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62B" w:rsidRPr="00CB320B" w:rsidRDefault="00320A40" w:rsidP="00320A40">
      <w:pPr>
        <w:ind w:left="284" w:right="-284"/>
        <w:jc w:val="center"/>
        <w:rPr>
          <w:rFonts w:cs="Times New Roman"/>
          <w:b/>
          <w:sz w:val="32"/>
          <w:szCs w:val="32"/>
        </w:rPr>
      </w:pPr>
      <w:r w:rsidRPr="00CB320B">
        <w:rPr>
          <w:rFonts w:cs="Times New Roman"/>
          <w:b/>
          <w:sz w:val="32"/>
          <w:szCs w:val="32"/>
        </w:rPr>
        <w:t>UNIVERZITA PALACKÉHO V OLOMOUCI</w:t>
      </w:r>
    </w:p>
    <w:p w:rsidR="00320A40" w:rsidRPr="00CB320B" w:rsidRDefault="00320A40" w:rsidP="00320A40">
      <w:pPr>
        <w:ind w:left="284" w:right="-284"/>
        <w:jc w:val="center"/>
        <w:rPr>
          <w:rFonts w:cs="Times New Roman"/>
          <w:b/>
          <w:szCs w:val="24"/>
        </w:rPr>
      </w:pPr>
      <w:r w:rsidRPr="00CB320B">
        <w:rPr>
          <w:rFonts w:cs="Times New Roman"/>
          <w:b/>
          <w:szCs w:val="24"/>
        </w:rPr>
        <w:t>PEDAGOGICKÁ FAKULTA</w:t>
      </w:r>
    </w:p>
    <w:p w:rsidR="00320A40" w:rsidRPr="00CB320B" w:rsidRDefault="00320A40" w:rsidP="00320A40">
      <w:pPr>
        <w:ind w:left="284" w:right="-284"/>
        <w:jc w:val="center"/>
        <w:rPr>
          <w:rFonts w:cs="Times New Roman"/>
          <w:b/>
          <w:szCs w:val="24"/>
        </w:rPr>
      </w:pPr>
      <w:r w:rsidRPr="00CB320B">
        <w:rPr>
          <w:rFonts w:cs="Times New Roman"/>
          <w:b/>
          <w:szCs w:val="24"/>
        </w:rPr>
        <w:t xml:space="preserve">Katedra </w:t>
      </w:r>
      <w:r w:rsidR="00B310A8">
        <w:rPr>
          <w:rFonts w:cs="Times New Roman"/>
          <w:b/>
          <w:szCs w:val="24"/>
        </w:rPr>
        <w:t>společenských věd</w:t>
      </w:r>
    </w:p>
    <w:p w:rsidR="00320A40" w:rsidRDefault="00320A40" w:rsidP="00320A40">
      <w:pPr>
        <w:ind w:left="284" w:right="-284"/>
        <w:jc w:val="center"/>
        <w:rPr>
          <w:rFonts w:cs="Times New Roman"/>
          <w:szCs w:val="24"/>
        </w:rPr>
      </w:pPr>
    </w:p>
    <w:p w:rsidR="00320A40" w:rsidRDefault="00320A40" w:rsidP="00320A40">
      <w:pPr>
        <w:ind w:left="284" w:right="-284"/>
        <w:jc w:val="center"/>
        <w:rPr>
          <w:rFonts w:cs="Times New Roman"/>
          <w:szCs w:val="24"/>
        </w:rPr>
      </w:pPr>
    </w:p>
    <w:p w:rsidR="00320A40" w:rsidRDefault="00320A40" w:rsidP="00320A40">
      <w:pPr>
        <w:ind w:left="284" w:right="-284"/>
        <w:jc w:val="center"/>
        <w:rPr>
          <w:rFonts w:cs="Times New Roman"/>
          <w:szCs w:val="24"/>
        </w:rPr>
      </w:pPr>
    </w:p>
    <w:p w:rsidR="00320A40" w:rsidRDefault="00320A40" w:rsidP="00320A40">
      <w:pPr>
        <w:ind w:left="284" w:right="-284"/>
        <w:jc w:val="center"/>
        <w:rPr>
          <w:rFonts w:cs="Times New Roman"/>
          <w:szCs w:val="24"/>
        </w:rPr>
      </w:pPr>
    </w:p>
    <w:p w:rsidR="00320A40" w:rsidRDefault="00320A40" w:rsidP="00320A40">
      <w:pPr>
        <w:ind w:left="284" w:right="-284"/>
        <w:jc w:val="center"/>
        <w:rPr>
          <w:rFonts w:cs="Times New Roman"/>
          <w:szCs w:val="24"/>
        </w:rPr>
      </w:pPr>
    </w:p>
    <w:p w:rsidR="00320A40" w:rsidRDefault="00320A40" w:rsidP="00320A40">
      <w:pPr>
        <w:ind w:left="284" w:right="-284"/>
        <w:jc w:val="center"/>
        <w:rPr>
          <w:rFonts w:cs="Times New Roman"/>
          <w:szCs w:val="24"/>
        </w:rPr>
      </w:pPr>
    </w:p>
    <w:p w:rsidR="00320A40" w:rsidRDefault="00320A40" w:rsidP="00320A40">
      <w:pPr>
        <w:ind w:left="284" w:right="-284"/>
        <w:jc w:val="center"/>
        <w:rPr>
          <w:rFonts w:cs="Times New Roman"/>
          <w:szCs w:val="24"/>
        </w:rPr>
      </w:pPr>
    </w:p>
    <w:p w:rsidR="00320A40" w:rsidRPr="00A34A9B" w:rsidRDefault="00320A40" w:rsidP="00320A40">
      <w:pPr>
        <w:ind w:left="284" w:right="-284"/>
        <w:jc w:val="center"/>
        <w:rPr>
          <w:rFonts w:cs="Times New Roman"/>
          <w:b/>
          <w:sz w:val="32"/>
          <w:szCs w:val="32"/>
        </w:rPr>
      </w:pPr>
      <w:r w:rsidRPr="00A34A9B">
        <w:rPr>
          <w:rFonts w:cs="Times New Roman"/>
          <w:b/>
          <w:sz w:val="32"/>
          <w:szCs w:val="32"/>
        </w:rPr>
        <w:t>B</w:t>
      </w:r>
      <w:r w:rsidR="00082B33" w:rsidRPr="00A34A9B">
        <w:rPr>
          <w:rFonts w:cs="Times New Roman"/>
          <w:b/>
          <w:sz w:val="32"/>
          <w:szCs w:val="32"/>
        </w:rPr>
        <w:t>akalářská práce</w:t>
      </w:r>
    </w:p>
    <w:p w:rsidR="00320A40" w:rsidRPr="00A34A9B" w:rsidRDefault="00320A40" w:rsidP="00320A40">
      <w:pPr>
        <w:ind w:left="284" w:right="-284"/>
        <w:jc w:val="center"/>
        <w:rPr>
          <w:rFonts w:cs="Times New Roman"/>
          <w:b/>
          <w:szCs w:val="24"/>
        </w:rPr>
      </w:pPr>
      <w:r w:rsidRPr="00A34A9B">
        <w:rPr>
          <w:rFonts w:cs="Times New Roman"/>
          <w:b/>
          <w:szCs w:val="24"/>
        </w:rPr>
        <w:t>Yvona Pírková</w:t>
      </w:r>
    </w:p>
    <w:p w:rsidR="00320A40" w:rsidRPr="00A34A9B" w:rsidRDefault="00320A40" w:rsidP="00320A40">
      <w:pPr>
        <w:ind w:left="284" w:right="-284"/>
        <w:jc w:val="center"/>
        <w:rPr>
          <w:rFonts w:cs="Times New Roman"/>
          <w:b/>
          <w:szCs w:val="24"/>
        </w:rPr>
      </w:pPr>
    </w:p>
    <w:p w:rsidR="00320A40" w:rsidRDefault="00320A40" w:rsidP="00320A40">
      <w:pPr>
        <w:ind w:left="284" w:right="-284"/>
        <w:jc w:val="center"/>
        <w:rPr>
          <w:rFonts w:cs="Times New Roman"/>
          <w:b/>
          <w:szCs w:val="24"/>
        </w:rPr>
      </w:pPr>
    </w:p>
    <w:p w:rsidR="00A34A9B" w:rsidRPr="00A34A9B" w:rsidRDefault="00A34A9B" w:rsidP="00320A40">
      <w:pPr>
        <w:ind w:left="284" w:right="-284"/>
        <w:jc w:val="center"/>
        <w:rPr>
          <w:rFonts w:cs="Times New Roman"/>
          <w:b/>
          <w:szCs w:val="24"/>
        </w:rPr>
      </w:pPr>
    </w:p>
    <w:p w:rsidR="00320A40" w:rsidRPr="00A34A9B" w:rsidRDefault="00320A40" w:rsidP="00320A40">
      <w:pPr>
        <w:ind w:left="284" w:right="-284"/>
        <w:jc w:val="center"/>
        <w:rPr>
          <w:rFonts w:cs="Times New Roman"/>
          <w:b/>
          <w:szCs w:val="24"/>
        </w:rPr>
      </w:pPr>
    </w:p>
    <w:p w:rsidR="00320A40" w:rsidRPr="00A34A9B" w:rsidRDefault="00320A40" w:rsidP="00320A40">
      <w:pPr>
        <w:ind w:left="284" w:right="-284"/>
        <w:jc w:val="center"/>
        <w:rPr>
          <w:rFonts w:cs="Times New Roman"/>
          <w:b/>
          <w:sz w:val="30"/>
          <w:szCs w:val="30"/>
        </w:rPr>
      </w:pPr>
      <w:r w:rsidRPr="00A34A9B">
        <w:rPr>
          <w:rFonts w:cs="Times New Roman"/>
          <w:b/>
          <w:sz w:val="30"/>
          <w:szCs w:val="30"/>
        </w:rPr>
        <w:t>Historie málotřídní školy obce Domaželice</w:t>
      </w:r>
    </w:p>
    <w:p w:rsidR="00320A40" w:rsidRPr="00A34A9B" w:rsidRDefault="00320A40" w:rsidP="00A34A9B">
      <w:pPr>
        <w:ind w:right="-284" w:firstLine="0"/>
        <w:rPr>
          <w:rFonts w:cs="Times New Roman"/>
          <w:b/>
          <w:szCs w:val="24"/>
        </w:rPr>
      </w:pPr>
    </w:p>
    <w:p w:rsidR="00320A40" w:rsidRPr="00A34A9B" w:rsidRDefault="00320A40" w:rsidP="00320A40">
      <w:pPr>
        <w:ind w:left="284" w:right="-284"/>
        <w:jc w:val="center"/>
        <w:rPr>
          <w:rFonts w:cs="Times New Roman"/>
          <w:b/>
          <w:szCs w:val="24"/>
        </w:rPr>
      </w:pPr>
    </w:p>
    <w:p w:rsidR="00320A40" w:rsidRPr="00A34A9B" w:rsidRDefault="00320A40" w:rsidP="00320A40">
      <w:pPr>
        <w:ind w:left="284" w:right="-284"/>
        <w:jc w:val="center"/>
        <w:rPr>
          <w:rFonts w:cs="Times New Roman"/>
          <w:b/>
          <w:szCs w:val="24"/>
        </w:rPr>
      </w:pPr>
    </w:p>
    <w:p w:rsidR="00320A40" w:rsidRDefault="00320A40" w:rsidP="00320A40">
      <w:pPr>
        <w:ind w:left="284" w:right="-284"/>
        <w:jc w:val="center"/>
        <w:rPr>
          <w:rFonts w:cs="Times New Roman"/>
          <w:b/>
          <w:szCs w:val="24"/>
        </w:rPr>
      </w:pPr>
    </w:p>
    <w:p w:rsidR="00A34A9B" w:rsidRDefault="00A34A9B" w:rsidP="00320A40">
      <w:pPr>
        <w:ind w:left="284" w:right="-284"/>
        <w:jc w:val="center"/>
        <w:rPr>
          <w:rFonts w:cs="Times New Roman"/>
          <w:b/>
          <w:szCs w:val="24"/>
        </w:rPr>
      </w:pPr>
    </w:p>
    <w:p w:rsidR="00A34A9B" w:rsidRPr="00A34A9B" w:rsidRDefault="00A34A9B" w:rsidP="00320A40">
      <w:pPr>
        <w:ind w:left="284" w:right="-284"/>
        <w:jc w:val="center"/>
        <w:rPr>
          <w:rFonts w:cs="Times New Roman"/>
          <w:b/>
          <w:szCs w:val="24"/>
        </w:rPr>
      </w:pPr>
    </w:p>
    <w:p w:rsidR="00320A40" w:rsidRPr="00A34A9B" w:rsidRDefault="00320A40" w:rsidP="00320A40">
      <w:pPr>
        <w:ind w:left="284" w:right="-284"/>
        <w:jc w:val="center"/>
        <w:rPr>
          <w:rFonts w:cs="Times New Roman"/>
          <w:b/>
          <w:szCs w:val="24"/>
        </w:rPr>
      </w:pPr>
    </w:p>
    <w:p w:rsidR="009425C6" w:rsidRPr="00911412" w:rsidRDefault="00320A40" w:rsidP="00911412">
      <w:pPr>
        <w:ind w:left="284" w:right="-284"/>
        <w:rPr>
          <w:rFonts w:cs="Times New Roman"/>
          <w:b/>
          <w:szCs w:val="24"/>
        </w:rPr>
      </w:pPr>
      <w:r w:rsidRPr="00A34A9B">
        <w:rPr>
          <w:rFonts w:cs="Times New Roman"/>
          <w:b/>
          <w:szCs w:val="24"/>
        </w:rPr>
        <w:t>O</w:t>
      </w:r>
      <w:r w:rsidR="00082B33" w:rsidRPr="00A34A9B">
        <w:rPr>
          <w:rFonts w:cs="Times New Roman"/>
          <w:b/>
          <w:szCs w:val="24"/>
        </w:rPr>
        <w:t>lomouc</w:t>
      </w:r>
      <w:r w:rsidRPr="00A34A9B">
        <w:rPr>
          <w:rFonts w:cs="Times New Roman"/>
          <w:b/>
          <w:szCs w:val="24"/>
        </w:rPr>
        <w:t xml:space="preserve"> 2019                                           vedoucí práce: Mgr. Pavel Krákora, Ph.D.</w:t>
      </w:r>
    </w:p>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E6554F" w:rsidRDefault="00E6554F" w:rsidP="00CB320B"/>
    <w:p w:rsidR="00DB7F64" w:rsidRDefault="00DB7F64" w:rsidP="00CB320B">
      <w:r>
        <w:t xml:space="preserve">Prohlašuji, že jsem bakalářskou práci vypracovala sama, pouze s použitím literatury </w:t>
      </w:r>
      <w:r w:rsidR="00F7464B">
        <w:br/>
      </w:r>
      <w:r>
        <w:t>a zdrojů v práci uvedených.</w:t>
      </w:r>
    </w:p>
    <w:p w:rsidR="00DB7F64" w:rsidRDefault="00DB7F64" w:rsidP="00320A40">
      <w:pPr>
        <w:ind w:left="284" w:right="-284"/>
        <w:rPr>
          <w:rFonts w:cs="Times New Roman"/>
          <w:szCs w:val="24"/>
        </w:rPr>
      </w:pPr>
    </w:p>
    <w:p w:rsidR="00DB7F64" w:rsidRDefault="00DB7F64" w:rsidP="00320A40">
      <w:pPr>
        <w:ind w:left="284" w:right="-284"/>
        <w:rPr>
          <w:rFonts w:cs="Times New Roman"/>
          <w:szCs w:val="24"/>
        </w:rPr>
      </w:pPr>
    </w:p>
    <w:p w:rsidR="00DB7F64" w:rsidRDefault="00DB7F64" w:rsidP="00CB320B">
      <w:r>
        <w:t xml:space="preserve">V Olomouci, 15. </w:t>
      </w:r>
      <w:r w:rsidR="00C71AE8">
        <w:t>4</w:t>
      </w:r>
      <w:r>
        <w:t>. 201</w:t>
      </w:r>
      <w:r w:rsidR="00D530F2">
        <w:t>9</w:t>
      </w:r>
      <w:r>
        <w:t>.                                                     ……………………………….</w:t>
      </w:r>
    </w:p>
    <w:p w:rsidR="00A70911" w:rsidRDefault="00A70911" w:rsidP="00320A40">
      <w:pPr>
        <w:ind w:left="284" w:right="-284"/>
        <w:rPr>
          <w:rFonts w:cs="Times New Roman"/>
          <w:szCs w:val="24"/>
        </w:rPr>
      </w:pPr>
    </w:p>
    <w:p w:rsidR="00A70911" w:rsidRDefault="00A70911" w:rsidP="00320A40">
      <w:pPr>
        <w:ind w:left="284" w:right="-284"/>
        <w:rPr>
          <w:rFonts w:cs="Times New Roman"/>
          <w:szCs w:val="24"/>
        </w:rPr>
      </w:pPr>
    </w:p>
    <w:p w:rsidR="00A70911" w:rsidRDefault="00A70911"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207BB6" w:rsidRDefault="00207BB6" w:rsidP="00320A40">
      <w:pPr>
        <w:ind w:left="284" w:right="-284"/>
        <w:rPr>
          <w:rFonts w:cs="Times New Roman"/>
          <w:szCs w:val="24"/>
        </w:rPr>
      </w:pPr>
    </w:p>
    <w:p w:rsidR="00EA5113" w:rsidRDefault="00EA5113" w:rsidP="00320A40">
      <w:pPr>
        <w:ind w:left="284" w:right="-284"/>
        <w:rPr>
          <w:rFonts w:cs="Times New Roman"/>
          <w:szCs w:val="24"/>
        </w:rPr>
      </w:pPr>
    </w:p>
    <w:p w:rsidR="00EA5113" w:rsidRDefault="00EA5113" w:rsidP="00320A40">
      <w:pPr>
        <w:ind w:left="284" w:right="-284"/>
        <w:rPr>
          <w:rFonts w:cs="Times New Roman"/>
          <w:szCs w:val="24"/>
        </w:rPr>
      </w:pPr>
    </w:p>
    <w:p w:rsidR="00EA5113" w:rsidRPr="00CB320B" w:rsidRDefault="00EA5113" w:rsidP="000B40B3">
      <w:pPr>
        <w:spacing w:after="160" w:line="259" w:lineRule="auto"/>
        <w:ind w:firstLine="0"/>
        <w:jc w:val="left"/>
        <w:rPr>
          <w:b/>
        </w:rPr>
      </w:pPr>
      <w:r w:rsidRPr="00CB320B">
        <w:rPr>
          <w:b/>
        </w:rPr>
        <w:t>Poděkování</w:t>
      </w:r>
    </w:p>
    <w:p w:rsidR="006070F6" w:rsidRPr="00CB320B" w:rsidRDefault="00EA5113" w:rsidP="00CB320B">
      <w:r>
        <w:t>Na tomto místě bych chtěla poděkovat vedoucímu práce Mgr. Pavlu Krákorovi, Ph.D. za cenné rady, připomínky a čas, který mi věnoval.</w:t>
      </w:r>
      <w:r w:rsidR="006070F6">
        <w:br w:type="page"/>
      </w:r>
    </w:p>
    <w:p w:rsidR="00337549" w:rsidRPr="00CB320B" w:rsidRDefault="00337549" w:rsidP="00CB320B">
      <w:pPr>
        <w:spacing w:after="0"/>
        <w:ind w:firstLine="0"/>
        <w:rPr>
          <w:b/>
          <w:sz w:val="32"/>
        </w:rPr>
      </w:pPr>
      <w:r w:rsidRPr="00CB320B">
        <w:rPr>
          <w:b/>
          <w:sz w:val="32"/>
        </w:rPr>
        <w:lastRenderedPageBreak/>
        <w:t>Obsah</w:t>
      </w:r>
    </w:p>
    <w:sdt>
      <w:sdtPr>
        <w:rPr>
          <w:rFonts w:ascii="Times New Roman" w:eastAsiaTheme="minorHAnsi" w:hAnsi="Times New Roman" w:cstheme="minorBidi"/>
          <w:color w:val="auto"/>
          <w:sz w:val="24"/>
          <w:szCs w:val="22"/>
          <w:lang w:eastAsia="en-US"/>
        </w:rPr>
        <w:id w:val="-392202350"/>
        <w:docPartObj>
          <w:docPartGallery w:val="Table of Contents"/>
          <w:docPartUnique/>
        </w:docPartObj>
      </w:sdtPr>
      <w:sdtEndPr>
        <w:rPr>
          <w:b/>
          <w:bCs/>
        </w:rPr>
      </w:sdtEndPr>
      <w:sdtContent>
        <w:p w:rsidR="006070F6" w:rsidRDefault="006070F6">
          <w:pPr>
            <w:pStyle w:val="Nadpisobsahu"/>
          </w:pPr>
        </w:p>
        <w:p w:rsidR="00C011C4" w:rsidRDefault="006070F6">
          <w:pPr>
            <w:pStyle w:val="Obsah1"/>
            <w:tabs>
              <w:tab w:val="right" w:leader="dot" w:pos="9061"/>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3720802" w:history="1">
            <w:r w:rsidR="00C011C4" w:rsidRPr="009600A2">
              <w:rPr>
                <w:rStyle w:val="Hypertextovodkaz"/>
                <w:noProof/>
              </w:rPr>
              <w:t>ÚVOD</w:t>
            </w:r>
            <w:r w:rsidR="00C011C4">
              <w:rPr>
                <w:noProof/>
                <w:webHidden/>
              </w:rPr>
              <w:tab/>
            </w:r>
            <w:r w:rsidR="00C011C4">
              <w:rPr>
                <w:noProof/>
                <w:webHidden/>
              </w:rPr>
              <w:fldChar w:fldCharType="begin"/>
            </w:r>
            <w:r w:rsidR="00C011C4">
              <w:rPr>
                <w:noProof/>
                <w:webHidden/>
              </w:rPr>
              <w:instrText xml:space="preserve"> PAGEREF _Toc3720802 \h </w:instrText>
            </w:r>
            <w:r w:rsidR="00C011C4">
              <w:rPr>
                <w:noProof/>
                <w:webHidden/>
              </w:rPr>
            </w:r>
            <w:r w:rsidR="00C011C4">
              <w:rPr>
                <w:noProof/>
                <w:webHidden/>
              </w:rPr>
              <w:fldChar w:fldCharType="separate"/>
            </w:r>
            <w:r w:rsidR="00C011C4">
              <w:rPr>
                <w:noProof/>
                <w:webHidden/>
              </w:rPr>
              <w:t>5</w:t>
            </w:r>
            <w:r w:rsidR="00C011C4">
              <w:rPr>
                <w:noProof/>
                <w:webHidden/>
              </w:rPr>
              <w:fldChar w:fldCharType="end"/>
            </w:r>
          </w:hyperlink>
        </w:p>
        <w:p w:rsidR="00C011C4" w:rsidRDefault="002205D3">
          <w:pPr>
            <w:pStyle w:val="Obsah1"/>
            <w:tabs>
              <w:tab w:val="left" w:pos="880"/>
              <w:tab w:val="right" w:leader="dot" w:pos="9061"/>
            </w:tabs>
            <w:rPr>
              <w:rFonts w:asciiTheme="minorHAnsi" w:eastAsiaTheme="minorEastAsia" w:hAnsiTheme="minorHAnsi"/>
              <w:noProof/>
              <w:sz w:val="22"/>
              <w:lang w:eastAsia="cs-CZ"/>
            </w:rPr>
          </w:pPr>
          <w:hyperlink w:anchor="_Toc3720803" w:history="1">
            <w:r w:rsidR="00C011C4" w:rsidRPr="009600A2">
              <w:rPr>
                <w:rStyle w:val="Hypertextovodkaz"/>
                <w:noProof/>
              </w:rPr>
              <w:t>1</w:t>
            </w:r>
            <w:r w:rsidR="00C011C4">
              <w:rPr>
                <w:rFonts w:asciiTheme="minorHAnsi" w:eastAsiaTheme="minorEastAsia" w:hAnsiTheme="minorHAnsi"/>
                <w:noProof/>
                <w:sz w:val="22"/>
                <w:lang w:eastAsia="cs-CZ"/>
              </w:rPr>
              <w:tab/>
            </w:r>
            <w:r w:rsidR="00C011C4" w:rsidRPr="009600A2">
              <w:rPr>
                <w:rStyle w:val="Hypertextovodkaz"/>
                <w:noProof/>
              </w:rPr>
              <w:t>OBEC DOMAŽELICE</w:t>
            </w:r>
            <w:r w:rsidR="00C011C4">
              <w:rPr>
                <w:noProof/>
                <w:webHidden/>
              </w:rPr>
              <w:tab/>
            </w:r>
            <w:r w:rsidR="00C011C4">
              <w:rPr>
                <w:noProof/>
                <w:webHidden/>
              </w:rPr>
              <w:fldChar w:fldCharType="begin"/>
            </w:r>
            <w:r w:rsidR="00C011C4">
              <w:rPr>
                <w:noProof/>
                <w:webHidden/>
              </w:rPr>
              <w:instrText xml:space="preserve"> PAGEREF _Toc3720803 \h </w:instrText>
            </w:r>
            <w:r w:rsidR="00C011C4">
              <w:rPr>
                <w:noProof/>
                <w:webHidden/>
              </w:rPr>
            </w:r>
            <w:r w:rsidR="00C011C4">
              <w:rPr>
                <w:noProof/>
                <w:webHidden/>
              </w:rPr>
              <w:fldChar w:fldCharType="separate"/>
            </w:r>
            <w:r w:rsidR="00C011C4">
              <w:rPr>
                <w:noProof/>
                <w:webHidden/>
              </w:rPr>
              <w:t>7</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04" w:history="1">
            <w:r w:rsidR="00C011C4" w:rsidRPr="009600A2">
              <w:rPr>
                <w:rStyle w:val="Hypertextovodkaz"/>
                <w:noProof/>
              </w:rPr>
              <w:t>1.1</w:t>
            </w:r>
            <w:r w:rsidR="00C011C4">
              <w:rPr>
                <w:rFonts w:asciiTheme="minorHAnsi" w:eastAsiaTheme="minorEastAsia" w:hAnsiTheme="minorHAnsi"/>
                <w:noProof/>
                <w:sz w:val="22"/>
                <w:lang w:eastAsia="cs-CZ"/>
              </w:rPr>
              <w:tab/>
            </w:r>
            <w:r w:rsidR="00C011C4" w:rsidRPr="009600A2">
              <w:rPr>
                <w:rStyle w:val="Hypertextovodkaz"/>
                <w:noProof/>
              </w:rPr>
              <w:t>Základní údaje o obci</w:t>
            </w:r>
            <w:r w:rsidR="00C011C4">
              <w:rPr>
                <w:noProof/>
                <w:webHidden/>
              </w:rPr>
              <w:tab/>
            </w:r>
            <w:r w:rsidR="00C011C4">
              <w:rPr>
                <w:noProof/>
                <w:webHidden/>
              </w:rPr>
              <w:fldChar w:fldCharType="begin"/>
            </w:r>
            <w:r w:rsidR="00C011C4">
              <w:rPr>
                <w:noProof/>
                <w:webHidden/>
              </w:rPr>
              <w:instrText xml:space="preserve"> PAGEREF _Toc3720804 \h </w:instrText>
            </w:r>
            <w:r w:rsidR="00C011C4">
              <w:rPr>
                <w:noProof/>
                <w:webHidden/>
              </w:rPr>
            </w:r>
            <w:r w:rsidR="00C011C4">
              <w:rPr>
                <w:noProof/>
                <w:webHidden/>
              </w:rPr>
              <w:fldChar w:fldCharType="separate"/>
            </w:r>
            <w:r w:rsidR="00C011C4">
              <w:rPr>
                <w:noProof/>
                <w:webHidden/>
              </w:rPr>
              <w:t>7</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05" w:history="1">
            <w:r w:rsidR="00C011C4" w:rsidRPr="009600A2">
              <w:rPr>
                <w:rStyle w:val="Hypertextovodkaz"/>
                <w:noProof/>
              </w:rPr>
              <w:t>1.2</w:t>
            </w:r>
            <w:r w:rsidR="00C011C4">
              <w:rPr>
                <w:rFonts w:asciiTheme="minorHAnsi" w:eastAsiaTheme="minorEastAsia" w:hAnsiTheme="minorHAnsi"/>
                <w:noProof/>
                <w:sz w:val="22"/>
                <w:lang w:eastAsia="cs-CZ"/>
              </w:rPr>
              <w:tab/>
            </w:r>
            <w:r w:rsidR="00C011C4" w:rsidRPr="009600A2">
              <w:rPr>
                <w:rStyle w:val="Hypertextovodkaz"/>
                <w:noProof/>
              </w:rPr>
              <w:t>Historie a současnost obce</w:t>
            </w:r>
            <w:r w:rsidR="00C011C4">
              <w:rPr>
                <w:noProof/>
                <w:webHidden/>
              </w:rPr>
              <w:tab/>
            </w:r>
            <w:r w:rsidR="00C011C4">
              <w:rPr>
                <w:noProof/>
                <w:webHidden/>
              </w:rPr>
              <w:fldChar w:fldCharType="begin"/>
            </w:r>
            <w:r w:rsidR="00C011C4">
              <w:rPr>
                <w:noProof/>
                <w:webHidden/>
              </w:rPr>
              <w:instrText xml:space="preserve"> PAGEREF _Toc3720805 \h </w:instrText>
            </w:r>
            <w:r w:rsidR="00C011C4">
              <w:rPr>
                <w:noProof/>
                <w:webHidden/>
              </w:rPr>
            </w:r>
            <w:r w:rsidR="00C011C4">
              <w:rPr>
                <w:noProof/>
                <w:webHidden/>
              </w:rPr>
              <w:fldChar w:fldCharType="separate"/>
            </w:r>
            <w:r w:rsidR="00C011C4">
              <w:rPr>
                <w:noProof/>
                <w:webHidden/>
              </w:rPr>
              <w:t>7</w:t>
            </w:r>
            <w:r w:rsidR="00C011C4">
              <w:rPr>
                <w:noProof/>
                <w:webHidden/>
              </w:rPr>
              <w:fldChar w:fldCharType="end"/>
            </w:r>
          </w:hyperlink>
        </w:p>
        <w:p w:rsidR="00C011C4" w:rsidRDefault="002205D3">
          <w:pPr>
            <w:pStyle w:val="Obsah1"/>
            <w:tabs>
              <w:tab w:val="left" w:pos="880"/>
              <w:tab w:val="right" w:leader="dot" w:pos="9061"/>
            </w:tabs>
            <w:rPr>
              <w:rFonts w:asciiTheme="minorHAnsi" w:eastAsiaTheme="minorEastAsia" w:hAnsiTheme="minorHAnsi"/>
              <w:noProof/>
              <w:sz w:val="22"/>
              <w:lang w:eastAsia="cs-CZ"/>
            </w:rPr>
          </w:pPr>
          <w:hyperlink w:anchor="_Toc3720806" w:history="1">
            <w:r w:rsidR="00C011C4" w:rsidRPr="009600A2">
              <w:rPr>
                <w:rStyle w:val="Hypertextovodkaz"/>
                <w:noProof/>
              </w:rPr>
              <w:t>2</w:t>
            </w:r>
            <w:r w:rsidR="00C011C4">
              <w:rPr>
                <w:rFonts w:asciiTheme="minorHAnsi" w:eastAsiaTheme="minorEastAsia" w:hAnsiTheme="minorHAnsi"/>
                <w:noProof/>
                <w:sz w:val="22"/>
                <w:lang w:eastAsia="cs-CZ"/>
              </w:rPr>
              <w:tab/>
            </w:r>
            <w:r w:rsidR="00C011C4" w:rsidRPr="009600A2">
              <w:rPr>
                <w:rStyle w:val="Hypertextovodkaz"/>
                <w:noProof/>
              </w:rPr>
              <w:t>Dějiny málotřídního školství v českých zemích</w:t>
            </w:r>
            <w:r w:rsidR="00C011C4">
              <w:rPr>
                <w:noProof/>
                <w:webHidden/>
              </w:rPr>
              <w:tab/>
            </w:r>
            <w:r w:rsidR="00C011C4">
              <w:rPr>
                <w:noProof/>
                <w:webHidden/>
              </w:rPr>
              <w:fldChar w:fldCharType="begin"/>
            </w:r>
            <w:r w:rsidR="00C011C4">
              <w:rPr>
                <w:noProof/>
                <w:webHidden/>
              </w:rPr>
              <w:instrText xml:space="preserve"> PAGEREF _Toc3720806 \h </w:instrText>
            </w:r>
            <w:r w:rsidR="00C011C4">
              <w:rPr>
                <w:noProof/>
                <w:webHidden/>
              </w:rPr>
            </w:r>
            <w:r w:rsidR="00C011C4">
              <w:rPr>
                <w:noProof/>
                <w:webHidden/>
              </w:rPr>
              <w:fldChar w:fldCharType="separate"/>
            </w:r>
            <w:r w:rsidR="00C011C4">
              <w:rPr>
                <w:noProof/>
                <w:webHidden/>
              </w:rPr>
              <w:t>10</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07" w:history="1">
            <w:r w:rsidR="00C011C4" w:rsidRPr="009600A2">
              <w:rPr>
                <w:rStyle w:val="Hypertextovodkaz"/>
                <w:noProof/>
              </w:rPr>
              <w:t>2.1</w:t>
            </w:r>
            <w:r w:rsidR="00C011C4">
              <w:rPr>
                <w:rFonts w:asciiTheme="minorHAnsi" w:eastAsiaTheme="minorEastAsia" w:hAnsiTheme="minorHAnsi"/>
                <w:noProof/>
                <w:sz w:val="22"/>
                <w:lang w:eastAsia="cs-CZ"/>
              </w:rPr>
              <w:tab/>
            </w:r>
            <w:r w:rsidR="00C011C4" w:rsidRPr="009600A2">
              <w:rPr>
                <w:rStyle w:val="Hypertextovodkaz"/>
                <w:noProof/>
              </w:rPr>
              <w:t>Charakteristika málotřídní školy</w:t>
            </w:r>
            <w:r w:rsidR="00C011C4">
              <w:rPr>
                <w:noProof/>
                <w:webHidden/>
              </w:rPr>
              <w:tab/>
            </w:r>
            <w:r w:rsidR="00C011C4">
              <w:rPr>
                <w:noProof/>
                <w:webHidden/>
              </w:rPr>
              <w:fldChar w:fldCharType="begin"/>
            </w:r>
            <w:r w:rsidR="00C011C4">
              <w:rPr>
                <w:noProof/>
                <w:webHidden/>
              </w:rPr>
              <w:instrText xml:space="preserve"> PAGEREF _Toc3720807 \h </w:instrText>
            </w:r>
            <w:r w:rsidR="00C011C4">
              <w:rPr>
                <w:noProof/>
                <w:webHidden/>
              </w:rPr>
            </w:r>
            <w:r w:rsidR="00C011C4">
              <w:rPr>
                <w:noProof/>
                <w:webHidden/>
              </w:rPr>
              <w:fldChar w:fldCharType="separate"/>
            </w:r>
            <w:r w:rsidR="00C011C4">
              <w:rPr>
                <w:noProof/>
                <w:webHidden/>
              </w:rPr>
              <w:t>12</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08" w:history="1">
            <w:r w:rsidR="00C011C4" w:rsidRPr="009600A2">
              <w:rPr>
                <w:rStyle w:val="Hypertextovodkaz"/>
                <w:noProof/>
              </w:rPr>
              <w:t>2.2</w:t>
            </w:r>
            <w:r w:rsidR="00C011C4">
              <w:rPr>
                <w:rFonts w:asciiTheme="minorHAnsi" w:eastAsiaTheme="minorEastAsia" w:hAnsiTheme="minorHAnsi"/>
                <w:noProof/>
                <w:sz w:val="22"/>
                <w:lang w:eastAsia="cs-CZ"/>
              </w:rPr>
              <w:tab/>
            </w:r>
            <w:r w:rsidR="00C011C4" w:rsidRPr="009600A2">
              <w:rPr>
                <w:rStyle w:val="Hypertextovodkaz"/>
                <w:noProof/>
              </w:rPr>
              <w:t>Málotřídní školy v mikroregionu Moštěnka</w:t>
            </w:r>
            <w:r w:rsidR="00C011C4">
              <w:rPr>
                <w:noProof/>
                <w:webHidden/>
              </w:rPr>
              <w:tab/>
            </w:r>
            <w:r w:rsidR="00C011C4">
              <w:rPr>
                <w:noProof/>
                <w:webHidden/>
              </w:rPr>
              <w:fldChar w:fldCharType="begin"/>
            </w:r>
            <w:r w:rsidR="00C011C4">
              <w:rPr>
                <w:noProof/>
                <w:webHidden/>
              </w:rPr>
              <w:instrText xml:space="preserve"> PAGEREF _Toc3720808 \h </w:instrText>
            </w:r>
            <w:r w:rsidR="00C011C4">
              <w:rPr>
                <w:noProof/>
                <w:webHidden/>
              </w:rPr>
            </w:r>
            <w:r w:rsidR="00C011C4">
              <w:rPr>
                <w:noProof/>
                <w:webHidden/>
              </w:rPr>
              <w:fldChar w:fldCharType="separate"/>
            </w:r>
            <w:r w:rsidR="00C011C4">
              <w:rPr>
                <w:noProof/>
                <w:webHidden/>
              </w:rPr>
              <w:t>13</w:t>
            </w:r>
            <w:r w:rsidR="00C011C4">
              <w:rPr>
                <w:noProof/>
                <w:webHidden/>
              </w:rPr>
              <w:fldChar w:fldCharType="end"/>
            </w:r>
          </w:hyperlink>
        </w:p>
        <w:p w:rsidR="00C011C4" w:rsidRDefault="002205D3">
          <w:pPr>
            <w:pStyle w:val="Obsah1"/>
            <w:tabs>
              <w:tab w:val="left" w:pos="880"/>
              <w:tab w:val="right" w:leader="dot" w:pos="9061"/>
            </w:tabs>
            <w:rPr>
              <w:rFonts w:asciiTheme="minorHAnsi" w:eastAsiaTheme="minorEastAsia" w:hAnsiTheme="minorHAnsi"/>
              <w:noProof/>
              <w:sz w:val="22"/>
              <w:lang w:eastAsia="cs-CZ"/>
            </w:rPr>
          </w:pPr>
          <w:hyperlink w:anchor="_Toc3720809" w:history="1">
            <w:r w:rsidR="00C011C4" w:rsidRPr="009600A2">
              <w:rPr>
                <w:rStyle w:val="Hypertextovodkaz"/>
                <w:rFonts w:eastAsia="Times New Roman"/>
                <w:noProof/>
                <w:lang w:eastAsia="cs-CZ"/>
              </w:rPr>
              <w:t>3</w:t>
            </w:r>
            <w:r w:rsidR="00C011C4">
              <w:rPr>
                <w:rFonts w:asciiTheme="minorHAnsi" w:eastAsiaTheme="minorEastAsia" w:hAnsiTheme="minorHAnsi"/>
                <w:noProof/>
                <w:sz w:val="22"/>
                <w:lang w:eastAsia="cs-CZ"/>
              </w:rPr>
              <w:tab/>
            </w:r>
            <w:r w:rsidR="00C011C4" w:rsidRPr="009600A2">
              <w:rPr>
                <w:rStyle w:val="Hypertextovodkaz"/>
                <w:rFonts w:eastAsia="Times New Roman"/>
                <w:noProof/>
                <w:lang w:eastAsia="cs-CZ"/>
              </w:rPr>
              <w:t>Historie školství v Domaželicích</w:t>
            </w:r>
            <w:r w:rsidR="00C011C4">
              <w:rPr>
                <w:noProof/>
                <w:webHidden/>
              </w:rPr>
              <w:tab/>
            </w:r>
            <w:r w:rsidR="00C011C4">
              <w:rPr>
                <w:noProof/>
                <w:webHidden/>
              </w:rPr>
              <w:fldChar w:fldCharType="begin"/>
            </w:r>
            <w:r w:rsidR="00C011C4">
              <w:rPr>
                <w:noProof/>
                <w:webHidden/>
              </w:rPr>
              <w:instrText xml:space="preserve"> PAGEREF _Toc3720809 \h </w:instrText>
            </w:r>
            <w:r w:rsidR="00C011C4">
              <w:rPr>
                <w:noProof/>
                <w:webHidden/>
              </w:rPr>
            </w:r>
            <w:r w:rsidR="00C011C4">
              <w:rPr>
                <w:noProof/>
                <w:webHidden/>
              </w:rPr>
              <w:fldChar w:fldCharType="separate"/>
            </w:r>
            <w:r w:rsidR="00C011C4">
              <w:rPr>
                <w:noProof/>
                <w:webHidden/>
              </w:rPr>
              <w:t>15</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10" w:history="1">
            <w:r w:rsidR="00C011C4" w:rsidRPr="009600A2">
              <w:rPr>
                <w:rStyle w:val="Hypertextovodkaz"/>
                <w:rFonts w:eastAsia="Times New Roman"/>
                <w:noProof/>
                <w:lang w:eastAsia="cs-CZ"/>
              </w:rPr>
              <w:t>3.1</w:t>
            </w:r>
            <w:r w:rsidR="00C011C4">
              <w:rPr>
                <w:rFonts w:asciiTheme="minorHAnsi" w:eastAsiaTheme="minorEastAsia" w:hAnsiTheme="minorHAnsi"/>
                <w:noProof/>
                <w:sz w:val="22"/>
                <w:lang w:eastAsia="cs-CZ"/>
              </w:rPr>
              <w:tab/>
            </w:r>
            <w:r w:rsidR="00C011C4" w:rsidRPr="009600A2">
              <w:rPr>
                <w:rStyle w:val="Hypertextovodkaz"/>
                <w:rFonts w:eastAsia="Times New Roman"/>
                <w:noProof/>
                <w:lang w:eastAsia="cs-CZ"/>
              </w:rPr>
              <w:t>Škola v 19. století</w:t>
            </w:r>
            <w:r w:rsidR="00C011C4">
              <w:rPr>
                <w:noProof/>
                <w:webHidden/>
              </w:rPr>
              <w:tab/>
            </w:r>
            <w:r w:rsidR="00C011C4">
              <w:rPr>
                <w:noProof/>
                <w:webHidden/>
              </w:rPr>
              <w:fldChar w:fldCharType="begin"/>
            </w:r>
            <w:r w:rsidR="00C011C4">
              <w:rPr>
                <w:noProof/>
                <w:webHidden/>
              </w:rPr>
              <w:instrText xml:space="preserve"> PAGEREF _Toc3720810 \h </w:instrText>
            </w:r>
            <w:r w:rsidR="00C011C4">
              <w:rPr>
                <w:noProof/>
                <w:webHidden/>
              </w:rPr>
            </w:r>
            <w:r w:rsidR="00C011C4">
              <w:rPr>
                <w:noProof/>
                <w:webHidden/>
              </w:rPr>
              <w:fldChar w:fldCharType="separate"/>
            </w:r>
            <w:r w:rsidR="00C011C4">
              <w:rPr>
                <w:noProof/>
                <w:webHidden/>
              </w:rPr>
              <w:t>15</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11" w:history="1">
            <w:r w:rsidR="00C011C4" w:rsidRPr="009600A2">
              <w:rPr>
                <w:rStyle w:val="Hypertextovodkaz"/>
                <w:rFonts w:eastAsia="Times New Roman"/>
                <w:noProof/>
                <w:lang w:eastAsia="cs-CZ"/>
              </w:rPr>
              <w:t>3.2</w:t>
            </w:r>
            <w:r w:rsidR="00C011C4">
              <w:rPr>
                <w:rFonts w:asciiTheme="minorHAnsi" w:eastAsiaTheme="minorEastAsia" w:hAnsiTheme="minorHAnsi"/>
                <w:noProof/>
                <w:sz w:val="22"/>
                <w:lang w:eastAsia="cs-CZ"/>
              </w:rPr>
              <w:tab/>
            </w:r>
            <w:r w:rsidR="00C011C4" w:rsidRPr="009600A2">
              <w:rPr>
                <w:rStyle w:val="Hypertextovodkaz"/>
                <w:rFonts w:eastAsia="Times New Roman"/>
                <w:noProof/>
                <w:lang w:eastAsia="cs-CZ"/>
              </w:rPr>
              <w:t>Škola ve 20. století</w:t>
            </w:r>
            <w:r w:rsidR="00C011C4">
              <w:rPr>
                <w:noProof/>
                <w:webHidden/>
              </w:rPr>
              <w:tab/>
            </w:r>
            <w:r w:rsidR="00C011C4">
              <w:rPr>
                <w:noProof/>
                <w:webHidden/>
              </w:rPr>
              <w:fldChar w:fldCharType="begin"/>
            </w:r>
            <w:r w:rsidR="00C011C4">
              <w:rPr>
                <w:noProof/>
                <w:webHidden/>
              </w:rPr>
              <w:instrText xml:space="preserve"> PAGEREF _Toc3720811 \h </w:instrText>
            </w:r>
            <w:r w:rsidR="00C011C4">
              <w:rPr>
                <w:noProof/>
                <w:webHidden/>
              </w:rPr>
            </w:r>
            <w:r w:rsidR="00C011C4">
              <w:rPr>
                <w:noProof/>
                <w:webHidden/>
              </w:rPr>
              <w:fldChar w:fldCharType="separate"/>
            </w:r>
            <w:r w:rsidR="00C011C4">
              <w:rPr>
                <w:noProof/>
                <w:webHidden/>
              </w:rPr>
              <w:t>16</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12" w:history="1">
            <w:r w:rsidR="00C011C4" w:rsidRPr="009600A2">
              <w:rPr>
                <w:rStyle w:val="Hypertextovodkaz"/>
                <w:rFonts w:eastAsia="Times New Roman"/>
                <w:noProof/>
                <w:lang w:eastAsia="cs-CZ"/>
              </w:rPr>
              <w:t>3.3</w:t>
            </w:r>
            <w:r w:rsidR="00C011C4">
              <w:rPr>
                <w:rFonts w:asciiTheme="minorHAnsi" w:eastAsiaTheme="minorEastAsia" w:hAnsiTheme="minorHAnsi"/>
                <w:noProof/>
                <w:sz w:val="22"/>
                <w:lang w:eastAsia="cs-CZ"/>
              </w:rPr>
              <w:tab/>
            </w:r>
            <w:r w:rsidR="00C011C4" w:rsidRPr="009600A2">
              <w:rPr>
                <w:rStyle w:val="Hypertextovodkaz"/>
                <w:rFonts w:eastAsia="Times New Roman"/>
                <w:noProof/>
                <w:lang w:eastAsia="cs-CZ"/>
              </w:rPr>
              <w:t>Škola ve 21. století</w:t>
            </w:r>
            <w:r w:rsidR="00C011C4">
              <w:rPr>
                <w:noProof/>
                <w:webHidden/>
              </w:rPr>
              <w:tab/>
            </w:r>
            <w:r w:rsidR="00C011C4">
              <w:rPr>
                <w:noProof/>
                <w:webHidden/>
              </w:rPr>
              <w:fldChar w:fldCharType="begin"/>
            </w:r>
            <w:r w:rsidR="00C011C4">
              <w:rPr>
                <w:noProof/>
                <w:webHidden/>
              </w:rPr>
              <w:instrText xml:space="preserve"> PAGEREF _Toc3720812 \h </w:instrText>
            </w:r>
            <w:r w:rsidR="00C011C4">
              <w:rPr>
                <w:noProof/>
                <w:webHidden/>
              </w:rPr>
            </w:r>
            <w:r w:rsidR="00C011C4">
              <w:rPr>
                <w:noProof/>
                <w:webHidden/>
              </w:rPr>
              <w:fldChar w:fldCharType="separate"/>
            </w:r>
            <w:r w:rsidR="00C011C4">
              <w:rPr>
                <w:noProof/>
                <w:webHidden/>
              </w:rPr>
              <w:t>29</w:t>
            </w:r>
            <w:r w:rsidR="00C011C4">
              <w:rPr>
                <w:noProof/>
                <w:webHidden/>
              </w:rPr>
              <w:fldChar w:fldCharType="end"/>
            </w:r>
          </w:hyperlink>
        </w:p>
        <w:p w:rsidR="00C011C4" w:rsidRDefault="002205D3">
          <w:pPr>
            <w:pStyle w:val="Obsah2"/>
            <w:tabs>
              <w:tab w:val="left" w:pos="1320"/>
              <w:tab w:val="right" w:leader="dot" w:pos="9061"/>
            </w:tabs>
            <w:rPr>
              <w:rFonts w:asciiTheme="minorHAnsi" w:eastAsiaTheme="minorEastAsia" w:hAnsiTheme="minorHAnsi"/>
              <w:noProof/>
              <w:sz w:val="22"/>
              <w:lang w:eastAsia="cs-CZ"/>
            </w:rPr>
          </w:pPr>
          <w:hyperlink w:anchor="_Toc3720813" w:history="1">
            <w:r w:rsidR="00C011C4" w:rsidRPr="009600A2">
              <w:rPr>
                <w:rStyle w:val="Hypertextovodkaz"/>
                <w:rFonts w:eastAsia="Times New Roman"/>
                <w:noProof/>
                <w:lang w:eastAsia="cs-CZ"/>
              </w:rPr>
              <w:t>3.4</w:t>
            </w:r>
            <w:r w:rsidR="00C011C4">
              <w:rPr>
                <w:rFonts w:asciiTheme="minorHAnsi" w:eastAsiaTheme="minorEastAsia" w:hAnsiTheme="minorHAnsi"/>
                <w:noProof/>
                <w:sz w:val="22"/>
                <w:lang w:eastAsia="cs-CZ"/>
              </w:rPr>
              <w:tab/>
            </w:r>
            <w:r w:rsidR="00C011C4" w:rsidRPr="009600A2">
              <w:rPr>
                <w:rStyle w:val="Hypertextovodkaz"/>
                <w:rFonts w:eastAsia="Times New Roman"/>
                <w:noProof/>
                <w:lang w:eastAsia="cs-CZ"/>
              </w:rPr>
              <w:t>Řídící učitelé a ředitelé školy</w:t>
            </w:r>
            <w:r w:rsidR="00C011C4">
              <w:rPr>
                <w:noProof/>
                <w:webHidden/>
              </w:rPr>
              <w:tab/>
            </w:r>
            <w:r w:rsidR="00C011C4">
              <w:rPr>
                <w:noProof/>
                <w:webHidden/>
              </w:rPr>
              <w:fldChar w:fldCharType="begin"/>
            </w:r>
            <w:r w:rsidR="00C011C4">
              <w:rPr>
                <w:noProof/>
                <w:webHidden/>
              </w:rPr>
              <w:instrText xml:space="preserve"> PAGEREF _Toc3720813 \h </w:instrText>
            </w:r>
            <w:r w:rsidR="00C011C4">
              <w:rPr>
                <w:noProof/>
                <w:webHidden/>
              </w:rPr>
            </w:r>
            <w:r w:rsidR="00C011C4">
              <w:rPr>
                <w:noProof/>
                <w:webHidden/>
              </w:rPr>
              <w:fldChar w:fldCharType="separate"/>
            </w:r>
            <w:r w:rsidR="00C011C4">
              <w:rPr>
                <w:noProof/>
                <w:webHidden/>
              </w:rPr>
              <w:t>33</w:t>
            </w:r>
            <w:r w:rsidR="00C011C4">
              <w:rPr>
                <w:noProof/>
                <w:webHidden/>
              </w:rPr>
              <w:fldChar w:fldCharType="end"/>
            </w:r>
          </w:hyperlink>
        </w:p>
        <w:p w:rsidR="00C011C4" w:rsidRDefault="002205D3">
          <w:pPr>
            <w:pStyle w:val="Obsah1"/>
            <w:tabs>
              <w:tab w:val="left" w:pos="880"/>
              <w:tab w:val="right" w:leader="dot" w:pos="9061"/>
            </w:tabs>
            <w:rPr>
              <w:rFonts w:asciiTheme="minorHAnsi" w:eastAsiaTheme="minorEastAsia" w:hAnsiTheme="minorHAnsi"/>
              <w:noProof/>
              <w:sz w:val="22"/>
              <w:lang w:eastAsia="cs-CZ"/>
            </w:rPr>
          </w:pPr>
          <w:hyperlink w:anchor="_Toc3720814" w:history="1">
            <w:r w:rsidR="00C011C4" w:rsidRPr="009600A2">
              <w:rPr>
                <w:rStyle w:val="Hypertextovodkaz"/>
                <w:rFonts w:eastAsia="Times New Roman"/>
                <w:noProof/>
                <w:lang w:eastAsia="cs-CZ"/>
              </w:rPr>
              <w:t>4</w:t>
            </w:r>
            <w:r w:rsidR="00C011C4">
              <w:rPr>
                <w:rFonts w:asciiTheme="minorHAnsi" w:eastAsiaTheme="minorEastAsia" w:hAnsiTheme="minorHAnsi"/>
                <w:noProof/>
                <w:sz w:val="22"/>
                <w:lang w:eastAsia="cs-CZ"/>
              </w:rPr>
              <w:tab/>
            </w:r>
            <w:r w:rsidR="00C011C4" w:rsidRPr="009600A2">
              <w:rPr>
                <w:rStyle w:val="Hypertextovodkaz"/>
                <w:rFonts w:eastAsia="Times New Roman"/>
                <w:noProof/>
                <w:lang w:eastAsia="cs-CZ"/>
              </w:rPr>
              <w:t>Závěr</w:t>
            </w:r>
            <w:r w:rsidR="00C011C4">
              <w:rPr>
                <w:noProof/>
                <w:webHidden/>
              </w:rPr>
              <w:tab/>
            </w:r>
            <w:r w:rsidR="00C011C4">
              <w:rPr>
                <w:noProof/>
                <w:webHidden/>
              </w:rPr>
              <w:fldChar w:fldCharType="begin"/>
            </w:r>
            <w:r w:rsidR="00C011C4">
              <w:rPr>
                <w:noProof/>
                <w:webHidden/>
              </w:rPr>
              <w:instrText xml:space="preserve"> PAGEREF _Toc3720814 \h </w:instrText>
            </w:r>
            <w:r w:rsidR="00C011C4">
              <w:rPr>
                <w:noProof/>
                <w:webHidden/>
              </w:rPr>
            </w:r>
            <w:r w:rsidR="00C011C4">
              <w:rPr>
                <w:noProof/>
                <w:webHidden/>
              </w:rPr>
              <w:fldChar w:fldCharType="separate"/>
            </w:r>
            <w:r w:rsidR="00C011C4">
              <w:rPr>
                <w:noProof/>
                <w:webHidden/>
              </w:rPr>
              <w:t>34</w:t>
            </w:r>
            <w:r w:rsidR="00C011C4">
              <w:rPr>
                <w:noProof/>
                <w:webHidden/>
              </w:rPr>
              <w:fldChar w:fldCharType="end"/>
            </w:r>
          </w:hyperlink>
        </w:p>
        <w:p w:rsidR="00C011C4" w:rsidRDefault="002205D3">
          <w:pPr>
            <w:pStyle w:val="Obsah1"/>
            <w:tabs>
              <w:tab w:val="right" w:leader="dot" w:pos="9061"/>
            </w:tabs>
            <w:rPr>
              <w:rFonts w:asciiTheme="minorHAnsi" w:eastAsiaTheme="minorEastAsia" w:hAnsiTheme="minorHAnsi"/>
              <w:noProof/>
              <w:sz w:val="22"/>
              <w:lang w:eastAsia="cs-CZ"/>
            </w:rPr>
          </w:pPr>
          <w:hyperlink w:anchor="_Toc3720815" w:history="1">
            <w:r w:rsidR="00C011C4" w:rsidRPr="009600A2">
              <w:rPr>
                <w:rStyle w:val="Hypertextovodkaz"/>
                <w:noProof/>
              </w:rPr>
              <w:t>Seznam pramenů a použité literatury</w:t>
            </w:r>
            <w:r w:rsidR="00C011C4">
              <w:rPr>
                <w:noProof/>
                <w:webHidden/>
              </w:rPr>
              <w:tab/>
            </w:r>
            <w:r w:rsidR="00C011C4">
              <w:rPr>
                <w:noProof/>
                <w:webHidden/>
              </w:rPr>
              <w:fldChar w:fldCharType="begin"/>
            </w:r>
            <w:r w:rsidR="00C011C4">
              <w:rPr>
                <w:noProof/>
                <w:webHidden/>
              </w:rPr>
              <w:instrText xml:space="preserve"> PAGEREF _Toc3720815 \h </w:instrText>
            </w:r>
            <w:r w:rsidR="00C011C4">
              <w:rPr>
                <w:noProof/>
                <w:webHidden/>
              </w:rPr>
            </w:r>
            <w:r w:rsidR="00C011C4">
              <w:rPr>
                <w:noProof/>
                <w:webHidden/>
              </w:rPr>
              <w:fldChar w:fldCharType="separate"/>
            </w:r>
            <w:r w:rsidR="00C011C4">
              <w:rPr>
                <w:noProof/>
                <w:webHidden/>
              </w:rPr>
              <w:t>35</w:t>
            </w:r>
            <w:r w:rsidR="00C011C4">
              <w:rPr>
                <w:noProof/>
                <w:webHidden/>
              </w:rPr>
              <w:fldChar w:fldCharType="end"/>
            </w:r>
          </w:hyperlink>
        </w:p>
        <w:p w:rsidR="00C011C4" w:rsidRDefault="002205D3">
          <w:pPr>
            <w:pStyle w:val="Obsah1"/>
            <w:tabs>
              <w:tab w:val="right" w:leader="dot" w:pos="9061"/>
            </w:tabs>
            <w:rPr>
              <w:rFonts w:asciiTheme="minorHAnsi" w:eastAsiaTheme="minorEastAsia" w:hAnsiTheme="minorHAnsi"/>
              <w:noProof/>
              <w:sz w:val="22"/>
              <w:lang w:eastAsia="cs-CZ"/>
            </w:rPr>
          </w:pPr>
          <w:hyperlink w:anchor="_Toc3720816" w:history="1">
            <w:r w:rsidR="00C011C4" w:rsidRPr="009600A2">
              <w:rPr>
                <w:rStyle w:val="Hypertextovodkaz"/>
                <w:noProof/>
              </w:rPr>
              <w:t>Přílohy</w:t>
            </w:r>
            <w:r w:rsidR="00C011C4">
              <w:rPr>
                <w:noProof/>
                <w:webHidden/>
              </w:rPr>
              <w:tab/>
            </w:r>
            <w:r w:rsidR="00C011C4">
              <w:rPr>
                <w:noProof/>
                <w:webHidden/>
              </w:rPr>
              <w:fldChar w:fldCharType="begin"/>
            </w:r>
            <w:r w:rsidR="00C011C4">
              <w:rPr>
                <w:noProof/>
                <w:webHidden/>
              </w:rPr>
              <w:instrText xml:space="preserve"> PAGEREF _Toc3720816 \h </w:instrText>
            </w:r>
            <w:r w:rsidR="00C011C4">
              <w:rPr>
                <w:noProof/>
                <w:webHidden/>
              </w:rPr>
            </w:r>
            <w:r w:rsidR="00C011C4">
              <w:rPr>
                <w:noProof/>
                <w:webHidden/>
              </w:rPr>
              <w:fldChar w:fldCharType="separate"/>
            </w:r>
            <w:r w:rsidR="00C011C4">
              <w:rPr>
                <w:noProof/>
                <w:webHidden/>
              </w:rPr>
              <w:t>37</w:t>
            </w:r>
            <w:r w:rsidR="00C011C4">
              <w:rPr>
                <w:noProof/>
                <w:webHidden/>
              </w:rPr>
              <w:fldChar w:fldCharType="end"/>
            </w:r>
          </w:hyperlink>
        </w:p>
        <w:p w:rsidR="00C011C4" w:rsidRDefault="002205D3">
          <w:pPr>
            <w:pStyle w:val="Obsah1"/>
            <w:tabs>
              <w:tab w:val="right" w:leader="dot" w:pos="9061"/>
            </w:tabs>
            <w:rPr>
              <w:rFonts w:asciiTheme="minorHAnsi" w:eastAsiaTheme="minorEastAsia" w:hAnsiTheme="minorHAnsi"/>
              <w:noProof/>
              <w:sz w:val="22"/>
              <w:lang w:eastAsia="cs-CZ"/>
            </w:rPr>
          </w:pPr>
          <w:hyperlink w:anchor="_Toc3720817" w:history="1">
            <w:r w:rsidR="00C011C4" w:rsidRPr="009600A2">
              <w:rPr>
                <w:rStyle w:val="Hypertextovodkaz"/>
                <w:noProof/>
              </w:rPr>
              <w:t>Anotace</w:t>
            </w:r>
            <w:r w:rsidR="00C011C4">
              <w:rPr>
                <w:noProof/>
                <w:webHidden/>
              </w:rPr>
              <w:tab/>
            </w:r>
            <w:r w:rsidR="00C011C4">
              <w:rPr>
                <w:noProof/>
                <w:webHidden/>
              </w:rPr>
              <w:fldChar w:fldCharType="begin"/>
            </w:r>
            <w:r w:rsidR="00C011C4">
              <w:rPr>
                <w:noProof/>
                <w:webHidden/>
              </w:rPr>
              <w:instrText xml:space="preserve"> PAGEREF _Toc3720817 \h </w:instrText>
            </w:r>
            <w:r w:rsidR="00C011C4">
              <w:rPr>
                <w:noProof/>
                <w:webHidden/>
              </w:rPr>
            </w:r>
            <w:r w:rsidR="00C011C4">
              <w:rPr>
                <w:noProof/>
                <w:webHidden/>
              </w:rPr>
              <w:fldChar w:fldCharType="separate"/>
            </w:r>
            <w:r w:rsidR="00C011C4">
              <w:rPr>
                <w:noProof/>
                <w:webHidden/>
              </w:rPr>
              <w:t>45</w:t>
            </w:r>
            <w:r w:rsidR="00C011C4">
              <w:rPr>
                <w:noProof/>
                <w:webHidden/>
              </w:rPr>
              <w:fldChar w:fldCharType="end"/>
            </w:r>
          </w:hyperlink>
        </w:p>
        <w:p w:rsidR="006070F6" w:rsidRDefault="006070F6">
          <w:r>
            <w:rPr>
              <w:b/>
              <w:bCs/>
            </w:rPr>
            <w:fldChar w:fldCharType="end"/>
          </w:r>
        </w:p>
      </w:sdtContent>
    </w:sdt>
    <w:p w:rsidR="006070F6" w:rsidRPr="006070F6" w:rsidRDefault="003274A6" w:rsidP="006070F6">
      <w:r>
        <w:t xml:space="preserve"> </w:t>
      </w:r>
    </w:p>
    <w:p w:rsidR="008C6123" w:rsidRDefault="008C6123" w:rsidP="00320A40">
      <w:pPr>
        <w:ind w:left="284" w:right="-284"/>
        <w:rPr>
          <w:rFonts w:cs="Times New Roman"/>
          <w:szCs w:val="24"/>
        </w:rPr>
      </w:pPr>
    </w:p>
    <w:p w:rsidR="000C21AA" w:rsidRDefault="000C21AA" w:rsidP="00320A40">
      <w:pPr>
        <w:ind w:left="284" w:right="-284"/>
        <w:rPr>
          <w:rFonts w:cs="Times New Roman"/>
          <w:szCs w:val="24"/>
        </w:rPr>
      </w:pPr>
    </w:p>
    <w:p w:rsidR="000C21AA" w:rsidRDefault="000C21AA" w:rsidP="00320A40">
      <w:pPr>
        <w:ind w:left="284" w:right="-284"/>
        <w:rPr>
          <w:rFonts w:cs="Times New Roman"/>
          <w:szCs w:val="24"/>
        </w:rPr>
      </w:pPr>
    </w:p>
    <w:p w:rsidR="000C21AA" w:rsidRDefault="000C21AA" w:rsidP="00320A40">
      <w:pPr>
        <w:ind w:left="284" w:right="-284"/>
        <w:rPr>
          <w:rFonts w:cs="Times New Roman"/>
          <w:szCs w:val="24"/>
        </w:rPr>
      </w:pPr>
    </w:p>
    <w:p w:rsidR="000C21AA" w:rsidRDefault="000C21AA" w:rsidP="00320A40">
      <w:pPr>
        <w:ind w:left="284" w:right="-284"/>
        <w:rPr>
          <w:rFonts w:cs="Times New Roman"/>
          <w:szCs w:val="24"/>
        </w:rPr>
      </w:pPr>
    </w:p>
    <w:p w:rsidR="00C72B24" w:rsidRDefault="00C72B24" w:rsidP="00C232BC">
      <w:pPr>
        <w:ind w:right="-284"/>
        <w:rPr>
          <w:rFonts w:cs="Times New Roman"/>
          <w:b/>
          <w:sz w:val="32"/>
          <w:szCs w:val="32"/>
        </w:rPr>
        <w:sectPr w:rsidR="00C72B24" w:rsidSect="00320A40">
          <w:headerReference w:type="default" r:id="rId8"/>
          <w:pgSz w:w="11906" w:h="16838"/>
          <w:pgMar w:top="1418" w:right="1134" w:bottom="1418" w:left="1701" w:header="709" w:footer="709" w:gutter="0"/>
          <w:cols w:space="708"/>
          <w:docGrid w:linePitch="360"/>
        </w:sectPr>
      </w:pPr>
    </w:p>
    <w:p w:rsidR="00C72B24" w:rsidRDefault="0021654F" w:rsidP="00DF1DE0">
      <w:pPr>
        <w:pStyle w:val="Nadpis1"/>
        <w:numPr>
          <w:ilvl w:val="0"/>
          <w:numId w:val="0"/>
        </w:numPr>
      </w:pPr>
      <w:bookmarkStart w:id="0" w:name="_Toc3720802"/>
      <w:r w:rsidRPr="00DF1DE0">
        <w:lastRenderedPageBreak/>
        <w:t>ÚVOD</w:t>
      </w:r>
      <w:bookmarkEnd w:id="0"/>
    </w:p>
    <w:p w:rsidR="00D14954" w:rsidRDefault="00257DE0" w:rsidP="00C87794">
      <w:pPr>
        <w:ind w:firstLine="284"/>
      </w:pPr>
      <w:r>
        <w:t>Předkládaná bakalářská práce se zabývá dějinami a současností málotřídní školy v obci Domaželice. Podnětem pro výběr tohoto tématu byl</w:t>
      </w:r>
      <w:r w:rsidR="00FA33FC">
        <w:t xml:space="preserve">a důvěrná znalost prostředí </w:t>
      </w:r>
      <w:r w:rsidR="00002526">
        <w:t>této</w:t>
      </w:r>
      <w:r w:rsidR="00FA33FC">
        <w:t xml:space="preserve"> školy</w:t>
      </w:r>
      <w:r w:rsidR="00810F70">
        <w:t xml:space="preserve"> a další  </w:t>
      </w:r>
      <w:r>
        <w:t xml:space="preserve"> </w:t>
      </w:r>
    </w:p>
    <w:p w:rsidR="00C72B24" w:rsidRPr="00C87794" w:rsidRDefault="00002526" w:rsidP="00810F70">
      <w:pPr>
        <w:ind w:firstLine="0"/>
      </w:pPr>
      <w:r>
        <w:t>motivací byl fakt,</w:t>
      </w:r>
      <w:r w:rsidR="00257DE0">
        <w:t xml:space="preserve"> že toto téma nebylo dosud uceleně zpracováno.</w:t>
      </w:r>
    </w:p>
    <w:p w:rsidR="00C72B24" w:rsidRDefault="00366B93" w:rsidP="009137B7">
      <w:r>
        <w:t xml:space="preserve">Problematice málotřídních škol nebyla a stále není věnována dostatečná pozornost. Tento typ školy je většinou brán na milost jak obcí, která často musí chod školy dotovat, ale která zároveň akceptuje názor, že obec bez školy </w:t>
      </w:r>
      <w:r w:rsidR="008D2F3A">
        <w:t>nežije</w:t>
      </w:r>
      <w:r>
        <w:t>, tak rodiči, kteří tuto školu absolvovali</w:t>
      </w:r>
      <w:r w:rsidR="009137B7">
        <w:t xml:space="preserve"> </w:t>
      </w:r>
      <w:r w:rsidR="009137B7">
        <w:br/>
      </w:r>
      <w:r>
        <w:t xml:space="preserve">a dovedou si představit organizaci výuky a výhody spojených ročníků. Ostatní rodiče mají představu, že v tomto typu výuky bude jejich dítě ochuzeno o čas, který musí učitel věnovat druhé skupině žáků, a proto upřednostňují </w:t>
      </w:r>
      <w:r w:rsidR="000A0D38">
        <w:t>umístění dítěte do plně organizované školy, byť počet dětí v jednom homogenním ročníku je mnohdy i třicet.</w:t>
      </w:r>
      <w:r w:rsidR="00A40375">
        <w:t xml:space="preserve"> Existují však i příznivci těchto škol, kteří chápou její výhody. </w:t>
      </w:r>
      <w:r w:rsidR="00011199">
        <w:t xml:space="preserve">Málotřídní školy umožňují dětem na vesnicích pevný základ jejich vzdělání, aniž by musely opustit bezpečí svého okolí. Zvláště pro mladší děti může být totiž dojíždění hromadnou dopravou emocionální zátěží a tím může u dítěte vzniknout negativní postoj ke vzdělávání. </w:t>
      </w:r>
      <w:r w:rsidR="004E2F97">
        <w:t xml:space="preserve">Na počátku školní docházky se dítě musí zorientovat ve školním prostředí, najít si své místo a postavení v kolektivu a také si vytvořit vztah ke vzdělávání. </w:t>
      </w:r>
      <w:r w:rsidR="00A40375">
        <w:t xml:space="preserve">Děti v málotřídní škole </w:t>
      </w:r>
      <w:r w:rsidR="0017152A">
        <w:t>jsou ve výhodě, protože se</w:t>
      </w:r>
      <w:r w:rsidR="00A40375">
        <w:t xml:space="preserve"> znají se všemi spolužáky</w:t>
      </w:r>
      <w:r w:rsidR="004E2F97">
        <w:t>.</w:t>
      </w:r>
      <w:r w:rsidR="00A40375">
        <w:t xml:space="preserve"> </w:t>
      </w:r>
      <w:r w:rsidR="004E2F97">
        <w:t>V</w:t>
      </w:r>
      <w:r w:rsidR="00A40375">
        <w:t xml:space="preserve">ětšinou s nimi </w:t>
      </w:r>
      <w:r w:rsidR="0017152A">
        <w:t xml:space="preserve">totiž </w:t>
      </w:r>
      <w:r w:rsidR="00A40375">
        <w:t>navštěvovaly i stejnou mateřskou školu</w:t>
      </w:r>
      <w:r w:rsidR="004E2F97">
        <w:t xml:space="preserve">, </w:t>
      </w:r>
      <w:r w:rsidR="00A40375">
        <w:t>také společně tráví svůj volný čas</w:t>
      </w:r>
      <w:r w:rsidR="0017152A">
        <w:t>, jsou to sousedé nebo dokonce sourozenci.</w:t>
      </w:r>
      <w:r w:rsidR="00A40375">
        <w:t xml:space="preserve"> Díky tomu mezi nimi vznikají mnohem osobnější a hlubší vztahy</w:t>
      </w:r>
      <w:r w:rsidR="00C450BF">
        <w:br/>
        <w:t>a</w:t>
      </w:r>
      <w:r w:rsidR="0017152A">
        <w:t xml:space="preserve"> snadněji si vytvářejí i vztah ke škole, svému okolí i regionu, ve kterém žijí.</w:t>
      </w:r>
      <w:r w:rsidR="00D53F6B">
        <w:t xml:space="preserve"> Hned po rodině je škola prostředím, ve které tráví děti nejvíce času. Je to tedy místo, které spolupůsobí na utváření a vývoj osobnosti, chování a jednání. Sociální vztahy ve škole jsou velmi důležité proto, aby se děti cítily dobře a mohl u nich probíhat zdravý sociální a psychický vývoj.</w:t>
      </w:r>
    </w:p>
    <w:p w:rsidR="00C72B24" w:rsidRDefault="005F1F4E" w:rsidP="00DF1DE0">
      <w:pPr>
        <w:ind w:firstLine="284"/>
      </w:pPr>
      <w:r>
        <w:t>Bakalářskou práci člením do pěti základních částí</w:t>
      </w:r>
      <w:r w:rsidR="000C5CD7">
        <w:t xml:space="preserve">. První z nich je úvod, ve kterém nastiňuji problematiku a výhody málotřídního školství a také cíl této práce. </w:t>
      </w:r>
      <w:r w:rsidR="00072129">
        <w:t xml:space="preserve">Druhá část pojednává o obci Domaželice, jejími základními údaji, historií i současností. </w:t>
      </w:r>
      <w:r w:rsidR="000C5CD7">
        <w:t xml:space="preserve">Ve </w:t>
      </w:r>
      <w:r w:rsidR="00072129">
        <w:t>třetí</w:t>
      </w:r>
      <w:r w:rsidR="000C5CD7">
        <w:t xml:space="preserve"> části se zabývám obecnou charakteristikou málotřídní školy a dále málotřídními školami v mikroregionu Moštěnka. </w:t>
      </w:r>
      <w:r w:rsidR="00072129">
        <w:t>Čtvrtou</w:t>
      </w:r>
      <w:r w:rsidR="000C5CD7">
        <w:t xml:space="preserve"> část práce považuji za stěžejní. Mapuji zde historii málotřídní školy v Domaželicích od 19. století po současnost a zabývám se také organizací výuky, školní a mimoškolní činností, vztahem mezi školou a obcí a výčtem všech řídících učitelů a ředitelů této školy. V páté části – závěru shrnuji své poznatky. Nakonec přikládám seznam použité literatury a dalších zdrojů.</w:t>
      </w:r>
    </w:p>
    <w:p w:rsidR="00C72B24" w:rsidRDefault="002D020A" w:rsidP="00DF1DE0">
      <w:pPr>
        <w:ind w:firstLine="284"/>
      </w:pPr>
      <w:r>
        <w:lastRenderedPageBreak/>
        <w:t>Cílem této práce je tedy postihnout historii a činnost školy na základě dostupných pramenů a vytvořit tak co nejširší obraz školy jako instituce.</w:t>
      </w:r>
    </w:p>
    <w:p w:rsidR="002D020A" w:rsidRDefault="002D020A" w:rsidP="00DF1DE0">
      <w:pPr>
        <w:ind w:firstLine="284"/>
      </w:pPr>
      <w:r>
        <w:t>Bádání je opřeno hlavně o obecní a školní kroniky, které se tak staly prvotním zdrojem informací. V nejstarší z dostupných kronik je zaznamenána první zpráva o škole, ale také dění v</w:t>
      </w:r>
      <w:r w:rsidR="00FB04F1">
        <w:t> </w:t>
      </w:r>
      <w:r>
        <w:t>obci</w:t>
      </w:r>
      <w:r w:rsidR="00FB04F1">
        <w:t xml:space="preserve"> i celém regionu. Další kroniky jsou samostatně věnovány škole</w:t>
      </w:r>
      <w:r w:rsidR="00D6113F">
        <w:t>,</w:t>
      </w:r>
      <w:r w:rsidR="00FB04F1">
        <w:t xml:space="preserve"> a tudíž obsahují podrobnější informace o žácích, školních výsledcích, akcích a událostech. Pro získání veškerých existujících informací jsem se také obrátila na Muzeum Komenského v Přerově </w:t>
      </w:r>
      <w:r w:rsidR="009137B7">
        <w:br/>
      </w:r>
      <w:r w:rsidR="00FB04F1">
        <w:t xml:space="preserve">a </w:t>
      </w:r>
      <w:r w:rsidR="002372AF">
        <w:t>Státní okresní</w:t>
      </w:r>
      <w:r w:rsidR="00FB04F1">
        <w:t xml:space="preserve"> archív v </w:t>
      </w:r>
      <w:r w:rsidR="005722F7">
        <w:t>Přerově</w:t>
      </w:r>
      <w:r w:rsidR="00FB04F1">
        <w:t xml:space="preserve">. </w:t>
      </w: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936BF3" w:rsidRDefault="00936BF3" w:rsidP="00DF1DE0">
      <w:pPr>
        <w:ind w:right="-284" w:firstLine="284"/>
        <w:rPr>
          <w:rFonts w:cs="Times New Roman"/>
          <w:szCs w:val="24"/>
        </w:rPr>
      </w:pPr>
    </w:p>
    <w:p w:rsidR="00C72B24" w:rsidRDefault="00C72B24" w:rsidP="00DF1DE0">
      <w:pPr>
        <w:spacing w:after="160" w:line="259" w:lineRule="auto"/>
        <w:ind w:firstLine="284"/>
        <w:jc w:val="left"/>
        <w:rPr>
          <w:rFonts w:cs="Times New Roman"/>
          <w:b/>
          <w:sz w:val="32"/>
          <w:szCs w:val="32"/>
        </w:rPr>
      </w:pPr>
      <w:r>
        <w:rPr>
          <w:rFonts w:cs="Times New Roman"/>
          <w:b/>
          <w:sz w:val="32"/>
          <w:szCs w:val="32"/>
        </w:rPr>
        <w:br w:type="page"/>
      </w:r>
    </w:p>
    <w:p w:rsidR="00936BF3" w:rsidRPr="00727A3F" w:rsidRDefault="00936BF3" w:rsidP="00DF1DE0">
      <w:pPr>
        <w:pStyle w:val="Nadpis1"/>
      </w:pPr>
      <w:bookmarkStart w:id="1" w:name="_Toc3720803"/>
      <w:r w:rsidRPr="00727A3F">
        <w:lastRenderedPageBreak/>
        <w:t>OBEC DOMAŽELICE</w:t>
      </w:r>
      <w:bookmarkEnd w:id="1"/>
    </w:p>
    <w:p w:rsidR="006070F6" w:rsidRPr="00A34A9B" w:rsidRDefault="00E57FE7" w:rsidP="00A34A9B">
      <w:pPr>
        <w:pStyle w:val="Nadpis2"/>
      </w:pPr>
      <w:bookmarkStart w:id="2" w:name="_Toc3720804"/>
      <w:r w:rsidRPr="00A34A9B">
        <w:t>Základní údaje o obci</w:t>
      </w:r>
      <w:bookmarkEnd w:id="2"/>
    </w:p>
    <w:p w:rsidR="00E57FE7" w:rsidRPr="006070F6" w:rsidRDefault="00E57FE7" w:rsidP="006070F6">
      <w:r>
        <w:t>Domaželice</w:t>
      </w:r>
      <w:r w:rsidR="00765187">
        <w:t xml:space="preserve"> jsou obec ležící v okrese Přerov.</w:t>
      </w:r>
      <w:r w:rsidR="00B24DA9">
        <w:t xml:space="preserve"> K 1. 1. 2018 je zde evidováno</w:t>
      </w:r>
      <w:r w:rsidR="00765187">
        <w:t xml:space="preserve"> 5</w:t>
      </w:r>
      <w:r w:rsidR="0047067A">
        <w:t>2</w:t>
      </w:r>
      <w:r w:rsidR="00765187">
        <w:t>9 obyvatel,</w:t>
      </w:r>
      <w:r w:rsidR="007B294E">
        <w:t xml:space="preserve"> z toho 265 mužů a 264 žen,</w:t>
      </w:r>
      <w:r w:rsidR="00765187">
        <w:t xml:space="preserve"> průměrný věk je 37,8 let. Obec se </w:t>
      </w:r>
      <w:r w:rsidR="0047067A">
        <w:t>rozkládá</w:t>
      </w:r>
      <w:r w:rsidR="00765187">
        <w:t xml:space="preserve"> v nadmořské výšce 232 m n. m. a zaujímá rozlohu 427 ha.</w:t>
      </w:r>
      <w:r w:rsidR="002C6983">
        <w:t xml:space="preserve"> </w:t>
      </w:r>
      <w:r w:rsidR="0047067A">
        <w:t>V obci se nachází škola, mateřská škola, kulturní dům,</w:t>
      </w:r>
      <w:r w:rsidR="007B294E">
        <w:t xml:space="preserve"> obchod,</w:t>
      </w:r>
      <w:r w:rsidR="0047067A">
        <w:t xml:space="preserve"> zdravotní středisko</w:t>
      </w:r>
      <w:r w:rsidR="007B294E">
        <w:t>, obecní knihovna</w:t>
      </w:r>
      <w:r w:rsidR="0047067A">
        <w:t xml:space="preserve"> i pošta. Snahou zastupitelstva obce je zastavit stěhování obyvatel do měst a zatraktivnit bydlení a život na vesnici. Proto se zde v posledních letech budují obecní byty a v rozmachu je také výstavba rodinných domů.</w:t>
      </w:r>
      <w:r w:rsidR="002F06CA">
        <w:t xml:space="preserve"> Pro bezpečnost občanů jsou postupně realizována protipovodňová opatření a v roce 2013 byl dobudován silniční obchvat.</w:t>
      </w:r>
      <w:r w:rsidR="007B2F17">
        <w:t xml:space="preserve"> Obec je součástí </w:t>
      </w:r>
      <w:r w:rsidR="00D4374C">
        <w:t>Mikroregionu Moštěnka.</w:t>
      </w:r>
      <w:r w:rsidR="0047067A">
        <w:t xml:space="preserve"> </w:t>
      </w:r>
      <w:r w:rsidR="00741436">
        <w:t xml:space="preserve">Ke kulturním památkám patří barokní kostel sv. Jakuba Většího z konce 18. století, socha Jana Nepomuckého z roku 1760, která je chráněna památkovým úřadem, socha Panny Marie Hostýnské a dále kamenné kříže </w:t>
      </w:r>
      <w:r w:rsidR="0017388A">
        <w:br/>
      </w:r>
      <w:r w:rsidR="00741436">
        <w:t>u kostela, na hřbitově a na konci obce u silnice na Dřevohostice.</w:t>
      </w:r>
      <w:r w:rsidR="009973FF">
        <w:t xml:space="preserve"> Pro volný čas mohou obyvatelé obce využívat sportovní fotbalové hřiště a výletiště </w:t>
      </w:r>
      <w:proofErr w:type="spellStart"/>
      <w:r w:rsidR="009973FF">
        <w:t>Orlák</w:t>
      </w:r>
      <w:proofErr w:type="spellEnd"/>
      <w:r w:rsidR="009973FF">
        <w:t xml:space="preserve">, kde se konají různé kulturní </w:t>
      </w:r>
      <w:r w:rsidR="0017388A">
        <w:br/>
      </w:r>
      <w:r w:rsidR="009973FF">
        <w:t>a společenské akce.</w:t>
      </w:r>
      <w:r w:rsidR="00B21E8E">
        <w:rPr>
          <w:rStyle w:val="Znakapoznpodarou"/>
        </w:rPr>
        <w:footnoteReference w:id="1"/>
      </w:r>
    </w:p>
    <w:p w:rsidR="00CF1F96" w:rsidRDefault="00CF1F96" w:rsidP="00DF1DE0">
      <w:pPr>
        <w:ind w:right="-284" w:firstLine="284"/>
        <w:rPr>
          <w:rFonts w:cs="Times New Roman"/>
          <w:szCs w:val="24"/>
        </w:rPr>
      </w:pPr>
    </w:p>
    <w:p w:rsidR="0019383B" w:rsidRPr="00A34A9B" w:rsidRDefault="0019383B" w:rsidP="00A34A9B">
      <w:pPr>
        <w:pStyle w:val="Nadpis2"/>
      </w:pPr>
      <w:bookmarkStart w:id="3" w:name="_Toc3720805"/>
      <w:r w:rsidRPr="00A34A9B">
        <w:t>Historie a současnost obce</w:t>
      </w:r>
      <w:bookmarkEnd w:id="3"/>
      <w:r w:rsidRPr="00A34A9B">
        <w:t xml:space="preserve"> </w:t>
      </w:r>
    </w:p>
    <w:p w:rsidR="00945F82" w:rsidRDefault="00945F82" w:rsidP="006070F6">
      <w:r>
        <w:t xml:space="preserve">Název obce podle výkladu Ladislava </w:t>
      </w:r>
      <w:proofErr w:type="spellStart"/>
      <w:r>
        <w:t>Hosáka</w:t>
      </w:r>
      <w:proofErr w:type="spellEnd"/>
      <w:r>
        <w:t xml:space="preserve"> vznikl příponou -</w:t>
      </w:r>
      <w:proofErr w:type="spellStart"/>
      <w:r>
        <w:t>ice</w:t>
      </w:r>
      <w:proofErr w:type="spellEnd"/>
      <w:r>
        <w:t xml:space="preserve"> k osobnímu jménu </w:t>
      </w:r>
      <w:proofErr w:type="spellStart"/>
      <w:r>
        <w:t>Domažil</w:t>
      </w:r>
      <w:proofErr w:type="spellEnd"/>
      <w:r>
        <w:t xml:space="preserve"> ve významu „ves lidí </w:t>
      </w:r>
      <w:proofErr w:type="spellStart"/>
      <w:r>
        <w:t>Domažilových</w:t>
      </w:r>
      <w:proofErr w:type="spellEnd"/>
      <w:r>
        <w:t>“.</w:t>
      </w:r>
      <w:r w:rsidR="00B21E8E">
        <w:rPr>
          <w:rStyle w:val="Znakapoznpodarou"/>
        </w:rPr>
        <w:footnoteReference w:id="2"/>
      </w:r>
    </w:p>
    <w:p w:rsidR="00945F82" w:rsidRDefault="00945F82" w:rsidP="006070F6">
      <w:r>
        <w:t xml:space="preserve">První písemná zmínka o Domaželicích je z roku 1339 a týká se Jiřího z Domaželic (Georg de </w:t>
      </w:r>
      <w:proofErr w:type="spellStart"/>
      <w:r>
        <w:t>Domasolic</w:t>
      </w:r>
      <w:proofErr w:type="spellEnd"/>
      <w:r>
        <w:t>), který byl svědkem na listině pro kostel sv. Jiří ve Šternberku. O deset let později je dochována zmínka o Zdeňku z Domaželic s manželkou. V květnu roku 1369 byla tvrz a ves Domaželice s dvorem a příslušenstvím prodána</w:t>
      </w:r>
      <w:r w:rsidR="00E6655F">
        <w:t xml:space="preserve"> Janovi z Kravař. Od roku 1374 připadla celá ves Domaželice s tvrzí a kostelním podacím Hynkovi a Mikulášovi z Nákla. Během následujících sta let se majitelé často měnili vlivem dědictví či prodeje. Roku 1464 získali panství </w:t>
      </w:r>
      <w:proofErr w:type="spellStart"/>
      <w:r w:rsidR="00E6655F">
        <w:t>Volfenberkové</w:t>
      </w:r>
      <w:proofErr w:type="spellEnd"/>
      <w:r w:rsidR="00E6655F">
        <w:t>, konkrétně Johanka z</w:t>
      </w:r>
      <w:r w:rsidR="00C35E1C">
        <w:t> </w:t>
      </w:r>
      <w:proofErr w:type="spellStart"/>
      <w:r w:rsidR="00E6655F">
        <w:t>Volfenberk</w:t>
      </w:r>
      <w:r w:rsidR="00C35E1C">
        <w:t>u</w:t>
      </w:r>
      <w:proofErr w:type="spellEnd"/>
      <w:r w:rsidR="00C35E1C">
        <w:t>.</w:t>
      </w:r>
      <w:r w:rsidR="00E6655F">
        <w:t xml:space="preserve"> </w:t>
      </w:r>
      <w:r w:rsidR="00C35E1C">
        <w:t>T</w:t>
      </w:r>
      <w:r w:rsidR="00E6655F">
        <w:t xml:space="preserve">i pak roku 1481 prodali tvrz a ves Domaželice s dvorem, mlýnem a patronátním právem bratřím ze </w:t>
      </w:r>
      <w:proofErr w:type="spellStart"/>
      <w:r w:rsidR="00E6655F">
        <w:t>Štatenberku</w:t>
      </w:r>
      <w:proofErr w:type="spellEnd"/>
      <w:r w:rsidR="00E6655F">
        <w:t xml:space="preserve">, kteří současně koupili i sousední panství Želatovice. Dalším majitelem byl Jáchym </w:t>
      </w:r>
      <w:proofErr w:type="spellStart"/>
      <w:r w:rsidR="00E6655F">
        <w:t>Žeranovský</w:t>
      </w:r>
      <w:proofErr w:type="spellEnd"/>
      <w:r w:rsidR="00E6655F">
        <w:t xml:space="preserve"> ze </w:t>
      </w:r>
      <w:r w:rsidR="0005595F">
        <w:t>S</w:t>
      </w:r>
      <w:r w:rsidR="00E6655F">
        <w:t>ezemic, který roku 1592 koupil tvrz a ves Domaželice s kostelním podacím</w:t>
      </w:r>
      <w:r w:rsidR="0005595F">
        <w:t xml:space="preserve">, pivovarem, poplužním </w:t>
      </w:r>
      <w:r w:rsidR="0005595F">
        <w:lastRenderedPageBreak/>
        <w:t>dvorem, mlýny a ves Želatovice.</w:t>
      </w:r>
      <w:r>
        <w:t xml:space="preserve"> </w:t>
      </w:r>
      <w:r w:rsidR="0005595F">
        <w:t xml:space="preserve">Viktorin </w:t>
      </w:r>
      <w:proofErr w:type="spellStart"/>
      <w:r w:rsidR="0005595F">
        <w:t>Freiberg</w:t>
      </w:r>
      <w:proofErr w:type="spellEnd"/>
      <w:r w:rsidR="0005595F">
        <w:t xml:space="preserve"> z </w:t>
      </w:r>
      <w:proofErr w:type="spellStart"/>
      <w:r w:rsidR="0005595F">
        <w:t>Wasserhofu</w:t>
      </w:r>
      <w:proofErr w:type="spellEnd"/>
      <w:r w:rsidR="0005595F">
        <w:t xml:space="preserve"> držel samotné Domaželice od roku 1594 a k nim v roce 1596 přikoupil od olomoucké kapituly část Tučína a tvrz a ves Čechy.</w:t>
      </w:r>
      <w:r w:rsidR="000D5061">
        <w:t xml:space="preserve"> Dále je známo, že Vilém Otta </w:t>
      </w:r>
      <w:proofErr w:type="spellStart"/>
      <w:r w:rsidR="000D5061">
        <w:t>Ullersdorf</w:t>
      </w:r>
      <w:proofErr w:type="spellEnd"/>
      <w:r w:rsidR="000D5061">
        <w:t xml:space="preserve"> z </w:t>
      </w:r>
      <w:proofErr w:type="spellStart"/>
      <w:r w:rsidR="000D5061">
        <w:t>Němčína</w:t>
      </w:r>
      <w:proofErr w:type="spellEnd"/>
      <w:r w:rsidR="000D5061">
        <w:t xml:space="preserve"> vlastnil v roce 1671 v Domaželicích dvůr, pivovar, </w:t>
      </w:r>
      <w:proofErr w:type="spellStart"/>
      <w:r w:rsidR="000D5061">
        <w:t>lázenku</w:t>
      </w:r>
      <w:proofErr w:type="spellEnd"/>
      <w:r w:rsidR="000D5061">
        <w:t>, ovčírnu, palírnu a dvůr a mlýn v Čechách. V listopadu 1692 se Bedřich hr. z </w:t>
      </w:r>
      <w:proofErr w:type="spellStart"/>
      <w:r w:rsidR="000D5061">
        <w:t>Oppendorfu</w:t>
      </w:r>
      <w:proofErr w:type="spellEnd"/>
      <w:r w:rsidR="000D5061">
        <w:t xml:space="preserve"> stal majitelem Domaželic, Čech, Pavlovic a části Tučína (13 domů). Následujícího roku koupil také Dřevohostice a k nim byl připojen i </w:t>
      </w:r>
      <w:proofErr w:type="spellStart"/>
      <w:r w:rsidR="000D5061">
        <w:t>domaželický</w:t>
      </w:r>
      <w:proofErr w:type="spellEnd"/>
      <w:r w:rsidR="000D5061">
        <w:t xml:space="preserve"> statek. </w:t>
      </w:r>
      <w:r w:rsidR="00DB29CF">
        <w:t>P</w:t>
      </w:r>
      <w:r w:rsidR="000D5061">
        <w:t>o stu letech,</w:t>
      </w:r>
      <w:r w:rsidR="008905A4">
        <w:t xml:space="preserve"> roku </w:t>
      </w:r>
      <w:r w:rsidR="000D5061">
        <w:t xml:space="preserve">1798, </w:t>
      </w:r>
      <w:r w:rsidR="00DB29CF">
        <w:t>připadlo panství Josefě</w:t>
      </w:r>
      <w:r w:rsidR="001E3CFF">
        <w:t xml:space="preserve"> </w:t>
      </w:r>
      <w:r w:rsidR="00DB29CF">
        <w:t>z </w:t>
      </w:r>
      <w:proofErr w:type="spellStart"/>
      <w:r w:rsidR="00DB29CF">
        <w:t>Oppendorfu</w:t>
      </w:r>
      <w:proofErr w:type="spellEnd"/>
      <w:r w:rsidR="00DB29CF">
        <w:t xml:space="preserve"> a po její smrti jejímu manželovi Jindřichovi, který byl roku 1820 prohlášen majitelem celého panství.  Roku 1862 získala dědictvím celé panství – </w:t>
      </w:r>
      <w:proofErr w:type="spellStart"/>
      <w:r w:rsidR="00DB29CF">
        <w:t>dřevohostický</w:t>
      </w:r>
      <w:proofErr w:type="spellEnd"/>
      <w:r w:rsidR="00DB29CF">
        <w:t xml:space="preserve"> i </w:t>
      </w:r>
      <w:proofErr w:type="spellStart"/>
      <w:r w:rsidR="00DB29CF">
        <w:t>domaželický</w:t>
      </w:r>
      <w:proofErr w:type="spellEnd"/>
      <w:r w:rsidR="00DB29CF">
        <w:t xml:space="preserve"> statek</w:t>
      </w:r>
      <w:r w:rsidR="00B774AD">
        <w:t xml:space="preserve"> </w:t>
      </w:r>
      <w:r w:rsidR="00D6113F">
        <w:t>–</w:t>
      </w:r>
      <w:r w:rsidR="00DB29CF">
        <w:t xml:space="preserve"> Leonie z </w:t>
      </w:r>
      <w:proofErr w:type="spellStart"/>
      <w:r w:rsidR="00DB29CF">
        <w:t>Badenfeldu</w:t>
      </w:r>
      <w:proofErr w:type="spellEnd"/>
      <w:r w:rsidR="00DB29CF">
        <w:t>, ale v roce 1897 je prodala obci městečka Dřevohostic.</w:t>
      </w:r>
      <w:r w:rsidR="00B774AD">
        <w:t xml:space="preserve"> Od 1. ledna 1900</w:t>
      </w:r>
      <w:r w:rsidR="00BF618B">
        <w:t xml:space="preserve"> </w:t>
      </w:r>
      <w:r w:rsidR="00B774AD">
        <w:t xml:space="preserve">byla obec Domaželice převedena z holešovického okresního hejtmanství k hejtmanství přerovskému. </w:t>
      </w:r>
      <w:r w:rsidR="00C20D0E">
        <w:rPr>
          <w:rStyle w:val="Znakapoznpodarou"/>
        </w:rPr>
        <w:footnoteReference w:id="3"/>
      </w:r>
    </w:p>
    <w:p w:rsidR="001269DB" w:rsidRDefault="00CB1148" w:rsidP="006070F6">
      <w:r>
        <w:t xml:space="preserve">Život v obci byl na počátku 20. století ovlivněn první světovou válkou. Po vyhlášení všeobecné mobilizace dne 1. srpna 1914 muselo narukovat i prvních 44 mužů z Domaželic. Dalších 5 mužů bylo odvedeno 5. června 1915 a celkový počet odvedených byl 91 vojínů. Úbytek mužů byl citelný hlavně při polních </w:t>
      </w:r>
      <w:proofErr w:type="spellStart"/>
      <w:r>
        <w:t>pracech</w:t>
      </w:r>
      <w:proofErr w:type="spellEnd"/>
      <w:r>
        <w:t xml:space="preserve">, které musely zastávat ženy a také děti. </w:t>
      </w:r>
      <w:r w:rsidR="001269DB">
        <w:t xml:space="preserve">Ve válce zahynulo 12 </w:t>
      </w:r>
      <w:proofErr w:type="spellStart"/>
      <w:r w:rsidR="001269DB">
        <w:t>domaželských</w:t>
      </w:r>
      <w:proofErr w:type="spellEnd"/>
      <w:r w:rsidR="001269DB">
        <w:t xml:space="preserve"> mužů, někteří byli zajati a vrátili se až na pomezí let 1918 – 1919. </w:t>
      </w:r>
    </w:p>
    <w:p w:rsidR="00322EA0" w:rsidRDefault="00C3159A" w:rsidP="006070F6">
      <w:r>
        <w:t xml:space="preserve">Také druhá světová válka se zapsala do dějin obce. Již v prvních měsících po okupaci projížděly obcí desítky nákladních aut plně naložených vojenským a sanitním materiálem, který směřoval do skladiště v zámku v Bystřici pod Hostýnem. </w:t>
      </w:r>
      <w:r w:rsidR="00163252">
        <w:t xml:space="preserve">Ze zdejší obce bylo nuceno odejít na práci do Říše patnáct hochů a tři děvčata. Také zdejší učitel Jan Jemelka byl totálně nasazen jako dělník v Prostějově a učitel Robert Mikeš jako pomocný dělník na výrobu generátorového dřeva v Přerově. </w:t>
      </w:r>
      <w:r w:rsidR="00E15900">
        <w:t>V polovině prosince roku 1944 při přeletu angloamerického letectva byla svržena puma, která dopadla asi jeden kilometr východně od obce</w:t>
      </w:r>
      <w:r w:rsidR="00462CB9">
        <w:t>,</w:t>
      </w:r>
      <w:r w:rsidR="00E15900">
        <w:t xml:space="preserve"> a explozí byl vytvořen </w:t>
      </w:r>
      <w:proofErr w:type="gramStart"/>
      <w:r w:rsidR="00E15900">
        <w:t>kráter  o</w:t>
      </w:r>
      <w:proofErr w:type="gramEnd"/>
      <w:r w:rsidR="00E15900">
        <w:t xml:space="preserve"> hloubce šesti metrů a průměru dvaceti metrů. Na jaře roku 1945 shodil americký letoun jižně od Mariánova vysílačku, která však nebyla z neznalosti či strachu použita. </w:t>
      </w:r>
      <w:r w:rsidR="00186B76">
        <w:t xml:space="preserve">Dne 7. března 1945 </w:t>
      </w:r>
      <w:r w:rsidR="000D6B69">
        <w:t xml:space="preserve">byla v obci ubytována německá posádka v počtu 100 – 200 mužů. Tentýž den bylo vyhlášeno, aby se v místní škole shromáždili všichni muži od 15 do 65 let. Ostatní obyvatelé se ukryli do sklepů a krytů. V noci ze 7. na 8. května vyhodila německá posádka do povětří mosty v obci, aby tak zdržela postup Sovětské armády. To byl také poslední čin okupantů. Sovětská armáda byla v obci přivítána za svítání dne 8. května 1945. </w:t>
      </w:r>
      <w:r w:rsidR="00C20D0E" w:rsidRPr="00C20D0E">
        <w:rPr>
          <w:vertAlign w:val="superscript"/>
        </w:rPr>
        <w:t>3</w:t>
      </w:r>
    </w:p>
    <w:p w:rsidR="00540A39" w:rsidRDefault="00540A39" w:rsidP="006070F6">
      <w:r>
        <w:lastRenderedPageBreak/>
        <w:t>V poválečném období postupně docházelo k znovuobnovení či znovuvybudování válkou zničených částí obce a k dalšímu rozkvětu obce. Mezi tyto významné akce patří např.:</w:t>
      </w:r>
    </w:p>
    <w:p w:rsidR="00C8210C" w:rsidRDefault="00C8210C" w:rsidP="006070F6"/>
    <w:p w:rsidR="00540A39" w:rsidRDefault="00540A39" w:rsidP="006070F6">
      <w:r>
        <w:t>1949 – zaveden místní rozhlas</w:t>
      </w:r>
    </w:p>
    <w:p w:rsidR="00540A39" w:rsidRDefault="00540A39" w:rsidP="006070F6">
      <w:r>
        <w:t>1950 – činnost zahájila místní matrika</w:t>
      </w:r>
    </w:p>
    <w:p w:rsidR="00540A39" w:rsidRDefault="00CB7E13" w:rsidP="006070F6">
      <w:r>
        <w:t>1954 – ustavena rada žen při MNV, zřízena nouzová poradna pro matky a děti</w:t>
      </w:r>
    </w:p>
    <w:p w:rsidR="00CB7E13" w:rsidRDefault="00CB7E13" w:rsidP="006070F6">
      <w:r>
        <w:t>1957 – znovuobnovení TJ Sokol Domaželice, Čechy a Líšná; zřízeno zdravotní středisko</w:t>
      </w:r>
    </w:p>
    <w:p w:rsidR="00CB7E13" w:rsidRDefault="00CB7E13" w:rsidP="006070F6">
      <w:r>
        <w:t>1964 – sloučení obcí Domaželice a Čechy</w:t>
      </w:r>
    </w:p>
    <w:p w:rsidR="00CB7E13" w:rsidRDefault="00CB7E13" w:rsidP="006070F6">
      <w:r>
        <w:t>1966 – přestavba školy (v jejím rámci sňaty reliéfy prezidentů)</w:t>
      </w:r>
    </w:p>
    <w:p w:rsidR="00CB7E13" w:rsidRDefault="00CB7E13" w:rsidP="006070F6">
      <w:r>
        <w:t>1968 – svěcení a pověšení zvonu v kostele sv. Jakuba Většího</w:t>
      </w:r>
    </w:p>
    <w:p w:rsidR="00C450BF" w:rsidRDefault="00C450BF" w:rsidP="00C450BF">
      <w:pPr>
        <w:ind w:firstLine="0"/>
      </w:pPr>
      <w:r>
        <w:t xml:space="preserve">      </w:t>
      </w:r>
      <w:r w:rsidR="00CB7E13">
        <w:t>1969</w:t>
      </w:r>
      <w:r>
        <w:t xml:space="preserve"> –</w:t>
      </w:r>
      <w:r w:rsidR="00914F57">
        <w:t xml:space="preserve"> </w:t>
      </w:r>
      <w:r w:rsidR="00CB7E13">
        <w:t>v obci existuje poštovní úřad, základní devítiletá škola, mateřská škola, fara,</w:t>
      </w:r>
    </w:p>
    <w:p w:rsidR="00C450BF" w:rsidRDefault="00C450BF" w:rsidP="00C450BF">
      <w:pPr>
        <w:ind w:firstLine="0"/>
      </w:pPr>
      <w:r>
        <w:t xml:space="preserve">               </w:t>
      </w:r>
      <w:r w:rsidR="00CB7E13">
        <w:t xml:space="preserve"> </w:t>
      </w:r>
      <w:r>
        <w:t xml:space="preserve">  </w:t>
      </w:r>
      <w:r w:rsidR="00CB7E13">
        <w:t>holičství a kadeřnictví, zdravotní středisko, prodejna spotřebního zboží a masa,</w:t>
      </w:r>
    </w:p>
    <w:p w:rsidR="00CB7E13" w:rsidRDefault="00C450BF" w:rsidP="00C450BF">
      <w:pPr>
        <w:ind w:firstLine="0"/>
      </w:pPr>
      <w:r>
        <w:t xml:space="preserve">                 </w:t>
      </w:r>
      <w:r w:rsidR="00CB7E13">
        <w:t xml:space="preserve"> pohostinství</w:t>
      </w:r>
      <w:r w:rsidR="00C20D0E">
        <w:rPr>
          <w:rStyle w:val="Znakapoznpodarou"/>
        </w:rPr>
        <w:footnoteReference w:id="4"/>
      </w:r>
    </w:p>
    <w:p w:rsidR="00302436" w:rsidRDefault="00302436" w:rsidP="006070F6">
      <w:r>
        <w:t>1974 – zahájen provoz koupaliště</w:t>
      </w:r>
    </w:p>
    <w:p w:rsidR="00302436" w:rsidRDefault="00302436" w:rsidP="006070F6">
      <w:r>
        <w:t>1979 – zahájena výstavba kulturního domu</w:t>
      </w:r>
    </w:p>
    <w:p w:rsidR="00302436" w:rsidRDefault="001B01EF" w:rsidP="006070F6">
      <w:r>
        <w:t>1983 – zavedeno pěstování chmele na katastru obce Domaželice a Čechy</w:t>
      </w:r>
    </w:p>
    <w:p w:rsidR="001B01EF" w:rsidRDefault="001B01EF" w:rsidP="006070F6">
      <w:r>
        <w:t>1984 – otevřen kulturní dům</w:t>
      </w:r>
    </w:p>
    <w:p w:rsidR="001B01EF" w:rsidRDefault="001B01EF" w:rsidP="006070F6">
      <w:r>
        <w:t>1989 – výstavba rodinných domků pod kulturním domem</w:t>
      </w:r>
    </w:p>
    <w:p w:rsidR="001B01EF" w:rsidRDefault="001B01EF" w:rsidP="006070F6">
      <w:r>
        <w:t>1991 – oprava obecního domu č. 84, kde byla umístěna pošta, spořitelna a knihovna</w:t>
      </w:r>
      <w:r w:rsidR="00766223">
        <w:rPr>
          <w:rStyle w:val="Znakapoznpodarou"/>
        </w:rPr>
        <w:footnoteReference w:id="5"/>
      </w:r>
    </w:p>
    <w:p w:rsidR="001B01EF" w:rsidRDefault="001B01EF" w:rsidP="006070F6">
      <w:r>
        <w:t>1993 – zřízeno nové zdravotní středisko v budově kulturního domu</w:t>
      </w:r>
    </w:p>
    <w:p w:rsidR="001B01EF" w:rsidRDefault="001B01EF" w:rsidP="006070F6">
      <w:r>
        <w:t>1994 – zahájení plynofikace obce</w:t>
      </w:r>
    </w:p>
    <w:p w:rsidR="001B01EF" w:rsidRDefault="001B01EF" w:rsidP="006070F6">
      <w:r>
        <w:t>1997 – odstraňování následků povodně</w:t>
      </w:r>
      <w:r w:rsidR="00C90FEE">
        <w:rPr>
          <w:rStyle w:val="Znakapoznpodarou"/>
        </w:rPr>
        <w:footnoteReference w:id="6"/>
      </w:r>
    </w:p>
    <w:p w:rsidR="001B01EF" w:rsidRDefault="001B01EF" w:rsidP="006070F6">
      <w:r>
        <w:t>2000 – převzetí znaku a praporu obce (vypracoval heraldik Jiří Louda z Prahy)</w:t>
      </w:r>
    </w:p>
    <w:p w:rsidR="00CF0412" w:rsidRPr="00C934F0" w:rsidRDefault="001B01EF" w:rsidP="00C934F0">
      <w:r>
        <w:t>2001 – vnitřní rekonstrukce kulturního domu</w:t>
      </w:r>
      <w:r w:rsidR="00C90FEE">
        <w:rPr>
          <w:rStyle w:val="Znakapoznpodarou"/>
        </w:rPr>
        <w:footnoteReference w:id="7"/>
      </w:r>
    </w:p>
    <w:p w:rsidR="00C232BC" w:rsidRDefault="00CF0412" w:rsidP="00C232BC">
      <w:r>
        <w:lastRenderedPageBreak/>
        <w:t xml:space="preserve">V současnosti je obec Domaželice samostatnou obcí s 529 obyvateli. </w:t>
      </w:r>
      <w:r w:rsidR="002C0254">
        <w:t xml:space="preserve">Obec je součástí mikroregionu Moštěnka, což je </w:t>
      </w:r>
      <w:r w:rsidR="007F7DBD">
        <w:t>dobrovolné sdružení obcí, které bylo založeno 28. 12. 200</w:t>
      </w:r>
      <w:r w:rsidR="000812E0">
        <w:t>1</w:t>
      </w:r>
      <w:r w:rsidR="007F7DBD">
        <w:t>.</w:t>
      </w:r>
      <w:r w:rsidR="00B942F0">
        <w:rPr>
          <w:rStyle w:val="Znakapoznpodarou"/>
        </w:rPr>
        <w:footnoteReference w:id="8"/>
      </w:r>
      <w:r w:rsidR="007F7DBD">
        <w:t xml:space="preserve"> Původně jej založilo 20 obcí z jižní a jihovýchodní části okresu Přerov, ale v roce 2003 přistoupila obec Bezuchov a v roce 2007 obec Podolí.</w:t>
      </w:r>
      <w:r w:rsidR="002841DC">
        <w:t xml:space="preserve"> Je nástrojem k posílení úsilí obcí, podnikatelského sektoru a spolků v jejich rozvoji a prostředkem ke společnému získávání dotací. Jeho hlavním cílem je postupný rozvoj všech uvedených oblastí.</w:t>
      </w:r>
      <w:r w:rsidR="007F7DBD">
        <w:t xml:space="preserve"> Mikroregion má dvě přirozená centra – Horní </w:t>
      </w:r>
      <w:proofErr w:type="spellStart"/>
      <w:r w:rsidR="007F7DBD">
        <w:t>Moštěnici</w:t>
      </w:r>
      <w:proofErr w:type="spellEnd"/>
      <w:r w:rsidR="007F7DBD">
        <w:t xml:space="preserve"> a Dřevohostice.</w:t>
      </w:r>
      <w:r w:rsidR="00B942F0">
        <w:rPr>
          <w:rStyle w:val="Znakapoznpodarou"/>
        </w:rPr>
        <w:footnoteReference w:id="9"/>
      </w:r>
    </w:p>
    <w:p w:rsidR="00C934F0" w:rsidRDefault="00C934F0" w:rsidP="00C232BC"/>
    <w:p w:rsidR="00945F82" w:rsidRPr="00C232BC" w:rsidRDefault="009202D8" w:rsidP="00200851">
      <w:pPr>
        <w:pStyle w:val="Nadpis1"/>
      </w:pPr>
      <w:bookmarkStart w:id="4" w:name="_Toc3720806"/>
      <w:r w:rsidRPr="00727A3F">
        <w:t>Dějiny málotřídního školství v českých zemích</w:t>
      </w:r>
      <w:bookmarkEnd w:id="4"/>
    </w:p>
    <w:p w:rsidR="006902F9" w:rsidRDefault="006902F9" w:rsidP="006070F6">
      <w:r>
        <w:t xml:space="preserve">V roce 1740 nastoupila na trůn monarchie císařovna Marie Terezie. Za její čtyřicetileté vlády docházelo ke změnám ve všech oblastech života. Podstatnou reformou prošlo hospodářství, zdravotnictví a také školství. Zásadní vliv mělo rozhodnutí, že školství je považováno za </w:t>
      </w:r>
      <w:r w:rsidRPr="006902F9">
        <w:rPr>
          <w:i/>
        </w:rPr>
        <w:t>„</w:t>
      </w:r>
      <w:proofErr w:type="spellStart"/>
      <w:r w:rsidRPr="006902F9">
        <w:rPr>
          <w:i/>
        </w:rPr>
        <w:t>politicum</w:t>
      </w:r>
      <w:proofErr w:type="spellEnd"/>
      <w:r w:rsidRPr="006902F9">
        <w:rPr>
          <w:i/>
        </w:rPr>
        <w:t>“,</w:t>
      </w:r>
      <w:r>
        <w:t xml:space="preserve"> to znamená</w:t>
      </w:r>
      <w:r w:rsidR="00D530F2">
        <w:t>,</w:t>
      </w:r>
      <w:r>
        <w:t xml:space="preserve"> že je věcí státu. Tento krok rozhodl o tom, že církev ztratila nad oblastí školství vliv, přestože do té doby byla vlastně nositelkou vzdělanosti. Byl vypracován </w:t>
      </w:r>
      <w:r w:rsidRPr="006902F9">
        <w:rPr>
          <w:i/>
        </w:rPr>
        <w:t>„Všeobecný školní řád pro německé normální, hlavní a triviální školy ve všech císařských dědičných zemích“</w:t>
      </w:r>
      <w:r>
        <w:t>. Byla v něm ustanovena povinná školní docházka všech dětí od 6 do 12 let,</w:t>
      </w:r>
      <w:r w:rsidR="00D530F2">
        <w:t xml:space="preserve"> </w:t>
      </w:r>
      <w:r>
        <w:t xml:space="preserve">vzdělání učitele, jeho práva a povinnosti, vyučovací metody, </w:t>
      </w:r>
      <w:r w:rsidR="00080F19">
        <w:t>školní kázeň</w:t>
      </w:r>
      <w:r w:rsidR="004B2A33">
        <w:t xml:space="preserve"> </w:t>
      </w:r>
      <w:r w:rsidR="0017388A">
        <w:br/>
      </w:r>
      <w:r w:rsidR="004B2A33">
        <w:t xml:space="preserve">a </w:t>
      </w:r>
      <w:r w:rsidR="00080F19">
        <w:t>zkoušky</w:t>
      </w:r>
      <w:r w:rsidR="004B2A33">
        <w:t>.</w:t>
      </w:r>
      <w:r w:rsidR="002D275D">
        <w:t xml:space="preserve"> V názvu tohoto řádu jsou zmíněny tři typy škol:</w:t>
      </w:r>
    </w:p>
    <w:p w:rsidR="002D275D" w:rsidRDefault="002D275D" w:rsidP="006070F6">
      <w:r w:rsidRPr="002D275D">
        <w:rPr>
          <w:i/>
        </w:rPr>
        <w:t>Triviální</w:t>
      </w:r>
      <w:r>
        <w:t xml:space="preserve"> - byly zřizovány při venkovských farách, měly jednu až dvě třídy a mimo náboženství se vyučovalo triviu, tedy čtení, psaní a počtům.</w:t>
      </w:r>
    </w:p>
    <w:p w:rsidR="002D275D" w:rsidRDefault="002D275D" w:rsidP="006070F6">
      <w:r>
        <w:rPr>
          <w:i/>
        </w:rPr>
        <w:t>Hlavní</w:t>
      </w:r>
      <w:r>
        <w:t xml:space="preserve"> – byly zřizovány při farách nebo klášterech v rámci okresu nebo obvodu, působili zde většinou 3</w:t>
      </w:r>
      <w:r w:rsidR="003D3D92">
        <w:t>–</w:t>
      </w:r>
      <w:r>
        <w:t>4 učitelé a výuka byla obohacena o učivo z oblasti zemědělství a řemesel.</w:t>
      </w:r>
    </w:p>
    <w:p w:rsidR="002D275D" w:rsidRDefault="002D275D" w:rsidP="006070F6">
      <w:r>
        <w:rPr>
          <w:i/>
        </w:rPr>
        <w:t xml:space="preserve">Normální </w:t>
      </w:r>
      <w:r w:rsidR="003D3D92">
        <w:t>–</w:t>
      </w:r>
      <w:r>
        <w:t xml:space="preserve"> byly zřízeny v každém obvodu, kde působila zemská školská komise</w:t>
      </w:r>
      <w:r w:rsidR="00B32F96">
        <w:t>. Kromě trivia se zde vyučovalo dějepisu, zeměpisu, přírodopisu</w:t>
      </w:r>
      <w:r w:rsidR="009A2AFB">
        <w:t xml:space="preserve">, latině, slohu, kreslení a mechanice. Název těchto škol je odvozen od slova „norma“ – byly totiž vzorem školám po celé monarchii, dávaly tedy </w:t>
      </w:r>
      <w:r w:rsidR="009A2AFB" w:rsidRPr="009A2AFB">
        <w:rPr>
          <w:i/>
        </w:rPr>
        <w:t>normu.</w:t>
      </w:r>
    </w:p>
    <w:p w:rsidR="00D25BD0" w:rsidRDefault="00D25BD0" w:rsidP="006070F6">
      <w:r>
        <w:t xml:space="preserve">Z tohoto přehledu vyplývá, že za předchůdkyni dnešní málotřídní školy lze považoval školu triviální. Také způsob práce v této škole byl podobný. Jeden učitel musel obsáhnout žáky </w:t>
      </w:r>
      <w:r>
        <w:lastRenderedPageBreak/>
        <w:t>mnoha ročníků, což vedlo k dělení na skupiny</w:t>
      </w:r>
      <w:r w:rsidR="0086425C">
        <w:t xml:space="preserve">. Tento typ výuky je vlastně podstatou práce </w:t>
      </w:r>
      <w:r w:rsidR="0017388A">
        <w:br/>
      </w:r>
      <w:r w:rsidR="0086425C">
        <w:t>i v dnešních málotřídkách.</w:t>
      </w:r>
      <w:r w:rsidR="004D7B9C">
        <w:rPr>
          <w:rStyle w:val="Znakapoznpodarou"/>
        </w:rPr>
        <w:footnoteReference w:id="10"/>
      </w:r>
    </w:p>
    <w:p w:rsidR="002D020A" w:rsidRDefault="0018605D" w:rsidP="006070F6">
      <w:r>
        <w:t xml:space="preserve">V 19. století byl nadále vyvíjen tlak na zavedení výuky přírodních věd, důsledkem čehož byly při každé škole zřizovány dílny a zahrady. K významné reformě základního školství došlo s přijetím tzv. </w:t>
      </w:r>
      <w:proofErr w:type="spellStart"/>
      <w:r w:rsidRPr="004D7B9C">
        <w:t>Hasnerova</w:t>
      </w:r>
      <w:proofErr w:type="spellEnd"/>
      <w:r w:rsidRPr="004D7B9C">
        <w:t xml:space="preserve"> zákona, tedy</w:t>
      </w:r>
      <w:r>
        <w:t xml:space="preserve"> zákona č. 62/1869 ř.</w:t>
      </w:r>
      <w:r w:rsidR="003669D0">
        <w:t xml:space="preserve"> V něm bylo uzákoněno například zavedení čtyřletých středoškolských učitelských ústavů. Řešil také sociální a ekonomické postavení učitelů, kdy byl stanoven učitelský plat a penze. Zavedl osmiletou povinnou školní docházku, zrovnoprávnil vyučovací jazyky v monarchii a posílil pravomoci místní, neboť při každé škole mohla vzniknout školská rada. Zřizovatelem školy mohly být zcela nebo částečně samotné obce.</w:t>
      </w:r>
      <w:r w:rsidR="0080361F">
        <w:t xml:space="preserve"> Z právního hlediska je tedy možné tento stav přirovnat k postavení málotřídních škol v dnešní době.</w:t>
      </w:r>
      <w:r w:rsidR="004D7B9C" w:rsidRPr="004D7B9C">
        <w:rPr>
          <w:vertAlign w:val="superscript"/>
        </w:rPr>
        <w:t>10</w:t>
      </w:r>
    </w:p>
    <w:p w:rsidR="00914F57" w:rsidRDefault="006C093B" w:rsidP="006070F6">
      <w:r>
        <w:t xml:space="preserve">Na počátku 20. století nenastaly ve školství významné změny. Ty přinesl až tzv. </w:t>
      </w:r>
      <w:r w:rsidRPr="006C093B">
        <w:rPr>
          <w:i/>
        </w:rPr>
        <w:t>malý</w:t>
      </w:r>
      <w:r>
        <w:t xml:space="preserve"> </w:t>
      </w:r>
      <w:r w:rsidRPr="006C093B">
        <w:rPr>
          <w:i/>
        </w:rPr>
        <w:t>školský zákon</w:t>
      </w:r>
      <w:r>
        <w:t xml:space="preserve"> č. 226/1922 Sb. Pro školy na venkově měl význam v tom, že zavedl maximální počty žáků ve třídě z původních osmdesáti na šedesát žáků.</w:t>
      </w:r>
      <w:r w:rsidR="00C62AF6">
        <w:t xml:space="preserve"> Jinou zákonnou reformou však venkovské školy v období první</w:t>
      </w:r>
      <w:r w:rsidR="00F109BA">
        <w:t xml:space="preserve"> republiky</w:t>
      </w:r>
      <w:r w:rsidR="00C62AF6">
        <w:t xml:space="preserve"> neprošly</w:t>
      </w:r>
      <w:r w:rsidR="00F109BA">
        <w:t xml:space="preserve"> a v </w:t>
      </w:r>
      <w:r w:rsidR="00C62AF6">
        <w:t>letech 1938</w:t>
      </w:r>
      <w:r w:rsidR="00AD61D9">
        <w:t>-</w:t>
      </w:r>
      <w:r w:rsidR="00C62AF6">
        <w:t xml:space="preserve">1948 byly </w:t>
      </w:r>
      <w:r w:rsidR="00F109BA">
        <w:t xml:space="preserve">veškeré reformy pozastaveny. Změny nastaly až s přijetím zákona č. 95/1948 Sb., </w:t>
      </w:r>
      <w:r w:rsidR="00F109BA" w:rsidRPr="00F109BA">
        <w:rPr>
          <w:i/>
        </w:rPr>
        <w:t>o základní úpravě jednotného</w:t>
      </w:r>
      <w:r w:rsidR="00F109BA">
        <w:t xml:space="preserve"> </w:t>
      </w:r>
      <w:r w:rsidR="00F109BA" w:rsidRPr="00F109BA">
        <w:rPr>
          <w:i/>
        </w:rPr>
        <w:t>školství</w:t>
      </w:r>
      <w:r w:rsidR="00F109BA">
        <w:t>, který zavedl jednotnou školu. Ta však potlačovala individualitu žáka ve prospěch kolektivní výchovy a tato podoba školy byla uplatňována dalších čtyřicet let.</w:t>
      </w:r>
      <w:r w:rsidR="004D7B9C" w:rsidRPr="004D7B9C">
        <w:rPr>
          <w:vertAlign w:val="superscript"/>
        </w:rPr>
        <w:t xml:space="preserve"> 10</w:t>
      </w:r>
    </w:p>
    <w:p w:rsidR="00890D3D" w:rsidRDefault="00A00EC6" w:rsidP="006070F6">
      <w:r>
        <w:t xml:space="preserve">Po listopadu 1989 byla tato ideologie odstraněna prostřednictvím novely školského zákona č. 171/1990 Sb., která novelizovala zákon č. 29/1984 Sb. </w:t>
      </w:r>
      <w:r w:rsidR="00B436E2">
        <w:t xml:space="preserve">Bylo oslabeno centrální řízení ze strany státu a posílena pravomoc škol. </w:t>
      </w:r>
      <w:r w:rsidR="00D76D0B">
        <w:t xml:space="preserve">Jednotná koncepce byla zachována, ale školy mohly pracovat podle vlastních vzdělávacích programů, začaly vznikat soukromé a církevní školy </w:t>
      </w:r>
      <w:r w:rsidR="0017388A">
        <w:br/>
      </w:r>
      <w:r w:rsidR="00D76D0B">
        <w:t xml:space="preserve">a státu bylo ponecháno prostřednictvím okresních úřadů přerozdělování finančních prostředků na provoz škol a platy učitelů a také  pravomoc kontroly koncepce. </w:t>
      </w:r>
      <w:r w:rsidR="00B5087E">
        <w:t>Tato doba však málotřídním školám moc nepř</w:t>
      </w:r>
      <w:r w:rsidR="00DC1EB3">
        <w:t>ála</w:t>
      </w:r>
      <w:r w:rsidR="00B5087E">
        <w:t xml:space="preserve">. Jedním z důvodů </w:t>
      </w:r>
      <w:r w:rsidR="00573702">
        <w:t>byl</w:t>
      </w:r>
      <w:r w:rsidR="00B5087E">
        <w:t xml:space="preserve"> úbytek pracovních příležitostí na venkově a jejich odliv do měst, dalším pak </w:t>
      </w:r>
      <w:r w:rsidR="00573702">
        <w:t xml:space="preserve">byl </w:t>
      </w:r>
      <w:r w:rsidR="00B5087E">
        <w:t xml:space="preserve">větší konkurenční tlak velkých plně organizovaných škol ve městech. Mnoho málotřídek proto </w:t>
      </w:r>
      <w:r w:rsidR="00573702">
        <w:t xml:space="preserve">bylo </w:t>
      </w:r>
      <w:r w:rsidR="00B5087E">
        <w:t xml:space="preserve">v této době zrušeno. </w:t>
      </w:r>
      <w:r w:rsidR="004D7B9C" w:rsidRPr="004D7B9C">
        <w:rPr>
          <w:vertAlign w:val="superscript"/>
        </w:rPr>
        <w:t>10</w:t>
      </w:r>
    </w:p>
    <w:p w:rsidR="00881BBC" w:rsidRDefault="00881BBC" w:rsidP="006070F6"/>
    <w:p w:rsidR="00881BBC" w:rsidRDefault="00881BBC" w:rsidP="00F17059">
      <w:pPr>
        <w:pStyle w:val="Nadpis2"/>
      </w:pPr>
      <w:bookmarkStart w:id="5" w:name="_Toc3720807"/>
      <w:r w:rsidRPr="00881BBC">
        <w:lastRenderedPageBreak/>
        <w:t>Charakteristika málotřídní školy</w:t>
      </w:r>
      <w:bookmarkEnd w:id="5"/>
    </w:p>
    <w:p w:rsidR="002C4E36" w:rsidRDefault="00EB2258" w:rsidP="0038055F">
      <w:pPr>
        <w:ind w:firstLine="0"/>
        <w:rPr>
          <w:szCs w:val="24"/>
        </w:rPr>
      </w:pPr>
      <w:r>
        <w:rPr>
          <w:b/>
          <w:sz w:val="30"/>
          <w:szCs w:val="30"/>
        </w:rPr>
        <w:t xml:space="preserve">    </w:t>
      </w:r>
      <w:r>
        <w:rPr>
          <w:szCs w:val="24"/>
        </w:rPr>
        <w:t xml:space="preserve">Způsob </w:t>
      </w:r>
      <w:r w:rsidR="002C4E36">
        <w:rPr>
          <w:szCs w:val="24"/>
        </w:rPr>
        <w:t xml:space="preserve">organizace i </w:t>
      </w:r>
      <w:r>
        <w:rPr>
          <w:szCs w:val="24"/>
        </w:rPr>
        <w:t>výuky na málotřídní škole se v mnohém liší od běžné, plně organizované základní školy.</w:t>
      </w:r>
    </w:p>
    <w:p w:rsidR="00E479C7" w:rsidRDefault="002C4E36" w:rsidP="0038055F">
      <w:pPr>
        <w:ind w:firstLine="0"/>
        <w:rPr>
          <w:szCs w:val="24"/>
        </w:rPr>
      </w:pPr>
      <w:r>
        <w:rPr>
          <w:szCs w:val="24"/>
        </w:rPr>
        <w:t>Především je to počet žáků ve třídě, kdy v běžné základní škole je to 20</w:t>
      </w:r>
      <w:r w:rsidR="003D3D92">
        <w:t>–</w:t>
      </w:r>
      <w:r>
        <w:rPr>
          <w:szCs w:val="24"/>
        </w:rPr>
        <w:t>30 žáků. V málotřídní škole je to většinou 10</w:t>
      </w:r>
      <w:r w:rsidR="003D3D92">
        <w:t>–</w:t>
      </w:r>
      <w:r>
        <w:rPr>
          <w:szCs w:val="24"/>
        </w:rPr>
        <w:t xml:space="preserve">15 žáků, přičemž jsou to žáci dvou ročníků. </w:t>
      </w:r>
      <w:r w:rsidR="00366B11">
        <w:rPr>
          <w:szCs w:val="24"/>
        </w:rPr>
        <w:t>Z toho tak</w:t>
      </w:r>
      <w:r w:rsidR="00452137">
        <w:rPr>
          <w:szCs w:val="24"/>
        </w:rPr>
        <w:t xml:space="preserve">é vyplývá odlišný způsob výuky, kdy učitel během jedné vyučovací hodiny vyučuje dva ročníky a mnohdy také </w:t>
      </w:r>
      <w:r w:rsidR="0017388A">
        <w:rPr>
          <w:szCs w:val="24"/>
        </w:rPr>
        <w:br/>
      </w:r>
      <w:r w:rsidR="00452137">
        <w:rPr>
          <w:szCs w:val="24"/>
        </w:rPr>
        <w:t>i dva různé předměty. Toto je pro veřejnost, ale hlavně pro rodiče, nepřekonatelný problém, protože si sami nedokáží představit, jak to může fungovat.</w:t>
      </w:r>
      <w:r w:rsidR="00985367">
        <w:rPr>
          <w:szCs w:val="24"/>
        </w:rPr>
        <w:t xml:space="preserve"> </w:t>
      </w:r>
      <w:r w:rsidR="008D73EE">
        <w:rPr>
          <w:szCs w:val="24"/>
        </w:rPr>
        <w:t xml:space="preserve"> </w:t>
      </w:r>
      <w:r w:rsidR="001D17D0">
        <w:rPr>
          <w:szCs w:val="24"/>
        </w:rPr>
        <w:t xml:space="preserve">Ale právě tento způsob výuky </w:t>
      </w:r>
      <w:r w:rsidR="00CE3B0B">
        <w:rPr>
          <w:szCs w:val="24"/>
        </w:rPr>
        <w:t xml:space="preserve">je hodnocen jako největší přednost málotřídních škol. Jde totiž o formu skupinového vyučování </w:t>
      </w:r>
      <w:r w:rsidR="0017388A">
        <w:rPr>
          <w:szCs w:val="24"/>
        </w:rPr>
        <w:br/>
      </w:r>
      <w:r w:rsidR="00CE3B0B">
        <w:rPr>
          <w:szCs w:val="24"/>
        </w:rPr>
        <w:t>a samostatnou práci. Žáci se učí rozvrhnout si práci, analyzovat problém a samostatně ho řešit. Dalším přínosem je okamžitá zpětná vazba od učitele, která je možná díky menšímu počtu žáků. Inte</w:t>
      </w:r>
      <w:r w:rsidR="006C6C10">
        <w:rPr>
          <w:szCs w:val="24"/>
        </w:rPr>
        <w:t>n</w:t>
      </w:r>
      <w:r w:rsidR="00CE3B0B">
        <w:rPr>
          <w:szCs w:val="24"/>
        </w:rPr>
        <w:t>z</w:t>
      </w:r>
      <w:r w:rsidR="006C6C10">
        <w:rPr>
          <w:szCs w:val="24"/>
        </w:rPr>
        <w:t>i</w:t>
      </w:r>
      <w:r w:rsidR="00CE3B0B">
        <w:rPr>
          <w:szCs w:val="24"/>
        </w:rPr>
        <w:t xml:space="preserve">vnější kontakt a interakce se žáky umožňuje učiteli větší individuální přístup, což je ku prospěchu hlavně žákům se speciálními vzdělávacími potřebami a žákům nadaným. </w:t>
      </w:r>
      <w:r w:rsidR="008507EA">
        <w:rPr>
          <w:szCs w:val="24"/>
        </w:rPr>
        <w:t xml:space="preserve">Během výuky získávají žáci množství informací </w:t>
      </w:r>
      <w:r w:rsidR="00C361E0">
        <w:rPr>
          <w:szCs w:val="24"/>
        </w:rPr>
        <w:t xml:space="preserve">nejen </w:t>
      </w:r>
      <w:r w:rsidR="008507EA">
        <w:rPr>
          <w:szCs w:val="24"/>
        </w:rPr>
        <w:t>od učitele, ale také od starších spolužáků, kdy jsou to informace o novém učivu vyššího ročníku, nebo od mladších spolužáků, kdy si opakují učivo ročníku předchozího.</w:t>
      </w:r>
      <w:r w:rsidR="004B6FF2">
        <w:rPr>
          <w:szCs w:val="24"/>
        </w:rPr>
        <w:t xml:space="preserve"> Dochází také k situacím, kdy si žáci vzájemně pomáhají</w:t>
      </w:r>
      <w:r w:rsidR="006C6C10">
        <w:rPr>
          <w:szCs w:val="24"/>
        </w:rPr>
        <w:t>,</w:t>
      </w:r>
      <w:r w:rsidR="009206B1">
        <w:rPr>
          <w:szCs w:val="24"/>
        </w:rPr>
        <w:t xml:space="preserve"> či si vysvětlují učivo, což se projevuje jako velmi efektivní, protože ani skvělý učitel se nedokáže tak přiblížit myšlení dětí jako ony samy. Děti se tedy učí spolupracovat s mladšími i staršími spolužáky, požádat o pomoc</w:t>
      </w:r>
      <w:r w:rsidR="006C6C10">
        <w:rPr>
          <w:szCs w:val="24"/>
        </w:rPr>
        <w:t>,</w:t>
      </w:r>
      <w:r w:rsidR="009206B1">
        <w:rPr>
          <w:szCs w:val="24"/>
        </w:rPr>
        <w:t xml:space="preserve"> nebo ji poskytnou</w:t>
      </w:r>
      <w:r w:rsidR="006C6C10">
        <w:rPr>
          <w:szCs w:val="24"/>
        </w:rPr>
        <w:t>,</w:t>
      </w:r>
      <w:r w:rsidR="009206B1">
        <w:rPr>
          <w:szCs w:val="24"/>
        </w:rPr>
        <w:t xml:space="preserve"> a akceptovat ostatní s jejich přednostmi </w:t>
      </w:r>
      <w:r w:rsidR="0017388A">
        <w:rPr>
          <w:szCs w:val="24"/>
        </w:rPr>
        <w:br/>
      </w:r>
      <w:r w:rsidR="009206B1">
        <w:rPr>
          <w:szCs w:val="24"/>
        </w:rPr>
        <w:t>i nedostatky.</w:t>
      </w:r>
      <w:r w:rsidR="00A56889">
        <w:rPr>
          <w:szCs w:val="24"/>
        </w:rPr>
        <w:t xml:space="preserve"> </w:t>
      </w:r>
    </w:p>
    <w:p w:rsidR="00EB2258" w:rsidRPr="00EB2258" w:rsidRDefault="00592EE1" w:rsidP="0038055F">
      <w:pPr>
        <w:ind w:firstLine="0"/>
        <w:rPr>
          <w:sz w:val="30"/>
          <w:szCs w:val="30"/>
        </w:rPr>
      </w:pPr>
      <w:r>
        <w:rPr>
          <w:szCs w:val="24"/>
        </w:rPr>
        <w:t>Menší počet žáků ve škole a také mnohem menší počet pedagogů umožňuje, aby vztahy ve škole byly téměř rodinné</w:t>
      </w:r>
      <w:r w:rsidR="00E479C7">
        <w:rPr>
          <w:szCs w:val="24"/>
        </w:rPr>
        <w:t xml:space="preserve"> a jak je známo, v rodině se dítě učí nejlépe.</w:t>
      </w:r>
      <w:r w:rsidR="009206B1">
        <w:rPr>
          <w:szCs w:val="24"/>
        </w:rPr>
        <w:t xml:space="preserve"> </w:t>
      </w:r>
      <w:r w:rsidR="00431013">
        <w:rPr>
          <w:szCs w:val="24"/>
        </w:rPr>
        <w:t xml:space="preserve">Je tedy plně na rodičích, aby tyto výhody málotřídních škol pochopili a proměnili je v benefit pro své děti. Málotřídní škola je totiž i v dnešní době moderní vzdělávací institucí, která nabízí a umožňuje kvalitní </w:t>
      </w:r>
      <w:r w:rsidR="0017388A">
        <w:rPr>
          <w:szCs w:val="24"/>
        </w:rPr>
        <w:br/>
      </w:r>
      <w:r w:rsidR="00431013">
        <w:rPr>
          <w:szCs w:val="24"/>
        </w:rPr>
        <w:t>a plnohodnotné vzdělání pro všechny děti.</w:t>
      </w:r>
      <w:r w:rsidR="004D7B9C">
        <w:rPr>
          <w:rStyle w:val="Znakapoznpodarou"/>
          <w:szCs w:val="24"/>
        </w:rPr>
        <w:footnoteReference w:id="11"/>
      </w:r>
      <w:r w:rsidR="00AD7CC2">
        <w:rPr>
          <w:szCs w:val="24"/>
        </w:rPr>
        <w:t xml:space="preserve"> </w:t>
      </w:r>
      <w:r w:rsidR="00AD7CC2">
        <w:rPr>
          <w:rStyle w:val="Znakapoznpodarou"/>
          <w:szCs w:val="24"/>
        </w:rPr>
        <w:footnoteReference w:id="12"/>
      </w:r>
    </w:p>
    <w:p w:rsidR="00881BBC" w:rsidRDefault="00881BBC" w:rsidP="006070F6">
      <w:pPr>
        <w:rPr>
          <w:b/>
          <w:sz w:val="30"/>
          <w:szCs w:val="30"/>
        </w:rPr>
      </w:pPr>
    </w:p>
    <w:p w:rsidR="00881BBC" w:rsidRDefault="00881BBC" w:rsidP="00F17059">
      <w:pPr>
        <w:pStyle w:val="Nadpis2"/>
      </w:pPr>
      <w:bookmarkStart w:id="6" w:name="_Toc3720808"/>
      <w:r>
        <w:lastRenderedPageBreak/>
        <w:t>Málotřídní školy v mikroregionu Moštěnka</w:t>
      </w:r>
      <w:bookmarkEnd w:id="6"/>
    </w:p>
    <w:p w:rsidR="004C78C9" w:rsidRDefault="004C78C9" w:rsidP="0038055F">
      <w:pPr>
        <w:ind w:firstLine="0"/>
        <w:rPr>
          <w:szCs w:val="24"/>
        </w:rPr>
      </w:pPr>
      <w:r>
        <w:rPr>
          <w:b/>
          <w:sz w:val="30"/>
          <w:szCs w:val="30"/>
        </w:rPr>
        <w:t xml:space="preserve">     </w:t>
      </w:r>
      <w:r w:rsidRPr="004C78C9">
        <w:rPr>
          <w:szCs w:val="24"/>
        </w:rPr>
        <w:t>Mikroregio</w:t>
      </w:r>
      <w:r>
        <w:rPr>
          <w:szCs w:val="24"/>
        </w:rPr>
        <w:t>n Moštěnka je sdružení</w:t>
      </w:r>
      <w:r w:rsidR="00C855CA">
        <w:rPr>
          <w:szCs w:val="24"/>
        </w:rPr>
        <w:t xml:space="preserve"> dvaceti dvou obcí. </w:t>
      </w:r>
      <w:r w:rsidR="00B51D66">
        <w:rPr>
          <w:szCs w:val="24"/>
        </w:rPr>
        <w:t>Ve čtrnácti z nich není škola vůbec, ve dvou obcích jsou školy plně organizované a v šesti obcích jsou školy málotřídní.</w:t>
      </w:r>
      <w:r w:rsidR="00E76BD9">
        <w:rPr>
          <w:rStyle w:val="Znakapoznpodarou"/>
          <w:szCs w:val="24"/>
        </w:rPr>
        <w:footnoteReference w:id="13"/>
      </w:r>
    </w:p>
    <w:p w:rsidR="00B51D66" w:rsidRPr="002073E3" w:rsidRDefault="00B51D66" w:rsidP="0038055F">
      <w:pPr>
        <w:ind w:firstLine="0"/>
        <w:rPr>
          <w:i/>
          <w:szCs w:val="24"/>
        </w:rPr>
      </w:pPr>
      <w:r w:rsidRPr="002073E3">
        <w:rPr>
          <w:i/>
          <w:szCs w:val="24"/>
        </w:rPr>
        <w:t xml:space="preserve"> Beňov</w:t>
      </w:r>
    </w:p>
    <w:p w:rsidR="005410E0" w:rsidRDefault="005410E0" w:rsidP="0038055F">
      <w:pPr>
        <w:ind w:firstLine="0"/>
        <w:rPr>
          <w:szCs w:val="24"/>
        </w:rPr>
      </w:pPr>
      <w:r>
        <w:rPr>
          <w:szCs w:val="24"/>
        </w:rPr>
        <w:t xml:space="preserve">     Původní </w:t>
      </w:r>
      <w:proofErr w:type="spellStart"/>
      <w:r>
        <w:rPr>
          <w:szCs w:val="24"/>
        </w:rPr>
        <w:t>beňovská</w:t>
      </w:r>
      <w:proofErr w:type="spellEnd"/>
      <w:r>
        <w:rPr>
          <w:szCs w:val="24"/>
        </w:rPr>
        <w:t xml:space="preserve"> škola byla postavena z dubových trámů s doškovou střechou. V roce 1883 byla jednotřídní škola rozšířena na dvoutřídní, přesto však nebyla dostatečně vyhovující pro 130 žáků, kteří ji v té době navštěvovali. </w:t>
      </w:r>
      <w:r w:rsidR="00DB5A4B">
        <w:rPr>
          <w:szCs w:val="24"/>
        </w:rPr>
        <w:t xml:space="preserve">Proto byla roku 1885 otevřena nová škola se dvěma učebnami. V roce 1907 byla rozšířena na školu trojtřídní a v ní probíhalo vyučování až do roku 1983. Tehdy byla škola v Beňově zrušena a žáci se vzdělávali ve škole v Horní </w:t>
      </w:r>
      <w:proofErr w:type="spellStart"/>
      <w:r w:rsidR="00DB5A4B">
        <w:rPr>
          <w:szCs w:val="24"/>
        </w:rPr>
        <w:t>Moštěnici</w:t>
      </w:r>
      <w:proofErr w:type="spellEnd"/>
      <w:r w:rsidR="00DB5A4B">
        <w:rPr>
          <w:szCs w:val="24"/>
        </w:rPr>
        <w:t xml:space="preserve">. Na popud občanů byla po devíti letech znovuotevřena jednotřídní škola </w:t>
      </w:r>
      <w:r w:rsidR="00C934F0">
        <w:rPr>
          <w:szCs w:val="24"/>
        </w:rPr>
        <w:br/>
      </w:r>
      <w:r w:rsidR="00DB5A4B">
        <w:rPr>
          <w:szCs w:val="24"/>
        </w:rPr>
        <w:t>s 1.</w:t>
      </w:r>
      <w:r w:rsidR="00C934F0">
        <w:rPr>
          <w:szCs w:val="24"/>
        </w:rPr>
        <w:t xml:space="preserve"> </w:t>
      </w:r>
      <w:r w:rsidR="00DB5A4B">
        <w:rPr>
          <w:szCs w:val="24"/>
        </w:rPr>
        <w:t>a 2. ročníkem a v roce 1995 rozšířena na základní školu s 1. – 5</w:t>
      </w:r>
      <w:r w:rsidR="00EA0D4F">
        <w:rPr>
          <w:szCs w:val="24"/>
        </w:rPr>
        <w:t>.</w:t>
      </w:r>
      <w:r w:rsidR="00DB5A4B">
        <w:rPr>
          <w:szCs w:val="24"/>
        </w:rPr>
        <w:t xml:space="preserve"> ročníkem.</w:t>
      </w:r>
    </w:p>
    <w:p w:rsidR="00DB5A4B" w:rsidRDefault="00DB5A4B" w:rsidP="0038055F">
      <w:pPr>
        <w:ind w:firstLine="0"/>
        <w:rPr>
          <w:szCs w:val="24"/>
        </w:rPr>
      </w:pPr>
      <w:r>
        <w:rPr>
          <w:szCs w:val="24"/>
        </w:rPr>
        <w:t>V současnosti je typem venkovské málotřídní školy se všemi ročníky prvního stupně. Součástí školy je školní jídelna, školní družina a mateřská škola.</w:t>
      </w:r>
      <w:r w:rsidR="00E76BD9">
        <w:rPr>
          <w:rStyle w:val="Znakapoznpodarou"/>
          <w:szCs w:val="24"/>
        </w:rPr>
        <w:footnoteReference w:id="14"/>
      </w:r>
    </w:p>
    <w:p w:rsidR="00933CFA" w:rsidRDefault="00933CFA" w:rsidP="0038055F">
      <w:pPr>
        <w:ind w:firstLine="0"/>
        <w:rPr>
          <w:szCs w:val="24"/>
        </w:rPr>
      </w:pPr>
    </w:p>
    <w:p w:rsidR="00933CFA" w:rsidRPr="002073E3" w:rsidRDefault="00933CFA" w:rsidP="0038055F">
      <w:pPr>
        <w:ind w:firstLine="0"/>
        <w:rPr>
          <w:i/>
          <w:szCs w:val="24"/>
        </w:rPr>
      </w:pPr>
      <w:r>
        <w:rPr>
          <w:szCs w:val="24"/>
        </w:rPr>
        <w:t xml:space="preserve"> </w:t>
      </w:r>
      <w:r w:rsidRPr="002073E3">
        <w:rPr>
          <w:i/>
          <w:szCs w:val="24"/>
        </w:rPr>
        <w:t>Bochoř</w:t>
      </w:r>
    </w:p>
    <w:p w:rsidR="00933CFA" w:rsidRDefault="00933CFA" w:rsidP="0038055F">
      <w:pPr>
        <w:ind w:firstLine="0"/>
        <w:rPr>
          <w:szCs w:val="24"/>
        </w:rPr>
      </w:pPr>
      <w:r>
        <w:rPr>
          <w:szCs w:val="24"/>
        </w:rPr>
        <w:t xml:space="preserve">     Počátek školního vyučování v Bochoři se datuje rokem 1788, kdy se však vyučovalo v nevhodných prostorách – v lázních a hostinci. Vlastní budovu získala škola v roce 1894. </w:t>
      </w:r>
      <w:r w:rsidR="00510763">
        <w:rPr>
          <w:szCs w:val="24"/>
        </w:rPr>
        <w:t>Nárůst počtu žáků si</w:t>
      </w:r>
      <w:r w:rsidR="00AC34FB">
        <w:rPr>
          <w:szCs w:val="24"/>
        </w:rPr>
        <w:t xml:space="preserve"> v roce 1910</w:t>
      </w:r>
      <w:r w:rsidR="00510763">
        <w:rPr>
          <w:szCs w:val="24"/>
        </w:rPr>
        <w:t xml:space="preserve"> vyžádal stavbu nové budovy</w:t>
      </w:r>
      <w:r w:rsidR="00AC34FB">
        <w:rPr>
          <w:szCs w:val="24"/>
        </w:rPr>
        <w:t>. Obec tak měla dvě školy, ale časem ani tento stav nevyhovoval. Proto se v roce 1934 nová škola rozrostla o dvě učebny. V obou školách se vyučovalo do roku 1951, kdy se do staré budovy přestěhoval národní výbor a budova nové školy postupně procházela modernizací až do dnešní podoby.</w:t>
      </w:r>
      <w:r w:rsidR="00E76BD9">
        <w:rPr>
          <w:rStyle w:val="Znakapoznpodarou"/>
          <w:szCs w:val="24"/>
        </w:rPr>
        <w:footnoteReference w:id="15"/>
      </w:r>
    </w:p>
    <w:p w:rsidR="0015642B" w:rsidRDefault="0015642B" w:rsidP="0038055F">
      <w:pPr>
        <w:ind w:firstLine="0"/>
        <w:rPr>
          <w:szCs w:val="24"/>
        </w:rPr>
      </w:pPr>
    </w:p>
    <w:p w:rsidR="0015642B" w:rsidRPr="002073E3" w:rsidRDefault="0015642B" w:rsidP="0038055F">
      <w:pPr>
        <w:ind w:firstLine="0"/>
        <w:rPr>
          <w:i/>
          <w:szCs w:val="24"/>
        </w:rPr>
      </w:pPr>
      <w:r>
        <w:rPr>
          <w:szCs w:val="24"/>
        </w:rPr>
        <w:t xml:space="preserve"> </w:t>
      </w:r>
      <w:r w:rsidRPr="002073E3">
        <w:rPr>
          <w:i/>
          <w:szCs w:val="24"/>
        </w:rPr>
        <w:t>Stará Ves</w:t>
      </w:r>
    </w:p>
    <w:p w:rsidR="0015642B" w:rsidRDefault="0015642B" w:rsidP="0038055F">
      <w:pPr>
        <w:ind w:firstLine="0"/>
        <w:rPr>
          <w:szCs w:val="24"/>
        </w:rPr>
      </w:pPr>
      <w:r>
        <w:rPr>
          <w:szCs w:val="24"/>
        </w:rPr>
        <w:t xml:space="preserve">     První záznam o školní budově v této obci je z roku 1788. Byla postavena z egyptských cihel a pokryta slámou. Nová školní budova se dvěma učebnami byla otevřena v roce 1876. Od září roku 1983 byla škola v obci zrušena a žáci se vzdělávali ve škole v Horní </w:t>
      </w:r>
      <w:proofErr w:type="spellStart"/>
      <w:r>
        <w:rPr>
          <w:szCs w:val="24"/>
        </w:rPr>
        <w:t>Moštěnici</w:t>
      </w:r>
      <w:proofErr w:type="spellEnd"/>
      <w:r>
        <w:rPr>
          <w:szCs w:val="24"/>
        </w:rPr>
        <w:t xml:space="preserve">. </w:t>
      </w:r>
      <w:r w:rsidR="002079C2">
        <w:rPr>
          <w:szCs w:val="24"/>
        </w:rPr>
        <w:t>Ke znovuotevření školy došlo 1. září 1992.</w:t>
      </w:r>
    </w:p>
    <w:p w:rsidR="002079C2" w:rsidRDefault="002079C2" w:rsidP="002079C2">
      <w:pPr>
        <w:shd w:val="clear" w:color="auto" w:fill="FFFFFF"/>
        <w:spacing w:line="270" w:lineRule="atLeast"/>
        <w:ind w:firstLine="0"/>
        <w:rPr>
          <w:rFonts w:eastAsia="Times New Roman" w:cs="Times New Roman"/>
          <w:szCs w:val="24"/>
          <w:lang w:eastAsia="cs-CZ"/>
        </w:rPr>
      </w:pPr>
      <w:r w:rsidRPr="002079C2">
        <w:rPr>
          <w:rFonts w:cs="Times New Roman"/>
          <w:szCs w:val="24"/>
        </w:rPr>
        <w:t xml:space="preserve">V současnosti je </w:t>
      </w:r>
      <w:r w:rsidRPr="00E31DCF">
        <w:rPr>
          <w:rFonts w:eastAsia="Times New Roman" w:cs="Times New Roman"/>
          <w:szCs w:val="24"/>
          <w:lang w:eastAsia="cs-CZ"/>
        </w:rPr>
        <w:t xml:space="preserve">Základní a </w:t>
      </w:r>
      <w:r>
        <w:rPr>
          <w:rFonts w:eastAsia="Times New Roman" w:cs="Times New Roman"/>
          <w:szCs w:val="24"/>
          <w:lang w:eastAsia="cs-CZ"/>
        </w:rPr>
        <w:t>M</w:t>
      </w:r>
      <w:r w:rsidRPr="00E31DCF">
        <w:rPr>
          <w:rFonts w:eastAsia="Times New Roman" w:cs="Times New Roman"/>
          <w:szCs w:val="24"/>
          <w:lang w:eastAsia="cs-CZ"/>
        </w:rPr>
        <w:t>ateřská škola Stará Ves školou m</w:t>
      </w:r>
      <w:r>
        <w:rPr>
          <w:rFonts w:eastAsia="Times New Roman" w:cs="Times New Roman"/>
          <w:szCs w:val="24"/>
          <w:lang w:eastAsia="cs-CZ"/>
        </w:rPr>
        <w:t>á</w:t>
      </w:r>
      <w:r w:rsidRPr="00E31DCF">
        <w:rPr>
          <w:rFonts w:eastAsia="Times New Roman" w:cs="Times New Roman"/>
          <w:szCs w:val="24"/>
          <w:lang w:eastAsia="cs-CZ"/>
        </w:rPr>
        <w:t>lotřídní, kterou navštěvují žáci</w:t>
      </w:r>
    </w:p>
    <w:p w:rsidR="002079C2" w:rsidRDefault="002079C2" w:rsidP="002079C2">
      <w:pPr>
        <w:shd w:val="clear" w:color="auto" w:fill="FFFFFF"/>
        <w:spacing w:line="270" w:lineRule="atLeast"/>
        <w:ind w:firstLine="0"/>
        <w:rPr>
          <w:rFonts w:eastAsia="Times New Roman" w:cs="Times New Roman"/>
          <w:szCs w:val="24"/>
          <w:lang w:eastAsia="cs-CZ"/>
        </w:rPr>
      </w:pPr>
      <w:r w:rsidRPr="00E31DCF">
        <w:rPr>
          <w:rFonts w:eastAsia="Times New Roman" w:cs="Times New Roman"/>
          <w:szCs w:val="24"/>
          <w:lang w:eastAsia="cs-CZ"/>
        </w:rPr>
        <w:lastRenderedPageBreak/>
        <w:t xml:space="preserve">1. </w:t>
      </w:r>
      <w:r w:rsidR="003D3D92">
        <w:t>–</w:t>
      </w:r>
      <w:r w:rsidRPr="00E31DCF">
        <w:rPr>
          <w:rFonts w:eastAsia="Times New Roman" w:cs="Times New Roman"/>
          <w:szCs w:val="24"/>
          <w:lang w:eastAsia="cs-CZ"/>
        </w:rPr>
        <w:t xml:space="preserve"> 5. ročníku. Součástí školy je MŠ Stará Ves, MŠ Říkovice jako odloučené pracoviště, školní</w:t>
      </w:r>
    </w:p>
    <w:p w:rsidR="002079C2" w:rsidRDefault="002079C2" w:rsidP="002079C2">
      <w:pPr>
        <w:shd w:val="clear" w:color="auto" w:fill="FFFFFF"/>
        <w:spacing w:line="270" w:lineRule="atLeast"/>
        <w:ind w:firstLine="0"/>
        <w:rPr>
          <w:rFonts w:eastAsia="Times New Roman" w:cs="Times New Roman"/>
          <w:szCs w:val="24"/>
          <w:lang w:eastAsia="cs-CZ"/>
        </w:rPr>
      </w:pPr>
      <w:r w:rsidRPr="00E31DCF">
        <w:rPr>
          <w:rFonts w:eastAsia="Times New Roman" w:cs="Times New Roman"/>
          <w:szCs w:val="24"/>
          <w:lang w:eastAsia="cs-CZ"/>
        </w:rPr>
        <w:t>družina a školní jídelna.</w:t>
      </w:r>
      <w:r w:rsidR="00E76BD9">
        <w:rPr>
          <w:rStyle w:val="Znakapoznpodarou"/>
          <w:rFonts w:eastAsia="Times New Roman" w:cs="Times New Roman"/>
          <w:szCs w:val="24"/>
          <w:lang w:eastAsia="cs-CZ"/>
        </w:rPr>
        <w:footnoteReference w:id="16"/>
      </w:r>
    </w:p>
    <w:p w:rsidR="00934F5E" w:rsidRDefault="00934F5E" w:rsidP="002079C2">
      <w:pPr>
        <w:shd w:val="clear" w:color="auto" w:fill="FFFFFF"/>
        <w:spacing w:line="270" w:lineRule="atLeast"/>
        <w:ind w:firstLine="0"/>
        <w:rPr>
          <w:rFonts w:eastAsia="Times New Roman" w:cs="Times New Roman"/>
          <w:szCs w:val="24"/>
          <w:lang w:eastAsia="cs-CZ"/>
        </w:rPr>
      </w:pPr>
    </w:p>
    <w:p w:rsidR="00934F5E" w:rsidRPr="002073E3" w:rsidRDefault="00934F5E" w:rsidP="002079C2">
      <w:pPr>
        <w:shd w:val="clear" w:color="auto" w:fill="FFFFFF"/>
        <w:spacing w:line="270" w:lineRule="atLeast"/>
        <w:ind w:firstLine="0"/>
        <w:rPr>
          <w:rFonts w:eastAsia="Times New Roman" w:cs="Times New Roman"/>
          <w:i/>
          <w:szCs w:val="24"/>
          <w:lang w:eastAsia="cs-CZ"/>
        </w:rPr>
      </w:pPr>
      <w:r>
        <w:rPr>
          <w:rFonts w:eastAsia="Times New Roman" w:cs="Times New Roman"/>
          <w:szCs w:val="24"/>
          <w:lang w:eastAsia="cs-CZ"/>
        </w:rPr>
        <w:t xml:space="preserve"> </w:t>
      </w:r>
      <w:r w:rsidRPr="002073E3">
        <w:rPr>
          <w:rFonts w:eastAsia="Times New Roman" w:cs="Times New Roman"/>
          <w:i/>
          <w:szCs w:val="24"/>
          <w:lang w:eastAsia="cs-CZ"/>
        </w:rPr>
        <w:t>Vlkoš</w:t>
      </w:r>
    </w:p>
    <w:p w:rsidR="00934F5E" w:rsidRDefault="00934F5E" w:rsidP="002079C2">
      <w:pPr>
        <w:shd w:val="clear" w:color="auto" w:fill="FFFFFF"/>
        <w:spacing w:line="270" w:lineRule="atLeast"/>
        <w:ind w:firstLine="0"/>
        <w:rPr>
          <w:rFonts w:eastAsia="Times New Roman" w:cs="Times New Roman"/>
          <w:szCs w:val="24"/>
          <w:lang w:eastAsia="cs-CZ"/>
        </w:rPr>
      </w:pPr>
      <w:r>
        <w:rPr>
          <w:rFonts w:eastAsia="Times New Roman" w:cs="Times New Roman"/>
          <w:szCs w:val="24"/>
          <w:lang w:eastAsia="cs-CZ"/>
        </w:rPr>
        <w:t xml:space="preserve">     </w:t>
      </w:r>
      <w:proofErr w:type="spellStart"/>
      <w:r>
        <w:rPr>
          <w:rFonts w:eastAsia="Times New Roman" w:cs="Times New Roman"/>
          <w:szCs w:val="24"/>
          <w:lang w:eastAsia="cs-CZ"/>
        </w:rPr>
        <w:t>Vlkošská</w:t>
      </w:r>
      <w:proofErr w:type="spellEnd"/>
      <w:r>
        <w:rPr>
          <w:rFonts w:eastAsia="Times New Roman" w:cs="Times New Roman"/>
          <w:szCs w:val="24"/>
          <w:lang w:eastAsia="cs-CZ"/>
        </w:rPr>
        <w:t xml:space="preserve"> škola byla založena v letech 1566</w:t>
      </w:r>
      <w:r w:rsidR="003D3D92">
        <w:t>–</w:t>
      </w:r>
      <w:r>
        <w:rPr>
          <w:rFonts w:eastAsia="Times New Roman" w:cs="Times New Roman"/>
          <w:szCs w:val="24"/>
          <w:lang w:eastAsia="cs-CZ"/>
        </w:rPr>
        <w:t>1567 a byla druhou nejstarší školou na</w:t>
      </w:r>
    </w:p>
    <w:p w:rsidR="00934F5E" w:rsidRDefault="00934F5E" w:rsidP="002079C2">
      <w:pPr>
        <w:shd w:val="clear" w:color="auto" w:fill="FFFFFF"/>
        <w:spacing w:line="270" w:lineRule="atLeast"/>
        <w:ind w:firstLine="0"/>
        <w:rPr>
          <w:rFonts w:eastAsia="Times New Roman" w:cs="Times New Roman"/>
          <w:szCs w:val="24"/>
          <w:lang w:eastAsia="cs-CZ"/>
        </w:rPr>
      </w:pPr>
      <w:r>
        <w:rPr>
          <w:rFonts w:eastAsia="Times New Roman" w:cs="Times New Roman"/>
          <w:szCs w:val="24"/>
          <w:lang w:eastAsia="cs-CZ"/>
        </w:rPr>
        <w:t>Přerov</w:t>
      </w:r>
      <w:r w:rsidR="004A2584">
        <w:rPr>
          <w:rFonts w:eastAsia="Times New Roman" w:cs="Times New Roman"/>
          <w:szCs w:val="24"/>
          <w:lang w:eastAsia="cs-CZ"/>
        </w:rPr>
        <w:t>s</w:t>
      </w:r>
      <w:r>
        <w:rPr>
          <w:rFonts w:eastAsia="Times New Roman" w:cs="Times New Roman"/>
          <w:szCs w:val="24"/>
          <w:lang w:eastAsia="cs-CZ"/>
        </w:rPr>
        <w:t>ku (první byla v Přerově v roce 1498). Roku 1837 byla pro svou zchátralost budova</w:t>
      </w:r>
    </w:p>
    <w:p w:rsidR="00934F5E" w:rsidRDefault="00934F5E"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uznána za nezpůsobilou, ale trvalo dvacet let, než byla postavena nová. </w:t>
      </w:r>
      <w:r w:rsidR="00967FCF">
        <w:rPr>
          <w:rFonts w:eastAsia="Times New Roman" w:cs="Times New Roman"/>
          <w:szCs w:val="24"/>
          <w:lang w:eastAsia="cs-CZ"/>
        </w:rPr>
        <w:t xml:space="preserve">V té se od roku 1862 vyučovalo ve dvou třídách. </w:t>
      </w:r>
      <w:r w:rsidR="004A2584">
        <w:rPr>
          <w:rFonts w:eastAsia="Times New Roman" w:cs="Times New Roman"/>
          <w:szCs w:val="24"/>
          <w:lang w:eastAsia="cs-CZ"/>
        </w:rPr>
        <w:t>V roce 1890 byla postaven</w:t>
      </w:r>
      <w:r w:rsidR="00FC5482">
        <w:rPr>
          <w:rFonts w:eastAsia="Times New Roman" w:cs="Times New Roman"/>
          <w:szCs w:val="24"/>
          <w:lang w:eastAsia="cs-CZ"/>
        </w:rPr>
        <w:t>a</w:t>
      </w:r>
      <w:r w:rsidR="004A2584">
        <w:rPr>
          <w:rFonts w:eastAsia="Times New Roman" w:cs="Times New Roman"/>
          <w:szCs w:val="24"/>
          <w:lang w:eastAsia="cs-CZ"/>
        </w:rPr>
        <w:t xml:space="preserve"> druhá školní budova a učilo se ve třech třídách. Přístavbou roku 1905 byla škola čtyřtřídní a roku 1930 se učilo již v šesti třídách. </w:t>
      </w:r>
    </w:p>
    <w:p w:rsidR="004A2584" w:rsidRDefault="004A2584"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V současnosti se jedná o školu, která je organizována jako neúplná, málotřídní s pěti ročníky ve dvou třídách. </w:t>
      </w:r>
      <w:r w:rsidR="00E76BD9">
        <w:rPr>
          <w:rStyle w:val="Znakapoznpodarou"/>
          <w:rFonts w:eastAsia="Times New Roman" w:cs="Times New Roman"/>
          <w:szCs w:val="24"/>
          <w:lang w:eastAsia="cs-CZ"/>
        </w:rPr>
        <w:footnoteReference w:id="17"/>
      </w:r>
    </w:p>
    <w:p w:rsidR="002F1B9D" w:rsidRDefault="002F1B9D" w:rsidP="00934F5E">
      <w:pPr>
        <w:shd w:val="clear" w:color="auto" w:fill="FFFFFF"/>
        <w:ind w:firstLine="0"/>
        <w:rPr>
          <w:rFonts w:eastAsia="Times New Roman" w:cs="Times New Roman"/>
          <w:szCs w:val="24"/>
          <w:lang w:eastAsia="cs-CZ"/>
        </w:rPr>
      </w:pPr>
    </w:p>
    <w:p w:rsidR="002F1B9D" w:rsidRPr="002073E3" w:rsidRDefault="002F1B9D" w:rsidP="00934F5E">
      <w:pPr>
        <w:shd w:val="clear" w:color="auto" w:fill="FFFFFF"/>
        <w:ind w:firstLine="0"/>
        <w:rPr>
          <w:rFonts w:eastAsia="Times New Roman" w:cs="Times New Roman"/>
          <w:i/>
          <w:szCs w:val="24"/>
          <w:lang w:eastAsia="cs-CZ"/>
        </w:rPr>
      </w:pPr>
      <w:r w:rsidRPr="002073E3">
        <w:rPr>
          <w:rFonts w:eastAsia="Times New Roman" w:cs="Times New Roman"/>
          <w:i/>
          <w:szCs w:val="24"/>
          <w:lang w:eastAsia="cs-CZ"/>
        </w:rPr>
        <w:t xml:space="preserve"> Želatovice</w:t>
      </w:r>
    </w:p>
    <w:p w:rsidR="002F1B9D" w:rsidRDefault="002F1B9D"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Dříve, než byla roku 1844 postavena školní budova, vyučovalo se v jedné místnosti v panském dvoře. </w:t>
      </w:r>
      <w:r w:rsidR="00DD16EF">
        <w:rPr>
          <w:rFonts w:eastAsia="Times New Roman" w:cs="Times New Roman"/>
          <w:szCs w:val="24"/>
          <w:lang w:eastAsia="cs-CZ"/>
        </w:rPr>
        <w:t>Zvyšující se počet</w:t>
      </w:r>
      <w:r>
        <w:rPr>
          <w:rFonts w:eastAsia="Times New Roman" w:cs="Times New Roman"/>
          <w:szCs w:val="24"/>
          <w:lang w:eastAsia="cs-CZ"/>
        </w:rPr>
        <w:t xml:space="preserve"> žáků si vyžádal přístavbu školy na poschodí, což se uskutečnilo v roce 1884. Roku 1892 školu navštěvovalo 197 žáků, v jedné třídě bývalo vyučováno průměrně 97 dětí, proto bylo rozhodnuto o výstavbě nové budovy. </w:t>
      </w:r>
      <w:r w:rsidR="00EB28CC">
        <w:rPr>
          <w:rFonts w:eastAsia="Times New Roman" w:cs="Times New Roman"/>
          <w:szCs w:val="24"/>
          <w:lang w:eastAsia="cs-CZ"/>
        </w:rPr>
        <w:t>T</w:t>
      </w:r>
      <w:r>
        <w:rPr>
          <w:rFonts w:eastAsia="Times New Roman" w:cs="Times New Roman"/>
          <w:szCs w:val="24"/>
          <w:lang w:eastAsia="cs-CZ"/>
        </w:rPr>
        <w:t>a byla vysvěcena a př</w:t>
      </w:r>
      <w:r w:rsidR="00EB28CC">
        <w:rPr>
          <w:rFonts w:eastAsia="Times New Roman" w:cs="Times New Roman"/>
          <w:szCs w:val="24"/>
          <w:lang w:eastAsia="cs-CZ"/>
        </w:rPr>
        <w:t>e</w:t>
      </w:r>
      <w:r>
        <w:rPr>
          <w:rFonts w:eastAsia="Times New Roman" w:cs="Times New Roman"/>
          <w:szCs w:val="24"/>
          <w:lang w:eastAsia="cs-CZ"/>
        </w:rPr>
        <w:t>dána do užívání v roce 1911 a od té doby se vyučovalo v horní i dolní budově. Vlivem úbytku žáků bylo ke dni 30. 6.</w:t>
      </w:r>
      <w:r w:rsidR="00E01654">
        <w:rPr>
          <w:rFonts w:eastAsia="Times New Roman" w:cs="Times New Roman"/>
          <w:szCs w:val="24"/>
          <w:lang w:eastAsia="cs-CZ"/>
        </w:rPr>
        <w:t xml:space="preserve"> </w:t>
      </w:r>
      <w:r>
        <w:rPr>
          <w:rFonts w:eastAsia="Times New Roman" w:cs="Times New Roman"/>
          <w:szCs w:val="24"/>
          <w:lang w:eastAsia="cs-CZ"/>
        </w:rPr>
        <w:t>1979 ukončeno vyučování v</w:t>
      </w:r>
      <w:r w:rsidR="008C0126">
        <w:rPr>
          <w:rFonts w:eastAsia="Times New Roman" w:cs="Times New Roman"/>
          <w:szCs w:val="24"/>
          <w:lang w:eastAsia="cs-CZ"/>
        </w:rPr>
        <w:t>e staré horní budově a celá škola byla přestěhována do zrekonstruované přestavěné budovy dolní školy.</w:t>
      </w:r>
      <w:r w:rsidR="00807D04">
        <w:rPr>
          <w:rFonts w:eastAsia="Times New Roman" w:cs="Times New Roman"/>
          <w:szCs w:val="24"/>
          <w:lang w:eastAsia="cs-CZ"/>
        </w:rPr>
        <w:t xml:space="preserve"> Mezi lety </w:t>
      </w:r>
      <w:r w:rsidR="00F011A1">
        <w:rPr>
          <w:rFonts w:eastAsia="Times New Roman" w:cs="Times New Roman"/>
          <w:szCs w:val="24"/>
          <w:lang w:eastAsia="cs-CZ"/>
        </w:rPr>
        <w:br/>
      </w:r>
      <w:r w:rsidR="00807D04">
        <w:rPr>
          <w:rFonts w:eastAsia="Times New Roman" w:cs="Times New Roman"/>
          <w:szCs w:val="24"/>
          <w:lang w:eastAsia="cs-CZ"/>
        </w:rPr>
        <w:t>1984–2005 byla škola organizována dle počtu žáků jako dvojtřídní či trojtřídní.</w:t>
      </w:r>
    </w:p>
    <w:p w:rsidR="00C361E0" w:rsidRDefault="00807D04" w:rsidP="00934F5E">
      <w:pPr>
        <w:shd w:val="clear" w:color="auto" w:fill="FFFFFF"/>
        <w:ind w:firstLine="0"/>
        <w:rPr>
          <w:rFonts w:eastAsia="Times New Roman" w:cs="Times New Roman"/>
          <w:szCs w:val="24"/>
          <w:lang w:eastAsia="cs-CZ"/>
        </w:rPr>
      </w:pPr>
      <w:r>
        <w:rPr>
          <w:rFonts w:eastAsia="Times New Roman" w:cs="Times New Roman"/>
          <w:szCs w:val="24"/>
          <w:lang w:eastAsia="cs-CZ"/>
        </w:rPr>
        <w:t>V současnosti má škola pět ročníků a žáci jsou rozděleni do tří tříd.</w:t>
      </w:r>
      <w:r w:rsidR="00E76BD9">
        <w:rPr>
          <w:rStyle w:val="Znakapoznpodarou"/>
          <w:rFonts w:eastAsia="Times New Roman" w:cs="Times New Roman"/>
          <w:szCs w:val="24"/>
          <w:lang w:eastAsia="cs-CZ"/>
        </w:rPr>
        <w:footnoteReference w:id="18"/>
      </w:r>
    </w:p>
    <w:p w:rsidR="00E76BD9" w:rsidRDefault="00E76BD9" w:rsidP="00F17059">
      <w:pPr>
        <w:pStyle w:val="Nadpis1"/>
        <w:rPr>
          <w:rFonts w:eastAsia="Times New Roman"/>
          <w:lang w:eastAsia="cs-CZ"/>
        </w:rPr>
        <w:sectPr w:rsidR="00E76BD9" w:rsidSect="00DF1DE0">
          <w:headerReference w:type="default" r:id="rId9"/>
          <w:footerReference w:type="default" r:id="rId10"/>
          <w:pgSz w:w="11906" w:h="16838"/>
          <w:pgMar w:top="1418" w:right="1134" w:bottom="1418" w:left="1701" w:header="709" w:footer="709" w:gutter="0"/>
          <w:cols w:space="708"/>
          <w:docGrid w:linePitch="360"/>
        </w:sectPr>
      </w:pPr>
    </w:p>
    <w:p w:rsidR="00C361E0" w:rsidRDefault="00E37CA6" w:rsidP="00F17059">
      <w:pPr>
        <w:pStyle w:val="Nadpis1"/>
        <w:rPr>
          <w:rFonts w:eastAsia="Times New Roman"/>
          <w:lang w:eastAsia="cs-CZ"/>
        </w:rPr>
      </w:pPr>
      <w:bookmarkStart w:id="7" w:name="_Toc3720809"/>
      <w:r w:rsidRPr="00E37CA6">
        <w:rPr>
          <w:rFonts w:eastAsia="Times New Roman"/>
          <w:lang w:eastAsia="cs-CZ"/>
        </w:rPr>
        <w:lastRenderedPageBreak/>
        <w:t>Historie školství v</w:t>
      </w:r>
      <w:r w:rsidR="004753EE">
        <w:rPr>
          <w:rFonts w:eastAsia="Times New Roman"/>
          <w:lang w:eastAsia="cs-CZ"/>
        </w:rPr>
        <w:t> </w:t>
      </w:r>
      <w:r w:rsidRPr="00E37CA6">
        <w:rPr>
          <w:rFonts w:eastAsia="Times New Roman"/>
          <w:lang w:eastAsia="cs-CZ"/>
        </w:rPr>
        <w:t>Domaželicích</w:t>
      </w:r>
      <w:bookmarkEnd w:id="7"/>
    </w:p>
    <w:p w:rsidR="004753EE" w:rsidRDefault="004753EE" w:rsidP="00934F5E">
      <w:pPr>
        <w:shd w:val="clear" w:color="auto" w:fill="FFFFFF"/>
        <w:ind w:firstLine="0"/>
        <w:rPr>
          <w:rFonts w:eastAsia="Times New Roman" w:cs="Times New Roman"/>
          <w:szCs w:val="24"/>
          <w:lang w:eastAsia="cs-CZ"/>
        </w:rPr>
      </w:pPr>
      <w:r>
        <w:rPr>
          <w:rFonts w:eastAsia="Times New Roman" w:cs="Times New Roman"/>
          <w:b/>
          <w:szCs w:val="24"/>
          <w:lang w:eastAsia="cs-CZ"/>
        </w:rPr>
        <w:t xml:space="preserve">     </w:t>
      </w:r>
      <w:r w:rsidRPr="004753EE">
        <w:rPr>
          <w:rFonts w:eastAsia="Times New Roman" w:cs="Times New Roman"/>
          <w:szCs w:val="24"/>
          <w:lang w:eastAsia="cs-CZ"/>
        </w:rPr>
        <w:t>Dle školní kroniky</w:t>
      </w:r>
      <w:r>
        <w:rPr>
          <w:rFonts w:eastAsia="Times New Roman" w:cs="Times New Roman"/>
          <w:szCs w:val="24"/>
          <w:lang w:eastAsia="cs-CZ"/>
        </w:rPr>
        <w:t xml:space="preserve"> z let 1890</w:t>
      </w:r>
      <w:r w:rsidR="003D3D92">
        <w:t>–</w:t>
      </w:r>
      <w:r>
        <w:rPr>
          <w:rFonts w:eastAsia="Times New Roman" w:cs="Times New Roman"/>
          <w:szCs w:val="24"/>
          <w:lang w:eastAsia="cs-CZ"/>
        </w:rPr>
        <w:t>1905 začalo první řádné vyučování školní mládeže v </w:t>
      </w:r>
      <w:r w:rsidR="00301646">
        <w:rPr>
          <w:rFonts w:eastAsia="Times New Roman" w:cs="Times New Roman"/>
          <w:szCs w:val="24"/>
          <w:lang w:eastAsia="cs-CZ"/>
        </w:rPr>
        <w:t>N</w:t>
      </w:r>
      <w:r>
        <w:rPr>
          <w:rFonts w:eastAsia="Times New Roman" w:cs="Times New Roman"/>
          <w:szCs w:val="24"/>
          <w:lang w:eastAsia="cs-CZ"/>
        </w:rPr>
        <w:t xml:space="preserve">árodní škole </w:t>
      </w:r>
      <w:proofErr w:type="spellStart"/>
      <w:r>
        <w:rPr>
          <w:rFonts w:eastAsia="Times New Roman" w:cs="Times New Roman"/>
          <w:szCs w:val="24"/>
          <w:lang w:eastAsia="cs-CZ"/>
        </w:rPr>
        <w:t>domaželické</w:t>
      </w:r>
      <w:proofErr w:type="spellEnd"/>
      <w:r>
        <w:rPr>
          <w:rFonts w:eastAsia="Times New Roman" w:cs="Times New Roman"/>
          <w:szCs w:val="24"/>
          <w:lang w:eastAsia="cs-CZ"/>
        </w:rPr>
        <w:t xml:space="preserve"> okolo roku 1780. Ve školním archivu bylo totiž nalezeno nařízení </w:t>
      </w:r>
      <w:r w:rsidR="00D32807">
        <w:rPr>
          <w:rFonts w:eastAsia="Times New Roman" w:cs="Times New Roman"/>
          <w:szCs w:val="24"/>
          <w:lang w:eastAsia="cs-CZ"/>
        </w:rPr>
        <w:br/>
      </w:r>
      <w:r>
        <w:rPr>
          <w:rFonts w:eastAsia="Times New Roman" w:cs="Times New Roman"/>
          <w:szCs w:val="24"/>
          <w:lang w:eastAsia="cs-CZ"/>
        </w:rPr>
        <w:t xml:space="preserve">c. k. Krajského úřadu v Hranicích týkající se popisu školních dítek. Nařízení mělo platnost od 9. září a byl také přiložen formulář k vedení tohoto popisu. Od této doby je v kronice zaznamenán průběh školního vyučování na </w:t>
      </w:r>
      <w:r w:rsidR="00301646">
        <w:rPr>
          <w:rFonts w:eastAsia="Times New Roman" w:cs="Times New Roman"/>
          <w:szCs w:val="24"/>
          <w:lang w:eastAsia="cs-CZ"/>
        </w:rPr>
        <w:t>O</w:t>
      </w:r>
      <w:r>
        <w:rPr>
          <w:rFonts w:eastAsia="Times New Roman" w:cs="Times New Roman"/>
          <w:szCs w:val="24"/>
          <w:lang w:eastAsia="cs-CZ"/>
        </w:rPr>
        <w:t xml:space="preserve">becné škole v Domaželicích. Školní rok začínal </w:t>
      </w:r>
      <w:r w:rsidR="00EA0D4F">
        <w:rPr>
          <w:rFonts w:eastAsia="Times New Roman" w:cs="Times New Roman"/>
          <w:szCs w:val="24"/>
          <w:lang w:eastAsia="cs-CZ"/>
        </w:rPr>
        <w:t>obvykle</w:t>
      </w:r>
      <w:r>
        <w:rPr>
          <w:rFonts w:eastAsia="Times New Roman" w:cs="Times New Roman"/>
          <w:szCs w:val="24"/>
          <w:lang w:eastAsia="cs-CZ"/>
        </w:rPr>
        <w:t xml:space="preserve"> 1. září a končil 15. července, pokud tato data nepřipadla na neděli. </w:t>
      </w:r>
    </w:p>
    <w:p w:rsidR="00D32807" w:rsidRDefault="00D32807" w:rsidP="00934F5E">
      <w:pPr>
        <w:shd w:val="clear" w:color="auto" w:fill="FFFFFF"/>
        <w:ind w:firstLine="0"/>
        <w:rPr>
          <w:rFonts w:eastAsia="Times New Roman" w:cs="Times New Roman"/>
          <w:szCs w:val="24"/>
          <w:lang w:eastAsia="cs-CZ"/>
        </w:rPr>
      </w:pPr>
    </w:p>
    <w:p w:rsidR="00B8562A" w:rsidRPr="00ED1C13" w:rsidRDefault="00ED1C13" w:rsidP="00F17059">
      <w:pPr>
        <w:pStyle w:val="Nadpis2"/>
        <w:rPr>
          <w:rFonts w:eastAsia="Times New Roman"/>
          <w:lang w:eastAsia="cs-CZ"/>
        </w:rPr>
      </w:pPr>
      <w:bookmarkStart w:id="8" w:name="_Toc3720810"/>
      <w:r w:rsidRPr="00ED1C13">
        <w:rPr>
          <w:rFonts w:eastAsia="Times New Roman"/>
          <w:lang w:eastAsia="cs-CZ"/>
        </w:rPr>
        <w:t>Škola v 19. století</w:t>
      </w:r>
      <w:bookmarkEnd w:id="8"/>
    </w:p>
    <w:p w:rsidR="00ED1C13" w:rsidRDefault="00B8562A"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První budova školní stála takřka na stejném místě jako dnes. Kdy byla postavena, nelze dle kronik přesně určit, jisté však je, že roku 1829 byla tato budova v tak chatrném stavu, že se </w:t>
      </w:r>
      <w:r w:rsidR="0017388A">
        <w:rPr>
          <w:rFonts w:eastAsia="Times New Roman" w:cs="Times New Roman"/>
          <w:szCs w:val="24"/>
          <w:lang w:eastAsia="cs-CZ"/>
        </w:rPr>
        <w:br/>
      </w:r>
      <w:r w:rsidR="0065183A">
        <w:rPr>
          <w:rFonts w:eastAsia="Times New Roman" w:cs="Times New Roman"/>
          <w:szCs w:val="24"/>
          <w:lang w:eastAsia="cs-CZ"/>
        </w:rPr>
        <w:t xml:space="preserve">v </w:t>
      </w:r>
      <w:r>
        <w:rPr>
          <w:rFonts w:eastAsia="Times New Roman" w:cs="Times New Roman"/>
          <w:szCs w:val="24"/>
          <w:lang w:eastAsia="cs-CZ"/>
        </w:rPr>
        <w:t>ro</w:t>
      </w:r>
      <w:r w:rsidR="0065183A">
        <w:rPr>
          <w:rFonts w:eastAsia="Times New Roman" w:cs="Times New Roman"/>
          <w:szCs w:val="24"/>
          <w:lang w:eastAsia="cs-CZ"/>
        </w:rPr>
        <w:t>ce</w:t>
      </w:r>
      <w:r>
        <w:rPr>
          <w:rFonts w:eastAsia="Times New Roman" w:cs="Times New Roman"/>
          <w:szCs w:val="24"/>
          <w:lang w:eastAsia="cs-CZ"/>
        </w:rPr>
        <w:t xml:space="preserve"> 1830 zřítila, následkem čehož musela být postavena nová. Během stavby nové školy se vyučovalo v protějším najatém domku. </w:t>
      </w:r>
      <w:r w:rsidR="00301646">
        <w:rPr>
          <w:rFonts w:eastAsia="Times New Roman" w:cs="Times New Roman"/>
          <w:szCs w:val="24"/>
          <w:lang w:eastAsia="cs-CZ"/>
        </w:rPr>
        <w:t xml:space="preserve">Škola byla postavena z nepálených cihel a byla pokryta slámou. </w:t>
      </w:r>
      <w:r>
        <w:rPr>
          <w:rFonts w:eastAsia="Times New Roman" w:cs="Times New Roman"/>
          <w:szCs w:val="24"/>
          <w:lang w:eastAsia="cs-CZ"/>
        </w:rPr>
        <w:t>Stavb</w:t>
      </w:r>
      <w:r w:rsidR="00301646">
        <w:rPr>
          <w:rFonts w:eastAsia="Times New Roman" w:cs="Times New Roman"/>
          <w:szCs w:val="24"/>
          <w:lang w:eastAsia="cs-CZ"/>
        </w:rPr>
        <w:t>u se podařilo dokončit</w:t>
      </w:r>
      <w:r>
        <w:rPr>
          <w:rFonts w:eastAsia="Times New Roman" w:cs="Times New Roman"/>
          <w:szCs w:val="24"/>
          <w:lang w:eastAsia="cs-CZ"/>
        </w:rPr>
        <w:t xml:space="preserve"> ještě téhož roku</w:t>
      </w:r>
      <w:r w:rsidR="00301646">
        <w:rPr>
          <w:rFonts w:eastAsia="Times New Roman" w:cs="Times New Roman"/>
          <w:szCs w:val="24"/>
          <w:lang w:eastAsia="cs-CZ"/>
        </w:rPr>
        <w:t>, tj. roku 1830.</w:t>
      </w:r>
      <w:r w:rsidR="00AE05A0">
        <w:rPr>
          <w:rFonts w:eastAsia="Times New Roman" w:cs="Times New Roman"/>
          <w:szCs w:val="24"/>
          <w:lang w:eastAsia="cs-CZ"/>
        </w:rPr>
        <w:t xml:space="preserve"> Do nové budovy byly nastěhovány staré školní lavice a jedna tabule. </w:t>
      </w:r>
      <w:r w:rsidR="002C2602">
        <w:rPr>
          <w:rFonts w:eastAsia="Times New Roman" w:cs="Times New Roman"/>
          <w:szCs w:val="24"/>
          <w:lang w:eastAsia="cs-CZ"/>
        </w:rPr>
        <w:t>J</w:t>
      </w:r>
      <w:r w:rsidR="00AE05A0">
        <w:rPr>
          <w:rFonts w:eastAsia="Times New Roman" w:cs="Times New Roman"/>
          <w:szCs w:val="24"/>
          <w:lang w:eastAsia="cs-CZ"/>
        </w:rPr>
        <w:t xml:space="preserve">iné pomůcky zde tehdy nebyly, dokonce </w:t>
      </w:r>
      <w:r w:rsidR="0017388A">
        <w:rPr>
          <w:rFonts w:eastAsia="Times New Roman" w:cs="Times New Roman"/>
          <w:szCs w:val="24"/>
          <w:lang w:eastAsia="cs-CZ"/>
        </w:rPr>
        <w:br/>
      </w:r>
      <w:r w:rsidR="00AE05A0">
        <w:rPr>
          <w:rFonts w:eastAsia="Times New Roman" w:cs="Times New Roman"/>
          <w:szCs w:val="24"/>
          <w:lang w:eastAsia="cs-CZ"/>
        </w:rPr>
        <w:t xml:space="preserve">v lavicích chyběly kalamáře, takže si každé dítě muselo nosit svou vlastní lahvičku s inkoustem. </w:t>
      </w:r>
      <w:r w:rsidR="00BF53F7">
        <w:rPr>
          <w:rFonts w:eastAsia="Times New Roman" w:cs="Times New Roman"/>
          <w:szCs w:val="24"/>
          <w:lang w:eastAsia="cs-CZ"/>
        </w:rPr>
        <w:t xml:space="preserve">Roku 1855 byla zakoupena druhá tabule a kalamáře do lavic, na čemž se však finančně museli podílet rodiny školních dětí. V roce 1861 byla zhotovena nová prkenná podlaha a zakoupeny zcela nové lavice. 28. července 1861 však vypukl ve vesnici velký požár, který díky silnému větru zachvátil kostel, faru, školu a dalších dvacet domů. </w:t>
      </w:r>
      <w:r w:rsidR="00C46FAE">
        <w:rPr>
          <w:rFonts w:eastAsia="Times New Roman" w:cs="Times New Roman"/>
          <w:szCs w:val="24"/>
          <w:lang w:eastAsia="cs-CZ"/>
        </w:rPr>
        <w:t xml:space="preserve">Následně byla škola opravena </w:t>
      </w:r>
      <w:r w:rsidR="0017388A">
        <w:rPr>
          <w:rFonts w:eastAsia="Times New Roman" w:cs="Times New Roman"/>
          <w:szCs w:val="24"/>
          <w:lang w:eastAsia="cs-CZ"/>
        </w:rPr>
        <w:br/>
      </w:r>
      <w:r w:rsidR="00C46FAE">
        <w:rPr>
          <w:rFonts w:eastAsia="Times New Roman" w:cs="Times New Roman"/>
          <w:szCs w:val="24"/>
          <w:lang w:eastAsia="cs-CZ"/>
        </w:rPr>
        <w:t>a střech</w:t>
      </w:r>
      <w:r w:rsidR="00CA48BA">
        <w:rPr>
          <w:rFonts w:eastAsia="Times New Roman" w:cs="Times New Roman"/>
          <w:szCs w:val="24"/>
          <w:lang w:eastAsia="cs-CZ"/>
        </w:rPr>
        <w:t>a</w:t>
      </w:r>
      <w:r w:rsidR="00C46FAE">
        <w:rPr>
          <w:rFonts w:eastAsia="Times New Roman" w:cs="Times New Roman"/>
          <w:szCs w:val="24"/>
          <w:lang w:eastAsia="cs-CZ"/>
        </w:rPr>
        <w:t xml:space="preserve"> pokryta břidlicí, což prospělo i vzhledu budovy.</w:t>
      </w:r>
      <w:r w:rsidR="00ED1C13">
        <w:rPr>
          <w:rFonts w:eastAsia="Times New Roman" w:cs="Times New Roman"/>
          <w:szCs w:val="24"/>
          <w:lang w:eastAsia="cs-CZ"/>
        </w:rPr>
        <w:t xml:space="preserve"> </w:t>
      </w:r>
    </w:p>
    <w:p w:rsidR="00B8562A" w:rsidRDefault="00ED1C13" w:rsidP="00934F5E">
      <w:pPr>
        <w:shd w:val="clear" w:color="auto" w:fill="FFFFFF"/>
        <w:ind w:firstLine="0"/>
        <w:rPr>
          <w:rFonts w:eastAsia="Times New Roman" w:cs="Times New Roman"/>
          <w:szCs w:val="24"/>
          <w:lang w:eastAsia="cs-CZ"/>
        </w:rPr>
      </w:pPr>
      <w:r>
        <w:rPr>
          <w:rFonts w:eastAsia="Times New Roman" w:cs="Times New Roman"/>
          <w:szCs w:val="24"/>
          <w:lang w:eastAsia="cs-CZ"/>
        </w:rPr>
        <w:t>V Obecné škole v Domaželicích byl</w:t>
      </w:r>
      <w:r w:rsidR="00B52C8D">
        <w:rPr>
          <w:rFonts w:eastAsia="Times New Roman" w:cs="Times New Roman"/>
          <w:szCs w:val="24"/>
          <w:lang w:eastAsia="cs-CZ"/>
        </w:rPr>
        <w:t>o</w:t>
      </w:r>
      <w:r>
        <w:rPr>
          <w:rFonts w:eastAsia="Times New Roman" w:cs="Times New Roman"/>
          <w:szCs w:val="24"/>
          <w:lang w:eastAsia="cs-CZ"/>
        </w:rPr>
        <w:t xml:space="preserve"> od počátku </w:t>
      </w:r>
      <w:r w:rsidR="00B52C8D">
        <w:rPr>
          <w:rFonts w:eastAsia="Times New Roman" w:cs="Times New Roman"/>
          <w:szCs w:val="24"/>
          <w:lang w:eastAsia="cs-CZ"/>
        </w:rPr>
        <w:t xml:space="preserve">vyučováno polodenně, a to tak, že menší děti se učily v odpoledních hodinách, větší děti dopoledne. Protože však žactva přibývalo a také vyvstal požadavek na důkladnější vzdělávání, došlo k návrhu přebudovat jednotřídní školu ve dvoutřídní. Toto bylo schváleno c. k. zemskou školní radou dne 6. listopadu 1882. Tento výnos také ustanovil zřízení místa jednoho </w:t>
      </w:r>
      <w:proofErr w:type="spellStart"/>
      <w:r w:rsidR="00B52C8D">
        <w:rPr>
          <w:rFonts w:eastAsia="Times New Roman" w:cs="Times New Roman"/>
          <w:szCs w:val="24"/>
          <w:lang w:eastAsia="cs-CZ"/>
        </w:rPr>
        <w:t>nadučitele</w:t>
      </w:r>
      <w:proofErr w:type="spellEnd"/>
      <w:r w:rsidR="00B52C8D">
        <w:rPr>
          <w:rFonts w:eastAsia="Times New Roman" w:cs="Times New Roman"/>
          <w:szCs w:val="24"/>
          <w:lang w:eastAsia="cs-CZ"/>
        </w:rPr>
        <w:t xml:space="preserve"> a jednoho podučitele. Stávající budovu nebylo možné přebudovat,</w:t>
      </w:r>
      <w:r w:rsidR="00CE342E">
        <w:rPr>
          <w:rFonts w:eastAsia="Times New Roman" w:cs="Times New Roman"/>
          <w:szCs w:val="24"/>
          <w:lang w:eastAsia="cs-CZ"/>
        </w:rPr>
        <w:t xml:space="preserve"> proto</w:t>
      </w:r>
      <w:r w:rsidR="00B52C8D">
        <w:rPr>
          <w:rFonts w:eastAsia="Times New Roman" w:cs="Times New Roman"/>
          <w:szCs w:val="24"/>
          <w:lang w:eastAsia="cs-CZ"/>
        </w:rPr>
        <w:t xml:space="preserve"> se přípravy na tak rozsáhlou stavbu protáhly na téměř dva roku. </w:t>
      </w:r>
      <w:r w:rsidR="00B4600E">
        <w:rPr>
          <w:rFonts w:eastAsia="Times New Roman" w:cs="Times New Roman"/>
          <w:szCs w:val="24"/>
          <w:lang w:eastAsia="cs-CZ"/>
        </w:rPr>
        <w:t xml:space="preserve">Bylo například potřeba navozit mnoho stavebního kamene a vypálit </w:t>
      </w:r>
      <w:r w:rsidR="00683AA5">
        <w:rPr>
          <w:rFonts w:eastAsia="Times New Roman" w:cs="Times New Roman"/>
          <w:szCs w:val="24"/>
          <w:lang w:eastAsia="cs-CZ"/>
        </w:rPr>
        <w:t>24</w:t>
      </w:r>
      <w:r w:rsidR="00B4600E">
        <w:rPr>
          <w:rFonts w:eastAsia="Times New Roman" w:cs="Times New Roman"/>
          <w:szCs w:val="24"/>
          <w:lang w:eastAsia="cs-CZ"/>
        </w:rPr>
        <w:t>3 tisíc cihel. Základní kámen byl položen dne 9. června 1884</w:t>
      </w:r>
      <w:r w:rsidR="006D3190">
        <w:rPr>
          <w:rFonts w:eastAsia="Times New Roman" w:cs="Times New Roman"/>
          <w:szCs w:val="24"/>
          <w:lang w:eastAsia="cs-CZ"/>
        </w:rPr>
        <w:t>.</w:t>
      </w:r>
      <w:r w:rsidR="00683AA5">
        <w:rPr>
          <w:rFonts w:eastAsia="Times New Roman" w:cs="Times New Roman"/>
          <w:szCs w:val="24"/>
          <w:lang w:eastAsia="cs-CZ"/>
        </w:rPr>
        <w:t xml:space="preserve"> Stavba byla ukončena na počátku října téhož roku a 24. října 1884 byla slavnostně posvěcena. Celkové náklady činily 16 536 zlatých a 97 krejcarů. </w:t>
      </w:r>
    </w:p>
    <w:p w:rsidR="00FC20A6" w:rsidRDefault="00FC20A6"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Roku 1887 byl pro potřeby dvoutřídní školy zakoupen pozemek pro letní tělocvičnu, která byla oplocena a vybavena tělocvičným nářadím, a cvičná školní zahrádka o výměře 205 čtverečních sáhů. Pořizovací náklady činily 471 zlatých a 25 krejcarů.</w:t>
      </w:r>
    </w:p>
    <w:p w:rsidR="006518EA" w:rsidRDefault="006518EA"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8536E8">
        <w:rPr>
          <w:rFonts w:eastAsia="Times New Roman" w:cs="Times New Roman"/>
          <w:szCs w:val="24"/>
          <w:lang w:eastAsia="cs-CZ"/>
        </w:rPr>
        <w:t xml:space="preserve">Být učitelem nebylo v této době také nijak snadné. V nově postavené budově byl byt pro učitele, který sestával z jedné velké místnosti, vedle níž byla úzká tmavá komora, která sloužila jako spižírna, kuchyně zde nebyla, topilo a vařilo se v síni. Při Obecné škole v Domaželicích byli však vždy dva učitelé – jeden učitel a jeden podučitel, zvaný také jako pomocník či kantor. Ten však žádný byt neměl, k bydlení mu sloužila </w:t>
      </w:r>
      <w:r w:rsidR="001A1E63">
        <w:rPr>
          <w:rFonts w:eastAsia="Times New Roman" w:cs="Times New Roman"/>
          <w:szCs w:val="24"/>
          <w:lang w:eastAsia="cs-CZ"/>
        </w:rPr>
        <w:t>„</w:t>
      </w:r>
      <w:r w:rsidR="008536E8">
        <w:rPr>
          <w:rFonts w:eastAsia="Times New Roman" w:cs="Times New Roman"/>
          <w:szCs w:val="24"/>
          <w:lang w:eastAsia="cs-CZ"/>
        </w:rPr>
        <w:t xml:space="preserve">vyučovací </w:t>
      </w:r>
      <w:r w:rsidR="001A1E63">
        <w:rPr>
          <w:rFonts w:eastAsia="Times New Roman" w:cs="Times New Roman"/>
          <w:szCs w:val="24"/>
          <w:lang w:eastAsia="cs-CZ"/>
        </w:rPr>
        <w:t>světnice“</w:t>
      </w:r>
      <w:r w:rsidR="008536E8">
        <w:rPr>
          <w:rFonts w:eastAsia="Times New Roman" w:cs="Times New Roman"/>
          <w:szCs w:val="24"/>
          <w:lang w:eastAsia="cs-CZ"/>
        </w:rPr>
        <w:t xml:space="preserve">, kde měl za kamny lůžko a kufr s osobními věcmi a kde trávil svůj čas mimo vyučování. Nejhorším obdobím pro něj však byly prázdniny vánoční a prázdniny na konec masopustu, kdy venku většinou panovala třeskutá zima. Z důvodu úspor nebylo možno mimo vyučování v místnosti topit, takže podučitel zde přebýval ve veliké zimě, kdy často byla okna místnosti pokryta ledem. </w:t>
      </w:r>
    </w:p>
    <w:p w:rsidR="000A652A" w:rsidRDefault="000A652A"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Také odměna za „učitelování“ nevypadala tak jako dnes. Služné učitelovo sestávalo hlavně z naturálií: 6 kop 15 snopů pšenice, 5 kop 53 snopy ovsa, 1 kopa 20 snopů ječmene. </w:t>
      </w:r>
      <w:r w:rsidR="00EF46D5">
        <w:rPr>
          <w:rFonts w:eastAsia="Times New Roman" w:cs="Times New Roman"/>
          <w:szCs w:val="24"/>
          <w:lang w:eastAsia="cs-CZ"/>
        </w:rPr>
        <w:t xml:space="preserve">Dostával </w:t>
      </w:r>
      <w:r w:rsidR="0017388A">
        <w:rPr>
          <w:rFonts w:eastAsia="Times New Roman" w:cs="Times New Roman"/>
          <w:szCs w:val="24"/>
          <w:lang w:eastAsia="cs-CZ"/>
        </w:rPr>
        <w:br/>
      </w:r>
      <w:r w:rsidR="00EF46D5">
        <w:rPr>
          <w:rFonts w:eastAsia="Times New Roman" w:cs="Times New Roman"/>
          <w:szCs w:val="24"/>
          <w:lang w:eastAsia="cs-CZ"/>
        </w:rPr>
        <w:t>i tak zvanou „koledu“, což bylo sesypané obilí, konkrétně 9 a čtvrt měřice žita. Dále to bylo 60 pecnů chleba ročně, které byly odváděny rodinami dítek sedláckých. Všechny tyto naturálie byly vyceněny na 98 zlatých a 55 krejcarů. K tomu náleželo učiteli „školné“, tedy plat, ve výši 79 zlatých. Jelikož však nemohly tyto naturálie plně pokrýt potřebu učitelovu a plat nedostačoval na ostatní nutné výdaje</w:t>
      </w:r>
      <w:r w:rsidR="0008348F">
        <w:rPr>
          <w:rFonts w:eastAsia="Times New Roman" w:cs="Times New Roman"/>
          <w:szCs w:val="24"/>
          <w:lang w:eastAsia="cs-CZ"/>
        </w:rPr>
        <w:t>,</w:t>
      </w:r>
      <w:r w:rsidR="00EF46D5">
        <w:rPr>
          <w:rFonts w:eastAsia="Times New Roman" w:cs="Times New Roman"/>
          <w:szCs w:val="24"/>
          <w:lang w:eastAsia="cs-CZ"/>
        </w:rPr>
        <w:t xml:space="preserve"> např. </w:t>
      </w:r>
      <w:r w:rsidR="0008348F">
        <w:rPr>
          <w:rFonts w:eastAsia="Times New Roman" w:cs="Times New Roman"/>
          <w:szCs w:val="24"/>
          <w:lang w:eastAsia="cs-CZ"/>
        </w:rPr>
        <w:t>n</w:t>
      </w:r>
      <w:r w:rsidR="00EF46D5">
        <w:rPr>
          <w:rFonts w:eastAsia="Times New Roman" w:cs="Times New Roman"/>
          <w:szCs w:val="24"/>
          <w:lang w:eastAsia="cs-CZ"/>
        </w:rPr>
        <w:t>a ošacení či otop</w:t>
      </w:r>
      <w:r w:rsidR="0008348F">
        <w:rPr>
          <w:rFonts w:eastAsia="Times New Roman" w:cs="Times New Roman"/>
          <w:szCs w:val="24"/>
          <w:lang w:eastAsia="cs-CZ"/>
        </w:rPr>
        <w:t>,</w:t>
      </w:r>
      <w:r w:rsidR="00E93E2E">
        <w:rPr>
          <w:rFonts w:eastAsia="Times New Roman" w:cs="Times New Roman"/>
          <w:szCs w:val="24"/>
          <w:lang w:eastAsia="cs-CZ"/>
        </w:rPr>
        <w:t xml:space="preserve"> bylo v roce 1856 ustanoveno zvýšení školního platu na 233 zlatých ročně. Zvyšování cen časem opět uvrhlo rodiny učitelů do chudoby, proto bylo v nových zákonech vydaných císařskou vládou ustanoven plat 500 zlatých ročně a příplatek pro stáří 50 zlatých ročně. V roce 1875 byl příplatek pro stáří navýšen o dalších 50 zlatých. </w:t>
      </w:r>
      <w:r w:rsidR="00EF46D5">
        <w:rPr>
          <w:rFonts w:eastAsia="Times New Roman" w:cs="Times New Roman"/>
          <w:szCs w:val="24"/>
          <w:lang w:eastAsia="cs-CZ"/>
        </w:rPr>
        <w:t xml:space="preserve"> </w:t>
      </w:r>
      <w:r w:rsidR="00FC6FF1">
        <w:rPr>
          <w:rStyle w:val="Znakapoznpodarou"/>
          <w:rFonts w:eastAsia="Times New Roman" w:cs="Times New Roman"/>
          <w:szCs w:val="24"/>
          <w:lang w:eastAsia="cs-CZ"/>
        </w:rPr>
        <w:footnoteReference w:id="19"/>
      </w:r>
    </w:p>
    <w:p w:rsidR="009B2F8E" w:rsidRDefault="009B2F8E" w:rsidP="00934F5E">
      <w:pPr>
        <w:shd w:val="clear" w:color="auto" w:fill="FFFFFF"/>
        <w:ind w:firstLine="0"/>
        <w:rPr>
          <w:rFonts w:eastAsia="Times New Roman" w:cs="Times New Roman"/>
          <w:szCs w:val="24"/>
          <w:lang w:eastAsia="cs-CZ"/>
        </w:rPr>
      </w:pPr>
    </w:p>
    <w:p w:rsidR="00F17059" w:rsidRPr="001D4778" w:rsidRDefault="00236AF5" w:rsidP="001D4778">
      <w:pPr>
        <w:pStyle w:val="Nadpis2"/>
        <w:rPr>
          <w:rFonts w:eastAsia="Times New Roman"/>
          <w:lang w:eastAsia="cs-CZ"/>
        </w:rPr>
      </w:pPr>
      <w:bookmarkStart w:id="9" w:name="_Toc3720811"/>
      <w:r w:rsidRPr="00236AF5">
        <w:rPr>
          <w:rFonts w:eastAsia="Times New Roman"/>
          <w:lang w:eastAsia="cs-CZ"/>
        </w:rPr>
        <w:t>Škola ve 20. století</w:t>
      </w:r>
      <w:bookmarkEnd w:id="9"/>
    </w:p>
    <w:p w:rsidR="00236AF5" w:rsidRPr="00F17059" w:rsidRDefault="00236AF5" w:rsidP="00F17059">
      <w:pPr>
        <w:rPr>
          <w:b/>
          <w:lang w:eastAsia="cs-CZ"/>
        </w:rPr>
      </w:pPr>
      <w:r w:rsidRPr="00F17059">
        <w:rPr>
          <w:b/>
          <w:lang w:eastAsia="cs-CZ"/>
        </w:rPr>
        <w:t>Období první světové války</w:t>
      </w:r>
      <w:r w:rsidR="003702D4" w:rsidRPr="00F17059">
        <w:rPr>
          <w:b/>
          <w:lang w:eastAsia="cs-CZ"/>
        </w:rPr>
        <w:t xml:space="preserve"> (1914–1918)</w:t>
      </w:r>
    </w:p>
    <w:p w:rsidR="008A4404" w:rsidRDefault="00236AF5" w:rsidP="00934F5E">
      <w:pPr>
        <w:shd w:val="clear" w:color="auto" w:fill="FFFFFF"/>
        <w:ind w:firstLine="0"/>
        <w:rPr>
          <w:rFonts w:eastAsia="Times New Roman" w:cs="Times New Roman"/>
          <w:szCs w:val="24"/>
          <w:lang w:eastAsia="cs-CZ"/>
        </w:rPr>
      </w:pPr>
      <w:r>
        <w:rPr>
          <w:rFonts w:eastAsia="Times New Roman" w:cs="Times New Roman"/>
          <w:b/>
          <w:sz w:val="30"/>
          <w:szCs w:val="30"/>
          <w:lang w:eastAsia="cs-CZ"/>
        </w:rPr>
        <w:t xml:space="preserve">     </w:t>
      </w:r>
      <w:r w:rsidR="00966CAA">
        <w:rPr>
          <w:rFonts w:eastAsia="Times New Roman" w:cs="Times New Roman"/>
          <w:szCs w:val="24"/>
          <w:lang w:eastAsia="cs-CZ"/>
        </w:rPr>
        <w:t xml:space="preserve">V letech první světové války fungovala škola bez většího omezení. Školní rok začínal </w:t>
      </w:r>
      <w:r w:rsidR="0017388A">
        <w:rPr>
          <w:rFonts w:eastAsia="Times New Roman" w:cs="Times New Roman"/>
          <w:szCs w:val="24"/>
          <w:lang w:eastAsia="cs-CZ"/>
        </w:rPr>
        <w:br/>
      </w:r>
      <w:r w:rsidR="00966CAA">
        <w:rPr>
          <w:rFonts w:eastAsia="Times New Roman" w:cs="Times New Roman"/>
          <w:szCs w:val="24"/>
          <w:lang w:eastAsia="cs-CZ"/>
        </w:rPr>
        <w:t xml:space="preserve">a končil bohoslužbami, a to obvykle v polovině září a v polovině července. Běžný chod školy se opíral o pravidelné významné svátky a události. Na počátku října to byly oslavy jmenin Jeho veličenstva císaře a krále. V polovině listopadu uctívala škola památku Jejího Veličenstva </w:t>
      </w:r>
      <w:r w:rsidR="00966CAA">
        <w:rPr>
          <w:rFonts w:eastAsia="Times New Roman" w:cs="Times New Roman"/>
          <w:szCs w:val="24"/>
          <w:lang w:eastAsia="cs-CZ"/>
        </w:rPr>
        <w:lastRenderedPageBreak/>
        <w:t xml:space="preserve">zemřelé císařovny a královna Alžběty. Počátkem prosince </w:t>
      </w:r>
      <w:r w:rsidR="00C35AC4">
        <w:rPr>
          <w:rFonts w:eastAsia="Times New Roman" w:cs="Times New Roman"/>
          <w:szCs w:val="24"/>
          <w:lang w:eastAsia="cs-CZ"/>
        </w:rPr>
        <w:t xml:space="preserve">se v budově školy konala slavnost na oslavu nastolení nejmilostivějšího císaře a krále Františka Josefa I. Pravidlem také bylo podělování dětí cukrovím a pečivem na </w:t>
      </w:r>
      <w:r w:rsidR="008C72AF">
        <w:rPr>
          <w:rFonts w:eastAsia="Times New Roman" w:cs="Times New Roman"/>
          <w:szCs w:val="24"/>
          <w:lang w:eastAsia="cs-CZ"/>
        </w:rPr>
        <w:t>s</w:t>
      </w:r>
      <w:r w:rsidR="00C35AC4">
        <w:rPr>
          <w:rFonts w:eastAsia="Times New Roman" w:cs="Times New Roman"/>
          <w:szCs w:val="24"/>
          <w:lang w:eastAsia="cs-CZ"/>
        </w:rPr>
        <w:t>vatého Štěpána, přičemž děti z nejchudších rodin byly obdarovány šatstvem a botami.</w:t>
      </w:r>
      <w:r w:rsidR="008551D1">
        <w:rPr>
          <w:rFonts w:eastAsia="Times New Roman" w:cs="Times New Roman"/>
          <w:szCs w:val="24"/>
          <w:lang w:eastAsia="cs-CZ"/>
        </w:rPr>
        <w:t xml:space="preserve"> Žáci byli také pravidelně ke konci školního roku očkováni obvodním lékařem z Dřevohostic. </w:t>
      </w:r>
      <w:r w:rsidR="00C35AC4">
        <w:rPr>
          <w:rFonts w:eastAsia="Times New Roman" w:cs="Times New Roman"/>
          <w:szCs w:val="24"/>
          <w:lang w:eastAsia="cs-CZ"/>
        </w:rPr>
        <w:t xml:space="preserve">Každoročně navštěvoval školu c. k. okresní školní inspektor. Jednodenní návštěva byla </w:t>
      </w:r>
      <w:r w:rsidR="003A6329">
        <w:rPr>
          <w:rFonts w:eastAsia="Times New Roman" w:cs="Times New Roman"/>
          <w:szCs w:val="24"/>
          <w:lang w:eastAsia="cs-CZ"/>
        </w:rPr>
        <w:t xml:space="preserve">vždy </w:t>
      </w:r>
      <w:r w:rsidR="00C35AC4">
        <w:rPr>
          <w:rFonts w:eastAsia="Times New Roman" w:cs="Times New Roman"/>
          <w:szCs w:val="24"/>
          <w:lang w:eastAsia="cs-CZ"/>
        </w:rPr>
        <w:t xml:space="preserve">ukončena mimořádnou poradou, na které inspektor sdělil sboru učitelskému svá pozorování a udělil pokyny </w:t>
      </w:r>
      <w:proofErr w:type="spellStart"/>
      <w:r w:rsidR="00C35AC4">
        <w:rPr>
          <w:rFonts w:eastAsia="Times New Roman" w:cs="Times New Roman"/>
          <w:szCs w:val="24"/>
          <w:lang w:eastAsia="cs-CZ"/>
        </w:rPr>
        <w:t>pedagogicko</w:t>
      </w:r>
      <w:proofErr w:type="spellEnd"/>
      <w:r w:rsidR="00C35AC4">
        <w:rPr>
          <w:rFonts w:eastAsia="Times New Roman" w:cs="Times New Roman"/>
          <w:szCs w:val="24"/>
          <w:lang w:eastAsia="cs-CZ"/>
        </w:rPr>
        <w:t xml:space="preserve"> – didaktické.</w:t>
      </w:r>
      <w:r w:rsidR="008551D1">
        <w:rPr>
          <w:rFonts w:eastAsia="Times New Roman" w:cs="Times New Roman"/>
          <w:szCs w:val="24"/>
          <w:lang w:eastAsia="cs-CZ"/>
        </w:rPr>
        <w:t xml:space="preserve"> </w:t>
      </w:r>
    </w:p>
    <w:p w:rsidR="00236AF5" w:rsidRDefault="008F7C42"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Za zaznamenání stojí také některé konkrétní události</w:t>
      </w:r>
      <w:r w:rsidR="008A4404">
        <w:rPr>
          <w:rFonts w:eastAsia="Times New Roman" w:cs="Times New Roman"/>
          <w:szCs w:val="24"/>
          <w:lang w:eastAsia="cs-CZ"/>
        </w:rPr>
        <w:t>:</w:t>
      </w:r>
    </w:p>
    <w:p w:rsidR="008A4404" w:rsidRDefault="008A4404"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- 2. 4. 1915 úmrtí oblíbeného c. k. okresního školního inspektora Františka Vaňka. Na jeho místo byl jmenován pan Vilém </w:t>
      </w:r>
      <w:proofErr w:type="spellStart"/>
      <w:r>
        <w:rPr>
          <w:rFonts w:eastAsia="Times New Roman" w:cs="Times New Roman"/>
          <w:szCs w:val="24"/>
          <w:lang w:eastAsia="cs-CZ"/>
        </w:rPr>
        <w:t>Šalek</w:t>
      </w:r>
      <w:proofErr w:type="spellEnd"/>
      <w:r>
        <w:rPr>
          <w:rFonts w:eastAsia="Times New Roman" w:cs="Times New Roman"/>
          <w:szCs w:val="24"/>
          <w:lang w:eastAsia="cs-CZ"/>
        </w:rPr>
        <w:t>, ředitel chlapecké a dívčí měšťanské školy v Přerově.</w:t>
      </w:r>
    </w:p>
    <w:p w:rsidR="008A4404" w:rsidRDefault="008A4404"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K 15. 9. 1915 bylo odvedeno celkem 71 </w:t>
      </w:r>
      <w:proofErr w:type="spellStart"/>
      <w:r>
        <w:rPr>
          <w:rFonts w:eastAsia="Times New Roman" w:cs="Times New Roman"/>
          <w:szCs w:val="24"/>
          <w:lang w:eastAsia="cs-CZ"/>
        </w:rPr>
        <w:t>domaželských</w:t>
      </w:r>
      <w:proofErr w:type="spellEnd"/>
      <w:r>
        <w:rPr>
          <w:rFonts w:eastAsia="Times New Roman" w:cs="Times New Roman"/>
          <w:szCs w:val="24"/>
          <w:lang w:eastAsia="cs-CZ"/>
        </w:rPr>
        <w:t xml:space="preserve"> mužů, což se odrazilo hlavně při polních </w:t>
      </w:r>
      <w:proofErr w:type="spellStart"/>
      <w:r>
        <w:rPr>
          <w:rFonts w:eastAsia="Times New Roman" w:cs="Times New Roman"/>
          <w:szCs w:val="24"/>
          <w:lang w:eastAsia="cs-CZ"/>
        </w:rPr>
        <w:t>pracech</w:t>
      </w:r>
      <w:proofErr w:type="spellEnd"/>
      <w:r>
        <w:rPr>
          <w:rFonts w:eastAsia="Times New Roman" w:cs="Times New Roman"/>
          <w:szCs w:val="24"/>
          <w:lang w:eastAsia="cs-CZ"/>
        </w:rPr>
        <w:t xml:space="preserve">. Vedení mnoha hospodářství musely převzít ženy a také děti se více </w:t>
      </w:r>
      <w:proofErr w:type="gramStart"/>
      <w:r>
        <w:rPr>
          <w:rFonts w:eastAsia="Times New Roman" w:cs="Times New Roman"/>
          <w:szCs w:val="24"/>
          <w:lang w:eastAsia="cs-CZ"/>
        </w:rPr>
        <w:t xml:space="preserve">podílely  </w:t>
      </w:r>
      <w:r w:rsidR="004F0D21">
        <w:rPr>
          <w:rFonts w:eastAsia="Times New Roman" w:cs="Times New Roman"/>
          <w:szCs w:val="24"/>
          <w:lang w:eastAsia="cs-CZ"/>
        </w:rPr>
        <w:t>na</w:t>
      </w:r>
      <w:proofErr w:type="gramEnd"/>
      <w:r w:rsidR="004F0D21">
        <w:rPr>
          <w:rFonts w:eastAsia="Times New Roman" w:cs="Times New Roman"/>
          <w:szCs w:val="24"/>
          <w:lang w:eastAsia="cs-CZ"/>
        </w:rPr>
        <w:t xml:space="preserve"> práci </w:t>
      </w:r>
      <w:r>
        <w:rPr>
          <w:rFonts w:eastAsia="Times New Roman" w:cs="Times New Roman"/>
          <w:szCs w:val="24"/>
          <w:lang w:eastAsia="cs-CZ"/>
        </w:rPr>
        <w:t>v zemědělství.</w:t>
      </w:r>
    </w:p>
    <w:p w:rsidR="005B44D3" w:rsidRDefault="005B44D3" w:rsidP="00934F5E">
      <w:pPr>
        <w:shd w:val="clear" w:color="auto" w:fill="FFFFFF"/>
        <w:ind w:firstLine="0"/>
        <w:rPr>
          <w:rFonts w:eastAsia="Times New Roman" w:cs="Times New Roman"/>
          <w:szCs w:val="24"/>
          <w:lang w:eastAsia="cs-CZ"/>
        </w:rPr>
      </w:pPr>
      <w:r>
        <w:rPr>
          <w:rFonts w:eastAsia="Times New Roman" w:cs="Times New Roman"/>
          <w:szCs w:val="24"/>
          <w:lang w:eastAsia="cs-CZ"/>
        </w:rPr>
        <w:t>- 16. 1. 1916 zemřel Karel Regner, rytíř z</w:t>
      </w:r>
      <w:r w:rsidR="00A92F48">
        <w:rPr>
          <w:rFonts w:eastAsia="Times New Roman" w:cs="Times New Roman"/>
          <w:szCs w:val="24"/>
          <w:lang w:eastAsia="cs-CZ"/>
        </w:rPr>
        <w:t> </w:t>
      </w:r>
      <w:proofErr w:type="spellStart"/>
      <w:r>
        <w:rPr>
          <w:rFonts w:eastAsia="Times New Roman" w:cs="Times New Roman"/>
          <w:szCs w:val="24"/>
          <w:lang w:eastAsia="cs-CZ"/>
        </w:rPr>
        <w:t>Bleylebenu</w:t>
      </w:r>
      <w:proofErr w:type="spellEnd"/>
      <w:r w:rsidR="00A92F48">
        <w:rPr>
          <w:rFonts w:eastAsia="Times New Roman" w:cs="Times New Roman"/>
          <w:szCs w:val="24"/>
          <w:lang w:eastAsia="cs-CZ"/>
        </w:rPr>
        <w:t xml:space="preserve">, c. k. místodržitelský rada, správce </w:t>
      </w:r>
      <w:r w:rsidR="006C717F">
        <w:rPr>
          <w:rFonts w:eastAsia="Times New Roman" w:cs="Times New Roman"/>
          <w:szCs w:val="24"/>
          <w:lang w:eastAsia="cs-CZ"/>
        </w:rPr>
        <w:br/>
      </w:r>
      <w:r w:rsidR="00A92F48">
        <w:rPr>
          <w:rFonts w:eastAsia="Times New Roman" w:cs="Times New Roman"/>
          <w:szCs w:val="24"/>
          <w:lang w:eastAsia="cs-CZ"/>
        </w:rPr>
        <w:t xml:space="preserve">c. k. okresního hejtmanství a předseda c. k. okresní školní rady v Přerově. Na jeho místo byl jmenován Petr, rytíř </w:t>
      </w:r>
      <w:proofErr w:type="spellStart"/>
      <w:r w:rsidR="00A92F48">
        <w:rPr>
          <w:rFonts w:eastAsia="Times New Roman" w:cs="Times New Roman"/>
          <w:szCs w:val="24"/>
          <w:lang w:eastAsia="cs-CZ"/>
        </w:rPr>
        <w:t>Kerndlm</w:t>
      </w:r>
      <w:r w:rsidR="006E36AE">
        <w:rPr>
          <w:rFonts w:eastAsia="Times New Roman" w:cs="Times New Roman"/>
          <w:szCs w:val="24"/>
          <w:lang w:eastAsia="cs-CZ"/>
        </w:rPr>
        <w:t>a</w:t>
      </w:r>
      <w:r w:rsidR="00A92F48">
        <w:rPr>
          <w:rFonts w:eastAsia="Times New Roman" w:cs="Times New Roman"/>
          <w:szCs w:val="24"/>
          <w:lang w:eastAsia="cs-CZ"/>
        </w:rPr>
        <w:t>yer</w:t>
      </w:r>
      <w:proofErr w:type="spellEnd"/>
      <w:r w:rsidR="00A92F48">
        <w:rPr>
          <w:rFonts w:eastAsia="Times New Roman" w:cs="Times New Roman"/>
          <w:szCs w:val="24"/>
          <w:lang w:eastAsia="cs-CZ"/>
        </w:rPr>
        <w:t xml:space="preserve"> z </w:t>
      </w:r>
      <w:proofErr w:type="spellStart"/>
      <w:r w:rsidR="00A92F48">
        <w:rPr>
          <w:rFonts w:eastAsia="Times New Roman" w:cs="Times New Roman"/>
          <w:szCs w:val="24"/>
          <w:lang w:eastAsia="cs-CZ"/>
        </w:rPr>
        <w:t>E</w:t>
      </w:r>
      <w:r w:rsidR="006E36AE">
        <w:rPr>
          <w:rFonts w:eastAsia="Times New Roman" w:cs="Times New Roman"/>
          <w:szCs w:val="24"/>
          <w:lang w:eastAsia="cs-CZ"/>
        </w:rPr>
        <w:t>h</w:t>
      </w:r>
      <w:r w:rsidR="00A92F48">
        <w:rPr>
          <w:rFonts w:eastAsia="Times New Roman" w:cs="Times New Roman"/>
          <w:szCs w:val="24"/>
          <w:lang w:eastAsia="cs-CZ"/>
        </w:rPr>
        <w:t>renfeldu</w:t>
      </w:r>
      <w:proofErr w:type="spellEnd"/>
      <w:r w:rsidR="00A92F48">
        <w:rPr>
          <w:rFonts w:eastAsia="Times New Roman" w:cs="Times New Roman"/>
          <w:szCs w:val="24"/>
          <w:lang w:eastAsia="cs-CZ"/>
        </w:rPr>
        <w:t>, dosavadní c. k. okresní hejtman v </w:t>
      </w:r>
      <w:proofErr w:type="spellStart"/>
      <w:r w:rsidR="00A92F48">
        <w:rPr>
          <w:rFonts w:eastAsia="Times New Roman" w:cs="Times New Roman"/>
          <w:szCs w:val="24"/>
          <w:lang w:eastAsia="cs-CZ"/>
        </w:rPr>
        <w:t>Hustopeči</w:t>
      </w:r>
      <w:proofErr w:type="spellEnd"/>
      <w:r w:rsidR="00A92F48">
        <w:rPr>
          <w:rFonts w:eastAsia="Times New Roman" w:cs="Times New Roman"/>
          <w:szCs w:val="24"/>
          <w:lang w:eastAsia="cs-CZ"/>
        </w:rPr>
        <w:t>.</w:t>
      </w:r>
    </w:p>
    <w:p w:rsidR="006E36AE" w:rsidRDefault="006E36AE" w:rsidP="00934F5E">
      <w:pPr>
        <w:shd w:val="clear" w:color="auto" w:fill="FFFFFF"/>
        <w:ind w:firstLine="0"/>
        <w:rPr>
          <w:rFonts w:eastAsia="Times New Roman" w:cs="Times New Roman"/>
          <w:szCs w:val="24"/>
          <w:lang w:eastAsia="cs-CZ"/>
        </w:rPr>
      </w:pPr>
      <w:r>
        <w:rPr>
          <w:rFonts w:eastAsia="Times New Roman" w:cs="Times New Roman"/>
          <w:szCs w:val="24"/>
          <w:lang w:eastAsia="cs-CZ"/>
        </w:rPr>
        <w:t>- 21. 11. 19</w:t>
      </w:r>
      <w:r w:rsidR="00233201">
        <w:rPr>
          <w:rFonts w:eastAsia="Times New Roman" w:cs="Times New Roman"/>
          <w:szCs w:val="24"/>
          <w:lang w:eastAsia="cs-CZ"/>
        </w:rPr>
        <w:t>16 zesnulo Jeho c. a k. apoštolské veličenstvo císař František Josef I. na zámku v </w:t>
      </w:r>
      <w:proofErr w:type="spellStart"/>
      <w:r w:rsidR="00233201">
        <w:rPr>
          <w:rFonts w:eastAsia="Times New Roman" w:cs="Times New Roman"/>
          <w:szCs w:val="24"/>
          <w:lang w:eastAsia="cs-CZ"/>
        </w:rPr>
        <w:t>Schönbrunnu</w:t>
      </w:r>
      <w:proofErr w:type="spellEnd"/>
      <w:r w:rsidR="00233201">
        <w:rPr>
          <w:rFonts w:eastAsia="Times New Roman" w:cs="Times New Roman"/>
          <w:szCs w:val="24"/>
          <w:lang w:eastAsia="cs-CZ"/>
        </w:rPr>
        <w:t>.</w:t>
      </w:r>
      <w:r w:rsidR="003529BB">
        <w:rPr>
          <w:rFonts w:eastAsia="Times New Roman" w:cs="Times New Roman"/>
          <w:szCs w:val="24"/>
          <w:lang w:eastAsia="cs-CZ"/>
        </w:rPr>
        <w:t xml:space="preserve"> Proto se dne 27. listopadu účastnila školní mládež spolu s učitelským sborem smutečních bohoslužeb za milovaného císaře a krále. </w:t>
      </w:r>
    </w:p>
    <w:p w:rsidR="003529BB" w:rsidRDefault="003529BB"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Ve dnech 15. – 23. února se pro epidemii spály nevyučovalo, a to na základě přípisu </w:t>
      </w:r>
      <w:r w:rsidR="006C717F">
        <w:rPr>
          <w:rFonts w:eastAsia="Times New Roman" w:cs="Times New Roman"/>
          <w:szCs w:val="24"/>
          <w:lang w:eastAsia="cs-CZ"/>
        </w:rPr>
        <w:br/>
      </w:r>
      <w:r>
        <w:rPr>
          <w:rFonts w:eastAsia="Times New Roman" w:cs="Times New Roman"/>
          <w:szCs w:val="24"/>
          <w:lang w:eastAsia="cs-CZ"/>
        </w:rPr>
        <w:t>c. k. okresního hejtmanství ze dne 13. 2. 1917, č. 5485.</w:t>
      </w:r>
    </w:p>
    <w:p w:rsidR="003529BB" w:rsidRDefault="003529BB"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- 28. 10. 1918 byl prohlášen za samostatný Československý stát. </w:t>
      </w:r>
    </w:p>
    <w:p w:rsidR="003529BB" w:rsidRDefault="003529BB" w:rsidP="00934F5E">
      <w:pPr>
        <w:shd w:val="clear" w:color="auto" w:fill="FFFFFF"/>
        <w:ind w:firstLine="0"/>
        <w:rPr>
          <w:rFonts w:eastAsia="Times New Roman" w:cs="Times New Roman"/>
          <w:szCs w:val="24"/>
          <w:lang w:eastAsia="cs-CZ"/>
        </w:rPr>
      </w:pPr>
      <w:r>
        <w:rPr>
          <w:rFonts w:eastAsia="Times New Roman" w:cs="Times New Roman"/>
          <w:szCs w:val="24"/>
          <w:lang w:eastAsia="cs-CZ"/>
        </w:rPr>
        <w:t>- 19. 12. 1918 byla u příležitosti příjezdu prezidenta Masaryka do vlasti uspořádána školní slavnost, která byla ukončena zpěvem národní hymny „Kde domov můj“.</w:t>
      </w:r>
    </w:p>
    <w:p w:rsidR="00922FE5" w:rsidRDefault="00922FE5"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- 4. 5. 1919 </w:t>
      </w:r>
      <w:r w:rsidR="00970C90">
        <w:rPr>
          <w:rFonts w:eastAsia="Times New Roman" w:cs="Times New Roman"/>
          <w:szCs w:val="24"/>
          <w:lang w:eastAsia="cs-CZ"/>
        </w:rPr>
        <w:t xml:space="preserve">se konala stromková slavnost během níž byla v Domaželicích zasazena „lípa svobody“. Týž den byla zasazena „lípa svobody“ také v přiškolené obci Čechy. </w:t>
      </w:r>
    </w:p>
    <w:p w:rsidR="00D741A9" w:rsidRDefault="00D741A9" w:rsidP="00934F5E">
      <w:pPr>
        <w:shd w:val="clear" w:color="auto" w:fill="FFFFFF"/>
        <w:ind w:firstLine="0"/>
        <w:rPr>
          <w:rFonts w:eastAsia="Times New Roman" w:cs="Times New Roman"/>
          <w:szCs w:val="24"/>
          <w:lang w:eastAsia="cs-CZ"/>
        </w:rPr>
      </w:pPr>
      <w:r>
        <w:rPr>
          <w:rFonts w:eastAsia="Times New Roman" w:cs="Times New Roman"/>
          <w:szCs w:val="24"/>
          <w:lang w:eastAsia="cs-CZ"/>
        </w:rPr>
        <w:t>- Oproti předchozím letům byl dle kroniky</w:t>
      </w:r>
      <w:r w:rsidR="008C6609">
        <w:rPr>
          <w:rFonts w:eastAsia="Times New Roman" w:cs="Times New Roman"/>
          <w:szCs w:val="24"/>
          <w:lang w:eastAsia="cs-CZ"/>
        </w:rPr>
        <w:t xml:space="preserve"> ukončen</w:t>
      </w:r>
      <w:r>
        <w:rPr>
          <w:rFonts w:eastAsia="Times New Roman" w:cs="Times New Roman"/>
          <w:szCs w:val="24"/>
          <w:lang w:eastAsia="cs-CZ"/>
        </w:rPr>
        <w:t xml:space="preserve"> školní rok 1918</w:t>
      </w:r>
      <w:r w:rsidR="009B2F8E">
        <w:rPr>
          <w:rFonts w:eastAsia="Times New Roman" w:cs="Times New Roman"/>
          <w:szCs w:val="24"/>
          <w:lang w:eastAsia="cs-CZ"/>
        </w:rPr>
        <w:t>–</w:t>
      </w:r>
      <w:r>
        <w:rPr>
          <w:rFonts w:eastAsia="Times New Roman" w:cs="Times New Roman"/>
          <w:szCs w:val="24"/>
          <w:lang w:eastAsia="cs-CZ"/>
        </w:rPr>
        <w:t xml:space="preserve">1919 </w:t>
      </w:r>
      <w:proofErr w:type="gramStart"/>
      <w:r>
        <w:rPr>
          <w:rFonts w:eastAsia="Times New Roman" w:cs="Times New Roman"/>
          <w:szCs w:val="24"/>
          <w:lang w:eastAsia="cs-CZ"/>
        </w:rPr>
        <w:t xml:space="preserve">poprvé </w:t>
      </w:r>
      <w:r w:rsidR="008C6609">
        <w:rPr>
          <w:rFonts w:eastAsia="Times New Roman" w:cs="Times New Roman"/>
          <w:szCs w:val="24"/>
          <w:lang w:eastAsia="cs-CZ"/>
        </w:rPr>
        <w:t xml:space="preserve"> </w:t>
      </w:r>
      <w:r>
        <w:rPr>
          <w:rFonts w:eastAsia="Times New Roman" w:cs="Times New Roman"/>
          <w:szCs w:val="24"/>
          <w:lang w:eastAsia="cs-CZ"/>
        </w:rPr>
        <w:t>již</w:t>
      </w:r>
      <w:proofErr w:type="gramEnd"/>
      <w:r>
        <w:rPr>
          <w:rFonts w:eastAsia="Times New Roman" w:cs="Times New Roman"/>
          <w:szCs w:val="24"/>
          <w:lang w:eastAsia="cs-CZ"/>
        </w:rPr>
        <w:t xml:space="preserve"> </w:t>
      </w:r>
      <w:r w:rsidR="006C717F">
        <w:rPr>
          <w:rFonts w:eastAsia="Times New Roman" w:cs="Times New Roman"/>
          <w:szCs w:val="24"/>
          <w:lang w:eastAsia="cs-CZ"/>
        </w:rPr>
        <w:br/>
      </w:r>
      <w:r>
        <w:rPr>
          <w:rFonts w:eastAsia="Times New Roman" w:cs="Times New Roman"/>
          <w:szCs w:val="24"/>
          <w:lang w:eastAsia="cs-CZ"/>
        </w:rPr>
        <w:t>30. června.</w:t>
      </w:r>
    </w:p>
    <w:p w:rsidR="00AB72D4" w:rsidRDefault="00AB72D4" w:rsidP="00934F5E">
      <w:pPr>
        <w:shd w:val="clear" w:color="auto" w:fill="FFFFFF"/>
        <w:ind w:firstLine="0"/>
        <w:rPr>
          <w:rFonts w:eastAsia="Times New Roman" w:cs="Times New Roman"/>
          <w:szCs w:val="24"/>
          <w:lang w:eastAsia="cs-CZ"/>
        </w:rPr>
      </w:pPr>
    </w:p>
    <w:p w:rsidR="00C011C4" w:rsidRDefault="00C011C4" w:rsidP="00934F5E">
      <w:pPr>
        <w:shd w:val="clear" w:color="auto" w:fill="FFFFFF"/>
        <w:ind w:firstLine="0"/>
        <w:rPr>
          <w:rFonts w:eastAsia="Times New Roman" w:cs="Times New Roman"/>
          <w:szCs w:val="24"/>
          <w:lang w:eastAsia="cs-CZ"/>
        </w:rPr>
      </w:pPr>
    </w:p>
    <w:p w:rsidR="00AB72D4" w:rsidRPr="00F17059" w:rsidRDefault="00AB72D4" w:rsidP="00F17059">
      <w:pPr>
        <w:rPr>
          <w:b/>
          <w:lang w:eastAsia="cs-CZ"/>
        </w:rPr>
      </w:pPr>
      <w:r w:rsidRPr="00F17059">
        <w:rPr>
          <w:b/>
          <w:lang w:eastAsia="cs-CZ"/>
        </w:rPr>
        <w:lastRenderedPageBreak/>
        <w:t>Meziválečné období (</w:t>
      </w:r>
      <w:r w:rsidR="00C011C4" w:rsidRPr="00F17059">
        <w:rPr>
          <w:b/>
          <w:lang w:eastAsia="cs-CZ"/>
        </w:rPr>
        <w:t>1919</w:t>
      </w:r>
      <w:r w:rsidR="00C011C4">
        <w:rPr>
          <w:b/>
          <w:lang w:eastAsia="cs-CZ"/>
        </w:rPr>
        <w:t>–1939</w:t>
      </w:r>
      <w:r w:rsidRPr="00F17059">
        <w:rPr>
          <w:b/>
          <w:lang w:eastAsia="cs-CZ"/>
        </w:rPr>
        <w:t>)</w:t>
      </w:r>
    </w:p>
    <w:p w:rsidR="00B10E85" w:rsidRDefault="00220104"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Školní život v tomto období nezaznamenal podstatných změn. Školní rok se jako v předchozích letech opíral o pravidelné významné události, svátky a akce. </w:t>
      </w:r>
      <w:r w:rsidR="00D57FE8">
        <w:rPr>
          <w:rFonts w:eastAsia="Times New Roman" w:cs="Times New Roman"/>
          <w:szCs w:val="24"/>
          <w:lang w:eastAsia="cs-CZ"/>
        </w:rPr>
        <w:t xml:space="preserve">V říjnu to byly oslavy samostatného Československého státu, které se konaly u pomníku padlých legionářů na rozhraní obcí Domaželice a Čechy. V březnu </w:t>
      </w:r>
      <w:r w:rsidR="00A83F5D">
        <w:rPr>
          <w:rFonts w:eastAsia="Times New Roman" w:cs="Times New Roman"/>
          <w:szCs w:val="24"/>
          <w:lang w:eastAsia="cs-CZ"/>
        </w:rPr>
        <w:t>se pořádala</w:t>
      </w:r>
      <w:r w:rsidR="00D57FE8">
        <w:rPr>
          <w:rFonts w:eastAsia="Times New Roman" w:cs="Times New Roman"/>
          <w:szCs w:val="24"/>
          <w:lang w:eastAsia="cs-CZ"/>
        </w:rPr>
        <w:t xml:space="preserve"> školní slavnost u příležitosti narozenin prezidenta Masaryka. Děti si k této události připravovaly divadelní představení, které bývalo ukončeno hymnou. Ke konci března se uctívalo narození učitele národů J. A. Komenského. </w:t>
      </w:r>
      <w:r w:rsidR="00873DC7">
        <w:rPr>
          <w:rFonts w:eastAsia="Times New Roman" w:cs="Times New Roman"/>
          <w:szCs w:val="24"/>
          <w:lang w:eastAsia="cs-CZ"/>
        </w:rPr>
        <w:t>Důležité události tohoto období:</w:t>
      </w:r>
    </w:p>
    <w:p w:rsidR="00873DC7" w:rsidRDefault="00873DC7" w:rsidP="00934F5E">
      <w:pPr>
        <w:shd w:val="clear" w:color="auto" w:fill="FFFFFF"/>
        <w:ind w:firstLine="0"/>
        <w:rPr>
          <w:rFonts w:eastAsia="Times New Roman" w:cs="Times New Roman"/>
          <w:szCs w:val="24"/>
          <w:lang w:eastAsia="cs-CZ"/>
        </w:rPr>
      </w:pPr>
      <w:r>
        <w:rPr>
          <w:rFonts w:eastAsia="Times New Roman" w:cs="Times New Roman"/>
          <w:szCs w:val="24"/>
          <w:lang w:eastAsia="cs-CZ"/>
        </w:rPr>
        <w:t>- Oproti předchozím letům začal školní rok 1920</w:t>
      </w:r>
      <w:r w:rsidR="003D3D92">
        <w:t>–</w:t>
      </w:r>
      <w:r>
        <w:rPr>
          <w:rFonts w:eastAsia="Times New Roman" w:cs="Times New Roman"/>
          <w:szCs w:val="24"/>
          <w:lang w:eastAsia="cs-CZ"/>
        </w:rPr>
        <w:t>1921 již 1. září.</w:t>
      </w:r>
    </w:p>
    <w:p w:rsidR="00873DC7" w:rsidRDefault="00873DC7" w:rsidP="00934F5E">
      <w:pPr>
        <w:shd w:val="clear" w:color="auto" w:fill="FFFFFF"/>
        <w:ind w:firstLine="0"/>
        <w:rPr>
          <w:rFonts w:eastAsia="Times New Roman" w:cs="Times New Roman"/>
          <w:szCs w:val="24"/>
          <w:lang w:eastAsia="cs-CZ"/>
        </w:rPr>
      </w:pPr>
      <w:r>
        <w:rPr>
          <w:rFonts w:eastAsia="Times New Roman" w:cs="Times New Roman"/>
          <w:szCs w:val="24"/>
          <w:lang w:eastAsia="cs-CZ"/>
        </w:rPr>
        <w:t>- V prosinci 1921 před vánočními svátky byly sníženy učitelské platy o 23</w:t>
      </w:r>
      <w:r w:rsidR="00126E2E">
        <w:rPr>
          <w:rFonts w:eastAsia="Times New Roman" w:cs="Times New Roman"/>
          <w:szCs w:val="24"/>
          <w:lang w:eastAsia="cs-CZ"/>
        </w:rPr>
        <w:t xml:space="preserve"> </w:t>
      </w:r>
      <w:r>
        <w:rPr>
          <w:rFonts w:eastAsia="Times New Roman" w:cs="Times New Roman"/>
          <w:szCs w:val="24"/>
          <w:lang w:eastAsia="cs-CZ"/>
        </w:rPr>
        <w:t>%, což způsobilo pobouření mezi učitelstvem. V červnu 1922 však byly zákonem dřívější příjmy vráceny.</w:t>
      </w:r>
    </w:p>
    <w:p w:rsidR="00873DC7" w:rsidRDefault="00873DC7"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126E2E">
        <w:rPr>
          <w:rFonts w:eastAsia="Times New Roman" w:cs="Times New Roman"/>
          <w:szCs w:val="24"/>
          <w:lang w:eastAsia="cs-CZ"/>
        </w:rPr>
        <w:t xml:space="preserve">U příležitosti oslavy pátého výročí </w:t>
      </w:r>
      <w:r w:rsidR="00EB09EF">
        <w:rPr>
          <w:rFonts w:eastAsia="Times New Roman" w:cs="Times New Roman"/>
          <w:szCs w:val="24"/>
          <w:lang w:eastAsia="cs-CZ"/>
        </w:rPr>
        <w:t>samostatného státu bylo 13 žáků – prvňáčků obdarováno vkladními knížkami s vkladem, které věnovala okresní záložna v Přerově.</w:t>
      </w:r>
    </w:p>
    <w:p w:rsidR="00452472" w:rsidRDefault="00452472"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Dne 22. prosince 1922 byl vydán zákon o „restrikci“, kterým se vláda snažila snížit náklady na školství. Nařídila tedy rušení a spojování tříd a propuštění 10 % učitelů, přestože v některých regionech panoval citelný nedostatek učitelstva. </w:t>
      </w:r>
      <w:r w:rsidR="00A108FB">
        <w:rPr>
          <w:rFonts w:eastAsia="Times New Roman" w:cs="Times New Roman"/>
          <w:szCs w:val="24"/>
          <w:lang w:eastAsia="cs-CZ"/>
        </w:rPr>
        <w:t>Učitelé na toto opatření nahlíželi s obavami, protože v přeplněných třídách ne</w:t>
      </w:r>
      <w:r w:rsidR="00600923">
        <w:rPr>
          <w:rFonts w:eastAsia="Times New Roman" w:cs="Times New Roman"/>
          <w:szCs w:val="24"/>
          <w:lang w:eastAsia="cs-CZ"/>
        </w:rPr>
        <w:t>bylo</w:t>
      </w:r>
      <w:r w:rsidR="00A108FB">
        <w:rPr>
          <w:rFonts w:eastAsia="Times New Roman" w:cs="Times New Roman"/>
          <w:szCs w:val="24"/>
          <w:lang w:eastAsia="cs-CZ"/>
        </w:rPr>
        <w:t xml:space="preserve"> možno řádně vyučovat.</w:t>
      </w:r>
    </w:p>
    <w:p w:rsidR="00D86D98" w:rsidRDefault="00D86D9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- 3. března 1925 odešel na vlastní žádost na trvalý odpočinek řídící učitel Josef Radil. Zemská školní rada mu vyslovila pochvalné uznání za </w:t>
      </w:r>
      <w:r w:rsidR="00507ED2">
        <w:rPr>
          <w:rFonts w:eastAsia="Times New Roman" w:cs="Times New Roman"/>
          <w:szCs w:val="24"/>
          <w:lang w:eastAsia="cs-CZ"/>
        </w:rPr>
        <w:t xml:space="preserve">působení na škole, které trvalo 41 let. Zatímní správou byl pověřen učitel Alois Beňa. </w:t>
      </w:r>
    </w:p>
    <w:p w:rsidR="006D3EF5" w:rsidRDefault="006D3EF5"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077907">
        <w:rPr>
          <w:rFonts w:eastAsia="Times New Roman" w:cs="Times New Roman"/>
          <w:szCs w:val="24"/>
          <w:lang w:eastAsia="cs-CZ"/>
        </w:rPr>
        <w:t xml:space="preserve">V únoru 1926 byl pro potřeby vyučování domácích nauk a ručních prací zakoupen šicí stroj </w:t>
      </w:r>
      <w:r w:rsidR="0017388A">
        <w:rPr>
          <w:rFonts w:eastAsia="Times New Roman" w:cs="Times New Roman"/>
          <w:szCs w:val="24"/>
          <w:lang w:eastAsia="cs-CZ"/>
        </w:rPr>
        <w:br/>
      </w:r>
      <w:r w:rsidR="00077907">
        <w:rPr>
          <w:rFonts w:eastAsia="Times New Roman" w:cs="Times New Roman"/>
          <w:szCs w:val="24"/>
          <w:lang w:eastAsia="cs-CZ"/>
        </w:rPr>
        <w:t>a zavedena výuka vaření pro starší žačky, kter</w:t>
      </w:r>
      <w:r w:rsidR="00AC7794">
        <w:rPr>
          <w:rFonts w:eastAsia="Times New Roman" w:cs="Times New Roman"/>
          <w:szCs w:val="24"/>
          <w:lang w:eastAsia="cs-CZ"/>
        </w:rPr>
        <w:t>é</w:t>
      </w:r>
      <w:r w:rsidR="00077907">
        <w:rPr>
          <w:rFonts w:eastAsia="Times New Roman" w:cs="Times New Roman"/>
          <w:szCs w:val="24"/>
          <w:lang w:eastAsia="cs-CZ"/>
        </w:rPr>
        <w:t xml:space="preserve"> se vyuč</w:t>
      </w:r>
      <w:r w:rsidR="0028353A">
        <w:rPr>
          <w:rFonts w:eastAsia="Times New Roman" w:cs="Times New Roman"/>
          <w:szCs w:val="24"/>
          <w:lang w:eastAsia="cs-CZ"/>
        </w:rPr>
        <w:t>oval</w:t>
      </w:r>
      <w:r w:rsidR="00AC7794">
        <w:rPr>
          <w:rFonts w:eastAsia="Times New Roman" w:cs="Times New Roman"/>
          <w:szCs w:val="24"/>
          <w:lang w:eastAsia="cs-CZ"/>
        </w:rPr>
        <w:t>o</w:t>
      </w:r>
      <w:r w:rsidR="00077907">
        <w:rPr>
          <w:rFonts w:eastAsia="Times New Roman" w:cs="Times New Roman"/>
          <w:szCs w:val="24"/>
          <w:lang w:eastAsia="cs-CZ"/>
        </w:rPr>
        <w:t xml:space="preserve"> v četnické stanici. </w:t>
      </w:r>
    </w:p>
    <w:p w:rsidR="00077907" w:rsidRDefault="00077907"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Na jaře roku 1926 byla ve školní zahradě zřízena školka, kde se žáci učili pěstění, ošetřování a šlechtění ovocných stromů a růží. Pro kabinet byl zakoupen model parního kotle a darem škola získala pro přírodopisnou sbírku vycpaná zvířata. </w:t>
      </w:r>
    </w:p>
    <w:p w:rsidR="00D8006E" w:rsidRDefault="00D8006E"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Po vzoru veřejných knihoven byla zřízena žákovská knihovna. </w:t>
      </w:r>
      <w:r w:rsidR="007B5D15">
        <w:rPr>
          <w:rFonts w:eastAsia="Times New Roman" w:cs="Times New Roman"/>
          <w:szCs w:val="24"/>
          <w:lang w:eastAsia="cs-CZ"/>
        </w:rPr>
        <w:t>K</w:t>
      </w:r>
      <w:r>
        <w:rPr>
          <w:rFonts w:eastAsia="Times New Roman" w:cs="Times New Roman"/>
          <w:szCs w:val="24"/>
          <w:lang w:eastAsia="cs-CZ"/>
        </w:rPr>
        <w:t>nihy byly žákům půjčovány na legitimaci bezplatně, a to vždy od 1. listopadu do 1. května.</w:t>
      </w:r>
    </w:p>
    <w:p w:rsidR="008F1155" w:rsidRDefault="008F1155"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Dne 15. dubna 1926 navštívil školu, jako každoročně, okresní školní inspektor Vilém </w:t>
      </w:r>
      <w:proofErr w:type="spellStart"/>
      <w:r>
        <w:rPr>
          <w:rFonts w:eastAsia="Times New Roman" w:cs="Times New Roman"/>
          <w:szCs w:val="24"/>
          <w:lang w:eastAsia="cs-CZ"/>
        </w:rPr>
        <w:t>Šalek</w:t>
      </w:r>
      <w:proofErr w:type="spellEnd"/>
      <w:r>
        <w:rPr>
          <w:rFonts w:eastAsia="Times New Roman" w:cs="Times New Roman"/>
          <w:szCs w:val="24"/>
          <w:lang w:eastAsia="cs-CZ"/>
        </w:rPr>
        <w:t xml:space="preserve">. Ve své zprávě poukazuje na nevyhovující lavice ve třídách a špatné sociální zařízení. </w:t>
      </w:r>
      <w:r w:rsidR="00E16409">
        <w:rPr>
          <w:rFonts w:eastAsia="Times New Roman" w:cs="Times New Roman"/>
          <w:szCs w:val="24"/>
          <w:lang w:eastAsia="cs-CZ"/>
        </w:rPr>
        <w:t xml:space="preserve">Toto byl podnět k větším úpravám školní budovy, které byly provedeny v následujícím školním roce. Byl opraven plot kolem školní zahrádky a kolem venkovní tělocvičny, ve třídách a na chodbách </w:t>
      </w:r>
      <w:r w:rsidR="00E16409">
        <w:rPr>
          <w:rFonts w:eastAsia="Times New Roman" w:cs="Times New Roman"/>
          <w:szCs w:val="24"/>
          <w:lang w:eastAsia="cs-CZ"/>
        </w:rPr>
        <w:lastRenderedPageBreak/>
        <w:t>opravena malba, opraveny a natřeny lavice, byla vybetonována část školního dvorku a opraveno nářadí ve školní letní tělocvičně.</w:t>
      </w:r>
    </w:p>
    <w:p w:rsidR="008F1155" w:rsidRPr="00917450" w:rsidRDefault="008F1155" w:rsidP="00934F5E">
      <w:pPr>
        <w:shd w:val="clear" w:color="auto" w:fill="FFFFFF"/>
        <w:ind w:firstLine="0"/>
        <w:rPr>
          <w:rFonts w:eastAsia="Times New Roman" w:cs="Times New Roman"/>
          <w:i/>
          <w:szCs w:val="24"/>
          <w:lang w:eastAsia="cs-CZ"/>
        </w:rPr>
      </w:pPr>
      <w:r>
        <w:rPr>
          <w:rFonts w:eastAsia="Times New Roman" w:cs="Times New Roman"/>
          <w:szCs w:val="24"/>
          <w:lang w:eastAsia="cs-CZ"/>
        </w:rPr>
        <w:t>- Řídící učitel František Přikryl, který byl jmenován na počátku školního roku 1925</w:t>
      </w:r>
      <w:r w:rsidR="003D3D92">
        <w:t>–</w:t>
      </w:r>
      <w:r>
        <w:rPr>
          <w:rFonts w:eastAsia="Times New Roman" w:cs="Times New Roman"/>
          <w:szCs w:val="24"/>
          <w:lang w:eastAsia="cs-CZ"/>
        </w:rPr>
        <w:t xml:space="preserve">1926, zaznamenal v kronice školy toto: </w:t>
      </w:r>
      <w:r w:rsidRPr="00917450">
        <w:rPr>
          <w:rFonts w:eastAsia="Times New Roman" w:cs="Times New Roman"/>
          <w:i/>
          <w:szCs w:val="24"/>
          <w:lang w:eastAsia="cs-CZ"/>
        </w:rPr>
        <w:t>„Děti zde na</w:t>
      </w:r>
      <w:r w:rsidR="00E16409" w:rsidRPr="00917450">
        <w:rPr>
          <w:rFonts w:eastAsia="Times New Roman" w:cs="Times New Roman"/>
          <w:i/>
          <w:szCs w:val="24"/>
          <w:lang w:eastAsia="cs-CZ"/>
        </w:rPr>
        <w:t>d</w:t>
      </w:r>
      <w:r w:rsidRPr="00917450">
        <w:rPr>
          <w:rFonts w:eastAsia="Times New Roman" w:cs="Times New Roman"/>
          <w:i/>
          <w:szCs w:val="24"/>
          <w:lang w:eastAsia="cs-CZ"/>
        </w:rPr>
        <w:t>ané nejsou, za to ale dosti nezpůsobné. Snažil</w:t>
      </w:r>
      <w:r>
        <w:rPr>
          <w:rFonts w:eastAsia="Times New Roman" w:cs="Times New Roman"/>
          <w:szCs w:val="24"/>
          <w:lang w:eastAsia="cs-CZ"/>
        </w:rPr>
        <w:t xml:space="preserve"> </w:t>
      </w:r>
      <w:r w:rsidRPr="00917450">
        <w:rPr>
          <w:rFonts w:eastAsia="Times New Roman" w:cs="Times New Roman"/>
          <w:i/>
          <w:szCs w:val="24"/>
          <w:lang w:eastAsia="cs-CZ"/>
        </w:rPr>
        <w:t>jsem se zjemniti jejich chování, naučiti je slušnosti, pořádku, úctě ke stáří a zdvořilosti, však</w:t>
      </w:r>
      <w:r>
        <w:rPr>
          <w:rFonts w:eastAsia="Times New Roman" w:cs="Times New Roman"/>
          <w:szCs w:val="24"/>
          <w:lang w:eastAsia="cs-CZ"/>
        </w:rPr>
        <w:t xml:space="preserve"> </w:t>
      </w:r>
      <w:r w:rsidRPr="00917450">
        <w:rPr>
          <w:rFonts w:eastAsia="Times New Roman" w:cs="Times New Roman"/>
          <w:i/>
          <w:szCs w:val="24"/>
          <w:lang w:eastAsia="cs-CZ"/>
        </w:rPr>
        <w:t>mnoho jsem nedokázal.</w:t>
      </w:r>
      <w:r w:rsidR="00E16409" w:rsidRPr="00917450">
        <w:rPr>
          <w:rFonts w:eastAsia="Times New Roman" w:cs="Times New Roman"/>
          <w:i/>
          <w:szCs w:val="24"/>
          <w:lang w:eastAsia="cs-CZ"/>
        </w:rPr>
        <w:t xml:space="preserve"> Obě literární </w:t>
      </w:r>
      <w:proofErr w:type="spellStart"/>
      <w:r w:rsidR="00E16409" w:rsidRPr="00917450">
        <w:rPr>
          <w:rFonts w:eastAsia="Times New Roman" w:cs="Times New Roman"/>
          <w:i/>
          <w:szCs w:val="24"/>
          <w:lang w:eastAsia="cs-CZ"/>
        </w:rPr>
        <w:t>učky</w:t>
      </w:r>
      <w:proofErr w:type="spellEnd"/>
      <w:r w:rsidR="00E16409" w:rsidRPr="00917450">
        <w:rPr>
          <w:rFonts w:eastAsia="Times New Roman" w:cs="Times New Roman"/>
          <w:i/>
          <w:szCs w:val="24"/>
          <w:lang w:eastAsia="cs-CZ"/>
        </w:rPr>
        <w:t xml:space="preserve"> místo by mne v práci podporovaly, svou netečností ke škole a výchově, nesvědomitostí, ostentativním ignorováním mých rozkazů ohledně školy, práci mou znesnadňovaly a jí překážely. Proto ten neúspěch.“</w:t>
      </w:r>
      <w:r w:rsidR="00910E45">
        <w:rPr>
          <w:rStyle w:val="Znakapoznpodarou"/>
          <w:rFonts w:eastAsia="Times New Roman" w:cs="Times New Roman"/>
          <w:i/>
          <w:szCs w:val="24"/>
          <w:lang w:eastAsia="cs-CZ"/>
        </w:rPr>
        <w:footnoteReference w:id="20"/>
      </w:r>
    </w:p>
    <w:p w:rsidR="00DD4B29" w:rsidRDefault="002A6F86" w:rsidP="00934F5E">
      <w:pPr>
        <w:shd w:val="clear" w:color="auto" w:fill="FFFFFF"/>
        <w:ind w:firstLine="0"/>
        <w:rPr>
          <w:rFonts w:eastAsia="Times New Roman" w:cs="Times New Roman"/>
          <w:szCs w:val="24"/>
          <w:lang w:eastAsia="cs-CZ"/>
        </w:rPr>
      </w:pPr>
      <w:r>
        <w:rPr>
          <w:rFonts w:eastAsia="Times New Roman" w:cs="Times New Roman"/>
          <w:szCs w:val="24"/>
          <w:lang w:eastAsia="cs-CZ"/>
        </w:rPr>
        <w:t>- Počátkem školního roku 1926</w:t>
      </w:r>
      <w:r w:rsidR="003D3D92">
        <w:t>–</w:t>
      </w:r>
      <w:r>
        <w:rPr>
          <w:rFonts w:eastAsia="Times New Roman" w:cs="Times New Roman"/>
          <w:szCs w:val="24"/>
          <w:lang w:eastAsia="cs-CZ"/>
        </w:rPr>
        <w:t xml:space="preserve">1927 jmenovala zemská školní rada řídícím učitelem Miloslava Mrázka, učitele z Uhřičic. Také on zaznamenal do školní kroniky zprávu o nadání a způsobech žáků: </w:t>
      </w:r>
      <w:r w:rsidRPr="00D92D87">
        <w:rPr>
          <w:rFonts w:eastAsia="Times New Roman" w:cs="Times New Roman"/>
          <w:i/>
          <w:szCs w:val="24"/>
          <w:lang w:eastAsia="cs-CZ"/>
        </w:rPr>
        <w:t>„</w:t>
      </w:r>
      <w:r w:rsidR="009B5268" w:rsidRPr="00D92D87">
        <w:rPr>
          <w:rFonts w:eastAsia="Times New Roman" w:cs="Times New Roman"/>
          <w:i/>
          <w:szCs w:val="24"/>
          <w:lang w:eastAsia="cs-CZ"/>
        </w:rPr>
        <w:t>Již můj předchůdce stěžoval si, že zdejší děti jsou málo nadané a nezpůsobné. Příčinu</w:t>
      </w:r>
      <w:r w:rsidR="009B5268">
        <w:rPr>
          <w:rFonts w:eastAsia="Times New Roman" w:cs="Times New Roman"/>
          <w:szCs w:val="24"/>
          <w:lang w:eastAsia="cs-CZ"/>
        </w:rPr>
        <w:t xml:space="preserve"> </w:t>
      </w:r>
      <w:r w:rsidR="009B5268" w:rsidRPr="00D92D87">
        <w:rPr>
          <w:rFonts w:eastAsia="Times New Roman" w:cs="Times New Roman"/>
          <w:i/>
          <w:szCs w:val="24"/>
          <w:lang w:eastAsia="cs-CZ"/>
        </w:rPr>
        <w:t>toho dlužno hledati v tom, že se pohybují mezi dělníky, kteří z větší části jsou alkoholiky, tak</w:t>
      </w:r>
      <w:r w:rsidR="009B5268">
        <w:rPr>
          <w:rFonts w:eastAsia="Times New Roman" w:cs="Times New Roman"/>
          <w:szCs w:val="24"/>
          <w:lang w:eastAsia="cs-CZ"/>
        </w:rPr>
        <w:t xml:space="preserve"> se </w:t>
      </w:r>
      <w:r w:rsidR="009B5268" w:rsidRPr="00D742FA">
        <w:rPr>
          <w:rFonts w:eastAsia="Times New Roman" w:cs="Times New Roman"/>
          <w:i/>
          <w:szCs w:val="24"/>
          <w:lang w:eastAsia="cs-CZ"/>
        </w:rPr>
        <w:t>učí a přivykají hrubému chování. Práce výchovná jest zde tedy velmi obtížná.“</w:t>
      </w:r>
      <w:r w:rsidR="00DD4B29">
        <w:rPr>
          <w:rFonts w:eastAsia="Times New Roman" w:cs="Times New Roman"/>
          <w:szCs w:val="24"/>
          <w:lang w:eastAsia="cs-CZ"/>
        </w:rPr>
        <w:t xml:space="preserve"> Ze zprávy dalšího školního roku je již znát zlepšení: </w:t>
      </w:r>
      <w:r w:rsidR="00DD4B29" w:rsidRPr="00D742FA">
        <w:rPr>
          <w:rFonts w:eastAsia="Times New Roman" w:cs="Times New Roman"/>
          <w:i/>
          <w:szCs w:val="24"/>
          <w:lang w:eastAsia="cs-CZ"/>
        </w:rPr>
        <w:t>„Stálým působením učitelstva na děti a jejich rodiče</w:t>
      </w:r>
      <w:r w:rsidR="00DD4B29">
        <w:rPr>
          <w:rFonts w:eastAsia="Times New Roman" w:cs="Times New Roman"/>
          <w:szCs w:val="24"/>
          <w:lang w:eastAsia="cs-CZ"/>
        </w:rPr>
        <w:t xml:space="preserve"> </w:t>
      </w:r>
      <w:r w:rsidR="00DD4B29" w:rsidRPr="00D742FA">
        <w:rPr>
          <w:rFonts w:eastAsia="Times New Roman" w:cs="Times New Roman"/>
          <w:i/>
          <w:szCs w:val="24"/>
          <w:lang w:eastAsia="cs-CZ"/>
        </w:rPr>
        <w:t>daří se výchovné činnosti o něco lépe, ale tato ještě daleko nedosahuje cíle.“</w:t>
      </w:r>
    </w:p>
    <w:p w:rsidR="002A6F86" w:rsidRDefault="00DD4B29" w:rsidP="00934F5E">
      <w:pPr>
        <w:shd w:val="clear" w:color="auto" w:fill="FFFFFF"/>
        <w:ind w:firstLine="0"/>
        <w:rPr>
          <w:rFonts w:eastAsia="Times New Roman" w:cs="Times New Roman"/>
          <w:i/>
          <w:szCs w:val="24"/>
          <w:lang w:eastAsia="cs-CZ"/>
        </w:rPr>
      </w:pPr>
      <w:r>
        <w:rPr>
          <w:rFonts w:eastAsia="Times New Roman" w:cs="Times New Roman"/>
          <w:szCs w:val="24"/>
          <w:lang w:eastAsia="cs-CZ"/>
        </w:rPr>
        <w:t xml:space="preserve">- Řídící Mrázek také v kronice píše o náročnosti své práce: </w:t>
      </w:r>
      <w:r w:rsidRPr="00D742FA">
        <w:rPr>
          <w:rFonts w:eastAsia="Times New Roman" w:cs="Times New Roman"/>
          <w:i/>
          <w:szCs w:val="24"/>
          <w:lang w:eastAsia="cs-CZ"/>
        </w:rPr>
        <w:t>„</w:t>
      </w:r>
      <w:r w:rsidR="008C23F9" w:rsidRPr="00D742FA">
        <w:rPr>
          <w:rFonts w:eastAsia="Times New Roman" w:cs="Times New Roman"/>
          <w:i/>
          <w:szCs w:val="24"/>
          <w:lang w:eastAsia="cs-CZ"/>
        </w:rPr>
        <w:t>Práce osvětová trpí tím, že se jí</w:t>
      </w:r>
      <w:r w:rsidR="008C23F9">
        <w:rPr>
          <w:rFonts w:eastAsia="Times New Roman" w:cs="Times New Roman"/>
          <w:szCs w:val="24"/>
          <w:lang w:eastAsia="cs-CZ"/>
        </w:rPr>
        <w:t xml:space="preserve"> </w:t>
      </w:r>
      <w:r w:rsidR="008C23F9" w:rsidRPr="00D742FA">
        <w:rPr>
          <w:rFonts w:eastAsia="Times New Roman" w:cs="Times New Roman"/>
          <w:i/>
          <w:szCs w:val="24"/>
          <w:lang w:eastAsia="cs-CZ"/>
        </w:rPr>
        <w:t xml:space="preserve">učitelky vůbec vyhýbají. </w:t>
      </w:r>
      <w:r w:rsidRPr="00D742FA">
        <w:rPr>
          <w:rFonts w:eastAsia="Times New Roman" w:cs="Times New Roman"/>
          <w:i/>
          <w:szCs w:val="24"/>
          <w:lang w:eastAsia="cs-CZ"/>
        </w:rPr>
        <w:t xml:space="preserve">Skoro celá činnost osvětová </w:t>
      </w:r>
      <w:r w:rsidR="008C23F9" w:rsidRPr="00D742FA">
        <w:rPr>
          <w:rFonts w:eastAsia="Times New Roman" w:cs="Times New Roman"/>
          <w:i/>
          <w:szCs w:val="24"/>
          <w:lang w:eastAsia="cs-CZ"/>
        </w:rPr>
        <w:t xml:space="preserve">tedy </w:t>
      </w:r>
      <w:r w:rsidRPr="00D742FA">
        <w:rPr>
          <w:rFonts w:eastAsia="Times New Roman" w:cs="Times New Roman"/>
          <w:i/>
          <w:szCs w:val="24"/>
          <w:lang w:eastAsia="cs-CZ"/>
        </w:rPr>
        <w:t>padá na bedra</w:t>
      </w:r>
      <w:r w:rsidR="002A6F86" w:rsidRPr="00D742FA">
        <w:rPr>
          <w:rFonts w:eastAsia="Times New Roman" w:cs="Times New Roman"/>
          <w:i/>
          <w:szCs w:val="24"/>
          <w:lang w:eastAsia="cs-CZ"/>
        </w:rPr>
        <w:t xml:space="preserve"> </w:t>
      </w:r>
      <w:r w:rsidRPr="00D742FA">
        <w:rPr>
          <w:rFonts w:eastAsia="Times New Roman" w:cs="Times New Roman"/>
          <w:i/>
          <w:szCs w:val="24"/>
          <w:lang w:eastAsia="cs-CZ"/>
        </w:rPr>
        <w:t>řídícího učitele, který musí vykonávati funkce skoro ve všech spolcích</w:t>
      </w:r>
      <w:r w:rsidR="008C23F9" w:rsidRPr="00D742FA">
        <w:rPr>
          <w:rFonts w:eastAsia="Times New Roman" w:cs="Times New Roman"/>
          <w:i/>
          <w:szCs w:val="24"/>
          <w:lang w:eastAsia="cs-CZ"/>
        </w:rPr>
        <w:t>. Pouze jedna učitelka působila osvětově jako</w:t>
      </w:r>
      <w:r w:rsidR="008C23F9">
        <w:rPr>
          <w:rFonts w:eastAsia="Times New Roman" w:cs="Times New Roman"/>
          <w:szCs w:val="24"/>
          <w:lang w:eastAsia="cs-CZ"/>
        </w:rPr>
        <w:t xml:space="preserve"> </w:t>
      </w:r>
      <w:r w:rsidR="008C23F9" w:rsidRPr="00D742FA">
        <w:rPr>
          <w:rFonts w:eastAsia="Times New Roman" w:cs="Times New Roman"/>
          <w:i/>
          <w:szCs w:val="24"/>
          <w:lang w:eastAsia="cs-CZ"/>
        </w:rPr>
        <w:t>náčelnice tělovýchovné jednoty.“</w:t>
      </w:r>
      <w:r w:rsidR="008C23F9">
        <w:rPr>
          <w:rFonts w:eastAsia="Times New Roman" w:cs="Times New Roman"/>
          <w:szCs w:val="24"/>
          <w:lang w:eastAsia="cs-CZ"/>
        </w:rPr>
        <w:t xml:space="preserve"> V dalším školním roce nastalo v této oblasti zlepšení: </w:t>
      </w:r>
      <w:r w:rsidR="008C23F9" w:rsidRPr="00D742FA">
        <w:rPr>
          <w:rFonts w:eastAsia="Times New Roman" w:cs="Times New Roman"/>
          <w:i/>
          <w:szCs w:val="24"/>
          <w:lang w:eastAsia="cs-CZ"/>
        </w:rPr>
        <w:t>„Práce</w:t>
      </w:r>
      <w:r w:rsidR="008C23F9">
        <w:rPr>
          <w:rFonts w:eastAsia="Times New Roman" w:cs="Times New Roman"/>
          <w:szCs w:val="24"/>
          <w:lang w:eastAsia="cs-CZ"/>
        </w:rPr>
        <w:t xml:space="preserve"> </w:t>
      </w:r>
      <w:r w:rsidR="008C23F9" w:rsidRPr="00D742FA">
        <w:rPr>
          <w:rFonts w:eastAsia="Times New Roman" w:cs="Times New Roman"/>
          <w:i/>
          <w:szCs w:val="24"/>
          <w:lang w:eastAsia="cs-CZ"/>
        </w:rPr>
        <w:t xml:space="preserve">osvětová byla v tomto roce lépe a důkladněji vykonávána. Příčinu hledati v tom, že všichni učitelé se této práce dle svých možností a sil co nejvíce </w:t>
      </w:r>
      <w:proofErr w:type="spellStart"/>
      <w:r w:rsidR="008C23F9" w:rsidRPr="00D742FA">
        <w:rPr>
          <w:rFonts w:eastAsia="Times New Roman" w:cs="Times New Roman"/>
          <w:i/>
          <w:szCs w:val="24"/>
          <w:lang w:eastAsia="cs-CZ"/>
        </w:rPr>
        <w:t>súčastnili</w:t>
      </w:r>
      <w:proofErr w:type="spellEnd"/>
      <w:r w:rsidR="008C23F9" w:rsidRPr="00D742FA">
        <w:rPr>
          <w:rFonts w:eastAsia="Times New Roman" w:cs="Times New Roman"/>
          <w:i/>
          <w:szCs w:val="24"/>
          <w:lang w:eastAsia="cs-CZ"/>
        </w:rPr>
        <w:t>.“</w:t>
      </w:r>
      <w:r w:rsidR="001146BF" w:rsidRPr="001146BF">
        <w:rPr>
          <w:rFonts w:eastAsia="Times New Roman" w:cs="Times New Roman"/>
          <w:i/>
          <w:szCs w:val="24"/>
          <w:vertAlign w:val="superscript"/>
          <w:lang w:eastAsia="cs-CZ"/>
        </w:rPr>
        <w:t xml:space="preserve"> </w:t>
      </w:r>
      <w:r w:rsidR="00910E45">
        <w:rPr>
          <w:rFonts w:eastAsia="Times New Roman" w:cs="Times New Roman"/>
          <w:i/>
          <w:szCs w:val="24"/>
          <w:vertAlign w:val="superscript"/>
          <w:lang w:eastAsia="cs-CZ"/>
        </w:rPr>
        <w:t>20</w:t>
      </w:r>
    </w:p>
    <w:p w:rsidR="00495E6A" w:rsidRDefault="00495E6A" w:rsidP="00934F5E">
      <w:pPr>
        <w:shd w:val="clear" w:color="auto" w:fill="FFFFFF"/>
        <w:ind w:firstLine="0"/>
        <w:rPr>
          <w:rFonts w:eastAsia="Times New Roman" w:cs="Times New Roman"/>
          <w:szCs w:val="24"/>
          <w:lang w:eastAsia="cs-CZ"/>
        </w:rPr>
      </w:pPr>
      <w:r>
        <w:rPr>
          <w:rFonts w:eastAsia="Times New Roman" w:cs="Times New Roman"/>
          <w:szCs w:val="24"/>
          <w:lang w:eastAsia="cs-CZ"/>
        </w:rPr>
        <w:t>- Ve školním roce 192</w:t>
      </w:r>
      <w:r w:rsidR="00F93637">
        <w:rPr>
          <w:rFonts w:eastAsia="Times New Roman" w:cs="Times New Roman"/>
          <w:szCs w:val="24"/>
          <w:lang w:eastAsia="cs-CZ"/>
        </w:rPr>
        <w:t>7</w:t>
      </w:r>
      <w:r w:rsidR="003D3D92">
        <w:t>–</w:t>
      </w:r>
      <w:r>
        <w:rPr>
          <w:rFonts w:eastAsia="Times New Roman" w:cs="Times New Roman"/>
          <w:szCs w:val="24"/>
          <w:lang w:eastAsia="cs-CZ"/>
        </w:rPr>
        <w:t>192</w:t>
      </w:r>
      <w:r w:rsidR="00F93637">
        <w:rPr>
          <w:rFonts w:eastAsia="Times New Roman" w:cs="Times New Roman"/>
          <w:szCs w:val="24"/>
          <w:lang w:eastAsia="cs-CZ"/>
        </w:rPr>
        <w:t>8</w:t>
      </w:r>
      <w:r>
        <w:rPr>
          <w:rFonts w:eastAsia="Times New Roman" w:cs="Times New Roman"/>
          <w:szCs w:val="24"/>
          <w:lang w:eastAsia="cs-CZ"/>
        </w:rPr>
        <w:t xml:space="preserve"> byly na budově školy provedeny důkladné opravy. Byl vybetonován školní dvorek, nad chlévem a kůlnou byla stará střešní krytina nahrazena novou</w:t>
      </w:r>
      <w:r w:rsidR="0017388A">
        <w:rPr>
          <w:rFonts w:eastAsia="Times New Roman" w:cs="Times New Roman"/>
          <w:szCs w:val="24"/>
          <w:lang w:eastAsia="cs-CZ"/>
        </w:rPr>
        <w:br/>
      </w:r>
      <w:r>
        <w:rPr>
          <w:rFonts w:eastAsia="Times New Roman" w:cs="Times New Roman"/>
          <w:szCs w:val="24"/>
          <w:lang w:eastAsia="cs-CZ"/>
        </w:rPr>
        <w:t xml:space="preserve">a také byla opravena střecha školy. </w:t>
      </w:r>
    </w:p>
    <w:p w:rsidR="009E011C" w:rsidRDefault="009E011C" w:rsidP="00934F5E">
      <w:pPr>
        <w:shd w:val="clear" w:color="auto" w:fill="FFFFFF"/>
        <w:ind w:firstLine="0"/>
        <w:rPr>
          <w:rFonts w:eastAsia="Times New Roman" w:cs="Times New Roman"/>
          <w:szCs w:val="24"/>
          <w:lang w:eastAsia="cs-CZ"/>
        </w:rPr>
      </w:pPr>
      <w:r>
        <w:rPr>
          <w:rFonts w:eastAsia="Times New Roman" w:cs="Times New Roman"/>
          <w:szCs w:val="24"/>
          <w:lang w:eastAsia="cs-CZ"/>
        </w:rPr>
        <w:t>- V září 192</w:t>
      </w:r>
      <w:r w:rsidR="00F93637">
        <w:rPr>
          <w:rFonts w:eastAsia="Times New Roman" w:cs="Times New Roman"/>
          <w:szCs w:val="24"/>
          <w:lang w:eastAsia="cs-CZ"/>
        </w:rPr>
        <w:t>8</w:t>
      </w:r>
      <w:r>
        <w:rPr>
          <w:rFonts w:eastAsia="Times New Roman" w:cs="Times New Roman"/>
          <w:szCs w:val="24"/>
          <w:lang w:eastAsia="cs-CZ"/>
        </w:rPr>
        <w:t xml:space="preserve"> zasáhla žactvo epidemie spály, proto bylo od 29. září do 22. října přerušeno vyučování. Onemocněla také výpomocná učitelka a jeden žák první třídy na nemoc zemřel.</w:t>
      </w:r>
    </w:p>
    <w:p w:rsidR="009E011C" w:rsidRDefault="009E011C" w:rsidP="00934F5E">
      <w:pPr>
        <w:shd w:val="clear" w:color="auto" w:fill="FFFFFF"/>
        <w:ind w:firstLine="0"/>
        <w:rPr>
          <w:rFonts w:eastAsia="Times New Roman" w:cs="Times New Roman"/>
          <w:szCs w:val="24"/>
          <w:lang w:eastAsia="cs-CZ"/>
        </w:rPr>
      </w:pPr>
      <w:r>
        <w:rPr>
          <w:rFonts w:eastAsia="Times New Roman" w:cs="Times New Roman"/>
          <w:szCs w:val="24"/>
          <w:lang w:eastAsia="cs-CZ"/>
        </w:rPr>
        <w:t>- V únoru 192</w:t>
      </w:r>
      <w:r w:rsidR="00F93637">
        <w:rPr>
          <w:rFonts w:eastAsia="Times New Roman" w:cs="Times New Roman"/>
          <w:szCs w:val="24"/>
          <w:lang w:eastAsia="cs-CZ"/>
        </w:rPr>
        <w:t>9</w:t>
      </w:r>
      <w:r>
        <w:rPr>
          <w:rFonts w:eastAsia="Times New Roman" w:cs="Times New Roman"/>
          <w:szCs w:val="24"/>
          <w:lang w:eastAsia="cs-CZ"/>
        </w:rPr>
        <w:t xml:space="preserve"> se dle nařízení ministerstva školství nevyučovalo </w:t>
      </w:r>
      <w:r w:rsidR="00F93637">
        <w:rPr>
          <w:rFonts w:eastAsia="Times New Roman" w:cs="Times New Roman"/>
          <w:szCs w:val="24"/>
          <w:lang w:eastAsia="cs-CZ"/>
        </w:rPr>
        <w:t>pět dní kvůli krutým mrazům</w:t>
      </w:r>
      <w:r w:rsidR="00984E11">
        <w:rPr>
          <w:rFonts w:eastAsia="Times New Roman" w:cs="Times New Roman"/>
          <w:szCs w:val="24"/>
          <w:lang w:eastAsia="cs-CZ"/>
        </w:rPr>
        <w:t>.</w:t>
      </w:r>
    </w:p>
    <w:p w:rsidR="006D07CF" w:rsidRDefault="006D07CF"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Na popud pana inspektora byl v červnu roku 1931 rozšířen světlík nad dveřmi do dvora, aby bylo dosaženo lepšího osvětlení chodby. Během prázdnin pak bylo vybudováno ochranné zábradlí před vchodem školy. </w:t>
      </w:r>
    </w:p>
    <w:p w:rsidR="00570E48" w:rsidRDefault="00C2509C"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 Úpravy ve školní budově pokračovaly i ve školním roce 1932</w:t>
      </w:r>
      <w:r w:rsidR="003D3D92">
        <w:t>–</w:t>
      </w:r>
      <w:r>
        <w:rPr>
          <w:rFonts w:eastAsia="Times New Roman" w:cs="Times New Roman"/>
          <w:szCs w:val="24"/>
          <w:lang w:eastAsia="cs-CZ"/>
        </w:rPr>
        <w:t>1933. V místnosti náležející</w:t>
      </w:r>
      <w:r w:rsidR="0017388A">
        <w:rPr>
          <w:rFonts w:eastAsia="Times New Roman" w:cs="Times New Roman"/>
          <w:szCs w:val="24"/>
          <w:lang w:eastAsia="cs-CZ"/>
        </w:rPr>
        <w:br/>
      </w:r>
      <w:r w:rsidR="00570E48">
        <w:rPr>
          <w:rFonts w:eastAsia="Times New Roman" w:cs="Times New Roman"/>
          <w:szCs w:val="24"/>
          <w:lang w:eastAsia="cs-CZ"/>
        </w:rPr>
        <w:t>k bytu řídícího učitele</w:t>
      </w:r>
      <w:r>
        <w:rPr>
          <w:rFonts w:eastAsia="Times New Roman" w:cs="Times New Roman"/>
          <w:szCs w:val="24"/>
          <w:lang w:eastAsia="cs-CZ"/>
        </w:rPr>
        <w:t xml:space="preserve"> byla zřízena nová školní kuchyň. </w:t>
      </w:r>
      <w:r w:rsidR="00570E48">
        <w:rPr>
          <w:rFonts w:eastAsia="Times New Roman" w:cs="Times New Roman"/>
          <w:szCs w:val="24"/>
          <w:lang w:eastAsia="cs-CZ"/>
        </w:rPr>
        <w:t xml:space="preserve">Jako kompenzace byl řídícímu učiteli upraven sklep. Celkové náklady činily 2 000 Kč. </w:t>
      </w:r>
    </w:p>
    <w:p w:rsidR="00570E48" w:rsidRDefault="00570E48" w:rsidP="00934F5E">
      <w:pPr>
        <w:shd w:val="clear" w:color="auto" w:fill="FFFFFF"/>
        <w:ind w:firstLine="0"/>
        <w:rPr>
          <w:rFonts w:eastAsia="Times New Roman" w:cs="Times New Roman"/>
          <w:szCs w:val="24"/>
          <w:lang w:eastAsia="cs-CZ"/>
        </w:rPr>
      </w:pPr>
      <w:r>
        <w:rPr>
          <w:rFonts w:eastAsia="Times New Roman" w:cs="Times New Roman"/>
          <w:szCs w:val="24"/>
          <w:lang w:eastAsia="cs-CZ"/>
        </w:rPr>
        <w:t>Byly také pořízeny výstražné tabule pro auta a umístěny v okolí školy. Náklady byly 300 Kč.</w:t>
      </w:r>
    </w:p>
    <w:p w:rsidR="00570E48" w:rsidRDefault="00570E48" w:rsidP="00934F5E">
      <w:pPr>
        <w:shd w:val="clear" w:color="auto" w:fill="FFFFFF"/>
        <w:ind w:firstLine="0"/>
        <w:rPr>
          <w:rFonts w:eastAsia="Times New Roman" w:cs="Times New Roman"/>
          <w:szCs w:val="24"/>
          <w:lang w:eastAsia="cs-CZ"/>
        </w:rPr>
      </w:pPr>
      <w:r>
        <w:rPr>
          <w:rFonts w:eastAsia="Times New Roman" w:cs="Times New Roman"/>
          <w:szCs w:val="24"/>
          <w:lang w:eastAsia="cs-CZ"/>
        </w:rPr>
        <w:t>- Ve školním roce 1933</w:t>
      </w:r>
      <w:r w:rsidR="003D3D92">
        <w:t>–</w:t>
      </w:r>
      <w:r>
        <w:rPr>
          <w:rFonts w:eastAsia="Times New Roman" w:cs="Times New Roman"/>
          <w:szCs w:val="24"/>
          <w:lang w:eastAsia="cs-CZ"/>
        </w:rPr>
        <w:t>1934 byly pro žákovskou čítárnu odebírány časopisy „Vzkříšení“, „Mladý svět“ a „Dětský zpravodaj“.</w:t>
      </w:r>
    </w:p>
    <w:p w:rsidR="00C2509C" w:rsidRDefault="00684750"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570E48">
        <w:rPr>
          <w:rFonts w:eastAsia="Times New Roman" w:cs="Times New Roman"/>
          <w:szCs w:val="24"/>
          <w:lang w:eastAsia="cs-CZ"/>
        </w:rPr>
        <w:t xml:space="preserve">V kronice je poprvé zaznamenáno, že se v květnu tohoto školního roku konala oslava Svátku matek. Ta pak po další roky probíhala pravidelně. </w:t>
      </w:r>
    </w:p>
    <w:p w:rsidR="00380BD5" w:rsidRDefault="00380BD5"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4B6A9E">
        <w:rPr>
          <w:rFonts w:eastAsia="Times New Roman" w:cs="Times New Roman"/>
          <w:szCs w:val="24"/>
          <w:lang w:eastAsia="cs-CZ"/>
        </w:rPr>
        <w:t>Od 1. prosince 1934 do 15. dubna 1935 přispěním místní školní rady a charity byla prováděna ve škole mléčná akce. Děti nezaměstnaných chudých rodičů dostávaly čtyřikrát týdně třetinu litru vařeného mléka. Tato akce se stala tradiční a probíhala i po následující roky.</w:t>
      </w:r>
    </w:p>
    <w:p w:rsidR="00D83126" w:rsidRDefault="00637F75" w:rsidP="00934F5E">
      <w:pPr>
        <w:shd w:val="clear" w:color="auto" w:fill="FFFFFF"/>
        <w:ind w:firstLine="0"/>
        <w:rPr>
          <w:rFonts w:eastAsia="Times New Roman" w:cs="Times New Roman"/>
          <w:szCs w:val="24"/>
          <w:lang w:eastAsia="cs-CZ"/>
        </w:rPr>
      </w:pPr>
      <w:r>
        <w:rPr>
          <w:rFonts w:eastAsia="Times New Roman" w:cs="Times New Roman"/>
          <w:szCs w:val="24"/>
          <w:lang w:eastAsia="cs-CZ"/>
        </w:rPr>
        <w:t>- Při oslavách konaných 6. března 1935, tedy v předvečer 85. narozenin prezidenta T. G. Masaryka, byl pan prezident zvolen prvním čestným občanem Domaželic.</w:t>
      </w:r>
    </w:p>
    <w:p w:rsidR="00FE7E8F" w:rsidRDefault="00D83126"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AC0214">
        <w:rPr>
          <w:rFonts w:eastAsia="Times New Roman" w:cs="Times New Roman"/>
          <w:szCs w:val="24"/>
          <w:lang w:eastAsia="cs-CZ"/>
        </w:rPr>
        <w:t>N</w:t>
      </w:r>
      <w:r>
        <w:rPr>
          <w:rFonts w:eastAsia="Times New Roman" w:cs="Times New Roman"/>
          <w:szCs w:val="24"/>
          <w:lang w:eastAsia="cs-CZ"/>
        </w:rPr>
        <w:t>a jaře roku 1935 se v okolních vesnicích začala rozmáhat epidemie zášk</w:t>
      </w:r>
      <w:r w:rsidR="00AC0214">
        <w:rPr>
          <w:rFonts w:eastAsia="Times New Roman" w:cs="Times New Roman"/>
          <w:szCs w:val="24"/>
          <w:lang w:eastAsia="cs-CZ"/>
        </w:rPr>
        <w:t>rtu. Proto dala místní školní rada naočkovat všechny žáky do 11 let, přičemž byly naočkovány i neškolní děti od dvou let. Za děti chudobných nezaměstnaných rodičů zaplatila poplatek 15 Kč obec.</w:t>
      </w:r>
    </w:p>
    <w:p w:rsidR="00411B31" w:rsidRDefault="00FE7E8F" w:rsidP="00934F5E">
      <w:pPr>
        <w:shd w:val="clear" w:color="auto" w:fill="FFFFFF"/>
        <w:ind w:firstLine="0"/>
        <w:rPr>
          <w:rFonts w:eastAsia="Times New Roman" w:cs="Times New Roman"/>
          <w:szCs w:val="24"/>
          <w:lang w:eastAsia="cs-CZ"/>
        </w:rPr>
      </w:pPr>
      <w:r>
        <w:rPr>
          <w:rFonts w:eastAsia="Times New Roman" w:cs="Times New Roman"/>
          <w:szCs w:val="24"/>
          <w:lang w:eastAsia="cs-CZ"/>
        </w:rPr>
        <w:t>- Opravy na škole probíhaly i ve školním roce 1934</w:t>
      </w:r>
      <w:r w:rsidR="003D3D92">
        <w:t>–</w:t>
      </w:r>
      <w:r>
        <w:rPr>
          <w:rFonts w:eastAsia="Times New Roman" w:cs="Times New Roman"/>
          <w:szCs w:val="24"/>
          <w:lang w:eastAsia="cs-CZ"/>
        </w:rPr>
        <w:t>1935, kdy byla budova opatřena devatenácti novými okny a celá vymalována. To vše nákladem 15 000 Kč.</w:t>
      </w:r>
      <w:r w:rsidR="00637F75">
        <w:rPr>
          <w:rFonts w:eastAsia="Times New Roman" w:cs="Times New Roman"/>
          <w:szCs w:val="24"/>
          <w:lang w:eastAsia="cs-CZ"/>
        </w:rPr>
        <w:t xml:space="preserve"> </w:t>
      </w:r>
    </w:p>
    <w:p w:rsidR="00637F75" w:rsidRDefault="00411B31"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Místní školní rada se na své schůzi konané v červnu 1937 usnesla zakoupit pro příští školní rok nové lavice do jedné třídy a dát natřít všechny dveře. </w:t>
      </w:r>
      <w:r w:rsidR="009F12A4">
        <w:rPr>
          <w:rFonts w:eastAsia="Times New Roman" w:cs="Times New Roman"/>
          <w:szCs w:val="24"/>
          <w:lang w:eastAsia="cs-CZ"/>
        </w:rPr>
        <w:t>L</w:t>
      </w:r>
      <w:r>
        <w:rPr>
          <w:rFonts w:eastAsia="Times New Roman" w:cs="Times New Roman"/>
          <w:szCs w:val="24"/>
          <w:lang w:eastAsia="cs-CZ"/>
        </w:rPr>
        <w:t xml:space="preserve">avice byly zakoupeny v Přerově </w:t>
      </w:r>
      <w:r w:rsidR="0017388A">
        <w:rPr>
          <w:rFonts w:eastAsia="Times New Roman" w:cs="Times New Roman"/>
          <w:szCs w:val="24"/>
          <w:lang w:eastAsia="cs-CZ"/>
        </w:rPr>
        <w:br/>
      </w:r>
      <w:r>
        <w:rPr>
          <w:rFonts w:eastAsia="Times New Roman" w:cs="Times New Roman"/>
          <w:szCs w:val="24"/>
          <w:lang w:eastAsia="cs-CZ"/>
        </w:rPr>
        <w:t xml:space="preserve">u firmy Tala za 5 022 Kč, nátěr dveří provedla </w:t>
      </w:r>
      <w:r w:rsidR="009F12A4">
        <w:rPr>
          <w:rFonts w:eastAsia="Times New Roman" w:cs="Times New Roman"/>
          <w:szCs w:val="24"/>
          <w:lang w:eastAsia="cs-CZ"/>
        </w:rPr>
        <w:t xml:space="preserve">firma </w:t>
      </w:r>
      <w:proofErr w:type="spellStart"/>
      <w:r w:rsidR="009F12A4">
        <w:rPr>
          <w:rFonts w:eastAsia="Times New Roman" w:cs="Times New Roman"/>
          <w:szCs w:val="24"/>
          <w:lang w:eastAsia="cs-CZ"/>
        </w:rPr>
        <w:t>Hradilík</w:t>
      </w:r>
      <w:proofErr w:type="spellEnd"/>
      <w:r w:rsidR="009F12A4">
        <w:rPr>
          <w:rFonts w:eastAsia="Times New Roman" w:cs="Times New Roman"/>
          <w:szCs w:val="24"/>
          <w:lang w:eastAsia="cs-CZ"/>
        </w:rPr>
        <w:t xml:space="preserve"> z Bystřice pod Hostýnem nákladem 2 000 Kč. </w:t>
      </w:r>
      <w:r w:rsidR="00637F75">
        <w:rPr>
          <w:rFonts w:eastAsia="Times New Roman" w:cs="Times New Roman"/>
          <w:szCs w:val="24"/>
          <w:lang w:eastAsia="cs-CZ"/>
        </w:rPr>
        <w:t xml:space="preserve"> </w:t>
      </w:r>
    </w:p>
    <w:p w:rsidR="009F12A4" w:rsidRDefault="00AE38EF" w:rsidP="00934F5E">
      <w:pPr>
        <w:shd w:val="clear" w:color="auto" w:fill="FFFFFF"/>
        <w:ind w:firstLine="0"/>
        <w:rPr>
          <w:rFonts w:eastAsia="Times New Roman" w:cs="Times New Roman"/>
          <w:szCs w:val="24"/>
          <w:lang w:eastAsia="cs-CZ"/>
        </w:rPr>
      </w:pPr>
      <w:r>
        <w:rPr>
          <w:rFonts w:eastAsia="Times New Roman" w:cs="Times New Roman"/>
          <w:szCs w:val="24"/>
          <w:lang w:eastAsia="cs-CZ"/>
        </w:rPr>
        <w:t>- Nařízením ministerstva školství byla ve školním roce 1937</w:t>
      </w:r>
      <w:r w:rsidR="003D3D92">
        <w:t>–</w:t>
      </w:r>
      <w:r>
        <w:rPr>
          <w:rFonts w:eastAsia="Times New Roman" w:cs="Times New Roman"/>
          <w:szCs w:val="24"/>
          <w:lang w:eastAsia="cs-CZ"/>
        </w:rPr>
        <w:t xml:space="preserve">1938 zřízena pro žáky školní zahrada. </w:t>
      </w:r>
      <w:r w:rsidR="00DD278E">
        <w:rPr>
          <w:rFonts w:eastAsia="Times New Roman" w:cs="Times New Roman"/>
          <w:szCs w:val="24"/>
          <w:lang w:eastAsia="cs-CZ"/>
        </w:rPr>
        <w:t>P</w:t>
      </w:r>
      <w:r>
        <w:rPr>
          <w:rFonts w:eastAsia="Times New Roman" w:cs="Times New Roman"/>
          <w:szCs w:val="24"/>
          <w:lang w:eastAsia="cs-CZ"/>
        </w:rPr>
        <w:t>ozemek darovaly přiškolené obce a správcem se stal učitel Jan Jemelka.</w:t>
      </w:r>
    </w:p>
    <w:p w:rsidR="00F03635" w:rsidRDefault="008C74E7" w:rsidP="00934F5E">
      <w:pPr>
        <w:shd w:val="clear" w:color="auto" w:fill="FFFFFF"/>
        <w:ind w:firstLine="0"/>
        <w:rPr>
          <w:rFonts w:eastAsia="Times New Roman" w:cs="Times New Roman"/>
          <w:szCs w:val="24"/>
          <w:lang w:eastAsia="cs-CZ"/>
        </w:rPr>
      </w:pPr>
      <w:r>
        <w:rPr>
          <w:rFonts w:eastAsia="Times New Roman" w:cs="Times New Roman"/>
          <w:szCs w:val="24"/>
          <w:lang w:eastAsia="cs-CZ"/>
        </w:rPr>
        <w:t>- Ve školním roce 1939</w:t>
      </w:r>
      <w:r w:rsidR="003D3D92">
        <w:t>–</w:t>
      </w:r>
      <w:r>
        <w:rPr>
          <w:rFonts w:eastAsia="Times New Roman" w:cs="Times New Roman"/>
          <w:szCs w:val="24"/>
          <w:lang w:eastAsia="cs-CZ"/>
        </w:rPr>
        <w:t>1940 byla na škole započata výuka německého jazyka.</w:t>
      </w:r>
    </w:p>
    <w:p w:rsidR="008C74E7" w:rsidRDefault="00F03635" w:rsidP="00934F5E">
      <w:pPr>
        <w:shd w:val="clear" w:color="auto" w:fill="FFFFFF"/>
        <w:ind w:firstLine="0"/>
        <w:rPr>
          <w:rFonts w:eastAsia="Times New Roman" w:cs="Times New Roman"/>
          <w:szCs w:val="24"/>
          <w:lang w:eastAsia="cs-CZ"/>
        </w:rPr>
      </w:pPr>
      <w:r>
        <w:rPr>
          <w:rFonts w:eastAsia="Times New Roman" w:cs="Times New Roman"/>
          <w:szCs w:val="24"/>
          <w:lang w:eastAsia="cs-CZ"/>
        </w:rPr>
        <w:t>- V kronice školy provedl ve školním roce 1939</w:t>
      </w:r>
      <w:r w:rsidR="003D3D92">
        <w:t>–</w:t>
      </w:r>
      <w:r>
        <w:rPr>
          <w:rFonts w:eastAsia="Times New Roman" w:cs="Times New Roman"/>
          <w:szCs w:val="24"/>
          <w:lang w:eastAsia="cs-CZ"/>
        </w:rPr>
        <w:t xml:space="preserve">1940 řídící učitel Josef Stehlík záznam </w:t>
      </w:r>
      <w:r w:rsidR="0017388A">
        <w:rPr>
          <w:rFonts w:eastAsia="Times New Roman" w:cs="Times New Roman"/>
          <w:szCs w:val="24"/>
          <w:lang w:eastAsia="cs-CZ"/>
        </w:rPr>
        <w:br/>
      </w:r>
      <w:r>
        <w:rPr>
          <w:rFonts w:eastAsia="Times New Roman" w:cs="Times New Roman"/>
          <w:szCs w:val="24"/>
          <w:lang w:eastAsia="cs-CZ"/>
        </w:rPr>
        <w:t xml:space="preserve">o obětavé a náročné práci učitelů: </w:t>
      </w:r>
      <w:r w:rsidRPr="004B1B29">
        <w:rPr>
          <w:rFonts w:eastAsia="Times New Roman" w:cs="Times New Roman"/>
          <w:i/>
          <w:szCs w:val="24"/>
          <w:lang w:eastAsia="cs-CZ"/>
        </w:rPr>
        <w:t>„Po stránce lidovýchovné učitelstvo se činně účastní práce jednak v tělovýchovných organizacích jako vedoucí cvičících složek. Také i v obecní knihovně v Domaželicích, která opět po šesti letech zahájila svoji činnost. Jinak je všechno učitelstvo velmi zaměstnáno agendou stravování obyvatelstva</w:t>
      </w:r>
      <w:r w:rsidR="004B1B29" w:rsidRPr="004B1B29">
        <w:rPr>
          <w:rFonts w:eastAsia="Times New Roman" w:cs="Times New Roman"/>
          <w:i/>
          <w:szCs w:val="24"/>
          <w:lang w:eastAsia="cs-CZ"/>
        </w:rPr>
        <w:t>,</w:t>
      </w:r>
      <w:r w:rsidRPr="004B1B29">
        <w:rPr>
          <w:rFonts w:eastAsia="Times New Roman" w:cs="Times New Roman"/>
          <w:i/>
          <w:szCs w:val="24"/>
          <w:lang w:eastAsia="cs-CZ"/>
        </w:rPr>
        <w:t xml:space="preserve"> zavedenou od 1. 10. 1939 v důsledku </w:t>
      </w:r>
      <w:r w:rsidRPr="004B1B29">
        <w:rPr>
          <w:rFonts w:eastAsia="Times New Roman" w:cs="Times New Roman"/>
          <w:i/>
          <w:szCs w:val="24"/>
          <w:lang w:eastAsia="cs-CZ"/>
        </w:rPr>
        <w:lastRenderedPageBreak/>
        <w:t>válečného stavu. Přesto učitelstvo rádo koná lidovýchovnou práci s uvědoměním si velké národní zodpovědnosti v těchto dobách. Jaká škola, taková obec</w:t>
      </w:r>
      <w:r w:rsidR="004B1B29" w:rsidRPr="004B1B29">
        <w:rPr>
          <w:rFonts w:eastAsia="Times New Roman" w:cs="Times New Roman"/>
          <w:i/>
          <w:szCs w:val="24"/>
          <w:lang w:eastAsia="cs-CZ"/>
        </w:rPr>
        <w:t>, jaká obec, takový i náš národ! To bylo a je heslem vší práce učitelů na zdejší škole.“</w:t>
      </w:r>
      <w:r>
        <w:rPr>
          <w:rFonts w:eastAsia="Times New Roman" w:cs="Times New Roman"/>
          <w:szCs w:val="24"/>
          <w:lang w:eastAsia="cs-CZ"/>
        </w:rPr>
        <w:t xml:space="preserve">  </w:t>
      </w:r>
      <w:r w:rsidR="008C74E7">
        <w:rPr>
          <w:rFonts w:eastAsia="Times New Roman" w:cs="Times New Roman"/>
          <w:szCs w:val="24"/>
          <w:lang w:eastAsia="cs-CZ"/>
        </w:rPr>
        <w:t xml:space="preserve"> </w:t>
      </w:r>
      <w:r w:rsidR="001146BF">
        <w:rPr>
          <w:rStyle w:val="Znakapoznpodarou"/>
          <w:rFonts w:eastAsia="Times New Roman" w:cs="Times New Roman"/>
          <w:szCs w:val="24"/>
          <w:lang w:eastAsia="cs-CZ"/>
        </w:rPr>
        <w:footnoteReference w:id="21"/>
      </w:r>
    </w:p>
    <w:p w:rsidR="00684750" w:rsidRDefault="00684750" w:rsidP="00934F5E">
      <w:pPr>
        <w:shd w:val="clear" w:color="auto" w:fill="FFFFFF"/>
        <w:ind w:firstLine="0"/>
        <w:rPr>
          <w:rFonts w:eastAsia="Times New Roman" w:cs="Times New Roman"/>
          <w:szCs w:val="24"/>
          <w:lang w:eastAsia="cs-CZ"/>
        </w:rPr>
      </w:pPr>
      <w:r>
        <w:rPr>
          <w:rFonts w:eastAsia="Times New Roman" w:cs="Times New Roman"/>
          <w:szCs w:val="24"/>
          <w:lang w:eastAsia="cs-CZ"/>
        </w:rPr>
        <w:t>- Pro zastaralost a sešlost bylo ve školním roce 1939</w:t>
      </w:r>
      <w:r w:rsidR="003D3D92">
        <w:t>–</w:t>
      </w:r>
      <w:r>
        <w:rPr>
          <w:rFonts w:eastAsia="Times New Roman" w:cs="Times New Roman"/>
          <w:szCs w:val="24"/>
          <w:lang w:eastAsia="cs-CZ"/>
        </w:rPr>
        <w:t xml:space="preserve">1940 po svolení místní školní rady vyřazeno 23 kusů učebních pomůcek a během roku byl inventář školy doplněn o 81 kusů, včetně knihovny žákovské a učitelské. Pro závadnost obsahovou, odporující tehdejším poměrům, bylo nutno na základě nařízení příslušných úřadů vyřadit 8 kusů obrazů, 13 výtisků knih a 10 výtisků učebnic. </w:t>
      </w:r>
    </w:p>
    <w:p w:rsidR="00886242" w:rsidRDefault="00886242" w:rsidP="00934F5E">
      <w:pPr>
        <w:shd w:val="clear" w:color="auto" w:fill="FFFFFF"/>
        <w:ind w:firstLine="0"/>
        <w:rPr>
          <w:rFonts w:eastAsia="Times New Roman" w:cs="Times New Roman"/>
          <w:szCs w:val="24"/>
          <w:lang w:eastAsia="cs-CZ"/>
        </w:rPr>
      </w:pPr>
      <w:r>
        <w:rPr>
          <w:rFonts w:eastAsia="Times New Roman" w:cs="Times New Roman"/>
          <w:szCs w:val="24"/>
          <w:lang w:eastAsia="cs-CZ"/>
        </w:rPr>
        <w:t>- Povodeň ze dne 12. a 13. března 1940</w:t>
      </w:r>
      <w:r w:rsidR="00504903">
        <w:rPr>
          <w:rFonts w:eastAsia="Times New Roman" w:cs="Times New Roman"/>
          <w:szCs w:val="24"/>
          <w:lang w:eastAsia="cs-CZ"/>
        </w:rPr>
        <w:t xml:space="preserve"> potrhala</w:t>
      </w:r>
      <w:r>
        <w:rPr>
          <w:rFonts w:eastAsia="Times New Roman" w:cs="Times New Roman"/>
          <w:szCs w:val="24"/>
          <w:lang w:eastAsia="cs-CZ"/>
        </w:rPr>
        <w:t xml:space="preserve"> valícími se ledovými krami </w:t>
      </w:r>
      <w:r w:rsidR="00504903">
        <w:rPr>
          <w:rFonts w:eastAsia="Times New Roman" w:cs="Times New Roman"/>
          <w:szCs w:val="24"/>
          <w:lang w:eastAsia="cs-CZ"/>
        </w:rPr>
        <w:t xml:space="preserve">po řece Moštěnce pletivo, poškodila betonové sloupy plotu školní zahrady a část pozemku byla odplavena. Podobná situace bývala i v předchozích letech, byť v menším rozsahu. Proto bylo místní školní radou rozhodnuto o ponechání školní zahrady bez oplocení a usilovalo se o přeložení zahrady na vhodnější místo. </w:t>
      </w:r>
    </w:p>
    <w:p w:rsidR="00504903" w:rsidRDefault="00504903" w:rsidP="00934F5E">
      <w:pPr>
        <w:shd w:val="clear" w:color="auto" w:fill="FFFFFF"/>
        <w:ind w:firstLine="0"/>
        <w:rPr>
          <w:rFonts w:eastAsia="Times New Roman" w:cs="Times New Roman"/>
          <w:szCs w:val="24"/>
          <w:lang w:eastAsia="cs-CZ"/>
        </w:rPr>
      </w:pPr>
      <w:r>
        <w:rPr>
          <w:rFonts w:eastAsia="Times New Roman" w:cs="Times New Roman"/>
          <w:szCs w:val="24"/>
          <w:lang w:eastAsia="cs-CZ"/>
        </w:rPr>
        <w:t>- Následkem tuhých mrazů v zimě 1939</w:t>
      </w:r>
      <w:r w:rsidR="003D3D92">
        <w:t>–</w:t>
      </w:r>
      <w:r>
        <w:rPr>
          <w:rFonts w:eastAsia="Times New Roman" w:cs="Times New Roman"/>
          <w:szCs w:val="24"/>
          <w:lang w:eastAsia="cs-CZ"/>
        </w:rPr>
        <w:t xml:space="preserve">1940 byly pololetní prázdniny prodlouženy od </w:t>
      </w:r>
      <w:r w:rsidR="00CD6B75">
        <w:rPr>
          <w:rFonts w:eastAsia="Times New Roman" w:cs="Times New Roman"/>
          <w:szCs w:val="24"/>
          <w:lang w:eastAsia="cs-CZ"/>
        </w:rPr>
        <w:br/>
      </w:r>
      <w:r>
        <w:rPr>
          <w:rFonts w:eastAsia="Times New Roman" w:cs="Times New Roman"/>
          <w:szCs w:val="24"/>
          <w:lang w:eastAsia="cs-CZ"/>
        </w:rPr>
        <w:t>1. února do 4. března. Druhé pololetí bylo započato až 5. března 1940.</w:t>
      </w:r>
      <w:r w:rsidR="00D86DCB">
        <w:rPr>
          <w:rFonts w:eastAsia="Times New Roman" w:cs="Times New Roman"/>
          <w:szCs w:val="24"/>
          <w:lang w:eastAsia="cs-CZ"/>
        </w:rPr>
        <w:t xml:space="preserve"> </w:t>
      </w:r>
      <w:r w:rsidR="00D86DCB" w:rsidRPr="00D86DCB">
        <w:rPr>
          <w:rFonts w:eastAsia="Times New Roman" w:cs="Times New Roman"/>
          <w:szCs w:val="24"/>
          <w:vertAlign w:val="superscript"/>
          <w:lang w:eastAsia="cs-CZ"/>
        </w:rPr>
        <w:t>21</w:t>
      </w:r>
    </w:p>
    <w:p w:rsidR="00164EB6" w:rsidRDefault="00164EB6" w:rsidP="00934F5E">
      <w:pPr>
        <w:shd w:val="clear" w:color="auto" w:fill="FFFFFF"/>
        <w:ind w:firstLine="0"/>
        <w:rPr>
          <w:rFonts w:eastAsia="Times New Roman" w:cs="Times New Roman"/>
          <w:szCs w:val="24"/>
          <w:lang w:eastAsia="cs-CZ"/>
        </w:rPr>
      </w:pPr>
    </w:p>
    <w:p w:rsidR="00164EB6" w:rsidRDefault="00164EB6" w:rsidP="00934F5E">
      <w:pPr>
        <w:shd w:val="clear" w:color="auto" w:fill="FFFFFF"/>
        <w:ind w:firstLine="0"/>
        <w:rPr>
          <w:rFonts w:eastAsia="Times New Roman" w:cs="Times New Roman"/>
          <w:b/>
          <w:szCs w:val="24"/>
          <w:lang w:eastAsia="cs-CZ"/>
        </w:rPr>
      </w:pPr>
      <w:r w:rsidRPr="00164EB6">
        <w:rPr>
          <w:rFonts w:eastAsia="Times New Roman" w:cs="Times New Roman"/>
          <w:b/>
          <w:szCs w:val="24"/>
          <w:lang w:eastAsia="cs-CZ"/>
        </w:rPr>
        <w:t>Škola v době druhé světové války (</w:t>
      </w:r>
      <w:r w:rsidR="00C011C4" w:rsidRPr="00164EB6">
        <w:rPr>
          <w:rFonts w:eastAsia="Times New Roman" w:cs="Times New Roman"/>
          <w:b/>
          <w:szCs w:val="24"/>
          <w:lang w:eastAsia="cs-CZ"/>
        </w:rPr>
        <w:t>1940</w:t>
      </w:r>
      <w:r w:rsidR="00C011C4">
        <w:rPr>
          <w:rFonts w:eastAsia="Times New Roman" w:cs="Times New Roman"/>
          <w:b/>
          <w:szCs w:val="24"/>
          <w:lang w:eastAsia="cs-CZ"/>
        </w:rPr>
        <w:t>–1945</w:t>
      </w:r>
      <w:r w:rsidRPr="00164EB6">
        <w:rPr>
          <w:rFonts w:eastAsia="Times New Roman" w:cs="Times New Roman"/>
          <w:b/>
          <w:szCs w:val="24"/>
          <w:lang w:eastAsia="cs-CZ"/>
        </w:rPr>
        <w:t>)</w:t>
      </w:r>
    </w:p>
    <w:p w:rsidR="000C725F" w:rsidRDefault="00164EB6" w:rsidP="00934F5E">
      <w:pPr>
        <w:shd w:val="clear" w:color="auto" w:fill="FFFFFF"/>
        <w:ind w:firstLine="0"/>
        <w:rPr>
          <w:rFonts w:eastAsia="Times New Roman" w:cs="Times New Roman"/>
          <w:szCs w:val="24"/>
          <w:lang w:eastAsia="cs-CZ"/>
        </w:rPr>
      </w:pPr>
      <w:r>
        <w:rPr>
          <w:rFonts w:eastAsia="Times New Roman" w:cs="Times New Roman"/>
          <w:b/>
          <w:szCs w:val="24"/>
          <w:lang w:eastAsia="cs-CZ"/>
        </w:rPr>
        <w:t xml:space="preserve">   </w:t>
      </w:r>
      <w:r w:rsidR="009D167A">
        <w:rPr>
          <w:rFonts w:eastAsia="Times New Roman" w:cs="Times New Roman"/>
          <w:szCs w:val="24"/>
          <w:lang w:eastAsia="cs-CZ"/>
        </w:rPr>
        <w:t xml:space="preserve"> Chod školy byl během let druhé světové války ovlivněn některými změnami. </w:t>
      </w:r>
      <w:r w:rsidR="00F90036">
        <w:rPr>
          <w:rFonts w:eastAsia="Times New Roman" w:cs="Times New Roman"/>
          <w:szCs w:val="24"/>
          <w:lang w:eastAsia="cs-CZ"/>
        </w:rPr>
        <w:t>S ohledem na změnu státoprávních poměrů bylo nutno odstranit ze školní budovy reliéf bývalého prezidenta Československé republiky T. G. Masaryka a nápis „Věrni zůstaneme Tobě“. Na místo těchto reliéfů byly upevněny letopočty „1884</w:t>
      </w:r>
      <w:r w:rsidR="003D3D92">
        <w:t>–</w:t>
      </w:r>
      <w:r w:rsidR="00F90036">
        <w:rPr>
          <w:rFonts w:eastAsia="Times New Roman" w:cs="Times New Roman"/>
          <w:szCs w:val="24"/>
          <w:lang w:eastAsia="cs-CZ"/>
        </w:rPr>
        <w:t>1934“ – založení školy a jejího padesátého výročí. Škola byla také opatřena dvojjazyčným nápisem „</w:t>
      </w:r>
      <w:proofErr w:type="spellStart"/>
      <w:r w:rsidR="00F90036">
        <w:rPr>
          <w:rFonts w:eastAsia="Times New Roman" w:cs="Times New Roman"/>
          <w:szCs w:val="24"/>
          <w:lang w:eastAsia="cs-CZ"/>
        </w:rPr>
        <w:t>Volksschule</w:t>
      </w:r>
      <w:proofErr w:type="spellEnd"/>
      <w:r w:rsidR="00F90036">
        <w:rPr>
          <w:rFonts w:eastAsia="Times New Roman" w:cs="Times New Roman"/>
          <w:szCs w:val="24"/>
          <w:lang w:eastAsia="cs-CZ"/>
        </w:rPr>
        <w:t xml:space="preserve"> – Obecná škola“ a označení učeben a ostatních místností ve školní budově bylo provedeno dvojjazyčnými nápisy – německým a českým. Válečná léta měla vliv i na obvyklé veřejné školní oslavy, které byly velmi omezeny</w:t>
      </w:r>
      <w:r w:rsidR="002E6219">
        <w:rPr>
          <w:rFonts w:eastAsia="Times New Roman" w:cs="Times New Roman"/>
          <w:szCs w:val="24"/>
          <w:lang w:eastAsia="cs-CZ"/>
        </w:rPr>
        <w:t>. Pravidelně probíhaly pouze oslavy narozenin Vůdce a říšského kancléře Adolfa Hitlera</w:t>
      </w:r>
      <w:r w:rsidR="00F90036">
        <w:rPr>
          <w:rFonts w:eastAsia="Times New Roman" w:cs="Times New Roman"/>
          <w:szCs w:val="24"/>
          <w:lang w:eastAsia="cs-CZ"/>
        </w:rPr>
        <w:t xml:space="preserve"> </w:t>
      </w:r>
      <w:r w:rsidR="002E6219">
        <w:rPr>
          <w:rFonts w:eastAsia="Times New Roman" w:cs="Times New Roman"/>
          <w:szCs w:val="24"/>
          <w:lang w:eastAsia="cs-CZ"/>
        </w:rPr>
        <w:t>a výročí zřízení Protektorátu Čech a Moravy pod ochranou Velkoněmecké říše.</w:t>
      </w:r>
      <w:r w:rsidR="000F29FC">
        <w:rPr>
          <w:rFonts w:eastAsia="Times New Roman" w:cs="Times New Roman"/>
          <w:szCs w:val="24"/>
          <w:lang w:eastAsia="cs-CZ"/>
        </w:rPr>
        <w:t xml:space="preserve"> </w:t>
      </w:r>
    </w:p>
    <w:p w:rsidR="00CD6B75" w:rsidRDefault="00CD6B75" w:rsidP="00934F5E">
      <w:pPr>
        <w:shd w:val="clear" w:color="auto" w:fill="FFFFFF"/>
        <w:ind w:firstLine="0"/>
        <w:rPr>
          <w:rFonts w:eastAsia="Times New Roman" w:cs="Times New Roman"/>
          <w:szCs w:val="24"/>
          <w:lang w:eastAsia="cs-CZ"/>
        </w:rPr>
      </w:pPr>
    </w:p>
    <w:p w:rsidR="00CD6B75" w:rsidRDefault="00CD6B75" w:rsidP="00934F5E">
      <w:pPr>
        <w:shd w:val="clear" w:color="auto" w:fill="FFFFFF"/>
        <w:ind w:firstLine="0"/>
        <w:rPr>
          <w:rFonts w:eastAsia="Times New Roman" w:cs="Times New Roman"/>
          <w:szCs w:val="24"/>
          <w:lang w:eastAsia="cs-CZ"/>
        </w:rPr>
      </w:pPr>
    </w:p>
    <w:p w:rsidR="00566B87" w:rsidRDefault="00566B87" w:rsidP="00934F5E">
      <w:pPr>
        <w:shd w:val="clear" w:color="auto" w:fill="FFFFFF"/>
        <w:ind w:firstLine="0"/>
        <w:rPr>
          <w:rFonts w:eastAsia="Times New Roman" w:cs="Times New Roman"/>
          <w:szCs w:val="24"/>
          <w:lang w:eastAsia="cs-CZ"/>
        </w:rPr>
      </w:pPr>
    </w:p>
    <w:p w:rsidR="000F29FC" w:rsidRDefault="000F29FC"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Události válečných let:</w:t>
      </w:r>
    </w:p>
    <w:p w:rsidR="000F29FC" w:rsidRDefault="000F29FC" w:rsidP="00934F5E">
      <w:pPr>
        <w:shd w:val="clear" w:color="auto" w:fill="FFFFFF"/>
        <w:ind w:firstLine="0"/>
        <w:rPr>
          <w:rFonts w:eastAsia="Times New Roman" w:cs="Times New Roman"/>
          <w:szCs w:val="24"/>
          <w:lang w:eastAsia="cs-CZ"/>
        </w:rPr>
      </w:pPr>
      <w:r>
        <w:rPr>
          <w:rFonts w:eastAsia="Times New Roman" w:cs="Times New Roman"/>
          <w:szCs w:val="24"/>
          <w:lang w:eastAsia="cs-CZ"/>
        </w:rPr>
        <w:t>- Ve školním roce 1940</w:t>
      </w:r>
      <w:r w:rsidR="00C60E67">
        <w:t>–</w:t>
      </w:r>
      <w:r>
        <w:rPr>
          <w:rFonts w:eastAsia="Times New Roman" w:cs="Times New Roman"/>
          <w:szCs w:val="24"/>
          <w:lang w:eastAsia="cs-CZ"/>
        </w:rPr>
        <w:t>1941 byly vánoční prázdniny prodlouženy do 19. ledna, proto bylo první pololetí ukončeno až k 15. únoru, kdy zároveň začalo pololetí</w:t>
      </w:r>
      <w:r w:rsidR="00ED21DB">
        <w:rPr>
          <w:rFonts w:eastAsia="Times New Roman" w:cs="Times New Roman"/>
          <w:szCs w:val="24"/>
          <w:lang w:eastAsia="cs-CZ"/>
        </w:rPr>
        <w:t xml:space="preserve"> druhé</w:t>
      </w:r>
      <w:r>
        <w:rPr>
          <w:rFonts w:eastAsia="Times New Roman" w:cs="Times New Roman"/>
          <w:szCs w:val="24"/>
          <w:lang w:eastAsia="cs-CZ"/>
        </w:rPr>
        <w:t xml:space="preserve">. </w:t>
      </w:r>
    </w:p>
    <w:p w:rsidR="000F29FC" w:rsidRDefault="000F29FC"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1. </w:t>
      </w:r>
      <w:r w:rsidR="006D3C69">
        <w:rPr>
          <w:rFonts w:eastAsia="Times New Roman" w:cs="Times New Roman"/>
          <w:szCs w:val="24"/>
          <w:lang w:eastAsia="cs-CZ"/>
        </w:rPr>
        <w:t xml:space="preserve">dubna 1941 byl jmenován okresním školním inspektorem pro zdejší školní obvod pan Čeněk </w:t>
      </w:r>
      <w:proofErr w:type="spellStart"/>
      <w:r w:rsidR="006D3C69">
        <w:rPr>
          <w:rFonts w:eastAsia="Times New Roman" w:cs="Times New Roman"/>
          <w:szCs w:val="24"/>
          <w:lang w:eastAsia="cs-CZ"/>
        </w:rPr>
        <w:t>Gardelka</w:t>
      </w:r>
      <w:proofErr w:type="spellEnd"/>
      <w:r w:rsidR="006D3C69">
        <w:rPr>
          <w:rFonts w:eastAsia="Times New Roman" w:cs="Times New Roman"/>
          <w:szCs w:val="24"/>
          <w:lang w:eastAsia="cs-CZ"/>
        </w:rPr>
        <w:t>, který záhy po svém jmenování, tedy 9. června 1941, navštívil zdejší školu. Zpráva o průběhu inspekce hovoří o velmi pečlivém a svědomitém řízení školy</w:t>
      </w:r>
      <w:r w:rsidR="00125DA2">
        <w:rPr>
          <w:rFonts w:eastAsia="Times New Roman" w:cs="Times New Roman"/>
          <w:szCs w:val="24"/>
          <w:lang w:eastAsia="cs-CZ"/>
        </w:rPr>
        <w:t xml:space="preserve"> a</w:t>
      </w:r>
      <w:r w:rsidR="006D3C69">
        <w:rPr>
          <w:rFonts w:eastAsia="Times New Roman" w:cs="Times New Roman"/>
          <w:szCs w:val="24"/>
          <w:lang w:eastAsia="cs-CZ"/>
        </w:rPr>
        <w:t xml:space="preserve"> o dobrých vyučovacích a výchovných výsledcích. Pokud se týče udržování stavu školní budovy, bylo doporučeno oplocení školní zahrady, výměna nevhodných tabulí, oprava podlah ve všech třídách, výměna starých lavic a opatření elektrického osvětlení do jedné z učeben.</w:t>
      </w:r>
    </w:p>
    <w:p w:rsidR="00F40C5D" w:rsidRDefault="00F40C5D" w:rsidP="00934F5E">
      <w:pPr>
        <w:shd w:val="clear" w:color="auto" w:fill="FFFFFF"/>
        <w:ind w:firstLine="0"/>
        <w:rPr>
          <w:rFonts w:eastAsia="Times New Roman" w:cs="Times New Roman"/>
          <w:szCs w:val="24"/>
          <w:lang w:eastAsia="cs-CZ"/>
        </w:rPr>
      </w:pPr>
      <w:r>
        <w:rPr>
          <w:rFonts w:eastAsia="Times New Roman" w:cs="Times New Roman"/>
          <w:szCs w:val="24"/>
          <w:lang w:eastAsia="cs-CZ"/>
        </w:rPr>
        <w:t>- Rodičovské sdružení se v</w:t>
      </w:r>
      <w:r w:rsidR="00A528FD">
        <w:rPr>
          <w:rFonts w:eastAsia="Times New Roman" w:cs="Times New Roman"/>
          <w:szCs w:val="24"/>
          <w:lang w:eastAsia="cs-CZ"/>
        </w:rPr>
        <w:t> době války</w:t>
      </w:r>
      <w:r>
        <w:rPr>
          <w:rFonts w:eastAsia="Times New Roman" w:cs="Times New Roman"/>
          <w:szCs w:val="24"/>
          <w:lang w:eastAsia="cs-CZ"/>
        </w:rPr>
        <w:t xml:space="preserve"> věnovalo hlavně sociálním potřebám žáků. Ve školním roce 1940</w:t>
      </w:r>
      <w:r w:rsidR="00C60E67">
        <w:t>–</w:t>
      </w:r>
      <w:r>
        <w:rPr>
          <w:rFonts w:eastAsia="Times New Roman" w:cs="Times New Roman"/>
          <w:szCs w:val="24"/>
          <w:lang w:eastAsia="cs-CZ"/>
        </w:rPr>
        <w:t>1941 bylo mezi žactvo rozděleno 28 párů obuvi</w:t>
      </w:r>
      <w:r w:rsidR="00125DA2">
        <w:rPr>
          <w:rFonts w:eastAsia="Times New Roman" w:cs="Times New Roman"/>
          <w:szCs w:val="24"/>
          <w:lang w:eastAsia="cs-CZ"/>
        </w:rPr>
        <w:t>,</w:t>
      </w:r>
      <w:r w:rsidR="00F4114F">
        <w:rPr>
          <w:rFonts w:eastAsia="Times New Roman" w:cs="Times New Roman"/>
          <w:szCs w:val="24"/>
          <w:lang w:eastAsia="cs-CZ"/>
        </w:rPr>
        <w:t xml:space="preserve"> </w:t>
      </w:r>
      <w:r w:rsidR="00125DA2">
        <w:rPr>
          <w:rFonts w:eastAsia="Times New Roman" w:cs="Times New Roman"/>
          <w:szCs w:val="24"/>
          <w:lang w:eastAsia="cs-CZ"/>
        </w:rPr>
        <w:t>b</w:t>
      </w:r>
      <w:r w:rsidR="00F4114F">
        <w:rPr>
          <w:rFonts w:eastAsia="Times New Roman" w:cs="Times New Roman"/>
          <w:szCs w:val="24"/>
          <w:lang w:eastAsia="cs-CZ"/>
        </w:rPr>
        <w:t xml:space="preserve">yla </w:t>
      </w:r>
      <w:r>
        <w:rPr>
          <w:rFonts w:eastAsia="Times New Roman" w:cs="Times New Roman"/>
          <w:szCs w:val="24"/>
          <w:lang w:eastAsia="cs-CZ"/>
        </w:rPr>
        <w:t>zřízena stravovací stanice pro školní mládež</w:t>
      </w:r>
      <w:r w:rsidR="00F4114F">
        <w:rPr>
          <w:rFonts w:eastAsia="Times New Roman" w:cs="Times New Roman"/>
          <w:szCs w:val="24"/>
          <w:lang w:eastAsia="cs-CZ"/>
        </w:rPr>
        <w:t xml:space="preserve">, kde se každodenně podávala polévka a chléb. Na tyto sociální potřeby poskytla finanční částku i místní záložna, cukrovar Dřevohostice, místní spolek </w:t>
      </w:r>
      <w:r w:rsidR="00125DA2">
        <w:rPr>
          <w:rFonts w:eastAsia="Times New Roman" w:cs="Times New Roman"/>
          <w:szCs w:val="24"/>
          <w:lang w:eastAsia="cs-CZ"/>
        </w:rPr>
        <w:t>C</w:t>
      </w:r>
      <w:r w:rsidR="00F4114F">
        <w:rPr>
          <w:rFonts w:eastAsia="Times New Roman" w:cs="Times New Roman"/>
          <w:szCs w:val="24"/>
          <w:lang w:eastAsia="cs-CZ"/>
        </w:rPr>
        <w:t>harita a část prostředků byla vybrána mezi občany Domaželic a Čechy vánoční sbírkou.</w:t>
      </w:r>
    </w:p>
    <w:p w:rsidR="00125DA2" w:rsidRDefault="00125DA2" w:rsidP="00934F5E">
      <w:pPr>
        <w:shd w:val="clear" w:color="auto" w:fill="FFFFFF"/>
        <w:ind w:firstLine="0"/>
        <w:rPr>
          <w:rFonts w:eastAsia="Times New Roman" w:cs="Times New Roman"/>
          <w:szCs w:val="24"/>
          <w:lang w:eastAsia="cs-CZ"/>
        </w:rPr>
      </w:pPr>
      <w:r>
        <w:rPr>
          <w:rFonts w:eastAsia="Times New Roman" w:cs="Times New Roman"/>
          <w:szCs w:val="24"/>
          <w:lang w:eastAsia="cs-CZ"/>
        </w:rPr>
        <w:t>- Učitelstvo se vedle své školní činnosti věnovalo mimoškolně aktivitám ve spolcích tělovýchovných a obecní knihovně. Válečný stav kladl na ně i další požadavky. Byla to například účast ve stravovacích a zásobovacích komisích</w:t>
      </w:r>
      <w:r w:rsidR="00BA31FD">
        <w:rPr>
          <w:rFonts w:eastAsia="Times New Roman" w:cs="Times New Roman"/>
          <w:szCs w:val="24"/>
          <w:lang w:eastAsia="cs-CZ"/>
        </w:rPr>
        <w:t>, rozvrhu dodávek či sklizňových výpočtech</w:t>
      </w:r>
      <w:r w:rsidR="00647FD6">
        <w:rPr>
          <w:rFonts w:eastAsia="Times New Roman" w:cs="Times New Roman"/>
          <w:szCs w:val="24"/>
          <w:lang w:eastAsia="cs-CZ"/>
        </w:rPr>
        <w:t>, a to i během hlavních prázdnin.</w:t>
      </w:r>
      <w:r w:rsidR="00477BAB">
        <w:rPr>
          <w:rFonts w:eastAsia="Times New Roman" w:cs="Times New Roman"/>
          <w:szCs w:val="24"/>
          <w:lang w:eastAsia="cs-CZ"/>
        </w:rPr>
        <w:t xml:space="preserve"> Spolu s četnictvem se zúčastnilo celoročního kurzu německého jazyka, týdně po čtyřech hodinách. </w:t>
      </w:r>
    </w:p>
    <w:p w:rsidR="00477BAB" w:rsidRDefault="00B70CCB" w:rsidP="00934F5E">
      <w:pPr>
        <w:shd w:val="clear" w:color="auto" w:fill="FFFFFF"/>
        <w:ind w:firstLine="0"/>
        <w:rPr>
          <w:rFonts w:eastAsia="Times New Roman" w:cs="Times New Roman"/>
          <w:szCs w:val="24"/>
          <w:lang w:eastAsia="cs-CZ"/>
        </w:rPr>
      </w:pPr>
      <w:r>
        <w:rPr>
          <w:rFonts w:eastAsia="Times New Roman" w:cs="Times New Roman"/>
          <w:szCs w:val="24"/>
          <w:lang w:eastAsia="cs-CZ"/>
        </w:rPr>
        <w:t>- Od 2. pololetí školního roku 194</w:t>
      </w:r>
      <w:r w:rsidR="005B5164">
        <w:rPr>
          <w:rFonts w:eastAsia="Times New Roman" w:cs="Times New Roman"/>
          <w:szCs w:val="24"/>
          <w:lang w:eastAsia="cs-CZ"/>
        </w:rPr>
        <w:t>1</w:t>
      </w:r>
      <w:r>
        <w:rPr>
          <w:rFonts w:eastAsia="Times New Roman" w:cs="Times New Roman"/>
          <w:szCs w:val="24"/>
          <w:lang w:eastAsia="cs-CZ"/>
        </w:rPr>
        <w:t xml:space="preserve">–1942 byla upravena výuka jazyka německého, a to tak, že německý jazyk </w:t>
      </w:r>
      <w:r w:rsidR="001C2391">
        <w:rPr>
          <w:rFonts w:eastAsia="Times New Roman" w:cs="Times New Roman"/>
          <w:szCs w:val="24"/>
          <w:lang w:eastAsia="cs-CZ"/>
        </w:rPr>
        <w:t xml:space="preserve">se </w:t>
      </w:r>
      <w:r>
        <w:rPr>
          <w:rFonts w:eastAsia="Times New Roman" w:cs="Times New Roman"/>
          <w:szCs w:val="24"/>
          <w:lang w:eastAsia="cs-CZ"/>
        </w:rPr>
        <w:t>vyuč</w:t>
      </w:r>
      <w:r w:rsidR="001C2391">
        <w:rPr>
          <w:rFonts w:eastAsia="Times New Roman" w:cs="Times New Roman"/>
          <w:szCs w:val="24"/>
          <w:lang w:eastAsia="cs-CZ"/>
        </w:rPr>
        <w:t>oval</w:t>
      </w:r>
      <w:r>
        <w:rPr>
          <w:rFonts w:eastAsia="Times New Roman" w:cs="Times New Roman"/>
          <w:szCs w:val="24"/>
          <w:lang w:eastAsia="cs-CZ"/>
        </w:rPr>
        <w:t xml:space="preserve"> již v 1. a 2. ročníku týdně čtyři hodiny, v ostatních ročnících sedm vyučovacích hodin týdně. </w:t>
      </w:r>
    </w:p>
    <w:p w:rsidR="00B70CCB" w:rsidRDefault="00B70CCB"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BA31FD">
        <w:rPr>
          <w:rFonts w:eastAsia="Times New Roman" w:cs="Times New Roman"/>
          <w:szCs w:val="24"/>
          <w:lang w:eastAsia="cs-CZ"/>
        </w:rPr>
        <w:t>V důsledku válečných poměr</w:t>
      </w:r>
      <w:r w:rsidR="00C95A5D">
        <w:rPr>
          <w:rFonts w:eastAsia="Times New Roman" w:cs="Times New Roman"/>
          <w:szCs w:val="24"/>
          <w:lang w:eastAsia="cs-CZ"/>
        </w:rPr>
        <w:t>ů</w:t>
      </w:r>
      <w:r w:rsidR="00BA31FD">
        <w:rPr>
          <w:rFonts w:eastAsia="Times New Roman" w:cs="Times New Roman"/>
          <w:szCs w:val="24"/>
          <w:lang w:eastAsia="cs-CZ"/>
        </w:rPr>
        <w:t xml:space="preserve"> byly i ve školním roce 1941–1942 prodlouženy vánoční prázdniny do 4. března. jelikož však škola neměla dostatek otopu, začalo pravidelné vyučování až 16. března. Ukončení školního roku bylo tudíž stanoveno na 9. červenec 1942. </w:t>
      </w:r>
    </w:p>
    <w:p w:rsidR="005B5164" w:rsidRDefault="005B5164"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71108F">
        <w:rPr>
          <w:rFonts w:eastAsia="Times New Roman" w:cs="Times New Roman"/>
          <w:szCs w:val="24"/>
          <w:lang w:eastAsia="cs-CZ"/>
        </w:rPr>
        <w:t>K 15. červnu 1942 byl okresní školní výbor v Přerově přiřazen k německy vedeným úřadovnám v Protektorátě Čechy a Morava. Z tohoto důvodu bylo tímto dnem stanoveno, že veškerý písemný styk s okresním úřadem i okresním školním výborem bude veden pouze v jazyce německém.</w:t>
      </w:r>
    </w:p>
    <w:p w:rsidR="0071108F" w:rsidRDefault="0071108F" w:rsidP="00934F5E">
      <w:pPr>
        <w:shd w:val="clear" w:color="auto" w:fill="FFFFFF"/>
        <w:ind w:firstLine="0"/>
        <w:rPr>
          <w:rFonts w:eastAsia="Times New Roman" w:cs="Times New Roman"/>
          <w:szCs w:val="24"/>
          <w:lang w:eastAsia="cs-CZ"/>
        </w:rPr>
      </w:pPr>
      <w:r>
        <w:rPr>
          <w:rFonts w:eastAsia="Times New Roman" w:cs="Times New Roman"/>
          <w:szCs w:val="24"/>
          <w:lang w:eastAsia="cs-CZ"/>
        </w:rPr>
        <w:t>- V měsíci říjnu roku 1942 se učitelstvo podrobilo všeobecné jazykové zkoušce z jazyka německého pro zaměstnance Protektorátu Čechy a Morava.</w:t>
      </w:r>
    </w:p>
    <w:p w:rsidR="0071108F" w:rsidRDefault="0071108F"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 xml:space="preserve">- K zajištění zdravotní ochrany žactva byly zavedeny povinné rentgenologické prohlídky učitelstva. </w:t>
      </w:r>
      <w:r w:rsidR="007A3A1C">
        <w:rPr>
          <w:rFonts w:eastAsia="Times New Roman" w:cs="Times New Roman"/>
          <w:szCs w:val="24"/>
          <w:lang w:eastAsia="cs-CZ"/>
        </w:rPr>
        <w:t>T</w:t>
      </w:r>
      <w:r>
        <w:rPr>
          <w:rFonts w:eastAsia="Times New Roman" w:cs="Times New Roman"/>
          <w:szCs w:val="24"/>
          <w:lang w:eastAsia="cs-CZ"/>
        </w:rPr>
        <w:t>yto probíhaly v měsících říjnu a únoru.</w:t>
      </w:r>
    </w:p>
    <w:p w:rsidR="00D2339B" w:rsidRDefault="00843C3B" w:rsidP="00934F5E">
      <w:pPr>
        <w:shd w:val="clear" w:color="auto" w:fill="FFFFFF"/>
        <w:ind w:firstLine="0"/>
        <w:rPr>
          <w:rFonts w:eastAsia="Times New Roman" w:cs="Times New Roman"/>
          <w:szCs w:val="24"/>
          <w:lang w:eastAsia="cs-CZ"/>
        </w:rPr>
      </w:pPr>
      <w:r>
        <w:rPr>
          <w:rFonts w:eastAsia="Times New Roman" w:cs="Times New Roman"/>
          <w:szCs w:val="24"/>
          <w:lang w:eastAsia="cs-CZ"/>
        </w:rPr>
        <w:t>- V březnu roku 1943 bylo škole dodáno 21 nových dvousedadlových lavic, které nahradily nevhodné, padesát let staré, dlouhé lavice v učebně 2. třídy.</w:t>
      </w:r>
    </w:p>
    <w:p w:rsidR="00154E6D" w:rsidRDefault="00843C3B"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Z důvodu </w:t>
      </w:r>
      <w:proofErr w:type="spellStart"/>
      <w:r>
        <w:rPr>
          <w:rFonts w:eastAsia="Times New Roman" w:cs="Times New Roman"/>
          <w:szCs w:val="24"/>
          <w:lang w:eastAsia="cs-CZ"/>
        </w:rPr>
        <w:t>zcelování</w:t>
      </w:r>
      <w:proofErr w:type="spellEnd"/>
      <w:r>
        <w:rPr>
          <w:rFonts w:eastAsia="Times New Roman" w:cs="Times New Roman"/>
          <w:szCs w:val="24"/>
          <w:lang w:eastAsia="cs-CZ"/>
        </w:rPr>
        <w:t xml:space="preserve"> pozemků obce Domaželice byla stávající školní zahrada zrušena a škole byl přidělen nový pozemek, který byl zorán a v březnu roku 1943 osázen bramborami a oset zeleninou. Těchto plodin bylo následně zcela využito v rámci vitamínové akce pro žáky školy.</w:t>
      </w:r>
    </w:p>
    <w:p w:rsidR="00843C3B" w:rsidRDefault="00154E6D" w:rsidP="00934F5E">
      <w:pPr>
        <w:shd w:val="clear" w:color="auto" w:fill="FFFFFF"/>
        <w:ind w:firstLine="0"/>
        <w:rPr>
          <w:rFonts w:eastAsia="Times New Roman" w:cs="Times New Roman"/>
          <w:szCs w:val="24"/>
          <w:lang w:eastAsia="cs-CZ"/>
        </w:rPr>
      </w:pPr>
      <w:r>
        <w:rPr>
          <w:rFonts w:eastAsia="Times New Roman" w:cs="Times New Roman"/>
          <w:szCs w:val="24"/>
          <w:lang w:eastAsia="cs-CZ"/>
        </w:rPr>
        <w:t>- Ve školním roce 1943</w:t>
      </w:r>
      <w:r w:rsidR="00C60E67">
        <w:t>–</w:t>
      </w:r>
      <w:r>
        <w:rPr>
          <w:rFonts w:eastAsia="Times New Roman" w:cs="Times New Roman"/>
          <w:szCs w:val="24"/>
          <w:lang w:eastAsia="cs-CZ"/>
        </w:rPr>
        <w:t>1944 byla stanovena délka vyučovací jednotky na padesát</w:t>
      </w:r>
      <w:r w:rsidR="00843C3B">
        <w:rPr>
          <w:rFonts w:eastAsia="Times New Roman" w:cs="Times New Roman"/>
          <w:szCs w:val="24"/>
          <w:lang w:eastAsia="cs-CZ"/>
        </w:rPr>
        <w:t xml:space="preserve"> </w:t>
      </w:r>
      <w:r>
        <w:rPr>
          <w:rFonts w:eastAsia="Times New Roman" w:cs="Times New Roman"/>
          <w:szCs w:val="24"/>
          <w:lang w:eastAsia="cs-CZ"/>
        </w:rPr>
        <w:t>minut, proto musela být provedena i úprava přestávek.</w:t>
      </w:r>
    </w:p>
    <w:p w:rsidR="004B6268" w:rsidRDefault="004B626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S ohledem na možnost leteckých útoků nepřátelského letectva na oblast Protektorátu Čechy </w:t>
      </w:r>
      <w:r w:rsidR="005C5A12">
        <w:rPr>
          <w:rFonts w:eastAsia="Times New Roman" w:cs="Times New Roman"/>
          <w:szCs w:val="24"/>
          <w:lang w:eastAsia="cs-CZ"/>
        </w:rPr>
        <w:br/>
      </w:r>
      <w:r>
        <w:rPr>
          <w:rFonts w:eastAsia="Times New Roman" w:cs="Times New Roman"/>
          <w:szCs w:val="24"/>
          <w:lang w:eastAsia="cs-CZ"/>
        </w:rPr>
        <w:t>a Morava byla provedena reorganizace školní protiletecké ochrany. Učební osnovy byly rozšířeny o látku pojednávající o letecké válce a vhodné obraně. Učitelský sbor se pak během vánočních prázdnin zúčastnil třídenního kurzu protiletecké ochrany na školách. Řídící učitel absolvoval v</w:t>
      </w:r>
      <w:r w:rsidR="004137E1">
        <w:rPr>
          <w:rFonts w:eastAsia="Times New Roman" w:cs="Times New Roman"/>
          <w:szCs w:val="24"/>
          <w:lang w:eastAsia="cs-CZ"/>
        </w:rPr>
        <w:t> </w:t>
      </w:r>
      <w:r>
        <w:rPr>
          <w:rFonts w:eastAsia="Times New Roman" w:cs="Times New Roman"/>
          <w:szCs w:val="24"/>
          <w:lang w:eastAsia="cs-CZ"/>
        </w:rPr>
        <w:t>lednu</w:t>
      </w:r>
      <w:r w:rsidR="004137E1">
        <w:rPr>
          <w:rFonts w:eastAsia="Times New Roman" w:cs="Times New Roman"/>
          <w:szCs w:val="24"/>
          <w:lang w:eastAsia="cs-CZ"/>
        </w:rPr>
        <w:t xml:space="preserve"> </w:t>
      </w:r>
      <w:r>
        <w:rPr>
          <w:rFonts w:eastAsia="Times New Roman" w:cs="Times New Roman"/>
          <w:szCs w:val="24"/>
          <w:lang w:eastAsia="cs-CZ"/>
        </w:rPr>
        <w:t>1944</w:t>
      </w:r>
      <w:r w:rsidR="00AD61D9">
        <w:rPr>
          <w:rFonts w:eastAsia="Times New Roman" w:cs="Times New Roman"/>
          <w:szCs w:val="24"/>
          <w:lang w:eastAsia="cs-CZ"/>
        </w:rPr>
        <w:t xml:space="preserve"> </w:t>
      </w:r>
      <w:r>
        <w:rPr>
          <w:rFonts w:eastAsia="Times New Roman" w:cs="Times New Roman"/>
          <w:szCs w:val="24"/>
          <w:lang w:eastAsia="cs-CZ"/>
        </w:rPr>
        <w:t>týde</w:t>
      </w:r>
      <w:r w:rsidR="00AD61D9">
        <w:rPr>
          <w:rFonts w:eastAsia="Times New Roman" w:cs="Times New Roman"/>
          <w:szCs w:val="24"/>
          <w:lang w:eastAsia="cs-CZ"/>
        </w:rPr>
        <w:t>n</w:t>
      </w:r>
      <w:r>
        <w:rPr>
          <w:rFonts w:eastAsia="Times New Roman" w:cs="Times New Roman"/>
          <w:szCs w:val="24"/>
          <w:lang w:eastAsia="cs-CZ"/>
        </w:rPr>
        <w:t xml:space="preserve">ní kurz letecké ochrany závodů s rozšířenou protileteckou ochranou, ke kterým patřily i školy. Pro žactvo, které nemohlo být v době vyhlášení leteckého poplachu odesláno domů, byly upraveny sklepní prostory jako letecký úkryt. </w:t>
      </w:r>
    </w:p>
    <w:p w:rsidR="009B1ABA" w:rsidRDefault="009B1ABA" w:rsidP="00934F5E">
      <w:pPr>
        <w:shd w:val="clear" w:color="auto" w:fill="FFFFFF"/>
        <w:ind w:firstLine="0"/>
        <w:rPr>
          <w:rFonts w:eastAsia="Times New Roman" w:cs="Times New Roman"/>
          <w:szCs w:val="24"/>
          <w:lang w:eastAsia="cs-CZ"/>
        </w:rPr>
      </w:pPr>
      <w:r>
        <w:rPr>
          <w:rFonts w:eastAsia="Times New Roman" w:cs="Times New Roman"/>
          <w:szCs w:val="24"/>
          <w:lang w:eastAsia="cs-CZ"/>
        </w:rPr>
        <w:t>- Pro prohloubení práce učitelů jazyka německého byly na všech školách zavedeny pracovní porady. Tyto se konaly jednou měsíčně, učitelé si vyměňovali zkušenosti a poznatky a celé jednání bylo vedeno v jazyce německém.</w:t>
      </w:r>
    </w:p>
    <w:p w:rsidR="002543E7" w:rsidRDefault="009B1ABA" w:rsidP="00934F5E">
      <w:pPr>
        <w:shd w:val="clear" w:color="auto" w:fill="FFFFFF"/>
        <w:ind w:firstLine="0"/>
        <w:rPr>
          <w:rFonts w:eastAsia="Times New Roman" w:cs="Times New Roman"/>
          <w:szCs w:val="24"/>
          <w:lang w:eastAsia="cs-CZ"/>
        </w:rPr>
      </w:pPr>
      <w:r>
        <w:rPr>
          <w:rFonts w:eastAsia="Times New Roman" w:cs="Times New Roman"/>
          <w:szCs w:val="24"/>
          <w:lang w:eastAsia="cs-CZ"/>
        </w:rPr>
        <w:t>- V posledním válečném školním roce 1944</w:t>
      </w:r>
      <w:r w:rsidR="00C60E67">
        <w:t>–</w:t>
      </w:r>
      <w:r>
        <w:rPr>
          <w:rFonts w:eastAsia="Times New Roman" w:cs="Times New Roman"/>
          <w:szCs w:val="24"/>
          <w:lang w:eastAsia="cs-CZ"/>
        </w:rPr>
        <w:t xml:space="preserve">1945 byly opět prodlouženy vánoční prázdniny do 23. ledna. V důsledku zákazu dodávek paliva do škol bylo od 23. ledna 1945 </w:t>
      </w:r>
      <w:r w:rsidR="009A1A8F">
        <w:rPr>
          <w:rFonts w:eastAsia="Times New Roman" w:cs="Times New Roman"/>
          <w:szCs w:val="24"/>
          <w:lang w:eastAsia="cs-CZ"/>
        </w:rPr>
        <w:t xml:space="preserve">pravidelné </w:t>
      </w:r>
      <w:r>
        <w:rPr>
          <w:rFonts w:eastAsia="Times New Roman" w:cs="Times New Roman"/>
          <w:szCs w:val="24"/>
          <w:lang w:eastAsia="cs-CZ"/>
        </w:rPr>
        <w:t xml:space="preserve">vyučování zastaveno a žákům byly dávány dvakrát týdně domácí úkoly. Kromě toho se žáci </w:t>
      </w:r>
      <w:r w:rsidR="005C5A12">
        <w:rPr>
          <w:rFonts w:eastAsia="Times New Roman" w:cs="Times New Roman"/>
          <w:szCs w:val="24"/>
          <w:lang w:eastAsia="cs-CZ"/>
        </w:rPr>
        <w:br/>
      </w:r>
      <w:r>
        <w:rPr>
          <w:rFonts w:eastAsia="Times New Roman" w:cs="Times New Roman"/>
          <w:szCs w:val="24"/>
          <w:lang w:eastAsia="cs-CZ"/>
        </w:rPr>
        <w:t>1.</w:t>
      </w:r>
      <w:r w:rsidR="005C5A12">
        <w:rPr>
          <w:rFonts w:eastAsia="Times New Roman" w:cs="Times New Roman"/>
          <w:szCs w:val="24"/>
          <w:lang w:eastAsia="cs-CZ"/>
        </w:rPr>
        <w:t xml:space="preserve"> </w:t>
      </w:r>
      <w:r>
        <w:rPr>
          <w:rFonts w:eastAsia="Times New Roman" w:cs="Times New Roman"/>
          <w:szCs w:val="24"/>
          <w:lang w:eastAsia="cs-CZ"/>
        </w:rPr>
        <w:t>ročník</w:t>
      </w:r>
      <w:r w:rsidR="009A1A8F">
        <w:rPr>
          <w:rFonts w:eastAsia="Times New Roman" w:cs="Times New Roman"/>
          <w:szCs w:val="24"/>
          <w:lang w:eastAsia="cs-CZ"/>
        </w:rPr>
        <w:t xml:space="preserve">u </w:t>
      </w:r>
      <w:r>
        <w:rPr>
          <w:rFonts w:eastAsia="Times New Roman" w:cs="Times New Roman"/>
          <w:szCs w:val="24"/>
          <w:lang w:eastAsia="cs-CZ"/>
        </w:rPr>
        <w:t>třikrát týdně na jednu vyučovací hodinu shromažďovali v dětském útulku v Domaželicích, kde jim byla vysvětlena látka k zadaným písemným úkolům.</w:t>
      </w:r>
    </w:p>
    <w:p w:rsidR="009B1ABA" w:rsidRDefault="002543E7" w:rsidP="00934F5E">
      <w:pPr>
        <w:shd w:val="clear" w:color="auto" w:fill="FFFFFF"/>
        <w:ind w:firstLine="0"/>
        <w:rPr>
          <w:rFonts w:eastAsia="Times New Roman" w:cs="Times New Roman"/>
          <w:szCs w:val="24"/>
          <w:lang w:eastAsia="cs-CZ"/>
        </w:rPr>
      </w:pPr>
      <w:r>
        <w:rPr>
          <w:rFonts w:eastAsia="Times New Roman" w:cs="Times New Roman"/>
          <w:szCs w:val="24"/>
          <w:lang w:eastAsia="cs-CZ"/>
        </w:rPr>
        <w:t>- V době, kdy se ve škole nevyučovalo, byla zde ubytována ustupující německá armáda. Po jejím odchodu byla škola v dezolátním stavu. Po osvobození Domaželic dne 5. května 1945 zde byla krátce umístěna i Rudá armáda. Po jejím odchodu byla svépomocí občanů škola vyčištěna a pravidelné vyučováním bylo započato 20. května.</w:t>
      </w:r>
      <w:r w:rsidR="005D2202">
        <w:rPr>
          <w:rFonts w:eastAsia="Times New Roman" w:cs="Times New Roman"/>
          <w:szCs w:val="24"/>
          <w:lang w:eastAsia="cs-CZ"/>
        </w:rPr>
        <w:t xml:space="preserve"> Školní rok byl ukončen až 19. července 1945, ale</w:t>
      </w:r>
      <w:r w:rsidR="00A6068C">
        <w:rPr>
          <w:rFonts w:eastAsia="Times New Roman" w:cs="Times New Roman"/>
          <w:szCs w:val="24"/>
          <w:lang w:eastAsia="cs-CZ"/>
        </w:rPr>
        <w:t xml:space="preserve"> to</w:t>
      </w:r>
      <w:r w:rsidR="005D2202">
        <w:rPr>
          <w:rFonts w:eastAsia="Times New Roman" w:cs="Times New Roman"/>
          <w:szCs w:val="24"/>
          <w:lang w:eastAsia="cs-CZ"/>
        </w:rPr>
        <w:t xml:space="preserve"> již v osvobozené </w:t>
      </w:r>
      <w:r>
        <w:rPr>
          <w:rFonts w:eastAsia="Times New Roman" w:cs="Times New Roman"/>
          <w:szCs w:val="24"/>
          <w:lang w:eastAsia="cs-CZ"/>
        </w:rPr>
        <w:t xml:space="preserve">vlasti. </w:t>
      </w:r>
    </w:p>
    <w:p w:rsidR="000140EA" w:rsidRDefault="000140EA" w:rsidP="00934F5E">
      <w:pPr>
        <w:shd w:val="clear" w:color="auto" w:fill="FFFFFF"/>
        <w:ind w:firstLine="0"/>
        <w:rPr>
          <w:rFonts w:eastAsia="Times New Roman" w:cs="Times New Roman"/>
          <w:szCs w:val="24"/>
          <w:lang w:eastAsia="cs-CZ"/>
        </w:rPr>
      </w:pPr>
    </w:p>
    <w:p w:rsidR="005C5A12" w:rsidRDefault="005C5A12" w:rsidP="00934F5E">
      <w:pPr>
        <w:shd w:val="clear" w:color="auto" w:fill="FFFFFF"/>
        <w:ind w:firstLine="0"/>
        <w:rPr>
          <w:rFonts w:eastAsia="Times New Roman" w:cs="Times New Roman"/>
          <w:szCs w:val="24"/>
          <w:lang w:eastAsia="cs-CZ"/>
        </w:rPr>
      </w:pPr>
    </w:p>
    <w:p w:rsidR="000140EA" w:rsidRPr="000140EA" w:rsidRDefault="000140EA" w:rsidP="00934F5E">
      <w:pPr>
        <w:shd w:val="clear" w:color="auto" w:fill="FFFFFF"/>
        <w:ind w:firstLine="0"/>
        <w:rPr>
          <w:rFonts w:eastAsia="Times New Roman" w:cs="Times New Roman"/>
          <w:b/>
          <w:szCs w:val="24"/>
          <w:lang w:eastAsia="cs-CZ"/>
        </w:rPr>
      </w:pPr>
      <w:r w:rsidRPr="000140EA">
        <w:rPr>
          <w:rFonts w:eastAsia="Times New Roman" w:cs="Times New Roman"/>
          <w:b/>
          <w:szCs w:val="24"/>
          <w:lang w:eastAsia="cs-CZ"/>
        </w:rPr>
        <w:lastRenderedPageBreak/>
        <w:t>Poválečné období (</w:t>
      </w:r>
      <w:r w:rsidR="00C011C4" w:rsidRPr="000140EA">
        <w:rPr>
          <w:rFonts w:eastAsia="Times New Roman" w:cs="Times New Roman"/>
          <w:b/>
          <w:szCs w:val="24"/>
          <w:lang w:eastAsia="cs-CZ"/>
        </w:rPr>
        <w:t>1945</w:t>
      </w:r>
      <w:r w:rsidR="00C011C4">
        <w:rPr>
          <w:rFonts w:eastAsia="Times New Roman" w:cs="Times New Roman"/>
          <w:b/>
          <w:szCs w:val="24"/>
          <w:lang w:eastAsia="cs-CZ"/>
        </w:rPr>
        <w:t>–1964</w:t>
      </w:r>
      <w:r w:rsidRPr="000140EA">
        <w:rPr>
          <w:rFonts w:eastAsia="Times New Roman" w:cs="Times New Roman"/>
          <w:b/>
          <w:szCs w:val="24"/>
          <w:lang w:eastAsia="cs-CZ"/>
        </w:rPr>
        <w:t>)</w:t>
      </w:r>
    </w:p>
    <w:p w:rsidR="00ED21DB" w:rsidRDefault="0031368A"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A6068C">
        <w:rPr>
          <w:rFonts w:eastAsia="Times New Roman" w:cs="Times New Roman"/>
          <w:szCs w:val="24"/>
          <w:lang w:eastAsia="cs-CZ"/>
        </w:rPr>
        <w:t xml:space="preserve">Život školy se po válce rychle vrátil do své pravidelnosti. Školní rok byl obvykle zahajován k 1. září a ukončován k 30. červnu. Kromě běžného vyučování byly obnoveny i veřejné školní oslavy. S pravidelností se konala oslava 28. října, v listopadu výročí Velké říjnové revoluce </w:t>
      </w:r>
      <w:r w:rsidR="005C5A12">
        <w:rPr>
          <w:rFonts w:eastAsia="Times New Roman" w:cs="Times New Roman"/>
          <w:szCs w:val="24"/>
          <w:lang w:eastAsia="cs-CZ"/>
        </w:rPr>
        <w:br/>
      </w:r>
      <w:r w:rsidR="00A6068C">
        <w:rPr>
          <w:rFonts w:eastAsia="Times New Roman" w:cs="Times New Roman"/>
          <w:szCs w:val="24"/>
          <w:lang w:eastAsia="cs-CZ"/>
        </w:rPr>
        <w:t>a narozen</w:t>
      </w:r>
      <w:r w:rsidR="00DB73B6">
        <w:rPr>
          <w:rFonts w:eastAsia="Times New Roman" w:cs="Times New Roman"/>
          <w:szCs w:val="24"/>
          <w:lang w:eastAsia="cs-CZ"/>
        </w:rPr>
        <w:t>í prezidenta Klementa Gottwalda</w:t>
      </w:r>
      <w:r w:rsidR="00A6068C">
        <w:rPr>
          <w:rFonts w:eastAsia="Times New Roman" w:cs="Times New Roman"/>
          <w:szCs w:val="24"/>
          <w:lang w:eastAsia="cs-CZ"/>
        </w:rPr>
        <w:t>,</w:t>
      </w:r>
      <w:r w:rsidR="00DB73B6">
        <w:rPr>
          <w:rFonts w:eastAsia="Times New Roman" w:cs="Times New Roman"/>
          <w:szCs w:val="24"/>
          <w:lang w:eastAsia="cs-CZ"/>
        </w:rPr>
        <w:t xml:space="preserve"> v prosinci oslavy narozenin J. V. Stalina a výročí </w:t>
      </w:r>
      <w:r w:rsidR="001C4DCC">
        <w:rPr>
          <w:rFonts w:eastAsia="Times New Roman" w:cs="Times New Roman"/>
          <w:szCs w:val="24"/>
          <w:lang w:eastAsia="cs-CZ"/>
        </w:rPr>
        <w:t>S</w:t>
      </w:r>
      <w:r w:rsidR="00DB73B6">
        <w:rPr>
          <w:rFonts w:eastAsia="Times New Roman" w:cs="Times New Roman"/>
          <w:szCs w:val="24"/>
          <w:lang w:eastAsia="cs-CZ"/>
        </w:rPr>
        <w:t xml:space="preserve">mlouvy o vzájemné pomoci a spolupráci mezi ČSR a SSSR, </w:t>
      </w:r>
      <w:r w:rsidR="00A6068C">
        <w:rPr>
          <w:rFonts w:eastAsia="Times New Roman" w:cs="Times New Roman"/>
          <w:szCs w:val="24"/>
          <w:lang w:eastAsia="cs-CZ"/>
        </w:rPr>
        <w:t xml:space="preserve">v únoru bylo vzpomínáno výročí založení Rudé armády a </w:t>
      </w:r>
      <w:r w:rsidR="00A523B4">
        <w:rPr>
          <w:rFonts w:eastAsia="Times New Roman" w:cs="Times New Roman"/>
          <w:szCs w:val="24"/>
          <w:lang w:eastAsia="cs-CZ"/>
        </w:rPr>
        <w:t>V</w:t>
      </w:r>
      <w:r w:rsidR="00DB73B6">
        <w:rPr>
          <w:rFonts w:eastAsia="Times New Roman" w:cs="Times New Roman"/>
          <w:szCs w:val="24"/>
          <w:lang w:eastAsia="cs-CZ"/>
        </w:rPr>
        <w:t>ítězství pracujícího lidu, březnové oslavy byly věnovány</w:t>
      </w:r>
      <w:r w:rsidR="009044FA">
        <w:rPr>
          <w:rFonts w:eastAsia="Times New Roman" w:cs="Times New Roman"/>
          <w:szCs w:val="24"/>
          <w:lang w:eastAsia="cs-CZ"/>
        </w:rPr>
        <w:t xml:space="preserve"> </w:t>
      </w:r>
      <w:r w:rsidR="00A971F1">
        <w:rPr>
          <w:rFonts w:eastAsia="Times New Roman" w:cs="Times New Roman"/>
          <w:szCs w:val="24"/>
          <w:lang w:eastAsia="cs-CZ"/>
        </w:rPr>
        <w:t>Dni učitelů</w:t>
      </w:r>
      <w:r w:rsidR="009044FA">
        <w:rPr>
          <w:rFonts w:eastAsia="Times New Roman" w:cs="Times New Roman"/>
          <w:szCs w:val="24"/>
          <w:lang w:eastAsia="cs-CZ"/>
        </w:rPr>
        <w:t xml:space="preserve">, v květnu si žáci připomínali Svátek práce, výročí osvobození a Svátek matek. </w:t>
      </w:r>
    </w:p>
    <w:p w:rsidR="00A523B4" w:rsidRDefault="00A523B4" w:rsidP="00934F5E">
      <w:pPr>
        <w:shd w:val="clear" w:color="auto" w:fill="FFFFFF"/>
        <w:ind w:firstLine="0"/>
        <w:rPr>
          <w:rFonts w:eastAsia="Times New Roman" w:cs="Times New Roman"/>
          <w:szCs w:val="24"/>
          <w:lang w:eastAsia="cs-CZ"/>
        </w:rPr>
      </w:pPr>
      <w:r>
        <w:rPr>
          <w:rFonts w:eastAsia="Times New Roman" w:cs="Times New Roman"/>
          <w:szCs w:val="24"/>
          <w:lang w:eastAsia="cs-CZ"/>
        </w:rPr>
        <w:t>Také v tomto období se udály mnohé zajímavosti:</w:t>
      </w:r>
    </w:p>
    <w:p w:rsidR="00A523B4" w:rsidRDefault="00A523B4" w:rsidP="00934F5E">
      <w:pPr>
        <w:shd w:val="clear" w:color="auto" w:fill="FFFFFF"/>
        <w:ind w:firstLine="0"/>
        <w:rPr>
          <w:rFonts w:eastAsia="Times New Roman" w:cs="Times New Roman"/>
          <w:szCs w:val="24"/>
          <w:lang w:eastAsia="cs-CZ"/>
        </w:rPr>
      </w:pPr>
      <w:r>
        <w:rPr>
          <w:rFonts w:eastAsia="Times New Roman" w:cs="Times New Roman"/>
          <w:szCs w:val="24"/>
          <w:lang w:eastAsia="cs-CZ"/>
        </w:rPr>
        <w:t>- 29. června 1946 se žáci školy zúčastnili příjezdu prezidenta republiky dr. Edvarda Beneše do Přerova.</w:t>
      </w:r>
    </w:p>
    <w:p w:rsidR="00A523B4" w:rsidRDefault="00A523B4" w:rsidP="00934F5E">
      <w:pPr>
        <w:shd w:val="clear" w:color="auto" w:fill="FFFFFF"/>
        <w:ind w:firstLine="0"/>
        <w:rPr>
          <w:rFonts w:eastAsia="Times New Roman" w:cs="Times New Roman"/>
          <w:szCs w:val="24"/>
          <w:lang w:eastAsia="cs-CZ"/>
        </w:rPr>
      </w:pPr>
      <w:r>
        <w:rPr>
          <w:rFonts w:eastAsia="Times New Roman" w:cs="Times New Roman"/>
          <w:szCs w:val="24"/>
          <w:lang w:eastAsia="cs-CZ"/>
        </w:rPr>
        <w:t>-</w:t>
      </w:r>
      <w:r w:rsidR="00B44283">
        <w:rPr>
          <w:rFonts w:eastAsia="Times New Roman" w:cs="Times New Roman"/>
          <w:szCs w:val="24"/>
          <w:lang w:eastAsia="cs-CZ"/>
        </w:rPr>
        <w:t xml:space="preserve"> V důsledku zrušení nařízení okupačních úřadů byla ke dni 6. prosince 1945 obnovena činnost místní školní rady. </w:t>
      </w:r>
    </w:p>
    <w:p w:rsidR="00B44283" w:rsidRDefault="00B44283" w:rsidP="00934F5E">
      <w:pPr>
        <w:shd w:val="clear" w:color="auto" w:fill="FFFFFF"/>
        <w:ind w:firstLine="0"/>
        <w:rPr>
          <w:rFonts w:eastAsia="Times New Roman" w:cs="Times New Roman"/>
          <w:szCs w:val="24"/>
          <w:lang w:eastAsia="cs-CZ"/>
        </w:rPr>
      </w:pPr>
      <w:r>
        <w:rPr>
          <w:rFonts w:eastAsia="Times New Roman" w:cs="Times New Roman"/>
          <w:szCs w:val="24"/>
          <w:lang w:eastAsia="cs-CZ"/>
        </w:rPr>
        <w:t>- Dnem 5. prosince 1946 začalo školní stravování žáků. Průměrně se strav</w:t>
      </w:r>
      <w:r w:rsidR="007C59B3">
        <w:rPr>
          <w:rFonts w:eastAsia="Times New Roman" w:cs="Times New Roman"/>
          <w:szCs w:val="24"/>
          <w:lang w:eastAsia="cs-CZ"/>
        </w:rPr>
        <w:t>ovalo</w:t>
      </w:r>
      <w:r>
        <w:rPr>
          <w:rFonts w:eastAsia="Times New Roman" w:cs="Times New Roman"/>
          <w:szCs w:val="24"/>
          <w:lang w:eastAsia="cs-CZ"/>
        </w:rPr>
        <w:t xml:space="preserve"> 10-15 dětí. V době silných mrazů </w:t>
      </w:r>
      <w:r w:rsidR="007C59B3">
        <w:rPr>
          <w:rFonts w:eastAsia="Times New Roman" w:cs="Times New Roman"/>
          <w:szCs w:val="24"/>
          <w:lang w:eastAsia="cs-CZ"/>
        </w:rPr>
        <w:t>byla</w:t>
      </w:r>
      <w:r>
        <w:rPr>
          <w:rFonts w:eastAsia="Times New Roman" w:cs="Times New Roman"/>
          <w:szCs w:val="24"/>
          <w:lang w:eastAsia="cs-CZ"/>
        </w:rPr>
        <w:t xml:space="preserve"> polévka podávána všem žákům.</w:t>
      </w:r>
    </w:p>
    <w:p w:rsidR="00B44283" w:rsidRDefault="00B44283"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Rodičovské sdružení objednalo pro školu zvukový projektor v hodnotě 40 tisíc korun. Na zakoupení se podílela obec Domaželice darem 10 tisíc korun, sbírka v obcích Domaželice </w:t>
      </w:r>
      <w:r w:rsidR="005C5A12">
        <w:rPr>
          <w:rFonts w:eastAsia="Times New Roman" w:cs="Times New Roman"/>
          <w:szCs w:val="24"/>
          <w:lang w:eastAsia="cs-CZ"/>
        </w:rPr>
        <w:br/>
      </w:r>
      <w:r>
        <w:rPr>
          <w:rFonts w:eastAsia="Times New Roman" w:cs="Times New Roman"/>
          <w:szCs w:val="24"/>
          <w:lang w:eastAsia="cs-CZ"/>
        </w:rPr>
        <w:t xml:space="preserve">a Čechy vynesla 16 tisíc korun, menšími částkami se podíleli místní živnostníci a </w:t>
      </w:r>
      <w:r w:rsidR="00143680">
        <w:rPr>
          <w:rFonts w:eastAsia="Times New Roman" w:cs="Times New Roman"/>
          <w:szCs w:val="24"/>
          <w:lang w:eastAsia="cs-CZ"/>
        </w:rPr>
        <w:t>ostatní spolky. Projektor byl využíván i pro promítání v místním kině.</w:t>
      </w:r>
    </w:p>
    <w:p w:rsidR="00747880" w:rsidRDefault="00747880" w:rsidP="00934F5E">
      <w:pPr>
        <w:shd w:val="clear" w:color="auto" w:fill="FFFFFF"/>
        <w:ind w:firstLine="0"/>
        <w:rPr>
          <w:rFonts w:eastAsia="Times New Roman" w:cs="Times New Roman"/>
          <w:szCs w:val="24"/>
          <w:lang w:eastAsia="cs-CZ"/>
        </w:rPr>
      </w:pPr>
      <w:r>
        <w:rPr>
          <w:rFonts w:eastAsia="Times New Roman" w:cs="Times New Roman"/>
          <w:szCs w:val="24"/>
          <w:lang w:eastAsia="cs-CZ"/>
        </w:rPr>
        <w:t>- Na návrh duchovní správy bylo rozhodnuto, že ve školním roce 1949</w:t>
      </w:r>
      <w:r w:rsidR="00C60E67">
        <w:t>–</w:t>
      </w:r>
      <w:r>
        <w:rPr>
          <w:rFonts w:eastAsia="Times New Roman" w:cs="Times New Roman"/>
          <w:szCs w:val="24"/>
          <w:lang w:eastAsia="cs-CZ"/>
        </w:rPr>
        <w:t>1950 bude vyučováno římsko-katolické náboženství čtyři hodiny týdně, a to vždy v úterý a čtvrtek od 9 do 11 hodin.</w:t>
      </w:r>
    </w:p>
    <w:p w:rsidR="00747880" w:rsidRDefault="00747880" w:rsidP="00934F5E">
      <w:pPr>
        <w:shd w:val="clear" w:color="auto" w:fill="FFFFFF"/>
        <w:ind w:firstLine="0"/>
        <w:rPr>
          <w:rFonts w:eastAsia="Times New Roman" w:cs="Times New Roman"/>
          <w:szCs w:val="24"/>
          <w:lang w:eastAsia="cs-CZ"/>
        </w:rPr>
      </w:pPr>
      <w:r>
        <w:rPr>
          <w:rFonts w:eastAsia="Times New Roman" w:cs="Times New Roman"/>
          <w:szCs w:val="24"/>
          <w:lang w:eastAsia="cs-CZ"/>
        </w:rPr>
        <w:t>- Na počátku školního roku 19</w:t>
      </w:r>
      <w:r w:rsidR="006F1169">
        <w:rPr>
          <w:rFonts w:eastAsia="Times New Roman" w:cs="Times New Roman"/>
          <w:szCs w:val="24"/>
          <w:lang w:eastAsia="cs-CZ"/>
        </w:rPr>
        <w:t>50</w:t>
      </w:r>
      <w:r w:rsidR="00C60E67">
        <w:t>–</w:t>
      </w:r>
      <w:r>
        <w:rPr>
          <w:rFonts w:eastAsia="Times New Roman" w:cs="Times New Roman"/>
          <w:szCs w:val="24"/>
          <w:lang w:eastAsia="cs-CZ"/>
        </w:rPr>
        <w:t>195</w:t>
      </w:r>
      <w:r w:rsidR="006F1169">
        <w:rPr>
          <w:rFonts w:eastAsia="Times New Roman" w:cs="Times New Roman"/>
          <w:szCs w:val="24"/>
          <w:lang w:eastAsia="cs-CZ"/>
        </w:rPr>
        <w:t>1</w:t>
      </w:r>
      <w:r>
        <w:rPr>
          <w:rFonts w:eastAsia="Times New Roman" w:cs="Times New Roman"/>
          <w:szCs w:val="24"/>
          <w:lang w:eastAsia="cs-CZ"/>
        </w:rPr>
        <w:t xml:space="preserve"> byla škola vybavena dvěma novými tabulemi. Na zakou</w:t>
      </w:r>
      <w:r w:rsidR="006F1169">
        <w:rPr>
          <w:rFonts w:eastAsia="Times New Roman" w:cs="Times New Roman"/>
          <w:szCs w:val="24"/>
          <w:lang w:eastAsia="cs-CZ"/>
        </w:rPr>
        <w:t>p</w:t>
      </w:r>
      <w:r>
        <w:rPr>
          <w:rFonts w:eastAsia="Times New Roman" w:cs="Times New Roman"/>
          <w:szCs w:val="24"/>
          <w:lang w:eastAsia="cs-CZ"/>
        </w:rPr>
        <w:t>ení</w:t>
      </w:r>
      <w:r w:rsidR="006F1169">
        <w:rPr>
          <w:rFonts w:eastAsia="Times New Roman" w:cs="Times New Roman"/>
          <w:szCs w:val="24"/>
          <w:lang w:eastAsia="cs-CZ"/>
        </w:rPr>
        <w:t xml:space="preserve"> se částkou 9 600 korun podílelo SRPŠ, menší finanční obnos byl věnován z fondu provozu místního kina a darem se podíleli zemědělci. </w:t>
      </w:r>
      <w:r w:rsidR="00F77131">
        <w:rPr>
          <w:rFonts w:eastAsia="Times New Roman" w:cs="Times New Roman"/>
          <w:szCs w:val="24"/>
          <w:lang w:eastAsia="cs-CZ"/>
        </w:rPr>
        <w:t xml:space="preserve">V průběhu školního roku bylo zakoupeno rozhlasové zařízení pro tři učebny se zesilovačem a gramofonem, psací stroj a pro knihovnu skříně, židle a stůl.  </w:t>
      </w:r>
    </w:p>
    <w:p w:rsidR="006F1169" w:rsidRDefault="006F1169" w:rsidP="00934F5E">
      <w:pPr>
        <w:shd w:val="clear" w:color="auto" w:fill="FFFFFF"/>
        <w:ind w:firstLine="0"/>
        <w:rPr>
          <w:rFonts w:eastAsia="Times New Roman" w:cs="Times New Roman"/>
          <w:szCs w:val="24"/>
          <w:lang w:eastAsia="cs-CZ"/>
        </w:rPr>
      </w:pPr>
      <w:r>
        <w:rPr>
          <w:rFonts w:eastAsia="Times New Roman" w:cs="Times New Roman"/>
          <w:szCs w:val="24"/>
          <w:lang w:eastAsia="cs-CZ"/>
        </w:rPr>
        <w:t>-</w:t>
      </w:r>
      <w:r w:rsidR="00F77131">
        <w:rPr>
          <w:rFonts w:eastAsia="Times New Roman" w:cs="Times New Roman"/>
          <w:szCs w:val="24"/>
          <w:lang w:eastAsia="cs-CZ"/>
        </w:rPr>
        <w:t xml:space="preserve"> V roce 1951 byla položena nová střešní krytina na budově školy </w:t>
      </w:r>
      <w:r w:rsidR="002539DA">
        <w:rPr>
          <w:rFonts w:eastAsia="Times New Roman" w:cs="Times New Roman"/>
          <w:szCs w:val="24"/>
          <w:lang w:eastAsia="cs-CZ"/>
        </w:rPr>
        <w:t>o</w:t>
      </w:r>
      <w:r w:rsidR="00F77131">
        <w:rPr>
          <w:rFonts w:eastAsia="Times New Roman" w:cs="Times New Roman"/>
          <w:szCs w:val="24"/>
          <w:lang w:eastAsia="cs-CZ"/>
        </w:rPr>
        <w:t> celkovém nákladu 71 tisíc korun.</w:t>
      </w:r>
    </w:p>
    <w:p w:rsidR="00F77131" w:rsidRDefault="00F77131" w:rsidP="00934F5E">
      <w:pPr>
        <w:shd w:val="clear" w:color="auto" w:fill="FFFFFF"/>
        <w:ind w:firstLine="0"/>
        <w:rPr>
          <w:rFonts w:eastAsia="Times New Roman" w:cs="Times New Roman"/>
          <w:i/>
          <w:szCs w:val="24"/>
          <w:lang w:eastAsia="cs-CZ"/>
        </w:rPr>
      </w:pPr>
      <w:r>
        <w:rPr>
          <w:rFonts w:eastAsia="Times New Roman" w:cs="Times New Roman"/>
          <w:szCs w:val="24"/>
          <w:lang w:eastAsia="cs-CZ"/>
        </w:rPr>
        <w:t xml:space="preserve">- </w:t>
      </w:r>
      <w:r w:rsidR="00A603EA">
        <w:rPr>
          <w:rFonts w:eastAsia="Times New Roman" w:cs="Times New Roman"/>
          <w:szCs w:val="24"/>
          <w:lang w:eastAsia="cs-CZ"/>
        </w:rPr>
        <w:t xml:space="preserve">Do </w:t>
      </w:r>
      <w:r w:rsidR="00BF7875">
        <w:rPr>
          <w:rFonts w:eastAsia="Times New Roman" w:cs="Times New Roman"/>
          <w:szCs w:val="24"/>
          <w:lang w:eastAsia="cs-CZ"/>
        </w:rPr>
        <w:t>Pionýrské organizace ČSM se přihlásilo 13 dětí. Schůzky se konaly každý čtvrtek od 15 do 18 hodin. Náplní schůzek bylo seznamování s úkoly pionýrů, nácvik tanečků a písní. Ve školní kronice je v roce 1952 zaznamenáno: „</w:t>
      </w:r>
      <w:r w:rsidR="00BF7875">
        <w:rPr>
          <w:rFonts w:eastAsia="Times New Roman" w:cs="Times New Roman"/>
          <w:i/>
          <w:szCs w:val="24"/>
          <w:lang w:eastAsia="cs-CZ"/>
        </w:rPr>
        <w:t xml:space="preserve">Pionýři ve školní práci se projevují takto: </w:t>
      </w:r>
      <w:r w:rsidR="00BF7875">
        <w:rPr>
          <w:rFonts w:eastAsia="Times New Roman" w:cs="Times New Roman"/>
          <w:i/>
          <w:szCs w:val="24"/>
          <w:lang w:eastAsia="cs-CZ"/>
        </w:rPr>
        <w:lastRenderedPageBreak/>
        <w:t>přicházejí včas do školy, mají v pořádku své věci, před hodinou se připravují na vyučování, neopisují úlohy.“</w:t>
      </w:r>
      <w:r w:rsidR="00D86DCB">
        <w:rPr>
          <w:rStyle w:val="Znakapoznpodarou"/>
          <w:rFonts w:eastAsia="Times New Roman" w:cs="Times New Roman"/>
          <w:i/>
          <w:szCs w:val="24"/>
          <w:lang w:eastAsia="cs-CZ"/>
        </w:rPr>
        <w:footnoteReference w:id="22"/>
      </w:r>
    </w:p>
    <w:p w:rsidR="00C21CC2" w:rsidRDefault="00C21CC2"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1C4DCC">
        <w:rPr>
          <w:rFonts w:eastAsia="Times New Roman" w:cs="Times New Roman"/>
          <w:szCs w:val="24"/>
          <w:lang w:eastAsia="cs-CZ"/>
        </w:rPr>
        <w:t xml:space="preserve">I léta poválečná kladla na učitele mnohé mimoškolní nároky. Například ředitel byl mimo své řídící a pedagogické povinnosti členem základního kroužku místní organizace KSČ, správcem osvětové besedy, školským, kulturním a zdravotním referentem MNV, matrikářem, vedoucím ohlašovny MNV, vedoucím a promítačem kina Domaželice a jednatelem Sokola. </w:t>
      </w:r>
    </w:p>
    <w:p w:rsidR="001C4DCC" w:rsidRDefault="001C4DCC"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Bývalý žák školy Vilém Tománek byl v roce 1954 zařazen mezi nejlepší pracovníky na dole Jan </w:t>
      </w:r>
      <w:proofErr w:type="spellStart"/>
      <w:r>
        <w:rPr>
          <w:rFonts w:eastAsia="Times New Roman" w:cs="Times New Roman"/>
          <w:szCs w:val="24"/>
          <w:lang w:eastAsia="cs-CZ"/>
        </w:rPr>
        <w:t>Šverma</w:t>
      </w:r>
      <w:proofErr w:type="spellEnd"/>
      <w:r>
        <w:rPr>
          <w:rFonts w:eastAsia="Times New Roman" w:cs="Times New Roman"/>
          <w:szCs w:val="24"/>
          <w:lang w:eastAsia="cs-CZ"/>
        </w:rPr>
        <w:t xml:space="preserve"> v Ostravě.</w:t>
      </w:r>
      <w:r w:rsidR="004642D7">
        <w:rPr>
          <w:rFonts w:eastAsia="Times New Roman" w:cs="Times New Roman"/>
          <w:szCs w:val="24"/>
          <w:lang w:eastAsia="cs-CZ"/>
        </w:rPr>
        <w:t xml:space="preserve"> Ředitel školy proto poděkoval rodičům, že jejich syn dělá čest nejen jim, ale i škole a celé obci.</w:t>
      </w:r>
    </w:p>
    <w:p w:rsidR="004642D7" w:rsidRDefault="004642D7"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Dne 14. března 1956 </w:t>
      </w:r>
      <w:r w:rsidR="002059D4">
        <w:rPr>
          <w:rFonts w:eastAsia="Times New Roman" w:cs="Times New Roman"/>
          <w:szCs w:val="24"/>
          <w:lang w:eastAsia="cs-CZ"/>
        </w:rPr>
        <w:t xml:space="preserve">navštívila školu ministerská komise za účelem hospodářské prověrky školy a prohlídky školní budovy. </w:t>
      </w:r>
    </w:p>
    <w:p w:rsidR="002059D4" w:rsidRDefault="002059D4" w:rsidP="00934F5E">
      <w:pPr>
        <w:shd w:val="clear" w:color="auto" w:fill="FFFFFF"/>
        <w:ind w:firstLine="0"/>
        <w:rPr>
          <w:rFonts w:eastAsia="Times New Roman" w:cs="Times New Roman"/>
          <w:szCs w:val="24"/>
          <w:lang w:eastAsia="cs-CZ"/>
        </w:rPr>
      </w:pPr>
      <w:r>
        <w:rPr>
          <w:rFonts w:eastAsia="Times New Roman" w:cs="Times New Roman"/>
          <w:szCs w:val="24"/>
          <w:lang w:eastAsia="cs-CZ"/>
        </w:rPr>
        <w:t>- V druhém pololetí školního roku 1955</w:t>
      </w:r>
      <w:r w:rsidR="00C60E67">
        <w:t>–</w:t>
      </w:r>
      <w:r>
        <w:rPr>
          <w:rFonts w:eastAsia="Times New Roman" w:cs="Times New Roman"/>
          <w:szCs w:val="24"/>
          <w:lang w:eastAsia="cs-CZ"/>
        </w:rPr>
        <w:t xml:space="preserve">1956 se ukázalo, že ve školní budově je závadná voda. </w:t>
      </w:r>
      <w:r w:rsidR="00523AC5">
        <w:rPr>
          <w:rFonts w:eastAsia="Times New Roman" w:cs="Times New Roman"/>
          <w:szCs w:val="24"/>
          <w:lang w:eastAsia="cs-CZ"/>
        </w:rPr>
        <w:t>T</w:t>
      </w:r>
      <w:r>
        <w:rPr>
          <w:rFonts w:eastAsia="Times New Roman" w:cs="Times New Roman"/>
          <w:szCs w:val="24"/>
          <w:lang w:eastAsia="cs-CZ"/>
        </w:rPr>
        <w:t>ato voda ne</w:t>
      </w:r>
      <w:r w:rsidR="00523AC5">
        <w:rPr>
          <w:rFonts w:eastAsia="Times New Roman" w:cs="Times New Roman"/>
          <w:szCs w:val="24"/>
          <w:lang w:eastAsia="cs-CZ"/>
        </w:rPr>
        <w:t xml:space="preserve">byla </w:t>
      </w:r>
      <w:r>
        <w:rPr>
          <w:rFonts w:eastAsia="Times New Roman" w:cs="Times New Roman"/>
          <w:szCs w:val="24"/>
          <w:lang w:eastAsia="cs-CZ"/>
        </w:rPr>
        <w:t>vhodná a</w:t>
      </w:r>
      <w:r w:rsidR="00523AC5">
        <w:rPr>
          <w:rFonts w:eastAsia="Times New Roman" w:cs="Times New Roman"/>
          <w:szCs w:val="24"/>
          <w:lang w:eastAsia="cs-CZ"/>
        </w:rPr>
        <w:t>ni k pití, ani k vaření a umývání. Ve škole se již vyskytlo několik případů onemocnění žloutenkou, což vedlo k zavedení opatření oplachování rukou desinfekčním prostředkem. Okresní hygienická stanice také vydala pokyny, jak odstranit závadnost studny.</w:t>
      </w:r>
    </w:p>
    <w:p w:rsidR="009F5ACE" w:rsidRDefault="009F5ACE"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Z důvodu dlouhodobě nízké účasti rodičů na třídních schůzkách </w:t>
      </w:r>
      <w:r w:rsidR="005C5FD7">
        <w:rPr>
          <w:rFonts w:eastAsia="Times New Roman" w:cs="Times New Roman"/>
          <w:szCs w:val="24"/>
          <w:lang w:eastAsia="cs-CZ"/>
        </w:rPr>
        <w:t>začalo být</w:t>
      </w:r>
      <w:r>
        <w:rPr>
          <w:rFonts w:eastAsia="Times New Roman" w:cs="Times New Roman"/>
          <w:szCs w:val="24"/>
          <w:lang w:eastAsia="cs-CZ"/>
        </w:rPr>
        <w:t xml:space="preserve"> ke zpevnění kázně a školních výsledků využíváno zvláštní formy dopisů rodičům.</w:t>
      </w:r>
    </w:p>
    <w:p w:rsidR="009F5ACE" w:rsidRDefault="009F5ACE" w:rsidP="00934F5E">
      <w:pPr>
        <w:shd w:val="clear" w:color="auto" w:fill="FFFFFF"/>
        <w:ind w:firstLine="0"/>
        <w:rPr>
          <w:rFonts w:eastAsia="Times New Roman" w:cs="Times New Roman"/>
          <w:szCs w:val="24"/>
          <w:lang w:eastAsia="cs-CZ"/>
        </w:rPr>
      </w:pPr>
      <w:r>
        <w:rPr>
          <w:rFonts w:eastAsia="Times New Roman" w:cs="Times New Roman"/>
          <w:szCs w:val="24"/>
          <w:lang w:eastAsia="cs-CZ"/>
        </w:rPr>
        <w:t>- Od školního roku 1956</w:t>
      </w:r>
      <w:r w:rsidR="00C60E67">
        <w:t>–</w:t>
      </w:r>
      <w:r>
        <w:rPr>
          <w:rFonts w:eastAsia="Times New Roman" w:cs="Times New Roman"/>
          <w:szCs w:val="24"/>
          <w:lang w:eastAsia="cs-CZ"/>
        </w:rPr>
        <w:t>1957 byly k 5. ročníku v Domaželicích přiřazeny děti z obce Líšná.</w:t>
      </w:r>
      <w:r w:rsidR="00F305EF">
        <w:rPr>
          <w:rFonts w:eastAsia="Times New Roman" w:cs="Times New Roman"/>
          <w:szCs w:val="24"/>
          <w:lang w:eastAsia="cs-CZ"/>
        </w:rPr>
        <w:t xml:space="preserve"> </w:t>
      </w:r>
      <w:r w:rsidR="00D31AA4">
        <w:rPr>
          <w:rFonts w:eastAsia="Times New Roman" w:cs="Times New Roman"/>
          <w:szCs w:val="24"/>
          <w:lang w:eastAsia="cs-CZ"/>
        </w:rPr>
        <w:t xml:space="preserve">K tomuto kroku bylo přistoupeno po nařízení školského odboru při ONV v Přerově, že žáci </w:t>
      </w:r>
      <w:r w:rsidR="003D0B97">
        <w:rPr>
          <w:rFonts w:eastAsia="Times New Roman" w:cs="Times New Roman"/>
          <w:szCs w:val="24"/>
          <w:lang w:eastAsia="cs-CZ"/>
        </w:rPr>
        <w:br/>
      </w:r>
      <w:r w:rsidR="00D31AA4">
        <w:rPr>
          <w:rFonts w:eastAsia="Times New Roman" w:cs="Times New Roman"/>
          <w:szCs w:val="24"/>
          <w:lang w:eastAsia="cs-CZ"/>
        </w:rPr>
        <w:t xml:space="preserve">5. ročníku musí navštěvovat </w:t>
      </w:r>
      <w:proofErr w:type="spellStart"/>
      <w:r w:rsidR="00D31AA4">
        <w:rPr>
          <w:rFonts w:eastAsia="Times New Roman" w:cs="Times New Roman"/>
          <w:szCs w:val="24"/>
          <w:lang w:eastAsia="cs-CZ"/>
        </w:rPr>
        <w:t>vícetřídně</w:t>
      </w:r>
      <w:proofErr w:type="spellEnd"/>
      <w:r w:rsidR="00D31AA4">
        <w:rPr>
          <w:rFonts w:eastAsia="Times New Roman" w:cs="Times New Roman"/>
          <w:szCs w:val="24"/>
          <w:lang w:eastAsia="cs-CZ"/>
        </w:rPr>
        <w:t xml:space="preserve"> organizovanou školu, přičemž v Líšné byla pouze škola jednotřídní. </w:t>
      </w:r>
    </w:p>
    <w:p w:rsidR="009F5ACE" w:rsidRDefault="009F5ACE"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AE0D5D">
        <w:rPr>
          <w:rFonts w:eastAsia="Times New Roman" w:cs="Times New Roman"/>
          <w:szCs w:val="24"/>
          <w:lang w:eastAsia="cs-CZ"/>
        </w:rPr>
        <w:t>K desátému výročí založení Pionýrské organizace byla dne 24. dubna 1959 pořádána ve škole oslava, při níž žáci 3. ročníku složili pionýrský slib. Od tohoto školního roku pracovala PO formou kroužků, a to literárního, polytechnického, výtvarného a požární ochrany.</w:t>
      </w:r>
    </w:p>
    <w:p w:rsidR="00AE0D5D" w:rsidRDefault="00AE0D5D"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1149D2">
        <w:rPr>
          <w:rFonts w:eastAsia="Times New Roman" w:cs="Times New Roman"/>
          <w:szCs w:val="24"/>
          <w:lang w:eastAsia="cs-CZ"/>
        </w:rPr>
        <w:t>Do náboženské výchovy chodilo 83 % žáků. Rodiče však byli přesvědčováni, aby děti do náboženství neposílali. Od prosince roku 1959 nebylo tedy na škole náboženství vůbec vyučováno a tím byl omezen vliv kněze na žáky.</w:t>
      </w:r>
    </w:p>
    <w:p w:rsidR="00441839" w:rsidRDefault="00441839"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 xml:space="preserve">- </w:t>
      </w:r>
      <w:r w:rsidR="005C5FD7">
        <w:rPr>
          <w:rFonts w:eastAsia="Times New Roman" w:cs="Times New Roman"/>
          <w:szCs w:val="24"/>
          <w:lang w:eastAsia="cs-CZ"/>
        </w:rPr>
        <w:t xml:space="preserve">V průběhu prázdnin roku 1963 byla vybavena novým nábytkem sborovna – pořízeny byly dvě skleněné skříně, kancelářský stůl a na podlahu bylo položeno nové linoleum. Také do každé učebny byla zakoupena nová skříň. </w:t>
      </w:r>
    </w:p>
    <w:p w:rsidR="001149D2" w:rsidRDefault="001149D2"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5C5FD7">
        <w:rPr>
          <w:rFonts w:eastAsia="Times New Roman" w:cs="Times New Roman"/>
          <w:szCs w:val="24"/>
          <w:lang w:eastAsia="cs-CZ"/>
        </w:rPr>
        <w:t xml:space="preserve">Dnem 23. listopadu 1963 byl 5. ročník přeřazen na ZDŠ v Dřevohosticích. K tomuto kroku bylo přistoupeno </w:t>
      </w:r>
      <w:r w:rsidR="002009B4">
        <w:rPr>
          <w:rFonts w:eastAsia="Times New Roman" w:cs="Times New Roman"/>
          <w:szCs w:val="24"/>
          <w:lang w:eastAsia="cs-CZ"/>
        </w:rPr>
        <w:t>po</w:t>
      </w:r>
      <w:r w:rsidR="005C5FD7">
        <w:rPr>
          <w:rFonts w:eastAsia="Times New Roman" w:cs="Times New Roman"/>
          <w:szCs w:val="24"/>
          <w:lang w:eastAsia="cs-CZ"/>
        </w:rPr>
        <w:t xml:space="preserve"> odchodu zastupující učitelky, kter</w:t>
      </w:r>
      <w:r w:rsidR="002009B4">
        <w:rPr>
          <w:rFonts w:eastAsia="Times New Roman" w:cs="Times New Roman"/>
          <w:szCs w:val="24"/>
          <w:lang w:eastAsia="cs-CZ"/>
        </w:rPr>
        <w:t>á</w:t>
      </w:r>
      <w:r w:rsidR="005C5FD7">
        <w:rPr>
          <w:rFonts w:eastAsia="Times New Roman" w:cs="Times New Roman"/>
          <w:szCs w:val="24"/>
          <w:lang w:eastAsia="cs-CZ"/>
        </w:rPr>
        <w:t xml:space="preserve"> zde byla umístěn</w:t>
      </w:r>
      <w:r w:rsidR="002009B4">
        <w:rPr>
          <w:rFonts w:eastAsia="Times New Roman" w:cs="Times New Roman"/>
          <w:szCs w:val="24"/>
          <w:lang w:eastAsia="cs-CZ"/>
        </w:rPr>
        <w:t>a</w:t>
      </w:r>
      <w:r w:rsidR="005C5FD7">
        <w:rPr>
          <w:rFonts w:eastAsia="Times New Roman" w:cs="Times New Roman"/>
          <w:szCs w:val="24"/>
          <w:lang w:eastAsia="cs-CZ"/>
        </w:rPr>
        <w:t xml:space="preserve"> z důvodu úmrtí ředitele školy</w:t>
      </w:r>
      <w:r w:rsidR="002009B4">
        <w:rPr>
          <w:rFonts w:eastAsia="Times New Roman" w:cs="Times New Roman"/>
          <w:szCs w:val="24"/>
          <w:lang w:eastAsia="cs-CZ"/>
        </w:rPr>
        <w:t>, a školský odbor ONV v Přerově nemohl dodat na toto místo novou sílu.</w:t>
      </w:r>
      <w:r w:rsidR="002B0AF3">
        <w:rPr>
          <w:rFonts w:eastAsia="Times New Roman" w:cs="Times New Roman"/>
          <w:szCs w:val="24"/>
          <w:lang w:eastAsia="cs-CZ"/>
        </w:rPr>
        <w:t xml:space="preserve"> V uvolněné učebně byla zřízena prozatímní tělocvična. </w:t>
      </w:r>
      <w:r w:rsidR="00D86DCB">
        <w:rPr>
          <w:rStyle w:val="Znakapoznpodarou"/>
          <w:rFonts w:eastAsia="Times New Roman" w:cs="Times New Roman"/>
          <w:szCs w:val="24"/>
          <w:lang w:eastAsia="cs-CZ"/>
        </w:rPr>
        <w:footnoteReference w:id="23"/>
      </w:r>
    </w:p>
    <w:p w:rsidR="00AD61D9" w:rsidRDefault="00AD61D9" w:rsidP="00934F5E">
      <w:pPr>
        <w:shd w:val="clear" w:color="auto" w:fill="FFFFFF"/>
        <w:ind w:firstLine="0"/>
        <w:rPr>
          <w:rFonts w:eastAsia="Times New Roman" w:cs="Times New Roman"/>
          <w:szCs w:val="24"/>
          <w:lang w:eastAsia="cs-CZ"/>
        </w:rPr>
      </w:pPr>
    </w:p>
    <w:p w:rsidR="00AD61D9" w:rsidRDefault="00AD61D9" w:rsidP="00934F5E">
      <w:pPr>
        <w:shd w:val="clear" w:color="auto" w:fill="FFFFFF"/>
        <w:ind w:firstLine="0"/>
        <w:rPr>
          <w:rFonts w:eastAsia="Times New Roman" w:cs="Times New Roman"/>
          <w:b/>
          <w:szCs w:val="24"/>
          <w:lang w:eastAsia="cs-CZ"/>
        </w:rPr>
      </w:pPr>
      <w:r w:rsidRPr="00AD61D9">
        <w:rPr>
          <w:rFonts w:eastAsia="Times New Roman" w:cs="Times New Roman"/>
          <w:b/>
          <w:szCs w:val="24"/>
          <w:lang w:eastAsia="cs-CZ"/>
        </w:rPr>
        <w:t xml:space="preserve">Škola v letech </w:t>
      </w:r>
      <w:r w:rsidR="00C011C4" w:rsidRPr="00AD61D9">
        <w:rPr>
          <w:rFonts w:eastAsia="Times New Roman" w:cs="Times New Roman"/>
          <w:b/>
          <w:szCs w:val="24"/>
          <w:lang w:eastAsia="cs-CZ"/>
        </w:rPr>
        <w:t>196</w:t>
      </w:r>
      <w:r w:rsidR="00C011C4">
        <w:rPr>
          <w:rFonts w:eastAsia="Times New Roman" w:cs="Times New Roman"/>
          <w:b/>
          <w:szCs w:val="24"/>
          <w:lang w:eastAsia="cs-CZ"/>
        </w:rPr>
        <w:t>4–1990</w:t>
      </w:r>
    </w:p>
    <w:p w:rsidR="002D25EC" w:rsidRDefault="002414C4" w:rsidP="00934F5E">
      <w:pPr>
        <w:shd w:val="clear" w:color="auto" w:fill="FFFFFF"/>
        <w:ind w:firstLine="0"/>
        <w:rPr>
          <w:rFonts w:eastAsia="Times New Roman" w:cs="Times New Roman"/>
          <w:szCs w:val="24"/>
          <w:lang w:eastAsia="cs-CZ"/>
        </w:rPr>
      </w:pPr>
      <w:r>
        <w:rPr>
          <w:rFonts w:eastAsia="Times New Roman" w:cs="Times New Roman"/>
          <w:b/>
          <w:szCs w:val="24"/>
          <w:lang w:eastAsia="cs-CZ"/>
        </w:rPr>
        <w:t xml:space="preserve">  </w:t>
      </w:r>
      <w:r w:rsidRPr="002414C4">
        <w:rPr>
          <w:rFonts w:eastAsia="Times New Roman" w:cs="Times New Roman"/>
          <w:szCs w:val="24"/>
          <w:lang w:eastAsia="cs-CZ"/>
        </w:rPr>
        <w:t>Školní</w:t>
      </w:r>
      <w:r w:rsidR="008D521A">
        <w:rPr>
          <w:rFonts w:eastAsia="Times New Roman" w:cs="Times New Roman"/>
          <w:szCs w:val="24"/>
          <w:lang w:eastAsia="cs-CZ"/>
        </w:rPr>
        <w:t xml:space="preserve"> práce byla </w:t>
      </w:r>
      <w:r w:rsidRPr="002414C4">
        <w:rPr>
          <w:rFonts w:eastAsia="Times New Roman" w:cs="Times New Roman"/>
          <w:szCs w:val="24"/>
          <w:lang w:eastAsia="cs-CZ"/>
        </w:rPr>
        <w:t>v tomto období</w:t>
      </w:r>
      <w:r w:rsidR="00895757">
        <w:rPr>
          <w:rFonts w:eastAsia="Times New Roman" w:cs="Times New Roman"/>
          <w:szCs w:val="24"/>
          <w:lang w:eastAsia="cs-CZ"/>
        </w:rPr>
        <w:t xml:space="preserve"> </w:t>
      </w:r>
      <w:r w:rsidRPr="002414C4">
        <w:rPr>
          <w:rFonts w:eastAsia="Times New Roman" w:cs="Times New Roman"/>
          <w:szCs w:val="24"/>
          <w:lang w:eastAsia="cs-CZ"/>
        </w:rPr>
        <w:t>značně provázána s ideolog</w:t>
      </w:r>
      <w:r w:rsidRPr="00895757">
        <w:rPr>
          <w:rFonts w:eastAsia="Times New Roman" w:cs="Times New Roman"/>
          <w:szCs w:val="24"/>
          <w:lang w:eastAsia="cs-CZ"/>
        </w:rPr>
        <w:t xml:space="preserve">ií. </w:t>
      </w:r>
      <w:r w:rsidR="00245B0C">
        <w:rPr>
          <w:rFonts w:eastAsia="Times New Roman" w:cs="Times New Roman"/>
          <w:szCs w:val="24"/>
          <w:lang w:eastAsia="cs-CZ"/>
        </w:rPr>
        <w:t xml:space="preserve">Pravidelně bylo vzpomínáno mnoha různých významných dnů – Den horníků, Den československého letectva, Den tisku, rozhlasu a televize, Den </w:t>
      </w:r>
      <w:proofErr w:type="spellStart"/>
      <w:r w:rsidR="00245B0C">
        <w:rPr>
          <w:rFonts w:eastAsia="Times New Roman" w:cs="Times New Roman"/>
          <w:szCs w:val="24"/>
          <w:lang w:eastAsia="cs-CZ"/>
        </w:rPr>
        <w:t>českoslovesko</w:t>
      </w:r>
      <w:proofErr w:type="spellEnd"/>
      <w:r w:rsidR="00245B0C">
        <w:rPr>
          <w:rFonts w:eastAsia="Times New Roman" w:cs="Times New Roman"/>
          <w:szCs w:val="24"/>
          <w:lang w:eastAsia="cs-CZ"/>
        </w:rPr>
        <w:t xml:space="preserve">-sovětského přátelství, Den československé lidové armády, výročí narození V. I. Lenina, K. Gottwalda, </w:t>
      </w:r>
      <w:r w:rsidR="00795F59">
        <w:rPr>
          <w:rFonts w:eastAsia="Times New Roman" w:cs="Times New Roman"/>
          <w:szCs w:val="24"/>
          <w:lang w:eastAsia="cs-CZ"/>
        </w:rPr>
        <w:t xml:space="preserve">výročí vzniku Varšavské smlouvy, </w:t>
      </w:r>
      <w:r w:rsidR="00245B0C">
        <w:rPr>
          <w:rFonts w:eastAsia="Times New Roman" w:cs="Times New Roman"/>
          <w:szCs w:val="24"/>
          <w:lang w:eastAsia="cs-CZ"/>
        </w:rPr>
        <w:t>aj.</w:t>
      </w:r>
      <w:r w:rsidR="00795F59">
        <w:rPr>
          <w:rFonts w:eastAsia="Times New Roman" w:cs="Times New Roman"/>
          <w:szCs w:val="24"/>
          <w:lang w:eastAsia="cs-CZ"/>
        </w:rPr>
        <w:t xml:space="preserve"> </w:t>
      </w:r>
      <w:r w:rsidR="00895757">
        <w:rPr>
          <w:rFonts w:eastAsia="Times New Roman" w:cs="Times New Roman"/>
          <w:szCs w:val="24"/>
          <w:lang w:eastAsia="cs-CZ"/>
        </w:rPr>
        <w:t>Učitelé i žáci byli kromě výukových povinností značně vytíženi nácvikem vystoupení na mnoho mimoškolních akcí</w:t>
      </w:r>
      <w:r w:rsidR="00245B0C">
        <w:rPr>
          <w:rFonts w:eastAsia="Times New Roman" w:cs="Times New Roman"/>
          <w:szCs w:val="24"/>
          <w:lang w:eastAsia="cs-CZ"/>
        </w:rPr>
        <w:t xml:space="preserve">, např. </w:t>
      </w:r>
      <w:r w:rsidR="00895757">
        <w:rPr>
          <w:rFonts w:eastAsia="Times New Roman" w:cs="Times New Roman"/>
          <w:szCs w:val="24"/>
          <w:lang w:eastAsia="cs-CZ"/>
        </w:rPr>
        <w:t xml:space="preserve"> </w:t>
      </w:r>
      <w:r w:rsidR="00795F59">
        <w:rPr>
          <w:rFonts w:eastAsia="Times New Roman" w:cs="Times New Roman"/>
          <w:szCs w:val="24"/>
          <w:lang w:eastAsia="cs-CZ"/>
        </w:rPr>
        <w:t xml:space="preserve">rozhlasové relace k </w:t>
      </w:r>
      <w:r w:rsidR="00245B0C">
        <w:rPr>
          <w:rFonts w:eastAsia="Times New Roman" w:cs="Times New Roman"/>
          <w:szCs w:val="24"/>
          <w:lang w:eastAsia="cs-CZ"/>
        </w:rPr>
        <w:t>výročí VŘSR</w:t>
      </w:r>
      <w:r w:rsidR="00795F59">
        <w:rPr>
          <w:rFonts w:eastAsia="Times New Roman" w:cs="Times New Roman"/>
          <w:szCs w:val="24"/>
          <w:lang w:eastAsia="cs-CZ"/>
        </w:rPr>
        <w:t xml:space="preserve">, kulturní vystoupení k MDŽ, na plenární zasedání MNV, vítání dětí do svazku obce apod. </w:t>
      </w:r>
      <w:r w:rsidR="00672A66">
        <w:rPr>
          <w:rFonts w:eastAsia="Times New Roman" w:cs="Times New Roman"/>
          <w:szCs w:val="24"/>
          <w:lang w:eastAsia="cs-CZ"/>
        </w:rPr>
        <w:t>Význam těchto akcí vystihuje zápis ve školní kronice</w:t>
      </w:r>
      <w:r w:rsidR="0063735F">
        <w:rPr>
          <w:rFonts w:eastAsia="Times New Roman" w:cs="Times New Roman"/>
          <w:szCs w:val="24"/>
          <w:lang w:eastAsia="cs-CZ"/>
        </w:rPr>
        <w:t xml:space="preserve"> z roku 1985: „</w:t>
      </w:r>
      <w:r w:rsidR="0063735F">
        <w:rPr>
          <w:rFonts w:eastAsia="Times New Roman" w:cs="Times New Roman"/>
          <w:i/>
          <w:szCs w:val="24"/>
          <w:lang w:eastAsia="cs-CZ"/>
        </w:rPr>
        <w:t>Tato výročí poskytnou mnoho podnětů k rozvíjení výchovy k socialistickému vlastenectví a proletářskému internacionalismu, k pěstování pevných morálních vlastností a upevňování branných vědomostí, dovedností a návyků nezbytných k obraně socialistické vlasti a uhájení světového míru.“</w:t>
      </w:r>
      <w:r w:rsidR="00D86DCB">
        <w:rPr>
          <w:rStyle w:val="Znakapoznpodarou"/>
          <w:rFonts w:eastAsia="Times New Roman" w:cs="Times New Roman"/>
          <w:i/>
          <w:szCs w:val="24"/>
          <w:lang w:eastAsia="cs-CZ"/>
        </w:rPr>
        <w:footnoteReference w:id="24"/>
      </w:r>
      <w:r w:rsidR="0063735F">
        <w:rPr>
          <w:rFonts w:eastAsia="Times New Roman" w:cs="Times New Roman"/>
          <w:szCs w:val="24"/>
          <w:lang w:eastAsia="cs-CZ"/>
        </w:rPr>
        <w:t xml:space="preserve"> </w:t>
      </w:r>
      <w:r w:rsidR="00AF41A2">
        <w:rPr>
          <w:rFonts w:eastAsia="Times New Roman" w:cs="Times New Roman"/>
          <w:szCs w:val="24"/>
          <w:lang w:eastAsia="cs-CZ"/>
        </w:rPr>
        <w:t xml:space="preserve"> </w:t>
      </w:r>
      <w:r w:rsidR="002D25EC">
        <w:rPr>
          <w:rFonts w:eastAsia="Times New Roman" w:cs="Times New Roman"/>
          <w:szCs w:val="24"/>
          <w:lang w:eastAsia="cs-CZ"/>
        </w:rPr>
        <w:t>Důraz byl také kladen na aktivní účast v Pionýrské organizaci - mladší žáci jako jiskry, starší jako pionýři.</w:t>
      </w:r>
    </w:p>
    <w:p w:rsidR="008D521A" w:rsidRDefault="002D25EC"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8D521A">
        <w:rPr>
          <w:rFonts w:eastAsia="Times New Roman" w:cs="Times New Roman"/>
          <w:szCs w:val="24"/>
          <w:lang w:eastAsia="cs-CZ"/>
        </w:rPr>
        <w:t>Za povšimnutí však stojí i jiné události tohoto období:</w:t>
      </w:r>
    </w:p>
    <w:p w:rsidR="008D521A" w:rsidRDefault="008D521A" w:rsidP="00934F5E">
      <w:pPr>
        <w:shd w:val="clear" w:color="auto" w:fill="FFFFFF"/>
        <w:ind w:firstLine="0"/>
        <w:rPr>
          <w:rFonts w:eastAsia="Times New Roman" w:cs="Times New Roman"/>
          <w:szCs w:val="24"/>
          <w:lang w:eastAsia="cs-CZ"/>
        </w:rPr>
      </w:pPr>
      <w:r>
        <w:rPr>
          <w:rFonts w:eastAsia="Times New Roman" w:cs="Times New Roman"/>
          <w:szCs w:val="24"/>
          <w:lang w:eastAsia="cs-CZ"/>
        </w:rPr>
        <w:t>- V roce 1965 byla provedena oprava střechy – eternitová krytina byla vyměněna za plechovou.</w:t>
      </w:r>
    </w:p>
    <w:p w:rsidR="00FF7B5E" w:rsidRDefault="008D521A" w:rsidP="00934F5E">
      <w:pPr>
        <w:shd w:val="clear" w:color="auto" w:fill="FFFFFF"/>
        <w:ind w:firstLine="0"/>
        <w:rPr>
          <w:rFonts w:eastAsia="Times New Roman" w:cs="Times New Roman"/>
          <w:szCs w:val="24"/>
          <w:lang w:eastAsia="cs-CZ"/>
        </w:rPr>
      </w:pPr>
      <w:r>
        <w:rPr>
          <w:rFonts w:eastAsia="Times New Roman" w:cs="Times New Roman"/>
          <w:szCs w:val="24"/>
          <w:lang w:eastAsia="cs-CZ"/>
        </w:rPr>
        <w:t>- Dne 6. 2. 1966 byla započata generální oprava budovy školy</w:t>
      </w:r>
      <w:r w:rsidR="004C50B5">
        <w:rPr>
          <w:rFonts w:eastAsia="Times New Roman" w:cs="Times New Roman"/>
          <w:szCs w:val="24"/>
          <w:lang w:eastAsia="cs-CZ"/>
        </w:rPr>
        <w:t xml:space="preserve">. Do tříd byl zaveden vodovod, provedena nová elektroinstalace, vyměněny dveře a okna v celé budově, zbourána kůlna ve dvoře, zřízen nový vchod a kabinet, celá škola byla vymalována. Byl také upraven byt ředitele školy – sníženy stropy, postaveny nové přepážky, zřízena koupelna, samostatná toaleta a spíž. Na vlastní náklady si ředitel školy nechal v bytě instalovat etážové topení. </w:t>
      </w:r>
      <w:r>
        <w:rPr>
          <w:rFonts w:eastAsia="Times New Roman" w:cs="Times New Roman"/>
          <w:szCs w:val="24"/>
          <w:lang w:eastAsia="cs-CZ"/>
        </w:rPr>
        <w:t xml:space="preserve"> </w:t>
      </w:r>
      <w:r w:rsidR="004C50B5">
        <w:rPr>
          <w:rFonts w:eastAsia="Times New Roman" w:cs="Times New Roman"/>
          <w:szCs w:val="24"/>
          <w:lang w:eastAsia="cs-CZ"/>
        </w:rPr>
        <w:t xml:space="preserve">Po dobu úprav </w:t>
      </w:r>
      <w:r>
        <w:rPr>
          <w:rFonts w:eastAsia="Times New Roman" w:cs="Times New Roman"/>
          <w:szCs w:val="24"/>
          <w:lang w:eastAsia="cs-CZ"/>
        </w:rPr>
        <w:t xml:space="preserve">bylo zavedeno střídavé vyučování. </w:t>
      </w:r>
      <w:r w:rsidR="0066129A">
        <w:rPr>
          <w:rFonts w:eastAsia="Times New Roman" w:cs="Times New Roman"/>
          <w:szCs w:val="24"/>
          <w:lang w:eastAsia="cs-CZ"/>
        </w:rPr>
        <w:t xml:space="preserve">Renovace pokračovala i během prázdnin, kdy byly postaveny nové šatny pro žáky, krytý průjezd do dvora, kde se nacházela i prádelna, byl podsklepen </w:t>
      </w:r>
      <w:r w:rsidR="0066129A">
        <w:rPr>
          <w:rFonts w:eastAsia="Times New Roman" w:cs="Times New Roman"/>
          <w:szCs w:val="24"/>
          <w:lang w:eastAsia="cs-CZ"/>
        </w:rPr>
        <w:lastRenderedPageBreak/>
        <w:t xml:space="preserve">přístavek a zřízena zde uhelna a kotelna. Generální oprava byla ukončena omítnutím školní budovy, vybetonováním dvora a postavením brány od návsi. </w:t>
      </w:r>
      <w:r w:rsidR="0034788F">
        <w:rPr>
          <w:rFonts w:eastAsia="Times New Roman" w:cs="Times New Roman"/>
          <w:szCs w:val="24"/>
          <w:lang w:eastAsia="cs-CZ"/>
        </w:rPr>
        <w:t xml:space="preserve">Celou akci prakticky vedl a řídil ředitel školy, včetně zajišťování materiálu a subdodávek. S průběhem a tempem oprav nebyl spokojen, což zaznamenal i do kroniky: </w:t>
      </w:r>
      <w:r w:rsidR="0034788F">
        <w:rPr>
          <w:rFonts w:eastAsia="Times New Roman" w:cs="Times New Roman"/>
          <w:i/>
          <w:szCs w:val="24"/>
          <w:lang w:eastAsia="cs-CZ"/>
        </w:rPr>
        <w:t xml:space="preserve">„Práce Okresního stavebního podniku probíhaly celkem pomalu, za neustálých urgencí ředitele školy. Některé nebyly provedeny ani kvalitně </w:t>
      </w:r>
      <w:r w:rsidR="005C5A12">
        <w:rPr>
          <w:rFonts w:eastAsia="Times New Roman" w:cs="Times New Roman"/>
          <w:i/>
          <w:szCs w:val="24"/>
          <w:lang w:eastAsia="cs-CZ"/>
        </w:rPr>
        <w:br/>
      </w:r>
      <w:r w:rsidR="0034788F">
        <w:rPr>
          <w:rFonts w:eastAsia="Times New Roman" w:cs="Times New Roman"/>
          <w:i/>
          <w:szCs w:val="24"/>
          <w:lang w:eastAsia="cs-CZ"/>
        </w:rPr>
        <w:t>a OSP je musel opravovat nebo provádět znovu.“</w:t>
      </w:r>
      <w:r w:rsidR="0066129A">
        <w:rPr>
          <w:rFonts w:eastAsia="Times New Roman" w:cs="Times New Roman"/>
          <w:szCs w:val="24"/>
          <w:lang w:eastAsia="cs-CZ"/>
        </w:rPr>
        <w:t xml:space="preserve"> </w:t>
      </w:r>
      <w:r w:rsidR="00E8325E">
        <w:rPr>
          <w:rStyle w:val="Znakapoznpodarou"/>
          <w:rFonts w:eastAsia="Times New Roman" w:cs="Times New Roman"/>
          <w:szCs w:val="24"/>
          <w:lang w:eastAsia="cs-CZ"/>
        </w:rPr>
        <w:footnoteReference w:id="25"/>
      </w:r>
      <w:r w:rsidR="00707791">
        <w:rPr>
          <w:rFonts w:eastAsia="Times New Roman" w:cs="Times New Roman"/>
          <w:szCs w:val="24"/>
          <w:lang w:eastAsia="cs-CZ"/>
        </w:rPr>
        <w:t xml:space="preserve"> </w:t>
      </w:r>
      <w:r w:rsidR="00472B15">
        <w:rPr>
          <w:rFonts w:eastAsia="Times New Roman" w:cs="Times New Roman"/>
          <w:szCs w:val="24"/>
          <w:lang w:eastAsia="cs-CZ"/>
        </w:rPr>
        <w:t xml:space="preserve">Náklady na celou opravu činily 312 tisíc korun, přičemž mnohé práce byly provedeny zdarma rodiči a učiteli. </w:t>
      </w:r>
    </w:p>
    <w:p w:rsidR="00472B15" w:rsidRDefault="00FF7B5E" w:rsidP="00934F5E">
      <w:pPr>
        <w:shd w:val="clear" w:color="auto" w:fill="FFFFFF"/>
        <w:ind w:firstLine="0"/>
        <w:rPr>
          <w:rFonts w:eastAsia="Times New Roman" w:cs="Times New Roman"/>
          <w:szCs w:val="24"/>
          <w:lang w:eastAsia="cs-CZ"/>
        </w:rPr>
      </w:pPr>
      <w:r>
        <w:rPr>
          <w:rFonts w:eastAsia="Times New Roman" w:cs="Times New Roman"/>
          <w:szCs w:val="24"/>
          <w:lang w:eastAsia="cs-CZ"/>
        </w:rPr>
        <w:t>-</w:t>
      </w:r>
      <w:r w:rsidR="0034788F">
        <w:rPr>
          <w:rFonts w:eastAsia="Times New Roman" w:cs="Times New Roman"/>
          <w:szCs w:val="24"/>
          <w:lang w:eastAsia="cs-CZ"/>
        </w:rPr>
        <w:t xml:space="preserve"> </w:t>
      </w:r>
      <w:r w:rsidR="003D5538">
        <w:rPr>
          <w:rFonts w:eastAsia="Times New Roman" w:cs="Times New Roman"/>
          <w:szCs w:val="24"/>
          <w:lang w:eastAsia="cs-CZ"/>
        </w:rPr>
        <w:t xml:space="preserve"> </w:t>
      </w:r>
      <w:r w:rsidR="002D25EC">
        <w:rPr>
          <w:rFonts w:eastAsia="Times New Roman" w:cs="Times New Roman"/>
          <w:szCs w:val="24"/>
          <w:lang w:eastAsia="cs-CZ"/>
        </w:rPr>
        <w:t>Od 1. 9. 196</w:t>
      </w:r>
      <w:r w:rsidR="00472B15">
        <w:rPr>
          <w:rFonts w:eastAsia="Times New Roman" w:cs="Times New Roman"/>
          <w:szCs w:val="24"/>
          <w:lang w:eastAsia="cs-CZ"/>
        </w:rPr>
        <w:t>7</w:t>
      </w:r>
      <w:r w:rsidR="002D25EC">
        <w:rPr>
          <w:rFonts w:eastAsia="Times New Roman" w:cs="Times New Roman"/>
          <w:szCs w:val="24"/>
          <w:lang w:eastAsia="cs-CZ"/>
        </w:rPr>
        <w:t xml:space="preserve"> byl na školách I. cyklu zaveden jedenáctidenní cyklus vyučování, tzn. že byly zavedeny dvě volné </w:t>
      </w:r>
      <w:r w:rsidR="006C3EA7">
        <w:rPr>
          <w:rFonts w:eastAsia="Times New Roman" w:cs="Times New Roman"/>
          <w:szCs w:val="24"/>
          <w:lang w:eastAsia="cs-CZ"/>
        </w:rPr>
        <w:t xml:space="preserve">(sudé) </w:t>
      </w:r>
      <w:r w:rsidR="002D25EC">
        <w:rPr>
          <w:rFonts w:eastAsia="Times New Roman" w:cs="Times New Roman"/>
          <w:szCs w:val="24"/>
          <w:lang w:eastAsia="cs-CZ"/>
        </w:rPr>
        <w:t xml:space="preserve">soboty v měsíci. </w:t>
      </w:r>
      <w:r w:rsidR="0066129A">
        <w:rPr>
          <w:rFonts w:eastAsia="Times New Roman" w:cs="Times New Roman"/>
          <w:szCs w:val="24"/>
          <w:lang w:eastAsia="cs-CZ"/>
        </w:rPr>
        <w:t xml:space="preserve"> </w:t>
      </w:r>
    </w:p>
    <w:p w:rsidR="00783347" w:rsidRDefault="00472B15"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1. 9. 1968 byl zaveden pětidenní vyučovací týden se všemi volnými sobotami. </w:t>
      </w:r>
      <w:r w:rsidR="006659F7">
        <w:rPr>
          <w:rFonts w:eastAsia="Times New Roman" w:cs="Times New Roman"/>
          <w:szCs w:val="24"/>
          <w:lang w:eastAsia="cs-CZ"/>
        </w:rPr>
        <w:t>B</w:t>
      </w:r>
      <w:r>
        <w:rPr>
          <w:rFonts w:eastAsia="Times New Roman" w:cs="Times New Roman"/>
          <w:szCs w:val="24"/>
          <w:lang w:eastAsia="cs-CZ"/>
        </w:rPr>
        <w:t>yly také upraveny vyučovací osnovy</w:t>
      </w:r>
      <w:r w:rsidR="00783347">
        <w:rPr>
          <w:rFonts w:eastAsia="Times New Roman" w:cs="Times New Roman"/>
          <w:szCs w:val="24"/>
          <w:lang w:eastAsia="cs-CZ"/>
        </w:rPr>
        <w:t xml:space="preserve"> – nově dvě hodiny týdně tělesné výchovy (oproti třem v minulosti) a o jednu hodinu snížena výuka psaní v 1. – 5</w:t>
      </w:r>
      <w:r w:rsidR="00D95323">
        <w:rPr>
          <w:rFonts w:eastAsia="Times New Roman" w:cs="Times New Roman"/>
          <w:szCs w:val="24"/>
          <w:lang w:eastAsia="cs-CZ"/>
        </w:rPr>
        <w:t>.</w:t>
      </w:r>
      <w:r w:rsidR="00783347">
        <w:rPr>
          <w:rFonts w:eastAsia="Times New Roman" w:cs="Times New Roman"/>
          <w:szCs w:val="24"/>
          <w:lang w:eastAsia="cs-CZ"/>
        </w:rPr>
        <w:t xml:space="preserve"> ročníku. Z toho důvodu byly sníženy úvazky učitelů o jednu hodinu týdně. </w:t>
      </w:r>
    </w:p>
    <w:p w:rsidR="00727BC2" w:rsidRDefault="00783347"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lednu 1969 se začalo s instalací ústředního topení s celkovým nákladem 120 tisíc korun. Akce byla ukončena během letních prázdnin, kdy byla budova vymalována. Také byly natřeny lavice a tabule. Veškeré práce řídil opět ředitel školy a znovu nebyl s průběhem spokojen: </w:t>
      </w:r>
      <w:r>
        <w:rPr>
          <w:rFonts w:eastAsia="Times New Roman" w:cs="Times New Roman"/>
          <w:i/>
          <w:szCs w:val="24"/>
          <w:lang w:eastAsia="cs-CZ"/>
        </w:rPr>
        <w:t>„OSP jako monopolní podnik na opravy v okrese je velmi těžkopádný, pracovní morálka jeho pracovníků stále klesá, je nedostatek materiálu a jeho ceny se stále zvyšují.“</w:t>
      </w:r>
      <w:r w:rsidR="00C71AE8">
        <w:rPr>
          <w:rStyle w:val="Znakapoznpodarou"/>
          <w:rFonts w:eastAsia="Times New Roman" w:cs="Times New Roman"/>
          <w:i/>
          <w:szCs w:val="24"/>
          <w:lang w:eastAsia="cs-CZ"/>
        </w:rPr>
        <w:footnoteReference w:id="26"/>
      </w:r>
    </w:p>
    <w:p w:rsidR="00C8050A" w:rsidRDefault="000F16CB" w:rsidP="00934F5E">
      <w:pPr>
        <w:shd w:val="clear" w:color="auto" w:fill="FFFFFF"/>
        <w:ind w:firstLine="0"/>
        <w:rPr>
          <w:rFonts w:eastAsia="Times New Roman" w:cs="Times New Roman"/>
          <w:szCs w:val="24"/>
          <w:lang w:eastAsia="cs-CZ"/>
        </w:rPr>
      </w:pPr>
      <w:r>
        <w:rPr>
          <w:rFonts w:eastAsia="Times New Roman" w:cs="Times New Roman"/>
          <w:szCs w:val="24"/>
          <w:lang w:eastAsia="cs-CZ"/>
        </w:rPr>
        <w:t>- Od 3. 9. 1973 začaly do školy v Domaželicích docházet i děti z obce Líšná. V této obci byla totiž pro malý počet žáků škola zrušena.</w:t>
      </w:r>
    </w:p>
    <w:p w:rsidR="00FD79F5" w:rsidRDefault="00C8050A"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D95323">
        <w:rPr>
          <w:rFonts w:eastAsia="Times New Roman" w:cs="Times New Roman"/>
          <w:szCs w:val="24"/>
          <w:lang w:eastAsia="cs-CZ"/>
        </w:rPr>
        <w:t>V</w:t>
      </w:r>
      <w:r>
        <w:rPr>
          <w:rFonts w:eastAsia="Times New Roman" w:cs="Times New Roman"/>
          <w:szCs w:val="24"/>
          <w:lang w:eastAsia="cs-CZ"/>
        </w:rPr>
        <w:t xml:space="preserve"> </w:t>
      </w:r>
      <w:r w:rsidR="004D7664">
        <w:rPr>
          <w:rFonts w:eastAsia="Times New Roman" w:cs="Times New Roman"/>
          <w:szCs w:val="24"/>
          <w:lang w:eastAsia="cs-CZ"/>
        </w:rPr>
        <w:t>srpnu</w:t>
      </w:r>
      <w:r>
        <w:rPr>
          <w:rFonts w:eastAsia="Times New Roman" w:cs="Times New Roman"/>
          <w:szCs w:val="24"/>
          <w:lang w:eastAsia="cs-CZ"/>
        </w:rPr>
        <w:t xml:space="preserve"> roku 1974 byly ve všech učebnách položeny nové podlahy, do tříd byly instalovány žebřiny pro nápravný tělocvik</w:t>
      </w:r>
      <w:r w:rsidR="004D7664">
        <w:rPr>
          <w:rFonts w:eastAsia="Times New Roman" w:cs="Times New Roman"/>
          <w:szCs w:val="24"/>
          <w:lang w:eastAsia="cs-CZ"/>
        </w:rPr>
        <w:t>, místnosti byly vymalovány a vybaveny novými skříněmi. Velkou zásluhu na tom, že škola byla připravena k zahájení nového školního roku, měli hlavně rodiče, kteří přišli pomoci s úklidem.</w:t>
      </w:r>
    </w:p>
    <w:p w:rsidR="00B63136" w:rsidRDefault="005C71B0"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AF43C1">
        <w:rPr>
          <w:rFonts w:eastAsia="Times New Roman" w:cs="Times New Roman"/>
          <w:szCs w:val="24"/>
          <w:lang w:eastAsia="cs-CZ"/>
        </w:rPr>
        <w:t xml:space="preserve">V důsledku dlouhodobých a silných mrazů (- 20°C) dolehla na státní ekonomiku energetická krize. Proto </w:t>
      </w:r>
      <w:r w:rsidR="00C60494">
        <w:rPr>
          <w:rFonts w:eastAsia="Times New Roman" w:cs="Times New Roman"/>
          <w:szCs w:val="24"/>
          <w:lang w:eastAsia="cs-CZ"/>
        </w:rPr>
        <w:t>M</w:t>
      </w:r>
      <w:r w:rsidR="00AF43C1">
        <w:rPr>
          <w:rFonts w:eastAsia="Times New Roman" w:cs="Times New Roman"/>
          <w:szCs w:val="24"/>
          <w:lang w:eastAsia="cs-CZ"/>
        </w:rPr>
        <w:t xml:space="preserve">inisterstvo školství rozhodlo o prodloužení zimních prázdnin o tři týdny, tj. od </w:t>
      </w:r>
      <w:r w:rsidR="003D0B97">
        <w:rPr>
          <w:rFonts w:eastAsia="Times New Roman" w:cs="Times New Roman"/>
          <w:szCs w:val="24"/>
          <w:lang w:eastAsia="cs-CZ"/>
        </w:rPr>
        <w:br/>
      </w:r>
      <w:r w:rsidR="00AF43C1">
        <w:rPr>
          <w:rFonts w:eastAsia="Times New Roman" w:cs="Times New Roman"/>
          <w:szCs w:val="24"/>
          <w:lang w:eastAsia="cs-CZ"/>
        </w:rPr>
        <w:t xml:space="preserve">8. ledna do 27. ledna 1979. Tím byl posunut i konec 1. pololetí a vysvědčení bylo vydáno až 16. února. Byly také zrušeny jarní prázdniny. </w:t>
      </w:r>
      <w:r w:rsidR="0066129A">
        <w:rPr>
          <w:rFonts w:eastAsia="Times New Roman" w:cs="Times New Roman"/>
          <w:szCs w:val="24"/>
          <w:lang w:eastAsia="cs-CZ"/>
        </w:rPr>
        <w:t xml:space="preserve">  </w:t>
      </w:r>
    </w:p>
    <w:p w:rsidR="002414C4" w:rsidRDefault="00B63136"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 V rámci plnění zákona o základní škole ukončil ve školním roce 1978</w:t>
      </w:r>
      <w:r w:rsidR="00C60E67">
        <w:t>–</w:t>
      </w:r>
      <w:r>
        <w:rPr>
          <w:rFonts w:eastAsia="Times New Roman" w:cs="Times New Roman"/>
          <w:szCs w:val="24"/>
          <w:lang w:eastAsia="cs-CZ"/>
        </w:rPr>
        <w:t>1979 docházku na zdejší škole 5. ročník, který od 1. září 1979 trvale přešel na úplnou Základní devítiletou školu v Dřevohosticích, takže od nadcházejícího školního roku byl na škole jen 1. – 4. ročník.</w:t>
      </w:r>
      <w:r w:rsidR="00245B0C">
        <w:rPr>
          <w:rFonts w:eastAsia="Times New Roman" w:cs="Times New Roman"/>
          <w:szCs w:val="24"/>
          <w:lang w:eastAsia="cs-CZ"/>
        </w:rPr>
        <w:t xml:space="preserve"> </w:t>
      </w:r>
    </w:p>
    <w:p w:rsidR="009B1276" w:rsidRDefault="009B1276" w:rsidP="00934F5E">
      <w:pPr>
        <w:shd w:val="clear" w:color="auto" w:fill="FFFFFF"/>
        <w:ind w:firstLine="0"/>
        <w:rPr>
          <w:rFonts w:eastAsia="Times New Roman" w:cs="Times New Roman"/>
          <w:szCs w:val="24"/>
          <w:lang w:eastAsia="cs-CZ"/>
        </w:rPr>
      </w:pPr>
      <w:r>
        <w:rPr>
          <w:rFonts w:eastAsia="Times New Roman" w:cs="Times New Roman"/>
          <w:szCs w:val="24"/>
          <w:lang w:eastAsia="cs-CZ"/>
        </w:rPr>
        <w:t>- Na jaře roku 1979 začaly být všem žákům podáván</w:t>
      </w:r>
      <w:r w:rsidR="00D95323">
        <w:rPr>
          <w:rFonts w:eastAsia="Times New Roman" w:cs="Times New Roman"/>
          <w:szCs w:val="24"/>
          <w:lang w:eastAsia="cs-CZ"/>
        </w:rPr>
        <w:t>y</w:t>
      </w:r>
      <w:r>
        <w:rPr>
          <w:rFonts w:eastAsia="Times New Roman" w:cs="Times New Roman"/>
          <w:szCs w:val="24"/>
          <w:lang w:eastAsia="cs-CZ"/>
        </w:rPr>
        <w:t xml:space="preserve"> fluoridové tablety proti kazivosti zubů. </w:t>
      </w:r>
    </w:p>
    <w:p w:rsidR="009B1276" w:rsidRDefault="009B1276"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- 3. prosince 1979 </w:t>
      </w:r>
      <w:r w:rsidR="00235A9E">
        <w:rPr>
          <w:rFonts w:eastAsia="Times New Roman" w:cs="Times New Roman"/>
          <w:szCs w:val="24"/>
          <w:lang w:eastAsia="cs-CZ"/>
        </w:rPr>
        <w:t>byl zahájen provoz školní jídelny, která byla zbudována v místnosti bývalé mateřské školy v prvním patře školní budovy. Obědy byly dováženy z Mateřské školy v Líšné.</w:t>
      </w:r>
    </w:p>
    <w:p w:rsidR="000D65DD" w:rsidRDefault="000D65DD"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642A1B">
        <w:rPr>
          <w:rFonts w:eastAsia="Times New Roman" w:cs="Times New Roman"/>
          <w:szCs w:val="24"/>
          <w:lang w:eastAsia="cs-CZ"/>
        </w:rPr>
        <w:t>Na podzim roku 1981 bylo z</w:t>
      </w:r>
      <w:r w:rsidR="00052218">
        <w:rPr>
          <w:rFonts w:eastAsia="Times New Roman" w:cs="Times New Roman"/>
          <w:szCs w:val="24"/>
          <w:lang w:eastAsia="cs-CZ"/>
        </w:rPr>
        <w:t xml:space="preserve">a pomoci SRPŠ </w:t>
      </w:r>
      <w:r w:rsidR="00642A1B">
        <w:rPr>
          <w:rFonts w:eastAsia="Times New Roman" w:cs="Times New Roman"/>
          <w:szCs w:val="24"/>
          <w:lang w:eastAsia="cs-CZ"/>
        </w:rPr>
        <w:t>vybudováno</w:t>
      </w:r>
      <w:r w:rsidR="00052218">
        <w:rPr>
          <w:rFonts w:eastAsia="Times New Roman" w:cs="Times New Roman"/>
          <w:szCs w:val="24"/>
          <w:lang w:eastAsia="cs-CZ"/>
        </w:rPr>
        <w:t xml:space="preserve"> </w:t>
      </w:r>
      <w:r w:rsidR="00642A1B">
        <w:rPr>
          <w:rFonts w:eastAsia="Times New Roman" w:cs="Times New Roman"/>
          <w:szCs w:val="24"/>
          <w:lang w:eastAsia="cs-CZ"/>
        </w:rPr>
        <w:t>při</w:t>
      </w:r>
      <w:r w:rsidR="00052218">
        <w:rPr>
          <w:rFonts w:eastAsia="Times New Roman" w:cs="Times New Roman"/>
          <w:szCs w:val="24"/>
          <w:lang w:eastAsia="cs-CZ"/>
        </w:rPr>
        <w:t xml:space="preserve"> venkovní tělocvičně doskočiště pro skok daleký i vysoký a zabudovány tyče pro šplh. Škola tak mohla poprvé plnit Odznak zdatnosti.</w:t>
      </w:r>
    </w:p>
    <w:p w:rsidR="00642A1B" w:rsidRDefault="00642A1B"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4. ledna 1982 </w:t>
      </w:r>
      <w:r w:rsidR="00A85188">
        <w:rPr>
          <w:rFonts w:eastAsia="Times New Roman" w:cs="Times New Roman"/>
          <w:szCs w:val="24"/>
          <w:lang w:eastAsia="cs-CZ"/>
        </w:rPr>
        <w:t>byla</w:t>
      </w:r>
      <w:r>
        <w:rPr>
          <w:rFonts w:eastAsia="Times New Roman" w:cs="Times New Roman"/>
          <w:szCs w:val="24"/>
          <w:lang w:eastAsia="cs-CZ"/>
        </w:rPr>
        <w:t xml:space="preserve"> na škole </w:t>
      </w:r>
      <w:r w:rsidR="00A85188">
        <w:rPr>
          <w:rFonts w:eastAsia="Times New Roman" w:cs="Times New Roman"/>
          <w:szCs w:val="24"/>
          <w:lang w:eastAsia="cs-CZ"/>
        </w:rPr>
        <w:t>zřízena</w:t>
      </w:r>
      <w:r>
        <w:rPr>
          <w:rFonts w:eastAsia="Times New Roman" w:cs="Times New Roman"/>
          <w:szCs w:val="24"/>
          <w:lang w:eastAsia="cs-CZ"/>
        </w:rPr>
        <w:t xml:space="preserve"> školní družin</w:t>
      </w:r>
      <w:r w:rsidR="00A85188">
        <w:rPr>
          <w:rFonts w:eastAsia="Times New Roman" w:cs="Times New Roman"/>
          <w:szCs w:val="24"/>
          <w:lang w:eastAsia="cs-CZ"/>
        </w:rPr>
        <w:t>a</w:t>
      </w:r>
      <w:r>
        <w:rPr>
          <w:rFonts w:eastAsia="Times New Roman" w:cs="Times New Roman"/>
          <w:szCs w:val="24"/>
          <w:lang w:eastAsia="cs-CZ"/>
        </w:rPr>
        <w:t xml:space="preserve">. </w:t>
      </w:r>
    </w:p>
    <w:p w:rsidR="00A85188" w:rsidRDefault="00A85188" w:rsidP="00934F5E">
      <w:pPr>
        <w:shd w:val="clear" w:color="auto" w:fill="FFFFFF"/>
        <w:ind w:firstLine="0"/>
        <w:rPr>
          <w:rFonts w:eastAsia="Times New Roman" w:cs="Times New Roman"/>
          <w:szCs w:val="24"/>
          <w:lang w:eastAsia="cs-CZ"/>
        </w:rPr>
      </w:pPr>
      <w:r>
        <w:rPr>
          <w:rFonts w:eastAsia="Times New Roman" w:cs="Times New Roman"/>
          <w:szCs w:val="24"/>
          <w:lang w:eastAsia="cs-CZ"/>
        </w:rPr>
        <w:t>- Zrušením trojtřídky začala být škola od školního roku 1986</w:t>
      </w:r>
      <w:r w:rsidR="00C60E67">
        <w:t>–</w:t>
      </w:r>
      <w:r>
        <w:rPr>
          <w:rFonts w:eastAsia="Times New Roman" w:cs="Times New Roman"/>
          <w:szCs w:val="24"/>
          <w:lang w:eastAsia="cs-CZ"/>
        </w:rPr>
        <w:t>1987 organizována jako dvojtřídní se čtyřmi postupnými ročníky.</w:t>
      </w:r>
    </w:p>
    <w:p w:rsidR="004D5D5C" w:rsidRDefault="004D5D5C"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dubnu 1987 darovala škola Vlastivědnému muzeu v Přerově staré lavice a do tříd byly instalovány nové stoly a židle. </w:t>
      </w:r>
    </w:p>
    <w:p w:rsidR="004D5D5C" w:rsidRDefault="004D5D5C"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září 1989 byla škola napojena na obecní vodovod. </w:t>
      </w:r>
    </w:p>
    <w:p w:rsidR="004D5D5C" w:rsidRDefault="004D5D5C" w:rsidP="00934F5E">
      <w:pPr>
        <w:shd w:val="clear" w:color="auto" w:fill="FFFFFF"/>
        <w:ind w:firstLine="0"/>
        <w:rPr>
          <w:rFonts w:eastAsia="Times New Roman" w:cs="Times New Roman"/>
          <w:szCs w:val="24"/>
          <w:lang w:eastAsia="cs-CZ"/>
        </w:rPr>
      </w:pPr>
      <w:r>
        <w:rPr>
          <w:rFonts w:eastAsia="Times New Roman" w:cs="Times New Roman"/>
          <w:szCs w:val="24"/>
          <w:lang w:eastAsia="cs-CZ"/>
        </w:rPr>
        <w:t>- Po listopadových změnách ukončila</w:t>
      </w:r>
      <w:r w:rsidR="00F7795D">
        <w:rPr>
          <w:rFonts w:eastAsia="Times New Roman" w:cs="Times New Roman"/>
          <w:szCs w:val="24"/>
          <w:lang w:eastAsia="cs-CZ"/>
        </w:rPr>
        <w:t xml:space="preserve"> v lednu 1990</w:t>
      </w:r>
      <w:r>
        <w:rPr>
          <w:rFonts w:eastAsia="Times New Roman" w:cs="Times New Roman"/>
          <w:szCs w:val="24"/>
          <w:lang w:eastAsia="cs-CZ"/>
        </w:rPr>
        <w:t xml:space="preserve"> na škole činnost Pionýrská organizace.</w:t>
      </w:r>
    </w:p>
    <w:p w:rsidR="004D5D5C" w:rsidRDefault="004D5D5C"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F13AF9">
        <w:rPr>
          <w:rFonts w:eastAsia="Times New Roman" w:cs="Times New Roman"/>
          <w:szCs w:val="24"/>
          <w:lang w:eastAsia="cs-CZ"/>
        </w:rPr>
        <w:t>Byly zavedeny velikonoční prázdniny, které poprvé proběhly 12. – 16. dubna 1990.</w:t>
      </w:r>
    </w:p>
    <w:p w:rsidR="000C725F" w:rsidRDefault="000C725F" w:rsidP="00934F5E">
      <w:pPr>
        <w:shd w:val="clear" w:color="auto" w:fill="FFFFFF"/>
        <w:ind w:firstLine="0"/>
        <w:rPr>
          <w:rFonts w:eastAsia="Times New Roman" w:cs="Times New Roman"/>
          <w:szCs w:val="24"/>
          <w:lang w:eastAsia="cs-CZ"/>
        </w:rPr>
      </w:pPr>
    </w:p>
    <w:p w:rsidR="00175F57" w:rsidRDefault="00175F57" w:rsidP="00934F5E">
      <w:pPr>
        <w:shd w:val="clear" w:color="auto" w:fill="FFFFFF"/>
        <w:ind w:firstLine="0"/>
        <w:rPr>
          <w:rFonts w:eastAsia="Times New Roman" w:cs="Times New Roman"/>
          <w:b/>
          <w:szCs w:val="24"/>
          <w:lang w:eastAsia="cs-CZ"/>
        </w:rPr>
      </w:pPr>
      <w:r w:rsidRPr="00175F57">
        <w:rPr>
          <w:rFonts w:eastAsia="Times New Roman" w:cs="Times New Roman"/>
          <w:b/>
          <w:szCs w:val="24"/>
          <w:lang w:eastAsia="cs-CZ"/>
        </w:rPr>
        <w:t>Období po sametové revoluci (</w:t>
      </w:r>
      <w:r w:rsidR="00C011C4" w:rsidRPr="00175F57">
        <w:rPr>
          <w:rFonts w:eastAsia="Times New Roman" w:cs="Times New Roman"/>
          <w:b/>
          <w:szCs w:val="24"/>
          <w:lang w:eastAsia="cs-CZ"/>
        </w:rPr>
        <w:t>1990</w:t>
      </w:r>
      <w:r w:rsidR="00C011C4">
        <w:rPr>
          <w:rFonts w:eastAsia="Times New Roman" w:cs="Times New Roman"/>
          <w:b/>
          <w:szCs w:val="24"/>
          <w:lang w:eastAsia="cs-CZ"/>
        </w:rPr>
        <w:t>–2000</w:t>
      </w:r>
      <w:r w:rsidRPr="00175F57">
        <w:rPr>
          <w:rFonts w:eastAsia="Times New Roman" w:cs="Times New Roman"/>
          <w:b/>
          <w:szCs w:val="24"/>
          <w:lang w:eastAsia="cs-CZ"/>
        </w:rPr>
        <w:t>)</w:t>
      </w:r>
    </w:p>
    <w:p w:rsidR="007D2D93" w:rsidRDefault="00175F57"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9C1B55">
        <w:rPr>
          <w:rFonts w:eastAsia="Times New Roman" w:cs="Times New Roman"/>
          <w:szCs w:val="24"/>
          <w:lang w:eastAsia="cs-CZ"/>
        </w:rPr>
        <w:t>„</w:t>
      </w:r>
      <w:r>
        <w:rPr>
          <w:rFonts w:eastAsia="Times New Roman" w:cs="Times New Roman"/>
          <w:szCs w:val="24"/>
          <w:lang w:eastAsia="cs-CZ"/>
        </w:rPr>
        <w:t>Polistopad</w:t>
      </w:r>
      <w:r w:rsidR="009C1B55">
        <w:rPr>
          <w:rFonts w:eastAsia="Times New Roman" w:cs="Times New Roman"/>
          <w:szCs w:val="24"/>
          <w:lang w:eastAsia="cs-CZ"/>
        </w:rPr>
        <w:t xml:space="preserve">ová“ </w:t>
      </w:r>
      <w:r>
        <w:rPr>
          <w:rFonts w:eastAsia="Times New Roman" w:cs="Times New Roman"/>
          <w:szCs w:val="24"/>
          <w:lang w:eastAsia="cs-CZ"/>
        </w:rPr>
        <w:t>škol</w:t>
      </w:r>
      <w:r w:rsidR="009C1B55">
        <w:rPr>
          <w:rFonts w:eastAsia="Times New Roman" w:cs="Times New Roman"/>
          <w:szCs w:val="24"/>
          <w:lang w:eastAsia="cs-CZ"/>
        </w:rPr>
        <w:t xml:space="preserve">a začala pomalu měnit své dlouholeté zvyky. Upouštělo se od zavedených politicky laděných vystoupení k různým příležitostem, což umožnilo hlavně dětem trávit jejich volný čas dle vlastních představ. </w:t>
      </w:r>
      <w:r w:rsidR="003D0B97">
        <w:rPr>
          <w:rFonts w:eastAsia="Times New Roman" w:cs="Times New Roman"/>
          <w:szCs w:val="24"/>
          <w:lang w:eastAsia="cs-CZ"/>
        </w:rPr>
        <w:t>Přibylo také</w:t>
      </w:r>
      <w:r w:rsidR="009C1B55">
        <w:rPr>
          <w:rFonts w:eastAsia="Times New Roman" w:cs="Times New Roman"/>
          <w:szCs w:val="24"/>
          <w:lang w:eastAsia="cs-CZ"/>
        </w:rPr>
        <w:t xml:space="preserve"> více školního volna – velikonoční a podzimní prázdniny. V </w:t>
      </w:r>
      <w:proofErr w:type="spellStart"/>
      <w:r w:rsidR="009C1B55">
        <w:rPr>
          <w:rFonts w:eastAsia="Times New Roman" w:cs="Times New Roman"/>
          <w:szCs w:val="24"/>
          <w:lang w:eastAsia="cs-CZ"/>
        </w:rPr>
        <w:t>domaželické</w:t>
      </w:r>
      <w:proofErr w:type="spellEnd"/>
      <w:r w:rsidR="009C1B55">
        <w:rPr>
          <w:rFonts w:eastAsia="Times New Roman" w:cs="Times New Roman"/>
          <w:szCs w:val="24"/>
          <w:lang w:eastAsia="cs-CZ"/>
        </w:rPr>
        <w:t xml:space="preserve"> škole však došlo k převratným změnám až </w:t>
      </w:r>
      <w:r w:rsidR="00045EA1">
        <w:rPr>
          <w:rFonts w:eastAsia="Times New Roman" w:cs="Times New Roman"/>
          <w:szCs w:val="24"/>
          <w:lang w:eastAsia="cs-CZ"/>
        </w:rPr>
        <w:t xml:space="preserve">v roce 1995 </w:t>
      </w:r>
      <w:r w:rsidR="009C1B55">
        <w:rPr>
          <w:rFonts w:eastAsia="Times New Roman" w:cs="Times New Roman"/>
          <w:szCs w:val="24"/>
          <w:lang w:eastAsia="cs-CZ"/>
        </w:rPr>
        <w:t>s nástupem nové paní ředitelky</w:t>
      </w:r>
      <w:r w:rsidR="00D44441">
        <w:rPr>
          <w:rFonts w:eastAsia="Times New Roman" w:cs="Times New Roman"/>
          <w:szCs w:val="24"/>
          <w:lang w:eastAsia="cs-CZ"/>
        </w:rPr>
        <w:t xml:space="preserve">, která v rámci svých kompetencí pojala školu zcela jiným způsobem. Ta se stala místem, kam </w:t>
      </w:r>
      <w:r w:rsidR="00493ECD">
        <w:rPr>
          <w:rFonts w:eastAsia="Times New Roman" w:cs="Times New Roman"/>
          <w:szCs w:val="24"/>
          <w:lang w:eastAsia="cs-CZ"/>
        </w:rPr>
        <w:t xml:space="preserve">děti </w:t>
      </w:r>
      <w:r w:rsidR="00D44441">
        <w:rPr>
          <w:rFonts w:eastAsia="Times New Roman" w:cs="Times New Roman"/>
          <w:szCs w:val="24"/>
          <w:lang w:eastAsia="cs-CZ"/>
        </w:rPr>
        <w:t xml:space="preserve">rády </w:t>
      </w:r>
      <w:proofErr w:type="gramStart"/>
      <w:r w:rsidR="00D44441">
        <w:rPr>
          <w:rFonts w:eastAsia="Times New Roman" w:cs="Times New Roman"/>
          <w:szCs w:val="24"/>
          <w:lang w:eastAsia="cs-CZ"/>
        </w:rPr>
        <w:t>chodily ,</w:t>
      </w:r>
      <w:proofErr w:type="gramEnd"/>
      <w:r w:rsidR="00D44441">
        <w:rPr>
          <w:rFonts w:eastAsia="Times New Roman" w:cs="Times New Roman"/>
          <w:szCs w:val="24"/>
          <w:lang w:eastAsia="cs-CZ"/>
        </w:rPr>
        <w:t xml:space="preserve"> ale také byla plně otevřena rodičům, což se odrazilo ve větší spolupráci s nimi – pomáhali při organizaci různých akcí, při opravách, byli ochotní věnovat svůj volný čas</w:t>
      </w:r>
      <w:r w:rsidR="001F5183">
        <w:rPr>
          <w:rFonts w:eastAsia="Times New Roman" w:cs="Times New Roman"/>
          <w:szCs w:val="24"/>
          <w:lang w:eastAsia="cs-CZ"/>
        </w:rPr>
        <w:t xml:space="preserve"> a</w:t>
      </w:r>
      <w:r w:rsidR="00D44441">
        <w:rPr>
          <w:rFonts w:eastAsia="Times New Roman" w:cs="Times New Roman"/>
          <w:szCs w:val="24"/>
          <w:lang w:eastAsia="cs-CZ"/>
        </w:rPr>
        <w:t xml:space="preserve"> </w:t>
      </w:r>
      <w:r w:rsidR="00045EA1">
        <w:rPr>
          <w:rFonts w:eastAsia="Times New Roman" w:cs="Times New Roman"/>
          <w:szCs w:val="24"/>
          <w:lang w:eastAsia="cs-CZ"/>
        </w:rPr>
        <w:t xml:space="preserve">mnohdy </w:t>
      </w:r>
      <w:r w:rsidR="00D44441">
        <w:rPr>
          <w:rFonts w:eastAsia="Times New Roman" w:cs="Times New Roman"/>
          <w:szCs w:val="24"/>
          <w:lang w:eastAsia="cs-CZ"/>
        </w:rPr>
        <w:t>školu</w:t>
      </w:r>
      <w:r w:rsidR="00045EA1">
        <w:rPr>
          <w:rFonts w:eastAsia="Times New Roman" w:cs="Times New Roman"/>
          <w:szCs w:val="24"/>
          <w:lang w:eastAsia="cs-CZ"/>
        </w:rPr>
        <w:t xml:space="preserve"> </w:t>
      </w:r>
      <w:r w:rsidR="00D44441">
        <w:rPr>
          <w:rFonts w:eastAsia="Times New Roman" w:cs="Times New Roman"/>
          <w:szCs w:val="24"/>
          <w:lang w:eastAsia="cs-CZ"/>
        </w:rPr>
        <w:t>podporovali i formou sponzorských darů, které byly následně využity na odměny dětem. Mezi oblíbené novinky patřilo například trávení velké přestávky na školním dvoře</w:t>
      </w:r>
      <w:r w:rsidR="007D2D93">
        <w:rPr>
          <w:rFonts w:eastAsia="Times New Roman" w:cs="Times New Roman"/>
          <w:szCs w:val="24"/>
          <w:lang w:eastAsia="cs-CZ"/>
        </w:rPr>
        <w:t xml:space="preserve"> - </w:t>
      </w:r>
      <w:r w:rsidR="00D44441">
        <w:rPr>
          <w:rFonts w:eastAsia="Times New Roman" w:cs="Times New Roman"/>
          <w:szCs w:val="24"/>
          <w:lang w:eastAsia="cs-CZ"/>
        </w:rPr>
        <w:t>pokud to dovolilo počasí</w:t>
      </w:r>
      <w:r w:rsidR="007D2D93">
        <w:rPr>
          <w:rFonts w:eastAsia="Times New Roman" w:cs="Times New Roman"/>
          <w:szCs w:val="24"/>
          <w:lang w:eastAsia="cs-CZ"/>
        </w:rPr>
        <w:t>.</w:t>
      </w:r>
      <w:r w:rsidR="00D44441">
        <w:rPr>
          <w:rFonts w:eastAsia="Times New Roman" w:cs="Times New Roman"/>
          <w:szCs w:val="24"/>
          <w:lang w:eastAsia="cs-CZ"/>
        </w:rPr>
        <w:t xml:space="preserve"> </w:t>
      </w:r>
      <w:r w:rsidR="007D2D93">
        <w:rPr>
          <w:rFonts w:eastAsia="Times New Roman" w:cs="Times New Roman"/>
          <w:szCs w:val="24"/>
          <w:lang w:eastAsia="cs-CZ"/>
        </w:rPr>
        <w:t>V</w:t>
      </w:r>
      <w:r w:rsidR="00D44441">
        <w:rPr>
          <w:rFonts w:eastAsia="Times New Roman" w:cs="Times New Roman"/>
          <w:szCs w:val="24"/>
          <w:lang w:eastAsia="cs-CZ"/>
        </w:rPr>
        <w:t>elký úspěch měla pravidelná páteční „setkání školy“</w:t>
      </w:r>
      <w:r w:rsidR="00952227">
        <w:rPr>
          <w:rFonts w:eastAsia="Times New Roman" w:cs="Times New Roman"/>
          <w:szCs w:val="24"/>
          <w:lang w:eastAsia="cs-CZ"/>
        </w:rPr>
        <w:t xml:space="preserve">, kde se sešli všichni žáci, aby byli oceněni za školní práci uplynulého týdne, </w:t>
      </w:r>
      <w:r w:rsidR="00952227">
        <w:rPr>
          <w:rFonts w:eastAsia="Times New Roman" w:cs="Times New Roman"/>
          <w:szCs w:val="24"/>
          <w:lang w:eastAsia="cs-CZ"/>
        </w:rPr>
        <w:lastRenderedPageBreak/>
        <w:t>popřáli oslavencům a byli seznámeni s plánovanými akcemi na další týden.</w:t>
      </w:r>
      <w:r w:rsidR="007D2D93">
        <w:rPr>
          <w:rFonts w:eastAsia="Times New Roman" w:cs="Times New Roman"/>
          <w:szCs w:val="24"/>
          <w:lang w:eastAsia="cs-CZ"/>
        </w:rPr>
        <w:t xml:space="preserve"> Byla také rozšířena nabídka kroužků a každým rokem se konala škola v přírodě.</w:t>
      </w:r>
    </w:p>
    <w:p w:rsidR="007D2D93" w:rsidRDefault="007D2D93"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září 1990 se všichni žáci školy poprvé účastnili plaveckého výcviku na krytém bazéně v Přerově, který probíhal celé první pololetí. </w:t>
      </w:r>
    </w:p>
    <w:p w:rsidR="007A5471" w:rsidRDefault="007D2D93"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7A5471">
        <w:rPr>
          <w:rFonts w:eastAsia="Times New Roman" w:cs="Times New Roman"/>
          <w:szCs w:val="24"/>
          <w:lang w:eastAsia="cs-CZ"/>
        </w:rPr>
        <w:t>O prázdninách 1992 byla celá škola vymalována a položena nová podlaha ve školní jídelně.</w:t>
      </w:r>
    </w:p>
    <w:p w:rsidR="007A5471" w:rsidRDefault="007A5471"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červnu 1994 byla provedena plynofikace školy. </w:t>
      </w:r>
    </w:p>
    <w:p w:rsidR="007A5471" w:rsidRDefault="007A5471" w:rsidP="00934F5E">
      <w:pPr>
        <w:shd w:val="clear" w:color="auto" w:fill="FFFFFF"/>
        <w:ind w:firstLine="0"/>
        <w:rPr>
          <w:rFonts w:eastAsia="Times New Roman" w:cs="Times New Roman"/>
          <w:szCs w:val="24"/>
          <w:lang w:eastAsia="cs-CZ"/>
        </w:rPr>
      </w:pPr>
      <w:r>
        <w:rPr>
          <w:rFonts w:eastAsia="Times New Roman" w:cs="Times New Roman"/>
          <w:szCs w:val="24"/>
          <w:lang w:eastAsia="cs-CZ"/>
        </w:rPr>
        <w:t>- Na podzim roku 1995 bylo do školy zavedeno plynové topení, vymalovány chodby a školní jídelna.</w:t>
      </w:r>
    </w:p>
    <w:p w:rsidR="007A5471" w:rsidRDefault="007A5471" w:rsidP="00934F5E">
      <w:pPr>
        <w:shd w:val="clear" w:color="auto" w:fill="FFFFFF"/>
        <w:ind w:firstLine="0"/>
        <w:rPr>
          <w:rFonts w:eastAsia="Times New Roman" w:cs="Times New Roman"/>
          <w:szCs w:val="24"/>
          <w:lang w:eastAsia="cs-CZ"/>
        </w:rPr>
      </w:pPr>
      <w:r>
        <w:rPr>
          <w:rFonts w:eastAsia="Times New Roman" w:cs="Times New Roman"/>
          <w:szCs w:val="24"/>
          <w:lang w:eastAsia="cs-CZ"/>
        </w:rPr>
        <w:t>- Na jaře 1996 proběhla úprava školního dvora – oprava dláždění a zídek.</w:t>
      </w:r>
      <w:r w:rsidR="007D2D93">
        <w:rPr>
          <w:rFonts w:eastAsia="Times New Roman" w:cs="Times New Roman"/>
          <w:szCs w:val="24"/>
          <w:lang w:eastAsia="cs-CZ"/>
        </w:rPr>
        <w:t xml:space="preserve"> </w:t>
      </w:r>
    </w:p>
    <w:p w:rsidR="007A5471" w:rsidRDefault="007A5471" w:rsidP="00934F5E">
      <w:pPr>
        <w:shd w:val="clear" w:color="auto" w:fill="FFFFFF"/>
        <w:ind w:firstLine="0"/>
        <w:rPr>
          <w:rFonts w:eastAsia="Times New Roman" w:cs="Times New Roman"/>
          <w:szCs w:val="24"/>
          <w:lang w:eastAsia="cs-CZ"/>
        </w:rPr>
      </w:pPr>
      <w:r>
        <w:rPr>
          <w:rFonts w:eastAsia="Times New Roman" w:cs="Times New Roman"/>
          <w:szCs w:val="24"/>
          <w:lang w:eastAsia="cs-CZ"/>
        </w:rPr>
        <w:t>- Srpen 1996 – rekonstrukce podlahy v učebně v 1. patře budovy.</w:t>
      </w:r>
    </w:p>
    <w:p w:rsidR="007A5471" w:rsidRDefault="007A5471" w:rsidP="00934F5E">
      <w:pPr>
        <w:shd w:val="clear" w:color="auto" w:fill="FFFFFF"/>
        <w:ind w:firstLine="0"/>
        <w:rPr>
          <w:rFonts w:eastAsia="Times New Roman" w:cs="Times New Roman"/>
          <w:szCs w:val="24"/>
          <w:lang w:eastAsia="cs-CZ"/>
        </w:rPr>
      </w:pPr>
      <w:r>
        <w:rPr>
          <w:rFonts w:eastAsia="Times New Roman" w:cs="Times New Roman"/>
          <w:szCs w:val="24"/>
          <w:lang w:eastAsia="cs-CZ"/>
        </w:rPr>
        <w:t>- Od školního roku 1996</w:t>
      </w:r>
      <w:r w:rsidR="00C60E67">
        <w:t>–</w:t>
      </w:r>
      <w:r>
        <w:rPr>
          <w:rFonts w:eastAsia="Times New Roman" w:cs="Times New Roman"/>
          <w:szCs w:val="24"/>
          <w:lang w:eastAsia="cs-CZ"/>
        </w:rPr>
        <w:t>1997 začala škola opět pracovat jako trojtřídní s 1. – 5. ročníkem.</w:t>
      </w:r>
    </w:p>
    <w:p w:rsidR="00531138" w:rsidRDefault="007A5471" w:rsidP="00934F5E">
      <w:pPr>
        <w:shd w:val="clear" w:color="auto" w:fill="FFFFFF"/>
        <w:ind w:firstLine="0"/>
        <w:rPr>
          <w:rFonts w:eastAsia="Times New Roman" w:cs="Times New Roman"/>
          <w:szCs w:val="24"/>
          <w:lang w:eastAsia="cs-CZ"/>
        </w:rPr>
      </w:pPr>
      <w:r>
        <w:rPr>
          <w:rFonts w:eastAsia="Times New Roman" w:cs="Times New Roman"/>
          <w:szCs w:val="24"/>
          <w:lang w:eastAsia="cs-CZ"/>
        </w:rPr>
        <w:t>- Během roku 1996</w:t>
      </w:r>
      <w:r w:rsidR="00C60E67">
        <w:t>–</w:t>
      </w:r>
      <w:r>
        <w:rPr>
          <w:rFonts w:eastAsia="Times New Roman" w:cs="Times New Roman"/>
          <w:szCs w:val="24"/>
          <w:lang w:eastAsia="cs-CZ"/>
        </w:rPr>
        <w:t>1997 byla do všech učeben namontována nová osvětlovací tělesa, opraven strop v jedné z učeben, ve školní jídelně pořízen a napojen elektrický sporák a opravena kuchyňská linka.</w:t>
      </w:r>
    </w:p>
    <w:p w:rsidR="00175F57" w:rsidRDefault="00531138" w:rsidP="00934F5E">
      <w:pPr>
        <w:shd w:val="clear" w:color="auto" w:fill="FFFFFF"/>
        <w:ind w:firstLine="0"/>
        <w:rPr>
          <w:rFonts w:eastAsia="Times New Roman" w:cs="Times New Roman"/>
          <w:szCs w:val="24"/>
          <w:lang w:eastAsia="cs-CZ"/>
        </w:rPr>
      </w:pPr>
      <w:r>
        <w:rPr>
          <w:rFonts w:eastAsia="Times New Roman" w:cs="Times New Roman"/>
          <w:szCs w:val="24"/>
          <w:lang w:eastAsia="cs-CZ"/>
        </w:rPr>
        <w:t>- Díky dobré spolupráci s Obecním úřadem byly v roce 1998 investovány finanční prostředky do generální opravy sociálního zařízení, zakoupeny byly počítače, tiskárna, nábytek do ředitelny a byl proveden nátěr všech tabulí.</w:t>
      </w:r>
      <w:r w:rsidR="007D2D93">
        <w:rPr>
          <w:rFonts w:eastAsia="Times New Roman" w:cs="Times New Roman"/>
          <w:szCs w:val="24"/>
          <w:lang w:eastAsia="cs-CZ"/>
        </w:rPr>
        <w:t xml:space="preserve"> </w:t>
      </w:r>
      <w:r w:rsidR="00E8325E">
        <w:rPr>
          <w:rStyle w:val="Znakapoznpodarou"/>
          <w:rFonts w:eastAsia="Times New Roman" w:cs="Times New Roman"/>
          <w:szCs w:val="24"/>
          <w:lang w:eastAsia="cs-CZ"/>
        </w:rPr>
        <w:footnoteReference w:id="27"/>
      </w:r>
    </w:p>
    <w:p w:rsidR="00331BB7" w:rsidRDefault="00331BB7" w:rsidP="00934F5E">
      <w:pPr>
        <w:shd w:val="clear" w:color="auto" w:fill="FFFFFF"/>
        <w:ind w:firstLine="0"/>
        <w:rPr>
          <w:rFonts w:eastAsia="Times New Roman" w:cs="Times New Roman"/>
          <w:szCs w:val="24"/>
          <w:lang w:eastAsia="cs-CZ"/>
        </w:rPr>
      </w:pPr>
    </w:p>
    <w:p w:rsidR="00331BB7" w:rsidRDefault="008241B6" w:rsidP="004275E8">
      <w:pPr>
        <w:pStyle w:val="Nadpis2"/>
        <w:rPr>
          <w:rFonts w:eastAsia="Times New Roman"/>
          <w:lang w:eastAsia="cs-CZ"/>
        </w:rPr>
      </w:pPr>
      <w:bookmarkStart w:id="10" w:name="_Toc3720812"/>
      <w:r>
        <w:rPr>
          <w:rFonts w:eastAsia="Times New Roman"/>
          <w:lang w:eastAsia="cs-CZ"/>
        </w:rPr>
        <w:t>Škola ve 21. století</w:t>
      </w:r>
      <w:bookmarkEnd w:id="10"/>
    </w:p>
    <w:p w:rsidR="00637C3C" w:rsidRDefault="00887F5B" w:rsidP="00934F5E">
      <w:pPr>
        <w:shd w:val="clear" w:color="auto" w:fill="FFFFFF"/>
        <w:ind w:firstLine="0"/>
        <w:rPr>
          <w:rFonts w:eastAsia="Times New Roman" w:cs="Times New Roman"/>
          <w:szCs w:val="24"/>
          <w:lang w:eastAsia="cs-CZ"/>
        </w:rPr>
      </w:pPr>
      <w:r>
        <w:rPr>
          <w:rFonts w:eastAsia="Times New Roman" w:cs="Times New Roman"/>
          <w:b/>
          <w:szCs w:val="24"/>
          <w:lang w:eastAsia="cs-CZ"/>
        </w:rPr>
        <w:t xml:space="preserve">   </w:t>
      </w:r>
      <w:r w:rsidRPr="00887F5B">
        <w:rPr>
          <w:rFonts w:eastAsia="Times New Roman" w:cs="Times New Roman"/>
          <w:szCs w:val="24"/>
          <w:lang w:eastAsia="cs-CZ"/>
        </w:rPr>
        <w:t xml:space="preserve">Toto </w:t>
      </w:r>
      <w:r>
        <w:rPr>
          <w:rFonts w:eastAsia="Times New Roman" w:cs="Times New Roman"/>
          <w:szCs w:val="24"/>
          <w:lang w:eastAsia="cs-CZ"/>
        </w:rPr>
        <w:t>období je relativně krátké – pouhých osmnáct let. Přesto je potřeba rozdělit jej na dvě samostatné části, a to z důvodu působení dvou ředitelů, jejichž práce se diametrálně liš</w:t>
      </w:r>
      <w:r w:rsidR="00FA4162">
        <w:rPr>
          <w:rFonts w:eastAsia="Times New Roman" w:cs="Times New Roman"/>
          <w:szCs w:val="24"/>
          <w:lang w:eastAsia="cs-CZ"/>
        </w:rPr>
        <w:t>ila</w:t>
      </w:r>
      <w:r>
        <w:rPr>
          <w:rFonts w:eastAsia="Times New Roman" w:cs="Times New Roman"/>
          <w:szCs w:val="24"/>
          <w:lang w:eastAsia="cs-CZ"/>
        </w:rPr>
        <w:t>.</w:t>
      </w:r>
    </w:p>
    <w:p w:rsidR="005C7C23" w:rsidRDefault="005C7C23" w:rsidP="00934F5E">
      <w:pPr>
        <w:shd w:val="clear" w:color="auto" w:fill="FFFFFF"/>
        <w:ind w:firstLine="0"/>
        <w:rPr>
          <w:rFonts w:eastAsia="Times New Roman" w:cs="Times New Roman"/>
          <w:szCs w:val="24"/>
          <w:lang w:eastAsia="cs-CZ"/>
        </w:rPr>
      </w:pPr>
    </w:p>
    <w:p w:rsidR="00887F5B" w:rsidRDefault="00887F5B" w:rsidP="00934F5E">
      <w:pPr>
        <w:shd w:val="clear" w:color="auto" w:fill="FFFFFF"/>
        <w:ind w:firstLine="0"/>
        <w:rPr>
          <w:rFonts w:eastAsia="Times New Roman" w:cs="Times New Roman"/>
          <w:b/>
          <w:szCs w:val="24"/>
          <w:lang w:eastAsia="cs-CZ"/>
        </w:rPr>
      </w:pPr>
      <w:r w:rsidRPr="00887F5B">
        <w:rPr>
          <w:rFonts w:eastAsia="Times New Roman" w:cs="Times New Roman"/>
          <w:b/>
          <w:szCs w:val="24"/>
          <w:lang w:eastAsia="cs-CZ"/>
        </w:rPr>
        <w:t xml:space="preserve">Období let </w:t>
      </w:r>
      <w:r w:rsidR="00C011C4" w:rsidRPr="00887F5B">
        <w:rPr>
          <w:rFonts w:eastAsia="Times New Roman" w:cs="Times New Roman"/>
          <w:b/>
          <w:szCs w:val="24"/>
          <w:lang w:eastAsia="cs-CZ"/>
        </w:rPr>
        <w:t>2000</w:t>
      </w:r>
      <w:r w:rsidR="00C011C4">
        <w:rPr>
          <w:rFonts w:eastAsia="Times New Roman" w:cs="Times New Roman"/>
          <w:b/>
          <w:szCs w:val="24"/>
          <w:lang w:eastAsia="cs-CZ"/>
        </w:rPr>
        <w:t>–2005</w:t>
      </w:r>
    </w:p>
    <w:p w:rsidR="00331BB7" w:rsidRDefault="00887F5B" w:rsidP="00934F5E">
      <w:pPr>
        <w:shd w:val="clear" w:color="auto" w:fill="FFFFFF"/>
        <w:ind w:firstLine="0"/>
        <w:rPr>
          <w:rFonts w:eastAsia="Times New Roman" w:cs="Times New Roman"/>
          <w:szCs w:val="24"/>
          <w:lang w:eastAsia="cs-CZ"/>
        </w:rPr>
      </w:pPr>
      <w:r>
        <w:rPr>
          <w:rFonts w:eastAsia="Times New Roman" w:cs="Times New Roman"/>
          <w:b/>
          <w:szCs w:val="24"/>
          <w:lang w:eastAsia="cs-CZ"/>
        </w:rPr>
        <w:t xml:space="preserve">   </w:t>
      </w:r>
      <w:r>
        <w:rPr>
          <w:rFonts w:eastAsia="Times New Roman" w:cs="Times New Roman"/>
          <w:szCs w:val="24"/>
          <w:lang w:eastAsia="cs-CZ"/>
        </w:rPr>
        <w:t xml:space="preserve">Tyto roky se řadí k těm méně vydařeným. </w:t>
      </w:r>
      <w:r w:rsidR="00FA4162">
        <w:rPr>
          <w:rFonts w:eastAsia="Times New Roman" w:cs="Times New Roman"/>
          <w:szCs w:val="24"/>
          <w:lang w:eastAsia="cs-CZ"/>
        </w:rPr>
        <w:t>Škola byla sice materiálně dobře zabezpečena, ale vztahy rodičů a zaměstnanců s vedením</w:t>
      </w:r>
      <w:r>
        <w:rPr>
          <w:rFonts w:eastAsia="Times New Roman" w:cs="Times New Roman"/>
          <w:szCs w:val="24"/>
          <w:lang w:eastAsia="cs-CZ"/>
        </w:rPr>
        <w:t xml:space="preserve"> </w:t>
      </w:r>
      <w:r w:rsidR="00FA4162">
        <w:rPr>
          <w:rFonts w:eastAsia="Times New Roman" w:cs="Times New Roman"/>
          <w:szCs w:val="24"/>
          <w:lang w:eastAsia="cs-CZ"/>
        </w:rPr>
        <w:t xml:space="preserve">nebyly korektní. Je to také období velkého úbytku žáků, ne však pro jejich nedostatek. Žáci odcházeli v průběhu své školní docházky do okolních škol, často i během školního roku. Byl to důsledek nespokojenosti rodičů s vedením školy. </w:t>
      </w:r>
    </w:p>
    <w:p w:rsidR="00531138" w:rsidRDefault="00531138"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 V září roku 2000 byla obcí zakoupena automatická pračka a lednice, která sloužila pro uchování mléčných svačinek. Z prostředků FKSP byla zakoupena mikrovlnná trouba. Obec Čechy darovala škole kopírku a zakoupila nový počítač. Obec Líšná darovala barevnou tiskárnu. Obec Domaželice darovala škole klavír.</w:t>
      </w:r>
    </w:p>
    <w:p w:rsidR="00041552" w:rsidRDefault="00041552"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průběhu prázdnin 2001 byla </w:t>
      </w:r>
      <w:r w:rsidR="00331BB7">
        <w:rPr>
          <w:rFonts w:eastAsia="Times New Roman" w:cs="Times New Roman"/>
          <w:szCs w:val="24"/>
          <w:lang w:eastAsia="cs-CZ"/>
        </w:rPr>
        <w:t>ve škole vybourána původní dlažba a položena nová. Byla také zbudována sborovna. Z prostředků MŠMT byly v jedné učebně instalovány výkonné počítače včetně serveru, čímž byla škola připojena k internetu.</w:t>
      </w:r>
    </w:p>
    <w:p w:rsidR="00331BB7" w:rsidRDefault="00331BB7" w:rsidP="00934F5E">
      <w:pPr>
        <w:shd w:val="clear" w:color="auto" w:fill="FFFFFF"/>
        <w:ind w:firstLine="0"/>
        <w:rPr>
          <w:rFonts w:eastAsia="Times New Roman" w:cs="Times New Roman"/>
          <w:szCs w:val="24"/>
          <w:lang w:eastAsia="cs-CZ"/>
        </w:rPr>
      </w:pPr>
      <w:r>
        <w:rPr>
          <w:rFonts w:eastAsia="Times New Roman" w:cs="Times New Roman"/>
          <w:szCs w:val="24"/>
          <w:lang w:eastAsia="cs-CZ"/>
        </w:rPr>
        <w:t>- Na počátku školního roku 2002</w:t>
      </w:r>
      <w:r w:rsidR="00C60E67">
        <w:t>–</w:t>
      </w:r>
      <w:r>
        <w:rPr>
          <w:rFonts w:eastAsia="Times New Roman" w:cs="Times New Roman"/>
          <w:szCs w:val="24"/>
          <w:lang w:eastAsia="cs-CZ"/>
        </w:rPr>
        <w:t>2003 se stala škola právním subjektem, tzn. že se ředitel školy sta</w:t>
      </w:r>
      <w:r w:rsidR="00FC2EC3">
        <w:rPr>
          <w:rFonts w:eastAsia="Times New Roman" w:cs="Times New Roman"/>
          <w:szCs w:val="24"/>
          <w:lang w:eastAsia="cs-CZ"/>
        </w:rPr>
        <w:t>l</w:t>
      </w:r>
      <w:r>
        <w:rPr>
          <w:rFonts w:eastAsia="Times New Roman" w:cs="Times New Roman"/>
          <w:szCs w:val="24"/>
          <w:lang w:eastAsia="cs-CZ"/>
        </w:rPr>
        <w:t xml:space="preserve"> statutárním zástupcem organizace se všemi příslušnými pravomocemi. </w:t>
      </w:r>
    </w:p>
    <w:p w:rsidR="00331BB7" w:rsidRDefault="00331BB7"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srpnu 2003 byla škola vyloupena. </w:t>
      </w:r>
      <w:r w:rsidR="005C7C23">
        <w:rPr>
          <w:rFonts w:eastAsia="Times New Roman" w:cs="Times New Roman"/>
          <w:szCs w:val="24"/>
          <w:lang w:eastAsia="cs-CZ"/>
        </w:rPr>
        <w:t>O</w:t>
      </w:r>
      <w:r>
        <w:rPr>
          <w:rFonts w:eastAsia="Times New Roman" w:cs="Times New Roman"/>
          <w:szCs w:val="24"/>
          <w:lang w:eastAsia="cs-CZ"/>
        </w:rPr>
        <w:t>dcizena byla videokamera, databanka, televizor a byly zničeny dvoje dveře.</w:t>
      </w:r>
      <w:r w:rsidR="00C854EB">
        <w:rPr>
          <w:rStyle w:val="Znakapoznpodarou"/>
          <w:rFonts w:eastAsia="Times New Roman" w:cs="Times New Roman"/>
          <w:szCs w:val="24"/>
          <w:lang w:eastAsia="cs-CZ"/>
        </w:rPr>
        <w:footnoteReference w:id="28"/>
      </w:r>
      <w:r>
        <w:rPr>
          <w:rFonts w:eastAsia="Times New Roman" w:cs="Times New Roman"/>
          <w:szCs w:val="24"/>
          <w:lang w:eastAsia="cs-CZ"/>
        </w:rPr>
        <w:t xml:space="preserve"> </w:t>
      </w:r>
    </w:p>
    <w:p w:rsidR="00D6674D" w:rsidRDefault="00D6674D" w:rsidP="00934F5E">
      <w:pPr>
        <w:shd w:val="clear" w:color="auto" w:fill="FFFFFF"/>
        <w:ind w:firstLine="0"/>
        <w:rPr>
          <w:rFonts w:eastAsia="Times New Roman" w:cs="Times New Roman"/>
          <w:szCs w:val="24"/>
          <w:lang w:eastAsia="cs-CZ"/>
        </w:rPr>
      </w:pPr>
    </w:p>
    <w:p w:rsidR="00D6674D" w:rsidRPr="00D6674D" w:rsidRDefault="00D6674D" w:rsidP="00934F5E">
      <w:pPr>
        <w:shd w:val="clear" w:color="auto" w:fill="FFFFFF"/>
        <w:ind w:firstLine="0"/>
        <w:rPr>
          <w:rFonts w:eastAsia="Times New Roman" w:cs="Times New Roman"/>
          <w:b/>
          <w:szCs w:val="24"/>
          <w:lang w:eastAsia="cs-CZ"/>
        </w:rPr>
      </w:pPr>
      <w:r w:rsidRPr="00D6674D">
        <w:rPr>
          <w:rFonts w:eastAsia="Times New Roman" w:cs="Times New Roman"/>
          <w:b/>
          <w:szCs w:val="24"/>
          <w:lang w:eastAsia="cs-CZ"/>
        </w:rPr>
        <w:t xml:space="preserve">Období let </w:t>
      </w:r>
      <w:r w:rsidR="00C011C4" w:rsidRPr="00D6674D">
        <w:rPr>
          <w:rFonts w:eastAsia="Times New Roman" w:cs="Times New Roman"/>
          <w:b/>
          <w:szCs w:val="24"/>
          <w:lang w:eastAsia="cs-CZ"/>
        </w:rPr>
        <w:t>2005</w:t>
      </w:r>
      <w:r w:rsidR="00C011C4">
        <w:rPr>
          <w:rFonts w:eastAsia="Times New Roman" w:cs="Times New Roman"/>
          <w:b/>
          <w:szCs w:val="24"/>
          <w:lang w:eastAsia="cs-CZ"/>
        </w:rPr>
        <w:t>–2018</w:t>
      </w:r>
    </w:p>
    <w:p w:rsidR="00AB5DD7" w:rsidRDefault="00D6674D"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Charakterizovat tato léta je velice snadné – škola se pomalu vzpamatováv</w:t>
      </w:r>
      <w:r w:rsidR="00AB5DD7">
        <w:rPr>
          <w:rFonts w:eastAsia="Times New Roman" w:cs="Times New Roman"/>
          <w:szCs w:val="24"/>
          <w:lang w:eastAsia="cs-CZ"/>
        </w:rPr>
        <w:t>ala</w:t>
      </w:r>
      <w:r>
        <w:rPr>
          <w:rFonts w:eastAsia="Times New Roman" w:cs="Times New Roman"/>
          <w:szCs w:val="24"/>
          <w:lang w:eastAsia="cs-CZ"/>
        </w:rPr>
        <w:t xml:space="preserve"> z př</w:t>
      </w:r>
      <w:r w:rsidR="00AB5DD7">
        <w:rPr>
          <w:rFonts w:eastAsia="Times New Roman" w:cs="Times New Roman"/>
          <w:szCs w:val="24"/>
          <w:lang w:eastAsia="cs-CZ"/>
        </w:rPr>
        <w:t>e</w:t>
      </w:r>
      <w:r>
        <w:rPr>
          <w:rFonts w:eastAsia="Times New Roman" w:cs="Times New Roman"/>
          <w:szCs w:val="24"/>
          <w:lang w:eastAsia="cs-CZ"/>
        </w:rPr>
        <w:t xml:space="preserve">dchozích méně zdařilých let </w:t>
      </w:r>
      <w:r w:rsidR="00AB5DD7">
        <w:rPr>
          <w:rFonts w:eastAsia="Times New Roman" w:cs="Times New Roman"/>
          <w:szCs w:val="24"/>
          <w:lang w:eastAsia="cs-CZ"/>
        </w:rPr>
        <w:t>a opět se stala oblíbeným místem žáků i rodičů. Hlavním důvodem byl nástup nového ředitele a celkov</w:t>
      </w:r>
      <w:r w:rsidR="00A26DB7">
        <w:rPr>
          <w:rFonts w:eastAsia="Times New Roman" w:cs="Times New Roman"/>
          <w:szCs w:val="24"/>
          <w:lang w:eastAsia="cs-CZ"/>
        </w:rPr>
        <w:t>á</w:t>
      </w:r>
      <w:r w:rsidR="00AB5DD7">
        <w:rPr>
          <w:rFonts w:eastAsia="Times New Roman" w:cs="Times New Roman"/>
          <w:szCs w:val="24"/>
          <w:lang w:eastAsia="cs-CZ"/>
        </w:rPr>
        <w:t xml:space="preserve"> změn</w:t>
      </w:r>
      <w:r w:rsidR="00A26DB7">
        <w:rPr>
          <w:rFonts w:eastAsia="Times New Roman" w:cs="Times New Roman"/>
          <w:szCs w:val="24"/>
          <w:lang w:eastAsia="cs-CZ"/>
        </w:rPr>
        <w:t>a</w:t>
      </w:r>
      <w:r w:rsidR="00AB5DD7">
        <w:rPr>
          <w:rFonts w:eastAsia="Times New Roman" w:cs="Times New Roman"/>
          <w:szCs w:val="24"/>
          <w:lang w:eastAsia="cs-CZ"/>
        </w:rPr>
        <w:t xml:space="preserve"> v přístupu ke školní i mimoškolní činnosti. </w:t>
      </w:r>
    </w:p>
    <w:p w:rsidR="003A39B3" w:rsidRDefault="003A39B3" w:rsidP="00934F5E">
      <w:pPr>
        <w:shd w:val="clear" w:color="auto" w:fill="FFFFFF"/>
        <w:ind w:firstLine="0"/>
        <w:rPr>
          <w:rFonts w:eastAsia="Times New Roman" w:cs="Times New Roman"/>
          <w:szCs w:val="24"/>
          <w:lang w:eastAsia="cs-CZ"/>
        </w:rPr>
      </w:pPr>
    </w:p>
    <w:p w:rsidR="00AB5DD7" w:rsidRDefault="00AB5DD7" w:rsidP="00934F5E">
      <w:pPr>
        <w:shd w:val="clear" w:color="auto" w:fill="FFFFFF"/>
        <w:ind w:firstLine="0"/>
        <w:rPr>
          <w:rFonts w:eastAsia="Times New Roman" w:cs="Times New Roman"/>
          <w:szCs w:val="24"/>
          <w:lang w:eastAsia="cs-CZ"/>
        </w:rPr>
      </w:pPr>
      <w:r>
        <w:rPr>
          <w:rFonts w:eastAsia="Times New Roman" w:cs="Times New Roman"/>
          <w:szCs w:val="24"/>
          <w:lang w:eastAsia="cs-CZ"/>
        </w:rPr>
        <w:t>Organizace výuky</w:t>
      </w:r>
    </w:p>
    <w:p w:rsidR="00653AD3" w:rsidRDefault="00AB5DD7"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Vzdělávání probíhalo podle vzdělávacího programu „Základní škola“. Od září 2007 se </w:t>
      </w:r>
      <w:r w:rsidR="00151074">
        <w:rPr>
          <w:rFonts w:eastAsia="Times New Roman" w:cs="Times New Roman"/>
          <w:szCs w:val="24"/>
          <w:lang w:eastAsia="cs-CZ"/>
        </w:rPr>
        <w:br/>
      </w:r>
      <w:r>
        <w:rPr>
          <w:rFonts w:eastAsia="Times New Roman" w:cs="Times New Roman"/>
          <w:szCs w:val="24"/>
          <w:lang w:eastAsia="cs-CZ"/>
        </w:rPr>
        <w:t xml:space="preserve">1. ročník začal vzdělávat podle Školního vzdělávacího programu pro základní vzdělávání s motivačním názvem „Škola je můj kamarád“. Žáci byli pro výuku spojováni a rozdělováni do různých skupin tak, </w:t>
      </w:r>
      <w:r w:rsidR="002763C5">
        <w:rPr>
          <w:rFonts w:eastAsia="Times New Roman" w:cs="Times New Roman"/>
          <w:szCs w:val="24"/>
          <w:lang w:eastAsia="cs-CZ"/>
        </w:rPr>
        <w:t>aby byl co nejvíce umožněn individuální přístup</w:t>
      </w:r>
      <w:r w:rsidR="00A63503">
        <w:rPr>
          <w:rFonts w:eastAsia="Times New Roman" w:cs="Times New Roman"/>
          <w:szCs w:val="24"/>
          <w:lang w:eastAsia="cs-CZ"/>
        </w:rPr>
        <w:t xml:space="preserve"> a zároveň byly zachovány obecné pedagogické zásady. Vzhledem k absenci tělocvičny probíhala výuka tělesné výchovy v sále kulturního domu, za příznivého počasí na hřišti TJ Sokol Domaželice a v zimních měsících se pravidelně konal plavecký výcvik v plaveckém areálu města Přerova.</w:t>
      </w:r>
      <w:r w:rsidR="00653AD3">
        <w:rPr>
          <w:rFonts w:eastAsia="Times New Roman" w:cs="Times New Roman"/>
          <w:szCs w:val="24"/>
          <w:lang w:eastAsia="cs-CZ"/>
        </w:rPr>
        <w:t xml:space="preserve"> </w:t>
      </w:r>
    </w:p>
    <w:p w:rsidR="00653AD3" w:rsidRDefault="00653AD3" w:rsidP="00934F5E">
      <w:pPr>
        <w:shd w:val="clear" w:color="auto" w:fill="FFFFFF"/>
        <w:ind w:firstLine="0"/>
        <w:rPr>
          <w:rFonts w:eastAsia="Times New Roman" w:cs="Times New Roman"/>
          <w:szCs w:val="24"/>
          <w:lang w:eastAsia="cs-CZ"/>
        </w:rPr>
      </w:pPr>
    </w:p>
    <w:p w:rsidR="00653AD3" w:rsidRDefault="00653AD3" w:rsidP="00934F5E">
      <w:pPr>
        <w:shd w:val="clear" w:color="auto" w:fill="FFFFFF"/>
        <w:ind w:firstLine="0"/>
        <w:rPr>
          <w:rFonts w:eastAsia="Times New Roman" w:cs="Times New Roman"/>
          <w:szCs w:val="24"/>
          <w:lang w:eastAsia="cs-CZ"/>
        </w:rPr>
      </w:pPr>
      <w:r>
        <w:rPr>
          <w:rFonts w:eastAsia="Times New Roman" w:cs="Times New Roman"/>
          <w:szCs w:val="24"/>
          <w:lang w:eastAsia="cs-CZ"/>
        </w:rPr>
        <w:t>Školní a mimoškolní činnost</w:t>
      </w:r>
    </w:p>
    <w:p w:rsidR="00B1116E" w:rsidRDefault="00653AD3"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Povinná edukace</w:t>
      </w:r>
      <w:r w:rsidR="009C34DF">
        <w:rPr>
          <w:rFonts w:eastAsia="Times New Roman" w:cs="Times New Roman"/>
          <w:szCs w:val="24"/>
          <w:lang w:eastAsia="cs-CZ"/>
        </w:rPr>
        <w:t xml:space="preserve"> </w:t>
      </w:r>
      <w:r>
        <w:rPr>
          <w:rFonts w:eastAsia="Times New Roman" w:cs="Times New Roman"/>
          <w:szCs w:val="24"/>
          <w:lang w:eastAsia="cs-CZ"/>
        </w:rPr>
        <w:t xml:space="preserve">byla často zpestřována akcemi, které byly znovu obnoveny, nebo to byly zcela nové aktivity. Již zahajování školního roku bylo pojato netradičně. Ředitel školy </w:t>
      </w:r>
      <w:r>
        <w:rPr>
          <w:rFonts w:eastAsia="Times New Roman" w:cs="Times New Roman"/>
          <w:szCs w:val="24"/>
          <w:lang w:eastAsia="cs-CZ"/>
        </w:rPr>
        <w:lastRenderedPageBreak/>
        <w:t xml:space="preserve">převlečený za krále každým rokem využíval </w:t>
      </w:r>
      <w:r w:rsidR="00806344">
        <w:rPr>
          <w:rFonts w:eastAsia="Times New Roman" w:cs="Times New Roman"/>
          <w:szCs w:val="24"/>
          <w:lang w:eastAsia="cs-CZ"/>
        </w:rPr>
        <w:t>různých</w:t>
      </w:r>
      <w:r>
        <w:rPr>
          <w:rFonts w:eastAsia="Times New Roman" w:cs="Times New Roman"/>
          <w:szCs w:val="24"/>
          <w:lang w:eastAsia="cs-CZ"/>
        </w:rPr>
        <w:t xml:space="preserve"> dopravních prostředků</w:t>
      </w:r>
      <w:r w:rsidR="00806344">
        <w:rPr>
          <w:rFonts w:eastAsia="Times New Roman" w:cs="Times New Roman"/>
          <w:szCs w:val="24"/>
          <w:lang w:eastAsia="cs-CZ"/>
        </w:rPr>
        <w:t xml:space="preserve"> – kočár tažený koňmi, historický motocykl, osedlaný kůň, mini vláček, francouzské policejní auto, velbloud nebo kabriolet Ferrari, na kterých dorazil před shromáždění žáků a rodičů. Pak </w:t>
      </w:r>
      <w:r w:rsidR="0027140D">
        <w:rPr>
          <w:rFonts w:eastAsia="Times New Roman" w:cs="Times New Roman"/>
          <w:szCs w:val="24"/>
          <w:lang w:eastAsia="cs-CZ"/>
        </w:rPr>
        <w:t>všechny</w:t>
      </w:r>
      <w:r w:rsidR="00806344">
        <w:rPr>
          <w:rFonts w:eastAsia="Times New Roman" w:cs="Times New Roman"/>
          <w:szCs w:val="24"/>
          <w:lang w:eastAsia="cs-CZ"/>
        </w:rPr>
        <w:t xml:space="preserve"> pozval do budovy školy, kde byly děti povýšeny do vyšších ročníků a prvňáčci pasování na žáky. Velmi oblíbenými se staly i školy v</w:t>
      </w:r>
      <w:r w:rsidR="00D84AD3">
        <w:rPr>
          <w:rFonts w:eastAsia="Times New Roman" w:cs="Times New Roman"/>
          <w:szCs w:val="24"/>
          <w:lang w:eastAsia="cs-CZ"/>
        </w:rPr>
        <w:t> </w:t>
      </w:r>
      <w:r w:rsidR="00806344">
        <w:rPr>
          <w:rFonts w:eastAsia="Times New Roman" w:cs="Times New Roman"/>
          <w:szCs w:val="24"/>
          <w:lang w:eastAsia="cs-CZ"/>
        </w:rPr>
        <w:t>přírodě</w:t>
      </w:r>
      <w:r w:rsidR="00D84AD3">
        <w:rPr>
          <w:rFonts w:eastAsia="Times New Roman" w:cs="Times New Roman"/>
          <w:szCs w:val="24"/>
          <w:lang w:eastAsia="cs-CZ"/>
        </w:rPr>
        <w:t>, které se pokaždé konaly na jiném místě tak, aby děti poznaly různ</w:t>
      </w:r>
      <w:r w:rsidR="0027140D">
        <w:rPr>
          <w:rFonts w:eastAsia="Times New Roman" w:cs="Times New Roman"/>
          <w:szCs w:val="24"/>
          <w:lang w:eastAsia="cs-CZ"/>
        </w:rPr>
        <w:t>é</w:t>
      </w:r>
      <w:r w:rsidR="00D84AD3">
        <w:rPr>
          <w:rFonts w:eastAsia="Times New Roman" w:cs="Times New Roman"/>
          <w:szCs w:val="24"/>
          <w:lang w:eastAsia="cs-CZ"/>
        </w:rPr>
        <w:t xml:space="preserve"> kouty naší země.</w:t>
      </w:r>
      <w:r w:rsidR="00806344">
        <w:rPr>
          <w:rFonts w:eastAsia="Times New Roman" w:cs="Times New Roman"/>
          <w:szCs w:val="24"/>
          <w:lang w:eastAsia="cs-CZ"/>
        </w:rPr>
        <w:t xml:space="preserve"> Mezi</w:t>
      </w:r>
      <w:r w:rsidR="00D84AD3">
        <w:rPr>
          <w:rFonts w:eastAsia="Times New Roman" w:cs="Times New Roman"/>
          <w:szCs w:val="24"/>
          <w:lang w:eastAsia="cs-CZ"/>
        </w:rPr>
        <w:t xml:space="preserve"> další akce, které se </w:t>
      </w:r>
      <w:r w:rsidR="0027140D">
        <w:rPr>
          <w:rFonts w:eastAsia="Times New Roman" w:cs="Times New Roman"/>
          <w:szCs w:val="24"/>
          <w:lang w:eastAsia="cs-CZ"/>
        </w:rPr>
        <w:t xml:space="preserve">již </w:t>
      </w:r>
      <w:r w:rsidR="00D84AD3">
        <w:rPr>
          <w:rFonts w:eastAsia="Times New Roman" w:cs="Times New Roman"/>
          <w:szCs w:val="24"/>
          <w:lang w:eastAsia="cs-CZ"/>
        </w:rPr>
        <w:t>staly</w:t>
      </w:r>
      <w:r w:rsidR="0027140D">
        <w:rPr>
          <w:rFonts w:eastAsia="Times New Roman" w:cs="Times New Roman"/>
          <w:szCs w:val="24"/>
          <w:lang w:eastAsia="cs-CZ"/>
        </w:rPr>
        <w:t xml:space="preserve"> </w:t>
      </w:r>
      <w:r w:rsidR="00D84AD3">
        <w:rPr>
          <w:rFonts w:eastAsia="Times New Roman" w:cs="Times New Roman"/>
          <w:szCs w:val="24"/>
          <w:lang w:eastAsia="cs-CZ"/>
        </w:rPr>
        <w:t>tradicemi</w:t>
      </w:r>
      <w:r w:rsidR="003A39B3">
        <w:rPr>
          <w:rFonts w:eastAsia="Times New Roman" w:cs="Times New Roman"/>
          <w:szCs w:val="24"/>
          <w:lang w:eastAsia="cs-CZ"/>
        </w:rPr>
        <w:t>,</w:t>
      </w:r>
      <w:r w:rsidR="00D84AD3">
        <w:rPr>
          <w:rFonts w:eastAsia="Times New Roman" w:cs="Times New Roman"/>
          <w:szCs w:val="24"/>
          <w:lang w:eastAsia="cs-CZ"/>
        </w:rPr>
        <w:t xml:space="preserve"> patřily např.: </w:t>
      </w:r>
      <w:r w:rsidR="00402914">
        <w:rPr>
          <w:rFonts w:eastAsia="Times New Roman" w:cs="Times New Roman"/>
          <w:szCs w:val="24"/>
          <w:lang w:eastAsia="cs-CZ"/>
        </w:rPr>
        <w:t xml:space="preserve"> loučení s létem, soutěž ve vaření „Kuchtík </w:t>
      </w:r>
      <w:proofErr w:type="spellStart"/>
      <w:r w:rsidR="00402914">
        <w:rPr>
          <w:rFonts w:eastAsia="Times New Roman" w:cs="Times New Roman"/>
          <w:szCs w:val="24"/>
          <w:lang w:eastAsia="cs-CZ"/>
        </w:rPr>
        <w:t>Buchtík</w:t>
      </w:r>
      <w:proofErr w:type="spellEnd"/>
      <w:r w:rsidR="00402914">
        <w:rPr>
          <w:rFonts w:eastAsia="Times New Roman" w:cs="Times New Roman"/>
          <w:szCs w:val="24"/>
          <w:lang w:eastAsia="cs-CZ"/>
        </w:rPr>
        <w:t xml:space="preserve">“, vánoční vystoupení v kostele spojené s jarmarkem, </w:t>
      </w:r>
      <w:proofErr w:type="spellStart"/>
      <w:r w:rsidR="00402914">
        <w:rPr>
          <w:rFonts w:eastAsia="Times New Roman" w:cs="Times New Roman"/>
          <w:szCs w:val="24"/>
          <w:lang w:eastAsia="cs-CZ"/>
        </w:rPr>
        <w:t>sáňkiáda</w:t>
      </w:r>
      <w:proofErr w:type="spellEnd"/>
      <w:r w:rsidR="00402914">
        <w:rPr>
          <w:rFonts w:eastAsia="Times New Roman" w:cs="Times New Roman"/>
          <w:szCs w:val="24"/>
          <w:lang w:eastAsia="cs-CZ"/>
        </w:rPr>
        <w:t xml:space="preserve">, vynášení </w:t>
      </w:r>
      <w:proofErr w:type="spellStart"/>
      <w:r w:rsidR="0027140D">
        <w:rPr>
          <w:rFonts w:eastAsia="Times New Roman" w:cs="Times New Roman"/>
          <w:szCs w:val="24"/>
          <w:lang w:eastAsia="cs-CZ"/>
        </w:rPr>
        <w:t>M</w:t>
      </w:r>
      <w:r w:rsidR="00402914">
        <w:rPr>
          <w:rFonts w:eastAsia="Times New Roman" w:cs="Times New Roman"/>
          <w:szCs w:val="24"/>
          <w:lang w:eastAsia="cs-CZ"/>
        </w:rPr>
        <w:t>oreny</w:t>
      </w:r>
      <w:proofErr w:type="spellEnd"/>
      <w:r w:rsidR="00402914">
        <w:rPr>
          <w:rFonts w:eastAsia="Times New Roman" w:cs="Times New Roman"/>
          <w:szCs w:val="24"/>
          <w:lang w:eastAsia="cs-CZ"/>
        </w:rPr>
        <w:t>, vystoupení ke Dni matek</w:t>
      </w:r>
      <w:r w:rsidR="0027140D">
        <w:rPr>
          <w:rFonts w:eastAsia="Times New Roman" w:cs="Times New Roman"/>
          <w:szCs w:val="24"/>
          <w:lang w:eastAsia="cs-CZ"/>
        </w:rPr>
        <w:t xml:space="preserve"> či slavnostní loučení se žáky 5. ročníků. </w:t>
      </w:r>
      <w:r w:rsidR="00AC6211">
        <w:rPr>
          <w:rFonts w:eastAsia="Times New Roman" w:cs="Times New Roman"/>
          <w:szCs w:val="24"/>
          <w:lang w:eastAsia="cs-CZ"/>
        </w:rPr>
        <w:t xml:space="preserve">Byla také značně rozšířena nabídka kroužků, přičemž od roku 2009 škola v této oblasti spolupracovala s SVČ Atlas a </w:t>
      </w:r>
      <w:proofErr w:type="spellStart"/>
      <w:r w:rsidR="00AC6211">
        <w:rPr>
          <w:rFonts w:eastAsia="Times New Roman" w:cs="Times New Roman"/>
          <w:szCs w:val="24"/>
          <w:lang w:eastAsia="cs-CZ"/>
        </w:rPr>
        <w:t>Bios</w:t>
      </w:r>
      <w:proofErr w:type="spellEnd"/>
      <w:r w:rsidR="00AC6211">
        <w:rPr>
          <w:rFonts w:eastAsia="Times New Roman" w:cs="Times New Roman"/>
          <w:szCs w:val="24"/>
          <w:lang w:eastAsia="cs-CZ"/>
        </w:rPr>
        <w:t xml:space="preserve"> v Přerově. Žáci pak své získané dovednosti nebo zhotovené výrobky prezentovali na různých kulturních akcích.</w:t>
      </w:r>
    </w:p>
    <w:p w:rsidR="00B1116E" w:rsidRDefault="00B1116E" w:rsidP="00934F5E">
      <w:pPr>
        <w:shd w:val="clear" w:color="auto" w:fill="FFFFFF"/>
        <w:ind w:firstLine="0"/>
        <w:rPr>
          <w:rFonts w:eastAsia="Times New Roman" w:cs="Times New Roman"/>
          <w:szCs w:val="24"/>
          <w:lang w:eastAsia="cs-CZ"/>
        </w:rPr>
      </w:pPr>
    </w:p>
    <w:p w:rsidR="00B1116E" w:rsidRDefault="00B1116E"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Škola a </w:t>
      </w:r>
      <w:r w:rsidR="00127648">
        <w:rPr>
          <w:rFonts w:eastAsia="Times New Roman" w:cs="Times New Roman"/>
          <w:szCs w:val="24"/>
          <w:lang w:eastAsia="cs-CZ"/>
        </w:rPr>
        <w:t>její zaměstnanci</w:t>
      </w:r>
    </w:p>
    <w:p w:rsidR="00023AB6" w:rsidRDefault="00B1116E"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w:t>
      </w:r>
      <w:r w:rsidR="00023AB6">
        <w:rPr>
          <w:rFonts w:eastAsia="Times New Roman" w:cs="Times New Roman"/>
          <w:szCs w:val="24"/>
          <w:lang w:eastAsia="cs-CZ"/>
        </w:rPr>
        <w:t>Díky vstřícnému vedení školy i obce se stabilizoval i kolektiv učitelů</w:t>
      </w:r>
      <w:r w:rsidR="00127648">
        <w:rPr>
          <w:rFonts w:eastAsia="Times New Roman" w:cs="Times New Roman"/>
          <w:szCs w:val="24"/>
          <w:lang w:eastAsia="cs-CZ"/>
        </w:rPr>
        <w:t xml:space="preserve"> a nepedagogických pracovníků</w:t>
      </w:r>
      <w:r w:rsidR="00023AB6">
        <w:rPr>
          <w:rFonts w:eastAsia="Times New Roman" w:cs="Times New Roman"/>
          <w:szCs w:val="24"/>
          <w:lang w:eastAsia="cs-CZ"/>
        </w:rPr>
        <w:t>, který se za posledních třináct let téměř nezměnil. Působ</w:t>
      </w:r>
      <w:r w:rsidR="00F92530">
        <w:rPr>
          <w:rFonts w:eastAsia="Times New Roman" w:cs="Times New Roman"/>
          <w:szCs w:val="24"/>
          <w:lang w:eastAsia="cs-CZ"/>
        </w:rPr>
        <w:t>ili</w:t>
      </w:r>
      <w:r w:rsidR="00023AB6">
        <w:rPr>
          <w:rFonts w:eastAsia="Times New Roman" w:cs="Times New Roman"/>
          <w:szCs w:val="24"/>
          <w:lang w:eastAsia="cs-CZ"/>
        </w:rPr>
        <w:t xml:space="preserve"> zde:</w:t>
      </w:r>
    </w:p>
    <w:p w:rsidR="00127648" w:rsidRDefault="0012764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roku 1993 Zdeňka </w:t>
      </w:r>
      <w:proofErr w:type="spellStart"/>
      <w:r>
        <w:rPr>
          <w:rFonts w:eastAsia="Times New Roman" w:cs="Times New Roman"/>
          <w:szCs w:val="24"/>
          <w:lang w:eastAsia="cs-CZ"/>
        </w:rPr>
        <w:t>Pumprlová</w:t>
      </w:r>
      <w:proofErr w:type="spellEnd"/>
      <w:r>
        <w:rPr>
          <w:rFonts w:eastAsia="Times New Roman" w:cs="Times New Roman"/>
          <w:szCs w:val="24"/>
          <w:lang w:eastAsia="cs-CZ"/>
        </w:rPr>
        <w:t xml:space="preserve">, školnice, topička a </w:t>
      </w:r>
      <w:proofErr w:type="spellStart"/>
      <w:r>
        <w:rPr>
          <w:rFonts w:eastAsia="Times New Roman" w:cs="Times New Roman"/>
          <w:szCs w:val="24"/>
          <w:lang w:eastAsia="cs-CZ"/>
        </w:rPr>
        <w:t>výdejkyně</w:t>
      </w:r>
      <w:proofErr w:type="spellEnd"/>
      <w:r>
        <w:rPr>
          <w:rFonts w:eastAsia="Times New Roman" w:cs="Times New Roman"/>
          <w:szCs w:val="24"/>
          <w:lang w:eastAsia="cs-CZ"/>
        </w:rPr>
        <w:t xml:space="preserve"> stravy</w:t>
      </w:r>
    </w:p>
    <w:p w:rsidR="00127648" w:rsidRPr="00175F57" w:rsidRDefault="00127648" w:rsidP="00127648">
      <w:pPr>
        <w:shd w:val="clear" w:color="auto" w:fill="FFFFFF"/>
        <w:ind w:firstLine="0"/>
        <w:rPr>
          <w:rFonts w:eastAsia="Times New Roman" w:cs="Times New Roman"/>
          <w:szCs w:val="24"/>
          <w:lang w:eastAsia="cs-CZ"/>
        </w:rPr>
      </w:pPr>
      <w:r>
        <w:rPr>
          <w:rFonts w:eastAsia="Times New Roman" w:cs="Times New Roman"/>
          <w:szCs w:val="24"/>
          <w:lang w:eastAsia="cs-CZ"/>
        </w:rPr>
        <w:t>- od roku 1995 Yvona Pírková, učitelka a vychovatelka</w:t>
      </w:r>
    </w:p>
    <w:p w:rsidR="00127648" w:rsidRDefault="0012764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roku 2001 Mgr. Kateřina </w:t>
      </w:r>
      <w:proofErr w:type="spellStart"/>
      <w:r>
        <w:rPr>
          <w:rFonts w:eastAsia="Times New Roman" w:cs="Times New Roman"/>
          <w:szCs w:val="24"/>
          <w:lang w:eastAsia="cs-CZ"/>
        </w:rPr>
        <w:t>Padalíková</w:t>
      </w:r>
      <w:proofErr w:type="spellEnd"/>
      <w:r>
        <w:rPr>
          <w:rFonts w:eastAsia="Times New Roman" w:cs="Times New Roman"/>
          <w:szCs w:val="24"/>
          <w:lang w:eastAsia="cs-CZ"/>
        </w:rPr>
        <w:t>, učitelka</w:t>
      </w:r>
    </w:p>
    <w:p w:rsidR="00127648" w:rsidRDefault="0012764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roku 2005 </w:t>
      </w:r>
      <w:r w:rsidR="00023AB6">
        <w:rPr>
          <w:rFonts w:eastAsia="Times New Roman" w:cs="Times New Roman"/>
          <w:szCs w:val="24"/>
          <w:lang w:eastAsia="cs-CZ"/>
        </w:rPr>
        <w:t>Mgr.</w:t>
      </w:r>
      <w:r w:rsidR="00806344">
        <w:rPr>
          <w:rFonts w:eastAsia="Times New Roman" w:cs="Times New Roman"/>
          <w:szCs w:val="24"/>
          <w:lang w:eastAsia="cs-CZ"/>
        </w:rPr>
        <w:t xml:space="preserve"> </w:t>
      </w:r>
      <w:r w:rsidR="00023AB6">
        <w:rPr>
          <w:rFonts w:eastAsia="Times New Roman" w:cs="Times New Roman"/>
          <w:szCs w:val="24"/>
          <w:lang w:eastAsia="cs-CZ"/>
        </w:rPr>
        <w:t>Pavel Karabina, ředitel školy</w:t>
      </w:r>
    </w:p>
    <w:p w:rsidR="00127648" w:rsidRDefault="00127648" w:rsidP="00934F5E">
      <w:pPr>
        <w:shd w:val="clear" w:color="auto" w:fill="FFFFFF"/>
        <w:ind w:firstLine="0"/>
        <w:rPr>
          <w:rFonts w:eastAsia="Times New Roman" w:cs="Times New Roman"/>
          <w:szCs w:val="24"/>
          <w:lang w:eastAsia="cs-CZ"/>
        </w:rPr>
      </w:pPr>
      <w:r>
        <w:rPr>
          <w:rFonts w:eastAsia="Times New Roman" w:cs="Times New Roman"/>
          <w:szCs w:val="24"/>
          <w:lang w:eastAsia="cs-CZ"/>
        </w:rPr>
        <w:t>- od roku 2005 Mgr. Dalibor Koutný, učitel</w:t>
      </w:r>
    </w:p>
    <w:p w:rsidR="00127648" w:rsidRDefault="0012764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roku 2006 Jitka </w:t>
      </w:r>
      <w:proofErr w:type="spellStart"/>
      <w:r>
        <w:rPr>
          <w:rFonts w:eastAsia="Times New Roman" w:cs="Times New Roman"/>
          <w:szCs w:val="24"/>
          <w:lang w:eastAsia="cs-CZ"/>
        </w:rPr>
        <w:t>Škáchová</w:t>
      </w:r>
      <w:proofErr w:type="spellEnd"/>
      <w:r>
        <w:rPr>
          <w:rFonts w:eastAsia="Times New Roman" w:cs="Times New Roman"/>
          <w:szCs w:val="24"/>
          <w:lang w:eastAsia="cs-CZ"/>
        </w:rPr>
        <w:t>, učitelka MŠ</w:t>
      </w:r>
    </w:p>
    <w:p w:rsidR="00127648" w:rsidRDefault="0012764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od roku 2013 Mgr. Radana Polášková, učitelka (z důvodu </w:t>
      </w:r>
      <w:r w:rsidR="00A24E3A">
        <w:rPr>
          <w:rFonts w:eastAsia="Times New Roman" w:cs="Times New Roman"/>
          <w:szCs w:val="24"/>
          <w:lang w:eastAsia="cs-CZ"/>
        </w:rPr>
        <w:t xml:space="preserve">přirozeného </w:t>
      </w:r>
      <w:r>
        <w:rPr>
          <w:rFonts w:eastAsia="Times New Roman" w:cs="Times New Roman"/>
          <w:szCs w:val="24"/>
          <w:lang w:eastAsia="cs-CZ"/>
        </w:rPr>
        <w:t>úbytku žáků odešla v roce 2017 na jinou školu)</w:t>
      </w:r>
    </w:p>
    <w:p w:rsidR="00B00B6F" w:rsidRDefault="00B00B6F" w:rsidP="00934F5E">
      <w:pPr>
        <w:shd w:val="clear" w:color="auto" w:fill="FFFFFF"/>
        <w:ind w:firstLine="0"/>
        <w:rPr>
          <w:rFonts w:eastAsia="Times New Roman" w:cs="Times New Roman"/>
          <w:szCs w:val="24"/>
          <w:lang w:eastAsia="cs-CZ"/>
        </w:rPr>
      </w:pPr>
    </w:p>
    <w:p w:rsidR="00B00B6F" w:rsidRPr="00EF3ED2" w:rsidRDefault="00B00B6F" w:rsidP="00934F5E">
      <w:pPr>
        <w:shd w:val="clear" w:color="auto" w:fill="FFFFFF"/>
        <w:ind w:firstLine="0"/>
        <w:rPr>
          <w:rFonts w:eastAsia="Times New Roman" w:cs="Times New Roman"/>
          <w:b/>
          <w:szCs w:val="24"/>
          <w:lang w:eastAsia="cs-CZ"/>
        </w:rPr>
      </w:pPr>
      <w:r w:rsidRPr="00EF3ED2">
        <w:rPr>
          <w:rFonts w:eastAsia="Times New Roman" w:cs="Times New Roman"/>
          <w:b/>
          <w:szCs w:val="24"/>
          <w:lang w:eastAsia="cs-CZ"/>
        </w:rPr>
        <w:t>Škola a obec</w:t>
      </w:r>
    </w:p>
    <w:p w:rsidR="00BA6C36" w:rsidRDefault="00BA6C36"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Vesnická škola byla vždy úzce svázána s životem obce. Ne jinak tomu bylo i v minulých letech. Žáci pravidelně obohacovali akce pořádané obcí hrou na hudební nástroje, přednášením básní, zpěvem písní, různými scénkami, tanci a pohádkami.  Byla to např. kulturní vystoupení pro seniory, k uvítání narozených občánků, štědrovečerní zpívání u obecního vánočního stromu či pásmo u pomníku padlých. </w:t>
      </w:r>
    </w:p>
    <w:p w:rsidR="00B00B6F" w:rsidRDefault="00B00B6F" w:rsidP="00934F5E">
      <w:pPr>
        <w:shd w:val="clear" w:color="auto" w:fill="FFFFFF"/>
        <w:ind w:firstLine="0"/>
        <w:rPr>
          <w:rFonts w:eastAsia="Times New Roman" w:cs="Times New Roman"/>
          <w:szCs w:val="24"/>
          <w:lang w:eastAsia="cs-CZ"/>
        </w:rPr>
      </w:pPr>
      <w:r>
        <w:rPr>
          <w:rFonts w:eastAsia="Times New Roman" w:cs="Times New Roman"/>
          <w:szCs w:val="24"/>
          <w:lang w:eastAsia="cs-CZ"/>
        </w:rPr>
        <w:lastRenderedPageBreak/>
        <w:t xml:space="preserve">   </w:t>
      </w:r>
      <w:r w:rsidR="00D038D3">
        <w:rPr>
          <w:rFonts w:eastAsia="Times New Roman" w:cs="Times New Roman"/>
          <w:szCs w:val="24"/>
          <w:lang w:eastAsia="cs-CZ"/>
        </w:rPr>
        <w:t xml:space="preserve">Zřizovatel školy, obec Domaželice zastoupená panem starostou Ing. Jaroslavem </w:t>
      </w:r>
      <w:proofErr w:type="spellStart"/>
      <w:r w:rsidR="00D038D3">
        <w:rPr>
          <w:rFonts w:eastAsia="Times New Roman" w:cs="Times New Roman"/>
          <w:szCs w:val="24"/>
          <w:lang w:eastAsia="cs-CZ"/>
        </w:rPr>
        <w:t>Hradílkem</w:t>
      </w:r>
      <w:proofErr w:type="spellEnd"/>
      <w:r w:rsidR="00D038D3">
        <w:rPr>
          <w:rFonts w:eastAsia="Times New Roman" w:cs="Times New Roman"/>
          <w:szCs w:val="24"/>
          <w:lang w:eastAsia="cs-CZ"/>
        </w:rPr>
        <w:t xml:space="preserve"> </w:t>
      </w:r>
      <w:r w:rsidR="005C5A12">
        <w:rPr>
          <w:rFonts w:eastAsia="Times New Roman" w:cs="Times New Roman"/>
          <w:szCs w:val="24"/>
          <w:lang w:eastAsia="cs-CZ"/>
        </w:rPr>
        <w:br/>
      </w:r>
      <w:r w:rsidR="00D038D3">
        <w:rPr>
          <w:rFonts w:eastAsia="Times New Roman" w:cs="Times New Roman"/>
          <w:szCs w:val="24"/>
          <w:lang w:eastAsia="cs-CZ"/>
        </w:rPr>
        <w:t xml:space="preserve">a ostatními zastupiteli, vycházela potřebám a požadavkům školy vždy maximálně vstříc. </w:t>
      </w:r>
      <w:r w:rsidR="005C5A12">
        <w:rPr>
          <w:rFonts w:eastAsia="Times New Roman" w:cs="Times New Roman"/>
          <w:szCs w:val="24"/>
          <w:lang w:eastAsia="cs-CZ"/>
        </w:rPr>
        <w:br/>
      </w:r>
      <w:r w:rsidR="00D038D3">
        <w:rPr>
          <w:rFonts w:eastAsia="Times New Roman" w:cs="Times New Roman"/>
          <w:szCs w:val="24"/>
          <w:lang w:eastAsia="cs-CZ"/>
        </w:rPr>
        <w:t xml:space="preserve">Bez jejich stálého zájmu, pomoci a podpory by v posledních letech škola nebyla fungující moderní vzdělávací institucí, která se mohla směle porovnávat i s plně organizovanými městskými školami. </w:t>
      </w:r>
    </w:p>
    <w:p w:rsidR="000C725F" w:rsidRDefault="00D80EC8" w:rsidP="00934F5E">
      <w:pPr>
        <w:shd w:val="clear" w:color="auto" w:fill="FFFFFF"/>
        <w:ind w:firstLine="0"/>
        <w:rPr>
          <w:rFonts w:eastAsia="Times New Roman" w:cs="Times New Roman"/>
          <w:szCs w:val="24"/>
          <w:lang w:eastAsia="cs-CZ"/>
        </w:rPr>
      </w:pPr>
      <w:r>
        <w:rPr>
          <w:rFonts w:eastAsia="Times New Roman" w:cs="Times New Roman"/>
          <w:szCs w:val="24"/>
          <w:lang w:eastAsia="cs-CZ"/>
        </w:rPr>
        <w:t>Za vzpomenutí stojí tyto události</w:t>
      </w:r>
      <w:r w:rsidR="00C2185E">
        <w:rPr>
          <w:rFonts w:eastAsia="Times New Roman" w:cs="Times New Roman"/>
          <w:szCs w:val="24"/>
          <w:lang w:eastAsia="cs-CZ"/>
        </w:rPr>
        <w:t>:</w:t>
      </w:r>
    </w:p>
    <w:p w:rsidR="00A54548" w:rsidRDefault="00A54548" w:rsidP="00934F5E">
      <w:pPr>
        <w:shd w:val="clear" w:color="auto" w:fill="FFFFFF"/>
        <w:ind w:firstLine="0"/>
        <w:rPr>
          <w:rFonts w:eastAsia="Times New Roman" w:cs="Times New Roman"/>
          <w:szCs w:val="24"/>
          <w:lang w:eastAsia="cs-CZ"/>
        </w:rPr>
      </w:pPr>
      <w:r>
        <w:rPr>
          <w:rFonts w:eastAsia="Times New Roman" w:cs="Times New Roman"/>
          <w:szCs w:val="24"/>
          <w:lang w:eastAsia="cs-CZ"/>
        </w:rPr>
        <w:t>- O prázdninách před školním rokem 2006</w:t>
      </w:r>
      <w:r w:rsidR="00C60E67">
        <w:t>–</w:t>
      </w:r>
      <w:r>
        <w:rPr>
          <w:rFonts w:eastAsia="Times New Roman" w:cs="Times New Roman"/>
          <w:szCs w:val="24"/>
          <w:lang w:eastAsia="cs-CZ"/>
        </w:rPr>
        <w:t>2007 byla rozšířena počítačová síť po celé škole, zakoupeny počítače a dataprojektor.</w:t>
      </w:r>
    </w:p>
    <w:p w:rsidR="00A54548" w:rsidRDefault="000C725F"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- 3. 9. 2006 byla v přízemí školní budovy </w:t>
      </w:r>
      <w:r w:rsidR="00D80EC8">
        <w:rPr>
          <w:rFonts w:eastAsia="Times New Roman" w:cs="Times New Roman"/>
          <w:szCs w:val="24"/>
          <w:lang w:eastAsia="cs-CZ"/>
        </w:rPr>
        <w:t xml:space="preserve">po 28 letech </w:t>
      </w:r>
      <w:r>
        <w:rPr>
          <w:rFonts w:eastAsia="Times New Roman" w:cs="Times New Roman"/>
          <w:szCs w:val="24"/>
          <w:lang w:eastAsia="cs-CZ"/>
        </w:rPr>
        <w:t>slavnostně otevřena mateřská škola. Tomu však předcházel</w:t>
      </w:r>
      <w:r w:rsidR="00D80EC8">
        <w:rPr>
          <w:rFonts w:eastAsia="Times New Roman" w:cs="Times New Roman"/>
          <w:szCs w:val="24"/>
          <w:lang w:eastAsia="cs-CZ"/>
        </w:rPr>
        <w:t xml:space="preserve">a rozsáhlá rekonstrukce. Školní byt byl přebudován na výdejnu stravy </w:t>
      </w:r>
      <w:r w:rsidR="005C5A12">
        <w:rPr>
          <w:rFonts w:eastAsia="Times New Roman" w:cs="Times New Roman"/>
          <w:szCs w:val="24"/>
          <w:lang w:eastAsia="cs-CZ"/>
        </w:rPr>
        <w:br/>
      </w:r>
      <w:r w:rsidR="00D80EC8">
        <w:rPr>
          <w:rFonts w:eastAsia="Times New Roman" w:cs="Times New Roman"/>
          <w:szCs w:val="24"/>
          <w:lang w:eastAsia="cs-CZ"/>
        </w:rPr>
        <w:t>a jídelnu, byla zde vytvořena umývárna s toaletami a také dvě ložnice pro MŠ. Původní učebna v přízemí byla změněna na hernu, do které byl instalován nábytek vyhovující potřebám dětí MŠ.  V souvislosti s touto přestavbou byla v původní jídelně v prvním patře zřízena nová učebna pro potřeby ZŠ. Celá školní budova byla následně vymalována.</w:t>
      </w:r>
    </w:p>
    <w:p w:rsidR="00A54548" w:rsidRDefault="00A54548" w:rsidP="00934F5E">
      <w:pPr>
        <w:shd w:val="clear" w:color="auto" w:fill="FFFFFF"/>
        <w:ind w:firstLine="0"/>
        <w:rPr>
          <w:rFonts w:eastAsia="Times New Roman" w:cs="Times New Roman"/>
          <w:szCs w:val="24"/>
          <w:lang w:eastAsia="cs-CZ"/>
        </w:rPr>
      </w:pPr>
      <w:r>
        <w:rPr>
          <w:rFonts w:eastAsia="Times New Roman" w:cs="Times New Roman"/>
          <w:szCs w:val="24"/>
          <w:lang w:eastAsia="cs-CZ"/>
        </w:rPr>
        <w:t>- Ve školním roce 2007</w:t>
      </w:r>
      <w:r w:rsidR="00C60E67">
        <w:t>–</w:t>
      </w:r>
      <w:r>
        <w:rPr>
          <w:rFonts w:eastAsia="Times New Roman" w:cs="Times New Roman"/>
          <w:szCs w:val="24"/>
          <w:lang w:eastAsia="cs-CZ"/>
        </w:rPr>
        <w:t xml:space="preserve">2008 se podařilo dokončit výměnu starých lavic za výškově stavitelný nábytek. Jedna z učeben byla vybavena moderní keramickou pylonovou tabulí a elektronickou tabulí napojenou na počítač a dataprojektor, přičemž tato moderní technika byla využívaná ve výuce každodenně. Pro kroužek keramiky byla zakoupena keramická pec. </w:t>
      </w:r>
    </w:p>
    <w:p w:rsidR="00A54548" w:rsidRDefault="00A54548" w:rsidP="00934F5E">
      <w:pPr>
        <w:shd w:val="clear" w:color="auto" w:fill="FFFFFF"/>
        <w:ind w:firstLine="0"/>
        <w:rPr>
          <w:rFonts w:eastAsia="Times New Roman" w:cs="Times New Roman"/>
          <w:szCs w:val="24"/>
          <w:lang w:eastAsia="cs-CZ"/>
        </w:rPr>
      </w:pPr>
      <w:r>
        <w:rPr>
          <w:rFonts w:eastAsia="Times New Roman" w:cs="Times New Roman"/>
          <w:szCs w:val="24"/>
          <w:lang w:eastAsia="cs-CZ"/>
        </w:rPr>
        <w:t>- Během školního roku 2009</w:t>
      </w:r>
      <w:r w:rsidR="00C60E67">
        <w:t>–</w:t>
      </w:r>
      <w:r>
        <w:rPr>
          <w:rFonts w:eastAsia="Times New Roman" w:cs="Times New Roman"/>
          <w:szCs w:val="24"/>
          <w:lang w:eastAsia="cs-CZ"/>
        </w:rPr>
        <w:t xml:space="preserve">2010 byly vybaveny moderními keramickými tabulemi i zbylé dvě učebny. Školní knihovna byla doplněna několika soubory moderních knih pro děti. </w:t>
      </w:r>
    </w:p>
    <w:p w:rsidR="00C973CC" w:rsidRDefault="00A54548"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V březnu </w:t>
      </w:r>
      <w:r w:rsidR="00C15B3A">
        <w:rPr>
          <w:rFonts w:eastAsia="Times New Roman" w:cs="Times New Roman"/>
          <w:szCs w:val="24"/>
          <w:lang w:eastAsia="cs-CZ"/>
        </w:rPr>
        <w:t xml:space="preserve">2010 začala v prvním ročníku pracovat asistentka pedagoga, jejíž místo bylo zřízeno z důvodu přítomnosti žákyně se zdravotním postižením. </w:t>
      </w:r>
    </w:p>
    <w:p w:rsidR="00C973CC" w:rsidRDefault="00C973CC"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Z prostředků Operačního programu Vzdělávání pro konkurenceschopnost „EU peníze školám“ byla v lednu 2011 do dvou školních učeben instalována nová počítačová technika </w:t>
      </w:r>
      <w:r w:rsidR="005C5A12">
        <w:rPr>
          <w:rFonts w:eastAsia="Times New Roman" w:cs="Times New Roman"/>
          <w:szCs w:val="24"/>
          <w:lang w:eastAsia="cs-CZ"/>
        </w:rPr>
        <w:br/>
      </w:r>
      <w:r>
        <w:rPr>
          <w:rFonts w:eastAsia="Times New Roman" w:cs="Times New Roman"/>
          <w:szCs w:val="24"/>
          <w:lang w:eastAsia="cs-CZ"/>
        </w:rPr>
        <w:t>a učitelé byli vybaveni notebooky.</w:t>
      </w:r>
    </w:p>
    <w:p w:rsidR="009F7CA5" w:rsidRDefault="00C973CC" w:rsidP="00934F5E">
      <w:pPr>
        <w:shd w:val="clear" w:color="auto" w:fill="FFFFFF"/>
        <w:ind w:firstLine="0"/>
        <w:rPr>
          <w:rFonts w:eastAsia="Times New Roman" w:cs="Times New Roman"/>
          <w:szCs w:val="24"/>
          <w:lang w:eastAsia="cs-CZ"/>
        </w:rPr>
      </w:pPr>
      <w:r>
        <w:rPr>
          <w:rFonts w:eastAsia="Times New Roman" w:cs="Times New Roman"/>
          <w:szCs w:val="24"/>
          <w:lang w:eastAsia="cs-CZ"/>
        </w:rPr>
        <w:t>- Významnou rekonstrukcí prošla školní budova během kalendářního roku 2015. Byla vyměněna všechna okna, všechny vstupní dveře do budovy, ve sborovně a v ředitelně byl instalován nový nábytek,</w:t>
      </w:r>
      <w:r w:rsidR="003E0A4A">
        <w:rPr>
          <w:rFonts w:eastAsia="Times New Roman" w:cs="Times New Roman"/>
          <w:szCs w:val="24"/>
          <w:lang w:eastAsia="cs-CZ"/>
        </w:rPr>
        <w:t xml:space="preserve"> vyměněny podlahy ve dvou třídách a</w:t>
      </w:r>
      <w:r>
        <w:rPr>
          <w:rFonts w:eastAsia="Times New Roman" w:cs="Times New Roman"/>
          <w:szCs w:val="24"/>
          <w:lang w:eastAsia="cs-CZ"/>
        </w:rPr>
        <w:t xml:space="preserve"> došlo </w:t>
      </w:r>
      <w:r w:rsidR="003E0A4A">
        <w:rPr>
          <w:rFonts w:eastAsia="Times New Roman" w:cs="Times New Roman"/>
          <w:szCs w:val="24"/>
          <w:lang w:eastAsia="cs-CZ"/>
        </w:rPr>
        <w:t xml:space="preserve">také </w:t>
      </w:r>
      <w:r>
        <w:rPr>
          <w:rFonts w:eastAsia="Times New Roman" w:cs="Times New Roman"/>
          <w:szCs w:val="24"/>
          <w:lang w:eastAsia="cs-CZ"/>
        </w:rPr>
        <w:t xml:space="preserve">k úpravě dveřních zvonků a kamerového systému střežícího vchod do školy a vestibul. </w:t>
      </w:r>
      <w:r w:rsidR="00B67995">
        <w:rPr>
          <w:rFonts w:eastAsia="Times New Roman" w:cs="Times New Roman"/>
          <w:szCs w:val="24"/>
          <w:lang w:eastAsia="cs-CZ"/>
        </w:rPr>
        <w:t>Školní dvůr byl opraven tak, aby mohl být využíván dětmi z MŠ a ŠD. Součástí opravy bylo položení zámkové</w:t>
      </w:r>
      <w:r w:rsidR="004F32AA">
        <w:rPr>
          <w:rFonts w:eastAsia="Times New Roman" w:cs="Times New Roman"/>
          <w:szCs w:val="24"/>
          <w:lang w:eastAsia="cs-CZ"/>
        </w:rPr>
        <w:t xml:space="preserve"> </w:t>
      </w:r>
      <w:r w:rsidR="004F32AA">
        <w:rPr>
          <w:rFonts w:eastAsia="Times New Roman" w:cs="Times New Roman"/>
          <w:szCs w:val="24"/>
          <w:lang w:eastAsia="cs-CZ"/>
        </w:rPr>
        <w:br/>
      </w:r>
      <w:r w:rsidR="00B67995">
        <w:rPr>
          <w:rFonts w:eastAsia="Times New Roman" w:cs="Times New Roman"/>
          <w:szCs w:val="24"/>
          <w:lang w:eastAsia="cs-CZ"/>
        </w:rPr>
        <w:lastRenderedPageBreak/>
        <w:t>a</w:t>
      </w:r>
      <w:r w:rsidR="004F32AA">
        <w:rPr>
          <w:rFonts w:eastAsia="Times New Roman" w:cs="Times New Roman"/>
          <w:szCs w:val="24"/>
          <w:lang w:eastAsia="cs-CZ"/>
        </w:rPr>
        <w:t xml:space="preserve"> </w:t>
      </w:r>
      <w:r w:rsidR="00B67995">
        <w:rPr>
          <w:rFonts w:eastAsia="Times New Roman" w:cs="Times New Roman"/>
          <w:szCs w:val="24"/>
          <w:lang w:eastAsia="cs-CZ"/>
        </w:rPr>
        <w:t>zatravňovací dlažby, byly zde instalovány herní prvky, nová brána a terasovité květináče jako pěstitelský koutek.</w:t>
      </w:r>
      <w:r>
        <w:rPr>
          <w:rFonts w:eastAsia="Times New Roman" w:cs="Times New Roman"/>
          <w:szCs w:val="24"/>
          <w:lang w:eastAsia="cs-CZ"/>
        </w:rPr>
        <w:t xml:space="preserve">  </w:t>
      </w:r>
      <w:r w:rsidR="00C854EB">
        <w:rPr>
          <w:rStyle w:val="Znakapoznpodarou"/>
          <w:rFonts w:eastAsia="Times New Roman" w:cs="Times New Roman"/>
          <w:szCs w:val="24"/>
          <w:lang w:eastAsia="cs-CZ"/>
        </w:rPr>
        <w:footnoteReference w:id="29"/>
      </w:r>
    </w:p>
    <w:p w:rsidR="005C5A12" w:rsidRDefault="005C5A12" w:rsidP="00934F5E">
      <w:pPr>
        <w:shd w:val="clear" w:color="auto" w:fill="FFFFFF"/>
        <w:ind w:firstLine="0"/>
        <w:rPr>
          <w:rFonts w:eastAsia="Times New Roman" w:cs="Times New Roman"/>
          <w:szCs w:val="24"/>
          <w:lang w:eastAsia="cs-CZ"/>
        </w:rPr>
      </w:pPr>
    </w:p>
    <w:p w:rsidR="009F7CA5" w:rsidRDefault="004275E8" w:rsidP="004275E8">
      <w:pPr>
        <w:pStyle w:val="Nadpis2"/>
        <w:rPr>
          <w:rFonts w:eastAsia="Times New Roman"/>
          <w:lang w:eastAsia="cs-CZ"/>
        </w:rPr>
      </w:pPr>
      <w:bookmarkStart w:id="11" w:name="_Toc3720813"/>
      <w:r>
        <w:rPr>
          <w:rFonts w:eastAsia="Times New Roman"/>
          <w:lang w:eastAsia="cs-CZ"/>
        </w:rPr>
        <w:t xml:space="preserve">Řídící učitelé </w:t>
      </w:r>
      <w:r w:rsidR="00E80A55">
        <w:rPr>
          <w:rFonts w:eastAsia="Times New Roman"/>
          <w:lang w:eastAsia="cs-CZ"/>
        </w:rPr>
        <w:t>a ředitelé školy</w:t>
      </w:r>
      <w:bookmarkEnd w:id="11"/>
    </w:p>
    <w:p w:rsidR="00E80A55" w:rsidRDefault="00E80A55" w:rsidP="00E80A55">
      <w:pPr>
        <w:ind w:firstLine="0"/>
        <w:rPr>
          <w:lang w:eastAsia="cs-CZ"/>
        </w:rPr>
      </w:pPr>
      <w:r>
        <w:rPr>
          <w:lang w:eastAsia="cs-CZ"/>
        </w:rPr>
        <w:t>1753 – 1760</w:t>
      </w:r>
      <w:r>
        <w:rPr>
          <w:lang w:eastAsia="cs-CZ"/>
        </w:rPr>
        <w:tab/>
        <w:t>František Daněk</w:t>
      </w:r>
      <w:r>
        <w:rPr>
          <w:lang w:eastAsia="cs-CZ"/>
        </w:rPr>
        <w:tab/>
      </w:r>
      <w:r>
        <w:rPr>
          <w:lang w:eastAsia="cs-CZ"/>
        </w:rPr>
        <w:tab/>
      </w:r>
      <w:r>
        <w:rPr>
          <w:lang w:eastAsia="cs-CZ"/>
        </w:rPr>
        <w:tab/>
        <w:t>1939 – 1963</w:t>
      </w:r>
      <w:r>
        <w:rPr>
          <w:lang w:eastAsia="cs-CZ"/>
        </w:rPr>
        <w:tab/>
        <w:t xml:space="preserve">Josef </w:t>
      </w:r>
      <w:r w:rsidR="00C854EB">
        <w:rPr>
          <w:lang w:eastAsia="cs-CZ"/>
        </w:rPr>
        <w:t>S</w:t>
      </w:r>
      <w:r>
        <w:rPr>
          <w:lang w:eastAsia="cs-CZ"/>
        </w:rPr>
        <w:t>tehlík</w:t>
      </w:r>
    </w:p>
    <w:p w:rsidR="00E80A55" w:rsidRDefault="00E80A55" w:rsidP="00E80A55">
      <w:pPr>
        <w:ind w:firstLine="0"/>
        <w:rPr>
          <w:lang w:eastAsia="cs-CZ"/>
        </w:rPr>
      </w:pPr>
      <w:r>
        <w:rPr>
          <w:lang w:eastAsia="cs-CZ"/>
        </w:rPr>
        <w:t>1769 – 1810</w:t>
      </w:r>
      <w:r>
        <w:rPr>
          <w:lang w:eastAsia="cs-CZ"/>
        </w:rPr>
        <w:tab/>
        <w:t>Josef Matura</w:t>
      </w:r>
      <w:r>
        <w:rPr>
          <w:lang w:eastAsia="cs-CZ"/>
        </w:rPr>
        <w:tab/>
      </w:r>
      <w:r>
        <w:rPr>
          <w:lang w:eastAsia="cs-CZ"/>
        </w:rPr>
        <w:tab/>
      </w:r>
      <w:r>
        <w:rPr>
          <w:lang w:eastAsia="cs-CZ"/>
        </w:rPr>
        <w:tab/>
      </w:r>
      <w:r>
        <w:rPr>
          <w:lang w:eastAsia="cs-CZ"/>
        </w:rPr>
        <w:tab/>
        <w:t>1964 – 1972</w:t>
      </w:r>
      <w:r>
        <w:rPr>
          <w:lang w:eastAsia="cs-CZ"/>
        </w:rPr>
        <w:tab/>
        <w:t>Vladimír Smýkal</w:t>
      </w:r>
      <w:r w:rsidR="00C854EB">
        <w:rPr>
          <w:rStyle w:val="Znakapoznpodarou"/>
          <w:lang w:eastAsia="cs-CZ"/>
        </w:rPr>
        <w:footnoteReference w:id="30"/>
      </w:r>
    </w:p>
    <w:p w:rsidR="00E80A55" w:rsidRDefault="00E80A55" w:rsidP="00E80A55">
      <w:pPr>
        <w:ind w:firstLine="0"/>
        <w:rPr>
          <w:lang w:eastAsia="cs-CZ"/>
        </w:rPr>
      </w:pPr>
      <w:r>
        <w:rPr>
          <w:lang w:eastAsia="cs-CZ"/>
        </w:rPr>
        <w:t>1810 – 1860</w:t>
      </w:r>
      <w:r>
        <w:rPr>
          <w:lang w:eastAsia="cs-CZ"/>
        </w:rPr>
        <w:tab/>
        <w:t>Benedikt Matura</w:t>
      </w:r>
      <w:r>
        <w:rPr>
          <w:lang w:eastAsia="cs-CZ"/>
        </w:rPr>
        <w:tab/>
      </w:r>
      <w:r>
        <w:rPr>
          <w:lang w:eastAsia="cs-CZ"/>
        </w:rPr>
        <w:tab/>
      </w:r>
      <w:r>
        <w:rPr>
          <w:lang w:eastAsia="cs-CZ"/>
        </w:rPr>
        <w:tab/>
        <w:t>1973 – 1979</w:t>
      </w:r>
      <w:r>
        <w:rPr>
          <w:lang w:eastAsia="cs-CZ"/>
        </w:rPr>
        <w:tab/>
        <w:t>František Melka</w:t>
      </w:r>
    </w:p>
    <w:p w:rsidR="00E80A55" w:rsidRDefault="00E80A55" w:rsidP="00E80A55">
      <w:pPr>
        <w:ind w:firstLine="0"/>
        <w:rPr>
          <w:lang w:eastAsia="cs-CZ"/>
        </w:rPr>
      </w:pPr>
      <w:r>
        <w:rPr>
          <w:lang w:eastAsia="cs-CZ"/>
        </w:rPr>
        <w:t>1861 – 1893</w:t>
      </w:r>
      <w:r>
        <w:rPr>
          <w:lang w:eastAsia="cs-CZ"/>
        </w:rPr>
        <w:tab/>
        <w:t>František Berka</w:t>
      </w:r>
      <w:r>
        <w:rPr>
          <w:lang w:eastAsia="cs-CZ"/>
        </w:rPr>
        <w:tab/>
      </w:r>
      <w:r>
        <w:rPr>
          <w:lang w:eastAsia="cs-CZ"/>
        </w:rPr>
        <w:tab/>
      </w:r>
      <w:r>
        <w:rPr>
          <w:lang w:eastAsia="cs-CZ"/>
        </w:rPr>
        <w:tab/>
        <w:t>1979 – 1995</w:t>
      </w:r>
      <w:r>
        <w:rPr>
          <w:lang w:eastAsia="cs-CZ"/>
        </w:rPr>
        <w:tab/>
        <w:t>Dagmar Fojtíková</w:t>
      </w:r>
      <w:r w:rsidR="00C854EB">
        <w:rPr>
          <w:rStyle w:val="Znakapoznpodarou"/>
          <w:lang w:eastAsia="cs-CZ"/>
        </w:rPr>
        <w:footnoteReference w:id="31"/>
      </w:r>
    </w:p>
    <w:p w:rsidR="00E80A55" w:rsidRDefault="00E80A55" w:rsidP="00E80A55">
      <w:pPr>
        <w:ind w:firstLine="0"/>
        <w:rPr>
          <w:lang w:eastAsia="cs-CZ"/>
        </w:rPr>
      </w:pPr>
      <w:r>
        <w:rPr>
          <w:lang w:eastAsia="cs-CZ"/>
        </w:rPr>
        <w:t>1893 – 1899</w:t>
      </w:r>
      <w:r>
        <w:rPr>
          <w:lang w:eastAsia="cs-CZ"/>
        </w:rPr>
        <w:tab/>
        <w:t xml:space="preserve">Eduard </w:t>
      </w:r>
      <w:proofErr w:type="spellStart"/>
      <w:r>
        <w:rPr>
          <w:lang w:eastAsia="cs-CZ"/>
        </w:rPr>
        <w:t>Peck</w:t>
      </w:r>
      <w:proofErr w:type="spellEnd"/>
      <w:r>
        <w:rPr>
          <w:lang w:eastAsia="cs-CZ"/>
        </w:rPr>
        <w:tab/>
      </w:r>
      <w:r>
        <w:rPr>
          <w:lang w:eastAsia="cs-CZ"/>
        </w:rPr>
        <w:tab/>
      </w:r>
      <w:r>
        <w:rPr>
          <w:lang w:eastAsia="cs-CZ"/>
        </w:rPr>
        <w:tab/>
      </w:r>
      <w:r>
        <w:rPr>
          <w:lang w:eastAsia="cs-CZ"/>
        </w:rPr>
        <w:tab/>
        <w:t>1995 – 2000</w:t>
      </w:r>
      <w:r>
        <w:rPr>
          <w:lang w:eastAsia="cs-CZ"/>
        </w:rPr>
        <w:tab/>
        <w:t>Jana Hošťálková</w:t>
      </w:r>
    </w:p>
    <w:p w:rsidR="00E80A55" w:rsidRDefault="00E80A55" w:rsidP="00E80A55">
      <w:pPr>
        <w:ind w:firstLine="0"/>
        <w:rPr>
          <w:lang w:eastAsia="cs-CZ"/>
        </w:rPr>
      </w:pPr>
      <w:r>
        <w:rPr>
          <w:lang w:eastAsia="cs-CZ"/>
        </w:rPr>
        <w:t>1899 – 1925</w:t>
      </w:r>
      <w:r>
        <w:rPr>
          <w:lang w:eastAsia="cs-CZ"/>
        </w:rPr>
        <w:tab/>
        <w:t>Josef Radil</w:t>
      </w:r>
      <w:r>
        <w:rPr>
          <w:lang w:eastAsia="cs-CZ"/>
        </w:rPr>
        <w:tab/>
      </w:r>
      <w:r>
        <w:rPr>
          <w:lang w:eastAsia="cs-CZ"/>
        </w:rPr>
        <w:tab/>
      </w:r>
      <w:r>
        <w:rPr>
          <w:lang w:eastAsia="cs-CZ"/>
        </w:rPr>
        <w:tab/>
      </w:r>
      <w:r>
        <w:rPr>
          <w:lang w:eastAsia="cs-CZ"/>
        </w:rPr>
        <w:tab/>
        <w:t>2000 – 2005</w:t>
      </w:r>
      <w:r>
        <w:rPr>
          <w:lang w:eastAsia="cs-CZ"/>
        </w:rPr>
        <w:tab/>
        <w:t>Ondřej Mohyla</w:t>
      </w:r>
      <w:r w:rsidR="00C854EB">
        <w:rPr>
          <w:rStyle w:val="Znakapoznpodarou"/>
          <w:lang w:eastAsia="cs-CZ"/>
        </w:rPr>
        <w:footnoteReference w:id="32"/>
      </w:r>
    </w:p>
    <w:p w:rsidR="00E80A55" w:rsidRDefault="00E80A55" w:rsidP="00E80A55">
      <w:pPr>
        <w:ind w:firstLine="0"/>
        <w:rPr>
          <w:lang w:eastAsia="cs-CZ"/>
        </w:rPr>
      </w:pPr>
      <w:r>
        <w:rPr>
          <w:lang w:eastAsia="cs-CZ"/>
        </w:rPr>
        <w:t>1925 – 1926</w:t>
      </w:r>
      <w:r>
        <w:rPr>
          <w:lang w:eastAsia="cs-CZ"/>
        </w:rPr>
        <w:tab/>
        <w:t>František Přikryl</w:t>
      </w:r>
      <w:r>
        <w:rPr>
          <w:lang w:eastAsia="cs-CZ"/>
        </w:rPr>
        <w:tab/>
      </w:r>
      <w:r>
        <w:rPr>
          <w:lang w:eastAsia="cs-CZ"/>
        </w:rPr>
        <w:tab/>
      </w:r>
      <w:r>
        <w:rPr>
          <w:lang w:eastAsia="cs-CZ"/>
        </w:rPr>
        <w:tab/>
        <w:t>2005 – dosud</w:t>
      </w:r>
      <w:r>
        <w:rPr>
          <w:lang w:eastAsia="cs-CZ"/>
        </w:rPr>
        <w:tab/>
        <w:t>Pavel Karabina</w:t>
      </w:r>
      <w:r w:rsidR="00C854EB">
        <w:rPr>
          <w:rStyle w:val="Znakapoznpodarou"/>
          <w:lang w:eastAsia="cs-CZ"/>
        </w:rPr>
        <w:footnoteReference w:id="33"/>
      </w:r>
    </w:p>
    <w:p w:rsidR="00E80A55" w:rsidRPr="00E80A55" w:rsidRDefault="00E80A55" w:rsidP="00E80A55">
      <w:pPr>
        <w:ind w:firstLine="0"/>
        <w:rPr>
          <w:lang w:eastAsia="cs-CZ"/>
        </w:rPr>
      </w:pPr>
      <w:r>
        <w:rPr>
          <w:lang w:eastAsia="cs-CZ"/>
        </w:rPr>
        <w:t>1926 – 1939</w:t>
      </w:r>
      <w:r>
        <w:rPr>
          <w:lang w:eastAsia="cs-CZ"/>
        </w:rPr>
        <w:tab/>
        <w:t>Miloslav Mrázek</w:t>
      </w:r>
      <w:r>
        <w:rPr>
          <w:lang w:eastAsia="cs-CZ"/>
        </w:rPr>
        <w:tab/>
      </w:r>
    </w:p>
    <w:p w:rsidR="000D0EFB" w:rsidRDefault="000D0EFB" w:rsidP="004275E8">
      <w:pPr>
        <w:pStyle w:val="Nadpis1"/>
        <w:rPr>
          <w:rFonts w:eastAsia="Times New Roman"/>
          <w:lang w:eastAsia="cs-CZ"/>
        </w:rPr>
        <w:sectPr w:rsidR="000D0EFB" w:rsidSect="00DF1DE0">
          <w:pgSz w:w="11906" w:h="16838"/>
          <w:pgMar w:top="1418" w:right="1134" w:bottom="1418" w:left="1701" w:header="709" w:footer="709" w:gutter="0"/>
          <w:cols w:space="708"/>
          <w:docGrid w:linePitch="360"/>
        </w:sectPr>
      </w:pPr>
    </w:p>
    <w:p w:rsidR="00ED015E" w:rsidRDefault="009F7CA5" w:rsidP="004275E8">
      <w:pPr>
        <w:pStyle w:val="Nadpis1"/>
        <w:rPr>
          <w:rFonts w:eastAsia="Times New Roman"/>
          <w:szCs w:val="24"/>
          <w:lang w:eastAsia="cs-CZ"/>
        </w:rPr>
      </w:pPr>
      <w:bookmarkStart w:id="12" w:name="_Toc3720814"/>
      <w:r w:rsidRPr="009F7CA5">
        <w:rPr>
          <w:rFonts w:eastAsia="Times New Roman"/>
          <w:lang w:eastAsia="cs-CZ"/>
        </w:rPr>
        <w:lastRenderedPageBreak/>
        <w:t>Závěr</w:t>
      </w:r>
      <w:bookmarkEnd w:id="12"/>
    </w:p>
    <w:p w:rsidR="00ED015E" w:rsidRPr="00ED015E" w:rsidRDefault="00ED015E" w:rsidP="00934F5E">
      <w:pPr>
        <w:shd w:val="clear" w:color="auto" w:fill="FFFFFF"/>
        <w:ind w:firstLine="0"/>
        <w:rPr>
          <w:rFonts w:eastAsia="Times New Roman" w:cs="Times New Roman"/>
          <w:szCs w:val="24"/>
          <w:lang w:eastAsia="cs-CZ"/>
        </w:rPr>
      </w:pPr>
      <w:r>
        <w:rPr>
          <w:rFonts w:eastAsia="Times New Roman" w:cs="Times New Roman"/>
          <w:szCs w:val="24"/>
          <w:lang w:eastAsia="cs-CZ"/>
        </w:rPr>
        <w:t xml:space="preserve">    Cílem mé bakalářské práce bylo zmapovat historii školství v obci Domaželice a tím ukázat, že škola v této obci má dlouholetou tradici a svůj opodstatněný význam pro život jednotlivých obyvatel i život celé obce. Práce na tomto tématu měla velký přínos pro mě osobně, ale také pro současné žáky školy. Při bádání ve školních a obecních kronikách</w:t>
      </w:r>
      <w:r w:rsidR="00FB1156">
        <w:rPr>
          <w:rFonts w:eastAsia="Times New Roman" w:cs="Times New Roman"/>
          <w:szCs w:val="24"/>
          <w:lang w:eastAsia="cs-CZ"/>
        </w:rPr>
        <w:t>, z nichž nejstarší pochází z roku 1890,</w:t>
      </w:r>
      <w:r>
        <w:rPr>
          <w:rFonts w:eastAsia="Times New Roman" w:cs="Times New Roman"/>
          <w:szCs w:val="24"/>
          <w:lang w:eastAsia="cs-CZ"/>
        </w:rPr>
        <w:t xml:space="preserve"> jsem některé pasáže předčítala dětem</w:t>
      </w:r>
      <w:r w:rsidR="004B1444">
        <w:rPr>
          <w:rFonts w:eastAsia="Times New Roman" w:cs="Times New Roman"/>
          <w:szCs w:val="24"/>
          <w:lang w:eastAsia="cs-CZ"/>
        </w:rPr>
        <w:t xml:space="preserve"> a ty</w:t>
      </w:r>
      <w:r>
        <w:rPr>
          <w:rFonts w:eastAsia="Times New Roman" w:cs="Times New Roman"/>
          <w:szCs w:val="24"/>
          <w:lang w:eastAsia="cs-CZ"/>
        </w:rPr>
        <w:t xml:space="preserve"> </w:t>
      </w:r>
      <w:r w:rsidR="00FB1156">
        <w:rPr>
          <w:rFonts w:eastAsia="Times New Roman" w:cs="Times New Roman"/>
          <w:szCs w:val="24"/>
          <w:lang w:eastAsia="cs-CZ"/>
        </w:rPr>
        <w:t>s</w:t>
      </w:r>
      <w:r w:rsidR="004B1444">
        <w:rPr>
          <w:rFonts w:eastAsia="Times New Roman" w:cs="Times New Roman"/>
          <w:szCs w:val="24"/>
          <w:lang w:eastAsia="cs-CZ"/>
        </w:rPr>
        <w:t> velkým zájmem</w:t>
      </w:r>
      <w:r w:rsidR="00FB1156">
        <w:rPr>
          <w:rFonts w:eastAsia="Times New Roman" w:cs="Times New Roman"/>
          <w:szCs w:val="24"/>
          <w:lang w:eastAsia="cs-CZ"/>
        </w:rPr>
        <w:t xml:space="preserve"> poslouchaly informace a zajímavosti o svých předcích – prarodičích, rodičích nebo sourozencích. Ještě větší nadšení děti projevovaly při hledání svých rodinných příslušníků na dobových fotografiích. </w:t>
      </w:r>
      <w:r>
        <w:rPr>
          <w:rFonts w:eastAsia="Times New Roman" w:cs="Times New Roman"/>
          <w:szCs w:val="24"/>
          <w:lang w:eastAsia="cs-CZ"/>
        </w:rPr>
        <w:t xml:space="preserve"> </w:t>
      </w:r>
      <w:r w:rsidR="00FB1156">
        <w:rPr>
          <w:rFonts w:eastAsia="Times New Roman" w:cs="Times New Roman"/>
          <w:szCs w:val="24"/>
          <w:lang w:eastAsia="cs-CZ"/>
        </w:rPr>
        <w:t>Prostřednictvím dostupných materiálů vznikl souhrn poznatků o škole v Domaželicích,</w:t>
      </w:r>
      <w:r w:rsidR="00197006">
        <w:rPr>
          <w:rFonts w:eastAsia="Times New Roman" w:cs="Times New Roman"/>
          <w:szCs w:val="24"/>
          <w:lang w:eastAsia="cs-CZ"/>
        </w:rPr>
        <w:t xml:space="preserve"> který má jistě svůj regionální význam,</w:t>
      </w:r>
      <w:r w:rsidR="00FB1156">
        <w:rPr>
          <w:rFonts w:eastAsia="Times New Roman" w:cs="Times New Roman"/>
          <w:szCs w:val="24"/>
          <w:lang w:eastAsia="cs-CZ"/>
        </w:rPr>
        <w:t xml:space="preserve"> přesto však téma nebylo plně vyčerpáno</w:t>
      </w:r>
      <w:r w:rsidR="00197006">
        <w:rPr>
          <w:rFonts w:eastAsia="Times New Roman" w:cs="Times New Roman"/>
          <w:szCs w:val="24"/>
          <w:lang w:eastAsia="cs-CZ"/>
        </w:rPr>
        <w:t>.</w:t>
      </w:r>
      <w:r w:rsidR="00FB1156">
        <w:rPr>
          <w:rFonts w:eastAsia="Times New Roman" w:cs="Times New Roman"/>
          <w:szCs w:val="24"/>
          <w:lang w:eastAsia="cs-CZ"/>
        </w:rPr>
        <w:t xml:space="preserve"> </w:t>
      </w:r>
      <w:r w:rsidR="00197006">
        <w:rPr>
          <w:rFonts w:eastAsia="Times New Roman" w:cs="Times New Roman"/>
          <w:szCs w:val="24"/>
          <w:lang w:eastAsia="cs-CZ"/>
        </w:rPr>
        <w:t>M</w:t>
      </w:r>
      <w:r w:rsidR="00FB1156">
        <w:rPr>
          <w:rFonts w:eastAsia="Times New Roman" w:cs="Times New Roman"/>
          <w:szCs w:val="24"/>
          <w:lang w:eastAsia="cs-CZ"/>
        </w:rPr>
        <w:t xml:space="preserve">ohlo by se totiž prohloubit i o mateřskou školu, která byla v některých etapách </w:t>
      </w:r>
      <w:proofErr w:type="spellStart"/>
      <w:r w:rsidR="00FB1156">
        <w:rPr>
          <w:rFonts w:eastAsia="Times New Roman" w:cs="Times New Roman"/>
          <w:szCs w:val="24"/>
          <w:lang w:eastAsia="cs-CZ"/>
        </w:rPr>
        <w:t>domažel</w:t>
      </w:r>
      <w:r w:rsidR="00197006">
        <w:rPr>
          <w:rFonts w:eastAsia="Times New Roman" w:cs="Times New Roman"/>
          <w:szCs w:val="24"/>
          <w:lang w:eastAsia="cs-CZ"/>
        </w:rPr>
        <w:t>ic</w:t>
      </w:r>
      <w:r w:rsidR="00FB1156">
        <w:rPr>
          <w:rFonts w:eastAsia="Times New Roman" w:cs="Times New Roman"/>
          <w:szCs w:val="24"/>
          <w:lang w:eastAsia="cs-CZ"/>
        </w:rPr>
        <w:t>kého</w:t>
      </w:r>
      <w:proofErr w:type="spellEnd"/>
      <w:r w:rsidR="00FB1156">
        <w:rPr>
          <w:rFonts w:eastAsia="Times New Roman" w:cs="Times New Roman"/>
          <w:szCs w:val="24"/>
          <w:lang w:eastAsia="cs-CZ"/>
        </w:rPr>
        <w:t xml:space="preserve"> školství součástí školy</w:t>
      </w:r>
      <w:r w:rsidR="004B1444">
        <w:rPr>
          <w:rFonts w:eastAsia="Times New Roman" w:cs="Times New Roman"/>
          <w:szCs w:val="24"/>
          <w:lang w:eastAsia="cs-CZ"/>
        </w:rPr>
        <w:t xml:space="preserve">. Předkládaná bakalářská práce ukazuje tedy pouze jeden z možných pohledů na základní školství v obci. </w:t>
      </w:r>
    </w:p>
    <w:p w:rsidR="009F7CA5" w:rsidRPr="009F7CA5" w:rsidRDefault="001A1203" w:rsidP="00934F5E">
      <w:pPr>
        <w:shd w:val="clear" w:color="auto" w:fill="FFFFFF"/>
        <w:ind w:firstLine="0"/>
        <w:rPr>
          <w:rFonts w:eastAsia="Times New Roman" w:cs="Times New Roman"/>
          <w:sz w:val="32"/>
          <w:szCs w:val="32"/>
          <w:lang w:eastAsia="cs-CZ"/>
        </w:rPr>
      </w:pPr>
      <w:r>
        <w:rPr>
          <w:rFonts w:eastAsia="Times New Roman" w:cs="Times New Roman"/>
          <w:sz w:val="32"/>
          <w:szCs w:val="32"/>
          <w:lang w:eastAsia="cs-CZ"/>
        </w:rPr>
        <w:t xml:space="preserve">   </w:t>
      </w:r>
    </w:p>
    <w:p w:rsidR="000F7FC6" w:rsidRDefault="000F7FC6">
      <w:pPr>
        <w:spacing w:after="160" w:line="259" w:lineRule="auto"/>
        <w:ind w:firstLine="0"/>
        <w:jc w:val="left"/>
        <w:rPr>
          <w:rFonts w:cs="Times New Roman"/>
          <w:b/>
          <w:sz w:val="30"/>
          <w:szCs w:val="30"/>
        </w:rPr>
        <w:sectPr w:rsidR="000F7FC6" w:rsidSect="00DF1DE0">
          <w:pgSz w:w="11906" w:h="16838"/>
          <w:pgMar w:top="1418" w:right="1134" w:bottom="1418" w:left="1701" w:header="709" w:footer="709" w:gutter="0"/>
          <w:cols w:space="708"/>
          <w:docGrid w:linePitch="360"/>
        </w:sectPr>
      </w:pPr>
    </w:p>
    <w:p w:rsidR="009D62FE" w:rsidRPr="00AE5599" w:rsidRDefault="00300BB1" w:rsidP="00AE5599">
      <w:pPr>
        <w:pStyle w:val="Nadpis1"/>
        <w:numPr>
          <w:ilvl w:val="0"/>
          <w:numId w:val="0"/>
        </w:numPr>
      </w:pPr>
      <w:bookmarkStart w:id="13" w:name="_Toc3720815"/>
      <w:r>
        <w:lastRenderedPageBreak/>
        <w:t>Seznam pramenů a použité literatury</w:t>
      </w:r>
      <w:bookmarkStart w:id="14" w:name="_Hlk1825739"/>
      <w:bookmarkEnd w:id="13"/>
      <w:r w:rsidR="00137112">
        <w:rPr>
          <w:rFonts w:cs="Times New Roman"/>
          <w:iCs/>
          <w:color w:val="333333"/>
        </w:rPr>
        <w:t xml:space="preserve"> </w:t>
      </w:r>
    </w:p>
    <w:p w:rsidR="009D62FE" w:rsidRDefault="009D62FE" w:rsidP="00300BB1">
      <w:pPr>
        <w:ind w:firstLine="0"/>
        <w:rPr>
          <w:rStyle w:val="Hypertextovodkaz"/>
          <w:rFonts w:cs="Times New Roman"/>
          <w:color w:val="auto"/>
          <w:szCs w:val="24"/>
          <w:u w:val="none"/>
        </w:rPr>
      </w:pPr>
      <w:r w:rsidRPr="007C5426">
        <w:rPr>
          <w:rFonts w:cs="Times New Roman"/>
          <w:i/>
          <w:iCs/>
          <w:szCs w:val="24"/>
        </w:rPr>
        <w:t>Domaželice</w:t>
      </w:r>
      <w:r w:rsidRPr="00040B33">
        <w:rPr>
          <w:rFonts w:cs="Times New Roman"/>
          <w:szCs w:val="24"/>
        </w:rPr>
        <w:t xml:space="preserve"> [online]. Domaželice, 2018 [cit. 2018-10-30]. Dostupné z: </w:t>
      </w:r>
      <w:hyperlink r:id="rId11" w:history="1">
        <w:r w:rsidR="00446A3C" w:rsidRPr="00040B33">
          <w:rPr>
            <w:rStyle w:val="Hypertextovodkaz"/>
            <w:rFonts w:cs="Times New Roman"/>
            <w:color w:val="auto"/>
            <w:szCs w:val="24"/>
            <w:u w:val="none"/>
          </w:rPr>
          <w:t>https://www.domazelice.cz/</w:t>
        </w:r>
      </w:hyperlink>
      <w:r w:rsidR="00137112">
        <w:rPr>
          <w:rStyle w:val="Hypertextovodkaz"/>
          <w:rFonts w:cs="Times New Roman"/>
          <w:color w:val="auto"/>
          <w:szCs w:val="24"/>
          <w:u w:val="none"/>
        </w:rPr>
        <w:t>.</w:t>
      </w:r>
    </w:p>
    <w:p w:rsidR="00137112" w:rsidRPr="00137112" w:rsidRDefault="00137112" w:rsidP="00300BB1">
      <w:pPr>
        <w:ind w:firstLine="0"/>
        <w:rPr>
          <w:rFonts w:cs="Times New Roman"/>
          <w:szCs w:val="24"/>
        </w:rPr>
      </w:pPr>
      <w:r w:rsidRPr="00137112">
        <w:rPr>
          <w:rFonts w:cs="Times New Roman"/>
          <w:color w:val="333333"/>
        </w:rPr>
        <w:t xml:space="preserve">FRANCÍREK, František. </w:t>
      </w:r>
      <w:r w:rsidRPr="00137112">
        <w:rPr>
          <w:rFonts w:cs="Times New Roman"/>
          <w:i/>
          <w:iCs/>
          <w:color w:val="333333"/>
        </w:rPr>
        <w:t>Bakalářská práce: Co, jak a proč připravit, zpracovat, napsat a zhodnotit</w:t>
      </w:r>
      <w:r w:rsidRPr="00137112">
        <w:rPr>
          <w:rFonts w:cs="Times New Roman"/>
          <w:color w:val="333333"/>
        </w:rPr>
        <w:t xml:space="preserve">. Vydání 2. Praha: Ingenio et </w:t>
      </w:r>
      <w:proofErr w:type="spellStart"/>
      <w:r w:rsidRPr="00137112">
        <w:rPr>
          <w:rFonts w:cs="Times New Roman"/>
          <w:color w:val="333333"/>
        </w:rPr>
        <w:t>Arti</w:t>
      </w:r>
      <w:proofErr w:type="spellEnd"/>
      <w:r w:rsidRPr="00137112">
        <w:rPr>
          <w:rFonts w:cs="Times New Roman"/>
          <w:color w:val="333333"/>
        </w:rPr>
        <w:t>, 2013. ISBN 978-80-905287-2-7.</w:t>
      </w:r>
    </w:p>
    <w:p w:rsidR="009D62FE" w:rsidRPr="00AE5599" w:rsidRDefault="00672793" w:rsidP="00300BB1">
      <w:pPr>
        <w:ind w:firstLine="0"/>
        <w:rPr>
          <w:rFonts w:cs="Times New Roman"/>
          <w:szCs w:val="24"/>
        </w:rPr>
      </w:pPr>
      <w:r w:rsidRPr="00672793">
        <w:rPr>
          <w:rFonts w:cs="Times New Roman"/>
          <w:color w:val="333333"/>
        </w:rPr>
        <w:t xml:space="preserve">HROCH, Miroslav a kol. </w:t>
      </w:r>
      <w:r w:rsidRPr="00672793">
        <w:rPr>
          <w:rFonts w:cs="Times New Roman"/>
          <w:i/>
          <w:iCs/>
          <w:color w:val="333333"/>
        </w:rPr>
        <w:t>Úvod do studia dějepisu</w:t>
      </w:r>
      <w:r w:rsidRPr="00672793">
        <w:rPr>
          <w:rFonts w:cs="Times New Roman"/>
          <w:color w:val="333333"/>
        </w:rPr>
        <w:t>. Praha: SPN, 1985. ISBN 36-00-16/1.</w:t>
      </w:r>
      <w:r w:rsidR="00137112" w:rsidRPr="00672793">
        <w:rPr>
          <w:rFonts w:cs="Times New Roman"/>
          <w:color w:val="333333"/>
        </w:rPr>
        <w:t xml:space="preserve"> </w:t>
      </w:r>
      <w:r>
        <w:rPr>
          <w:szCs w:val="24"/>
        </w:rPr>
        <w:t xml:space="preserve"> </w:t>
      </w:r>
    </w:p>
    <w:p w:rsidR="009D62FE" w:rsidRDefault="009D62FE" w:rsidP="00300BB1">
      <w:pPr>
        <w:ind w:firstLine="0"/>
        <w:rPr>
          <w:szCs w:val="24"/>
        </w:rPr>
      </w:pPr>
      <w:r w:rsidRPr="00300BB1">
        <w:rPr>
          <w:szCs w:val="24"/>
        </w:rPr>
        <w:t>CHALOUPKOVÁ, Lucie.</w:t>
      </w:r>
      <w:r w:rsidRPr="00300BB1">
        <w:rPr>
          <w:iCs/>
          <w:szCs w:val="24"/>
        </w:rPr>
        <w:t xml:space="preserve"> </w:t>
      </w:r>
      <w:r w:rsidRPr="00672793">
        <w:rPr>
          <w:i/>
          <w:iCs/>
          <w:szCs w:val="24"/>
        </w:rPr>
        <w:t>Málotřídní školy v České republice</w:t>
      </w:r>
      <w:r w:rsidRPr="00300BB1">
        <w:rPr>
          <w:szCs w:val="24"/>
        </w:rPr>
        <w:t xml:space="preserve">. Brno: </w:t>
      </w:r>
      <w:proofErr w:type="spellStart"/>
      <w:r w:rsidRPr="00300BB1">
        <w:rPr>
          <w:szCs w:val="24"/>
        </w:rPr>
        <w:t>Paido</w:t>
      </w:r>
      <w:proofErr w:type="spellEnd"/>
      <w:r w:rsidRPr="00300BB1">
        <w:rPr>
          <w:szCs w:val="24"/>
        </w:rPr>
        <w:t xml:space="preserve"> Brno, 2010. ISBN 978-80-7315-204-8.</w:t>
      </w:r>
    </w:p>
    <w:p w:rsidR="009E05B8" w:rsidRDefault="009E05B8" w:rsidP="00300BB1">
      <w:pPr>
        <w:ind w:firstLine="0"/>
        <w:rPr>
          <w:rFonts w:cs="Times New Roman"/>
          <w:color w:val="333333"/>
        </w:rPr>
      </w:pPr>
      <w:r w:rsidRPr="009E05B8">
        <w:rPr>
          <w:rFonts w:cs="Times New Roman"/>
          <w:color w:val="333333"/>
        </w:rPr>
        <w:t xml:space="preserve">JEŘÁBEK, Richard. </w:t>
      </w:r>
      <w:r w:rsidRPr="009E05B8">
        <w:rPr>
          <w:rFonts w:cs="Times New Roman"/>
          <w:i/>
          <w:iCs/>
          <w:color w:val="333333"/>
        </w:rPr>
        <w:t>Počátky národopisu na Moravě</w:t>
      </w:r>
      <w:r w:rsidRPr="009E05B8">
        <w:rPr>
          <w:rFonts w:cs="Times New Roman"/>
          <w:color w:val="333333"/>
        </w:rPr>
        <w:t>. Strážnice: Ústav lidové kultury, 1997. ISBN 80-86156-05-2.</w:t>
      </w:r>
    </w:p>
    <w:p w:rsidR="000C42CD" w:rsidRPr="000C42CD" w:rsidRDefault="000C42CD" w:rsidP="00300BB1">
      <w:pPr>
        <w:ind w:firstLine="0"/>
        <w:rPr>
          <w:rFonts w:cs="Times New Roman"/>
          <w:color w:val="333333"/>
        </w:rPr>
      </w:pPr>
      <w:r w:rsidRPr="000C42CD">
        <w:rPr>
          <w:rFonts w:cs="Times New Roman"/>
          <w:color w:val="333333"/>
        </w:rPr>
        <w:t xml:space="preserve">KASPER, Tomáš a Dana KASPEROVÁ. </w:t>
      </w:r>
      <w:r w:rsidRPr="000C42CD">
        <w:rPr>
          <w:rFonts w:cs="Times New Roman"/>
          <w:i/>
          <w:iCs/>
          <w:color w:val="333333"/>
        </w:rPr>
        <w:t>Dějiny pedagogiky</w:t>
      </w:r>
      <w:r w:rsidRPr="000C42CD">
        <w:rPr>
          <w:rFonts w:cs="Times New Roman"/>
          <w:color w:val="333333"/>
        </w:rPr>
        <w:t>. Praha: Grada, 2008. ISBN 978-80-247-2429-4.</w:t>
      </w:r>
    </w:p>
    <w:p w:rsidR="005D4CAD" w:rsidRPr="005D4CAD" w:rsidRDefault="005D4CAD" w:rsidP="00300BB1">
      <w:pPr>
        <w:ind w:firstLine="0"/>
        <w:rPr>
          <w:rFonts w:cs="Times New Roman"/>
          <w:szCs w:val="24"/>
        </w:rPr>
      </w:pPr>
      <w:r w:rsidRPr="005D4CAD">
        <w:rPr>
          <w:rFonts w:cs="Times New Roman"/>
          <w:color w:val="333333"/>
        </w:rPr>
        <w:t xml:space="preserve">KREUTZ, Rudolf. </w:t>
      </w:r>
      <w:r w:rsidRPr="005D4CAD">
        <w:rPr>
          <w:rFonts w:cs="Times New Roman"/>
          <w:i/>
          <w:iCs/>
          <w:color w:val="333333"/>
        </w:rPr>
        <w:t>Vlastivěda moravská, Místopis II., Přerovský okres</w:t>
      </w:r>
      <w:r w:rsidRPr="005D4CAD">
        <w:rPr>
          <w:rFonts w:cs="Times New Roman"/>
          <w:color w:val="333333"/>
        </w:rPr>
        <w:t xml:space="preserve">. Brno: </w:t>
      </w:r>
      <w:proofErr w:type="spellStart"/>
      <w:r w:rsidRPr="005D4CAD">
        <w:rPr>
          <w:rFonts w:cs="Times New Roman"/>
          <w:color w:val="333333"/>
        </w:rPr>
        <w:t>Garn</w:t>
      </w:r>
      <w:proofErr w:type="spellEnd"/>
      <w:r w:rsidRPr="005D4CAD">
        <w:rPr>
          <w:rFonts w:cs="Times New Roman"/>
          <w:color w:val="333333"/>
        </w:rPr>
        <w:t>, 2008. ISBN 978-80-86347-32-5.</w:t>
      </w:r>
    </w:p>
    <w:p w:rsidR="009D62FE" w:rsidRDefault="009D62FE" w:rsidP="00300BB1">
      <w:pPr>
        <w:ind w:firstLine="0"/>
        <w:rPr>
          <w:szCs w:val="24"/>
        </w:rPr>
      </w:pPr>
      <w:r w:rsidRPr="00672793">
        <w:rPr>
          <w:i/>
          <w:iCs/>
          <w:szCs w:val="24"/>
        </w:rPr>
        <w:t>Kronika obce Domaželice:</w:t>
      </w:r>
      <w:r w:rsidRPr="00300BB1">
        <w:rPr>
          <w:iCs/>
          <w:szCs w:val="24"/>
        </w:rPr>
        <w:t xml:space="preserve"> </w:t>
      </w:r>
      <w:r w:rsidRPr="00591F9F">
        <w:rPr>
          <w:i/>
          <w:iCs/>
          <w:szCs w:val="24"/>
        </w:rPr>
        <w:t>1922</w:t>
      </w:r>
      <w:r w:rsidR="0014408E" w:rsidRPr="00591F9F">
        <w:rPr>
          <w:i/>
          <w:szCs w:val="24"/>
        </w:rPr>
        <w:t>–</w:t>
      </w:r>
      <w:r w:rsidRPr="00591F9F">
        <w:rPr>
          <w:i/>
          <w:iCs/>
          <w:szCs w:val="24"/>
        </w:rPr>
        <w:t>1970</w:t>
      </w:r>
      <w:r w:rsidRPr="00300BB1">
        <w:rPr>
          <w:szCs w:val="24"/>
        </w:rPr>
        <w:t>. Domaželice</w:t>
      </w:r>
      <w:r w:rsidR="00507504">
        <w:rPr>
          <w:szCs w:val="24"/>
        </w:rPr>
        <w:t xml:space="preserve"> – uložena na OÚ Domaželice</w:t>
      </w:r>
      <w:r w:rsidR="000315B1">
        <w:rPr>
          <w:szCs w:val="24"/>
        </w:rPr>
        <w:t>.</w:t>
      </w:r>
    </w:p>
    <w:p w:rsidR="00507504" w:rsidRDefault="00507504" w:rsidP="00300BB1">
      <w:pPr>
        <w:ind w:firstLine="0"/>
        <w:rPr>
          <w:szCs w:val="24"/>
        </w:rPr>
      </w:pPr>
      <w:r w:rsidRPr="00672793">
        <w:rPr>
          <w:i/>
          <w:szCs w:val="24"/>
        </w:rPr>
        <w:t>Kronika obce Domaželice:</w:t>
      </w:r>
      <w:r>
        <w:rPr>
          <w:szCs w:val="24"/>
        </w:rPr>
        <w:t xml:space="preserve"> </w:t>
      </w:r>
      <w:r w:rsidRPr="00591F9F">
        <w:rPr>
          <w:i/>
          <w:szCs w:val="24"/>
        </w:rPr>
        <w:t>197</w:t>
      </w:r>
      <w:r w:rsidR="00A72E3D" w:rsidRPr="00591F9F">
        <w:rPr>
          <w:i/>
          <w:szCs w:val="24"/>
        </w:rPr>
        <w:t>1</w:t>
      </w:r>
      <w:r w:rsidRPr="00591F9F">
        <w:rPr>
          <w:i/>
          <w:szCs w:val="24"/>
        </w:rPr>
        <w:t>–1991</w:t>
      </w:r>
      <w:r w:rsidR="00591F9F" w:rsidRPr="00591F9F">
        <w:rPr>
          <w:i/>
          <w:szCs w:val="24"/>
        </w:rPr>
        <w:t>.</w:t>
      </w:r>
      <w:r>
        <w:rPr>
          <w:szCs w:val="24"/>
        </w:rPr>
        <w:t xml:space="preserve"> Domaželice – uložena na OÚ Domaželice</w:t>
      </w:r>
      <w:r w:rsidR="000315B1">
        <w:rPr>
          <w:szCs w:val="24"/>
        </w:rPr>
        <w:t>.</w:t>
      </w:r>
    </w:p>
    <w:p w:rsidR="00507504" w:rsidRPr="00300BB1" w:rsidRDefault="00507504" w:rsidP="00507504">
      <w:pPr>
        <w:ind w:firstLine="0"/>
        <w:rPr>
          <w:szCs w:val="24"/>
        </w:rPr>
      </w:pPr>
      <w:r w:rsidRPr="00672793">
        <w:rPr>
          <w:i/>
          <w:szCs w:val="24"/>
        </w:rPr>
        <w:t>Kronika obce Domaželice:</w:t>
      </w:r>
      <w:r>
        <w:rPr>
          <w:szCs w:val="24"/>
        </w:rPr>
        <w:t xml:space="preserve"> </w:t>
      </w:r>
      <w:r w:rsidRPr="00591F9F">
        <w:rPr>
          <w:i/>
          <w:szCs w:val="24"/>
        </w:rPr>
        <w:t>1992–1999</w:t>
      </w:r>
      <w:r w:rsidR="00591F9F" w:rsidRPr="00591F9F">
        <w:rPr>
          <w:i/>
          <w:szCs w:val="24"/>
        </w:rPr>
        <w:t>.</w:t>
      </w:r>
      <w:r>
        <w:rPr>
          <w:szCs w:val="24"/>
        </w:rPr>
        <w:t xml:space="preserve"> Domaželice – uložena na OÚ Domaželice</w:t>
      </w:r>
      <w:r w:rsidR="000315B1">
        <w:rPr>
          <w:szCs w:val="24"/>
        </w:rPr>
        <w:t>.</w:t>
      </w:r>
    </w:p>
    <w:p w:rsidR="00507504" w:rsidRPr="00300BB1" w:rsidRDefault="00507504" w:rsidP="00507504">
      <w:pPr>
        <w:ind w:firstLine="0"/>
        <w:rPr>
          <w:szCs w:val="24"/>
        </w:rPr>
      </w:pPr>
      <w:r w:rsidRPr="00672793">
        <w:rPr>
          <w:i/>
          <w:szCs w:val="24"/>
        </w:rPr>
        <w:t>Kronika obce Domaželice:</w:t>
      </w:r>
      <w:r>
        <w:rPr>
          <w:szCs w:val="24"/>
        </w:rPr>
        <w:t xml:space="preserve"> </w:t>
      </w:r>
      <w:r w:rsidR="00841A31" w:rsidRPr="00591F9F">
        <w:rPr>
          <w:i/>
          <w:szCs w:val="24"/>
        </w:rPr>
        <w:t>2000</w:t>
      </w:r>
      <w:r w:rsidR="0014408E" w:rsidRPr="00591F9F">
        <w:rPr>
          <w:i/>
          <w:szCs w:val="24"/>
        </w:rPr>
        <w:t>–</w:t>
      </w:r>
      <w:r w:rsidR="00841A31" w:rsidRPr="00591F9F">
        <w:rPr>
          <w:i/>
          <w:szCs w:val="24"/>
        </w:rPr>
        <w:t>200</w:t>
      </w:r>
      <w:r w:rsidR="00591F9F" w:rsidRPr="00591F9F">
        <w:rPr>
          <w:i/>
          <w:szCs w:val="24"/>
        </w:rPr>
        <w:t>9.</w:t>
      </w:r>
      <w:r>
        <w:rPr>
          <w:szCs w:val="24"/>
        </w:rPr>
        <w:t xml:space="preserve"> Domaželice – uložena na OÚ Domaželice</w:t>
      </w:r>
      <w:r w:rsidR="000315B1">
        <w:rPr>
          <w:szCs w:val="24"/>
        </w:rPr>
        <w:t>.</w:t>
      </w:r>
    </w:p>
    <w:p w:rsidR="00507504" w:rsidRPr="00300BB1" w:rsidRDefault="00507504" w:rsidP="00300BB1">
      <w:pPr>
        <w:ind w:firstLine="0"/>
        <w:rPr>
          <w:szCs w:val="24"/>
        </w:rPr>
      </w:pPr>
      <w:r w:rsidRPr="00672793">
        <w:rPr>
          <w:i/>
          <w:szCs w:val="24"/>
        </w:rPr>
        <w:t>Kronika obce Domaželice:</w:t>
      </w:r>
      <w:r>
        <w:rPr>
          <w:szCs w:val="24"/>
        </w:rPr>
        <w:t xml:space="preserve"> </w:t>
      </w:r>
      <w:r w:rsidR="00841A31" w:rsidRPr="00591F9F">
        <w:rPr>
          <w:i/>
          <w:szCs w:val="24"/>
        </w:rPr>
        <w:t>2010</w:t>
      </w:r>
      <w:r w:rsidR="0014408E" w:rsidRPr="00591F9F">
        <w:rPr>
          <w:i/>
          <w:szCs w:val="24"/>
        </w:rPr>
        <w:t>–</w:t>
      </w:r>
      <w:r w:rsidR="00841A31" w:rsidRPr="00591F9F">
        <w:rPr>
          <w:i/>
          <w:szCs w:val="24"/>
        </w:rPr>
        <w:t>2018</w:t>
      </w:r>
      <w:r w:rsidR="00591F9F">
        <w:rPr>
          <w:szCs w:val="24"/>
        </w:rPr>
        <w:t>.</w:t>
      </w:r>
      <w:r>
        <w:rPr>
          <w:szCs w:val="24"/>
        </w:rPr>
        <w:t xml:space="preserve"> Domaželice – uložena na OÚ Domaželice</w:t>
      </w:r>
      <w:r w:rsidR="000315B1">
        <w:rPr>
          <w:szCs w:val="24"/>
        </w:rPr>
        <w:t>.</w:t>
      </w:r>
    </w:p>
    <w:p w:rsidR="009D62FE" w:rsidRDefault="009D62FE" w:rsidP="00300BB1">
      <w:pPr>
        <w:ind w:firstLine="0"/>
        <w:rPr>
          <w:szCs w:val="24"/>
        </w:rPr>
      </w:pPr>
      <w:r w:rsidRPr="00672793">
        <w:rPr>
          <w:i/>
          <w:iCs/>
          <w:szCs w:val="24"/>
        </w:rPr>
        <w:t xml:space="preserve">Kronika školy </w:t>
      </w:r>
      <w:proofErr w:type="spellStart"/>
      <w:r w:rsidRPr="00672793">
        <w:rPr>
          <w:i/>
          <w:iCs/>
          <w:szCs w:val="24"/>
        </w:rPr>
        <w:t>domaželické</w:t>
      </w:r>
      <w:proofErr w:type="spellEnd"/>
      <w:r w:rsidRPr="00672793">
        <w:rPr>
          <w:i/>
          <w:iCs/>
          <w:szCs w:val="24"/>
        </w:rPr>
        <w:t>:</w:t>
      </w:r>
      <w:r w:rsidRPr="00300BB1">
        <w:rPr>
          <w:iCs/>
          <w:szCs w:val="24"/>
        </w:rPr>
        <w:t xml:space="preserve"> </w:t>
      </w:r>
      <w:r w:rsidRPr="00591F9F">
        <w:rPr>
          <w:i/>
          <w:iCs/>
          <w:szCs w:val="24"/>
        </w:rPr>
        <w:t>1890</w:t>
      </w:r>
      <w:r w:rsidR="0014408E" w:rsidRPr="00591F9F">
        <w:rPr>
          <w:i/>
          <w:szCs w:val="24"/>
        </w:rPr>
        <w:t>–</w:t>
      </w:r>
      <w:r w:rsidRPr="00591F9F">
        <w:rPr>
          <w:i/>
          <w:iCs/>
          <w:szCs w:val="24"/>
        </w:rPr>
        <w:t>1905</w:t>
      </w:r>
      <w:r w:rsidRPr="00300BB1">
        <w:rPr>
          <w:szCs w:val="24"/>
        </w:rPr>
        <w:t>. Domaželice</w:t>
      </w:r>
      <w:r w:rsidR="00307426">
        <w:rPr>
          <w:szCs w:val="24"/>
        </w:rPr>
        <w:t xml:space="preserve"> – uložena na OÚ Domaželice.</w:t>
      </w:r>
    </w:p>
    <w:p w:rsidR="001D755A" w:rsidRPr="001D755A" w:rsidRDefault="001D755A" w:rsidP="00300BB1">
      <w:pPr>
        <w:ind w:firstLine="0"/>
        <w:rPr>
          <w:rFonts w:cs="Times New Roman"/>
          <w:szCs w:val="24"/>
        </w:rPr>
      </w:pPr>
      <w:r w:rsidRPr="001D755A">
        <w:rPr>
          <w:rFonts w:cs="Times New Roman"/>
          <w:color w:val="333333"/>
        </w:rPr>
        <w:t xml:space="preserve">LISICKÁ, Helena. </w:t>
      </w:r>
      <w:r w:rsidRPr="001D755A">
        <w:rPr>
          <w:rFonts w:cs="Times New Roman"/>
          <w:i/>
          <w:iCs/>
          <w:color w:val="333333"/>
        </w:rPr>
        <w:t>Pohádky a pověsti Moravské brány</w:t>
      </w:r>
      <w:r w:rsidRPr="001D755A">
        <w:rPr>
          <w:rFonts w:cs="Times New Roman"/>
          <w:color w:val="333333"/>
        </w:rPr>
        <w:t>. Praha: Svoboda, 1968.</w:t>
      </w:r>
    </w:p>
    <w:p w:rsidR="00794503" w:rsidRPr="00672793" w:rsidRDefault="0008535D" w:rsidP="0008535D">
      <w:pPr>
        <w:pStyle w:val="Normlnweb"/>
      </w:pPr>
      <w:r w:rsidRPr="00C729EF">
        <w:rPr>
          <w:i/>
        </w:rPr>
        <w:t>Málotřídní škola</w:t>
      </w:r>
      <w:r>
        <w:t xml:space="preserve"> [online]. [cit. 2018-06-04]. Dostupné z</w:t>
      </w:r>
      <w:r w:rsidRPr="00672793">
        <w:t xml:space="preserve">: </w:t>
      </w:r>
      <w:hyperlink r:id="rId12" w:history="1">
        <w:r w:rsidR="00794503" w:rsidRPr="00672793">
          <w:rPr>
            <w:rStyle w:val="Hypertextovodkaz"/>
            <w:color w:val="auto"/>
            <w:u w:val="none"/>
          </w:rPr>
          <w:t>www.wikipedia.org</w:t>
        </w:r>
      </w:hyperlink>
      <w:r w:rsidR="00672793">
        <w:rPr>
          <w:i/>
          <w:iCs/>
          <w:color w:val="333333"/>
        </w:rPr>
        <w:t xml:space="preserve"> </w:t>
      </w:r>
    </w:p>
    <w:p w:rsidR="009D62FE" w:rsidRPr="00300BB1" w:rsidRDefault="00672793" w:rsidP="00300BB1">
      <w:pPr>
        <w:ind w:firstLine="0"/>
        <w:rPr>
          <w:szCs w:val="24"/>
        </w:rPr>
      </w:pPr>
      <w:r w:rsidRPr="00794503">
        <w:rPr>
          <w:rFonts w:cs="Times New Roman"/>
          <w:i/>
          <w:iCs/>
          <w:color w:val="333333"/>
        </w:rPr>
        <w:t>Místopisný průvodce po České republice:</w:t>
      </w:r>
      <w:r>
        <w:rPr>
          <w:rFonts w:cs="Times New Roman"/>
          <w:i/>
          <w:iCs/>
          <w:color w:val="333333"/>
        </w:rPr>
        <w:t xml:space="preserve"> </w:t>
      </w:r>
      <w:r w:rsidR="009D62FE" w:rsidRPr="00300BB1">
        <w:rPr>
          <w:szCs w:val="24"/>
        </w:rPr>
        <w:t xml:space="preserve">[online]. 2018 [cit. 2018-10-30]. </w:t>
      </w:r>
      <w:r w:rsidR="00AE5599">
        <w:rPr>
          <w:szCs w:val="24"/>
        </w:rPr>
        <w:br/>
      </w:r>
      <w:r w:rsidR="009D62FE" w:rsidRPr="00300BB1">
        <w:rPr>
          <w:szCs w:val="24"/>
        </w:rPr>
        <w:t>Dostupné z: https://www.mistopisy.cz/</w:t>
      </w:r>
    </w:p>
    <w:p w:rsidR="009D62FE" w:rsidRPr="00300BB1" w:rsidRDefault="009D62FE" w:rsidP="00300BB1">
      <w:pPr>
        <w:ind w:firstLine="0"/>
        <w:rPr>
          <w:szCs w:val="24"/>
        </w:rPr>
      </w:pPr>
      <w:r w:rsidRPr="00C729EF">
        <w:rPr>
          <w:i/>
          <w:iCs/>
          <w:szCs w:val="24"/>
        </w:rPr>
        <w:t>Moštěnka</w:t>
      </w:r>
      <w:r w:rsidRPr="00300BB1">
        <w:rPr>
          <w:szCs w:val="24"/>
        </w:rPr>
        <w:t xml:space="preserve"> [online]. 2018 [cit. 2018-10-30]. Dostupné z: http://www.mostenka.cz/</w:t>
      </w:r>
    </w:p>
    <w:p w:rsidR="009D62FE" w:rsidRPr="00300BB1" w:rsidRDefault="009D62FE" w:rsidP="00300BB1">
      <w:pPr>
        <w:ind w:firstLine="0"/>
        <w:rPr>
          <w:szCs w:val="24"/>
        </w:rPr>
      </w:pPr>
      <w:r w:rsidRPr="00C729EF">
        <w:rPr>
          <w:i/>
          <w:iCs/>
          <w:szCs w:val="24"/>
        </w:rPr>
        <w:t>Obec Beňov</w:t>
      </w:r>
      <w:r w:rsidRPr="00300BB1">
        <w:rPr>
          <w:szCs w:val="24"/>
        </w:rPr>
        <w:t xml:space="preserve"> [online]. 2018 [cit. 2018-10-30]. Dostupné z: https://www.benov.cz/</w:t>
      </w:r>
    </w:p>
    <w:p w:rsidR="009D62FE" w:rsidRDefault="009D62FE" w:rsidP="00300BB1">
      <w:pPr>
        <w:ind w:firstLine="0"/>
        <w:rPr>
          <w:szCs w:val="24"/>
        </w:rPr>
      </w:pPr>
      <w:r w:rsidRPr="00C729EF">
        <w:rPr>
          <w:i/>
          <w:iCs/>
          <w:szCs w:val="24"/>
        </w:rPr>
        <w:t>Obec Bochoř</w:t>
      </w:r>
      <w:r w:rsidRPr="00300BB1">
        <w:rPr>
          <w:szCs w:val="24"/>
        </w:rPr>
        <w:t xml:space="preserve"> [online]. 2018 [cit. 2018-10-30]. Dostupné z:</w:t>
      </w:r>
      <w:r w:rsidRPr="00FA28F2">
        <w:rPr>
          <w:szCs w:val="24"/>
        </w:rPr>
        <w:t xml:space="preserve"> </w:t>
      </w:r>
      <w:hyperlink r:id="rId13" w:history="1">
        <w:r w:rsidR="00E634AE" w:rsidRPr="00307426">
          <w:rPr>
            <w:rStyle w:val="Hypertextovodkaz"/>
            <w:color w:val="auto"/>
            <w:szCs w:val="24"/>
            <w:u w:val="none"/>
          </w:rPr>
          <w:t>http://www.bochor.cz/</w:t>
        </w:r>
      </w:hyperlink>
    </w:p>
    <w:p w:rsidR="00E634AE" w:rsidRPr="00300BB1" w:rsidRDefault="00E634AE" w:rsidP="00E634AE">
      <w:pPr>
        <w:pStyle w:val="Normlnweb"/>
      </w:pPr>
      <w:r w:rsidRPr="00C729EF">
        <w:rPr>
          <w:i/>
        </w:rPr>
        <w:lastRenderedPageBreak/>
        <w:t>Obec Domaželice</w:t>
      </w:r>
      <w:r>
        <w:t xml:space="preserve"> [online]. [cit. 2018-06-04]. Dostupné z: www.wikipedia.org</w:t>
      </w:r>
    </w:p>
    <w:p w:rsidR="009D62FE" w:rsidRPr="00300BB1" w:rsidRDefault="009D62FE" w:rsidP="00300BB1">
      <w:pPr>
        <w:ind w:firstLine="0"/>
        <w:rPr>
          <w:szCs w:val="24"/>
        </w:rPr>
      </w:pPr>
      <w:r w:rsidRPr="00C729EF">
        <w:rPr>
          <w:i/>
          <w:iCs/>
          <w:szCs w:val="24"/>
        </w:rPr>
        <w:t>Obec Stará Ves</w:t>
      </w:r>
      <w:r w:rsidRPr="00300BB1">
        <w:rPr>
          <w:szCs w:val="24"/>
        </w:rPr>
        <w:t xml:space="preserve"> [online]. 2018 [cit. 2018-10-30]. Dostupné z: https://www.obecstaraves.cz/</w:t>
      </w:r>
    </w:p>
    <w:p w:rsidR="009D62FE" w:rsidRPr="00300BB1" w:rsidRDefault="009D62FE" w:rsidP="00300BB1">
      <w:pPr>
        <w:ind w:firstLine="0"/>
        <w:rPr>
          <w:szCs w:val="24"/>
        </w:rPr>
      </w:pPr>
      <w:r w:rsidRPr="00C729EF">
        <w:rPr>
          <w:i/>
          <w:iCs/>
          <w:szCs w:val="24"/>
        </w:rPr>
        <w:t>Obec Vlkoš</w:t>
      </w:r>
      <w:r w:rsidRPr="00300BB1">
        <w:rPr>
          <w:szCs w:val="24"/>
        </w:rPr>
        <w:t xml:space="preserve"> [online]. 2018 [cit. 2018-10-30]. Dostupné z: http://www.obecvlkos.cz/</w:t>
      </w:r>
    </w:p>
    <w:p w:rsidR="009D62FE" w:rsidRPr="00300BB1" w:rsidRDefault="009D62FE" w:rsidP="00300BB1">
      <w:pPr>
        <w:ind w:firstLine="0"/>
        <w:rPr>
          <w:szCs w:val="24"/>
        </w:rPr>
      </w:pPr>
      <w:r w:rsidRPr="00D42E1B">
        <w:rPr>
          <w:i/>
          <w:iCs/>
          <w:szCs w:val="24"/>
        </w:rPr>
        <w:t>Obec Želatovice</w:t>
      </w:r>
      <w:r w:rsidRPr="00300BB1">
        <w:rPr>
          <w:szCs w:val="24"/>
        </w:rPr>
        <w:t xml:space="preserve"> [online]. 2018 [cit. 2018-10-30]. Dostupné z: http://www.zelatovice.cz/</w:t>
      </w:r>
    </w:p>
    <w:p w:rsidR="009D62FE" w:rsidRDefault="009D62FE" w:rsidP="00300BB1">
      <w:pPr>
        <w:ind w:firstLine="0"/>
        <w:rPr>
          <w:szCs w:val="24"/>
        </w:rPr>
      </w:pPr>
      <w:r w:rsidRPr="00D42E1B">
        <w:rPr>
          <w:i/>
          <w:iCs/>
          <w:szCs w:val="24"/>
        </w:rPr>
        <w:t xml:space="preserve">Památná kniha školy </w:t>
      </w:r>
      <w:proofErr w:type="spellStart"/>
      <w:r w:rsidRPr="00D42E1B">
        <w:rPr>
          <w:i/>
          <w:iCs/>
          <w:szCs w:val="24"/>
        </w:rPr>
        <w:t>domaželické</w:t>
      </w:r>
      <w:proofErr w:type="spellEnd"/>
      <w:r w:rsidRPr="00D42E1B">
        <w:rPr>
          <w:i/>
          <w:iCs/>
          <w:szCs w:val="24"/>
        </w:rPr>
        <w:t xml:space="preserve"> 1914</w:t>
      </w:r>
      <w:r w:rsidR="0014408E" w:rsidRPr="00D42E1B">
        <w:rPr>
          <w:i/>
          <w:szCs w:val="24"/>
        </w:rPr>
        <w:t>–</w:t>
      </w:r>
      <w:r w:rsidRPr="00D42E1B">
        <w:rPr>
          <w:i/>
          <w:iCs/>
          <w:szCs w:val="24"/>
        </w:rPr>
        <w:t>1940</w:t>
      </w:r>
      <w:r w:rsidRPr="00300BB1">
        <w:rPr>
          <w:szCs w:val="24"/>
        </w:rPr>
        <w:t>. Domaželice</w:t>
      </w:r>
      <w:r w:rsidR="00307426">
        <w:rPr>
          <w:szCs w:val="24"/>
        </w:rPr>
        <w:t xml:space="preserve"> – uložena na OÚ Domaželice.</w:t>
      </w:r>
    </w:p>
    <w:p w:rsidR="003E2252" w:rsidRPr="003E2252" w:rsidRDefault="003E2252" w:rsidP="00300BB1">
      <w:pPr>
        <w:ind w:firstLine="0"/>
        <w:rPr>
          <w:rFonts w:cs="Times New Roman"/>
          <w:szCs w:val="24"/>
        </w:rPr>
      </w:pPr>
      <w:r w:rsidRPr="003E2252">
        <w:rPr>
          <w:rFonts w:cs="Times New Roman"/>
          <w:color w:val="333333"/>
        </w:rPr>
        <w:t xml:space="preserve">PODLAHOVÁ, Libuše. </w:t>
      </w:r>
      <w:r w:rsidRPr="003E2252">
        <w:rPr>
          <w:rFonts w:cs="Times New Roman"/>
          <w:i/>
          <w:iCs/>
          <w:color w:val="333333"/>
        </w:rPr>
        <w:t>100+1 osobností pedagogiky a školství v č</w:t>
      </w:r>
      <w:r>
        <w:rPr>
          <w:rFonts w:cs="Times New Roman"/>
          <w:i/>
          <w:iCs/>
          <w:color w:val="333333"/>
        </w:rPr>
        <w:t>e</w:t>
      </w:r>
      <w:r w:rsidRPr="003E2252">
        <w:rPr>
          <w:rFonts w:cs="Times New Roman"/>
          <w:i/>
          <w:iCs/>
          <w:color w:val="333333"/>
        </w:rPr>
        <w:t>ských zemích</w:t>
      </w:r>
      <w:r w:rsidRPr="003E2252">
        <w:rPr>
          <w:rFonts w:cs="Times New Roman"/>
          <w:color w:val="333333"/>
        </w:rPr>
        <w:t>. Olomouc: Univerzita Palackého, 2001. ISBN 80-244-0313-7.</w:t>
      </w:r>
    </w:p>
    <w:p w:rsidR="009D62FE" w:rsidRDefault="009D62FE" w:rsidP="00300BB1">
      <w:pPr>
        <w:ind w:firstLine="0"/>
        <w:rPr>
          <w:szCs w:val="24"/>
        </w:rPr>
      </w:pPr>
      <w:r w:rsidRPr="00D42E1B">
        <w:rPr>
          <w:i/>
          <w:iCs/>
          <w:szCs w:val="24"/>
        </w:rPr>
        <w:t>Problematika málotřídních škol: RVP metodický portál</w:t>
      </w:r>
      <w:r w:rsidRPr="00137112">
        <w:rPr>
          <w:szCs w:val="24"/>
        </w:rPr>
        <w:t xml:space="preserve"> [online]. 2015 [cit. 2018-10-30]. Dostupné z:</w:t>
      </w:r>
      <w:r w:rsidRPr="00C729EF">
        <w:rPr>
          <w:szCs w:val="24"/>
        </w:rPr>
        <w:t xml:space="preserve"> </w:t>
      </w:r>
      <w:hyperlink r:id="rId14" w:history="1">
        <w:r w:rsidR="00137112" w:rsidRPr="00C729EF">
          <w:rPr>
            <w:rStyle w:val="Hypertextovodkaz"/>
            <w:color w:val="auto"/>
            <w:szCs w:val="24"/>
            <w:u w:val="none"/>
          </w:rPr>
          <w:t>https://clanky.rvp.cz/clanek/c/Z/19727/problematika-malotridnich-skol.html/</w:t>
        </w:r>
      </w:hyperlink>
    </w:p>
    <w:p w:rsidR="00551430" w:rsidRPr="00551430" w:rsidRDefault="00551430" w:rsidP="00300BB1">
      <w:pPr>
        <w:ind w:firstLine="0"/>
        <w:rPr>
          <w:rFonts w:cs="Times New Roman"/>
          <w:szCs w:val="24"/>
        </w:rPr>
      </w:pPr>
      <w:r w:rsidRPr="00551430">
        <w:rPr>
          <w:rFonts w:cs="Times New Roman"/>
          <w:color w:val="333333"/>
        </w:rPr>
        <w:t xml:space="preserve">PRŮCHA, VALTEROVÁ a MAREŠ. </w:t>
      </w:r>
      <w:r w:rsidRPr="00551430">
        <w:rPr>
          <w:rFonts w:cs="Times New Roman"/>
          <w:i/>
          <w:iCs/>
          <w:color w:val="333333"/>
        </w:rPr>
        <w:t>Pedagogický slovník</w:t>
      </w:r>
      <w:r w:rsidRPr="00551430">
        <w:rPr>
          <w:rFonts w:cs="Times New Roman"/>
          <w:color w:val="333333"/>
        </w:rPr>
        <w:t>. Praha: Portál, 1995. ISBN 80-7178-029-4.</w:t>
      </w:r>
    </w:p>
    <w:p w:rsidR="00137112" w:rsidRPr="00137112" w:rsidRDefault="00137112" w:rsidP="00300BB1">
      <w:pPr>
        <w:ind w:firstLine="0"/>
        <w:rPr>
          <w:rFonts w:cs="Times New Roman"/>
          <w:szCs w:val="24"/>
        </w:rPr>
      </w:pPr>
      <w:r w:rsidRPr="00137112">
        <w:rPr>
          <w:rFonts w:cs="Times New Roman"/>
          <w:color w:val="333333"/>
        </w:rPr>
        <w:t xml:space="preserve">ŠEVČÍKOVÁ, Veronika a Lenka KOVÁŘOVÁ. </w:t>
      </w:r>
      <w:r w:rsidRPr="00137112">
        <w:rPr>
          <w:rFonts w:cs="Times New Roman"/>
          <w:i/>
          <w:iCs/>
          <w:color w:val="333333"/>
        </w:rPr>
        <w:t>Česká republika: města a obce České republiky</w:t>
      </w:r>
      <w:r w:rsidRPr="00137112">
        <w:rPr>
          <w:rFonts w:cs="Times New Roman"/>
          <w:color w:val="333333"/>
        </w:rPr>
        <w:t>. Rožnov pod Radhoštěm: Proxima Bohemia, 2013. ISBN 978-80-905393-0-3.</w:t>
      </w:r>
    </w:p>
    <w:p w:rsidR="00150BAA" w:rsidRPr="00547F3E" w:rsidRDefault="00150BAA" w:rsidP="00300BB1">
      <w:pPr>
        <w:ind w:firstLine="0"/>
        <w:rPr>
          <w:rFonts w:cs="Times New Roman"/>
        </w:rPr>
      </w:pPr>
      <w:r w:rsidRPr="00591F9F">
        <w:rPr>
          <w:rFonts w:cs="Times New Roman"/>
          <w:i/>
          <w:iCs/>
        </w:rPr>
        <w:t>Školní kronika 1940</w:t>
      </w:r>
      <w:r w:rsidR="0014408E" w:rsidRPr="00591F9F">
        <w:rPr>
          <w:i/>
          <w:szCs w:val="24"/>
        </w:rPr>
        <w:t>–</w:t>
      </w:r>
      <w:r w:rsidRPr="00591F9F">
        <w:rPr>
          <w:rFonts w:cs="Times New Roman"/>
          <w:i/>
          <w:iCs/>
        </w:rPr>
        <w:t>1964</w:t>
      </w:r>
      <w:r w:rsidRPr="00591F9F">
        <w:rPr>
          <w:rFonts w:cs="Times New Roman"/>
          <w:i/>
        </w:rPr>
        <w:t>.</w:t>
      </w:r>
      <w:r w:rsidRPr="00547F3E">
        <w:rPr>
          <w:rFonts w:cs="Times New Roman"/>
        </w:rPr>
        <w:t xml:space="preserve"> Domaželice</w:t>
      </w:r>
      <w:r w:rsidR="00E6331C">
        <w:rPr>
          <w:rFonts w:cs="Times New Roman"/>
        </w:rPr>
        <w:t xml:space="preserve"> – uložena v ZŠ a MŠ Domaželice.</w:t>
      </w:r>
    </w:p>
    <w:p w:rsidR="00E6331C" w:rsidRDefault="00150BAA" w:rsidP="00300BB1">
      <w:pPr>
        <w:ind w:firstLine="0"/>
        <w:rPr>
          <w:rFonts w:cs="Times New Roman"/>
        </w:rPr>
      </w:pPr>
      <w:r w:rsidRPr="00591F9F">
        <w:rPr>
          <w:rFonts w:cs="Times New Roman"/>
          <w:i/>
          <w:iCs/>
        </w:rPr>
        <w:t>Školní kronika 1964</w:t>
      </w:r>
      <w:r w:rsidR="0014408E" w:rsidRPr="00591F9F">
        <w:rPr>
          <w:i/>
          <w:szCs w:val="24"/>
        </w:rPr>
        <w:t>–</w:t>
      </w:r>
      <w:r w:rsidRPr="00591F9F">
        <w:rPr>
          <w:rFonts w:cs="Times New Roman"/>
          <w:i/>
          <w:iCs/>
        </w:rPr>
        <w:t>1978</w:t>
      </w:r>
      <w:r w:rsidRPr="00591F9F">
        <w:rPr>
          <w:rFonts w:cs="Times New Roman"/>
          <w:i/>
        </w:rPr>
        <w:t>.</w:t>
      </w:r>
      <w:r w:rsidRPr="00547F3E">
        <w:rPr>
          <w:rFonts w:cs="Times New Roman"/>
        </w:rPr>
        <w:t xml:space="preserve"> Domaželice</w:t>
      </w:r>
      <w:r w:rsidR="00E6331C">
        <w:rPr>
          <w:rFonts w:cs="Times New Roman"/>
        </w:rPr>
        <w:t xml:space="preserve"> – uložena v ZŠ a MŠ Domaželice.</w:t>
      </w:r>
    </w:p>
    <w:p w:rsidR="00150BAA" w:rsidRPr="00547F3E" w:rsidRDefault="00150BAA" w:rsidP="00300BB1">
      <w:pPr>
        <w:ind w:firstLine="0"/>
        <w:rPr>
          <w:rFonts w:cs="Times New Roman"/>
        </w:rPr>
      </w:pPr>
      <w:r w:rsidRPr="00591F9F">
        <w:rPr>
          <w:rFonts w:cs="Times New Roman"/>
          <w:i/>
          <w:iCs/>
        </w:rPr>
        <w:t>Školní kronika 1978</w:t>
      </w:r>
      <w:r w:rsidR="0014408E" w:rsidRPr="00591F9F">
        <w:rPr>
          <w:i/>
          <w:szCs w:val="24"/>
        </w:rPr>
        <w:t>–</w:t>
      </w:r>
      <w:r w:rsidRPr="00591F9F">
        <w:rPr>
          <w:rFonts w:cs="Times New Roman"/>
          <w:i/>
          <w:iCs/>
        </w:rPr>
        <w:t>1998</w:t>
      </w:r>
      <w:r w:rsidRPr="00591F9F">
        <w:rPr>
          <w:rFonts w:cs="Times New Roman"/>
          <w:i/>
        </w:rPr>
        <w:t>.</w:t>
      </w:r>
      <w:r w:rsidRPr="00547F3E">
        <w:rPr>
          <w:rFonts w:cs="Times New Roman"/>
        </w:rPr>
        <w:t xml:space="preserve"> Domaželice</w:t>
      </w:r>
      <w:r w:rsidR="00E6331C">
        <w:rPr>
          <w:rFonts w:cs="Times New Roman"/>
        </w:rPr>
        <w:t xml:space="preserve"> – uložena v ZŠ a MŠ Domaželice.</w:t>
      </w:r>
    </w:p>
    <w:p w:rsidR="00150BAA" w:rsidRPr="00547F3E" w:rsidRDefault="00150BAA" w:rsidP="00300BB1">
      <w:pPr>
        <w:ind w:firstLine="0"/>
        <w:rPr>
          <w:rFonts w:cs="Times New Roman"/>
        </w:rPr>
      </w:pPr>
      <w:r w:rsidRPr="00591F9F">
        <w:rPr>
          <w:rFonts w:cs="Times New Roman"/>
          <w:i/>
          <w:iCs/>
        </w:rPr>
        <w:t>Školní kronika 1998</w:t>
      </w:r>
      <w:r w:rsidR="0014408E" w:rsidRPr="00591F9F">
        <w:rPr>
          <w:i/>
          <w:szCs w:val="24"/>
        </w:rPr>
        <w:t>–</w:t>
      </w:r>
      <w:r w:rsidRPr="00591F9F">
        <w:rPr>
          <w:rFonts w:cs="Times New Roman"/>
          <w:i/>
          <w:iCs/>
        </w:rPr>
        <w:t>2007</w:t>
      </w:r>
      <w:r w:rsidRPr="00547F3E">
        <w:rPr>
          <w:rFonts w:cs="Times New Roman"/>
        </w:rPr>
        <w:t>. Domaželice</w:t>
      </w:r>
      <w:r w:rsidR="00E6331C">
        <w:rPr>
          <w:rFonts w:cs="Times New Roman"/>
        </w:rPr>
        <w:t xml:space="preserve"> – uložena v ZŠ a MŠ Domaželice.</w:t>
      </w:r>
    </w:p>
    <w:p w:rsidR="009D62FE" w:rsidRDefault="00150BAA" w:rsidP="00300BB1">
      <w:pPr>
        <w:ind w:firstLine="0"/>
        <w:rPr>
          <w:rFonts w:cs="Times New Roman"/>
        </w:rPr>
      </w:pPr>
      <w:r w:rsidRPr="00591F9F">
        <w:rPr>
          <w:rFonts w:cs="Times New Roman"/>
          <w:i/>
          <w:iCs/>
        </w:rPr>
        <w:t>Školní kronika 2007</w:t>
      </w:r>
      <w:r w:rsidR="0014408E" w:rsidRPr="00591F9F">
        <w:rPr>
          <w:i/>
          <w:szCs w:val="24"/>
        </w:rPr>
        <w:t>–</w:t>
      </w:r>
      <w:r w:rsidRPr="00591F9F">
        <w:rPr>
          <w:rFonts w:cs="Times New Roman"/>
          <w:i/>
          <w:iCs/>
        </w:rPr>
        <w:t>2018</w:t>
      </w:r>
      <w:r w:rsidRPr="00591F9F">
        <w:rPr>
          <w:rFonts w:cs="Times New Roman"/>
          <w:i/>
        </w:rPr>
        <w:t>.</w:t>
      </w:r>
      <w:r w:rsidRPr="00547F3E">
        <w:rPr>
          <w:rFonts w:cs="Times New Roman"/>
        </w:rPr>
        <w:t xml:space="preserve"> Domaželice.</w:t>
      </w:r>
    </w:p>
    <w:p w:rsidR="001A0D03" w:rsidRPr="001A0D03" w:rsidRDefault="001A0D03" w:rsidP="00300BB1">
      <w:pPr>
        <w:ind w:firstLine="0"/>
        <w:rPr>
          <w:rFonts w:cs="Times New Roman"/>
          <w:szCs w:val="24"/>
        </w:rPr>
      </w:pPr>
      <w:r w:rsidRPr="001A0D03">
        <w:rPr>
          <w:rFonts w:cs="Times New Roman"/>
          <w:color w:val="333333"/>
        </w:rPr>
        <w:t xml:space="preserve">ŠULÁKOVÁ, Marie. </w:t>
      </w:r>
      <w:r w:rsidRPr="001A0D03">
        <w:rPr>
          <w:rFonts w:cs="Times New Roman"/>
          <w:i/>
          <w:iCs/>
          <w:color w:val="333333"/>
        </w:rPr>
        <w:t>Příběhy našich kronik</w:t>
      </w:r>
      <w:r w:rsidRPr="001A0D03">
        <w:rPr>
          <w:rFonts w:cs="Times New Roman"/>
          <w:color w:val="333333"/>
        </w:rPr>
        <w:t>. Červenka: MAS Moravská cesta, 2015. ISBN 978-80-906012-0-8.</w:t>
      </w:r>
    </w:p>
    <w:p w:rsidR="009D62FE" w:rsidRDefault="009D62FE" w:rsidP="00300BB1">
      <w:pPr>
        <w:ind w:firstLine="0"/>
        <w:rPr>
          <w:szCs w:val="24"/>
        </w:rPr>
      </w:pPr>
      <w:r w:rsidRPr="00D42E1B">
        <w:rPr>
          <w:i/>
          <w:iCs/>
          <w:szCs w:val="24"/>
        </w:rPr>
        <w:t>Základní a mateřská škola Dříteč</w:t>
      </w:r>
      <w:r w:rsidRPr="00300BB1">
        <w:rPr>
          <w:szCs w:val="24"/>
        </w:rPr>
        <w:t xml:space="preserve"> [online]. 2018 [cit. 2018-10-30]. Dostupné z: </w:t>
      </w:r>
      <w:hyperlink r:id="rId15" w:history="1">
        <w:r w:rsidR="00D42E1B" w:rsidRPr="00D42E1B">
          <w:rPr>
            <w:rStyle w:val="Hypertextovodkaz"/>
            <w:color w:val="auto"/>
            <w:szCs w:val="24"/>
            <w:u w:val="none"/>
          </w:rPr>
          <w:t>http://zs.dritec.cz/</w:t>
        </w:r>
      </w:hyperlink>
    </w:p>
    <w:p w:rsidR="009D62FE" w:rsidRPr="00AE5599" w:rsidRDefault="00D42E1B" w:rsidP="00300BB1">
      <w:pPr>
        <w:ind w:firstLine="0"/>
        <w:rPr>
          <w:rFonts w:cs="Times New Roman"/>
          <w:szCs w:val="24"/>
        </w:rPr>
      </w:pPr>
      <w:r w:rsidRPr="00D42E1B">
        <w:rPr>
          <w:rFonts w:cs="Times New Roman"/>
          <w:i/>
          <w:iCs/>
          <w:color w:val="333333"/>
        </w:rPr>
        <w:t>Zákon č. 29/1984 Sb., Zákon o soustavě základních a středních škol: školský zákon</w:t>
      </w:r>
      <w:r w:rsidRPr="00D42E1B">
        <w:rPr>
          <w:rFonts w:cs="Times New Roman"/>
          <w:color w:val="333333"/>
        </w:rPr>
        <w:t xml:space="preserve"> [online]. 2018 [cit. 2018-10-30]. Dostupné z: https://www.zakonyprolidi.cz/cs/1984-29</w:t>
      </w:r>
      <w:r>
        <w:rPr>
          <w:iCs/>
          <w:szCs w:val="24"/>
        </w:rPr>
        <w:t xml:space="preserve"> </w:t>
      </w:r>
    </w:p>
    <w:p w:rsidR="009D62FE" w:rsidRPr="00300BB1" w:rsidRDefault="009D62FE" w:rsidP="00300BB1">
      <w:pPr>
        <w:ind w:firstLine="0"/>
        <w:rPr>
          <w:szCs w:val="24"/>
        </w:rPr>
      </w:pPr>
      <w:r w:rsidRPr="00D42E1B">
        <w:rPr>
          <w:i/>
          <w:iCs/>
          <w:szCs w:val="24"/>
        </w:rPr>
        <w:t>Zákon č. 95/1948 Sb., Zákon o základní úpravě jednotného školství: školský zákon</w:t>
      </w:r>
      <w:r w:rsidRPr="00300BB1">
        <w:rPr>
          <w:szCs w:val="24"/>
        </w:rPr>
        <w:t xml:space="preserve"> [online]. 2018 [cit. 2018-10-30]. Dostupné z: https://www.zakonyprolidi.cz/cs/1948-95</w:t>
      </w:r>
    </w:p>
    <w:bookmarkEnd w:id="14"/>
    <w:p w:rsidR="001D4778" w:rsidRDefault="001D4778">
      <w:pPr>
        <w:spacing w:after="160" w:line="259" w:lineRule="auto"/>
        <w:ind w:firstLine="0"/>
        <w:jc w:val="left"/>
        <w:rPr>
          <w:rFonts w:cs="Times New Roman"/>
          <w:b/>
          <w:sz w:val="30"/>
          <w:szCs w:val="30"/>
        </w:rPr>
      </w:pPr>
    </w:p>
    <w:p w:rsidR="000C7DEA" w:rsidRDefault="000C7DEA">
      <w:pPr>
        <w:spacing w:after="160" w:line="259" w:lineRule="auto"/>
        <w:ind w:firstLine="0"/>
        <w:jc w:val="left"/>
        <w:rPr>
          <w:rFonts w:cs="Times New Roman"/>
          <w:b/>
          <w:sz w:val="30"/>
          <w:szCs w:val="30"/>
        </w:rPr>
        <w:sectPr w:rsidR="000C7DEA" w:rsidSect="00DF1DE0">
          <w:pgSz w:w="11906" w:h="16838"/>
          <w:pgMar w:top="1418" w:right="1134" w:bottom="1418" w:left="1701" w:header="709" w:footer="709" w:gutter="0"/>
          <w:cols w:space="708"/>
          <w:docGrid w:linePitch="360"/>
        </w:sectPr>
      </w:pPr>
    </w:p>
    <w:p w:rsidR="001D4778" w:rsidRDefault="00820E1D" w:rsidP="007B3356">
      <w:pPr>
        <w:pStyle w:val="Nadpis1"/>
        <w:numPr>
          <w:ilvl w:val="0"/>
          <w:numId w:val="0"/>
        </w:numPr>
      </w:pPr>
      <w:bookmarkStart w:id="15" w:name="_Toc3720816"/>
      <w:r>
        <w:lastRenderedPageBreak/>
        <w:t>Přílohy</w:t>
      </w:r>
      <w:bookmarkEnd w:id="15"/>
    </w:p>
    <w:p w:rsidR="001849ED" w:rsidRDefault="00586632" w:rsidP="007D3EF7">
      <w:pPr>
        <w:spacing w:after="0" w:line="240" w:lineRule="auto"/>
        <w:ind w:firstLine="0"/>
        <w:jc w:val="left"/>
        <w:rPr>
          <w:rFonts w:cs="Times New Roman"/>
          <w:b/>
          <w:sz w:val="30"/>
          <w:szCs w:val="30"/>
        </w:rPr>
      </w:pPr>
      <w:r>
        <w:rPr>
          <w:rFonts w:cs="Times New Roman"/>
          <w:b/>
          <w:sz w:val="30"/>
          <w:szCs w:val="30"/>
        </w:rPr>
        <w:t xml:space="preserve">Příloha č.1 </w:t>
      </w:r>
    </w:p>
    <w:p w:rsidR="00761BE3" w:rsidRDefault="00761BE3">
      <w:pPr>
        <w:spacing w:after="160" w:line="259" w:lineRule="auto"/>
        <w:ind w:firstLine="0"/>
        <w:jc w:val="left"/>
        <w:rPr>
          <w:rFonts w:cs="Times New Roman"/>
          <w:b/>
          <w:sz w:val="30"/>
          <w:szCs w:val="30"/>
        </w:rPr>
      </w:pPr>
      <w:r>
        <w:rPr>
          <w:rFonts w:cs="Times New Roman"/>
          <w:b/>
          <w:sz w:val="30"/>
          <w:szCs w:val="30"/>
        </w:rPr>
        <w:t xml:space="preserve">Přehled počtu žáků </w:t>
      </w:r>
      <w:r w:rsidR="00C011C4">
        <w:rPr>
          <w:rFonts w:cs="Times New Roman"/>
          <w:b/>
          <w:sz w:val="30"/>
          <w:szCs w:val="30"/>
        </w:rPr>
        <w:t>1887–1905</w:t>
      </w:r>
    </w:p>
    <w:tbl>
      <w:tblPr>
        <w:tblStyle w:val="Mkatabulky"/>
        <w:tblW w:w="0" w:type="auto"/>
        <w:tblLook w:val="04A0" w:firstRow="1" w:lastRow="0" w:firstColumn="1" w:lastColumn="0" w:noHBand="0" w:noVBand="1"/>
      </w:tblPr>
      <w:tblGrid>
        <w:gridCol w:w="1592"/>
        <w:gridCol w:w="1592"/>
        <w:gridCol w:w="1592"/>
        <w:gridCol w:w="1593"/>
      </w:tblGrid>
      <w:tr w:rsidR="001849ED" w:rsidTr="006C13E7">
        <w:tc>
          <w:tcPr>
            <w:tcW w:w="1592" w:type="dxa"/>
          </w:tcPr>
          <w:p w:rsidR="001849ED" w:rsidRDefault="001849ED" w:rsidP="006C13E7">
            <w:pPr>
              <w:spacing w:after="0" w:line="259" w:lineRule="auto"/>
              <w:ind w:firstLine="0"/>
              <w:jc w:val="center"/>
              <w:rPr>
                <w:rFonts w:cs="Times New Roman"/>
                <w:b/>
                <w:sz w:val="30"/>
                <w:szCs w:val="30"/>
              </w:rPr>
            </w:pPr>
            <w:r>
              <w:rPr>
                <w:rFonts w:cs="Times New Roman"/>
                <w:b/>
                <w:sz w:val="30"/>
                <w:szCs w:val="30"/>
              </w:rPr>
              <w:t>Školní rok</w:t>
            </w:r>
          </w:p>
        </w:tc>
        <w:tc>
          <w:tcPr>
            <w:tcW w:w="1592" w:type="dxa"/>
          </w:tcPr>
          <w:p w:rsidR="001849ED" w:rsidRDefault="001849ED" w:rsidP="006C13E7">
            <w:pPr>
              <w:spacing w:after="0" w:line="259" w:lineRule="auto"/>
              <w:ind w:firstLine="0"/>
              <w:jc w:val="center"/>
              <w:rPr>
                <w:rFonts w:cs="Times New Roman"/>
                <w:b/>
                <w:sz w:val="30"/>
                <w:szCs w:val="30"/>
              </w:rPr>
            </w:pPr>
            <w:r>
              <w:rPr>
                <w:rFonts w:cs="Times New Roman"/>
                <w:b/>
                <w:sz w:val="30"/>
                <w:szCs w:val="30"/>
              </w:rPr>
              <w:t>Chlapci</w:t>
            </w:r>
          </w:p>
        </w:tc>
        <w:tc>
          <w:tcPr>
            <w:tcW w:w="1592" w:type="dxa"/>
          </w:tcPr>
          <w:p w:rsidR="001849ED" w:rsidRDefault="001849ED" w:rsidP="006C13E7">
            <w:pPr>
              <w:spacing w:after="0" w:line="259" w:lineRule="auto"/>
              <w:ind w:firstLine="0"/>
              <w:jc w:val="center"/>
              <w:rPr>
                <w:rFonts w:cs="Times New Roman"/>
                <w:b/>
                <w:sz w:val="30"/>
                <w:szCs w:val="30"/>
              </w:rPr>
            </w:pPr>
            <w:r>
              <w:rPr>
                <w:rFonts w:cs="Times New Roman"/>
                <w:b/>
                <w:sz w:val="30"/>
                <w:szCs w:val="30"/>
              </w:rPr>
              <w:t>Dívky</w:t>
            </w:r>
          </w:p>
        </w:tc>
        <w:tc>
          <w:tcPr>
            <w:tcW w:w="1593" w:type="dxa"/>
          </w:tcPr>
          <w:p w:rsidR="001849ED" w:rsidRDefault="001849ED" w:rsidP="006C13E7">
            <w:pPr>
              <w:spacing w:after="0" w:line="259" w:lineRule="auto"/>
              <w:ind w:firstLine="0"/>
              <w:jc w:val="center"/>
              <w:rPr>
                <w:rFonts w:cs="Times New Roman"/>
                <w:b/>
                <w:sz w:val="30"/>
                <w:szCs w:val="30"/>
              </w:rPr>
            </w:pPr>
            <w:r>
              <w:rPr>
                <w:rFonts w:cs="Times New Roman"/>
                <w:b/>
                <w:sz w:val="30"/>
                <w:szCs w:val="30"/>
              </w:rPr>
              <w:t>Celkem</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1887</w:t>
            </w:r>
            <w:r w:rsidR="002528C4">
              <w:rPr>
                <w:rFonts w:cs="Times New Roman"/>
                <w:szCs w:val="30"/>
              </w:rPr>
              <w:t xml:space="preserve"> </w:t>
            </w:r>
            <w:r w:rsidR="0014408E">
              <w:rPr>
                <w:szCs w:val="24"/>
              </w:rPr>
              <w:t>–</w:t>
            </w:r>
            <w:r w:rsidR="002528C4">
              <w:rPr>
                <w:rFonts w:cs="Times New Roman"/>
                <w:szCs w:val="30"/>
              </w:rPr>
              <w:t xml:space="preserve"> </w:t>
            </w:r>
            <w:r w:rsidR="006F7CB2">
              <w:rPr>
                <w:rFonts w:cs="Times New Roman"/>
                <w:szCs w:val="30"/>
              </w:rPr>
              <w:t>18</w:t>
            </w:r>
            <w:r w:rsidRPr="00586632">
              <w:rPr>
                <w:rFonts w:cs="Times New Roman"/>
                <w:szCs w:val="30"/>
              </w:rPr>
              <w:t>88</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193</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1888</w:t>
            </w:r>
            <w:r w:rsidR="002528C4">
              <w:rPr>
                <w:rFonts w:cs="Times New Roman"/>
                <w:szCs w:val="30"/>
              </w:rPr>
              <w:t xml:space="preserve"> </w:t>
            </w:r>
            <w:r w:rsidR="0014408E">
              <w:rPr>
                <w:szCs w:val="24"/>
              </w:rPr>
              <w:t>–</w:t>
            </w:r>
            <w:r w:rsidR="002528C4">
              <w:rPr>
                <w:rFonts w:cs="Times New Roman"/>
                <w:szCs w:val="30"/>
              </w:rPr>
              <w:t xml:space="preserve"> </w:t>
            </w:r>
            <w:r w:rsidR="006F7CB2">
              <w:rPr>
                <w:rFonts w:cs="Times New Roman"/>
                <w:szCs w:val="30"/>
              </w:rPr>
              <w:t>18</w:t>
            </w:r>
            <w:r w:rsidRPr="00586632">
              <w:rPr>
                <w:rFonts w:cs="Times New Roman"/>
                <w:szCs w:val="30"/>
              </w:rPr>
              <w:t>89</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197</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1889</w:t>
            </w:r>
            <w:r w:rsidR="002528C4">
              <w:rPr>
                <w:rFonts w:cs="Times New Roman"/>
                <w:szCs w:val="30"/>
              </w:rPr>
              <w:t xml:space="preserve"> </w:t>
            </w:r>
            <w:r w:rsidR="0014408E">
              <w:rPr>
                <w:szCs w:val="24"/>
              </w:rPr>
              <w:t>–</w:t>
            </w:r>
            <w:r w:rsidR="002528C4">
              <w:rPr>
                <w:rFonts w:cs="Times New Roman"/>
                <w:szCs w:val="30"/>
              </w:rPr>
              <w:t xml:space="preserve"> </w:t>
            </w:r>
            <w:r w:rsidR="006F7CB2">
              <w:rPr>
                <w:rFonts w:cs="Times New Roman"/>
                <w:szCs w:val="30"/>
              </w:rPr>
              <w:t>18</w:t>
            </w:r>
            <w:r w:rsidRPr="00586632">
              <w:rPr>
                <w:rFonts w:cs="Times New Roman"/>
                <w:szCs w:val="30"/>
              </w:rPr>
              <w:t>90</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203</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1890</w:t>
            </w:r>
            <w:r w:rsidR="002528C4">
              <w:rPr>
                <w:rFonts w:cs="Times New Roman"/>
                <w:szCs w:val="30"/>
              </w:rPr>
              <w:t xml:space="preserve"> </w:t>
            </w:r>
            <w:r w:rsidR="0014408E">
              <w:rPr>
                <w:szCs w:val="24"/>
              </w:rPr>
              <w:t>–</w:t>
            </w:r>
            <w:r w:rsidR="002528C4">
              <w:rPr>
                <w:rFonts w:cs="Times New Roman"/>
                <w:szCs w:val="30"/>
              </w:rPr>
              <w:t xml:space="preserve"> </w:t>
            </w:r>
            <w:r w:rsidR="006F7CB2">
              <w:rPr>
                <w:rFonts w:cs="Times New Roman"/>
                <w:szCs w:val="30"/>
              </w:rPr>
              <w:t>18</w:t>
            </w:r>
            <w:r w:rsidRPr="00586632">
              <w:rPr>
                <w:rFonts w:cs="Times New Roman"/>
                <w:szCs w:val="30"/>
              </w:rPr>
              <w:t>91</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213</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1895</w:t>
            </w:r>
            <w:r w:rsidR="002528C4">
              <w:rPr>
                <w:rFonts w:cs="Times New Roman"/>
                <w:szCs w:val="30"/>
              </w:rPr>
              <w:t xml:space="preserve"> </w:t>
            </w:r>
            <w:r w:rsidR="0014408E">
              <w:rPr>
                <w:szCs w:val="24"/>
              </w:rPr>
              <w:t>–</w:t>
            </w:r>
            <w:r w:rsidR="002528C4">
              <w:rPr>
                <w:rFonts w:cs="Times New Roman"/>
                <w:szCs w:val="30"/>
              </w:rPr>
              <w:t xml:space="preserve"> </w:t>
            </w:r>
            <w:r w:rsidR="006F7CB2">
              <w:rPr>
                <w:rFonts w:cs="Times New Roman"/>
                <w:szCs w:val="30"/>
              </w:rPr>
              <w:t>18</w:t>
            </w:r>
            <w:r w:rsidRPr="00586632">
              <w:rPr>
                <w:rFonts w:cs="Times New Roman"/>
                <w:szCs w:val="30"/>
              </w:rPr>
              <w:t>96</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116</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114</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230</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1896</w:t>
            </w:r>
            <w:r w:rsidR="002528C4">
              <w:rPr>
                <w:rFonts w:cs="Times New Roman"/>
                <w:szCs w:val="30"/>
              </w:rPr>
              <w:t xml:space="preserve"> </w:t>
            </w:r>
            <w:r w:rsidR="0014408E">
              <w:rPr>
                <w:szCs w:val="24"/>
              </w:rPr>
              <w:t>–</w:t>
            </w:r>
            <w:r w:rsidR="002528C4">
              <w:rPr>
                <w:rFonts w:cs="Times New Roman"/>
                <w:szCs w:val="30"/>
              </w:rPr>
              <w:t xml:space="preserve"> 18</w:t>
            </w:r>
            <w:r w:rsidRPr="00586632">
              <w:rPr>
                <w:rFonts w:cs="Times New Roman"/>
                <w:szCs w:val="30"/>
              </w:rPr>
              <w:t>97</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119</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119</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238</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1899</w:t>
            </w:r>
            <w:r w:rsidR="002528C4">
              <w:rPr>
                <w:rFonts w:cs="Times New Roman"/>
                <w:szCs w:val="30"/>
              </w:rPr>
              <w:t xml:space="preserve"> </w:t>
            </w:r>
            <w:r w:rsidR="0014408E">
              <w:rPr>
                <w:szCs w:val="24"/>
              </w:rPr>
              <w:t>–</w:t>
            </w:r>
            <w:r w:rsidR="002528C4">
              <w:rPr>
                <w:rFonts w:cs="Times New Roman"/>
                <w:szCs w:val="30"/>
              </w:rPr>
              <w:t xml:space="preserve"> 19</w:t>
            </w:r>
            <w:r w:rsidRPr="00586632">
              <w:rPr>
                <w:rFonts w:cs="Times New Roman"/>
                <w:szCs w:val="30"/>
              </w:rPr>
              <w:t>00</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101</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100</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201</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1900</w:t>
            </w:r>
            <w:r w:rsidR="002528C4">
              <w:rPr>
                <w:rFonts w:cs="Times New Roman"/>
                <w:szCs w:val="30"/>
              </w:rPr>
              <w:t xml:space="preserve"> </w:t>
            </w:r>
            <w:r w:rsidR="0014408E">
              <w:rPr>
                <w:szCs w:val="24"/>
              </w:rPr>
              <w:t>–</w:t>
            </w:r>
            <w:r w:rsidR="002528C4">
              <w:rPr>
                <w:rFonts w:cs="Times New Roman"/>
                <w:szCs w:val="30"/>
              </w:rPr>
              <w:t xml:space="preserve"> 19</w:t>
            </w:r>
            <w:r w:rsidRPr="00586632">
              <w:rPr>
                <w:rFonts w:cs="Times New Roman"/>
                <w:szCs w:val="30"/>
              </w:rPr>
              <w:t>01</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104</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105</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209</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1901</w:t>
            </w:r>
            <w:r w:rsidR="003820A0">
              <w:rPr>
                <w:rFonts w:cs="Times New Roman"/>
                <w:szCs w:val="30"/>
              </w:rPr>
              <w:t xml:space="preserve"> </w:t>
            </w:r>
            <w:r w:rsidR="0014408E">
              <w:rPr>
                <w:szCs w:val="24"/>
              </w:rPr>
              <w:t>–</w:t>
            </w:r>
            <w:r w:rsidR="002528C4">
              <w:rPr>
                <w:rFonts w:cs="Times New Roman"/>
                <w:szCs w:val="30"/>
              </w:rPr>
              <w:t xml:space="preserve"> 19</w:t>
            </w:r>
            <w:r w:rsidRPr="00586632">
              <w:rPr>
                <w:rFonts w:cs="Times New Roman"/>
                <w:szCs w:val="30"/>
              </w:rPr>
              <w:t>02</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96</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105</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201</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1902</w:t>
            </w:r>
            <w:r w:rsidR="002528C4">
              <w:rPr>
                <w:rFonts w:cs="Times New Roman"/>
                <w:szCs w:val="30"/>
              </w:rPr>
              <w:t xml:space="preserve"> </w:t>
            </w:r>
            <w:r w:rsidR="0014408E">
              <w:rPr>
                <w:szCs w:val="24"/>
              </w:rPr>
              <w:t>–</w:t>
            </w:r>
            <w:r w:rsidR="002528C4">
              <w:rPr>
                <w:rFonts w:cs="Times New Roman"/>
                <w:szCs w:val="30"/>
              </w:rPr>
              <w:t xml:space="preserve"> 19</w:t>
            </w:r>
            <w:r w:rsidRPr="00586632">
              <w:rPr>
                <w:rFonts w:cs="Times New Roman"/>
                <w:szCs w:val="30"/>
              </w:rPr>
              <w:t>03</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100</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113</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223</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1903</w:t>
            </w:r>
            <w:r w:rsidR="002528C4">
              <w:rPr>
                <w:rFonts w:cs="Times New Roman"/>
                <w:szCs w:val="30"/>
              </w:rPr>
              <w:t xml:space="preserve"> </w:t>
            </w:r>
            <w:r w:rsidR="0014408E">
              <w:rPr>
                <w:szCs w:val="24"/>
              </w:rPr>
              <w:t>–</w:t>
            </w:r>
            <w:r w:rsidR="002528C4">
              <w:rPr>
                <w:rFonts w:cs="Times New Roman"/>
                <w:szCs w:val="30"/>
              </w:rPr>
              <w:t xml:space="preserve"> 19</w:t>
            </w:r>
            <w:r w:rsidRPr="00586632">
              <w:rPr>
                <w:rFonts w:cs="Times New Roman"/>
                <w:szCs w:val="30"/>
              </w:rPr>
              <w:t>04</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114</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116</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230</w:t>
            </w:r>
          </w:p>
        </w:tc>
      </w:tr>
      <w:tr w:rsidR="001849ED" w:rsidTr="006C13E7">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1904</w:t>
            </w:r>
            <w:r w:rsidR="002528C4">
              <w:rPr>
                <w:rFonts w:cs="Times New Roman"/>
                <w:szCs w:val="30"/>
              </w:rPr>
              <w:t xml:space="preserve"> </w:t>
            </w:r>
            <w:r w:rsidR="0014408E">
              <w:rPr>
                <w:szCs w:val="24"/>
              </w:rPr>
              <w:t>–</w:t>
            </w:r>
            <w:r w:rsidR="002528C4">
              <w:rPr>
                <w:rFonts w:cs="Times New Roman"/>
                <w:szCs w:val="30"/>
              </w:rPr>
              <w:t xml:space="preserve"> 19</w:t>
            </w:r>
            <w:r w:rsidRPr="00586632">
              <w:rPr>
                <w:rFonts w:cs="Times New Roman"/>
                <w:szCs w:val="30"/>
              </w:rPr>
              <w:t>05</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102</w:t>
            </w:r>
          </w:p>
        </w:tc>
        <w:tc>
          <w:tcPr>
            <w:tcW w:w="1592"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95</w:t>
            </w:r>
          </w:p>
        </w:tc>
        <w:tc>
          <w:tcPr>
            <w:tcW w:w="1593" w:type="dxa"/>
          </w:tcPr>
          <w:p w:rsidR="001849ED" w:rsidRPr="00586632" w:rsidRDefault="001849ED" w:rsidP="006C13E7">
            <w:pPr>
              <w:spacing w:after="0" w:line="259" w:lineRule="auto"/>
              <w:ind w:firstLine="0"/>
              <w:jc w:val="center"/>
              <w:rPr>
                <w:rFonts w:cs="Times New Roman"/>
                <w:szCs w:val="30"/>
              </w:rPr>
            </w:pPr>
            <w:r w:rsidRPr="00586632">
              <w:rPr>
                <w:rFonts w:cs="Times New Roman"/>
                <w:szCs w:val="30"/>
              </w:rPr>
              <w:t>197</w:t>
            </w:r>
          </w:p>
        </w:tc>
      </w:tr>
    </w:tbl>
    <w:p w:rsidR="001849ED" w:rsidRDefault="001849ED" w:rsidP="007D3EF7">
      <w:pPr>
        <w:spacing w:after="0" w:line="240" w:lineRule="auto"/>
        <w:ind w:firstLine="0"/>
        <w:jc w:val="left"/>
        <w:rPr>
          <w:rFonts w:cs="Times New Roman"/>
          <w:b/>
          <w:sz w:val="30"/>
          <w:szCs w:val="30"/>
        </w:rPr>
      </w:pPr>
    </w:p>
    <w:p w:rsidR="00761BE3" w:rsidRDefault="00761BE3">
      <w:pPr>
        <w:spacing w:after="160" w:line="259" w:lineRule="auto"/>
        <w:ind w:firstLine="0"/>
        <w:jc w:val="left"/>
        <w:rPr>
          <w:rFonts w:cs="Times New Roman"/>
          <w:b/>
          <w:sz w:val="30"/>
          <w:szCs w:val="30"/>
        </w:rPr>
      </w:pPr>
      <w:r>
        <w:rPr>
          <w:rFonts w:cs="Times New Roman"/>
          <w:b/>
          <w:sz w:val="30"/>
          <w:szCs w:val="30"/>
        </w:rPr>
        <w:t xml:space="preserve">Přehled počtu žáků </w:t>
      </w:r>
      <w:r w:rsidR="00C011C4">
        <w:rPr>
          <w:rFonts w:cs="Times New Roman"/>
          <w:b/>
          <w:sz w:val="30"/>
          <w:szCs w:val="30"/>
        </w:rPr>
        <w:t>1914–1940</w:t>
      </w:r>
    </w:p>
    <w:tbl>
      <w:tblPr>
        <w:tblStyle w:val="Mkatabulky"/>
        <w:tblW w:w="0" w:type="auto"/>
        <w:tblLook w:val="04A0" w:firstRow="1" w:lastRow="0" w:firstColumn="1" w:lastColumn="0" w:noHBand="0" w:noVBand="1"/>
      </w:tblPr>
      <w:tblGrid>
        <w:gridCol w:w="1593"/>
        <w:gridCol w:w="1593"/>
        <w:gridCol w:w="1593"/>
        <w:gridCol w:w="1593"/>
      </w:tblGrid>
      <w:tr w:rsidR="006F7CB2" w:rsidTr="006C13E7">
        <w:tc>
          <w:tcPr>
            <w:tcW w:w="1593" w:type="dxa"/>
          </w:tcPr>
          <w:p w:rsidR="006F7CB2" w:rsidRDefault="006F7CB2" w:rsidP="006C13E7">
            <w:pPr>
              <w:spacing w:after="0" w:line="259" w:lineRule="auto"/>
              <w:ind w:firstLine="0"/>
              <w:jc w:val="center"/>
              <w:rPr>
                <w:rFonts w:cs="Times New Roman"/>
                <w:b/>
                <w:sz w:val="30"/>
                <w:szCs w:val="30"/>
              </w:rPr>
            </w:pPr>
            <w:r>
              <w:rPr>
                <w:rFonts w:cs="Times New Roman"/>
                <w:b/>
                <w:sz w:val="30"/>
                <w:szCs w:val="30"/>
              </w:rPr>
              <w:t>Školní rok</w:t>
            </w:r>
          </w:p>
        </w:tc>
        <w:tc>
          <w:tcPr>
            <w:tcW w:w="1593" w:type="dxa"/>
          </w:tcPr>
          <w:p w:rsidR="006F7CB2" w:rsidRDefault="006F7CB2" w:rsidP="006C13E7">
            <w:pPr>
              <w:spacing w:after="0" w:line="259" w:lineRule="auto"/>
              <w:ind w:firstLine="0"/>
              <w:jc w:val="center"/>
              <w:rPr>
                <w:rFonts w:cs="Times New Roman"/>
                <w:b/>
                <w:sz w:val="30"/>
                <w:szCs w:val="30"/>
              </w:rPr>
            </w:pPr>
            <w:r>
              <w:rPr>
                <w:rFonts w:cs="Times New Roman"/>
                <w:b/>
                <w:sz w:val="30"/>
                <w:szCs w:val="30"/>
              </w:rPr>
              <w:t>Chlapci</w:t>
            </w:r>
          </w:p>
        </w:tc>
        <w:tc>
          <w:tcPr>
            <w:tcW w:w="1593" w:type="dxa"/>
          </w:tcPr>
          <w:p w:rsidR="006F7CB2" w:rsidRDefault="006F7CB2" w:rsidP="006C13E7">
            <w:pPr>
              <w:spacing w:after="0" w:line="259" w:lineRule="auto"/>
              <w:ind w:firstLine="0"/>
              <w:jc w:val="center"/>
              <w:rPr>
                <w:rFonts w:cs="Times New Roman"/>
                <w:b/>
                <w:sz w:val="30"/>
                <w:szCs w:val="30"/>
              </w:rPr>
            </w:pPr>
            <w:r>
              <w:rPr>
                <w:rFonts w:cs="Times New Roman"/>
                <w:b/>
                <w:sz w:val="30"/>
                <w:szCs w:val="30"/>
              </w:rPr>
              <w:t>Dívky</w:t>
            </w:r>
          </w:p>
        </w:tc>
        <w:tc>
          <w:tcPr>
            <w:tcW w:w="1593" w:type="dxa"/>
          </w:tcPr>
          <w:p w:rsidR="006F7CB2" w:rsidRDefault="006F7CB2" w:rsidP="006C13E7">
            <w:pPr>
              <w:spacing w:after="0" w:line="259" w:lineRule="auto"/>
              <w:ind w:firstLine="0"/>
              <w:jc w:val="center"/>
              <w:rPr>
                <w:rFonts w:cs="Times New Roman"/>
                <w:b/>
                <w:sz w:val="30"/>
                <w:szCs w:val="30"/>
              </w:rPr>
            </w:pPr>
            <w:r>
              <w:rPr>
                <w:rFonts w:cs="Times New Roman"/>
                <w:b/>
                <w:sz w:val="30"/>
                <w:szCs w:val="30"/>
              </w:rPr>
              <w:t>Celkem</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1914</w:t>
            </w:r>
            <w:r w:rsidR="0014408E">
              <w:rPr>
                <w:rFonts w:cs="Times New Roman"/>
                <w:szCs w:val="30"/>
              </w:rPr>
              <w:t xml:space="preserve"> </w:t>
            </w:r>
            <w:r w:rsidR="0014408E">
              <w:rPr>
                <w:szCs w:val="24"/>
              </w:rPr>
              <w:t xml:space="preserve">– </w:t>
            </w:r>
            <w:r>
              <w:rPr>
                <w:rFonts w:cs="Times New Roman"/>
                <w:szCs w:val="30"/>
              </w:rPr>
              <w:t>1915</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102</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95</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197</w:t>
            </w:r>
          </w:p>
        </w:tc>
      </w:tr>
      <w:tr w:rsidR="006F7CB2" w:rsidTr="006C13E7">
        <w:tc>
          <w:tcPr>
            <w:tcW w:w="1593" w:type="dxa"/>
          </w:tcPr>
          <w:p w:rsidR="0033346B" w:rsidRPr="00586632" w:rsidRDefault="0033346B" w:rsidP="00C011C4">
            <w:pPr>
              <w:spacing w:after="0" w:line="259" w:lineRule="auto"/>
              <w:ind w:firstLine="0"/>
              <w:jc w:val="center"/>
              <w:rPr>
                <w:rFonts w:cs="Times New Roman"/>
                <w:szCs w:val="30"/>
              </w:rPr>
            </w:pPr>
            <w:r>
              <w:rPr>
                <w:rFonts w:cs="Times New Roman"/>
                <w:szCs w:val="30"/>
              </w:rPr>
              <w:t>1915 – 1916</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1916 – 1917</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1921 – 1922</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83</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73</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156</w:t>
            </w:r>
          </w:p>
        </w:tc>
      </w:tr>
      <w:tr w:rsidR="006F7CB2" w:rsidTr="006C13E7">
        <w:tc>
          <w:tcPr>
            <w:tcW w:w="1593" w:type="dxa"/>
          </w:tcPr>
          <w:p w:rsidR="0033346B" w:rsidRPr="00586632" w:rsidRDefault="0033346B" w:rsidP="00C011C4">
            <w:pPr>
              <w:spacing w:after="0" w:line="259" w:lineRule="auto"/>
              <w:ind w:firstLine="0"/>
              <w:jc w:val="center"/>
              <w:rPr>
                <w:rFonts w:cs="Times New Roman"/>
                <w:szCs w:val="30"/>
              </w:rPr>
            </w:pPr>
            <w:r>
              <w:rPr>
                <w:rFonts w:cs="Times New Roman"/>
                <w:szCs w:val="30"/>
              </w:rPr>
              <w:t>1922 – 1923</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69</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65</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134</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1923 – 1924</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F7CB2" w:rsidRPr="00586632" w:rsidRDefault="006C13E7" w:rsidP="006C13E7">
            <w:pPr>
              <w:spacing w:after="0" w:line="259" w:lineRule="auto"/>
              <w:ind w:firstLine="0"/>
              <w:jc w:val="center"/>
              <w:rPr>
                <w:rFonts w:cs="Times New Roman"/>
                <w:szCs w:val="30"/>
              </w:rPr>
            </w:pPr>
            <w:r>
              <w:rPr>
                <w:rFonts w:cs="Times New Roman"/>
                <w:szCs w:val="30"/>
              </w:rPr>
              <w:t>-</w:t>
            </w:r>
          </w:p>
        </w:tc>
      </w:tr>
      <w:tr w:rsidR="006F7CB2" w:rsidTr="006C13E7">
        <w:tc>
          <w:tcPr>
            <w:tcW w:w="1593" w:type="dxa"/>
          </w:tcPr>
          <w:p w:rsidR="0033346B" w:rsidRPr="00586632" w:rsidRDefault="0033346B" w:rsidP="00C011C4">
            <w:pPr>
              <w:spacing w:after="0" w:line="259" w:lineRule="auto"/>
              <w:ind w:firstLine="0"/>
              <w:jc w:val="center"/>
              <w:rPr>
                <w:rFonts w:cs="Times New Roman"/>
                <w:szCs w:val="30"/>
              </w:rPr>
            </w:pPr>
            <w:r>
              <w:rPr>
                <w:rFonts w:cs="Times New Roman"/>
                <w:szCs w:val="30"/>
              </w:rPr>
              <w:t>1924 – 1925</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56</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53</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109</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1925 – 1926</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52</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53</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105</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1926 – 1927</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51</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55</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106</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1927 – 1928</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47</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57</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104</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1928 – 1929</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48</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55</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103</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 xml:space="preserve">1929 </w:t>
            </w:r>
            <w:r w:rsidR="0014408E">
              <w:rPr>
                <w:szCs w:val="24"/>
              </w:rPr>
              <w:t>–</w:t>
            </w:r>
            <w:r>
              <w:rPr>
                <w:rFonts w:cs="Times New Roman"/>
                <w:szCs w:val="30"/>
              </w:rPr>
              <w:t xml:space="preserve"> 1930</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50</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53</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103</w:t>
            </w:r>
          </w:p>
        </w:tc>
      </w:tr>
      <w:tr w:rsidR="006F7CB2" w:rsidTr="006C13E7">
        <w:tc>
          <w:tcPr>
            <w:tcW w:w="1593" w:type="dxa"/>
          </w:tcPr>
          <w:p w:rsidR="006F7CB2" w:rsidRPr="00586632" w:rsidRDefault="0033346B" w:rsidP="00C011C4">
            <w:pPr>
              <w:spacing w:after="0" w:line="259" w:lineRule="auto"/>
              <w:ind w:firstLine="0"/>
              <w:jc w:val="center"/>
              <w:rPr>
                <w:rFonts w:cs="Times New Roman"/>
                <w:szCs w:val="30"/>
              </w:rPr>
            </w:pPr>
            <w:r>
              <w:rPr>
                <w:rFonts w:cs="Times New Roman"/>
                <w:szCs w:val="30"/>
              </w:rPr>
              <w:t xml:space="preserve">1930 </w:t>
            </w:r>
            <w:r w:rsidR="0014408E">
              <w:rPr>
                <w:szCs w:val="24"/>
              </w:rPr>
              <w:t>–</w:t>
            </w:r>
            <w:r>
              <w:rPr>
                <w:rFonts w:cs="Times New Roman"/>
                <w:szCs w:val="30"/>
              </w:rPr>
              <w:t xml:space="preserve"> 1931</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63</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63</w:t>
            </w:r>
          </w:p>
        </w:tc>
        <w:tc>
          <w:tcPr>
            <w:tcW w:w="1593" w:type="dxa"/>
          </w:tcPr>
          <w:p w:rsidR="006F7CB2" w:rsidRPr="00586632" w:rsidRDefault="0033346B" w:rsidP="006C13E7">
            <w:pPr>
              <w:spacing w:after="0" w:line="259" w:lineRule="auto"/>
              <w:ind w:firstLine="0"/>
              <w:jc w:val="center"/>
              <w:rPr>
                <w:rFonts w:cs="Times New Roman"/>
                <w:szCs w:val="30"/>
              </w:rPr>
            </w:pPr>
            <w:r>
              <w:rPr>
                <w:rFonts w:cs="Times New Roman"/>
                <w:szCs w:val="30"/>
              </w:rPr>
              <w:t>126</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1931 – 1932</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67</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71</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138</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1932 – 1933</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67</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73</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140</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 xml:space="preserve">1933 </w:t>
            </w:r>
            <w:r w:rsidR="0014408E">
              <w:rPr>
                <w:szCs w:val="24"/>
              </w:rPr>
              <w:t>–</w:t>
            </w:r>
            <w:r>
              <w:rPr>
                <w:rFonts w:cs="Times New Roman"/>
                <w:szCs w:val="30"/>
              </w:rPr>
              <w:t xml:space="preserve"> 1934</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76</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78</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154</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 xml:space="preserve">1934 </w:t>
            </w:r>
            <w:r w:rsidR="0014408E">
              <w:rPr>
                <w:szCs w:val="24"/>
              </w:rPr>
              <w:t>–</w:t>
            </w:r>
            <w:r>
              <w:rPr>
                <w:rFonts w:cs="Times New Roman"/>
                <w:szCs w:val="30"/>
              </w:rPr>
              <w:t xml:space="preserve"> 1935</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72</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76</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148</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 xml:space="preserve">1935 </w:t>
            </w:r>
            <w:r w:rsidR="0014408E">
              <w:rPr>
                <w:szCs w:val="24"/>
              </w:rPr>
              <w:t>–</w:t>
            </w:r>
            <w:r w:rsidR="00C011C4">
              <w:rPr>
                <w:rFonts w:cs="Times New Roman"/>
                <w:szCs w:val="30"/>
              </w:rPr>
              <w:t xml:space="preserve"> </w:t>
            </w:r>
            <w:r>
              <w:rPr>
                <w:rFonts w:cs="Times New Roman"/>
                <w:szCs w:val="30"/>
              </w:rPr>
              <w:t>1936</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72</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82</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154</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 xml:space="preserve">1936 </w:t>
            </w:r>
            <w:r w:rsidR="0014408E">
              <w:rPr>
                <w:szCs w:val="24"/>
              </w:rPr>
              <w:t>–</w:t>
            </w:r>
            <w:r>
              <w:rPr>
                <w:rFonts w:cs="Times New Roman"/>
                <w:szCs w:val="30"/>
              </w:rPr>
              <w:t xml:space="preserve"> 1937</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78</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77</w:t>
            </w:r>
          </w:p>
        </w:tc>
        <w:tc>
          <w:tcPr>
            <w:tcW w:w="1593" w:type="dxa"/>
          </w:tcPr>
          <w:p w:rsidR="0033346B" w:rsidRDefault="0033346B" w:rsidP="006C13E7">
            <w:pPr>
              <w:spacing w:after="0" w:line="259" w:lineRule="auto"/>
              <w:ind w:firstLine="0"/>
              <w:jc w:val="center"/>
              <w:rPr>
                <w:rFonts w:cs="Times New Roman"/>
                <w:szCs w:val="30"/>
              </w:rPr>
            </w:pPr>
            <w:r>
              <w:rPr>
                <w:rFonts w:cs="Times New Roman"/>
                <w:szCs w:val="30"/>
              </w:rPr>
              <w:t>155</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1937 – 1938</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81</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73</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154</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1938 – 1939</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76</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66</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142</w:t>
            </w:r>
          </w:p>
        </w:tc>
      </w:tr>
      <w:tr w:rsidR="0033346B" w:rsidTr="006C13E7">
        <w:tc>
          <w:tcPr>
            <w:tcW w:w="1593" w:type="dxa"/>
          </w:tcPr>
          <w:p w:rsidR="0033346B" w:rsidRDefault="0033346B" w:rsidP="00C011C4">
            <w:pPr>
              <w:spacing w:after="0" w:line="259" w:lineRule="auto"/>
              <w:ind w:firstLine="0"/>
              <w:jc w:val="center"/>
              <w:rPr>
                <w:rFonts w:cs="Times New Roman"/>
                <w:szCs w:val="30"/>
              </w:rPr>
            </w:pPr>
            <w:r>
              <w:rPr>
                <w:rFonts w:cs="Times New Roman"/>
                <w:szCs w:val="30"/>
              </w:rPr>
              <w:t>1939 – 1940</w:t>
            </w:r>
          </w:p>
        </w:tc>
        <w:tc>
          <w:tcPr>
            <w:tcW w:w="1593" w:type="dxa"/>
          </w:tcPr>
          <w:p w:rsidR="0033346B"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33346B"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33346B" w:rsidRPr="00586632" w:rsidRDefault="0033346B" w:rsidP="006C13E7">
            <w:pPr>
              <w:spacing w:after="0" w:line="259" w:lineRule="auto"/>
              <w:ind w:firstLine="0"/>
              <w:jc w:val="center"/>
              <w:rPr>
                <w:rFonts w:cs="Times New Roman"/>
                <w:szCs w:val="30"/>
              </w:rPr>
            </w:pPr>
            <w:r>
              <w:rPr>
                <w:rFonts w:cs="Times New Roman"/>
                <w:szCs w:val="30"/>
              </w:rPr>
              <w:t>152</w:t>
            </w:r>
          </w:p>
        </w:tc>
      </w:tr>
    </w:tbl>
    <w:p w:rsidR="00ED5F82" w:rsidRDefault="00ED5F82">
      <w:pPr>
        <w:spacing w:after="160" w:line="259" w:lineRule="auto"/>
        <w:ind w:firstLine="0"/>
        <w:jc w:val="left"/>
        <w:rPr>
          <w:rFonts w:cs="Times New Roman"/>
          <w:b/>
          <w:sz w:val="30"/>
          <w:szCs w:val="30"/>
        </w:rPr>
      </w:pPr>
      <w:r>
        <w:rPr>
          <w:rFonts w:cs="Times New Roman"/>
          <w:b/>
          <w:sz w:val="30"/>
          <w:szCs w:val="30"/>
        </w:rPr>
        <w:lastRenderedPageBreak/>
        <w:t xml:space="preserve">Přehled počtu žáků </w:t>
      </w:r>
      <w:r w:rsidR="00C011C4">
        <w:rPr>
          <w:rFonts w:cs="Times New Roman"/>
          <w:b/>
          <w:sz w:val="30"/>
          <w:szCs w:val="30"/>
        </w:rPr>
        <w:t>1940–1964</w:t>
      </w:r>
    </w:p>
    <w:tbl>
      <w:tblPr>
        <w:tblStyle w:val="Mkatabulky"/>
        <w:tblW w:w="0" w:type="auto"/>
        <w:tblLook w:val="04A0" w:firstRow="1" w:lastRow="0" w:firstColumn="1" w:lastColumn="0" w:noHBand="0" w:noVBand="1"/>
      </w:tblPr>
      <w:tblGrid>
        <w:gridCol w:w="1593"/>
        <w:gridCol w:w="1593"/>
        <w:gridCol w:w="1593"/>
        <w:gridCol w:w="1593"/>
      </w:tblGrid>
      <w:tr w:rsidR="002528C4" w:rsidTr="006C13E7">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Školní rok</w:t>
            </w:r>
          </w:p>
        </w:tc>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Chlapci</w:t>
            </w:r>
          </w:p>
        </w:tc>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Dívk</w:t>
            </w:r>
            <w:r w:rsidR="00C011C4">
              <w:rPr>
                <w:rFonts w:cs="Times New Roman"/>
                <w:b/>
                <w:sz w:val="30"/>
                <w:szCs w:val="30"/>
              </w:rPr>
              <w:t>y</w:t>
            </w:r>
          </w:p>
        </w:tc>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Celkem</w:t>
            </w:r>
          </w:p>
        </w:tc>
      </w:tr>
      <w:tr w:rsidR="002528C4" w:rsidTr="006C13E7">
        <w:tc>
          <w:tcPr>
            <w:tcW w:w="1593" w:type="dxa"/>
          </w:tcPr>
          <w:p w:rsidR="002528C4" w:rsidRPr="002528C4" w:rsidRDefault="002528C4" w:rsidP="006C13E7">
            <w:pPr>
              <w:spacing w:after="0" w:line="259" w:lineRule="auto"/>
              <w:ind w:firstLine="0"/>
              <w:jc w:val="center"/>
              <w:rPr>
                <w:rFonts w:cs="Times New Roman"/>
                <w:szCs w:val="30"/>
              </w:rPr>
            </w:pPr>
            <w:r w:rsidRPr="002528C4">
              <w:rPr>
                <w:rFonts w:cs="Times New Roman"/>
                <w:szCs w:val="30"/>
              </w:rPr>
              <w:t xml:space="preserve">1940 </w:t>
            </w:r>
            <w:r w:rsidR="0014408E">
              <w:rPr>
                <w:szCs w:val="24"/>
              </w:rPr>
              <w:t>–</w:t>
            </w:r>
            <w:r w:rsidRPr="002528C4">
              <w:rPr>
                <w:rFonts w:cs="Times New Roman"/>
                <w:szCs w:val="30"/>
              </w:rPr>
              <w:t xml:space="preserve"> 1941</w:t>
            </w:r>
          </w:p>
        </w:tc>
        <w:tc>
          <w:tcPr>
            <w:tcW w:w="1593" w:type="dxa"/>
          </w:tcPr>
          <w:p w:rsidR="002528C4" w:rsidRPr="002528C4" w:rsidRDefault="002528C4" w:rsidP="006C13E7">
            <w:pPr>
              <w:spacing w:after="0" w:line="259" w:lineRule="auto"/>
              <w:ind w:firstLine="0"/>
              <w:jc w:val="center"/>
              <w:rPr>
                <w:rFonts w:cs="Times New Roman"/>
                <w:szCs w:val="30"/>
              </w:rPr>
            </w:pPr>
            <w:r>
              <w:rPr>
                <w:rFonts w:cs="Times New Roman"/>
                <w:szCs w:val="30"/>
              </w:rPr>
              <w:t>80</w:t>
            </w:r>
          </w:p>
        </w:tc>
        <w:tc>
          <w:tcPr>
            <w:tcW w:w="1593" w:type="dxa"/>
          </w:tcPr>
          <w:p w:rsidR="002528C4" w:rsidRPr="002528C4" w:rsidRDefault="002528C4" w:rsidP="006C13E7">
            <w:pPr>
              <w:spacing w:after="0" w:line="259" w:lineRule="auto"/>
              <w:ind w:firstLine="0"/>
              <w:jc w:val="center"/>
              <w:rPr>
                <w:rFonts w:cs="Times New Roman"/>
                <w:szCs w:val="30"/>
              </w:rPr>
            </w:pPr>
            <w:r>
              <w:rPr>
                <w:rFonts w:cs="Times New Roman"/>
                <w:szCs w:val="30"/>
              </w:rPr>
              <w:t>62</w:t>
            </w:r>
          </w:p>
        </w:tc>
        <w:tc>
          <w:tcPr>
            <w:tcW w:w="1593" w:type="dxa"/>
          </w:tcPr>
          <w:p w:rsidR="002528C4" w:rsidRPr="002528C4" w:rsidRDefault="002528C4" w:rsidP="006C13E7">
            <w:pPr>
              <w:spacing w:after="0" w:line="259" w:lineRule="auto"/>
              <w:ind w:firstLine="0"/>
              <w:jc w:val="center"/>
              <w:rPr>
                <w:rFonts w:cs="Times New Roman"/>
                <w:szCs w:val="30"/>
              </w:rPr>
            </w:pPr>
            <w:r>
              <w:rPr>
                <w:rFonts w:cs="Times New Roman"/>
                <w:szCs w:val="30"/>
              </w:rPr>
              <w:t>142</w:t>
            </w:r>
          </w:p>
        </w:tc>
      </w:tr>
      <w:tr w:rsidR="002528C4" w:rsidTr="006C13E7">
        <w:tc>
          <w:tcPr>
            <w:tcW w:w="1593" w:type="dxa"/>
          </w:tcPr>
          <w:p w:rsidR="002528C4" w:rsidRDefault="002528C4" w:rsidP="006C13E7">
            <w:pPr>
              <w:spacing w:after="0" w:line="259" w:lineRule="auto"/>
              <w:ind w:firstLine="0"/>
              <w:jc w:val="center"/>
              <w:rPr>
                <w:rFonts w:cs="Times New Roman"/>
                <w:szCs w:val="30"/>
              </w:rPr>
            </w:pPr>
            <w:r>
              <w:rPr>
                <w:rFonts w:cs="Times New Roman"/>
                <w:szCs w:val="30"/>
              </w:rPr>
              <w:t>1941 – 1942</w:t>
            </w:r>
          </w:p>
        </w:tc>
        <w:tc>
          <w:tcPr>
            <w:tcW w:w="1593" w:type="dxa"/>
          </w:tcPr>
          <w:p w:rsidR="002528C4" w:rsidRPr="00586632" w:rsidRDefault="002528C4" w:rsidP="006C13E7">
            <w:pPr>
              <w:spacing w:after="0" w:line="259" w:lineRule="auto"/>
              <w:ind w:firstLine="0"/>
              <w:jc w:val="center"/>
              <w:rPr>
                <w:rFonts w:cs="Times New Roman"/>
                <w:szCs w:val="30"/>
              </w:rPr>
            </w:pPr>
            <w:r>
              <w:rPr>
                <w:rFonts w:cs="Times New Roman"/>
                <w:szCs w:val="30"/>
              </w:rPr>
              <w:t>70</w:t>
            </w:r>
          </w:p>
        </w:tc>
        <w:tc>
          <w:tcPr>
            <w:tcW w:w="1593" w:type="dxa"/>
          </w:tcPr>
          <w:p w:rsidR="002528C4" w:rsidRPr="00586632" w:rsidRDefault="002528C4" w:rsidP="006C13E7">
            <w:pPr>
              <w:spacing w:after="0" w:line="259" w:lineRule="auto"/>
              <w:ind w:firstLine="0"/>
              <w:jc w:val="center"/>
              <w:rPr>
                <w:rFonts w:cs="Times New Roman"/>
                <w:szCs w:val="30"/>
              </w:rPr>
            </w:pPr>
            <w:r>
              <w:rPr>
                <w:rFonts w:cs="Times New Roman"/>
                <w:szCs w:val="30"/>
              </w:rPr>
              <w:t>57</w:t>
            </w:r>
          </w:p>
        </w:tc>
        <w:tc>
          <w:tcPr>
            <w:tcW w:w="1593" w:type="dxa"/>
          </w:tcPr>
          <w:p w:rsidR="002528C4" w:rsidRPr="00586632" w:rsidRDefault="002528C4" w:rsidP="006C13E7">
            <w:pPr>
              <w:spacing w:after="0" w:line="259" w:lineRule="auto"/>
              <w:ind w:firstLine="0"/>
              <w:jc w:val="center"/>
              <w:rPr>
                <w:rFonts w:cs="Times New Roman"/>
                <w:szCs w:val="30"/>
              </w:rPr>
            </w:pPr>
            <w:r>
              <w:rPr>
                <w:rFonts w:cs="Times New Roman"/>
                <w:szCs w:val="30"/>
              </w:rPr>
              <w:t>127</w:t>
            </w:r>
          </w:p>
        </w:tc>
      </w:tr>
      <w:tr w:rsidR="002528C4" w:rsidTr="006C13E7">
        <w:tc>
          <w:tcPr>
            <w:tcW w:w="1593" w:type="dxa"/>
          </w:tcPr>
          <w:p w:rsidR="002528C4" w:rsidRDefault="002528C4" w:rsidP="006C13E7">
            <w:pPr>
              <w:spacing w:after="0" w:line="259" w:lineRule="auto"/>
              <w:ind w:firstLine="0"/>
              <w:jc w:val="center"/>
              <w:rPr>
                <w:rFonts w:cs="Times New Roman"/>
                <w:szCs w:val="30"/>
              </w:rPr>
            </w:pPr>
            <w:r>
              <w:rPr>
                <w:rFonts w:cs="Times New Roman"/>
                <w:szCs w:val="30"/>
              </w:rPr>
              <w:t>1942 – 1943</w:t>
            </w:r>
          </w:p>
        </w:tc>
        <w:tc>
          <w:tcPr>
            <w:tcW w:w="1593" w:type="dxa"/>
          </w:tcPr>
          <w:p w:rsidR="002528C4" w:rsidRPr="00586632" w:rsidRDefault="002528C4" w:rsidP="006C13E7">
            <w:pPr>
              <w:spacing w:after="0" w:line="259" w:lineRule="auto"/>
              <w:ind w:firstLine="0"/>
              <w:jc w:val="center"/>
              <w:rPr>
                <w:rFonts w:cs="Times New Roman"/>
                <w:szCs w:val="30"/>
              </w:rPr>
            </w:pPr>
            <w:r>
              <w:rPr>
                <w:rFonts w:cs="Times New Roman"/>
                <w:szCs w:val="30"/>
              </w:rPr>
              <w:t>67</w:t>
            </w:r>
          </w:p>
        </w:tc>
        <w:tc>
          <w:tcPr>
            <w:tcW w:w="1593" w:type="dxa"/>
          </w:tcPr>
          <w:p w:rsidR="002528C4" w:rsidRPr="00586632" w:rsidRDefault="002528C4" w:rsidP="006C13E7">
            <w:pPr>
              <w:spacing w:after="0" w:line="259" w:lineRule="auto"/>
              <w:ind w:firstLine="0"/>
              <w:jc w:val="center"/>
              <w:rPr>
                <w:rFonts w:cs="Times New Roman"/>
                <w:szCs w:val="30"/>
              </w:rPr>
            </w:pPr>
            <w:r>
              <w:rPr>
                <w:rFonts w:cs="Times New Roman"/>
                <w:szCs w:val="30"/>
              </w:rPr>
              <w:t>61</w:t>
            </w:r>
          </w:p>
        </w:tc>
        <w:tc>
          <w:tcPr>
            <w:tcW w:w="1593" w:type="dxa"/>
          </w:tcPr>
          <w:p w:rsidR="002528C4" w:rsidRPr="00586632" w:rsidRDefault="002528C4" w:rsidP="006C13E7">
            <w:pPr>
              <w:spacing w:after="0" w:line="259" w:lineRule="auto"/>
              <w:ind w:firstLine="0"/>
              <w:jc w:val="center"/>
              <w:rPr>
                <w:rFonts w:cs="Times New Roman"/>
                <w:szCs w:val="30"/>
              </w:rPr>
            </w:pPr>
            <w:r>
              <w:rPr>
                <w:rFonts w:cs="Times New Roman"/>
                <w:szCs w:val="30"/>
              </w:rPr>
              <w:t>128</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1943 – 1944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126</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1944 – 1945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63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122</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1945 – 1946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90</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1946 – 1947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82</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1947 – 1948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1948 – 1949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70</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1949 – 1950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63</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 xml:space="preserve">1950 </w:t>
            </w:r>
            <w:r w:rsidR="0014408E">
              <w:rPr>
                <w:szCs w:val="24"/>
              </w:rPr>
              <w:t>–</w:t>
            </w:r>
            <w:r>
              <w:rPr>
                <w:rFonts w:cs="Times New Roman"/>
                <w:szCs w:val="30"/>
              </w:rPr>
              <w:t xml:space="preserve"> 1951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59</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1951 – 1952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63</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1952 – 1953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79</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1953 – 1954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76</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1954 – 1955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79</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1955 – 1956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82</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1956 – 1957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91</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 xml:space="preserve">1957 </w:t>
            </w:r>
            <w:r w:rsidR="0014408E">
              <w:rPr>
                <w:szCs w:val="24"/>
              </w:rPr>
              <w:t>–</w:t>
            </w:r>
            <w:r>
              <w:rPr>
                <w:rFonts w:cs="Times New Roman"/>
                <w:szCs w:val="30"/>
              </w:rPr>
              <w:t xml:space="preserve"> 1958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45</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89</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1958 – 1959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98</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1959 – 1960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93</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1960 – 1961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91</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1961 – 1962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98</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1962 – 1963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91</w:t>
            </w:r>
          </w:p>
        </w:tc>
      </w:tr>
      <w:tr w:rsidR="006C13E7" w:rsidTr="006C13E7">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 xml:space="preserve">1963 </w:t>
            </w:r>
            <w:r w:rsidR="0014408E">
              <w:rPr>
                <w:szCs w:val="24"/>
              </w:rPr>
              <w:t>–</w:t>
            </w:r>
            <w:r>
              <w:rPr>
                <w:rFonts w:cs="Times New Roman"/>
                <w:szCs w:val="30"/>
              </w:rPr>
              <w:t xml:space="preserve"> 1964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90</w:t>
            </w:r>
          </w:p>
        </w:tc>
      </w:tr>
    </w:tbl>
    <w:p w:rsidR="001D4778" w:rsidRDefault="001D4778" w:rsidP="007D3EF7">
      <w:pPr>
        <w:spacing w:after="0" w:line="240" w:lineRule="auto"/>
        <w:ind w:firstLine="0"/>
        <w:jc w:val="left"/>
        <w:rPr>
          <w:rFonts w:cs="Times New Roman"/>
          <w:b/>
          <w:sz w:val="30"/>
          <w:szCs w:val="30"/>
        </w:rPr>
      </w:pPr>
    </w:p>
    <w:p w:rsidR="00ED5F82" w:rsidRDefault="00ED5F82">
      <w:pPr>
        <w:spacing w:after="160" w:line="259" w:lineRule="auto"/>
        <w:ind w:firstLine="0"/>
        <w:jc w:val="left"/>
        <w:rPr>
          <w:rFonts w:cs="Times New Roman"/>
          <w:b/>
          <w:sz w:val="30"/>
          <w:szCs w:val="30"/>
        </w:rPr>
      </w:pPr>
      <w:r>
        <w:rPr>
          <w:rFonts w:cs="Times New Roman"/>
          <w:b/>
          <w:sz w:val="30"/>
          <w:szCs w:val="30"/>
        </w:rPr>
        <w:t xml:space="preserve">Přehled počtu žáků </w:t>
      </w:r>
      <w:r w:rsidR="00C011C4">
        <w:rPr>
          <w:rFonts w:cs="Times New Roman"/>
          <w:b/>
          <w:sz w:val="30"/>
          <w:szCs w:val="30"/>
        </w:rPr>
        <w:t>1964–1978</w:t>
      </w:r>
    </w:p>
    <w:tbl>
      <w:tblPr>
        <w:tblStyle w:val="Mkatabulky"/>
        <w:tblW w:w="0" w:type="auto"/>
        <w:tblLook w:val="04A0" w:firstRow="1" w:lastRow="0" w:firstColumn="1" w:lastColumn="0" w:noHBand="0" w:noVBand="1"/>
      </w:tblPr>
      <w:tblGrid>
        <w:gridCol w:w="1593"/>
        <w:gridCol w:w="1593"/>
        <w:gridCol w:w="1593"/>
        <w:gridCol w:w="1593"/>
      </w:tblGrid>
      <w:tr w:rsidR="002528C4" w:rsidTr="006C13E7">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Školní rok</w:t>
            </w:r>
          </w:p>
        </w:tc>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Chlapci</w:t>
            </w:r>
          </w:p>
        </w:tc>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Dívky</w:t>
            </w:r>
          </w:p>
        </w:tc>
        <w:tc>
          <w:tcPr>
            <w:tcW w:w="1593" w:type="dxa"/>
          </w:tcPr>
          <w:p w:rsidR="002528C4" w:rsidRDefault="002528C4" w:rsidP="006C13E7">
            <w:pPr>
              <w:spacing w:after="0" w:line="259" w:lineRule="auto"/>
              <w:ind w:firstLine="0"/>
              <w:jc w:val="center"/>
              <w:rPr>
                <w:rFonts w:cs="Times New Roman"/>
                <w:b/>
                <w:sz w:val="30"/>
                <w:szCs w:val="30"/>
              </w:rPr>
            </w:pPr>
            <w:r>
              <w:rPr>
                <w:rFonts w:cs="Times New Roman"/>
                <w:b/>
                <w:sz w:val="30"/>
                <w:szCs w:val="30"/>
              </w:rPr>
              <w:t>Celkem</w:t>
            </w:r>
          </w:p>
        </w:tc>
      </w:tr>
      <w:tr w:rsidR="002528C4" w:rsidRPr="002528C4" w:rsidTr="006C13E7">
        <w:tc>
          <w:tcPr>
            <w:tcW w:w="1593" w:type="dxa"/>
          </w:tcPr>
          <w:p w:rsidR="002528C4" w:rsidRPr="002528C4" w:rsidRDefault="002528C4" w:rsidP="006C13E7">
            <w:pPr>
              <w:spacing w:after="0" w:line="259" w:lineRule="auto"/>
              <w:ind w:firstLine="0"/>
              <w:jc w:val="center"/>
              <w:rPr>
                <w:rFonts w:cs="Times New Roman"/>
                <w:szCs w:val="30"/>
              </w:rPr>
            </w:pPr>
            <w:r>
              <w:rPr>
                <w:rFonts w:cs="Times New Roman"/>
                <w:szCs w:val="30"/>
              </w:rPr>
              <w:t>1964 – 1965</w:t>
            </w:r>
          </w:p>
        </w:tc>
        <w:tc>
          <w:tcPr>
            <w:tcW w:w="1593" w:type="dxa"/>
          </w:tcPr>
          <w:p w:rsidR="002528C4" w:rsidRPr="002528C4" w:rsidRDefault="00A95093" w:rsidP="006C13E7">
            <w:pPr>
              <w:spacing w:after="0" w:line="259" w:lineRule="auto"/>
              <w:ind w:firstLine="0"/>
              <w:jc w:val="center"/>
              <w:rPr>
                <w:rFonts w:cs="Times New Roman"/>
                <w:szCs w:val="30"/>
              </w:rPr>
            </w:pPr>
            <w:r>
              <w:rPr>
                <w:rFonts w:cs="Times New Roman"/>
                <w:szCs w:val="30"/>
              </w:rPr>
              <w:t>52</w:t>
            </w:r>
          </w:p>
        </w:tc>
        <w:tc>
          <w:tcPr>
            <w:tcW w:w="1593" w:type="dxa"/>
          </w:tcPr>
          <w:p w:rsidR="002528C4" w:rsidRPr="002528C4" w:rsidRDefault="00A95093" w:rsidP="006C13E7">
            <w:pPr>
              <w:spacing w:after="0" w:line="259" w:lineRule="auto"/>
              <w:ind w:firstLine="0"/>
              <w:jc w:val="center"/>
              <w:rPr>
                <w:rFonts w:cs="Times New Roman"/>
                <w:szCs w:val="30"/>
              </w:rPr>
            </w:pPr>
            <w:r>
              <w:rPr>
                <w:rFonts w:cs="Times New Roman"/>
                <w:szCs w:val="30"/>
              </w:rPr>
              <w:t>31</w:t>
            </w:r>
          </w:p>
        </w:tc>
        <w:tc>
          <w:tcPr>
            <w:tcW w:w="1593" w:type="dxa"/>
          </w:tcPr>
          <w:p w:rsidR="002528C4" w:rsidRPr="002528C4" w:rsidRDefault="00A95093" w:rsidP="006C13E7">
            <w:pPr>
              <w:spacing w:after="0" w:line="259" w:lineRule="auto"/>
              <w:ind w:firstLine="0"/>
              <w:jc w:val="center"/>
              <w:rPr>
                <w:rFonts w:cs="Times New Roman"/>
                <w:szCs w:val="30"/>
              </w:rPr>
            </w:pPr>
            <w:r>
              <w:rPr>
                <w:rFonts w:cs="Times New Roman"/>
                <w:szCs w:val="30"/>
              </w:rPr>
              <w:t>83</w:t>
            </w:r>
          </w:p>
        </w:tc>
      </w:tr>
      <w:tr w:rsidR="002528C4" w:rsidRPr="00586632" w:rsidTr="006C13E7">
        <w:tc>
          <w:tcPr>
            <w:tcW w:w="1593" w:type="dxa"/>
          </w:tcPr>
          <w:p w:rsidR="002528C4" w:rsidRDefault="002528C4" w:rsidP="006C13E7">
            <w:pPr>
              <w:spacing w:after="0" w:line="259" w:lineRule="auto"/>
              <w:ind w:firstLine="0"/>
              <w:jc w:val="center"/>
              <w:rPr>
                <w:rFonts w:cs="Times New Roman"/>
                <w:szCs w:val="30"/>
              </w:rPr>
            </w:pPr>
            <w:r>
              <w:rPr>
                <w:rFonts w:cs="Times New Roman"/>
                <w:szCs w:val="30"/>
              </w:rPr>
              <w:t>1965 – 1966</w:t>
            </w:r>
          </w:p>
        </w:tc>
        <w:tc>
          <w:tcPr>
            <w:tcW w:w="1593" w:type="dxa"/>
          </w:tcPr>
          <w:p w:rsidR="002528C4" w:rsidRPr="00586632" w:rsidRDefault="00A95093" w:rsidP="006C13E7">
            <w:pPr>
              <w:spacing w:after="0" w:line="259" w:lineRule="auto"/>
              <w:ind w:firstLine="0"/>
              <w:jc w:val="center"/>
              <w:rPr>
                <w:rFonts w:cs="Times New Roman"/>
                <w:szCs w:val="30"/>
              </w:rPr>
            </w:pPr>
            <w:r>
              <w:rPr>
                <w:rFonts w:cs="Times New Roman"/>
                <w:szCs w:val="30"/>
              </w:rPr>
              <w:t>46</w:t>
            </w:r>
          </w:p>
        </w:tc>
        <w:tc>
          <w:tcPr>
            <w:tcW w:w="1593" w:type="dxa"/>
          </w:tcPr>
          <w:p w:rsidR="002528C4" w:rsidRPr="00586632" w:rsidRDefault="00A95093" w:rsidP="006C13E7">
            <w:pPr>
              <w:spacing w:after="0" w:line="259" w:lineRule="auto"/>
              <w:ind w:firstLine="0"/>
              <w:jc w:val="center"/>
              <w:rPr>
                <w:rFonts w:cs="Times New Roman"/>
                <w:szCs w:val="30"/>
              </w:rPr>
            </w:pPr>
            <w:r>
              <w:rPr>
                <w:rFonts w:cs="Times New Roman"/>
                <w:szCs w:val="30"/>
              </w:rPr>
              <w:t>37</w:t>
            </w:r>
          </w:p>
        </w:tc>
        <w:tc>
          <w:tcPr>
            <w:tcW w:w="1593" w:type="dxa"/>
          </w:tcPr>
          <w:p w:rsidR="002528C4" w:rsidRPr="00586632" w:rsidRDefault="00A95093" w:rsidP="006C13E7">
            <w:pPr>
              <w:spacing w:after="0" w:line="259" w:lineRule="auto"/>
              <w:ind w:firstLine="0"/>
              <w:jc w:val="center"/>
              <w:rPr>
                <w:rFonts w:cs="Times New Roman"/>
                <w:szCs w:val="30"/>
              </w:rPr>
            </w:pPr>
            <w:r>
              <w:rPr>
                <w:rFonts w:cs="Times New Roman"/>
                <w:szCs w:val="30"/>
              </w:rPr>
              <w:t>83</w:t>
            </w:r>
          </w:p>
        </w:tc>
      </w:tr>
      <w:tr w:rsidR="002528C4" w:rsidRPr="00586632" w:rsidTr="006C13E7">
        <w:tc>
          <w:tcPr>
            <w:tcW w:w="1593" w:type="dxa"/>
          </w:tcPr>
          <w:p w:rsidR="002528C4" w:rsidRDefault="002528C4" w:rsidP="006C13E7">
            <w:pPr>
              <w:spacing w:after="0" w:line="259" w:lineRule="auto"/>
              <w:ind w:firstLine="0"/>
              <w:jc w:val="center"/>
              <w:rPr>
                <w:rFonts w:cs="Times New Roman"/>
                <w:szCs w:val="30"/>
              </w:rPr>
            </w:pPr>
            <w:r>
              <w:rPr>
                <w:rFonts w:cs="Times New Roman"/>
                <w:szCs w:val="30"/>
              </w:rPr>
              <w:t>1966 – 1967</w:t>
            </w:r>
          </w:p>
        </w:tc>
        <w:tc>
          <w:tcPr>
            <w:tcW w:w="1593" w:type="dxa"/>
          </w:tcPr>
          <w:p w:rsidR="002528C4" w:rsidRPr="00586632" w:rsidRDefault="00A95093" w:rsidP="006C13E7">
            <w:pPr>
              <w:spacing w:after="0" w:line="259" w:lineRule="auto"/>
              <w:ind w:firstLine="0"/>
              <w:jc w:val="center"/>
              <w:rPr>
                <w:rFonts w:cs="Times New Roman"/>
                <w:szCs w:val="30"/>
              </w:rPr>
            </w:pPr>
            <w:r>
              <w:rPr>
                <w:rFonts w:cs="Times New Roman"/>
                <w:szCs w:val="30"/>
              </w:rPr>
              <w:t>35</w:t>
            </w:r>
          </w:p>
        </w:tc>
        <w:tc>
          <w:tcPr>
            <w:tcW w:w="1593" w:type="dxa"/>
          </w:tcPr>
          <w:p w:rsidR="002528C4" w:rsidRPr="00586632" w:rsidRDefault="00A95093" w:rsidP="006C13E7">
            <w:pPr>
              <w:spacing w:after="0" w:line="259" w:lineRule="auto"/>
              <w:ind w:firstLine="0"/>
              <w:jc w:val="center"/>
              <w:rPr>
                <w:rFonts w:cs="Times New Roman"/>
                <w:szCs w:val="30"/>
              </w:rPr>
            </w:pPr>
            <w:r>
              <w:rPr>
                <w:rFonts w:cs="Times New Roman"/>
                <w:szCs w:val="30"/>
              </w:rPr>
              <w:t>40</w:t>
            </w:r>
          </w:p>
        </w:tc>
        <w:tc>
          <w:tcPr>
            <w:tcW w:w="1593" w:type="dxa"/>
          </w:tcPr>
          <w:p w:rsidR="002528C4" w:rsidRPr="00586632" w:rsidRDefault="00A95093" w:rsidP="006C13E7">
            <w:pPr>
              <w:spacing w:after="0" w:line="259" w:lineRule="auto"/>
              <w:ind w:firstLine="0"/>
              <w:jc w:val="center"/>
              <w:rPr>
                <w:rFonts w:cs="Times New Roman"/>
                <w:szCs w:val="30"/>
              </w:rPr>
            </w:pPr>
            <w:r>
              <w:rPr>
                <w:rFonts w:cs="Times New Roman"/>
                <w:szCs w:val="30"/>
              </w:rPr>
              <w:t>75</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1967 – 1968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79</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1968 – 1969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78</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1969 – 1970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71</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1970 – 1971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75</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1971 – 1972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77</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1972 – 1973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68</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1973 – 1974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84</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 xml:space="preserve">1974 </w:t>
            </w:r>
            <w:r w:rsidR="0014408E">
              <w:rPr>
                <w:szCs w:val="24"/>
              </w:rPr>
              <w:t>–</w:t>
            </w:r>
            <w:r>
              <w:rPr>
                <w:rFonts w:cs="Times New Roman"/>
                <w:szCs w:val="30"/>
              </w:rPr>
              <w:t xml:space="preserve"> 1975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76</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1975 – 1976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66</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1976 – 1977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57</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 xml:space="preserve">1977 </w:t>
            </w:r>
            <w:r w:rsidR="0014408E">
              <w:rPr>
                <w:szCs w:val="24"/>
              </w:rPr>
              <w:t>–</w:t>
            </w:r>
            <w:r>
              <w:rPr>
                <w:rFonts w:cs="Times New Roman"/>
                <w:szCs w:val="30"/>
              </w:rPr>
              <w:t xml:space="preserve"> 1978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61</w:t>
            </w:r>
          </w:p>
        </w:tc>
      </w:tr>
    </w:tbl>
    <w:p w:rsidR="004438FF" w:rsidRDefault="004438FF">
      <w:pPr>
        <w:spacing w:after="160" w:line="259" w:lineRule="auto"/>
        <w:ind w:firstLine="0"/>
        <w:jc w:val="left"/>
        <w:rPr>
          <w:rFonts w:cs="Times New Roman"/>
          <w:b/>
          <w:sz w:val="30"/>
          <w:szCs w:val="30"/>
        </w:rPr>
      </w:pPr>
      <w:r>
        <w:rPr>
          <w:rFonts w:cs="Times New Roman"/>
          <w:b/>
          <w:sz w:val="30"/>
          <w:szCs w:val="30"/>
        </w:rPr>
        <w:lastRenderedPageBreak/>
        <w:t xml:space="preserve">Přehled počtu žáků </w:t>
      </w:r>
      <w:r w:rsidR="00C011C4">
        <w:rPr>
          <w:rFonts w:cs="Times New Roman"/>
          <w:b/>
          <w:sz w:val="30"/>
          <w:szCs w:val="30"/>
        </w:rPr>
        <w:t>1978–1998</w:t>
      </w:r>
    </w:p>
    <w:tbl>
      <w:tblPr>
        <w:tblStyle w:val="Mkatabulky"/>
        <w:tblW w:w="0" w:type="auto"/>
        <w:tblLook w:val="04A0" w:firstRow="1" w:lastRow="0" w:firstColumn="1" w:lastColumn="0" w:noHBand="0" w:noVBand="1"/>
      </w:tblPr>
      <w:tblGrid>
        <w:gridCol w:w="1593"/>
        <w:gridCol w:w="1593"/>
        <w:gridCol w:w="1593"/>
        <w:gridCol w:w="1593"/>
      </w:tblGrid>
      <w:tr w:rsidR="004438FF" w:rsidTr="006C13E7">
        <w:tc>
          <w:tcPr>
            <w:tcW w:w="1593" w:type="dxa"/>
          </w:tcPr>
          <w:p w:rsidR="004438FF" w:rsidRDefault="004438FF" w:rsidP="006C13E7">
            <w:pPr>
              <w:spacing w:after="0" w:line="259" w:lineRule="auto"/>
              <w:ind w:firstLine="0"/>
              <w:jc w:val="center"/>
              <w:rPr>
                <w:rFonts w:cs="Times New Roman"/>
                <w:b/>
                <w:sz w:val="30"/>
                <w:szCs w:val="30"/>
              </w:rPr>
            </w:pPr>
            <w:r>
              <w:rPr>
                <w:rFonts w:cs="Times New Roman"/>
                <w:b/>
                <w:sz w:val="30"/>
                <w:szCs w:val="30"/>
              </w:rPr>
              <w:t>Školní rok</w:t>
            </w:r>
          </w:p>
        </w:tc>
        <w:tc>
          <w:tcPr>
            <w:tcW w:w="1593" w:type="dxa"/>
          </w:tcPr>
          <w:p w:rsidR="004438FF" w:rsidRDefault="004438FF" w:rsidP="006C13E7">
            <w:pPr>
              <w:spacing w:after="0" w:line="259" w:lineRule="auto"/>
              <w:ind w:firstLine="0"/>
              <w:jc w:val="center"/>
              <w:rPr>
                <w:rFonts w:cs="Times New Roman"/>
                <w:b/>
                <w:sz w:val="30"/>
                <w:szCs w:val="30"/>
              </w:rPr>
            </w:pPr>
            <w:r>
              <w:rPr>
                <w:rFonts w:cs="Times New Roman"/>
                <w:b/>
                <w:sz w:val="30"/>
                <w:szCs w:val="30"/>
              </w:rPr>
              <w:t>Chlapci</w:t>
            </w:r>
          </w:p>
        </w:tc>
        <w:tc>
          <w:tcPr>
            <w:tcW w:w="1593" w:type="dxa"/>
          </w:tcPr>
          <w:p w:rsidR="004438FF" w:rsidRDefault="004438FF" w:rsidP="006C13E7">
            <w:pPr>
              <w:spacing w:after="0" w:line="259" w:lineRule="auto"/>
              <w:ind w:firstLine="0"/>
              <w:jc w:val="center"/>
              <w:rPr>
                <w:rFonts w:cs="Times New Roman"/>
                <w:b/>
                <w:sz w:val="30"/>
                <w:szCs w:val="30"/>
              </w:rPr>
            </w:pPr>
            <w:r>
              <w:rPr>
                <w:rFonts w:cs="Times New Roman"/>
                <w:b/>
                <w:sz w:val="30"/>
                <w:szCs w:val="30"/>
              </w:rPr>
              <w:t>Dívky</w:t>
            </w:r>
          </w:p>
        </w:tc>
        <w:tc>
          <w:tcPr>
            <w:tcW w:w="1593" w:type="dxa"/>
          </w:tcPr>
          <w:p w:rsidR="004438FF" w:rsidRDefault="004438FF" w:rsidP="006C13E7">
            <w:pPr>
              <w:spacing w:after="0" w:line="259" w:lineRule="auto"/>
              <w:ind w:firstLine="0"/>
              <w:jc w:val="center"/>
              <w:rPr>
                <w:rFonts w:cs="Times New Roman"/>
                <w:b/>
                <w:sz w:val="30"/>
                <w:szCs w:val="30"/>
              </w:rPr>
            </w:pPr>
            <w:r>
              <w:rPr>
                <w:rFonts w:cs="Times New Roman"/>
                <w:b/>
                <w:sz w:val="30"/>
                <w:szCs w:val="30"/>
              </w:rPr>
              <w:t>Celkem</w:t>
            </w:r>
          </w:p>
        </w:tc>
      </w:tr>
      <w:tr w:rsidR="004438FF" w:rsidRPr="002528C4" w:rsidTr="006C13E7">
        <w:tc>
          <w:tcPr>
            <w:tcW w:w="1593" w:type="dxa"/>
          </w:tcPr>
          <w:p w:rsidR="004438FF" w:rsidRPr="002528C4" w:rsidRDefault="004438FF" w:rsidP="006C13E7">
            <w:pPr>
              <w:spacing w:after="0" w:line="259" w:lineRule="auto"/>
              <w:ind w:firstLine="0"/>
              <w:jc w:val="center"/>
              <w:rPr>
                <w:rFonts w:cs="Times New Roman"/>
                <w:szCs w:val="30"/>
              </w:rPr>
            </w:pPr>
            <w:r>
              <w:rPr>
                <w:rFonts w:cs="Times New Roman"/>
                <w:szCs w:val="30"/>
              </w:rPr>
              <w:t>1978 – 1979</w:t>
            </w:r>
          </w:p>
        </w:tc>
        <w:tc>
          <w:tcPr>
            <w:tcW w:w="1593" w:type="dxa"/>
          </w:tcPr>
          <w:p w:rsidR="004438FF" w:rsidRPr="002528C4" w:rsidRDefault="004438FF" w:rsidP="006C13E7">
            <w:pPr>
              <w:spacing w:after="0" w:line="259" w:lineRule="auto"/>
              <w:ind w:firstLine="0"/>
              <w:jc w:val="center"/>
              <w:rPr>
                <w:rFonts w:cs="Times New Roman"/>
                <w:szCs w:val="30"/>
              </w:rPr>
            </w:pPr>
            <w:r>
              <w:rPr>
                <w:rFonts w:cs="Times New Roman"/>
                <w:szCs w:val="30"/>
              </w:rPr>
              <w:t>32</w:t>
            </w:r>
          </w:p>
        </w:tc>
        <w:tc>
          <w:tcPr>
            <w:tcW w:w="1593" w:type="dxa"/>
          </w:tcPr>
          <w:p w:rsidR="004438FF" w:rsidRPr="002528C4" w:rsidRDefault="004438FF" w:rsidP="006C13E7">
            <w:pPr>
              <w:spacing w:after="0" w:line="259" w:lineRule="auto"/>
              <w:ind w:firstLine="0"/>
              <w:jc w:val="center"/>
              <w:rPr>
                <w:rFonts w:cs="Times New Roman"/>
                <w:szCs w:val="30"/>
              </w:rPr>
            </w:pPr>
            <w:r>
              <w:rPr>
                <w:rFonts w:cs="Times New Roman"/>
                <w:szCs w:val="30"/>
              </w:rPr>
              <w:t>29</w:t>
            </w:r>
          </w:p>
        </w:tc>
        <w:tc>
          <w:tcPr>
            <w:tcW w:w="1593" w:type="dxa"/>
          </w:tcPr>
          <w:p w:rsidR="004438FF" w:rsidRPr="002528C4" w:rsidRDefault="004438FF" w:rsidP="006C13E7">
            <w:pPr>
              <w:spacing w:after="0" w:line="259" w:lineRule="auto"/>
              <w:ind w:firstLine="0"/>
              <w:jc w:val="center"/>
              <w:rPr>
                <w:rFonts w:cs="Times New Roman"/>
                <w:szCs w:val="30"/>
              </w:rPr>
            </w:pPr>
            <w:r>
              <w:rPr>
                <w:rFonts w:cs="Times New Roman"/>
                <w:szCs w:val="30"/>
              </w:rPr>
              <w:t>61</w:t>
            </w:r>
          </w:p>
        </w:tc>
      </w:tr>
      <w:tr w:rsidR="004438FF" w:rsidRPr="00586632" w:rsidTr="006C13E7">
        <w:tc>
          <w:tcPr>
            <w:tcW w:w="1593" w:type="dxa"/>
          </w:tcPr>
          <w:p w:rsidR="004438FF" w:rsidRDefault="004438FF" w:rsidP="006C13E7">
            <w:pPr>
              <w:spacing w:after="0" w:line="259" w:lineRule="auto"/>
              <w:ind w:firstLine="0"/>
              <w:jc w:val="center"/>
              <w:rPr>
                <w:rFonts w:cs="Times New Roman"/>
                <w:szCs w:val="30"/>
              </w:rPr>
            </w:pPr>
            <w:r>
              <w:rPr>
                <w:rFonts w:cs="Times New Roman"/>
                <w:szCs w:val="30"/>
              </w:rPr>
              <w:t>1979 – 1980</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30</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28</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58</w:t>
            </w:r>
          </w:p>
        </w:tc>
      </w:tr>
      <w:tr w:rsidR="004438FF" w:rsidRPr="00586632" w:rsidTr="006C13E7">
        <w:tc>
          <w:tcPr>
            <w:tcW w:w="1593" w:type="dxa"/>
          </w:tcPr>
          <w:p w:rsidR="004438FF" w:rsidRDefault="004438FF" w:rsidP="006C13E7">
            <w:pPr>
              <w:spacing w:after="0" w:line="259" w:lineRule="auto"/>
              <w:ind w:firstLine="0"/>
              <w:jc w:val="center"/>
              <w:rPr>
                <w:rFonts w:cs="Times New Roman"/>
                <w:szCs w:val="30"/>
              </w:rPr>
            </w:pPr>
            <w:r>
              <w:rPr>
                <w:rFonts w:cs="Times New Roman"/>
                <w:szCs w:val="30"/>
              </w:rPr>
              <w:t>1980 – 1981</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30</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31</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61</w:t>
            </w:r>
          </w:p>
        </w:tc>
      </w:tr>
      <w:tr w:rsidR="004438FF" w:rsidRPr="00586632" w:rsidTr="006C13E7">
        <w:tc>
          <w:tcPr>
            <w:tcW w:w="1593" w:type="dxa"/>
          </w:tcPr>
          <w:p w:rsidR="004438FF" w:rsidRDefault="004438FF" w:rsidP="006C13E7">
            <w:pPr>
              <w:spacing w:after="0" w:line="259" w:lineRule="auto"/>
              <w:ind w:firstLine="0"/>
              <w:jc w:val="center"/>
              <w:rPr>
                <w:rFonts w:cs="Times New Roman"/>
                <w:szCs w:val="30"/>
              </w:rPr>
            </w:pPr>
            <w:r>
              <w:rPr>
                <w:rFonts w:cs="Times New Roman"/>
                <w:szCs w:val="30"/>
              </w:rPr>
              <w:t>1981 – 1982</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33</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25</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58</w:t>
            </w:r>
          </w:p>
        </w:tc>
      </w:tr>
      <w:tr w:rsidR="004438FF" w:rsidRPr="00586632" w:rsidTr="006C13E7">
        <w:tc>
          <w:tcPr>
            <w:tcW w:w="1593" w:type="dxa"/>
          </w:tcPr>
          <w:p w:rsidR="004438FF" w:rsidRDefault="004438FF" w:rsidP="006C13E7">
            <w:pPr>
              <w:spacing w:after="0" w:line="259" w:lineRule="auto"/>
              <w:ind w:firstLine="0"/>
              <w:jc w:val="center"/>
              <w:rPr>
                <w:rFonts w:cs="Times New Roman"/>
                <w:szCs w:val="30"/>
              </w:rPr>
            </w:pPr>
            <w:r>
              <w:rPr>
                <w:rFonts w:cs="Times New Roman"/>
                <w:szCs w:val="30"/>
              </w:rPr>
              <w:t>1982 – 1983</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32</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28</w:t>
            </w:r>
          </w:p>
        </w:tc>
        <w:tc>
          <w:tcPr>
            <w:tcW w:w="1593" w:type="dxa"/>
          </w:tcPr>
          <w:p w:rsidR="004438FF" w:rsidRPr="00586632" w:rsidRDefault="004438FF" w:rsidP="006C13E7">
            <w:pPr>
              <w:spacing w:after="0" w:line="259" w:lineRule="auto"/>
              <w:ind w:firstLine="0"/>
              <w:jc w:val="center"/>
              <w:rPr>
                <w:rFonts w:cs="Times New Roman"/>
                <w:szCs w:val="30"/>
              </w:rPr>
            </w:pPr>
            <w:r>
              <w:rPr>
                <w:rFonts w:cs="Times New Roman"/>
                <w:szCs w:val="30"/>
              </w:rPr>
              <w:t>60</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1983 – 1984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59</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1984 – 1985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65</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1985 – 1986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51</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1986 – 1987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47</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1987 – 1988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41</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1988 – 1989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37</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 xml:space="preserve">1989 </w:t>
            </w:r>
            <w:r w:rsidR="0014408E">
              <w:rPr>
                <w:szCs w:val="24"/>
              </w:rPr>
              <w:t>–</w:t>
            </w:r>
            <w:r>
              <w:rPr>
                <w:rFonts w:cs="Times New Roman"/>
                <w:szCs w:val="30"/>
              </w:rPr>
              <w:t xml:space="preserve"> 1990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36</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1990 – 1991</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27</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13</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40</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1991 – 1992</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23</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18</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41</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1992 – 1993</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21</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41</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1993 – 1994</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21</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23</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44</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1994 – 1995</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17</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24</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41</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1995 – 1996</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17</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26</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43</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1996 – 1997</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25</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33</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58</w:t>
            </w:r>
          </w:p>
        </w:tc>
      </w:tr>
      <w:tr w:rsidR="006C13E7"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 xml:space="preserve">1997 </w:t>
            </w:r>
            <w:r w:rsidR="0014408E">
              <w:rPr>
                <w:szCs w:val="24"/>
              </w:rPr>
              <w:t>–</w:t>
            </w:r>
            <w:r>
              <w:rPr>
                <w:rFonts w:cs="Times New Roman"/>
                <w:szCs w:val="30"/>
              </w:rPr>
              <w:t xml:space="preserve"> 1998</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26</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31</w:t>
            </w:r>
          </w:p>
        </w:tc>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57</w:t>
            </w:r>
          </w:p>
        </w:tc>
      </w:tr>
    </w:tbl>
    <w:p w:rsidR="004438FF" w:rsidRDefault="004438FF">
      <w:pPr>
        <w:spacing w:after="160" w:line="259" w:lineRule="auto"/>
        <w:ind w:firstLine="0"/>
        <w:jc w:val="left"/>
        <w:rPr>
          <w:rFonts w:cs="Times New Roman"/>
          <w:b/>
          <w:sz w:val="30"/>
          <w:szCs w:val="30"/>
        </w:rPr>
      </w:pPr>
    </w:p>
    <w:p w:rsidR="004438FF" w:rsidRDefault="004438FF">
      <w:pPr>
        <w:spacing w:after="160" w:line="259" w:lineRule="auto"/>
        <w:ind w:firstLine="0"/>
        <w:jc w:val="left"/>
        <w:rPr>
          <w:rFonts w:cs="Times New Roman"/>
          <w:b/>
          <w:sz w:val="30"/>
          <w:szCs w:val="30"/>
        </w:rPr>
      </w:pPr>
    </w:p>
    <w:p w:rsidR="004438FF" w:rsidRDefault="004438FF">
      <w:pPr>
        <w:spacing w:after="160" w:line="259" w:lineRule="auto"/>
        <w:ind w:firstLine="0"/>
        <w:jc w:val="left"/>
        <w:rPr>
          <w:rFonts w:cs="Times New Roman"/>
          <w:b/>
          <w:sz w:val="30"/>
          <w:szCs w:val="30"/>
        </w:rPr>
      </w:pPr>
      <w:r>
        <w:rPr>
          <w:rFonts w:cs="Times New Roman"/>
          <w:b/>
          <w:sz w:val="30"/>
          <w:szCs w:val="30"/>
        </w:rPr>
        <w:t xml:space="preserve">Přehled počtu žáků </w:t>
      </w:r>
      <w:r w:rsidR="00C011C4">
        <w:rPr>
          <w:rFonts w:cs="Times New Roman"/>
          <w:b/>
          <w:sz w:val="30"/>
          <w:szCs w:val="30"/>
        </w:rPr>
        <w:t>1998–2007</w:t>
      </w:r>
    </w:p>
    <w:tbl>
      <w:tblPr>
        <w:tblStyle w:val="Mkatabulky"/>
        <w:tblW w:w="0" w:type="auto"/>
        <w:tblLook w:val="04A0" w:firstRow="1" w:lastRow="0" w:firstColumn="1" w:lastColumn="0" w:noHBand="0" w:noVBand="1"/>
      </w:tblPr>
      <w:tblGrid>
        <w:gridCol w:w="1593"/>
        <w:gridCol w:w="1593"/>
        <w:gridCol w:w="1593"/>
        <w:gridCol w:w="1593"/>
      </w:tblGrid>
      <w:tr w:rsidR="00A95093" w:rsidTr="006C13E7">
        <w:tc>
          <w:tcPr>
            <w:tcW w:w="1593" w:type="dxa"/>
          </w:tcPr>
          <w:p w:rsidR="00A95093" w:rsidRDefault="00A95093" w:rsidP="006C13E7">
            <w:pPr>
              <w:spacing w:after="0" w:line="259" w:lineRule="auto"/>
              <w:ind w:firstLine="0"/>
              <w:jc w:val="center"/>
              <w:rPr>
                <w:rFonts w:cs="Times New Roman"/>
                <w:b/>
                <w:sz w:val="30"/>
                <w:szCs w:val="30"/>
              </w:rPr>
            </w:pPr>
            <w:r>
              <w:rPr>
                <w:rFonts w:cs="Times New Roman"/>
                <w:b/>
                <w:sz w:val="30"/>
                <w:szCs w:val="30"/>
              </w:rPr>
              <w:t>Školní rok</w:t>
            </w:r>
          </w:p>
        </w:tc>
        <w:tc>
          <w:tcPr>
            <w:tcW w:w="1593" w:type="dxa"/>
          </w:tcPr>
          <w:p w:rsidR="00A95093" w:rsidRDefault="00A95093" w:rsidP="006C13E7">
            <w:pPr>
              <w:spacing w:after="0" w:line="259" w:lineRule="auto"/>
              <w:ind w:firstLine="0"/>
              <w:jc w:val="center"/>
              <w:rPr>
                <w:rFonts w:cs="Times New Roman"/>
                <w:b/>
                <w:sz w:val="30"/>
                <w:szCs w:val="30"/>
              </w:rPr>
            </w:pPr>
            <w:r>
              <w:rPr>
                <w:rFonts w:cs="Times New Roman"/>
                <w:b/>
                <w:sz w:val="30"/>
                <w:szCs w:val="30"/>
              </w:rPr>
              <w:t>Chlapci</w:t>
            </w:r>
          </w:p>
        </w:tc>
        <w:tc>
          <w:tcPr>
            <w:tcW w:w="1593" w:type="dxa"/>
          </w:tcPr>
          <w:p w:rsidR="00A95093" w:rsidRDefault="00A95093" w:rsidP="006C13E7">
            <w:pPr>
              <w:spacing w:after="0" w:line="259" w:lineRule="auto"/>
              <w:ind w:firstLine="0"/>
              <w:jc w:val="center"/>
              <w:rPr>
                <w:rFonts w:cs="Times New Roman"/>
                <w:b/>
                <w:sz w:val="30"/>
                <w:szCs w:val="30"/>
              </w:rPr>
            </w:pPr>
            <w:r>
              <w:rPr>
                <w:rFonts w:cs="Times New Roman"/>
                <w:b/>
                <w:sz w:val="30"/>
                <w:szCs w:val="30"/>
              </w:rPr>
              <w:t>Dívky</w:t>
            </w:r>
          </w:p>
        </w:tc>
        <w:tc>
          <w:tcPr>
            <w:tcW w:w="1593" w:type="dxa"/>
          </w:tcPr>
          <w:p w:rsidR="00A95093" w:rsidRDefault="00A95093" w:rsidP="006C13E7">
            <w:pPr>
              <w:spacing w:after="0" w:line="259" w:lineRule="auto"/>
              <w:ind w:firstLine="0"/>
              <w:jc w:val="center"/>
              <w:rPr>
                <w:rFonts w:cs="Times New Roman"/>
                <w:b/>
                <w:sz w:val="30"/>
                <w:szCs w:val="30"/>
              </w:rPr>
            </w:pPr>
            <w:r>
              <w:rPr>
                <w:rFonts w:cs="Times New Roman"/>
                <w:b/>
                <w:sz w:val="30"/>
                <w:szCs w:val="30"/>
              </w:rPr>
              <w:t>Celkem</w:t>
            </w:r>
          </w:p>
        </w:tc>
      </w:tr>
      <w:tr w:rsidR="00A95093" w:rsidRPr="002528C4" w:rsidTr="006C13E7">
        <w:tc>
          <w:tcPr>
            <w:tcW w:w="1593" w:type="dxa"/>
          </w:tcPr>
          <w:p w:rsidR="00A95093" w:rsidRPr="002528C4" w:rsidRDefault="00A95093" w:rsidP="006C13E7">
            <w:pPr>
              <w:spacing w:after="0" w:line="259" w:lineRule="auto"/>
              <w:ind w:firstLine="0"/>
              <w:jc w:val="center"/>
              <w:rPr>
                <w:rFonts w:cs="Times New Roman"/>
                <w:szCs w:val="30"/>
              </w:rPr>
            </w:pPr>
            <w:r>
              <w:rPr>
                <w:rFonts w:cs="Times New Roman"/>
                <w:szCs w:val="30"/>
              </w:rPr>
              <w:t>1998 – 1999</w:t>
            </w:r>
          </w:p>
        </w:tc>
        <w:tc>
          <w:tcPr>
            <w:tcW w:w="1593" w:type="dxa"/>
          </w:tcPr>
          <w:p w:rsidR="00A95093" w:rsidRPr="002528C4" w:rsidRDefault="00D54C47" w:rsidP="006C13E7">
            <w:pPr>
              <w:spacing w:after="0" w:line="259" w:lineRule="auto"/>
              <w:ind w:firstLine="0"/>
              <w:jc w:val="center"/>
              <w:rPr>
                <w:rFonts w:cs="Times New Roman"/>
                <w:szCs w:val="30"/>
              </w:rPr>
            </w:pPr>
            <w:r>
              <w:rPr>
                <w:rFonts w:cs="Times New Roman"/>
                <w:szCs w:val="30"/>
              </w:rPr>
              <w:t>28</w:t>
            </w:r>
          </w:p>
        </w:tc>
        <w:tc>
          <w:tcPr>
            <w:tcW w:w="1593" w:type="dxa"/>
          </w:tcPr>
          <w:p w:rsidR="00A95093" w:rsidRPr="002528C4" w:rsidRDefault="00D54C47" w:rsidP="006C13E7">
            <w:pPr>
              <w:spacing w:after="0" w:line="259" w:lineRule="auto"/>
              <w:ind w:firstLine="0"/>
              <w:jc w:val="center"/>
              <w:rPr>
                <w:rFonts w:cs="Times New Roman"/>
                <w:szCs w:val="30"/>
              </w:rPr>
            </w:pPr>
            <w:r>
              <w:rPr>
                <w:rFonts w:cs="Times New Roman"/>
                <w:szCs w:val="30"/>
              </w:rPr>
              <w:t>32</w:t>
            </w:r>
          </w:p>
        </w:tc>
        <w:tc>
          <w:tcPr>
            <w:tcW w:w="1593" w:type="dxa"/>
          </w:tcPr>
          <w:p w:rsidR="00A95093" w:rsidRPr="002528C4" w:rsidRDefault="00D54C47" w:rsidP="006C13E7">
            <w:pPr>
              <w:spacing w:after="0" w:line="259" w:lineRule="auto"/>
              <w:ind w:firstLine="0"/>
              <w:jc w:val="center"/>
              <w:rPr>
                <w:rFonts w:cs="Times New Roman"/>
                <w:szCs w:val="30"/>
              </w:rPr>
            </w:pPr>
            <w:r>
              <w:rPr>
                <w:rFonts w:cs="Times New Roman"/>
                <w:szCs w:val="30"/>
              </w:rPr>
              <w:t>60</w:t>
            </w:r>
          </w:p>
        </w:tc>
      </w:tr>
      <w:tr w:rsidR="00A95093" w:rsidRPr="00586632" w:rsidTr="006C13E7">
        <w:tc>
          <w:tcPr>
            <w:tcW w:w="1593" w:type="dxa"/>
          </w:tcPr>
          <w:p w:rsidR="00A95093" w:rsidRDefault="00A95093" w:rsidP="006C13E7">
            <w:pPr>
              <w:spacing w:after="0" w:line="259" w:lineRule="auto"/>
              <w:ind w:firstLine="0"/>
              <w:jc w:val="center"/>
              <w:rPr>
                <w:rFonts w:cs="Times New Roman"/>
                <w:szCs w:val="30"/>
              </w:rPr>
            </w:pPr>
            <w:r>
              <w:rPr>
                <w:rFonts w:cs="Times New Roman"/>
                <w:szCs w:val="30"/>
              </w:rPr>
              <w:t>1999 – 2000</w:t>
            </w:r>
          </w:p>
        </w:tc>
        <w:tc>
          <w:tcPr>
            <w:tcW w:w="1593" w:type="dxa"/>
          </w:tcPr>
          <w:p w:rsidR="00A95093" w:rsidRPr="00586632" w:rsidRDefault="00D54C47" w:rsidP="006C13E7">
            <w:pPr>
              <w:spacing w:after="0" w:line="259" w:lineRule="auto"/>
              <w:ind w:firstLine="0"/>
              <w:jc w:val="center"/>
              <w:rPr>
                <w:rFonts w:cs="Times New Roman"/>
                <w:szCs w:val="30"/>
              </w:rPr>
            </w:pPr>
            <w:r>
              <w:rPr>
                <w:rFonts w:cs="Times New Roman"/>
                <w:szCs w:val="30"/>
              </w:rPr>
              <w:t>32</w:t>
            </w:r>
          </w:p>
        </w:tc>
        <w:tc>
          <w:tcPr>
            <w:tcW w:w="1593" w:type="dxa"/>
          </w:tcPr>
          <w:p w:rsidR="00A95093" w:rsidRPr="00586632" w:rsidRDefault="00D54C47" w:rsidP="006C13E7">
            <w:pPr>
              <w:spacing w:after="0" w:line="259" w:lineRule="auto"/>
              <w:ind w:firstLine="0"/>
              <w:jc w:val="center"/>
              <w:rPr>
                <w:rFonts w:cs="Times New Roman"/>
                <w:szCs w:val="30"/>
              </w:rPr>
            </w:pPr>
            <w:r>
              <w:rPr>
                <w:rFonts w:cs="Times New Roman"/>
                <w:szCs w:val="30"/>
              </w:rPr>
              <w:t>33</w:t>
            </w:r>
          </w:p>
        </w:tc>
        <w:tc>
          <w:tcPr>
            <w:tcW w:w="1593" w:type="dxa"/>
          </w:tcPr>
          <w:p w:rsidR="00A95093" w:rsidRPr="00586632" w:rsidRDefault="00D54C47" w:rsidP="006C13E7">
            <w:pPr>
              <w:spacing w:after="0" w:line="259" w:lineRule="auto"/>
              <w:ind w:firstLine="0"/>
              <w:jc w:val="center"/>
              <w:rPr>
                <w:rFonts w:cs="Times New Roman"/>
                <w:szCs w:val="30"/>
              </w:rPr>
            </w:pPr>
            <w:r>
              <w:rPr>
                <w:rFonts w:cs="Times New Roman"/>
                <w:szCs w:val="30"/>
              </w:rPr>
              <w:t>65</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2000 – 2001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54</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2001 – 2002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41</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2002 – 2003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40</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 xml:space="preserve">2003 </w:t>
            </w:r>
            <w:r w:rsidR="0014408E">
              <w:rPr>
                <w:szCs w:val="24"/>
              </w:rPr>
              <w:t>–</w:t>
            </w:r>
            <w:r>
              <w:rPr>
                <w:rFonts w:cs="Times New Roman"/>
                <w:szCs w:val="30"/>
              </w:rPr>
              <w:t xml:space="preserve"> 2004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36</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2004 – 2005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23</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2005 – 2006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25</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2006 – 2007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29</w:t>
            </w:r>
          </w:p>
        </w:tc>
      </w:tr>
    </w:tbl>
    <w:p w:rsidR="00A95093" w:rsidRDefault="00A95093">
      <w:pPr>
        <w:spacing w:after="160" w:line="259" w:lineRule="auto"/>
        <w:ind w:firstLine="0"/>
        <w:jc w:val="left"/>
        <w:rPr>
          <w:rFonts w:cs="Times New Roman"/>
          <w:b/>
          <w:sz w:val="30"/>
          <w:szCs w:val="30"/>
        </w:rPr>
      </w:pPr>
    </w:p>
    <w:p w:rsidR="007D3EF7" w:rsidRDefault="007D3EF7">
      <w:pPr>
        <w:spacing w:after="160" w:line="259" w:lineRule="auto"/>
        <w:ind w:firstLine="0"/>
        <w:jc w:val="left"/>
        <w:rPr>
          <w:rFonts w:cs="Times New Roman"/>
          <w:b/>
          <w:sz w:val="30"/>
          <w:szCs w:val="30"/>
        </w:rPr>
      </w:pPr>
    </w:p>
    <w:p w:rsidR="007D3EF7" w:rsidRDefault="007D3EF7">
      <w:pPr>
        <w:spacing w:after="160" w:line="259" w:lineRule="auto"/>
        <w:ind w:firstLine="0"/>
        <w:jc w:val="left"/>
        <w:rPr>
          <w:rFonts w:cs="Times New Roman"/>
          <w:b/>
          <w:sz w:val="30"/>
          <w:szCs w:val="30"/>
        </w:rPr>
      </w:pPr>
    </w:p>
    <w:p w:rsidR="007D3EF7" w:rsidRDefault="007D3EF7">
      <w:pPr>
        <w:spacing w:after="160" w:line="259" w:lineRule="auto"/>
        <w:ind w:firstLine="0"/>
        <w:jc w:val="left"/>
        <w:rPr>
          <w:rFonts w:cs="Times New Roman"/>
          <w:b/>
          <w:sz w:val="30"/>
          <w:szCs w:val="30"/>
        </w:rPr>
      </w:pPr>
    </w:p>
    <w:p w:rsidR="004438FF" w:rsidRDefault="004438FF">
      <w:pPr>
        <w:spacing w:after="160" w:line="259" w:lineRule="auto"/>
        <w:ind w:firstLine="0"/>
        <w:jc w:val="left"/>
        <w:rPr>
          <w:rFonts w:cs="Times New Roman"/>
          <w:b/>
          <w:sz w:val="30"/>
          <w:szCs w:val="30"/>
        </w:rPr>
      </w:pPr>
      <w:r>
        <w:rPr>
          <w:rFonts w:cs="Times New Roman"/>
          <w:b/>
          <w:sz w:val="30"/>
          <w:szCs w:val="30"/>
        </w:rPr>
        <w:lastRenderedPageBreak/>
        <w:t xml:space="preserve">Přehled počtu žáků </w:t>
      </w:r>
      <w:r w:rsidR="00C011C4">
        <w:rPr>
          <w:rFonts w:cs="Times New Roman"/>
          <w:b/>
          <w:sz w:val="30"/>
          <w:szCs w:val="30"/>
        </w:rPr>
        <w:t>2007–2018</w:t>
      </w:r>
    </w:p>
    <w:tbl>
      <w:tblPr>
        <w:tblStyle w:val="Mkatabulky"/>
        <w:tblW w:w="0" w:type="auto"/>
        <w:tblLook w:val="04A0" w:firstRow="1" w:lastRow="0" w:firstColumn="1" w:lastColumn="0" w:noHBand="0" w:noVBand="1"/>
      </w:tblPr>
      <w:tblGrid>
        <w:gridCol w:w="1593"/>
        <w:gridCol w:w="1593"/>
        <w:gridCol w:w="1593"/>
        <w:gridCol w:w="1593"/>
      </w:tblGrid>
      <w:tr w:rsidR="00D54C47" w:rsidTr="006C13E7">
        <w:tc>
          <w:tcPr>
            <w:tcW w:w="1593" w:type="dxa"/>
          </w:tcPr>
          <w:p w:rsidR="00D54C47" w:rsidRDefault="00D54C47" w:rsidP="006C13E7">
            <w:pPr>
              <w:spacing w:after="0" w:line="259" w:lineRule="auto"/>
              <w:ind w:firstLine="0"/>
              <w:jc w:val="center"/>
              <w:rPr>
                <w:rFonts w:cs="Times New Roman"/>
                <w:b/>
                <w:sz w:val="30"/>
                <w:szCs w:val="30"/>
              </w:rPr>
            </w:pPr>
            <w:r>
              <w:rPr>
                <w:rFonts w:cs="Times New Roman"/>
                <w:b/>
                <w:sz w:val="30"/>
                <w:szCs w:val="30"/>
              </w:rPr>
              <w:t>Školní rok</w:t>
            </w:r>
          </w:p>
        </w:tc>
        <w:tc>
          <w:tcPr>
            <w:tcW w:w="1593" w:type="dxa"/>
          </w:tcPr>
          <w:p w:rsidR="00D54C47" w:rsidRDefault="00D54C47" w:rsidP="006C13E7">
            <w:pPr>
              <w:spacing w:after="0" w:line="259" w:lineRule="auto"/>
              <w:ind w:firstLine="0"/>
              <w:jc w:val="center"/>
              <w:rPr>
                <w:rFonts w:cs="Times New Roman"/>
                <w:b/>
                <w:sz w:val="30"/>
                <w:szCs w:val="30"/>
              </w:rPr>
            </w:pPr>
            <w:r>
              <w:rPr>
                <w:rFonts w:cs="Times New Roman"/>
                <w:b/>
                <w:sz w:val="30"/>
                <w:szCs w:val="30"/>
              </w:rPr>
              <w:t>Chlapci</w:t>
            </w:r>
          </w:p>
        </w:tc>
        <w:tc>
          <w:tcPr>
            <w:tcW w:w="1593" w:type="dxa"/>
          </w:tcPr>
          <w:p w:rsidR="00D54C47" w:rsidRDefault="00D54C47" w:rsidP="006C13E7">
            <w:pPr>
              <w:spacing w:after="0" w:line="259" w:lineRule="auto"/>
              <w:ind w:firstLine="0"/>
              <w:jc w:val="center"/>
              <w:rPr>
                <w:rFonts w:cs="Times New Roman"/>
                <w:b/>
                <w:sz w:val="30"/>
                <w:szCs w:val="30"/>
              </w:rPr>
            </w:pPr>
            <w:r>
              <w:rPr>
                <w:rFonts w:cs="Times New Roman"/>
                <w:b/>
                <w:sz w:val="30"/>
                <w:szCs w:val="30"/>
              </w:rPr>
              <w:t>Dívky</w:t>
            </w:r>
          </w:p>
        </w:tc>
        <w:tc>
          <w:tcPr>
            <w:tcW w:w="1593" w:type="dxa"/>
          </w:tcPr>
          <w:p w:rsidR="00D54C47" w:rsidRDefault="00D54C47" w:rsidP="006C13E7">
            <w:pPr>
              <w:spacing w:after="0" w:line="259" w:lineRule="auto"/>
              <w:ind w:firstLine="0"/>
              <w:jc w:val="center"/>
              <w:rPr>
                <w:rFonts w:cs="Times New Roman"/>
                <w:b/>
                <w:sz w:val="30"/>
                <w:szCs w:val="30"/>
              </w:rPr>
            </w:pPr>
            <w:r>
              <w:rPr>
                <w:rFonts w:cs="Times New Roman"/>
                <w:b/>
                <w:sz w:val="30"/>
                <w:szCs w:val="30"/>
              </w:rPr>
              <w:t>Celkem</w:t>
            </w:r>
          </w:p>
        </w:tc>
      </w:tr>
      <w:tr w:rsidR="006C13E7" w:rsidRPr="002528C4" w:rsidTr="006C13E7">
        <w:tc>
          <w:tcPr>
            <w:tcW w:w="1593" w:type="dxa"/>
          </w:tcPr>
          <w:p w:rsidR="006C13E7" w:rsidRPr="002528C4" w:rsidRDefault="006C13E7" w:rsidP="006C13E7">
            <w:pPr>
              <w:spacing w:after="0" w:line="259" w:lineRule="auto"/>
              <w:ind w:firstLine="0"/>
              <w:jc w:val="center"/>
              <w:rPr>
                <w:rFonts w:cs="Times New Roman"/>
                <w:szCs w:val="30"/>
              </w:rPr>
            </w:pPr>
            <w:r>
              <w:rPr>
                <w:rFonts w:cs="Times New Roman"/>
                <w:szCs w:val="30"/>
              </w:rPr>
              <w:t>2007 – 2008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2528C4" w:rsidRDefault="006C13E7" w:rsidP="006C13E7">
            <w:pPr>
              <w:spacing w:after="0" w:line="259" w:lineRule="auto"/>
              <w:ind w:firstLine="0"/>
              <w:jc w:val="center"/>
              <w:rPr>
                <w:rFonts w:cs="Times New Roman"/>
                <w:szCs w:val="30"/>
              </w:rPr>
            </w:pPr>
            <w:r>
              <w:rPr>
                <w:rFonts w:cs="Times New Roman"/>
                <w:szCs w:val="30"/>
              </w:rPr>
              <w:t>33</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2008 – 2009</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42</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2009 – 2010</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46</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2010 – 2011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41</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2011 – 2012</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16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30</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2012 – 2013</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33</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2013 – 2014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39</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2014 – 2015</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21</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24</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45</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2015 – 2016</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48</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2016 – 2017</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50</w:t>
            </w:r>
          </w:p>
        </w:tc>
      </w:tr>
      <w:tr w:rsidR="006C13E7" w:rsidRPr="00586632" w:rsidTr="006C13E7">
        <w:tc>
          <w:tcPr>
            <w:tcW w:w="1593" w:type="dxa"/>
          </w:tcPr>
          <w:p w:rsidR="006C13E7" w:rsidRDefault="006C13E7" w:rsidP="006C13E7">
            <w:pPr>
              <w:spacing w:after="0" w:line="259" w:lineRule="auto"/>
              <w:ind w:firstLine="0"/>
              <w:jc w:val="center"/>
              <w:rPr>
                <w:rFonts w:cs="Times New Roman"/>
                <w:szCs w:val="30"/>
              </w:rPr>
            </w:pPr>
            <w:r>
              <w:rPr>
                <w:rFonts w:cs="Times New Roman"/>
                <w:szCs w:val="30"/>
              </w:rPr>
              <w:t>2017 – 2018</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w:t>
            </w:r>
          </w:p>
        </w:tc>
        <w:tc>
          <w:tcPr>
            <w:tcW w:w="1593" w:type="dxa"/>
          </w:tcPr>
          <w:p w:rsidR="006C13E7" w:rsidRPr="00586632" w:rsidRDefault="006C13E7" w:rsidP="006C13E7">
            <w:pPr>
              <w:spacing w:after="0" w:line="259" w:lineRule="auto"/>
              <w:ind w:firstLine="0"/>
              <w:jc w:val="center"/>
              <w:rPr>
                <w:rFonts w:cs="Times New Roman"/>
                <w:szCs w:val="30"/>
              </w:rPr>
            </w:pPr>
            <w:r>
              <w:rPr>
                <w:rFonts w:cs="Times New Roman"/>
                <w:szCs w:val="30"/>
              </w:rPr>
              <w:t>40</w:t>
            </w:r>
          </w:p>
        </w:tc>
      </w:tr>
    </w:tbl>
    <w:p w:rsidR="001D4778" w:rsidRDefault="001D4778">
      <w:pPr>
        <w:spacing w:after="160" w:line="259" w:lineRule="auto"/>
        <w:ind w:firstLine="0"/>
        <w:jc w:val="left"/>
        <w:rPr>
          <w:rFonts w:cs="Times New Roman"/>
          <w:b/>
          <w:sz w:val="30"/>
          <w:szCs w:val="30"/>
        </w:rPr>
      </w:pPr>
    </w:p>
    <w:p w:rsidR="007E0A51" w:rsidRDefault="007E0A51" w:rsidP="00945177">
      <w:pPr>
        <w:spacing w:after="160" w:line="259" w:lineRule="auto"/>
        <w:ind w:firstLine="0"/>
        <w:jc w:val="left"/>
        <w:rPr>
          <w:rFonts w:cs="Times New Roman"/>
          <w:b/>
          <w:sz w:val="30"/>
          <w:szCs w:val="30"/>
        </w:rPr>
        <w:sectPr w:rsidR="007E0A51" w:rsidSect="00DF1DE0">
          <w:pgSz w:w="11906" w:h="16838"/>
          <w:pgMar w:top="1418" w:right="1134" w:bottom="1418" w:left="1701" w:header="709" w:footer="709" w:gutter="0"/>
          <w:cols w:space="708"/>
          <w:docGrid w:linePitch="360"/>
        </w:sectPr>
      </w:pPr>
    </w:p>
    <w:p w:rsidR="00945177" w:rsidRDefault="00945177" w:rsidP="00945177">
      <w:pPr>
        <w:spacing w:after="160" w:line="259" w:lineRule="auto"/>
        <w:ind w:firstLine="0"/>
        <w:jc w:val="left"/>
        <w:rPr>
          <w:rFonts w:cs="Times New Roman"/>
          <w:b/>
          <w:sz w:val="30"/>
          <w:szCs w:val="30"/>
        </w:rPr>
      </w:pPr>
      <w:r>
        <w:rPr>
          <w:rFonts w:cs="Times New Roman"/>
          <w:b/>
          <w:sz w:val="30"/>
          <w:szCs w:val="30"/>
        </w:rPr>
        <w:lastRenderedPageBreak/>
        <w:t>Příloha č.2</w:t>
      </w:r>
    </w:p>
    <w:p w:rsidR="00785139" w:rsidRDefault="00785139" w:rsidP="00785139">
      <w:pPr>
        <w:keepNext/>
        <w:spacing w:after="160" w:line="259" w:lineRule="auto"/>
        <w:ind w:firstLine="0"/>
        <w:jc w:val="center"/>
      </w:pPr>
      <w:r>
        <w:rPr>
          <w:rFonts w:cs="Times New Roman"/>
          <w:b/>
          <w:noProof/>
          <w:sz w:val="30"/>
          <w:szCs w:val="30"/>
          <w:lang w:eastAsia="cs-CZ"/>
        </w:rPr>
        <w:drawing>
          <wp:inline distT="0" distB="0" distL="0" distR="0">
            <wp:extent cx="3370997" cy="4832135"/>
            <wp:effectExtent l="0" t="0" r="127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škola 19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1076" cy="4860918"/>
                    </a:xfrm>
                    <a:prstGeom prst="rect">
                      <a:avLst/>
                    </a:prstGeom>
                  </pic:spPr>
                </pic:pic>
              </a:graphicData>
            </a:graphic>
          </wp:inline>
        </w:drawing>
      </w:r>
    </w:p>
    <w:p w:rsidR="00FD6FE1" w:rsidRPr="00A43643" w:rsidRDefault="00785139" w:rsidP="00785139">
      <w:pPr>
        <w:pStyle w:val="Titulek"/>
        <w:jc w:val="center"/>
        <w:rPr>
          <w:b/>
          <w:color w:val="auto"/>
          <w:sz w:val="24"/>
        </w:rPr>
      </w:pPr>
      <w:r w:rsidRPr="00A43643">
        <w:rPr>
          <w:b/>
          <w:color w:val="auto"/>
          <w:sz w:val="24"/>
        </w:rPr>
        <w:t xml:space="preserve">Obrázek </w:t>
      </w:r>
      <w:r w:rsidRPr="00A43643">
        <w:rPr>
          <w:b/>
          <w:color w:val="auto"/>
          <w:sz w:val="24"/>
        </w:rPr>
        <w:fldChar w:fldCharType="begin"/>
      </w:r>
      <w:r w:rsidRPr="00A43643">
        <w:rPr>
          <w:b/>
          <w:color w:val="auto"/>
          <w:sz w:val="24"/>
        </w:rPr>
        <w:instrText xml:space="preserve"> SEQ Obrázek \* ARABIC </w:instrText>
      </w:r>
      <w:r w:rsidRPr="00A43643">
        <w:rPr>
          <w:b/>
          <w:color w:val="auto"/>
          <w:sz w:val="24"/>
        </w:rPr>
        <w:fldChar w:fldCharType="separate"/>
      </w:r>
      <w:r w:rsidR="00F14B7F">
        <w:rPr>
          <w:b/>
          <w:noProof/>
          <w:color w:val="auto"/>
          <w:sz w:val="24"/>
        </w:rPr>
        <w:t>1</w:t>
      </w:r>
      <w:r w:rsidRPr="00A43643">
        <w:rPr>
          <w:b/>
          <w:color w:val="auto"/>
          <w:sz w:val="24"/>
        </w:rPr>
        <w:fldChar w:fldCharType="end"/>
      </w:r>
      <w:r w:rsidR="00022F1C">
        <w:rPr>
          <w:b/>
          <w:color w:val="auto"/>
          <w:sz w:val="24"/>
        </w:rPr>
        <w:t xml:space="preserve">: </w:t>
      </w:r>
      <w:r w:rsidRPr="00A43643">
        <w:rPr>
          <w:b/>
          <w:color w:val="auto"/>
          <w:sz w:val="24"/>
        </w:rPr>
        <w:t>Vchod do školy r. 1938</w:t>
      </w:r>
    </w:p>
    <w:p w:rsidR="00945177" w:rsidRPr="00C92B8E" w:rsidRDefault="007E0A51" w:rsidP="00785139">
      <w:pPr>
        <w:pStyle w:val="Titulek"/>
        <w:jc w:val="center"/>
        <w:rPr>
          <w:rFonts w:cs="Times New Roman"/>
          <w:b/>
          <w:color w:val="auto"/>
          <w:sz w:val="30"/>
          <w:szCs w:val="30"/>
        </w:rPr>
      </w:pPr>
      <w:r>
        <w:rPr>
          <w:rFonts w:cs="Times New Roman"/>
          <w:b/>
          <w:noProof/>
          <w:sz w:val="30"/>
          <w:szCs w:val="30"/>
          <w:lang w:eastAsia="cs-CZ"/>
        </w:rPr>
        <w:drawing>
          <wp:inline distT="0" distB="0" distL="0" distR="0" wp14:anchorId="5490BF80" wp14:editId="500F7BF9">
            <wp:extent cx="4730931" cy="297521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100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1531" cy="2988167"/>
                    </a:xfrm>
                    <a:prstGeom prst="rect">
                      <a:avLst/>
                    </a:prstGeom>
                  </pic:spPr>
                </pic:pic>
              </a:graphicData>
            </a:graphic>
          </wp:inline>
        </w:drawing>
      </w:r>
    </w:p>
    <w:p w:rsidR="00C92B8E" w:rsidRPr="007E0A51" w:rsidRDefault="007E0A51" w:rsidP="007E0A51">
      <w:pPr>
        <w:pStyle w:val="Titulek"/>
        <w:jc w:val="center"/>
        <w:rPr>
          <w:b/>
          <w:color w:val="auto"/>
        </w:rPr>
      </w:pPr>
      <w:r w:rsidRPr="00A43643">
        <w:rPr>
          <w:b/>
          <w:color w:val="auto"/>
          <w:sz w:val="24"/>
        </w:rPr>
        <w:t xml:space="preserve">Obrázek </w:t>
      </w:r>
      <w:r w:rsidRPr="00A43643">
        <w:rPr>
          <w:b/>
          <w:color w:val="auto"/>
          <w:sz w:val="24"/>
        </w:rPr>
        <w:fldChar w:fldCharType="begin"/>
      </w:r>
      <w:r w:rsidRPr="00A43643">
        <w:rPr>
          <w:b/>
          <w:color w:val="auto"/>
          <w:sz w:val="24"/>
        </w:rPr>
        <w:instrText xml:space="preserve"> SEQ Obrázek \* ARABIC </w:instrText>
      </w:r>
      <w:r w:rsidRPr="00A43643">
        <w:rPr>
          <w:b/>
          <w:color w:val="auto"/>
          <w:sz w:val="24"/>
        </w:rPr>
        <w:fldChar w:fldCharType="separate"/>
      </w:r>
      <w:r w:rsidR="00F14B7F">
        <w:rPr>
          <w:b/>
          <w:noProof/>
          <w:color w:val="auto"/>
          <w:sz w:val="24"/>
        </w:rPr>
        <w:t>2</w:t>
      </w:r>
      <w:r w:rsidRPr="00A43643">
        <w:rPr>
          <w:b/>
          <w:color w:val="auto"/>
          <w:sz w:val="24"/>
        </w:rPr>
        <w:fldChar w:fldCharType="end"/>
      </w:r>
      <w:r w:rsidR="00022F1C">
        <w:rPr>
          <w:b/>
          <w:color w:val="auto"/>
          <w:sz w:val="24"/>
        </w:rPr>
        <w:t xml:space="preserve">: </w:t>
      </w:r>
      <w:r w:rsidR="00A43643" w:rsidRPr="00A43643">
        <w:rPr>
          <w:b/>
          <w:color w:val="auto"/>
          <w:sz w:val="24"/>
        </w:rPr>
        <w:t xml:space="preserve"> </w:t>
      </w:r>
      <w:r w:rsidRPr="00A43643">
        <w:rPr>
          <w:b/>
          <w:color w:val="auto"/>
          <w:sz w:val="24"/>
        </w:rPr>
        <w:t>Budova školy r.1938 - pohled od Dřevohostic</w:t>
      </w:r>
      <w:r w:rsidR="00DF1DE0">
        <w:rPr>
          <w:rFonts w:cs="Times New Roman"/>
          <w:b/>
          <w:sz w:val="30"/>
          <w:szCs w:val="30"/>
        </w:rPr>
        <w:br w:type="page"/>
      </w:r>
    </w:p>
    <w:p w:rsidR="007E0A51" w:rsidRDefault="001E2930" w:rsidP="007E0A51">
      <w:pPr>
        <w:keepNext/>
        <w:jc w:val="center"/>
      </w:pPr>
      <w:r>
        <w:rPr>
          <w:noProof/>
          <w:lang w:eastAsia="cs-CZ"/>
        </w:rPr>
        <w:lastRenderedPageBreak/>
        <w:drawing>
          <wp:inline distT="0" distB="0" distL="0" distR="0">
            <wp:extent cx="5054382" cy="40084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5344" cy="4017169"/>
                    </a:xfrm>
                    <a:prstGeom prst="rect">
                      <a:avLst/>
                    </a:prstGeom>
                    <a:noFill/>
                    <a:ln>
                      <a:noFill/>
                    </a:ln>
                  </pic:spPr>
                </pic:pic>
              </a:graphicData>
            </a:graphic>
          </wp:inline>
        </w:drawing>
      </w:r>
    </w:p>
    <w:p w:rsidR="001E2930" w:rsidRPr="00A43643" w:rsidRDefault="007E0A51" w:rsidP="007E0A51">
      <w:pPr>
        <w:pStyle w:val="Titulek"/>
        <w:jc w:val="center"/>
        <w:rPr>
          <w:b/>
          <w:color w:val="auto"/>
          <w:sz w:val="24"/>
        </w:rPr>
      </w:pPr>
      <w:r w:rsidRPr="00A43643">
        <w:rPr>
          <w:b/>
          <w:color w:val="auto"/>
          <w:sz w:val="24"/>
        </w:rPr>
        <w:t xml:space="preserve">Obrázek </w:t>
      </w:r>
      <w:r w:rsidRPr="00A43643">
        <w:rPr>
          <w:b/>
          <w:color w:val="auto"/>
          <w:sz w:val="24"/>
        </w:rPr>
        <w:fldChar w:fldCharType="begin"/>
      </w:r>
      <w:r w:rsidRPr="00A43643">
        <w:rPr>
          <w:b/>
          <w:color w:val="auto"/>
          <w:sz w:val="24"/>
        </w:rPr>
        <w:instrText xml:space="preserve"> SEQ Obrázek \* ARABIC </w:instrText>
      </w:r>
      <w:r w:rsidRPr="00A43643">
        <w:rPr>
          <w:b/>
          <w:color w:val="auto"/>
          <w:sz w:val="24"/>
        </w:rPr>
        <w:fldChar w:fldCharType="separate"/>
      </w:r>
      <w:r w:rsidR="00F14B7F">
        <w:rPr>
          <w:b/>
          <w:noProof/>
          <w:color w:val="auto"/>
          <w:sz w:val="24"/>
        </w:rPr>
        <w:t>3</w:t>
      </w:r>
      <w:r w:rsidRPr="00A43643">
        <w:rPr>
          <w:b/>
          <w:color w:val="auto"/>
          <w:sz w:val="24"/>
        </w:rPr>
        <w:fldChar w:fldCharType="end"/>
      </w:r>
      <w:r w:rsidR="00022F1C">
        <w:rPr>
          <w:b/>
          <w:color w:val="auto"/>
          <w:sz w:val="24"/>
        </w:rPr>
        <w:t xml:space="preserve">: </w:t>
      </w:r>
      <w:r w:rsidRPr="00A43643">
        <w:rPr>
          <w:b/>
          <w:color w:val="auto"/>
          <w:sz w:val="24"/>
        </w:rPr>
        <w:t>Budova školy po generální opravě r.196</w:t>
      </w:r>
      <w:r w:rsidR="009D1F78" w:rsidRPr="00A43643">
        <w:rPr>
          <w:b/>
          <w:color w:val="auto"/>
          <w:sz w:val="24"/>
        </w:rPr>
        <w:t>8</w:t>
      </w:r>
      <w:r w:rsidRPr="00A43643">
        <w:rPr>
          <w:b/>
          <w:color w:val="auto"/>
          <w:sz w:val="24"/>
        </w:rPr>
        <w:t xml:space="preserve"> - pohled z návsi</w:t>
      </w:r>
    </w:p>
    <w:p w:rsidR="007E0A51" w:rsidRDefault="007E0A51" w:rsidP="007E0A51">
      <w:pPr>
        <w:keepNext/>
        <w:jc w:val="center"/>
      </w:pPr>
      <w:r>
        <w:rPr>
          <w:noProof/>
          <w:lang w:eastAsia="cs-CZ"/>
        </w:rPr>
        <w:drawing>
          <wp:inline distT="0" distB="0" distL="0" distR="0">
            <wp:extent cx="5047627" cy="3948619"/>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9528" cy="3950106"/>
                    </a:xfrm>
                    <a:prstGeom prst="rect">
                      <a:avLst/>
                    </a:prstGeom>
                    <a:noFill/>
                    <a:ln>
                      <a:noFill/>
                    </a:ln>
                  </pic:spPr>
                </pic:pic>
              </a:graphicData>
            </a:graphic>
          </wp:inline>
        </w:drawing>
      </w:r>
    </w:p>
    <w:p w:rsidR="007E0A51" w:rsidRDefault="007E0A51" w:rsidP="007E0A51">
      <w:pPr>
        <w:pStyle w:val="Titulek"/>
        <w:jc w:val="center"/>
        <w:rPr>
          <w:b/>
          <w:color w:val="auto"/>
          <w:sz w:val="24"/>
        </w:rPr>
      </w:pPr>
      <w:r w:rsidRPr="00A43643">
        <w:rPr>
          <w:b/>
          <w:color w:val="auto"/>
          <w:sz w:val="24"/>
        </w:rPr>
        <w:t xml:space="preserve">Obrázek </w:t>
      </w:r>
      <w:r w:rsidRPr="00A43643">
        <w:rPr>
          <w:b/>
          <w:color w:val="auto"/>
          <w:sz w:val="24"/>
        </w:rPr>
        <w:fldChar w:fldCharType="begin"/>
      </w:r>
      <w:r w:rsidRPr="00A43643">
        <w:rPr>
          <w:b/>
          <w:color w:val="auto"/>
          <w:sz w:val="24"/>
        </w:rPr>
        <w:instrText xml:space="preserve"> SEQ Obrázek \* ARABIC </w:instrText>
      </w:r>
      <w:r w:rsidRPr="00A43643">
        <w:rPr>
          <w:b/>
          <w:color w:val="auto"/>
          <w:sz w:val="24"/>
        </w:rPr>
        <w:fldChar w:fldCharType="separate"/>
      </w:r>
      <w:r w:rsidR="00F14B7F">
        <w:rPr>
          <w:b/>
          <w:noProof/>
          <w:color w:val="auto"/>
          <w:sz w:val="24"/>
        </w:rPr>
        <w:t>4</w:t>
      </w:r>
      <w:r w:rsidRPr="00A43643">
        <w:rPr>
          <w:b/>
          <w:color w:val="auto"/>
          <w:sz w:val="24"/>
        </w:rPr>
        <w:fldChar w:fldCharType="end"/>
      </w:r>
      <w:r w:rsidR="00022F1C">
        <w:rPr>
          <w:b/>
          <w:color w:val="auto"/>
          <w:sz w:val="24"/>
        </w:rPr>
        <w:t xml:space="preserve">: </w:t>
      </w:r>
      <w:r w:rsidR="00A43643" w:rsidRPr="00A43643">
        <w:rPr>
          <w:b/>
          <w:color w:val="auto"/>
          <w:sz w:val="24"/>
        </w:rPr>
        <w:t xml:space="preserve"> </w:t>
      </w:r>
      <w:r w:rsidRPr="00A43643">
        <w:rPr>
          <w:b/>
          <w:color w:val="auto"/>
          <w:sz w:val="24"/>
        </w:rPr>
        <w:t>Budova školy r. 196</w:t>
      </w:r>
      <w:r w:rsidR="009D1F78" w:rsidRPr="00A43643">
        <w:rPr>
          <w:b/>
          <w:color w:val="auto"/>
          <w:sz w:val="24"/>
        </w:rPr>
        <w:t>8</w:t>
      </w:r>
      <w:r w:rsidRPr="00A43643">
        <w:rPr>
          <w:b/>
          <w:color w:val="auto"/>
          <w:sz w:val="24"/>
        </w:rPr>
        <w:t xml:space="preserve"> - pohled od Dřevohostic</w:t>
      </w:r>
    </w:p>
    <w:p w:rsidR="00F14B7F" w:rsidRPr="00F14B7F" w:rsidRDefault="00F14B7F" w:rsidP="00F14B7F">
      <w:pPr>
        <w:keepNext/>
        <w:jc w:val="center"/>
      </w:pPr>
      <w:r w:rsidRPr="00F14B7F">
        <w:rPr>
          <w:noProof/>
          <w:lang w:eastAsia="cs-CZ"/>
        </w:rPr>
        <w:lastRenderedPageBreak/>
        <w:drawing>
          <wp:inline distT="0" distB="0" distL="0" distR="0" wp14:anchorId="5A12CF51" wp14:editId="092B5BB8">
            <wp:extent cx="2825910" cy="2797791"/>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3970" cy="2815671"/>
                    </a:xfrm>
                    <a:prstGeom prst="rect">
                      <a:avLst/>
                    </a:prstGeom>
                  </pic:spPr>
                </pic:pic>
              </a:graphicData>
            </a:graphic>
          </wp:inline>
        </w:drawing>
      </w:r>
    </w:p>
    <w:p w:rsidR="00F14B7F" w:rsidRDefault="00F14B7F" w:rsidP="00F14B7F">
      <w:pPr>
        <w:pStyle w:val="Titulek"/>
        <w:jc w:val="center"/>
        <w:rPr>
          <w:b/>
          <w:color w:val="auto"/>
          <w:sz w:val="24"/>
        </w:rPr>
      </w:pPr>
      <w:r w:rsidRPr="00F14B7F">
        <w:rPr>
          <w:b/>
          <w:color w:val="auto"/>
          <w:sz w:val="24"/>
        </w:rPr>
        <w:t xml:space="preserve">Obrázek </w:t>
      </w:r>
      <w:r w:rsidRPr="00F14B7F">
        <w:rPr>
          <w:b/>
          <w:color w:val="auto"/>
          <w:sz w:val="24"/>
        </w:rPr>
        <w:fldChar w:fldCharType="begin"/>
      </w:r>
      <w:r w:rsidRPr="00F14B7F">
        <w:rPr>
          <w:b/>
          <w:color w:val="auto"/>
          <w:sz w:val="24"/>
        </w:rPr>
        <w:instrText xml:space="preserve"> SEQ Obrázek \* ARABIC </w:instrText>
      </w:r>
      <w:r w:rsidRPr="00F14B7F">
        <w:rPr>
          <w:b/>
          <w:color w:val="auto"/>
          <w:sz w:val="24"/>
        </w:rPr>
        <w:fldChar w:fldCharType="separate"/>
      </w:r>
      <w:r>
        <w:rPr>
          <w:b/>
          <w:noProof/>
          <w:color w:val="auto"/>
          <w:sz w:val="24"/>
        </w:rPr>
        <w:t>5</w:t>
      </w:r>
      <w:r w:rsidRPr="00F14B7F">
        <w:rPr>
          <w:b/>
          <w:color w:val="auto"/>
          <w:sz w:val="24"/>
        </w:rPr>
        <w:fldChar w:fldCharType="end"/>
      </w:r>
      <w:r w:rsidR="00022F1C">
        <w:rPr>
          <w:b/>
          <w:color w:val="auto"/>
          <w:sz w:val="24"/>
        </w:rPr>
        <w:t xml:space="preserve">: </w:t>
      </w:r>
      <w:r w:rsidR="0002473A">
        <w:rPr>
          <w:b/>
          <w:color w:val="auto"/>
          <w:sz w:val="24"/>
        </w:rPr>
        <w:t xml:space="preserve"> </w:t>
      </w:r>
      <w:r w:rsidRPr="00F14B7F">
        <w:rPr>
          <w:b/>
          <w:color w:val="auto"/>
          <w:sz w:val="24"/>
        </w:rPr>
        <w:t>Logo školy</w:t>
      </w:r>
    </w:p>
    <w:p w:rsidR="00F14B7F" w:rsidRDefault="00F14B7F" w:rsidP="00F14B7F"/>
    <w:p w:rsidR="00022F1C" w:rsidRDefault="00022F1C" w:rsidP="00F14B7F"/>
    <w:p w:rsidR="00022F1C" w:rsidRDefault="00022F1C" w:rsidP="00F14B7F"/>
    <w:p w:rsidR="00022F1C" w:rsidRDefault="00022F1C" w:rsidP="00F14B7F"/>
    <w:p w:rsidR="00F14B7F" w:rsidRPr="00F14B7F" w:rsidRDefault="00F14B7F" w:rsidP="00F14B7F">
      <w:pPr>
        <w:keepNext/>
        <w:jc w:val="center"/>
        <w:rPr>
          <w:b/>
          <w:i/>
          <w:sz w:val="36"/>
        </w:rPr>
      </w:pPr>
      <w:r w:rsidRPr="00F14B7F">
        <w:rPr>
          <w:b/>
          <w:i/>
          <w:noProof/>
          <w:sz w:val="36"/>
          <w:lang w:eastAsia="cs-CZ"/>
        </w:rPr>
        <w:drawing>
          <wp:inline distT="0" distB="0" distL="0" distR="0">
            <wp:extent cx="5760085" cy="32385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8120990.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p>
    <w:p w:rsidR="00F14B7F" w:rsidRPr="00F14B7F" w:rsidRDefault="00F14B7F" w:rsidP="00F14B7F">
      <w:pPr>
        <w:pStyle w:val="Titulek"/>
        <w:jc w:val="center"/>
        <w:rPr>
          <w:b/>
          <w:color w:val="auto"/>
          <w:sz w:val="24"/>
        </w:rPr>
      </w:pPr>
      <w:r w:rsidRPr="00F14B7F">
        <w:rPr>
          <w:b/>
          <w:color w:val="auto"/>
          <w:sz w:val="24"/>
        </w:rPr>
        <w:t xml:space="preserve">Obrázek </w:t>
      </w:r>
      <w:r w:rsidRPr="00F14B7F">
        <w:rPr>
          <w:b/>
          <w:color w:val="auto"/>
          <w:sz w:val="24"/>
        </w:rPr>
        <w:fldChar w:fldCharType="begin"/>
      </w:r>
      <w:r w:rsidRPr="00F14B7F">
        <w:rPr>
          <w:b/>
          <w:color w:val="auto"/>
          <w:sz w:val="24"/>
        </w:rPr>
        <w:instrText xml:space="preserve"> SEQ Obrázek \* ARABIC </w:instrText>
      </w:r>
      <w:r w:rsidRPr="00F14B7F">
        <w:rPr>
          <w:b/>
          <w:color w:val="auto"/>
          <w:sz w:val="24"/>
        </w:rPr>
        <w:fldChar w:fldCharType="separate"/>
      </w:r>
      <w:r w:rsidRPr="00F14B7F">
        <w:rPr>
          <w:b/>
          <w:noProof/>
          <w:color w:val="auto"/>
          <w:sz w:val="24"/>
        </w:rPr>
        <w:t>6</w:t>
      </w:r>
      <w:r w:rsidRPr="00F14B7F">
        <w:rPr>
          <w:b/>
          <w:color w:val="auto"/>
          <w:sz w:val="24"/>
        </w:rPr>
        <w:fldChar w:fldCharType="end"/>
      </w:r>
      <w:r w:rsidR="00022F1C">
        <w:rPr>
          <w:b/>
          <w:color w:val="auto"/>
          <w:sz w:val="24"/>
        </w:rPr>
        <w:t xml:space="preserve">: </w:t>
      </w:r>
      <w:r>
        <w:rPr>
          <w:b/>
          <w:color w:val="auto"/>
          <w:sz w:val="24"/>
        </w:rPr>
        <w:t xml:space="preserve"> </w:t>
      </w:r>
      <w:r w:rsidRPr="00F14B7F">
        <w:rPr>
          <w:b/>
          <w:color w:val="auto"/>
          <w:sz w:val="24"/>
        </w:rPr>
        <w:t>Budova školy r. 2018</w:t>
      </w:r>
    </w:p>
    <w:p w:rsidR="00952A90" w:rsidRDefault="00952A90" w:rsidP="007B3356">
      <w:pPr>
        <w:keepNext/>
        <w:ind w:right="-284"/>
        <w:jc w:val="center"/>
      </w:pPr>
      <w:r>
        <w:rPr>
          <w:rFonts w:cs="Times New Roman"/>
          <w:noProof/>
          <w:szCs w:val="24"/>
          <w:lang w:eastAsia="cs-CZ"/>
        </w:rPr>
        <w:lastRenderedPageBreak/>
        <w:drawing>
          <wp:inline distT="0" distB="0" distL="0" distR="0">
            <wp:extent cx="5038974" cy="5308979"/>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7883" cy="5318366"/>
                    </a:xfrm>
                    <a:prstGeom prst="rect">
                      <a:avLst/>
                    </a:prstGeom>
                    <a:noFill/>
                    <a:ln>
                      <a:noFill/>
                    </a:ln>
                  </pic:spPr>
                </pic:pic>
              </a:graphicData>
            </a:graphic>
          </wp:inline>
        </w:drawing>
      </w:r>
    </w:p>
    <w:p w:rsidR="007E0A51" w:rsidRPr="00A43643" w:rsidRDefault="00952A90" w:rsidP="00952A90">
      <w:pPr>
        <w:pStyle w:val="Titulek"/>
        <w:jc w:val="center"/>
        <w:rPr>
          <w:rFonts w:cs="Times New Roman"/>
          <w:b/>
          <w:color w:val="auto"/>
          <w:sz w:val="24"/>
          <w:szCs w:val="24"/>
        </w:rPr>
        <w:sectPr w:rsidR="007E0A51" w:rsidRPr="00A43643" w:rsidSect="00DF1DE0">
          <w:pgSz w:w="11906" w:h="16838"/>
          <w:pgMar w:top="1418" w:right="1134" w:bottom="1418" w:left="1701" w:header="709" w:footer="709" w:gutter="0"/>
          <w:cols w:space="708"/>
          <w:docGrid w:linePitch="360"/>
        </w:sectPr>
      </w:pPr>
      <w:r w:rsidRPr="00A43643">
        <w:rPr>
          <w:b/>
          <w:color w:val="auto"/>
          <w:sz w:val="24"/>
        </w:rPr>
        <w:t xml:space="preserve">Obrázek </w:t>
      </w:r>
      <w:r w:rsidRPr="00A43643">
        <w:rPr>
          <w:b/>
          <w:color w:val="auto"/>
          <w:sz w:val="24"/>
        </w:rPr>
        <w:fldChar w:fldCharType="begin"/>
      </w:r>
      <w:r w:rsidRPr="00A43643">
        <w:rPr>
          <w:b/>
          <w:color w:val="auto"/>
          <w:sz w:val="24"/>
        </w:rPr>
        <w:instrText xml:space="preserve"> SEQ Obrázek \* ARABIC </w:instrText>
      </w:r>
      <w:r w:rsidRPr="00A43643">
        <w:rPr>
          <w:b/>
          <w:color w:val="auto"/>
          <w:sz w:val="24"/>
        </w:rPr>
        <w:fldChar w:fldCharType="separate"/>
      </w:r>
      <w:r w:rsidR="00F14B7F">
        <w:rPr>
          <w:b/>
          <w:noProof/>
          <w:color w:val="auto"/>
          <w:sz w:val="24"/>
        </w:rPr>
        <w:t>7</w:t>
      </w:r>
      <w:r w:rsidRPr="00A43643">
        <w:rPr>
          <w:b/>
          <w:color w:val="auto"/>
          <w:sz w:val="24"/>
        </w:rPr>
        <w:fldChar w:fldCharType="end"/>
      </w:r>
      <w:r w:rsidR="00022F1C">
        <w:rPr>
          <w:b/>
          <w:color w:val="auto"/>
          <w:sz w:val="24"/>
        </w:rPr>
        <w:t xml:space="preserve">: </w:t>
      </w:r>
      <w:r w:rsidR="00A43643">
        <w:rPr>
          <w:b/>
          <w:color w:val="auto"/>
          <w:sz w:val="24"/>
        </w:rPr>
        <w:t xml:space="preserve"> </w:t>
      </w:r>
      <w:r w:rsidRPr="00A43643">
        <w:rPr>
          <w:b/>
          <w:color w:val="auto"/>
          <w:sz w:val="24"/>
        </w:rPr>
        <w:t>Ukázka ze školní kroniky r. 1904</w:t>
      </w:r>
    </w:p>
    <w:p w:rsidR="000E79E4" w:rsidRPr="007B3356" w:rsidRDefault="006F5B29" w:rsidP="006F5B29">
      <w:pPr>
        <w:pStyle w:val="Nadpis1"/>
        <w:numPr>
          <w:ilvl w:val="0"/>
          <w:numId w:val="0"/>
        </w:numPr>
      </w:pPr>
      <w:bookmarkStart w:id="16" w:name="_Toc3720817"/>
      <w:r>
        <w:lastRenderedPageBreak/>
        <w:t xml:space="preserve">     </w:t>
      </w:r>
      <w:r w:rsidR="001D4A44" w:rsidRPr="007B3356">
        <w:t>Anotace</w:t>
      </w:r>
      <w:bookmarkEnd w:id="16"/>
    </w:p>
    <w:p w:rsidR="001D4A44" w:rsidRPr="001D4A44" w:rsidRDefault="001D4A44" w:rsidP="00FD72D6">
      <w:pPr>
        <w:ind w:left="284" w:right="-1" w:firstLine="0"/>
        <w:rPr>
          <w:rFonts w:cs="Times New Roman"/>
          <w:szCs w:val="24"/>
        </w:rPr>
      </w:pPr>
      <w:r>
        <w:rPr>
          <w:rFonts w:cs="Times New Roman"/>
          <w:szCs w:val="24"/>
        </w:rPr>
        <w:t xml:space="preserve">   Bakalářská práce Historie málotřídní školy v obci </w:t>
      </w:r>
      <w:r w:rsidR="008D0267">
        <w:rPr>
          <w:rFonts w:cs="Times New Roman"/>
          <w:szCs w:val="24"/>
        </w:rPr>
        <w:t>D</w:t>
      </w:r>
      <w:r>
        <w:rPr>
          <w:rFonts w:cs="Times New Roman"/>
          <w:szCs w:val="24"/>
        </w:rPr>
        <w:t>omaželice</w:t>
      </w:r>
      <w:r w:rsidR="008D0267">
        <w:rPr>
          <w:rFonts w:cs="Times New Roman"/>
          <w:szCs w:val="24"/>
        </w:rPr>
        <w:t xml:space="preserve"> se zabývá dějinami, vývojem a proměnou školy, a to od jejího počátku do současnosti. Při zpracovávání tohoto tématu bylo hlavně využito pramenů dostupných přímo ve škole – školní kroniky od roku 1890</w:t>
      </w:r>
      <w:bookmarkStart w:id="17" w:name="_GoBack"/>
      <w:bookmarkEnd w:id="17"/>
      <w:r w:rsidR="008D0267">
        <w:rPr>
          <w:rFonts w:cs="Times New Roman"/>
          <w:szCs w:val="24"/>
        </w:rPr>
        <w:t xml:space="preserve"> a na Obecním úřadě v Domaželicích – kroniky obecní od roku 1922. Práce </w:t>
      </w:r>
      <w:r w:rsidR="00FD72D6">
        <w:rPr>
          <w:rFonts w:cs="Times New Roman"/>
          <w:szCs w:val="24"/>
        </w:rPr>
        <w:br/>
      </w:r>
      <w:r w:rsidR="008D0267">
        <w:rPr>
          <w:rFonts w:cs="Times New Roman"/>
          <w:szCs w:val="24"/>
        </w:rPr>
        <w:t xml:space="preserve">je rozdělena do několika částí. První z nich pojednává o základních údajích obce Domaželice a její historii. Druhá část se zaměřuje na stručné dějiny málotřídního školství v ČR, charakterizuje málotřídní školu a obsahuje výčet a popis málotřídních škol v mikroregionu Moštěnka. Třetí stěžejní část obsahuje informace o historii školství v Domaželicích, v samostatných kapitolách pak popisuje školu v 19. století, ve 20. století a ve století 21. </w:t>
      </w:r>
      <w:r w:rsidR="00FD72D6">
        <w:rPr>
          <w:rFonts w:cs="Times New Roman"/>
          <w:szCs w:val="24"/>
        </w:rPr>
        <w:br/>
      </w:r>
      <w:r w:rsidR="008D0267">
        <w:rPr>
          <w:rFonts w:cs="Times New Roman"/>
          <w:szCs w:val="24"/>
        </w:rPr>
        <w:t xml:space="preserve">Je zde také přehled řídících učitelů a ředitelů školy od jejího počátku do současnosti. Závěr práce tvoří shrnutí činnosti školy jako důležité vesnické instituce. </w:t>
      </w:r>
    </w:p>
    <w:p w:rsidR="00206096" w:rsidRPr="00206096" w:rsidRDefault="000E79E4" w:rsidP="006F5B29">
      <w:pPr>
        <w:ind w:firstLine="0"/>
        <w:rPr>
          <w:bCs/>
          <w:color w:val="000000"/>
          <w:kern w:val="1"/>
        </w:rPr>
      </w:pPr>
      <w:r>
        <w:t xml:space="preserve"> </w:t>
      </w:r>
    </w:p>
    <w:p w:rsidR="006C48D9" w:rsidRPr="00301A05" w:rsidRDefault="006F5B29" w:rsidP="006F5B29">
      <w:pPr>
        <w:ind w:firstLine="0"/>
        <w:rPr>
          <w:b/>
          <w:sz w:val="32"/>
          <w:szCs w:val="32"/>
        </w:rPr>
      </w:pPr>
      <w:r>
        <w:rPr>
          <w:b/>
          <w:sz w:val="32"/>
          <w:szCs w:val="32"/>
        </w:rPr>
        <w:t xml:space="preserve">     </w:t>
      </w:r>
      <w:proofErr w:type="spellStart"/>
      <w:r w:rsidR="00301A05" w:rsidRPr="00301A05">
        <w:rPr>
          <w:b/>
          <w:sz w:val="32"/>
          <w:szCs w:val="32"/>
        </w:rPr>
        <w:t>Annotation</w:t>
      </w:r>
      <w:proofErr w:type="spellEnd"/>
    </w:p>
    <w:p w:rsidR="007614E4" w:rsidRPr="00B33D24" w:rsidRDefault="006F5B29" w:rsidP="006F5B29">
      <w:pPr>
        <w:ind w:left="284" w:firstLine="0"/>
        <w:rPr>
          <w:rFonts w:cs="Times New Roman"/>
          <w:szCs w:val="24"/>
        </w:rPr>
      </w:pPr>
      <w:r>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bachelor</w:t>
      </w:r>
      <w:proofErr w:type="spellEnd"/>
      <w:r w:rsidR="007614E4" w:rsidRPr="001D71F2">
        <w:rPr>
          <w:rFonts w:cs="Times New Roman"/>
          <w:szCs w:val="24"/>
        </w:rPr>
        <w:t xml:space="preserve"> th</w:t>
      </w:r>
      <w:r w:rsidR="007614E4">
        <w:rPr>
          <w:rFonts w:cs="Times New Roman"/>
          <w:szCs w:val="24"/>
        </w:rPr>
        <w:t xml:space="preserve">esis </w:t>
      </w:r>
      <w:proofErr w:type="spellStart"/>
      <w:r w:rsidR="007614E4">
        <w:rPr>
          <w:rFonts w:cs="Times New Roman"/>
          <w:szCs w:val="24"/>
        </w:rPr>
        <w:t>History</w:t>
      </w:r>
      <w:proofErr w:type="spellEnd"/>
      <w:r w:rsidR="007614E4">
        <w:rPr>
          <w:rFonts w:cs="Times New Roman"/>
          <w:szCs w:val="24"/>
        </w:rPr>
        <w:t xml:space="preserve"> </w:t>
      </w:r>
      <w:proofErr w:type="spellStart"/>
      <w:r w:rsidR="007614E4">
        <w:rPr>
          <w:rFonts w:cs="Times New Roman"/>
          <w:szCs w:val="24"/>
        </w:rPr>
        <w:t>of</w:t>
      </w:r>
      <w:proofErr w:type="spellEnd"/>
      <w:r w:rsidR="007614E4">
        <w:rPr>
          <w:rFonts w:cs="Times New Roman"/>
          <w:szCs w:val="24"/>
        </w:rPr>
        <w:t xml:space="preserve"> </w:t>
      </w:r>
      <w:proofErr w:type="spellStart"/>
      <w:r w:rsidR="007614E4">
        <w:rPr>
          <w:rFonts w:cs="Times New Roman"/>
          <w:szCs w:val="24"/>
        </w:rPr>
        <w:t>the</w:t>
      </w:r>
      <w:proofErr w:type="spellEnd"/>
      <w:r w:rsidR="007614E4">
        <w:rPr>
          <w:rFonts w:cs="Times New Roman"/>
          <w:szCs w:val="24"/>
        </w:rPr>
        <w:t xml:space="preserve"> </w:t>
      </w:r>
      <w:proofErr w:type="spellStart"/>
      <w:r w:rsidR="007614E4" w:rsidRPr="001D71F2">
        <w:rPr>
          <w:rFonts w:cs="Times New Roman"/>
          <w:szCs w:val="24"/>
        </w:rPr>
        <w:t>School</w:t>
      </w:r>
      <w:proofErr w:type="spellEnd"/>
      <w:r w:rsidR="007614E4">
        <w:rPr>
          <w:rFonts w:cs="Times New Roman"/>
          <w:szCs w:val="24"/>
        </w:rPr>
        <w:t xml:space="preserve"> </w:t>
      </w:r>
      <w:proofErr w:type="spellStart"/>
      <w:r w:rsidR="007614E4">
        <w:rPr>
          <w:rFonts w:cs="Times New Roman"/>
          <w:szCs w:val="24"/>
        </w:rPr>
        <w:t>with</w:t>
      </w:r>
      <w:proofErr w:type="spellEnd"/>
      <w:r w:rsidR="007614E4">
        <w:rPr>
          <w:rFonts w:cs="Times New Roman"/>
          <w:szCs w:val="24"/>
        </w:rPr>
        <w:t xml:space="preserve"> </w:t>
      </w:r>
      <w:proofErr w:type="spellStart"/>
      <w:r w:rsidR="007614E4">
        <w:rPr>
          <w:rFonts w:cs="Times New Roman"/>
          <w:szCs w:val="24"/>
        </w:rPr>
        <w:t>Composite</w:t>
      </w:r>
      <w:proofErr w:type="spellEnd"/>
      <w:r w:rsidR="007614E4">
        <w:rPr>
          <w:rFonts w:cs="Times New Roman"/>
          <w:szCs w:val="24"/>
        </w:rPr>
        <w:t xml:space="preserve"> </w:t>
      </w:r>
      <w:proofErr w:type="spellStart"/>
      <w:r w:rsidR="007614E4">
        <w:rPr>
          <w:rFonts w:cs="Times New Roman"/>
          <w:szCs w:val="24"/>
        </w:rPr>
        <w:t>Classes</w:t>
      </w:r>
      <w:proofErr w:type="spellEnd"/>
      <w:r w:rsidR="007614E4" w:rsidRPr="001D71F2">
        <w:rPr>
          <w:rFonts w:cs="Times New Roman"/>
          <w:szCs w:val="24"/>
        </w:rPr>
        <w:t xml:space="preserve"> in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Village</w:t>
      </w:r>
      <w:proofErr w:type="spellEnd"/>
      <w:r w:rsidR="007614E4" w:rsidRPr="001D71F2">
        <w:rPr>
          <w:rFonts w:cs="Times New Roman"/>
          <w:szCs w:val="24"/>
        </w:rPr>
        <w:t xml:space="preserve"> </w:t>
      </w:r>
      <w:r w:rsidR="00FD72D6">
        <w:rPr>
          <w:rFonts w:cs="Times New Roman"/>
          <w:szCs w:val="24"/>
        </w:rPr>
        <w:br/>
      </w:r>
      <w:proofErr w:type="spellStart"/>
      <w:r w:rsidR="007614E4" w:rsidRPr="001D71F2">
        <w:rPr>
          <w:rFonts w:cs="Times New Roman"/>
          <w:szCs w:val="24"/>
        </w:rPr>
        <w:t>of</w:t>
      </w:r>
      <w:proofErr w:type="spellEnd"/>
      <w:r w:rsidR="007614E4" w:rsidRPr="001D71F2">
        <w:rPr>
          <w:rFonts w:cs="Times New Roman"/>
          <w:szCs w:val="24"/>
        </w:rPr>
        <w:t xml:space="preserve"> Domaželice </w:t>
      </w:r>
      <w:proofErr w:type="spellStart"/>
      <w:r w:rsidR="007614E4" w:rsidRPr="001D71F2">
        <w:rPr>
          <w:rFonts w:cs="Times New Roman"/>
          <w:szCs w:val="24"/>
        </w:rPr>
        <w:t>deals</w:t>
      </w:r>
      <w:proofErr w:type="spellEnd"/>
      <w:r w:rsidR="007614E4" w:rsidRPr="001D71F2">
        <w:rPr>
          <w:rFonts w:cs="Times New Roman"/>
          <w:szCs w:val="24"/>
        </w:rPr>
        <w:t xml:space="preserve"> </w:t>
      </w:r>
      <w:proofErr w:type="spellStart"/>
      <w:r w:rsidR="007614E4" w:rsidRPr="001D71F2">
        <w:rPr>
          <w:rFonts w:cs="Times New Roman"/>
          <w:szCs w:val="24"/>
        </w:rPr>
        <w:t>with</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history</w:t>
      </w:r>
      <w:proofErr w:type="spellEnd"/>
      <w:r w:rsidR="007614E4" w:rsidRPr="001D71F2">
        <w:rPr>
          <w:rFonts w:cs="Times New Roman"/>
          <w:szCs w:val="24"/>
        </w:rPr>
        <w:t>, development a</w:t>
      </w:r>
      <w:r w:rsidR="007614E4">
        <w:rPr>
          <w:rFonts w:cs="Times New Roman"/>
          <w:szCs w:val="24"/>
        </w:rPr>
        <w:t xml:space="preserve">nd </w:t>
      </w:r>
      <w:proofErr w:type="spellStart"/>
      <w:r w:rsidR="007614E4">
        <w:rPr>
          <w:rFonts w:cs="Times New Roman"/>
          <w:szCs w:val="24"/>
        </w:rPr>
        <w:t>transformation</w:t>
      </w:r>
      <w:proofErr w:type="spellEnd"/>
      <w:r w:rsidR="007614E4">
        <w:rPr>
          <w:rFonts w:cs="Times New Roman"/>
          <w:szCs w:val="24"/>
        </w:rPr>
        <w:t xml:space="preserve"> </w:t>
      </w:r>
      <w:proofErr w:type="spellStart"/>
      <w:r w:rsidR="007614E4">
        <w:rPr>
          <w:rFonts w:cs="Times New Roman"/>
          <w:szCs w:val="24"/>
        </w:rPr>
        <w:t>of</w:t>
      </w:r>
      <w:proofErr w:type="spellEnd"/>
      <w:r w:rsidR="007614E4">
        <w:rPr>
          <w:rFonts w:cs="Times New Roman"/>
          <w:szCs w:val="24"/>
        </w:rPr>
        <w:t xml:space="preserve"> </w:t>
      </w:r>
      <w:proofErr w:type="spellStart"/>
      <w:r w:rsidR="007614E4">
        <w:rPr>
          <w:rFonts w:cs="Times New Roman"/>
          <w:szCs w:val="24"/>
        </w:rPr>
        <w:t>the</w:t>
      </w:r>
      <w:proofErr w:type="spellEnd"/>
      <w:r w:rsidR="007614E4">
        <w:rPr>
          <w:rFonts w:cs="Times New Roman"/>
          <w:szCs w:val="24"/>
        </w:rPr>
        <w:t xml:space="preserve"> </w:t>
      </w:r>
      <w:proofErr w:type="spellStart"/>
      <w:r w:rsidR="007614E4">
        <w:rPr>
          <w:rFonts w:cs="Times New Roman"/>
          <w:szCs w:val="24"/>
        </w:rPr>
        <w:t>school</w:t>
      </w:r>
      <w:proofErr w:type="spellEnd"/>
      <w:r w:rsidR="007614E4" w:rsidRPr="001D71F2">
        <w:rPr>
          <w:rFonts w:cs="Times New Roman"/>
          <w:szCs w:val="24"/>
        </w:rPr>
        <w:t xml:space="preserve"> </w:t>
      </w:r>
      <w:proofErr w:type="spellStart"/>
      <w:r w:rsidR="007614E4" w:rsidRPr="001D71F2">
        <w:rPr>
          <w:rFonts w:cs="Times New Roman"/>
          <w:szCs w:val="24"/>
        </w:rPr>
        <w:t>from</w:t>
      </w:r>
      <w:proofErr w:type="spellEnd"/>
      <w:r w:rsidR="007614E4" w:rsidRPr="001D71F2">
        <w:rPr>
          <w:rFonts w:cs="Times New Roman"/>
          <w:szCs w:val="24"/>
        </w:rPr>
        <w:t xml:space="preserve"> </w:t>
      </w:r>
      <w:r w:rsidR="00FD72D6">
        <w:rPr>
          <w:rFonts w:cs="Times New Roman"/>
          <w:szCs w:val="24"/>
        </w:rPr>
        <w:br/>
      </w:r>
      <w:proofErr w:type="spellStart"/>
      <w:r w:rsidR="007614E4" w:rsidRPr="001D71F2">
        <w:rPr>
          <w:rFonts w:cs="Times New Roman"/>
          <w:szCs w:val="24"/>
        </w:rPr>
        <w:t>its</w:t>
      </w:r>
      <w:proofErr w:type="spellEnd"/>
      <w:r w:rsidR="007614E4">
        <w:rPr>
          <w:rFonts w:cs="Times New Roman"/>
          <w:szCs w:val="24"/>
        </w:rPr>
        <w:t xml:space="preserve"> </w:t>
      </w:r>
      <w:proofErr w:type="spellStart"/>
      <w:r w:rsidR="007614E4">
        <w:rPr>
          <w:rFonts w:cs="Times New Roman"/>
          <w:szCs w:val="24"/>
        </w:rPr>
        <w:t>beginning</w:t>
      </w:r>
      <w:proofErr w:type="spellEnd"/>
      <w:r w:rsidR="007614E4">
        <w:rPr>
          <w:rFonts w:cs="Times New Roman"/>
          <w:szCs w:val="24"/>
        </w:rPr>
        <w:t xml:space="preserve"> to </w:t>
      </w:r>
      <w:proofErr w:type="spellStart"/>
      <w:r w:rsidR="007614E4">
        <w:rPr>
          <w:rFonts w:cs="Times New Roman"/>
          <w:szCs w:val="24"/>
        </w:rPr>
        <w:t>the</w:t>
      </w:r>
      <w:proofErr w:type="spellEnd"/>
      <w:r w:rsidR="007614E4">
        <w:rPr>
          <w:rFonts w:cs="Times New Roman"/>
          <w:szCs w:val="24"/>
        </w:rPr>
        <w:t xml:space="preserve"> </w:t>
      </w:r>
      <w:proofErr w:type="spellStart"/>
      <w:r w:rsidR="007614E4">
        <w:rPr>
          <w:rFonts w:cs="Times New Roman"/>
          <w:szCs w:val="24"/>
        </w:rPr>
        <w:t>present</w:t>
      </w:r>
      <w:proofErr w:type="spellEnd"/>
      <w:r w:rsidR="007614E4">
        <w:rPr>
          <w:rFonts w:cs="Times New Roman"/>
          <w:szCs w:val="24"/>
        </w:rPr>
        <w:t xml:space="preserve">. </w:t>
      </w:r>
      <w:proofErr w:type="spellStart"/>
      <w:r w:rsidR="007614E4">
        <w:rPr>
          <w:rFonts w:cs="Times New Roman"/>
          <w:szCs w:val="24"/>
        </w:rPr>
        <w:t>The</w:t>
      </w:r>
      <w:proofErr w:type="spellEnd"/>
      <w:r w:rsidR="007614E4">
        <w:rPr>
          <w:rFonts w:cs="Times New Roman"/>
          <w:szCs w:val="24"/>
        </w:rPr>
        <w:t xml:space="preserve"> </w:t>
      </w:r>
      <w:proofErr w:type="spellStart"/>
      <w:r w:rsidR="007614E4">
        <w:rPr>
          <w:rFonts w:cs="Times New Roman"/>
          <w:szCs w:val="24"/>
        </w:rPr>
        <w:t>processing</w:t>
      </w:r>
      <w:proofErr w:type="spellEnd"/>
      <w:r w:rsidR="007614E4">
        <w:rPr>
          <w:rFonts w:cs="Times New Roman"/>
          <w:szCs w:val="24"/>
        </w:rPr>
        <w:t xml:space="preserve"> </w:t>
      </w:r>
      <w:proofErr w:type="spellStart"/>
      <w:r w:rsidR="007614E4">
        <w:rPr>
          <w:rFonts w:cs="Times New Roman"/>
          <w:szCs w:val="24"/>
        </w:rPr>
        <w:t>of</w:t>
      </w:r>
      <w:proofErr w:type="spellEnd"/>
      <w:r w:rsidR="007614E4">
        <w:rPr>
          <w:rFonts w:cs="Times New Roman"/>
          <w:szCs w:val="24"/>
        </w:rPr>
        <w:t xml:space="preserve"> </w:t>
      </w:r>
      <w:proofErr w:type="spellStart"/>
      <w:r w:rsidR="007614E4">
        <w:rPr>
          <w:rFonts w:cs="Times New Roman"/>
          <w:szCs w:val="24"/>
        </w:rPr>
        <w:t>this</w:t>
      </w:r>
      <w:proofErr w:type="spellEnd"/>
      <w:r w:rsidR="007614E4">
        <w:rPr>
          <w:rFonts w:cs="Times New Roman"/>
          <w:szCs w:val="24"/>
        </w:rPr>
        <w:t xml:space="preserve"> </w:t>
      </w:r>
      <w:proofErr w:type="spellStart"/>
      <w:r w:rsidR="007614E4">
        <w:rPr>
          <w:rFonts w:cs="Times New Roman"/>
          <w:szCs w:val="24"/>
        </w:rPr>
        <w:t>topic</w:t>
      </w:r>
      <w:proofErr w:type="spellEnd"/>
      <w:r w:rsidR="007614E4" w:rsidRPr="001D71F2">
        <w:rPr>
          <w:rFonts w:cs="Times New Roman"/>
          <w:szCs w:val="24"/>
        </w:rPr>
        <w:t xml:space="preserve"> </w:t>
      </w:r>
      <w:proofErr w:type="spellStart"/>
      <w:r w:rsidR="007614E4">
        <w:rPr>
          <w:rFonts w:cs="Times New Roman"/>
          <w:szCs w:val="24"/>
        </w:rPr>
        <w:t>is</w:t>
      </w:r>
      <w:proofErr w:type="spellEnd"/>
      <w:r w:rsidR="007614E4">
        <w:rPr>
          <w:rFonts w:cs="Times New Roman"/>
          <w:szCs w:val="24"/>
        </w:rPr>
        <w:t xml:space="preserve"> </w:t>
      </w:r>
      <w:proofErr w:type="spellStart"/>
      <w:r w:rsidR="007614E4">
        <w:rPr>
          <w:rFonts w:cs="Times New Roman"/>
          <w:szCs w:val="24"/>
        </w:rPr>
        <w:t>based</w:t>
      </w:r>
      <w:proofErr w:type="spellEnd"/>
      <w:r w:rsidR="007614E4">
        <w:rPr>
          <w:rFonts w:cs="Times New Roman"/>
          <w:szCs w:val="24"/>
        </w:rPr>
        <w:t xml:space="preserve"> </w:t>
      </w:r>
      <w:proofErr w:type="spellStart"/>
      <w:r w:rsidR="007614E4" w:rsidRPr="001D71F2">
        <w:rPr>
          <w:rFonts w:cs="Times New Roman"/>
          <w:szCs w:val="24"/>
        </w:rPr>
        <w:t>mainly</w:t>
      </w:r>
      <w:proofErr w:type="spellEnd"/>
      <w:r w:rsidR="007614E4" w:rsidRPr="001D71F2">
        <w:rPr>
          <w:rFonts w:cs="Times New Roman"/>
          <w:szCs w:val="24"/>
        </w:rPr>
        <w:t xml:space="preserve"> </w:t>
      </w:r>
      <w:r w:rsidR="007614E4">
        <w:rPr>
          <w:rFonts w:cs="Times New Roman"/>
          <w:szCs w:val="24"/>
        </w:rPr>
        <w:t xml:space="preserve">on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sources</w:t>
      </w:r>
      <w:proofErr w:type="spellEnd"/>
      <w:r w:rsidR="007614E4" w:rsidRPr="001D71F2">
        <w:rPr>
          <w:rFonts w:cs="Times New Roman"/>
          <w:szCs w:val="24"/>
        </w:rPr>
        <w:t xml:space="preserve"> </w:t>
      </w:r>
      <w:proofErr w:type="spellStart"/>
      <w:r w:rsidR="007614E4" w:rsidRPr="001D71F2">
        <w:rPr>
          <w:rFonts w:cs="Times New Roman"/>
          <w:szCs w:val="24"/>
        </w:rPr>
        <w:t>available</w:t>
      </w:r>
      <w:proofErr w:type="spellEnd"/>
      <w:r w:rsidR="007614E4" w:rsidRPr="001D71F2">
        <w:rPr>
          <w:rFonts w:cs="Times New Roman"/>
          <w:szCs w:val="24"/>
        </w:rPr>
        <w:t xml:space="preserve"> </w:t>
      </w:r>
      <w:proofErr w:type="spellStart"/>
      <w:r w:rsidR="007614E4" w:rsidRPr="001D71F2">
        <w:rPr>
          <w:rFonts w:cs="Times New Roman"/>
          <w:szCs w:val="24"/>
        </w:rPr>
        <w:t>directly</w:t>
      </w:r>
      <w:proofErr w:type="spellEnd"/>
      <w:r w:rsidR="007614E4" w:rsidRPr="001D71F2">
        <w:rPr>
          <w:rFonts w:cs="Times New Roman"/>
          <w:szCs w:val="24"/>
        </w:rPr>
        <w:t xml:space="preserve"> </w:t>
      </w:r>
      <w:proofErr w:type="spellStart"/>
      <w:r w:rsidR="007614E4" w:rsidRPr="001D71F2">
        <w:rPr>
          <w:rFonts w:cs="Times New Roman"/>
          <w:szCs w:val="24"/>
        </w:rPr>
        <w:t>at</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Pr>
          <w:rFonts w:cs="Times New Roman"/>
          <w:szCs w:val="24"/>
        </w:rPr>
        <w:t xml:space="preserve"> </w:t>
      </w:r>
      <w:proofErr w:type="spellStart"/>
      <w:r w:rsidR="007614E4">
        <w:rPr>
          <w:rFonts w:cs="Times New Roman"/>
          <w:szCs w:val="24"/>
        </w:rPr>
        <w:t>school</w:t>
      </w:r>
      <w:proofErr w:type="spellEnd"/>
      <w:r w:rsidR="007614E4">
        <w:rPr>
          <w:rFonts w:cs="Times New Roman"/>
          <w:szCs w:val="24"/>
        </w:rPr>
        <w:t xml:space="preserve"> - </w:t>
      </w:r>
      <w:proofErr w:type="spellStart"/>
      <w:r w:rsidR="007614E4">
        <w:rPr>
          <w:rFonts w:cs="Times New Roman"/>
          <w:szCs w:val="24"/>
        </w:rPr>
        <w:t>school</w:t>
      </w:r>
      <w:proofErr w:type="spellEnd"/>
      <w:r w:rsidR="007614E4">
        <w:rPr>
          <w:rFonts w:cs="Times New Roman"/>
          <w:szCs w:val="24"/>
        </w:rPr>
        <w:t xml:space="preserve"> </w:t>
      </w:r>
      <w:proofErr w:type="spellStart"/>
      <w:r w:rsidR="007614E4">
        <w:rPr>
          <w:rFonts w:cs="Times New Roman"/>
          <w:szCs w:val="24"/>
        </w:rPr>
        <w:t>chronicles</w:t>
      </w:r>
      <w:proofErr w:type="spellEnd"/>
      <w:r w:rsidR="007614E4">
        <w:rPr>
          <w:rFonts w:cs="Times New Roman"/>
          <w:szCs w:val="24"/>
        </w:rPr>
        <w:t xml:space="preserve"> </w:t>
      </w:r>
      <w:proofErr w:type="spellStart"/>
      <w:r w:rsidR="007614E4">
        <w:rPr>
          <w:rFonts w:cs="Times New Roman"/>
          <w:szCs w:val="24"/>
        </w:rPr>
        <w:t>since</w:t>
      </w:r>
      <w:proofErr w:type="spellEnd"/>
      <w:r w:rsidR="007614E4" w:rsidRPr="001D71F2">
        <w:rPr>
          <w:rFonts w:cs="Times New Roman"/>
          <w:szCs w:val="24"/>
        </w:rPr>
        <w:t xml:space="preserve"> 1890, and </w:t>
      </w:r>
      <w:proofErr w:type="spellStart"/>
      <w:r w:rsidR="007614E4" w:rsidRPr="001D71F2">
        <w:rPr>
          <w:rFonts w:cs="Times New Roman"/>
          <w:szCs w:val="24"/>
        </w:rPr>
        <w:t>at</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Municipal</w:t>
      </w:r>
      <w:proofErr w:type="spellEnd"/>
      <w:r w:rsidR="007614E4" w:rsidRPr="001D71F2">
        <w:rPr>
          <w:rFonts w:cs="Times New Roman"/>
          <w:szCs w:val="24"/>
        </w:rPr>
        <w:t xml:space="preserve"> Office </w:t>
      </w:r>
      <w:r w:rsidR="00FD72D6">
        <w:rPr>
          <w:rFonts w:cs="Times New Roman"/>
          <w:szCs w:val="24"/>
        </w:rPr>
        <w:br/>
      </w:r>
      <w:r w:rsidR="007614E4" w:rsidRPr="001D71F2">
        <w:rPr>
          <w:rFonts w:cs="Times New Roman"/>
          <w:szCs w:val="24"/>
        </w:rPr>
        <w:t xml:space="preserve">in Domaželice - </w:t>
      </w:r>
      <w:proofErr w:type="spellStart"/>
      <w:r w:rsidR="007614E4" w:rsidRPr="001D71F2">
        <w:rPr>
          <w:rFonts w:cs="Times New Roman"/>
          <w:szCs w:val="24"/>
        </w:rPr>
        <w:t>Chronicles</w:t>
      </w:r>
      <w:proofErr w:type="spellEnd"/>
      <w:r w:rsidR="007614E4" w:rsidRPr="001D71F2">
        <w:rPr>
          <w:rFonts w:cs="Times New Roman"/>
          <w:szCs w:val="24"/>
        </w:rPr>
        <w:t xml:space="preserve"> </w:t>
      </w:r>
      <w:proofErr w:type="spellStart"/>
      <w:r w:rsidR="007614E4" w:rsidRPr="001D71F2">
        <w:rPr>
          <w:rFonts w:cs="Times New Roman"/>
          <w:szCs w:val="24"/>
        </w:rPr>
        <w:t>of</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Municip</w:t>
      </w:r>
      <w:r w:rsidR="007614E4">
        <w:rPr>
          <w:rFonts w:cs="Times New Roman"/>
          <w:szCs w:val="24"/>
        </w:rPr>
        <w:t>al</w:t>
      </w:r>
      <w:proofErr w:type="spellEnd"/>
      <w:r w:rsidR="007614E4">
        <w:rPr>
          <w:rFonts w:cs="Times New Roman"/>
          <w:szCs w:val="24"/>
        </w:rPr>
        <w:t xml:space="preserve"> </w:t>
      </w:r>
      <w:proofErr w:type="spellStart"/>
      <w:r w:rsidR="007614E4">
        <w:rPr>
          <w:rFonts w:cs="Times New Roman"/>
          <w:szCs w:val="24"/>
        </w:rPr>
        <w:t>Council</w:t>
      </w:r>
      <w:proofErr w:type="spellEnd"/>
      <w:r w:rsidR="007614E4">
        <w:rPr>
          <w:rFonts w:cs="Times New Roman"/>
          <w:szCs w:val="24"/>
        </w:rPr>
        <w:t xml:space="preserve"> </w:t>
      </w:r>
      <w:proofErr w:type="spellStart"/>
      <w:r w:rsidR="007614E4">
        <w:rPr>
          <w:rFonts w:cs="Times New Roman"/>
          <w:szCs w:val="24"/>
        </w:rPr>
        <w:t>since</w:t>
      </w:r>
      <w:proofErr w:type="spellEnd"/>
      <w:r w:rsidR="007614E4">
        <w:rPr>
          <w:rFonts w:cs="Times New Roman"/>
          <w:szCs w:val="24"/>
        </w:rPr>
        <w:t xml:space="preserve"> 1922.</w:t>
      </w:r>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work</w:t>
      </w:r>
      <w:proofErr w:type="spellEnd"/>
      <w:r w:rsidR="007614E4" w:rsidRPr="001D71F2">
        <w:rPr>
          <w:rFonts w:cs="Times New Roman"/>
          <w:szCs w:val="24"/>
        </w:rPr>
        <w:t xml:space="preserve"> </w:t>
      </w:r>
      <w:proofErr w:type="spellStart"/>
      <w:r w:rsidR="007614E4" w:rsidRPr="001D71F2">
        <w:rPr>
          <w:rFonts w:cs="Times New Roman"/>
          <w:szCs w:val="24"/>
        </w:rPr>
        <w:t>is</w:t>
      </w:r>
      <w:proofErr w:type="spellEnd"/>
      <w:r w:rsidR="007614E4" w:rsidRPr="001D71F2">
        <w:rPr>
          <w:rFonts w:cs="Times New Roman"/>
          <w:szCs w:val="24"/>
        </w:rPr>
        <w:t xml:space="preserve"> </w:t>
      </w:r>
      <w:proofErr w:type="spellStart"/>
      <w:r w:rsidR="007614E4" w:rsidRPr="001D71F2">
        <w:rPr>
          <w:rFonts w:cs="Times New Roman"/>
          <w:szCs w:val="24"/>
        </w:rPr>
        <w:t>divided</w:t>
      </w:r>
      <w:proofErr w:type="spellEnd"/>
      <w:r w:rsidR="007614E4" w:rsidRPr="001D71F2">
        <w:rPr>
          <w:rFonts w:cs="Times New Roman"/>
          <w:szCs w:val="24"/>
        </w:rPr>
        <w:t xml:space="preserve"> </w:t>
      </w:r>
      <w:proofErr w:type="spellStart"/>
      <w:r w:rsidR="007614E4" w:rsidRPr="001D71F2">
        <w:rPr>
          <w:rFonts w:cs="Times New Roman"/>
          <w:szCs w:val="24"/>
        </w:rPr>
        <w:t>into</w:t>
      </w:r>
      <w:proofErr w:type="spellEnd"/>
      <w:r w:rsidR="007614E4" w:rsidRPr="001D71F2">
        <w:rPr>
          <w:rFonts w:cs="Times New Roman"/>
          <w:szCs w:val="24"/>
        </w:rPr>
        <w:t xml:space="preserve"> </w:t>
      </w:r>
      <w:proofErr w:type="spellStart"/>
      <w:r w:rsidR="007614E4" w:rsidRPr="001D71F2">
        <w:rPr>
          <w:rFonts w:cs="Times New Roman"/>
          <w:szCs w:val="24"/>
        </w:rPr>
        <w:t>several</w:t>
      </w:r>
      <w:proofErr w:type="spellEnd"/>
      <w:r w:rsidR="007614E4" w:rsidRPr="001D71F2">
        <w:rPr>
          <w:rFonts w:cs="Times New Roman"/>
          <w:szCs w:val="24"/>
        </w:rPr>
        <w:t xml:space="preserve"> </w:t>
      </w:r>
      <w:proofErr w:type="spellStart"/>
      <w:r w:rsidR="007614E4" w:rsidRPr="001D71F2">
        <w:rPr>
          <w:rFonts w:cs="Times New Roman"/>
          <w:szCs w:val="24"/>
        </w:rPr>
        <w:t>parts</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first</w:t>
      </w:r>
      <w:proofErr w:type="spellEnd"/>
      <w:r w:rsidR="007614E4" w:rsidRPr="001D71F2">
        <w:rPr>
          <w:rFonts w:cs="Times New Roman"/>
          <w:szCs w:val="24"/>
        </w:rPr>
        <w:t xml:space="preserve"> </w:t>
      </w:r>
      <w:proofErr w:type="spellStart"/>
      <w:r w:rsidR="007614E4" w:rsidRPr="001D71F2">
        <w:rPr>
          <w:rFonts w:cs="Times New Roman"/>
          <w:szCs w:val="24"/>
        </w:rPr>
        <w:t>one</w:t>
      </w:r>
      <w:proofErr w:type="spellEnd"/>
      <w:r w:rsidR="007614E4" w:rsidRPr="001D71F2">
        <w:rPr>
          <w:rFonts w:cs="Times New Roman"/>
          <w:szCs w:val="24"/>
        </w:rPr>
        <w:t xml:space="preserve"> </w:t>
      </w:r>
      <w:proofErr w:type="spellStart"/>
      <w:r w:rsidR="007614E4" w:rsidRPr="001D71F2">
        <w:rPr>
          <w:rFonts w:cs="Times New Roman"/>
          <w:szCs w:val="24"/>
        </w:rPr>
        <w:t>deals</w:t>
      </w:r>
      <w:proofErr w:type="spellEnd"/>
      <w:r w:rsidR="007614E4" w:rsidRPr="001D71F2">
        <w:rPr>
          <w:rFonts w:cs="Times New Roman"/>
          <w:szCs w:val="24"/>
        </w:rPr>
        <w:t xml:space="preserve"> </w:t>
      </w:r>
      <w:proofErr w:type="spellStart"/>
      <w:r w:rsidR="007614E4" w:rsidRPr="001D71F2">
        <w:rPr>
          <w:rFonts w:cs="Times New Roman"/>
          <w:szCs w:val="24"/>
        </w:rPr>
        <w:t>with</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basic data </w:t>
      </w:r>
      <w:proofErr w:type="spellStart"/>
      <w:r w:rsidR="007614E4" w:rsidRPr="001D71F2">
        <w:rPr>
          <w:rFonts w:cs="Times New Roman"/>
          <w:szCs w:val="24"/>
        </w:rPr>
        <w:t>of</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village</w:t>
      </w:r>
      <w:proofErr w:type="spellEnd"/>
      <w:r w:rsidR="007614E4" w:rsidRPr="001D71F2">
        <w:rPr>
          <w:rFonts w:cs="Times New Roman"/>
          <w:szCs w:val="24"/>
        </w:rPr>
        <w:t xml:space="preserve"> </w:t>
      </w:r>
      <w:proofErr w:type="spellStart"/>
      <w:r w:rsidR="007614E4" w:rsidRPr="001D71F2">
        <w:rPr>
          <w:rFonts w:cs="Times New Roman"/>
          <w:szCs w:val="24"/>
        </w:rPr>
        <w:t>of</w:t>
      </w:r>
      <w:proofErr w:type="spellEnd"/>
      <w:r w:rsidR="007614E4" w:rsidRPr="001D71F2">
        <w:rPr>
          <w:rFonts w:cs="Times New Roman"/>
          <w:szCs w:val="24"/>
        </w:rPr>
        <w:t xml:space="preserve"> Domaželice and </w:t>
      </w:r>
      <w:proofErr w:type="spellStart"/>
      <w:r w:rsidR="007614E4" w:rsidRPr="001D71F2">
        <w:rPr>
          <w:rFonts w:cs="Times New Roman"/>
          <w:szCs w:val="24"/>
        </w:rPr>
        <w:t>its</w:t>
      </w:r>
      <w:proofErr w:type="spellEnd"/>
      <w:r w:rsidR="007614E4" w:rsidRPr="001D71F2">
        <w:rPr>
          <w:rFonts w:cs="Times New Roman"/>
          <w:szCs w:val="24"/>
        </w:rPr>
        <w:t xml:space="preserve"> </w:t>
      </w:r>
      <w:proofErr w:type="spellStart"/>
      <w:r w:rsidR="007614E4" w:rsidRPr="001D71F2">
        <w:rPr>
          <w:rFonts w:cs="Times New Roman"/>
          <w:szCs w:val="24"/>
        </w:rPr>
        <w:t>history</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second part </w:t>
      </w:r>
      <w:proofErr w:type="spellStart"/>
      <w:r w:rsidR="007614E4" w:rsidRPr="001D71F2">
        <w:rPr>
          <w:rFonts w:cs="Times New Roman"/>
          <w:szCs w:val="24"/>
        </w:rPr>
        <w:t>focuses</w:t>
      </w:r>
      <w:proofErr w:type="spellEnd"/>
      <w:r w:rsidR="007614E4" w:rsidRPr="001D71F2">
        <w:rPr>
          <w:rFonts w:cs="Times New Roman"/>
          <w:szCs w:val="24"/>
        </w:rPr>
        <w:t xml:space="preserve"> on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brief</w:t>
      </w:r>
      <w:proofErr w:type="spellEnd"/>
      <w:r w:rsidR="007614E4" w:rsidRPr="001D71F2">
        <w:rPr>
          <w:rFonts w:cs="Times New Roman"/>
          <w:szCs w:val="24"/>
        </w:rPr>
        <w:t xml:space="preserve"> </w:t>
      </w:r>
      <w:proofErr w:type="spellStart"/>
      <w:r w:rsidR="007614E4" w:rsidRPr="001D71F2">
        <w:rPr>
          <w:rFonts w:cs="Times New Roman"/>
          <w:szCs w:val="24"/>
        </w:rPr>
        <w:t>history</w:t>
      </w:r>
      <w:proofErr w:type="spellEnd"/>
      <w:r w:rsidR="007614E4" w:rsidRPr="001D71F2">
        <w:rPr>
          <w:rFonts w:cs="Times New Roman"/>
          <w:szCs w:val="24"/>
        </w:rPr>
        <w:t xml:space="preserve"> </w:t>
      </w:r>
      <w:proofErr w:type="spellStart"/>
      <w:r w:rsidR="007614E4" w:rsidRPr="001D71F2">
        <w:rPr>
          <w:rFonts w:cs="Times New Roman"/>
          <w:szCs w:val="24"/>
        </w:rPr>
        <w:t>of</w:t>
      </w:r>
      <w:proofErr w:type="spellEnd"/>
      <w:r w:rsidR="007614E4" w:rsidRPr="001D71F2">
        <w:rPr>
          <w:rFonts w:cs="Times New Roman"/>
          <w:szCs w:val="24"/>
        </w:rPr>
        <w:t xml:space="preserve"> </w:t>
      </w:r>
      <w:proofErr w:type="spellStart"/>
      <w:r w:rsidR="007614E4">
        <w:rPr>
          <w:rFonts w:cs="Times New Roman"/>
          <w:szCs w:val="24"/>
        </w:rPr>
        <w:t>the</w:t>
      </w:r>
      <w:proofErr w:type="spellEnd"/>
      <w:r w:rsidR="007614E4">
        <w:rPr>
          <w:rFonts w:cs="Times New Roman"/>
          <w:szCs w:val="24"/>
        </w:rPr>
        <w:t xml:space="preserve"> </w:t>
      </w:r>
      <w:proofErr w:type="spellStart"/>
      <w:r w:rsidR="007614E4">
        <w:rPr>
          <w:rFonts w:cs="Times New Roman"/>
          <w:szCs w:val="24"/>
        </w:rPr>
        <w:t>composite-</w:t>
      </w:r>
      <w:r w:rsidR="007614E4" w:rsidRPr="001D71F2">
        <w:rPr>
          <w:rFonts w:cs="Times New Roman"/>
          <w:szCs w:val="24"/>
        </w:rPr>
        <w:t>class</w:t>
      </w:r>
      <w:proofErr w:type="spellEnd"/>
      <w:r w:rsidR="007614E4" w:rsidRPr="001D71F2">
        <w:rPr>
          <w:rFonts w:cs="Times New Roman"/>
          <w:szCs w:val="24"/>
        </w:rPr>
        <w:t xml:space="preserve"> </w:t>
      </w:r>
      <w:proofErr w:type="spellStart"/>
      <w:r w:rsidR="007614E4" w:rsidRPr="001D71F2">
        <w:rPr>
          <w:rFonts w:cs="Times New Roman"/>
          <w:szCs w:val="24"/>
        </w:rPr>
        <w:t>education</w:t>
      </w:r>
      <w:proofErr w:type="spellEnd"/>
      <w:r w:rsidR="007614E4" w:rsidRPr="001D71F2">
        <w:rPr>
          <w:rFonts w:cs="Times New Roman"/>
          <w:szCs w:val="24"/>
        </w:rPr>
        <w:t xml:space="preserve"> in </w:t>
      </w:r>
      <w:proofErr w:type="spellStart"/>
      <w:r w:rsidR="007614E4" w:rsidRPr="001D71F2">
        <w:rPr>
          <w:rFonts w:cs="Times New Roman"/>
          <w:szCs w:val="24"/>
        </w:rPr>
        <w:t>the</w:t>
      </w:r>
      <w:proofErr w:type="spellEnd"/>
      <w:r w:rsidR="007614E4" w:rsidRPr="001D71F2">
        <w:rPr>
          <w:rFonts w:cs="Times New Roman"/>
          <w:szCs w:val="24"/>
        </w:rPr>
        <w:t xml:space="preserve"> Czech Republic, </w:t>
      </w:r>
      <w:proofErr w:type="spellStart"/>
      <w:r w:rsidR="007614E4" w:rsidRPr="001D71F2">
        <w:rPr>
          <w:rFonts w:cs="Times New Roman"/>
          <w:szCs w:val="24"/>
        </w:rPr>
        <w:t>characterizes</w:t>
      </w:r>
      <w:proofErr w:type="spellEnd"/>
      <w:r w:rsidR="007614E4" w:rsidRPr="001D71F2">
        <w:rPr>
          <w:rFonts w:cs="Times New Roman"/>
          <w:szCs w:val="24"/>
        </w:rPr>
        <w:t xml:space="preserve"> a </w:t>
      </w:r>
      <w:proofErr w:type="spellStart"/>
      <w:r w:rsidR="007614E4" w:rsidRPr="001D71F2">
        <w:rPr>
          <w:rFonts w:cs="Times New Roman"/>
          <w:szCs w:val="24"/>
        </w:rPr>
        <w:t>school</w:t>
      </w:r>
      <w:proofErr w:type="spellEnd"/>
      <w:r w:rsidR="007614E4">
        <w:rPr>
          <w:rFonts w:cs="Times New Roman"/>
          <w:szCs w:val="24"/>
        </w:rPr>
        <w:t xml:space="preserve"> </w:t>
      </w:r>
      <w:proofErr w:type="spellStart"/>
      <w:r w:rsidR="007614E4">
        <w:rPr>
          <w:rFonts w:cs="Times New Roman"/>
          <w:szCs w:val="24"/>
        </w:rPr>
        <w:t>with</w:t>
      </w:r>
      <w:proofErr w:type="spellEnd"/>
      <w:r w:rsidR="007614E4">
        <w:rPr>
          <w:rFonts w:cs="Times New Roman"/>
          <w:szCs w:val="24"/>
        </w:rPr>
        <w:t xml:space="preserve"> </w:t>
      </w:r>
      <w:proofErr w:type="spellStart"/>
      <w:r w:rsidR="007614E4">
        <w:rPr>
          <w:rFonts w:cs="Times New Roman"/>
          <w:szCs w:val="24"/>
        </w:rPr>
        <w:t>composite</w:t>
      </w:r>
      <w:proofErr w:type="spellEnd"/>
      <w:r w:rsidR="007614E4">
        <w:rPr>
          <w:rFonts w:cs="Times New Roman"/>
          <w:szCs w:val="24"/>
        </w:rPr>
        <w:t xml:space="preserve"> </w:t>
      </w:r>
      <w:proofErr w:type="spellStart"/>
      <w:r w:rsidR="007614E4">
        <w:rPr>
          <w:rFonts w:cs="Times New Roman"/>
          <w:szCs w:val="24"/>
        </w:rPr>
        <w:t>classes</w:t>
      </w:r>
      <w:proofErr w:type="spellEnd"/>
      <w:r w:rsidR="007614E4" w:rsidRPr="001D71F2">
        <w:rPr>
          <w:rFonts w:cs="Times New Roman"/>
          <w:szCs w:val="24"/>
        </w:rPr>
        <w:t xml:space="preserve"> and </w:t>
      </w:r>
      <w:proofErr w:type="spellStart"/>
      <w:r w:rsidR="007614E4" w:rsidRPr="001D71F2">
        <w:rPr>
          <w:rFonts w:cs="Times New Roman"/>
          <w:szCs w:val="24"/>
        </w:rPr>
        <w:t>contains</w:t>
      </w:r>
      <w:proofErr w:type="spellEnd"/>
      <w:r w:rsidR="007614E4" w:rsidRPr="001D71F2">
        <w:rPr>
          <w:rFonts w:cs="Times New Roman"/>
          <w:szCs w:val="24"/>
        </w:rPr>
        <w:t xml:space="preserve"> a list and </w:t>
      </w:r>
      <w:proofErr w:type="spellStart"/>
      <w:r w:rsidR="007614E4" w:rsidRPr="001D71F2">
        <w:rPr>
          <w:rFonts w:cs="Times New Roman"/>
          <w:szCs w:val="24"/>
        </w:rPr>
        <w:t>description</w:t>
      </w:r>
      <w:proofErr w:type="spellEnd"/>
      <w:r w:rsidR="007614E4" w:rsidRPr="001D71F2">
        <w:rPr>
          <w:rFonts w:cs="Times New Roman"/>
          <w:szCs w:val="24"/>
        </w:rPr>
        <w:t xml:space="preserve"> </w:t>
      </w:r>
      <w:proofErr w:type="spellStart"/>
      <w:r w:rsidR="007614E4" w:rsidRPr="001D71F2">
        <w:rPr>
          <w:rFonts w:cs="Times New Roman"/>
          <w:szCs w:val="24"/>
        </w:rPr>
        <w:t>of</w:t>
      </w:r>
      <w:proofErr w:type="spellEnd"/>
      <w:r w:rsidR="007614E4" w:rsidRPr="001D71F2">
        <w:rPr>
          <w:rFonts w:cs="Times New Roman"/>
          <w:szCs w:val="24"/>
        </w:rPr>
        <w:t xml:space="preserve"> </w:t>
      </w:r>
      <w:proofErr w:type="spellStart"/>
      <w:r w:rsidR="007614E4" w:rsidRPr="001D71F2">
        <w:rPr>
          <w:rFonts w:cs="Times New Roman"/>
          <w:szCs w:val="24"/>
        </w:rPr>
        <w:t>schools</w:t>
      </w:r>
      <w:proofErr w:type="spellEnd"/>
      <w:r w:rsidR="007614E4">
        <w:rPr>
          <w:rFonts w:cs="Times New Roman"/>
          <w:szCs w:val="24"/>
        </w:rPr>
        <w:t xml:space="preserve"> </w:t>
      </w:r>
      <w:proofErr w:type="spellStart"/>
      <w:r w:rsidR="007614E4">
        <w:rPr>
          <w:rFonts w:cs="Times New Roman"/>
          <w:szCs w:val="24"/>
        </w:rPr>
        <w:t>with</w:t>
      </w:r>
      <w:proofErr w:type="spellEnd"/>
      <w:r w:rsidR="007614E4">
        <w:rPr>
          <w:rFonts w:cs="Times New Roman"/>
          <w:szCs w:val="24"/>
        </w:rPr>
        <w:t xml:space="preserve"> </w:t>
      </w:r>
      <w:proofErr w:type="spellStart"/>
      <w:r w:rsidR="007614E4">
        <w:rPr>
          <w:rFonts w:cs="Times New Roman"/>
          <w:szCs w:val="24"/>
        </w:rPr>
        <w:t>composite</w:t>
      </w:r>
      <w:proofErr w:type="spellEnd"/>
      <w:r w:rsidR="007614E4">
        <w:rPr>
          <w:rFonts w:cs="Times New Roman"/>
          <w:szCs w:val="24"/>
        </w:rPr>
        <w:t xml:space="preserve"> </w:t>
      </w:r>
      <w:proofErr w:type="spellStart"/>
      <w:r w:rsidR="007614E4">
        <w:rPr>
          <w:rFonts w:cs="Times New Roman"/>
          <w:szCs w:val="24"/>
        </w:rPr>
        <w:t>classes</w:t>
      </w:r>
      <w:proofErr w:type="spellEnd"/>
      <w:r w:rsidR="007614E4" w:rsidRPr="001D71F2">
        <w:rPr>
          <w:rFonts w:cs="Times New Roman"/>
          <w:szCs w:val="24"/>
        </w:rPr>
        <w:t xml:space="preserve"> in </w:t>
      </w:r>
      <w:proofErr w:type="spellStart"/>
      <w:r w:rsidR="007614E4" w:rsidRPr="001D71F2">
        <w:rPr>
          <w:rFonts w:cs="Times New Roman"/>
          <w:szCs w:val="24"/>
        </w:rPr>
        <w:t>the</w:t>
      </w:r>
      <w:proofErr w:type="spellEnd"/>
      <w:r w:rsidR="007614E4" w:rsidRPr="001D71F2">
        <w:rPr>
          <w:rFonts w:cs="Times New Roman"/>
          <w:szCs w:val="24"/>
        </w:rPr>
        <w:t xml:space="preserve"> Moštěnka </w:t>
      </w:r>
      <w:proofErr w:type="spellStart"/>
      <w:r w:rsidR="007614E4" w:rsidRPr="001D71F2">
        <w:rPr>
          <w:rFonts w:cs="Times New Roman"/>
          <w:szCs w:val="24"/>
        </w:rPr>
        <w:t>microregion</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third</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main</w:t>
      </w:r>
      <w:proofErr w:type="spellEnd"/>
      <w:r w:rsidR="007614E4" w:rsidRPr="001D71F2">
        <w:rPr>
          <w:rFonts w:cs="Times New Roman"/>
          <w:szCs w:val="24"/>
        </w:rPr>
        <w:t xml:space="preserve"> part, </w:t>
      </w:r>
      <w:proofErr w:type="spellStart"/>
      <w:r w:rsidR="007614E4" w:rsidRPr="001D71F2">
        <w:rPr>
          <w:rFonts w:cs="Times New Roman"/>
          <w:szCs w:val="24"/>
        </w:rPr>
        <w:t>contains</w:t>
      </w:r>
      <w:proofErr w:type="spellEnd"/>
      <w:r w:rsidR="007614E4" w:rsidRPr="001D71F2">
        <w:rPr>
          <w:rFonts w:cs="Times New Roman"/>
          <w:szCs w:val="24"/>
        </w:rPr>
        <w:t xml:space="preserve"> </w:t>
      </w:r>
      <w:proofErr w:type="spellStart"/>
      <w:r w:rsidR="007614E4" w:rsidRPr="001D71F2">
        <w:rPr>
          <w:rFonts w:cs="Times New Roman"/>
          <w:szCs w:val="24"/>
        </w:rPr>
        <w:t>information</w:t>
      </w:r>
      <w:proofErr w:type="spellEnd"/>
      <w:r w:rsidR="007614E4" w:rsidRPr="001D71F2">
        <w:rPr>
          <w:rFonts w:cs="Times New Roman"/>
          <w:szCs w:val="24"/>
        </w:rPr>
        <w:t xml:space="preserve"> </w:t>
      </w:r>
      <w:proofErr w:type="spellStart"/>
      <w:r w:rsidR="007614E4" w:rsidRPr="001D71F2">
        <w:rPr>
          <w:rFonts w:cs="Times New Roman"/>
          <w:szCs w:val="24"/>
        </w:rPr>
        <w:t>about</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hist</w:t>
      </w:r>
      <w:r w:rsidR="007614E4">
        <w:rPr>
          <w:rFonts w:cs="Times New Roman"/>
          <w:szCs w:val="24"/>
        </w:rPr>
        <w:t>ory</w:t>
      </w:r>
      <w:proofErr w:type="spellEnd"/>
      <w:r w:rsidR="007614E4">
        <w:rPr>
          <w:rFonts w:cs="Times New Roman"/>
          <w:szCs w:val="24"/>
        </w:rPr>
        <w:t xml:space="preserve"> </w:t>
      </w:r>
      <w:proofErr w:type="spellStart"/>
      <w:r w:rsidR="007614E4">
        <w:rPr>
          <w:rFonts w:cs="Times New Roman"/>
          <w:szCs w:val="24"/>
        </w:rPr>
        <w:t>of</w:t>
      </w:r>
      <w:proofErr w:type="spellEnd"/>
      <w:r w:rsidR="007614E4">
        <w:rPr>
          <w:rFonts w:cs="Times New Roman"/>
          <w:szCs w:val="24"/>
        </w:rPr>
        <w:t xml:space="preserve"> </w:t>
      </w:r>
      <w:proofErr w:type="spellStart"/>
      <w:r w:rsidR="007614E4">
        <w:rPr>
          <w:rFonts w:cs="Times New Roman"/>
          <w:szCs w:val="24"/>
        </w:rPr>
        <w:t>education</w:t>
      </w:r>
      <w:proofErr w:type="spellEnd"/>
      <w:r w:rsidR="007614E4">
        <w:rPr>
          <w:rFonts w:cs="Times New Roman"/>
          <w:szCs w:val="24"/>
        </w:rPr>
        <w:t xml:space="preserve"> in Domaželice. I</w:t>
      </w:r>
      <w:r w:rsidR="007614E4" w:rsidRPr="001D71F2">
        <w:rPr>
          <w:rFonts w:cs="Times New Roman"/>
          <w:szCs w:val="24"/>
        </w:rPr>
        <w:t xml:space="preserve">t </w:t>
      </w:r>
      <w:proofErr w:type="spellStart"/>
      <w:r w:rsidR="007614E4" w:rsidRPr="001D71F2">
        <w:rPr>
          <w:rFonts w:cs="Times New Roman"/>
          <w:szCs w:val="24"/>
        </w:rPr>
        <w:t>describes</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school</w:t>
      </w:r>
      <w:proofErr w:type="spellEnd"/>
      <w:r w:rsidR="007614E4">
        <w:rPr>
          <w:rFonts w:cs="Times New Roman"/>
          <w:szCs w:val="24"/>
        </w:rPr>
        <w:t xml:space="preserve"> </w:t>
      </w:r>
      <w:r w:rsidR="007614E4" w:rsidRPr="001D71F2">
        <w:rPr>
          <w:rFonts w:cs="Times New Roman"/>
          <w:szCs w:val="24"/>
        </w:rPr>
        <w:t xml:space="preserve">in </w:t>
      </w:r>
      <w:proofErr w:type="spellStart"/>
      <w:r w:rsidR="007614E4" w:rsidRPr="001D71F2">
        <w:rPr>
          <w:rFonts w:cs="Times New Roman"/>
          <w:szCs w:val="24"/>
        </w:rPr>
        <w:t>separate</w:t>
      </w:r>
      <w:proofErr w:type="spellEnd"/>
      <w:r w:rsidR="007614E4" w:rsidRPr="001D71F2">
        <w:rPr>
          <w:rFonts w:cs="Times New Roman"/>
          <w:szCs w:val="24"/>
        </w:rPr>
        <w:t xml:space="preserve"> </w:t>
      </w:r>
      <w:proofErr w:type="spellStart"/>
      <w:r w:rsidR="007614E4" w:rsidRPr="001D71F2">
        <w:rPr>
          <w:rFonts w:cs="Times New Roman"/>
          <w:szCs w:val="24"/>
        </w:rPr>
        <w:t>chapters</w:t>
      </w:r>
      <w:proofErr w:type="spellEnd"/>
      <w:r w:rsidR="007614E4" w:rsidRPr="001D71F2">
        <w:rPr>
          <w:rFonts w:cs="Times New Roman"/>
          <w:szCs w:val="24"/>
        </w:rPr>
        <w:t xml:space="preserve"> in </w:t>
      </w:r>
      <w:proofErr w:type="spellStart"/>
      <w:r w:rsidR="007614E4" w:rsidRPr="001D71F2">
        <w:rPr>
          <w:rFonts w:cs="Times New Roman"/>
          <w:szCs w:val="24"/>
        </w:rPr>
        <w:t>the</w:t>
      </w:r>
      <w:proofErr w:type="spellEnd"/>
      <w:r w:rsidR="007614E4" w:rsidRPr="001D71F2">
        <w:rPr>
          <w:rFonts w:cs="Times New Roman"/>
          <w:szCs w:val="24"/>
        </w:rPr>
        <w:t xml:space="preserve"> 19th </w:t>
      </w:r>
      <w:proofErr w:type="spellStart"/>
      <w:r w:rsidR="007614E4" w:rsidRPr="001D71F2">
        <w:rPr>
          <w:rFonts w:cs="Times New Roman"/>
          <w:szCs w:val="24"/>
        </w:rPr>
        <w:t>century</w:t>
      </w:r>
      <w:proofErr w:type="spellEnd"/>
      <w:r w:rsidR="007614E4" w:rsidRPr="001D71F2">
        <w:rPr>
          <w:rFonts w:cs="Times New Roman"/>
          <w:szCs w:val="24"/>
        </w:rPr>
        <w:t xml:space="preserve">, in </w:t>
      </w:r>
      <w:proofErr w:type="spellStart"/>
      <w:r w:rsidR="007614E4" w:rsidRPr="001D71F2">
        <w:rPr>
          <w:rFonts w:cs="Times New Roman"/>
          <w:szCs w:val="24"/>
        </w:rPr>
        <w:t>the</w:t>
      </w:r>
      <w:proofErr w:type="spellEnd"/>
      <w:r w:rsidR="007614E4" w:rsidRPr="001D71F2">
        <w:rPr>
          <w:rFonts w:cs="Times New Roman"/>
          <w:szCs w:val="24"/>
        </w:rPr>
        <w:t xml:space="preserve"> 20th </w:t>
      </w:r>
      <w:proofErr w:type="spellStart"/>
      <w:r w:rsidR="007614E4" w:rsidRPr="001D71F2">
        <w:rPr>
          <w:rFonts w:cs="Times New Roman"/>
          <w:szCs w:val="24"/>
        </w:rPr>
        <w:t>century</w:t>
      </w:r>
      <w:proofErr w:type="spellEnd"/>
      <w:r w:rsidR="007614E4" w:rsidRPr="001D71F2">
        <w:rPr>
          <w:rFonts w:cs="Times New Roman"/>
          <w:szCs w:val="24"/>
        </w:rPr>
        <w:t xml:space="preserve"> and in </w:t>
      </w:r>
      <w:proofErr w:type="spellStart"/>
      <w:r w:rsidR="007614E4" w:rsidRPr="001D71F2">
        <w:rPr>
          <w:rFonts w:cs="Times New Roman"/>
          <w:szCs w:val="24"/>
        </w:rPr>
        <w:t>the</w:t>
      </w:r>
      <w:proofErr w:type="spellEnd"/>
      <w:r w:rsidR="007614E4" w:rsidRPr="001D71F2">
        <w:rPr>
          <w:rFonts w:cs="Times New Roman"/>
          <w:szCs w:val="24"/>
        </w:rPr>
        <w:t xml:space="preserve"> 21st </w:t>
      </w:r>
      <w:proofErr w:type="spellStart"/>
      <w:r w:rsidR="007614E4" w:rsidRPr="001D71F2">
        <w:rPr>
          <w:rFonts w:cs="Times New Roman"/>
          <w:szCs w:val="24"/>
        </w:rPr>
        <w:t>century</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w:t>
      </w:r>
      <w:proofErr w:type="spellStart"/>
      <w:r w:rsidR="007614E4" w:rsidRPr="001D71F2">
        <w:rPr>
          <w:rFonts w:cs="Times New Roman"/>
          <w:szCs w:val="24"/>
        </w:rPr>
        <w:t>conclusion</w:t>
      </w:r>
      <w:proofErr w:type="spellEnd"/>
      <w:r w:rsidR="007614E4" w:rsidRPr="001D71F2">
        <w:rPr>
          <w:rFonts w:cs="Times New Roman"/>
          <w:szCs w:val="24"/>
        </w:rPr>
        <w:t xml:space="preserve"> </w:t>
      </w:r>
      <w:proofErr w:type="spellStart"/>
      <w:r w:rsidR="007614E4" w:rsidRPr="001D71F2">
        <w:rPr>
          <w:rFonts w:cs="Times New Roman"/>
          <w:szCs w:val="24"/>
        </w:rPr>
        <w:t>of</w:t>
      </w:r>
      <w:proofErr w:type="spellEnd"/>
      <w:r w:rsidR="007614E4" w:rsidRPr="001D71F2">
        <w:rPr>
          <w:rFonts w:cs="Times New Roman"/>
          <w:szCs w:val="24"/>
        </w:rPr>
        <w:t xml:space="preserve"> </w:t>
      </w:r>
      <w:proofErr w:type="spellStart"/>
      <w:r w:rsidR="007614E4" w:rsidRPr="001D71F2">
        <w:rPr>
          <w:rFonts w:cs="Times New Roman"/>
          <w:szCs w:val="24"/>
        </w:rPr>
        <w:t>the</w:t>
      </w:r>
      <w:proofErr w:type="spellEnd"/>
      <w:r w:rsidR="007614E4" w:rsidRPr="001D71F2">
        <w:rPr>
          <w:rFonts w:cs="Times New Roman"/>
          <w:szCs w:val="24"/>
        </w:rPr>
        <w:t xml:space="preserve"> thesis </w:t>
      </w:r>
      <w:proofErr w:type="spellStart"/>
      <w:r w:rsidR="007614E4" w:rsidRPr="001D71F2">
        <w:rPr>
          <w:rFonts w:cs="Times New Roman"/>
          <w:szCs w:val="24"/>
        </w:rPr>
        <w:t>is</w:t>
      </w:r>
      <w:proofErr w:type="spellEnd"/>
      <w:r w:rsidR="007614E4" w:rsidRPr="001D71F2">
        <w:rPr>
          <w:rFonts w:cs="Times New Roman"/>
          <w:szCs w:val="24"/>
        </w:rPr>
        <w:t xml:space="preserve"> a </w:t>
      </w:r>
      <w:proofErr w:type="spellStart"/>
      <w:r w:rsidR="007614E4" w:rsidRPr="001D71F2">
        <w:rPr>
          <w:rFonts w:cs="Times New Roman"/>
          <w:szCs w:val="24"/>
        </w:rPr>
        <w:t>summary</w:t>
      </w:r>
      <w:proofErr w:type="spellEnd"/>
      <w:r w:rsidR="007614E4" w:rsidRPr="001D71F2">
        <w:rPr>
          <w:rFonts w:cs="Times New Roman"/>
          <w:szCs w:val="24"/>
        </w:rPr>
        <w:t xml:space="preserve"> </w:t>
      </w:r>
      <w:proofErr w:type="spellStart"/>
      <w:r w:rsidR="007614E4" w:rsidRPr="001D71F2">
        <w:rPr>
          <w:rFonts w:cs="Times New Roman"/>
          <w:szCs w:val="24"/>
        </w:rPr>
        <w:t>of</w:t>
      </w:r>
      <w:proofErr w:type="spellEnd"/>
      <w:r w:rsidR="007614E4" w:rsidRPr="001D71F2">
        <w:rPr>
          <w:rFonts w:cs="Times New Roman"/>
          <w:szCs w:val="24"/>
        </w:rPr>
        <w:t xml:space="preserve"> </w:t>
      </w:r>
      <w:proofErr w:type="spellStart"/>
      <w:r w:rsidR="007614E4" w:rsidRPr="001D71F2">
        <w:rPr>
          <w:rFonts w:cs="Times New Roman"/>
          <w:szCs w:val="24"/>
        </w:rPr>
        <w:t>school</w:t>
      </w:r>
      <w:proofErr w:type="spellEnd"/>
      <w:r w:rsidR="007614E4" w:rsidRPr="001D71F2">
        <w:rPr>
          <w:rFonts w:cs="Times New Roman"/>
          <w:szCs w:val="24"/>
        </w:rPr>
        <w:t xml:space="preserve"> </w:t>
      </w:r>
      <w:proofErr w:type="spellStart"/>
      <w:r w:rsidR="007614E4" w:rsidRPr="001D71F2">
        <w:rPr>
          <w:rFonts w:cs="Times New Roman"/>
          <w:szCs w:val="24"/>
        </w:rPr>
        <w:t>activities</w:t>
      </w:r>
      <w:proofErr w:type="spellEnd"/>
      <w:r w:rsidR="007614E4" w:rsidRPr="001D71F2">
        <w:rPr>
          <w:rFonts w:cs="Times New Roman"/>
          <w:szCs w:val="24"/>
        </w:rPr>
        <w:t xml:space="preserve"> as </w:t>
      </w:r>
      <w:proofErr w:type="spellStart"/>
      <w:r w:rsidR="007614E4" w:rsidRPr="001D71F2">
        <w:rPr>
          <w:rFonts w:cs="Times New Roman"/>
          <w:szCs w:val="24"/>
        </w:rPr>
        <w:t>an</w:t>
      </w:r>
      <w:proofErr w:type="spellEnd"/>
      <w:r w:rsidR="007614E4" w:rsidRPr="001D71F2">
        <w:rPr>
          <w:rFonts w:cs="Times New Roman"/>
          <w:szCs w:val="24"/>
        </w:rPr>
        <w:t xml:space="preserve"> </w:t>
      </w:r>
      <w:proofErr w:type="spellStart"/>
      <w:r w:rsidR="007614E4" w:rsidRPr="001D71F2">
        <w:rPr>
          <w:rFonts w:cs="Times New Roman"/>
          <w:szCs w:val="24"/>
        </w:rPr>
        <w:t>important</w:t>
      </w:r>
      <w:proofErr w:type="spellEnd"/>
      <w:r w:rsidR="007614E4" w:rsidRPr="001D71F2">
        <w:rPr>
          <w:rFonts w:cs="Times New Roman"/>
          <w:szCs w:val="24"/>
        </w:rPr>
        <w:t xml:space="preserve"> </w:t>
      </w:r>
      <w:proofErr w:type="spellStart"/>
      <w:r w:rsidR="007614E4" w:rsidRPr="001D71F2">
        <w:rPr>
          <w:rFonts w:cs="Times New Roman"/>
          <w:szCs w:val="24"/>
        </w:rPr>
        <w:t>village</w:t>
      </w:r>
      <w:proofErr w:type="spellEnd"/>
      <w:r w:rsidR="007614E4" w:rsidRPr="001D71F2">
        <w:rPr>
          <w:rFonts w:cs="Times New Roman"/>
          <w:szCs w:val="24"/>
        </w:rPr>
        <w:t xml:space="preserve"> </w:t>
      </w:r>
      <w:proofErr w:type="spellStart"/>
      <w:r w:rsidR="007614E4" w:rsidRPr="001D71F2">
        <w:rPr>
          <w:rFonts w:cs="Times New Roman"/>
          <w:szCs w:val="24"/>
        </w:rPr>
        <w:t>institution</w:t>
      </w:r>
      <w:proofErr w:type="spellEnd"/>
      <w:r w:rsidR="007614E4" w:rsidRPr="001D71F2">
        <w:rPr>
          <w:rFonts w:cs="Times New Roman"/>
          <w:szCs w:val="24"/>
        </w:rPr>
        <w:t>.</w:t>
      </w:r>
      <w:r w:rsidR="007614E4">
        <w:rPr>
          <w:rFonts w:cs="Times New Roman"/>
          <w:szCs w:val="24"/>
        </w:rPr>
        <w:t xml:space="preserve"> </w:t>
      </w:r>
    </w:p>
    <w:p w:rsidR="006C48D9" w:rsidRPr="006C48D9" w:rsidRDefault="006C48D9" w:rsidP="007614E4">
      <w:pPr>
        <w:ind w:right="-284" w:firstLine="0"/>
        <w:rPr>
          <w:rFonts w:cs="Times New Roman"/>
          <w:szCs w:val="24"/>
        </w:rPr>
      </w:pPr>
    </w:p>
    <w:p w:rsidR="005D3C3C" w:rsidRPr="0067124C" w:rsidRDefault="005D3C3C" w:rsidP="004E2F97">
      <w:pPr>
        <w:ind w:left="284" w:right="-284"/>
        <w:rPr>
          <w:rFonts w:cs="Times New Roman"/>
          <w:szCs w:val="24"/>
        </w:rPr>
      </w:pPr>
    </w:p>
    <w:sectPr w:rsidR="005D3C3C" w:rsidRPr="0067124C" w:rsidSect="00DF1DE0">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BF9" w:rsidRDefault="00B52BF9" w:rsidP="00C46CB3">
      <w:pPr>
        <w:spacing w:after="0" w:line="240" w:lineRule="auto"/>
      </w:pPr>
      <w:r>
        <w:separator/>
      </w:r>
    </w:p>
  </w:endnote>
  <w:endnote w:type="continuationSeparator" w:id="0">
    <w:p w:rsidR="00B52BF9" w:rsidRDefault="00B52BF9" w:rsidP="00C46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120987"/>
      <w:docPartObj>
        <w:docPartGallery w:val="Page Numbers (Bottom of Page)"/>
        <w:docPartUnique/>
      </w:docPartObj>
    </w:sdtPr>
    <w:sdtContent>
      <w:p w:rsidR="002205D3" w:rsidRDefault="002205D3">
        <w:pPr>
          <w:pStyle w:val="Zpat"/>
          <w:jc w:val="center"/>
        </w:pPr>
        <w:r>
          <w:fldChar w:fldCharType="begin"/>
        </w:r>
        <w:r>
          <w:instrText>PAGE   \* MERGEFORMAT</w:instrText>
        </w:r>
        <w:r>
          <w:fldChar w:fldCharType="separate"/>
        </w:r>
        <w:r>
          <w:rPr>
            <w:noProof/>
          </w:rPr>
          <w:t>36</w:t>
        </w:r>
        <w:r>
          <w:fldChar w:fldCharType="end"/>
        </w:r>
      </w:p>
    </w:sdtContent>
  </w:sdt>
  <w:p w:rsidR="002205D3" w:rsidRPr="00C46CB3" w:rsidRDefault="002205D3" w:rsidP="00C46C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BF9" w:rsidRDefault="00B52BF9" w:rsidP="00C46CB3">
      <w:pPr>
        <w:spacing w:after="0" w:line="240" w:lineRule="auto"/>
      </w:pPr>
      <w:r>
        <w:separator/>
      </w:r>
    </w:p>
  </w:footnote>
  <w:footnote w:type="continuationSeparator" w:id="0">
    <w:p w:rsidR="00B52BF9" w:rsidRDefault="00B52BF9" w:rsidP="00C46CB3">
      <w:pPr>
        <w:spacing w:after="0" w:line="240" w:lineRule="auto"/>
      </w:pPr>
      <w:r>
        <w:continuationSeparator/>
      </w:r>
    </w:p>
  </w:footnote>
  <w:footnote w:id="1">
    <w:p w:rsidR="002205D3" w:rsidRDefault="002205D3">
      <w:pPr>
        <w:pStyle w:val="Textpoznpodarou"/>
      </w:pPr>
      <w:r>
        <w:rPr>
          <w:rStyle w:val="Znakapoznpodarou"/>
        </w:rPr>
        <w:footnoteRef/>
      </w:r>
      <w:r>
        <w:t xml:space="preserve"> </w:t>
      </w:r>
      <w:r w:rsidRPr="00300BB1">
        <w:rPr>
          <w:iCs/>
          <w:szCs w:val="24"/>
        </w:rPr>
        <w:t>Místopisy</w:t>
      </w:r>
      <w:r w:rsidRPr="00300BB1">
        <w:rPr>
          <w:szCs w:val="24"/>
        </w:rPr>
        <w:t xml:space="preserve"> [online]. 2018 [cit. 2018-10-30]. Dostupné z: https://www.mistopisy.cz/</w:t>
      </w:r>
      <w:r>
        <w:rPr>
          <w:szCs w:val="24"/>
        </w:rPr>
        <w:t>.</w:t>
      </w:r>
    </w:p>
  </w:footnote>
  <w:footnote w:id="2">
    <w:p w:rsidR="002205D3" w:rsidRDefault="002205D3">
      <w:pPr>
        <w:pStyle w:val="Textpoznpodarou"/>
      </w:pPr>
      <w:r>
        <w:rPr>
          <w:rStyle w:val="Znakapoznpodarou"/>
        </w:rPr>
        <w:footnoteRef/>
      </w:r>
      <w:r>
        <w:t xml:space="preserve"> </w:t>
      </w:r>
      <w:r w:rsidRPr="00040B33">
        <w:rPr>
          <w:rFonts w:cs="Times New Roman"/>
          <w:iCs/>
          <w:szCs w:val="24"/>
        </w:rPr>
        <w:t>Domaželice</w:t>
      </w:r>
      <w:r w:rsidRPr="00040B33">
        <w:rPr>
          <w:rFonts w:cs="Times New Roman"/>
          <w:szCs w:val="24"/>
        </w:rPr>
        <w:t xml:space="preserve"> [online]. Domaželice, 2018 [cit. 2018-10-30]. Dostupné z:</w:t>
      </w:r>
      <w:r>
        <w:rPr>
          <w:rFonts w:cs="Times New Roman"/>
          <w:szCs w:val="24"/>
        </w:rPr>
        <w:t xml:space="preserve"> </w:t>
      </w:r>
      <w:r w:rsidRPr="00B21E8E">
        <w:rPr>
          <w:rFonts w:cs="Times New Roman"/>
          <w:szCs w:val="24"/>
        </w:rPr>
        <w:t>https://www.domazelice.cz</w:t>
      </w:r>
      <w:r>
        <w:rPr>
          <w:rFonts w:cs="Times New Roman"/>
          <w:szCs w:val="24"/>
        </w:rPr>
        <w:t>.</w:t>
      </w:r>
      <w:r w:rsidRPr="00B21E8E">
        <w:rPr>
          <w:rFonts w:cs="Times New Roman"/>
          <w:szCs w:val="24"/>
        </w:rPr>
        <w:t>/</w:t>
      </w:r>
      <w:r>
        <w:rPr>
          <w:rFonts w:cs="Times New Roman"/>
          <w:szCs w:val="24"/>
        </w:rPr>
        <w:t>.</w:t>
      </w:r>
    </w:p>
  </w:footnote>
  <w:footnote w:id="3">
    <w:p w:rsidR="002205D3" w:rsidRDefault="002205D3">
      <w:pPr>
        <w:pStyle w:val="Textpoznpodarou"/>
      </w:pPr>
      <w:r>
        <w:rPr>
          <w:rStyle w:val="Znakapoznpodarou"/>
        </w:rPr>
        <w:footnoteRef/>
      </w:r>
      <w:r>
        <w:t xml:space="preserve"> </w:t>
      </w:r>
      <w:r w:rsidRPr="00300BB1">
        <w:rPr>
          <w:iCs/>
          <w:szCs w:val="24"/>
        </w:rPr>
        <w:t>Kronika obce Domaželice: 1922</w:t>
      </w:r>
      <w:r>
        <w:t>–</w:t>
      </w:r>
      <w:r w:rsidRPr="00300BB1">
        <w:rPr>
          <w:iCs/>
          <w:szCs w:val="24"/>
        </w:rPr>
        <w:t>1970</w:t>
      </w:r>
      <w:r w:rsidRPr="00300BB1">
        <w:rPr>
          <w:szCs w:val="24"/>
        </w:rPr>
        <w:t>. Domaželice</w:t>
      </w:r>
      <w:r>
        <w:rPr>
          <w:szCs w:val="24"/>
        </w:rPr>
        <w:t xml:space="preserve"> – uložena na OÚ Domaželice.</w:t>
      </w:r>
    </w:p>
  </w:footnote>
  <w:footnote w:id="4">
    <w:p w:rsidR="002205D3" w:rsidRDefault="002205D3">
      <w:pPr>
        <w:pStyle w:val="Textpoznpodarou"/>
      </w:pPr>
      <w:r>
        <w:rPr>
          <w:rStyle w:val="Znakapoznpodarou"/>
        </w:rPr>
        <w:footnoteRef/>
      </w:r>
      <w:r>
        <w:t xml:space="preserve"> </w:t>
      </w:r>
      <w:r w:rsidRPr="00300BB1">
        <w:rPr>
          <w:iCs/>
          <w:szCs w:val="24"/>
        </w:rPr>
        <w:t>Kronika obce Domaželice: 1922</w:t>
      </w:r>
      <w:r>
        <w:t>–</w:t>
      </w:r>
      <w:r w:rsidRPr="00300BB1">
        <w:rPr>
          <w:iCs/>
          <w:szCs w:val="24"/>
        </w:rPr>
        <w:t>1970</w:t>
      </w:r>
      <w:r w:rsidRPr="00300BB1">
        <w:rPr>
          <w:szCs w:val="24"/>
        </w:rPr>
        <w:t>. Domaželice</w:t>
      </w:r>
      <w:r>
        <w:rPr>
          <w:szCs w:val="24"/>
        </w:rPr>
        <w:t xml:space="preserve"> – uložena na OÚ Domaželice.</w:t>
      </w:r>
    </w:p>
  </w:footnote>
  <w:footnote w:id="5">
    <w:p w:rsidR="002205D3" w:rsidRDefault="002205D3">
      <w:pPr>
        <w:pStyle w:val="Textpoznpodarou"/>
      </w:pPr>
      <w:r>
        <w:rPr>
          <w:rStyle w:val="Znakapoznpodarou"/>
        </w:rPr>
        <w:footnoteRef/>
      </w:r>
      <w:r>
        <w:t xml:space="preserve"> </w:t>
      </w:r>
      <w:r>
        <w:rPr>
          <w:szCs w:val="24"/>
        </w:rPr>
        <w:t>Kronika obce Domaželice: 1971</w:t>
      </w:r>
      <w:r>
        <w:t>–</w:t>
      </w:r>
      <w:r>
        <w:rPr>
          <w:szCs w:val="24"/>
        </w:rPr>
        <w:t>1991, Domaželice – uložena na OÚ Domaželice.</w:t>
      </w:r>
    </w:p>
  </w:footnote>
  <w:footnote w:id="6">
    <w:p w:rsidR="002205D3" w:rsidRDefault="002205D3">
      <w:pPr>
        <w:pStyle w:val="Textpoznpodarou"/>
      </w:pPr>
      <w:r>
        <w:rPr>
          <w:rStyle w:val="Znakapoznpodarou"/>
        </w:rPr>
        <w:footnoteRef/>
      </w:r>
      <w:r>
        <w:t xml:space="preserve"> </w:t>
      </w:r>
      <w:r>
        <w:rPr>
          <w:szCs w:val="24"/>
        </w:rPr>
        <w:t>Kronika obce Domaželice: 1992</w:t>
      </w:r>
      <w:r>
        <w:t>–</w:t>
      </w:r>
      <w:r>
        <w:rPr>
          <w:szCs w:val="24"/>
        </w:rPr>
        <w:t>1999, Domaželice – uložena na OÚ Domaželice.</w:t>
      </w:r>
    </w:p>
  </w:footnote>
  <w:footnote w:id="7">
    <w:p w:rsidR="002205D3" w:rsidRDefault="002205D3">
      <w:pPr>
        <w:pStyle w:val="Textpoznpodarou"/>
      </w:pPr>
      <w:r>
        <w:rPr>
          <w:rStyle w:val="Znakapoznpodarou"/>
        </w:rPr>
        <w:footnoteRef/>
      </w:r>
      <w:r>
        <w:t xml:space="preserve"> </w:t>
      </w:r>
      <w:r>
        <w:rPr>
          <w:szCs w:val="24"/>
        </w:rPr>
        <w:t>Kronika obce Domaželice: 2000</w:t>
      </w:r>
      <w:r>
        <w:t>–</w:t>
      </w:r>
      <w:r>
        <w:rPr>
          <w:szCs w:val="24"/>
        </w:rPr>
        <w:t>2009, Domaželice – uložena na OÚ Domaželice.</w:t>
      </w:r>
    </w:p>
  </w:footnote>
  <w:footnote w:id="8">
    <w:p w:rsidR="002205D3" w:rsidRDefault="002205D3">
      <w:pPr>
        <w:pStyle w:val="Textpoznpodarou"/>
      </w:pPr>
      <w:r>
        <w:rPr>
          <w:rStyle w:val="Znakapoznpodarou"/>
        </w:rPr>
        <w:footnoteRef/>
      </w:r>
      <w:r>
        <w:t xml:space="preserve"> </w:t>
      </w:r>
      <w:r w:rsidRPr="00040B33">
        <w:rPr>
          <w:rFonts w:cs="Times New Roman"/>
          <w:iCs/>
          <w:szCs w:val="24"/>
        </w:rPr>
        <w:t>Domaželice</w:t>
      </w:r>
      <w:r w:rsidRPr="00040B33">
        <w:rPr>
          <w:rFonts w:cs="Times New Roman"/>
          <w:szCs w:val="24"/>
        </w:rPr>
        <w:t xml:space="preserve"> [online]. Domaželice, 2018 [cit. 2018-10-30]. Dostupné z:</w:t>
      </w:r>
      <w:r>
        <w:rPr>
          <w:rFonts w:cs="Times New Roman"/>
          <w:szCs w:val="24"/>
        </w:rPr>
        <w:t xml:space="preserve"> </w:t>
      </w:r>
      <w:r w:rsidRPr="00B21E8E">
        <w:rPr>
          <w:rFonts w:cs="Times New Roman"/>
          <w:szCs w:val="24"/>
        </w:rPr>
        <w:t>https://www.domazelice.cz/</w:t>
      </w:r>
      <w:r>
        <w:rPr>
          <w:rFonts w:cs="Times New Roman"/>
          <w:szCs w:val="24"/>
        </w:rPr>
        <w:t>.</w:t>
      </w:r>
    </w:p>
  </w:footnote>
  <w:footnote w:id="9">
    <w:p w:rsidR="002205D3" w:rsidRDefault="002205D3">
      <w:pPr>
        <w:pStyle w:val="Textpoznpodarou"/>
      </w:pPr>
      <w:r>
        <w:rPr>
          <w:rStyle w:val="Znakapoznpodarou"/>
        </w:rPr>
        <w:footnoteRef/>
      </w:r>
      <w:r>
        <w:t xml:space="preserve"> </w:t>
      </w:r>
      <w:r w:rsidRPr="00300BB1">
        <w:rPr>
          <w:iCs/>
          <w:szCs w:val="24"/>
        </w:rPr>
        <w:t>Moštěnka</w:t>
      </w:r>
      <w:r w:rsidRPr="00300BB1">
        <w:rPr>
          <w:szCs w:val="24"/>
        </w:rPr>
        <w:t xml:space="preserve"> [online]. 2018 [cit. 2018-10-30]. Dostupné z:</w:t>
      </w:r>
      <w:r w:rsidRPr="00B942F0">
        <w:rPr>
          <w:szCs w:val="24"/>
        </w:rPr>
        <w:t xml:space="preserve"> </w:t>
      </w:r>
      <w:r w:rsidRPr="00300BB1">
        <w:rPr>
          <w:szCs w:val="24"/>
        </w:rPr>
        <w:t>http://www.mostenka.cz/</w:t>
      </w:r>
      <w:r w:rsidR="00462CB9">
        <w:rPr>
          <w:szCs w:val="24"/>
        </w:rPr>
        <w:t>.</w:t>
      </w:r>
    </w:p>
  </w:footnote>
  <w:footnote w:id="10">
    <w:p w:rsidR="002205D3" w:rsidRDefault="002205D3">
      <w:pPr>
        <w:pStyle w:val="Textpoznpodarou"/>
      </w:pPr>
      <w:r>
        <w:rPr>
          <w:rStyle w:val="Znakapoznpodarou"/>
        </w:rPr>
        <w:footnoteRef/>
      </w:r>
      <w:r>
        <w:t xml:space="preserve"> </w:t>
      </w:r>
      <w:r w:rsidRPr="00300BB1">
        <w:rPr>
          <w:szCs w:val="24"/>
        </w:rPr>
        <w:t>CHALOUPKOVÁ, Lucie.</w:t>
      </w:r>
      <w:r w:rsidRPr="00300BB1">
        <w:rPr>
          <w:iCs/>
          <w:szCs w:val="24"/>
        </w:rPr>
        <w:t xml:space="preserve"> </w:t>
      </w:r>
      <w:r w:rsidRPr="00D6113F">
        <w:rPr>
          <w:i/>
          <w:iCs/>
          <w:szCs w:val="24"/>
        </w:rPr>
        <w:t>Málotřídní školy v České republice</w:t>
      </w:r>
      <w:r w:rsidRPr="00300BB1">
        <w:rPr>
          <w:szCs w:val="24"/>
        </w:rPr>
        <w:t xml:space="preserve">. Brno: </w:t>
      </w:r>
      <w:proofErr w:type="spellStart"/>
      <w:r w:rsidRPr="00300BB1">
        <w:rPr>
          <w:szCs w:val="24"/>
        </w:rPr>
        <w:t>Paido</w:t>
      </w:r>
      <w:proofErr w:type="spellEnd"/>
      <w:r w:rsidRPr="00300BB1">
        <w:rPr>
          <w:szCs w:val="24"/>
        </w:rPr>
        <w:t xml:space="preserve"> Brno, 2010</w:t>
      </w:r>
      <w:r>
        <w:rPr>
          <w:szCs w:val="24"/>
        </w:rPr>
        <w:t xml:space="preserve">. </w:t>
      </w:r>
      <w:r w:rsidRPr="00300BB1">
        <w:rPr>
          <w:szCs w:val="24"/>
        </w:rPr>
        <w:t>ISBN 978-80-7315-204-8.</w:t>
      </w:r>
    </w:p>
  </w:footnote>
  <w:footnote w:id="11">
    <w:p w:rsidR="002205D3" w:rsidRDefault="002205D3">
      <w:pPr>
        <w:pStyle w:val="Textpoznpodarou"/>
        <w:rPr>
          <w:szCs w:val="24"/>
        </w:rPr>
      </w:pPr>
      <w:r>
        <w:rPr>
          <w:rStyle w:val="Znakapoznpodarou"/>
        </w:rPr>
        <w:footnoteRef/>
      </w:r>
      <w:r>
        <w:t xml:space="preserve"> </w:t>
      </w:r>
      <w:r w:rsidRPr="00300BB1">
        <w:rPr>
          <w:iCs/>
          <w:szCs w:val="24"/>
        </w:rPr>
        <w:t>Problematika málotřídních škol: RVP metodický portál</w:t>
      </w:r>
      <w:r w:rsidRPr="00300BB1">
        <w:rPr>
          <w:szCs w:val="24"/>
        </w:rPr>
        <w:t xml:space="preserve"> [online]. 2015 [cit. 2018-10-30].</w:t>
      </w:r>
      <w:r>
        <w:rPr>
          <w:szCs w:val="24"/>
        </w:rPr>
        <w:t xml:space="preserve"> </w:t>
      </w:r>
      <w:r w:rsidRPr="00300BB1">
        <w:rPr>
          <w:szCs w:val="24"/>
        </w:rPr>
        <w:t>Dostupné z:</w:t>
      </w:r>
    </w:p>
    <w:p w:rsidR="002205D3" w:rsidRDefault="002205D3">
      <w:pPr>
        <w:pStyle w:val="Textpoznpodarou"/>
      </w:pPr>
      <w:r>
        <w:rPr>
          <w:szCs w:val="24"/>
        </w:rPr>
        <w:t xml:space="preserve"> </w:t>
      </w:r>
      <w:r w:rsidRPr="00300BB1">
        <w:rPr>
          <w:szCs w:val="24"/>
        </w:rPr>
        <w:t xml:space="preserve"> </w:t>
      </w:r>
      <w:r>
        <w:rPr>
          <w:szCs w:val="24"/>
        </w:rPr>
        <w:t xml:space="preserve">  </w:t>
      </w:r>
      <w:r w:rsidRPr="00150BAA">
        <w:rPr>
          <w:szCs w:val="24"/>
        </w:rPr>
        <w:t>https://clanky.rvp.cz/clanek/c/Z/19727/problematika-malotridnich-skol.html/</w:t>
      </w:r>
      <w:r>
        <w:rPr>
          <w:szCs w:val="24"/>
        </w:rPr>
        <w:t>.</w:t>
      </w:r>
    </w:p>
  </w:footnote>
  <w:footnote w:id="12">
    <w:p w:rsidR="002205D3" w:rsidRDefault="002205D3">
      <w:pPr>
        <w:pStyle w:val="Textpoznpodarou"/>
      </w:pPr>
      <w:r>
        <w:rPr>
          <w:rStyle w:val="Znakapoznpodarou"/>
        </w:rPr>
        <w:footnoteRef/>
      </w:r>
      <w:r>
        <w:t xml:space="preserve"> </w:t>
      </w:r>
      <w:r w:rsidRPr="00300BB1">
        <w:rPr>
          <w:iCs/>
          <w:szCs w:val="24"/>
        </w:rPr>
        <w:t>Základní a mateřská škola Dříteč</w:t>
      </w:r>
      <w:r w:rsidRPr="00300BB1">
        <w:rPr>
          <w:szCs w:val="24"/>
        </w:rPr>
        <w:t xml:space="preserve"> [online]. 2018 [cit. 2018-10-30]. Dostupné z:</w:t>
      </w:r>
      <w:r w:rsidRPr="00AD7CC2">
        <w:rPr>
          <w:szCs w:val="24"/>
        </w:rPr>
        <w:t xml:space="preserve"> </w:t>
      </w:r>
      <w:r w:rsidRPr="00300BB1">
        <w:rPr>
          <w:szCs w:val="24"/>
        </w:rPr>
        <w:t>http://zs.dritec.cz/</w:t>
      </w:r>
      <w:r>
        <w:rPr>
          <w:szCs w:val="24"/>
        </w:rPr>
        <w:t>.</w:t>
      </w:r>
    </w:p>
  </w:footnote>
  <w:footnote w:id="13">
    <w:p w:rsidR="002205D3" w:rsidRDefault="002205D3">
      <w:pPr>
        <w:pStyle w:val="Textpoznpodarou"/>
      </w:pPr>
      <w:r>
        <w:rPr>
          <w:rStyle w:val="Znakapoznpodarou"/>
        </w:rPr>
        <w:footnoteRef/>
      </w:r>
      <w:r>
        <w:t xml:space="preserve"> </w:t>
      </w:r>
      <w:r w:rsidRPr="00300BB1">
        <w:rPr>
          <w:iCs/>
          <w:szCs w:val="24"/>
        </w:rPr>
        <w:t>Moštěnka</w:t>
      </w:r>
      <w:r w:rsidRPr="00300BB1">
        <w:rPr>
          <w:szCs w:val="24"/>
        </w:rPr>
        <w:t xml:space="preserve"> [online]. 2018 [cit. 2018-10-30]. Dostupné z: http://www.mostenka.cz</w:t>
      </w:r>
      <w:r>
        <w:rPr>
          <w:szCs w:val="24"/>
        </w:rPr>
        <w:t>/.</w:t>
      </w:r>
    </w:p>
  </w:footnote>
  <w:footnote w:id="14">
    <w:p w:rsidR="002205D3" w:rsidRDefault="002205D3">
      <w:pPr>
        <w:pStyle w:val="Textpoznpodarou"/>
      </w:pPr>
      <w:r>
        <w:rPr>
          <w:rStyle w:val="Znakapoznpodarou"/>
        </w:rPr>
        <w:footnoteRef/>
      </w:r>
      <w:r>
        <w:t xml:space="preserve"> </w:t>
      </w:r>
      <w:r w:rsidRPr="00300BB1">
        <w:rPr>
          <w:iCs/>
          <w:szCs w:val="24"/>
        </w:rPr>
        <w:t>Obec Beňov</w:t>
      </w:r>
      <w:r w:rsidRPr="00300BB1">
        <w:rPr>
          <w:szCs w:val="24"/>
        </w:rPr>
        <w:t xml:space="preserve"> [online]. 2018 [cit. 2018-10-30]. Dostupné z:</w:t>
      </w:r>
      <w:r w:rsidRPr="00E76BD9">
        <w:rPr>
          <w:szCs w:val="24"/>
        </w:rPr>
        <w:t xml:space="preserve"> </w:t>
      </w:r>
      <w:r w:rsidRPr="00300BB1">
        <w:rPr>
          <w:szCs w:val="24"/>
        </w:rPr>
        <w:t>https://www.benov.cz</w:t>
      </w:r>
      <w:r>
        <w:rPr>
          <w:szCs w:val="24"/>
        </w:rPr>
        <w:t>.</w:t>
      </w:r>
      <w:r w:rsidRPr="00300BB1">
        <w:rPr>
          <w:szCs w:val="24"/>
        </w:rPr>
        <w:t>/</w:t>
      </w:r>
      <w:r>
        <w:rPr>
          <w:szCs w:val="24"/>
        </w:rPr>
        <w:t>.</w:t>
      </w:r>
    </w:p>
  </w:footnote>
  <w:footnote w:id="15">
    <w:p w:rsidR="002205D3" w:rsidRDefault="002205D3">
      <w:pPr>
        <w:pStyle w:val="Textpoznpodarou"/>
      </w:pPr>
      <w:r>
        <w:rPr>
          <w:rStyle w:val="Znakapoznpodarou"/>
        </w:rPr>
        <w:footnoteRef/>
      </w:r>
      <w:r>
        <w:t xml:space="preserve"> </w:t>
      </w:r>
      <w:r w:rsidRPr="00300BB1">
        <w:rPr>
          <w:iCs/>
          <w:szCs w:val="24"/>
        </w:rPr>
        <w:t>Obec Bochoř</w:t>
      </w:r>
      <w:r w:rsidRPr="00300BB1">
        <w:rPr>
          <w:szCs w:val="24"/>
        </w:rPr>
        <w:t xml:space="preserve"> [online]. 2018 [cit. 2018-10-30]. Dostupné z:</w:t>
      </w:r>
      <w:r>
        <w:rPr>
          <w:szCs w:val="24"/>
        </w:rPr>
        <w:t xml:space="preserve"> </w:t>
      </w:r>
      <w:hyperlink r:id="rId1" w:history="1">
        <w:r w:rsidRPr="00307426">
          <w:rPr>
            <w:rStyle w:val="Hypertextovodkaz"/>
            <w:color w:val="auto"/>
            <w:szCs w:val="24"/>
            <w:u w:val="none"/>
          </w:rPr>
          <w:t>http://www.bochor.cz/</w:t>
        </w:r>
      </w:hyperlink>
      <w:r>
        <w:rPr>
          <w:rStyle w:val="Hypertextovodkaz"/>
          <w:color w:val="auto"/>
          <w:szCs w:val="24"/>
          <w:u w:val="none"/>
        </w:rPr>
        <w:t>.</w:t>
      </w:r>
    </w:p>
  </w:footnote>
  <w:footnote w:id="16">
    <w:p w:rsidR="002205D3" w:rsidRDefault="002205D3">
      <w:pPr>
        <w:pStyle w:val="Textpoznpodarou"/>
      </w:pPr>
      <w:r>
        <w:rPr>
          <w:rStyle w:val="Znakapoznpodarou"/>
        </w:rPr>
        <w:footnoteRef/>
      </w:r>
      <w:r>
        <w:t xml:space="preserve"> </w:t>
      </w:r>
      <w:r w:rsidRPr="00300BB1">
        <w:rPr>
          <w:iCs/>
          <w:szCs w:val="24"/>
        </w:rPr>
        <w:t>Obec Stará Ves</w:t>
      </w:r>
      <w:r w:rsidRPr="00300BB1">
        <w:rPr>
          <w:szCs w:val="24"/>
        </w:rPr>
        <w:t xml:space="preserve"> [online]. 2018 [cit. 2018-10-30]. Dostupné z</w:t>
      </w:r>
      <w:r>
        <w:rPr>
          <w:szCs w:val="24"/>
        </w:rPr>
        <w:t>:</w:t>
      </w:r>
      <w:r w:rsidRPr="00E76BD9">
        <w:rPr>
          <w:szCs w:val="24"/>
        </w:rPr>
        <w:t xml:space="preserve"> </w:t>
      </w:r>
      <w:r w:rsidRPr="00300BB1">
        <w:rPr>
          <w:szCs w:val="24"/>
        </w:rPr>
        <w:t>https://www.obecstaraves.cz/</w:t>
      </w:r>
      <w:r>
        <w:rPr>
          <w:szCs w:val="24"/>
        </w:rPr>
        <w:t>.</w:t>
      </w:r>
    </w:p>
  </w:footnote>
  <w:footnote w:id="17">
    <w:p w:rsidR="002205D3" w:rsidRDefault="002205D3">
      <w:pPr>
        <w:pStyle w:val="Textpoznpodarou"/>
      </w:pPr>
      <w:r>
        <w:rPr>
          <w:rStyle w:val="Znakapoznpodarou"/>
        </w:rPr>
        <w:footnoteRef/>
      </w:r>
      <w:r>
        <w:t xml:space="preserve"> </w:t>
      </w:r>
      <w:r w:rsidRPr="00300BB1">
        <w:rPr>
          <w:iCs/>
          <w:szCs w:val="24"/>
        </w:rPr>
        <w:t>Obec Vlkoš</w:t>
      </w:r>
      <w:r w:rsidRPr="00300BB1">
        <w:rPr>
          <w:szCs w:val="24"/>
        </w:rPr>
        <w:t xml:space="preserve"> [online]. 2018 [cit. 2018-10-30]. Dostupné z:</w:t>
      </w:r>
      <w:r>
        <w:rPr>
          <w:szCs w:val="24"/>
        </w:rPr>
        <w:t xml:space="preserve"> </w:t>
      </w:r>
      <w:r w:rsidRPr="00300BB1">
        <w:rPr>
          <w:szCs w:val="24"/>
        </w:rPr>
        <w:t>http://www.obecvlkos.cz/</w:t>
      </w:r>
      <w:r>
        <w:rPr>
          <w:szCs w:val="24"/>
        </w:rPr>
        <w:t>.</w:t>
      </w:r>
    </w:p>
  </w:footnote>
  <w:footnote w:id="18">
    <w:p w:rsidR="002205D3" w:rsidRDefault="002205D3">
      <w:pPr>
        <w:pStyle w:val="Textpoznpodarou"/>
        <w:rPr>
          <w:szCs w:val="24"/>
        </w:rPr>
      </w:pPr>
      <w:r>
        <w:rPr>
          <w:rStyle w:val="Znakapoznpodarou"/>
        </w:rPr>
        <w:footnoteRef/>
      </w:r>
      <w:r>
        <w:t xml:space="preserve"> </w:t>
      </w:r>
      <w:r w:rsidRPr="00300BB1">
        <w:rPr>
          <w:iCs/>
          <w:szCs w:val="24"/>
        </w:rPr>
        <w:t>Obec Želatovice</w:t>
      </w:r>
      <w:r w:rsidRPr="00300BB1">
        <w:rPr>
          <w:szCs w:val="24"/>
        </w:rPr>
        <w:t xml:space="preserve"> [online]. 2018 [cit. 2018-10-30]. Dostupné z</w:t>
      </w:r>
      <w:r w:rsidRPr="0017388A">
        <w:rPr>
          <w:szCs w:val="24"/>
        </w:rPr>
        <w:t xml:space="preserve">: </w:t>
      </w:r>
      <w:hyperlink r:id="rId2" w:history="1">
        <w:r w:rsidRPr="0017388A">
          <w:rPr>
            <w:rStyle w:val="Hypertextovodkaz"/>
            <w:color w:val="auto"/>
            <w:szCs w:val="24"/>
            <w:u w:val="none"/>
          </w:rPr>
          <w:t>http://www.zelatovice.cz/</w:t>
        </w:r>
      </w:hyperlink>
      <w:r>
        <w:rPr>
          <w:szCs w:val="24"/>
        </w:rPr>
        <w:t>.</w:t>
      </w:r>
    </w:p>
    <w:p w:rsidR="002205D3" w:rsidRDefault="002205D3">
      <w:pPr>
        <w:pStyle w:val="Textpoznpodarou"/>
      </w:pPr>
    </w:p>
  </w:footnote>
  <w:footnote w:id="19">
    <w:p w:rsidR="002205D3" w:rsidRDefault="002205D3">
      <w:pPr>
        <w:pStyle w:val="Textpoznpodarou"/>
      </w:pPr>
      <w:r>
        <w:rPr>
          <w:rStyle w:val="Znakapoznpodarou"/>
        </w:rPr>
        <w:footnoteRef/>
      </w:r>
      <w:r>
        <w:t xml:space="preserve"> </w:t>
      </w:r>
      <w:r w:rsidRPr="00300BB1">
        <w:rPr>
          <w:iCs/>
          <w:szCs w:val="24"/>
        </w:rPr>
        <w:t xml:space="preserve">Kronika školy </w:t>
      </w:r>
      <w:proofErr w:type="spellStart"/>
      <w:r w:rsidRPr="00300BB1">
        <w:rPr>
          <w:iCs/>
          <w:szCs w:val="24"/>
        </w:rPr>
        <w:t>domaželické</w:t>
      </w:r>
      <w:proofErr w:type="spellEnd"/>
      <w:r w:rsidRPr="00300BB1">
        <w:rPr>
          <w:iCs/>
          <w:szCs w:val="24"/>
        </w:rPr>
        <w:t>: 1890</w:t>
      </w:r>
      <w:r>
        <w:t>–</w:t>
      </w:r>
      <w:r w:rsidRPr="00300BB1">
        <w:rPr>
          <w:iCs/>
          <w:szCs w:val="24"/>
        </w:rPr>
        <w:t>1905</w:t>
      </w:r>
      <w:r w:rsidRPr="00300BB1">
        <w:rPr>
          <w:szCs w:val="24"/>
        </w:rPr>
        <w:t>. Domaželice</w:t>
      </w:r>
      <w:r>
        <w:rPr>
          <w:szCs w:val="24"/>
        </w:rPr>
        <w:t xml:space="preserve"> – uložena na OÚ Domaželice.</w:t>
      </w:r>
    </w:p>
  </w:footnote>
  <w:footnote w:id="20">
    <w:p w:rsidR="002205D3" w:rsidRDefault="002205D3">
      <w:pPr>
        <w:pStyle w:val="Textpoznpodarou"/>
      </w:pPr>
      <w:r>
        <w:rPr>
          <w:rStyle w:val="Znakapoznpodarou"/>
        </w:rPr>
        <w:footnoteRef/>
      </w:r>
      <w:r>
        <w:t xml:space="preserve"> </w:t>
      </w:r>
      <w:r w:rsidRPr="00300BB1">
        <w:rPr>
          <w:iCs/>
          <w:szCs w:val="24"/>
        </w:rPr>
        <w:t xml:space="preserve">Památná kniha školy </w:t>
      </w:r>
      <w:proofErr w:type="spellStart"/>
      <w:r w:rsidRPr="00300BB1">
        <w:rPr>
          <w:iCs/>
          <w:szCs w:val="24"/>
        </w:rPr>
        <w:t>domaželické</w:t>
      </w:r>
      <w:proofErr w:type="spellEnd"/>
      <w:r w:rsidRPr="00300BB1">
        <w:rPr>
          <w:iCs/>
          <w:szCs w:val="24"/>
        </w:rPr>
        <w:t xml:space="preserve"> 1914</w:t>
      </w:r>
      <w:r>
        <w:t>–</w:t>
      </w:r>
      <w:r w:rsidRPr="00300BB1">
        <w:rPr>
          <w:iCs/>
          <w:szCs w:val="24"/>
        </w:rPr>
        <w:t>1940</w:t>
      </w:r>
      <w:r w:rsidRPr="00300BB1">
        <w:rPr>
          <w:szCs w:val="24"/>
        </w:rPr>
        <w:t>. Domaželice</w:t>
      </w:r>
      <w:r>
        <w:rPr>
          <w:szCs w:val="24"/>
        </w:rPr>
        <w:t xml:space="preserve"> – uložena na OÚ Domaželice.</w:t>
      </w:r>
    </w:p>
  </w:footnote>
  <w:footnote w:id="21">
    <w:p w:rsidR="002205D3" w:rsidRDefault="002205D3">
      <w:pPr>
        <w:pStyle w:val="Textpoznpodarou"/>
      </w:pPr>
      <w:r>
        <w:rPr>
          <w:rStyle w:val="Znakapoznpodarou"/>
        </w:rPr>
        <w:footnoteRef/>
      </w:r>
      <w:r>
        <w:t xml:space="preserve"> </w:t>
      </w:r>
      <w:r w:rsidRPr="00300BB1">
        <w:rPr>
          <w:iCs/>
          <w:szCs w:val="24"/>
        </w:rPr>
        <w:t xml:space="preserve">Památná kniha školy </w:t>
      </w:r>
      <w:proofErr w:type="spellStart"/>
      <w:r w:rsidRPr="00300BB1">
        <w:rPr>
          <w:iCs/>
          <w:szCs w:val="24"/>
        </w:rPr>
        <w:t>domaželické</w:t>
      </w:r>
      <w:proofErr w:type="spellEnd"/>
      <w:r w:rsidRPr="00300BB1">
        <w:rPr>
          <w:iCs/>
          <w:szCs w:val="24"/>
        </w:rPr>
        <w:t xml:space="preserve"> 1914</w:t>
      </w:r>
      <w:r>
        <w:t>–</w:t>
      </w:r>
      <w:r w:rsidRPr="00300BB1">
        <w:rPr>
          <w:iCs/>
          <w:szCs w:val="24"/>
        </w:rPr>
        <w:t>1940</w:t>
      </w:r>
      <w:r w:rsidRPr="00300BB1">
        <w:rPr>
          <w:szCs w:val="24"/>
        </w:rPr>
        <w:t>. Domaželice</w:t>
      </w:r>
      <w:r>
        <w:rPr>
          <w:szCs w:val="24"/>
        </w:rPr>
        <w:t xml:space="preserve"> – uložena na OÚ Domaželice.</w:t>
      </w:r>
    </w:p>
  </w:footnote>
  <w:footnote w:id="22">
    <w:p w:rsidR="002205D3" w:rsidRDefault="002205D3">
      <w:pPr>
        <w:pStyle w:val="Textpoznpodarou"/>
      </w:pPr>
      <w:r>
        <w:rPr>
          <w:rStyle w:val="Znakapoznpodarou"/>
        </w:rPr>
        <w:footnoteRef/>
      </w:r>
      <w:r>
        <w:t xml:space="preserve"> </w:t>
      </w:r>
      <w:r w:rsidRPr="00547F3E">
        <w:rPr>
          <w:rFonts w:cs="Times New Roman"/>
          <w:iCs/>
        </w:rPr>
        <w:t>Školní kronika 1940</w:t>
      </w:r>
      <w:r>
        <w:t>–</w:t>
      </w:r>
      <w:r w:rsidRPr="00547F3E">
        <w:rPr>
          <w:rFonts w:cs="Times New Roman"/>
          <w:iCs/>
        </w:rPr>
        <w:t>1964</w:t>
      </w:r>
      <w:r w:rsidRPr="00547F3E">
        <w:rPr>
          <w:rFonts w:cs="Times New Roman"/>
        </w:rPr>
        <w:t>. Domaželice</w:t>
      </w:r>
      <w:r>
        <w:rPr>
          <w:rFonts w:cs="Times New Roman"/>
        </w:rPr>
        <w:t xml:space="preserve"> – uložena v ZŠ a MŠ Domaželice.</w:t>
      </w:r>
    </w:p>
  </w:footnote>
  <w:footnote w:id="23">
    <w:p w:rsidR="002205D3" w:rsidRDefault="002205D3">
      <w:pPr>
        <w:pStyle w:val="Textpoznpodarou"/>
      </w:pPr>
      <w:r>
        <w:rPr>
          <w:rStyle w:val="Znakapoznpodarou"/>
        </w:rPr>
        <w:footnoteRef/>
      </w:r>
      <w:r>
        <w:t xml:space="preserve"> </w:t>
      </w:r>
      <w:r w:rsidRPr="00547F3E">
        <w:rPr>
          <w:rFonts w:cs="Times New Roman"/>
          <w:iCs/>
        </w:rPr>
        <w:t>Školní kronika 1940</w:t>
      </w:r>
      <w:r>
        <w:t>–</w:t>
      </w:r>
      <w:r w:rsidRPr="00547F3E">
        <w:rPr>
          <w:rFonts w:cs="Times New Roman"/>
          <w:iCs/>
        </w:rPr>
        <w:t>1964</w:t>
      </w:r>
      <w:r w:rsidRPr="00547F3E">
        <w:rPr>
          <w:rFonts w:cs="Times New Roman"/>
        </w:rPr>
        <w:t>. Domaželice</w:t>
      </w:r>
      <w:r>
        <w:rPr>
          <w:rFonts w:cs="Times New Roman"/>
        </w:rPr>
        <w:t xml:space="preserve"> – uložena v ZŠ a MŠ Domaželice.</w:t>
      </w:r>
    </w:p>
  </w:footnote>
  <w:footnote w:id="24">
    <w:p w:rsidR="002205D3" w:rsidRDefault="002205D3">
      <w:pPr>
        <w:pStyle w:val="Textpoznpodarou"/>
      </w:pPr>
      <w:r>
        <w:rPr>
          <w:rStyle w:val="Znakapoznpodarou"/>
        </w:rPr>
        <w:footnoteRef/>
      </w:r>
      <w:r>
        <w:t xml:space="preserve"> </w:t>
      </w:r>
      <w:r w:rsidRPr="00547F3E">
        <w:rPr>
          <w:rFonts w:cs="Times New Roman"/>
          <w:iCs/>
        </w:rPr>
        <w:t>Školní kronika 1978</w:t>
      </w:r>
      <w:r>
        <w:t>–</w:t>
      </w:r>
      <w:r w:rsidRPr="00547F3E">
        <w:rPr>
          <w:rFonts w:cs="Times New Roman"/>
          <w:iCs/>
        </w:rPr>
        <w:t>1998</w:t>
      </w:r>
      <w:r w:rsidRPr="00547F3E">
        <w:rPr>
          <w:rFonts w:cs="Times New Roman"/>
        </w:rPr>
        <w:t>. Domaželice</w:t>
      </w:r>
      <w:r>
        <w:rPr>
          <w:rFonts w:cs="Times New Roman"/>
        </w:rPr>
        <w:t xml:space="preserve"> – uložena v ZŠ a MŠ Domaželice.</w:t>
      </w:r>
    </w:p>
  </w:footnote>
  <w:footnote w:id="25">
    <w:p w:rsidR="002205D3" w:rsidRDefault="002205D3">
      <w:pPr>
        <w:pStyle w:val="Textpoznpodarou"/>
      </w:pPr>
      <w:r>
        <w:rPr>
          <w:rStyle w:val="Znakapoznpodarou"/>
        </w:rPr>
        <w:footnoteRef/>
      </w:r>
      <w:r>
        <w:t xml:space="preserve"> </w:t>
      </w:r>
      <w:r w:rsidRPr="00547F3E">
        <w:rPr>
          <w:rFonts w:cs="Times New Roman"/>
          <w:iCs/>
        </w:rPr>
        <w:t>Školní kronika 1964</w:t>
      </w:r>
      <w:r>
        <w:t>–</w:t>
      </w:r>
      <w:r w:rsidRPr="00547F3E">
        <w:rPr>
          <w:rFonts w:cs="Times New Roman"/>
          <w:iCs/>
        </w:rPr>
        <w:t>1978</w:t>
      </w:r>
      <w:r w:rsidRPr="00547F3E">
        <w:rPr>
          <w:rFonts w:cs="Times New Roman"/>
        </w:rPr>
        <w:t>. Domaželice</w:t>
      </w:r>
      <w:r>
        <w:rPr>
          <w:rFonts w:cs="Times New Roman"/>
        </w:rPr>
        <w:t xml:space="preserve"> – uložena v ZŠ a MŠ Domaželice.</w:t>
      </w:r>
    </w:p>
  </w:footnote>
  <w:footnote w:id="26">
    <w:p w:rsidR="002205D3" w:rsidRDefault="002205D3">
      <w:pPr>
        <w:pStyle w:val="Textpoznpodarou"/>
      </w:pPr>
      <w:r>
        <w:rPr>
          <w:rStyle w:val="Znakapoznpodarou"/>
        </w:rPr>
        <w:footnoteRef/>
      </w:r>
      <w:r>
        <w:t xml:space="preserve"> </w:t>
      </w:r>
      <w:r w:rsidRPr="00547F3E">
        <w:rPr>
          <w:rFonts w:cs="Times New Roman"/>
          <w:iCs/>
        </w:rPr>
        <w:t>Školní kronika 1964</w:t>
      </w:r>
      <w:r>
        <w:t>–</w:t>
      </w:r>
      <w:r w:rsidRPr="00547F3E">
        <w:rPr>
          <w:rFonts w:cs="Times New Roman"/>
          <w:iCs/>
        </w:rPr>
        <w:t>1978</w:t>
      </w:r>
      <w:r w:rsidRPr="00547F3E">
        <w:rPr>
          <w:rFonts w:cs="Times New Roman"/>
        </w:rPr>
        <w:t>. Domaželice</w:t>
      </w:r>
      <w:r>
        <w:rPr>
          <w:rFonts w:cs="Times New Roman"/>
        </w:rPr>
        <w:t xml:space="preserve"> – uložena v ZŠ a MŠ Domaželice.</w:t>
      </w:r>
    </w:p>
  </w:footnote>
  <w:footnote w:id="27">
    <w:p w:rsidR="002205D3" w:rsidRDefault="002205D3">
      <w:pPr>
        <w:pStyle w:val="Textpoznpodarou"/>
      </w:pPr>
      <w:r>
        <w:rPr>
          <w:rStyle w:val="Znakapoznpodarou"/>
        </w:rPr>
        <w:footnoteRef/>
      </w:r>
      <w:r>
        <w:t xml:space="preserve"> </w:t>
      </w:r>
      <w:r w:rsidRPr="00547F3E">
        <w:rPr>
          <w:rFonts w:cs="Times New Roman"/>
          <w:iCs/>
        </w:rPr>
        <w:t>Školní kronika 1978</w:t>
      </w:r>
      <w:r>
        <w:t>–</w:t>
      </w:r>
      <w:r w:rsidRPr="00547F3E">
        <w:rPr>
          <w:rFonts w:cs="Times New Roman"/>
          <w:iCs/>
        </w:rPr>
        <w:t>1998</w:t>
      </w:r>
      <w:r w:rsidRPr="00547F3E">
        <w:rPr>
          <w:rFonts w:cs="Times New Roman"/>
        </w:rPr>
        <w:t>. Domaželice</w:t>
      </w:r>
      <w:r>
        <w:rPr>
          <w:rFonts w:cs="Times New Roman"/>
        </w:rPr>
        <w:t xml:space="preserve"> – uložena v ZŠ a MŠ Domaželice.</w:t>
      </w:r>
    </w:p>
  </w:footnote>
  <w:footnote w:id="28">
    <w:p w:rsidR="002205D3" w:rsidRDefault="002205D3">
      <w:pPr>
        <w:pStyle w:val="Textpoznpodarou"/>
      </w:pPr>
      <w:r>
        <w:rPr>
          <w:rStyle w:val="Znakapoznpodarou"/>
        </w:rPr>
        <w:footnoteRef/>
      </w:r>
      <w:r>
        <w:t xml:space="preserve"> </w:t>
      </w:r>
      <w:r w:rsidRPr="00547F3E">
        <w:rPr>
          <w:rFonts w:cs="Times New Roman"/>
          <w:iCs/>
        </w:rPr>
        <w:t>Školní kronika 1998</w:t>
      </w:r>
      <w:r>
        <w:t>–</w:t>
      </w:r>
      <w:r w:rsidRPr="00547F3E">
        <w:rPr>
          <w:rFonts w:cs="Times New Roman"/>
          <w:iCs/>
        </w:rPr>
        <w:t>2007</w:t>
      </w:r>
      <w:r w:rsidRPr="00547F3E">
        <w:rPr>
          <w:rFonts w:cs="Times New Roman"/>
        </w:rPr>
        <w:t>. Domaželice</w:t>
      </w:r>
      <w:r>
        <w:rPr>
          <w:rFonts w:cs="Times New Roman"/>
        </w:rPr>
        <w:t xml:space="preserve"> – uložena v ZŠ a MŠ Domaželice.</w:t>
      </w:r>
    </w:p>
  </w:footnote>
  <w:footnote w:id="29">
    <w:p w:rsidR="002205D3" w:rsidRDefault="002205D3">
      <w:pPr>
        <w:pStyle w:val="Textpoznpodarou"/>
      </w:pPr>
      <w:r>
        <w:rPr>
          <w:rStyle w:val="Znakapoznpodarou"/>
        </w:rPr>
        <w:footnoteRef/>
      </w:r>
      <w:r>
        <w:t xml:space="preserve"> </w:t>
      </w:r>
      <w:r w:rsidRPr="00547F3E">
        <w:rPr>
          <w:rFonts w:cs="Times New Roman"/>
          <w:iCs/>
        </w:rPr>
        <w:t>Školní kronika 2007</w:t>
      </w:r>
      <w:r>
        <w:t>–</w:t>
      </w:r>
      <w:r w:rsidRPr="00547F3E">
        <w:rPr>
          <w:rFonts w:cs="Times New Roman"/>
          <w:iCs/>
        </w:rPr>
        <w:t>2018</w:t>
      </w:r>
      <w:r w:rsidRPr="00547F3E">
        <w:rPr>
          <w:rFonts w:cs="Times New Roman"/>
        </w:rPr>
        <w:t>. Domaželice.</w:t>
      </w:r>
    </w:p>
  </w:footnote>
  <w:footnote w:id="30">
    <w:p w:rsidR="002205D3" w:rsidRDefault="002205D3">
      <w:pPr>
        <w:pStyle w:val="Textpoznpodarou"/>
      </w:pPr>
      <w:r>
        <w:rPr>
          <w:rStyle w:val="Znakapoznpodarou"/>
        </w:rPr>
        <w:footnoteRef/>
      </w:r>
      <w:r>
        <w:t xml:space="preserve"> </w:t>
      </w:r>
      <w:r w:rsidRPr="00300BB1">
        <w:rPr>
          <w:iCs/>
          <w:szCs w:val="24"/>
        </w:rPr>
        <w:t>Kronika obce Domaželice: 1922</w:t>
      </w:r>
      <w:r>
        <w:t>–</w:t>
      </w:r>
      <w:r w:rsidRPr="00300BB1">
        <w:rPr>
          <w:iCs/>
          <w:szCs w:val="24"/>
        </w:rPr>
        <w:t>1970</w:t>
      </w:r>
      <w:r>
        <w:rPr>
          <w:szCs w:val="24"/>
        </w:rPr>
        <w:t>,</w:t>
      </w:r>
      <w:r w:rsidRPr="00300BB1">
        <w:rPr>
          <w:szCs w:val="24"/>
        </w:rPr>
        <w:t xml:space="preserve"> Domaželice</w:t>
      </w:r>
      <w:r>
        <w:rPr>
          <w:szCs w:val="24"/>
        </w:rPr>
        <w:t xml:space="preserve"> – uložena na OÚ Domaželice.</w:t>
      </w:r>
    </w:p>
  </w:footnote>
  <w:footnote w:id="31">
    <w:p w:rsidR="002205D3" w:rsidRDefault="002205D3">
      <w:pPr>
        <w:pStyle w:val="Textpoznpodarou"/>
      </w:pPr>
      <w:r>
        <w:rPr>
          <w:rStyle w:val="Znakapoznpodarou"/>
        </w:rPr>
        <w:footnoteRef/>
      </w:r>
      <w:r>
        <w:t xml:space="preserve"> </w:t>
      </w:r>
      <w:r>
        <w:rPr>
          <w:szCs w:val="24"/>
        </w:rPr>
        <w:t>Kronika obce Domaželice: 1971</w:t>
      </w:r>
      <w:r>
        <w:t>–</w:t>
      </w:r>
      <w:r>
        <w:rPr>
          <w:szCs w:val="24"/>
        </w:rPr>
        <w:t>1991, Domaželice – uložena na OÚ Domaželice.</w:t>
      </w:r>
    </w:p>
  </w:footnote>
  <w:footnote w:id="32">
    <w:p w:rsidR="002205D3" w:rsidRDefault="002205D3">
      <w:pPr>
        <w:pStyle w:val="Textpoznpodarou"/>
      </w:pPr>
      <w:r>
        <w:rPr>
          <w:rStyle w:val="Znakapoznpodarou"/>
        </w:rPr>
        <w:footnoteRef/>
      </w:r>
      <w:r>
        <w:t xml:space="preserve"> </w:t>
      </w:r>
      <w:r>
        <w:rPr>
          <w:szCs w:val="24"/>
        </w:rPr>
        <w:t>Kronika obce Domaželice: 2000</w:t>
      </w:r>
      <w:r>
        <w:t>–</w:t>
      </w:r>
      <w:r>
        <w:rPr>
          <w:szCs w:val="24"/>
        </w:rPr>
        <w:t>2009, Domaželice – uložena na OÚ Domaželice.</w:t>
      </w:r>
    </w:p>
  </w:footnote>
  <w:footnote w:id="33">
    <w:p w:rsidR="002205D3" w:rsidRDefault="002205D3">
      <w:pPr>
        <w:pStyle w:val="Textpoznpodarou"/>
      </w:pPr>
      <w:r>
        <w:rPr>
          <w:rStyle w:val="Znakapoznpodarou"/>
        </w:rPr>
        <w:footnoteRef/>
      </w:r>
      <w:r>
        <w:t xml:space="preserve"> </w:t>
      </w:r>
      <w:r>
        <w:rPr>
          <w:szCs w:val="24"/>
        </w:rPr>
        <w:t>Kronika obce Domaželice: 2010</w:t>
      </w:r>
      <w:r>
        <w:t>–</w:t>
      </w:r>
      <w:r>
        <w:rPr>
          <w:szCs w:val="24"/>
        </w:rPr>
        <w:t>2018, Domaželice – uložena na OÚ Domaželice.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5D3" w:rsidRDefault="002205D3" w:rsidP="00010AEA">
    <w:pPr>
      <w:pStyle w:val="Zhlav"/>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5D3" w:rsidRDefault="002205D3" w:rsidP="00010AEA">
    <w:pPr>
      <w:pStyle w:val="Zhlav"/>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87EB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A40"/>
    <w:rsid w:val="00002526"/>
    <w:rsid w:val="00010AEA"/>
    <w:rsid w:val="00011199"/>
    <w:rsid w:val="000140EA"/>
    <w:rsid w:val="00014425"/>
    <w:rsid w:val="00022F1C"/>
    <w:rsid w:val="00023AB6"/>
    <w:rsid w:val="0002423A"/>
    <w:rsid w:val="0002473A"/>
    <w:rsid w:val="000315B1"/>
    <w:rsid w:val="00040B33"/>
    <w:rsid w:val="00041552"/>
    <w:rsid w:val="00045EA1"/>
    <w:rsid w:val="00052218"/>
    <w:rsid w:val="0005595F"/>
    <w:rsid w:val="0005689D"/>
    <w:rsid w:val="00072129"/>
    <w:rsid w:val="00077907"/>
    <w:rsid w:val="00080F19"/>
    <w:rsid w:val="000812E0"/>
    <w:rsid w:val="00082B33"/>
    <w:rsid w:val="0008348F"/>
    <w:rsid w:val="0008535D"/>
    <w:rsid w:val="000919F8"/>
    <w:rsid w:val="0009559E"/>
    <w:rsid w:val="000A0D38"/>
    <w:rsid w:val="000A652A"/>
    <w:rsid w:val="000B40B3"/>
    <w:rsid w:val="000C21AA"/>
    <w:rsid w:val="000C42CD"/>
    <w:rsid w:val="000C5CD7"/>
    <w:rsid w:val="000C725F"/>
    <w:rsid w:val="000C7DEA"/>
    <w:rsid w:val="000D0EFB"/>
    <w:rsid w:val="000D2B29"/>
    <w:rsid w:val="000D5061"/>
    <w:rsid w:val="000D65DD"/>
    <w:rsid w:val="000D6B69"/>
    <w:rsid w:val="000E79E4"/>
    <w:rsid w:val="000F16CB"/>
    <w:rsid w:val="000F29FC"/>
    <w:rsid w:val="000F7FC6"/>
    <w:rsid w:val="00110527"/>
    <w:rsid w:val="001146BF"/>
    <w:rsid w:val="001149D2"/>
    <w:rsid w:val="00125DA2"/>
    <w:rsid w:val="001269DB"/>
    <w:rsid w:val="00126E2E"/>
    <w:rsid w:val="00127648"/>
    <w:rsid w:val="00137112"/>
    <w:rsid w:val="00143680"/>
    <w:rsid w:val="0014408E"/>
    <w:rsid w:val="00150BAA"/>
    <w:rsid w:val="00151074"/>
    <w:rsid w:val="00154E6D"/>
    <w:rsid w:val="0015642B"/>
    <w:rsid w:val="0016127A"/>
    <w:rsid w:val="00163252"/>
    <w:rsid w:val="00164EB6"/>
    <w:rsid w:val="00167D16"/>
    <w:rsid w:val="00167F72"/>
    <w:rsid w:val="0017152A"/>
    <w:rsid w:val="0017388A"/>
    <w:rsid w:val="00175F57"/>
    <w:rsid w:val="001849ED"/>
    <w:rsid w:val="00185E55"/>
    <w:rsid w:val="0018605D"/>
    <w:rsid w:val="00186B76"/>
    <w:rsid w:val="0019383B"/>
    <w:rsid w:val="00197006"/>
    <w:rsid w:val="001A0D03"/>
    <w:rsid w:val="001A1203"/>
    <w:rsid w:val="001A1B1D"/>
    <w:rsid w:val="001A1E63"/>
    <w:rsid w:val="001B01EF"/>
    <w:rsid w:val="001C2391"/>
    <w:rsid w:val="001C4DCC"/>
    <w:rsid w:val="001D17D0"/>
    <w:rsid w:val="001D4778"/>
    <w:rsid w:val="001D4A44"/>
    <w:rsid w:val="001D755A"/>
    <w:rsid w:val="001E2930"/>
    <w:rsid w:val="001E3CFF"/>
    <w:rsid w:val="001F2AE6"/>
    <w:rsid w:val="001F5183"/>
    <w:rsid w:val="00200851"/>
    <w:rsid w:val="002009B4"/>
    <w:rsid w:val="002059D4"/>
    <w:rsid w:val="00206096"/>
    <w:rsid w:val="002073E3"/>
    <w:rsid w:val="002079C2"/>
    <w:rsid w:val="00207BB6"/>
    <w:rsid w:val="00212858"/>
    <w:rsid w:val="0021654F"/>
    <w:rsid w:val="00220104"/>
    <w:rsid w:val="002205D3"/>
    <w:rsid w:val="00233201"/>
    <w:rsid w:val="00235A9E"/>
    <w:rsid w:val="00236AF5"/>
    <w:rsid w:val="002372AF"/>
    <w:rsid w:val="002414C4"/>
    <w:rsid w:val="00245B0C"/>
    <w:rsid w:val="002528C4"/>
    <w:rsid w:val="002539DA"/>
    <w:rsid w:val="002543E7"/>
    <w:rsid w:val="00257DE0"/>
    <w:rsid w:val="00267B76"/>
    <w:rsid w:val="0027140D"/>
    <w:rsid w:val="00275383"/>
    <w:rsid w:val="002763C5"/>
    <w:rsid w:val="0028353A"/>
    <w:rsid w:val="002841DC"/>
    <w:rsid w:val="002842F1"/>
    <w:rsid w:val="00290E4F"/>
    <w:rsid w:val="002A6F86"/>
    <w:rsid w:val="002B0AF3"/>
    <w:rsid w:val="002C0254"/>
    <w:rsid w:val="002C09BE"/>
    <w:rsid w:val="002C1A2F"/>
    <w:rsid w:val="002C2602"/>
    <w:rsid w:val="002C4E36"/>
    <w:rsid w:val="002C6983"/>
    <w:rsid w:val="002D020A"/>
    <w:rsid w:val="002D25EC"/>
    <w:rsid w:val="002D275D"/>
    <w:rsid w:val="002D71C9"/>
    <w:rsid w:val="002E6219"/>
    <w:rsid w:val="002F06CA"/>
    <w:rsid w:val="002F1B9D"/>
    <w:rsid w:val="00300BB1"/>
    <w:rsid w:val="00301646"/>
    <w:rsid w:val="00301A05"/>
    <w:rsid w:val="00302436"/>
    <w:rsid w:val="00307426"/>
    <w:rsid w:val="0031368A"/>
    <w:rsid w:val="00320A40"/>
    <w:rsid w:val="00322EA0"/>
    <w:rsid w:val="00323DC9"/>
    <w:rsid w:val="003274A6"/>
    <w:rsid w:val="00331BB7"/>
    <w:rsid w:val="0033346B"/>
    <w:rsid w:val="0033659E"/>
    <w:rsid w:val="00337549"/>
    <w:rsid w:val="003442DE"/>
    <w:rsid w:val="00345EE8"/>
    <w:rsid w:val="0034788F"/>
    <w:rsid w:val="003529BB"/>
    <w:rsid w:val="003669D0"/>
    <w:rsid w:val="00366B11"/>
    <w:rsid w:val="00366B93"/>
    <w:rsid w:val="003702D4"/>
    <w:rsid w:val="0038055F"/>
    <w:rsid w:val="00380BD5"/>
    <w:rsid w:val="003820A0"/>
    <w:rsid w:val="00395E6A"/>
    <w:rsid w:val="003A3947"/>
    <w:rsid w:val="003A39B3"/>
    <w:rsid w:val="003A6329"/>
    <w:rsid w:val="003C4A64"/>
    <w:rsid w:val="003D0B97"/>
    <w:rsid w:val="003D3D92"/>
    <w:rsid w:val="003D5538"/>
    <w:rsid w:val="003E0A4A"/>
    <w:rsid w:val="003E2252"/>
    <w:rsid w:val="003E75E9"/>
    <w:rsid w:val="004017A0"/>
    <w:rsid w:val="00402914"/>
    <w:rsid w:val="004038A8"/>
    <w:rsid w:val="00411B31"/>
    <w:rsid w:val="00412EEC"/>
    <w:rsid w:val="004137E1"/>
    <w:rsid w:val="00420329"/>
    <w:rsid w:val="004275E8"/>
    <w:rsid w:val="00431013"/>
    <w:rsid w:val="00434ED4"/>
    <w:rsid w:val="00436FE3"/>
    <w:rsid w:val="00441839"/>
    <w:rsid w:val="004438FF"/>
    <w:rsid w:val="00446A3C"/>
    <w:rsid w:val="0045121D"/>
    <w:rsid w:val="00452137"/>
    <w:rsid w:val="00452472"/>
    <w:rsid w:val="00462CB9"/>
    <w:rsid w:val="004635CA"/>
    <w:rsid w:val="004642D7"/>
    <w:rsid w:val="0047067A"/>
    <w:rsid w:val="0047092A"/>
    <w:rsid w:val="00471468"/>
    <w:rsid w:val="00472B15"/>
    <w:rsid w:val="004753EE"/>
    <w:rsid w:val="00476B06"/>
    <w:rsid w:val="00477BAB"/>
    <w:rsid w:val="00493ECD"/>
    <w:rsid w:val="00494960"/>
    <w:rsid w:val="00495E6A"/>
    <w:rsid w:val="004A2584"/>
    <w:rsid w:val="004B1444"/>
    <w:rsid w:val="004B1B29"/>
    <w:rsid w:val="004B2157"/>
    <w:rsid w:val="004B2A33"/>
    <w:rsid w:val="004B6268"/>
    <w:rsid w:val="004B69AD"/>
    <w:rsid w:val="004B6A9E"/>
    <w:rsid w:val="004B6FF2"/>
    <w:rsid w:val="004C029D"/>
    <w:rsid w:val="004C50B5"/>
    <w:rsid w:val="004C734D"/>
    <w:rsid w:val="004C78C9"/>
    <w:rsid w:val="004D5D5C"/>
    <w:rsid w:val="004D7664"/>
    <w:rsid w:val="004D7B9C"/>
    <w:rsid w:val="004E2F97"/>
    <w:rsid w:val="004F0D21"/>
    <w:rsid w:val="004F32AA"/>
    <w:rsid w:val="004F79EA"/>
    <w:rsid w:val="00504903"/>
    <w:rsid w:val="00507504"/>
    <w:rsid w:val="00507ED2"/>
    <w:rsid w:val="00510763"/>
    <w:rsid w:val="00523AC5"/>
    <w:rsid w:val="00527B74"/>
    <w:rsid w:val="00531138"/>
    <w:rsid w:val="005336B7"/>
    <w:rsid w:val="00540A39"/>
    <w:rsid w:val="005410E0"/>
    <w:rsid w:val="00542F83"/>
    <w:rsid w:val="00547F3E"/>
    <w:rsid w:val="00551430"/>
    <w:rsid w:val="00566B87"/>
    <w:rsid w:val="00570E48"/>
    <w:rsid w:val="005722F7"/>
    <w:rsid w:val="00573702"/>
    <w:rsid w:val="00586632"/>
    <w:rsid w:val="00591F9F"/>
    <w:rsid w:val="00592EE1"/>
    <w:rsid w:val="005A2BBC"/>
    <w:rsid w:val="005B44D3"/>
    <w:rsid w:val="005B5164"/>
    <w:rsid w:val="005C1A5F"/>
    <w:rsid w:val="005C5A12"/>
    <w:rsid w:val="005C5C7B"/>
    <w:rsid w:val="005C5FD7"/>
    <w:rsid w:val="005C71B0"/>
    <w:rsid w:val="005C7C23"/>
    <w:rsid w:val="005D2202"/>
    <w:rsid w:val="005D2C88"/>
    <w:rsid w:val="005D3C3C"/>
    <w:rsid w:val="005D4CAD"/>
    <w:rsid w:val="005D6A8E"/>
    <w:rsid w:val="005F0030"/>
    <w:rsid w:val="005F1D2C"/>
    <w:rsid w:val="005F1F4E"/>
    <w:rsid w:val="00600923"/>
    <w:rsid w:val="006070F6"/>
    <w:rsid w:val="00612029"/>
    <w:rsid w:val="00620406"/>
    <w:rsid w:val="0063735F"/>
    <w:rsid w:val="00637C3C"/>
    <w:rsid w:val="00637F75"/>
    <w:rsid w:val="00642A1B"/>
    <w:rsid w:val="00647FD6"/>
    <w:rsid w:val="0065183A"/>
    <w:rsid w:val="006518EA"/>
    <w:rsid w:val="00653AD3"/>
    <w:rsid w:val="00655CA5"/>
    <w:rsid w:val="0066129A"/>
    <w:rsid w:val="006659F7"/>
    <w:rsid w:val="00666C17"/>
    <w:rsid w:val="0067124C"/>
    <w:rsid w:val="00671635"/>
    <w:rsid w:val="006720D7"/>
    <w:rsid w:val="00672793"/>
    <w:rsid w:val="00672A66"/>
    <w:rsid w:val="00683AA5"/>
    <w:rsid w:val="00684750"/>
    <w:rsid w:val="006902F9"/>
    <w:rsid w:val="006914CE"/>
    <w:rsid w:val="006944AA"/>
    <w:rsid w:val="006979F0"/>
    <w:rsid w:val="006B775D"/>
    <w:rsid w:val="006C093B"/>
    <w:rsid w:val="006C13E7"/>
    <w:rsid w:val="006C3EA7"/>
    <w:rsid w:val="006C48D9"/>
    <w:rsid w:val="006C6C10"/>
    <w:rsid w:val="006C717F"/>
    <w:rsid w:val="006D07CF"/>
    <w:rsid w:val="006D2588"/>
    <w:rsid w:val="006D3190"/>
    <w:rsid w:val="006D3C69"/>
    <w:rsid w:val="006D3EF5"/>
    <w:rsid w:val="006D49F3"/>
    <w:rsid w:val="006E36AE"/>
    <w:rsid w:val="006F1169"/>
    <w:rsid w:val="006F5B29"/>
    <w:rsid w:val="006F7CB2"/>
    <w:rsid w:val="007009FB"/>
    <w:rsid w:val="00707791"/>
    <w:rsid w:val="0071108F"/>
    <w:rsid w:val="00727A3F"/>
    <w:rsid w:val="00727BC2"/>
    <w:rsid w:val="00741436"/>
    <w:rsid w:val="00747880"/>
    <w:rsid w:val="00755E1C"/>
    <w:rsid w:val="007614E4"/>
    <w:rsid w:val="00761BE3"/>
    <w:rsid w:val="00765187"/>
    <w:rsid w:val="00766223"/>
    <w:rsid w:val="00783347"/>
    <w:rsid w:val="00785139"/>
    <w:rsid w:val="007936E1"/>
    <w:rsid w:val="00794503"/>
    <w:rsid w:val="00795F59"/>
    <w:rsid w:val="007969FE"/>
    <w:rsid w:val="00796C6A"/>
    <w:rsid w:val="007A3A1C"/>
    <w:rsid w:val="007A5471"/>
    <w:rsid w:val="007A710B"/>
    <w:rsid w:val="007B294E"/>
    <w:rsid w:val="007B2F17"/>
    <w:rsid w:val="007B3356"/>
    <w:rsid w:val="007B3B02"/>
    <w:rsid w:val="007B5D15"/>
    <w:rsid w:val="007C5426"/>
    <w:rsid w:val="007C56D9"/>
    <w:rsid w:val="007C59B3"/>
    <w:rsid w:val="007D2D93"/>
    <w:rsid w:val="007D3EF7"/>
    <w:rsid w:val="007E0A51"/>
    <w:rsid w:val="007F2395"/>
    <w:rsid w:val="007F7DBD"/>
    <w:rsid w:val="0080361F"/>
    <w:rsid w:val="00806344"/>
    <w:rsid w:val="00807D04"/>
    <w:rsid w:val="00810F70"/>
    <w:rsid w:val="00811FA2"/>
    <w:rsid w:val="00820E1D"/>
    <w:rsid w:val="008241B6"/>
    <w:rsid w:val="00841A31"/>
    <w:rsid w:val="00843C3B"/>
    <w:rsid w:val="008507EA"/>
    <w:rsid w:val="008536E8"/>
    <w:rsid w:val="008551D1"/>
    <w:rsid w:val="0086425C"/>
    <w:rsid w:val="0086745D"/>
    <w:rsid w:val="00873DC7"/>
    <w:rsid w:val="00881BBC"/>
    <w:rsid w:val="00886242"/>
    <w:rsid w:val="00887F5B"/>
    <w:rsid w:val="008905A4"/>
    <w:rsid w:val="00890D3D"/>
    <w:rsid w:val="00895757"/>
    <w:rsid w:val="008A4404"/>
    <w:rsid w:val="008C0126"/>
    <w:rsid w:val="008C0C10"/>
    <w:rsid w:val="008C23F9"/>
    <w:rsid w:val="008C6123"/>
    <w:rsid w:val="008C6609"/>
    <w:rsid w:val="008C72AF"/>
    <w:rsid w:val="008C74E7"/>
    <w:rsid w:val="008D0267"/>
    <w:rsid w:val="008D2F3A"/>
    <w:rsid w:val="008D521A"/>
    <w:rsid w:val="008D73EE"/>
    <w:rsid w:val="008F1155"/>
    <w:rsid w:val="008F7C42"/>
    <w:rsid w:val="0090162B"/>
    <w:rsid w:val="009044FA"/>
    <w:rsid w:val="00910E45"/>
    <w:rsid w:val="00911412"/>
    <w:rsid w:val="00913263"/>
    <w:rsid w:val="009137B7"/>
    <w:rsid w:val="00914F57"/>
    <w:rsid w:val="00917450"/>
    <w:rsid w:val="009202D8"/>
    <w:rsid w:val="009206B1"/>
    <w:rsid w:val="00922FE5"/>
    <w:rsid w:val="00933CFA"/>
    <w:rsid w:val="00934F5E"/>
    <w:rsid w:val="00935C6C"/>
    <w:rsid w:val="00936BF3"/>
    <w:rsid w:val="009425AD"/>
    <w:rsid w:val="009425C6"/>
    <w:rsid w:val="00945177"/>
    <w:rsid w:val="00945F82"/>
    <w:rsid w:val="00952227"/>
    <w:rsid w:val="00952A90"/>
    <w:rsid w:val="00953116"/>
    <w:rsid w:val="00966CAA"/>
    <w:rsid w:val="00967FCF"/>
    <w:rsid w:val="00970C90"/>
    <w:rsid w:val="00975CC4"/>
    <w:rsid w:val="00984E11"/>
    <w:rsid w:val="00985367"/>
    <w:rsid w:val="0099419A"/>
    <w:rsid w:val="009973FF"/>
    <w:rsid w:val="009A1A8F"/>
    <w:rsid w:val="009A2AFB"/>
    <w:rsid w:val="009B1276"/>
    <w:rsid w:val="009B1ABA"/>
    <w:rsid w:val="009B2F8E"/>
    <w:rsid w:val="009B5268"/>
    <w:rsid w:val="009B6767"/>
    <w:rsid w:val="009C1B55"/>
    <w:rsid w:val="009C25D4"/>
    <w:rsid w:val="009C34DF"/>
    <w:rsid w:val="009D167A"/>
    <w:rsid w:val="009D1F78"/>
    <w:rsid w:val="009D54C6"/>
    <w:rsid w:val="009D62FE"/>
    <w:rsid w:val="009E011C"/>
    <w:rsid w:val="009E05B8"/>
    <w:rsid w:val="009F12A4"/>
    <w:rsid w:val="009F5ACE"/>
    <w:rsid w:val="009F7CA5"/>
    <w:rsid w:val="009F7D9B"/>
    <w:rsid w:val="00A00EC6"/>
    <w:rsid w:val="00A01632"/>
    <w:rsid w:val="00A108FB"/>
    <w:rsid w:val="00A24E3A"/>
    <w:rsid w:val="00A26DB7"/>
    <w:rsid w:val="00A30C18"/>
    <w:rsid w:val="00A34A9B"/>
    <w:rsid w:val="00A40375"/>
    <w:rsid w:val="00A43643"/>
    <w:rsid w:val="00A523B4"/>
    <w:rsid w:val="00A528FD"/>
    <w:rsid w:val="00A54548"/>
    <w:rsid w:val="00A56889"/>
    <w:rsid w:val="00A603EA"/>
    <w:rsid w:val="00A6068C"/>
    <w:rsid w:val="00A63503"/>
    <w:rsid w:val="00A70911"/>
    <w:rsid w:val="00A72E3D"/>
    <w:rsid w:val="00A83F5D"/>
    <w:rsid w:val="00A85188"/>
    <w:rsid w:val="00A92F48"/>
    <w:rsid w:val="00A95093"/>
    <w:rsid w:val="00A971F1"/>
    <w:rsid w:val="00AA11A4"/>
    <w:rsid w:val="00AB5DD7"/>
    <w:rsid w:val="00AB72D4"/>
    <w:rsid w:val="00AC0214"/>
    <w:rsid w:val="00AC34FB"/>
    <w:rsid w:val="00AC49DD"/>
    <w:rsid w:val="00AC6211"/>
    <w:rsid w:val="00AC7794"/>
    <w:rsid w:val="00AD2877"/>
    <w:rsid w:val="00AD61D9"/>
    <w:rsid w:val="00AD7CC2"/>
    <w:rsid w:val="00AE05A0"/>
    <w:rsid w:val="00AE0D5D"/>
    <w:rsid w:val="00AE38EF"/>
    <w:rsid w:val="00AE5599"/>
    <w:rsid w:val="00AF41A2"/>
    <w:rsid w:val="00AF43C1"/>
    <w:rsid w:val="00B00B6F"/>
    <w:rsid w:val="00B10E85"/>
    <w:rsid w:val="00B1116E"/>
    <w:rsid w:val="00B15195"/>
    <w:rsid w:val="00B21E8E"/>
    <w:rsid w:val="00B24DA9"/>
    <w:rsid w:val="00B310A8"/>
    <w:rsid w:val="00B32F96"/>
    <w:rsid w:val="00B42681"/>
    <w:rsid w:val="00B42CA3"/>
    <w:rsid w:val="00B436E2"/>
    <w:rsid w:val="00B44283"/>
    <w:rsid w:val="00B4600E"/>
    <w:rsid w:val="00B5087E"/>
    <w:rsid w:val="00B51D66"/>
    <w:rsid w:val="00B52BF9"/>
    <w:rsid w:val="00B52C8D"/>
    <w:rsid w:val="00B63136"/>
    <w:rsid w:val="00B67995"/>
    <w:rsid w:val="00B70CCB"/>
    <w:rsid w:val="00B7599A"/>
    <w:rsid w:val="00B774AD"/>
    <w:rsid w:val="00B8562A"/>
    <w:rsid w:val="00B942F0"/>
    <w:rsid w:val="00BA31FD"/>
    <w:rsid w:val="00BA6C36"/>
    <w:rsid w:val="00BC3F2E"/>
    <w:rsid w:val="00BD7A72"/>
    <w:rsid w:val="00BE0939"/>
    <w:rsid w:val="00BE5BE6"/>
    <w:rsid w:val="00BF53F7"/>
    <w:rsid w:val="00BF618B"/>
    <w:rsid w:val="00BF67AD"/>
    <w:rsid w:val="00BF7875"/>
    <w:rsid w:val="00C00DFF"/>
    <w:rsid w:val="00C011C4"/>
    <w:rsid w:val="00C15B3A"/>
    <w:rsid w:val="00C20D0E"/>
    <w:rsid w:val="00C2185E"/>
    <w:rsid w:val="00C21CC2"/>
    <w:rsid w:val="00C232BC"/>
    <w:rsid w:val="00C248FB"/>
    <w:rsid w:val="00C2509C"/>
    <w:rsid w:val="00C3159A"/>
    <w:rsid w:val="00C35696"/>
    <w:rsid w:val="00C35AC4"/>
    <w:rsid w:val="00C35E1C"/>
    <w:rsid w:val="00C361E0"/>
    <w:rsid w:val="00C450BF"/>
    <w:rsid w:val="00C46CB3"/>
    <w:rsid w:val="00C46FAE"/>
    <w:rsid w:val="00C60494"/>
    <w:rsid w:val="00C60E67"/>
    <w:rsid w:val="00C62AF6"/>
    <w:rsid w:val="00C66AB3"/>
    <w:rsid w:val="00C71AE8"/>
    <w:rsid w:val="00C729EF"/>
    <w:rsid w:val="00C72B24"/>
    <w:rsid w:val="00C7690E"/>
    <w:rsid w:val="00C8050A"/>
    <w:rsid w:val="00C81923"/>
    <w:rsid w:val="00C8210C"/>
    <w:rsid w:val="00C83166"/>
    <w:rsid w:val="00C854EB"/>
    <w:rsid w:val="00C855CA"/>
    <w:rsid w:val="00C87794"/>
    <w:rsid w:val="00C90FEE"/>
    <w:rsid w:val="00C92B8E"/>
    <w:rsid w:val="00C934F0"/>
    <w:rsid w:val="00C95A5D"/>
    <w:rsid w:val="00C973CC"/>
    <w:rsid w:val="00CA2809"/>
    <w:rsid w:val="00CA48BA"/>
    <w:rsid w:val="00CB1148"/>
    <w:rsid w:val="00CB28D3"/>
    <w:rsid w:val="00CB320B"/>
    <w:rsid w:val="00CB7E13"/>
    <w:rsid w:val="00CC16E4"/>
    <w:rsid w:val="00CC2032"/>
    <w:rsid w:val="00CD39B5"/>
    <w:rsid w:val="00CD6B75"/>
    <w:rsid w:val="00CE342E"/>
    <w:rsid w:val="00CE3B0B"/>
    <w:rsid w:val="00CF0412"/>
    <w:rsid w:val="00CF1F96"/>
    <w:rsid w:val="00D038D3"/>
    <w:rsid w:val="00D14954"/>
    <w:rsid w:val="00D2339B"/>
    <w:rsid w:val="00D25BD0"/>
    <w:rsid w:val="00D31AA4"/>
    <w:rsid w:val="00D32807"/>
    <w:rsid w:val="00D42E1B"/>
    <w:rsid w:val="00D4374C"/>
    <w:rsid w:val="00D44441"/>
    <w:rsid w:val="00D5188D"/>
    <w:rsid w:val="00D530F2"/>
    <w:rsid w:val="00D53F6B"/>
    <w:rsid w:val="00D54C47"/>
    <w:rsid w:val="00D54D00"/>
    <w:rsid w:val="00D57B2B"/>
    <w:rsid w:val="00D57FE8"/>
    <w:rsid w:val="00D6113F"/>
    <w:rsid w:val="00D6674D"/>
    <w:rsid w:val="00D741A9"/>
    <w:rsid w:val="00D742FA"/>
    <w:rsid w:val="00D76D0B"/>
    <w:rsid w:val="00D8006E"/>
    <w:rsid w:val="00D80EC8"/>
    <w:rsid w:val="00D83126"/>
    <w:rsid w:val="00D84AD3"/>
    <w:rsid w:val="00D86D98"/>
    <w:rsid w:val="00D86DCB"/>
    <w:rsid w:val="00D92D87"/>
    <w:rsid w:val="00D95323"/>
    <w:rsid w:val="00DA5909"/>
    <w:rsid w:val="00DB29CF"/>
    <w:rsid w:val="00DB5A4B"/>
    <w:rsid w:val="00DB73B6"/>
    <w:rsid w:val="00DB7F64"/>
    <w:rsid w:val="00DC1EB3"/>
    <w:rsid w:val="00DD0054"/>
    <w:rsid w:val="00DD16EF"/>
    <w:rsid w:val="00DD278E"/>
    <w:rsid w:val="00DD4B29"/>
    <w:rsid w:val="00DE0EB3"/>
    <w:rsid w:val="00DF1DE0"/>
    <w:rsid w:val="00DF56CE"/>
    <w:rsid w:val="00E01654"/>
    <w:rsid w:val="00E15900"/>
    <w:rsid w:val="00E16409"/>
    <w:rsid w:val="00E26E71"/>
    <w:rsid w:val="00E37CA6"/>
    <w:rsid w:val="00E479C7"/>
    <w:rsid w:val="00E47EE9"/>
    <w:rsid w:val="00E54744"/>
    <w:rsid w:val="00E57FE7"/>
    <w:rsid w:val="00E6331C"/>
    <w:rsid w:val="00E634AE"/>
    <w:rsid w:val="00E6554F"/>
    <w:rsid w:val="00E6655F"/>
    <w:rsid w:val="00E715EF"/>
    <w:rsid w:val="00E76BD9"/>
    <w:rsid w:val="00E80A55"/>
    <w:rsid w:val="00E82591"/>
    <w:rsid w:val="00E8325E"/>
    <w:rsid w:val="00E9122A"/>
    <w:rsid w:val="00E93E2E"/>
    <w:rsid w:val="00EA0D4F"/>
    <w:rsid w:val="00EA5113"/>
    <w:rsid w:val="00EB09EF"/>
    <w:rsid w:val="00EB1D61"/>
    <w:rsid w:val="00EB2258"/>
    <w:rsid w:val="00EB28CC"/>
    <w:rsid w:val="00EB71CF"/>
    <w:rsid w:val="00EC282F"/>
    <w:rsid w:val="00EC393A"/>
    <w:rsid w:val="00ED015E"/>
    <w:rsid w:val="00ED1C13"/>
    <w:rsid w:val="00ED21DB"/>
    <w:rsid w:val="00ED37B8"/>
    <w:rsid w:val="00ED5F82"/>
    <w:rsid w:val="00EF3ED2"/>
    <w:rsid w:val="00EF46D5"/>
    <w:rsid w:val="00F011A1"/>
    <w:rsid w:val="00F03635"/>
    <w:rsid w:val="00F109BA"/>
    <w:rsid w:val="00F13AF9"/>
    <w:rsid w:val="00F14B7F"/>
    <w:rsid w:val="00F17059"/>
    <w:rsid w:val="00F26D23"/>
    <w:rsid w:val="00F305EF"/>
    <w:rsid w:val="00F40C5D"/>
    <w:rsid w:val="00F4114F"/>
    <w:rsid w:val="00F7464B"/>
    <w:rsid w:val="00F77131"/>
    <w:rsid w:val="00F7795D"/>
    <w:rsid w:val="00F90036"/>
    <w:rsid w:val="00F92530"/>
    <w:rsid w:val="00F93637"/>
    <w:rsid w:val="00F95A16"/>
    <w:rsid w:val="00FA1A8F"/>
    <w:rsid w:val="00FA28F2"/>
    <w:rsid w:val="00FA33FC"/>
    <w:rsid w:val="00FA4162"/>
    <w:rsid w:val="00FB04F1"/>
    <w:rsid w:val="00FB1156"/>
    <w:rsid w:val="00FB7D12"/>
    <w:rsid w:val="00FC20A6"/>
    <w:rsid w:val="00FC2EC3"/>
    <w:rsid w:val="00FC5482"/>
    <w:rsid w:val="00FC6FF1"/>
    <w:rsid w:val="00FD6FE1"/>
    <w:rsid w:val="00FD72D6"/>
    <w:rsid w:val="00FD79F5"/>
    <w:rsid w:val="00FE7E8F"/>
    <w:rsid w:val="00FF7B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8FBE3"/>
  <w15:chartTrackingRefBased/>
  <w15:docId w15:val="{FB77E4EF-4AF4-4A8A-9BAE-E008CA41E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72B24"/>
    <w:pPr>
      <w:spacing w:after="120" w:line="360" w:lineRule="auto"/>
      <w:ind w:firstLine="340"/>
      <w:jc w:val="both"/>
    </w:pPr>
    <w:rPr>
      <w:rFonts w:ascii="Times New Roman" w:hAnsi="Times New Roman"/>
      <w:sz w:val="24"/>
    </w:rPr>
  </w:style>
  <w:style w:type="paragraph" w:styleId="Nadpis1">
    <w:name w:val="heading 1"/>
    <w:basedOn w:val="Normln"/>
    <w:next w:val="Normln"/>
    <w:link w:val="Nadpis1Char"/>
    <w:uiPriority w:val="9"/>
    <w:qFormat/>
    <w:rsid w:val="00DF1DE0"/>
    <w:pPr>
      <w:keepNext/>
      <w:keepLines/>
      <w:numPr>
        <w:numId w:val="1"/>
      </w:numPr>
      <w:spacing w:before="240" w:after="240"/>
      <w:ind w:left="0" w:firstLine="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DF1DE0"/>
    <w:pPr>
      <w:keepNext/>
      <w:keepLines/>
      <w:numPr>
        <w:ilvl w:val="1"/>
        <w:numId w:val="1"/>
      </w:numPr>
      <w:spacing w:before="120"/>
      <w:ind w:left="0" w:firstLine="0"/>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F17059"/>
    <w:pPr>
      <w:keepNext/>
      <w:keepLines/>
      <w:numPr>
        <w:ilvl w:val="2"/>
        <w:numId w:val="1"/>
      </w:numPr>
      <w:spacing w:before="120"/>
      <w:ind w:left="0" w:firstLine="0"/>
      <w:outlineLvl w:val="2"/>
    </w:pPr>
    <w:rPr>
      <w:rFonts w:eastAsiaTheme="majorEastAsia" w:cstheme="majorBidi"/>
      <w:b/>
      <w:sz w:val="30"/>
      <w:szCs w:val="24"/>
    </w:rPr>
  </w:style>
  <w:style w:type="paragraph" w:styleId="Nadpis4">
    <w:name w:val="heading 4"/>
    <w:basedOn w:val="Normln"/>
    <w:next w:val="Normln"/>
    <w:link w:val="Nadpis4Char"/>
    <w:uiPriority w:val="9"/>
    <w:semiHidden/>
    <w:unhideWhenUsed/>
    <w:qFormat/>
    <w:rsid w:val="00C72B2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72B2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C72B2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C72B2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C72B2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72B2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D3C3C"/>
    <w:rPr>
      <w:color w:val="0563C1" w:themeColor="hyperlink"/>
      <w:u w:val="single"/>
    </w:rPr>
  </w:style>
  <w:style w:type="character" w:customStyle="1" w:styleId="Nevyeenzmnka1">
    <w:name w:val="Nevyřešená zmínka1"/>
    <w:basedOn w:val="Standardnpsmoodstavce"/>
    <w:uiPriority w:val="99"/>
    <w:semiHidden/>
    <w:unhideWhenUsed/>
    <w:rsid w:val="005D3C3C"/>
    <w:rPr>
      <w:color w:val="808080"/>
      <w:shd w:val="clear" w:color="auto" w:fill="E6E6E6"/>
    </w:rPr>
  </w:style>
  <w:style w:type="character" w:customStyle="1" w:styleId="apple-style-span">
    <w:name w:val="apple-style-span"/>
    <w:rsid w:val="005C1A5F"/>
  </w:style>
  <w:style w:type="character" w:customStyle="1" w:styleId="Nadpis1Char">
    <w:name w:val="Nadpis 1 Char"/>
    <w:basedOn w:val="Standardnpsmoodstavce"/>
    <w:link w:val="Nadpis1"/>
    <w:uiPriority w:val="9"/>
    <w:rsid w:val="00DF1DE0"/>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DF1DE0"/>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F17059"/>
    <w:rPr>
      <w:rFonts w:ascii="Times New Roman" w:eastAsiaTheme="majorEastAsia" w:hAnsi="Times New Roman" w:cstheme="majorBidi"/>
      <w:b/>
      <w:sz w:val="30"/>
      <w:szCs w:val="24"/>
    </w:rPr>
  </w:style>
  <w:style w:type="character" w:customStyle="1" w:styleId="Nadpis4Char">
    <w:name w:val="Nadpis 4 Char"/>
    <w:basedOn w:val="Standardnpsmoodstavce"/>
    <w:link w:val="Nadpis4"/>
    <w:uiPriority w:val="9"/>
    <w:semiHidden/>
    <w:rsid w:val="00C72B24"/>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C72B24"/>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C72B24"/>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C72B24"/>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C72B2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72B2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6070F6"/>
    <w:pPr>
      <w:numPr>
        <w:numId w:val="0"/>
      </w:numPr>
      <w:spacing w:after="0" w:line="259" w:lineRule="auto"/>
      <w:jc w:val="left"/>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6070F6"/>
    <w:pPr>
      <w:spacing w:after="100"/>
    </w:pPr>
  </w:style>
  <w:style w:type="paragraph" w:styleId="Obsah2">
    <w:name w:val="toc 2"/>
    <w:basedOn w:val="Normln"/>
    <w:next w:val="Normln"/>
    <w:autoRedefine/>
    <w:uiPriority w:val="39"/>
    <w:unhideWhenUsed/>
    <w:rsid w:val="006070F6"/>
    <w:pPr>
      <w:spacing w:after="100"/>
      <w:ind w:left="240"/>
    </w:pPr>
  </w:style>
  <w:style w:type="paragraph" w:styleId="Zhlav">
    <w:name w:val="header"/>
    <w:basedOn w:val="Normln"/>
    <w:link w:val="ZhlavChar"/>
    <w:uiPriority w:val="99"/>
    <w:unhideWhenUsed/>
    <w:rsid w:val="00C46C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46CB3"/>
    <w:rPr>
      <w:rFonts w:ascii="Times New Roman" w:hAnsi="Times New Roman"/>
      <w:sz w:val="24"/>
    </w:rPr>
  </w:style>
  <w:style w:type="paragraph" w:styleId="Zpat">
    <w:name w:val="footer"/>
    <w:basedOn w:val="Normln"/>
    <w:link w:val="ZpatChar"/>
    <w:uiPriority w:val="99"/>
    <w:unhideWhenUsed/>
    <w:rsid w:val="00C46CB3"/>
    <w:pPr>
      <w:tabs>
        <w:tab w:val="center" w:pos="4536"/>
        <w:tab w:val="right" w:pos="9072"/>
      </w:tabs>
      <w:spacing w:after="0" w:line="240" w:lineRule="auto"/>
    </w:pPr>
  </w:style>
  <w:style w:type="character" w:customStyle="1" w:styleId="ZpatChar">
    <w:name w:val="Zápatí Char"/>
    <w:basedOn w:val="Standardnpsmoodstavce"/>
    <w:link w:val="Zpat"/>
    <w:uiPriority w:val="99"/>
    <w:rsid w:val="00C46CB3"/>
    <w:rPr>
      <w:rFonts w:ascii="Times New Roman" w:hAnsi="Times New Roman"/>
      <w:sz w:val="24"/>
    </w:rPr>
  </w:style>
  <w:style w:type="paragraph" w:styleId="Obsah3">
    <w:name w:val="toc 3"/>
    <w:basedOn w:val="Normln"/>
    <w:next w:val="Normln"/>
    <w:autoRedefine/>
    <w:uiPriority w:val="39"/>
    <w:unhideWhenUsed/>
    <w:rsid w:val="00F17059"/>
    <w:pPr>
      <w:spacing w:after="100"/>
      <w:ind w:left="480"/>
    </w:pPr>
  </w:style>
  <w:style w:type="table" w:styleId="Mkatabulky">
    <w:name w:val="Table Grid"/>
    <w:basedOn w:val="Normlntabulka"/>
    <w:uiPriority w:val="39"/>
    <w:rsid w:val="00184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150BAA"/>
    <w:rPr>
      <w:color w:val="605E5C"/>
      <w:shd w:val="clear" w:color="auto" w:fill="E1DFDD"/>
    </w:rPr>
  </w:style>
  <w:style w:type="paragraph" w:styleId="Titulek">
    <w:name w:val="caption"/>
    <w:basedOn w:val="Normln"/>
    <w:next w:val="Normln"/>
    <w:uiPriority w:val="35"/>
    <w:unhideWhenUsed/>
    <w:qFormat/>
    <w:rsid w:val="00785139"/>
    <w:pPr>
      <w:spacing w:after="200" w:line="240" w:lineRule="auto"/>
    </w:pPr>
    <w:rPr>
      <w:i/>
      <w:iCs/>
      <w:color w:val="44546A" w:themeColor="text2"/>
      <w:sz w:val="18"/>
      <w:szCs w:val="18"/>
    </w:rPr>
  </w:style>
  <w:style w:type="paragraph" w:styleId="Normlnweb">
    <w:name w:val="Normal (Web)"/>
    <w:basedOn w:val="Normln"/>
    <w:uiPriority w:val="99"/>
    <w:unhideWhenUsed/>
    <w:rsid w:val="0008535D"/>
    <w:pPr>
      <w:spacing w:before="100" w:beforeAutospacing="1" w:after="100" w:afterAutospacing="1" w:line="240" w:lineRule="auto"/>
      <w:ind w:firstLine="0"/>
      <w:jc w:val="left"/>
    </w:pPr>
    <w:rPr>
      <w:rFonts w:eastAsia="Times New Roman" w:cs="Times New Roman"/>
      <w:szCs w:val="24"/>
      <w:lang w:eastAsia="cs-CZ"/>
    </w:rPr>
  </w:style>
  <w:style w:type="paragraph" w:styleId="Textpoznpodarou">
    <w:name w:val="footnote text"/>
    <w:basedOn w:val="Normln"/>
    <w:link w:val="TextpoznpodarouChar"/>
    <w:uiPriority w:val="99"/>
    <w:semiHidden/>
    <w:unhideWhenUsed/>
    <w:rsid w:val="00B21E8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21E8E"/>
    <w:rPr>
      <w:rFonts w:ascii="Times New Roman" w:hAnsi="Times New Roman"/>
      <w:sz w:val="20"/>
      <w:szCs w:val="20"/>
    </w:rPr>
  </w:style>
  <w:style w:type="character" w:styleId="Znakapoznpodarou">
    <w:name w:val="footnote reference"/>
    <w:basedOn w:val="Standardnpsmoodstavce"/>
    <w:uiPriority w:val="99"/>
    <w:semiHidden/>
    <w:unhideWhenUsed/>
    <w:rsid w:val="00B21E8E"/>
    <w:rPr>
      <w:vertAlign w:val="superscript"/>
    </w:rPr>
  </w:style>
  <w:style w:type="paragraph" w:styleId="Textbubliny">
    <w:name w:val="Balloon Text"/>
    <w:basedOn w:val="Normln"/>
    <w:link w:val="TextbublinyChar"/>
    <w:uiPriority w:val="99"/>
    <w:semiHidden/>
    <w:unhideWhenUsed/>
    <w:rsid w:val="00C71AE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71AE8"/>
    <w:rPr>
      <w:rFonts w:ascii="Segoe UI" w:hAnsi="Segoe UI" w:cs="Segoe UI"/>
      <w:sz w:val="18"/>
      <w:szCs w:val="18"/>
    </w:rPr>
  </w:style>
  <w:style w:type="character" w:customStyle="1" w:styleId="Nevyeenzmnka3">
    <w:name w:val="Nevyřešená zmínka3"/>
    <w:basedOn w:val="Standardnpsmoodstavce"/>
    <w:uiPriority w:val="99"/>
    <w:semiHidden/>
    <w:unhideWhenUsed/>
    <w:rsid w:val="00913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823093">
      <w:bodyDiv w:val="1"/>
      <w:marLeft w:val="0"/>
      <w:marRight w:val="0"/>
      <w:marTop w:val="0"/>
      <w:marBottom w:val="0"/>
      <w:divBdr>
        <w:top w:val="none" w:sz="0" w:space="0" w:color="auto"/>
        <w:left w:val="none" w:sz="0" w:space="0" w:color="auto"/>
        <w:bottom w:val="none" w:sz="0" w:space="0" w:color="auto"/>
        <w:right w:val="none" w:sz="0" w:space="0" w:color="auto"/>
      </w:divBdr>
    </w:div>
    <w:div w:id="143821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ochor.cz/"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www.wikipedia.org"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mazelice.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s.dritec.cz/"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lanky.rvp.cz/clanek/c/Z/19727/problematika-malotridnich-skol.html/" TargetMode="External"/><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zelatovice.cz/" TargetMode="External"/><Relationship Id="rId1" Type="http://schemas.openxmlformats.org/officeDocument/2006/relationships/hyperlink" Target="http://www.bochor.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F67C1-090C-4FF9-967F-E8F8AB87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11588</Words>
  <Characters>61885</Characters>
  <Application>Microsoft Office Word</Application>
  <DocSecurity>0</DocSecurity>
  <Lines>1586</Lines>
  <Paragraphs>979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majitel</dc:creator>
  <cp:keywords/>
  <dc:description/>
  <cp:lastModifiedBy>majitel</cp:lastModifiedBy>
  <cp:revision>20</cp:revision>
  <dcterms:created xsi:type="dcterms:W3CDTF">2019-03-19T08:08:00Z</dcterms:created>
  <dcterms:modified xsi:type="dcterms:W3CDTF">2019-03-21T10:44:00Z</dcterms:modified>
</cp:coreProperties>
</file>