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14:paraId="4084BE29" w14:textId="77777777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14:paraId="22415C75" w14:textId="77777777"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14:paraId="3F7FF393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2AB02F96" w14:textId="77777777"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14:paraId="441E5785" w14:textId="77777777"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14:paraId="0F485B3D" w14:textId="77777777" w:rsidTr="00393EB2">
        <w:trPr>
          <w:trHeight w:hRule="exact" w:val="392"/>
        </w:trPr>
        <w:tc>
          <w:tcPr>
            <w:tcW w:w="4436" w:type="dxa"/>
          </w:tcPr>
          <w:p w14:paraId="5B1074D6" w14:textId="77777777"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14:paraId="215F28AF" w14:textId="77777777"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14:paraId="5AA88D7A" w14:textId="77777777"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14:paraId="3BE65B9B" w14:textId="77777777" w:rsidTr="00393EB2">
        <w:trPr>
          <w:trHeight w:hRule="exact" w:val="392"/>
        </w:trPr>
        <w:tc>
          <w:tcPr>
            <w:tcW w:w="4436" w:type="dxa"/>
          </w:tcPr>
          <w:p w14:paraId="65E0E56F" w14:textId="74BAACAE" w:rsidR="00BD633F" w:rsidRPr="00F50FD1" w:rsidRDefault="00446548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Ph.D., MBA</w:t>
            </w:r>
          </w:p>
        </w:tc>
        <w:tc>
          <w:tcPr>
            <w:tcW w:w="4436" w:type="dxa"/>
          </w:tcPr>
          <w:p w14:paraId="7FCECEF4" w14:textId="6B779368" w:rsidR="00BD633F" w:rsidRPr="00F50FD1" w:rsidRDefault="00E5158B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5158B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Rastislav </w:t>
            </w:r>
            <w:proofErr w:type="spellStart"/>
            <w:r w:rsidRPr="00E5158B">
              <w:rPr>
                <w:rFonts w:ascii="Arial" w:eastAsia="Times New Roman" w:hAnsi="Arial" w:cs="Arial"/>
                <w:kern w:val="0"/>
                <w:lang w:eastAsia="cs-CZ" w:bidi="ar-SA"/>
              </w:rPr>
              <w:t>Píš</w:t>
            </w:r>
            <w:proofErr w:type="spellEnd"/>
          </w:p>
        </w:tc>
      </w:tr>
    </w:tbl>
    <w:p w14:paraId="0F55119E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14:paraId="62DD4BE5" w14:textId="77777777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14:paraId="4D9198BD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659D694B" w14:textId="043D5022" w:rsidR="00BD633F" w:rsidRPr="00F50FD1" w:rsidRDefault="00E5158B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E5158B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Strategická analýza </w:t>
            </w:r>
            <w:proofErr w:type="spellStart"/>
            <w:r w:rsidRPr="00E5158B">
              <w:rPr>
                <w:rFonts w:ascii="Arial" w:eastAsia="Times New Roman" w:hAnsi="Arial" w:cs="Arial"/>
                <w:kern w:val="0"/>
                <w:lang w:eastAsia="cs-CZ" w:bidi="ar-SA"/>
              </w:rPr>
              <w:t>reštaurácie</w:t>
            </w:r>
            <w:proofErr w:type="spellEnd"/>
            <w:r w:rsidRPr="00E5158B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MILÁ DEVA v </w:t>
            </w:r>
            <w:proofErr w:type="spellStart"/>
            <w:r w:rsidRPr="00E5158B">
              <w:rPr>
                <w:rFonts w:ascii="Arial" w:eastAsia="Times New Roman" w:hAnsi="Arial" w:cs="Arial"/>
                <w:kern w:val="0"/>
                <w:lang w:eastAsia="cs-CZ" w:bidi="ar-SA"/>
              </w:rPr>
              <w:t>Nitre</w:t>
            </w:r>
            <w:proofErr w:type="spellEnd"/>
          </w:p>
        </w:tc>
      </w:tr>
    </w:tbl>
    <w:p w14:paraId="5EB56E60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71583F13" w14:textId="77777777"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14:paraId="6178B2D0" w14:textId="77777777"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14:paraId="59909494" w14:textId="77777777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0B997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758CC280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40E9107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DDE7C01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B48109F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6B290EF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B6EED41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14:paraId="30CE845E" w14:textId="77777777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AA0D3E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14:paraId="26EEDCA1" w14:textId="2176FCDF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492C27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7D3A142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8234733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C6F4A4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1480EB4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298B0B60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B8DCDE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7FE1EDE" w14:textId="4CE87DA0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30BF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1F7426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7B91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44E51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D64A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4981626A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64017E6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14:paraId="73E1AAF8" w14:textId="5C1E640F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368D2D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576C9D53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7CDC6D96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2F651E09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553E139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74041C2A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953F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2066A25" w14:textId="32A7F82D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2D141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C26CDA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6B08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FE46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29C20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1E836246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B970DE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12BDDEC" w14:textId="5597A750" w:rsidR="00363834" w:rsidRPr="00F50FD1" w:rsidRDefault="00994DF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ED8872" w14:textId="5E3F8302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82B7F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975CF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97BC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CDC17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12FBD137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DD6D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8070363" w14:textId="3CA2B21A" w:rsidR="00363834" w:rsidRPr="00F50FD1" w:rsidRDefault="00994DFC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9E9A5" w14:textId="489758BA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25425F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011C6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66BBE9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3B17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153A1E34" w14:textId="77777777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5DA4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CE3076B" w14:textId="1F31EA41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06DDC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3708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0E28E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030A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76A8E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72A12AEF" w14:textId="77777777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A56F8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14:paraId="72B4888C" w14:textId="133F0C79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2E7627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1B92F98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863B52E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42A932F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05D340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14:paraId="2BF8F67B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14:paraId="091496A4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14:paraId="38DCEE5B" w14:textId="77777777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3CFC4" w14:textId="77777777"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3FA68944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2ECC14E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FC0B1BC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E6F88C9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7DF5ADD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EADB3F1" w14:textId="77777777"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14:paraId="56C70894" w14:textId="77777777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EB0EFAE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14:paraId="34E798CA" w14:textId="0A5B30B6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33DD482A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4B26315F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1340F99C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3EB47EF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2D775A11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382A3475" w14:textId="77777777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A0FDC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3734268A" w14:textId="498C330B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66B749E8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209B37F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7DBE49FA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082900D2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28113BA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01870893" w14:textId="77777777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B4E96" w14:textId="77777777"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0672A16B" w14:textId="3DE63100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76A73FF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094CD1A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6312AF4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EDB33EC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1A63CB9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7632065D" w14:textId="77777777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60AE45" w14:textId="77777777"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7C0A4FC0" w14:textId="58F20218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32A2776B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1DCC0D1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381E7D8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04C16B0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0B34732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56C56AE9" w14:textId="77777777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B1944" w14:textId="77777777"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28752CBB" w14:textId="74340036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3241D27C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22349CA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769FEE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18645D54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D5D139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441FCE81" w14:textId="77777777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A34B6D" w14:textId="77777777"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14:paraId="09918C30" w14:textId="358CA206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14:paraId="2FBBBD05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14:paraId="504F2967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14:paraId="07F4444A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14:paraId="40EC85A0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14:paraId="4CCF348C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14:paraId="1EA9432C" w14:textId="77777777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41F712" w14:textId="77777777"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14:paraId="64B01699" w14:textId="1B2DC315" w:rsidR="00363834" w:rsidRPr="00F50FD1" w:rsidRDefault="004465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25FDA1A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23EEE36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345747F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A92EEAD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1DB21B8" w14:textId="77777777"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14:paraId="5E82B2B8" w14:textId="77777777"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14:paraId="106EFA2F" w14:textId="77777777"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14:paraId="0CF87257" w14:textId="77777777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14:paraId="0C809AE5" w14:textId="77777777"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14:paraId="3CC2F10C" w14:textId="77777777"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14:paraId="1DA6397F" w14:textId="4FB2BF1F" w:rsidR="00BD633F" w:rsidRPr="00F50FD1" w:rsidRDefault="00771BBD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14:paraId="324725BC" w14:textId="77777777"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6E7F64A0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14:paraId="54B8AEDB" w14:textId="77777777" w:rsidR="00446548" w:rsidRDefault="00446548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73F1AD73" w14:textId="3AEF8BD8" w:rsidR="00994DFC" w:rsidRPr="00994DFC" w:rsidRDefault="00994DFC" w:rsidP="00994DFC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994DFC">
        <w:rPr>
          <w:rFonts w:ascii="Arial" w:eastAsia="Times New Roman" w:hAnsi="Arial" w:cs="Arial"/>
          <w:kern w:val="0"/>
          <w:lang w:eastAsia="cs-CZ" w:bidi="ar-SA"/>
        </w:rPr>
        <w:t xml:space="preserve">Bakalářská práce </w:t>
      </w:r>
      <w:r>
        <w:rPr>
          <w:rFonts w:ascii="Arial" w:eastAsia="Times New Roman" w:hAnsi="Arial" w:cs="Arial"/>
          <w:kern w:val="0"/>
          <w:lang w:eastAsia="cs-CZ" w:bidi="ar-SA"/>
        </w:rPr>
        <w:t>R. Píše</w:t>
      </w:r>
      <w:r w:rsidRPr="00994DFC">
        <w:rPr>
          <w:rFonts w:ascii="Arial" w:eastAsia="Times New Roman" w:hAnsi="Arial" w:cs="Arial"/>
          <w:kern w:val="0"/>
          <w:lang w:eastAsia="cs-CZ" w:bidi="ar-SA"/>
        </w:rPr>
        <w:t xml:space="preserve"> se zabývá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aplikací nástrojů strategické analýzy na vybraný podnik.</w:t>
      </w:r>
      <w:r w:rsidRPr="00994DFC">
        <w:rPr>
          <w:rFonts w:ascii="Arial" w:eastAsia="Times New Roman" w:hAnsi="Arial" w:cs="Arial"/>
          <w:kern w:val="0"/>
          <w:lang w:eastAsia="cs-CZ" w:bidi="ar-SA"/>
        </w:rPr>
        <w:t xml:space="preserve"> Práce je rozdělena na teoretickou a praktickou část. První část je věnována zavedení teoretického aparátu, navazující praktická část má pak aplikační a návrhový charakter.</w:t>
      </w:r>
    </w:p>
    <w:p w14:paraId="5E618B17" w14:textId="38E7CDA8" w:rsidR="00CD0747" w:rsidRDefault="00994DFC" w:rsidP="00994DFC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994DFC">
        <w:rPr>
          <w:rFonts w:ascii="Arial" w:eastAsia="Times New Roman" w:hAnsi="Arial" w:cs="Arial"/>
          <w:kern w:val="0"/>
          <w:lang w:eastAsia="cs-CZ" w:bidi="ar-SA"/>
        </w:rPr>
        <w:t xml:space="preserve">Práce je psána čtivým a srozumitelným stylem. </w:t>
      </w:r>
      <w:r w:rsidR="00771BBD">
        <w:rPr>
          <w:rFonts w:ascii="Arial" w:eastAsia="Times New Roman" w:hAnsi="Arial" w:cs="Arial"/>
          <w:kern w:val="0"/>
          <w:lang w:eastAsia="cs-CZ" w:bidi="ar-SA"/>
        </w:rPr>
        <w:t>Celkově práci hodnotím jako výbornou.</w:t>
      </w:r>
    </w:p>
    <w:p w14:paraId="5F0AC36F" w14:textId="77777777"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3AF86512" w14:textId="60E7D7EC"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771BBD">
        <w:rPr>
          <w:rFonts w:ascii="Arial" w:eastAsia="Times New Roman" w:hAnsi="Arial" w:cs="Arial"/>
          <w:b/>
          <w:kern w:val="0"/>
          <w:lang w:eastAsia="cs-CZ" w:bidi="ar-SA"/>
        </w:rPr>
        <w:t>A</w:t>
      </w:r>
    </w:p>
    <w:p w14:paraId="664A4505" w14:textId="77777777"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4A46B6B8" w14:textId="7FB387F2"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E9730B">
        <w:rPr>
          <w:rFonts w:ascii="Arial" w:eastAsia="Times New Roman" w:hAnsi="Arial" w:cs="Arial"/>
          <w:b/>
          <w:kern w:val="0"/>
          <w:lang w:eastAsia="cs-CZ" w:bidi="ar-SA"/>
        </w:rPr>
        <w:t>Tomáš Jeřábek</w:t>
      </w:r>
    </w:p>
    <w:p w14:paraId="15DC8BE2" w14:textId="77777777"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48EF2B2D" w14:textId="762F1AF6" w:rsidR="00EF1FF5" w:rsidRPr="00771BBD" w:rsidRDefault="00BD633F" w:rsidP="00F50FD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Datum, místo a podpis vedoucího:</w:t>
      </w:r>
      <w:r w:rsidR="00E9730B">
        <w:rPr>
          <w:rFonts w:ascii="Arial" w:eastAsia="Times New Roman" w:hAnsi="Arial" w:cs="Arial"/>
          <w:kern w:val="0"/>
          <w:lang w:eastAsia="cs-CZ" w:bidi="ar-SA"/>
        </w:rPr>
        <w:t xml:space="preserve"> V Brně dne 9.5.2022</w:t>
      </w:r>
    </w:p>
    <w:sectPr w:rsidR="00EF1FF5" w:rsidRPr="00771BBD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71"/>
    <w:rsid w:val="00196BEB"/>
    <w:rsid w:val="001A2062"/>
    <w:rsid w:val="001E6CA8"/>
    <w:rsid w:val="00363834"/>
    <w:rsid w:val="00374557"/>
    <w:rsid w:val="00404479"/>
    <w:rsid w:val="0041513E"/>
    <w:rsid w:val="00446548"/>
    <w:rsid w:val="004C48CA"/>
    <w:rsid w:val="005901D9"/>
    <w:rsid w:val="006550A4"/>
    <w:rsid w:val="006A03E9"/>
    <w:rsid w:val="006D7986"/>
    <w:rsid w:val="00707B82"/>
    <w:rsid w:val="00771BBD"/>
    <w:rsid w:val="00780917"/>
    <w:rsid w:val="00782F25"/>
    <w:rsid w:val="00994DFC"/>
    <w:rsid w:val="009F6525"/>
    <w:rsid w:val="00B52F6C"/>
    <w:rsid w:val="00B63024"/>
    <w:rsid w:val="00BC242F"/>
    <w:rsid w:val="00BD633F"/>
    <w:rsid w:val="00C00A9B"/>
    <w:rsid w:val="00C67471"/>
    <w:rsid w:val="00C80D55"/>
    <w:rsid w:val="00CC0018"/>
    <w:rsid w:val="00CD0747"/>
    <w:rsid w:val="00CF5FCE"/>
    <w:rsid w:val="00D120CC"/>
    <w:rsid w:val="00D91A04"/>
    <w:rsid w:val="00DD6945"/>
    <w:rsid w:val="00DE1AF2"/>
    <w:rsid w:val="00E00248"/>
    <w:rsid w:val="00E5158B"/>
    <w:rsid w:val="00E84B31"/>
    <w:rsid w:val="00E9730B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AC43"/>
  <w15:docId w15:val="{872587A0-11CE-4074-A1C8-3557A81D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Jeřábek Tomáš</cp:lastModifiedBy>
  <cp:revision>2</cp:revision>
  <dcterms:created xsi:type="dcterms:W3CDTF">2022-05-09T11:41:00Z</dcterms:created>
  <dcterms:modified xsi:type="dcterms:W3CDTF">2022-05-09T11:41:00Z</dcterms:modified>
</cp:coreProperties>
</file>