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73C86" w14:textId="77777777" w:rsidR="00FE63E5" w:rsidRPr="00FE5336" w:rsidRDefault="008D7D35" w:rsidP="00B24E9F">
      <w:pPr>
        <w:jc w:val="center"/>
        <w:rPr>
          <w:b/>
          <w:color w:val="000000" w:themeColor="text1"/>
          <w:sz w:val="32"/>
          <w:szCs w:val="32"/>
        </w:rPr>
      </w:pPr>
      <w:bookmarkStart w:id="0" w:name="_GoBack"/>
      <w:bookmarkEnd w:id="0"/>
      <w:r w:rsidRPr="00FE5336">
        <w:rPr>
          <w:b/>
          <w:color w:val="000000" w:themeColor="text1"/>
          <w:sz w:val="32"/>
          <w:szCs w:val="32"/>
        </w:rPr>
        <w:t>Univerzita Palackého v Olomouci</w:t>
      </w:r>
    </w:p>
    <w:p w14:paraId="27499DE6" w14:textId="77777777" w:rsidR="008D7D35" w:rsidRPr="00FE5336" w:rsidRDefault="008D7D35" w:rsidP="00B24E9F">
      <w:pPr>
        <w:jc w:val="center"/>
        <w:rPr>
          <w:b/>
          <w:color w:val="000000" w:themeColor="text1"/>
          <w:sz w:val="32"/>
          <w:szCs w:val="32"/>
        </w:rPr>
      </w:pPr>
      <w:r w:rsidRPr="00FE5336">
        <w:rPr>
          <w:b/>
          <w:color w:val="000000" w:themeColor="text1"/>
          <w:sz w:val="32"/>
          <w:szCs w:val="32"/>
        </w:rPr>
        <w:t>Právnická fakulta</w:t>
      </w:r>
    </w:p>
    <w:p w14:paraId="4E3B4364" w14:textId="77777777" w:rsidR="00FE63E5" w:rsidRPr="00FE5336" w:rsidRDefault="00FE63E5" w:rsidP="00B24E9F">
      <w:pPr>
        <w:jc w:val="center"/>
        <w:rPr>
          <w:b/>
          <w:color w:val="000000" w:themeColor="text1"/>
          <w:sz w:val="32"/>
          <w:szCs w:val="32"/>
        </w:rPr>
      </w:pPr>
    </w:p>
    <w:p w14:paraId="52952E11" w14:textId="77777777" w:rsidR="00FE63E5" w:rsidRPr="00FE5336" w:rsidRDefault="00FE63E5" w:rsidP="00B24E9F">
      <w:pPr>
        <w:pStyle w:val="Nadpis1"/>
        <w:jc w:val="center"/>
        <w:rPr>
          <w:color w:val="000000" w:themeColor="text1"/>
        </w:rPr>
      </w:pPr>
    </w:p>
    <w:p w14:paraId="40151ABE" w14:textId="77777777" w:rsidR="00B24E9F" w:rsidRPr="00FE5336" w:rsidRDefault="00B24E9F" w:rsidP="00B24E9F">
      <w:pPr>
        <w:rPr>
          <w:color w:val="000000" w:themeColor="text1"/>
        </w:rPr>
      </w:pPr>
    </w:p>
    <w:p w14:paraId="04AFB954" w14:textId="77777777" w:rsidR="00B24E9F" w:rsidRPr="00FE5336" w:rsidRDefault="00B24E9F" w:rsidP="00B24E9F">
      <w:pPr>
        <w:rPr>
          <w:color w:val="000000" w:themeColor="text1"/>
        </w:rPr>
      </w:pPr>
    </w:p>
    <w:p w14:paraId="646577DF" w14:textId="77777777" w:rsidR="00B24E9F" w:rsidRPr="00FE5336" w:rsidRDefault="00B24E9F" w:rsidP="00B24E9F">
      <w:pPr>
        <w:rPr>
          <w:color w:val="000000" w:themeColor="text1"/>
        </w:rPr>
      </w:pPr>
    </w:p>
    <w:p w14:paraId="23B4943C" w14:textId="77777777" w:rsidR="00B24E9F" w:rsidRPr="00FE5336" w:rsidRDefault="00B24E9F" w:rsidP="00B24E9F">
      <w:pPr>
        <w:rPr>
          <w:color w:val="000000" w:themeColor="text1"/>
        </w:rPr>
      </w:pPr>
    </w:p>
    <w:p w14:paraId="61A77CB0" w14:textId="77777777" w:rsidR="00B24E9F" w:rsidRPr="00FE5336" w:rsidRDefault="00B24E9F" w:rsidP="00B24E9F">
      <w:pPr>
        <w:rPr>
          <w:color w:val="000000" w:themeColor="text1"/>
        </w:rPr>
      </w:pPr>
    </w:p>
    <w:p w14:paraId="7167634C" w14:textId="77777777" w:rsidR="00FE63E5" w:rsidRPr="00FE5336" w:rsidRDefault="00FE63E5" w:rsidP="00B24E9F">
      <w:pPr>
        <w:jc w:val="center"/>
        <w:rPr>
          <w:b/>
          <w:color w:val="000000" w:themeColor="text1"/>
          <w:sz w:val="32"/>
          <w:szCs w:val="32"/>
        </w:rPr>
      </w:pPr>
      <w:r w:rsidRPr="00FE5336">
        <w:rPr>
          <w:b/>
          <w:color w:val="000000" w:themeColor="text1"/>
          <w:sz w:val="32"/>
          <w:szCs w:val="32"/>
        </w:rPr>
        <w:t>Denisa Říhošková</w:t>
      </w:r>
    </w:p>
    <w:p w14:paraId="26594203" w14:textId="77777777" w:rsidR="00B24E9F" w:rsidRPr="00FE5336" w:rsidRDefault="00B24E9F" w:rsidP="00B24E9F">
      <w:pPr>
        <w:jc w:val="center"/>
        <w:rPr>
          <w:b/>
          <w:color w:val="000000" w:themeColor="text1"/>
          <w:sz w:val="32"/>
          <w:szCs w:val="32"/>
        </w:rPr>
      </w:pPr>
    </w:p>
    <w:p w14:paraId="49463A0A" w14:textId="77777777" w:rsidR="00FE63E5" w:rsidRPr="00FE5336" w:rsidRDefault="00166598" w:rsidP="00B24E9F">
      <w:pPr>
        <w:jc w:val="center"/>
        <w:rPr>
          <w:b/>
          <w:color w:val="000000" w:themeColor="text1"/>
          <w:sz w:val="32"/>
          <w:szCs w:val="32"/>
        </w:rPr>
      </w:pPr>
      <w:r w:rsidRPr="00FE5336">
        <w:rPr>
          <w:b/>
          <w:color w:val="000000" w:themeColor="text1"/>
          <w:sz w:val="32"/>
          <w:szCs w:val="32"/>
        </w:rPr>
        <w:t>Volba starosty obce v České republice</w:t>
      </w:r>
    </w:p>
    <w:p w14:paraId="262D8061" w14:textId="77777777" w:rsidR="00FE63E5" w:rsidRPr="00FE5336" w:rsidRDefault="00FE63E5" w:rsidP="00B24E9F">
      <w:pPr>
        <w:jc w:val="center"/>
        <w:rPr>
          <w:b/>
          <w:color w:val="000000" w:themeColor="text1"/>
          <w:sz w:val="32"/>
          <w:szCs w:val="32"/>
        </w:rPr>
      </w:pPr>
    </w:p>
    <w:p w14:paraId="3AA2CE8C" w14:textId="77777777" w:rsidR="00FE63E5" w:rsidRPr="00FE5336" w:rsidRDefault="003532B5" w:rsidP="00B24E9F">
      <w:pPr>
        <w:jc w:val="center"/>
        <w:rPr>
          <w:b/>
          <w:color w:val="000000" w:themeColor="text1"/>
          <w:sz w:val="32"/>
          <w:szCs w:val="32"/>
        </w:rPr>
      </w:pPr>
      <w:r w:rsidRPr="00FE5336">
        <w:rPr>
          <w:b/>
          <w:color w:val="000000" w:themeColor="text1"/>
          <w:sz w:val="32"/>
          <w:szCs w:val="32"/>
        </w:rPr>
        <w:t>Bakalářská</w:t>
      </w:r>
      <w:r w:rsidR="00FE63E5" w:rsidRPr="00FE5336">
        <w:rPr>
          <w:b/>
          <w:color w:val="000000" w:themeColor="text1"/>
          <w:sz w:val="32"/>
          <w:szCs w:val="32"/>
        </w:rPr>
        <w:t xml:space="preserve"> práce</w:t>
      </w:r>
    </w:p>
    <w:p w14:paraId="12DAAB60" w14:textId="77777777" w:rsidR="00FE63E5" w:rsidRPr="00FE5336" w:rsidRDefault="00FE63E5" w:rsidP="00B24E9F">
      <w:pPr>
        <w:jc w:val="center"/>
        <w:rPr>
          <w:b/>
          <w:color w:val="000000" w:themeColor="text1"/>
          <w:sz w:val="32"/>
          <w:szCs w:val="32"/>
        </w:rPr>
      </w:pPr>
    </w:p>
    <w:p w14:paraId="69ED4588" w14:textId="77777777" w:rsidR="00FE63E5" w:rsidRPr="00FE5336" w:rsidRDefault="00FE63E5" w:rsidP="00B24E9F">
      <w:pPr>
        <w:jc w:val="center"/>
        <w:rPr>
          <w:b/>
          <w:color w:val="000000" w:themeColor="text1"/>
          <w:sz w:val="32"/>
          <w:szCs w:val="32"/>
        </w:rPr>
      </w:pPr>
    </w:p>
    <w:p w14:paraId="4E91736F" w14:textId="77777777" w:rsidR="00FE63E5" w:rsidRPr="00FE5336" w:rsidRDefault="00FE63E5" w:rsidP="00B24E9F">
      <w:pPr>
        <w:jc w:val="center"/>
        <w:rPr>
          <w:b/>
          <w:color w:val="000000" w:themeColor="text1"/>
          <w:sz w:val="32"/>
          <w:szCs w:val="32"/>
        </w:rPr>
      </w:pPr>
    </w:p>
    <w:p w14:paraId="3D063AEC" w14:textId="77777777" w:rsidR="00FE63E5" w:rsidRPr="00FE5336" w:rsidRDefault="00FE63E5" w:rsidP="00B24E9F">
      <w:pPr>
        <w:jc w:val="center"/>
        <w:rPr>
          <w:b/>
          <w:color w:val="000000" w:themeColor="text1"/>
          <w:sz w:val="32"/>
          <w:szCs w:val="32"/>
        </w:rPr>
      </w:pPr>
    </w:p>
    <w:p w14:paraId="330F4228" w14:textId="77777777" w:rsidR="00B24E9F" w:rsidRPr="00FE5336" w:rsidRDefault="00B24E9F" w:rsidP="00B24E9F">
      <w:pPr>
        <w:jc w:val="center"/>
        <w:rPr>
          <w:b/>
          <w:color w:val="000000" w:themeColor="text1"/>
          <w:sz w:val="32"/>
          <w:szCs w:val="32"/>
        </w:rPr>
      </w:pPr>
    </w:p>
    <w:p w14:paraId="6B69CAE0" w14:textId="77777777" w:rsidR="00B24E9F" w:rsidRPr="00FE5336" w:rsidRDefault="00B24E9F" w:rsidP="00B24E9F">
      <w:pPr>
        <w:jc w:val="center"/>
        <w:rPr>
          <w:b/>
          <w:color w:val="000000" w:themeColor="text1"/>
          <w:sz w:val="32"/>
          <w:szCs w:val="32"/>
        </w:rPr>
      </w:pPr>
    </w:p>
    <w:p w14:paraId="5498E51D" w14:textId="77777777" w:rsidR="00B24E9F" w:rsidRPr="00FE5336" w:rsidRDefault="00B24E9F" w:rsidP="00B24E9F">
      <w:pPr>
        <w:jc w:val="center"/>
        <w:rPr>
          <w:b/>
          <w:color w:val="000000" w:themeColor="text1"/>
          <w:sz w:val="32"/>
          <w:szCs w:val="32"/>
        </w:rPr>
      </w:pPr>
    </w:p>
    <w:p w14:paraId="089A7F8D" w14:textId="77777777" w:rsidR="00B24E9F" w:rsidRPr="00FE5336" w:rsidRDefault="00B24E9F" w:rsidP="00B24E9F">
      <w:pPr>
        <w:jc w:val="center"/>
        <w:rPr>
          <w:b/>
          <w:color w:val="000000" w:themeColor="text1"/>
          <w:sz w:val="32"/>
          <w:szCs w:val="32"/>
        </w:rPr>
      </w:pPr>
    </w:p>
    <w:p w14:paraId="2A1BFAEC" w14:textId="77777777" w:rsidR="00B24E9F" w:rsidRPr="00FE5336" w:rsidRDefault="00B24E9F" w:rsidP="00B24E9F">
      <w:pPr>
        <w:jc w:val="center"/>
        <w:rPr>
          <w:b/>
          <w:color w:val="000000" w:themeColor="text1"/>
          <w:sz w:val="32"/>
          <w:szCs w:val="32"/>
        </w:rPr>
      </w:pPr>
    </w:p>
    <w:p w14:paraId="0E75FA24" w14:textId="77777777" w:rsidR="00B24E9F" w:rsidRPr="00FE5336" w:rsidRDefault="00B24E9F" w:rsidP="00B24E9F">
      <w:pPr>
        <w:jc w:val="center"/>
        <w:rPr>
          <w:b/>
          <w:color w:val="000000" w:themeColor="text1"/>
          <w:sz w:val="32"/>
          <w:szCs w:val="32"/>
        </w:rPr>
      </w:pPr>
    </w:p>
    <w:p w14:paraId="5F09F8B7" w14:textId="77777777" w:rsidR="00FE63E5" w:rsidRPr="00FE5336" w:rsidRDefault="00FE63E5" w:rsidP="00B24E9F">
      <w:pPr>
        <w:spacing w:line="276" w:lineRule="auto"/>
        <w:ind w:firstLine="0"/>
        <w:jc w:val="center"/>
        <w:rPr>
          <w:b/>
          <w:color w:val="000000" w:themeColor="text1"/>
          <w:sz w:val="32"/>
          <w:szCs w:val="32"/>
        </w:rPr>
      </w:pPr>
    </w:p>
    <w:p w14:paraId="1C9762D1" w14:textId="77777777" w:rsidR="00EA6FA4" w:rsidRPr="00FE5336" w:rsidRDefault="00C36F0E" w:rsidP="00B24E9F">
      <w:pPr>
        <w:jc w:val="center"/>
        <w:rPr>
          <w:b/>
          <w:color w:val="000000" w:themeColor="text1"/>
          <w:sz w:val="32"/>
          <w:szCs w:val="32"/>
        </w:rPr>
      </w:pPr>
      <w:r w:rsidRPr="00FE5336">
        <w:rPr>
          <w:b/>
          <w:color w:val="000000" w:themeColor="text1"/>
          <w:sz w:val="32"/>
          <w:szCs w:val="32"/>
        </w:rPr>
        <w:t>Olomouc 2016</w:t>
      </w:r>
      <w:r w:rsidR="00EC11D8" w:rsidRPr="00FE5336">
        <w:rPr>
          <w:b/>
          <w:color w:val="000000" w:themeColor="text1"/>
          <w:sz w:val="32"/>
          <w:szCs w:val="32"/>
        </w:rPr>
        <w:br w:type="page"/>
      </w:r>
    </w:p>
    <w:p w14:paraId="76B6B9B3" w14:textId="77777777" w:rsidR="00C56CB9" w:rsidRPr="00FE5336" w:rsidRDefault="00C56CB9" w:rsidP="00D14B47">
      <w:pPr>
        <w:rPr>
          <w:color w:val="000000" w:themeColor="text1"/>
        </w:rPr>
      </w:pPr>
    </w:p>
    <w:p w14:paraId="5AFEF6B2" w14:textId="77777777" w:rsidR="00C56CB9" w:rsidRPr="00FE5336" w:rsidRDefault="00C56CB9" w:rsidP="00D14B47">
      <w:pPr>
        <w:rPr>
          <w:color w:val="000000" w:themeColor="text1"/>
        </w:rPr>
      </w:pPr>
    </w:p>
    <w:p w14:paraId="024AEF72" w14:textId="77777777" w:rsidR="00C56CB9" w:rsidRPr="00FE5336" w:rsidRDefault="00C56CB9" w:rsidP="00D14B47">
      <w:pPr>
        <w:rPr>
          <w:color w:val="000000" w:themeColor="text1"/>
        </w:rPr>
      </w:pPr>
    </w:p>
    <w:p w14:paraId="0FD0A7A8" w14:textId="77777777" w:rsidR="00C56CB9" w:rsidRPr="00FE5336" w:rsidRDefault="00C56CB9" w:rsidP="00D14B47">
      <w:pPr>
        <w:rPr>
          <w:color w:val="000000" w:themeColor="text1"/>
        </w:rPr>
      </w:pPr>
    </w:p>
    <w:p w14:paraId="52BC9733" w14:textId="77777777" w:rsidR="00C56CB9" w:rsidRPr="00FE5336" w:rsidRDefault="00C56CB9" w:rsidP="00D14B47">
      <w:pPr>
        <w:rPr>
          <w:color w:val="000000" w:themeColor="text1"/>
        </w:rPr>
      </w:pPr>
    </w:p>
    <w:p w14:paraId="28014EBA" w14:textId="77777777" w:rsidR="00C56CB9" w:rsidRPr="00FE5336" w:rsidRDefault="00C56CB9" w:rsidP="00D14B47">
      <w:pPr>
        <w:rPr>
          <w:color w:val="000000" w:themeColor="text1"/>
        </w:rPr>
      </w:pPr>
    </w:p>
    <w:p w14:paraId="55360F2F" w14:textId="77777777" w:rsidR="00C56CB9" w:rsidRPr="00FE5336" w:rsidRDefault="00C56CB9" w:rsidP="00D14B47">
      <w:pPr>
        <w:rPr>
          <w:color w:val="000000" w:themeColor="text1"/>
        </w:rPr>
      </w:pPr>
    </w:p>
    <w:p w14:paraId="15F16135" w14:textId="77777777" w:rsidR="00C56CB9" w:rsidRPr="00FE5336" w:rsidRDefault="00C56CB9" w:rsidP="00D14B47">
      <w:pPr>
        <w:rPr>
          <w:color w:val="000000" w:themeColor="text1"/>
        </w:rPr>
      </w:pPr>
    </w:p>
    <w:p w14:paraId="682AEDA4" w14:textId="77777777" w:rsidR="00C56CB9" w:rsidRPr="00FE5336" w:rsidRDefault="00C56CB9" w:rsidP="00D14B47">
      <w:pPr>
        <w:rPr>
          <w:color w:val="000000" w:themeColor="text1"/>
        </w:rPr>
      </w:pPr>
    </w:p>
    <w:p w14:paraId="51EBA00B" w14:textId="77777777" w:rsidR="00C56CB9" w:rsidRPr="00FE5336" w:rsidRDefault="00C56CB9" w:rsidP="00D14B47">
      <w:pPr>
        <w:rPr>
          <w:color w:val="000000" w:themeColor="text1"/>
        </w:rPr>
      </w:pPr>
    </w:p>
    <w:p w14:paraId="57679C50" w14:textId="77777777" w:rsidR="00C56CB9" w:rsidRPr="00FE5336" w:rsidRDefault="00C56CB9" w:rsidP="00D14B47">
      <w:pPr>
        <w:rPr>
          <w:color w:val="000000" w:themeColor="text1"/>
        </w:rPr>
      </w:pPr>
    </w:p>
    <w:p w14:paraId="3CE48C7E" w14:textId="77777777" w:rsidR="00C56CB9" w:rsidRPr="00FE5336" w:rsidRDefault="00C56CB9" w:rsidP="00D14B47">
      <w:pPr>
        <w:rPr>
          <w:color w:val="000000" w:themeColor="text1"/>
        </w:rPr>
      </w:pPr>
    </w:p>
    <w:p w14:paraId="26EE990A" w14:textId="77777777" w:rsidR="00C56CB9" w:rsidRPr="00FE5336" w:rsidRDefault="00C56CB9" w:rsidP="00D14B47">
      <w:pPr>
        <w:rPr>
          <w:color w:val="000000" w:themeColor="text1"/>
        </w:rPr>
      </w:pPr>
    </w:p>
    <w:p w14:paraId="2A71D140" w14:textId="77777777" w:rsidR="00C56CB9" w:rsidRPr="00FE5336" w:rsidRDefault="00C56CB9" w:rsidP="00D14B47">
      <w:pPr>
        <w:rPr>
          <w:color w:val="000000" w:themeColor="text1"/>
        </w:rPr>
      </w:pPr>
    </w:p>
    <w:p w14:paraId="6B755C10" w14:textId="77777777" w:rsidR="00C56CB9" w:rsidRPr="00FE5336" w:rsidRDefault="00C56CB9" w:rsidP="00D14B47">
      <w:pPr>
        <w:rPr>
          <w:color w:val="000000" w:themeColor="text1"/>
        </w:rPr>
      </w:pPr>
    </w:p>
    <w:p w14:paraId="1059CD86" w14:textId="77777777" w:rsidR="00C56CB9" w:rsidRPr="00FE5336" w:rsidRDefault="00C56CB9" w:rsidP="00D14B47">
      <w:pPr>
        <w:rPr>
          <w:color w:val="000000" w:themeColor="text1"/>
        </w:rPr>
      </w:pPr>
    </w:p>
    <w:p w14:paraId="602E3CF5" w14:textId="77777777" w:rsidR="00C56CB9" w:rsidRPr="00FE5336" w:rsidRDefault="00C56CB9" w:rsidP="00D14B47">
      <w:pPr>
        <w:rPr>
          <w:color w:val="000000" w:themeColor="text1"/>
        </w:rPr>
      </w:pPr>
    </w:p>
    <w:p w14:paraId="68E57471" w14:textId="77777777" w:rsidR="00C56CB9" w:rsidRPr="00FE5336" w:rsidRDefault="00C56CB9" w:rsidP="00D14B47">
      <w:pPr>
        <w:rPr>
          <w:color w:val="000000" w:themeColor="text1"/>
        </w:rPr>
      </w:pPr>
    </w:p>
    <w:p w14:paraId="45B11367" w14:textId="77777777" w:rsidR="00C56CB9" w:rsidRPr="00FE5336" w:rsidRDefault="00C56CB9" w:rsidP="00D14B47">
      <w:pPr>
        <w:rPr>
          <w:color w:val="000000" w:themeColor="text1"/>
        </w:rPr>
      </w:pPr>
    </w:p>
    <w:p w14:paraId="35423607" w14:textId="77777777" w:rsidR="00C56CB9" w:rsidRPr="00FE5336" w:rsidRDefault="00C56CB9" w:rsidP="00D14B47">
      <w:pPr>
        <w:rPr>
          <w:color w:val="000000" w:themeColor="text1"/>
        </w:rPr>
      </w:pPr>
    </w:p>
    <w:p w14:paraId="481F7BB1" w14:textId="77777777" w:rsidR="00C56CB9" w:rsidRPr="00FE5336" w:rsidRDefault="00C56CB9" w:rsidP="00D14B47">
      <w:pPr>
        <w:rPr>
          <w:color w:val="000000" w:themeColor="text1"/>
        </w:rPr>
      </w:pPr>
    </w:p>
    <w:p w14:paraId="7AD90446" w14:textId="77777777" w:rsidR="00C56CB9" w:rsidRPr="00FE5336" w:rsidRDefault="00C56CB9" w:rsidP="00D14B47">
      <w:pPr>
        <w:rPr>
          <w:color w:val="000000" w:themeColor="text1"/>
        </w:rPr>
      </w:pPr>
    </w:p>
    <w:p w14:paraId="7285DC80" w14:textId="77777777" w:rsidR="00C56CB9" w:rsidRPr="00FE5336" w:rsidRDefault="00C56CB9" w:rsidP="00D14B47">
      <w:pPr>
        <w:rPr>
          <w:color w:val="000000" w:themeColor="text1"/>
        </w:rPr>
      </w:pPr>
    </w:p>
    <w:p w14:paraId="14690A12" w14:textId="77777777" w:rsidR="00C56CB9" w:rsidRPr="00FE5336" w:rsidRDefault="00C56CB9" w:rsidP="00D14B47">
      <w:pPr>
        <w:rPr>
          <w:color w:val="000000" w:themeColor="text1"/>
        </w:rPr>
      </w:pPr>
    </w:p>
    <w:p w14:paraId="1CB419DA" w14:textId="77777777" w:rsidR="00C56CB9" w:rsidRPr="00FE5336" w:rsidRDefault="00C56CB9" w:rsidP="00D14B47">
      <w:pPr>
        <w:rPr>
          <w:color w:val="000000" w:themeColor="text1"/>
        </w:rPr>
      </w:pPr>
    </w:p>
    <w:p w14:paraId="44507458" w14:textId="77777777" w:rsidR="00EA6FA4" w:rsidRPr="00FE5336" w:rsidRDefault="00EA6FA4" w:rsidP="00D14B47">
      <w:pPr>
        <w:rPr>
          <w:color w:val="000000" w:themeColor="text1"/>
        </w:rPr>
      </w:pPr>
      <w:r w:rsidRPr="00FE5336">
        <w:rPr>
          <w:color w:val="000000" w:themeColor="text1"/>
        </w:rPr>
        <w:t>„Prohlašuji, že jsem bakalářskou práci na téma</w:t>
      </w:r>
      <w:r w:rsidR="00407298" w:rsidRPr="00FE5336">
        <w:rPr>
          <w:color w:val="000000" w:themeColor="text1"/>
        </w:rPr>
        <w:t xml:space="preserve"> </w:t>
      </w:r>
      <w:r w:rsidR="00407298" w:rsidRPr="00FE5336">
        <w:rPr>
          <w:i/>
          <w:color w:val="000000" w:themeColor="text1"/>
        </w:rPr>
        <w:t>Volba starosty obce v České republice</w:t>
      </w:r>
      <w:r w:rsidRPr="00FE5336">
        <w:rPr>
          <w:color w:val="000000" w:themeColor="text1"/>
        </w:rPr>
        <w:t xml:space="preserve"> v</w:t>
      </w:r>
      <w:r w:rsidR="00407298" w:rsidRPr="00FE5336">
        <w:rPr>
          <w:color w:val="000000" w:themeColor="text1"/>
        </w:rPr>
        <w:t>y</w:t>
      </w:r>
      <w:r w:rsidRPr="00FE5336">
        <w:rPr>
          <w:color w:val="000000" w:themeColor="text1"/>
        </w:rPr>
        <w:t>pracovala samostatně a citovala jsem všechny použité zdroje.</w:t>
      </w:r>
      <w:r w:rsidR="00C56CB9" w:rsidRPr="00FE5336">
        <w:rPr>
          <w:color w:val="000000" w:themeColor="text1"/>
        </w:rPr>
        <w:t>“</w:t>
      </w:r>
    </w:p>
    <w:p w14:paraId="5D8C3DFE" w14:textId="77777777" w:rsidR="007F2E0B" w:rsidRPr="00FE5336" w:rsidRDefault="007F2E0B" w:rsidP="00D14B47">
      <w:pPr>
        <w:rPr>
          <w:color w:val="000000" w:themeColor="text1"/>
        </w:rPr>
      </w:pPr>
    </w:p>
    <w:p w14:paraId="683313EF" w14:textId="77777777" w:rsidR="007F2E0B" w:rsidRPr="00FE5336" w:rsidRDefault="007F2E0B" w:rsidP="00D14B47">
      <w:pPr>
        <w:rPr>
          <w:color w:val="000000" w:themeColor="text1"/>
        </w:rPr>
      </w:pPr>
      <w:r w:rsidRPr="00FE5336">
        <w:rPr>
          <w:color w:val="000000" w:themeColor="text1"/>
        </w:rPr>
        <w:tab/>
      </w:r>
      <w:r w:rsidRPr="00FE5336">
        <w:rPr>
          <w:color w:val="000000" w:themeColor="text1"/>
        </w:rPr>
        <w:tab/>
      </w:r>
      <w:r w:rsidRPr="00FE5336">
        <w:rPr>
          <w:color w:val="000000" w:themeColor="text1"/>
        </w:rPr>
        <w:tab/>
      </w:r>
      <w:r w:rsidRPr="00FE5336">
        <w:rPr>
          <w:color w:val="000000" w:themeColor="text1"/>
        </w:rPr>
        <w:tab/>
      </w:r>
      <w:r w:rsidRPr="00FE5336">
        <w:rPr>
          <w:color w:val="000000" w:themeColor="text1"/>
        </w:rPr>
        <w:tab/>
      </w:r>
      <w:r w:rsidRPr="00FE5336">
        <w:rPr>
          <w:color w:val="000000" w:themeColor="text1"/>
        </w:rPr>
        <w:tab/>
      </w:r>
      <w:r w:rsidRPr="00FE5336">
        <w:rPr>
          <w:color w:val="000000" w:themeColor="text1"/>
        </w:rPr>
        <w:tab/>
      </w:r>
      <w:r w:rsidRPr="00FE5336">
        <w:rPr>
          <w:color w:val="000000" w:themeColor="text1"/>
        </w:rPr>
        <w:tab/>
      </w:r>
      <w:r w:rsidR="005A511C" w:rsidRPr="00FE5336">
        <w:rPr>
          <w:color w:val="000000" w:themeColor="text1"/>
        </w:rPr>
        <w:tab/>
      </w:r>
      <w:r w:rsidR="005A511C" w:rsidRPr="00FE5336">
        <w:rPr>
          <w:color w:val="000000" w:themeColor="text1"/>
        </w:rPr>
        <w:tab/>
      </w:r>
      <w:r w:rsidR="00544838" w:rsidRPr="00FE5336">
        <w:rPr>
          <w:color w:val="000000" w:themeColor="text1"/>
        </w:rPr>
        <w:tab/>
      </w:r>
      <w:r w:rsidR="00544838" w:rsidRPr="00FE5336">
        <w:rPr>
          <w:color w:val="000000" w:themeColor="text1"/>
        </w:rPr>
        <w:tab/>
      </w:r>
      <w:r w:rsidR="00544838" w:rsidRPr="00FE5336">
        <w:rPr>
          <w:color w:val="000000" w:themeColor="text1"/>
        </w:rPr>
        <w:tab/>
      </w:r>
      <w:r w:rsidR="00544838" w:rsidRPr="00FE5336">
        <w:rPr>
          <w:color w:val="000000" w:themeColor="text1"/>
        </w:rPr>
        <w:tab/>
      </w:r>
      <w:r w:rsidR="00544838" w:rsidRPr="00FE5336">
        <w:rPr>
          <w:color w:val="000000" w:themeColor="text1"/>
        </w:rPr>
        <w:tab/>
      </w:r>
      <w:r w:rsidR="00544838" w:rsidRPr="00FE5336">
        <w:rPr>
          <w:color w:val="000000" w:themeColor="text1"/>
        </w:rPr>
        <w:tab/>
      </w:r>
      <w:r w:rsidR="00544838" w:rsidRPr="00FE5336">
        <w:rPr>
          <w:color w:val="000000" w:themeColor="text1"/>
        </w:rPr>
        <w:tab/>
      </w:r>
      <w:r w:rsidR="00544838" w:rsidRPr="00FE5336">
        <w:rPr>
          <w:color w:val="000000" w:themeColor="text1"/>
        </w:rPr>
        <w:tab/>
      </w:r>
      <w:r w:rsidR="00544838" w:rsidRPr="00FE5336">
        <w:rPr>
          <w:color w:val="000000" w:themeColor="text1"/>
        </w:rPr>
        <w:tab/>
      </w:r>
      <w:r w:rsidR="00544838" w:rsidRPr="00FE5336">
        <w:rPr>
          <w:color w:val="000000" w:themeColor="text1"/>
        </w:rPr>
        <w:tab/>
      </w:r>
      <w:r w:rsidR="00544838" w:rsidRPr="00FE5336">
        <w:rPr>
          <w:color w:val="000000" w:themeColor="text1"/>
        </w:rPr>
        <w:tab/>
      </w:r>
      <w:r w:rsidR="005A511C" w:rsidRPr="00FE5336">
        <w:rPr>
          <w:color w:val="000000" w:themeColor="text1"/>
        </w:rPr>
        <w:t>.</w:t>
      </w:r>
      <w:r w:rsidRPr="00FE5336">
        <w:rPr>
          <w:color w:val="000000" w:themeColor="text1"/>
        </w:rPr>
        <w:t>………………….</w:t>
      </w:r>
    </w:p>
    <w:p w14:paraId="0A90AFCA" w14:textId="03F2DF86" w:rsidR="00C56CB9" w:rsidRPr="00FE5336" w:rsidRDefault="00B57A9B" w:rsidP="00D14B47">
      <w:pPr>
        <w:rPr>
          <w:color w:val="000000" w:themeColor="text1"/>
        </w:rPr>
      </w:pPr>
      <w:r w:rsidRPr="00FE5336">
        <w:rPr>
          <w:color w:val="000000" w:themeColor="text1"/>
        </w:rPr>
        <w:t>V Olomouci dne 31</w:t>
      </w:r>
      <w:r w:rsidR="00234773" w:rsidRPr="00FE5336">
        <w:rPr>
          <w:color w:val="000000" w:themeColor="text1"/>
        </w:rPr>
        <w:t>. srpna</w:t>
      </w:r>
      <w:r w:rsidR="00CE3D3C" w:rsidRPr="00FE5336">
        <w:rPr>
          <w:color w:val="000000" w:themeColor="text1"/>
        </w:rPr>
        <w:t xml:space="preserve"> 2016</w:t>
      </w:r>
      <w:r w:rsidR="00CE3D3C" w:rsidRPr="00FE5336">
        <w:rPr>
          <w:color w:val="000000" w:themeColor="text1"/>
        </w:rPr>
        <w:tab/>
      </w:r>
      <w:r w:rsidR="00CE3D3C" w:rsidRPr="00FE5336">
        <w:rPr>
          <w:color w:val="000000" w:themeColor="text1"/>
        </w:rPr>
        <w:tab/>
      </w:r>
      <w:r w:rsidR="00CE3D3C" w:rsidRPr="00FE5336">
        <w:rPr>
          <w:color w:val="000000" w:themeColor="text1"/>
        </w:rPr>
        <w:tab/>
      </w:r>
      <w:r w:rsidR="00CE3D3C" w:rsidRPr="00FE5336">
        <w:rPr>
          <w:color w:val="000000" w:themeColor="text1"/>
        </w:rPr>
        <w:tab/>
      </w:r>
      <w:r w:rsidR="00CE3D3C" w:rsidRPr="00FE5336">
        <w:rPr>
          <w:color w:val="000000" w:themeColor="text1"/>
        </w:rPr>
        <w:tab/>
      </w:r>
      <w:r w:rsidR="00C56CB9" w:rsidRPr="00FE5336">
        <w:rPr>
          <w:color w:val="000000" w:themeColor="text1"/>
        </w:rPr>
        <w:t xml:space="preserve">Denisa </w:t>
      </w:r>
      <w:r w:rsidR="00CE3D3C" w:rsidRPr="00FE5336">
        <w:rPr>
          <w:color w:val="000000" w:themeColor="text1"/>
        </w:rPr>
        <w:t>Ř</w:t>
      </w:r>
      <w:r w:rsidR="00C56CB9" w:rsidRPr="00FE5336">
        <w:rPr>
          <w:color w:val="000000" w:themeColor="text1"/>
        </w:rPr>
        <w:t>íhošková</w:t>
      </w:r>
    </w:p>
    <w:p w14:paraId="6BB48470" w14:textId="77777777" w:rsidR="00C56CB9" w:rsidRPr="00FE5336" w:rsidRDefault="00C56CB9" w:rsidP="00D14B47">
      <w:pPr>
        <w:rPr>
          <w:color w:val="000000" w:themeColor="text1"/>
        </w:rPr>
      </w:pPr>
    </w:p>
    <w:p w14:paraId="0749B567" w14:textId="77777777" w:rsidR="00C56CB9" w:rsidRPr="00FE5336" w:rsidRDefault="00C56CB9" w:rsidP="00D14B47">
      <w:pPr>
        <w:rPr>
          <w:color w:val="000000" w:themeColor="text1"/>
        </w:rPr>
      </w:pPr>
    </w:p>
    <w:p w14:paraId="31C0D582" w14:textId="77777777" w:rsidR="00C56CB9" w:rsidRPr="00FE5336" w:rsidRDefault="00C56CB9" w:rsidP="00D14B47">
      <w:pPr>
        <w:rPr>
          <w:color w:val="000000" w:themeColor="text1"/>
        </w:rPr>
      </w:pPr>
    </w:p>
    <w:p w14:paraId="4DCBB2B1" w14:textId="77777777" w:rsidR="00C56CB9" w:rsidRPr="00FE5336" w:rsidRDefault="00C56CB9" w:rsidP="00D14B47">
      <w:pPr>
        <w:rPr>
          <w:color w:val="000000" w:themeColor="text1"/>
        </w:rPr>
      </w:pPr>
    </w:p>
    <w:p w14:paraId="1A9321AB" w14:textId="77777777" w:rsidR="00C56CB9" w:rsidRPr="00FE5336" w:rsidRDefault="00C56CB9" w:rsidP="00D14B47">
      <w:pPr>
        <w:rPr>
          <w:color w:val="000000" w:themeColor="text1"/>
        </w:rPr>
      </w:pPr>
    </w:p>
    <w:p w14:paraId="197F7025" w14:textId="77777777" w:rsidR="00C56CB9" w:rsidRPr="00FE5336" w:rsidRDefault="00C56CB9" w:rsidP="00D14B47">
      <w:pPr>
        <w:rPr>
          <w:color w:val="000000" w:themeColor="text1"/>
        </w:rPr>
      </w:pPr>
    </w:p>
    <w:p w14:paraId="48FDF8CF" w14:textId="77777777" w:rsidR="00C56CB9" w:rsidRPr="00FE5336" w:rsidRDefault="00C56CB9" w:rsidP="00D14B47">
      <w:pPr>
        <w:rPr>
          <w:color w:val="000000" w:themeColor="text1"/>
        </w:rPr>
      </w:pPr>
    </w:p>
    <w:p w14:paraId="523EEDF9" w14:textId="77777777" w:rsidR="00C56CB9" w:rsidRPr="00FE5336" w:rsidRDefault="00C56CB9" w:rsidP="00D14B47">
      <w:pPr>
        <w:rPr>
          <w:color w:val="000000" w:themeColor="text1"/>
        </w:rPr>
      </w:pPr>
    </w:p>
    <w:p w14:paraId="533C3BF4" w14:textId="77777777" w:rsidR="00C56CB9" w:rsidRPr="00FE5336" w:rsidRDefault="00C56CB9" w:rsidP="00D14B47">
      <w:pPr>
        <w:rPr>
          <w:color w:val="000000" w:themeColor="text1"/>
        </w:rPr>
      </w:pPr>
    </w:p>
    <w:p w14:paraId="48D4D8F4" w14:textId="77777777" w:rsidR="00C56CB9" w:rsidRPr="00FE5336" w:rsidRDefault="00C56CB9" w:rsidP="00D14B47">
      <w:pPr>
        <w:rPr>
          <w:color w:val="000000" w:themeColor="text1"/>
        </w:rPr>
      </w:pPr>
    </w:p>
    <w:p w14:paraId="2893F643" w14:textId="77777777" w:rsidR="00C56CB9" w:rsidRPr="00FE5336" w:rsidRDefault="00C56CB9" w:rsidP="00D14B47">
      <w:pPr>
        <w:rPr>
          <w:color w:val="000000" w:themeColor="text1"/>
        </w:rPr>
      </w:pPr>
    </w:p>
    <w:p w14:paraId="4F5B3836" w14:textId="77777777" w:rsidR="00C56CB9" w:rsidRPr="00FE5336" w:rsidRDefault="00C56CB9" w:rsidP="00D14B47">
      <w:pPr>
        <w:rPr>
          <w:color w:val="000000" w:themeColor="text1"/>
        </w:rPr>
      </w:pPr>
    </w:p>
    <w:p w14:paraId="79886194" w14:textId="77777777" w:rsidR="00C56CB9" w:rsidRPr="00FE5336" w:rsidRDefault="00C56CB9" w:rsidP="00D14B47">
      <w:pPr>
        <w:rPr>
          <w:color w:val="000000" w:themeColor="text1"/>
        </w:rPr>
      </w:pPr>
    </w:p>
    <w:p w14:paraId="00147589" w14:textId="77777777" w:rsidR="00C56CB9" w:rsidRPr="00FE5336" w:rsidRDefault="00C56CB9" w:rsidP="00D14B47">
      <w:pPr>
        <w:rPr>
          <w:color w:val="000000" w:themeColor="text1"/>
        </w:rPr>
      </w:pPr>
    </w:p>
    <w:p w14:paraId="2BEDCB88" w14:textId="77777777" w:rsidR="00C56CB9" w:rsidRPr="00FE5336" w:rsidRDefault="00C56CB9" w:rsidP="00D14B47">
      <w:pPr>
        <w:rPr>
          <w:color w:val="000000" w:themeColor="text1"/>
        </w:rPr>
      </w:pPr>
    </w:p>
    <w:p w14:paraId="5CA5F42D" w14:textId="77777777" w:rsidR="00C56CB9" w:rsidRPr="00FE5336" w:rsidRDefault="00C56CB9" w:rsidP="00D14B47">
      <w:pPr>
        <w:rPr>
          <w:color w:val="000000" w:themeColor="text1"/>
        </w:rPr>
      </w:pPr>
    </w:p>
    <w:p w14:paraId="65954CAB" w14:textId="77777777" w:rsidR="00C56CB9" w:rsidRPr="00FE5336" w:rsidRDefault="00C56CB9" w:rsidP="00D14B47">
      <w:pPr>
        <w:rPr>
          <w:color w:val="000000" w:themeColor="text1"/>
        </w:rPr>
      </w:pPr>
    </w:p>
    <w:p w14:paraId="2BAB32A9" w14:textId="77777777" w:rsidR="00C56CB9" w:rsidRPr="00FE5336" w:rsidRDefault="00C56CB9" w:rsidP="00D14B47">
      <w:pPr>
        <w:rPr>
          <w:color w:val="000000" w:themeColor="text1"/>
        </w:rPr>
      </w:pPr>
    </w:p>
    <w:p w14:paraId="61C33E81" w14:textId="77777777" w:rsidR="00C56CB9" w:rsidRPr="00FE5336" w:rsidRDefault="00C56CB9" w:rsidP="00D14B47">
      <w:pPr>
        <w:rPr>
          <w:color w:val="000000" w:themeColor="text1"/>
        </w:rPr>
      </w:pPr>
    </w:p>
    <w:p w14:paraId="1A41D526" w14:textId="77777777" w:rsidR="00C56CB9" w:rsidRPr="00FE5336" w:rsidRDefault="00C56CB9" w:rsidP="00D14B47">
      <w:pPr>
        <w:rPr>
          <w:color w:val="000000" w:themeColor="text1"/>
        </w:rPr>
      </w:pPr>
    </w:p>
    <w:p w14:paraId="6A9AD710" w14:textId="77777777" w:rsidR="00C56CB9" w:rsidRPr="00FE5336" w:rsidRDefault="00C56CB9" w:rsidP="00D14B47">
      <w:pPr>
        <w:rPr>
          <w:color w:val="000000" w:themeColor="text1"/>
        </w:rPr>
      </w:pPr>
    </w:p>
    <w:p w14:paraId="51396CDC" w14:textId="77777777" w:rsidR="00C56CB9" w:rsidRPr="00FE5336" w:rsidRDefault="00C56CB9" w:rsidP="00D14B47">
      <w:pPr>
        <w:rPr>
          <w:color w:val="000000" w:themeColor="text1"/>
        </w:rPr>
      </w:pPr>
    </w:p>
    <w:p w14:paraId="23120AEA" w14:textId="77777777" w:rsidR="00C56CB9" w:rsidRPr="00FE5336" w:rsidRDefault="00C56CB9" w:rsidP="00D14B47">
      <w:pPr>
        <w:rPr>
          <w:color w:val="000000" w:themeColor="text1"/>
        </w:rPr>
      </w:pPr>
    </w:p>
    <w:p w14:paraId="0639886E" w14:textId="77777777" w:rsidR="00C56CB9" w:rsidRPr="00FE5336" w:rsidRDefault="00C56CB9" w:rsidP="00D14B47">
      <w:pPr>
        <w:rPr>
          <w:color w:val="000000" w:themeColor="text1"/>
        </w:rPr>
      </w:pPr>
    </w:p>
    <w:p w14:paraId="68339A22" w14:textId="77777777" w:rsidR="00C56CB9" w:rsidRPr="00FE5336" w:rsidRDefault="00C56CB9" w:rsidP="00D14B47">
      <w:pPr>
        <w:rPr>
          <w:color w:val="000000" w:themeColor="text1"/>
        </w:rPr>
      </w:pPr>
    </w:p>
    <w:p w14:paraId="1EACF0B5" w14:textId="77777777" w:rsidR="00C56CB9" w:rsidRPr="00FE5336" w:rsidRDefault="00C56CB9" w:rsidP="00D14B47">
      <w:pPr>
        <w:rPr>
          <w:color w:val="000000" w:themeColor="text1"/>
        </w:rPr>
      </w:pPr>
    </w:p>
    <w:p w14:paraId="6B9B07DF" w14:textId="77777777" w:rsidR="00C56CB9" w:rsidRPr="00FE5336" w:rsidRDefault="00C56CB9" w:rsidP="00D14B47">
      <w:pPr>
        <w:rPr>
          <w:color w:val="000000" w:themeColor="text1"/>
        </w:rPr>
      </w:pPr>
    </w:p>
    <w:p w14:paraId="3589F817" w14:textId="77777777" w:rsidR="00C56CB9" w:rsidRPr="00FE5336" w:rsidRDefault="00C56CB9" w:rsidP="00D14B47">
      <w:pPr>
        <w:rPr>
          <w:color w:val="000000" w:themeColor="text1"/>
        </w:rPr>
      </w:pPr>
    </w:p>
    <w:p w14:paraId="08FF4A6C" w14:textId="77777777" w:rsidR="00C56CB9" w:rsidRPr="00FE5336" w:rsidRDefault="00C56CB9" w:rsidP="00D14B47">
      <w:pPr>
        <w:rPr>
          <w:color w:val="000000" w:themeColor="text1"/>
        </w:rPr>
      </w:pPr>
    </w:p>
    <w:p w14:paraId="44D6D053" w14:textId="77777777" w:rsidR="00C56CB9" w:rsidRPr="00FE5336" w:rsidRDefault="00C56CB9" w:rsidP="00D14B47">
      <w:pPr>
        <w:rPr>
          <w:color w:val="000000" w:themeColor="text1"/>
        </w:rPr>
      </w:pPr>
      <w:r w:rsidRPr="00FE5336">
        <w:rPr>
          <w:color w:val="000000" w:themeColor="text1"/>
        </w:rPr>
        <w:t xml:space="preserve">Děkuji </w:t>
      </w:r>
      <w:r w:rsidR="009F7546" w:rsidRPr="00FE5336">
        <w:rPr>
          <w:color w:val="000000" w:themeColor="text1"/>
        </w:rPr>
        <w:t>JUDr</w:t>
      </w:r>
      <w:r w:rsidRPr="00FE5336">
        <w:rPr>
          <w:color w:val="000000" w:themeColor="text1"/>
        </w:rPr>
        <w:t xml:space="preserve">. </w:t>
      </w:r>
      <w:r w:rsidR="009F7546" w:rsidRPr="00FE5336">
        <w:rPr>
          <w:color w:val="000000" w:themeColor="text1"/>
        </w:rPr>
        <w:t>Lucii Madl</w:t>
      </w:r>
      <w:r w:rsidRPr="00FE5336">
        <w:rPr>
          <w:color w:val="000000" w:themeColor="text1"/>
        </w:rPr>
        <w:t>eňákové</w:t>
      </w:r>
      <w:r w:rsidR="009F7546" w:rsidRPr="00FE5336">
        <w:rPr>
          <w:color w:val="000000" w:themeColor="text1"/>
        </w:rPr>
        <w:t>, Ph.D.</w:t>
      </w:r>
      <w:r w:rsidRPr="00FE5336">
        <w:rPr>
          <w:color w:val="000000" w:themeColor="text1"/>
        </w:rPr>
        <w:t xml:space="preserve"> za poskytnuté rady, připomínky a celkové odborné vedení při vypracování této bakalářské práce.</w:t>
      </w:r>
    </w:p>
    <w:p w14:paraId="7842F57D" w14:textId="7C6B4BA2" w:rsidR="00013492" w:rsidRPr="00FE5336" w:rsidRDefault="00013492" w:rsidP="00D14B47">
      <w:pPr>
        <w:rPr>
          <w:color w:val="000000" w:themeColor="text1"/>
        </w:rPr>
      </w:pPr>
      <w:r w:rsidRPr="00FE5336">
        <w:rPr>
          <w:color w:val="000000" w:themeColor="text1"/>
        </w:rPr>
        <w:t>Za poskytnuté konzultace v souvislosti se zpracováním praktické části bakalářské práce děkuji také nynějšímu starostovi obce Kladníky panu npor. PhDr. Davidu Štěpánkovi, starostovi obce Soběchleby panu Ing. Miloslavu Jančíkovi a panu Zdislavu Házov</w:t>
      </w:r>
      <w:r w:rsidR="00427096" w:rsidRPr="00FE5336">
        <w:rPr>
          <w:color w:val="000000" w:themeColor="text1"/>
        </w:rPr>
        <w:t>i, předsedovi strany KDU-ČSL v Přerově.</w:t>
      </w:r>
    </w:p>
    <w:p w14:paraId="0002D7BF" w14:textId="77777777" w:rsidR="00D14B47" w:rsidRPr="00FE5336" w:rsidRDefault="00D14B47" w:rsidP="00D14B47">
      <w:pPr>
        <w:rPr>
          <w:color w:val="000000" w:themeColor="text1"/>
        </w:rPr>
      </w:pPr>
    </w:p>
    <w:p w14:paraId="081B7AD4" w14:textId="77777777" w:rsidR="00D14B47" w:rsidRPr="00FE5336" w:rsidRDefault="00D14B47" w:rsidP="00D14B47">
      <w:pPr>
        <w:rPr>
          <w:color w:val="000000" w:themeColor="text1"/>
        </w:rPr>
      </w:pPr>
    </w:p>
    <w:p w14:paraId="1CE0B79E" w14:textId="77777777" w:rsidR="00EA6FA4" w:rsidRPr="00FE5336" w:rsidRDefault="00EA6FA4" w:rsidP="00D14B47">
      <w:pPr>
        <w:rPr>
          <w:color w:val="000000" w:themeColor="text1"/>
        </w:rPr>
        <w:sectPr w:rsidR="00EA6FA4" w:rsidRPr="00FE5336">
          <w:footerReference w:type="default" r:id="rId8"/>
          <w:pgSz w:w="11906" w:h="16838"/>
          <w:pgMar w:top="1417" w:right="1417" w:bottom="1417" w:left="1417" w:header="708" w:footer="708" w:gutter="0"/>
          <w:cols w:space="708"/>
          <w:docGrid w:linePitch="360"/>
        </w:sectPr>
      </w:pPr>
    </w:p>
    <w:sdt>
      <w:sdtPr>
        <w:rPr>
          <w:rFonts w:asciiTheme="minorHAnsi" w:eastAsiaTheme="minorHAnsi" w:hAnsiTheme="minorHAnsi" w:cstheme="minorBidi"/>
          <w:b w:val="0"/>
          <w:bCs w:val="0"/>
          <w:color w:val="000000" w:themeColor="text1"/>
          <w:sz w:val="22"/>
          <w:szCs w:val="22"/>
          <w:lang w:eastAsia="en-US"/>
        </w:rPr>
        <w:id w:val="-304079099"/>
        <w:docPartObj>
          <w:docPartGallery w:val="Table of Contents"/>
          <w:docPartUnique/>
        </w:docPartObj>
      </w:sdtPr>
      <w:sdtEndPr>
        <w:rPr>
          <w:rFonts w:ascii="Times New Roman" w:hAnsi="Times New Roman" w:cs="Times New Roman"/>
          <w:sz w:val="24"/>
        </w:rPr>
      </w:sdtEndPr>
      <w:sdtContent>
        <w:p w14:paraId="73F0F605" w14:textId="77777777" w:rsidR="00F85D67" w:rsidRPr="00FE5336" w:rsidRDefault="00F85D67" w:rsidP="00566E6A">
          <w:pPr>
            <w:pStyle w:val="Nadpisobsahu"/>
            <w:rPr>
              <w:rFonts w:eastAsiaTheme="minorHAnsi" w:cs="Times New Roman"/>
              <w:color w:val="000000" w:themeColor="text1"/>
              <w:sz w:val="22"/>
              <w:szCs w:val="22"/>
              <w:lang w:eastAsia="en-US"/>
            </w:rPr>
          </w:pPr>
          <w:r w:rsidRPr="00FE5336">
            <w:rPr>
              <w:rFonts w:cs="Times New Roman"/>
              <w:color w:val="000000" w:themeColor="text1"/>
            </w:rPr>
            <w:t>Obsah</w:t>
          </w:r>
        </w:p>
        <w:p w14:paraId="7E1B24E9" w14:textId="77777777" w:rsidR="00F85D67" w:rsidRPr="00FE5336" w:rsidRDefault="00F85D67" w:rsidP="00566E6A">
          <w:pPr>
            <w:rPr>
              <w:color w:val="000000" w:themeColor="text1"/>
              <w:szCs w:val="24"/>
              <w:lang w:eastAsia="sk-SK"/>
            </w:rPr>
          </w:pPr>
        </w:p>
        <w:p w14:paraId="3964E71D" w14:textId="77777777" w:rsidR="00B57A9B" w:rsidRPr="00FE5336" w:rsidRDefault="00B731E0">
          <w:pPr>
            <w:pStyle w:val="Obsah1"/>
            <w:tabs>
              <w:tab w:val="right" w:leader="dot" w:pos="8778"/>
            </w:tabs>
            <w:rPr>
              <w:rFonts w:eastAsiaTheme="minorEastAsia"/>
              <w:noProof/>
              <w:color w:val="000000" w:themeColor="text1"/>
              <w:szCs w:val="24"/>
              <w:lang w:val="sk-SK" w:eastAsia="sk-SK"/>
            </w:rPr>
          </w:pPr>
          <w:r w:rsidRPr="00FE5336">
            <w:rPr>
              <w:color w:val="000000" w:themeColor="text1"/>
              <w:szCs w:val="24"/>
            </w:rPr>
            <w:fldChar w:fldCharType="begin"/>
          </w:r>
          <w:r w:rsidR="00F85D67" w:rsidRPr="00FE5336">
            <w:rPr>
              <w:color w:val="000000" w:themeColor="text1"/>
              <w:szCs w:val="24"/>
            </w:rPr>
            <w:instrText xml:space="preserve"> TOC \o "1-3" \h \z \u </w:instrText>
          </w:r>
          <w:r w:rsidRPr="00FE5336">
            <w:rPr>
              <w:color w:val="000000" w:themeColor="text1"/>
              <w:szCs w:val="24"/>
            </w:rPr>
            <w:fldChar w:fldCharType="separate"/>
          </w:r>
          <w:hyperlink w:anchor="_Toc460393719" w:history="1">
            <w:r w:rsidR="00B57A9B" w:rsidRPr="00FE5336">
              <w:rPr>
                <w:rStyle w:val="Hypertextovodkaz"/>
                <w:noProof/>
                <w:color w:val="000000" w:themeColor="text1"/>
                <w:szCs w:val="24"/>
              </w:rPr>
              <w:t>Zkratky – vysvětlivky</w:t>
            </w:r>
            <w:r w:rsidR="00B57A9B" w:rsidRPr="00FE5336">
              <w:rPr>
                <w:noProof/>
                <w:webHidden/>
                <w:color w:val="000000" w:themeColor="text1"/>
                <w:szCs w:val="24"/>
              </w:rPr>
              <w:tab/>
            </w:r>
            <w:r w:rsidR="00B57A9B" w:rsidRPr="00FE5336">
              <w:rPr>
                <w:noProof/>
                <w:webHidden/>
                <w:color w:val="000000" w:themeColor="text1"/>
                <w:szCs w:val="24"/>
              </w:rPr>
              <w:fldChar w:fldCharType="begin"/>
            </w:r>
            <w:r w:rsidR="00B57A9B" w:rsidRPr="00FE5336">
              <w:rPr>
                <w:noProof/>
                <w:webHidden/>
                <w:color w:val="000000" w:themeColor="text1"/>
                <w:szCs w:val="24"/>
              </w:rPr>
              <w:instrText xml:space="preserve"> PAGEREF _Toc460393719 \h </w:instrText>
            </w:r>
            <w:r w:rsidR="00B57A9B" w:rsidRPr="00FE5336">
              <w:rPr>
                <w:noProof/>
                <w:webHidden/>
                <w:color w:val="000000" w:themeColor="text1"/>
                <w:szCs w:val="24"/>
              </w:rPr>
            </w:r>
            <w:r w:rsidR="00B57A9B" w:rsidRPr="00FE5336">
              <w:rPr>
                <w:noProof/>
                <w:webHidden/>
                <w:color w:val="000000" w:themeColor="text1"/>
                <w:szCs w:val="24"/>
              </w:rPr>
              <w:fldChar w:fldCharType="separate"/>
            </w:r>
            <w:r w:rsidR="002D7AE2" w:rsidRPr="00FE5336">
              <w:rPr>
                <w:noProof/>
                <w:webHidden/>
                <w:color w:val="000000" w:themeColor="text1"/>
                <w:szCs w:val="24"/>
              </w:rPr>
              <w:t>6</w:t>
            </w:r>
            <w:r w:rsidR="00B57A9B" w:rsidRPr="00FE5336">
              <w:rPr>
                <w:noProof/>
                <w:webHidden/>
                <w:color w:val="000000" w:themeColor="text1"/>
                <w:szCs w:val="24"/>
              </w:rPr>
              <w:fldChar w:fldCharType="end"/>
            </w:r>
          </w:hyperlink>
        </w:p>
        <w:p w14:paraId="6F031CB3" w14:textId="77777777" w:rsidR="00B57A9B" w:rsidRPr="00FE5336" w:rsidRDefault="00AE4CAE">
          <w:pPr>
            <w:pStyle w:val="Obsah1"/>
            <w:tabs>
              <w:tab w:val="right" w:leader="dot" w:pos="8778"/>
            </w:tabs>
            <w:rPr>
              <w:rFonts w:eastAsiaTheme="minorEastAsia"/>
              <w:noProof/>
              <w:color w:val="000000" w:themeColor="text1"/>
              <w:szCs w:val="24"/>
              <w:lang w:val="sk-SK" w:eastAsia="sk-SK"/>
            </w:rPr>
          </w:pPr>
          <w:hyperlink w:anchor="_Toc460393720" w:history="1">
            <w:r w:rsidR="00B57A9B" w:rsidRPr="00FE5336">
              <w:rPr>
                <w:rStyle w:val="Hypertextovodkaz"/>
                <w:noProof/>
                <w:color w:val="000000" w:themeColor="text1"/>
                <w:szCs w:val="24"/>
              </w:rPr>
              <w:t>Úvod</w:t>
            </w:r>
            <w:r w:rsidR="00B57A9B" w:rsidRPr="00FE5336">
              <w:rPr>
                <w:noProof/>
                <w:webHidden/>
                <w:color w:val="000000" w:themeColor="text1"/>
                <w:szCs w:val="24"/>
              </w:rPr>
              <w:tab/>
            </w:r>
            <w:r w:rsidR="00B57A9B" w:rsidRPr="00FE5336">
              <w:rPr>
                <w:noProof/>
                <w:webHidden/>
                <w:color w:val="000000" w:themeColor="text1"/>
                <w:szCs w:val="24"/>
              </w:rPr>
              <w:fldChar w:fldCharType="begin"/>
            </w:r>
            <w:r w:rsidR="00B57A9B" w:rsidRPr="00FE5336">
              <w:rPr>
                <w:noProof/>
                <w:webHidden/>
                <w:color w:val="000000" w:themeColor="text1"/>
                <w:szCs w:val="24"/>
              </w:rPr>
              <w:instrText xml:space="preserve"> PAGEREF _Toc460393720 \h </w:instrText>
            </w:r>
            <w:r w:rsidR="00B57A9B" w:rsidRPr="00FE5336">
              <w:rPr>
                <w:noProof/>
                <w:webHidden/>
                <w:color w:val="000000" w:themeColor="text1"/>
                <w:szCs w:val="24"/>
              </w:rPr>
            </w:r>
            <w:r w:rsidR="00B57A9B" w:rsidRPr="00FE5336">
              <w:rPr>
                <w:noProof/>
                <w:webHidden/>
                <w:color w:val="000000" w:themeColor="text1"/>
                <w:szCs w:val="24"/>
              </w:rPr>
              <w:fldChar w:fldCharType="separate"/>
            </w:r>
            <w:r w:rsidR="002D7AE2" w:rsidRPr="00FE5336">
              <w:rPr>
                <w:noProof/>
                <w:webHidden/>
                <w:color w:val="000000" w:themeColor="text1"/>
                <w:szCs w:val="24"/>
              </w:rPr>
              <w:t>7</w:t>
            </w:r>
            <w:r w:rsidR="00B57A9B" w:rsidRPr="00FE5336">
              <w:rPr>
                <w:noProof/>
                <w:webHidden/>
                <w:color w:val="000000" w:themeColor="text1"/>
                <w:szCs w:val="24"/>
              </w:rPr>
              <w:fldChar w:fldCharType="end"/>
            </w:r>
          </w:hyperlink>
        </w:p>
        <w:p w14:paraId="6570DEB5" w14:textId="77777777" w:rsidR="00B57A9B" w:rsidRPr="00FE5336" w:rsidRDefault="00AE4CAE">
          <w:pPr>
            <w:pStyle w:val="Obsah1"/>
            <w:tabs>
              <w:tab w:val="right" w:leader="dot" w:pos="8778"/>
            </w:tabs>
            <w:rPr>
              <w:rFonts w:eastAsiaTheme="minorEastAsia"/>
              <w:noProof/>
              <w:color w:val="000000" w:themeColor="text1"/>
              <w:szCs w:val="24"/>
              <w:lang w:val="sk-SK" w:eastAsia="sk-SK"/>
            </w:rPr>
          </w:pPr>
          <w:hyperlink w:anchor="_Toc460393721" w:history="1">
            <w:r w:rsidR="00B57A9B" w:rsidRPr="00FE5336">
              <w:rPr>
                <w:rStyle w:val="Hypertextovodkaz"/>
                <w:noProof/>
                <w:color w:val="000000" w:themeColor="text1"/>
                <w:szCs w:val="24"/>
              </w:rPr>
              <w:t>1. Obecná část</w:t>
            </w:r>
            <w:r w:rsidR="00B57A9B" w:rsidRPr="00FE5336">
              <w:rPr>
                <w:noProof/>
                <w:webHidden/>
                <w:color w:val="000000" w:themeColor="text1"/>
                <w:szCs w:val="24"/>
              </w:rPr>
              <w:tab/>
            </w:r>
            <w:r w:rsidR="00B57A9B" w:rsidRPr="00FE5336">
              <w:rPr>
                <w:noProof/>
                <w:webHidden/>
                <w:color w:val="000000" w:themeColor="text1"/>
                <w:szCs w:val="24"/>
              </w:rPr>
              <w:fldChar w:fldCharType="begin"/>
            </w:r>
            <w:r w:rsidR="00B57A9B" w:rsidRPr="00FE5336">
              <w:rPr>
                <w:noProof/>
                <w:webHidden/>
                <w:color w:val="000000" w:themeColor="text1"/>
                <w:szCs w:val="24"/>
              </w:rPr>
              <w:instrText xml:space="preserve"> PAGEREF _Toc460393721 \h </w:instrText>
            </w:r>
            <w:r w:rsidR="00B57A9B" w:rsidRPr="00FE5336">
              <w:rPr>
                <w:noProof/>
                <w:webHidden/>
                <w:color w:val="000000" w:themeColor="text1"/>
                <w:szCs w:val="24"/>
              </w:rPr>
            </w:r>
            <w:r w:rsidR="00B57A9B" w:rsidRPr="00FE5336">
              <w:rPr>
                <w:noProof/>
                <w:webHidden/>
                <w:color w:val="000000" w:themeColor="text1"/>
                <w:szCs w:val="24"/>
              </w:rPr>
              <w:fldChar w:fldCharType="separate"/>
            </w:r>
            <w:r w:rsidR="002D7AE2" w:rsidRPr="00FE5336">
              <w:rPr>
                <w:noProof/>
                <w:webHidden/>
                <w:color w:val="000000" w:themeColor="text1"/>
                <w:szCs w:val="24"/>
              </w:rPr>
              <w:t>9</w:t>
            </w:r>
            <w:r w:rsidR="00B57A9B" w:rsidRPr="00FE5336">
              <w:rPr>
                <w:noProof/>
                <w:webHidden/>
                <w:color w:val="000000" w:themeColor="text1"/>
                <w:szCs w:val="24"/>
              </w:rPr>
              <w:fldChar w:fldCharType="end"/>
            </w:r>
          </w:hyperlink>
        </w:p>
        <w:p w14:paraId="361CC44F" w14:textId="77777777" w:rsidR="00B57A9B" w:rsidRPr="00FE5336" w:rsidRDefault="00AE4CAE">
          <w:pPr>
            <w:pStyle w:val="Obsah2"/>
            <w:tabs>
              <w:tab w:val="right" w:leader="dot" w:pos="8778"/>
            </w:tabs>
            <w:rPr>
              <w:rFonts w:ascii="Times New Roman" w:hAnsi="Times New Roman"/>
              <w:noProof/>
              <w:color w:val="000000" w:themeColor="text1"/>
              <w:sz w:val="24"/>
              <w:szCs w:val="24"/>
              <w:lang w:val="sk-SK" w:eastAsia="sk-SK"/>
            </w:rPr>
          </w:pPr>
          <w:hyperlink w:anchor="_Toc460393722" w:history="1">
            <w:r w:rsidR="00B57A9B" w:rsidRPr="00FE5336">
              <w:rPr>
                <w:rStyle w:val="Hypertextovodkaz"/>
                <w:rFonts w:ascii="Times New Roman" w:hAnsi="Times New Roman"/>
                <w:noProof/>
                <w:color w:val="000000" w:themeColor="text1"/>
                <w:sz w:val="24"/>
                <w:szCs w:val="24"/>
              </w:rPr>
              <w:t>1.1 Orgány obce</w:t>
            </w:r>
            <w:r w:rsidR="00B57A9B" w:rsidRPr="00FE5336">
              <w:rPr>
                <w:rFonts w:ascii="Times New Roman" w:hAnsi="Times New Roman"/>
                <w:noProof/>
                <w:webHidden/>
                <w:color w:val="000000" w:themeColor="text1"/>
                <w:sz w:val="24"/>
                <w:szCs w:val="24"/>
              </w:rPr>
              <w:tab/>
            </w:r>
            <w:r w:rsidR="00B57A9B" w:rsidRPr="00FE5336">
              <w:rPr>
                <w:rFonts w:ascii="Times New Roman" w:hAnsi="Times New Roman"/>
                <w:noProof/>
                <w:webHidden/>
                <w:color w:val="000000" w:themeColor="text1"/>
                <w:sz w:val="24"/>
                <w:szCs w:val="24"/>
              </w:rPr>
              <w:fldChar w:fldCharType="begin"/>
            </w:r>
            <w:r w:rsidR="00B57A9B" w:rsidRPr="00FE5336">
              <w:rPr>
                <w:rFonts w:ascii="Times New Roman" w:hAnsi="Times New Roman"/>
                <w:noProof/>
                <w:webHidden/>
                <w:color w:val="000000" w:themeColor="text1"/>
                <w:sz w:val="24"/>
                <w:szCs w:val="24"/>
              </w:rPr>
              <w:instrText xml:space="preserve"> PAGEREF _Toc460393722 \h </w:instrText>
            </w:r>
            <w:r w:rsidR="00B57A9B" w:rsidRPr="00FE5336">
              <w:rPr>
                <w:rFonts w:ascii="Times New Roman" w:hAnsi="Times New Roman"/>
                <w:noProof/>
                <w:webHidden/>
                <w:color w:val="000000" w:themeColor="text1"/>
                <w:sz w:val="24"/>
                <w:szCs w:val="24"/>
              </w:rPr>
            </w:r>
            <w:r w:rsidR="00B57A9B" w:rsidRPr="00FE5336">
              <w:rPr>
                <w:rFonts w:ascii="Times New Roman" w:hAnsi="Times New Roman"/>
                <w:noProof/>
                <w:webHidden/>
                <w:color w:val="000000" w:themeColor="text1"/>
                <w:sz w:val="24"/>
                <w:szCs w:val="24"/>
              </w:rPr>
              <w:fldChar w:fldCharType="separate"/>
            </w:r>
            <w:r w:rsidR="002D7AE2" w:rsidRPr="00FE5336">
              <w:rPr>
                <w:rFonts w:ascii="Times New Roman" w:hAnsi="Times New Roman"/>
                <w:noProof/>
                <w:webHidden/>
                <w:color w:val="000000" w:themeColor="text1"/>
                <w:sz w:val="24"/>
                <w:szCs w:val="24"/>
              </w:rPr>
              <w:t>9</w:t>
            </w:r>
            <w:r w:rsidR="00B57A9B" w:rsidRPr="00FE5336">
              <w:rPr>
                <w:rFonts w:ascii="Times New Roman" w:hAnsi="Times New Roman"/>
                <w:noProof/>
                <w:webHidden/>
                <w:color w:val="000000" w:themeColor="text1"/>
                <w:sz w:val="24"/>
                <w:szCs w:val="24"/>
              </w:rPr>
              <w:fldChar w:fldCharType="end"/>
            </w:r>
          </w:hyperlink>
        </w:p>
        <w:p w14:paraId="08A3DC86" w14:textId="77777777" w:rsidR="00B57A9B" w:rsidRPr="00FE5336" w:rsidRDefault="00AE4CAE">
          <w:pPr>
            <w:pStyle w:val="Obsah2"/>
            <w:tabs>
              <w:tab w:val="right" w:leader="dot" w:pos="8778"/>
            </w:tabs>
            <w:rPr>
              <w:rFonts w:ascii="Times New Roman" w:hAnsi="Times New Roman"/>
              <w:noProof/>
              <w:color w:val="000000" w:themeColor="text1"/>
              <w:sz w:val="24"/>
              <w:szCs w:val="24"/>
              <w:lang w:val="sk-SK" w:eastAsia="sk-SK"/>
            </w:rPr>
          </w:pPr>
          <w:hyperlink w:anchor="_Toc460393723" w:history="1">
            <w:r w:rsidR="00B57A9B" w:rsidRPr="00FE5336">
              <w:rPr>
                <w:rStyle w:val="Hypertextovodkaz"/>
                <w:rFonts w:ascii="Times New Roman" w:hAnsi="Times New Roman"/>
                <w:noProof/>
                <w:color w:val="000000" w:themeColor="text1"/>
                <w:sz w:val="24"/>
                <w:szCs w:val="24"/>
              </w:rPr>
              <w:t>1.2 Starosta obce</w:t>
            </w:r>
            <w:r w:rsidR="00B57A9B" w:rsidRPr="00FE5336">
              <w:rPr>
                <w:rFonts w:ascii="Times New Roman" w:hAnsi="Times New Roman"/>
                <w:noProof/>
                <w:webHidden/>
                <w:color w:val="000000" w:themeColor="text1"/>
                <w:sz w:val="24"/>
                <w:szCs w:val="24"/>
              </w:rPr>
              <w:tab/>
            </w:r>
            <w:r w:rsidR="00B57A9B" w:rsidRPr="00FE5336">
              <w:rPr>
                <w:rFonts w:ascii="Times New Roman" w:hAnsi="Times New Roman"/>
                <w:noProof/>
                <w:webHidden/>
                <w:color w:val="000000" w:themeColor="text1"/>
                <w:sz w:val="24"/>
                <w:szCs w:val="24"/>
              </w:rPr>
              <w:fldChar w:fldCharType="begin"/>
            </w:r>
            <w:r w:rsidR="00B57A9B" w:rsidRPr="00FE5336">
              <w:rPr>
                <w:rFonts w:ascii="Times New Roman" w:hAnsi="Times New Roman"/>
                <w:noProof/>
                <w:webHidden/>
                <w:color w:val="000000" w:themeColor="text1"/>
                <w:sz w:val="24"/>
                <w:szCs w:val="24"/>
              </w:rPr>
              <w:instrText xml:space="preserve"> PAGEREF _Toc460393723 \h </w:instrText>
            </w:r>
            <w:r w:rsidR="00B57A9B" w:rsidRPr="00FE5336">
              <w:rPr>
                <w:rFonts w:ascii="Times New Roman" w:hAnsi="Times New Roman"/>
                <w:noProof/>
                <w:webHidden/>
                <w:color w:val="000000" w:themeColor="text1"/>
                <w:sz w:val="24"/>
                <w:szCs w:val="24"/>
              </w:rPr>
            </w:r>
            <w:r w:rsidR="00B57A9B" w:rsidRPr="00FE5336">
              <w:rPr>
                <w:rFonts w:ascii="Times New Roman" w:hAnsi="Times New Roman"/>
                <w:noProof/>
                <w:webHidden/>
                <w:color w:val="000000" w:themeColor="text1"/>
                <w:sz w:val="24"/>
                <w:szCs w:val="24"/>
              </w:rPr>
              <w:fldChar w:fldCharType="separate"/>
            </w:r>
            <w:r w:rsidR="002D7AE2" w:rsidRPr="00FE5336">
              <w:rPr>
                <w:rFonts w:ascii="Times New Roman" w:hAnsi="Times New Roman"/>
                <w:noProof/>
                <w:webHidden/>
                <w:color w:val="000000" w:themeColor="text1"/>
                <w:sz w:val="24"/>
                <w:szCs w:val="24"/>
              </w:rPr>
              <w:t>10</w:t>
            </w:r>
            <w:r w:rsidR="00B57A9B" w:rsidRPr="00FE5336">
              <w:rPr>
                <w:rFonts w:ascii="Times New Roman" w:hAnsi="Times New Roman"/>
                <w:noProof/>
                <w:webHidden/>
                <w:color w:val="000000" w:themeColor="text1"/>
                <w:sz w:val="24"/>
                <w:szCs w:val="24"/>
              </w:rPr>
              <w:fldChar w:fldCharType="end"/>
            </w:r>
          </w:hyperlink>
        </w:p>
        <w:p w14:paraId="114FC1A5" w14:textId="77777777" w:rsidR="00B57A9B" w:rsidRPr="00FE5336" w:rsidRDefault="00AE4CAE">
          <w:pPr>
            <w:pStyle w:val="Obsah3"/>
            <w:tabs>
              <w:tab w:val="right" w:leader="dot" w:pos="8778"/>
            </w:tabs>
            <w:rPr>
              <w:rFonts w:ascii="Times New Roman" w:hAnsi="Times New Roman"/>
              <w:noProof/>
              <w:color w:val="000000" w:themeColor="text1"/>
              <w:sz w:val="24"/>
              <w:szCs w:val="24"/>
              <w:lang w:val="sk-SK" w:eastAsia="sk-SK"/>
            </w:rPr>
          </w:pPr>
          <w:hyperlink w:anchor="_Toc460393724" w:history="1">
            <w:r w:rsidR="00B57A9B" w:rsidRPr="00FE5336">
              <w:rPr>
                <w:rStyle w:val="Hypertextovodkaz"/>
                <w:rFonts w:ascii="Times New Roman" w:hAnsi="Times New Roman"/>
                <w:bCs/>
                <w:noProof/>
                <w:color w:val="000000" w:themeColor="text1"/>
                <w:sz w:val="24"/>
                <w:szCs w:val="24"/>
              </w:rPr>
              <w:t>1.2.1 Právní postavení starosty obce</w:t>
            </w:r>
            <w:r w:rsidR="00B57A9B" w:rsidRPr="00FE5336">
              <w:rPr>
                <w:rFonts w:ascii="Times New Roman" w:hAnsi="Times New Roman"/>
                <w:noProof/>
                <w:webHidden/>
                <w:color w:val="000000" w:themeColor="text1"/>
                <w:sz w:val="24"/>
                <w:szCs w:val="24"/>
              </w:rPr>
              <w:tab/>
            </w:r>
            <w:r w:rsidR="00B57A9B" w:rsidRPr="00FE5336">
              <w:rPr>
                <w:rFonts w:ascii="Times New Roman" w:hAnsi="Times New Roman"/>
                <w:noProof/>
                <w:webHidden/>
                <w:color w:val="000000" w:themeColor="text1"/>
                <w:sz w:val="24"/>
                <w:szCs w:val="24"/>
              </w:rPr>
              <w:fldChar w:fldCharType="begin"/>
            </w:r>
            <w:r w:rsidR="00B57A9B" w:rsidRPr="00FE5336">
              <w:rPr>
                <w:rFonts w:ascii="Times New Roman" w:hAnsi="Times New Roman"/>
                <w:noProof/>
                <w:webHidden/>
                <w:color w:val="000000" w:themeColor="text1"/>
                <w:sz w:val="24"/>
                <w:szCs w:val="24"/>
              </w:rPr>
              <w:instrText xml:space="preserve"> PAGEREF _Toc460393724 \h </w:instrText>
            </w:r>
            <w:r w:rsidR="00B57A9B" w:rsidRPr="00FE5336">
              <w:rPr>
                <w:rFonts w:ascii="Times New Roman" w:hAnsi="Times New Roman"/>
                <w:noProof/>
                <w:webHidden/>
                <w:color w:val="000000" w:themeColor="text1"/>
                <w:sz w:val="24"/>
                <w:szCs w:val="24"/>
              </w:rPr>
            </w:r>
            <w:r w:rsidR="00B57A9B" w:rsidRPr="00FE5336">
              <w:rPr>
                <w:rFonts w:ascii="Times New Roman" w:hAnsi="Times New Roman"/>
                <w:noProof/>
                <w:webHidden/>
                <w:color w:val="000000" w:themeColor="text1"/>
                <w:sz w:val="24"/>
                <w:szCs w:val="24"/>
              </w:rPr>
              <w:fldChar w:fldCharType="separate"/>
            </w:r>
            <w:r w:rsidR="002D7AE2" w:rsidRPr="00FE5336">
              <w:rPr>
                <w:rFonts w:ascii="Times New Roman" w:hAnsi="Times New Roman"/>
                <w:noProof/>
                <w:webHidden/>
                <w:color w:val="000000" w:themeColor="text1"/>
                <w:sz w:val="24"/>
                <w:szCs w:val="24"/>
              </w:rPr>
              <w:t>10</w:t>
            </w:r>
            <w:r w:rsidR="00B57A9B" w:rsidRPr="00FE5336">
              <w:rPr>
                <w:rFonts w:ascii="Times New Roman" w:hAnsi="Times New Roman"/>
                <w:noProof/>
                <w:webHidden/>
                <w:color w:val="000000" w:themeColor="text1"/>
                <w:sz w:val="24"/>
                <w:szCs w:val="24"/>
              </w:rPr>
              <w:fldChar w:fldCharType="end"/>
            </w:r>
          </w:hyperlink>
        </w:p>
        <w:p w14:paraId="3BC49CED" w14:textId="77777777" w:rsidR="00B57A9B" w:rsidRPr="00FE5336" w:rsidRDefault="00AE4CAE">
          <w:pPr>
            <w:pStyle w:val="Obsah3"/>
            <w:tabs>
              <w:tab w:val="right" w:leader="dot" w:pos="8778"/>
            </w:tabs>
            <w:rPr>
              <w:rFonts w:ascii="Times New Roman" w:hAnsi="Times New Roman"/>
              <w:noProof/>
              <w:color w:val="000000" w:themeColor="text1"/>
              <w:sz w:val="24"/>
              <w:szCs w:val="24"/>
              <w:lang w:val="sk-SK" w:eastAsia="sk-SK"/>
            </w:rPr>
          </w:pPr>
          <w:hyperlink w:anchor="_Toc460393725" w:history="1">
            <w:r w:rsidR="00B57A9B" w:rsidRPr="00FE5336">
              <w:rPr>
                <w:rStyle w:val="Hypertextovodkaz"/>
                <w:rFonts w:ascii="Times New Roman" w:hAnsi="Times New Roman"/>
                <w:bCs/>
                <w:noProof/>
                <w:color w:val="000000" w:themeColor="text1"/>
                <w:sz w:val="24"/>
                <w:szCs w:val="24"/>
              </w:rPr>
              <w:t>1.2.2 Zástupce starosty obce</w:t>
            </w:r>
            <w:r w:rsidR="00B57A9B" w:rsidRPr="00FE5336">
              <w:rPr>
                <w:rFonts w:ascii="Times New Roman" w:hAnsi="Times New Roman"/>
                <w:noProof/>
                <w:webHidden/>
                <w:color w:val="000000" w:themeColor="text1"/>
                <w:sz w:val="24"/>
                <w:szCs w:val="24"/>
              </w:rPr>
              <w:tab/>
            </w:r>
            <w:r w:rsidR="00B57A9B" w:rsidRPr="00FE5336">
              <w:rPr>
                <w:rFonts w:ascii="Times New Roman" w:hAnsi="Times New Roman"/>
                <w:noProof/>
                <w:webHidden/>
                <w:color w:val="000000" w:themeColor="text1"/>
                <w:sz w:val="24"/>
                <w:szCs w:val="24"/>
              </w:rPr>
              <w:fldChar w:fldCharType="begin"/>
            </w:r>
            <w:r w:rsidR="00B57A9B" w:rsidRPr="00FE5336">
              <w:rPr>
                <w:rFonts w:ascii="Times New Roman" w:hAnsi="Times New Roman"/>
                <w:noProof/>
                <w:webHidden/>
                <w:color w:val="000000" w:themeColor="text1"/>
                <w:sz w:val="24"/>
                <w:szCs w:val="24"/>
              </w:rPr>
              <w:instrText xml:space="preserve"> PAGEREF _Toc460393725 \h </w:instrText>
            </w:r>
            <w:r w:rsidR="00B57A9B" w:rsidRPr="00FE5336">
              <w:rPr>
                <w:rFonts w:ascii="Times New Roman" w:hAnsi="Times New Roman"/>
                <w:noProof/>
                <w:webHidden/>
                <w:color w:val="000000" w:themeColor="text1"/>
                <w:sz w:val="24"/>
                <w:szCs w:val="24"/>
              </w:rPr>
            </w:r>
            <w:r w:rsidR="00B57A9B" w:rsidRPr="00FE5336">
              <w:rPr>
                <w:rFonts w:ascii="Times New Roman" w:hAnsi="Times New Roman"/>
                <w:noProof/>
                <w:webHidden/>
                <w:color w:val="000000" w:themeColor="text1"/>
                <w:sz w:val="24"/>
                <w:szCs w:val="24"/>
              </w:rPr>
              <w:fldChar w:fldCharType="separate"/>
            </w:r>
            <w:r w:rsidR="002D7AE2" w:rsidRPr="00FE5336">
              <w:rPr>
                <w:rFonts w:ascii="Times New Roman" w:hAnsi="Times New Roman"/>
                <w:noProof/>
                <w:webHidden/>
                <w:color w:val="000000" w:themeColor="text1"/>
                <w:sz w:val="24"/>
                <w:szCs w:val="24"/>
              </w:rPr>
              <w:t>11</w:t>
            </w:r>
            <w:r w:rsidR="00B57A9B" w:rsidRPr="00FE5336">
              <w:rPr>
                <w:rFonts w:ascii="Times New Roman" w:hAnsi="Times New Roman"/>
                <w:noProof/>
                <w:webHidden/>
                <w:color w:val="000000" w:themeColor="text1"/>
                <w:sz w:val="24"/>
                <w:szCs w:val="24"/>
              </w:rPr>
              <w:fldChar w:fldCharType="end"/>
            </w:r>
          </w:hyperlink>
        </w:p>
        <w:p w14:paraId="00C4FC9B" w14:textId="77777777" w:rsidR="00B57A9B" w:rsidRPr="00FE5336" w:rsidRDefault="00AE4CAE">
          <w:pPr>
            <w:pStyle w:val="Obsah2"/>
            <w:tabs>
              <w:tab w:val="right" w:leader="dot" w:pos="8778"/>
            </w:tabs>
            <w:rPr>
              <w:rFonts w:ascii="Times New Roman" w:hAnsi="Times New Roman"/>
              <w:noProof/>
              <w:color w:val="000000" w:themeColor="text1"/>
              <w:sz w:val="24"/>
              <w:szCs w:val="24"/>
              <w:lang w:val="sk-SK" w:eastAsia="sk-SK"/>
            </w:rPr>
          </w:pPr>
          <w:hyperlink w:anchor="_Toc460393726" w:history="1">
            <w:r w:rsidR="00B57A9B" w:rsidRPr="00FE5336">
              <w:rPr>
                <w:rStyle w:val="Hypertextovodkaz"/>
                <w:rFonts w:ascii="Times New Roman" w:hAnsi="Times New Roman"/>
                <w:noProof/>
                <w:color w:val="000000" w:themeColor="text1"/>
                <w:sz w:val="24"/>
                <w:szCs w:val="24"/>
              </w:rPr>
              <w:t>1.3 Obecní zastupitelstvo</w:t>
            </w:r>
            <w:r w:rsidR="00B57A9B" w:rsidRPr="00FE5336">
              <w:rPr>
                <w:rFonts w:ascii="Times New Roman" w:hAnsi="Times New Roman"/>
                <w:noProof/>
                <w:webHidden/>
                <w:color w:val="000000" w:themeColor="text1"/>
                <w:sz w:val="24"/>
                <w:szCs w:val="24"/>
              </w:rPr>
              <w:tab/>
            </w:r>
            <w:r w:rsidR="00B57A9B" w:rsidRPr="00FE5336">
              <w:rPr>
                <w:rFonts w:ascii="Times New Roman" w:hAnsi="Times New Roman"/>
                <w:noProof/>
                <w:webHidden/>
                <w:color w:val="000000" w:themeColor="text1"/>
                <w:sz w:val="24"/>
                <w:szCs w:val="24"/>
              </w:rPr>
              <w:fldChar w:fldCharType="begin"/>
            </w:r>
            <w:r w:rsidR="00B57A9B" w:rsidRPr="00FE5336">
              <w:rPr>
                <w:rFonts w:ascii="Times New Roman" w:hAnsi="Times New Roman"/>
                <w:noProof/>
                <w:webHidden/>
                <w:color w:val="000000" w:themeColor="text1"/>
                <w:sz w:val="24"/>
                <w:szCs w:val="24"/>
              </w:rPr>
              <w:instrText xml:space="preserve"> PAGEREF _Toc460393726 \h </w:instrText>
            </w:r>
            <w:r w:rsidR="00B57A9B" w:rsidRPr="00FE5336">
              <w:rPr>
                <w:rFonts w:ascii="Times New Roman" w:hAnsi="Times New Roman"/>
                <w:noProof/>
                <w:webHidden/>
                <w:color w:val="000000" w:themeColor="text1"/>
                <w:sz w:val="24"/>
                <w:szCs w:val="24"/>
              </w:rPr>
            </w:r>
            <w:r w:rsidR="00B57A9B" w:rsidRPr="00FE5336">
              <w:rPr>
                <w:rFonts w:ascii="Times New Roman" w:hAnsi="Times New Roman"/>
                <w:noProof/>
                <w:webHidden/>
                <w:color w:val="000000" w:themeColor="text1"/>
                <w:sz w:val="24"/>
                <w:szCs w:val="24"/>
              </w:rPr>
              <w:fldChar w:fldCharType="separate"/>
            </w:r>
            <w:r w:rsidR="002D7AE2" w:rsidRPr="00FE5336">
              <w:rPr>
                <w:rFonts w:ascii="Times New Roman" w:hAnsi="Times New Roman"/>
                <w:noProof/>
                <w:webHidden/>
                <w:color w:val="000000" w:themeColor="text1"/>
                <w:sz w:val="24"/>
                <w:szCs w:val="24"/>
              </w:rPr>
              <w:t>11</w:t>
            </w:r>
            <w:r w:rsidR="00B57A9B" w:rsidRPr="00FE5336">
              <w:rPr>
                <w:rFonts w:ascii="Times New Roman" w:hAnsi="Times New Roman"/>
                <w:noProof/>
                <w:webHidden/>
                <w:color w:val="000000" w:themeColor="text1"/>
                <w:sz w:val="24"/>
                <w:szCs w:val="24"/>
              </w:rPr>
              <w:fldChar w:fldCharType="end"/>
            </w:r>
          </w:hyperlink>
        </w:p>
        <w:p w14:paraId="201B64E2" w14:textId="77777777" w:rsidR="00B57A9B" w:rsidRPr="00FE5336" w:rsidRDefault="00AE4CAE">
          <w:pPr>
            <w:pStyle w:val="Obsah2"/>
            <w:tabs>
              <w:tab w:val="right" w:leader="dot" w:pos="8778"/>
            </w:tabs>
            <w:rPr>
              <w:rFonts w:ascii="Times New Roman" w:hAnsi="Times New Roman"/>
              <w:noProof/>
              <w:color w:val="000000" w:themeColor="text1"/>
              <w:sz w:val="24"/>
              <w:szCs w:val="24"/>
              <w:lang w:val="sk-SK" w:eastAsia="sk-SK"/>
            </w:rPr>
          </w:pPr>
          <w:hyperlink w:anchor="_Toc460393727" w:history="1">
            <w:r w:rsidR="00B57A9B" w:rsidRPr="00FE5336">
              <w:rPr>
                <w:rStyle w:val="Hypertextovodkaz"/>
                <w:rFonts w:ascii="Times New Roman" w:hAnsi="Times New Roman"/>
                <w:noProof/>
                <w:color w:val="000000" w:themeColor="text1"/>
                <w:sz w:val="24"/>
                <w:szCs w:val="24"/>
              </w:rPr>
              <w:t>1.3.1 Volba obecního zastupitelstva</w:t>
            </w:r>
            <w:r w:rsidR="00B57A9B" w:rsidRPr="00FE5336">
              <w:rPr>
                <w:rFonts w:ascii="Times New Roman" w:hAnsi="Times New Roman"/>
                <w:noProof/>
                <w:webHidden/>
                <w:color w:val="000000" w:themeColor="text1"/>
                <w:sz w:val="24"/>
                <w:szCs w:val="24"/>
              </w:rPr>
              <w:tab/>
            </w:r>
            <w:r w:rsidR="00B57A9B" w:rsidRPr="00FE5336">
              <w:rPr>
                <w:rFonts w:ascii="Times New Roman" w:hAnsi="Times New Roman"/>
                <w:noProof/>
                <w:webHidden/>
                <w:color w:val="000000" w:themeColor="text1"/>
                <w:sz w:val="24"/>
                <w:szCs w:val="24"/>
              </w:rPr>
              <w:fldChar w:fldCharType="begin"/>
            </w:r>
            <w:r w:rsidR="00B57A9B" w:rsidRPr="00FE5336">
              <w:rPr>
                <w:rFonts w:ascii="Times New Roman" w:hAnsi="Times New Roman"/>
                <w:noProof/>
                <w:webHidden/>
                <w:color w:val="000000" w:themeColor="text1"/>
                <w:sz w:val="24"/>
                <w:szCs w:val="24"/>
              </w:rPr>
              <w:instrText xml:space="preserve"> PAGEREF _Toc460393727 \h </w:instrText>
            </w:r>
            <w:r w:rsidR="00B57A9B" w:rsidRPr="00FE5336">
              <w:rPr>
                <w:rFonts w:ascii="Times New Roman" w:hAnsi="Times New Roman"/>
                <w:noProof/>
                <w:webHidden/>
                <w:color w:val="000000" w:themeColor="text1"/>
                <w:sz w:val="24"/>
                <w:szCs w:val="24"/>
              </w:rPr>
            </w:r>
            <w:r w:rsidR="00B57A9B" w:rsidRPr="00FE5336">
              <w:rPr>
                <w:rFonts w:ascii="Times New Roman" w:hAnsi="Times New Roman"/>
                <w:noProof/>
                <w:webHidden/>
                <w:color w:val="000000" w:themeColor="text1"/>
                <w:sz w:val="24"/>
                <w:szCs w:val="24"/>
              </w:rPr>
              <w:fldChar w:fldCharType="separate"/>
            </w:r>
            <w:r w:rsidR="002D7AE2" w:rsidRPr="00FE5336">
              <w:rPr>
                <w:rFonts w:ascii="Times New Roman" w:hAnsi="Times New Roman"/>
                <w:noProof/>
                <w:webHidden/>
                <w:color w:val="000000" w:themeColor="text1"/>
                <w:sz w:val="24"/>
                <w:szCs w:val="24"/>
              </w:rPr>
              <w:t>13</w:t>
            </w:r>
            <w:r w:rsidR="00B57A9B" w:rsidRPr="00FE5336">
              <w:rPr>
                <w:rFonts w:ascii="Times New Roman" w:hAnsi="Times New Roman"/>
                <w:noProof/>
                <w:webHidden/>
                <w:color w:val="000000" w:themeColor="text1"/>
                <w:sz w:val="24"/>
                <w:szCs w:val="24"/>
              </w:rPr>
              <w:fldChar w:fldCharType="end"/>
            </w:r>
          </w:hyperlink>
        </w:p>
        <w:p w14:paraId="55F9E9C6" w14:textId="77777777" w:rsidR="00B57A9B" w:rsidRPr="00FE5336" w:rsidRDefault="00AE4CAE">
          <w:pPr>
            <w:pStyle w:val="Obsah3"/>
            <w:tabs>
              <w:tab w:val="right" w:leader="dot" w:pos="8778"/>
            </w:tabs>
            <w:rPr>
              <w:rFonts w:ascii="Times New Roman" w:hAnsi="Times New Roman"/>
              <w:noProof/>
              <w:color w:val="000000" w:themeColor="text1"/>
              <w:sz w:val="24"/>
              <w:szCs w:val="24"/>
              <w:lang w:val="sk-SK" w:eastAsia="sk-SK"/>
            </w:rPr>
          </w:pPr>
          <w:hyperlink w:anchor="_Toc460393728" w:history="1">
            <w:r w:rsidR="00B57A9B" w:rsidRPr="00FE5336">
              <w:rPr>
                <w:rStyle w:val="Hypertextovodkaz"/>
                <w:rFonts w:ascii="Times New Roman" w:hAnsi="Times New Roman"/>
                <w:bCs/>
                <w:noProof/>
                <w:color w:val="000000" w:themeColor="text1"/>
                <w:sz w:val="24"/>
                <w:szCs w:val="24"/>
              </w:rPr>
              <w:t>1.3.2 Člen zastupitelstva obce</w:t>
            </w:r>
            <w:r w:rsidR="00B57A9B" w:rsidRPr="00FE5336">
              <w:rPr>
                <w:rFonts w:ascii="Times New Roman" w:hAnsi="Times New Roman"/>
                <w:noProof/>
                <w:webHidden/>
                <w:color w:val="000000" w:themeColor="text1"/>
                <w:sz w:val="24"/>
                <w:szCs w:val="24"/>
              </w:rPr>
              <w:tab/>
            </w:r>
            <w:r w:rsidR="00B57A9B" w:rsidRPr="00FE5336">
              <w:rPr>
                <w:rFonts w:ascii="Times New Roman" w:hAnsi="Times New Roman"/>
                <w:noProof/>
                <w:webHidden/>
                <w:color w:val="000000" w:themeColor="text1"/>
                <w:sz w:val="24"/>
                <w:szCs w:val="24"/>
              </w:rPr>
              <w:fldChar w:fldCharType="begin"/>
            </w:r>
            <w:r w:rsidR="00B57A9B" w:rsidRPr="00FE5336">
              <w:rPr>
                <w:rFonts w:ascii="Times New Roman" w:hAnsi="Times New Roman"/>
                <w:noProof/>
                <w:webHidden/>
                <w:color w:val="000000" w:themeColor="text1"/>
                <w:sz w:val="24"/>
                <w:szCs w:val="24"/>
              </w:rPr>
              <w:instrText xml:space="preserve"> PAGEREF _Toc460393728 \h </w:instrText>
            </w:r>
            <w:r w:rsidR="00B57A9B" w:rsidRPr="00FE5336">
              <w:rPr>
                <w:rFonts w:ascii="Times New Roman" w:hAnsi="Times New Roman"/>
                <w:noProof/>
                <w:webHidden/>
                <w:color w:val="000000" w:themeColor="text1"/>
                <w:sz w:val="24"/>
                <w:szCs w:val="24"/>
              </w:rPr>
            </w:r>
            <w:r w:rsidR="00B57A9B" w:rsidRPr="00FE5336">
              <w:rPr>
                <w:rFonts w:ascii="Times New Roman" w:hAnsi="Times New Roman"/>
                <w:noProof/>
                <w:webHidden/>
                <w:color w:val="000000" w:themeColor="text1"/>
                <w:sz w:val="24"/>
                <w:szCs w:val="24"/>
              </w:rPr>
              <w:fldChar w:fldCharType="separate"/>
            </w:r>
            <w:r w:rsidR="002D7AE2" w:rsidRPr="00FE5336">
              <w:rPr>
                <w:rFonts w:ascii="Times New Roman" w:hAnsi="Times New Roman"/>
                <w:noProof/>
                <w:webHidden/>
                <w:color w:val="000000" w:themeColor="text1"/>
                <w:sz w:val="24"/>
                <w:szCs w:val="24"/>
              </w:rPr>
              <w:t>13</w:t>
            </w:r>
            <w:r w:rsidR="00B57A9B" w:rsidRPr="00FE5336">
              <w:rPr>
                <w:rFonts w:ascii="Times New Roman" w:hAnsi="Times New Roman"/>
                <w:noProof/>
                <w:webHidden/>
                <w:color w:val="000000" w:themeColor="text1"/>
                <w:sz w:val="24"/>
                <w:szCs w:val="24"/>
              </w:rPr>
              <w:fldChar w:fldCharType="end"/>
            </w:r>
          </w:hyperlink>
        </w:p>
        <w:p w14:paraId="6F8A34B2" w14:textId="77777777" w:rsidR="00B57A9B" w:rsidRPr="00FE5336" w:rsidRDefault="00AE4CAE">
          <w:pPr>
            <w:pStyle w:val="Obsah1"/>
            <w:tabs>
              <w:tab w:val="right" w:leader="dot" w:pos="8778"/>
            </w:tabs>
            <w:rPr>
              <w:rFonts w:eastAsiaTheme="minorEastAsia"/>
              <w:noProof/>
              <w:color w:val="000000" w:themeColor="text1"/>
              <w:szCs w:val="24"/>
              <w:lang w:val="sk-SK" w:eastAsia="sk-SK"/>
            </w:rPr>
          </w:pPr>
          <w:hyperlink w:anchor="_Toc460393729" w:history="1">
            <w:r w:rsidR="00B57A9B" w:rsidRPr="00FE5336">
              <w:rPr>
                <w:rStyle w:val="Hypertextovodkaz"/>
                <w:noProof/>
                <w:color w:val="000000" w:themeColor="text1"/>
                <w:szCs w:val="24"/>
              </w:rPr>
              <w:t>2. Volba zastupitelstva obce Kladníky</w:t>
            </w:r>
            <w:r w:rsidR="00B57A9B" w:rsidRPr="00FE5336">
              <w:rPr>
                <w:noProof/>
                <w:webHidden/>
                <w:color w:val="000000" w:themeColor="text1"/>
                <w:szCs w:val="24"/>
              </w:rPr>
              <w:tab/>
            </w:r>
            <w:r w:rsidR="00B57A9B" w:rsidRPr="00FE5336">
              <w:rPr>
                <w:noProof/>
                <w:webHidden/>
                <w:color w:val="000000" w:themeColor="text1"/>
                <w:szCs w:val="24"/>
              </w:rPr>
              <w:fldChar w:fldCharType="begin"/>
            </w:r>
            <w:r w:rsidR="00B57A9B" w:rsidRPr="00FE5336">
              <w:rPr>
                <w:noProof/>
                <w:webHidden/>
                <w:color w:val="000000" w:themeColor="text1"/>
                <w:szCs w:val="24"/>
              </w:rPr>
              <w:instrText xml:space="preserve"> PAGEREF _Toc460393729 \h </w:instrText>
            </w:r>
            <w:r w:rsidR="00B57A9B" w:rsidRPr="00FE5336">
              <w:rPr>
                <w:noProof/>
                <w:webHidden/>
                <w:color w:val="000000" w:themeColor="text1"/>
                <w:szCs w:val="24"/>
              </w:rPr>
            </w:r>
            <w:r w:rsidR="00B57A9B" w:rsidRPr="00FE5336">
              <w:rPr>
                <w:noProof/>
                <w:webHidden/>
                <w:color w:val="000000" w:themeColor="text1"/>
                <w:szCs w:val="24"/>
              </w:rPr>
              <w:fldChar w:fldCharType="separate"/>
            </w:r>
            <w:r w:rsidR="002D7AE2" w:rsidRPr="00FE5336">
              <w:rPr>
                <w:noProof/>
                <w:webHidden/>
                <w:color w:val="000000" w:themeColor="text1"/>
                <w:szCs w:val="24"/>
              </w:rPr>
              <w:t>16</w:t>
            </w:r>
            <w:r w:rsidR="00B57A9B" w:rsidRPr="00FE5336">
              <w:rPr>
                <w:noProof/>
                <w:webHidden/>
                <w:color w:val="000000" w:themeColor="text1"/>
                <w:szCs w:val="24"/>
              </w:rPr>
              <w:fldChar w:fldCharType="end"/>
            </w:r>
          </w:hyperlink>
        </w:p>
        <w:p w14:paraId="24147811" w14:textId="77777777" w:rsidR="00B57A9B" w:rsidRPr="00FE5336" w:rsidRDefault="00AE4CAE">
          <w:pPr>
            <w:pStyle w:val="Obsah2"/>
            <w:tabs>
              <w:tab w:val="right" w:leader="dot" w:pos="8778"/>
            </w:tabs>
            <w:rPr>
              <w:rFonts w:ascii="Times New Roman" w:hAnsi="Times New Roman"/>
              <w:noProof/>
              <w:color w:val="000000" w:themeColor="text1"/>
              <w:sz w:val="24"/>
              <w:szCs w:val="24"/>
              <w:lang w:val="sk-SK" w:eastAsia="sk-SK"/>
            </w:rPr>
          </w:pPr>
          <w:hyperlink w:anchor="_Toc460393730" w:history="1">
            <w:r w:rsidR="00B57A9B" w:rsidRPr="00FE5336">
              <w:rPr>
                <w:rStyle w:val="Hypertextovodkaz"/>
                <w:rFonts w:ascii="Times New Roman" w:hAnsi="Times New Roman"/>
                <w:noProof/>
                <w:color w:val="000000" w:themeColor="text1"/>
                <w:sz w:val="24"/>
                <w:szCs w:val="24"/>
              </w:rPr>
              <w:t>2.1 Obec Kladníky</w:t>
            </w:r>
            <w:r w:rsidR="00B57A9B" w:rsidRPr="00FE5336">
              <w:rPr>
                <w:rFonts w:ascii="Times New Roman" w:hAnsi="Times New Roman"/>
                <w:noProof/>
                <w:webHidden/>
                <w:color w:val="000000" w:themeColor="text1"/>
                <w:sz w:val="24"/>
                <w:szCs w:val="24"/>
              </w:rPr>
              <w:tab/>
            </w:r>
            <w:r w:rsidR="00B57A9B" w:rsidRPr="00FE5336">
              <w:rPr>
                <w:rFonts w:ascii="Times New Roman" w:hAnsi="Times New Roman"/>
                <w:noProof/>
                <w:webHidden/>
                <w:color w:val="000000" w:themeColor="text1"/>
                <w:sz w:val="24"/>
                <w:szCs w:val="24"/>
              </w:rPr>
              <w:fldChar w:fldCharType="begin"/>
            </w:r>
            <w:r w:rsidR="00B57A9B" w:rsidRPr="00FE5336">
              <w:rPr>
                <w:rFonts w:ascii="Times New Roman" w:hAnsi="Times New Roman"/>
                <w:noProof/>
                <w:webHidden/>
                <w:color w:val="000000" w:themeColor="text1"/>
                <w:sz w:val="24"/>
                <w:szCs w:val="24"/>
              </w:rPr>
              <w:instrText xml:space="preserve"> PAGEREF _Toc460393730 \h </w:instrText>
            </w:r>
            <w:r w:rsidR="00B57A9B" w:rsidRPr="00FE5336">
              <w:rPr>
                <w:rFonts w:ascii="Times New Roman" w:hAnsi="Times New Roman"/>
                <w:noProof/>
                <w:webHidden/>
                <w:color w:val="000000" w:themeColor="text1"/>
                <w:sz w:val="24"/>
                <w:szCs w:val="24"/>
              </w:rPr>
            </w:r>
            <w:r w:rsidR="00B57A9B" w:rsidRPr="00FE5336">
              <w:rPr>
                <w:rFonts w:ascii="Times New Roman" w:hAnsi="Times New Roman"/>
                <w:noProof/>
                <w:webHidden/>
                <w:color w:val="000000" w:themeColor="text1"/>
                <w:sz w:val="24"/>
                <w:szCs w:val="24"/>
              </w:rPr>
              <w:fldChar w:fldCharType="separate"/>
            </w:r>
            <w:r w:rsidR="002D7AE2" w:rsidRPr="00FE5336">
              <w:rPr>
                <w:rFonts w:ascii="Times New Roman" w:hAnsi="Times New Roman"/>
                <w:noProof/>
                <w:webHidden/>
                <w:color w:val="000000" w:themeColor="text1"/>
                <w:sz w:val="24"/>
                <w:szCs w:val="24"/>
              </w:rPr>
              <w:t>16</w:t>
            </w:r>
            <w:r w:rsidR="00B57A9B" w:rsidRPr="00FE5336">
              <w:rPr>
                <w:rFonts w:ascii="Times New Roman" w:hAnsi="Times New Roman"/>
                <w:noProof/>
                <w:webHidden/>
                <w:color w:val="000000" w:themeColor="text1"/>
                <w:sz w:val="24"/>
                <w:szCs w:val="24"/>
              </w:rPr>
              <w:fldChar w:fldCharType="end"/>
            </w:r>
          </w:hyperlink>
        </w:p>
        <w:p w14:paraId="404EF121" w14:textId="77777777" w:rsidR="00B57A9B" w:rsidRPr="00FE5336" w:rsidRDefault="00AE4CAE">
          <w:pPr>
            <w:pStyle w:val="Obsah2"/>
            <w:tabs>
              <w:tab w:val="right" w:leader="dot" w:pos="8778"/>
            </w:tabs>
            <w:rPr>
              <w:rFonts w:ascii="Times New Roman" w:hAnsi="Times New Roman"/>
              <w:noProof/>
              <w:color w:val="000000" w:themeColor="text1"/>
              <w:sz w:val="24"/>
              <w:szCs w:val="24"/>
              <w:lang w:val="sk-SK" w:eastAsia="sk-SK"/>
            </w:rPr>
          </w:pPr>
          <w:hyperlink w:anchor="_Toc460393731" w:history="1">
            <w:r w:rsidR="00B57A9B" w:rsidRPr="00FE5336">
              <w:rPr>
                <w:rStyle w:val="Hypertextovodkaz"/>
                <w:rFonts w:ascii="Times New Roman" w:hAnsi="Times New Roman"/>
                <w:noProof/>
                <w:color w:val="000000" w:themeColor="text1"/>
                <w:sz w:val="24"/>
                <w:szCs w:val="24"/>
              </w:rPr>
              <w:t>2.2 Volba zastupitelstva obce Kladníky</w:t>
            </w:r>
            <w:r w:rsidR="00B57A9B" w:rsidRPr="00FE5336">
              <w:rPr>
                <w:rFonts w:ascii="Times New Roman" w:hAnsi="Times New Roman"/>
                <w:noProof/>
                <w:webHidden/>
                <w:color w:val="000000" w:themeColor="text1"/>
                <w:sz w:val="24"/>
                <w:szCs w:val="24"/>
              </w:rPr>
              <w:tab/>
            </w:r>
            <w:r w:rsidR="00B57A9B" w:rsidRPr="00FE5336">
              <w:rPr>
                <w:rFonts w:ascii="Times New Roman" w:hAnsi="Times New Roman"/>
                <w:noProof/>
                <w:webHidden/>
                <w:color w:val="000000" w:themeColor="text1"/>
                <w:sz w:val="24"/>
                <w:szCs w:val="24"/>
              </w:rPr>
              <w:fldChar w:fldCharType="begin"/>
            </w:r>
            <w:r w:rsidR="00B57A9B" w:rsidRPr="00FE5336">
              <w:rPr>
                <w:rFonts w:ascii="Times New Roman" w:hAnsi="Times New Roman"/>
                <w:noProof/>
                <w:webHidden/>
                <w:color w:val="000000" w:themeColor="text1"/>
                <w:sz w:val="24"/>
                <w:szCs w:val="24"/>
              </w:rPr>
              <w:instrText xml:space="preserve"> PAGEREF _Toc460393731 \h </w:instrText>
            </w:r>
            <w:r w:rsidR="00B57A9B" w:rsidRPr="00FE5336">
              <w:rPr>
                <w:rFonts w:ascii="Times New Roman" w:hAnsi="Times New Roman"/>
                <w:noProof/>
                <w:webHidden/>
                <w:color w:val="000000" w:themeColor="text1"/>
                <w:sz w:val="24"/>
                <w:szCs w:val="24"/>
              </w:rPr>
            </w:r>
            <w:r w:rsidR="00B57A9B" w:rsidRPr="00FE5336">
              <w:rPr>
                <w:rFonts w:ascii="Times New Roman" w:hAnsi="Times New Roman"/>
                <w:noProof/>
                <w:webHidden/>
                <w:color w:val="000000" w:themeColor="text1"/>
                <w:sz w:val="24"/>
                <w:szCs w:val="24"/>
              </w:rPr>
              <w:fldChar w:fldCharType="separate"/>
            </w:r>
            <w:r w:rsidR="002D7AE2" w:rsidRPr="00FE5336">
              <w:rPr>
                <w:rFonts w:ascii="Times New Roman" w:hAnsi="Times New Roman"/>
                <w:noProof/>
                <w:webHidden/>
                <w:color w:val="000000" w:themeColor="text1"/>
                <w:sz w:val="24"/>
                <w:szCs w:val="24"/>
              </w:rPr>
              <w:t>16</w:t>
            </w:r>
            <w:r w:rsidR="00B57A9B" w:rsidRPr="00FE5336">
              <w:rPr>
                <w:rFonts w:ascii="Times New Roman" w:hAnsi="Times New Roman"/>
                <w:noProof/>
                <w:webHidden/>
                <w:color w:val="000000" w:themeColor="text1"/>
                <w:sz w:val="24"/>
                <w:szCs w:val="24"/>
              </w:rPr>
              <w:fldChar w:fldCharType="end"/>
            </w:r>
          </w:hyperlink>
        </w:p>
        <w:p w14:paraId="2F85475F" w14:textId="77777777" w:rsidR="00B57A9B" w:rsidRPr="00FE5336" w:rsidRDefault="00AE4CAE">
          <w:pPr>
            <w:pStyle w:val="Obsah3"/>
            <w:tabs>
              <w:tab w:val="right" w:leader="dot" w:pos="8778"/>
            </w:tabs>
            <w:rPr>
              <w:rFonts w:ascii="Times New Roman" w:hAnsi="Times New Roman"/>
              <w:noProof/>
              <w:color w:val="000000" w:themeColor="text1"/>
              <w:sz w:val="24"/>
              <w:szCs w:val="24"/>
              <w:lang w:val="sk-SK" w:eastAsia="sk-SK"/>
            </w:rPr>
          </w:pPr>
          <w:hyperlink w:anchor="_Toc460393732" w:history="1">
            <w:r w:rsidR="00B57A9B" w:rsidRPr="00FE5336">
              <w:rPr>
                <w:rStyle w:val="Hypertextovodkaz"/>
                <w:rFonts w:ascii="Times New Roman" w:hAnsi="Times New Roman"/>
                <w:noProof/>
                <w:color w:val="000000" w:themeColor="text1"/>
                <w:sz w:val="24"/>
                <w:szCs w:val="24"/>
              </w:rPr>
              <w:t>2.2.1. Obecná charakteristika a komunální volby v roce 2014</w:t>
            </w:r>
            <w:r w:rsidR="00B57A9B" w:rsidRPr="00FE5336">
              <w:rPr>
                <w:rFonts w:ascii="Times New Roman" w:hAnsi="Times New Roman"/>
                <w:noProof/>
                <w:webHidden/>
                <w:color w:val="000000" w:themeColor="text1"/>
                <w:sz w:val="24"/>
                <w:szCs w:val="24"/>
              </w:rPr>
              <w:tab/>
            </w:r>
            <w:r w:rsidR="00B57A9B" w:rsidRPr="00FE5336">
              <w:rPr>
                <w:rFonts w:ascii="Times New Roman" w:hAnsi="Times New Roman"/>
                <w:noProof/>
                <w:webHidden/>
                <w:color w:val="000000" w:themeColor="text1"/>
                <w:sz w:val="24"/>
                <w:szCs w:val="24"/>
              </w:rPr>
              <w:fldChar w:fldCharType="begin"/>
            </w:r>
            <w:r w:rsidR="00B57A9B" w:rsidRPr="00FE5336">
              <w:rPr>
                <w:rFonts w:ascii="Times New Roman" w:hAnsi="Times New Roman"/>
                <w:noProof/>
                <w:webHidden/>
                <w:color w:val="000000" w:themeColor="text1"/>
                <w:sz w:val="24"/>
                <w:szCs w:val="24"/>
              </w:rPr>
              <w:instrText xml:space="preserve"> PAGEREF _Toc460393732 \h </w:instrText>
            </w:r>
            <w:r w:rsidR="00B57A9B" w:rsidRPr="00FE5336">
              <w:rPr>
                <w:rFonts w:ascii="Times New Roman" w:hAnsi="Times New Roman"/>
                <w:noProof/>
                <w:webHidden/>
                <w:color w:val="000000" w:themeColor="text1"/>
                <w:sz w:val="24"/>
                <w:szCs w:val="24"/>
              </w:rPr>
            </w:r>
            <w:r w:rsidR="00B57A9B" w:rsidRPr="00FE5336">
              <w:rPr>
                <w:rFonts w:ascii="Times New Roman" w:hAnsi="Times New Roman"/>
                <w:noProof/>
                <w:webHidden/>
                <w:color w:val="000000" w:themeColor="text1"/>
                <w:sz w:val="24"/>
                <w:szCs w:val="24"/>
              </w:rPr>
              <w:fldChar w:fldCharType="separate"/>
            </w:r>
            <w:r w:rsidR="002D7AE2" w:rsidRPr="00FE5336">
              <w:rPr>
                <w:rFonts w:ascii="Times New Roman" w:hAnsi="Times New Roman"/>
                <w:noProof/>
                <w:webHidden/>
                <w:color w:val="000000" w:themeColor="text1"/>
                <w:sz w:val="24"/>
                <w:szCs w:val="24"/>
              </w:rPr>
              <w:t>16</w:t>
            </w:r>
            <w:r w:rsidR="00B57A9B" w:rsidRPr="00FE5336">
              <w:rPr>
                <w:rFonts w:ascii="Times New Roman" w:hAnsi="Times New Roman"/>
                <w:noProof/>
                <w:webHidden/>
                <w:color w:val="000000" w:themeColor="text1"/>
                <w:sz w:val="24"/>
                <w:szCs w:val="24"/>
              </w:rPr>
              <w:fldChar w:fldCharType="end"/>
            </w:r>
          </w:hyperlink>
        </w:p>
        <w:p w14:paraId="270FCCD2" w14:textId="77777777" w:rsidR="00B57A9B" w:rsidRPr="00FE5336" w:rsidRDefault="00AE4CAE">
          <w:pPr>
            <w:pStyle w:val="Obsah3"/>
            <w:tabs>
              <w:tab w:val="right" w:leader="dot" w:pos="8778"/>
            </w:tabs>
            <w:rPr>
              <w:rFonts w:ascii="Times New Roman" w:hAnsi="Times New Roman"/>
              <w:noProof/>
              <w:color w:val="000000" w:themeColor="text1"/>
              <w:sz w:val="24"/>
              <w:szCs w:val="24"/>
              <w:lang w:val="sk-SK" w:eastAsia="sk-SK"/>
            </w:rPr>
          </w:pPr>
          <w:hyperlink w:anchor="_Toc460393733" w:history="1">
            <w:r w:rsidR="00B57A9B" w:rsidRPr="00FE5336">
              <w:rPr>
                <w:rStyle w:val="Hypertextovodkaz"/>
                <w:rFonts w:ascii="Times New Roman" w:hAnsi="Times New Roman"/>
                <w:noProof/>
                <w:color w:val="000000" w:themeColor="text1"/>
                <w:sz w:val="24"/>
                <w:szCs w:val="24"/>
              </w:rPr>
              <w:t>2.2.2 Mimořádné volby v roce 2015</w:t>
            </w:r>
            <w:r w:rsidR="00B57A9B" w:rsidRPr="00FE5336">
              <w:rPr>
                <w:rFonts w:ascii="Times New Roman" w:hAnsi="Times New Roman"/>
                <w:noProof/>
                <w:webHidden/>
                <w:color w:val="000000" w:themeColor="text1"/>
                <w:sz w:val="24"/>
                <w:szCs w:val="24"/>
              </w:rPr>
              <w:tab/>
            </w:r>
            <w:r w:rsidR="00B57A9B" w:rsidRPr="00FE5336">
              <w:rPr>
                <w:rFonts w:ascii="Times New Roman" w:hAnsi="Times New Roman"/>
                <w:noProof/>
                <w:webHidden/>
                <w:color w:val="000000" w:themeColor="text1"/>
                <w:sz w:val="24"/>
                <w:szCs w:val="24"/>
              </w:rPr>
              <w:fldChar w:fldCharType="begin"/>
            </w:r>
            <w:r w:rsidR="00B57A9B" w:rsidRPr="00FE5336">
              <w:rPr>
                <w:rFonts w:ascii="Times New Roman" w:hAnsi="Times New Roman"/>
                <w:noProof/>
                <w:webHidden/>
                <w:color w:val="000000" w:themeColor="text1"/>
                <w:sz w:val="24"/>
                <w:szCs w:val="24"/>
              </w:rPr>
              <w:instrText xml:space="preserve"> PAGEREF _Toc460393733 \h </w:instrText>
            </w:r>
            <w:r w:rsidR="00B57A9B" w:rsidRPr="00FE5336">
              <w:rPr>
                <w:rFonts w:ascii="Times New Roman" w:hAnsi="Times New Roman"/>
                <w:noProof/>
                <w:webHidden/>
                <w:color w:val="000000" w:themeColor="text1"/>
                <w:sz w:val="24"/>
                <w:szCs w:val="24"/>
              </w:rPr>
            </w:r>
            <w:r w:rsidR="00B57A9B" w:rsidRPr="00FE5336">
              <w:rPr>
                <w:rFonts w:ascii="Times New Roman" w:hAnsi="Times New Roman"/>
                <w:noProof/>
                <w:webHidden/>
                <w:color w:val="000000" w:themeColor="text1"/>
                <w:sz w:val="24"/>
                <w:szCs w:val="24"/>
              </w:rPr>
              <w:fldChar w:fldCharType="separate"/>
            </w:r>
            <w:r w:rsidR="002D7AE2" w:rsidRPr="00FE5336">
              <w:rPr>
                <w:rFonts w:ascii="Times New Roman" w:hAnsi="Times New Roman"/>
                <w:noProof/>
                <w:webHidden/>
                <w:color w:val="000000" w:themeColor="text1"/>
                <w:sz w:val="24"/>
                <w:szCs w:val="24"/>
              </w:rPr>
              <w:t>20</w:t>
            </w:r>
            <w:r w:rsidR="00B57A9B" w:rsidRPr="00FE5336">
              <w:rPr>
                <w:rFonts w:ascii="Times New Roman" w:hAnsi="Times New Roman"/>
                <w:noProof/>
                <w:webHidden/>
                <w:color w:val="000000" w:themeColor="text1"/>
                <w:sz w:val="24"/>
                <w:szCs w:val="24"/>
              </w:rPr>
              <w:fldChar w:fldCharType="end"/>
            </w:r>
          </w:hyperlink>
        </w:p>
        <w:p w14:paraId="24316ECE" w14:textId="77777777" w:rsidR="00B57A9B" w:rsidRPr="00FE5336" w:rsidRDefault="00AE4CAE">
          <w:pPr>
            <w:pStyle w:val="Obsah2"/>
            <w:tabs>
              <w:tab w:val="right" w:leader="dot" w:pos="8778"/>
            </w:tabs>
            <w:rPr>
              <w:rFonts w:ascii="Times New Roman" w:hAnsi="Times New Roman"/>
              <w:noProof/>
              <w:color w:val="000000" w:themeColor="text1"/>
              <w:sz w:val="24"/>
              <w:szCs w:val="24"/>
              <w:lang w:val="sk-SK" w:eastAsia="sk-SK"/>
            </w:rPr>
          </w:pPr>
          <w:hyperlink w:anchor="_Toc460393734" w:history="1">
            <w:r w:rsidR="00B57A9B" w:rsidRPr="00FE5336">
              <w:rPr>
                <w:rStyle w:val="Hypertextovodkaz"/>
                <w:rFonts w:ascii="Times New Roman" w:hAnsi="Times New Roman"/>
                <w:noProof/>
                <w:color w:val="000000" w:themeColor="text1"/>
                <w:sz w:val="24"/>
                <w:szCs w:val="24"/>
              </w:rPr>
              <w:t>2.3 Shrnutí</w:t>
            </w:r>
            <w:r w:rsidR="00B57A9B" w:rsidRPr="00FE5336">
              <w:rPr>
                <w:rFonts w:ascii="Times New Roman" w:hAnsi="Times New Roman"/>
                <w:noProof/>
                <w:webHidden/>
                <w:color w:val="000000" w:themeColor="text1"/>
                <w:sz w:val="24"/>
                <w:szCs w:val="24"/>
              </w:rPr>
              <w:tab/>
            </w:r>
            <w:r w:rsidR="00B57A9B" w:rsidRPr="00FE5336">
              <w:rPr>
                <w:rFonts w:ascii="Times New Roman" w:hAnsi="Times New Roman"/>
                <w:noProof/>
                <w:webHidden/>
                <w:color w:val="000000" w:themeColor="text1"/>
                <w:sz w:val="24"/>
                <w:szCs w:val="24"/>
              </w:rPr>
              <w:fldChar w:fldCharType="begin"/>
            </w:r>
            <w:r w:rsidR="00B57A9B" w:rsidRPr="00FE5336">
              <w:rPr>
                <w:rFonts w:ascii="Times New Roman" w:hAnsi="Times New Roman"/>
                <w:noProof/>
                <w:webHidden/>
                <w:color w:val="000000" w:themeColor="text1"/>
                <w:sz w:val="24"/>
                <w:szCs w:val="24"/>
              </w:rPr>
              <w:instrText xml:space="preserve"> PAGEREF _Toc460393734 \h </w:instrText>
            </w:r>
            <w:r w:rsidR="00B57A9B" w:rsidRPr="00FE5336">
              <w:rPr>
                <w:rFonts w:ascii="Times New Roman" w:hAnsi="Times New Roman"/>
                <w:noProof/>
                <w:webHidden/>
                <w:color w:val="000000" w:themeColor="text1"/>
                <w:sz w:val="24"/>
                <w:szCs w:val="24"/>
              </w:rPr>
            </w:r>
            <w:r w:rsidR="00B57A9B" w:rsidRPr="00FE5336">
              <w:rPr>
                <w:rFonts w:ascii="Times New Roman" w:hAnsi="Times New Roman"/>
                <w:noProof/>
                <w:webHidden/>
                <w:color w:val="000000" w:themeColor="text1"/>
                <w:sz w:val="24"/>
                <w:szCs w:val="24"/>
              </w:rPr>
              <w:fldChar w:fldCharType="separate"/>
            </w:r>
            <w:r w:rsidR="002D7AE2" w:rsidRPr="00FE5336">
              <w:rPr>
                <w:rFonts w:ascii="Times New Roman" w:hAnsi="Times New Roman"/>
                <w:noProof/>
                <w:webHidden/>
                <w:color w:val="000000" w:themeColor="text1"/>
                <w:sz w:val="24"/>
                <w:szCs w:val="24"/>
              </w:rPr>
              <w:t>23</w:t>
            </w:r>
            <w:r w:rsidR="00B57A9B" w:rsidRPr="00FE5336">
              <w:rPr>
                <w:rFonts w:ascii="Times New Roman" w:hAnsi="Times New Roman"/>
                <w:noProof/>
                <w:webHidden/>
                <w:color w:val="000000" w:themeColor="text1"/>
                <w:sz w:val="24"/>
                <w:szCs w:val="24"/>
              </w:rPr>
              <w:fldChar w:fldCharType="end"/>
            </w:r>
          </w:hyperlink>
        </w:p>
        <w:p w14:paraId="17749880" w14:textId="77777777" w:rsidR="00B57A9B" w:rsidRPr="00FE5336" w:rsidRDefault="00AE4CAE">
          <w:pPr>
            <w:pStyle w:val="Obsah1"/>
            <w:tabs>
              <w:tab w:val="right" w:leader="dot" w:pos="8778"/>
            </w:tabs>
            <w:rPr>
              <w:rFonts w:eastAsiaTheme="minorEastAsia"/>
              <w:noProof/>
              <w:color w:val="000000" w:themeColor="text1"/>
              <w:szCs w:val="24"/>
              <w:lang w:val="sk-SK" w:eastAsia="sk-SK"/>
            </w:rPr>
          </w:pPr>
          <w:hyperlink w:anchor="_Toc460393735" w:history="1">
            <w:r w:rsidR="00B57A9B" w:rsidRPr="00FE5336">
              <w:rPr>
                <w:rStyle w:val="Hypertextovodkaz"/>
                <w:noProof/>
                <w:color w:val="000000" w:themeColor="text1"/>
                <w:szCs w:val="24"/>
              </w:rPr>
              <w:t>3. Volba zastupitelstva obce Soběchleby</w:t>
            </w:r>
            <w:r w:rsidR="00B57A9B" w:rsidRPr="00FE5336">
              <w:rPr>
                <w:noProof/>
                <w:webHidden/>
                <w:color w:val="000000" w:themeColor="text1"/>
                <w:szCs w:val="24"/>
              </w:rPr>
              <w:tab/>
            </w:r>
            <w:r w:rsidR="00B57A9B" w:rsidRPr="00FE5336">
              <w:rPr>
                <w:noProof/>
                <w:webHidden/>
                <w:color w:val="000000" w:themeColor="text1"/>
                <w:szCs w:val="24"/>
              </w:rPr>
              <w:fldChar w:fldCharType="begin"/>
            </w:r>
            <w:r w:rsidR="00B57A9B" w:rsidRPr="00FE5336">
              <w:rPr>
                <w:noProof/>
                <w:webHidden/>
                <w:color w:val="000000" w:themeColor="text1"/>
                <w:szCs w:val="24"/>
              </w:rPr>
              <w:instrText xml:space="preserve"> PAGEREF _Toc460393735 \h </w:instrText>
            </w:r>
            <w:r w:rsidR="00B57A9B" w:rsidRPr="00FE5336">
              <w:rPr>
                <w:noProof/>
                <w:webHidden/>
                <w:color w:val="000000" w:themeColor="text1"/>
                <w:szCs w:val="24"/>
              </w:rPr>
            </w:r>
            <w:r w:rsidR="00B57A9B" w:rsidRPr="00FE5336">
              <w:rPr>
                <w:noProof/>
                <w:webHidden/>
                <w:color w:val="000000" w:themeColor="text1"/>
                <w:szCs w:val="24"/>
              </w:rPr>
              <w:fldChar w:fldCharType="separate"/>
            </w:r>
            <w:r w:rsidR="002D7AE2" w:rsidRPr="00FE5336">
              <w:rPr>
                <w:noProof/>
                <w:webHidden/>
                <w:color w:val="000000" w:themeColor="text1"/>
                <w:szCs w:val="24"/>
              </w:rPr>
              <w:t>24</w:t>
            </w:r>
            <w:r w:rsidR="00B57A9B" w:rsidRPr="00FE5336">
              <w:rPr>
                <w:noProof/>
                <w:webHidden/>
                <w:color w:val="000000" w:themeColor="text1"/>
                <w:szCs w:val="24"/>
              </w:rPr>
              <w:fldChar w:fldCharType="end"/>
            </w:r>
          </w:hyperlink>
        </w:p>
        <w:p w14:paraId="6F0B1ACC" w14:textId="77777777" w:rsidR="00B57A9B" w:rsidRPr="00FE5336" w:rsidRDefault="00AE4CAE">
          <w:pPr>
            <w:pStyle w:val="Obsah2"/>
            <w:tabs>
              <w:tab w:val="right" w:leader="dot" w:pos="8778"/>
            </w:tabs>
            <w:rPr>
              <w:rFonts w:ascii="Times New Roman" w:hAnsi="Times New Roman"/>
              <w:noProof/>
              <w:color w:val="000000" w:themeColor="text1"/>
              <w:sz w:val="24"/>
              <w:szCs w:val="24"/>
              <w:lang w:val="sk-SK" w:eastAsia="sk-SK"/>
            </w:rPr>
          </w:pPr>
          <w:hyperlink w:anchor="_Toc460393736" w:history="1">
            <w:r w:rsidR="00B57A9B" w:rsidRPr="00FE5336">
              <w:rPr>
                <w:rStyle w:val="Hypertextovodkaz"/>
                <w:rFonts w:ascii="Times New Roman" w:hAnsi="Times New Roman"/>
                <w:noProof/>
                <w:color w:val="000000" w:themeColor="text1"/>
                <w:sz w:val="24"/>
                <w:szCs w:val="24"/>
              </w:rPr>
              <w:t>3.1 Obec Soběchleby</w:t>
            </w:r>
            <w:r w:rsidR="00B57A9B" w:rsidRPr="00FE5336">
              <w:rPr>
                <w:rFonts w:ascii="Times New Roman" w:hAnsi="Times New Roman"/>
                <w:noProof/>
                <w:webHidden/>
                <w:color w:val="000000" w:themeColor="text1"/>
                <w:sz w:val="24"/>
                <w:szCs w:val="24"/>
              </w:rPr>
              <w:tab/>
            </w:r>
            <w:r w:rsidR="00B57A9B" w:rsidRPr="00FE5336">
              <w:rPr>
                <w:rFonts w:ascii="Times New Roman" w:hAnsi="Times New Roman"/>
                <w:noProof/>
                <w:webHidden/>
                <w:color w:val="000000" w:themeColor="text1"/>
                <w:sz w:val="24"/>
                <w:szCs w:val="24"/>
              </w:rPr>
              <w:fldChar w:fldCharType="begin"/>
            </w:r>
            <w:r w:rsidR="00B57A9B" w:rsidRPr="00FE5336">
              <w:rPr>
                <w:rFonts w:ascii="Times New Roman" w:hAnsi="Times New Roman"/>
                <w:noProof/>
                <w:webHidden/>
                <w:color w:val="000000" w:themeColor="text1"/>
                <w:sz w:val="24"/>
                <w:szCs w:val="24"/>
              </w:rPr>
              <w:instrText xml:space="preserve"> PAGEREF _Toc460393736 \h </w:instrText>
            </w:r>
            <w:r w:rsidR="00B57A9B" w:rsidRPr="00FE5336">
              <w:rPr>
                <w:rFonts w:ascii="Times New Roman" w:hAnsi="Times New Roman"/>
                <w:noProof/>
                <w:webHidden/>
                <w:color w:val="000000" w:themeColor="text1"/>
                <w:sz w:val="24"/>
                <w:szCs w:val="24"/>
              </w:rPr>
            </w:r>
            <w:r w:rsidR="00B57A9B" w:rsidRPr="00FE5336">
              <w:rPr>
                <w:rFonts w:ascii="Times New Roman" w:hAnsi="Times New Roman"/>
                <w:noProof/>
                <w:webHidden/>
                <w:color w:val="000000" w:themeColor="text1"/>
                <w:sz w:val="24"/>
                <w:szCs w:val="24"/>
              </w:rPr>
              <w:fldChar w:fldCharType="separate"/>
            </w:r>
            <w:r w:rsidR="002D7AE2" w:rsidRPr="00FE5336">
              <w:rPr>
                <w:rFonts w:ascii="Times New Roman" w:hAnsi="Times New Roman"/>
                <w:noProof/>
                <w:webHidden/>
                <w:color w:val="000000" w:themeColor="text1"/>
                <w:sz w:val="24"/>
                <w:szCs w:val="24"/>
              </w:rPr>
              <w:t>24</w:t>
            </w:r>
            <w:r w:rsidR="00B57A9B" w:rsidRPr="00FE5336">
              <w:rPr>
                <w:rFonts w:ascii="Times New Roman" w:hAnsi="Times New Roman"/>
                <w:noProof/>
                <w:webHidden/>
                <w:color w:val="000000" w:themeColor="text1"/>
                <w:sz w:val="24"/>
                <w:szCs w:val="24"/>
              </w:rPr>
              <w:fldChar w:fldCharType="end"/>
            </w:r>
          </w:hyperlink>
        </w:p>
        <w:p w14:paraId="180FFC13" w14:textId="77777777" w:rsidR="00B57A9B" w:rsidRPr="00FE5336" w:rsidRDefault="00AE4CAE">
          <w:pPr>
            <w:pStyle w:val="Obsah2"/>
            <w:tabs>
              <w:tab w:val="right" w:leader="dot" w:pos="8778"/>
            </w:tabs>
            <w:rPr>
              <w:rFonts w:ascii="Times New Roman" w:hAnsi="Times New Roman"/>
              <w:noProof/>
              <w:color w:val="000000" w:themeColor="text1"/>
              <w:sz w:val="24"/>
              <w:szCs w:val="24"/>
              <w:lang w:val="sk-SK" w:eastAsia="sk-SK"/>
            </w:rPr>
          </w:pPr>
          <w:hyperlink w:anchor="_Toc460393737" w:history="1">
            <w:r w:rsidR="00B57A9B" w:rsidRPr="00FE5336">
              <w:rPr>
                <w:rStyle w:val="Hypertextovodkaz"/>
                <w:rFonts w:ascii="Times New Roman" w:hAnsi="Times New Roman"/>
                <w:noProof/>
                <w:color w:val="000000" w:themeColor="text1"/>
                <w:sz w:val="24"/>
                <w:szCs w:val="24"/>
              </w:rPr>
              <w:t>3.2 Volba zastupitelstva obce Soběchleby v roce 2014</w:t>
            </w:r>
            <w:r w:rsidR="00B57A9B" w:rsidRPr="00FE5336">
              <w:rPr>
                <w:rFonts w:ascii="Times New Roman" w:hAnsi="Times New Roman"/>
                <w:noProof/>
                <w:webHidden/>
                <w:color w:val="000000" w:themeColor="text1"/>
                <w:sz w:val="24"/>
                <w:szCs w:val="24"/>
              </w:rPr>
              <w:tab/>
            </w:r>
            <w:r w:rsidR="00B57A9B" w:rsidRPr="00FE5336">
              <w:rPr>
                <w:rFonts w:ascii="Times New Roman" w:hAnsi="Times New Roman"/>
                <w:noProof/>
                <w:webHidden/>
                <w:color w:val="000000" w:themeColor="text1"/>
                <w:sz w:val="24"/>
                <w:szCs w:val="24"/>
              </w:rPr>
              <w:fldChar w:fldCharType="begin"/>
            </w:r>
            <w:r w:rsidR="00B57A9B" w:rsidRPr="00FE5336">
              <w:rPr>
                <w:rFonts w:ascii="Times New Roman" w:hAnsi="Times New Roman"/>
                <w:noProof/>
                <w:webHidden/>
                <w:color w:val="000000" w:themeColor="text1"/>
                <w:sz w:val="24"/>
                <w:szCs w:val="24"/>
              </w:rPr>
              <w:instrText xml:space="preserve"> PAGEREF _Toc460393737 \h </w:instrText>
            </w:r>
            <w:r w:rsidR="00B57A9B" w:rsidRPr="00FE5336">
              <w:rPr>
                <w:rFonts w:ascii="Times New Roman" w:hAnsi="Times New Roman"/>
                <w:noProof/>
                <w:webHidden/>
                <w:color w:val="000000" w:themeColor="text1"/>
                <w:sz w:val="24"/>
                <w:szCs w:val="24"/>
              </w:rPr>
            </w:r>
            <w:r w:rsidR="00B57A9B" w:rsidRPr="00FE5336">
              <w:rPr>
                <w:rFonts w:ascii="Times New Roman" w:hAnsi="Times New Roman"/>
                <w:noProof/>
                <w:webHidden/>
                <w:color w:val="000000" w:themeColor="text1"/>
                <w:sz w:val="24"/>
                <w:szCs w:val="24"/>
              </w:rPr>
              <w:fldChar w:fldCharType="separate"/>
            </w:r>
            <w:r w:rsidR="002D7AE2" w:rsidRPr="00FE5336">
              <w:rPr>
                <w:rFonts w:ascii="Times New Roman" w:hAnsi="Times New Roman"/>
                <w:noProof/>
                <w:webHidden/>
                <w:color w:val="000000" w:themeColor="text1"/>
                <w:sz w:val="24"/>
                <w:szCs w:val="24"/>
              </w:rPr>
              <w:t>24</w:t>
            </w:r>
            <w:r w:rsidR="00B57A9B" w:rsidRPr="00FE5336">
              <w:rPr>
                <w:rFonts w:ascii="Times New Roman" w:hAnsi="Times New Roman"/>
                <w:noProof/>
                <w:webHidden/>
                <w:color w:val="000000" w:themeColor="text1"/>
                <w:sz w:val="24"/>
                <w:szCs w:val="24"/>
              </w:rPr>
              <w:fldChar w:fldCharType="end"/>
            </w:r>
          </w:hyperlink>
        </w:p>
        <w:p w14:paraId="38461109" w14:textId="77777777" w:rsidR="00B57A9B" w:rsidRPr="00FE5336" w:rsidRDefault="00AE4CAE">
          <w:pPr>
            <w:pStyle w:val="Obsah3"/>
            <w:tabs>
              <w:tab w:val="right" w:leader="dot" w:pos="8778"/>
            </w:tabs>
            <w:rPr>
              <w:rFonts w:ascii="Times New Roman" w:hAnsi="Times New Roman"/>
              <w:noProof/>
              <w:color w:val="000000" w:themeColor="text1"/>
              <w:sz w:val="24"/>
              <w:szCs w:val="24"/>
              <w:lang w:val="sk-SK" w:eastAsia="sk-SK"/>
            </w:rPr>
          </w:pPr>
          <w:hyperlink w:anchor="_Toc460393738" w:history="1">
            <w:r w:rsidR="00B57A9B" w:rsidRPr="00FE5336">
              <w:rPr>
                <w:rStyle w:val="Hypertextovodkaz"/>
                <w:rFonts w:ascii="Times New Roman" w:hAnsi="Times New Roman"/>
                <w:bCs/>
                <w:noProof/>
                <w:color w:val="000000" w:themeColor="text1"/>
                <w:sz w:val="24"/>
                <w:szCs w:val="24"/>
              </w:rPr>
              <w:t>3.2.1 Volba starosty a místostarosty obce Soběchleby v roce 2014</w:t>
            </w:r>
            <w:r w:rsidR="00B57A9B" w:rsidRPr="00FE5336">
              <w:rPr>
                <w:rFonts w:ascii="Times New Roman" w:hAnsi="Times New Roman"/>
                <w:noProof/>
                <w:webHidden/>
                <w:color w:val="000000" w:themeColor="text1"/>
                <w:sz w:val="24"/>
                <w:szCs w:val="24"/>
              </w:rPr>
              <w:tab/>
            </w:r>
            <w:r w:rsidR="00B57A9B" w:rsidRPr="00FE5336">
              <w:rPr>
                <w:rFonts w:ascii="Times New Roman" w:hAnsi="Times New Roman"/>
                <w:noProof/>
                <w:webHidden/>
                <w:color w:val="000000" w:themeColor="text1"/>
                <w:sz w:val="24"/>
                <w:szCs w:val="24"/>
              </w:rPr>
              <w:fldChar w:fldCharType="begin"/>
            </w:r>
            <w:r w:rsidR="00B57A9B" w:rsidRPr="00FE5336">
              <w:rPr>
                <w:rFonts w:ascii="Times New Roman" w:hAnsi="Times New Roman"/>
                <w:noProof/>
                <w:webHidden/>
                <w:color w:val="000000" w:themeColor="text1"/>
                <w:sz w:val="24"/>
                <w:szCs w:val="24"/>
              </w:rPr>
              <w:instrText xml:space="preserve"> PAGEREF _Toc460393738 \h </w:instrText>
            </w:r>
            <w:r w:rsidR="00B57A9B" w:rsidRPr="00FE5336">
              <w:rPr>
                <w:rFonts w:ascii="Times New Roman" w:hAnsi="Times New Roman"/>
                <w:noProof/>
                <w:webHidden/>
                <w:color w:val="000000" w:themeColor="text1"/>
                <w:sz w:val="24"/>
                <w:szCs w:val="24"/>
              </w:rPr>
            </w:r>
            <w:r w:rsidR="00B57A9B" w:rsidRPr="00FE5336">
              <w:rPr>
                <w:rFonts w:ascii="Times New Roman" w:hAnsi="Times New Roman"/>
                <w:noProof/>
                <w:webHidden/>
                <w:color w:val="000000" w:themeColor="text1"/>
                <w:sz w:val="24"/>
                <w:szCs w:val="24"/>
              </w:rPr>
              <w:fldChar w:fldCharType="separate"/>
            </w:r>
            <w:r w:rsidR="002D7AE2" w:rsidRPr="00FE5336">
              <w:rPr>
                <w:rFonts w:ascii="Times New Roman" w:hAnsi="Times New Roman"/>
                <w:noProof/>
                <w:webHidden/>
                <w:color w:val="000000" w:themeColor="text1"/>
                <w:sz w:val="24"/>
                <w:szCs w:val="24"/>
              </w:rPr>
              <w:t>26</w:t>
            </w:r>
            <w:r w:rsidR="00B57A9B" w:rsidRPr="00FE5336">
              <w:rPr>
                <w:rFonts w:ascii="Times New Roman" w:hAnsi="Times New Roman"/>
                <w:noProof/>
                <w:webHidden/>
                <w:color w:val="000000" w:themeColor="text1"/>
                <w:sz w:val="24"/>
                <w:szCs w:val="24"/>
              </w:rPr>
              <w:fldChar w:fldCharType="end"/>
            </w:r>
          </w:hyperlink>
        </w:p>
        <w:p w14:paraId="73085F95" w14:textId="77777777" w:rsidR="00B57A9B" w:rsidRPr="00FE5336" w:rsidRDefault="00AE4CAE">
          <w:pPr>
            <w:pStyle w:val="Obsah2"/>
            <w:tabs>
              <w:tab w:val="right" w:leader="dot" w:pos="8778"/>
            </w:tabs>
            <w:rPr>
              <w:rFonts w:ascii="Times New Roman" w:hAnsi="Times New Roman"/>
              <w:noProof/>
              <w:color w:val="000000" w:themeColor="text1"/>
              <w:sz w:val="24"/>
              <w:szCs w:val="24"/>
              <w:lang w:val="sk-SK" w:eastAsia="sk-SK"/>
            </w:rPr>
          </w:pPr>
          <w:hyperlink w:anchor="_Toc460393739" w:history="1">
            <w:r w:rsidR="00B57A9B" w:rsidRPr="00FE5336">
              <w:rPr>
                <w:rStyle w:val="Hypertextovodkaz"/>
                <w:rFonts w:ascii="Times New Roman" w:hAnsi="Times New Roman"/>
                <w:noProof/>
                <w:color w:val="000000" w:themeColor="text1"/>
                <w:sz w:val="24"/>
                <w:szCs w:val="24"/>
              </w:rPr>
              <w:t>3.3 Odstoupení a rezignace nově zvolených funkcionářů obce Soběchleby na své funkce v obecním zastupitelstvu</w:t>
            </w:r>
            <w:r w:rsidR="00B57A9B" w:rsidRPr="00FE5336">
              <w:rPr>
                <w:rFonts w:ascii="Times New Roman" w:hAnsi="Times New Roman"/>
                <w:noProof/>
                <w:webHidden/>
                <w:color w:val="000000" w:themeColor="text1"/>
                <w:sz w:val="24"/>
                <w:szCs w:val="24"/>
              </w:rPr>
              <w:tab/>
            </w:r>
            <w:r w:rsidR="00B57A9B" w:rsidRPr="00FE5336">
              <w:rPr>
                <w:rFonts w:ascii="Times New Roman" w:hAnsi="Times New Roman"/>
                <w:noProof/>
                <w:webHidden/>
                <w:color w:val="000000" w:themeColor="text1"/>
                <w:sz w:val="24"/>
                <w:szCs w:val="24"/>
              </w:rPr>
              <w:fldChar w:fldCharType="begin"/>
            </w:r>
            <w:r w:rsidR="00B57A9B" w:rsidRPr="00FE5336">
              <w:rPr>
                <w:rFonts w:ascii="Times New Roman" w:hAnsi="Times New Roman"/>
                <w:noProof/>
                <w:webHidden/>
                <w:color w:val="000000" w:themeColor="text1"/>
                <w:sz w:val="24"/>
                <w:szCs w:val="24"/>
              </w:rPr>
              <w:instrText xml:space="preserve"> PAGEREF _Toc460393739 \h </w:instrText>
            </w:r>
            <w:r w:rsidR="00B57A9B" w:rsidRPr="00FE5336">
              <w:rPr>
                <w:rFonts w:ascii="Times New Roman" w:hAnsi="Times New Roman"/>
                <w:noProof/>
                <w:webHidden/>
                <w:color w:val="000000" w:themeColor="text1"/>
                <w:sz w:val="24"/>
                <w:szCs w:val="24"/>
              </w:rPr>
            </w:r>
            <w:r w:rsidR="00B57A9B" w:rsidRPr="00FE5336">
              <w:rPr>
                <w:rFonts w:ascii="Times New Roman" w:hAnsi="Times New Roman"/>
                <w:noProof/>
                <w:webHidden/>
                <w:color w:val="000000" w:themeColor="text1"/>
                <w:sz w:val="24"/>
                <w:szCs w:val="24"/>
              </w:rPr>
              <w:fldChar w:fldCharType="separate"/>
            </w:r>
            <w:r w:rsidR="002D7AE2" w:rsidRPr="00FE5336">
              <w:rPr>
                <w:rFonts w:ascii="Times New Roman" w:hAnsi="Times New Roman"/>
                <w:noProof/>
                <w:webHidden/>
                <w:color w:val="000000" w:themeColor="text1"/>
                <w:sz w:val="24"/>
                <w:szCs w:val="24"/>
              </w:rPr>
              <w:t>27</w:t>
            </w:r>
            <w:r w:rsidR="00B57A9B" w:rsidRPr="00FE5336">
              <w:rPr>
                <w:rFonts w:ascii="Times New Roman" w:hAnsi="Times New Roman"/>
                <w:noProof/>
                <w:webHidden/>
                <w:color w:val="000000" w:themeColor="text1"/>
                <w:sz w:val="24"/>
                <w:szCs w:val="24"/>
              </w:rPr>
              <w:fldChar w:fldCharType="end"/>
            </w:r>
          </w:hyperlink>
        </w:p>
        <w:p w14:paraId="2347C4C0" w14:textId="77777777" w:rsidR="00B57A9B" w:rsidRPr="00FE5336" w:rsidRDefault="00AE4CAE">
          <w:pPr>
            <w:pStyle w:val="Obsah2"/>
            <w:tabs>
              <w:tab w:val="right" w:leader="dot" w:pos="8778"/>
            </w:tabs>
            <w:rPr>
              <w:rFonts w:ascii="Times New Roman" w:hAnsi="Times New Roman"/>
              <w:noProof/>
              <w:color w:val="000000" w:themeColor="text1"/>
              <w:sz w:val="24"/>
              <w:szCs w:val="24"/>
              <w:lang w:val="sk-SK" w:eastAsia="sk-SK"/>
            </w:rPr>
          </w:pPr>
          <w:hyperlink w:anchor="_Toc460393740" w:history="1">
            <w:r w:rsidR="00B57A9B" w:rsidRPr="00FE5336">
              <w:rPr>
                <w:rStyle w:val="Hypertextovodkaz"/>
                <w:rFonts w:ascii="Times New Roman" w:hAnsi="Times New Roman"/>
                <w:noProof/>
                <w:color w:val="000000" w:themeColor="text1"/>
                <w:sz w:val="24"/>
                <w:szCs w:val="24"/>
              </w:rPr>
              <w:t>3.4 Volba starosty, místostarosty a chybějících členů zastupitelstva obce Soběchleby v roce 2015</w:t>
            </w:r>
            <w:r w:rsidR="00B57A9B" w:rsidRPr="00FE5336">
              <w:rPr>
                <w:rFonts w:ascii="Times New Roman" w:hAnsi="Times New Roman"/>
                <w:noProof/>
                <w:webHidden/>
                <w:color w:val="000000" w:themeColor="text1"/>
                <w:sz w:val="24"/>
                <w:szCs w:val="24"/>
              </w:rPr>
              <w:tab/>
            </w:r>
            <w:r w:rsidR="00B57A9B" w:rsidRPr="00FE5336">
              <w:rPr>
                <w:rFonts w:ascii="Times New Roman" w:hAnsi="Times New Roman"/>
                <w:noProof/>
                <w:webHidden/>
                <w:color w:val="000000" w:themeColor="text1"/>
                <w:sz w:val="24"/>
                <w:szCs w:val="24"/>
              </w:rPr>
              <w:fldChar w:fldCharType="begin"/>
            </w:r>
            <w:r w:rsidR="00B57A9B" w:rsidRPr="00FE5336">
              <w:rPr>
                <w:rFonts w:ascii="Times New Roman" w:hAnsi="Times New Roman"/>
                <w:noProof/>
                <w:webHidden/>
                <w:color w:val="000000" w:themeColor="text1"/>
                <w:sz w:val="24"/>
                <w:szCs w:val="24"/>
              </w:rPr>
              <w:instrText xml:space="preserve"> PAGEREF _Toc460393740 \h </w:instrText>
            </w:r>
            <w:r w:rsidR="00B57A9B" w:rsidRPr="00FE5336">
              <w:rPr>
                <w:rFonts w:ascii="Times New Roman" w:hAnsi="Times New Roman"/>
                <w:noProof/>
                <w:webHidden/>
                <w:color w:val="000000" w:themeColor="text1"/>
                <w:sz w:val="24"/>
                <w:szCs w:val="24"/>
              </w:rPr>
            </w:r>
            <w:r w:rsidR="00B57A9B" w:rsidRPr="00FE5336">
              <w:rPr>
                <w:rFonts w:ascii="Times New Roman" w:hAnsi="Times New Roman"/>
                <w:noProof/>
                <w:webHidden/>
                <w:color w:val="000000" w:themeColor="text1"/>
                <w:sz w:val="24"/>
                <w:szCs w:val="24"/>
              </w:rPr>
              <w:fldChar w:fldCharType="separate"/>
            </w:r>
            <w:r w:rsidR="002D7AE2" w:rsidRPr="00FE5336">
              <w:rPr>
                <w:rFonts w:ascii="Times New Roman" w:hAnsi="Times New Roman"/>
                <w:noProof/>
                <w:webHidden/>
                <w:color w:val="000000" w:themeColor="text1"/>
                <w:sz w:val="24"/>
                <w:szCs w:val="24"/>
              </w:rPr>
              <w:t>30</w:t>
            </w:r>
            <w:r w:rsidR="00B57A9B" w:rsidRPr="00FE5336">
              <w:rPr>
                <w:rFonts w:ascii="Times New Roman" w:hAnsi="Times New Roman"/>
                <w:noProof/>
                <w:webHidden/>
                <w:color w:val="000000" w:themeColor="text1"/>
                <w:sz w:val="24"/>
                <w:szCs w:val="24"/>
              </w:rPr>
              <w:fldChar w:fldCharType="end"/>
            </w:r>
          </w:hyperlink>
        </w:p>
        <w:p w14:paraId="1353C9B4" w14:textId="77777777" w:rsidR="00B57A9B" w:rsidRPr="00FE5336" w:rsidRDefault="00AE4CAE">
          <w:pPr>
            <w:pStyle w:val="Obsah2"/>
            <w:tabs>
              <w:tab w:val="right" w:leader="dot" w:pos="8778"/>
            </w:tabs>
            <w:rPr>
              <w:rFonts w:ascii="Times New Roman" w:hAnsi="Times New Roman"/>
              <w:noProof/>
              <w:color w:val="000000" w:themeColor="text1"/>
              <w:sz w:val="24"/>
              <w:szCs w:val="24"/>
              <w:lang w:val="sk-SK" w:eastAsia="sk-SK"/>
            </w:rPr>
          </w:pPr>
          <w:hyperlink w:anchor="_Toc460393741" w:history="1">
            <w:r w:rsidR="00B57A9B" w:rsidRPr="00FE5336">
              <w:rPr>
                <w:rStyle w:val="Hypertextovodkaz"/>
                <w:rFonts w:ascii="Times New Roman" w:hAnsi="Times New Roman"/>
                <w:noProof/>
                <w:color w:val="000000" w:themeColor="text1"/>
                <w:sz w:val="24"/>
                <w:szCs w:val="24"/>
              </w:rPr>
              <w:t>3.4.1 Náhradník obecního zastupitelstva</w:t>
            </w:r>
            <w:r w:rsidR="00B57A9B" w:rsidRPr="00FE5336">
              <w:rPr>
                <w:rFonts w:ascii="Times New Roman" w:hAnsi="Times New Roman"/>
                <w:noProof/>
                <w:webHidden/>
                <w:color w:val="000000" w:themeColor="text1"/>
                <w:sz w:val="24"/>
                <w:szCs w:val="24"/>
              </w:rPr>
              <w:tab/>
            </w:r>
            <w:r w:rsidR="00B57A9B" w:rsidRPr="00FE5336">
              <w:rPr>
                <w:rFonts w:ascii="Times New Roman" w:hAnsi="Times New Roman"/>
                <w:noProof/>
                <w:webHidden/>
                <w:color w:val="000000" w:themeColor="text1"/>
                <w:sz w:val="24"/>
                <w:szCs w:val="24"/>
              </w:rPr>
              <w:fldChar w:fldCharType="begin"/>
            </w:r>
            <w:r w:rsidR="00B57A9B" w:rsidRPr="00FE5336">
              <w:rPr>
                <w:rFonts w:ascii="Times New Roman" w:hAnsi="Times New Roman"/>
                <w:noProof/>
                <w:webHidden/>
                <w:color w:val="000000" w:themeColor="text1"/>
                <w:sz w:val="24"/>
                <w:szCs w:val="24"/>
              </w:rPr>
              <w:instrText xml:space="preserve"> PAGEREF _Toc460393741 \h </w:instrText>
            </w:r>
            <w:r w:rsidR="00B57A9B" w:rsidRPr="00FE5336">
              <w:rPr>
                <w:rFonts w:ascii="Times New Roman" w:hAnsi="Times New Roman"/>
                <w:noProof/>
                <w:webHidden/>
                <w:color w:val="000000" w:themeColor="text1"/>
                <w:sz w:val="24"/>
                <w:szCs w:val="24"/>
              </w:rPr>
            </w:r>
            <w:r w:rsidR="00B57A9B" w:rsidRPr="00FE5336">
              <w:rPr>
                <w:rFonts w:ascii="Times New Roman" w:hAnsi="Times New Roman"/>
                <w:noProof/>
                <w:webHidden/>
                <w:color w:val="000000" w:themeColor="text1"/>
                <w:sz w:val="24"/>
                <w:szCs w:val="24"/>
              </w:rPr>
              <w:fldChar w:fldCharType="separate"/>
            </w:r>
            <w:r w:rsidR="002D7AE2" w:rsidRPr="00FE5336">
              <w:rPr>
                <w:rFonts w:ascii="Times New Roman" w:hAnsi="Times New Roman"/>
                <w:noProof/>
                <w:webHidden/>
                <w:color w:val="000000" w:themeColor="text1"/>
                <w:sz w:val="24"/>
                <w:szCs w:val="24"/>
              </w:rPr>
              <w:t>30</w:t>
            </w:r>
            <w:r w:rsidR="00B57A9B" w:rsidRPr="00FE5336">
              <w:rPr>
                <w:rFonts w:ascii="Times New Roman" w:hAnsi="Times New Roman"/>
                <w:noProof/>
                <w:webHidden/>
                <w:color w:val="000000" w:themeColor="text1"/>
                <w:sz w:val="24"/>
                <w:szCs w:val="24"/>
              </w:rPr>
              <w:fldChar w:fldCharType="end"/>
            </w:r>
          </w:hyperlink>
        </w:p>
        <w:p w14:paraId="106DAA9A" w14:textId="77777777" w:rsidR="00B57A9B" w:rsidRPr="00FE5336" w:rsidRDefault="00AE4CAE">
          <w:pPr>
            <w:pStyle w:val="Obsah2"/>
            <w:tabs>
              <w:tab w:val="right" w:leader="dot" w:pos="8778"/>
            </w:tabs>
            <w:rPr>
              <w:rFonts w:ascii="Times New Roman" w:hAnsi="Times New Roman"/>
              <w:noProof/>
              <w:color w:val="000000" w:themeColor="text1"/>
              <w:sz w:val="24"/>
              <w:szCs w:val="24"/>
              <w:lang w:val="sk-SK" w:eastAsia="sk-SK"/>
            </w:rPr>
          </w:pPr>
          <w:hyperlink w:anchor="_Toc460393742" w:history="1">
            <w:r w:rsidR="00B57A9B" w:rsidRPr="00FE5336">
              <w:rPr>
                <w:rStyle w:val="Hypertextovodkaz"/>
                <w:rFonts w:ascii="Times New Roman" w:hAnsi="Times New Roman"/>
                <w:noProof/>
                <w:color w:val="000000" w:themeColor="text1"/>
                <w:sz w:val="24"/>
                <w:szCs w:val="24"/>
              </w:rPr>
              <w:t>3.4.2 Volba starosty a místostarosty obce</w:t>
            </w:r>
            <w:r w:rsidR="00B57A9B" w:rsidRPr="00FE5336">
              <w:rPr>
                <w:rFonts w:ascii="Times New Roman" w:hAnsi="Times New Roman"/>
                <w:noProof/>
                <w:webHidden/>
                <w:color w:val="000000" w:themeColor="text1"/>
                <w:sz w:val="24"/>
                <w:szCs w:val="24"/>
              </w:rPr>
              <w:tab/>
            </w:r>
            <w:r w:rsidR="00B57A9B" w:rsidRPr="00FE5336">
              <w:rPr>
                <w:rFonts w:ascii="Times New Roman" w:hAnsi="Times New Roman"/>
                <w:noProof/>
                <w:webHidden/>
                <w:color w:val="000000" w:themeColor="text1"/>
                <w:sz w:val="24"/>
                <w:szCs w:val="24"/>
              </w:rPr>
              <w:fldChar w:fldCharType="begin"/>
            </w:r>
            <w:r w:rsidR="00B57A9B" w:rsidRPr="00FE5336">
              <w:rPr>
                <w:rFonts w:ascii="Times New Roman" w:hAnsi="Times New Roman"/>
                <w:noProof/>
                <w:webHidden/>
                <w:color w:val="000000" w:themeColor="text1"/>
                <w:sz w:val="24"/>
                <w:szCs w:val="24"/>
              </w:rPr>
              <w:instrText xml:space="preserve"> PAGEREF _Toc460393742 \h </w:instrText>
            </w:r>
            <w:r w:rsidR="00B57A9B" w:rsidRPr="00FE5336">
              <w:rPr>
                <w:rFonts w:ascii="Times New Roman" w:hAnsi="Times New Roman"/>
                <w:noProof/>
                <w:webHidden/>
                <w:color w:val="000000" w:themeColor="text1"/>
                <w:sz w:val="24"/>
                <w:szCs w:val="24"/>
              </w:rPr>
            </w:r>
            <w:r w:rsidR="00B57A9B" w:rsidRPr="00FE5336">
              <w:rPr>
                <w:rFonts w:ascii="Times New Roman" w:hAnsi="Times New Roman"/>
                <w:noProof/>
                <w:webHidden/>
                <w:color w:val="000000" w:themeColor="text1"/>
                <w:sz w:val="24"/>
                <w:szCs w:val="24"/>
              </w:rPr>
              <w:fldChar w:fldCharType="separate"/>
            </w:r>
            <w:r w:rsidR="002D7AE2" w:rsidRPr="00FE5336">
              <w:rPr>
                <w:rFonts w:ascii="Times New Roman" w:hAnsi="Times New Roman"/>
                <w:noProof/>
                <w:webHidden/>
                <w:color w:val="000000" w:themeColor="text1"/>
                <w:sz w:val="24"/>
                <w:szCs w:val="24"/>
              </w:rPr>
              <w:t>32</w:t>
            </w:r>
            <w:r w:rsidR="00B57A9B" w:rsidRPr="00FE5336">
              <w:rPr>
                <w:rFonts w:ascii="Times New Roman" w:hAnsi="Times New Roman"/>
                <w:noProof/>
                <w:webHidden/>
                <w:color w:val="000000" w:themeColor="text1"/>
                <w:sz w:val="24"/>
                <w:szCs w:val="24"/>
              </w:rPr>
              <w:fldChar w:fldCharType="end"/>
            </w:r>
          </w:hyperlink>
        </w:p>
        <w:p w14:paraId="5A368FDD" w14:textId="77777777" w:rsidR="00B57A9B" w:rsidRPr="00FE5336" w:rsidRDefault="00AE4CAE">
          <w:pPr>
            <w:pStyle w:val="Obsah2"/>
            <w:tabs>
              <w:tab w:val="right" w:leader="dot" w:pos="8778"/>
            </w:tabs>
            <w:rPr>
              <w:rFonts w:ascii="Times New Roman" w:hAnsi="Times New Roman"/>
              <w:noProof/>
              <w:color w:val="000000" w:themeColor="text1"/>
              <w:sz w:val="24"/>
              <w:szCs w:val="24"/>
              <w:lang w:val="sk-SK" w:eastAsia="sk-SK"/>
            </w:rPr>
          </w:pPr>
          <w:hyperlink w:anchor="_Toc460393743" w:history="1">
            <w:r w:rsidR="00B57A9B" w:rsidRPr="00FE5336">
              <w:rPr>
                <w:rStyle w:val="Hypertextovodkaz"/>
                <w:rFonts w:ascii="Times New Roman" w:hAnsi="Times New Roman"/>
                <w:noProof/>
                <w:color w:val="000000" w:themeColor="text1"/>
                <w:sz w:val="24"/>
                <w:szCs w:val="24"/>
              </w:rPr>
              <w:t>3.5 Mimořádné zasedání zastupitelstva obce Soběchleby v roce 2015</w:t>
            </w:r>
            <w:r w:rsidR="00B57A9B" w:rsidRPr="00FE5336">
              <w:rPr>
                <w:rFonts w:ascii="Times New Roman" w:hAnsi="Times New Roman"/>
                <w:noProof/>
                <w:webHidden/>
                <w:color w:val="000000" w:themeColor="text1"/>
                <w:sz w:val="24"/>
                <w:szCs w:val="24"/>
              </w:rPr>
              <w:tab/>
            </w:r>
            <w:r w:rsidR="00B57A9B" w:rsidRPr="00FE5336">
              <w:rPr>
                <w:rFonts w:ascii="Times New Roman" w:hAnsi="Times New Roman"/>
                <w:noProof/>
                <w:webHidden/>
                <w:color w:val="000000" w:themeColor="text1"/>
                <w:sz w:val="24"/>
                <w:szCs w:val="24"/>
              </w:rPr>
              <w:fldChar w:fldCharType="begin"/>
            </w:r>
            <w:r w:rsidR="00B57A9B" w:rsidRPr="00FE5336">
              <w:rPr>
                <w:rFonts w:ascii="Times New Roman" w:hAnsi="Times New Roman"/>
                <w:noProof/>
                <w:webHidden/>
                <w:color w:val="000000" w:themeColor="text1"/>
                <w:sz w:val="24"/>
                <w:szCs w:val="24"/>
              </w:rPr>
              <w:instrText xml:space="preserve"> PAGEREF _Toc460393743 \h </w:instrText>
            </w:r>
            <w:r w:rsidR="00B57A9B" w:rsidRPr="00FE5336">
              <w:rPr>
                <w:rFonts w:ascii="Times New Roman" w:hAnsi="Times New Roman"/>
                <w:noProof/>
                <w:webHidden/>
                <w:color w:val="000000" w:themeColor="text1"/>
                <w:sz w:val="24"/>
                <w:szCs w:val="24"/>
              </w:rPr>
            </w:r>
            <w:r w:rsidR="00B57A9B" w:rsidRPr="00FE5336">
              <w:rPr>
                <w:rFonts w:ascii="Times New Roman" w:hAnsi="Times New Roman"/>
                <w:noProof/>
                <w:webHidden/>
                <w:color w:val="000000" w:themeColor="text1"/>
                <w:sz w:val="24"/>
                <w:szCs w:val="24"/>
              </w:rPr>
              <w:fldChar w:fldCharType="separate"/>
            </w:r>
            <w:r w:rsidR="002D7AE2" w:rsidRPr="00FE5336">
              <w:rPr>
                <w:rFonts w:ascii="Times New Roman" w:hAnsi="Times New Roman"/>
                <w:noProof/>
                <w:webHidden/>
                <w:color w:val="000000" w:themeColor="text1"/>
                <w:sz w:val="24"/>
                <w:szCs w:val="24"/>
              </w:rPr>
              <w:t>35</w:t>
            </w:r>
            <w:r w:rsidR="00B57A9B" w:rsidRPr="00FE5336">
              <w:rPr>
                <w:rFonts w:ascii="Times New Roman" w:hAnsi="Times New Roman"/>
                <w:noProof/>
                <w:webHidden/>
                <w:color w:val="000000" w:themeColor="text1"/>
                <w:sz w:val="24"/>
                <w:szCs w:val="24"/>
              </w:rPr>
              <w:fldChar w:fldCharType="end"/>
            </w:r>
          </w:hyperlink>
        </w:p>
        <w:p w14:paraId="7A39FAC8" w14:textId="77777777" w:rsidR="00B57A9B" w:rsidRPr="00FE5336" w:rsidRDefault="00AE4CAE">
          <w:pPr>
            <w:pStyle w:val="Obsah2"/>
            <w:tabs>
              <w:tab w:val="right" w:leader="dot" w:pos="8778"/>
            </w:tabs>
            <w:rPr>
              <w:rFonts w:ascii="Times New Roman" w:hAnsi="Times New Roman"/>
              <w:noProof/>
              <w:color w:val="000000" w:themeColor="text1"/>
              <w:sz w:val="24"/>
              <w:szCs w:val="24"/>
              <w:lang w:val="sk-SK" w:eastAsia="sk-SK"/>
            </w:rPr>
          </w:pPr>
          <w:hyperlink w:anchor="_Toc460393744" w:history="1">
            <w:r w:rsidR="00B57A9B" w:rsidRPr="00FE5336">
              <w:rPr>
                <w:rStyle w:val="Hypertextovodkaz"/>
                <w:rFonts w:ascii="Times New Roman" w:hAnsi="Times New Roman"/>
                <w:noProof/>
                <w:color w:val="000000" w:themeColor="text1"/>
                <w:sz w:val="24"/>
                <w:szCs w:val="24"/>
              </w:rPr>
              <w:t>3.6 Shrnutí</w:t>
            </w:r>
            <w:r w:rsidR="00B57A9B" w:rsidRPr="00FE5336">
              <w:rPr>
                <w:rFonts w:ascii="Times New Roman" w:hAnsi="Times New Roman"/>
                <w:noProof/>
                <w:webHidden/>
                <w:color w:val="000000" w:themeColor="text1"/>
                <w:sz w:val="24"/>
                <w:szCs w:val="24"/>
              </w:rPr>
              <w:tab/>
            </w:r>
            <w:r w:rsidR="00B57A9B" w:rsidRPr="00FE5336">
              <w:rPr>
                <w:rFonts w:ascii="Times New Roman" w:hAnsi="Times New Roman"/>
                <w:noProof/>
                <w:webHidden/>
                <w:color w:val="000000" w:themeColor="text1"/>
                <w:sz w:val="24"/>
                <w:szCs w:val="24"/>
              </w:rPr>
              <w:fldChar w:fldCharType="begin"/>
            </w:r>
            <w:r w:rsidR="00B57A9B" w:rsidRPr="00FE5336">
              <w:rPr>
                <w:rFonts w:ascii="Times New Roman" w:hAnsi="Times New Roman"/>
                <w:noProof/>
                <w:webHidden/>
                <w:color w:val="000000" w:themeColor="text1"/>
                <w:sz w:val="24"/>
                <w:szCs w:val="24"/>
              </w:rPr>
              <w:instrText xml:space="preserve"> PAGEREF _Toc460393744 \h </w:instrText>
            </w:r>
            <w:r w:rsidR="00B57A9B" w:rsidRPr="00FE5336">
              <w:rPr>
                <w:rFonts w:ascii="Times New Roman" w:hAnsi="Times New Roman"/>
                <w:noProof/>
                <w:webHidden/>
                <w:color w:val="000000" w:themeColor="text1"/>
                <w:sz w:val="24"/>
                <w:szCs w:val="24"/>
              </w:rPr>
            </w:r>
            <w:r w:rsidR="00B57A9B" w:rsidRPr="00FE5336">
              <w:rPr>
                <w:rFonts w:ascii="Times New Roman" w:hAnsi="Times New Roman"/>
                <w:noProof/>
                <w:webHidden/>
                <w:color w:val="000000" w:themeColor="text1"/>
                <w:sz w:val="24"/>
                <w:szCs w:val="24"/>
              </w:rPr>
              <w:fldChar w:fldCharType="separate"/>
            </w:r>
            <w:r w:rsidR="002D7AE2" w:rsidRPr="00FE5336">
              <w:rPr>
                <w:rFonts w:ascii="Times New Roman" w:hAnsi="Times New Roman"/>
                <w:noProof/>
                <w:webHidden/>
                <w:color w:val="000000" w:themeColor="text1"/>
                <w:sz w:val="24"/>
                <w:szCs w:val="24"/>
              </w:rPr>
              <w:t>37</w:t>
            </w:r>
            <w:r w:rsidR="00B57A9B" w:rsidRPr="00FE5336">
              <w:rPr>
                <w:rFonts w:ascii="Times New Roman" w:hAnsi="Times New Roman"/>
                <w:noProof/>
                <w:webHidden/>
                <w:color w:val="000000" w:themeColor="text1"/>
                <w:sz w:val="24"/>
                <w:szCs w:val="24"/>
              </w:rPr>
              <w:fldChar w:fldCharType="end"/>
            </w:r>
          </w:hyperlink>
        </w:p>
        <w:p w14:paraId="1D56C145" w14:textId="77777777" w:rsidR="00B57A9B" w:rsidRPr="00FE5336" w:rsidRDefault="00AE4CAE">
          <w:pPr>
            <w:pStyle w:val="Obsah1"/>
            <w:tabs>
              <w:tab w:val="right" w:leader="dot" w:pos="8778"/>
            </w:tabs>
            <w:rPr>
              <w:rFonts w:eastAsiaTheme="minorEastAsia"/>
              <w:noProof/>
              <w:color w:val="000000" w:themeColor="text1"/>
              <w:szCs w:val="24"/>
              <w:lang w:val="sk-SK" w:eastAsia="sk-SK"/>
            </w:rPr>
          </w:pPr>
          <w:hyperlink w:anchor="_Toc460393745" w:history="1">
            <w:r w:rsidR="00B57A9B" w:rsidRPr="00FE5336">
              <w:rPr>
                <w:rStyle w:val="Hypertextovodkaz"/>
                <w:noProof/>
                <w:color w:val="000000" w:themeColor="text1"/>
                <w:szCs w:val="24"/>
              </w:rPr>
              <w:t>Závěr</w:t>
            </w:r>
            <w:r w:rsidR="00B57A9B" w:rsidRPr="00FE5336">
              <w:rPr>
                <w:noProof/>
                <w:webHidden/>
                <w:color w:val="000000" w:themeColor="text1"/>
                <w:szCs w:val="24"/>
              </w:rPr>
              <w:tab/>
            </w:r>
            <w:r w:rsidR="00B57A9B" w:rsidRPr="00FE5336">
              <w:rPr>
                <w:noProof/>
                <w:webHidden/>
                <w:color w:val="000000" w:themeColor="text1"/>
                <w:szCs w:val="24"/>
              </w:rPr>
              <w:fldChar w:fldCharType="begin"/>
            </w:r>
            <w:r w:rsidR="00B57A9B" w:rsidRPr="00FE5336">
              <w:rPr>
                <w:noProof/>
                <w:webHidden/>
                <w:color w:val="000000" w:themeColor="text1"/>
                <w:szCs w:val="24"/>
              </w:rPr>
              <w:instrText xml:space="preserve"> PAGEREF _Toc460393745 \h </w:instrText>
            </w:r>
            <w:r w:rsidR="00B57A9B" w:rsidRPr="00FE5336">
              <w:rPr>
                <w:noProof/>
                <w:webHidden/>
                <w:color w:val="000000" w:themeColor="text1"/>
                <w:szCs w:val="24"/>
              </w:rPr>
            </w:r>
            <w:r w:rsidR="00B57A9B" w:rsidRPr="00FE5336">
              <w:rPr>
                <w:noProof/>
                <w:webHidden/>
                <w:color w:val="000000" w:themeColor="text1"/>
                <w:szCs w:val="24"/>
              </w:rPr>
              <w:fldChar w:fldCharType="separate"/>
            </w:r>
            <w:r w:rsidR="002D7AE2" w:rsidRPr="00FE5336">
              <w:rPr>
                <w:noProof/>
                <w:webHidden/>
                <w:color w:val="000000" w:themeColor="text1"/>
                <w:szCs w:val="24"/>
              </w:rPr>
              <w:t>39</w:t>
            </w:r>
            <w:r w:rsidR="00B57A9B" w:rsidRPr="00FE5336">
              <w:rPr>
                <w:noProof/>
                <w:webHidden/>
                <w:color w:val="000000" w:themeColor="text1"/>
                <w:szCs w:val="24"/>
              </w:rPr>
              <w:fldChar w:fldCharType="end"/>
            </w:r>
          </w:hyperlink>
        </w:p>
        <w:p w14:paraId="24413C39" w14:textId="77777777" w:rsidR="00B57A9B" w:rsidRPr="00FE5336" w:rsidRDefault="00AE4CAE">
          <w:pPr>
            <w:pStyle w:val="Obsah1"/>
            <w:tabs>
              <w:tab w:val="right" w:leader="dot" w:pos="8778"/>
            </w:tabs>
            <w:rPr>
              <w:rFonts w:eastAsiaTheme="minorEastAsia"/>
              <w:noProof/>
              <w:color w:val="000000" w:themeColor="text1"/>
              <w:szCs w:val="24"/>
              <w:lang w:val="sk-SK" w:eastAsia="sk-SK"/>
            </w:rPr>
          </w:pPr>
          <w:hyperlink w:anchor="_Toc460393746" w:history="1">
            <w:r w:rsidR="00B57A9B" w:rsidRPr="00FE5336">
              <w:rPr>
                <w:rStyle w:val="Hypertextovodkaz"/>
                <w:noProof/>
                <w:color w:val="000000" w:themeColor="text1"/>
                <w:szCs w:val="24"/>
              </w:rPr>
              <w:t>Seznam použitých zdrojů</w:t>
            </w:r>
            <w:r w:rsidR="00B57A9B" w:rsidRPr="00FE5336">
              <w:rPr>
                <w:noProof/>
                <w:webHidden/>
                <w:color w:val="000000" w:themeColor="text1"/>
                <w:szCs w:val="24"/>
              </w:rPr>
              <w:tab/>
            </w:r>
            <w:r w:rsidR="00B57A9B" w:rsidRPr="00FE5336">
              <w:rPr>
                <w:noProof/>
                <w:webHidden/>
                <w:color w:val="000000" w:themeColor="text1"/>
                <w:szCs w:val="24"/>
              </w:rPr>
              <w:fldChar w:fldCharType="begin"/>
            </w:r>
            <w:r w:rsidR="00B57A9B" w:rsidRPr="00FE5336">
              <w:rPr>
                <w:noProof/>
                <w:webHidden/>
                <w:color w:val="000000" w:themeColor="text1"/>
                <w:szCs w:val="24"/>
              </w:rPr>
              <w:instrText xml:space="preserve"> PAGEREF _Toc460393746 \h </w:instrText>
            </w:r>
            <w:r w:rsidR="00B57A9B" w:rsidRPr="00FE5336">
              <w:rPr>
                <w:noProof/>
                <w:webHidden/>
                <w:color w:val="000000" w:themeColor="text1"/>
                <w:szCs w:val="24"/>
              </w:rPr>
            </w:r>
            <w:r w:rsidR="00B57A9B" w:rsidRPr="00FE5336">
              <w:rPr>
                <w:noProof/>
                <w:webHidden/>
                <w:color w:val="000000" w:themeColor="text1"/>
                <w:szCs w:val="24"/>
              </w:rPr>
              <w:fldChar w:fldCharType="separate"/>
            </w:r>
            <w:r w:rsidR="002D7AE2" w:rsidRPr="00FE5336">
              <w:rPr>
                <w:noProof/>
                <w:webHidden/>
                <w:color w:val="000000" w:themeColor="text1"/>
                <w:szCs w:val="24"/>
              </w:rPr>
              <w:t>40</w:t>
            </w:r>
            <w:r w:rsidR="00B57A9B" w:rsidRPr="00FE5336">
              <w:rPr>
                <w:noProof/>
                <w:webHidden/>
                <w:color w:val="000000" w:themeColor="text1"/>
                <w:szCs w:val="24"/>
              </w:rPr>
              <w:fldChar w:fldCharType="end"/>
            </w:r>
          </w:hyperlink>
        </w:p>
        <w:p w14:paraId="75B02D79" w14:textId="77777777" w:rsidR="00B57A9B" w:rsidRPr="00FE5336" w:rsidRDefault="00AE4CAE">
          <w:pPr>
            <w:pStyle w:val="Obsah1"/>
            <w:tabs>
              <w:tab w:val="right" w:leader="dot" w:pos="8778"/>
            </w:tabs>
            <w:rPr>
              <w:rFonts w:eastAsiaTheme="minorEastAsia"/>
              <w:noProof/>
              <w:color w:val="000000" w:themeColor="text1"/>
              <w:szCs w:val="24"/>
              <w:lang w:val="sk-SK" w:eastAsia="sk-SK"/>
            </w:rPr>
          </w:pPr>
          <w:hyperlink w:anchor="_Toc460393747" w:history="1">
            <w:r w:rsidR="00B57A9B" w:rsidRPr="00FE5336">
              <w:rPr>
                <w:rStyle w:val="Hypertextovodkaz"/>
                <w:noProof/>
                <w:color w:val="000000" w:themeColor="text1"/>
                <w:szCs w:val="24"/>
              </w:rPr>
              <w:t>Literatura</w:t>
            </w:r>
            <w:r w:rsidR="00B57A9B" w:rsidRPr="00FE5336">
              <w:rPr>
                <w:noProof/>
                <w:webHidden/>
                <w:color w:val="000000" w:themeColor="text1"/>
                <w:szCs w:val="24"/>
              </w:rPr>
              <w:tab/>
            </w:r>
            <w:r w:rsidR="00B57A9B" w:rsidRPr="00FE5336">
              <w:rPr>
                <w:noProof/>
                <w:webHidden/>
                <w:color w:val="000000" w:themeColor="text1"/>
                <w:szCs w:val="24"/>
              </w:rPr>
              <w:fldChar w:fldCharType="begin"/>
            </w:r>
            <w:r w:rsidR="00B57A9B" w:rsidRPr="00FE5336">
              <w:rPr>
                <w:noProof/>
                <w:webHidden/>
                <w:color w:val="000000" w:themeColor="text1"/>
                <w:szCs w:val="24"/>
              </w:rPr>
              <w:instrText xml:space="preserve"> PAGEREF _Toc460393747 \h </w:instrText>
            </w:r>
            <w:r w:rsidR="00B57A9B" w:rsidRPr="00FE5336">
              <w:rPr>
                <w:noProof/>
                <w:webHidden/>
                <w:color w:val="000000" w:themeColor="text1"/>
                <w:szCs w:val="24"/>
              </w:rPr>
            </w:r>
            <w:r w:rsidR="00B57A9B" w:rsidRPr="00FE5336">
              <w:rPr>
                <w:noProof/>
                <w:webHidden/>
                <w:color w:val="000000" w:themeColor="text1"/>
                <w:szCs w:val="24"/>
              </w:rPr>
              <w:fldChar w:fldCharType="separate"/>
            </w:r>
            <w:r w:rsidR="002D7AE2" w:rsidRPr="00FE5336">
              <w:rPr>
                <w:noProof/>
                <w:webHidden/>
                <w:color w:val="000000" w:themeColor="text1"/>
                <w:szCs w:val="24"/>
              </w:rPr>
              <w:t>40</w:t>
            </w:r>
            <w:r w:rsidR="00B57A9B" w:rsidRPr="00FE5336">
              <w:rPr>
                <w:noProof/>
                <w:webHidden/>
                <w:color w:val="000000" w:themeColor="text1"/>
                <w:szCs w:val="24"/>
              </w:rPr>
              <w:fldChar w:fldCharType="end"/>
            </w:r>
          </w:hyperlink>
        </w:p>
        <w:p w14:paraId="02CD61D6" w14:textId="77777777" w:rsidR="00B57A9B" w:rsidRPr="00FE5336" w:rsidRDefault="00AE4CAE">
          <w:pPr>
            <w:pStyle w:val="Obsah1"/>
            <w:tabs>
              <w:tab w:val="right" w:leader="dot" w:pos="8778"/>
            </w:tabs>
            <w:rPr>
              <w:rFonts w:eastAsiaTheme="minorEastAsia"/>
              <w:noProof/>
              <w:color w:val="000000" w:themeColor="text1"/>
              <w:szCs w:val="24"/>
              <w:lang w:val="sk-SK" w:eastAsia="sk-SK"/>
            </w:rPr>
          </w:pPr>
          <w:hyperlink w:anchor="_Toc460393748" w:history="1">
            <w:r w:rsidR="00B57A9B" w:rsidRPr="00FE5336">
              <w:rPr>
                <w:rStyle w:val="Hypertextovodkaz"/>
                <w:noProof/>
                <w:color w:val="000000" w:themeColor="text1"/>
                <w:szCs w:val="24"/>
              </w:rPr>
              <w:t>Judikatura</w:t>
            </w:r>
            <w:r w:rsidR="00B57A9B" w:rsidRPr="00FE5336">
              <w:rPr>
                <w:noProof/>
                <w:webHidden/>
                <w:color w:val="000000" w:themeColor="text1"/>
                <w:szCs w:val="24"/>
              </w:rPr>
              <w:tab/>
            </w:r>
            <w:r w:rsidR="00B57A9B" w:rsidRPr="00FE5336">
              <w:rPr>
                <w:noProof/>
                <w:webHidden/>
                <w:color w:val="000000" w:themeColor="text1"/>
                <w:szCs w:val="24"/>
              </w:rPr>
              <w:fldChar w:fldCharType="begin"/>
            </w:r>
            <w:r w:rsidR="00B57A9B" w:rsidRPr="00FE5336">
              <w:rPr>
                <w:noProof/>
                <w:webHidden/>
                <w:color w:val="000000" w:themeColor="text1"/>
                <w:szCs w:val="24"/>
              </w:rPr>
              <w:instrText xml:space="preserve"> PAGEREF _Toc460393748 \h </w:instrText>
            </w:r>
            <w:r w:rsidR="00B57A9B" w:rsidRPr="00FE5336">
              <w:rPr>
                <w:noProof/>
                <w:webHidden/>
                <w:color w:val="000000" w:themeColor="text1"/>
                <w:szCs w:val="24"/>
              </w:rPr>
            </w:r>
            <w:r w:rsidR="00B57A9B" w:rsidRPr="00FE5336">
              <w:rPr>
                <w:noProof/>
                <w:webHidden/>
                <w:color w:val="000000" w:themeColor="text1"/>
                <w:szCs w:val="24"/>
              </w:rPr>
              <w:fldChar w:fldCharType="separate"/>
            </w:r>
            <w:r w:rsidR="002D7AE2" w:rsidRPr="00FE5336">
              <w:rPr>
                <w:noProof/>
                <w:webHidden/>
                <w:color w:val="000000" w:themeColor="text1"/>
                <w:szCs w:val="24"/>
              </w:rPr>
              <w:t>40</w:t>
            </w:r>
            <w:r w:rsidR="00B57A9B" w:rsidRPr="00FE5336">
              <w:rPr>
                <w:noProof/>
                <w:webHidden/>
                <w:color w:val="000000" w:themeColor="text1"/>
                <w:szCs w:val="24"/>
              </w:rPr>
              <w:fldChar w:fldCharType="end"/>
            </w:r>
          </w:hyperlink>
        </w:p>
        <w:p w14:paraId="1C2F115B" w14:textId="77777777" w:rsidR="00B57A9B" w:rsidRPr="00FE5336" w:rsidRDefault="00AE4CAE">
          <w:pPr>
            <w:pStyle w:val="Obsah1"/>
            <w:tabs>
              <w:tab w:val="right" w:leader="dot" w:pos="8778"/>
            </w:tabs>
            <w:rPr>
              <w:rFonts w:eastAsiaTheme="minorEastAsia"/>
              <w:noProof/>
              <w:color w:val="000000" w:themeColor="text1"/>
              <w:szCs w:val="24"/>
              <w:lang w:val="sk-SK" w:eastAsia="sk-SK"/>
            </w:rPr>
          </w:pPr>
          <w:hyperlink w:anchor="_Toc460393749" w:history="1">
            <w:r w:rsidR="00B57A9B" w:rsidRPr="00FE5336">
              <w:rPr>
                <w:rStyle w:val="Hypertextovodkaz"/>
                <w:noProof/>
                <w:color w:val="000000" w:themeColor="text1"/>
                <w:szCs w:val="24"/>
              </w:rPr>
              <w:t>Zákony</w:t>
            </w:r>
            <w:r w:rsidR="00B57A9B" w:rsidRPr="00FE5336">
              <w:rPr>
                <w:noProof/>
                <w:webHidden/>
                <w:color w:val="000000" w:themeColor="text1"/>
                <w:szCs w:val="24"/>
              </w:rPr>
              <w:tab/>
            </w:r>
            <w:r w:rsidR="00B57A9B" w:rsidRPr="00FE5336">
              <w:rPr>
                <w:noProof/>
                <w:webHidden/>
                <w:color w:val="000000" w:themeColor="text1"/>
                <w:szCs w:val="24"/>
              </w:rPr>
              <w:fldChar w:fldCharType="begin"/>
            </w:r>
            <w:r w:rsidR="00B57A9B" w:rsidRPr="00FE5336">
              <w:rPr>
                <w:noProof/>
                <w:webHidden/>
                <w:color w:val="000000" w:themeColor="text1"/>
                <w:szCs w:val="24"/>
              </w:rPr>
              <w:instrText xml:space="preserve"> PAGEREF _Toc460393749 \h </w:instrText>
            </w:r>
            <w:r w:rsidR="00B57A9B" w:rsidRPr="00FE5336">
              <w:rPr>
                <w:noProof/>
                <w:webHidden/>
                <w:color w:val="000000" w:themeColor="text1"/>
                <w:szCs w:val="24"/>
              </w:rPr>
            </w:r>
            <w:r w:rsidR="00B57A9B" w:rsidRPr="00FE5336">
              <w:rPr>
                <w:noProof/>
                <w:webHidden/>
                <w:color w:val="000000" w:themeColor="text1"/>
                <w:szCs w:val="24"/>
              </w:rPr>
              <w:fldChar w:fldCharType="separate"/>
            </w:r>
            <w:r w:rsidR="002D7AE2" w:rsidRPr="00FE5336">
              <w:rPr>
                <w:noProof/>
                <w:webHidden/>
                <w:color w:val="000000" w:themeColor="text1"/>
                <w:szCs w:val="24"/>
              </w:rPr>
              <w:t>41</w:t>
            </w:r>
            <w:r w:rsidR="00B57A9B" w:rsidRPr="00FE5336">
              <w:rPr>
                <w:noProof/>
                <w:webHidden/>
                <w:color w:val="000000" w:themeColor="text1"/>
                <w:szCs w:val="24"/>
              </w:rPr>
              <w:fldChar w:fldCharType="end"/>
            </w:r>
          </w:hyperlink>
        </w:p>
        <w:p w14:paraId="54B995E5" w14:textId="77777777" w:rsidR="00B57A9B" w:rsidRPr="00FE5336" w:rsidRDefault="00AE4CAE">
          <w:pPr>
            <w:pStyle w:val="Obsah1"/>
            <w:tabs>
              <w:tab w:val="right" w:leader="dot" w:pos="8778"/>
            </w:tabs>
            <w:rPr>
              <w:rFonts w:eastAsiaTheme="minorEastAsia"/>
              <w:noProof/>
              <w:color w:val="000000" w:themeColor="text1"/>
              <w:szCs w:val="24"/>
              <w:lang w:val="sk-SK" w:eastAsia="sk-SK"/>
            </w:rPr>
          </w:pPr>
          <w:hyperlink w:anchor="_Toc460393750" w:history="1">
            <w:r w:rsidR="00B57A9B" w:rsidRPr="00FE5336">
              <w:rPr>
                <w:rStyle w:val="Hypertextovodkaz"/>
                <w:noProof/>
                <w:color w:val="000000" w:themeColor="text1"/>
                <w:szCs w:val="24"/>
              </w:rPr>
              <w:t>Internetové zdroje</w:t>
            </w:r>
            <w:r w:rsidR="00B57A9B" w:rsidRPr="00FE5336">
              <w:rPr>
                <w:noProof/>
                <w:webHidden/>
                <w:color w:val="000000" w:themeColor="text1"/>
                <w:szCs w:val="24"/>
              </w:rPr>
              <w:tab/>
            </w:r>
            <w:r w:rsidR="00B57A9B" w:rsidRPr="00FE5336">
              <w:rPr>
                <w:noProof/>
                <w:webHidden/>
                <w:color w:val="000000" w:themeColor="text1"/>
                <w:szCs w:val="24"/>
              </w:rPr>
              <w:fldChar w:fldCharType="begin"/>
            </w:r>
            <w:r w:rsidR="00B57A9B" w:rsidRPr="00FE5336">
              <w:rPr>
                <w:noProof/>
                <w:webHidden/>
                <w:color w:val="000000" w:themeColor="text1"/>
                <w:szCs w:val="24"/>
              </w:rPr>
              <w:instrText xml:space="preserve"> PAGEREF _Toc460393750 \h </w:instrText>
            </w:r>
            <w:r w:rsidR="00B57A9B" w:rsidRPr="00FE5336">
              <w:rPr>
                <w:noProof/>
                <w:webHidden/>
                <w:color w:val="000000" w:themeColor="text1"/>
                <w:szCs w:val="24"/>
              </w:rPr>
            </w:r>
            <w:r w:rsidR="00B57A9B" w:rsidRPr="00FE5336">
              <w:rPr>
                <w:noProof/>
                <w:webHidden/>
                <w:color w:val="000000" w:themeColor="text1"/>
                <w:szCs w:val="24"/>
              </w:rPr>
              <w:fldChar w:fldCharType="separate"/>
            </w:r>
            <w:r w:rsidR="002D7AE2" w:rsidRPr="00FE5336">
              <w:rPr>
                <w:noProof/>
                <w:webHidden/>
                <w:color w:val="000000" w:themeColor="text1"/>
                <w:szCs w:val="24"/>
              </w:rPr>
              <w:t>41</w:t>
            </w:r>
            <w:r w:rsidR="00B57A9B" w:rsidRPr="00FE5336">
              <w:rPr>
                <w:noProof/>
                <w:webHidden/>
                <w:color w:val="000000" w:themeColor="text1"/>
                <w:szCs w:val="24"/>
              </w:rPr>
              <w:fldChar w:fldCharType="end"/>
            </w:r>
          </w:hyperlink>
        </w:p>
        <w:p w14:paraId="6EB847C2" w14:textId="77777777" w:rsidR="00B57A9B" w:rsidRPr="00FE5336" w:rsidRDefault="00AE4CAE">
          <w:pPr>
            <w:pStyle w:val="Obsah1"/>
            <w:tabs>
              <w:tab w:val="right" w:leader="dot" w:pos="8778"/>
            </w:tabs>
            <w:rPr>
              <w:rFonts w:eastAsiaTheme="minorEastAsia"/>
              <w:noProof/>
              <w:color w:val="000000" w:themeColor="text1"/>
              <w:szCs w:val="24"/>
              <w:lang w:val="sk-SK" w:eastAsia="sk-SK"/>
            </w:rPr>
          </w:pPr>
          <w:hyperlink w:anchor="_Toc460393751" w:history="1">
            <w:r w:rsidR="00B57A9B" w:rsidRPr="00FE5336">
              <w:rPr>
                <w:rStyle w:val="Hypertextovodkaz"/>
                <w:noProof/>
                <w:color w:val="000000" w:themeColor="text1"/>
                <w:szCs w:val="24"/>
              </w:rPr>
              <w:t>Abstrakt</w:t>
            </w:r>
            <w:r w:rsidR="00B57A9B" w:rsidRPr="00FE5336">
              <w:rPr>
                <w:noProof/>
                <w:webHidden/>
                <w:color w:val="000000" w:themeColor="text1"/>
                <w:szCs w:val="24"/>
              </w:rPr>
              <w:tab/>
            </w:r>
            <w:r w:rsidR="00B57A9B" w:rsidRPr="00FE5336">
              <w:rPr>
                <w:noProof/>
                <w:webHidden/>
                <w:color w:val="000000" w:themeColor="text1"/>
                <w:szCs w:val="24"/>
              </w:rPr>
              <w:fldChar w:fldCharType="begin"/>
            </w:r>
            <w:r w:rsidR="00B57A9B" w:rsidRPr="00FE5336">
              <w:rPr>
                <w:noProof/>
                <w:webHidden/>
                <w:color w:val="000000" w:themeColor="text1"/>
                <w:szCs w:val="24"/>
              </w:rPr>
              <w:instrText xml:space="preserve"> PAGEREF _Toc460393751 \h </w:instrText>
            </w:r>
            <w:r w:rsidR="00B57A9B" w:rsidRPr="00FE5336">
              <w:rPr>
                <w:noProof/>
                <w:webHidden/>
                <w:color w:val="000000" w:themeColor="text1"/>
                <w:szCs w:val="24"/>
              </w:rPr>
            </w:r>
            <w:r w:rsidR="00B57A9B" w:rsidRPr="00FE5336">
              <w:rPr>
                <w:noProof/>
                <w:webHidden/>
                <w:color w:val="000000" w:themeColor="text1"/>
                <w:szCs w:val="24"/>
              </w:rPr>
              <w:fldChar w:fldCharType="separate"/>
            </w:r>
            <w:r w:rsidR="002D7AE2" w:rsidRPr="00FE5336">
              <w:rPr>
                <w:noProof/>
                <w:webHidden/>
                <w:color w:val="000000" w:themeColor="text1"/>
                <w:szCs w:val="24"/>
              </w:rPr>
              <w:t>45</w:t>
            </w:r>
            <w:r w:rsidR="00B57A9B" w:rsidRPr="00FE5336">
              <w:rPr>
                <w:noProof/>
                <w:webHidden/>
                <w:color w:val="000000" w:themeColor="text1"/>
                <w:szCs w:val="24"/>
              </w:rPr>
              <w:fldChar w:fldCharType="end"/>
            </w:r>
          </w:hyperlink>
        </w:p>
        <w:p w14:paraId="2EA5C7F3" w14:textId="77777777" w:rsidR="00B57A9B" w:rsidRPr="00FE5336" w:rsidRDefault="00AE4CAE">
          <w:pPr>
            <w:pStyle w:val="Obsah1"/>
            <w:tabs>
              <w:tab w:val="right" w:leader="dot" w:pos="8778"/>
            </w:tabs>
            <w:rPr>
              <w:rFonts w:eastAsiaTheme="minorEastAsia"/>
              <w:noProof/>
              <w:color w:val="000000" w:themeColor="text1"/>
              <w:szCs w:val="24"/>
              <w:lang w:val="sk-SK" w:eastAsia="sk-SK"/>
            </w:rPr>
          </w:pPr>
          <w:hyperlink w:anchor="_Toc460393752" w:history="1">
            <w:r w:rsidR="00B57A9B" w:rsidRPr="00FE5336">
              <w:rPr>
                <w:rStyle w:val="Hypertextovodkaz"/>
                <w:noProof/>
                <w:color w:val="000000" w:themeColor="text1"/>
                <w:szCs w:val="24"/>
              </w:rPr>
              <w:t>Klíčová slova</w:t>
            </w:r>
            <w:r w:rsidR="00B57A9B" w:rsidRPr="00FE5336">
              <w:rPr>
                <w:noProof/>
                <w:webHidden/>
                <w:color w:val="000000" w:themeColor="text1"/>
                <w:szCs w:val="24"/>
              </w:rPr>
              <w:tab/>
            </w:r>
            <w:r w:rsidR="00B57A9B" w:rsidRPr="00FE5336">
              <w:rPr>
                <w:noProof/>
                <w:webHidden/>
                <w:color w:val="000000" w:themeColor="text1"/>
                <w:szCs w:val="24"/>
              </w:rPr>
              <w:fldChar w:fldCharType="begin"/>
            </w:r>
            <w:r w:rsidR="00B57A9B" w:rsidRPr="00FE5336">
              <w:rPr>
                <w:noProof/>
                <w:webHidden/>
                <w:color w:val="000000" w:themeColor="text1"/>
                <w:szCs w:val="24"/>
              </w:rPr>
              <w:instrText xml:space="preserve"> PAGEREF _Toc460393752 \h </w:instrText>
            </w:r>
            <w:r w:rsidR="00B57A9B" w:rsidRPr="00FE5336">
              <w:rPr>
                <w:noProof/>
                <w:webHidden/>
                <w:color w:val="000000" w:themeColor="text1"/>
                <w:szCs w:val="24"/>
              </w:rPr>
            </w:r>
            <w:r w:rsidR="00B57A9B" w:rsidRPr="00FE5336">
              <w:rPr>
                <w:noProof/>
                <w:webHidden/>
                <w:color w:val="000000" w:themeColor="text1"/>
                <w:szCs w:val="24"/>
              </w:rPr>
              <w:fldChar w:fldCharType="separate"/>
            </w:r>
            <w:r w:rsidR="002D7AE2" w:rsidRPr="00FE5336">
              <w:rPr>
                <w:noProof/>
                <w:webHidden/>
                <w:color w:val="000000" w:themeColor="text1"/>
                <w:szCs w:val="24"/>
              </w:rPr>
              <w:t>46</w:t>
            </w:r>
            <w:r w:rsidR="00B57A9B" w:rsidRPr="00FE5336">
              <w:rPr>
                <w:noProof/>
                <w:webHidden/>
                <w:color w:val="000000" w:themeColor="text1"/>
                <w:szCs w:val="24"/>
              </w:rPr>
              <w:fldChar w:fldCharType="end"/>
            </w:r>
          </w:hyperlink>
        </w:p>
        <w:p w14:paraId="28F49377" w14:textId="77777777" w:rsidR="00B57A9B" w:rsidRPr="00FE5336" w:rsidRDefault="00AE4CAE">
          <w:pPr>
            <w:pStyle w:val="Obsah1"/>
            <w:tabs>
              <w:tab w:val="right" w:leader="dot" w:pos="8778"/>
            </w:tabs>
            <w:rPr>
              <w:rFonts w:eastAsiaTheme="minorEastAsia"/>
              <w:noProof/>
              <w:color w:val="000000" w:themeColor="text1"/>
              <w:szCs w:val="24"/>
              <w:lang w:val="sk-SK" w:eastAsia="sk-SK"/>
            </w:rPr>
          </w:pPr>
          <w:hyperlink w:anchor="_Toc460393753" w:history="1">
            <w:r w:rsidR="00B57A9B" w:rsidRPr="00FE5336">
              <w:rPr>
                <w:rStyle w:val="Hypertextovodkaz"/>
                <w:noProof/>
                <w:color w:val="000000" w:themeColor="text1"/>
                <w:szCs w:val="24"/>
              </w:rPr>
              <w:t>Key words</w:t>
            </w:r>
            <w:r w:rsidR="00B57A9B" w:rsidRPr="00FE5336">
              <w:rPr>
                <w:noProof/>
                <w:webHidden/>
                <w:color w:val="000000" w:themeColor="text1"/>
                <w:szCs w:val="24"/>
              </w:rPr>
              <w:tab/>
            </w:r>
            <w:r w:rsidR="00B57A9B" w:rsidRPr="00FE5336">
              <w:rPr>
                <w:noProof/>
                <w:webHidden/>
                <w:color w:val="000000" w:themeColor="text1"/>
                <w:szCs w:val="24"/>
              </w:rPr>
              <w:fldChar w:fldCharType="begin"/>
            </w:r>
            <w:r w:rsidR="00B57A9B" w:rsidRPr="00FE5336">
              <w:rPr>
                <w:noProof/>
                <w:webHidden/>
                <w:color w:val="000000" w:themeColor="text1"/>
                <w:szCs w:val="24"/>
              </w:rPr>
              <w:instrText xml:space="preserve"> PAGEREF _Toc460393753 \h </w:instrText>
            </w:r>
            <w:r w:rsidR="00B57A9B" w:rsidRPr="00FE5336">
              <w:rPr>
                <w:noProof/>
                <w:webHidden/>
                <w:color w:val="000000" w:themeColor="text1"/>
                <w:szCs w:val="24"/>
              </w:rPr>
            </w:r>
            <w:r w:rsidR="00B57A9B" w:rsidRPr="00FE5336">
              <w:rPr>
                <w:noProof/>
                <w:webHidden/>
                <w:color w:val="000000" w:themeColor="text1"/>
                <w:szCs w:val="24"/>
              </w:rPr>
              <w:fldChar w:fldCharType="separate"/>
            </w:r>
            <w:r w:rsidR="002D7AE2" w:rsidRPr="00FE5336">
              <w:rPr>
                <w:noProof/>
                <w:webHidden/>
                <w:color w:val="000000" w:themeColor="text1"/>
                <w:szCs w:val="24"/>
              </w:rPr>
              <w:t>46</w:t>
            </w:r>
            <w:r w:rsidR="00B57A9B" w:rsidRPr="00FE5336">
              <w:rPr>
                <w:noProof/>
                <w:webHidden/>
                <w:color w:val="000000" w:themeColor="text1"/>
                <w:szCs w:val="24"/>
              </w:rPr>
              <w:fldChar w:fldCharType="end"/>
            </w:r>
          </w:hyperlink>
        </w:p>
        <w:p w14:paraId="756E7132" w14:textId="77777777" w:rsidR="00F85D67" w:rsidRPr="00FE5336" w:rsidRDefault="00B731E0" w:rsidP="00566E6A">
          <w:pPr>
            <w:rPr>
              <w:color w:val="000000" w:themeColor="text1"/>
            </w:rPr>
          </w:pPr>
          <w:r w:rsidRPr="00FE5336">
            <w:rPr>
              <w:color w:val="000000" w:themeColor="text1"/>
              <w:szCs w:val="24"/>
            </w:rPr>
            <w:fldChar w:fldCharType="end"/>
          </w:r>
        </w:p>
      </w:sdtContent>
    </w:sdt>
    <w:p w14:paraId="28F9945C" w14:textId="77777777" w:rsidR="00FE63E5" w:rsidRPr="00FE5336" w:rsidRDefault="00FE63E5" w:rsidP="00D14B47">
      <w:pPr>
        <w:pStyle w:val="Nadpis1"/>
        <w:rPr>
          <w:color w:val="000000" w:themeColor="text1"/>
        </w:rPr>
      </w:pPr>
    </w:p>
    <w:p w14:paraId="09BD5761" w14:textId="77777777" w:rsidR="00F85D67" w:rsidRPr="00FE5336" w:rsidRDefault="00F85D67" w:rsidP="00D14B47">
      <w:pPr>
        <w:rPr>
          <w:color w:val="000000" w:themeColor="text1"/>
        </w:rPr>
      </w:pPr>
    </w:p>
    <w:p w14:paraId="3FCDE26E" w14:textId="77777777" w:rsidR="00F85D67" w:rsidRPr="00FE5336" w:rsidRDefault="00F85D67" w:rsidP="00D14B47">
      <w:pPr>
        <w:rPr>
          <w:color w:val="000000" w:themeColor="text1"/>
        </w:rPr>
      </w:pPr>
    </w:p>
    <w:p w14:paraId="587466A8" w14:textId="77777777" w:rsidR="00F85D67" w:rsidRPr="00FE5336" w:rsidRDefault="00F85D67" w:rsidP="00D14B47">
      <w:pPr>
        <w:rPr>
          <w:color w:val="000000" w:themeColor="text1"/>
        </w:rPr>
      </w:pPr>
    </w:p>
    <w:p w14:paraId="04932CED" w14:textId="77777777" w:rsidR="00F85D67" w:rsidRPr="00FE5336" w:rsidRDefault="00F85D67" w:rsidP="00D14B47">
      <w:pPr>
        <w:rPr>
          <w:color w:val="000000" w:themeColor="text1"/>
        </w:rPr>
      </w:pPr>
    </w:p>
    <w:p w14:paraId="1D2F372C" w14:textId="77777777" w:rsidR="00F85D67" w:rsidRPr="00FE5336" w:rsidRDefault="00F85D67" w:rsidP="00D14B47">
      <w:pPr>
        <w:rPr>
          <w:color w:val="000000" w:themeColor="text1"/>
        </w:rPr>
      </w:pPr>
    </w:p>
    <w:p w14:paraId="376459DE" w14:textId="77777777" w:rsidR="00F85D67" w:rsidRPr="00FE5336" w:rsidRDefault="00F85D67" w:rsidP="00D14B47">
      <w:pPr>
        <w:rPr>
          <w:color w:val="000000" w:themeColor="text1"/>
        </w:rPr>
      </w:pPr>
    </w:p>
    <w:p w14:paraId="1FD86D0C" w14:textId="77777777" w:rsidR="00F85D67" w:rsidRPr="00FE5336" w:rsidRDefault="00F85D67" w:rsidP="00D14B47">
      <w:pPr>
        <w:rPr>
          <w:color w:val="000000" w:themeColor="text1"/>
        </w:rPr>
      </w:pPr>
    </w:p>
    <w:p w14:paraId="4CDC1F34" w14:textId="77777777" w:rsidR="00F85D67" w:rsidRPr="00FE5336" w:rsidRDefault="00F85D67" w:rsidP="00D14B47">
      <w:pPr>
        <w:rPr>
          <w:color w:val="000000" w:themeColor="text1"/>
        </w:rPr>
      </w:pPr>
    </w:p>
    <w:p w14:paraId="33A5F06C" w14:textId="77777777" w:rsidR="00F85D67" w:rsidRPr="00FE5336" w:rsidRDefault="00F85D67" w:rsidP="00D14B47">
      <w:pPr>
        <w:rPr>
          <w:color w:val="000000" w:themeColor="text1"/>
        </w:rPr>
      </w:pPr>
    </w:p>
    <w:p w14:paraId="0005339C" w14:textId="77777777" w:rsidR="00F85D67" w:rsidRPr="00FE5336" w:rsidRDefault="00F85D67" w:rsidP="00D14B47">
      <w:pPr>
        <w:rPr>
          <w:color w:val="000000" w:themeColor="text1"/>
        </w:rPr>
      </w:pPr>
    </w:p>
    <w:p w14:paraId="62998903" w14:textId="77777777" w:rsidR="00D14B47" w:rsidRPr="00FE5336" w:rsidRDefault="00D14B47" w:rsidP="00D14B47">
      <w:pPr>
        <w:rPr>
          <w:color w:val="000000" w:themeColor="text1"/>
        </w:rPr>
      </w:pPr>
    </w:p>
    <w:p w14:paraId="372A31C7" w14:textId="77777777" w:rsidR="0052396D" w:rsidRPr="00FE5336" w:rsidRDefault="0052396D" w:rsidP="00D14B47">
      <w:pPr>
        <w:rPr>
          <w:color w:val="000000" w:themeColor="text1"/>
        </w:rPr>
      </w:pPr>
    </w:p>
    <w:p w14:paraId="6CCBC6F0" w14:textId="77777777" w:rsidR="00E04602" w:rsidRPr="00FE5336" w:rsidRDefault="00E04602" w:rsidP="00D14B47">
      <w:pPr>
        <w:rPr>
          <w:color w:val="000000" w:themeColor="text1"/>
        </w:rPr>
      </w:pPr>
    </w:p>
    <w:p w14:paraId="61BF3132" w14:textId="77777777" w:rsidR="00156DED" w:rsidRPr="00FE5336" w:rsidRDefault="00156DED" w:rsidP="00D14B47">
      <w:pPr>
        <w:rPr>
          <w:rStyle w:val="Nadpis1Char"/>
          <w:rFonts w:cs="Times New Roman"/>
          <w:b w:val="0"/>
          <w:color w:val="000000" w:themeColor="text1"/>
        </w:rPr>
      </w:pPr>
      <w:bookmarkStart w:id="1" w:name="_Toc460393719"/>
      <w:r w:rsidRPr="00FE5336">
        <w:rPr>
          <w:rStyle w:val="Nadpis1Char"/>
          <w:rFonts w:cs="Times New Roman"/>
          <w:color w:val="000000" w:themeColor="text1"/>
        </w:rPr>
        <w:lastRenderedPageBreak/>
        <w:t>Zkratky – vysvětlivky</w:t>
      </w:r>
      <w:bookmarkEnd w:id="1"/>
    </w:p>
    <w:p w14:paraId="7ECF3555" w14:textId="77777777" w:rsidR="00156DED" w:rsidRPr="00FE5336" w:rsidRDefault="00861CDE" w:rsidP="00861CDE">
      <w:pPr>
        <w:ind w:left="3540" w:hanging="2832"/>
        <w:rPr>
          <w:color w:val="000000" w:themeColor="text1"/>
        </w:rPr>
      </w:pPr>
      <w:r w:rsidRPr="00FE5336">
        <w:rPr>
          <w:color w:val="000000" w:themeColor="text1"/>
        </w:rPr>
        <w:t>Charta místní samosprávy</w:t>
      </w:r>
      <w:r w:rsidRPr="00FE5336">
        <w:rPr>
          <w:color w:val="000000" w:themeColor="text1"/>
        </w:rPr>
        <w:tab/>
        <w:t>Sdělení Ministerstva zahraničních věcí České republiky o přijetí Evropské charty místní samosprávy</w:t>
      </w:r>
      <w:r w:rsidR="00577653" w:rsidRPr="00FE5336">
        <w:rPr>
          <w:color w:val="000000" w:themeColor="text1"/>
        </w:rPr>
        <w:t xml:space="preserve">, č. </w:t>
      </w:r>
      <w:r w:rsidR="00577653" w:rsidRPr="00FE5336">
        <w:rPr>
          <w:bCs/>
          <w:color w:val="000000" w:themeColor="text1"/>
        </w:rPr>
        <w:t>181/1999 Sb., v platném znění</w:t>
      </w:r>
    </w:p>
    <w:p w14:paraId="6E3E0CD7" w14:textId="77777777" w:rsidR="00156DED" w:rsidRPr="00FE5336" w:rsidRDefault="00156DED" w:rsidP="00861CDE">
      <w:pPr>
        <w:rPr>
          <w:color w:val="000000" w:themeColor="text1"/>
        </w:rPr>
      </w:pPr>
      <w:r w:rsidRPr="00FE5336">
        <w:rPr>
          <w:color w:val="000000" w:themeColor="text1"/>
        </w:rPr>
        <w:t xml:space="preserve">NSS </w:t>
      </w:r>
      <w:r w:rsidRPr="00FE5336">
        <w:rPr>
          <w:color w:val="000000" w:themeColor="text1"/>
        </w:rPr>
        <w:tab/>
      </w:r>
      <w:r w:rsidRPr="00FE5336">
        <w:rPr>
          <w:color w:val="000000" w:themeColor="text1"/>
        </w:rPr>
        <w:tab/>
      </w:r>
      <w:r w:rsidR="00861CDE" w:rsidRPr="00FE5336">
        <w:rPr>
          <w:color w:val="000000" w:themeColor="text1"/>
        </w:rPr>
        <w:tab/>
      </w:r>
      <w:r w:rsidR="00861CDE" w:rsidRPr="00FE5336">
        <w:rPr>
          <w:color w:val="000000" w:themeColor="text1"/>
        </w:rPr>
        <w:tab/>
      </w:r>
      <w:r w:rsidRPr="00FE5336">
        <w:rPr>
          <w:color w:val="000000" w:themeColor="text1"/>
        </w:rPr>
        <w:t>Nejvyšší správní soud ČR</w:t>
      </w:r>
    </w:p>
    <w:p w14:paraId="5D7F83D2" w14:textId="77777777" w:rsidR="00156DED" w:rsidRPr="00FE5336" w:rsidRDefault="00861CDE" w:rsidP="00861CDE">
      <w:pPr>
        <w:ind w:left="3540" w:hanging="2832"/>
        <w:rPr>
          <w:color w:val="000000" w:themeColor="text1"/>
        </w:rPr>
      </w:pPr>
      <w:r w:rsidRPr="00FE5336">
        <w:rPr>
          <w:color w:val="000000" w:themeColor="text1"/>
        </w:rPr>
        <w:t>KDU-ČSL</w:t>
      </w:r>
      <w:r w:rsidRPr="00FE5336">
        <w:rPr>
          <w:color w:val="000000" w:themeColor="text1"/>
        </w:rPr>
        <w:tab/>
      </w:r>
      <w:r w:rsidR="00156DED" w:rsidRPr="00FE5336">
        <w:rPr>
          <w:color w:val="000000" w:themeColor="text1"/>
        </w:rPr>
        <w:t xml:space="preserve">Křesťanská a demokratická unie – </w:t>
      </w:r>
      <w:r w:rsidRPr="00FE5336">
        <w:rPr>
          <w:color w:val="000000" w:themeColor="text1"/>
        </w:rPr>
        <w:t xml:space="preserve">Československá </w:t>
      </w:r>
      <w:r w:rsidR="00156DED" w:rsidRPr="00FE5336">
        <w:rPr>
          <w:color w:val="000000" w:themeColor="text1"/>
        </w:rPr>
        <w:t>strana lidová</w:t>
      </w:r>
    </w:p>
    <w:p w14:paraId="7FF108E5" w14:textId="77777777" w:rsidR="00156DED" w:rsidRPr="00FE5336" w:rsidRDefault="00F2182E" w:rsidP="00861CDE">
      <w:pPr>
        <w:ind w:left="3540" w:hanging="2832"/>
        <w:rPr>
          <w:color w:val="000000" w:themeColor="text1"/>
        </w:rPr>
      </w:pPr>
      <w:r w:rsidRPr="00FE5336">
        <w:rPr>
          <w:color w:val="000000" w:themeColor="text1"/>
        </w:rPr>
        <w:t xml:space="preserve">Ústava ČR </w:t>
      </w:r>
      <w:r w:rsidRPr="00FE5336">
        <w:rPr>
          <w:color w:val="000000" w:themeColor="text1"/>
        </w:rPr>
        <w:tab/>
      </w:r>
      <w:r w:rsidR="00156DED" w:rsidRPr="00FE5336">
        <w:rPr>
          <w:color w:val="000000" w:themeColor="text1"/>
        </w:rPr>
        <w:t>Ústavní zákon č. 1/1993 Sb., Ús</w:t>
      </w:r>
      <w:r w:rsidR="00861CDE" w:rsidRPr="00FE5336">
        <w:rPr>
          <w:color w:val="000000" w:themeColor="text1"/>
        </w:rPr>
        <w:t xml:space="preserve">tava České republiky, v platném </w:t>
      </w:r>
      <w:r w:rsidR="00156DED" w:rsidRPr="00FE5336">
        <w:rPr>
          <w:color w:val="000000" w:themeColor="text1"/>
        </w:rPr>
        <w:t>znění</w:t>
      </w:r>
    </w:p>
    <w:p w14:paraId="69817905" w14:textId="4E5AFC1E" w:rsidR="004A649E" w:rsidRPr="00FE5336" w:rsidRDefault="004A649E" w:rsidP="004A649E">
      <w:pPr>
        <w:pStyle w:val="Odstavecseseznamem"/>
        <w:ind w:left="3540" w:hanging="2820"/>
        <w:rPr>
          <w:color w:val="000000" w:themeColor="text1"/>
        </w:rPr>
      </w:pPr>
      <w:r w:rsidRPr="00FE5336">
        <w:rPr>
          <w:color w:val="000000" w:themeColor="text1"/>
        </w:rPr>
        <w:t xml:space="preserve">LZPS </w:t>
      </w:r>
      <w:r w:rsidRPr="00FE5336">
        <w:rPr>
          <w:color w:val="000000" w:themeColor="text1"/>
        </w:rPr>
        <w:tab/>
        <w:t>Listina základních práv a svobod, vyhlášená usnesením předsednictva České národní rady č. 2/1993 Sb., o vyhlášení Listiny základních práv a svobod jako součásti ústavního pořádku České republiky</w:t>
      </w:r>
    </w:p>
    <w:p w14:paraId="5CEF31D3" w14:textId="77777777" w:rsidR="00156DED" w:rsidRPr="00FE5336" w:rsidRDefault="00156DED" w:rsidP="00861CDE">
      <w:pPr>
        <w:rPr>
          <w:color w:val="000000" w:themeColor="text1"/>
        </w:rPr>
      </w:pPr>
      <w:r w:rsidRPr="00FE5336">
        <w:rPr>
          <w:color w:val="000000" w:themeColor="text1"/>
        </w:rPr>
        <w:t>ČR</w:t>
      </w:r>
      <w:r w:rsidRPr="00FE5336">
        <w:rPr>
          <w:color w:val="000000" w:themeColor="text1"/>
        </w:rPr>
        <w:tab/>
      </w:r>
      <w:r w:rsidRPr="00FE5336">
        <w:rPr>
          <w:color w:val="000000" w:themeColor="text1"/>
        </w:rPr>
        <w:tab/>
        <w:t xml:space="preserve"> </w:t>
      </w:r>
      <w:r w:rsidR="00861CDE" w:rsidRPr="00FE5336">
        <w:rPr>
          <w:color w:val="000000" w:themeColor="text1"/>
        </w:rPr>
        <w:tab/>
      </w:r>
      <w:r w:rsidR="00861CDE" w:rsidRPr="00FE5336">
        <w:rPr>
          <w:color w:val="000000" w:themeColor="text1"/>
        </w:rPr>
        <w:tab/>
      </w:r>
      <w:r w:rsidRPr="00FE5336">
        <w:rPr>
          <w:color w:val="000000" w:themeColor="text1"/>
        </w:rPr>
        <w:t>Česká republika</w:t>
      </w:r>
    </w:p>
    <w:p w14:paraId="5F575693" w14:textId="77777777" w:rsidR="00156DED" w:rsidRPr="00FE5336" w:rsidRDefault="00156DED" w:rsidP="00861CDE">
      <w:pPr>
        <w:rPr>
          <w:color w:val="000000" w:themeColor="text1"/>
        </w:rPr>
      </w:pPr>
      <w:r w:rsidRPr="00FE5336">
        <w:rPr>
          <w:color w:val="000000" w:themeColor="text1"/>
        </w:rPr>
        <w:t>OSČaŽÚ</w:t>
      </w:r>
      <w:r w:rsidRPr="00FE5336">
        <w:rPr>
          <w:color w:val="000000" w:themeColor="text1"/>
        </w:rPr>
        <w:tab/>
        <w:t xml:space="preserve"> </w:t>
      </w:r>
      <w:r w:rsidR="00861CDE" w:rsidRPr="00FE5336">
        <w:rPr>
          <w:color w:val="000000" w:themeColor="text1"/>
        </w:rPr>
        <w:tab/>
      </w:r>
      <w:r w:rsidR="00861CDE" w:rsidRPr="00FE5336">
        <w:rPr>
          <w:color w:val="000000" w:themeColor="text1"/>
        </w:rPr>
        <w:tab/>
      </w:r>
      <w:r w:rsidRPr="00FE5336">
        <w:rPr>
          <w:color w:val="000000" w:themeColor="text1"/>
        </w:rPr>
        <w:t>Odbor správních činností a obecní živnostenský úřad</w:t>
      </w:r>
    </w:p>
    <w:p w14:paraId="34A126F6" w14:textId="77777777" w:rsidR="00156DED" w:rsidRPr="00FE5336" w:rsidRDefault="00156DED" w:rsidP="00861CDE">
      <w:pPr>
        <w:rPr>
          <w:color w:val="000000" w:themeColor="text1"/>
        </w:rPr>
      </w:pPr>
      <w:r w:rsidRPr="00FE5336">
        <w:rPr>
          <w:color w:val="000000" w:themeColor="text1"/>
        </w:rPr>
        <w:t>KÚ</w:t>
      </w:r>
      <w:r w:rsidRPr="00FE5336">
        <w:rPr>
          <w:color w:val="000000" w:themeColor="text1"/>
        </w:rPr>
        <w:tab/>
      </w:r>
      <w:r w:rsidRPr="00FE5336">
        <w:rPr>
          <w:color w:val="000000" w:themeColor="text1"/>
        </w:rPr>
        <w:tab/>
      </w:r>
      <w:r w:rsidR="00861CDE" w:rsidRPr="00FE5336">
        <w:rPr>
          <w:color w:val="000000" w:themeColor="text1"/>
        </w:rPr>
        <w:tab/>
      </w:r>
      <w:r w:rsidR="00861CDE" w:rsidRPr="00FE5336">
        <w:rPr>
          <w:color w:val="000000" w:themeColor="text1"/>
        </w:rPr>
        <w:tab/>
      </w:r>
      <w:r w:rsidRPr="00FE5336">
        <w:rPr>
          <w:color w:val="000000" w:themeColor="text1"/>
        </w:rPr>
        <w:t>Krajský úřad</w:t>
      </w:r>
    </w:p>
    <w:p w14:paraId="256071E0" w14:textId="77777777" w:rsidR="00156DED" w:rsidRPr="00FE5336" w:rsidRDefault="00315DB4" w:rsidP="00861CDE">
      <w:pPr>
        <w:rPr>
          <w:color w:val="000000" w:themeColor="text1"/>
        </w:rPr>
      </w:pPr>
      <w:r w:rsidRPr="00FE5336">
        <w:rPr>
          <w:color w:val="000000" w:themeColor="text1"/>
        </w:rPr>
        <w:t>MVČR</w:t>
      </w:r>
      <w:r w:rsidRPr="00FE5336">
        <w:rPr>
          <w:color w:val="000000" w:themeColor="text1"/>
        </w:rPr>
        <w:tab/>
      </w:r>
      <w:r w:rsidRPr="00FE5336">
        <w:rPr>
          <w:color w:val="000000" w:themeColor="text1"/>
        </w:rPr>
        <w:tab/>
        <w:t xml:space="preserve"> </w:t>
      </w:r>
      <w:r w:rsidR="00861CDE" w:rsidRPr="00FE5336">
        <w:rPr>
          <w:color w:val="000000" w:themeColor="text1"/>
        </w:rPr>
        <w:tab/>
      </w:r>
      <w:r w:rsidR="00861CDE" w:rsidRPr="00FE5336">
        <w:rPr>
          <w:color w:val="000000" w:themeColor="text1"/>
        </w:rPr>
        <w:tab/>
      </w:r>
      <w:r w:rsidRPr="00FE5336">
        <w:rPr>
          <w:color w:val="000000" w:themeColor="text1"/>
        </w:rPr>
        <w:t>Ministerstvo vnitra České republiky</w:t>
      </w:r>
    </w:p>
    <w:p w14:paraId="7FFD754A" w14:textId="77777777" w:rsidR="008B5F74" w:rsidRPr="00FE5336" w:rsidRDefault="008E3C6E" w:rsidP="008E3C6E">
      <w:pPr>
        <w:ind w:left="3540" w:hanging="2832"/>
        <w:rPr>
          <w:color w:val="000000" w:themeColor="text1"/>
        </w:rPr>
      </w:pPr>
      <w:r w:rsidRPr="00FE5336">
        <w:rPr>
          <w:color w:val="000000" w:themeColor="text1"/>
        </w:rPr>
        <w:t>Zákon o obcích</w:t>
      </w:r>
      <w:r w:rsidRPr="00FE5336">
        <w:rPr>
          <w:color w:val="000000" w:themeColor="text1"/>
        </w:rPr>
        <w:tab/>
      </w:r>
      <w:r w:rsidR="008B5F74" w:rsidRPr="00FE5336">
        <w:rPr>
          <w:color w:val="000000" w:themeColor="text1"/>
        </w:rPr>
        <w:t xml:space="preserve">Zákon č. 128/2000 Sb., </w:t>
      </w:r>
      <w:r w:rsidRPr="00FE5336">
        <w:rPr>
          <w:color w:val="000000" w:themeColor="text1"/>
        </w:rPr>
        <w:t>o obcích (obecní zřízení), v platném znění</w:t>
      </w:r>
    </w:p>
    <w:p w14:paraId="5C9A663E" w14:textId="07B28F36" w:rsidR="00D3781D" w:rsidRPr="00FE5336" w:rsidRDefault="00D3781D" w:rsidP="008E3C6E">
      <w:pPr>
        <w:ind w:left="3540" w:hanging="2832"/>
        <w:rPr>
          <w:color w:val="000000" w:themeColor="text1"/>
        </w:rPr>
      </w:pPr>
      <w:r w:rsidRPr="00FE5336">
        <w:rPr>
          <w:color w:val="000000" w:themeColor="text1"/>
        </w:rPr>
        <w:t xml:space="preserve">ÚSC </w:t>
      </w:r>
      <w:r w:rsidRPr="00FE5336">
        <w:rPr>
          <w:color w:val="000000" w:themeColor="text1"/>
        </w:rPr>
        <w:tab/>
        <w:t>Územní samosprávné celky</w:t>
      </w:r>
    </w:p>
    <w:p w14:paraId="6CE76965" w14:textId="77777777" w:rsidR="00156DED" w:rsidRPr="00FE5336" w:rsidRDefault="00156DED" w:rsidP="00D14B47">
      <w:pPr>
        <w:pStyle w:val="Nadpis1"/>
        <w:rPr>
          <w:color w:val="000000" w:themeColor="text1"/>
        </w:rPr>
      </w:pPr>
    </w:p>
    <w:p w14:paraId="04C334A4" w14:textId="77777777" w:rsidR="00156DED" w:rsidRPr="00FE5336" w:rsidRDefault="00156DED" w:rsidP="00D14B47">
      <w:pPr>
        <w:pStyle w:val="Nadpis1"/>
        <w:rPr>
          <w:color w:val="000000" w:themeColor="text1"/>
        </w:rPr>
      </w:pPr>
    </w:p>
    <w:p w14:paraId="4FC72F40" w14:textId="77777777" w:rsidR="00156DED" w:rsidRPr="00FE5336" w:rsidRDefault="00156DED" w:rsidP="00D14B47">
      <w:pPr>
        <w:pStyle w:val="Nadpis1"/>
        <w:rPr>
          <w:color w:val="000000" w:themeColor="text1"/>
        </w:rPr>
      </w:pPr>
    </w:p>
    <w:p w14:paraId="276C8284" w14:textId="77777777" w:rsidR="00156DED" w:rsidRPr="00FE5336" w:rsidRDefault="00156DED" w:rsidP="00D14B47">
      <w:pPr>
        <w:pStyle w:val="Nadpis1"/>
        <w:rPr>
          <w:color w:val="000000" w:themeColor="text1"/>
        </w:rPr>
      </w:pPr>
    </w:p>
    <w:p w14:paraId="24D0ECE9" w14:textId="77777777" w:rsidR="00156DED" w:rsidRPr="00FE5336" w:rsidRDefault="00156DED" w:rsidP="00D42DCD">
      <w:pPr>
        <w:ind w:firstLine="0"/>
        <w:rPr>
          <w:rFonts w:eastAsiaTheme="majorEastAsia" w:cstheme="majorBidi"/>
          <w:b/>
          <w:bCs/>
          <w:color w:val="000000" w:themeColor="text1"/>
          <w:sz w:val="32"/>
          <w:szCs w:val="32"/>
        </w:rPr>
      </w:pPr>
    </w:p>
    <w:p w14:paraId="0843B3A0" w14:textId="77777777" w:rsidR="00D42DCD" w:rsidRPr="00FE5336" w:rsidRDefault="00D42DCD" w:rsidP="00D42DCD">
      <w:pPr>
        <w:ind w:firstLine="0"/>
        <w:rPr>
          <w:rFonts w:eastAsiaTheme="majorEastAsia" w:cstheme="majorBidi"/>
          <w:b/>
          <w:bCs/>
          <w:color w:val="000000" w:themeColor="text1"/>
          <w:sz w:val="32"/>
          <w:szCs w:val="32"/>
        </w:rPr>
      </w:pPr>
    </w:p>
    <w:p w14:paraId="7E1D6522" w14:textId="2414F3B7" w:rsidR="00595B0F" w:rsidRPr="00FE5336" w:rsidRDefault="00700623" w:rsidP="00A17639">
      <w:pPr>
        <w:pStyle w:val="Nadpis1"/>
        <w:ind w:firstLine="0"/>
        <w:rPr>
          <w:color w:val="000000" w:themeColor="text1"/>
        </w:rPr>
      </w:pPr>
      <w:bookmarkStart w:id="2" w:name="_Toc460393720"/>
      <w:r w:rsidRPr="00FE5336">
        <w:rPr>
          <w:color w:val="000000" w:themeColor="text1"/>
        </w:rPr>
        <w:lastRenderedPageBreak/>
        <w:t>Ú</w:t>
      </w:r>
      <w:r w:rsidR="000A71D3" w:rsidRPr="00FE5336">
        <w:rPr>
          <w:color w:val="000000" w:themeColor="text1"/>
        </w:rPr>
        <w:t>vod</w:t>
      </w:r>
      <w:bookmarkEnd w:id="2"/>
    </w:p>
    <w:p w14:paraId="62CDE327" w14:textId="77777777" w:rsidR="00FD7901" w:rsidRPr="00FE5336" w:rsidRDefault="00FD7901" w:rsidP="00F26173">
      <w:pPr>
        <w:ind w:firstLine="0"/>
        <w:rPr>
          <w:color w:val="000000" w:themeColor="text1"/>
        </w:rPr>
      </w:pPr>
    </w:p>
    <w:p w14:paraId="0F90335A" w14:textId="49919F99" w:rsidR="000F5AA2" w:rsidRPr="00FE5336" w:rsidRDefault="00166598" w:rsidP="0020206E">
      <w:pPr>
        <w:rPr>
          <w:color w:val="000000" w:themeColor="text1"/>
        </w:rPr>
      </w:pPr>
      <w:r w:rsidRPr="00FE5336">
        <w:rPr>
          <w:color w:val="000000" w:themeColor="text1"/>
        </w:rPr>
        <w:t>Cílem</w:t>
      </w:r>
      <w:r w:rsidR="00FA0031" w:rsidRPr="00FE5336">
        <w:rPr>
          <w:color w:val="000000" w:themeColor="text1"/>
        </w:rPr>
        <w:t xml:space="preserve"> </w:t>
      </w:r>
      <w:r w:rsidR="003D611F" w:rsidRPr="00FE5336">
        <w:rPr>
          <w:color w:val="000000" w:themeColor="text1"/>
        </w:rPr>
        <w:t xml:space="preserve">mé </w:t>
      </w:r>
      <w:r w:rsidR="00FA0031" w:rsidRPr="00FE5336">
        <w:rPr>
          <w:color w:val="000000" w:themeColor="text1"/>
        </w:rPr>
        <w:t>bakalářské práce</w:t>
      </w:r>
      <w:r w:rsidR="00E538BC" w:rsidRPr="00FE5336">
        <w:rPr>
          <w:color w:val="000000" w:themeColor="text1"/>
        </w:rPr>
        <w:t xml:space="preserve">, je prakticky popsat, jak probíhá volba </w:t>
      </w:r>
      <w:r w:rsidR="0020206E" w:rsidRPr="00FE5336">
        <w:rPr>
          <w:color w:val="000000" w:themeColor="text1"/>
        </w:rPr>
        <w:t>osoby</w:t>
      </w:r>
      <w:r w:rsidRPr="00FE5336">
        <w:rPr>
          <w:color w:val="000000" w:themeColor="text1"/>
        </w:rPr>
        <w:t xml:space="preserve"> </w:t>
      </w:r>
      <w:r w:rsidR="00FA0031" w:rsidRPr="00FE5336">
        <w:rPr>
          <w:color w:val="000000" w:themeColor="text1"/>
        </w:rPr>
        <w:t>na</w:t>
      </w:r>
      <w:r w:rsidR="00DE6C5B" w:rsidRPr="00FE5336">
        <w:rPr>
          <w:color w:val="000000" w:themeColor="text1"/>
        </w:rPr>
        <w:t xml:space="preserve"> </w:t>
      </w:r>
      <w:r w:rsidR="00FA0031" w:rsidRPr="00FE5336">
        <w:rPr>
          <w:color w:val="000000" w:themeColor="text1"/>
        </w:rPr>
        <w:t>pozici starosty obce</w:t>
      </w:r>
      <w:r w:rsidR="0020206E" w:rsidRPr="00FE5336">
        <w:rPr>
          <w:color w:val="000000" w:themeColor="text1"/>
        </w:rPr>
        <w:t xml:space="preserve"> a s tím související volba obecního zastupitelstva. </w:t>
      </w:r>
      <w:r w:rsidR="003D611F" w:rsidRPr="00FE5336">
        <w:rPr>
          <w:color w:val="000000" w:themeColor="text1"/>
        </w:rPr>
        <w:t>Vzhledem k rozsáhlému obsahu celé problematiky</w:t>
      </w:r>
      <w:r w:rsidR="0020206E" w:rsidRPr="00FE5336">
        <w:rPr>
          <w:color w:val="000000" w:themeColor="text1"/>
        </w:rPr>
        <w:t xml:space="preserve"> komunálních voleb</w:t>
      </w:r>
      <w:r w:rsidR="003D611F" w:rsidRPr="00FE5336">
        <w:rPr>
          <w:color w:val="000000" w:themeColor="text1"/>
        </w:rPr>
        <w:t xml:space="preserve"> svou práci zaměřím spíše praktickým způsobem, kdy za pomoci analýzy příkladů, které ve své práci </w:t>
      </w:r>
      <w:r w:rsidR="0020206E" w:rsidRPr="00FE5336">
        <w:rPr>
          <w:color w:val="000000" w:themeColor="text1"/>
        </w:rPr>
        <w:t xml:space="preserve">uvedu, objasním, </w:t>
      </w:r>
      <w:r w:rsidR="00607B2C" w:rsidRPr="00FE5336">
        <w:rPr>
          <w:color w:val="000000" w:themeColor="text1"/>
        </w:rPr>
        <w:t>jakým způsobem a procesem je starosta</w:t>
      </w:r>
      <w:r w:rsidR="003D611F" w:rsidRPr="00FE5336">
        <w:rPr>
          <w:color w:val="000000" w:themeColor="text1"/>
        </w:rPr>
        <w:t xml:space="preserve"> </w:t>
      </w:r>
      <w:r w:rsidR="00607B2C" w:rsidRPr="00FE5336">
        <w:rPr>
          <w:color w:val="000000" w:themeColor="text1"/>
        </w:rPr>
        <w:t xml:space="preserve">obce volen </w:t>
      </w:r>
      <w:r w:rsidR="003D611F" w:rsidRPr="00FE5336">
        <w:rPr>
          <w:color w:val="000000" w:themeColor="text1"/>
        </w:rPr>
        <w:t>do své funkce</w:t>
      </w:r>
      <w:r w:rsidR="0020206E" w:rsidRPr="00FE5336">
        <w:rPr>
          <w:color w:val="000000" w:themeColor="text1"/>
        </w:rPr>
        <w:t>.</w:t>
      </w:r>
      <w:r w:rsidR="003D611F" w:rsidRPr="00FE5336">
        <w:rPr>
          <w:color w:val="000000" w:themeColor="text1"/>
        </w:rPr>
        <w:t xml:space="preserve"> </w:t>
      </w:r>
      <w:r w:rsidR="0020206E" w:rsidRPr="00FE5336">
        <w:rPr>
          <w:color w:val="000000" w:themeColor="text1"/>
        </w:rPr>
        <w:t>Další</w:t>
      </w:r>
      <w:r w:rsidR="00607B2C" w:rsidRPr="00FE5336">
        <w:rPr>
          <w:color w:val="000000" w:themeColor="text1"/>
        </w:rPr>
        <w:t xml:space="preserve"> problematikou</w:t>
      </w:r>
      <w:r w:rsidR="0020206E" w:rsidRPr="00FE5336">
        <w:rPr>
          <w:color w:val="000000" w:themeColor="text1"/>
        </w:rPr>
        <w:t xml:space="preserve">, na </w:t>
      </w:r>
      <w:r w:rsidR="00607B2C" w:rsidRPr="00FE5336">
        <w:rPr>
          <w:color w:val="000000" w:themeColor="text1"/>
        </w:rPr>
        <w:t>kterou budu</w:t>
      </w:r>
      <w:r w:rsidR="00375EEC" w:rsidRPr="00FE5336">
        <w:rPr>
          <w:color w:val="000000" w:themeColor="text1"/>
        </w:rPr>
        <w:t xml:space="preserve"> chtít </w:t>
      </w:r>
      <w:r w:rsidR="0020206E" w:rsidRPr="00FE5336">
        <w:rPr>
          <w:color w:val="000000" w:themeColor="text1"/>
        </w:rPr>
        <w:t>upozornit</w:t>
      </w:r>
      <w:r w:rsidR="00E538BC" w:rsidRPr="00FE5336">
        <w:rPr>
          <w:color w:val="000000" w:themeColor="text1"/>
        </w:rPr>
        <w:t>,</w:t>
      </w:r>
      <w:r w:rsidR="0020206E" w:rsidRPr="00FE5336">
        <w:rPr>
          <w:color w:val="000000" w:themeColor="text1"/>
        </w:rPr>
        <w:t xml:space="preserve"> je, že s volbou starosty obce</w:t>
      </w:r>
      <w:r w:rsidR="00607B2C" w:rsidRPr="00FE5336">
        <w:rPr>
          <w:color w:val="000000" w:themeColor="text1"/>
        </w:rPr>
        <w:t xml:space="preserve"> i po jeho řádném zvolení obecním zastupitelstvem nemusí výkon své funkce dokončit, až uplynutím svého funkčního období</w:t>
      </w:r>
      <w:r w:rsidR="00E538BC" w:rsidRPr="00FE5336">
        <w:rPr>
          <w:color w:val="000000" w:themeColor="text1"/>
        </w:rPr>
        <w:t>,</w:t>
      </w:r>
      <w:r w:rsidR="00B6571C" w:rsidRPr="00FE5336">
        <w:rPr>
          <w:color w:val="000000" w:themeColor="text1"/>
        </w:rPr>
        <w:t xml:space="preserve"> na které byl zvolen, ale k</w:t>
      </w:r>
      <w:r w:rsidR="00607B2C" w:rsidRPr="00FE5336">
        <w:rPr>
          <w:color w:val="000000" w:themeColor="text1"/>
        </w:rPr>
        <w:t xml:space="preserve"> ukončení může za jistých okolností dojít i dříve. Při řešení vzniklých problémů, kterými se oba z příkladů volby starosty obcí zabývají,</w:t>
      </w:r>
      <w:r w:rsidR="0020206E" w:rsidRPr="00FE5336">
        <w:rPr>
          <w:color w:val="000000" w:themeColor="text1"/>
        </w:rPr>
        <w:t xml:space="preserve"> bych ráda n</w:t>
      </w:r>
      <w:r w:rsidR="003D611F" w:rsidRPr="00FE5336">
        <w:rPr>
          <w:color w:val="000000" w:themeColor="text1"/>
        </w:rPr>
        <w:t>a tyto problémy upozornila širokou veřejnost, ale hlavně místní samosprávy</w:t>
      </w:r>
      <w:r w:rsidR="00607B2C" w:rsidRPr="00FE5336">
        <w:rPr>
          <w:color w:val="000000" w:themeColor="text1"/>
        </w:rPr>
        <w:t xml:space="preserve"> a vedení obcí</w:t>
      </w:r>
      <w:r w:rsidR="003D611F" w:rsidRPr="00FE5336">
        <w:rPr>
          <w:color w:val="000000" w:themeColor="text1"/>
        </w:rPr>
        <w:t>, kterým by má práce mohla sloužit jako určitý obecný ukazatel</w:t>
      </w:r>
      <w:r w:rsidR="00E538BC" w:rsidRPr="00FE5336">
        <w:rPr>
          <w:color w:val="000000" w:themeColor="text1"/>
        </w:rPr>
        <w:t>,</w:t>
      </w:r>
      <w:r w:rsidR="003D611F" w:rsidRPr="00FE5336">
        <w:rPr>
          <w:color w:val="000000" w:themeColor="text1"/>
        </w:rPr>
        <w:t xml:space="preserve"> </w:t>
      </w:r>
      <w:r w:rsidR="00622EE1" w:rsidRPr="00FE5336">
        <w:rPr>
          <w:color w:val="000000" w:themeColor="text1"/>
        </w:rPr>
        <w:t xml:space="preserve">jak </w:t>
      </w:r>
      <w:r w:rsidR="003D611F" w:rsidRPr="00FE5336">
        <w:rPr>
          <w:color w:val="000000" w:themeColor="text1"/>
        </w:rPr>
        <w:t xml:space="preserve">se podobných problémů </w:t>
      </w:r>
      <w:r w:rsidR="00607B2C" w:rsidRPr="00FE5336">
        <w:rPr>
          <w:color w:val="000000" w:themeColor="text1"/>
        </w:rPr>
        <w:t xml:space="preserve">při výkonu své činnosti </w:t>
      </w:r>
      <w:r w:rsidR="0020206E" w:rsidRPr="00FE5336">
        <w:rPr>
          <w:color w:val="000000" w:themeColor="text1"/>
        </w:rPr>
        <w:t>vyvarovat</w:t>
      </w:r>
      <w:r w:rsidR="003D611F" w:rsidRPr="00FE5336">
        <w:rPr>
          <w:color w:val="000000" w:themeColor="text1"/>
        </w:rPr>
        <w:t>.</w:t>
      </w:r>
      <w:r w:rsidR="0020206E" w:rsidRPr="00FE5336">
        <w:rPr>
          <w:color w:val="000000" w:themeColor="text1"/>
        </w:rPr>
        <w:t xml:space="preserve"> </w:t>
      </w:r>
      <w:r w:rsidR="00607B2C" w:rsidRPr="00FE5336">
        <w:rPr>
          <w:color w:val="000000" w:themeColor="text1"/>
        </w:rPr>
        <w:t>Práce je</w:t>
      </w:r>
      <w:r w:rsidR="0020206E" w:rsidRPr="00FE5336">
        <w:rPr>
          <w:color w:val="000000" w:themeColor="text1"/>
        </w:rPr>
        <w:t xml:space="preserve"> </w:t>
      </w:r>
      <w:r w:rsidR="000F5AA2" w:rsidRPr="00FE5336">
        <w:rPr>
          <w:color w:val="000000" w:themeColor="text1"/>
        </w:rPr>
        <w:t xml:space="preserve">přehledně </w:t>
      </w:r>
      <w:r w:rsidR="0020206E" w:rsidRPr="00FE5336">
        <w:rPr>
          <w:color w:val="000000" w:themeColor="text1"/>
        </w:rPr>
        <w:t>členěna do j</w:t>
      </w:r>
      <w:r w:rsidR="009D6C4A" w:rsidRPr="00FE5336">
        <w:rPr>
          <w:color w:val="000000" w:themeColor="text1"/>
        </w:rPr>
        <w:t>ednotlivých kapitol, podkapitol a je prakticky doplněna přílohami.</w:t>
      </w:r>
    </w:p>
    <w:p w14:paraId="65C5C769" w14:textId="72A47E21" w:rsidR="00A842BD" w:rsidRPr="00FE5336" w:rsidRDefault="00E538BC" w:rsidP="000F5AA2">
      <w:pPr>
        <w:rPr>
          <w:color w:val="000000" w:themeColor="text1"/>
        </w:rPr>
      </w:pPr>
      <w:r w:rsidRPr="00FE5336">
        <w:rPr>
          <w:color w:val="000000" w:themeColor="text1"/>
        </w:rPr>
        <w:t>V</w:t>
      </w:r>
      <w:r w:rsidR="000F5AA2" w:rsidRPr="00FE5336">
        <w:rPr>
          <w:color w:val="000000" w:themeColor="text1"/>
        </w:rPr>
        <w:t xml:space="preserve"> první kapitole své práce</w:t>
      </w:r>
      <w:r w:rsidR="003D611F" w:rsidRPr="00FE5336">
        <w:rPr>
          <w:color w:val="000000" w:themeColor="text1"/>
        </w:rPr>
        <w:t xml:space="preserve"> vysvětluji za podpory odborné literatury a judikatury českého soudnictví</w:t>
      </w:r>
      <w:r w:rsidR="00A842BD" w:rsidRPr="00FE5336">
        <w:rPr>
          <w:color w:val="000000" w:themeColor="text1"/>
        </w:rPr>
        <w:t xml:space="preserve"> jednotlivé pojmy, které s komunálními volbami na místní úrovni souvisejí</w:t>
      </w:r>
      <w:r w:rsidRPr="00FE5336">
        <w:rPr>
          <w:color w:val="000000" w:themeColor="text1"/>
        </w:rPr>
        <w:t>. Pozornost věnuji zejména pojmům</w:t>
      </w:r>
      <w:r w:rsidR="00A842BD" w:rsidRPr="00FE5336">
        <w:rPr>
          <w:color w:val="000000" w:themeColor="text1"/>
        </w:rPr>
        <w:t xml:space="preserve"> samospráva</w:t>
      </w:r>
      <w:r w:rsidR="00607B2C" w:rsidRPr="00FE5336">
        <w:rPr>
          <w:color w:val="000000" w:themeColor="text1"/>
        </w:rPr>
        <w:t xml:space="preserve"> a starosta obce, které jsou </w:t>
      </w:r>
      <w:r w:rsidR="00A842BD" w:rsidRPr="00FE5336">
        <w:rPr>
          <w:color w:val="000000" w:themeColor="text1"/>
        </w:rPr>
        <w:t>pro</w:t>
      </w:r>
      <w:r w:rsidR="00607B2C" w:rsidRPr="00FE5336">
        <w:rPr>
          <w:color w:val="000000" w:themeColor="text1"/>
        </w:rPr>
        <w:t xml:space="preserve"> vypracování mé</w:t>
      </w:r>
      <w:r w:rsidR="00A842BD" w:rsidRPr="00FE5336">
        <w:rPr>
          <w:color w:val="000000" w:themeColor="text1"/>
        </w:rPr>
        <w:t xml:space="preserve"> </w:t>
      </w:r>
      <w:r w:rsidR="00607B2C" w:rsidRPr="00FE5336">
        <w:rPr>
          <w:color w:val="000000" w:themeColor="text1"/>
        </w:rPr>
        <w:t xml:space="preserve">práce </w:t>
      </w:r>
      <w:r w:rsidRPr="00FE5336">
        <w:rPr>
          <w:color w:val="000000" w:themeColor="text1"/>
        </w:rPr>
        <w:t>termíny</w:t>
      </w:r>
      <w:r w:rsidR="00A842BD" w:rsidRPr="00FE5336">
        <w:rPr>
          <w:color w:val="000000" w:themeColor="text1"/>
        </w:rPr>
        <w:t xml:space="preserve"> stěžejním</w:t>
      </w:r>
      <w:r w:rsidR="00607B2C" w:rsidRPr="00FE5336">
        <w:rPr>
          <w:color w:val="000000" w:themeColor="text1"/>
        </w:rPr>
        <w:t>i</w:t>
      </w:r>
      <w:r w:rsidR="00A842BD" w:rsidRPr="00FE5336">
        <w:rPr>
          <w:color w:val="000000" w:themeColor="text1"/>
        </w:rPr>
        <w:t xml:space="preserve">. Jako další </w:t>
      </w:r>
      <w:r w:rsidR="00607B2C" w:rsidRPr="00FE5336">
        <w:rPr>
          <w:color w:val="000000" w:themeColor="text1"/>
        </w:rPr>
        <w:t>objasňuji</w:t>
      </w:r>
      <w:r w:rsidR="00A842BD" w:rsidRPr="00FE5336">
        <w:rPr>
          <w:color w:val="000000" w:themeColor="text1"/>
        </w:rPr>
        <w:t xml:space="preserve"> </w:t>
      </w:r>
      <w:r w:rsidR="0020206E" w:rsidRPr="00FE5336">
        <w:rPr>
          <w:color w:val="000000" w:themeColor="text1"/>
        </w:rPr>
        <w:t>p</w:t>
      </w:r>
      <w:r w:rsidR="00A842BD" w:rsidRPr="00FE5336">
        <w:rPr>
          <w:color w:val="000000" w:themeColor="text1"/>
        </w:rPr>
        <w:t>ojmy místostarosta obce</w:t>
      </w:r>
      <w:r w:rsidR="00DE6C5B" w:rsidRPr="00FE5336">
        <w:rPr>
          <w:color w:val="000000" w:themeColor="text1"/>
        </w:rPr>
        <w:t>,</w:t>
      </w:r>
      <w:r w:rsidR="00A842BD" w:rsidRPr="00FE5336">
        <w:rPr>
          <w:color w:val="000000" w:themeColor="text1"/>
        </w:rPr>
        <w:t xml:space="preserve"> </w:t>
      </w:r>
      <w:r w:rsidR="00B41009" w:rsidRPr="00FE5336">
        <w:rPr>
          <w:color w:val="000000" w:themeColor="text1"/>
        </w:rPr>
        <w:t xml:space="preserve">člen obecního zastupitelstva a možné formy výkonu jejich funkce. </w:t>
      </w:r>
      <w:r w:rsidR="00A842BD" w:rsidRPr="00FE5336">
        <w:rPr>
          <w:color w:val="000000" w:themeColor="text1"/>
        </w:rPr>
        <w:t xml:space="preserve">V souvislosti s úvodem mé práce považuji za důležité dále formou popisné metody </w:t>
      </w:r>
      <w:r w:rsidR="000C0DAF" w:rsidRPr="00FE5336">
        <w:rPr>
          <w:color w:val="000000" w:themeColor="text1"/>
        </w:rPr>
        <w:t xml:space="preserve">a metody interpretace </w:t>
      </w:r>
      <w:r w:rsidR="00A842BD" w:rsidRPr="00FE5336">
        <w:rPr>
          <w:color w:val="000000" w:themeColor="text1"/>
        </w:rPr>
        <w:t xml:space="preserve">vysvětlit, jak probíhá volba obecního zastupitelstva a především následná volba nového starosty obce. Tato kapitola tvoří úvod, ze kterého vycházím při rozboru dvou příkladů, které jsou obsahem </w:t>
      </w:r>
      <w:r w:rsidRPr="00FE5336">
        <w:rPr>
          <w:color w:val="000000" w:themeColor="text1"/>
        </w:rPr>
        <w:t>následujících částí</w:t>
      </w:r>
      <w:r w:rsidR="00A842BD" w:rsidRPr="00FE5336">
        <w:rPr>
          <w:color w:val="000000" w:themeColor="text1"/>
        </w:rPr>
        <w:t xml:space="preserve"> práce.</w:t>
      </w:r>
    </w:p>
    <w:p w14:paraId="783B140F" w14:textId="0CB33722" w:rsidR="00A842BD" w:rsidRPr="00FE5336" w:rsidRDefault="00E538BC" w:rsidP="000F5AA2">
      <w:pPr>
        <w:rPr>
          <w:color w:val="000000" w:themeColor="text1"/>
        </w:rPr>
      </w:pPr>
      <w:r w:rsidRPr="00FE5336">
        <w:rPr>
          <w:color w:val="000000" w:themeColor="text1"/>
        </w:rPr>
        <w:t>V další části</w:t>
      </w:r>
      <w:r w:rsidR="00A842BD" w:rsidRPr="00FE5336">
        <w:rPr>
          <w:color w:val="000000" w:themeColor="text1"/>
        </w:rPr>
        <w:t xml:space="preserve"> práce se věnuji rozboru a popisu</w:t>
      </w:r>
      <w:r w:rsidR="00944304" w:rsidRPr="00FE5336">
        <w:rPr>
          <w:color w:val="000000" w:themeColor="text1"/>
        </w:rPr>
        <w:t xml:space="preserve"> příkladu</w:t>
      </w:r>
      <w:r w:rsidRPr="00FE5336">
        <w:rPr>
          <w:color w:val="000000" w:themeColor="text1"/>
        </w:rPr>
        <w:t>, jak byl volen starosta obce Kladníky.</w:t>
      </w:r>
      <w:r w:rsidR="00A842BD" w:rsidRPr="00FE5336">
        <w:rPr>
          <w:color w:val="000000" w:themeColor="text1"/>
        </w:rPr>
        <w:t xml:space="preserve"> Tuto obec jsem si do své práce zvolila právě z důvodu, že</w:t>
      </w:r>
      <w:r w:rsidR="00944304" w:rsidRPr="00FE5336">
        <w:rPr>
          <w:color w:val="000000" w:themeColor="text1"/>
        </w:rPr>
        <w:t xml:space="preserve">, v roce 2014 zde volba starosty neproběhla </w:t>
      </w:r>
      <w:r w:rsidR="00A842BD" w:rsidRPr="00FE5336">
        <w:rPr>
          <w:color w:val="000000" w:themeColor="text1"/>
        </w:rPr>
        <w:t xml:space="preserve">zcela bez problémů. </w:t>
      </w:r>
      <w:r w:rsidR="00D42DCD" w:rsidRPr="00FE5336">
        <w:rPr>
          <w:color w:val="000000" w:themeColor="text1"/>
        </w:rPr>
        <w:t>Samotné</w:t>
      </w:r>
      <w:r w:rsidR="00A842BD" w:rsidRPr="00FE5336">
        <w:rPr>
          <w:color w:val="000000" w:themeColor="text1"/>
        </w:rPr>
        <w:t xml:space="preserve"> komunální volby v roce 2014 s žádným pro</w:t>
      </w:r>
      <w:r w:rsidR="00944304" w:rsidRPr="00FE5336">
        <w:rPr>
          <w:color w:val="000000" w:themeColor="text1"/>
        </w:rPr>
        <w:t xml:space="preserve">blémem fakticky spojeny nebyly. Ten nastal, </w:t>
      </w:r>
      <w:r w:rsidR="00A842BD" w:rsidRPr="00FE5336">
        <w:rPr>
          <w:color w:val="000000" w:themeColor="text1"/>
        </w:rPr>
        <w:t xml:space="preserve">až </w:t>
      </w:r>
      <w:r w:rsidR="00944304" w:rsidRPr="00FE5336">
        <w:rPr>
          <w:color w:val="000000" w:themeColor="text1"/>
        </w:rPr>
        <w:t>během výkonu</w:t>
      </w:r>
      <w:r w:rsidR="00A842BD" w:rsidRPr="00FE5336">
        <w:rPr>
          <w:color w:val="000000" w:themeColor="text1"/>
        </w:rPr>
        <w:t xml:space="preserve"> funkčního období nového starosty obce. Místní zastupitelstvo nesouhlasilo s jeho postojem a názory, které </w:t>
      </w:r>
      <w:r w:rsidR="00D42DCD" w:rsidRPr="00FE5336">
        <w:rPr>
          <w:color w:val="000000" w:themeColor="text1"/>
        </w:rPr>
        <w:t>ve výkonu své funkce zastával</w:t>
      </w:r>
      <w:r w:rsidR="00A842BD" w:rsidRPr="00FE5336">
        <w:rPr>
          <w:color w:val="000000" w:themeColor="text1"/>
        </w:rPr>
        <w:t xml:space="preserve">. </w:t>
      </w:r>
      <w:r w:rsidR="00D42DCD" w:rsidRPr="00FE5336">
        <w:rPr>
          <w:color w:val="000000" w:themeColor="text1"/>
        </w:rPr>
        <w:t>Domnívali</w:t>
      </w:r>
      <w:r w:rsidR="00A842BD" w:rsidRPr="00FE5336">
        <w:rPr>
          <w:color w:val="000000" w:themeColor="text1"/>
        </w:rPr>
        <w:t xml:space="preserve"> se, že svou </w:t>
      </w:r>
      <w:r w:rsidR="00D42DCD" w:rsidRPr="00FE5336">
        <w:rPr>
          <w:color w:val="000000" w:themeColor="text1"/>
        </w:rPr>
        <w:t>funkci</w:t>
      </w:r>
      <w:r w:rsidR="00944304" w:rsidRPr="00FE5336">
        <w:rPr>
          <w:color w:val="000000" w:themeColor="text1"/>
        </w:rPr>
        <w:t xml:space="preserve"> nezastává řádně</w:t>
      </w:r>
      <w:r w:rsidR="00A842BD" w:rsidRPr="00FE5336">
        <w:rPr>
          <w:color w:val="000000" w:themeColor="text1"/>
        </w:rPr>
        <w:t xml:space="preserve"> v </w:t>
      </w:r>
      <w:r w:rsidR="00D42DCD" w:rsidRPr="00FE5336">
        <w:rPr>
          <w:color w:val="000000" w:themeColor="text1"/>
        </w:rPr>
        <w:t>souvislosti</w:t>
      </w:r>
      <w:r w:rsidR="00A842BD" w:rsidRPr="00FE5336">
        <w:rPr>
          <w:color w:val="000000" w:themeColor="text1"/>
        </w:rPr>
        <w:t xml:space="preserve"> tzv. „dobrou správou“. Část</w:t>
      </w:r>
      <w:r w:rsidR="00944304" w:rsidRPr="00FE5336">
        <w:rPr>
          <w:color w:val="000000" w:themeColor="text1"/>
        </w:rPr>
        <w:t xml:space="preserve"> členů</w:t>
      </w:r>
      <w:r w:rsidR="00A842BD" w:rsidRPr="00FE5336">
        <w:rPr>
          <w:color w:val="000000" w:themeColor="text1"/>
        </w:rPr>
        <w:t xml:space="preserve"> místního zastupitelstva se tedy rozhodla </w:t>
      </w:r>
      <w:r w:rsidR="00A842BD" w:rsidRPr="00FE5336">
        <w:rPr>
          <w:color w:val="000000" w:themeColor="text1"/>
        </w:rPr>
        <w:lastRenderedPageBreak/>
        <w:t xml:space="preserve">odstoupit ze svých funkcí a v obci musely být vyhlášeny mimořádné </w:t>
      </w:r>
      <w:r w:rsidR="00D42DCD" w:rsidRPr="00FE5336">
        <w:rPr>
          <w:color w:val="000000" w:themeColor="text1"/>
        </w:rPr>
        <w:t>volby. D</w:t>
      </w:r>
      <w:r w:rsidR="00A842BD" w:rsidRPr="00FE5336">
        <w:rPr>
          <w:color w:val="000000" w:themeColor="text1"/>
        </w:rPr>
        <w:t xml:space="preserve">o řad </w:t>
      </w:r>
      <w:r w:rsidR="00D42DCD" w:rsidRPr="00FE5336">
        <w:rPr>
          <w:color w:val="000000" w:themeColor="text1"/>
        </w:rPr>
        <w:t>členů</w:t>
      </w:r>
      <w:r w:rsidR="00A842BD" w:rsidRPr="00FE5336">
        <w:rPr>
          <w:color w:val="000000" w:themeColor="text1"/>
        </w:rPr>
        <w:t xml:space="preserve"> zastupitelstva i do funkce starosty obce museli být zvoleni noví</w:t>
      </w:r>
      <w:r w:rsidR="00DE6C5B" w:rsidRPr="00FE5336">
        <w:rPr>
          <w:color w:val="000000" w:themeColor="text1"/>
        </w:rPr>
        <w:t xml:space="preserve"> </w:t>
      </w:r>
      <w:r w:rsidR="00D42DCD" w:rsidRPr="00FE5336">
        <w:rPr>
          <w:color w:val="000000" w:themeColor="text1"/>
        </w:rPr>
        <w:t>k</w:t>
      </w:r>
      <w:r w:rsidR="00DE6C5B" w:rsidRPr="00FE5336">
        <w:rPr>
          <w:color w:val="000000" w:themeColor="text1"/>
        </w:rPr>
        <w:t>andidáti.</w:t>
      </w:r>
    </w:p>
    <w:p w14:paraId="50A309E5" w14:textId="0A7934E1" w:rsidR="00A842BD" w:rsidRPr="00FE5336" w:rsidRDefault="00A842BD" w:rsidP="000F5AA2">
      <w:pPr>
        <w:rPr>
          <w:color w:val="000000" w:themeColor="text1"/>
        </w:rPr>
      </w:pPr>
      <w:r w:rsidRPr="00FE5336">
        <w:rPr>
          <w:color w:val="000000" w:themeColor="text1"/>
        </w:rPr>
        <w:t>V návaznosti na problematiku</w:t>
      </w:r>
      <w:r w:rsidR="00CF5668" w:rsidRPr="00FE5336">
        <w:rPr>
          <w:color w:val="000000" w:themeColor="text1"/>
        </w:rPr>
        <w:t xml:space="preserve"> </w:t>
      </w:r>
      <w:r w:rsidRPr="00FE5336">
        <w:rPr>
          <w:color w:val="000000" w:themeColor="text1"/>
        </w:rPr>
        <w:t xml:space="preserve">mimořádných voleb v obci Kladníky bych ráda </w:t>
      </w:r>
      <w:r w:rsidR="00944304" w:rsidRPr="00FE5336">
        <w:rPr>
          <w:color w:val="000000" w:themeColor="text1"/>
        </w:rPr>
        <w:t>na dalším praktickém příkladu obce Soběchleby objasnila,</w:t>
      </w:r>
      <w:r w:rsidRPr="00FE5336">
        <w:rPr>
          <w:color w:val="000000" w:themeColor="text1"/>
        </w:rPr>
        <w:t xml:space="preserve"> že ne vždy musí být problém řešen vyhlášením nový</w:t>
      </w:r>
      <w:r w:rsidR="008B2D20" w:rsidRPr="00FE5336">
        <w:rPr>
          <w:color w:val="000000" w:themeColor="text1"/>
        </w:rPr>
        <w:t xml:space="preserve">ch voleb </w:t>
      </w:r>
      <w:r w:rsidR="000C0DAF" w:rsidRPr="00FE5336">
        <w:rPr>
          <w:color w:val="000000" w:themeColor="text1"/>
        </w:rPr>
        <w:t>v obci, jak se stalo právě v obci Kladníky.</w:t>
      </w:r>
      <w:r w:rsidRPr="00FE5336">
        <w:rPr>
          <w:color w:val="000000" w:themeColor="text1"/>
        </w:rPr>
        <w:t xml:space="preserve"> </w:t>
      </w:r>
      <w:r w:rsidR="00944304" w:rsidRPr="00FE5336">
        <w:rPr>
          <w:color w:val="000000" w:themeColor="text1"/>
        </w:rPr>
        <w:t>V další kapitole</w:t>
      </w:r>
      <w:r w:rsidRPr="00FE5336">
        <w:rPr>
          <w:color w:val="000000" w:themeColor="text1"/>
        </w:rPr>
        <w:t xml:space="preserve"> mé práce se </w:t>
      </w:r>
      <w:r w:rsidR="00944304" w:rsidRPr="00FE5336">
        <w:rPr>
          <w:color w:val="000000" w:themeColor="text1"/>
        </w:rPr>
        <w:t>věnuji</w:t>
      </w:r>
      <w:r w:rsidRPr="00FE5336">
        <w:rPr>
          <w:color w:val="000000" w:themeColor="text1"/>
        </w:rPr>
        <w:t xml:space="preserve"> také problematice odstoupení části zastupitelstva, ale </w:t>
      </w:r>
      <w:r w:rsidR="00D42DCD" w:rsidRPr="00FE5336">
        <w:rPr>
          <w:color w:val="000000" w:themeColor="text1"/>
        </w:rPr>
        <w:t>v tomto případě se bude</w:t>
      </w:r>
      <w:r w:rsidRPr="00FE5336">
        <w:rPr>
          <w:color w:val="000000" w:themeColor="text1"/>
        </w:rPr>
        <w:t xml:space="preserve"> jednat o </w:t>
      </w:r>
      <w:r w:rsidR="00D42DCD" w:rsidRPr="00FE5336">
        <w:rPr>
          <w:color w:val="000000" w:themeColor="text1"/>
        </w:rPr>
        <w:t>s</w:t>
      </w:r>
      <w:r w:rsidRPr="00FE5336">
        <w:rPr>
          <w:color w:val="000000" w:themeColor="text1"/>
        </w:rPr>
        <w:t xml:space="preserve">ituaci, kdy dle zákonné úpravy </w:t>
      </w:r>
      <w:r w:rsidR="00F10E1D" w:rsidRPr="00FE5336">
        <w:rPr>
          <w:color w:val="000000" w:themeColor="text1"/>
        </w:rPr>
        <w:t>ČR</w:t>
      </w:r>
      <w:r w:rsidRPr="00FE5336">
        <w:rPr>
          <w:color w:val="000000" w:themeColor="text1"/>
        </w:rPr>
        <w:t xml:space="preserve"> nebude muset dojít k vyhlášení </w:t>
      </w:r>
      <w:r w:rsidR="00D42DCD" w:rsidRPr="00FE5336">
        <w:rPr>
          <w:color w:val="000000" w:themeColor="text1"/>
        </w:rPr>
        <w:t>mimořádných voleb, ale dojde pouze k nahrazení chybějících členů zastupitelstva</w:t>
      </w:r>
      <w:r w:rsidR="000C0DAF" w:rsidRPr="00FE5336">
        <w:rPr>
          <w:color w:val="000000" w:themeColor="text1"/>
        </w:rPr>
        <w:t xml:space="preserve"> a volbě nového starosty a místostarosty obce. Oba praktické příklady mé práce budou mít za cíl prohloubení znalostí problematiky spojené s komunálními </w:t>
      </w:r>
      <w:r w:rsidR="007C1604" w:rsidRPr="00FE5336">
        <w:rPr>
          <w:color w:val="000000" w:themeColor="text1"/>
        </w:rPr>
        <w:t>volbami na místní úrovni a následného uvědomění si čtenáře práce, že i po řádném zvolení funkcionářů obecního zastupitelstva občany obce nemusí být vždy jisté, že obec řádně povedou po celé jejich funkční období.</w:t>
      </w:r>
    </w:p>
    <w:p w14:paraId="170F2218" w14:textId="6638FEB6" w:rsidR="00E27724" w:rsidRPr="00FE5336" w:rsidRDefault="00C163E5" w:rsidP="007C1604">
      <w:pPr>
        <w:rPr>
          <w:color w:val="000000" w:themeColor="text1"/>
        </w:rPr>
      </w:pPr>
      <w:r w:rsidRPr="00FE5336">
        <w:rPr>
          <w:color w:val="000000" w:themeColor="text1"/>
        </w:rPr>
        <w:t>Jako hlavní zdroje své práce uvádím především odbornou lite</w:t>
      </w:r>
      <w:r w:rsidR="000C0DAF" w:rsidRPr="00FE5336">
        <w:rPr>
          <w:color w:val="000000" w:themeColor="text1"/>
        </w:rPr>
        <w:t>raturu a příslušnou judikaturu č</w:t>
      </w:r>
      <w:r w:rsidRPr="00FE5336">
        <w:rPr>
          <w:color w:val="000000" w:themeColor="text1"/>
        </w:rPr>
        <w:t>eského soudnictví, ze které je nutno právě</w:t>
      </w:r>
      <w:r w:rsidR="000C0DAF" w:rsidRPr="00FE5336">
        <w:rPr>
          <w:color w:val="000000" w:themeColor="text1"/>
        </w:rPr>
        <w:t xml:space="preserve"> v obecné části práce vycházet</w:t>
      </w:r>
      <w:r w:rsidR="00A729E9" w:rsidRPr="00FE5336">
        <w:rPr>
          <w:color w:val="000000" w:themeColor="text1"/>
        </w:rPr>
        <w:t>. A</w:t>
      </w:r>
      <w:r w:rsidR="00F13817" w:rsidRPr="00FE5336">
        <w:rPr>
          <w:color w:val="000000" w:themeColor="text1"/>
        </w:rPr>
        <w:t xml:space="preserve"> proto byla hlavním zdrojem příručka</w:t>
      </w:r>
      <w:r w:rsidR="00976288" w:rsidRPr="00FE5336">
        <w:rPr>
          <w:color w:val="000000" w:themeColor="text1"/>
        </w:rPr>
        <w:t xml:space="preserve"> JUDr. Romana Kočího, Obecní samospráva v</w:t>
      </w:r>
      <w:r w:rsidR="00F10E1D" w:rsidRPr="00FE5336">
        <w:rPr>
          <w:color w:val="000000" w:themeColor="text1"/>
        </w:rPr>
        <w:t> České republice</w:t>
      </w:r>
      <w:r w:rsidR="00976288" w:rsidRPr="00FE5336">
        <w:rPr>
          <w:color w:val="000000" w:themeColor="text1"/>
        </w:rPr>
        <w:t>,</w:t>
      </w:r>
      <w:r w:rsidR="00917D2E" w:rsidRPr="00FE5336">
        <w:rPr>
          <w:color w:val="000000" w:themeColor="text1"/>
        </w:rPr>
        <w:t xml:space="preserve"> ve které jsem nalezla</w:t>
      </w:r>
      <w:r w:rsidR="00976288" w:rsidRPr="00FE5336">
        <w:rPr>
          <w:color w:val="000000" w:themeColor="text1"/>
        </w:rPr>
        <w:t xml:space="preserve"> </w:t>
      </w:r>
      <w:r w:rsidR="00CC4D11" w:rsidRPr="00FE5336">
        <w:rPr>
          <w:color w:val="000000" w:themeColor="text1"/>
        </w:rPr>
        <w:t>komplexní pohled n</w:t>
      </w:r>
      <w:r w:rsidR="00F13817" w:rsidRPr="00FE5336">
        <w:rPr>
          <w:color w:val="000000" w:themeColor="text1"/>
        </w:rPr>
        <w:t xml:space="preserve">a problematiku samosprávy obcí </w:t>
      </w:r>
      <w:r w:rsidR="00841D25" w:rsidRPr="00FE5336">
        <w:rPr>
          <w:color w:val="000000" w:themeColor="text1"/>
        </w:rPr>
        <w:t xml:space="preserve">i </w:t>
      </w:r>
      <w:r w:rsidR="00F13817" w:rsidRPr="00FE5336">
        <w:rPr>
          <w:color w:val="000000" w:themeColor="text1"/>
        </w:rPr>
        <w:t>na</w:t>
      </w:r>
      <w:r w:rsidR="00CC4D11" w:rsidRPr="00FE5336">
        <w:rPr>
          <w:color w:val="000000" w:themeColor="text1"/>
        </w:rPr>
        <w:t xml:space="preserve"> jejich činnost. Tato kniha obecnou formou rozpracovává </w:t>
      </w:r>
      <w:r w:rsidR="00A729E9" w:rsidRPr="00FE5336">
        <w:rPr>
          <w:color w:val="000000" w:themeColor="text1"/>
        </w:rPr>
        <w:t xml:space="preserve">nejen </w:t>
      </w:r>
      <w:r w:rsidR="00CC4D11" w:rsidRPr="00FE5336">
        <w:rPr>
          <w:color w:val="000000" w:themeColor="text1"/>
        </w:rPr>
        <w:t>příslušnou zákonnou úpravu</w:t>
      </w:r>
      <w:r w:rsidR="00A729E9" w:rsidRPr="00FE5336">
        <w:rPr>
          <w:color w:val="000000" w:themeColor="text1"/>
        </w:rPr>
        <w:t>,</w:t>
      </w:r>
      <w:r w:rsidR="00CC4D11" w:rsidRPr="00FE5336">
        <w:rPr>
          <w:color w:val="000000" w:themeColor="text1"/>
        </w:rPr>
        <w:t xml:space="preserve"> a</w:t>
      </w:r>
      <w:r w:rsidR="00A729E9" w:rsidRPr="00FE5336">
        <w:rPr>
          <w:color w:val="000000" w:themeColor="text1"/>
        </w:rPr>
        <w:t>le</w:t>
      </w:r>
      <w:r w:rsidR="00CC4D11" w:rsidRPr="00FE5336">
        <w:rPr>
          <w:color w:val="000000" w:themeColor="text1"/>
        </w:rPr>
        <w:t xml:space="preserve"> je podpořena i praktickými zkušenostmi autora s fungováním obecní samosprávy. </w:t>
      </w:r>
      <w:r w:rsidR="00A729E9" w:rsidRPr="00FE5336">
        <w:rPr>
          <w:color w:val="000000" w:themeColor="text1"/>
        </w:rPr>
        <w:t xml:space="preserve">Při zpracování praktické části práce jsem vycházela z díla Stanislava Balíka Komunální politika. </w:t>
      </w:r>
      <w:r w:rsidR="007C1604" w:rsidRPr="00FE5336">
        <w:rPr>
          <w:color w:val="000000" w:themeColor="text1"/>
        </w:rPr>
        <w:t xml:space="preserve">Odkazy na rozsudky či usnesení soudů budu uvádět napříč celou prací, což by mělo čtenáři pomoci </w:t>
      </w:r>
      <w:r w:rsidR="00A729E9" w:rsidRPr="00FE5336">
        <w:rPr>
          <w:color w:val="000000" w:themeColor="text1"/>
        </w:rPr>
        <w:t>lépe pochopit</w:t>
      </w:r>
      <w:r w:rsidR="007C1604" w:rsidRPr="00FE5336">
        <w:rPr>
          <w:color w:val="000000" w:themeColor="text1"/>
        </w:rPr>
        <w:t xml:space="preserve"> </w:t>
      </w:r>
      <w:r w:rsidR="009D6C4A" w:rsidRPr="00FE5336">
        <w:rPr>
          <w:color w:val="000000" w:themeColor="text1"/>
        </w:rPr>
        <w:t xml:space="preserve">právě </w:t>
      </w:r>
      <w:r w:rsidR="00A729E9" w:rsidRPr="00FE5336">
        <w:rPr>
          <w:color w:val="000000" w:themeColor="text1"/>
        </w:rPr>
        <w:t>rozebíranou problematiku</w:t>
      </w:r>
      <w:r w:rsidR="007C1604" w:rsidRPr="00FE5336">
        <w:rPr>
          <w:color w:val="000000" w:themeColor="text1"/>
        </w:rPr>
        <w:t>.</w:t>
      </w:r>
      <w:r w:rsidR="00A729E9" w:rsidRPr="00FE5336">
        <w:rPr>
          <w:color w:val="000000" w:themeColor="text1"/>
        </w:rPr>
        <w:t xml:space="preserve"> Nedílným zdrojem práce</w:t>
      </w:r>
      <w:r w:rsidR="009D6C4A" w:rsidRPr="00FE5336">
        <w:rPr>
          <w:color w:val="000000" w:themeColor="text1"/>
        </w:rPr>
        <w:t xml:space="preserve"> budou zápisy a usnesení ze zasedání zastupitelstva obce Kladníky a obce Soběchleby v letech 2014 – 2015</w:t>
      </w:r>
      <w:r w:rsidR="00A729E9" w:rsidRPr="00FE5336">
        <w:rPr>
          <w:color w:val="000000" w:themeColor="text1"/>
        </w:rPr>
        <w:t>. Cenné informace jsem také získala při osobních konzultacích a rozhovorech s npor. PhDr. Davidem Štěpánkem</w:t>
      </w:r>
      <w:r w:rsidR="009D6C4A" w:rsidRPr="00FE5336">
        <w:rPr>
          <w:color w:val="000000" w:themeColor="text1"/>
        </w:rPr>
        <w:t xml:space="preserve"> a také osobní konzultace</w:t>
      </w:r>
      <w:r w:rsidR="00A729E9" w:rsidRPr="00FE5336">
        <w:rPr>
          <w:color w:val="000000" w:themeColor="text1"/>
        </w:rPr>
        <w:t xml:space="preserve"> s panem Ing. Miloslavem Jančíkem. </w:t>
      </w:r>
      <w:r w:rsidR="005744BC" w:rsidRPr="00FE5336">
        <w:rPr>
          <w:color w:val="000000" w:themeColor="text1"/>
        </w:rPr>
        <w:t>Zdrojů pro</w:t>
      </w:r>
      <w:r w:rsidR="00A729E9" w:rsidRPr="00FE5336">
        <w:rPr>
          <w:color w:val="000000" w:themeColor="text1"/>
        </w:rPr>
        <w:t xml:space="preserve"> komplexní pochopení </w:t>
      </w:r>
      <w:r w:rsidR="005744BC" w:rsidRPr="00FE5336">
        <w:rPr>
          <w:color w:val="000000" w:themeColor="text1"/>
        </w:rPr>
        <w:t xml:space="preserve">problematiky komunálních voleb obcí je velmi mnoho, a proto ve své práci odkazuji </w:t>
      </w:r>
      <w:r w:rsidR="00A729E9" w:rsidRPr="00FE5336">
        <w:rPr>
          <w:color w:val="000000" w:themeColor="text1"/>
        </w:rPr>
        <w:t xml:space="preserve">jen </w:t>
      </w:r>
      <w:r w:rsidR="005744BC" w:rsidRPr="00FE5336">
        <w:rPr>
          <w:color w:val="000000" w:themeColor="text1"/>
        </w:rPr>
        <w:t xml:space="preserve">na zdroje, které považuji za </w:t>
      </w:r>
      <w:r w:rsidR="00A729E9" w:rsidRPr="00FE5336">
        <w:rPr>
          <w:color w:val="000000" w:themeColor="text1"/>
        </w:rPr>
        <w:t>nejpraktičtější</w:t>
      </w:r>
      <w:r w:rsidR="001002EC" w:rsidRPr="00FE5336">
        <w:rPr>
          <w:color w:val="000000" w:themeColor="text1"/>
        </w:rPr>
        <w:t>.</w:t>
      </w:r>
    </w:p>
    <w:p w14:paraId="68C16104" w14:textId="5208D045" w:rsidR="00614729" w:rsidRPr="00FE5336" w:rsidRDefault="00A729E9" w:rsidP="001152CF">
      <w:pPr>
        <w:rPr>
          <w:color w:val="000000" w:themeColor="text1"/>
        </w:rPr>
      </w:pPr>
      <w:r w:rsidRPr="00FE5336">
        <w:rPr>
          <w:color w:val="000000" w:themeColor="text1"/>
        </w:rPr>
        <w:t>Při</w:t>
      </w:r>
      <w:r w:rsidR="00D13919" w:rsidRPr="00FE5336">
        <w:rPr>
          <w:color w:val="000000" w:themeColor="text1"/>
        </w:rPr>
        <w:t xml:space="preserve"> zpracování </w:t>
      </w:r>
      <w:r w:rsidR="002405AE" w:rsidRPr="00FE5336">
        <w:rPr>
          <w:color w:val="000000" w:themeColor="text1"/>
        </w:rPr>
        <w:t>práce</w:t>
      </w:r>
      <w:r w:rsidRPr="00FE5336">
        <w:rPr>
          <w:color w:val="000000" w:themeColor="text1"/>
        </w:rPr>
        <w:t xml:space="preserve"> </w:t>
      </w:r>
      <w:r w:rsidR="002405AE" w:rsidRPr="00FE5336">
        <w:rPr>
          <w:color w:val="000000" w:themeColor="text1"/>
        </w:rPr>
        <w:t>využívám</w:t>
      </w:r>
      <w:r w:rsidR="00D13919" w:rsidRPr="00FE5336">
        <w:rPr>
          <w:color w:val="000000" w:themeColor="text1"/>
        </w:rPr>
        <w:t xml:space="preserve"> </w:t>
      </w:r>
      <w:r w:rsidR="0098001D" w:rsidRPr="00FE5336">
        <w:rPr>
          <w:color w:val="000000" w:themeColor="text1"/>
        </w:rPr>
        <w:t xml:space="preserve">především </w:t>
      </w:r>
      <w:r w:rsidR="004C68BE" w:rsidRPr="00FE5336">
        <w:rPr>
          <w:color w:val="000000" w:themeColor="text1"/>
        </w:rPr>
        <w:t xml:space="preserve">metody popisné a </w:t>
      </w:r>
      <w:r w:rsidR="0098001D" w:rsidRPr="00FE5336">
        <w:rPr>
          <w:color w:val="000000" w:themeColor="text1"/>
        </w:rPr>
        <w:t>následně v praktických částech</w:t>
      </w:r>
      <w:r w:rsidR="002405AE" w:rsidRPr="00FE5336">
        <w:rPr>
          <w:color w:val="000000" w:themeColor="text1"/>
        </w:rPr>
        <w:t xml:space="preserve"> také</w:t>
      </w:r>
      <w:r w:rsidR="0098001D" w:rsidRPr="00FE5336">
        <w:rPr>
          <w:color w:val="000000" w:themeColor="text1"/>
        </w:rPr>
        <w:t xml:space="preserve"> me</w:t>
      </w:r>
      <w:r w:rsidR="004C68BE" w:rsidRPr="00FE5336">
        <w:rPr>
          <w:color w:val="000000" w:themeColor="text1"/>
        </w:rPr>
        <w:t xml:space="preserve">tody </w:t>
      </w:r>
      <w:r w:rsidR="0098001D" w:rsidRPr="00FE5336">
        <w:rPr>
          <w:color w:val="000000" w:themeColor="text1"/>
        </w:rPr>
        <w:t>osobního rozhovoru</w:t>
      </w:r>
      <w:r w:rsidR="002405AE" w:rsidRPr="00FE5336">
        <w:rPr>
          <w:color w:val="000000" w:themeColor="text1"/>
        </w:rPr>
        <w:t xml:space="preserve"> a</w:t>
      </w:r>
      <w:r w:rsidR="009508CE" w:rsidRPr="00FE5336">
        <w:rPr>
          <w:color w:val="000000" w:themeColor="text1"/>
        </w:rPr>
        <w:t xml:space="preserve"> metody komparační</w:t>
      </w:r>
      <w:r w:rsidR="002405AE" w:rsidRPr="00FE5336">
        <w:rPr>
          <w:color w:val="000000" w:themeColor="text1"/>
        </w:rPr>
        <w:t xml:space="preserve">. </w:t>
      </w:r>
      <w:r w:rsidR="001152CF" w:rsidRPr="00FE5336">
        <w:rPr>
          <w:color w:val="000000" w:themeColor="text1"/>
        </w:rPr>
        <w:t>Bakalářskou práci jsem zpracovala</w:t>
      </w:r>
      <w:r w:rsidR="009508CE" w:rsidRPr="00FE5336">
        <w:rPr>
          <w:color w:val="000000" w:themeColor="text1"/>
        </w:rPr>
        <w:t xml:space="preserve"> </w:t>
      </w:r>
      <w:r w:rsidR="002405AE" w:rsidRPr="00FE5336">
        <w:rPr>
          <w:color w:val="000000" w:themeColor="text1"/>
        </w:rPr>
        <w:t>dle právního</w:t>
      </w:r>
      <w:r w:rsidR="009508CE" w:rsidRPr="00FE5336">
        <w:rPr>
          <w:color w:val="000000" w:themeColor="text1"/>
        </w:rPr>
        <w:t xml:space="preserve"> stavu ke dni 25. února</w:t>
      </w:r>
      <w:r w:rsidR="001152CF" w:rsidRPr="00FE5336">
        <w:rPr>
          <w:color w:val="000000" w:themeColor="text1"/>
        </w:rPr>
        <w:t xml:space="preserve"> 2016.</w:t>
      </w:r>
    </w:p>
    <w:p w14:paraId="372ABA50" w14:textId="77777777" w:rsidR="00614729" w:rsidRPr="00FE5336" w:rsidRDefault="00614729">
      <w:pPr>
        <w:spacing w:after="160" w:line="259" w:lineRule="auto"/>
        <w:ind w:firstLine="0"/>
        <w:jc w:val="left"/>
        <w:rPr>
          <w:color w:val="000000" w:themeColor="text1"/>
        </w:rPr>
      </w:pPr>
      <w:r w:rsidRPr="00FE5336">
        <w:rPr>
          <w:color w:val="000000" w:themeColor="text1"/>
        </w:rPr>
        <w:br w:type="page"/>
      </w:r>
    </w:p>
    <w:p w14:paraId="5E881427" w14:textId="0DEA6DE1" w:rsidR="00D14B47" w:rsidRPr="00FE5336" w:rsidRDefault="00A17639" w:rsidP="00D14B47">
      <w:pPr>
        <w:pStyle w:val="Nadpis1"/>
        <w:ind w:firstLine="0"/>
        <w:rPr>
          <w:color w:val="000000" w:themeColor="text1"/>
        </w:rPr>
      </w:pPr>
      <w:bookmarkStart w:id="3" w:name="_Toc460393721"/>
      <w:r w:rsidRPr="00FE5336">
        <w:rPr>
          <w:color w:val="000000" w:themeColor="text1"/>
        </w:rPr>
        <w:lastRenderedPageBreak/>
        <w:t>1</w:t>
      </w:r>
      <w:r w:rsidR="00D14B47" w:rsidRPr="00FE5336">
        <w:rPr>
          <w:color w:val="000000" w:themeColor="text1"/>
        </w:rPr>
        <w:t>. Obecná část</w:t>
      </w:r>
      <w:bookmarkEnd w:id="3"/>
    </w:p>
    <w:p w14:paraId="54832984" w14:textId="2B87B81E" w:rsidR="00CC2C38" w:rsidRPr="00FE5336" w:rsidRDefault="007F1944" w:rsidP="0051725D">
      <w:pPr>
        <w:rPr>
          <w:color w:val="000000" w:themeColor="text1"/>
        </w:rPr>
      </w:pPr>
      <w:r w:rsidRPr="00FE5336">
        <w:rPr>
          <w:color w:val="000000" w:themeColor="text1"/>
        </w:rPr>
        <w:t>Obecná část</w:t>
      </w:r>
      <w:r w:rsidR="0051725D" w:rsidRPr="00FE5336">
        <w:rPr>
          <w:color w:val="000000" w:themeColor="text1"/>
        </w:rPr>
        <w:t xml:space="preserve"> bakalářské práce tvoří </w:t>
      </w:r>
      <w:r w:rsidRPr="00FE5336">
        <w:rPr>
          <w:color w:val="000000" w:themeColor="text1"/>
        </w:rPr>
        <w:t>ucelený přehled toho</w:t>
      </w:r>
      <w:r w:rsidR="0051725D" w:rsidRPr="00FE5336">
        <w:rPr>
          <w:color w:val="000000" w:themeColor="text1"/>
        </w:rPr>
        <w:t xml:space="preserve">, </w:t>
      </w:r>
      <w:r w:rsidR="00120A5E" w:rsidRPr="00FE5336">
        <w:rPr>
          <w:color w:val="000000" w:themeColor="text1"/>
        </w:rPr>
        <w:t>co dále rozebírám na</w:t>
      </w:r>
      <w:r w:rsidR="0051725D" w:rsidRPr="00FE5336">
        <w:rPr>
          <w:color w:val="000000" w:themeColor="text1"/>
        </w:rPr>
        <w:t> jedn</w:t>
      </w:r>
      <w:r w:rsidR="0028184C" w:rsidRPr="00FE5336">
        <w:rPr>
          <w:color w:val="000000" w:themeColor="text1"/>
        </w:rPr>
        <w:t xml:space="preserve">otlivých příkladech. </w:t>
      </w:r>
      <w:r w:rsidR="002E7B51" w:rsidRPr="00FE5336">
        <w:rPr>
          <w:color w:val="000000" w:themeColor="text1"/>
        </w:rPr>
        <w:t>V </w:t>
      </w:r>
      <w:r w:rsidR="0028184C" w:rsidRPr="00FE5336">
        <w:rPr>
          <w:color w:val="000000" w:themeColor="text1"/>
        </w:rPr>
        <w:t>této</w:t>
      </w:r>
      <w:r w:rsidR="002E7B51" w:rsidRPr="00FE5336">
        <w:rPr>
          <w:color w:val="000000" w:themeColor="text1"/>
        </w:rPr>
        <w:t xml:space="preserve"> části vymezuji základní pojmy</w:t>
      </w:r>
      <w:r w:rsidR="0052643F" w:rsidRPr="00FE5336">
        <w:rPr>
          <w:color w:val="000000" w:themeColor="text1"/>
        </w:rPr>
        <w:t xml:space="preserve"> spojené </w:t>
      </w:r>
      <w:r w:rsidR="005D7679" w:rsidRPr="00FE5336">
        <w:rPr>
          <w:color w:val="000000" w:themeColor="text1"/>
        </w:rPr>
        <w:t xml:space="preserve">s komunálními volbami na místní </w:t>
      </w:r>
      <w:r w:rsidR="0052643F" w:rsidRPr="00FE5336">
        <w:rPr>
          <w:color w:val="000000" w:themeColor="text1"/>
        </w:rPr>
        <w:t>úrovni</w:t>
      </w:r>
      <w:r w:rsidR="00F10E1D" w:rsidRPr="00FE5336">
        <w:rPr>
          <w:color w:val="000000" w:themeColor="text1"/>
        </w:rPr>
        <w:t xml:space="preserve">. </w:t>
      </w:r>
      <w:r w:rsidR="0052643F" w:rsidRPr="00FE5336">
        <w:rPr>
          <w:color w:val="000000" w:themeColor="text1"/>
        </w:rPr>
        <w:t xml:space="preserve">Objasňuji, co je obsahem </w:t>
      </w:r>
      <w:r w:rsidR="000846B4" w:rsidRPr="00FE5336">
        <w:rPr>
          <w:color w:val="000000" w:themeColor="text1"/>
        </w:rPr>
        <w:t>těchto</w:t>
      </w:r>
      <w:r w:rsidR="00375EEC" w:rsidRPr="00FE5336">
        <w:rPr>
          <w:color w:val="000000" w:themeColor="text1"/>
        </w:rPr>
        <w:t xml:space="preserve"> pojmů</w:t>
      </w:r>
      <w:r w:rsidR="0052643F" w:rsidRPr="00FE5336">
        <w:rPr>
          <w:color w:val="000000" w:themeColor="text1"/>
        </w:rPr>
        <w:t xml:space="preserve"> a </w:t>
      </w:r>
      <w:r w:rsidRPr="00FE5336">
        <w:rPr>
          <w:color w:val="000000" w:themeColor="text1"/>
        </w:rPr>
        <w:t>jejich aplikaci dále vyu</w:t>
      </w:r>
      <w:r w:rsidR="0052643F" w:rsidRPr="00FE5336">
        <w:rPr>
          <w:color w:val="000000" w:themeColor="text1"/>
        </w:rPr>
        <w:t>ž</w:t>
      </w:r>
      <w:r w:rsidR="00EB5283" w:rsidRPr="00FE5336">
        <w:rPr>
          <w:color w:val="000000" w:themeColor="text1"/>
        </w:rPr>
        <w:t xml:space="preserve">ívám v následujících </w:t>
      </w:r>
      <w:r w:rsidR="00FD7901" w:rsidRPr="00FE5336">
        <w:rPr>
          <w:color w:val="000000" w:themeColor="text1"/>
        </w:rPr>
        <w:t xml:space="preserve">prakticky zaměřených </w:t>
      </w:r>
      <w:r w:rsidR="00123C93" w:rsidRPr="00FE5336">
        <w:rPr>
          <w:color w:val="000000" w:themeColor="text1"/>
        </w:rPr>
        <w:t>kapitolách</w:t>
      </w:r>
      <w:r w:rsidR="000846B4" w:rsidRPr="00FE5336">
        <w:rPr>
          <w:color w:val="000000" w:themeColor="text1"/>
        </w:rPr>
        <w:t xml:space="preserve"> práce</w:t>
      </w:r>
      <w:r w:rsidR="0052643F" w:rsidRPr="00FE5336">
        <w:rPr>
          <w:color w:val="000000" w:themeColor="text1"/>
        </w:rPr>
        <w:t>. V</w:t>
      </w:r>
      <w:r w:rsidR="00C02A3A" w:rsidRPr="00FE5336">
        <w:rPr>
          <w:color w:val="000000" w:themeColor="text1"/>
        </w:rPr>
        <w:t> obecné části</w:t>
      </w:r>
      <w:r w:rsidR="0052643F" w:rsidRPr="00FE5336">
        <w:rPr>
          <w:color w:val="000000" w:themeColor="text1"/>
        </w:rPr>
        <w:t xml:space="preserve"> poskytuji přehled o jednotlivých právních předpisech, dle kterých se volba starosty obce </w:t>
      </w:r>
      <w:r w:rsidR="0028184C" w:rsidRPr="00FE5336">
        <w:rPr>
          <w:color w:val="000000" w:themeColor="text1"/>
        </w:rPr>
        <w:t>řídí.</w:t>
      </w:r>
    </w:p>
    <w:p w14:paraId="6F14C894" w14:textId="77777777" w:rsidR="00EA7F1E" w:rsidRPr="00FE5336" w:rsidRDefault="00EA7F1E" w:rsidP="0051725D">
      <w:pPr>
        <w:rPr>
          <w:color w:val="000000" w:themeColor="text1"/>
        </w:rPr>
      </w:pPr>
    </w:p>
    <w:p w14:paraId="16EC573F" w14:textId="10C9A945" w:rsidR="00674581" w:rsidRPr="00FE5336" w:rsidRDefault="00A17639" w:rsidP="00D14B47">
      <w:pPr>
        <w:pStyle w:val="Nadpis2"/>
        <w:ind w:firstLine="0"/>
        <w:rPr>
          <w:color w:val="000000" w:themeColor="text1"/>
        </w:rPr>
      </w:pPr>
      <w:bookmarkStart w:id="4" w:name="_Toc460393722"/>
      <w:r w:rsidRPr="00FE5336">
        <w:rPr>
          <w:color w:val="000000" w:themeColor="text1"/>
        </w:rPr>
        <w:t>1</w:t>
      </w:r>
      <w:r w:rsidR="00720CB7" w:rsidRPr="00FE5336">
        <w:rPr>
          <w:color w:val="000000" w:themeColor="text1"/>
        </w:rPr>
        <w:t>.</w:t>
      </w:r>
      <w:r w:rsidR="00D14B47" w:rsidRPr="00FE5336">
        <w:rPr>
          <w:color w:val="000000" w:themeColor="text1"/>
        </w:rPr>
        <w:t>1</w:t>
      </w:r>
      <w:r w:rsidR="00720CB7" w:rsidRPr="00FE5336">
        <w:rPr>
          <w:color w:val="000000" w:themeColor="text1"/>
        </w:rPr>
        <w:t xml:space="preserve"> Orgány obce</w:t>
      </w:r>
      <w:bookmarkEnd w:id="4"/>
    </w:p>
    <w:p w14:paraId="03DBC835" w14:textId="4200F300" w:rsidR="00CB5445" w:rsidRPr="00FE5336" w:rsidRDefault="007146C2" w:rsidP="00D14B47">
      <w:pPr>
        <w:rPr>
          <w:color w:val="000000" w:themeColor="text1"/>
        </w:rPr>
      </w:pPr>
      <w:r w:rsidRPr="00FE5336">
        <w:rPr>
          <w:color w:val="000000" w:themeColor="text1"/>
        </w:rPr>
        <w:t>V této části</w:t>
      </w:r>
      <w:r w:rsidR="005A511C" w:rsidRPr="00FE5336">
        <w:rPr>
          <w:color w:val="000000" w:themeColor="text1"/>
        </w:rPr>
        <w:t xml:space="preserve"> </w:t>
      </w:r>
      <w:r w:rsidR="001823BF" w:rsidRPr="00FE5336">
        <w:rPr>
          <w:color w:val="000000" w:themeColor="text1"/>
        </w:rPr>
        <w:t xml:space="preserve">uvádím </w:t>
      </w:r>
      <w:r w:rsidR="00CB5445" w:rsidRPr="00FE5336">
        <w:rPr>
          <w:color w:val="000000" w:themeColor="text1"/>
        </w:rPr>
        <w:t>charakteristiku</w:t>
      </w:r>
      <w:r w:rsidR="00C6694D" w:rsidRPr="00FE5336">
        <w:rPr>
          <w:color w:val="000000" w:themeColor="text1"/>
        </w:rPr>
        <w:t xml:space="preserve"> </w:t>
      </w:r>
      <w:r w:rsidR="00CB5445" w:rsidRPr="00FE5336">
        <w:rPr>
          <w:color w:val="000000" w:themeColor="text1"/>
        </w:rPr>
        <w:t>orgánů obcí a jejich zákonnou úpravu</w:t>
      </w:r>
      <w:r w:rsidR="005A511C" w:rsidRPr="00FE5336">
        <w:rPr>
          <w:color w:val="000000" w:themeColor="text1"/>
        </w:rPr>
        <w:t>,</w:t>
      </w:r>
      <w:r w:rsidR="00CB5445" w:rsidRPr="00FE5336">
        <w:rPr>
          <w:color w:val="000000" w:themeColor="text1"/>
        </w:rPr>
        <w:t xml:space="preserve"> z důvodu následného usnadnění</w:t>
      </w:r>
      <w:r w:rsidR="00220C66" w:rsidRPr="00FE5336">
        <w:rPr>
          <w:color w:val="000000" w:themeColor="text1"/>
        </w:rPr>
        <w:t xml:space="preserve"> orientace</w:t>
      </w:r>
      <w:r w:rsidR="00CB5445" w:rsidRPr="00FE5336">
        <w:rPr>
          <w:color w:val="000000" w:themeColor="text1"/>
        </w:rPr>
        <w:t xml:space="preserve"> v příkladech,</w:t>
      </w:r>
      <w:r w:rsidR="005A511C" w:rsidRPr="00FE5336">
        <w:rPr>
          <w:color w:val="000000" w:themeColor="text1"/>
        </w:rPr>
        <w:t xml:space="preserve"> které ve své práci prezentuji.</w:t>
      </w:r>
    </w:p>
    <w:p w14:paraId="219C5533" w14:textId="2B365E24" w:rsidR="00734B2A" w:rsidRPr="00FE5336" w:rsidRDefault="001823BF" w:rsidP="00E90E97">
      <w:pPr>
        <w:rPr>
          <w:color w:val="000000" w:themeColor="text1"/>
        </w:rPr>
      </w:pPr>
      <w:r w:rsidRPr="00FE5336">
        <w:rPr>
          <w:color w:val="000000" w:themeColor="text1"/>
        </w:rPr>
        <w:t>Jako první a nejzákladnější právní úpravu</w:t>
      </w:r>
      <w:r w:rsidR="006D7BDC" w:rsidRPr="00FE5336">
        <w:rPr>
          <w:color w:val="000000" w:themeColor="text1"/>
        </w:rPr>
        <w:t xml:space="preserve"> v rámci </w:t>
      </w:r>
      <w:r w:rsidR="00C6694D" w:rsidRPr="00FE5336">
        <w:rPr>
          <w:color w:val="000000" w:themeColor="text1"/>
        </w:rPr>
        <w:t>ČR</w:t>
      </w:r>
      <w:r w:rsidRPr="00FE5336">
        <w:rPr>
          <w:color w:val="000000" w:themeColor="text1"/>
        </w:rPr>
        <w:t xml:space="preserve"> zmíním </w:t>
      </w:r>
      <w:r w:rsidR="00720CB7" w:rsidRPr="00FE5336">
        <w:rPr>
          <w:b/>
          <w:color w:val="000000" w:themeColor="text1"/>
        </w:rPr>
        <w:t>Ústav</w:t>
      </w:r>
      <w:r w:rsidRPr="00FE5336">
        <w:rPr>
          <w:b/>
          <w:color w:val="000000" w:themeColor="text1"/>
        </w:rPr>
        <w:t>u</w:t>
      </w:r>
      <w:r w:rsidR="00720CB7" w:rsidRPr="00FE5336">
        <w:rPr>
          <w:b/>
          <w:color w:val="000000" w:themeColor="text1"/>
        </w:rPr>
        <w:t xml:space="preserve"> České republiky</w:t>
      </w:r>
      <w:r w:rsidRPr="00FE5336">
        <w:rPr>
          <w:color w:val="000000" w:themeColor="text1"/>
        </w:rPr>
        <w:t>, která</w:t>
      </w:r>
      <w:r w:rsidR="00720CB7" w:rsidRPr="00FE5336">
        <w:rPr>
          <w:color w:val="000000" w:themeColor="text1"/>
        </w:rPr>
        <w:t xml:space="preserve"> </w:t>
      </w:r>
      <w:r w:rsidR="00C02A3A" w:rsidRPr="00FE5336">
        <w:rPr>
          <w:color w:val="000000" w:themeColor="text1"/>
        </w:rPr>
        <w:t>v článku 99 stanoví</w:t>
      </w:r>
      <w:r w:rsidR="001D60BD" w:rsidRPr="00FE5336">
        <w:rPr>
          <w:color w:val="000000" w:themeColor="text1"/>
        </w:rPr>
        <w:t xml:space="preserve">, že se </w:t>
      </w:r>
      <w:r w:rsidR="0028184C" w:rsidRPr="00FE5336">
        <w:rPr>
          <w:color w:val="000000" w:themeColor="text1"/>
        </w:rPr>
        <w:t>ČR</w:t>
      </w:r>
      <w:r w:rsidR="001D60BD" w:rsidRPr="00FE5336">
        <w:rPr>
          <w:color w:val="000000" w:themeColor="text1"/>
        </w:rPr>
        <w:t xml:space="preserve"> člení na obce, které jsou základními </w:t>
      </w:r>
      <w:r w:rsidR="00D3781D" w:rsidRPr="00FE5336">
        <w:rPr>
          <w:color w:val="000000" w:themeColor="text1"/>
        </w:rPr>
        <w:t>ÚSC</w:t>
      </w:r>
      <w:r w:rsidR="00E90E97" w:rsidRPr="00FE5336">
        <w:rPr>
          <w:color w:val="000000" w:themeColor="text1"/>
        </w:rPr>
        <w:t>, a</w:t>
      </w:r>
      <w:r w:rsidR="00C02A3A" w:rsidRPr="00FE5336">
        <w:rPr>
          <w:color w:val="000000" w:themeColor="text1"/>
        </w:rPr>
        <w:t xml:space="preserve"> dále v článku 101 odst. 1, že je obec</w:t>
      </w:r>
      <w:r w:rsidR="00E90E97" w:rsidRPr="00FE5336">
        <w:rPr>
          <w:color w:val="000000" w:themeColor="text1"/>
        </w:rPr>
        <w:t xml:space="preserve"> samostatně spravována zastupitelstvem.</w:t>
      </w:r>
      <w:r w:rsidR="005A511C" w:rsidRPr="00FE5336">
        <w:rPr>
          <w:rStyle w:val="Znakapoznpodarou"/>
          <w:color w:val="000000" w:themeColor="text1"/>
        </w:rPr>
        <w:footnoteReference w:id="1"/>
      </w:r>
      <w:r w:rsidR="00D3781D" w:rsidRPr="00FE5336">
        <w:rPr>
          <w:color w:val="000000" w:themeColor="text1"/>
        </w:rPr>
        <w:t xml:space="preserve"> </w:t>
      </w:r>
      <w:r w:rsidR="00734B2A" w:rsidRPr="00FE5336">
        <w:rPr>
          <w:color w:val="000000" w:themeColor="text1"/>
        </w:rPr>
        <w:t>U dalších orgánů obecní samosprávy Ústava pouze zmiňuje jejich existenci a to v čl.</w:t>
      </w:r>
      <w:r w:rsidR="00674581" w:rsidRPr="00FE5336">
        <w:rPr>
          <w:color w:val="000000" w:themeColor="text1"/>
        </w:rPr>
        <w:t xml:space="preserve"> 10</w:t>
      </w:r>
      <w:r w:rsidR="000177CE" w:rsidRPr="00FE5336">
        <w:rPr>
          <w:color w:val="000000" w:themeColor="text1"/>
        </w:rPr>
        <w:t>4</w:t>
      </w:r>
      <w:r w:rsidR="00674581" w:rsidRPr="00FE5336">
        <w:rPr>
          <w:color w:val="000000" w:themeColor="text1"/>
        </w:rPr>
        <w:t>. a čl. 79 odst. 3.</w:t>
      </w:r>
      <w:r w:rsidR="00D21533" w:rsidRPr="00FE5336">
        <w:rPr>
          <w:rStyle w:val="Znakapoznpodarou"/>
          <w:color w:val="000000" w:themeColor="text1"/>
        </w:rPr>
        <w:footnoteReference w:id="2"/>
      </w:r>
      <w:r w:rsidR="00D21533" w:rsidRPr="00FE5336">
        <w:rPr>
          <w:color w:val="000000" w:themeColor="text1"/>
        </w:rPr>
        <w:t xml:space="preserve"> </w:t>
      </w:r>
      <w:r w:rsidR="00734B2A" w:rsidRPr="00FE5336">
        <w:rPr>
          <w:color w:val="000000" w:themeColor="text1"/>
        </w:rPr>
        <w:t xml:space="preserve">Z ústavní úpravy </w:t>
      </w:r>
      <w:r w:rsidR="00674581" w:rsidRPr="00FE5336">
        <w:rPr>
          <w:color w:val="000000" w:themeColor="text1"/>
        </w:rPr>
        <w:t xml:space="preserve">proto </w:t>
      </w:r>
      <w:r w:rsidR="00734B2A" w:rsidRPr="00FE5336">
        <w:rPr>
          <w:color w:val="000000" w:themeColor="text1"/>
        </w:rPr>
        <w:t>konkrétnější podmínky pro vnitřní organizaci obce nevyplývají.</w:t>
      </w:r>
      <w:r w:rsidR="00674581" w:rsidRPr="00FE5336">
        <w:rPr>
          <w:rStyle w:val="Znakapoznpodarou"/>
          <w:color w:val="000000" w:themeColor="text1"/>
        </w:rPr>
        <w:footnoteReference w:id="3"/>
      </w:r>
      <w:r w:rsidR="00D3781D" w:rsidRPr="00FE5336">
        <w:rPr>
          <w:color w:val="000000" w:themeColor="text1"/>
        </w:rPr>
        <w:t xml:space="preserve"> ÚSC</w:t>
      </w:r>
      <w:r w:rsidR="00BA51F8" w:rsidRPr="00FE5336">
        <w:rPr>
          <w:color w:val="000000" w:themeColor="text1"/>
        </w:rPr>
        <w:t xml:space="preserve"> jsou poté územními společenstvími občanů, které mají právo na samosprávu.</w:t>
      </w:r>
      <w:r w:rsidR="00D21533" w:rsidRPr="00FE5336">
        <w:rPr>
          <w:rStyle w:val="Znakapoznpodarou"/>
          <w:color w:val="000000" w:themeColor="text1"/>
        </w:rPr>
        <w:footnoteReference w:id="4"/>
      </w:r>
    </w:p>
    <w:p w14:paraId="057D44FF" w14:textId="1745B614" w:rsidR="0042088D" w:rsidRPr="00FE5336" w:rsidRDefault="001823BF" w:rsidP="00D14B47">
      <w:pPr>
        <w:rPr>
          <w:color w:val="000000" w:themeColor="text1"/>
        </w:rPr>
      </w:pPr>
      <w:r w:rsidRPr="00FE5336">
        <w:rPr>
          <w:color w:val="000000" w:themeColor="text1"/>
        </w:rPr>
        <w:t>Ještě p</w:t>
      </w:r>
      <w:r w:rsidR="00734B2A" w:rsidRPr="00FE5336">
        <w:rPr>
          <w:color w:val="000000" w:themeColor="text1"/>
        </w:rPr>
        <w:t>odrobnější</w:t>
      </w:r>
      <w:r w:rsidRPr="00FE5336">
        <w:rPr>
          <w:color w:val="000000" w:themeColor="text1"/>
        </w:rPr>
        <w:t xml:space="preserve"> právní</w:t>
      </w:r>
      <w:r w:rsidR="00734B2A" w:rsidRPr="00FE5336">
        <w:rPr>
          <w:color w:val="000000" w:themeColor="text1"/>
        </w:rPr>
        <w:t xml:space="preserve"> úpravu však nalezneme v </w:t>
      </w:r>
      <w:r w:rsidR="00734B2A" w:rsidRPr="00FE5336">
        <w:rPr>
          <w:b/>
          <w:color w:val="000000" w:themeColor="text1"/>
        </w:rPr>
        <w:t>zákoně o obcích</w:t>
      </w:r>
      <w:r w:rsidR="00734B2A" w:rsidRPr="00FE5336">
        <w:rPr>
          <w:color w:val="000000" w:themeColor="text1"/>
        </w:rPr>
        <w:t xml:space="preserve">, který za orgány obce označuje </w:t>
      </w:r>
      <w:r w:rsidR="0028184C" w:rsidRPr="00FE5336">
        <w:rPr>
          <w:color w:val="000000" w:themeColor="text1"/>
        </w:rPr>
        <w:t xml:space="preserve">mj. </w:t>
      </w:r>
      <w:r w:rsidR="00734B2A" w:rsidRPr="00FE5336">
        <w:rPr>
          <w:color w:val="000000" w:themeColor="text1"/>
        </w:rPr>
        <w:t>zastupitelstvo obce, r</w:t>
      </w:r>
      <w:r w:rsidR="000177CE" w:rsidRPr="00FE5336">
        <w:rPr>
          <w:color w:val="000000" w:themeColor="text1"/>
        </w:rPr>
        <w:t>adu ob</w:t>
      </w:r>
      <w:r w:rsidR="0028184C" w:rsidRPr="00FE5336">
        <w:rPr>
          <w:color w:val="000000" w:themeColor="text1"/>
        </w:rPr>
        <w:t>ce, starostu a</w:t>
      </w:r>
      <w:r w:rsidR="000177CE" w:rsidRPr="00FE5336">
        <w:rPr>
          <w:color w:val="000000" w:themeColor="text1"/>
        </w:rPr>
        <w:t xml:space="preserve"> obecní úřad</w:t>
      </w:r>
      <w:r w:rsidR="0028184C" w:rsidRPr="00FE5336">
        <w:rPr>
          <w:color w:val="000000" w:themeColor="text1"/>
        </w:rPr>
        <w:t>.</w:t>
      </w:r>
      <w:r w:rsidR="00674581" w:rsidRPr="00FE5336">
        <w:rPr>
          <w:rStyle w:val="Znakapoznpodarou"/>
          <w:color w:val="000000" w:themeColor="text1"/>
        </w:rPr>
        <w:footnoteReference w:id="5"/>
      </w:r>
    </w:p>
    <w:p w14:paraId="31CC9858" w14:textId="28B3E399" w:rsidR="006D7BDC" w:rsidRPr="00FE5336" w:rsidRDefault="006D7BDC" w:rsidP="00D14B47">
      <w:pPr>
        <w:rPr>
          <w:color w:val="000000" w:themeColor="text1"/>
        </w:rPr>
      </w:pPr>
      <w:r w:rsidRPr="00FE5336">
        <w:rPr>
          <w:color w:val="000000" w:themeColor="text1"/>
        </w:rPr>
        <w:t>Na mezinárodně-právní úrovni uvádím</w:t>
      </w:r>
      <w:r w:rsidRPr="00FE5336">
        <w:rPr>
          <w:b/>
          <w:color w:val="000000" w:themeColor="text1"/>
        </w:rPr>
        <w:t xml:space="preserve"> Evropskou chartu </w:t>
      </w:r>
      <w:r w:rsidR="0042088D" w:rsidRPr="00FE5336">
        <w:rPr>
          <w:b/>
          <w:color w:val="000000" w:themeColor="text1"/>
        </w:rPr>
        <w:t>místní samosprávy</w:t>
      </w:r>
      <w:r w:rsidRPr="00FE5336">
        <w:rPr>
          <w:b/>
          <w:color w:val="000000" w:themeColor="text1"/>
        </w:rPr>
        <w:t xml:space="preserve">, </w:t>
      </w:r>
      <w:r w:rsidRPr="00FE5336">
        <w:rPr>
          <w:color w:val="000000" w:themeColor="text1"/>
        </w:rPr>
        <w:t>která</w:t>
      </w:r>
      <w:r w:rsidR="0042088D" w:rsidRPr="00FE5336">
        <w:rPr>
          <w:color w:val="000000" w:themeColor="text1"/>
        </w:rPr>
        <w:t xml:space="preserve"> </w:t>
      </w:r>
      <w:r w:rsidRPr="00FE5336">
        <w:rPr>
          <w:color w:val="000000" w:themeColor="text1"/>
        </w:rPr>
        <w:t xml:space="preserve">ve svých článcích </w:t>
      </w:r>
      <w:r w:rsidR="0042088D" w:rsidRPr="00FE5336">
        <w:rPr>
          <w:color w:val="000000" w:themeColor="text1"/>
        </w:rPr>
        <w:t>st</w:t>
      </w:r>
      <w:r w:rsidR="00D3781D" w:rsidRPr="00FE5336">
        <w:rPr>
          <w:color w:val="000000" w:themeColor="text1"/>
        </w:rPr>
        <w:t>anoví</w:t>
      </w:r>
      <w:r w:rsidR="0028184C" w:rsidRPr="00FE5336">
        <w:rPr>
          <w:color w:val="000000" w:themeColor="text1"/>
        </w:rPr>
        <w:t xml:space="preserve">, že </w:t>
      </w:r>
      <w:r w:rsidRPr="00FE5336">
        <w:rPr>
          <w:color w:val="000000" w:themeColor="text1"/>
        </w:rPr>
        <w:t>v </w:t>
      </w:r>
      <w:r w:rsidR="0028184C" w:rsidRPr="00FE5336">
        <w:rPr>
          <w:color w:val="000000" w:themeColor="text1"/>
        </w:rPr>
        <w:t>ČR</w:t>
      </w:r>
      <w:r w:rsidRPr="00FE5336">
        <w:rPr>
          <w:color w:val="000000" w:themeColor="text1"/>
        </w:rPr>
        <w:t xml:space="preserve"> „</w:t>
      </w:r>
      <w:r w:rsidR="0042088D" w:rsidRPr="00FE5336">
        <w:rPr>
          <w:i/>
          <w:color w:val="000000" w:themeColor="text1"/>
        </w:rPr>
        <w:t>se</w:t>
      </w:r>
      <w:r w:rsidR="0042088D" w:rsidRPr="00FE5336">
        <w:rPr>
          <w:color w:val="000000" w:themeColor="text1"/>
        </w:rPr>
        <w:t xml:space="preserve"> </w:t>
      </w:r>
      <w:r w:rsidR="0042088D" w:rsidRPr="00FE5336">
        <w:rPr>
          <w:i/>
          <w:color w:val="000000" w:themeColor="text1"/>
        </w:rPr>
        <w:t xml:space="preserve">zásady místní samosprávy upraví vnitrostátním zákonodárstvím a dále ústavou“. </w:t>
      </w:r>
      <w:r w:rsidR="0042088D" w:rsidRPr="00FE5336">
        <w:rPr>
          <w:color w:val="000000" w:themeColor="text1"/>
        </w:rPr>
        <w:t xml:space="preserve">Podrobnější úpravu a rozvedení základních </w:t>
      </w:r>
      <w:r w:rsidR="0042088D" w:rsidRPr="00FE5336">
        <w:rPr>
          <w:color w:val="000000" w:themeColor="text1"/>
        </w:rPr>
        <w:lastRenderedPageBreak/>
        <w:t>charakteristik poskytne zákon o obcích.</w:t>
      </w:r>
      <w:r w:rsidR="0005372B" w:rsidRPr="00FE5336">
        <w:rPr>
          <w:rStyle w:val="Znakapoznpodarou"/>
          <w:color w:val="000000" w:themeColor="text1"/>
        </w:rPr>
        <w:footnoteReference w:id="6"/>
      </w:r>
      <w:r w:rsidR="0005372B" w:rsidRPr="00FE5336">
        <w:rPr>
          <w:color w:val="000000" w:themeColor="text1"/>
        </w:rPr>
        <w:t xml:space="preserve"> Místní samospráva je dle </w:t>
      </w:r>
      <w:r w:rsidR="000C3412" w:rsidRPr="00FE5336">
        <w:rPr>
          <w:color w:val="000000" w:themeColor="text1"/>
        </w:rPr>
        <w:t>Charty místní samosprávy</w:t>
      </w:r>
      <w:r w:rsidR="00385E54" w:rsidRPr="00FE5336">
        <w:rPr>
          <w:color w:val="000000" w:themeColor="text1"/>
        </w:rPr>
        <w:t xml:space="preserve"> chápána</w:t>
      </w:r>
      <w:r w:rsidR="0005372B" w:rsidRPr="00FE5336">
        <w:rPr>
          <w:color w:val="000000" w:themeColor="text1"/>
        </w:rPr>
        <w:t xml:space="preserve"> jako právo a schopnost místních společenství, tedy zastupitelstva a rady obce, v mezích daných zákony</w:t>
      </w:r>
      <w:r w:rsidR="00B72DFF" w:rsidRPr="00FE5336">
        <w:rPr>
          <w:color w:val="000000" w:themeColor="text1"/>
        </w:rPr>
        <w:t>,</w:t>
      </w:r>
      <w:r w:rsidR="0005372B" w:rsidRPr="00FE5336">
        <w:rPr>
          <w:color w:val="000000" w:themeColor="text1"/>
        </w:rPr>
        <w:t xml:space="preserve"> na vlastní odpovědnost a v zájmu místního obyvatelstva spravovat podstatnou část věcí veřejných v obci.</w:t>
      </w:r>
      <w:r w:rsidR="0005372B" w:rsidRPr="00FE5336">
        <w:rPr>
          <w:rStyle w:val="Znakapoznpodarou"/>
          <w:color w:val="000000" w:themeColor="text1"/>
        </w:rPr>
        <w:footnoteReference w:id="7"/>
      </w:r>
      <w:r w:rsidR="0028184C" w:rsidRPr="00FE5336">
        <w:rPr>
          <w:color w:val="000000" w:themeColor="text1"/>
        </w:rPr>
        <w:t xml:space="preserve"> </w:t>
      </w:r>
      <w:r w:rsidR="000C3412" w:rsidRPr="00FE5336">
        <w:rPr>
          <w:color w:val="000000" w:themeColor="text1"/>
        </w:rPr>
        <w:t xml:space="preserve">Jako shrnutí bych ráda uvedla, </w:t>
      </w:r>
      <w:r w:rsidR="007C1DC9" w:rsidRPr="00FE5336">
        <w:rPr>
          <w:color w:val="000000" w:themeColor="text1"/>
        </w:rPr>
        <w:t xml:space="preserve">že </w:t>
      </w:r>
      <w:r w:rsidR="000C3412" w:rsidRPr="00FE5336">
        <w:rPr>
          <w:color w:val="000000" w:themeColor="text1"/>
        </w:rPr>
        <w:t>Charta místní samosprávy</w:t>
      </w:r>
      <w:r w:rsidR="007C1DC9" w:rsidRPr="00FE5336">
        <w:rPr>
          <w:color w:val="000000" w:themeColor="text1"/>
        </w:rPr>
        <w:t xml:space="preserve"> pojímá obecní samosprávu dle stejných principů, které vymezuje také ústavní pořádek </w:t>
      </w:r>
      <w:r w:rsidR="0028184C" w:rsidRPr="00FE5336">
        <w:rPr>
          <w:color w:val="000000" w:themeColor="text1"/>
        </w:rPr>
        <w:t>ČR</w:t>
      </w:r>
      <w:r w:rsidR="007C1DC9" w:rsidRPr="00FE5336">
        <w:rPr>
          <w:color w:val="000000" w:themeColor="text1"/>
        </w:rPr>
        <w:t>. Obec má právo na samosprávu</w:t>
      </w:r>
      <w:r w:rsidR="00941684" w:rsidRPr="00FE5336">
        <w:rPr>
          <w:color w:val="000000" w:themeColor="text1"/>
        </w:rPr>
        <w:t>, občané m</w:t>
      </w:r>
      <w:r w:rsidR="0028184C" w:rsidRPr="00FE5336">
        <w:rPr>
          <w:color w:val="000000" w:themeColor="text1"/>
        </w:rPr>
        <w:t>ají přístup k voleným funkcím v</w:t>
      </w:r>
      <w:r w:rsidR="00941684" w:rsidRPr="00FE5336">
        <w:rPr>
          <w:color w:val="000000" w:themeColor="text1"/>
        </w:rPr>
        <w:t xml:space="preserve"> samosprávě, volby jsou založeny na stěžejních principech demokratického státu, obce mají právo na přiměřené finanční zdroje a stát má právo do výkonu samosprávy obce zasahovat pouze na základě zákona a v souladu se zákonem</w:t>
      </w:r>
      <w:r w:rsidR="000C3412" w:rsidRPr="00FE5336">
        <w:rPr>
          <w:color w:val="000000" w:themeColor="text1"/>
        </w:rPr>
        <w:t>.</w:t>
      </w:r>
      <w:r w:rsidR="007C1DC9" w:rsidRPr="00FE5336">
        <w:rPr>
          <w:color w:val="000000" w:themeColor="text1"/>
        </w:rPr>
        <w:t xml:space="preserve"> </w:t>
      </w:r>
      <w:r w:rsidR="00941684" w:rsidRPr="00FE5336">
        <w:rPr>
          <w:rStyle w:val="Znakapoznpodarou"/>
          <w:color w:val="000000" w:themeColor="text1"/>
        </w:rPr>
        <w:footnoteReference w:id="8"/>
      </w:r>
    </w:p>
    <w:p w14:paraId="10FD3A2B" w14:textId="77777777" w:rsidR="00E524D9" w:rsidRPr="00FE5336" w:rsidRDefault="00E524D9" w:rsidP="00D14B47">
      <w:pPr>
        <w:rPr>
          <w:color w:val="000000" w:themeColor="text1"/>
        </w:rPr>
      </w:pPr>
    </w:p>
    <w:p w14:paraId="5DAD4110" w14:textId="14121441" w:rsidR="002737D4" w:rsidRPr="00FE5336" w:rsidRDefault="00A17639" w:rsidP="00D14B47">
      <w:pPr>
        <w:pStyle w:val="Nadpis2"/>
        <w:ind w:firstLine="0"/>
        <w:rPr>
          <w:color w:val="000000" w:themeColor="text1"/>
        </w:rPr>
      </w:pPr>
      <w:bookmarkStart w:id="5" w:name="_Toc460393723"/>
      <w:r w:rsidRPr="00FE5336">
        <w:rPr>
          <w:color w:val="000000" w:themeColor="text1"/>
        </w:rPr>
        <w:t>1</w:t>
      </w:r>
      <w:r w:rsidR="00F85D67" w:rsidRPr="00FE5336">
        <w:rPr>
          <w:color w:val="000000" w:themeColor="text1"/>
        </w:rPr>
        <w:t>.</w:t>
      </w:r>
      <w:r w:rsidR="00D14B47" w:rsidRPr="00FE5336">
        <w:rPr>
          <w:color w:val="000000" w:themeColor="text1"/>
        </w:rPr>
        <w:t>2</w:t>
      </w:r>
      <w:r w:rsidR="00F85D67" w:rsidRPr="00FE5336">
        <w:rPr>
          <w:color w:val="000000" w:themeColor="text1"/>
        </w:rPr>
        <w:t xml:space="preserve"> </w:t>
      </w:r>
      <w:r w:rsidR="002737D4" w:rsidRPr="00FE5336">
        <w:rPr>
          <w:color w:val="000000" w:themeColor="text1"/>
        </w:rPr>
        <w:t>Starosta obce</w:t>
      </w:r>
      <w:bookmarkEnd w:id="5"/>
    </w:p>
    <w:p w14:paraId="5AA5DA8D" w14:textId="10AF21C1" w:rsidR="006D7BDC" w:rsidRPr="00FE5336" w:rsidRDefault="009C7367" w:rsidP="00D14B47">
      <w:pPr>
        <w:rPr>
          <w:color w:val="000000" w:themeColor="text1"/>
        </w:rPr>
      </w:pPr>
      <w:r w:rsidRPr="00FE5336">
        <w:rPr>
          <w:color w:val="000000" w:themeColor="text1"/>
        </w:rPr>
        <w:t xml:space="preserve">Starosta obce, jakožto orgán obce, má řadu </w:t>
      </w:r>
      <w:r w:rsidR="00AF2640" w:rsidRPr="00FE5336">
        <w:rPr>
          <w:color w:val="000000" w:themeColor="text1"/>
        </w:rPr>
        <w:t>pravomocí</w:t>
      </w:r>
      <w:r w:rsidR="000177CE" w:rsidRPr="00FE5336">
        <w:rPr>
          <w:color w:val="000000" w:themeColor="text1"/>
        </w:rPr>
        <w:t>,</w:t>
      </w:r>
      <w:r w:rsidR="00AF2640" w:rsidRPr="00FE5336">
        <w:rPr>
          <w:color w:val="000000" w:themeColor="text1"/>
        </w:rPr>
        <w:t xml:space="preserve"> ale</w:t>
      </w:r>
      <w:r w:rsidRPr="00FE5336">
        <w:rPr>
          <w:color w:val="000000" w:themeColor="text1"/>
        </w:rPr>
        <w:t xml:space="preserve"> </w:t>
      </w:r>
      <w:r w:rsidR="00AF2640" w:rsidRPr="00FE5336">
        <w:rPr>
          <w:color w:val="000000" w:themeColor="text1"/>
        </w:rPr>
        <w:t>hlavně</w:t>
      </w:r>
      <w:r w:rsidRPr="00FE5336">
        <w:rPr>
          <w:color w:val="000000" w:themeColor="text1"/>
        </w:rPr>
        <w:t xml:space="preserve"> povinností s touto funkcí spojených. Starosta </w:t>
      </w:r>
      <w:r w:rsidR="00D3781D" w:rsidRPr="00FE5336">
        <w:rPr>
          <w:color w:val="000000" w:themeColor="text1"/>
        </w:rPr>
        <w:t>vykonává v obci</w:t>
      </w:r>
      <w:r w:rsidRPr="00FE5336">
        <w:rPr>
          <w:color w:val="000000" w:themeColor="text1"/>
        </w:rPr>
        <w:t xml:space="preserve"> státní správu a zastupuje </w:t>
      </w:r>
      <w:r w:rsidR="00D3781D" w:rsidRPr="00FE5336">
        <w:rPr>
          <w:color w:val="000000" w:themeColor="text1"/>
        </w:rPr>
        <w:t>ji</w:t>
      </w:r>
      <w:r w:rsidRPr="00FE5336">
        <w:rPr>
          <w:color w:val="000000" w:themeColor="text1"/>
        </w:rPr>
        <w:t xml:space="preserve"> navenek</w:t>
      </w:r>
      <w:r w:rsidR="00C6694D" w:rsidRPr="00FE5336">
        <w:rPr>
          <w:color w:val="000000" w:themeColor="text1"/>
        </w:rPr>
        <w:t>. Je</w:t>
      </w:r>
      <w:r w:rsidRPr="00FE5336">
        <w:rPr>
          <w:color w:val="000000" w:themeColor="text1"/>
        </w:rPr>
        <w:t xml:space="preserve"> volen obecním zastupitelstvem, kterému je následně ze své funkce odpovědný. Obecní zastupitelstvo </w:t>
      </w:r>
      <w:r w:rsidR="00B25586" w:rsidRPr="00FE5336">
        <w:rPr>
          <w:color w:val="000000" w:themeColor="text1"/>
        </w:rPr>
        <w:t>volí starostu z řad svých členů</w:t>
      </w:r>
      <w:r w:rsidRPr="00FE5336">
        <w:rPr>
          <w:color w:val="000000" w:themeColor="text1"/>
        </w:rPr>
        <w:t xml:space="preserve"> </w:t>
      </w:r>
      <w:r w:rsidR="00AF2640" w:rsidRPr="00FE5336">
        <w:rPr>
          <w:color w:val="000000" w:themeColor="text1"/>
        </w:rPr>
        <w:t>za podmínky</w:t>
      </w:r>
      <w:r w:rsidR="001D7ED5" w:rsidRPr="00FE5336">
        <w:rPr>
          <w:color w:val="000000" w:themeColor="text1"/>
        </w:rPr>
        <w:t>,</w:t>
      </w:r>
      <w:r w:rsidRPr="00FE5336">
        <w:rPr>
          <w:color w:val="000000" w:themeColor="text1"/>
        </w:rPr>
        <w:t xml:space="preserve"> </w:t>
      </w:r>
      <w:r w:rsidR="00B22844" w:rsidRPr="00FE5336">
        <w:rPr>
          <w:color w:val="000000" w:themeColor="text1"/>
        </w:rPr>
        <w:t xml:space="preserve">že je takováto osoba do funkce volitelná. Podmínkou volitelnosti do funkce starosty obce je </w:t>
      </w:r>
      <w:r w:rsidRPr="00FE5336">
        <w:rPr>
          <w:color w:val="000000" w:themeColor="text1"/>
        </w:rPr>
        <w:t xml:space="preserve">občanství </w:t>
      </w:r>
      <w:r w:rsidR="0028184C" w:rsidRPr="00FE5336">
        <w:rPr>
          <w:color w:val="000000" w:themeColor="text1"/>
        </w:rPr>
        <w:t>ČR</w:t>
      </w:r>
      <w:r w:rsidR="00B25586" w:rsidRPr="00FE5336">
        <w:rPr>
          <w:color w:val="000000" w:themeColor="text1"/>
        </w:rPr>
        <w:t>.</w:t>
      </w:r>
      <w:r w:rsidR="00AF2640" w:rsidRPr="00FE5336">
        <w:rPr>
          <w:rStyle w:val="Znakapoznpodarou"/>
          <w:color w:val="000000" w:themeColor="text1"/>
        </w:rPr>
        <w:footnoteReference w:id="9"/>
      </w:r>
    </w:p>
    <w:p w14:paraId="27BE47F6" w14:textId="77777777" w:rsidR="006D7BDC" w:rsidRPr="00FE5336" w:rsidRDefault="006D7BDC" w:rsidP="00D14B47">
      <w:pPr>
        <w:rPr>
          <w:color w:val="000000" w:themeColor="text1"/>
        </w:rPr>
      </w:pPr>
    </w:p>
    <w:p w14:paraId="49DB820E" w14:textId="4DB3C7DF" w:rsidR="00B67152" w:rsidRPr="00FE5336" w:rsidRDefault="00A17639" w:rsidP="0088516D">
      <w:pPr>
        <w:pStyle w:val="Nadpis3"/>
        <w:ind w:firstLine="0"/>
        <w:rPr>
          <w:b w:val="0"/>
          <w:color w:val="000000" w:themeColor="text1"/>
        </w:rPr>
      </w:pPr>
      <w:bookmarkStart w:id="6" w:name="_Toc460393724"/>
      <w:r w:rsidRPr="00FE5336">
        <w:rPr>
          <w:rStyle w:val="Nadpis2Char"/>
          <w:b/>
          <w:color w:val="000000" w:themeColor="text1"/>
          <w:sz w:val="24"/>
          <w:szCs w:val="24"/>
        </w:rPr>
        <w:t>1</w:t>
      </w:r>
      <w:r w:rsidR="006D7BDC" w:rsidRPr="00FE5336">
        <w:rPr>
          <w:rStyle w:val="Nadpis2Char"/>
          <w:b/>
          <w:color w:val="000000" w:themeColor="text1"/>
          <w:sz w:val="24"/>
          <w:szCs w:val="24"/>
        </w:rPr>
        <w:t>.</w:t>
      </w:r>
      <w:r w:rsidR="00D14B47" w:rsidRPr="00FE5336">
        <w:rPr>
          <w:rStyle w:val="Nadpis2Char"/>
          <w:b/>
          <w:color w:val="000000" w:themeColor="text1"/>
          <w:sz w:val="24"/>
          <w:szCs w:val="24"/>
        </w:rPr>
        <w:t>2.</w:t>
      </w:r>
      <w:r w:rsidR="006D7BDC" w:rsidRPr="00FE5336">
        <w:rPr>
          <w:rStyle w:val="Nadpis2Char"/>
          <w:b/>
          <w:color w:val="000000" w:themeColor="text1"/>
          <w:sz w:val="24"/>
          <w:szCs w:val="24"/>
        </w:rPr>
        <w:t>1 Právní postavení starosty obce</w:t>
      </w:r>
      <w:bookmarkEnd w:id="6"/>
    </w:p>
    <w:p w14:paraId="05193D30" w14:textId="77777777" w:rsidR="00841445" w:rsidRPr="00FE5336" w:rsidRDefault="00841445" w:rsidP="00D14B47">
      <w:pPr>
        <w:rPr>
          <w:color w:val="000000" w:themeColor="text1"/>
        </w:rPr>
      </w:pPr>
      <w:r w:rsidRPr="00FE5336">
        <w:rPr>
          <w:color w:val="000000" w:themeColor="text1"/>
        </w:rPr>
        <w:t>Právní postavení starosty obce je upraveno zákonem o obcích</w:t>
      </w:r>
      <w:r w:rsidR="00AF2640" w:rsidRPr="00FE5336">
        <w:rPr>
          <w:color w:val="000000" w:themeColor="text1"/>
        </w:rPr>
        <w:t>. Pří výkonu své pravomoci má jisté funkce i oprávnění.</w:t>
      </w:r>
      <w:r w:rsidR="00AF2640" w:rsidRPr="00FE5336">
        <w:rPr>
          <w:rStyle w:val="Znakapoznpodarou"/>
          <w:color w:val="000000" w:themeColor="text1"/>
        </w:rPr>
        <w:footnoteReference w:id="10"/>
      </w:r>
    </w:p>
    <w:p w14:paraId="344D15B5" w14:textId="29AEAE33" w:rsidR="00841445" w:rsidRPr="00FE5336" w:rsidRDefault="00841445" w:rsidP="00D14B47">
      <w:pPr>
        <w:rPr>
          <w:color w:val="000000" w:themeColor="text1"/>
        </w:rPr>
      </w:pPr>
      <w:r w:rsidRPr="00FE5336">
        <w:rPr>
          <w:color w:val="000000" w:themeColor="text1"/>
        </w:rPr>
        <w:t xml:space="preserve">Starosta </w:t>
      </w:r>
      <w:r w:rsidR="00A96CA5" w:rsidRPr="00FE5336">
        <w:rPr>
          <w:color w:val="000000" w:themeColor="text1"/>
        </w:rPr>
        <w:t xml:space="preserve">obce </w:t>
      </w:r>
      <w:r w:rsidR="00AF2640" w:rsidRPr="00FE5336">
        <w:rPr>
          <w:color w:val="000000" w:themeColor="text1"/>
        </w:rPr>
        <w:t>stojí v čele obecního úřadu</w:t>
      </w:r>
      <w:r w:rsidR="00A96CA5" w:rsidRPr="00FE5336">
        <w:rPr>
          <w:color w:val="000000" w:themeColor="text1"/>
        </w:rPr>
        <w:t>. Svolává a zpravidla řídí zasedání zastupitelstva a rady obce, podepisuje spolu s ověřovateli zápis z jednání zastupitelstva obce a zápis z jednání rady obce.</w:t>
      </w:r>
      <w:r w:rsidR="00A96CA5" w:rsidRPr="00FE5336">
        <w:rPr>
          <w:rStyle w:val="Znakapoznpodarou"/>
          <w:color w:val="000000" w:themeColor="text1"/>
        </w:rPr>
        <w:footnoteReference w:id="11"/>
      </w:r>
    </w:p>
    <w:p w14:paraId="71EC26C6" w14:textId="42D48B3B" w:rsidR="00AA1F81" w:rsidRPr="00FE5336" w:rsidRDefault="00A96CA5" w:rsidP="007358BE">
      <w:pPr>
        <w:rPr>
          <w:color w:val="000000" w:themeColor="text1"/>
        </w:rPr>
      </w:pPr>
      <w:r w:rsidRPr="00FE5336">
        <w:rPr>
          <w:color w:val="000000" w:themeColor="text1"/>
        </w:rPr>
        <w:t>Jak uvádí zákon o obcích, „</w:t>
      </w:r>
      <w:r w:rsidRPr="00FE5336">
        <w:rPr>
          <w:i/>
          <w:color w:val="000000" w:themeColor="text1"/>
        </w:rPr>
        <w:t>starosta zastupuje obec navenek</w:t>
      </w:r>
      <w:r w:rsidRPr="00FE5336">
        <w:rPr>
          <w:color w:val="000000" w:themeColor="text1"/>
        </w:rPr>
        <w:t xml:space="preserve">“. Vzhledem k tomu, </w:t>
      </w:r>
      <w:r w:rsidR="00127DD9" w:rsidRPr="00FE5336">
        <w:rPr>
          <w:color w:val="000000" w:themeColor="text1"/>
        </w:rPr>
        <w:t xml:space="preserve">že je </w:t>
      </w:r>
      <w:r w:rsidR="00B67152" w:rsidRPr="00FE5336">
        <w:rPr>
          <w:color w:val="000000" w:themeColor="text1"/>
        </w:rPr>
        <w:t xml:space="preserve">starosta obce </w:t>
      </w:r>
      <w:r w:rsidRPr="00FE5336">
        <w:rPr>
          <w:color w:val="000000" w:themeColor="text1"/>
        </w:rPr>
        <w:t>orgánem obce, není vhodné ho vzhledem k systému obecního uspořádání považovat za zástupce obce.</w:t>
      </w:r>
      <w:r w:rsidR="00A00401" w:rsidRPr="00FE5336">
        <w:rPr>
          <w:rStyle w:val="Znakapoznpodarou"/>
          <w:color w:val="000000" w:themeColor="text1"/>
        </w:rPr>
        <w:footnoteReference w:id="12"/>
      </w:r>
    </w:p>
    <w:p w14:paraId="276D4F1D" w14:textId="102BD897" w:rsidR="005417DE" w:rsidRPr="00FE5336" w:rsidRDefault="00A17639" w:rsidP="00D47541">
      <w:pPr>
        <w:pStyle w:val="Nadpis3"/>
        <w:ind w:firstLine="0"/>
        <w:rPr>
          <w:rStyle w:val="Nadpis2Char"/>
          <w:b/>
          <w:color w:val="000000" w:themeColor="text1"/>
          <w:sz w:val="24"/>
          <w:szCs w:val="24"/>
        </w:rPr>
      </w:pPr>
      <w:bookmarkStart w:id="7" w:name="_Toc460393725"/>
      <w:r w:rsidRPr="00FE5336">
        <w:rPr>
          <w:rStyle w:val="Nadpis2Char"/>
          <w:b/>
          <w:color w:val="000000" w:themeColor="text1"/>
          <w:sz w:val="24"/>
          <w:szCs w:val="24"/>
        </w:rPr>
        <w:lastRenderedPageBreak/>
        <w:t>1</w:t>
      </w:r>
      <w:r w:rsidR="00E02077" w:rsidRPr="00FE5336">
        <w:rPr>
          <w:rStyle w:val="Nadpis2Char"/>
          <w:b/>
          <w:color w:val="000000" w:themeColor="text1"/>
          <w:sz w:val="24"/>
          <w:szCs w:val="24"/>
        </w:rPr>
        <w:t>.2.</w:t>
      </w:r>
      <w:r w:rsidR="005417DE" w:rsidRPr="00FE5336">
        <w:rPr>
          <w:rStyle w:val="Nadpis2Char"/>
          <w:b/>
          <w:color w:val="000000" w:themeColor="text1"/>
          <w:sz w:val="24"/>
          <w:szCs w:val="24"/>
        </w:rPr>
        <w:t>2 Zástupce starosty obce</w:t>
      </w:r>
      <w:bookmarkEnd w:id="7"/>
    </w:p>
    <w:p w14:paraId="2780DCE9" w14:textId="5D086BD1" w:rsidR="000177CE" w:rsidRPr="00FE5336" w:rsidRDefault="00B25586" w:rsidP="00D14B47">
      <w:pPr>
        <w:rPr>
          <w:color w:val="000000" w:themeColor="text1"/>
        </w:rPr>
      </w:pPr>
      <w:r w:rsidRPr="00FE5336">
        <w:rPr>
          <w:color w:val="000000" w:themeColor="text1"/>
        </w:rPr>
        <w:t>Pokud není starosta obce schopen vykonávat svou funkci, zastupuje ho po dobu jeho nepřítomnosti místostarosta obce.</w:t>
      </w:r>
      <w:r w:rsidR="00A66A92" w:rsidRPr="00FE5336">
        <w:rPr>
          <w:rStyle w:val="Znakapoznpodarou"/>
          <w:color w:val="000000" w:themeColor="text1"/>
        </w:rPr>
        <w:footnoteReference w:id="13"/>
      </w:r>
      <w:r w:rsidR="000177CE" w:rsidRPr="00FE5336">
        <w:rPr>
          <w:color w:val="000000" w:themeColor="text1"/>
        </w:rPr>
        <w:t xml:space="preserve"> Místostarostů může být obecním </w:t>
      </w:r>
      <w:r w:rsidRPr="00FE5336">
        <w:rPr>
          <w:color w:val="000000" w:themeColor="text1"/>
        </w:rPr>
        <w:t xml:space="preserve">zastupitelstvem zvoleno i více </w:t>
      </w:r>
      <w:r w:rsidR="000177CE" w:rsidRPr="00FE5336">
        <w:rPr>
          <w:color w:val="000000" w:themeColor="text1"/>
        </w:rPr>
        <w:t xml:space="preserve">a těmto osobám může zastupitelstvo svěřit některé úkoly. Starostu obce zastupuje ten </w:t>
      </w:r>
      <w:r w:rsidR="00793273" w:rsidRPr="00FE5336">
        <w:rPr>
          <w:color w:val="000000" w:themeColor="text1"/>
        </w:rPr>
        <w:t>místostarosta</w:t>
      </w:r>
      <w:r w:rsidR="000177CE" w:rsidRPr="00FE5336">
        <w:rPr>
          <w:color w:val="000000" w:themeColor="text1"/>
        </w:rPr>
        <w:t xml:space="preserve">, </w:t>
      </w:r>
      <w:r w:rsidR="00066D5D" w:rsidRPr="00FE5336">
        <w:rPr>
          <w:color w:val="000000" w:themeColor="text1"/>
        </w:rPr>
        <w:t>který je k výkonu této funkce určen</w:t>
      </w:r>
      <w:r w:rsidR="00793273" w:rsidRPr="00FE5336">
        <w:rPr>
          <w:color w:val="000000" w:themeColor="text1"/>
        </w:rPr>
        <w:t xml:space="preserve">. </w:t>
      </w:r>
      <w:r w:rsidR="00AA7FD4" w:rsidRPr="00FE5336">
        <w:rPr>
          <w:color w:val="000000" w:themeColor="text1"/>
        </w:rPr>
        <w:t xml:space="preserve">Žádný z dalších </w:t>
      </w:r>
      <w:r w:rsidR="00A66A92" w:rsidRPr="00FE5336">
        <w:rPr>
          <w:color w:val="000000" w:themeColor="text1"/>
        </w:rPr>
        <w:t>orgánů obce nemůže obec navenek zastupovat, tedy ani obecní zastupitelstvo.</w:t>
      </w:r>
      <w:r w:rsidR="00A66A92" w:rsidRPr="00FE5336">
        <w:rPr>
          <w:rStyle w:val="Znakapoznpodarou"/>
          <w:color w:val="000000" w:themeColor="text1"/>
        </w:rPr>
        <w:footnoteReference w:id="14"/>
      </w:r>
      <w:r w:rsidR="00066D5D" w:rsidRPr="00FE5336">
        <w:rPr>
          <w:color w:val="000000" w:themeColor="text1"/>
        </w:rPr>
        <w:t xml:space="preserve"> </w:t>
      </w:r>
      <w:r w:rsidR="004C0C3F" w:rsidRPr="00FE5336">
        <w:rPr>
          <w:color w:val="000000" w:themeColor="text1"/>
        </w:rPr>
        <w:t>U obou praktických příkladů, které jsou součástí této práce, je v obci zřízena f</w:t>
      </w:r>
      <w:r w:rsidR="00AA1F81" w:rsidRPr="00FE5336">
        <w:rPr>
          <w:color w:val="000000" w:themeColor="text1"/>
        </w:rPr>
        <w:t>unkce vždy jednoho místostarosty</w:t>
      </w:r>
      <w:r w:rsidR="004C0C3F" w:rsidRPr="00FE5336">
        <w:rPr>
          <w:color w:val="000000" w:themeColor="text1"/>
        </w:rPr>
        <w:t>.</w:t>
      </w:r>
      <w:r w:rsidR="005417DE" w:rsidRPr="00FE5336">
        <w:rPr>
          <w:rStyle w:val="Znakapoznpodarou"/>
          <w:color w:val="000000" w:themeColor="text1"/>
        </w:rPr>
        <w:footnoteReference w:id="15"/>
      </w:r>
      <w:r w:rsidR="005417DE" w:rsidRPr="00FE5336">
        <w:rPr>
          <w:color w:val="000000" w:themeColor="text1"/>
        </w:rPr>
        <w:t xml:space="preserve"> </w:t>
      </w:r>
    </w:p>
    <w:p w14:paraId="15A7942A" w14:textId="688449B3" w:rsidR="00E71542" w:rsidRPr="00FE5336" w:rsidRDefault="00E71542" w:rsidP="00D14B47">
      <w:pPr>
        <w:rPr>
          <w:color w:val="000000" w:themeColor="text1"/>
        </w:rPr>
      </w:pPr>
      <w:r w:rsidRPr="00FE5336">
        <w:rPr>
          <w:color w:val="000000" w:themeColor="text1"/>
        </w:rPr>
        <w:t>Pokud je starosta obce ze své funkce odvolán nebo se funkce vzdal a zároveň není zv</w:t>
      </w:r>
      <w:r w:rsidR="00B25586" w:rsidRPr="00FE5336">
        <w:rPr>
          <w:color w:val="000000" w:themeColor="text1"/>
        </w:rPr>
        <w:t xml:space="preserve">olen starosta nový, je k výkonu </w:t>
      </w:r>
      <w:r w:rsidRPr="00FE5336">
        <w:rPr>
          <w:color w:val="000000" w:themeColor="text1"/>
        </w:rPr>
        <w:t xml:space="preserve">pravomocí příslušný místostarosta, kterého k tomu </w:t>
      </w:r>
      <w:r w:rsidR="00C94A19" w:rsidRPr="00FE5336">
        <w:rPr>
          <w:color w:val="000000" w:themeColor="text1"/>
        </w:rPr>
        <w:t>zastupitelstvo</w:t>
      </w:r>
      <w:r w:rsidR="00AA1F81" w:rsidRPr="00FE5336">
        <w:rPr>
          <w:color w:val="000000" w:themeColor="text1"/>
        </w:rPr>
        <w:t xml:space="preserve"> </w:t>
      </w:r>
      <w:r w:rsidR="00B26EDC" w:rsidRPr="00FE5336">
        <w:rPr>
          <w:color w:val="000000" w:themeColor="text1"/>
        </w:rPr>
        <w:t>urč</w:t>
      </w:r>
      <w:r w:rsidR="00B25586" w:rsidRPr="00FE5336">
        <w:rPr>
          <w:color w:val="000000" w:themeColor="text1"/>
        </w:rPr>
        <w:t>í</w:t>
      </w:r>
      <w:r w:rsidRPr="00FE5336">
        <w:rPr>
          <w:color w:val="000000" w:themeColor="text1"/>
        </w:rPr>
        <w:t xml:space="preserve">. Pravomoc starosty v tomto </w:t>
      </w:r>
      <w:r w:rsidR="00C94A19" w:rsidRPr="00FE5336">
        <w:rPr>
          <w:color w:val="000000" w:themeColor="text1"/>
        </w:rPr>
        <w:t>případě vykonává</w:t>
      </w:r>
      <w:r w:rsidRPr="00FE5336">
        <w:rPr>
          <w:color w:val="000000" w:themeColor="text1"/>
        </w:rPr>
        <w:t xml:space="preserve"> místostarosta obce</w:t>
      </w:r>
      <w:r w:rsidR="00B26EDC" w:rsidRPr="00FE5336">
        <w:rPr>
          <w:color w:val="000000" w:themeColor="text1"/>
        </w:rPr>
        <w:t xml:space="preserve"> </w:t>
      </w:r>
      <w:r w:rsidRPr="00FE5336">
        <w:rPr>
          <w:color w:val="000000" w:themeColor="text1"/>
        </w:rPr>
        <w:t xml:space="preserve">až do doby zvolení </w:t>
      </w:r>
      <w:r w:rsidR="00C94A19" w:rsidRPr="00FE5336">
        <w:rPr>
          <w:color w:val="000000" w:themeColor="text1"/>
        </w:rPr>
        <w:t>starosty</w:t>
      </w:r>
      <w:r w:rsidR="00066D5D" w:rsidRPr="00FE5336">
        <w:rPr>
          <w:color w:val="000000" w:themeColor="text1"/>
        </w:rPr>
        <w:t xml:space="preserve"> nového.</w:t>
      </w:r>
      <w:r w:rsidR="004C0C3F" w:rsidRPr="00FE5336">
        <w:rPr>
          <w:rStyle w:val="Znakapoznpodarou"/>
          <w:color w:val="000000" w:themeColor="text1"/>
        </w:rPr>
        <w:footnoteReference w:id="16"/>
      </w:r>
    </w:p>
    <w:p w14:paraId="58EBC79A" w14:textId="2D5DA023" w:rsidR="00742BE0" w:rsidRPr="00FE5336" w:rsidRDefault="00742BE0" w:rsidP="00D14B47">
      <w:pPr>
        <w:rPr>
          <w:color w:val="000000" w:themeColor="text1"/>
        </w:rPr>
      </w:pPr>
      <w:r w:rsidRPr="00FE5336">
        <w:rPr>
          <w:color w:val="000000" w:themeColor="text1"/>
        </w:rPr>
        <w:t>V neposled</w:t>
      </w:r>
      <w:r w:rsidR="00DF6FC2" w:rsidRPr="00FE5336">
        <w:rPr>
          <w:color w:val="000000" w:themeColor="text1"/>
        </w:rPr>
        <w:t xml:space="preserve">ní řadě je důležité zmínit, že </w:t>
      </w:r>
      <w:r w:rsidRPr="00FE5336">
        <w:rPr>
          <w:color w:val="000000" w:themeColor="text1"/>
        </w:rPr>
        <w:t>dosavadní starosta obce v období ode dne voleb do obecního zastupitelstva do zvolení nového</w:t>
      </w:r>
      <w:r w:rsidR="007C473C" w:rsidRPr="00FE5336">
        <w:rPr>
          <w:color w:val="000000" w:themeColor="text1"/>
        </w:rPr>
        <w:t xml:space="preserve"> starosty či místostarosty obce</w:t>
      </w:r>
      <w:r w:rsidRPr="00FE5336">
        <w:rPr>
          <w:color w:val="000000" w:themeColor="text1"/>
        </w:rPr>
        <w:t xml:space="preserve"> vykonává pravomoci starosty dle příslušných ustanovení zákona o obcích. Pokud tak starosta obce neučiní, vykonává pravomoci starosty </w:t>
      </w:r>
      <w:r w:rsidR="00B073E5" w:rsidRPr="00FE5336">
        <w:rPr>
          <w:color w:val="000000" w:themeColor="text1"/>
        </w:rPr>
        <w:t>místostarosta, event. po</w:t>
      </w:r>
      <w:r w:rsidR="00DF6FC2" w:rsidRPr="00FE5336">
        <w:rPr>
          <w:color w:val="000000" w:themeColor="text1"/>
        </w:rPr>
        <w:t>věřený člen zastupitelstva obce</w:t>
      </w:r>
      <w:r w:rsidR="00B073E5" w:rsidRPr="00FE5336">
        <w:rPr>
          <w:color w:val="000000" w:themeColor="text1"/>
        </w:rPr>
        <w:t>.</w:t>
      </w:r>
      <w:r w:rsidR="00B073E5" w:rsidRPr="00FE5336">
        <w:rPr>
          <w:rStyle w:val="Znakapoznpodarou"/>
          <w:i/>
          <w:color w:val="000000" w:themeColor="text1"/>
        </w:rPr>
        <w:footnoteReference w:id="17"/>
      </w:r>
    </w:p>
    <w:p w14:paraId="68554F8F" w14:textId="77777777" w:rsidR="00C94A19" w:rsidRPr="00FE5336" w:rsidRDefault="00C94A19" w:rsidP="00D14B47">
      <w:pPr>
        <w:rPr>
          <w:color w:val="000000" w:themeColor="text1"/>
        </w:rPr>
      </w:pPr>
    </w:p>
    <w:p w14:paraId="2BDA2161" w14:textId="720BBF5A" w:rsidR="00AA2A29" w:rsidRPr="00FE5336" w:rsidRDefault="00A17639" w:rsidP="00E02077">
      <w:pPr>
        <w:pStyle w:val="Nadpis2"/>
        <w:ind w:firstLine="0"/>
        <w:rPr>
          <w:color w:val="000000" w:themeColor="text1"/>
        </w:rPr>
      </w:pPr>
      <w:bookmarkStart w:id="8" w:name="_Toc460393726"/>
      <w:r w:rsidRPr="00FE5336">
        <w:rPr>
          <w:color w:val="000000" w:themeColor="text1"/>
        </w:rPr>
        <w:t>1</w:t>
      </w:r>
      <w:r w:rsidR="00E02077" w:rsidRPr="00FE5336">
        <w:rPr>
          <w:color w:val="000000" w:themeColor="text1"/>
        </w:rPr>
        <w:t>.3</w:t>
      </w:r>
      <w:r w:rsidR="00AA2A29" w:rsidRPr="00FE5336">
        <w:rPr>
          <w:color w:val="000000" w:themeColor="text1"/>
        </w:rPr>
        <w:t xml:space="preserve"> Obecní zastupitelstvo</w:t>
      </w:r>
      <w:bookmarkEnd w:id="8"/>
    </w:p>
    <w:p w14:paraId="6A3F4673" w14:textId="21D94D4F" w:rsidR="00C94A19" w:rsidRPr="00FE5336" w:rsidRDefault="00C94A19" w:rsidP="00D14B47">
      <w:pPr>
        <w:rPr>
          <w:color w:val="000000" w:themeColor="text1"/>
        </w:rPr>
      </w:pPr>
      <w:r w:rsidRPr="00FE5336">
        <w:rPr>
          <w:color w:val="000000" w:themeColor="text1"/>
        </w:rPr>
        <w:t xml:space="preserve">Zastupitelstvo obce je </w:t>
      </w:r>
      <w:r w:rsidR="00C77FFC" w:rsidRPr="00FE5336">
        <w:rPr>
          <w:color w:val="000000" w:themeColor="text1"/>
        </w:rPr>
        <w:t>dalším</w:t>
      </w:r>
      <w:r w:rsidRPr="00FE5336">
        <w:rPr>
          <w:color w:val="000000" w:themeColor="text1"/>
        </w:rPr>
        <w:t xml:space="preserve"> z orgánů obce,</w:t>
      </w:r>
      <w:r w:rsidR="00C77FFC" w:rsidRPr="00FE5336">
        <w:rPr>
          <w:color w:val="000000" w:themeColor="text1"/>
        </w:rPr>
        <w:t xml:space="preserve"> kterým se </w:t>
      </w:r>
      <w:r w:rsidR="00AA1F81" w:rsidRPr="00FE5336">
        <w:rPr>
          <w:color w:val="000000" w:themeColor="text1"/>
        </w:rPr>
        <w:t xml:space="preserve">v </w:t>
      </w:r>
      <w:r w:rsidR="00C77FFC" w:rsidRPr="00FE5336">
        <w:rPr>
          <w:color w:val="000000" w:themeColor="text1"/>
        </w:rPr>
        <w:t>práci zabývám. Existenci obecního zastupitelstva dovozujeme</w:t>
      </w:r>
      <w:r w:rsidR="00601443" w:rsidRPr="00FE5336">
        <w:rPr>
          <w:color w:val="000000" w:themeColor="text1"/>
        </w:rPr>
        <w:t xml:space="preserve"> a priori z Ústavy ČR a jeho podrobnější vymezení, pravomoci a další charakteristiku </w:t>
      </w:r>
      <w:r w:rsidRPr="00FE5336">
        <w:rPr>
          <w:color w:val="000000" w:themeColor="text1"/>
        </w:rPr>
        <w:t>ze zákona o obcích.</w:t>
      </w:r>
      <w:r w:rsidR="00D53E7E" w:rsidRPr="00FE5336">
        <w:rPr>
          <w:rStyle w:val="Znakapoznpodarou"/>
          <w:color w:val="000000" w:themeColor="text1"/>
        </w:rPr>
        <w:footnoteReference w:id="18"/>
      </w:r>
      <w:r w:rsidRPr="00FE5336">
        <w:rPr>
          <w:color w:val="000000" w:themeColor="text1"/>
        </w:rPr>
        <w:t xml:space="preserve"> </w:t>
      </w:r>
      <w:r w:rsidR="00827AA0" w:rsidRPr="00FE5336">
        <w:rPr>
          <w:color w:val="000000" w:themeColor="text1"/>
        </w:rPr>
        <w:t>Zastupitelstvo obce vykonává</w:t>
      </w:r>
      <w:r w:rsidR="00A6477B" w:rsidRPr="00FE5336">
        <w:rPr>
          <w:color w:val="000000" w:themeColor="text1"/>
        </w:rPr>
        <w:t xml:space="preserve"> </w:t>
      </w:r>
      <w:r w:rsidR="00A6477B" w:rsidRPr="00FE5336">
        <w:rPr>
          <w:color w:val="000000" w:themeColor="text1"/>
        </w:rPr>
        <w:lastRenderedPageBreak/>
        <w:t>samostatnou působnost,</w:t>
      </w:r>
      <w:r w:rsidR="00A6477B" w:rsidRPr="00FE5336">
        <w:rPr>
          <w:rStyle w:val="Znakapoznpodarou"/>
          <w:color w:val="000000" w:themeColor="text1"/>
        </w:rPr>
        <w:footnoteReference w:id="19"/>
      </w:r>
      <w:r w:rsidR="00A6477B" w:rsidRPr="00FE5336">
        <w:rPr>
          <w:color w:val="000000" w:themeColor="text1"/>
        </w:rPr>
        <w:t xml:space="preserve"> vyjma specifických pravomocí, které </w:t>
      </w:r>
      <w:r w:rsidR="008E3C6E" w:rsidRPr="00FE5336">
        <w:rPr>
          <w:color w:val="000000" w:themeColor="text1"/>
        </w:rPr>
        <w:t>jsou mu svěřeny</w:t>
      </w:r>
      <w:r w:rsidR="00B26EDC" w:rsidRPr="00FE5336">
        <w:rPr>
          <w:color w:val="000000" w:themeColor="text1"/>
        </w:rPr>
        <w:t>, například</w:t>
      </w:r>
      <w:r w:rsidR="00A6477B" w:rsidRPr="00FE5336">
        <w:rPr>
          <w:color w:val="000000" w:themeColor="text1"/>
        </w:rPr>
        <w:t xml:space="preserve"> pokud v obci není zřízena rada obce, </w:t>
      </w:r>
      <w:r w:rsidR="001542DC" w:rsidRPr="00FE5336">
        <w:rPr>
          <w:color w:val="000000" w:themeColor="text1"/>
        </w:rPr>
        <w:t>mj</w:t>
      </w:r>
      <w:r w:rsidR="00A6477B" w:rsidRPr="00FE5336">
        <w:rPr>
          <w:color w:val="000000" w:themeColor="text1"/>
        </w:rPr>
        <w:t xml:space="preserve">. vydávání nařízení. </w:t>
      </w:r>
      <w:r w:rsidR="00A6477B" w:rsidRPr="00FE5336">
        <w:rPr>
          <w:rStyle w:val="Znakapoznpodarou"/>
          <w:color w:val="000000" w:themeColor="text1"/>
        </w:rPr>
        <w:footnoteReference w:id="20"/>
      </w:r>
      <w:r w:rsidR="00A6477B" w:rsidRPr="00FE5336">
        <w:rPr>
          <w:color w:val="000000" w:themeColor="text1"/>
        </w:rPr>
        <w:t xml:space="preserve"> </w:t>
      </w:r>
      <w:r w:rsidRPr="00FE5336">
        <w:rPr>
          <w:color w:val="000000" w:themeColor="text1"/>
        </w:rPr>
        <w:t>Skládá se z</w:t>
      </w:r>
      <w:r w:rsidR="00D53E7E" w:rsidRPr="00FE5336">
        <w:rPr>
          <w:color w:val="000000" w:themeColor="text1"/>
        </w:rPr>
        <w:t xml:space="preserve"> jednotlivých </w:t>
      </w:r>
      <w:r w:rsidRPr="00FE5336">
        <w:rPr>
          <w:color w:val="000000" w:themeColor="text1"/>
        </w:rPr>
        <w:t>členů, kteří jsou voleni občany obc</w:t>
      </w:r>
      <w:r w:rsidR="00B26EDC" w:rsidRPr="00FE5336">
        <w:rPr>
          <w:color w:val="000000" w:themeColor="text1"/>
        </w:rPr>
        <w:t xml:space="preserve">e </w:t>
      </w:r>
      <w:r w:rsidR="00AA2A29" w:rsidRPr="00FE5336">
        <w:rPr>
          <w:color w:val="000000" w:themeColor="text1"/>
        </w:rPr>
        <w:t>v rámci komunálních voleb do</w:t>
      </w:r>
      <w:r w:rsidRPr="00FE5336">
        <w:rPr>
          <w:color w:val="000000" w:themeColor="text1"/>
        </w:rPr>
        <w:t xml:space="preserve"> čtyřleté</w:t>
      </w:r>
      <w:r w:rsidR="00AA2A29" w:rsidRPr="00FE5336">
        <w:rPr>
          <w:color w:val="000000" w:themeColor="text1"/>
        </w:rPr>
        <w:t>ho</w:t>
      </w:r>
      <w:r w:rsidRPr="00FE5336">
        <w:rPr>
          <w:color w:val="000000" w:themeColor="text1"/>
        </w:rPr>
        <w:t xml:space="preserve"> funkční</w:t>
      </w:r>
      <w:r w:rsidR="00AA2A29" w:rsidRPr="00FE5336">
        <w:rPr>
          <w:color w:val="000000" w:themeColor="text1"/>
        </w:rPr>
        <w:t>ho</w:t>
      </w:r>
      <w:r w:rsidRPr="00FE5336">
        <w:rPr>
          <w:color w:val="000000" w:themeColor="text1"/>
        </w:rPr>
        <w:t xml:space="preserve"> období.</w:t>
      </w:r>
      <w:r w:rsidR="00AA2A29" w:rsidRPr="00FE5336">
        <w:rPr>
          <w:rStyle w:val="Znakapoznpodarou"/>
          <w:color w:val="000000" w:themeColor="text1"/>
        </w:rPr>
        <w:footnoteReference w:id="21"/>
      </w:r>
      <w:r w:rsidR="00B26EDC" w:rsidRPr="00FE5336">
        <w:rPr>
          <w:color w:val="000000" w:themeColor="text1"/>
        </w:rPr>
        <w:t xml:space="preserve"> Jejich počet je</w:t>
      </w:r>
      <w:r w:rsidRPr="00FE5336">
        <w:rPr>
          <w:color w:val="000000" w:themeColor="text1"/>
        </w:rPr>
        <w:t xml:space="preserve"> stanoven dle počtu obyvat</w:t>
      </w:r>
      <w:r w:rsidR="00B26EDC" w:rsidRPr="00FE5336">
        <w:rPr>
          <w:color w:val="000000" w:themeColor="text1"/>
        </w:rPr>
        <w:t>el v obci od 5 do 55 členů nejpozději 85 dnů</w:t>
      </w:r>
      <w:r w:rsidR="00684F3A" w:rsidRPr="00FE5336">
        <w:rPr>
          <w:color w:val="000000" w:themeColor="text1"/>
        </w:rPr>
        <w:t xml:space="preserve"> přede dnem voleb.</w:t>
      </w:r>
      <w:r w:rsidR="00F04B26" w:rsidRPr="00FE5336">
        <w:rPr>
          <w:rStyle w:val="Znakapoznpodarou"/>
          <w:color w:val="000000" w:themeColor="text1"/>
        </w:rPr>
        <w:footnoteReference w:id="22"/>
      </w:r>
    </w:p>
    <w:p w14:paraId="4E3DFD59" w14:textId="77777777" w:rsidR="00994E6B" w:rsidRPr="00FE5336" w:rsidRDefault="00994E6B" w:rsidP="00D14B47">
      <w:pPr>
        <w:rPr>
          <w:color w:val="000000" w:themeColor="text1"/>
        </w:rPr>
      </w:pPr>
    </w:p>
    <w:p w14:paraId="1B4A9AC7" w14:textId="5B7EC739" w:rsidR="00994E6B" w:rsidRPr="00FE5336" w:rsidRDefault="00994E6B" w:rsidP="00D14B47">
      <w:pPr>
        <w:rPr>
          <w:color w:val="000000" w:themeColor="text1"/>
        </w:rPr>
      </w:pPr>
      <w:r w:rsidRPr="00FE5336">
        <w:rPr>
          <w:b/>
          <w:color w:val="000000" w:themeColor="text1"/>
        </w:rPr>
        <w:t>Samostatná působnost</w:t>
      </w:r>
      <w:r w:rsidR="000D58C5" w:rsidRPr="00FE5336">
        <w:rPr>
          <w:color w:val="000000" w:themeColor="text1"/>
        </w:rPr>
        <w:t xml:space="preserve"> – j</w:t>
      </w:r>
      <w:r w:rsidRPr="00FE5336">
        <w:rPr>
          <w:color w:val="000000" w:themeColor="text1"/>
        </w:rPr>
        <w:t>e základní činností obce. Obecní samospráva je na výkonu samostatné působnosti založena. Patří sem především záležitosti, které jsou v z</w:t>
      </w:r>
      <w:r w:rsidR="00B26EDC" w:rsidRPr="00FE5336">
        <w:rPr>
          <w:color w:val="000000" w:themeColor="text1"/>
        </w:rPr>
        <w:t>ájmu občanů i celé obce</w:t>
      </w:r>
      <w:r w:rsidRPr="00FE5336">
        <w:rPr>
          <w:color w:val="000000" w:themeColor="text1"/>
        </w:rPr>
        <w:t xml:space="preserve">, pokud nejsou zákonem svěřeny krajům, či se nejedná o působnost přenesenou. </w:t>
      </w:r>
      <w:r w:rsidR="00F54D72" w:rsidRPr="00FE5336">
        <w:rPr>
          <w:color w:val="000000" w:themeColor="text1"/>
        </w:rPr>
        <w:t>Spadají sem</w:t>
      </w:r>
      <w:r w:rsidRPr="00FE5336">
        <w:rPr>
          <w:color w:val="000000" w:themeColor="text1"/>
        </w:rPr>
        <w:t xml:space="preserve"> především záležitosti upravené v zákoně </w:t>
      </w:r>
      <w:r w:rsidR="00B26EDC" w:rsidRPr="00FE5336">
        <w:rPr>
          <w:color w:val="000000" w:themeColor="text1"/>
        </w:rPr>
        <w:t xml:space="preserve">o </w:t>
      </w:r>
      <w:r w:rsidR="00EA5AB0" w:rsidRPr="00FE5336">
        <w:rPr>
          <w:color w:val="000000" w:themeColor="text1"/>
        </w:rPr>
        <w:t>obcích.</w:t>
      </w:r>
      <w:r w:rsidRPr="00FE5336">
        <w:rPr>
          <w:color w:val="000000" w:themeColor="text1"/>
        </w:rPr>
        <w:t xml:space="preserve"> Obec v rámci výkonu samostatné působnosti postupuje podle uvážení a vůle svých samosprávných orgánů. Velmi častým problémem však je určení, kdy se jedná o působnost samostatnou a kdy už se jedná o výkon působnosti přene</w:t>
      </w:r>
      <w:r w:rsidR="00EC7CD0" w:rsidRPr="00FE5336">
        <w:rPr>
          <w:color w:val="000000" w:themeColor="text1"/>
        </w:rPr>
        <w:t>sené. V tomto</w:t>
      </w:r>
      <w:r w:rsidRPr="00FE5336">
        <w:rPr>
          <w:color w:val="000000" w:themeColor="text1"/>
        </w:rPr>
        <w:t xml:space="preserve"> chybují především malé obce České republiky, </w:t>
      </w:r>
      <w:r w:rsidR="00EC7CD0" w:rsidRPr="00FE5336">
        <w:rPr>
          <w:color w:val="000000" w:themeColor="text1"/>
        </w:rPr>
        <w:t xml:space="preserve">kdy </w:t>
      </w:r>
      <w:r w:rsidRPr="00FE5336">
        <w:rPr>
          <w:color w:val="000000" w:themeColor="text1"/>
        </w:rPr>
        <w:t>např. vykonávají určitou činnost, o které si myslí, že patří do samostatné působnosti, ale ve skutečnosti se ji</w:t>
      </w:r>
      <w:r w:rsidR="00EC7CD0" w:rsidRPr="00FE5336">
        <w:rPr>
          <w:color w:val="000000" w:themeColor="text1"/>
        </w:rPr>
        <w:t>ž jedná o působnost přenesenou.</w:t>
      </w:r>
      <w:r w:rsidRPr="00FE5336">
        <w:rPr>
          <w:rStyle w:val="Znakapoznpodarou"/>
          <w:color w:val="000000" w:themeColor="text1"/>
        </w:rPr>
        <w:footnoteReference w:id="23"/>
      </w:r>
    </w:p>
    <w:p w14:paraId="488ABEE4" w14:textId="28779D67" w:rsidR="00994E6B" w:rsidRPr="00FE5336" w:rsidRDefault="00994E6B" w:rsidP="00D14B47">
      <w:pPr>
        <w:rPr>
          <w:color w:val="000000" w:themeColor="text1"/>
        </w:rPr>
      </w:pPr>
      <w:r w:rsidRPr="00FE5336">
        <w:rPr>
          <w:b/>
          <w:color w:val="000000" w:themeColor="text1"/>
        </w:rPr>
        <w:t>Přenesená působnost</w:t>
      </w:r>
      <w:r w:rsidRPr="00FE5336">
        <w:rPr>
          <w:color w:val="000000" w:themeColor="text1"/>
        </w:rPr>
        <w:t xml:space="preserve"> – jedná se o delegovanou působnost zákonem na výkon státní správy </w:t>
      </w:r>
      <w:r w:rsidR="00EC7CD0" w:rsidRPr="00FE5336">
        <w:rPr>
          <w:color w:val="000000" w:themeColor="text1"/>
        </w:rPr>
        <w:t>na místní úrovni. D</w:t>
      </w:r>
      <w:r w:rsidRPr="00FE5336">
        <w:rPr>
          <w:color w:val="000000" w:themeColor="text1"/>
        </w:rPr>
        <w:t>ále pracu</w:t>
      </w:r>
      <w:r w:rsidR="00EC7CD0" w:rsidRPr="00FE5336">
        <w:rPr>
          <w:color w:val="000000" w:themeColor="text1"/>
        </w:rPr>
        <w:t>ji s pojmem obec prvního st</w:t>
      </w:r>
      <w:r w:rsidR="003622EB" w:rsidRPr="00FE5336">
        <w:rPr>
          <w:color w:val="000000" w:themeColor="text1"/>
        </w:rPr>
        <w:t xml:space="preserve">upně, který následně popisuji na </w:t>
      </w:r>
      <w:r w:rsidR="00EC7CD0" w:rsidRPr="00FE5336">
        <w:rPr>
          <w:color w:val="000000" w:themeColor="text1"/>
        </w:rPr>
        <w:t xml:space="preserve">praktických příkladech. </w:t>
      </w:r>
      <w:r w:rsidRPr="00FE5336">
        <w:rPr>
          <w:color w:val="000000" w:themeColor="text1"/>
        </w:rPr>
        <w:t>V tomto případě se jedná o menší obce, na které byl zákonem delegován základní okruh výkonu přenesené působnosti, obce zpravidla pro výkon této činnosti nevyčleňují v rámci obecního úřadu jednotlivé zaměstnance, jelikož se jedná o okruh činností, který je omezený a nikterak rozsáhlý. Výko</w:t>
      </w:r>
      <w:r w:rsidR="00EC7CD0" w:rsidRPr="00FE5336">
        <w:rPr>
          <w:color w:val="000000" w:themeColor="text1"/>
        </w:rPr>
        <w:t>n přenesené působnosti je</w:t>
      </w:r>
      <w:r w:rsidRPr="00FE5336">
        <w:rPr>
          <w:color w:val="000000" w:themeColor="text1"/>
        </w:rPr>
        <w:t xml:space="preserve"> realizován obecním úřadem.</w:t>
      </w:r>
      <w:r w:rsidRPr="00FE5336">
        <w:rPr>
          <w:rStyle w:val="Znakapoznpodarou"/>
          <w:color w:val="000000" w:themeColor="text1"/>
        </w:rPr>
        <w:footnoteReference w:id="24"/>
      </w:r>
    </w:p>
    <w:p w14:paraId="4C6049F8" w14:textId="1B134510" w:rsidR="00B16F2D" w:rsidRPr="00FE5336" w:rsidRDefault="00A17639" w:rsidP="00E02077">
      <w:pPr>
        <w:pStyle w:val="Nadpis2"/>
        <w:ind w:firstLine="0"/>
        <w:rPr>
          <w:color w:val="000000" w:themeColor="text1"/>
        </w:rPr>
      </w:pPr>
      <w:bookmarkStart w:id="9" w:name="_Toc460393727"/>
      <w:r w:rsidRPr="00FE5336">
        <w:rPr>
          <w:rStyle w:val="Nadpis2Char"/>
          <w:b/>
          <w:color w:val="000000" w:themeColor="text1"/>
          <w:sz w:val="24"/>
          <w:szCs w:val="24"/>
        </w:rPr>
        <w:lastRenderedPageBreak/>
        <w:t>1</w:t>
      </w:r>
      <w:r w:rsidR="00684F3A" w:rsidRPr="00FE5336">
        <w:rPr>
          <w:rStyle w:val="Nadpis2Char"/>
          <w:b/>
          <w:color w:val="000000" w:themeColor="text1"/>
          <w:sz w:val="24"/>
          <w:szCs w:val="24"/>
        </w:rPr>
        <w:t>.</w:t>
      </w:r>
      <w:r w:rsidR="00E02077" w:rsidRPr="00FE5336">
        <w:rPr>
          <w:rStyle w:val="Nadpis2Char"/>
          <w:b/>
          <w:color w:val="000000" w:themeColor="text1"/>
          <w:sz w:val="24"/>
          <w:szCs w:val="24"/>
        </w:rPr>
        <w:t>3.1</w:t>
      </w:r>
      <w:r w:rsidR="00684F3A" w:rsidRPr="00FE5336">
        <w:rPr>
          <w:rStyle w:val="Nadpis2Char"/>
          <w:b/>
          <w:color w:val="000000" w:themeColor="text1"/>
          <w:sz w:val="24"/>
          <w:szCs w:val="24"/>
        </w:rPr>
        <w:t xml:space="preserve"> Volba obecního zastupitelstva</w:t>
      </w:r>
      <w:bookmarkEnd w:id="9"/>
    </w:p>
    <w:p w14:paraId="250296A6" w14:textId="40018F41" w:rsidR="00B16F2D" w:rsidRPr="00FE5336" w:rsidRDefault="00B16F2D" w:rsidP="00D14B47">
      <w:pPr>
        <w:rPr>
          <w:color w:val="000000" w:themeColor="text1"/>
        </w:rPr>
      </w:pPr>
      <w:r w:rsidRPr="00FE5336">
        <w:rPr>
          <w:color w:val="000000" w:themeColor="text1"/>
        </w:rPr>
        <w:t xml:space="preserve">Volby do obecních zastupitelstev </w:t>
      </w:r>
      <w:r w:rsidR="00EA5AB0" w:rsidRPr="00FE5336">
        <w:rPr>
          <w:color w:val="000000" w:themeColor="text1"/>
        </w:rPr>
        <w:t>jsou upraveny v zákoně o obcích a</w:t>
      </w:r>
      <w:r w:rsidRPr="00FE5336">
        <w:rPr>
          <w:color w:val="000000" w:themeColor="text1"/>
        </w:rPr>
        <w:t xml:space="preserve"> jejich právní úprava vychází</w:t>
      </w:r>
      <w:r w:rsidR="00EA5AB0" w:rsidRPr="00FE5336">
        <w:rPr>
          <w:color w:val="000000" w:themeColor="text1"/>
        </w:rPr>
        <w:t xml:space="preserve"> dále</w:t>
      </w:r>
      <w:r w:rsidRPr="00FE5336">
        <w:rPr>
          <w:color w:val="000000" w:themeColor="text1"/>
        </w:rPr>
        <w:t xml:space="preserve"> a priori ze zvláštní</w:t>
      </w:r>
      <w:r w:rsidR="00EA5AB0" w:rsidRPr="00FE5336">
        <w:rPr>
          <w:color w:val="000000" w:themeColor="text1"/>
        </w:rPr>
        <w:t xml:space="preserve">ho právního předpisu, kterým je </w:t>
      </w:r>
      <w:r w:rsidRPr="00FE5336">
        <w:rPr>
          <w:color w:val="000000" w:themeColor="text1"/>
        </w:rPr>
        <w:t>v postavení k obecnímu zřízení lex specialis zákon o volbách do zastupitelstev obcí</w:t>
      </w:r>
      <w:r w:rsidRPr="00FE5336">
        <w:rPr>
          <w:i/>
          <w:color w:val="000000" w:themeColor="text1"/>
        </w:rPr>
        <w:t>,</w:t>
      </w:r>
      <w:r w:rsidRPr="00FE5336">
        <w:rPr>
          <w:color w:val="000000" w:themeColor="text1"/>
        </w:rPr>
        <w:t xml:space="preserve"> ale také jako základní právní úprava Ústava ČR.</w:t>
      </w:r>
      <w:r w:rsidR="000A598C" w:rsidRPr="00FE5336">
        <w:rPr>
          <w:rStyle w:val="Znakapoznpodarou"/>
          <w:color w:val="000000" w:themeColor="text1"/>
        </w:rPr>
        <w:footnoteReference w:id="25"/>
      </w:r>
    </w:p>
    <w:p w14:paraId="6F5A12D4" w14:textId="7A030C50" w:rsidR="00684F3A" w:rsidRPr="00FE5336" w:rsidRDefault="00684F3A" w:rsidP="00D14B47">
      <w:pPr>
        <w:rPr>
          <w:color w:val="000000" w:themeColor="text1"/>
        </w:rPr>
      </w:pPr>
      <w:r w:rsidRPr="00FE5336">
        <w:rPr>
          <w:color w:val="000000" w:themeColor="text1"/>
        </w:rPr>
        <w:t>Obecní zastupitelstvo je ilustrací obecní samosprávy založené na svobodné volbě zástupců občanů obce, což je nenahraditelným symbolem demokratické obecní samosprávy. Zastupitelstv</w:t>
      </w:r>
      <w:r w:rsidR="00EA5AB0" w:rsidRPr="00FE5336">
        <w:rPr>
          <w:color w:val="000000" w:themeColor="text1"/>
        </w:rPr>
        <w:t>o obce tvoří jednotliví členové</w:t>
      </w:r>
      <w:r w:rsidRPr="00FE5336">
        <w:rPr>
          <w:color w:val="000000" w:themeColor="text1"/>
        </w:rPr>
        <w:t>. Jedná se o kolektivní orgán, který je volen v komunálních volbách, které jsou obecné, přímé, rovné, tajné a především založené na principu poměrného zastoupení.</w:t>
      </w:r>
      <w:r w:rsidR="00F410AB" w:rsidRPr="00FE5336">
        <w:rPr>
          <w:color w:val="000000" w:themeColor="text1"/>
        </w:rPr>
        <w:t xml:space="preserve"> </w:t>
      </w:r>
      <w:r w:rsidR="001D7ED5" w:rsidRPr="00FE5336">
        <w:rPr>
          <w:color w:val="000000" w:themeColor="text1"/>
        </w:rPr>
        <w:t xml:space="preserve">Obecní zastupitelstvo </w:t>
      </w:r>
      <w:r w:rsidR="009A27FE" w:rsidRPr="00FE5336">
        <w:rPr>
          <w:color w:val="000000" w:themeColor="text1"/>
        </w:rPr>
        <w:t>projevuje svou vůli, která je následně</w:t>
      </w:r>
      <w:r w:rsidRPr="00FE5336">
        <w:rPr>
          <w:color w:val="000000" w:themeColor="text1"/>
        </w:rPr>
        <w:t xml:space="preserve"> přijímána většinovým souhlasem jeho členů.</w:t>
      </w:r>
      <w:r w:rsidRPr="00FE5336">
        <w:rPr>
          <w:rStyle w:val="Znakapoznpodarou"/>
          <w:color w:val="000000" w:themeColor="text1"/>
        </w:rPr>
        <w:footnoteReference w:id="26"/>
      </w:r>
    </w:p>
    <w:p w14:paraId="6D913584" w14:textId="2DD091E3" w:rsidR="00B16F2D" w:rsidRPr="00FE5336" w:rsidRDefault="00B16F2D" w:rsidP="00D14B47">
      <w:pPr>
        <w:rPr>
          <w:color w:val="000000" w:themeColor="text1"/>
        </w:rPr>
      </w:pPr>
      <w:r w:rsidRPr="00FE5336">
        <w:rPr>
          <w:color w:val="000000" w:themeColor="text1"/>
        </w:rPr>
        <w:t xml:space="preserve">Určitou deklaraci práva občana obce podílet se na správě věcí veřejných a chodu obce obsahuje </w:t>
      </w:r>
      <w:r w:rsidR="00AA1F81" w:rsidRPr="00FE5336">
        <w:rPr>
          <w:color w:val="000000" w:themeColor="text1"/>
        </w:rPr>
        <w:t>LZPS</w:t>
      </w:r>
      <w:r w:rsidRPr="00FE5336">
        <w:rPr>
          <w:color w:val="000000" w:themeColor="text1"/>
        </w:rPr>
        <w:t>. Ta ve svých ustanoveních tento princip konstruuje ve formě oprávnění občana podílet se na správě věcí veřejných buďto přímo</w:t>
      </w:r>
      <w:r w:rsidR="009A27FE" w:rsidRPr="00FE5336">
        <w:rPr>
          <w:color w:val="000000" w:themeColor="text1"/>
        </w:rPr>
        <w:t>,</w:t>
      </w:r>
      <w:r w:rsidRPr="00FE5336">
        <w:rPr>
          <w:color w:val="000000" w:themeColor="text1"/>
        </w:rPr>
        <w:t xml:space="preserve"> nebo svobodn</w:t>
      </w:r>
      <w:r w:rsidR="00EA5AB0" w:rsidRPr="00FE5336">
        <w:rPr>
          <w:color w:val="000000" w:themeColor="text1"/>
        </w:rPr>
        <w:t>ou volbou svých zástupců</w:t>
      </w:r>
      <w:r w:rsidRPr="00FE5336">
        <w:rPr>
          <w:color w:val="000000" w:themeColor="text1"/>
        </w:rPr>
        <w:t>.  Jedná se taktéž o jeden z nejzákladnějších prvků demokratického státu.</w:t>
      </w:r>
      <w:r w:rsidRPr="00FE5336">
        <w:rPr>
          <w:rStyle w:val="Znakapoznpodarou"/>
          <w:color w:val="000000" w:themeColor="text1"/>
        </w:rPr>
        <w:footnoteReference w:id="27"/>
      </w:r>
    </w:p>
    <w:p w14:paraId="76BEF55F" w14:textId="77777777" w:rsidR="00E02077" w:rsidRPr="00FE5336" w:rsidRDefault="00E02077" w:rsidP="00D14B47">
      <w:pPr>
        <w:rPr>
          <w:color w:val="000000" w:themeColor="text1"/>
        </w:rPr>
      </w:pPr>
    </w:p>
    <w:p w14:paraId="16D8376C" w14:textId="253F4057" w:rsidR="00F410AB" w:rsidRPr="00FE5336" w:rsidRDefault="00A17639" w:rsidP="006A2000">
      <w:pPr>
        <w:pStyle w:val="Nadpis3"/>
        <w:ind w:firstLine="0"/>
        <w:rPr>
          <w:color w:val="000000" w:themeColor="text1"/>
        </w:rPr>
      </w:pPr>
      <w:bookmarkStart w:id="10" w:name="_Toc460393728"/>
      <w:r w:rsidRPr="00FE5336">
        <w:rPr>
          <w:rStyle w:val="Nadpis2Char"/>
          <w:b/>
          <w:color w:val="000000" w:themeColor="text1"/>
          <w:sz w:val="24"/>
          <w:szCs w:val="24"/>
        </w:rPr>
        <w:t>1</w:t>
      </w:r>
      <w:r w:rsidR="00E02077" w:rsidRPr="00FE5336">
        <w:rPr>
          <w:rStyle w:val="Nadpis2Char"/>
          <w:b/>
          <w:color w:val="000000" w:themeColor="text1"/>
          <w:sz w:val="24"/>
          <w:szCs w:val="24"/>
        </w:rPr>
        <w:t>.3.2</w:t>
      </w:r>
      <w:r w:rsidR="00F410AB" w:rsidRPr="00FE5336">
        <w:rPr>
          <w:rStyle w:val="Nadpis2Char"/>
          <w:b/>
          <w:color w:val="000000" w:themeColor="text1"/>
          <w:sz w:val="24"/>
          <w:szCs w:val="24"/>
        </w:rPr>
        <w:t xml:space="preserve"> Člen zastupitelstva obce</w:t>
      </w:r>
      <w:bookmarkEnd w:id="10"/>
      <w:r w:rsidR="0010274F" w:rsidRPr="00FE5336">
        <w:rPr>
          <w:rStyle w:val="Nadpis2Char"/>
          <w:color w:val="000000" w:themeColor="text1"/>
          <w:sz w:val="24"/>
          <w:szCs w:val="24"/>
        </w:rPr>
        <w:t xml:space="preserve"> </w:t>
      </w:r>
    </w:p>
    <w:p w14:paraId="7FD2F216" w14:textId="13383D22" w:rsidR="00F410AB" w:rsidRPr="00FE5336" w:rsidRDefault="00F410AB" w:rsidP="00D14B47">
      <w:pPr>
        <w:rPr>
          <w:color w:val="000000" w:themeColor="text1"/>
        </w:rPr>
      </w:pPr>
      <w:r w:rsidRPr="00FE5336">
        <w:rPr>
          <w:color w:val="000000" w:themeColor="text1"/>
        </w:rPr>
        <w:t>Občan obce se může stát zastupitelem ve své obci zvolením do funkce. Mandát členovi obecního zastupitelstva vzniká zvolením. Ke zvolení dochází ukončením hlasování</w:t>
      </w:r>
      <w:r w:rsidR="00A073EA" w:rsidRPr="00FE5336">
        <w:rPr>
          <w:color w:val="000000" w:themeColor="text1"/>
        </w:rPr>
        <w:t xml:space="preserve"> ve volbách</w:t>
      </w:r>
      <w:r w:rsidRPr="00FE5336">
        <w:rPr>
          <w:color w:val="000000" w:themeColor="text1"/>
        </w:rPr>
        <w:t>.</w:t>
      </w:r>
      <w:r w:rsidRPr="00FE5336">
        <w:rPr>
          <w:rStyle w:val="Znakapoznpodarou"/>
          <w:color w:val="000000" w:themeColor="text1"/>
        </w:rPr>
        <w:footnoteReference w:id="28"/>
      </w:r>
    </w:p>
    <w:p w14:paraId="3B1BC83C" w14:textId="329D4A35" w:rsidR="005C4014" w:rsidRPr="00FE5336" w:rsidRDefault="00EA5AB0" w:rsidP="00D14B47">
      <w:pPr>
        <w:rPr>
          <w:color w:val="000000" w:themeColor="text1"/>
        </w:rPr>
      </w:pPr>
      <w:r w:rsidRPr="00FE5336">
        <w:rPr>
          <w:color w:val="000000" w:themeColor="text1"/>
        </w:rPr>
        <w:t>Volby</w:t>
      </w:r>
      <w:r w:rsidR="009A27FE" w:rsidRPr="00FE5336">
        <w:rPr>
          <w:color w:val="000000" w:themeColor="text1"/>
        </w:rPr>
        <w:t xml:space="preserve"> vyhlašuje prezident ČR</w:t>
      </w:r>
      <w:r w:rsidR="00A073EA" w:rsidRPr="00FE5336">
        <w:rPr>
          <w:color w:val="000000" w:themeColor="text1"/>
        </w:rPr>
        <w:t xml:space="preserve"> nejpozději 90 dnů přede dnem jejich konání. Vyhlášení voleb je následně uveřejněno ve Sbírce zákonů.</w:t>
      </w:r>
      <w:r w:rsidR="00A073EA" w:rsidRPr="00FE5336">
        <w:rPr>
          <w:rStyle w:val="Znakapoznpodarou"/>
          <w:color w:val="000000" w:themeColor="text1"/>
        </w:rPr>
        <w:footnoteReference w:id="29"/>
      </w:r>
      <w:r w:rsidR="00A073EA" w:rsidRPr="00FE5336">
        <w:rPr>
          <w:color w:val="000000" w:themeColor="text1"/>
        </w:rPr>
        <w:t xml:space="preserve"> Právo volit a být volen do obecního zastupitelstva má </w:t>
      </w:r>
      <w:r w:rsidR="00A073EA" w:rsidRPr="00FE5336">
        <w:rPr>
          <w:b/>
          <w:color w:val="000000" w:themeColor="text1"/>
        </w:rPr>
        <w:t>občan obce</w:t>
      </w:r>
      <w:r w:rsidR="009A27FE" w:rsidRPr="00FE5336">
        <w:rPr>
          <w:color w:val="000000" w:themeColor="text1"/>
        </w:rPr>
        <w:t xml:space="preserve"> nebo</w:t>
      </w:r>
      <w:r w:rsidR="005012E8" w:rsidRPr="00FE5336">
        <w:rPr>
          <w:color w:val="000000" w:themeColor="text1"/>
        </w:rPr>
        <w:t xml:space="preserve"> občan cizího státu, který v první den voleb, event. pokud se volby konají ve dvou dnech po sobě jdoucích,</w:t>
      </w:r>
      <w:r w:rsidR="009A27FE" w:rsidRPr="00FE5336">
        <w:rPr>
          <w:color w:val="000000" w:themeColor="text1"/>
        </w:rPr>
        <w:t xml:space="preserve"> druhý den voleb dosáhl </w:t>
      </w:r>
      <w:r w:rsidR="009A27FE" w:rsidRPr="00FE5336">
        <w:rPr>
          <w:color w:val="000000" w:themeColor="text1"/>
        </w:rPr>
        <w:lastRenderedPageBreak/>
        <w:t>věku 18</w:t>
      </w:r>
      <w:r w:rsidR="005012E8" w:rsidRPr="00FE5336">
        <w:rPr>
          <w:color w:val="000000" w:themeColor="text1"/>
        </w:rPr>
        <w:t xml:space="preserve"> let a je ve zmíněný den v obci přihlášen k trvalému pobytu.</w:t>
      </w:r>
      <w:r w:rsidR="00A073EA" w:rsidRPr="00FE5336">
        <w:rPr>
          <w:color w:val="000000" w:themeColor="text1"/>
        </w:rPr>
        <w:t xml:space="preserve"> </w:t>
      </w:r>
      <w:r w:rsidR="005012E8" w:rsidRPr="00FE5336">
        <w:rPr>
          <w:rStyle w:val="Znakapoznpodarou"/>
          <w:color w:val="000000" w:themeColor="text1"/>
        </w:rPr>
        <w:footnoteReference w:id="30"/>
      </w:r>
      <w:r w:rsidR="00AC121D" w:rsidRPr="00FE5336">
        <w:rPr>
          <w:color w:val="000000" w:themeColor="text1"/>
        </w:rPr>
        <w:t xml:space="preserve"> </w:t>
      </w:r>
      <w:r w:rsidR="00A073EA" w:rsidRPr="00FE5336">
        <w:rPr>
          <w:color w:val="000000" w:themeColor="text1"/>
        </w:rPr>
        <w:t>Práv</w:t>
      </w:r>
      <w:r w:rsidR="00692847" w:rsidRPr="00FE5336">
        <w:rPr>
          <w:color w:val="000000" w:themeColor="text1"/>
        </w:rPr>
        <w:t>o</w:t>
      </w:r>
      <w:r w:rsidR="00A073EA" w:rsidRPr="00FE5336">
        <w:rPr>
          <w:color w:val="000000" w:themeColor="text1"/>
        </w:rPr>
        <w:t xml:space="preserve"> volit požívá občan obce s trvalým pobytem</w:t>
      </w:r>
      <w:r w:rsidR="00692847" w:rsidRPr="00FE5336">
        <w:rPr>
          <w:color w:val="000000" w:themeColor="text1"/>
        </w:rPr>
        <w:t xml:space="preserve"> v obci, musí být státním občanem ČR a v den voleb musí dosáhnou</w:t>
      </w:r>
      <w:r w:rsidR="0010274F" w:rsidRPr="00FE5336">
        <w:rPr>
          <w:color w:val="000000" w:themeColor="text1"/>
        </w:rPr>
        <w:t>t</w:t>
      </w:r>
      <w:r w:rsidR="00692847" w:rsidRPr="00FE5336">
        <w:rPr>
          <w:color w:val="000000" w:themeColor="text1"/>
        </w:rPr>
        <w:t xml:space="preserve"> minimálního stanoveného věku</w:t>
      </w:r>
      <w:r w:rsidR="009A27FE" w:rsidRPr="00FE5336">
        <w:rPr>
          <w:color w:val="000000" w:themeColor="text1"/>
        </w:rPr>
        <w:t>,</w:t>
      </w:r>
      <w:r w:rsidR="00692847" w:rsidRPr="00FE5336">
        <w:rPr>
          <w:color w:val="000000" w:themeColor="text1"/>
        </w:rPr>
        <w:t xml:space="preserve"> tj. 18 let. Do zastupitelstva obce může být zvolen občan, který má právo volit, není omezen na svobodě, není ve výkonu trestu odnětí svobody a není zbaven způsobilosti k právním úkonům.</w:t>
      </w:r>
      <w:r w:rsidR="00692847" w:rsidRPr="00FE5336">
        <w:rPr>
          <w:rStyle w:val="Znakapoznpodarou"/>
          <w:color w:val="000000" w:themeColor="text1"/>
        </w:rPr>
        <w:footnoteReference w:id="31"/>
      </w:r>
    </w:p>
    <w:p w14:paraId="33DD6D34" w14:textId="187874DA" w:rsidR="005C4014" w:rsidRPr="00FE5336" w:rsidRDefault="005C4014" w:rsidP="00D14B47">
      <w:pPr>
        <w:rPr>
          <w:color w:val="000000" w:themeColor="text1"/>
        </w:rPr>
      </w:pPr>
      <w:r w:rsidRPr="00FE5336">
        <w:rPr>
          <w:color w:val="000000" w:themeColor="text1"/>
        </w:rPr>
        <w:t xml:space="preserve">K účelu rozboru příkladu obce Kladníky </w:t>
      </w:r>
      <w:r w:rsidR="00035B08" w:rsidRPr="00FE5336">
        <w:rPr>
          <w:color w:val="000000" w:themeColor="text1"/>
        </w:rPr>
        <w:t>dále poznamenám</w:t>
      </w:r>
      <w:r w:rsidRPr="00FE5336">
        <w:rPr>
          <w:color w:val="000000" w:themeColor="text1"/>
        </w:rPr>
        <w:t>, že zletilí o</w:t>
      </w:r>
      <w:r w:rsidR="00035B08" w:rsidRPr="00FE5336">
        <w:rPr>
          <w:color w:val="000000" w:themeColor="text1"/>
        </w:rPr>
        <w:t>bčané obce mají</w:t>
      </w:r>
      <w:r w:rsidRPr="00FE5336">
        <w:rPr>
          <w:color w:val="000000" w:themeColor="text1"/>
        </w:rPr>
        <w:t xml:space="preserve"> právo na vyjádření </w:t>
      </w:r>
      <w:r w:rsidR="009A27FE" w:rsidRPr="00FE5336">
        <w:rPr>
          <w:color w:val="000000" w:themeColor="text1"/>
        </w:rPr>
        <w:t>se před obecním zastupitelstvem</w:t>
      </w:r>
      <w:r w:rsidRPr="00FE5336">
        <w:rPr>
          <w:color w:val="000000" w:themeColor="text1"/>
        </w:rPr>
        <w:t xml:space="preserve"> na jeho schůzích. Občan se může vyjádřit v souladu s jednacím řádem místního zastupitelstva a předkládat svá s</w:t>
      </w:r>
      <w:r w:rsidR="00035B08" w:rsidRPr="00FE5336">
        <w:rPr>
          <w:color w:val="000000" w:themeColor="text1"/>
        </w:rPr>
        <w:t>tanoviska k projednávaným věcem a bodům zasedání</w:t>
      </w:r>
      <w:r w:rsidRPr="00FE5336">
        <w:rPr>
          <w:color w:val="000000" w:themeColor="text1"/>
        </w:rPr>
        <w:t>.</w:t>
      </w:r>
      <w:r w:rsidRPr="00FE5336">
        <w:rPr>
          <w:rStyle w:val="Znakapoznpodarou"/>
          <w:color w:val="000000" w:themeColor="text1"/>
        </w:rPr>
        <w:footnoteReference w:id="32"/>
      </w:r>
    </w:p>
    <w:p w14:paraId="50B341B3" w14:textId="56B1AE0D" w:rsidR="00156DED" w:rsidRPr="00FE5336" w:rsidRDefault="00692847" w:rsidP="00D14B47">
      <w:pPr>
        <w:rPr>
          <w:color w:val="000000" w:themeColor="text1"/>
        </w:rPr>
      </w:pPr>
      <w:r w:rsidRPr="00FE5336">
        <w:rPr>
          <w:color w:val="000000" w:themeColor="text1"/>
        </w:rPr>
        <w:t>Člen obecního zastupite</w:t>
      </w:r>
      <w:r w:rsidR="009A27FE" w:rsidRPr="00FE5336">
        <w:rPr>
          <w:color w:val="000000" w:themeColor="text1"/>
        </w:rPr>
        <w:t xml:space="preserve">lstva skládá na začátku </w:t>
      </w:r>
      <w:r w:rsidRPr="00FE5336">
        <w:rPr>
          <w:color w:val="000000" w:themeColor="text1"/>
        </w:rPr>
        <w:t>ustavujícího zasedání nově zvoleného zastupitelstva obce slib člena obecního zastupitelstva.</w:t>
      </w:r>
      <w:r w:rsidRPr="00FE5336">
        <w:rPr>
          <w:rStyle w:val="Znakapoznpodarou"/>
          <w:color w:val="000000" w:themeColor="text1"/>
        </w:rPr>
        <w:footnoteReference w:id="33"/>
      </w:r>
      <w:r w:rsidR="00156DED" w:rsidRPr="00FE5336">
        <w:rPr>
          <w:color w:val="000000" w:themeColor="text1"/>
        </w:rPr>
        <w:t xml:space="preserve"> Členství v obecním zastupitelstvu je jedním z inst</w:t>
      </w:r>
      <w:r w:rsidR="004C2FAB" w:rsidRPr="00FE5336">
        <w:rPr>
          <w:color w:val="000000" w:themeColor="text1"/>
        </w:rPr>
        <w:t xml:space="preserve">itucionálních pojetí vyjádření </w:t>
      </w:r>
      <w:r w:rsidR="00156DED" w:rsidRPr="00FE5336">
        <w:rPr>
          <w:color w:val="000000" w:themeColor="text1"/>
        </w:rPr>
        <w:t>přímého zapojení se občana do správy obce, ne však jediným.</w:t>
      </w:r>
      <w:r w:rsidR="00156DED" w:rsidRPr="00FE5336">
        <w:rPr>
          <w:rStyle w:val="Znakapoznpodarou"/>
          <w:color w:val="000000" w:themeColor="text1"/>
        </w:rPr>
        <w:footnoteReference w:id="34"/>
      </w:r>
    </w:p>
    <w:p w14:paraId="07EC59C1" w14:textId="77777777" w:rsidR="00692847" w:rsidRPr="00FE5336" w:rsidRDefault="00692847" w:rsidP="00D14B47">
      <w:pPr>
        <w:rPr>
          <w:color w:val="000000" w:themeColor="text1"/>
        </w:rPr>
      </w:pPr>
    </w:p>
    <w:p w14:paraId="113BFFE8" w14:textId="5101FDA9" w:rsidR="003044B7" w:rsidRPr="00FE5336" w:rsidRDefault="003044B7" w:rsidP="00D14B47">
      <w:pPr>
        <w:rPr>
          <w:color w:val="000000" w:themeColor="text1"/>
        </w:rPr>
      </w:pPr>
      <w:r w:rsidRPr="00FE5336">
        <w:rPr>
          <w:color w:val="000000" w:themeColor="text1"/>
        </w:rPr>
        <w:t>Mezi povinnosti</w:t>
      </w:r>
      <w:r w:rsidR="009A27FE" w:rsidRPr="00FE5336">
        <w:rPr>
          <w:color w:val="000000" w:themeColor="text1"/>
        </w:rPr>
        <w:t>,</w:t>
      </w:r>
      <w:r w:rsidRPr="00FE5336">
        <w:rPr>
          <w:color w:val="000000" w:themeColor="text1"/>
        </w:rPr>
        <w:t xml:space="preserve"> které člen obecního zastupite</w:t>
      </w:r>
      <w:r w:rsidR="009A27FE" w:rsidRPr="00FE5336">
        <w:rPr>
          <w:color w:val="000000" w:themeColor="text1"/>
        </w:rPr>
        <w:t>lstva musí dodržovat v souladu s</w:t>
      </w:r>
      <w:r w:rsidRPr="00FE5336">
        <w:rPr>
          <w:color w:val="000000" w:themeColor="text1"/>
        </w:rPr>
        <w:t> řádným a svědomitým výkonem své veřejné funkce</w:t>
      </w:r>
      <w:r w:rsidR="009A27FE" w:rsidRPr="00FE5336">
        <w:rPr>
          <w:color w:val="000000" w:themeColor="text1"/>
        </w:rPr>
        <w:t>,</w:t>
      </w:r>
      <w:r w:rsidRPr="00FE5336">
        <w:rPr>
          <w:color w:val="000000" w:themeColor="text1"/>
        </w:rPr>
        <w:t xml:space="preserve"> </w:t>
      </w:r>
      <w:r w:rsidR="009A27FE" w:rsidRPr="00FE5336">
        <w:rPr>
          <w:color w:val="000000" w:themeColor="text1"/>
        </w:rPr>
        <w:t>patří</w:t>
      </w:r>
      <w:r w:rsidRPr="00FE5336">
        <w:rPr>
          <w:color w:val="000000" w:themeColor="text1"/>
        </w:rPr>
        <w:t>:</w:t>
      </w:r>
    </w:p>
    <w:p w14:paraId="45D52300" w14:textId="77777777" w:rsidR="003044B7" w:rsidRPr="00FE5336" w:rsidRDefault="003044B7" w:rsidP="00D14B47">
      <w:pPr>
        <w:pStyle w:val="Odstavecseseznamem"/>
        <w:numPr>
          <w:ilvl w:val="0"/>
          <w:numId w:val="40"/>
        </w:numPr>
        <w:rPr>
          <w:color w:val="000000" w:themeColor="text1"/>
        </w:rPr>
      </w:pPr>
      <w:r w:rsidRPr="00FE5336">
        <w:rPr>
          <w:color w:val="000000" w:themeColor="text1"/>
        </w:rPr>
        <w:t>zúčastňovat se zasedání obecního zastupitelstva,</w:t>
      </w:r>
      <w:r w:rsidR="00F63339" w:rsidRPr="00FE5336">
        <w:rPr>
          <w:rStyle w:val="Znakapoznpodarou"/>
          <w:color w:val="000000" w:themeColor="text1"/>
        </w:rPr>
        <w:footnoteReference w:id="35"/>
      </w:r>
    </w:p>
    <w:p w14:paraId="1CAC87ED" w14:textId="77777777" w:rsidR="003044B7" w:rsidRPr="00FE5336" w:rsidRDefault="003044B7" w:rsidP="00D14B47">
      <w:pPr>
        <w:pStyle w:val="Odstavecseseznamem"/>
        <w:numPr>
          <w:ilvl w:val="0"/>
          <w:numId w:val="40"/>
        </w:numPr>
        <w:rPr>
          <w:color w:val="000000" w:themeColor="text1"/>
        </w:rPr>
      </w:pPr>
      <w:r w:rsidRPr="00FE5336">
        <w:rPr>
          <w:color w:val="000000" w:themeColor="text1"/>
        </w:rPr>
        <w:t>zúčastňovat se zasedání dalších orgánů obce, jichž je členem,</w:t>
      </w:r>
    </w:p>
    <w:p w14:paraId="21E7492B" w14:textId="77777777" w:rsidR="003044B7" w:rsidRPr="00FE5336" w:rsidRDefault="003044B7" w:rsidP="00D14B47">
      <w:pPr>
        <w:pStyle w:val="Odstavecseseznamem"/>
        <w:numPr>
          <w:ilvl w:val="0"/>
          <w:numId w:val="40"/>
        </w:numPr>
        <w:rPr>
          <w:color w:val="000000" w:themeColor="text1"/>
        </w:rPr>
      </w:pPr>
      <w:r w:rsidRPr="00FE5336">
        <w:rPr>
          <w:color w:val="000000" w:themeColor="text1"/>
        </w:rPr>
        <w:lastRenderedPageBreak/>
        <w:t>plnit úkoly, které mu tyto orgány uloží,</w:t>
      </w:r>
    </w:p>
    <w:p w14:paraId="40EEC7B2" w14:textId="77777777" w:rsidR="003044B7" w:rsidRPr="00FE5336" w:rsidRDefault="003044B7" w:rsidP="00D14B47">
      <w:pPr>
        <w:pStyle w:val="Odstavecseseznamem"/>
        <w:numPr>
          <w:ilvl w:val="0"/>
          <w:numId w:val="40"/>
        </w:numPr>
        <w:rPr>
          <w:color w:val="000000" w:themeColor="text1"/>
        </w:rPr>
      </w:pPr>
      <w:r w:rsidRPr="00FE5336">
        <w:rPr>
          <w:color w:val="000000" w:themeColor="text1"/>
        </w:rPr>
        <w:t>jednat v souladu s výkonem „veřejné“ funkce,</w:t>
      </w:r>
    </w:p>
    <w:p w14:paraId="236FBFAC" w14:textId="546D1BA1" w:rsidR="003044B7" w:rsidRPr="00FE5336" w:rsidRDefault="003044B7" w:rsidP="00D14B47">
      <w:pPr>
        <w:pStyle w:val="Odstavecseseznamem"/>
        <w:numPr>
          <w:ilvl w:val="0"/>
          <w:numId w:val="40"/>
        </w:numPr>
        <w:rPr>
          <w:color w:val="000000" w:themeColor="text1"/>
        </w:rPr>
      </w:pPr>
      <w:r w:rsidRPr="00FE5336">
        <w:rPr>
          <w:color w:val="000000" w:themeColor="text1"/>
        </w:rPr>
        <w:t>hájit zájmy občanů obce.</w:t>
      </w:r>
      <w:r w:rsidRPr="00FE5336">
        <w:rPr>
          <w:rStyle w:val="Znakapoznpodarou"/>
          <w:color w:val="000000" w:themeColor="text1"/>
        </w:rPr>
        <w:footnoteReference w:id="36"/>
      </w:r>
    </w:p>
    <w:p w14:paraId="0B698ADD" w14:textId="77777777" w:rsidR="00941684" w:rsidRPr="00FE5336" w:rsidRDefault="00941684" w:rsidP="00F54D72">
      <w:pPr>
        <w:ind w:firstLine="0"/>
        <w:rPr>
          <w:color w:val="000000" w:themeColor="text1"/>
        </w:rPr>
      </w:pPr>
    </w:p>
    <w:p w14:paraId="6B010631" w14:textId="77777777" w:rsidR="00C77FFC" w:rsidRPr="00FE5336" w:rsidRDefault="005C4014" w:rsidP="00D14B47">
      <w:pPr>
        <w:rPr>
          <w:color w:val="000000" w:themeColor="text1"/>
        </w:rPr>
      </w:pPr>
      <w:r w:rsidRPr="00FE5336">
        <w:rPr>
          <w:color w:val="000000" w:themeColor="text1"/>
        </w:rPr>
        <w:t>Funkce člena obecního zastupitelstva zaniká, pokud zastupiteli zanikne jeho mandát člena zastupitelstva obce.</w:t>
      </w:r>
      <w:r w:rsidR="003E46BB" w:rsidRPr="00FE5336">
        <w:rPr>
          <w:color w:val="000000" w:themeColor="text1"/>
        </w:rPr>
        <w:t xml:space="preserve"> Podanou rezignaci již nelze vzít zpět.</w:t>
      </w:r>
      <w:r w:rsidRPr="00FE5336">
        <w:rPr>
          <w:color w:val="000000" w:themeColor="text1"/>
        </w:rPr>
        <w:t xml:space="preserve"> Podrobnější úpravu nalézáme v zákoně o volbách do obecních zastupitelstev, dle kterého víme, že mandát může zaniknout mj. těmito způsoby:</w:t>
      </w:r>
    </w:p>
    <w:p w14:paraId="215771B3" w14:textId="77777777" w:rsidR="005C4014" w:rsidRPr="00FE5336" w:rsidRDefault="005C4014" w:rsidP="00D14B47">
      <w:pPr>
        <w:pStyle w:val="Odstavecseseznamem"/>
        <w:numPr>
          <w:ilvl w:val="0"/>
          <w:numId w:val="40"/>
        </w:numPr>
        <w:rPr>
          <w:color w:val="000000" w:themeColor="text1"/>
        </w:rPr>
      </w:pPr>
      <w:r w:rsidRPr="00FE5336">
        <w:rPr>
          <w:color w:val="000000" w:themeColor="text1"/>
        </w:rPr>
        <w:t>odmítnutím slibu člena zastupitelstva obce nebo složením slibu s výhradou,</w:t>
      </w:r>
    </w:p>
    <w:p w14:paraId="32B1A915" w14:textId="78C9C427" w:rsidR="005C4014" w:rsidRPr="00FE5336" w:rsidRDefault="005C4014" w:rsidP="00D14B47">
      <w:pPr>
        <w:pStyle w:val="Odstavecseseznamem"/>
        <w:numPr>
          <w:ilvl w:val="0"/>
          <w:numId w:val="40"/>
        </w:numPr>
        <w:rPr>
          <w:color w:val="000000" w:themeColor="text1"/>
        </w:rPr>
      </w:pPr>
      <w:r w:rsidRPr="00FE5336">
        <w:rPr>
          <w:color w:val="000000" w:themeColor="text1"/>
        </w:rPr>
        <w:t>dnem, kdy starosta obce obdrží písemnou rezignaci člena obecního zastupitelstva na jeho funkci, dnem</w:t>
      </w:r>
      <w:r w:rsidR="009A27FE" w:rsidRPr="00FE5336">
        <w:rPr>
          <w:color w:val="000000" w:themeColor="text1"/>
        </w:rPr>
        <w:t>,</w:t>
      </w:r>
      <w:r w:rsidRPr="00FE5336">
        <w:rPr>
          <w:color w:val="000000" w:themeColor="text1"/>
        </w:rPr>
        <w:t xml:space="preserve"> kdy starosta obce podá rezignaci na zasedání zastupitelstva obce,</w:t>
      </w:r>
    </w:p>
    <w:p w14:paraId="64B0684A" w14:textId="77777777" w:rsidR="005C4014" w:rsidRPr="00FE5336" w:rsidRDefault="005C4014" w:rsidP="00D14B47">
      <w:pPr>
        <w:pStyle w:val="Odstavecseseznamem"/>
        <w:numPr>
          <w:ilvl w:val="0"/>
          <w:numId w:val="40"/>
        </w:numPr>
        <w:rPr>
          <w:color w:val="000000" w:themeColor="text1"/>
        </w:rPr>
      </w:pPr>
      <w:r w:rsidRPr="00FE5336">
        <w:rPr>
          <w:color w:val="000000" w:themeColor="text1"/>
        </w:rPr>
        <w:t>úmrtím člena obecního zastupitelstva,</w:t>
      </w:r>
    </w:p>
    <w:p w14:paraId="5E9DBAAB" w14:textId="77777777" w:rsidR="005C4014" w:rsidRPr="00FE5336" w:rsidRDefault="005C4014" w:rsidP="00D14B47">
      <w:pPr>
        <w:pStyle w:val="Odstavecseseznamem"/>
        <w:numPr>
          <w:ilvl w:val="0"/>
          <w:numId w:val="40"/>
        </w:numPr>
        <w:rPr>
          <w:color w:val="000000" w:themeColor="text1"/>
        </w:rPr>
      </w:pPr>
      <w:r w:rsidRPr="00FE5336">
        <w:rPr>
          <w:color w:val="000000" w:themeColor="text1"/>
        </w:rPr>
        <w:t>dnem voleb do zastupitelstva obce,</w:t>
      </w:r>
    </w:p>
    <w:p w14:paraId="3338EC49" w14:textId="5825497E" w:rsidR="005C4014" w:rsidRPr="00FE5336" w:rsidRDefault="00AA1F81" w:rsidP="00AA1F81">
      <w:pPr>
        <w:pStyle w:val="Odstavecseseznamem"/>
        <w:numPr>
          <w:ilvl w:val="0"/>
          <w:numId w:val="40"/>
        </w:numPr>
        <w:rPr>
          <w:color w:val="000000" w:themeColor="text1"/>
        </w:rPr>
      </w:pPr>
      <w:r w:rsidRPr="00FE5336">
        <w:rPr>
          <w:color w:val="000000" w:themeColor="text1"/>
        </w:rPr>
        <w:t>neslučitelnost funkcí</w:t>
      </w:r>
      <w:r w:rsidR="005C4014" w:rsidRPr="00FE5336">
        <w:rPr>
          <w:color w:val="000000" w:themeColor="text1"/>
        </w:rPr>
        <w:t>.</w:t>
      </w:r>
      <w:r w:rsidR="005C4014" w:rsidRPr="00FE5336">
        <w:rPr>
          <w:rStyle w:val="Znakapoznpodarou"/>
          <w:color w:val="000000" w:themeColor="text1"/>
        </w:rPr>
        <w:footnoteReference w:id="37"/>
      </w:r>
    </w:p>
    <w:p w14:paraId="29CD847D" w14:textId="79AB5380" w:rsidR="00021E13" w:rsidRPr="00FE5336" w:rsidRDefault="005C4014" w:rsidP="00D14B47">
      <w:pPr>
        <w:rPr>
          <w:color w:val="000000" w:themeColor="text1"/>
        </w:rPr>
      </w:pPr>
      <w:r w:rsidRPr="00FE5336">
        <w:rPr>
          <w:color w:val="000000" w:themeColor="text1"/>
        </w:rPr>
        <w:t>Pravomoci zastupitelstva obce, mezi které se řadí také to, že obecní zastupitelstvo volí starostu obce</w:t>
      </w:r>
      <w:r w:rsidR="00392BD3" w:rsidRPr="00FE5336">
        <w:rPr>
          <w:rStyle w:val="Znakapoznpodarou"/>
          <w:color w:val="000000" w:themeColor="text1"/>
        </w:rPr>
        <w:footnoteReference w:id="38"/>
      </w:r>
      <w:r w:rsidRPr="00FE5336">
        <w:rPr>
          <w:color w:val="000000" w:themeColor="text1"/>
        </w:rPr>
        <w:t>, jsem již objasnila.</w:t>
      </w:r>
      <w:r w:rsidR="005012E8" w:rsidRPr="00FE5336">
        <w:rPr>
          <w:rStyle w:val="Znakapoznpodarou"/>
          <w:color w:val="000000" w:themeColor="text1"/>
        </w:rPr>
        <w:footnoteReference w:id="39"/>
      </w:r>
      <w:r w:rsidR="008C0192" w:rsidRPr="00FE5336">
        <w:rPr>
          <w:color w:val="000000" w:themeColor="text1"/>
        </w:rPr>
        <w:t xml:space="preserve"> </w:t>
      </w:r>
    </w:p>
    <w:p w14:paraId="3CAF5A46" w14:textId="77777777" w:rsidR="00021E13" w:rsidRPr="00FE5336" w:rsidRDefault="00021E13">
      <w:pPr>
        <w:spacing w:after="160" w:line="259" w:lineRule="auto"/>
        <w:ind w:firstLine="0"/>
        <w:jc w:val="left"/>
        <w:rPr>
          <w:color w:val="000000" w:themeColor="text1"/>
        </w:rPr>
      </w:pPr>
      <w:r w:rsidRPr="00FE5336">
        <w:rPr>
          <w:color w:val="000000" w:themeColor="text1"/>
        </w:rPr>
        <w:br w:type="page"/>
      </w:r>
    </w:p>
    <w:p w14:paraId="16F858F7" w14:textId="79439F10" w:rsidR="00F83DDA" w:rsidRPr="00FE5336" w:rsidRDefault="00A17639" w:rsidP="00E02077">
      <w:pPr>
        <w:pStyle w:val="Nadpis1"/>
        <w:ind w:firstLine="0"/>
        <w:rPr>
          <w:color w:val="000000" w:themeColor="text1"/>
        </w:rPr>
      </w:pPr>
      <w:bookmarkStart w:id="11" w:name="_Toc460393729"/>
      <w:r w:rsidRPr="00FE5336">
        <w:rPr>
          <w:rStyle w:val="Nadpis1Char"/>
          <w:rFonts w:cs="Times New Roman"/>
          <w:b/>
          <w:color w:val="000000" w:themeColor="text1"/>
        </w:rPr>
        <w:lastRenderedPageBreak/>
        <w:t>2</w:t>
      </w:r>
      <w:r w:rsidR="00F83DDA" w:rsidRPr="00FE5336">
        <w:rPr>
          <w:rStyle w:val="Nadpis1Char"/>
          <w:rFonts w:cs="Times New Roman"/>
          <w:b/>
          <w:color w:val="000000" w:themeColor="text1"/>
        </w:rPr>
        <w:t>. Volba zastupitelstva obce Kladníky</w:t>
      </w:r>
      <w:bookmarkEnd w:id="11"/>
    </w:p>
    <w:p w14:paraId="5079AD8F" w14:textId="78B51945" w:rsidR="00F83DDA" w:rsidRPr="00FE5336" w:rsidRDefault="00A17639" w:rsidP="00E02077">
      <w:pPr>
        <w:pStyle w:val="Nadpis2"/>
        <w:ind w:firstLine="0"/>
        <w:rPr>
          <w:rStyle w:val="Nadpis2Char"/>
          <w:b/>
          <w:color w:val="000000" w:themeColor="text1"/>
        </w:rPr>
      </w:pPr>
      <w:bookmarkStart w:id="12" w:name="_Toc460393730"/>
      <w:r w:rsidRPr="00FE5336">
        <w:rPr>
          <w:rStyle w:val="Nadpis2Char"/>
          <w:b/>
          <w:color w:val="000000" w:themeColor="text1"/>
        </w:rPr>
        <w:t>2</w:t>
      </w:r>
      <w:r w:rsidR="00F83DDA" w:rsidRPr="00FE5336">
        <w:rPr>
          <w:rStyle w:val="Nadpis2Char"/>
          <w:b/>
          <w:color w:val="000000" w:themeColor="text1"/>
        </w:rPr>
        <w:t>.1 Obec Kladníky</w:t>
      </w:r>
      <w:bookmarkEnd w:id="12"/>
    </w:p>
    <w:p w14:paraId="670418C5" w14:textId="1968667F" w:rsidR="00A54F49" w:rsidRPr="00FE5336" w:rsidRDefault="00A54F49" w:rsidP="00D14B47">
      <w:pPr>
        <w:rPr>
          <w:color w:val="000000" w:themeColor="text1"/>
        </w:rPr>
      </w:pPr>
      <w:r w:rsidRPr="00FE5336">
        <w:rPr>
          <w:color w:val="000000" w:themeColor="text1"/>
        </w:rPr>
        <w:t xml:space="preserve">Obec Kladníky </w:t>
      </w:r>
      <w:r w:rsidR="00AA1F81" w:rsidRPr="00FE5336">
        <w:rPr>
          <w:color w:val="000000" w:themeColor="text1"/>
        </w:rPr>
        <w:t>je</w:t>
      </w:r>
      <w:r w:rsidRPr="00FE5336">
        <w:rPr>
          <w:color w:val="000000" w:themeColor="text1"/>
        </w:rPr>
        <w:t xml:space="preserve"> součástí Dobrovolného svazku obcí</w:t>
      </w:r>
      <w:r w:rsidR="00AA1F81" w:rsidRPr="00FE5336">
        <w:rPr>
          <w:color w:val="000000" w:themeColor="text1"/>
        </w:rPr>
        <w:t xml:space="preserve"> Mikroregionu Záhoří – Helfštýn</w:t>
      </w:r>
      <w:r w:rsidR="00485BFB" w:rsidRPr="00FE5336">
        <w:rPr>
          <w:color w:val="000000" w:themeColor="text1"/>
        </w:rPr>
        <w:t>. Obec,</w:t>
      </w:r>
      <w:r w:rsidR="00CE591B" w:rsidRPr="00FE5336">
        <w:rPr>
          <w:color w:val="000000" w:themeColor="text1"/>
        </w:rPr>
        <w:t xml:space="preserve"> ke dni 22. dubna </w:t>
      </w:r>
      <w:r w:rsidRPr="00FE5336">
        <w:rPr>
          <w:color w:val="000000" w:themeColor="text1"/>
        </w:rPr>
        <w:t>2016 čítá celkem 161 obyvatel. Jedná se o klasickou obec I. stupně.</w:t>
      </w:r>
      <w:r w:rsidR="001C52DF" w:rsidRPr="00FE5336">
        <w:rPr>
          <w:rStyle w:val="Znakapoznpodarou"/>
          <w:color w:val="000000" w:themeColor="text1"/>
        </w:rPr>
        <w:footnoteReference w:id="40"/>
      </w:r>
    </w:p>
    <w:p w14:paraId="233724E5" w14:textId="2F9D85E6" w:rsidR="00A54F49" w:rsidRPr="00FE5336" w:rsidRDefault="00A54F49" w:rsidP="00D14B47">
      <w:pPr>
        <w:rPr>
          <w:color w:val="000000" w:themeColor="text1"/>
        </w:rPr>
      </w:pPr>
      <w:r w:rsidRPr="00FE5336">
        <w:rPr>
          <w:color w:val="000000" w:themeColor="text1"/>
        </w:rPr>
        <w:t>Zastupitelstvo obce Kladníky má 7 členů</w:t>
      </w:r>
      <w:r w:rsidR="00035B08" w:rsidRPr="00FE5336">
        <w:rPr>
          <w:color w:val="000000" w:themeColor="text1"/>
        </w:rPr>
        <w:t xml:space="preserve">. V </w:t>
      </w:r>
      <w:r w:rsidR="00FC1257" w:rsidRPr="00FE5336">
        <w:rPr>
          <w:color w:val="000000" w:themeColor="text1"/>
        </w:rPr>
        <w:t xml:space="preserve">obci </w:t>
      </w:r>
      <w:r w:rsidR="00035B08" w:rsidRPr="00FE5336">
        <w:rPr>
          <w:color w:val="000000" w:themeColor="text1"/>
        </w:rPr>
        <w:t xml:space="preserve">je </w:t>
      </w:r>
      <w:r w:rsidR="00FC1257" w:rsidRPr="00FE5336">
        <w:rPr>
          <w:color w:val="000000" w:themeColor="text1"/>
        </w:rPr>
        <w:t>zřízen</w:t>
      </w:r>
      <w:r w:rsidR="006069E4" w:rsidRPr="00FE5336">
        <w:rPr>
          <w:color w:val="000000" w:themeColor="text1"/>
        </w:rPr>
        <w:t xml:space="preserve"> kontrolní a finanční výbor</w:t>
      </w:r>
      <w:r w:rsidRPr="00FE5336">
        <w:rPr>
          <w:color w:val="000000" w:themeColor="text1"/>
        </w:rPr>
        <w:t>.</w:t>
      </w:r>
      <w:r w:rsidR="001C52DF" w:rsidRPr="00FE5336">
        <w:rPr>
          <w:rStyle w:val="Znakapoznpodarou"/>
          <w:color w:val="000000" w:themeColor="text1"/>
        </w:rPr>
        <w:footnoteReference w:id="41"/>
      </w:r>
      <w:r w:rsidRPr="00FE5336">
        <w:rPr>
          <w:color w:val="000000" w:themeColor="text1"/>
        </w:rPr>
        <w:t xml:space="preserve"> Ra</w:t>
      </w:r>
      <w:r w:rsidR="006B0E44" w:rsidRPr="00FE5336">
        <w:rPr>
          <w:color w:val="000000" w:themeColor="text1"/>
        </w:rPr>
        <w:t>da obce zřízena nebyla, jelikož má obecní zastupitelstvo méně než 15 členů.</w:t>
      </w:r>
      <w:r w:rsidR="006B0E44" w:rsidRPr="00FE5336">
        <w:rPr>
          <w:rStyle w:val="Znakapoznpodarou"/>
          <w:color w:val="000000" w:themeColor="text1"/>
        </w:rPr>
        <w:footnoteReference w:id="42"/>
      </w:r>
      <w:r w:rsidR="006B0E44" w:rsidRPr="00FE5336">
        <w:rPr>
          <w:color w:val="000000" w:themeColor="text1"/>
        </w:rPr>
        <w:t xml:space="preserve"> </w:t>
      </w:r>
      <w:r w:rsidR="00CE591B" w:rsidRPr="00FE5336">
        <w:rPr>
          <w:color w:val="000000" w:themeColor="text1"/>
        </w:rPr>
        <w:t>Protože</w:t>
      </w:r>
      <w:r w:rsidR="006B0E44" w:rsidRPr="00FE5336">
        <w:rPr>
          <w:color w:val="000000" w:themeColor="text1"/>
        </w:rPr>
        <w:t xml:space="preserve"> v obci Kladníky není rada obce zvolena, její pravomoci </w:t>
      </w:r>
      <w:r w:rsidR="00035B08" w:rsidRPr="00FE5336">
        <w:rPr>
          <w:color w:val="000000" w:themeColor="text1"/>
        </w:rPr>
        <w:t>vykonává</w:t>
      </w:r>
      <w:r w:rsidR="00331CCD" w:rsidRPr="00FE5336">
        <w:rPr>
          <w:color w:val="000000" w:themeColor="text1"/>
        </w:rPr>
        <w:t xml:space="preserve"> starosta obce, potažmo obecní zastupitelstvo.</w:t>
      </w:r>
      <w:r w:rsidR="006B0E44" w:rsidRPr="00FE5336">
        <w:rPr>
          <w:rStyle w:val="Znakapoznpodarou"/>
          <w:color w:val="000000" w:themeColor="text1"/>
        </w:rPr>
        <w:footnoteReference w:id="43"/>
      </w:r>
    </w:p>
    <w:p w14:paraId="158F2B2D" w14:textId="77777777" w:rsidR="006069E4" w:rsidRPr="00FE5336" w:rsidRDefault="006069E4" w:rsidP="00D14B47">
      <w:pPr>
        <w:rPr>
          <w:color w:val="000000" w:themeColor="text1"/>
        </w:rPr>
      </w:pPr>
    </w:p>
    <w:p w14:paraId="307829DA" w14:textId="06B4AC56" w:rsidR="00CB751D" w:rsidRPr="00FE5336" w:rsidRDefault="00A17639" w:rsidP="00E02077">
      <w:pPr>
        <w:pStyle w:val="Nadpis2"/>
        <w:ind w:firstLine="0"/>
        <w:rPr>
          <w:color w:val="000000" w:themeColor="text1"/>
        </w:rPr>
      </w:pPr>
      <w:bookmarkStart w:id="13" w:name="_Toc460393731"/>
      <w:r w:rsidRPr="00FE5336">
        <w:rPr>
          <w:rStyle w:val="Nadpis2Char"/>
          <w:b/>
          <w:color w:val="000000" w:themeColor="text1"/>
        </w:rPr>
        <w:t>2</w:t>
      </w:r>
      <w:r w:rsidR="00F83DDA" w:rsidRPr="00FE5336">
        <w:rPr>
          <w:rStyle w:val="Nadpis2Char"/>
          <w:b/>
          <w:color w:val="000000" w:themeColor="text1"/>
        </w:rPr>
        <w:t>.2 Volba zastupitelstva obce Kladníky</w:t>
      </w:r>
      <w:bookmarkEnd w:id="13"/>
      <w:r w:rsidR="0090018B" w:rsidRPr="00FE5336">
        <w:rPr>
          <w:rStyle w:val="Nadpis2Char"/>
          <w:b/>
          <w:color w:val="000000" w:themeColor="text1"/>
        </w:rPr>
        <w:t xml:space="preserve"> </w:t>
      </w:r>
    </w:p>
    <w:p w14:paraId="0CEA5522" w14:textId="3B3886E3" w:rsidR="00CB751D" w:rsidRPr="00FE5336" w:rsidRDefault="00A17639" w:rsidP="00E02077">
      <w:pPr>
        <w:pStyle w:val="Nadpis3"/>
        <w:ind w:firstLine="0"/>
        <w:rPr>
          <w:color w:val="000000" w:themeColor="text1"/>
        </w:rPr>
      </w:pPr>
      <w:bookmarkStart w:id="14" w:name="_Toc460393732"/>
      <w:r w:rsidRPr="00FE5336">
        <w:rPr>
          <w:color w:val="000000" w:themeColor="text1"/>
        </w:rPr>
        <w:t>2</w:t>
      </w:r>
      <w:r w:rsidR="0090018B" w:rsidRPr="00FE5336">
        <w:rPr>
          <w:color w:val="000000" w:themeColor="text1"/>
        </w:rPr>
        <w:t>.2.1. Obecná charakteristika</w:t>
      </w:r>
      <w:r w:rsidR="004B1E4D" w:rsidRPr="00FE5336">
        <w:rPr>
          <w:color w:val="000000" w:themeColor="text1"/>
        </w:rPr>
        <w:t xml:space="preserve"> a komunální volby v roce 2014</w:t>
      </w:r>
      <w:bookmarkEnd w:id="14"/>
    </w:p>
    <w:p w14:paraId="14D0B107" w14:textId="0B0056B8" w:rsidR="00C21C2A" w:rsidRPr="00FE5336" w:rsidRDefault="0090018B" w:rsidP="00D14B47">
      <w:pPr>
        <w:rPr>
          <w:color w:val="000000" w:themeColor="text1"/>
        </w:rPr>
      </w:pPr>
      <w:r w:rsidRPr="00FE5336">
        <w:rPr>
          <w:color w:val="000000" w:themeColor="text1"/>
        </w:rPr>
        <w:t>V</w:t>
      </w:r>
      <w:r w:rsidR="00CB751D" w:rsidRPr="00FE5336">
        <w:rPr>
          <w:color w:val="000000" w:themeColor="text1"/>
        </w:rPr>
        <w:t> </w:t>
      </w:r>
      <w:r w:rsidRPr="00FE5336">
        <w:rPr>
          <w:color w:val="000000" w:themeColor="text1"/>
        </w:rPr>
        <w:t>obci</w:t>
      </w:r>
      <w:r w:rsidR="00CB751D" w:rsidRPr="00FE5336">
        <w:rPr>
          <w:color w:val="000000" w:themeColor="text1"/>
        </w:rPr>
        <w:t xml:space="preserve"> Kladníky byla při komunálních volbách</w:t>
      </w:r>
      <w:r w:rsidR="00C21C2A" w:rsidRPr="00FE5336">
        <w:rPr>
          <w:color w:val="000000" w:themeColor="text1"/>
        </w:rPr>
        <w:t xml:space="preserve"> do místního zastupitelstva</w:t>
      </w:r>
      <w:r w:rsidRPr="00FE5336">
        <w:rPr>
          <w:color w:val="000000" w:themeColor="text1"/>
        </w:rPr>
        <w:t xml:space="preserve"> kandidátní listina </w:t>
      </w:r>
      <w:r w:rsidR="00CB751D" w:rsidRPr="00FE5336">
        <w:rPr>
          <w:color w:val="000000" w:themeColor="text1"/>
        </w:rPr>
        <w:t xml:space="preserve">dlouhodobě </w:t>
      </w:r>
      <w:r w:rsidRPr="00FE5336">
        <w:rPr>
          <w:color w:val="000000" w:themeColor="text1"/>
        </w:rPr>
        <w:t>sestavována za politickou stranu</w:t>
      </w:r>
      <w:r w:rsidR="006069E4" w:rsidRPr="00FE5336">
        <w:rPr>
          <w:color w:val="000000" w:themeColor="text1"/>
        </w:rPr>
        <w:t xml:space="preserve"> KDU-</w:t>
      </w:r>
      <w:r w:rsidR="00CB751D" w:rsidRPr="00FE5336">
        <w:rPr>
          <w:color w:val="000000" w:themeColor="text1"/>
        </w:rPr>
        <w:t>ČSL.</w:t>
      </w:r>
      <w:r w:rsidR="003F3438" w:rsidRPr="00FE5336">
        <w:rPr>
          <w:rStyle w:val="Znakapoznpodarou"/>
          <w:color w:val="000000" w:themeColor="text1"/>
        </w:rPr>
        <w:footnoteReference w:id="44"/>
      </w:r>
      <w:r w:rsidR="00CB751D" w:rsidRPr="00FE5336">
        <w:rPr>
          <w:color w:val="000000" w:themeColor="text1"/>
        </w:rPr>
        <w:t xml:space="preserve"> V dřívějších letech</w:t>
      </w:r>
      <w:r w:rsidRPr="00FE5336">
        <w:rPr>
          <w:color w:val="000000" w:themeColor="text1"/>
        </w:rPr>
        <w:t xml:space="preserve"> měla KDU</w:t>
      </w:r>
      <w:r w:rsidR="006069E4" w:rsidRPr="00FE5336">
        <w:rPr>
          <w:color w:val="000000" w:themeColor="text1"/>
        </w:rPr>
        <w:t>-</w:t>
      </w:r>
      <w:r w:rsidR="00CB751D" w:rsidRPr="00FE5336">
        <w:rPr>
          <w:color w:val="000000" w:themeColor="text1"/>
        </w:rPr>
        <w:t>ČSL</w:t>
      </w:r>
      <w:r w:rsidRPr="00FE5336">
        <w:rPr>
          <w:color w:val="000000" w:themeColor="text1"/>
        </w:rPr>
        <w:t xml:space="preserve"> v</w:t>
      </w:r>
      <w:r w:rsidR="00CB751D" w:rsidRPr="00FE5336">
        <w:rPr>
          <w:color w:val="000000" w:themeColor="text1"/>
        </w:rPr>
        <w:t> komunálních volbách v obci Kladníky</w:t>
      </w:r>
      <w:r w:rsidRPr="00FE5336">
        <w:rPr>
          <w:color w:val="000000" w:themeColor="text1"/>
        </w:rPr>
        <w:t xml:space="preserve"> svou vlastní </w:t>
      </w:r>
      <w:r w:rsidR="00CB751D" w:rsidRPr="00FE5336">
        <w:rPr>
          <w:color w:val="000000" w:themeColor="text1"/>
        </w:rPr>
        <w:t>„</w:t>
      </w:r>
      <w:r w:rsidRPr="00FE5336">
        <w:rPr>
          <w:color w:val="000000" w:themeColor="text1"/>
        </w:rPr>
        <w:t>buňku</w:t>
      </w:r>
      <w:r w:rsidR="00CB751D" w:rsidRPr="00FE5336">
        <w:rPr>
          <w:color w:val="000000" w:themeColor="text1"/>
        </w:rPr>
        <w:t>“</w:t>
      </w:r>
      <w:r w:rsidRPr="00FE5336">
        <w:rPr>
          <w:color w:val="000000" w:themeColor="text1"/>
        </w:rPr>
        <w:t>, ale ta</w:t>
      </w:r>
      <w:r w:rsidR="00CB751D" w:rsidRPr="00FE5336">
        <w:rPr>
          <w:color w:val="000000" w:themeColor="text1"/>
        </w:rPr>
        <w:t xml:space="preserve"> postupně</w:t>
      </w:r>
      <w:r w:rsidRPr="00FE5336">
        <w:rPr>
          <w:color w:val="000000" w:themeColor="text1"/>
        </w:rPr>
        <w:t xml:space="preserve"> </w:t>
      </w:r>
      <w:r w:rsidR="00EC7855" w:rsidRPr="00FE5336">
        <w:rPr>
          <w:color w:val="000000" w:themeColor="text1"/>
        </w:rPr>
        <w:t>po odchodu a</w:t>
      </w:r>
      <w:r w:rsidR="00CB751D" w:rsidRPr="00FE5336">
        <w:rPr>
          <w:color w:val="000000" w:themeColor="text1"/>
        </w:rPr>
        <w:t xml:space="preserve"> úmrtích jednotlivých jejích členů zanikla.</w:t>
      </w:r>
      <w:r w:rsidRPr="00FE5336">
        <w:rPr>
          <w:color w:val="000000" w:themeColor="text1"/>
        </w:rPr>
        <w:t xml:space="preserve"> </w:t>
      </w:r>
      <w:r w:rsidR="006069E4" w:rsidRPr="00FE5336">
        <w:rPr>
          <w:rStyle w:val="Znakapoznpodarou"/>
          <w:color w:val="000000" w:themeColor="text1"/>
        </w:rPr>
        <w:footnoteReference w:id="45"/>
      </w:r>
      <w:r w:rsidR="008B4998" w:rsidRPr="00FE5336">
        <w:rPr>
          <w:color w:val="000000" w:themeColor="text1"/>
        </w:rPr>
        <w:t xml:space="preserve"> </w:t>
      </w:r>
    </w:p>
    <w:p w14:paraId="25240B72" w14:textId="032769B4" w:rsidR="008E2F6E" w:rsidRPr="00FE5336" w:rsidRDefault="00E27506" w:rsidP="00D14B47">
      <w:pPr>
        <w:rPr>
          <w:color w:val="000000" w:themeColor="text1"/>
        </w:rPr>
      </w:pPr>
      <w:r w:rsidRPr="00FE5336">
        <w:rPr>
          <w:color w:val="000000" w:themeColor="text1"/>
        </w:rPr>
        <w:t>V porevolučním období</w:t>
      </w:r>
      <w:r w:rsidR="008E2F6E" w:rsidRPr="00FE5336">
        <w:rPr>
          <w:color w:val="000000" w:themeColor="text1"/>
        </w:rPr>
        <w:t xml:space="preserve"> byl v obci Kladníky zvolen starostou obce pan Antonín Mikulík, ten</w:t>
      </w:r>
      <w:r w:rsidRPr="00FE5336">
        <w:rPr>
          <w:color w:val="000000" w:themeColor="text1"/>
        </w:rPr>
        <w:t xml:space="preserve"> ale</w:t>
      </w:r>
      <w:r w:rsidR="008E2F6E" w:rsidRPr="00FE5336">
        <w:rPr>
          <w:color w:val="000000" w:themeColor="text1"/>
        </w:rPr>
        <w:t xml:space="preserve"> </w:t>
      </w:r>
      <w:r w:rsidR="003A0522" w:rsidRPr="00FE5336">
        <w:rPr>
          <w:color w:val="000000" w:themeColor="text1"/>
        </w:rPr>
        <w:t xml:space="preserve">ve stejném období, </w:t>
      </w:r>
      <w:r w:rsidRPr="00FE5336">
        <w:rPr>
          <w:color w:val="000000" w:themeColor="text1"/>
        </w:rPr>
        <w:t>kdy</w:t>
      </w:r>
      <w:r w:rsidR="003A0522" w:rsidRPr="00FE5336">
        <w:rPr>
          <w:color w:val="000000" w:themeColor="text1"/>
        </w:rPr>
        <w:t xml:space="preserve"> se stal starostou obce</w:t>
      </w:r>
      <w:r w:rsidR="00CA730F" w:rsidRPr="00FE5336">
        <w:rPr>
          <w:color w:val="000000" w:themeColor="text1"/>
        </w:rPr>
        <w:t>,</w:t>
      </w:r>
      <w:r w:rsidR="003A0522" w:rsidRPr="00FE5336">
        <w:rPr>
          <w:color w:val="000000" w:themeColor="text1"/>
        </w:rPr>
        <w:t xml:space="preserve"> začínal </w:t>
      </w:r>
      <w:r w:rsidR="00CA730F" w:rsidRPr="00FE5336">
        <w:rPr>
          <w:color w:val="000000" w:themeColor="text1"/>
        </w:rPr>
        <w:t xml:space="preserve">svou osobní </w:t>
      </w:r>
      <w:r w:rsidR="003A0522" w:rsidRPr="00FE5336">
        <w:rPr>
          <w:color w:val="000000" w:themeColor="text1"/>
        </w:rPr>
        <w:t xml:space="preserve">podnikatelskou činnost </w:t>
      </w:r>
      <w:r w:rsidR="008E2F6E" w:rsidRPr="00FE5336">
        <w:rPr>
          <w:color w:val="000000" w:themeColor="text1"/>
        </w:rPr>
        <w:t xml:space="preserve">a na výkon funkce starosty obce mu zřejmě nezbývalo </w:t>
      </w:r>
      <w:r w:rsidRPr="00FE5336">
        <w:rPr>
          <w:color w:val="000000" w:themeColor="text1"/>
        </w:rPr>
        <w:t>dostatek</w:t>
      </w:r>
      <w:r w:rsidR="008E2F6E" w:rsidRPr="00FE5336">
        <w:rPr>
          <w:color w:val="000000" w:themeColor="text1"/>
        </w:rPr>
        <w:t xml:space="preserve"> </w:t>
      </w:r>
      <w:r w:rsidR="008E2F6E" w:rsidRPr="00FE5336">
        <w:rPr>
          <w:color w:val="000000" w:themeColor="text1"/>
        </w:rPr>
        <w:lastRenderedPageBreak/>
        <w:t>času, jelikož funkci vykonával jako neuvolněný člen zastupitelstva obce. Z tohoto důvodu již v následujících</w:t>
      </w:r>
      <w:r w:rsidR="00EC7855" w:rsidRPr="00FE5336">
        <w:rPr>
          <w:color w:val="000000" w:themeColor="text1"/>
        </w:rPr>
        <w:t xml:space="preserve"> volebních obdobích nechtěl být</w:t>
      </w:r>
      <w:r w:rsidR="008E2F6E" w:rsidRPr="00FE5336">
        <w:rPr>
          <w:color w:val="000000" w:themeColor="text1"/>
        </w:rPr>
        <w:t xml:space="preserve"> starostou obce a do funkce byl zastu</w:t>
      </w:r>
      <w:r w:rsidRPr="00FE5336">
        <w:rPr>
          <w:color w:val="000000" w:themeColor="text1"/>
        </w:rPr>
        <w:t>piteli zvolen pan Antonín Ulman.</w:t>
      </w:r>
      <w:r w:rsidR="008E2F6E" w:rsidRPr="00FE5336">
        <w:rPr>
          <w:color w:val="000000" w:themeColor="text1"/>
        </w:rPr>
        <w:t xml:space="preserve"> </w:t>
      </w:r>
      <w:r w:rsidRPr="00FE5336">
        <w:rPr>
          <w:color w:val="000000" w:themeColor="text1"/>
        </w:rPr>
        <w:t>T</w:t>
      </w:r>
      <w:r w:rsidR="008E2F6E" w:rsidRPr="00FE5336">
        <w:rPr>
          <w:color w:val="000000" w:themeColor="text1"/>
        </w:rPr>
        <w:t xml:space="preserve">en svou funkci vykonával a byl zastupitelstvem </w:t>
      </w:r>
      <w:r w:rsidRPr="00FE5336">
        <w:rPr>
          <w:color w:val="000000" w:themeColor="text1"/>
        </w:rPr>
        <w:t>opakovaně volen do funkce starosty</w:t>
      </w:r>
      <w:r w:rsidR="008E2F6E" w:rsidRPr="00FE5336">
        <w:rPr>
          <w:color w:val="000000" w:themeColor="text1"/>
        </w:rPr>
        <w:t xml:space="preserve"> obce</w:t>
      </w:r>
      <w:r w:rsidRPr="00FE5336">
        <w:rPr>
          <w:color w:val="000000" w:themeColor="text1"/>
        </w:rPr>
        <w:t>.</w:t>
      </w:r>
      <w:r w:rsidR="008E2F6E" w:rsidRPr="00FE5336">
        <w:rPr>
          <w:color w:val="000000" w:themeColor="text1"/>
        </w:rPr>
        <w:t xml:space="preserve"> Takto to trvalo až do roku 2010, ve kterém byl </w:t>
      </w:r>
      <w:r w:rsidRPr="00FE5336">
        <w:rPr>
          <w:color w:val="000000" w:themeColor="text1"/>
        </w:rPr>
        <w:t>starostou</w:t>
      </w:r>
      <w:r w:rsidR="008E2F6E" w:rsidRPr="00FE5336">
        <w:rPr>
          <w:color w:val="000000" w:themeColor="text1"/>
        </w:rPr>
        <w:t xml:space="preserve"> obce zvolen naposledy</w:t>
      </w:r>
      <w:r w:rsidR="00AC121D" w:rsidRPr="00FE5336">
        <w:rPr>
          <w:color w:val="000000" w:themeColor="text1"/>
        </w:rPr>
        <w:t>.</w:t>
      </w:r>
      <w:r w:rsidR="00AC121D" w:rsidRPr="00FE5336">
        <w:rPr>
          <w:rStyle w:val="Znakapoznpodarou"/>
          <w:color w:val="000000" w:themeColor="text1"/>
        </w:rPr>
        <w:footnoteReference w:id="46"/>
      </w:r>
      <w:r w:rsidR="008E2F6E" w:rsidRPr="00FE5336">
        <w:rPr>
          <w:color w:val="000000" w:themeColor="text1"/>
        </w:rPr>
        <w:t xml:space="preserve"> V komunálních volbách do obecního zastupitelstva v roce 2014 již pan Ulman nechtěl kandidovat do funkce starosty obce, jelikož už na </w:t>
      </w:r>
      <w:r w:rsidRPr="00FE5336">
        <w:rPr>
          <w:color w:val="000000" w:themeColor="text1"/>
        </w:rPr>
        <w:t xml:space="preserve">ni </w:t>
      </w:r>
      <w:r w:rsidR="008E2F6E" w:rsidRPr="00FE5336">
        <w:rPr>
          <w:color w:val="000000" w:themeColor="text1"/>
        </w:rPr>
        <w:t>ze zdravotních důvodů nestačil</w:t>
      </w:r>
      <w:r w:rsidR="00997D99" w:rsidRPr="00FE5336">
        <w:rPr>
          <w:color w:val="000000" w:themeColor="text1"/>
        </w:rPr>
        <w:t>.</w:t>
      </w:r>
      <w:r w:rsidR="00AC121D" w:rsidRPr="00FE5336">
        <w:rPr>
          <w:rStyle w:val="Znakapoznpodarou"/>
          <w:color w:val="000000" w:themeColor="text1"/>
        </w:rPr>
        <w:footnoteReference w:id="47"/>
      </w:r>
      <w:r w:rsidR="00FF76D4" w:rsidRPr="00FE5336">
        <w:rPr>
          <w:color w:val="000000" w:themeColor="text1"/>
        </w:rPr>
        <w:t xml:space="preserve"> </w:t>
      </w:r>
      <w:r w:rsidR="008E2F6E" w:rsidRPr="00FE5336">
        <w:rPr>
          <w:color w:val="000000" w:themeColor="text1"/>
        </w:rPr>
        <w:t xml:space="preserve">Ve volbách </w:t>
      </w:r>
      <w:r w:rsidRPr="00FE5336">
        <w:rPr>
          <w:color w:val="000000" w:themeColor="text1"/>
        </w:rPr>
        <w:t xml:space="preserve">konaných v roce 2014 </w:t>
      </w:r>
      <w:r w:rsidR="008E2F6E" w:rsidRPr="00FE5336">
        <w:rPr>
          <w:color w:val="000000" w:themeColor="text1"/>
        </w:rPr>
        <w:t>byl tedy do funkce starosty obce zvolen „opětovně“ pan Antonín Mikulík, zde již se svou kandidaturou souhlasil.</w:t>
      </w:r>
      <w:r w:rsidR="008E2F6E" w:rsidRPr="00FE5336">
        <w:rPr>
          <w:rStyle w:val="Znakapoznpodarou"/>
          <w:color w:val="000000" w:themeColor="text1"/>
        </w:rPr>
        <w:footnoteReference w:id="48"/>
      </w:r>
    </w:p>
    <w:p w14:paraId="40C1C3C3" w14:textId="29D7F689" w:rsidR="00635C3D" w:rsidRPr="00FE5336" w:rsidRDefault="006069E4" w:rsidP="00021E13">
      <w:pPr>
        <w:rPr>
          <w:color w:val="000000" w:themeColor="text1"/>
        </w:rPr>
      </w:pPr>
      <w:r w:rsidRPr="00FE5336">
        <w:rPr>
          <w:color w:val="000000" w:themeColor="text1"/>
        </w:rPr>
        <w:t>V komunálních volbách</w:t>
      </w:r>
      <w:r w:rsidR="00B245CA" w:rsidRPr="00FE5336">
        <w:rPr>
          <w:color w:val="000000" w:themeColor="text1"/>
        </w:rPr>
        <w:t xml:space="preserve">, </w:t>
      </w:r>
      <w:r w:rsidR="00EC7855" w:rsidRPr="00FE5336">
        <w:rPr>
          <w:color w:val="000000" w:themeColor="text1"/>
        </w:rPr>
        <w:t>v roce 2014</w:t>
      </w:r>
      <w:r w:rsidR="00D835C5" w:rsidRPr="00FE5336">
        <w:rPr>
          <w:rStyle w:val="Znakapoznpodarou"/>
          <w:color w:val="000000" w:themeColor="text1"/>
        </w:rPr>
        <w:footnoteReference w:id="49"/>
      </w:r>
      <w:r w:rsidRPr="00FE5336">
        <w:rPr>
          <w:color w:val="000000" w:themeColor="text1"/>
        </w:rPr>
        <w:t>, byla politická strana KDU-</w:t>
      </w:r>
      <w:r w:rsidR="00B245CA" w:rsidRPr="00FE5336">
        <w:rPr>
          <w:color w:val="000000" w:themeColor="text1"/>
        </w:rPr>
        <w:t>ČSL opět oslovena, aby zaštítila kandidátní listinu v obci Kladníky. Politická strana souhlasila</w:t>
      </w:r>
      <w:r w:rsidR="00EC7855" w:rsidRPr="00FE5336">
        <w:rPr>
          <w:color w:val="000000" w:themeColor="text1"/>
        </w:rPr>
        <w:t>.</w:t>
      </w:r>
      <w:r w:rsidR="00B245CA" w:rsidRPr="00FE5336">
        <w:rPr>
          <w:color w:val="000000" w:themeColor="text1"/>
        </w:rPr>
        <w:t xml:space="preserve"> </w:t>
      </w:r>
      <w:r w:rsidR="00EC7855" w:rsidRPr="00FE5336">
        <w:rPr>
          <w:color w:val="000000" w:themeColor="text1"/>
        </w:rPr>
        <w:t>O</w:t>
      </w:r>
      <w:r w:rsidR="00B245CA" w:rsidRPr="00FE5336">
        <w:rPr>
          <w:color w:val="000000" w:themeColor="text1"/>
        </w:rPr>
        <w:t xml:space="preserve">bčané obce, kteří ve volbách v roce 2014 pod záštitou této strany kandidovali, nebyli jejími členy a aktuálně ani jejími členy nejsou. Kandidatura </w:t>
      </w:r>
      <w:r w:rsidR="00EC7855" w:rsidRPr="00FE5336">
        <w:rPr>
          <w:color w:val="000000" w:themeColor="text1"/>
        </w:rPr>
        <w:t xml:space="preserve">byla </w:t>
      </w:r>
      <w:r w:rsidR="00B245CA" w:rsidRPr="00FE5336">
        <w:rPr>
          <w:color w:val="000000" w:themeColor="text1"/>
        </w:rPr>
        <w:t>ozna</w:t>
      </w:r>
      <w:r w:rsidR="002B2FD8" w:rsidRPr="00FE5336">
        <w:rPr>
          <w:color w:val="000000" w:themeColor="text1"/>
        </w:rPr>
        <w:t>čena jako nezávislá, jednotliví kandidáti byli bez politické příslušnosti.</w:t>
      </w:r>
      <w:r w:rsidR="00D835C5" w:rsidRPr="00FE5336">
        <w:rPr>
          <w:rStyle w:val="Znakapoznpodarou"/>
          <w:color w:val="000000" w:themeColor="text1"/>
        </w:rPr>
        <w:footnoteReference w:id="50"/>
      </w:r>
    </w:p>
    <w:p w14:paraId="5D19A47C" w14:textId="3BC80429" w:rsidR="00021E13" w:rsidRPr="00FE5336" w:rsidRDefault="00021E13">
      <w:pPr>
        <w:spacing w:after="160" w:line="259" w:lineRule="auto"/>
        <w:ind w:firstLine="0"/>
        <w:jc w:val="left"/>
        <w:rPr>
          <w:color w:val="000000" w:themeColor="text1"/>
        </w:rPr>
      </w:pPr>
      <w:r w:rsidRPr="00FE5336">
        <w:rPr>
          <w:color w:val="000000" w:themeColor="text1"/>
        </w:rPr>
        <w:br w:type="page"/>
      </w:r>
    </w:p>
    <w:p w14:paraId="6BE9D070" w14:textId="56FB5BF2" w:rsidR="001F5DF2" w:rsidRPr="00FE5336" w:rsidRDefault="001F5DF2" w:rsidP="00BB648B">
      <w:pPr>
        <w:ind w:firstLine="0"/>
        <w:rPr>
          <w:color w:val="000000" w:themeColor="text1"/>
        </w:rPr>
      </w:pPr>
      <w:r w:rsidRPr="00FE5336">
        <w:rPr>
          <w:color w:val="000000" w:themeColor="text1"/>
        </w:rPr>
        <w:lastRenderedPageBreak/>
        <w:t>Zvolení kandidáti pro volební období let 2014-2018</w:t>
      </w:r>
      <w:r w:rsidR="00DF7D95" w:rsidRPr="00FE5336">
        <w:rPr>
          <w:rStyle w:val="Znakapoznpodarou"/>
          <w:color w:val="000000" w:themeColor="text1"/>
        </w:rPr>
        <w:footnoteReference w:id="51"/>
      </w:r>
    </w:p>
    <w:p w14:paraId="03EE4809" w14:textId="77777777" w:rsidR="00BB648B" w:rsidRPr="00FE5336" w:rsidRDefault="00AE4CAE" w:rsidP="00D14B47">
      <w:pPr>
        <w:rPr>
          <w:color w:val="000000" w:themeColor="text1"/>
        </w:rPr>
      </w:pPr>
      <w:r w:rsidRPr="00FE5336">
        <w:rPr>
          <w:noProof/>
          <w:color w:val="000000" w:themeColor="text1"/>
        </w:rPr>
        <w:pict w14:anchorId="27DAA5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8pt;margin-top:10.65pt;width:453pt;height:162pt;z-index:251659264">
            <v:imagedata r:id="rId9" o:title="Zvolení kandidátní KLADNÍKY"/>
          </v:shape>
        </w:pict>
      </w:r>
    </w:p>
    <w:p w14:paraId="674E31BF" w14:textId="77777777" w:rsidR="00BB648B" w:rsidRPr="00FE5336" w:rsidRDefault="00BB648B" w:rsidP="00D14B47">
      <w:pPr>
        <w:rPr>
          <w:color w:val="000000" w:themeColor="text1"/>
        </w:rPr>
      </w:pPr>
    </w:p>
    <w:p w14:paraId="10335305" w14:textId="77777777" w:rsidR="005051D0" w:rsidRPr="00FE5336" w:rsidRDefault="005051D0" w:rsidP="00D14B47">
      <w:pPr>
        <w:rPr>
          <w:color w:val="000000" w:themeColor="text1"/>
        </w:rPr>
      </w:pPr>
    </w:p>
    <w:p w14:paraId="34617CFD" w14:textId="77777777" w:rsidR="005051D0" w:rsidRPr="00FE5336" w:rsidRDefault="005051D0" w:rsidP="00D14B47">
      <w:pPr>
        <w:rPr>
          <w:color w:val="000000" w:themeColor="text1"/>
        </w:rPr>
      </w:pPr>
    </w:p>
    <w:p w14:paraId="3DD75A3B" w14:textId="77777777" w:rsidR="00BB648B" w:rsidRPr="00FE5336" w:rsidRDefault="00BB648B" w:rsidP="00D14B47">
      <w:pPr>
        <w:rPr>
          <w:color w:val="000000" w:themeColor="text1"/>
        </w:rPr>
      </w:pPr>
    </w:p>
    <w:p w14:paraId="09AD6E37" w14:textId="77777777" w:rsidR="00BB648B" w:rsidRPr="00FE5336" w:rsidRDefault="00BB648B" w:rsidP="00D14B47">
      <w:pPr>
        <w:rPr>
          <w:color w:val="000000" w:themeColor="text1"/>
        </w:rPr>
      </w:pPr>
    </w:p>
    <w:p w14:paraId="5D69F338" w14:textId="77777777" w:rsidR="00BB648B" w:rsidRPr="00FE5336" w:rsidRDefault="00BB648B" w:rsidP="00D14B47">
      <w:pPr>
        <w:rPr>
          <w:color w:val="000000" w:themeColor="text1"/>
        </w:rPr>
      </w:pPr>
    </w:p>
    <w:p w14:paraId="44A490DF" w14:textId="77777777" w:rsidR="00BB648B" w:rsidRPr="00FE5336" w:rsidRDefault="00BB648B" w:rsidP="00D14B47">
      <w:pPr>
        <w:rPr>
          <w:color w:val="000000" w:themeColor="text1"/>
        </w:rPr>
      </w:pPr>
    </w:p>
    <w:p w14:paraId="78569991" w14:textId="77777777" w:rsidR="0051725D" w:rsidRPr="00FE5336" w:rsidRDefault="0051725D" w:rsidP="00D14B47">
      <w:pPr>
        <w:rPr>
          <w:color w:val="000000" w:themeColor="text1"/>
        </w:rPr>
      </w:pPr>
    </w:p>
    <w:p w14:paraId="0BA11082" w14:textId="2F542220" w:rsidR="00404181" w:rsidRPr="00FE5336" w:rsidRDefault="00404181" w:rsidP="00D14B47">
      <w:pPr>
        <w:rPr>
          <w:color w:val="000000" w:themeColor="text1"/>
        </w:rPr>
      </w:pPr>
      <w:r w:rsidRPr="00FE5336">
        <w:rPr>
          <w:color w:val="000000" w:themeColor="text1"/>
        </w:rPr>
        <w:t>Do místního zastupitelstva bylo občany obce řádně zvoleno 7 členů, z nichž zastupitelstvo následně volilo nového starostu obce, kte</w:t>
      </w:r>
      <w:r w:rsidR="00E27506" w:rsidRPr="00FE5336">
        <w:rPr>
          <w:color w:val="000000" w:themeColor="text1"/>
        </w:rPr>
        <w:t>rým se stal pan Antonín Mikulík.</w:t>
      </w:r>
      <w:r w:rsidR="00EC7855" w:rsidRPr="00FE5336">
        <w:rPr>
          <w:color w:val="000000" w:themeColor="text1"/>
        </w:rPr>
        <w:t xml:space="preserve"> </w:t>
      </w:r>
      <w:r w:rsidR="00E27506" w:rsidRPr="00FE5336">
        <w:rPr>
          <w:color w:val="000000" w:themeColor="text1"/>
        </w:rPr>
        <w:t>Místostarostou obce</w:t>
      </w:r>
      <w:r w:rsidRPr="00FE5336">
        <w:rPr>
          <w:color w:val="000000" w:themeColor="text1"/>
        </w:rPr>
        <w:t xml:space="preserve"> byl zvolen pan PhDr. David Štěpánek.</w:t>
      </w:r>
      <w:r w:rsidRPr="00FE5336">
        <w:rPr>
          <w:rStyle w:val="Znakapoznpodarou"/>
          <w:color w:val="000000" w:themeColor="text1"/>
        </w:rPr>
        <w:footnoteReference w:id="52"/>
      </w:r>
    </w:p>
    <w:p w14:paraId="3D02F4D0" w14:textId="1305C469" w:rsidR="005C2316" w:rsidRPr="00FE5336" w:rsidRDefault="0093058C" w:rsidP="00EC7855">
      <w:pPr>
        <w:rPr>
          <w:color w:val="000000" w:themeColor="text1"/>
        </w:rPr>
      </w:pPr>
      <w:r w:rsidRPr="00FE5336">
        <w:rPr>
          <w:color w:val="000000" w:themeColor="text1"/>
        </w:rPr>
        <w:t xml:space="preserve">Následně, </w:t>
      </w:r>
      <w:r w:rsidR="00E27506" w:rsidRPr="00FE5336">
        <w:rPr>
          <w:color w:val="000000" w:themeColor="text1"/>
        </w:rPr>
        <w:t xml:space="preserve">během </w:t>
      </w:r>
      <w:r w:rsidRPr="00FE5336">
        <w:rPr>
          <w:color w:val="000000" w:themeColor="text1"/>
        </w:rPr>
        <w:t xml:space="preserve">výkonu funkčního období pana Mikulíka, </w:t>
      </w:r>
      <w:r w:rsidR="00E27506" w:rsidRPr="00FE5336">
        <w:rPr>
          <w:color w:val="000000" w:themeColor="text1"/>
        </w:rPr>
        <w:t>se rozcházely</w:t>
      </w:r>
      <w:r w:rsidRPr="00FE5336">
        <w:rPr>
          <w:color w:val="000000" w:themeColor="text1"/>
        </w:rPr>
        <w:t xml:space="preserve"> </w:t>
      </w:r>
      <w:r w:rsidR="00997D99" w:rsidRPr="00FE5336">
        <w:rPr>
          <w:color w:val="000000" w:themeColor="text1"/>
        </w:rPr>
        <w:t>některé z jeho názorů na řádný</w:t>
      </w:r>
      <w:r w:rsidRPr="00FE5336">
        <w:rPr>
          <w:color w:val="000000" w:themeColor="text1"/>
        </w:rPr>
        <w:t xml:space="preserve"> chod a správu obce s </w:t>
      </w:r>
      <w:r w:rsidR="00E27506" w:rsidRPr="00FE5336">
        <w:rPr>
          <w:color w:val="000000" w:themeColor="text1"/>
        </w:rPr>
        <w:t>názory jednotlivých zastupitelů. Tito</w:t>
      </w:r>
      <w:r w:rsidR="00EC7855" w:rsidRPr="00FE5336">
        <w:rPr>
          <w:color w:val="000000" w:themeColor="text1"/>
        </w:rPr>
        <w:t xml:space="preserve"> se domnívali, že pan</w:t>
      </w:r>
      <w:r w:rsidRPr="00FE5336">
        <w:rPr>
          <w:color w:val="000000" w:themeColor="text1"/>
        </w:rPr>
        <w:t xml:space="preserve"> Mikulík nevykonává svou funkci řádně a svědomitě, dle tzv. „dobré správy“.</w:t>
      </w:r>
      <w:r w:rsidR="00DF13F7" w:rsidRPr="00FE5336">
        <w:rPr>
          <w:color w:val="000000" w:themeColor="text1"/>
        </w:rPr>
        <w:t xml:space="preserve"> </w:t>
      </w:r>
      <w:r w:rsidRPr="00FE5336">
        <w:rPr>
          <w:color w:val="000000" w:themeColor="text1"/>
        </w:rPr>
        <w:t>Možná se skutečně jednalo o pou</w:t>
      </w:r>
      <w:r w:rsidR="00997D99" w:rsidRPr="00FE5336">
        <w:rPr>
          <w:color w:val="000000" w:themeColor="text1"/>
        </w:rPr>
        <w:t>hý subjektivní názor některých z</w:t>
      </w:r>
      <w:r w:rsidRPr="00FE5336">
        <w:rPr>
          <w:color w:val="000000" w:themeColor="text1"/>
        </w:rPr>
        <w:t xml:space="preserve">e zastupitelů, možná nový starosta obce </w:t>
      </w:r>
      <w:r w:rsidR="00E27506" w:rsidRPr="00FE5336">
        <w:rPr>
          <w:color w:val="000000" w:themeColor="text1"/>
        </w:rPr>
        <w:t>byl</w:t>
      </w:r>
      <w:r w:rsidRPr="00FE5336">
        <w:rPr>
          <w:color w:val="000000" w:themeColor="text1"/>
        </w:rPr>
        <w:t xml:space="preserve"> skutečně</w:t>
      </w:r>
      <w:r w:rsidR="00E27506" w:rsidRPr="00FE5336">
        <w:rPr>
          <w:color w:val="000000" w:themeColor="text1"/>
        </w:rPr>
        <w:t xml:space="preserve"> při</w:t>
      </w:r>
      <w:r w:rsidRPr="00FE5336">
        <w:rPr>
          <w:color w:val="000000" w:themeColor="text1"/>
        </w:rPr>
        <w:t xml:space="preserve"> výkon</w:t>
      </w:r>
      <w:r w:rsidR="00E27506" w:rsidRPr="00FE5336">
        <w:rPr>
          <w:color w:val="000000" w:themeColor="text1"/>
        </w:rPr>
        <w:t>u své funkce ovlivněn</w:t>
      </w:r>
      <w:r w:rsidRPr="00FE5336">
        <w:rPr>
          <w:color w:val="000000" w:themeColor="text1"/>
        </w:rPr>
        <w:t xml:space="preserve"> dlouholetou praxí v podnikatelských činnostech a úřad vedl spíše dle svých představ a na vlastní odpovědnost. Zastupiteli mu v tomto ohledu bylo vytýkáno právě to, že se „úřad“ snaží řídit zcela samostatně, nedbá rozhodnutí a souhlasu obecního zastupitelstva při jednotlivých krocích výkonu své funkce starosty obce.</w:t>
      </w:r>
      <w:r w:rsidR="00FC76E8" w:rsidRPr="00FE5336">
        <w:rPr>
          <w:rStyle w:val="Znakapoznpodarou"/>
          <w:color w:val="000000" w:themeColor="text1"/>
        </w:rPr>
        <w:footnoteReference w:id="53"/>
      </w:r>
      <w:r w:rsidRPr="00FE5336">
        <w:rPr>
          <w:color w:val="000000" w:themeColor="text1"/>
        </w:rPr>
        <w:t xml:space="preserve"> Následkem tohoto jakéhosi vzniklého pomyslného sporu se 3 ze zastupitelů obce r</w:t>
      </w:r>
      <w:r w:rsidR="007A0F84" w:rsidRPr="00FE5336">
        <w:rPr>
          <w:color w:val="000000" w:themeColor="text1"/>
        </w:rPr>
        <w:t>ozhodli ze své funkce odstoupit a na své funkce v obecním zastupitelstvu rezignovali.</w:t>
      </w:r>
      <w:r w:rsidR="00FC76E8" w:rsidRPr="00FE5336">
        <w:rPr>
          <w:color w:val="000000" w:themeColor="text1"/>
        </w:rPr>
        <w:t xml:space="preserve"> </w:t>
      </w:r>
      <w:r w:rsidR="001152CF" w:rsidRPr="00FE5336">
        <w:rPr>
          <w:color w:val="000000" w:themeColor="text1"/>
        </w:rPr>
        <w:t>Rezignační oznámení dle</w:t>
      </w:r>
      <w:r w:rsidR="006F2683" w:rsidRPr="00FE5336">
        <w:rPr>
          <w:color w:val="000000" w:themeColor="text1"/>
        </w:rPr>
        <w:t xml:space="preserve"> § 55 odst. 2 pís. </w:t>
      </w:r>
      <w:r w:rsidR="006F2683" w:rsidRPr="00FE5336">
        <w:rPr>
          <w:color w:val="000000" w:themeColor="text1"/>
        </w:rPr>
        <w:lastRenderedPageBreak/>
        <w:t>b) zákona o volbách do zastupitelstev obcí byly k rukám starosty obce řádně doručeny a starostou následně vzaty na vědomí.</w:t>
      </w:r>
      <w:r w:rsidR="006F2683" w:rsidRPr="00FE5336">
        <w:rPr>
          <w:rStyle w:val="Znakapoznpodarou"/>
          <w:color w:val="000000" w:themeColor="text1"/>
        </w:rPr>
        <w:footnoteReference w:id="54"/>
      </w:r>
    </w:p>
    <w:p w14:paraId="3576A222" w14:textId="7BD52EBC" w:rsidR="008E2F6E" w:rsidRPr="00FE5336" w:rsidRDefault="005C2316" w:rsidP="00D14B47">
      <w:pPr>
        <w:rPr>
          <w:color w:val="000000" w:themeColor="text1"/>
        </w:rPr>
      </w:pPr>
      <w:r w:rsidRPr="00FE5336">
        <w:rPr>
          <w:color w:val="000000" w:themeColor="text1"/>
        </w:rPr>
        <w:t xml:space="preserve">Z tohoto důvodu pozbylo zastupitelstvo obce Kladníky usnášeníschopnosti, počet zastupitelů klesl pod 5 oproti původnímu sedmičlennému zastupitelstvu a v obci </w:t>
      </w:r>
      <w:r w:rsidR="000971B8" w:rsidRPr="00FE5336">
        <w:rPr>
          <w:color w:val="000000" w:themeColor="text1"/>
        </w:rPr>
        <w:t>musely být vyhlášeny nové volby</w:t>
      </w:r>
      <w:r w:rsidR="00EA7FCE" w:rsidRPr="00FE5336">
        <w:rPr>
          <w:rStyle w:val="Znakapoznpodarou"/>
          <w:color w:val="000000" w:themeColor="text1"/>
        </w:rPr>
        <w:footnoteReference w:id="55"/>
      </w:r>
      <w:r w:rsidR="000971B8" w:rsidRPr="00FE5336">
        <w:rPr>
          <w:color w:val="000000" w:themeColor="text1"/>
        </w:rPr>
        <w:t xml:space="preserve">, jelikož na uprázdněná místa rezignujících zastupitelů </w:t>
      </w:r>
      <w:r w:rsidR="001152CF" w:rsidRPr="00FE5336">
        <w:rPr>
          <w:color w:val="000000" w:themeColor="text1"/>
        </w:rPr>
        <w:t>nenastoupili náhradníci dle</w:t>
      </w:r>
      <w:r w:rsidR="00EA7FCE" w:rsidRPr="00FE5336">
        <w:rPr>
          <w:color w:val="000000" w:themeColor="text1"/>
        </w:rPr>
        <w:t xml:space="preserve"> </w:t>
      </w:r>
      <w:r w:rsidR="000971B8" w:rsidRPr="00FE5336">
        <w:rPr>
          <w:color w:val="000000" w:themeColor="text1"/>
        </w:rPr>
        <w:t>§ 56 zákona o volbách do zastupitelstev obcí</w:t>
      </w:r>
      <w:r w:rsidR="00FC76E8" w:rsidRPr="00FE5336">
        <w:rPr>
          <w:color w:val="000000" w:themeColor="text1"/>
        </w:rPr>
        <w:t>.</w:t>
      </w:r>
      <w:r w:rsidR="000971B8" w:rsidRPr="00FE5336">
        <w:rPr>
          <w:color w:val="000000" w:themeColor="text1"/>
        </w:rPr>
        <w:t xml:space="preserve"> Obec tedy </w:t>
      </w:r>
      <w:r w:rsidR="00FC76E8" w:rsidRPr="00FE5336">
        <w:rPr>
          <w:color w:val="000000" w:themeColor="text1"/>
        </w:rPr>
        <w:t>neměla</w:t>
      </w:r>
      <w:r w:rsidR="000971B8" w:rsidRPr="00FE5336">
        <w:rPr>
          <w:color w:val="000000" w:themeColor="text1"/>
        </w:rPr>
        <w:t xml:space="preserve"> zákonem stanovený </w:t>
      </w:r>
      <w:r w:rsidR="00FC76E8" w:rsidRPr="00FE5336">
        <w:rPr>
          <w:color w:val="000000" w:themeColor="text1"/>
        </w:rPr>
        <w:t xml:space="preserve">minimální </w:t>
      </w:r>
      <w:r w:rsidR="000971B8" w:rsidRPr="00FE5336">
        <w:rPr>
          <w:color w:val="000000" w:themeColor="text1"/>
        </w:rPr>
        <w:t xml:space="preserve">počet pěti zastupitelů. Povinností starosty obce tedy bylo zaslat do 30 dnů </w:t>
      </w:r>
      <w:r w:rsidR="00E524D9" w:rsidRPr="00FE5336">
        <w:rPr>
          <w:color w:val="000000" w:themeColor="text1"/>
        </w:rPr>
        <w:t>od přijetí oznámení těchto rezignací návrh</w:t>
      </w:r>
      <w:r w:rsidR="00EA7FCE" w:rsidRPr="00FE5336">
        <w:rPr>
          <w:color w:val="000000" w:themeColor="text1"/>
        </w:rPr>
        <w:t xml:space="preserve"> na vyhlášení mimořádných voleb</w:t>
      </w:r>
      <w:r w:rsidR="00FC76E8" w:rsidRPr="00FE5336">
        <w:rPr>
          <w:color w:val="000000" w:themeColor="text1"/>
        </w:rPr>
        <w:t>.</w:t>
      </w:r>
      <w:r w:rsidR="00EA7FCE" w:rsidRPr="00FE5336">
        <w:rPr>
          <w:color w:val="000000" w:themeColor="text1"/>
        </w:rPr>
        <w:t xml:space="preserve"> Tuto skutečnost byl starosta </w:t>
      </w:r>
      <w:r w:rsidR="0043050B" w:rsidRPr="00FE5336">
        <w:rPr>
          <w:color w:val="000000" w:themeColor="text1"/>
        </w:rPr>
        <w:t>povinen oznámit neprodleně K</w:t>
      </w:r>
      <w:r w:rsidR="00EA7FCE" w:rsidRPr="00FE5336">
        <w:rPr>
          <w:color w:val="000000" w:themeColor="text1"/>
        </w:rPr>
        <w:t>rajskému úřadu Olomouckého kraje.</w:t>
      </w:r>
      <w:r w:rsidR="00EA7FCE" w:rsidRPr="00FE5336">
        <w:rPr>
          <w:rStyle w:val="Znakapoznpodarou"/>
          <w:color w:val="000000" w:themeColor="text1"/>
        </w:rPr>
        <w:footnoteReference w:id="56"/>
      </w:r>
      <w:r w:rsidR="00FC76E8" w:rsidRPr="00FE5336">
        <w:rPr>
          <w:color w:val="000000" w:themeColor="text1"/>
        </w:rPr>
        <w:t xml:space="preserve"> </w:t>
      </w:r>
      <w:r w:rsidR="00E27506" w:rsidRPr="00FE5336">
        <w:rPr>
          <w:color w:val="000000" w:themeColor="text1"/>
        </w:rPr>
        <w:t>Během</w:t>
      </w:r>
      <w:r w:rsidR="00FC76E8" w:rsidRPr="00FE5336">
        <w:rPr>
          <w:color w:val="000000" w:themeColor="text1"/>
        </w:rPr>
        <w:t xml:space="preserve"> tohoto období na své funkce rezignovali </w:t>
      </w:r>
      <w:r w:rsidR="00EA7FCE" w:rsidRPr="00FE5336">
        <w:rPr>
          <w:color w:val="000000" w:themeColor="text1"/>
        </w:rPr>
        <w:t>další</w:t>
      </w:r>
      <w:r w:rsidR="00FC76E8" w:rsidRPr="00FE5336">
        <w:rPr>
          <w:color w:val="000000" w:themeColor="text1"/>
        </w:rPr>
        <w:t xml:space="preserve"> 3 zastupitelé. Ve výkonu své funkce zůstal pouze starosta obce</w:t>
      </w:r>
      <w:r w:rsidR="00E27506" w:rsidRPr="00FE5336">
        <w:rPr>
          <w:color w:val="000000" w:themeColor="text1"/>
        </w:rPr>
        <w:t>,</w:t>
      </w:r>
      <w:r w:rsidR="00FC76E8" w:rsidRPr="00FE5336">
        <w:rPr>
          <w:color w:val="000000" w:themeColor="text1"/>
        </w:rPr>
        <w:t xml:space="preserve"> a</w:t>
      </w:r>
      <w:r w:rsidR="00E27506" w:rsidRPr="00FE5336">
        <w:rPr>
          <w:color w:val="000000" w:themeColor="text1"/>
        </w:rPr>
        <w:t>le</w:t>
      </w:r>
      <w:r w:rsidR="00FC76E8" w:rsidRPr="00FE5336">
        <w:rPr>
          <w:color w:val="000000" w:themeColor="text1"/>
        </w:rPr>
        <w:t xml:space="preserve"> žádný zastupitel. Zastupitelé své rezignace </w:t>
      </w:r>
      <w:r w:rsidR="00D2367A" w:rsidRPr="00FE5336">
        <w:rPr>
          <w:color w:val="000000" w:themeColor="text1"/>
        </w:rPr>
        <w:t xml:space="preserve">podávali k rukám starosty obce, </w:t>
      </w:r>
      <w:r w:rsidR="001152CF" w:rsidRPr="00FE5336">
        <w:rPr>
          <w:color w:val="000000" w:themeColor="text1"/>
        </w:rPr>
        <w:t>postupovali tak v souladu s</w:t>
      </w:r>
      <w:r w:rsidR="00FC76E8" w:rsidRPr="00FE5336">
        <w:rPr>
          <w:color w:val="000000" w:themeColor="text1"/>
        </w:rPr>
        <w:t xml:space="preserve"> </w:t>
      </w:r>
      <w:r w:rsidR="00EA7FCE" w:rsidRPr="00FE5336">
        <w:rPr>
          <w:color w:val="000000" w:themeColor="text1"/>
        </w:rPr>
        <w:t>§ 55 odst. 2</w:t>
      </w:r>
      <w:r w:rsidR="00FC76E8" w:rsidRPr="00FE5336">
        <w:rPr>
          <w:color w:val="000000" w:themeColor="text1"/>
        </w:rPr>
        <w:t xml:space="preserve"> </w:t>
      </w:r>
      <w:r w:rsidR="00EA7FCE" w:rsidRPr="00FE5336">
        <w:rPr>
          <w:color w:val="000000" w:themeColor="text1"/>
        </w:rPr>
        <w:t>pís. b), zákona o</w:t>
      </w:r>
      <w:r w:rsidR="00D2367A" w:rsidRPr="00FE5336">
        <w:rPr>
          <w:color w:val="000000" w:themeColor="text1"/>
        </w:rPr>
        <w:t xml:space="preserve"> volbách do zastupitelstev obcí</w:t>
      </w:r>
      <w:r w:rsidR="00FC76E8" w:rsidRPr="00FE5336">
        <w:rPr>
          <w:color w:val="000000" w:themeColor="text1"/>
        </w:rPr>
        <w:t>. K rezignaci zbylých 3 zastupitelů v příloze své práce přikládám evidenční listinu Krajského úřadu Olomouckého kraje.</w:t>
      </w:r>
      <w:r w:rsidR="00EA7FCE" w:rsidRPr="00FE5336">
        <w:rPr>
          <w:rStyle w:val="Znakapoznpodarou"/>
          <w:color w:val="000000" w:themeColor="text1"/>
        </w:rPr>
        <w:footnoteReference w:id="57"/>
      </w:r>
    </w:p>
    <w:p w14:paraId="2336D2A3" w14:textId="04E89AC5" w:rsidR="00FC76E8" w:rsidRPr="00FE5336" w:rsidRDefault="00FC76E8" w:rsidP="00D14B47">
      <w:pPr>
        <w:rPr>
          <w:color w:val="000000" w:themeColor="text1"/>
        </w:rPr>
      </w:pPr>
      <w:r w:rsidRPr="00FE5336">
        <w:rPr>
          <w:color w:val="000000" w:themeColor="text1"/>
        </w:rPr>
        <w:t>I přes to, že odstoupil</w:t>
      </w:r>
      <w:r w:rsidR="00377DD5" w:rsidRPr="00FE5336">
        <w:rPr>
          <w:color w:val="000000" w:themeColor="text1"/>
        </w:rPr>
        <w:t>o</w:t>
      </w:r>
      <w:r w:rsidRPr="00FE5336">
        <w:rPr>
          <w:color w:val="000000" w:themeColor="text1"/>
        </w:rPr>
        <w:t xml:space="preserve"> ze své funkce „celé“ zastupitelstvo, nedošlo k tzv. „nucené správě“ </w:t>
      </w:r>
      <w:r w:rsidR="001152CF" w:rsidRPr="00FE5336">
        <w:rPr>
          <w:color w:val="000000" w:themeColor="text1"/>
        </w:rPr>
        <w:t>dle</w:t>
      </w:r>
      <w:r w:rsidRPr="00FE5336">
        <w:rPr>
          <w:color w:val="000000" w:themeColor="text1"/>
        </w:rPr>
        <w:t xml:space="preserve"> § 98 zákona o obcích. K zabezpečení úkolů v obl</w:t>
      </w:r>
      <w:r w:rsidR="00377DD5" w:rsidRPr="00FE5336">
        <w:rPr>
          <w:color w:val="000000" w:themeColor="text1"/>
        </w:rPr>
        <w:t>asti samostatné působnosti obce</w:t>
      </w:r>
      <w:r w:rsidRPr="00FE5336">
        <w:rPr>
          <w:color w:val="000000" w:themeColor="text1"/>
        </w:rPr>
        <w:t xml:space="preserve"> správcem obce </w:t>
      </w:r>
      <w:r w:rsidR="00377DD5" w:rsidRPr="00FE5336">
        <w:rPr>
          <w:color w:val="000000" w:themeColor="text1"/>
        </w:rPr>
        <w:t>jmenovaným</w:t>
      </w:r>
      <w:r w:rsidRPr="00FE5336">
        <w:rPr>
          <w:color w:val="000000" w:themeColor="text1"/>
        </w:rPr>
        <w:t xml:space="preserve"> </w:t>
      </w:r>
      <w:r w:rsidR="00AA1F81" w:rsidRPr="00FE5336">
        <w:rPr>
          <w:color w:val="000000" w:themeColor="text1"/>
        </w:rPr>
        <w:t>MVČR</w:t>
      </w:r>
      <w:r w:rsidR="00377DD5" w:rsidRPr="00FE5336">
        <w:rPr>
          <w:color w:val="000000" w:themeColor="text1"/>
        </w:rPr>
        <w:t xml:space="preserve"> nedošlo, i přes to, že zanikl mandát všem členům obecního zastupitelstva a na uprázdněné mandáty nenastoupili „náhradníci“, jelikož starosta obce nadále ve výkonu své funkce pokračoval.</w:t>
      </w:r>
      <w:r w:rsidR="00D2367A" w:rsidRPr="00FE5336">
        <w:rPr>
          <w:color w:val="000000" w:themeColor="text1"/>
        </w:rPr>
        <w:t xml:space="preserve"> </w:t>
      </w:r>
      <w:r w:rsidR="0043050B" w:rsidRPr="00FE5336">
        <w:rPr>
          <w:color w:val="000000" w:themeColor="text1"/>
        </w:rPr>
        <w:t>Pan</w:t>
      </w:r>
      <w:r w:rsidR="00D2367A" w:rsidRPr="00FE5336">
        <w:rPr>
          <w:color w:val="000000" w:themeColor="text1"/>
        </w:rPr>
        <w:t xml:space="preserve"> Mikulík vykonával v období od</w:t>
      </w:r>
      <w:r w:rsidR="00377DD5" w:rsidRPr="00FE5336">
        <w:rPr>
          <w:color w:val="000000" w:themeColor="text1"/>
        </w:rPr>
        <w:t xml:space="preserve"> odstoupení obecního zastupitelstva základní správu a úk</w:t>
      </w:r>
      <w:r w:rsidR="0043050B" w:rsidRPr="00FE5336">
        <w:rPr>
          <w:color w:val="000000" w:themeColor="text1"/>
        </w:rPr>
        <w:t>ony s chodem obce spojené sám</w:t>
      </w:r>
      <w:r w:rsidR="00377DD5" w:rsidRPr="00FE5336">
        <w:rPr>
          <w:color w:val="000000" w:themeColor="text1"/>
        </w:rPr>
        <w:t>.</w:t>
      </w:r>
      <w:r w:rsidR="00377DD5" w:rsidRPr="00FE5336">
        <w:rPr>
          <w:rStyle w:val="Znakapoznpodarou"/>
          <w:color w:val="000000" w:themeColor="text1"/>
        </w:rPr>
        <w:footnoteReference w:id="58"/>
      </w:r>
      <w:r w:rsidR="0017394B" w:rsidRPr="00FE5336">
        <w:rPr>
          <w:color w:val="000000" w:themeColor="text1"/>
        </w:rPr>
        <w:t xml:space="preserve"> Nucená správa je určitou absurditou ve srovnání s ústavně zaručenou demokratickou samosprávou vykonávanou vlastními občany, jelikož se jedná o správu </w:t>
      </w:r>
      <w:r w:rsidR="0017394B" w:rsidRPr="00FE5336">
        <w:rPr>
          <w:color w:val="000000" w:themeColor="text1"/>
        </w:rPr>
        <w:lastRenderedPageBreak/>
        <w:t>nařízenou, monokratickou a také administrativní. Úlohu, která je svěřena obecnímu zastupitelstvu</w:t>
      </w:r>
      <w:r w:rsidR="00D2367A" w:rsidRPr="00FE5336">
        <w:rPr>
          <w:color w:val="000000" w:themeColor="text1"/>
        </w:rPr>
        <w:t>, nemůže</w:t>
      </w:r>
      <w:r w:rsidR="0017394B" w:rsidRPr="00FE5336">
        <w:rPr>
          <w:color w:val="000000" w:themeColor="text1"/>
        </w:rPr>
        <w:t xml:space="preserve"> dočasně suplovat nikdo, ani jmenovaný správce </w:t>
      </w:r>
      <w:r w:rsidR="00375EEC" w:rsidRPr="00FE5336">
        <w:rPr>
          <w:color w:val="000000" w:themeColor="text1"/>
        </w:rPr>
        <w:t>MVČR</w:t>
      </w:r>
      <w:r w:rsidR="000E2339" w:rsidRPr="00FE5336">
        <w:rPr>
          <w:color w:val="000000" w:themeColor="text1"/>
        </w:rPr>
        <w:t>.</w:t>
      </w:r>
      <w:r w:rsidR="000E2339" w:rsidRPr="00FE5336">
        <w:rPr>
          <w:rStyle w:val="Znakapoznpodarou"/>
          <w:color w:val="000000" w:themeColor="text1"/>
        </w:rPr>
        <w:footnoteReference w:id="59"/>
      </w:r>
      <w:r w:rsidR="000E2339" w:rsidRPr="00FE5336">
        <w:rPr>
          <w:color w:val="000000" w:themeColor="text1"/>
        </w:rPr>
        <w:t xml:space="preserve"> </w:t>
      </w:r>
      <w:r w:rsidR="00D2367A" w:rsidRPr="00FE5336">
        <w:rPr>
          <w:color w:val="000000" w:themeColor="text1"/>
        </w:rPr>
        <w:t>Funkce „</w:t>
      </w:r>
      <w:r w:rsidR="0017394B" w:rsidRPr="00FE5336">
        <w:rPr>
          <w:color w:val="000000" w:themeColor="text1"/>
        </w:rPr>
        <w:t>správce obce</w:t>
      </w:r>
      <w:r w:rsidR="00D2367A" w:rsidRPr="00FE5336">
        <w:rPr>
          <w:color w:val="000000" w:themeColor="text1"/>
        </w:rPr>
        <w:t>“</w:t>
      </w:r>
      <w:r w:rsidR="0017394B" w:rsidRPr="00FE5336">
        <w:rPr>
          <w:color w:val="000000" w:themeColor="text1"/>
        </w:rPr>
        <w:t xml:space="preserve"> </w:t>
      </w:r>
      <w:r w:rsidR="00D2367A" w:rsidRPr="00FE5336">
        <w:rPr>
          <w:color w:val="000000" w:themeColor="text1"/>
        </w:rPr>
        <w:t>zajišťuje určitý „provizorní“ chod</w:t>
      </w:r>
      <w:r w:rsidR="0017394B" w:rsidRPr="00FE5336">
        <w:rPr>
          <w:color w:val="000000" w:themeColor="text1"/>
        </w:rPr>
        <w:t xml:space="preserve"> obce v případě dočasné neexistence jejích orgánů. O dočasné funkci vypovídá také charakter činností, které jsou dle zákona o obcích takovémuto správci přenechány. Obč</w:t>
      </w:r>
      <w:r w:rsidR="00D2367A" w:rsidRPr="00FE5336">
        <w:rPr>
          <w:color w:val="000000" w:themeColor="text1"/>
        </w:rPr>
        <w:t>ané by měli pomýšlet</w:t>
      </w:r>
      <w:r w:rsidR="0017394B" w:rsidRPr="00FE5336">
        <w:rPr>
          <w:color w:val="000000" w:themeColor="text1"/>
        </w:rPr>
        <w:t xml:space="preserve"> na takovouto možnost </w:t>
      </w:r>
      <w:r w:rsidR="00D2367A" w:rsidRPr="00FE5336">
        <w:rPr>
          <w:color w:val="000000" w:themeColor="text1"/>
        </w:rPr>
        <w:t xml:space="preserve">již </w:t>
      </w:r>
      <w:r w:rsidR="0017394B" w:rsidRPr="00FE5336">
        <w:rPr>
          <w:color w:val="000000" w:themeColor="text1"/>
        </w:rPr>
        <w:t xml:space="preserve">při sestavování samotných kandidátních listin a snažit se nucené správě za každou cenu předejít. Při nucené správě </w:t>
      </w:r>
      <w:r w:rsidR="00D2367A" w:rsidRPr="00FE5336">
        <w:rPr>
          <w:color w:val="000000" w:themeColor="text1"/>
        </w:rPr>
        <w:t xml:space="preserve">totiž </w:t>
      </w:r>
      <w:r w:rsidR="0017394B" w:rsidRPr="00FE5336">
        <w:rPr>
          <w:color w:val="000000" w:themeColor="text1"/>
        </w:rPr>
        <w:t>ztrácí schopnost spravovat si své záležitosti sami, což je v podstatě „nepřípustné“. Pokud už nucená správa nastane, občané s ní musí být nespokojení a musí intenzivně a rychle pracovat na sestavení nové kandidátní listiny</w:t>
      </w:r>
      <w:r w:rsidR="00FA774C" w:rsidRPr="00FE5336">
        <w:rPr>
          <w:color w:val="000000" w:themeColor="text1"/>
        </w:rPr>
        <w:t xml:space="preserve"> pro nejbližší komunální volby.</w:t>
      </w:r>
      <w:r w:rsidR="0017394B" w:rsidRPr="00FE5336">
        <w:rPr>
          <w:rStyle w:val="Znakapoznpodarou"/>
          <w:color w:val="000000" w:themeColor="text1"/>
        </w:rPr>
        <w:footnoteReference w:id="60"/>
      </w:r>
    </w:p>
    <w:p w14:paraId="093B7A5B" w14:textId="6A861BAE" w:rsidR="00CE75EF" w:rsidRPr="00FE5336" w:rsidRDefault="0043050B" w:rsidP="00D14B47">
      <w:pPr>
        <w:rPr>
          <w:color w:val="000000" w:themeColor="text1"/>
        </w:rPr>
      </w:pPr>
      <w:r w:rsidRPr="00FE5336">
        <w:rPr>
          <w:color w:val="000000" w:themeColor="text1"/>
        </w:rPr>
        <w:t>Do</w:t>
      </w:r>
      <w:r w:rsidR="00C570D0" w:rsidRPr="00FE5336">
        <w:rPr>
          <w:color w:val="000000" w:themeColor="text1"/>
        </w:rPr>
        <w:t xml:space="preserve"> doby zvolení nového starosty obce vykonával pan Mikulík, svou </w:t>
      </w:r>
      <w:r w:rsidR="0017394B" w:rsidRPr="00FE5336">
        <w:rPr>
          <w:color w:val="000000" w:themeColor="text1"/>
        </w:rPr>
        <w:t>funkci</w:t>
      </w:r>
      <w:r w:rsidR="00C570D0" w:rsidRPr="00FE5336">
        <w:rPr>
          <w:color w:val="000000" w:themeColor="text1"/>
        </w:rPr>
        <w:t xml:space="preserve"> ř</w:t>
      </w:r>
      <w:r w:rsidR="0017394B" w:rsidRPr="00FE5336">
        <w:rPr>
          <w:color w:val="000000" w:themeColor="text1"/>
        </w:rPr>
        <w:t xml:space="preserve">ádně. </w:t>
      </w:r>
      <w:r w:rsidR="00D2367A" w:rsidRPr="00FE5336">
        <w:rPr>
          <w:color w:val="000000" w:themeColor="text1"/>
        </w:rPr>
        <w:t>Až n</w:t>
      </w:r>
      <w:r w:rsidR="0017394B" w:rsidRPr="00FE5336">
        <w:rPr>
          <w:color w:val="000000" w:themeColor="text1"/>
        </w:rPr>
        <w:t>a ustavujícím zasedání no</w:t>
      </w:r>
      <w:r w:rsidR="00C570D0" w:rsidRPr="00FE5336">
        <w:rPr>
          <w:color w:val="000000" w:themeColor="text1"/>
        </w:rPr>
        <w:t>vě zvoleného z</w:t>
      </w:r>
      <w:r w:rsidR="00D2367A" w:rsidRPr="00FE5336">
        <w:rPr>
          <w:color w:val="000000" w:themeColor="text1"/>
        </w:rPr>
        <w:t xml:space="preserve">astupitelstva obce Kladníky, </w:t>
      </w:r>
      <w:r w:rsidR="00C570D0" w:rsidRPr="00FE5336">
        <w:rPr>
          <w:color w:val="000000" w:themeColor="text1"/>
        </w:rPr>
        <w:t xml:space="preserve">pronesl, že předává funkci </w:t>
      </w:r>
      <w:r w:rsidR="0017394B" w:rsidRPr="00FE5336">
        <w:rPr>
          <w:color w:val="000000" w:themeColor="text1"/>
        </w:rPr>
        <w:t>PhDr.</w:t>
      </w:r>
      <w:r w:rsidR="00C570D0" w:rsidRPr="00FE5336">
        <w:rPr>
          <w:color w:val="000000" w:themeColor="text1"/>
        </w:rPr>
        <w:t xml:space="preserve"> Štěpánkovi.</w:t>
      </w:r>
      <w:r w:rsidR="00EA7FCE" w:rsidRPr="00FE5336">
        <w:rPr>
          <w:rStyle w:val="Znakapoznpodarou"/>
          <w:color w:val="000000" w:themeColor="text1"/>
        </w:rPr>
        <w:footnoteReference w:id="61"/>
      </w:r>
      <w:r w:rsidR="00884444" w:rsidRPr="00FE5336">
        <w:rPr>
          <w:color w:val="000000" w:themeColor="text1"/>
        </w:rPr>
        <w:t xml:space="preserve"> Pokud by v obci došlo k</w:t>
      </w:r>
      <w:r w:rsidR="00D2367A" w:rsidRPr="00FE5336">
        <w:rPr>
          <w:color w:val="000000" w:themeColor="text1"/>
        </w:rPr>
        <w:t> převzetí působnosti orgánů obce,</w:t>
      </w:r>
      <w:r w:rsidR="00884444" w:rsidRPr="00FE5336">
        <w:rPr>
          <w:color w:val="000000" w:themeColor="text1"/>
        </w:rPr>
        <w:t xml:space="preserve"> tj. starosty, zastupitelstva i rady obce, činnost takovéhoto jmenovaného správce MVČR by končila právě dnem konání ustavujícího zasedání zastupitelstva obce nebo zvolením starosty nového.</w:t>
      </w:r>
      <w:r w:rsidR="00884444" w:rsidRPr="00FE5336">
        <w:rPr>
          <w:rStyle w:val="Znakapoznpodarou"/>
          <w:color w:val="000000" w:themeColor="text1"/>
        </w:rPr>
        <w:footnoteReference w:id="62"/>
      </w:r>
    </w:p>
    <w:p w14:paraId="49D19EF1" w14:textId="77777777" w:rsidR="005C2316" w:rsidRPr="00FE5336" w:rsidRDefault="005C2316" w:rsidP="00D14B47">
      <w:pPr>
        <w:rPr>
          <w:color w:val="000000" w:themeColor="text1"/>
        </w:rPr>
      </w:pPr>
    </w:p>
    <w:p w14:paraId="09CB7200" w14:textId="225FD529" w:rsidR="00FF76D4" w:rsidRPr="00FE5336" w:rsidRDefault="00A17639" w:rsidP="00BB648B">
      <w:pPr>
        <w:pStyle w:val="Nadpis3"/>
        <w:ind w:firstLine="0"/>
        <w:rPr>
          <w:color w:val="000000" w:themeColor="text1"/>
        </w:rPr>
      </w:pPr>
      <w:bookmarkStart w:id="15" w:name="_Toc460393733"/>
      <w:r w:rsidRPr="00FE5336">
        <w:rPr>
          <w:color w:val="000000" w:themeColor="text1"/>
        </w:rPr>
        <w:t>2</w:t>
      </w:r>
      <w:r w:rsidR="00BB648B" w:rsidRPr="00FE5336">
        <w:rPr>
          <w:color w:val="000000" w:themeColor="text1"/>
        </w:rPr>
        <w:t xml:space="preserve">.2.2 </w:t>
      </w:r>
      <w:r w:rsidR="005C2316" w:rsidRPr="00FE5336">
        <w:rPr>
          <w:color w:val="000000" w:themeColor="text1"/>
        </w:rPr>
        <w:t>Mimořádné volby v roce 2015</w:t>
      </w:r>
      <w:bookmarkEnd w:id="15"/>
    </w:p>
    <w:p w14:paraId="5CE1136F" w14:textId="3B99155B" w:rsidR="00884444" w:rsidRPr="00FE5336" w:rsidRDefault="00FA774C" w:rsidP="00D14B47">
      <w:pPr>
        <w:rPr>
          <w:color w:val="000000" w:themeColor="text1"/>
        </w:rPr>
      </w:pPr>
      <w:r w:rsidRPr="00FE5336">
        <w:rPr>
          <w:color w:val="000000" w:themeColor="text1"/>
        </w:rPr>
        <w:t>Následkem odstoupení všech ob</w:t>
      </w:r>
      <w:r w:rsidR="00D2367A" w:rsidRPr="00FE5336">
        <w:rPr>
          <w:color w:val="000000" w:themeColor="text1"/>
        </w:rPr>
        <w:t xml:space="preserve">ecních zastupitelů v Kladníkách </w:t>
      </w:r>
      <w:r w:rsidR="00A843CD" w:rsidRPr="00FE5336">
        <w:rPr>
          <w:color w:val="000000" w:themeColor="text1"/>
        </w:rPr>
        <w:t>z</w:t>
      </w:r>
      <w:r w:rsidRPr="00FE5336">
        <w:rPr>
          <w:color w:val="000000" w:themeColor="text1"/>
        </w:rPr>
        <w:t xml:space="preserve">ůstal ve funkci </w:t>
      </w:r>
      <w:r w:rsidR="00A843CD" w:rsidRPr="00FE5336">
        <w:rPr>
          <w:color w:val="000000" w:themeColor="text1"/>
        </w:rPr>
        <w:t>pouze</w:t>
      </w:r>
      <w:r w:rsidRPr="00FE5336">
        <w:rPr>
          <w:color w:val="000000" w:themeColor="text1"/>
        </w:rPr>
        <w:t xml:space="preserve"> starosta obce.  K</w:t>
      </w:r>
      <w:r w:rsidR="00A843CD" w:rsidRPr="00FE5336">
        <w:rPr>
          <w:color w:val="000000" w:themeColor="text1"/>
        </w:rPr>
        <w:t xml:space="preserve"> tomu, aby po přijetí rezignací jednotlivých členů zastupitelstva, mohlo dojít k vyřešení situace chybějícího zastupitelstva obce Kladníky, </w:t>
      </w:r>
      <w:r w:rsidRPr="00FE5336">
        <w:rPr>
          <w:color w:val="000000" w:themeColor="text1"/>
        </w:rPr>
        <w:t xml:space="preserve">muselo dojít k vyhlášení nových voleb v obci. Povinností starosty obce </w:t>
      </w:r>
      <w:r w:rsidR="0043050B" w:rsidRPr="00FE5336">
        <w:rPr>
          <w:color w:val="000000" w:themeColor="text1"/>
        </w:rPr>
        <w:t xml:space="preserve">bylo </w:t>
      </w:r>
      <w:r w:rsidRPr="00FE5336">
        <w:rPr>
          <w:color w:val="000000" w:themeColor="text1"/>
        </w:rPr>
        <w:t>oznámit informaci o re</w:t>
      </w:r>
      <w:r w:rsidR="00F94616" w:rsidRPr="00FE5336">
        <w:rPr>
          <w:color w:val="000000" w:themeColor="text1"/>
        </w:rPr>
        <w:t xml:space="preserve">zignaci zastupitelstva obce na </w:t>
      </w:r>
      <w:r w:rsidR="0043050B" w:rsidRPr="00FE5336">
        <w:rPr>
          <w:color w:val="000000" w:themeColor="text1"/>
        </w:rPr>
        <w:t xml:space="preserve">KÚ </w:t>
      </w:r>
      <w:r w:rsidR="00D2367A" w:rsidRPr="00FE5336">
        <w:rPr>
          <w:color w:val="000000" w:themeColor="text1"/>
        </w:rPr>
        <w:t xml:space="preserve">Olomouckého kraje. Následně </w:t>
      </w:r>
      <w:r w:rsidR="0043050B" w:rsidRPr="00FE5336">
        <w:rPr>
          <w:color w:val="000000" w:themeColor="text1"/>
        </w:rPr>
        <w:t>KÚ</w:t>
      </w:r>
      <w:r w:rsidRPr="00FE5336">
        <w:rPr>
          <w:color w:val="000000" w:themeColor="text1"/>
        </w:rPr>
        <w:t xml:space="preserve"> Olomouckého kraj</w:t>
      </w:r>
      <w:r w:rsidR="00D2367A" w:rsidRPr="00FE5336">
        <w:rPr>
          <w:color w:val="000000" w:themeColor="text1"/>
        </w:rPr>
        <w:t xml:space="preserve">e musí informovat </w:t>
      </w:r>
      <w:r w:rsidR="00AA1F81" w:rsidRPr="00FE5336">
        <w:rPr>
          <w:color w:val="000000" w:themeColor="text1"/>
        </w:rPr>
        <w:t>MVČR</w:t>
      </w:r>
      <w:r w:rsidRPr="00FE5336">
        <w:rPr>
          <w:color w:val="000000" w:themeColor="text1"/>
        </w:rPr>
        <w:t xml:space="preserve"> o </w:t>
      </w:r>
      <w:r w:rsidR="004A79FE" w:rsidRPr="00FE5336">
        <w:rPr>
          <w:color w:val="000000" w:themeColor="text1"/>
        </w:rPr>
        <w:t>nastalých</w:t>
      </w:r>
      <w:r w:rsidRPr="00FE5336">
        <w:rPr>
          <w:color w:val="000000" w:themeColor="text1"/>
        </w:rPr>
        <w:t xml:space="preserve"> skutečnostech. To je oprávněno k vyhlášení nových voleb v obci.</w:t>
      </w:r>
      <w:r w:rsidRPr="00FE5336">
        <w:rPr>
          <w:rStyle w:val="Znakapoznpodarou"/>
          <w:color w:val="000000" w:themeColor="text1"/>
        </w:rPr>
        <w:footnoteReference w:id="63"/>
      </w:r>
    </w:p>
    <w:p w14:paraId="41B37452" w14:textId="678480E8" w:rsidR="00FA774C" w:rsidRPr="00FE5336" w:rsidRDefault="00FA774C" w:rsidP="00D14B47">
      <w:pPr>
        <w:rPr>
          <w:color w:val="000000" w:themeColor="text1"/>
        </w:rPr>
      </w:pPr>
      <w:r w:rsidRPr="00FE5336">
        <w:rPr>
          <w:color w:val="000000" w:themeColor="text1"/>
        </w:rPr>
        <w:lastRenderedPageBreak/>
        <w:t>V souvislosti s touto problematikou obec dále spol</w:t>
      </w:r>
      <w:r w:rsidR="00820BB2" w:rsidRPr="00FE5336">
        <w:rPr>
          <w:color w:val="000000" w:themeColor="text1"/>
        </w:rPr>
        <w:t>upracovala s panem Pavlem Šikem.</w:t>
      </w:r>
      <w:r w:rsidR="00820BB2" w:rsidRPr="00FE5336">
        <w:rPr>
          <w:rStyle w:val="Znakapoznpodarou"/>
          <w:color w:val="000000" w:themeColor="text1"/>
        </w:rPr>
        <w:footnoteReference w:id="64"/>
      </w:r>
      <w:r w:rsidRPr="00FE5336">
        <w:rPr>
          <w:color w:val="000000" w:themeColor="text1"/>
        </w:rPr>
        <w:t xml:space="preserve"> </w:t>
      </w:r>
      <w:r w:rsidR="00820BB2" w:rsidRPr="00FE5336">
        <w:rPr>
          <w:color w:val="000000" w:themeColor="text1"/>
        </w:rPr>
        <w:t>Ten je pro obec Kladníky obcí</w:t>
      </w:r>
      <w:r w:rsidR="006E0733" w:rsidRPr="00FE5336">
        <w:rPr>
          <w:color w:val="000000" w:themeColor="text1"/>
        </w:rPr>
        <w:t xml:space="preserve"> s pověřeným obecním úřadem -</w:t>
      </w:r>
      <w:r w:rsidRPr="00FE5336">
        <w:rPr>
          <w:color w:val="000000" w:themeColor="text1"/>
        </w:rPr>
        <w:t xml:space="preserve"> agenda týkající se voleb</w:t>
      </w:r>
      <w:r w:rsidR="0043050B" w:rsidRPr="00FE5336">
        <w:rPr>
          <w:color w:val="000000" w:themeColor="text1"/>
        </w:rPr>
        <w:t xml:space="preserve"> a shromažďování</w:t>
      </w:r>
      <w:r w:rsidRPr="00FE5336">
        <w:rPr>
          <w:color w:val="000000" w:themeColor="text1"/>
        </w:rPr>
        <w:t>.</w:t>
      </w:r>
      <w:r w:rsidR="00820BB2" w:rsidRPr="00FE5336">
        <w:rPr>
          <w:color w:val="000000" w:themeColor="text1"/>
        </w:rPr>
        <w:t xml:space="preserve"> V</w:t>
      </w:r>
      <w:r w:rsidR="006E0733" w:rsidRPr="00FE5336">
        <w:rPr>
          <w:color w:val="000000" w:themeColor="text1"/>
        </w:rPr>
        <w:t> souvislosti se sestavením nových kandidátních li</w:t>
      </w:r>
      <w:r w:rsidR="00820BB2" w:rsidRPr="00FE5336">
        <w:rPr>
          <w:color w:val="000000" w:themeColor="text1"/>
        </w:rPr>
        <w:t>stin pro mimořádné volby v obci, proto pan Šik v tomto ohledu plnil funkci registračního úřadu.</w:t>
      </w:r>
      <w:r w:rsidR="006E0733" w:rsidRPr="00FE5336">
        <w:rPr>
          <w:color w:val="000000" w:themeColor="text1"/>
        </w:rPr>
        <w:t xml:space="preserve"> Oprávn</w:t>
      </w:r>
      <w:r w:rsidR="00820BB2" w:rsidRPr="00FE5336">
        <w:rPr>
          <w:color w:val="000000" w:themeColor="text1"/>
        </w:rPr>
        <w:t>ěním a povinností pana Šika byla</w:t>
      </w:r>
      <w:r w:rsidR="006E0733" w:rsidRPr="00FE5336">
        <w:rPr>
          <w:color w:val="000000" w:themeColor="text1"/>
        </w:rPr>
        <w:t xml:space="preserve"> v tomto případě kontrola a registrace kandidátních listin pro volební strany obce Kladníky v mimořádných volbách.</w:t>
      </w:r>
      <w:r w:rsidR="003F3438" w:rsidRPr="00FE5336">
        <w:rPr>
          <w:rStyle w:val="Znakapoznpodarou"/>
          <w:color w:val="000000" w:themeColor="text1"/>
        </w:rPr>
        <w:footnoteReference w:id="65"/>
      </w:r>
      <w:r w:rsidR="006E0733" w:rsidRPr="00FE5336">
        <w:rPr>
          <w:color w:val="000000" w:themeColor="text1"/>
        </w:rPr>
        <w:t xml:space="preserve"> </w:t>
      </w:r>
      <w:r w:rsidR="003268C6" w:rsidRPr="00FE5336">
        <w:rPr>
          <w:color w:val="000000" w:themeColor="text1"/>
        </w:rPr>
        <w:t>Prováděl také tisk hlasovacích lístků.</w:t>
      </w:r>
      <w:r w:rsidR="006E0733" w:rsidRPr="00FE5336">
        <w:rPr>
          <w:rStyle w:val="Znakapoznpodarou"/>
          <w:color w:val="000000" w:themeColor="text1"/>
          <w:szCs w:val="24"/>
        </w:rPr>
        <w:footnoteReference w:id="66"/>
      </w:r>
    </w:p>
    <w:p w14:paraId="1C825651" w14:textId="77777777" w:rsidR="00DF13F7" w:rsidRPr="00FE5336" w:rsidRDefault="00DF13F7" w:rsidP="00D14B47">
      <w:pPr>
        <w:rPr>
          <w:color w:val="000000" w:themeColor="text1"/>
        </w:rPr>
      </w:pPr>
    </w:p>
    <w:p w14:paraId="00122CBA" w14:textId="77777777" w:rsidR="00A17639" w:rsidRPr="00FE5336" w:rsidRDefault="00A17639" w:rsidP="00A17639">
      <w:pPr>
        <w:ind w:firstLine="0"/>
        <w:rPr>
          <w:b/>
          <w:color w:val="000000" w:themeColor="text1"/>
        </w:rPr>
      </w:pPr>
      <w:r w:rsidRPr="00FE5336">
        <w:rPr>
          <w:b/>
          <w:color w:val="000000" w:themeColor="text1"/>
        </w:rPr>
        <w:t>2.2.3</w:t>
      </w:r>
      <w:r w:rsidRPr="00FE5336">
        <w:rPr>
          <w:color w:val="000000" w:themeColor="text1"/>
        </w:rPr>
        <w:t xml:space="preserve"> </w:t>
      </w:r>
      <w:r w:rsidR="00BB648B" w:rsidRPr="00FE5336">
        <w:rPr>
          <w:b/>
          <w:color w:val="000000" w:themeColor="text1"/>
        </w:rPr>
        <w:t>Sestavení kandidátních listin</w:t>
      </w:r>
      <w:r w:rsidR="003A0522" w:rsidRPr="00FE5336">
        <w:rPr>
          <w:b/>
          <w:color w:val="000000" w:themeColor="text1"/>
        </w:rPr>
        <w:t xml:space="preserve"> </w:t>
      </w:r>
    </w:p>
    <w:p w14:paraId="6B08B9DA" w14:textId="3A51E246" w:rsidR="0090018B" w:rsidRPr="00FE5336" w:rsidRDefault="0090018B" w:rsidP="00A17639">
      <w:pPr>
        <w:ind w:firstLine="0"/>
        <w:rPr>
          <w:color w:val="000000" w:themeColor="text1"/>
        </w:rPr>
      </w:pPr>
      <w:r w:rsidRPr="00FE5336">
        <w:rPr>
          <w:color w:val="000000" w:themeColor="text1"/>
        </w:rPr>
        <w:t xml:space="preserve">K podpisu kandidátní </w:t>
      </w:r>
      <w:r w:rsidR="006E0733" w:rsidRPr="00FE5336">
        <w:rPr>
          <w:color w:val="000000" w:themeColor="text1"/>
        </w:rPr>
        <w:t xml:space="preserve">listiny a schválení jejích členů </w:t>
      </w:r>
      <w:r w:rsidRPr="00FE5336">
        <w:rPr>
          <w:color w:val="000000" w:themeColor="text1"/>
        </w:rPr>
        <w:t>má podpisové právo předseda strany při komunálních volbách v kraji (okrese). Pro Kladníky je tímto předsedou</w:t>
      </w:r>
      <w:r w:rsidR="006E0733" w:rsidRPr="00FE5336">
        <w:rPr>
          <w:color w:val="000000" w:themeColor="text1"/>
        </w:rPr>
        <w:t xml:space="preserve"> </w:t>
      </w:r>
      <w:r w:rsidRPr="00FE5336">
        <w:rPr>
          <w:color w:val="000000" w:themeColor="text1"/>
        </w:rPr>
        <w:t xml:space="preserve">předseda strany </w:t>
      </w:r>
      <w:r w:rsidR="006329F6" w:rsidRPr="00FE5336">
        <w:rPr>
          <w:color w:val="000000" w:themeColor="text1"/>
        </w:rPr>
        <w:t xml:space="preserve">KDU-ČSL </w:t>
      </w:r>
      <w:r w:rsidRPr="00FE5336">
        <w:rPr>
          <w:color w:val="000000" w:themeColor="text1"/>
        </w:rPr>
        <w:t>za Přerov p</w:t>
      </w:r>
      <w:r w:rsidR="006E0733" w:rsidRPr="00FE5336">
        <w:rPr>
          <w:color w:val="000000" w:themeColor="text1"/>
        </w:rPr>
        <w:t>an Zdislav Ház</w:t>
      </w:r>
      <w:r w:rsidR="006329F6" w:rsidRPr="00FE5336">
        <w:rPr>
          <w:color w:val="000000" w:themeColor="text1"/>
        </w:rPr>
        <w:t>, jelikož se místní občané, kteří ch</w:t>
      </w:r>
      <w:r w:rsidR="004A79FE" w:rsidRPr="00FE5336">
        <w:rPr>
          <w:color w:val="000000" w:themeColor="text1"/>
        </w:rPr>
        <w:t xml:space="preserve">těli do obecního zastupitelstva </w:t>
      </w:r>
      <w:r w:rsidR="006329F6" w:rsidRPr="00FE5336">
        <w:rPr>
          <w:color w:val="000000" w:themeColor="text1"/>
        </w:rPr>
        <w:t>v</w:t>
      </w:r>
      <w:r w:rsidR="00A905E3" w:rsidRPr="00FE5336">
        <w:rPr>
          <w:color w:val="000000" w:themeColor="text1"/>
        </w:rPr>
        <w:t> mimořádných volbách kandidovat,</w:t>
      </w:r>
      <w:r w:rsidR="004A79FE" w:rsidRPr="00FE5336">
        <w:rPr>
          <w:color w:val="000000" w:themeColor="text1"/>
        </w:rPr>
        <w:t xml:space="preserve"> </w:t>
      </w:r>
      <w:r w:rsidR="006329F6" w:rsidRPr="00FE5336">
        <w:rPr>
          <w:color w:val="000000" w:themeColor="text1"/>
        </w:rPr>
        <w:t>rozhodli, že tak učiní právě jménem politické strany KDU-ČSL.</w:t>
      </w:r>
      <w:r w:rsidRPr="00FE5336">
        <w:rPr>
          <w:color w:val="000000" w:themeColor="text1"/>
        </w:rPr>
        <w:t xml:space="preserve"> </w:t>
      </w:r>
      <w:r w:rsidR="006E0733" w:rsidRPr="00FE5336">
        <w:rPr>
          <w:color w:val="000000" w:themeColor="text1"/>
        </w:rPr>
        <w:t>Zmíněné platí</w:t>
      </w:r>
      <w:r w:rsidR="006329F6" w:rsidRPr="00FE5336">
        <w:rPr>
          <w:color w:val="000000" w:themeColor="text1"/>
        </w:rPr>
        <w:t xml:space="preserve"> </w:t>
      </w:r>
      <w:r w:rsidR="004A79FE" w:rsidRPr="00FE5336">
        <w:rPr>
          <w:color w:val="000000" w:themeColor="text1"/>
        </w:rPr>
        <w:t xml:space="preserve">vždy </w:t>
      </w:r>
      <w:r w:rsidR="003268C6" w:rsidRPr="00FE5336">
        <w:rPr>
          <w:color w:val="000000" w:themeColor="text1"/>
        </w:rPr>
        <w:t xml:space="preserve">jen pro konání řádných voleb </w:t>
      </w:r>
      <w:r w:rsidR="006329F6" w:rsidRPr="00FE5336">
        <w:rPr>
          <w:color w:val="000000" w:themeColor="text1"/>
        </w:rPr>
        <w:t xml:space="preserve">v roce </w:t>
      </w:r>
      <w:r w:rsidR="006E0733" w:rsidRPr="00FE5336">
        <w:rPr>
          <w:color w:val="000000" w:themeColor="text1"/>
        </w:rPr>
        <w:t>2014, kdy byl v komunálních volbách v obci Kladníky novým zastupitelstvem zvolen pan Antonín Mikulík, jako starosta obce</w:t>
      </w:r>
      <w:r w:rsidR="006329F6" w:rsidRPr="00FE5336">
        <w:rPr>
          <w:color w:val="000000" w:themeColor="text1"/>
        </w:rPr>
        <w:t>.</w:t>
      </w:r>
      <w:r w:rsidR="006E0733" w:rsidRPr="00FE5336">
        <w:rPr>
          <w:color w:val="000000" w:themeColor="text1"/>
        </w:rPr>
        <w:t xml:space="preserve"> U mimořádných voleb, které se konaly v roce 2015, již musel kandidátní listinu podepisovat předseda strany</w:t>
      </w:r>
      <w:r w:rsidR="006329F6" w:rsidRPr="00FE5336">
        <w:rPr>
          <w:color w:val="000000" w:themeColor="text1"/>
        </w:rPr>
        <w:t xml:space="preserve"> za celou ČR pan MVDr. Pavel Bělobrádek.</w:t>
      </w:r>
      <w:r w:rsidR="004A79FE" w:rsidRPr="00FE5336">
        <w:rPr>
          <w:rStyle w:val="Znakapoznpodarou"/>
          <w:color w:val="000000" w:themeColor="text1"/>
        </w:rPr>
        <w:footnoteReference w:id="67"/>
      </w:r>
    </w:p>
    <w:p w14:paraId="48CED17D" w14:textId="02C93198" w:rsidR="006329F6" w:rsidRPr="00FE5336" w:rsidRDefault="006329F6" w:rsidP="00D14B47">
      <w:pPr>
        <w:rPr>
          <w:color w:val="000000" w:themeColor="text1"/>
        </w:rPr>
      </w:pPr>
      <w:r w:rsidRPr="00FE5336">
        <w:rPr>
          <w:color w:val="000000" w:themeColor="text1"/>
        </w:rPr>
        <w:t xml:space="preserve">V souvislosti s konáním </w:t>
      </w:r>
      <w:r w:rsidR="003268C6" w:rsidRPr="00FE5336">
        <w:rPr>
          <w:color w:val="000000" w:themeColor="text1"/>
        </w:rPr>
        <w:t>mimořádných voleb v obci se</w:t>
      </w:r>
      <w:r w:rsidRPr="00FE5336">
        <w:rPr>
          <w:color w:val="000000" w:themeColor="text1"/>
        </w:rPr>
        <w:t xml:space="preserve"> tehdejší </w:t>
      </w:r>
      <w:r w:rsidR="004A79FE" w:rsidRPr="00FE5336">
        <w:rPr>
          <w:color w:val="000000" w:themeColor="text1"/>
        </w:rPr>
        <w:t>starosta</w:t>
      </w:r>
      <w:r w:rsidR="00D75DB0" w:rsidRPr="00FE5336">
        <w:rPr>
          <w:color w:val="000000" w:themeColor="text1"/>
        </w:rPr>
        <w:t xml:space="preserve"> obce pan </w:t>
      </w:r>
      <w:r w:rsidRPr="00FE5336">
        <w:rPr>
          <w:color w:val="000000" w:themeColor="text1"/>
        </w:rPr>
        <w:t>Mikulík rozhodl, že již za politickou stranu KDU-ČSL kandidovat nehodlá, tak jak tomu bylo ve volbách předchozích</w:t>
      </w:r>
      <w:r w:rsidR="004A79FE" w:rsidRPr="00FE5336">
        <w:rPr>
          <w:color w:val="000000" w:themeColor="text1"/>
        </w:rPr>
        <w:t xml:space="preserve"> let</w:t>
      </w:r>
      <w:r w:rsidRPr="00FE5336">
        <w:rPr>
          <w:color w:val="000000" w:themeColor="text1"/>
        </w:rPr>
        <w:t>.</w:t>
      </w:r>
      <w:r w:rsidR="004A79FE" w:rsidRPr="00FE5336">
        <w:rPr>
          <w:rStyle w:val="Znakapoznpodarou"/>
          <w:color w:val="000000" w:themeColor="text1"/>
        </w:rPr>
        <w:footnoteReference w:id="68"/>
      </w:r>
      <w:r w:rsidRPr="00FE5336">
        <w:rPr>
          <w:color w:val="000000" w:themeColor="text1"/>
        </w:rPr>
        <w:t xml:space="preserve">  </w:t>
      </w:r>
      <w:r w:rsidR="003268C6" w:rsidRPr="00FE5336">
        <w:rPr>
          <w:color w:val="000000" w:themeColor="text1"/>
        </w:rPr>
        <w:t xml:space="preserve">Rozhodl se </w:t>
      </w:r>
      <w:r w:rsidRPr="00FE5336">
        <w:rPr>
          <w:color w:val="000000" w:themeColor="text1"/>
        </w:rPr>
        <w:t xml:space="preserve">pro zřízení vlastního „volebního uskupení“, se kterým </w:t>
      </w:r>
      <w:r w:rsidR="00A905E3" w:rsidRPr="00FE5336">
        <w:rPr>
          <w:color w:val="000000" w:themeColor="text1"/>
        </w:rPr>
        <w:t xml:space="preserve">by mohl </w:t>
      </w:r>
      <w:r w:rsidRPr="00FE5336">
        <w:rPr>
          <w:color w:val="000000" w:themeColor="text1"/>
        </w:rPr>
        <w:t>znovu kandidovat v mimořádný</w:t>
      </w:r>
      <w:r w:rsidR="003268C6" w:rsidRPr="00FE5336">
        <w:rPr>
          <w:color w:val="000000" w:themeColor="text1"/>
        </w:rPr>
        <w:t xml:space="preserve">ch volbách. </w:t>
      </w:r>
      <w:r w:rsidR="0043050B" w:rsidRPr="00FE5336">
        <w:rPr>
          <w:color w:val="000000" w:themeColor="text1"/>
        </w:rPr>
        <w:t>Podařilo se mu</w:t>
      </w:r>
      <w:r w:rsidRPr="00FE5336">
        <w:rPr>
          <w:color w:val="000000" w:themeColor="text1"/>
        </w:rPr>
        <w:t xml:space="preserve"> uspět, jelikož nasbíral </w:t>
      </w:r>
      <w:r w:rsidR="004A79FE" w:rsidRPr="00FE5336">
        <w:rPr>
          <w:color w:val="000000" w:themeColor="text1"/>
        </w:rPr>
        <w:t>potřebný</w:t>
      </w:r>
      <w:r w:rsidRPr="00FE5336">
        <w:rPr>
          <w:color w:val="000000" w:themeColor="text1"/>
        </w:rPr>
        <w:t xml:space="preserve"> počet podpisů občanů, kteří s ním do kandidatury v nových volbách šli. K tomu, aby mohl vytvořit „vlastní volební uskupení“, potřeboval pan Mikulík</w:t>
      </w:r>
      <w:r w:rsidR="003268C6" w:rsidRPr="00FE5336">
        <w:rPr>
          <w:color w:val="000000" w:themeColor="text1"/>
        </w:rPr>
        <w:t xml:space="preserve"> podpisy 10% občanů obce Kladníky, </w:t>
      </w:r>
      <w:r w:rsidR="00DF13F7" w:rsidRPr="00FE5336">
        <w:rPr>
          <w:color w:val="000000" w:themeColor="text1"/>
        </w:rPr>
        <w:t xml:space="preserve">tedy celkem 16 podpisů. </w:t>
      </w:r>
      <w:r w:rsidR="003268C6" w:rsidRPr="00FE5336">
        <w:rPr>
          <w:color w:val="000000" w:themeColor="text1"/>
        </w:rPr>
        <w:t xml:space="preserve">Potřebné podpisy </w:t>
      </w:r>
      <w:r w:rsidR="0043050B" w:rsidRPr="00FE5336">
        <w:rPr>
          <w:color w:val="000000" w:themeColor="text1"/>
        </w:rPr>
        <w:t xml:space="preserve">získal </w:t>
      </w:r>
      <w:r w:rsidRPr="00FE5336">
        <w:rPr>
          <w:color w:val="000000" w:themeColor="text1"/>
        </w:rPr>
        <w:t xml:space="preserve">a </w:t>
      </w:r>
      <w:r w:rsidRPr="00FE5336">
        <w:rPr>
          <w:color w:val="000000" w:themeColor="text1"/>
        </w:rPr>
        <w:lastRenderedPageBreak/>
        <w:t>sestavil novou kandidátní listinu s názvem „Za rozvoj obce Kladníky“, která čítala 7 členů.</w:t>
      </w:r>
      <w:r w:rsidR="004A79FE" w:rsidRPr="00FE5336">
        <w:rPr>
          <w:rStyle w:val="Znakapoznpodarou"/>
          <w:color w:val="000000" w:themeColor="text1"/>
        </w:rPr>
        <w:footnoteReference w:id="69"/>
      </w:r>
    </w:p>
    <w:p w14:paraId="41477476" w14:textId="0934B69A" w:rsidR="006329F6" w:rsidRPr="00FE5336" w:rsidRDefault="006329F6" w:rsidP="00D14B47">
      <w:pPr>
        <w:rPr>
          <w:color w:val="000000" w:themeColor="text1"/>
        </w:rPr>
      </w:pPr>
      <w:r w:rsidRPr="00FE5336">
        <w:rPr>
          <w:color w:val="000000" w:themeColor="text1"/>
        </w:rPr>
        <w:t xml:space="preserve">U mimořádných </w:t>
      </w:r>
      <w:r w:rsidR="00364074" w:rsidRPr="00FE5336">
        <w:rPr>
          <w:color w:val="000000" w:themeColor="text1"/>
        </w:rPr>
        <w:t>voleb</w:t>
      </w:r>
      <w:r w:rsidRPr="00FE5336">
        <w:rPr>
          <w:color w:val="000000" w:themeColor="text1"/>
        </w:rPr>
        <w:t xml:space="preserve"> v obci Kladníky konaných v roce </w:t>
      </w:r>
      <w:r w:rsidR="00364074" w:rsidRPr="00FE5336">
        <w:rPr>
          <w:color w:val="000000" w:themeColor="text1"/>
        </w:rPr>
        <w:t>201</w:t>
      </w:r>
      <w:r w:rsidR="00665577" w:rsidRPr="00FE5336">
        <w:rPr>
          <w:color w:val="000000" w:themeColor="text1"/>
        </w:rPr>
        <w:t>5</w:t>
      </w:r>
      <w:r w:rsidR="00364074" w:rsidRPr="00FE5336">
        <w:rPr>
          <w:color w:val="000000" w:themeColor="text1"/>
        </w:rPr>
        <w:t xml:space="preserve"> měli občané možnost zvolit si</w:t>
      </w:r>
      <w:r w:rsidR="003268C6" w:rsidRPr="00FE5336">
        <w:rPr>
          <w:color w:val="000000" w:themeColor="text1"/>
        </w:rPr>
        <w:t xml:space="preserve"> jimi</w:t>
      </w:r>
      <w:r w:rsidR="00364074" w:rsidRPr="00FE5336">
        <w:rPr>
          <w:color w:val="000000" w:themeColor="text1"/>
        </w:rPr>
        <w:t xml:space="preserve"> preferované kandidáty do obecního zastupitelstva ze dvou kandidátních listin. První z nich byla KDU-ČSL a druhá „Za rozvoj obce Kladníky“. Za obě tyto volební strany občané kandidovali jako nezávislí – bez politické příslušnosti. Na kandidátních listinách bylo tedy celkem 14 členů.</w:t>
      </w:r>
      <w:r w:rsidR="00364074" w:rsidRPr="00FE5336">
        <w:rPr>
          <w:rStyle w:val="Znakapoznpodarou"/>
          <w:color w:val="000000" w:themeColor="text1"/>
        </w:rPr>
        <w:footnoteReference w:id="70"/>
      </w:r>
    </w:p>
    <w:p w14:paraId="41924BF4" w14:textId="35E0D12E" w:rsidR="00070798" w:rsidRPr="00FE5336" w:rsidRDefault="00364074" w:rsidP="00D14B47">
      <w:pPr>
        <w:rPr>
          <w:color w:val="000000" w:themeColor="text1"/>
        </w:rPr>
      </w:pPr>
      <w:r w:rsidRPr="00FE5336">
        <w:rPr>
          <w:color w:val="000000" w:themeColor="text1"/>
        </w:rPr>
        <w:t>Volby vyhráli kandidáti z volební strany KDU-ČSL.</w:t>
      </w:r>
      <w:r w:rsidR="00B9796A" w:rsidRPr="00FE5336">
        <w:rPr>
          <w:color w:val="000000" w:themeColor="text1"/>
        </w:rPr>
        <w:t xml:space="preserve"> </w:t>
      </w:r>
      <w:r w:rsidR="006B61E0" w:rsidRPr="00FE5336">
        <w:rPr>
          <w:color w:val="000000" w:themeColor="text1"/>
        </w:rPr>
        <w:t xml:space="preserve">Dne 8. července 2015 se již nově zvolené zastupitelstvo sešlo v počtu </w:t>
      </w:r>
      <w:r w:rsidR="00B9796A" w:rsidRPr="00FE5336">
        <w:rPr>
          <w:color w:val="000000" w:themeColor="text1"/>
        </w:rPr>
        <w:t xml:space="preserve">sedmi členů </w:t>
      </w:r>
      <w:r w:rsidR="006B61E0" w:rsidRPr="00FE5336">
        <w:rPr>
          <w:color w:val="000000" w:themeColor="text1"/>
        </w:rPr>
        <w:t>na svém ustavujícím zasedání svolaném</w:t>
      </w:r>
      <w:r w:rsidR="00B9796A" w:rsidRPr="00FE5336">
        <w:rPr>
          <w:color w:val="000000" w:themeColor="text1"/>
        </w:rPr>
        <w:t xml:space="preserve"> </w:t>
      </w:r>
      <w:r w:rsidR="006B61E0" w:rsidRPr="00FE5336">
        <w:rPr>
          <w:color w:val="000000" w:themeColor="text1"/>
        </w:rPr>
        <w:t>starostou</w:t>
      </w:r>
      <w:r w:rsidR="00B9796A" w:rsidRPr="00FE5336">
        <w:rPr>
          <w:color w:val="000000" w:themeColor="text1"/>
        </w:rPr>
        <w:t xml:space="preserve"> obce pan</w:t>
      </w:r>
      <w:r w:rsidR="006B61E0" w:rsidRPr="00FE5336">
        <w:rPr>
          <w:color w:val="000000" w:themeColor="text1"/>
        </w:rPr>
        <w:t>em</w:t>
      </w:r>
      <w:r w:rsidR="00B9796A" w:rsidRPr="00FE5336">
        <w:rPr>
          <w:color w:val="000000" w:themeColor="text1"/>
        </w:rPr>
        <w:t xml:space="preserve"> Mikulík</w:t>
      </w:r>
      <w:r w:rsidR="006B61E0" w:rsidRPr="00FE5336">
        <w:rPr>
          <w:color w:val="000000" w:themeColor="text1"/>
        </w:rPr>
        <w:t>em</w:t>
      </w:r>
      <w:r w:rsidR="00B9796A" w:rsidRPr="00FE5336">
        <w:rPr>
          <w:color w:val="000000" w:themeColor="text1"/>
        </w:rPr>
        <w:t>, jemuž stále trval mandát starosty obce. Na tomto zasedání nového obecního zastupitelstva pan Mikulík, starosta obce</w:t>
      </w:r>
      <w:r w:rsidR="006B61E0" w:rsidRPr="00FE5336">
        <w:rPr>
          <w:color w:val="000000" w:themeColor="text1"/>
        </w:rPr>
        <w:t>,</w:t>
      </w:r>
      <w:r w:rsidR="00B9796A" w:rsidRPr="00FE5336">
        <w:rPr>
          <w:color w:val="000000" w:themeColor="text1"/>
        </w:rPr>
        <w:t xml:space="preserve"> přečetl slib člena zastupitelstva obce a vyzval přítomné členy zastupitelstva k jeho složení formou pronesení slova „slibuji“ </w:t>
      </w:r>
      <w:r w:rsidR="0043050B" w:rsidRPr="00FE5336">
        <w:rPr>
          <w:color w:val="000000" w:themeColor="text1"/>
        </w:rPr>
        <w:t xml:space="preserve">a následným stvrzením podpisem. </w:t>
      </w:r>
      <w:r w:rsidR="00B9796A" w:rsidRPr="00FE5336">
        <w:rPr>
          <w:color w:val="000000" w:themeColor="text1"/>
        </w:rPr>
        <w:t xml:space="preserve">Starosta obce Antonín Mikulík následně po složení slibu jednotlivých zastupitelů přednesl navržený program a předložil ho zastupitelstvu ke schválení. Program byl </w:t>
      </w:r>
      <w:r w:rsidR="00942D3D" w:rsidRPr="00FE5336">
        <w:rPr>
          <w:color w:val="000000" w:themeColor="text1"/>
        </w:rPr>
        <w:t xml:space="preserve">schválen a jeho dalším a bodem bylo mj. projednat </w:t>
      </w:r>
      <w:r w:rsidR="00B9796A" w:rsidRPr="00FE5336">
        <w:rPr>
          <w:color w:val="000000" w:themeColor="text1"/>
        </w:rPr>
        <w:t>volb</w:t>
      </w:r>
      <w:r w:rsidR="00942D3D" w:rsidRPr="00FE5336">
        <w:rPr>
          <w:color w:val="000000" w:themeColor="text1"/>
        </w:rPr>
        <w:t>u</w:t>
      </w:r>
      <w:r w:rsidR="00B9796A" w:rsidRPr="00FE5336">
        <w:rPr>
          <w:color w:val="000000" w:themeColor="text1"/>
        </w:rPr>
        <w:t xml:space="preserve"> nového starosty a nového místostarosty obce.</w:t>
      </w:r>
      <w:r w:rsidR="00B9796A" w:rsidRPr="00FE5336">
        <w:rPr>
          <w:rStyle w:val="Znakapoznpodarou"/>
          <w:color w:val="000000" w:themeColor="text1"/>
        </w:rPr>
        <w:footnoteReference w:id="71"/>
      </w:r>
    </w:p>
    <w:p w14:paraId="24789DA5" w14:textId="77777777" w:rsidR="00070798" w:rsidRPr="00FE5336" w:rsidRDefault="00070798" w:rsidP="00D14B47">
      <w:pPr>
        <w:rPr>
          <w:color w:val="000000" w:themeColor="text1"/>
        </w:rPr>
      </w:pPr>
    </w:p>
    <w:p w14:paraId="763B219D" w14:textId="58D3AB7C" w:rsidR="00B9796A" w:rsidRPr="00FE5336" w:rsidRDefault="00A17639" w:rsidP="00BB648B">
      <w:pPr>
        <w:ind w:firstLine="0"/>
        <w:rPr>
          <w:b/>
          <w:color w:val="000000" w:themeColor="text1"/>
        </w:rPr>
      </w:pPr>
      <w:r w:rsidRPr="00FE5336">
        <w:rPr>
          <w:b/>
          <w:color w:val="000000" w:themeColor="text1"/>
        </w:rPr>
        <w:t>2.2.4 V</w:t>
      </w:r>
      <w:r w:rsidR="00B9796A" w:rsidRPr="00FE5336">
        <w:rPr>
          <w:b/>
          <w:color w:val="000000" w:themeColor="text1"/>
        </w:rPr>
        <w:t>olba nového starosty obce</w:t>
      </w:r>
      <w:r w:rsidR="00A843CD" w:rsidRPr="00FE5336">
        <w:rPr>
          <w:b/>
          <w:color w:val="000000" w:themeColor="text1"/>
        </w:rPr>
        <w:t xml:space="preserve"> </w:t>
      </w:r>
    </w:p>
    <w:p w14:paraId="558578EC" w14:textId="49B3D8DD" w:rsidR="00B9796A" w:rsidRPr="00FE5336" w:rsidRDefault="00B9796A" w:rsidP="00D14B47">
      <w:pPr>
        <w:rPr>
          <w:color w:val="000000" w:themeColor="text1"/>
        </w:rPr>
      </w:pPr>
      <w:r w:rsidRPr="00FE5336">
        <w:rPr>
          <w:color w:val="000000" w:themeColor="text1"/>
        </w:rPr>
        <w:t xml:space="preserve">Do funkce nového starosty </w:t>
      </w:r>
      <w:r w:rsidR="00AA1F81" w:rsidRPr="00FE5336">
        <w:rPr>
          <w:color w:val="000000" w:themeColor="text1"/>
        </w:rPr>
        <w:t>obce byl zvolen pan PhDr. David Štěpánek, a to jako funkce neuvolněná.</w:t>
      </w:r>
      <w:r w:rsidR="006652D7" w:rsidRPr="00FE5336">
        <w:rPr>
          <w:rStyle w:val="Znakapoznpodarou"/>
          <w:color w:val="000000" w:themeColor="text1"/>
        </w:rPr>
        <w:footnoteReference w:id="72"/>
      </w:r>
    </w:p>
    <w:p w14:paraId="7C7CDD5B" w14:textId="0CC5ABEE" w:rsidR="006E0733" w:rsidRPr="00FE5336" w:rsidRDefault="004A12BC" w:rsidP="00D14B47">
      <w:pPr>
        <w:rPr>
          <w:color w:val="000000" w:themeColor="text1"/>
        </w:rPr>
      </w:pPr>
      <w:r w:rsidRPr="00FE5336">
        <w:rPr>
          <w:color w:val="000000" w:themeColor="text1"/>
        </w:rPr>
        <w:t>Do funkce nového</w:t>
      </w:r>
      <w:r w:rsidR="006652D7" w:rsidRPr="00FE5336">
        <w:rPr>
          <w:color w:val="000000" w:themeColor="text1"/>
        </w:rPr>
        <w:t xml:space="preserve"> místostarosty obce byla </w:t>
      </w:r>
      <w:r w:rsidR="00AA1F81" w:rsidRPr="00FE5336">
        <w:rPr>
          <w:color w:val="000000" w:themeColor="text1"/>
        </w:rPr>
        <w:t xml:space="preserve">zvolena </w:t>
      </w:r>
      <w:r w:rsidR="006652D7" w:rsidRPr="00FE5336">
        <w:rPr>
          <w:color w:val="000000" w:themeColor="text1"/>
        </w:rPr>
        <w:t>paní Dana Muníková,</w:t>
      </w:r>
      <w:r w:rsidR="002E4B5D" w:rsidRPr="00FE5336">
        <w:rPr>
          <w:color w:val="000000" w:themeColor="text1"/>
        </w:rPr>
        <w:t xml:space="preserve"> také</w:t>
      </w:r>
      <w:r w:rsidR="00AA1F81" w:rsidRPr="00FE5336">
        <w:rPr>
          <w:color w:val="000000" w:themeColor="text1"/>
        </w:rPr>
        <w:t xml:space="preserve"> </w:t>
      </w:r>
      <w:r w:rsidR="00375EEC" w:rsidRPr="00FE5336">
        <w:rPr>
          <w:color w:val="000000" w:themeColor="text1"/>
        </w:rPr>
        <w:t xml:space="preserve">jako </w:t>
      </w:r>
      <w:r w:rsidR="00AA1F81" w:rsidRPr="00FE5336">
        <w:rPr>
          <w:color w:val="000000" w:themeColor="text1"/>
        </w:rPr>
        <w:t>funkce neuvolněná.</w:t>
      </w:r>
      <w:r w:rsidR="006652D7" w:rsidRPr="00FE5336">
        <w:rPr>
          <w:rStyle w:val="Znakapoznpodarou"/>
          <w:color w:val="000000" w:themeColor="text1"/>
        </w:rPr>
        <w:footnoteReference w:id="73"/>
      </w:r>
      <w:r w:rsidR="006652D7" w:rsidRPr="00FE5336">
        <w:rPr>
          <w:color w:val="000000" w:themeColor="text1"/>
        </w:rPr>
        <w:t xml:space="preserve"> Následně zastupitelstvo přistoupilo k volbě členů výborů zřízených </w:t>
      </w:r>
      <w:r w:rsidR="006652D7" w:rsidRPr="00FE5336">
        <w:rPr>
          <w:color w:val="000000" w:themeColor="text1"/>
        </w:rPr>
        <w:lastRenderedPageBreak/>
        <w:t>v obci a k dalším bodům programu ustavujícího zasedání, ale těmi se v této práci podrobněji nezabývám.</w:t>
      </w:r>
    </w:p>
    <w:p w14:paraId="4B66A497" w14:textId="77777777" w:rsidR="00A17639" w:rsidRPr="00FE5336" w:rsidRDefault="00A17639" w:rsidP="00A17639">
      <w:pPr>
        <w:ind w:firstLine="0"/>
        <w:rPr>
          <w:color w:val="000000" w:themeColor="text1"/>
        </w:rPr>
      </w:pPr>
    </w:p>
    <w:p w14:paraId="3BC507F4" w14:textId="6FDA174D" w:rsidR="00A17639" w:rsidRPr="00FE5336" w:rsidRDefault="00A17639" w:rsidP="00A17639">
      <w:pPr>
        <w:ind w:firstLine="0"/>
        <w:rPr>
          <w:rStyle w:val="Nadpis2Char"/>
          <w:color w:val="000000" w:themeColor="text1"/>
        </w:rPr>
      </w:pPr>
      <w:bookmarkStart w:id="16" w:name="_Toc460393734"/>
      <w:r w:rsidRPr="00FE5336">
        <w:rPr>
          <w:rStyle w:val="Nadpis2Char"/>
          <w:color w:val="000000" w:themeColor="text1"/>
        </w:rPr>
        <w:t>2.3 Shrnutí</w:t>
      </w:r>
      <w:bookmarkEnd w:id="16"/>
    </w:p>
    <w:p w14:paraId="5D44F447" w14:textId="0DB4AE5E" w:rsidR="00614729" w:rsidRPr="00FE5336" w:rsidRDefault="006B61E0" w:rsidP="00442DF6">
      <w:pPr>
        <w:rPr>
          <w:color w:val="000000" w:themeColor="text1"/>
        </w:rPr>
      </w:pPr>
      <w:r w:rsidRPr="00FE5336">
        <w:rPr>
          <w:color w:val="000000" w:themeColor="text1"/>
        </w:rPr>
        <w:t>Na příkladu obce Kladníky</w:t>
      </w:r>
      <w:r w:rsidR="00442DF6" w:rsidRPr="00FE5336">
        <w:rPr>
          <w:color w:val="000000" w:themeColor="text1"/>
        </w:rPr>
        <w:t xml:space="preserve"> byl</w:t>
      </w:r>
      <w:r w:rsidR="00665577" w:rsidRPr="00FE5336">
        <w:rPr>
          <w:color w:val="000000" w:themeColor="text1"/>
        </w:rPr>
        <w:t>a</w:t>
      </w:r>
      <w:r w:rsidR="00442DF6" w:rsidRPr="00FE5336">
        <w:rPr>
          <w:color w:val="000000" w:themeColor="text1"/>
        </w:rPr>
        <w:t xml:space="preserve"> popsána situace, kdy místní občané řádně a svědomitě sestavili kandidátní listinu pro nové volby v obci. </w:t>
      </w:r>
      <w:r w:rsidRPr="00FE5336">
        <w:rPr>
          <w:color w:val="000000" w:themeColor="text1"/>
        </w:rPr>
        <w:t xml:space="preserve">V </w:t>
      </w:r>
      <w:r w:rsidR="00442DF6" w:rsidRPr="00FE5336">
        <w:rPr>
          <w:color w:val="000000" w:themeColor="text1"/>
        </w:rPr>
        <w:t xml:space="preserve">řádných volbách konaných v roce 2014 </w:t>
      </w:r>
      <w:r w:rsidRPr="00FE5336">
        <w:rPr>
          <w:color w:val="000000" w:themeColor="text1"/>
        </w:rPr>
        <w:t xml:space="preserve">si zvolili </w:t>
      </w:r>
      <w:r w:rsidR="00442DF6" w:rsidRPr="00FE5336">
        <w:rPr>
          <w:color w:val="000000" w:themeColor="text1"/>
        </w:rPr>
        <w:t xml:space="preserve">nové zastupitelstvo a to následně v podstatě „jednohlasně“ nového starostu obce. Po určité době však tito nově zvolení zastupitelé nesouhlasili s výkonem funkce starosty obce, </w:t>
      </w:r>
      <w:r w:rsidR="00665577" w:rsidRPr="00FE5336">
        <w:rPr>
          <w:color w:val="000000" w:themeColor="text1"/>
        </w:rPr>
        <w:t>jelikož te</w:t>
      </w:r>
      <w:r w:rsidRPr="00FE5336">
        <w:rPr>
          <w:color w:val="000000" w:themeColor="text1"/>
        </w:rPr>
        <w:t>nto výkon nepovažovali za řádný</w:t>
      </w:r>
      <w:r w:rsidR="00665577" w:rsidRPr="00FE5336">
        <w:rPr>
          <w:color w:val="000000" w:themeColor="text1"/>
        </w:rPr>
        <w:t xml:space="preserve"> v souladu s tzv. „dobrou správou“. Rozhodli se tedy podat rezignace na své funkce v obecním zastupitelstvu. Tímto způsobem odstoupili všichni zastupitelé, ve výkonu funkce zůstal pouze starosta obce. Ten vedl obecní úřad zcela sám až do doby nových voleb, kdy funkci předal novému starostovi obce. </w:t>
      </w:r>
      <w:r w:rsidRPr="00FE5336">
        <w:rPr>
          <w:color w:val="000000" w:themeColor="text1"/>
        </w:rPr>
        <w:t>Vzhledem k celé situaci</w:t>
      </w:r>
      <w:r w:rsidR="00665577" w:rsidRPr="00FE5336">
        <w:rPr>
          <w:color w:val="000000" w:themeColor="text1"/>
        </w:rPr>
        <w:t xml:space="preserve"> musely být v</w:t>
      </w:r>
      <w:r w:rsidRPr="00FE5336">
        <w:rPr>
          <w:color w:val="000000" w:themeColor="text1"/>
        </w:rPr>
        <w:t> obci vyhlášeny mimořádné volby. K oznámení mimořádných voleb,</w:t>
      </w:r>
      <w:r w:rsidR="00665577" w:rsidRPr="00FE5336">
        <w:rPr>
          <w:color w:val="000000" w:themeColor="text1"/>
        </w:rPr>
        <w:t xml:space="preserve"> je povinen starosta obce a toto</w:t>
      </w:r>
      <w:r w:rsidR="005726A6" w:rsidRPr="00FE5336">
        <w:rPr>
          <w:color w:val="000000" w:themeColor="text1"/>
        </w:rPr>
        <w:t xml:space="preserve"> oznámení směřuje na příslušný KÚ</w:t>
      </w:r>
      <w:r w:rsidR="00665577" w:rsidRPr="00FE5336">
        <w:rPr>
          <w:color w:val="000000" w:themeColor="text1"/>
        </w:rPr>
        <w:t xml:space="preserve">, ten následně uvědomí </w:t>
      </w:r>
      <w:r w:rsidR="004A12BC" w:rsidRPr="00FE5336">
        <w:rPr>
          <w:color w:val="000000" w:themeColor="text1"/>
        </w:rPr>
        <w:t>MV</w:t>
      </w:r>
      <w:r w:rsidR="00665577" w:rsidRPr="00FE5336">
        <w:rPr>
          <w:color w:val="000000" w:themeColor="text1"/>
        </w:rPr>
        <w:t>ČR, které je k vyhlášení voleb oprávněno. Od doby výkonu funkce nově zvoleného zastupitelstva obce i starost</w:t>
      </w:r>
      <w:r w:rsidR="00A843CD" w:rsidRPr="00FE5336">
        <w:rPr>
          <w:color w:val="000000" w:themeColor="text1"/>
        </w:rPr>
        <w:t>y</w:t>
      </w:r>
      <w:r w:rsidR="00665577" w:rsidRPr="00FE5336">
        <w:rPr>
          <w:color w:val="000000" w:themeColor="text1"/>
        </w:rPr>
        <w:t xml:space="preserve"> (místostarosty) obce se situace při výkonu funkcí obecního zastupitelstva uklidnila a tito členové vykonávají své funkce dodnes.</w:t>
      </w:r>
    </w:p>
    <w:p w14:paraId="6791FB80" w14:textId="77777777" w:rsidR="00614729" w:rsidRPr="00FE5336" w:rsidRDefault="00614729">
      <w:pPr>
        <w:spacing w:after="160" w:line="259" w:lineRule="auto"/>
        <w:ind w:firstLine="0"/>
        <w:jc w:val="left"/>
        <w:rPr>
          <w:color w:val="000000" w:themeColor="text1"/>
        </w:rPr>
      </w:pPr>
      <w:r w:rsidRPr="00FE5336">
        <w:rPr>
          <w:color w:val="000000" w:themeColor="text1"/>
        </w:rPr>
        <w:br w:type="page"/>
      </w:r>
    </w:p>
    <w:p w14:paraId="6C192B6A" w14:textId="0FCC95FF" w:rsidR="00F25AD2" w:rsidRPr="00FE5336" w:rsidRDefault="00350625" w:rsidP="00BB648B">
      <w:pPr>
        <w:pStyle w:val="Nadpis1"/>
        <w:ind w:firstLine="0"/>
        <w:rPr>
          <w:color w:val="000000" w:themeColor="text1"/>
        </w:rPr>
      </w:pPr>
      <w:bookmarkStart w:id="17" w:name="_Toc460393735"/>
      <w:r w:rsidRPr="00FE5336">
        <w:rPr>
          <w:rStyle w:val="Nadpis1Char"/>
          <w:rFonts w:cs="Times New Roman"/>
          <w:b/>
          <w:color w:val="000000" w:themeColor="text1"/>
        </w:rPr>
        <w:lastRenderedPageBreak/>
        <w:t>3</w:t>
      </w:r>
      <w:r w:rsidR="00F25AD2" w:rsidRPr="00FE5336">
        <w:rPr>
          <w:rStyle w:val="Nadpis1Char"/>
          <w:rFonts w:cs="Times New Roman"/>
          <w:b/>
          <w:color w:val="000000" w:themeColor="text1"/>
        </w:rPr>
        <w:t>. Volba zastupitelstva obce Soběchleby</w:t>
      </w:r>
      <w:bookmarkEnd w:id="17"/>
    </w:p>
    <w:p w14:paraId="1CA371E7" w14:textId="28612409" w:rsidR="00F25AD2" w:rsidRPr="00FE5336" w:rsidRDefault="00350625" w:rsidP="00BB648B">
      <w:pPr>
        <w:pStyle w:val="Nadpis2"/>
        <w:ind w:firstLine="0"/>
        <w:rPr>
          <w:color w:val="000000" w:themeColor="text1"/>
        </w:rPr>
      </w:pPr>
      <w:bookmarkStart w:id="18" w:name="_Toc460393736"/>
      <w:r w:rsidRPr="00FE5336">
        <w:rPr>
          <w:rStyle w:val="Nadpis2Char"/>
          <w:b/>
          <w:color w:val="000000" w:themeColor="text1"/>
        </w:rPr>
        <w:t>3</w:t>
      </w:r>
      <w:r w:rsidR="00F25AD2" w:rsidRPr="00FE5336">
        <w:rPr>
          <w:rStyle w:val="Nadpis2Char"/>
          <w:b/>
          <w:color w:val="000000" w:themeColor="text1"/>
        </w:rPr>
        <w:t>.1 Obec Soběchleby</w:t>
      </w:r>
      <w:bookmarkEnd w:id="18"/>
    </w:p>
    <w:p w14:paraId="45557014" w14:textId="400FEAC0" w:rsidR="00F25AD2" w:rsidRPr="00FE5336" w:rsidRDefault="00125A26" w:rsidP="00D14B47">
      <w:pPr>
        <w:rPr>
          <w:color w:val="000000" w:themeColor="text1"/>
        </w:rPr>
      </w:pPr>
      <w:r w:rsidRPr="00FE5336">
        <w:rPr>
          <w:color w:val="000000" w:themeColor="text1"/>
        </w:rPr>
        <w:t xml:space="preserve">Obec Soběchleby </w:t>
      </w:r>
      <w:r w:rsidR="00F25AD2" w:rsidRPr="00FE5336">
        <w:rPr>
          <w:color w:val="000000" w:themeColor="text1"/>
        </w:rPr>
        <w:t xml:space="preserve">je součástí Dobrovolného svazku obcí Mikroregionu Záhoří - Helfštýn. Je to obec, která ke dni 24. února 2016 čítá celkem 602 obyvatel. Jedná se o klasickou obec I. stupně. </w:t>
      </w:r>
      <w:r w:rsidR="00A905E3" w:rsidRPr="00FE5336">
        <w:rPr>
          <w:rStyle w:val="Znakapoznpodarou"/>
          <w:color w:val="000000" w:themeColor="text1"/>
        </w:rPr>
        <w:footnoteReference w:id="74"/>
      </w:r>
    </w:p>
    <w:p w14:paraId="79B97BD7" w14:textId="5B42B157" w:rsidR="00F25AD2" w:rsidRPr="00FE5336" w:rsidRDefault="00F25AD2" w:rsidP="00D14B47">
      <w:pPr>
        <w:rPr>
          <w:color w:val="000000" w:themeColor="text1"/>
        </w:rPr>
      </w:pPr>
      <w:r w:rsidRPr="00FE5336">
        <w:rPr>
          <w:color w:val="000000" w:themeColor="text1"/>
        </w:rPr>
        <w:t xml:space="preserve"> Zastupitelstvo obce Soběchleby čítá 15 členů. V obci byla t</w:t>
      </w:r>
      <w:r w:rsidR="00AD5B62" w:rsidRPr="00FE5336">
        <w:rPr>
          <w:color w:val="000000" w:themeColor="text1"/>
        </w:rPr>
        <w:t xml:space="preserve">aké zřízena rada obce, která je </w:t>
      </w:r>
      <w:r w:rsidR="00125A26" w:rsidRPr="00FE5336">
        <w:rPr>
          <w:color w:val="000000" w:themeColor="text1"/>
        </w:rPr>
        <w:t>pěti</w:t>
      </w:r>
      <w:r w:rsidRPr="00FE5336">
        <w:rPr>
          <w:color w:val="000000" w:themeColor="text1"/>
        </w:rPr>
        <w:t>členná, kontrolní a finanční výbor</w:t>
      </w:r>
      <w:r w:rsidR="005726A6" w:rsidRPr="00FE5336">
        <w:rPr>
          <w:color w:val="000000" w:themeColor="text1"/>
        </w:rPr>
        <w:t xml:space="preserve"> a také</w:t>
      </w:r>
      <w:r w:rsidRPr="00FE5336">
        <w:rPr>
          <w:color w:val="000000" w:themeColor="text1"/>
        </w:rPr>
        <w:t xml:space="preserve"> komise pro společenské záležitosti a komise rozvoje obce.</w:t>
      </w:r>
      <w:r w:rsidR="00A905E3" w:rsidRPr="00FE5336">
        <w:rPr>
          <w:rStyle w:val="Znakapoznpodarou"/>
          <w:color w:val="000000" w:themeColor="text1"/>
        </w:rPr>
        <w:footnoteReference w:id="75"/>
      </w:r>
    </w:p>
    <w:p w14:paraId="5BD0D95F" w14:textId="77777777" w:rsidR="00F25AD2" w:rsidRPr="00FE5336" w:rsidRDefault="00F25AD2" w:rsidP="00D14B47">
      <w:pPr>
        <w:rPr>
          <w:color w:val="000000" w:themeColor="text1"/>
        </w:rPr>
      </w:pPr>
    </w:p>
    <w:p w14:paraId="762FEB7F" w14:textId="50DEA347" w:rsidR="00F25AD2" w:rsidRPr="00FE5336" w:rsidRDefault="00350625" w:rsidP="00BB648B">
      <w:pPr>
        <w:pStyle w:val="Nadpis2"/>
        <w:ind w:firstLine="0"/>
        <w:rPr>
          <w:color w:val="000000" w:themeColor="text1"/>
        </w:rPr>
      </w:pPr>
      <w:bookmarkStart w:id="19" w:name="_Toc460393737"/>
      <w:r w:rsidRPr="00FE5336">
        <w:rPr>
          <w:rStyle w:val="Nadpis2Char"/>
          <w:b/>
          <w:color w:val="000000" w:themeColor="text1"/>
        </w:rPr>
        <w:t>3</w:t>
      </w:r>
      <w:r w:rsidR="00F25AD2" w:rsidRPr="00FE5336">
        <w:rPr>
          <w:rStyle w:val="Nadpis2Char"/>
          <w:b/>
          <w:color w:val="000000" w:themeColor="text1"/>
        </w:rPr>
        <w:t>.2 Volba zastupitelstva obce Soběchleby v roce 2014</w:t>
      </w:r>
      <w:bookmarkEnd w:id="19"/>
    </w:p>
    <w:p w14:paraId="276A6D1C" w14:textId="37C1225D" w:rsidR="00F25AD2" w:rsidRPr="00FE5336" w:rsidRDefault="005726A6" w:rsidP="00D14B47">
      <w:pPr>
        <w:rPr>
          <w:color w:val="000000" w:themeColor="text1"/>
        </w:rPr>
      </w:pPr>
      <w:r w:rsidRPr="00FE5336">
        <w:rPr>
          <w:color w:val="000000" w:themeColor="text1"/>
        </w:rPr>
        <w:t xml:space="preserve">Volba obecního zastupitelstva </w:t>
      </w:r>
      <w:r w:rsidR="00F25AD2" w:rsidRPr="00FE5336">
        <w:rPr>
          <w:color w:val="000000" w:themeColor="text1"/>
        </w:rPr>
        <w:t>v roce 2014 proběhla řádným způsobem. Starosta, místostarosta a další funkcionáři obecního zastupitelstva byli do svých funkcí zvoleni bez jakýchkoli problémů.</w:t>
      </w:r>
      <w:r w:rsidR="00B7769D" w:rsidRPr="00FE5336">
        <w:rPr>
          <w:rStyle w:val="Znakapoznpodarou"/>
          <w:color w:val="000000" w:themeColor="text1"/>
        </w:rPr>
        <w:footnoteReference w:id="76"/>
      </w:r>
      <w:r w:rsidR="00F25AD2" w:rsidRPr="00FE5336">
        <w:rPr>
          <w:color w:val="000000" w:themeColor="text1"/>
        </w:rPr>
        <w:t xml:space="preserve"> </w:t>
      </w:r>
    </w:p>
    <w:p w14:paraId="38E89C52" w14:textId="6B2BE9E8" w:rsidR="00F25AD2" w:rsidRPr="00FE5336" w:rsidRDefault="00F25AD2" w:rsidP="00D14B47">
      <w:pPr>
        <w:rPr>
          <w:color w:val="000000" w:themeColor="text1"/>
        </w:rPr>
      </w:pPr>
      <w:r w:rsidRPr="00FE5336">
        <w:rPr>
          <w:color w:val="000000" w:themeColor="text1"/>
        </w:rPr>
        <w:t>Vzhledem k zákonem stanovené délce funkčního období obecních zastupitelstev v </w:t>
      </w:r>
      <w:r w:rsidR="00D75DB0" w:rsidRPr="00FE5336">
        <w:rPr>
          <w:color w:val="000000" w:themeColor="text1"/>
        </w:rPr>
        <w:t>ČR</w:t>
      </w:r>
      <w:r w:rsidRPr="00FE5336">
        <w:rPr>
          <w:color w:val="000000" w:themeColor="text1"/>
        </w:rPr>
        <w:t>, které je čtyřleté</w:t>
      </w:r>
      <w:r w:rsidRPr="00FE5336">
        <w:rPr>
          <w:rStyle w:val="Znakapoznpodarou"/>
          <w:color w:val="000000" w:themeColor="text1"/>
        </w:rPr>
        <w:footnoteReference w:id="77"/>
      </w:r>
      <w:r w:rsidRPr="00FE5336">
        <w:rPr>
          <w:color w:val="000000" w:themeColor="text1"/>
        </w:rPr>
        <w:t>, byly na dny 10. – 11. listopadu roku 2014 v obci Soběchleby, i v dalších obcích v </w:t>
      </w:r>
      <w:r w:rsidR="00D75DB0" w:rsidRPr="00FE5336">
        <w:rPr>
          <w:color w:val="000000" w:themeColor="text1"/>
        </w:rPr>
        <w:t>ČR</w:t>
      </w:r>
      <w:r w:rsidRPr="00FE5336">
        <w:rPr>
          <w:color w:val="000000" w:themeColor="text1"/>
        </w:rPr>
        <w:t xml:space="preserve"> vyhlášeny nové volby do obecního zastupitelstva. Dle zákonné úpravy víme, že volby do obecních zastupitelstev vyhlašuje prezident republiky a to nejpozději 90 dnů před konáním samotných voleb.</w:t>
      </w:r>
      <w:r w:rsidRPr="00FE5336">
        <w:rPr>
          <w:rStyle w:val="Znakapoznpodarou"/>
          <w:color w:val="000000" w:themeColor="text1"/>
        </w:rPr>
        <w:footnoteReference w:id="78"/>
      </w:r>
    </w:p>
    <w:p w14:paraId="4EC1C4C3" w14:textId="16C9DE35" w:rsidR="00F25AD2" w:rsidRPr="00FE5336" w:rsidRDefault="00F25AD2" w:rsidP="00D14B47">
      <w:pPr>
        <w:rPr>
          <w:color w:val="000000" w:themeColor="text1"/>
        </w:rPr>
      </w:pPr>
      <w:r w:rsidRPr="00FE5336">
        <w:rPr>
          <w:color w:val="000000" w:themeColor="text1"/>
        </w:rPr>
        <w:t>Do řad členů zastupitelstva v obci Soběchleby bylo zvoleno celkem 15 zastupitelů.</w:t>
      </w:r>
      <w:r w:rsidR="00B7769D" w:rsidRPr="00FE5336">
        <w:rPr>
          <w:rStyle w:val="Znakapoznpodarou"/>
          <w:color w:val="000000" w:themeColor="text1"/>
        </w:rPr>
        <w:footnoteReference w:id="79"/>
      </w:r>
      <w:r w:rsidRPr="00FE5336">
        <w:rPr>
          <w:color w:val="000000" w:themeColor="text1"/>
        </w:rPr>
        <w:t xml:space="preserve"> Počet členů nového zastupitelstva byl stanoven zastupitelst</w:t>
      </w:r>
      <w:r w:rsidR="001152CF" w:rsidRPr="00FE5336">
        <w:rPr>
          <w:color w:val="000000" w:themeColor="text1"/>
        </w:rPr>
        <w:t>vem stávajícím v souladu s</w:t>
      </w:r>
      <w:r w:rsidRPr="00FE5336">
        <w:rPr>
          <w:color w:val="000000" w:themeColor="text1"/>
        </w:rPr>
        <w:t xml:space="preserve"> § 68 zákona o obcích. Jelikož se v případě obce Soběchleby jedná o obec s nižším počtem obyvatel v obci a to 6</w:t>
      </w:r>
      <w:r w:rsidR="00D75DB0" w:rsidRPr="00FE5336">
        <w:rPr>
          <w:color w:val="000000" w:themeColor="text1"/>
        </w:rPr>
        <w:t xml:space="preserve">02 obyvatel, zastupitelstvo </w:t>
      </w:r>
      <w:r w:rsidRPr="00FE5336">
        <w:rPr>
          <w:color w:val="000000" w:themeColor="text1"/>
        </w:rPr>
        <w:t xml:space="preserve">čítá 15 členů. Počet členů </w:t>
      </w:r>
      <w:r w:rsidRPr="00FE5336">
        <w:rPr>
          <w:color w:val="000000" w:themeColor="text1"/>
        </w:rPr>
        <w:lastRenderedPageBreak/>
        <w:t xml:space="preserve">zastupitelstva obce se stanoví tak, že zastupitelstvo v obcích s počtem obyvatel </w:t>
      </w:r>
      <w:r w:rsidR="00125A26" w:rsidRPr="00FE5336">
        <w:rPr>
          <w:color w:val="000000" w:themeColor="text1"/>
        </w:rPr>
        <w:t>v rozmezí 500 až</w:t>
      </w:r>
      <w:r w:rsidRPr="00FE5336">
        <w:rPr>
          <w:color w:val="000000" w:themeColor="text1"/>
        </w:rPr>
        <w:t xml:space="preserve"> 3 000 musí </w:t>
      </w:r>
      <w:r w:rsidR="00D75DB0" w:rsidRPr="00FE5336">
        <w:rPr>
          <w:color w:val="000000" w:themeColor="text1"/>
        </w:rPr>
        <w:t>mít</w:t>
      </w:r>
      <w:r w:rsidRPr="00FE5336">
        <w:rPr>
          <w:color w:val="000000" w:themeColor="text1"/>
        </w:rPr>
        <w:t xml:space="preserve"> 7-15 členů.</w:t>
      </w:r>
      <w:r w:rsidRPr="00FE5336">
        <w:rPr>
          <w:rStyle w:val="Znakapoznpodarou"/>
          <w:color w:val="000000" w:themeColor="text1"/>
        </w:rPr>
        <w:footnoteReference w:id="80"/>
      </w:r>
      <w:r w:rsidRPr="00FE5336">
        <w:rPr>
          <w:color w:val="000000" w:themeColor="text1"/>
        </w:rPr>
        <w:t xml:space="preserve"> Zákonné podmínky pro stanovení počtu členů nově voleného zastupitelstva byly v tomto případě splněny.</w:t>
      </w:r>
    </w:p>
    <w:p w14:paraId="7AA657E9" w14:textId="595E5B5D" w:rsidR="00F25AD2" w:rsidRPr="00FE5336" w:rsidRDefault="00F25AD2" w:rsidP="00D14B47">
      <w:pPr>
        <w:rPr>
          <w:color w:val="000000" w:themeColor="text1"/>
        </w:rPr>
      </w:pPr>
      <w:r w:rsidRPr="00FE5336">
        <w:rPr>
          <w:color w:val="000000" w:themeColor="text1"/>
        </w:rPr>
        <w:t>Pro listopadové volby v roce 2014 bylo v obci Soběchleby zapsáno na seznamu voličů celkem 491 občanů z celkového počtu 602 obyvatel obce. Volební účast však činila pouhých 70,47% z počtu občanů s právem volit.</w:t>
      </w:r>
      <w:r w:rsidRPr="00FE5336">
        <w:rPr>
          <w:rStyle w:val="Znakapoznpodarou"/>
          <w:color w:val="000000" w:themeColor="text1"/>
        </w:rPr>
        <w:footnoteReference w:id="81"/>
      </w:r>
      <w:r w:rsidRPr="00FE5336">
        <w:rPr>
          <w:color w:val="000000" w:themeColor="text1"/>
        </w:rPr>
        <w:t xml:space="preserve"> </w:t>
      </w:r>
      <w:r w:rsidR="00125A26" w:rsidRPr="00FE5336">
        <w:rPr>
          <w:color w:val="000000" w:themeColor="text1"/>
        </w:rPr>
        <w:t>N</w:t>
      </w:r>
      <w:r w:rsidRPr="00FE5336">
        <w:rPr>
          <w:color w:val="000000" w:themeColor="text1"/>
        </w:rPr>
        <w:t xml:space="preserve">a </w:t>
      </w:r>
      <w:r w:rsidR="00125A26" w:rsidRPr="00FE5336">
        <w:rPr>
          <w:color w:val="000000" w:themeColor="text1"/>
        </w:rPr>
        <w:t xml:space="preserve">tomto </w:t>
      </w:r>
      <w:r w:rsidRPr="00FE5336">
        <w:rPr>
          <w:color w:val="000000" w:themeColor="text1"/>
        </w:rPr>
        <w:t xml:space="preserve">příkladu </w:t>
      </w:r>
      <w:r w:rsidR="00125A26" w:rsidRPr="00FE5336">
        <w:rPr>
          <w:color w:val="000000" w:themeColor="text1"/>
        </w:rPr>
        <w:t xml:space="preserve">můžeme </w:t>
      </w:r>
      <w:r w:rsidRPr="00FE5336">
        <w:rPr>
          <w:color w:val="000000" w:themeColor="text1"/>
        </w:rPr>
        <w:t>vidět, že občané v menších obcích i přesto, že právě volbou nového zastupitelstva a s tím spojenou volbou nového starosty obce, mohou svou účastí na volbách v obci a hlavně samotnou volbou jednotlivých</w:t>
      </w:r>
      <w:r w:rsidR="00125A26" w:rsidRPr="00FE5336">
        <w:rPr>
          <w:color w:val="000000" w:themeColor="text1"/>
        </w:rPr>
        <w:t>,</w:t>
      </w:r>
      <w:r w:rsidRPr="00FE5336">
        <w:rPr>
          <w:color w:val="000000" w:themeColor="text1"/>
        </w:rPr>
        <w:t xml:space="preserve"> občanem preferovaných kandidátů do obecního zastupitelstva </w:t>
      </w:r>
      <w:r w:rsidR="00125A26" w:rsidRPr="00FE5336">
        <w:rPr>
          <w:color w:val="000000" w:themeColor="text1"/>
        </w:rPr>
        <w:t xml:space="preserve">zásadně </w:t>
      </w:r>
      <w:r w:rsidRPr="00FE5336">
        <w:rPr>
          <w:color w:val="000000" w:themeColor="text1"/>
        </w:rPr>
        <w:t>ovlivnit dění v obci po určitou dobu</w:t>
      </w:r>
      <w:r w:rsidR="00125A26" w:rsidRPr="00FE5336">
        <w:rPr>
          <w:color w:val="000000" w:themeColor="text1"/>
        </w:rPr>
        <w:t>. P</w:t>
      </w:r>
      <w:r w:rsidRPr="00FE5336">
        <w:rPr>
          <w:color w:val="000000" w:themeColor="text1"/>
        </w:rPr>
        <w:t xml:space="preserve">řesto se mnozí z nich rozhodnou k volbám nejít, či vůbec nevolit. </w:t>
      </w:r>
      <w:r w:rsidR="00125A26" w:rsidRPr="00FE5336">
        <w:rPr>
          <w:color w:val="000000" w:themeColor="text1"/>
        </w:rPr>
        <w:t>F</w:t>
      </w:r>
      <w:r w:rsidRPr="00FE5336">
        <w:rPr>
          <w:color w:val="000000" w:themeColor="text1"/>
        </w:rPr>
        <w:t>unkční období obecního zastupitelstva je čtyřl</w:t>
      </w:r>
      <w:r w:rsidR="00125A26" w:rsidRPr="00FE5336">
        <w:rPr>
          <w:color w:val="000000" w:themeColor="text1"/>
        </w:rPr>
        <w:t>eté, p</w:t>
      </w:r>
      <w:r w:rsidRPr="00FE5336">
        <w:rPr>
          <w:color w:val="000000" w:themeColor="text1"/>
        </w:rPr>
        <w:t>okud tedy v průběhu funkčního období nově zvoleného zastupitelstva nedojde ke změně vedení obce, například z důvodu předčasných či mimořádných voleb, a pokud nekandiduje do místního zastupitelstva přímo občan sám, může alespoň takovýmto způsobem, kterým je udělení preferenčního hlasu jím zvoleným osobám a kandidátům</w:t>
      </w:r>
      <w:r w:rsidR="00125A26" w:rsidRPr="00FE5336">
        <w:rPr>
          <w:color w:val="000000" w:themeColor="text1"/>
        </w:rPr>
        <w:t>,</w:t>
      </w:r>
      <w:r w:rsidRPr="00FE5336">
        <w:rPr>
          <w:color w:val="000000" w:themeColor="text1"/>
        </w:rPr>
        <w:t xml:space="preserve"> ovlivnit dění v obci po výše zmíněnou dobu.  </w:t>
      </w:r>
    </w:p>
    <w:p w14:paraId="5A877523" w14:textId="3FE5B774" w:rsidR="00F25AD2" w:rsidRPr="00FE5336" w:rsidRDefault="00F25AD2" w:rsidP="00D14B47">
      <w:pPr>
        <w:rPr>
          <w:color w:val="000000" w:themeColor="text1"/>
        </w:rPr>
      </w:pPr>
      <w:r w:rsidRPr="00FE5336">
        <w:rPr>
          <w:color w:val="000000" w:themeColor="text1"/>
        </w:rPr>
        <w:t>Zastupitelstvo obce Soběchleby bylo v listopadových volbách v roce 2014 občany obce s práve</w:t>
      </w:r>
      <w:r w:rsidR="00125A26" w:rsidRPr="00FE5336">
        <w:rPr>
          <w:color w:val="000000" w:themeColor="text1"/>
        </w:rPr>
        <w:t xml:space="preserve">m volit řádně zvoleno. </w:t>
      </w:r>
      <w:r w:rsidR="005726A6" w:rsidRPr="00FE5336">
        <w:rPr>
          <w:color w:val="000000" w:themeColor="text1"/>
        </w:rPr>
        <w:t>Na</w:t>
      </w:r>
      <w:r w:rsidRPr="00FE5336">
        <w:rPr>
          <w:color w:val="000000" w:themeColor="text1"/>
        </w:rPr>
        <w:t xml:space="preserve"> ustavující schůzi nově zvoleného zastupitelstva obce zastupitelé volili obecní radu. Počet členů rady obce byl </w:t>
      </w:r>
      <w:r w:rsidR="00125A26" w:rsidRPr="00FE5336">
        <w:rPr>
          <w:color w:val="000000" w:themeColor="text1"/>
        </w:rPr>
        <w:t>stanoven na 5 členů</w:t>
      </w:r>
      <w:r w:rsidRPr="00FE5336">
        <w:rPr>
          <w:color w:val="000000" w:themeColor="text1"/>
        </w:rPr>
        <w:t>.</w:t>
      </w:r>
      <w:r w:rsidRPr="00FE5336">
        <w:rPr>
          <w:rStyle w:val="Znakapoznpodarou"/>
          <w:color w:val="000000" w:themeColor="text1"/>
        </w:rPr>
        <w:footnoteReference w:id="82"/>
      </w:r>
      <w:r w:rsidRPr="00FE5336">
        <w:rPr>
          <w:color w:val="000000" w:themeColor="text1"/>
        </w:rPr>
        <w:t xml:space="preserve"> </w:t>
      </w:r>
      <w:r w:rsidR="005726A6" w:rsidRPr="00FE5336">
        <w:rPr>
          <w:color w:val="000000" w:themeColor="text1"/>
        </w:rPr>
        <w:t>Tito členové</w:t>
      </w:r>
      <w:r w:rsidRPr="00FE5336">
        <w:rPr>
          <w:color w:val="000000" w:themeColor="text1"/>
        </w:rPr>
        <w:t xml:space="preserve"> byli do svých funkcí taktéž řádně zvoleni.</w:t>
      </w:r>
      <w:r w:rsidR="00B7769D" w:rsidRPr="00FE5336">
        <w:rPr>
          <w:rStyle w:val="Znakapoznpodarou"/>
          <w:color w:val="000000" w:themeColor="text1"/>
        </w:rPr>
        <w:footnoteReference w:id="83"/>
      </w:r>
    </w:p>
    <w:p w14:paraId="19A5A459" w14:textId="1E1A7992" w:rsidR="00F25AD2" w:rsidRPr="00FE5336" w:rsidRDefault="00F25AD2" w:rsidP="00D14B47">
      <w:pPr>
        <w:rPr>
          <w:color w:val="000000" w:themeColor="text1"/>
        </w:rPr>
      </w:pPr>
      <w:r w:rsidRPr="00FE5336">
        <w:rPr>
          <w:color w:val="000000" w:themeColor="text1"/>
        </w:rPr>
        <w:t xml:space="preserve">Nově </w:t>
      </w:r>
      <w:r w:rsidR="005726A6" w:rsidRPr="00FE5336">
        <w:rPr>
          <w:color w:val="000000" w:themeColor="text1"/>
        </w:rPr>
        <w:t>zvolená rada i zastupitelstvo</w:t>
      </w:r>
      <w:r w:rsidRPr="00FE5336">
        <w:rPr>
          <w:color w:val="000000" w:themeColor="text1"/>
        </w:rPr>
        <w:t xml:space="preserve"> vykonávali své funkc</w:t>
      </w:r>
      <w:r w:rsidR="00125A26" w:rsidRPr="00FE5336">
        <w:rPr>
          <w:color w:val="000000" w:themeColor="text1"/>
        </w:rPr>
        <w:t>e ve funkčním období  2014-2018</w:t>
      </w:r>
      <w:r w:rsidRPr="00FE5336">
        <w:rPr>
          <w:color w:val="000000" w:themeColor="text1"/>
        </w:rPr>
        <w:t xml:space="preserve"> jako členové dlouhodobě neuvolnění. Jediným členem obecního zastupitelstva, který svou funkci vykonával jako uvolněný, byl nově zvolený s</w:t>
      </w:r>
      <w:r w:rsidR="00D75DB0" w:rsidRPr="00FE5336">
        <w:rPr>
          <w:color w:val="000000" w:themeColor="text1"/>
        </w:rPr>
        <w:t>tarosta obce p.</w:t>
      </w:r>
      <w:r w:rsidR="005726A6" w:rsidRPr="00FE5336">
        <w:rPr>
          <w:color w:val="000000" w:themeColor="text1"/>
        </w:rPr>
        <w:t xml:space="preserve"> Jaromír Dohnal</w:t>
      </w:r>
      <w:r w:rsidRPr="00FE5336">
        <w:rPr>
          <w:color w:val="000000" w:themeColor="text1"/>
        </w:rPr>
        <w:t>.</w:t>
      </w:r>
      <w:r w:rsidRPr="00FE5336">
        <w:rPr>
          <w:rStyle w:val="Znakapoznpodarou"/>
          <w:color w:val="000000" w:themeColor="text1"/>
        </w:rPr>
        <w:footnoteReference w:id="84"/>
      </w:r>
      <w:r w:rsidRPr="00FE5336">
        <w:rPr>
          <w:color w:val="000000" w:themeColor="text1"/>
        </w:rPr>
        <w:t xml:space="preserve"> </w:t>
      </w:r>
    </w:p>
    <w:p w14:paraId="029E9BA4" w14:textId="77777777" w:rsidR="00F25AD2" w:rsidRPr="00FE5336" w:rsidRDefault="00F25AD2" w:rsidP="00D14B47">
      <w:pPr>
        <w:rPr>
          <w:color w:val="000000" w:themeColor="text1"/>
        </w:rPr>
      </w:pPr>
    </w:p>
    <w:p w14:paraId="19C583A0" w14:textId="6926FF1C" w:rsidR="00F25AD2" w:rsidRPr="00FE5336" w:rsidRDefault="00350625" w:rsidP="00BB648B">
      <w:pPr>
        <w:pStyle w:val="Nadpis3"/>
        <w:ind w:firstLine="0"/>
        <w:rPr>
          <w:color w:val="000000" w:themeColor="text1"/>
        </w:rPr>
      </w:pPr>
      <w:bookmarkStart w:id="20" w:name="_Toc460393738"/>
      <w:r w:rsidRPr="00FE5336">
        <w:rPr>
          <w:rStyle w:val="Nadpis2Char"/>
          <w:b/>
          <w:color w:val="000000" w:themeColor="text1"/>
          <w:sz w:val="24"/>
          <w:szCs w:val="24"/>
        </w:rPr>
        <w:lastRenderedPageBreak/>
        <w:t>3</w:t>
      </w:r>
      <w:r w:rsidR="00F25AD2" w:rsidRPr="00FE5336">
        <w:rPr>
          <w:rStyle w:val="Nadpis2Char"/>
          <w:b/>
          <w:color w:val="000000" w:themeColor="text1"/>
          <w:sz w:val="24"/>
          <w:szCs w:val="24"/>
        </w:rPr>
        <w:t>.2.1 Volba starosty a místostarosty obce Soběchleby v roce 2014</w:t>
      </w:r>
      <w:bookmarkEnd w:id="20"/>
      <w:r w:rsidR="00F25AD2" w:rsidRPr="00FE5336">
        <w:rPr>
          <w:rStyle w:val="Nadpis2Char"/>
          <w:b/>
          <w:color w:val="000000" w:themeColor="text1"/>
        </w:rPr>
        <w:t xml:space="preserve"> </w:t>
      </w:r>
    </w:p>
    <w:p w14:paraId="49574893" w14:textId="5EA167F7" w:rsidR="00F25AD2" w:rsidRPr="00FE5336" w:rsidRDefault="00F25AD2" w:rsidP="00D14B47">
      <w:pPr>
        <w:rPr>
          <w:color w:val="000000" w:themeColor="text1"/>
        </w:rPr>
      </w:pPr>
      <w:r w:rsidRPr="00FE5336">
        <w:rPr>
          <w:color w:val="000000" w:themeColor="text1"/>
        </w:rPr>
        <w:t xml:space="preserve">Na ustavující schůzi nově zvoleného zastupitelstva obce Soběchleby, která se konala dne 6. listopadu 2014, bylo po schválení programu ustavujícího zasedání zastupitelstva obce rozhodnuto, že v obci bude zastávat funkci místostarosty jeden </w:t>
      </w:r>
      <w:r w:rsidR="00125A26" w:rsidRPr="00FE5336">
        <w:rPr>
          <w:color w:val="000000" w:themeColor="text1"/>
        </w:rPr>
        <w:t xml:space="preserve">člen obecního zastupitelstva a </w:t>
      </w:r>
      <w:r w:rsidRPr="00FE5336">
        <w:rPr>
          <w:color w:val="000000" w:themeColor="text1"/>
        </w:rPr>
        <w:t>nově zvolený starosta obce bude dle § 84 zákona o obcích svou funkci vykonávat jako člen dlouhodobě uvolněný.</w:t>
      </w:r>
      <w:r w:rsidRPr="00FE5336">
        <w:rPr>
          <w:rStyle w:val="Znakapoznpodarou"/>
          <w:color w:val="000000" w:themeColor="text1"/>
        </w:rPr>
        <w:footnoteReference w:id="85"/>
      </w:r>
    </w:p>
    <w:p w14:paraId="348809C4" w14:textId="138D7DDE" w:rsidR="00F25AD2" w:rsidRPr="00FE5336" w:rsidRDefault="00F25AD2" w:rsidP="00D14B47">
      <w:pPr>
        <w:rPr>
          <w:color w:val="000000" w:themeColor="text1"/>
        </w:rPr>
      </w:pPr>
      <w:r w:rsidRPr="00FE5336">
        <w:rPr>
          <w:color w:val="000000" w:themeColor="text1"/>
        </w:rPr>
        <w:t>Starostu i místostarostu volilo do funkcí zastupitelstvo obce z řad svých členů.</w:t>
      </w:r>
      <w:r w:rsidRPr="00FE5336">
        <w:rPr>
          <w:rStyle w:val="Znakapoznpodarou"/>
          <w:color w:val="000000" w:themeColor="text1"/>
        </w:rPr>
        <w:footnoteReference w:id="86"/>
      </w:r>
      <w:r w:rsidRPr="00FE5336">
        <w:rPr>
          <w:color w:val="000000" w:themeColor="text1"/>
        </w:rPr>
        <w:t xml:space="preserve"> Do funkce starosty byl </w:t>
      </w:r>
      <w:r w:rsidR="00125A26" w:rsidRPr="00FE5336">
        <w:rPr>
          <w:color w:val="000000" w:themeColor="text1"/>
        </w:rPr>
        <w:t xml:space="preserve">opětovně </w:t>
      </w:r>
      <w:r w:rsidRPr="00FE5336">
        <w:rPr>
          <w:color w:val="000000" w:themeColor="text1"/>
        </w:rPr>
        <w:t>jako ve volbách do obecních zastupitelstev v předchozích letech zvolen p. Jaromír Dohnal.</w:t>
      </w:r>
      <w:r w:rsidRPr="00FE5336">
        <w:rPr>
          <w:rStyle w:val="Znakapoznpodarou"/>
          <w:color w:val="000000" w:themeColor="text1"/>
        </w:rPr>
        <w:footnoteReference w:id="87"/>
      </w:r>
      <w:r w:rsidRPr="00FE5336">
        <w:rPr>
          <w:color w:val="000000" w:themeColor="text1"/>
        </w:rPr>
        <w:t xml:space="preserve"> </w:t>
      </w:r>
      <w:r w:rsidR="00125A26" w:rsidRPr="00FE5336">
        <w:rPr>
          <w:color w:val="000000" w:themeColor="text1"/>
        </w:rPr>
        <w:t>Do</w:t>
      </w:r>
      <w:r w:rsidRPr="00FE5336">
        <w:rPr>
          <w:color w:val="000000" w:themeColor="text1"/>
        </w:rPr>
        <w:t xml:space="preserve"> funkce místostarosty obce </w:t>
      </w:r>
      <w:r w:rsidR="00125A26" w:rsidRPr="00FE5336">
        <w:rPr>
          <w:color w:val="000000" w:themeColor="text1"/>
        </w:rPr>
        <w:t xml:space="preserve">byl zvolen </w:t>
      </w:r>
      <w:r w:rsidRPr="00FE5336">
        <w:rPr>
          <w:color w:val="000000" w:themeColor="text1"/>
        </w:rPr>
        <w:t>p. Ing. Miloslav Jančík.</w:t>
      </w:r>
      <w:r w:rsidRPr="00FE5336">
        <w:rPr>
          <w:rStyle w:val="Znakapoznpodarou"/>
          <w:color w:val="000000" w:themeColor="text1"/>
        </w:rPr>
        <w:t xml:space="preserve"> </w:t>
      </w:r>
      <w:r w:rsidRPr="00FE5336">
        <w:rPr>
          <w:rStyle w:val="Znakapoznpodarou"/>
          <w:color w:val="000000" w:themeColor="text1"/>
        </w:rPr>
        <w:footnoteReference w:id="88"/>
      </w:r>
      <w:r w:rsidRPr="00FE5336">
        <w:rPr>
          <w:color w:val="000000" w:themeColor="text1"/>
        </w:rPr>
        <w:t xml:space="preserve"> </w:t>
      </w:r>
    </w:p>
    <w:p w14:paraId="61EB804A" w14:textId="1A3DA280" w:rsidR="00F25AD2" w:rsidRPr="00FE5336" w:rsidRDefault="00F25AD2" w:rsidP="00D14B47">
      <w:pPr>
        <w:rPr>
          <w:color w:val="000000" w:themeColor="text1"/>
        </w:rPr>
      </w:pPr>
      <w:r w:rsidRPr="00FE5336">
        <w:rPr>
          <w:color w:val="000000" w:themeColor="text1"/>
        </w:rPr>
        <w:t xml:space="preserve">Již při </w:t>
      </w:r>
      <w:r w:rsidR="00125A26" w:rsidRPr="00FE5336">
        <w:rPr>
          <w:color w:val="000000" w:themeColor="text1"/>
        </w:rPr>
        <w:t>výběru</w:t>
      </w:r>
      <w:r w:rsidRPr="00FE5336">
        <w:rPr>
          <w:color w:val="000000" w:themeColor="text1"/>
        </w:rPr>
        <w:t xml:space="preserve"> kandidátů a následné volbě členů zastupitelstva do funkc</w:t>
      </w:r>
      <w:r w:rsidR="00125A26" w:rsidRPr="00FE5336">
        <w:rPr>
          <w:color w:val="000000" w:themeColor="text1"/>
        </w:rPr>
        <w:t>í starosty a místostarosty obce</w:t>
      </w:r>
      <w:r w:rsidRPr="00FE5336">
        <w:rPr>
          <w:color w:val="000000" w:themeColor="text1"/>
        </w:rPr>
        <w:t xml:space="preserve"> navrh</w:t>
      </w:r>
      <w:r w:rsidR="00125A26" w:rsidRPr="00FE5336">
        <w:rPr>
          <w:color w:val="000000" w:themeColor="text1"/>
        </w:rPr>
        <w:t>nu</w:t>
      </w:r>
      <w:r w:rsidRPr="00FE5336">
        <w:rPr>
          <w:color w:val="000000" w:themeColor="text1"/>
        </w:rPr>
        <w:t xml:space="preserve">l pan Jančík (zastupiteli navržený kandidát na nového místostarostu obce) </w:t>
      </w:r>
      <w:r w:rsidR="005726A6" w:rsidRPr="00FE5336">
        <w:rPr>
          <w:color w:val="000000" w:themeColor="text1"/>
        </w:rPr>
        <w:t xml:space="preserve">bývalému starostovi obce, panu </w:t>
      </w:r>
      <w:r w:rsidRPr="00FE5336">
        <w:rPr>
          <w:color w:val="000000" w:themeColor="text1"/>
        </w:rPr>
        <w:t>Dohnalovi (zastupiteli navržený kandidát na nového starostu obce), že vzhledem k jeho nepříznivému zdravotnímu stavu, který by mu m</w:t>
      </w:r>
      <w:r w:rsidR="00125A26" w:rsidRPr="00FE5336">
        <w:rPr>
          <w:color w:val="000000" w:themeColor="text1"/>
        </w:rPr>
        <w:t>ohl v pozdější době při výkonu</w:t>
      </w:r>
      <w:r w:rsidRPr="00FE5336">
        <w:rPr>
          <w:color w:val="000000" w:themeColor="text1"/>
        </w:rPr>
        <w:t xml:space="preserve"> funkce bránit, může funkci starosty v obci Soběchleby zastat on a že pan Dohnal bude nový</w:t>
      </w:r>
      <w:r w:rsidR="00D75DB0" w:rsidRPr="00FE5336">
        <w:rPr>
          <w:color w:val="000000" w:themeColor="text1"/>
        </w:rPr>
        <w:t xml:space="preserve">m místostarostou obce. Pan Ing. </w:t>
      </w:r>
      <w:r w:rsidRPr="00FE5336">
        <w:rPr>
          <w:color w:val="000000" w:themeColor="text1"/>
        </w:rPr>
        <w:t>Jančík chtěl tímto návrhem evidentně předejít situaci, kdy by z následného důvodu odstoupení nově zvoleného starosty ob</w:t>
      </w:r>
      <w:r w:rsidR="00D75DB0" w:rsidRPr="00FE5336">
        <w:rPr>
          <w:color w:val="000000" w:themeColor="text1"/>
        </w:rPr>
        <w:t xml:space="preserve">ce, tedy pana </w:t>
      </w:r>
      <w:r w:rsidRPr="00FE5336">
        <w:rPr>
          <w:color w:val="000000" w:themeColor="text1"/>
        </w:rPr>
        <w:t>Dohnala, kvůli jeho vážným zdravotním komplikacím, musely být v obci Soběchleby například vyhlášeny nové volby do obecního zastupitelstva</w:t>
      </w:r>
      <w:r w:rsidR="00125A26" w:rsidRPr="00FE5336">
        <w:rPr>
          <w:color w:val="000000" w:themeColor="text1"/>
        </w:rPr>
        <w:t xml:space="preserve">. </w:t>
      </w:r>
      <w:r w:rsidR="00D75DB0" w:rsidRPr="00FE5336">
        <w:rPr>
          <w:color w:val="000000" w:themeColor="text1"/>
        </w:rPr>
        <w:t>S tímto návrhem však pan</w:t>
      </w:r>
      <w:r w:rsidRPr="00FE5336">
        <w:rPr>
          <w:color w:val="000000" w:themeColor="text1"/>
        </w:rPr>
        <w:t xml:space="preserve"> Dohnal nesouhlasil a zastupitelstvo tedy </w:t>
      </w:r>
      <w:r w:rsidR="00B57A9B" w:rsidRPr="00FE5336">
        <w:rPr>
          <w:color w:val="000000" w:themeColor="text1"/>
        </w:rPr>
        <w:lastRenderedPageBreak/>
        <w:t>p</w:t>
      </w:r>
      <w:r w:rsidRPr="00FE5336">
        <w:rPr>
          <w:color w:val="000000" w:themeColor="text1"/>
        </w:rPr>
        <w:t>řistoupilo ke zvolení starosty i místostarosty obce Soběchleby</w:t>
      </w:r>
      <w:r w:rsidR="005726A6" w:rsidRPr="00FE5336">
        <w:rPr>
          <w:color w:val="000000" w:themeColor="text1"/>
        </w:rPr>
        <w:t>.</w:t>
      </w:r>
      <w:r w:rsidRPr="00FE5336">
        <w:rPr>
          <w:rStyle w:val="Znakapoznpodarou"/>
          <w:color w:val="000000" w:themeColor="text1"/>
        </w:rPr>
        <w:footnoteReference w:id="89"/>
      </w:r>
      <w:r w:rsidRPr="00FE5336">
        <w:rPr>
          <w:color w:val="000000" w:themeColor="text1"/>
        </w:rPr>
        <w:t xml:space="preserve"> Pan Ing. Miloslav Jančík se stal novým místostarostou obce Soběchleby a pan Jaromír Dohnal starostou obce.</w:t>
      </w:r>
      <w:r w:rsidR="00B7769D" w:rsidRPr="00FE5336">
        <w:rPr>
          <w:rStyle w:val="Znakapoznpodarou"/>
          <w:color w:val="000000" w:themeColor="text1"/>
        </w:rPr>
        <w:footnoteReference w:id="90"/>
      </w:r>
      <w:r w:rsidRPr="00FE5336">
        <w:rPr>
          <w:color w:val="000000" w:themeColor="text1"/>
        </w:rPr>
        <w:t xml:space="preserve"> </w:t>
      </w:r>
    </w:p>
    <w:p w14:paraId="22A579CA" w14:textId="368731B7" w:rsidR="00F25AD2" w:rsidRPr="00FE5336" w:rsidRDefault="00F25AD2" w:rsidP="00D14B47">
      <w:pPr>
        <w:rPr>
          <w:color w:val="000000" w:themeColor="text1"/>
        </w:rPr>
      </w:pPr>
      <w:r w:rsidRPr="00FE5336">
        <w:rPr>
          <w:color w:val="000000" w:themeColor="text1"/>
        </w:rPr>
        <w:t>Nový s</w:t>
      </w:r>
      <w:r w:rsidR="00125A26" w:rsidRPr="00FE5336">
        <w:rPr>
          <w:color w:val="000000" w:themeColor="text1"/>
        </w:rPr>
        <w:t xml:space="preserve">tarosta obce </w:t>
      </w:r>
      <w:r w:rsidRPr="00FE5336">
        <w:rPr>
          <w:color w:val="000000" w:themeColor="text1"/>
        </w:rPr>
        <w:t>však svému závazku nedokázal z osobních a hlavně zdravotních důvodů dostát a své funkční období byl nucen předčasně ukončit</w:t>
      </w:r>
      <w:r w:rsidR="00125A26" w:rsidRPr="00FE5336">
        <w:rPr>
          <w:color w:val="000000" w:themeColor="text1"/>
        </w:rPr>
        <w:t>.</w:t>
      </w:r>
      <w:r w:rsidR="005B642A" w:rsidRPr="00FE5336">
        <w:rPr>
          <w:rStyle w:val="Znakapoznpodarou"/>
          <w:color w:val="000000" w:themeColor="text1"/>
        </w:rPr>
        <w:footnoteReference w:id="91"/>
      </w:r>
    </w:p>
    <w:p w14:paraId="413E0B3B" w14:textId="77777777" w:rsidR="00F25AD2" w:rsidRPr="00FE5336" w:rsidRDefault="00F25AD2" w:rsidP="00D14B47">
      <w:pPr>
        <w:rPr>
          <w:color w:val="000000" w:themeColor="text1"/>
        </w:rPr>
      </w:pPr>
    </w:p>
    <w:p w14:paraId="0441AFE7" w14:textId="13B10EB6" w:rsidR="00F25AD2" w:rsidRPr="00FE5336" w:rsidRDefault="00350625" w:rsidP="00BB648B">
      <w:pPr>
        <w:pStyle w:val="Nadpis2"/>
        <w:ind w:firstLine="0"/>
        <w:rPr>
          <w:color w:val="000000" w:themeColor="text1"/>
        </w:rPr>
      </w:pPr>
      <w:bookmarkStart w:id="21" w:name="_Toc460393739"/>
      <w:r w:rsidRPr="00FE5336">
        <w:rPr>
          <w:rStyle w:val="Nadpis2Char"/>
          <w:b/>
          <w:color w:val="000000" w:themeColor="text1"/>
        </w:rPr>
        <w:t>3</w:t>
      </w:r>
      <w:r w:rsidR="00F25AD2" w:rsidRPr="00FE5336">
        <w:rPr>
          <w:rStyle w:val="Nadpis2Char"/>
          <w:b/>
          <w:color w:val="000000" w:themeColor="text1"/>
        </w:rPr>
        <w:t>.3 Odstoupení a rezignace nově zvolených funkcionářů obce Soběchleby na své funkce v obecním zastupitelstvu</w:t>
      </w:r>
      <w:bookmarkEnd w:id="21"/>
    </w:p>
    <w:p w14:paraId="6705DFBF" w14:textId="3EF4E8CE" w:rsidR="00F25AD2" w:rsidRPr="00FE5336" w:rsidRDefault="00F25AD2" w:rsidP="00D14B47">
      <w:pPr>
        <w:rPr>
          <w:color w:val="000000" w:themeColor="text1"/>
        </w:rPr>
      </w:pPr>
      <w:r w:rsidRPr="00FE5336">
        <w:rPr>
          <w:color w:val="000000" w:themeColor="text1"/>
        </w:rPr>
        <w:t xml:space="preserve">Po zvolení do funkce obecním zastupitelstvem nový starosta pan Jaromír Dohnal vykonával </w:t>
      </w:r>
      <w:r w:rsidR="00CE7225" w:rsidRPr="00FE5336">
        <w:rPr>
          <w:color w:val="000000" w:themeColor="text1"/>
        </w:rPr>
        <w:t>funkci starosty obce Soběchleby</w:t>
      </w:r>
      <w:r w:rsidRPr="00FE5336">
        <w:rPr>
          <w:color w:val="000000" w:themeColor="text1"/>
        </w:rPr>
        <w:t xml:space="preserve"> ve volebním období mezi lety 2014-2018 velmi krátce, </w:t>
      </w:r>
      <w:r w:rsidR="00CE7225" w:rsidRPr="00FE5336">
        <w:rPr>
          <w:color w:val="000000" w:themeColor="text1"/>
        </w:rPr>
        <w:t>neboť byl</w:t>
      </w:r>
      <w:r w:rsidRPr="00FE5336">
        <w:rPr>
          <w:color w:val="000000" w:themeColor="text1"/>
        </w:rPr>
        <w:t xml:space="preserve"> vzhledem </w:t>
      </w:r>
      <w:r w:rsidR="00CE7225" w:rsidRPr="00FE5336">
        <w:rPr>
          <w:color w:val="000000" w:themeColor="text1"/>
        </w:rPr>
        <w:t xml:space="preserve">nepříznivému a stále se zhoršujícímu zdravotnímu stavu </w:t>
      </w:r>
      <w:r w:rsidRPr="00FE5336">
        <w:rPr>
          <w:color w:val="000000" w:themeColor="text1"/>
        </w:rPr>
        <w:t>nucen na funkci starosty obce rezignovat. Rozhodl se tak učinit rezignačním dopisem, který podal a na obecní úřad doručil dne 1. září roku 2015. Učinil tak, jelikož již nemohl řádně a plnohodnotně zastávat funkci starosty obce a obecní úřad asi dva měsíce před podáním rezignačního dopisu starosty nikdo neřídil. V tomto období se nescházelo ani zastupitelstvo obce. Funkci starosty se snažil zastat místostarosta obce p. Ing. Jančík, v této době stále jako neuvolněný člen zastupitelstva obce, to však pouze v souvislostech svolání schůze obecního zastupitelstva, na které by zastupitelstvo obce mohlo vzít na vědomí rezignační dopis starosty Jaromíra Dohnala</w:t>
      </w:r>
      <w:r w:rsidR="00CE7225" w:rsidRPr="00FE5336">
        <w:rPr>
          <w:color w:val="000000" w:themeColor="text1"/>
        </w:rPr>
        <w:t>.</w:t>
      </w:r>
      <w:r w:rsidRPr="00FE5336">
        <w:rPr>
          <w:rStyle w:val="Znakapoznpodarou"/>
          <w:color w:val="000000" w:themeColor="text1"/>
        </w:rPr>
        <w:footnoteReference w:id="92"/>
      </w:r>
      <w:r w:rsidR="00CE7225" w:rsidRPr="00FE5336">
        <w:rPr>
          <w:color w:val="000000" w:themeColor="text1"/>
        </w:rPr>
        <w:t xml:space="preserve"> Z</w:t>
      </w:r>
      <w:r w:rsidRPr="00FE5336">
        <w:rPr>
          <w:color w:val="000000" w:themeColor="text1"/>
        </w:rPr>
        <w:t>ároveň také, aby byla d</w:t>
      </w:r>
      <w:r w:rsidR="00CE7225" w:rsidRPr="00FE5336">
        <w:rPr>
          <w:color w:val="000000" w:themeColor="text1"/>
        </w:rPr>
        <w:t>održena zákonem stanovená lhůta</w:t>
      </w:r>
      <w:r w:rsidRPr="00FE5336">
        <w:rPr>
          <w:color w:val="000000" w:themeColor="text1"/>
        </w:rPr>
        <w:t xml:space="preserve"> pro konání schůzí obecního zastupitelstva, dle které platí, že se má zastupitelstvo sejít nejméně jedenkrát za 3 měsíce.</w:t>
      </w:r>
      <w:r w:rsidRPr="00FE5336">
        <w:rPr>
          <w:rStyle w:val="Znakapoznpodarou"/>
          <w:color w:val="000000" w:themeColor="text1"/>
        </w:rPr>
        <w:footnoteReference w:id="93"/>
      </w:r>
      <w:r w:rsidRPr="00FE5336">
        <w:rPr>
          <w:color w:val="000000" w:themeColor="text1"/>
        </w:rPr>
        <w:t xml:space="preserve"> Místní zastupitelstvo na své ustavující </w:t>
      </w:r>
      <w:r w:rsidRPr="00FE5336">
        <w:rPr>
          <w:color w:val="000000" w:themeColor="text1"/>
        </w:rPr>
        <w:lastRenderedPageBreak/>
        <w:t>schů</w:t>
      </w:r>
      <w:r w:rsidR="00CE7225" w:rsidRPr="00FE5336">
        <w:rPr>
          <w:color w:val="000000" w:themeColor="text1"/>
        </w:rPr>
        <w:t>zi</w:t>
      </w:r>
      <w:r w:rsidRPr="00FE5336">
        <w:rPr>
          <w:color w:val="000000" w:themeColor="text1"/>
        </w:rPr>
        <w:t xml:space="preserve"> ve volebním období 2014-2018 samo stanovilo, že četnost koná</w:t>
      </w:r>
      <w:r w:rsidR="00CE7225" w:rsidRPr="00FE5336">
        <w:rPr>
          <w:color w:val="000000" w:themeColor="text1"/>
        </w:rPr>
        <w:t>ní zasedání zastupitelstva obce bude 1x za měsíc</w:t>
      </w:r>
      <w:r w:rsidRPr="00FE5336">
        <w:rPr>
          <w:color w:val="000000" w:themeColor="text1"/>
        </w:rPr>
        <w:t>.</w:t>
      </w:r>
      <w:r w:rsidRPr="00FE5336">
        <w:rPr>
          <w:rStyle w:val="Znakapoznpodarou"/>
          <w:color w:val="000000" w:themeColor="text1"/>
        </w:rPr>
        <w:footnoteReference w:id="94"/>
      </w:r>
    </w:p>
    <w:p w14:paraId="67659061" w14:textId="3117B53B" w:rsidR="00F25AD2" w:rsidRPr="00FE5336" w:rsidRDefault="00F25AD2" w:rsidP="00D14B47">
      <w:pPr>
        <w:rPr>
          <w:color w:val="000000" w:themeColor="text1"/>
        </w:rPr>
      </w:pPr>
      <w:r w:rsidRPr="00FE5336">
        <w:rPr>
          <w:color w:val="000000" w:themeColor="text1"/>
        </w:rPr>
        <w:t>Dne 1. září roku 2015 pan Jaromír Dohnal, tehdejší starosta obce Soběchleby</w:t>
      </w:r>
      <w:r w:rsidR="00CE7225" w:rsidRPr="00FE5336">
        <w:rPr>
          <w:color w:val="000000" w:themeColor="text1"/>
        </w:rPr>
        <w:t>,</w:t>
      </w:r>
      <w:r w:rsidRPr="00FE5336">
        <w:rPr>
          <w:color w:val="000000" w:themeColor="text1"/>
        </w:rPr>
        <w:t xml:space="preserve"> podal rezignační dopis jednak na funkci starosty obce, ale taktéž na funkci člena zastupitelstva a rady obce.</w:t>
      </w:r>
      <w:r w:rsidRPr="00FE5336">
        <w:rPr>
          <w:rStyle w:val="Znakapoznpodarou"/>
          <w:color w:val="000000" w:themeColor="text1"/>
        </w:rPr>
        <w:footnoteReference w:id="95"/>
      </w:r>
      <w:r w:rsidRPr="00FE5336">
        <w:rPr>
          <w:color w:val="000000" w:themeColor="text1"/>
        </w:rPr>
        <w:t xml:space="preserve"> Jeho funkce starosty obce však okamžikem pouhého podání, či doručení rezignačního dopisu na obecní úřad nekončí. Jak bude dále v prác</w:t>
      </w:r>
      <w:r w:rsidR="002A6165" w:rsidRPr="00FE5336">
        <w:rPr>
          <w:color w:val="000000" w:themeColor="text1"/>
        </w:rPr>
        <w:t>i zmíněno, zastupitelstvo obce</w:t>
      </w:r>
      <w:r w:rsidRPr="00FE5336">
        <w:rPr>
          <w:color w:val="000000" w:themeColor="text1"/>
        </w:rPr>
        <w:t xml:space="preserve"> si tuto skutečnost neuvědomilo a postupovalo po přijetí rezignace </w:t>
      </w:r>
      <w:r w:rsidR="00590FC9" w:rsidRPr="00FE5336">
        <w:rPr>
          <w:color w:val="000000" w:themeColor="text1"/>
        </w:rPr>
        <w:t xml:space="preserve">starosty pana </w:t>
      </w:r>
      <w:r w:rsidRPr="00FE5336">
        <w:rPr>
          <w:color w:val="000000" w:themeColor="text1"/>
        </w:rPr>
        <w:t>Dohnala uspěchaně</w:t>
      </w:r>
      <w:r w:rsidR="00CE7225" w:rsidRPr="00FE5336">
        <w:rPr>
          <w:color w:val="000000" w:themeColor="text1"/>
        </w:rPr>
        <w:t xml:space="preserve">. Ani nedbalo </w:t>
      </w:r>
      <w:r w:rsidRPr="00FE5336">
        <w:rPr>
          <w:color w:val="000000" w:themeColor="text1"/>
        </w:rPr>
        <w:t>na zákonem stanovené lhůty a počítání času spojené s možností zvolit do funkce jiného zastupitele obce</w:t>
      </w:r>
      <w:r w:rsidR="00CE7225" w:rsidRPr="00FE5336">
        <w:rPr>
          <w:color w:val="000000" w:themeColor="text1"/>
        </w:rPr>
        <w:t>. Co do pohledu právní úpravy</w:t>
      </w:r>
      <w:r w:rsidRPr="00FE5336">
        <w:rPr>
          <w:color w:val="000000" w:themeColor="text1"/>
        </w:rPr>
        <w:t xml:space="preserve"> starosta obce rezignovat na svou funkci mohl</w:t>
      </w:r>
      <w:r w:rsidRPr="00FE5336">
        <w:rPr>
          <w:rStyle w:val="Znakapoznpodarou"/>
          <w:color w:val="000000" w:themeColor="text1"/>
        </w:rPr>
        <w:footnoteReference w:id="96"/>
      </w:r>
      <w:r w:rsidRPr="00FE5336">
        <w:rPr>
          <w:color w:val="000000" w:themeColor="text1"/>
        </w:rPr>
        <w:t>, avšak rezignační dopis mohl být zastupitelstvem přijat až na nejbližším zasedání obecního zastupitelstva. Následkem této situace pan Ing. Jančík, místostarosta obce</w:t>
      </w:r>
      <w:r w:rsidR="00CE7225" w:rsidRPr="00FE5336">
        <w:rPr>
          <w:color w:val="000000" w:themeColor="text1"/>
        </w:rPr>
        <w:t>,</w:t>
      </w:r>
      <w:r w:rsidRPr="00FE5336">
        <w:rPr>
          <w:color w:val="000000" w:themeColor="text1"/>
        </w:rPr>
        <w:t xml:space="preserve"> svolal zasedání zastupitelstva obce, které mělo mimo jiné jako hlavní bod svého programu právě zmíněnou rezignaci starosty Jaromíra Dohnala. </w:t>
      </w:r>
      <w:r w:rsidRPr="00FE5336">
        <w:rPr>
          <w:rStyle w:val="Znakapoznpodarou"/>
          <w:color w:val="000000" w:themeColor="text1"/>
        </w:rPr>
        <w:footnoteReference w:id="97"/>
      </w:r>
    </w:p>
    <w:p w14:paraId="3E60CBF4" w14:textId="7590593E" w:rsidR="00F25AD2" w:rsidRPr="00FE5336" w:rsidRDefault="00F25AD2" w:rsidP="00D14B47">
      <w:pPr>
        <w:rPr>
          <w:color w:val="000000" w:themeColor="text1"/>
        </w:rPr>
      </w:pPr>
      <w:r w:rsidRPr="00FE5336">
        <w:rPr>
          <w:color w:val="000000" w:themeColor="text1"/>
        </w:rPr>
        <w:t>Na 7. zasedání zastupitelstva obce, jež svolal místostarosta obce pan Ing. Miloslav Jančík a které se konalo dne 21. září 2015, bylo přítomno celkem 14 členů. Starosta obce p. Dohnal byl chybějícím členem tohoto zasedání. Předsedající schůze, místostarosta obce Ing. Jančík</w:t>
      </w:r>
      <w:r w:rsidR="00CE7225" w:rsidRPr="00FE5336">
        <w:rPr>
          <w:color w:val="000000" w:themeColor="text1"/>
        </w:rPr>
        <w:t>,</w:t>
      </w:r>
      <w:r w:rsidRPr="00FE5336">
        <w:rPr>
          <w:color w:val="000000" w:themeColor="text1"/>
        </w:rPr>
        <w:t xml:space="preserve"> na jeho začátku konstatoval, že bylo zasedání řádně svoláno. Informace o konání tohoto zasedání byla </w:t>
      </w:r>
      <w:r w:rsidR="001152CF" w:rsidRPr="00FE5336">
        <w:rPr>
          <w:color w:val="000000" w:themeColor="text1"/>
        </w:rPr>
        <w:t>dle</w:t>
      </w:r>
      <w:r w:rsidRPr="00FE5336">
        <w:rPr>
          <w:color w:val="000000" w:themeColor="text1"/>
        </w:rPr>
        <w:t xml:space="preserve"> §</w:t>
      </w:r>
      <w:r w:rsidR="001152CF" w:rsidRPr="00FE5336">
        <w:rPr>
          <w:color w:val="000000" w:themeColor="text1"/>
        </w:rPr>
        <w:t xml:space="preserve"> </w:t>
      </w:r>
      <w:r w:rsidRPr="00FE5336">
        <w:rPr>
          <w:color w:val="000000" w:themeColor="text1"/>
        </w:rPr>
        <w:t xml:space="preserve">93 odst. 1 zákona o obcích uveřejněna </w:t>
      </w:r>
      <w:r w:rsidR="00CE7225" w:rsidRPr="00FE5336">
        <w:rPr>
          <w:color w:val="000000" w:themeColor="text1"/>
        </w:rPr>
        <w:t xml:space="preserve">jednak </w:t>
      </w:r>
      <w:r w:rsidRPr="00FE5336">
        <w:rPr>
          <w:color w:val="000000" w:themeColor="text1"/>
        </w:rPr>
        <w:t>na úřední desce Obecního úřadu Soběchleby v souladu s tímto ustanovením po dobu nejméně 7 dnů, a to od 14. září 2015 do 21. září 2015</w:t>
      </w:r>
      <w:r w:rsidR="00CE7225" w:rsidRPr="00FE5336">
        <w:rPr>
          <w:color w:val="000000" w:themeColor="text1"/>
        </w:rPr>
        <w:t>, jednak byla</w:t>
      </w:r>
      <w:r w:rsidRPr="00FE5336">
        <w:rPr>
          <w:color w:val="000000" w:themeColor="text1"/>
        </w:rPr>
        <w:t xml:space="preserve"> informace </w:t>
      </w:r>
      <w:r w:rsidR="00CE7225" w:rsidRPr="00FE5336">
        <w:rPr>
          <w:color w:val="000000" w:themeColor="text1"/>
        </w:rPr>
        <w:t xml:space="preserve">současně </w:t>
      </w:r>
      <w:r w:rsidRPr="00FE5336">
        <w:rPr>
          <w:color w:val="000000" w:themeColor="text1"/>
        </w:rPr>
        <w:t>uveřejněna na „elektronické úřední desce“.</w:t>
      </w:r>
      <w:r w:rsidRPr="00FE5336">
        <w:rPr>
          <w:rStyle w:val="Znakapoznpodarou"/>
          <w:color w:val="000000" w:themeColor="text1"/>
        </w:rPr>
        <w:footnoteReference w:id="98"/>
      </w:r>
    </w:p>
    <w:p w14:paraId="227D2D01" w14:textId="0F22C69B" w:rsidR="00F25AD2" w:rsidRPr="00FE5336" w:rsidRDefault="00F25AD2" w:rsidP="00D14B47">
      <w:pPr>
        <w:rPr>
          <w:color w:val="000000" w:themeColor="text1"/>
        </w:rPr>
      </w:pPr>
      <w:r w:rsidRPr="00FE5336">
        <w:rPr>
          <w:color w:val="000000" w:themeColor="text1"/>
        </w:rPr>
        <w:t xml:space="preserve">Předsedající schůze dále konstatoval, že </w:t>
      </w:r>
      <w:r w:rsidR="00590FC9" w:rsidRPr="00FE5336">
        <w:rPr>
          <w:color w:val="000000" w:themeColor="text1"/>
        </w:rPr>
        <w:t>je zastupitelstvo usnášeníschopné. Přítomno je 14 členů z 15.</w:t>
      </w:r>
      <w:r w:rsidRPr="00FE5336">
        <w:rPr>
          <w:rStyle w:val="Znakapoznpodarou"/>
          <w:color w:val="000000" w:themeColor="text1"/>
        </w:rPr>
        <w:footnoteReference w:id="99"/>
      </w:r>
      <w:r w:rsidRPr="00FE5336">
        <w:rPr>
          <w:color w:val="000000" w:themeColor="text1"/>
        </w:rPr>
        <w:t xml:space="preserve"> </w:t>
      </w:r>
    </w:p>
    <w:p w14:paraId="37343F47" w14:textId="027F8FA4" w:rsidR="00F25AD2" w:rsidRPr="00FE5336" w:rsidRDefault="00F25AD2" w:rsidP="00D14B47">
      <w:pPr>
        <w:rPr>
          <w:color w:val="000000" w:themeColor="text1"/>
        </w:rPr>
      </w:pPr>
      <w:r w:rsidRPr="00FE5336">
        <w:rPr>
          <w:color w:val="000000" w:themeColor="text1"/>
        </w:rPr>
        <w:t>Při zahájení zasedání zastupitelstva předsedající podal členům zastupitelstva obce inf</w:t>
      </w:r>
      <w:r w:rsidR="00D13122" w:rsidRPr="00FE5336">
        <w:rPr>
          <w:color w:val="000000" w:themeColor="text1"/>
        </w:rPr>
        <w:t>ormaci o rezignačním dopise p.</w:t>
      </w:r>
      <w:r w:rsidRPr="00FE5336">
        <w:rPr>
          <w:color w:val="000000" w:themeColor="text1"/>
        </w:rPr>
        <w:t xml:space="preserve"> Jaromíra Dohnala</w:t>
      </w:r>
      <w:r w:rsidR="00590FC9" w:rsidRPr="00FE5336">
        <w:rPr>
          <w:color w:val="000000" w:themeColor="text1"/>
        </w:rPr>
        <w:t>.</w:t>
      </w:r>
      <w:r w:rsidR="00A30F6A" w:rsidRPr="00FE5336">
        <w:rPr>
          <w:rStyle w:val="Znakapoznpodarou"/>
          <w:color w:val="000000" w:themeColor="text1"/>
        </w:rPr>
        <w:footnoteReference w:id="100"/>
      </w:r>
      <w:r w:rsidR="00A30F6A" w:rsidRPr="00FE5336">
        <w:rPr>
          <w:color w:val="000000" w:themeColor="text1"/>
        </w:rPr>
        <w:t xml:space="preserve"> </w:t>
      </w:r>
    </w:p>
    <w:p w14:paraId="6A6C5E4F" w14:textId="33426909" w:rsidR="00F25AD2" w:rsidRPr="00FE5336" w:rsidRDefault="00590FC9" w:rsidP="00D14B47">
      <w:pPr>
        <w:rPr>
          <w:color w:val="000000" w:themeColor="text1"/>
        </w:rPr>
      </w:pPr>
      <w:r w:rsidRPr="00FE5336">
        <w:rPr>
          <w:color w:val="000000" w:themeColor="text1"/>
        </w:rPr>
        <w:lastRenderedPageBreak/>
        <w:t>P</w:t>
      </w:r>
      <w:r w:rsidR="00F25AD2" w:rsidRPr="00FE5336">
        <w:rPr>
          <w:color w:val="000000" w:themeColor="text1"/>
        </w:rPr>
        <w:t xml:space="preserve">roblematickou situací, která v souvislosti s podáním rezignačního dopisu starosty obce </w:t>
      </w:r>
      <w:r w:rsidRPr="00FE5336">
        <w:rPr>
          <w:color w:val="000000" w:themeColor="text1"/>
        </w:rPr>
        <w:t>pana</w:t>
      </w:r>
      <w:r w:rsidR="00F25AD2" w:rsidRPr="00FE5336">
        <w:rPr>
          <w:color w:val="000000" w:themeColor="text1"/>
        </w:rPr>
        <w:t xml:space="preserve"> Dohnala na </w:t>
      </w:r>
      <w:r w:rsidRPr="00FE5336">
        <w:rPr>
          <w:color w:val="000000" w:themeColor="text1"/>
        </w:rPr>
        <w:t>jeho funkce nastala, je ta, že</w:t>
      </w:r>
      <w:r w:rsidR="00F25AD2" w:rsidRPr="00FE5336">
        <w:rPr>
          <w:color w:val="000000" w:themeColor="text1"/>
        </w:rPr>
        <w:t xml:space="preserve"> nebyl sám, kdo se na své funkce v obecním zastupitelstvu rozhodl rezignovat. K jeho rezignaci se přidali další č</w:t>
      </w:r>
      <w:r w:rsidR="00375EEC" w:rsidRPr="00FE5336">
        <w:rPr>
          <w:color w:val="000000" w:themeColor="text1"/>
        </w:rPr>
        <w:t xml:space="preserve">lenové místního zastupitelstva. </w:t>
      </w:r>
      <w:r w:rsidR="00F25AD2" w:rsidRPr="00FE5336">
        <w:rPr>
          <w:color w:val="000000" w:themeColor="text1"/>
        </w:rPr>
        <w:t>Následujícím bodem programu zasedání bylo naložení s oznámeními o rezignacích členů zastupitelstva.</w:t>
      </w:r>
      <w:r w:rsidR="00A30F6A" w:rsidRPr="00FE5336">
        <w:rPr>
          <w:rStyle w:val="Znakapoznpodarou"/>
          <w:color w:val="000000" w:themeColor="text1"/>
        </w:rPr>
        <w:footnoteReference w:id="101"/>
      </w:r>
    </w:p>
    <w:p w14:paraId="5A6ADC88" w14:textId="26FF4CA8" w:rsidR="00F25AD2" w:rsidRPr="00FE5336" w:rsidRDefault="00F25AD2" w:rsidP="00D14B47">
      <w:pPr>
        <w:rPr>
          <w:color w:val="000000" w:themeColor="text1"/>
        </w:rPr>
      </w:pPr>
      <w:r w:rsidRPr="00FE5336">
        <w:rPr>
          <w:color w:val="000000" w:themeColor="text1"/>
        </w:rPr>
        <w:t>Na 7. zasedání obecního zastupitelstva rezignoval na funkci místostarosty a funkci člena zastupitelstva obce pan Ing. Miloslav Jančík, ale také předs</w:t>
      </w:r>
      <w:r w:rsidR="00D13122" w:rsidRPr="00FE5336">
        <w:rPr>
          <w:color w:val="000000" w:themeColor="text1"/>
        </w:rPr>
        <w:t>eda a člen finančního výboru p.</w:t>
      </w:r>
      <w:r w:rsidRPr="00FE5336">
        <w:rPr>
          <w:color w:val="000000" w:themeColor="text1"/>
        </w:rPr>
        <w:t xml:space="preserve"> Mgr. Břetislav Kratochvíl. Ozn</w:t>
      </w:r>
      <w:r w:rsidR="00D13122" w:rsidRPr="00FE5336">
        <w:rPr>
          <w:color w:val="000000" w:themeColor="text1"/>
        </w:rPr>
        <w:t>ámení p. Dohnala, p. Ing. Jančíka a p.</w:t>
      </w:r>
      <w:r w:rsidRPr="00FE5336">
        <w:rPr>
          <w:color w:val="000000" w:themeColor="text1"/>
        </w:rPr>
        <w:t xml:space="preserve"> Mgr. Kratochvíla o rezignacích, byly tudíž podány ve s</w:t>
      </w:r>
      <w:r w:rsidR="00CE7225" w:rsidRPr="00FE5336">
        <w:rPr>
          <w:color w:val="000000" w:themeColor="text1"/>
        </w:rPr>
        <w:t>tejný den</w:t>
      </w:r>
      <w:r w:rsidRPr="00FE5336">
        <w:rPr>
          <w:color w:val="000000" w:themeColor="text1"/>
        </w:rPr>
        <w:t xml:space="preserve"> na stejném zasedání obecní</w:t>
      </w:r>
      <w:r w:rsidR="00590FC9" w:rsidRPr="00FE5336">
        <w:rPr>
          <w:color w:val="000000" w:themeColor="text1"/>
        </w:rPr>
        <w:t>ho zastupitelstva</w:t>
      </w:r>
      <w:r w:rsidRPr="00FE5336">
        <w:rPr>
          <w:color w:val="000000" w:themeColor="text1"/>
        </w:rPr>
        <w:t>. Místní zastupitelstvo vzalo rezignace svých členů na vědomí. Otázkou však stále zůstává, zda-li obec v to</w:t>
      </w:r>
      <w:r w:rsidR="00375EEC" w:rsidRPr="00FE5336">
        <w:rPr>
          <w:color w:val="000000" w:themeColor="text1"/>
        </w:rPr>
        <w:t>mto ohledu postupovala správně.</w:t>
      </w:r>
      <w:r w:rsidRPr="00FE5336">
        <w:rPr>
          <w:color w:val="000000" w:themeColor="text1"/>
        </w:rPr>
        <w:t xml:space="preserve"> Počet členů obecního zastupitelstva po přijetí rezignací jeho členů klesl z původních 15 na 12 členů. Obec tedy dnem 21., respektive 22. září přišla o starostu, místostarostu a o funkci přišel také člen zastupitelstva pan Mgr. Kratochvíl. </w:t>
      </w:r>
      <w:r w:rsidR="00A30F6A" w:rsidRPr="00FE5336">
        <w:rPr>
          <w:rStyle w:val="Znakapoznpodarou"/>
          <w:color w:val="000000" w:themeColor="text1"/>
        </w:rPr>
        <w:footnoteReference w:id="102"/>
      </w:r>
    </w:p>
    <w:p w14:paraId="509B3375" w14:textId="44CC206B" w:rsidR="00F25AD2" w:rsidRPr="00FE5336" w:rsidRDefault="00F25AD2" w:rsidP="00D14B47">
      <w:pPr>
        <w:rPr>
          <w:color w:val="000000" w:themeColor="text1"/>
        </w:rPr>
      </w:pPr>
      <w:r w:rsidRPr="00FE5336">
        <w:rPr>
          <w:color w:val="000000" w:themeColor="text1"/>
        </w:rPr>
        <w:t xml:space="preserve">Zde je velmi důležité zmínit, že po přijetí rezignací členů zastupitelstva tito členové o svou funkci nepřijdou ihned okamžikem přijetí těchto rezignací obecním zastupitelstvem, nýbrž jejich mandát trvá až do konce toho kterého dne, ve kterém byly přijaty. </w:t>
      </w:r>
      <w:r w:rsidRPr="00FE5336">
        <w:rPr>
          <w:rStyle w:val="Znakapoznpodarou"/>
          <w:color w:val="000000" w:themeColor="text1"/>
        </w:rPr>
        <w:footnoteReference w:id="103"/>
      </w:r>
      <w:r w:rsidR="001E1F18" w:rsidRPr="00FE5336">
        <w:rPr>
          <w:color w:val="000000" w:themeColor="text1"/>
        </w:rPr>
        <w:t xml:space="preserve"> </w:t>
      </w:r>
      <w:r w:rsidRPr="00FE5336">
        <w:rPr>
          <w:color w:val="000000" w:themeColor="text1"/>
        </w:rPr>
        <w:t>V tomto případě dnem 21. září 2015.</w:t>
      </w:r>
    </w:p>
    <w:p w14:paraId="6D11F87A" w14:textId="5AB7204D" w:rsidR="00F25AD2" w:rsidRPr="00FE5336" w:rsidRDefault="00F25AD2" w:rsidP="00D14B47">
      <w:pPr>
        <w:rPr>
          <w:color w:val="000000" w:themeColor="text1"/>
        </w:rPr>
      </w:pPr>
      <w:r w:rsidRPr="00FE5336">
        <w:rPr>
          <w:color w:val="000000" w:themeColor="text1"/>
        </w:rPr>
        <w:t>Přijetím rezi</w:t>
      </w:r>
      <w:r w:rsidR="00CE7225" w:rsidRPr="00FE5336">
        <w:rPr>
          <w:color w:val="000000" w:themeColor="text1"/>
        </w:rPr>
        <w:t>gnací svých členů na funkce</w:t>
      </w:r>
      <w:r w:rsidRPr="00FE5336">
        <w:rPr>
          <w:color w:val="000000" w:themeColor="text1"/>
        </w:rPr>
        <w:t xml:space="preserve"> obecní zastupitelstvo své zasedání</w:t>
      </w:r>
      <w:r w:rsidR="00CE7225" w:rsidRPr="00FE5336">
        <w:rPr>
          <w:color w:val="000000" w:themeColor="text1"/>
        </w:rPr>
        <w:t xml:space="preserve"> neukončilo. Ve stejný den, kdy</w:t>
      </w:r>
      <w:r w:rsidRPr="00FE5336">
        <w:rPr>
          <w:color w:val="000000" w:themeColor="text1"/>
        </w:rPr>
        <w:t xml:space="preserve"> byly zastupitelstvem přijaty rezignace jednotlivých</w:t>
      </w:r>
      <w:r w:rsidR="00CE7225" w:rsidRPr="00FE5336">
        <w:rPr>
          <w:color w:val="000000" w:themeColor="text1"/>
        </w:rPr>
        <w:t>,</w:t>
      </w:r>
      <w:r w:rsidRPr="00FE5336">
        <w:rPr>
          <w:color w:val="000000" w:themeColor="text1"/>
        </w:rPr>
        <w:t xml:space="preserve"> jmenovitě určených členů, zastupitelstvo začalo ihned navrhovat kandidáty do funkcí, ze kterých osoby odstou</w:t>
      </w:r>
      <w:r w:rsidR="00CE7225" w:rsidRPr="00FE5336">
        <w:rPr>
          <w:color w:val="000000" w:themeColor="text1"/>
        </w:rPr>
        <w:t>pily. D</w:t>
      </w:r>
      <w:r w:rsidRPr="00FE5336">
        <w:rPr>
          <w:color w:val="000000" w:themeColor="text1"/>
        </w:rPr>
        <w:t>o zmíněných funkcí ihned volili osoby nové.</w:t>
      </w:r>
      <w:r w:rsidR="006A6DC0" w:rsidRPr="00FE5336">
        <w:rPr>
          <w:rStyle w:val="Znakapoznpodarou"/>
          <w:color w:val="000000" w:themeColor="text1"/>
        </w:rPr>
        <w:footnoteReference w:id="104"/>
      </w:r>
    </w:p>
    <w:p w14:paraId="65764C84" w14:textId="7DAF8AAE" w:rsidR="00F25AD2" w:rsidRPr="00FE5336" w:rsidRDefault="00F25AD2" w:rsidP="00D14B47">
      <w:pPr>
        <w:rPr>
          <w:color w:val="000000" w:themeColor="text1"/>
        </w:rPr>
      </w:pPr>
      <w:r w:rsidRPr="00FE5336">
        <w:rPr>
          <w:color w:val="000000" w:themeColor="text1"/>
        </w:rPr>
        <w:t>Nové volby v tomto p</w:t>
      </w:r>
      <w:r w:rsidR="00CF1DBF" w:rsidRPr="00FE5336">
        <w:rPr>
          <w:color w:val="000000" w:themeColor="text1"/>
        </w:rPr>
        <w:t>řípadě nemusely být</w:t>
      </w:r>
      <w:r w:rsidR="00CE7225" w:rsidRPr="00FE5336">
        <w:rPr>
          <w:color w:val="000000" w:themeColor="text1"/>
        </w:rPr>
        <w:t xml:space="preserve"> vyhlášeny</w:t>
      </w:r>
      <w:r w:rsidR="00CF1DBF" w:rsidRPr="00FE5336">
        <w:rPr>
          <w:color w:val="000000" w:themeColor="text1"/>
        </w:rPr>
        <w:t xml:space="preserve"> v souladu s</w:t>
      </w:r>
      <w:r w:rsidRPr="00FE5336">
        <w:rPr>
          <w:color w:val="000000" w:themeColor="text1"/>
        </w:rPr>
        <w:t xml:space="preserve"> § 58 </w:t>
      </w:r>
      <w:r w:rsidR="00C0633E" w:rsidRPr="00FE5336">
        <w:rPr>
          <w:color w:val="000000" w:themeColor="text1"/>
        </w:rPr>
        <w:t>zákona o volbách do zastupitelstev obcí</w:t>
      </w:r>
      <w:r w:rsidR="00CE7225" w:rsidRPr="00FE5336">
        <w:rPr>
          <w:color w:val="000000" w:themeColor="text1"/>
        </w:rPr>
        <w:t xml:space="preserve">, </w:t>
      </w:r>
      <w:r w:rsidRPr="00FE5336">
        <w:rPr>
          <w:color w:val="000000" w:themeColor="text1"/>
        </w:rPr>
        <w:t xml:space="preserve">jelikož počet členů zastupitelstva se i po uprázdnění funkcí </w:t>
      </w:r>
      <w:r w:rsidRPr="00FE5336">
        <w:rPr>
          <w:color w:val="000000" w:themeColor="text1"/>
        </w:rPr>
        <w:lastRenderedPageBreak/>
        <w:t xml:space="preserve">nesnížil na hranici stanovenou v odst. 1 písmenu a) zmíněného zákona, tedy počet členů zastupitelstva obce se nesnížil o více než polovinu oproti počtu určenému podle zákona. </w:t>
      </w:r>
    </w:p>
    <w:p w14:paraId="32C02814" w14:textId="67CBD975" w:rsidR="00442DF6" w:rsidRPr="00FE5336" w:rsidRDefault="00F25AD2" w:rsidP="00D14B47">
      <w:pPr>
        <w:rPr>
          <w:color w:val="000000" w:themeColor="text1"/>
        </w:rPr>
      </w:pPr>
      <w:r w:rsidRPr="00FE5336">
        <w:rPr>
          <w:color w:val="000000" w:themeColor="text1"/>
        </w:rPr>
        <w:t>Z</w:t>
      </w:r>
      <w:r w:rsidR="00CE7225" w:rsidRPr="00FE5336">
        <w:rPr>
          <w:color w:val="000000" w:themeColor="text1"/>
        </w:rPr>
        <w:t xml:space="preserve">astupitelstvo obce Soběchleby i </w:t>
      </w:r>
      <w:r w:rsidRPr="00FE5336">
        <w:rPr>
          <w:color w:val="000000" w:themeColor="text1"/>
        </w:rPr>
        <w:t xml:space="preserve">přes zmíněné zákonné meze nepostupovalo správně. </w:t>
      </w:r>
    </w:p>
    <w:p w14:paraId="10CE6694" w14:textId="77777777" w:rsidR="00F25AD2" w:rsidRPr="00FE5336" w:rsidRDefault="00F25AD2" w:rsidP="00D14B47">
      <w:pPr>
        <w:rPr>
          <w:color w:val="000000" w:themeColor="text1"/>
        </w:rPr>
      </w:pPr>
    </w:p>
    <w:p w14:paraId="51C8EC17" w14:textId="6F778AD9" w:rsidR="00F25AD2" w:rsidRPr="00FE5336" w:rsidRDefault="00350625" w:rsidP="00A313D7">
      <w:pPr>
        <w:pStyle w:val="Nadpis2"/>
        <w:ind w:firstLine="0"/>
        <w:rPr>
          <w:color w:val="000000" w:themeColor="text1"/>
        </w:rPr>
      </w:pPr>
      <w:bookmarkStart w:id="22" w:name="_Toc460393740"/>
      <w:r w:rsidRPr="00FE5336">
        <w:rPr>
          <w:rStyle w:val="Nadpis2Char"/>
          <w:b/>
          <w:color w:val="000000" w:themeColor="text1"/>
        </w:rPr>
        <w:t>3</w:t>
      </w:r>
      <w:r w:rsidR="00F25AD2" w:rsidRPr="00FE5336">
        <w:rPr>
          <w:rStyle w:val="Nadpis2Char"/>
          <w:b/>
          <w:color w:val="000000" w:themeColor="text1"/>
        </w:rPr>
        <w:t>.</w:t>
      </w:r>
      <w:r w:rsidR="00BB648B" w:rsidRPr="00FE5336">
        <w:rPr>
          <w:rStyle w:val="Nadpis2Char"/>
          <w:b/>
          <w:color w:val="000000" w:themeColor="text1"/>
        </w:rPr>
        <w:t>4</w:t>
      </w:r>
      <w:r w:rsidR="00F25AD2" w:rsidRPr="00FE5336">
        <w:rPr>
          <w:rStyle w:val="Nadpis2Char"/>
          <w:b/>
          <w:color w:val="000000" w:themeColor="text1"/>
        </w:rPr>
        <w:t xml:space="preserve"> Volba starosty, místostarosty a chybějících členů zastupitelstva obce Soběchleby v roce 2015</w:t>
      </w:r>
      <w:bookmarkEnd w:id="22"/>
      <w:r w:rsidR="00F25AD2" w:rsidRPr="00FE5336">
        <w:rPr>
          <w:rStyle w:val="Nadpis2Char"/>
          <w:b/>
          <w:color w:val="000000" w:themeColor="text1"/>
        </w:rPr>
        <w:t xml:space="preserve"> </w:t>
      </w:r>
    </w:p>
    <w:p w14:paraId="241617EE" w14:textId="18F57A3C" w:rsidR="00F25AD2" w:rsidRPr="00FE5336" w:rsidRDefault="00350625" w:rsidP="00BB648B">
      <w:pPr>
        <w:pStyle w:val="Nadpis2"/>
        <w:ind w:firstLine="0"/>
        <w:rPr>
          <w:rStyle w:val="Nadpis2Char"/>
          <w:b/>
          <w:color w:val="000000" w:themeColor="text1"/>
          <w:sz w:val="24"/>
          <w:szCs w:val="24"/>
        </w:rPr>
      </w:pPr>
      <w:bookmarkStart w:id="23" w:name="_Toc460393741"/>
      <w:r w:rsidRPr="00FE5336">
        <w:rPr>
          <w:rStyle w:val="Nadpis2Char"/>
          <w:b/>
          <w:color w:val="000000" w:themeColor="text1"/>
          <w:sz w:val="24"/>
          <w:szCs w:val="24"/>
        </w:rPr>
        <w:t>3</w:t>
      </w:r>
      <w:r w:rsidR="00BB648B" w:rsidRPr="00FE5336">
        <w:rPr>
          <w:rStyle w:val="Nadpis2Char"/>
          <w:b/>
          <w:color w:val="000000" w:themeColor="text1"/>
          <w:sz w:val="24"/>
          <w:szCs w:val="24"/>
        </w:rPr>
        <w:t>.4</w:t>
      </w:r>
      <w:r w:rsidR="00F25AD2" w:rsidRPr="00FE5336">
        <w:rPr>
          <w:rStyle w:val="Nadpis2Char"/>
          <w:b/>
          <w:color w:val="000000" w:themeColor="text1"/>
          <w:sz w:val="24"/>
          <w:szCs w:val="24"/>
        </w:rPr>
        <w:t>.1 Náhradník obecního zastupitelstva</w:t>
      </w:r>
      <w:bookmarkEnd w:id="23"/>
    </w:p>
    <w:p w14:paraId="7EA0DCAD" w14:textId="4C5CDD08" w:rsidR="00F25AD2" w:rsidRPr="00FE5336" w:rsidRDefault="00F25AD2" w:rsidP="00D14B47">
      <w:pPr>
        <w:rPr>
          <w:color w:val="000000" w:themeColor="text1"/>
        </w:rPr>
      </w:pPr>
      <w:r w:rsidRPr="00FE5336">
        <w:rPr>
          <w:color w:val="000000" w:themeColor="text1"/>
        </w:rPr>
        <w:t>Jak vyplývá z usnesení a zápisu ze zasedání zastupitelstva obce Soběchleby č. 7, kte</w:t>
      </w:r>
      <w:r w:rsidR="00590FC9" w:rsidRPr="00FE5336">
        <w:rPr>
          <w:color w:val="000000" w:themeColor="text1"/>
        </w:rPr>
        <w:t>ré se konalo dne 21. září 2015</w:t>
      </w:r>
      <w:r w:rsidRPr="00FE5336">
        <w:rPr>
          <w:color w:val="000000" w:themeColor="text1"/>
        </w:rPr>
        <w:t xml:space="preserve">, se na </w:t>
      </w:r>
      <w:r w:rsidR="00CE7225" w:rsidRPr="00FE5336">
        <w:rPr>
          <w:color w:val="000000" w:themeColor="text1"/>
        </w:rPr>
        <w:t>jeho začátku dostavila občanka obce</w:t>
      </w:r>
      <w:r w:rsidRPr="00FE5336">
        <w:rPr>
          <w:color w:val="000000" w:themeColor="text1"/>
        </w:rPr>
        <w:t xml:space="preserve"> paní Dana Složilová, kt</w:t>
      </w:r>
      <w:r w:rsidR="00CF1DBF" w:rsidRPr="00FE5336">
        <w:rPr>
          <w:color w:val="000000" w:themeColor="text1"/>
        </w:rPr>
        <w:t>erou zastupitelstvo v souladu s</w:t>
      </w:r>
      <w:r w:rsidRPr="00FE5336">
        <w:rPr>
          <w:color w:val="000000" w:themeColor="text1"/>
        </w:rPr>
        <w:t xml:space="preserve"> § 56 zákona o volbách do obecních zastupitelstev chtělo dosadit d</w:t>
      </w:r>
      <w:r w:rsidR="00CE7225" w:rsidRPr="00FE5336">
        <w:rPr>
          <w:color w:val="000000" w:themeColor="text1"/>
        </w:rPr>
        <w:t>o funkce</w:t>
      </w:r>
      <w:r w:rsidRPr="00FE5336">
        <w:rPr>
          <w:color w:val="000000" w:themeColor="text1"/>
        </w:rPr>
        <w:t xml:space="preserve"> jako nového člena zastupitelstva obce.  Zastupitelstvo obce Soběchleby tak také učinilo, jednalo se však o neplatné právní jednání. Paní Dana Složilová měla plnit funkci náhradního člena obecního zastupitelstva. </w:t>
      </w:r>
    </w:p>
    <w:p w14:paraId="7C3EC32B" w14:textId="16559F1B" w:rsidR="00F25AD2" w:rsidRPr="00FE5336" w:rsidRDefault="00F25AD2" w:rsidP="00D14B47">
      <w:pPr>
        <w:rPr>
          <w:color w:val="000000" w:themeColor="text1"/>
        </w:rPr>
      </w:pPr>
      <w:r w:rsidRPr="00FE5336">
        <w:rPr>
          <w:color w:val="000000" w:themeColor="text1"/>
        </w:rPr>
        <w:t>Ihned po jejím příchodu byla předsedajícím schůze vyzvána ke složení slibu nového člena zastupitelstva obce.</w:t>
      </w:r>
      <w:r w:rsidRPr="00FE5336">
        <w:rPr>
          <w:rStyle w:val="Znakapoznpodarou"/>
          <w:color w:val="000000" w:themeColor="text1"/>
        </w:rPr>
        <w:footnoteReference w:id="105"/>
      </w:r>
      <w:r w:rsidRPr="00FE5336">
        <w:rPr>
          <w:color w:val="000000" w:themeColor="text1"/>
        </w:rPr>
        <w:t xml:space="preserve"> Předsedající schůze upozornil před složením slibu člena zastupitelstva paní Danu Složilovou, že odmítnutí složit slib nebo složení slibu s výhradou má za následek zánik mandátu.</w:t>
      </w:r>
      <w:r w:rsidRPr="00FE5336">
        <w:rPr>
          <w:rStyle w:val="Znakapoznpodarou"/>
          <w:color w:val="000000" w:themeColor="text1"/>
        </w:rPr>
        <w:footnoteReference w:id="106"/>
      </w:r>
      <w:r w:rsidRPr="00FE5336">
        <w:rPr>
          <w:color w:val="000000" w:themeColor="text1"/>
        </w:rPr>
        <w:t xml:space="preserve"> Paní Dana Složilová neodmítla složit slib ani nesložila slib s výhradou. Byla tedy považována za nového, respektive náhradního člena ob</w:t>
      </w:r>
      <w:r w:rsidR="00CE7225" w:rsidRPr="00FE5336">
        <w:rPr>
          <w:color w:val="000000" w:themeColor="text1"/>
        </w:rPr>
        <w:t>ecního zastupitelstva Soběchleb</w:t>
      </w:r>
      <w:r w:rsidRPr="00FE5336">
        <w:rPr>
          <w:color w:val="000000" w:themeColor="text1"/>
        </w:rPr>
        <w:t xml:space="preserve">. Jednalo se o náhradnici z volební strany SOBĚCHLEBY 2014-2018. </w:t>
      </w:r>
      <w:r w:rsidRPr="00FE5336">
        <w:rPr>
          <w:rStyle w:val="Znakapoznpodarou"/>
          <w:color w:val="000000" w:themeColor="text1"/>
        </w:rPr>
        <w:footnoteReference w:id="107"/>
      </w:r>
    </w:p>
    <w:p w14:paraId="0ED23F3C" w14:textId="6C662ED3" w:rsidR="00F25AD2" w:rsidRPr="00FE5336" w:rsidRDefault="00CE7225" w:rsidP="00D14B47">
      <w:pPr>
        <w:rPr>
          <w:color w:val="000000" w:themeColor="text1"/>
        </w:rPr>
      </w:pPr>
      <w:r w:rsidRPr="00FE5336">
        <w:rPr>
          <w:color w:val="000000" w:themeColor="text1"/>
        </w:rPr>
        <w:t>V praxi</w:t>
      </w:r>
      <w:r w:rsidR="00F25AD2" w:rsidRPr="00FE5336">
        <w:rPr>
          <w:color w:val="000000" w:themeColor="text1"/>
        </w:rPr>
        <w:t xml:space="preserve"> je však takovýto postup obecního zastupitelstva </w:t>
      </w:r>
      <w:r w:rsidRPr="00FE5336">
        <w:rPr>
          <w:color w:val="000000" w:themeColor="text1"/>
        </w:rPr>
        <w:t>chybný a nesprávný</w:t>
      </w:r>
      <w:r w:rsidR="00F25AD2" w:rsidRPr="00FE5336">
        <w:rPr>
          <w:color w:val="000000" w:themeColor="text1"/>
        </w:rPr>
        <w:t xml:space="preserve">. Postup, který si místní zastupitelstvo zvolilo, nebyl v souladu se zákonnou úpravou. Paní Složilová mohla být tohoto jednání obecního zastupitelstva účastna, avšak pouze jako občanka obce či „veřejnost“, nikoliv jako nová členka obecního zastupitelstva. Jejím dosazením do funkce zastupitelky obce zastupitelstvo chybilo v tom, že ve stejný den, </w:t>
      </w:r>
      <w:r w:rsidRPr="00FE5336">
        <w:rPr>
          <w:color w:val="000000" w:themeColor="text1"/>
        </w:rPr>
        <w:t>kdy</w:t>
      </w:r>
      <w:r w:rsidR="00F25AD2" w:rsidRPr="00FE5336">
        <w:rPr>
          <w:color w:val="000000" w:themeColor="text1"/>
        </w:rPr>
        <w:t xml:space="preserve"> </w:t>
      </w:r>
      <w:r w:rsidR="00F25AD2" w:rsidRPr="00FE5336">
        <w:rPr>
          <w:color w:val="000000" w:themeColor="text1"/>
        </w:rPr>
        <w:lastRenderedPageBreak/>
        <w:t>přijalo rezignace svých členů na funkce v obecním zastupitelstvu, ihned předložilo paní Složilové slib člena zastupitelstva ke složení, čímž by se „stala“ novou členkou obecního zastupitelstva.</w:t>
      </w:r>
      <w:r w:rsidR="00BB25DD" w:rsidRPr="00FE5336">
        <w:rPr>
          <w:rStyle w:val="Znakapoznpodarou"/>
          <w:color w:val="000000" w:themeColor="text1"/>
        </w:rPr>
        <w:footnoteReference w:id="108"/>
      </w:r>
      <w:r w:rsidR="00F25AD2" w:rsidRPr="00FE5336">
        <w:rPr>
          <w:color w:val="000000" w:themeColor="text1"/>
        </w:rPr>
        <w:t xml:space="preserve"> </w:t>
      </w:r>
    </w:p>
    <w:p w14:paraId="32D0A8F4" w14:textId="7404F58C" w:rsidR="00F25AD2" w:rsidRPr="00FE5336" w:rsidRDefault="00F25AD2" w:rsidP="00D14B47">
      <w:pPr>
        <w:rPr>
          <w:color w:val="000000" w:themeColor="text1"/>
        </w:rPr>
      </w:pPr>
      <w:r w:rsidRPr="00FE5336">
        <w:rPr>
          <w:color w:val="000000" w:themeColor="text1"/>
        </w:rPr>
        <w:t xml:space="preserve">Tímto postupem místní zastupitelstvo vytvořilo imaginární situaci, kterou </w:t>
      </w:r>
      <w:r w:rsidR="00D13122" w:rsidRPr="00FE5336">
        <w:rPr>
          <w:color w:val="000000" w:themeColor="text1"/>
        </w:rPr>
        <w:t>však samo považovalo za legální.</w:t>
      </w:r>
      <w:r w:rsidRPr="00FE5336">
        <w:rPr>
          <w:color w:val="000000" w:themeColor="text1"/>
        </w:rPr>
        <w:t xml:space="preserve"> Jednalo se o situaci, kdy ještě trval mandát rezignujícím členům, respektive starostovi obce panu Jaromíru Dohnalovi, za kterého měla právě paní Složilová plnit funkci </w:t>
      </w:r>
      <w:r w:rsidR="00251934" w:rsidRPr="00FE5336">
        <w:rPr>
          <w:color w:val="000000" w:themeColor="text1"/>
        </w:rPr>
        <w:t xml:space="preserve">náhradního člena zastupitelstva obce </w:t>
      </w:r>
      <w:r w:rsidRPr="00FE5336">
        <w:rPr>
          <w:color w:val="000000" w:themeColor="text1"/>
        </w:rPr>
        <w:t>dle § 56 zákona o volbách do obecních zastupitelstev. Místní zastupitelstvo si pochybení při složení slibu paní Složilové neuvědomilo a považovalo ji za novou a řádnou členku ob</w:t>
      </w:r>
      <w:r w:rsidR="00251934" w:rsidRPr="00FE5336">
        <w:rPr>
          <w:color w:val="000000" w:themeColor="text1"/>
        </w:rPr>
        <w:t>ecního zastupitelstva Soběchleb</w:t>
      </w:r>
      <w:r w:rsidRPr="00FE5336">
        <w:rPr>
          <w:color w:val="000000" w:themeColor="text1"/>
        </w:rPr>
        <w:t>.</w:t>
      </w:r>
      <w:r w:rsidR="00BB25DD" w:rsidRPr="00FE5336">
        <w:rPr>
          <w:rStyle w:val="Znakapoznpodarou"/>
          <w:color w:val="000000" w:themeColor="text1"/>
        </w:rPr>
        <w:footnoteReference w:id="109"/>
      </w:r>
      <w:r w:rsidRPr="00FE5336">
        <w:rPr>
          <w:color w:val="000000" w:themeColor="text1"/>
        </w:rPr>
        <w:t xml:space="preserve"> </w:t>
      </w:r>
    </w:p>
    <w:p w14:paraId="09EE6F69" w14:textId="0BB6F76D" w:rsidR="00F25AD2" w:rsidRPr="00FE5336" w:rsidRDefault="00F25AD2" w:rsidP="00D14B47">
      <w:pPr>
        <w:rPr>
          <w:color w:val="000000" w:themeColor="text1"/>
        </w:rPr>
      </w:pPr>
      <w:r w:rsidRPr="00FE5336">
        <w:rPr>
          <w:color w:val="000000" w:themeColor="text1"/>
        </w:rPr>
        <w:t>I přesto, že paní Dana Složilová slib člena zastupitelstva složila a zastupitelstvo veškerý svůj postup s touto problematikou uvedlo v usnesení z tohoto zasedání i v zápise z tohoto zasedání, paní Složilová se náhradní členkou obec</w:t>
      </w:r>
      <w:r w:rsidR="00CF1DBF" w:rsidRPr="00FE5336">
        <w:rPr>
          <w:color w:val="000000" w:themeColor="text1"/>
        </w:rPr>
        <w:t>ního zastupitelstva v souladu s</w:t>
      </w:r>
      <w:r w:rsidRPr="00FE5336">
        <w:rPr>
          <w:color w:val="000000" w:themeColor="text1"/>
        </w:rPr>
        <w:t xml:space="preserve"> § 56 zákona o volbách do zastupitelstev obcí nemohla stát. Jak již bylo popsáno v bodě 6.4, mandát členovi obecního zastupitelstva, na jehož místo měla právě paní Složilová nastoupit, nebylo k tomuto datu, tedy 21. září 2015</w:t>
      </w:r>
      <w:r w:rsidR="00251934" w:rsidRPr="00FE5336">
        <w:rPr>
          <w:color w:val="000000" w:themeColor="text1"/>
        </w:rPr>
        <w:t>,</w:t>
      </w:r>
      <w:r w:rsidRPr="00FE5336">
        <w:rPr>
          <w:color w:val="000000" w:themeColor="text1"/>
        </w:rPr>
        <w:t xml:space="preserve"> uprázdněno. </w:t>
      </w:r>
    </w:p>
    <w:p w14:paraId="1B34CFA9" w14:textId="053EBBFC" w:rsidR="00F25AD2" w:rsidRPr="00FE5336" w:rsidRDefault="00251934" w:rsidP="00D14B47">
      <w:pPr>
        <w:rPr>
          <w:color w:val="000000" w:themeColor="text1"/>
        </w:rPr>
      </w:pPr>
      <w:r w:rsidRPr="00FE5336">
        <w:rPr>
          <w:color w:val="000000" w:themeColor="text1"/>
        </w:rPr>
        <w:t>To, že pan Jaromír Dohnal</w:t>
      </w:r>
      <w:r w:rsidR="00F25AD2" w:rsidRPr="00FE5336">
        <w:rPr>
          <w:color w:val="000000" w:themeColor="text1"/>
        </w:rPr>
        <w:t xml:space="preserve"> rezignoval na funkci starosty obce a zároveň také na funkci radního i člena obecního zastupitelstva</w:t>
      </w:r>
      <w:r w:rsidRPr="00FE5336">
        <w:rPr>
          <w:color w:val="000000" w:themeColor="text1"/>
        </w:rPr>
        <w:t>,</w:t>
      </w:r>
      <w:r w:rsidR="00F25AD2" w:rsidRPr="00FE5336">
        <w:rPr>
          <w:color w:val="000000" w:themeColor="text1"/>
        </w:rPr>
        <w:t xml:space="preserve"> neznamená, že jeho funkce skončí ihned, jakmile vezme v tomto případě podaný rezignační dopis starosty zastupitelstvo na vědomí. Mandát rezignujícího starosty pana Dohnala stále trval, a to až do půlnoci dne 21. záři 2015, tedy </w:t>
      </w:r>
      <w:r w:rsidRPr="00FE5336">
        <w:rPr>
          <w:color w:val="000000" w:themeColor="text1"/>
        </w:rPr>
        <w:t xml:space="preserve">do </w:t>
      </w:r>
      <w:r w:rsidR="00F25AD2" w:rsidRPr="00FE5336">
        <w:rPr>
          <w:color w:val="000000" w:themeColor="text1"/>
        </w:rPr>
        <w:t>s</w:t>
      </w:r>
      <w:r w:rsidRPr="00FE5336">
        <w:rPr>
          <w:color w:val="000000" w:themeColor="text1"/>
        </w:rPr>
        <w:t>t</w:t>
      </w:r>
      <w:r w:rsidR="00F25AD2" w:rsidRPr="00FE5336">
        <w:rPr>
          <w:color w:val="000000" w:themeColor="text1"/>
        </w:rPr>
        <w:t>ejného dne</w:t>
      </w:r>
      <w:r w:rsidRPr="00FE5336">
        <w:rPr>
          <w:color w:val="000000" w:themeColor="text1"/>
        </w:rPr>
        <w:t>,</w:t>
      </w:r>
      <w:r w:rsidR="00F25AD2" w:rsidRPr="00FE5336">
        <w:rPr>
          <w:color w:val="000000" w:themeColor="text1"/>
        </w:rPr>
        <w:t xml:space="preserve"> kdy byl jeho rezignační dopis vzat zastupitelstvem na vědomí. Starostou obce, radním ani zastupitelem obce nebyl až ode dne následujícího, tedy </w:t>
      </w:r>
      <w:r w:rsidRPr="00FE5336">
        <w:rPr>
          <w:color w:val="000000" w:themeColor="text1"/>
        </w:rPr>
        <w:t>od</w:t>
      </w:r>
      <w:r w:rsidR="00F25AD2" w:rsidRPr="00FE5336">
        <w:rPr>
          <w:color w:val="000000" w:themeColor="text1"/>
        </w:rPr>
        <w:t xml:space="preserve"> 22. září 2015.</w:t>
      </w:r>
      <w:r w:rsidR="00F25AD2" w:rsidRPr="00FE5336">
        <w:rPr>
          <w:rStyle w:val="Znakapoznpodarou"/>
          <w:color w:val="000000" w:themeColor="text1"/>
        </w:rPr>
        <w:footnoteReference w:id="110"/>
      </w:r>
      <w:r w:rsidR="00F25AD2" w:rsidRPr="00FE5336">
        <w:rPr>
          <w:color w:val="000000" w:themeColor="text1"/>
        </w:rPr>
        <w:t xml:space="preserve"> </w:t>
      </w:r>
    </w:p>
    <w:p w14:paraId="540F48EE" w14:textId="52BE6C8A" w:rsidR="00F25AD2" w:rsidRPr="00FE5336" w:rsidRDefault="00F25AD2" w:rsidP="00D14B47">
      <w:pPr>
        <w:rPr>
          <w:color w:val="000000" w:themeColor="text1"/>
        </w:rPr>
      </w:pPr>
      <w:r w:rsidRPr="00FE5336">
        <w:rPr>
          <w:color w:val="000000" w:themeColor="text1"/>
        </w:rPr>
        <w:t xml:space="preserve">Paní Dana Složilová se </w:t>
      </w:r>
      <w:r w:rsidR="00251934" w:rsidRPr="00FE5336">
        <w:rPr>
          <w:color w:val="000000" w:themeColor="text1"/>
        </w:rPr>
        <w:t>sice</w:t>
      </w:r>
      <w:r w:rsidRPr="00FE5336">
        <w:rPr>
          <w:color w:val="000000" w:themeColor="text1"/>
        </w:rPr>
        <w:t xml:space="preserve"> náhradní členkou obecního zastupitelstva v Soběchl</w:t>
      </w:r>
      <w:r w:rsidR="00251934" w:rsidRPr="00FE5336">
        <w:rPr>
          <w:color w:val="000000" w:themeColor="text1"/>
        </w:rPr>
        <w:t>ebích stát mohla, ale ne ke dni</w:t>
      </w:r>
      <w:r w:rsidRPr="00FE5336">
        <w:rPr>
          <w:color w:val="000000" w:themeColor="text1"/>
        </w:rPr>
        <w:t xml:space="preserve"> 21. září 2015. Když chtěla být paní Složilová tomuto jednání obecního zastupitelstva přítomna, mohla tak učinit jako „veřejnost“. </w:t>
      </w:r>
      <w:r w:rsidRPr="00FE5336">
        <w:rPr>
          <w:color w:val="000000" w:themeColor="text1"/>
        </w:rPr>
        <w:lastRenderedPageBreak/>
        <w:t>V žádném případě neměla práva hlaso</w:t>
      </w:r>
      <w:r w:rsidR="00251934" w:rsidRPr="00FE5336">
        <w:rPr>
          <w:color w:val="000000" w:themeColor="text1"/>
        </w:rPr>
        <w:t>vacího</w:t>
      </w:r>
      <w:r w:rsidRPr="00FE5336">
        <w:rPr>
          <w:color w:val="000000" w:themeColor="text1"/>
        </w:rPr>
        <w:t xml:space="preserve"> i přesto, že j</w:t>
      </w:r>
      <w:r w:rsidR="00251934" w:rsidRPr="00FE5336">
        <w:rPr>
          <w:color w:val="000000" w:themeColor="text1"/>
        </w:rPr>
        <w:t>i</w:t>
      </w:r>
      <w:r w:rsidRPr="00FE5336">
        <w:rPr>
          <w:color w:val="000000" w:themeColor="text1"/>
        </w:rPr>
        <w:t xml:space="preserve"> zastupitelstvo bralo jako novou členku obecního zastupitelstva</w:t>
      </w:r>
      <w:r w:rsidR="00251934" w:rsidRPr="00FE5336">
        <w:rPr>
          <w:color w:val="000000" w:themeColor="text1"/>
        </w:rPr>
        <w:t>,</w:t>
      </w:r>
      <w:r w:rsidRPr="00FE5336">
        <w:rPr>
          <w:color w:val="000000" w:themeColor="text1"/>
        </w:rPr>
        <w:t xml:space="preserve"> a tudíž si také mysleli, že práva hlasovacího požívá</w:t>
      </w:r>
      <w:r w:rsidR="00251934" w:rsidRPr="00FE5336">
        <w:rPr>
          <w:color w:val="000000" w:themeColor="text1"/>
        </w:rPr>
        <w:t>,</w:t>
      </w:r>
      <w:r w:rsidRPr="00FE5336">
        <w:rPr>
          <w:color w:val="000000" w:themeColor="text1"/>
        </w:rPr>
        <w:t xml:space="preserve"> a nechali ji volit nového starostu i místostarostu, čímž vytvořili situaci contra legem.</w:t>
      </w:r>
    </w:p>
    <w:p w14:paraId="223CFAE5" w14:textId="590A703F" w:rsidR="00323E23" w:rsidRPr="00FE5336" w:rsidRDefault="00F25AD2" w:rsidP="00D14B47">
      <w:pPr>
        <w:rPr>
          <w:color w:val="000000" w:themeColor="text1"/>
        </w:rPr>
      </w:pPr>
      <w:r w:rsidRPr="00FE5336">
        <w:rPr>
          <w:color w:val="000000" w:themeColor="text1"/>
        </w:rPr>
        <w:t>Z výše zmíněných skutečností můžeme dovodit, že složením slibu člena zastupitelstva byla paní Složilová považována za novou členku obecního zastupitelstva se všemi právy a povinnostmi, jak stanoví zákon</w:t>
      </w:r>
      <w:r w:rsidR="00251934" w:rsidRPr="00FE5336">
        <w:rPr>
          <w:color w:val="000000" w:themeColor="text1"/>
        </w:rPr>
        <w:t>,</w:t>
      </w:r>
      <w:r w:rsidRPr="00FE5336">
        <w:rPr>
          <w:color w:val="000000" w:themeColor="text1"/>
        </w:rPr>
        <w:t xml:space="preserve"> a obecní zastupitelstvo z nenadání čítalo místo stanovených 15 členů, členů 16. Toto jednání zastupitelstva bylo od počátku neplatné. Zastupitelstvo obce Soběchleby v této věci postupovalo nesprávně, jelikož pozapomnělo na zákonnou úpravu a po přijetí rezignací svých členů ihned volilo do uvolněných funkcí členy nové.</w:t>
      </w:r>
      <w:r w:rsidR="00BB25DD" w:rsidRPr="00FE5336">
        <w:rPr>
          <w:rStyle w:val="Znakapoznpodarou"/>
          <w:color w:val="000000" w:themeColor="text1"/>
        </w:rPr>
        <w:footnoteReference w:id="111"/>
      </w:r>
      <w:r w:rsidRPr="00FE5336">
        <w:rPr>
          <w:color w:val="000000" w:themeColor="text1"/>
        </w:rPr>
        <w:t xml:space="preserve"> </w:t>
      </w:r>
    </w:p>
    <w:p w14:paraId="498FC917" w14:textId="77777777" w:rsidR="00B57A9B" w:rsidRPr="00FE5336" w:rsidRDefault="00B57A9B" w:rsidP="00D14B47">
      <w:pPr>
        <w:rPr>
          <w:color w:val="000000" w:themeColor="text1"/>
        </w:rPr>
      </w:pPr>
    </w:p>
    <w:p w14:paraId="312CC3FD" w14:textId="3DCA3329" w:rsidR="00F25AD2" w:rsidRPr="00FE5336" w:rsidRDefault="00350625" w:rsidP="00BB648B">
      <w:pPr>
        <w:pStyle w:val="Nadpis2"/>
        <w:ind w:firstLine="0"/>
        <w:rPr>
          <w:color w:val="000000" w:themeColor="text1"/>
        </w:rPr>
      </w:pPr>
      <w:bookmarkStart w:id="24" w:name="_Toc460393742"/>
      <w:r w:rsidRPr="00FE5336">
        <w:rPr>
          <w:rStyle w:val="Nadpis2Char"/>
          <w:b/>
          <w:color w:val="000000" w:themeColor="text1"/>
          <w:sz w:val="24"/>
          <w:szCs w:val="24"/>
        </w:rPr>
        <w:t>3.</w:t>
      </w:r>
      <w:r w:rsidR="00BB648B" w:rsidRPr="00FE5336">
        <w:rPr>
          <w:rStyle w:val="Nadpis2Char"/>
          <w:b/>
          <w:color w:val="000000" w:themeColor="text1"/>
          <w:sz w:val="24"/>
          <w:szCs w:val="24"/>
        </w:rPr>
        <w:t>4</w:t>
      </w:r>
      <w:r w:rsidR="00F25AD2" w:rsidRPr="00FE5336">
        <w:rPr>
          <w:rStyle w:val="Nadpis2Char"/>
          <w:b/>
          <w:color w:val="000000" w:themeColor="text1"/>
          <w:sz w:val="24"/>
          <w:szCs w:val="24"/>
        </w:rPr>
        <w:t>.2 Volba starosty a místostarosty obce</w:t>
      </w:r>
      <w:bookmarkEnd w:id="24"/>
    </w:p>
    <w:p w14:paraId="1D678DB7" w14:textId="150D1213" w:rsidR="00F25AD2" w:rsidRPr="00FE5336" w:rsidRDefault="00F25AD2" w:rsidP="00D14B47">
      <w:pPr>
        <w:rPr>
          <w:color w:val="000000" w:themeColor="text1"/>
        </w:rPr>
      </w:pPr>
      <w:r w:rsidRPr="00FE5336">
        <w:rPr>
          <w:color w:val="000000" w:themeColor="text1"/>
        </w:rPr>
        <w:t>Na 7. zasedání obecního zastupitelstva</w:t>
      </w:r>
      <w:r w:rsidR="00251934" w:rsidRPr="00FE5336">
        <w:rPr>
          <w:color w:val="000000" w:themeColor="text1"/>
        </w:rPr>
        <w:t xml:space="preserve"> obce Soběchleb</w:t>
      </w:r>
      <w:r w:rsidRPr="00FE5336">
        <w:rPr>
          <w:color w:val="000000" w:themeColor="text1"/>
        </w:rPr>
        <w:t xml:space="preserve"> se volil nový starosta i nový místostarosta obce. Obec při těchto rozhodnutích opět nepostupovala správně. Již tím, že paní Danu Složilovou považovali za řádnou členku obecního zastupitelstva, kterou</w:t>
      </w:r>
      <w:r w:rsidR="00251934" w:rsidRPr="00FE5336">
        <w:rPr>
          <w:color w:val="000000" w:themeColor="text1"/>
        </w:rPr>
        <w:t>,</w:t>
      </w:r>
      <w:r w:rsidRPr="00FE5336">
        <w:rPr>
          <w:color w:val="000000" w:themeColor="text1"/>
        </w:rPr>
        <w:t xml:space="preserve"> jak již víme, nebyla, bylo i jednání při volbě nového starosty i místostarosty obce od počátku neplatné. Paní Složilová v</w:t>
      </w:r>
      <w:r w:rsidR="00251934" w:rsidRPr="00FE5336">
        <w:rPr>
          <w:color w:val="000000" w:themeColor="text1"/>
        </w:rPr>
        <w:t xml:space="preserve">ůbec nepožívala </w:t>
      </w:r>
      <w:r w:rsidR="00B3492E" w:rsidRPr="00FE5336">
        <w:rPr>
          <w:color w:val="000000" w:themeColor="text1"/>
        </w:rPr>
        <w:t>hlasovacího</w:t>
      </w:r>
      <w:r w:rsidR="00251934" w:rsidRPr="00FE5336">
        <w:rPr>
          <w:color w:val="000000" w:themeColor="text1"/>
        </w:rPr>
        <w:t xml:space="preserve"> práva</w:t>
      </w:r>
      <w:r w:rsidRPr="00FE5336">
        <w:rPr>
          <w:color w:val="000000" w:themeColor="text1"/>
        </w:rPr>
        <w:t xml:space="preserve"> ve věcech volby starosty, místostarosty</w:t>
      </w:r>
      <w:r w:rsidR="00251934" w:rsidRPr="00FE5336">
        <w:rPr>
          <w:color w:val="000000" w:themeColor="text1"/>
        </w:rPr>
        <w:t>,</w:t>
      </w:r>
      <w:r w:rsidRPr="00FE5336">
        <w:rPr>
          <w:color w:val="000000" w:themeColor="text1"/>
        </w:rPr>
        <w:t xml:space="preserve"> eventuálně dalších funkcionářů. </w:t>
      </w:r>
    </w:p>
    <w:p w14:paraId="28B45FED" w14:textId="499C0C45" w:rsidR="00F25AD2" w:rsidRPr="00FE5336" w:rsidRDefault="00F25AD2" w:rsidP="00D14B47">
      <w:pPr>
        <w:rPr>
          <w:color w:val="000000" w:themeColor="text1"/>
        </w:rPr>
      </w:pPr>
      <w:r w:rsidRPr="00FE5336">
        <w:rPr>
          <w:color w:val="000000" w:themeColor="text1"/>
        </w:rPr>
        <w:t xml:space="preserve">Na základě písemné </w:t>
      </w:r>
      <w:r w:rsidR="00251934" w:rsidRPr="00FE5336">
        <w:rPr>
          <w:color w:val="000000" w:themeColor="text1"/>
        </w:rPr>
        <w:t>rezignace pana Jaromíra Dohnala</w:t>
      </w:r>
      <w:r w:rsidRPr="00FE5336">
        <w:rPr>
          <w:color w:val="000000" w:themeColor="text1"/>
        </w:rPr>
        <w:t xml:space="preserve"> vyzval předsedající schůze 7. zasedání obecního zastupitelstva pan Ing. Jančík zastupitelstvo, </w:t>
      </w:r>
      <w:r w:rsidR="00251934" w:rsidRPr="00FE5336">
        <w:rPr>
          <w:color w:val="000000" w:themeColor="text1"/>
        </w:rPr>
        <w:t>aby byly předloženy návrhy</w:t>
      </w:r>
      <w:r w:rsidRPr="00FE5336">
        <w:rPr>
          <w:color w:val="000000" w:themeColor="text1"/>
        </w:rPr>
        <w:t xml:space="preserve"> kandidáta na funkci starosty obce. O jednotlivých kandidátech zastupitelstvo hlasovalo dle jednacího a volebního řádu, který byl schválen na ustavujícím zasedání zastupitelstva obce dne 6. listopadu 2014.</w:t>
      </w:r>
    </w:p>
    <w:p w14:paraId="2AD0D4A6" w14:textId="27C463BD" w:rsidR="00F25AD2" w:rsidRPr="00FE5336" w:rsidRDefault="00F25AD2" w:rsidP="00D14B47">
      <w:pPr>
        <w:rPr>
          <w:color w:val="000000" w:themeColor="text1"/>
        </w:rPr>
      </w:pPr>
      <w:r w:rsidRPr="00FE5336">
        <w:rPr>
          <w:color w:val="000000" w:themeColor="text1"/>
        </w:rPr>
        <w:t>Do funkce starosty obce byli navrženi dva kandidáti</w:t>
      </w:r>
      <w:r w:rsidR="00251934" w:rsidRPr="00FE5336">
        <w:rPr>
          <w:color w:val="000000" w:themeColor="text1"/>
        </w:rPr>
        <w:t>,</w:t>
      </w:r>
      <w:r w:rsidRPr="00FE5336">
        <w:rPr>
          <w:color w:val="000000" w:themeColor="text1"/>
        </w:rPr>
        <w:t xml:space="preserve"> pan Ing. Miloslav Jančík a pan Zbyněk Macek. Oba s kandidaturou na funkci starosty obce souhlasili.</w:t>
      </w:r>
      <w:r w:rsidR="00BB25DD" w:rsidRPr="00FE5336">
        <w:rPr>
          <w:rStyle w:val="Znakapoznpodarou"/>
          <w:color w:val="000000" w:themeColor="text1"/>
        </w:rPr>
        <w:footnoteReference w:id="112"/>
      </w:r>
    </w:p>
    <w:p w14:paraId="287ABE12" w14:textId="286CFC9B" w:rsidR="00F25AD2" w:rsidRPr="00FE5336" w:rsidRDefault="00F25AD2" w:rsidP="00D14B47">
      <w:pPr>
        <w:rPr>
          <w:color w:val="000000" w:themeColor="text1"/>
        </w:rPr>
      </w:pPr>
      <w:r w:rsidRPr="00FE5336">
        <w:rPr>
          <w:color w:val="000000" w:themeColor="text1"/>
        </w:rPr>
        <w:lastRenderedPageBreak/>
        <w:t>Hlasování ve věci volby starosty obce pana Zbyňka Macka nebylo úspěšné.</w:t>
      </w:r>
      <w:r w:rsidR="00251934" w:rsidRPr="00FE5336">
        <w:rPr>
          <w:color w:val="000000" w:themeColor="text1"/>
        </w:rPr>
        <w:t xml:space="preserve"> Výsledkem hlasování bylo pro 7</w:t>
      </w:r>
      <w:r w:rsidRPr="00FE5336">
        <w:rPr>
          <w:color w:val="000000" w:themeColor="text1"/>
        </w:rPr>
        <w:t xml:space="preserve"> proti 6 a hlasování se zdrželi 2 zastupitelé. Usnesení nebylo schváleno a předsedající předložil návrh na hlasování o volbě starosty obce pana Ing. Miloslava Jančíka.</w:t>
      </w:r>
      <w:r w:rsidR="00BB25DD" w:rsidRPr="00FE5336">
        <w:rPr>
          <w:rStyle w:val="Znakapoznpodarou"/>
          <w:color w:val="000000" w:themeColor="text1"/>
        </w:rPr>
        <w:footnoteReference w:id="113"/>
      </w:r>
    </w:p>
    <w:p w14:paraId="07DA833F" w14:textId="028F874A" w:rsidR="00F25AD2" w:rsidRPr="00FE5336" w:rsidRDefault="00F25AD2" w:rsidP="00D14B47">
      <w:pPr>
        <w:rPr>
          <w:color w:val="000000" w:themeColor="text1"/>
        </w:rPr>
      </w:pPr>
      <w:r w:rsidRPr="00FE5336">
        <w:rPr>
          <w:color w:val="000000" w:themeColor="text1"/>
        </w:rPr>
        <w:t>Ve věci volby pana Ing. Jančíka do funkce starosty obce bylo usnesení přijato. Výsledkem hlasování bylo 8 zastupitelů pro, 0 proti a hlasování se zdrželo 7 zastupitelů.</w:t>
      </w:r>
      <w:r w:rsidR="00BB25DD" w:rsidRPr="00FE5336">
        <w:rPr>
          <w:rStyle w:val="Znakapoznpodarou"/>
          <w:color w:val="000000" w:themeColor="text1"/>
        </w:rPr>
        <w:footnoteReference w:id="114"/>
      </w:r>
    </w:p>
    <w:p w14:paraId="64E9BF08" w14:textId="5745DBA7" w:rsidR="00F25AD2" w:rsidRPr="00FE5336" w:rsidRDefault="00F25AD2" w:rsidP="00D14B47">
      <w:pPr>
        <w:rPr>
          <w:color w:val="000000" w:themeColor="text1"/>
        </w:rPr>
      </w:pPr>
      <w:r w:rsidRPr="00FE5336">
        <w:rPr>
          <w:color w:val="000000" w:themeColor="text1"/>
        </w:rPr>
        <w:t>Novým starostou obce byl tedy pro tento moment Ing. Jančík. Hlasování zastupitelstva však bylo neplatné.</w:t>
      </w:r>
      <w:r w:rsidR="00BB25DD" w:rsidRPr="00FE5336">
        <w:rPr>
          <w:rStyle w:val="Znakapoznpodarou"/>
          <w:color w:val="000000" w:themeColor="text1"/>
        </w:rPr>
        <w:footnoteReference w:id="115"/>
      </w:r>
      <w:r w:rsidRPr="00FE5336">
        <w:rPr>
          <w:color w:val="000000" w:themeColor="text1"/>
        </w:rPr>
        <w:t xml:space="preserve"> </w:t>
      </w:r>
    </w:p>
    <w:p w14:paraId="76528A1E" w14:textId="6AF974D9" w:rsidR="00F25AD2" w:rsidRPr="00FE5336" w:rsidRDefault="00F25AD2" w:rsidP="00D14B47">
      <w:pPr>
        <w:rPr>
          <w:color w:val="000000" w:themeColor="text1"/>
        </w:rPr>
      </w:pPr>
      <w:r w:rsidRPr="00FE5336">
        <w:rPr>
          <w:color w:val="000000" w:themeColor="text1"/>
        </w:rPr>
        <w:t>Zastupitelstvo po zvolení nového starosty obce volilo místostarostu obce. Do funkce byl navržen pouze jede</w:t>
      </w:r>
      <w:r w:rsidR="00251934" w:rsidRPr="00FE5336">
        <w:rPr>
          <w:color w:val="000000" w:themeColor="text1"/>
        </w:rPr>
        <w:t xml:space="preserve">n člen obecního zastupitelstva, </w:t>
      </w:r>
      <w:r w:rsidRPr="00FE5336">
        <w:rPr>
          <w:color w:val="000000" w:themeColor="text1"/>
        </w:rPr>
        <w:t>pan Mgr. Břetislav Kratochvíl. Usnesení ve věci volby místostarosty obce bylo schváleno, výsledkem hlasování bylo 8 zastupitelů pro, 5 proti a hlasování se zdrželi 2 zastupitelé.</w:t>
      </w:r>
      <w:r w:rsidR="00BB25DD" w:rsidRPr="00FE5336">
        <w:rPr>
          <w:rStyle w:val="Znakapoznpodarou"/>
          <w:color w:val="000000" w:themeColor="text1"/>
        </w:rPr>
        <w:footnoteReference w:id="116"/>
      </w:r>
    </w:p>
    <w:p w14:paraId="57899689" w14:textId="31A4569D" w:rsidR="00F25AD2" w:rsidRPr="00FE5336" w:rsidRDefault="00F25AD2" w:rsidP="00D14B47">
      <w:pPr>
        <w:rPr>
          <w:color w:val="000000" w:themeColor="text1"/>
        </w:rPr>
      </w:pPr>
      <w:r w:rsidRPr="00FE5336">
        <w:rPr>
          <w:color w:val="000000" w:themeColor="text1"/>
        </w:rPr>
        <w:t>Člena rady ob</w:t>
      </w:r>
      <w:r w:rsidR="00CF1DBF" w:rsidRPr="00FE5336">
        <w:rPr>
          <w:color w:val="000000" w:themeColor="text1"/>
        </w:rPr>
        <w:t>ce již nebylo nutno v souladu s</w:t>
      </w:r>
      <w:r w:rsidRPr="00FE5336">
        <w:rPr>
          <w:color w:val="000000" w:themeColor="text1"/>
        </w:rPr>
        <w:t xml:space="preserve"> § 99 odst. 3 zákona o obcích volit, jelikož radu obce tvoří starosta, místostarosta a další členové rady volení z řad členů zastupitelstva obce.</w:t>
      </w:r>
    </w:p>
    <w:p w14:paraId="5460E680" w14:textId="2E08713C" w:rsidR="00F25AD2" w:rsidRPr="00FE5336" w:rsidRDefault="00F25AD2" w:rsidP="00D14B47">
      <w:pPr>
        <w:rPr>
          <w:color w:val="000000" w:themeColor="text1"/>
        </w:rPr>
      </w:pPr>
      <w:r w:rsidRPr="00FE5336">
        <w:rPr>
          <w:color w:val="000000" w:themeColor="text1"/>
        </w:rPr>
        <w:t>Na závěr zasedání zastupitelstvo mimo jiné zvolilo předsedu finančního výboru</w:t>
      </w:r>
      <w:r w:rsidR="00251934" w:rsidRPr="00FE5336">
        <w:rPr>
          <w:color w:val="000000" w:themeColor="text1"/>
        </w:rPr>
        <w:t>,</w:t>
      </w:r>
      <w:r w:rsidRPr="00FE5336">
        <w:rPr>
          <w:color w:val="000000" w:themeColor="text1"/>
        </w:rPr>
        <w:t xml:space="preserve"> </w:t>
      </w:r>
      <w:r w:rsidR="00251934" w:rsidRPr="00FE5336">
        <w:rPr>
          <w:color w:val="000000" w:themeColor="text1"/>
        </w:rPr>
        <w:t>neboť</w:t>
      </w:r>
      <w:r w:rsidRPr="00FE5336">
        <w:rPr>
          <w:color w:val="000000" w:themeColor="text1"/>
        </w:rPr>
        <w:t xml:space="preserve"> odstoup</w:t>
      </w:r>
      <w:r w:rsidR="00251934" w:rsidRPr="00FE5336">
        <w:rPr>
          <w:color w:val="000000" w:themeColor="text1"/>
        </w:rPr>
        <w:t>il pan Mgr. Břetislav Kratochvíl</w:t>
      </w:r>
      <w:r w:rsidRPr="00FE5336">
        <w:rPr>
          <w:color w:val="000000" w:themeColor="text1"/>
        </w:rPr>
        <w:t xml:space="preserve"> z funkce. Členka zastupitelstva obce Soběchleby paní Ing. Jana Kučerová navrhla, aby byla volba předsedy finančního výboru posunuta na další zasedání zastupitelstva. Pan Ing. Miloslav Jančík uvedl, že předseda finančního výboru má být zvolen a do funkce navrhl paní Danu Složilovou. Usnesení ve věci volby paní Složilové do funkce předsedkyně finančního výboru v obci Soběchleby bylo schváleno. Výsledkem hlasování bylo 10 zastupitelů pro, nikdo nebyl proti a hlasování se zdrželo 5 zastupitelů.</w:t>
      </w:r>
      <w:r w:rsidRPr="00FE5336">
        <w:rPr>
          <w:rStyle w:val="Znakapoznpodarou"/>
          <w:color w:val="000000" w:themeColor="text1"/>
        </w:rPr>
        <w:footnoteReference w:id="117"/>
      </w:r>
    </w:p>
    <w:p w14:paraId="2477A973" w14:textId="14ECD3EE" w:rsidR="00F25AD2" w:rsidRPr="00FE5336" w:rsidRDefault="00F25AD2" w:rsidP="00D14B47">
      <w:pPr>
        <w:rPr>
          <w:color w:val="000000" w:themeColor="text1"/>
        </w:rPr>
      </w:pPr>
      <w:r w:rsidRPr="00FE5336">
        <w:rPr>
          <w:color w:val="000000" w:themeColor="text1"/>
        </w:rPr>
        <w:lastRenderedPageBreak/>
        <w:t>Jak již bylo zmíněno v průběhu práce, nový</w:t>
      </w:r>
      <w:r w:rsidR="00251934" w:rsidRPr="00FE5336">
        <w:rPr>
          <w:color w:val="000000" w:themeColor="text1"/>
        </w:rPr>
        <w:t xml:space="preserve"> starosta, místostarosta</w:t>
      </w:r>
      <w:r w:rsidRPr="00FE5336">
        <w:rPr>
          <w:color w:val="000000" w:themeColor="text1"/>
        </w:rPr>
        <w:t xml:space="preserve"> ani další, nově volení členové místního zastupitelstva obce Soběchleby nemohli být takovouto formou volby řádně zvoleni a dosazeni do svých funkcí, jelikož v rámci jednoho a téhož zasedání obecního zastupitelstva, na kterém byla projednávána oznámení o rezignacích jednotlivých členů a funkcionářů, nemohli být zároveň na uprázdněné funkce voleni členové noví. Znova podotýkám, že hlas paní Dany Složilové, kterou zastupitelstvo považovalo za náhradní členku obecního zastupitelstva, byl při jednotlivých volbách neplatný. V tomto případě však</w:t>
      </w:r>
      <w:r w:rsidR="00251934" w:rsidRPr="00FE5336">
        <w:rPr>
          <w:color w:val="000000" w:themeColor="text1"/>
        </w:rPr>
        <w:t xml:space="preserve"> není až tak podstatné</w:t>
      </w:r>
      <w:r w:rsidRPr="00FE5336">
        <w:rPr>
          <w:color w:val="000000" w:themeColor="text1"/>
        </w:rPr>
        <w:t>, zda-li paní Složilová hlasovala při volbách nových funkcionářů, jelikož zastupitelstvo vůbec dosazovat členy obecního zastupitelstva Soběchleby do uprázdněných funkcí nemělo. Poměry při hlasování o volbách nových funkcionářů také nepovažuji za relevantní. Obecní zastupitelstvo v Soběchlebích však takovýto postup uskutečnilo, řádně zaznamenalo a po projedn</w:t>
      </w:r>
      <w:r w:rsidR="00B3492E" w:rsidRPr="00FE5336">
        <w:rPr>
          <w:color w:val="000000" w:themeColor="text1"/>
        </w:rPr>
        <w:t>ání dalších bodů zasedání č. 7</w:t>
      </w:r>
      <w:r w:rsidRPr="00FE5336">
        <w:rPr>
          <w:color w:val="000000" w:themeColor="text1"/>
        </w:rPr>
        <w:t xml:space="preserve"> ukončilo. </w:t>
      </w:r>
    </w:p>
    <w:p w14:paraId="1DAC584D" w14:textId="5C8B0FBA" w:rsidR="00F25AD2" w:rsidRPr="00FE5336" w:rsidRDefault="00F25AD2" w:rsidP="00D14B47">
      <w:pPr>
        <w:rPr>
          <w:color w:val="000000" w:themeColor="text1"/>
        </w:rPr>
      </w:pPr>
      <w:r w:rsidRPr="00FE5336">
        <w:rPr>
          <w:color w:val="000000" w:themeColor="text1"/>
        </w:rPr>
        <w:t xml:space="preserve">O tom, že nastala v jednání obecního zastupitelstva č. 7 dne 21. září 2015 chyba, naznalo </w:t>
      </w:r>
      <w:r w:rsidR="00B3492E" w:rsidRPr="00FE5336">
        <w:rPr>
          <w:color w:val="000000" w:themeColor="text1"/>
        </w:rPr>
        <w:t>sam</w:t>
      </w:r>
      <w:r w:rsidRPr="00FE5336">
        <w:rPr>
          <w:color w:val="000000" w:themeColor="text1"/>
        </w:rPr>
        <w:t xml:space="preserve">o po upozornění paní Pročkové, </w:t>
      </w:r>
      <w:r w:rsidR="00251934" w:rsidRPr="00FE5336">
        <w:rPr>
          <w:color w:val="000000" w:themeColor="text1"/>
        </w:rPr>
        <w:t>jíž</w:t>
      </w:r>
      <w:r w:rsidRPr="00FE5336">
        <w:rPr>
          <w:color w:val="000000" w:themeColor="text1"/>
        </w:rPr>
        <w:t xml:space="preserve"> nebyla lhostejná situace, která nastala okolo rezignace pana Jaromíra Dohnala na funkci starosty, radního a zastupitele obce. Paní Pročková si sama vyhledala zákonnou úpravu a následně se snažila o její interpretaci zastupitelstvu. Obecní zastupitelstvo ob</w:t>
      </w:r>
      <w:r w:rsidR="00B3492E" w:rsidRPr="00FE5336">
        <w:rPr>
          <w:color w:val="000000" w:themeColor="text1"/>
        </w:rPr>
        <w:t>ce Soběchleby</w:t>
      </w:r>
      <w:r w:rsidRPr="00FE5336">
        <w:rPr>
          <w:color w:val="000000" w:themeColor="text1"/>
        </w:rPr>
        <w:t xml:space="preserve"> naznalo, že skutečně došlo při volbách nových funkcionářů k pochybení.</w:t>
      </w:r>
      <w:r w:rsidR="00D92536" w:rsidRPr="00FE5336">
        <w:rPr>
          <w:rStyle w:val="Znakapoznpodarou"/>
          <w:color w:val="000000" w:themeColor="text1"/>
        </w:rPr>
        <w:footnoteReference w:id="118"/>
      </w:r>
      <w:r w:rsidRPr="00FE5336">
        <w:rPr>
          <w:color w:val="000000" w:themeColor="text1"/>
        </w:rPr>
        <w:t xml:space="preserve"> Jak jsem již zmínila, dle zákona o</w:t>
      </w:r>
      <w:r w:rsidR="00251934" w:rsidRPr="00FE5336">
        <w:rPr>
          <w:color w:val="000000" w:themeColor="text1"/>
        </w:rPr>
        <w:t xml:space="preserve"> volbách do zastupitelstev obcí</w:t>
      </w:r>
      <w:r w:rsidRPr="00FE5336">
        <w:rPr>
          <w:color w:val="000000" w:themeColor="text1"/>
        </w:rPr>
        <w:t xml:space="preserve"> mandát zaniká, kdy</w:t>
      </w:r>
      <w:r w:rsidR="00FC6034" w:rsidRPr="00FE5336">
        <w:rPr>
          <w:color w:val="000000" w:themeColor="text1"/>
        </w:rPr>
        <w:t>ž</w:t>
      </w:r>
      <w:r w:rsidRPr="00FE5336">
        <w:rPr>
          <w:color w:val="000000" w:themeColor="text1"/>
        </w:rPr>
        <w:t xml:space="preserve"> starosta podá rezignaci na zasedání zastupitelstva obce.</w:t>
      </w:r>
      <w:r w:rsidRPr="00FE5336">
        <w:rPr>
          <w:rStyle w:val="Znakapoznpodarou"/>
          <w:color w:val="000000" w:themeColor="text1"/>
        </w:rPr>
        <w:footnoteReference w:id="119"/>
      </w:r>
      <w:r w:rsidRPr="00FE5336">
        <w:rPr>
          <w:color w:val="000000" w:themeColor="text1"/>
        </w:rPr>
        <w:t xml:space="preserve"> Do půlnoci toho dne, kdy</w:t>
      </w:r>
      <w:r w:rsidR="00251934" w:rsidRPr="00FE5336">
        <w:rPr>
          <w:color w:val="000000" w:themeColor="text1"/>
        </w:rPr>
        <w:t>ž</w:t>
      </w:r>
      <w:r w:rsidRPr="00FE5336">
        <w:rPr>
          <w:color w:val="000000" w:themeColor="text1"/>
        </w:rPr>
        <w:t xml:space="preserve"> pan Jaromír Dohnal podal rezignaci, ještě platil jeho mandát, a proto nemohla paní Dana Složilová složit svůj slib člena zastupitelstva obce.  Právo mandátu jako náhradníkovi za odstoupeného člena zastupitelstva obce z kandidátní listiny Soběchleby 2014-2018 vzniklo paní Složilové dne následujícího.</w:t>
      </w:r>
      <w:r w:rsidR="00D92536" w:rsidRPr="00FE5336">
        <w:rPr>
          <w:rStyle w:val="Znakapoznpodarou"/>
          <w:color w:val="000000" w:themeColor="text1"/>
        </w:rPr>
        <w:footnoteReference w:id="120"/>
      </w:r>
      <w:r w:rsidRPr="00FE5336">
        <w:rPr>
          <w:color w:val="000000" w:themeColor="text1"/>
        </w:rPr>
        <w:t xml:space="preserve"> Nastalou situaci bylo třeba vyřešit co nejdříve a jelikož zastupitelstvo samo nevědělo, jak chybu co nejdříve a nejlépe napravit, obrátilo se tedy s dotazem na </w:t>
      </w:r>
      <w:r w:rsidR="00B3492E" w:rsidRPr="00FE5336">
        <w:rPr>
          <w:color w:val="000000" w:themeColor="text1"/>
        </w:rPr>
        <w:t>MVČR</w:t>
      </w:r>
      <w:r w:rsidRPr="00FE5336">
        <w:rPr>
          <w:color w:val="000000" w:themeColor="text1"/>
        </w:rPr>
        <w:t>.</w:t>
      </w:r>
      <w:r w:rsidR="00D92536" w:rsidRPr="00FE5336">
        <w:rPr>
          <w:rStyle w:val="Znakapoznpodarou"/>
          <w:color w:val="000000" w:themeColor="text1"/>
        </w:rPr>
        <w:footnoteReference w:id="121"/>
      </w:r>
    </w:p>
    <w:p w14:paraId="77C44C4C" w14:textId="084C2D92" w:rsidR="00F25AD2" w:rsidRPr="00FE5336" w:rsidRDefault="00F25AD2" w:rsidP="00D14B47">
      <w:pPr>
        <w:rPr>
          <w:color w:val="000000" w:themeColor="text1"/>
        </w:rPr>
      </w:pPr>
      <w:r w:rsidRPr="00FE5336">
        <w:rPr>
          <w:color w:val="000000" w:themeColor="text1"/>
        </w:rPr>
        <w:lastRenderedPageBreak/>
        <w:t xml:space="preserve">Kontrolní komise </w:t>
      </w:r>
      <w:r w:rsidR="001A55D3" w:rsidRPr="00FE5336">
        <w:rPr>
          <w:color w:val="000000" w:themeColor="text1"/>
        </w:rPr>
        <w:t>MVČR</w:t>
      </w:r>
      <w:r w:rsidR="00D92536" w:rsidRPr="00FE5336">
        <w:rPr>
          <w:color w:val="000000" w:themeColor="text1"/>
        </w:rPr>
        <w:t xml:space="preserve"> obci Soběchleby sdělila, že bude účelné,</w:t>
      </w:r>
      <w:r w:rsidRPr="00FE5336">
        <w:rPr>
          <w:color w:val="000000" w:themeColor="text1"/>
        </w:rPr>
        <w:t xml:space="preserve"> když dojde k tzv. „samo nápravě“.</w:t>
      </w:r>
      <w:r w:rsidR="00D92536" w:rsidRPr="00FE5336">
        <w:rPr>
          <w:rStyle w:val="Znakapoznpodarou"/>
          <w:color w:val="000000" w:themeColor="text1"/>
        </w:rPr>
        <w:footnoteReference w:id="122"/>
      </w:r>
      <w:r w:rsidRPr="00FE5336">
        <w:rPr>
          <w:color w:val="000000" w:themeColor="text1"/>
        </w:rPr>
        <w:t xml:space="preserve"> Obecní zastupi</w:t>
      </w:r>
      <w:r w:rsidR="00251934" w:rsidRPr="00FE5336">
        <w:rPr>
          <w:color w:val="000000" w:themeColor="text1"/>
        </w:rPr>
        <w:t>telstvo Soběchleby tedy muselo z</w:t>
      </w:r>
      <w:r w:rsidRPr="00FE5336">
        <w:rPr>
          <w:color w:val="000000" w:themeColor="text1"/>
        </w:rPr>
        <w:t xml:space="preserve">jednat nápravu ihned a samo. </w:t>
      </w:r>
      <w:r w:rsidR="00251934" w:rsidRPr="00FE5336">
        <w:rPr>
          <w:color w:val="000000" w:themeColor="text1"/>
        </w:rPr>
        <w:t>Bylo tak učiněno dne 1. října 2015</w:t>
      </w:r>
      <w:r w:rsidRPr="00FE5336">
        <w:rPr>
          <w:color w:val="000000" w:themeColor="text1"/>
        </w:rPr>
        <w:t xml:space="preserve"> na 8. zasedání místního zastupitelstva. </w:t>
      </w:r>
    </w:p>
    <w:p w14:paraId="40B00701" w14:textId="362A8E70" w:rsidR="00F25AD2" w:rsidRPr="00FE5336" w:rsidRDefault="00F25AD2" w:rsidP="00D14B47">
      <w:pPr>
        <w:rPr>
          <w:color w:val="000000" w:themeColor="text1"/>
        </w:rPr>
      </w:pPr>
      <w:r w:rsidRPr="00FE5336">
        <w:rPr>
          <w:color w:val="000000" w:themeColor="text1"/>
        </w:rPr>
        <w:t xml:space="preserve">Po dotázání se obce na </w:t>
      </w:r>
      <w:r w:rsidR="00B3492E" w:rsidRPr="00FE5336">
        <w:rPr>
          <w:color w:val="000000" w:themeColor="text1"/>
        </w:rPr>
        <w:t>MVČR</w:t>
      </w:r>
      <w:r w:rsidRPr="00FE5336">
        <w:rPr>
          <w:color w:val="000000" w:themeColor="text1"/>
        </w:rPr>
        <w:t xml:space="preserve"> bylo následně svoláno mimořádné zasedání obecního zastupitelstva. Toto zasedání svolal pověře</w:t>
      </w:r>
      <w:r w:rsidR="00375EEC" w:rsidRPr="00FE5336">
        <w:rPr>
          <w:color w:val="000000" w:themeColor="text1"/>
        </w:rPr>
        <w:t>ný člen místního zastupitelstva</w:t>
      </w:r>
      <w:r w:rsidRPr="00FE5336">
        <w:rPr>
          <w:color w:val="000000" w:themeColor="text1"/>
        </w:rPr>
        <w:t xml:space="preserve"> </w:t>
      </w:r>
      <w:r w:rsidR="00375EEC" w:rsidRPr="00FE5336">
        <w:rPr>
          <w:color w:val="000000" w:themeColor="text1"/>
        </w:rPr>
        <w:t>pan</w:t>
      </w:r>
      <w:r w:rsidRPr="00FE5336">
        <w:rPr>
          <w:color w:val="000000" w:themeColor="text1"/>
        </w:rPr>
        <w:t xml:space="preserve"> I</w:t>
      </w:r>
      <w:r w:rsidR="00375EEC" w:rsidRPr="00FE5336">
        <w:rPr>
          <w:color w:val="000000" w:themeColor="text1"/>
        </w:rPr>
        <w:t>ng. Miloslav Jančík</w:t>
      </w:r>
      <w:r w:rsidRPr="00FE5336">
        <w:rPr>
          <w:color w:val="000000" w:themeColor="text1"/>
        </w:rPr>
        <w:t>. Toho pro svolání mimořádného zasedání obecního zastupitelstva pověřilo celkem šest členů obecního zastupitelstva. Sedm dnů před konáním tohoto zasedání byla zveřejněna informace o konání na úřední desce Obecního úřadu Soběchleby a to od 23. září 2015 do 1. října 2015.</w:t>
      </w:r>
      <w:r w:rsidRPr="00FE5336">
        <w:rPr>
          <w:rStyle w:val="Znakapoznpodarou"/>
          <w:color w:val="000000" w:themeColor="text1"/>
        </w:rPr>
        <w:footnoteReference w:id="123"/>
      </w:r>
      <w:r w:rsidRPr="00FE5336">
        <w:rPr>
          <w:color w:val="000000" w:themeColor="text1"/>
        </w:rPr>
        <w:t xml:space="preserve"> Současně byla zveřejněna na „elektronické úřední desce“. 1. října 2015 se zasedání uskutečnilo.</w:t>
      </w:r>
    </w:p>
    <w:p w14:paraId="567B8C8F" w14:textId="6EE42AB4" w:rsidR="00F25AD2" w:rsidRPr="00FE5336" w:rsidRDefault="00F25AD2" w:rsidP="00D14B47">
      <w:pPr>
        <w:rPr>
          <w:color w:val="000000" w:themeColor="text1"/>
        </w:rPr>
      </w:pPr>
      <w:r w:rsidRPr="00FE5336">
        <w:rPr>
          <w:color w:val="000000" w:themeColor="text1"/>
        </w:rPr>
        <w:t>Myslím si, že k problémům, které v průběhu zasedání vznikly, nemuselo dojít, kdyby komunální politici v malých obcích byli lépe znalí zákonů, které jsou pro výkon jejich funkcí nezbytné.</w:t>
      </w:r>
    </w:p>
    <w:p w14:paraId="2C2240DD" w14:textId="77777777" w:rsidR="00B57A9B" w:rsidRPr="00FE5336" w:rsidRDefault="00B57A9B" w:rsidP="00D14B47">
      <w:pPr>
        <w:rPr>
          <w:color w:val="000000" w:themeColor="text1"/>
        </w:rPr>
      </w:pPr>
    </w:p>
    <w:p w14:paraId="5CCC3804" w14:textId="197A4280" w:rsidR="00F25AD2" w:rsidRPr="00FE5336" w:rsidRDefault="00350625" w:rsidP="003D2C19">
      <w:pPr>
        <w:pStyle w:val="Nadpis2"/>
        <w:ind w:firstLine="0"/>
        <w:rPr>
          <w:color w:val="000000" w:themeColor="text1"/>
        </w:rPr>
      </w:pPr>
      <w:bookmarkStart w:id="25" w:name="_Toc460393743"/>
      <w:r w:rsidRPr="00FE5336">
        <w:rPr>
          <w:rStyle w:val="Nadpis2Char"/>
          <w:b/>
          <w:color w:val="000000" w:themeColor="text1"/>
        </w:rPr>
        <w:t>3</w:t>
      </w:r>
      <w:r w:rsidR="003D2C19" w:rsidRPr="00FE5336">
        <w:rPr>
          <w:rStyle w:val="Nadpis2Char"/>
          <w:b/>
          <w:color w:val="000000" w:themeColor="text1"/>
        </w:rPr>
        <w:t>.5</w:t>
      </w:r>
      <w:r w:rsidR="00F25AD2" w:rsidRPr="00FE5336">
        <w:rPr>
          <w:rStyle w:val="Nadpis2Char"/>
          <w:b/>
          <w:color w:val="000000" w:themeColor="text1"/>
        </w:rPr>
        <w:t xml:space="preserve"> Mimořádné zasedání zastupitelstva obce Soběchleby v roce 2015</w:t>
      </w:r>
      <w:bookmarkEnd w:id="25"/>
    </w:p>
    <w:p w14:paraId="218DEB24" w14:textId="283C24AD" w:rsidR="00F25AD2" w:rsidRPr="00FE5336" w:rsidRDefault="00F25AD2" w:rsidP="007F597D">
      <w:pPr>
        <w:rPr>
          <w:color w:val="000000" w:themeColor="text1"/>
        </w:rPr>
      </w:pPr>
      <w:r w:rsidRPr="00FE5336">
        <w:rPr>
          <w:color w:val="000000" w:themeColor="text1"/>
        </w:rPr>
        <w:t>Mimořádné zasedání zastupitelstva obce Soběchleby, které se konalo dne 1. října 2015, bylo zahájeno pověřeným členem zastupitelstva obce</w:t>
      </w:r>
      <w:r w:rsidR="00B3492E" w:rsidRPr="00FE5336">
        <w:rPr>
          <w:color w:val="000000" w:themeColor="text1"/>
        </w:rPr>
        <w:t xml:space="preserve"> panem Ing. Miloslavem Jančíkem, ten byl dále předsedajícím celého zasedání.</w:t>
      </w:r>
      <w:r w:rsidR="00D92536" w:rsidRPr="00FE5336">
        <w:rPr>
          <w:rStyle w:val="Znakapoznpodarou"/>
          <w:color w:val="000000" w:themeColor="text1"/>
        </w:rPr>
        <w:footnoteReference w:id="124"/>
      </w:r>
    </w:p>
    <w:p w14:paraId="5C8276F4" w14:textId="6D490BC5" w:rsidR="00F25AD2" w:rsidRPr="00FE5336" w:rsidRDefault="00F25AD2" w:rsidP="00D14B47">
      <w:pPr>
        <w:rPr>
          <w:color w:val="000000" w:themeColor="text1"/>
        </w:rPr>
      </w:pPr>
      <w:r w:rsidRPr="00FE5336">
        <w:rPr>
          <w:color w:val="000000" w:themeColor="text1"/>
        </w:rPr>
        <w:t xml:space="preserve">Na začátku mimořádného zasedání byla dotázána paní Dana Složilová, zda bude chtít složit slib zastupitele obce. </w:t>
      </w:r>
      <w:r w:rsidR="00B3492E" w:rsidRPr="00FE5336">
        <w:rPr>
          <w:color w:val="000000" w:themeColor="text1"/>
        </w:rPr>
        <w:t>Její odpověď</w:t>
      </w:r>
      <w:r w:rsidRPr="00FE5336">
        <w:rPr>
          <w:color w:val="000000" w:themeColor="text1"/>
        </w:rPr>
        <w:t xml:space="preserve"> byla kladná. Předsedající zasedání </w:t>
      </w:r>
      <w:r w:rsidR="00B3492E" w:rsidRPr="00FE5336">
        <w:rPr>
          <w:color w:val="000000" w:themeColor="text1"/>
        </w:rPr>
        <w:t xml:space="preserve">p. </w:t>
      </w:r>
      <w:r w:rsidRPr="00FE5336">
        <w:rPr>
          <w:color w:val="000000" w:themeColor="text1"/>
        </w:rPr>
        <w:t>Složilovou upozornil, že odmítnutí složit slib nebo složení slibu s výhradou má za následek zánik mandátu.</w:t>
      </w:r>
      <w:r w:rsidRPr="00FE5336">
        <w:rPr>
          <w:rStyle w:val="Znakapoznpodarou"/>
          <w:color w:val="000000" w:themeColor="text1"/>
        </w:rPr>
        <w:footnoteReference w:id="125"/>
      </w:r>
      <w:r w:rsidRPr="00FE5336">
        <w:rPr>
          <w:color w:val="000000" w:themeColor="text1"/>
        </w:rPr>
        <w:t xml:space="preserve"> </w:t>
      </w:r>
      <w:r w:rsidR="00251934" w:rsidRPr="00FE5336">
        <w:rPr>
          <w:color w:val="000000" w:themeColor="text1"/>
        </w:rPr>
        <w:t>Náledně</w:t>
      </w:r>
      <w:r w:rsidRPr="00FE5336">
        <w:rPr>
          <w:color w:val="000000" w:themeColor="text1"/>
        </w:rPr>
        <w:t xml:space="preserve"> byl předsedajícím nahla</w:t>
      </w:r>
      <w:r w:rsidR="00251934" w:rsidRPr="00FE5336">
        <w:rPr>
          <w:color w:val="000000" w:themeColor="text1"/>
        </w:rPr>
        <w:t>s přečten slib zastupitele obce</w:t>
      </w:r>
      <w:r w:rsidRPr="00FE5336">
        <w:rPr>
          <w:color w:val="000000" w:themeColor="text1"/>
        </w:rPr>
        <w:t xml:space="preserve"> </w:t>
      </w:r>
      <w:r w:rsidRPr="00FE5336">
        <w:rPr>
          <w:color w:val="000000" w:themeColor="text1"/>
        </w:rPr>
        <w:lastRenderedPageBreak/>
        <w:t>stanovený zákonem o obcích</w:t>
      </w:r>
      <w:r w:rsidRPr="00FE5336">
        <w:rPr>
          <w:rStyle w:val="Znakapoznpodarou"/>
          <w:color w:val="000000" w:themeColor="text1"/>
        </w:rPr>
        <w:footnoteReference w:id="126"/>
      </w:r>
      <w:r w:rsidRPr="00FE5336">
        <w:rPr>
          <w:color w:val="000000" w:themeColor="text1"/>
        </w:rPr>
        <w:t xml:space="preserve"> a paní Dana Složilová pronesla slovo „slibuji“. </w:t>
      </w:r>
      <w:r w:rsidR="00251934" w:rsidRPr="00FE5336">
        <w:rPr>
          <w:color w:val="000000" w:themeColor="text1"/>
        </w:rPr>
        <w:t>Poté</w:t>
      </w:r>
      <w:r w:rsidR="00F077CE" w:rsidRPr="00FE5336">
        <w:rPr>
          <w:color w:val="000000" w:themeColor="text1"/>
        </w:rPr>
        <w:t xml:space="preserve"> </w:t>
      </w:r>
      <w:r w:rsidRPr="00FE5336">
        <w:rPr>
          <w:color w:val="000000" w:themeColor="text1"/>
        </w:rPr>
        <w:t xml:space="preserve">podepsala předem připravený arch. Paní Dana Složilová neodmítla složit slib ani nesložila slib s výhradou, čímž se stala </w:t>
      </w:r>
      <w:r w:rsidR="00D92536" w:rsidRPr="00FE5336">
        <w:rPr>
          <w:color w:val="000000" w:themeColor="text1"/>
        </w:rPr>
        <w:t>„</w:t>
      </w:r>
      <w:r w:rsidRPr="00FE5336">
        <w:rPr>
          <w:color w:val="000000" w:themeColor="text1"/>
        </w:rPr>
        <w:t>novou členkou</w:t>
      </w:r>
      <w:r w:rsidR="00D92536" w:rsidRPr="00FE5336">
        <w:rPr>
          <w:color w:val="000000" w:themeColor="text1"/>
        </w:rPr>
        <w:t>“</w:t>
      </w:r>
      <w:r w:rsidRPr="00FE5336">
        <w:rPr>
          <w:color w:val="000000" w:themeColor="text1"/>
        </w:rPr>
        <w:t xml:space="preserve"> obecního zastupitelstva Soběchleby.</w:t>
      </w:r>
      <w:r w:rsidR="00D92536" w:rsidRPr="00FE5336">
        <w:rPr>
          <w:rStyle w:val="Znakapoznpodarou"/>
          <w:color w:val="000000" w:themeColor="text1"/>
        </w:rPr>
        <w:footnoteReference w:id="127"/>
      </w:r>
    </w:p>
    <w:p w14:paraId="141A554C" w14:textId="35C879DF" w:rsidR="00F25AD2" w:rsidRPr="00FE5336" w:rsidRDefault="00F25AD2" w:rsidP="00D14B47">
      <w:pPr>
        <w:rPr>
          <w:color w:val="000000" w:themeColor="text1"/>
        </w:rPr>
      </w:pPr>
      <w:r w:rsidRPr="00FE5336">
        <w:rPr>
          <w:color w:val="000000" w:themeColor="text1"/>
        </w:rPr>
        <w:t>Na mimořádném zasedání obecního zastupitelstva bylo přítomno celkem 10 členů zastupitelstva z celkového počtu 15 členů. Zastupitelstvo bylo usnášeníschopné.</w:t>
      </w:r>
      <w:r w:rsidRPr="00FE5336">
        <w:rPr>
          <w:rStyle w:val="Znakapoznpodarou"/>
          <w:color w:val="000000" w:themeColor="text1"/>
        </w:rPr>
        <w:footnoteReference w:id="128"/>
      </w:r>
    </w:p>
    <w:p w14:paraId="5146F23D" w14:textId="17D019F4" w:rsidR="00F25AD2" w:rsidRPr="00FE5336" w:rsidRDefault="00F25AD2" w:rsidP="00D14B47">
      <w:pPr>
        <w:rPr>
          <w:color w:val="000000" w:themeColor="text1"/>
        </w:rPr>
      </w:pPr>
      <w:r w:rsidRPr="00FE5336">
        <w:rPr>
          <w:color w:val="000000" w:themeColor="text1"/>
        </w:rPr>
        <w:t>Následujícím bodem programu bylo mimo jiné revokovat usnesení z předchozího zasedání tj.</w:t>
      </w:r>
      <w:r w:rsidR="00251934" w:rsidRPr="00FE5336">
        <w:rPr>
          <w:color w:val="000000" w:themeColor="text1"/>
        </w:rPr>
        <w:t>,</w:t>
      </w:r>
      <w:r w:rsidRPr="00FE5336">
        <w:rPr>
          <w:color w:val="000000" w:themeColor="text1"/>
        </w:rPr>
        <w:t xml:space="preserve"> ze dne 21. září 2015 –</w:t>
      </w:r>
      <w:r w:rsidR="001A55D3" w:rsidRPr="00FE5336">
        <w:rPr>
          <w:color w:val="000000" w:themeColor="text1"/>
        </w:rPr>
        <w:t xml:space="preserve"> </w:t>
      </w:r>
      <w:r w:rsidR="00B3492E" w:rsidRPr="00FE5336">
        <w:rPr>
          <w:color w:val="000000" w:themeColor="text1"/>
        </w:rPr>
        <w:t>volba starosty</w:t>
      </w:r>
      <w:r w:rsidRPr="00FE5336">
        <w:rPr>
          <w:color w:val="000000" w:themeColor="text1"/>
        </w:rPr>
        <w:t xml:space="preserve">, </w:t>
      </w:r>
      <w:r w:rsidR="00B3492E" w:rsidRPr="00FE5336">
        <w:rPr>
          <w:color w:val="000000" w:themeColor="text1"/>
        </w:rPr>
        <w:t xml:space="preserve">volba místostarosty, </w:t>
      </w:r>
      <w:r w:rsidRPr="00FE5336">
        <w:rPr>
          <w:color w:val="000000" w:themeColor="text1"/>
        </w:rPr>
        <w:t>v</w:t>
      </w:r>
      <w:r w:rsidR="00B3492E" w:rsidRPr="00FE5336">
        <w:rPr>
          <w:color w:val="000000" w:themeColor="text1"/>
        </w:rPr>
        <w:t>olba předsedy finančního výbo</w:t>
      </w:r>
      <w:r w:rsidR="00375EEC" w:rsidRPr="00FE5336">
        <w:rPr>
          <w:color w:val="000000" w:themeColor="text1"/>
        </w:rPr>
        <w:t xml:space="preserve">ru a </w:t>
      </w:r>
      <w:r w:rsidR="00B3492E" w:rsidRPr="00FE5336">
        <w:rPr>
          <w:color w:val="000000" w:themeColor="text1"/>
        </w:rPr>
        <w:t>předsedy kontrolního výboru</w:t>
      </w:r>
      <w:r w:rsidRPr="00FE5336">
        <w:rPr>
          <w:color w:val="000000" w:themeColor="text1"/>
        </w:rPr>
        <w:t>.  Zmíněná usnesení tedy nemohla být na předchozím zasedání obecního zastupitelstva schválena, jelikož došlo k pochybení. V ani jednom z výše zmíněných případů nedošlo ke zvolení osoby na dan</w:t>
      </w:r>
      <w:r w:rsidR="00B3492E" w:rsidRPr="00FE5336">
        <w:rPr>
          <w:color w:val="000000" w:themeColor="text1"/>
        </w:rPr>
        <w:t xml:space="preserve">ý post většinou zastupitelstva. </w:t>
      </w:r>
      <w:r w:rsidRPr="00FE5336">
        <w:rPr>
          <w:color w:val="000000" w:themeColor="text1"/>
        </w:rPr>
        <w:t xml:space="preserve">Výsledkem hlasování ve věci revokace usnesení bylo 8 zastupitelů </w:t>
      </w:r>
      <w:r w:rsidR="00C769D4" w:rsidRPr="00FE5336">
        <w:rPr>
          <w:color w:val="000000" w:themeColor="text1"/>
        </w:rPr>
        <w:t>p</w:t>
      </w:r>
      <w:r w:rsidRPr="00FE5336">
        <w:rPr>
          <w:color w:val="000000" w:themeColor="text1"/>
        </w:rPr>
        <w:t>ro, 0 proti a hlasování se zdrželi 2 zastupitelé. Usnesení bylo schváleno.</w:t>
      </w:r>
      <w:r w:rsidRPr="00FE5336">
        <w:rPr>
          <w:rStyle w:val="Znakapoznpodarou"/>
          <w:color w:val="000000" w:themeColor="text1"/>
        </w:rPr>
        <w:footnoteReference w:id="129"/>
      </w:r>
    </w:p>
    <w:p w14:paraId="29C7FFC1" w14:textId="007DCBB9" w:rsidR="00F25AD2" w:rsidRPr="00FE5336" w:rsidRDefault="00F25AD2" w:rsidP="00D14B47">
      <w:pPr>
        <w:rPr>
          <w:color w:val="000000" w:themeColor="text1"/>
        </w:rPr>
      </w:pPr>
      <w:r w:rsidRPr="00FE5336">
        <w:rPr>
          <w:color w:val="000000" w:themeColor="text1"/>
        </w:rPr>
        <w:t xml:space="preserve">Po schválené revokaci usnesení bylo </w:t>
      </w:r>
      <w:r w:rsidR="00C3056E" w:rsidRPr="00FE5336">
        <w:rPr>
          <w:color w:val="000000" w:themeColor="text1"/>
        </w:rPr>
        <w:t>možno volit nového starostu,</w:t>
      </w:r>
      <w:r w:rsidRPr="00FE5336">
        <w:rPr>
          <w:color w:val="000000" w:themeColor="text1"/>
        </w:rPr>
        <w:t xml:space="preserve"> místostarostu</w:t>
      </w:r>
      <w:r w:rsidR="00C769D4" w:rsidRPr="00FE5336">
        <w:rPr>
          <w:color w:val="000000" w:themeColor="text1"/>
        </w:rPr>
        <w:t>,</w:t>
      </w:r>
      <w:r w:rsidRPr="00FE5336">
        <w:rPr>
          <w:color w:val="000000" w:themeColor="text1"/>
        </w:rPr>
        <w:t xml:space="preserve"> dále také </w:t>
      </w:r>
      <w:r w:rsidR="001A55D3" w:rsidRPr="00FE5336">
        <w:rPr>
          <w:color w:val="000000" w:themeColor="text1"/>
        </w:rPr>
        <w:t>předsedy výborů obce</w:t>
      </w:r>
      <w:r w:rsidRPr="00FE5336">
        <w:rPr>
          <w:color w:val="000000" w:themeColor="text1"/>
        </w:rPr>
        <w:t>.</w:t>
      </w:r>
      <w:r w:rsidR="00D92536" w:rsidRPr="00FE5336">
        <w:rPr>
          <w:rStyle w:val="Znakapoznpodarou"/>
          <w:color w:val="000000" w:themeColor="text1"/>
        </w:rPr>
        <w:footnoteReference w:id="130"/>
      </w:r>
    </w:p>
    <w:p w14:paraId="78AB50AC" w14:textId="74FD3845" w:rsidR="00F25AD2" w:rsidRPr="00FE5336" w:rsidRDefault="00F25AD2" w:rsidP="00D14B47">
      <w:pPr>
        <w:rPr>
          <w:color w:val="000000" w:themeColor="text1"/>
        </w:rPr>
      </w:pPr>
      <w:r w:rsidRPr="00FE5336">
        <w:rPr>
          <w:color w:val="000000" w:themeColor="text1"/>
        </w:rPr>
        <w:t>Následně tedy zastupitelstvo přistoupilo k volbě nového starosty obce. Na základě r</w:t>
      </w:r>
      <w:r w:rsidR="00C769D4" w:rsidRPr="00FE5336">
        <w:rPr>
          <w:color w:val="000000" w:themeColor="text1"/>
        </w:rPr>
        <w:t xml:space="preserve">ezignace pana Jaromíra Dohnala </w:t>
      </w:r>
      <w:r w:rsidRPr="00FE5336">
        <w:rPr>
          <w:color w:val="000000" w:themeColor="text1"/>
        </w:rPr>
        <w:t xml:space="preserve">vyzval předsedající zastupitelstvo k předkládání návrhů na kandidáta na funkci starosty obce. Do funkce byl navržen pan Ing. Miloslav Jančík a vzhledem k tomu, že žádné další návrhy nebyly podány, zastupitelstvo přistoupilo k jeho volbě. Zastupitelstvo zvolilo starostu obce pana Ing. </w:t>
      </w:r>
      <w:r w:rsidR="00C769D4" w:rsidRPr="00FE5336">
        <w:rPr>
          <w:color w:val="000000" w:themeColor="text1"/>
        </w:rPr>
        <w:t>Jančíka s výsledkem hlasování p</w:t>
      </w:r>
      <w:r w:rsidRPr="00FE5336">
        <w:rPr>
          <w:color w:val="000000" w:themeColor="text1"/>
        </w:rPr>
        <w:t>ro 8, proti 0 a hlas</w:t>
      </w:r>
      <w:r w:rsidR="00C3056E" w:rsidRPr="00FE5336">
        <w:rPr>
          <w:color w:val="000000" w:themeColor="text1"/>
        </w:rPr>
        <w:t>ování se zdrželi 2 zastupitelé.</w:t>
      </w:r>
      <w:r w:rsidR="00D92536" w:rsidRPr="00FE5336">
        <w:rPr>
          <w:rStyle w:val="Znakapoznpodarou"/>
          <w:color w:val="000000" w:themeColor="text1"/>
        </w:rPr>
        <w:footnoteReference w:id="131"/>
      </w:r>
    </w:p>
    <w:p w14:paraId="5F42D436" w14:textId="31649486" w:rsidR="00F25AD2" w:rsidRPr="00FE5336" w:rsidRDefault="00F25AD2" w:rsidP="00D14B47">
      <w:pPr>
        <w:rPr>
          <w:color w:val="000000" w:themeColor="text1"/>
        </w:rPr>
      </w:pPr>
      <w:r w:rsidRPr="00FE5336">
        <w:rPr>
          <w:color w:val="000000" w:themeColor="text1"/>
        </w:rPr>
        <w:t>Na základě písemné rezigna</w:t>
      </w:r>
      <w:r w:rsidR="00C769D4" w:rsidRPr="00FE5336">
        <w:rPr>
          <w:color w:val="000000" w:themeColor="text1"/>
        </w:rPr>
        <w:t xml:space="preserve">ce pana Ing. Miloslava Jančíka, </w:t>
      </w:r>
      <w:r w:rsidRPr="00FE5336">
        <w:rPr>
          <w:color w:val="000000" w:themeColor="text1"/>
        </w:rPr>
        <w:t xml:space="preserve">tehdejšího místostarosty obce, vyzval předsedající zastupitelstvo k předložení návrhů na kandidáta na funkci místostarosty obce. Do funkce byl navržen pan Mgr. Břetislav Kratochvíl, který </w:t>
      </w:r>
      <w:r w:rsidRPr="00FE5336">
        <w:rPr>
          <w:color w:val="000000" w:themeColor="text1"/>
        </w:rPr>
        <w:lastRenderedPageBreak/>
        <w:t>s kandidatur</w:t>
      </w:r>
      <w:r w:rsidR="00C769D4" w:rsidRPr="00FE5336">
        <w:rPr>
          <w:color w:val="000000" w:themeColor="text1"/>
        </w:rPr>
        <w:t>o</w:t>
      </w:r>
      <w:r w:rsidRPr="00FE5336">
        <w:rPr>
          <w:color w:val="000000" w:themeColor="text1"/>
        </w:rPr>
        <w:t>u souhlasil. Zastupitelstvo přistoupilo k volbě místostarosty obce, kterým byl zvolen pan Mgr. Kr</w:t>
      </w:r>
      <w:r w:rsidR="00C769D4" w:rsidRPr="00FE5336">
        <w:rPr>
          <w:color w:val="000000" w:themeColor="text1"/>
        </w:rPr>
        <w:t>atochvíl s výsledkem hlasování p</w:t>
      </w:r>
      <w:r w:rsidRPr="00FE5336">
        <w:rPr>
          <w:color w:val="000000" w:themeColor="text1"/>
        </w:rPr>
        <w:t>ro 8, 1 proti a hlasová</w:t>
      </w:r>
      <w:r w:rsidR="00C3056E" w:rsidRPr="00FE5336">
        <w:rPr>
          <w:color w:val="000000" w:themeColor="text1"/>
        </w:rPr>
        <w:t>ní se zdržel 1 zastupitel.</w:t>
      </w:r>
      <w:r w:rsidR="00C3056E" w:rsidRPr="00FE5336">
        <w:rPr>
          <w:rStyle w:val="Znakapoznpodarou"/>
          <w:color w:val="000000" w:themeColor="text1"/>
        </w:rPr>
        <w:footnoteReference w:id="132"/>
      </w:r>
    </w:p>
    <w:p w14:paraId="21D41407" w14:textId="64E16ADF" w:rsidR="00F25AD2" w:rsidRPr="00FE5336" w:rsidRDefault="00F25AD2" w:rsidP="00D14B47">
      <w:pPr>
        <w:rPr>
          <w:color w:val="000000" w:themeColor="text1"/>
        </w:rPr>
      </w:pPr>
      <w:r w:rsidRPr="00FE5336">
        <w:rPr>
          <w:color w:val="000000" w:themeColor="text1"/>
        </w:rPr>
        <w:t>Na základě písemné rezignace pana Mgr. Břetislava Kratochvíla vyzval předsedající zastupitelstvo k předkládání návrhů na kandidáta na funkci p</w:t>
      </w:r>
      <w:r w:rsidR="000A07FD" w:rsidRPr="00FE5336">
        <w:rPr>
          <w:color w:val="000000" w:themeColor="text1"/>
        </w:rPr>
        <w:t>ředsedy finančního výboru obce.</w:t>
      </w:r>
      <w:r w:rsidRPr="00FE5336">
        <w:rPr>
          <w:color w:val="000000" w:themeColor="text1"/>
        </w:rPr>
        <w:t xml:space="preserve"> Do funkce byla navržena nová zastupitelka obce paní Dana Složilo</w:t>
      </w:r>
      <w:r w:rsidR="000A07FD" w:rsidRPr="00FE5336">
        <w:rPr>
          <w:color w:val="000000" w:themeColor="text1"/>
        </w:rPr>
        <w:t xml:space="preserve">vá, která s volbou souhlasila. </w:t>
      </w:r>
      <w:r w:rsidRPr="00FE5336">
        <w:rPr>
          <w:color w:val="000000" w:themeColor="text1"/>
        </w:rPr>
        <w:t>Zastupitelstvo zvolil</w:t>
      </w:r>
      <w:r w:rsidR="001A55D3" w:rsidRPr="00FE5336">
        <w:rPr>
          <w:color w:val="000000" w:themeColor="text1"/>
        </w:rPr>
        <w:t xml:space="preserve">o předsedkyni finančního výboru Danu </w:t>
      </w:r>
      <w:r w:rsidR="00C769D4" w:rsidRPr="00FE5336">
        <w:rPr>
          <w:color w:val="000000" w:themeColor="text1"/>
        </w:rPr>
        <w:t>Složilovou v poměru hlasů p</w:t>
      </w:r>
      <w:r w:rsidRPr="00FE5336">
        <w:rPr>
          <w:color w:val="000000" w:themeColor="text1"/>
        </w:rPr>
        <w:t>ro 8, proti 0 a hlasování se opět zdrželi 2 zastupitelé.</w:t>
      </w:r>
      <w:r w:rsidR="00D92536" w:rsidRPr="00FE5336">
        <w:rPr>
          <w:rStyle w:val="Znakapoznpodarou"/>
          <w:color w:val="000000" w:themeColor="text1"/>
        </w:rPr>
        <w:footnoteReference w:id="133"/>
      </w:r>
    </w:p>
    <w:p w14:paraId="0CFB6A22" w14:textId="0080F57D" w:rsidR="00F25AD2" w:rsidRPr="00FE5336" w:rsidRDefault="00F25AD2" w:rsidP="00D14B47">
      <w:pPr>
        <w:rPr>
          <w:color w:val="000000" w:themeColor="text1"/>
        </w:rPr>
      </w:pPr>
      <w:r w:rsidRPr="00FE5336">
        <w:rPr>
          <w:color w:val="000000" w:themeColor="text1"/>
        </w:rPr>
        <w:t>Po zvolení všech nových funkcionářů bylo 8. zasedání místního zastupitelstva obce Soběchleby uko</w:t>
      </w:r>
      <w:r w:rsidR="007F6F8F" w:rsidRPr="00FE5336">
        <w:rPr>
          <w:color w:val="000000" w:themeColor="text1"/>
        </w:rPr>
        <w:t>nčeno. Na uprázdněné funkce byli</w:t>
      </w:r>
      <w:r w:rsidRPr="00FE5336">
        <w:rPr>
          <w:color w:val="000000" w:themeColor="text1"/>
        </w:rPr>
        <w:t xml:space="preserve"> řádně dosazen</w:t>
      </w:r>
      <w:r w:rsidR="007F6F8F" w:rsidRPr="00FE5336">
        <w:rPr>
          <w:color w:val="000000" w:themeColor="text1"/>
        </w:rPr>
        <w:t>i</w:t>
      </w:r>
      <w:r w:rsidRPr="00FE5336">
        <w:rPr>
          <w:color w:val="000000" w:themeColor="text1"/>
        </w:rPr>
        <w:t xml:space="preserve"> </w:t>
      </w:r>
      <w:r w:rsidR="007F6F8F" w:rsidRPr="00FE5336">
        <w:rPr>
          <w:color w:val="000000" w:themeColor="text1"/>
        </w:rPr>
        <w:t>noví funkcionáři</w:t>
      </w:r>
      <w:r w:rsidRPr="00FE5336">
        <w:rPr>
          <w:color w:val="000000" w:themeColor="text1"/>
        </w:rPr>
        <w:t xml:space="preserve">. Obec měla nového starostu, </w:t>
      </w:r>
      <w:r w:rsidR="00C769D4" w:rsidRPr="00FE5336">
        <w:rPr>
          <w:color w:val="000000" w:themeColor="text1"/>
        </w:rPr>
        <w:t>jímž</w:t>
      </w:r>
      <w:r w:rsidRPr="00FE5336">
        <w:rPr>
          <w:color w:val="000000" w:themeColor="text1"/>
        </w:rPr>
        <w:t xml:space="preserve"> se stal pan Ing. Miloslav Jančík, který svou funkci aktuálně pro volební období 2014-2018 vykonává jako člen dlouhodobě uvolněný, dále nového místostarostu a členy jednotlivých obecních výborů.</w:t>
      </w:r>
    </w:p>
    <w:p w14:paraId="6E56634C" w14:textId="77777777" w:rsidR="00021E13" w:rsidRPr="00FE5336" w:rsidRDefault="00021E13" w:rsidP="00D14B47">
      <w:pPr>
        <w:rPr>
          <w:color w:val="000000" w:themeColor="text1"/>
        </w:rPr>
      </w:pPr>
    </w:p>
    <w:p w14:paraId="2423419E" w14:textId="341869A8" w:rsidR="00F25AD2" w:rsidRPr="00FE5336" w:rsidRDefault="00350625" w:rsidP="003D2C19">
      <w:pPr>
        <w:pStyle w:val="Nadpis2"/>
        <w:ind w:firstLine="0"/>
        <w:rPr>
          <w:color w:val="000000" w:themeColor="text1"/>
        </w:rPr>
      </w:pPr>
      <w:bookmarkStart w:id="26" w:name="_Toc460393744"/>
      <w:r w:rsidRPr="00FE5336">
        <w:rPr>
          <w:rStyle w:val="Nadpis2Char"/>
          <w:b/>
          <w:color w:val="000000" w:themeColor="text1"/>
        </w:rPr>
        <w:t>3</w:t>
      </w:r>
      <w:r w:rsidR="003D2C19" w:rsidRPr="00FE5336">
        <w:rPr>
          <w:rStyle w:val="Nadpis2Char"/>
          <w:b/>
          <w:color w:val="000000" w:themeColor="text1"/>
        </w:rPr>
        <w:t>.6</w:t>
      </w:r>
      <w:r w:rsidR="00F25AD2" w:rsidRPr="00FE5336">
        <w:rPr>
          <w:rStyle w:val="Nadpis2Char"/>
          <w:b/>
          <w:color w:val="000000" w:themeColor="text1"/>
        </w:rPr>
        <w:t xml:space="preserve"> Shrnutí</w:t>
      </w:r>
      <w:bookmarkEnd w:id="26"/>
    </w:p>
    <w:p w14:paraId="779904C4" w14:textId="1A05646D" w:rsidR="00F25AD2" w:rsidRPr="00FE5336" w:rsidRDefault="00F25AD2" w:rsidP="00D14B47">
      <w:pPr>
        <w:rPr>
          <w:color w:val="000000" w:themeColor="text1"/>
        </w:rPr>
      </w:pPr>
      <w:r w:rsidRPr="00FE5336">
        <w:rPr>
          <w:color w:val="000000" w:themeColor="text1"/>
        </w:rPr>
        <w:t>Závěrem této kapitoly bych velmi ráda zdůraznila, že i přesto, že komunální politici na místní úrovni a především v malých obcích v </w:t>
      </w:r>
      <w:r w:rsidR="001A55D3" w:rsidRPr="00FE5336">
        <w:rPr>
          <w:color w:val="000000" w:themeColor="text1"/>
        </w:rPr>
        <w:t>ČR</w:t>
      </w:r>
      <w:r w:rsidRPr="00FE5336">
        <w:rPr>
          <w:color w:val="000000" w:themeColor="text1"/>
        </w:rPr>
        <w:t xml:space="preserve">, jsou mnohdy osobami, které nejsou </w:t>
      </w:r>
      <w:r w:rsidR="00C16CB6" w:rsidRPr="00FE5336">
        <w:rPr>
          <w:color w:val="000000" w:themeColor="text1"/>
        </w:rPr>
        <w:t>dostatečně</w:t>
      </w:r>
      <w:r w:rsidRPr="00FE5336">
        <w:rPr>
          <w:color w:val="000000" w:themeColor="text1"/>
        </w:rPr>
        <w:t xml:space="preserve"> vzdělané v právní</w:t>
      </w:r>
      <w:r w:rsidR="00DA2617" w:rsidRPr="00FE5336">
        <w:rPr>
          <w:color w:val="000000" w:themeColor="text1"/>
        </w:rPr>
        <w:t>ch oblastech, by měli být alespoň základní právní úpravy</w:t>
      </w:r>
      <w:r w:rsidRPr="00FE5336">
        <w:rPr>
          <w:color w:val="000000" w:themeColor="text1"/>
        </w:rPr>
        <w:t xml:space="preserve"> týkající se řádné</w:t>
      </w:r>
      <w:r w:rsidR="00DA2617" w:rsidRPr="00FE5336">
        <w:rPr>
          <w:color w:val="000000" w:themeColor="text1"/>
        </w:rPr>
        <w:t>ho chodu jejich obce dobře znalí</w:t>
      </w:r>
      <w:r w:rsidRPr="00FE5336">
        <w:rPr>
          <w:color w:val="000000" w:themeColor="text1"/>
        </w:rPr>
        <w:t xml:space="preserve"> a byli schopni se předem vyvarovat chyb, které popisuji v příklad</w:t>
      </w:r>
      <w:r w:rsidR="00C16CB6" w:rsidRPr="00FE5336">
        <w:rPr>
          <w:color w:val="000000" w:themeColor="text1"/>
        </w:rPr>
        <w:t xml:space="preserve">u. Je třeba, aby se i občané o </w:t>
      </w:r>
      <w:r w:rsidRPr="00FE5336">
        <w:rPr>
          <w:color w:val="000000" w:themeColor="text1"/>
        </w:rPr>
        <w:t xml:space="preserve">dění </w:t>
      </w:r>
      <w:r w:rsidR="00C16CB6" w:rsidRPr="00FE5336">
        <w:rPr>
          <w:color w:val="000000" w:themeColor="text1"/>
        </w:rPr>
        <w:t>ve svých obcích</w:t>
      </w:r>
      <w:r w:rsidRPr="00FE5336">
        <w:rPr>
          <w:color w:val="000000" w:themeColor="text1"/>
        </w:rPr>
        <w:t xml:space="preserve"> zajímali a nenechávali vše pouze na „vedení obce“, zastupitelstvu, respektive dle představ mnohých občanů pouze na starostovi obce, který fakticky nepožívá tolik pravomocí, jak si mnozí z občanů v menších obcích v </w:t>
      </w:r>
      <w:r w:rsidR="001A55D3" w:rsidRPr="00FE5336">
        <w:rPr>
          <w:color w:val="000000" w:themeColor="text1"/>
        </w:rPr>
        <w:t>ČR</w:t>
      </w:r>
      <w:r w:rsidR="00C16CB6" w:rsidRPr="00FE5336">
        <w:rPr>
          <w:color w:val="000000" w:themeColor="text1"/>
        </w:rPr>
        <w:t xml:space="preserve"> zpravidla</w:t>
      </w:r>
      <w:r w:rsidRPr="00FE5336">
        <w:rPr>
          <w:color w:val="000000" w:themeColor="text1"/>
        </w:rPr>
        <w:t xml:space="preserve"> představují. Starosta obce je sice orgánem obce, který obce zastupuje navenek, avšak zastupitelstvo obce má v obci nejzásadnější</w:t>
      </w:r>
      <w:r w:rsidR="00C16CB6" w:rsidRPr="00FE5336">
        <w:rPr>
          <w:color w:val="000000" w:themeColor="text1"/>
        </w:rPr>
        <w:t xml:space="preserve"> pravomoci. Proto je třeba dbát</w:t>
      </w:r>
      <w:r w:rsidRPr="00FE5336">
        <w:rPr>
          <w:color w:val="000000" w:themeColor="text1"/>
        </w:rPr>
        <w:t xml:space="preserve"> již při samotné volbě jednotlivých občanů obce do funkcí zastupitelů, aby každý svůj preferenční hlas řádně zvážil a neuděloval ho</w:t>
      </w:r>
      <w:r w:rsidR="00C16CB6" w:rsidRPr="00FE5336">
        <w:rPr>
          <w:color w:val="000000" w:themeColor="text1"/>
        </w:rPr>
        <w:t xml:space="preserve"> například ze známosti</w:t>
      </w:r>
      <w:r w:rsidRPr="00FE5336">
        <w:rPr>
          <w:color w:val="000000" w:themeColor="text1"/>
        </w:rPr>
        <w:t xml:space="preserve"> dané osobě, nebo </w:t>
      </w:r>
      <w:r w:rsidR="00C16CB6" w:rsidRPr="00FE5336">
        <w:rPr>
          <w:color w:val="000000" w:themeColor="text1"/>
        </w:rPr>
        <w:t>naopak</w:t>
      </w:r>
      <w:r w:rsidRPr="00FE5336">
        <w:rPr>
          <w:color w:val="000000" w:themeColor="text1"/>
        </w:rPr>
        <w:t xml:space="preserve"> hlas neudělí </w:t>
      </w:r>
      <w:r w:rsidR="00C16CB6" w:rsidRPr="00FE5336">
        <w:rPr>
          <w:color w:val="000000" w:themeColor="text1"/>
        </w:rPr>
        <w:t xml:space="preserve">jen </w:t>
      </w:r>
      <w:r w:rsidRPr="00FE5336">
        <w:rPr>
          <w:color w:val="000000" w:themeColor="text1"/>
        </w:rPr>
        <w:t xml:space="preserve">z důvodu sousedského rivalství. Je </w:t>
      </w:r>
      <w:r w:rsidRPr="00FE5336">
        <w:rPr>
          <w:color w:val="000000" w:themeColor="text1"/>
        </w:rPr>
        <w:lastRenderedPageBreak/>
        <w:t>třeba dosadit do zmíněných funkcí v obecních orgánech osoby schopné, znalé dění v obci i obce samotné. Osoby, které jsou ochotny se dále a aktiv</w:t>
      </w:r>
      <w:r w:rsidR="00C16CB6" w:rsidRPr="00FE5336">
        <w:rPr>
          <w:color w:val="000000" w:themeColor="text1"/>
        </w:rPr>
        <w:t>ně dovzdělávat</w:t>
      </w:r>
      <w:r w:rsidRPr="00FE5336">
        <w:rPr>
          <w:color w:val="000000" w:themeColor="text1"/>
        </w:rPr>
        <w:t xml:space="preserve"> v souladu s rychle se měnící a doplňující právní úpravou. Není důležité znát jen jeden zákon, který se týká právě samotného obecního zřízení a na ten se vázat a upínat, je důležité, aby komunální politici především malých obcí aktivně vyhledávali a dobře znali právní úpravu, která se základních </w:t>
      </w:r>
      <w:r w:rsidR="00375EEC" w:rsidRPr="00FE5336">
        <w:rPr>
          <w:color w:val="000000" w:themeColor="text1"/>
        </w:rPr>
        <w:t>ÚSC</w:t>
      </w:r>
      <w:r w:rsidRPr="00FE5336">
        <w:rPr>
          <w:color w:val="000000" w:themeColor="text1"/>
        </w:rPr>
        <w:t xml:space="preserve"> a jejich správného chodu týká.</w:t>
      </w:r>
    </w:p>
    <w:p w14:paraId="4458C026" w14:textId="3DA18480" w:rsidR="00614729" w:rsidRPr="00FE5336" w:rsidRDefault="00F25AD2" w:rsidP="00D14B47">
      <w:pPr>
        <w:rPr>
          <w:color w:val="000000" w:themeColor="text1"/>
        </w:rPr>
      </w:pPr>
      <w:r w:rsidRPr="00FE5336">
        <w:rPr>
          <w:color w:val="000000" w:themeColor="text1"/>
        </w:rPr>
        <w:t>Dobrou zkušeností a úspěšným začátkem pro začínající a nové komunální politiky</w:t>
      </w:r>
      <w:r w:rsidRPr="00FE5336">
        <w:rPr>
          <w:rStyle w:val="Znakapoznpodarou"/>
          <w:color w:val="000000" w:themeColor="text1"/>
        </w:rPr>
        <w:footnoteReference w:id="134"/>
      </w:r>
      <w:r w:rsidRPr="00FE5336">
        <w:rPr>
          <w:color w:val="000000" w:themeColor="text1"/>
        </w:rPr>
        <w:t xml:space="preserve"> by mohlo mimo jiné býti setkání, které starostové obcí v jednotlivých regionech pořádají. Konzultují zde dění ve svých obcích, dále také například</w:t>
      </w:r>
      <w:r w:rsidR="00C16CB6" w:rsidRPr="00FE5336">
        <w:rPr>
          <w:color w:val="000000" w:themeColor="text1"/>
        </w:rPr>
        <w:t>, řeší,</w:t>
      </w:r>
      <w:r w:rsidRPr="00FE5336">
        <w:rPr>
          <w:color w:val="000000" w:themeColor="text1"/>
        </w:rPr>
        <w:t xml:space="preserve"> jak žádat o dotace, případně jaké dotace je aktuálně možné z Evropské unie získat, na co může dostat obec příspěvky a další.</w:t>
      </w:r>
      <w:r w:rsidR="00AD5095" w:rsidRPr="00FE5336">
        <w:rPr>
          <w:rStyle w:val="Znakapoznpodarou"/>
          <w:color w:val="000000" w:themeColor="text1"/>
        </w:rPr>
        <w:footnoteReference w:id="135"/>
      </w:r>
      <w:r w:rsidRPr="00FE5336">
        <w:rPr>
          <w:color w:val="000000" w:themeColor="text1"/>
        </w:rPr>
        <w:t xml:space="preserve"> Nově zvolení a nezkušení starostové obcí, kteří se těchto schůzí účastní, zde mohou nasbírat alespoň teoretické zkušenosti z praxe a přímo se poradit např. o věcech, které sami neznají nebo jsou pro ně problematické se starosty jiných obcí, kteří mohou být zkušenější v těch kterých daných věcech.</w:t>
      </w:r>
    </w:p>
    <w:p w14:paraId="3B2C0EEE" w14:textId="56621991" w:rsidR="00EF7DC8" w:rsidRPr="00FE5336" w:rsidRDefault="00EF7DC8" w:rsidP="00614729">
      <w:pPr>
        <w:spacing w:after="160" w:line="259" w:lineRule="auto"/>
        <w:ind w:firstLine="0"/>
        <w:jc w:val="left"/>
        <w:rPr>
          <w:color w:val="000000" w:themeColor="text1"/>
        </w:rPr>
        <w:sectPr w:rsidR="00EF7DC8" w:rsidRPr="00FE5336" w:rsidSect="00595B0F">
          <w:footerReference w:type="default" r:id="rId10"/>
          <w:type w:val="continuous"/>
          <w:pgSz w:w="11906" w:h="16838"/>
          <w:pgMar w:top="1417" w:right="1417" w:bottom="1417" w:left="1701" w:header="708" w:footer="708" w:gutter="0"/>
          <w:cols w:space="708"/>
          <w:docGrid w:linePitch="360"/>
        </w:sectPr>
      </w:pPr>
    </w:p>
    <w:p w14:paraId="4F0B8D81" w14:textId="0D05D986" w:rsidR="00584C25" w:rsidRPr="00FE5336" w:rsidRDefault="0051094A" w:rsidP="00584C25">
      <w:pPr>
        <w:pStyle w:val="Nadpis1"/>
        <w:ind w:firstLine="0"/>
        <w:rPr>
          <w:rFonts w:cs="Times New Roman"/>
          <w:bCs w:val="0"/>
          <w:color w:val="000000" w:themeColor="text1"/>
        </w:rPr>
      </w:pPr>
      <w:r w:rsidRPr="00FE5336">
        <w:rPr>
          <w:rStyle w:val="Nadpis1Char"/>
          <w:rFonts w:cs="Times New Roman"/>
          <w:b/>
          <w:color w:val="000000" w:themeColor="text1"/>
        </w:rPr>
        <w:lastRenderedPageBreak/>
        <w:t xml:space="preserve"> </w:t>
      </w:r>
      <w:bookmarkStart w:id="27" w:name="_Toc460393745"/>
      <w:r w:rsidRPr="00FE5336">
        <w:rPr>
          <w:rStyle w:val="Nadpis1Char"/>
          <w:rFonts w:cs="Times New Roman"/>
          <w:b/>
          <w:color w:val="000000" w:themeColor="text1"/>
        </w:rPr>
        <w:t>Závěr</w:t>
      </w:r>
      <w:bookmarkEnd w:id="27"/>
    </w:p>
    <w:p w14:paraId="06785A56" w14:textId="4E628C1A" w:rsidR="00584C25" w:rsidRPr="00FE5336" w:rsidRDefault="00584C25" w:rsidP="00584C25">
      <w:pPr>
        <w:rPr>
          <w:color w:val="000000" w:themeColor="text1"/>
        </w:rPr>
      </w:pPr>
      <w:r w:rsidRPr="00FE5336">
        <w:rPr>
          <w:color w:val="000000" w:themeColor="text1"/>
        </w:rPr>
        <w:t>Hlavním cílem mé bakalářské práce bylo prakticky popsat, jak může probíhat volba starosty malé obce v České republice</w:t>
      </w:r>
      <w:r w:rsidR="00D04622" w:rsidRPr="00FE5336">
        <w:rPr>
          <w:color w:val="000000" w:themeColor="text1"/>
        </w:rPr>
        <w:t>,</w:t>
      </w:r>
      <w:r w:rsidRPr="00FE5336">
        <w:rPr>
          <w:color w:val="000000" w:themeColor="text1"/>
        </w:rPr>
        <w:t xml:space="preserve"> a poukázat na to, že ne vždy, i po řádném zvolení jednotlivých funkcionářů do obecního zastupitelstva</w:t>
      </w:r>
      <w:r w:rsidR="00D04622" w:rsidRPr="00FE5336">
        <w:rPr>
          <w:color w:val="000000" w:themeColor="text1"/>
        </w:rPr>
        <w:t>,</w:t>
      </w:r>
      <w:r w:rsidRPr="00FE5336">
        <w:rPr>
          <w:color w:val="000000" w:themeColor="text1"/>
        </w:rPr>
        <w:t xml:space="preserve"> je samozřejmostí, že takto sestavené obecní zastupitelstvo dokončí řádně své volební období, pro</w:t>
      </w:r>
      <w:r w:rsidR="009902A0" w:rsidRPr="00FE5336">
        <w:rPr>
          <w:color w:val="000000" w:themeColor="text1"/>
        </w:rPr>
        <w:t xml:space="preserve"> které bylo zvoleno</w:t>
      </w:r>
      <w:r w:rsidR="00D04622" w:rsidRPr="00FE5336">
        <w:rPr>
          <w:color w:val="000000" w:themeColor="text1"/>
        </w:rPr>
        <w:t>,</w:t>
      </w:r>
      <w:r w:rsidR="009902A0" w:rsidRPr="00FE5336">
        <w:rPr>
          <w:color w:val="000000" w:themeColor="text1"/>
        </w:rPr>
        <w:t xml:space="preserve"> a přiblížit </w:t>
      </w:r>
      <w:r w:rsidRPr="00FE5336">
        <w:rPr>
          <w:color w:val="000000" w:themeColor="text1"/>
        </w:rPr>
        <w:t xml:space="preserve">problematiku, se kterou se obce bohužel potýkají a kterou nelze dopředu předvídat. </w:t>
      </w:r>
    </w:p>
    <w:p w14:paraId="522E36CF" w14:textId="1302E915" w:rsidR="00584C25" w:rsidRPr="00FE5336" w:rsidRDefault="00584C25" w:rsidP="00584C25">
      <w:pPr>
        <w:rPr>
          <w:color w:val="000000" w:themeColor="text1"/>
        </w:rPr>
      </w:pPr>
      <w:r w:rsidRPr="00FE5336">
        <w:rPr>
          <w:color w:val="000000" w:themeColor="text1"/>
        </w:rPr>
        <w:t>V</w:t>
      </w:r>
      <w:r w:rsidR="00D04622" w:rsidRPr="00FE5336">
        <w:rPr>
          <w:color w:val="000000" w:themeColor="text1"/>
        </w:rPr>
        <w:t> obsahu práce</w:t>
      </w:r>
      <w:r w:rsidRPr="00FE5336">
        <w:rPr>
          <w:color w:val="000000" w:themeColor="text1"/>
        </w:rPr>
        <w:t xml:space="preserve">, jsem se snažila zaměřit na základní charakteristiku voleb do obecního zastupitelstva </w:t>
      </w:r>
      <w:r w:rsidR="009902A0" w:rsidRPr="00FE5336">
        <w:rPr>
          <w:color w:val="000000" w:themeColor="text1"/>
        </w:rPr>
        <w:t>a následnou volbu starosty obce</w:t>
      </w:r>
      <w:r w:rsidRPr="00FE5336">
        <w:rPr>
          <w:color w:val="000000" w:themeColor="text1"/>
        </w:rPr>
        <w:t xml:space="preserve">. Na </w:t>
      </w:r>
      <w:r w:rsidR="00D04622" w:rsidRPr="00FE5336">
        <w:rPr>
          <w:color w:val="000000" w:themeColor="text1"/>
        </w:rPr>
        <w:t>konkrétníc</w:t>
      </w:r>
      <w:r w:rsidRPr="00FE5336">
        <w:rPr>
          <w:color w:val="000000" w:themeColor="text1"/>
        </w:rPr>
        <w:t xml:space="preserve">h příkladech obce Kladníky a obce Soběchleby jsem ukázala, že výkon funkce obecního zastupitele a starosty není pro mnohé funkcionáře, především v menších obcích </w:t>
      </w:r>
      <w:r w:rsidR="001A55D3" w:rsidRPr="00FE5336">
        <w:rPr>
          <w:color w:val="000000" w:themeColor="text1"/>
        </w:rPr>
        <w:t>ČR</w:t>
      </w:r>
      <w:r w:rsidR="00D04622" w:rsidRPr="00FE5336">
        <w:rPr>
          <w:color w:val="000000" w:themeColor="text1"/>
        </w:rPr>
        <w:t>,</w:t>
      </w:r>
      <w:r w:rsidRPr="00FE5336">
        <w:rPr>
          <w:color w:val="000000" w:themeColor="text1"/>
        </w:rPr>
        <w:t xml:space="preserve"> vždy jednoduchý, zejména pro </w:t>
      </w:r>
      <w:r w:rsidR="00D04622" w:rsidRPr="00FE5336">
        <w:rPr>
          <w:color w:val="000000" w:themeColor="text1"/>
        </w:rPr>
        <w:t>t</w:t>
      </w:r>
      <w:r w:rsidRPr="00FE5336">
        <w:rPr>
          <w:color w:val="000000" w:themeColor="text1"/>
        </w:rPr>
        <w:t xml:space="preserve">y, kteří se správně neorientují v příslušné právní úpravě a nemají k dispozici potřebné profesní zázemí. </w:t>
      </w:r>
    </w:p>
    <w:p w14:paraId="51F98B6C" w14:textId="35BDF351" w:rsidR="00584C25" w:rsidRPr="00FE5336" w:rsidRDefault="00D04622" w:rsidP="00584C25">
      <w:pPr>
        <w:rPr>
          <w:color w:val="000000" w:themeColor="text1"/>
        </w:rPr>
      </w:pPr>
      <w:r w:rsidRPr="00FE5336">
        <w:rPr>
          <w:color w:val="000000" w:themeColor="text1"/>
        </w:rPr>
        <w:t>Návrhy de lege ferrenda</w:t>
      </w:r>
      <w:r w:rsidR="00584C25" w:rsidRPr="00FE5336">
        <w:rPr>
          <w:color w:val="000000" w:themeColor="text1"/>
        </w:rPr>
        <w:t xml:space="preserve"> pro zlepšení právní úpravy </w:t>
      </w:r>
      <w:r w:rsidR="001A55D3" w:rsidRPr="00FE5336">
        <w:rPr>
          <w:color w:val="000000" w:themeColor="text1"/>
        </w:rPr>
        <w:t>ČR</w:t>
      </w:r>
      <w:r w:rsidR="00584C25" w:rsidRPr="00FE5336">
        <w:rPr>
          <w:color w:val="000000" w:themeColor="text1"/>
        </w:rPr>
        <w:t xml:space="preserve">, jež zahrnuje problematiku komunálních voleb, nebylo třeba poskytnout, jelikož se domnívám, že samotná praxe ukazuje, že právní úprava je zcela dostačující. </w:t>
      </w:r>
    </w:p>
    <w:p w14:paraId="154D86BC" w14:textId="77DC792A" w:rsidR="00584C25" w:rsidRPr="00FE5336" w:rsidRDefault="00584C25" w:rsidP="000D55E2">
      <w:pPr>
        <w:rPr>
          <w:color w:val="000000" w:themeColor="text1"/>
        </w:rPr>
      </w:pPr>
      <w:r w:rsidRPr="00FE5336">
        <w:rPr>
          <w:color w:val="000000" w:themeColor="text1"/>
        </w:rPr>
        <w:t>Mojí snahou bylo přiblížit na dvou příkladech obcí, že při volbách je skutečně potřebné, aby se občané zajímali o místní politiku v obci a aby byli schopni svou potencionální funkci komunálního politika vykonávat řádně v souladu se zákony, aby znali legislativu, která je s výkonem jejich funkcí spojená a její znalost k řádnému výkonu funkce potřebná. Jak je důležité, aby se právě komunální politici malých obcí snažili problémům předcházet a předem se dostatečně informovali o správnosti svých konání, pokud si v něm nejsou jisti, či nenajdou oporu v příslušných zákonech, aby se s takovými dotazy obraceli na pověřený obecní řad, do jehož správního obvodu spadají</w:t>
      </w:r>
      <w:r w:rsidR="00F10E1D" w:rsidRPr="00FE5336">
        <w:rPr>
          <w:color w:val="000000" w:themeColor="text1"/>
        </w:rPr>
        <w:t xml:space="preserve">, dále také na krajské úřady, </w:t>
      </w:r>
      <w:r w:rsidRPr="00FE5336">
        <w:rPr>
          <w:color w:val="000000" w:themeColor="text1"/>
        </w:rPr>
        <w:t>případně na MVČR. Jak jsem se svou prací detailně zabývala, dospěla jsem k </w:t>
      </w:r>
      <w:r w:rsidR="00D04622" w:rsidRPr="00FE5336">
        <w:rPr>
          <w:color w:val="000000" w:themeColor="text1"/>
        </w:rPr>
        <w:t>poznání</w:t>
      </w:r>
      <w:r w:rsidRPr="00FE5336">
        <w:rPr>
          <w:color w:val="000000" w:themeColor="text1"/>
        </w:rPr>
        <w:t>, že se tak děje až při potřebné nápravě vzniklých problémů. Obce by měly vědět, že MVČR územním samosprávným celkům jak obcím, tak krajům poskytuje i metodickou pomoc, dozoruje jejich samostatnou působnost a dále kontroluje působnost přenesenou i samostatnou.</w:t>
      </w:r>
    </w:p>
    <w:p w14:paraId="77CA64D1" w14:textId="032C3EDE" w:rsidR="00614729" w:rsidRPr="00FE5336" w:rsidRDefault="00452E86" w:rsidP="00021E13">
      <w:pPr>
        <w:rPr>
          <w:color w:val="000000" w:themeColor="text1"/>
        </w:rPr>
      </w:pPr>
      <w:r w:rsidRPr="00FE5336">
        <w:rPr>
          <w:color w:val="000000" w:themeColor="text1"/>
        </w:rPr>
        <w:t>Svou prací jsem rovněž chtěla motivovat občany obcí, aby vůči své obci aktivně konali a zapojovali se do místní politiky, a to způsobem či formou práva být volen do obecních orgánů, nebo například účastí a vyjádřeními se na zasedáních zastupitelstva. Jen tak bude do budoucna zajištěn správný chod obce.</w:t>
      </w:r>
      <w:r w:rsidR="00614729" w:rsidRPr="00FE5336">
        <w:rPr>
          <w:color w:val="000000" w:themeColor="text1"/>
        </w:rPr>
        <w:br w:type="page"/>
      </w:r>
    </w:p>
    <w:p w14:paraId="00E5501B" w14:textId="30BD9D52" w:rsidR="005242A7" w:rsidRPr="00FE5336" w:rsidRDefault="005242A7" w:rsidP="00350625">
      <w:pPr>
        <w:ind w:firstLine="0"/>
        <w:rPr>
          <w:rStyle w:val="Nadpis1Char"/>
          <w:rFonts w:cs="Times New Roman"/>
          <w:color w:val="000000" w:themeColor="text1"/>
          <w:szCs w:val="24"/>
        </w:rPr>
      </w:pPr>
      <w:r w:rsidRPr="00FE5336">
        <w:rPr>
          <w:rStyle w:val="Nadpis1Char"/>
          <w:rFonts w:cs="Times New Roman"/>
          <w:color w:val="000000" w:themeColor="text1"/>
          <w:szCs w:val="24"/>
        </w:rPr>
        <w:lastRenderedPageBreak/>
        <w:t xml:space="preserve"> </w:t>
      </w:r>
      <w:bookmarkStart w:id="28" w:name="_Toc460393746"/>
      <w:r w:rsidRPr="00FE5336">
        <w:rPr>
          <w:rStyle w:val="Nadpis1Char"/>
          <w:rFonts w:cs="Times New Roman"/>
          <w:color w:val="000000" w:themeColor="text1"/>
          <w:szCs w:val="24"/>
        </w:rPr>
        <w:t>Seznam použitých zdrojů</w:t>
      </w:r>
      <w:bookmarkEnd w:id="28"/>
    </w:p>
    <w:p w14:paraId="783ED87F" w14:textId="77777777" w:rsidR="00B203A6" w:rsidRPr="00FE5336" w:rsidRDefault="00B203A6" w:rsidP="00D14B47">
      <w:pPr>
        <w:rPr>
          <w:rStyle w:val="Nadpis1Char"/>
          <w:rFonts w:cs="Times New Roman"/>
          <w:b w:val="0"/>
          <w:color w:val="000000" w:themeColor="text1"/>
          <w:szCs w:val="24"/>
        </w:rPr>
      </w:pPr>
    </w:p>
    <w:p w14:paraId="1E04854A" w14:textId="77777777" w:rsidR="002D2C39" w:rsidRPr="00FE5336" w:rsidRDefault="002D2C39" w:rsidP="00D14B47">
      <w:pPr>
        <w:rPr>
          <w:rStyle w:val="Nadpis1Char"/>
          <w:rFonts w:cs="Times New Roman"/>
          <w:b w:val="0"/>
          <w:color w:val="000000" w:themeColor="text1"/>
          <w:sz w:val="24"/>
          <w:szCs w:val="24"/>
        </w:rPr>
      </w:pPr>
      <w:bookmarkStart w:id="29" w:name="_Toc460393747"/>
      <w:r w:rsidRPr="00FE5336">
        <w:rPr>
          <w:rStyle w:val="Nadpis1Char"/>
          <w:rFonts w:cs="Times New Roman"/>
          <w:color w:val="000000" w:themeColor="text1"/>
          <w:sz w:val="28"/>
          <w:szCs w:val="24"/>
        </w:rPr>
        <w:t>Literatura</w:t>
      </w:r>
      <w:bookmarkEnd w:id="29"/>
    </w:p>
    <w:p w14:paraId="2E7A1E5B" w14:textId="335B933A" w:rsidR="002D2C39" w:rsidRPr="00FE5336" w:rsidRDefault="002D2C39" w:rsidP="00D14B47">
      <w:pPr>
        <w:pStyle w:val="Odstavecseseznamem"/>
        <w:numPr>
          <w:ilvl w:val="0"/>
          <w:numId w:val="37"/>
        </w:numPr>
        <w:rPr>
          <w:color w:val="000000" w:themeColor="text1"/>
        </w:rPr>
      </w:pPr>
      <w:r w:rsidRPr="00FE5336">
        <w:rPr>
          <w:color w:val="000000" w:themeColor="text1"/>
        </w:rPr>
        <w:t xml:space="preserve">HENDRYCH, Dušan a kol. </w:t>
      </w:r>
      <w:r w:rsidRPr="00FE5336">
        <w:rPr>
          <w:i/>
          <w:color w:val="000000" w:themeColor="text1"/>
        </w:rPr>
        <w:t>Správní právo. Obecná část.</w:t>
      </w:r>
      <w:r w:rsidRPr="00FE5336">
        <w:rPr>
          <w:color w:val="000000" w:themeColor="text1"/>
        </w:rPr>
        <w:t xml:space="preserve"> 8. vydá</w:t>
      </w:r>
      <w:r w:rsidR="00A078A2" w:rsidRPr="00FE5336">
        <w:rPr>
          <w:color w:val="000000" w:themeColor="text1"/>
        </w:rPr>
        <w:t>ní. Praha: C. H. Bec</w:t>
      </w:r>
      <w:r w:rsidR="009E4FBF" w:rsidRPr="00FE5336">
        <w:rPr>
          <w:color w:val="000000" w:themeColor="text1"/>
        </w:rPr>
        <w:t>k, 2012.</w:t>
      </w:r>
      <w:r w:rsidR="00A078A2" w:rsidRPr="00FE5336">
        <w:rPr>
          <w:color w:val="000000" w:themeColor="text1"/>
        </w:rPr>
        <w:t xml:space="preserve"> </w:t>
      </w:r>
      <w:r w:rsidRPr="00FE5336">
        <w:rPr>
          <w:color w:val="000000" w:themeColor="text1"/>
        </w:rPr>
        <w:t>792</w:t>
      </w:r>
      <w:r w:rsidR="00A078A2" w:rsidRPr="00FE5336">
        <w:rPr>
          <w:color w:val="000000" w:themeColor="text1"/>
        </w:rPr>
        <w:t xml:space="preserve"> s</w:t>
      </w:r>
      <w:r w:rsidRPr="00FE5336">
        <w:rPr>
          <w:color w:val="000000" w:themeColor="text1"/>
        </w:rPr>
        <w:t xml:space="preserve">. </w:t>
      </w:r>
    </w:p>
    <w:p w14:paraId="1DEB64EC" w14:textId="115552B6" w:rsidR="002D2C39" w:rsidRPr="00FE5336" w:rsidRDefault="002D2C39" w:rsidP="00D14B47">
      <w:pPr>
        <w:pStyle w:val="Odstavecseseznamem"/>
        <w:numPr>
          <w:ilvl w:val="0"/>
          <w:numId w:val="37"/>
        </w:numPr>
        <w:rPr>
          <w:color w:val="000000" w:themeColor="text1"/>
        </w:rPr>
      </w:pPr>
      <w:r w:rsidRPr="00FE5336">
        <w:rPr>
          <w:color w:val="000000" w:themeColor="text1"/>
        </w:rPr>
        <w:t xml:space="preserve">SLÁDEČEK, Vladimír. </w:t>
      </w:r>
      <w:r w:rsidRPr="00FE5336">
        <w:rPr>
          <w:i/>
          <w:color w:val="000000" w:themeColor="text1"/>
        </w:rPr>
        <w:t>Obecné správní právo</w:t>
      </w:r>
      <w:r w:rsidRPr="00FE5336">
        <w:rPr>
          <w:color w:val="000000" w:themeColor="text1"/>
        </w:rPr>
        <w:t xml:space="preserve">. 3. </w:t>
      </w:r>
      <w:r w:rsidR="003C135E" w:rsidRPr="00FE5336">
        <w:rPr>
          <w:color w:val="000000" w:themeColor="text1"/>
        </w:rPr>
        <w:t>a</w:t>
      </w:r>
      <w:r w:rsidRPr="00FE5336">
        <w:rPr>
          <w:color w:val="000000" w:themeColor="text1"/>
        </w:rPr>
        <w:t>ktualizované a upravené vydání, Praha:</w:t>
      </w:r>
      <w:r w:rsidR="00A078A2" w:rsidRPr="00FE5336">
        <w:rPr>
          <w:color w:val="000000" w:themeColor="text1"/>
        </w:rPr>
        <w:t xml:space="preserve"> Wolters Kluwer</w:t>
      </w:r>
      <w:r w:rsidR="003C135E" w:rsidRPr="00FE5336">
        <w:rPr>
          <w:color w:val="000000" w:themeColor="text1"/>
        </w:rPr>
        <w:t xml:space="preserve"> ČR</w:t>
      </w:r>
      <w:r w:rsidR="009E4FBF" w:rsidRPr="00FE5336">
        <w:rPr>
          <w:color w:val="000000" w:themeColor="text1"/>
        </w:rPr>
        <w:t>, 2013.</w:t>
      </w:r>
      <w:r w:rsidR="003C135E" w:rsidRPr="00FE5336">
        <w:rPr>
          <w:color w:val="000000" w:themeColor="text1"/>
        </w:rPr>
        <w:t xml:space="preserve"> 500</w:t>
      </w:r>
      <w:r w:rsidR="00A078A2" w:rsidRPr="00FE5336">
        <w:rPr>
          <w:color w:val="000000" w:themeColor="text1"/>
        </w:rPr>
        <w:t xml:space="preserve"> s</w:t>
      </w:r>
      <w:r w:rsidRPr="00FE5336">
        <w:rPr>
          <w:color w:val="000000" w:themeColor="text1"/>
        </w:rPr>
        <w:t xml:space="preserve">. </w:t>
      </w:r>
    </w:p>
    <w:p w14:paraId="6A8B7FBC" w14:textId="264A644F" w:rsidR="002D2C39" w:rsidRPr="00FE5336" w:rsidRDefault="002D2C39" w:rsidP="00D14B47">
      <w:pPr>
        <w:pStyle w:val="Odstavecseseznamem"/>
        <w:numPr>
          <w:ilvl w:val="0"/>
          <w:numId w:val="37"/>
        </w:numPr>
        <w:rPr>
          <w:color w:val="000000" w:themeColor="text1"/>
        </w:rPr>
      </w:pPr>
      <w:r w:rsidRPr="00FE5336">
        <w:rPr>
          <w:color w:val="000000" w:themeColor="text1"/>
        </w:rPr>
        <w:t xml:space="preserve">PRŮCHA, Petr. Správní právo. Obecná část. 8. </w:t>
      </w:r>
      <w:r w:rsidR="00690858" w:rsidRPr="00FE5336">
        <w:rPr>
          <w:color w:val="000000" w:themeColor="text1"/>
        </w:rPr>
        <w:t>vydání. Brno</w:t>
      </w:r>
      <w:r w:rsidR="00280C13" w:rsidRPr="00FE5336">
        <w:rPr>
          <w:color w:val="000000" w:themeColor="text1"/>
        </w:rPr>
        <w:t>,</w:t>
      </w:r>
      <w:r w:rsidR="00822D53" w:rsidRPr="00FE5336">
        <w:rPr>
          <w:color w:val="000000" w:themeColor="text1"/>
        </w:rPr>
        <w:t xml:space="preserve"> </w:t>
      </w:r>
      <w:r w:rsidR="00280C13" w:rsidRPr="00FE5336">
        <w:rPr>
          <w:color w:val="000000" w:themeColor="text1"/>
        </w:rPr>
        <w:t>Plzeň</w:t>
      </w:r>
      <w:r w:rsidR="00690858" w:rsidRPr="00FE5336">
        <w:rPr>
          <w:color w:val="000000" w:themeColor="text1"/>
        </w:rPr>
        <w:t xml:space="preserve">: </w:t>
      </w:r>
      <w:r w:rsidR="00280C13" w:rsidRPr="00FE5336">
        <w:rPr>
          <w:color w:val="000000" w:themeColor="text1"/>
        </w:rPr>
        <w:t>nakladatelství Doplněk a Vydavatelství a nakladatelství Aleš Čeňek, s.r.o.,</w:t>
      </w:r>
      <w:r w:rsidR="00690858" w:rsidRPr="00FE5336">
        <w:rPr>
          <w:color w:val="000000" w:themeColor="text1"/>
        </w:rPr>
        <w:t xml:space="preserve"> 2012. 428</w:t>
      </w:r>
      <w:r w:rsidR="00A078A2" w:rsidRPr="00FE5336">
        <w:rPr>
          <w:color w:val="000000" w:themeColor="text1"/>
        </w:rPr>
        <w:t xml:space="preserve"> s</w:t>
      </w:r>
      <w:r w:rsidRPr="00FE5336">
        <w:rPr>
          <w:color w:val="000000" w:themeColor="text1"/>
        </w:rPr>
        <w:t xml:space="preserve">. </w:t>
      </w:r>
    </w:p>
    <w:p w14:paraId="04B02C83" w14:textId="7C074B6A" w:rsidR="002D2C39" w:rsidRPr="00FE5336" w:rsidRDefault="002D2C39" w:rsidP="00D14B47">
      <w:pPr>
        <w:pStyle w:val="Odstavecseseznamem"/>
        <w:numPr>
          <w:ilvl w:val="0"/>
          <w:numId w:val="37"/>
        </w:numPr>
        <w:rPr>
          <w:color w:val="000000" w:themeColor="text1"/>
        </w:rPr>
      </w:pPr>
      <w:r w:rsidRPr="00FE5336">
        <w:rPr>
          <w:color w:val="000000" w:themeColor="text1"/>
        </w:rPr>
        <w:t xml:space="preserve">KOČÍ, Roman, </w:t>
      </w:r>
      <w:r w:rsidRPr="00FE5336">
        <w:rPr>
          <w:i/>
          <w:color w:val="000000" w:themeColor="text1"/>
        </w:rPr>
        <w:t>Obecní samospráva v České republice</w:t>
      </w:r>
      <w:r w:rsidRPr="00FE5336">
        <w:rPr>
          <w:color w:val="000000" w:themeColor="text1"/>
        </w:rPr>
        <w:t xml:space="preserve">. </w:t>
      </w:r>
      <w:r w:rsidR="00A078A2" w:rsidRPr="00FE5336">
        <w:rPr>
          <w:color w:val="000000" w:themeColor="text1"/>
        </w:rPr>
        <w:t>Praha: Leges</w:t>
      </w:r>
      <w:r w:rsidR="004E7BF9" w:rsidRPr="00FE5336">
        <w:rPr>
          <w:color w:val="000000" w:themeColor="text1"/>
        </w:rPr>
        <w:t xml:space="preserve"> s.r.o.</w:t>
      </w:r>
      <w:r w:rsidR="009E4FBF" w:rsidRPr="00FE5336">
        <w:rPr>
          <w:color w:val="000000" w:themeColor="text1"/>
        </w:rPr>
        <w:t>, 2012.</w:t>
      </w:r>
      <w:r w:rsidR="00A078A2" w:rsidRPr="00FE5336">
        <w:rPr>
          <w:color w:val="000000" w:themeColor="text1"/>
        </w:rPr>
        <w:t xml:space="preserve"> </w:t>
      </w:r>
      <w:r w:rsidRPr="00FE5336">
        <w:rPr>
          <w:color w:val="000000" w:themeColor="text1"/>
        </w:rPr>
        <w:t>240</w:t>
      </w:r>
      <w:r w:rsidR="00A078A2" w:rsidRPr="00FE5336">
        <w:rPr>
          <w:color w:val="000000" w:themeColor="text1"/>
        </w:rPr>
        <w:t xml:space="preserve"> s</w:t>
      </w:r>
      <w:r w:rsidRPr="00FE5336">
        <w:rPr>
          <w:color w:val="000000" w:themeColor="text1"/>
        </w:rPr>
        <w:t xml:space="preserve">. </w:t>
      </w:r>
    </w:p>
    <w:p w14:paraId="75A84F90" w14:textId="60F2C07D" w:rsidR="002D2C39" w:rsidRPr="00FE5336" w:rsidRDefault="002D2C39" w:rsidP="00D14B47">
      <w:pPr>
        <w:pStyle w:val="Odstavecseseznamem"/>
        <w:numPr>
          <w:ilvl w:val="0"/>
          <w:numId w:val="37"/>
        </w:numPr>
        <w:rPr>
          <w:color w:val="000000" w:themeColor="text1"/>
        </w:rPr>
      </w:pPr>
      <w:r w:rsidRPr="00FE5336">
        <w:rPr>
          <w:color w:val="000000" w:themeColor="text1"/>
        </w:rPr>
        <w:t xml:space="preserve">BALÍK, Stanislav, </w:t>
      </w:r>
      <w:r w:rsidRPr="00FE5336">
        <w:rPr>
          <w:i/>
          <w:color w:val="000000" w:themeColor="text1"/>
        </w:rPr>
        <w:t>Komunální politika: obce, aktéři a cíle místní politiky</w:t>
      </w:r>
      <w:r w:rsidRPr="00FE5336">
        <w:rPr>
          <w:color w:val="000000" w:themeColor="text1"/>
        </w:rPr>
        <w:t>.</w:t>
      </w:r>
      <w:r w:rsidR="00A078A2" w:rsidRPr="00FE5336">
        <w:rPr>
          <w:color w:val="000000" w:themeColor="text1"/>
        </w:rPr>
        <w:t xml:space="preserve"> Praha: Grada, 2009.</w:t>
      </w:r>
      <w:r w:rsidR="004E7BF9" w:rsidRPr="00FE5336">
        <w:rPr>
          <w:color w:val="000000" w:themeColor="text1"/>
        </w:rPr>
        <w:t xml:space="preserve"> 256</w:t>
      </w:r>
      <w:r w:rsidR="00A078A2" w:rsidRPr="00FE5336">
        <w:rPr>
          <w:color w:val="000000" w:themeColor="text1"/>
        </w:rPr>
        <w:t xml:space="preserve"> s</w:t>
      </w:r>
      <w:r w:rsidRPr="00FE5336">
        <w:rPr>
          <w:color w:val="000000" w:themeColor="text1"/>
        </w:rPr>
        <w:t xml:space="preserve">. </w:t>
      </w:r>
    </w:p>
    <w:p w14:paraId="3D4E93DB" w14:textId="3C6AE565" w:rsidR="00360953" w:rsidRPr="00FE5336" w:rsidRDefault="00360953" w:rsidP="00D14B47">
      <w:pPr>
        <w:pStyle w:val="Odstavecseseznamem"/>
        <w:numPr>
          <w:ilvl w:val="0"/>
          <w:numId w:val="37"/>
        </w:numPr>
        <w:rPr>
          <w:color w:val="000000" w:themeColor="text1"/>
        </w:rPr>
      </w:pPr>
      <w:r w:rsidRPr="00FE5336">
        <w:rPr>
          <w:color w:val="000000" w:themeColor="text1"/>
        </w:rPr>
        <w:t xml:space="preserve">KOUDELKA Zdeněk. </w:t>
      </w:r>
      <w:r w:rsidRPr="00FE5336">
        <w:rPr>
          <w:i/>
          <w:color w:val="000000" w:themeColor="text1"/>
        </w:rPr>
        <w:t>Samospráva.</w:t>
      </w:r>
      <w:r w:rsidRPr="00FE5336">
        <w:rPr>
          <w:color w:val="000000" w:themeColor="text1"/>
        </w:rPr>
        <w:t xml:space="preserve"> </w:t>
      </w:r>
      <w:r w:rsidR="00DD3A52" w:rsidRPr="00FE5336">
        <w:rPr>
          <w:color w:val="000000" w:themeColor="text1"/>
        </w:rPr>
        <w:t xml:space="preserve">Praha: </w:t>
      </w:r>
      <w:r w:rsidR="004E7BF9" w:rsidRPr="00FE5336">
        <w:rPr>
          <w:color w:val="000000" w:themeColor="text1"/>
        </w:rPr>
        <w:t>Linde Praha, a.s., 2007. 400</w:t>
      </w:r>
      <w:r w:rsidRPr="00FE5336">
        <w:rPr>
          <w:color w:val="000000" w:themeColor="text1"/>
        </w:rPr>
        <w:t xml:space="preserve"> s.</w:t>
      </w:r>
    </w:p>
    <w:p w14:paraId="0FEEEA0E" w14:textId="3786625F" w:rsidR="00DD3A52" w:rsidRPr="00FE5336" w:rsidRDefault="00DD3A52" w:rsidP="00D14B47">
      <w:pPr>
        <w:pStyle w:val="Odstavecseseznamem"/>
        <w:numPr>
          <w:ilvl w:val="0"/>
          <w:numId w:val="37"/>
        </w:numPr>
        <w:rPr>
          <w:color w:val="000000" w:themeColor="text1"/>
        </w:rPr>
      </w:pPr>
      <w:r w:rsidRPr="00FE5336">
        <w:rPr>
          <w:color w:val="000000" w:themeColor="text1"/>
        </w:rPr>
        <w:t xml:space="preserve">JIRÁSEK, Jiří a kol. </w:t>
      </w:r>
      <w:r w:rsidRPr="00FE5336">
        <w:rPr>
          <w:i/>
          <w:color w:val="000000" w:themeColor="text1"/>
        </w:rPr>
        <w:t>Ústavní základy organizace státu</w:t>
      </w:r>
      <w:r w:rsidR="009E4FBF" w:rsidRPr="00FE5336">
        <w:rPr>
          <w:color w:val="000000" w:themeColor="text1"/>
        </w:rPr>
        <w:t>. Praha: Leges.</w:t>
      </w:r>
      <w:r w:rsidRPr="00FE5336">
        <w:rPr>
          <w:color w:val="000000" w:themeColor="text1"/>
        </w:rPr>
        <w:t xml:space="preserve"> 368 s.</w:t>
      </w:r>
    </w:p>
    <w:p w14:paraId="108D4D18" w14:textId="77777777" w:rsidR="00DD3A52" w:rsidRPr="00FE5336" w:rsidRDefault="00DD3A52" w:rsidP="00DD3A52">
      <w:pPr>
        <w:pStyle w:val="Odstavecseseznamem"/>
        <w:ind w:firstLine="0"/>
        <w:rPr>
          <w:color w:val="000000" w:themeColor="text1"/>
        </w:rPr>
      </w:pPr>
    </w:p>
    <w:p w14:paraId="7CDE949D" w14:textId="77777777" w:rsidR="002D2C39" w:rsidRPr="00FE5336" w:rsidRDefault="002D2C39" w:rsidP="00D14B47">
      <w:pPr>
        <w:rPr>
          <w:rStyle w:val="Nadpis1Char"/>
          <w:rFonts w:cs="Times New Roman"/>
          <w:b w:val="0"/>
          <w:color w:val="000000" w:themeColor="text1"/>
          <w:sz w:val="28"/>
          <w:szCs w:val="24"/>
        </w:rPr>
      </w:pPr>
      <w:bookmarkStart w:id="30" w:name="_Toc460393748"/>
      <w:r w:rsidRPr="00FE5336">
        <w:rPr>
          <w:rStyle w:val="Nadpis1Char"/>
          <w:rFonts w:cs="Times New Roman"/>
          <w:color w:val="000000" w:themeColor="text1"/>
          <w:sz w:val="28"/>
          <w:szCs w:val="24"/>
        </w:rPr>
        <w:t>Judikatura</w:t>
      </w:r>
      <w:bookmarkEnd w:id="30"/>
    </w:p>
    <w:p w14:paraId="01F854FB" w14:textId="49C6F421" w:rsidR="002D2C39" w:rsidRPr="00FE5336" w:rsidRDefault="002D2C39" w:rsidP="00D14B47">
      <w:pPr>
        <w:pStyle w:val="Odstavecseseznamem"/>
        <w:numPr>
          <w:ilvl w:val="0"/>
          <w:numId w:val="34"/>
        </w:numPr>
        <w:rPr>
          <w:color w:val="000000" w:themeColor="text1"/>
        </w:rPr>
      </w:pPr>
      <w:r w:rsidRPr="00FE5336">
        <w:rPr>
          <w:color w:val="000000" w:themeColor="text1"/>
        </w:rPr>
        <w:t>Rozsudek NSS ze dne 5.9.</w:t>
      </w:r>
      <w:r w:rsidR="009C1804" w:rsidRPr="00FE5336">
        <w:rPr>
          <w:color w:val="000000" w:themeColor="text1"/>
        </w:rPr>
        <w:t xml:space="preserve"> </w:t>
      </w:r>
      <w:r w:rsidRPr="00FE5336">
        <w:rPr>
          <w:color w:val="000000" w:themeColor="text1"/>
        </w:rPr>
        <w:t xml:space="preserve">2007, </w:t>
      </w:r>
      <w:r w:rsidR="00027EEE" w:rsidRPr="00FE5336">
        <w:rPr>
          <w:color w:val="000000" w:themeColor="text1"/>
        </w:rPr>
        <w:t>sp. zn.</w:t>
      </w:r>
      <w:r w:rsidRPr="00FE5336">
        <w:rPr>
          <w:color w:val="000000" w:themeColor="text1"/>
        </w:rPr>
        <w:t xml:space="preserve"> 3 Aps 7/2006.</w:t>
      </w:r>
    </w:p>
    <w:p w14:paraId="2EE0E419" w14:textId="77777777" w:rsidR="002D2C39" w:rsidRPr="00FE5336" w:rsidRDefault="002D2C39" w:rsidP="00D14B47">
      <w:pPr>
        <w:pStyle w:val="Odstavecseseznamem"/>
        <w:numPr>
          <w:ilvl w:val="0"/>
          <w:numId w:val="34"/>
        </w:numPr>
        <w:rPr>
          <w:color w:val="000000" w:themeColor="text1"/>
        </w:rPr>
      </w:pPr>
      <w:r w:rsidRPr="00FE5336">
        <w:rPr>
          <w:color w:val="000000" w:themeColor="text1"/>
        </w:rPr>
        <w:t>Usnesení Ústavního soudu ze dne 28. 11. 2000, sp. zn. III. ÚS 643/2000.</w:t>
      </w:r>
    </w:p>
    <w:p w14:paraId="049B4E6E" w14:textId="274C680E" w:rsidR="0052396D" w:rsidRPr="00FE5336" w:rsidRDefault="00156DED" w:rsidP="00D14B47">
      <w:pPr>
        <w:pStyle w:val="Odstavecseseznamem"/>
        <w:numPr>
          <w:ilvl w:val="0"/>
          <w:numId w:val="34"/>
        </w:numPr>
        <w:rPr>
          <w:color w:val="000000" w:themeColor="text1"/>
        </w:rPr>
      </w:pPr>
      <w:r w:rsidRPr="00FE5336">
        <w:rPr>
          <w:color w:val="000000" w:themeColor="text1"/>
        </w:rPr>
        <w:t>R</w:t>
      </w:r>
      <w:r w:rsidR="0052396D" w:rsidRPr="00FE5336">
        <w:rPr>
          <w:color w:val="000000" w:themeColor="text1"/>
        </w:rPr>
        <w:t>ozsudek NSS ze dne 14. 6. 2006, sp. zn. 30 Cdo 3130/2005</w:t>
      </w:r>
      <w:r w:rsidR="001D4099" w:rsidRPr="00FE5336">
        <w:rPr>
          <w:color w:val="000000" w:themeColor="text1"/>
        </w:rPr>
        <w:t>.</w:t>
      </w:r>
    </w:p>
    <w:p w14:paraId="551C970B" w14:textId="77777777" w:rsidR="009B78C1" w:rsidRPr="00FE5336" w:rsidRDefault="00156DED" w:rsidP="00D14B47">
      <w:pPr>
        <w:pStyle w:val="Odstavecseseznamem"/>
        <w:numPr>
          <w:ilvl w:val="0"/>
          <w:numId w:val="34"/>
        </w:numPr>
        <w:rPr>
          <w:color w:val="000000" w:themeColor="text1"/>
        </w:rPr>
      </w:pPr>
      <w:r w:rsidRPr="00FE5336">
        <w:rPr>
          <w:color w:val="000000" w:themeColor="text1"/>
        </w:rPr>
        <w:t>N</w:t>
      </w:r>
      <w:r w:rsidR="009B78C1" w:rsidRPr="00FE5336">
        <w:rPr>
          <w:color w:val="000000" w:themeColor="text1"/>
        </w:rPr>
        <w:t>ález Ústavního soudu ze dne 24.11. 1998, sp.zn. Pl. ÚS 38/97.</w:t>
      </w:r>
    </w:p>
    <w:p w14:paraId="44DB6CF8" w14:textId="5BC59BF1" w:rsidR="00F63339" w:rsidRPr="00FE5336" w:rsidRDefault="00156DED" w:rsidP="00D14B47">
      <w:pPr>
        <w:pStyle w:val="Odstavecseseznamem"/>
        <w:numPr>
          <w:ilvl w:val="0"/>
          <w:numId w:val="34"/>
        </w:numPr>
        <w:rPr>
          <w:color w:val="000000" w:themeColor="text1"/>
        </w:rPr>
      </w:pPr>
      <w:r w:rsidRPr="00FE5336">
        <w:rPr>
          <w:color w:val="000000" w:themeColor="text1"/>
        </w:rPr>
        <w:t>N</w:t>
      </w:r>
      <w:r w:rsidR="00F63339" w:rsidRPr="00FE5336">
        <w:rPr>
          <w:color w:val="000000" w:themeColor="text1"/>
        </w:rPr>
        <w:t xml:space="preserve">ález Ústavního soudu ze dne </w:t>
      </w:r>
      <w:r w:rsidRPr="00FE5336">
        <w:rPr>
          <w:color w:val="000000" w:themeColor="text1"/>
        </w:rPr>
        <w:t>15. 7. 2008</w:t>
      </w:r>
      <w:r w:rsidR="00F63339" w:rsidRPr="00FE5336">
        <w:rPr>
          <w:color w:val="000000" w:themeColor="text1"/>
        </w:rPr>
        <w:t>, sp. zn. I. ÚS 2819/07.</w:t>
      </w:r>
    </w:p>
    <w:p w14:paraId="30F0361E" w14:textId="2CD54B2E" w:rsidR="00CE75EF" w:rsidRPr="00FE5336" w:rsidRDefault="00156DED" w:rsidP="00D14B47">
      <w:pPr>
        <w:pStyle w:val="Odstavecseseznamem"/>
        <w:numPr>
          <w:ilvl w:val="0"/>
          <w:numId w:val="34"/>
        </w:numPr>
        <w:rPr>
          <w:color w:val="000000" w:themeColor="text1"/>
        </w:rPr>
      </w:pPr>
      <w:r w:rsidRPr="00FE5336">
        <w:rPr>
          <w:color w:val="000000" w:themeColor="text1"/>
        </w:rPr>
        <w:t>R</w:t>
      </w:r>
      <w:r w:rsidR="00CE75EF" w:rsidRPr="00FE5336">
        <w:rPr>
          <w:color w:val="000000" w:themeColor="text1"/>
        </w:rPr>
        <w:t>ozsudek Nejvyššího soudu ze dne 20.5.</w:t>
      </w:r>
      <w:r w:rsidR="009C1804" w:rsidRPr="00FE5336">
        <w:rPr>
          <w:color w:val="000000" w:themeColor="text1"/>
        </w:rPr>
        <w:t xml:space="preserve"> </w:t>
      </w:r>
      <w:r w:rsidR="00CE75EF" w:rsidRPr="00FE5336">
        <w:rPr>
          <w:color w:val="000000" w:themeColor="text1"/>
        </w:rPr>
        <w:t>2009</w:t>
      </w:r>
      <w:r w:rsidR="001D4099" w:rsidRPr="00FE5336">
        <w:rPr>
          <w:color w:val="000000" w:themeColor="text1"/>
        </w:rPr>
        <w:t>,</w:t>
      </w:r>
      <w:r w:rsidR="00CE75EF" w:rsidRPr="00FE5336">
        <w:rPr>
          <w:color w:val="000000" w:themeColor="text1"/>
        </w:rPr>
        <w:t xml:space="preserve"> sp.zn. 30 Cdo 3049/2007.</w:t>
      </w:r>
    </w:p>
    <w:p w14:paraId="0A58F671" w14:textId="0D8BDDC1" w:rsidR="002D2C39" w:rsidRPr="00FE5336" w:rsidRDefault="00156DED" w:rsidP="00D14B47">
      <w:pPr>
        <w:pStyle w:val="Odstavecseseznamem"/>
        <w:numPr>
          <w:ilvl w:val="0"/>
          <w:numId w:val="34"/>
        </w:numPr>
        <w:rPr>
          <w:color w:val="000000" w:themeColor="text1"/>
        </w:rPr>
      </w:pPr>
      <w:r w:rsidRPr="00FE5336">
        <w:rPr>
          <w:color w:val="000000" w:themeColor="text1"/>
        </w:rPr>
        <w:t>Rozsude</w:t>
      </w:r>
      <w:r w:rsidR="009C1804" w:rsidRPr="00FE5336">
        <w:rPr>
          <w:color w:val="000000" w:themeColor="text1"/>
        </w:rPr>
        <w:t xml:space="preserve">k Nejvyššího soudu ze dne 16.5. </w:t>
      </w:r>
      <w:r w:rsidRPr="00FE5336">
        <w:rPr>
          <w:color w:val="000000" w:themeColor="text1"/>
        </w:rPr>
        <w:t xml:space="preserve">2012, </w:t>
      </w:r>
      <w:r w:rsidR="00027EEE" w:rsidRPr="00FE5336">
        <w:rPr>
          <w:color w:val="000000" w:themeColor="text1"/>
        </w:rPr>
        <w:t>sp. zn.</w:t>
      </w:r>
      <w:r w:rsidRPr="00FE5336">
        <w:rPr>
          <w:color w:val="000000" w:themeColor="text1"/>
        </w:rPr>
        <w:t xml:space="preserve"> 28 Cdo 2126/2011.</w:t>
      </w:r>
    </w:p>
    <w:p w14:paraId="289E7247" w14:textId="6EBD5998" w:rsidR="008D026B" w:rsidRPr="00FE5336" w:rsidRDefault="009C1804" w:rsidP="00D14B47">
      <w:pPr>
        <w:pStyle w:val="Odstavecseseznamem"/>
        <w:numPr>
          <w:ilvl w:val="0"/>
          <w:numId w:val="34"/>
        </w:numPr>
        <w:rPr>
          <w:color w:val="000000" w:themeColor="text1"/>
        </w:rPr>
      </w:pPr>
      <w:r w:rsidRPr="00FE5336">
        <w:rPr>
          <w:color w:val="000000" w:themeColor="text1"/>
        </w:rPr>
        <w:t xml:space="preserve">Nález </w:t>
      </w:r>
      <w:r w:rsidR="008D026B" w:rsidRPr="00FE5336">
        <w:rPr>
          <w:color w:val="000000" w:themeColor="text1"/>
        </w:rPr>
        <w:t xml:space="preserve">Ústavního soudu ze dne </w:t>
      </w:r>
      <w:r w:rsidRPr="00FE5336">
        <w:rPr>
          <w:color w:val="000000" w:themeColor="text1"/>
        </w:rPr>
        <w:t>5.2. 2003</w:t>
      </w:r>
      <w:r w:rsidR="008D026B" w:rsidRPr="00FE5336">
        <w:rPr>
          <w:color w:val="000000" w:themeColor="text1"/>
        </w:rPr>
        <w:t>, sp. zn. Pl. ÚS 34/</w:t>
      </w:r>
      <w:r w:rsidRPr="00FE5336">
        <w:rPr>
          <w:color w:val="000000" w:themeColor="text1"/>
        </w:rPr>
        <w:t>0</w:t>
      </w:r>
      <w:r w:rsidR="008D026B" w:rsidRPr="00FE5336">
        <w:rPr>
          <w:color w:val="000000" w:themeColor="text1"/>
        </w:rPr>
        <w:t>2.</w:t>
      </w:r>
    </w:p>
    <w:p w14:paraId="28AC977A" w14:textId="77777777" w:rsidR="009C1804" w:rsidRPr="00FE5336" w:rsidRDefault="009C1804" w:rsidP="009C1804">
      <w:pPr>
        <w:pStyle w:val="Odstavecseseznamem"/>
        <w:ind w:firstLine="0"/>
        <w:rPr>
          <w:color w:val="000000" w:themeColor="text1"/>
        </w:rPr>
      </w:pPr>
    </w:p>
    <w:p w14:paraId="11F302DA" w14:textId="77777777" w:rsidR="00156DED" w:rsidRPr="00FE5336" w:rsidRDefault="00156DED" w:rsidP="00D14B47">
      <w:pPr>
        <w:pStyle w:val="Odstavecseseznamem"/>
        <w:rPr>
          <w:color w:val="000000" w:themeColor="text1"/>
        </w:rPr>
      </w:pPr>
    </w:p>
    <w:p w14:paraId="332D6AF4" w14:textId="77777777" w:rsidR="0009747A" w:rsidRPr="00FE5336" w:rsidRDefault="0009747A" w:rsidP="00D14B47">
      <w:pPr>
        <w:pStyle w:val="Odstavecseseznamem"/>
        <w:rPr>
          <w:color w:val="000000" w:themeColor="text1"/>
        </w:rPr>
      </w:pPr>
    </w:p>
    <w:p w14:paraId="706CF492" w14:textId="77777777" w:rsidR="0009747A" w:rsidRPr="00FE5336" w:rsidRDefault="0009747A" w:rsidP="00D14B47">
      <w:pPr>
        <w:pStyle w:val="Odstavecseseznamem"/>
        <w:rPr>
          <w:color w:val="000000" w:themeColor="text1"/>
        </w:rPr>
      </w:pPr>
    </w:p>
    <w:p w14:paraId="1EEF6E64" w14:textId="77777777" w:rsidR="0009747A" w:rsidRPr="00FE5336" w:rsidRDefault="0009747A" w:rsidP="00D14B47">
      <w:pPr>
        <w:pStyle w:val="Odstavecseseznamem"/>
        <w:rPr>
          <w:color w:val="000000" w:themeColor="text1"/>
        </w:rPr>
      </w:pPr>
    </w:p>
    <w:p w14:paraId="626AB4CA" w14:textId="77777777" w:rsidR="0009747A" w:rsidRPr="00FE5336" w:rsidRDefault="0009747A" w:rsidP="00D14B47">
      <w:pPr>
        <w:pStyle w:val="Odstavecseseznamem"/>
        <w:rPr>
          <w:color w:val="000000" w:themeColor="text1"/>
        </w:rPr>
      </w:pPr>
    </w:p>
    <w:p w14:paraId="32C128B5" w14:textId="77777777" w:rsidR="002D2C39" w:rsidRPr="00FE5336" w:rsidRDefault="002D2C39" w:rsidP="00D14B47">
      <w:pPr>
        <w:rPr>
          <w:rStyle w:val="Nadpis1Char"/>
          <w:rFonts w:cs="Times New Roman"/>
          <w:b w:val="0"/>
          <w:color w:val="000000" w:themeColor="text1"/>
          <w:sz w:val="28"/>
          <w:szCs w:val="24"/>
        </w:rPr>
      </w:pPr>
      <w:bookmarkStart w:id="31" w:name="_Toc460393749"/>
      <w:r w:rsidRPr="00FE5336">
        <w:rPr>
          <w:rStyle w:val="Nadpis1Char"/>
          <w:rFonts w:cs="Times New Roman"/>
          <w:color w:val="000000" w:themeColor="text1"/>
          <w:sz w:val="28"/>
          <w:szCs w:val="24"/>
        </w:rPr>
        <w:lastRenderedPageBreak/>
        <w:t>Zákony</w:t>
      </w:r>
      <w:bookmarkEnd w:id="31"/>
    </w:p>
    <w:p w14:paraId="3743747B" w14:textId="36419011" w:rsidR="00920B3A" w:rsidRPr="00FE5336" w:rsidRDefault="00920B3A" w:rsidP="00D14B47">
      <w:pPr>
        <w:pStyle w:val="Odstavecseseznamem"/>
        <w:numPr>
          <w:ilvl w:val="0"/>
          <w:numId w:val="35"/>
        </w:numPr>
        <w:rPr>
          <w:color w:val="000000" w:themeColor="text1"/>
        </w:rPr>
      </w:pPr>
      <w:r w:rsidRPr="00FE5336">
        <w:rPr>
          <w:color w:val="000000" w:themeColor="text1"/>
        </w:rPr>
        <w:t>Ústavní zákon č. 1/1993 Sb., Ústava Č</w:t>
      </w:r>
      <w:r w:rsidR="001152CF" w:rsidRPr="00FE5336">
        <w:rPr>
          <w:color w:val="000000" w:themeColor="text1"/>
        </w:rPr>
        <w:t>eské republiky, v platném znění.</w:t>
      </w:r>
    </w:p>
    <w:p w14:paraId="31D86C86" w14:textId="71F15F2A" w:rsidR="00BB70B7" w:rsidRPr="00FE5336" w:rsidRDefault="00BB70B7" w:rsidP="00BB70B7">
      <w:pPr>
        <w:pStyle w:val="Odstavecseseznamem"/>
        <w:numPr>
          <w:ilvl w:val="0"/>
          <w:numId w:val="35"/>
        </w:numPr>
        <w:rPr>
          <w:color w:val="000000" w:themeColor="text1"/>
        </w:rPr>
      </w:pPr>
      <w:r w:rsidRPr="00FE5336">
        <w:rPr>
          <w:color w:val="000000" w:themeColor="text1"/>
        </w:rPr>
        <w:t xml:space="preserve">Listina základních práv a svobod, vyhlášená usnesením předsednictva České národní rady č. 2/1993 Sb., o vyhlášení Listiny základních práv a svobod jako součásti </w:t>
      </w:r>
      <w:r w:rsidR="00314623" w:rsidRPr="00FE5336">
        <w:rPr>
          <w:color w:val="000000" w:themeColor="text1"/>
        </w:rPr>
        <w:t>ústavního</w:t>
      </w:r>
      <w:r w:rsidRPr="00FE5336">
        <w:rPr>
          <w:color w:val="000000" w:themeColor="text1"/>
        </w:rPr>
        <w:t xml:space="preserve"> pořádku České republiky</w:t>
      </w:r>
      <w:r w:rsidR="001152CF" w:rsidRPr="00FE5336">
        <w:rPr>
          <w:color w:val="000000" w:themeColor="text1"/>
        </w:rPr>
        <w:t>.</w:t>
      </w:r>
    </w:p>
    <w:p w14:paraId="56C8225A" w14:textId="4D502743" w:rsidR="006C0F91" w:rsidRPr="00FE5336" w:rsidRDefault="001152CF" w:rsidP="006C0F91">
      <w:pPr>
        <w:pStyle w:val="Odstavecseseznamem"/>
        <w:numPr>
          <w:ilvl w:val="0"/>
          <w:numId w:val="35"/>
        </w:numPr>
        <w:rPr>
          <w:color w:val="000000" w:themeColor="text1"/>
        </w:rPr>
      </w:pPr>
      <w:r w:rsidRPr="00FE5336">
        <w:rPr>
          <w:color w:val="000000" w:themeColor="text1"/>
        </w:rPr>
        <w:t xml:space="preserve">Sdělení Ministerstva zahraničních věcí České republiky </w:t>
      </w:r>
      <w:r w:rsidR="006C0F91" w:rsidRPr="00FE5336">
        <w:rPr>
          <w:color w:val="000000" w:themeColor="text1"/>
        </w:rPr>
        <w:t>č. 181/1999 Sb., o přijetí Evropské charty místní samosprávy</w:t>
      </w:r>
      <w:r w:rsidRPr="00FE5336">
        <w:rPr>
          <w:color w:val="000000" w:themeColor="text1"/>
        </w:rPr>
        <w:t>.</w:t>
      </w:r>
    </w:p>
    <w:p w14:paraId="56DAB015" w14:textId="0AFDFFEF" w:rsidR="002D2C39" w:rsidRPr="00FE5336" w:rsidRDefault="002D2C39" w:rsidP="00D14B47">
      <w:pPr>
        <w:pStyle w:val="Odstavecseseznamem"/>
        <w:numPr>
          <w:ilvl w:val="0"/>
          <w:numId w:val="35"/>
        </w:numPr>
        <w:rPr>
          <w:color w:val="000000" w:themeColor="text1"/>
        </w:rPr>
      </w:pPr>
      <w:r w:rsidRPr="00FE5336">
        <w:rPr>
          <w:color w:val="000000" w:themeColor="text1"/>
        </w:rPr>
        <w:t>Zákon č. 128/2000 Sb., o obcích (obecní zřízení), v platném znění</w:t>
      </w:r>
      <w:r w:rsidR="001152CF" w:rsidRPr="00FE5336">
        <w:rPr>
          <w:color w:val="000000" w:themeColor="text1"/>
        </w:rPr>
        <w:t>.</w:t>
      </w:r>
    </w:p>
    <w:p w14:paraId="1EA20A38" w14:textId="1082F502" w:rsidR="002D2C39" w:rsidRPr="00FE5336" w:rsidRDefault="002D2C39" w:rsidP="00D14B47">
      <w:pPr>
        <w:pStyle w:val="Odstavecseseznamem"/>
        <w:numPr>
          <w:ilvl w:val="0"/>
          <w:numId w:val="35"/>
        </w:numPr>
        <w:rPr>
          <w:color w:val="000000" w:themeColor="text1"/>
        </w:rPr>
      </w:pPr>
      <w:r w:rsidRPr="00FE5336">
        <w:rPr>
          <w:color w:val="000000" w:themeColor="text1"/>
        </w:rPr>
        <w:t>Zákon č. 491/2001 Sb., o volbách do zastupitelstev obcí a o změně některých zákonů, v platném znění</w:t>
      </w:r>
      <w:r w:rsidR="001152CF" w:rsidRPr="00FE5336">
        <w:rPr>
          <w:color w:val="000000" w:themeColor="text1"/>
        </w:rPr>
        <w:t>.</w:t>
      </w:r>
    </w:p>
    <w:p w14:paraId="496ED219" w14:textId="0077D715" w:rsidR="002D2C39" w:rsidRPr="00FE5336" w:rsidRDefault="002D2C39" w:rsidP="00D14B47">
      <w:pPr>
        <w:pStyle w:val="Odstavecseseznamem"/>
        <w:numPr>
          <w:ilvl w:val="0"/>
          <w:numId w:val="35"/>
        </w:numPr>
        <w:rPr>
          <w:color w:val="000000" w:themeColor="text1"/>
        </w:rPr>
      </w:pPr>
      <w:r w:rsidRPr="00FE5336">
        <w:rPr>
          <w:color w:val="000000" w:themeColor="text1"/>
        </w:rPr>
        <w:t>Zákon č. 424/1991 Sb., o sdružování v politických stranách a v politických hnutích, v platném znění</w:t>
      </w:r>
      <w:r w:rsidR="001152CF" w:rsidRPr="00FE5336">
        <w:rPr>
          <w:color w:val="000000" w:themeColor="text1"/>
        </w:rPr>
        <w:t>.</w:t>
      </w:r>
    </w:p>
    <w:p w14:paraId="42A89620" w14:textId="2155E179" w:rsidR="00DF6FC2" w:rsidRPr="00FE5336" w:rsidRDefault="00DF6FC2" w:rsidP="00D14B47">
      <w:pPr>
        <w:pStyle w:val="Odstavecseseznamem"/>
        <w:numPr>
          <w:ilvl w:val="0"/>
          <w:numId w:val="35"/>
        </w:numPr>
        <w:rPr>
          <w:color w:val="000000" w:themeColor="text1"/>
        </w:rPr>
      </w:pPr>
      <w:r w:rsidRPr="00FE5336">
        <w:rPr>
          <w:color w:val="000000" w:themeColor="text1"/>
        </w:rPr>
        <w:t xml:space="preserve">Zákon č. 312/2002 Sb., o úřednících územních samosprávných celků, </w:t>
      </w:r>
      <w:r w:rsidR="00BF392E" w:rsidRPr="00FE5336">
        <w:rPr>
          <w:color w:val="000000" w:themeColor="text1"/>
        </w:rPr>
        <w:t>v platném znění.</w:t>
      </w:r>
    </w:p>
    <w:p w14:paraId="3B7ED50F" w14:textId="1789DA7F" w:rsidR="006C0F91" w:rsidRPr="00FE5336" w:rsidRDefault="006C0F91" w:rsidP="006C0F91">
      <w:pPr>
        <w:pStyle w:val="Odstavecseseznamem"/>
        <w:numPr>
          <w:ilvl w:val="0"/>
          <w:numId w:val="35"/>
        </w:numPr>
        <w:rPr>
          <w:color w:val="000000" w:themeColor="text1"/>
        </w:rPr>
      </w:pPr>
      <w:r w:rsidRPr="00FE5336">
        <w:rPr>
          <w:color w:val="000000" w:themeColor="text1"/>
        </w:rPr>
        <w:t xml:space="preserve">Nařízení vlády č. 564/2006 Sb., o platových poměrech zaměstnanců ve veřejných službách a správě, </w:t>
      </w:r>
      <w:r w:rsidR="00BF392E" w:rsidRPr="00FE5336">
        <w:rPr>
          <w:color w:val="000000" w:themeColor="text1"/>
        </w:rPr>
        <w:t>v platném znění.</w:t>
      </w:r>
    </w:p>
    <w:p w14:paraId="0BC08156" w14:textId="77777777" w:rsidR="002D2C39" w:rsidRPr="00FE5336" w:rsidRDefault="002D2C39" w:rsidP="00D14B47">
      <w:pPr>
        <w:pStyle w:val="Odstavecseseznamem"/>
        <w:numPr>
          <w:ilvl w:val="0"/>
          <w:numId w:val="35"/>
        </w:numPr>
        <w:rPr>
          <w:color w:val="000000" w:themeColor="text1"/>
        </w:rPr>
      </w:pPr>
      <w:r w:rsidRPr="00FE5336">
        <w:rPr>
          <w:color w:val="000000" w:themeColor="text1"/>
        </w:rPr>
        <w:t>Rozhodnutí prezidenta republiky č. 112/2014 Sb. o vyhlášení voleb do Senátu Parlamentu České republiky, do zastupitelstev obcí a zastupitelstev městských obvodů a městských částí ve statutárních městech a do zastupitelstva hlavního města Prahy a zastupitelstev jeho městských částí.</w:t>
      </w:r>
    </w:p>
    <w:p w14:paraId="732E6E65" w14:textId="77777777" w:rsidR="002D2C39" w:rsidRPr="00FE5336" w:rsidRDefault="002D2C39" w:rsidP="006C0F91">
      <w:pPr>
        <w:ind w:firstLine="0"/>
        <w:rPr>
          <w:rStyle w:val="Nadpis1Char"/>
          <w:rFonts w:cs="Times New Roman"/>
          <w:color w:val="000000" w:themeColor="text1"/>
          <w:sz w:val="24"/>
          <w:szCs w:val="24"/>
        </w:rPr>
      </w:pPr>
    </w:p>
    <w:p w14:paraId="574E14B2" w14:textId="77777777" w:rsidR="00920B3A" w:rsidRPr="00FE5336" w:rsidRDefault="00920B3A" w:rsidP="00D14B47">
      <w:pPr>
        <w:pStyle w:val="Odstavecseseznamem"/>
        <w:rPr>
          <w:rStyle w:val="Nadpis1Char"/>
          <w:rFonts w:cs="Times New Roman"/>
          <w:color w:val="000000" w:themeColor="text1"/>
          <w:sz w:val="24"/>
          <w:szCs w:val="24"/>
        </w:rPr>
      </w:pPr>
    </w:p>
    <w:p w14:paraId="697CE22E" w14:textId="77777777" w:rsidR="002D2C39" w:rsidRPr="00FE5336" w:rsidRDefault="002D2C39" w:rsidP="00D14B47">
      <w:pPr>
        <w:rPr>
          <w:rStyle w:val="Nadpis1Char"/>
          <w:rFonts w:cs="Times New Roman"/>
          <w:color w:val="000000" w:themeColor="text1"/>
          <w:sz w:val="28"/>
          <w:szCs w:val="24"/>
        </w:rPr>
      </w:pPr>
      <w:bookmarkStart w:id="32" w:name="_Toc460393750"/>
      <w:r w:rsidRPr="00FE5336">
        <w:rPr>
          <w:rStyle w:val="Nadpis1Char"/>
          <w:rFonts w:cs="Times New Roman"/>
          <w:color w:val="000000" w:themeColor="text1"/>
          <w:sz w:val="28"/>
          <w:szCs w:val="24"/>
        </w:rPr>
        <w:t>Internetové zdroje</w:t>
      </w:r>
      <w:bookmarkEnd w:id="32"/>
    </w:p>
    <w:p w14:paraId="3E6D48F5" w14:textId="50D102B6" w:rsidR="00B60967" w:rsidRPr="00FE5336" w:rsidRDefault="00EA6B0D" w:rsidP="00566E6A">
      <w:pPr>
        <w:pStyle w:val="Odstavecseseznamem"/>
        <w:numPr>
          <w:ilvl w:val="0"/>
          <w:numId w:val="43"/>
        </w:numPr>
        <w:rPr>
          <w:rStyle w:val="Hypertextovodkaz"/>
          <w:color w:val="000000" w:themeColor="text1"/>
          <w:szCs w:val="24"/>
          <w:u w:val="none"/>
        </w:rPr>
      </w:pPr>
      <w:r w:rsidRPr="00FE5336">
        <w:rPr>
          <w:rStyle w:val="Hypertextovodkaz"/>
          <w:i/>
          <w:color w:val="000000" w:themeColor="text1"/>
          <w:szCs w:val="24"/>
          <w:u w:val="none"/>
        </w:rPr>
        <w:t>Volby do zastupitelstev obcí 10.10. - 11.10.2014 - Jmenné seznamy</w:t>
      </w:r>
      <w:r w:rsidRPr="00FE5336">
        <w:rPr>
          <w:rStyle w:val="Hypertextovodkaz"/>
          <w:color w:val="000000" w:themeColor="text1"/>
          <w:szCs w:val="24"/>
          <w:u w:val="none"/>
        </w:rPr>
        <w:t xml:space="preserve"> [online]. volby.cz, 11.října.2014 [cit. 14.</w:t>
      </w:r>
      <w:r w:rsidR="00F35AC1" w:rsidRPr="00FE5336">
        <w:rPr>
          <w:rStyle w:val="Hypertextovodkaz"/>
          <w:color w:val="000000" w:themeColor="text1"/>
          <w:szCs w:val="24"/>
          <w:u w:val="none"/>
        </w:rPr>
        <w:t xml:space="preserve"> </w:t>
      </w:r>
      <w:r w:rsidRPr="00FE5336">
        <w:rPr>
          <w:rStyle w:val="Hypertextovodkaz"/>
          <w:color w:val="000000" w:themeColor="text1"/>
          <w:szCs w:val="24"/>
          <w:u w:val="none"/>
        </w:rPr>
        <w:t>dubna 2016]. Dostupné na</w:t>
      </w:r>
      <w:r w:rsidR="00B60967" w:rsidRPr="00FE5336">
        <w:rPr>
          <w:rStyle w:val="Hypertextovodkaz"/>
          <w:color w:val="000000" w:themeColor="text1"/>
          <w:szCs w:val="24"/>
          <w:u w:val="none"/>
        </w:rPr>
        <w:t xml:space="preserve">  </w:t>
      </w:r>
    </w:p>
    <w:p w14:paraId="0680EE51" w14:textId="7ABB78A9" w:rsidR="00EA6B0D" w:rsidRPr="00FE5336" w:rsidRDefault="00EA6B0D" w:rsidP="00566E6A">
      <w:pPr>
        <w:pStyle w:val="Odstavecseseznamem"/>
        <w:ind w:firstLine="0"/>
        <w:rPr>
          <w:rStyle w:val="Hypertextovodkaz"/>
          <w:color w:val="000000" w:themeColor="text1"/>
          <w:szCs w:val="24"/>
          <w:u w:val="none"/>
        </w:rPr>
      </w:pPr>
      <w:r w:rsidRPr="00FE5336">
        <w:rPr>
          <w:rStyle w:val="Hypertextovodkaz"/>
          <w:color w:val="000000" w:themeColor="text1"/>
          <w:szCs w:val="24"/>
          <w:u w:val="none"/>
        </w:rPr>
        <w:t>&lt;http://volby.cz/pls/kv2014/kv21111?xjazyk=CZ&amp;xid=1&amp;xv=23&amp;xdz=1&amp;xnumnuts=7104&amp;xobec=569283&amp;xstrana=0&amp;xodkaz=1&gt;</w:t>
      </w:r>
      <w:r w:rsidR="00B60967" w:rsidRPr="00FE5336">
        <w:rPr>
          <w:rStyle w:val="Hypertextovodkaz"/>
          <w:color w:val="000000" w:themeColor="text1"/>
          <w:szCs w:val="24"/>
          <w:u w:val="none"/>
        </w:rPr>
        <w:t>.</w:t>
      </w:r>
    </w:p>
    <w:p w14:paraId="0510F677" w14:textId="7D61F334" w:rsidR="00B60967" w:rsidRPr="00FE5336" w:rsidRDefault="00EA6B0D" w:rsidP="00566E6A">
      <w:pPr>
        <w:pStyle w:val="Odstavecseseznamem"/>
        <w:numPr>
          <w:ilvl w:val="0"/>
          <w:numId w:val="43"/>
        </w:numPr>
        <w:rPr>
          <w:rStyle w:val="Hypertextovodkaz"/>
          <w:color w:val="000000" w:themeColor="text1"/>
          <w:szCs w:val="24"/>
          <w:u w:val="none"/>
        </w:rPr>
      </w:pPr>
      <w:r w:rsidRPr="00FE5336">
        <w:rPr>
          <w:rStyle w:val="Hypertextovodkaz"/>
          <w:i/>
          <w:color w:val="000000" w:themeColor="text1"/>
          <w:szCs w:val="24"/>
          <w:u w:val="none"/>
        </w:rPr>
        <w:t>Volby do zastupitelstev obcí 10.10. - 11.10.2014 - Územní přehledy o volební účasti</w:t>
      </w:r>
      <w:r w:rsidRPr="00FE5336">
        <w:rPr>
          <w:rStyle w:val="Hypertextovodkaz"/>
          <w:color w:val="000000" w:themeColor="text1"/>
          <w:szCs w:val="24"/>
          <w:u w:val="none"/>
        </w:rPr>
        <w:t xml:space="preserve"> [online]. </w:t>
      </w:r>
      <w:r w:rsidR="00B60967" w:rsidRPr="00FE5336">
        <w:rPr>
          <w:rStyle w:val="Hypertextovodkaz"/>
          <w:color w:val="000000" w:themeColor="text1"/>
          <w:szCs w:val="24"/>
          <w:u w:val="none"/>
        </w:rPr>
        <w:t>volby.cz, 11.října.2014 [cit. 16</w:t>
      </w:r>
      <w:r w:rsidRPr="00FE5336">
        <w:rPr>
          <w:rStyle w:val="Hypertextovodkaz"/>
          <w:color w:val="000000" w:themeColor="text1"/>
          <w:szCs w:val="24"/>
          <w:u w:val="none"/>
        </w:rPr>
        <w:t>.</w:t>
      </w:r>
      <w:r w:rsidR="00F35AC1" w:rsidRPr="00FE5336">
        <w:rPr>
          <w:rStyle w:val="Hypertextovodkaz"/>
          <w:color w:val="000000" w:themeColor="text1"/>
          <w:szCs w:val="24"/>
          <w:u w:val="none"/>
        </w:rPr>
        <w:t xml:space="preserve"> </w:t>
      </w:r>
      <w:r w:rsidRPr="00FE5336">
        <w:rPr>
          <w:rStyle w:val="Hypertextovodkaz"/>
          <w:color w:val="000000" w:themeColor="text1"/>
          <w:szCs w:val="24"/>
          <w:u w:val="none"/>
        </w:rPr>
        <w:t>dubna 2016]. Dostupné na</w:t>
      </w:r>
    </w:p>
    <w:p w14:paraId="7DBC64AD" w14:textId="60E5CB23" w:rsidR="00EA6B0D" w:rsidRPr="00FE5336" w:rsidRDefault="00EA6B0D" w:rsidP="00566E6A">
      <w:pPr>
        <w:pStyle w:val="Odstavecseseznamem"/>
        <w:ind w:firstLine="0"/>
        <w:rPr>
          <w:rStyle w:val="Hypertextovodkaz"/>
          <w:color w:val="000000" w:themeColor="text1"/>
          <w:szCs w:val="24"/>
          <w:u w:val="none"/>
        </w:rPr>
      </w:pPr>
      <w:r w:rsidRPr="00FE5336">
        <w:rPr>
          <w:rStyle w:val="Hypertextovodkaz"/>
          <w:color w:val="000000" w:themeColor="text1"/>
          <w:szCs w:val="24"/>
          <w:u w:val="none"/>
        </w:rPr>
        <w:t>&lt;http://volby.cz/pls/kv2014/kv51?xjazyk=CZ&amp;xid=1&amp;xdz=8&amp;xnumnuts=7104&amp;xvyber=1&gt;</w:t>
      </w:r>
      <w:r w:rsidR="00B60967" w:rsidRPr="00FE5336">
        <w:rPr>
          <w:rStyle w:val="Hypertextovodkaz"/>
          <w:color w:val="000000" w:themeColor="text1"/>
          <w:szCs w:val="24"/>
          <w:u w:val="none"/>
        </w:rPr>
        <w:t>.</w:t>
      </w:r>
    </w:p>
    <w:p w14:paraId="330D9C03" w14:textId="33C55997" w:rsidR="00EA7F1E" w:rsidRPr="00FE5336" w:rsidRDefault="00EA7F1E" w:rsidP="00566E6A">
      <w:pPr>
        <w:pStyle w:val="Odstavecseseznamem"/>
        <w:numPr>
          <w:ilvl w:val="0"/>
          <w:numId w:val="43"/>
        </w:numPr>
        <w:rPr>
          <w:rStyle w:val="Hypertextovodkaz"/>
          <w:color w:val="000000" w:themeColor="text1"/>
          <w:szCs w:val="24"/>
          <w:u w:val="none"/>
        </w:rPr>
      </w:pPr>
      <w:r w:rsidRPr="00FE5336">
        <w:rPr>
          <w:rStyle w:val="Hypertextovodkaz"/>
          <w:i/>
          <w:color w:val="000000" w:themeColor="text1"/>
          <w:szCs w:val="24"/>
          <w:u w:val="none"/>
        </w:rPr>
        <w:lastRenderedPageBreak/>
        <w:t xml:space="preserve">Kladníky Oficiální stránky obce </w:t>
      </w:r>
      <w:r w:rsidRPr="00FE5336">
        <w:rPr>
          <w:rStyle w:val="Hypertextovodkaz"/>
          <w:color w:val="000000" w:themeColor="text1"/>
          <w:szCs w:val="24"/>
          <w:u w:val="none"/>
        </w:rPr>
        <w:t>[online]. kladniky.cz, 1.</w:t>
      </w:r>
      <w:r w:rsidR="00F35AC1" w:rsidRPr="00FE5336">
        <w:rPr>
          <w:rStyle w:val="Hypertextovodkaz"/>
          <w:color w:val="000000" w:themeColor="text1"/>
          <w:szCs w:val="24"/>
          <w:u w:val="none"/>
        </w:rPr>
        <w:t xml:space="preserve"> b</w:t>
      </w:r>
      <w:r w:rsidRPr="00FE5336">
        <w:rPr>
          <w:rStyle w:val="Hypertextovodkaz"/>
          <w:color w:val="000000" w:themeColor="text1"/>
          <w:szCs w:val="24"/>
          <w:u w:val="none"/>
        </w:rPr>
        <w:t>řezna.2003 [cit. 6.dubna 2016]. Dostupné na &lt;kladniky.cz&gt;.</w:t>
      </w:r>
    </w:p>
    <w:p w14:paraId="3BBF6AF1" w14:textId="4347565C" w:rsidR="007F71EB" w:rsidRPr="00FE5336" w:rsidRDefault="007F71EB" w:rsidP="007F71EB">
      <w:pPr>
        <w:pStyle w:val="Odstavecseseznamem"/>
        <w:numPr>
          <w:ilvl w:val="0"/>
          <w:numId w:val="43"/>
        </w:numPr>
        <w:jc w:val="left"/>
        <w:rPr>
          <w:rStyle w:val="Hypertextovodkaz"/>
          <w:i/>
          <w:color w:val="000000" w:themeColor="text1"/>
          <w:szCs w:val="24"/>
          <w:u w:val="none"/>
        </w:rPr>
      </w:pPr>
      <w:r w:rsidRPr="00FE5336">
        <w:rPr>
          <w:rStyle w:val="Hypertextovodkaz"/>
          <w:i/>
          <w:color w:val="000000" w:themeColor="text1"/>
          <w:szCs w:val="24"/>
          <w:u w:val="none"/>
        </w:rPr>
        <w:t>Kladníky Oficiální stránky obce - úřední deska</w:t>
      </w:r>
      <w:r w:rsidR="00635C3D" w:rsidRPr="00FE5336">
        <w:rPr>
          <w:rStyle w:val="Hypertextovodkaz"/>
          <w:i/>
          <w:color w:val="000000" w:themeColor="text1"/>
          <w:szCs w:val="24"/>
          <w:u w:val="none"/>
        </w:rPr>
        <w:t>. Zápisy ze zasedání obecního zastupitelstva</w:t>
      </w:r>
      <w:r w:rsidRPr="00FE5336">
        <w:rPr>
          <w:rStyle w:val="Hypertextovodkaz"/>
          <w:i/>
          <w:color w:val="000000" w:themeColor="text1"/>
          <w:szCs w:val="24"/>
          <w:u w:val="none"/>
        </w:rPr>
        <w:t xml:space="preserve"> </w:t>
      </w:r>
      <w:r w:rsidRPr="00FE5336">
        <w:rPr>
          <w:rStyle w:val="Hypertextovodkaz"/>
          <w:color w:val="000000" w:themeColor="text1"/>
          <w:szCs w:val="24"/>
          <w:u w:val="none"/>
        </w:rPr>
        <w:t>[online]. kladniky.cz, 1. března.2003 [cit. 6.dubna 2016]. Dostupné na</w:t>
      </w:r>
      <w:r w:rsidRPr="00FE5336">
        <w:rPr>
          <w:rStyle w:val="Hypertextovodkaz"/>
          <w:i/>
          <w:color w:val="000000" w:themeColor="text1"/>
          <w:szCs w:val="24"/>
          <w:u w:val="none"/>
        </w:rPr>
        <w:t xml:space="preserve"> &lt;</w:t>
      </w:r>
      <w:hyperlink r:id="rId11" w:history="1">
        <w:r w:rsidRPr="00FE5336">
          <w:rPr>
            <w:rStyle w:val="Hypertextovodkaz"/>
            <w:i/>
            <w:color w:val="000000" w:themeColor="text1"/>
            <w:szCs w:val="24"/>
            <w:u w:val="none"/>
          </w:rPr>
          <w:t>http://www.kladniky.cz/index.php?nid=1099&amp;lid=cs&amp;oid=1212346</w:t>
        </w:r>
      </w:hyperlink>
      <w:r w:rsidRPr="00FE5336">
        <w:rPr>
          <w:rStyle w:val="Hypertextovodkaz"/>
          <w:i/>
          <w:color w:val="000000" w:themeColor="text1"/>
          <w:szCs w:val="24"/>
          <w:u w:val="none"/>
        </w:rPr>
        <w:t>&gt;.</w:t>
      </w:r>
    </w:p>
    <w:p w14:paraId="7E3EE507" w14:textId="74F409F3" w:rsidR="00F35AC1" w:rsidRPr="00FE5336" w:rsidRDefault="00323E23" w:rsidP="00B4475F">
      <w:pPr>
        <w:pStyle w:val="Odstavecseseznamem"/>
        <w:numPr>
          <w:ilvl w:val="0"/>
          <w:numId w:val="43"/>
        </w:numPr>
        <w:rPr>
          <w:rStyle w:val="Hypertextovodkaz"/>
          <w:color w:val="000000" w:themeColor="text1"/>
          <w:szCs w:val="24"/>
          <w:u w:val="none"/>
        </w:rPr>
      </w:pPr>
      <w:r w:rsidRPr="00FE5336">
        <w:rPr>
          <w:rStyle w:val="Hypertextovodkaz"/>
          <w:i/>
          <w:color w:val="000000" w:themeColor="text1"/>
          <w:szCs w:val="24"/>
          <w:u w:val="none"/>
        </w:rPr>
        <w:t>Správce obec neoddluží</w:t>
      </w:r>
      <w:r w:rsidRPr="00FE5336">
        <w:rPr>
          <w:rStyle w:val="Hypertextovodkaz"/>
          <w:color w:val="000000" w:themeColor="text1"/>
          <w:szCs w:val="24"/>
          <w:u w:val="none"/>
        </w:rPr>
        <w:t xml:space="preserve"> [online]. mvcr.cz. 2010 [cit. 6.dubna 2016]. Dostupné na &lt;http://www.mvcr.cz/clanek/spravce-obce-obec-neoddluzi-30881.aspx&gt;.</w:t>
      </w:r>
    </w:p>
    <w:p w14:paraId="0F19C4DC" w14:textId="08C751D0" w:rsidR="00297554" w:rsidRPr="00FE5336" w:rsidRDefault="00297554" w:rsidP="00070798">
      <w:pPr>
        <w:pStyle w:val="Odstavecseseznamem"/>
        <w:numPr>
          <w:ilvl w:val="0"/>
          <w:numId w:val="43"/>
        </w:numPr>
        <w:jc w:val="left"/>
        <w:rPr>
          <w:rStyle w:val="Hypertextovodkaz"/>
          <w:color w:val="000000" w:themeColor="text1"/>
          <w:szCs w:val="24"/>
          <w:u w:val="none"/>
        </w:rPr>
      </w:pPr>
      <w:r w:rsidRPr="00FE5336">
        <w:rPr>
          <w:rStyle w:val="Hypertextovodkaz"/>
          <w:i/>
          <w:color w:val="000000" w:themeColor="text1"/>
          <w:szCs w:val="24"/>
          <w:u w:val="none"/>
        </w:rPr>
        <w:t xml:space="preserve">Soběchleby - oficiální stránky obce </w:t>
      </w:r>
      <w:r w:rsidRPr="00FE5336">
        <w:rPr>
          <w:rStyle w:val="Hypertextovodkaz"/>
          <w:color w:val="000000" w:themeColor="text1"/>
          <w:szCs w:val="24"/>
          <w:u w:val="none"/>
        </w:rPr>
        <w:t xml:space="preserve">[online]. sobechleby.cz, 1.ledna.2016 [cit. 12.června 2016]. Dostupné na &lt;http://www.sobechleby.cz/index.php?nid=1022&amp;lid=cs&amp;oid=81058&gt;. </w:t>
      </w:r>
    </w:p>
    <w:p w14:paraId="60D5C8C6" w14:textId="7E3F3F60" w:rsidR="00297554" w:rsidRPr="00FE5336" w:rsidRDefault="00297554" w:rsidP="00070798">
      <w:pPr>
        <w:pStyle w:val="Odstavecseseznamem"/>
        <w:numPr>
          <w:ilvl w:val="0"/>
          <w:numId w:val="43"/>
        </w:numPr>
        <w:jc w:val="left"/>
        <w:rPr>
          <w:rStyle w:val="Hypertextovodkaz"/>
          <w:color w:val="000000" w:themeColor="text1"/>
          <w:szCs w:val="24"/>
          <w:u w:val="none"/>
        </w:rPr>
      </w:pPr>
      <w:r w:rsidRPr="00FE5336">
        <w:rPr>
          <w:rStyle w:val="Hypertextovodkaz"/>
          <w:i/>
          <w:color w:val="000000" w:themeColor="text1"/>
          <w:szCs w:val="24"/>
          <w:u w:val="none"/>
        </w:rPr>
        <w:t xml:space="preserve">Usnesení zastupitelstva obce Soběchleby </w:t>
      </w:r>
      <w:r w:rsidR="000C3B91" w:rsidRPr="00FE5336">
        <w:rPr>
          <w:rStyle w:val="Hypertextovodkaz"/>
          <w:i/>
          <w:color w:val="000000" w:themeColor="text1"/>
          <w:szCs w:val="24"/>
          <w:u w:val="none"/>
        </w:rPr>
        <w:t xml:space="preserve">č. 1 ze dne 12. listopadu 2010 </w:t>
      </w:r>
      <w:r w:rsidRPr="00FE5336">
        <w:rPr>
          <w:rStyle w:val="Hypertextovodkaz"/>
          <w:color w:val="000000" w:themeColor="text1"/>
          <w:szCs w:val="24"/>
          <w:u w:val="none"/>
        </w:rPr>
        <w:t>[online]. sobechleby.cz, 1.ledna.2016 [cit. 16.června 2016]. Dostupné na &lt;http://www.sobechleby.cz/index.php?nid=1022&amp;lid=cs&amp;oid=918052&gt;.</w:t>
      </w:r>
    </w:p>
    <w:p w14:paraId="46787D89" w14:textId="1BD95E95" w:rsidR="00CE28C4" w:rsidRPr="00FE5336" w:rsidRDefault="007E4249" w:rsidP="00CE28C4">
      <w:pPr>
        <w:pStyle w:val="Odstavecseseznamem"/>
        <w:numPr>
          <w:ilvl w:val="0"/>
          <w:numId w:val="43"/>
        </w:numPr>
        <w:jc w:val="left"/>
        <w:rPr>
          <w:rStyle w:val="Hypertextovodkaz"/>
          <w:color w:val="000000" w:themeColor="text1"/>
          <w:szCs w:val="24"/>
          <w:u w:val="none"/>
        </w:rPr>
      </w:pPr>
      <w:r w:rsidRPr="00FE5336">
        <w:rPr>
          <w:rStyle w:val="Hypertextovodkaz"/>
          <w:i/>
          <w:color w:val="000000" w:themeColor="text1"/>
          <w:szCs w:val="24"/>
          <w:u w:val="none"/>
        </w:rPr>
        <w:t>Usnesení zastupitelstva obce Soběchleby ze dne 6. listopadu 2014</w:t>
      </w:r>
      <w:r w:rsidRPr="00FE5336">
        <w:rPr>
          <w:rStyle w:val="Hypertextovodkaz"/>
          <w:color w:val="000000" w:themeColor="text1"/>
          <w:szCs w:val="24"/>
          <w:u w:val="none"/>
        </w:rPr>
        <w:t xml:space="preserve"> [online]. sobechleby.cz, 1.ledna .2016 [cit. 6.června 2016]. Dostupné na &lt;http://www.sobechleby.cz/index.php?nid=1022&amp;lid=cs&amp;oid=918052&gt;.</w:t>
      </w:r>
    </w:p>
    <w:p w14:paraId="600124C0" w14:textId="6556C209" w:rsidR="007E4249" w:rsidRPr="00FE5336" w:rsidRDefault="007E4249" w:rsidP="007E4249">
      <w:pPr>
        <w:pStyle w:val="Odstavecseseznamem"/>
        <w:numPr>
          <w:ilvl w:val="0"/>
          <w:numId w:val="43"/>
        </w:numPr>
        <w:jc w:val="left"/>
        <w:rPr>
          <w:rStyle w:val="Hypertextovodkaz"/>
          <w:color w:val="000000" w:themeColor="text1"/>
          <w:szCs w:val="24"/>
          <w:u w:val="none"/>
        </w:rPr>
      </w:pPr>
      <w:r w:rsidRPr="00FE5336">
        <w:rPr>
          <w:rStyle w:val="Hypertextovodkaz"/>
          <w:i/>
          <w:color w:val="000000" w:themeColor="text1"/>
          <w:szCs w:val="24"/>
          <w:u w:val="none"/>
        </w:rPr>
        <w:t>Zápis ze zasedání zastupitelstva obce Soběchleby ze dne 6. listopadu 2014</w:t>
      </w:r>
      <w:r w:rsidRPr="00FE5336">
        <w:rPr>
          <w:rStyle w:val="Hypertextovodkaz"/>
          <w:color w:val="000000" w:themeColor="text1"/>
          <w:szCs w:val="24"/>
          <w:u w:val="none"/>
        </w:rPr>
        <w:t xml:space="preserve"> [online]. sobechleby.cz, 1.ledna.2016 [cit. 16.června 2016]. Dostupné na &lt;http://www.sobechleby.cz/index.php?nid=1022&amp;lid=cs&amp;oid=918052&gt;.</w:t>
      </w:r>
    </w:p>
    <w:p w14:paraId="04844440" w14:textId="4616C764" w:rsidR="00297554" w:rsidRPr="00FE5336" w:rsidRDefault="00297554" w:rsidP="00070798">
      <w:pPr>
        <w:pStyle w:val="Odstavecseseznamem"/>
        <w:numPr>
          <w:ilvl w:val="0"/>
          <w:numId w:val="43"/>
        </w:numPr>
        <w:jc w:val="left"/>
        <w:rPr>
          <w:rStyle w:val="Hypertextovodkaz"/>
          <w:color w:val="000000" w:themeColor="text1"/>
          <w:szCs w:val="24"/>
          <w:u w:val="none"/>
        </w:rPr>
      </w:pPr>
      <w:r w:rsidRPr="00FE5336">
        <w:rPr>
          <w:rStyle w:val="Hypertextovodkaz"/>
          <w:i/>
          <w:color w:val="000000" w:themeColor="text1"/>
          <w:szCs w:val="24"/>
          <w:u w:val="none"/>
        </w:rPr>
        <w:t xml:space="preserve">Usnesení obecního zastupitelstva Soběchleby ze dne 21. září 2015, vedeno pod č. 7. </w:t>
      </w:r>
      <w:r w:rsidRPr="00FE5336">
        <w:rPr>
          <w:rStyle w:val="Hypertextovodkaz"/>
          <w:color w:val="000000" w:themeColor="text1"/>
          <w:szCs w:val="24"/>
          <w:u w:val="none"/>
        </w:rPr>
        <w:t>[online]. sobechleby.cz, 1.ledna.2016 [cit. 14.června 2016]. Dostupné na &lt;http://www.sobechleby.cz/index.php?nid=1022&amp;lid=cs&amp;oid=918052&gt;.</w:t>
      </w:r>
    </w:p>
    <w:p w14:paraId="613B0970" w14:textId="72EC335F" w:rsidR="00297554" w:rsidRPr="00FE5336" w:rsidRDefault="00297554" w:rsidP="00070798">
      <w:pPr>
        <w:pStyle w:val="Odstavecseseznamem"/>
        <w:numPr>
          <w:ilvl w:val="0"/>
          <w:numId w:val="43"/>
        </w:numPr>
        <w:jc w:val="left"/>
        <w:rPr>
          <w:rStyle w:val="Hypertextovodkaz"/>
          <w:color w:val="000000" w:themeColor="text1"/>
          <w:szCs w:val="24"/>
          <w:u w:val="none"/>
        </w:rPr>
      </w:pPr>
      <w:r w:rsidRPr="00FE5336">
        <w:rPr>
          <w:rStyle w:val="Hypertextovodkaz"/>
          <w:i/>
          <w:color w:val="000000" w:themeColor="text1"/>
          <w:szCs w:val="24"/>
          <w:u w:val="none"/>
        </w:rPr>
        <w:t>Zápis ze zasedání obecního zastupitelstva Soběchleby ze dne 21. září 2015, vedeno pod č. 7.</w:t>
      </w:r>
      <w:r w:rsidRPr="00FE5336">
        <w:rPr>
          <w:rStyle w:val="Hypertextovodkaz"/>
          <w:color w:val="000000" w:themeColor="text1"/>
          <w:szCs w:val="24"/>
          <w:u w:val="none"/>
        </w:rPr>
        <w:t xml:space="preserve"> [online]. www.sobechleby.cz/, 1.ledna.2016 [cit. 11.června 2016]. Dostupné na &lt;http://www.sobechleby.cz/index.php?nid=1022&amp;lid=cs&amp;oid=918052&gt;.</w:t>
      </w:r>
    </w:p>
    <w:p w14:paraId="03510548" w14:textId="28A2DA25" w:rsidR="00297554" w:rsidRPr="00FE5336" w:rsidRDefault="00297554" w:rsidP="00070798">
      <w:pPr>
        <w:pStyle w:val="Odstavecseseznamem"/>
        <w:numPr>
          <w:ilvl w:val="0"/>
          <w:numId w:val="43"/>
        </w:numPr>
        <w:jc w:val="left"/>
        <w:rPr>
          <w:rStyle w:val="Hypertextovodkaz"/>
          <w:color w:val="000000" w:themeColor="text1"/>
          <w:szCs w:val="24"/>
          <w:u w:val="none"/>
        </w:rPr>
      </w:pPr>
      <w:r w:rsidRPr="00FE5336">
        <w:rPr>
          <w:rStyle w:val="Hypertextovodkaz"/>
          <w:i/>
          <w:color w:val="000000" w:themeColor="text1"/>
          <w:szCs w:val="24"/>
          <w:u w:val="none"/>
        </w:rPr>
        <w:t>Zápis ze zasedání obecního zastupitelstva Soběchleby ze dne 1. října 2015, v obci vedené pod č. 8.</w:t>
      </w:r>
      <w:r w:rsidRPr="00FE5336">
        <w:rPr>
          <w:rStyle w:val="Hypertextovodkaz"/>
          <w:color w:val="000000" w:themeColor="text1"/>
          <w:szCs w:val="24"/>
          <w:u w:val="none"/>
        </w:rPr>
        <w:t xml:space="preserve"> [online]. sobechleby.cz, 1.ledna.2016 [cit. 11.června 2016]. Dostupné na &lt;http://www.sobechleby.cz/index.php?nid=1022&amp;lid=cs&amp;oid=918052&gt;.</w:t>
      </w:r>
    </w:p>
    <w:p w14:paraId="34A4265B" w14:textId="0A977A96" w:rsidR="00297554" w:rsidRPr="00FE5336" w:rsidRDefault="00297554" w:rsidP="00070798">
      <w:pPr>
        <w:pStyle w:val="Odstavecseseznamem"/>
        <w:numPr>
          <w:ilvl w:val="0"/>
          <w:numId w:val="43"/>
        </w:numPr>
        <w:jc w:val="left"/>
        <w:rPr>
          <w:rStyle w:val="Hypertextovodkaz"/>
          <w:color w:val="000000" w:themeColor="text1"/>
          <w:szCs w:val="24"/>
          <w:u w:val="none"/>
        </w:rPr>
      </w:pPr>
      <w:r w:rsidRPr="00FE5336">
        <w:rPr>
          <w:rStyle w:val="Hypertextovodkaz"/>
          <w:i/>
          <w:color w:val="000000" w:themeColor="text1"/>
          <w:szCs w:val="24"/>
          <w:u w:val="none"/>
        </w:rPr>
        <w:lastRenderedPageBreak/>
        <w:t xml:space="preserve">Usnesení obecního zastupitelstva obce Soběchleby ze zasedání č. 8/2015.  </w:t>
      </w:r>
      <w:r w:rsidRPr="00FE5336">
        <w:rPr>
          <w:rStyle w:val="Hypertextovodkaz"/>
          <w:color w:val="000000" w:themeColor="text1"/>
          <w:szCs w:val="24"/>
          <w:u w:val="none"/>
        </w:rPr>
        <w:t>[online]. sobechleby.cz, 1.ledna.2016 [cit. 11.června 2016]. Dostupné na &lt;http://www.sobechleby.cz/index.php?nid=1022&amp;lid=cs&amp;oid=918052&gt;.</w:t>
      </w:r>
    </w:p>
    <w:p w14:paraId="2EF60849" w14:textId="5295E363" w:rsidR="00EC0B9F" w:rsidRPr="00FE5336" w:rsidRDefault="00EC0B9F" w:rsidP="00EC0B9F">
      <w:pPr>
        <w:pStyle w:val="Odstavecseseznamem"/>
        <w:numPr>
          <w:ilvl w:val="0"/>
          <w:numId w:val="43"/>
        </w:numPr>
        <w:jc w:val="left"/>
        <w:rPr>
          <w:rStyle w:val="Hypertextovodkaz"/>
          <w:color w:val="000000" w:themeColor="text1"/>
          <w:szCs w:val="24"/>
          <w:u w:val="none"/>
        </w:rPr>
      </w:pPr>
      <w:r w:rsidRPr="00FE5336">
        <w:rPr>
          <w:i/>
          <w:color w:val="000000" w:themeColor="text1"/>
        </w:rPr>
        <w:t>Křesťanská a demokratická unie – Československá strana lidová</w:t>
      </w:r>
      <w:r w:rsidRPr="00FE5336">
        <w:rPr>
          <w:rStyle w:val="Hypertextovodkaz"/>
          <w:i/>
          <w:color w:val="000000" w:themeColor="text1"/>
          <w:szCs w:val="24"/>
          <w:u w:val="none"/>
        </w:rPr>
        <w:t xml:space="preserve"> </w:t>
      </w:r>
      <w:r w:rsidRPr="00FE5336">
        <w:rPr>
          <w:rStyle w:val="Hypertextovodkaz"/>
          <w:color w:val="000000" w:themeColor="text1"/>
          <w:szCs w:val="24"/>
          <w:u w:val="none"/>
        </w:rPr>
        <w:t>[online]. kdu.cz, 1. března.2003 [cit. 6.dubna 2016]. Dostupné na &lt;</w:t>
      </w:r>
      <w:r w:rsidRPr="00FE5336">
        <w:rPr>
          <w:color w:val="000000" w:themeColor="text1"/>
        </w:rPr>
        <w:t>http://www.kdu.cz/regiony/olomoucky-kraj/prerov</w:t>
      </w:r>
      <w:r w:rsidRPr="00FE5336">
        <w:rPr>
          <w:rStyle w:val="Hypertextovodkaz"/>
          <w:color w:val="000000" w:themeColor="text1"/>
          <w:szCs w:val="24"/>
          <w:u w:val="none"/>
        </w:rPr>
        <w:t>&gt;.</w:t>
      </w:r>
    </w:p>
    <w:p w14:paraId="41D33B2D" w14:textId="77777777" w:rsidR="001D1A8E" w:rsidRPr="00FE5336" w:rsidRDefault="001D1A8E" w:rsidP="001D1A8E">
      <w:pPr>
        <w:pStyle w:val="Odstavecseseznamem"/>
        <w:numPr>
          <w:ilvl w:val="0"/>
          <w:numId w:val="43"/>
        </w:numPr>
        <w:rPr>
          <w:rStyle w:val="Hypertextovodkaz"/>
          <w:color w:val="000000" w:themeColor="text1"/>
          <w:szCs w:val="24"/>
          <w:u w:val="none"/>
        </w:rPr>
      </w:pPr>
      <w:r w:rsidRPr="00FE5336">
        <w:rPr>
          <w:rStyle w:val="Hypertextovodkaz"/>
          <w:i/>
          <w:color w:val="000000" w:themeColor="text1"/>
          <w:szCs w:val="24"/>
          <w:u w:val="none"/>
        </w:rPr>
        <w:t>Volby do zastupitelstev obcí 2006 – Zastupitelé dle výsledku – výběr územních celků</w:t>
      </w:r>
      <w:r w:rsidRPr="00FE5336">
        <w:rPr>
          <w:rStyle w:val="Hypertextovodkaz"/>
          <w:color w:val="000000" w:themeColor="text1"/>
          <w:szCs w:val="24"/>
          <w:u w:val="none"/>
        </w:rPr>
        <w:t xml:space="preserve"> [online]. volby.cz, 21.října.2014 [cit. 16. dubna 2016]. Dostupné na</w:t>
      </w:r>
    </w:p>
    <w:p w14:paraId="36A101EC" w14:textId="3BA5DE8F" w:rsidR="001D1A8E" w:rsidRPr="00FE5336" w:rsidRDefault="001D1A8E" w:rsidP="001D1A8E">
      <w:pPr>
        <w:pStyle w:val="Odstavecseseznamem"/>
        <w:ind w:firstLine="0"/>
        <w:rPr>
          <w:rStyle w:val="Hypertextovodkaz"/>
          <w:color w:val="000000" w:themeColor="text1"/>
          <w:szCs w:val="24"/>
          <w:u w:val="none"/>
        </w:rPr>
      </w:pPr>
      <w:r w:rsidRPr="00FE5336">
        <w:rPr>
          <w:rStyle w:val="Hypertextovodkaz"/>
          <w:color w:val="000000" w:themeColor="text1"/>
          <w:szCs w:val="24"/>
          <w:u w:val="none"/>
        </w:rPr>
        <w:t>&lt;</w:t>
      </w:r>
      <w:hyperlink r:id="rId12" w:history="1">
        <w:r w:rsidRPr="00FE5336">
          <w:rPr>
            <w:rStyle w:val="Hypertextovodkaz"/>
            <w:color w:val="000000" w:themeColor="text1"/>
            <w:u w:val="none"/>
          </w:rPr>
          <w:t>http://www.volby.cz/pls/kv2006/kv21111?xjazyk=CZ&amp;xid=1&amp;xv=23&amp;xdz=1&amp;xnumnuts=7104&amp;xobec=569283&amp;xstrana=1</w:t>
        </w:r>
      </w:hyperlink>
      <w:r w:rsidRPr="00FE5336">
        <w:rPr>
          <w:rStyle w:val="Hypertextovodkaz"/>
          <w:color w:val="000000" w:themeColor="text1"/>
          <w:szCs w:val="24"/>
          <w:u w:val="none"/>
        </w:rPr>
        <w:t>&gt;.</w:t>
      </w:r>
    </w:p>
    <w:p w14:paraId="01BD0A97" w14:textId="77777777" w:rsidR="001D1A8E" w:rsidRPr="00FE5336" w:rsidRDefault="001D1A8E" w:rsidP="001D1A8E">
      <w:pPr>
        <w:pStyle w:val="Odstavecseseznamem"/>
        <w:numPr>
          <w:ilvl w:val="0"/>
          <w:numId w:val="43"/>
        </w:numPr>
        <w:jc w:val="left"/>
        <w:rPr>
          <w:rStyle w:val="Hypertextovodkaz"/>
          <w:color w:val="000000" w:themeColor="text1"/>
          <w:szCs w:val="24"/>
          <w:u w:val="none"/>
        </w:rPr>
      </w:pPr>
      <w:r w:rsidRPr="00FE5336">
        <w:rPr>
          <w:rStyle w:val="Hypertextovodkaz"/>
          <w:i/>
          <w:color w:val="000000" w:themeColor="text1"/>
          <w:szCs w:val="24"/>
          <w:u w:val="none"/>
        </w:rPr>
        <w:t>Volby do zastupitelstev obcí 2010 – Zastupitelé dle výsledku – výběr územních celků</w:t>
      </w:r>
      <w:r w:rsidRPr="00FE5336">
        <w:rPr>
          <w:rStyle w:val="Hypertextovodkaz"/>
          <w:color w:val="000000" w:themeColor="text1"/>
          <w:szCs w:val="24"/>
          <w:u w:val="none"/>
        </w:rPr>
        <w:t xml:space="preserve"> [online]. volby.cz, 16.října.2014 [cit. 16. dubna 2016]. Dostupné na</w:t>
      </w:r>
    </w:p>
    <w:p w14:paraId="6557F1FB" w14:textId="79EB28CF" w:rsidR="001D1A8E" w:rsidRPr="00FE5336" w:rsidRDefault="001D1A8E" w:rsidP="001D1A8E">
      <w:pPr>
        <w:ind w:left="709" w:hanging="1"/>
        <w:rPr>
          <w:rStyle w:val="Hypertextovodkaz"/>
          <w:color w:val="000000" w:themeColor="text1"/>
          <w:szCs w:val="24"/>
          <w:u w:val="none"/>
        </w:rPr>
      </w:pPr>
      <w:r w:rsidRPr="00FE5336">
        <w:rPr>
          <w:rStyle w:val="Hypertextovodkaz"/>
          <w:color w:val="000000" w:themeColor="text1"/>
          <w:szCs w:val="24"/>
          <w:u w:val="none"/>
        </w:rPr>
        <w:t>&lt;http://www.volby.cz/pls/kv2010/kv21111?xjazyk=CZ&amp;xid=1&amp;xv=23&amp;xdz=1&amp;xnumnuts=7104&amp;xobec=569283&amp;xstrana=1&gt;.</w:t>
      </w:r>
    </w:p>
    <w:p w14:paraId="18AC7036" w14:textId="6B35AADB" w:rsidR="001D1A8E" w:rsidRPr="00FE5336" w:rsidRDefault="001D1A8E" w:rsidP="001D1A8E">
      <w:pPr>
        <w:pStyle w:val="Odstavecseseznamem"/>
        <w:numPr>
          <w:ilvl w:val="0"/>
          <w:numId w:val="43"/>
        </w:numPr>
        <w:rPr>
          <w:rStyle w:val="Hypertextovodkaz"/>
          <w:color w:val="000000" w:themeColor="text1"/>
          <w:szCs w:val="24"/>
          <w:u w:val="none"/>
        </w:rPr>
      </w:pPr>
      <w:r w:rsidRPr="00FE5336">
        <w:rPr>
          <w:rStyle w:val="Hypertextovodkaz"/>
          <w:i/>
          <w:color w:val="000000" w:themeColor="text1"/>
          <w:szCs w:val="24"/>
          <w:u w:val="none"/>
        </w:rPr>
        <w:t>Volby do zastupitelstev obcí 2014 – Zastupitelé dle výsledku – výběr územních celků</w:t>
      </w:r>
      <w:r w:rsidRPr="00FE5336">
        <w:rPr>
          <w:rStyle w:val="Hypertextovodkaz"/>
          <w:color w:val="000000" w:themeColor="text1"/>
          <w:szCs w:val="24"/>
          <w:u w:val="none"/>
        </w:rPr>
        <w:t xml:space="preserve"> [online]. volby.cz, 11.října.2014 [cit. 16. dubna 2016]. Dostupné na&lt;</w:t>
      </w:r>
      <w:r w:rsidRPr="00FE5336">
        <w:rPr>
          <w:color w:val="000000" w:themeColor="text1"/>
        </w:rPr>
        <w:t>http://www.volby.cz/pls/kv2014/kv21111?xjazyk=CZ&amp;xid=1&amp;xv=23&amp;xdz=1&amp;xnumnuts=7104&amp;xobec=569283&amp;xstrana=1</w:t>
      </w:r>
      <w:r w:rsidRPr="00FE5336">
        <w:rPr>
          <w:rStyle w:val="Hypertextovodkaz"/>
          <w:color w:val="000000" w:themeColor="text1"/>
          <w:szCs w:val="24"/>
          <w:u w:val="none"/>
        </w:rPr>
        <w:t>&gt;.</w:t>
      </w:r>
    </w:p>
    <w:p w14:paraId="32E17716" w14:textId="0EA24902" w:rsidR="001D1A8E" w:rsidRPr="00FE5336" w:rsidRDefault="001D1A8E" w:rsidP="001D1A8E">
      <w:pPr>
        <w:pStyle w:val="Odstavecseseznamem"/>
        <w:numPr>
          <w:ilvl w:val="0"/>
          <w:numId w:val="43"/>
        </w:numPr>
        <w:jc w:val="left"/>
        <w:rPr>
          <w:rStyle w:val="Hypertextovodkaz"/>
          <w:color w:val="000000" w:themeColor="text1"/>
          <w:szCs w:val="24"/>
          <w:u w:val="none"/>
        </w:rPr>
      </w:pPr>
      <w:r w:rsidRPr="00FE5336">
        <w:rPr>
          <w:rStyle w:val="Hypertextovodkaz"/>
          <w:i/>
          <w:color w:val="000000" w:themeColor="text1"/>
          <w:szCs w:val="24"/>
          <w:u w:val="none"/>
        </w:rPr>
        <w:t xml:space="preserve">Volby do zastupitelstev obcí 2015 </w:t>
      </w:r>
      <w:r w:rsidRPr="00FE5336">
        <w:rPr>
          <w:rStyle w:val="Hypertextovodkaz"/>
          <w:color w:val="000000" w:themeColor="text1"/>
          <w:szCs w:val="24"/>
          <w:u w:val="none"/>
        </w:rPr>
        <w:t>[online]. volby.cz, 13.června.2015 [cit. 16. dubna 2016]. Dostupné na&lt;</w:t>
      </w:r>
      <w:r w:rsidRPr="00FE5336">
        <w:rPr>
          <w:color w:val="000000" w:themeColor="text1"/>
        </w:rPr>
        <w:t>http://www.volby.cz/pls/kv2014/kv1111?xjazyk=CZ&amp;xid=5&amp;xdz=1&amp;xnumnuts=7104&amp;xobec=569283&amp;xstat=0&amp;xvyber=0</w:t>
      </w:r>
      <w:r w:rsidRPr="00FE5336">
        <w:rPr>
          <w:rStyle w:val="Hypertextovodkaz"/>
          <w:color w:val="000000" w:themeColor="text1"/>
          <w:szCs w:val="24"/>
          <w:u w:val="none"/>
        </w:rPr>
        <w:t>&gt;.</w:t>
      </w:r>
    </w:p>
    <w:p w14:paraId="31A8F0C5" w14:textId="5B801571" w:rsidR="001D1A8E" w:rsidRPr="00FE5336" w:rsidRDefault="001D1A8E" w:rsidP="001D1A8E">
      <w:pPr>
        <w:pStyle w:val="Odstavecseseznamem"/>
        <w:numPr>
          <w:ilvl w:val="0"/>
          <w:numId w:val="43"/>
        </w:numPr>
        <w:jc w:val="left"/>
        <w:rPr>
          <w:rStyle w:val="Hypertextovodkaz"/>
          <w:color w:val="000000" w:themeColor="text1"/>
          <w:szCs w:val="24"/>
          <w:u w:val="none"/>
        </w:rPr>
      </w:pPr>
      <w:r w:rsidRPr="00FE5336">
        <w:rPr>
          <w:rStyle w:val="Hypertextovodkaz"/>
          <w:i/>
          <w:color w:val="000000" w:themeColor="text1"/>
          <w:szCs w:val="24"/>
          <w:u w:val="none"/>
        </w:rPr>
        <w:t xml:space="preserve">Volby do zastupitelstev obcí 2015 </w:t>
      </w:r>
      <w:r w:rsidRPr="00FE5336">
        <w:rPr>
          <w:rStyle w:val="Hypertextovodkaz"/>
          <w:color w:val="000000" w:themeColor="text1"/>
          <w:szCs w:val="24"/>
          <w:u w:val="none"/>
        </w:rPr>
        <w:t>[online]. volby.cz, 13.června.2015 [cit. 16. dubna 2016]. Dostupné na&lt;http://www.volby.cz/pls/kv2014/kv21111?xjazyk=CZ&amp;xid=5&amp;xv=23&amp;xdz=1&amp;xnumnuts=7104&amp;xobec=569283&amp;xstrana=0&gt;.</w:t>
      </w:r>
    </w:p>
    <w:p w14:paraId="7F198338" w14:textId="4B5496D3" w:rsidR="001D1A8E" w:rsidRPr="00FE5336" w:rsidRDefault="001D1A8E" w:rsidP="001D1A8E">
      <w:pPr>
        <w:pStyle w:val="Odstavecseseznamem"/>
        <w:numPr>
          <w:ilvl w:val="0"/>
          <w:numId w:val="43"/>
        </w:numPr>
        <w:jc w:val="left"/>
        <w:rPr>
          <w:rStyle w:val="Hypertextovodkaz"/>
          <w:color w:val="000000" w:themeColor="text1"/>
          <w:szCs w:val="24"/>
          <w:u w:val="none"/>
        </w:rPr>
      </w:pPr>
      <w:r w:rsidRPr="00FE5336">
        <w:rPr>
          <w:rStyle w:val="Hypertextovodkaz"/>
          <w:i/>
          <w:color w:val="000000" w:themeColor="text1"/>
          <w:szCs w:val="24"/>
          <w:u w:val="none"/>
        </w:rPr>
        <w:t xml:space="preserve">Volby do zastupitelstev obcí 2015 </w:t>
      </w:r>
      <w:r w:rsidRPr="00FE5336">
        <w:rPr>
          <w:rStyle w:val="Hypertextovodkaz"/>
          <w:color w:val="000000" w:themeColor="text1"/>
          <w:szCs w:val="24"/>
          <w:u w:val="none"/>
        </w:rPr>
        <w:t xml:space="preserve">[online]. volby.cz, 13.června.2015 [cit. 16. dubna 2016]. Dostupné na&lt; </w:t>
      </w:r>
      <w:hyperlink r:id="rId13" w:history="1">
        <w:r w:rsidR="0050126C" w:rsidRPr="00FE5336">
          <w:rPr>
            <w:rStyle w:val="Hypertextovodkaz"/>
            <w:color w:val="000000" w:themeColor="text1"/>
            <w:szCs w:val="24"/>
            <w:u w:val="none"/>
          </w:rPr>
          <w:t>http://www.volby.cz/pls/kv2014/kv21111?xjazyk=CZ&amp;xid=5&amp;xv=23&amp;xdz=1&amp;xnumnuts=7104&amp;xobec=569283&amp;xstrana=0</w:t>
        </w:r>
      </w:hyperlink>
      <w:r w:rsidRPr="00FE5336">
        <w:rPr>
          <w:rStyle w:val="Hypertextovodkaz"/>
          <w:color w:val="000000" w:themeColor="text1"/>
          <w:szCs w:val="24"/>
          <w:u w:val="none"/>
        </w:rPr>
        <w:t>&gt;.</w:t>
      </w:r>
    </w:p>
    <w:p w14:paraId="1E03041E" w14:textId="5AB2E90A" w:rsidR="0050126C" w:rsidRPr="00FE5336" w:rsidRDefault="0050126C" w:rsidP="0050126C">
      <w:pPr>
        <w:pStyle w:val="Odstavecseseznamem"/>
        <w:numPr>
          <w:ilvl w:val="0"/>
          <w:numId w:val="43"/>
        </w:numPr>
        <w:jc w:val="left"/>
        <w:rPr>
          <w:rStyle w:val="Hypertextovodkaz"/>
          <w:color w:val="000000" w:themeColor="text1"/>
          <w:szCs w:val="24"/>
          <w:u w:val="none"/>
        </w:rPr>
      </w:pPr>
      <w:r w:rsidRPr="00FE5336">
        <w:rPr>
          <w:rStyle w:val="Hypertextovodkaz"/>
          <w:i/>
          <w:color w:val="000000" w:themeColor="text1"/>
          <w:szCs w:val="24"/>
          <w:u w:val="none"/>
        </w:rPr>
        <w:t xml:space="preserve">Volby do zastupitelstev obcí 2015 </w:t>
      </w:r>
      <w:r w:rsidRPr="00FE5336">
        <w:rPr>
          <w:rStyle w:val="Hypertextovodkaz"/>
          <w:color w:val="000000" w:themeColor="text1"/>
          <w:szCs w:val="24"/>
          <w:u w:val="none"/>
        </w:rPr>
        <w:t xml:space="preserve">[online]. volby.cz, 13.června.2015 [cit. 16. dubna 2016]. Dostupné na&lt; </w:t>
      </w:r>
      <w:r w:rsidRPr="00FE5336">
        <w:rPr>
          <w:rStyle w:val="Hypertextovodkaz"/>
          <w:color w:val="000000" w:themeColor="text1"/>
          <w:szCs w:val="24"/>
          <w:u w:val="none"/>
        </w:rPr>
        <w:lastRenderedPageBreak/>
        <w:t>http://www.volby.cz/pls/kv2014/kv21111?xjazyk=CZ&amp;xid=5&amp;xv=33&amp;xdz=1&amp;xnumnuts=7104&amp;xobec=569283&amp;xstrana=0&gt;.</w:t>
      </w:r>
    </w:p>
    <w:p w14:paraId="042B61BE" w14:textId="77777777" w:rsidR="0050126C" w:rsidRPr="00FE5336" w:rsidRDefault="0050126C" w:rsidP="0050126C">
      <w:pPr>
        <w:ind w:left="360" w:firstLine="0"/>
        <w:jc w:val="left"/>
        <w:rPr>
          <w:rStyle w:val="Hypertextovodkaz"/>
          <w:color w:val="000000" w:themeColor="text1"/>
          <w:szCs w:val="24"/>
          <w:u w:val="none"/>
        </w:rPr>
      </w:pPr>
    </w:p>
    <w:p w14:paraId="1F519DFE" w14:textId="7252E89C" w:rsidR="00DD3A52" w:rsidRPr="00FE5336" w:rsidRDefault="00DD3A52" w:rsidP="000C58C2">
      <w:pPr>
        <w:ind w:left="708" w:firstLine="0"/>
        <w:rPr>
          <w:b/>
          <w:color w:val="000000" w:themeColor="text1"/>
          <w:sz w:val="28"/>
          <w:szCs w:val="28"/>
        </w:rPr>
      </w:pPr>
      <w:r w:rsidRPr="00FE5336">
        <w:rPr>
          <w:b/>
          <w:color w:val="000000" w:themeColor="text1"/>
          <w:sz w:val="28"/>
          <w:szCs w:val="28"/>
        </w:rPr>
        <w:t>Časopisecké zdroje</w:t>
      </w:r>
      <w:r w:rsidR="00AD5095" w:rsidRPr="00FE5336">
        <w:rPr>
          <w:b/>
          <w:color w:val="000000" w:themeColor="text1"/>
          <w:sz w:val="28"/>
          <w:szCs w:val="28"/>
        </w:rPr>
        <w:t xml:space="preserve"> </w:t>
      </w:r>
    </w:p>
    <w:p w14:paraId="1926E4BB" w14:textId="20E517D2" w:rsidR="00DD3A52" w:rsidRPr="00FE5336" w:rsidRDefault="00F5454A" w:rsidP="00F5454A">
      <w:pPr>
        <w:ind w:left="708" w:firstLine="0"/>
        <w:rPr>
          <w:color w:val="000000" w:themeColor="text1"/>
        </w:rPr>
      </w:pPr>
      <w:r w:rsidRPr="00FE5336">
        <w:rPr>
          <w:color w:val="000000" w:themeColor="text1"/>
        </w:rPr>
        <w:t>JUNGOVÁ, Ivana. Ministerští úředníci by měli mít povinnou stáž na obcích</w:t>
      </w:r>
      <w:r w:rsidR="00DD3A52" w:rsidRPr="00FE5336">
        <w:rPr>
          <w:color w:val="000000" w:themeColor="text1"/>
        </w:rPr>
        <w:t>.</w:t>
      </w:r>
      <w:r w:rsidRPr="00FE5336">
        <w:rPr>
          <w:color w:val="000000" w:themeColor="text1"/>
        </w:rPr>
        <w:t xml:space="preserve"> </w:t>
      </w:r>
      <w:r w:rsidR="00DD3A52" w:rsidRPr="00FE5336">
        <w:rPr>
          <w:i/>
          <w:color w:val="000000" w:themeColor="text1"/>
        </w:rPr>
        <w:t>Veřejná správa</w:t>
      </w:r>
      <w:r w:rsidR="00DD3A52" w:rsidRPr="00FE5336">
        <w:rPr>
          <w:color w:val="000000" w:themeColor="text1"/>
        </w:rPr>
        <w:t xml:space="preserve">, 2015, č. 1, </w:t>
      </w:r>
      <w:r w:rsidR="00AD5095" w:rsidRPr="00FE5336">
        <w:rPr>
          <w:color w:val="000000" w:themeColor="text1"/>
        </w:rPr>
        <w:t>32 s</w:t>
      </w:r>
      <w:r w:rsidR="00DD3A52" w:rsidRPr="00FE5336">
        <w:rPr>
          <w:color w:val="000000" w:themeColor="text1"/>
        </w:rPr>
        <w:t xml:space="preserve">. </w:t>
      </w:r>
    </w:p>
    <w:p w14:paraId="7FDAA9F2" w14:textId="77777777" w:rsidR="00F5454A" w:rsidRPr="00FE5336" w:rsidRDefault="00F5454A" w:rsidP="00F5454A">
      <w:pPr>
        <w:ind w:left="708" w:firstLine="0"/>
        <w:rPr>
          <w:color w:val="000000" w:themeColor="text1"/>
        </w:rPr>
      </w:pPr>
    </w:p>
    <w:p w14:paraId="3F1E1306" w14:textId="77777777" w:rsidR="000C58C2" w:rsidRPr="00FE5336" w:rsidRDefault="000C58C2" w:rsidP="000C58C2">
      <w:pPr>
        <w:ind w:left="708" w:firstLine="0"/>
        <w:rPr>
          <w:color w:val="000000" w:themeColor="text1"/>
          <w:szCs w:val="24"/>
        </w:rPr>
      </w:pPr>
    </w:p>
    <w:p w14:paraId="7FCC9CC0" w14:textId="77777777" w:rsidR="000C58C2" w:rsidRPr="00FE5336" w:rsidRDefault="000C58C2" w:rsidP="000C58C2">
      <w:pPr>
        <w:ind w:left="708" w:firstLine="0"/>
        <w:rPr>
          <w:color w:val="000000" w:themeColor="text1"/>
          <w:szCs w:val="24"/>
        </w:rPr>
      </w:pPr>
    </w:p>
    <w:p w14:paraId="2BD02F6C" w14:textId="77777777" w:rsidR="000C58C2" w:rsidRPr="00FE5336" w:rsidRDefault="000C58C2" w:rsidP="00B203A6">
      <w:pPr>
        <w:ind w:left="708" w:firstLine="0"/>
        <w:rPr>
          <w:color w:val="000000" w:themeColor="text1"/>
        </w:rPr>
      </w:pPr>
    </w:p>
    <w:p w14:paraId="12B6D5C2" w14:textId="77777777" w:rsidR="0020117A" w:rsidRPr="00FE5336" w:rsidRDefault="0020117A" w:rsidP="00D14B47">
      <w:pPr>
        <w:rPr>
          <w:color w:val="000000" w:themeColor="text1"/>
        </w:rPr>
      </w:pPr>
    </w:p>
    <w:p w14:paraId="0B332562" w14:textId="77777777" w:rsidR="00A66A92" w:rsidRPr="00FE5336" w:rsidRDefault="0020117A" w:rsidP="00D14B47">
      <w:pPr>
        <w:rPr>
          <w:rStyle w:val="Nadpis1Char"/>
          <w:rFonts w:cs="Times New Roman"/>
          <w:color w:val="000000" w:themeColor="text1"/>
          <w:sz w:val="24"/>
          <w:szCs w:val="24"/>
        </w:rPr>
      </w:pPr>
      <w:r w:rsidRPr="00FE5336">
        <w:rPr>
          <w:rStyle w:val="Nadpis1Char"/>
          <w:rFonts w:cs="Times New Roman"/>
          <w:color w:val="000000" w:themeColor="text1"/>
          <w:sz w:val="24"/>
          <w:szCs w:val="24"/>
        </w:rPr>
        <w:t xml:space="preserve">  </w:t>
      </w:r>
    </w:p>
    <w:p w14:paraId="12415942" w14:textId="77777777" w:rsidR="00753E52" w:rsidRPr="00FE5336" w:rsidRDefault="00753E52" w:rsidP="00D14B47">
      <w:pPr>
        <w:rPr>
          <w:rStyle w:val="Nadpis1Char"/>
          <w:rFonts w:cs="Times New Roman"/>
          <w:color w:val="000000" w:themeColor="text1"/>
          <w:sz w:val="24"/>
          <w:szCs w:val="24"/>
        </w:rPr>
      </w:pPr>
    </w:p>
    <w:p w14:paraId="6CDE61F3" w14:textId="77777777" w:rsidR="00566E6A" w:rsidRPr="00FE5336" w:rsidRDefault="00566E6A" w:rsidP="00D14B47">
      <w:pPr>
        <w:rPr>
          <w:rStyle w:val="Nadpis1Char"/>
          <w:rFonts w:cs="Times New Roman"/>
          <w:color w:val="000000" w:themeColor="text1"/>
          <w:sz w:val="24"/>
          <w:szCs w:val="24"/>
        </w:rPr>
      </w:pPr>
    </w:p>
    <w:p w14:paraId="3C656623" w14:textId="77777777" w:rsidR="00A313D7" w:rsidRPr="00FE5336" w:rsidRDefault="00A313D7" w:rsidP="00D14B47">
      <w:pPr>
        <w:rPr>
          <w:rStyle w:val="Nadpis1Char"/>
          <w:rFonts w:cs="Times New Roman"/>
          <w:color w:val="000000" w:themeColor="text1"/>
          <w:sz w:val="24"/>
          <w:szCs w:val="24"/>
        </w:rPr>
      </w:pPr>
    </w:p>
    <w:p w14:paraId="190C328C" w14:textId="77777777" w:rsidR="00A313D7" w:rsidRPr="00FE5336" w:rsidRDefault="00A313D7" w:rsidP="00D14B47">
      <w:pPr>
        <w:rPr>
          <w:rStyle w:val="Nadpis1Char"/>
          <w:rFonts w:cs="Times New Roman"/>
          <w:color w:val="000000" w:themeColor="text1"/>
          <w:sz w:val="24"/>
          <w:szCs w:val="24"/>
        </w:rPr>
      </w:pPr>
    </w:p>
    <w:p w14:paraId="03FBD292" w14:textId="77777777" w:rsidR="00A313D7" w:rsidRPr="00FE5336" w:rsidRDefault="00A313D7" w:rsidP="00D14B47">
      <w:pPr>
        <w:rPr>
          <w:rStyle w:val="Nadpis1Char"/>
          <w:rFonts w:cs="Times New Roman"/>
          <w:color w:val="000000" w:themeColor="text1"/>
          <w:sz w:val="24"/>
          <w:szCs w:val="24"/>
        </w:rPr>
      </w:pPr>
    </w:p>
    <w:p w14:paraId="6EC9D6DF" w14:textId="77777777" w:rsidR="00A313D7" w:rsidRPr="00FE5336" w:rsidRDefault="00A313D7" w:rsidP="00D14B47">
      <w:pPr>
        <w:rPr>
          <w:rStyle w:val="Nadpis1Char"/>
          <w:rFonts w:cs="Times New Roman"/>
          <w:color w:val="000000" w:themeColor="text1"/>
          <w:sz w:val="24"/>
          <w:szCs w:val="24"/>
        </w:rPr>
      </w:pPr>
    </w:p>
    <w:p w14:paraId="50450CD1" w14:textId="77777777" w:rsidR="00A313D7" w:rsidRPr="00FE5336" w:rsidRDefault="00A313D7" w:rsidP="00D14B47">
      <w:pPr>
        <w:rPr>
          <w:rStyle w:val="Nadpis1Char"/>
          <w:rFonts w:cs="Times New Roman"/>
          <w:color w:val="000000" w:themeColor="text1"/>
          <w:sz w:val="24"/>
          <w:szCs w:val="24"/>
        </w:rPr>
      </w:pPr>
    </w:p>
    <w:p w14:paraId="040985AC" w14:textId="77777777" w:rsidR="00A313D7" w:rsidRPr="00FE5336" w:rsidRDefault="00A313D7" w:rsidP="00D14B47">
      <w:pPr>
        <w:rPr>
          <w:rStyle w:val="Nadpis1Char"/>
          <w:rFonts w:cs="Times New Roman"/>
          <w:color w:val="000000" w:themeColor="text1"/>
          <w:sz w:val="24"/>
          <w:szCs w:val="24"/>
        </w:rPr>
      </w:pPr>
    </w:p>
    <w:p w14:paraId="7C59BF7E" w14:textId="77777777" w:rsidR="00A313D7" w:rsidRPr="00FE5336" w:rsidRDefault="00A313D7" w:rsidP="00D14B47">
      <w:pPr>
        <w:rPr>
          <w:rStyle w:val="Nadpis1Char"/>
          <w:rFonts w:cs="Times New Roman"/>
          <w:color w:val="000000" w:themeColor="text1"/>
          <w:sz w:val="24"/>
          <w:szCs w:val="24"/>
        </w:rPr>
      </w:pPr>
    </w:p>
    <w:p w14:paraId="1A1444D4" w14:textId="77777777" w:rsidR="00A313D7" w:rsidRPr="00FE5336" w:rsidRDefault="00A313D7" w:rsidP="00D14B47">
      <w:pPr>
        <w:rPr>
          <w:rStyle w:val="Nadpis1Char"/>
          <w:rFonts w:cs="Times New Roman"/>
          <w:color w:val="000000" w:themeColor="text1"/>
          <w:sz w:val="24"/>
          <w:szCs w:val="24"/>
        </w:rPr>
      </w:pPr>
    </w:p>
    <w:p w14:paraId="16A13CD4" w14:textId="77777777" w:rsidR="00A313D7" w:rsidRPr="00FE5336" w:rsidRDefault="00A313D7" w:rsidP="00D14B47">
      <w:pPr>
        <w:rPr>
          <w:rStyle w:val="Nadpis1Char"/>
          <w:rFonts w:cs="Times New Roman"/>
          <w:color w:val="000000" w:themeColor="text1"/>
          <w:sz w:val="24"/>
          <w:szCs w:val="24"/>
        </w:rPr>
      </w:pPr>
    </w:p>
    <w:p w14:paraId="42A75341" w14:textId="77777777" w:rsidR="00A313D7" w:rsidRPr="00FE5336" w:rsidRDefault="00A313D7" w:rsidP="00D14B47">
      <w:pPr>
        <w:rPr>
          <w:rStyle w:val="Nadpis1Char"/>
          <w:rFonts w:cs="Times New Roman"/>
          <w:color w:val="000000" w:themeColor="text1"/>
          <w:sz w:val="24"/>
          <w:szCs w:val="24"/>
        </w:rPr>
      </w:pPr>
    </w:p>
    <w:p w14:paraId="2831ADF8" w14:textId="77777777" w:rsidR="00A313D7" w:rsidRPr="00FE5336" w:rsidRDefault="00A313D7" w:rsidP="00D14B47">
      <w:pPr>
        <w:rPr>
          <w:rStyle w:val="Nadpis1Char"/>
          <w:rFonts w:cs="Times New Roman"/>
          <w:color w:val="000000" w:themeColor="text1"/>
          <w:sz w:val="24"/>
          <w:szCs w:val="24"/>
        </w:rPr>
      </w:pPr>
    </w:p>
    <w:p w14:paraId="14EBD644" w14:textId="77777777" w:rsidR="00A313D7" w:rsidRPr="00FE5336" w:rsidRDefault="00A313D7" w:rsidP="00D14B47">
      <w:pPr>
        <w:rPr>
          <w:rStyle w:val="Nadpis1Char"/>
          <w:rFonts w:cs="Times New Roman"/>
          <w:color w:val="000000" w:themeColor="text1"/>
          <w:sz w:val="24"/>
          <w:szCs w:val="24"/>
        </w:rPr>
      </w:pPr>
    </w:p>
    <w:p w14:paraId="3687BA02" w14:textId="77777777" w:rsidR="00A313D7" w:rsidRPr="00FE5336" w:rsidRDefault="00A313D7" w:rsidP="00D14B47">
      <w:pPr>
        <w:rPr>
          <w:rStyle w:val="Nadpis1Char"/>
          <w:rFonts w:cs="Times New Roman"/>
          <w:color w:val="000000" w:themeColor="text1"/>
          <w:sz w:val="24"/>
          <w:szCs w:val="24"/>
        </w:rPr>
      </w:pPr>
    </w:p>
    <w:p w14:paraId="0FF7A743" w14:textId="77777777" w:rsidR="00A313D7" w:rsidRPr="00FE5336" w:rsidRDefault="00A313D7" w:rsidP="00D14B47">
      <w:pPr>
        <w:rPr>
          <w:rStyle w:val="Nadpis1Char"/>
          <w:rFonts w:cs="Times New Roman"/>
          <w:color w:val="000000" w:themeColor="text1"/>
          <w:sz w:val="24"/>
          <w:szCs w:val="24"/>
        </w:rPr>
      </w:pPr>
    </w:p>
    <w:p w14:paraId="2AD86239" w14:textId="77777777" w:rsidR="00A313D7" w:rsidRPr="00FE5336" w:rsidRDefault="00A313D7" w:rsidP="00D14B47">
      <w:pPr>
        <w:rPr>
          <w:rStyle w:val="Nadpis1Char"/>
          <w:rFonts w:cs="Times New Roman"/>
          <w:color w:val="000000" w:themeColor="text1"/>
          <w:sz w:val="24"/>
          <w:szCs w:val="24"/>
        </w:rPr>
      </w:pPr>
    </w:p>
    <w:p w14:paraId="022909E0" w14:textId="77777777" w:rsidR="00690365" w:rsidRPr="00FE5336" w:rsidRDefault="00690365" w:rsidP="00D14B47">
      <w:pPr>
        <w:rPr>
          <w:rStyle w:val="Nadpis1Char"/>
          <w:rFonts w:cs="Times New Roman"/>
          <w:color w:val="000000" w:themeColor="text1"/>
          <w:sz w:val="24"/>
          <w:szCs w:val="24"/>
        </w:rPr>
      </w:pPr>
    </w:p>
    <w:p w14:paraId="7B6C77CA" w14:textId="77777777" w:rsidR="00690365" w:rsidRPr="00FE5336" w:rsidRDefault="00690365" w:rsidP="00D14B47">
      <w:pPr>
        <w:rPr>
          <w:rStyle w:val="Nadpis1Char"/>
          <w:rFonts w:cs="Times New Roman"/>
          <w:color w:val="000000" w:themeColor="text1"/>
          <w:sz w:val="24"/>
          <w:szCs w:val="24"/>
        </w:rPr>
      </w:pPr>
    </w:p>
    <w:p w14:paraId="0B3C810A" w14:textId="77777777" w:rsidR="00690365" w:rsidRPr="00FE5336" w:rsidRDefault="00690365" w:rsidP="00D14B47">
      <w:pPr>
        <w:rPr>
          <w:rStyle w:val="Nadpis1Char"/>
          <w:rFonts w:cs="Times New Roman"/>
          <w:color w:val="000000" w:themeColor="text1"/>
          <w:sz w:val="24"/>
          <w:szCs w:val="24"/>
        </w:rPr>
      </w:pPr>
    </w:p>
    <w:p w14:paraId="442DD307" w14:textId="77777777" w:rsidR="00375942" w:rsidRPr="00FE5336" w:rsidRDefault="0020117A" w:rsidP="00D14B47">
      <w:pPr>
        <w:rPr>
          <w:color w:val="000000" w:themeColor="text1"/>
        </w:rPr>
      </w:pPr>
      <w:bookmarkStart w:id="33" w:name="_Toc460393751"/>
      <w:r w:rsidRPr="00FE5336">
        <w:rPr>
          <w:rStyle w:val="Nadpis1Char"/>
          <w:rFonts w:cs="Times New Roman"/>
          <w:color w:val="000000" w:themeColor="text1"/>
          <w:szCs w:val="24"/>
        </w:rPr>
        <w:lastRenderedPageBreak/>
        <w:t>Abstrakt</w:t>
      </w:r>
      <w:bookmarkEnd w:id="33"/>
    </w:p>
    <w:p w14:paraId="2D0596C0" w14:textId="77777777" w:rsidR="00375942" w:rsidRPr="00FE5336" w:rsidRDefault="00375942" w:rsidP="00D14B47">
      <w:pPr>
        <w:rPr>
          <w:color w:val="000000" w:themeColor="text1"/>
        </w:rPr>
      </w:pPr>
      <w:r w:rsidRPr="00FE5336">
        <w:rPr>
          <w:color w:val="000000" w:themeColor="text1"/>
        </w:rPr>
        <w:t xml:space="preserve">Cílem této bakalářské práce bylo vytvořit souhrnnou práci, která obsahuje celý postup volby starosty obce v České republice a s tím související volbu obecního zastupitelstva, kterou ve své práci také objasňuji. </w:t>
      </w:r>
    </w:p>
    <w:p w14:paraId="4A750A1B" w14:textId="77777777" w:rsidR="00375942" w:rsidRPr="00FE5336" w:rsidRDefault="00375942" w:rsidP="00D14B47">
      <w:pPr>
        <w:rPr>
          <w:color w:val="000000" w:themeColor="text1"/>
        </w:rPr>
      </w:pPr>
      <w:r w:rsidRPr="00FE5336">
        <w:rPr>
          <w:color w:val="000000" w:themeColor="text1"/>
        </w:rPr>
        <w:t xml:space="preserve">Komplexní problematika voleb starosty obce je popsána na dvou praktických příkladech obcí olomouckého kraje, které ve své práci podrobně analyzuji a následně problematiku voleb na těchto příkladech popisuji. </w:t>
      </w:r>
    </w:p>
    <w:p w14:paraId="07119D28" w14:textId="77777777" w:rsidR="00375942" w:rsidRPr="00FE5336" w:rsidRDefault="00375942" w:rsidP="00D14B47">
      <w:pPr>
        <w:rPr>
          <w:color w:val="000000" w:themeColor="text1"/>
        </w:rPr>
      </w:pPr>
      <w:r w:rsidRPr="00FE5336">
        <w:rPr>
          <w:color w:val="000000" w:themeColor="text1"/>
        </w:rPr>
        <w:t xml:space="preserve">Ve své práci se dále snažím poukázat na drobné nedostatky a mezery v právní úpravě České republiky a snažím se poskytnout návrhy de lege ferrenda, jak právní úpravu zlepšit. </w:t>
      </w:r>
    </w:p>
    <w:p w14:paraId="49C6B7DC" w14:textId="77777777" w:rsidR="00375942" w:rsidRPr="00FE5336" w:rsidRDefault="00375942" w:rsidP="00D14B47">
      <w:pPr>
        <w:rPr>
          <w:color w:val="000000" w:themeColor="text1"/>
        </w:rPr>
      </w:pPr>
      <w:r w:rsidRPr="00FE5336">
        <w:rPr>
          <w:color w:val="000000" w:themeColor="text1"/>
        </w:rPr>
        <w:t>Práce obsahuje také teoretickou část, ve které vymezuji základní instituty a pojmy s volbou starosty v obci spojených.</w:t>
      </w:r>
    </w:p>
    <w:p w14:paraId="678852D4" w14:textId="77777777" w:rsidR="00375942" w:rsidRPr="00FE5336" w:rsidRDefault="00375942" w:rsidP="00D14B47">
      <w:pPr>
        <w:rPr>
          <w:color w:val="000000" w:themeColor="text1"/>
        </w:rPr>
      </w:pPr>
    </w:p>
    <w:p w14:paraId="73DE7C09" w14:textId="77777777" w:rsidR="00375942" w:rsidRPr="00FE5336" w:rsidRDefault="00375942" w:rsidP="00D14B47">
      <w:pPr>
        <w:rPr>
          <w:b/>
          <w:color w:val="000000" w:themeColor="text1"/>
          <w:sz w:val="32"/>
        </w:rPr>
      </w:pPr>
      <w:r w:rsidRPr="00FE5336">
        <w:rPr>
          <w:b/>
          <w:color w:val="000000" w:themeColor="text1"/>
          <w:sz w:val="32"/>
        </w:rPr>
        <w:t>The Abstract</w:t>
      </w:r>
    </w:p>
    <w:p w14:paraId="39494A20" w14:textId="77777777" w:rsidR="00375942" w:rsidRPr="00FE5336" w:rsidRDefault="00375942" w:rsidP="00D14B47">
      <w:pPr>
        <w:rPr>
          <w:color w:val="000000" w:themeColor="text1"/>
        </w:rPr>
      </w:pPr>
      <w:r w:rsidRPr="00FE5336">
        <w:rPr>
          <w:color w:val="000000" w:themeColor="text1"/>
        </w:rPr>
        <w:t>The aim of this bachelor’s  thesis was  to create a comprehensive work, which included  the entire procedure of the  election  of the Mayor in the Czech republic and the associated election  of the  municipal council.</w:t>
      </w:r>
    </w:p>
    <w:p w14:paraId="4BAD73FB" w14:textId="77777777" w:rsidR="00375942" w:rsidRPr="00FE5336" w:rsidRDefault="00375942" w:rsidP="00D14B47">
      <w:pPr>
        <w:rPr>
          <w:color w:val="000000" w:themeColor="text1"/>
        </w:rPr>
      </w:pPr>
      <w:r w:rsidRPr="00FE5336">
        <w:rPr>
          <w:color w:val="000000" w:themeColor="text1"/>
        </w:rPr>
        <w:t>Complex issue of the election of the mayor is  described and analyzed  in two practical examples of the mumicipalities in Olomouc Region.</w:t>
      </w:r>
    </w:p>
    <w:p w14:paraId="58475387" w14:textId="77777777" w:rsidR="00375942" w:rsidRPr="00FE5336" w:rsidRDefault="00375942" w:rsidP="00D14B47">
      <w:pPr>
        <w:rPr>
          <w:color w:val="000000" w:themeColor="text1"/>
        </w:rPr>
      </w:pPr>
      <w:r w:rsidRPr="00FE5336">
        <w:rPr>
          <w:color w:val="000000" w:themeColor="text1"/>
        </w:rPr>
        <w:t>In my thesis I also   point out to minor defects  and loopholes in the legislation of the Czech republic and I  try to give suggestions de lege ferrenda how to improve the legislation.</w:t>
      </w:r>
    </w:p>
    <w:p w14:paraId="435C38BC" w14:textId="77777777" w:rsidR="00375942" w:rsidRPr="00FE5336" w:rsidRDefault="00375942" w:rsidP="00D14B47">
      <w:pPr>
        <w:rPr>
          <w:b/>
          <w:color w:val="000000" w:themeColor="text1"/>
        </w:rPr>
      </w:pPr>
      <w:r w:rsidRPr="00FE5336">
        <w:rPr>
          <w:color w:val="000000" w:themeColor="text1"/>
        </w:rPr>
        <w:t>The thesis   contains a theoretical part,as well,  which defines  the basic concepts and institutes which are  associated with the election  of mayor in the municipality.</w:t>
      </w:r>
    </w:p>
    <w:p w14:paraId="43F96435" w14:textId="77777777" w:rsidR="00375942" w:rsidRPr="00FE5336" w:rsidRDefault="00375942" w:rsidP="00D14B47">
      <w:pPr>
        <w:rPr>
          <w:rStyle w:val="Nadpis1Char"/>
          <w:rFonts w:cs="Times New Roman"/>
          <w:b w:val="0"/>
          <w:color w:val="000000" w:themeColor="text1"/>
          <w:sz w:val="24"/>
          <w:szCs w:val="24"/>
        </w:rPr>
      </w:pPr>
    </w:p>
    <w:p w14:paraId="51860BE9" w14:textId="77777777" w:rsidR="00375942" w:rsidRPr="00FE5336" w:rsidRDefault="00375942" w:rsidP="00D14B47">
      <w:pPr>
        <w:rPr>
          <w:rStyle w:val="Nadpis1Char"/>
          <w:rFonts w:cs="Times New Roman"/>
          <w:b w:val="0"/>
          <w:color w:val="000000" w:themeColor="text1"/>
          <w:sz w:val="24"/>
          <w:szCs w:val="24"/>
        </w:rPr>
      </w:pPr>
    </w:p>
    <w:p w14:paraId="1E83CE80" w14:textId="77777777" w:rsidR="00375942" w:rsidRPr="00FE5336" w:rsidRDefault="00375942" w:rsidP="00D14B47">
      <w:pPr>
        <w:rPr>
          <w:rStyle w:val="Nadpis1Char"/>
          <w:rFonts w:cs="Times New Roman"/>
          <w:b w:val="0"/>
          <w:color w:val="000000" w:themeColor="text1"/>
          <w:sz w:val="24"/>
          <w:szCs w:val="24"/>
        </w:rPr>
      </w:pPr>
    </w:p>
    <w:p w14:paraId="4195CAB5" w14:textId="77777777" w:rsidR="00375942" w:rsidRPr="00FE5336" w:rsidRDefault="00375942" w:rsidP="00D14B47">
      <w:pPr>
        <w:rPr>
          <w:rStyle w:val="Nadpis1Char"/>
          <w:rFonts w:cs="Times New Roman"/>
          <w:b w:val="0"/>
          <w:color w:val="000000" w:themeColor="text1"/>
          <w:sz w:val="24"/>
          <w:szCs w:val="24"/>
        </w:rPr>
      </w:pPr>
    </w:p>
    <w:p w14:paraId="2A8E632A" w14:textId="77777777" w:rsidR="00375942" w:rsidRPr="00FE5336" w:rsidRDefault="00375942" w:rsidP="00D14B47">
      <w:pPr>
        <w:rPr>
          <w:rStyle w:val="Nadpis1Char"/>
          <w:rFonts w:cs="Times New Roman"/>
          <w:b w:val="0"/>
          <w:color w:val="000000" w:themeColor="text1"/>
          <w:sz w:val="24"/>
          <w:szCs w:val="24"/>
        </w:rPr>
      </w:pPr>
    </w:p>
    <w:p w14:paraId="337EFAD4" w14:textId="77777777" w:rsidR="00375942" w:rsidRPr="00FE5336" w:rsidRDefault="00375942" w:rsidP="00D14B47">
      <w:pPr>
        <w:rPr>
          <w:rStyle w:val="Nadpis1Char"/>
          <w:rFonts w:cs="Times New Roman"/>
          <w:b w:val="0"/>
          <w:color w:val="000000" w:themeColor="text1"/>
          <w:sz w:val="24"/>
          <w:szCs w:val="24"/>
        </w:rPr>
      </w:pPr>
    </w:p>
    <w:p w14:paraId="2969762D" w14:textId="77777777" w:rsidR="00375942" w:rsidRPr="00FE5336" w:rsidRDefault="00375942" w:rsidP="00D14B47">
      <w:pPr>
        <w:rPr>
          <w:rStyle w:val="Nadpis1Char"/>
          <w:rFonts w:cs="Times New Roman"/>
          <w:b w:val="0"/>
          <w:color w:val="000000" w:themeColor="text1"/>
          <w:sz w:val="24"/>
          <w:szCs w:val="24"/>
        </w:rPr>
      </w:pPr>
    </w:p>
    <w:p w14:paraId="4DE76A0C" w14:textId="77777777" w:rsidR="00375942" w:rsidRPr="00FE5336" w:rsidRDefault="00375942" w:rsidP="00D14B47">
      <w:pPr>
        <w:rPr>
          <w:rStyle w:val="Nadpis1Char"/>
          <w:rFonts w:cs="Times New Roman"/>
          <w:b w:val="0"/>
          <w:color w:val="000000" w:themeColor="text1"/>
          <w:sz w:val="24"/>
          <w:szCs w:val="24"/>
        </w:rPr>
      </w:pPr>
    </w:p>
    <w:p w14:paraId="434D49B1" w14:textId="77777777" w:rsidR="0020117A" w:rsidRPr="00FE5336" w:rsidRDefault="0020117A" w:rsidP="00D14B47">
      <w:pPr>
        <w:rPr>
          <w:color w:val="000000" w:themeColor="text1"/>
        </w:rPr>
      </w:pPr>
      <w:bookmarkStart w:id="34" w:name="_Toc460393752"/>
      <w:r w:rsidRPr="00FE5336">
        <w:rPr>
          <w:rStyle w:val="Nadpis1Char"/>
          <w:rFonts w:cs="Times New Roman"/>
          <w:color w:val="000000" w:themeColor="text1"/>
          <w:szCs w:val="24"/>
        </w:rPr>
        <w:lastRenderedPageBreak/>
        <w:t>Klíčová slova</w:t>
      </w:r>
      <w:bookmarkEnd w:id="34"/>
      <w:r w:rsidRPr="00FE5336">
        <w:rPr>
          <w:rStyle w:val="Nadpis1Char"/>
          <w:rFonts w:cs="Times New Roman"/>
          <w:color w:val="000000" w:themeColor="text1"/>
          <w:szCs w:val="24"/>
        </w:rPr>
        <w:t xml:space="preserve"> </w:t>
      </w:r>
    </w:p>
    <w:p w14:paraId="0710D21D" w14:textId="77777777" w:rsidR="00375942" w:rsidRPr="00FE5336" w:rsidRDefault="00375942" w:rsidP="00D14B47">
      <w:pPr>
        <w:rPr>
          <w:color w:val="000000" w:themeColor="text1"/>
        </w:rPr>
      </w:pPr>
      <w:r w:rsidRPr="00FE5336">
        <w:rPr>
          <w:color w:val="000000" w:themeColor="text1"/>
        </w:rPr>
        <w:t>Samospráva, zákon, ústava, samostatná působnost, přenesená působnost, veřejná správa, obec, občan, volby, zastupitelstvo obce, starosta obce, právní postavení starosty obce, volba starosty obce, volba obecního zastupitelstva, orgány obce.</w:t>
      </w:r>
    </w:p>
    <w:p w14:paraId="2B59489A" w14:textId="77777777" w:rsidR="0020117A" w:rsidRPr="00FE5336" w:rsidRDefault="0020117A" w:rsidP="00D14B47">
      <w:pPr>
        <w:rPr>
          <w:color w:val="000000" w:themeColor="text1"/>
        </w:rPr>
      </w:pPr>
      <w:bookmarkStart w:id="35" w:name="_Toc460393753"/>
      <w:r w:rsidRPr="00FE5336">
        <w:rPr>
          <w:rStyle w:val="Nadpis1Char"/>
          <w:rFonts w:cs="Times New Roman"/>
          <w:color w:val="000000" w:themeColor="text1"/>
          <w:szCs w:val="24"/>
        </w:rPr>
        <w:t>Key words</w:t>
      </w:r>
      <w:bookmarkEnd w:id="35"/>
      <w:r w:rsidRPr="00FE5336">
        <w:rPr>
          <w:color w:val="000000" w:themeColor="text1"/>
        </w:rPr>
        <w:t xml:space="preserve"> </w:t>
      </w:r>
    </w:p>
    <w:p w14:paraId="1B42F9EA" w14:textId="3365D4ED" w:rsidR="00375942" w:rsidRPr="00FE5336" w:rsidRDefault="00375942" w:rsidP="00D14B47">
      <w:pPr>
        <w:rPr>
          <w:color w:val="000000" w:themeColor="text1"/>
        </w:rPr>
      </w:pPr>
      <w:r w:rsidRPr="00FE5336">
        <w:rPr>
          <w:color w:val="000000" w:themeColor="text1"/>
        </w:rPr>
        <w:t>Self-government, Constitution, Act, separate powers of community, delegated powers, public administration, Municipality,</w:t>
      </w:r>
      <w:r w:rsidR="001152CF" w:rsidRPr="00FE5336">
        <w:rPr>
          <w:color w:val="000000" w:themeColor="text1"/>
        </w:rPr>
        <w:t xml:space="preserve"> </w:t>
      </w:r>
      <w:r w:rsidRPr="00FE5336">
        <w:rPr>
          <w:color w:val="000000" w:themeColor="text1"/>
        </w:rPr>
        <w:t>citizen,  elections, municipal council, The Mayor, the legal position of the mayor, election of the mayor, election of the municipal council, municipal authorities.</w:t>
      </w:r>
    </w:p>
    <w:p w14:paraId="737A41CC" w14:textId="77777777" w:rsidR="00375942" w:rsidRPr="00FE5336" w:rsidRDefault="00375942" w:rsidP="00D14B47">
      <w:pPr>
        <w:rPr>
          <w:rStyle w:val="Nadpis1Char"/>
          <w:rFonts w:cs="Times New Roman"/>
          <w:b w:val="0"/>
          <w:color w:val="000000" w:themeColor="text1"/>
          <w:sz w:val="24"/>
          <w:szCs w:val="24"/>
        </w:rPr>
      </w:pPr>
    </w:p>
    <w:sectPr w:rsidR="00375942" w:rsidRPr="00FE5336" w:rsidSect="00595B0F">
      <w:footerReference w:type="default" r:id="rId14"/>
      <w:type w:val="continuous"/>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77FDC" w14:textId="77777777" w:rsidR="00EA7547" w:rsidRDefault="00EA7547" w:rsidP="00D14B47">
      <w:r>
        <w:separator/>
      </w:r>
    </w:p>
    <w:p w14:paraId="2D00EA1F" w14:textId="77777777" w:rsidR="00EA7547" w:rsidRDefault="00EA7547" w:rsidP="00D14B47"/>
  </w:endnote>
  <w:endnote w:type="continuationSeparator" w:id="0">
    <w:p w14:paraId="21B6F482" w14:textId="77777777" w:rsidR="00EA7547" w:rsidRDefault="00EA7547" w:rsidP="00D14B47">
      <w:r>
        <w:continuationSeparator/>
      </w:r>
    </w:p>
    <w:p w14:paraId="02CEDE9F" w14:textId="77777777" w:rsidR="00EA7547" w:rsidRDefault="00EA7547" w:rsidP="00D14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181836"/>
      <w:docPartObj>
        <w:docPartGallery w:val="Page Numbers (Bottom of Page)"/>
        <w:docPartUnique/>
      </w:docPartObj>
    </w:sdtPr>
    <w:sdtEndPr/>
    <w:sdtContent>
      <w:p w14:paraId="31DA7CB7" w14:textId="77777777" w:rsidR="00F10E1D" w:rsidRDefault="00AE4CAE" w:rsidP="00D14B47">
        <w:pPr>
          <w:pStyle w:val="Zpat"/>
        </w:pPr>
      </w:p>
    </w:sdtContent>
  </w:sdt>
  <w:p w14:paraId="25EF4A87" w14:textId="77777777" w:rsidR="00F10E1D" w:rsidRDefault="00F10E1D" w:rsidP="00D14B4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72225"/>
      <w:docPartObj>
        <w:docPartGallery w:val="Page Numbers (Bottom of Page)"/>
        <w:docPartUnique/>
      </w:docPartObj>
    </w:sdtPr>
    <w:sdtEndPr/>
    <w:sdtContent>
      <w:p w14:paraId="05EEAA54" w14:textId="77777777" w:rsidR="00F10E1D" w:rsidRDefault="00F10E1D" w:rsidP="00D14B47">
        <w:pPr>
          <w:pStyle w:val="Zpat"/>
        </w:pPr>
      </w:p>
      <w:p w14:paraId="30091655" w14:textId="77777777" w:rsidR="00F10E1D" w:rsidRPr="00EC11D8" w:rsidRDefault="00F10E1D" w:rsidP="00D14B47">
        <w:pPr>
          <w:pStyle w:val="Zpat"/>
        </w:pPr>
        <w:r>
          <w:fldChar w:fldCharType="begin"/>
        </w:r>
        <w:r>
          <w:instrText>PAGE   \* MERGEFORMAT</w:instrText>
        </w:r>
        <w:r>
          <w:fldChar w:fldCharType="separate"/>
        </w:r>
        <w:r w:rsidR="00FE5336">
          <w:rPr>
            <w:noProof/>
          </w:rPr>
          <w:t>20</w:t>
        </w:r>
        <w:r>
          <w:rPr>
            <w:noProof/>
          </w:rPr>
          <w:fldChar w:fldCharType="end"/>
        </w:r>
      </w:p>
    </w:sdtContent>
  </w:sdt>
  <w:p w14:paraId="67AA8F19" w14:textId="77777777" w:rsidR="00F10E1D" w:rsidRDefault="00F10E1D" w:rsidP="00D14B47">
    <w:pPr>
      <w:pStyle w:val="Zpat"/>
    </w:pPr>
  </w:p>
  <w:p w14:paraId="15409238" w14:textId="77777777" w:rsidR="00F10E1D" w:rsidRDefault="00F10E1D" w:rsidP="00D14B4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646493"/>
      <w:docPartObj>
        <w:docPartGallery w:val="Page Numbers (Bottom of Page)"/>
        <w:docPartUnique/>
      </w:docPartObj>
    </w:sdtPr>
    <w:sdtEndPr/>
    <w:sdtContent>
      <w:p w14:paraId="7A26E9C9" w14:textId="77777777" w:rsidR="00F10E1D" w:rsidRDefault="00F10E1D" w:rsidP="00D14B47">
        <w:pPr>
          <w:pStyle w:val="Zpat"/>
        </w:pPr>
      </w:p>
      <w:p w14:paraId="41E3B4DD" w14:textId="0C717491" w:rsidR="00F10E1D" w:rsidRPr="00EC11D8" w:rsidRDefault="00AE4CAE" w:rsidP="00EF7DC8">
        <w:pPr>
          <w:pStyle w:val="Zpat"/>
          <w:ind w:firstLine="0"/>
        </w:pPr>
      </w:p>
    </w:sdtContent>
  </w:sdt>
  <w:p w14:paraId="579E4B0A" w14:textId="77777777" w:rsidR="00F10E1D" w:rsidRDefault="00F10E1D" w:rsidP="00D14B47">
    <w:pPr>
      <w:pStyle w:val="Zpat"/>
    </w:pPr>
  </w:p>
  <w:p w14:paraId="6EB1A6C8" w14:textId="77777777" w:rsidR="00F10E1D" w:rsidRDefault="00F10E1D" w:rsidP="00D14B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A92B5" w14:textId="77777777" w:rsidR="00EA7547" w:rsidRDefault="00EA7547" w:rsidP="00D14B47">
      <w:r>
        <w:separator/>
      </w:r>
    </w:p>
    <w:p w14:paraId="670B077D" w14:textId="77777777" w:rsidR="00EA7547" w:rsidRDefault="00EA7547" w:rsidP="00D14B47"/>
  </w:footnote>
  <w:footnote w:type="continuationSeparator" w:id="0">
    <w:p w14:paraId="6BD71988" w14:textId="77777777" w:rsidR="00EA7547" w:rsidRDefault="00EA7547" w:rsidP="00D14B47">
      <w:r>
        <w:continuationSeparator/>
      </w:r>
    </w:p>
    <w:p w14:paraId="35FB581D" w14:textId="77777777" w:rsidR="00EA7547" w:rsidRDefault="00EA7547" w:rsidP="00D14B47"/>
  </w:footnote>
  <w:footnote w:id="1">
    <w:p w14:paraId="5DC75F05" w14:textId="0532BD52" w:rsidR="00F10E1D" w:rsidRPr="00842B41" w:rsidRDefault="00F10E1D" w:rsidP="00842B41">
      <w:pPr>
        <w:spacing w:line="240" w:lineRule="auto"/>
        <w:ind w:firstLine="0"/>
        <w:jc w:val="left"/>
        <w:rPr>
          <w:sz w:val="20"/>
          <w:szCs w:val="20"/>
        </w:rPr>
      </w:pPr>
      <w:r w:rsidRPr="00842B41">
        <w:rPr>
          <w:rStyle w:val="Znakapoznpodarou"/>
          <w:sz w:val="20"/>
          <w:szCs w:val="20"/>
        </w:rPr>
        <w:footnoteRef/>
      </w:r>
      <w:r w:rsidRPr="00842B41">
        <w:rPr>
          <w:sz w:val="20"/>
          <w:szCs w:val="20"/>
        </w:rPr>
        <w:t xml:space="preserve"> Ústava ČR. Obdobné platí i u krajů, jakožto vyšších územních samosprávných celků, o těch se však blíže ve své práci nezmiňuji. Srov. </w:t>
      </w:r>
      <w:r>
        <w:rPr>
          <w:sz w:val="20"/>
          <w:szCs w:val="20"/>
        </w:rPr>
        <w:t>z</w:t>
      </w:r>
      <w:r w:rsidRPr="00842B41">
        <w:rPr>
          <w:sz w:val="20"/>
          <w:szCs w:val="20"/>
        </w:rPr>
        <w:t xml:space="preserve">ákon č. 312/2002 Sb., o úřednících územních samosprávných celků, </w:t>
      </w:r>
      <w:r>
        <w:rPr>
          <w:sz w:val="20"/>
          <w:szCs w:val="20"/>
        </w:rPr>
        <w:t>v platném znění,</w:t>
      </w:r>
      <w:r w:rsidRPr="00842B41">
        <w:rPr>
          <w:sz w:val="20"/>
          <w:szCs w:val="20"/>
        </w:rPr>
        <w:t xml:space="preserve"> § 2 odst. 1.</w:t>
      </w:r>
      <w:r>
        <w:t xml:space="preserve"> </w:t>
      </w:r>
    </w:p>
  </w:footnote>
  <w:footnote w:id="2">
    <w:p w14:paraId="44952546" w14:textId="24F2FF78" w:rsidR="00F10E1D" w:rsidRDefault="00F10E1D" w:rsidP="00D14B47">
      <w:pPr>
        <w:pStyle w:val="Textpoznpodarou"/>
        <w:ind w:firstLine="0"/>
      </w:pPr>
      <w:r w:rsidRPr="00D21533">
        <w:rPr>
          <w:rStyle w:val="Znakapoznpodarou"/>
        </w:rPr>
        <w:footnoteRef/>
      </w:r>
      <w:r w:rsidRPr="00D21533">
        <w:t xml:space="preserve"> </w:t>
      </w:r>
      <w:r>
        <w:t xml:space="preserve">Tamtéž </w:t>
      </w:r>
      <w:r w:rsidRPr="00D21533">
        <w:t>čl</w:t>
      </w:r>
      <w:r>
        <w:t>.</w:t>
      </w:r>
      <w:r w:rsidRPr="00D21533">
        <w:t xml:space="preserve"> 79 odst</w:t>
      </w:r>
      <w:r>
        <w:t xml:space="preserve">. 3. </w:t>
      </w:r>
      <w:r w:rsidRPr="00D21533">
        <w:t xml:space="preserve">– „Ministerstva, jiné správní úřady a </w:t>
      </w:r>
      <w:r w:rsidRPr="00D21533">
        <w:rPr>
          <w:b/>
        </w:rPr>
        <w:t>orgány územní samosprávy</w:t>
      </w:r>
      <w:r w:rsidRPr="00D21533">
        <w:t xml:space="preserve"> mohou na základě a v mezích zákona vydávat právní předpisy, jsou-li k</w:t>
      </w:r>
      <w:r>
        <w:t xml:space="preserve"> tomu zákonem zmocněny“ a</w:t>
      </w:r>
      <w:r w:rsidRPr="00D21533">
        <w:t xml:space="preserve"> také čl</w:t>
      </w:r>
      <w:r>
        <w:t>.</w:t>
      </w:r>
      <w:r w:rsidRPr="00D21533">
        <w:t xml:space="preserve"> 104</w:t>
      </w:r>
      <w:r>
        <w:t>. -</w:t>
      </w:r>
      <w:r w:rsidRPr="00D21533">
        <w:t xml:space="preserve">  „Působnost </w:t>
      </w:r>
      <w:r w:rsidRPr="00D21533">
        <w:rPr>
          <w:b/>
        </w:rPr>
        <w:t xml:space="preserve">zastupitelstev </w:t>
      </w:r>
      <w:r w:rsidRPr="00D21533">
        <w:t>může být stanovena jen zákonem. Zastupitelstvo obce rozhoduje ve věcech samosprávy, pokud nejsou zákonem svěřeny zastupitelstvu vyššího územního samosprávného celku. Zastupitelstva mohou v mezích své působnosti vydávat obecně závazné vyhlášky.“</w:t>
      </w:r>
    </w:p>
  </w:footnote>
  <w:footnote w:id="3">
    <w:p w14:paraId="28C3BBD5" w14:textId="57AD7E69" w:rsidR="00F10E1D" w:rsidRDefault="00F10E1D" w:rsidP="00D14B47">
      <w:pPr>
        <w:pStyle w:val="Textpoznpodarou"/>
        <w:ind w:firstLine="0"/>
      </w:pPr>
      <w:r>
        <w:rPr>
          <w:rStyle w:val="Znakapoznpodarou"/>
        </w:rPr>
        <w:footnoteRef/>
      </w:r>
      <w:r>
        <w:t xml:space="preserve"> HENDRYCH Dušan a kol. </w:t>
      </w:r>
      <w:r w:rsidRPr="008D026B">
        <w:rPr>
          <w:i/>
        </w:rPr>
        <w:t>Správní právo Obecná část</w:t>
      </w:r>
      <w:r>
        <w:t>. Praha: Nakladatelství C.H.Beck, 2012, s. 155.</w:t>
      </w:r>
    </w:p>
  </w:footnote>
  <w:footnote w:id="4">
    <w:p w14:paraId="7809A634" w14:textId="77777777" w:rsidR="00F10E1D" w:rsidRDefault="00F10E1D" w:rsidP="00D14B47">
      <w:pPr>
        <w:pStyle w:val="Textpoznpodarou"/>
        <w:ind w:firstLine="0"/>
      </w:pPr>
      <w:r>
        <w:rPr>
          <w:rStyle w:val="Znakapoznpodarou"/>
        </w:rPr>
        <w:footnoteRef/>
      </w:r>
      <w:r>
        <w:t xml:space="preserve"> Ústava ČR čl. 100. odst. 1.</w:t>
      </w:r>
    </w:p>
  </w:footnote>
  <w:footnote w:id="5">
    <w:p w14:paraId="253A1234" w14:textId="70889BF5" w:rsidR="00F10E1D" w:rsidRDefault="00F10E1D" w:rsidP="00D14B47">
      <w:pPr>
        <w:pStyle w:val="Textpoznpodarou"/>
        <w:ind w:firstLine="0"/>
      </w:pPr>
      <w:r>
        <w:rPr>
          <w:rStyle w:val="Znakapoznpodarou"/>
        </w:rPr>
        <w:footnoteRef/>
      </w:r>
      <w:r>
        <w:t xml:space="preserve"> HENDRYCH</w:t>
      </w:r>
      <w:r w:rsidR="00921084">
        <w:t xml:space="preserve">: </w:t>
      </w:r>
      <w:r w:rsidRPr="008D026B">
        <w:rPr>
          <w:i/>
        </w:rPr>
        <w:t>Správní právo</w:t>
      </w:r>
      <w:r w:rsidR="00921084">
        <w:rPr>
          <w:i/>
        </w:rPr>
        <w:t>…</w:t>
      </w:r>
      <w:r>
        <w:t>, s. 155.</w:t>
      </w:r>
    </w:p>
  </w:footnote>
  <w:footnote w:id="6">
    <w:p w14:paraId="3FD90B5D" w14:textId="7E7EAC0A" w:rsidR="00F10E1D" w:rsidRPr="00EB06E7" w:rsidRDefault="00F10E1D" w:rsidP="00D14B47">
      <w:pPr>
        <w:pStyle w:val="Textpoznpodarou"/>
        <w:ind w:firstLine="0"/>
      </w:pPr>
      <w:r w:rsidRPr="00EB06E7">
        <w:rPr>
          <w:rStyle w:val="Znakapoznpodarou"/>
        </w:rPr>
        <w:footnoteRef/>
      </w:r>
      <w:r w:rsidRPr="00EB06E7">
        <w:t xml:space="preserve"> KOČÍ Roman. </w:t>
      </w:r>
      <w:r w:rsidRPr="00EB06E7">
        <w:rPr>
          <w:i/>
        </w:rPr>
        <w:t>Obecní samospráva v České republice</w:t>
      </w:r>
      <w:r w:rsidRPr="00EB06E7">
        <w:t>. Praha: Nakladatelství Leges s.r.o., 2012, s. 17.</w:t>
      </w:r>
    </w:p>
  </w:footnote>
  <w:footnote w:id="7">
    <w:p w14:paraId="0495CAA7" w14:textId="0EAEF066" w:rsidR="00F10E1D" w:rsidRPr="00577653" w:rsidRDefault="00F10E1D" w:rsidP="00E02077">
      <w:pPr>
        <w:pStyle w:val="Textpoznpodarou"/>
        <w:ind w:firstLine="0"/>
        <w:rPr>
          <w:color w:val="00B050"/>
        </w:rPr>
      </w:pPr>
      <w:r w:rsidRPr="00EB06E7">
        <w:rPr>
          <w:rStyle w:val="Znakapoznpodarou"/>
        </w:rPr>
        <w:footnoteRef/>
      </w:r>
      <w:r w:rsidRPr="00EB06E7">
        <w:t xml:space="preserve"> Charta místní samosprávy.</w:t>
      </w:r>
      <w:r>
        <w:rPr>
          <w:color w:val="FF0000"/>
        </w:rPr>
        <w:t xml:space="preserve"> </w:t>
      </w:r>
    </w:p>
  </w:footnote>
  <w:footnote w:id="8">
    <w:p w14:paraId="018C104F" w14:textId="71428D4E" w:rsidR="00F10E1D" w:rsidRDefault="00F10E1D" w:rsidP="00E02077">
      <w:pPr>
        <w:pStyle w:val="Textpoznpodarou"/>
        <w:ind w:firstLine="0"/>
      </w:pPr>
      <w:r>
        <w:rPr>
          <w:rStyle w:val="Znakapoznpodarou"/>
        </w:rPr>
        <w:footnoteRef/>
      </w:r>
      <w:r>
        <w:t xml:space="preserve"> KOČÍ: </w:t>
      </w:r>
      <w:r w:rsidRPr="008D026B">
        <w:rPr>
          <w:i/>
        </w:rPr>
        <w:t>Obecní sa</w:t>
      </w:r>
      <w:r>
        <w:rPr>
          <w:i/>
        </w:rPr>
        <w:t>mospráva…,</w:t>
      </w:r>
      <w:r>
        <w:t xml:space="preserve"> s. 18.</w:t>
      </w:r>
    </w:p>
  </w:footnote>
  <w:footnote w:id="9">
    <w:p w14:paraId="755A5D8B" w14:textId="186CE1E9" w:rsidR="00F10E1D" w:rsidRDefault="00F10E1D" w:rsidP="00E02077">
      <w:pPr>
        <w:pStyle w:val="Textpoznpodarou"/>
        <w:ind w:firstLine="0"/>
      </w:pPr>
      <w:r>
        <w:rPr>
          <w:rStyle w:val="Znakapoznpodarou"/>
        </w:rPr>
        <w:footnoteRef/>
      </w:r>
      <w:r w:rsidR="00921084">
        <w:t xml:space="preserve"> Z</w:t>
      </w:r>
      <w:r>
        <w:t>ákon o obcích § 103.</w:t>
      </w:r>
    </w:p>
  </w:footnote>
  <w:footnote w:id="10">
    <w:p w14:paraId="26C39C34" w14:textId="7DDB49DE" w:rsidR="00F10E1D" w:rsidRDefault="00F10E1D" w:rsidP="00E02077">
      <w:pPr>
        <w:pStyle w:val="Textpoznpodarou"/>
        <w:ind w:firstLine="0"/>
      </w:pPr>
      <w:r>
        <w:rPr>
          <w:rStyle w:val="Znakapoznpodarou"/>
        </w:rPr>
        <w:footnoteRef/>
      </w:r>
      <w:r w:rsidR="00921084">
        <w:t xml:space="preserve"> Tamtéž</w:t>
      </w:r>
      <w:r>
        <w:t xml:space="preserve"> § 103 a násl.</w:t>
      </w:r>
    </w:p>
  </w:footnote>
  <w:footnote w:id="11">
    <w:p w14:paraId="394C3BE6" w14:textId="0B8D55BC" w:rsidR="00F10E1D" w:rsidRDefault="00F10E1D" w:rsidP="00E02077">
      <w:pPr>
        <w:pStyle w:val="Textpoznpodarou"/>
        <w:ind w:firstLine="0"/>
      </w:pPr>
      <w:r>
        <w:rPr>
          <w:rStyle w:val="Znakapoznpodarou"/>
        </w:rPr>
        <w:footnoteRef/>
      </w:r>
      <w:r>
        <w:t>Tamtéž § 103 odst. 5.</w:t>
      </w:r>
    </w:p>
  </w:footnote>
  <w:footnote w:id="12">
    <w:p w14:paraId="3CA2CB8F" w14:textId="11B2A154" w:rsidR="00F10E1D" w:rsidRDefault="00F10E1D" w:rsidP="00E02077">
      <w:pPr>
        <w:pStyle w:val="Textpoznpodarou"/>
        <w:ind w:firstLine="0"/>
      </w:pPr>
      <w:r>
        <w:rPr>
          <w:rStyle w:val="Znakapoznpodarou"/>
        </w:rPr>
        <w:footnoteRef/>
      </w:r>
      <w:r>
        <w:t xml:space="preserve"> HENDRYCH Dušan a kol. </w:t>
      </w:r>
      <w:r w:rsidRPr="008D026B">
        <w:rPr>
          <w:i/>
        </w:rPr>
        <w:t>Správní právo Obecná část</w:t>
      </w:r>
      <w:r>
        <w:t>. Praha: Nakladatelství C.H.Beck, 2012, s. 158.</w:t>
      </w:r>
    </w:p>
  </w:footnote>
  <w:footnote w:id="13">
    <w:p w14:paraId="2F595E23" w14:textId="7083EA99" w:rsidR="00F10E1D" w:rsidRPr="00994E6B" w:rsidRDefault="00F10E1D" w:rsidP="007A1CAF">
      <w:pPr>
        <w:spacing w:line="240" w:lineRule="auto"/>
        <w:ind w:firstLine="0"/>
        <w:rPr>
          <w:color w:val="FF0000"/>
        </w:rPr>
      </w:pPr>
      <w:r w:rsidRPr="007A1CAF">
        <w:rPr>
          <w:rStyle w:val="Znakapoznpodarou"/>
          <w:sz w:val="20"/>
          <w:szCs w:val="20"/>
        </w:rPr>
        <w:footnoteRef/>
      </w:r>
      <w:r w:rsidRPr="007A1CAF">
        <w:rPr>
          <w:rStyle w:val="Znakapoznpodarou"/>
          <w:sz w:val="20"/>
          <w:szCs w:val="20"/>
        </w:rPr>
        <w:t xml:space="preserve"> </w:t>
      </w:r>
      <w:r w:rsidRPr="007A1CAF">
        <w:rPr>
          <w:sz w:val="20"/>
          <w:szCs w:val="20"/>
        </w:rPr>
        <w:t xml:space="preserve">Srov. např. rozsudek NSS ze dne 14. 6. 2006, sp. zn. 30 Cdo 3130/2005. „ Právo zastupovat obec navenek přísluší výhradně starostovi obce, v případě jeho nepřítomnosti pouze místostarostovi obce, který je jeho zástupcem“. </w:t>
      </w:r>
    </w:p>
  </w:footnote>
  <w:footnote w:id="14">
    <w:p w14:paraId="127D2F92" w14:textId="39CF3C23" w:rsidR="00F10E1D" w:rsidRDefault="00F10E1D" w:rsidP="00E02077">
      <w:pPr>
        <w:pStyle w:val="Textpoznpodarou"/>
        <w:ind w:firstLine="0"/>
      </w:pPr>
      <w:r>
        <w:rPr>
          <w:rStyle w:val="Znakapoznpodarou"/>
        </w:rPr>
        <w:footnoteRef/>
      </w:r>
      <w:r>
        <w:t xml:space="preserve"> KOČÍ Roman. </w:t>
      </w:r>
      <w:r w:rsidRPr="008D026B">
        <w:rPr>
          <w:i/>
        </w:rPr>
        <w:t>Obecní samospráva v České republice.</w:t>
      </w:r>
      <w:r>
        <w:t xml:space="preserve"> Praha: Nakladatelství Leges s.r.o., 2012, s. 39. Srovnání např. usnesení Ústavního soudu ze dne 28. 11. 2000, sp. zn. III. ÚS 643/2000.</w:t>
      </w:r>
    </w:p>
  </w:footnote>
  <w:footnote w:id="15">
    <w:p w14:paraId="1C48C63C" w14:textId="77777777" w:rsidR="00F10E1D" w:rsidRPr="00577653" w:rsidRDefault="00F10E1D" w:rsidP="00E02077">
      <w:pPr>
        <w:pStyle w:val="Textpoznpodarou"/>
        <w:ind w:firstLine="0"/>
      </w:pPr>
      <w:r>
        <w:rPr>
          <w:rStyle w:val="Znakapoznpodarou"/>
        </w:rPr>
        <w:footnoteRef/>
      </w:r>
      <w:r>
        <w:t xml:space="preserve"> </w:t>
      </w:r>
      <w:r w:rsidRPr="00577653">
        <w:t>Ve druhém praktickém příkladu, který v této bakalářské práci uvádím, tedy u obce Soběchleby, bylo nutno institutu zástupce starosty, v tomto případě místostarosty obce reálně využít, jelikož starosta obce p. Jaromír Dohnal svou funkci nezastával řádně.</w:t>
      </w:r>
    </w:p>
  </w:footnote>
  <w:footnote w:id="16">
    <w:p w14:paraId="2EE9BBD2" w14:textId="5990F8BA" w:rsidR="00F10E1D" w:rsidRDefault="00F10E1D" w:rsidP="00E02077">
      <w:pPr>
        <w:pStyle w:val="Textpoznpodarou"/>
        <w:ind w:firstLine="0"/>
      </w:pPr>
      <w:r>
        <w:rPr>
          <w:rStyle w:val="Znakapoznpodarou"/>
        </w:rPr>
        <w:footnoteRef/>
      </w:r>
      <w:r>
        <w:t xml:space="preserve"> zákon o obcích § 103 odst. 6.</w:t>
      </w:r>
    </w:p>
  </w:footnote>
  <w:footnote w:id="17">
    <w:p w14:paraId="57D740D4" w14:textId="697BB5F5" w:rsidR="00F10E1D" w:rsidRDefault="00F10E1D" w:rsidP="00E02077">
      <w:pPr>
        <w:pStyle w:val="Textpoznpodarou"/>
        <w:ind w:firstLine="0"/>
      </w:pPr>
      <w:r>
        <w:rPr>
          <w:rStyle w:val="Znakapoznpodarou"/>
        </w:rPr>
        <w:footnoteRef/>
      </w:r>
      <w:r>
        <w:t xml:space="preserve"> Tamtéž § 107.</w:t>
      </w:r>
    </w:p>
  </w:footnote>
  <w:footnote w:id="18">
    <w:p w14:paraId="77DEE12D" w14:textId="612A39A6" w:rsidR="00F10E1D" w:rsidRDefault="00F10E1D" w:rsidP="00E02077">
      <w:pPr>
        <w:pStyle w:val="Textpoznpodarou"/>
        <w:ind w:firstLine="0"/>
      </w:pPr>
      <w:r>
        <w:rPr>
          <w:rStyle w:val="Znakapoznpodarou"/>
        </w:rPr>
        <w:footnoteRef/>
      </w:r>
      <w:r>
        <w:t xml:space="preserve"> Ústava ČR čl. 101. Srov. také zákon o obcích § 67 a násl. a § 5 odst. 1.</w:t>
      </w:r>
    </w:p>
  </w:footnote>
  <w:footnote w:id="19">
    <w:p w14:paraId="3C716539" w14:textId="6CD18F16" w:rsidR="00F10E1D" w:rsidRDefault="00F10E1D" w:rsidP="00A6477B">
      <w:pPr>
        <w:pStyle w:val="Textpoznpodarou"/>
        <w:ind w:firstLine="0"/>
      </w:pPr>
      <w:r>
        <w:rPr>
          <w:rStyle w:val="Znakapoznpodarou"/>
        </w:rPr>
        <w:footnoteRef/>
      </w:r>
      <w:r>
        <w:t xml:space="preserve"> SLÁDEČEK Vladimír. </w:t>
      </w:r>
      <w:r w:rsidRPr="008D026B">
        <w:rPr>
          <w:i/>
        </w:rPr>
        <w:t>Obecné správní právo.</w:t>
      </w:r>
      <w:r>
        <w:t xml:space="preserve"> Praha: Nakladatelství Wolters Kluwer ČR, 2013, s. 330.</w:t>
      </w:r>
    </w:p>
  </w:footnote>
  <w:footnote w:id="20">
    <w:p w14:paraId="65450882" w14:textId="18DE451B" w:rsidR="00F10E1D" w:rsidRDefault="00F10E1D" w:rsidP="00A6477B">
      <w:pPr>
        <w:pStyle w:val="Textpoznpodarou"/>
        <w:ind w:firstLine="0"/>
      </w:pPr>
      <w:r>
        <w:rPr>
          <w:rStyle w:val="Znakapoznpodarou"/>
        </w:rPr>
        <w:footnoteRef/>
      </w:r>
      <w:r>
        <w:t xml:space="preserve"> zákon o obcích § 84 odst. 3. </w:t>
      </w:r>
    </w:p>
  </w:footnote>
  <w:footnote w:id="21">
    <w:p w14:paraId="24644409" w14:textId="4EA1C20B" w:rsidR="00F10E1D" w:rsidRPr="00E36451" w:rsidRDefault="00F10E1D" w:rsidP="00E36451">
      <w:pPr>
        <w:spacing w:line="240" w:lineRule="auto"/>
        <w:ind w:firstLine="0"/>
        <w:rPr>
          <w:sz w:val="20"/>
          <w:szCs w:val="20"/>
        </w:rPr>
      </w:pPr>
      <w:r>
        <w:rPr>
          <w:rStyle w:val="Znakapoznpodarou"/>
        </w:rPr>
        <w:footnoteRef/>
      </w:r>
      <w:r w:rsidRPr="007F6BA9">
        <w:rPr>
          <w:color w:val="000000" w:themeColor="text1"/>
          <w:sz w:val="20"/>
          <w:szCs w:val="20"/>
        </w:rPr>
        <w:t>zákon č. 491/2001 Sb., o volbách do zastupitelstev obcí a o změně některých zákonů, v platném znění, § 1 odst. 2, dále jen zákon o volbách do zastupitelstev obcí.</w:t>
      </w:r>
      <w:r w:rsidRPr="00486A08">
        <w:rPr>
          <w:color w:val="FF0000"/>
          <w:sz w:val="20"/>
          <w:szCs w:val="20"/>
        </w:rPr>
        <w:t xml:space="preserve">  </w:t>
      </w:r>
    </w:p>
  </w:footnote>
  <w:footnote w:id="22">
    <w:p w14:paraId="3592DAD2" w14:textId="29ADC893" w:rsidR="00F10E1D" w:rsidRPr="00577653" w:rsidRDefault="00F10E1D" w:rsidP="00E02077">
      <w:pPr>
        <w:pStyle w:val="Textpoznpodarou"/>
        <w:ind w:firstLine="0"/>
      </w:pPr>
      <w:r>
        <w:rPr>
          <w:rStyle w:val="Znakapoznpodarou"/>
        </w:rPr>
        <w:footnoteRef/>
      </w:r>
      <w:r>
        <w:t xml:space="preserve"> zákon o obcích § 67 a § 68 odst. 1. </w:t>
      </w:r>
      <w:r w:rsidRPr="00577653">
        <w:t>Zastupitelstvo obce při stanovení po</w:t>
      </w:r>
      <w:r>
        <w:t>č</w:t>
      </w:r>
      <w:r w:rsidRPr="00577653">
        <w:t>tu místních zastupitelů pro následující funkční období přihlédne zejména k celkovému počtu obyvatel v obci a velikosti územního obvodu obce. V obou obcích z praktických příkladů této práce je počet členů místních zastupitelstev malý, nepřesahuje počet 15 členů. Jedná se o obce malé, prvostup</w:t>
      </w:r>
      <w:r>
        <w:t>ňové</w:t>
      </w:r>
      <w:r w:rsidRPr="00577653">
        <w:t>.</w:t>
      </w:r>
    </w:p>
  </w:footnote>
  <w:footnote w:id="23">
    <w:p w14:paraId="08D1E0CD" w14:textId="0DB1F3B6" w:rsidR="00F10E1D" w:rsidRPr="009C1804" w:rsidRDefault="00F10E1D" w:rsidP="000369FA">
      <w:pPr>
        <w:spacing w:line="240" w:lineRule="auto"/>
        <w:ind w:firstLine="0"/>
        <w:rPr>
          <w:color w:val="7030A0"/>
          <w:sz w:val="20"/>
          <w:szCs w:val="20"/>
        </w:rPr>
      </w:pPr>
      <w:r w:rsidRPr="009C1804">
        <w:rPr>
          <w:rStyle w:val="Znakapoznpodarou"/>
          <w:sz w:val="20"/>
          <w:szCs w:val="20"/>
        </w:rPr>
        <w:footnoteRef/>
      </w:r>
      <w:r w:rsidRPr="009C1804">
        <w:rPr>
          <w:sz w:val="20"/>
          <w:szCs w:val="20"/>
        </w:rPr>
        <w:t xml:space="preserve"> Zákon o obcích HLAVA II. A také KOČÍ Roman. </w:t>
      </w:r>
      <w:r w:rsidRPr="009C1804">
        <w:rPr>
          <w:i/>
          <w:sz w:val="20"/>
          <w:szCs w:val="20"/>
        </w:rPr>
        <w:t>Obecní samospráva v České republice</w:t>
      </w:r>
      <w:r w:rsidRPr="009C1804">
        <w:rPr>
          <w:sz w:val="20"/>
          <w:szCs w:val="20"/>
        </w:rPr>
        <w:t xml:space="preserve">. Praha: </w:t>
      </w:r>
      <w:r w:rsidRPr="00EB06E7">
        <w:rPr>
          <w:sz w:val="20"/>
          <w:szCs w:val="20"/>
        </w:rPr>
        <w:t>Nakladatelství Leges s.r.o., 2012, s. 63-64. Srov. nález Ústavního soudu ze dne 24.11. 1998, sp.zn. Pl. ÚS 38/97 a</w:t>
      </w:r>
      <w:r w:rsidRPr="00EB06E7">
        <w:rPr>
          <w:sz w:val="20"/>
        </w:rPr>
        <w:t xml:space="preserve"> nález Ústavního soudu ze dne 5.2. 2003, sp. zn. Pl. ÚS 34/02. Dále</w:t>
      </w:r>
      <w:r w:rsidRPr="00EB06E7">
        <w:rPr>
          <w:sz w:val="20"/>
          <w:szCs w:val="20"/>
        </w:rPr>
        <w:t xml:space="preserve"> také JIRÁSEK, Jiří a kol. </w:t>
      </w:r>
      <w:r w:rsidRPr="00EB06E7">
        <w:rPr>
          <w:i/>
          <w:sz w:val="20"/>
          <w:szCs w:val="20"/>
        </w:rPr>
        <w:t>Ústavní základy organizace státu</w:t>
      </w:r>
      <w:r w:rsidRPr="00EB06E7">
        <w:rPr>
          <w:sz w:val="20"/>
          <w:szCs w:val="20"/>
        </w:rPr>
        <w:t>. Praha: Leges, s. 332 – 334.</w:t>
      </w:r>
      <w:r>
        <w:rPr>
          <w:color w:val="7030A0"/>
          <w:sz w:val="20"/>
          <w:szCs w:val="20"/>
        </w:rPr>
        <w:t xml:space="preserve"> </w:t>
      </w:r>
    </w:p>
  </w:footnote>
  <w:footnote w:id="24">
    <w:p w14:paraId="501D5062" w14:textId="79C1DF39" w:rsidR="00F10E1D" w:rsidRPr="00EB06E7" w:rsidRDefault="00F10E1D" w:rsidP="00994E6B">
      <w:pPr>
        <w:pStyle w:val="Textpoznpodarou"/>
        <w:ind w:firstLine="0"/>
      </w:pPr>
      <w:r>
        <w:rPr>
          <w:rStyle w:val="Znakapoznpodarou"/>
        </w:rPr>
        <w:footnoteRef/>
      </w:r>
      <w:r>
        <w:t xml:space="preserve"> Zákon o obcích HLAVA III. A dále KOČÍ</w:t>
      </w:r>
      <w:r w:rsidR="00921084">
        <w:t xml:space="preserve">: </w:t>
      </w:r>
      <w:r w:rsidRPr="008D026B">
        <w:rPr>
          <w:i/>
        </w:rPr>
        <w:t>Obecní samospráva</w:t>
      </w:r>
      <w:r w:rsidR="00921084">
        <w:rPr>
          <w:i/>
        </w:rPr>
        <w:t>…,</w:t>
      </w:r>
      <w:r w:rsidRPr="008D026B">
        <w:rPr>
          <w:i/>
        </w:rPr>
        <w:t xml:space="preserve"> </w:t>
      </w:r>
      <w:r w:rsidRPr="00EB06E7">
        <w:t>s. 71-74. Srov. také nález Ústavního soudu ze dne 5.2. 2003, sp. zn. Pl. ÚS 34/02.</w:t>
      </w:r>
    </w:p>
  </w:footnote>
  <w:footnote w:id="25">
    <w:p w14:paraId="4A90C338" w14:textId="56ED346A" w:rsidR="00F10E1D" w:rsidRPr="00EB06E7" w:rsidRDefault="00F10E1D" w:rsidP="000A598C">
      <w:pPr>
        <w:pStyle w:val="Textpoznpodarou"/>
        <w:ind w:firstLine="0"/>
      </w:pPr>
      <w:r w:rsidRPr="00EB06E7">
        <w:rPr>
          <w:rStyle w:val="Znakapoznpodarou"/>
        </w:rPr>
        <w:footnoteRef/>
      </w:r>
      <w:r w:rsidRPr="00EB06E7">
        <w:t xml:space="preserve"> Srov. Ústava ČR a také zákon o volbách do zastupitelstev obcí.</w:t>
      </w:r>
    </w:p>
  </w:footnote>
  <w:footnote w:id="26">
    <w:p w14:paraId="2F93D7CA" w14:textId="57C04400" w:rsidR="00F10E1D" w:rsidRPr="009C1804" w:rsidRDefault="00F10E1D" w:rsidP="00E02077">
      <w:pPr>
        <w:pStyle w:val="Textpoznpodarou"/>
        <w:ind w:firstLine="0"/>
        <w:rPr>
          <w:color w:val="7030A0"/>
        </w:rPr>
      </w:pPr>
      <w:r w:rsidRPr="00EB06E7">
        <w:rPr>
          <w:rStyle w:val="Znakapoznpodarou"/>
        </w:rPr>
        <w:footnoteRef/>
      </w:r>
      <w:r>
        <w:t xml:space="preserve"> </w:t>
      </w:r>
      <w:r w:rsidR="00921084" w:rsidRPr="00234773">
        <w:t xml:space="preserve">KOČÍ Roman. </w:t>
      </w:r>
      <w:r w:rsidR="00921084" w:rsidRPr="00234773">
        <w:rPr>
          <w:i/>
        </w:rPr>
        <w:t>Obecní samospráva v České republice.</w:t>
      </w:r>
      <w:r w:rsidR="00921084" w:rsidRPr="00234773">
        <w:t xml:space="preserve"> Praha: Nakladatelství Leges s.r.o., 2012,</w:t>
      </w:r>
      <w:r w:rsidRPr="00EB06E7">
        <w:rPr>
          <w:i/>
        </w:rPr>
        <w:t xml:space="preserve"> </w:t>
      </w:r>
      <w:r w:rsidRPr="00EB06E7">
        <w:t xml:space="preserve">s. 79. Srov. také JIRÁSEK, Jiří a kol. </w:t>
      </w:r>
      <w:r w:rsidRPr="00EB06E7">
        <w:rPr>
          <w:i/>
        </w:rPr>
        <w:t>Ústavní základy organizace státu</w:t>
      </w:r>
      <w:r w:rsidRPr="00EB06E7">
        <w:t>. Praha: Leges, s. 337 – 340.</w:t>
      </w:r>
    </w:p>
  </w:footnote>
  <w:footnote w:id="27">
    <w:p w14:paraId="55CA3DE4" w14:textId="5280842C" w:rsidR="00F10E1D" w:rsidRPr="006A7090" w:rsidRDefault="00F10E1D" w:rsidP="00234773">
      <w:pPr>
        <w:spacing w:line="240" w:lineRule="auto"/>
        <w:ind w:firstLine="0"/>
        <w:rPr>
          <w:sz w:val="20"/>
          <w:szCs w:val="20"/>
        </w:rPr>
      </w:pPr>
      <w:r w:rsidRPr="00234773">
        <w:rPr>
          <w:rStyle w:val="Znakapoznpodarou"/>
          <w:sz w:val="20"/>
          <w:szCs w:val="20"/>
        </w:rPr>
        <w:footnoteRef/>
      </w:r>
      <w:r w:rsidRPr="00234773">
        <w:rPr>
          <w:sz w:val="20"/>
          <w:szCs w:val="20"/>
        </w:rPr>
        <w:t xml:space="preserve"> KOČÍ</w:t>
      </w:r>
      <w:r>
        <w:rPr>
          <w:sz w:val="20"/>
          <w:szCs w:val="20"/>
        </w:rPr>
        <w:t>:</w:t>
      </w:r>
      <w:r w:rsidRPr="00234773">
        <w:rPr>
          <w:sz w:val="20"/>
          <w:szCs w:val="20"/>
        </w:rPr>
        <w:t xml:space="preserve"> </w:t>
      </w:r>
      <w:r w:rsidRPr="00234773">
        <w:rPr>
          <w:i/>
          <w:sz w:val="20"/>
          <w:szCs w:val="20"/>
        </w:rPr>
        <w:t>Obecní samospráva</w:t>
      </w:r>
      <w:r>
        <w:rPr>
          <w:i/>
          <w:sz w:val="20"/>
          <w:szCs w:val="20"/>
        </w:rPr>
        <w:t>…,</w:t>
      </w:r>
      <w:r w:rsidRPr="00234773">
        <w:rPr>
          <w:i/>
          <w:sz w:val="20"/>
          <w:szCs w:val="20"/>
        </w:rPr>
        <w:t xml:space="preserve"> </w:t>
      </w:r>
      <w:r w:rsidRPr="00234773">
        <w:rPr>
          <w:sz w:val="20"/>
          <w:szCs w:val="20"/>
        </w:rPr>
        <w:t>s 16.</w:t>
      </w:r>
      <w:r>
        <w:rPr>
          <w:sz w:val="20"/>
          <w:szCs w:val="20"/>
        </w:rPr>
        <w:t xml:space="preserve"> Srov. LZPS</w:t>
      </w:r>
      <w:r w:rsidRPr="006A7090">
        <w:rPr>
          <w:sz w:val="20"/>
          <w:szCs w:val="20"/>
        </w:rPr>
        <w:t>.</w:t>
      </w:r>
      <w:r>
        <w:rPr>
          <w:sz w:val="20"/>
          <w:szCs w:val="20"/>
        </w:rPr>
        <w:t xml:space="preserve"> </w:t>
      </w:r>
      <w:r w:rsidRPr="009B2711">
        <w:rPr>
          <w:sz w:val="20"/>
        </w:rPr>
        <w:t xml:space="preserve">Srov. také BALÍK, Stanislav, </w:t>
      </w:r>
      <w:r w:rsidRPr="009B2711">
        <w:rPr>
          <w:i/>
          <w:sz w:val="20"/>
        </w:rPr>
        <w:t>Komunální politika: obce, aktéři a cíle místní politiky</w:t>
      </w:r>
      <w:r w:rsidRPr="009B2711">
        <w:rPr>
          <w:sz w:val="20"/>
        </w:rPr>
        <w:t>. Praha: Grada, 2009</w:t>
      </w:r>
      <w:r>
        <w:rPr>
          <w:sz w:val="20"/>
        </w:rPr>
        <w:t>, s. 83 – 110 (Komunální volební systém).</w:t>
      </w:r>
      <w:r w:rsidRPr="009B2711">
        <w:rPr>
          <w:sz w:val="20"/>
        </w:rPr>
        <w:t xml:space="preserve"> </w:t>
      </w:r>
    </w:p>
  </w:footnote>
  <w:footnote w:id="28">
    <w:p w14:paraId="4AB5480B" w14:textId="23689441" w:rsidR="00F10E1D" w:rsidRPr="00544838" w:rsidRDefault="00F10E1D" w:rsidP="00E02077">
      <w:pPr>
        <w:pStyle w:val="Textpoznpodarou"/>
        <w:ind w:firstLine="0"/>
        <w:rPr>
          <w:i/>
        </w:rPr>
      </w:pPr>
      <w:r>
        <w:rPr>
          <w:rStyle w:val="Znakapoznpodarou"/>
        </w:rPr>
        <w:footnoteRef/>
      </w:r>
      <w:r>
        <w:t xml:space="preserve"> </w:t>
      </w:r>
      <w:r w:rsidRPr="00234773">
        <w:t>KOČÍ</w:t>
      </w:r>
      <w:r w:rsidR="00921084">
        <w:t xml:space="preserve">: </w:t>
      </w:r>
      <w:r w:rsidRPr="00234773">
        <w:rPr>
          <w:i/>
        </w:rPr>
        <w:t>Obecní samospráva</w:t>
      </w:r>
      <w:r w:rsidR="00921084">
        <w:rPr>
          <w:i/>
        </w:rPr>
        <w:t>…,</w:t>
      </w:r>
      <w:r>
        <w:t xml:space="preserve"> s 84. </w:t>
      </w:r>
      <w:r w:rsidRPr="00544838">
        <w:rPr>
          <w:i/>
        </w:rPr>
        <w:t>„V podmínkách voleb do zastupitelstev obcí v ČR je to dru</w:t>
      </w:r>
      <w:r>
        <w:rPr>
          <w:i/>
        </w:rPr>
        <w:t xml:space="preserve">hým dnem voleb, tzn. sobota </w:t>
      </w:r>
      <w:r w:rsidRPr="00544838">
        <w:rPr>
          <w:i/>
        </w:rPr>
        <w:t>ve 14 hodin“.</w:t>
      </w:r>
    </w:p>
  </w:footnote>
  <w:footnote w:id="29">
    <w:p w14:paraId="4B3340A6" w14:textId="275B5E2F" w:rsidR="00F10E1D" w:rsidRPr="00EA1FE0" w:rsidRDefault="00F10E1D" w:rsidP="00A6477B">
      <w:pPr>
        <w:pStyle w:val="Textpoznpodarou"/>
        <w:ind w:firstLine="0"/>
      </w:pPr>
      <w:r>
        <w:rPr>
          <w:rStyle w:val="Znakapoznpodarou"/>
        </w:rPr>
        <w:footnoteRef/>
      </w:r>
      <w:r>
        <w:t xml:space="preserve"> </w:t>
      </w:r>
      <w:r w:rsidRPr="00A6477B">
        <w:t>zákon o volbách do zastupitelstev obcí</w:t>
      </w:r>
      <w:r>
        <w:t xml:space="preserve"> § 3 odst. 1. </w:t>
      </w:r>
      <w:r w:rsidRPr="00EA1FE0">
        <w:t>Bližší specifikací a podrobnostmi voleb kandidátů do zastupitelstev obcí se v této práci nezabývám.</w:t>
      </w:r>
    </w:p>
  </w:footnote>
  <w:footnote w:id="30">
    <w:p w14:paraId="0843FF51" w14:textId="762578FD" w:rsidR="00F10E1D" w:rsidRDefault="00F10E1D" w:rsidP="005012E8">
      <w:pPr>
        <w:pStyle w:val="Textpoznpodarou"/>
        <w:ind w:firstLine="0"/>
      </w:pPr>
      <w:r>
        <w:rPr>
          <w:rStyle w:val="Znakapoznpodarou"/>
        </w:rPr>
        <w:footnoteRef/>
      </w:r>
      <w:r>
        <w:t>Další podmínkou pro volební právo občana cizího státu je, že mu toto právo musí přiznat příslušná mezinárodní smlouva. Tou musí být Česká republika vázána a také vyhlášena ve Sbírce zákonů. Srov. také zákon o volbách do zastupitelstev obcí § 4.</w:t>
      </w:r>
    </w:p>
  </w:footnote>
  <w:footnote w:id="31">
    <w:p w14:paraId="33A68631" w14:textId="5E2315B1" w:rsidR="00F10E1D" w:rsidRDefault="00F10E1D" w:rsidP="00E02077">
      <w:pPr>
        <w:pStyle w:val="Textpoznpodarou"/>
        <w:ind w:firstLine="0"/>
      </w:pPr>
      <w:r>
        <w:rPr>
          <w:rStyle w:val="Znakapoznpodarou"/>
        </w:rPr>
        <w:footnoteRef/>
      </w:r>
      <w:r>
        <w:t xml:space="preserve"> </w:t>
      </w:r>
      <w:r w:rsidRPr="00A6477B">
        <w:t>zákon o</w:t>
      </w:r>
      <w:r>
        <w:t xml:space="preserve"> volbách do zastupitelstev obcí § 4 (právo volit) a § 5 (právo být volen).</w:t>
      </w:r>
    </w:p>
  </w:footnote>
  <w:footnote w:id="32">
    <w:p w14:paraId="1676CF62" w14:textId="2622CF95" w:rsidR="00F10E1D" w:rsidRDefault="00F10E1D" w:rsidP="00E02077">
      <w:pPr>
        <w:pStyle w:val="Textpoznpodarou"/>
        <w:ind w:firstLine="0"/>
      </w:pPr>
      <w:r w:rsidRPr="00E46788">
        <w:rPr>
          <w:rStyle w:val="Znakapoznpodarou"/>
        </w:rPr>
        <w:footnoteRef/>
      </w:r>
      <w:r w:rsidRPr="00E46788">
        <w:t xml:space="preserve"> </w:t>
      </w:r>
      <w:r w:rsidR="00921084" w:rsidRPr="00234773">
        <w:t xml:space="preserve">KOČÍ Roman. </w:t>
      </w:r>
      <w:r w:rsidR="00921084" w:rsidRPr="00234773">
        <w:rPr>
          <w:i/>
        </w:rPr>
        <w:t>Obecní samospráva v České republice.</w:t>
      </w:r>
      <w:r w:rsidR="00921084" w:rsidRPr="00234773">
        <w:t xml:space="preserve"> Praha: Na</w:t>
      </w:r>
      <w:r w:rsidR="00921084">
        <w:t>kladatelství Leges s.r.o., 2012,</w:t>
      </w:r>
      <w:r w:rsidRPr="00E46788">
        <w:t xml:space="preserve"> s 28. </w:t>
      </w:r>
      <w:r>
        <w:t xml:space="preserve">Rozsudek NSS ze dne 5.9.2007, sp. zn. 3 Aps 7/2006: </w:t>
      </w:r>
      <w:r w:rsidRPr="00AA7FD4">
        <w:rPr>
          <w:i/>
        </w:rPr>
        <w:t>„ Je bezesporu právem občana obce vyjadřovat svá stanoviska na zasedáních obecního zastupitelstva. Toto právo je dle § 16 odst. 1 pís. c) obecního zřízení limitováno požadavkem, aby se tomu tak dělo ve vztahu k projednávané věci. Jen tehdy totiž může obecní zastupitelstvo v dané věci a k danému bodu zaujmout kvalifikované stanovisko. V opačném případě by se zasedání zastupitelstva mohlo změnit v pouhý „debatní útvar“, ve kterém by byl oprávněn kdokoli z občanů obce kdykoli vystoupit.“</w:t>
      </w:r>
    </w:p>
  </w:footnote>
  <w:footnote w:id="33">
    <w:p w14:paraId="66FEA450" w14:textId="6D1657B4" w:rsidR="00F10E1D" w:rsidRPr="00544838" w:rsidRDefault="00F10E1D" w:rsidP="00E02077">
      <w:pPr>
        <w:pStyle w:val="Textpoznpodarou"/>
        <w:ind w:firstLine="0"/>
        <w:rPr>
          <w:i/>
        </w:rPr>
      </w:pPr>
      <w:r>
        <w:rPr>
          <w:rStyle w:val="Znakapoznpodarou"/>
        </w:rPr>
        <w:footnoteRef/>
      </w:r>
      <w:r>
        <w:t xml:space="preserve"> zákon o obcích § 69 odst. 2. </w:t>
      </w:r>
      <w:r w:rsidRPr="00692847">
        <w:t>„</w:t>
      </w:r>
      <w:r w:rsidRPr="00544838">
        <w:rPr>
          <w:i/>
        </w:rPr>
        <w:t>Slibuji věrnost ČR. Slibuji na svou čest a svědomí, že svoji funkci budu vykonávat svědomitě, v zájmu obce a jejích občanů a řídit se Ústavou a zákony ČR</w:t>
      </w:r>
      <w:r w:rsidRPr="00692847">
        <w:t>.“</w:t>
      </w:r>
      <w:r>
        <w:t xml:space="preserve"> </w:t>
      </w:r>
      <w:r w:rsidRPr="00EA1FE0">
        <w:t>Slib je většinou pronesen/přečten osobou, která řídí ustavující zasedání obecního zastupitelstva (event. starostou obce), který následně nechá kolovat podpisovou listinu, na které je znění slibu uvedeno v písemné podobě, kterou jednotliví nově zvolení zastupitelé stvrdí svými podpisy a hromadně po p</w:t>
      </w:r>
      <w:r>
        <w:t>řečtení pronesou slovo - Slibuji.</w:t>
      </w:r>
    </w:p>
  </w:footnote>
  <w:footnote w:id="34">
    <w:p w14:paraId="51F2765D" w14:textId="0EF7049E" w:rsidR="00F10E1D" w:rsidRPr="00280C13" w:rsidRDefault="00F10E1D" w:rsidP="00280C13">
      <w:pPr>
        <w:spacing w:line="240" w:lineRule="auto"/>
        <w:ind w:firstLine="0"/>
        <w:rPr>
          <w:color w:val="000000" w:themeColor="text1"/>
        </w:rPr>
      </w:pPr>
      <w:r w:rsidRPr="00280C13">
        <w:rPr>
          <w:rStyle w:val="Znakapoznpodarou"/>
          <w:color w:val="000000" w:themeColor="text1"/>
          <w:sz w:val="20"/>
          <w:szCs w:val="20"/>
        </w:rPr>
        <w:footnoteRef/>
      </w:r>
      <w:r w:rsidRPr="00280C13">
        <w:rPr>
          <w:color w:val="000000" w:themeColor="text1"/>
        </w:rPr>
        <w:t xml:space="preserve"> </w:t>
      </w:r>
      <w:r w:rsidRPr="00280C13">
        <w:rPr>
          <w:color w:val="000000" w:themeColor="text1"/>
          <w:sz w:val="20"/>
          <w:szCs w:val="20"/>
        </w:rPr>
        <w:t xml:space="preserve">PRŮCHA, Petr. </w:t>
      </w:r>
      <w:r w:rsidRPr="00280C13">
        <w:rPr>
          <w:i/>
          <w:color w:val="000000" w:themeColor="text1"/>
          <w:sz w:val="20"/>
          <w:szCs w:val="20"/>
        </w:rPr>
        <w:t>Správní právo. Obecná část</w:t>
      </w:r>
      <w:r w:rsidRPr="00280C13">
        <w:rPr>
          <w:color w:val="000000" w:themeColor="text1"/>
          <w:sz w:val="20"/>
          <w:szCs w:val="20"/>
        </w:rPr>
        <w:t>. 8. vydání. Brno,</w:t>
      </w:r>
      <w:r>
        <w:rPr>
          <w:color w:val="000000" w:themeColor="text1"/>
          <w:sz w:val="20"/>
          <w:szCs w:val="20"/>
        </w:rPr>
        <w:t xml:space="preserve"> </w:t>
      </w:r>
      <w:r w:rsidRPr="00280C13">
        <w:rPr>
          <w:color w:val="000000" w:themeColor="text1"/>
          <w:sz w:val="20"/>
          <w:szCs w:val="20"/>
        </w:rPr>
        <w:t>Plzeň: nakladatelství Doplněk a Vydavatelství a nakladatelství Aleš Čeňek, s.r.o., 2012, s. 237.</w:t>
      </w:r>
    </w:p>
  </w:footnote>
  <w:footnote w:id="35">
    <w:p w14:paraId="5DB3BDCD" w14:textId="1887F11D" w:rsidR="00F10E1D" w:rsidRDefault="00F10E1D" w:rsidP="00E02077">
      <w:pPr>
        <w:pStyle w:val="Textpoznpodarou"/>
        <w:ind w:firstLine="0"/>
      </w:pPr>
      <w:r>
        <w:rPr>
          <w:rStyle w:val="Znakapoznpodarou"/>
        </w:rPr>
        <w:footnoteRef/>
      </w:r>
      <w:r>
        <w:t xml:space="preserve"> KOČÍ</w:t>
      </w:r>
      <w:r w:rsidR="00921084">
        <w:t>:</w:t>
      </w:r>
      <w:r>
        <w:t xml:space="preserve"> </w:t>
      </w:r>
      <w:r w:rsidRPr="008D026B">
        <w:rPr>
          <w:i/>
        </w:rPr>
        <w:t>Obecní samospráva</w:t>
      </w:r>
      <w:r w:rsidR="00921084">
        <w:rPr>
          <w:i/>
        </w:rPr>
        <w:t>…,</w:t>
      </w:r>
      <w:r>
        <w:t xml:space="preserve"> s. 86-87. Srov. nález Ústavního soudu ze dne 15. 7. 2008, sp. zn. I. ÚS 2819/07. </w:t>
      </w:r>
      <w:r w:rsidRPr="008C0192">
        <w:t>(Zastupitelstvo je oprávněno k výkonu své působnosti pouze na jednání, která jsou veřejná a veřejnosti/občanům té které obce přístupná. Nemůže nikdy rozhodovat a vůbec vykonávat svou řádnou působnost na jednání, která jsou pouze poradní a veřejnosti nepřístupná.)</w:t>
      </w:r>
    </w:p>
  </w:footnote>
  <w:footnote w:id="36">
    <w:p w14:paraId="53855084" w14:textId="79553720" w:rsidR="00F10E1D" w:rsidRDefault="00F10E1D" w:rsidP="00F2182E">
      <w:pPr>
        <w:pStyle w:val="Textpoznpodarou"/>
        <w:ind w:firstLine="0"/>
      </w:pPr>
      <w:r>
        <w:rPr>
          <w:rStyle w:val="Znakapoznpodarou"/>
        </w:rPr>
        <w:footnoteRef/>
      </w:r>
      <w:r>
        <w:t xml:space="preserve"> </w:t>
      </w:r>
      <w:r w:rsidR="00921084" w:rsidRPr="00234773">
        <w:t xml:space="preserve">KOČÍ Roman. </w:t>
      </w:r>
      <w:r w:rsidR="00921084" w:rsidRPr="00234773">
        <w:rPr>
          <w:i/>
        </w:rPr>
        <w:t>Obecní samospráva v České republice.</w:t>
      </w:r>
      <w:r w:rsidR="00921084" w:rsidRPr="00234773">
        <w:t xml:space="preserve"> Praha: Na</w:t>
      </w:r>
      <w:r w:rsidR="00921084">
        <w:t xml:space="preserve">kladatelství Leges s.r.o., 2012, </w:t>
      </w:r>
      <w:r>
        <w:t>s. 86-87.</w:t>
      </w:r>
    </w:p>
  </w:footnote>
  <w:footnote w:id="37">
    <w:p w14:paraId="50C50083" w14:textId="6AD7C73D" w:rsidR="00F10E1D" w:rsidRDefault="00F10E1D" w:rsidP="008217E0">
      <w:pPr>
        <w:pStyle w:val="Textpoznpodarou"/>
        <w:ind w:firstLine="0"/>
      </w:pPr>
      <w:r>
        <w:rPr>
          <w:rStyle w:val="Znakapoznpodarou"/>
        </w:rPr>
        <w:footnoteRef/>
      </w:r>
      <w:r>
        <w:t xml:space="preserve"> zákon o volbách do zastupitelstev obcí, demonstrativní výčet § 55 odst. 2.</w:t>
      </w:r>
    </w:p>
  </w:footnote>
  <w:footnote w:id="38">
    <w:p w14:paraId="30B17476" w14:textId="46E325BC" w:rsidR="00F10E1D" w:rsidRDefault="00F10E1D" w:rsidP="008217E0">
      <w:pPr>
        <w:pStyle w:val="Textpoznpodarou"/>
        <w:ind w:firstLine="0"/>
      </w:pPr>
      <w:r>
        <w:rPr>
          <w:rStyle w:val="Znakapoznpodarou"/>
        </w:rPr>
        <w:footnoteRef/>
      </w:r>
      <w:r>
        <w:t xml:space="preserve"> zákon o obcích § 84 pís. m).</w:t>
      </w:r>
    </w:p>
  </w:footnote>
  <w:footnote w:id="39">
    <w:p w14:paraId="22CDA8AA" w14:textId="7C6A13C4" w:rsidR="00F10E1D" w:rsidRPr="005012E8" w:rsidRDefault="00F10E1D" w:rsidP="005012E8">
      <w:pPr>
        <w:pStyle w:val="Textpoznpodarou"/>
        <w:ind w:firstLine="0"/>
        <w:rPr>
          <w:i/>
        </w:rPr>
      </w:pPr>
      <w:r>
        <w:rPr>
          <w:rStyle w:val="Znakapoznpodarou"/>
        </w:rPr>
        <w:footnoteRef/>
      </w:r>
      <w:r>
        <w:t xml:space="preserve"> </w:t>
      </w:r>
      <w:r w:rsidRPr="005951AB">
        <w:t>Platovým ohodnocením jednotlivých členů zastupitelstva obce, odměnami při skončení funkčního období a dalšími podrobnostmi v souvislosti, s nově zvolením nového obecního zastupitelstva, či ukončení jeho funkčního období se v této práci podrobněji nezabývám</w:t>
      </w:r>
      <w:r w:rsidRPr="005012E8">
        <w:rPr>
          <w:i/>
        </w:rPr>
        <w:t>.</w:t>
      </w:r>
      <w:r>
        <w:rPr>
          <w:i/>
        </w:rPr>
        <w:t xml:space="preserve"> </w:t>
      </w:r>
      <w:r>
        <w:t>Srov. však např. nařízení vlády č. 564/2006 Sb., o platových poměrech zaměstnanců ve veřejných službách a správě, v platném znění. A také rozsudek Nejvyššího soudu ze dne 16.5. 2012, sp. zn. 28 Cdo 2126/2011.</w:t>
      </w:r>
    </w:p>
  </w:footnote>
  <w:footnote w:id="40">
    <w:p w14:paraId="5635182F" w14:textId="0E7E6AD3" w:rsidR="00F10E1D" w:rsidRPr="00EB06E7" w:rsidRDefault="00F10E1D" w:rsidP="00E02077">
      <w:pPr>
        <w:pStyle w:val="Textpoznpodarou"/>
        <w:ind w:firstLine="0"/>
      </w:pPr>
      <w:r w:rsidRPr="00EB06E7">
        <w:rPr>
          <w:rStyle w:val="Znakapoznpodarou"/>
        </w:rPr>
        <w:footnoteRef/>
      </w:r>
      <w:r w:rsidRPr="00EB06E7">
        <w:t xml:space="preserve"> Kladníky Oficiální stránky obce [online]. kladniky.cz, 1.Března.2003 [cit. 6.dubna 2016]. Dostupné na &lt;kladniky.cz&gt;.</w:t>
      </w:r>
    </w:p>
  </w:footnote>
  <w:footnote w:id="41">
    <w:p w14:paraId="4DEDB38B" w14:textId="58E7034B" w:rsidR="00F10E1D" w:rsidRDefault="00F10E1D" w:rsidP="00E02077">
      <w:pPr>
        <w:pStyle w:val="Textpoznpodarou"/>
        <w:ind w:firstLine="0"/>
      </w:pPr>
      <w:r>
        <w:rPr>
          <w:rStyle w:val="Znakapoznpodarou"/>
        </w:rPr>
        <w:footnoteRef/>
      </w:r>
      <w:r>
        <w:t xml:space="preserve"> Tamtéž.</w:t>
      </w:r>
    </w:p>
  </w:footnote>
  <w:footnote w:id="42">
    <w:p w14:paraId="330DA7A0" w14:textId="0466D853" w:rsidR="00F10E1D" w:rsidRDefault="00F10E1D" w:rsidP="00E02077">
      <w:pPr>
        <w:pStyle w:val="Textpoznpodarou"/>
        <w:ind w:firstLine="0"/>
      </w:pPr>
      <w:r>
        <w:rPr>
          <w:rStyle w:val="Znakapoznpodarou"/>
        </w:rPr>
        <w:footnoteRef/>
      </w:r>
      <w:r>
        <w:t xml:space="preserve"> zákon o obcích § 99 odst. 3.</w:t>
      </w:r>
    </w:p>
  </w:footnote>
  <w:footnote w:id="43">
    <w:p w14:paraId="2DE46D95" w14:textId="6ACB865F" w:rsidR="00F10E1D" w:rsidRDefault="00F10E1D" w:rsidP="00E02077">
      <w:pPr>
        <w:pStyle w:val="Textpoznpodarou"/>
        <w:ind w:firstLine="0"/>
      </w:pPr>
      <w:r>
        <w:rPr>
          <w:rStyle w:val="Znakapoznpodarou"/>
        </w:rPr>
        <w:footnoteRef/>
      </w:r>
      <w:r>
        <w:t xml:space="preserve"> Tamtéž § 99 odst. 2 a § 102 odst. 4. V obci, kde se rada obce nevolí vykonává její pravomoci starosta obce a zastupitelstvu obce je svěřeno rozhodování dle příslušných ustanovení zákona o obcích, mj. vydávat nařízení obce, stanovit rozdělení pravomocí v obecním úřadu. </w:t>
      </w:r>
    </w:p>
  </w:footnote>
  <w:footnote w:id="44">
    <w:p w14:paraId="208B9A5D" w14:textId="60784567" w:rsidR="00F10E1D" w:rsidRPr="001D1A8E" w:rsidRDefault="00F10E1D" w:rsidP="001D1A8E">
      <w:pPr>
        <w:spacing w:line="240" w:lineRule="auto"/>
        <w:ind w:firstLine="0"/>
        <w:rPr>
          <w:rStyle w:val="Hypertextovodkaz"/>
          <w:color w:val="auto"/>
          <w:sz w:val="20"/>
          <w:szCs w:val="20"/>
          <w:u w:val="none"/>
        </w:rPr>
      </w:pPr>
      <w:r w:rsidRPr="00386314">
        <w:rPr>
          <w:rStyle w:val="Znakapoznpodarou"/>
          <w:sz w:val="20"/>
          <w:szCs w:val="20"/>
        </w:rPr>
        <w:footnoteRef/>
      </w:r>
      <w:r w:rsidRPr="00386314">
        <w:rPr>
          <w:sz w:val="20"/>
          <w:szCs w:val="20"/>
        </w:rPr>
        <w:t xml:space="preserve"> Zákon č. 424/1991 Sb., o sdružování v politických stranách a v politických hnutích, v platném znění, § 2 </w:t>
      </w:r>
      <w:r w:rsidRPr="001D1A8E">
        <w:rPr>
          <w:sz w:val="20"/>
          <w:szCs w:val="20"/>
        </w:rPr>
        <w:t xml:space="preserve">odst. 1. Registrovaná politická strana na MVČR. Srov. </w:t>
      </w:r>
      <w:r w:rsidRPr="001D1A8E">
        <w:rPr>
          <w:rStyle w:val="Hypertextovodkaz"/>
          <w:i/>
          <w:color w:val="auto"/>
          <w:sz w:val="20"/>
          <w:szCs w:val="20"/>
          <w:u w:val="none"/>
        </w:rPr>
        <w:t>Volby do zastupitelstev obcí 2006 – Zastupitelé dle výsledku – výběr územních celků</w:t>
      </w:r>
      <w:r w:rsidRPr="001D1A8E">
        <w:rPr>
          <w:rStyle w:val="Hypertextovodkaz"/>
          <w:color w:val="auto"/>
          <w:sz w:val="20"/>
          <w:szCs w:val="20"/>
          <w:u w:val="none"/>
        </w:rPr>
        <w:t xml:space="preserve"> [online]. volby.cz, 21.října.2014 [cit. 16. dubna 2016]. Dostupné na</w:t>
      </w:r>
    </w:p>
    <w:p w14:paraId="3BA6E5C1" w14:textId="77777777" w:rsidR="00F10E1D" w:rsidRPr="001D1A8E" w:rsidRDefault="00F10E1D" w:rsidP="001D1A8E">
      <w:pPr>
        <w:spacing w:line="240" w:lineRule="auto"/>
        <w:ind w:firstLine="0"/>
        <w:jc w:val="left"/>
        <w:rPr>
          <w:rStyle w:val="Hypertextovodkaz"/>
          <w:color w:val="auto"/>
          <w:sz w:val="20"/>
          <w:szCs w:val="20"/>
          <w:u w:val="none"/>
        </w:rPr>
      </w:pPr>
      <w:r w:rsidRPr="001D1A8E">
        <w:rPr>
          <w:rStyle w:val="Hypertextovodkaz"/>
          <w:color w:val="auto"/>
          <w:sz w:val="20"/>
          <w:szCs w:val="20"/>
          <w:u w:val="none"/>
        </w:rPr>
        <w:t>&lt;</w:t>
      </w:r>
      <w:hyperlink r:id="rId1" w:history="1">
        <w:r w:rsidRPr="001D1A8E">
          <w:rPr>
            <w:rStyle w:val="Hypertextovodkaz"/>
            <w:color w:val="auto"/>
            <w:sz w:val="20"/>
            <w:szCs w:val="20"/>
            <w:u w:val="none"/>
          </w:rPr>
          <w:t>http://www.volby.cz/pls/kv2006/kv21111?xjazyk=CZ&amp;xid=1&amp;xv=23&amp;xdz=1&amp;xnumnuts=7104&amp;xobec=569283&amp;xstrana=1</w:t>
        </w:r>
      </w:hyperlink>
      <w:r w:rsidRPr="001D1A8E">
        <w:rPr>
          <w:rStyle w:val="Hypertextovodkaz"/>
          <w:color w:val="auto"/>
          <w:sz w:val="20"/>
          <w:szCs w:val="20"/>
          <w:u w:val="none"/>
        </w:rPr>
        <w:t xml:space="preserve">&gt;. A také </w:t>
      </w:r>
      <w:r w:rsidRPr="001D1A8E">
        <w:rPr>
          <w:rStyle w:val="Hypertextovodkaz"/>
          <w:i/>
          <w:color w:val="auto"/>
          <w:sz w:val="20"/>
          <w:szCs w:val="20"/>
          <w:u w:val="none"/>
        </w:rPr>
        <w:t>Volby do zastupitelstev obcí 2010 – Zastupitelé dle výsledku – výběr územních celků</w:t>
      </w:r>
      <w:r w:rsidRPr="001D1A8E">
        <w:rPr>
          <w:rStyle w:val="Hypertextovodkaz"/>
          <w:color w:val="auto"/>
          <w:sz w:val="20"/>
          <w:szCs w:val="20"/>
          <w:u w:val="none"/>
        </w:rPr>
        <w:t xml:space="preserve"> [online]. volby.cz, 16.října.2014 [cit. 16. dubna 2016]. Dostupné na</w:t>
      </w:r>
    </w:p>
    <w:p w14:paraId="14A91DF8" w14:textId="2C9B3A5D" w:rsidR="00F10E1D" w:rsidRPr="001D1A8E" w:rsidRDefault="00F10E1D" w:rsidP="00386314">
      <w:pPr>
        <w:spacing w:line="240" w:lineRule="auto"/>
        <w:ind w:firstLine="0"/>
        <w:rPr>
          <w:i/>
          <w:sz w:val="20"/>
          <w:szCs w:val="20"/>
        </w:rPr>
      </w:pPr>
      <w:r w:rsidRPr="001D1A8E">
        <w:rPr>
          <w:rStyle w:val="Hypertextovodkaz"/>
          <w:color w:val="auto"/>
          <w:sz w:val="20"/>
          <w:szCs w:val="20"/>
          <w:u w:val="none"/>
        </w:rPr>
        <w:t>&lt;http://www.volby.cz/pls/kv2010/kv21111?xjazyk=CZ&amp;xid=1&amp;xv=23&amp;xdz=1&amp;xnumnuts=7104&amp;xobec=569283&amp;xstrana=1&gt;.</w:t>
      </w:r>
    </w:p>
  </w:footnote>
  <w:footnote w:id="45">
    <w:p w14:paraId="2F4CB968" w14:textId="4F7D6FB1" w:rsidR="00F10E1D" w:rsidRPr="00CE28C4" w:rsidRDefault="00F10E1D" w:rsidP="00013492">
      <w:pPr>
        <w:spacing w:line="240" w:lineRule="auto"/>
        <w:ind w:firstLine="0"/>
        <w:jc w:val="left"/>
        <w:rPr>
          <w:i/>
          <w:sz w:val="20"/>
          <w:szCs w:val="24"/>
        </w:rPr>
      </w:pPr>
      <w:r w:rsidRPr="00CE28C4">
        <w:rPr>
          <w:rStyle w:val="Znakapoznpodarou"/>
          <w:sz w:val="20"/>
          <w:szCs w:val="20"/>
        </w:rPr>
        <w:footnoteRef/>
      </w:r>
      <w:r w:rsidRPr="00CE28C4">
        <w:rPr>
          <w:sz w:val="20"/>
          <w:szCs w:val="20"/>
        </w:rPr>
        <w:t xml:space="preserve"> </w:t>
      </w:r>
      <w:r w:rsidRPr="00CE28C4">
        <w:rPr>
          <w:rStyle w:val="Hypertextovodkaz"/>
          <w:i/>
          <w:color w:val="auto"/>
          <w:sz w:val="20"/>
          <w:szCs w:val="24"/>
          <w:u w:val="none"/>
        </w:rPr>
        <w:t xml:space="preserve">Kladníky Oficiální stránky obce - úřední deska. Zápisy ze zasedání obecního zastupitelstva </w:t>
      </w:r>
      <w:r w:rsidRPr="00CE28C4">
        <w:rPr>
          <w:rStyle w:val="Hypertextovodkaz"/>
          <w:color w:val="auto"/>
          <w:sz w:val="20"/>
          <w:szCs w:val="24"/>
          <w:u w:val="none"/>
        </w:rPr>
        <w:t>[online]. kladniky.cz, 1. března.2003 [cit. 6.dubna 2016]. Dostupné na</w:t>
      </w:r>
      <w:r w:rsidRPr="00CE28C4">
        <w:rPr>
          <w:rStyle w:val="Hypertextovodkaz"/>
          <w:i/>
          <w:color w:val="auto"/>
          <w:sz w:val="20"/>
          <w:szCs w:val="24"/>
          <w:u w:val="none"/>
        </w:rPr>
        <w:t xml:space="preserve"> </w:t>
      </w:r>
      <w:r w:rsidRPr="0036283D">
        <w:rPr>
          <w:rStyle w:val="Hypertextovodkaz"/>
          <w:color w:val="auto"/>
          <w:sz w:val="20"/>
          <w:szCs w:val="24"/>
          <w:u w:val="none"/>
        </w:rPr>
        <w:t>&lt;</w:t>
      </w:r>
      <w:hyperlink r:id="rId2" w:history="1">
        <w:r w:rsidRPr="0036283D">
          <w:rPr>
            <w:rStyle w:val="Hypertextovodkaz"/>
            <w:color w:val="auto"/>
            <w:sz w:val="20"/>
            <w:szCs w:val="24"/>
            <w:u w:val="none"/>
          </w:rPr>
          <w:t>http://www.kladniky.cz/index.php?nid=1099&amp;lid=cs&amp;oid=1212346</w:t>
        </w:r>
      </w:hyperlink>
      <w:r w:rsidRPr="0036283D">
        <w:rPr>
          <w:rStyle w:val="Hypertextovodkaz"/>
          <w:color w:val="auto"/>
          <w:sz w:val="20"/>
          <w:szCs w:val="24"/>
          <w:u w:val="none"/>
        </w:rPr>
        <w:t>&gt;.</w:t>
      </w:r>
    </w:p>
  </w:footnote>
  <w:footnote w:id="46">
    <w:p w14:paraId="35297878" w14:textId="5B57A150" w:rsidR="00F10E1D" w:rsidRDefault="00F10E1D" w:rsidP="00AC121D">
      <w:pPr>
        <w:pStyle w:val="Textpoznpodarou"/>
        <w:ind w:firstLine="0"/>
      </w:pPr>
      <w:r w:rsidRPr="00CE28C4">
        <w:rPr>
          <w:rStyle w:val="Znakapoznpodarou"/>
        </w:rPr>
        <w:footnoteRef/>
      </w:r>
      <w:r w:rsidRPr="00CE28C4">
        <w:t xml:space="preserve"> Tzn. pro funkční období let 2010-2014.</w:t>
      </w:r>
    </w:p>
  </w:footnote>
  <w:footnote w:id="47">
    <w:p w14:paraId="25D92DFC" w14:textId="3539A082" w:rsidR="00F10E1D" w:rsidRPr="00976288" w:rsidRDefault="00F10E1D" w:rsidP="00976288">
      <w:pPr>
        <w:spacing w:line="240" w:lineRule="auto"/>
        <w:ind w:firstLine="0"/>
        <w:rPr>
          <w:sz w:val="20"/>
        </w:rPr>
      </w:pPr>
      <w:r w:rsidRPr="003F3438">
        <w:rPr>
          <w:rStyle w:val="Znakapoznpodarou"/>
          <w:sz w:val="20"/>
        </w:rPr>
        <w:footnoteRef/>
      </w:r>
      <w:r w:rsidRPr="003F3438">
        <w:rPr>
          <w:sz w:val="20"/>
        </w:rPr>
        <w:t xml:space="preserve"> Nyní na obecním úřadě plní funkci „sekretáře“ </w:t>
      </w:r>
      <w:r w:rsidR="00F54D72">
        <w:rPr>
          <w:sz w:val="20"/>
        </w:rPr>
        <w:t>V souvislosti se správným chodem úřadu</w:t>
      </w:r>
      <w:r w:rsidRPr="003F3438">
        <w:rPr>
          <w:sz w:val="20"/>
        </w:rPr>
        <w:t xml:space="preserve"> uděluje obecnímu zastupitelstvu i novému starostovi užitečné rady, jak při výkonu své funkce postupovat</w:t>
      </w:r>
      <w:r w:rsidR="00F54D72">
        <w:rPr>
          <w:sz w:val="20"/>
        </w:rPr>
        <w:t>, díky své dlouholeté praxi</w:t>
      </w:r>
      <w:r w:rsidRPr="003F3438">
        <w:rPr>
          <w:sz w:val="20"/>
        </w:rPr>
        <w:t>. Srov. Rozhodnutí prezidenta republiky č. 112/2014 Sb. o vyhlášení voleb do Senátu Parlamentu České republiky, do zastupitelstev obcí a zastupitelstev městských obvodů a městských částí ve statutárních městech a do zastupitelstva hlavního města Prahy a zastupitelstev jeho městských částí.</w:t>
      </w:r>
    </w:p>
  </w:footnote>
  <w:footnote w:id="48">
    <w:p w14:paraId="7B40FF61" w14:textId="4E8A7657" w:rsidR="00F10E1D" w:rsidRPr="0021349D" w:rsidRDefault="00F10E1D" w:rsidP="001D1A8E">
      <w:pPr>
        <w:spacing w:line="240" w:lineRule="auto"/>
        <w:ind w:firstLine="0"/>
        <w:jc w:val="left"/>
        <w:rPr>
          <w:sz w:val="20"/>
          <w:szCs w:val="20"/>
        </w:rPr>
      </w:pPr>
      <w:r w:rsidRPr="00635C3D">
        <w:rPr>
          <w:rStyle w:val="Znakapoznpodarou"/>
          <w:sz w:val="20"/>
        </w:rPr>
        <w:footnoteRef/>
      </w:r>
      <w:r w:rsidRPr="001D1A8E">
        <w:rPr>
          <w:sz w:val="20"/>
        </w:rPr>
        <w:t xml:space="preserve"> </w:t>
      </w:r>
      <w:r w:rsidRPr="001D1A8E">
        <w:rPr>
          <w:rStyle w:val="Hypertextovodkaz"/>
          <w:i/>
          <w:color w:val="auto"/>
          <w:sz w:val="20"/>
          <w:szCs w:val="20"/>
          <w:u w:val="none"/>
        </w:rPr>
        <w:t xml:space="preserve">Kladníky Oficiální stránky obce - úřední deska. Zápisy ze zasedání obecního zastupitelstva </w:t>
      </w:r>
      <w:r w:rsidRPr="001D1A8E">
        <w:rPr>
          <w:rStyle w:val="Hypertextovodkaz"/>
          <w:color w:val="auto"/>
          <w:sz w:val="20"/>
          <w:szCs w:val="20"/>
          <w:u w:val="none"/>
        </w:rPr>
        <w:t xml:space="preserve">[online]. </w:t>
      </w:r>
      <w:r w:rsidRPr="0021349D">
        <w:rPr>
          <w:rStyle w:val="Hypertextovodkaz"/>
          <w:color w:val="auto"/>
          <w:sz w:val="20"/>
          <w:szCs w:val="20"/>
          <w:u w:val="none"/>
        </w:rPr>
        <w:t>kladniky.cz, 1. března.2003 [cit. 6.dubna 2016]. Dostupné na</w:t>
      </w:r>
      <w:r w:rsidRPr="0021349D">
        <w:rPr>
          <w:rStyle w:val="Hypertextovodkaz"/>
          <w:i/>
          <w:color w:val="auto"/>
          <w:sz w:val="20"/>
          <w:szCs w:val="20"/>
          <w:u w:val="none"/>
        </w:rPr>
        <w:t xml:space="preserve"> &lt;</w:t>
      </w:r>
      <w:hyperlink r:id="rId3" w:history="1">
        <w:r w:rsidRPr="0021349D">
          <w:rPr>
            <w:rStyle w:val="Hypertextovodkaz"/>
            <w:i/>
            <w:color w:val="auto"/>
            <w:sz w:val="20"/>
            <w:szCs w:val="20"/>
            <w:u w:val="none"/>
          </w:rPr>
          <w:t>http://www.kladniky.cz/index.php?nid=1099&amp;lid=cs&amp;oid=1212346</w:t>
        </w:r>
      </w:hyperlink>
      <w:r w:rsidRPr="0021349D">
        <w:rPr>
          <w:rStyle w:val="Hypertextovodkaz"/>
          <w:i/>
          <w:color w:val="auto"/>
          <w:sz w:val="20"/>
          <w:szCs w:val="20"/>
          <w:u w:val="none"/>
        </w:rPr>
        <w:t xml:space="preserve">&gt;. </w:t>
      </w:r>
      <w:r w:rsidRPr="0021349D">
        <w:rPr>
          <w:rStyle w:val="Hypertextovodkaz"/>
          <w:color w:val="auto"/>
          <w:sz w:val="20"/>
          <w:szCs w:val="20"/>
          <w:u w:val="none"/>
        </w:rPr>
        <w:t xml:space="preserve">Srov. </w:t>
      </w:r>
      <w:r w:rsidRPr="0021349D">
        <w:rPr>
          <w:rStyle w:val="Hypertextovodkaz"/>
          <w:i/>
          <w:color w:val="auto"/>
          <w:sz w:val="20"/>
          <w:szCs w:val="20"/>
          <w:u w:val="none"/>
        </w:rPr>
        <w:t>Volby do zastupitelstev obcí 2014 – Zastupitelé dle výsledku – výběr územních celků</w:t>
      </w:r>
      <w:r w:rsidRPr="0021349D">
        <w:rPr>
          <w:rStyle w:val="Hypertextovodkaz"/>
          <w:color w:val="auto"/>
          <w:sz w:val="20"/>
          <w:szCs w:val="20"/>
          <w:u w:val="none"/>
        </w:rPr>
        <w:t xml:space="preserve"> [online]. volby.cz, 11.října.2014 [cit. 16. dubna 2016]. Dostupné na &lt;</w:t>
      </w:r>
      <w:r w:rsidRPr="0021349D">
        <w:rPr>
          <w:sz w:val="20"/>
          <w:szCs w:val="20"/>
        </w:rPr>
        <w:t>http://www.volby.cz/pls/kv2014/kv21111?xjazyk=CZ&amp;xid=1&amp;xv=23&amp;xdz=1&amp;xnumnuts=7104&amp;xobec=569283&amp;xstrana=1</w:t>
      </w:r>
      <w:r w:rsidRPr="0021349D">
        <w:rPr>
          <w:rStyle w:val="Hypertextovodkaz"/>
          <w:color w:val="auto"/>
          <w:sz w:val="20"/>
          <w:szCs w:val="20"/>
          <w:u w:val="none"/>
        </w:rPr>
        <w:t>&gt;.</w:t>
      </w:r>
    </w:p>
  </w:footnote>
  <w:footnote w:id="49">
    <w:p w14:paraId="079229BF" w14:textId="434E308E" w:rsidR="00F10E1D" w:rsidRDefault="00F10E1D" w:rsidP="001D1A8E">
      <w:pPr>
        <w:pStyle w:val="Textpoznpodarou"/>
        <w:ind w:firstLine="0"/>
      </w:pPr>
      <w:r w:rsidRPr="0021349D">
        <w:rPr>
          <w:rStyle w:val="Znakapoznpodarou"/>
        </w:rPr>
        <w:footnoteRef/>
      </w:r>
      <w:r w:rsidRPr="0021349D">
        <w:t xml:space="preserve"> </w:t>
      </w:r>
      <w:r w:rsidR="00F54D72">
        <w:t>V</w:t>
      </w:r>
      <w:r w:rsidRPr="0021349D">
        <w:t>iz příloha práce č. 1.</w:t>
      </w:r>
    </w:p>
  </w:footnote>
  <w:footnote w:id="50">
    <w:p w14:paraId="3083CCB7" w14:textId="20F3B70A" w:rsidR="00F10E1D" w:rsidRPr="00EB06E7" w:rsidRDefault="00F10E1D" w:rsidP="00B60967">
      <w:pPr>
        <w:pStyle w:val="Textpoznpodarou"/>
        <w:ind w:firstLine="0"/>
      </w:pPr>
      <w:r>
        <w:rPr>
          <w:rStyle w:val="Znakapoznpodarou"/>
        </w:rPr>
        <w:footnoteRef/>
      </w:r>
      <w:r>
        <w:t xml:space="preserve"> </w:t>
      </w:r>
      <w:r w:rsidRPr="00200F95">
        <w:rPr>
          <w:i/>
        </w:rPr>
        <w:t>Volby do zastupitelstev obcí 10.10. - 11.10.2014 - Jmenné seznamy</w:t>
      </w:r>
      <w:r w:rsidRPr="00EB06E7">
        <w:t xml:space="preserve"> [online]. volby.cz, 11.října.2014 [cit. 14.dubna 2016]. Dostupné na </w:t>
      </w:r>
    </w:p>
    <w:p w14:paraId="0D584175" w14:textId="4B5165C4" w:rsidR="00F10E1D" w:rsidRPr="00070798" w:rsidRDefault="00F10E1D" w:rsidP="00B60967">
      <w:pPr>
        <w:pStyle w:val="Textpoznpodarou"/>
        <w:ind w:firstLine="0"/>
        <w:rPr>
          <w:color w:val="7030A0"/>
        </w:rPr>
      </w:pPr>
      <w:r w:rsidRPr="00EB06E7">
        <w:t>&lt;http://volby.cz/pls/kv2014/kv21111?xjazyk=CZ&amp;xid=1&amp;xv=23&amp;xdz=1&amp;xnumnuts=7104&amp;xobec=569283&amp;xstrana=0&amp;xodkaz=1&gt;.</w:t>
      </w:r>
    </w:p>
  </w:footnote>
  <w:footnote w:id="51">
    <w:p w14:paraId="0403272D" w14:textId="366ED0FA" w:rsidR="00F10E1D" w:rsidRPr="0021349D" w:rsidRDefault="00F10E1D" w:rsidP="0050126C">
      <w:pPr>
        <w:spacing w:line="240" w:lineRule="auto"/>
        <w:ind w:firstLine="0"/>
        <w:jc w:val="left"/>
        <w:rPr>
          <w:sz w:val="20"/>
          <w:szCs w:val="20"/>
        </w:rPr>
      </w:pPr>
      <w:r w:rsidRPr="0050126C">
        <w:rPr>
          <w:rStyle w:val="Znakapoznpodarou"/>
          <w:sz w:val="20"/>
          <w:szCs w:val="20"/>
        </w:rPr>
        <w:footnoteRef/>
      </w:r>
      <w:r w:rsidRPr="0050126C">
        <w:rPr>
          <w:sz w:val="20"/>
          <w:szCs w:val="20"/>
        </w:rPr>
        <w:t xml:space="preserve"> </w:t>
      </w:r>
      <w:r w:rsidRPr="0021349D">
        <w:rPr>
          <w:rStyle w:val="Hypertextovodkaz"/>
          <w:i/>
          <w:color w:val="auto"/>
          <w:sz w:val="20"/>
          <w:szCs w:val="20"/>
          <w:u w:val="none"/>
        </w:rPr>
        <w:t xml:space="preserve">Volby do zastupitelstev obcí 2015 </w:t>
      </w:r>
      <w:r w:rsidRPr="0021349D">
        <w:rPr>
          <w:rStyle w:val="Hypertextovodkaz"/>
          <w:color w:val="auto"/>
          <w:sz w:val="20"/>
          <w:szCs w:val="20"/>
          <w:u w:val="none"/>
        </w:rPr>
        <w:t>[online]. volby.cz, 13.června.2015 [cit. 16. dubna 2016]. Dostupné na&lt; http://www.volby.cz/pls/kv2014/kv21111?xjazyk=CZ&amp;xid=5&amp;xv=33&amp;xdz=1&amp;xnumnuts=7104&amp;xobec=569283&amp;xstrana=0&gt;.</w:t>
      </w:r>
    </w:p>
  </w:footnote>
  <w:footnote w:id="52">
    <w:p w14:paraId="0DD3DA68" w14:textId="5AEA2D7F" w:rsidR="00F10E1D" w:rsidRPr="00544838" w:rsidRDefault="00F10E1D" w:rsidP="00BB648B">
      <w:pPr>
        <w:pStyle w:val="Textpoznpodarou"/>
        <w:ind w:firstLine="0"/>
        <w:rPr>
          <w:i/>
        </w:rPr>
      </w:pPr>
      <w:r w:rsidRPr="0021349D">
        <w:rPr>
          <w:rStyle w:val="Znakapoznpodarou"/>
        </w:rPr>
        <w:footnoteRef/>
      </w:r>
      <w:r w:rsidRPr="0021349D">
        <w:t xml:space="preserve"> Zápis z ustavujícího zasedání obecního zastupitelstva Kladníky ze dne 3. listopadu 2014. </w:t>
      </w:r>
      <w:r w:rsidRPr="0021349D">
        <w:rPr>
          <w:i/>
        </w:rPr>
        <w:t xml:space="preserve">„…Člen zastupitelstva obce David Štěpánek navrhl do funkce starosty pana Antonína Mikulíka, a to jako funkci neuvolněnou… Výsledek hlasování: pro 6 proti 0 zdrželi se 1. Usnesení bylo schváleno“. „… Člen zastupitelstva Ivana Mikešková ml. navrhla na funkci místostarosty obce pana Davida Štěpánka a to jako funkci neuvolněnou…Výsledek hlasování pro 6 proti 0 zdrželi se 1. Usnesení bylo schváleno“. </w:t>
      </w:r>
      <w:r w:rsidRPr="0021349D">
        <w:t>Volbou členů a předsedů výborů obce se v práci podrobněji nezabývám. Srov. příloha práce č. 1.</w:t>
      </w:r>
    </w:p>
  </w:footnote>
  <w:footnote w:id="53">
    <w:p w14:paraId="136E8467" w14:textId="194547D7" w:rsidR="00F10E1D" w:rsidRDefault="00F10E1D" w:rsidP="00BB648B">
      <w:pPr>
        <w:pStyle w:val="Textpoznpodarou"/>
        <w:ind w:firstLine="0"/>
      </w:pPr>
      <w:r>
        <w:rPr>
          <w:rStyle w:val="Znakapoznpodarou"/>
        </w:rPr>
        <w:footnoteRef/>
      </w:r>
      <w:r>
        <w:t xml:space="preserve"> </w:t>
      </w:r>
      <w:r w:rsidRPr="00785BB9">
        <w:t>Dle sdělení pana PhDr. Davida Štěpánka, starosty obce Kladníky</w:t>
      </w:r>
      <w:r>
        <w:t xml:space="preserve"> ze dne 25. dubna 2016</w:t>
      </w:r>
      <w:r w:rsidRPr="00785BB9">
        <w:t>:</w:t>
      </w:r>
      <w:r>
        <w:t xml:space="preserve"> </w:t>
      </w:r>
      <w:r w:rsidRPr="007A21D4">
        <w:rPr>
          <w:i/>
        </w:rPr>
        <w:t>„</w:t>
      </w:r>
      <w:r>
        <w:rPr>
          <w:i/>
        </w:rPr>
        <w:t>…</w:t>
      </w:r>
      <w:r w:rsidRPr="007A21D4">
        <w:rPr>
          <w:i/>
        </w:rPr>
        <w:t>Starosta obce není oprávněn vytvářet vůli obce samostatně, nýbrž může toto jednání či vůli pouze projevovat a sdělovat navenek“.</w:t>
      </w:r>
      <w:r>
        <w:t xml:space="preserve"> Srov. také rozsudek Nejvyššího soudu ze dne 20.5.2009 sp.zn. 30 Cdo 3049/2007.</w:t>
      </w:r>
    </w:p>
  </w:footnote>
  <w:footnote w:id="54">
    <w:p w14:paraId="11DA14E0" w14:textId="77777777" w:rsidR="00F10E1D" w:rsidRPr="00544838" w:rsidRDefault="00F10E1D" w:rsidP="00BB648B">
      <w:pPr>
        <w:pStyle w:val="Textpoznpodarou"/>
        <w:ind w:firstLine="0"/>
        <w:rPr>
          <w:i/>
        </w:rPr>
      </w:pPr>
      <w:r>
        <w:rPr>
          <w:rStyle w:val="Znakapoznpodarou"/>
        </w:rPr>
        <w:footnoteRef/>
      </w:r>
      <w:r>
        <w:t xml:space="preserve"> </w:t>
      </w:r>
      <w:r w:rsidRPr="007A21D4">
        <w:t>K těmto informacím a skutečnostem na obecním úřadě obce Kladníky neexistuje žádný relevantní podklad, kterým bych tuto skutečnost mohla doložit. V tomto případě čerpám pouze z osobní konzultace s PhDr. Štěpánkem, nynějším starostou obce. Dle jeho sdělení se tyto informace na obecním ú</w:t>
      </w:r>
      <w:r>
        <w:t>řadě ani nikterak neuchovávají.</w:t>
      </w:r>
    </w:p>
  </w:footnote>
  <w:footnote w:id="55">
    <w:p w14:paraId="765F845A" w14:textId="10F20B5F" w:rsidR="00F10E1D" w:rsidRDefault="00F10E1D" w:rsidP="00BB648B">
      <w:pPr>
        <w:pStyle w:val="Textpoznpodarou"/>
        <w:ind w:firstLine="0"/>
      </w:pPr>
      <w:r>
        <w:rPr>
          <w:rStyle w:val="Znakapoznpodarou"/>
        </w:rPr>
        <w:footnoteRef/>
      </w:r>
      <w:r>
        <w:t xml:space="preserve"> zákon o volbách do zastupitelstev obcí § 58 odst. 1 pís. b).</w:t>
      </w:r>
    </w:p>
  </w:footnote>
  <w:footnote w:id="56">
    <w:p w14:paraId="49656CA0" w14:textId="29544970" w:rsidR="00F10E1D" w:rsidRPr="0021349D" w:rsidRDefault="00F10E1D" w:rsidP="00BB648B">
      <w:pPr>
        <w:pStyle w:val="Textpoznpodarou"/>
        <w:ind w:firstLine="0"/>
      </w:pPr>
      <w:r>
        <w:rPr>
          <w:rStyle w:val="Znakapoznpodarou"/>
        </w:rPr>
        <w:footnoteRef/>
      </w:r>
      <w:r>
        <w:t xml:space="preserve"> zákon o obcích § 90. A dále zákon o volbách do zastupitelstev obcí § 58 odst. 4.</w:t>
      </w:r>
      <w:r w:rsidRPr="00EA7FCE">
        <w:t xml:space="preserve"> „</w:t>
      </w:r>
      <w:r w:rsidRPr="00544838">
        <w:rPr>
          <w:i/>
        </w:rPr>
        <w:t xml:space="preserve">Nastane-li důvod pro konání nových voleb, zašle prostřednictvím krajského úřadu starosta dotčené obce návrh na vyhlášení nových voleb do zastupitelstva obce Ministerstvu vnitra do 30 dnů ode dne, ve kterém tento důvod vznikl. </w:t>
      </w:r>
      <w:r w:rsidRPr="0021349D">
        <w:rPr>
          <w:i/>
        </w:rPr>
        <w:t>Nové volby vyhlásí ministr vnitra do 30 dnů po obdržení návrhu podle věty první.“</w:t>
      </w:r>
    </w:p>
  </w:footnote>
  <w:footnote w:id="57">
    <w:p w14:paraId="530520BF" w14:textId="3A869FEF" w:rsidR="00F10E1D" w:rsidRDefault="00F10E1D" w:rsidP="00BB648B">
      <w:pPr>
        <w:pStyle w:val="Textpoznpodarou"/>
        <w:ind w:firstLine="0"/>
      </w:pPr>
      <w:r w:rsidRPr="0021349D">
        <w:rPr>
          <w:rStyle w:val="Znakapoznpodarou"/>
        </w:rPr>
        <w:footnoteRef/>
      </w:r>
      <w:r w:rsidRPr="0021349D">
        <w:t xml:space="preserve"> </w:t>
      </w:r>
      <w:r w:rsidR="00F54D72">
        <w:t>Srov. p</w:t>
      </w:r>
      <w:r w:rsidRPr="0021349D">
        <w:t>říloha práce</w:t>
      </w:r>
      <w:r>
        <w:t xml:space="preserve"> č. 2</w:t>
      </w:r>
      <w:r w:rsidR="00F54D72">
        <w:t>.</w:t>
      </w:r>
    </w:p>
  </w:footnote>
  <w:footnote w:id="58">
    <w:p w14:paraId="06C62B70" w14:textId="7BF63CDA" w:rsidR="00F10E1D" w:rsidRDefault="00F10E1D" w:rsidP="00BB648B">
      <w:pPr>
        <w:pStyle w:val="Textpoznpodarou"/>
        <w:ind w:firstLine="0"/>
      </w:pPr>
      <w:r>
        <w:rPr>
          <w:rStyle w:val="Znakapoznpodarou"/>
        </w:rPr>
        <w:footnoteRef/>
      </w:r>
      <w:r>
        <w:t xml:space="preserve"> Dle sdělení pana Pavla Šika, Odbor správních činností a obecní živnostenský úřad Lipník n. Bečvou ze dne 25. května 2016: „</w:t>
      </w:r>
      <w:r w:rsidRPr="00377DD5">
        <w:rPr>
          <w:i/>
        </w:rPr>
        <w:t>Pan Antonín Mikulík vykonával svou funkci starosty obce až do doby zvolení starosty nového. V souvislosti s výkonem funkce jsme mu při nejasnostech poskytovali součinnost.</w:t>
      </w:r>
      <w:r>
        <w:rPr>
          <w:i/>
        </w:rPr>
        <w:t xml:space="preserve"> I přes to, že pan Mikulík měl také legální možnost na svou funkci rezignovat, neučinil tak právě pro to, aby nedošlo k výkonu nucené správy v obci.</w:t>
      </w:r>
      <w:r w:rsidRPr="00377DD5">
        <w:rPr>
          <w:i/>
        </w:rPr>
        <w:t>“</w:t>
      </w:r>
    </w:p>
  </w:footnote>
  <w:footnote w:id="59">
    <w:p w14:paraId="6727293C" w14:textId="3E09D46E" w:rsidR="00F10E1D" w:rsidRDefault="00F10E1D" w:rsidP="000E2339">
      <w:pPr>
        <w:pStyle w:val="Textpoznpodarou"/>
        <w:ind w:firstLine="0"/>
      </w:pPr>
      <w:r>
        <w:rPr>
          <w:rStyle w:val="Znakapoznpodarou"/>
        </w:rPr>
        <w:footnoteRef/>
      </w:r>
      <w:r>
        <w:t xml:space="preserve"> Viz § 98 zákona o obcích.</w:t>
      </w:r>
    </w:p>
  </w:footnote>
  <w:footnote w:id="60">
    <w:p w14:paraId="7B7D1850" w14:textId="08AF2104" w:rsidR="00F10E1D" w:rsidRPr="0021349D" w:rsidRDefault="00F10E1D" w:rsidP="00070798">
      <w:pPr>
        <w:pStyle w:val="Textpoznpodarou"/>
        <w:ind w:firstLine="0"/>
        <w:jc w:val="left"/>
      </w:pPr>
      <w:r>
        <w:rPr>
          <w:rStyle w:val="Znakapoznpodarou"/>
        </w:rPr>
        <w:footnoteRef/>
      </w:r>
      <w:r>
        <w:t xml:space="preserve"> </w:t>
      </w:r>
      <w:r w:rsidRPr="00200F95">
        <w:rPr>
          <w:i/>
        </w:rPr>
        <w:t>Správce obec neoddluží [online]. mvcr.cz. 2010</w:t>
      </w:r>
      <w:r w:rsidRPr="00EB06E7">
        <w:t xml:space="preserve"> [cit. 6.dubna 2016]. Dostupné na &lt;http://www</w:t>
      </w:r>
      <w:r w:rsidRPr="0021349D">
        <w:t>.mvcr.cz/clanek/spravce-obce-obec-neoddluzi-30881.aspx&gt;.</w:t>
      </w:r>
    </w:p>
  </w:footnote>
  <w:footnote w:id="61">
    <w:p w14:paraId="091AB0D9" w14:textId="2A8B026F" w:rsidR="00F10E1D" w:rsidRDefault="00F10E1D" w:rsidP="00BB648B">
      <w:pPr>
        <w:pStyle w:val="Textpoznpodarou"/>
        <w:ind w:firstLine="0"/>
      </w:pPr>
      <w:r w:rsidRPr="0021349D">
        <w:rPr>
          <w:rStyle w:val="Znakapoznpodarou"/>
        </w:rPr>
        <w:footnoteRef/>
      </w:r>
      <w:r w:rsidRPr="0021349D">
        <w:t xml:space="preserve"> </w:t>
      </w:r>
      <w:r w:rsidR="00F54D72">
        <w:t>Viz</w:t>
      </w:r>
      <w:r w:rsidRPr="0021349D">
        <w:t xml:space="preserve"> příloha k práci č. 3.</w:t>
      </w:r>
    </w:p>
  </w:footnote>
  <w:footnote w:id="62">
    <w:p w14:paraId="5FFF2B01" w14:textId="77EA8AF5" w:rsidR="00F10E1D" w:rsidRDefault="00F10E1D" w:rsidP="00BB648B">
      <w:pPr>
        <w:pStyle w:val="Textpoznpodarou"/>
        <w:ind w:firstLine="0"/>
      </w:pPr>
      <w:r>
        <w:rPr>
          <w:rStyle w:val="Znakapoznpodarou"/>
        </w:rPr>
        <w:footnoteRef/>
      </w:r>
      <w:r>
        <w:t xml:space="preserve"> KOUDELKA Zdeněk. </w:t>
      </w:r>
      <w:r w:rsidRPr="00360953">
        <w:rPr>
          <w:i/>
        </w:rPr>
        <w:t>Samospráva.</w:t>
      </w:r>
      <w:r>
        <w:t xml:space="preserve"> Praha: Linde Praha, a.s., 2007, s. 226.</w:t>
      </w:r>
    </w:p>
  </w:footnote>
  <w:footnote w:id="63">
    <w:p w14:paraId="5B21ABB7" w14:textId="11DF44F5" w:rsidR="00F10E1D" w:rsidRPr="00070798" w:rsidRDefault="00F10E1D" w:rsidP="00BB648B">
      <w:pPr>
        <w:pStyle w:val="Textpoznpodarou"/>
        <w:ind w:firstLine="0"/>
        <w:rPr>
          <w:sz w:val="2"/>
          <w:szCs w:val="2"/>
        </w:rPr>
      </w:pPr>
      <w:r>
        <w:rPr>
          <w:rStyle w:val="Znakapoznpodarou"/>
        </w:rPr>
        <w:footnoteRef/>
      </w:r>
      <w:r>
        <w:t xml:space="preserve"> zákon o obcích § 90 </w:t>
      </w:r>
      <w:r w:rsidRPr="00544838">
        <w:rPr>
          <w:i/>
        </w:rPr>
        <w:t>„Poklesne-li počet členů obecního zastupitelstva pod 5 a zastupitelstvo není doplněno náhradníky, oznámí obecní úřad neprodleně tuto skutečnost úřadu krajskému.“</w:t>
      </w:r>
      <w:r>
        <w:t xml:space="preserve"> A také Zákon o volbách do zastupitelstev obcí § 58 odst. 1pís. b) a odst 4.</w:t>
      </w:r>
    </w:p>
  </w:footnote>
  <w:footnote w:id="64">
    <w:p w14:paraId="310922DF" w14:textId="4F9E84B0" w:rsidR="00F10E1D" w:rsidRPr="00785BB9" w:rsidRDefault="00F10E1D" w:rsidP="00820BB2">
      <w:pPr>
        <w:pStyle w:val="Textpoznpodarou"/>
        <w:ind w:firstLine="0"/>
      </w:pPr>
      <w:r>
        <w:rPr>
          <w:rStyle w:val="Znakapoznpodarou"/>
        </w:rPr>
        <w:footnoteRef/>
      </w:r>
      <w:r>
        <w:t xml:space="preserve"> </w:t>
      </w:r>
      <w:r w:rsidRPr="00785BB9">
        <w:t>Odbor správních činností a obecní živnostenský úřad (OSČaŽÚ), Městského úřadu Lipník nad Bečvou.</w:t>
      </w:r>
    </w:p>
  </w:footnote>
  <w:footnote w:id="65">
    <w:p w14:paraId="376242A5" w14:textId="090168F8" w:rsidR="00F10E1D" w:rsidRPr="00785BB9" w:rsidRDefault="00F10E1D" w:rsidP="003F3438">
      <w:pPr>
        <w:spacing w:line="240" w:lineRule="auto"/>
        <w:ind w:firstLine="0"/>
        <w:rPr>
          <w:sz w:val="2"/>
          <w:szCs w:val="2"/>
        </w:rPr>
      </w:pPr>
    </w:p>
  </w:footnote>
  <w:footnote w:id="66">
    <w:p w14:paraId="35C569F7" w14:textId="30897D78" w:rsidR="00F10E1D" w:rsidRPr="00EB06E7" w:rsidRDefault="00F10E1D" w:rsidP="00BB648B">
      <w:pPr>
        <w:pStyle w:val="Textpoznpodarou"/>
        <w:ind w:firstLine="0"/>
        <w:rPr>
          <w:color w:val="FF0000"/>
        </w:rPr>
      </w:pPr>
      <w:r w:rsidRPr="00785BB9">
        <w:rPr>
          <w:rStyle w:val="Znakapoznpodarou"/>
        </w:rPr>
        <w:footnoteRef/>
      </w:r>
      <w:r w:rsidRPr="00785BB9">
        <w:t xml:space="preserve"> Mj. Městský úřad Lipník nad Bečvou dále zajišťuje spolupráci s Českým statistickým úřadem.</w:t>
      </w:r>
    </w:p>
  </w:footnote>
  <w:footnote w:id="67">
    <w:p w14:paraId="717F0471" w14:textId="7F6CD86E" w:rsidR="00F10E1D" w:rsidRPr="001D1A8E" w:rsidRDefault="00F10E1D" w:rsidP="001D1A8E">
      <w:pPr>
        <w:spacing w:line="240" w:lineRule="auto"/>
        <w:ind w:firstLine="0"/>
        <w:jc w:val="left"/>
        <w:rPr>
          <w:color w:val="000000" w:themeColor="text1"/>
          <w:sz w:val="20"/>
          <w:szCs w:val="20"/>
        </w:rPr>
      </w:pPr>
      <w:r w:rsidRPr="00300DCB">
        <w:rPr>
          <w:rStyle w:val="Znakapoznpodarou"/>
          <w:color w:val="000000" w:themeColor="text1"/>
          <w:sz w:val="20"/>
          <w:szCs w:val="20"/>
        </w:rPr>
        <w:footnoteRef/>
      </w:r>
      <w:r w:rsidRPr="00300DCB">
        <w:rPr>
          <w:color w:val="000000" w:themeColor="text1"/>
          <w:sz w:val="20"/>
          <w:szCs w:val="20"/>
        </w:rPr>
        <w:t xml:space="preserve"> </w:t>
      </w:r>
      <w:r w:rsidRPr="00300DCB">
        <w:rPr>
          <w:i/>
          <w:color w:val="000000" w:themeColor="text1"/>
          <w:sz w:val="20"/>
          <w:szCs w:val="20"/>
        </w:rPr>
        <w:t>Křesťanská a demokratická unie – Československá strana lidová</w:t>
      </w:r>
      <w:r w:rsidRPr="00300DCB">
        <w:rPr>
          <w:rStyle w:val="Hypertextovodkaz"/>
          <w:i/>
          <w:color w:val="000000" w:themeColor="text1"/>
          <w:sz w:val="20"/>
          <w:szCs w:val="20"/>
          <w:u w:val="none"/>
        </w:rPr>
        <w:t xml:space="preserve"> </w:t>
      </w:r>
      <w:r w:rsidRPr="00300DCB">
        <w:rPr>
          <w:rStyle w:val="Hypertextovodkaz"/>
          <w:color w:val="000000" w:themeColor="text1"/>
          <w:sz w:val="20"/>
          <w:szCs w:val="20"/>
          <w:u w:val="none"/>
        </w:rPr>
        <w:t xml:space="preserve">[online]. kdu.cz, 1. března.2003 [cit. </w:t>
      </w:r>
      <w:r w:rsidRPr="001D1A8E">
        <w:rPr>
          <w:rStyle w:val="Hypertextovodkaz"/>
          <w:color w:val="000000" w:themeColor="text1"/>
          <w:sz w:val="20"/>
          <w:szCs w:val="20"/>
          <w:u w:val="none"/>
        </w:rPr>
        <w:t>6.dubna 2016]. Dostupné na &lt;</w:t>
      </w:r>
      <w:r w:rsidRPr="001D1A8E">
        <w:rPr>
          <w:color w:val="000000" w:themeColor="text1"/>
          <w:sz w:val="20"/>
          <w:szCs w:val="20"/>
        </w:rPr>
        <w:t>http://www.kdu.cz/regiony/olomoucky-kraj/prerov</w:t>
      </w:r>
      <w:r w:rsidRPr="001D1A8E">
        <w:rPr>
          <w:rStyle w:val="Hypertextovodkaz"/>
          <w:color w:val="000000" w:themeColor="text1"/>
          <w:sz w:val="20"/>
          <w:szCs w:val="20"/>
          <w:u w:val="none"/>
        </w:rPr>
        <w:t>&gt;.</w:t>
      </w:r>
    </w:p>
  </w:footnote>
  <w:footnote w:id="68">
    <w:p w14:paraId="30DA497B" w14:textId="5709F610" w:rsidR="00F10E1D" w:rsidRPr="0021349D" w:rsidRDefault="00F10E1D" w:rsidP="001D1A8E">
      <w:pPr>
        <w:spacing w:line="240" w:lineRule="auto"/>
        <w:ind w:firstLine="0"/>
        <w:jc w:val="left"/>
        <w:rPr>
          <w:sz w:val="20"/>
          <w:szCs w:val="20"/>
        </w:rPr>
      </w:pPr>
      <w:r w:rsidRPr="0021349D">
        <w:rPr>
          <w:rStyle w:val="Znakapoznpodarou"/>
          <w:sz w:val="20"/>
          <w:szCs w:val="20"/>
        </w:rPr>
        <w:footnoteRef/>
      </w:r>
      <w:r w:rsidRPr="0021349D">
        <w:rPr>
          <w:sz w:val="20"/>
          <w:szCs w:val="20"/>
        </w:rPr>
        <w:t xml:space="preserve"> </w:t>
      </w:r>
      <w:r w:rsidRPr="0021349D">
        <w:rPr>
          <w:rStyle w:val="Hypertextovodkaz"/>
          <w:color w:val="auto"/>
          <w:sz w:val="20"/>
          <w:szCs w:val="20"/>
          <w:u w:val="none"/>
        </w:rPr>
        <w:t xml:space="preserve">Srov. </w:t>
      </w:r>
      <w:r w:rsidRPr="0021349D">
        <w:rPr>
          <w:rStyle w:val="Hypertextovodkaz"/>
          <w:i/>
          <w:color w:val="auto"/>
          <w:sz w:val="20"/>
          <w:szCs w:val="20"/>
          <w:u w:val="none"/>
        </w:rPr>
        <w:t>Volby do zastupitelstev obcí 2014 – Zastupitelé dle výsledku – výběr územních celků</w:t>
      </w:r>
      <w:r w:rsidRPr="0021349D">
        <w:rPr>
          <w:rStyle w:val="Hypertextovodkaz"/>
          <w:color w:val="auto"/>
          <w:sz w:val="20"/>
          <w:szCs w:val="20"/>
          <w:u w:val="none"/>
        </w:rPr>
        <w:t xml:space="preserve"> [online]. volby.cz, 11.října.2014 [cit. 16. dubna 2016]. Dostupné na&lt;</w:t>
      </w:r>
      <w:r w:rsidRPr="0021349D">
        <w:rPr>
          <w:sz w:val="20"/>
          <w:szCs w:val="20"/>
        </w:rPr>
        <w:t>http://www.volby.cz/pls/kv2014/kv21111?xjazyk=CZ&amp;xid=1&amp;xv=23&amp;xdz=1&amp;xnumnuts=7104&amp;xobec=569283&amp;xstrana=1</w:t>
      </w:r>
      <w:r w:rsidRPr="0021349D">
        <w:rPr>
          <w:rStyle w:val="Hypertextovodkaz"/>
          <w:color w:val="auto"/>
          <w:sz w:val="20"/>
          <w:szCs w:val="20"/>
          <w:u w:val="none"/>
        </w:rPr>
        <w:t>&gt;.</w:t>
      </w:r>
    </w:p>
  </w:footnote>
  <w:footnote w:id="69">
    <w:p w14:paraId="10770D65" w14:textId="0CBEAAE3" w:rsidR="00F10E1D" w:rsidRPr="0021349D" w:rsidRDefault="00F10E1D" w:rsidP="001D1A8E">
      <w:pPr>
        <w:spacing w:line="240" w:lineRule="auto"/>
        <w:ind w:firstLine="0"/>
        <w:jc w:val="left"/>
        <w:rPr>
          <w:szCs w:val="24"/>
        </w:rPr>
      </w:pPr>
      <w:r w:rsidRPr="0021349D">
        <w:rPr>
          <w:rStyle w:val="Znakapoznpodarou"/>
          <w:sz w:val="20"/>
          <w:szCs w:val="20"/>
        </w:rPr>
        <w:footnoteRef/>
      </w:r>
      <w:r w:rsidRPr="0021349D">
        <w:rPr>
          <w:sz w:val="20"/>
          <w:szCs w:val="20"/>
        </w:rPr>
        <w:t xml:space="preserve"> Srov. </w:t>
      </w:r>
      <w:r w:rsidRPr="0021349D">
        <w:rPr>
          <w:rStyle w:val="Hypertextovodkaz"/>
          <w:i/>
          <w:color w:val="auto"/>
          <w:sz w:val="20"/>
          <w:szCs w:val="20"/>
          <w:u w:val="none"/>
        </w:rPr>
        <w:t xml:space="preserve">Volby do zastupitelstev obcí 2015 </w:t>
      </w:r>
      <w:r w:rsidRPr="0021349D">
        <w:rPr>
          <w:rStyle w:val="Hypertextovodkaz"/>
          <w:color w:val="auto"/>
          <w:sz w:val="20"/>
          <w:szCs w:val="20"/>
          <w:u w:val="none"/>
        </w:rPr>
        <w:t>[online]. volby.cz, 13.června.2015 [cit. 16. dubna 2016]. Dostupné na&lt;</w:t>
      </w:r>
      <w:r w:rsidRPr="0021349D">
        <w:rPr>
          <w:sz w:val="20"/>
          <w:szCs w:val="20"/>
        </w:rPr>
        <w:t>http://www.volby.cz/pls/kv2014/kv1111?xjazyk=CZ&amp;xid=5&amp;xdz=1&amp;xnumnuts=7104&amp;xobec=569283&amp;xstat=0&amp;xvyber=0</w:t>
      </w:r>
      <w:r w:rsidRPr="0021349D">
        <w:rPr>
          <w:rStyle w:val="Hypertextovodkaz"/>
          <w:color w:val="auto"/>
          <w:sz w:val="20"/>
          <w:szCs w:val="20"/>
          <w:u w:val="none"/>
        </w:rPr>
        <w:t xml:space="preserve">&gt;. A dále </w:t>
      </w:r>
      <w:r w:rsidRPr="0021349D">
        <w:rPr>
          <w:rStyle w:val="Hypertextovodkaz"/>
          <w:i/>
          <w:color w:val="auto"/>
          <w:sz w:val="20"/>
          <w:szCs w:val="20"/>
          <w:u w:val="none"/>
        </w:rPr>
        <w:t xml:space="preserve">Volby do zastupitelstev obcí 2015 </w:t>
      </w:r>
      <w:r w:rsidRPr="0021349D">
        <w:rPr>
          <w:rStyle w:val="Hypertextovodkaz"/>
          <w:color w:val="auto"/>
          <w:sz w:val="20"/>
          <w:szCs w:val="20"/>
          <w:u w:val="none"/>
        </w:rPr>
        <w:t xml:space="preserve">[online]. volby.cz, 13.června.2015 [cit. 16. dubna 2016]. Dostupné na&lt;http://www.volby.cz/pls/kv2014/kv21111?xjazyk=CZ&amp;xid=5&amp;xv=23&amp;xdz=1&amp;xnumnuts=7104&amp;xobec=569283&amp;xstrana=0&gt;. A také </w:t>
      </w:r>
      <w:r w:rsidRPr="0021349D">
        <w:rPr>
          <w:rStyle w:val="Hypertextovodkaz"/>
          <w:i/>
          <w:color w:val="auto"/>
          <w:sz w:val="20"/>
          <w:szCs w:val="20"/>
          <w:u w:val="none"/>
        </w:rPr>
        <w:t xml:space="preserve">Volby do zastupitelstev obcí 2015 </w:t>
      </w:r>
      <w:r w:rsidRPr="0021349D">
        <w:rPr>
          <w:rStyle w:val="Hypertextovodkaz"/>
          <w:color w:val="auto"/>
          <w:sz w:val="20"/>
          <w:szCs w:val="20"/>
          <w:u w:val="none"/>
        </w:rPr>
        <w:t>[online]. volby.cz, 13.června.2015 [cit. 16. dubna 2016]. Dostupné na&lt; http://www.volby.cz/pls/kv2014/kv21111?xjazyk=CZ&amp;xid=5&amp;xv=23&amp;xdz=1&amp;xnumnuts=7104&amp;xobec=569283&amp;xstrana=0&gt;.</w:t>
      </w:r>
    </w:p>
  </w:footnote>
  <w:footnote w:id="70">
    <w:p w14:paraId="42499802" w14:textId="2A61E6BE" w:rsidR="00F10E1D" w:rsidRDefault="00F10E1D" w:rsidP="00BB648B">
      <w:pPr>
        <w:pStyle w:val="Textpoznpodarou"/>
        <w:ind w:firstLine="0"/>
      </w:pPr>
      <w:r w:rsidRPr="0021349D">
        <w:rPr>
          <w:rStyle w:val="Znakapoznpodarou"/>
        </w:rPr>
        <w:footnoteRef/>
      </w:r>
      <w:r w:rsidRPr="0021349D">
        <w:t xml:space="preserve"> Tamtéž.</w:t>
      </w:r>
    </w:p>
  </w:footnote>
  <w:footnote w:id="71">
    <w:p w14:paraId="1C596709" w14:textId="5A4B80E1" w:rsidR="00F10E1D" w:rsidRPr="0021349D" w:rsidRDefault="00F10E1D" w:rsidP="00BB648B">
      <w:pPr>
        <w:pStyle w:val="Textpoznpodarou"/>
        <w:ind w:firstLine="0"/>
      </w:pPr>
      <w:r>
        <w:rPr>
          <w:rStyle w:val="Znakapoznpodarou"/>
        </w:rPr>
        <w:footnoteRef/>
      </w:r>
      <w:r>
        <w:t xml:space="preserve"> </w:t>
      </w:r>
      <w:r w:rsidR="00F54D72">
        <w:t>Srov. příloha</w:t>
      </w:r>
      <w:r w:rsidRPr="0021349D">
        <w:t xml:space="preserve"> k práci č. 3.</w:t>
      </w:r>
    </w:p>
  </w:footnote>
  <w:footnote w:id="72">
    <w:p w14:paraId="2CD283BC" w14:textId="3A16676C" w:rsidR="00F10E1D" w:rsidRPr="0021349D" w:rsidRDefault="00F10E1D" w:rsidP="00BB648B">
      <w:pPr>
        <w:pStyle w:val="Textpoznpodarou"/>
        <w:ind w:firstLine="0"/>
        <w:rPr>
          <w:i/>
        </w:rPr>
      </w:pPr>
      <w:r w:rsidRPr="0021349D">
        <w:rPr>
          <w:rStyle w:val="Znakapoznpodarou"/>
        </w:rPr>
        <w:footnoteRef/>
      </w:r>
      <w:r w:rsidRPr="0021349D">
        <w:t xml:space="preserve"> Tamtéž. Poměr hlasování členů zastupitelstva činil „</w:t>
      </w:r>
      <w:r w:rsidRPr="0021349D">
        <w:rPr>
          <w:i/>
        </w:rPr>
        <w:t>Pro 6 Proti 1 zdržel se 0. Usnesení bylo schváleno.“</w:t>
      </w:r>
    </w:p>
  </w:footnote>
  <w:footnote w:id="73">
    <w:p w14:paraId="2314975E" w14:textId="244E5F38" w:rsidR="00F10E1D" w:rsidRDefault="00F10E1D" w:rsidP="00BB648B">
      <w:pPr>
        <w:pStyle w:val="Textpoznpodarou"/>
        <w:ind w:firstLine="0"/>
      </w:pPr>
      <w:r w:rsidRPr="0021349D">
        <w:rPr>
          <w:rStyle w:val="Znakapoznpodarou"/>
        </w:rPr>
        <w:footnoteRef/>
      </w:r>
      <w:r w:rsidRPr="0021349D">
        <w:t xml:space="preserve"> Tamtéž. „</w:t>
      </w:r>
      <w:r w:rsidRPr="0021349D">
        <w:rPr>
          <w:i/>
        </w:rPr>
        <w:t>Výsledek hlasování v poměru 7 pro 0 proti 0 se zdržel.“</w:t>
      </w:r>
    </w:p>
  </w:footnote>
  <w:footnote w:id="74">
    <w:p w14:paraId="2D290D3D" w14:textId="1E3809C2" w:rsidR="00F10E1D" w:rsidRPr="00EB06E7" w:rsidRDefault="00F10E1D" w:rsidP="000369FA">
      <w:pPr>
        <w:pStyle w:val="Textpoznpodarou"/>
        <w:ind w:firstLine="0"/>
      </w:pPr>
      <w:r w:rsidRPr="00EB06E7">
        <w:rPr>
          <w:rStyle w:val="Znakapoznpodarou"/>
        </w:rPr>
        <w:footnoteRef/>
      </w:r>
      <w:r w:rsidRPr="00EB06E7">
        <w:t xml:space="preserve"> </w:t>
      </w:r>
      <w:r w:rsidRPr="00200F95">
        <w:rPr>
          <w:i/>
        </w:rPr>
        <w:t>Soběchleby - oficiální stránky obce [online]. sobechleby.cz, 1.ledna.2016</w:t>
      </w:r>
      <w:r w:rsidRPr="00EB06E7">
        <w:t xml:space="preserve"> [cit. 12.června 2016]. Dostupné na &lt;http://www.sobechleby.cz/index.php?nid=1022&amp;lid=cs&amp;oid=81058&gt;. </w:t>
      </w:r>
    </w:p>
  </w:footnote>
  <w:footnote w:id="75">
    <w:p w14:paraId="1866E6A1" w14:textId="7E5E2E84" w:rsidR="00F10E1D" w:rsidRPr="00EB06E7" w:rsidRDefault="00F10E1D" w:rsidP="00A905E3">
      <w:pPr>
        <w:pStyle w:val="Textpoznpodarou"/>
        <w:ind w:firstLine="0"/>
      </w:pPr>
      <w:r w:rsidRPr="00EB06E7">
        <w:rPr>
          <w:rStyle w:val="Znakapoznpodarou"/>
        </w:rPr>
        <w:footnoteRef/>
      </w:r>
      <w:r>
        <w:t xml:space="preserve"> T</w:t>
      </w:r>
      <w:r w:rsidRPr="00EB06E7">
        <w:t>amtéž</w:t>
      </w:r>
      <w:r>
        <w:t>.</w:t>
      </w:r>
    </w:p>
  </w:footnote>
  <w:footnote w:id="76">
    <w:p w14:paraId="69F77009" w14:textId="58FBD1BE" w:rsidR="00F10E1D" w:rsidRPr="00EB06E7" w:rsidRDefault="00F10E1D" w:rsidP="00E04602">
      <w:pPr>
        <w:pStyle w:val="Textpoznpodarou"/>
        <w:ind w:firstLine="0"/>
      </w:pPr>
      <w:r w:rsidRPr="00EB06E7">
        <w:rPr>
          <w:rStyle w:val="Znakapoznpodarou"/>
        </w:rPr>
        <w:footnoteRef/>
      </w:r>
      <w:r w:rsidRPr="00EB06E7">
        <w:t xml:space="preserve"> </w:t>
      </w:r>
      <w:r w:rsidRPr="00200F95">
        <w:rPr>
          <w:i/>
        </w:rPr>
        <w:t>Usnesení zastupitelstva obce Soběchleby ze dne 6. listopadu 2014</w:t>
      </w:r>
      <w:r w:rsidRPr="00EB06E7">
        <w:t xml:space="preserve"> [online]. sobechleby.cz, 1.2016 [cit. 12.června 2016]. Dostupné na &lt;http://www.sobechleby.cz/index.php?nid=1022&amp;lid=cs&amp;oid=918052&gt;.</w:t>
      </w:r>
    </w:p>
  </w:footnote>
  <w:footnote w:id="77">
    <w:p w14:paraId="67FFC358" w14:textId="602EB3AA" w:rsidR="00F10E1D" w:rsidRPr="00EB06E7" w:rsidRDefault="00F10E1D" w:rsidP="00976288">
      <w:pPr>
        <w:spacing w:line="240" w:lineRule="auto"/>
        <w:ind w:firstLine="0"/>
      </w:pPr>
      <w:r w:rsidRPr="00EB06E7">
        <w:rPr>
          <w:rStyle w:val="Znakapoznpodarou"/>
        </w:rPr>
        <w:footnoteRef/>
      </w:r>
      <w:r w:rsidRPr="00EB06E7">
        <w:t xml:space="preserve"> </w:t>
      </w:r>
      <w:r w:rsidRPr="00EB06E7">
        <w:rPr>
          <w:sz w:val="20"/>
        </w:rPr>
        <w:t>Zákon o volbách do zastupitelstev obcí, Hlava I § 1 odst. 2. Srov. také Rozhodnutí prezidenta republiky č. 112/2014 Sb. o vyhlášení voleb do Senátu Parlamentu České republiky, do zastupitelstev obcí a zastupitelstev městských obvodů a městských částí ve statutárních městech a do zastupitelstva hlavního města Prahy a zastupitelstev jeho městských částí.</w:t>
      </w:r>
    </w:p>
  </w:footnote>
  <w:footnote w:id="78">
    <w:p w14:paraId="59F5EAC6" w14:textId="6C787AFB" w:rsidR="00F10E1D" w:rsidRPr="00EB06E7" w:rsidRDefault="00F10E1D" w:rsidP="00BB648B">
      <w:pPr>
        <w:pStyle w:val="Textpoznpodarou"/>
        <w:ind w:firstLine="0"/>
      </w:pPr>
      <w:r w:rsidRPr="00EB06E7">
        <w:rPr>
          <w:rStyle w:val="Znakapoznpodarou"/>
        </w:rPr>
        <w:footnoteRef/>
      </w:r>
      <w:r w:rsidRPr="00EB06E7">
        <w:t xml:space="preserve"> Zákon o volbách d</w:t>
      </w:r>
      <w:r>
        <w:t>o zastupitelstev obcí</w:t>
      </w:r>
      <w:r w:rsidRPr="00EB06E7">
        <w:t xml:space="preserve"> §3 odst. 1.</w:t>
      </w:r>
    </w:p>
  </w:footnote>
  <w:footnote w:id="79">
    <w:p w14:paraId="63F48772" w14:textId="424479CA" w:rsidR="00F10E1D" w:rsidRDefault="00F10E1D" w:rsidP="00B7769D">
      <w:pPr>
        <w:pStyle w:val="Textpoznpodarou"/>
        <w:ind w:firstLine="0"/>
      </w:pPr>
      <w:r w:rsidRPr="00EB06E7">
        <w:rPr>
          <w:rStyle w:val="Znakapoznpodarou"/>
        </w:rPr>
        <w:footnoteRef/>
      </w:r>
      <w:r w:rsidRPr="00EB06E7">
        <w:t xml:space="preserve"> </w:t>
      </w:r>
      <w:r w:rsidRPr="00200F95">
        <w:rPr>
          <w:i/>
        </w:rPr>
        <w:t>Soběchleby - oficiální stránky obce</w:t>
      </w:r>
      <w:r w:rsidRPr="00EB06E7">
        <w:t xml:space="preserve"> [online]. sobechleby.cz, 1.ledna.2016 [cit. 12.června 2016]. Dostupné na &lt;http://www.sobechleby.cz/index.php?nid=1022&amp;lid=cs&amp;oid=81058&gt;.</w:t>
      </w:r>
      <w:r>
        <w:t xml:space="preserve"> </w:t>
      </w:r>
    </w:p>
  </w:footnote>
  <w:footnote w:id="80">
    <w:p w14:paraId="4A3C85AC" w14:textId="2062B2B7" w:rsidR="00F10E1D" w:rsidRPr="00EB06E7" w:rsidRDefault="00F10E1D" w:rsidP="00BB648B">
      <w:pPr>
        <w:pStyle w:val="Textpoznpodarou"/>
        <w:ind w:firstLine="0"/>
      </w:pPr>
      <w:r w:rsidRPr="00EB06E7">
        <w:rPr>
          <w:rStyle w:val="Znakapoznpodarou"/>
        </w:rPr>
        <w:footnoteRef/>
      </w:r>
      <w:r>
        <w:t xml:space="preserve"> zákon o obcích</w:t>
      </w:r>
      <w:r w:rsidRPr="00EB06E7">
        <w:t xml:space="preserve"> § 68 odst. 1.</w:t>
      </w:r>
    </w:p>
  </w:footnote>
  <w:footnote w:id="81">
    <w:p w14:paraId="658DAB3E" w14:textId="77777777" w:rsidR="00F10E1D" w:rsidRPr="00EB06E7" w:rsidRDefault="00F10E1D" w:rsidP="007C22F3">
      <w:pPr>
        <w:pStyle w:val="Textpoznpodarou"/>
        <w:ind w:firstLine="0"/>
      </w:pPr>
      <w:r w:rsidRPr="00EB06E7">
        <w:rPr>
          <w:rStyle w:val="Znakapoznpodarou"/>
        </w:rPr>
        <w:footnoteRef/>
      </w:r>
      <w:r w:rsidRPr="00EB06E7">
        <w:t xml:space="preserve"> </w:t>
      </w:r>
      <w:r w:rsidRPr="00200F95">
        <w:rPr>
          <w:i/>
        </w:rPr>
        <w:t>Volby do zastupitelstev obcí 10.10. - 11.10.2014 - Územní přehledy o volební účasti</w:t>
      </w:r>
      <w:r w:rsidRPr="00EB06E7">
        <w:t xml:space="preserve"> [online]. volby.cz, 11.října.2014 [cit. 16.dubna 2016]. Dostupné na</w:t>
      </w:r>
    </w:p>
    <w:p w14:paraId="0EE0E5DD" w14:textId="06EF5786" w:rsidR="00F10E1D" w:rsidRPr="00EB06E7" w:rsidRDefault="00F10E1D" w:rsidP="007C22F3">
      <w:pPr>
        <w:pStyle w:val="Textpoznpodarou"/>
        <w:ind w:firstLine="0"/>
      </w:pPr>
      <w:r w:rsidRPr="00EB06E7">
        <w:t>&lt;http://volby.cz/pls/kv2014/kv51?xjazyk=CZ&amp;xid=1&amp;xdz=8&amp;xnumnuts=7104&amp;xvyber=1&gt;.</w:t>
      </w:r>
    </w:p>
  </w:footnote>
  <w:footnote w:id="82">
    <w:p w14:paraId="64DF029C" w14:textId="056ED294" w:rsidR="00F10E1D" w:rsidRPr="00EB06E7" w:rsidRDefault="00F10E1D" w:rsidP="00BB648B">
      <w:pPr>
        <w:pStyle w:val="Textpoznpodarou"/>
        <w:ind w:firstLine="0"/>
      </w:pPr>
      <w:r w:rsidRPr="00EB06E7">
        <w:rPr>
          <w:rStyle w:val="Znakapoznpodarou"/>
        </w:rPr>
        <w:footnoteRef/>
      </w:r>
      <w:r w:rsidRPr="00EB06E7">
        <w:t>zákon o obcích § 84 odst 2 pís. m a § 99 odst. 3.</w:t>
      </w:r>
    </w:p>
  </w:footnote>
  <w:footnote w:id="83">
    <w:p w14:paraId="3DD099DF" w14:textId="18350F39" w:rsidR="00F10E1D" w:rsidRPr="00CE28C4" w:rsidRDefault="00F10E1D" w:rsidP="00CE28C4">
      <w:pPr>
        <w:pStyle w:val="Textpoznpodarou"/>
        <w:ind w:firstLine="0"/>
      </w:pPr>
      <w:r w:rsidRPr="00EB06E7">
        <w:rPr>
          <w:rStyle w:val="Znakapoznpodarou"/>
        </w:rPr>
        <w:footnoteRef/>
      </w:r>
      <w:r w:rsidRPr="00EB06E7">
        <w:t xml:space="preserve"> </w:t>
      </w:r>
      <w:r w:rsidRPr="00200F95">
        <w:rPr>
          <w:i/>
        </w:rPr>
        <w:t>Usnesení zastupitelstva obce Soběchleby ze dne 6. listopadu 2014</w:t>
      </w:r>
      <w:r w:rsidRPr="00CE28C4">
        <w:t xml:space="preserve"> [online]. sobechleby.cz, 1.ledna. 2016 [cit. 6.června 2016]. Dostupné na &lt;http://www.sobechleby.cz/index.php?nid=1022&amp;lid=cs&amp;oid=918052&gt;.</w:t>
      </w:r>
    </w:p>
  </w:footnote>
  <w:footnote w:id="84">
    <w:p w14:paraId="5A7404C5" w14:textId="01A5EB38" w:rsidR="00F10E1D" w:rsidRPr="00CE28C4" w:rsidRDefault="00F10E1D" w:rsidP="00CE28C4">
      <w:pPr>
        <w:spacing w:line="240" w:lineRule="auto"/>
        <w:ind w:firstLine="0"/>
        <w:jc w:val="left"/>
        <w:rPr>
          <w:sz w:val="20"/>
          <w:szCs w:val="20"/>
        </w:rPr>
      </w:pPr>
      <w:r w:rsidRPr="00CE28C4">
        <w:rPr>
          <w:rStyle w:val="Znakapoznpodarou"/>
          <w:sz w:val="20"/>
          <w:szCs w:val="20"/>
        </w:rPr>
        <w:footnoteRef/>
      </w:r>
      <w:r w:rsidRPr="00CE28C4">
        <w:rPr>
          <w:sz w:val="20"/>
          <w:szCs w:val="20"/>
        </w:rPr>
        <w:t xml:space="preserve"> </w:t>
      </w:r>
      <w:r w:rsidRPr="00200F95">
        <w:rPr>
          <w:i/>
          <w:sz w:val="20"/>
          <w:szCs w:val="20"/>
        </w:rPr>
        <w:t>Usnesení zastupitelstva obce Soběchleby ze dne 6. listopadu 2014</w:t>
      </w:r>
      <w:r w:rsidRPr="00CE28C4">
        <w:rPr>
          <w:sz w:val="20"/>
          <w:szCs w:val="20"/>
        </w:rPr>
        <w:t xml:space="preserve"> [online]. sobechleby.cz, 1.ledna. 2016 [cit. 6.června 2016]. Dostupné na &lt;http://www.sobechleby.cz/index.php?nid=1022&amp;lid=cs&amp;oid=918052&gt;.</w:t>
      </w:r>
    </w:p>
  </w:footnote>
  <w:footnote w:id="85">
    <w:p w14:paraId="2FE7DB33" w14:textId="327A02A9" w:rsidR="00F10E1D" w:rsidRPr="00CE28C4" w:rsidRDefault="00F10E1D" w:rsidP="00CE28C4">
      <w:pPr>
        <w:pStyle w:val="Textpoznpodarou"/>
        <w:ind w:firstLine="0"/>
      </w:pPr>
      <w:r w:rsidRPr="00CE28C4">
        <w:rPr>
          <w:vertAlign w:val="superscript"/>
        </w:rPr>
        <w:footnoteRef/>
      </w:r>
      <w:r w:rsidRPr="00CE28C4">
        <w:t xml:space="preserve"> </w:t>
      </w:r>
      <w:r w:rsidRPr="00200F95">
        <w:rPr>
          <w:i/>
        </w:rPr>
        <w:t>Usnesení zastupitelstva obce Soběchleby ze dne 6. listopadu 2014</w:t>
      </w:r>
      <w:r w:rsidRPr="00CE28C4">
        <w:t xml:space="preserve"> [online]. sobechleby.cz, 1.ledna. 2016 [cit. 6.června 2016]. Dostupné na &lt;http://www.sobechleby.cz/index.php?nid=1022&amp;lid=cs&amp;oid=918052&gt;.</w:t>
      </w:r>
    </w:p>
  </w:footnote>
  <w:footnote w:id="86">
    <w:p w14:paraId="6CD10100" w14:textId="655790A9" w:rsidR="00F10E1D" w:rsidRPr="00EB06E7" w:rsidRDefault="00F10E1D" w:rsidP="00CE28C4">
      <w:pPr>
        <w:pStyle w:val="Textpoznpodarou"/>
        <w:ind w:firstLine="0"/>
      </w:pPr>
      <w:r w:rsidRPr="00CE28C4">
        <w:rPr>
          <w:vertAlign w:val="superscript"/>
        </w:rPr>
        <w:footnoteRef/>
      </w:r>
      <w:r>
        <w:t xml:space="preserve"> zákon o obcích</w:t>
      </w:r>
      <w:r w:rsidRPr="00CE28C4">
        <w:t xml:space="preserve"> § 103 odst. 2.</w:t>
      </w:r>
    </w:p>
  </w:footnote>
  <w:footnote w:id="87">
    <w:p w14:paraId="29205629" w14:textId="76906D54" w:rsidR="00F10E1D" w:rsidRPr="00D31734" w:rsidRDefault="00F10E1D" w:rsidP="00D31734">
      <w:pPr>
        <w:spacing w:line="240" w:lineRule="auto"/>
        <w:ind w:firstLine="0"/>
        <w:jc w:val="left"/>
        <w:rPr>
          <w:sz w:val="20"/>
          <w:szCs w:val="20"/>
        </w:rPr>
      </w:pPr>
      <w:r w:rsidRPr="00D31734">
        <w:rPr>
          <w:sz w:val="20"/>
          <w:szCs w:val="20"/>
          <w:vertAlign w:val="superscript"/>
        </w:rPr>
        <w:footnoteRef/>
      </w:r>
      <w:r w:rsidRPr="00D31734">
        <w:rPr>
          <w:sz w:val="20"/>
          <w:szCs w:val="20"/>
        </w:rPr>
        <w:t xml:space="preserve"> </w:t>
      </w:r>
      <w:r w:rsidRPr="00D31734">
        <w:rPr>
          <w:rStyle w:val="Hypertextovodkaz"/>
          <w:i/>
          <w:color w:val="auto"/>
          <w:sz w:val="20"/>
          <w:szCs w:val="20"/>
          <w:u w:val="none"/>
        </w:rPr>
        <w:t xml:space="preserve">Usnesení zastupitelstva obce Soběchleby č. 1 ze dne 12. listopadu 2010 </w:t>
      </w:r>
      <w:r w:rsidRPr="00D31734">
        <w:rPr>
          <w:rStyle w:val="Hypertextovodkaz"/>
          <w:color w:val="auto"/>
          <w:sz w:val="20"/>
          <w:szCs w:val="20"/>
          <w:u w:val="none"/>
        </w:rPr>
        <w:t xml:space="preserve">[online]. sobechleby.cz, 1.ledna.2016 [cit. 16.června 2016]. Dostupné na &lt;http://www.sobechleby.cz/index.php?nid=1022&amp;lid=cs&amp;oid=918052&gt;. </w:t>
      </w:r>
      <w:r w:rsidRPr="00D31734">
        <w:rPr>
          <w:sz w:val="20"/>
          <w:szCs w:val="20"/>
        </w:rPr>
        <w:t xml:space="preserve">A </w:t>
      </w:r>
      <w:r w:rsidRPr="00200F95">
        <w:rPr>
          <w:i/>
          <w:sz w:val="20"/>
          <w:szCs w:val="20"/>
        </w:rPr>
        <w:t>usnesení zastupitelstva obce Soběchleby ze dne 6. listopadu 2014</w:t>
      </w:r>
      <w:r w:rsidRPr="00D31734">
        <w:rPr>
          <w:sz w:val="20"/>
          <w:szCs w:val="20"/>
        </w:rPr>
        <w:t xml:space="preserve"> [online]. sobechleby.cz, 1.ledna. 2016 [cit. 6.června 2016]. Dostupné na &lt;http://www.sobechleby.cz/index.php?nid=1022&amp;lid=cs&amp;oid=918052&gt;.</w:t>
      </w:r>
    </w:p>
  </w:footnote>
  <w:footnote w:id="88">
    <w:p w14:paraId="589631CB" w14:textId="1D627686" w:rsidR="00F10E1D" w:rsidRPr="00D31734" w:rsidRDefault="00F10E1D" w:rsidP="00D31734">
      <w:pPr>
        <w:pStyle w:val="Textpoznpodarou"/>
        <w:ind w:firstLine="0"/>
      </w:pPr>
      <w:r w:rsidRPr="00D31734">
        <w:rPr>
          <w:vertAlign w:val="superscript"/>
        </w:rPr>
        <w:footnoteRef/>
      </w:r>
      <w:r w:rsidRPr="00D31734">
        <w:t xml:space="preserve"> Tamtéž.</w:t>
      </w:r>
    </w:p>
  </w:footnote>
  <w:footnote w:id="89">
    <w:p w14:paraId="15011CDA" w14:textId="4FA05500" w:rsidR="00F10E1D" w:rsidRPr="000C3B91" w:rsidRDefault="00F10E1D" w:rsidP="00D31734">
      <w:pPr>
        <w:spacing w:line="240" w:lineRule="auto"/>
        <w:ind w:firstLine="0"/>
        <w:jc w:val="left"/>
        <w:rPr>
          <w:sz w:val="20"/>
          <w:szCs w:val="20"/>
        </w:rPr>
      </w:pPr>
      <w:r w:rsidRPr="00D31734">
        <w:rPr>
          <w:sz w:val="20"/>
          <w:szCs w:val="20"/>
          <w:vertAlign w:val="superscript"/>
        </w:rPr>
        <w:footnoteRef/>
      </w:r>
      <w:r w:rsidRPr="00D31734">
        <w:rPr>
          <w:sz w:val="20"/>
          <w:szCs w:val="20"/>
        </w:rPr>
        <w:t xml:space="preserve"> </w:t>
      </w:r>
      <w:r w:rsidRPr="00D31734">
        <w:rPr>
          <w:rStyle w:val="Hypertextovodkaz"/>
          <w:i/>
          <w:color w:val="auto"/>
          <w:sz w:val="20"/>
          <w:szCs w:val="20"/>
          <w:u w:val="none"/>
        </w:rPr>
        <w:t>Zápis ze zasedání zastupitelstva obce Soběchleby ze dne 6. listopadu</w:t>
      </w:r>
      <w:r w:rsidRPr="000C3B91">
        <w:rPr>
          <w:rStyle w:val="Hypertextovodkaz"/>
          <w:i/>
          <w:color w:val="auto"/>
          <w:sz w:val="20"/>
          <w:szCs w:val="20"/>
          <w:u w:val="none"/>
        </w:rPr>
        <w:t xml:space="preserve"> 2014</w:t>
      </w:r>
      <w:r w:rsidRPr="000C3B91">
        <w:rPr>
          <w:rStyle w:val="Hypertextovodkaz"/>
          <w:color w:val="auto"/>
          <w:sz w:val="20"/>
          <w:szCs w:val="20"/>
          <w:u w:val="none"/>
        </w:rPr>
        <w:t xml:space="preserve"> [online]. sobechleby.cz, 1.ledna.2016 [cit. 16.června 2016]. Dostupné na &lt;http://www.sobechleby.cz/index.php?nid=1022&amp;lid=cs&amp;oid=918052&gt;.</w:t>
      </w:r>
      <w:r w:rsidRPr="007F0994">
        <w:rPr>
          <w:rStyle w:val="Hypertextovodkaz"/>
          <w:color w:val="auto"/>
          <w:sz w:val="20"/>
          <w:szCs w:val="20"/>
          <w:u w:val="none"/>
        </w:rPr>
        <w:t xml:space="preserve"> A také </w:t>
      </w:r>
      <w:r w:rsidRPr="007F0994">
        <w:rPr>
          <w:rStyle w:val="Hypertextovodkaz"/>
          <w:i/>
          <w:color w:val="auto"/>
          <w:sz w:val="20"/>
          <w:szCs w:val="20"/>
          <w:u w:val="none"/>
        </w:rPr>
        <w:t>Usnesení zastupitelstva obce Soběchleby ze dne 6. listopadu 2014</w:t>
      </w:r>
      <w:r w:rsidRPr="007F0994">
        <w:rPr>
          <w:rStyle w:val="Hypertextovodkaz"/>
          <w:color w:val="auto"/>
          <w:sz w:val="20"/>
          <w:szCs w:val="20"/>
          <w:u w:val="none"/>
        </w:rPr>
        <w:t xml:space="preserve"> [online]. sobechleby.cz, 1.ledna .2016 [cit. 6.června 2016]. Dostupné na &lt;http://www.sobechleby.cz/index.php?nid=1022&amp;lid=cs&amp;oid=918052&gt;.</w:t>
      </w:r>
    </w:p>
  </w:footnote>
  <w:footnote w:id="90">
    <w:p w14:paraId="39955594" w14:textId="2F6B2D28" w:rsidR="00F10E1D" w:rsidRPr="00EB06E7" w:rsidRDefault="00F10E1D" w:rsidP="000C3B91">
      <w:pPr>
        <w:pStyle w:val="Textpoznpodarou"/>
        <w:ind w:firstLine="0"/>
      </w:pPr>
      <w:r w:rsidRPr="000C3B91">
        <w:rPr>
          <w:rStyle w:val="Znakapoznpodarou"/>
        </w:rPr>
        <w:footnoteRef/>
      </w:r>
      <w:r w:rsidRPr="000C3B91">
        <w:t xml:space="preserve"> </w:t>
      </w:r>
      <w:r w:rsidRPr="00200F95">
        <w:rPr>
          <w:i/>
        </w:rPr>
        <w:t>Usnesení zastupitelstva obce Soběchleby ze dne 6. listopadu 2014</w:t>
      </w:r>
      <w:r w:rsidRPr="000C3B91">
        <w:t xml:space="preserve"> [online]. sobechleby.cz, 1.ledna</w:t>
      </w:r>
      <w:r w:rsidRPr="00EB06E7">
        <w:t>.2016 [cit. 12.června 2016]. Dostupné na &lt;http://www.sobechleby.cz/index.php?nid=1022&amp;lid=cs&amp;oid=918052&gt;.</w:t>
      </w:r>
    </w:p>
  </w:footnote>
  <w:footnote w:id="91">
    <w:p w14:paraId="4CABC7BA" w14:textId="5EA1F7DC" w:rsidR="00F10E1D" w:rsidRPr="00CE28C4" w:rsidRDefault="00F10E1D" w:rsidP="004923E1">
      <w:pPr>
        <w:spacing w:line="240" w:lineRule="auto"/>
        <w:ind w:firstLine="0"/>
        <w:jc w:val="left"/>
        <w:rPr>
          <w:sz w:val="20"/>
          <w:szCs w:val="24"/>
        </w:rPr>
      </w:pPr>
      <w:r>
        <w:rPr>
          <w:rStyle w:val="Znakapoznpodarou"/>
        </w:rPr>
        <w:footnoteRef/>
      </w:r>
      <w:r>
        <w:t xml:space="preserve"> </w:t>
      </w:r>
      <w:r w:rsidRPr="00CE28C4">
        <w:rPr>
          <w:sz w:val="20"/>
        </w:rPr>
        <w:t xml:space="preserve">Srov. </w:t>
      </w:r>
      <w:r w:rsidRPr="00CE28C4">
        <w:rPr>
          <w:rStyle w:val="Hypertextovodkaz"/>
          <w:i/>
          <w:color w:val="auto"/>
          <w:sz w:val="20"/>
          <w:szCs w:val="24"/>
          <w:u w:val="none"/>
        </w:rPr>
        <w:t>Zápis ze zasedání obecního zastupitelstva Soběchleby ze dne 21. září 2015, vedeno pod č. 7.</w:t>
      </w:r>
      <w:r w:rsidRPr="00CE28C4">
        <w:rPr>
          <w:rStyle w:val="Hypertextovodkaz"/>
          <w:color w:val="auto"/>
          <w:sz w:val="20"/>
          <w:szCs w:val="24"/>
          <w:u w:val="none"/>
        </w:rPr>
        <w:t xml:space="preserve"> [online]. www.sobechleby.cz/, 1.ledna.2016 [cit. 11.června 2016]. Dostupné na &lt;http://www.sobechleby.cz/index.php?nid=1022&amp;lid=cs&amp;oid=918052&gt;.</w:t>
      </w:r>
    </w:p>
  </w:footnote>
  <w:footnote w:id="92">
    <w:p w14:paraId="66BCA472" w14:textId="41C200B1" w:rsidR="00F10E1D" w:rsidRPr="00CE28C4" w:rsidRDefault="00F10E1D" w:rsidP="004923E1">
      <w:pPr>
        <w:spacing w:line="240" w:lineRule="auto"/>
        <w:ind w:firstLine="0"/>
        <w:jc w:val="left"/>
        <w:rPr>
          <w:sz w:val="20"/>
          <w:szCs w:val="20"/>
        </w:rPr>
      </w:pPr>
      <w:r w:rsidRPr="00912EA9">
        <w:rPr>
          <w:sz w:val="20"/>
          <w:szCs w:val="20"/>
          <w:vertAlign w:val="superscript"/>
        </w:rPr>
        <w:footnoteRef/>
      </w:r>
      <w:r w:rsidRPr="00912EA9">
        <w:rPr>
          <w:sz w:val="20"/>
          <w:szCs w:val="20"/>
        </w:rPr>
        <w:t xml:space="preserve"> Srov. </w:t>
      </w:r>
      <w:r w:rsidRPr="00912EA9">
        <w:rPr>
          <w:rStyle w:val="Hypertextovodkaz"/>
          <w:i/>
          <w:color w:val="auto"/>
          <w:sz w:val="20"/>
          <w:szCs w:val="20"/>
          <w:u w:val="none"/>
        </w:rPr>
        <w:t>Zápis ze zasedání zastupitelstva obce Soběchleby ze dne 6. listopadu 2014</w:t>
      </w:r>
      <w:r w:rsidRPr="00912EA9">
        <w:rPr>
          <w:rStyle w:val="Hypertextovodkaz"/>
          <w:color w:val="auto"/>
          <w:sz w:val="20"/>
          <w:szCs w:val="20"/>
          <w:u w:val="none"/>
        </w:rPr>
        <w:t xml:space="preserve"> [online]. sobechleby.cz, 1.ledna</w:t>
      </w:r>
      <w:r w:rsidRPr="009E697A">
        <w:rPr>
          <w:rStyle w:val="Hypertextovodkaz"/>
          <w:color w:val="auto"/>
          <w:sz w:val="20"/>
          <w:szCs w:val="20"/>
          <w:u w:val="none"/>
        </w:rPr>
        <w:t>.2016 [cit. 16.června 2016]. Dostupné na &lt;http://www.sobechleby.cz/index.php?nid=1022&amp;lid=cs&amp;oid=918052&gt;.</w:t>
      </w:r>
      <w:r w:rsidRPr="004923E1">
        <w:rPr>
          <w:color w:val="2E74B5" w:themeColor="accent1" w:themeShade="BF"/>
          <w:sz w:val="20"/>
          <w:szCs w:val="20"/>
        </w:rPr>
        <w:t xml:space="preserve"> </w:t>
      </w:r>
      <w:r w:rsidRPr="00CE28C4">
        <w:rPr>
          <w:sz w:val="20"/>
          <w:szCs w:val="20"/>
        </w:rPr>
        <w:t>A také z</w:t>
      </w:r>
      <w:r w:rsidRPr="00CE28C4">
        <w:rPr>
          <w:rStyle w:val="Hypertextovodkaz"/>
          <w:i/>
          <w:color w:val="auto"/>
          <w:sz w:val="20"/>
          <w:szCs w:val="20"/>
          <w:u w:val="none"/>
        </w:rPr>
        <w:t>ápis ze zasedání obecního zastupitelstva Soběchleby ze dne 21. září 2015, vedeno pod č. 7.</w:t>
      </w:r>
      <w:r w:rsidRPr="00CE28C4">
        <w:rPr>
          <w:rStyle w:val="Hypertextovodkaz"/>
          <w:color w:val="auto"/>
          <w:sz w:val="20"/>
          <w:szCs w:val="20"/>
          <w:u w:val="none"/>
        </w:rPr>
        <w:t xml:space="preserve"> [online]. www.sobechleby.cz/, 1.ledna.2016 [cit. 11.června 2016]. Dostupné na &lt;http://www.sobechleby.cz/index.php?nid=1022&amp;lid=cs&amp;oid=918052&gt;.</w:t>
      </w:r>
    </w:p>
  </w:footnote>
  <w:footnote w:id="93">
    <w:p w14:paraId="6DFD8DAA" w14:textId="5530BEA9" w:rsidR="00F10E1D" w:rsidRPr="00D47A45" w:rsidRDefault="00F10E1D" w:rsidP="00BB648B">
      <w:pPr>
        <w:pStyle w:val="Textpoznpodarou"/>
        <w:ind w:firstLine="0"/>
      </w:pPr>
      <w:r w:rsidRPr="00EA6B0D">
        <w:rPr>
          <w:vertAlign w:val="superscript"/>
        </w:rPr>
        <w:footnoteRef/>
      </w:r>
      <w:r>
        <w:t xml:space="preserve"> zákon o obcích </w:t>
      </w:r>
      <w:r w:rsidRPr="00D47A45">
        <w:t>§92 odst. 1</w:t>
      </w:r>
      <w:r w:rsidR="00921084">
        <w:t>.</w:t>
      </w:r>
    </w:p>
  </w:footnote>
  <w:footnote w:id="94">
    <w:p w14:paraId="3330B44F" w14:textId="4FB2AB92" w:rsidR="00F10E1D" w:rsidRPr="00EB06E7" w:rsidRDefault="00F10E1D" w:rsidP="00BB648B">
      <w:pPr>
        <w:pStyle w:val="Textpoznpodarou"/>
        <w:ind w:firstLine="0"/>
      </w:pPr>
      <w:r w:rsidRPr="00EB06E7">
        <w:rPr>
          <w:vertAlign w:val="superscript"/>
        </w:rPr>
        <w:footnoteRef/>
      </w:r>
      <w:r w:rsidRPr="00EB06E7">
        <w:t xml:space="preserve"> </w:t>
      </w:r>
      <w:r w:rsidRPr="00200F95">
        <w:rPr>
          <w:i/>
        </w:rPr>
        <w:t>Usnesení zastupitelstva obce Soběchleby ze dne 6. listopadu 2014</w:t>
      </w:r>
      <w:r w:rsidRPr="00EB06E7">
        <w:t xml:space="preserve"> [online]. sobechleby.cz, 1.ledna.2016 [cit. 11.června 2016]. Dostupné na &lt;http://www.sobechleby.cz/index.php?nid=1022&amp;lid=cs&amp;oid=918052&gt;.</w:t>
      </w:r>
    </w:p>
  </w:footnote>
  <w:footnote w:id="95">
    <w:p w14:paraId="6E8216C9" w14:textId="7EF0189B" w:rsidR="00F10E1D" w:rsidRPr="00CE28C4" w:rsidRDefault="00F10E1D" w:rsidP="004923E1">
      <w:pPr>
        <w:spacing w:line="240" w:lineRule="auto"/>
        <w:ind w:firstLine="0"/>
        <w:jc w:val="left"/>
        <w:rPr>
          <w:szCs w:val="24"/>
        </w:rPr>
      </w:pPr>
      <w:r w:rsidRPr="00CE28C4">
        <w:rPr>
          <w:sz w:val="20"/>
          <w:vertAlign w:val="superscript"/>
        </w:rPr>
        <w:footnoteRef/>
      </w:r>
      <w:r w:rsidRPr="00CE28C4">
        <w:rPr>
          <w:sz w:val="20"/>
        </w:rPr>
        <w:t xml:space="preserve"> </w:t>
      </w:r>
      <w:r w:rsidRPr="00CE28C4">
        <w:rPr>
          <w:rStyle w:val="Hypertextovodkaz"/>
          <w:i/>
          <w:color w:val="auto"/>
          <w:sz w:val="20"/>
          <w:szCs w:val="24"/>
          <w:u w:val="none"/>
        </w:rPr>
        <w:t>Zápis ze zasedání obecního zastupitelstva Soběchleby ze dne 21. září 2015, vedeno pod č. 7.</w:t>
      </w:r>
      <w:r w:rsidRPr="00CE28C4">
        <w:rPr>
          <w:rStyle w:val="Hypertextovodkaz"/>
          <w:color w:val="auto"/>
          <w:sz w:val="20"/>
          <w:szCs w:val="24"/>
          <w:u w:val="none"/>
        </w:rPr>
        <w:t xml:space="preserve"> [online]. www.sobechleby.cz/, 1.ledna.2016 [cit. 11.června 2016]. Dostupné na &lt;http://www.sobechleby.cz/index.php?nid=1022&amp;lid=cs&amp;oid=918052&gt;.</w:t>
      </w:r>
    </w:p>
  </w:footnote>
  <w:footnote w:id="96">
    <w:p w14:paraId="0FB0FFEE" w14:textId="25BB2246" w:rsidR="00F10E1D" w:rsidRPr="00D47A45" w:rsidRDefault="00F10E1D" w:rsidP="00BB648B">
      <w:pPr>
        <w:pStyle w:val="Textpoznpodarou"/>
        <w:ind w:firstLine="0"/>
      </w:pPr>
      <w:r w:rsidRPr="00EA6B0D">
        <w:rPr>
          <w:vertAlign w:val="superscript"/>
        </w:rPr>
        <w:footnoteRef/>
      </w:r>
      <w:r w:rsidRPr="00D47A45">
        <w:t xml:space="preserve"> zákon o volbách do zastupit</w:t>
      </w:r>
      <w:r>
        <w:t>elstev obcí, §55 odst. 2 pís. a).</w:t>
      </w:r>
    </w:p>
  </w:footnote>
  <w:footnote w:id="97">
    <w:p w14:paraId="1456F7F3" w14:textId="6E8CAC4E" w:rsidR="00F10E1D" w:rsidRPr="00CA730F" w:rsidRDefault="00F10E1D" w:rsidP="00BB648B">
      <w:pPr>
        <w:pStyle w:val="Textpoznpodarou"/>
        <w:ind w:firstLine="0"/>
      </w:pPr>
      <w:r w:rsidRPr="00EA6B0D">
        <w:rPr>
          <w:vertAlign w:val="superscript"/>
        </w:rPr>
        <w:footnoteRef/>
      </w:r>
      <w:r>
        <w:t xml:space="preserve"> zákon o obcích </w:t>
      </w:r>
      <w:r w:rsidRPr="00CA730F">
        <w:t>§</w:t>
      </w:r>
      <w:r>
        <w:t xml:space="preserve"> </w:t>
      </w:r>
      <w:r w:rsidRPr="00CA730F">
        <w:t>92 odst. 2</w:t>
      </w:r>
      <w:r>
        <w:t>.</w:t>
      </w:r>
    </w:p>
  </w:footnote>
  <w:footnote w:id="98">
    <w:p w14:paraId="6772D860" w14:textId="2372D711" w:rsidR="00F10E1D" w:rsidRPr="00CA730F" w:rsidRDefault="00F10E1D" w:rsidP="00BB648B">
      <w:pPr>
        <w:pStyle w:val="Textpoznpodarou"/>
        <w:ind w:firstLine="0"/>
      </w:pPr>
      <w:r w:rsidRPr="00EA6B0D">
        <w:rPr>
          <w:vertAlign w:val="superscript"/>
        </w:rPr>
        <w:footnoteRef/>
      </w:r>
      <w:r>
        <w:t xml:space="preserve"> Tamtéž </w:t>
      </w:r>
      <w:r w:rsidRPr="00CA730F">
        <w:t>§</w:t>
      </w:r>
      <w:r>
        <w:t xml:space="preserve"> </w:t>
      </w:r>
      <w:r w:rsidRPr="00CA730F">
        <w:t>93 odst. 1.</w:t>
      </w:r>
    </w:p>
  </w:footnote>
  <w:footnote w:id="99">
    <w:p w14:paraId="3BE3D66F" w14:textId="395DC6C0" w:rsidR="00F10E1D" w:rsidRDefault="00F10E1D" w:rsidP="00BB648B">
      <w:pPr>
        <w:pStyle w:val="Textpoznpodarou"/>
        <w:ind w:firstLine="0"/>
      </w:pPr>
      <w:r w:rsidRPr="00EA6B0D">
        <w:rPr>
          <w:vertAlign w:val="superscript"/>
        </w:rPr>
        <w:footnoteRef/>
      </w:r>
      <w:r>
        <w:t xml:space="preserve"> Tamtéž</w:t>
      </w:r>
      <w:r w:rsidRPr="00D47A45">
        <w:t xml:space="preserve"> § 92 odst. 3.</w:t>
      </w:r>
    </w:p>
  </w:footnote>
  <w:footnote w:id="100">
    <w:p w14:paraId="2EA627F5" w14:textId="2F7D2EA0" w:rsidR="00F10E1D" w:rsidRPr="00CE28C4" w:rsidRDefault="00F10E1D" w:rsidP="0072187E">
      <w:pPr>
        <w:spacing w:line="240" w:lineRule="auto"/>
        <w:ind w:firstLine="0"/>
        <w:jc w:val="left"/>
        <w:rPr>
          <w:sz w:val="20"/>
          <w:szCs w:val="24"/>
        </w:rPr>
      </w:pPr>
      <w:r w:rsidRPr="00CE28C4">
        <w:rPr>
          <w:rStyle w:val="Znakapoznpodarou"/>
          <w:sz w:val="20"/>
        </w:rPr>
        <w:footnoteRef/>
      </w:r>
      <w:r w:rsidRPr="00CE28C4">
        <w:rPr>
          <w:sz w:val="20"/>
        </w:rPr>
        <w:t xml:space="preserve"> </w:t>
      </w:r>
      <w:r w:rsidRPr="00CE28C4">
        <w:rPr>
          <w:rStyle w:val="Hypertextovodkaz"/>
          <w:i/>
          <w:color w:val="auto"/>
          <w:sz w:val="20"/>
          <w:szCs w:val="24"/>
          <w:u w:val="none"/>
        </w:rPr>
        <w:t>Zápis ze zasedání obecního zastupitelstva Soběchleby ze dne 21. září 2015, vedeno pod č. 7.</w:t>
      </w:r>
      <w:r w:rsidRPr="00CE28C4">
        <w:rPr>
          <w:rStyle w:val="Hypertextovodkaz"/>
          <w:color w:val="auto"/>
          <w:sz w:val="20"/>
          <w:szCs w:val="24"/>
          <w:u w:val="none"/>
        </w:rPr>
        <w:t xml:space="preserve"> [online]. www.sobechleby.cz/, 1.ledna.2016 [cit. 11.června 2016]. Dostupné na &lt;http://www.sobechleby.cz/index.php?nid=1022&amp;lid=cs&amp;oid=918052&gt;.</w:t>
      </w:r>
    </w:p>
  </w:footnote>
  <w:footnote w:id="101">
    <w:p w14:paraId="3757AE5B" w14:textId="6850885F" w:rsidR="00F10E1D" w:rsidRPr="000D0F89" w:rsidRDefault="00F10E1D" w:rsidP="000D0F89">
      <w:pPr>
        <w:pStyle w:val="Textpoznpodarou"/>
        <w:ind w:firstLine="0"/>
        <w:jc w:val="left"/>
      </w:pPr>
      <w:r w:rsidRPr="000D0F89">
        <w:rPr>
          <w:rStyle w:val="Znakapoznpodarou"/>
        </w:rPr>
        <w:footnoteRef/>
      </w:r>
      <w:r w:rsidRPr="000D0F89">
        <w:t xml:space="preserve"> </w:t>
      </w:r>
      <w:r w:rsidRPr="007F0994">
        <w:rPr>
          <w:rStyle w:val="Hypertextovodkaz"/>
          <w:color w:val="auto"/>
          <w:szCs w:val="24"/>
          <w:u w:val="none"/>
        </w:rPr>
        <w:t xml:space="preserve">Tamtéž </w:t>
      </w:r>
    </w:p>
  </w:footnote>
  <w:footnote w:id="102">
    <w:p w14:paraId="39C8B66C" w14:textId="4F4D980B" w:rsidR="00F10E1D" w:rsidRPr="00EB06E7" w:rsidRDefault="00F10E1D" w:rsidP="00A30F6A">
      <w:pPr>
        <w:pStyle w:val="Textpoznpodarou"/>
        <w:ind w:firstLine="0"/>
      </w:pPr>
      <w:r w:rsidRPr="00EB06E7">
        <w:rPr>
          <w:rStyle w:val="Znakapoznpodarou"/>
        </w:rPr>
        <w:footnoteRef/>
      </w:r>
      <w:r>
        <w:t xml:space="preserve"> Tamtéž</w:t>
      </w:r>
    </w:p>
  </w:footnote>
  <w:footnote w:id="103">
    <w:p w14:paraId="640B0D25" w14:textId="78A0A7A6" w:rsidR="00F10E1D" w:rsidRPr="008B4998" w:rsidRDefault="00F10E1D" w:rsidP="00BB648B">
      <w:pPr>
        <w:pStyle w:val="Textpoznpodarou"/>
        <w:ind w:firstLine="0"/>
        <w:rPr>
          <w:color w:val="FF0000"/>
        </w:rPr>
      </w:pPr>
      <w:r w:rsidRPr="00EB06E7">
        <w:rPr>
          <w:rStyle w:val="Znakapoznpodarou"/>
        </w:rPr>
        <w:footnoteRef/>
      </w:r>
      <w:r w:rsidRPr="00EB06E7">
        <w:t xml:space="preserve"> zákon o volbách</w:t>
      </w:r>
      <w:r w:rsidRPr="00D47A45">
        <w:t xml:space="preserve"> do zastupitelstev obcí, §55 odst. 2 pís. b) </w:t>
      </w:r>
      <w:r w:rsidRPr="00B549B2">
        <w:rPr>
          <w:i/>
        </w:rPr>
        <w:t xml:space="preserve">„Mandát členovi obecního zastupitelstva, zaniká </w:t>
      </w:r>
      <w:r w:rsidRPr="00B549B2">
        <w:rPr>
          <w:b/>
          <w:i/>
        </w:rPr>
        <w:t>dnem doručení</w:t>
      </w:r>
      <w:r w:rsidRPr="00B549B2">
        <w:rPr>
          <w:i/>
        </w:rPr>
        <w:t xml:space="preserve"> písemné rezignace starostovi obce. Pokud však podá rezignaci na funkce v obecním zastupitelstvu také sám starosta obce, považuje se za okamžik, kterým mu mandát zaniká den konání zasedání zastupitelstva obce, jelikož starosta obec nemůže rezignaci podat sám sobě, podává ji zastupitelstvu obce“</w:t>
      </w:r>
      <w:r>
        <w:t>.</w:t>
      </w:r>
    </w:p>
  </w:footnote>
  <w:footnote w:id="104">
    <w:p w14:paraId="17044253" w14:textId="1481BE66" w:rsidR="00F10E1D" w:rsidRPr="0072187E" w:rsidRDefault="00F10E1D" w:rsidP="0072187E">
      <w:pPr>
        <w:spacing w:line="240" w:lineRule="auto"/>
        <w:ind w:firstLine="0"/>
        <w:jc w:val="left"/>
        <w:rPr>
          <w:sz w:val="20"/>
          <w:szCs w:val="24"/>
        </w:rPr>
      </w:pPr>
      <w:r w:rsidRPr="0072187E">
        <w:rPr>
          <w:rStyle w:val="Znakapoznpodarou"/>
          <w:sz w:val="20"/>
        </w:rPr>
        <w:footnoteRef/>
      </w:r>
      <w:r w:rsidRPr="0072187E">
        <w:rPr>
          <w:sz w:val="20"/>
        </w:rPr>
        <w:t xml:space="preserve"> </w:t>
      </w:r>
      <w:r w:rsidRPr="0072187E">
        <w:rPr>
          <w:rStyle w:val="Hypertextovodkaz"/>
          <w:i/>
          <w:color w:val="auto"/>
          <w:sz w:val="20"/>
          <w:szCs w:val="24"/>
          <w:u w:val="none"/>
        </w:rPr>
        <w:t>Zápis ze zasedání obecního zastupitelstva Soběchleby ze dne 21. září 2015, vedeno pod č. 7.</w:t>
      </w:r>
      <w:r w:rsidRPr="0072187E">
        <w:rPr>
          <w:rStyle w:val="Hypertextovodkaz"/>
          <w:color w:val="auto"/>
          <w:sz w:val="20"/>
          <w:szCs w:val="24"/>
          <w:u w:val="none"/>
        </w:rPr>
        <w:t xml:space="preserve"> [online]. www.sobechleby.cz/, 1.ledna.2016 [cit. 11.června 2016]. Dostupné na &lt;http://www.sobechleby.cz/index.php?nid=1022&amp;lid=cs&amp;oid=918052&gt;.</w:t>
      </w:r>
    </w:p>
  </w:footnote>
  <w:footnote w:id="105">
    <w:p w14:paraId="197123A0" w14:textId="0EF97BF3" w:rsidR="00F10E1D" w:rsidRDefault="00F10E1D" w:rsidP="00BB648B">
      <w:pPr>
        <w:pStyle w:val="Textpoznpodarou"/>
        <w:ind w:firstLine="0"/>
      </w:pPr>
      <w:r>
        <w:rPr>
          <w:rStyle w:val="Znakapoznpodarou"/>
        </w:rPr>
        <w:footnoteRef/>
      </w:r>
      <w:r>
        <w:t xml:space="preserve"> zákon o obcích §69 odst. 2.</w:t>
      </w:r>
    </w:p>
  </w:footnote>
  <w:footnote w:id="106">
    <w:p w14:paraId="247070D1" w14:textId="6ECEC9AA" w:rsidR="00F10E1D" w:rsidRDefault="00F10E1D" w:rsidP="00BB648B">
      <w:pPr>
        <w:pStyle w:val="Textpoznpodarou"/>
        <w:ind w:firstLine="0"/>
      </w:pPr>
      <w:r>
        <w:rPr>
          <w:rStyle w:val="Znakapoznpodarou"/>
        </w:rPr>
        <w:footnoteRef/>
      </w:r>
      <w:r>
        <w:t xml:space="preserve"> zákon o volbách do zastupitelstev obcí §55 odst. 2 pís. a).</w:t>
      </w:r>
    </w:p>
  </w:footnote>
  <w:footnote w:id="107">
    <w:p w14:paraId="08A4C48A" w14:textId="37A72C10" w:rsidR="00F10E1D" w:rsidRPr="00EB06E7" w:rsidRDefault="00F10E1D" w:rsidP="00E04602">
      <w:pPr>
        <w:pStyle w:val="Textpoznpodarou"/>
        <w:ind w:firstLine="0"/>
        <w:jc w:val="left"/>
      </w:pPr>
      <w:r>
        <w:rPr>
          <w:rStyle w:val="Znakapoznpodarou"/>
        </w:rPr>
        <w:footnoteRef/>
      </w:r>
      <w:r>
        <w:t xml:space="preserve"> </w:t>
      </w:r>
      <w:r w:rsidRPr="00200F95">
        <w:rPr>
          <w:i/>
        </w:rPr>
        <w:t>Usnesení obecního zastupitelstva Soběchleby ze dne 21. září 2015, vedeno pod č. 7.</w:t>
      </w:r>
      <w:r w:rsidRPr="00EB06E7">
        <w:t xml:space="preserve"> [online]. sobechleby.cz, 1.ledna.2016 [cit. 14.června 2016]. Dostupné na &lt;http://www.sobechleby.cz/index.php?nid=1022&amp;lid=cs&amp;oid=918052&gt;.</w:t>
      </w:r>
    </w:p>
  </w:footnote>
  <w:footnote w:id="108">
    <w:p w14:paraId="2998525A" w14:textId="4492CEAA" w:rsidR="00F10E1D" w:rsidRPr="00CE28C4" w:rsidRDefault="00F10E1D" w:rsidP="0072187E">
      <w:pPr>
        <w:spacing w:line="240" w:lineRule="auto"/>
        <w:ind w:firstLine="0"/>
        <w:jc w:val="left"/>
        <w:rPr>
          <w:sz w:val="20"/>
          <w:szCs w:val="24"/>
        </w:rPr>
      </w:pPr>
      <w:r w:rsidRPr="00EB06E7">
        <w:rPr>
          <w:rStyle w:val="Znakapoznpodarou"/>
          <w:sz w:val="20"/>
        </w:rPr>
        <w:footnoteRef/>
      </w:r>
      <w:r w:rsidRPr="00EB06E7">
        <w:rPr>
          <w:sz w:val="20"/>
        </w:rPr>
        <w:t xml:space="preserve"> zákon o volbách do obecních zastupitelstev § 56 odst. 1.</w:t>
      </w:r>
      <w:r w:rsidRPr="004923E1">
        <w:rPr>
          <w:color w:val="00B0F0"/>
          <w:sz w:val="20"/>
        </w:rPr>
        <w:t xml:space="preserve"> </w:t>
      </w:r>
      <w:r w:rsidRPr="00CE28C4">
        <w:rPr>
          <w:sz w:val="20"/>
        </w:rPr>
        <w:t>Srov. také z</w:t>
      </w:r>
      <w:r w:rsidRPr="00CE28C4">
        <w:rPr>
          <w:rStyle w:val="Hypertextovodkaz"/>
          <w:i/>
          <w:color w:val="auto"/>
          <w:sz w:val="20"/>
          <w:szCs w:val="24"/>
          <w:u w:val="none"/>
        </w:rPr>
        <w:t>ápis ze zasedání obecního zastupitelstva Soběchleby ze dne 21. září 2015, vedeno pod č. 7.</w:t>
      </w:r>
      <w:r w:rsidRPr="00CE28C4">
        <w:rPr>
          <w:rStyle w:val="Hypertextovodkaz"/>
          <w:color w:val="auto"/>
          <w:sz w:val="20"/>
          <w:szCs w:val="24"/>
          <w:u w:val="none"/>
        </w:rPr>
        <w:t xml:space="preserve"> [online]. www.sobechleby.cz/, 1.ledna.2016 [cit. 11.června 2016]. Dostupné na &lt;http://www.sobechleby.cz/index.php?nid=1022&amp;lid=cs&amp;oid=918052&gt;.</w:t>
      </w:r>
    </w:p>
  </w:footnote>
  <w:footnote w:id="109">
    <w:p w14:paraId="38CEF5AF" w14:textId="4421D6FC" w:rsidR="00F10E1D" w:rsidRPr="00CE28C4" w:rsidRDefault="00F10E1D" w:rsidP="00BB25DD">
      <w:pPr>
        <w:pStyle w:val="Textpoznpodarou"/>
        <w:ind w:firstLine="0"/>
      </w:pPr>
      <w:r w:rsidRPr="00CE28C4">
        <w:rPr>
          <w:rStyle w:val="Znakapoznpodarou"/>
        </w:rPr>
        <w:footnoteRef/>
      </w:r>
      <w:r w:rsidRPr="00CE28C4">
        <w:t xml:space="preserve"> zákon o volbách </w:t>
      </w:r>
      <w:r w:rsidR="00921084">
        <w:t>zastupitelstev obcí</w:t>
      </w:r>
      <w:r w:rsidRPr="00CE28C4">
        <w:t xml:space="preserve"> § 56 odst. 1.</w:t>
      </w:r>
    </w:p>
  </w:footnote>
  <w:footnote w:id="110">
    <w:p w14:paraId="177C93A9" w14:textId="25C2DAF6" w:rsidR="00F10E1D" w:rsidRDefault="00F10E1D" w:rsidP="000369FA">
      <w:pPr>
        <w:pStyle w:val="Textpoznpodarou"/>
        <w:ind w:firstLine="0"/>
      </w:pPr>
      <w:r>
        <w:rPr>
          <w:rStyle w:val="Znakapoznpodarou"/>
        </w:rPr>
        <w:footnoteRef/>
      </w:r>
      <w:r>
        <w:t xml:space="preserve"> </w:t>
      </w:r>
      <w:r w:rsidR="00921084">
        <w:t>Tamtéž</w:t>
      </w:r>
      <w:r>
        <w:t xml:space="preserve"> §55 odst. 2 pís. b) </w:t>
      </w:r>
      <w:r w:rsidRPr="00B549B2">
        <w:rPr>
          <w:i/>
        </w:rPr>
        <w:t xml:space="preserve">„Mandát členovi obecního zastupitelstva, zaniká </w:t>
      </w:r>
      <w:r w:rsidRPr="00B549B2">
        <w:rPr>
          <w:b/>
          <w:i/>
        </w:rPr>
        <w:t>dnem doručení</w:t>
      </w:r>
      <w:r w:rsidRPr="00B549B2">
        <w:rPr>
          <w:i/>
        </w:rPr>
        <w:t xml:space="preserve"> písemné rezignace starostovi obce. Pokud však podá rezignaci na funkce v obecním zastupitelstvu také sám starosta obce, považuje se za okamžik, kterým mu mandát zaniká den konání zasedání zastupitelstva obce, jelikož starosta obec nemůže rezignaci podat sám sobě, podává ji zastupitelstvu obce.“  </w:t>
      </w:r>
    </w:p>
  </w:footnote>
  <w:footnote w:id="111">
    <w:p w14:paraId="2651764C" w14:textId="433C6908" w:rsidR="00F10E1D" w:rsidRPr="0072187E" w:rsidRDefault="00F10E1D" w:rsidP="0072187E">
      <w:pPr>
        <w:spacing w:line="240" w:lineRule="auto"/>
        <w:ind w:firstLine="0"/>
        <w:jc w:val="left"/>
        <w:rPr>
          <w:szCs w:val="24"/>
        </w:rPr>
      </w:pPr>
      <w:r w:rsidRPr="0072187E">
        <w:rPr>
          <w:rStyle w:val="Znakapoznpodarou"/>
          <w:sz w:val="20"/>
          <w:szCs w:val="20"/>
        </w:rPr>
        <w:footnoteRef/>
      </w:r>
      <w:r w:rsidRPr="0072187E">
        <w:rPr>
          <w:sz w:val="20"/>
          <w:szCs w:val="20"/>
        </w:rPr>
        <w:t xml:space="preserve"> </w:t>
      </w:r>
      <w:r w:rsidRPr="00EB06E7">
        <w:rPr>
          <w:sz w:val="20"/>
          <w:szCs w:val="20"/>
        </w:rPr>
        <w:t xml:space="preserve">zákon o volbách do obecních zastupitelstev § 56 odst. 1. Srov. </w:t>
      </w:r>
      <w:r w:rsidRPr="00EB06E7">
        <w:rPr>
          <w:rStyle w:val="Hypertextovodkaz"/>
          <w:i/>
          <w:color w:val="auto"/>
          <w:sz w:val="20"/>
          <w:szCs w:val="20"/>
          <w:u w:val="none"/>
        </w:rPr>
        <w:t>Zápis ze zasedání obecního zastupitelstva Soběchleby ze dne 21. září 2015, vedeno pod č. 7.</w:t>
      </w:r>
      <w:r w:rsidRPr="00EB06E7">
        <w:rPr>
          <w:rStyle w:val="Hypertextovodkaz"/>
          <w:color w:val="auto"/>
          <w:sz w:val="20"/>
          <w:szCs w:val="20"/>
          <w:u w:val="none"/>
        </w:rPr>
        <w:t xml:space="preserve"> [online]. www.sobechleby</w:t>
      </w:r>
      <w:r w:rsidRPr="0072187E">
        <w:rPr>
          <w:rStyle w:val="Hypertextovodkaz"/>
          <w:color w:val="auto"/>
          <w:sz w:val="20"/>
          <w:szCs w:val="20"/>
          <w:u w:val="none"/>
        </w:rPr>
        <w:t>.cz/, 1.ledna.2016 [cit. 11.června 2016]. Dostupné na &lt;http://www.sobechleby.cz/index.php?nid=1022&amp;lid=cs&amp;oid=918052&gt;. A také</w:t>
      </w:r>
      <w:r w:rsidRPr="0072187E">
        <w:rPr>
          <w:rStyle w:val="Hypertextovodkaz"/>
          <w:color w:val="auto"/>
          <w:sz w:val="16"/>
          <w:szCs w:val="20"/>
          <w:u w:val="none"/>
        </w:rPr>
        <w:t xml:space="preserve"> </w:t>
      </w:r>
      <w:r w:rsidRPr="0072187E">
        <w:rPr>
          <w:rStyle w:val="Hypertextovodkaz"/>
          <w:i/>
          <w:color w:val="auto"/>
          <w:sz w:val="20"/>
          <w:szCs w:val="24"/>
          <w:u w:val="none"/>
        </w:rPr>
        <w:t xml:space="preserve">Usnesení obecního zastupitelstva Soběchleby ze dne 21. září 2015, vedeno pod č. 7. </w:t>
      </w:r>
      <w:r w:rsidRPr="0072187E">
        <w:rPr>
          <w:rStyle w:val="Hypertextovodkaz"/>
          <w:color w:val="auto"/>
          <w:sz w:val="20"/>
          <w:szCs w:val="24"/>
          <w:u w:val="none"/>
        </w:rPr>
        <w:t>[online]. sobechleby.cz, 1.ledna.2016 [cit. 14.června 2016]. Dostupné na &lt;http://www.sobechleby.cz/index.php?nid=1022&amp;lid=cs&amp;oid=918052&gt;.</w:t>
      </w:r>
    </w:p>
  </w:footnote>
  <w:footnote w:id="112">
    <w:p w14:paraId="4DD8A19E" w14:textId="0A411B5C" w:rsidR="00F10E1D" w:rsidRPr="00EB06E7" w:rsidRDefault="00F10E1D" w:rsidP="00E04602">
      <w:pPr>
        <w:pStyle w:val="Textpoznpodarou"/>
        <w:ind w:firstLine="0"/>
        <w:jc w:val="left"/>
      </w:pPr>
      <w:r>
        <w:rPr>
          <w:rStyle w:val="Znakapoznpodarou"/>
        </w:rPr>
        <w:footnoteRef/>
      </w:r>
      <w:r w:rsidRPr="00BB25DD">
        <w:rPr>
          <w:color w:val="FF0000"/>
        </w:rPr>
        <w:t xml:space="preserve"> </w:t>
      </w:r>
      <w:r w:rsidRPr="00200F95">
        <w:rPr>
          <w:i/>
        </w:rPr>
        <w:t>Zápis ze zasedání obecního zastupitelstva Soběchleby ze dne 21. září 2015, vedeno pod č. 7</w:t>
      </w:r>
      <w:r w:rsidRPr="00EB06E7">
        <w:t>. [online]. sobechleby.cz, 1.ledna.2016 [cit. 11.června 2016]. Dostupné na &lt;http://www.sobechleby.cz/index.php?nid=1022&amp;lid=cs&amp;oid=918052&gt;.</w:t>
      </w:r>
    </w:p>
  </w:footnote>
  <w:footnote w:id="113">
    <w:p w14:paraId="0B44D6D8" w14:textId="4B1AC712" w:rsidR="00F10E1D" w:rsidRPr="00EB06E7" w:rsidRDefault="00F10E1D" w:rsidP="00921084">
      <w:pPr>
        <w:pStyle w:val="Textpoznpodarou"/>
        <w:ind w:firstLine="0"/>
        <w:jc w:val="left"/>
      </w:pPr>
      <w:r w:rsidRPr="00EB06E7">
        <w:rPr>
          <w:rStyle w:val="Znakapoznpodarou"/>
        </w:rPr>
        <w:footnoteRef/>
      </w:r>
      <w:r w:rsidRPr="00EB06E7">
        <w:t xml:space="preserve"> </w:t>
      </w:r>
      <w:r w:rsidR="00921084" w:rsidRPr="00200F95">
        <w:rPr>
          <w:i/>
        </w:rPr>
        <w:t>Zápis ze zasedání obecního zastupitelstva Soběchleby ze dne 21. září 2015, vedeno pod č. 7.</w:t>
      </w:r>
      <w:r w:rsidR="00921084" w:rsidRPr="00EB06E7">
        <w:t xml:space="preserve"> [online]. sobechleby.cz, 1.ledna.2016 [cit. 11.června 2016]. Dostupné na &lt;http://www.sobechleby.cz/index.p</w:t>
      </w:r>
      <w:r w:rsidR="00921084">
        <w:t>hp?nid=1022&amp;lid=cs&amp;oid=918052&gt;.</w:t>
      </w:r>
    </w:p>
  </w:footnote>
  <w:footnote w:id="114">
    <w:p w14:paraId="06B23D77" w14:textId="55BEED95" w:rsidR="00F10E1D" w:rsidRPr="00EB06E7" w:rsidRDefault="00F10E1D" w:rsidP="00BB25DD">
      <w:pPr>
        <w:pStyle w:val="Textpoznpodarou"/>
        <w:ind w:firstLine="0"/>
      </w:pPr>
      <w:r w:rsidRPr="00EB06E7">
        <w:rPr>
          <w:rStyle w:val="Znakapoznpodarou"/>
        </w:rPr>
        <w:footnoteRef/>
      </w:r>
      <w:r w:rsidRPr="00EB06E7">
        <w:t xml:space="preserve"> Tamtéž.</w:t>
      </w:r>
    </w:p>
  </w:footnote>
  <w:footnote w:id="115">
    <w:p w14:paraId="3D57F98C" w14:textId="7A379255" w:rsidR="00F10E1D" w:rsidRDefault="00F10E1D" w:rsidP="00BB25DD">
      <w:pPr>
        <w:pStyle w:val="Textpoznpodarou"/>
        <w:ind w:firstLine="0"/>
      </w:pPr>
      <w:r w:rsidRPr="00EB06E7">
        <w:rPr>
          <w:rStyle w:val="Znakapoznpodarou"/>
        </w:rPr>
        <w:footnoteRef/>
      </w:r>
      <w:r w:rsidRPr="00EB06E7">
        <w:t xml:space="preserve"> Srov. zákon o volbách do obecních zastupitelstev § 56 odst. 1.</w:t>
      </w:r>
    </w:p>
  </w:footnote>
  <w:footnote w:id="116">
    <w:p w14:paraId="340C8B7F" w14:textId="7F98911B" w:rsidR="00F10E1D" w:rsidRPr="00EB06E7" w:rsidRDefault="00F10E1D" w:rsidP="00E04602">
      <w:pPr>
        <w:pStyle w:val="Textpoznpodarou"/>
        <w:ind w:firstLine="0"/>
        <w:jc w:val="left"/>
      </w:pPr>
      <w:r w:rsidRPr="00EB06E7">
        <w:rPr>
          <w:rStyle w:val="Znakapoznpodarou"/>
        </w:rPr>
        <w:footnoteRef/>
      </w:r>
      <w:r w:rsidRPr="00EB06E7">
        <w:t xml:space="preserve"> </w:t>
      </w:r>
      <w:r w:rsidRPr="00200F95">
        <w:rPr>
          <w:i/>
        </w:rPr>
        <w:t>Zápis ze zasedání obecního zastupitelstva Soběchleby ze dne 21. září 2015, vedeno pod č. 7.</w:t>
      </w:r>
      <w:r w:rsidRPr="00EB06E7">
        <w:t xml:space="preserve"> [online]. sobechleby.cz, 1.ledna.2016 [cit. 11.června 2016]. Dostupné na &lt;http://www.sobechleby.cz/index.php?nid=1022&amp;lid=cs&amp;oid=918052&gt;.</w:t>
      </w:r>
    </w:p>
  </w:footnote>
  <w:footnote w:id="117">
    <w:p w14:paraId="21398793" w14:textId="45EBA86F" w:rsidR="00F10E1D" w:rsidRPr="009E697A" w:rsidRDefault="00F10E1D" w:rsidP="00786AA5">
      <w:pPr>
        <w:pStyle w:val="Textpoznpodarou"/>
        <w:ind w:firstLine="0"/>
        <w:jc w:val="left"/>
        <w:rPr>
          <w:i/>
        </w:rPr>
      </w:pPr>
      <w:r w:rsidRPr="00EB06E7">
        <w:rPr>
          <w:rStyle w:val="Znakapoznpodarou"/>
          <w:i/>
        </w:rPr>
        <w:footnoteRef/>
      </w:r>
      <w:r w:rsidRPr="00EB06E7">
        <w:t xml:space="preserve"> Dalšími body, které byly na zasedání zastupitelstva projednávány, se v této práci podrobněji nezabývám. A </w:t>
      </w:r>
      <w:r w:rsidRPr="00200F95">
        <w:rPr>
          <w:i/>
        </w:rPr>
        <w:t>Zápis ze zasedání obecního zastupitelstva Soběchleby ze dne 21. září 2015, vedeno pod č. 7.</w:t>
      </w:r>
      <w:r w:rsidRPr="00EB06E7">
        <w:t xml:space="preserve"> [online]. www.sobechleby.cz/, 1.ledna.2016 [cit. 11.června 2016]. Dostupné na </w:t>
      </w:r>
      <w:r w:rsidRPr="009E697A">
        <w:t xml:space="preserve">&lt;http://www.sobechleby.cz/index.php?nid=1022&amp;lid=cs&amp;oid=918052&gt;. </w:t>
      </w:r>
    </w:p>
  </w:footnote>
  <w:footnote w:id="118">
    <w:p w14:paraId="3957C906" w14:textId="04F0ACFA" w:rsidR="00F10E1D" w:rsidRPr="004923E1" w:rsidRDefault="00F10E1D" w:rsidP="004923E1">
      <w:pPr>
        <w:spacing w:line="240" w:lineRule="auto"/>
        <w:ind w:firstLine="0"/>
        <w:jc w:val="left"/>
        <w:rPr>
          <w:color w:val="00B0F0"/>
          <w:szCs w:val="24"/>
        </w:rPr>
      </w:pPr>
      <w:r w:rsidRPr="009E697A">
        <w:rPr>
          <w:rStyle w:val="Znakapoznpodarou"/>
          <w:sz w:val="20"/>
        </w:rPr>
        <w:footnoteRef/>
      </w:r>
      <w:r w:rsidRPr="009E697A">
        <w:rPr>
          <w:sz w:val="20"/>
        </w:rPr>
        <w:t xml:space="preserve"> Srov. z</w:t>
      </w:r>
      <w:r w:rsidRPr="009E697A">
        <w:rPr>
          <w:rStyle w:val="Hypertextovodkaz"/>
          <w:i/>
          <w:color w:val="auto"/>
          <w:sz w:val="20"/>
          <w:szCs w:val="24"/>
          <w:u w:val="none"/>
        </w:rPr>
        <w:t>ápis ze zasedání obecního zastupitelstva Soběchleby ze dne 1. října 2015, v obci vedené pod č. 8.</w:t>
      </w:r>
      <w:r w:rsidRPr="009E697A">
        <w:rPr>
          <w:rStyle w:val="Hypertextovodkaz"/>
          <w:color w:val="auto"/>
          <w:sz w:val="20"/>
          <w:szCs w:val="24"/>
          <w:u w:val="none"/>
        </w:rPr>
        <w:t xml:space="preserve"> [online]. sobechleby.cz, 1.ledna.2016 [cit. 11.června 2016]. Dostupné na &lt;http://www.sobechleby.cz/index.php?nid=1022&amp;lid=cs&amp;oid=918052&gt;.</w:t>
      </w:r>
    </w:p>
  </w:footnote>
  <w:footnote w:id="119">
    <w:p w14:paraId="3712C953" w14:textId="42FF00A6" w:rsidR="00F10E1D" w:rsidRDefault="00F10E1D" w:rsidP="003D2C19">
      <w:pPr>
        <w:pStyle w:val="Textpoznpodarou"/>
        <w:ind w:firstLine="0"/>
      </w:pPr>
      <w:r>
        <w:rPr>
          <w:rStyle w:val="Znakapoznpodarou"/>
        </w:rPr>
        <w:footnoteRef/>
      </w:r>
      <w:r>
        <w:t xml:space="preserve"> zákon o volbách do zastupitelstev obcí §55 odst. 2 pís. b).</w:t>
      </w:r>
    </w:p>
  </w:footnote>
  <w:footnote w:id="120">
    <w:p w14:paraId="0FFB9A48" w14:textId="7588A9C0" w:rsidR="00F10E1D" w:rsidRPr="00EB06E7" w:rsidRDefault="00F10E1D" w:rsidP="00D92536">
      <w:pPr>
        <w:pStyle w:val="Textpoznpodarou"/>
        <w:ind w:firstLine="0"/>
      </w:pPr>
      <w:r w:rsidRPr="00EB06E7">
        <w:rPr>
          <w:rStyle w:val="Znakapoznpodarou"/>
        </w:rPr>
        <w:footnoteRef/>
      </w:r>
      <w:r w:rsidRPr="00EB06E7">
        <w:t xml:space="preserve"> </w:t>
      </w:r>
      <w:r w:rsidR="00921084">
        <w:t>Tamtéž</w:t>
      </w:r>
      <w:r w:rsidRPr="00EB06E7">
        <w:t xml:space="preserve"> § 56 odst. 1.</w:t>
      </w:r>
    </w:p>
  </w:footnote>
  <w:footnote w:id="121">
    <w:p w14:paraId="1946904B" w14:textId="08EC03C4" w:rsidR="00F10E1D" w:rsidRPr="004D2543" w:rsidRDefault="00F10E1D" w:rsidP="00D92536">
      <w:pPr>
        <w:pStyle w:val="Textpoznpodarou"/>
        <w:ind w:firstLine="0"/>
        <w:rPr>
          <w:color w:val="000000" w:themeColor="text1"/>
        </w:rPr>
      </w:pPr>
      <w:r w:rsidRPr="004D2543">
        <w:rPr>
          <w:rStyle w:val="Znakapoznpodarou"/>
          <w:color w:val="000000" w:themeColor="text1"/>
        </w:rPr>
        <w:footnoteRef/>
      </w:r>
      <w:r w:rsidRPr="004D2543">
        <w:rPr>
          <w:color w:val="000000" w:themeColor="text1"/>
        </w:rPr>
        <w:t xml:space="preserve"> Dle sdělení pana Ing. Miloslava Jančíka, ze dne 6. června 2016: „</w:t>
      </w:r>
      <w:r w:rsidRPr="00921084">
        <w:rPr>
          <w:i/>
          <w:color w:val="000000" w:themeColor="text1"/>
        </w:rPr>
        <w:t>Zastupitelstvo obce Soběchleby nevědělo, jak ve věci dále postupovat. Nový starosta obce nebyl zvolen, náhradní člen zastupitelstva obce na</w:t>
      </w:r>
      <w:r w:rsidRPr="004D2543">
        <w:rPr>
          <w:color w:val="000000" w:themeColor="text1"/>
        </w:rPr>
        <w:t xml:space="preserve"> </w:t>
      </w:r>
      <w:r w:rsidRPr="00921084">
        <w:rPr>
          <w:i/>
          <w:color w:val="000000" w:themeColor="text1"/>
        </w:rPr>
        <w:t>místo náhradníka fakticky dosazen nebyl. Obec proto kontaktovala MVČR s žádostí o radu, jak je možné a účelné situaci řešit“.</w:t>
      </w:r>
    </w:p>
  </w:footnote>
  <w:footnote w:id="122">
    <w:p w14:paraId="1D4ACA62" w14:textId="44398003" w:rsidR="00F10E1D" w:rsidRPr="00272F5A" w:rsidRDefault="00F10E1D" w:rsidP="00D92536">
      <w:pPr>
        <w:pStyle w:val="Textpoznpodarou"/>
        <w:ind w:firstLine="0"/>
        <w:rPr>
          <w:color w:val="000000" w:themeColor="text1"/>
        </w:rPr>
      </w:pPr>
      <w:r w:rsidRPr="004D2543">
        <w:rPr>
          <w:rStyle w:val="Znakapoznpodarou"/>
          <w:color w:val="000000" w:themeColor="text1"/>
        </w:rPr>
        <w:footnoteRef/>
      </w:r>
      <w:r w:rsidRPr="004D2543">
        <w:rPr>
          <w:color w:val="000000" w:themeColor="text1"/>
        </w:rPr>
        <w:t xml:space="preserve"> Tamtéž.</w:t>
      </w:r>
    </w:p>
  </w:footnote>
  <w:footnote w:id="123">
    <w:p w14:paraId="66C25476" w14:textId="6D090793" w:rsidR="00F10E1D" w:rsidRPr="00921084" w:rsidRDefault="00F10E1D" w:rsidP="007F597D">
      <w:pPr>
        <w:spacing w:line="240" w:lineRule="auto"/>
        <w:ind w:firstLine="0"/>
        <w:jc w:val="left"/>
        <w:rPr>
          <w:sz w:val="20"/>
          <w:szCs w:val="24"/>
        </w:rPr>
      </w:pPr>
      <w:r w:rsidRPr="009E697A">
        <w:rPr>
          <w:rStyle w:val="Znakapoznpodarou"/>
          <w:sz w:val="20"/>
        </w:rPr>
        <w:footnoteRef/>
      </w:r>
      <w:r w:rsidRPr="009E697A">
        <w:rPr>
          <w:sz w:val="20"/>
        </w:rPr>
        <w:t xml:space="preserve"> zákon o </w:t>
      </w:r>
      <w:r>
        <w:rPr>
          <w:sz w:val="20"/>
        </w:rPr>
        <w:t xml:space="preserve">obcích </w:t>
      </w:r>
      <w:r w:rsidRPr="009E697A">
        <w:rPr>
          <w:sz w:val="20"/>
        </w:rPr>
        <w:t xml:space="preserve">§ 93 odst. 1. Dále také </w:t>
      </w:r>
      <w:r w:rsidRPr="009E697A">
        <w:rPr>
          <w:rStyle w:val="Hypertextovodkaz"/>
          <w:i/>
          <w:color w:val="auto"/>
          <w:sz w:val="20"/>
          <w:szCs w:val="24"/>
          <w:u w:val="none"/>
        </w:rPr>
        <w:t>Zápis ze zasedání obecního zastupitelstva Soběchleby ze dne 1. října 2015, v obci vedené pod č. 8.</w:t>
      </w:r>
      <w:r w:rsidRPr="009E697A">
        <w:rPr>
          <w:rStyle w:val="Hypertextovodkaz"/>
          <w:color w:val="auto"/>
          <w:sz w:val="20"/>
          <w:szCs w:val="24"/>
          <w:u w:val="none"/>
        </w:rPr>
        <w:t xml:space="preserve"> [online]. sobechleby.cz, 1.ledna.2016 [cit. 11.června 2016]. Dostupné na &lt;http://</w:t>
      </w:r>
      <w:r w:rsidRPr="00921084">
        <w:rPr>
          <w:rStyle w:val="Hypertextovodkaz"/>
          <w:color w:val="auto"/>
          <w:sz w:val="20"/>
          <w:szCs w:val="24"/>
          <w:u w:val="none"/>
        </w:rPr>
        <w:t>www.sobechleby.cz/index.php?nid=1022&amp;lid=cs&amp;oid=918052&gt;.</w:t>
      </w:r>
    </w:p>
  </w:footnote>
  <w:footnote w:id="124">
    <w:p w14:paraId="4E6A9289" w14:textId="0CA695B3" w:rsidR="00F10E1D" w:rsidRPr="007F0994" w:rsidRDefault="00F10E1D" w:rsidP="007F597D">
      <w:pPr>
        <w:spacing w:line="240" w:lineRule="auto"/>
        <w:ind w:firstLine="0"/>
        <w:jc w:val="left"/>
        <w:rPr>
          <w:color w:val="FF0000"/>
          <w:sz w:val="20"/>
          <w:szCs w:val="24"/>
        </w:rPr>
      </w:pPr>
      <w:r w:rsidRPr="00921084">
        <w:rPr>
          <w:rStyle w:val="Znakapoznpodarou"/>
          <w:sz w:val="20"/>
        </w:rPr>
        <w:footnoteRef/>
      </w:r>
      <w:r w:rsidRPr="00921084">
        <w:rPr>
          <w:sz w:val="20"/>
        </w:rPr>
        <w:t xml:space="preserve"> </w:t>
      </w:r>
      <w:r w:rsidRPr="00921084">
        <w:rPr>
          <w:rStyle w:val="Hypertextovodkaz"/>
          <w:i/>
          <w:color w:val="auto"/>
          <w:sz w:val="20"/>
          <w:szCs w:val="24"/>
          <w:u w:val="none"/>
        </w:rPr>
        <w:t>Zápis ze zasedání obecního zastupitelstva Soběchleby ze dne 1. října 2015, v obci vedené pod č. 8.</w:t>
      </w:r>
      <w:r w:rsidRPr="00921084">
        <w:rPr>
          <w:rStyle w:val="Hypertextovodkaz"/>
          <w:color w:val="auto"/>
          <w:sz w:val="20"/>
          <w:szCs w:val="24"/>
          <w:u w:val="none"/>
        </w:rPr>
        <w:t xml:space="preserve"> [online]. sobechleby.cz, 1.ledna.2016 [cit. 11.června 2016]. Dostupné na &lt;http://www.sobechleby.cz/index.php?nid=1022&amp;lid=cs&amp;oid=918052&gt;.</w:t>
      </w:r>
    </w:p>
  </w:footnote>
  <w:footnote w:id="125">
    <w:p w14:paraId="482F0E81" w14:textId="4345EEF0" w:rsidR="00F10E1D" w:rsidRPr="00EB06E7" w:rsidRDefault="00F10E1D" w:rsidP="003D2C19">
      <w:pPr>
        <w:pStyle w:val="Textpoznpodarou"/>
        <w:ind w:firstLine="0"/>
      </w:pPr>
      <w:r w:rsidRPr="00EB06E7">
        <w:rPr>
          <w:rStyle w:val="Znakapoznpodarou"/>
        </w:rPr>
        <w:footnoteRef/>
      </w:r>
      <w:r w:rsidRPr="00EB06E7">
        <w:t xml:space="preserve"> zákon o volbách do zastupitelstev obcí, §55 odst. 2 pís. a). A dále </w:t>
      </w:r>
      <w:r w:rsidRPr="00200F95">
        <w:rPr>
          <w:i/>
        </w:rPr>
        <w:t>zápis ze zasedání obecního zastupitelstva Soběchleby ze dne 1. října 2015, v obci vedené pod č. 8.</w:t>
      </w:r>
      <w:r w:rsidRPr="00EB06E7">
        <w:t xml:space="preserve"> [online]. sobechleby.cz, 1.ledna.2016 [cit. 11.června 2016]. Dostupné na &lt;http://www.sobechleby.cz/index.php?nid=1022&amp;lid=cs&amp;oid=918052&gt;.</w:t>
      </w:r>
    </w:p>
  </w:footnote>
  <w:footnote w:id="126">
    <w:p w14:paraId="504C4A52" w14:textId="6D7D5BEA" w:rsidR="00F10E1D" w:rsidRPr="00EB06E7" w:rsidRDefault="00F10E1D" w:rsidP="003D2C19">
      <w:pPr>
        <w:pStyle w:val="Textpoznpodarou"/>
        <w:ind w:firstLine="0"/>
      </w:pPr>
      <w:r w:rsidRPr="00EB06E7">
        <w:rPr>
          <w:rStyle w:val="Znakapoznpodarou"/>
        </w:rPr>
        <w:footnoteRef/>
      </w:r>
      <w:r>
        <w:t xml:space="preserve"> zákon o obcích</w:t>
      </w:r>
      <w:r w:rsidRPr="00EB06E7">
        <w:t xml:space="preserve"> § 69 odst. 2.</w:t>
      </w:r>
    </w:p>
  </w:footnote>
  <w:footnote w:id="127">
    <w:p w14:paraId="2D1BEBE4" w14:textId="6057A3E0" w:rsidR="00F10E1D" w:rsidRPr="00921084" w:rsidRDefault="00F10E1D" w:rsidP="008318EA">
      <w:pPr>
        <w:pStyle w:val="Textpoznpodarou"/>
        <w:ind w:firstLine="0"/>
        <w:jc w:val="left"/>
      </w:pPr>
      <w:r w:rsidRPr="00921084">
        <w:rPr>
          <w:rStyle w:val="Znakapoznpodarou"/>
        </w:rPr>
        <w:footnoteRef/>
      </w:r>
      <w:r w:rsidRPr="00921084">
        <w:t xml:space="preserve"> </w:t>
      </w:r>
      <w:r w:rsidRPr="00200F95">
        <w:rPr>
          <w:i/>
        </w:rPr>
        <w:t>Zápis ze zasedání obecního zastupitelstva Soběchleby ze dne 1. října 2015, v obci vedené pod č. 8.</w:t>
      </w:r>
      <w:r w:rsidRPr="00921084">
        <w:t xml:space="preserve"> [online]. sobechleby.cz, 1.ledna.2016 [cit. 11.června 2016]. Dostupné na &lt;http://www.sobechleby.cz/index.php?nid=1022&amp;lid=cs&amp;oid=918052&gt;. </w:t>
      </w:r>
    </w:p>
  </w:footnote>
  <w:footnote w:id="128">
    <w:p w14:paraId="19CC155E" w14:textId="360D492D" w:rsidR="00F10E1D" w:rsidRPr="00921084" w:rsidRDefault="00F10E1D" w:rsidP="008318EA">
      <w:pPr>
        <w:pStyle w:val="Textpoznpodarou"/>
        <w:ind w:firstLine="0"/>
        <w:jc w:val="left"/>
      </w:pPr>
      <w:r w:rsidRPr="00921084">
        <w:rPr>
          <w:rStyle w:val="Znakapoznpodarou"/>
        </w:rPr>
        <w:footnoteRef/>
      </w:r>
      <w:r w:rsidRPr="00921084">
        <w:t xml:space="preserve"> zákon o obcích § 92 odst. 3. a také Zápis ze zasedání obecního zastupitelstva Soběchleby ze dne 1. října 2015, v obci vedené pod č. 8. [online]. sobechleby.cz, 1.ledna.2016 [cit. 11.června 2016]. Dostupné na &lt;http://www.sobechleby.cz/index.php?nid=1022&amp;lid=cs&amp;oid=918052&gt;. </w:t>
      </w:r>
    </w:p>
  </w:footnote>
  <w:footnote w:id="129">
    <w:p w14:paraId="455C6800" w14:textId="53C8E2A4" w:rsidR="00F10E1D" w:rsidRPr="00EB06E7" w:rsidRDefault="00F10E1D" w:rsidP="008318EA">
      <w:pPr>
        <w:pStyle w:val="Textpoznpodarou"/>
        <w:ind w:firstLine="0"/>
        <w:jc w:val="left"/>
      </w:pPr>
      <w:r w:rsidRPr="00921084">
        <w:rPr>
          <w:rStyle w:val="Znakapoznpodarou"/>
        </w:rPr>
        <w:footnoteRef/>
      </w:r>
      <w:r w:rsidRPr="00921084">
        <w:t xml:space="preserve"> </w:t>
      </w:r>
      <w:r w:rsidRPr="00200F95">
        <w:rPr>
          <w:i/>
        </w:rPr>
        <w:t>Usnesení obecního zastupitelstva obce Soběchleby ze zasedání č. 8/2015</w:t>
      </w:r>
      <w:r w:rsidRPr="00EB06E7">
        <w:t>.  [online]. sobechleby.cz, 1.ledna.2016 [cit. 11.června 2016]. Dostupné na &lt;http://www.sobechleby.cz/index.php?nid=1022&amp;lid=cs&amp;oid=918052&gt;.</w:t>
      </w:r>
    </w:p>
  </w:footnote>
  <w:footnote w:id="130">
    <w:p w14:paraId="011E71C7" w14:textId="6ED59CA8" w:rsidR="00F10E1D" w:rsidRPr="00CA573A" w:rsidRDefault="00F10E1D" w:rsidP="00CA573A">
      <w:pPr>
        <w:spacing w:line="240" w:lineRule="auto"/>
        <w:ind w:firstLine="0"/>
        <w:jc w:val="left"/>
        <w:rPr>
          <w:sz w:val="20"/>
          <w:szCs w:val="24"/>
        </w:rPr>
      </w:pPr>
      <w:r w:rsidRPr="00EB06E7">
        <w:rPr>
          <w:rStyle w:val="Znakapoznpodarou"/>
          <w:sz w:val="20"/>
        </w:rPr>
        <w:footnoteRef/>
      </w:r>
      <w:r w:rsidRPr="00EB06E7">
        <w:rPr>
          <w:sz w:val="20"/>
        </w:rPr>
        <w:t xml:space="preserve"> </w:t>
      </w:r>
      <w:r w:rsidRPr="00EB06E7">
        <w:rPr>
          <w:rStyle w:val="Hypertextovodkaz"/>
          <w:i/>
          <w:color w:val="auto"/>
          <w:sz w:val="20"/>
          <w:szCs w:val="24"/>
          <w:u w:val="none"/>
        </w:rPr>
        <w:t>Zápis ze zasedání obecního zastupitelstva Soběchleby ze dne 1. října 2015, v obci vedené pod č. 8.</w:t>
      </w:r>
      <w:r w:rsidRPr="00EB06E7">
        <w:rPr>
          <w:rStyle w:val="Hypertextovodkaz"/>
          <w:color w:val="auto"/>
          <w:sz w:val="20"/>
          <w:szCs w:val="24"/>
          <w:u w:val="none"/>
        </w:rPr>
        <w:t xml:space="preserve"> [online]. sobechleby.cz, 1.ledna.2016 [cit. 11.června 2016]. Dostupné</w:t>
      </w:r>
      <w:r w:rsidRPr="00CA573A">
        <w:rPr>
          <w:rStyle w:val="Hypertextovodkaz"/>
          <w:color w:val="auto"/>
          <w:sz w:val="20"/>
          <w:szCs w:val="24"/>
          <w:u w:val="none"/>
        </w:rPr>
        <w:t xml:space="preserve"> na &lt;http://www.sobechleby.cz/index.p</w:t>
      </w:r>
      <w:r>
        <w:rPr>
          <w:rStyle w:val="Hypertextovodkaz"/>
          <w:color w:val="auto"/>
          <w:sz w:val="20"/>
          <w:szCs w:val="24"/>
          <w:u w:val="none"/>
        </w:rPr>
        <w:t>hp?nid=1022&amp;lid=cs&amp;oid=918052&gt;.</w:t>
      </w:r>
    </w:p>
  </w:footnote>
  <w:footnote w:id="131">
    <w:p w14:paraId="41800873" w14:textId="6C33C87D" w:rsidR="00F10E1D" w:rsidRPr="00EB06E7" w:rsidRDefault="00F10E1D" w:rsidP="007C5D28">
      <w:pPr>
        <w:pStyle w:val="Textpoznpodarou"/>
        <w:ind w:firstLine="0"/>
      </w:pPr>
      <w:r w:rsidRPr="00EB06E7">
        <w:rPr>
          <w:rStyle w:val="Znakapoznpodarou"/>
        </w:rPr>
        <w:footnoteRef/>
      </w:r>
      <w:r>
        <w:t xml:space="preserve"> Tamtéž</w:t>
      </w:r>
    </w:p>
  </w:footnote>
  <w:footnote w:id="132">
    <w:p w14:paraId="0C5DBC23" w14:textId="5EE6910D" w:rsidR="00F10E1D" w:rsidRPr="00921084" w:rsidRDefault="00F10E1D" w:rsidP="00921084">
      <w:pPr>
        <w:spacing w:line="240" w:lineRule="auto"/>
        <w:ind w:firstLine="0"/>
        <w:jc w:val="left"/>
        <w:rPr>
          <w:sz w:val="20"/>
          <w:szCs w:val="24"/>
        </w:rPr>
      </w:pPr>
      <w:r>
        <w:rPr>
          <w:rStyle w:val="Znakapoznpodarou"/>
        </w:rPr>
        <w:footnoteRef/>
      </w:r>
      <w:r>
        <w:t xml:space="preserve"> </w:t>
      </w:r>
      <w:r w:rsidR="00921084" w:rsidRPr="00EB06E7">
        <w:rPr>
          <w:rStyle w:val="Hypertextovodkaz"/>
          <w:i/>
          <w:color w:val="auto"/>
          <w:sz w:val="20"/>
          <w:szCs w:val="24"/>
          <w:u w:val="none"/>
        </w:rPr>
        <w:t>Zápis ze zasedání obecního zastupitelstva Soběchleby ze dne 1. října 2015, v obci vedené pod č. 8.</w:t>
      </w:r>
      <w:r w:rsidR="00921084" w:rsidRPr="00EB06E7">
        <w:rPr>
          <w:rStyle w:val="Hypertextovodkaz"/>
          <w:color w:val="auto"/>
          <w:sz w:val="20"/>
          <w:szCs w:val="24"/>
          <w:u w:val="none"/>
        </w:rPr>
        <w:t xml:space="preserve"> [online]. sobechleby.cz, 1.ledna.2016 [cit. 11.června 2016]. Dostupné</w:t>
      </w:r>
      <w:r w:rsidR="00921084" w:rsidRPr="00CA573A">
        <w:rPr>
          <w:rStyle w:val="Hypertextovodkaz"/>
          <w:color w:val="auto"/>
          <w:sz w:val="20"/>
          <w:szCs w:val="24"/>
          <w:u w:val="none"/>
        </w:rPr>
        <w:t xml:space="preserve"> na &lt;http://www.sobechleby.cz/index.p</w:t>
      </w:r>
      <w:r w:rsidR="00921084">
        <w:rPr>
          <w:rStyle w:val="Hypertextovodkaz"/>
          <w:color w:val="auto"/>
          <w:sz w:val="20"/>
          <w:szCs w:val="24"/>
          <w:u w:val="none"/>
        </w:rPr>
        <w:t>hp?nid=1022&amp;lid=cs&amp;oid=918052&gt;.</w:t>
      </w:r>
    </w:p>
  </w:footnote>
  <w:footnote w:id="133">
    <w:p w14:paraId="04CF7574" w14:textId="1269F39C" w:rsidR="00F10E1D" w:rsidRDefault="00F10E1D" w:rsidP="008318EA">
      <w:pPr>
        <w:pStyle w:val="Textpoznpodarou"/>
        <w:ind w:firstLine="0"/>
        <w:jc w:val="left"/>
      </w:pPr>
      <w:r w:rsidRPr="00EB06E7">
        <w:rPr>
          <w:rStyle w:val="Znakapoznpodarou"/>
        </w:rPr>
        <w:footnoteRef/>
      </w:r>
      <w:r>
        <w:t xml:space="preserve"> Tamtéž</w:t>
      </w:r>
    </w:p>
  </w:footnote>
  <w:footnote w:id="134">
    <w:p w14:paraId="050EB254" w14:textId="77777777" w:rsidR="00F10E1D" w:rsidRPr="00EB06E7" w:rsidRDefault="00F10E1D" w:rsidP="003D2C19">
      <w:pPr>
        <w:pStyle w:val="Textpoznpodarou"/>
        <w:ind w:firstLine="0"/>
      </w:pPr>
      <w:r>
        <w:rPr>
          <w:rStyle w:val="Znakapoznpodarou"/>
        </w:rPr>
        <w:footnoteRef/>
      </w:r>
      <w:r>
        <w:t xml:space="preserve"> </w:t>
      </w:r>
      <w:r w:rsidRPr="003E7717">
        <w:t xml:space="preserve">Platí pouze pro nové a začínající starosty obcí daného regionu, kteří nemají žádné předchozí zkušenosti </w:t>
      </w:r>
      <w:r w:rsidRPr="00EB06E7">
        <w:t>s vedením obce. Široká veřejnost či občané obcí z daného regionu se setkání starostů neúčastní.</w:t>
      </w:r>
    </w:p>
  </w:footnote>
  <w:footnote w:id="135">
    <w:p w14:paraId="0E17FD2A" w14:textId="77777777" w:rsidR="00F10E1D" w:rsidRPr="00EB06E7" w:rsidRDefault="00F10E1D" w:rsidP="006C0032">
      <w:pPr>
        <w:spacing w:line="240" w:lineRule="auto"/>
        <w:ind w:firstLine="0"/>
        <w:rPr>
          <w:sz w:val="20"/>
        </w:rPr>
      </w:pPr>
      <w:r w:rsidRPr="00EB06E7">
        <w:rPr>
          <w:rStyle w:val="Znakapoznpodarou"/>
          <w:sz w:val="20"/>
        </w:rPr>
        <w:footnoteRef/>
      </w:r>
      <w:r w:rsidRPr="00EB06E7">
        <w:rPr>
          <w:sz w:val="20"/>
        </w:rPr>
        <w:t xml:space="preserve"> Srov. JUNGOVÁ, Ivana. Ministerští úředníci by měli mít povinnou stáž na obcích. </w:t>
      </w:r>
      <w:r w:rsidRPr="00EB06E7">
        <w:rPr>
          <w:i/>
          <w:sz w:val="20"/>
        </w:rPr>
        <w:t>Veřejná správa</w:t>
      </w:r>
      <w:r w:rsidRPr="00EB06E7">
        <w:rPr>
          <w:sz w:val="20"/>
        </w:rPr>
        <w:t xml:space="preserve">, 2015, č. 1, s. 26-27. </w:t>
      </w:r>
    </w:p>
    <w:p w14:paraId="4CD23CF9" w14:textId="57B9E0AB" w:rsidR="00F10E1D" w:rsidRPr="00AD5095" w:rsidRDefault="00F10E1D" w:rsidP="00AD5095">
      <w:pPr>
        <w:pStyle w:val="Textpoznpodarou"/>
        <w:ind w:firstLine="0"/>
        <w:rPr>
          <w:color w:val="7030A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10772"/>
    <w:multiLevelType w:val="hybridMultilevel"/>
    <w:tmpl w:val="A6583218"/>
    <w:lvl w:ilvl="0" w:tplc="4C3ADFB2">
      <w:start w:val="1"/>
      <w:numFmt w:val="bullet"/>
      <w:lvlText w:val=""/>
      <w:lvlJc w:val="left"/>
      <w:pPr>
        <w:tabs>
          <w:tab w:val="num" w:pos="720"/>
        </w:tabs>
        <w:ind w:left="720" w:hanging="360"/>
      </w:pPr>
      <w:rPr>
        <w:rFonts w:ascii="Wingdings 3" w:hAnsi="Wingdings 3" w:hint="default"/>
      </w:rPr>
    </w:lvl>
    <w:lvl w:ilvl="1" w:tplc="2D265780">
      <w:start w:val="1"/>
      <w:numFmt w:val="bullet"/>
      <w:lvlText w:val=""/>
      <w:lvlJc w:val="left"/>
      <w:pPr>
        <w:tabs>
          <w:tab w:val="num" w:pos="1440"/>
        </w:tabs>
        <w:ind w:left="1440" w:hanging="360"/>
      </w:pPr>
      <w:rPr>
        <w:rFonts w:ascii="Wingdings 3" w:hAnsi="Wingdings 3" w:hint="default"/>
      </w:rPr>
    </w:lvl>
    <w:lvl w:ilvl="2" w:tplc="2A96447A" w:tentative="1">
      <w:start w:val="1"/>
      <w:numFmt w:val="bullet"/>
      <w:lvlText w:val=""/>
      <w:lvlJc w:val="left"/>
      <w:pPr>
        <w:tabs>
          <w:tab w:val="num" w:pos="2160"/>
        </w:tabs>
        <w:ind w:left="2160" w:hanging="360"/>
      </w:pPr>
      <w:rPr>
        <w:rFonts w:ascii="Wingdings 3" w:hAnsi="Wingdings 3" w:hint="default"/>
      </w:rPr>
    </w:lvl>
    <w:lvl w:ilvl="3" w:tplc="7CCE49CC" w:tentative="1">
      <w:start w:val="1"/>
      <w:numFmt w:val="bullet"/>
      <w:lvlText w:val=""/>
      <w:lvlJc w:val="left"/>
      <w:pPr>
        <w:tabs>
          <w:tab w:val="num" w:pos="2880"/>
        </w:tabs>
        <w:ind w:left="2880" w:hanging="360"/>
      </w:pPr>
      <w:rPr>
        <w:rFonts w:ascii="Wingdings 3" w:hAnsi="Wingdings 3" w:hint="default"/>
      </w:rPr>
    </w:lvl>
    <w:lvl w:ilvl="4" w:tplc="8FBED4CE" w:tentative="1">
      <w:start w:val="1"/>
      <w:numFmt w:val="bullet"/>
      <w:lvlText w:val=""/>
      <w:lvlJc w:val="left"/>
      <w:pPr>
        <w:tabs>
          <w:tab w:val="num" w:pos="3600"/>
        </w:tabs>
        <w:ind w:left="3600" w:hanging="360"/>
      </w:pPr>
      <w:rPr>
        <w:rFonts w:ascii="Wingdings 3" w:hAnsi="Wingdings 3" w:hint="default"/>
      </w:rPr>
    </w:lvl>
    <w:lvl w:ilvl="5" w:tplc="6750C9BE" w:tentative="1">
      <w:start w:val="1"/>
      <w:numFmt w:val="bullet"/>
      <w:lvlText w:val=""/>
      <w:lvlJc w:val="left"/>
      <w:pPr>
        <w:tabs>
          <w:tab w:val="num" w:pos="4320"/>
        </w:tabs>
        <w:ind w:left="4320" w:hanging="360"/>
      </w:pPr>
      <w:rPr>
        <w:rFonts w:ascii="Wingdings 3" w:hAnsi="Wingdings 3" w:hint="default"/>
      </w:rPr>
    </w:lvl>
    <w:lvl w:ilvl="6" w:tplc="1994B0C4" w:tentative="1">
      <w:start w:val="1"/>
      <w:numFmt w:val="bullet"/>
      <w:lvlText w:val=""/>
      <w:lvlJc w:val="left"/>
      <w:pPr>
        <w:tabs>
          <w:tab w:val="num" w:pos="5040"/>
        </w:tabs>
        <w:ind w:left="5040" w:hanging="360"/>
      </w:pPr>
      <w:rPr>
        <w:rFonts w:ascii="Wingdings 3" w:hAnsi="Wingdings 3" w:hint="default"/>
      </w:rPr>
    </w:lvl>
    <w:lvl w:ilvl="7" w:tplc="E1C041EA" w:tentative="1">
      <w:start w:val="1"/>
      <w:numFmt w:val="bullet"/>
      <w:lvlText w:val=""/>
      <w:lvlJc w:val="left"/>
      <w:pPr>
        <w:tabs>
          <w:tab w:val="num" w:pos="5760"/>
        </w:tabs>
        <w:ind w:left="5760" w:hanging="360"/>
      </w:pPr>
      <w:rPr>
        <w:rFonts w:ascii="Wingdings 3" w:hAnsi="Wingdings 3" w:hint="default"/>
      </w:rPr>
    </w:lvl>
    <w:lvl w:ilvl="8" w:tplc="4050CD7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A25551C"/>
    <w:multiLevelType w:val="hybridMultilevel"/>
    <w:tmpl w:val="A94C4ED0"/>
    <w:lvl w:ilvl="0" w:tplc="D9CCF0D2">
      <w:start w:val="1"/>
      <w:numFmt w:val="bullet"/>
      <w:lvlText w:val=""/>
      <w:lvlJc w:val="left"/>
      <w:pPr>
        <w:tabs>
          <w:tab w:val="num" w:pos="720"/>
        </w:tabs>
        <w:ind w:left="720" w:hanging="360"/>
      </w:pPr>
      <w:rPr>
        <w:rFonts w:ascii="Wingdings 3" w:hAnsi="Wingdings 3" w:hint="default"/>
      </w:rPr>
    </w:lvl>
    <w:lvl w:ilvl="1" w:tplc="6CF67068" w:tentative="1">
      <w:start w:val="1"/>
      <w:numFmt w:val="bullet"/>
      <w:lvlText w:val=""/>
      <w:lvlJc w:val="left"/>
      <w:pPr>
        <w:tabs>
          <w:tab w:val="num" w:pos="1440"/>
        </w:tabs>
        <w:ind w:left="1440" w:hanging="360"/>
      </w:pPr>
      <w:rPr>
        <w:rFonts w:ascii="Wingdings 3" w:hAnsi="Wingdings 3" w:hint="default"/>
      </w:rPr>
    </w:lvl>
    <w:lvl w:ilvl="2" w:tplc="B052ED76" w:tentative="1">
      <w:start w:val="1"/>
      <w:numFmt w:val="bullet"/>
      <w:lvlText w:val=""/>
      <w:lvlJc w:val="left"/>
      <w:pPr>
        <w:tabs>
          <w:tab w:val="num" w:pos="2160"/>
        </w:tabs>
        <w:ind w:left="2160" w:hanging="360"/>
      </w:pPr>
      <w:rPr>
        <w:rFonts w:ascii="Wingdings 3" w:hAnsi="Wingdings 3" w:hint="default"/>
      </w:rPr>
    </w:lvl>
    <w:lvl w:ilvl="3" w:tplc="73889B88" w:tentative="1">
      <w:start w:val="1"/>
      <w:numFmt w:val="bullet"/>
      <w:lvlText w:val=""/>
      <w:lvlJc w:val="left"/>
      <w:pPr>
        <w:tabs>
          <w:tab w:val="num" w:pos="2880"/>
        </w:tabs>
        <w:ind w:left="2880" w:hanging="360"/>
      </w:pPr>
      <w:rPr>
        <w:rFonts w:ascii="Wingdings 3" w:hAnsi="Wingdings 3" w:hint="default"/>
      </w:rPr>
    </w:lvl>
    <w:lvl w:ilvl="4" w:tplc="26C25D02" w:tentative="1">
      <w:start w:val="1"/>
      <w:numFmt w:val="bullet"/>
      <w:lvlText w:val=""/>
      <w:lvlJc w:val="left"/>
      <w:pPr>
        <w:tabs>
          <w:tab w:val="num" w:pos="3600"/>
        </w:tabs>
        <w:ind w:left="3600" w:hanging="360"/>
      </w:pPr>
      <w:rPr>
        <w:rFonts w:ascii="Wingdings 3" w:hAnsi="Wingdings 3" w:hint="default"/>
      </w:rPr>
    </w:lvl>
    <w:lvl w:ilvl="5" w:tplc="7766098C" w:tentative="1">
      <w:start w:val="1"/>
      <w:numFmt w:val="bullet"/>
      <w:lvlText w:val=""/>
      <w:lvlJc w:val="left"/>
      <w:pPr>
        <w:tabs>
          <w:tab w:val="num" w:pos="4320"/>
        </w:tabs>
        <w:ind w:left="4320" w:hanging="360"/>
      </w:pPr>
      <w:rPr>
        <w:rFonts w:ascii="Wingdings 3" w:hAnsi="Wingdings 3" w:hint="default"/>
      </w:rPr>
    </w:lvl>
    <w:lvl w:ilvl="6" w:tplc="B552BD66" w:tentative="1">
      <w:start w:val="1"/>
      <w:numFmt w:val="bullet"/>
      <w:lvlText w:val=""/>
      <w:lvlJc w:val="left"/>
      <w:pPr>
        <w:tabs>
          <w:tab w:val="num" w:pos="5040"/>
        </w:tabs>
        <w:ind w:left="5040" w:hanging="360"/>
      </w:pPr>
      <w:rPr>
        <w:rFonts w:ascii="Wingdings 3" w:hAnsi="Wingdings 3" w:hint="default"/>
      </w:rPr>
    </w:lvl>
    <w:lvl w:ilvl="7" w:tplc="A40AB442" w:tentative="1">
      <w:start w:val="1"/>
      <w:numFmt w:val="bullet"/>
      <w:lvlText w:val=""/>
      <w:lvlJc w:val="left"/>
      <w:pPr>
        <w:tabs>
          <w:tab w:val="num" w:pos="5760"/>
        </w:tabs>
        <w:ind w:left="5760" w:hanging="360"/>
      </w:pPr>
      <w:rPr>
        <w:rFonts w:ascii="Wingdings 3" w:hAnsi="Wingdings 3" w:hint="default"/>
      </w:rPr>
    </w:lvl>
    <w:lvl w:ilvl="8" w:tplc="EFE6FBD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BAA3B46"/>
    <w:multiLevelType w:val="hybridMultilevel"/>
    <w:tmpl w:val="6B32BE04"/>
    <w:lvl w:ilvl="0" w:tplc="1C8C9FA8">
      <w:start w:val="1"/>
      <w:numFmt w:val="bullet"/>
      <w:lvlText w:val=""/>
      <w:lvlJc w:val="left"/>
      <w:pPr>
        <w:tabs>
          <w:tab w:val="num" w:pos="720"/>
        </w:tabs>
        <w:ind w:left="720" w:hanging="360"/>
      </w:pPr>
      <w:rPr>
        <w:rFonts w:ascii="Wingdings 3" w:hAnsi="Wingdings 3" w:hint="default"/>
      </w:rPr>
    </w:lvl>
    <w:lvl w:ilvl="1" w:tplc="7BE6B1EA" w:tentative="1">
      <w:start w:val="1"/>
      <w:numFmt w:val="bullet"/>
      <w:lvlText w:val=""/>
      <w:lvlJc w:val="left"/>
      <w:pPr>
        <w:tabs>
          <w:tab w:val="num" w:pos="1440"/>
        </w:tabs>
        <w:ind w:left="1440" w:hanging="360"/>
      </w:pPr>
      <w:rPr>
        <w:rFonts w:ascii="Wingdings 3" w:hAnsi="Wingdings 3" w:hint="default"/>
      </w:rPr>
    </w:lvl>
    <w:lvl w:ilvl="2" w:tplc="0E5881EA" w:tentative="1">
      <w:start w:val="1"/>
      <w:numFmt w:val="bullet"/>
      <w:lvlText w:val=""/>
      <w:lvlJc w:val="left"/>
      <w:pPr>
        <w:tabs>
          <w:tab w:val="num" w:pos="2160"/>
        </w:tabs>
        <w:ind w:left="2160" w:hanging="360"/>
      </w:pPr>
      <w:rPr>
        <w:rFonts w:ascii="Wingdings 3" w:hAnsi="Wingdings 3" w:hint="default"/>
      </w:rPr>
    </w:lvl>
    <w:lvl w:ilvl="3" w:tplc="7EE82242" w:tentative="1">
      <w:start w:val="1"/>
      <w:numFmt w:val="bullet"/>
      <w:lvlText w:val=""/>
      <w:lvlJc w:val="left"/>
      <w:pPr>
        <w:tabs>
          <w:tab w:val="num" w:pos="2880"/>
        </w:tabs>
        <w:ind w:left="2880" w:hanging="360"/>
      </w:pPr>
      <w:rPr>
        <w:rFonts w:ascii="Wingdings 3" w:hAnsi="Wingdings 3" w:hint="default"/>
      </w:rPr>
    </w:lvl>
    <w:lvl w:ilvl="4" w:tplc="88ACCE76" w:tentative="1">
      <w:start w:val="1"/>
      <w:numFmt w:val="bullet"/>
      <w:lvlText w:val=""/>
      <w:lvlJc w:val="left"/>
      <w:pPr>
        <w:tabs>
          <w:tab w:val="num" w:pos="3600"/>
        </w:tabs>
        <w:ind w:left="3600" w:hanging="360"/>
      </w:pPr>
      <w:rPr>
        <w:rFonts w:ascii="Wingdings 3" w:hAnsi="Wingdings 3" w:hint="default"/>
      </w:rPr>
    </w:lvl>
    <w:lvl w:ilvl="5" w:tplc="38347462" w:tentative="1">
      <w:start w:val="1"/>
      <w:numFmt w:val="bullet"/>
      <w:lvlText w:val=""/>
      <w:lvlJc w:val="left"/>
      <w:pPr>
        <w:tabs>
          <w:tab w:val="num" w:pos="4320"/>
        </w:tabs>
        <w:ind w:left="4320" w:hanging="360"/>
      </w:pPr>
      <w:rPr>
        <w:rFonts w:ascii="Wingdings 3" w:hAnsi="Wingdings 3" w:hint="default"/>
      </w:rPr>
    </w:lvl>
    <w:lvl w:ilvl="6" w:tplc="633458A4" w:tentative="1">
      <w:start w:val="1"/>
      <w:numFmt w:val="bullet"/>
      <w:lvlText w:val=""/>
      <w:lvlJc w:val="left"/>
      <w:pPr>
        <w:tabs>
          <w:tab w:val="num" w:pos="5040"/>
        </w:tabs>
        <w:ind w:left="5040" w:hanging="360"/>
      </w:pPr>
      <w:rPr>
        <w:rFonts w:ascii="Wingdings 3" w:hAnsi="Wingdings 3" w:hint="default"/>
      </w:rPr>
    </w:lvl>
    <w:lvl w:ilvl="7" w:tplc="131A1534" w:tentative="1">
      <w:start w:val="1"/>
      <w:numFmt w:val="bullet"/>
      <w:lvlText w:val=""/>
      <w:lvlJc w:val="left"/>
      <w:pPr>
        <w:tabs>
          <w:tab w:val="num" w:pos="5760"/>
        </w:tabs>
        <w:ind w:left="5760" w:hanging="360"/>
      </w:pPr>
      <w:rPr>
        <w:rFonts w:ascii="Wingdings 3" w:hAnsi="Wingdings 3" w:hint="default"/>
      </w:rPr>
    </w:lvl>
    <w:lvl w:ilvl="8" w:tplc="B4C8E07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DD545E6"/>
    <w:multiLevelType w:val="hybridMultilevel"/>
    <w:tmpl w:val="7254A19A"/>
    <w:lvl w:ilvl="0" w:tplc="1898EEBC">
      <w:start w:val="1"/>
      <w:numFmt w:val="bullet"/>
      <w:lvlText w:val=""/>
      <w:lvlJc w:val="left"/>
      <w:pPr>
        <w:tabs>
          <w:tab w:val="num" w:pos="720"/>
        </w:tabs>
        <w:ind w:left="720" w:hanging="360"/>
      </w:pPr>
      <w:rPr>
        <w:rFonts w:ascii="Wingdings 3" w:hAnsi="Wingdings 3" w:hint="default"/>
      </w:rPr>
    </w:lvl>
    <w:lvl w:ilvl="1" w:tplc="5F32701A">
      <w:start w:val="1"/>
      <w:numFmt w:val="bullet"/>
      <w:lvlText w:val=""/>
      <w:lvlJc w:val="left"/>
      <w:pPr>
        <w:tabs>
          <w:tab w:val="num" w:pos="1440"/>
        </w:tabs>
        <w:ind w:left="1440" w:hanging="360"/>
      </w:pPr>
      <w:rPr>
        <w:rFonts w:ascii="Wingdings 3" w:hAnsi="Wingdings 3" w:hint="default"/>
      </w:rPr>
    </w:lvl>
    <w:lvl w:ilvl="2" w:tplc="22BE588E" w:tentative="1">
      <w:start w:val="1"/>
      <w:numFmt w:val="bullet"/>
      <w:lvlText w:val=""/>
      <w:lvlJc w:val="left"/>
      <w:pPr>
        <w:tabs>
          <w:tab w:val="num" w:pos="2160"/>
        </w:tabs>
        <w:ind w:left="2160" w:hanging="360"/>
      </w:pPr>
      <w:rPr>
        <w:rFonts w:ascii="Wingdings 3" w:hAnsi="Wingdings 3" w:hint="default"/>
      </w:rPr>
    </w:lvl>
    <w:lvl w:ilvl="3" w:tplc="A50AFB5C" w:tentative="1">
      <w:start w:val="1"/>
      <w:numFmt w:val="bullet"/>
      <w:lvlText w:val=""/>
      <w:lvlJc w:val="left"/>
      <w:pPr>
        <w:tabs>
          <w:tab w:val="num" w:pos="2880"/>
        </w:tabs>
        <w:ind w:left="2880" w:hanging="360"/>
      </w:pPr>
      <w:rPr>
        <w:rFonts w:ascii="Wingdings 3" w:hAnsi="Wingdings 3" w:hint="default"/>
      </w:rPr>
    </w:lvl>
    <w:lvl w:ilvl="4" w:tplc="BAA4A6D2" w:tentative="1">
      <w:start w:val="1"/>
      <w:numFmt w:val="bullet"/>
      <w:lvlText w:val=""/>
      <w:lvlJc w:val="left"/>
      <w:pPr>
        <w:tabs>
          <w:tab w:val="num" w:pos="3600"/>
        </w:tabs>
        <w:ind w:left="3600" w:hanging="360"/>
      </w:pPr>
      <w:rPr>
        <w:rFonts w:ascii="Wingdings 3" w:hAnsi="Wingdings 3" w:hint="default"/>
      </w:rPr>
    </w:lvl>
    <w:lvl w:ilvl="5" w:tplc="61D0D500" w:tentative="1">
      <w:start w:val="1"/>
      <w:numFmt w:val="bullet"/>
      <w:lvlText w:val=""/>
      <w:lvlJc w:val="left"/>
      <w:pPr>
        <w:tabs>
          <w:tab w:val="num" w:pos="4320"/>
        </w:tabs>
        <w:ind w:left="4320" w:hanging="360"/>
      </w:pPr>
      <w:rPr>
        <w:rFonts w:ascii="Wingdings 3" w:hAnsi="Wingdings 3" w:hint="default"/>
      </w:rPr>
    </w:lvl>
    <w:lvl w:ilvl="6" w:tplc="EEE2DDDE" w:tentative="1">
      <w:start w:val="1"/>
      <w:numFmt w:val="bullet"/>
      <w:lvlText w:val=""/>
      <w:lvlJc w:val="left"/>
      <w:pPr>
        <w:tabs>
          <w:tab w:val="num" w:pos="5040"/>
        </w:tabs>
        <w:ind w:left="5040" w:hanging="360"/>
      </w:pPr>
      <w:rPr>
        <w:rFonts w:ascii="Wingdings 3" w:hAnsi="Wingdings 3" w:hint="default"/>
      </w:rPr>
    </w:lvl>
    <w:lvl w:ilvl="7" w:tplc="4F8C4680" w:tentative="1">
      <w:start w:val="1"/>
      <w:numFmt w:val="bullet"/>
      <w:lvlText w:val=""/>
      <w:lvlJc w:val="left"/>
      <w:pPr>
        <w:tabs>
          <w:tab w:val="num" w:pos="5760"/>
        </w:tabs>
        <w:ind w:left="5760" w:hanging="360"/>
      </w:pPr>
      <w:rPr>
        <w:rFonts w:ascii="Wingdings 3" w:hAnsi="Wingdings 3" w:hint="default"/>
      </w:rPr>
    </w:lvl>
    <w:lvl w:ilvl="8" w:tplc="F410A9D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E824F22"/>
    <w:multiLevelType w:val="hybridMultilevel"/>
    <w:tmpl w:val="2BB2C8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C4246C"/>
    <w:multiLevelType w:val="hybridMultilevel"/>
    <w:tmpl w:val="E3C6DE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BA77F3"/>
    <w:multiLevelType w:val="hybridMultilevel"/>
    <w:tmpl w:val="9774E1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01F184C"/>
    <w:multiLevelType w:val="hybridMultilevel"/>
    <w:tmpl w:val="7D722308"/>
    <w:lvl w:ilvl="0" w:tplc="66C4ED6E">
      <w:start w:val="1"/>
      <w:numFmt w:val="bullet"/>
      <w:lvlText w:val=""/>
      <w:lvlJc w:val="left"/>
      <w:pPr>
        <w:tabs>
          <w:tab w:val="num" w:pos="720"/>
        </w:tabs>
        <w:ind w:left="720" w:hanging="360"/>
      </w:pPr>
      <w:rPr>
        <w:rFonts w:ascii="Wingdings 3" w:hAnsi="Wingdings 3" w:hint="default"/>
      </w:rPr>
    </w:lvl>
    <w:lvl w:ilvl="1" w:tplc="463E4C78">
      <w:numFmt w:val="bullet"/>
      <w:lvlText w:val=""/>
      <w:lvlJc w:val="left"/>
      <w:pPr>
        <w:tabs>
          <w:tab w:val="num" w:pos="1440"/>
        </w:tabs>
        <w:ind w:left="1440" w:hanging="360"/>
      </w:pPr>
      <w:rPr>
        <w:rFonts w:ascii="Wingdings 3" w:hAnsi="Wingdings 3" w:hint="default"/>
      </w:rPr>
    </w:lvl>
    <w:lvl w:ilvl="2" w:tplc="F2D0B4EC" w:tentative="1">
      <w:start w:val="1"/>
      <w:numFmt w:val="bullet"/>
      <w:lvlText w:val=""/>
      <w:lvlJc w:val="left"/>
      <w:pPr>
        <w:tabs>
          <w:tab w:val="num" w:pos="2160"/>
        </w:tabs>
        <w:ind w:left="2160" w:hanging="360"/>
      </w:pPr>
      <w:rPr>
        <w:rFonts w:ascii="Wingdings 3" w:hAnsi="Wingdings 3" w:hint="default"/>
      </w:rPr>
    </w:lvl>
    <w:lvl w:ilvl="3" w:tplc="3E20BD32" w:tentative="1">
      <w:start w:val="1"/>
      <w:numFmt w:val="bullet"/>
      <w:lvlText w:val=""/>
      <w:lvlJc w:val="left"/>
      <w:pPr>
        <w:tabs>
          <w:tab w:val="num" w:pos="2880"/>
        </w:tabs>
        <w:ind w:left="2880" w:hanging="360"/>
      </w:pPr>
      <w:rPr>
        <w:rFonts w:ascii="Wingdings 3" w:hAnsi="Wingdings 3" w:hint="default"/>
      </w:rPr>
    </w:lvl>
    <w:lvl w:ilvl="4" w:tplc="B3F66CFC" w:tentative="1">
      <w:start w:val="1"/>
      <w:numFmt w:val="bullet"/>
      <w:lvlText w:val=""/>
      <w:lvlJc w:val="left"/>
      <w:pPr>
        <w:tabs>
          <w:tab w:val="num" w:pos="3600"/>
        </w:tabs>
        <w:ind w:left="3600" w:hanging="360"/>
      </w:pPr>
      <w:rPr>
        <w:rFonts w:ascii="Wingdings 3" w:hAnsi="Wingdings 3" w:hint="default"/>
      </w:rPr>
    </w:lvl>
    <w:lvl w:ilvl="5" w:tplc="667CF9E0" w:tentative="1">
      <w:start w:val="1"/>
      <w:numFmt w:val="bullet"/>
      <w:lvlText w:val=""/>
      <w:lvlJc w:val="left"/>
      <w:pPr>
        <w:tabs>
          <w:tab w:val="num" w:pos="4320"/>
        </w:tabs>
        <w:ind w:left="4320" w:hanging="360"/>
      </w:pPr>
      <w:rPr>
        <w:rFonts w:ascii="Wingdings 3" w:hAnsi="Wingdings 3" w:hint="default"/>
      </w:rPr>
    </w:lvl>
    <w:lvl w:ilvl="6" w:tplc="BD5866DE" w:tentative="1">
      <w:start w:val="1"/>
      <w:numFmt w:val="bullet"/>
      <w:lvlText w:val=""/>
      <w:lvlJc w:val="left"/>
      <w:pPr>
        <w:tabs>
          <w:tab w:val="num" w:pos="5040"/>
        </w:tabs>
        <w:ind w:left="5040" w:hanging="360"/>
      </w:pPr>
      <w:rPr>
        <w:rFonts w:ascii="Wingdings 3" w:hAnsi="Wingdings 3" w:hint="default"/>
      </w:rPr>
    </w:lvl>
    <w:lvl w:ilvl="7" w:tplc="DCC62CF4" w:tentative="1">
      <w:start w:val="1"/>
      <w:numFmt w:val="bullet"/>
      <w:lvlText w:val=""/>
      <w:lvlJc w:val="left"/>
      <w:pPr>
        <w:tabs>
          <w:tab w:val="num" w:pos="5760"/>
        </w:tabs>
        <w:ind w:left="5760" w:hanging="360"/>
      </w:pPr>
      <w:rPr>
        <w:rFonts w:ascii="Wingdings 3" w:hAnsi="Wingdings 3" w:hint="default"/>
      </w:rPr>
    </w:lvl>
    <w:lvl w:ilvl="8" w:tplc="D7AC7B40"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64C259C"/>
    <w:multiLevelType w:val="hybridMultilevel"/>
    <w:tmpl w:val="0CC2E5C0"/>
    <w:lvl w:ilvl="0" w:tplc="9AE6D050">
      <w:start w:val="1"/>
      <w:numFmt w:val="bullet"/>
      <w:lvlText w:val=""/>
      <w:lvlJc w:val="left"/>
      <w:pPr>
        <w:tabs>
          <w:tab w:val="num" w:pos="720"/>
        </w:tabs>
        <w:ind w:left="720" w:hanging="360"/>
      </w:pPr>
      <w:rPr>
        <w:rFonts w:ascii="Wingdings 3" w:hAnsi="Wingdings 3" w:hint="default"/>
      </w:rPr>
    </w:lvl>
    <w:lvl w:ilvl="1" w:tplc="38047324">
      <w:start w:val="1"/>
      <w:numFmt w:val="bullet"/>
      <w:lvlText w:val=""/>
      <w:lvlJc w:val="left"/>
      <w:pPr>
        <w:tabs>
          <w:tab w:val="num" w:pos="1440"/>
        </w:tabs>
        <w:ind w:left="1440" w:hanging="360"/>
      </w:pPr>
      <w:rPr>
        <w:rFonts w:ascii="Wingdings 3" w:hAnsi="Wingdings 3" w:hint="default"/>
      </w:rPr>
    </w:lvl>
    <w:lvl w:ilvl="2" w:tplc="C7DCF186" w:tentative="1">
      <w:start w:val="1"/>
      <w:numFmt w:val="bullet"/>
      <w:lvlText w:val=""/>
      <w:lvlJc w:val="left"/>
      <w:pPr>
        <w:tabs>
          <w:tab w:val="num" w:pos="2160"/>
        </w:tabs>
        <w:ind w:left="2160" w:hanging="360"/>
      </w:pPr>
      <w:rPr>
        <w:rFonts w:ascii="Wingdings 3" w:hAnsi="Wingdings 3" w:hint="default"/>
      </w:rPr>
    </w:lvl>
    <w:lvl w:ilvl="3" w:tplc="2084AF4E" w:tentative="1">
      <w:start w:val="1"/>
      <w:numFmt w:val="bullet"/>
      <w:lvlText w:val=""/>
      <w:lvlJc w:val="left"/>
      <w:pPr>
        <w:tabs>
          <w:tab w:val="num" w:pos="2880"/>
        </w:tabs>
        <w:ind w:left="2880" w:hanging="360"/>
      </w:pPr>
      <w:rPr>
        <w:rFonts w:ascii="Wingdings 3" w:hAnsi="Wingdings 3" w:hint="default"/>
      </w:rPr>
    </w:lvl>
    <w:lvl w:ilvl="4" w:tplc="B9688176" w:tentative="1">
      <w:start w:val="1"/>
      <w:numFmt w:val="bullet"/>
      <w:lvlText w:val=""/>
      <w:lvlJc w:val="left"/>
      <w:pPr>
        <w:tabs>
          <w:tab w:val="num" w:pos="3600"/>
        </w:tabs>
        <w:ind w:left="3600" w:hanging="360"/>
      </w:pPr>
      <w:rPr>
        <w:rFonts w:ascii="Wingdings 3" w:hAnsi="Wingdings 3" w:hint="default"/>
      </w:rPr>
    </w:lvl>
    <w:lvl w:ilvl="5" w:tplc="2D0A5D3C" w:tentative="1">
      <w:start w:val="1"/>
      <w:numFmt w:val="bullet"/>
      <w:lvlText w:val=""/>
      <w:lvlJc w:val="left"/>
      <w:pPr>
        <w:tabs>
          <w:tab w:val="num" w:pos="4320"/>
        </w:tabs>
        <w:ind w:left="4320" w:hanging="360"/>
      </w:pPr>
      <w:rPr>
        <w:rFonts w:ascii="Wingdings 3" w:hAnsi="Wingdings 3" w:hint="default"/>
      </w:rPr>
    </w:lvl>
    <w:lvl w:ilvl="6" w:tplc="463E47C4" w:tentative="1">
      <w:start w:val="1"/>
      <w:numFmt w:val="bullet"/>
      <w:lvlText w:val=""/>
      <w:lvlJc w:val="left"/>
      <w:pPr>
        <w:tabs>
          <w:tab w:val="num" w:pos="5040"/>
        </w:tabs>
        <w:ind w:left="5040" w:hanging="360"/>
      </w:pPr>
      <w:rPr>
        <w:rFonts w:ascii="Wingdings 3" w:hAnsi="Wingdings 3" w:hint="default"/>
      </w:rPr>
    </w:lvl>
    <w:lvl w:ilvl="7" w:tplc="8D740A10" w:tentative="1">
      <w:start w:val="1"/>
      <w:numFmt w:val="bullet"/>
      <w:lvlText w:val=""/>
      <w:lvlJc w:val="left"/>
      <w:pPr>
        <w:tabs>
          <w:tab w:val="num" w:pos="5760"/>
        </w:tabs>
        <w:ind w:left="5760" w:hanging="360"/>
      </w:pPr>
      <w:rPr>
        <w:rFonts w:ascii="Wingdings 3" w:hAnsi="Wingdings 3" w:hint="default"/>
      </w:rPr>
    </w:lvl>
    <w:lvl w:ilvl="8" w:tplc="4BEE502A"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9A926F6"/>
    <w:multiLevelType w:val="hybridMultilevel"/>
    <w:tmpl w:val="B3A41CAA"/>
    <w:lvl w:ilvl="0" w:tplc="02F83CEA">
      <w:start w:val="1"/>
      <w:numFmt w:val="bullet"/>
      <w:lvlText w:val=""/>
      <w:lvlJc w:val="left"/>
      <w:pPr>
        <w:tabs>
          <w:tab w:val="num" w:pos="720"/>
        </w:tabs>
        <w:ind w:left="720" w:hanging="360"/>
      </w:pPr>
      <w:rPr>
        <w:rFonts w:ascii="Wingdings 3" w:hAnsi="Wingdings 3" w:hint="default"/>
      </w:rPr>
    </w:lvl>
    <w:lvl w:ilvl="1" w:tplc="562C6E5C" w:tentative="1">
      <w:start w:val="1"/>
      <w:numFmt w:val="bullet"/>
      <w:lvlText w:val=""/>
      <w:lvlJc w:val="left"/>
      <w:pPr>
        <w:tabs>
          <w:tab w:val="num" w:pos="1440"/>
        </w:tabs>
        <w:ind w:left="1440" w:hanging="360"/>
      </w:pPr>
      <w:rPr>
        <w:rFonts w:ascii="Wingdings 3" w:hAnsi="Wingdings 3" w:hint="default"/>
      </w:rPr>
    </w:lvl>
    <w:lvl w:ilvl="2" w:tplc="25B87704" w:tentative="1">
      <w:start w:val="1"/>
      <w:numFmt w:val="bullet"/>
      <w:lvlText w:val=""/>
      <w:lvlJc w:val="left"/>
      <w:pPr>
        <w:tabs>
          <w:tab w:val="num" w:pos="2160"/>
        </w:tabs>
        <w:ind w:left="2160" w:hanging="360"/>
      </w:pPr>
      <w:rPr>
        <w:rFonts w:ascii="Wingdings 3" w:hAnsi="Wingdings 3" w:hint="default"/>
      </w:rPr>
    </w:lvl>
    <w:lvl w:ilvl="3" w:tplc="31C6FBC0" w:tentative="1">
      <w:start w:val="1"/>
      <w:numFmt w:val="bullet"/>
      <w:lvlText w:val=""/>
      <w:lvlJc w:val="left"/>
      <w:pPr>
        <w:tabs>
          <w:tab w:val="num" w:pos="2880"/>
        </w:tabs>
        <w:ind w:left="2880" w:hanging="360"/>
      </w:pPr>
      <w:rPr>
        <w:rFonts w:ascii="Wingdings 3" w:hAnsi="Wingdings 3" w:hint="default"/>
      </w:rPr>
    </w:lvl>
    <w:lvl w:ilvl="4" w:tplc="BBE012A6" w:tentative="1">
      <w:start w:val="1"/>
      <w:numFmt w:val="bullet"/>
      <w:lvlText w:val=""/>
      <w:lvlJc w:val="left"/>
      <w:pPr>
        <w:tabs>
          <w:tab w:val="num" w:pos="3600"/>
        </w:tabs>
        <w:ind w:left="3600" w:hanging="360"/>
      </w:pPr>
      <w:rPr>
        <w:rFonts w:ascii="Wingdings 3" w:hAnsi="Wingdings 3" w:hint="default"/>
      </w:rPr>
    </w:lvl>
    <w:lvl w:ilvl="5" w:tplc="AB0A147A" w:tentative="1">
      <w:start w:val="1"/>
      <w:numFmt w:val="bullet"/>
      <w:lvlText w:val=""/>
      <w:lvlJc w:val="left"/>
      <w:pPr>
        <w:tabs>
          <w:tab w:val="num" w:pos="4320"/>
        </w:tabs>
        <w:ind w:left="4320" w:hanging="360"/>
      </w:pPr>
      <w:rPr>
        <w:rFonts w:ascii="Wingdings 3" w:hAnsi="Wingdings 3" w:hint="default"/>
      </w:rPr>
    </w:lvl>
    <w:lvl w:ilvl="6" w:tplc="E6CCE7DE" w:tentative="1">
      <w:start w:val="1"/>
      <w:numFmt w:val="bullet"/>
      <w:lvlText w:val=""/>
      <w:lvlJc w:val="left"/>
      <w:pPr>
        <w:tabs>
          <w:tab w:val="num" w:pos="5040"/>
        </w:tabs>
        <w:ind w:left="5040" w:hanging="360"/>
      </w:pPr>
      <w:rPr>
        <w:rFonts w:ascii="Wingdings 3" w:hAnsi="Wingdings 3" w:hint="default"/>
      </w:rPr>
    </w:lvl>
    <w:lvl w:ilvl="7" w:tplc="C3E0015E" w:tentative="1">
      <w:start w:val="1"/>
      <w:numFmt w:val="bullet"/>
      <w:lvlText w:val=""/>
      <w:lvlJc w:val="left"/>
      <w:pPr>
        <w:tabs>
          <w:tab w:val="num" w:pos="5760"/>
        </w:tabs>
        <w:ind w:left="5760" w:hanging="360"/>
      </w:pPr>
      <w:rPr>
        <w:rFonts w:ascii="Wingdings 3" w:hAnsi="Wingdings 3" w:hint="default"/>
      </w:rPr>
    </w:lvl>
    <w:lvl w:ilvl="8" w:tplc="C3DC80F4"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1BB76B63"/>
    <w:multiLevelType w:val="hybridMultilevel"/>
    <w:tmpl w:val="20C2225A"/>
    <w:lvl w:ilvl="0" w:tplc="26C6000E">
      <w:start w:val="1"/>
      <w:numFmt w:val="bullet"/>
      <w:lvlText w:val=""/>
      <w:lvlJc w:val="left"/>
      <w:pPr>
        <w:tabs>
          <w:tab w:val="num" w:pos="720"/>
        </w:tabs>
        <w:ind w:left="720" w:hanging="360"/>
      </w:pPr>
      <w:rPr>
        <w:rFonts w:ascii="Wingdings 3" w:hAnsi="Wingdings 3" w:hint="default"/>
      </w:rPr>
    </w:lvl>
    <w:lvl w:ilvl="1" w:tplc="629C94F4">
      <w:numFmt w:val="bullet"/>
      <w:lvlText w:val=""/>
      <w:lvlJc w:val="left"/>
      <w:pPr>
        <w:tabs>
          <w:tab w:val="num" w:pos="1440"/>
        </w:tabs>
        <w:ind w:left="1440" w:hanging="360"/>
      </w:pPr>
      <w:rPr>
        <w:rFonts w:ascii="Wingdings 3" w:hAnsi="Wingdings 3" w:hint="default"/>
      </w:rPr>
    </w:lvl>
    <w:lvl w:ilvl="2" w:tplc="BD5C0F48" w:tentative="1">
      <w:start w:val="1"/>
      <w:numFmt w:val="bullet"/>
      <w:lvlText w:val=""/>
      <w:lvlJc w:val="left"/>
      <w:pPr>
        <w:tabs>
          <w:tab w:val="num" w:pos="2160"/>
        </w:tabs>
        <w:ind w:left="2160" w:hanging="360"/>
      </w:pPr>
      <w:rPr>
        <w:rFonts w:ascii="Wingdings 3" w:hAnsi="Wingdings 3" w:hint="default"/>
      </w:rPr>
    </w:lvl>
    <w:lvl w:ilvl="3" w:tplc="A926CA42" w:tentative="1">
      <w:start w:val="1"/>
      <w:numFmt w:val="bullet"/>
      <w:lvlText w:val=""/>
      <w:lvlJc w:val="left"/>
      <w:pPr>
        <w:tabs>
          <w:tab w:val="num" w:pos="2880"/>
        </w:tabs>
        <w:ind w:left="2880" w:hanging="360"/>
      </w:pPr>
      <w:rPr>
        <w:rFonts w:ascii="Wingdings 3" w:hAnsi="Wingdings 3" w:hint="default"/>
      </w:rPr>
    </w:lvl>
    <w:lvl w:ilvl="4" w:tplc="02806ADC" w:tentative="1">
      <w:start w:val="1"/>
      <w:numFmt w:val="bullet"/>
      <w:lvlText w:val=""/>
      <w:lvlJc w:val="left"/>
      <w:pPr>
        <w:tabs>
          <w:tab w:val="num" w:pos="3600"/>
        </w:tabs>
        <w:ind w:left="3600" w:hanging="360"/>
      </w:pPr>
      <w:rPr>
        <w:rFonts w:ascii="Wingdings 3" w:hAnsi="Wingdings 3" w:hint="default"/>
      </w:rPr>
    </w:lvl>
    <w:lvl w:ilvl="5" w:tplc="00586EF2" w:tentative="1">
      <w:start w:val="1"/>
      <w:numFmt w:val="bullet"/>
      <w:lvlText w:val=""/>
      <w:lvlJc w:val="left"/>
      <w:pPr>
        <w:tabs>
          <w:tab w:val="num" w:pos="4320"/>
        </w:tabs>
        <w:ind w:left="4320" w:hanging="360"/>
      </w:pPr>
      <w:rPr>
        <w:rFonts w:ascii="Wingdings 3" w:hAnsi="Wingdings 3" w:hint="default"/>
      </w:rPr>
    </w:lvl>
    <w:lvl w:ilvl="6" w:tplc="B3262836" w:tentative="1">
      <w:start w:val="1"/>
      <w:numFmt w:val="bullet"/>
      <w:lvlText w:val=""/>
      <w:lvlJc w:val="left"/>
      <w:pPr>
        <w:tabs>
          <w:tab w:val="num" w:pos="5040"/>
        </w:tabs>
        <w:ind w:left="5040" w:hanging="360"/>
      </w:pPr>
      <w:rPr>
        <w:rFonts w:ascii="Wingdings 3" w:hAnsi="Wingdings 3" w:hint="default"/>
      </w:rPr>
    </w:lvl>
    <w:lvl w:ilvl="7" w:tplc="F490FDBC" w:tentative="1">
      <w:start w:val="1"/>
      <w:numFmt w:val="bullet"/>
      <w:lvlText w:val=""/>
      <w:lvlJc w:val="left"/>
      <w:pPr>
        <w:tabs>
          <w:tab w:val="num" w:pos="5760"/>
        </w:tabs>
        <w:ind w:left="5760" w:hanging="360"/>
      </w:pPr>
      <w:rPr>
        <w:rFonts w:ascii="Wingdings 3" w:hAnsi="Wingdings 3" w:hint="default"/>
      </w:rPr>
    </w:lvl>
    <w:lvl w:ilvl="8" w:tplc="B7805FD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1D447042"/>
    <w:multiLevelType w:val="hybridMultilevel"/>
    <w:tmpl w:val="A162D504"/>
    <w:lvl w:ilvl="0" w:tplc="B03428D4">
      <w:start w:val="1"/>
      <w:numFmt w:val="bullet"/>
      <w:lvlText w:val=""/>
      <w:lvlJc w:val="left"/>
      <w:pPr>
        <w:tabs>
          <w:tab w:val="num" w:pos="720"/>
        </w:tabs>
        <w:ind w:left="720" w:hanging="360"/>
      </w:pPr>
      <w:rPr>
        <w:rFonts w:ascii="Wingdings 3" w:hAnsi="Wingdings 3" w:hint="default"/>
      </w:rPr>
    </w:lvl>
    <w:lvl w:ilvl="1" w:tplc="B860CF0A" w:tentative="1">
      <w:start w:val="1"/>
      <w:numFmt w:val="bullet"/>
      <w:lvlText w:val=""/>
      <w:lvlJc w:val="left"/>
      <w:pPr>
        <w:tabs>
          <w:tab w:val="num" w:pos="1440"/>
        </w:tabs>
        <w:ind w:left="1440" w:hanging="360"/>
      </w:pPr>
      <w:rPr>
        <w:rFonts w:ascii="Wingdings 3" w:hAnsi="Wingdings 3" w:hint="default"/>
      </w:rPr>
    </w:lvl>
    <w:lvl w:ilvl="2" w:tplc="5CB4FCF2" w:tentative="1">
      <w:start w:val="1"/>
      <w:numFmt w:val="bullet"/>
      <w:lvlText w:val=""/>
      <w:lvlJc w:val="left"/>
      <w:pPr>
        <w:tabs>
          <w:tab w:val="num" w:pos="2160"/>
        </w:tabs>
        <w:ind w:left="2160" w:hanging="360"/>
      </w:pPr>
      <w:rPr>
        <w:rFonts w:ascii="Wingdings 3" w:hAnsi="Wingdings 3" w:hint="default"/>
      </w:rPr>
    </w:lvl>
    <w:lvl w:ilvl="3" w:tplc="82600C7E" w:tentative="1">
      <w:start w:val="1"/>
      <w:numFmt w:val="bullet"/>
      <w:lvlText w:val=""/>
      <w:lvlJc w:val="left"/>
      <w:pPr>
        <w:tabs>
          <w:tab w:val="num" w:pos="2880"/>
        </w:tabs>
        <w:ind w:left="2880" w:hanging="360"/>
      </w:pPr>
      <w:rPr>
        <w:rFonts w:ascii="Wingdings 3" w:hAnsi="Wingdings 3" w:hint="default"/>
      </w:rPr>
    </w:lvl>
    <w:lvl w:ilvl="4" w:tplc="9E26B81A" w:tentative="1">
      <w:start w:val="1"/>
      <w:numFmt w:val="bullet"/>
      <w:lvlText w:val=""/>
      <w:lvlJc w:val="left"/>
      <w:pPr>
        <w:tabs>
          <w:tab w:val="num" w:pos="3600"/>
        </w:tabs>
        <w:ind w:left="3600" w:hanging="360"/>
      </w:pPr>
      <w:rPr>
        <w:rFonts w:ascii="Wingdings 3" w:hAnsi="Wingdings 3" w:hint="default"/>
      </w:rPr>
    </w:lvl>
    <w:lvl w:ilvl="5" w:tplc="3F5C1876" w:tentative="1">
      <w:start w:val="1"/>
      <w:numFmt w:val="bullet"/>
      <w:lvlText w:val=""/>
      <w:lvlJc w:val="left"/>
      <w:pPr>
        <w:tabs>
          <w:tab w:val="num" w:pos="4320"/>
        </w:tabs>
        <w:ind w:left="4320" w:hanging="360"/>
      </w:pPr>
      <w:rPr>
        <w:rFonts w:ascii="Wingdings 3" w:hAnsi="Wingdings 3" w:hint="default"/>
      </w:rPr>
    </w:lvl>
    <w:lvl w:ilvl="6" w:tplc="AD88BACE" w:tentative="1">
      <w:start w:val="1"/>
      <w:numFmt w:val="bullet"/>
      <w:lvlText w:val=""/>
      <w:lvlJc w:val="left"/>
      <w:pPr>
        <w:tabs>
          <w:tab w:val="num" w:pos="5040"/>
        </w:tabs>
        <w:ind w:left="5040" w:hanging="360"/>
      </w:pPr>
      <w:rPr>
        <w:rFonts w:ascii="Wingdings 3" w:hAnsi="Wingdings 3" w:hint="default"/>
      </w:rPr>
    </w:lvl>
    <w:lvl w:ilvl="7" w:tplc="16AADE7E" w:tentative="1">
      <w:start w:val="1"/>
      <w:numFmt w:val="bullet"/>
      <w:lvlText w:val=""/>
      <w:lvlJc w:val="left"/>
      <w:pPr>
        <w:tabs>
          <w:tab w:val="num" w:pos="5760"/>
        </w:tabs>
        <w:ind w:left="5760" w:hanging="360"/>
      </w:pPr>
      <w:rPr>
        <w:rFonts w:ascii="Wingdings 3" w:hAnsi="Wingdings 3" w:hint="default"/>
      </w:rPr>
    </w:lvl>
    <w:lvl w:ilvl="8" w:tplc="2BF23140"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3035D58"/>
    <w:multiLevelType w:val="hybridMultilevel"/>
    <w:tmpl w:val="42D20454"/>
    <w:lvl w:ilvl="0" w:tplc="5C1ADC04">
      <w:start w:val="4"/>
      <w:numFmt w:val="bullet"/>
      <w:lvlText w:val="-"/>
      <w:lvlJc w:val="left"/>
      <w:pPr>
        <w:ind w:left="1068" w:hanging="360"/>
      </w:pPr>
      <w:rPr>
        <w:rFonts w:ascii="Times New Roman" w:eastAsiaTheme="minorHAns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244C288A"/>
    <w:multiLevelType w:val="hybridMultilevel"/>
    <w:tmpl w:val="DCC0348A"/>
    <w:lvl w:ilvl="0" w:tplc="206E9F78">
      <w:start w:val="1"/>
      <w:numFmt w:val="bullet"/>
      <w:lvlText w:val=""/>
      <w:lvlJc w:val="left"/>
      <w:pPr>
        <w:tabs>
          <w:tab w:val="num" w:pos="720"/>
        </w:tabs>
        <w:ind w:left="720" w:hanging="360"/>
      </w:pPr>
      <w:rPr>
        <w:rFonts w:ascii="Wingdings 3" w:hAnsi="Wingdings 3" w:hint="default"/>
      </w:rPr>
    </w:lvl>
    <w:lvl w:ilvl="1" w:tplc="5D0E6342" w:tentative="1">
      <w:start w:val="1"/>
      <w:numFmt w:val="bullet"/>
      <w:lvlText w:val=""/>
      <w:lvlJc w:val="left"/>
      <w:pPr>
        <w:tabs>
          <w:tab w:val="num" w:pos="1440"/>
        </w:tabs>
        <w:ind w:left="1440" w:hanging="360"/>
      </w:pPr>
      <w:rPr>
        <w:rFonts w:ascii="Wingdings 3" w:hAnsi="Wingdings 3" w:hint="default"/>
      </w:rPr>
    </w:lvl>
    <w:lvl w:ilvl="2" w:tplc="63D2082A" w:tentative="1">
      <w:start w:val="1"/>
      <w:numFmt w:val="bullet"/>
      <w:lvlText w:val=""/>
      <w:lvlJc w:val="left"/>
      <w:pPr>
        <w:tabs>
          <w:tab w:val="num" w:pos="2160"/>
        </w:tabs>
        <w:ind w:left="2160" w:hanging="360"/>
      </w:pPr>
      <w:rPr>
        <w:rFonts w:ascii="Wingdings 3" w:hAnsi="Wingdings 3" w:hint="default"/>
      </w:rPr>
    </w:lvl>
    <w:lvl w:ilvl="3" w:tplc="72E8B230" w:tentative="1">
      <w:start w:val="1"/>
      <w:numFmt w:val="bullet"/>
      <w:lvlText w:val=""/>
      <w:lvlJc w:val="left"/>
      <w:pPr>
        <w:tabs>
          <w:tab w:val="num" w:pos="2880"/>
        </w:tabs>
        <w:ind w:left="2880" w:hanging="360"/>
      </w:pPr>
      <w:rPr>
        <w:rFonts w:ascii="Wingdings 3" w:hAnsi="Wingdings 3" w:hint="default"/>
      </w:rPr>
    </w:lvl>
    <w:lvl w:ilvl="4" w:tplc="6D50F170" w:tentative="1">
      <w:start w:val="1"/>
      <w:numFmt w:val="bullet"/>
      <w:lvlText w:val=""/>
      <w:lvlJc w:val="left"/>
      <w:pPr>
        <w:tabs>
          <w:tab w:val="num" w:pos="3600"/>
        </w:tabs>
        <w:ind w:left="3600" w:hanging="360"/>
      </w:pPr>
      <w:rPr>
        <w:rFonts w:ascii="Wingdings 3" w:hAnsi="Wingdings 3" w:hint="default"/>
      </w:rPr>
    </w:lvl>
    <w:lvl w:ilvl="5" w:tplc="129A0C2A" w:tentative="1">
      <w:start w:val="1"/>
      <w:numFmt w:val="bullet"/>
      <w:lvlText w:val=""/>
      <w:lvlJc w:val="left"/>
      <w:pPr>
        <w:tabs>
          <w:tab w:val="num" w:pos="4320"/>
        </w:tabs>
        <w:ind w:left="4320" w:hanging="360"/>
      </w:pPr>
      <w:rPr>
        <w:rFonts w:ascii="Wingdings 3" w:hAnsi="Wingdings 3" w:hint="default"/>
      </w:rPr>
    </w:lvl>
    <w:lvl w:ilvl="6" w:tplc="098459B2" w:tentative="1">
      <w:start w:val="1"/>
      <w:numFmt w:val="bullet"/>
      <w:lvlText w:val=""/>
      <w:lvlJc w:val="left"/>
      <w:pPr>
        <w:tabs>
          <w:tab w:val="num" w:pos="5040"/>
        </w:tabs>
        <w:ind w:left="5040" w:hanging="360"/>
      </w:pPr>
      <w:rPr>
        <w:rFonts w:ascii="Wingdings 3" w:hAnsi="Wingdings 3" w:hint="default"/>
      </w:rPr>
    </w:lvl>
    <w:lvl w:ilvl="7" w:tplc="7D083B20" w:tentative="1">
      <w:start w:val="1"/>
      <w:numFmt w:val="bullet"/>
      <w:lvlText w:val=""/>
      <w:lvlJc w:val="left"/>
      <w:pPr>
        <w:tabs>
          <w:tab w:val="num" w:pos="5760"/>
        </w:tabs>
        <w:ind w:left="5760" w:hanging="360"/>
      </w:pPr>
      <w:rPr>
        <w:rFonts w:ascii="Wingdings 3" w:hAnsi="Wingdings 3" w:hint="default"/>
      </w:rPr>
    </w:lvl>
    <w:lvl w:ilvl="8" w:tplc="93247AC0"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2C5E4643"/>
    <w:multiLevelType w:val="hybridMultilevel"/>
    <w:tmpl w:val="95F421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167D82"/>
    <w:multiLevelType w:val="hybridMultilevel"/>
    <w:tmpl w:val="5E8216E2"/>
    <w:lvl w:ilvl="0" w:tplc="2FA2DB0A">
      <w:start w:val="1"/>
      <w:numFmt w:val="bullet"/>
      <w:lvlText w:val=""/>
      <w:lvlJc w:val="left"/>
      <w:pPr>
        <w:tabs>
          <w:tab w:val="num" w:pos="720"/>
        </w:tabs>
        <w:ind w:left="720" w:hanging="360"/>
      </w:pPr>
      <w:rPr>
        <w:rFonts w:ascii="Wingdings 3" w:hAnsi="Wingdings 3" w:hint="default"/>
      </w:rPr>
    </w:lvl>
    <w:lvl w:ilvl="1" w:tplc="C9041576" w:tentative="1">
      <w:start w:val="1"/>
      <w:numFmt w:val="bullet"/>
      <w:lvlText w:val=""/>
      <w:lvlJc w:val="left"/>
      <w:pPr>
        <w:tabs>
          <w:tab w:val="num" w:pos="1440"/>
        </w:tabs>
        <w:ind w:left="1440" w:hanging="360"/>
      </w:pPr>
      <w:rPr>
        <w:rFonts w:ascii="Wingdings 3" w:hAnsi="Wingdings 3" w:hint="default"/>
      </w:rPr>
    </w:lvl>
    <w:lvl w:ilvl="2" w:tplc="D0C4675E" w:tentative="1">
      <w:start w:val="1"/>
      <w:numFmt w:val="bullet"/>
      <w:lvlText w:val=""/>
      <w:lvlJc w:val="left"/>
      <w:pPr>
        <w:tabs>
          <w:tab w:val="num" w:pos="2160"/>
        </w:tabs>
        <w:ind w:left="2160" w:hanging="360"/>
      </w:pPr>
      <w:rPr>
        <w:rFonts w:ascii="Wingdings 3" w:hAnsi="Wingdings 3" w:hint="default"/>
      </w:rPr>
    </w:lvl>
    <w:lvl w:ilvl="3" w:tplc="E32A86EE" w:tentative="1">
      <w:start w:val="1"/>
      <w:numFmt w:val="bullet"/>
      <w:lvlText w:val=""/>
      <w:lvlJc w:val="left"/>
      <w:pPr>
        <w:tabs>
          <w:tab w:val="num" w:pos="2880"/>
        </w:tabs>
        <w:ind w:left="2880" w:hanging="360"/>
      </w:pPr>
      <w:rPr>
        <w:rFonts w:ascii="Wingdings 3" w:hAnsi="Wingdings 3" w:hint="default"/>
      </w:rPr>
    </w:lvl>
    <w:lvl w:ilvl="4" w:tplc="FEA22EA0" w:tentative="1">
      <w:start w:val="1"/>
      <w:numFmt w:val="bullet"/>
      <w:lvlText w:val=""/>
      <w:lvlJc w:val="left"/>
      <w:pPr>
        <w:tabs>
          <w:tab w:val="num" w:pos="3600"/>
        </w:tabs>
        <w:ind w:left="3600" w:hanging="360"/>
      </w:pPr>
      <w:rPr>
        <w:rFonts w:ascii="Wingdings 3" w:hAnsi="Wingdings 3" w:hint="default"/>
      </w:rPr>
    </w:lvl>
    <w:lvl w:ilvl="5" w:tplc="FC4EEB34" w:tentative="1">
      <w:start w:val="1"/>
      <w:numFmt w:val="bullet"/>
      <w:lvlText w:val=""/>
      <w:lvlJc w:val="left"/>
      <w:pPr>
        <w:tabs>
          <w:tab w:val="num" w:pos="4320"/>
        </w:tabs>
        <w:ind w:left="4320" w:hanging="360"/>
      </w:pPr>
      <w:rPr>
        <w:rFonts w:ascii="Wingdings 3" w:hAnsi="Wingdings 3" w:hint="default"/>
      </w:rPr>
    </w:lvl>
    <w:lvl w:ilvl="6" w:tplc="BE9AD080" w:tentative="1">
      <w:start w:val="1"/>
      <w:numFmt w:val="bullet"/>
      <w:lvlText w:val=""/>
      <w:lvlJc w:val="left"/>
      <w:pPr>
        <w:tabs>
          <w:tab w:val="num" w:pos="5040"/>
        </w:tabs>
        <w:ind w:left="5040" w:hanging="360"/>
      </w:pPr>
      <w:rPr>
        <w:rFonts w:ascii="Wingdings 3" w:hAnsi="Wingdings 3" w:hint="default"/>
      </w:rPr>
    </w:lvl>
    <w:lvl w:ilvl="7" w:tplc="618CD54C" w:tentative="1">
      <w:start w:val="1"/>
      <w:numFmt w:val="bullet"/>
      <w:lvlText w:val=""/>
      <w:lvlJc w:val="left"/>
      <w:pPr>
        <w:tabs>
          <w:tab w:val="num" w:pos="5760"/>
        </w:tabs>
        <w:ind w:left="5760" w:hanging="360"/>
      </w:pPr>
      <w:rPr>
        <w:rFonts w:ascii="Wingdings 3" w:hAnsi="Wingdings 3" w:hint="default"/>
      </w:rPr>
    </w:lvl>
    <w:lvl w:ilvl="8" w:tplc="40685CD0"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3C170EE5"/>
    <w:multiLevelType w:val="hybridMultilevel"/>
    <w:tmpl w:val="4858DD44"/>
    <w:lvl w:ilvl="0" w:tplc="1FE277F6">
      <w:start w:val="1"/>
      <w:numFmt w:val="bullet"/>
      <w:lvlText w:val=""/>
      <w:lvlJc w:val="left"/>
      <w:pPr>
        <w:tabs>
          <w:tab w:val="num" w:pos="720"/>
        </w:tabs>
        <w:ind w:left="720" w:hanging="360"/>
      </w:pPr>
      <w:rPr>
        <w:rFonts w:ascii="Wingdings 3" w:hAnsi="Wingdings 3" w:hint="default"/>
      </w:rPr>
    </w:lvl>
    <w:lvl w:ilvl="1" w:tplc="A48C17AA" w:tentative="1">
      <w:start w:val="1"/>
      <w:numFmt w:val="bullet"/>
      <w:lvlText w:val=""/>
      <w:lvlJc w:val="left"/>
      <w:pPr>
        <w:tabs>
          <w:tab w:val="num" w:pos="1440"/>
        </w:tabs>
        <w:ind w:left="1440" w:hanging="360"/>
      </w:pPr>
      <w:rPr>
        <w:rFonts w:ascii="Wingdings 3" w:hAnsi="Wingdings 3" w:hint="default"/>
      </w:rPr>
    </w:lvl>
    <w:lvl w:ilvl="2" w:tplc="4CE8E260" w:tentative="1">
      <w:start w:val="1"/>
      <w:numFmt w:val="bullet"/>
      <w:lvlText w:val=""/>
      <w:lvlJc w:val="left"/>
      <w:pPr>
        <w:tabs>
          <w:tab w:val="num" w:pos="2160"/>
        </w:tabs>
        <w:ind w:left="2160" w:hanging="360"/>
      </w:pPr>
      <w:rPr>
        <w:rFonts w:ascii="Wingdings 3" w:hAnsi="Wingdings 3" w:hint="default"/>
      </w:rPr>
    </w:lvl>
    <w:lvl w:ilvl="3" w:tplc="101A25F6" w:tentative="1">
      <w:start w:val="1"/>
      <w:numFmt w:val="bullet"/>
      <w:lvlText w:val=""/>
      <w:lvlJc w:val="left"/>
      <w:pPr>
        <w:tabs>
          <w:tab w:val="num" w:pos="2880"/>
        </w:tabs>
        <w:ind w:left="2880" w:hanging="360"/>
      </w:pPr>
      <w:rPr>
        <w:rFonts w:ascii="Wingdings 3" w:hAnsi="Wingdings 3" w:hint="default"/>
      </w:rPr>
    </w:lvl>
    <w:lvl w:ilvl="4" w:tplc="D5CC772C" w:tentative="1">
      <w:start w:val="1"/>
      <w:numFmt w:val="bullet"/>
      <w:lvlText w:val=""/>
      <w:lvlJc w:val="left"/>
      <w:pPr>
        <w:tabs>
          <w:tab w:val="num" w:pos="3600"/>
        </w:tabs>
        <w:ind w:left="3600" w:hanging="360"/>
      </w:pPr>
      <w:rPr>
        <w:rFonts w:ascii="Wingdings 3" w:hAnsi="Wingdings 3" w:hint="default"/>
      </w:rPr>
    </w:lvl>
    <w:lvl w:ilvl="5" w:tplc="72662584" w:tentative="1">
      <w:start w:val="1"/>
      <w:numFmt w:val="bullet"/>
      <w:lvlText w:val=""/>
      <w:lvlJc w:val="left"/>
      <w:pPr>
        <w:tabs>
          <w:tab w:val="num" w:pos="4320"/>
        </w:tabs>
        <w:ind w:left="4320" w:hanging="360"/>
      </w:pPr>
      <w:rPr>
        <w:rFonts w:ascii="Wingdings 3" w:hAnsi="Wingdings 3" w:hint="default"/>
      </w:rPr>
    </w:lvl>
    <w:lvl w:ilvl="6" w:tplc="9C2CC1AA" w:tentative="1">
      <w:start w:val="1"/>
      <w:numFmt w:val="bullet"/>
      <w:lvlText w:val=""/>
      <w:lvlJc w:val="left"/>
      <w:pPr>
        <w:tabs>
          <w:tab w:val="num" w:pos="5040"/>
        </w:tabs>
        <w:ind w:left="5040" w:hanging="360"/>
      </w:pPr>
      <w:rPr>
        <w:rFonts w:ascii="Wingdings 3" w:hAnsi="Wingdings 3" w:hint="default"/>
      </w:rPr>
    </w:lvl>
    <w:lvl w:ilvl="7" w:tplc="105867FC" w:tentative="1">
      <w:start w:val="1"/>
      <w:numFmt w:val="bullet"/>
      <w:lvlText w:val=""/>
      <w:lvlJc w:val="left"/>
      <w:pPr>
        <w:tabs>
          <w:tab w:val="num" w:pos="5760"/>
        </w:tabs>
        <w:ind w:left="5760" w:hanging="360"/>
      </w:pPr>
      <w:rPr>
        <w:rFonts w:ascii="Wingdings 3" w:hAnsi="Wingdings 3" w:hint="default"/>
      </w:rPr>
    </w:lvl>
    <w:lvl w:ilvl="8" w:tplc="92182BC8"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42A040CE"/>
    <w:multiLevelType w:val="hybridMultilevel"/>
    <w:tmpl w:val="7744D94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CF47A8"/>
    <w:multiLevelType w:val="hybridMultilevel"/>
    <w:tmpl w:val="EDCA129A"/>
    <w:lvl w:ilvl="0" w:tplc="ACE2C94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5A6383E"/>
    <w:multiLevelType w:val="hybridMultilevel"/>
    <w:tmpl w:val="B2EA6816"/>
    <w:lvl w:ilvl="0" w:tplc="A2D6697C">
      <w:start w:val="1"/>
      <w:numFmt w:val="bullet"/>
      <w:lvlText w:val=""/>
      <w:lvlJc w:val="left"/>
      <w:pPr>
        <w:tabs>
          <w:tab w:val="num" w:pos="720"/>
        </w:tabs>
        <w:ind w:left="720" w:hanging="360"/>
      </w:pPr>
      <w:rPr>
        <w:rFonts w:ascii="Wingdings 3" w:hAnsi="Wingdings 3" w:hint="default"/>
      </w:rPr>
    </w:lvl>
    <w:lvl w:ilvl="1" w:tplc="19FE8524">
      <w:start w:val="1"/>
      <w:numFmt w:val="bullet"/>
      <w:lvlText w:val=""/>
      <w:lvlJc w:val="left"/>
      <w:pPr>
        <w:tabs>
          <w:tab w:val="num" w:pos="1440"/>
        </w:tabs>
        <w:ind w:left="1440" w:hanging="360"/>
      </w:pPr>
      <w:rPr>
        <w:rFonts w:ascii="Wingdings 3" w:hAnsi="Wingdings 3" w:hint="default"/>
      </w:rPr>
    </w:lvl>
    <w:lvl w:ilvl="2" w:tplc="41E6720E" w:tentative="1">
      <w:start w:val="1"/>
      <w:numFmt w:val="bullet"/>
      <w:lvlText w:val=""/>
      <w:lvlJc w:val="left"/>
      <w:pPr>
        <w:tabs>
          <w:tab w:val="num" w:pos="2160"/>
        </w:tabs>
        <w:ind w:left="2160" w:hanging="360"/>
      </w:pPr>
      <w:rPr>
        <w:rFonts w:ascii="Wingdings 3" w:hAnsi="Wingdings 3" w:hint="default"/>
      </w:rPr>
    </w:lvl>
    <w:lvl w:ilvl="3" w:tplc="F140ECAA" w:tentative="1">
      <w:start w:val="1"/>
      <w:numFmt w:val="bullet"/>
      <w:lvlText w:val=""/>
      <w:lvlJc w:val="left"/>
      <w:pPr>
        <w:tabs>
          <w:tab w:val="num" w:pos="2880"/>
        </w:tabs>
        <w:ind w:left="2880" w:hanging="360"/>
      </w:pPr>
      <w:rPr>
        <w:rFonts w:ascii="Wingdings 3" w:hAnsi="Wingdings 3" w:hint="default"/>
      </w:rPr>
    </w:lvl>
    <w:lvl w:ilvl="4" w:tplc="B50C1234" w:tentative="1">
      <w:start w:val="1"/>
      <w:numFmt w:val="bullet"/>
      <w:lvlText w:val=""/>
      <w:lvlJc w:val="left"/>
      <w:pPr>
        <w:tabs>
          <w:tab w:val="num" w:pos="3600"/>
        </w:tabs>
        <w:ind w:left="3600" w:hanging="360"/>
      </w:pPr>
      <w:rPr>
        <w:rFonts w:ascii="Wingdings 3" w:hAnsi="Wingdings 3" w:hint="default"/>
      </w:rPr>
    </w:lvl>
    <w:lvl w:ilvl="5" w:tplc="C20AA800" w:tentative="1">
      <w:start w:val="1"/>
      <w:numFmt w:val="bullet"/>
      <w:lvlText w:val=""/>
      <w:lvlJc w:val="left"/>
      <w:pPr>
        <w:tabs>
          <w:tab w:val="num" w:pos="4320"/>
        </w:tabs>
        <w:ind w:left="4320" w:hanging="360"/>
      </w:pPr>
      <w:rPr>
        <w:rFonts w:ascii="Wingdings 3" w:hAnsi="Wingdings 3" w:hint="default"/>
      </w:rPr>
    </w:lvl>
    <w:lvl w:ilvl="6" w:tplc="7174DDAE" w:tentative="1">
      <w:start w:val="1"/>
      <w:numFmt w:val="bullet"/>
      <w:lvlText w:val=""/>
      <w:lvlJc w:val="left"/>
      <w:pPr>
        <w:tabs>
          <w:tab w:val="num" w:pos="5040"/>
        </w:tabs>
        <w:ind w:left="5040" w:hanging="360"/>
      </w:pPr>
      <w:rPr>
        <w:rFonts w:ascii="Wingdings 3" w:hAnsi="Wingdings 3" w:hint="default"/>
      </w:rPr>
    </w:lvl>
    <w:lvl w:ilvl="7" w:tplc="F2462C86" w:tentative="1">
      <w:start w:val="1"/>
      <w:numFmt w:val="bullet"/>
      <w:lvlText w:val=""/>
      <w:lvlJc w:val="left"/>
      <w:pPr>
        <w:tabs>
          <w:tab w:val="num" w:pos="5760"/>
        </w:tabs>
        <w:ind w:left="5760" w:hanging="360"/>
      </w:pPr>
      <w:rPr>
        <w:rFonts w:ascii="Wingdings 3" w:hAnsi="Wingdings 3" w:hint="default"/>
      </w:rPr>
    </w:lvl>
    <w:lvl w:ilvl="8" w:tplc="767034EA"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46614D46"/>
    <w:multiLevelType w:val="hybridMultilevel"/>
    <w:tmpl w:val="49BC21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6DE058E"/>
    <w:multiLevelType w:val="hybridMultilevel"/>
    <w:tmpl w:val="A906EAE4"/>
    <w:lvl w:ilvl="0" w:tplc="BA08797C">
      <w:start w:val="1"/>
      <w:numFmt w:val="bullet"/>
      <w:lvlText w:val=""/>
      <w:lvlJc w:val="left"/>
      <w:pPr>
        <w:tabs>
          <w:tab w:val="num" w:pos="720"/>
        </w:tabs>
        <w:ind w:left="720" w:hanging="360"/>
      </w:pPr>
      <w:rPr>
        <w:rFonts w:ascii="Wingdings 3" w:hAnsi="Wingdings 3" w:hint="default"/>
      </w:rPr>
    </w:lvl>
    <w:lvl w:ilvl="1" w:tplc="21B0CEE8" w:tentative="1">
      <w:start w:val="1"/>
      <w:numFmt w:val="bullet"/>
      <w:lvlText w:val=""/>
      <w:lvlJc w:val="left"/>
      <w:pPr>
        <w:tabs>
          <w:tab w:val="num" w:pos="1440"/>
        </w:tabs>
        <w:ind w:left="1440" w:hanging="360"/>
      </w:pPr>
      <w:rPr>
        <w:rFonts w:ascii="Wingdings 3" w:hAnsi="Wingdings 3" w:hint="default"/>
      </w:rPr>
    </w:lvl>
    <w:lvl w:ilvl="2" w:tplc="3726F600" w:tentative="1">
      <w:start w:val="1"/>
      <w:numFmt w:val="bullet"/>
      <w:lvlText w:val=""/>
      <w:lvlJc w:val="left"/>
      <w:pPr>
        <w:tabs>
          <w:tab w:val="num" w:pos="2160"/>
        </w:tabs>
        <w:ind w:left="2160" w:hanging="360"/>
      </w:pPr>
      <w:rPr>
        <w:rFonts w:ascii="Wingdings 3" w:hAnsi="Wingdings 3" w:hint="default"/>
      </w:rPr>
    </w:lvl>
    <w:lvl w:ilvl="3" w:tplc="F90CC4E6" w:tentative="1">
      <w:start w:val="1"/>
      <w:numFmt w:val="bullet"/>
      <w:lvlText w:val=""/>
      <w:lvlJc w:val="left"/>
      <w:pPr>
        <w:tabs>
          <w:tab w:val="num" w:pos="2880"/>
        </w:tabs>
        <w:ind w:left="2880" w:hanging="360"/>
      </w:pPr>
      <w:rPr>
        <w:rFonts w:ascii="Wingdings 3" w:hAnsi="Wingdings 3" w:hint="default"/>
      </w:rPr>
    </w:lvl>
    <w:lvl w:ilvl="4" w:tplc="278A33B6" w:tentative="1">
      <w:start w:val="1"/>
      <w:numFmt w:val="bullet"/>
      <w:lvlText w:val=""/>
      <w:lvlJc w:val="left"/>
      <w:pPr>
        <w:tabs>
          <w:tab w:val="num" w:pos="3600"/>
        </w:tabs>
        <w:ind w:left="3600" w:hanging="360"/>
      </w:pPr>
      <w:rPr>
        <w:rFonts w:ascii="Wingdings 3" w:hAnsi="Wingdings 3" w:hint="default"/>
      </w:rPr>
    </w:lvl>
    <w:lvl w:ilvl="5" w:tplc="3DD8D082" w:tentative="1">
      <w:start w:val="1"/>
      <w:numFmt w:val="bullet"/>
      <w:lvlText w:val=""/>
      <w:lvlJc w:val="left"/>
      <w:pPr>
        <w:tabs>
          <w:tab w:val="num" w:pos="4320"/>
        </w:tabs>
        <w:ind w:left="4320" w:hanging="360"/>
      </w:pPr>
      <w:rPr>
        <w:rFonts w:ascii="Wingdings 3" w:hAnsi="Wingdings 3" w:hint="default"/>
      </w:rPr>
    </w:lvl>
    <w:lvl w:ilvl="6" w:tplc="93409A8E" w:tentative="1">
      <w:start w:val="1"/>
      <w:numFmt w:val="bullet"/>
      <w:lvlText w:val=""/>
      <w:lvlJc w:val="left"/>
      <w:pPr>
        <w:tabs>
          <w:tab w:val="num" w:pos="5040"/>
        </w:tabs>
        <w:ind w:left="5040" w:hanging="360"/>
      </w:pPr>
      <w:rPr>
        <w:rFonts w:ascii="Wingdings 3" w:hAnsi="Wingdings 3" w:hint="default"/>
      </w:rPr>
    </w:lvl>
    <w:lvl w:ilvl="7" w:tplc="BE7410F2" w:tentative="1">
      <w:start w:val="1"/>
      <w:numFmt w:val="bullet"/>
      <w:lvlText w:val=""/>
      <w:lvlJc w:val="left"/>
      <w:pPr>
        <w:tabs>
          <w:tab w:val="num" w:pos="5760"/>
        </w:tabs>
        <w:ind w:left="5760" w:hanging="360"/>
      </w:pPr>
      <w:rPr>
        <w:rFonts w:ascii="Wingdings 3" w:hAnsi="Wingdings 3" w:hint="default"/>
      </w:rPr>
    </w:lvl>
    <w:lvl w:ilvl="8" w:tplc="8736A91C"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495628D0"/>
    <w:multiLevelType w:val="hybridMultilevel"/>
    <w:tmpl w:val="D32A98B4"/>
    <w:lvl w:ilvl="0" w:tplc="9C5840F6">
      <w:start w:val="1"/>
      <w:numFmt w:val="bullet"/>
      <w:lvlText w:val=""/>
      <w:lvlJc w:val="left"/>
      <w:pPr>
        <w:tabs>
          <w:tab w:val="num" w:pos="720"/>
        </w:tabs>
        <w:ind w:left="720" w:hanging="360"/>
      </w:pPr>
      <w:rPr>
        <w:rFonts w:ascii="Wingdings 3" w:hAnsi="Wingdings 3" w:hint="default"/>
      </w:rPr>
    </w:lvl>
    <w:lvl w:ilvl="1" w:tplc="92BA93F6" w:tentative="1">
      <w:start w:val="1"/>
      <w:numFmt w:val="bullet"/>
      <w:lvlText w:val=""/>
      <w:lvlJc w:val="left"/>
      <w:pPr>
        <w:tabs>
          <w:tab w:val="num" w:pos="1440"/>
        </w:tabs>
        <w:ind w:left="1440" w:hanging="360"/>
      </w:pPr>
      <w:rPr>
        <w:rFonts w:ascii="Wingdings 3" w:hAnsi="Wingdings 3" w:hint="default"/>
      </w:rPr>
    </w:lvl>
    <w:lvl w:ilvl="2" w:tplc="C63EB8E0" w:tentative="1">
      <w:start w:val="1"/>
      <w:numFmt w:val="bullet"/>
      <w:lvlText w:val=""/>
      <w:lvlJc w:val="left"/>
      <w:pPr>
        <w:tabs>
          <w:tab w:val="num" w:pos="2160"/>
        </w:tabs>
        <w:ind w:left="2160" w:hanging="360"/>
      </w:pPr>
      <w:rPr>
        <w:rFonts w:ascii="Wingdings 3" w:hAnsi="Wingdings 3" w:hint="default"/>
      </w:rPr>
    </w:lvl>
    <w:lvl w:ilvl="3" w:tplc="1D36E422" w:tentative="1">
      <w:start w:val="1"/>
      <w:numFmt w:val="bullet"/>
      <w:lvlText w:val=""/>
      <w:lvlJc w:val="left"/>
      <w:pPr>
        <w:tabs>
          <w:tab w:val="num" w:pos="2880"/>
        </w:tabs>
        <w:ind w:left="2880" w:hanging="360"/>
      </w:pPr>
      <w:rPr>
        <w:rFonts w:ascii="Wingdings 3" w:hAnsi="Wingdings 3" w:hint="default"/>
      </w:rPr>
    </w:lvl>
    <w:lvl w:ilvl="4" w:tplc="70807A1A" w:tentative="1">
      <w:start w:val="1"/>
      <w:numFmt w:val="bullet"/>
      <w:lvlText w:val=""/>
      <w:lvlJc w:val="left"/>
      <w:pPr>
        <w:tabs>
          <w:tab w:val="num" w:pos="3600"/>
        </w:tabs>
        <w:ind w:left="3600" w:hanging="360"/>
      </w:pPr>
      <w:rPr>
        <w:rFonts w:ascii="Wingdings 3" w:hAnsi="Wingdings 3" w:hint="default"/>
      </w:rPr>
    </w:lvl>
    <w:lvl w:ilvl="5" w:tplc="CE58C678" w:tentative="1">
      <w:start w:val="1"/>
      <w:numFmt w:val="bullet"/>
      <w:lvlText w:val=""/>
      <w:lvlJc w:val="left"/>
      <w:pPr>
        <w:tabs>
          <w:tab w:val="num" w:pos="4320"/>
        </w:tabs>
        <w:ind w:left="4320" w:hanging="360"/>
      </w:pPr>
      <w:rPr>
        <w:rFonts w:ascii="Wingdings 3" w:hAnsi="Wingdings 3" w:hint="default"/>
      </w:rPr>
    </w:lvl>
    <w:lvl w:ilvl="6" w:tplc="9606F5DE" w:tentative="1">
      <w:start w:val="1"/>
      <w:numFmt w:val="bullet"/>
      <w:lvlText w:val=""/>
      <w:lvlJc w:val="left"/>
      <w:pPr>
        <w:tabs>
          <w:tab w:val="num" w:pos="5040"/>
        </w:tabs>
        <w:ind w:left="5040" w:hanging="360"/>
      </w:pPr>
      <w:rPr>
        <w:rFonts w:ascii="Wingdings 3" w:hAnsi="Wingdings 3" w:hint="default"/>
      </w:rPr>
    </w:lvl>
    <w:lvl w:ilvl="7" w:tplc="EF02B01C" w:tentative="1">
      <w:start w:val="1"/>
      <w:numFmt w:val="bullet"/>
      <w:lvlText w:val=""/>
      <w:lvlJc w:val="left"/>
      <w:pPr>
        <w:tabs>
          <w:tab w:val="num" w:pos="5760"/>
        </w:tabs>
        <w:ind w:left="5760" w:hanging="360"/>
      </w:pPr>
      <w:rPr>
        <w:rFonts w:ascii="Wingdings 3" w:hAnsi="Wingdings 3" w:hint="default"/>
      </w:rPr>
    </w:lvl>
    <w:lvl w:ilvl="8" w:tplc="D2E67E1C"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495D29D0"/>
    <w:multiLevelType w:val="hybridMultilevel"/>
    <w:tmpl w:val="81E6B39E"/>
    <w:lvl w:ilvl="0" w:tplc="6B60B6E6">
      <w:start w:val="1"/>
      <w:numFmt w:val="bullet"/>
      <w:lvlText w:val=""/>
      <w:lvlJc w:val="left"/>
      <w:pPr>
        <w:tabs>
          <w:tab w:val="num" w:pos="720"/>
        </w:tabs>
        <w:ind w:left="720" w:hanging="360"/>
      </w:pPr>
      <w:rPr>
        <w:rFonts w:ascii="Wingdings 3" w:hAnsi="Wingdings 3" w:hint="default"/>
      </w:rPr>
    </w:lvl>
    <w:lvl w:ilvl="1" w:tplc="2FAAE522" w:tentative="1">
      <w:start w:val="1"/>
      <w:numFmt w:val="bullet"/>
      <w:lvlText w:val=""/>
      <w:lvlJc w:val="left"/>
      <w:pPr>
        <w:tabs>
          <w:tab w:val="num" w:pos="1440"/>
        </w:tabs>
        <w:ind w:left="1440" w:hanging="360"/>
      </w:pPr>
      <w:rPr>
        <w:rFonts w:ascii="Wingdings 3" w:hAnsi="Wingdings 3" w:hint="default"/>
      </w:rPr>
    </w:lvl>
    <w:lvl w:ilvl="2" w:tplc="DF66F638" w:tentative="1">
      <w:start w:val="1"/>
      <w:numFmt w:val="bullet"/>
      <w:lvlText w:val=""/>
      <w:lvlJc w:val="left"/>
      <w:pPr>
        <w:tabs>
          <w:tab w:val="num" w:pos="2160"/>
        </w:tabs>
        <w:ind w:left="2160" w:hanging="360"/>
      </w:pPr>
      <w:rPr>
        <w:rFonts w:ascii="Wingdings 3" w:hAnsi="Wingdings 3" w:hint="default"/>
      </w:rPr>
    </w:lvl>
    <w:lvl w:ilvl="3" w:tplc="794001F6" w:tentative="1">
      <w:start w:val="1"/>
      <w:numFmt w:val="bullet"/>
      <w:lvlText w:val=""/>
      <w:lvlJc w:val="left"/>
      <w:pPr>
        <w:tabs>
          <w:tab w:val="num" w:pos="2880"/>
        </w:tabs>
        <w:ind w:left="2880" w:hanging="360"/>
      </w:pPr>
      <w:rPr>
        <w:rFonts w:ascii="Wingdings 3" w:hAnsi="Wingdings 3" w:hint="default"/>
      </w:rPr>
    </w:lvl>
    <w:lvl w:ilvl="4" w:tplc="A5F892D2" w:tentative="1">
      <w:start w:val="1"/>
      <w:numFmt w:val="bullet"/>
      <w:lvlText w:val=""/>
      <w:lvlJc w:val="left"/>
      <w:pPr>
        <w:tabs>
          <w:tab w:val="num" w:pos="3600"/>
        </w:tabs>
        <w:ind w:left="3600" w:hanging="360"/>
      </w:pPr>
      <w:rPr>
        <w:rFonts w:ascii="Wingdings 3" w:hAnsi="Wingdings 3" w:hint="default"/>
      </w:rPr>
    </w:lvl>
    <w:lvl w:ilvl="5" w:tplc="E9EA5A08" w:tentative="1">
      <w:start w:val="1"/>
      <w:numFmt w:val="bullet"/>
      <w:lvlText w:val=""/>
      <w:lvlJc w:val="left"/>
      <w:pPr>
        <w:tabs>
          <w:tab w:val="num" w:pos="4320"/>
        </w:tabs>
        <w:ind w:left="4320" w:hanging="360"/>
      </w:pPr>
      <w:rPr>
        <w:rFonts w:ascii="Wingdings 3" w:hAnsi="Wingdings 3" w:hint="default"/>
      </w:rPr>
    </w:lvl>
    <w:lvl w:ilvl="6" w:tplc="58D2E712" w:tentative="1">
      <w:start w:val="1"/>
      <w:numFmt w:val="bullet"/>
      <w:lvlText w:val=""/>
      <w:lvlJc w:val="left"/>
      <w:pPr>
        <w:tabs>
          <w:tab w:val="num" w:pos="5040"/>
        </w:tabs>
        <w:ind w:left="5040" w:hanging="360"/>
      </w:pPr>
      <w:rPr>
        <w:rFonts w:ascii="Wingdings 3" w:hAnsi="Wingdings 3" w:hint="default"/>
      </w:rPr>
    </w:lvl>
    <w:lvl w:ilvl="7" w:tplc="4D12074E" w:tentative="1">
      <w:start w:val="1"/>
      <w:numFmt w:val="bullet"/>
      <w:lvlText w:val=""/>
      <w:lvlJc w:val="left"/>
      <w:pPr>
        <w:tabs>
          <w:tab w:val="num" w:pos="5760"/>
        </w:tabs>
        <w:ind w:left="5760" w:hanging="360"/>
      </w:pPr>
      <w:rPr>
        <w:rFonts w:ascii="Wingdings 3" w:hAnsi="Wingdings 3" w:hint="default"/>
      </w:rPr>
    </w:lvl>
    <w:lvl w:ilvl="8" w:tplc="B43A8B60"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50C13304"/>
    <w:multiLevelType w:val="hybridMultilevel"/>
    <w:tmpl w:val="D804ADE2"/>
    <w:lvl w:ilvl="0" w:tplc="606ED9BC">
      <w:start w:val="1"/>
      <w:numFmt w:val="bullet"/>
      <w:lvlText w:val=""/>
      <w:lvlJc w:val="left"/>
      <w:pPr>
        <w:tabs>
          <w:tab w:val="num" w:pos="720"/>
        </w:tabs>
        <w:ind w:left="720" w:hanging="360"/>
      </w:pPr>
      <w:rPr>
        <w:rFonts w:ascii="Wingdings 3" w:hAnsi="Wingdings 3" w:hint="default"/>
      </w:rPr>
    </w:lvl>
    <w:lvl w:ilvl="1" w:tplc="C1242060">
      <w:numFmt w:val="bullet"/>
      <w:lvlText w:val=""/>
      <w:lvlJc w:val="left"/>
      <w:pPr>
        <w:tabs>
          <w:tab w:val="num" w:pos="1440"/>
        </w:tabs>
        <w:ind w:left="1440" w:hanging="360"/>
      </w:pPr>
      <w:rPr>
        <w:rFonts w:ascii="Wingdings 3" w:hAnsi="Wingdings 3" w:hint="default"/>
      </w:rPr>
    </w:lvl>
    <w:lvl w:ilvl="2" w:tplc="5F024B76" w:tentative="1">
      <w:start w:val="1"/>
      <w:numFmt w:val="bullet"/>
      <w:lvlText w:val=""/>
      <w:lvlJc w:val="left"/>
      <w:pPr>
        <w:tabs>
          <w:tab w:val="num" w:pos="2160"/>
        </w:tabs>
        <w:ind w:left="2160" w:hanging="360"/>
      </w:pPr>
      <w:rPr>
        <w:rFonts w:ascii="Wingdings 3" w:hAnsi="Wingdings 3" w:hint="default"/>
      </w:rPr>
    </w:lvl>
    <w:lvl w:ilvl="3" w:tplc="85DE213C" w:tentative="1">
      <w:start w:val="1"/>
      <w:numFmt w:val="bullet"/>
      <w:lvlText w:val=""/>
      <w:lvlJc w:val="left"/>
      <w:pPr>
        <w:tabs>
          <w:tab w:val="num" w:pos="2880"/>
        </w:tabs>
        <w:ind w:left="2880" w:hanging="360"/>
      </w:pPr>
      <w:rPr>
        <w:rFonts w:ascii="Wingdings 3" w:hAnsi="Wingdings 3" w:hint="default"/>
      </w:rPr>
    </w:lvl>
    <w:lvl w:ilvl="4" w:tplc="4D18E590" w:tentative="1">
      <w:start w:val="1"/>
      <w:numFmt w:val="bullet"/>
      <w:lvlText w:val=""/>
      <w:lvlJc w:val="left"/>
      <w:pPr>
        <w:tabs>
          <w:tab w:val="num" w:pos="3600"/>
        </w:tabs>
        <w:ind w:left="3600" w:hanging="360"/>
      </w:pPr>
      <w:rPr>
        <w:rFonts w:ascii="Wingdings 3" w:hAnsi="Wingdings 3" w:hint="default"/>
      </w:rPr>
    </w:lvl>
    <w:lvl w:ilvl="5" w:tplc="7DF46E0A" w:tentative="1">
      <w:start w:val="1"/>
      <w:numFmt w:val="bullet"/>
      <w:lvlText w:val=""/>
      <w:lvlJc w:val="left"/>
      <w:pPr>
        <w:tabs>
          <w:tab w:val="num" w:pos="4320"/>
        </w:tabs>
        <w:ind w:left="4320" w:hanging="360"/>
      </w:pPr>
      <w:rPr>
        <w:rFonts w:ascii="Wingdings 3" w:hAnsi="Wingdings 3" w:hint="default"/>
      </w:rPr>
    </w:lvl>
    <w:lvl w:ilvl="6" w:tplc="065A2C92" w:tentative="1">
      <w:start w:val="1"/>
      <w:numFmt w:val="bullet"/>
      <w:lvlText w:val=""/>
      <w:lvlJc w:val="left"/>
      <w:pPr>
        <w:tabs>
          <w:tab w:val="num" w:pos="5040"/>
        </w:tabs>
        <w:ind w:left="5040" w:hanging="360"/>
      </w:pPr>
      <w:rPr>
        <w:rFonts w:ascii="Wingdings 3" w:hAnsi="Wingdings 3" w:hint="default"/>
      </w:rPr>
    </w:lvl>
    <w:lvl w:ilvl="7" w:tplc="2386538A" w:tentative="1">
      <w:start w:val="1"/>
      <w:numFmt w:val="bullet"/>
      <w:lvlText w:val=""/>
      <w:lvlJc w:val="left"/>
      <w:pPr>
        <w:tabs>
          <w:tab w:val="num" w:pos="5760"/>
        </w:tabs>
        <w:ind w:left="5760" w:hanging="360"/>
      </w:pPr>
      <w:rPr>
        <w:rFonts w:ascii="Wingdings 3" w:hAnsi="Wingdings 3" w:hint="default"/>
      </w:rPr>
    </w:lvl>
    <w:lvl w:ilvl="8" w:tplc="2444D1C6"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521A7812"/>
    <w:multiLevelType w:val="hybridMultilevel"/>
    <w:tmpl w:val="2B2493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2C77535"/>
    <w:multiLevelType w:val="hybridMultilevel"/>
    <w:tmpl w:val="8F449EE8"/>
    <w:lvl w:ilvl="0" w:tplc="90162756">
      <w:start w:val="1"/>
      <w:numFmt w:val="bullet"/>
      <w:lvlText w:val=""/>
      <w:lvlJc w:val="left"/>
      <w:pPr>
        <w:tabs>
          <w:tab w:val="num" w:pos="720"/>
        </w:tabs>
        <w:ind w:left="720" w:hanging="360"/>
      </w:pPr>
      <w:rPr>
        <w:rFonts w:ascii="Wingdings 3" w:hAnsi="Wingdings 3" w:hint="default"/>
      </w:rPr>
    </w:lvl>
    <w:lvl w:ilvl="1" w:tplc="627A7FFC">
      <w:start w:val="1"/>
      <w:numFmt w:val="bullet"/>
      <w:lvlText w:val=""/>
      <w:lvlJc w:val="left"/>
      <w:pPr>
        <w:tabs>
          <w:tab w:val="num" w:pos="1440"/>
        </w:tabs>
        <w:ind w:left="1440" w:hanging="360"/>
      </w:pPr>
      <w:rPr>
        <w:rFonts w:ascii="Wingdings 3" w:hAnsi="Wingdings 3" w:hint="default"/>
      </w:rPr>
    </w:lvl>
    <w:lvl w:ilvl="2" w:tplc="8F46DF52" w:tentative="1">
      <w:start w:val="1"/>
      <w:numFmt w:val="bullet"/>
      <w:lvlText w:val=""/>
      <w:lvlJc w:val="left"/>
      <w:pPr>
        <w:tabs>
          <w:tab w:val="num" w:pos="2160"/>
        </w:tabs>
        <w:ind w:left="2160" w:hanging="360"/>
      </w:pPr>
      <w:rPr>
        <w:rFonts w:ascii="Wingdings 3" w:hAnsi="Wingdings 3" w:hint="default"/>
      </w:rPr>
    </w:lvl>
    <w:lvl w:ilvl="3" w:tplc="020275DA" w:tentative="1">
      <w:start w:val="1"/>
      <w:numFmt w:val="bullet"/>
      <w:lvlText w:val=""/>
      <w:lvlJc w:val="left"/>
      <w:pPr>
        <w:tabs>
          <w:tab w:val="num" w:pos="2880"/>
        </w:tabs>
        <w:ind w:left="2880" w:hanging="360"/>
      </w:pPr>
      <w:rPr>
        <w:rFonts w:ascii="Wingdings 3" w:hAnsi="Wingdings 3" w:hint="default"/>
      </w:rPr>
    </w:lvl>
    <w:lvl w:ilvl="4" w:tplc="8B5CB054" w:tentative="1">
      <w:start w:val="1"/>
      <w:numFmt w:val="bullet"/>
      <w:lvlText w:val=""/>
      <w:lvlJc w:val="left"/>
      <w:pPr>
        <w:tabs>
          <w:tab w:val="num" w:pos="3600"/>
        </w:tabs>
        <w:ind w:left="3600" w:hanging="360"/>
      </w:pPr>
      <w:rPr>
        <w:rFonts w:ascii="Wingdings 3" w:hAnsi="Wingdings 3" w:hint="default"/>
      </w:rPr>
    </w:lvl>
    <w:lvl w:ilvl="5" w:tplc="22B60D88" w:tentative="1">
      <w:start w:val="1"/>
      <w:numFmt w:val="bullet"/>
      <w:lvlText w:val=""/>
      <w:lvlJc w:val="left"/>
      <w:pPr>
        <w:tabs>
          <w:tab w:val="num" w:pos="4320"/>
        </w:tabs>
        <w:ind w:left="4320" w:hanging="360"/>
      </w:pPr>
      <w:rPr>
        <w:rFonts w:ascii="Wingdings 3" w:hAnsi="Wingdings 3" w:hint="default"/>
      </w:rPr>
    </w:lvl>
    <w:lvl w:ilvl="6" w:tplc="8EC6EE30" w:tentative="1">
      <w:start w:val="1"/>
      <w:numFmt w:val="bullet"/>
      <w:lvlText w:val=""/>
      <w:lvlJc w:val="left"/>
      <w:pPr>
        <w:tabs>
          <w:tab w:val="num" w:pos="5040"/>
        </w:tabs>
        <w:ind w:left="5040" w:hanging="360"/>
      </w:pPr>
      <w:rPr>
        <w:rFonts w:ascii="Wingdings 3" w:hAnsi="Wingdings 3" w:hint="default"/>
      </w:rPr>
    </w:lvl>
    <w:lvl w:ilvl="7" w:tplc="3F225EA8" w:tentative="1">
      <w:start w:val="1"/>
      <w:numFmt w:val="bullet"/>
      <w:lvlText w:val=""/>
      <w:lvlJc w:val="left"/>
      <w:pPr>
        <w:tabs>
          <w:tab w:val="num" w:pos="5760"/>
        </w:tabs>
        <w:ind w:left="5760" w:hanging="360"/>
      </w:pPr>
      <w:rPr>
        <w:rFonts w:ascii="Wingdings 3" w:hAnsi="Wingdings 3" w:hint="default"/>
      </w:rPr>
    </w:lvl>
    <w:lvl w:ilvl="8" w:tplc="BFCEECD8"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541854C3"/>
    <w:multiLevelType w:val="hybridMultilevel"/>
    <w:tmpl w:val="08D09820"/>
    <w:lvl w:ilvl="0" w:tplc="7594128C">
      <w:start w:val="1"/>
      <w:numFmt w:val="bullet"/>
      <w:lvlText w:val=""/>
      <w:lvlJc w:val="left"/>
      <w:pPr>
        <w:tabs>
          <w:tab w:val="num" w:pos="720"/>
        </w:tabs>
        <w:ind w:left="720" w:hanging="360"/>
      </w:pPr>
      <w:rPr>
        <w:rFonts w:ascii="Wingdings 3" w:hAnsi="Wingdings 3" w:hint="default"/>
      </w:rPr>
    </w:lvl>
    <w:lvl w:ilvl="1" w:tplc="FCF02B22" w:tentative="1">
      <w:start w:val="1"/>
      <w:numFmt w:val="bullet"/>
      <w:lvlText w:val=""/>
      <w:lvlJc w:val="left"/>
      <w:pPr>
        <w:tabs>
          <w:tab w:val="num" w:pos="1440"/>
        </w:tabs>
        <w:ind w:left="1440" w:hanging="360"/>
      </w:pPr>
      <w:rPr>
        <w:rFonts w:ascii="Wingdings 3" w:hAnsi="Wingdings 3" w:hint="default"/>
      </w:rPr>
    </w:lvl>
    <w:lvl w:ilvl="2" w:tplc="3238069C" w:tentative="1">
      <w:start w:val="1"/>
      <w:numFmt w:val="bullet"/>
      <w:lvlText w:val=""/>
      <w:lvlJc w:val="left"/>
      <w:pPr>
        <w:tabs>
          <w:tab w:val="num" w:pos="2160"/>
        </w:tabs>
        <w:ind w:left="2160" w:hanging="360"/>
      </w:pPr>
      <w:rPr>
        <w:rFonts w:ascii="Wingdings 3" w:hAnsi="Wingdings 3" w:hint="default"/>
      </w:rPr>
    </w:lvl>
    <w:lvl w:ilvl="3" w:tplc="E480B106" w:tentative="1">
      <w:start w:val="1"/>
      <w:numFmt w:val="bullet"/>
      <w:lvlText w:val=""/>
      <w:lvlJc w:val="left"/>
      <w:pPr>
        <w:tabs>
          <w:tab w:val="num" w:pos="2880"/>
        </w:tabs>
        <w:ind w:left="2880" w:hanging="360"/>
      </w:pPr>
      <w:rPr>
        <w:rFonts w:ascii="Wingdings 3" w:hAnsi="Wingdings 3" w:hint="default"/>
      </w:rPr>
    </w:lvl>
    <w:lvl w:ilvl="4" w:tplc="AD508382" w:tentative="1">
      <w:start w:val="1"/>
      <w:numFmt w:val="bullet"/>
      <w:lvlText w:val=""/>
      <w:lvlJc w:val="left"/>
      <w:pPr>
        <w:tabs>
          <w:tab w:val="num" w:pos="3600"/>
        </w:tabs>
        <w:ind w:left="3600" w:hanging="360"/>
      </w:pPr>
      <w:rPr>
        <w:rFonts w:ascii="Wingdings 3" w:hAnsi="Wingdings 3" w:hint="default"/>
      </w:rPr>
    </w:lvl>
    <w:lvl w:ilvl="5" w:tplc="B8669D24" w:tentative="1">
      <w:start w:val="1"/>
      <w:numFmt w:val="bullet"/>
      <w:lvlText w:val=""/>
      <w:lvlJc w:val="left"/>
      <w:pPr>
        <w:tabs>
          <w:tab w:val="num" w:pos="4320"/>
        </w:tabs>
        <w:ind w:left="4320" w:hanging="360"/>
      </w:pPr>
      <w:rPr>
        <w:rFonts w:ascii="Wingdings 3" w:hAnsi="Wingdings 3" w:hint="default"/>
      </w:rPr>
    </w:lvl>
    <w:lvl w:ilvl="6" w:tplc="E81E6F92" w:tentative="1">
      <w:start w:val="1"/>
      <w:numFmt w:val="bullet"/>
      <w:lvlText w:val=""/>
      <w:lvlJc w:val="left"/>
      <w:pPr>
        <w:tabs>
          <w:tab w:val="num" w:pos="5040"/>
        </w:tabs>
        <w:ind w:left="5040" w:hanging="360"/>
      </w:pPr>
      <w:rPr>
        <w:rFonts w:ascii="Wingdings 3" w:hAnsi="Wingdings 3" w:hint="default"/>
      </w:rPr>
    </w:lvl>
    <w:lvl w:ilvl="7" w:tplc="A5FE912E" w:tentative="1">
      <w:start w:val="1"/>
      <w:numFmt w:val="bullet"/>
      <w:lvlText w:val=""/>
      <w:lvlJc w:val="left"/>
      <w:pPr>
        <w:tabs>
          <w:tab w:val="num" w:pos="5760"/>
        </w:tabs>
        <w:ind w:left="5760" w:hanging="360"/>
      </w:pPr>
      <w:rPr>
        <w:rFonts w:ascii="Wingdings 3" w:hAnsi="Wingdings 3" w:hint="default"/>
      </w:rPr>
    </w:lvl>
    <w:lvl w:ilvl="8" w:tplc="27228EBA"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552A7C9D"/>
    <w:multiLevelType w:val="hybridMultilevel"/>
    <w:tmpl w:val="833036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8561A5D"/>
    <w:multiLevelType w:val="hybridMultilevel"/>
    <w:tmpl w:val="3A30A552"/>
    <w:lvl w:ilvl="0" w:tplc="CF86CAF8">
      <w:start w:val="1"/>
      <w:numFmt w:val="bullet"/>
      <w:lvlText w:val=""/>
      <w:lvlJc w:val="left"/>
      <w:pPr>
        <w:tabs>
          <w:tab w:val="num" w:pos="720"/>
        </w:tabs>
        <w:ind w:left="720" w:hanging="360"/>
      </w:pPr>
      <w:rPr>
        <w:rFonts w:ascii="Wingdings 3" w:hAnsi="Wingdings 3" w:hint="default"/>
      </w:rPr>
    </w:lvl>
    <w:lvl w:ilvl="1" w:tplc="36D04526">
      <w:numFmt w:val="bullet"/>
      <w:lvlText w:val=""/>
      <w:lvlJc w:val="left"/>
      <w:pPr>
        <w:tabs>
          <w:tab w:val="num" w:pos="1440"/>
        </w:tabs>
        <w:ind w:left="1440" w:hanging="360"/>
      </w:pPr>
      <w:rPr>
        <w:rFonts w:ascii="Wingdings 3" w:hAnsi="Wingdings 3" w:hint="default"/>
      </w:rPr>
    </w:lvl>
    <w:lvl w:ilvl="2" w:tplc="1EB42974" w:tentative="1">
      <w:start w:val="1"/>
      <w:numFmt w:val="bullet"/>
      <w:lvlText w:val=""/>
      <w:lvlJc w:val="left"/>
      <w:pPr>
        <w:tabs>
          <w:tab w:val="num" w:pos="2160"/>
        </w:tabs>
        <w:ind w:left="2160" w:hanging="360"/>
      </w:pPr>
      <w:rPr>
        <w:rFonts w:ascii="Wingdings 3" w:hAnsi="Wingdings 3" w:hint="default"/>
      </w:rPr>
    </w:lvl>
    <w:lvl w:ilvl="3" w:tplc="C414D106" w:tentative="1">
      <w:start w:val="1"/>
      <w:numFmt w:val="bullet"/>
      <w:lvlText w:val=""/>
      <w:lvlJc w:val="left"/>
      <w:pPr>
        <w:tabs>
          <w:tab w:val="num" w:pos="2880"/>
        </w:tabs>
        <w:ind w:left="2880" w:hanging="360"/>
      </w:pPr>
      <w:rPr>
        <w:rFonts w:ascii="Wingdings 3" w:hAnsi="Wingdings 3" w:hint="default"/>
      </w:rPr>
    </w:lvl>
    <w:lvl w:ilvl="4" w:tplc="80AE3654" w:tentative="1">
      <w:start w:val="1"/>
      <w:numFmt w:val="bullet"/>
      <w:lvlText w:val=""/>
      <w:lvlJc w:val="left"/>
      <w:pPr>
        <w:tabs>
          <w:tab w:val="num" w:pos="3600"/>
        </w:tabs>
        <w:ind w:left="3600" w:hanging="360"/>
      </w:pPr>
      <w:rPr>
        <w:rFonts w:ascii="Wingdings 3" w:hAnsi="Wingdings 3" w:hint="default"/>
      </w:rPr>
    </w:lvl>
    <w:lvl w:ilvl="5" w:tplc="893A034A" w:tentative="1">
      <w:start w:val="1"/>
      <w:numFmt w:val="bullet"/>
      <w:lvlText w:val=""/>
      <w:lvlJc w:val="left"/>
      <w:pPr>
        <w:tabs>
          <w:tab w:val="num" w:pos="4320"/>
        </w:tabs>
        <w:ind w:left="4320" w:hanging="360"/>
      </w:pPr>
      <w:rPr>
        <w:rFonts w:ascii="Wingdings 3" w:hAnsi="Wingdings 3" w:hint="default"/>
      </w:rPr>
    </w:lvl>
    <w:lvl w:ilvl="6" w:tplc="905A7902" w:tentative="1">
      <w:start w:val="1"/>
      <w:numFmt w:val="bullet"/>
      <w:lvlText w:val=""/>
      <w:lvlJc w:val="left"/>
      <w:pPr>
        <w:tabs>
          <w:tab w:val="num" w:pos="5040"/>
        </w:tabs>
        <w:ind w:left="5040" w:hanging="360"/>
      </w:pPr>
      <w:rPr>
        <w:rFonts w:ascii="Wingdings 3" w:hAnsi="Wingdings 3" w:hint="default"/>
      </w:rPr>
    </w:lvl>
    <w:lvl w:ilvl="7" w:tplc="D0246F22" w:tentative="1">
      <w:start w:val="1"/>
      <w:numFmt w:val="bullet"/>
      <w:lvlText w:val=""/>
      <w:lvlJc w:val="left"/>
      <w:pPr>
        <w:tabs>
          <w:tab w:val="num" w:pos="5760"/>
        </w:tabs>
        <w:ind w:left="5760" w:hanging="360"/>
      </w:pPr>
      <w:rPr>
        <w:rFonts w:ascii="Wingdings 3" w:hAnsi="Wingdings 3" w:hint="default"/>
      </w:rPr>
    </w:lvl>
    <w:lvl w:ilvl="8" w:tplc="FC3638C2"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5A6E0801"/>
    <w:multiLevelType w:val="hybridMultilevel"/>
    <w:tmpl w:val="74DA611E"/>
    <w:lvl w:ilvl="0" w:tplc="4F083A78">
      <w:start w:val="1"/>
      <w:numFmt w:val="bullet"/>
      <w:lvlText w:val=""/>
      <w:lvlJc w:val="left"/>
      <w:pPr>
        <w:tabs>
          <w:tab w:val="num" w:pos="720"/>
        </w:tabs>
        <w:ind w:left="720" w:hanging="360"/>
      </w:pPr>
      <w:rPr>
        <w:rFonts w:ascii="Wingdings 3" w:hAnsi="Wingdings 3" w:hint="default"/>
      </w:rPr>
    </w:lvl>
    <w:lvl w:ilvl="1" w:tplc="88C42F6C">
      <w:start w:val="1"/>
      <w:numFmt w:val="bullet"/>
      <w:lvlText w:val=""/>
      <w:lvlJc w:val="left"/>
      <w:pPr>
        <w:tabs>
          <w:tab w:val="num" w:pos="1440"/>
        </w:tabs>
        <w:ind w:left="1440" w:hanging="360"/>
      </w:pPr>
      <w:rPr>
        <w:rFonts w:ascii="Wingdings 3" w:hAnsi="Wingdings 3" w:hint="default"/>
      </w:rPr>
    </w:lvl>
    <w:lvl w:ilvl="2" w:tplc="B874B616" w:tentative="1">
      <w:start w:val="1"/>
      <w:numFmt w:val="bullet"/>
      <w:lvlText w:val=""/>
      <w:lvlJc w:val="left"/>
      <w:pPr>
        <w:tabs>
          <w:tab w:val="num" w:pos="2160"/>
        </w:tabs>
        <w:ind w:left="2160" w:hanging="360"/>
      </w:pPr>
      <w:rPr>
        <w:rFonts w:ascii="Wingdings 3" w:hAnsi="Wingdings 3" w:hint="default"/>
      </w:rPr>
    </w:lvl>
    <w:lvl w:ilvl="3" w:tplc="0D4446D6" w:tentative="1">
      <w:start w:val="1"/>
      <w:numFmt w:val="bullet"/>
      <w:lvlText w:val=""/>
      <w:lvlJc w:val="left"/>
      <w:pPr>
        <w:tabs>
          <w:tab w:val="num" w:pos="2880"/>
        </w:tabs>
        <w:ind w:left="2880" w:hanging="360"/>
      </w:pPr>
      <w:rPr>
        <w:rFonts w:ascii="Wingdings 3" w:hAnsi="Wingdings 3" w:hint="default"/>
      </w:rPr>
    </w:lvl>
    <w:lvl w:ilvl="4" w:tplc="067E5736" w:tentative="1">
      <w:start w:val="1"/>
      <w:numFmt w:val="bullet"/>
      <w:lvlText w:val=""/>
      <w:lvlJc w:val="left"/>
      <w:pPr>
        <w:tabs>
          <w:tab w:val="num" w:pos="3600"/>
        </w:tabs>
        <w:ind w:left="3600" w:hanging="360"/>
      </w:pPr>
      <w:rPr>
        <w:rFonts w:ascii="Wingdings 3" w:hAnsi="Wingdings 3" w:hint="default"/>
      </w:rPr>
    </w:lvl>
    <w:lvl w:ilvl="5" w:tplc="2DA0A27A" w:tentative="1">
      <w:start w:val="1"/>
      <w:numFmt w:val="bullet"/>
      <w:lvlText w:val=""/>
      <w:lvlJc w:val="left"/>
      <w:pPr>
        <w:tabs>
          <w:tab w:val="num" w:pos="4320"/>
        </w:tabs>
        <w:ind w:left="4320" w:hanging="360"/>
      </w:pPr>
      <w:rPr>
        <w:rFonts w:ascii="Wingdings 3" w:hAnsi="Wingdings 3" w:hint="default"/>
      </w:rPr>
    </w:lvl>
    <w:lvl w:ilvl="6" w:tplc="907EDF84" w:tentative="1">
      <w:start w:val="1"/>
      <w:numFmt w:val="bullet"/>
      <w:lvlText w:val=""/>
      <w:lvlJc w:val="left"/>
      <w:pPr>
        <w:tabs>
          <w:tab w:val="num" w:pos="5040"/>
        </w:tabs>
        <w:ind w:left="5040" w:hanging="360"/>
      </w:pPr>
      <w:rPr>
        <w:rFonts w:ascii="Wingdings 3" w:hAnsi="Wingdings 3" w:hint="default"/>
      </w:rPr>
    </w:lvl>
    <w:lvl w:ilvl="7" w:tplc="5D587D46" w:tentative="1">
      <w:start w:val="1"/>
      <w:numFmt w:val="bullet"/>
      <w:lvlText w:val=""/>
      <w:lvlJc w:val="left"/>
      <w:pPr>
        <w:tabs>
          <w:tab w:val="num" w:pos="5760"/>
        </w:tabs>
        <w:ind w:left="5760" w:hanging="360"/>
      </w:pPr>
      <w:rPr>
        <w:rFonts w:ascii="Wingdings 3" w:hAnsi="Wingdings 3" w:hint="default"/>
      </w:rPr>
    </w:lvl>
    <w:lvl w:ilvl="8" w:tplc="7660E0BC"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5E8E4B01"/>
    <w:multiLevelType w:val="hybridMultilevel"/>
    <w:tmpl w:val="363E58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174F53"/>
    <w:multiLevelType w:val="hybridMultilevel"/>
    <w:tmpl w:val="146AA7B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FB872B3"/>
    <w:multiLevelType w:val="hybridMultilevel"/>
    <w:tmpl w:val="A192F8B8"/>
    <w:lvl w:ilvl="0" w:tplc="2198056E">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685F3FF8"/>
    <w:multiLevelType w:val="hybridMultilevel"/>
    <w:tmpl w:val="7F1011A6"/>
    <w:lvl w:ilvl="0" w:tplc="7A7693B6">
      <w:start w:val="1"/>
      <w:numFmt w:val="bullet"/>
      <w:lvlText w:val=""/>
      <w:lvlJc w:val="left"/>
      <w:pPr>
        <w:tabs>
          <w:tab w:val="num" w:pos="720"/>
        </w:tabs>
        <w:ind w:left="720" w:hanging="360"/>
      </w:pPr>
      <w:rPr>
        <w:rFonts w:ascii="Wingdings 3" w:hAnsi="Wingdings 3" w:hint="default"/>
      </w:rPr>
    </w:lvl>
    <w:lvl w:ilvl="1" w:tplc="17F6BC04">
      <w:numFmt w:val="bullet"/>
      <w:lvlText w:val=""/>
      <w:lvlJc w:val="left"/>
      <w:pPr>
        <w:tabs>
          <w:tab w:val="num" w:pos="1440"/>
        </w:tabs>
        <w:ind w:left="1440" w:hanging="360"/>
      </w:pPr>
      <w:rPr>
        <w:rFonts w:ascii="Wingdings 3" w:hAnsi="Wingdings 3" w:hint="default"/>
      </w:rPr>
    </w:lvl>
    <w:lvl w:ilvl="2" w:tplc="9BF80516" w:tentative="1">
      <w:start w:val="1"/>
      <w:numFmt w:val="bullet"/>
      <w:lvlText w:val=""/>
      <w:lvlJc w:val="left"/>
      <w:pPr>
        <w:tabs>
          <w:tab w:val="num" w:pos="2160"/>
        </w:tabs>
        <w:ind w:left="2160" w:hanging="360"/>
      </w:pPr>
      <w:rPr>
        <w:rFonts w:ascii="Wingdings 3" w:hAnsi="Wingdings 3" w:hint="default"/>
      </w:rPr>
    </w:lvl>
    <w:lvl w:ilvl="3" w:tplc="65F028D0" w:tentative="1">
      <w:start w:val="1"/>
      <w:numFmt w:val="bullet"/>
      <w:lvlText w:val=""/>
      <w:lvlJc w:val="left"/>
      <w:pPr>
        <w:tabs>
          <w:tab w:val="num" w:pos="2880"/>
        </w:tabs>
        <w:ind w:left="2880" w:hanging="360"/>
      </w:pPr>
      <w:rPr>
        <w:rFonts w:ascii="Wingdings 3" w:hAnsi="Wingdings 3" w:hint="default"/>
      </w:rPr>
    </w:lvl>
    <w:lvl w:ilvl="4" w:tplc="036A7AB8" w:tentative="1">
      <w:start w:val="1"/>
      <w:numFmt w:val="bullet"/>
      <w:lvlText w:val=""/>
      <w:lvlJc w:val="left"/>
      <w:pPr>
        <w:tabs>
          <w:tab w:val="num" w:pos="3600"/>
        </w:tabs>
        <w:ind w:left="3600" w:hanging="360"/>
      </w:pPr>
      <w:rPr>
        <w:rFonts w:ascii="Wingdings 3" w:hAnsi="Wingdings 3" w:hint="default"/>
      </w:rPr>
    </w:lvl>
    <w:lvl w:ilvl="5" w:tplc="6156BADE" w:tentative="1">
      <w:start w:val="1"/>
      <w:numFmt w:val="bullet"/>
      <w:lvlText w:val=""/>
      <w:lvlJc w:val="left"/>
      <w:pPr>
        <w:tabs>
          <w:tab w:val="num" w:pos="4320"/>
        </w:tabs>
        <w:ind w:left="4320" w:hanging="360"/>
      </w:pPr>
      <w:rPr>
        <w:rFonts w:ascii="Wingdings 3" w:hAnsi="Wingdings 3" w:hint="default"/>
      </w:rPr>
    </w:lvl>
    <w:lvl w:ilvl="6" w:tplc="4DD8E528" w:tentative="1">
      <w:start w:val="1"/>
      <w:numFmt w:val="bullet"/>
      <w:lvlText w:val=""/>
      <w:lvlJc w:val="left"/>
      <w:pPr>
        <w:tabs>
          <w:tab w:val="num" w:pos="5040"/>
        </w:tabs>
        <w:ind w:left="5040" w:hanging="360"/>
      </w:pPr>
      <w:rPr>
        <w:rFonts w:ascii="Wingdings 3" w:hAnsi="Wingdings 3" w:hint="default"/>
      </w:rPr>
    </w:lvl>
    <w:lvl w:ilvl="7" w:tplc="BDD086FE" w:tentative="1">
      <w:start w:val="1"/>
      <w:numFmt w:val="bullet"/>
      <w:lvlText w:val=""/>
      <w:lvlJc w:val="left"/>
      <w:pPr>
        <w:tabs>
          <w:tab w:val="num" w:pos="5760"/>
        </w:tabs>
        <w:ind w:left="5760" w:hanging="360"/>
      </w:pPr>
      <w:rPr>
        <w:rFonts w:ascii="Wingdings 3" w:hAnsi="Wingdings 3" w:hint="default"/>
      </w:rPr>
    </w:lvl>
    <w:lvl w:ilvl="8" w:tplc="2E76C670"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6A423D19"/>
    <w:multiLevelType w:val="hybridMultilevel"/>
    <w:tmpl w:val="4674449A"/>
    <w:lvl w:ilvl="0" w:tplc="4F2CB26E">
      <w:start w:val="1"/>
      <w:numFmt w:val="bullet"/>
      <w:lvlText w:val=""/>
      <w:lvlJc w:val="left"/>
      <w:pPr>
        <w:tabs>
          <w:tab w:val="num" w:pos="720"/>
        </w:tabs>
        <w:ind w:left="720" w:hanging="360"/>
      </w:pPr>
      <w:rPr>
        <w:rFonts w:ascii="Wingdings 3" w:hAnsi="Wingdings 3" w:hint="default"/>
      </w:rPr>
    </w:lvl>
    <w:lvl w:ilvl="1" w:tplc="B3B47066" w:tentative="1">
      <w:start w:val="1"/>
      <w:numFmt w:val="bullet"/>
      <w:lvlText w:val=""/>
      <w:lvlJc w:val="left"/>
      <w:pPr>
        <w:tabs>
          <w:tab w:val="num" w:pos="1440"/>
        </w:tabs>
        <w:ind w:left="1440" w:hanging="360"/>
      </w:pPr>
      <w:rPr>
        <w:rFonts w:ascii="Wingdings 3" w:hAnsi="Wingdings 3" w:hint="default"/>
      </w:rPr>
    </w:lvl>
    <w:lvl w:ilvl="2" w:tplc="8CBA25E2" w:tentative="1">
      <w:start w:val="1"/>
      <w:numFmt w:val="bullet"/>
      <w:lvlText w:val=""/>
      <w:lvlJc w:val="left"/>
      <w:pPr>
        <w:tabs>
          <w:tab w:val="num" w:pos="2160"/>
        </w:tabs>
        <w:ind w:left="2160" w:hanging="360"/>
      </w:pPr>
      <w:rPr>
        <w:rFonts w:ascii="Wingdings 3" w:hAnsi="Wingdings 3" w:hint="default"/>
      </w:rPr>
    </w:lvl>
    <w:lvl w:ilvl="3" w:tplc="D716E584" w:tentative="1">
      <w:start w:val="1"/>
      <w:numFmt w:val="bullet"/>
      <w:lvlText w:val=""/>
      <w:lvlJc w:val="left"/>
      <w:pPr>
        <w:tabs>
          <w:tab w:val="num" w:pos="2880"/>
        </w:tabs>
        <w:ind w:left="2880" w:hanging="360"/>
      </w:pPr>
      <w:rPr>
        <w:rFonts w:ascii="Wingdings 3" w:hAnsi="Wingdings 3" w:hint="default"/>
      </w:rPr>
    </w:lvl>
    <w:lvl w:ilvl="4" w:tplc="9E6C0EF2" w:tentative="1">
      <w:start w:val="1"/>
      <w:numFmt w:val="bullet"/>
      <w:lvlText w:val=""/>
      <w:lvlJc w:val="left"/>
      <w:pPr>
        <w:tabs>
          <w:tab w:val="num" w:pos="3600"/>
        </w:tabs>
        <w:ind w:left="3600" w:hanging="360"/>
      </w:pPr>
      <w:rPr>
        <w:rFonts w:ascii="Wingdings 3" w:hAnsi="Wingdings 3" w:hint="default"/>
      </w:rPr>
    </w:lvl>
    <w:lvl w:ilvl="5" w:tplc="A56A5F60" w:tentative="1">
      <w:start w:val="1"/>
      <w:numFmt w:val="bullet"/>
      <w:lvlText w:val=""/>
      <w:lvlJc w:val="left"/>
      <w:pPr>
        <w:tabs>
          <w:tab w:val="num" w:pos="4320"/>
        </w:tabs>
        <w:ind w:left="4320" w:hanging="360"/>
      </w:pPr>
      <w:rPr>
        <w:rFonts w:ascii="Wingdings 3" w:hAnsi="Wingdings 3" w:hint="default"/>
      </w:rPr>
    </w:lvl>
    <w:lvl w:ilvl="6" w:tplc="46BADDC6" w:tentative="1">
      <w:start w:val="1"/>
      <w:numFmt w:val="bullet"/>
      <w:lvlText w:val=""/>
      <w:lvlJc w:val="left"/>
      <w:pPr>
        <w:tabs>
          <w:tab w:val="num" w:pos="5040"/>
        </w:tabs>
        <w:ind w:left="5040" w:hanging="360"/>
      </w:pPr>
      <w:rPr>
        <w:rFonts w:ascii="Wingdings 3" w:hAnsi="Wingdings 3" w:hint="default"/>
      </w:rPr>
    </w:lvl>
    <w:lvl w:ilvl="7" w:tplc="7CB244D2" w:tentative="1">
      <w:start w:val="1"/>
      <w:numFmt w:val="bullet"/>
      <w:lvlText w:val=""/>
      <w:lvlJc w:val="left"/>
      <w:pPr>
        <w:tabs>
          <w:tab w:val="num" w:pos="5760"/>
        </w:tabs>
        <w:ind w:left="5760" w:hanging="360"/>
      </w:pPr>
      <w:rPr>
        <w:rFonts w:ascii="Wingdings 3" w:hAnsi="Wingdings 3" w:hint="default"/>
      </w:rPr>
    </w:lvl>
    <w:lvl w:ilvl="8" w:tplc="99D89EB4"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6D4410C8"/>
    <w:multiLevelType w:val="hybridMultilevel"/>
    <w:tmpl w:val="D1A65EAC"/>
    <w:lvl w:ilvl="0" w:tplc="49661A36">
      <w:start w:val="1"/>
      <w:numFmt w:val="bullet"/>
      <w:lvlText w:val=""/>
      <w:lvlJc w:val="left"/>
      <w:pPr>
        <w:tabs>
          <w:tab w:val="num" w:pos="720"/>
        </w:tabs>
        <w:ind w:left="720" w:hanging="360"/>
      </w:pPr>
      <w:rPr>
        <w:rFonts w:ascii="Wingdings 3" w:hAnsi="Wingdings 3" w:hint="default"/>
      </w:rPr>
    </w:lvl>
    <w:lvl w:ilvl="1" w:tplc="C91250CE" w:tentative="1">
      <w:start w:val="1"/>
      <w:numFmt w:val="bullet"/>
      <w:lvlText w:val=""/>
      <w:lvlJc w:val="left"/>
      <w:pPr>
        <w:tabs>
          <w:tab w:val="num" w:pos="1440"/>
        </w:tabs>
        <w:ind w:left="1440" w:hanging="360"/>
      </w:pPr>
      <w:rPr>
        <w:rFonts w:ascii="Wingdings 3" w:hAnsi="Wingdings 3" w:hint="default"/>
      </w:rPr>
    </w:lvl>
    <w:lvl w:ilvl="2" w:tplc="67582C02" w:tentative="1">
      <w:start w:val="1"/>
      <w:numFmt w:val="bullet"/>
      <w:lvlText w:val=""/>
      <w:lvlJc w:val="left"/>
      <w:pPr>
        <w:tabs>
          <w:tab w:val="num" w:pos="2160"/>
        </w:tabs>
        <w:ind w:left="2160" w:hanging="360"/>
      </w:pPr>
      <w:rPr>
        <w:rFonts w:ascii="Wingdings 3" w:hAnsi="Wingdings 3" w:hint="default"/>
      </w:rPr>
    </w:lvl>
    <w:lvl w:ilvl="3" w:tplc="C090F79E" w:tentative="1">
      <w:start w:val="1"/>
      <w:numFmt w:val="bullet"/>
      <w:lvlText w:val=""/>
      <w:lvlJc w:val="left"/>
      <w:pPr>
        <w:tabs>
          <w:tab w:val="num" w:pos="2880"/>
        </w:tabs>
        <w:ind w:left="2880" w:hanging="360"/>
      </w:pPr>
      <w:rPr>
        <w:rFonts w:ascii="Wingdings 3" w:hAnsi="Wingdings 3" w:hint="default"/>
      </w:rPr>
    </w:lvl>
    <w:lvl w:ilvl="4" w:tplc="1BACEED4" w:tentative="1">
      <w:start w:val="1"/>
      <w:numFmt w:val="bullet"/>
      <w:lvlText w:val=""/>
      <w:lvlJc w:val="left"/>
      <w:pPr>
        <w:tabs>
          <w:tab w:val="num" w:pos="3600"/>
        </w:tabs>
        <w:ind w:left="3600" w:hanging="360"/>
      </w:pPr>
      <w:rPr>
        <w:rFonts w:ascii="Wingdings 3" w:hAnsi="Wingdings 3" w:hint="default"/>
      </w:rPr>
    </w:lvl>
    <w:lvl w:ilvl="5" w:tplc="F17CA5A6" w:tentative="1">
      <w:start w:val="1"/>
      <w:numFmt w:val="bullet"/>
      <w:lvlText w:val=""/>
      <w:lvlJc w:val="left"/>
      <w:pPr>
        <w:tabs>
          <w:tab w:val="num" w:pos="4320"/>
        </w:tabs>
        <w:ind w:left="4320" w:hanging="360"/>
      </w:pPr>
      <w:rPr>
        <w:rFonts w:ascii="Wingdings 3" w:hAnsi="Wingdings 3" w:hint="default"/>
      </w:rPr>
    </w:lvl>
    <w:lvl w:ilvl="6" w:tplc="4DA08236" w:tentative="1">
      <w:start w:val="1"/>
      <w:numFmt w:val="bullet"/>
      <w:lvlText w:val=""/>
      <w:lvlJc w:val="left"/>
      <w:pPr>
        <w:tabs>
          <w:tab w:val="num" w:pos="5040"/>
        </w:tabs>
        <w:ind w:left="5040" w:hanging="360"/>
      </w:pPr>
      <w:rPr>
        <w:rFonts w:ascii="Wingdings 3" w:hAnsi="Wingdings 3" w:hint="default"/>
      </w:rPr>
    </w:lvl>
    <w:lvl w:ilvl="7" w:tplc="CA163CF2" w:tentative="1">
      <w:start w:val="1"/>
      <w:numFmt w:val="bullet"/>
      <w:lvlText w:val=""/>
      <w:lvlJc w:val="left"/>
      <w:pPr>
        <w:tabs>
          <w:tab w:val="num" w:pos="5760"/>
        </w:tabs>
        <w:ind w:left="5760" w:hanging="360"/>
      </w:pPr>
      <w:rPr>
        <w:rFonts w:ascii="Wingdings 3" w:hAnsi="Wingdings 3" w:hint="default"/>
      </w:rPr>
    </w:lvl>
    <w:lvl w:ilvl="8" w:tplc="6EF8953C"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71192C29"/>
    <w:multiLevelType w:val="hybridMultilevel"/>
    <w:tmpl w:val="CE844EE4"/>
    <w:lvl w:ilvl="0" w:tplc="DE5274B4">
      <w:start w:val="1"/>
      <w:numFmt w:val="bullet"/>
      <w:lvlText w:val=""/>
      <w:lvlJc w:val="left"/>
      <w:pPr>
        <w:tabs>
          <w:tab w:val="num" w:pos="720"/>
        </w:tabs>
        <w:ind w:left="720" w:hanging="360"/>
      </w:pPr>
      <w:rPr>
        <w:rFonts w:ascii="Wingdings 3" w:hAnsi="Wingdings 3" w:hint="default"/>
      </w:rPr>
    </w:lvl>
    <w:lvl w:ilvl="1" w:tplc="832C9128" w:tentative="1">
      <w:start w:val="1"/>
      <w:numFmt w:val="bullet"/>
      <w:lvlText w:val=""/>
      <w:lvlJc w:val="left"/>
      <w:pPr>
        <w:tabs>
          <w:tab w:val="num" w:pos="1440"/>
        </w:tabs>
        <w:ind w:left="1440" w:hanging="360"/>
      </w:pPr>
      <w:rPr>
        <w:rFonts w:ascii="Wingdings 3" w:hAnsi="Wingdings 3" w:hint="default"/>
      </w:rPr>
    </w:lvl>
    <w:lvl w:ilvl="2" w:tplc="2488C9AE" w:tentative="1">
      <w:start w:val="1"/>
      <w:numFmt w:val="bullet"/>
      <w:lvlText w:val=""/>
      <w:lvlJc w:val="left"/>
      <w:pPr>
        <w:tabs>
          <w:tab w:val="num" w:pos="2160"/>
        </w:tabs>
        <w:ind w:left="2160" w:hanging="360"/>
      </w:pPr>
      <w:rPr>
        <w:rFonts w:ascii="Wingdings 3" w:hAnsi="Wingdings 3" w:hint="default"/>
      </w:rPr>
    </w:lvl>
    <w:lvl w:ilvl="3" w:tplc="99F61AF0" w:tentative="1">
      <w:start w:val="1"/>
      <w:numFmt w:val="bullet"/>
      <w:lvlText w:val=""/>
      <w:lvlJc w:val="left"/>
      <w:pPr>
        <w:tabs>
          <w:tab w:val="num" w:pos="2880"/>
        </w:tabs>
        <w:ind w:left="2880" w:hanging="360"/>
      </w:pPr>
      <w:rPr>
        <w:rFonts w:ascii="Wingdings 3" w:hAnsi="Wingdings 3" w:hint="default"/>
      </w:rPr>
    </w:lvl>
    <w:lvl w:ilvl="4" w:tplc="D6EA6168" w:tentative="1">
      <w:start w:val="1"/>
      <w:numFmt w:val="bullet"/>
      <w:lvlText w:val=""/>
      <w:lvlJc w:val="left"/>
      <w:pPr>
        <w:tabs>
          <w:tab w:val="num" w:pos="3600"/>
        </w:tabs>
        <w:ind w:left="3600" w:hanging="360"/>
      </w:pPr>
      <w:rPr>
        <w:rFonts w:ascii="Wingdings 3" w:hAnsi="Wingdings 3" w:hint="default"/>
      </w:rPr>
    </w:lvl>
    <w:lvl w:ilvl="5" w:tplc="3E94065A" w:tentative="1">
      <w:start w:val="1"/>
      <w:numFmt w:val="bullet"/>
      <w:lvlText w:val=""/>
      <w:lvlJc w:val="left"/>
      <w:pPr>
        <w:tabs>
          <w:tab w:val="num" w:pos="4320"/>
        </w:tabs>
        <w:ind w:left="4320" w:hanging="360"/>
      </w:pPr>
      <w:rPr>
        <w:rFonts w:ascii="Wingdings 3" w:hAnsi="Wingdings 3" w:hint="default"/>
      </w:rPr>
    </w:lvl>
    <w:lvl w:ilvl="6" w:tplc="F09C58C6" w:tentative="1">
      <w:start w:val="1"/>
      <w:numFmt w:val="bullet"/>
      <w:lvlText w:val=""/>
      <w:lvlJc w:val="left"/>
      <w:pPr>
        <w:tabs>
          <w:tab w:val="num" w:pos="5040"/>
        </w:tabs>
        <w:ind w:left="5040" w:hanging="360"/>
      </w:pPr>
      <w:rPr>
        <w:rFonts w:ascii="Wingdings 3" w:hAnsi="Wingdings 3" w:hint="default"/>
      </w:rPr>
    </w:lvl>
    <w:lvl w:ilvl="7" w:tplc="0CF8E4FA" w:tentative="1">
      <w:start w:val="1"/>
      <w:numFmt w:val="bullet"/>
      <w:lvlText w:val=""/>
      <w:lvlJc w:val="left"/>
      <w:pPr>
        <w:tabs>
          <w:tab w:val="num" w:pos="5760"/>
        </w:tabs>
        <w:ind w:left="5760" w:hanging="360"/>
      </w:pPr>
      <w:rPr>
        <w:rFonts w:ascii="Wingdings 3" w:hAnsi="Wingdings 3" w:hint="default"/>
      </w:rPr>
    </w:lvl>
    <w:lvl w:ilvl="8" w:tplc="DD6E6B28"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79742B00"/>
    <w:multiLevelType w:val="hybridMultilevel"/>
    <w:tmpl w:val="D8A0212C"/>
    <w:lvl w:ilvl="0" w:tplc="1898F764">
      <w:start w:val="1"/>
      <w:numFmt w:val="bullet"/>
      <w:lvlText w:val=""/>
      <w:lvlJc w:val="left"/>
      <w:pPr>
        <w:tabs>
          <w:tab w:val="num" w:pos="720"/>
        </w:tabs>
        <w:ind w:left="720" w:hanging="360"/>
      </w:pPr>
      <w:rPr>
        <w:rFonts w:ascii="Wingdings 3" w:hAnsi="Wingdings 3" w:hint="default"/>
      </w:rPr>
    </w:lvl>
    <w:lvl w:ilvl="1" w:tplc="6292F322" w:tentative="1">
      <w:start w:val="1"/>
      <w:numFmt w:val="bullet"/>
      <w:lvlText w:val=""/>
      <w:lvlJc w:val="left"/>
      <w:pPr>
        <w:tabs>
          <w:tab w:val="num" w:pos="1440"/>
        </w:tabs>
        <w:ind w:left="1440" w:hanging="360"/>
      </w:pPr>
      <w:rPr>
        <w:rFonts w:ascii="Wingdings 3" w:hAnsi="Wingdings 3" w:hint="default"/>
      </w:rPr>
    </w:lvl>
    <w:lvl w:ilvl="2" w:tplc="F98CFC8C" w:tentative="1">
      <w:start w:val="1"/>
      <w:numFmt w:val="bullet"/>
      <w:lvlText w:val=""/>
      <w:lvlJc w:val="left"/>
      <w:pPr>
        <w:tabs>
          <w:tab w:val="num" w:pos="2160"/>
        </w:tabs>
        <w:ind w:left="2160" w:hanging="360"/>
      </w:pPr>
      <w:rPr>
        <w:rFonts w:ascii="Wingdings 3" w:hAnsi="Wingdings 3" w:hint="default"/>
      </w:rPr>
    </w:lvl>
    <w:lvl w:ilvl="3" w:tplc="106EAAAA" w:tentative="1">
      <w:start w:val="1"/>
      <w:numFmt w:val="bullet"/>
      <w:lvlText w:val=""/>
      <w:lvlJc w:val="left"/>
      <w:pPr>
        <w:tabs>
          <w:tab w:val="num" w:pos="2880"/>
        </w:tabs>
        <w:ind w:left="2880" w:hanging="360"/>
      </w:pPr>
      <w:rPr>
        <w:rFonts w:ascii="Wingdings 3" w:hAnsi="Wingdings 3" w:hint="default"/>
      </w:rPr>
    </w:lvl>
    <w:lvl w:ilvl="4" w:tplc="F1A4DC34" w:tentative="1">
      <w:start w:val="1"/>
      <w:numFmt w:val="bullet"/>
      <w:lvlText w:val=""/>
      <w:lvlJc w:val="left"/>
      <w:pPr>
        <w:tabs>
          <w:tab w:val="num" w:pos="3600"/>
        </w:tabs>
        <w:ind w:left="3600" w:hanging="360"/>
      </w:pPr>
      <w:rPr>
        <w:rFonts w:ascii="Wingdings 3" w:hAnsi="Wingdings 3" w:hint="default"/>
      </w:rPr>
    </w:lvl>
    <w:lvl w:ilvl="5" w:tplc="7B46BCC8" w:tentative="1">
      <w:start w:val="1"/>
      <w:numFmt w:val="bullet"/>
      <w:lvlText w:val=""/>
      <w:lvlJc w:val="left"/>
      <w:pPr>
        <w:tabs>
          <w:tab w:val="num" w:pos="4320"/>
        </w:tabs>
        <w:ind w:left="4320" w:hanging="360"/>
      </w:pPr>
      <w:rPr>
        <w:rFonts w:ascii="Wingdings 3" w:hAnsi="Wingdings 3" w:hint="default"/>
      </w:rPr>
    </w:lvl>
    <w:lvl w:ilvl="6" w:tplc="C7F20C40" w:tentative="1">
      <w:start w:val="1"/>
      <w:numFmt w:val="bullet"/>
      <w:lvlText w:val=""/>
      <w:lvlJc w:val="left"/>
      <w:pPr>
        <w:tabs>
          <w:tab w:val="num" w:pos="5040"/>
        </w:tabs>
        <w:ind w:left="5040" w:hanging="360"/>
      </w:pPr>
      <w:rPr>
        <w:rFonts w:ascii="Wingdings 3" w:hAnsi="Wingdings 3" w:hint="default"/>
      </w:rPr>
    </w:lvl>
    <w:lvl w:ilvl="7" w:tplc="53AC4CAA" w:tentative="1">
      <w:start w:val="1"/>
      <w:numFmt w:val="bullet"/>
      <w:lvlText w:val=""/>
      <w:lvlJc w:val="left"/>
      <w:pPr>
        <w:tabs>
          <w:tab w:val="num" w:pos="5760"/>
        </w:tabs>
        <w:ind w:left="5760" w:hanging="360"/>
      </w:pPr>
      <w:rPr>
        <w:rFonts w:ascii="Wingdings 3" w:hAnsi="Wingdings 3" w:hint="default"/>
      </w:rPr>
    </w:lvl>
    <w:lvl w:ilvl="8" w:tplc="A00670EA" w:tentative="1">
      <w:start w:val="1"/>
      <w:numFmt w:val="bullet"/>
      <w:lvlText w:val=""/>
      <w:lvlJc w:val="left"/>
      <w:pPr>
        <w:tabs>
          <w:tab w:val="num" w:pos="6480"/>
        </w:tabs>
        <w:ind w:left="6480" w:hanging="360"/>
      </w:pPr>
      <w:rPr>
        <w:rFonts w:ascii="Wingdings 3" w:hAnsi="Wingdings 3" w:hint="default"/>
      </w:rPr>
    </w:lvl>
  </w:abstractNum>
  <w:abstractNum w:abstractNumId="39" w15:restartNumberingAfterBreak="0">
    <w:nsid w:val="7A2655CC"/>
    <w:multiLevelType w:val="hybridMultilevel"/>
    <w:tmpl w:val="1BDC0F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B3165A0"/>
    <w:multiLevelType w:val="hybridMultilevel"/>
    <w:tmpl w:val="FE70A6D2"/>
    <w:lvl w:ilvl="0" w:tplc="6B784662">
      <w:start w:val="1"/>
      <w:numFmt w:val="bullet"/>
      <w:lvlText w:val=""/>
      <w:lvlJc w:val="left"/>
      <w:pPr>
        <w:tabs>
          <w:tab w:val="num" w:pos="720"/>
        </w:tabs>
        <w:ind w:left="720" w:hanging="360"/>
      </w:pPr>
      <w:rPr>
        <w:rFonts w:ascii="Wingdings 3" w:hAnsi="Wingdings 3" w:hint="default"/>
      </w:rPr>
    </w:lvl>
    <w:lvl w:ilvl="1" w:tplc="89AE8022">
      <w:numFmt w:val="bullet"/>
      <w:lvlText w:val=""/>
      <w:lvlJc w:val="left"/>
      <w:pPr>
        <w:tabs>
          <w:tab w:val="num" w:pos="1440"/>
        </w:tabs>
        <w:ind w:left="1440" w:hanging="360"/>
      </w:pPr>
      <w:rPr>
        <w:rFonts w:ascii="Wingdings 3" w:hAnsi="Wingdings 3" w:hint="default"/>
      </w:rPr>
    </w:lvl>
    <w:lvl w:ilvl="2" w:tplc="39E8FF88" w:tentative="1">
      <w:start w:val="1"/>
      <w:numFmt w:val="bullet"/>
      <w:lvlText w:val=""/>
      <w:lvlJc w:val="left"/>
      <w:pPr>
        <w:tabs>
          <w:tab w:val="num" w:pos="2160"/>
        </w:tabs>
        <w:ind w:left="2160" w:hanging="360"/>
      </w:pPr>
      <w:rPr>
        <w:rFonts w:ascii="Wingdings 3" w:hAnsi="Wingdings 3" w:hint="default"/>
      </w:rPr>
    </w:lvl>
    <w:lvl w:ilvl="3" w:tplc="AB4CEF86" w:tentative="1">
      <w:start w:val="1"/>
      <w:numFmt w:val="bullet"/>
      <w:lvlText w:val=""/>
      <w:lvlJc w:val="left"/>
      <w:pPr>
        <w:tabs>
          <w:tab w:val="num" w:pos="2880"/>
        </w:tabs>
        <w:ind w:left="2880" w:hanging="360"/>
      </w:pPr>
      <w:rPr>
        <w:rFonts w:ascii="Wingdings 3" w:hAnsi="Wingdings 3" w:hint="default"/>
      </w:rPr>
    </w:lvl>
    <w:lvl w:ilvl="4" w:tplc="B246A596" w:tentative="1">
      <w:start w:val="1"/>
      <w:numFmt w:val="bullet"/>
      <w:lvlText w:val=""/>
      <w:lvlJc w:val="left"/>
      <w:pPr>
        <w:tabs>
          <w:tab w:val="num" w:pos="3600"/>
        </w:tabs>
        <w:ind w:left="3600" w:hanging="360"/>
      </w:pPr>
      <w:rPr>
        <w:rFonts w:ascii="Wingdings 3" w:hAnsi="Wingdings 3" w:hint="default"/>
      </w:rPr>
    </w:lvl>
    <w:lvl w:ilvl="5" w:tplc="E4A2B0D6" w:tentative="1">
      <w:start w:val="1"/>
      <w:numFmt w:val="bullet"/>
      <w:lvlText w:val=""/>
      <w:lvlJc w:val="left"/>
      <w:pPr>
        <w:tabs>
          <w:tab w:val="num" w:pos="4320"/>
        </w:tabs>
        <w:ind w:left="4320" w:hanging="360"/>
      </w:pPr>
      <w:rPr>
        <w:rFonts w:ascii="Wingdings 3" w:hAnsi="Wingdings 3" w:hint="default"/>
      </w:rPr>
    </w:lvl>
    <w:lvl w:ilvl="6" w:tplc="9CBA0ACC" w:tentative="1">
      <w:start w:val="1"/>
      <w:numFmt w:val="bullet"/>
      <w:lvlText w:val=""/>
      <w:lvlJc w:val="left"/>
      <w:pPr>
        <w:tabs>
          <w:tab w:val="num" w:pos="5040"/>
        </w:tabs>
        <w:ind w:left="5040" w:hanging="360"/>
      </w:pPr>
      <w:rPr>
        <w:rFonts w:ascii="Wingdings 3" w:hAnsi="Wingdings 3" w:hint="default"/>
      </w:rPr>
    </w:lvl>
    <w:lvl w:ilvl="7" w:tplc="8BFCE4F4" w:tentative="1">
      <w:start w:val="1"/>
      <w:numFmt w:val="bullet"/>
      <w:lvlText w:val=""/>
      <w:lvlJc w:val="left"/>
      <w:pPr>
        <w:tabs>
          <w:tab w:val="num" w:pos="5760"/>
        </w:tabs>
        <w:ind w:left="5760" w:hanging="360"/>
      </w:pPr>
      <w:rPr>
        <w:rFonts w:ascii="Wingdings 3" w:hAnsi="Wingdings 3" w:hint="default"/>
      </w:rPr>
    </w:lvl>
    <w:lvl w:ilvl="8" w:tplc="1D0E181E" w:tentative="1">
      <w:start w:val="1"/>
      <w:numFmt w:val="bullet"/>
      <w:lvlText w:val=""/>
      <w:lvlJc w:val="left"/>
      <w:pPr>
        <w:tabs>
          <w:tab w:val="num" w:pos="6480"/>
        </w:tabs>
        <w:ind w:left="6480" w:hanging="360"/>
      </w:pPr>
      <w:rPr>
        <w:rFonts w:ascii="Wingdings 3" w:hAnsi="Wingdings 3" w:hint="default"/>
      </w:rPr>
    </w:lvl>
  </w:abstractNum>
  <w:abstractNum w:abstractNumId="41" w15:restartNumberingAfterBreak="0">
    <w:nsid w:val="7E3333C3"/>
    <w:multiLevelType w:val="hybridMultilevel"/>
    <w:tmpl w:val="1A4074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21"/>
  </w:num>
  <w:num w:numId="3">
    <w:abstractNumId w:val="11"/>
  </w:num>
  <w:num w:numId="4">
    <w:abstractNumId w:val="10"/>
  </w:num>
  <w:num w:numId="5">
    <w:abstractNumId w:val="17"/>
  </w:num>
  <w:num w:numId="6">
    <w:abstractNumId w:val="19"/>
  </w:num>
  <w:num w:numId="7">
    <w:abstractNumId w:val="1"/>
  </w:num>
  <w:num w:numId="8">
    <w:abstractNumId w:val="16"/>
  </w:num>
  <w:num w:numId="9">
    <w:abstractNumId w:val="37"/>
  </w:num>
  <w:num w:numId="10">
    <w:abstractNumId w:val="15"/>
  </w:num>
  <w:num w:numId="11">
    <w:abstractNumId w:val="0"/>
  </w:num>
  <w:num w:numId="12">
    <w:abstractNumId w:val="7"/>
  </w:num>
  <w:num w:numId="13">
    <w:abstractNumId w:val="28"/>
  </w:num>
  <w:num w:numId="14">
    <w:abstractNumId w:val="22"/>
  </w:num>
  <w:num w:numId="15">
    <w:abstractNumId w:val="13"/>
  </w:num>
  <w:num w:numId="16">
    <w:abstractNumId w:val="32"/>
  </w:num>
  <w:num w:numId="17">
    <w:abstractNumId w:val="38"/>
  </w:num>
  <w:num w:numId="18">
    <w:abstractNumId w:val="8"/>
  </w:num>
  <w:num w:numId="19">
    <w:abstractNumId w:val="35"/>
  </w:num>
  <w:num w:numId="20">
    <w:abstractNumId w:val="36"/>
  </w:num>
  <w:num w:numId="21">
    <w:abstractNumId w:val="40"/>
  </w:num>
  <w:num w:numId="22">
    <w:abstractNumId w:val="30"/>
  </w:num>
  <w:num w:numId="23">
    <w:abstractNumId w:val="26"/>
  </w:num>
  <w:num w:numId="24">
    <w:abstractNumId w:val="24"/>
  </w:num>
  <w:num w:numId="25">
    <w:abstractNumId w:val="3"/>
  </w:num>
  <w:num w:numId="26">
    <w:abstractNumId w:val="9"/>
  </w:num>
  <w:num w:numId="27">
    <w:abstractNumId w:val="2"/>
  </w:num>
  <w:num w:numId="28">
    <w:abstractNumId w:val="29"/>
  </w:num>
  <w:num w:numId="29">
    <w:abstractNumId w:val="23"/>
  </w:num>
  <w:num w:numId="30">
    <w:abstractNumId w:val="34"/>
  </w:num>
  <w:num w:numId="31">
    <w:abstractNumId w:val="27"/>
  </w:num>
  <w:num w:numId="32">
    <w:abstractNumId w:val="33"/>
  </w:num>
  <w:num w:numId="33">
    <w:abstractNumId w:val="39"/>
  </w:num>
  <w:num w:numId="34">
    <w:abstractNumId w:val="25"/>
  </w:num>
  <w:num w:numId="35">
    <w:abstractNumId w:val="5"/>
  </w:num>
  <w:num w:numId="36">
    <w:abstractNumId w:val="4"/>
  </w:num>
  <w:num w:numId="37">
    <w:abstractNumId w:val="14"/>
  </w:num>
  <w:num w:numId="38">
    <w:abstractNumId w:val="31"/>
  </w:num>
  <w:num w:numId="39">
    <w:abstractNumId w:val="20"/>
  </w:num>
  <w:num w:numId="40">
    <w:abstractNumId w:val="12"/>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40234"/>
    <w:rsid w:val="000029C8"/>
    <w:rsid w:val="0000396C"/>
    <w:rsid w:val="0000534B"/>
    <w:rsid w:val="00013492"/>
    <w:rsid w:val="00015403"/>
    <w:rsid w:val="000177CE"/>
    <w:rsid w:val="00021E13"/>
    <w:rsid w:val="00025414"/>
    <w:rsid w:val="00027EEE"/>
    <w:rsid w:val="000341F3"/>
    <w:rsid w:val="00035B08"/>
    <w:rsid w:val="000369FA"/>
    <w:rsid w:val="00050ABA"/>
    <w:rsid w:val="00052081"/>
    <w:rsid w:val="00052B68"/>
    <w:rsid w:val="00052E1C"/>
    <w:rsid w:val="0005372B"/>
    <w:rsid w:val="00063112"/>
    <w:rsid w:val="000634F3"/>
    <w:rsid w:val="00063D74"/>
    <w:rsid w:val="00066D5D"/>
    <w:rsid w:val="000704CB"/>
    <w:rsid w:val="00070798"/>
    <w:rsid w:val="00071475"/>
    <w:rsid w:val="00077422"/>
    <w:rsid w:val="00080B8A"/>
    <w:rsid w:val="000846B4"/>
    <w:rsid w:val="00087841"/>
    <w:rsid w:val="000928FF"/>
    <w:rsid w:val="000935F4"/>
    <w:rsid w:val="0009505D"/>
    <w:rsid w:val="0009545F"/>
    <w:rsid w:val="000971B8"/>
    <w:rsid w:val="0009747A"/>
    <w:rsid w:val="000A07FD"/>
    <w:rsid w:val="000A451D"/>
    <w:rsid w:val="000A4D97"/>
    <w:rsid w:val="000A598C"/>
    <w:rsid w:val="000A610D"/>
    <w:rsid w:val="000A71D3"/>
    <w:rsid w:val="000C0DAF"/>
    <w:rsid w:val="000C1668"/>
    <w:rsid w:val="000C33F1"/>
    <w:rsid w:val="000C3412"/>
    <w:rsid w:val="000C3B91"/>
    <w:rsid w:val="000C3E95"/>
    <w:rsid w:val="000C58C2"/>
    <w:rsid w:val="000C7D80"/>
    <w:rsid w:val="000D0F89"/>
    <w:rsid w:val="000D55E2"/>
    <w:rsid w:val="000D58C5"/>
    <w:rsid w:val="000E2339"/>
    <w:rsid w:val="000E5CFF"/>
    <w:rsid w:val="000E793C"/>
    <w:rsid w:val="000F5AA2"/>
    <w:rsid w:val="001002EC"/>
    <w:rsid w:val="001007F8"/>
    <w:rsid w:val="0010274F"/>
    <w:rsid w:val="00107E29"/>
    <w:rsid w:val="00111C72"/>
    <w:rsid w:val="00112501"/>
    <w:rsid w:val="001152CF"/>
    <w:rsid w:val="00120A5E"/>
    <w:rsid w:val="0012188A"/>
    <w:rsid w:val="00123C93"/>
    <w:rsid w:val="00125A26"/>
    <w:rsid w:val="00127DD9"/>
    <w:rsid w:val="00146742"/>
    <w:rsid w:val="001502F8"/>
    <w:rsid w:val="001542DC"/>
    <w:rsid w:val="00156DED"/>
    <w:rsid w:val="00157BED"/>
    <w:rsid w:val="00162F53"/>
    <w:rsid w:val="0016601A"/>
    <w:rsid w:val="00166598"/>
    <w:rsid w:val="001713D9"/>
    <w:rsid w:val="00171B0A"/>
    <w:rsid w:val="0017394B"/>
    <w:rsid w:val="001823BF"/>
    <w:rsid w:val="001832EC"/>
    <w:rsid w:val="00183ED9"/>
    <w:rsid w:val="00193C10"/>
    <w:rsid w:val="001942FA"/>
    <w:rsid w:val="001A0C4B"/>
    <w:rsid w:val="001A26A6"/>
    <w:rsid w:val="001A4C87"/>
    <w:rsid w:val="001A55D3"/>
    <w:rsid w:val="001A6F4E"/>
    <w:rsid w:val="001C07D6"/>
    <w:rsid w:val="001C232A"/>
    <w:rsid w:val="001C5078"/>
    <w:rsid w:val="001C52DF"/>
    <w:rsid w:val="001C5BA9"/>
    <w:rsid w:val="001D1A8E"/>
    <w:rsid w:val="001D4099"/>
    <w:rsid w:val="001D60BD"/>
    <w:rsid w:val="001D7ED5"/>
    <w:rsid w:val="001E1F18"/>
    <w:rsid w:val="001E3015"/>
    <w:rsid w:val="001E7A87"/>
    <w:rsid w:val="001F5DF2"/>
    <w:rsid w:val="001F6C2A"/>
    <w:rsid w:val="00200F95"/>
    <w:rsid w:val="0020117A"/>
    <w:rsid w:val="0020206E"/>
    <w:rsid w:val="0020696B"/>
    <w:rsid w:val="002074C0"/>
    <w:rsid w:val="00210742"/>
    <w:rsid w:val="0021349D"/>
    <w:rsid w:val="00220BAA"/>
    <w:rsid w:val="00220C66"/>
    <w:rsid w:val="00220CED"/>
    <w:rsid w:val="002269D0"/>
    <w:rsid w:val="002314D1"/>
    <w:rsid w:val="00232561"/>
    <w:rsid w:val="00234773"/>
    <w:rsid w:val="00240234"/>
    <w:rsid w:val="0024030A"/>
    <w:rsid w:val="002405AE"/>
    <w:rsid w:val="002425FC"/>
    <w:rsid w:val="0024662E"/>
    <w:rsid w:val="00250A26"/>
    <w:rsid w:val="00251934"/>
    <w:rsid w:val="00252F02"/>
    <w:rsid w:val="0025478D"/>
    <w:rsid w:val="00255CB5"/>
    <w:rsid w:val="00262382"/>
    <w:rsid w:val="002659C6"/>
    <w:rsid w:val="00272F5A"/>
    <w:rsid w:val="002737D4"/>
    <w:rsid w:val="00280C13"/>
    <w:rsid w:val="0028184C"/>
    <w:rsid w:val="00282DC3"/>
    <w:rsid w:val="00286EBD"/>
    <w:rsid w:val="00287572"/>
    <w:rsid w:val="002915F6"/>
    <w:rsid w:val="00292601"/>
    <w:rsid w:val="00297554"/>
    <w:rsid w:val="002A0974"/>
    <w:rsid w:val="002A1E33"/>
    <w:rsid w:val="002A3475"/>
    <w:rsid w:val="002A6165"/>
    <w:rsid w:val="002B2FD8"/>
    <w:rsid w:val="002B5D6E"/>
    <w:rsid w:val="002B7814"/>
    <w:rsid w:val="002C1DBD"/>
    <w:rsid w:val="002D2C39"/>
    <w:rsid w:val="002D7AE2"/>
    <w:rsid w:val="002E4B5D"/>
    <w:rsid w:val="002E7B51"/>
    <w:rsid w:val="00300DCB"/>
    <w:rsid w:val="003024E5"/>
    <w:rsid w:val="00303172"/>
    <w:rsid w:val="003044B7"/>
    <w:rsid w:val="00306E7C"/>
    <w:rsid w:val="00311317"/>
    <w:rsid w:val="00314623"/>
    <w:rsid w:val="00315446"/>
    <w:rsid w:val="00315DB4"/>
    <w:rsid w:val="00316F39"/>
    <w:rsid w:val="00323E23"/>
    <w:rsid w:val="0032615D"/>
    <w:rsid w:val="003268C6"/>
    <w:rsid w:val="00331CCD"/>
    <w:rsid w:val="003341A4"/>
    <w:rsid w:val="00341E61"/>
    <w:rsid w:val="00350625"/>
    <w:rsid w:val="00352EFC"/>
    <w:rsid w:val="003532B5"/>
    <w:rsid w:val="00360953"/>
    <w:rsid w:val="003622EB"/>
    <w:rsid w:val="0036283D"/>
    <w:rsid w:val="00364074"/>
    <w:rsid w:val="00365A7B"/>
    <w:rsid w:val="003706C4"/>
    <w:rsid w:val="003756C1"/>
    <w:rsid w:val="00375942"/>
    <w:rsid w:val="00375EEC"/>
    <w:rsid w:val="0037617D"/>
    <w:rsid w:val="00377DD5"/>
    <w:rsid w:val="003838CF"/>
    <w:rsid w:val="00385E54"/>
    <w:rsid w:val="00386314"/>
    <w:rsid w:val="0038706D"/>
    <w:rsid w:val="003919F0"/>
    <w:rsid w:val="00392BD3"/>
    <w:rsid w:val="00393DA6"/>
    <w:rsid w:val="003A0522"/>
    <w:rsid w:val="003B0A46"/>
    <w:rsid w:val="003B3723"/>
    <w:rsid w:val="003B6CE7"/>
    <w:rsid w:val="003C109F"/>
    <w:rsid w:val="003C135E"/>
    <w:rsid w:val="003D2C19"/>
    <w:rsid w:val="003D2CD0"/>
    <w:rsid w:val="003D611F"/>
    <w:rsid w:val="003D6A4B"/>
    <w:rsid w:val="003D75E8"/>
    <w:rsid w:val="003E1D26"/>
    <w:rsid w:val="003E46BB"/>
    <w:rsid w:val="003E7717"/>
    <w:rsid w:val="003F05D0"/>
    <w:rsid w:val="003F3438"/>
    <w:rsid w:val="003F5C07"/>
    <w:rsid w:val="003F737D"/>
    <w:rsid w:val="00402FB0"/>
    <w:rsid w:val="00404181"/>
    <w:rsid w:val="00407298"/>
    <w:rsid w:val="00415C23"/>
    <w:rsid w:val="0041791D"/>
    <w:rsid w:val="0042088D"/>
    <w:rsid w:val="00427096"/>
    <w:rsid w:val="0043050B"/>
    <w:rsid w:val="00442DF6"/>
    <w:rsid w:val="004503F3"/>
    <w:rsid w:val="00450FB7"/>
    <w:rsid w:val="004525F7"/>
    <w:rsid w:val="00452E86"/>
    <w:rsid w:val="00453CF4"/>
    <w:rsid w:val="004623EE"/>
    <w:rsid w:val="00462928"/>
    <w:rsid w:val="00463AB5"/>
    <w:rsid w:val="00464563"/>
    <w:rsid w:val="0046670D"/>
    <w:rsid w:val="00471F8B"/>
    <w:rsid w:val="00485BFB"/>
    <w:rsid w:val="00486A08"/>
    <w:rsid w:val="00490C05"/>
    <w:rsid w:val="004923E1"/>
    <w:rsid w:val="00492B22"/>
    <w:rsid w:val="004A0E42"/>
    <w:rsid w:val="004A12BC"/>
    <w:rsid w:val="004A649E"/>
    <w:rsid w:val="004A713A"/>
    <w:rsid w:val="004A79FE"/>
    <w:rsid w:val="004B1500"/>
    <w:rsid w:val="004B1E4D"/>
    <w:rsid w:val="004B483C"/>
    <w:rsid w:val="004B75AF"/>
    <w:rsid w:val="004C0AF6"/>
    <w:rsid w:val="004C0C3F"/>
    <w:rsid w:val="004C2FAB"/>
    <w:rsid w:val="004C3399"/>
    <w:rsid w:val="004C5B40"/>
    <w:rsid w:val="004C5D5C"/>
    <w:rsid w:val="004C68BE"/>
    <w:rsid w:val="004C77E9"/>
    <w:rsid w:val="004D2543"/>
    <w:rsid w:val="004D3E83"/>
    <w:rsid w:val="004D7CE0"/>
    <w:rsid w:val="004E0EA5"/>
    <w:rsid w:val="004E42DD"/>
    <w:rsid w:val="004E7BF9"/>
    <w:rsid w:val="004F3FC1"/>
    <w:rsid w:val="004F73FD"/>
    <w:rsid w:val="0050126C"/>
    <w:rsid w:val="005012E8"/>
    <w:rsid w:val="0050489D"/>
    <w:rsid w:val="005051D0"/>
    <w:rsid w:val="0051094A"/>
    <w:rsid w:val="00511306"/>
    <w:rsid w:val="005164CF"/>
    <w:rsid w:val="00516611"/>
    <w:rsid w:val="0051725D"/>
    <w:rsid w:val="005220F2"/>
    <w:rsid w:val="0052396D"/>
    <w:rsid w:val="005242A7"/>
    <w:rsid w:val="0052643F"/>
    <w:rsid w:val="00534D7B"/>
    <w:rsid w:val="005402C9"/>
    <w:rsid w:val="005417DE"/>
    <w:rsid w:val="00544838"/>
    <w:rsid w:val="00551515"/>
    <w:rsid w:val="005565D0"/>
    <w:rsid w:val="005609BA"/>
    <w:rsid w:val="00560E39"/>
    <w:rsid w:val="00566042"/>
    <w:rsid w:val="00566E6A"/>
    <w:rsid w:val="005713AA"/>
    <w:rsid w:val="0057224A"/>
    <w:rsid w:val="005726A6"/>
    <w:rsid w:val="005744BC"/>
    <w:rsid w:val="00577653"/>
    <w:rsid w:val="005824E1"/>
    <w:rsid w:val="005842F2"/>
    <w:rsid w:val="00584C25"/>
    <w:rsid w:val="0058604F"/>
    <w:rsid w:val="00590FC9"/>
    <w:rsid w:val="00594508"/>
    <w:rsid w:val="005951AB"/>
    <w:rsid w:val="00595B0F"/>
    <w:rsid w:val="005A1B0F"/>
    <w:rsid w:val="005A511C"/>
    <w:rsid w:val="005A6063"/>
    <w:rsid w:val="005A737B"/>
    <w:rsid w:val="005B4E4C"/>
    <w:rsid w:val="005B5990"/>
    <w:rsid w:val="005B642A"/>
    <w:rsid w:val="005B64F6"/>
    <w:rsid w:val="005B6775"/>
    <w:rsid w:val="005C2316"/>
    <w:rsid w:val="005C2D1A"/>
    <w:rsid w:val="005C2DED"/>
    <w:rsid w:val="005C4014"/>
    <w:rsid w:val="005C4DC4"/>
    <w:rsid w:val="005C59E3"/>
    <w:rsid w:val="005C7846"/>
    <w:rsid w:val="005D147D"/>
    <w:rsid w:val="005D27B9"/>
    <w:rsid w:val="005D4A23"/>
    <w:rsid w:val="005D57F8"/>
    <w:rsid w:val="005D7679"/>
    <w:rsid w:val="005F1291"/>
    <w:rsid w:val="005F380B"/>
    <w:rsid w:val="005F5923"/>
    <w:rsid w:val="00601443"/>
    <w:rsid w:val="00601952"/>
    <w:rsid w:val="00603631"/>
    <w:rsid w:val="00605BBB"/>
    <w:rsid w:val="006069E4"/>
    <w:rsid w:val="00607B2C"/>
    <w:rsid w:val="00610168"/>
    <w:rsid w:val="00614729"/>
    <w:rsid w:val="0061617A"/>
    <w:rsid w:val="00622EE1"/>
    <w:rsid w:val="006318F6"/>
    <w:rsid w:val="006329F6"/>
    <w:rsid w:val="00635C3D"/>
    <w:rsid w:val="00642F90"/>
    <w:rsid w:val="006432DA"/>
    <w:rsid w:val="00644015"/>
    <w:rsid w:val="006608AD"/>
    <w:rsid w:val="006652D7"/>
    <w:rsid w:val="00665577"/>
    <w:rsid w:val="00667964"/>
    <w:rsid w:val="00674581"/>
    <w:rsid w:val="00680BA8"/>
    <w:rsid w:val="006816EC"/>
    <w:rsid w:val="00684F3A"/>
    <w:rsid w:val="006852A2"/>
    <w:rsid w:val="00690365"/>
    <w:rsid w:val="00690858"/>
    <w:rsid w:val="00692847"/>
    <w:rsid w:val="00694B3A"/>
    <w:rsid w:val="00696A42"/>
    <w:rsid w:val="006A0B33"/>
    <w:rsid w:val="006A2000"/>
    <w:rsid w:val="006A5301"/>
    <w:rsid w:val="006A6DC0"/>
    <w:rsid w:val="006A7090"/>
    <w:rsid w:val="006B0E44"/>
    <w:rsid w:val="006B288D"/>
    <w:rsid w:val="006B4118"/>
    <w:rsid w:val="006B61E0"/>
    <w:rsid w:val="006C0032"/>
    <w:rsid w:val="006C0DD7"/>
    <w:rsid w:val="006C0F91"/>
    <w:rsid w:val="006C6BA3"/>
    <w:rsid w:val="006C70DB"/>
    <w:rsid w:val="006D33ED"/>
    <w:rsid w:val="006D7BDC"/>
    <w:rsid w:val="006E0733"/>
    <w:rsid w:val="006E6C6C"/>
    <w:rsid w:val="006F2683"/>
    <w:rsid w:val="006F42C7"/>
    <w:rsid w:val="006F6C0F"/>
    <w:rsid w:val="00700623"/>
    <w:rsid w:val="00707CD5"/>
    <w:rsid w:val="007146C2"/>
    <w:rsid w:val="007161E4"/>
    <w:rsid w:val="007201EE"/>
    <w:rsid w:val="00720282"/>
    <w:rsid w:val="00720CB7"/>
    <w:rsid w:val="0072187E"/>
    <w:rsid w:val="00724E5F"/>
    <w:rsid w:val="00727834"/>
    <w:rsid w:val="00734B2A"/>
    <w:rsid w:val="007358BE"/>
    <w:rsid w:val="0074078E"/>
    <w:rsid w:val="00740F35"/>
    <w:rsid w:val="007428A1"/>
    <w:rsid w:val="00742BE0"/>
    <w:rsid w:val="00742EBE"/>
    <w:rsid w:val="007430B6"/>
    <w:rsid w:val="0074390B"/>
    <w:rsid w:val="00751F12"/>
    <w:rsid w:val="00753810"/>
    <w:rsid w:val="00753E52"/>
    <w:rsid w:val="00756853"/>
    <w:rsid w:val="00757065"/>
    <w:rsid w:val="00760D66"/>
    <w:rsid w:val="007663B8"/>
    <w:rsid w:val="00766C54"/>
    <w:rsid w:val="00767FBD"/>
    <w:rsid w:val="007715E9"/>
    <w:rsid w:val="00781FF9"/>
    <w:rsid w:val="007834B4"/>
    <w:rsid w:val="00785BB9"/>
    <w:rsid w:val="00786AA5"/>
    <w:rsid w:val="007873CF"/>
    <w:rsid w:val="00793273"/>
    <w:rsid w:val="0079401C"/>
    <w:rsid w:val="00795290"/>
    <w:rsid w:val="007971B4"/>
    <w:rsid w:val="007A0F84"/>
    <w:rsid w:val="007A1CAF"/>
    <w:rsid w:val="007A21D4"/>
    <w:rsid w:val="007B762A"/>
    <w:rsid w:val="007C1604"/>
    <w:rsid w:val="007C1DC9"/>
    <w:rsid w:val="007C22F3"/>
    <w:rsid w:val="007C34D6"/>
    <w:rsid w:val="007C473C"/>
    <w:rsid w:val="007C4EDB"/>
    <w:rsid w:val="007C5D28"/>
    <w:rsid w:val="007D22AE"/>
    <w:rsid w:val="007D7298"/>
    <w:rsid w:val="007E0619"/>
    <w:rsid w:val="007E4249"/>
    <w:rsid w:val="007E5088"/>
    <w:rsid w:val="007E52C1"/>
    <w:rsid w:val="007F0994"/>
    <w:rsid w:val="007F1944"/>
    <w:rsid w:val="007F2E0B"/>
    <w:rsid w:val="007F48FB"/>
    <w:rsid w:val="007F597D"/>
    <w:rsid w:val="007F6BA9"/>
    <w:rsid w:val="007F6F8F"/>
    <w:rsid w:val="007F71EB"/>
    <w:rsid w:val="007F78AD"/>
    <w:rsid w:val="00801FBB"/>
    <w:rsid w:val="008100BD"/>
    <w:rsid w:val="008105A1"/>
    <w:rsid w:val="0081109E"/>
    <w:rsid w:val="00813DA2"/>
    <w:rsid w:val="008156C8"/>
    <w:rsid w:val="008201E8"/>
    <w:rsid w:val="00820BB2"/>
    <w:rsid w:val="008217E0"/>
    <w:rsid w:val="0082186E"/>
    <w:rsid w:val="00822D53"/>
    <w:rsid w:val="00825808"/>
    <w:rsid w:val="00825F3B"/>
    <w:rsid w:val="00827AA0"/>
    <w:rsid w:val="008318EA"/>
    <w:rsid w:val="0083285F"/>
    <w:rsid w:val="00837185"/>
    <w:rsid w:val="00841445"/>
    <w:rsid w:val="00841D25"/>
    <w:rsid w:val="00842B41"/>
    <w:rsid w:val="00853604"/>
    <w:rsid w:val="00855AAD"/>
    <w:rsid w:val="00856EA8"/>
    <w:rsid w:val="00861CDE"/>
    <w:rsid w:val="0087212D"/>
    <w:rsid w:val="00883465"/>
    <w:rsid w:val="00883F3C"/>
    <w:rsid w:val="00884444"/>
    <w:rsid w:val="0088516D"/>
    <w:rsid w:val="00886686"/>
    <w:rsid w:val="00886A2C"/>
    <w:rsid w:val="00886BDC"/>
    <w:rsid w:val="00892D63"/>
    <w:rsid w:val="00892E3F"/>
    <w:rsid w:val="0089371B"/>
    <w:rsid w:val="00893C80"/>
    <w:rsid w:val="008A124D"/>
    <w:rsid w:val="008A1C36"/>
    <w:rsid w:val="008A1CA4"/>
    <w:rsid w:val="008A66B0"/>
    <w:rsid w:val="008B0C7A"/>
    <w:rsid w:val="008B1D02"/>
    <w:rsid w:val="008B250B"/>
    <w:rsid w:val="008B2D20"/>
    <w:rsid w:val="008B48B1"/>
    <w:rsid w:val="008B4998"/>
    <w:rsid w:val="008B5F74"/>
    <w:rsid w:val="008C0192"/>
    <w:rsid w:val="008C22EE"/>
    <w:rsid w:val="008D026B"/>
    <w:rsid w:val="008D0CC8"/>
    <w:rsid w:val="008D3F79"/>
    <w:rsid w:val="008D64A6"/>
    <w:rsid w:val="008D6C11"/>
    <w:rsid w:val="008D7D35"/>
    <w:rsid w:val="008E2F6E"/>
    <w:rsid w:val="008E3C6E"/>
    <w:rsid w:val="008E5D74"/>
    <w:rsid w:val="008E5DBF"/>
    <w:rsid w:val="008E7C43"/>
    <w:rsid w:val="008F070A"/>
    <w:rsid w:val="008F126F"/>
    <w:rsid w:val="008F5AF8"/>
    <w:rsid w:val="0090018B"/>
    <w:rsid w:val="009032F1"/>
    <w:rsid w:val="00907D11"/>
    <w:rsid w:val="00912EA9"/>
    <w:rsid w:val="00917D2E"/>
    <w:rsid w:val="00920B3A"/>
    <w:rsid w:val="00921084"/>
    <w:rsid w:val="009219ED"/>
    <w:rsid w:val="009232FD"/>
    <w:rsid w:val="0093058C"/>
    <w:rsid w:val="00932EF9"/>
    <w:rsid w:val="009362F9"/>
    <w:rsid w:val="009366EA"/>
    <w:rsid w:val="0094065E"/>
    <w:rsid w:val="00941684"/>
    <w:rsid w:val="00942D3D"/>
    <w:rsid w:val="00944304"/>
    <w:rsid w:val="00945D86"/>
    <w:rsid w:val="00946191"/>
    <w:rsid w:val="009508CE"/>
    <w:rsid w:val="00951FE4"/>
    <w:rsid w:val="00952D9E"/>
    <w:rsid w:val="009642A5"/>
    <w:rsid w:val="0096573F"/>
    <w:rsid w:val="009747F7"/>
    <w:rsid w:val="00976288"/>
    <w:rsid w:val="0098001D"/>
    <w:rsid w:val="009902A0"/>
    <w:rsid w:val="00994E6B"/>
    <w:rsid w:val="009976CC"/>
    <w:rsid w:val="00997D99"/>
    <w:rsid w:val="009A1E0F"/>
    <w:rsid w:val="009A27FE"/>
    <w:rsid w:val="009A588F"/>
    <w:rsid w:val="009B2711"/>
    <w:rsid w:val="009B3DF2"/>
    <w:rsid w:val="009B4E01"/>
    <w:rsid w:val="009B649F"/>
    <w:rsid w:val="009B78C1"/>
    <w:rsid w:val="009C1804"/>
    <w:rsid w:val="009C277A"/>
    <w:rsid w:val="009C7367"/>
    <w:rsid w:val="009C77FF"/>
    <w:rsid w:val="009D6C4A"/>
    <w:rsid w:val="009E4FBF"/>
    <w:rsid w:val="009E697A"/>
    <w:rsid w:val="009F257F"/>
    <w:rsid w:val="009F3045"/>
    <w:rsid w:val="009F6B1E"/>
    <w:rsid w:val="009F7546"/>
    <w:rsid w:val="00A00401"/>
    <w:rsid w:val="00A04B4A"/>
    <w:rsid w:val="00A073EA"/>
    <w:rsid w:val="00A078A2"/>
    <w:rsid w:val="00A17639"/>
    <w:rsid w:val="00A24A4B"/>
    <w:rsid w:val="00A30F6A"/>
    <w:rsid w:val="00A313D7"/>
    <w:rsid w:val="00A31661"/>
    <w:rsid w:val="00A34D38"/>
    <w:rsid w:val="00A358A7"/>
    <w:rsid w:val="00A36A70"/>
    <w:rsid w:val="00A37010"/>
    <w:rsid w:val="00A40400"/>
    <w:rsid w:val="00A4279C"/>
    <w:rsid w:val="00A4545B"/>
    <w:rsid w:val="00A46C18"/>
    <w:rsid w:val="00A511A2"/>
    <w:rsid w:val="00A54EB1"/>
    <w:rsid w:val="00A54F49"/>
    <w:rsid w:val="00A6477B"/>
    <w:rsid w:val="00A66A92"/>
    <w:rsid w:val="00A729E9"/>
    <w:rsid w:val="00A73F4B"/>
    <w:rsid w:val="00A7753F"/>
    <w:rsid w:val="00A77BCB"/>
    <w:rsid w:val="00A80CA8"/>
    <w:rsid w:val="00A83F9D"/>
    <w:rsid w:val="00A842BD"/>
    <w:rsid w:val="00A843CD"/>
    <w:rsid w:val="00A86202"/>
    <w:rsid w:val="00A905E3"/>
    <w:rsid w:val="00A96024"/>
    <w:rsid w:val="00A96CA5"/>
    <w:rsid w:val="00AA0621"/>
    <w:rsid w:val="00AA17DA"/>
    <w:rsid w:val="00AA1F81"/>
    <w:rsid w:val="00AA2A29"/>
    <w:rsid w:val="00AA7FD4"/>
    <w:rsid w:val="00AB5300"/>
    <w:rsid w:val="00AC121D"/>
    <w:rsid w:val="00AC3133"/>
    <w:rsid w:val="00AD2F71"/>
    <w:rsid w:val="00AD357C"/>
    <w:rsid w:val="00AD3B45"/>
    <w:rsid w:val="00AD44D9"/>
    <w:rsid w:val="00AD5095"/>
    <w:rsid w:val="00AD5B62"/>
    <w:rsid w:val="00AE4CAE"/>
    <w:rsid w:val="00AF2640"/>
    <w:rsid w:val="00AF2BD6"/>
    <w:rsid w:val="00B01E27"/>
    <w:rsid w:val="00B07318"/>
    <w:rsid w:val="00B073E5"/>
    <w:rsid w:val="00B1489C"/>
    <w:rsid w:val="00B16DD6"/>
    <w:rsid w:val="00B16F2D"/>
    <w:rsid w:val="00B203A6"/>
    <w:rsid w:val="00B22844"/>
    <w:rsid w:val="00B23AAE"/>
    <w:rsid w:val="00B245CA"/>
    <w:rsid w:val="00B24E9F"/>
    <w:rsid w:val="00B25586"/>
    <w:rsid w:val="00B26EDC"/>
    <w:rsid w:val="00B3492E"/>
    <w:rsid w:val="00B40999"/>
    <w:rsid w:val="00B41009"/>
    <w:rsid w:val="00B43907"/>
    <w:rsid w:val="00B44335"/>
    <w:rsid w:val="00B4475F"/>
    <w:rsid w:val="00B46DB1"/>
    <w:rsid w:val="00B47608"/>
    <w:rsid w:val="00B51CB9"/>
    <w:rsid w:val="00B549B2"/>
    <w:rsid w:val="00B57A9B"/>
    <w:rsid w:val="00B60967"/>
    <w:rsid w:val="00B60C07"/>
    <w:rsid w:val="00B61E4B"/>
    <w:rsid w:val="00B64FDB"/>
    <w:rsid w:val="00B6571C"/>
    <w:rsid w:val="00B67152"/>
    <w:rsid w:val="00B67CA2"/>
    <w:rsid w:val="00B72DFF"/>
    <w:rsid w:val="00B731E0"/>
    <w:rsid w:val="00B74300"/>
    <w:rsid w:val="00B76B3F"/>
    <w:rsid w:val="00B7769D"/>
    <w:rsid w:val="00B85782"/>
    <w:rsid w:val="00B93A23"/>
    <w:rsid w:val="00B940C2"/>
    <w:rsid w:val="00B9796A"/>
    <w:rsid w:val="00BA32AF"/>
    <w:rsid w:val="00BA398B"/>
    <w:rsid w:val="00BA51F8"/>
    <w:rsid w:val="00BB0789"/>
    <w:rsid w:val="00BB25DD"/>
    <w:rsid w:val="00BB2FCA"/>
    <w:rsid w:val="00BB36E2"/>
    <w:rsid w:val="00BB648B"/>
    <w:rsid w:val="00BB70B7"/>
    <w:rsid w:val="00BC5DDD"/>
    <w:rsid w:val="00BC5F4B"/>
    <w:rsid w:val="00BC6363"/>
    <w:rsid w:val="00BD4567"/>
    <w:rsid w:val="00BD57A4"/>
    <w:rsid w:val="00BE466F"/>
    <w:rsid w:val="00BE4C93"/>
    <w:rsid w:val="00BF1894"/>
    <w:rsid w:val="00BF392E"/>
    <w:rsid w:val="00C02A3A"/>
    <w:rsid w:val="00C0633E"/>
    <w:rsid w:val="00C163E5"/>
    <w:rsid w:val="00C16CB6"/>
    <w:rsid w:val="00C21C2A"/>
    <w:rsid w:val="00C22479"/>
    <w:rsid w:val="00C22725"/>
    <w:rsid w:val="00C27FA7"/>
    <w:rsid w:val="00C3056E"/>
    <w:rsid w:val="00C32474"/>
    <w:rsid w:val="00C36F0E"/>
    <w:rsid w:val="00C433DD"/>
    <w:rsid w:val="00C44067"/>
    <w:rsid w:val="00C4434C"/>
    <w:rsid w:val="00C4756F"/>
    <w:rsid w:val="00C518BC"/>
    <w:rsid w:val="00C55208"/>
    <w:rsid w:val="00C55500"/>
    <w:rsid w:val="00C56CB9"/>
    <w:rsid w:val="00C570D0"/>
    <w:rsid w:val="00C61649"/>
    <w:rsid w:val="00C6317D"/>
    <w:rsid w:val="00C6694D"/>
    <w:rsid w:val="00C701E1"/>
    <w:rsid w:val="00C706A5"/>
    <w:rsid w:val="00C769D4"/>
    <w:rsid w:val="00C76ABB"/>
    <w:rsid w:val="00C77FFC"/>
    <w:rsid w:val="00C92244"/>
    <w:rsid w:val="00C92D0A"/>
    <w:rsid w:val="00C94675"/>
    <w:rsid w:val="00C94A19"/>
    <w:rsid w:val="00CA07A0"/>
    <w:rsid w:val="00CA4E17"/>
    <w:rsid w:val="00CA573A"/>
    <w:rsid w:val="00CA730F"/>
    <w:rsid w:val="00CB2719"/>
    <w:rsid w:val="00CB5445"/>
    <w:rsid w:val="00CB5DB7"/>
    <w:rsid w:val="00CB751D"/>
    <w:rsid w:val="00CC2C38"/>
    <w:rsid w:val="00CC4D11"/>
    <w:rsid w:val="00CD20A1"/>
    <w:rsid w:val="00CE28C4"/>
    <w:rsid w:val="00CE3D3C"/>
    <w:rsid w:val="00CE591B"/>
    <w:rsid w:val="00CE7225"/>
    <w:rsid w:val="00CE75EF"/>
    <w:rsid w:val="00CF0507"/>
    <w:rsid w:val="00CF09C7"/>
    <w:rsid w:val="00CF1DBF"/>
    <w:rsid w:val="00CF1ED9"/>
    <w:rsid w:val="00CF5668"/>
    <w:rsid w:val="00D04622"/>
    <w:rsid w:val="00D06321"/>
    <w:rsid w:val="00D13122"/>
    <w:rsid w:val="00D1375D"/>
    <w:rsid w:val="00D13919"/>
    <w:rsid w:val="00D14B47"/>
    <w:rsid w:val="00D21533"/>
    <w:rsid w:val="00D22B0D"/>
    <w:rsid w:val="00D22E7B"/>
    <w:rsid w:val="00D2367A"/>
    <w:rsid w:val="00D31734"/>
    <w:rsid w:val="00D34D11"/>
    <w:rsid w:val="00D374C1"/>
    <w:rsid w:val="00D3781D"/>
    <w:rsid w:val="00D42DCD"/>
    <w:rsid w:val="00D4331C"/>
    <w:rsid w:val="00D472C8"/>
    <w:rsid w:val="00D47541"/>
    <w:rsid w:val="00D477D3"/>
    <w:rsid w:val="00D50157"/>
    <w:rsid w:val="00D50EDA"/>
    <w:rsid w:val="00D52E49"/>
    <w:rsid w:val="00D53E7E"/>
    <w:rsid w:val="00D54A92"/>
    <w:rsid w:val="00D55715"/>
    <w:rsid w:val="00D60A90"/>
    <w:rsid w:val="00D64ACF"/>
    <w:rsid w:val="00D64DD0"/>
    <w:rsid w:val="00D703B0"/>
    <w:rsid w:val="00D706D3"/>
    <w:rsid w:val="00D7099F"/>
    <w:rsid w:val="00D72378"/>
    <w:rsid w:val="00D72FFA"/>
    <w:rsid w:val="00D74BA1"/>
    <w:rsid w:val="00D74BF0"/>
    <w:rsid w:val="00D75DB0"/>
    <w:rsid w:val="00D77963"/>
    <w:rsid w:val="00D835C5"/>
    <w:rsid w:val="00D84D36"/>
    <w:rsid w:val="00D87F45"/>
    <w:rsid w:val="00D92536"/>
    <w:rsid w:val="00DA21BC"/>
    <w:rsid w:val="00DA2617"/>
    <w:rsid w:val="00DB1723"/>
    <w:rsid w:val="00DB5459"/>
    <w:rsid w:val="00DB6067"/>
    <w:rsid w:val="00DB6568"/>
    <w:rsid w:val="00DC1AEF"/>
    <w:rsid w:val="00DC21A7"/>
    <w:rsid w:val="00DC624D"/>
    <w:rsid w:val="00DD13FE"/>
    <w:rsid w:val="00DD1607"/>
    <w:rsid w:val="00DD3A52"/>
    <w:rsid w:val="00DD69B6"/>
    <w:rsid w:val="00DE3861"/>
    <w:rsid w:val="00DE4A14"/>
    <w:rsid w:val="00DE5CF6"/>
    <w:rsid w:val="00DE6619"/>
    <w:rsid w:val="00DE6678"/>
    <w:rsid w:val="00DE6C5B"/>
    <w:rsid w:val="00DF13F7"/>
    <w:rsid w:val="00DF6FC2"/>
    <w:rsid w:val="00DF7D95"/>
    <w:rsid w:val="00E02077"/>
    <w:rsid w:val="00E04602"/>
    <w:rsid w:val="00E07C5C"/>
    <w:rsid w:val="00E15CC0"/>
    <w:rsid w:val="00E16504"/>
    <w:rsid w:val="00E27506"/>
    <w:rsid w:val="00E27724"/>
    <w:rsid w:val="00E36451"/>
    <w:rsid w:val="00E462E0"/>
    <w:rsid w:val="00E46788"/>
    <w:rsid w:val="00E524D9"/>
    <w:rsid w:val="00E538BC"/>
    <w:rsid w:val="00E53AF3"/>
    <w:rsid w:val="00E6782D"/>
    <w:rsid w:val="00E71542"/>
    <w:rsid w:val="00E747E4"/>
    <w:rsid w:val="00E74D31"/>
    <w:rsid w:val="00E75E9A"/>
    <w:rsid w:val="00E775F0"/>
    <w:rsid w:val="00E81162"/>
    <w:rsid w:val="00E8797E"/>
    <w:rsid w:val="00E90E97"/>
    <w:rsid w:val="00E93218"/>
    <w:rsid w:val="00E93E1F"/>
    <w:rsid w:val="00E9464F"/>
    <w:rsid w:val="00E96539"/>
    <w:rsid w:val="00EA1FE0"/>
    <w:rsid w:val="00EA38EE"/>
    <w:rsid w:val="00EA5AB0"/>
    <w:rsid w:val="00EA6A31"/>
    <w:rsid w:val="00EA6B0D"/>
    <w:rsid w:val="00EA6FA4"/>
    <w:rsid w:val="00EA7547"/>
    <w:rsid w:val="00EA7F1E"/>
    <w:rsid w:val="00EA7FCE"/>
    <w:rsid w:val="00EB06E7"/>
    <w:rsid w:val="00EB5283"/>
    <w:rsid w:val="00EC0B9F"/>
    <w:rsid w:val="00EC11D8"/>
    <w:rsid w:val="00EC29B9"/>
    <w:rsid w:val="00EC6090"/>
    <w:rsid w:val="00EC7855"/>
    <w:rsid w:val="00EC7CD0"/>
    <w:rsid w:val="00EF6B8D"/>
    <w:rsid w:val="00EF7DC8"/>
    <w:rsid w:val="00F00019"/>
    <w:rsid w:val="00F04B26"/>
    <w:rsid w:val="00F04C03"/>
    <w:rsid w:val="00F077CE"/>
    <w:rsid w:val="00F10E1D"/>
    <w:rsid w:val="00F13817"/>
    <w:rsid w:val="00F2182E"/>
    <w:rsid w:val="00F22ECE"/>
    <w:rsid w:val="00F25AD2"/>
    <w:rsid w:val="00F26173"/>
    <w:rsid w:val="00F34DEB"/>
    <w:rsid w:val="00F35AC1"/>
    <w:rsid w:val="00F36FCD"/>
    <w:rsid w:val="00F410AB"/>
    <w:rsid w:val="00F43C7C"/>
    <w:rsid w:val="00F5454A"/>
    <w:rsid w:val="00F54D72"/>
    <w:rsid w:val="00F56932"/>
    <w:rsid w:val="00F6159C"/>
    <w:rsid w:val="00F63339"/>
    <w:rsid w:val="00F65A32"/>
    <w:rsid w:val="00F7007D"/>
    <w:rsid w:val="00F7140B"/>
    <w:rsid w:val="00F74193"/>
    <w:rsid w:val="00F80778"/>
    <w:rsid w:val="00F83A55"/>
    <w:rsid w:val="00F83DDA"/>
    <w:rsid w:val="00F85D67"/>
    <w:rsid w:val="00F91F09"/>
    <w:rsid w:val="00F94616"/>
    <w:rsid w:val="00F95F7F"/>
    <w:rsid w:val="00FA0031"/>
    <w:rsid w:val="00FA1585"/>
    <w:rsid w:val="00FA243B"/>
    <w:rsid w:val="00FA53E4"/>
    <w:rsid w:val="00FA67A6"/>
    <w:rsid w:val="00FA774C"/>
    <w:rsid w:val="00FC1257"/>
    <w:rsid w:val="00FC6034"/>
    <w:rsid w:val="00FC76E8"/>
    <w:rsid w:val="00FD043E"/>
    <w:rsid w:val="00FD7901"/>
    <w:rsid w:val="00FE20E2"/>
    <w:rsid w:val="00FE241B"/>
    <w:rsid w:val="00FE3F52"/>
    <w:rsid w:val="00FE4B07"/>
    <w:rsid w:val="00FE5336"/>
    <w:rsid w:val="00FE63E5"/>
    <w:rsid w:val="00FF1186"/>
    <w:rsid w:val="00FF76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BB04969"/>
  <w15:docId w15:val="{86AB2DAA-8B57-4338-884E-FAC0CEA1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4B47"/>
    <w:pPr>
      <w:spacing w:after="0" w:line="360" w:lineRule="auto"/>
      <w:ind w:firstLine="708"/>
      <w:jc w:val="both"/>
    </w:pPr>
    <w:rPr>
      <w:rFonts w:ascii="Times New Roman" w:hAnsi="Times New Roman" w:cs="Times New Roman"/>
      <w:sz w:val="24"/>
      <w:lang w:val="cs-CZ"/>
    </w:rPr>
  </w:style>
  <w:style w:type="paragraph" w:styleId="Nadpis1">
    <w:name w:val="heading 1"/>
    <w:basedOn w:val="Normln"/>
    <w:next w:val="Normln"/>
    <w:link w:val="Nadpis1Char"/>
    <w:uiPriority w:val="9"/>
    <w:qFormat/>
    <w:rsid w:val="00D14B47"/>
    <w:pPr>
      <w:keepNext/>
      <w:keepLines/>
      <w:spacing w:before="360"/>
      <w:outlineLvl w:val="0"/>
    </w:pPr>
    <w:rPr>
      <w:rFonts w:eastAsiaTheme="majorEastAsia" w:cstheme="majorBidi"/>
      <w:b/>
      <w:bCs/>
      <w:sz w:val="32"/>
      <w:szCs w:val="32"/>
    </w:rPr>
  </w:style>
  <w:style w:type="paragraph" w:styleId="Nadpis2">
    <w:name w:val="heading 2"/>
    <w:basedOn w:val="Normln"/>
    <w:next w:val="Normln"/>
    <w:link w:val="Nadpis2Char"/>
    <w:uiPriority w:val="9"/>
    <w:unhideWhenUsed/>
    <w:qFormat/>
    <w:rsid w:val="00D14B47"/>
    <w:pPr>
      <w:keepNext/>
      <w:keepLines/>
      <w:spacing w:before="200"/>
      <w:outlineLvl w:val="1"/>
    </w:pPr>
    <w:rPr>
      <w:rFonts w:eastAsiaTheme="majorEastAsia"/>
      <w:b/>
      <w:bCs/>
      <w:sz w:val="28"/>
      <w:szCs w:val="28"/>
    </w:rPr>
  </w:style>
  <w:style w:type="paragraph" w:styleId="Nadpis3">
    <w:name w:val="heading 3"/>
    <w:basedOn w:val="Normln"/>
    <w:next w:val="Normln"/>
    <w:link w:val="Nadpis3Char"/>
    <w:uiPriority w:val="9"/>
    <w:unhideWhenUsed/>
    <w:qFormat/>
    <w:rsid w:val="00E02077"/>
    <w:pPr>
      <w:keepNext/>
      <w:keepLines/>
      <w:spacing w:before="40"/>
      <w:outlineLvl w:val="2"/>
    </w:pPr>
    <w:rPr>
      <w:rFonts w:eastAsiaTheme="majorEastAsia"/>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14B47"/>
    <w:pPr>
      <w:ind w:left="720"/>
      <w:contextualSpacing/>
    </w:pPr>
  </w:style>
  <w:style w:type="character" w:customStyle="1" w:styleId="Nadpis1Char">
    <w:name w:val="Nadpis 1 Char"/>
    <w:basedOn w:val="Standardnpsmoodstavce"/>
    <w:link w:val="Nadpis1"/>
    <w:uiPriority w:val="9"/>
    <w:rsid w:val="00D14B47"/>
    <w:rPr>
      <w:rFonts w:ascii="Times New Roman" w:eastAsiaTheme="majorEastAsia" w:hAnsi="Times New Roman" w:cstheme="majorBidi"/>
      <w:b/>
      <w:bCs/>
      <w:sz w:val="32"/>
      <w:szCs w:val="32"/>
      <w:lang w:val="cs-CZ"/>
    </w:rPr>
  </w:style>
  <w:style w:type="paragraph" w:customStyle="1" w:styleId="c01pointnumerotealtn">
    <w:name w:val="c01pointnumerotealtn"/>
    <w:basedOn w:val="Normln"/>
    <w:rsid w:val="00286EBD"/>
    <w:pPr>
      <w:spacing w:before="100" w:beforeAutospacing="1" w:after="100" w:afterAutospacing="1" w:line="240" w:lineRule="auto"/>
    </w:pPr>
    <w:rPr>
      <w:rFonts w:eastAsia="Times New Roman"/>
      <w:szCs w:val="24"/>
      <w:lang w:val="sk-SK" w:eastAsia="sk-SK"/>
    </w:rPr>
  </w:style>
  <w:style w:type="paragraph" w:styleId="Nadpisobsahu">
    <w:name w:val="TOC Heading"/>
    <w:basedOn w:val="Nadpis1"/>
    <w:next w:val="Normln"/>
    <w:uiPriority w:val="39"/>
    <w:unhideWhenUsed/>
    <w:qFormat/>
    <w:rsid w:val="00D14B47"/>
    <w:pPr>
      <w:outlineLvl w:val="9"/>
    </w:pPr>
    <w:rPr>
      <w:lang w:eastAsia="cs-CZ"/>
    </w:rPr>
  </w:style>
  <w:style w:type="paragraph" w:styleId="Obsah1">
    <w:name w:val="toc 1"/>
    <w:basedOn w:val="Normln"/>
    <w:next w:val="Normln"/>
    <w:autoRedefine/>
    <w:uiPriority w:val="39"/>
    <w:unhideWhenUsed/>
    <w:qFormat/>
    <w:rsid w:val="00D14B47"/>
    <w:pPr>
      <w:spacing w:after="100"/>
    </w:pPr>
  </w:style>
  <w:style w:type="character" w:styleId="Hypertextovodkaz">
    <w:name w:val="Hyperlink"/>
    <w:basedOn w:val="Standardnpsmoodstavce"/>
    <w:uiPriority w:val="99"/>
    <w:unhideWhenUsed/>
    <w:rsid w:val="00F85D67"/>
    <w:rPr>
      <w:color w:val="0563C1" w:themeColor="hyperlink"/>
      <w:u w:val="single"/>
    </w:rPr>
  </w:style>
  <w:style w:type="character" w:customStyle="1" w:styleId="Nadpis2Char">
    <w:name w:val="Nadpis 2 Char"/>
    <w:basedOn w:val="Standardnpsmoodstavce"/>
    <w:link w:val="Nadpis2"/>
    <w:uiPriority w:val="9"/>
    <w:rsid w:val="00D14B47"/>
    <w:rPr>
      <w:rFonts w:ascii="Times New Roman" w:eastAsiaTheme="majorEastAsia" w:hAnsi="Times New Roman" w:cs="Times New Roman"/>
      <w:b/>
      <w:bCs/>
      <w:sz w:val="28"/>
      <w:szCs w:val="28"/>
      <w:lang w:val="cs-CZ"/>
    </w:rPr>
  </w:style>
  <w:style w:type="paragraph" w:styleId="Obsah2">
    <w:name w:val="toc 2"/>
    <w:basedOn w:val="Normln"/>
    <w:next w:val="Normln"/>
    <w:autoRedefine/>
    <w:uiPriority w:val="39"/>
    <w:unhideWhenUsed/>
    <w:qFormat/>
    <w:rsid w:val="00D14B47"/>
    <w:pPr>
      <w:spacing w:after="100"/>
      <w:ind w:left="220"/>
    </w:pPr>
    <w:rPr>
      <w:rFonts w:asciiTheme="minorHAnsi" w:eastAsiaTheme="minorEastAsia" w:hAnsiTheme="minorHAnsi"/>
      <w:sz w:val="22"/>
      <w:lang w:eastAsia="cs-CZ"/>
    </w:rPr>
  </w:style>
  <w:style w:type="paragraph" w:styleId="Zhlav">
    <w:name w:val="header"/>
    <w:basedOn w:val="Normln"/>
    <w:link w:val="ZhlavChar"/>
    <w:uiPriority w:val="99"/>
    <w:unhideWhenUsed/>
    <w:rsid w:val="00D14B47"/>
    <w:pPr>
      <w:tabs>
        <w:tab w:val="center" w:pos="4536"/>
        <w:tab w:val="right" w:pos="9072"/>
      </w:tabs>
      <w:spacing w:line="240" w:lineRule="auto"/>
    </w:pPr>
  </w:style>
  <w:style w:type="character" w:customStyle="1" w:styleId="ZhlavChar">
    <w:name w:val="Záhlaví Char"/>
    <w:basedOn w:val="Standardnpsmoodstavce"/>
    <w:link w:val="Zhlav"/>
    <w:uiPriority w:val="99"/>
    <w:rsid w:val="00D14B47"/>
    <w:rPr>
      <w:rFonts w:ascii="Times New Roman" w:hAnsi="Times New Roman"/>
      <w:sz w:val="24"/>
      <w:lang w:val="cs-CZ"/>
    </w:rPr>
  </w:style>
  <w:style w:type="paragraph" w:styleId="Zpat">
    <w:name w:val="footer"/>
    <w:basedOn w:val="Normln"/>
    <w:link w:val="ZpatChar"/>
    <w:uiPriority w:val="99"/>
    <w:unhideWhenUsed/>
    <w:rsid w:val="00D14B47"/>
    <w:pPr>
      <w:tabs>
        <w:tab w:val="center" w:pos="4536"/>
        <w:tab w:val="right" w:pos="9072"/>
      </w:tabs>
      <w:spacing w:line="240" w:lineRule="auto"/>
    </w:pPr>
  </w:style>
  <w:style w:type="character" w:customStyle="1" w:styleId="ZpatChar">
    <w:name w:val="Zápatí Char"/>
    <w:basedOn w:val="Standardnpsmoodstavce"/>
    <w:link w:val="Zpat"/>
    <w:uiPriority w:val="99"/>
    <w:rsid w:val="00D14B47"/>
    <w:rPr>
      <w:rFonts w:ascii="Times New Roman" w:hAnsi="Times New Roman"/>
      <w:sz w:val="24"/>
      <w:lang w:val="cs-CZ"/>
    </w:rPr>
  </w:style>
  <w:style w:type="paragraph" w:styleId="Textpoznpodarou">
    <w:name w:val="footnote text"/>
    <w:basedOn w:val="Normln"/>
    <w:link w:val="TextpoznpodarouChar"/>
    <w:uiPriority w:val="99"/>
    <w:unhideWhenUsed/>
    <w:rsid w:val="00D14B47"/>
    <w:pPr>
      <w:spacing w:line="240" w:lineRule="auto"/>
    </w:pPr>
    <w:rPr>
      <w:sz w:val="20"/>
      <w:szCs w:val="20"/>
    </w:rPr>
  </w:style>
  <w:style w:type="character" w:customStyle="1" w:styleId="TextpoznpodarouChar">
    <w:name w:val="Text pozn. pod čarou Char"/>
    <w:basedOn w:val="Standardnpsmoodstavce"/>
    <w:link w:val="Textpoznpodarou"/>
    <w:uiPriority w:val="99"/>
    <w:rsid w:val="00D14B47"/>
    <w:rPr>
      <w:rFonts w:ascii="Times New Roman" w:hAnsi="Times New Roman"/>
      <w:sz w:val="20"/>
      <w:szCs w:val="20"/>
      <w:lang w:val="cs-CZ"/>
    </w:rPr>
  </w:style>
  <w:style w:type="character" w:styleId="Znakapoznpodarou">
    <w:name w:val="footnote reference"/>
    <w:basedOn w:val="Standardnpsmoodstavce"/>
    <w:uiPriority w:val="99"/>
    <w:semiHidden/>
    <w:unhideWhenUsed/>
    <w:rsid w:val="00D14B47"/>
    <w:rPr>
      <w:vertAlign w:val="superscript"/>
    </w:rPr>
  </w:style>
  <w:style w:type="paragraph" w:styleId="FormtovanvHTML">
    <w:name w:val="HTML Preformatted"/>
    <w:basedOn w:val="Normln"/>
    <w:link w:val="FormtovanvHTMLChar"/>
    <w:uiPriority w:val="99"/>
    <w:unhideWhenUsed/>
    <w:rsid w:val="00945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sk-SK" w:eastAsia="sk-SK"/>
    </w:rPr>
  </w:style>
  <w:style w:type="character" w:customStyle="1" w:styleId="FormtovanvHTMLChar">
    <w:name w:val="Formátovaný v HTML Char"/>
    <w:basedOn w:val="Standardnpsmoodstavce"/>
    <w:link w:val="FormtovanvHTML"/>
    <w:uiPriority w:val="99"/>
    <w:rsid w:val="00945D86"/>
    <w:rPr>
      <w:rFonts w:ascii="Courier New" w:eastAsia="Times New Roman" w:hAnsi="Courier New" w:cs="Courier New"/>
      <w:sz w:val="20"/>
      <w:szCs w:val="20"/>
      <w:lang w:eastAsia="sk-SK"/>
    </w:rPr>
  </w:style>
  <w:style w:type="character" w:customStyle="1" w:styleId="op-site-subtitle">
    <w:name w:val="op-site-subtitle"/>
    <w:basedOn w:val="Standardnpsmoodstavce"/>
    <w:rsid w:val="00F6159C"/>
  </w:style>
  <w:style w:type="character" w:styleId="Siln">
    <w:name w:val="Strong"/>
    <w:basedOn w:val="Standardnpsmoodstavce"/>
    <w:uiPriority w:val="22"/>
    <w:qFormat/>
    <w:rsid w:val="00F6159C"/>
    <w:rPr>
      <w:b/>
      <w:bCs/>
    </w:rPr>
  </w:style>
  <w:style w:type="character" w:customStyle="1" w:styleId="st">
    <w:name w:val="st"/>
    <w:basedOn w:val="Standardnpsmoodstavce"/>
    <w:rsid w:val="00F6159C"/>
  </w:style>
  <w:style w:type="character" w:customStyle="1" w:styleId="apple-converted-space">
    <w:name w:val="apple-converted-space"/>
    <w:basedOn w:val="Standardnpsmoodstavce"/>
    <w:rsid w:val="002D2C39"/>
  </w:style>
  <w:style w:type="character" w:styleId="Odkaznakoment">
    <w:name w:val="annotation reference"/>
    <w:basedOn w:val="Standardnpsmoodstavce"/>
    <w:uiPriority w:val="99"/>
    <w:semiHidden/>
    <w:unhideWhenUsed/>
    <w:rsid w:val="00F25AD2"/>
    <w:rPr>
      <w:sz w:val="16"/>
      <w:szCs w:val="16"/>
    </w:rPr>
  </w:style>
  <w:style w:type="paragraph" w:styleId="Textkomente">
    <w:name w:val="annotation text"/>
    <w:basedOn w:val="Normln"/>
    <w:link w:val="TextkomenteChar"/>
    <w:uiPriority w:val="99"/>
    <w:semiHidden/>
    <w:unhideWhenUsed/>
    <w:rsid w:val="00F25AD2"/>
    <w:pPr>
      <w:spacing w:line="240" w:lineRule="auto"/>
    </w:pPr>
    <w:rPr>
      <w:sz w:val="20"/>
      <w:szCs w:val="20"/>
    </w:rPr>
  </w:style>
  <w:style w:type="character" w:customStyle="1" w:styleId="TextkomenteChar">
    <w:name w:val="Text komentáře Char"/>
    <w:basedOn w:val="Standardnpsmoodstavce"/>
    <w:link w:val="Textkomente"/>
    <w:uiPriority w:val="99"/>
    <w:semiHidden/>
    <w:rsid w:val="00F25AD2"/>
    <w:rPr>
      <w:sz w:val="20"/>
      <w:szCs w:val="20"/>
      <w:lang w:val="cs-CZ"/>
    </w:rPr>
  </w:style>
  <w:style w:type="paragraph" w:styleId="Textbubliny">
    <w:name w:val="Balloon Text"/>
    <w:basedOn w:val="Normln"/>
    <w:link w:val="TextbublinyChar"/>
    <w:uiPriority w:val="99"/>
    <w:semiHidden/>
    <w:unhideWhenUsed/>
    <w:rsid w:val="00D14B4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4B47"/>
    <w:rPr>
      <w:rFonts w:ascii="Tahoma" w:hAnsi="Tahoma" w:cs="Tahoma"/>
      <w:sz w:val="16"/>
      <w:szCs w:val="16"/>
      <w:lang w:val="cs-CZ"/>
    </w:rPr>
  </w:style>
  <w:style w:type="paragraph" w:styleId="Obsah3">
    <w:name w:val="toc 3"/>
    <w:basedOn w:val="Normln"/>
    <w:next w:val="Normln"/>
    <w:autoRedefine/>
    <w:uiPriority w:val="39"/>
    <w:unhideWhenUsed/>
    <w:qFormat/>
    <w:rsid w:val="00D14B47"/>
    <w:pPr>
      <w:spacing w:after="100"/>
      <w:ind w:left="440"/>
    </w:pPr>
    <w:rPr>
      <w:rFonts w:asciiTheme="minorHAnsi" w:eastAsiaTheme="minorEastAsia" w:hAnsiTheme="minorHAnsi"/>
      <w:sz w:val="22"/>
      <w:lang w:eastAsia="cs-CZ"/>
    </w:rPr>
  </w:style>
  <w:style w:type="character" w:customStyle="1" w:styleId="Nadpis3Char">
    <w:name w:val="Nadpis 3 Char"/>
    <w:basedOn w:val="Standardnpsmoodstavce"/>
    <w:link w:val="Nadpis3"/>
    <w:uiPriority w:val="9"/>
    <w:rsid w:val="00E02077"/>
    <w:rPr>
      <w:rFonts w:ascii="Times New Roman" w:eastAsiaTheme="majorEastAsia" w:hAnsi="Times New Roman" w:cs="Times New Roman"/>
      <w:b/>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26595">
      <w:bodyDiv w:val="1"/>
      <w:marLeft w:val="0"/>
      <w:marRight w:val="0"/>
      <w:marTop w:val="0"/>
      <w:marBottom w:val="0"/>
      <w:divBdr>
        <w:top w:val="none" w:sz="0" w:space="0" w:color="auto"/>
        <w:left w:val="none" w:sz="0" w:space="0" w:color="auto"/>
        <w:bottom w:val="none" w:sz="0" w:space="0" w:color="auto"/>
        <w:right w:val="none" w:sz="0" w:space="0" w:color="auto"/>
      </w:divBdr>
      <w:divsChild>
        <w:div w:id="1377465589">
          <w:marLeft w:val="864"/>
          <w:marRight w:val="0"/>
          <w:marTop w:val="100"/>
          <w:marBottom w:val="0"/>
          <w:divBdr>
            <w:top w:val="none" w:sz="0" w:space="0" w:color="auto"/>
            <w:left w:val="none" w:sz="0" w:space="0" w:color="auto"/>
            <w:bottom w:val="none" w:sz="0" w:space="0" w:color="auto"/>
            <w:right w:val="none" w:sz="0" w:space="0" w:color="auto"/>
          </w:divBdr>
        </w:div>
      </w:divsChild>
    </w:div>
    <w:div w:id="119037903">
      <w:bodyDiv w:val="1"/>
      <w:marLeft w:val="0"/>
      <w:marRight w:val="0"/>
      <w:marTop w:val="0"/>
      <w:marBottom w:val="0"/>
      <w:divBdr>
        <w:top w:val="none" w:sz="0" w:space="0" w:color="auto"/>
        <w:left w:val="none" w:sz="0" w:space="0" w:color="auto"/>
        <w:bottom w:val="none" w:sz="0" w:space="0" w:color="auto"/>
        <w:right w:val="none" w:sz="0" w:space="0" w:color="auto"/>
      </w:divBdr>
      <w:divsChild>
        <w:div w:id="1442987926">
          <w:marLeft w:val="432"/>
          <w:marRight w:val="0"/>
          <w:marTop w:val="120"/>
          <w:marBottom w:val="0"/>
          <w:divBdr>
            <w:top w:val="none" w:sz="0" w:space="0" w:color="auto"/>
            <w:left w:val="none" w:sz="0" w:space="0" w:color="auto"/>
            <w:bottom w:val="none" w:sz="0" w:space="0" w:color="auto"/>
            <w:right w:val="none" w:sz="0" w:space="0" w:color="auto"/>
          </w:divBdr>
        </w:div>
      </w:divsChild>
    </w:div>
    <w:div w:id="189605894">
      <w:bodyDiv w:val="1"/>
      <w:marLeft w:val="0"/>
      <w:marRight w:val="0"/>
      <w:marTop w:val="0"/>
      <w:marBottom w:val="0"/>
      <w:divBdr>
        <w:top w:val="none" w:sz="0" w:space="0" w:color="auto"/>
        <w:left w:val="none" w:sz="0" w:space="0" w:color="auto"/>
        <w:bottom w:val="none" w:sz="0" w:space="0" w:color="auto"/>
        <w:right w:val="none" w:sz="0" w:space="0" w:color="auto"/>
      </w:divBdr>
      <w:divsChild>
        <w:div w:id="190844617">
          <w:marLeft w:val="432"/>
          <w:marRight w:val="0"/>
          <w:marTop w:val="120"/>
          <w:marBottom w:val="0"/>
          <w:divBdr>
            <w:top w:val="none" w:sz="0" w:space="0" w:color="auto"/>
            <w:left w:val="none" w:sz="0" w:space="0" w:color="auto"/>
            <w:bottom w:val="none" w:sz="0" w:space="0" w:color="auto"/>
            <w:right w:val="none" w:sz="0" w:space="0" w:color="auto"/>
          </w:divBdr>
        </w:div>
        <w:div w:id="1056197734">
          <w:marLeft w:val="864"/>
          <w:marRight w:val="0"/>
          <w:marTop w:val="100"/>
          <w:marBottom w:val="0"/>
          <w:divBdr>
            <w:top w:val="none" w:sz="0" w:space="0" w:color="auto"/>
            <w:left w:val="none" w:sz="0" w:space="0" w:color="auto"/>
            <w:bottom w:val="none" w:sz="0" w:space="0" w:color="auto"/>
            <w:right w:val="none" w:sz="0" w:space="0" w:color="auto"/>
          </w:divBdr>
        </w:div>
      </w:divsChild>
    </w:div>
    <w:div w:id="191303897">
      <w:bodyDiv w:val="1"/>
      <w:marLeft w:val="0"/>
      <w:marRight w:val="0"/>
      <w:marTop w:val="0"/>
      <w:marBottom w:val="0"/>
      <w:divBdr>
        <w:top w:val="none" w:sz="0" w:space="0" w:color="auto"/>
        <w:left w:val="none" w:sz="0" w:space="0" w:color="auto"/>
        <w:bottom w:val="none" w:sz="0" w:space="0" w:color="auto"/>
        <w:right w:val="none" w:sz="0" w:space="0" w:color="auto"/>
      </w:divBdr>
      <w:divsChild>
        <w:div w:id="1972050314">
          <w:marLeft w:val="432"/>
          <w:marRight w:val="0"/>
          <w:marTop w:val="120"/>
          <w:marBottom w:val="0"/>
          <w:divBdr>
            <w:top w:val="none" w:sz="0" w:space="0" w:color="auto"/>
            <w:left w:val="none" w:sz="0" w:space="0" w:color="auto"/>
            <w:bottom w:val="none" w:sz="0" w:space="0" w:color="auto"/>
            <w:right w:val="none" w:sz="0" w:space="0" w:color="auto"/>
          </w:divBdr>
        </w:div>
        <w:div w:id="503589401">
          <w:marLeft w:val="864"/>
          <w:marRight w:val="0"/>
          <w:marTop w:val="100"/>
          <w:marBottom w:val="0"/>
          <w:divBdr>
            <w:top w:val="none" w:sz="0" w:space="0" w:color="auto"/>
            <w:left w:val="none" w:sz="0" w:space="0" w:color="auto"/>
            <w:bottom w:val="none" w:sz="0" w:space="0" w:color="auto"/>
            <w:right w:val="none" w:sz="0" w:space="0" w:color="auto"/>
          </w:divBdr>
        </w:div>
      </w:divsChild>
    </w:div>
    <w:div w:id="210895345">
      <w:bodyDiv w:val="1"/>
      <w:marLeft w:val="0"/>
      <w:marRight w:val="0"/>
      <w:marTop w:val="0"/>
      <w:marBottom w:val="0"/>
      <w:divBdr>
        <w:top w:val="none" w:sz="0" w:space="0" w:color="auto"/>
        <w:left w:val="none" w:sz="0" w:space="0" w:color="auto"/>
        <w:bottom w:val="none" w:sz="0" w:space="0" w:color="auto"/>
        <w:right w:val="none" w:sz="0" w:space="0" w:color="auto"/>
      </w:divBdr>
      <w:divsChild>
        <w:div w:id="1998723711">
          <w:marLeft w:val="432"/>
          <w:marRight w:val="0"/>
          <w:marTop w:val="120"/>
          <w:marBottom w:val="0"/>
          <w:divBdr>
            <w:top w:val="none" w:sz="0" w:space="0" w:color="auto"/>
            <w:left w:val="none" w:sz="0" w:space="0" w:color="auto"/>
            <w:bottom w:val="none" w:sz="0" w:space="0" w:color="auto"/>
            <w:right w:val="none" w:sz="0" w:space="0" w:color="auto"/>
          </w:divBdr>
        </w:div>
      </w:divsChild>
    </w:div>
    <w:div w:id="313534344">
      <w:bodyDiv w:val="1"/>
      <w:marLeft w:val="0"/>
      <w:marRight w:val="0"/>
      <w:marTop w:val="0"/>
      <w:marBottom w:val="0"/>
      <w:divBdr>
        <w:top w:val="none" w:sz="0" w:space="0" w:color="auto"/>
        <w:left w:val="none" w:sz="0" w:space="0" w:color="auto"/>
        <w:bottom w:val="none" w:sz="0" w:space="0" w:color="auto"/>
        <w:right w:val="none" w:sz="0" w:space="0" w:color="auto"/>
      </w:divBdr>
      <w:divsChild>
        <w:div w:id="1016227178">
          <w:marLeft w:val="432"/>
          <w:marRight w:val="0"/>
          <w:marTop w:val="120"/>
          <w:marBottom w:val="0"/>
          <w:divBdr>
            <w:top w:val="none" w:sz="0" w:space="0" w:color="auto"/>
            <w:left w:val="none" w:sz="0" w:space="0" w:color="auto"/>
            <w:bottom w:val="none" w:sz="0" w:space="0" w:color="auto"/>
            <w:right w:val="none" w:sz="0" w:space="0" w:color="auto"/>
          </w:divBdr>
        </w:div>
        <w:div w:id="1722633192">
          <w:marLeft w:val="864"/>
          <w:marRight w:val="0"/>
          <w:marTop w:val="100"/>
          <w:marBottom w:val="0"/>
          <w:divBdr>
            <w:top w:val="none" w:sz="0" w:space="0" w:color="auto"/>
            <w:left w:val="none" w:sz="0" w:space="0" w:color="auto"/>
            <w:bottom w:val="none" w:sz="0" w:space="0" w:color="auto"/>
            <w:right w:val="none" w:sz="0" w:space="0" w:color="auto"/>
          </w:divBdr>
        </w:div>
      </w:divsChild>
    </w:div>
    <w:div w:id="380709698">
      <w:bodyDiv w:val="1"/>
      <w:marLeft w:val="0"/>
      <w:marRight w:val="0"/>
      <w:marTop w:val="0"/>
      <w:marBottom w:val="0"/>
      <w:divBdr>
        <w:top w:val="none" w:sz="0" w:space="0" w:color="auto"/>
        <w:left w:val="none" w:sz="0" w:space="0" w:color="auto"/>
        <w:bottom w:val="none" w:sz="0" w:space="0" w:color="auto"/>
        <w:right w:val="none" w:sz="0" w:space="0" w:color="auto"/>
      </w:divBdr>
      <w:divsChild>
        <w:div w:id="1635138224">
          <w:marLeft w:val="432"/>
          <w:marRight w:val="0"/>
          <w:marTop w:val="120"/>
          <w:marBottom w:val="0"/>
          <w:divBdr>
            <w:top w:val="none" w:sz="0" w:space="0" w:color="auto"/>
            <w:left w:val="none" w:sz="0" w:space="0" w:color="auto"/>
            <w:bottom w:val="none" w:sz="0" w:space="0" w:color="auto"/>
            <w:right w:val="none" w:sz="0" w:space="0" w:color="auto"/>
          </w:divBdr>
        </w:div>
      </w:divsChild>
    </w:div>
    <w:div w:id="411006146">
      <w:bodyDiv w:val="1"/>
      <w:marLeft w:val="0"/>
      <w:marRight w:val="0"/>
      <w:marTop w:val="0"/>
      <w:marBottom w:val="0"/>
      <w:divBdr>
        <w:top w:val="none" w:sz="0" w:space="0" w:color="auto"/>
        <w:left w:val="none" w:sz="0" w:space="0" w:color="auto"/>
        <w:bottom w:val="none" w:sz="0" w:space="0" w:color="auto"/>
        <w:right w:val="none" w:sz="0" w:space="0" w:color="auto"/>
      </w:divBdr>
      <w:divsChild>
        <w:div w:id="482704063">
          <w:marLeft w:val="864"/>
          <w:marRight w:val="0"/>
          <w:marTop w:val="100"/>
          <w:marBottom w:val="0"/>
          <w:divBdr>
            <w:top w:val="none" w:sz="0" w:space="0" w:color="auto"/>
            <w:left w:val="none" w:sz="0" w:space="0" w:color="auto"/>
            <w:bottom w:val="none" w:sz="0" w:space="0" w:color="auto"/>
            <w:right w:val="none" w:sz="0" w:space="0" w:color="auto"/>
          </w:divBdr>
        </w:div>
      </w:divsChild>
    </w:div>
    <w:div w:id="417990525">
      <w:bodyDiv w:val="1"/>
      <w:marLeft w:val="0"/>
      <w:marRight w:val="0"/>
      <w:marTop w:val="0"/>
      <w:marBottom w:val="0"/>
      <w:divBdr>
        <w:top w:val="none" w:sz="0" w:space="0" w:color="auto"/>
        <w:left w:val="none" w:sz="0" w:space="0" w:color="auto"/>
        <w:bottom w:val="none" w:sz="0" w:space="0" w:color="auto"/>
        <w:right w:val="none" w:sz="0" w:space="0" w:color="auto"/>
      </w:divBdr>
      <w:divsChild>
        <w:div w:id="868492365">
          <w:marLeft w:val="432"/>
          <w:marRight w:val="0"/>
          <w:marTop w:val="120"/>
          <w:marBottom w:val="0"/>
          <w:divBdr>
            <w:top w:val="none" w:sz="0" w:space="0" w:color="auto"/>
            <w:left w:val="none" w:sz="0" w:space="0" w:color="auto"/>
            <w:bottom w:val="none" w:sz="0" w:space="0" w:color="auto"/>
            <w:right w:val="none" w:sz="0" w:space="0" w:color="auto"/>
          </w:divBdr>
        </w:div>
        <w:div w:id="1327052437">
          <w:marLeft w:val="864"/>
          <w:marRight w:val="0"/>
          <w:marTop w:val="100"/>
          <w:marBottom w:val="0"/>
          <w:divBdr>
            <w:top w:val="none" w:sz="0" w:space="0" w:color="auto"/>
            <w:left w:val="none" w:sz="0" w:space="0" w:color="auto"/>
            <w:bottom w:val="none" w:sz="0" w:space="0" w:color="auto"/>
            <w:right w:val="none" w:sz="0" w:space="0" w:color="auto"/>
          </w:divBdr>
        </w:div>
      </w:divsChild>
    </w:div>
    <w:div w:id="501357588">
      <w:bodyDiv w:val="1"/>
      <w:marLeft w:val="0"/>
      <w:marRight w:val="0"/>
      <w:marTop w:val="0"/>
      <w:marBottom w:val="0"/>
      <w:divBdr>
        <w:top w:val="none" w:sz="0" w:space="0" w:color="auto"/>
        <w:left w:val="none" w:sz="0" w:space="0" w:color="auto"/>
        <w:bottom w:val="none" w:sz="0" w:space="0" w:color="auto"/>
        <w:right w:val="none" w:sz="0" w:space="0" w:color="auto"/>
      </w:divBdr>
    </w:div>
    <w:div w:id="525866916">
      <w:bodyDiv w:val="1"/>
      <w:marLeft w:val="0"/>
      <w:marRight w:val="0"/>
      <w:marTop w:val="0"/>
      <w:marBottom w:val="0"/>
      <w:divBdr>
        <w:top w:val="none" w:sz="0" w:space="0" w:color="auto"/>
        <w:left w:val="none" w:sz="0" w:space="0" w:color="auto"/>
        <w:bottom w:val="none" w:sz="0" w:space="0" w:color="auto"/>
        <w:right w:val="none" w:sz="0" w:space="0" w:color="auto"/>
      </w:divBdr>
      <w:divsChild>
        <w:div w:id="1617830214">
          <w:marLeft w:val="432"/>
          <w:marRight w:val="0"/>
          <w:marTop w:val="120"/>
          <w:marBottom w:val="0"/>
          <w:divBdr>
            <w:top w:val="none" w:sz="0" w:space="0" w:color="auto"/>
            <w:left w:val="none" w:sz="0" w:space="0" w:color="auto"/>
            <w:bottom w:val="none" w:sz="0" w:space="0" w:color="auto"/>
            <w:right w:val="none" w:sz="0" w:space="0" w:color="auto"/>
          </w:divBdr>
        </w:div>
      </w:divsChild>
    </w:div>
    <w:div w:id="652874163">
      <w:bodyDiv w:val="1"/>
      <w:marLeft w:val="0"/>
      <w:marRight w:val="0"/>
      <w:marTop w:val="0"/>
      <w:marBottom w:val="0"/>
      <w:divBdr>
        <w:top w:val="none" w:sz="0" w:space="0" w:color="auto"/>
        <w:left w:val="none" w:sz="0" w:space="0" w:color="auto"/>
        <w:bottom w:val="none" w:sz="0" w:space="0" w:color="auto"/>
        <w:right w:val="none" w:sz="0" w:space="0" w:color="auto"/>
      </w:divBdr>
    </w:div>
    <w:div w:id="742604046">
      <w:bodyDiv w:val="1"/>
      <w:marLeft w:val="0"/>
      <w:marRight w:val="0"/>
      <w:marTop w:val="0"/>
      <w:marBottom w:val="0"/>
      <w:divBdr>
        <w:top w:val="none" w:sz="0" w:space="0" w:color="auto"/>
        <w:left w:val="none" w:sz="0" w:space="0" w:color="auto"/>
        <w:bottom w:val="none" w:sz="0" w:space="0" w:color="auto"/>
        <w:right w:val="none" w:sz="0" w:space="0" w:color="auto"/>
      </w:divBdr>
      <w:divsChild>
        <w:div w:id="571426011">
          <w:marLeft w:val="432"/>
          <w:marRight w:val="0"/>
          <w:marTop w:val="120"/>
          <w:marBottom w:val="0"/>
          <w:divBdr>
            <w:top w:val="none" w:sz="0" w:space="0" w:color="auto"/>
            <w:left w:val="none" w:sz="0" w:space="0" w:color="auto"/>
            <w:bottom w:val="none" w:sz="0" w:space="0" w:color="auto"/>
            <w:right w:val="none" w:sz="0" w:space="0" w:color="auto"/>
          </w:divBdr>
        </w:div>
      </w:divsChild>
    </w:div>
    <w:div w:id="743914946">
      <w:bodyDiv w:val="1"/>
      <w:marLeft w:val="0"/>
      <w:marRight w:val="0"/>
      <w:marTop w:val="0"/>
      <w:marBottom w:val="0"/>
      <w:divBdr>
        <w:top w:val="none" w:sz="0" w:space="0" w:color="auto"/>
        <w:left w:val="none" w:sz="0" w:space="0" w:color="auto"/>
        <w:bottom w:val="none" w:sz="0" w:space="0" w:color="auto"/>
        <w:right w:val="none" w:sz="0" w:space="0" w:color="auto"/>
      </w:divBdr>
      <w:divsChild>
        <w:div w:id="141315302">
          <w:marLeft w:val="432"/>
          <w:marRight w:val="0"/>
          <w:marTop w:val="120"/>
          <w:marBottom w:val="0"/>
          <w:divBdr>
            <w:top w:val="none" w:sz="0" w:space="0" w:color="auto"/>
            <w:left w:val="none" w:sz="0" w:space="0" w:color="auto"/>
            <w:bottom w:val="none" w:sz="0" w:space="0" w:color="auto"/>
            <w:right w:val="none" w:sz="0" w:space="0" w:color="auto"/>
          </w:divBdr>
        </w:div>
      </w:divsChild>
    </w:div>
    <w:div w:id="764305459">
      <w:bodyDiv w:val="1"/>
      <w:marLeft w:val="0"/>
      <w:marRight w:val="0"/>
      <w:marTop w:val="0"/>
      <w:marBottom w:val="0"/>
      <w:divBdr>
        <w:top w:val="none" w:sz="0" w:space="0" w:color="auto"/>
        <w:left w:val="none" w:sz="0" w:space="0" w:color="auto"/>
        <w:bottom w:val="none" w:sz="0" w:space="0" w:color="auto"/>
        <w:right w:val="none" w:sz="0" w:space="0" w:color="auto"/>
      </w:divBdr>
      <w:divsChild>
        <w:div w:id="183054390">
          <w:marLeft w:val="432"/>
          <w:marRight w:val="0"/>
          <w:marTop w:val="120"/>
          <w:marBottom w:val="0"/>
          <w:divBdr>
            <w:top w:val="none" w:sz="0" w:space="0" w:color="auto"/>
            <w:left w:val="none" w:sz="0" w:space="0" w:color="auto"/>
            <w:bottom w:val="none" w:sz="0" w:space="0" w:color="auto"/>
            <w:right w:val="none" w:sz="0" w:space="0" w:color="auto"/>
          </w:divBdr>
        </w:div>
      </w:divsChild>
    </w:div>
    <w:div w:id="777868419">
      <w:bodyDiv w:val="1"/>
      <w:marLeft w:val="0"/>
      <w:marRight w:val="0"/>
      <w:marTop w:val="0"/>
      <w:marBottom w:val="0"/>
      <w:divBdr>
        <w:top w:val="none" w:sz="0" w:space="0" w:color="auto"/>
        <w:left w:val="none" w:sz="0" w:space="0" w:color="auto"/>
        <w:bottom w:val="none" w:sz="0" w:space="0" w:color="auto"/>
        <w:right w:val="none" w:sz="0" w:space="0" w:color="auto"/>
      </w:divBdr>
      <w:divsChild>
        <w:div w:id="1205487192">
          <w:marLeft w:val="432"/>
          <w:marRight w:val="0"/>
          <w:marTop w:val="120"/>
          <w:marBottom w:val="0"/>
          <w:divBdr>
            <w:top w:val="none" w:sz="0" w:space="0" w:color="auto"/>
            <w:left w:val="none" w:sz="0" w:space="0" w:color="auto"/>
            <w:bottom w:val="none" w:sz="0" w:space="0" w:color="auto"/>
            <w:right w:val="none" w:sz="0" w:space="0" w:color="auto"/>
          </w:divBdr>
        </w:div>
      </w:divsChild>
    </w:div>
    <w:div w:id="788936968">
      <w:bodyDiv w:val="1"/>
      <w:marLeft w:val="0"/>
      <w:marRight w:val="0"/>
      <w:marTop w:val="0"/>
      <w:marBottom w:val="0"/>
      <w:divBdr>
        <w:top w:val="none" w:sz="0" w:space="0" w:color="auto"/>
        <w:left w:val="none" w:sz="0" w:space="0" w:color="auto"/>
        <w:bottom w:val="none" w:sz="0" w:space="0" w:color="auto"/>
        <w:right w:val="none" w:sz="0" w:space="0" w:color="auto"/>
      </w:divBdr>
      <w:divsChild>
        <w:div w:id="2010598280">
          <w:marLeft w:val="432"/>
          <w:marRight w:val="0"/>
          <w:marTop w:val="120"/>
          <w:marBottom w:val="0"/>
          <w:divBdr>
            <w:top w:val="none" w:sz="0" w:space="0" w:color="auto"/>
            <w:left w:val="none" w:sz="0" w:space="0" w:color="auto"/>
            <w:bottom w:val="none" w:sz="0" w:space="0" w:color="auto"/>
            <w:right w:val="none" w:sz="0" w:space="0" w:color="auto"/>
          </w:divBdr>
        </w:div>
      </w:divsChild>
    </w:div>
    <w:div w:id="883757468">
      <w:bodyDiv w:val="1"/>
      <w:marLeft w:val="0"/>
      <w:marRight w:val="0"/>
      <w:marTop w:val="0"/>
      <w:marBottom w:val="0"/>
      <w:divBdr>
        <w:top w:val="none" w:sz="0" w:space="0" w:color="auto"/>
        <w:left w:val="none" w:sz="0" w:space="0" w:color="auto"/>
        <w:bottom w:val="none" w:sz="0" w:space="0" w:color="auto"/>
        <w:right w:val="none" w:sz="0" w:space="0" w:color="auto"/>
      </w:divBdr>
      <w:divsChild>
        <w:div w:id="1957634051">
          <w:marLeft w:val="0"/>
          <w:marRight w:val="0"/>
          <w:marTop w:val="0"/>
          <w:marBottom w:val="0"/>
          <w:divBdr>
            <w:top w:val="none" w:sz="0" w:space="0" w:color="auto"/>
            <w:left w:val="none" w:sz="0" w:space="0" w:color="auto"/>
            <w:bottom w:val="none" w:sz="0" w:space="0" w:color="auto"/>
            <w:right w:val="none" w:sz="0" w:space="0" w:color="auto"/>
          </w:divBdr>
          <w:divsChild>
            <w:div w:id="1648053042">
              <w:marLeft w:val="0"/>
              <w:marRight w:val="0"/>
              <w:marTop w:val="0"/>
              <w:marBottom w:val="0"/>
              <w:divBdr>
                <w:top w:val="none" w:sz="0" w:space="0" w:color="auto"/>
                <w:left w:val="none" w:sz="0" w:space="0" w:color="auto"/>
                <w:bottom w:val="none" w:sz="0" w:space="0" w:color="auto"/>
                <w:right w:val="none" w:sz="0" w:space="0" w:color="auto"/>
              </w:divBdr>
            </w:div>
            <w:div w:id="1793357964">
              <w:marLeft w:val="0"/>
              <w:marRight w:val="0"/>
              <w:marTop w:val="0"/>
              <w:marBottom w:val="0"/>
              <w:divBdr>
                <w:top w:val="none" w:sz="0" w:space="0" w:color="auto"/>
                <w:left w:val="none" w:sz="0" w:space="0" w:color="auto"/>
                <w:bottom w:val="none" w:sz="0" w:space="0" w:color="auto"/>
                <w:right w:val="none" w:sz="0" w:space="0" w:color="auto"/>
              </w:divBdr>
            </w:div>
            <w:div w:id="892303802">
              <w:marLeft w:val="0"/>
              <w:marRight w:val="0"/>
              <w:marTop w:val="0"/>
              <w:marBottom w:val="0"/>
              <w:divBdr>
                <w:top w:val="none" w:sz="0" w:space="0" w:color="auto"/>
                <w:left w:val="none" w:sz="0" w:space="0" w:color="auto"/>
                <w:bottom w:val="none" w:sz="0" w:space="0" w:color="auto"/>
                <w:right w:val="none" w:sz="0" w:space="0" w:color="auto"/>
              </w:divBdr>
            </w:div>
            <w:div w:id="295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3398">
      <w:bodyDiv w:val="1"/>
      <w:marLeft w:val="0"/>
      <w:marRight w:val="0"/>
      <w:marTop w:val="0"/>
      <w:marBottom w:val="0"/>
      <w:divBdr>
        <w:top w:val="none" w:sz="0" w:space="0" w:color="auto"/>
        <w:left w:val="none" w:sz="0" w:space="0" w:color="auto"/>
        <w:bottom w:val="none" w:sz="0" w:space="0" w:color="auto"/>
        <w:right w:val="none" w:sz="0" w:space="0" w:color="auto"/>
      </w:divBdr>
    </w:div>
    <w:div w:id="906378562">
      <w:bodyDiv w:val="1"/>
      <w:marLeft w:val="0"/>
      <w:marRight w:val="0"/>
      <w:marTop w:val="0"/>
      <w:marBottom w:val="0"/>
      <w:divBdr>
        <w:top w:val="none" w:sz="0" w:space="0" w:color="auto"/>
        <w:left w:val="none" w:sz="0" w:space="0" w:color="auto"/>
        <w:bottom w:val="none" w:sz="0" w:space="0" w:color="auto"/>
        <w:right w:val="none" w:sz="0" w:space="0" w:color="auto"/>
      </w:divBdr>
      <w:divsChild>
        <w:div w:id="1002663361">
          <w:marLeft w:val="0"/>
          <w:marRight w:val="0"/>
          <w:marTop w:val="0"/>
          <w:marBottom w:val="0"/>
          <w:divBdr>
            <w:top w:val="none" w:sz="0" w:space="0" w:color="auto"/>
            <w:left w:val="none" w:sz="0" w:space="0" w:color="auto"/>
            <w:bottom w:val="none" w:sz="0" w:space="0" w:color="auto"/>
            <w:right w:val="none" w:sz="0" w:space="0" w:color="auto"/>
          </w:divBdr>
          <w:divsChild>
            <w:div w:id="807894840">
              <w:marLeft w:val="0"/>
              <w:marRight w:val="0"/>
              <w:marTop w:val="0"/>
              <w:marBottom w:val="0"/>
              <w:divBdr>
                <w:top w:val="none" w:sz="0" w:space="0" w:color="auto"/>
                <w:left w:val="none" w:sz="0" w:space="0" w:color="auto"/>
                <w:bottom w:val="none" w:sz="0" w:space="0" w:color="auto"/>
                <w:right w:val="none" w:sz="0" w:space="0" w:color="auto"/>
              </w:divBdr>
            </w:div>
            <w:div w:id="962659631">
              <w:marLeft w:val="0"/>
              <w:marRight w:val="0"/>
              <w:marTop w:val="0"/>
              <w:marBottom w:val="0"/>
              <w:divBdr>
                <w:top w:val="none" w:sz="0" w:space="0" w:color="auto"/>
                <w:left w:val="none" w:sz="0" w:space="0" w:color="auto"/>
                <w:bottom w:val="none" w:sz="0" w:space="0" w:color="auto"/>
                <w:right w:val="none" w:sz="0" w:space="0" w:color="auto"/>
              </w:divBdr>
            </w:div>
            <w:div w:id="2003121608">
              <w:marLeft w:val="0"/>
              <w:marRight w:val="0"/>
              <w:marTop w:val="0"/>
              <w:marBottom w:val="0"/>
              <w:divBdr>
                <w:top w:val="none" w:sz="0" w:space="0" w:color="auto"/>
                <w:left w:val="none" w:sz="0" w:space="0" w:color="auto"/>
                <w:bottom w:val="none" w:sz="0" w:space="0" w:color="auto"/>
                <w:right w:val="none" w:sz="0" w:space="0" w:color="auto"/>
              </w:divBdr>
            </w:div>
            <w:div w:id="16772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6191">
      <w:bodyDiv w:val="1"/>
      <w:marLeft w:val="0"/>
      <w:marRight w:val="0"/>
      <w:marTop w:val="0"/>
      <w:marBottom w:val="0"/>
      <w:divBdr>
        <w:top w:val="none" w:sz="0" w:space="0" w:color="auto"/>
        <w:left w:val="none" w:sz="0" w:space="0" w:color="auto"/>
        <w:bottom w:val="none" w:sz="0" w:space="0" w:color="auto"/>
        <w:right w:val="none" w:sz="0" w:space="0" w:color="auto"/>
      </w:divBdr>
    </w:div>
    <w:div w:id="1059212516">
      <w:bodyDiv w:val="1"/>
      <w:marLeft w:val="0"/>
      <w:marRight w:val="0"/>
      <w:marTop w:val="0"/>
      <w:marBottom w:val="0"/>
      <w:divBdr>
        <w:top w:val="none" w:sz="0" w:space="0" w:color="auto"/>
        <w:left w:val="none" w:sz="0" w:space="0" w:color="auto"/>
        <w:bottom w:val="none" w:sz="0" w:space="0" w:color="auto"/>
        <w:right w:val="none" w:sz="0" w:space="0" w:color="auto"/>
      </w:divBdr>
      <w:divsChild>
        <w:div w:id="2147314450">
          <w:marLeft w:val="432"/>
          <w:marRight w:val="0"/>
          <w:marTop w:val="120"/>
          <w:marBottom w:val="0"/>
          <w:divBdr>
            <w:top w:val="none" w:sz="0" w:space="0" w:color="auto"/>
            <w:left w:val="none" w:sz="0" w:space="0" w:color="auto"/>
            <w:bottom w:val="none" w:sz="0" w:space="0" w:color="auto"/>
            <w:right w:val="none" w:sz="0" w:space="0" w:color="auto"/>
          </w:divBdr>
        </w:div>
        <w:div w:id="1934589826">
          <w:marLeft w:val="864"/>
          <w:marRight w:val="0"/>
          <w:marTop w:val="100"/>
          <w:marBottom w:val="0"/>
          <w:divBdr>
            <w:top w:val="none" w:sz="0" w:space="0" w:color="auto"/>
            <w:left w:val="none" w:sz="0" w:space="0" w:color="auto"/>
            <w:bottom w:val="none" w:sz="0" w:space="0" w:color="auto"/>
            <w:right w:val="none" w:sz="0" w:space="0" w:color="auto"/>
          </w:divBdr>
        </w:div>
      </w:divsChild>
    </w:div>
    <w:div w:id="1118794932">
      <w:bodyDiv w:val="1"/>
      <w:marLeft w:val="0"/>
      <w:marRight w:val="0"/>
      <w:marTop w:val="0"/>
      <w:marBottom w:val="0"/>
      <w:divBdr>
        <w:top w:val="none" w:sz="0" w:space="0" w:color="auto"/>
        <w:left w:val="none" w:sz="0" w:space="0" w:color="auto"/>
        <w:bottom w:val="none" w:sz="0" w:space="0" w:color="auto"/>
        <w:right w:val="none" w:sz="0" w:space="0" w:color="auto"/>
      </w:divBdr>
      <w:divsChild>
        <w:div w:id="1658263936">
          <w:marLeft w:val="432"/>
          <w:marRight w:val="0"/>
          <w:marTop w:val="120"/>
          <w:marBottom w:val="0"/>
          <w:divBdr>
            <w:top w:val="none" w:sz="0" w:space="0" w:color="auto"/>
            <w:left w:val="none" w:sz="0" w:space="0" w:color="auto"/>
            <w:bottom w:val="none" w:sz="0" w:space="0" w:color="auto"/>
            <w:right w:val="none" w:sz="0" w:space="0" w:color="auto"/>
          </w:divBdr>
        </w:div>
      </w:divsChild>
    </w:div>
    <w:div w:id="1161775267">
      <w:bodyDiv w:val="1"/>
      <w:marLeft w:val="0"/>
      <w:marRight w:val="0"/>
      <w:marTop w:val="0"/>
      <w:marBottom w:val="0"/>
      <w:divBdr>
        <w:top w:val="none" w:sz="0" w:space="0" w:color="auto"/>
        <w:left w:val="none" w:sz="0" w:space="0" w:color="auto"/>
        <w:bottom w:val="none" w:sz="0" w:space="0" w:color="auto"/>
        <w:right w:val="none" w:sz="0" w:space="0" w:color="auto"/>
      </w:divBdr>
      <w:divsChild>
        <w:div w:id="605231371">
          <w:marLeft w:val="0"/>
          <w:marRight w:val="0"/>
          <w:marTop w:val="0"/>
          <w:marBottom w:val="0"/>
          <w:divBdr>
            <w:top w:val="none" w:sz="0" w:space="0" w:color="auto"/>
            <w:left w:val="none" w:sz="0" w:space="0" w:color="auto"/>
            <w:bottom w:val="none" w:sz="0" w:space="0" w:color="auto"/>
            <w:right w:val="none" w:sz="0" w:space="0" w:color="auto"/>
          </w:divBdr>
          <w:divsChild>
            <w:div w:id="1276213169">
              <w:marLeft w:val="0"/>
              <w:marRight w:val="0"/>
              <w:marTop w:val="0"/>
              <w:marBottom w:val="0"/>
              <w:divBdr>
                <w:top w:val="none" w:sz="0" w:space="0" w:color="auto"/>
                <w:left w:val="none" w:sz="0" w:space="0" w:color="auto"/>
                <w:bottom w:val="none" w:sz="0" w:space="0" w:color="auto"/>
                <w:right w:val="none" w:sz="0" w:space="0" w:color="auto"/>
              </w:divBdr>
            </w:div>
            <w:div w:id="1774322706">
              <w:marLeft w:val="0"/>
              <w:marRight w:val="0"/>
              <w:marTop w:val="0"/>
              <w:marBottom w:val="0"/>
              <w:divBdr>
                <w:top w:val="none" w:sz="0" w:space="0" w:color="auto"/>
                <w:left w:val="none" w:sz="0" w:space="0" w:color="auto"/>
                <w:bottom w:val="none" w:sz="0" w:space="0" w:color="auto"/>
                <w:right w:val="none" w:sz="0" w:space="0" w:color="auto"/>
              </w:divBdr>
            </w:div>
            <w:div w:id="1112162399">
              <w:marLeft w:val="0"/>
              <w:marRight w:val="0"/>
              <w:marTop w:val="0"/>
              <w:marBottom w:val="0"/>
              <w:divBdr>
                <w:top w:val="none" w:sz="0" w:space="0" w:color="auto"/>
                <w:left w:val="none" w:sz="0" w:space="0" w:color="auto"/>
                <w:bottom w:val="none" w:sz="0" w:space="0" w:color="auto"/>
                <w:right w:val="none" w:sz="0" w:space="0" w:color="auto"/>
              </w:divBdr>
            </w:div>
            <w:div w:id="4694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2425">
      <w:bodyDiv w:val="1"/>
      <w:marLeft w:val="0"/>
      <w:marRight w:val="0"/>
      <w:marTop w:val="0"/>
      <w:marBottom w:val="0"/>
      <w:divBdr>
        <w:top w:val="none" w:sz="0" w:space="0" w:color="auto"/>
        <w:left w:val="none" w:sz="0" w:space="0" w:color="auto"/>
        <w:bottom w:val="none" w:sz="0" w:space="0" w:color="auto"/>
        <w:right w:val="none" w:sz="0" w:space="0" w:color="auto"/>
      </w:divBdr>
    </w:div>
    <w:div w:id="1428963144">
      <w:bodyDiv w:val="1"/>
      <w:marLeft w:val="0"/>
      <w:marRight w:val="0"/>
      <w:marTop w:val="0"/>
      <w:marBottom w:val="0"/>
      <w:divBdr>
        <w:top w:val="none" w:sz="0" w:space="0" w:color="auto"/>
        <w:left w:val="none" w:sz="0" w:space="0" w:color="auto"/>
        <w:bottom w:val="none" w:sz="0" w:space="0" w:color="auto"/>
        <w:right w:val="none" w:sz="0" w:space="0" w:color="auto"/>
      </w:divBdr>
      <w:divsChild>
        <w:div w:id="705133198">
          <w:marLeft w:val="432"/>
          <w:marRight w:val="0"/>
          <w:marTop w:val="120"/>
          <w:marBottom w:val="0"/>
          <w:divBdr>
            <w:top w:val="none" w:sz="0" w:space="0" w:color="auto"/>
            <w:left w:val="none" w:sz="0" w:space="0" w:color="auto"/>
            <w:bottom w:val="none" w:sz="0" w:space="0" w:color="auto"/>
            <w:right w:val="none" w:sz="0" w:space="0" w:color="auto"/>
          </w:divBdr>
        </w:div>
      </w:divsChild>
    </w:div>
    <w:div w:id="1507163138">
      <w:bodyDiv w:val="1"/>
      <w:marLeft w:val="0"/>
      <w:marRight w:val="0"/>
      <w:marTop w:val="0"/>
      <w:marBottom w:val="0"/>
      <w:divBdr>
        <w:top w:val="none" w:sz="0" w:space="0" w:color="auto"/>
        <w:left w:val="none" w:sz="0" w:space="0" w:color="auto"/>
        <w:bottom w:val="none" w:sz="0" w:space="0" w:color="auto"/>
        <w:right w:val="none" w:sz="0" w:space="0" w:color="auto"/>
      </w:divBdr>
      <w:divsChild>
        <w:div w:id="123274860">
          <w:marLeft w:val="432"/>
          <w:marRight w:val="0"/>
          <w:marTop w:val="120"/>
          <w:marBottom w:val="0"/>
          <w:divBdr>
            <w:top w:val="none" w:sz="0" w:space="0" w:color="auto"/>
            <w:left w:val="none" w:sz="0" w:space="0" w:color="auto"/>
            <w:bottom w:val="none" w:sz="0" w:space="0" w:color="auto"/>
            <w:right w:val="none" w:sz="0" w:space="0" w:color="auto"/>
          </w:divBdr>
        </w:div>
        <w:div w:id="1580870177">
          <w:marLeft w:val="432"/>
          <w:marRight w:val="0"/>
          <w:marTop w:val="120"/>
          <w:marBottom w:val="0"/>
          <w:divBdr>
            <w:top w:val="none" w:sz="0" w:space="0" w:color="auto"/>
            <w:left w:val="none" w:sz="0" w:space="0" w:color="auto"/>
            <w:bottom w:val="none" w:sz="0" w:space="0" w:color="auto"/>
            <w:right w:val="none" w:sz="0" w:space="0" w:color="auto"/>
          </w:divBdr>
        </w:div>
        <w:div w:id="1750811028">
          <w:marLeft w:val="432"/>
          <w:marRight w:val="0"/>
          <w:marTop w:val="120"/>
          <w:marBottom w:val="0"/>
          <w:divBdr>
            <w:top w:val="none" w:sz="0" w:space="0" w:color="auto"/>
            <w:left w:val="none" w:sz="0" w:space="0" w:color="auto"/>
            <w:bottom w:val="none" w:sz="0" w:space="0" w:color="auto"/>
            <w:right w:val="none" w:sz="0" w:space="0" w:color="auto"/>
          </w:divBdr>
        </w:div>
      </w:divsChild>
    </w:div>
    <w:div w:id="1569850025">
      <w:bodyDiv w:val="1"/>
      <w:marLeft w:val="0"/>
      <w:marRight w:val="0"/>
      <w:marTop w:val="0"/>
      <w:marBottom w:val="0"/>
      <w:divBdr>
        <w:top w:val="none" w:sz="0" w:space="0" w:color="auto"/>
        <w:left w:val="none" w:sz="0" w:space="0" w:color="auto"/>
        <w:bottom w:val="none" w:sz="0" w:space="0" w:color="auto"/>
        <w:right w:val="none" w:sz="0" w:space="0" w:color="auto"/>
      </w:divBdr>
    </w:div>
    <w:div w:id="1609005585">
      <w:bodyDiv w:val="1"/>
      <w:marLeft w:val="0"/>
      <w:marRight w:val="0"/>
      <w:marTop w:val="0"/>
      <w:marBottom w:val="0"/>
      <w:divBdr>
        <w:top w:val="none" w:sz="0" w:space="0" w:color="auto"/>
        <w:left w:val="none" w:sz="0" w:space="0" w:color="auto"/>
        <w:bottom w:val="none" w:sz="0" w:space="0" w:color="auto"/>
        <w:right w:val="none" w:sz="0" w:space="0" w:color="auto"/>
      </w:divBdr>
      <w:divsChild>
        <w:div w:id="486291876">
          <w:marLeft w:val="864"/>
          <w:marRight w:val="0"/>
          <w:marTop w:val="100"/>
          <w:marBottom w:val="0"/>
          <w:divBdr>
            <w:top w:val="none" w:sz="0" w:space="0" w:color="auto"/>
            <w:left w:val="none" w:sz="0" w:space="0" w:color="auto"/>
            <w:bottom w:val="none" w:sz="0" w:space="0" w:color="auto"/>
            <w:right w:val="none" w:sz="0" w:space="0" w:color="auto"/>
          </w:divBdr>
        </w:div>
      </w:divsChild>
    </w:div>
    <w:div w:id="1652248997">
      <w:bodyDiv w:val="1"/>
      <w:marLeft w:val="0"/>
      <w:marRight w:val="0"/>
      <w:marTop w:val="0"/>
      <w:marBottom w:val="0"/>
      <w:divBdr>
        <w:top w:val="none" w:sz="0" w:space="0" w:color="auto"/>
        <w:left w:val="none" w:sz="0" w:space="0" w:color="auto"/>
        <w:bottom w:val="none" w:sz="0" w:space="0" w:color="auto"/>
        <w:right w:val="none" w:sz="0" w:space="0" w:color="auto"/>
      </w:divBdr>
    </w:div>
    <w:div w:id="1690256052">
      <w:bodyDiv w:val="1"/>
      <w:marLeft w:val="0"/>
      <w:marRight w:val="0"/>
      <w:marTop w:val="0"/>
      <w:marBottom w:val="0"/>
      <w:divBdr>
        <w:top w:val="none" w:sz="0" w:space="0" w:color="auto"/>
        <w:left w:val="none" w:sz="0" w:space="0" w:color="auto"/>
        <w:bottom w:val="none" w:sz="0" w:space="0" w:color="auto"/>
        <w:right w:val="none" w:sz="0" w:space="0" w:color="auto"/>
      </w:divBdr>
    </w:div>
    <w:div w:id="1712459412">
      <w:bodyDiv w:val="1"/>
      <w:marLeft w:val="0"/>
      <w:marRight w:val="0"/>
      <w:marTop w:val="0"/>
      <w:marBottom w:val="0"/>
      <w:divBdr>
        <w:top w:val="none" w:sz="0" w:space="0" w:color="auto"/>
        <w:left w:val="none" w:sz="0" w:space="0" w:color="auto"/>
        <w:bottom w:val="none" w:sz="0" w:space="0" w:color="auto"/>
        <w:right w:val="none" w:sz="0" w:space="0" w:color="auto"/>
      </w:divBdr>
      <w:divsChild>
        <w:div w:id="695275917">
          <w:marLeft w:val="432"/>
          <w:marRight w:val="0"/>
          <w:marTop w:val="120"/>
          <w:marBottom w:val="0"/>
          <w:divBdr>
            <w:top w:val="none" w:sz="0" w:space="0" w:color="auto"/>
            <w:left w:val="none" w:sz="0" w:space="0" w:color="auto"/>
            <w:bottom w:val="none" w:sz="0" w:space="0" w:color="auto"/>
            <w:right w:val="none" w:sz="0" w:space="0" w:color="auto"/>
          </w:divBdr>
        </w:div>
      </w:divsChild>
    </w:div>
    <w:div w:id="1738437926">
      <w:bodyDiv w:val="1"/>
      <w:marLeft w:val="0"/>
      <w:marRight w:val="0"/>
      <w:marTop w:val="0"/>
      <w:marBottom w:val="0"/>
      <w:divBdr>
        <w:top w:val="none" w:sz="0" w:space="0" w:color="auto"/>
        <w:left w:val="none" w:sz="0" w:space="0" w:color="auto"/>
        <w:bottom w:val="none" w:sz="0" w:space="0" w:color="auto"/>
        <w:right w:val="none" w:sz="0" w:space="0" w:color="auto"/>
      </w:divBdr>
      <w:divsChild>
        <w:div w:id="874780353">
          <w:marLeft w:val="432"/>
          <w:marRight w:val="0"/>
          <w:marTop w:val="120"/>
          <w:marBottom w:val="0"/>
          <w:divBdr>
            <w:top w:val="none" w:sz="0" w:space="0" w:color="auto"/>
            <w:left w:val="none" w:sz="0" w:space="0" w:color="auto"/>
            <w:bottom w:val="none" w:sz="0" w:space="0" w:color="auto"/>
            <w:right w:val="none" w:sz="0" w:space="0" w:color="auto"/>
          </w:divBdr>
        </w:div>
      </w:divsChild>
    </w:div>
    <w:div w:id="1805081986">
      <w:bodyDiv w:val="1"/>
      <w:marLeft w:val="0"/>
      <w:marRight w:val="0"/>
      <w:marTop w:val="0"/>
      <w:marBottom w:val="0"/>
      <w:divBdr>
        <w:top w:val="none" w:sz="0" w:space="0" w:color="auto"/>
        <w:left w:val="none" w:sz="0" w:space="0" w:color="auto"/>
        <w:bottom w:val="none" w:sz="0" w:space="0" w:color="auto"/>
        <w:right w:val="none" w:sz="0" w:space="0" w:color="auto"/>
      </w:divBdr>
      <w:divsChild>
        <w:div w:id="845947100">
          <w:marLeft w:val="432"/>
          <w:marRight w:val="0"/>
          <w:marTop w:val="120"/>
          <w:marBottom w:val="0"/>
          <w:divBdr>
            <w:top w:val="none" w:sz="0" w:space="0" w:color="auto"/>
            <w:left w:val="none" w:sz="0" w:space="0" w:color="auto"/>
            <w:bottom w:val="none" w:sz="0" w:space="0" w:color="auto"/>
            <w:right w:val="none" w:sz="0" w:space="0" w:color="auto"/>
          </w:divBdr>
        </w:div>
        <w:div w:id="804784842">
          <w:marLeft w:val="864"/>
          <w:marRight w:val="0"/>
          <w:marTop w:val="100"/>
          <w:marBottom w:val="0"/>
          <w:divBdr>
            <w:top w:val="none" w:sz="0" w:space="0" w:color="auto"/>
            <w:left w:val="none" w:sz="0" w:space="0" w:color="auto"/>
            <w:bottom w:val="none" w:sz="0" w:space="0" w:color="auto"/>
            <w:right w:val="none" w:sz="0" w:space="0" w:color="auto"/>
          </w:divBdr>
        </w:div>
      </w:divsChild>
    </w:div>
    <w:div w:id="1901861438">
      <w:bodyDiv w:val="1"/>
      <w:marLeft w:val="0"/>
      <w:marRight w:val="0"/>
      <w:marTop w:val="0"/>
      <w:marBottom w:val="0"/>
      <w:divBdr>
        <w:top w:val="none" w:sz="0" w:space="0" w:color="auto"/>
        <w:left w:val="none" w:sz="0" w:space="0" w:color="auto"/>
        <w:bottom w:val="none" w:sz="0" w:space="0" w:color="auto"/>
        <w:right w:val="none" w:sz="0" w:space="0" w:color="auto"/>
      </w:divBdr>
      <w:divsChild>
        <w:div w:id="1236551785">
          <w:marLeft w:val="864"/>
          <w:marRight w:val="0"/>
          <w:marTop w:val="100"/>
          <w:marBottom w:val="0"/>
          <w:divBdr>
            <w:top w:val="none" w:sz="0" w:space="0" w:color="auto"/>
            <w:left w:val="none" w:sz="0" w:space="0" w:color="auto"/>
            <w:bottom w:val="none" w:sz="0" w:space="0" w:color="auto"/>
            <w:right w:val="none" w:sz="0" w:space="0" w:color="auto"/>
          </w:divBdr>
        </w:div>
        <w:div w:id="1418791660">
          <w:marLeft w:val="864"/>
          <w:marRight w:val="0"/>
          <w:marTop w:val="100"/>
          <w:marBottom w:val="0"/>
          <w:divBdr>
            <w:top w:val="none" w:sz="0" w:space="0" w:color="auto"/>
            <w:left w:val="none" w:sz="0" w:space="0" w:color="auto"/>
            <w:bottom w:val="none" w:sz="0" w:space="0" w:color="auto"/>
            <w:right w:val="none" w:sz="0" w:space="0" w:color="auto"/>
          </w:divBdr>
        </w:div>
        <w:div w:id="1297180996">
          <w:marLeft w:val="864"/>
          <w:marRight w:val="0"/>
          <w:marTop w:val="100"/>
          <w:marBottom w:val="0"/>
          <w:divBdr>
            <w:top w:val="none" w:sz="0" w:space="0" w:color="auto"/>
            <w:left w:val="none" w:sz="0" w:space="0" w:color="auto"/>
            <w:bottom w:val="none" w:sz="0" w:space="0" w:color="auto"/>
            <w:right w:val="none" w:sz="0" w:space="0" w:color="auto"/>
          </w:divBdr>
        </w:div>
        <w:div w:id="1885676466">
          <w:marLeft w:val="864"/>
          <w:marRight w:val="0"/>
          <w:marTop w:val="100"/>
          <w:marBottom w:val="0"/>
          <w:divBdr>
            <w:top w:val="none" w:sz="0" w:space="0" w:color="auto"/>
            <w:left w:val="none" w:sz="0" w:space="0" w:color="auto"/>
            <w:bottom w:val="none" w:sz="0" w:space="0" w:color="auto"/>
            <w:right w:val="none" w:sz="0" w:space="0" w:color="auto"/>
          </w:divBdr>
        </w:div>
        <w:div w:id="291248792">
          <w:marLeft w:val="864"/>
          <w:marRight w:val="0"/>
          <w:marTop w:val="100"/>
          <w:marBottom w:val="0"/>
          <w:divBdr>
            <w:top w:val="none" w:sz="0" w:space="0" w:color="auto"/>
            <w:left w:val="none" w:sz="0" w:space="0" w:color="auto"/>
            <w:bottom w:val="none" w:sz="0" w:space="0" w:color="auto"/>
            <w:right w:val="none" w:sz="0" w:space="0" w:color="auto"/>
          </w:divBdr>
        </w:div>
        <w:div w:id="796026803">
          <w:marLeft w:val="864"/>
          <w:marRight w:val="0"/>
          <w:marTop w:val="100"/>
          <w:marBottom w:val="0"/>
          <w:divBdr>
            <w:top w:val="none" w:sz="0" w:space="0" w:color="auto"/>
            <w:left w:val="none" w:sz="0" w:space="0" w:color="auto"/>
            <w:bottom w:val="none" w:sz="0" w:space="0" w:color="auto"/>
            <w:right w:val="none" w:sz="0" w:space="0" w:color="auto"/>
          </w:divBdr>
        </w:div>
      </w:divsChild>
    </w:div>
    <w:div w:id="2024238139">
      <w:bodyDiv w:val="1"/>
      <w:marLeft w:val="0"/>
      <w:marRight w:val="0"/>
      <w:marTop w:val="0"/>
      <w:marBottom w:val="0"/>
      <w:divBdr>
        <w:top w:val="none" w:sz="0" w:space="0" w:color="auto"/>
        <w:left w:val="none" w:sz="0" w:space="0" w:color="auto"/>
        <w:bottom w:val="none" w:sz="0" w:space="0" w:color="auto"/>
        <w:right w:val="none" w:sz="0" w:space="0" w:color="auto"/>
      </w:divBdr>
      <w:divsChild>
        <w:div w:id="1722166626">
          <w:marLeft w:val="864"/>
          <w:marRight w:val="0"/>
          <w:marTop w:val="100"/>
          <w:marBottom w:val="0"/>
          <w:divBdr>
            <w:top w:val="none" w:sz="0" w:space="0" w:color="auto"/>
            <w:left w:val="none" w:sz="0" w:space="0" w:color="auto"/>
            <w:bottom w:val="none" w:sz="0" w:space="0" w:color="auto"/>
            <w:right w:val="none" w:sz="0" w:space="0" w:color="auto"/>
          </w:divBdr>
        </w:div>
        <w:div w:id="267927640">
          <w:marLeft w:val="864"/>
          <w:marRight w:val="0"/>
          <w:marTop w:val="100"/>
          <w:marBottom w:val="0"/>
          <w:divBdr>
            <w:top w:val="none" w:sz="0" w:space="0" w:color="auto"/>
            <w:left w:val="none" w:sz="0" w:space="0" w:color="auto"/>
            <w:bottom w:val="none" w:sz="0" w:space="0" w:color="auto"/>
            <w:right w:val="none" w:sz="0" w:space="0" w:color="auto"/>
          </w:divBdr>
        </w:div>
        <w:div w:id="1140343656">
          <w:marLeft w:val="864"/>
          <w:marRight w:val="0"/>
          <w:marTop w:val="100"/>
          <w:marBottom w:val="0"/>
          <w:divBdr>
            <w:top w:val="none" w:sz="0" w:space="0" w:color="auto"/>
            <w:left w:val="none" w:sz="0" w:space="0" w:color="auto"/>
            <w:bottom w:val="none" w:sz="0" w:space="0" w:color="auto"/>
            <w:right w:val="none" w:sz="0" w:space="0" w:color="auto"/>
          </w:divBdr>
        </w:div>
      </w:divsChild>
    </w:div>
    <w:div w:id="2112312903">
      <w:bodyDiv w:val="1"/>
      <w:marLeft w:val="0"/>
      <w:marRight w:val="0"/>
      <w:marTop w:val="0"/>
      <w:marBottom w:val="0"/>
      <w:divBdr>
        <w:top w:val="none" w:sz="0" w:space="0" w:color="auto"/>
        <w:left w:val="none" w:sz="0" w:space="0" w:color="auto"/>
        <w:bottom w:val="none" w:sz="0" w:space="0" w:color="auto"/>
        <w:right w:val="none" w:sz="0" w:space="0" w:color="auto"/>
      </w:divBdr>
      <w:divsChild>
        <w:div w:id="1407337069">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volby.cz/pls/kv2014/kv21111?xjazyk=CZ&amp;xid=5&amp;xv=23&amp;xdz=1&amp;xnumnuts=7104&amp;xobec=569283&amp;xstrana=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lby.cz/pls/kv2006/kv21111?xjazyk=CZ&amp;xid=1&amp;xv=23&amp;xdz=1&amp;xnumnuts=7104&amp;xobec=569283&amp;xstrana=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ladniky.cz/index.php?nid=1099&amp;lid=cs&amp;oid=121234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kladniky.cz/index.php?nid=1099&amp;lid=cs&amp;oid=1212346" TargetMode="External"/><Relationship Id="rId2" Type="http://schemas.openxmlformats.org/officeDocument/2006/relationships/hyperlink" Target="http://www.kladniky.cz/index.php?nid=1099&amp;lid=cs&amp;oid=1212346" TargetMode="External"/><Relationship Id="rId1" Type="http://schemas.openxmlformats.org/officeDocument/2006/relationships/hyperlink" Target="http://www.volby.cz/pls/kv2006/kv21111?xjazyk=CZ&amp;xid=1&amp;xv=23&amp;xdz=1&amp;xnumnuts=7104&amp;xobec=569283&amp;xstrana=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85054-787F-4F6A-B131-DC121D5DF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4874</TotalTime>
  <Pages>46</Pages>
  <Words>10451</Words>
  <Characters>59574</Characters>
  <Application>Microsoft Office Word</Application>
  <DocSecurity>0</DocSecurity>
  <Lines>496</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Říhošková</dc:creator>
  <cp:keywords/>
  <dc:description/>
  <cp:lastModifiedBy>Denisa Říhošková</cp:lastModifiedBy>
  <cp:revision>436</cp:revision>
  <dcterms:created xsi:type="dcterms:W3CDTF">2015-12-12T13:47:00Z</dcterms:created>
  <dcterms:modified xsi:type="dcterms:W3CDTF">2016-08-31T09:59:00Z</dcterms:modified>
</cp:coreProperties>
</file>