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FFAC" w14:textId="77777777" w:rsidR="002D59EE" w:rsidRPr="005D772C" w:rsidRDefault="002D59EE" w:rsidP="002D59EE">
      <w:pPr>
        <w:pStyle w:val="Titulka"/>
        <w:spacing w:line="360" w:lineRule="auto"/>
        <w:rPr>
          <w:rFonts w:cs="Times New Roman"/>
          <w:sz w:val="40"/>
          <w:szCs w:val="40"/>
          <w:lang w:val="en-GB"/>
        </w:rPr>
      </w:pPr>
      <w:r w:rsidRPr="005D772C">
        <w:rPr>
          <w:rFonts w:cs="Times New Roman"/>
          <w:sz w:val="40"/>
          <w:szCs w:val="40"/>
          <w:lang w:val="en-GB"/>
        </w:rPr>
        <w:t>Czech University of Life Sciences Prague</w:t>
      </w:r>
    </w:p>
    <w:p w14:paraId="1D5B4978" w14:textId="77777777" w:rsidR="002D59EE" w:rsidRDefault="002D59EE" w:rsidP="002D59EE">
      <w:pPr>
        <w:pStyle w:val="Titulka"/>
        <w:spacing w:line="360" w:lineRule="auto"/>
        <w:rPr>
          <w:rFonts w:cs="Times New Roman"/>
          <w:sz w:val="40"/>
          <w:szCs w:val="40"/>
          <w:lang w:val="en-GB"/>
        </w:rPr>
      </w:pPr>
      <w:r w:rsidRPr="005D772C">
        <w:rPr>
          <w:rFonts w:cs="Times New Roman"/>
          <w:sz w:val="40"/>
          <w:szCs w:val="40"/>
          <w:lang w:val="en-GB"/>
        </w:rPr>
        <w:t>Faculty of Economics and Management</w:t>
      </w:r>
      <w:bookmarkStart w:id="0" w:name="Text6"/>
    </w:p>
    <w:p w14:paraId="521E4E38" w14:textId="77777777" w:rsidR="002D59EE" w:rsidRPr="005D772C" w:rsidRDefault="002D59EE" w:rsidP="002D59EE">
      <w:pPr>
        <w:pStyle w:val="Titulka"/>
        <w:spacing w:line="360" w:lineRule="auto"/>
        <w:rPr>
          <w:rFonts w:cs="Times New Roman"/>
          <w:sz w:val="40"/>
          <w:szCs w:val="40"/>
          <w:lang w:val="en-GB"/>
        </w:rPr>
      </w:pPr>
      <w:r>
        <w:rPr>
          <w:rFonts w:cs="Times New Roman"/>
          <w:sz w:val="40"/>
          <w:szCs w:val="40"/>
          <w:lang w:val="en-GB"/>
        </w:rPr>
        <w:t>Department of Economics</w:t>
      </w:r>
    </w:p>
    <w:bookmarkEnd w:id="0"/>
    <w:p w14:paraId="6FAB9B13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256914DA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  <w:r>
        <w:rPr>
          <w:rFonts w:cs="Times New Roman"/>
          <w:b w:val="0"/>
          <w:noProof/>
          <w:sz w:val="24"/>
          <w:lang w:eastAsia="cs-CZ"/>
        </w:rPr>
        <w:drawing>
          <wp:inline distT="0" distB="0" distL="0" distR="0" wp14:anchorId="6F4907E8" wp14:editId="5FC13F99">
            <wp:extent cx="2984500" cy="1981200"/>
            <wp:effectExtent l="0" t="0" r="6350" b="0"/>
            <wp:docPr id="22" name="Picture 22" descr="CZU_EN_zelena_zluta_900x600x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U_EN_zelena_zluta_900x600x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A6DE" w14:textId="77777777" w:rsidR="002D59EE" w:rsidRPr="005D772C" w:rsidRDefault="002D59EE" w:rsidP="002D59EE">
      <w:pPr>
        <w:pStyle w:val="Titulka"/>
        <w:spacing w:line="360" w:lineRule="auto"/>
        <w:rPr>
          <w:rFonts w:cs="Times New Roman"/>
          <w:sz w:val="24"/>
          <w:lang w:val="en-GB"/>
        </w:rPr>
      </w:pPr>
    </w:p>
    <w:p w14:paraId="167B6AEB" w14:textId="77777777" w:rsidR="002D59EE" w:rsidRPr="005D772C" w:rsidRDefault="002D59EE" w:rsidP="002D59EE">
      <w:pPr>
        <w:pStyle w:val="Titulka"/>
        <w:spacing w:line="360" w:lineRule="auto"/>
        <w:rPr>
          <w:rFonts w:cs="Times New Roman"/>
          <w:sz w:val="40"/>
          <w:szCs w:val="40"/>
          <w:lang w:val="en-GB"/>
        </w:rPr>
      </w:pPr>
      <w:r w:rsidRPr="005D772C">
        <w:rPr>
          <w:rFonts w:cs="Times New Roman"/>
          <w:sz w:val="40"/>
          <w:szCs w:val="40"/>
          <w:lang w:val="en-GB"/>
        </w:rPr>
        <w:t>Diploma Thesis</w:t>
      </w:r>
    </w:p>
    <w:p w14:paraId="17C16BCD" w14:textId="77777777" w:rsidR="002D59EE" w:rsidRPr="00484703" w:rsidRDefault="002D59EE" w:rsidP="002D59EE">
      <w:pPr>
        <w:spacing w:line="360" w:lineRule="auto"/>
        <w:jc w:val="center"/>
        <w:rPr>
          <w:b/>
          <w:sz w:val="40"/>
          <w:szCs w:val="40"/>
        </w:rPr>
      </w:pPr>
      <w:proofErr w:type="spellStart"/>
      <w:r w:rsidRPr="005D772C">
        <w:rPr>
          <w:b/>
          <w:color w:val="000000"/>
          <w:sz w:val="40"/>
          <w:szCs w:val="40"/>
          <w:shd w:val="clear" w:color="auto" w:fill="FFFFFF"/>
        </w:rPr>
        <w:t>Oil</w:t>
      </w:r>
      <w:proofErr w:type="spellEnd"/>
      <w:r w:rsidRPr="005D772C">
        <w:rPr>
          <w:b/>
          <w:color w:val="000000"/>
          <w:sz w:val="40"/>
          <w:szCs w:val="40"/>
          <w:shd w:val="clear" w:color="auto" w:fill="FFFFFF"/>
        </w:rPr>
        <w:t xml:space="preserve"> and </w:t>
      </w:r>
      <w:proofErr w:type="spellStart"/>
      <w:r w:rsidRPr="005D772C">
        <w:rPr>
          <w:b/>
          <w:color w:val="000000"/>
          <w:sz w:val="40"/>
          <w:szCs w:val="40"/>
          <w:shd w:val="clear" w:color="auto" w:fill="FFFFFF"/>
        </w:rPr>
        <w:t>Energy</w:t>
      </w:r>
      <w:proofErr w:type="spellEnd"/>
      <w:r w:rsidRPr="005D772C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5D772C">
        <w:rPr>
          <w:b/>
          <w:color w:val="000000"/>
          <w:sz w:val="40"/>
          <w:szCs w:val="40"/>
          <w:shd w:val="clear" w:color="auto" w:fill="FFFFFF"/>
        </w:rPr>
        <w:t>Production</w:t>
      </w:r>
      <w:proofErr w:type="spellEnd"/>
      <w:r w:rsidRPr="005D772C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5D772C">
        <w:rPr>
          <w:b/>
          <w:color w:val="000000"/>
          <w:sz w:val="40"/>
          <w:szCs w:val="40"/>
          <w:shd w:val="clear" w:color="auto" w:fill="FFFFFF"/>
        </w:rPr>
        <w:t>Analysis</w:t>
      </w:r>
      <w:proofErr w:type="spellEnd"/>
    </w:p>
    <w:p w14:paraId="72515450" w14:textId="77777777" w:rsidR="002D59EE" w:rsidRPr="005D772C" w:rsidRDefault="002D59EE" w:rsidP="002D59EE">
      <w:pPr>
        <w:pStyle w:val="Titulka"/>
        <w:spacing w:line="360" w:lineRule="auto"/>
        <w:rPr>
          <w:rFonts w:cs="Times New Roman"/>
          <w:sz w:val="40"/>
          <w:szCs w:val="40"/>
          <w:lang w:val="en-GB"/>
        </w:rPr>
      </w:pPr>
      <w:r w:rsidRPr="005D772C">
        <w:rPr>
          <w:rFonts w:cs="Times New Roman"/>
          <w:sz w:val="40"/>
          <w:szCs w:val="40"/>
          <w:lang w:val="en-GB"/>
        </w:rPr>
        <w:t>Ing. Tomas Maier, Ph.D.</w:t>
      </w:r>
    </w:p>
    <w:p w14:paraId="351C6DC9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1EAC8114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5AE09390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7489D719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670DC77A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16AA74A8" w14:textId="77777777" w:rsidR="002D59EE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244A02A3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4653E422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1B63B9AE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5BD70D12" w14:textId="77777777" w:rsidR="002D59EE" w:rsidRPr="00FB7A87" w:rsidRDefault="002D59EE" w:rsidP="002D59EE">
      <w:pPr>
        <w:pStyle w:val="Titulka"/>
        <w:spacing w:line="360" w:lineRule="auto"/>
        <w:rPr>
          <w:rFonts w:cs="Times New Roman"/>
          <w:b w:val="0"/>
          <w:sz w:val="24"/>
          <w:lang w:val="en-GB"/>
        </w:rPr>
      </w:pPr>
    </w:p>
    <w:p w14:paraId="4872D901" w14:textId="13B1B537" w:rsidR="002D59EE" w:rsidRPr="002D59EE" w:rsidRDefault="002D59EE" w:rsidP="002D59EE">
      <w:pPr>
        <w:pStyle w:val="Titulka"/>
        <w:spacing w:line="360" w:lineRule="auto"/>
        <w:rPr>
          <w:rFonts w:cs="Times New Roman"/>
          <w:sz w:val="24"/>
          <w:lang w:val="en-GB"/>
        </w:rPr>
      </w:pPr>
      <w:r w:rsidRPr="005D772C">
        <w:rPr>
          <w:rFonts w:cs="Times New Roman"/>
          <w:sz w:val="24"/>
          <w:lang w:val="en-GB"/>
        </w:rPr>
        <w:t xml:space="preserve">© 2019 </w:t>
      </w:r>
      <w:proofErr w:type="spellStart"/>
      <w:r w:rsidRPr="005D772C">
        <w:rPr>
          <w:rFonts w:cs="Times New Roman"/>
          <w:sz w:val="24"/>
          <w:lang w:val="en-GB"/>
        </w:rPr>
        <w:t>CULS</w:t>
      </w:r>
      <w:proofErr w:type="spellEnd"/>
      <w:r w:rsidRPr="005D772C">
        <w:rPr>
          <w:rFonts w:cs="Times New Roman"/>
          <w:sz w:val="24"/>
          <w:lang w:val="en-GB"/>
        </w:rPr>
        <w:t xml:space="preserve"> Prague</w:t>
      </w:r>
    </w:p>
    <w:p w14:paraId="3B65986F" w14:textId="1637C819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  <w:r w:rsidRPr="002D59EE">
        <w:rPr>
          <w:b/>
          <w:bCs/>
          <w:color w:val="000000"/>
          <w:sz w:val="32"/>
          <w:szCs w:val="32"/>
        </w:rPr>
        <w:lastRenderedPageBreak/>
        <w:t xml:space="preserve">1 </w:t>
      </w:r>
      <w:proofErr w:type="spellStart"/>
      <w:r w:rsidRPr="002D59EE">
        <w:rPr>
          <w:b/>
          <w:bCs/>
          <w:color w:val="000000"/>
          <w:sz w:val="32"/>
          <w:szCs w:val="32"/>
        </w:rPr>
        <w:t>Introduction</w:t>
      </w:r>
      <w:proofErr w:type="spellEnd"/>
      <w:r w:rsidRPr="002D59EE">
        <w:rPr>
          <w:b/>
          <w:bCs/>
          <w:color w:val="000000"/>
          <w:sz w:val="32"/>
          <w:szCs w:val="32"/>
        </w:rPr>
        <w:t xml:space="preserve"> </w:t>
      </w:r>
    </w:p>
    <w:p w14:paraId="3D27A755" w14:textId="77777777" w:rsidR="002D59EE" w:rsidRDefault="002D59EE" w:rsidP="002D59EE">
      <w:pPr>
        <w:spacing w:line="360" w:lineRule="auto"/>
        <w:ind w:right="144"/>
        <w:jc w:val="both"/>
      </w:pPr>
      <w:proofErr w:type="spellStart"/>
      <w:r>
        <w:t>Nowadays</w:t>
      </w:r>
      <w:proofErr w:type="spellEnd"/>
      <w:r>
        <w:t xml:space="preserve">,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commodity</w:t>
      </w:r>
      <w:proofErr w:type="spellEnd"/>
      <w:r>
        <w:t xml:space="preserve"> has </w:t>
      </w:r>
      <w:proofErr w:type="spellStart"/>
      <w:r>
        <w:t>gained</w:t>
      </w:r>
      <w:proofErr w:type="spellEnd"/>
      <w:r>
        <w:t xml:space="preserve">. Public </w:t>
      </w:r>
      <w:proofErr w:type="spellStart"/>
      <w:r>
        <w:t>administrators</w:t>
      </w:r>
      <w:proofErr w:type="spellEnd"/>
      <w:r>
        <w:t xml:space="preserve"> are </w:t>
      </w:r>
      <w:proofErr w:type="spellStart"/>
      <w:r>
        <w:t>attempting</w:t>
      </w:r>
      <w:proofErr w:type="spellEnd"/>
      <w:r>
        <w:t xml:space="preserve"> to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, and most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(</w:t>
      </w:r>
      <w:proofErr w:type="spellStart"/>
      <w:r>
        <w:t>Rabin</w:t>
      </w:r>
      <w:proofErr w:type="spellEnd"/>
      <w:r>
        <w:t xml:space="preserve">, 2003).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oil-exporting</w:t>
      </w:r>
      <w:proofErr w:type="spellEnd"/>
      <w:r>
        <w:t xml:space="preserve"> and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;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export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and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mind volatility as long as </w:t>
      </w:r>
      <w:proofErr w:type="spellStart"/>
      <w:r>
        <w:t>prices</w:t>
      </w:r>
      <w:proofErr w:type="spellEnd"/>
      <w:r>
        <w:t xml:space="preserve"> are </w:t>
      </w:r>
      <w:proofErr w:type="spellStart"/>
      <w:r>
        <w:t>dragged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downwards</w:t>
      </w:r>
      <w:proofErr w:type="spellEnd"/>
      <w:r>
        <w:t xml:space="preserve">. By </w:t>
      </w:r>
      <w:proofErr w:type="spellStart"/>
      <w:r>
        <w:t>definition</w:t>
      </w:r>
      <w:proofErr w:type="spellEnd"/>
      <w:r>
        <w:t xml:space="preserve">, public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administration</w:t>
      </w:r>
      <w:proofErr w:type="spellEnd"/>
      <w:r>
        <w:t xml:space="preserve"> (</w:t>
      </w:r>
      <w:proofErr w:type="spellStart"/>
      <w:r>
        <w:t>Carey</w:t>
      </w:r>
      <w:proofErr w:type="spellEnd"/>
      <w:r>
        <w:t xml:space="preserve">, 2015). But </w:t>
      </w:r>
      <w:proofErr w:type="spellStart"/>
      <w:r>
        <w:t>nowadays</w:t>
      </w:r>
      <w:proofErr w:type="spellEnd"/>
      <w:r>
        <w:t xml:space="preserve">, many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oil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petrochemicals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and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government’s</w:t>
      </w:r>
      <w:proofErr w:type="spellEnd"/>
      <w:r>
        <w:t xml:space="preserve"> </w:t>
      </w:r>
      <w:proofErr w:type="spellStart"/>
      <w:r>
        <w:t>agendas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oil-exporting</w:t>
      </w:r>
      <w:proofErr w:type="spellEnd"/>
      <w:r>
        <w:t xml:space="preserve"> and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and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                               </w:t>
      </w:r>
    </w:p>
    <w:p w14:paraId="354B3C79" w14:textId="77777777" w:rsidR="002D59EE" w:rsidRDefault="002D59EE" w:rsidP="002D59EE">
      <w:pPr>
        <w:spacing w:line="360" w:lineRule="auto"/>
        <w:ind w:right="144"/>
        <w:jc w:val="both"/>
      </w:pPr>
      <w:r>
        <w:t xml:space="preserve"> OPEC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in 1960 in </w:t>
      </w:r>
      <w:proofErr w:type="spellStart"/>
      <w:r>
        <w:t>Baghdad</w:t>
      </w:r>
      <w:proofErr w:type="spellEnd"/>
      <w:r>
        <w:t xml:space="preserve">, </w:t>
      </w:r>
      <w:proofErr w:type="spellStart"/>
      <w:r>
        <w:t>Iraq</w:t>
      </w:r>
      <w:proofErr w:type="spellEnd"/>
      <w:r>
        <w:t xml:space="preserve">, to </w:t>
      </w:r>
      <w:proofErr w:type="spellStart"/>
      <w:r>
        <w:t>function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intergovernmental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to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oil-exporting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has 14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Iran</w:t>
      </w:r>
      <w:proofErr w:type="spellEnd"/>
      <w:r>
        <w:t xml:space="preserve">,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, </w:t>
      </w:r>
      <w:proofErr w:type="spellStart"/>
      <w:r>
        <w:t>Nigeria</w:t>
      </w:r>
      <w:proofErr w:type="spellEnd"/>
      <w:r>
        <w:t xml:space="preserve">, and Venezuela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and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(</w:t>
      </w:r>
      <w:proofErr w:type="spellStart"/>
      <w:r>
        <w:t>Castree</w:t>
      </w:r>
      <w:proofErr w:type="spellEnd"/>
      <w:r>
        <w:t xml:space="preserve"> et al., 2013).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as a </w:t>
      </w:r>
      <w:proofErr w:type="spellStart"/>
      <w:r>
        <w:t>reaction</w:t>
      </w:r>
      <w:proofErr w:type="spellEnd"/>
      <w:r>
        <w:t xml:space="preserve"> to OPEC,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OECD, </w:t>
      </w:r>
      <w:proofErr w:type="spellStart"/>
      <w:r>
        <w:t>countries</w:t>
      </w:r>
      <w:proofErr w:type="spellEnd"/>
      <w:r>
        <w:t xml:space="preserve"> such as </w:t>
      </w:r>
      <w:proofErr w:type="spellStart"/>
      <w:r>
        <w:t>the</w:t>
      </w:r>
      <w:proofErr w:type="spellEnd"/>
      <w:r>
        <w:t xml:space="preserve"> UK, US, France and Japan.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observer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in OPEC and not in </w:t>
      </w:r>
      <w:proofErr w:type="spellStart"/>
      <w:r>
        <w:t>IEA</w:t>
      </w:r>
      <w:proofErr w:type="spellEnd"/>
      <w:r>
        <w:t xml:space="preserve">, such as </w:t>
      </w:r>
      <w:proofErr w:type="spellStart"/>
      <w:r>
        <w:t>Russia</w:t>
      </w:r>
      <w:proofErr w:type="spellEnd"/>
      <w:r>
        <w:t xml:space="preserve">, </w:t>
      </w:r>
      <w:proofErr w:type="spellStart"/>
      <w:r>
        <w:t>China</w:t>
      </w:r>
      <w:proofErr w:type="spellEnd"/>
      <w:r>
        <w:t xml:space="preserve">, and </w:t>
      </w:r>
      <w:proofErr w:type="spellStart"/>
      <w:r>
        <w:t>Brazil</w:t>
      </w:r>
      <w:proofErr w:type="spellEnd"/>
      <w:r>
        <w:t>.</w:t>
      </w:r>
    </w:p>
    <w:p w14:paraId="7504330E" w14:textId="225BCA92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367709FF" w14:textId="0FC75601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6D3B1A16" w14:textId="0F64A0E7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227D6868" w14:textId="401B10E2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6963834B" w14:textId="29B0C23E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7D1890DF" w14:textId="327ABEBD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29F418BA" w14:textId="146556AA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</w:p>
    <w:p w14:paraId="0EBA68FD" w14:textId="481E1A2F" w:rsidR="002D59EE" w:rsidRDefault="002D59EE" w:rsidP="002D59EE">
      <w:pPr>
        <w:spacing w:line="360" w:lineRule="auto"/>
        <w:ind w:left="11" w:right="144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2 </w:t>
      </w:r>
      <w:proofErr w:type="spellStart"/>
      <w:r>
        <w:rPr>
          <w:b/>
          <w:bCs/>
          <w:color w:val="000000"/>
          <w:sz w:val="32"/>
          <w:szCs w:val="32"/>
        </w:rPr>
        <w:t>Methodolgy</w:t>
      </w:r>
      <w:proofErr w:type="spellEnd"/>
      <w:r>
        <w:rPr>
          <w:b/>
          <w:bCs/>
          <w:color w:val="000000"/>
          <w:sz w:val="32"/>
          <w:szCs w:val="32"/>
        </w:rPr>
        <w:t xml:space="preserve"> and </w:t>
      </w:r>
      <w:proofErr w:type="spellStart"/>
      <w:r>
        <w:rPr>
          <w:b/>
          <w:bCs/>
          <w:color w:val="000000"/>
          <w:sz w:val="32"/>
          <w:szCs w:val="32"/>
        </w:rPr>
        <w:t>Objectives</w:t>
      </w:r>
      <w:proofErr w:type="spellEnd"/>
    </w:p>
    <w:p w14:paraId="269723D8" w14:textId="1067B187" w:rsidR="002D59EE" w:rsidRPr="0048310E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primary</w:t>
      </w:r>
      <w:proofErr w:type="spellEnd"/>
      <w:r w:rsidRPr="00FB7A87">
        <w:t xml:space="preserve"> </w:t>
      </w:r>
      <w:proofErr w:type="spellStart"/>
      <w:r w:rsidRPr="00FB7A87">
        <w:t>objective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paper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to</w:t>
      </w:r>
      <w:r>
        <w:t xml:space="preserve"> </w:t>
      </w:r>
      <w:proofErr w:type="spellStart"/>
      <w:r w:rsidRPr="00FB7A87">
        <w:t>assess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OPEC, </w:t>
      </w:r>
      <w:proofErr w:type="spellStart"/>
      <w:r w:rsidRPr="00FB7A87">
        <w:t>IEA</w:t>
      </w:r>
      <w:proofErr w:type="spellEnd"/>
      <w:r w:rsidRPr="00FB7A87">
        <w:t xml:space="preserve"> and non-OPEC, non-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states</w:t>
      </w:r>
      <w:proofErr w:type="spellEnd"/>
      <w:r w:rsidRPr="00FB7A87"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seek</w:t>
      </w:r>
      <w:proofErr w:type="spellEnd"/>
      <w:r w:rsidRPr="00FB7A87">
        <w:t xml:space="preserve"> to </w:t>
      </w:r>
      <w:proofErr w:type="spellStart"/>
      <w:r w:rsidRPr="00FB7A87">
        <w:t>determine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impact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OPEC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pricing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international</w:t>
      </w:r>
      <w:proofErr w:type="spellEnd"/>
      <w:r w:rsidRPr="00FB7A87">
        <w:t xml:space="preserve"> market. I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evaluate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reliance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and non-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on OPEC to make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. </w:t>
      </w:r>
      <w:proofErr w:type="spellStart"/>
      <w:r w:rsidRPr="00FB7A87">
        <w:t>Then</w:t>
      </w:r>
      <w:proofErr w:type="spellEnd"/>
      <w:r w:rsidRPr="00FB7A87">
        <w:t xml:space="preserve">, I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try</w:t>
      </w:r>
      <w:proofErr w:type="spellEnd"/>
      <w:r w:rsidRPr="00FB7A87">
        <w:t xml:space="preserve"> to </w:t>
      </w:r>
      <w:proofErr w:type="spellStart"/>
      <w:r w:rsidRPr="00FB7A87">
        <w:t>discover</w:t>
      </w:r>
      <w:proofErr w:type="spellEnd"/>
      <w:r w:rsidRPr="00FB7A87">
        <w:t xml:space="preserve"> </w:t>
      </w:r>
      <w:proofErr w:type="spellStart"/>
      <w:r w:rsidRPr="00FB7A87">
        <w:t>how</w:t>
      </w:r>
      <w:proofErr w:type="spellEnd"/>
      <w:r w:rsidRPr="00FB7A87">
        <w:t xml:space="preserve"> much </w:t>
      </w:r>
      <w:proofErr w:type="spellStart"/>
      <w:r w:rsidRPr="00FB7A87">
        <w:t>does</w:t>
      </w:r>
      <w:proofErr w:type="spellEnd"/>
      <w:r w:rsidRPr="00FB7A87">
        <w:t xml:space="preserve"> </w:t>
      </w:r>
      <w:proofErr w:type="spellStart"/>
      <w:r w:rsidRPr="00FB7A87">
        <w:t>OPEC’s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 </w:t>
      </w:r>
      <w:proofErr w:type="spellStart"/>
      <w:r w:rsidRPr="00FB7A87">
        <w:t>impact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, and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behavior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OPEC – </w:t>
      </w:r>
      <w:proofErr w:type="spellStart"/>
      <w:r w:rsidRPr="00FB7A87">
        <w:t>Cartel</w:t>
      </w:r>
      <w:proofErr w:type="spellEnd"/>
      <w:r w:rsidRPr="00FB7A87">
        <w:t xml:space="preserve"> </w:t>
      </w:r>
      <w:proofErr w:type="spellStart"/>
      <w:r w:rsidRPr="00FB7A87">
        <w:t>or</w:t>
      </w:r>
      <w:proofErr w:type="spellEnd"/>
      <w:r w:rsidRPr="00FB7A87">
        <w:t xml:space="preserve"> </w:t>
      </w:r>
      <w:proofErr w:type="spellStart"/>
      <w:r w:rsidRPr="00FB7A87">
        <w:t>competitive</w:t>
      </w:r>
      <w:proofErr w:type="spellEnd"/>
      <w:r w:rsidRPr="00FB7A87">
        <w:t xml:space="preserve"> – and build a framework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finding</w:t>
      </w:r>
      <w:proofErr w:type="spellEnd"/>
      <w:r w:rsidRPr="00FB7A87">
        <w:t xml:space="preserve"> </w:t>
      </w:r>
      <w:proofErr w:type="spellStart"/>
      <w:r w:rsidRPr="00FB7A87">
        <w:t>out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practice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competitor</w:t>
      </w:r>
      <w:proofErr w:type="spellEnd"/>
      <w:r w:rsidRPr="00FB7A87">
        <w:t xml:space="preserve"> </w:t>
      </w:r>
      <w:proofErr w:type="spellStart"/>
      <w:r w:rsidRPr="00FB7A87">
        <w:t>organizations</w:t>
      </w:r>
      <w:proofErr w:type="spellEnd"/>
      <w:r w:rsidRPr="00FB7A87">
        <w:t xml:space="preserve">. </w:t>
      </w:r>
      <w:proofErr w:type="spellStart"/>
      <w:r w:rsidRPr="00FB7A87">
        <w:t>Furthermore</w:t>
      </w:r>
      <w:proofErr w:type="spellEnd"/>
      <w:r w:rsidRPr="00FB7A87">
        <w:t xml:space="preserve">,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paper</w:t>
      </w:r>
      <w:proofErr w:type="spellEnd"/>
      <w:r w:rsidRPr="00FB7A87">
        <w:t xml:space="preserve">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describe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policies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OPEC, </w:t>
      </w:r>
      <w:proofErr w:type="spellStart"/>
      <w:r w:rsidRPr="00FB7A87">
        <w:t>IEA</w:t>
      </w:r>
      <w:proofErr w:type="spellEnd"/>
      <w:r w:rsidRPr="00FB7A87">
        <w:t xml:space="preserve">, and </w:t>
      </w:r>
      <w:proofErr w:type="spellStart"/>
      <w:r w:rsidRPr="00FB7A87">
        <w:t>remaining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and </w:t>
      </w:r>
      <w:proofErr w:type="spellStart"/>
      <w:r w:rsidRPr="00FB7A87">
        <w:t>recommend</w:t>
      </w:r>
      <w:proofErr w:type="spellEnd"/>
      <w:r w:rsidRPr="00FB7A87">
        <w:t xml:space="preserve"> </w:t>
      </w:r>
      <w:proofErr w:type="spellStart"/>
      <w:r w:rsidRPr="00FB7A87">
        <w:t>further</w:t>
      </w:r>
      <w:proofErr w:type="spellEnd"/>
      <w:r w:rsidRPr="00FB7A87">
        <w:t xml:space="preserve"> </w:t>
      </w:r>
      <w:proofErr w:type="spellStart"/>
      <w:r w:rsidRPr="00FB7A87">
        <w:t>improvements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systems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r w:rsidRPr="0048310E">
        <w:t xml:space="preserve">analyse </w:t>
      </w:r>
      <w:proofErr w:type="spellStart"/>
      <w:r w:rsidRPr="0048310E">
        <w:t>the</w:t>
      </w:r>
      <w:proofErr w:type="spellEnd"/>
      <w:r w:rsidRPr="0048310E">
        <w:t xml:space="preserve"> </w:t>
      </w:r>
      <w:proofErr w:type="spellStart"/>
      <w:r w:rsidRPr="0048310E">
        <w:t>fol</w:t>
      </w:r>
      <w:r w:rsidR="000120A5">
        <w:t>l</w:t>
      </w:r>
      <w:r w:rsidRPr="0048310E">
        <w:t>owing</w:t>
      </w:r>
      <w:proofErr w:type="spellEnd"/>
      <w:r w:rsidRPr="0048310E">
        <w:t xml:space="preserve"> </w:t>
      </w:r>
      <w:proofErr w:type="spellStart"/>
      <w:r w:rsidRPr="0048310E">
        <w:t>questions</w:t>
      </w:r>
      <w:proofErr w:type="spellEnd"/>
      <w:r w:rsidRPr="0048310E">
        <w:t>:</w:t>
      </w:r>
    </w:p>
    <w:p w14:paraId="0F46CA39" w14:textId="77777777" w:rsidR="002D59EE" w:rsidRPr="0048310E" w:rsidRDefault="002D59EE" w:rsidP="000120A5">
      <w:pPr>
        <w:spacing w:before="240" w:line="360" w:lineRule="auto"/>
        <w:ind w:right="144"/>
        <w:jc w:val="both"/>
      </w:pPr>
      <w:r w:rsidRPr="0048310E">
        <w:t>1)</w:t>
      </w:r>
      <w:proofErr w:type="spellStart"/>
      <w:r w:rsidRPr="0048310E">
        <w:t>What</w:t>
      </w:r>
      <w:proofErr w:type="spellEnd"/>
      <w:r w:rsidRPr="0048310E">
        <w:t xml:space="preserve"> </w:t>
      </w:r>
      <w:proofErr w:type="spellStart"/>
      <w:r w:rsidRPr="0048310E">
        <w:t>is</w:t>
      </w:r>
      <w:proofErr w:type="spellEnd"/>
      <w:r w:rsidRPr="0048310E">
        <w:t xml:space="preserve"> </w:t>
      </w:r>
      <w:proofErr w:type="spellStart"/>
      <w:r w:rsidRPr="0048310E">
        <w:t>the</w:t>
      </w:r>
      <w:proofErr w:type="spellEnd"/>
      <w:r w:rsidRPr="0048310E">
        <w:t xml:space="preserve"> </w:t>
      </w:r>
      <w:proofErr w:type="spellStart"/>
      <w:r w:rsidRPr="0048310E">
        <w:t>relationship</w:t>
      </w:r>
      <w:proofErr w:type="spellEnd"/>
      <w:r w:rsidRPr="0048310E">
        <w:t xml:space="preserve"> </w:t>
      </w:r>
      <w:proofErr w:type="spellStart"/>
      <w:r w:rsidRPr="0048310E">
        <w:t>between</w:t>
      </w:r>
      <w:proofErr w:type="spellEnd"/>
      <w:r w:rsidRPr="0048310E">
        <w:t xml:space="preserve"> OPEC </w:t>
      </w:r>
      <w:proofErr w:type="spellStart"/>
      <w:r w:rsidRPr="0048310E">
        <w:t>production</w:t>
      </w:r>
      <w:proofErr w:type="spellEnd"/>
      <w:r w:rsidRPr="0048310E">
        <w:t xml:space="preserve"> and </w:t>
      </w:r>
      <w:proofErr w:type="spellStart"/>
      <w:r w:rsidRPr="0048310E">
        <w:t>IEA</w:t>
      </w:r>
      <w:proofErr w:type="spellEnd"/>
      <w:r w:rsidRPr="0048310E">
        <w:t xml:space="preserve"> (OECD) </w:t>
      </w:r>
      <w:proofErr w:type="spellStart"/>
      <w:r w:rsidRPr="0048310E">
        <w:t>production</w:t>
      </w:r>
      <w:proofErr w:type="spellEnd"/>
      <w:r w:rsidRPr="0048310E">
        <w:t>?</w:t>
      </w:r>
    </w:p>
    <w:p w14:paraId="29C89B64" w14:textId="77777777" w:rsidR="002D59EE" w:rsidRPr="0048310E" w:rsidRDefault="002D59EE" w:rsidP="000120A5">
      <w:pPr>
        <w:spacing w:before="240" w:after="80" w:line="360" w:lineRule="auto"/>
        <w:ind w:right="144"/>
      </w:pPr>
      <w:r w:rsidRPr="0048310E">
        <w:t>2)</w:t>
      </w:r>
      <w:proofErr w:type="spellStart"/>
      <w:r w:rsidRPr="0048310E">
        <w:t>What</w:t>
      </w:r>
      <w:proofErr w:type="spellEnd"/>
      <w:r w:rsidRPr="0048310E">
        <w:t xml:space="preserve"> </w:t>
      </w:r>
      <w:proofErr w:type="spellStart"/>
      <w:r w:rsidRPr="0048310E">
        <w:t>is</w:t>
      </w:r>
      <w:proofErr w:type="spellEnd"/>
      <w:r w:rsidRPr="0048310E">
        <w:t xml:space="preserve"> </w:t>
      </w:r>
      <w:proofErr w:type="spellStart"/>
      <w:r w:rsidRPr="0048310E">
        <w:t>the</w:t>
      </w:r>
      <w:proofErr w:type="spellEnd"/>
      <w:r w:rsidRPr="0048310E">
        <w:t xml:space="preserve"> </w:t>
      </w:r>
      <w:proofErr w:type="spellStart"/>
      <w:r w:rsidRPr="0048310E">
        <w:t>relationship</w:t>
      </w:r>
      <w:proofErr w:type="spellEnd"/>
      <w:r w:rsidRPr="0048310E">
        <w:t xml:space="preserve"> </w:t>
      </w:r>
      <w:proofErr w:type="spellStart"/>
      <w:r w:rsidRPr="0048310E">
        <w:t>between</w:t>
      </w:r>
      <w:proofErr w:type="spellEnd"/>
      <w:r w:rsidRPr="0048310E">
        <w:t xml:space="preserve"> OPEC </w:t>
      </w:r>
      <w:proofErr w:type="spellStart"/>
      <w:r w:rsidRPr="0048310E">
        <w:t>production</w:t>
      </w:r>
      <w:proofErr w:type="spellEnd"/>
      <w:r w:rsidRPr="0048310E">
        <w:t xml:space="preserve"> and non-OPEC (and non-OECD) </w:t>
      </w:r>
    </w:p>
    <w:p w14:paraId="0FFE0507" w14:textId="77777777" w:rsidR="002D59EE" w:rsidRPr="0048310E" w:rsidRDefault="002D59EE" w:rsidP="000120A5">
      <w:pPr>
        <w:spacing w:after="120" w:line="360" w:lineRule="auto"/>
        <w:ind w:right="144"/>
      </w:pPr>
      <w:proofErr w:type="spellStart"/>
      <w:r w:rsidRPr="0048310E">
        <w:t>countries</w:t>
      </w:r>
      <w:proofErr w:type="spellEnd"/>
      <w:r w:rsidRPr="0048310E">
        <w:t xml:space="preserve"> (such as </w:t>
      </w:r>
      <w:proofErr w:type="spellStart"/>
      <w:r w:rsidRPr="0048310E">
        <w:t>China</w:t>
      </w:r>
      <w:proofErr w:type="spellEnd"/>
      <w:r w:rsidRPr="0048310E">
        <w:t xml:space="preserve">, </w:t>
      </w:r>
      <w:proofErr w:type="spellStart"/>
      <w:r w:rsidRPr="0048310E">
        <w:t>Russia</w:t>
      </w:r>
      <w:proofErr w:type="spellEnd"/>
      <w:r w:rsidRPr="0048310E">
        <w:t xml:space="preserve">, and </w:t>
      </w:r>
      <w:proofErr w:type="spellStart"/>
      <w:r w:rsidRPr="0048310E">
        <w:t>Brazil</w:t>
      </w:r>
      <w:proofErr w:type="spellEnd"/>
      <w:r w:rsidRPr="0048310E">
        <w:t>)?</w:t>
      </w:r>
    </w:p>
    <w:p w14:paraId="171C0A82" w14:textId="142C35A9" w:rsidR="002D59EE" w:rsidRPr="002D59EE" w:rsidRDefault="002D59EE" w:rsidP="000120A5">
      <w:pPr>
        <w:spacing w:after="120" w:line="360" w:lineRule="auto"/>
        <w:ind w:right="144"/>
      </w:pPr>
      <w:r w:rsidRPr="0048310E">
        <w:t>3)</w:t>
      </w:r>
      <w:proofErr w:type="spellStart"/>
      <w:r w:rsidRPr="0048310E">
        <w:t>What</w:t>
      </w:r>
      <w:proofErr w:type="spellEnd"/>
      <w:r w:rsidRPr="0048310E">
        <w:t xml:space="preserve"> </w:t>
      </w:r>
      <w:proofErr w:type="spellStart"/>
      <w:r w:rsidRPr="0048310E">
        <w:t>is</w:t>
      </w:r>
      <w:proofErr w:type="spellEnd"/>
      <w:r w:rsidRPr="0048310E">
        <w:t xml:space="preserve"> </w:t>
      </w:r>
      <w:proofErr w:type="spellStart"/>
      <w:r w:rsidRPr="0048310E">
        <w:t>the</w:t>
      </w:r>
      <w:proofErr w:type="spellEnd"/>
      <w:r w:rsidRPr="0048310E">
        <w:t xml:space="preserve"> </w:t>
      </w:r>
      <w:proofErr w:type="spellStart"/>
      <w:r w:rsidRPr="0048310E">
        <w:t>relationship</w:t>
      </w:r>
      <w:proofErr w:type="spellEnd"/>
      <w:r w:rsidRPr="0048310E">
        <w:t xml:space="preserve"> </w:t>
      </w:r>
      <w:proofErr w:type="spellStart"/>
      <w:r w:rsidRPr="0048310E">
        <w:t>between</w:t>
      </w:r>
      <w:proofErr w:type="spellEnd"/>
      <w:r w:rsidRPr="0048310E">
        <w:t xml:space="preserve"> </w:t>
      </w:r>
      <w:proofErr w:type="spellStart"/>
      <w:r w:rsidRPr="0048310E">
        <w:t>change</w:t>
      </w:r>
      <w:proofErr w:type="spellEnd"/>
      <w:r w:rsidRPr="0048310E">
        <w:t xml:space="preserve"> in </w:t>
      </w:r>
      <w:proofErr w:type="spellStart"/>
      <w:r w:rsidRPr="0048310E">
        <w:t>production</w:t>
      </w:r>
      <w:proofErr w:type="spellEnd"/>
      <w:r w:rsidRPr="0048310E">
        <w:t xml:space="preserve"> and </w:t>
      </w:r>
      <w:proofErr w:type="spellStart"/>
      <w:r w:rsidRPr="0048310E">
        <w:t>oil</w:t>
      </w:r>
      <w:proofErr w:type="spellEnd"/>
      <w:r w:rsidRPr="0048310E">
        <w:t xml:space="preserve"> </w:t>
      </w:r>
      <w:proofErr w:type="spellStart"/>
      <w:r w:rsidRPr="0048310E">
        <w:t>prices</w:t>
      </w:r>
      <w:proofErr w:type="spellEnd"/>
      <w:r w:rsidRPr="0048310E">
        <w:t xml:space="preserve">? </w:t>
      </w:r>
      <w:proofErr w:type="spellStart"/>
      <w:r w:rsidRPr="0048310E">
        <w:t>Is</w:t>
      </w:r>
      <w:proofErr w:type="spellEnd"/>
      <w:r w:rsidRPr="0048310E">
        <w:t xml:space="preserve"> OPEC a </w:t>
      </w:r>
      <w:proofErr w:type="spellStart"/>
      <w:r w:rsidRPr="0048310E">
        <w:t>cartel</w:t>
      </w:r>
      <w:proofErr w:type="spellEnd"/>
      <w:r w:rsidRPr="0048310E">
        <w:t>?</w:t>
      </w:r>
    </w:p>
    <w:p w14:paraId="6B8144B1" w14:textId="6D30AA2E" w:rsidR="002D59EE" w:rsidRDefault="002D59EE" w:rsidP="000120A5">
      <w:pPr>
        <w:spacing w:before="240" w:after="240" w:line="360" w:lineRule="auto"/>
        <w:ind w:right="144"/>
        <w:jc w:val="both"/>
        <w:rPr>
          <w:color w:val="000000"/>
        </w:rPr>
      </w:pPr>
      <w:proofErr w:type="spellStart"/>
      <w:r w:rsidRPr="00FB7A87">
        <w:rPr>
          <w:color w:val="000000"/>
        </w:rPr>
        <w:t>There</w:t>
      </w:r>
      <w:proofErr w:type="spellEnd"/>
      <w:r w:rsidRPr="00FB7A87">
        <w:rPr>
          <w:color w:val="000000"/>
        </w:rPr>
        <w:t xml:space="preserve"> are </w:t>
      </w:r>
      <w:proofErr w:type="spellStart"/>
      <w:r w:rsidRPr="00FB7A87">
        <w:rPr>
          <w:color w:val="000000"/>
        </w:rPr>
        <w:t>several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other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sources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that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presented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same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theory</w:t>
      </w:r>
      <w:proofErr w:type="spellEnd"/>
      <w:r w:rsidRPr="00FB7A87">
        <w:rPr>
          <w:color w:val="000000"/>
        </w:rPr>
        <w:t xml:space="preserve">, </w:t>
      </w:r>
      <w:proofErr w:type="spellStart"/>
      <w:r w:rsidRPr="00FB7A87">
        <w:rPr>
          <w:color w:val="000000"/>
        </w:rPr>
        <w:t>which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seems</w:t>
      </w:r>
      <w:proofErr w:type="spellEnd"/>
      <w:r w:rsidRPr="00FB7A87">
        <w:rPr>
          <w:color w:val="000000"/>
        </w:rPr>
        <w:t xml:space="preserve"> to </w:t>
      </w:r>
      <w:proofErr w:type="spellStart"/>
      <w:r w:rsidRPr="00FB7A87">
        <w:rPr>
          <w:color w:val="000000"/>
        </w:rPr>
        <w:t>be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tradition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or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general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policy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adopted</w:t>
      </w:r>
      <w:proofErr w:type="spellEnd"/>
      <w:r w:rsidRPr="00FB7A87">
        <w:rPr>
          <w:color w:val="000000"/>
        </w:rPr>
        <w:t xml:space="preserve">. </w:t>
      </w:r>
      <w:proofErr w:type="spellStart"/>
      <w:r w:rsidRPr="00FB7A87">
        <w:rPr>
          <w:color w:val="000000"/>
        </w:rPr>
        <w:t>Hence</w:t>
      </w:r>
      <w:proofErr w:type="spellEnd"/>
      <w:r w:rsidRPr="00FB7A87">
        <w:rPr>
          <w:color w:val="000000"/>
        </w:rPr>
        <w:t xml:space="preserve"> as </w:t>
      </w:r>
      <w:proofErr w:type="spellStart"/>
      <w:r w:rsidRPr="00FB7A87">
        <w:rPr>
          <w:color w:val="000000"/>
        </w:rPr>
        <w:t>seen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theory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is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already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performed</w:t>
      </w:r>
      <w:proofErr w:type="spellEnd"/>
      <w:r w:rsidRPr="00FB7A87">
        <w:rPr>
          <w:color w:val="000000"/>
        </w:rPr>
        <w:t xml:space="preserve"> and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need</w:t>
      </w:r>
      <w:proofErr w:type="spellEnd"/>
      <w:r w:rsidRPr="00FB7A87">
        <w:rPr>
          <w:color w:val="000000"/>
        </w:rPr>
        <w:t xml:space="preserve"> to </w:t>
      </w:r>
      <w:proofErr w:type="spellStart"/>
      <w:r w:rsidRPr="00FB7A87">
        <w:rPr>
          <w:color w:val="000000"/>
        </w:rPr>
        <w:t>generalize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from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general</w:t>
      </w:r>
      <w:proofErr w:type="spellEnd"/>
      <w:r w:rsidRPr="00FB7A87">
        <w:rPr>
          <w:color w:val="000000"/>
        </w:rPr>
        <w:t xml:space="preserve"> to </w:t>
      </w:r>
      <w:proofErr w:type="spellStart"/>
      <w:r w:rsidRPr="00FB7A87">
        <w:rPr>
          <w:color w:val="000000"/>
        </w:rPr>
        <w:t>specific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is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needed</w:t>
      </w:r>
      <w:proofErr w:type="spellEnd"/>
      <w:r w:rsidRPr="00FB7A87">
        <w:rPr>
          <w:color w:val="000000"/>
        </w:rPr>
        <w:t xml:space="preserve">, and </w:t>
      </w:r>
      <w:proofErr w:type="spellStart"/>
      <w:r w:rsidRPr="00FB7A87">
        <w:rPr>
          <w:color w:val="000000"/>
        </w:rPr>
        <w:t>therefore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deductive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approach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was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chosen</w:t>
      </w:r>
      <w:proofErr w:type="spellEnd"/>
      <w:r w:rsidRPr="00FB7A87">
        <w:rPr>
          <w:color w:val="000000"/>
        </w:rPr>
        <w:t xml:space="preserve"> in </w:t>
      </w:r>
      <w:proofErr w:type="spellStart"/>
      <w:r w:rsidRPr="00FB7A87">
        <w:rPr>
          <w:color w:val="000000"/>
        </w:rPr>
        <w:t>order</w:t>
      </w:r>
      <w:proofErr w:type="spellEnd"/>
      <w:r w:rsidRPr="00FB7A87">
        <w:rPr>
          <w:color w:val="000000"/>
        </w:rPr>
        <w:t xml:space="preserve"> to analyse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oil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policies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of</w:t>
      </w:r>
      <w:proofErr w:type="spellEnd"/>
      <w:r w:rsidRPr="00FB7A87">
        <w:rPr>
          <w:color w:val="000000"/>
        </w:rPr>
        <w:t xml:space="preserve"> these </w:t>
      </w:r>
      <w:proofErr w:type="spellStart"/>
      <w:r w:rsidRPr="00FB7A87">
        <w:rPr>
          <w:color w:val="000000"/>
        </w:rPr>
        <w:t>organizations</w:t>
      </w:r>
      <w:proofErr w:type="spellEnd"/>
      <w:r w:rsidRPr="00FB7A87">
        <w:rPr>
          <w:color w:val="000000"/>
        </w:rPr>
        <w:t>.</w:t>
      </w:r>
      <w:r w:rsidR="000120A5">
        <w:rPr>
          <w:color w:val="000000"/>
        </w:rPr>
        <w:tab/>
      </w:r>
      <w:r w:rsidRPr="00FB7A87">
        <w:rPr>
          <w:color w:val="000000"/>
        </w:rPr>
        <w:br/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strategy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of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this</w:t>
      </w:r>
      <w:proofErr w:type="spellEnd"/>
      <w:r w:rsidRPr="00FB7A87">
        <w:rPr>
          <w:color w:val="000000"/>
        </w:rPr>
        <w:t xml:space="preserve"> thesis </w:t>
      </w:r>
      <w:proofErr w:type="spellStart"/>
      <w:r w:rsidRPr="00FB7A87">
        <w:rPr>
          <w:color w:val="000000"/>
        </w:rPr>
        <w:t>is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regarding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choice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of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tool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of</w:t>
      </w:r>
      <w:proofErr w:type="spellEnd"/>
      <w:r w:rsidRPr="00FB7A87">
        <w:rPr>
          <w:color w:val="000000"/>
        </w:rPr>
        <w:t xml:space="preserve"> data </w:t>
      </w:r>
      <w:proofErr w:type="spellStart"/>
      <w:r w:rsidRPr="00FB7A87">
        <w:rPr>
          <w:color w:val="000000"/>
        </w:rPr>
        <w:t>collection</w:t>
      </w:r>
      <w:proofErr w:type="spellEnd"/>
      <w:r w:rsidRPr="00FB7A87">
        <w:rPr>
          <w:color w:val="000000"/>
        </w:rPr>
        <w:t xml:space="preserve"> as </w:t>
      </w:r>
      <w:proofErr w:type="spellStart"/>
      <w:r w:rsidRPr="00FB7A87">
        <w:rPr>
          <w:color w:val="000000"/>
        </w:rPr>
        <w:t>well</w:t>
      </w:r>
      <w:proofErr w:type="spellEnd"/>
      <w:r w:rsidRPr="00FB7A87">
        <w:rPr>
          <w:color w:val="000000"/>
        </w:rPr>
        <w:t xml:space="preserve"> as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method</w:t>
      </w:r>
      <w:proofErr w:type="spellEnd"/>
      <w:r w:rsidRPr="00FB7A87">
        <w:rPr>
          <w:color w:val="000000"/>
        </w:rPr>
        <w:t xml:space="preserve"> in </w:t>
      </w:r>
      <w:proofErr w:type="spellStart"/>
      <w:r w:rsidRPr="00FB7A87">
        <w:rPr>
          <w:color w:val="000000"/>
        </w:rPr>
        <w:t>which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research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will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be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conducted</w:t>
      </w:r>
      <w:proofErr w:type="spellEnd"/>
      <w:r w:rsidRPr="00FB7A87">
        <w:rPr>
          <w:color w:val="000000"/>
        </w:rPr>
        <w:t xml:space="preserve"> (</w:t>
      </w:r>
      <w:proofErr w:type="spellStart"/>
      <w:r w:rsidRPr="00FB7A87">
        <w:rPr>
          <w:color w:val="000000"/>
        </w:rPr>
        <w:t>Saunders</w:t>
      </w:r>
      <w:proofErr w:type="spellEnd"/>
      <w:r w:rsidRPr="00FB7A87">
        <w:rPr>
          <w:color w:val="000000"/>
        </w:rPr>
        <w:t xml:space="preserve"> et al., 2009). </w:t>
      </w:r>
      <w:proofErr w:type="spellStart"/>
      <w:r w:rsidRPr="00FB7A87">
        <w:rPr>
          <w:color w:val="000000"/>
        </w:rPr>
        <w:t>There</w:t>
      </w:r>
      <w:proofErr w:type="spellEnd"/>
      <w:r w:rsidRPr="00FB7A87">
        <w:rPr>
          <w:color w:val="000000"/>
        </w:rPr>
        <w:t xml:space="preserve"> are </w:t>
      </w:r>
      <w:proofErr w:type="spellStart"/>
      <w:r w:rsidRPr="00FB7A87">
        <w:rPr>
          <w:color w:val="000000"/>
        </w:rPr>
        <w:t>several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strategies</w:t>
      </w:r>
      <w:proofErr w:type="spellEnd"/>
      <w:r w:rsidRPr="00FB7A87">
        <w:rPr>
          <w:color w:val="000000"/>
        </w:rPr>
        <w:t xml:space="preserve"> such as experiment, case study, </w:t>
      </w:r>
      <w:proofErr w:type="spellStart"/>
      <w:r w:rsidRPr="00FB7A87">
        <w:rPr>
          <w:color w:val="000000"/>
        </w:rPr>
        <w:t>ethnography</w:t>
      </w:r>
      <w:proofErr w:type="spellEnd"/>
      <w:r w:rsidRPr="00FB7A87">
        <w:rPr>
          <w:color w:val="000000"/>
        </w:rPr>
        <w:t xml:space="preserve">, </w:t>
      </w:r>
      <w:proofErr w:type="spellStart"/>
      <w:r w:rsidRPr="00FB7A87">
        <w:rPr>
          <w:color w:val="000000"/>
        </w:rPr>
        <w:t>survey</w:t>
      </w:r>
      <w:proofErr w:type="spellEnd"/>
      <w:r w:rsidRPr="00FB7A87">
        <w:rPr>
          <w:color w:val="000000"/>
        </w:rPr>
        <w:t xml:space="preserve">, interview, </w:t>
      </w:r>
      <w:proofErr w:type="spellStart"/>
      <w:r w:rsidRPr="00FB7A87">
        <w:rPr>
          <w:color w:val="000000"/>
        </w:rPr>
        <w:t>focus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groups</w:t>
      </w:r>
      <w:proofErr w:type="spellEnd"/>
      <w:r w:rsidRPr="00FB7A87">
        <w:rPr>
          <w:color w:val="000000"/>
        </w:rPr>
        <w:t xml:space="preserve">, </w:t>
      </w:r>
      <w:proofErr w:type="spellStart"/>
      <w:r w:rsidRPr="00FB7A87">
        <w:rPr>
          <w:color w:val="000000"/>
        </w:rPr>
        <w:t>grounded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theory</w:t>
      </w:r>
      <w:proofErr w:type="spellEnd"/>
      <w:r w:rsidRPr="00FB7A87">
        <w:rPr>
          <w:color w:val="000000"/>
        </w:rPr>
        <w:t xml:space="preserve">, and </w:t>
      </w:r>
      <w:proofErr w:type="spellStart"/>
      <w:r w:rsidRPr="00FB7A87">
        <w:rPr>
          <w:color w:val="000000"/>
        </w:rPr>
        <w:t>desk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research</w:t>
      </w:r>
      <w:proofErr w:type="spellEnd"/>
      <w:r w:rsidRPr="00FB7A87">
        <w:rPr>
          <w:color w:val="000000"/>
        </w:rPr>
        <w:t xml:space="preserve"> (</w:t>
      </w:r>
      <w:proofErr w:type="spellStart"/>
      <w:r w:rsidRPr="00FB7A87">
        <w:rPr>
          <w:color w:val="000000"/>
        </w:rPr>
        <w:t>document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review</w:t>
      </w:r>
      <w:proofErr w:type="spellEnd"/>
      <w:r w:rsidRPr="00FB7A87">
        <w:rPr>
          <w:color w:val="000000"/>
        </w:rPr>
        <w:t>) (</w:t>
      </w:r>
      <w:proofErr w:type="spellStart"/>
      <w:r w:rsidRPr="00FB7A87">
        <w:rPr>
          <w:color w:val="000000"/>
        </w:rPr>
        <w:t>McNabb</w:t>
      </w:r>
      <w:proofErr w:type="spellEnd"/>
      <w:r w:rsidRPr="00FB7A87">
        <w:rPr>
          <w:color w:val="000000"/>
        </w:rPr>
        <w:t xml:space="preserve">, 2002). In </w:t>
      </w:r>
      <w:proofErr w:type="spellStart"/>
      <w:r w:rsidRPr="00FB7A87">
        <w:rPr>
          <w:color w:val="000000"/>
        </w:rPr>
        <w:t>this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paper</w:t>
      </w:r>
      <w:proofErr w:type="spellEnd"/>
      <w:r w:rsidRPr="00FB7A87">
        <w:rPr>
          <w:color w:val="000000"/>
        </w:rPr>
        <w:t xml:space="preserve">,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research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strategy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is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desk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research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or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document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review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because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researcher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will</w:t>
      </w:r>
      <w:proofErr w:type="spellEnd"/>
      <w:r w:rsidRPr="00FB7A87">
        <w:rPr>
          <w:color w:val="000000"/>
        </w:rPr>
        <w:t xml:space="preserve"> analyse </w:t>
      </w:r>
      <w:proofErr w:type="spellStart"/>
      <w:r w:rsidRPr="00FB7A87">
        <w:rPr>
          <w:color w:val="000000"/>
        </w:rPr>
        <w:t>existing</w:t>
      </w:r>
      <w:proofErr w:type="spellEnd"/>
      <w:r w:rsidRPr="00FB7A87">
        <w:rPr>
          <w:color w:val="000000"/>
        </w:rPr>
        <w:t xml:space="preserve"> data </w:t>
      </w:r>
      <w:proofErr w:type="spellStart"/>
      <w:r w:rsidRPr="00FB7A87">
        <w:rPr>
          <w:color w:val="000000"/>
        </w:rPr>
        <w:t>of</w:t>
      </w:r>
      <w:proofErr w:type="spellEnd"/>
      <w:r w:rsidRPr="00FB7A87">
        <w:rPr>
          <w:color w:val="000000"/>
        </w:rPr>
        <w:t xml:space="preserve"> OPEC and non-OPEC </w:t>
      </w:r>
      <w:proofErr w:type="spellStart"/>
      <w:r w:rsidRPr="00FB7A87">
        <w:rPr>
          <w:color w:val="000000"/>
        </w:rPr>
        <w:t>oil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producers</w:t>
      </w:r>
      <w:proofErr w:type="spellEnd"/>
      <w:r w:rsidRPr="00FB7A87">
        <w:rPr>
          <w:color w:val="000000"/>
        </w:rPr>
        <w:t xml:space="preserve"> in </w:t>
      </w:r>
      <w:proofErr w:type="spellStart"/>
      <w:r w:rsidRPr="00FB7A87">
        <w:rPr>
          <w:color w:val="000000"/>
        </w:rPr>
        <w:t>order</w:t>
      </w:r>
      <w:proofErr w:type="spellEnd"/>
      <w:r w:rsidRPr="00FB7A87">
        <w:rPr>
          <w:color w:val="000000"/>
        </w:rPr>
        <w:t xml:space="preserve"> to </w:t>
      </w:r>
      <w:proofErr w:type="spellStart"/>
      <w:r w:rsidRPr="00FB7A87">
        <w:rPr>
          <w:color w:val="000000"/>
        </w:rPr>
        <w:t>assess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their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oil</w:t>
      </w:r>
      <w:proofErr w:type="spellEnd"/>
      <w:r w:rsidRPr="00FB7A87">
        <w:rPr>
          <w:color w:val="000000"/>
        </w:rPr>
        <w:t xml:space="preserve"> </w:t>
      </w:r>
      <w:proofErr w:type="spellStart"/>
      <w:r w:rsidRPr="00FB7A87">
        <w:rPr>
          <w:color w:val="000000"/>
        </w:rPr>
        <w:t>policies</w:t>
      </w:r>
      <w:proofErr w:type="spellEnd"/>
      <w:r w:rsidRPr="00FB7A87">
        <w:rPr>
          <w:color w:val="000000"/>
        </w:rPr>
        <w:t>.</w:t>
      </w:r>
    </w:p>
    <w:p w14:paraId="59353A80" w14:textId="77777777" w:rsidR="002D59EE" w:rsidRDefault="002D59EE" w:rsidP="002D59EE">
      <w:pPr>
        <w:spacing w:line="360" w:lineRule="auto"/>
        <w:ind w:right="144"/>
        <w:jc w:val="both"/>
        <w:rPr>
          <w:color w:val="000000"/>
        </w:rPr>
      </w:pPr>
      <w:r>
        <w:rPr>
          <w:color w:val="000000"/>
        </w:rPr>
        <w:t xml:space="preserve">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on and analyse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>:</w:t>
      </w:r>
    </w:p>
    <w:p w14:paraId="6A12389C" w14:textId="77777777" w:rsidR="002D59EE" w:rsidRDefault="002D59EE" w:rsidP="002D59EE">
      <w:pPr>
        <w:spacing w:line="360" w:lineRule="auto"/>
        <w:ind w:right="144"/>
        <w:jc w:val="both"/>
      </w:pPr>
      <w:r w:rsidRPr="00D710B9">
        <w:rPr>
          <w:b/>
          <w:bCs/>
          <w:color w:val="000000"/>
          <w:sz w:val="28"/>
          <w:szCs w:val="28"/>
        </w:rPr>
        <w:t>1)</w:t>
      </w:r>
      <w:proofErr w:type="spellStart"/>
      <w:r w:rsidRPr="00FB7A87">
        <w:t>What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OPEC </w:t>
      </w:r>
      <w:proofErr w:type="spellStart"/>
      <w:r w:rsidRPr="00FB7A87">
        <w:t>production</w:t>
      </w:r>
      <w:proofErr w:type="spellEnd"/>
      <w:r w:rsidRPr="00FB7A87">
        <w:t xml:space="preserve"> and </w:t>
      </w:r>
      <w:proofErr w:type="spellStart"/>
      <w:r w:rsidRPr="00FB7A87">
        <w:t>IEA</w:t>
      </w:r>
      <w:proofErr w:type="spellEnd"/>
      <w:r w:rsidRPr="00FB7A87">
        <w:t xml:space="preserve"> (OECD) </w:t>
      </w:r>
      <w:proofErr w:type="spellStart"/>
      <w:r w:rsidRPr="00FB7A87">
        <w:t>production</w:t>
      </w:r>
      <w:proofErr w:type="spellEnd"/>
      <w:r w:rsidRPr="00FB7A87">
        <w:t>?</w:t>
      </w:r>
    </w:p>
    <w:p w14:paraId="58129907" w14:textId="77777777" w:rsidR="002D59EE" w:rsidRDefault="002D59EE" w:rsidP="002D59EE">
      <w:pPr>
        <w:spacing w:line="360" w:lineRule="auto"/>
        <w:ind w:right="144"/>
        <w:jc w:val="both"/>
      </w:pPr>
      <w:r>
        <w:tab/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first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and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regarding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analysis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OPEC </w:t>
      </w:r>
      <w:proofErr w:type="spellStart"/>
      <w:r w:rsidRPr="00FB7A87">
        <w:t>total</w:t>
      </w:r>
      <w:proofErr w:type="spellEnd"/>
      <w:r w:rsidRPr="00FB7A87">
        <w:t xml:space="preserve"> </w:t>
      </w:r>
      <w:proofErr w:type="spellStart"/>
      <w:r w:rsidRPr="00FB7A87">
        <w:t>annual</w:t>
      </w:r>
      <w:proofErr w:type="spellEnd"/>
      <w:r w:rsidRPr="00FB7A87">
        <w:t xml:space="preserve">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daily</w:t>
      </w:r>
      <w:proofErr w:type="spellEnd"/>
      <w:r w:rsidRPr="00FB7A87">
        <w:t xml:space="preserve"> </w:t>
      </w:r>
      <w:proofErr w:type="spellStart"/>
      <w:r w:rsidRPr="00FB7A87">
        <w:t>analysis</w:t>
      </w:r>
      <w:proofErr w:type="spellEnd"/>
      <w:r w:rsidRPr="00FB7A87">
        <w:t xml:space="preserve"> and </w:t>
      </w:r>
      <w:proofErr w:type="spellStart"/>
      <w:r w:rsidRPr="00FB7A87">
        <w:t>total</w:t>
      </w:r>
      <w:proofErr w:type="spellEnd"/>
      <w:r w:rsidRPr="00FB7A87">
        <w:t xml:space="preserve"> OECD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>.</w:t>
      </w:r>
      <w:r>
        <w:t xml:space="preserve"> </w:t>
      </w:r>
    </w:p>
    <w:p w14:paraId="5C859202" w14:textId="77777777" w:rsidR="002D59EE" w:rsidRPr="00FB7A87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variables</w:t>
      </w:r>
      <w:proofErr w:type="spellEnd"/>
      <w:r w:rsidRPr="00FB7A87">
        <w:t xml:space="preserve"> (</w:t>
      </w:r>
      <w:proofErr w:type="spellStart"/>
      <w:r w:rsidRPr="00FB7A87">
        <w:t>Appendix</w:t>
      </w:r>
      <w:proofErr w:type="spellEnd"/>
      <w:r w:rsidRPr="00FB7A87">
        <w:t xml:space="preserve"> 1 </w:t>
      </w:r>
      <w:proofErr w:type="spellStart"/>
      <w:r w:rsidRPr="00FB7A87">
        <w:t>contains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data </w:t>
      </w:r>
      <w:proofErr w:type="spellStart"/>
      <w:r w:rsidRPr="00FB7A87">
        <w:t>used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>):</w:t>
      </w:r>
    </w:p>
    <w:p w14:paraId="0B3F4938" w14:textId="77777777" w:rsidR="002D59EE" w:rsidRPr="00FB7A87" w:rsidRDefault="002D59EE" w:rsidP="002D59EE">
      <w:pPr>
        <w:pStyle w:val="ListParagraph"/>
        <w:numPr>
          <w:ilvl w:val="0"/>
          <w:numId w:val="1"/>
        </w:numPr>
        <w:spacing w:line="360" w:lineRule="auto"/>
        <w:ind w:left="0" w:right="144" w:firstLine="0"/>
        <w:jc w:val="both"/>
      </w:pPr>
      <w:proofErr w:type="spellStart"/>
      <w:r w:rsidRPr="00FB7A87">
        <w:lastRenderedPageBreak/>
        <w:t>The</w:t>
      </w:r>
      <w:proofErr w:type="spellEnd"/>
      <w:r w:rsidRPr="00FB7A87">
        <w:t xml:space="preserve"> independent </w:t>
      </w:r>
      <w:proofErr w:type="spellStart"/>
      <w:r w:rsidRPr="00FB7A87">
        <w:t>variable</w:t>
      </w:r>
      <w:proofErr w:type="spellEnd"/>
      <w:r w:rsidRPr="00FB7A87">
        <w:t xml:space="preserve"> (X)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linear</w:t>
      </w:r>
      <w:proofErr w:type="spellEnd"/>
      <w:r w:rsidRPr="00FB7A87">
        <w:t xml:space="preserve"> </w:t>
      </w:r>
      <w:proofErr w:type="spellStart"/>
      <w:r w:rsidRPr="00FB7A87">
        <w:t>regression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OPEC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daily</w:t>
      </w:r>
      <w:proofErr w:type="spellEnd"/>
      <w:r w:rsidRPr="00FB7A87">
        <w:t xml:space="preserve"> output per </w:t>
      </w:r>
      <w:proofErr w:type="spellStart"/>
      <w:r w:rsidRPr="00FB7A87">
        <w:t>year</w:t>
      </w:r>
      <w:proofErr w:type="spellEnd"/>
      <w:r w:rsidRPr="00FB7A87">
        <w:t xml:space="preserve"> </w:t>
      </w:r>
      <w:proofErr w:type="spellStart"/>
      <w:r w:rsidRPr="00FB7A87">
        <w:t>since</w:t>
      </w:r>
      <w:proofErr w:type="spellEnd"/>
      <w:r w:rsidRPr="00FB7A87">
        <w:t xml:space="preserve"> 1965 to 2017</w:t>
      </w:r>
    </w:p>
    <w:p w14:paraId="15E8B1CD" w14:textId="77777777" w:rsidR="002D59EE" w:rsidRPr="00FB7A87" w:rsidRDefault="002D59EE" w:rsidP="002D59EE">
      <w:pPr>
        <w:pStyle w:val="ListParagraph"/>
        <w:numPr>
          <w:ilvl w:val="0"/>
          <w:numId w:val="1"/>
        </w:numPr>
        <w:spacing w:line="360" w:lineRule="auto"/>
        <w:ind w:left="0" w:right="144" w:firstLine="0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Dependent</w:t>
      </w:r>
      <w:proofErr w:type="spellEnd"/>
      <w:r w:rsidRPr="00FB7A87">
        <w:t xml:space="preserve"> </w:t>
      </w:r>
      <w:proofErr w:type="spellStart"/>
      <w:r w:rsidRPr="00FB7A87">
        <w:t>variable</w:t>
      </w:r>
      <w:proofErr w:type="spellEnd"/>
      <w:r w:rsidRPr="00FB7A87">
        <w:t xml:space="preserve"> (Y)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linear</w:t>
      </w:r>
      <w:proofErr w:type="spellEnd"/>
      <w:r w:rsidRPr="00FB7A87">
        <w:t xml:space="preserve"> </w:t>
      </w:r>
      <w:proofErr w:type="spellStart"/>
      <w:r w:rsidRPr="00FB7A87">
        <w:t>regression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daily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per </w:t>
      </w:r>
      <w:proofErr w:type="spellStart"/>
      <w:r w:rsidRPr="00FB7A87">
        <w:t>year</w:t>
      </w:r>
      <w:proofErr w:type="spellEnd"/>
      <w:r w:rsidRPr="00FB7A87">
        <w:t xml:space="preserve"> </w:t>
      </w:r>
      <w:proofErr w:type="spellStart"/>
      <w:r w:rsidRPr="00FB7A87">
        <w:t>since</w:t>
      </w:r>
      <w:proofErr w:type="spellEnd"/>
      <w:r w:rsidRPr="00FB7A87">
        <w:t xml:space="preserve"> 1965 to 2017</w:t>
      </w:r>
    </w:p>
    <w:p w14:paraId="1AF9D1C1" w14:textId="77777777" w:rsidR="002D59EE" w:rsidRPr="00FB7A87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data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member</w:t>
      </w:r>
      <w:proofErr w:type="spellEnd"/>
      <w:r w:rsidRPr="00FB7A87">
        <w:t xml:space="preserve"> </w:t>
      </w:r>
      <w:proofErr w:type="spellStart"/>
      <w:r w:rsidRPr="00FB7A87">
        <w:t>states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been</w:t>
      </w:r>
      <w:proofErr w:type="spellEnd"/>
      <w:r w:rsidRPr="00FB7A87">
        <w:t xml:space="preserve"> </w:t>
      </w:r>
      <w:proofErr w:type="spellStart"/>
      <w:r w:rsidRPr="00FB7A87">
        <w:t>retrieved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BP</w:t>
      </w:r>
      <w:proofErr w:type="spellEnd"/>
      <w:r w:rsidRPr="00FB7A87">
        <w:t xml:space="preserve"> </w:t>
      </w:r>
      <w:proofErr w:type="spellStart"/>
      <w:r w:rsidRPr="00FB7A87">
        <w:t>statistics</w:t>
      </w:r>
      <w:proofErr w:type="spellEnd"/>
      <w:r w:rsidRPr="00FB7A87">
        <w:t xml:space="preserve"> and </w:t>
      </w:r>
      <w:proofErr w:type="spellStart"/>
      <w:r w:rsidRPr="00FB7A87">
        <w:t>they</w:t>
      </w:r>
      <w:proofErr w:type="spellEnd"/>
      <w:r w:rsidRPr="00FB7A87">
        <w:t xml:space="preserve"> are </w:t>
      </w:r>
      <w:proofErr w:type="spellStart"/>
      <w:r w:rsidRPr="00FB7A87">
        <w:t>counted</w:t>
      </w:r>
      <w:proofErr w:type="spellEnd"/>
      <w:r w:rsidRPr="00FB7A87">
        <w:t xml:space="preserve"> as </w:t>
      </w:r>
      <w:proofErr w:type="spellStart"/>
      <w:r w:rsidRPr="00FB7A87">
        <w:t>the</w:t>
      </w:r>
      <w:proofErr w:type="spellEnd"/>
      <w:r w:rsidRPr="00FB7A87">
        <w:t xml:space="preserve"> OECD </w:t>
      </w:r>
      <w:proofErr w:type="spellStart"/>
      <w:r w:rsidRPr="00FB7A87">
        <w:t>total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(</w:t>
      </w:r>
      <w:proofErr w:type="spellStart"/>
      <w:r w:rsidRPr="00FB7A87">
        <w:t>BP</w:t>
      </w:r>
      <w:proofErr w:type="spellEnd"/>
      <w:r w:rsidRPr="00FB7A87">
        <w:t xml:space="preserve"> </w:t>
      </w:r>
      <w:proofErr w:type="spellStart"/>
      <w:r w:rsidRPr="00FB7A87">
        <w:t>Annual</w:t>
      </w:r>
      <w:proofErr w:type="spellEnd"/>
      <w:r w:rsidRPr="00FB7A87">
        <w:t xml:space="preserve"> </w:t>
      </w:r>
      <w:proofErr w:type="spellStart"/>
      <w:r w:rsidRPr="00FB7A87">
        <w:t>Statistical</w:t>
      </w:r>
      <w:proofErr w:type="spellEnd"/>
      <w:r w:rsidRPr="00FB7A87">
        <w:t xml:space="preserve"> </w:t>
      </w:r>
      <w:proofErr w:type="spellStart"/>
      <w:r w:rsidRPr="00FB7A87">
        <w:t>Review</w:t>
      </w:r>
      <w:proofErr w:type="spellEnd"/>
      <w:r w:rsidRPr="00FB7A87">
        <w:t>, 2018).</w:t>
      </w:r>
    </w:p>
    <w:p w14:paraId="7CF08924" w14:textId="77777777" w:rsidR="002D59EE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reason</w:t>
      </w:r>
      <w:proofErr w:type="spellEnd"/>
      <w:r w:rsidRPr="00FB7A87">
        <w:t xml:space="preserve"> </w:t>
      </w:r>
      <w:proofErr w:type="spellStart"/>
      <w:r w:rsidRPr="00FB7A87">
        <w:t>OP</w:t>
      </w:r>
      <w:r>
        <w:t>E</w:t>
      </w:r>
      <w:r w:rsidRPr="00FB7A87">
        <w:t>C’s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considered</w:t>
      </w:r>
      <w:proofErr w:type="spellEnd"/>
      <w:r w:rsidRPr="00FB7A87">
        <w:t xml:space="preserve"> as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dependent</w:t>
      </w:r>
      <w:proofErr w:type="spellEnd"/>
      <w:r w:rsidRPr="00FB7A87">
        <w:t xml:space="preserve"> </w:t>
      </w:r>
      <w:proofErr w:type="spellStart"/>
      <w:r w:rsidRPr="00FB7A87">
        <w:t>variable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researcher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interested</w:t>
      </w:r>
      <w:proofErr w:type="spellEnd"/>
      <w:r w:rsidRPr="00FB7A87">
        <w:t xml:space="preserve"> in </w:t>
      </w:r>
      <w:proofErr w:type="spellStart"/>
      <w:r w:rsidRPr="00FB7A87">
        <w:t>knowing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behave</w:t>
      </w:r>
      <w:proofErr w:type="spellEnd"/>
      <w:r w:rsidRPr="00FB7A87">
        <w:t xml:space="preserve"> </w:t>
      </w:r>
      <w:proofErr w:type="spellStart"/>
      <w:r w:rsidRPr="00FB7A87">
        <w:t>differently</w:t>
      </w:r>
      <w:proofErr w:type="spellEnd"/>
      <w:r w:rsidRPr="00FB7A87">
        <w:t xml:space="preserve"> </w:t>
      </w:r>
      <w:proofErr w:type="spellStart"/>
      <w:r w:rsidRPr="00FB7A87">
        <w:t>when</w:t>
      </w:r>
      <w:proofErr w:type="spellEnd"/>
      <w:r w:rsidRPr="00FB7A87">
        <w:t xml:space="preserve"> OPEC </w:t>
      </w:r>
      <w:proofErr w:type="spellStart"/>
      <w:r w:rsidRPr="00FB7A87">
        <w:t>change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.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,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</w:t>
      </w:r>
      <w:proofErr w:type="spellStart"/>
      <w:r w:rsidRPr="00FB7A87">
        <w:t>members</w:t>
      </w:r>
      <w:proofErr w:type="spellEnd"/>
      <w:r w:rsidRPr="00FB7A87">
        <w:t xml:space="preserve">, </w:t>
      </w:r>
      <w:proofErr w:type="spellStart"/>
      <w:r w:rsidRPr="00FB7A87">
        <w:t>act</w:t>
      </w:r>
      <w:proofErr w:type="spellEnd"/>
      <w:r w:rsidRPr="00FB7A87">
        <w:t xml:space="preserve"> </w:t>
      </w:r>
      <w:proofErr w:type="spellStart"/>
      <w:r w:rsidRPr="00FB7A87">
        <w:t>differently</w:t>
      </w:r>
      <w:proofErr w:type="spellEnd"/>
      <w:r w:rsidRPr="00FB7A87">
        <w:t xml:space="preserve"> </w:t>
      </w:r>
      <w:proofErr w:type="spellStart"/>
      <w:r w:rsidRPr="00FB7A87">
        <w:t>then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negative and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do not </w:t>
      </w:r>
      <w:proofErr w:type="spellStart"/>
      <w:r w:rsidRPr="00FB7A87">
        <w:t>rely</w:t>
      </w:r>
      <w:proofErr w:type="spellEnd"/>
      <w:r w:rsidRPr="00FB7A87">
        <w:t xml:space="preserve"> on OPEC to make </w:t>
      </w:r>
      <w:proofErr w:type="spellStart"/>
      <w:r w:rsidRPr="00FB7A87">
        <w:t>cuts</w:t>
      </w:r>
      <w:proofErr w:type="spellEnd"/>
      <w:r w:rsidRPr="00FB7A87">
        <w:t xml:space="preserve">.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other</w:t>
      </w:r>
      <w:proofErr w:type="spellEnd"/>
      <w:r w:rsidRPr="00FB7A87">
        <w:t xml:space="preserve"> hand, a positive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would</w:t>
      </w:r>
      <w:proofErr w:type="spellEnd"/>
      <w:r w:rsidRPr="00FB7A87">
        <w:t xml:space="preserve"> </w:t>
      </w:r>
      <w:proofErr w:type="spellStart"/>
      <w:r w:rsidRPr="00FB7A87">
        <w:t>mean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wait</w:t>
      </w:r>
      <w:proofErr w:type="spellEnd"/>
      <w:r w:rsidRPr="00FB7A87">
        <w:t xml:space="preserve"> </w:t>
      </w:r>
      <w:proofErr w:type="spellStart"/>
      <w:r w:rsidRPr="00FB7A87">
        <w:t>keep</w:t>
      </w:r>
      <w:proofErr w:type="spellEnd"/>
      <w:r w:rsidRPr="00FB7A87">
        <w:t xml:space="preserve"> on </w:t>
      </w:r>
      <w:proofErr w:type="spellStart"/>
      <w:r w:rsidRPr="00FB7A87">
        <w:t>producing</w:t>
      </w:r>
      <w:proofErr w:type="spellEnd"/>
      <w:r w:rsidRPr="00FB7A87">
        <w:t xml:space="preserve"> </w:t>
      </w:r>
      <w:proofErr w:type="spellStart"/>
      <w:r w:rsidRPr="00FB7A87">
        <w:t>regardless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OPEC’s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and </w:t>
      </w:r>
      <w:proofErr w:type="spellStart"/>
      <w:r w:rsidRPr="00FB7A87">
        <w:t>thus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reliance</w:t>
      </w:r>
      <w:proofErr w:type="spellEnd"/>
      <w:r w:rsidRPr="00FB7A87">
        <w:t xml:space="preserve"> by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>.</w:t>
      </w:r>
    </w:p>
    <w:p w14:paraId="32CA147A" w14:textId="77777777" w:rsidR="002D59EE" w:rsidRPr="00FB7A87" w:rsidRDefault="002D59EE" w:rsidP="000120A5">
      <w:pPr>
        <w:spacing w:before="240" w:line="360" w:lineRule="auto"/>
        <w:ind w:right="144"/>
        <w:jc w:val="both"/>
      </w:pPr>
      <w:r w:rsidRPr="00D710B9">
        <w:rPr>
          <w:b/>
          <w:bCs/>
          <w:sz w:val="28"/>
          <w:szCs w:val="28"/>
        </w:rPr>
        <w:t>2)</w:t>
      </w:r>
      <w:r w:rsidRPr="004D3DA2">
        <w:t xml:space="preserve"> </w:t>
      </w:r>
      <w:proofErr w:type="spellStart"/>
      <w:r w:rsidRPr="00FB7A87">
        <w:t>What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OPEC </w:t>
      </w:r>
      <w:proofErr w:type="spellStart"/>
      <w:r w:rsidRPr="00FB7A87">
        <w:t>production</w:t>
      </w:r>
      <w:proofErr w:type="spellEnd"/>
      <w:r>
        <w:t xml:space="preserve"> </w:t>
      </w:r>
      <w:r w:rsidRPr="00FB7A87">
        <w:t>and non-OPEC (and non</w:t>
      </w:r>
      <w:r>
        <w:t>-</w:t>
      </w:r>
      <w:r w:rsidRPr="00FB7A87">
        <w:t xml:space="preserve">OECD) </w:t>
      </w:r>
      <w:proofErr w:type="spellStart"/>
      <w:r w:rsidRPr="00FB7A87">
        <w:t>countries</w:t>
      </w:r>
      <w:proofErr w:type="spellEnd"/>
      <w:r w:rsidRPr="00FB7A87">
        <w:t xml:space="preserve"> (such as </w:t>
      </w:r>
      <w:proofErr w:type="spellStart"/>
      <w:r w:rsidRPr="00FB7A87">
        <w:t>China</w:t>
      </w:r>
      <w:proofErr w:type="spellEnd"/>
      <w:r w:rsidRPr="00FB7A87">
        <w:t xml:space="preserve">, </w:t>
      </w:r>
      <w:proofErr w:type="spellStart"/>
      <w:r w:rsidRPr="00FB7A87">
        <w:t>Russia</w:t>
      </w:r>
      <w:proofErr w:type="spellEnd"/>
      <w:r w:rsidRPr="00FB7A87">
        <w:t xml:space="preserve">, and </w:t>
      </w:r>
      <w:proofErr w:type="spellStart"/>
      <w:r w:rsidRPr="00FB7A87">
        <w:t>Brazil</w:t>
      </w:r>
      <w:proofErr w:type="spellEnd"/>
      <w:r w:rsidRPr="00FB7A87">
        <w:t>)?</w:t>
      </w:r>
    </w:p>
    <w:p w14:paraId="0D806377" w14:textId="77777777" w:rsidR="002D59EE" w:rsidRPr="00FB7A87" w:rsidRDefault="002D59EE" w:rsidP="002D59EE">
      <w:pPr>
        <w:spacing w:line="360" w:lineRule="auto"/>
        <w:ind w:right="144" w:firstLine="709"/>
        <w:jc w:val="both"/>
      </w:pP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paper</w:t>
      </w:r>
      <w:proofErr w:type="spellEnd"/>
      <w:r w:rsidRPr="00FB7A87">
        <w:t xml:space="preserve"> </w:t>
      </w:r>
      <w:proofErr w:type="spellStart"/>
      <w:r w:rsidRPr="00FB7A87">
        <w:t>separates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into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mainly</w:t>
      </w:r>
      <w:proofErr w:type="spellEnd"/>
      <w:r w:rsidRPr="00FB7A87">
        <w:t xml:space="preserve"> </w:t>
      </w:r>
      <w:proofErr w:type="spellStart"/>
      <w:r w:rsidRPr="00FB7A87">
        <w:t>contains</w:t>
      </w:r>
      <w:proofErr w:type="spellEnd"/>
      <w:r w:rsidRPr="00FB7A87">
        <w:t xml:space="preserve"> OECD </w:t>
      </w:r>
      <w:proofErr w:type="spellStart"/>
      <w:r w:rsidRPr="00FB7A87">
        <w:t>members</w:t>
      </w:r>
      <w:proofErr w:type="spellEnd"/>
      <w:r w:rsidRPr="00FB7A87">
        <w:t xml:space="preserve"> and </w:t>
      </w:r>
      <w:proofErr w:type="spellStart"/>
      <w:r w:rsidRPr="00FB7A87">
        <w:t>the</w:t>
      </w:r>
      <w:proofErr w:type="spellEnd"/>
      <w:r w:rsidRPr="00FB7A87">
        <w:t xml:space="preserve"> second non-OECD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are not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such as </w:t>
      </w:r>
      <w:proofErr w:type="spellStart"/>
      <w:r w:rsidRPr="00FB7A87">
        <w:t>China</w:t>
      </w:r>
      <w:proofErr w:type="spellEnd"/>
      <w:r w:rsidRPr="00FB7A87">
        <w:t xml:space="preserve">, India, </w:t>
      </w:r>
      <w:proofErr w:type="spellStart"/>
      <w:r w:rsidRPr="00FB7A87">
        <w:t>Russia</w:t>
      </w:r>
      <w:proofErr w:type="spellEnd"/>
      <w:r w:rsidRPr="00FB7A87">
        <w:t xml:space="preserve"> and </w:t>
      </w:r>
      <w:proofErr w:type="spellStart"/>
      <w:r w:rsidRPr="00FB7A87">
        <w:t>Brazil</w:t>
      </w:r>
      <w:proofErr w:type="spellEnd"/>
      <w:r w:rsidRPr="00FB7A87">
        <w:t xml:space="preserve"> (</w:t>
      </w:r>
      <w:proofErr w:type="spellStart"/>
      <w:r w:rsidRPr="00FB7A87">
        <w:t>mainly</w:t>
      </w:r>
      <w:proofErr w:type="spellEnd"/>
      <w:r w:rsidRPr="00FB7A87">
        <w:t xml:space="preserve"> </w:t>
      </w:r>
      <w:proofErr w:type="spellStart"/>
      <w:r w:rsidRPr="00FB7A87">
        <w:t>BRICS</w:t>
      </w:r>
      <w:proofErr w:type="spellEnd"/>
      <w:r w:rsidRPr="00FB7A87">
        <w:t xml:space="preserve">). These are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are </w:t>
      </w:r>
      <w:proofErr w:type="spellStart"/>
      <w:r w:rsidRPr="00FB7A87">
        <w:t>also</w:t>
      </w:r>
      <w:proofErr w:type="spellEnd"/>
      <w:r w:rsidRPr="00FB7A87">
        <w:t xml:space="preserve"> </w:t>
      </w:r>
      <w:proofErr w:type="spellStart"/>
      <w:r w:rsidRPr="00FB7A87">
        <w:t>mainly</w:t>
      </w:r>
      <w:proofErr w:type="spellEnd"/>
      <w:r w:rsidRPr="00FB7A87">
        <w:t xml:space="preserve"> </w:t>
      </w:r>
      <w:proofErr w:type="spellStart"/>
      <w:r w:rsidRPr="00FB7A87">
        <w:t>importers</w:t>
      </w:r>
      <w:proofErr w:type="spellEnd"/>
      <w:r w:rsidRPr="00FB7A87">
        <w:t xml:space="preserve"> but </w:t>
      </w:r>
      <w:proofErr w:type="spellStart"/>
      <w:r w:rsidRPr="00FB7A87">
        <w:t>some</w:t>
      </w:r>
      <w:proofErr w:type="spellEnd"/>
      <w:r w:rsidRPr="00FB7A87">
        <w:t xml:space="preserve"> are </w:t>
      </w:r>
      <w:proofErr w:type="spellStart"/>
      <w:r w:rsidRPr="00FB7A87">
        <w:t>also</w:t>
      </w:r>
      <w:proofErr w:type="spellEnd"/>
      <w:r w:rsidRPr="00FB7A87">
        <w:t xml:space="preserve"> </w:t>
      </w:r>
      <w:proofErr w:type="spellStart"/>
      <w:r w:rsidRPr="00FB7A87">
        <w:t>large</w:t>
      </w:r>
      <w:proofErr w:type="spellEnd"/>
      <w:r w:rsidRPr="00FB7A87">
        <w:t xml:space="preserve"> </w:t>
      </w:r>
      <w:proofErr w:type="spellStart"/>
      <w:r w:rsidRPr="00FB7A87">
        <w:t>exporters</w:t>
      </w:r>
      <w:proofErr w:type="spellEnd"/>
      <w:r w:rsidRPr="00FB7A87">
        <w:t xml:space="preserve"> such as </w:t>
      </w:r>
      <w:proofErr w:type="spellStart"/>
      <w:r w:rsidRPr="00FB7A87">
        <w:t>Russia</w:t>
      </w:r>
      <w:proofErr w:type="spellEnd"/>
      <w:r w:rsidRPr="00FB7A87">
        <w:t>.</w:t>
      </w:r>
    </w:p>
    <w:p w14:paraId="1174893A" w14:textId="77777777" w:rsidR="002D59EE" w:rsidRPr="00FB7A87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variables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are:</w:t>
      </w:r>
    </w:p>
    <w:p w14:paraId="3EC12400" w14:textId="77777777" w:rsidR="002D59EE" w:rsidRPr="00FB7A87" w:rsidRDefault="002D59EE" w:rsidP="002D59EE">
      <w:pPr>
        <w:pStyle w:val="ListParagraph"/>
        <w:numPr>
          <w:ilvl w:val="0"/>
          <w:numId w:val="1"/>
        </w:numPr>
        <w:spacing w:line="360" w:lineRule="auto"/>
        <w:ind w:left="0" w:right="144" w:firstLine="0"/>
        <w:jc w:val="both"/>
      </w:pPr>
      <w:proofErr w:type="spellStart"/>
      <w:r w:rsidRPr="00FB7A87">
        <w:t>The</w:t>
      </w:r>
      <w:proofErr w:type="spellEnd"/>
      <w:r w:rsidRPr="00FB7A87">
        <w:t xml:space="preserve"> X </w:t>
      </w:r>
      <w:proofErr w:type="spellStart"/>
      <w:r w:rsidRPr="00FB7A87">
        <w:t>variable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linear</w:t>
      </w:r>
      <w:proofErr w:type="spellEnd"/>
      <w:r w:rsidRPr="00FB7A87">
        <w:t xml:space="preserve"> </w:t>
      </w:r>
      <w:proofErr w:type="spellStart"/>
      <w:r w:rsidRPr="00FB7A87">
        <w:t>regression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OPEC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daily</w:t>
      </w:r>
      <w:proofErr w:type="spellEnd"/>
      <w:r w:rsidRPr="00FB7A87">
        <w:t xml:space="preserve"> output per </w:t>
      </w:r>
      <w:proofErr w:type="spellStart"/>
      <w:r w:rsidRPr="00FB7A87">
        <w:t>year</w:t>
      </w:r>
      <w:proofErr w:type="spellEnd"/>
      <w:r w:rsidRPr="00FB7A87">
        <w:t xml:space="preserve"> </w:t>
      </w:r>
      <w:proofErr w:type="spellStart"/>
      <w:r w:rsidRPr="00FB7A87">
        <w:t>since</w:t>
      </w:r>
      <w:proofErr w:type="spellEnd"/>
      <w:r w:rsidRPr="00FB7A87">
        <w:t xml:space="preserve"> 1965 to 201</w:t>
      </w:r>
      <w:r>
        <w:t>7</w:t>
      </w:r>
    </w:p>
    <w:p w14:paraId="128EFB1B" w14:textId="77777777" w:rsidR="002D59EE" w:rsidRDefault="002D59EE" w:rsidP="002D59EE">
      <w:pPr>
        <w:pStyle w:val="ListParagraph"/>
        <w:numPr>
          <w:ilvl w:val="0"/>
          <w:numId w:val="1"/>
        </w:numPr>
        <w:spacing w:line="360" w:lineRule="auto"/>
        <w:ind w:left="0" w:right="144" w:firstLine="0"/>
        <w:jc w:val="both"/>
      </w:pPr>
      <w:proofErr w:type="spellStart"/>
      <w:r w:rsidRPr="00FB7A87">
        <w:t>The</w:t>
      </w:r>
      <w:proofErr w:type="spellEnd"/>
      <w:r w:rsidRPr="00FB7A87">
        <w:t xml:space="preserve"> Y </w:t>
      </w:r>
      <w:proofErr w:type="spellStart"/>
      <w:r w:rsidRPr="00FB7A87">
        <w:t>variable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linear</w:t>
      </w:r>
      <w:proofErr w:type="spellEnd"/>
      <w:r w:rsidRPr="00FB7A87">
        <w:t xml:space="preserve"> </w:t>
      </w:r>
      <w:proofErr w:type="spellStart"/>
      <w:r w:rsidRPr="00FB7A87">
        <w:t>regression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non-OPEC and non-OECD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daily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per </w:t>
      </w:r>
      <w:proofErr w:type="spellStart"/>
      <w:r w:rsidRPr="00FB7A87">
        <w:t>year</w:t>
      </w:r>
      <w:proofErr w:type="spellEnd"/>
      <w:r w:rsidRPr="00FB7A87">
        <w:t xml:space="preserve"> </w:t>
      </w:r>
      <w:proofErr w:type="spellStart"/>
      <w:r w:rsidRPr="00FB7A87">
        <w:t>since</w:t>
      </w:r>
      <w:proofErr w:type="spellEnd"/>
      <w:r w:rsidRPr="00FB7A87">
        <w:t xml:space="preserve"> 1965 to 2017; these are </w:t>
      </w:r>
      <w:proofErr w:type="spellStart"/>
      <w:r w:rsidRPr="00FB7A87">
        <w:t>calculated</w:t>
      </w:r>
      <w:proofErr w:type="spellEnd"/>
      <w:r w:rsidRPr="00FB7A87">
        <w:t xml:space="preserve"> by </w:t>
      </w:r>
      <w:proofErr w:type="spellStart"/>
      <w:r w:rsidRPr="00FB7A87">
        <w:t>subtracting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total</w:t>
      </w:r>
      <w:proofErr w:type="spellEnd"/>
      <w:r w:rsidRPr="00FB7A87">
        <w:t xml:space="preserve"> OECD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total</w:t>
      </w:r>
      <w:proofErr w:type="spellEnd"/>
      <w:r w:rsidRPr="00FB7A87">
        <w:t xml:space="preserve"> non-OPEC </w:t>
      </w:r>
      <w:proofErr w:type="spellStart"/>
      <w:r w:rsidRPr="00FB7A87">
        <w:t>production</w:t>
      </w:r>
      <w:proofErr w:type="spellEnd"/>
      <w:r w:rsidRPr="00FB7A87">
        <w:t xml:space="preserve"> and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remainder</w:t>
      </w:r>
      <w:proofErr w:type="spellEnd"/>
      <w:r w:rsidRPr="00FB7A87">
        <w:t xml:space="preserve">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are non-OPEC   and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same</w:t>
      </w:r>
      <w:proofErr w:type="spellEnd"/>
      <w:r w:rsidRPr="00FB7A87">
        <w:t xml:space="preserve"> </w:t>
      </w:r>
      <w:proofErr w:type="spellStart"/>
      <w:r w:rsidRPr="00FB7A87">
        <w:t>time</w:t>
      </w:r>
      <w:proofErr w:type="spellEnd"/>
      <w:r w:rsidRPr="00FB7A87">
        <w:t xml:space="preserve"> non OECD.</w:t>
      </w:r>
    </w:p>
    <w:p w14:paraId="1243EBE4" w14:textId="77777777" w:rsidR="002D59EE" w:rsidRDefault="002D59EE" w:rsidP="000120A5">
      <w:pPr>
        <w:pStyle w:val="ListParagraph"/>
        <w:spacing w:before="240" w:line="360" w:lineRule="auto"/>
        <w:ind w:left="0" w:right="144"/>
        <w:jc w:val="both"/>
        <w:rPr>
          <w:rStyle w:val="CommentReference"/>
          <w:rFonts w:eastAsia="Calibri"/>
          <w:lang w:val="en-GB"/>
        </w:rPr>
      </w:pPr>
      <w:r w:rsidRPr="00D710B9">
        <w:rPr>
          <w:b/>
          <w:bCs/>
          <w:sz w:val="28"/>
          <w:szCs w:val="28"/>
        </w:rPr>
        <w:t>3)</w:t>
      </w:r>
      <w:r w:rsidRPr="004D3DA2">
        <w:t xml:space="preserve"> </w:t>
      </w:r>
      <w:proofErr w:type="spellStart"/>
      <w:r w:rsidRPr="00FB7A87">
        <w:t>What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</w:t>
      </w:r>
      <w:proofErr w:type="spellStart"/>
      <w:r w:rsidRPr="00FB7A87">
        <w:t>change</w:t>
      </w:r>
      <w:proofErr w:type="spellEnd"/>
      <w:r w:rsidRPr="00FB7A87">
        <w:t xml:space="preserve"> in </w:t>
      </w:r>
      <w:proofErr w:type="spellStart"/>
      <w:r w:rsidRPr="00FB7A87">
        <w:t>production</w:t>
      </w:r>
      <w:proofErr w:type="spellEnd"/>
      <w:r w:rsidRPr="00FB7A87">
        <w:t xml:space="preserve"> and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? </w:t>
      </w:r>
      <w:proofErr w:type="spellStart"/>
      <w:r w:rsidRPr="00FB7A87">
        <w:t>Is</w:t>
      </w:r>
      <w:proofErr w:type="spellEnd"/>
      <w:r w:rsidRPr="00FB7A87">
        <w:t xml:space="preserve"> O</w:t>
      </w:r>
      <w:r>
        <w:t>P</w:t>
      </w:r>
      <w:r w:rsidRPr="00FB7A87">
        <w:t xml:space="preserve">EC a </w:t>
      </w:r>
      <w:proofErr w:type="spellStart"/>
      <w:r w:rsidRPr="00FB7A87">
        <w:t>cartel</w:t>
      </w:r>
      <w:proofErr w:type="spellEnd"/>
      <w:r w:rsidRPr="00FB7A87">
        <w:t>?</w:t>
      </w:r>
    </w:p>
    <w:p w14:paraId="52BD3C54" w14:textId="77777777" w:rsidR="002D59EE" w:rsidRPr="00FB7A87" w:rsidRDefault="002D59EE" w:rsidP="002D59EE">
      <w:pPr>
        <w:pStyle w:val="ListParagraph"/>
        <w:spacing w:line="360" w:lineRule="auto"/>
        <w:ind w:left="0" w:right="144" w:firstLine="709"/>
        <w:jc w:val="both"/>
      </w:pPr>
      <w:proofErr w:type="spellStart"/>
      <w:r>
        <w:t>T</w:t>
      </w:r>
      <w:r w:rsidRPr="00FB7A87">
        <w:t>he</w:t>
      </w:r>
      <w:proofErr w:type="spellEnd"/>
      <w:r w:rsidRPr="00FB7A87">
        <w:t xml:space="preserve"> </w:t>
      </w:r>
      <w:proofErr w:type="spellStart"/>
      <w:r w:rsidRPr="00FB7A87">
        <w:t>importance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give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reader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ability</w:t>
      </w:r>
      <w:proofErr w:type="spellEnd"/>
      <w:r w:rsidRPr="00FB7A87">
        <w:t xml:space="preserve"> to </w:t>
      </w:r>
      <w:proofErr w:type="spellStart"/>
      <w:r w:rsidRPr="00FB7A87">
        <w:t>know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reliance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non OPEC non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such as </w:t>
      </w:r>
      <w:proofErr w:type="spellStart"/>
      <w:r w:rsidRPr="00FB7A87">
        <w:t>Russia</w:t>
      </w:r>
      <w:proofErr w:type="spellEnd"/>
      <w:r w:rsidRPr="00FB7A87">
        <w:t xml:space="preserve"> and </w:t>
      </w:r>
      <w:proofErr w:type="spellStart"/>
      <w:r w:rsidRPr="00FB7A87">
        <w:t>Brazil</w:t>
      </w:r>
      <w:proofErr w:type="spellEnd"/>
      <w:r w:rsidRPr="00FB7A87">
        <w:t xml:space="preserve"> are </w:t>
      </w:r>
      <w:proofErr w:type="spellStart"/>
      <w:r w:rsidRPr="00FB7A87">
        <w:t>correct</w:t>
      </w:r>
      <w:proofErr w:type="spellEnd"/>
      <w:r w:rsidRPr="00FB7A87">
        <w:t xml:space="preserve"> in </w:t>
      </w:r>
      <w:proofErr w:type="spellStart"/>
      <w:r w:rsidRPr="00FB7A87">
        <w:t>relying</w:t>
      </w:r>
      <w:proofErr w:type="spellEnd"/>
      <w:r w:rsidRPr="00FB7A87">
        <w:t xml:space="preserve"> on OP</w:t>
      </w:r>
      <w:r>
        <w:t>E</w:t>
      </w:r>
      <w:r w:rsidRPr="00FB7A87">
        <w:t xml:space="preserve">C to make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. In </w:t>
      </w:r>
      <w:proofErr w:type="spellStart"/>
      <w:r w:rsidRPr="00FB7A87">
        <w:t>other</w:t>
      </w:r>
      <w:proofErr w:type="spellEnd"/>
      <w:r w:rsidRPr="00FB7A87">
        <w:t xml:space="preserve"> </w:t>
      </w:r>
      <w:proofErr w:type="spellStart"/>
      <w:r w:rsidRPr="00FB7A87">
        <w:t>words</w:t>
      </w:r>
      <w:proofErr w:type="spellEnd"/>
      <w:r w:rsidRPr="00FB7A87">
        <w:t xml:space="preserve">,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worth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to </w:t>
      </w:r>
      <w:proofErr w:type="spellStart"/>
      <w:r w:rsidRPr="00FB7A87">
        <w:t>rely</w:t>
      </w:r>
      <w:proofErr w:type="spellEnd"/>
      <w:r w:rsidRPr="00FB7A87">
        <w:t xml:space="preserve"> on OPEC to make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?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important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OPEC has no </w:t>
      </w:r>
      <w:proofErr w:type="spellStart"/>
      <w:r w:rsidRPr="00FB7A87">
        <w:t>ability</w:t>
      </w:r>
      <w:proofErr w:type="spellEnd"/>
      <w:r w:rsidRPr="00FB7A87">
        <w:t xml:space="preserve"> to influence </w:t>
      </w:r>
      <w:proofErr w:type="spellStart"/>
      <w:r w:rsidRPr="00FB7A87">
        <w:t>prices</w:t>
      </w:r>
      <w:proofErr w:type="spellEnd"/>
      <w:r w:rsidRPr="00FB7A87">
        <w:t xml:space="preserve"> – to go up – </w:t>
      </w:r>
      <w:proofErr w:type="spellStart"/>
      <w:r w:rsidRPr="00FB7A87">
        <w:t>then</w:t>
      </w:r>
      <w:proofErr w:type="spellEnd"/>
      <w:r w:rsidRPr="00FB7A87">
        <w:t xml:space="preserve"> </w:t>
      </w:r>
      <w:proofErr w:type="spellStart"/>
      <w:r w:rsidRPr="00FB7A87">
        <w:lastRenderedPageBreak/>
        <w:t>relying</w:t>
      </w:r>
      <w:proofErr w:type="spellEnd"/>
      <w:r w:rsidRPr="00FB7A87">
        <w:t xml:space="preserve"> on OPEC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useless</w:t>
      </w:r>
      <w:proofErr w:type="spellEnd"/>
      <w:r w:rsidRPr="00FB7A87">
        <w:t xml:space="preserve">. </w:t>
      </w:r>
      <w:proofErr w:type="spellStart"/>
      <w:r w:rsidRPr="00FB7A87">
        <w:t>Moreover</w:t>
      </w:r>
      <w:proofErr w:type="spellEnd"/>
      <w:r w:rsidRPr="00FB7A87">
        <w:t xml:space="preserve">, </w:t>
      </w:r>
      <w:proofErr w:type="spellStart"/>
      <w:r w:rsidRPr="00FB7A87">
        <w:t>if</w:t>
      </w:r>
      <w:proofErr w:type="spellEnd"/>
      <w:r w:rsidRPr="00FB7A87">
        <w:t xml:space="preserve"> OP</w:t>
      </w:r>
      <w:r>
        <w:t>E</w:t>
      </w:r>
      <w:r w:rsidRPr="00FB7A87">
        <w:t xml:space="preserve">C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behaving</w:t>
      </w:r>
      <w:proofErr w:type="spellEnd"/>
      <w:r w:rsidRPr="00FB7A87">
        <w:t xml:space="preserve"> </w:t>
      </w:r>
      <w:proofErr w:type="spellStart"/>
      <w:r w:rsidRPr="00FB7A87">
        <w:t>like</w:t>
      </w:r>
      <w:proofErr w:type="spellEnd"/>
      <w:r w:rsidRPr="00FB7A87">
        <w:t xml:space="preserve"> a </w:t>
      </w:r>
      <w:proofErr w:type="spellStart"/>
      <w:r w:rsidRPr="00FB7A87">
        <w:t>cartel</w:t>
      </w:r>
      <w:proofErr w:type="spellEnd"/>
      <w:r w:rsidRPr="00FB7A87">
        <w:t xml:space="preserve"> and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realized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(OECD) are not in a </w:t>
      </w:r>
      <w:proofErr w:type="spellStart"/>
      <w:r w:rsidRPr="00FB7A87">
        <w:t>head</w:t>
      </w:r>
      <w:proofErr w:type="spellEnd"/>
      <w:r w:rsidRPr="00FB7A87">
        <w:t xml:space="preserve"> to </w:t>
      </w:r>
      <w:proofErr w:type="spellStart"/>
      <w:r w:rsidRPr="00FB7A87">
        <w:t>head</w:t>
      </w:r>
      <w:proofErr w:type="spellEnd"/>
      <w:r w:rsidRPr="00FB7A87">
        <w:t xml:space="preserve"> </w:t>
      </w:r>
      <w:proofErr w:type="spellStart"/>
      <w:r w:rsidRPr="00FB7A87">
        <w:t>competition</w:t>
      </w:r>
      <w:proofErr w:type="spellEnd"/>
      <w:r w:rsidRPr="00FB7A87">
        <w:t xml:space="preserve"> </w:t>
      </w:r>
      <w:proofErr w:type="spellStart"/>
      <w:r w:rsidRPr="00FB7A87">
        <w:t>with</w:t>
      </w:r>
      <w:proofErr w:type="spellEnd"/>
      <w:r w:rsidRPr="00FB7A87">
        <w:t xml:space="preserve"> OPEC,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contrary</w:t>
      </w:r>
      <w:proofErr w:type="spellEnd"/>
      <w:r w:rsidRPr="00FB7A87">
        <w:t xml:space="preserve"> </w:t>
      </w:r>
      <w:proofErr w:type="spellStart"/>
      <w:r w:rsidRPr="00FB7A87">
        <w:t>they</w:t>
      </w:r>
      <w:proofErr w:type="spellEnd"/>
      <w:r w:rsidRPr="00FB7A87">
        <w:t xml:space="preserve"> make </w:t>
      </w:r>
      <w:proofErr w:type="spellStart"/>
      <w:r w:rsidRPr="00FB7A87">
        <w:t>cuts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same</w:t>
      </w:r>
      <w:proofErr w:type="spellEnd"/>
      <w:r w:rsidRPr="00FB7A87">
        <w:t xml:space="preserve"> </w:t>
      </w:r>
      <w:proofErr w:type="spellStart"/>
      <w:r w:rsidRPr="00FB7A87">
        <w:t>time</w:t>
      </w:r>
      <w:proofErr w:type="spellEnd"/>
      <w:r w:rsidRPr="00FB7A87">
        <w:t xml:space="preserve"> and in a </w:t>
      </w:r>
      <w:proofErr w:type="spellStart"/>
      <w:r w:rsidRPr="00FB7A87">
        <w:t>similar</w:t>
      </w:r>
      <w:proofErr w:type="spellEnd"/>
      <w:r w:rsidRPr="00FB7A87">
        <w:t xml:space="preserve"> </w:t>
      </w:r>
      <w:proofErr w:type="spellStart"/>
      <w:r w:rsidRPr="00FB7A87">
        <w:t>rate</w:t>
      </w:r>
      <w:proofErr w:type="spellEnd"/>
      <w:r w:rsidRPr="00FB7A87">
        <w:t xml:space="preserve">; </w:t>
      </w:r>
      <w:proofErr w:type="spellStart"/>
      <w:r w:rsidRPr="00FB7A87">
        <w:t>then</w:t>
      </w:r>
      <w:proofErr w:type="spellEnd"/>
      <w:r w:rsidRPr="00FB7A87">
        <w:t xml:space="preserve"> </w:t>
      </w:r>
      <w:proofErr w:type="spellStart"/>
      <w:r w:rsidRPr="00FB7A87">
        <w:t>can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lead to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conclusion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also</w:t>
      </w:r>
      <w:proofErr w:type="spellEnd"/>
      <w:r w:rsidRPr="00FB7A87">
        <w:t xml:space="preserve"> a </w:t>
      </w:r>
      <w:proofErr w:type="spellStart"/>
      <w:r w:rsidRPr="00FB7A87">
        <w:t>cartel</w:t>
      </w:r>
      <w:proofErr w:type="spellEnd"/>
      <w:r w:rsidRPr="00FB7A87">
        <w:t xml:space="preserve"> but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developing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are </w:t>
      </w:r>
      <w:proofErr w:type="spellStart"/>
      <w:r w:rsidRPr="00FB7A87">
        <w:t>interested</w:t>
      </w:r>
      <w:proofErr w:type="spellEnd"/>
      <w:r w:rsidRPr="00FB7A87">
        <w:t xml:space="preserve"> in </w:t>
      </w:r>
      <w:proofErr w:type="spellStart"/>
      <w:r w:rsidRPr="00FB7A87">
        <w:t>average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and </w:t>
      </w:r>
      <w:proofErr w:type="spellStart"/>
      <w:r w:rsidRPr="00FB7A87">
        <w:t>stable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>?</w:t>
      </w:r>
    </w:p>
    <w:p w14:paraId="40C04CB0" w14:textId="77777777" w:rsidR="002D59EE" w:rsidRPr="00FB7A87" w:rsidRDefault="002D59EE" w:rsidP="002D59EE">
      <w:pPr>
        <w:spacing w:line="360" w:lineRule="auto"/>
        <w:ind w:right="144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variables</w:t>
      </w:r>
      <w:proofErr w:type="spellEnd"/>
      <w:r w:rsidRPr="00FB7A87">
        <w:t>:</w:t>
      </w:r>
    </w:p>
    <w:p w14:paraId="2C4AE48A" w14:textId="77777777" w:rsidR="002D59EE" w:rsidRPr="00FB7A87" w:rsidRDefault="002D59EE" w:rsidP="002D59EE">
      <w:pPr>
        <w:pStyle w:val="ListParagraph"/>
        <w:numPr>
          <w:ilvl w:val="0"/>
          <w:numId w:val="2"/>
        </w:numPr>
        <w:spacing w:line="360" w:lineRule="auto"/>
        <w:ind w:left="0" w:right="144" w:firstLine="0"/>
        <w:jc w:val="both"/>
      </w:pPr>
      <w:proofErr w:type="spellStart"/>
      <w:r w:rsidRPr="00FB7A87">
        <w:t>The</w:t>
      </w:r>
      <w:proofErr w:type="spellEnd"/>
      <w:r w:rsidRPr="00FB7A87">
        <w:t xml:space="preserve"> X </w:t>
      </w:r>
      <w:proofErr w:type="spellStart"/>
      <w:r w:rsidRPr="00FB7A87">
        <w:t>variable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change</w:t>
      </w:r>
      <w:proofErr w:type="spellEnd"/>
      <w:r w:rsidRPr="00FB7A87">
        <w:t xml:space="preserve"> in </w:t>
      </w:r>
      <w:proofErr w:type="spellStart"/>
      <w:r w:rsidRPr="00FB7A87">
        <w:t>production</w:t>
      </w:r>
      <w:proofErr w:type="spellEnd"/>
      <w:r w:rsidRPr="00FB7A87">
        <w:t xml:space="preserve">: </w:t>
      </w:r>
      <w:proofErr w:type="spellStart"/>
      <w:r w:rsidRPr="00FB7A87">
        <w:t>daily</w:t>
      </w:r>
      <w:proofErr w:type="spellEnd"/>
      <w:r w:rsidRPr="00FB7A87">
        <w:t xml:space="preserve"> </w:t>
      </w:r>
      <w:proofErr w:type="spellStart"/>
      <w:r w:rsidRPr="00FB7A87">
        <w:t>average</w:t>
      </w:r>
      <w:proofErr w:type="spellEnd"/>
      <w:r w:rsidRPr="00FB7A87">
        <w:t xml:space="preserve"> and </w:t>
      </w:r>
      <w:proofErr w:type="spellStart"/>
      <w:r w:rsidRPr="00FB7A87">
        <w:t>annual</w:t>
      </w:r>
      <w:proofErr w:type="spellEnd"/>
      <w:r w:rsidRPr="00FB7A87">
        <w:t xml:space="preserve">. </w:t>
      </w:r>
      <w:proofErr w:type="spellStart"/>
      <w:r w:rsidRPr="00FB7A87">
        <w:t>Note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percentage</w:t>
      </w:r>
      <w:proofErr w:type="spellEnd"/>
      <w:r w:rsidRPr="00FB7A87">
        <w:t xml:space="preserve"> </w:t>
      </w:r>
      <w:proofErr w:type="spellStart"/>
      <w:r w:rsidRPr="00FB7A87">
        <w:t>change</w:t>
      </w:r>
      <w:proofErr w:type="spellEnd"/>
      <w:r w:rsidRPr="00FB7A87">
        <w:t xml:space="preserve"> has </w:t>
      </w:r>
      <w:proofErr w:type="spellStart"/>
      <w:r w:rsidRPr="00FB7A87">
        <w:t>been</w:t>
      </w:r>
      <w:proofErr w:type="spellEnd"/>
      <w:r w:rsidRPr="00FB7A87">
        <w:t xml:space="preserve"> </w:t>
      </w:r>
      <w:proofErr w:type="spellStart"/>
      <w:r w:rsidRPr="00FB7A87">
        <w:t>calculated</w:t>
      </w:r>
      <w:proofErr w:type="spellEnd"/>
      <w:r w:rsidRPr="00FB7A87">
        <w:t xml:space="preserve"> by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formula</w:t>
      </w:r>
      <w:proofErr w:type="spellEnd"/>
      <w:r w:rsidRPr="00FB7A87">
        <w:t xml:space="preserve">: 1966 </w:t>
      </w:r>
      <w:proofErr w:type="spellStart"/>
      <w:r w:rsidRPr="00FB7A87">
        <w:t>annual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– 1965 </w:t>
      </w:r>
      <w:proofErr w:type="spellStart"/>
      <w:r w:rsidRPr="00FB7A87">
        <w:t>annual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1965 </w:t>
      </w:r>
      <w:proofErr w:type="spellStart"/>
      <w:r w:rsidRPr="00FB7A87">
        <w:t>annual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. It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noted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purpose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getting</w:t>
      </w:r>
      <w:proofErr w:type="spellEnd"/>
      <w:r w:rsidRPr="00FB7A87">
        <w:t xml:space="preserve"> </w:t>
      </w:r>
      <w:proofErr w:type="spellStart"/>
      <w:r w:rsidRPr="00FB7A87">
        <w:t>accurate</w:t>
      </w:r>
      <w:proofErr w:type="spellEnd"/>
      <w:r w:rsidRPr="00FB7A87">
        <w:t xml:space="preserve"> </w:t>
      </w:r>
      <w:proofErr w:type="spellStart"/>
      <w:r w:rsidRPr="00FB7A87">
        <w:t>analysis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results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change</w:t>
      </w:r>
      <w:proofErr w:type="spellEnd"/>
      <w:r w:rsidRPr="00FB7A87">
        <w:t xml:space="preserve"> in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multiplied</w:t>
      </w:r>
      <w:proofErr w:type="spellEnd"/>
      <w:r w:rsidRPr="00FB7A87">
        <w:t xml:space="preserve"> by -1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 </w:t>
      </w:r>
      <w:proofErr w:type="spellStart"/>
      <w:r w:rsidRPr="00FB7A87">
        <w:t>here</w:t>
      </w:r>
      <w:proofErr w:type="spellEnd"/>
      <w:r w:rsidRPr="00FB7A87">
        <w:t xml:space="preserve"> (</w:t>
      </w:r>
      <w:proofErr w:type="spellStart"/>
      <w:r w:rsidRPr="00FB7A87">
        <w:t>which</w:t>
      </w:r>
      <w:proofErr w:type="spellEnd"/>
      <w:r w:rsidRPr="00FB7A87">
        <w:t xml:space="preserve"> are </w:t>
      </w:r>
      <w:proofErr w:type="spellStart"/>
      <w:r w:rsidRPr="00FB7A87">
        <w:t>calculated</w:t>
      </w:r>
      <w:proofErr w:type="spellEnd"/>
      <w:r w:rsidRPr="00FB7A87">
        <w:t xml:space="preserve"> as negative </w:t>
      </w:r>
      <w:proofErr w:type="spellStart"/>
      <w:r w:rsidRPr="00FB7A87">
        <w:t>numbers</w:t>
      </w:r>
      <w:proofErr w:type="spellEnd"/>
      <w:r w:rsidRPr="00FB7A87">
        <w:t xml:space="preserve">) </w:t>
      </w:r>
      <w:proofErr w:type="spellStart"/>
      <w:r w:rsidRPr="00FB7A87">
        <w:t>actually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a positive influence.  </w:t>
      </w:r>
      <w:proofErr w:type="spellStart"/>
      <w:r w:rsidRPr="00FB7A87">
        <w:t>This</w:t>
      </w:r>
      <w:proofErr w:type="spellEnd"/>
      <w:r w:rsidRPr="00FB7A87">
        <w:t xml:space="preserve"> has </w:t>
      </w:r>
      <w:proofErr w:type="spellStart"/>
      <w:r w:rsidRPr="00FB7A87">
        <w:t>been</w:t>
      </w:r>
      <w:proofErr w:type="spellEnd"/>
      <w:r w:rsidRPr="00FB7A87">
        <w:t xml:space="preserve"> </w:t>
      </w:r>
      <w:proofErr w:type="spellStart"/>
      <w:r w:rsidRPr="00FB7A87">
        <w:t>proposed</w:t>
      </w:r>
      <w:proofErr w:type="spellEnd"/>
      <w:r w:rsidRPr="00FB7A87">
        <w:t xml:space="preserve"> by </w:t>
      </w:r>
      <w:proofErr w:type="spellStart"/>
      <w:r w:rsidRPr="00FB7A87">
        <w:t>Almuguara</w:t>
      </w:r>
      <w:proofErr w:type="spellEnd"/>
      <w:r w:rsidRPr="00FB7A87">
        <w:t xml:space="preserve"> (2007); </w:t>
      </w:r>
      <w:proofErr w:type="spellStart"/>
      <w:r w:rsidRPr="00FB7A87">
        <w:t>Ratti</w:t>
      </w:r>
      <w:proofErr w:type="spellEnd"/>
      <w:r w:rsidRPr="00FB7A87">
        <w:t xml:space="preserve"> and </w:t>
      </w:r>
      <w:proofErr w:type="spellStart"/>
      <w:r w:rsidRPr="00FB7A87">
        <w:t>Vespagnani</w:t>
      </w:r>
      <w:proofErr w:type="spellEnd"/>
      <w:r w:rsidRPr="00FB7A87">
        <w:t xml:space="preserve"> (2015).</w:t>
      </w:r>
    </w:p>
    <w:p w14:paraId="502E4B7D" w14:textId="77777777" w:rsidR="002D59EE" w:rsidRPr="004D3DA2" w:rsidRDefault="002D59EE" w:rsidP="002D59EE">
      <w:pPr>
        <w:pStyle w:val="ListParagraph"/>
        <w:numPr>
          <w:ilvl w:val="0"/>
          <w:numId w:val="2"/>
        </w:numPr>
        <w:spacing w:line="360" w:lineRule="auto"/>
        <w:ind w:left="0" w:right="144" w:firstLine="0"/>
        <w:jc w:val="both"/>
        <w:rPr>
          <w:sz w:val="16"/>
          <w:szCs w:val="16"/>
        </w:rPr>
      </w:pPr>
      <w:proofErr w:type="spellStart"/>
      <w:r w:rsidRPr="00FB7A87">
        <w:t>The</w:t>
      </w:r>
      <w:proofErr w:type="spellEnd"/>
      <w:r w:rsidRPr="00FB7A87">
        <w:t xml:space="preserve"> Y </w:t>
      </w:r>
      <w:proofErr w:type="spellStart"/>
      <w:r w:rsidRPr="00FB7A87">
        <w:t>variable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Brent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r>
        <w:t xml:space="preserve">(in </w:t>
      </w:r>
      <w:proofErr w:type="spellStart"/>
      <w:r>
        <w:t>dollars</w:t>
      </w:r>
      <w:proofErr w:type="spellEnd"/>
      <w:r>
        <w:t xml:space="preserve">) </w:t>
      </w:r>
      <w:proofErr w:type="spellStart"/>
      <w:r w:rsidRPr="00FB7A87">
        <w:t>since</w:t>
      </w:r>
      <w:proofErr w:type="spellEnd"/>
      <w:r w:rsidRPr="00FB7A87">
        <w:t xml:space="preserve"> 1965; </w:t>
      </w:r>
      <w:proofErr w:type="spellStart"/>
      <w:r w:rsidRPr="00FB7A87">
        <w:t>the</w:t>
      </w:r>
      <w:proofErr w:type="spellEnd"/>
      <w:r w:rsidRPr="00FB7A87">
        <w:t xml:space="preserve"> data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collected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two</w:t>
      </w:r>
      <w:proofErr w:type="spellEnd"/>
      <w:r w:rsidRPr="00FB7A87">
        <w:t xml:space="preserve"> </w:t>
      </w:r>
      <w:proofErr w:type="spellStart"/>
      <w:r w:rsidRPr="00FB7A87">
        <w:t>sources</w:t>
      </w:r>
      <w:proofErr w:type="spellEnd"/>
      <w:r w:rsidRPr="00FB7A87">
        <w:t xml:space="preserve"> (Fred </w:t>
      </w:r>
      <w:proofErr w:type="spellStart"/>
      <w:r w:rsidRPr="00FB7A87">
        <w:t>Economic</w:t>
      </w:r>
      <w:proofErr w:type="spellEnd"/>
      <w:r w:rsidRPr="00FB7A87">
        <w:t xml:space="preserve"> Data; </w:t>
      </w:r>
      <w:proofErr w:type="spellStart"/>
      <w:r w:rsidRPr="00FB7A87">
        <w:t>McMahon</w:t>
      </w:r>
      <w:proofErr w:type="spellEnd"/>
      <w:r w:rsidRPr="00FB7A87">
        <w:t xml:space="preserve">, 2015). </w:t>
      </w:r>
    </w:p>
    <w:p w14:paraId="49136271" w14:textId="77777777" w:rsidR="002D59EE" w:rsidRDefault="002D59EE" w:rsidP="002D59EE">
      <w:pPr>
        <w:spacing w:line="360" w:lineRule="auto"/>
        <w:ind w:right="144"/>
        <w:jc w:val="both"/>
      </w:pPr>
    </w:p>
    <w:p w14:paraId="2E1A5850" w14:textId="77777777" w:rsidR="002D59EE" w:rsidRDefault="002D59EE" w:rsidP="002D59EE">
      <w:pPr>
        <w:spacing w:line="360" w:lineRule="auto"/>
        <w:ind w:right="144"/>
        <w:jc w:val="both"/>
      </w:pPr>
    </w:p>
    <w:p w14:paraId="6DB4E736" w14:textId="77777777" w:rsidR="002D59EE" w:rsidRDefault="002D59EE" w:rsidP="002D59EE">
      <w:pPr>
        <w:spacing w:line="360" w:lineRule="auto"/>
        <w:ind w:right="144"/>
        <w:jc w:val="both"/>
      </w:pPr>
    </w:p>
    <w:p w14:paraId="08E30A24" w14:textId="29CBD2F4" w:rsidR="002D59EE" w:rsidRDefault="002D59EE" w:rsidP="002D59EE">
      <w:pPr>
        <w:spacing w:line="360" w:lineRule="auto"/>
        <w:ind w:right="144"/>
        <w:jc w:val="both"/>
      </w:pPr>
    </w:p>
    <w:p w14:paraId="0B689730" w14:textId="467CB6EC" w:rsidR="002D59EE" w:rsidRDefault="002D59EE" w:rsidP="002D59EE">
      <w:pPr>
        <w:spacing w:line="360" w:lineRule="auto"/>
        <w:ind w:right="144"/>
        <w:jc w:val="both"/>
      </w:pPr>
    </w:p>
    <w:p w14:paraId="39825533" w14:textId="580B5AB8" w:rsidR="002D59EE" w:rsidRDefault="002D59EE" w:rsidP="002D59EE">
      <w:pPr>
        <w:spacing w:line="360" w:lineRule="auto"/>
        <w:ind w:right="144"/>
        <w:jc w:val="both"/>
      </w:pPr>
    </w:p>
    <w:p w14:paraId="46A432D7" w14:textId="243F2E76" w:rsidR="002D59EE" w:rsidRDefault="002D59EE" w:rsidP="002D59EE">
      <w:pPr>
        <w:spacing w:line="360" w:lineRule="auto"/>
        <w:ind w:right="144"/>
        <w:jc w:val="both"/>
      </w:pPr>
    </w:p>
    <w:p w14:paraId="26E61BDE" w14:textId="64C7D38F" w:rsidR="002D59EE" w:rsidRDefault="002D59EE" w:rsidP="002D59EE">
      <w:pPr>
        <w:spacing w:line="360" w:lineRule="auto"/>
        <w:ind w:right="144"/>
        <w:jc w:val="both"/>
      </w:pPr>
    </w:p>
    <w:p w14:paraId="610C12D4" w14:textId="273B2EDA" w:rsidR="002D59EE" w:rsidRDefault="002D59EE" w:rsidP="002D59EE">
      <w:pPr>
        <w:spacing w:line="360" w:lineRule="auto"/>
        <w:ind w:right="144"/>
        <w:jc w:val="both"/>
      </w:pPr>
    </w:p>
    <w:p w14:paraId="248120E3" w14:textId="08D76714" w:rsidR="002D59EE" w:rsidRDefault="002D59EE" w:rsidP="002D59EE">
      <w:pPr>
        <w:spacing w:line="360" w:lineRule="auto"/>
        <w:ind w:right="144"/>
        <w:jc w:val="both"/>
      </w:pPr>
    </w:p>
    <w:p w14:paraId="4A9A3019" w14:textId="18341403" w:rsidR="002D59EE" w:rsidRDefault="002D59EE" w:rsidP="002D59EE">
      <w:pPr>
        <w:spacing w:line="360" w:lineRule="auto"/>
        <w:ind w:right="144"/>
        <w:jc w:val="both"/>
      </w:pPr>
    </w:p>
    <w:p w14:paraId="20F08445" w14:textId="460F01FD" w:rsidR="002D59EE" w:rsidRDefault="002D59EE" w:rsidP="002D59EE">
      <w:pPr>
        <w:spacing w:line="360" w:lineRule="auto"/>
        <w:ind w:right="144"/>
        <w:jc w:val="both"/>
      </w:pPr>
    </w:p>
    <w:p w14:paraId="48CC2638" w14:textId="5AE30DFB" w:rsidR="002D59EE" w:rsidRDefault="002D59EE" w:rsidP="002D59EE">
      <w:pPr>
        <w:spacing w:line="360" w:lineRule="auto"/>
        <w:ind w:right="144"/>
        <w:jc w:val="both"/>
      </w:pPr>
    </w:p>
    <w:p w14:paraId="539C35A4" w14:textId="2AC2BE27" w:rsidR="002D59EE" w:rsidRDefault="002D59EE" w:rsidP="002D59EE">
      <w:pPr>
        <w:spacing w:line="360" w:lineRule="auto"/>
        <w:ind w:right="144"/>
        <w:jc w:val="both"/>
      </w:pPr>
    </w:p>
    <w:p w14:paraId="0C05B563" w14:textId="520C5AED" w:rsidR="002D59EE" w:rsidRDefault="002D59EE" w:rsidP="002D59EE">
      <w:pPr>
        <w:spacing w:line="360" w:lineRule="auto"/>
        <w:ind w:right="144"/>
        <w:jc w:val="both"/>
      </w:pPr>
    </w:p>
    <w:p w14:paraId="3F090645" w14:textId="58426C8B" w:rsidR="002D59EE" w:rsidRDefault="002D59EE" w:rsidP="002D59EE">
      <w:pPr>
        <w:spacing w:line="360" w:lineRule="auto"/>
        <w:ind w:right="144"/>
        <w:jc w:val="both"/>
      </w:pPr>
    </w:p>
    <w:p w14:paraId="074AE46B" w14:textId="5F29A121" w:rsidR="002D59EE" w:rsidRDefault="002D59EE" w:rsidP="002D59EE">
      <w:pPr>
        <w:spacing w:line="360" w:lineRule="auto"/>
        <w:ind w:right="144"/>
        <w:jc w:val="both"/>
      </w:pPr>
    </w:p>
    <w:p w14:paraId="32E3C2C2" w14:textId="66B36903" w:rsidR="002D59EE" w:rsidRDefault="002D59EE" w:rsidP="002D59EE">
      <w:pPr>
        <w:spacing w:line="360" w:lineRule="auto"/>
        <w:ind w:right="144"/>
        <w:jc w:val="both"/>
      </w:pPr>
    </w:p>
    <w:p w14:paraId="0B485A58" w14:textId="4A2E3995" w:rsidR="002D59EE" w:rsidRPr="002D59EE" w:rsidRDefault="002D59EE" w:rsidP="002D59EE">
      <w:pPr>
        <w:spacing w:line="360" w:lineRule="auto"/>
        <w:jc w:val="both"/>
        <w:rPr>
          <w:b/>
          <w:bCs/>
          <w:sz w:val="32"/>
          <w:szCs w:val="32"/>
        </w:rPr>
      </w:pPr>
      <w:r w:rsidRPr="002D59EE">
        <w:rPr>
          <w:b/>
          <w:bCs/>
          <w:sz w:val="32"/>
          <w:szCs w:val="32"/>
        </w:rPr>
        <w:lastRenderedPageBreak/>
        <w:t xml:space="preserve">3 </w:t>
      </w:r>
      <w:proofErr w:type="spellStart"/>
      <w:r w:rsidRPr="002D59EE">
        <w:rPr>
          <w:b/>
          <w:bCs/>
          <w:sz w:val="32"/>
          <w:szCs w:val="32"/>
        </w:rPr>
        <w:t>Conclusion</w:t>
      </w:r>
      <w:proofErr w:type="spellEnd"/>
    </w:p>
    <w:p w14:paraId="5A7229AF" w14:textId="51F3A687" w:rsidR="002D59EE" w:rsidRPr="00FB7A87" w:rsidRDefault="002D59EE" w:rsidP="000120A5">
      <w:pPr>
        <w:spacing w:after="240" w:line="360" w:lineRule="auto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results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first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paper</w:t>
      </w:r>
      <w:proofErr w:type="spellEnd"/>
      <w:r w:rsidRPr="00FB7A87">
        <w:t xml:space="preserve"> </w:t>
      </w:r>
      <w:proofErr w:type="spellStart"/>
      <w:r w:rsidRPr="00FB7A87">
        <w:t>revealed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OPEC and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(OECD </w:t>
      </w:r>
      <w:proofErr w:type="spellStart"/>
      <w:r w:rsidRPr="00FB7A87">
        <w:t>countries</w:t>
      </w:r>
      <w:proofErr w:type="spellEnd"/>
      <w:r w:rsidRPr="00FB7A87">
        <w:t xml:space="preserve"> such as US, UK and France).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was</w:t>
      </w:r>
      <w:proofErr w:type="spellEnd"/>
      <w:r w:rsidRPr="00FB7A87">
        <w:t xml:space="preserve"> a positive </w:t>
      </w:r>
      <w:proofErr w:type="spellStart"/>
      <w:r w:rsidRPr="00FB7A87">
        <w:t>weak</w:t>
      </w:r>
      <w:proofErr w:type="spellEnd"/>
      <w:r w:rsidRPr="00FB7A87">
        <w:t xml:space="preserve">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was</w:t>
      </w:r>
      <w:proofErr w:type="spellEnd"/>
      <w:r w:rsidRPr="00FB7A87">
        <w:t xml:space="preserve"> not </w:t>
      </w:r>
      <w:proofErr w:type="spellStart"/>
      <w:r w:rsidRPr="00FB7A87">
        <w:t>supported</w:t>
      </w:r>
      <w:proofErr w:type="spellEnd"/>
      <w:r w:rsidRPr="00FB7A87">
        <w:t xml:space="preserve"> by a </w:t>
      </w:r>
      <w:proofErr w:type="spellStart"/>
      <w:r w:rsidRPr="00FB7A87">
        <w:t>low</w:t>
      </w:r>
      <w:proofErr w:type="spellEnd"/>
      <w:r w:rsidRPr="00FB7A87">
        <w:t xml:space="preserve"> p-</w:t>
      </w:r>
      <w:proofErr w:type="spellStart"/>
      <w:r w:rsidRPr="00FB7A87">
        <w:t>value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null</w:t>
      </w:r>
      <w:proofErr w:type="spellEnd"/>
      <w:r w:rsidRPr="00FB7A87">
        <w:t xml:space="preserve"> </w:t>
      </w:r>
      <w:proofErr w:type="spellStart"/>
      <w:r w:rsidRPr="00FB7A87">
        <w:t>hypothesis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not </w:t>
      </w:r>
      <w:proofErr w:type="spellStart"/>
      <w:r w:rsidRPr="00FB7A87">
        <w:t>rejected</w:t>
      </w:r>
      <w:proofErr w:type="spellEnd"/>
      <w:r w:rsidRPr="00FB7A87">
        <w:t>.</w:t>
      </w:r>
    </w:p>
    <w:p w14:paraId="68B6157C" w14:textId="77777777" w:rsidR="002D59EE" w:rsidRPr="00FB7A87" w:rsidRDefault="002D59EE" w:rsidP="002D59EE">
      <w:pPr>
        <w:spacing w:line="360" w:lineRule="auto"/>
        <w:jc w:val="both"/>
      </w:pP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do not </w:t>
      </w:r>
      <w:proofErr w:type="spellStart"/>
      <w:r w:rsidRPr="00FB7A87">
        <w:t>rely</w:t>
      </w:r>
      <w:proofErr w:type="spellEnd"/>
      <w:r w:rsidRPr="00FB7A87">
        <w:t xml:space="preserve"> on OPEC to make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.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interesting</w:t>
      </w:r>
      <w:proofErr w:type="spellEnd"/>
      <w:r w:rsidRPr="00FB7A87">
        <w:t xml:space="preserve"> </w:t>
      </w:r>
      <w:proofErr w:type="spellStart"/>
      <w:r w:rsidRPr="00FB7A87">
        <w:t>result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comes</w:t>
      </w:r>
      <w:proofErr w:type="spellEnd"/>
      <w:r w:rsidRPr="00FB7A87">
        <w:t xml:space="preserve"> </w:t>
      </w:r>
      <w:proofErr w:type="spellStart"/>
      <w:r w:rsidRPr="00FB7A87">
        <w:t>against</w:t>
      </w:r>
      <w:proofErr w:type="spellEnd"/>
      <w:r w:rsidRPr="00FB7A87">
        <w:t xml:space="preserve"> </w:t>
      </w:r>
      <w:proofErr w:type="spellStart"/>
      <w:r w:rsidRPr="00FB7A87">
        <w:t>several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papers</w:t>
      </w:r>
      <w:proofErr w:type="spellEnd"/>
      <w:r w:rsidRPr="00FB7A87">
        <w:t xml:space="preserve"> such as </w:t>
      </w:r>
      <w:proofErr w:type="spellStart"/>
      <w:r w:rsidRPr="00FB7A87">
        <w:t>COlgan</w:t>
      </w:r>
      <w:proofErr w:type="spellEnd"/>
      <w:r w:rsidRPr="00FB7A87">
        <w:t xml:space="preserve"> (2003); </w:t>
      </w:r>
      <w:proofErr w:type="spellStart"/>
      <w:r w:rsidRPr="00FB7A87">
        <w:t>Gulen</w:t>
      </w:r>
      <w:proofErr w:type="spellEnd"/>
      <w:r w:rsidRPr="00FB7A87">
        <w:t xml:space="preserve"> (1996) and </w:t>
      </w:r>
      <w:proofErr w:type="spellStart"/>
      <w:r w:rsidRPr="00FB7A87">
        <w:t>Almugeura</w:t>
      </w:r>
      <w:proofErr w:type="spellEnd"/>
      <w:r w:rsidRPr="00FB7A87">
        <w:t xml:space="preserve"> (2007). As </w:t>
      </w:r>
      <w:proofErr w:type="spellStart"/>
      <w:r w:rsidRPr="00FB7A87">
        <w:t>mentioned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literature</w:t>
      </w:r>
      <w:proofErr w:type="spellEnd"/>
      <w:r w:rsidRPr="00FB7A87">
        <w:t xml:space="preserve"> </w:t>
      </w:r>
      <w:proofErr w:type="spellStart"/>
      <w:r w:rsidRPr="00FB7A87">
        <w:t>review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</w:t>
      </w:r>
      <w:proofErr w:type="spellStart"/>
      <w:r w:rsidRPr="00FB7A87">
        <w:t>supply</w:t>
      </w:r>
      <w:proofErr w:type="spellEnd"/>
      <w:r w:rsidRPr="00FB7A87">
        <w:t xml:space="preserve"> and </w:t>
      </w:r>
      <w:proofErr w:type="spellStart"/>
      <w:r w:rsidRPr="00FB7A87">
        <w:t>demand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very </w:t>
      </w:r>
      <w:proofErr w:type="spellStart"/>
      <w:r w:rsidRPr="00FB7A87">
        <w:t>important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international</w:t>
      </w:r>
      <w:proofErr w:type="spellEnd"/>
      <w:r w:rsidRPr="00FB7A87">
        <w:t xml:space="preserve"> market. In </w:t>
      </w:r>
      <w:proofErr w:type="spellStart"/>
      <w:r w:rsidRPr="00FB7A87">
        <w:t>the</w:t>
      </w:r>
      <w:proofErr w:type="spellEnd"/>
      <w:r w:rsidRPr="00FB7A87">
        <w:t xml:space="preserve"> case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OPEC and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extremely</w:t>
      </w:r>
      <w:proofErr w:type="spellEnd"/>
      <w:r w:rsidRPr="00FB7A87">
        <w:t xml:space="preserve"> </w:t>
      </w:r>
      <w:proofErr w:type="spellStart"/>
      <w:r w:rsidRPr="00FB7A87">
        <w:t>complex</w:t>
      </w:r>
      <w:proofErr w:type="spellEnd"/>
      <w:r w:rsidRPr="00FB7A87">
        <w:t xml:space="preserve"> </w:t>
      </w:r>
      <w:proofErr w:type="spellStart"/>
      <w:r w:rsidRPr="00FB7A87">
        <w:t>situation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Alhajji</w:t>
      </w:r>
      <w:proofErr w:type="spellEnd"/>
      <w:r w:rsidRPr="00FB7A87">
        <w:t xml:space="preserve"> (2015)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example</w:t>
      </w:r>
      <w:proofErr w:type="spellEnd"/>
      <w:r w:rsidRPr="00FB7A87">
        <w:t xml:space="preserve"> </w:t>
      </w:r>
      <w:proofErr w:type="spellStart"/>
      <w:r w:rsidRPr="00FB7A87">
        <w:t>pointed</w:t>
      </w:r>
      <w:proofErr w:type="spellEnd"/>
      <w:r w:rsidRPr="00FB7A87">
        <w:t xml:space="preserve"> </w:t>
      </w:r>
      <w:proofErr w:type="spellStart"/>
      <w:r w:rsidRPr="00FB7A87">
        <w:t>out</w:t>
      </w:r>
      <w:proofErr w:type="spellEnd"/>
      <w:r w:rsidRPr="00FB7A87">
        <w:t xml:space="preserve"> by </w:t>
      </w:r>
      <w:proofErr w:type="spellStart"/>
      <w:r w:rsidRPr="00FB7A87">
        <w:t>saying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these </w:t>
      </w:r>
      <w:proofErr w:type="spellStart"/>
      <w:r w:rsidRPr="00FB7A87">
        <w:t>organizations</w:t>
      </w:r>
      <w:proofErr w:type="spellEnd"/>
      <w:r w:rsidRPr="00FB7A87">
        <w:t xml:space="preserve"> in </w:t>
      </w:r>
      <w:proofErr w:type="spellStart"/>
      <w:r w:rsidRPr="00FB7A87">
        <w:t>terms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>.</w:t>
      </w:r>
    </w:p>
    <w:p w14:paraId="2C631A01" w14:textId="77777777" w:rsidR="002D59EE" w:rsidRPr="00FB7A87" w:rsidRDefault="002D59EE" w:rsidP="000120A5">
      <w:pPr>
        <w:spacing w:before="240" w:line="360" w:lineRule="auto"/>
        <w:jc w:val="both"/>
      </w:pP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clear</w:t>
      </w:r>
      <w:proofErr w:type="spellEnd"/>
      <w:r w:rsidRPr="00FB7A87">
        <w:t xml:space="preserve"> by </w:t>
      </w:r>
      <w:proofErr w:type="spellStart"/>
      <w:r w:rsidRPr="00FB7A87">
        <w:t>analysing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supply</w:t>
      </w:r>
      <w:proofErr w:type="spellEnd"/>
      <w:r w:rsidRPr="00FB7A87">
        <w:t xml:space="preserve"> and </w:t>
      </w:r>
      <w:proofErr w:type="spellStart"/>
      <w:r w:rsidRPr="00FB7A87">
        <w:t>demand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also</w:t>
      </w:r>
      <w:proofErr w:type="spellEnd"/>
      <w:r w:rsidRPr="00FB7A87">
        <w:t xml:space="preserve">, </w:t>
      </w:r>
      <w:proofErr w:type="spellStart"/>
      <w:r w:rsidRPr="00FB7A87">
        <w:t>while</w:t>
      </w:r>
      <w:proofErr w:type="spellEnd"/>
      <w:r w:rsidRPr="00FB7A87">
        <w:t xml:space="preserve"> OPEC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</w:t>
      </w:r>
      <w:proofErr w:type="spellStart"/>
      <w:r w:rsidRPr="00FB7A87">
        <w:t>with</w:t>
      </w:r>
      <w:proofErr w:type="spellEnd"/>
      <w:r w:rsidRPr="00FB7A87">
        <w:t xml:space="preserve"> </w:t>
      </w:r>
      <w:proofErr w:type="spellStart"/>
      <w:r w:rsidRPr="00FB7A87">
        <w:t>mainly</w:t>
      </w:r>
      <w:proofErr w:type="spellEnd"/>
      <w:r w:rsidRPr="00FB7A87">
        <w:t xml:space="preserve"> </w:t>
      </w:r>
      <w:proofErr w:type="spellStart"/>
      <w:r w:rsidRPr="00FB7A87">
        <w:t>Middle</w:t>
      </w:r>
      <w:proofErr w:type="spellEnd"/>
      <w:r w:rsidRPr="00FB7A87">
        <w:t xml:space="preserve"> </w:t>
      </w:r>
      <w:proofErr w:type="spellStart"/>
      <w:r w:rsidRPr="00FB7A87">
        <w:t>Easter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more </w:t>
      </w:r>
      <w:proofErr w:type="spellStart"/>
      <w:r w:rsidRPr="00FB7A87">
        <w:t>than</w:t>
      </w:r>
      <w:proofErr w:type="spellEnd"/>
      <w:r w:rsidRPr="00FB7A87">
        <w:t xml:space="preserve"> </w:t>
      </w:r>
      <w:proofErr w:type="gramStart"/>
      <w:r w:rsidRPr="00FB7A87">
        <w:t>50%</w:t>
      </w:r>
      <w:proofErr w:type="gram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GDP</w:t>
      </w:r>
      <w:proofErr w:type="spellEnd"/>
      <w:r w:rsidRPr="00FB7A87">
        <w:t xml:space="preserve"> </w:t>
      </w:r>
      <w:proofErr w:type="spellStart"/>
      <w:r w:rsidRPr="00FB7A87">
        <w:t>collected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exports</w:t>
      </w:r>
      <w:proofErr w:type="spellEnd"/>
      <w:r w:rsidRPr="00FB7A87">
        <w:t xml:space="preserve">, </w:t>
      </w:r>
      <w:proofErr w:type="spellStart"/>
      <w:r w:rsidRPr="00FB7A87">
        <w:t>they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a </w:t>
      </w:r>
      <w:proofErr w:type="spellStart"/>
      <w:r w:rsidRPr="00FB7A87">
        <w:t>clear</w:t>
      </w:r>
      <w:proofErr w:type="spellEnd"/>
      <w:r w:rsidRPr="00FB7A87">
        <w:t xml:space="preserve"> </w:t>
      </w:r>
      <w:proofErr w:type="spellStart"/>
      <w:r w:rsidRPr="00FB7A87">
        <w:t>objective</w:t>
      </w:r>
      <w:proofErr w:type="spellEnd"/>
      <w:r w:rsidRPr="00FB7A87">
        <w:t xml:space="preserve">: </w:t>
      </w:r>
      <w:proofErr w:type="spellStart"/>
      <w:r w:rsidRPr="00FB7A87">
        <w:t>keeping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high</w:t>
      </w:r>
      <w:proofErr w:type="spellEnd"/>
      <w:r w:rsidRPr="00FB7A87">
        <w:t xml:space="preserve"> and </w:t>
      </w:r>
      <w:proofErr w:type="spellStart"/>
      <w:r w:rsidRPr="00FB7A87">
        <w:t>stable</w:t>
      </w:r>
      <w:proofErr w:type="spellEnd"/>
      <w:r w:rsidRPr="00FB7A87">
        <w:t xml:space="preserve">.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also</w:t>
      </w:r>
      <w:proofErr w:type="spellEnd"/>
      <w:r w:rsidRPr="00FB7A87">
        <w:t xml:space="preserve"> </w:t>
      </w:r>
      <w:proofErr w:type="spellStart"/>
      <w:r w:rsidRPr="00FB7A87">
        <w:t>supported</w:t>
      </w:r>
      <w:proofErr w:type="spellEnd"/>
      <w:r w:rsidRPr="00FB7A87">
        <w:t xml:space="preserve"> by </w:t>
      </w:r>
      <w:proofErr w:type="spellStart"/>
      <w:r w:rsidRPr="00FB7A87">
        <w:t>the</w:t>
      </w:r>
      <w:proofErr w:type="spellEnd"/>
      <w:r w:rsidRPr="00FB7A87">
        <w:t xml:space="preserve"> OPEC Statute (OPEC Statute, 2016)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concentrates</w:t>
      </w:r>
      <w:proofErr w:type="spellEnd"/>
      <w:r w:rsidRPr="00FB7A87">
        <w:t xml:space="preserve"> on </w:t>
      </w:r>
      <w:proofErr w:type="spellStart"/>
      <w:r w:rsidRPr="00FB7A87">
        <w:t>making</w:t>
      </w:r>
      <w:proofErr w:type="spellEnd"/>
      <w:r w:rsidRPr="00FB7A87">
        <w:t xml:space="preserve"> </w:t>
      </w:r>
      <w:proofErr w:type="spellStart"/>
      <w:r w:rsidRPr="00FB7A87">
        <w:t>sure</w:t>
      </w:r>
      <w:proofErr w:type="spellEnd"/>
      <w:r w:rsidRPr="00FB7A87">
        <w:t xml:space="preserve"> OPEC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revenues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selling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. </w:t>
      </w:r>
      <w:proofErr w:type="spellStart"/>
      <w:r w:rsidRPr="00FB7A87">
        <w:t>Thus</w:t>
      </w:r>
      <w:proofErr w:type="spellEnd"/>
      <w:r w:rsidRPr="00FB7A87">
        <w:t xml:space="preserve"> </w:t>
      </w:r>
      <w:proofErr w:type="spellStart"/>
      <w:r w:rsidRPr="00FB7A87">
        <w:t>it’s</w:t>
      </w:r>
      <w:proofErr w:type="spellEnd"/>
      <w:r w:rsidRPr="00FB7A87">
        <w:t xml:space="preserve"> </w:t>
      </w:r>
      <w:proofErr w:type="spellStart"/>
      <w:r w:rsidRPr="00FB7A87">
        <w:t>clear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OPEC </w:t>
      </w:r>
      <w:proofErr w:type="spellStart"/>
      <w:r w:rsidRPr="00FB7A87">
        <w:t>would</w:t>
      </w:r>
      <w:proofErr w:type="spellEnd"/>
      <w:r w:rsidRPr="00FB7A87">
        <w:t xml:space="preserve"> </w:t>
      </w:r>
      <w:proofErr w:type="spellStart"/>
      <w:r w:rsidRPr="00FB7A87">
        <w:t>want</w:t>
      </w:r>
      <w:proofErr w:type="spellEnd"/>
      <w:r w:rsidRPr="00FB7A87">
        <w:t xml:space="preserve"> to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higher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, </w:t>
      </w:r>
      <w:proofErr w:type="spellStart"/>
      <w:r w:rsidRPr="00FB7A87">
        <w:t>yet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same</w:t>
      </w:r>
      <w:proofErr w:type="spellEnd"/>
      <w:r w:rsidRPr="00FB7A87">
        <w:t xml:space="preserve"> </w:t>
      </w:r>
      <w:proofErr w:type="spellStart"/>
      <w:r w:rsidRPr="00FB7A87">
        <w:t>time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believes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doesn’t</w:t>
      </w:r>
      <w:proofErr w:type="spellEnd"/>
      <w:r w:rsidRPr="00FB7A87">
        <w:t xml:space="preserve"> </w:t>
      </w:r>
      <w:proofErr w:type="spellStart"/>
      <w:r w:rsidRPr="00FB7A87">
        <w:t>always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to </w:t>
      </w:r>
      <w:proofErr w:type="spellStart"/>
      <w:r w:rsidRPr="00FB7A87">
        <w:t>shoulder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decrease</w:t>
      </w:r>
      <w:proofErr w:type="spellEnd"/>
      <w:r w:rsidRPr="00FB7A87">
        <w:t xml:space="preserve"> in </w:t>
      </w:r>
      <w:proofErr w:type="spellStart"/>
      <w:r w:rsidRPr="00FB7A87">
        <w:t>production</w:t>
      </w:r>
      <w:proofErr w:type="spellEnd"/>
      <w:r w:rsidRPr="00FB7A87">
        <w:t xml:space="preserve"> and </w:t>
      </w:r>
      <w:proofErr w:type="spellStart"/>
      <w:r w:rsidRPr="00FB7A87">
        <w:t>thus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can</w:t>
      </w:r>
      <w:proofErr w:type="spellEnd"/>
      <w:r w:rsidRPr="00FB7A87">
        <w:t xml:space="preserve"> </w:t>
      </w:r>
      <w:proofErr w:type="spellStart"/>
      <w:r w:rsidRPr="00FB7A87">
        <w:t>befit</w:t>
      </w:r>
      <w:proofErr w:type="spellEnd"/>
      <w:r w:rsidRPr="00FB7A87">
        <w:t xml:space="preserve"> </w:t>
      </w:r>
      <w:proofErr w:type="spellStart"/>
      <w:r w:rsidRPr="00FB7A87">
        <w:t>from</w:t>
      </w:r>
      <w:proofErr w:type="spellEnd"/>
      <w:r w:rsidRPr="00FB7A87">
        <w:t xml:space="preserve"> 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and </w:t>
      </w:r>
      <w:proofErr w:type="spellStart"/>
      <w:r w:rsidRPr="00FB7A87">
        <w:t>higher</w:t>
      </w:r>
      <w:proofErr w:type="spellEnd"/>
      <w:r w:rsidRPr="00FB7A87">
        <w:t xml:space="preserve"> sales (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).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other</w:t>
      </w:r>
      <w:proofErr w:type="spellEnd"/>
      <w:r w:rsidRPr="00FB7A87">
        <w:t xml:space="preserve"> hand,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has a more </w:t>
      </w:r>
      <w:proofErr w:type="spellStart"/>
      <w:r w:rsidRPr="00FB7A87">
        <w:t>complex</w:t>
      </w:r>
      <w:proofErr w:type="spellEnd"/>
      <w:r w:rsidRPr="00FB7A87">
        <w:t xml:space="preserve"> </w:t>
      </w:r>
      <w:proofErr w:type="spellStart"/>
      <w:r w:rsidRPr="00FB7A87">
        <w:t>situation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low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these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cannot</w:t>
      </w:r>
      <w:proofErr w:type="spellEnd"/>
      <w:r w:rsidRPr="00FB7A87">
        <w:t xml:space="preserve"> </w:t>
      </w:r>
      <w:proofErr w:type="spellStart"/>
      <w:r w:rsidRPr="00FB7A87">
        <w:t>produce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national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due</w:t>
      </w:r>
      <w:proofErr w:type="spellEnd"/>
      <w:r w:rsidRPr="00FB7A87">
        <w:t xml:space="preserve"> to 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costs</w:t>
      </w:r>
      <w:proofErr w:type="spellEnd"/>
      <w:r w:rsidRPr="00FB7A87">
        <w:t xml:space="preserve">,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example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cost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UK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barrel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$46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below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,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North</w:t>
      </w:r>
      <w:proofErr w:type="spellEnd"/>
      <w:r w:rsidRPr="00FB7A87">
        <w:t xml:space="preserve"> </w:t>
      </w:r>
      <w:proofErr w:type="spellStart"/>
      <w:r w:rsidRPr="00FB7A87">
        <w:t>Sea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non-</w:t>
      </w:r>
      <w:proofErr w:type="spellStart"/>
      <w:r w:rsidRPr="00FB7A87">
        <w:t>extractable</w:t>
      </w:r>
      <w:proofErr w:type="spellEnd"/>
      <w:r w:rsidRPr="00FB7A87">
        <w:t xml:space="preserve">. At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same</w:t>
      </w:r>
      <w:proofErr w:type="spellEnd"/>
      <w:r w:rsidRPr="00FB7A87">
        <w:t xml:space="preserve"> </w:t>
      </w:r>
      <w:proofErr w:type="spellStart"/>
      <w:r w:rsidRPr="00FB7A87">
        <w:t>time</w:t>
      </w:r>
      <w:proofErr w:type="spellEnd"/>
      <w:r w:rsidRPr="00FB7A87">
        <w:t xml:space="preserve"> </w:t>
      </w:r>
      <w:proofErr w:type="spellStart"/>
      <w:r w:rsidRPr="00FB7A87">
        <w:t>since</w:t>
      </w:r>
      <w:proofErr w:type="spellEnd"/>
      <w:r w:rsidRPr="00FB7A87">
        <w:t xml:space="preserve"> most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are net </w:t>
      </w:r>
      <w:proofErr w:type="spellStart"/>
      <w:r w:rsidRPr="00FB7A87">
        <w:t>importers</w:t>
      </w:r>
      <w:proofErr w:type="spellEnd"/>
      <w:r w:rsidRPr="00FB7A87">
        <w:t xml:space="preserve"> </w:t>
      </w:r>
      <w:proofErr w:type="spellStart"/>
      <w:r w:rsidRPr="00FB7A87">
        <w:t>they</w:t>
      </w:r>
      <w:proofErr w:type="spellEnd"/>
      <w:r w:rsidRPr="00FB7A87">
        <w:t xml:space="preserve"> are </w:t>
      </w:r>
      <w:proofErr w:type="spellStart"/>
      <w:r w:rsidRPr="00FB7A87">
        <w:t>also</w:t>
      </w:r>
      <w:proofErr w:type="spellEnd"/>
      <w:r w:rsidRPr="00FB7A87">
        <w:t xml:space="preserve"> not </w:t>
      </w:r>
      <w:proofErr w:type="spellStart"/>
      <w:r w:rsidRPr="00FB7A87">
        <w:t>interested</w:t>
      </w:r>
      <w:proofErr w:type="spellEnd"/>
      <w:r w:rsidRPr="00FB7A87">
        <w:t xml:space="preserve"> in 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then</w:t>
      </w:r>
      <w:proofErr w:type="spellEnd"/>
      <w:r w:rsidRPr="00FB7A87">
        <w:t xml:space="preserve"> </w:t>
      </w:r>
      <w:proofErr w:type="spellStart"/>
      <w:r w:rsidRPr="00FB7A87">
        <w:t>they</w:t>
      </w:r>
      <w:proofErr w:type="spellEnd"/>
      <w:r w:rsidRPr="00FB7A87">
        <w:t xml:space="preserve"> </w:t>
      </w:r>
      <w:proofErr w:type="spellStart"/>
      <w:r w:rsidRPr="00FB7A87">
        <w:t>will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high</w:t>
      </w:r>
      <w:proofErr w:type="spellEnd"/>
      <w:r w:rsidRPr="00FB7A87">
        <w:t xml:space="preserve"> </w:t>
      </w:r>
      <w:proofErr w:type="spellStart"/>
      <w:r w:rsidRPr="00FB7A87">
        <w:t>budgets</w:t>
      </w:r>
      <w:proofErr w:type="spellEnd"/>
      <w:r w:rsidRPr="00FB7A87">
        <w:t xml:space="preserve"> to run.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complex</w:t>
      </w:r>
      <w:proofErr w:type="spellEnd"/>
      <w:r w:rsidRPr="00FB7A87">
        <w:t xml:space="preserve"> </w:t>
      </w:r>
      <w:proofErr w:type="spellStart"/>
      <w:r w:rsidRPr="00FB7A87">
        <w:t>situation</w:t>
      </w:r>
      <w:proofErr w:type="spellEnd"/>
      <w:r w:rsidRPr="00FB7A87">
        <w:t xml:space="preserve"> </w:t>
      </w:r>
      <w:proofErr w:type="spellStart"/>
      <w:r w:rsidRPr="00FB7A87">
        <w:t>explains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 </w:t>
      </w:r>
      <w:proofErr w:type="spellStart"/>
      <w:r w:rsidRPr="00FB7A87">
        <w:t>policies</w:t>
      </w:r>
      <w:proofErr w:type="spellEnd"/>
      <w:r w:rsidRPr="00FB7A87">
        <w:t xml:space="preserve"> by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concentrating</w:t>
      </w:r>
      <w:proofErr w:type="spellEnd"/>
      <w:r w:rsidRPr="00FB7A87">
        <w:t xml:space="preserve"> on </w:t>
      </w:r>
      <w:proofErr w:type="spellStart"/>
      <w:r w:rsidRPr="00FB7A87">
        <w:t>alternative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, </w:t>
      </w:r>
      <w:proofErr w:type="spellStart"/>
      <w:r w:rsidRPr="00FB7A87">
        <w:t>energy</w:t>
      </w:r>
      <w:proofErr w:type="spellEnd"/>
      <w:r w:rsidRPr="00FB7A87">
        <w:t xml:space="preserve"> </w:t>
      </w:r>
      <w:proofErr w:type="spellStart"/>
      <w:r w:rsidRPr="00FB7A87">
        <w:t>efficiency</w:t>
      </w:r>
      <w:proofErr w:type="spellEnd"/>
      <w:r w:rsidRPr="00FB7A87">
        <w:t xml:space="preserve"> and </w:t>
      </w:r>
      <w:proofErr w:type="spellStart"/>
      <w:r w:rsidRPr="00FB7A87">
        <w:t>lower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; </w:t>
      </w:r>
      <w:proofErr w:type="spellStart"/>
      <w:r w:rsidRPr="00FB7A87">
        <w:t>except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</w:t>
      </w:r>
      <w:proofErr w:type="spellStart"/>
      <w:r w:rsidRPr="00FB7A87">
        <w:t>Norway</w:t>
      </w:r>
      <w:proofErr w:type="spellEnd"/>
      <w:r w:rsidRPr="00FB7A87">
        <w:t xml:space="preserve"> and </w:t>
      </w:r>
      <w:proofErr w:type="spellStart"/>
      <w:r w:rsidRPr="00FB7A87">
        <w:t>Canada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they</w:t>
      </w:r>
      <w:proofErr w:type="spellEnd"/>
      <w:r w:rsidRPr="00FB7A87">
        <w:t xml:space="preserve"> are net </w:t>
      </w:r>
      <w:proofErr w:type="spellStart"/>
      <w:r w:rsidRPr="00FB7A87">
        <w:t>exporters</w:t>
      </w:r>
      <w:proofErr w:type="spellEnd"/>
      <w:r w:rsidRPr="00FB7A87">
        <w:t>.</w:t>
      </w:r>
    </w:p>
    <w:p w14:paraId="70E957AD" w14:textId="77777777" w:rsidR="002D59EE" w:rsidRPr="00FB7A87" w:rsidRDefault="002D59EE" w:rsidP="000120A5">
      <w:pPr>
        <w:spacing w:before="240" w:line="360" w:lineRule="auto"/>
        <w:jc w:val="both"/>
      </w:pPr>
      <w:proofErr w:type="spellStart"/>
      <w:r w:rsidRPr="00FB7A87">
        <w:t>The</w:t>
      </w:r>
      <w:proofErr w:type="spellEnd"/>
      <w:r w:rsidRPr="00FB7A87">
        <w:t xml:space="preserve"> second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considered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OPEC and </w:t>
      </w:r>
      <w:proofErr w:type="spellStart"/>
      <w:r w:rsidRPr="00FB7A87">
        <w:t>other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are </w:t>
      </w:r>
      <w:proofErr w:type="spellStart"/>
      <w:r w:rsidRPr="00FB7A87">
        <w:t>out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OECD; these </w:t>
      </w:r>
      <w:proofErr w:type="spellStart"/>
      <w:r w:rsidRPr="00FB7A87">
        <w:t>countries</w:t>
      </w:r>
      <w:proofErr w:type="spellEnd"/>
      <w:r w:rsidRPr="00FB7A87">
        <w:t xml:space="preserve"> are </w:t>
      </w:r>
      <w:proofErr w:type="spellStart"/>
      <w:r w:rsidRPr="00FB7A87">
        <w:t>like</w:t>
      </w:r>
      <w:proofErr w:type="spellEnd"/>
      <w:r w:rsidRPr="00FB7A87">
        <w:t xml:space="preserve"> </w:t>
      </w:r>
      <w:proofErr w:type="spellStart"/>
      <w:r w:rsidRPr="00FB7A87">
        <w:t>Russia</w:t>
      </w:r>
      <w:proofErr w:type="spellEnd"/>
      <w:r w:rsidRPr="00FB7A87">
        <w:t xml:space="preserve">, </w:t>
      </w:r>
      <w:proofErr w:type="spellStart"/>
      <w:r w:rsidRPr="00FB7A87">
        <w:t>China</w:t>
      </w:r>
      <w:proofErr w:type="spellEnd"/>
      <w:r w:rsidRPr="00FB7A87">
        <w:t xml:space="preserve"> and </w:t>
      </w:r>
      <w:proofErr w:type="spellStart"/>
      <w:r w:rsidRPr="00FB7A87">
        <w:t>Brazil</w:t>
      </w:r>
      <w:proofErr w:type="spellEnd"/>
      <w:r w:rsidRPr="00FB7A87">
        <w:t xml:space="preserve">. </w:t>
      </w:r>
      <w:proofErr w:type="spellStart"/>
      <w:r w:rsidRPr="00FB7A87">
        <w:t>Separating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into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and </w:t>
      </w:r>
      <w:proofErr w:type="spellStart"/>
      <w:r w:rsidRPr="00FB7A87">
        <w:t>Russia</w:t>
      </w:r>
      <w:proofErr w:type="spellEnd"/>
      <w:r w:rsidRPr="00FB7A87">
        <w:t xml:space="preserve">, </w:t>
      </w:r>
      <w:proofErr w:type="spellStart"/>
      <w:r w:rsidRPr="00FB7A87">
        <w:t>China</w:t>
      </w:r>
      <w:proofErr w:type="spellEnd"/>
      <w:r w:rsidRPr="00FB7A87">
        <w:t xml:space="preserve"> and </w:t>
      </w:r>
      <w:proofErr w:type="spellStart"/>
      <w:r w:rsidRPr="00FB7A87">
        <w:t>Brazil</w:t>
      </w:r>
      <w:proofErr w:type="spellEnd"/>
      <w:r w:rsidRPr="00FB7A87">
        <w:t xml:space="preserve"> (and </w:t>
      </w:r>
      <w:proofErr w:type="spellStart"/>
      <w:r w:rsidRPr="00FB7A87">
        <w:t>others</w:t>
      </w:r>
      <w:proofErr w:type="spellEnd"/>
      <w:r w:rsidRPr="00FB7A87">
        <w:t xml:space="preserve">)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lastRenderedPageBreak/>
        <w:t>important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conducted</w:t>
      </w:r>
      <w:proofErr w:type="spellEnd"/>
      <w:r w:rsidRPr="00FB7A87">
        <w:t xml:space="preserve"> </w:t>
      </w:r>
      <w:proofErr w:type="spellStart"/>
      <w:r w:rsidRPr="00FB7A87">
        <w:t>before</w:t>
      </w:r>
      <w:proofErr w:type="spellEnd"/>
      <w:r w:rsidRPr="00FB7A87">
        <w:t xml:space="preserve">, and </w:t>
      </w:r>
      <w:proofErr w:type="spellStart"/>
      <w:r w:rsidRPr="00FB7A87">
        <w:t>was</w:t>
      </w:r>
      <w:proofErr w:type="spellEnd"/>
      <w:r w:rsidRPr="00FB7A87">
        <w:t xml:space="preserve"> </w:t>
      </w:r>
      <w:proofErr w:type="spellStart"/>
      <w:r w:rsidRPr="00FB7A87">
        <w:t>studied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literature</w:t>
      </w:r>
      <w:proofErr w:type="spellEnd"/>
      <w:r w:rsidRPr="00FB7A87">
        <w:t xml:space="preserve"> </w:t>
      </w:r>
      <w:proofErr w:type="spellStart"/>
      <w:r w:rsidRPr="00FB7A87">
        <w:t>review</w:t>
      </w:r>
      <w:proofErr w:type="spellEnd"/>
      <w:r w:rsidRPr="00FB7A87">
        <w:t xml:space="preserve">, </w:t>
      </w:r>
      <w:proofErr w:type="spellStart"/>
      <w:r w:rsidRPr="00FB7A87">
        <w:t>considered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as a </w:t>
      </w:r>
      <w:proofErr w:type="spellStart"/>
      <w:r w:rsidRPr="00FB7A87">
        <w:t>whole</w:t>
      </w:r>
      <w:proofErr w:type="spellEnd"/>
      <w:r w:rsidRPr="00FB7A87">
        <w:t xml:space="preserve"> </w:t>
      </w:r>
      <w:proofErr w:type="spellStart"/>
      <w:r w:rsidRPr="00FB7A87">
        <w:t>yet</w:t>
      </w:r>
      <w:proofErr w:type="spellEnd"/>
      <w:r w:rsidRPr="00FB7A87">
        <w:t xml:space="preserve"> these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huge</w:t>
      </w:r>
      <w:proofErr w:type="spellEnd"/>
      <w:r w:rsidRPr="00FB7A87">
        <w:t xml:space="preserve"> </w:t>
      </w:r>
      <w:proofErr w:type="spellStart"/>
      <w:r w:rsidRPr="00FB7A87">
        <w:t>differences</w:t>
      </w:r>
      <w:proofErr w:type="spellEnd"/>
      <w:r w:rsidRPr="00FB7A87">
        <w:t xml:space="preserve"> in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 </w:t>
      </w:r>
      <w:proofErr w:type="spellStart"/>
      <w:r w:rsidRPr="00FB7A87">
        <w:t>policies</w:t>
      </w:r>
      <w:proofErr w:type="spellEnd"/>
      <w:r w:rsidRPr="00FB7A87">
        <w:t xml:space="preserve">. </w:t>
      </w:r>
      <w:proofErr w:type="spellStart"/>
      <w:r w:rsidRPr="00FB7A87">
        <w:t>Russia’s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 </w:t>
      </w:r>
      <w:proofErr w:type="spellStart"/>
      <w:r w:rsidRPr="00FB7A87">
        <w:t>policy</w:t>
      </w:r>
      <w:proofErr w:type="spellEnd"/>
      <w:r w:rsidRPr="00FB7A87">
        <w:t xml:space="preserve"> </w:t>
      </w:r>
      <w:proofErr w:type="spellStart"/>
      <w:r w:rsidRPr="00FB7A87">
        <w:t>does</w:t>
      </w:r>
      <w:proofErr w:type="spellEnd"/>
      <w:r w:rsidRPr="00FB7A87">
        <w:t xml:space="preserve"> not </w:t>
      </w:r>
      <w:proofErr w:type="spellStart"/>
      <w:r w:rsidRPr="00FB7A87">
        <w:t>have</w:t>
      </w:r>
      <w:proofErr w:type="spellEnd"/>
      <w:r w:rsidRPr="00FB7A87">
        <w:t xml:space="preserve"> a </w:t>
      </w:r>
      <w:proofErr w:type="spellStart"/>
      <w:r w:rsidRPr="00FB7A87">
        <w:t>concentration</w:t>
      </w:r>
      <w:proofErr w:type="spellEnd"/>
      <w:r w:rsidRPr="00FB7A87">
        <w:t xml:space="preserve"> on </w:t>
      </w:r>
      <w:proofErr w:type="spellStart"/>
      <w:r w:rsidRPr="00FB7A87">
        <w:t>alternative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 and </w:t>
      </w:r>
      <w:proofErr w:type="spellStart"/>
      <w:r w:rsidRPr="00FB7A87">
        <w:t>efficiency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core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Germany’s</w:t>
      </w:r>
      <w:proofErr w:type="spellEnd"/>
      <w:r w:rsidRPr="00FB7A87">
        <w:t xml:space="preserve"> and </w:t>
      </w:r>
      <w:proofErr w:type="spellStart"/>
      <w:r w:rsidRPr="00FB7A87">
        <w:t>Sweden’s</w:t>
      </w:r>
      <w:proofErr w:type="spellEnd"/>
      <w:r w:rsidRPr="00FB7A87">
        <w:t xml:space="preserve"> </w:t>
      </w:r>
      <w:proofErr w:type="spellStart"/>
      <w:r w:rsidRPr="00FB7A87">
        <w:t>energy</w:t>
      </w:r>
      <w:proofErr w:type="spellEnd"/>
      <w:r w:rsidRPr="00FB7A87">
        <w:t xml:space="preserve"> </w:t>
      </w:r>
      <w:proofErr w:type="spellStart"/>
      <w:r w:rsidRPr="00FB7A87">
        <w:t>policy</w:t>
      </w:r>
      <w:proofErr w:type="spellEnd"/>
      <w:r w:rsidRPr="00FB7A87">
        <w:t>.</w:t>
      </w:r>
    </w:p>
    <w:p w14:paraId="42D57458" w14:textId="77777777" w:rsidR="002D59EE" w:rsidRPr="00FB7A87" w:rsidRDefault="002D59EE" w:rsidP="000120A5">
      <w:pPr>
        <w:spacing w:before="240" w:line="360" w:lineRule="auto"/>
        <w:jc w:val="both"/>
      </w:pPr>
      <w:proofErr w:type="spellStart"/>
      <w:r w:rsidRPr="00FB7A87">
        <w:t>Thus</w:t>
      </w:r>
      <w:proofErr w:type="spellEnd"/>
      <w:r w:rsidRPr="00FB7A87">
        <w:t xml:space="preserve"> </w:t>
      </w:r>
      <w:proofErr w:type="spellStart"/>
      <w:r w:rsidRPr="00FB7A87">
        <w:t>when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treats</w:t>
      </w:r>
      <w:proofErr w:type="spellEnd"/>
      <w:r w:rsidRPr="00FB7A87">
        <w:t xml:space="preserve"> </w:t>
      </w:r>
      <w:proofErr w:type="spellStart"/>
      <w:r w:rsidRPr="00FB7A87">
        <w:t>all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in </w:t>
      </w:r>
      <w:proofErr w:type="spellStart"/>
      <w:r w:rsidRPr="00FB7A87">
        <w:t>one</w:t>
      </w:r>
      <w:proofErr w:type="spellEnd"/>
      <w:r w:rsidRPr="00FB7A87">
        <w:t xml:space="preserve"> </w:t>
      </w:r>
      <w:proofErr w:type="spellStart"/>
      <w:r w:rsidRPr="00FB7A87">
        <w:t>way</w:t>
      </w:r>
      <w:proofErr w:type="spellEnd"/>
      <w:r w:rsidRPr="00FB7A87">
        <w:t xml:space="preserve"> </w:t>
      </w:r>
      <w:proofErr w:type="spellStart"/>
      <w:r w:rsidRPr="00FB7A87">
        <w:t>then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results</w:t>
      </w:r>
      <w:proofErr w:type="spellEnd"/>
      <w:r w:rsidRPr="00FB7A87">
        <w:t xml:space="preserve"> </w:t>
      </w:r>
      <w:proofErr w:type="spellStart"/>
      <w:r w:rsidRPr="00FB7A87">
        <w:t>cannot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generalized</w:t>
      </w:r>
      <w:proofErr w:type="spellEnd"/>
      <w:r w:rsidRPr="00FB7A87">
        <w:t xml:space="preserve">.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results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second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came</w:t>
      </w:r>
      <w:proofErr w:type="spellEnd"/>
      <w:r w:rsidRPr="00FB7A87">
        <w:t xml:space="preserve"> to support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literature</w:t>
      </w:r>
      <w:proofErr w:type="spellEnd"/>
      <w:r w:rsidRPr="00FB7A87">
        <w:t xml:space="preserve"> </w:t>
      </w:r>
      <w:proofErr w:type="spellStart"/>
      <w:r w:rsidRPr="00FB7A87">
        <w:t>review</w:t>
      </w:r>
      <w:proofErr w:type="spellEnd"/>
      <w:r w:rsidRPr="00FB7A87">
        <w:t xml:space="preserve"> and </w:t>
      </w:r>
      <w:proofErr w:type="spellStart"/>
      <w:r w:rsidRPr="00FB7A87">
        <w:t>confirmed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other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(</w:t>
      </w:r>
      <w:proofErr w:type="spellStart"/>
      <w:r w:rsidRPr="00FB7A87">
        <w:t>Russia</w:t>
      </w:r>
      <w:proofErr w:type="spellEnd"/>
      <w:r w:rsidRPr="00FB7A87">
        <w:t xml:space="preserve"> and </w:t>
      </w:r>
      <w:proofErr w:type="spellStart"/>
      <w:r w:rsidRPr="00FB7A87">
        <w:t>Brazil</w:t>
      </w:r>
      <w:proofErr w:type="spellEnd"/>
      <w:r w:rsidRPr="00FB7A87">
        <w:t xml:space="preserve">) </w:t>
      </w:r>
      <w:proofErr w:type="spellStart"/>
      <w:r w:rsidRPr="00FB7A87">
        <w:t>rely</w:t>
      </w:r>
      <w:proofErr w:type="spellEnd"/>
      <w:r w:rsidRPr="00FB7A87">
        <w:t xml:space="preserve"> on OPEC </w:t>
      </w:r>
      <w:proofErr w:type="spellStart"/>
      <w:r w:rsidRPr="00FB7A87">
        <w:t>organization</w:t>
      </w:r>
      <w:proofErr w:type="spellEnd"/>
      <w:r w:rsidRPr="00FB7A87">
        <w:t xml:space="preserve"> </w:t>
      </w:r>
      <w:proofErr w:type="spellStart"/>
      <w:r w:rsidRPr="00FB7A87">
        <w:t>when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comes</w:t>
      </w:r>
      <w:proofErr w:type="spellEnd"/>
      <w:r w:rsidRPr="00FB7A87">
        <w:t xml:space="preserve"> to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.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supported</w:t>
      </w:r>
      <w:proofErr w:type="spellEnd"/>
      <w:r w:rsidRPr="00FB7A87">
        <w:t xml:space="preserve"> by a </w:t>
      </w:r>
      <w:proofErr w:type="spellStart"/>
      <w:r w:rsidRPr="00FB7A87">
        <w:t>strong</w:t>
      </w:r>
      <w:proofErr w:type="spellEnd"/>
      <w:r w:rsidRPr="00FB7A87">
        <w:t xml:space="preserve"> positive </w:t>
      </w:r>
      <w:proofErr w:type="spellStart"/>
      <w:r w:rsidRPr="00FB7A87">
        <w:t>strong</w:t>
      </w:r>
      <w:proofErr w:type="spellEnd"/>
      <w:r w:rsidRPr="00FB7A87">
        <w:t xml:space="preserve">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supported</w:t>
      </w:r>
      <w:proofErr w:type="spellEnd"/>
      <w:r w:rsidRPr="00FB7A87">
        <w:t xml:space="preserve"> by a very </w:t>
      </w:r>
      <w:proofErr w:type="spellStart"/>
      <w:r w:rsidRPr="00FB7A87">
        <w:t>low</w:t>
      </w:r>
      <w:proofErr w:type="spellEnd"/>
      <w:r w:rsidRPr="00FB7A87">
        <w:t xml:space="preserve"> p-</w:t>
      </w:r>
      <w:proofErr w:type="spellStart"/>
      <w:r w:rsidRPr="00FB7A87">
        <w:t>value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rejects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null</w:t>
      </w:r>
      <w:proofErr w:type="spellEnd"/>
      <w:r w:rsidRPr="00FB7A87">
        <w:t xml:space="preserve"> </w:t>
      </w:r>
      <w:proofErr w:type="spellStart"/>
      <w:r w:rsidRPr="00FB7A87">
        <w:t>hypothesis</w:t>
      </w:r>
      <w:proofErr w:type="spellEnd"/>
      <w:r w:rsidRPr="00FB7A87">
        <w:t xml:space="preserve">.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observer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are not part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and </w:t>
      </w:r>
      <w:proofErr w:type="spellStart"/>
      <w:r w:rsidRPr="00FB7A87">
        <w:t>outside</w:t>
      </w:r>
      <w:proofErr w:type="spellEnd"/>
      <w:r w:rsidRPr="00FB7A87">
        <w:t xml:space="preserve"> OPEC </w:t>
      </w:r>
      <w:proofErr w:type="spellStart"/>
      <w:r w:rsidRPr="00FB7A87">
        <w:t>usually</w:t>
      </w:r>
      <w:proofErr w:type="spellEnd"/>
      <w:r w:rsidRPr="00FB7A87">
        <w:t xml:space="preserve"> </w:t>
      </w:r>
      <w:proofErr w:type="spellStart"/>
      <w:r w:rsidRPr="00FB7A87">
        <w:t>avoid</w:t>
      </w:r>
      <w:proofErr w:type="spellEnd"/>
      <w:r w:rsidRPr="00FB7A87">
        <w:t xml:space="preserve"> </w:t>
      </w:r>
      <w:proofErr w:type="spellStart"/>
      <w:r w:rsidRPr="00FB7A87">
        <w:t>making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 and </w:t>
      </w:r>
      <w:proofErr w:type="spellStart"/>
      <w:r w:rsidRPr="00FB7A87">
        <w:t>wait</w:t>
      </w:r>
      <w:proofErr w:type="spellEnd"/>
      <w:r w:rsidRPr="00FB7A87">
        <w:t xml:space="preserve"> </w:t>
      </w:r>
      <w:proofErr w:type="spellStart"/>
      <w:r w:rsidRPr="00FB7A87">
        <w:t>for</w:t>
      </w:r>
      <w:proofErr w:type="spellEnd"/>
      <w:r w:rsidRPr="00FB7A87">
        <w:t xml:space="preserve"> OPEC to make </w:t>
      </w:r>
      <w:proofErr w:type="spellStart"/>
      <w:r w:rsidRPr="00FB7A87">
        <w:t>cuts</w:t>
      </w:r>
      <w:proofErr w:type="spellEnd"/>
      <w:r w:rsidRPr="00FB7A87">
        <w:t xml:space="preserve"> so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they</w:t>
      </w:r>
      <w:proofErr w:type="spellEnd"/>
      <w:r w:rsidRPr="00FB7A87">
        <w:t xml:space="preserve"> </w:t>
      </w:r>
      <w:proofErr w:type="spellStart"/>
      <w:r w:rsidRPr="00FB7A87">
        <w:t>can</w:t>
      </w:r>
      <w:proofErr w:type="spellEnd"/>
      <w:r w:rsidRPr="00FB7A87">
        <w:t xml:space="preserve"> </w:t>
      </w:r>
      <w:proofErr w:type="spellStart"/>
      <w:r w:rsidRPr="00FB7A87">
        <w:t>increase</w:t>
      </w:r>
      <w:proofErr w:type="spellEnd"/>
      <w:r w:rsidRPr="00FB7A87">
        <w:t xml:space="preserve"> </w:t>
      </w:r>
      <w:proofErr w:type="spellStart"/>
      <w:r w:rsidRPr="00FB7A87">
        <w:t>their</w:t>
      </w:r>
      <w:proofErr w:type="spellEnd"/>
      <w:r w:rsidRPr="00FB7A87">
        <w:t xml:space="preserve"> </w:t>
      </w:r>
      <w:proofErr w:type="spellStart"/>
      <w:r w:rsidRPr="00FB7A87">
        <w:t>revenues</w:t>
      </w:r>
      <w:proofErr w:type="spellEnd"/>
      <w:r w:rsidRPr="00FB7A87">
        <w:t xml:space="preserve"> on a </w:t>
      </w:r>
      <w:proofErr w:type="spellStart"/>
      <w:r w:rsidRPr="00FB7A87">
        <w:t>national</w:t>
      </w:r>
      <w:proofErr w:type="spellEnd"/>
      <w:r w:rsidRPr="00FB7A87">
        <w:t xml:space="preserve"> level.</w:t>
      </w:r>
    </w:p>
    <w:p w14:paraId="11DD2E69" w14:textId="77777777" w:rsidR="002D59EE" w:rsidRPr="00FB7A87" w:rsidRDefault="002D59EE" w:rsidP="000120A5">
      <w:pPr>
        <w:spacing w:before="240" w:line="360" w:lineRule="auto"/>
        <w:jc w:val="both"/>
      </w:pPr>
      <w:proofErr w:type="spellStart"/>
      <w:r w:rsidRPr="00FB7A87">
        <w:t>Thirdly</w:t>
      </w:r>
      <w:proofErr w:type="spellEnd"/>
      <w:r w:rsidRPr="00FB7A87">
        <w:t xml:space="preserve">, </w:t>
      </w:r>
      <w:proofErr w:type="spellStart"/>
      <w:r w:rsidRPr="00FB7A87">
        <w:t>the</w:t>
      </w:r>
      <w:proofErr w:type="spellEnd"/>
      <w:r w:rsidRPr="00FB7A87">
        <w:t xml:space="preserve"> last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between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change</w:t>
      </w:r>
      <w:proofErr w:type="spellEnd"/>
      <w:r w:rsidRPr="00FB7A87">
        <w:t xml:space="preserve"> in </w:t>
      </w:r>
      <w:proofErr w:type="spellStart"/>
      <w:r w:rsidRPr="00FB7A87">
        <w:t>production</w:t>
      </w:r>
      <w:proofErr w:type="spellEnd"/>
      <w:r w:rsidRPr="00FB7A87">
        <w:t xml:space="preserve"> level </w:t>
      </w:r>
      <w:proofErr w:type="spellStart"/>
      <w:r w:rsidRPr="00FB7A87">
        <w:t>of</w:t>
      </w:r>
      <w:proofErr w:type="spellEnd"/>
      <w:r w:rsidRPr="00FB7A87">
        <w:t xml:space="preserve"> OPEC and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Brent </w:t>
      </w:r>
      <w:proofErr w:type="spellStart"/>
      <w:r w:rsidRPr="00FB7A87">
        <w:t>oil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international</w:t>
      </w:r>
      <w:proofErr w:type="spellEnd"/>
      <w:r w:rsidRPr="00FB7A87">
        <w:t xml:space="preserve"> market.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purpose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question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to </w:t>
      </w:r>
      <w:proofErr w:type="spellStart"/>
      <w:r w:rsidRPr="00FB7A87">
        <w:t>find</w:t>
      </w:r>
      <w:proofErr w:type="spellEnd"/>
      <w:r w:rsidRPr="00FB7A87">
        <w:t xml:space="preserve"> </w:t>
      </w:r>
      <w:proofErr w:type="spellStart"/>
      <w:r w:rsidRPr="00FB7A87">
        <w:t>out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OP</w:t>
      </w:r>
      <w:r>
        <w:t>E</w:t>
      </w:r>
      <w:r w:rsidRPr="00FB7A87">
        <w:t xml:space="preserve">C has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impact</w:t>
      </w:r>
      <w:proofErr w:type="spellEnd"/>
      <w:r w:rsidRPr="00FB7A87">
        <w:t xml:space="preserve"> to </w:t>
      </w:r>
      <w:proofErr w:type="spellStart"/>
      <w:r w:rsidRPr="00FB7A87">
        <w:t>change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international</w:t>
      </w:r>
      <w:proofErr w:type="spellEnd"/>
      <w:r w:rsidRPr="00FB7A87">
        <w:t xml:space="preserve"> market and </w:t>
      </w:r>
      <w:proofErr w:type="spellStart"/>
      <w:r w:rsidRPr="00FB7A87">
        <w:t>also</w:t>
      </w:r>
      <w:proofErr w:type="spellEnd"/>
      <w:r w:rsidRPr="00FB7A87">
        <w:t xml:space="preserve"> to </w:t>
      </w:r>
      <w:proofErr w:type="spellStart"/>
      <w:r w:rsidRPr="00FB7A87">
        <w:t>check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OPEC </w:t>
      </w:r>
      <w:proofErr w:type="spellStart"/>
      <w:r w:rsidRPr="00FB7A87">
        <w:t>acts</w:t>
      </w:r>
      <w:proofErr w:type="spellEnd"/>
      <w:r w:rsidRPr="00FB7A87">
        <w:t xml:space="preserve"> as a </w:t>
      </w:r>
      <w:proofErr w:type="spellStart"/>
      <w:r w:rsidRPr="00FB7A87">
        <w:t>cartel</w:t>
      </w:r>
      <w:proofErr w:type="spellEnd"/>
      <w:r w:rsidRPr="00FB7A87">
        <w:t xml:space="preserve">.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important</w:t>
      </w:r>
      <w:proofErr w:type="spellEnd"/>
      <w:r w:rsidRPr="00FB7A87">
        <w:t xml:space="preserve"> in </w:t>
      </w:r>
      <w:proofErr w:type="spellStart"/>
      <w:r w:rsidRPr="00FB7A87">
        <w:t>order</w:t>
      </w:r>
      <w:proofErr w:type="spellEnd"/>
      <w:r w:rsidRPr="00FB7A87">
        <w:t xml:space="preserve"> to </w:t>
      </w:r>
      <w:proofErr w:type="spellStart"/>
      <w:r w:rsidRPr="00FB7A87">
        <w:t>know</w:t>
      </w:r>
      <w:proofErr w:type="spellEnd"/>
      <w:r w:rsidRPr="00FB7A87">
        <w:t xml:space="preserve"> </w:t>
      </w:r>
      <w:proofErr w:type="spellStart"/>
      <w:r w:rsidRPr="00FB7A87">
        <w:t>if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organization</w:t>
      </w:r>
      <w:proofErr w:type="spellEnd"/>
      <w:r w:rsidRPr="00FB7A87">
        <w:t xml:space="preserve"> and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other</w:t>
      </w:r>
      <w:proofErr w:type="spellEnd"/>
      <w:r w:rsidRPr="00FB7A87">
        <w:t xml:space="preserve"> non-OPEC </w:t>
      </w:r>
      <w:proofErr w:type="spellStart"/>
      <w:r w:rsidRPr="00FB7A87">
        <w:t>countries</w:t>
      </w:r>
      <w:proofErr w:type="spellEnd"/>
      <w:r w:rsidRPr="00FB7A87">
        <w:t xml:space="preserve"> are </w:t>
      </w:r>
      <w:proofErr w:type="spellStart"/>
      <w:r w:rsidRPr="00FB7A87">
        <w:t>accurate</w:t>
      </w:r>
      <w:proofErr w:type="spellEnd"/>
      <w:r w:rsidRPr="00FB7A87">
        <w:t xml:space="preserve"> in </w:t>
      </w:r>
      <w:proofErr w:type="spellStart"/>
      <w:r w:rsidRPr="00FB7A87">
        <w:t>relying</w:t>
      </w:r>
      <w:proofErr w:type="spellEnd"/>
      <w:r w:rsidRPr="00FB7A87">
        <w:t xml:space="preserve"> on OPEC to </w:t>
      </w:r>
      <w:proofErr w:type="spellStart"/>
      <w:r w:rsidRPr="00FB7A87">
        <w:t>decrease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;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does</w:t>
      </w:r>
      <w:proofErr w:type="spellEnd"/>
      <w:r w:rsidRPr="00FB7A87">
        <w:t xml:space="preserve"> OPEC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ability</w:t>
      </w:r>
      <w:proofErr w:type="spellEnd"/>
      <w:r w:rsidRPr="00FB7A87">
        <w:t xml:space="preserve"> to </w:t>
      </w:r>
      <w:proofErr w:type="spellStart"/>
      <w:r w:rsidRPr="00FB7A87">
        <w:t>change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and </w:t>
      </w:r>
      <w:proofErr w:type="spellStart"/>
      <w:r w:rsidRPr="00FB7A87">
        <w:t>does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 </w:t>
      </w:r>
      <w:proofErr w:type="spellStart"/>
      <w:r w:rsidRPr="00FB7A87">
        <w:t>implemented</w:t>
      </w:r>
      <w:proofErr w:type="spellEnd"/>
      <w:r w:rsidRPr="00FB7A87">
        <w:t xml:space="preserve"> by OPEC </w:t>
      </w:r>
      <w:proofErr w:type="spellStart"/>
      <w:r w:rsidRPr="00FB7A87">
        <w:t>impact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or</w:t>
      </w:r>
      <w:proofErr w:type="spellEnd"/>
      <w:r w:rsidRPr="00FB7A87">
        <w:t xml:space="preserve"> not?</w:t>
      </w:r>
    </w:p>
    <w:p w14:paraId="6D4A2ED6" w14:textId="77777777" w:rsidR="002D59EE" w:rsidRDefault="002D59EE" w:rsidP="000120A5">
      <w:pPr>
        <w:spacing w:before="240" w:line="360" w:lineRule="auto"/>
        <w:jc w:val="both"/>
      </w:pPr>
      <w:r w:rsidRPr="00FB7A87">
        <w:t xml:space="preserve">By </w:t>
      </w:r>
      <w:proofErr w:type="spellStart"/>
      <w:r w:rsidRPr="00FB7A87">
        <w:t>analysing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data </w:t>
      </w:r>
      <w:proofErr w:type="spellStart"/>
      <w:r w:rsidRPr="00FB7A87">
        <w:t>from</w:t>
      </w:r>
      <w:proofErr w:type="spellEnd"/>
      <w:r w:rsidRPr="00FB7A87">
        <w:t xml:space="preserve"> 1965 to 2014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clear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OPEC </w:t>
      </w:r>
      <w:proofErr w:type="spellStart"/>
      <w:r w:rsidRPr="00FB7A87">
        <w:t>does</w:t>
      </w:r>
      <w:proofErr w:type="spellEnd"/>
      <w:r w:rsidRPr="00FB7A87">
        <w:t xml:space="preserve"> not </w:t>
      </w:r>
      <w:proofErr w:type="spellStart"/>
      <w:r w:rsidRPr="00FB7A87">
        <w:t>have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impact</w:t>
      </w:r>
      <w:proofErr w:type="spellEnd"/>
      <w:r w:rsidRPr="00FB7A87">
        <w:t xml:space="preserve"> on </w:t>
      </w:r>
      <w:proofErr w:type="spellStart"/>
      <w:r w:rsidRPr="00FB7A87">
        <w:t>prices</w:t>
      </w:r>
      <w:proofErr w:type="spellEnd"/>
      <w:r w:rsidRPr="00FB7A87">
        <w:t xml:space="preserve">;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was</w:t>
      </w:r>
      <w:proofErr w:type="spellEnd"/>
      <w:r w:rsidRPr="00FB7A87">
        <w:t xml:space="preserve"> </w:t>
      </w:r>
      <w:proofErr w:type="spellStart"/>
      <w:r w:rsidRPr="00FB7A87">
        <w:t>weak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0.2 and </w:t>
      </w:r>
      <w:proofErr w:type="spellStart"/>
      <w:r w:rsidRPr="00FB7A87">
        <w:t>was</w:t>
      </w:r>
      <w:proofErr w:type="spellEnd"/>
      <w:r w:rsidRPr="00FB7A87">
        <w:t xml:space="preserve"> not </w:t>
      </w:r>
      <w:proofErr w:type="spellStart"/>
      <w:r w:rsidRPr="00FB7A87">
        <w:t>supported</w:t>
      </w:r>
      <w:proofErr w:type="spellEnd"/>
      <w:r w:rsidRPr="00FB7A87">
        <w:t xml:space="preserve"> by </w:t>
      </w:r>
      <w:proofErr w:type="spellStart"/>
      <w:r w:rsidRPr="00FB7A87">
        <w:t>the</w:t>
      </w:r>
      <w:proofErr w:type="spellEnd"/>
      <w:r w:rsidRPr="00FB7A87">
        <w:t xml:space="preserve"> p-</w:t>
      </w:r>
      <w:proofErr w:type="spellStart"/>
      <w:r w:rsidRPr="00FB7A87">
        <w:t>value</w:t>
      </w:r>
      <w:proofErr w:type="spellEnd"/>
      <w:r w:rsidRPr="00FB7A87">
        <w:t xml:space="preserve">. On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other</w:t>
      </w:r>
      <w:proofErr w:type="spellEnd"/>
      <w:r w:rsidRPr="00FB7A87">
        <w:t xml:space="preserve"> hand, OPEC </w:t>
      </w:r>
      <w:proofErr w:type="spellStart"/>
      <w:r w:rsidRPr="00FB7A87">
        <w:t>was</w:t>
      </w:r>
      <w:proofErr w:type="spellEnd"/>
      <w:r w:rsidRPr="00FB7A87">
        <w:t xml:space="preserve"> </w:t>
      </w:r>
      <w:proofErr w:type="spellStart"/>
      <w:r w:rsidRPr="00FB7A87">
        <w:t>seen</w:t>
      </w:r>
      <w:proofErr w:type="spellEnd"/>
      <w:r w:rsidRPr="00FB7A87">
        <w:t xml:space="preserve"> to </w:t>
      </w:r>
      <w:proofErr w:type="spellStart"/>
      <w:r w:rsidRPr="00FB7A87">
        <w:t>behave</w:t>
      </w:r>
      <w:proofErr w:type="spellEnd"/>
      <w:r w:rsidRPr="00FB7A87">
        <w:t xml:space="preserve"> as a </w:t>
      </w:r>
      <w:proofErr w:type="spellStart"/>
      <w:r w:rsidRPr="00FB7A87">
        <w:t>cartel</w:t>
      </w:r>
      <w:proofErr w:type="spellEnd"/>
      <w:r w:rsidRPr="00FB7A87">
        <w:t xml:space="preserve"> </w:t>
      </w:r>
      <w:proofErr w:type="spellStart"/>
      <w:r w:rsidRPr="00FB7A87">
        <w:t>with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extremely</w:t>
      </w:r>
      <w:proofErr w:type="spellEnd"/>
      <w:r w:rsidRPr="00FB7A87">
        <w:t xml:space="preserve"> </w:t>
      </w:r>
      <w:proofErr w:type="spellStart"/>
      <w:r w:rsidRPr="00FB7A87">
        <w:t>strong</w:t>
      </w:r>
      <w:proofErr w:type="spellEnd"/>
      <w:r w:rsidRPr="00FB7A87">
        <w:t xml:space="preserve"> positive </w:t>
      </w:r>
      <w:proofErr w:type="spellStart"/>
      <w:r w:rsidRPr="00FB7A87">
        <w:t>correlation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0.9 </w:t>
      </w:r>
      <w:proofErr w:type="spellStart"/>
      <w:r w:rsidRPr="00FB7A87">
        <w:t>between</w:t>
      </w:r>
      <w:proofErr w:type="spellEnd"/>
      <w:r w:rsidRPr="00FB7A87">
        <w:t xml:space="preserve"> 1980 and 1989.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only</w:t>
      </w:r>
      <w:proofErr w:type="spellEnd"/>
      <w:r w:rsidRPr="00FB7A87">
        <w:t xml:space="preserve"> in </w:t>
      </w:r>
      <w:proofErr w:type="spellStart"/>
      <w:r w:rsidRPr="00FB7A87">
        <w:t>that</w:t>
      </w:r>
      <w:proofErr w:type="spellEnd"/>
      <w:r w:rsidRPr="00FB7A87">
        <w:t xml:space="preserve"> period </w:t>
      </w:r>
      <w:proofErr w:type="spellStart"/>
      <w:r w:rsidRPr="00FB7A87">
        <w:t>was</w:t>
      </w:r>
      <w:proofErr w:type="spellEnd"/>
      <w:r w:rsidRPr="00FB7A87">
        <w:t xml:space="preserve"> OPEC </w:t>
      </w:r>
      <w:proofErr w:type="spellStart"/>
      <w:r w:rsidRPr="00FB7A87">
        <w:t>able</w:t>
      </w:r>
      <w:proofErr w:type="spellEnd"/>
      <w:r w:rsidRPr="00FB7A87">
        <w:t xml:space="preserve"> to </w:t>
      </w:r>
      <w:proofErr w:type="spellStart"/>
      <w:r w:rsidRPr="00FB7A87">
        <w:t>impact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>
        <w:t>.</w:t>
      </w:r>
    </w:p>
    <w:p w14:paraId="171BCA7C" w14:textId="77777777" w:rsidR="002D59EE" w:rsidRDefault="002D59EE" w:rsidP="002D59EE">
      <w:pPr>
        <w:spacing w:line="360" w:lineRule="auto"/>
        <w:ind w:right="144"/>
        <w:jc w:val="both"/>
      </w:pPr>
    </w:p>
    <w:p w14:paraId="31A70BB4" w14:textId="77777777" w:rsidR="002D59EE" w:rsidRDefault="002D59EE" w:rsidP="002D59EE">
      <w:pPr>
        <w:spacing w:line="360" w:lineRule="auto"/>
        <w:ind w:right="144"/>
        <w:jc w:val="both"/>
      </w:pPr>
    </w:p>
    <w:p w14:paraId="64DE41D9" w14:textId="77777777" w:rsidR="002D59EE" w:rsidRDefault="002D59EE" w:rsidP="002D59EE">
      <w:pPr>
        <w:spacing w:line="360" w:lineRule="auto"/>
        <w:ind w:right="144"/>
        <w:jc w:val="both"/>
      </w:pPr>
    </w:p>
    <w:p w14:paraId="7F6CB7A2" w14:textId="77777777" w:rsidR="002D59EE" w:rsidRDefault="002D59EE" w:rsidP="002D59EE">
      <w:pPr>
        <w:spacing w:line="360" w:lineRule="auto"/>
        <w:ind w:right="144"/>
        <w:jc w:val="both"/>
      </w:pPr>
    </w:p>
    <w:p w14:paraId="592A1E5D" w14:textId="77777777" w:rsidR="002D59EE" w:rsidRDefault="002D59EE" w:rsidP="002D59EE">
      <w:pPr>
        <w:spacing w:line="360" w:lineRule="auto"/>
        <w:ind w:right="144"/>
        <w:jc w:val="both"/>
      </w:pPr>
    </w:p>
    <w:p w14:paraId="6E8509E6" w14:textId="77777777" w:rsidR="002D59EE" w:rsidRDefault="002D59EE" w:rsidP="002D59EE">
      <w:pPr>
        <w:spacing w:line="360" w:lineRule="auto"/>
        <w:ind w:right="144"/>
        <w:jc w:val="both"/>
      </w:pPr>
    </w:p>
    <w:p w14:paraId="3C78CCCF" w14:textId="77777777" w:rsidR="002D59EE" w:rsidRDefault="002D59EE" w:rsidP="002D59EE">
      <w:pPr>
        <w:spacing w:line="360" w:lineRule="auto"/>
        <w:ind w:right="144"/>
        <w:jc w:val="both"/>
      </w:pPr>
    </w:p>
    <w:p w14:paraId="5764D01C" w14:textId="77777777" w:rsidR="002D59EE" w:rsidRDefault="002D59EE" w:rsidP="002D59EE">
      <w:pPr>
        <w:spacing w:line="360" w:lineRule="auto"/>
        <w:ind w:right="144"/>
        <w:jc w:val="both"/>
      </w:pPr>
    </w:p>
    <w:p w14:paraId="32AA2FF7" w14:textId="45FEEE79" w:rsidR="000120A5" w:rsidRPr="000120A5" w:rsidRDefault="000120A5" w:rsidP="000120A5">
      <w:pPr>
        <w:pStyle w:val="ListParagraph"/>
        <w:spacing w:before="240" w:after="120" w:line="360" w:lineRule="auto"/>
        <w:ind w:left="0"/>
        <w:jc w:val="both"/>
        <w:rPr>
          <w:b/>
          <w:bCs/>
          <w:sz w:val="32"/>
          <w:szCs w:val="32"/>
        </w:rPr>
      </w:pPr>
      <w:r w:rsidRPr="000120A5">
        <w:rPr>
          <w:b/>
          <w:bCs/>
          <w:sz w:val="32"/>
          <w:szCs w:val="32"/>
        </w:rPr>
        <w:lastRenderedPageBreak/>
        <w:t xml:space="preserve">4 </w:t>
      </w:r>
      <w:proofErr w:type="spellStart"/>
      <w:r w:rsidRPr="000120A5">
        <w:rPr>
          <w:b/>
          <w:bCs/>
          <w:sz w:val="32"/>
          <w:szCs w:val="32"/>
        </w:rPr>
        <w:t>Recommendation</w:t>
      </w:r>
      <w:proofErr w:type="spellEnd"/>
    </w:p>
    <w:p w14:paraId="3583BDBC" w14:textId="443776BE" w:rsidR="002D59EE" w:rsidRPr="00FB7A87" w:rsidRDefault="002D59EE" w:rsidP="000120A5">
      <w:pPr>
        <w:pStyle w:val="ListParagraph"/>
        <w:spacing w:before="240" w:after="200" w:line="360" w:lineRule="auto"/>
        <w:ind w:left="0"/>
        <w:jc w:val="both"/>
      </w:pPr>
      <w:r w:rsidRPr="00FB7A87">
        <w:t xml:space="preserve">Non-OPEC (non </w:t>
      </w:r>
      <w:proofErr w:type="spellStart"/>
      <w:r w:rsidRPr="00FB7A87">
        <w:t>IEA</w:t>
      </w:r>
      <w:proofErr w:type="spellEnd"/>
      <w:r w:rsidRPr="00FB7A87">
        <w:t xml:space="preserve">)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must</w:t>
      </w:r>
      <w:proofErr w:type="spellEnd"/>
      <w:r w:rsidRPr="00FB7A87">
        <w:t xml:space="preserve"> not </w:t>
      </w:r>
      <w:proofErr w:type="spellStart"/>
      <w:r w:rsidRPr="00FB7A87">
        <w:t>concentrate</w:t>
      </w:r>
      <w:proofErr w:type="spellEnd"/>
      <w:r w:rsidRPr="00FB7A87">
        <w:t xml:space="preserve"> on </w:t>
      </w:r>
      <w:proofErr w:type="spellStart"/>
      <w:r w:rsidRPr="00FB7A87">
        <w:t>relying</w:t>
      </w:r>
      <w:proofErr w:type="spellEnd"/>
      <w:r w:rsidRPr="00FB7A87">
        <w:t xml:space="preserve"> on OPEC to make </w:t>
      </w:r>
      <w:proofErr w:type="spellStart"/>
      <w:r w:rsidRPr="00FB7A87">
        <w:t>production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OPEC has no influence to </w:t>
      </w:r>
      <w:proofErr w:type="spellStart"/>
      <w:r w:rsidRPr="00FB7A87">
        <w:t>impact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at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moment; </w:t>
      </w:r>
      <w:proofErr w:type="spellStart"/>
      <w:r w:rsidRPr="00FB7A87">
        <w:t>further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made in </w:t>
      </w:r>
      <w:proofErr w:type="spellStart"/>
      <w:r w:rsidRPr="00FB7A87">
        <w:t>order</w:t>
      </w:r>
      <w:proofErr w:type="spellEnd"/>
      <w:r w:rsidRPr="00FB7A87">
        <w:t xml:space="preserve"> to analyse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drivers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oil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are non-</w:t>
      </w:r>
      <w:proofErr w:type="spellStart"/>
      <w:r w:rsidRPr="00FB7A87">
        <w:t>related</w:t>
      </w:r>
      <w:proofErr w:type="spellEnd"/>
      <w:r w:rsidRPr="00FB7A87">
        <w:t xml:space="preserve"> to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supply</w:t>
      </w:r>
      <w:proofErr w:type="spellEnd"/>
      <w:r w:rsidRPr="00FB7A87">
        <w:t xml:space="preserve"> and </w:t>
      </w:r>
      <w:proofErr w:type="spellStart"/>
      <w:r w:rsidRPr="00FB7A87">
        <w:t>demand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>.</w:t>
      </w:r>
    </w:p>
    <w:p w14:paraId="1A129F7B" w14:textId="77777777" w:rsidR="002D59EE" w:rsidRDefault="002D59EE" w:rsidP="000120A5">
      <w:pPr>
        <w:pStyle w:val="ListParagraph"/>
        <w:spacing w:before="240" w:after="120" w:line="360" w:lineRule="auto"/>
        <w:ind w:left="0"/>
        <w:jc w:val="both"/>
      </w:pPr>
      <w:r w:rsidRPr="00FB7A87">
        <w:t xml:space="preserve">OPEC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behave</w:t>
      </w:r>
      <w:proofErr w:type="spellEnd"/>
      <w:r w:rsidRPr="00FB7A87">
        <w:t xml:space="preserve"> </w:t>
      </w:r>
      <w:proofErr w:type="spellStart"/>
      <w:r w:rsidRPr="00FB7A87">
        <w:t>like</w:t>
      </w:r>
      <w:proofErr w:type="spellEnd"/>
      <w:r w:rsidRPr="00FB7A87">
        <w:t xml:space="preserve"> a </w:t>
      </w:r>
      <w:proofErr w:type="spellStart"/>
      <w:r w:rsidRPr="00FB7A87">
        <w:t>cartel</w:t>
      </w:r>
      <w:proofErr w:type="spellEnd"/>
      <w:r w:rsidRPr="00FB7A87">
        <w:t xml:space="preserve"> in </w:t>
      </w:r>
      <w:proofErr w:type="spellStart"/>
      <w:r w:rsidRPr="00FB7A87">
        <w:t>order</w:t>
      </w:r>
      <w:proofErr w:type="spellEnd"/>
      <w:r w:rsidRPr="00FB7A87">
        <w:t xml:space="preserve"> to influence </w:t>
      </w:r>
      <w:proofErr w:type="spellStart"/>
      <w:r w:rsidRPr="00FB7A87">
        <w:t>prices</w:t>
      </w:r>
      <w:proofErr w:type="spellEnd"/>
      <w:r w:rsidRPr="00FB7A87">
        <w:t xml:space="preserve">; </w:t>
      </w:r>
      <w:proofErr w:type="spellStart"/>
      <w:r w:rsidRPr="00FB7A87">
        <w:t>that’s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cartel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</w:t>
      </w:r>
      <w:proofErr w:type="spellStart"/>
      <w:r w:rsidRPr="00FB7A87">
        <w:t>can</w:t>
      </w:r>
      <w:proofErr w:type="spellEnd"/>
      <w:r w:rsidRPr="00FB7A87">
        <w:t xml:space="preserve"> influence </w:t>
      </w:r>
      <w:proofErr w:type="spellStart"/>
      <w:r w:rsidRPr="00FB7A87">
        <w:t>other</w:t>
      </w:r>
      <w:proofErr w:type="spellEnd"/>
      <w:r w:rsidRPr="00FB7A87">
        <w:t xml:space="preserve"> </w:t>
      </w:r>
      <w:proofErr w:type="spellStart"/>
      <w:r w:rsidRPr="00FB7A87">
        <w:t>factor</w:t>
      </w:r>
      <w:proofErr w:type="spellEnd"/>
      <w:r w:rsidRPr="00FB7A87">
        <w:t xml:space="preserve"> </w:t>
      </w:r>
      <w:proofErr w:type="spellStart"/>
      <w:r w:rsidRPr="00FB7A87">
        <w:t>than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supply</w:t>
      </w:r>
      <w:proofErr w:type="spellEnd"/>
      <w:r w:rsidRPr="00FB7A87">
        <w:t xml:space="preserve"> and </w:t>
      </w:r>
      <w:proofErr w:type="spellStart"/>
      <w:r w:rsidRPr="00FB7A87">
        <w:t>demand</w:t>
      </w:r>
      <w:proofErr w:type="spellEnd"/>
      <w:r w:rsidRPr="00FB7A87">
        <w:t xml:space="preserve"> such as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political</w:t>
      </w:r>
      <w:proofErr w:type="spellEnd"/>
      <w:r w:rsidRPr="00FB7A87">
        <w:t xml:space="preserve"> </w:t>
      </w:r>
      <w:proofErr w:type="spellStart"/>
      <w:r w:rsidRPr="00FB7A87">
        <w:t>factors</w:t>
      </w:r>
      <w:proofErr w:type="spellEnd"/>
      <w:r w:rsidRPr="00FB7A87">
        <w:t xml:space="preserve">; </w:t>
      </w:r>
      <w:proofErr w:type="spellStart"/>
      <w:r w:rsidRPr="00FB7A87">
        <w:t>further</w:t>
      </w:r>
      <w:proofErr w:type="spellEnd"/>
      <w:r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done in </w:t>
      </w:r>
      <w:proofErr w:type="spellStart"/>
      <w:r w:rsidRPr="00FB7A87">
        <w:t>the</w:t>
      </w:r>
      <w:proofErr w:type="spellEnd"/>
      <w:r w:rsidRPr="00FB7A87">
        <w:t xml:space="preserve"> area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competitiveness</w:t>
      </w:r>
      <w:proofErr w:type="spellEnd"/>
      <w:r w:rsidRPr="00FB7A87">
        <w:t xml:space="preserve"> </w:t>
      </w:r>
      <w:proofErr w:type="spellStart"/>
      <w:r w:rsidRPr="00FB7A87">
        <w:t>among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OPEC </w:t>
      </w:r>
      <w:proofErr w:type="spellStart"/>
      <w:r w:rsidRPr="00FB7A87">
        <w:t>members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>
        <w:t xml:space="preserve"> </w:t>
      </w:r>
      <w:proofErr w:type="spellStart"/>
      <w:r w:rsidRPr="00FB7A87">
        <w:t>causing</w:t>
      </w:r>
      <w:proofErr w:type="spellEnd"/>
      <w:r w:rsidRPr="00FB7A87">
        <w:t xml:space="preserve"> </w:t>
      </w:r>
      <w:proofErr w:type="spellStart"/>
      <w:r w:rsidRPr="00FB7A87">
        <w:t>conflict</w:t>
      </w:r>
      <w:proofErr w:type="spellEnd"/>
      <w:r w:rsidRPr="00FB7A87">
        <w:t xml:space="preserve"> </w:t>
      </w:r>
      <w:proofErr w:type="spellStart"/>
      <w:r w:rsidRPr="00FB7A87">
        <w:t>among</w:t>
      </w:r>
      <w:proofErr w:type="spellEnd"/>
      <w:r w:rsidRPr="00FB7A87">
        <w:t xml:space="preserve"> </w:t>
      </w:r>
      <w:proofErr w:type="spellStart"/>
      <w:r w:rsidRPr="00FB7A87">
        <w:t>its</w:t>
      </w:r>
      <w:proofErr w:type="spellEnd"/>
      <w:r w:rsidRPr="00FB7A87">
        <w:t xml:space="preserve"> </w:t>
      </w:r>
      <w:proofErr w:type="spellStart"/>
      <w:r w:rsidRPr="00FB7A87">
        <w:t>members</w:t>
      </w:r>
      <w:proofErr w:type="spellEnd"/>
      <w:r w:rsidRPr="00FB7A87">
        <w:t xml:space="preserve"> </w:t>
      </w:r>
      <w:proofErr w:type="spellStart"/>
      <w:r w:rsidRPr="00FB7A87">
        <w:t>which</w:t>
      </w:r>
      <w:proofErr w:type="spellEnd"/>
      <w:r w:rsidRPr="00FB7A87">
        <w:t xml:space="preserve"> </w:t>
      </w:r>
      <w:proofErr w:type="spellStart"/>
      <w:r w:rsidRPr="00FB7A87">
        <w:t>broke</w:t>
      </w:r>
      <w:proofErr w:type="spellEnd"/>
      <w:r w:rsidRPr="00FB7A87">
        <w:t xml:space="preserve"> </w:t>
      </w:r>
      <w:proofErr w:type="spellStart"/>
      <w:r w:rsidRPr="00FB7A87">
        <w:t>down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cartel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OPEC</w:t>
      </w:r>
    </w:p>
    <w:p w14:paraId="05B1B385" w14:textId="6DDA0436" w:rsidR="000120A5" w:rsidRDefault="002D59EE" w:rsidP="00421243">
      <w:pPr>
        <w:spacing w:after="120" w:line="360" w:lineRule="auto"/>
        <w:jc w:val="both"/>
      </w:pPr>
      <w:proofErr w:type="spellStart"/>
      <w:r w:rsidRPr="00FB7A87">
        <w:t>Lastly</w:t>
      </w:r>
      <w:proofErr w:type="spellEnd"/>
      <w:r w:rsidRPr="00FB7A87">
        <w:t xml:space="preserve">, OPEC </w:t>
      </w:r>
      <w:proofErr w:type="spellStart"/>
      <w:r w:rsidRPr="00FB7A87">
        <w:t>must</w:t>
      </w:r>
      <w:proofErr w:type="spellEnd"/>
      <w:r w:rsidRPr="00FB7A87">
        <w:t xml:space="preserve"> </w:t>
      </w:r>
      <w:proofErr w:type="spellStart"/>
      <w:r w:rsidRPr="00FB7A87">
        <w:t>understand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real</w:t>
      </w:r>
      <w:proofErr w:type="spellEnd"/>
      <w:r w:rsidRPr="00FB7A87">
        <w:t xml:space="preserve"> </w:t>
      </w:r>
      <w:proofErr w:type="spellStart"/>
      <w:r w:rsidRPr="00FB7A87">
        <w:t>policy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because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 </w:t>
      </w:r>
      <w:proofErr w:type="spellStart"/>
      <w:r w:rsidRPr="00FB7A87">
        <w:t>clear</w:t>
      </w:r>
      <w:proofErr w:type="spellEnd"/>
      <w:r w:rsidRPr="00FB7A87">
        <w:t xml:space="preserve"> </w:t>
      </w:r>
      <w:proofErr w:type="spellStart"/>
      <w:r w:rsidRPr="00FB7A87">
        <w:t>indication</w:t>
      </w:r>
      <w:proofErr w:type="spellEnd"/>
      <w:r w:rsidRPr="00FB7A87">
        <w:t xml:space="preserve"> </w:t>
      </w:r>
      <w:proofErr w:type="spellStart"/>
      <w:r w:rsidRPr="00FB7A87">
        <w:t>about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;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paper</w:t>
      </w:r>
      <w:proofErr w:type="spellEnd"/>
      <w:r w:rsidRPr="00FB7A87">
        <w:t xml:space="preserve"> </w:t>
      </w:r>
      <w:proofErr w:type="spellStart"/>
      <w:r w:rsidRPr="00FB7A87">
        <w:t>was</w:t>
      </w:r>
      <w:proofErr w:type="spellEnd"/>
      <w:r w:rsidRPr="00FB7A87">
        <w:t xml:space="preserve"> not </w:t>
      </w:r>
      <w:proofErr w:type="spellStart"/>
      <w:r w:rsidRPr="00FB7A87">
        <w:t>able</w:t>
      </w:r>
      <w:proofErr w:type="spellEnd"/>
      <w:r w:rsidRPr="00FB7A87">
        <w:t xml:space="preserve"> to </w:t>
      </w:r>
      <w:proofErr w:type="spellStart"/>
      <w:r w:rsidRPr="00FB7A87">
        <w:t>conclusively</w:t>
      </w:r>
      <w:proofErr w:type="spellEnd"/>
      <w:r w:rsidRPr="00FB7A87">
        <w:t xml:space="preserve"> </w:t>
      </w:r>
      <w:proofErr w:type="spellStart"/>
      <w:r w:rsidRPr="00FB7A87">
        <w:t>find</w:t>
      </w:r>
      <w:proofErr w:type="spellEnd"/>
      <w:r w:rsidRPr="00FB7A87">
        <w:t xml:space="preserve"> </w:t>
      </w:r>
      <w:proofErr w:type="spellStart"/>
      <w:r w:rsidRPr="00FB7A87">
        <w:t>out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when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comes</w:t>
      </w:r>
      <w:proofErr w:type="spellEnd"/>
      <w:r w:rsidRPr="00FB7A87">
        <w:t xml:space="preserve"> to </w:t>
      </w:r>
      <w:proofErr w:type="spellStart"/>
      <w:r w:rsidRPr="00FB7A87">
        <w:t>prices</w:t>
      </w:r>
      <w:proofErr w:type="spellEnd"/>
      <w:r w:rsidRPr="00FB7A87">
        <w:t xml:space="preserve">;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might</w:t>
      </w:r>
      <w:proofErr w:type="spellEnd"/>
      <w:r w:rsidRPr="00FB7A87">
        <w:t xml:space="preserve"> not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behaving</w:t>
      </w:r>
      <w:proofErr w:type="spellEnd"/>
      <w:r w:rsidRPr="00FB7A87">
        <w:t xml:space="preserve"> </w:t>
      </w:r>
      <w:proofErr w:type="spellStart"/>
      <w:r w:rsidRPr="00FB7A87">
        <w:t>against</w:t>
      </w:r>
      <w:proofErr w:type="spellEnd"/>
      <w:r w:rsidRPr="00FB7A87">
        <w:t xml:space="preserve"> OPEC </w:t>
      </w:r>
      <w:proofErr w:type="spellStart"/>
      <w:r w:rsidRPr="00FB7A87">
        <w:t>when</w:t>
      </w:r>
      <w:proofErr w:type="spellEnd"/>
      <w:r w:rsidRPr="00FB7A87">
        <w:t xml:space="preserve"> </w:t>
      </w:r>
      <w:proofErr w:type="spellStart"/>
      <w:r w:rsidRPr="00FB7A87">
        <w:t>it</w:t>
      </w:r>
      <w:proofErr w:type="spellEnd"/>
      <w:r w:rsidRPr="00FB7A87">
        <w:t xml:space="preserve"> </w:t>
      </w:r>
      <w:proofErr w:type="spellStart"/>
      <w:r w:rsidRPr="00FB7A87">
        <w:t>comes</w:t>
      </w:r>
      <w:proofErr w:type="spellEnd"/>
      <w:r w:rsidRPr="00FB7A87">
        <w:t xml:space="preserve"> to </w:t>
      </w:r>
      <w:proofErr w:type="spellStart"/>
      <w:r w:rsidRPr="00FB7A87">
        <w:t>production</w:t>
      </w:r>
      <w:proofErr w:type="spellEnd"/>
      <w:r w:rsidRPr="00FB7A87">
        <w:t xml:space="preserve"> (</w:t>
      </w:r>
      <w:proofErr w:type="spellStart"/>
      <w:r w:rsidRPr="00FB7A87">
        <w:t>similar</w:t>
      </w:r>
      <w:proofErr w:type="spellEnd"/>
      <w:r w:rsidRPr="00FB7A87">
        <w:t xml:space="preserve"> </w:t>
      </w:r>
      <w:proofErr w:type="spellStart"/>
      <w:r w:rsidRPr="00FB7A87">
        <w:t>cuts</w:t>
      </w:r>
      <w:proofErr w:type="spellEnd"/>
      <w:r w:rsidRPr="00FB7A87">
        <w:t xml:space="preserve">) but </w:t>
      </w:r>
      <w:proofErr w:type="spellStart"/>
      <w:r w:rsidRPr="00FB7A87">
        <w:t>might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acting</w:t>
      </w:r>
      <w:proofErr w:type="spellEnd"/>
      <w:r w:rsidRPr="00FB7A87">
        <w:t xml:space="preserve"> in </w:t>
      </w:r>
      <w:proofErr w:type="spellStart"/>
      <w:r w:rsidRPr="00FB7A87">
        <w:t>another</w:t>
      </w:r>
      <w:proofErr w:type="spellEnd"/>
      <w:r w:rsidRPr="00FB7A87">
        <w:t xml:space="preserve"> area to </w:t>
      </w:r>
      <w:proofErr w:type="spellStart"/>
      <w:r w:rsidRPr="00FB7A87">
        <w:t>influences</w:t>
      </w:r>
      <w:proofErr w:type="spellEnd"/>
      <w:r w:rsidRPr="00FB7A87">
        <w:t xml:space="preserve"> </w:t>
      </w:r>
      <w:proofErr w:type="spellStart"/>
      <w:r w:rsidRPr="00FB7A87">
        <w:t>prices</w:t>
      </w:r>
      <w:proofErr w:type="spellEnd"/>
      <w:r w:rsidRPr="00FB7A87">
        <w:t xml:space="preserve"> </w:t>
      </w:r>
      <w:proofErr w:type="spellStart"/>
      <w:r w:rsidRPr="00FB7A87">
        <w:t>according</w:t>
      </w:r>
      <w:proofErr w:type="spellEnd"/>
      <w:r w:rsidRPr="00FB7A87">
        <w:t xml:space="preserve"> to </w:t>
      </w:r>
      <w:proofErr w:type="spellStart"/>
      <w:r w:rsidRPr="00FB7A87">
        <w:t>its</w:t>
      </w:r>
      <w:proofErr w:type="spellEnd"/>
      <w:r w:rsidRPr="00FB7A87">
        <w:t xml:space="preserve"> </w:t>
      </w:r>
      <w:proofErr w:type="spellStart"/>
      <w:r w:rsidRPr="00FB7A87">
        <w:t>interests</w:t>
      </w:r>
      <w:proofErr w:type="spellEnd"/>
      <w:r w:rsidRPr="00FB7A87">
        <w:t>.</w:t>
      </w:r>
      <w:bookmarkStart w:id="1" w:name="_GoBack"/>
      <w:bookmarkEnd w:id="1"/>
    </w:p>
    <w:p w14:paraId="0D409F21" w14:textId="77777777" w:rsidR="000120A5" w:rsidRPr="00E33474" w:rsidRDefault="000120A5" w:rsidP="000120A5">
      <w:pPr>
        <w:rPr>
          <w:lang w:val="en-GB"/>
        </w:rPr>
      </w:pPr>
    </w:p>
    <w:p w14:paraId="35A1D0CA" w14:textId="77777777" w:rsidR="000120A5" w:rsidRDefault="000120A5" w:rsidP="000120A5">
      <w:pPr>
        <w:pStyle w:val="ListParagraph"/>
        <w:spacing w:after="200" w:line="360" w:lineRule="auto"/>
        <w:ind w:left="0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first</w:t>
      </w:r>
      <w:proofErr w:type="spellEnd"/>
      <w:r w:rsidRPr="00FB7A87">
        <w:t xml:space="preserve"> </w:t>
      </w:r>
      <w:proofErr w:type="spellStart"/>
      <w:r w:rsidRPr="00FB7A87">
        <w:t>limitation</w:t>
      </w:r>
      <w:proofErr w:type="spellEnd"/>
      <w:r w:rsidRPr="00FB7A87">
        <w:t xml:space="preserve"> </w:t>
      </w:r>
      <w:proofErr w:type="spellStart"/>
      <w:r w:rsidRPr="00FB7A87">
        <w:t>comes</w:t>
      </w:r>
      <w:proofErr w:type="spellEnd"/>
      <w:r w:rsidRPr="00FB7A87">
        <w:t xml:space="preserve"> in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methodology</w:t>
      </w:r>
      <w:proofErr w:type="spellEnd"/>
      <w:r w:rsidRPr="00FB7A87">
        <w:t xml:space="preserve">;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researcher</w:t>
      </w:r>
      <w:proofErr w:type="spellEnd"/>
      <w:r w:rsidRPr="00FB7A87">
        <w:t xml:space="preserve"> </w:t>
      </w:r>
      <w:proofErr w:type="spellStart"/>
      <w:r w:rsidRPr="00FB7A87">
        <w:t>believes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there</w:t>
      </w:r>
      <w:proofErr w:type="spellEnd"/>
      <w:r w:rsidRPr="00FB7A87">
        <w:t xml:space="preserve"> </w:t>
      </w:r>
      <w:proofErr w:type="spellStart"/>
      <w:r w:rsidRPr="00FB7A87">
        <w:t>might</w:t>
      </w:r>
      <w:proofErr w:type="spellEnd"/>
      <w:r w:rsidRPr="00FB7A87">
        <w:t xml:space="preserve"> </w:t>
      </w:r>
      <w:proofErr w:type="spellStart"/>
      <w:r w:rsidRPr="00FB7A87">
        <w:t>be</w:t>
      </w:r>
      <w:proofErr w:type="spellEnd"/>
      <w:r w:rsidRPr="00FB7A87">
        <w:t xml:space="preserve"> </w:t>
      </w:r>
      <w:proofErr w:type="spellStart"/>
      <w:r w:rsidRPr="00FB7A87">
        <w:t>interactions</w:t>
      </w:r>
      <w:proofErr w:type="spellEnd"/>
      <w:r w:rsidRPr="00FB7A87">
        <w:t xml:space="preserve"> </w:t>
      </w:r>
      <w:proofErr w:type="spellStart"/>
      <w:r w:rsidRPr="00FB7A87">
        <w:t>among</w:t>
      </w:r>
      <w:proofErr w:type="spellEnd"/>
      <w:r w:rsidRPr="00FB7A87">
        <w:t xml:space="preserve"> these </w:t>
      </w:r>
      <w:proofErr w:type="spellStart"/>
      <w:r w:rsidRPr="00FB7A87">
        <w:t>organizations</w:t>
      </w:r>
      <w:proofErr w:type="spellEnd"/>
      <w:r w:rsidRPr="00FB7A87">
        <w:t xml:space="preserve"> </w:t>
      </w:r>
      <w:proofErr w:type="spellStart"/>
      <w:r w:rsidRPr="00FB7A87">
        <w:t>beyond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ability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statistical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to </w:t>
      </w:r>
      <w:proofErr w:type="spellStart"/>
      <w:r w:rsidRPr="00FB7A87">
        <w:t>find</w:t>
      </w:r>
      <w:proofErr w:type="spellEnd"/>
      <w:r w:rsidRPr="00FB7A87">
        <w:t xml:space="preserve"> </w:t>
      </w:r>
      <w:proofErr w:type="spellStart"/>
      <w:r w:rsidRPr="00FB7A87">
        <w:t>out</w:t>
      </w:r>
      <w:proofErr w:type="spellEnd"/>
      <w:r w:rsidRPr="00FB7A87">
        <w:t xml:space="preserve">.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means</w:t>
      </w:r>
      <w:proofErr w:type="spellEnd"/>
      <w:r w:rsidRPr="00FB7A87">
        <w:t xml:space="preserve"> </w:t>
      </w:r>
      <w:proofErr w:type="spellStart"/>
      <w:r w:rsidRPr="00FB7A87">
        <w:t>that</w:t>
      </w:r>
      <w:proofErr w:type="spellEnd"/>
      <w:r w:rsidRPr="00FB7A87">
        <w:t xml:space="preserve"> </w:t>
      </w:r>
      <w:proofErr w:type="spellStart"/>
      <w:r w:rsidRPr="00FB7A87">
        <w:t>qualitative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mixed</w:t>
      </w:r>
      <w:proofErr w:type="spellEnd"/>
      <w:r w:rsidRPr="00FB7A87">
        <w:t xml:space="preserve"> </w:t>
      </w:r>
      <w:proofErr w:type="spellStart"/>
      <w:r w:rsidRPr="00FB7A87">
        <w:t>with</w:t>
      </w:r>
      <w:proofErr w:type="spellEnd"/>
      <w:r w:rsidRPr="00FB7A87">
        <w:t xml:space="preserve"> </w:t>
      </w:r>
      <w:proofErr w:type="spellStart"/>
      <w:r w:rsidRPr="00FB7A87">
        <w:t>quantitative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might</w:t>
      </w:r>
      <w:proofErr w:type="spellEnd"/>
      <w:r w:rsidRPr="00FB7A87">
        <w:t xml:space="preserve"> </w:t>
      </w:r>
      <w:proofErr w:type="spellStart"/>
      <w:r w:rsidRPr="00FB7A87">
        <w:t>bring</w:t>
      </w:r>
      <w:proofErr w:type="spellEnd"/>
      <w:r w:rsidRPr="00FB7A87">
        <w:t xml:space="preserve"> in </w:t>
      </w:r>
      <w:proofErr w:type="spellStart"/>
      <w:r w:rsidRPr="00FB7A87">
        <w:t>further</w:t>
      </w:r>
      <w:proofErr w:type="spellEnd"/>
      <w:r w:rsidRPr="00FB7A87">
        <w:t xml:space="preserve"> </w:t>
      </w:r>
      <w:proofErr w:type="spellStart"/>
      <w:r w:rsidRPr="00FB7A87">
        <w:t>information</w:t>
      </w:r>
      <w:proofErr w:type="spellEnd"/>
      <w:r w:rsidRPr="00FB7A87">
        <w:t xml:space="preserve"> </w:t>
      </w:r>
      <w:proofErr w:type="spellStart"/>
      <w:r w:rsidRPr="00FB7A87">
        <w:t>regarding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political</w:t>
      </w:r>
      <w:proofErr w:type="spellEnd"/>
      <w:r w:rsidRPr="00FB7A87">
        <w:t xml:space="preserve"> </w:t>
      </w:r>
      <w:proofErr w:type="spellStart"/>
      <w:r w:rsidRPr="00FB7A87">
        <w:t>conflict</w:t>
      </w:r>
      <w:proofErr w:type="spellEnd"/>
      <w:r w:rsidRPr="00FB7A87">
        <w:t xml:space="preserve"> </w:t>
      </w:r>
      <w:proofErr w:type="spellStart"/>
      <w:r w:rsidRPr="00FB7A87">
        <w:t>among</w:t>
      </w:r>
      <w:proofErr w:type="spellEnd"/>
      <w:r w:rsidRPr="00FB7A87">
        <w:t xml:space="preserve"> OPEC </w:t>
      </w:r>
      <w:proofErr w:type="spellStart"/>
      <w:r w:rsidRPr="00FB7A87">
        <w:t>members</w:t>
      </w:r>
      <w:proofErr w:type="spellEnd"/>
      <w:r w:rsidRPr="00FB7A87">
        <w:t xml:space="preserve"> and </w:t>
      </w:r>
      <w:proofErr w:type="spellStart"/>
      <w:r w:rsidRPr="00FB7A87">
        <w:t>bring</w:t>
      </w:r>
      <w:proofErr w:type="spellEnd"/>
      <w:r w:rsidRPr="00FB7A87">
        <w:t xml:space="preserve"> in </w:t>
      </w:r>
      <w:proofErr w:type="spellStart"/>
      <w:r w:rsidRPr="00FB7A87">
        <w:t>answers</w:t>
      </w:r>
      <w:proofErr w:type="spellEnd"/>
      <w:r w:rsidRPr="00FB7A87">
        <w:t xml:space="preserve"> to </w:t>
      </w:r>
      <w:proofErr w:type="spellStart"/>
      <w:r w:rsidRPr="00FB7A87">
        <w:t>why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cartel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no </w:t>
      </w:r>
      <w:proofErr w:type="spellStart"/>
      <w:r w:rsidRPr="00FB7A87">
        <w:t>longer</w:t>
      </w:r>
      <w:proofErr w:type="spellEnd"/>
      <w:r w:rsidRPr="00FB7A87">
        <w:t xml:space="preserve"> </w:t>
      </w:r>
      <w:proofErr w:type="spellStart"/>
      <w:r w:rsidRPr="00FB7A87">
        <w:t>existent</w:t>
      </w:r>
      <w:proofErr w:type="spellEnd"/>
      <w:r>
        <w:t>.</w:t>
      </w:r>
    </w:p>
    <w:p w14:paraId="162BB56A" w14:textId="5F96C21E" w:rsidR="000120A5" w:rsidRPr="000A7F4A" w:rsidRDefault="000120A5" w:rsidP="000120A5">
      <w:pPr>
        <w:pStyle w:val="ListParagraph"/>
        <w:spacing w:before="240" w:after="200" w:line="360" w:lineRule="auto"/>
        <w:ind w:left="0"/>
        <w:jc w:val="both"/>
      </w:pP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</w:t>
      </w:r>
      <w:proofErr w:type="spellEnd"/>
      <w:r w:rsidRPr="00FB7A87">
        <w:t xml:space="preserve"> </w:t>
      </w:r>
      <w:proofErr w:type="spellStart"/>
      <w:r w:rsidRPr="00FB7A87">
        <w:t>regarding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reliance</w:t>
      </w:r>
      <w:proofErr w:type="spellEnd"/>
      <w:r w:rsidRPr="00FB7A87">
        <w:t xml:space="preserve"> </w:t>
      </w:r>
      <w:proofErr w:type="spellStart"/>
      <w:r w:rsidRPr="00FB7A87">
        <w:t>of</w:t>
      </w:r>
      <w:proofErr w:type="spellEnd"/>
      <w:r w:rsidRPr="00FB7A87">
        <w:t xml:space="preserve"> non-OPEC </w:t>
      </w:r>
      <w:proofErr w:type="spellStart"/>
      <w:r w:rsidRPr="00FB7A87">
        <w:t>organization</w:t>
      </w:r>
      <w:proofErr w:type="spellEnd"/>
      <w:r w:rsidRPr="00FB7A87">
        <w:t xml:space="preserve"> such as </w:t>
      </w:r>
      <w:proofErr w:type="spellStart"/>
      <w:r w:rsidRPr="00FB7A87">
        <w:t>IEA</w:t>
      </w:r>
      <w:proofErr w:type="spellEnd"/>
      <w:r w:rsidRPr="00FB7A87">
        <w:t xml:space="preserve"> and non-OPEC </w:t>
      </w:r>
      <w:proofErr w:type="spellStart"/>
      <w:r w:rsidRPr="00FB7A87">
        <w:t>is</w:t>
      </w:r>
      <w:proofErr w:type="spellEnd"/>
      <w:r w:rsidRPr="00FB7A87">
        <w:t xml:space="preserve"> not very </w:t>
      </w:r>
      <w:proofErr w:type="spellStart"/>
      <w:r w:rsidRPr="00FB7A87">
        <w:t>clear</w:t>
      </w:r>
      <w:proofErr w:type="spellEnd"/>
      <w:r w:rsidRPr="00FB7A87">
        <w:t xml:space="preserve">; non OPEC and non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rely</w:t>
      </w:r>
      <w:proofErr w:type="spellEnd"/>
      <w:r w:rsidRPr="00FB7A87">
        <w:t xml:space="preserve"> on OPEC </w:t>
      </w:r>
      <w:proofErr w:type="spellStart"/>
      <w:r w:rsidRPr="00FB7A87">
        <w:t>while</w:t>
      </w:r>
      <w:proofErr w:type="spellEnd"/>
      <w:r w:rsidRPr="00FB7A87">
        <w:t xml:space="preserve"> </w:t>
      </w:r>
      <w:proofErr w:type="spellStart"/>
      <w:r w:rsidRPr="00FB7A87">
        <w:t>IEA</w:t>
      </w:r>
      <w:proofErr w:type="spellEnd"/>
      <w:r w:rsidRPr="00FB7A87">
        <w:t xml:space="preserve"> </w:t>
      </w:r>
      <w:proofErr w:type="spellStart"/>
      <w:r w:rsidRPr="00FB7A87">
        <w:t>countries</w:t>
      </w:r>
      <w:proofErr w:type="spellEnd"/>
      <w:r w:rsidRPr="00FB7A87">
        <w:t xml:space="preserve"> </w:t>
      </w:r>
      <w:proofErr w:type="spellStart"/>
      <w:r w:rsidRPr="00FB7A87">
        <w:t>don’t</w:t>
      </w:r>
      <w:proofErr w:type="spellEnd"/>
      <w:r w:rsidRPr="00FB7A87">
        <w:t xml:space="preserve"> </w:t>
      </w:r>
      <w:proofErr w:type="spellStart"/>
      <w:r w:rsidRPr="00FB7A87">
        <w:t>rely</w:t>
      </w:r>
      <w:proofErr w:type="spellEnd"/>
      <w:r w:rsidRPr="00FB7A87">
        <w:t xml:space="preserve">;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only</w:t>
      </w:r>
      <w:proofErr w:type="spellEnd"/>
      <w:r w:rsidRPr="00FB7A87">
        <w:t xml:space="preserve"> </w:t>
      </w:r>
      <w:proofErr w:type="spellStart"/>
      <w:r w:rsidRPr="00FB7A87">
        <w:t>find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causality</w:t>
      </w:r>
      <w:proofErr w:type="spellEnd"/>
      <w:r w:rsidRPr="00FB7A87">
        <w:t xml:space="preserve"> </w:t>
      </w:r>
      <w:proofErr w:type="spellStart"/>
      <w:r w:rsidRPr="00FB7A87">
        <w:t>among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relationships</w:t>
      </w:r>
      <w:proofErr w:type="spellEnd"/>
      <w:r w:rsidRPr="00FB7A87">
        <w:t xml:space="preserve"> but </w:t>
      </w:r>
      <w:proofErr w:type="spellStart"/>
      <w:r w:rsidRPr="00FB7A87">
        <w:t>does</w:t>
      </w:r>
      <w:proofErr w:type="spellEnd"/>
      <w:r w:rsidRPr="00FB7A87">
        <w:t xml:space="preserve"> not </w:t>
      </w:r>
      <w:proofErr w:type="spellStart"/>
      <w:r w:rsidRPr="00FB7A87">
        <w:t>give</w:t>
      </w:r>
      <w:proofErr w:type="spellEnd"/>
      <w:r w:rsidRPr="00FB7A87">
        <w:t xml:space="preserve"> </w:t>
      </w:r>
      <w:proofErr w:type="spellStart"/>
      <w:r w:rsidRPr="00FB7A87">
        <w:t>an</w:t>
      </w:r>
      <w:proofErr w:type="spellEnd"/>
      <w:r w:rsidRPr="00FB7A87">
        <w:t xml:space="preserve"> </w:t>
      </w:r>
      <w:proofErr w:type="spellStart"/>
      <w:r w:rsidRPr="00FB7A87">
        <w:t>answer</w:t>
      </w:r>
      <w:proofErr w:type="spellEnd"/>
      <w:r w:rsidRPr="00FB7A87">
        <w:t xml:space="preserve"> </w:t>
      </w:r>
      <w:proofErr w:type="spellStart"/>
      <w:r w:rsidRPr="00FB7A87">
        <w:t>regarding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cause </w:t>
      </w:r>
      <w:proofErr w:type="spellStart"/>
      <w:r w:rsidRPr="00FB7A87">
        <w:t>of</w:t>
      </w:r>
      <w:proofErr w:type="spellEnd"/>
      <w:r w:rsidRPr="00FB7A87">
        <w:t xml:space="preserve"> </w:t>
      </w:r>
      <w:proofErr w:type="spellStart"/>
      <w:r w:rsidRPr="00FB7A87">
        <w:t>this</w:t>
      </w:r>
      <w:proofErr w:type="spellEnd"/>
      <w:r w:rsidRPr="00FB7A87">
        <w:t xml:space="preserve"> </w:t>
      </w:r>
      <w:proofErr w:type="spellStart"/>
      <w:r w:rsidRPr="00FB7A87">
        <w:t>behaviour</w:t>
      </w:r>
      <w:proofErr w:type="spellEnd"/>
      <w:r w:rsidRPr="00FB7A87">
        <w:t xml:space="preserve"> and </w:t>
      </w:r>
      <w:proofErr w:type="spellStart"/>
      <w:r w:rsidRPr="00FB7A87">
        <w:t>further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 xml:space="preserve"> </w:t>
      </w:r>
      <w:proofErr w:type="spellStart"/>
      <w:r w:rsidRPr="00FB7A87">
        <w:t>is</w:t>
      </w:r>
      <w:proofErr w:type="spellEnd"/>
      <w:r w:rsidRPr="00FB7A87">
        <w:t xml:space="preserve"> </w:t>
      </w:r>
      <w:proofErr w:type="spellStart"/>
      <w:r w:rsidRPr="00FB7A87">
        <w:t>advised</w:t>
      </w:r>
      <w:proofErr w:type="spellEnd"/>
      <w:r w:rsidRPr="00FB7A87">
        <w:t xml:space="preserve"> to </w:t>
      </w:r>
      <w:proofErr w:type="spellStart"/>
      <w:r w:rsidRPr="00FB7A87">
        <w:t>find</w:t>
      </w:r>
      <w:proofErr w:type="spellEnd"/>
      <w:r w:rsidRPr="00FB7A87">
        <w:t xml:space="preserve"> </w:t>
      </w:r>
      <w:proofErr w:type="spellStart"/>
      <w:r w:rsidRPr="00FB7A87">
        <w:t>the</w:t>
      </w:r>
      <w:proofErr w:type="spellEnd"/>
      <w:r w:rsidRPr="00FB7A87">
        <w:t xml:space="preserve"> </w:t>
      </w:r>
      <w:proofErr w:type="spellStart"/>
      <w:r w:rsidRPr="00FB7A87">
        <w:t>causes</w:t>
      </w:r>
      <w:proofErr w:type="spellEnd"/>
      <w:r w:rsidRPr="00FB7A87">
        <w:t xml:space="preserve">, via </w:t>
      </w:r>
      <w:proofErr w:type="spellStart"/>
      <w:r w:rsidRPr="00FB7A87">
        <w:t>Multivariate</w:t>
      </w:r>
      <w:proofErr w:type="spellEnd"/>
      <w:r w:rsidRPr="00FB7A87">
        <w:t xml:space="preserve"> </w:t>
      </w:r>
      <w:proofErr w:type="spellStart"/>
      <w:r w:rsidRPr="00FB7A87">
        <w:t>analysis</w:t>
      </w:r>
      <w:proofErr w:type="spellEnd"/>
      <w:r w:rsidRPr="00FB7A87">
        <w:t xml:space="preserve"> </w:t>
      </w:r>
      <w:proofErr w:type="spellStart"/>
      <w:r w:rsidRPr="00FB7A87">
        <w:t>research</w:t>
      </w:r>
      <w:proofErr w:type="spellEnd"/>
      <w:r w:rsidRPr="00FB7A87">
        <w:t>.</w:t>
      </w:r>
    </w:p>
    <w:p w14:paraId="0874D8E6" w14:textId="77777777" w:rsidR="000120A5" w:rsidRDefault="000120A5" w:rsidP="002D59EE">
      <w:pPr>
        <w:spacing w:after="120"/>
      </w:pPr>
    </w:p>
    <w:sectPr w:rsidR="00012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A40A" w14:textId="77777777" w:rsidR="0004204A" w:rsidRDefault="0004204A" w:rsidP="00685F42">
      <w:r>
        <w:separator/>
      </w:r>
    </w:p>
  </w:endnote>
  <w:endnote w:type="continuationSeparator" w:id="0">
    <w:p w14:paraId="7ED13A26" w14:textId="77777777" w:rsidR="0004204A" w:rsidRDefault="0004204A" w:rsidP="006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7BEA" w14:textId="77777777" w:rsidR="00685F42" w:rsidRDefault="00685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34F6" w14:textId="252F540F" w:rsidR="00685F42" w:rsidRDefault="0004204A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685F42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630B" w14:textId="77777777" w:rsidR="00685F42" w:rsidRDefault="0068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E185" w14:textId="77777777" w:rsidR="0004204A" w:rsidRDefault="0004204A" w:rsidP="00685F42">
      <w:r>
        <w:separator/>
      </w:r>
    </w:p>
  </w:footnote>
  <w:footnote w:type="continuationSeparator" w:id="0">
    <w:p w14:paraId="3E12BB79" w14:textId="77777777" w:rsidR="0004204A" w:rsidRDefault="0004204A" w:rsidP="0068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134A" w14:textId="77777777" w:rsidR="00685F42" w:rsidRDefault="00685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FBFB" w14:textId="77777777" w:rsidR="00685F42" w:rsidRDefault="00685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D1AA" w14:textId="77777777" w:rsidR="00685F42" w:rsidRDefault="00685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F12"/>
    <w:multiLevelType w:val="hybridMultilevel"/>
    <w:tmpl w:val="CB62071A"/>
    <w:lvl w:ilvl="0" w:tplc="833E7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976"/>
    <w:multiLevelType w:val="hybridMultilevel"/>
    <w:tmpl w:val="5D7A7460"/>
    <w:lvl w:ilvl="0" w:tplc="5DDE8C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21FF"/>
    <w:multiLevelType w:val="hybridMultilevel"/>
    <w:tmpl w:val="F3B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0A3A90E8"/>
    <w:lvl w:ilvl="0">
      <w:start w:val="1"/>
      <w:numFmt w:val="decimal"/>
      <w:pStyle w:val="Heading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6A04041"/>
    <w:multiLevelType w:val="hybridMultilevel"/>
    <w:tmpl w:val="81B6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22F"/>
    <w:multiLevelType w:val="hybridMultilevel"/>
    <w:tmpl w:val="FB662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41F0"/>
    <w:multiLevelType w:val="hybridMultilevel"/>
    <w:tmpl w:val="9ED4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6D97"/>
    <w:multiLevelType w:val="hybridMultilevel"/>
    <w:tmpl w:val="627A7B2E"/>
    <w:lvl w:ilvl="0" w:tplc="B694E3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64E7C"/>
    <w:multiLevelType w:val="hybridMultilevel"/>
    <w:tmpl w:val="4F38A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EE"/>
    <w:rsid w:val="000120A5"/>
    <w:rsid w:val="0004204A"/>
    <w:rsid w:val="002D59EE"/>
    <w:rsid w:val="00421243"/>
    <w:rsid w:val="004C635C"/>
    <w:rsid w:val="00685F42"/>
    <w:rsid w:val="009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E510"/>
  <w15:chartTrackingRefBased/>
  <w15:docId w15:val="{CC7DECBA-303E-4C44-BA74-6B4921A9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9EE"/>
    <w:pPr>
      <w:keepNext/>
      <w:numPr>
        <w:numId w:val="3"/>
      </w:numPr>
      <w:spacing w:line="360" w:lineRule="auto"/>
      <w:ind w:left="0" w:right="144" w:firstLine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D59EE"/>
    <w:pPr>
      <w:keepNext/>
      <w:numPr>
        <w:ilvl w:val="1"/>
        <w:numId w:val="3"/>
      </w:numPr>
      <w:ind w:left="0" w:right="144" w:firstLine="0"/>
      <w:jc w:val="center"/>
      <w:outlineLvl w:val="1"/>
    </w:pPr>
    <w:rPr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D59EE"/>
    <w:pPr>
      <w:keepNext/>
      <w:numPr>
        <w:ilvl w:val="2"/>
        <w:numId w:val="3"/>
      </w:numPr>
      <w:spacing w:before="24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D59EE"/>
    <w:pPr>
      <w:keepNext/>
      <w:numPr>
        <w:ilvl w:val="3"/>
        <w:numId w:val="3"/>
      </w:numPr>
      <w:tabs>
        <w:tab w:val="left" w:pos="794"/>
      </w:tabs>
      <w:spacing w:before="240" w:after="280"/>
      <w:outlineLvl w:val="3"/>
    </w:pPr>
    <w:rPr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2D59EE"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D59E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59EE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2D59E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D59EE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ka">
    <w:name w:val="Titulka"/>
    <w:basedOn w:val="Normal"/>
    <w:link w:val="TitulkaChar"/>
    <w:rsid w:val="002D59EE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2D59EE"/>
    <w:rPr>
      <w:rFonts w:ascii="Times New Roman" w:eastAsia="Times New Roman" w:hAnsi="Times New Roman" w:cs="Arial"/>
      <w:b/>
      <w:bCs/>
      <w:sz w:val="36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2D59EE"/>
    <w:pPr>
      <w:ind w:left="720"/>
      <w:contextualSpacing/>
    </w:pPr>
  </w:style>
  <w:style w:type="character" w:styleId="CommentReference">
    <w:name w:val="annotation reference"/>
    <w:uiPriority w:val="99"/>
    <w:rsid w:val="002D59EE"/>
    <w:rPr>
      <w:rFonts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59EE"/>
    <w:rPr>
      <w:rFonts w:ascii="Times New Roman" w:eastAsia="Times New Roman" w:hAnsi="Times New Roman" w:cs="Times New Roman"/>
      <w:b/>
      <w:bCs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rsid w:val="002D59EE"/>
    <w:rPr>
      <w:rFonts w:ascii="Times New Roman" w:eastAsia="Times New Roman" w:hAnsi="Times New Roman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D59EE"/>
    <w:rPr>
      <w:rFonts w:ascii="Times New Roman" w:eastAsia="Times New Roman" w:hAnsi="Times New Roman" w:cs="Times New Roman"/>
      <w:b/>
      <w:bCs/>
      <w:sz w:val="24"/>
      <w:szCs w:val="26"/>
      <w:lang w:val="cs-CZ"/>
    </w:rPr>
  </w:style>
  <w:style w:type="character" w:customStyle="1" w:styleId="Heading4Char">
    <w:name w:val="Heading 4 Char"/>
    <w:basedOn w:val="DefaultParagraphFont"/>
    <w:link w:val="Heading4"/>
    <w:rsid w:val="002D59EE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2D59EE"/>
    <w:rPr>
      <w:rFonts w:ascii="Times New Roman" w:eastAsia="Times New Roman" w:hAnsi="Times New Roman" w:cs="Times New Roman"/>
      <w:bCs/>
      <w:iCs/>
      <w:sz w:val="24"/>
      <w:szCs w:val="26"/>
      <w:lang w:val="cs-CZ"/>
    </w:rPr>
  </w:style>
  <w:style w:type="character" w:customStyle="1" w:styleId="Heading6Char">
    <w:name w:val="Heading 6 Char"/>
    <w:basedOn w:val="DefaultParagraphFont"/>
    <w:link w:val="Heading6"/>
    <w:rsid w:val="002D59EE"/>
    <w:rPr>
      <w:rFonts w:ascii="Times New Roman" w:eastAsia="Times New Roman" w:hAnsi="Times New Roman" w:cs="Times New Roman"/>
      <w:b/>
      <w:bCs/>
      <w:lang w:val="cs-CZ"/>
    </w:rPr>
  </w:style>
  <w:style w:type="character" w:customStyle="1" w:styleId="Heading7Char">
    <w:name w:val="Heading 7 Char"/>
    <w:basedOn w:val="DefaultParagraphFont"/>
    <w:link w:val="Heading7"/>
    <w:rsid w:val="002D59EE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Heading8Char">
    <w:name w:val="Heading 8 Char"/>
    <w:basedOn w:val="DefaultParagraphFont"/>
    <w:link w:val="Heading8"/>
    <w:rsid w:val="002D59EE"/>
    <w:rPr>
      <w:rFonts w:ascii="Times New Roman" w:eastAsia="Times New Roman" w:hAnsi="Times New Roman" w:cs="Times New Roman"/>
      <w:i/>
      <w:iCs/>
      <w:sz w:val="24"/>
      <w:szCs w:val="24"/>
      <w:lang w:val="cs-CZ"/>
    </w:rPr>
  </w:style>
  <w:style w:type="character" w:customStyle="1" w:styleId="Heading9Char">
    <w:name w:val="Heading 9 Char"/>
    <w:basedOn w:val="DefaultParagraphFont"/>
    <w:link w:val="Heading9"/>
    <w:rsid w:val="002D59EE"/>
    <w:rPr>
      <w:rFonts w:ascii="Times New Roman" w:eastAsia="Times New Roman" w:hAnsi="Times New Roman" w:cs="Times New Roman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685F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42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685F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42"/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594E-80D7-45BA-9C88-D1016C9D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2309</Words>
  <Characters>11864</Characters>
  <Application>Microsoft Office Word</Application>
  <DocSecurity>0</DocSecurity>
  <Lines>220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Amirullayev, Tamerlan (GBS P2P CZ PS REG2 3)</dc:creator>
  <cp:keywords>C_Unrestricted</cp:keywords>
  <dc:description/>
  <cp:lastModifiedBy>Amirullayev, Tamerlan (GBS P2P CZ PS REG2 3)</cp:lastModifiedBy>
  <cp:revision>2</cp:revision>
  <dcterms:created xsi:type="dcterms:W3CDTF">2019-11-28T12:26:00Z</dcterms:created>
  <dcterms:modified xsi:type="dcterms:W3CDTF">2019-11-28T13:08:00Z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