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F85EE" w14:textId="77777777" w:rsidR="00201406" w:rsidRDefault="00201406" w:rsidP="004800D2">
      <w:pPr>
        <w:rPr>
          <w:rFonts w:cs="Times New Roman"/>
          <w:b/>
          <w:bCs/>
          <w:sz w:val="36"/>
          <w:szCs w:val="36"/>
        </w:rPr>
      </w:pPr>
    </w:p>
    <w:p w14:paraId="05B9F74F" w14:textId="1E003066" w:rsidR="00843BB2" w:rsidRPr="004800D2" w:rsidRDefault="004800D2" w:rsidP="00843BB2">
      <w:pPr>
        <w:jc w:val="center"/>
        <w:rPr>
          <w:rFonts w:cs="Times New Roman"/>
          <w:sz w:val="52"/>
          <w:szCs w:val="52"/>
        </w:rPr>
      </w:pPr>
      <w:r w:rsidRPr="004800D2">
        <w:rPr>
          <w:rFonts w:cs="Times New Roman"/>
          <w:sz w:val="52"/>
          <w:szCs w:val="52"/>
        </w:rPr>
        <w:t>Univerzita Palackého v Olomouci</w:t>
      </w:r>
    </w:p>
    <w:p w14:paraId="5446DCEC" w14:textId="60D60711" w:rsidR="00843BB2" w:rsidRPr="004800D2" w:rsidRDefault="00843BB2" w:rsidP="00843BB2">
      <w:pPr>
        <w:jc w:val="center"/>
        <w:rPr>
          <w:rFonts w:cs="Times New Roman"/>
          <w:sz w:val="52"/>
          <w:szCs w:val="52"/>
        </w:rPr>
      </w:pPr>
      <w:r w:rsidRPr="004800D2">
        <w:rPr>
          <w:rFonts w:cs="Times New Roman"/>
          <w:sz w:val="52"/>
          <w:szCs w:val="52"/>
        </w:rPr>
        <w:t>Cyrilometodějská teologická fakulta</w:t>
      </w:r>
    </w:p>
    <w:p w14:paraId="1027E56F" w14:textId="2F743E24" w:rsidR="00FC249D" w:rsidRPr="004800D2" w:rsidRDefault="00FC249D" w:rsidP="00843BB2">
      <w:pPr>
        <w:jc w:val="center"/>
        <w:rPr>
          <w:rFonts w:cs="Times New Roman"/>
          <w:sz w:val="52"/>
          <w:szCs w:val="52"/>
        </w:rPr>
      </w:pPr>
      <w:r w:rsidRPr="004800D2">
        <w:rPr>
          <w:rFonts w:cs="Times New Roman"/>
          <w:sz w:val="52"/>
          <w:szCs w:val="52"/>
        </w:rPr>
        <w:t>Katedra křesťanské sociální práce</w:t>
      </w:r>
    </w:p>
    <w:p w14:paraId="31AA5891" w14:textId="77777777" w:rsidR="00201406" w:rsidRPr="004800D2" w:rsidRDefault="00201406" w:rsidP="00843BB2">
      <w:pPr>
        <w:jc w:val="center"/>
        <w:rPr>
          <w:rFonts w:cs="Times New Roman"/>
          <w:i/>
          <w:iCs/>
          <w:sz w:val="36"/>
          <w:szCs w:val="36"/>
        </w:rPr>
      </w:pPr>
    </w:p>
    <w:p w14:paraId="3A3C5F60" w14:textId="0857F6F9" w:rsidR="00843BB2" w:rsidRPr="004800D2" w:rsidRDefault="00201406" w:rsidP="00843BB2">
      <w:pPr>
        <w:jc w:val="center"/>
        <w:rPr>
          <w:rFonts w:cs="Times New Roman"/>
          <w:i/>
          <w:iCs/>
          <w:sz w:val="36"/>
          <w:szCs w:val="36"/>
        </w:rPr>
      </w:pPr>
      <w:r w:rsidRPr="004800D2">
        <w:rPr>
          <w:rFonts w:cs="Times New Roman"/>
          <w:i/>
          <w:iCs/>
          <w:sz w:val="36"/>
          <w:szCs w:val="36"/>
        </w:rPr>
        <w:t>Charitativní a sociální práce</w:t>
      </w:r>
    </w:p>
    <w:p w14:paraId="27D58B50" w14:textId="77777777" w:rsidR="00843BB2" w:rsidRPr="004800D2" w:rsidRDefault="00843BB2" w:rsidP="00843BB2">
      <w:pPr>
        <w:jc w:val="center"/>
        <w:rPr>
          <w:rFonts w:cs="Times New Roman"/>
          <w:b/>
          <w:bCs/>
          <w:sz w:val="36"/>
          <w:szCs w:val="36"/>
        </w:rPr>
      </w:pPr>
    </w:p>
    <w:p w14:paraId="7B88F1D7" w14:textId="11988CA8" w:rsidR="004800D2" w:rsidRPr="004800D2" w:rsidRDefault="004800D2" w:rsidP="00843BB2">
      <w:pPr>
        <w:jc w:val="center"/>
        <w:rPr>
          <w:rFonts w:cs="Times New Roman"/>
          <w:b/>
          <w:bCs/>
          <w:sz w:val="36"/>
          <w:szCs w:val="36"/>
        </w:rPr>
      </w:pPr>
      <w:r w:rsidRPr="004800D2">
        <w:rPr>
          <w:rFonts w:cs="Times New Roman"/>
          <w:i/>
          <w:iCs/>
          <w:sz w:val="36"/>
          <w:szCs w:val="36"/>
        </w:rPr>
        <w:t>Nikola Lazaridisová, DiS.</w:t>
      </w:r>
    </w:p>
    <w:p w14:paraId="3D042D0A" w14:textId="7061544E" w:rsidR="00E57E56" w:rsidRPr="004800D2" w:rsidRDefault="00E57E56" w:rsidP="00843BB2">
      <w:pPr>
        <w:jc w:val="center"/>
        <w:rPr>
          <w:rFonts w:cs="Times New Roman"/>
          <w:i/>
          <w:iCs/>
          <w:sz w:val="40"/>
          <w:szCs w:val="40"/>
        </w:rPr>
      </w:pPr>
    </w:p>
    <w:p w14:paraId="17478D17" w14:textId="77777777" w:rsidR="004800D2" w:rsidRDefault="004800D2" w:rsidP="00843BB2">
      <w:pPr>
        <w:jc w:val="center"/>
        <w:rPr>
          <w:rFonts w:cs="Times New Roman"/>
          <w:i/>
          <w:iCs/>
          <w:sz w:val="36"/>
          <w:szCs w:val="36"/>
        </w:rPr>
      </w:pPr>
    </w:p>
    <w:p w14:paraId="0FDC2B8A" w14:textId="401A3C2E" w:rsidR="00843BB2" w:rsidRPr="004800D2" w:rsidRDefault="00843BB2" w:rsidP="00843BB2">
      <w:pPr>
        <w:jc w:val="center"/>
        <w:rPr>
          <w:rFonts w:cs="Times New Roman"/>
          <w:i/>
          <w:iCs/>
          <w:sz w:val="36"/>
          <w:szCs w:val="36"/>
        </w:rPr>
      </w:pPr>
      <w:r w:rsidRPr="004800D2">
        <w:rPr>
          <w:rFonts w:cs="Times New Roman"/>
          <w:i/>
          <w:iCs/>
          <w:sz w:val="36"/>
          <w:szCs w:val="36"/>
        </w:rPr>
        <w:t xml:space="preserve">Sociální služby pro osoby bez domova v Pardubicích </w:t>
      </w:r>
      <w:r w:rsidR="00777FEF">
        <w:rPr>
          <w:rFonts w:cs="Times New Roman"/>
          <w:i/>
          <w:iCs/>
          <w:sz w:val="36"/>
          <w:szCs w:val="36"/>
        </w:rPr>
        <w:br/>
      </w:r>
      <w:r w:rsidRPr="004800D2">
        <w:rPr>
          <w:rFonts w:cs="Times New Roman"/>
          <w:i/>
          <w:iCs/>
          <w:sz w:val="36"/>
          <w:szCs w:val="36"/>
        </w:rPr>
        <w:t>a spokojenost jejich uživatelů s nimi</w:t>
      </w:r>
    </w:p>
    <w:p w14:paraId="00B78BD8" w14:textId="77777777" w:rsidR="006316ED" w:rsidRDefault="004800D2" w:rsidP="004800D2">
      <w:pPr>
        <w:tabs>
          <w:tab w:val="left" w:pos="3255"/>
        </w:tabs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tab/>
      </w:r>
    </w:p>
    <w:p w14:paraId="3C449B06" w14:textId="26AE1DBC" w:rsidR="00843BB2" w:rsidRPr="004800D2" w:rsidRDefault="004800D2" w:rsidP="006316ED">
      <w:pPr>
        <w:tabs>
          <w:tab w:val="left" w:pos="3255"/>
        </w:tabs>
        <w:jc w:val="center"/>
        <w:rPr>
          <w:rFonts w:cs="Times New Roman"/>
          <w:sz w:val="32"/>
          <w:szCs w:val="32"/>
        </w:rPr>
      </w:pPr>
      <w:r w:rsidRPr="004800D2">
        <w:rPr>
          <w:rFonts w:cs="Times New Roman"/>
          <w:sz w:val="32"/>
          <w:szCs w:val="32"/>
        </w:rPr>
        <w:t>Bakalářská práce</w:t>
      </w:r>
    </w:p>
    <w:p w14:paraId="14831F64" w14:textId="0557FF8C" w:rsidR="00843BB2" w:rsidRPr="004800D2" w:rsidRDefault="00843BB2" w:rsidP="00843BB2">
      <w:pPr>
        <w:rPr>
          <w:rFonts w:cs="Times New Roman"/>
          <w:sz w:val="40"/>
          <w:szCs w:val="40"/>
        </w:rPr>
      </w:pPr>
    </w:p>
    <w:p w14:paraId="1BF34486" w14:textId="60A0BDA7" w:rsidR="00843BB2" w:rsidRPr="004800D2" w:rsidRDefault="00AE7EA5" w:rsidP="00AE7EA5">
      <w:pPr>
        <w:tabs>
          <w:tab w:val="left" w:pos="3081"/>
        </w:tabs>
        <w:rPr>
          <w:rFonts w:cs="Times New Roman"/>
          <w:i/>
          <w:iCs/>
          <w:sz w:val="32"/>
          <w:szCs w:val="32"/>
        </w:rPr>
      </w:pPr>
      <w:r w:rsidRPr="004800D2">
        <w:rPr>
          <w:rFonts w:cs="Times New Roman"/>
          <w:sz w:val="40"/>
          <w:szCs w:val="40"/>
        </w:rPr>
        <w:tab/>
      </w:r>
    </w:p>
    <w:p w14:paraId="1F0D2C19" w14:textId="57616F9B" w:rsidR="00843BB2" w:rsidRPr="004800D2" w:rsidRDefault="00843BB2" w:rsidP="00843BB2">
      <w:pPr>
        <w:rPr>
          <w:rFonts w:cs="Times New Roman"/>
          <w:b/>
          <w:bCs/>
          <w:sz w:val="40"/>
          <w:szCs w:val="40"/>
        </w:rPr>
      </w:pPr>
    </w:p>
    <w:p w14:paraId="68BC3C0F" w14:textId="77777777" w:rsidR="00D8525A" w:rsidRPr="004800D2" w:rsidRDefault="00D8525A" w:rsidP="00843BB2">
      <w:pPr>
        <w:rPr>
          <w:rFonts w:cs="Times New Roman"/>
          <w:szCs w:val="24"/>
        </w:rPr>
      </w:pPr>
    </w:p>
    <w:p w14:paraId="27C83DE1" w14:textId="77777777" w:rsidR="00D8525A" w:rsidRPr="004800D2" w:rsidRDefault="00D8525A" w:rsidP="00843BB2">
      <w:pPr>
        <w:rPr>
          <w:rFonts w:cs="Times New Roman"/>
          <w:szCs w:val="24"/>
        </w:rPr>
      </w:pPr>
    </w:p>
    <w:p w14:paraId="78D4916F" w14:textId="77777777" w:rsidR="00D8525A" w:rsidRPr="004800D2" w:rsidRDefault="00D8525A" w:rsidP="00843BB2">
      <w:pPr>
        <w:rPr>
          <w:rFonts w:cs="Times New Roman"/>
          <w:szCs w:val="24"/>
        </w:rPr>
      </w:pPr>
    </w:p>
    <w:p w14:paraId="626B34E2" w14:textId="77777777" w:rsidR="00D8525A" w:rsidRPr="004800D2" w:rsidRDefault="00D8525A" w:rsidP="00843BB2">
      <w:pPr>
        <w:rPr>
          <w:rFonts w:cs="Times New Roman"/>
          <w:szCs w:val="24"/>
        </w:rPr>
      </w:pPr>
    </w:p>
    <w:p w14:paraId="23954AB2" w14:textId="77777777" w:rsidR="00D8525A" w:rsidRPr="004800D2" w:rsidRDefault="00D8525A" w:rsidP="00843BB2">
      <w:pPr>
        <w:rPr>
          <w:rFonts w:cs="Times New Roman"/>
          <w:szCs w:val="24"/>
        </w:rPr>
      </w:pPr>
    </w:p>
    <w:p w14:paraId="500373CF" w14:textId="61E8471F" w:rsidR="00843BB2" w:rsidRPr="004800D2" w:rsidRDefault="004800D2" w:rsidP="004800D2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v</w:t>
      </w:r>
      <w:r w:rsidR="00E50C9D" w:rsidRPr="004800D2">
        <w:rPr>
          <w:rFonts w:cs="Times New Roman"/>
          <w:sz w:val="28"/>
          <w:szCs w:val="28"/>
        </w:rPr>
        <w:t>edoucí práce: Mgr. et Mgr. Hana Krylová Ph.D.</w:t>
      </w:r>
    </w:p>
    <w:p w14:paraId="7DA8DD59" w14:textId="69F07035" w:rsidR="004800D2" w:rsidRPr="004800D2" w:rsidRDefault="004800D2" w:rsidP="004800D2">
      <w:pPr>
        <w:jc w:val="center"/>
        <w:rPr>
          <w:rFonts w:cs="Times New Roman"/>
          <w:sz w:val="28"/>
          <w:szCs w:val="28"/>
        </w:rPr>
      </w:pPr>
      <w:r w:rsidRPr="004800D2">
        <w:rPr>
          <w:rFonts w:cs="Times New Roman"/>
          <w:sz w:val="28"/>
          <w:szCs w:val="28"/>
        </w:rPr>
        <w:t>2024</w:t>
      </w:r>
    </w:p>
    <w:p w14:paraId="289440C7" w14:textId="5A85DE58" w:rsidR="009A69A3" w:rsidRPr="00D8525A" w:rsidRDefault="009A69A3" w:rsidP="009A69A3">
      <w:pPr>
        <w:rPr>
          <w:rFonts w:cs="Times New Roman"/>
          <w:szCs w:val="24"/>
        </w:rPr>
      </w:pPr>
    </w:p>
    <w:p w14:paraId="5CAFBDD1" w14:textId="5D11F1B0" w:rsidR="009A69A3" w:rsidRPr="00D8525A" w:rsidRDefault="009A69A3" w:rsidP="009A69A3">
      <w:pPr>
        <w:rPr>
          <w:rFonts w:cs="Times New Roman"/>
          <w:szCs w:val="24"/>
        </w:rPr>
      </w:pPr>
    </w:p>
    <w:p w14:paraId="1471C2F5" w14:textId="6B50F88F" w:rsidR="009A69A3" w:rsidRPr="00D8525A" w:rsidRDefault="009A69A3" w:rsidP="009A69A3">
      <w:pPr>
        <w:rPr>
          <w:rFonts w:cs="Times New Roman"/>
          <w:szCs w:val="24"/>
        </w:rPr>
      </w:pPr>
    </w:p>
    <w:p w14:paraId="1C5C71B3" w14:textId="21829B4C" w:rsidR="009A69A3" w:rsidRPr="00D8525A" w:rsidRDefault="009A69A3" w:rsidP="009A69A3">
      <w:pPr>
        <w:rPr>
          <w:rFonts w:cs="Times New Roman"/>
          <w:szCs w:val="24"/>
        </w:rPr>
      </w:pPr>
    </w:p>
    <w:p w14:paraId="2A8C8016" w14:textId="6B1A9EC9" w:rsidR="009A69A3" w:rsidRPr="00D8525A" w:rsidRDefault="009A69A3" w:rsidP="009A69A3">
      <w:pPr>
        <w:rPr>
          <w:rFonts w:cs="Times New Roman"/>
          <w:szCs w:val="24"/>
        </w:rPr>
      </w:pPr>
    </w:p>
    <w:p w14:paraId="774A7A34" w14:textId="7F3F2063" w:rsidR="009A69A3" w:rsidRPr="00D8525A" w:rsidRDefault="009A69A3" w:rsidP="009A69A3">
      <w:pPr>
        <w:rPr>
          <w:rFonts w:cs="Times New Roman"/>
          <w:szCs w:val="24"/>
        </w:rPr>
      </w:pPr>
    </w:p>
    <w:p w14:paraId="33CA6DC7" w14:textId="77E22FD9" w:rsidR="009A69A3" w:rsidRPr="00D8525A" w:rsidRDefault="009A69A3" w:rsidP="009A69A3">
      <w:pPr>
        <w:rPr>
          <w:rFonts w:cs="Times New Roman"/>
          <w:szCs w:val="24"/>
        </w:rPr>
      </w:pPr>
    </w:p>
    <w:p w14:paraId="3B529FC1" w14:textId="6BC775C5" w:rsidR="009A69A3" w:rsidRPr="00D8525A" w:rsidRDefault="009A69A3" w:rsidP="009A69A3">
      <w:pPr>
        <w:rPr>
          <w:rFonts w:cs="Times New Roman"/>
          <w:szCs w:val="24"/>
        </w:rPr>
      </w:pPr>
    </w:p>
    <w:p w14:paraId="5DFDEB6B" w14:textId="713D5497" w:rsidR="009A69A3" w:rsidRPr="00D8525A" w:rsidRDefault="009A69A3" w:rsidP="009A69A3">
      <w:pPr>
        <w:rPr>
          <w:rFonts w:cs="Times New Roman"/>
          <w:szCs w:val="24"/>
        </w:rPr>
      </w:pPr>
    </w:p>
    <w:p w14:paraId="58E31433" w14:textId="57DC66FE" w:rsidR="009A69A3" w:rsidRPr="00D8525A" w:rsidRDefault="009A69A3" w:rsidP="009A69A3">
      <w:pPr>
        <w:tabs>
          <w:tab w:val="left" w:pos="1935"/>
        </w:tabs>
        <w:rPr>
          <w:rFonts w:cs="Times New Roman"/>
          <w:szCs w:val="24"/>
        </w:rPr>
      </w:pPr>
      <w:r w:rsidRPr="00D8525A">
        <w:rPr>
          <w:rFonts w:cs="Times New Roman"/>
          <w:szCs w:val="24"/>
        </w:rPr>
        <w:tab/>
      </w:r>
    </w:p>
    <w:p w14:paraId="3D68030D" w14:textId="5A49EF53" w:rsidR="009A69A3" w:rsidRPr="00D8525A" w:rsidRDefault="009A69A3" w:rsidP="009A69A3">
      <w:pPr>
        <w:tabs>
          <w:tab w:val="left" w:pos="1935"/>
        </w:tabs>
        <w:rPr>
          <w:rFonts w:cs="Times New Roman"/>
          <w:szCs w:val="24"/>
        </w:rPr>
      </w:pPr>
    </w:p>
    <w:p w14:paraId="616F28AE" w14:textId="007879C6" w:rsidR="009A69A3" w:rsidRPr="00D8525A" w:rsidRDefault="009A69A3" w:rsidP="009A69A3">
      <w:pPr>
        <w:tabs>
          <w:tab w:val="left" w:pos="1935"/>
        </w:tabs>
        <w:rPr>
          <w:rFonts w:cs="Times New Roman"/>
          <w:szCs w:val="24"/>
        </w:rPr>
      </w:pPr>
    </w:p>
    <w:p w14:paraId="28E45D40" w14:textId="5BDA1C31" w:rsidR="009A69A3" w:rsidRPr="00D8525A" w:rsidRDefault="009A69A3" w:rsidP="009A69A3">
      <w:pPr>
        <w:tabs>
          <w:tab w:val="left" w:pos="1935"/>
        </w:tabs>
        <w:rPr>
          <w:rFonts w:cs="Times New Roman"/>
          <w:szCs w:val="24"/>
        </w:rPr>
      </w:pPr>
    </w:p>
    <w:p w14:paraId="78562067" w14:textId="1B25F4E0" w:rsidR="009A69A3" w:rsidRPr="00D8525A" w:rsidRDefault="009A69A3" w:rsidP="009A69A3">
      <w:pPr>
        <w:tabs>
          <w:tab w:val="left" w:pos="1935"/>
        </w:tabs>
        <w:rPr>
          <w:rFonts w:cs="Times New Roman"/>
          <w:szCs w:val="24"/>
        </w:rPr>
      </w:pPr>
    </w:p>
    <w:p w14:paraId="1A2FF225" w14:textId="3C6934D5" w:rsidR="009A69A3" w:rsidRPr="00D8525A" w:rsidRDefault="009A69A3" w:rsidP="009A69A3">
      <w:pPr>
        <w:tabs>
          <w:tab w:val="left" w:pos="1935"/>
        </w:tabs>
        <w:rPr>
          <w:rFonts w:cs="Times New Roman"/>
          <w:szCs w:val="24"/>
        </w:rPr>
      </w:pPr>
    </w:p>
    <w:p w14:paraId="2B1C9C7B" w14:textId="03ABF101" w:rsidR="009A69A3" w:rsidRPr="00D8525A" w:rsidRDefault="009A69A3" w:rsidP="009A69A3">
      <w:pPr>
        <w:tabs>
          <w:tab w:val="left" w:pos="1935"/>
        </w:tabs>
        <w:rPr>
          <w:rFonts w:cs="Times New Roman"/>
          <w:szCs w:val="24"/>
        </w:rPr>
      </w:pPr>
    </w:p>
    <w:p w14:paraId="7649706D" w14:textId="7A6B0738" w:rsidR="009A69A3" w:rsidRPr="00D8525A" w:rsidRDefault="009A69A3" w:rsidP="009A69A3">
      <w:pPr>
        <w:tabs>
          <w:tab w:val="left" w:pos="1935"/>
        </w:tabs>
        <w:rPr>
          <w:rFonts w:cs="Times New Roman"/>
          <w:szCs w:val="24"/>
        </w:rPr>
      </w:pPr>
    </w:p>
    <w:p w14:paraId="7700F8D6" w14:textId="7B570F91" w:rsidR="009A69A3" w:rsidRPr="00D8525A" w:rsidRDefault="009A69A3" w:rsidP="009A69A3">
      <w:pPr>
        <w:tabs>
          <w:tab w:val="left" w:pos="1935"/>
        </w:tabs>
        <w:rPr>
          <w:rFonts w:cs="Times New Roman"/>
          <w:szCs w:val="24"/>
        </w:rPr>
      </w:pPr>
    </w:p>
    <w:p w14:paraId="55FD282F" w14:textId="6BFB6C50" w:rsidR="009A69A3" w:rsidRPr="00D8525A" w:rsidRDefault="009A69A3" w:rsidP="009A69A3">
      <w:pPr>
        <w:tabs>
          <w:tab w:val="left" w:pos="1935"/>
        </w:tabs>
        <w:rPr>
          <w:rFonts w:cs="Times New Roman"/>
          <w:szCs w:val="24"/>
        </w:rPr>
      </w:pPr>
    </w:p>
    <w:p w14:paraId="27771FB7" w14:textId="200883A1" w:rsidR="009A69A3" w:rsidRPr="00D8525A" w:rsidRDefault="009A69A3" w:rsidP="009A69A3">
      <w:pPr>
        <w:tabs>
          <w:tab w:val="left" w:pos="1935"/>
        </w:tabs>
        <w:rPr>
          <w:rFonts w:cs="Times New Roman"/>
          <w:szCs w:val="24"/>
        </w:rPr>
      </w:pPr>
    </w:p>
    <w:p w14:paraId="01AE6A4B" w14:textId="1B307892" w:rsidR="009A69A3" w:rsidRPr="00D8525A" w:rsidRDefault="009A69A3" w:rsidP="009A69A3">
      <w:pPr>
        <w:tabs>
          <w:tab w:val="left" w:pos="1935"/>
        </w:tabs>
        <w:rPr>
          <w:rFonts w:cs="Times New Roman"/>
          <w:szCs w:val="24"/>
        </w:rPr>
      </w:pPr>
    </w:p>
    <w:p w14:paraId="2D8E2ACC" w14:textId="420C8F9A" w:rsidR="009A69A3" w:rsidRPr="00D8525A" w:rsidRDefault="009A69A3" w:rsidP="009A69A3">
      <w:pPr>
        <w:tabs>
          <w:tab w:val="left" w:pos="1935"/>
        </w:tabs>
        <w:rPr>
          <w:rFonts w:cs="Times New Roman"/>
          <w:szCs w:val="24"/>
        </w:rPr>
      </w:pPr>
    </w:p>
    <w:p w14:paraId="76EDE953" w14:textId="201D01F3" w:rsidR="009A69A3" w:rsidRPr="00D8525A" w:rsidRDefault="009A69A3" w:rsidP="009A69A3">
      <w:pPr>
        <w:tabs>
          <w:tab w:val="left" w:pos="1935"/>
        </w:tabs>
        <w:rPr>
          <w:rFonts w:cs="Times New Roman"/>
          <w:szCs w:val="24"/>
        </w:rPr>
      </w:pPr>
    </w:p>
    <w:p w14:paraId="535BDD7B" w14:textId="064CA622" w:rsidR="009A69A3" w:rsidRPr="00D8525A" w:rsidRDefault="009A69A3" w:rsidP="009A69A3">
      <w:pPr>
        <w:tabs>
          <w:tab w:val="left" w:pos="1935"/>
        </w:tabs>
        <w:rPr>
          <w:rFonts w:cs="Times New Roman"/>
          <w:szCs w:val="24"/>
        </w:rPr>
      </w:pPr>
    </w:p>
    <w:p w14:paraId="458E0FC9" w14:textId="08E3C2F2" w:rsidR="009A69A3" w:rsidRPr="00D8525A" w:rsidRDefault="004800D2" w:rsidP="004800D2">
      <w:pPr>
        <w:tabs>
          <w:tab w:val="left" w:pos="1935"/>
        </w:tabs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Prohlášení</w:t>
      </w:r>
    </w:p>
    <w:p w14:paraId="7FB7D104" w14:textId="623E61EA" w:rsidR="003B6A94" w:rsidRPr="004800D2" w:rsidRDefault="003B6A94" w:rsidP="004800D2">
      <w:pPr>
        <w:spacing w:line="360" w:lineRule="auto"/>
        <w:jc w:val="both"/>
        <w:rPr>
          <w:rFonts w:cs="Times New Roman"/>
          <w:szCs w:val="24"/>
        </w:rPr>
      </w:pPr>
      <w:r w:rsidRPr="007F1716">
        <w:rPr>
          <w:rFonts w:cs="Times New Roman"/>
          <w:szCs w:val="24"/>
        </w:rPr>
        <w:t xml:space="preserve">Prohlašuji, že </w:t>
      </w:r>
      <w:r w:rsidR="004800D2">
        <w:rPr>
          <w:rFonts w:cs="Times New Roman"/>
          <w:szCs w:val="24"/>
        </w:rPr>
        <w:t>jsem tuto práci vypracovala samostatně na základě použitých pramenů a literatury uvedených v bibliografickém seznamu.</w:t>
      </w:r>
    </w:p>
    <w:p w14:paraId="49DA7246" w14:textId="28E794A6" w:rsidR="003B6A94" w:rsidRPr="007F1716" w:rsidRDefault="004800D2" w:rsidP="003B6A94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V </w:t>
      </w:r>
      <w:r w:rsidR="003B6A94" w:rsidRPr="007F1716">
        <w:rPr>
          <w:rFonts w:cs="Times New Roman"/>
          <w:szCs w:val="24"/>
        </w:rPr>
        <w:t>Olomouc</w:t>
      </w:r>
      <w:r>
        <w:rPr>
          <w:rFonts w:cs="Times New Roman"/>
          <w:szCs w:val="24"/>
        </w:rPr>
        <w:t>i</w:t>
      </w:r>
      <w:r w:rsidR="003B6A94" w:rsidRPr="007F171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dne 25.4.2024</w:t>
      </w:r>
    </w:p>
    <w:p w14:paraId="220DD534" w14:textId="227D0B89" w:rsidR="009A69A3" w:rsidRPr="00D8525A" w:rsidRDefault="004800D2" w:rsidP="003B6A94">
      <w:pPr>
        <w:spacing w:line="360" w:lineRule="auto"/>
        <w:ind w:left="5103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   </w:t>
      </w:r>
      <w:r w:rsidR="003B6A94" w:rsidRPr="007F1716">
        <w:rPr>
          <w:rFonts w:cs="Times New Roman"/>
          <w:szCs w:val="24"/>
        </w:rPr>
        <w:t>Nikola Lazaridisová</w:t>
      </w:r>
      <w:r>
        <w:rPr>
          <w:rFonts w:cs="Times New Roman"/>
          <w:szCs w:val="24"/>
        </w:rPr>
        <w:t>, DiS.</w:t>
      </w:r>
    </w:p>
    <w:p w14:paraId="5D438974" w14:textId="02FD0B79" w:rsidR="009A69A3" w:rsidRPr="00D8525A" w:rsidRDefault="009A69A3" w:rsidP="009A69A3">
      <w:pPr>
        <w:tabs>
          <w:tab w:val="left" w:pos="1935"/>
        </w:tabs>
        <w:rPr>
          <w:rFonts w:cs="Times New Roman"/>
          <w:szCs w:val="24"/>
        </w:rPr>
      </w:pP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-1788166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AFA22C1" w14:textId="2D600106" w:rsidR="005C485C" w:rsidRPr="006316ED" w:rsidRDefault="005C485C">
          <w:pPr>
            <w:pStyle w:val="Nadpisobsahu"/>
            <w:rPr>
              <w:rFonts w:ascii="Times New Roman" w:hAnsi="Times New Roman" w:cs="Times New Roman"/>
              <w:b/>
              <w:bCs/>
              <w:color w:val="000000" w:themeColor="text1"/>
            </w:rPr>
          </w:pPr>
          <w:r w:rsidRPr="006316ED">
            <w:rPr>
              <w:rFonts w:ascii="Times New Roman" w:hAnsi="Times New Roman" w:cs="Times New Roman"/>
              <w:b/>
              <w:bCs/>
              <w:color w:val="000000" w:themeColor="text1"/>
            </w:rPr>
            <w:t>Obsah</w:t>
          </w:r>
        </w:p>
        <w:p w14:paraId="535549E8" w14:textId="0B6C0871" w:rsidR="00701915" w:rsidRDefault="005C485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970511" w:history="1">
            <w:r w:rsidR="00701915" w:rsidRPr="001144AC">
              <w:rPr>
                <w:rStyle w:val="Hypertextovodkaz"/>
                <w:noProof/>
              </w:rPr>
              <w:t>Úvod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_Toc164970511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4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0A013E3F" w14:textId="705C8F95" w:rsidR="00701915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12" w:history="1">
            <w:r w:rsidR="00701915" w:rsidRPr="001144AC">
              <w:rPr>
                <w:rStyle w:val="Hypertextovodkaz"/>
                <w:noProof/>
              </w:rPr>
              <w:t>1.</w:t>
            </w:r>
            <w:r w:rsidR="00701915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701915" w:rsidRPr="001144AC">
              <w:rPr>
                <w:rStyle w:val="Hypertextovodkaz"/>
                <w:noProof/>
              </w:rPr>
              <w:t>Vymezení základních pojmů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_Toc164970512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5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6CBDBF1D" w14:textId="5C9E9CF0" w:rsidR="00701915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13" w:history="1">
            <w:r w:rsidR="00701915" w:rsidRPr="001144AC">
              <w:rPr>
                <w:rStyle w:val="Hypertextovodkaz"/>
                <w:noProof/>
              </w:rPr>
              <w:t>1.1</w:t>
            </w:r>
            <w:r w:rsidR="00701915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701915" w:rsidRPr="001144AC">
              <w:rPr>
                <w:rStyle w:val="Hypertextovodkaz"/>
                <w:noProof/>
              </w:rPr>
              <w:t>Chudoba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_Toc164970513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5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4659BFA2" w14:textId="4A6448B2" w:rsidR="00701915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14" w:history="1">
            <w:r w:rsidR="00701915" w:rsidRPr="001144AC">
              <w:rPr>
                <w:rStyle w:val="Hypertextovodkaz"/>
                <w:noProof/>
              </w:rPr>
              <w:t>1.2</w:t>
            </w:r>
            <w:r w:rsidR="00701915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701915" w:rsidRPr="001144AC">
              <w:rPr>
                <w:rStyle w:val="Hypertextovodkaz"/>
                <w:noProof/>
              </w:rPr>
              <w:t>Bezdomovectví, bezdomovec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_Toc164970514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6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7C198CAE" w14:textId="3C5CC18F" w:rsidR="00701915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15" w:history="1">
            <w:r w:rsidR="00701915" w:rsidRPr="001144AC">
              <w:rPr>
                <w:rStyle w:val="Hypertextovodkaz"/>
                <w:noProof/>
              </w:rPr>
              <w:t>2.</w:t>
            </w:r>
            <w:r w:rsidR="00701915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701915" w:rsidRPr="001144AC">
              <w:rPr>
                <w:rStyle w:val="Hypertextovodkaz"/>
                <w:noProof/>
              </w:rPr>
              <w:t>Formy bezdomovectví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_Toc164970515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9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7B36DF73" w14:textId="5D0E745B" w:rsidR="00701915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16" w:history="1">
            <w:r w:rsidR="00701915" w:rsidRPr="001144AC">
              <w:rPr>
                <w:rStyle w:val="Hypertextovodkaz"/>
                <w:noProof/>
              </w:rPr>
              <w:t>3.</w:t>
            </w:r>
            <w:r w:rsidR="00701915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701915" w:rsidRPr="001144AC">
              <w:rPr>
                <w:rStyle w:val="Hypertextovodkaz"/>
                <w:noProof/>
              </w:rPr>
              <w:t>Příčiny vzniku bezdomovectví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_Toc164970516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12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032742E1" w14:textId="233162AE" w:rsidR="00701915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17" w:history="1">
            <w:r w:rsidR="00701915" w:rsidRPr="001144AC">
              <w:rPr>
                <w:rStyle w:val="Hypertextovodkaz"/>
                <w:noProof/>
              </w:rPr>
              <w:t>4.</w:t>
            </w:r>
            <w:r w:rsidR="00701915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701915" w:rsidRPr="001144AC">
              <w:rPr>
                <w:rStyle w:val="Hypertextovodkaz"/>
                <w:noProof/>
              </w:rPr>
              <w:t>Podpora osob bez přístřeší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_Toc164970517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14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143D6E35" w14:textId="213A921D" w:rsidR="00701915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18" w:history="1">
            <w:r w:rsidR="00701915" w:rsidRPr="001144AC">
              <w:rPr>
                <w:rStyle w:val="Hypertextovodkaz"/>
                <w:noProof/>
              </w:rPr>
              <w:t>4.1</w:t>
            </w:r>
            <w:r w:rsidR="00701915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701915" w:rsidRPr="001144AC">
              <w:rPr>
                <w:rStyle w:val="Hypertextovodkaz"/>
                <w:noProof/>
              </w:rPr>
              <w:t>Sociální dávky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_Toc164970518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14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13B9B123" w14:textId="5206C66A" w:rsidR="00701915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19" w:history="1">
            <w:r w:rsidR="00701915" w:rsidRPr="001144AC">
              <w:rPr>
                <w:rStyle w:val="Hypertextovodkaz"/>
                <w:noProof/>
              </w:rPr>
              <w:t>4.2</w:t>
            </w:r>
            <w:r w:rsidR="00701915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701915" w:rsidRPr="001144AC">
              <w:rPr>
                <w:rStyle w:val="Hypertextovodkaz"/>
                <w:noProof/>
              </w:rPr>
              <w:t>Sociální služby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_Toc164970519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15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55CD59F0" w14:textId="655B4FA7" w:rsidR="00701915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20" w:history="1">
            <w:r w:rsidR="00701915" w:rsidRPr="001144AC">
              <w:rPr>
                <w:rStyle w:val="Hypertextovodkaz"/>
                <w:rFonts w:cs="Times New Roman"/>
                <w:bCs/>
                <w:noProof/>
              </w:rPr>
              <w:t>5.</w:t>
            </w:r>
            <w:r w:rsidR="00701915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701915" w:rsidRPr="001144AC">
              <w:rPr>
                <w:rStyle w:val="Hypertextovodkaz"/>
                <w:noProof/>
              </w:rPr>
              <w:t>Možnosti pomoci pro osoby bez přístřeší v Pardubicích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_Toc164970520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20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42003E4E" w14:textId="3EF8305B" w:rsidR="00701915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21" w:history="1">
            <w:r w:rsidR="00701915" w:rsidRPr="001144AC">
              <w:rPr>
                <w:rStyle w:val="Hypertextovodkaz"/>
                <w:noProof/>
              </w:rPr>
              <w:t>5.1. Služby pro osoby bez přístřeší nabízené Magistrátem města Pardubic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_Toc164970521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20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1E630251" w14:textId="061AB071" w:rsidR="00701915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22" w:history="1">
            <w:r w:rsidR="00701915" w:rsidRPr="001144AC">
              <w:rPr>
                <w:rStyle w:val="Hypertextovodkaz"/>
                <w:noProof/>
              </w:rPr>
              <w:t>5.2 Obecně prospěšná společnost SKP-CENTRUM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_Toc164970522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22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575C97F2" w14:textId="31715FC1" w:rsidR="00701915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23" w:history="1">
            <w:r w:rsidR="00701915" w:rsidRPr="001144AC">
              <w:rPr>
                <w:rStyle w:val="Hypertextovodkaz"/>
                <w:noProof/>
              </w:rPr>
              <w:t>6.</w:t>
            </w:r>
            <w:r w:rsidR="00701915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701915" w:rsidRPr="001144AC">
              <w:rPr>
                <w:rStyle w:val="Hypertextovodkaz"/>
                <w:noProof/>
              </w:rPr>
              <w:t>Metodologie výzkumu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_Toc164970523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27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163DF370" w14:textId="3B03D6C5" w:rsidR="00701915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24" w:history="1">
            <w:r w:rsidR="00701915" w:rsidRPr="001144AC">
              <w:rPr>
                <w:rStyle w:val="Hypertextovodkaz"/>
                <w:noProof/>
              </w:rPr>
              <w:t>6.1</w:t>
            </w:r>
            <w:r w:rsidR="00701915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701915" w:rsidRPr="001144AC">
              <w:rPr>
                <w:rStyle w:val="Hypertextovodkaz"/>
                <w:noProof/>
              </w:rPr>
              <w:t>Cíl výzkumu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_Toc164970524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27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61B0BEF7" w14:textId="3D0BFE21" w:rsidR="00701915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25" w:history="1">
            <w:r w:rsidR="00701915" w:rsidRPr="001144AC">
              <w:rPr>
                <w:rStyle w:val="Hypertextovodkaz"/>
                <w:noProof/>
              </w:rPr>
              <w:t>6.2</w:t>
            </w:r>
            <w:r w:rsidR="00701915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701915" w:rsidRPr="001144AC">
              <w:rPr>
                <w:rStyle w:val="Hypertextovodkaz"/>
                <w:noProof/>
              </w:rPr>
              <w:t>Metody výzkumu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_Toc164970525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27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549AFB2C" w14:textId="43F1083D" w:rsidR="00701915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26" w:history="1">
            <w:r w:rsidR="00701915" w:rsidRPr="001144AC">
              <w:rPr>
                <w:rStyle w:val="Hypertextovodkaz"/>
                <w:noProof/>
              </w:rPr>
              <w:t>6.3</w:t>
            </w:r>
            <w:r w:rsidR="00701915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701915" w:rsidRPr="001144AC">
              <w:rPr>
                <w:rStyle w:val="Hypertextovodkaz"/>
                <w:noProof/>
              </w:rPr>
              <w:t>Výzkumný vzorek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_Toc164970526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28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58A2A0F9" w14:textId="007D3573" w:rsidR="00701915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27" w:history="1">
            <w:r w:rsidR="00701915" w:rsidRPr="001144AC">
              <w:rPr>
                <w:rStyle w:val="Hypertextovodkaz"/>
                <w:noProof/>
              </w:rPr>
              <w:t>6.4</w:t>
            </w:r>
            <w:r w:rsidR="00701915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701915" w:rsidRPr="001144AC">
              <w:rPr>
                <w:rStyle w:val="Hypertextovodkaz"/>
                <w:noProof/>
              </w:rPr>
              <w:t>Průběh šetření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_Toc164970527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28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72065010" w14:textId="38DB9206" w:rsidR="00701915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28" w:history="1">
            <w:r w:rsidR="00701915" w:rsidRPr="001144AC">
              <w:rPr>
                <w:rStyle w:val="Hypertextovodkaz"/>
                <w:noProof/>
              </w:rPr>
              <w:t>6.5</w:t>
            </w:r>
            <w:r w:rsidR="00701915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701915" w:rsidRPr="001144AC">
              <w:rPr>
                <w:rStyle w:val="Hypertextovodkaz"/>
                <w:noProof/>
              </w:rPr>
              <w:t>Výsledky analýzy dat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_Toc164970528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29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773A6D52" w14:textId="5CC28CBA" w:rsidR="00701915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29" w:history="1">
            <w:r w:rsidR="00701915" w:rsidRPr="001144AC">
              <w:rPr>
                <w:rStyle w:val="Hypertextovodkaz"/>
                <w:noProof/>
              </w:rPr>
              <w:t>7.</w:t>
            </w:r>
            <w:r w:rsidR="00701915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701915" w:rsidRPr="001144AC">
              <w:rPr>
                <w:rStyle w:val="Hypertextovodkaz"/>
                <w:noProof/>
              </w:rPr>
              <w:t>Vyhodnocení výzkumného šetření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_Toc164970529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44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1780D834" w14:textId="1D7E10F8" w:rsidR="00701915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30" w:history="1">
            <w:r w:rsidR="00701915" w:rsidRPr="001144AC">
              <w:rPr>
                <w:rStyle w:val="Hypertextovodkaz"/>
                <w:noProof/>
              </w:rPr>
              <w:t>7.1</w:t>
            </w:r>
            <w:r w:rsidR="00701915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701915" w:rsidRPr="001144AC">
              <w:rPr>
                <w:rStyle w:val="Hypertextovodkaz"/>
                <w:noProof/>
              </w:rPr>
              <w:t>Návrh na zkvalitnění sociálních služeb v Pardubicích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_Toc164970530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45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44F30EA5" w14:textId="7A283371" w:rsidR="00701915" w:rsidRDefault="0000000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31" w:history="1">
            <w:r w:rsidR="00701915" w:rsidRPr="001144AC">
              <w:rPr>
                <w:rStyle w:val="Hypertextovodkaz"/>
                <w:noProof/>
              </w:rPr>
              <w:t>Diskuze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_Toc164970531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47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3B859BEB" w14:textId="5DF82E9F" w:rsidR="00701915" w:rsidRDefault="0000000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32" w:history="1">
            <w:r w:rsidR="00701915" w:rsidRPr="001144AC">
              <w:rPr>
                <w:rStyle w:val="Hypertextovodkaz"/>
                <w:noProof/>
              </w:rPr>
              <w:t>Závěr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_Toc164970532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49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0FBB6742" w14:textId="6E9F8FC9" w:rsidR="00701915" w:rsidRDefault="0000000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33" w:history="1">
            <w:r w:rsidR="00701915" w:rsidRPr="001144AC">
              <w:rPr>
                <w:rStyle w:val="Hypertextovodkaz"/>
                <w:noProof/>
              </w:rPr>
              <w:t>Bibliografický seznam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_Toc164970533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50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5A1FD6FE" w14:textId="64A01E08" w:rsidR="00701915" w:rsidRDefault="0000000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35" w:history="1">
            <w:r w:rsidR="00701915" w:rsidRPr="001144AC">
              <w:rPr>
                <w:rStyle w:val="Hypertextovodkaz"/>
                <w:noProof/>
              </w:rPr>
              <w:t>Seznam obrázků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_Toc164970535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53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1287BFB8" w14:textId="5D4151CF" w:rsidR="00701915" w:rsidRDefault="0000000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36" w:history="1">
            <w:r w:rsidR="00701915" w:rsidRPr="001144AC">
              <w:rPr>
                <w:rStyle w:val="Hypertextovodkaz"/>
                <w:noProof/>
              </w:rPr>
              <w:t>Seznam tabulek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_Toc164970536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54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7CD2A977" w14:textId="7A67B669" w:rsidR="00701915" w:rsidRDefault="0000000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37" w:history="1">
            <w:r w:rsidR="00701915" w:rsidRPr="001144AC">
              <w:rPr>
                <w:rStyle w:val="Hypertextovodkaz"/>
                <w:noProof/>
              </w:rPr>
              <w:t>Seznam grafů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_Toc164970537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55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38BC4034" w14:textId="145BB701" w:rsidR="00701915" w:rsidRDefault="0000000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4970538" w:history="1">
            <w:r w:rsidR="00701915" w:rsidRPr="001144AC">
              <w:rPr>
                <w:rStyle w:val="Hypertextovodkaz"/>
                <w:noProof/>
              </w:rPr>
              <w:t>Přílohy</w:t>
            </w:r>
            <w:r w:rsidR="00701915">
              <w:rPr>
                <w:noProof/>
                <w:webHidden/>
              </w:rPr>
              <w:tab/>
            </w:r>
            <w:r w:rsidR="00701915">
              <w:rPr>
                <w:noProof/>
                <w:webHidden/>
              </w:rPr>
              <w:fldChar w:fldCharType="begin"/>
            </w:r>
            <w:r w:rsidR="00701915">
              <w:rPr>
                <w:noProof/>
                <w:webHidden/>
              </w:rPr>
              <w:instrText xml:space="preserve"> PAGEREF _Toc164970538 \h </w:instrText>
            </w:r>
            <w:r w:rsidR="00701915">
              <w:rPr>
                <w:noProof/>
                <w:webHidden/>
              </w:rPr>
            </w:r>
            <w:r w:rsidR="00701915">
              <w:rPr>
                <w:noProof/>
                <w:webHidden/>
              </w:rPr>
              <w:fldChar w:fldCharType="separate"/>
            </w:r>
            <w:r w:rsidR="00701915">
              <w:rPr>
                <w:noProof/>
                <w:webHidden/>
              </w:rPr>
              <w:t>56</w:t>
            </w:r>
            <w:r w:rsidR="00701915">
              <w:rPr>
                <w:noProof/>
                <w:webHidden/>
              </w:rPr>
              <w:fldChar w:fldCharType="end"/>
            </w:r>
          </w:hyperlink>
        </w:p>
        <w:p w14:paraId="12AC4148" w14:textId="28F7DC0A" w:rsidR="003B6A94" w:rsidRPr="00CC4EB9" w:rsidRDefault="005C485C" w:rsidP="00CC4EB9">
          <w:pPr>
            <w:sectPr w:rsidR="003B6A94" w:rsidRPr="00CC4EB9" w:rsidSect="00BF4611">
              <w:footerReference w:type="default" r:id="rId8"/>
              <w:pgSz w:w="11906" w:h="16838"/>
              <w:pgMar w:top="1417" w:right="1417" w:bottom="1417" w:left="1417" w:header="708" w:footer="708" w:gutter="0"/>
              <w:pgNumType w:start="4"/>
              <w:cols w:space="708"/>
              <w:docGrid w:linePitch="360"/>
            </w:sectPr>
          </w:pPr>
          <w:r>
            <w:rPr>
              <w:b/>
              <w:bCs/>
            </w:rPr>
            <w:fldChar w:fldCharType="end"/>
          </w:r>
        </w:p>
      </w:sdtContent>
    </w:sdt>
    <w:p w14:paraId="62AE7E15" w14:textId="50346F9C" w:rsidR="001B2506" w:rsidRDefault="009A69A3" w:rsidP="00CC4EB9">
      <w:pPr>
        <w:pStyle w:val="Nadpis1"/>
        <w:numPr>
          <w:ilvl w:val="0"/>
          <w:numId w:val="0"/>
        </w:numPr>
        <w:ind w:left="360"/>
      </w:pPr>
      <w:bookmarkStart w:id="0" w:name="_Toc164970511"/>
      <w:r w:rsidRPr="00D8525A">
        <w:lastRenderedPageBreak/>
        <w:t>Ú</w:t>
      </w:r>
      <w:r w:rsidR="00180325">
        <w:t>vod</w:t>
      </w:r>
      <w:bookmarkEnd w:id="0"/>
    </w:p>
    <w:p w14:paraId="20AE41EF" w14:textId="4433F9A8" w:rsidR="00445C49" w:rsidRPr="00445C49" w:rsidRDefault="00445C49" w:rsidP="00445C49">
      <w:pPr>
        <w:pStyle w:val="Normlnweb"/>
        <w:spacing w:line="360" w:lineRule="auto"/>
        <w:jc w:val="both"/>
        <w:rPr>
          <w:color w:val="000000"/>
        </w:rPr>
      </w:pPr>
      <w:r w:rsidRPr="00445C49">
        <w:rPr>
          <w:color w:val="000000"/>
        </w:rPr>
        <w:t>V bakalářské práci se zab</w:t>
      </w:r>
      <w:r w:rsidR="00E63DDD">
        <w:rPr>
          <w:color w:val="000000"/>
        </w:rPr>
        <w:t>ývám</w:t>
      </w:r>
      <w:r w:rsidRPr="00445C49">
        <w:rPr>
          <w:color w:val="000000"/>
        </w:rPr>
        <w:t xml:space="preserve"> problematikou </w:t>
      </w:r>
      <w:r w:rsidR="00364622">
        <w:rPr>
          <w:color w:val="000000"/>
        </w:rPr>
        <w:t>osob</w:t>
      </w:r>
      <w:r w:rsidR="00364622" w:rsidRPr="00445C49">
        <w:rPr>
          <w:color w:val="000000"/>
        </w:rPr>
        <w:t xml:space="preserve"> </w:t>
      </w:r>
      <w:r w:rsidRPr="00445C49">
        <w:rPr>
          <w:color w:val="000000"/>
        </w:rPr>
        <w:t xml:space="preserve">bez </w:t>
      </w:r>
      <w:r>
        <w:rPr>
          <w:color w:val="000000"/>
        </w:rPr>
        <w:t>přístřeší</w:t>
      </w:r>
      <w:r w:rsidRPr="00445C49">
        <w:rPr>
          <w:color w:val="000000"/>
        </w:rPr>
        <w:t xml:space="preserve"> a poskytovanými sociálními službami v</w:t>
      </w:r>
      <w:r>
        <w:rPr>
          <w:color w:val="000000"/>
        </w:rPr>
        <w:t xml:space="preserve">e </w:t>
      </w:r>
      <w:r w:rsidRPr="00445C49">
        <w:rPr>
          <w:color w:val="000000"/>
        </w:rPr>
        <w:t xml:space="preserve">městě Pardubice, díky kterým mohou participovat na zlepšení své nepříznivé sociální situace. V současné společnosti se otázka péče a podpory </w:t>
      </w:r>
      <w:r w:rsidR="00364622">
        <w:rPr>
          <w:color w:val="000000"/>
        </w:rPr>
        <w:t>osob</w:t>
      </w:r>
      <w:r w:rsidR="00364622" w:rsidRPr="00445C49">
        <w:rPr>
          <w:color w:val="000000"/>
        </w:rPr>
        <w:t xml:space="preserve"> </w:t>
      </w:r>
      <w:r w:rsidRPr="00445C49">
        <w:rPr>
          <w:color w:val="000000"/>
        </w:rPr>
        <w:t xml:space="preserve">bez </w:t>
      </w:r>
      <w:r w:rsidR="00364622">
        <w:rPr>
          <w:color w:val="000000"/>
        </w:rPr>
        <w:t>přístřeší</w:t>
      </w:r>
      <w:r w:rsidR="00364622" w:rsidRPr="00445C49">
        <w:rPr>
          <w:color w:val="000000"/>
        </w:rPr>
        <w:t xml:space="preserve"> </w:t>
      </w:r>
      <w:r w:rsidRPr="00445C49">
        <w:rPr>
          <w:color w:val="000000"/>
        </w:rPr>
        <w:t>stáv</w:t>
      </w:r>
      <w:r w:rsidR="00E63DDD">
        <w:rPr>
          <w:color w:val="000000"/>
        </w:rPr>
        <w:t>á</w:t>
      </w:r>
      <w:r w:rsidRPr="00445C49">
        <w:rPr>
          <w:color w:val="000000"/>
        </w:rPr>
        <w:t xml:space="preserve"> stále naléhavější</w:t>
      </w:r>
      <w:r w:rsidR="000A7524">
        <w:rPr>
          <w:color w:val="000000"/>
        </w:rPr>
        <w:t xml:space="preserve"> </w:t>
      </w:r>
      <w:r w:rsidRPr="00445C49">
        <w:rPr>
          <w:color w:val="000000"/>
        </w:rPr>
        <w:t>a</w:t>
      </w:r>
      <w:r w:rsidR="000A7524">
        <w:rPr>
          <w:color w:val="000000"/>
        </w:rPr>
        <w:t xml:space="preserve"> </w:t>
      </w:r>
      <w:r w:rsidRPr="00445C49">
        <w:rPr>
          <w:color w:val="000000"/>
        </w:rPr>
        <w:t>komplexnější.</w:t>
      </w:r>
      <w:r w:rsidR="00FA4446">
        <w:rPr>
          <w:color w:val="000000"/>
        </w:rPr>
        <w:t xml:space="preserve"> K v</w:t>
      </w:r>
      <w:r w:rsidRPr="00445C49">
        <w:rPr>
          <w:color w:val="000000"/>
        </w:rPr>
        <w:t>ýběr</w:t>
      </w:r>
      <w:r w:rsidR="00FA4446">
        <w:rPr>
          <w:color w:val="000000"/>
        </w:rPr>
        <w:t>u tohoto</w:t>
      </w:r>
      <w:r w:rsidRPr="00445C49">
        <w:rPr>
          <w:color w:val="000000"/>
        </w:rPr>
        <w:t xml:space="preserve"> témat</w:t>
      </w:r>
      <w:r w:rsidR="00FA4446">
        <w:rPr>
          <w:color w:val="000000"/>
        </w:rPr>
        <w:t xml:space="preserve">u mě přivedla osobní zkušenost </w:t>
      </w:r>
      <w:r w:rsidR="000B3AE1">
        <w:rPr>
          <w:color w:val="000000"/>
        </w:rPr>
        <w:br/>
      </w:r>
      <w:r w:rsidR="00FA4446">
        <w:rPr>
          <w:color w:val="000000"/>
        </w:rPr>
        <w:t xml:space="preserve">ze zaměstnání. </w:t>
      </w:r>
      <w:r w:rsidR="00E63DDD">
        <w:rPr>
          <w:color w:val="000000"/>
        </w:rPr>
        <w:t>Pátým rokem p</w:t>
      </w:r>
      <w:r w:rsidR="00FA4446">
        <w:rPr>
          <w:color w:val="000000"/>
        </w:rPr>
        <w:t xml:space="preserve">racuji jako </w:t>
      </w:r>
      <w:r w:rsidRPr="00445C49">
        <w:rPr>
          <w:color w:val="000000"/>
        </w:rPr>
        <w:t>sociální pracovn</w:t>
      </w:r>
      <w:r w:rsidR="00E63DDD">
        <w:rPr>
          <w:color w:val="000000"/>
        </w:rPr>
        <w:t>ice</w:t>
      </w:r>
      <w:r w:rsidRPr="00445C49">
        <w:rPr>
          <w:color w:val="000000"/>
        </w:rPr>
        <w:t xml:space="preserve"> obce</w:t>
      </w:r>
      <w:r>
        <w:rPr>
          <w:color w:val="000000"/>
        </w:rPr>
        <w:t xml:space="preserve"> v</w:t>
      </w:r>
      <w:r w:rsidR="00FA4446">
        <w:rPr>
          <w:color w:val="000000"/>
        </w:rPr>
        <w:t> </w:t>
      </w:r>
      <w:r>
        <w:rPr>
          <w:color w:val="000000"/>
        </w:rPr>
        <w:t>Pardubicích</w:t>
      </w:r>
      <w:r w:rsidR="00FA4446">
        <w:rPr>
          <w:color w:val="000000"/>
        </w:rPr>
        <w:t xml:space="preserve">. </w:t>
      </w:r>
      <w:r w:rsidR="00E63DDD">
        <w:rPr>
          <w:color w:val="000000"/>
        </w:rPr>
        <w:t>M</w:t>
      </w:r>
      <w:r w:rsidR="00FA4446">
        <w:rPr>
          <w:color w:val="000000"/>
        </w:rPr>
        <w:t>oji cílovou skupinu</w:t>
      </w:r>
      <w:r w:rsidRPr="00445C49">
        <w:rPr>
          <w:color w:val="000000"/>
        </w:rPr>
        <w:t xml:space="preserve"> jsou</w:t>
      </w:r>
      <w:r w:rsidR="000A7524">
        <w:rPr>
          <w:color w:val="000000"/>
        </w:rPr>
        <w:t xml:space="preserve"> </w:t>
      </w:r>
      <w:r w:rsidR="00E63DDD">
        <w:rPr>
          <w:color w:val="000000"/>
        </w:rPr>
        <w:t xml:space="preserve">osoby </w:t>
      </w:r>
      <w:r w:rsidRPr="00445C49">
        <w:rPr>
          <w:color w:val="000000"/>
        </w:rPr>
        <w:t>ohrožen</w:t>
      </w:r>
      <w:r w:rsidR="00E63DDD">
        <w:rPr>
          <w:color w:val="000000"/>
        </w:rPr>
        <w:t>é</w:t>
      </w:r>
      <w:r w:rsidRPr="00445C49">
        <w:rPr>
          <w:color w:val="000000"/>
        </w:rPr>
        <w:t xml:space="preserve"> ztrátou bydlení a </w:t>
      </w:r>
      <w:r>
        <w:rPr>
          <w:color w:val="000000"/>
        </w:rPr>
        <w:t>sociálním vyloučením</w:t>
      </w:r>
      <w:r w:rsidRPr="00445C49">
        <w:rPr>
          <w:color w:val="000000"/>
        </w:rPr>
        <w:t xml:space="preserve">. Lidé bez domova jsou často </w:t>
      </w:r>
      <w:r w:rsidR="00364622">
        <w:rPr>
          <w:color w:val="000000"/>
        </w:rPr>
        <w:t>vystaveni</w:t>
      </w:r>
      <w:r w:rsidR="00364622" w:rsidRPr="00445C49">
        <w:rPr>
          <w:color w:val="000000"/>
        </w:rPr>
        <w:t xml:space="preserve"> </w:t>
      </w:r>
      <w:r w:rsidRPr="00445C49">
        <w:rPr>
          <w:color w:val="000000"/>
        </w:rPr>
        <w:t xml:space="preserve">řadě životních výzev, a proto vyžadují zvláštní pozornost jak ze strany veřejnosti, tak sociálních služeb. Sociální služby by měly být navrženy tak, aby </w:t>
      </w:r>
      <w:r w:rsidR="000A7524">
        <w:rPr>
          <w:color w:val="000000"/>
        </w:rPr>
        <w:t>těmto osobám</w:t>
      </w:r>
      <w:r w:rsidRPr="00445C49">
        <w:rPr>
          <w:color w:val="000000"/>
        </w:rPr>
        <w:t xml:space="preserve"> poskytovaly adekvátní podporu a umožnily znovu nalézt cestu v životě.</w:t>
      </w:r>
    </w:p>
    <w:p w14:paraId="58242917" w14:textId="18FD7E32" w:rsidR="00445C49" w:rsidRPr="00445C49" w:rsidRDefault="00445C49" w:rsidP="00445C49">
      <w:pPr>
        <w:pStyle w:val="Normlnweb"/>
        <w:spacing w:line="360" w:lineRule="auto"/>
        <w:jc w:val="both"/>
        <w:rPr>
          <w:color w:val="000000"/>
        </w:rPr>
      </w:pPr>
      <w:r w:rsidRPr="00445C49">
        <w:rPr>
          <w:color w:val="000000"/>
        </w:rPr>
        <w:t xml:space="preserve">Bakalářská práce je rozdělena na teoretickou a praktickou část. V teoretické části </w:t>
      </w:r>
      <w:r w:rsidR="00E63DDD">
        <w:rPr>
          <w:color w:val="000000"/>
        </w:rPr>
        <w:t>věnuji</w:t>
      </w:r>
      <w:r w:rsidR="00FA4446">
        <w:rPr>
          <w:color w:val="000000"/>
        </w:rPr>
        <w:t xml:space="preserve"> </w:t>
      </w:r>
      <w:r w:rsidRPr="00445C49">
        <w:rPr>
          <w:color w:val="000000"/>
        </w:rPr>
        <w:t xml:space="preserve">bezdomovectví v obecné rovině, jeho formám a příčinám. Následně se </w:t>
      </w:r>
      <w:r>
        <w:rPr>
          <w:color w:val="000000"/>
        </w:rPr>
        <w:t>zaměř</w:t>
      </w:r>
      <w:r w:rsidR="00E63DDD">
        <w:rPr>
          <w:color w:val="000000"/>
        </w:rPr>
        <w:t>uji</w:t>
      </w:r>
      <w:r w:rsidRPr="00445C49">
        <w:rPr>
          <w:color w:val="000000"/>
        </w:rPr>
        <w:t xml:space="preserve"> </w:t>
      </w:r>
      <w:r w:rsidR="00FA4446">
        <w:rPr>
          <w:color w:val="000000"/>
        </w:rPr>
        <w:t xml:space="preserve">na </w:t>
      </w:r>
      <w:r w:rsidRPr="00445C49">
        <w:rPr>
          <w:color w:val="000000"/>
        </w:rPr>
        <w:t>sociální služb</w:t>
      </w:r>
      <w:r w:rsidR="00FA4446">
        <w:rPr>
          <w:color w:val="000000"/>
        </w:rPr>
        <w:t>y</w:t>
      </w:r>
      <w:r w:rsidRPr="00445C49">
        <w:rPr>
          <w:color w:val="000000"/>
        </w:rPr>
        <w:t xml:space="preserve">, které pomáhají lidem bez </w:t>
      </w:r>
      <w:r>
        <w:rPr>
          <w:color w:val="000000"/>
        </w:rPr>
        <w:t>přístřeší</w:t>
      </w:r>
      <w:r w:rsidRPr="00445C49">
        <w:rPr>
          <w:color w:val="000000"/>
        </w:rPr>
        <w:t xml:space="preserve"> a</w:t>
      </w:r>
      <w:r w:rsidR="000A7524">
        <w:rPr>
          <w:color w:val="000000"/>
        </w:rPr>
        <w:t xml:space="preserve"> také se budu věnovat</w:t>
      </w:r>
      <w:r w:rsidRPr="00445C49">
        <w:rPr>
          <w:color w:val="000000"/>
        </w:rPr>
        <w:t xml:space="preserve"> organizacím, které působí </w:t>
      </w:r>
      <w:r w:rsidR="000B3AE1">
        <w:rPr>
          <w:color w:val="000000"/>
        </w:rPr>
        <w:br/>
      </w:r>
      <w:r w:rsidRPr="00445C49">
        <w:rPr>
          <w:color w:val="000000"/>
        </w:rPr>
        <w:t>v Pardubicích.</w:t>
      </w:r>
    </w:p>
    <w:p w14:paraId="7E494B31" w14:textId="2999BDB7" w:rsidR="00525BD3" w:rsidRDefault="00445C49" w:rsidP="00445C49">
      <w:pPr>
        <w:pStyle w:val="Normlnweb"/>
        <w:spacing w:line="360" w:lineRule="auto"/>
        <w:jc w:val="both"/>
        <w:rPr>
          <w:color w:val="000000"/>
        </w:rPr>
      </w:pPr>
      <w:r w:rsidRPr="00445C49">
        <w:rPr>
          <w:color w:val="000000"/>
        </w:rPr>
        <w:t xml:space="preserve">V </w:t>
      </w:r>
      <w:r>
        <w:rPr>
          <w:color w:val="000000"/>
        </w:rPr>
        <w:t>praktické</w:t>
      </w:r>
      <w:r w:rsidRPr="00445C49">
        <w:rPr>
          <w:color w:val="000000"/>
        </w:rPr>
        <w:t xml:space="preserve"> části </w:t>
      </w:r>
      <w:r>
        <w:rPr>
          <w:color w:val="000000"/>
        </w:rPr>
        <w:t>bakalářské práce se</w:t>
      </w:r>
      <w:r w:rsidR="00E63DDD">
        <w:rPr>
          <w:color w:val="000000"/>
        </w:rPr>
        <w:t xml:space="preserve"> zaměřuji</w:t>
      </w:r>
      <w:r w:rsidR="00364622">
        <w:rPr>
          <w:color w:val="000000"/>
        </w:rPr>
        <w:t xml:space="preserve"> </w:t>
      </w:r>
      <w:r>
        <w:rPr>
          <w:color w:val="000000"/>
        </w:rPr>
        <w:t xml:space="preserve">na </w:t>
      </w:r>
      <w:r w:rsidR="00FA4446">
        <w:rPr>
          <w:color w:val="000000"/>
        </w:rPr>
        <w:t>názor</w:t>
      </w:r>
      <w:r w:rsidR="00E63DDD">
        <w:rPr>
          <w:color w:val="000000"/>
        </w:rPr>
        <w:t xml:space="preserve"> a zkušenost</w:t>
      </w:r>
      <w:r w:rsidR="00FA4446">
        <w:rPr>
          <w:color w:val="000000"/>
        </w:rPr>
        <w:t xml:space="preserve"> </w:t>
      </w:r>
      <w:r>
        <w:rPr>
          <w:color w:val="000000"/>
        </w:rPr>
        <w:t>uživatelů sociálních služeb v</w:t>
      </w:r>
      <w:r w:rsidR="00FA4446">
        <w:rPr>
          <w:color w:val="000000"/>
        </w:rPr>
        <w:t> </w:t>
      </w:r>
      <w:r>
        <w:rPr>
          <w:color w:val="000000"/>
        </w:rPr>
        <w:t>Pardubicích</w:t>
      </w:r>
      <w:r w:rsidR="00FA4446">
        <w:rPr>
          <w:color w:val="000000"/>
        </w:rPr>
        <w:t xml:space="preserve">. Výzkum </w:t>
      </w:r>
      <w:r w:rsidR="00E63DDD">
        <w:rPr>
          <w:color w:val="000000"/>
        </w:rPr>
        <w:t>byl</w:t>
      </w:r>
      <w:r w:rsidR="00FA4446">
        <w:rPr>
          <w:color w:val="000000"/>
        </w:rPr>
        <w:t xml:space="preserve"> realizován pomocí dotazníkového šetření.</w:t>
      </w:r>
      <w:r>
        <w:rPr>
          <w:color w:val="000000"/>
        </w:rPr>
        <w:t xml:space="preserve"> </w:t>
      </w:r>
      <w:r w:rsidR="00FA4446">
        <w:rPr>
          <w:color w:val="000000"/>
        </w:rPr>
        <w:t xml:space="preserve">Cílem kvantitativního výzkumu </w:t>
      </w:r>
      <w:r w:rsidR="00E63DDD">
        <w:rPr>
          <w:color w:val="000000"/>
        </w:rPr>
        <w:t>je</w:t>
      </w:r>
      <w:r>
        <w:rPr>
          <w:color w:val="000000"/>
        </w:rPr>
        <w:t xml:space="preserve"> zji</w:t>
      </w:r>
      <w:r w:rsidR="00E63DDD">
        <w:rPr>
          <w:color w:val="000000"/>
        </w:rPr>
        <w:t>stit</w:t>
      </w:r>
      <w:r>
        <w:rPr>
          <w:color w:val="000000"/>
        </w:rPr>
        <w:t>, jak jsou</w:t>
      </w:r>
      <w:r w:rsidRPr="00445C49">
        <w:rPr>
          <w:color w:val="000000"/>
        </w:rPr>
        <w:t xml:space="preserve"> uživatelé s těmito službami spokojen</w:t>
      </w:r>
      <w:r>
        <w:rPr>
          <w:color w:val="000000"/>
        </w:rPr>
        <w:t>i</w:t>
      </w:r>
      <w:r w:rsidR="00E63DDD">
        <w:rPr>
          <w:color w:val="000000"/>
        </w:rPr>
        <w:t xml:space="preserve"> a</w:t>
      </w:r>
      <w:r w:rsidR="00364622">
        <w:rPr>
          <w:color w:val="000000"/>
        </w:rPr>
        <w:t>,</w:t>
      </w:r>
      <w:r w:rsidRPr="00445C49">
        <w:rPr>
          <w:color w:val="000000"/>
        </w:rPr>
        <w:t xml:space="preserve"> zda </w:t>
      </w:r>
      <w:r>
        <w:rPr>
          <w:color w:val="000000"/>
        </w:rPr>
        <w:t>jim chybí jin</w:t>
      </w:r>
      <w:r w:rsidR="00FA4446">
        <w:rPr>
          <w:color w:val="000000"/>
        </w:rPr>
        <w:t>á</w:t>
      </w:r>
      <w:r>
        <w:rPr>
          <w:color w:val="000000"/>
        </w:rPr>
        <w:t xml:space="preserve"> sociální služba v tomto městě. </w:t>
      </w:r>
      <w:r w:rsidR="000A7524">
        <w:rPr>
          <w:color w:val="000000"/>
        </w:rPr>
        <w:t>Dále se budu</w:t>
      </w:r>
      <w:r w:rsidR="00FA4446">
        <w:rPr>
          <w:color w:val="000000"/>
        </w:rPr>
        <w:t xml:space="preserve"> </w:t>
      </w:r>
      <w:r w:rsidR="00E63DDD">
        <w:rPr>
          <w:color w:val="000000"/>
        </w:rPr>
        <w:t>dotaz</w:t>
      </w:r>
      <w:r w:rsidR="000A7524">
        <w:rPr>
          <w:color w:val="000000"/>
        </w:rPr>
        <w:t>ovat</w:t>
      </w:r>
      <w:r>
        <w:rPr>
          <w:color w:val="000000"/>
        </w:rPr>
        <w:t xml:space="preserve">, zda mají </w:t>
      </w:r>
      <w:r w:rsidRPr="00445C49">
        <w:rPr>
          <w:color w:val="000000"/>
        </w:rPr>
        <w:t>návrh na změnu či zlepšení sociálních služeb.</w:t>
      </w:r>
      <w:r w:rsidR="00FA4446">
        <w:rPr>
          <w:color w:val="000000"/>
        </w:rPr>
        <w:t xml:space="preserve"> </w:t>
      </w:r>
      <w:r w:rsidR="00E63DDD">
        <w:rPr>
          <w:color w:val="000000"/>
        </w:rPr>
        <w:t>B</w:t>
      </w:r>
      <w:r w:rsidR="00FA4446">
        <w:rPr>
          <w:color w:val="000000"/>
        </w:rPr>
        <w:t xml:space="preserve">akalářská práce může sloužit jako vodítko ke zlepšení či změně poskytovaných </w:t>
      </w:r>
      <w:r w:rsidR="00E72D68">
        <w:rPr>
          <w:color w:val="000000"/>
        </w:rPr>
        <w:t xml:space="preserve">sociálních </w:t>
      </w:r>
      <w:r w:rsidR="00FA4446">
        <w:rPr>
          <w:color w:val="000000"/>
        </w:rPr>
        <w:t>služeb</w:t>
      </w:r>
      <w:r w:rsidR="00E72D68">
        <w:rPr>
          <w:color w:val="000000"/>
        </w:rPr>
        <w:t xml:space="preserve">. </w:t>
      </w:r>
      <w:r w:rsidR="00E63DDD">
        <w:rPr>
          <w:color w:val="000000"/>
        </w:rPr>
        <w:t>M</w:t>
      </w:r>
      <w:r w:rsidR="00E72D68">
        <w:rPr>
          <w:color w:val="000000"/>
        </w:rPr>
        <w:t xml:space="preserve">ůže pomoci přispět k vytvoření nové sociální služby pro osoby bez přístřeší. </w:t>
      </w:r>
    </w:p>
    <w:p w14:paraId="0A0FD94B" w14:textId="77777777" w:rsidR="00525BD3" w:rsidRDefault="00525BD3">
      <w:pPr>
        <w:rPr>
          <w:rFonts w:eastAsia="Times New Roman" w:cs="Times New Roman"/>
          <w:color w:val="000000"/>
          <w:szCs w:val="24"/>
          <w:lang w:eastAsia="cs-CZ"/>
        </w:rPr>
      </w:pPr>
      <w:r>
        <w:rPr>
          <w:color w:val="000000"/>
        </w:rPr>
        <w:br w:type="page"/>
      </w:r>
    </w:p>
    <w:p w14:paraId="16772D01" w14:textId="40A39B2A" w:rsidR="003D4F0E" w:rsidRDefault="00783DBA" w:rsidP="00180325">
      <w:pPr>
        <w:pStyle w:val="Nadpis1"/>
      </w:pPr>
      <w:bookmarkStart w:id="1" w:name="_Toc164970512"/>
      <w:r w:rsidRPr="00DB6C36">
        <w:lastRenderedPageBreak/>
        <w:t>V</w:t>
      </w:r>
      <w:r w:rsidR="00180325">
        <w:t>ymezení základních pojmů</w:t>
      </w:r>
      <w:bookmarkEnd w:id="1"/>
    </w:p>
    <w:p w14:paraId="79C1F243" w14:textId="75E09FB2" w:rsidR="00FB6B0E" w:rsidRPr="00364622" w:rsidRDefault="00FB6B0E" w:rsidP="00364622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 w:themeColor="text1"/>
        </w:rPr>
      </w:pPr>
      <w:r>
        <w:rPr>
          <w:rStyle w:val="Siln"/>
          <w:rFonts w:eastAsiaTheme="minorHAnsi"/>
          <w:sz w:val="24"/>
        </w:rPr>
        <w:t>V úvodu práce je nutné charakterizovat základní pojmy, které souvisejí s tématem práce. Jelikož není bezdomovectví osamoceným jevem je vhodné definovat poj</w:t>
      </w:r>
      <w:r w:rsidR="00116478">
        <w:rPr>
          <w:rStyle w:val="Siln"/>
          <w:rFonts w:eastAsiaTheme="minorHAnsi"/>
          <w:sz w:val="24"/>
        </w:rPr>
        <w:t>my</w:t>
      </w:r>
      <w:r>
        <w:rPr>
          <w:rStyle w:val="Siln"/>
          <w:rFonts w:eastAsiaTheme="minorHAnsi"/>
          <w:sz w:val="24"/>
        </w:rPr>
        <w:t xml:space="preserve"> chudoba, bezdomovectví a bezdomovec a přiblížit vývoj jejich terminologie. </w:t>
      </w:r>
    </w:p>
    <w:p w14:paraId="48AD462B" w14:textId="77777777" w:rsidR="00FB6B0E" w:rsidRPr="00B54728" w:rsidRDefault="00FB6B0E" w:rsidP="003D4F0E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rStyle w:val="Siln"/>
          <w:rFonts w:eastAsiaTheme="minorHAnsi"/>
          <w:sz w:val="24"/>
        </w:rPr>
      </w:pPr>
    </w:p>
    <w:p w14:paraId="6CF8AE69" w14:textId="04B5EFC1" w:rsidR="00776B81" w:rsidRPr="0097315E" w:rsidRDefault="00776B81" w:rsidP="00060D28">
      <w:pPr>
        <w:pStyle w:val="Nadpis2"/>
      </w:pPr>
      <w:bookmarkStart w:id="2" w:name="_Toc164970513"/>
      <w:r w:rsidRPr="00060D28">
        <w:t>Chudoba</w:t>
      </w:r>
      <w:bookmarkEnd w:id="2"/>
    </w:p>
    <w:p w14:paraId="1B47E264" w14:textId="0AEA8AC5" w:rsidR="00776B81" w:rsidRDefault="00E63DDD" w:rsidP="00776B81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S ohledem na téma práce je nutné vymezit </w:t>
      </w:r>
      <w:r w:rsidR="00364622">
        <w:rPr>
          <w:color w:val="000000" w:themeColor="text1"/>
        </w:rPr>
        <w:t>p</w:t>
      </w:r>
      <w:r w:rsidR="00776B81">
        <w:rPr>
          <w:color w:val="000000" w:themeColor="text1"/>
        </w:rPr>
        <w:t>ojmem</w:t>
      </w:r>
      <w:r>
        <w:rPr>
          <w:color w:val="000000" w:themeColor="text1"/>
        </w:rPr>
        <w:t xml:space="preserve"> chudoba</w:t>
      </w:r>
      <w:r w:rsidR="00AA76E0">
        <w:rPr>
          <w:color w:val="000000" w:themeColor="text1"/>
        </w:rPr>
        <w:t xml:space="preserve">. </w:t>
      </w:r>
      <w:r w:rsidR="00776B81">
        <w:rPr>
          <w:color w:val="000000" w:themeColor="text1"/>
        </w:rPr>
        <w:t xml:space="preserve">Ta úzce souvisí s bezdomovectvím, jelikož může být </w:t>
      </w:r>
      <w:r w:rsidR="00FB6B0E">
        <w:rPr>
          <w:color w:val="000000" w:themeColor="text1"/>
        </w:rPr>
        <w:t>jednou z jeho příčin.</w:t>
      </w:r>
      <w:r w:rsidR="00776B81">
        <w:rPr>
          <w:color w:val="000000" w:themeColor="text1"/>
        </w:rPr>
        <w:t xml:space="preserve"> </w:t>
      </w:r>
      <w:r w:rsidR="00776B81">
        <w:rPr>
          <w:i/>
          <w:iCs/>
          <w:color w:val="000000" w:themeColor="text1"/>
        </w:rPr>
        <w:t>„</w:t>
      </w:r>
      <w:r w:rsidR="00776B81" w:rsidRPr="00FA2310">
        <w:rPr>
          <w:i/>
          <w:iCs/>
          <w:color w:val="000000" w:themeColor="text1"/>
        </w:rPr>
        <w:t>Je to stav kdy lidé nejsou schopni uspokojit své základní potřeby v míře, kterou společnost v dané době uznává jako minimální, nebo nezbytně nutnou.“</w:t>
      </w:r>
      <w:r w:rsidR="00776B81">
        <w:rPr>
          <w:color w:val="000000" w:themeColor="text1"/>
        </w:rPr>
        <w:t xml:space="preserve"> (Žižková, in Průdková, Novotný. 2008, s.31)</w:t>
      </w:r>
    </w:p>
    <w:p w14:paraId="2FC4CDB4" w14:textId="77777777" w:rsidR="00776B81" w:rsidRDefault="00776B81" w:rsidP="00776B81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1D5397EF" w14:textId="21C2F7FC" w:rsidR="00776B81" w:rsidRDefault="00776B81" w:rsidP="00776B81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Definice </w:t>
      </w:r>
      <w:r w:rsidRPr="00E743F4">
        <w:rPr>
          <w:color w:val="000000" w:themeColor="text1"/>
        </w:rPr>
        <w:t>chudoby</w:t>
      </w:r>
      <w:r>
        <w:rPr>
          <w:color w:val="000000" w:themeColor="text1"/>
        </w:rPr>
        <w:t xml:space="preserve"> je velice komplexní, a proto ji není jednoduché formulovat. V minulosti byla úroveň příjmů a spotřeby běžně používaným měřítkem pro chudobu. Kritéria chudoby jsou odvislá na tradicích a na aktuální koncepci sociální spravedlnosti. </w:t>
      </w:r>
      <w:r>
        <w:t xml:space="preserve">Mezi hlavní </w:t>
      </w:r>
      <w:r w:rsidR="00116478">
        <w:t xml:space="preserve">příčiny </w:t>
      </w:r>
      <w:r>
        <w:t xml:space="preserve">chudoby </w:t>
      </w:r>
      <w:r w:rsidR="00116478">
        <w:t>řadíme</w:t>
      </w:r>
      <w:r>
        <w:t>: nezaměstnanost, nízký příjem ze zaměstnání, nedostatek vlastního majetku nebo omezený přístup ke vzdělání. N</w:t>
      </w:r>
      <w:r>
        <w:rPr>
          <w:color w:val="000000" w:themeColor="text1"/>
        </w:rPr>
        <w:t>ovější měřítka chudoby zahrnují kromě příjmů také dostupnost veřejných služeb, jako jsou sociální, zdravotní a vzdělávací služby (</w:t>
      </w:r>
      <w:bookmarkStart w:id="3" w:name="_Hlk164771388"/>
      <w:r>
        <w:rPr>
          <w:color w:val="000000" w:themeColor="text1"/>
        </w:rPr>
        <w:t>Matoušek,</w:t>
      </w:r>
      <w:r w:rsidR="008C4D9A">
        <w:rPr>
          <w:color w:val="000000" w:themeColor="text1"/>
        </w:rPr>
        <w:t xml:space="preserve"> 2005)</w:t>
      </w:r>
      <w:bookmarkEnd w:id="3"/>
      <w:r w:rsidR="008C4D9A">
        <w:rPr>
          <w:color w:val="000000" w:themeColor="text1"/>
        </w:rPr>
        <w:t>.</w:t>
      </w:r>
    </w:p>
    <w:p w14:paraId="6E804BE2" w14:textId="77777777" w:rsidR="00060D28" w:rsidRDefault="00060D28" w:rsidP="00776B81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2AF8672B" w14:textId="77777777" w:rsidR="00776B81" w:rsidRDefault="00776B81" w:rsidP="00776B81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Chudobu lze rozdělit na absolutní a relativní. </w:t>
      </w:r>
    </w:p>
    <w:p w14:paraId="4787A7DA" w14:textId="41F2B310" w:rsidR="00776B81" w:rsidRDefault="00776B81" w:rsidP="00776B81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color w:val="FF0000"/>
        </w:rPr>
      </w:pPr>
      <w:r w:rsidRPr="00783DBA">
        <w:rPr>
          <w:b/>
          <w:bCs/>
          <w:color w:val="000000" w:themeColor="text1"/>
        </w:rPr>
        <w:t>Absolutní chudoba</w:t>
      </w:r>
      <w:r>
        <w:rPr>
          <w:color w:val="000000" w:themeColor="text1"/>
        </w:rPr>
        <w:t xml:space="preserve"> znamená, že člověk nevlastní žádný majetek, nemá úspory ani příjem. Taková to chudoba může představovat i ohrožení života </w:t>
      </w:r>
      <w:r>
        <w:rPr>
          <w:color w:val="000000" w:themeColor="text1"/>
          <w:sz w:val="26"/>
          <w:szCs w:val="26"/>
        </w:rPr>
        <w:t>(</w:t>
      </w:r>
      <w:r>
        <w:rPr>
          <w:color w:val="000000" w:themeColor="text1"/>
        </w:rPr>
        <w:t xml:space="preserve">Gojová, 2009, s. 387). </w:t>
      </w:r>
      <w:bookmarkStart w:id="4" w:name="_Hlk164771394"/>
    </w:p>
    <w:bookmarkEnd w:id="4"/>
    <w:p w14:paraId="238A6D4F" w14:textId="77777777" w:rsidR="00776B81" w:rsidRDefault="00776B81" w:rsidP="00776B81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sz w:val="23"/>
          <w:szCs w:val="23"/>
        </w:rPr>
      </w:pPr>
      <w:r w:rsidRPr="00783DBA">
        <w:rPr>
          <w:b/>
          <w:bCs/>
        </w:rPr>
        <w:t>Relativní chudoba</w:t>
      </w:r>
      <w:r w:rsidRPr="005F7DD6">
        <w:t xml:space="preserve"> je odvozena od běžného standardu žití ve společnosti. I když daná domácnost má prostředky k uspokojení základních potřeb, může se dotyčný cítit deprimovaný či vyloučený</w:t>
      </w:r>
      <w:r>
        <w:t>. Protože</w:t>
      </w:r>
      <w:r w:rsidRPr="005F7DD6">
        <w:t xml:space="preserve"> jejich prostředky nedosahují takové výše, jako je běžný standard v jejich okolí (Kliment a Dočekal, 2016</w:t>
      </w:r>
      <w:r>
        <w:rPr>
          <w:sz w:val="23"/>
          <w:szCs w:val="23"/>
        </w:rPr>
        <w:t>, s 26).</w:t>
      </w:r>
    </w:p>
    <w:p w14:paraId="10902C78" w14:textId="77777777" w:rsidR="00776B81" w:rsidRDefault="00776B81" w:rsidP="00776B81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sz w:val="23"/>
          <w:szCs w:val="23"/>
        </w:rPr>
      </w:pPr>
    </w:p>
    <w:p w14:paraId="0606B6FD" w14:textId="008BAC93" w:rsidR="00776B81" w:rsidRPr="00DB6C36" w:rsidRDefault="00776B81" w:rsidP="00776B81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color w:val="FF0000"/>
        </w:rPr>
      </w:pPr>
      <w:r>
        <w:t xml:space="preserve">V naší společnosti je poskytována pomoc chudým zejména prostřednictvím sociálního zabezpečení, které lidem zabraňuje propad do chudoby. Nazýváme to záchrannou sociální sítí. Do </w:t>
      </w:r>
      <w:r w:rsidR="007165FA">
        <w:t xml:space="preserve">sítě </w:t>
      </w:r>
      <w:r>
        <w:t xml:space="preserve">řadíme sociální podporu a pomoc, a to formou poskytnutí sociálních dávek pro ty, kteří prokážou nedostatek příjmu a sociální potřebu. Praktickým měřením chudoby pro účel sociálních dávek je institut životního a existenčního minima, které mají za cíl určit minimální úroveň příjmu umožňující existenci člověka </w:t>
      </w:r>
      <w:bookmarkStart w:id="5" w:name="_Hlk164771405"/>
      <w:r w:rsidR="00230A98">
        <w:t>(Dukovi, Kohoutková, 2013, s. 185).</w:t>
      </w:r>
    </w:p>
    <w:bookmarkEnd w:id="5"/>
    <w:p w14:paraId="30AB9745" w14:textId="12FFE65A" w:rsidR="0059214F" w:rsidRPr="00180325" w:rsidRDefault="00403F2C" w:rsidP="00060D28">
      <w:pPr>
        <w:pStyle w:val="Nadpis2"/>
        <w:rPr>
          <w:szCs w:val="26"/>
        </w:rPr>
      </w:pPr>
      <w:r w:rsidRPr="00DB6C36">
        <w:lastRenderedPageBreak/>
        <w:t xml:space="preserve"> </w:t>
      </w:r>
      <w:bookmarkStart w:id="6" w:name="_Toc164970514"/>
      <w:r w:rsidR="00E07EBD" w:rsidRPr="00DB6C36">
        <w:t>B</w:t>
      </w:r>
      <w:r w:rsidR="003D4F0E" w:rsidRPr="00DB6C36">
        <w:t xml:space="preserve">ezdomovectví, </w:t>
      </w:r>
      <w:r w:rsidRPr="00DB6C36">
        <w:t>b</w:t>
      </w:r>
      <w:r w:rsidR="003D4F0E" w:rsidRPr="00DB6C36">
        <w:t>ezdomovec</w:t>
      </w:r>
      <w:bookmarkEnd w:id="6"/>
    </w:p>
    <w:p w14:paraId="0BCF4E7D" w14:textId="1E910D24" w:rsidR="00172D6F" w:rsidRPr="001B2506" w:rsidRDefault="003C5020" w:rsidP="003D4F0E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54728">
        <w:rPr>
          <w:color w:val="000000" w:themeColor="text1"/>
        </w:rPr>
        <w:t>Bezdomov</w:t>
      </w:r>
      <w:r>
        <w:rPr>
          <w:color w:val="000000" w:themeColor="text1"/>
        </w:rPr>
        <w:t>ectví</w:t>
      </w:r>
      <w:r w:rsidRPr="00B54728">
        <w:rPr>
          <w:color w:val="000000" w:themeColor="text1"/>
        </w:rPr>
        <w:t xml:space="preserve"> je složitý společenský problém</w:t>
      </w:r>
      <w:r>
        <w:rPr>
          <w:color w:val="000000" w:themeColor="text1"/>
        </w:rPr>
        <w:t xml:space="preserve">, </w:t>
      </w:r>
      <w:r>
        <w:t xml:space="preserve">který zasahuje a zároveň ovlivňuje všechny aspekty života </w:t>
      </w:r>
      <w:r w:rsidR="001C6EF4">
        <w:t>člověka, který se ocitl v nepříznivé sociální situaci</w:t>
      </w:r>
      <w:r>
        <w:t>.</w:t>
      </w:r>
      <w:r w:rsidRPr="001B2506">
        <w:rPr>
          <w:color w:val="000000"/>
        </w:rPr>
        <w:t xml:space="preserve"> </w:t>
      </w:r>
      <w:r>
        <w:rPr>
          <w:color w:val="000000"/>
        </w:rPr>
        <w:t>V</w:t>
      </w:r>
      <w:r w:rsidR="003D4F0E" w:rsidRPr="001B2506">
        <w:rPr>
          <w:color w:val="000000"/>
        </w:rPr>
        <w:t xml:space="preserve"> </w:t>
      </w:r>
      <w:r w:rsidR="007165FA">
        <w:rPr>
          <w:color w:val="000000"/>
        </w:rPr>
        <w:t>odborné literatuře</w:t>
      </w:r>
      <w:r w:rsidR="003D4F0E" w:rsidRPr="001B2506">
        <w:rPr>
          <w:color w:val="000000"/>
        </w:rPr>
        <w:t xml:space="preserve"> </w:t>
      </w:r>
      <w:r w:rsidR="00016FEA">
        <w:rPr>
          <w:color w:val="000000"/>
        </w:rPr>
        <w:t>nalezneme pojmy</w:t>
      </w:r>
      <w:r w:rsidR="003D4F0E" w:rsidRPr="001B2506">
        <w:rPr>
          <w:color w:val="000000"/>
        </w:rPr>
        <w:t xml:space="preserve"> </w:t>
      </w:r>
      <w:r w:rsidR="00016FEA">
        <w:rPr>
          <w:color w:val="000000"/>
        </w:rPr>
        <w:t>„</w:t>
      </w:r>
      <w:r w:rsidR="00F60DF5" w:rsidRPr="001B2506">
        <w:rPr>
          <w:color w:val="000000"/>
        </w:rPr>
        <w:t>bezdomovstv</w:t>
      </w:r>
      <w:r w:rsidR="00F60DF5">
        <w:rPr>
          <w:color w:val="000000"/>
        </w:rPr>
        <w:t>í</w:t>
      </w:r>
      <w:r w:rsidR="00016FEA">
        <w:rPr>
          <w:color w:val="000000"/>
        </w:rPr>
        <w:t xml:space="preserve">“ </w:t>
      </w:r>
      <w:r w:rsidR="00F60DF5">
        <w:rPr>
          <w:color w:val="000000"/>
        </w:rPr>
        <w:t>i</w:t>
      </w:r>
      <w:r w:rsidR="00F60DF5" w:rsidRPr="001B2506">
        <w:rPr>
          <w:color w:val="000000"/>
        </w:rPr>
        <w:t xml:space="preserve"> </w:t>
      </w:r>
      <w:r w:rsidR="00016FEA">
        <w:rPr>
          <w:color w:val="000000"/>
        </w:rPr>
        <w:t>„</w:t>
      </w:r>
      <w:r w:rsidR="003D4F0E" w:rsidRPr="001B2506">
        <w:rPr>
          <w:color w:val="000000"/>
        </w:rPr>
        <w:t>bezdomovectví</w:t>
      </w:r>
      <w:r w:rsidR="00016FEA">
        <w:rPr>
          <w:color w:val="000000"/>
        </w:rPr>
        <w:t>“</w:t>
      </w:r>
      <w:r w:rsidR="00F60DF5">
        <w:rPr>
          <w:color w:val="000000"/>
        </w:rPr>
        <w:t xml:space="preserve">. Pro potřeby </w:t>
      </w:r>
      <w:r>
        <w:rPr>
          <w:color w:val="000000"/>
        </w:rPr>
        <w:t>prác</w:t>
      </w:r>
      <w:r w:rsidR="00F60DF5">
        <w:rPr>
          <w:color w:val="000000"/>
        </w:rPr>
        <w:t>e</w:t>
      </w:r>
      <w:r>
        <w:rPr>
          <w:color w:val="000000"/>
        </w:rPr>
        <w:t xml:space="preserve"> </w:t>
      </w:r>
      <w:r w:rsidR="00F60DF5">
        <w:rPr>
          <w:color w:val="000000"/>
        </w:rPr>
        <w:t>budu používat pojem bezdomovectví</w:t>
      </w:r>
      <w:r w:rsidR="00016FEA">
        <w:rPr>
          <w:color w:val="000000"/>
        </w:rPr>
        <w:t xml:space="preserve"> a</w:t>
      </w:r>
      <w:r w:rsidR="00F60DF5">
        <w:rPr>
          <w:color w:val="000000"/>
        </w:rPr>
        <w:t xml:space="preserve"> </w:t>
      </w:r>
      <w:r w:rsidR="00F60DF5" w:rsidRPr="00F60DF5">
        <w:rPr>
          <w:color w:val="000000"/>
        </w:rPr>
        <w:t>bezdomovec</w:t>
      </w:r>
      <w:r w:rsidR="00016FEA">
        <w:rPr>
          <w:color w:val="000000"/>
        </w:rPr>
        <w:t>,</w:t>
      </w:r>
      <w:r w:rsidR="00F60DF5">
        <w:rPr>
          <w:color w:val="000000"/>
        </w:rPr>
        <w:t xml:space="preserve"> </w:t>
      </w:r>
      <w:r w:rsidR="00016FEA">
        <w:rPr>
          <w:color w:val="000000"/>
        </w:rPr>
        <w:t>dále budu používat pojem osoba bez přístřeší, který vnímám jako jeho sy</w:t>
      </w:r>
      <w:r w:rsidR="00016FEA" w:rsidRPr="00F60DF5">
        <w:rPr>
          <w:color w:val="000000"/>
        </w:rPr>
        <w:t>nonym</w:t>
      </w:r>
      <w:r w:rsidR="00016FEA">
        <w:rPr>
          <w:color w:val="000000"/>
        </w:rPr>
        <w:t>um.</w:t>
      </w:r>
      <w:r w:rsidR="00016FEA" w:rsidRPr="00F60DF5">
        <w:rPr>
          <w:color w:val="000000"/>
        </w:rPr>
        <w:t xml:space="preserve"> </w:t>
      </w:r>
    </w:p>
    <w:p w14:paraId="55E3C8A6" w14:textId="77777777" w:rsidR="00E07EBD" w:rsidRDefault="00E07EBD" w:rsidP="005D03BB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575D9ABD" w14:textId="28D02271" w:rsidR="005D03BB" w:rsidRPr="0096363C" w:rsidRDefault="0065457E" w:rsidP="005D03BB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  <w:r>
        <w:rPr>
          <w:color w:val="000000" w:themeColor="text1"/>
        </w:rPr>
        <w:t>B</w:t>
      </w:r>
      <w:r w:rsidR="00417C02">
        <w:rPr>
          <w:color w:val="000000" w:themeColor="text1"/>
        </w:rPr>
        <w:t xml:space="preserve">ezdomovec a </w:t>
      </w:r>
      <w:r w:rsidR="0059214F">
        <w:rPr>
          <w:color w:val="000000" w:themeColor="text1"/>
        </w:rPr>
        <w:t>bezdomovectví se v </w:t>
      </w:r>
      <w:r w:rsidR="00417C02">
        <w:rPr>
          <w:color w:val="000000" w:themeColor="text1"/>
        </w:rPr>
        <w:t>české</w:t>
      </w:r>
      <w:r w:rsidR="0059214F">
        <w:rPr>
          <w:color w:val="000000" w:themeColor="text1"/>
        </w:rPr>
        <w:t xml:space="preserve"> společnosti </w:t>
      </w:r>
      <w:r w:rsidR="005D137D">
        <w:rPr>
          <w:color w:val="000000" w:themeColor="text1"/>
        </w:rPr>
        <w:t xml:space="preserve">začaly </w:t>
      </w:r>
      <w:r w:rsidR="0059214F">
        <w:rPr>
          <w:color w:val="000000" w:themeColor="text1"/>
        </w:rPr>
        <w:t>objev</w:t>
      </w:r>
      <w:r w:rsidR="005D137D">
        <w:rPr>
          <w:color w:val="000000" w:themeColor="text1"/>
        </w:rPr>
        <w:t xml:space="preserve">ovat až </w:t>
      </w:r>
      <w:r w:rsidR="0059214F">
        <w:rPr>
          <w:color w:val="000000" w:themeColor="text1"/>
        </w:rPr>
        <w:t>v</w:t>
      </w:r>
      <w:r w:rsidR="003D4F0E">
        <w:rPr>
          <w:color w:val="000000" w:themeColor="text1"/>
        </w:rPr>
        <w:t> </w:t>
      </w:r>
      <w:r w:rsidR="003D4F0E" w:rsidRPr="00B54728">
        <w:rPr>
          <w:color w:val="000000" w:themeColor="text1"/>
        </w:rPr>
        <w:t>roce 1989</w:t>
      </w:r>
      <w:r w:rsidR="005D137D">
        <w:rPr>
          <w:color w:val="000000" w:themeColor="text1"/>
        </w:rPr>
        <w:t>, v</w:t>
      </w:r>
      <w:r w:rsidR="007165FA">
        <w:rPr>
          <w:color w:val="000000" w:themeColor="text1"/>
        </w:rPr>
        <w:t> </w:t>
      </w:r>
      <w:r w:rsidR="005D137D">
        <w:rPr>
          <w:color w:val="000000" w:themeColor="text1"/>
        </w:rPr>
        <w:t>souvislosti</w:t>
      </w:r>
      <w:r w:rsidR="003D4F0E" w:rsidRPr="00B54728">
        <w:rPr>
          <w:color w:val="000000" w:themeColor="text1"/>
        </w:rPr>
        <w:t xml:space="preserve"> </w:t>
      </w:r>
      <w:r w:rsidR="003D4F0E">
        <w:rPr>
          <w:color w:val="000000" w:themeColor="text1"/>
        </w:rPr>
        <w:t>se z</w:t>
      </w:r>
      <w:r w:rsidR="005D03BB" w:rsidRPr="00B54728">
        <w:rPr>
          <w:color w:val="000000" w:themeColor="text1"/>
        </w:rPr>
        <w:t>měn</w:t>
      </w:r>
      <w:r w:rsidR="00B54728" w:rsidRPr="00B54728">
        <w:rPr>
          <w:color w:val="000000" w:themeColor="text1"/>
        </w:rPr>
        <w:t>ou</w:t>
      </w:r>
      <w:r w:rsidR="005D03BB" w:rsidRPr="00B54728">
        <w:rPr>
          <w:color w:val="000000" w:themeColor="text1"/>
        </w:rPr>
        <w:t xml:space="preserve"> politického klimatu.</w:t>
      </w:r>
      <w:r w:rsidR="003D4F0E">
        <w:rPr>
          <w:color w:val="000000" w:themeColor="text1"/>
        </w:rPr>
        <w:t xml:space="preserve"> </w:t>
      </w:r>
      <w:r w:rsidR="00403F2C">
        <w:rPr>
          <w:color w:val="000000" w:themeColor="text1"/>
        </w:rPr>
        <w:t>Za doby komunismu</w:t>
      </w:r>
      <w:r w:rsidR="005D03BB" w:rsidRPr="00B54728">
        <w:rPr>
          <w:color w:val="000000" w:themeColor="text1"/>
        </w:rPr>
        <w:t xml:space="preserve"> </w:t>
      </w:r>
      <w:r w:rsidR="0059214F">
        <w:rPr>
          <w:color w:val="000000" w:themeColor="text1"/>
        </w:rPr>
        <w:t xml:space="preserve">nebyl </w:t>
      </w:r>
      <w:r w:rsidR="00403F2C">
        <w:rPr>
          <w:color w:val="000000" w:themeColor="text1"/>
        </w:rPr>
        <w:t xml:space="preserve">tento pojem </w:t>
      </w:r>
      <w:r w:rsidR="0059214F">
        <w:rPr>
          <w:color w:val="000000" w:themeColor="text1"/>
        </w:rPr>
        <w:t>používán</w:t>
      </w:r>
      <w:r w:rsidR="007F7575">
        <w:rPr>
          <w:color w:val="000000" w:themeColor="text1"/>
        </w:rPr>
        <w:t>.</w:t>
      </w:r>
      <w:r w:rsidR="005D03BB" w:rsidRPr="00B54728">
        <w:rPr>
          <w:color w:val="000000" w:themeColor="text1"/>
        </w:rPr>
        <w:t xml:space="preserve"> </w:t>
      </w:r>
      <w:r w:rsidR="007F7575">
        <w:rPr>
          <w:color w:val="000000" w:themeColor="text1"/>
        </w:rPr>
        <w:t>Avšak</w:t>
      </w:r>
      <w:r w:rsidR="005D03BB" w:rsidRPr="00B54728">
        <w:rPr>
          <w:color w:val="000000" w:themeColor="text1"/>
        </w:rPr>
        <w:t xml:space="preserve"> bezdomovci existovali. Jednalo se </w:t>
      </w:r>
      <w:r w:rsidR="007B6386" w:rsidRPr="00B54728">
        <w:rPr>
          <w:color w:val="000000" w:themeColor="text1"/>
        </w:rPr>
        <w:t xml:space="preserve">převážně o </w:t>
      </w:r>
      <w:r w:rsidR="005D03BB" w:rsidRPr="00B54728">
        <w:rPr>
          <w:color w:val="000000" w:themeColor="text1"/>
        </w:rPr>
        <w:t>osoby, které neměly vlastní domov</w:t>
      </w:r>
      <w:r w:rsidR="005D137D">
        <w:rPr>
          <w:color w:val="000000" w:themeColor="text1"/>
        </w:rPr>
        <w:t>, avšak bylo očekáváno, že budou součástí nějaké sociální struktury a pracovního procesu</w:t>
      </w:r>
      <w:r w:rsidR="00507FAD">
        <w:rPr>
          <w:color w:val="000000" w:themeColor="text1"/>
        </w:rPr>
        <w:t xml:space="preserve">. </w:t>
      </w:r>
      <w:r w:rsidR="002812DE">
        <w:rPr>
          <w:color w:val="000000" w:themeColor="text1"/>
        </w:rPr>
        <w:t xml:space="preserve">Život </w:t>
      </w:r>
      <w:r w:rsidR="000B3AE1">
        <w:rPr>
          <w:color w:val="000000" w:themeColor="text1"/>
        </w:rPr>
        <w:br/>
      </w:r>
      <w:r w:rsidR="002812DE">
        <w:rPr>
          <w:color w:val="000000" w:themeColor="text1"/>
        </w:rPr>
        <w:t>na ulici v době komunismu nebyl tolerován</w:t>
      </w:r>
      <w:r w:rsidR="007E1549">
        <w:rPr>
          <w:color w:val="000000" w:themeColor="text1"/>
        </w:rPr>
        <w:t xml:space="preserve">, </w:t>
      </w:r>
      <w:r w:rsidR="002812DE">
        <w:rPr>
          <w:color w:val="000000" w:themeColor="text1"/>
        </w:rPr>
        <w:t>byl dokonce trestně stíhán.</w:t>
      </w:r>
      <w:r w:rsidR="0096363C" w:rsidRPr="00B54728">
        <w:rPr>
          <w:color w:val="000000" w:themeColor="text1"/>
        </w:rPr>
        <w:t xml:space="preserve"> </w:t>
      </w:r>
      <w:r w:rsidR="005D03BB" w:rsidRPr="00B54728">
        <w:rPr>
          <w:color w:val="000000" w:themeColor="text1"/>
        </w:rPr>
        <w:t>Lidé, kteří neměli svůj vlastní domov, obvykle dlouhodobě žili ve firemních ubytovnách, měli problémy s</w:t>
      </w:r>
      <w:r w:rsidR="00D53076">
        <w:rPr>
          <w:color w:val="000000" w:themeColor="text1"/>
        </w:rPr>
        <w:t> </w:t>
      </w:r>
      <w:r w:rsidR="005D03BB" w:rsidRPr="00B54728">
        <w:rPr>
          <w:color w:val="000000" w:themeColor="text1"/>
        </w:rPr>
        <w:t>alkoholem</w:t>
      </w:r>
      <w:r w:rsidR="009F6544" w:rsidRPr="00B54728">
        <w:rPr>
          <w:color w:val="000000" w:themeColor="text1"/>
        </w:rPr>
        <w:t xml:space="preserve">, žili promiskuitním životem </w:t>
      </w:r>
      <w:r w:rsidR="00507FAD">
        <w:rPr>
          <w:color w:val="000000" w:themeColor="text1"/>
        </w:rPr>
        <w:t>či</w:t>
      </w:r>
      <w:r w:rsidR="005D03BB" w:rsidRPr="00B54728">
        <w:rPr>
          <w:color w:val="000000" w:themeColor="text1"/>
        </w:rPr>
        <w:t xml:space="preserve"> byli na okraji tehdejší společnosti. Po roce 1989, v</w:t>
      </w:r>
      <w:r w:rsidR="00D53076">
        <w:rPr>
          <w:color w:val="000000" w:themeColor="text1"/>
        </w:rPr>
        <w:t> </w:t>
      </w:r>
      <w:r w:rsidR="005D03BB" w:rsidRPr="00B54728">
        <w:rPr>
          <w:color w:val="000000" w:themeColor="text1"/>
        </w:rPr>
        <w:t>době krachu velkých podniků a ubytoven, problém bezdo</w:t>
      </w:r>
      <w:r w:rsidR="00507FAD">
        <w:rPr>
          <w:color w:val="000000" w:themeColor="text1"/>
        </w:rPr>
        <w:t>movectví</w:t>
      </w:r>
      <w:r w:rsidR="005D03BB" w:rsidRPr="00B54728">
        <w:rPr>
          <w:color w:val="000000" w:themeColor="text1"/>
        </w:rPr>
        <w:t xml:space="preserve"> vyplul na povrch a začal se </w:t>
      </w:r>
      <w:r w:rsidR="007202E4" w:rsidRPr="00B54728">
        <w:rPr>
          <w:color w:val="000000" w:themeColor="text1"/>
        </w:rPr>
        <w:t xml:space="preserve">více </w:t>
      </w:r>
      <w:r w:rsidR="005D03BB" w:rsidRPr="00B54728">
        <w:rPr>
          <w:color w:val="000000" w:themeColor="text1"/>
        </w:rPr>
        <w:t xml:space="preserve">prohlubovat. </w:t>
      </w:r>
      <w:r w:rsidR="007202E4" w:rsidRPr="00B54728">
        <w:rPr>
          <w:color w:val="000000" w:themeColor="text1"/>
        </w:rPr>
        <w:t>Na tuto změnu životního stylu nebyl nikdo připraven</w:t>
      </w:r>
      <w:r w:rsidR="00B54728" w:rsidRPr="00B54728">
        <w:rPr>
          <w:color w:val="000000" w:themeColor="text1"/>
        </w:rPr>
        <w:t>,</w:t>
      </w:r>
      <w:r w:rsidR="007202E4" w:rsidRPr="00B54728">
        <w:rPr>
          <w:color w:val="000000" w:themeColor="text1"/>
        </w:rPr>
        <w:t xml:space="preserve"> a ne</w:t>
      </w:r>
      <w:r w:rsidR="005D03BB" w:rsidRPr="00B54728">
        <w:rPr>
          <w:color w:val="000000" w:themeColor="text1"/>
        </w:rPr>
        <w:t xml:space="preserve"> všichni se dokázali přizpůsobit změně politicko-ekonomické situac</w:t>
      </w:r>
      <w:r w:rsidR="00507FAD">
        <w:rPr>
          <w:color w:val="000000" w:themeColor="text1"/>
        </w:rPr>
        <w:t>e</w:t>
      </w:r>
      <w:r w:rsidR="005D03BB" w:rsidRPr="00B54728">
        <w:rPr>
          <w:color w:val="000000" w:themeColor="text1"/>
        </w:rPr>
        <w:t>, která byla spojená s</w:t>
      </w:r>
      <w:r w:rsidR="00D53076">
        <w:rPr>
          <w:color w:val="000000" w:themeColor="text1"/>
        </w:rPr>
        <w:t> </w:t>
      </w:r>
      <w:r w:rsidR="005D03BB" w:rsidRPr="00B54728">
        <w:rPr>
          <w:color w:val="000000" w:themeColor="text1"/>
        </w:rPr>
        <w:t xml:space="preserve">nově nabytou svobodou vyžadující od člověka odpovědnost </w:t>
      </w:r>
      <w:r w:rsidR="00D76FDC">
        <w:rPr>
          <w:color w:val="000000" w:themeColor="text1"/>
        </w:rPr>
        <w:t>(</w:t>
      </w:r>
      <w:bookmarkStart w:id="7" w:name="_Hlk164771462"/>
      <w:r w:rsidR="001C0642">
        <w:rPr>
          <w:color w:val="000000" w:themeColor="text1"/>
        </w:rPr>
        <w:t xml:space="preserve">Hradecký in, Novotný, </w:t>
      </w:r>
      <w:r w:rsidR="00D76FDC">
        <w:rPr>
          <w:color w:val="000000" w:themeColor="text1"/>
        </w:rPr>
        <w:t>Průdková, 2008, s.</w:t>
      </w:r>
      <w:r w:rsidR="001C0642">
        <w:rPr>
          <w:color w:val="000000" w:themeColor="text1"/>
        </w:rPr>
        <w:t>9)</w:t>
      </w:r>
      <w:r w:rsidR="00017016">
        <w:rPr>
          <w:color w:val="000000" w:themeColor="text1"/>
        </w:rPr>
        <w:t>.</w:t>
      </w:r>
      <w:r w:rsidR="00D76FDC">
        <w:rPr>
          <w:color w:val="000000" w:themeColor="text1"/>
        </w:rPr>
        <w:t xml:space="preserve"> </w:t>
      </w:r>
      <w:bookmarkEnd w:id="7"/>
    </w:p>
    <w:p w14:paraId="08CA3661" w14:textId="77777777" w:rsidR="00116478" w:rsidRDefault="00116478" w:rsidP="001E16F4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</w:p>
    <w:p w14:paraId="7A15EA75" w14:textId="3A364493" w:rsidR="00116478" w:rsidRDefault="00116478" w:rsidP="001E16F4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Bezdomovectví je </w:t>
      </w:r>
      <w:r w:rsidR="00B55A8C">
        <w:t xml:space="preserve">velice </w:t>
      </w:r>
      <w:r>
        <w:t>proměnliv</w:t>
      </w:r>
      <w:r w:rsidR="00B55A8C">
        <w:t xml:space="preserve">é a </w:t>
      </w:r>
      <w:r>
        <w:t xml:space="preserve">na </w:t>
      </w:r>
      <w:r w:rsidR="00B55A8C">
        <w:t xml:space="preserve">samém </w:t>
      </w:r>
      <w:r>
        <w:t>začátku obtížně identifikovateln</w:t>
      </w:r>
      <w:r w:rsidR="00B55A8C">
        <w:t>é</w:t>
      </w:r>
      <w:r>
        <w:t xml:space="preserve">. Může člověka přivést až na samé sociální dno. </w:t>
      </w:r>
      <w:r w:rsidR="0031361F">
        <w:t xml:space="preserve">Nejedná se </w:t>
      </w:r>
      <w:r w:rsidR="00B55A8C">
        <w:t xml:space="preserve">pouze </w:t>
      </w:r>
      <w:r w:rsidR="0031361F">
        <w:t xml:space="preserve">o </w:t>
      </w:r>
      <w:r w:rsidR="00B55A8C">
        <w:t>jednorázovou událost ale</w:t>
      </w:r>
      <w:r w:rsidR="0031361F">
        <w:t xml:space="preserve"> spíše </w:t>
      </w:r>
      <w:r w:rsidR="000B3AE1">
        <w:br/>
      </w:r>
      <w:r w:rsidR="0031361F">
        <w:t>o řadu negativních událostí. Jedna z uznávaných definic bezdomovectví, kterou uvádí FEANTSA, ho popisuje jako stav, kdy jedinec nemá vlastní, trvalé či přiměřené bydlení a není schopen si ho udržet kvůli finančním nebo jiným sociálním bariérám (Dvořáčková, Belešová, Bergougui, 2016, s.2)</w:t>
      </w:r>
      <w:r w:rsidR="00017016">
        <w:t>.</w:t>
      </w:r>
    </w:p>
    <w:p w14:paraId="57342A13" w14:textId="77777777" w:rsidR="00116478" w:rsidRDefault="00116478" w:rsidP="001E16F4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</w:p>
    <w:p w14:paraId="39035215" w14:textId="0F3AF7CF" w:rsidR="008C24D3" w:rsidRDefault="00D95CF8" w:rsidP="001E16F4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Bezdomovectví </w:t>
      </w:r>
      <w:r w:rsidR="007E1549">
        <w:t>ov</w:t>
      </w:r>
      <w:r>
        <w:t>livňuje nejen jednotlivce, ale i celou společnost, proto se jedná o propojení více problémů</w:t>
      </w:r>
      <w:r w:rsidR="002812DE">
        <w:t>.</w:t>
      </w:r>
      <w:r>
        <w:t xml:space="preserve"> </w:t>
      </w:r>
      <w:r w:rsidR="002812DE">
        <w:t xml:space="preserve">Práce s lidmi bez </w:t>
      </w:r>
      <w:r w:rsidR="007E1549">
        <w:t>přístřeší</w:t>
      </w:r>
      <w:r w:rsidR="002812DE">
        <w:t xml:space="preserve"> vyžaduje pochopení toho, že každý jedinec má své specifické problémy, které mají různé příčiny a důsledky. To představuje hlavní výzvu při práci s touto </w:t>
      </w:r>
      <w:r w:rsidR="007E1549">
        <w:t xml:space="preserve">cílovou </w:t>
      </w:r>
      <w:r w:rsidR="002812DE">
        <w:t>skupinou a zdůrazňuje důležitost využití interdisc</w:t>
      </w:r>
      <w:r w:rsidR="00860DEC">
        <w:t xml:space="preserve">iplinárního přístupu </w:t>
      </w:r>
      <w:r w:rsidR="001E16F4">
        <w:rPr>
          <w:color w:val="000000" w:themeColor="text1"/>
        </w:rPr>
        <w:t>(Průdková a kol., 2008, s. 7)</w:t>
      </w:r>
      <w:r w:rsidR="00860DEC">
        <w:rPr>
          <w:color w:val="000000" w:themeColor="text1"/>
        </w:rPr>
        <w:t>.</w:t>
      </w:r>
      <w:r w:rsidR="001E16F4" w:rsidRPr="001E16F4">
        <w:t xml:space="preserve"> </w:t>
      </w:r>
    </w:p>
    <w:p w14:paraId="0D0FCDD7" w14:textId="77777777" w:rsidR="002812DE" w:rsidRDefault="002812DE" w:rsidP="00417C02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</w:p>
    <w:p w14:paraId="35273A00" w14:textId="4EF1953E" w:rsidR="00417C02" w:rsidRDefault="008C24D3" w:rsidP="00417C02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t xml:space="preserve">Důležité je </w:t>
      </w:r>
      <w:r w:rsidR="00860DEC">
        <w:t>si uvědomit</w:t>
      </w:r>
      <w:r>
        <w:t xml:space="preserve">, že definice pojmu bezdomovectví, bude vždy nepřesná a nelze </w:t>
      </w:r>
      <w:r w:rsidR="000B3AE1">
        <w:br/>
      </w:r>
      <w:r>
        <w:t xml:space="preserve">ji </w:t>
      </w:r>
      <w:r w:rsidR="00165DCE">
        <w:t>zobecnit</w:t>
      </w:r>
      <w:r>
        <w:t xml:space="preserve"> na celou bezdomoveckou populaci.</w:t>
      </w:r>
      <w:r w:rsidR="00F6186C">
        <w:t xml:space="preserve"> Nelze </w:t>
      </w:r>
      <w:r w:rsidR="00860DEC">
        <w:t>jednoznačně říci</w:t>
      </w:r>
      <w:r w:rsidR="00F6186C">
        <w:t xml:space="preserve">, že bezdomovcem může </w:t>
      </w:r>
      <w:r w:rsidR="00F6186C">
        <w:lastRenderedPageBreak/>
        <w:t xml:space="preserve">být </w:t>
      </w:r>
      <w:r w:rsidR="00860DEC">
        <w:t>jen</w:t>
      </w:r>
      <w:r w:rsidR="00F6186C">
        <w:t xml:space="preserve"> ten, kdo ztratil nebo opustil svůj domov </w:t>
      </w:r>
      <w:r w:rsidR="0059214F">
        <w:t xml:space="preserve">či </w:t>
      </w:r>
      <w:r w:rsidR="00F6186C">
        <w:t xml:space="preserve">ubytování </w:t>
      </w:r>
      <w:r w:rsidR="0059214F">
        <w:t xml:space="preserve">nebo </w:t>
      </w:r>
      <w:r w:rsidR="00F6186C">
        <w:t>ten, kdo si neumí vyřešit své problémy či spoléhá na pomoc sociálních pracovníků, měst a obcí (</w:t>
      </w:r>
      <w:r w:rsidR="004B6162">
        <w:t>Hrade</w:t>
      </w:r>
      <w:r>
        <w:t xml:space="preserve">čtí, 1996, s. 36). </w:t>
      </w:r>
      <w:r w:rsidR="00860DEC">
        <w:t>Autorka</w:t>
      </w:r>
      <w:r w:rsidR="00417C02">
        <w:t xml:space="preserve"> </w:t>
      </w:r>
      <w:r w:rsidR="00417C02">
        <w:rPr>
          <w:color w:val="000000"/>
        </w:rPr>
        <w:t xml:space="preserve">Vágnerová </w:t>
      </w:r>
      <w:r w:rsidR="00860DEC">
        <w:rPr>
          <w:color w:val="000000"/>
        </w:rPr>
        <w:t>přistupuje k tématu bezdomovectví</w:t>
      </w:r>
      <w:r w:rsidR="00417C02">
        <w:rPr>
          <w:color w:val="000000"/>
        </w:rPr>
        <w:t xml:space="preserve"> spíše z psychosociálního </w:t>
      </w:r>
      <w:r w:rsidR="00860DEC">
        <w:rPr>
          <w:color w:val="000000"/>
        </w:rPr>
        <w:t>hlediska</w:t>
      </w:r>
      <w:r w:rsidR="00417C02">
        <w:rPr>
          <w:color w:val="000000"/>
        </w:rPr>
        <w:t xml:space="preserve">. </w:t>
      </w:r>
      <w:r w:rsidR="00860DEC">
        <w:rPr>
          <w:color w:val="000000"/>
        </w:rPr>
        <w:t>Podle ní je bezdomovectví spojeno s poruchou sociálního fungování a ztrátou běžných rolí člověka v životě</w:t>
      </w:r>
      <w:r w:rsidR="00417C02">
        <w:rPr>
          <w:color w:val="000000"/>
        </w:rPr>
        <w:t xml:space="preserve">. </w:t>
      </w:r>
      <w:r w:rsidR="00860DEC">
        <w:rPr>
          <w:color w:val="000000"/>
        </w:rPr>
        <w:t>Tento přístup zdůrazňuje, že lidé</w:t>
      </w:r>
      <w:r w:rsidR="00654D31">
        <w:rPr>
          <w:color w:val="000000"/>
        </w:rPr>
        <w:t xml:space="preserve"> s dysfunkční osobností, nedostatečnými kompetencemi nebo negativními návyky jsou často vystaveni závažným problémům při hledání a udržení stabilního bydlení </w:t>
      </w:r>
      <w:r w:rsidR="00417C02">
        <w:rPr>
          <w:color w:val="000000"/>
        </w:rPr>
        <w:t>(</w:t>
      </w:r>
      <w:bookmarkStart w:id="8" w:name="_Hlk164771471"/>
      <w:r w:rsidR="00417C02">
        <w:rPr>
          <w:color w:val="000000"/>
        </w:rPr>
        <w:t>Marek a kol., 2012, s. 14)</w:t>
      </w:r>
      <w:r w:rsidR="00654D31">
        <w:rPr>
          <w:color w:val="000000"/>
        </w:rPr>
        <w:t>.</w:t>
      </w:r>
      <w:r w:rsidR="00417C02">
        <w:rPr>
          <w:color w:val="000000"/>
        </w:rPr>
        <w:t xml:space="preserve"> </w:t>
      </w:r>
      <w:bookmarkEnd w:id="8"/>
    </w:p>
    <w:p w14:paraId="37379C0F" w14:textId="77777777" w:rsidR="00621097" w:rsidRDefault="00621097" w:rsidP="00874CA0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</w:p>
    <w:p w14:paraId="7B5219B2" w14:textId="24F73D32" w:rsidR="00417C02" w:rsidRDefault="00417C02" w:rsidP="001B2506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t xml:space="preserve">Vacínová (2006) bezdomovectví označuje jako stav osoby, kterou postihlo z různých důvodů sociální vyloučení </w:t>
      </w:r>
      <w:r w:rsidR="00703F93">
        <w:t>či</w:t>
      </w:r>
      <w:r>
        <w:t xml:space="preserve"> ztráta bydlení, nebo jsou ztrátou bydlení ohroženi. </w:t>
      </w:r>
      <w:r w:rsidR="00C270B8">
        <w:t>Podle autorky tyto osoby</w:t>
      </w:r>
      <w:r>
        <w:t xml:space="preserve"> žijí na veřejných místech či v </w:t>
      </w:r>
      <w:r w:rsidR="00C270B8">
        <w:t>ne</w:t>
      </w:r>
      <w:r>
        <w:t>obydlených prostorách</w:t>
      </w:r>
      <w:r w:rsidR="00C270B8">
        <w:t xml:space="preserve">, také </w:t>
      </w:r>
      <w:r>
        <w:t xml:space="preserve">v nejistých </w:t>
      </w:r>
      <w:r w:rsidR="00165DCE">
        <w:t>nebo</w:t>
      </w:r>
      <w:r>
        <w:t xml:space="preserve"> neadekvátních podmínkách. Domov je místo, kde prožíváme vzájemné lidské vztahy, cítíme lidské teplo a spokojenost. Mít takové místo znamená pro člověka, že se má kam vrátit </w:t>
      </w:r>
      <w:r w:rsidR="000B3AE1">
        <w:br/>
      </w:r>
      <w:r>
        <w:t xml:space="preserve">a že existují lidé, kteří ho mají rádi </w:t>
      </w:r>
      <w:r>
        <w:rPr>
          <w:color w:val="000000" w:themeColor="text1"/>
        </w:rPr>
        <w:t>(Průdková a kol., 2008, s. 10)</w:t>
      </w:r>
      <w:r w:rsidR="001C0642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</w:p>
    <w:p w14:paraId="22633B16" w14:textId="77777777" w:rsidR="001B2506" w:rsidRDefault="001B2506" w:rsidP="001B2506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</w:p>
    <w:p w14:paraId="77097472" w14:textId="3BF3808E" w:rsidR="00AE6EF5" w:rsidRPr="00BB6AE6" w:rsidRDefault="003B40FC" w:rsidP="00BB6AE6">
      <w:pPr>
        <w:spacing w:line="360" w:lineRule="auto"/>
        <w:jc w:val="both"/>
      </w:pPr>
      <w:r>
        <w:rPr>
          <w:color w:val="000000" w:themeColor="text1"/>
        </w:rPr>
        <w:t>Dle Matouška (2008, s. 31)</w:t>
      </w:r>
      <w:r w:rsidR="00613552">
        <w:rPr>
          <w:color w:val="000000" w:themeColor="text1"/>
        </w:rPr>
        <w:t xml:space="preserve"> jsou</w:t>
      </w:r>
      <w:r w:rsidR="00613552" w:rsidRPr="00876A4B">
        <w:rPr>
          <w:b/>
          <w:bCs/>
          <w:color w:val="000000" w:themeColor="text1"/>
        </w:rPr>
        <w:t xml:space="preserve"> bezdomovci</w:t>
      </w:r>
      <w:r>
        <w:rPr>
          <w:color w:val="000000" w:themeColor="text1"/>
        </w:rPr>
        <w:t>:</w:t>
      </w:r>
      <w:r w:rsidR="00613552">
        <w:rPr>
          <w:color w:val="000000" w:themeColor="text1"/>
        </w:rPr>
        <w:t xml:space="preserve"> </w:t>
      </w:r>
      <w:r w:rsidR="00D11DC1">
        <w:rPr>
          <w:color w:val="000000" w:themeColor="text1"/>
        </w:rPr>
        <w:t>´´</w:t>
      </w:r>
      <w:r w:rsidRPr="003B40FC">
        <w:rPr>
          <w:i/>
          <w:iCs/>
          <w:color w:val="000000" w:themeColor="text1"/>
        </w:rPr>
        <w:t>lidé žijící bez stálého bydlení a obvykle i bez stálého zaměstnání, odříznutí od zdrojů, které jsou běžně dostupné jiným občanům</w:t>
      </w:r>
      <w:r>
        <w:rPr>
          <w:i/>
          <w:iCs/>
          <w:color w:val="000000" w:themeColor="text1"/>
        </w:rPr>
        <w:t>´´</w:t>
      </w:r>
      <w:r w:rsidRPr="003B40FC">
        <w:rPr>
          <w:i/>
          <w:iCs/>
          <w:color w:val="000000" w:themeColor="text1"/>
        </w:rPr>
        <w:t>.</w:t>
      </w:r>
      <w:r>
        <w:rPr>
          <w:color w:val="000000" w:themeColor="text1"/>
        </w:rPr>
        <w:t xml:space="preserve">  </w:t>
      </w:r>
      <w:r w:rsidR="00BB6AE6">
        <w:rPr>
          <w:color w:val="000000" w:themeColor="text1"/>
        </w:rPr>
        <w:t xml:space="preserve">Hradecký zase definuje bezdomovce jako bytost, která nemá zajištěné rodinné zázemí, bez ohledu </w:t>
      </w:r>
      <w:r w:rsidR="000B3AE1">
        <w:rPr>
          <w:color w:val="000000" w:themeColor="text1"/>
        </w:rPr>
        <w:br/>
      </w:r>
      <w:r w:rsidR="00BB6AE6">
        <w:rPr>
          <w:color w:val="000000" w:themeColor="text1"/>
        </w:rPr>
        <w:t>na to, kolik má oficiálně rodinných příslušníků. Člověk je osamocený</w:t>
      </w:r>
      <w:r w:rsidR="00165DCE">
        <w:rPr>
          <w:color w:val="000000" w:themeColor="text1"/>
        </w:rPr>
        <w:t xml:space="preserve"> </w:t>
      </w:r>
      <w:r w:rsidR="00BB6AE6">
        <w:rPr>
          <w:color w:val="000000" w:themeColor="text1"/>
        </w:rPr>
        <w:t xml:space="preserve">(Hradecký, 1998, s.8). Hradecký (2006) takového člověka </w:t>
      </w:r>
      <w:r w:rsidR="00C90EA0">
        <w:rPr>
          <w:color w:val="000000" w:themeColor="text1"/>
        </w:rPr>
        <w:t>spojuje</w:t>
      </w:r>
      <w:r w:rsidR="000B56DA" w:rsidRPr="005A51FC">
        <w:rPr>
          <w:color w:val="000000" w:themeColor="text1"/>
        </w:rPr>
        <w:t xml:space="preserve"> se</w:t>
      </w:r>
      <w:r w:rsidR="00E6658B" w:rsidRPr="005A51FC">
        <w:rPr>
          <w:color w:val="000000" w:themeColor="text1"/>
        </w:rPr>
        <w:t xml:space="preserve"> zanedban</w:t>
      </w:r>
      <w:r w:rsidR="000B56DA" w:rsidRPr="005A51FC">
        <w:rPr>
          <w:color w:val="000000" w:themeColor="text1"/>
        </w:rPr>
        <w:t>ým</w:t>
      </w:r>
      <w:r w:rsidR="00E6658B" w:rsidRPr="005A51FC">
        <w:rPr>
          <w:color w:val="000000" w:themeColor="text1"/>
        </w:rPr>
        <w:t>, obtěžujíc</w:t>
      </w:r>
      <w:r w:rsidR="000B56DA" w:rsidRPr="005A51FC">
        <w:rPr>
          <w:color w:val="000000" w:themeColor="text1"/>
        </w:rPr>
        <w:t>ím</w:t>
      </w:r>
      <w:r w:rsidR="00E6658B" w:rsidRPr="005A51FC">
        <w:rPr>
          <w:color w:val="000000" w:themeColor="text1"/>
        </w:rPr>
        <w:t xml:space="preserve"> a zapáchající</w:t>
      </w:r>
      <w:r w:rsidR="000B56DA" w:rsidRPr="005A51FC">
        <w:rPr>
          <w:color w:val="000000" w:themeColor="text1"/>
        </w:rPr>
        <w:t xml:space="preserve">m </w:t>
      </w:r>
      <w:r w:rsidR="00BB6AE6">
        <w:rPr>
          <w:color w:val="000000" w:themeColor="text1"/>
        </w:rPr>
        <w:t>osobou</w:t>
      </w:r>
      <w:r w:rsidR="000B56DA" w:rsidRPr="005A51FC">
        <w:rPr>
          <w:color w:val="000000" w:themeColor="text1"/>
        </w:rPr>
        <w:t xml:space="preserve">. </w:t>
      </w:r>
      <w:r w:rsidR="00BB6AE6">
        <w:rPr>
          <w:color w:val="000000" w:themeColor="text1"/>
        </w:rPr>
        <w:t xml:space="preserve">Zejména se to týká mužů </w:t>
      </w:r>
      <w:r w:rsidR="00D76FDC">
        <w:rPr>
          <w:color w:val="000000" w:themeColor="text1"/>
        </w:rPr>
        <w:t>(Průdková a kol., 2008, s. 10)</w:t>
      </w:r>
      <w:r w:rsidR="00165DCE">
        <w:rPr>
          <w:color w:val="000000" w:themeColor="text1"/>
        </w:rPr>
        <w:t>.</w:t>
      </w:r>
      <w:r w:rsidR="00D76FDC">
        <w:rPr>
          <w:color w:val="000000" w:themeColor="text1"/>
        </w:rPr>
        <w:t xml:space="preserve"> </w:t>
      </w:r>
    </w:p>
    <w:p w14:paraId="58158594" w14:textId="33D3B656" w:rsidR="0097315E" w:rsidRDefault="001D2F97" w:rsidP="0040692B">
      <w:pPr>
        <w:pStyle w:val="Normln9"/>
        <w:ind w:firstLine="0"/>
      </w:pPr>
      <w:r>
        <w:t xml:space="preserve">Podle zákona č. 108/2006 Sb., o sociálních službách, ve znění pozdějších předpisů </w:t>
      </w:r>
      <w:r>
        <w:rPr>
          <w:iCs/>
        </w:rPr>
        <w:t>se</w:t>
      </w:r>
      <w:r w:rsidRPr="001D2F97">
        <w:rPr>
          <w:iCs/>
        </w:rPr>
        <w:t xml:space="preserve"> používá</w:t>
      </w:r>
      <w:r>
        <w:rPr>
          <w:i/>
        </w:rPr>
        <w:t xml:space="preserve"> </w:t>
      </w:r>
      <w:r>
        <w:rPr>
          <w:iCs/>
        </w:rPr>
        <w:t>v právní terminologii pojem</w:t>
      </w:r>
      <w:r>
        <w:rPr>
          <w:i/>
        </w:rPr>
        <w:t xml:space="preserve"> „osoba bez přístřeší“, příp. „osoba v nepříznivé sociální situaci spojené se ztrátou bydlení“ a v sociální oblasti jsou bezdomovci zařazováni do kategorie „občanů společensky nepřizpůsobivých“. […] Je třeba podotknout, že ani běžně používaný pojem bezdomovec není bez negativních konotací“</w:t>
      </w:r>
      <w:r>
        <w:t xml:space="preserve"> (</w:t>
      </w:r>
      <w:bookmarkStart w:id="9" w:name="_Hlk164771481"/>
      <w:r>
        <w:t>Štěchová, 2008, s.21).</w:t>
      </w:r>
      <w:bookmarkEnd w:id="9"/>
    </w:p>
    <w:p w14:paraId="08909B88" w14:textId="079795D1" w:rsidR="00783DBA" w:rsidRDefault="0097315E" w:rsidP="00783DBA">
      <w:pPr>
        <w:pStyle w:val="-wm-msolistparagraph"/>
        <w:shd w:val="clear" w:color="auto" w:fill="FFFFFF"/>
        <w:spacing w:line="360" w:lineRule="auto"/>
        <w:jc w:val="both"/>
      </w:pPr>
      <w:r>
        <w:t>Podle Hradeckého jsou</w:t>
      </w:r>
      <w:r w:rsidR="00E743F4">
        <w:t xml:space="preserve"> </w:t>
      </w:r>
      <w:r>
        <w:t>osoby bez přístřeš</w:t>
      </w:r>
      <w:r w:rsidR="004A0773">
        <w:t>í</w:t>
      </w:r>
      <w:r>
        <w:t xml:space="preserve"> či osoby v nepříznivé sociální situaci spojené </w:t>
      </w:r>
      <w:r w:rsidR="000B3AE1">
        <w:br/>
      </w:r>
      <w:r>
        <w:t xml:space="preserve">se ztrátou bydlení umělým konstruktem, protože jsou odtrženy od běžného </w:t>
      </w:r>
      <w:r w:rsidR="00165DCE">
        <w:t>života</w:t>
      </w:r>
      <w:r>
        <w:t xml:space="preserve"> a zároveň působí jen pro označení zjevných bezdomovců (Hradecký 2007, s. 29)</w:t>
      </w:r>
      <w:r w:rsidR="001C0642">
        <w:t>.</w:t>
      </w:r>
    </w:p>
    <w:p w14:paraId="6D11C027" w14:textId="525B9C8C" w:rsidR="0040692B" w:rsidRPr="00E662BB" w:rsidRDefault="0040692B" w:rsidP="00783DBA">
      <w:pPr>
        <w:spacing w:before="100" w:beforeAutospacing="1" w:after="100" w:afterAutospacing="1" w:line="360" w:lineRule="auto"/>
        <w:jc w:val="both"/>
      </w:pPr>
      <w:r>
        <w:t xml:space="preserve">Evropská typologie bezdomovectví ETHOS označuje souhrnně za bezdomovce ti, kteří jsou viditelný, tedy lidi žijící na ulici bez střechy, tak i osoby, které žijí v zařízeních pro </w:t>
      </w:r>
      <w:r>
        <w:lastRenderedPageBreak/>
        <w:t xml:space="preserve">bezdomovce. Dále také osoby jejichž bydlení je nejisté či se nachází v podmínkách neodpovídající standardům daného prostředí </w:t>
      </w:r>
      <w:bookmarkStart w:id="10" w:name="_Hlk164771487"/>
      <w:r>
        <w:t>(Koncepce, 2014, s. 8).</w:t>
      </w:r>
      <w:bookmarkEnd w:id="10"/>
    </w:p>
    <w:p w14:paraId="586E611C" w14:textId="53C61268" w:rsidR="003D5209" w:rsidRDefault="003D5209" w:rsidP="00895B56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Pěnkava zjišťoval, jak se označením bezdomovec ztotožňují sami osoby bez domova. Většina dotázaných takové označení pokládá za hanlivé. V hovorovém slangu oni sami používají pro tento pojem označení jako bezinky, pouliční směs, bezďáci</w:t>
      </w:r>
      <w:r w:rsidR="00E743F4">
        <w:rPr>
          <w:color w:val="000000" w:themeColor="text1"/>
        </w:rPr>
        <w:t>,</w:t>
      </w:r>
      <w:r>
        <w:rPr>
          <w:color w:val="000000" w:themeColor="text1"/>
        </w:rPr>
        <w:t xml:space="preserve"> tuláci atd. (Hradecký</w:t>
      </w:r>
      <w:r w:rsidR="00535AE6">
        <w:rPr>
          <w:color w:val="000000" w:themeColor="text1"/>
        </w:rPr>
        <w:t xml:space="preserve"> </w:t>
      </w:r>
      <w:r>
        <w:rPr>
          <w:color w:val="000000" w:themeColor="text1"/>
        </w:rPr>
        <w:t>a kol., 2007, s. 2</w:t>
      </w:r>
      <w:r w:rsidR="004738B3">
        <w:rPr>
          <w:color w:val="000000" w:themeColor="text1"/>
        </w:rPr>
        <w:t>9</w:t>
      </w:r>
      <w:r w:rsidR="00025D3D">
        <w:rPr>
          <w:color w:val="000000" w:themeColor="text1"/>
        </w:rPr>
        <w:t>)</w:t>
      </w:r>
      <w:r>
        <w:rPr>
          <w:color w:val="000000" w:themeColor="text1"/>
        </w:rPr>
        <w:t>.</w:t>
      </w:r>
    </w:p>
    <w:p w14:paraId="41861CE9" w14:textId="77777777" w:rsidR="00BB5B37" w:rsidRDefault="00BB5B37" w:rsidP="00895B56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4897720A" w14:textId="264E3CBF" w:rsidR="007F47FB" w:rsidRDefault="00BB5B37" w:rsidP="00895B56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Z</w:t>
      </w:r>
      <w:r w:rsidR="007F47FB">
        <w:rPr>
          <w:color w:val="000000" w:themeColor="text1"/>
        </w:rPr>
        <w:t> </w:t>
      </w:r>
      <w:r>
        <w:rPr>
          <w:color w:val="000000" w:themeColor="text1"/>
        </w:rPr>
        <w:t>mé</w:t>
      </w:r>
      <w:r w:rsidR="007F47FB">
        <w:rPr>
          <w:color w:val="000000" w:themeColor="text1"/>
        </w:rPr>
        <w:t xml:space="preserve">ho </w:t>
      </w:r>
      <w:r>
        <w:rPr>
          <w:color w:val="000000" w:themeColor="text1"/>
        </w:rPr>
        <w:t xml:space="preserve">pohledu sociálního pracovníka </w:t>
      </w:r>
      <w:r w:rsidR="007F47FB">
        <w:rPr>
          <w:color w:val="000000" w:themeColor="text1"/>
        </w:rPr>
        <w:t>vidím bezdomovectví nejen u osob, které potkáváme na ulici nebo využívající sociální služby ale i ty kteří se nachází v nepříznivé sociální situaci. Jedná se i osoby bez nájemní smlouvy, bydlící na ubytovnách, v neodpovídajícím bydlení. Vzhledem k současné nepříznivé ekonomické situaci lidí bez střechy nad hlavou přibývá.</w:t>
      </w:r>
      <w:r w:rsidR="00F60DF5">
        <w:rPr>
          <w:color w:val="000000" w:themeColor="text1"/>
        </w:rPr>
        <w:t xml:space="preserve"> </w:t>
      </w:r>
    </w:p>
    <w:p w14:paraId="6B5BD91C" w14:textId="5E9D8CEA" w:rsidR="00525BD3" w:rsidRDefault="00525BD3">
      <w:pPr>
        <w:rPr>
          <w:rFonts w:eastAsia="Times New Roman" w:cs="Times New Roman"/>
          <w:color w:val="000000" w:themeColor="text1"/>
          <w:szCs w:val="24"/>
          <w:lang w:eastAsia="cs-CZ"/>
        </w:rPr>
      </w:pPr>
      <w:r>
        <w:rPr>
          <w:color w:val="000000" w:themeColor="text1"/>
        </w:rPr>
        <w:br w:type="page"/>
      </w:r>
    </w:p>
    <w:p w14:paraId="476159C2" w14:textId="655AA608" w:rsidR="0097315E" w:rsidRPr="0097315E" w:rsidRDefault="00FA663C" w:rsidP="00180325">
      <w:pPr>
        <w:pStyle w:val="Nadpis1"/>
      </w:pPr>
      <w:bookmarkStart w:id="11" w:name="_Toc164970515"/>
      <w:r w:rsidRPr="005A51FC">
        <w:lastRenderedPageBreak/>
        <w:t xml:space="preserve">Formy </w:t>
      </w:r>
      <w:r w:rsidRPr="00180325">
        <w:t>bezdomovectví</w:t>
      </w:r>
      <w:bookmarkEnd w:id="11"/>
    </w:p>
    <w:p w14:paraId="03152FE0" w14:textId="1CAF0B30" w:rsidR="00BF6B22" w:rsidRDefault="0095753C" w:rsidP="0095753C">
      <w:pPr>
        <w:spacing w:line="360" w:lineRule="auto"/>
        <w:jc w:val="both"/>
      </w:pPr>
      <w:r>
        <w:t xml:space="preserve">V této kapitole představím </w:t>
      </w:r>
      <w:r w:rsidR="00BF6B22">
        <w:t xml:space="preserve">různé </w:t>
      </w:r>
      <w:r>
        <w:t>formy bezdomovectví, které jsou</w:t>
      </w:r>
      <w:r w:rsidR="00BF6B22">
        <w:t xml:space="preserve"> v odborné literatuře</w:t>
      </w:r>
      <w:r>
        <w:t xml:space="preserve"> nejčastěji užívány. </w:t>
      </w:r>
      <w:r w:rsidR="00BF6B22">
        <w:t xml:space="preserve">Jejich znalost nám bude sloužit pro porozumění této problematiky a pomůže určit vhodnou metodu práce s osobou bez přístřeší. </w:t>
      </w:r>
    </w:p>
    <w:p w14:paraId="6AFB5FDC" w14:textId="18FA3851" w:rsidR="00134D6B" w:rsidRPr="00BD6048" w:rsidRDefault="00BF6B22" w:rsidP="00BD6048">
      <w:pPr>
        <w:spacing w:line="360" w:lineRule="auto"/>
        <w:jc w:val="both"/>
      </w:pPr>
      <w:r>
        <w:t>Nejznámější typologie z českého prostředí</w:t>
      </w:r>
      <w:r w:rsidR="00ED1D21">
        <w:t xml:space="preserve"> publikovali </w:t>
      </w:r>
      <w:r>
        <w:t>Hradeck</w:t>
      </w:r>
      <w:r w:rsidR="00ED1D21">
        <w:t>ý, Hradecká. Ti rozdělili</w:t>
      </w:r>
      <w:r w:rsidR="00BD6048">
        <w:t xml:space="preserve"> </w:t>
      </w:r>
      <w:r w:rsidR="0095753C">
        <w:rPr>
          <w:color w:val="000000" w:themeColor="text1"/>
        </w:rPr>
        <w:t xml:space="preserve">bezdomovectví </w:t>
      </w:r>
      <w:r w:rsidR="00BD6048">
        <w:rPr>
          <w:color w:val="000000" w:themeColor="text1"/>
        </w:rPr>
        <w:t xml:space="preserve">do tří kategorií: </w:t>
      </w:r>
      <w:r w:rsidR="00ED1D21" w:rsidRPr="00BD6048">
        <w:rPr>
          <w:b/>
          <w:bCs/>
          <w:color w:val="000000" w:themeColor="text1"/>
        </w:rPr>
        <w:t>z</w:t>
      </w:r>
      <w:r w:rsidR="002564E8" w:rsidRPr="00BD6048">
        <w:rPr>
          <w:b/>
          <w:bCs/>
          <w:color w:val="000000" w:themeColor="text1"/>
        </w:rPr>
        <w:t>j</w:t>
      </w:r>
      <w:r w:rsidR="002564E8" w:rsidRPr="00DE28D0">
        <w:rPr>
          <w:b/>
          <w:bCs/>
          <w:color w:val="000000" w:themeColor="text1"/>
        </w:rPr>
        <w:t xml:space="preserve">evné, skryté a potencionální. </w:t>
      </w:r>
    </w:p>
    <w:p w14:paraId="6E1E10D5" w14:textId="1BE2FB4E" w:rsidR="0013623F" w:rsidRPr="00D12423" w:rsidRDefault="008C37A6" w:rsidP="0013623F">
      <w:pPr>
        <w:pStyle w:val="Default"/>
        <w:spacing w:line="360" w:lineRule="auto"/>
        <w:jc w:val="both"/>
        <w:rPr>
          <w:b/>
          <w:bCs/>
          <w:i/>
          <w:iCs/>
          <w:color w:val="000000" w:themeColor="text1"/>
        </w:rPr>
      </w:pPr>
      <w:r>
        <w:rPr>
          <w:color w:val="000000" w:themeColor="text1"/>
        </w:rPr>
        <w:t>S</w:t>
      </w:r>
      <w:r w:rsidR="0095753C">
        <w:rPr>
          <w:color w:val="000000" w:themeColor="text1"/>
        </w:rPr>
        <w:t>kupina</w:t>
      </w:r>
      <w:r>
        <w:rPr>
          <w:color w:val="000000" w:themeColor="text1"/>
        </w:rPr>
        <w:t>, která</w:t>
      </w:r>
      <w:r w:rsidR="0095753C">
        <w:rPr>
          <w:color w:val="000000" w:themeColor="text1"/>
        </w:rPr>
        <w:t xml:space="preserve"> je</w:t>
      </w:r>
      <w:r w:rsidR="00DE28D0" w:rsidRPr="00DE28D0">
        <w:rPr>
          <w:color w:val="000000" w:themeColor="text1"/>
        </w:rPr>
        <w:t xml:space="preserve"> nejviditelnější</w:t>
      </w:r>
      <w:r w:rsidR="0095753C">
        <w:rPr>
          <w:color w:val="000000" w:themeColor="text1"/>
        </w:rPr>
        <w:t xml:space="preserve"> </w:t>
      </w:r>
      <w:r w:rsidR="00DE28D0" w:rsidRPr="00DE28D0">
        <w:rPr>
          <w:color w:val="000000" w:themeColor="text1"/>
        </w:rPr>
        <w:t>jsou</w:t>
      </w:r>
      <w:r w:rsidR="0095753C">
        <w:rPr>
          <w:color w:val="000000" w:themeColor="text1"/>
        </w:rPr>
        <w:t xml:space="preserve"> </w:t>
      </w:r>
      <w:r w:rsidR="00DE28D0" w:rsidRPr="00DE28D0">
        <w:rPr>
          <w:color w:val="000000" w:themeColor="text1"/>
        </w:rPr>
        <w:t>tzv.</w:t>
      </w:r>
      <w:r w:rsidR="00DE28D0">
        <w:rPr>
          <w:b/>
          <w:bCs/>
          <w:i/>
          <w:iCs/>
          <w:color w:val="000000" w:themeColor="text1"/>
        </w:rPr>
        <w:t xml:space="preserve"> z</w:t>
      </w:r>
      <w:r w:rsidR="00134D6B" w:rsidRPr="00AD7E48">
        <w:rPr>
          <w:b/>
          <w:bCs/>
          <w:i/>
          <w:iCs/>
          <w:color w:val="000000" w:themeColor="text1"/>
        </w:rPr>
        <w:t>jevn</w:t>
      </w:r>
      <w:r w:rsidR="00DE28D0">
        <w:rPr>
          <w:b/>
          <w:bCs/>
          <w:i/>
          <w:iCs/>
          <w:color w:val="000000" w:themeColor="text1"/>
        </w:rPr>
        <w:t>í</w:t>
      </w:r>
      <w:r w:rsidR="00134D6B" w:rsidRPr="00AD7E48">
        <w:rPr>
          <w:b/>
          <w:bCs/>
          <w:i/>
          <w:iCs/>
          <w:color w:val="000000" w:themeColor="text1"/>
        </w:rPr>
        <w:t xml:space="preserve"> bezdomo</w:t>
      </w:r>
      <w:r w:rsidR="00DE28D0">
        <w:rPr>
          <w:b/>
          <w:bCs/>
          <w:i/>
          <w:iCs/>
          <w:color w:val="000000" w:themeColor="text1"/>
        </w:rPr>
        <w:t>vci</w:t>
      </w:r>
      <w:r w:rsidR="00DE28D0" w:rsidRPr="00DE28D0">
        <w:rPr>
          <w:color w:val="000000" w:themeColor="text1"/>
        </w:rPr>
        <w:t xml:space="preserve">. </w:t>
      </w:r>
      <w:r w:rsidR="00BD6048">
        <w:rPr>
          <w:color w:val="000000" w:themeColor="text1"/>
        </w:rPr>
        <w:t xml:space="preserve">Tyto osoby žijí </w:t>
      </w:r>
      <w:r w:rsidR="002564E8" w:rsidRPr="006D24FE">
        <w:rPr>
          <w:color w:val="000000" w:themeColor="text1"/>
        </w:rPr>
        <w:t>na ulicích</w:t>
      </w:r>
      <w:r w:rsidR="00BD6048">
        <w:rPr>
          <w:color w:val="000000" w:themeColor="text1"/>
        </w:rPr>
        <w:t xml:space="preserve"> nebo na</w:t>
      </w:r>
      <w:r w:rsidR="002564E8" w:rsidRPr="006D24FE">
        <w:rPr>
          <w:color w:val="000000" w:themeColor="text1"/>
        </w:rPr>
        <w:t xml:space="preserve"> nádražích</w:t>
      </w:r>
      <w:r w:rsidR="00BD6048">
        <w:rPr>
          <w:color w:val="000000" w:themeColor="text1"/>
        </w:rPr>
        <w:t xml:space="preserve">. </w:t>
      </w:r>
      <w:r w:rsidR="002564E8" w:rsidRPr="006D24FE">
        <w:rPr>
          <w:color w:val="000000" w:themeColor="text1"/>
        </w:rPr>
        <w:t xml:space="preserve"> </w:t>
      </w:r>
      <w:r w:rsidR="00BD6048">
        <w:rPr>
          <w:color w:val="000000" w:themeColor="text1"/>
        </w:rPr>
        <w:t xml:space="preserve">Řadíme sem i ty, kteří </w:t>
      </w:r>
      <w:r w:rsidR="002564E8" w:rsidRPr="006D24FE">
        <w:rPr>
          <w:color w:val="000000" w:themeColor="text1"/>
        </w:rPr>
        <w:t xml:space="preserve">vyhledávají </w:t>
      </w:r>
      <w:r w:rsidR="008865D2">
        <w:rPr>
          <w:color w:val="000000" w:themeColor="text1"/>
        </w:rPr>
        <w:t xml:space="preserve">sociální služby a </w:t>
      </w:r>
      <w:r w:rsidR="002564E8" w:rsidRPr="006D24FE">
        <w:rPr>
          <w:color w:val="000000" w:themeColor="text1"/>
        </w:rPr>
        <w:t>ubytování v</w:t>
      </w:r>
      <w:r w:rsidR="00134D6B">
        <w:rPr>
          <w:color w:val="000000" w:themeColor="text1"/>
        </w:rPr>
        <w:t xml:space="preserve"> </w:t>
      </w:r>
      <w:r w:rsidR="002564E8" w:rsidRPr="006D24FE">
        <w:rPr>
          <w:color w:val="000000" w:themeColor="text1"/>
        </w:rPr>
        <w:t xml:space="preserve">noclehárnách </w:t>
      </w:r>
      <w:r w:rsidR="000B3AE1">
        <w:rPr>
          <w:color w:val="000000" w:themeColor="text1"/>
        </w:rPr>
        <w:br/>
      </w:r>
      <w:r w:rsidR="002564E8" w:rsidRPr="006D24FE">
        <w:rPr>
          <w:color w:val="000000" w:themeColor="text1"/>
        </w:rPr>
        <w:t>a</w:t>
      </w:r>
      <w:r w:rsidR="00BD6048">
        <w:rPr>
          <w:color w:val="000000" w:themeColor="text1"/>
        </w:rPr>
        <w:t xml:space="preserve"> v </w:t>
      </w:r>
      <w:r w:rsidR="002564E8" w:rsidRPr="006D24FE">
        <w:rPr>
          <w:color w:val="000000" w:themeColor="text1"/>
        </w:rPr>
        <w:t xml:space="preserve">azylových domech. </w:t>
      </w:r>
      <w:r w:rsidR="00134D6B">
        <w:rPr>
          <w:color w:val="000000" w:themeColor="text1"/>
        </w:rPr>
        <w:t xml:space="preserve">Většinou je poznáme hned na první pohled dle zanedbaného </w:t>
      </w:r>
      <w:r w:rsidR="007F102A">
        <w:rPr>
          <w:color w:val="000000" w:themeColor="text1"/>
        </w:rPr>
        <w:t>vzhledu.</w:t>
      </w:r>
      <w:r w:rsidR="00134D6B">
        <w:rPr>
          <w:color w:val="000000" w:themeColor="text1"/>
        </w:rPr>
        <w:t xml:space="preserve"> Specifické je i jejich chování</w:t>
      </w:r>
      <w:r>
        <w:rPr>
          <w:color w:val="000000" w:themeColor="text1"/>
        </w:rPr>
        <w:t>. N</w:t>
      </w:r>
      <w:r w:rsidR="00134D6B">
        <w:rPr>
          <w:color w:val="000000" w:themeColor="text1"/>
        </w:rPr>
        <w:t xml:space="preserve">ezdráhají se žebrat, sbírat nedopalky cigaret, </w:t>
      </w:r>
      <w:r>
        <w:rPr>
          <w:color w:val="000000" w:themeColor="text1"/>
        </w:rPr>
        <w:t>přehrabovat</w:t>
      </w:r>
      <w:r w:rsidR="00134D6B">
        <w:rPr>
          <w:color w:val="000000" w:themeColor="text1"/>
        </w:rPr>
        <w:t xml:space="preserve"> </w:t>
      </w:r>
      <w:r w:rsidR="000B3AE1">
        <w:rPr>
          <w:color w:val="000000" w:themeColor="text1"/>
        </w:rPr>
        <w:br/>
      </w:r>
      <w:r w:rsidR="00134D6B">
        <w:rPr>
          <w:color w:val="000000" w:themeColor="text1"/>
        </w:rPr>
        <w:t>se v</w:t>
      </w:r>
      <w:r w:rsidR="00C04E63">
        <w:rPr>
          <w:color w:val="000000" w:themeColor="text1"/>
        </w:rPr>
        <w:t xml:space="preserve"> kontejnerech. </w:t>
      </w:r>
      <w:r w:rsidR="007F102A">
        <w:rPr>
          <w:color w:val="000000" w:themeColor="text1"/>
        </w:rPr>
        <w:t>Tito jedinci často otevřeně deklarují svůj status bezdomovce.</w:t>
      </w:r>
      <w:bookmarkStart w:id="12" w:name="_Hlk145609584"/>
      <w:r w:rsidR="007F102A">
        <w:rPr>
          <w:color w:val="000000" w:themeColor="text1"/>
        </w:rPr>
        <w:t xml:space="preserve"> Jsou </w:t>
      </w:r>
      <w:r w:rsidR="0013623F">
        <w:t xml:space="preserve">závislí </w:t>
      </w:r>
      <w:r w:rsidR="000B3AE1">
        <w:br/>
      </w:r>
      <w:r w:rsidR="0013623F">
        <w:t>na společnosti</w:t>
      </w:r>
      <w:r w:rsidR="007F102A">
        <w:t xml:space="preserve"> a potřebují pravidelnou podporu</w:t>
      </w:r>
      <w:r w:rsidR="0013623F">
        <w:t xml:space="preserve"> sociální</w:t>
      </w:r>
      <w:r w:rsidR="007F102A">
        <w:t>ch</w:t>
      </w:r>
      <w:r w:rsidR="0013623F">
        <w:t xml:space="preserve"> služ</w:t>
      </w:r>
      <w:r w:rsidR="007F102A">
        <w:t>eb</w:t>
      </w:r>
      <w:r w:rsidR="00116478" w:rsidRPr="00116478">
        <w:rPr>
          <w:color w:val="000000" w:themeColor="text1"/>
        </w:rPr>
        <w:t xml:space="preserve"> </w:t>
      </w:r>
      <w:r w:rsidR="00116478">
        <w:rPr>
          <w:color w:val="000000" w:themeColor="text1"/>
        </w:rPr>
        <w:t>(Hradečtí,1996, s. 36)</w:t>
      </w:r>
      <w:r w:rsidR="00BF6B22">
        <w:rPr>
          <w:color w:val="000000" w:themeColor="text1"/>
        </w:rPr>
        <w:t>.</w:t>
      </w:r>
    </w:p>
    <w:p w14:paraId="52EDB425" w14:textId="77777777" w:rsidR="002C6DF9" w:rsidRDefault="002C6DF9" w:rsidP="002C6DF9">
      <w:pPr>
        <w:pStyle w:val="Default"/>
        <w:spacing w:line="360" w:lineRule="auto"/>
        <w:jc w:val="both"/>
        <w:rPr>
          <w:color w:val="000000" w:themeColor="text1"/>
        </w:rPr>
      </w:pPr>
    </w:p>
    <w:p w14:paraId="1E1665D3" w14:textId="6DCF8D7D" w:rsidR="002C6DF9" w:rsidRDefault="00BD6048" w:rsidP="002C6DF9">
      <w:pPr>
        <w:pStyle w:val="Default"/>
        <w:spacing w:line="360" w:lineRule="auto"/>
        <w:jc w:val="both"/>
        <w:rPr>
          <w:color w:val="FF0000"/>
        </w:rPr>
      </w:pPr>
      <w:r>
        <w:rPr>
          <w:color w:val="000000" w:themeColor="text1"/>
        </w:rPr>
        <w:t>Dalším typem jsou</w:t>
      </w:r>
      <w:r w:rsidR="002C6DF9">
        <w:rPr>
          <w:b/>
          <w:bCs/>
          <w:i/>
          <w:iCs/>
          <w:color w:val="000000" w:themeColor="text1"/>
        </w:rPr>
        <w:t xml:space="preserve"> skrytí (latentní)</w:t>
      </w:r>
      <w:r w:rsidR="002C6DF9" w:rsidRPr="003C23B3">
        <w:rPr>
          <w:b/>
          <w:bCs/>
          <w:i/>
          <w:iCs/>
          <w:color w:val="000000" w:themeColor="text1"/>
        </w:rPr>
        <w:t xml:space="preserve"> bezdomov</w:t>
      </w:r>
      <w:r w:rsidR="002C6DF9">
        <w:rPr>
          <w:b/>
          <w:bCs/>
          <w:i/>
          <w:iCs/>
          <w:color w:val="000000" w:themeColor="text1"/>
        </w:rPr>
        <w:t>ci</w:t>
      </w:r>
      <w:r>
        <w:rPr>
          <w:color w:val="000000" w:themeColor="text1"/>
        </w:rPr>
        <w:t>. Do této skupiny řadíme osoby</w:t>
      </w:r>
      <w:r w:rsidR="002C6DF9" w:rsidRPr="005A51FC">
        <w:rPr>
          <w:color w:val="000000" w:themeColor="text1"/>
        </w:rPr>
        <w:t xml:space="preserve"> bez přístřeší, kteří</w:t>
      </w:r>
      <w:r w:rsidR="008C37A6">
        <w:rPr>
          <w:color w:val="000000" w:themeColor="text1"/>
        </w:rPr>
        <w:t xml:space="preserve"> se</w:t>
      </w:r>
      <w:r w:rsidR="002C6DF9" w:rsidRPr="005A51FC">
        <w:rPr>
          <w:color w:val="000000" w:themeColor="text1"/>
        </w:rPr>
        <w:t xml:space="preserve"> z</w:t>
      </w:r>
      <w:r w:rsidR="008C37A6">
        <w:rPr>
          <w:color w:val="000000" w:themeColor="text1"/>
        </w:rPr>
        <w:t> </w:t>
      </w:r>
      <w:r w:rsidR="002C6DF9" w:rsidRPr="005A51FC">
        <w:rPr>
          <w:color w:val="000000" w:themeColor="text1"/>
        </w:rPr>
        <w:t>nějakého</w:t>
      </w:r>
      <w:r w:rsidR="008C37A6">
        <w:rPr>
          <w:color w:val="000000" w:themeColor="text1"/>
        </w:rPr>
        <w:t>,</w:t>
      </w:r>
      <w:r w:rsidR="002C6DF9" w:rsidRPr="005A51FC">
        <w:rPr>
          <w:color w:val="000000" w:themeColor="text1"/>
        </w:rPr>
        <w:t xml:space="preserve"> pouze jim známého důvodu neobracejí na veřejné nebo charitativní služby</w:t>
      </w:r>
      <w:r w:rsidR="002C6DF9" w:rsidRPr="006D24FE">
        <w:rPr>
          <w:color w:val="000000" w:themeColor="text1"/>
        </w:rPr>
        <w:t xml:space="preserve"> (Hradecký</w:t>
      </w:r>
      <w:r w:rsidR="002C6DF9">
        <w:rPr>
          <w:color w:val="000000" w:themeColor="text1"/>
        </w:rPr>
        <w:t>,</w:t>
      </w:r>
      <w:r w:rsidR="002C6DF9" w:rsidRPr="006D24FE">
        <w:rPr>
          <w:color w:val="000000" w:themeColor="text1"/>
        </w:rPr>
        <w:t xml:space="preserve"> </w:t>
      </w:r>
      <w:r w:rsidR="002C6DF9">
        <w:rPr>
          <w:color w:val="000000" w:themeColor="text1"/>
        </w:rPr>
        <w:t>1996</w:t>
      </w:r>
      <w:r w:rsidR="002C6DF9" w:rsidRPr="006D24FE">
        <w:rPr>
          <w:color w:val="000000" w:themeColor="text1"/>
        </w:rPr>
        <w:t xml:space="preserve">, s. </w:t>
      </w:r>
      <w:r w:rsidR="002C6DF9">
        <w:rPr>
          <w:color w:val="000000" w:themeColor="text1"/>
        </w:rPr>
        <w:t>40</w:t>
      </w:r>
      <w:r w:rsidR="002C6DF9" w:rsidRPr="006D24FE">
        <w:rPr>
          <w:color w:val="000000" w:themeColor="text1"/>
        </w:rPr>
        <w:t>)</w:t>
      </w:r>
      <w:r w:rsidR="002C6DF9">
        <w:rPr>
          <w:color w:val="000000" w:themeColor="text1"/>
        </w:rPr>
        <w:t>.</w:t>
      </w:r>
      <w:r w:rsidR="002C6DF9" w:rsidRPr="006D24FE">
        <w:rPr>
          <w:color w:val="000000" w:themeColor="text1"/>
        </w:rPr>
        <w:t xml:space="preserve"> </w:t>
      </w:r>
      <w:r w:rsidR="002C6DF9">
        <w:rPr>
          <w:color w:val="000000" w:themeColor="text1"/>
        </w:rPr>
        <w:t>Tyto</w:t>
      </w:r>
      <w:r w:rsidR="002C6DF9" w:rsidRPr="005A51FC">
        <w:rPr>
          <w:color w:val="000000" w:themeColor="text1"/>
        </w:rPr>
        <w:t xml:space="preserve"> osoby mají snahu dbát o svůj zevněj</w:t>
      </w:r>
      <w:r w:rsidR="002C6DF9">
        <w:rPr>
          <w:color w:val="000000" w:themeColor="text1"/>
        </w:rPr>
        <w:t>šek.</w:t>
      </w:r>
      <w:r w:rsidR="002C6DF9" w:rsidRPr="005A51FC">
        <w:rPr>
          <w:color w:val="000000" w:themeColor="text1"/>
        </w:rPr>
        <w:t xml:space="preserve"> Skrytí bezdomovci opovrhují těmi zjevnými a udržují si od nich odstup, jelikož i v</w:t>
      </w:r>
      <w:r w:rsidR="002C6DF9">
        <w:rPr>
          <w:color w:val="000000" w:themeColor="text1"/>
        </w:rPr>
        <w:t> </w:t>
      </w:r>
      <w:r w:rsidR="002C6DF9" w:rsidRPr="005A51FC">
        <w:rPr>
          <w:color w:val="000000" w:themeColor="text1"/>
        </w:rPr>
        <w:t>bezdomo</w:t>
      </w:r>
      <w:r w:rsidR="002C6DF9">
        <w:rPr>
          <w:color w:val="000000" w:themeColor="text1"/>
        </w:rPr>
        <w:t>vec</w:t>
      </w:r>
      <w:r w:rsidR="002C6DF9" w:rsidRPr="005A51FC">
        <w:rPr>
          <w:color w:val="000000" w:themeColor="text1"/>
        </w:rPr>
        <w:t xml:space="preserve">ké populaci </w:t>
      </w:r>
      <w:r w:rsidR="000B3AE1">
        <w:rPr>
          <w:color w:val="000000" w:themeColor="text1"/>
        </w:rPr>
        <w:br/>
      </w:r>
      <w:r w:rsidR="002C6DF9" w:rsidRPr="005A51FC">
        <w:rPr>
          <w:color w:val="000000" w:themeColor="text1"/>
        </w:rPr>
        <w:t>se objevuje hierarchie</w:t>
      </w:r>
      <w:r w:rsidR="002C6DF9">
        <w:t xml:space="preserve"> (Průdková a kol., 2008, s. 14). </w:t>
      </w:r>
      <w:r w:rsidR="002C6DF9" w:rsidRPr="00A609AE">
        <w:rPr>
          <w:color w:val="000000" w:themeColor="text1"/>
        </w:rPr>
        <w:t>Skrytí bezdomovci mohou využívat i jinou formu pomoci, například: ubytování u známých, příbuzných</w:t>
      </w:r>
      <w:r w:rsidR="002C6DF9">
        <w:rPr>
          <w:color w:val="000000" w:themeColor="text1"/>
        </w:rPr>
        <w:t>,</w:t>
      </w:r>
      <w:r w:rsidR="002C6DF9" w:rsidRPr="00A609AE">
        <w:rPr>
          <w:color w:val="000000" w:themeColor="text1"/>
        </w:rPr>
        <w:t xml:space="preserve"> nebo žijí v</w:t>
      </w:r>
      <w:r w:rsidR="002C6DF9">
        <w:rPr>
          <w:color w:val="000000" w:themeColor="text1"/>
        </w:rPr>
        <w:t> </w:t>
      </w:r>
      <w:r w:rsidR="002C6DF9" w:rsidRPr="00A609AE">
        <w:rPr>
          <w:color w:val="000000" w:themeColor="text1"/>
        </w:rPr>
        <w:t>nevyhovujících podmínkách jako je squat, sklep, domech určených k</w:t>
      </w:r>
      <w:r w:rsidR="002C6DF9">
        <w:rPr>
          <w:color w:val="000000" w:themeColor="text1"/>
        </w:rPr>
        <w:t> </w:t>
      </w:r>
      <w:r w:rsidR="002C6DF9" w:rsidRPr="00A609AE">
        <w:rPr>
          <w:color w:val="000000" w:themeColor="text1"/>
        </w:rPr>
        <w:t xml:space="preserve">demolici, kontejnerech apod. </w:t>
      </w:r>
      <w:r w:rsidR="002C6DF9" w:rsidRPr="006D24FE">
        <w:rPr>
          <w:color w:val="000000" w:themeColor="text1"/>
        </w:rPr>
        <w:t>(Hradecký</w:t>
      </w:r>
      <w:r w:rsidR="002C6DF9">
        <w:rPr>
          <w:color w:val="000000" w:themeColor="text1"/>
        </w:rPr>
        <w:t>,</w:t>
      </w:r>
      <w:r w:rsidR="002C6DF9" w:rsidRPr="006D24FE">
        <w:rPr>
          <w:color w:val="000000" w:themeColor="text1"/>
        </w:rPr>
        <w:t xml:space="preserve"> 2007, s. 52</w:t>
      </w:r>
      <w:r w:rsidR="002C6DF9" w:rsidRPr="009F34DD">
        <w:rPr>
          <w:color w:val="000000" w:themeColor="text1"/>
        </w:rPr>
        <w:t xml:space="preserve">). </w:t>
      </w:r>
    </w:p>
    <w:p w14:paraId="4F4314E1" w14:textId="77777777" w:rsidR="00E743F4" w:rsidRDefault="00E743F4" w:rsidP="002C6DF9">
      <w:pPr>
        <w:pStyle w:val="Default"/>
        <w:spacing w:line="360" w:lineRule="auto"/>
        <w:jc w:val="both"/>
        <w:rPr>
          <w:color w:val="000000" w:themeColor="text1"/>
        </w:rPr>
      </w:pPr>
    </w:p>
    <w:p w14:paraId="557BA758" w14:textId="50DB0406" w:rsidR="002C6DF9" w:rsidRPr="00D12423" w:rsidRDefault="002C6DF9" w:rsidP="002C6DF9">
      <w:pPr>
        <w:pStyle w:val="Default"/>
        <w:spacing w:line="360" w:lineRule="auto"/>
        <w:jc w:val="both"/>
        <w:rPr>
          <w:b/>
          <w:bCs/>
          <w:i/>
          <w:iCs/>
          <w:color w:val="FF0000"/>
        </w:rPr>
      </w:pPr>
      <w:r w:rsidRPr="002C6DF9">
        <w:rPr>
          <w:color w:val="000000" w:themeColor="text1"/>
        </w:rPr>
        <w:t>Třetí skupinou jsou tzv:</w:t>
      </w:r>
      <w:r>
        <w:rPr>
          <w:b/>
          <w:bCs/>
          <w:i/>
          <w:iCs/>
          <w:color w:val="000000" w:themeColor="text1"/>
        </w:rPr>
        <w:t xml:space="preserve"> p</w:t>
      </w:r>
      <w:r w:rsidRPr="003C23B3">
        <w:rPr>
          <w:b/>
          <w:bCs/>
          <w:i/>
          <w:iCs/>
          <w:color w:val="000000" w:themeColor="text1"/>
        </w:rPr>
        <w:t>otenciální bezdomov</w:t>
      </w:r>
      <w:r>
        <w:rPr>
          <w:b/>
          <w:bCs/>
          <w:i/>
          <w:iCs/>
          <w:color w:val="000000" w:themeColor="text1"/>
        </w:rPr>
        <w:t>ci</w:t>
      </w:r>
      <w:r w:rsidR="007F102A">
        <w:rPr>
          <w:b/>
          <w:bCs/>
          <w:i/>
          <w:iCs/>
        </w:rPr>
        <w:t xml:space="preserve">, </w:t>
      </w:r>
      <w:r w:rsidR="008A13E7">
        <w:t>kam spadají</w:t>
      </w:r>
      <w:r w:rsidR="007F102A">
        <w:rPr>
          <w:color w:val="000000" w:themeColor="text1"/>
        </w:rPr>
        <w:t xml:space="preserve"> lidé žijící v obtížných životních podmínkách</w:t>
      </w:r>
      <w:r w:rsidR="008A13E7">
        <w:rPr>
          <w:color w:val="000000" w:themeColor="text1"/>
        </w:rPr>
        <w:t>. Tito lidé</w:t>
      </w:r>
      <w:r w:rsidRPr="00617D01">
        <w:rPr>
          <w:color w:val="000000" w:themeColor="text1"/>
        </w:rPr>
        <w:t xml:space="preserve"> jsou </w:t>
      </w:r>
      <w:r w:rsidR="00BD4193">
        <w:rPr>
          <w:color w:val="000000" w:themeColor="text1"/>
        </w:rPr>
        <w:t>považován</w:t>
      </w:r>
      <w:r w:rsidR="0013285E">
        <w:rPr>
          <w:color w:val="000000" w:themeColor="text1"/>
        </w:rPr>
        <w:t>i</w:t>
      </w:r>
      <w:r w:rsidR="00BD4193">
        <w:rPr>
          <w:color w:val="000000" w:themeColor="text1"/>
        </w:rPr>
        <w:t xml:space="preserve"> </w:t>
      </w:r>
      <w:r w:rsidRPr="00617D01">
        <w:rPr>
          <w:color w:val="000000" w:themeColor="text1"/>
        </w:rPr>
        <w:t>za potenciální bezdomovce</w:t>
      </w:r>
      <w:r w:rsidR="00BD4193">
        <w:rPr>
          <w:color w:val="000000" w:themeColor="text1"/>
        </w:rPr>
        <w:t>, často mají</w:t>
      </w:r>
      <w:r w:rsidRPr="00617D01">
        <w:rPr>
          <w:color w:val="000000" w:themeColor="text1"/>
        </w:rPr>
        <w:t xml:space="preserve"> zaměstnání </w:t>
      </w:r>
      <w:r w:rsidR="000B3AE1">
        <w:rPr>
          <w:color w:val="000000" w:themeColor="text1"/>
        </w:rPr>
        <w:br/>
      </w:r>
      <w:r w:rsidR="00BD4193">
        <w:rPr>
          <w:color w:val="000000" w:themeColor="text1"/>
        </w:rPr>
        <w:t>a</w:t>
      </w:r>
      <w:r w:rsidRPr="00617D01">
        <w:rPr>
          <w:color w:val="000000" w:themeColor="text1"/>
        </w:rPr>
        <w:t xml:space="preserve"> střechu nad hlavou</w:t>
      </w:r>
      <w:r w:rsidR="0013285E">
        <w:rPr>
          <w:color w:val="000000" w:themeColor="text1"/>
        </w:rPr>
        <w:t>,</w:t>
      </w:r>
      <w:r w:rsidR="00BD4193">
        <w:rPr>
          <w:color w:val="000000" w:themeColor="text1"/>
        </w:rPr>
        <w:t xml:space="preserve"> ale jejich bydlení je nejisté</w:t>
      </w:r>
      <w:r w:rsidRPr="00617D01">
        <w:rPr>
          <w:color w:val="000000" w:themeColor="text1"/>
        </w:rPr>
        <w:t xml:space="preserve">. </w:t>
      </w:r>
      <w:r w:rsidR="00BD4193">
        <w:rPr>
          <w:color w:val="000000" w:themeColor="text1"/>
        </w:rPr>
        <w:t>Mohou se z ničeho nic ocitnout na ulici</w:t>
      </w:r>
      <w:r w:rsidRPr="00617D01">
        <w:rPr>
          <w:color w:val="000000" w:themeColor="text1"/>
        </w:rPr>
        <w:t>. Potenciální bezdomov</w:t>
      </w:r>
      <w:r>
        <w:rPr>
          <w:color w:val="000000" w:themeColor="text1"/>
        </w:rPr>
        <w:t>ect</w:t>
      </w:r>
      <w:r w:rsidRPr="00617D01">
        <w:rPr>
          <w:color w:val="000000" w:themeColor="text1"/>
        </w:rPr>
        <w:t xml:space="preserve">ví </w:t>
      </w:r>
      <w:r w:rsidR="00BD4193">
        <w:rPr>
          <w:color w:val="000000" w:themeColor="text1"/>
        </w:rPr>
        <w:t>může postihnout i mladé lidi,</w:t>
      </w:r>
      <w:r w:rsidRPr="00617D01">
        <w:rPr>
          <w:color w:val="000000" w:themeColor="text1"/>
        </w:rPr>
        <w:t xml:space="preserve"> kteří prošli ústavní výchovou</w:t>
      </w:r>
      <w:r w:rsidR="009B5C6A">
        <w:rPr>
          <w:color w:val="000000" w:themeColor="text1"/>
        </w:rPr>
        <w:t>. P</w:t>
      </w:r>
      <w:r w:rsidR="00BD4193">
        <w:rPr>
          <w:color w:val="000000" w:themeColor="text1"/>
        </w:rPr>
        <w:t>o</w:t>
      </w:r>
      <w:r w:rsidR="0013285E">
        <w:rPr>
          <w:color w:val="000000" w:themeColor="text1"/>
        </w:rPr>
        <w:t> </w:t>
      </w:r>
      <w:r w:rsidR="00BD4193">
        <w:rPr>
          <w:color w:val="000000" w:themeColor="text1"/>
        </w:rPr>
        <w:t xml:space="preserve">propuštění </w:t>
      </w:r>
      <w:r w:rsidRPr="00617D01">
        <w:rPr>
          <w:color w:val="000000" w:themeColor="text1"/>
        </w:rPr>
        <w:t xml:space="preserve">nemají </w:t>
      </w:r>
      <w:r w:rsidR="00BD4193">
        <w:rPr>
          <w:color w:val="000000" w:themeColor="text1"/>
        </w:rPr>
        <w:t>kam jít.</w:t>
      </w:r>
      <w:r w:rsidRPr="00617D01">
        <w:rPr>
          <w:color w:val="000000" w:themeColor="text1"/>
        </w:rPr>
        <w:t xml:space="preserve"> Dále to jsou lidé po propuštění z</w:t>
      </w:r>
      <w:r>
        <w:rPr>
          <w:color w:val="000000" w:themeColor="text1"/>
        </w:rPr>
        <w:t> </w:t>
      </w:r>
      <w:r w:rsidRPr="00617D01">
        <w:rPr>
          <w:color w:val="000000" w:themeColor="text1"/>
        </w:rPr>
        <w:t>výkonu trestu odnětí svobody</w:t>
      </w:r>
      <w:r w:rsidR="009B5C6A">
        <w:rPr>
          <w:color w:val="000000" w:themeColor="text1"/>
        </w:rPr>
        <w:t xml:space="preserve"> </w:t>
      </w:r>
      <w:r w:rsidR="000B3AE1">
        <w:rPr>
          <w:color w:val="000000" w:themeColor="text1"/>
        </w:rPr>
        <w:br/>
      </w:r>
      <w:r w:rsidR="009B5C6A">
        <w:rPr>
          <w:color w:val="000000" w:themeColor="text1"/>
        </w:rPr>
        <w:t>či</w:t>
      </w:r>
      <w:r w:rsidRPr="00617D01">
        <w:rPr>
          <w:color w:val="000000" w:themeColor="text1"/>
        </w:rPr>
        <w:t xml:space="preserve"> z</w:t>
      </w:r>
      <w:r>
        <w:rPr>
          <w:color w:val="000000" w:themeColor="text1"/>
        </w:rPr>
        <w:t> </w:t>
      </w:r>
      <w:r w:rsidRPr="00617D01">
        <w:rPr>
          <w:color w:val="000000" w:themeColor="text1"/>
        </w:rPr>
        <w:t>psychiatrické léčebny nebo terapeutické komunity</w:t>
      </w:r>
      <w:r w:rsidR="009B5C6A">
        <w:rPr>
          <w:color w:val="000000" w:themeColor="text1"/>
        </w:rPr>
        <w:t xml:space="preserve">. Tito lidé se </w:t>
      </w:r>
      <w:r w:rsidR="0013285E">
        <w:rPr>
          <w:color w:val="000000" w:themeColor="text1"/>
        </w:rPr>
        <w:t xml:space="preserve">často </w:t>
      </w:r>
      <w:r w:rsidRPr="00617D01">
        <w:rPr>
          <w:color w:val="000000" w:themeColor="text1"/>
        </w:rPr>
        <w:t>nemají na koho obrátit,</w:t>
      </w:r>
      <w:r w:rsidR="0013285E">
        <w:rPr>
          <w:color w:val="000000" w:themeColor="text1"/>
        </w:rPr>
        <w:t xml:space="preserve"> což jim ztěžuje</w:t>
      </w:r>
      <w:r w:rsidRPr="00617D01">
        <w:rPr>
          <w:color w:val="000000" w:themeColor="text1"/>
        </w:rPr>
        <w:t xml:space="preserve"> začle</w:t>
      </w:r>
      <w:r w:rsidR="0013285E">
        <w:rPr>
          <w:color w:val="000000" w:themeColor="text1"/>
        </w:rPr>
        <w:t>nění</w:t>
      </w:r>
      <w:r w:rsidRPr="00617D01">
        <w:rPr>
          <w:color w:val="000000" w:themeColor="text1"/>
        </w:rPr>
        <w:t xml:space="preserve"> do běžného života. </w:t>
      </w:r>
      <w:r w:rsidR="008A13E7">
        <w:rPr>
          <w:color w:val="000000" w:themeColor="text1"/>
        </w:rPr>
        <w:t>Může se jednat o</w:t>
      </w:r>
      <w:r w:rsidRPr="00617D01">
        <w:rPr>
          <w:color w:val="000000" w:themeColor="text1"/>
        </w:rPr>
        <w:t xml:space="preserve"> lidi žijící v podnájmu, rozvedené osoby, nezaměstnané</w:t>
      </w:r>
      <w:r w:rsidR="008A13E7">
        <w:rPr>
          <w:color w:val="000000" w:themeColor="text1"/>
        </w:rPr>
        <w:t xml:space="preserve">, </w:t>
      </w:r>
      <w:r w:rsidRPr="00617D01">
        <w:rPr>
          <w:color w:val="000000" w:themeColor="text1"/>
        </w:rPr>
        <w:t>také lid</w:t>
      </w:r>
      <w:r w:rsidR="0013285E">
        <w:rPr>
          <w:color w:val="000000" w:themeColor="text1"/>
        </w:rPr>
        <w:t>i</w:t>
      </w:r>
      <w:r w:rsidRPr="00617D01">
        <w:rPr>
          <w:color w:val="000000" w:themeColor="text1"/>
        </w:rPr>
        <w:t xml:space="preserve"> závislé na návykových látkách, patologi</w:t>
      </w:r>
      <w:r w:rsidR="0013285E">
        <w:rPr>
          <w:color w:val="000000" w:themeColor="text1"/>
        </w:rPr>
        <w:t>cké</w:t>
      </w:r>
      <w:r w:rsidRPr="00617D01">
        <w:rPr>
          <w:color w:val="000000" w:themeColor="text1"/>
        </w:rPr>
        <w:t xml:space="preserve"> hráč</w:t>
      </w:r>
      <w:r w:rsidR="0013285E">
        <w:rPr>
          <w:color w:val="000000" w:themeColor="text1"/>
        </w:rPr>
        <w:t>e</w:t>
      </w:r>
      <w:r w:rsidRPr="00617D01">
        <w:rPr>
          <w:color w:val="000000" w:themeColor="text1"/>
        </w:rPr>
        <w:t xml:space="preserve"> a další. </w:t>
      </w:r>
      <w:r w:rsidR="007F102A">
        <w:rPr>
          <w:color w:val="000000" w:themeColor="text1"/>
        </w:rPr>
        <w:t>Problémem potencionálních bezdomovců je často jejich nedostatečná motivace či snaha získat stabilní bydlení</w:t>
      </w:r>
      <w:r w:rsidR="009B5C6A">
        <w:rPr>
          <w:color w:val="000000" w:themeColor="text1"/>
        </w:rPr>
        <w:t>.</w:t>
      </w:r>
      <w:r w:rsidR="007F102A">
        <w:rPr>
          <w:color w:val="000000" w:themeColor="text1"/>
        </w:rPr>
        <w:t xml:space="preserve"> </w:t>
      </w:r>
      <w:r w:rsidR="009B5C6A">
        <w:rPr>
          <w:color w:val="000000" w:themeColor="text1"/>
        </w:rPr>
        <w:t>Očekávají,</w:t>
      </w:r>
      <w:r w:rsidR="007F102A">
        <w:rPr>
          <w:color w:val="000000" w:themeColor="text1"/>
        </w:rPr>
        <w:t xml:space="preserve"> že jim bydlení bude poskytnuto bez jejich vlastního úsilí. Tato </w:t>
      </w:r>
      <w:r w:rsidR="007F102A">
        <w:rPr>
          <w:color w:val="000000" w:themeColor="text1"/>
        </w:rPr>
        <w:lastRenderedPageBreak/>
        <w:t>skupina vyžaduje zvláštní pozornost a podpůrné programy, které mohou pomoci předcházet jejich pádu a podpořit jejich integraci</w:t>
      </w:r>
      <w:r w:rsidR="00587093">
        <w:rPr>
          <w:color w:val="000000" w:themeColor="text1"/>
        </w:rPr>
        <w:t xml:space="preserve"> </w:t>
      </w:r>
      <w:r>
        <w:rPr>
          <w:color w:val="000000" w:themeColor="text1"/>
        </w:rPr>
        <w:t>(</w:t>
      </w:r>
      <w:r>
        <w:t>Průdková a kol., 2008, s. 14)</w:t>
      </w:r>
      <w:r w:rsidR="00654D31">
        <w:t>.</w:t>
      </w:r>
    </w:p>
    <w:p w14:paraId="2C635F7A" w14:textId="77777777" w:rsidR="004D7CE5" w:rsidRDefault="004D7CE5" w:rsidP="004D7CE5">
      <w:pPr>
        <w:pStyle w:val="Default"/>
        <w:spacing w:line="360" w:lineRule="auto"/>
        <w:jc w:val="both"/>
      </w:pPr>
    </w:p>
    <w:bookmarkEnd w:id="12"/>
    <w:p w14:paraId="3B0683F4" w14:textId="0E4074E8" w:rsidR="00926360" w:rsidRPr="00A41590" w:rsidRDefault="00336F44" w:rsidP="00A41590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  <w:r>
        <w:t>Typologie dle Janebové</w:t>
      </w:r>
      <w:r w:rsidR="00E97068">
        <w:t xml:space="preserve"> (1999, s. 27-28)</w:t>
      </w:r>
      <w:r>
        <w:t xml:space="preserve">, která dělí osoby bez </w:t>
      </w:r>
      <w:r w:rsidR="009B5C6A">
        <w:t>přístřeší</w:t>
      </w:r>
      <w:r>
        <w:t xml:space="preserve"> do následujících kategorií:</w:t>
      </w:r>
      <w:r w:rsidR="00654D31">
        <w:t xml:space="preserve"> </w:t>
      </w:r>
      <w:r w:rsidRPr="007850E1">
        <w:rPr>
          <w:b/>
          <w:bCs/>
        </w:rPr>
        <w:t>Nedávno dislokovaní</w:t>
      </w:r>
      <w:r w:rsidR="000F40D8">
        <w:t>:</w:t>
      </w:r>
      <w:r>
        <w:t xml:space="preserve"> </w:t>
      </w:r>
      <w:r w:rsidR="00587093">
        <w:t>tito jedinci jsou nováčci v bezdomovectví, ještě sdílejí hodnoty většinové společnosti a snaží se vyhnout ostatním lidem na ulici. Těžce nesou stav bezdomovectví a usilují o opuštění ulice.</w:t>
      </w:r>
      <w:r>
        <w:t xml:space="preserve"> </w:t>
      </w:r>
      <w:r w:rsidRPr="007850E1">
        <w:rPr>
          <w:b/>
          <w:bCs/>
        </w:rPr>
        <w:t>Izolovaní, nedávno dislokovaní</w:t>
      </w:r>
      <w:r w:rsidR="000F40D8">
        <w:t>:</w:t>
      </w:r>
      <w:r>
        <w:t xml:space="preserve"> </w:t>
      </w:r>
      <w:r w:rsidR="000F40D8">
        <w:t>j</w:t>
      </w:r>
      <w:r w:rsidR="009B5C6A">
        <w:t>edná se o</w:t>
      </w:r>
      <w:r w:rsidR="000F40D8">
        <w:t xml:space="preserve"> </w:t>
      </w:r>
      <w:r w:rsidR="00587093">
        <w:t>osoby, kte</w:t>
      </w:r>
      <w:r w:rsidR="0013285E">
        <w:t>ré</w:t>
      </w:r>
      <w:r w:rsidR="000F40D8">
        <w:t xml:space="preserve"> </w:t>
      </w:r>
      <w:r w:rsidR="009B5C6A">
        <w:t xml:space="preserve">jsou </w:t>
      </w:r>
      <w:r>
        <w:t>osaměl</w:t>
      </w:r>
      <w:r w:rsidR="0013285E">
        <w:t>é</w:t>
      </w:r>
      <w:r>
        <w:t xml:space="preserve"> a izolovan</w:t>
      </w:r>
      <w:r w:rsidR="0013285E">
        <w:t>é</w:t>
      </w:r>
      <w:r>
        <w:t>, těžko navazují kontakty</w:t>
      </w:r>
      <w:r w:rsidR="000F40D8">
        <w:t xml:space="preserve"> ostatními</w:t>
      </w:r>
      <w:r>
        <w:t xml:space="preserve">. </w:t>
      </w:r>
      <w:r w:rsidR="000F40D8">
        <w:t>Z pravidla se nezvládají</w:t>
      </w:r>
      <w:r>
        <w:t xml:space="preserve"> vrátit do společnosti. </w:t>
      </w:r>
      <w:r w:rsidRPr="007850E1">
        <w:rPr>
          <w:b/>
          <w:bCs/>
        </w:rPr>
        <w:t>Identifikovaní a současně izolovaní</w:t>
      </w:r>
      <w:r w:rsidR="000F40D8">
        <w:t>:</w:t>
      </w:r>
      <w:r>
        <w:t xml:space="preserve"> žijí na ulici již spoustu let, nemají potřebu se stýkat s dalšími bezdomovci. </w:t>
      </w:r>
      <w:r w:rsidRPr="007850E1">
        <w:rPr>
          <w:b/>
          <w:bCs/>
        </w:rPr>
        <w:t>Identifikovaní, kteří žijí ve skupin</w:t>
      </w:r>
      <w:r w:rsidR="009B5C6A">
        <w:rPr>
          <w:b/>
          <w:bCs/>
        </w:rPr>
        <w:t>ách</w:t>
      </w:r>
      <w:r w:rsidR="000F40D8">
        <w:rPr>
          <w:b/>
          <w:bCs/>
        </w:rPr>
        <w:t>:</w:t>
      </w:r>
      <w:r>
        <w:t xml:space="preserve"> </w:t>
      </w:r>
      <w:r w:rsidR="000F40D8">
        <w:t>j</w:t>
      </w:r>
      <w:r>
        <w:t>sou vyčleněni z majoritní společnosti a začleněni do bezdomovecké</w:t>
      </w:r>
      <w:r w:rsidR="009B5C6A" w:rsidRPr="009B5C6A">
        <w:t xml:space="preserve"> </w:t>
      </w:r>
      <w:r w:rsidR="009B5C6A">
        <w:t>subkultury</w:t>
      </w:r>
      <w:r>
        <w:t xml:space="preserve">. </w:t>
      </w:r>
      <w:r w:rsidR="003C2EBA">
        <w:t>Existuje zde určitá</w:t>
      </w:r>
      <w:r>
        <w:t xml:space="preserve"> hierarchie a dělba práce. </w:t>
      </w:r>
      <w:r w:rsidR="003C2EBA">
        <w:t>Pro ně je skupina oporou v jejich životě na ulici.</w:t>
      </w:r>
    </w:p>
    <w:p w14:paraId="50417DC9" w14:textId="77777777" w:rsidR="00926360" w:rsidRPr="004025E8" w:rsidRDefault="00926360" w:rsidP="003F6235">
      <w:pPr>
        <w:pStyle w:val="-wm-msolistparagraph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</w:rPr>
      </w:pPr>
    </w:p>
    <w:p w14:paraId="002491B0" w14:textId="7D363B22" w:rsidR="00926360" w:rsidRPr="006701D6" w:rsidRDefault="003A264E" w:rsidP="003F6235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  <w:r w:rsidRPr="004025E8">
        <w:rPr>
          <w:color w:val="000000"/>
        </w:rPr>
        <w:t>Další</w:t>
      </w:r>
      <w:r w:rsidR="00AA5118" w:rsidRPr="004025E8">
        <w:rPr>
          <w:color w:val="000000"/>
        </w:rPr>
        <w:t xml:space="preserve"> možnou typologií, která</w:t>
      </w:r>
      <w:r w:rsidRPr="004025E8">
        <w:rPr>
          <w:color w:val="000000"/>
        </w:rPr>
        <w:t xml:space="preserve"> </w:t>
      </w:r>
      <w:r w:rsidR="00AA5118" w:rsidRPr="004025E8">
        <w:rPr>
          <w:color w:val="000000"/>
        </w:rPr>
        <w:t>je</w:t>
      </w:r>
      <w:r w:rsidRPr="004025E8">
        <w:rPr>
          <w:color w:val="000000"/>
        </w:rPr>
        <w:t xml:space="preserve"> </w:t>
      </w:r>
      <w:r w:rsidR="0013285E">
        <w:rPr>
          <w:color w:val="000000"/>
        </w:rPr>
        <w:t xml:space="preserve">všeobecně přijímaná je </w:t>
      </w:r>
      <w:r w:rsidRPr="00E97068">
        <w:rPr>
          <w:b/>
          <w:bCs/>
          <w:color w:val="000000"/>
        </w:rPr>
        <w:t xml:space="preserve">typologie </w:t>
      </w:r>
      <w:r w:rsidR="00AA5118" w:rsidRPr="00E97068">
        <w:rPr>
          <w:b/>
          <w:bCs/>
          <w:color w:val="000000"/>
        </w:rPr>
        <w:t>ETHOS</w:t>
      </w:r>
      <w:r w:rsidR="00935F53">
        <w:rPr>
          <w:rStyle w:val="Znakapoznpodarou"/>
          <w:b/>
          <w:bCs/>
          <w:color w:val="000000"/>
        </w:rPr>
        <w:footnoteReference w:id="1"/>
      </w:r>
      <w:r w:rsidR="006D24FE">
        <w:rPr>
          <w:color w:val="000000"/>
        </w:rPr>
        <w:t xml:space="preserve"> </w:t>
      </w:r>
      <w:r w:rsidR="006D24FE">
        <w:t>(Evropská organizace zastřešující neziskové organizace bojující s bezdomovectvím)</w:t>
      </w:r>
      <w:r w:rsidR="00AA5118" w:rsidRPr="004025E8">
        <w:rPr>
          <w:color w:val="000000"/>
        </w:rPr>
        <w:t xml:space="preserve">. Jedná </w:t>
      </w:r>
      <w:r w:rsidR="000B3AE1">
        <w:rPr>
          <w:color w:val="000000"/>
        </w:rPr>
        <w:br/>
      </w:r>
      <w:r w:rsidR="00AA5118" w:rsidRPr="004025E8">
        <w:rPr>
          <w:color w:val="000000"/>
        </w:rPr>
        <w:t xml:space="preserve">se o mezinárodně uznávanou typologii, kterou vytvořila </w:t>
      </w:r>
      <w:r w:rsidR="00AA5118" w:rsidRPr="00E97068">
        <w:rPr>
          <w:b/>
          <w:bCs/>
          <w:color w:val="000000"/>
        </w:rPr>
        <w:t>organizace FEANTSA</w:t>
      </w:r>
      <w:r w:rsidR="00D458E7">
        <w:rPr>
          <w:rStyle w:val="Znakapoznpodarou"/>
          <w:color w:val="000000"/>
        </w:rPr>
        <w:footnoteReference w:id="2"/>
      </w:r>
      <w:r w:rsidR="00AA5118" w:rsidRPr="004025E8">
        <w:rPr>
          <w:color w:val="000000"/>
        </w:rPr>
        <w:t xml:space="preserve">. </w:t>
      </w:r>
      <w:r w:rsidR="006701D6">
        <w:rPr>
          <w:color w:val="000000"/>
        </w:rPr>
        <w:t xml:space="preserve">Tato organizace monitoruje vývoj bezdomovectví v členských zemí Evropské unie. Typologie byla přijata, aby došlo k porozumění problému bezdomovectví na evropské i národní úrovni.  </w:t>
      </w:r>
      <w:r w:rsidR="006701D6">
        <w:t xml:space="preserve">Dále může </w:t>
      </w:r>
      <w:r w:rsidRPr="004025E8">
        <w:t>přispět ke zlepšení sběru</w:t>
      </w:r>
      <w:r w:rsidR="00A41590">
        <w:t xml:space="preserve"> a </w:t>
      </w:r>
      <w:r w:rsidRPr="004025E8">
        <w:t>srovnávání dat</w:t>
      </w:r>
      <w:r w:rsidR="00A41590">
        <w:t>,</w:t>
      </w:r>
      <w:r w:rsidR="00FA04E8" w:rsidRPr="004025E8">
        <w:t xml:space="preserve"> </w:t>
      </w:r>
      <w:r w:rsidR="006701D6">
        <w:t>a být tak</w:t>
      </w:r>
      <w:r w:rsidRPr="004025E8">
        <w:t xml:space="preserve"> </w:t>
      </w:r>
      <w:r w:rsidR="00BD4193">
        <w:t>užitečným nástrojem</w:t>
      </w:r>
      <w:r w:rsidRPr="004025E8">
        <w:t xml:space="preserve"> při rozhodování o strategiích </w:t>
      </w:r>
      <w:r w:rsidR="00BD4193">
        <w:t xml:space="preserve">pro </w:t>
      </w:r>
      <w:r w:rsidRPr="004025E8">
        <w:t>řešení bezdomov</w:t>
      </w:r>
      <w:r w:rsidR="000F40D8">
        <w:t>ect</w:t>
      </w:r>
      <w:r w:rsidRPr="004025E8">
        <w:t>ví.</w:t>
      </w:r>
    </w:p>
    <w:p w14:paraId="698FD52F" w14:textId="4DF26E86" w:rsidR="003A264E" w:rsidRDefault="003A264E" w:rsidP="003F6235">
      <w:pPr>
        <w:pStyle w:val="-wm-msolistparagraph"/>
        <w:shd w:val="clear" w:color="auto" w:fill="FFFFFF"/>
        <w:spacing w:before="0" w:beforeAutospacing="0" w:after="0" w:afterAutospacing="0" w:line="231" w:lineRule="atLeast"/>
        <w:jc w:val="both"/>
      </w:pPr>
    </w:p>
    <w:p w14:paraId="4124F4D5" w14:textId="7EA7617C" w:rsidR="00BB66B8" w:rsidRDefault="00FA04E8" w:rsidP="003F6235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Dle </w:t>
      </w:r>
      <w:r w:rsidR="003A264E">
        <w:t>Evropsk</w:t>
      </w:r>
      <w:r w:rsidR="00EB78EC">
        <w:t>é</w:t>
      </w:r>
      <w:r w:rsidR="003A264E">
        <w:t xml:space="preserve"> typologie ETHOS </w:t>
      </w:r>
      <w:r>
        <w:t xml:space="preserve">se bezdomovci dělí na </w:t>
      </w:r>
      <w:r w:rsidR="003A264E">
        <w:t>čtyři koncepční kategorie</w:t>
      </w:r>
      <w:r w:rsidR="00757659">
        <w:t xml:space="preserve"> a několik subkategorií</w:t>
      </w:r>
      <w:r w:rsidR="003A264E">
        <w:t xml:space="preserve">. </w:t>
      </w:r>
      <w:r w:rsidR="003A264E" w:rsidRPr="00757659">
        <w:rPr>
          <w:b/>
          <w:bCs/>
        </w:rPr>
        <w:t>1. Osoby bez střechy nad hlavou</w:t>
      </w:r>
      <w:r w:rsidR="00DD2E9D">
        <w:t xml:space="preserve"> </w:t>
      </w:r>
      <w:r w:rsidR="006701D6">
        <w:t>jsou</w:t>
      </w:r>
      <w:r w:rsidR="00757659">
        <w:t xml:space="preserve"> osoby</w:t>
      </w:r>
      <w:r w:rsidR="006701D6">
        <w:t>, které</w:t>
      </w:r>
      <w:r w:rsidR="00757659">
        <w:t xml:space="preserve"> přespávající venku, </w:t>
      </w:r>
      <w:r w:rsidR="000B3AE1">
        <w:br/>
      </w:r>
      <w:r w:rsidR="00F40773">
        <w:t>ve</w:t>
      </w:r>
      <w:r w:rsidR="00757659">
        <w:t xml:space="preserve"> veřejně </w:t>
      </w:r>
      <w:r w:rsidR="00F40773">
        <w:t>dostupných prostorách</w:t>
      </w:r>
      <w:r w:rsidR="00757659">
        <w:t xml:space="preserve"> a v</w:t>
      </w:r>
      <w:r w:rsidR="00D53076">
        <w:t> </w:t>
      </w:r>
      <w:r w:rsidR="00757659">
        <w:t>noclehárnách. Například přespávají na ulicích, pod mostem, stanech, maringotkách,</w:t>
      </w:r>
      <w:r w:rsidR="00F40773">
        <w:t xml:space="preserve"> </w:t>
      </w:r>
      <w:r w:rsidR="00757659">
        <w:t>v</w:t>
      </w:r>
      <w:r w:rsidR="00D53076">
        <w:t> </w:t>
      </w:r>
      <w:r w:rsidR="00757659">
        <w:t>opuštěných domech atd.</w:t>
      </w:r>
      <w:r w:rsidR="00535AE6">
        <w:t xml:space="preserve"> </w:t>
      </w:r>
      <w:r w:rsidR="003A264E" w:rsidRPr="00757659">
        <w:rPr>
          <w:b/>
          <w:bCs/>
        </w:rPr>
        <w:t>2. Osoby bez bytu</w:t>
      </w:r>
      <w:r w:rsidR="00DD2E9D">
        <w:t xml:space="preserve"> </w:t>
      </w:r>
      <w:r w:rsidR="00757659">
        <w:t>jedná se o osoby, které spí v</w:t>
      </w:r>
      <w:r w:rsidR="00D53076">
        <w:t> </w:t>
      </w:r>
      <w:r w:rsidR="00757659">
        <w:t>ubytovnách pro bezdomovce, ubytovnách pro imigranty, v</w:t>
      </w:r>
      <w:r w:rsidR="00D53076">
        <w:t> </w:t>
      </w:r>
      <w:r w:rsidR="00757659">
        <w:t>pobytových zařízeních. Příkladem jsou azylové domy pro muže, ženy, matky s</w:t>
      </w:r>
      <w:r w:rsidR="00D53076">
        <w:t> </w:t>
      </w:r>
      <w:r w:rsidR="00757659">
        <w:t>dětmi, pro úplné rodiny, přechodné ubytovny</w:t>
      </w:r>
      <w:r w:rsidR="00F40773">
        <w:t xml:space="preserve"> či</w:t>
      </w:r>
      <w:r w:rsidR="00757659">
        <w:t xml:space="preserve"> pobytová zařízení</w:t>
      </w:r>
      <w:r w:rsidR="00535AE6">
        <w:t xml:space="preserve">. </w:t>
      </w:r>
      <w:r w:rsidR="003A264E" w:rsidRPr="00757659">
        <w:rPr>
          <w:b/>
          <w:bCs/>
        </w:rPr>
        <w:t>3. Osoby v</w:t>
      </w:r>
      <w:r w:rsidR="00D53076">
        <w:rPr>
          <w:b/>
          <w:bCs/>
        </w:rPr>
        <w:t> </w:t>
      </w:r>
      <w:r w:rsidR="003A264E" w:rsidRPr="00757659">
        <w:rPr>
          <w:b/>
          <w:bCs/>
        </w:rPr>
        <w:t>nejistém bydlení</w:t>
      </w:r>
      <w:r w:rsidR="00757659" w:rsidRPr="00757659">
        <w:rPr>
          <w:b/>
          <w:bCs/>
        </w:rPr>
        <w:t xml:space="preserve"> </w:t>
      </w:r>
      <w:r w:rsidR="00757659">
        <w:t>zahrnuje osoby, které žijí v</w:t>
      </w:r>
      <w:r w:rsidR="00D53076">
        <w:t> </w:t>
      </w:r>
      <w:r w:rsidR="00757659">
        <w:t>přechodné bydlení u příbuzných, známých, v</w:t>
      </w:r>
      <w:r w:rsidR="00D53076">
        <w:t> </w:t>
      </w:r>
      <w:r w:rsidR="00757659">
        <w:t>podnájmech, bydlení bez právního nároku.</w:t>
      </w:r>
      <w:r w:rsidR="00535AE6">
        <w:t xml:space="preserve"> </w:t>
      </w:r>
      <w:r w:rsidR="000B3AE1">
        <w:br/>
      </w:r>
      <w:r w:rsidR="003A264E" w:rsidRPr="00757659">
        <w:rPr>
          <w:b/>
          <w:bCs/>
        </w:rPr>
        <w:t>4. Osoby v</w:t>
      </w:r>
      <w:r w:rsidR="00D53076">
        <w:rPr>
          <w:b/>
          <w:bCs/>
        </w:rPr>
        <w:t> </w:t>
      </w:r>
      <w:r w:rsidR="003A264E" w:rsidRPr="00757659">
        <w:rPr>
          <w:b/>
          <w:bCs/>
        </w:rPr>
        <w:t>nevyhovujícím bydlení</w:t>
      </w:r>
      <w:r w:rsidR="00DD2E9D">
        <w:t xml:space="preserve"> </w:t>
      </w:r>
      <w:r w:rsidR="00757659">
        <w:t>jsou lidé žijící v</w:t>
      </w:r>
      <w:r w:rsidR="00D53076">
        <w:t> </w:t>
      </w:r>
      <w:r w:rsidR="00757659">
        <w:t xml:space="preserve">provizorních a neobvyklých stavbách jako </w:t>
      </w:r>
      <w:r w:rsidR="00757659">
        <w:lastRenderedPageBreak/>
        <w:t>maringotky, karavany, budovy, které nejsou určeny k</w:t>
      </w:r>
      <w:r w:rsidR="00D53076">
        <w:t> </w:t>
      </w:r>
      <w:r w:rsidR="00757659">
        <w:t>bydlení, zahradní chatky, nezkolaudované budovy a osoby žijící v</w:t>
      </w:r>
      <w:r w:rsidR="00D53076">
        <w:t> </w:t>
      </w:r>
      <w:r w:rsidR="00757659">
        <w:t>přelidněných bytech.</w:t>
      </w:r>
      <w:r w:rsidR="00CA20CF" w:rsidRPr="00CA20CF">
        <w:rPr>
          <w:rStyle w:val="Znakapoznpodarou"/>
        </w:rPr>
        <w:t xml:space="preserve"> </w:t>
      </w:r>
      <w:r w:rsidR="00CA20CF">
        <w:rPr>
          <w:rStyle w:val="Znakapoznpodarou"/>
        </w:rPr>
        <w:footnoteReference w:id="3"/>
      </w:r>
    </w:p>
    <w:p w14:paraId="223F2D7B" w14:textId="77777777" w:rsidR="00E97068" w:rsidRDefault="00E97068" w:rsidP="00E97068">
      <w:pPr>
        <w:pStyle w:val="-wm-msolistparagraph"/>
        <w:shd w:val="clear" w:color="auto" w:fill="FFFFFF"/>
        <w:spacing w:before="0" w:beforeAutospacing="0" w:after="0" w:afterAutospacing="0" w:line="231" w:lineRule="atLeast"/>
        <w:rPr>
          <w:color w:val="000000"/>
          <w:sz w:val="22"/>
          <w:szCs w:val="22"/>
        </w:rPr>
      </w:pPr>
    </w:p>
    <w:p w14:paraId="1206F17C" w14:textId="70BCF2F3" w:rsidR="00926360" w:rsidRPr="008A3C7F" w:rsidRDefault="00E97068" w:rsidP="004B48AC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Uvedené typologie se navzájem doplňují, a proto je těžké určit tu nejpřesnější. Každá z nich má své silné i slabé stránky. </w:t>
      </w:r>
      <w:r w:rsidR="00CA20CF">
        <w:t xml:space="preserve">Pro </w:t>
      </w:r>
      <w:r w:rsidR="00DE67B5">
        <w:t>účely</w:t>
      </w:r>
      <w:r w:rsidR="00CA20CF">
        <w:t xml:space="preserve"> </w:t>
      </w:r>
      <w:r w:rsidR="00BB5B37">
        <w:t xml:space="preserve">této </w:t>
      </w:r>
      <w:r w:rsidR="00CA20CF">
        <w:t xml:space="preserve">práce </w:t>
      </w:r>
      <w:r w:rsidR="00BB5B37">
        <w:t>jsem se zaměřila</w:t>
      </w:r>
      <w:r w:rsidR="00CA20CF">
        <w:t xml:space="preserve"> </w:t>
      </w:r>
      <w:r w:rsidR="00DE67B5">
        <w:t xml:space="preserve">ETHOS </w:t>
      </w:r>
      <w:r w:rsidR="00CA20CF">
        <w:t>t</w:t>
      </w:r>
      <w:r>
        <w:t>ypologi</w:t>
      </w:r>
      <w:r w:rsidR="00BB5B37">
        <w:t>i bezdomovectví</w:t>
      </w:r>
      <w:r w:rsidR="00DE67B5">
        <w:t xml:space="preserve">, která zahrnuje </w:t>
      </w:r>
      <w:r>
        <w:t>osoby bez střechy nad hlavou a osoby bez bytu</w:t>
      </w:r>
      <w:r w:rsidR="00CA20CF">
        <w:t xml:space="preserve">. </w:t>
      </w:r>
      <w:bookmarkStart w:id="13" w:name="_Hlk164771523"/>
      <w:r w:rsidR="004B48AC">
        <w:t xml:space="preserve">Z pohledu sociálního pracovníka </w:t>
      </w:r>
      <w:r w:rsidR="008223A0">
        <w:t xml:space="preserve">preferuji </w:t>
      </w:r>
      <w:r w:rsidR="004B48AC">
        <w:t>typologii ETHOS</w:t>
      </w:r>
      <w:r w:rsidR="00DE67B5">
        <w:t xml:space="preserve">, včetně </w:t>
      </w:r>
      <w:r w:rsidR="008223A0">
        <w:t>kategori</w:t>
      </w:r>
      <w:r w:rsidR="00DE67B5">
        <w:t>e</w:t>
      </w:r>
      <w:r w:rsidR="004B48AC">
        <w:t>, která zahrnuje</w:t>
      </w:r>
      <w:r w:rsidR="008223A0">
        <w:t xml:space="preserve"> </w:t>
      </w:r>
      <w:r w:rsidR="004B48AC">
        <w:t>osoby v nejistém a nevyhovujícím bydlení</w:t>
      </w:r>
      <w:r w:rsidR="008223A0">
        <w:t xml:space="preserve">. Na rozdíl od veřejnosti, která </w:t>
      </w:r>
      <w:r w:rsidR="00DE67B5">
        <w:t xml:space="preserve">podle mé zkušenosti sociálního pracovníka vnímá bezdomovectví pouze jako jev spojený s lidmi viditelnými </w:t>
      </w:r>
      <w:r w:rsidR="000B3AE1">
        <w:br/>
      </w:r>
      <w:r w:rsidR="008223A0">
        <w:t xml:space="preserve">na ulici. </w:t>
      </w:r>
    </w:p>
    <w:bookmarkEnd w:id="13"/>
    <w:p w14:paraId="5D4FE08D" w14:textId="60D337C1" w:rsidR="00525BD3" w:rsidRDefault="00525BD3">
      <w:pPr>
        <w:rPr>
          <w:rFonts w:eastAsia="Times New Roman" w:cs="Times New Roman"/>
          <w:color w:val="000000"/>
          <w:sz w:val="22"/>
          <w:lang w:eastAsia="cs-CZ"/>
        </w:rPr>
      </w:pPr>
      <w:r>
        <w:rPr>
          <w:color w:val="000000"/>
          <w:sz w:val="22"/>
        </w:rPr>
        <w:br w:type="page"/>
      </w:r>
    </w:p>
    <w:p w14:paraId="74B8E80A" w14:textId="7FBE94EE" w:rsidR="0097315E" w:rsidRPr="0097315E" w:rsidRDefault="00FA663C" w:rsidP="00180325">
      <w:pPr>
        <w:pStyle w:val="Nadpis1"/>
      </w:pPr>
      <w:bookmarkStart w:id="14" w:name="_Toc164970516"/>
      <w:r w:rsidRPr="007A218E">
        <w:lastRenderedPageBreak/>
        <w:t xml:space="preserve">Příčiny </w:t>
      </w:r>
      <w:r w:rsidR="0078274D">
        <w:t xml:space="preserve">vzniku </w:t>
      </w:r>
      <w:r w:rsidRPr="00180325">
        <w:t>bezdomovectví</w:t>
      </w:r>
      <w:bookmarkEnd w:id="14"/>
    </w:p>
    <w:p w14:paraId="31B80ACA" w14:textId="18C504DC" w:rsidR="004E465B" w:rsidRPr="004E465B" w:rsidRDefault="004E465B" w:rsidP="004E465B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Cs w:val="24"/>
        </w:rPr>
      </w:pPr>
      <w:r w:rsidRPr="001B1241">
        <w:rPr>
          <w:color w:val="000000"/>
        </w:rPr>
        <w:t>Bezdom</w:t>
      </w:r>
      <w:r w:rsidR="002A3D96">
        <w:rPr>
          <w:color w:val="000000"/>
        </w:rPr>
        <w:t>ovectví</w:t>
      </w:r>
      <w:r w:rsidRPr="001B1241">
        <w:rPr>
          <w:color w:val="000000"/>
        </w:rPr>
        <w:t xml:space="preserve"> může postihnout každého, bez ohledu na dosažené vzdělání, dřívější sociální postavení, věk a pohlaví. </w:t>
      </w:r>
      <w:r>
        <w:t>Příběh každého bezdomovce se liší, protože každý vyrůstal v jiné rodině, v jiných životních podmínkách, ale každého to určitým způsobem ovlivnilo.</w:t>
      </w:r>
      <w:r w:rsidRPr="009409B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V této kapitole nastíním možné příčiny, které mohou vést k bezdomovectví. </w:t>
      </w:r>
    </w:p>
    <w:p w14:paraId="465FF868" w14:textId="77777777" w:rsidR="004E465B" w:rsidRDefault="004E465B" w:rsidP="004E465B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</w:rPr>
      </w:pPr>
    </w:p>
    <w:p w14:paraId="6AF9441F" w14:textId="07991FBB" w:rsidR="004E465B" w:rsidRDefault="004E465B" w:rsidP="001B1241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579D2">
        <w:rPr>
          <w:color w:val="000000"/>
        </w:rPr>
        <w:t>Průdková (2008, s.15)</w:t>
      </w:r>
      <w:r w:rsidRPr="00AC0BA6">
        <w:rPr>
          <w:i/>
          <w:iCs/>
          <w:color w:val="000000"/>
        </w:rPr>
        <w:t xml:space="preserve"> </w:t>
      </w:r>
      <w:r w:rsidR="002579D2">
        <w:rPr>
          <w:i/>
          <w:iCs/>
          <w:color w:val="000000"/>
        </w:rPr>
        <w:t>„</w:t>
      </w:r>
      <w:r w:rsidRPr="00AC0BA6">
        <w:rPr>
          <w:i/>
          <w:iCs/>
          <w:color w:val="000000"/>
        </w:rPr>
        <w:t xml:space="preserve">je přesvědčena, že: znalost příčin bezdomovectví je základním předpokladem všech snah o řešení tohoto problému, protože samotné odstraňování následků bezdomovectví je značně neefektivní. Komplikací je zde skutečnost, že ne vždy lze spolehlivě rozlišit, co je příčinou a co následkem bezdomovectví. Alkoholismus může člověka dostat </w:t>
      </w:r>
      <w:r w:rsidR="000B3AE1">
        <w:rPr>
          <w:i/>
          <w:iCs/>
          <w:color w:val="000000"/>
        </w:rPr>
        <w:br/>
      </w:r>
      <w:r w:rsidRPr="00AC0BA6">
        <w:rPr>
          <w:i/>
          <w:iCs/>
          <w:color w:val="000000"/>
        </w:rPr>
        <w:t>na ulici, někteří bezdomovci však začali pít až v době, kdy se stali lidmi bez domova. A místo alkoholismu si můžeme dosadit nezaměstnanost, kriminalitu, zadluženost, zdravotní problémy …“</w:t>
      </w:r>
      <w:r w:rsidRPr="00AC0BA6">
        <w:rPr>
          <w:color w:val="000000"/>
        </w:rPr>
        <w:t xml:space="preserve"> </w:t>
      </w:r>
    </w:p>
    <w:p w14:paraId="60A2017C" w14:textId="1BC95925" w:rsidR="000F2F7D" w:rsidRDefault="001B1241" w:rsidP="00384213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  <w:r w:rsidRPr="001B1241">
        <w:rPr>
          <w:color w:val="000000"/>
        </w:rPr>
        <w:t>U většiny osob bez přístřeší nelze určit jen jedinou</w:t>
      </w:r>
      <w:r w:rsidR="00FF24EC">
        <w:rPr>
          <w:color w:val="000000"/>
        </w:rPr>
        <w:t xml:space="preserve"> příčinu</w:t>
      </w:r>
      <w:r w:rsidRPr="001B1241">
        <w:rPr>
          <w:color w:val="000000"/>
        </w:rPr>
        <w:t xml:space="preserve"> ale jedná se o spojení dvou a více příčin, které vedou k</w:t>
      </w:r>
      <w:r w:rsidR="00D53076">
        <w:rPr>
          <w:color w:val="000000"/>
        </w:rPr>
        <w:t> </w:t>
      </w:r>
      <w:r w:rsidRPr="001B1241">
        <w:rPr>
          <w:color w:val="000000"/>
        </w:rPr>
        <w:t>bezdomovství.</w:t>
      </w:r>
      <w:r w:rsidR="00160A1A">
        <w:rPr>
          <w:color w:val="000000"/>
        </w:rPr>
        <w:t xml:space="preserve"> </w:t>
      </w:r>
      <w:r w:rsidR="003101F0">
        <w:t>Bezdomovci jsou velmi různorodí lidé z</w:t>
      </w:r>
      <w:r w:rsidR="00D53076">
        <w:t> </w:t>
      </w:r>
      <w:r w:rsidR="003101F0">
        <w:t>různých společenských vrstev</w:t>
      </w:r>
      <w:r w:rsidR="00BC7110">
        <w:t xml:space="preserve">. </w:t>
      </w:r>
      <w:r w:rsidR="004751F6">
        <w:t>Objevíme</w:t>
      </w:r>
      <w:r w:rsidR="00BC7110">
        <w:t xml:space="preserve"> mezi nimi </w:t>
      </w:r>
      <w:r w:rsidR="003101F0">
        <w:t>zkrachoval</w:t>
      </w:r>
      <w:r w:rsidR="00BC7110">
        <w:t>é</w:t>
      </w:r>
      <w:r w:rsidR="003101F0">
        <w:t xml:space="preserve"> podnikat</w:t>
      </w:r>
      <w:r w:rsidR="00BC7110">
        <w:t>elé</w:t>
      </w:r>
      <w:r w:rsidR="003101F0">
        <w:t>, okradené důvěřivce,</w:t>
      </w:r>
      <w:r w:rsidR="00FF24EC">
        <w:t xml:space="preserve"> </w:t>
      </w:r>
      <w:r w:rsidR="00F37348">
        <w:t>vysokoškolsky vzdělané osoby</w:t>
      </w:r>
      <w:r w:rsidR="003101F0">
        <w:t xml:space="preserve"> propadlé alkoholu, opakovaně trestané osoby </w:t>
      </w:r>
      <w:r w:rsidR="002579D2">
        <w:t xml:space="preserve">nebo </w:t>
      </w:r>
      <w:r w:rsidR="003101F0">
        <w:t xml:space="preserve">lidi, kteří nikdy nepracovali, zadlužené, </w:t>
      </w:r>
      <w:r w:rsidR="00F37348">
        <w:t>či</w:t>
      </w:r>
      <w:r w:rsidR="003101F0">
        <w:t xml:space="preserve"> svérázné dobrodruhy, kteří si bezdomo</w:t>
      </w:r>
      <w:r w:rsidR="000F40D8">
        <w:t>vectví</w:t>
      </w:r>
      <w:r w:rsidR="003101F0">
        <w:t xml:space="preserve"> zvolili více méně dobrovolně</w:t>
      </w:r>
      <w:r w:rsidR="00150C4C">
        <w:t xml:space="preserve"> </w:t>
      </w:r>
      <w:r w:rsidR="00C62D9C">
        <w:t>(Průdková, Novotný, 2008, s. 15)</w:t>
      </w:r>
      <w:r w:rsidR="009F34DD">
        <w:t>.</w:t>
      </w:r>
    </w:p>
    <w:p w14:paraId="0468F4B4" w14:textId="77777777" w:rsidR="00525BD3" w:rsidRDefault="00525BD3" w:rsidP="00384213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</w:p>
    <w:p w14:paraId="08A875DA" w14:textId="676F869F" w:rsidR="00384213" w:rsidRDefault="00384213" w:rsidP="00384213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  <w:r w:rsidRPr="004E465B">
        <w:t xml:space="preserve">Příčiny bezdomovectví </w:t>
      </w:r>
      <w:r w:rsidR="000F40D8" w:rsidRPr="004E465B">
        <w:t>Hradečtí</w:t>
      </w:r>
      <w:r w:rsidR="00FF24EC" w:rsidRPr="004E465B">
        <w:t xml:space="preserve"> rozdě</w:t>
      </w:r>
      <w:r w:rsidR="000F40D8" w:rsidRPr="004E465B">
        <w:t xml:space="preserve">lují </w:t>
      </w:r>
      <w:r w:rsidR="00FF24EC" w:rsidRPr="004E465B">
        <w:t>na</w:t>
      </w:r>
      <w:r w:rsidRPr="004E465B">
        <w:t xml:space="preserve"> objektivní</w:t>
      </w:r>
      <w:r w:rsidR="00DE4DAD">
        <w:t xml:space="preserve"> </w:t>
      </w:r>
      <w:r w:rsidRPr="004E465B">
        <w:t>a subjektivní</w:t>
      </w:r>
      <w:r w:rsidR="00085DCA">
        <w:t>.</w:t>
      </w:r>
    </w:p>
    <w:p w14:paraId="33EA9C1A" w14:textId="1862EE07" w:rsidR="002F56AA" w:rsidRDefault="00384213" w:rsidP="00384213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  <w:r w:rsidRPr="008058B7">
        <w:rPr>
          <w:b/>
          <w:bCs/>
        </w:rPr>
        <w:t>Objektivní příčiny</w:t>
      </w:r>
      <w:r>
        <w:t xml:space="preserve"> bývají ovlivněny politikou státu a státním zákonodárstvím.</w:t>
      </w:r>
      <w:r w:rsidR="002579D2">
        <w:t xml:space="preserve"> </w:t>
      </w:r>
      <w:r w:rsidR="002F56AA">
        <w:t>Svým charakterem mohou působit např: na dodržování lidských práv, na vzdělanost a kvalifikaci občanů nebo respektování zásady rovných příležitostí pro všechny občany. Objektivní faktory dále mohou působit na boj s</w:t>
      </w:r>
      <w:r w:rsidR="00D53076">
        <w:t> </w:t>
      </w:r>
      <w:r w:rsidR="002F56AA">
        <w:t>nezaměstnaností, na zabezpečení ve stáří, na začleňování mládeže na trh práce, na usnadňování mobility pracujících a jejich adaptaci. Význam objektivních příčin je také v</w:t>
      </w:r>
      <w:r w:rsidR="00D53076">
        <w:t> </w:t>
      </w:r>
      <w:r w:rsidR="002F56AA">
        <w:t>jejich působení na legislativu, rovnost žen a mužů</w:t>
      </w:r>
      <w:r w:rsidR="002579D2">
        <w:t>,</w:t>
      </w:r>
      <w:r w:rsidR="002F56AA">
        <w:t xml:space="preserve"> na integraci invalidů </w:t>
      </w:r>
      <w:r w:rsidR="000B3AE1">
        <w:br/>
      </w:r>
      <w:r w:rsidR="002F56AA">
        <w:t>a na kriminalitu</w:t>
      </w:r>
      <w:r w:rsidR="00085DCA">
        <w:t xml:space="preserve"> </w:t>
      </w:r>
      <w:r w:rsidR="00085DCA" w:rsidRPr="004E465B">
        <w:t>(1996, s. 43-44)</w:t>
      </w:r>
      <w:r w:rsidR="00085DCA">
        <w:t>.</w:t>
      </w:r>
    </w:p>
    <w:p w14:paraId="03B9B01F" w14:textId="77777777" w:rsidR="002F56AA" w:rsidRDefault="002F56AA" w:rsidP="00384213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</w:p>
    <w:p w14:paraId="6019A58D" w14:textId="252A8A66" w:rsidR="00DE4DAD" w:rsidRDefault="002C6DF9" w:rsidP="00DE4DAD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  <w:r>
        <w:rPr>
          <w:b/>
          <w:bCs/>
        </w:rPr>
        <w:t>Subjektivní příčiny</w:t>
      </w:r>
      <w:r w:rsidR="008058B7">
        <w:t xml:space="preserve"> </w:t>
      </w:r>
      <w:r w:rsidR="002A3D96">
        <w:t xml:space="preserve">bezdomovectví </w:t>
      </w:r>
      <w:r w:rsidR="008058B7">
        <w:t>jsou ovlivněny</w:t>
      </w:r>
      <w:r w:rsidR="002579D2">
        <w:t>:</w:t>
      </w:r>
      <w:r w:rsidR="008058B7">
        <w:t xml:space="preserve"> </w:t>
      </w:r>
      <w:r w:rsidR="002A3D96">
        <w:t>individuálními faktory</w:t>
      </w:r>
      <w:r w:rsidR="008058B7">
        <w:t>, ro</w:t>
      </w:r>
      <w:r w:rsidR="002A3D96">
        <w:t xml:space="preserve">dinnými podmínkami a sociálními </w:t>
      </w:r>
      <w:r w:rsidR="008058B7">
        <w:t>skupinami</w:t>
      </w:r>
      <w:r w:rsidR="00EC3967">
        <w:t>.</w:t>
      </w:r>
      <w:r w:rsidR="002A3D96">
        <w:t xml:space="preserve"> </w:t>
      </w:r>
      <w:r w:rsidR="008058B7">
        <w:t>Subjektivní faktory můžeme rozčlenit do čtyř kategorií:</w:t>
      </w:r>
      <w:r w:rsidR="00DE4DAD">
        <w:t xml:space="preserve"> materiální, vztahové, osobní, institucionální</w:t>
      </w:r>
      <w:r w:rsidR="0083070B">
        <w:t>.</w:t>
      </w:r>
    </w:p>
    <w:p w14:paraId="576D6544" w14:textId="77777777" w:rsidR="0083070B" w:rsidRDefault="0083070B" w:rsidP="00DE4DAD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b/>
          <w:bCs/>
        </w:rPr>
      </w:pPr>
    </w:p>
    <w:p w14:paraId="2316EBF4" w14:textId="229D0AB9" w:rsidR="008058B7" w:rsidRPr="00DE4DAD" w:rsidRDefault="00DE4DAD" w:rsidP="00DE4DAD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  <w:r w:rsidRPr="0083070B">
        <w:lastRenderedPageBreak/>
        <w:t xml:space="preserve">Do </w:t>
      </w:r>
      <w:r w:rsidR="008058B7" w:rsidRPr="0083070B">
        <w:rPr>
          <w:b/>
          <w:bCs/>
        </w:rPr>
        <w:t>materiální</w:t>
      </w:r>
      <w:r w:rsidRPr="0083070B">
        <w:rPr>
          <w:b/>
          <w:bCs/>
        </w:rPr>
        <w:t>ch</w:t>
      </w:r>
      <w:r>
        <w:t xml:space="preserve"> faktorů řadíme </w:t>
      </w:r>
      <w:r w:rsidR="008058B7">
        <w:t>ztrát</w:t>
      </w:r>
      <w:r>
        <w:t>u</w:t>
      </w:r>
      <w:r w:rsidR="008058B7">
        <w:t xml:space="preserve"> bydlení, nejisté bydlení, ztrát</w:t>
      </w:r>
      <w:r w:rsidR="00EB78EC">
        <w:t>u</w:t>
      </w:r>
      <w:r w:rsidR="008058B7">
        <w:t xml:space="preserve"> zaměstnání, dlouhodo</w:t>
      </w:r>
      <w:r w:rsidR="00EC3967">
        <w:t>bou</w:t>
      </w:r>
      <w:r w:rsidR="008058B7">
        <w:t xml:space="preserve"> nezaměstnanost, nedostatečné příjmy, zadluženost, neschopnost hospodařit </w:t>
      </w:r>
      <w:r w:rsidR="000B3AE1">
        <w:br/>
      </w:r>
      <w:r w:rsidR="00EC3967">
        <w:t xml:space="preserve">s </w:t>
      </w:r>
      <w:r w:rsidR="008058B7">
        <w:t>vlastní</w:t>
      </w:r>
      <w:r w:rsidR="00EC3967">
        <w:t>m</w:t>
      </w:r>
      <w:r w:rsidR="008058B7">
        <w:t xml:space="preserve"> rozpoč</w:t>
      </w:r>
      <w:r w:rsidR="00EC3967">
        <w:t>tem</w:t>
      </w:r>
      <w:r w:rsidR="008058B7">
        <w:t xml:space="preserve"> apod.</w:t>
      </w:r>
      <w:r w:rsidR="00AC0BA6">
        <w:t>,</w:t>
      </w:r>
      <w:r>
        <w:t xml:space="preserve"> </w:t>
      </w:r>
      <w:r w:rsidR="00EB78EC">
        <w:t>p</w:t>
      </w:r>
      <w:r>
        <w:t xml:space="preserve">říčiny </w:t>
      </w:r>
      <w:r w:rsidR="008058B7" w:rsidRPr="00DE4DAD">
        <w:rPr>
          <w:b/>
          <w:bCs/>
        </w:rPr>
        <w:t>vztahové</w:t>
      </w:r>
      <w:r>
        <w:t xml:space="preserve"> zahrnují např.</w:t>
      </w:r>
      <w:r w:rsidR="00FF24EC">
        <w:t xml:space="preserve"> </w:t>
      </w:r>
      <w:r w:rsidR="008058B7">
        <w:t>změny struktury rodiny, rodinné nebo manželské problémy, diskriminac</w:t>
      </w:r>
      <w:r w:rsidR="00EB78EC">
        <w:t>i</w:t>
      </w:r>
      <w:r w:rsidR="008058B7">
        <w:t xml:space="preserve"> žen, porušené vztahy mezi partnery, mezi rodiči </w:t>
      </w:r>
      <w:r w:rsidR="000B3AE1">
        <w:br/>
      </w:r>
      <w:r w:rsidR="008058B7">
        <w:t>a dětmi, rozvod manželů, rozchod partn</w:t>
      </w:r>
      <w:r w:rsidR="00EC3967">
        <w:t>erů</w:t>
      </w:r>
      <w:r w:rsidR="008058B7">
        <w:t>, násilí v</w:t>
      </w:r>
      <w:r w:rsidR="00D53076">
        <w:t> </w:t>
      </w:r>
      <w:r w:rsidR="008058B7">
        <w:t>rodině, sexuální zneužívání a znásilnění</w:t>
      </w:r>
      <w:r w:rsidR="00EC3967">
        <w:t>.</w:t>
      </w:r>
      <w:r>
        <w:t xml:space="preserve"> O</w:t>
      </w:r>
      <w:r w:rsidR="008058B7" w:rsidRPr="00DE4DAD">
        <w:rPr>
          <w:b/>
          <w:bCs/>
        </w:rPr>
        <w:t>sobní</w:t>
      </w:r>
      <w:r w:rsidR="002A3D96">
        <w:rPr>
          <w:b/>
          <w:bCs/>
        </w:rPr>
        <w:t>mi</w:t>
      </w:r>
      <w:r w:rsidR="008058B7">
        <w:t xml:space="preserve"> </w:t>
      </w:r>
      <w:r>
        <w:t>příčin</w:t>
      </w:r>
      <w:r w:rsidR="002A3D96">
        <w:t xml:space="preserve">ami mohou být duševní nebo tělesné </w:t>
      </w:r>
      <w:r w:rsidR="00EC3967">
        <w:t>potíže</w:t>
      </w:r>
      <w:r w:rsidR="008058B7">
        <w:t xml:space="preserve">, </w:t>
      </w:r>
      <w:r w:rsidR="002A3D96">
        <w:t xml:space="preserve">pocit </w:t>
      </w:r>
      <w:r w:rsidR="008058B7">
        <w:t>osamělost</w:t>
      </w:r>
      <w:r w:rsidR="00B3644B">
        <w:t>i</w:t>
      </w:r>
      <w:r w:rsidR="008058B7">
        <w:t xml:space="preserve">, invalidita, </w:t>
      </w:r>
      <w:r w:rsidR="002A3D96">
        <w:t>závislost na alkoholu nebo jiných látkách</w:t>
      </w:r>
      <w:r w:rsidR="008058B7">
        <w:t>, hráčství</w:t>
      </w:r>
      <w:r w:rsidR="002A3D96">
        <w:t xml:space="preserve">. </w:t>
      </w:r>
      <w:r>
        <w:t xml:space="preserve">Mezi </w:t>
      </w:r>
      <w:r w:rsidR="008058B7" w:rsidRPr="00DE4DAD">
        <w:rPr>
          <w:b/>
          <w:bCs/>
        </w:rPr>
        <w:t xml:space="preserve">institucionální </w:t>
      </w:r>
      <w:r>
        <w:t>příčin</w:t>
      </w:r>
      <w:r w:rsidR="0078274D">
        <w:t>y</w:t>
      </w:r>
      <w:r>
        <w:t xml:space="preserve"> </w:t>
      </w:r>
      <w:r w:rsidR="000B3AE1">
        <w:br/>
      </w:r>
      <w:r>
        <w:t>patří především</w:t>
      </w:r>
      <w:r w:rsidR="00FF24EC">
        <w:t xml:space="preserve"> </w:t>
      </w:r>
      <w:r w:rsidR="008058B7">
        <w:t>propuštění z</w:t>
      </w:r>
      <w:r w:rsidR="00D53076">
        <w:t> </w:t>
      </w:r>
      <w:r w:rsidR="008058B7">
        <w:t>ústavu, z</w:t>
      </w:r>
      <w:r w:rsidR="00D53076">
        <w:t> </w:t>
      </w:r>
      <w:r w:rsidR="008058B7">
        <w:t>vězení, opuštění dětského domova</w:t>
      </w:r>
      <w:r w:rsidR="00AC0BA6">
        <w:t xml:space="preserve">. </w:t>
      </w:r>
    </w:p>
    <w:p w14:paraId="137EAECE" w14:textId="77777777" w:rsidR="007A3612" w:rsidRDefault="007A3612" w:rsidP="00536FE1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</w:p>
    <w:p w14:paraId="7C411364" w14:textId="0E08902E" w:rsidR="004E465B" w:rsidRDefault="004E465B" w:rsidP="00536FE1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Podobně jako Hradecký rozdělují příčiny bezdomovectví i Průdková a Novotný (2008, </w:t>
      </w:r>
      <w:r w:rsidR="000B3AE1">
        <w:br/>
      </w:r>
      <w:r>
        <w:t xml:space="preserve">s. </w:t>
      </w:r>
      <w:r w:rsidR="0066067E">
        <w:t>15-</w:t>
      </w:r>
      <w:r>
        <w:t xml:space="preserve">16). </w:t>
      </w:r>
      <w:r w:rsidR="002A3D96">
        <w:t xml:space="preserve">Objektivní příčiny </w:t>
      </w:r>
      <w:r w:rsidR="0066067E">
        <w:t>bezdomovectví</w:t>
      </w:r>
      <w:r w:rsidR="002A3D96">
        <w:t xml:space="preserve"> jsou často důsledkem </w:t>
      </w:r>
      <w:r w:rsidR="0066067E">
        <w:t xml:space="preserve">interakce ekonomicko-politické situace </w:t>
      </w:r>
      <w:r w:rsidR="002A3D96">
        <w:t xml:space="preserve">v </w:t>
      </w:r>
      <w:r w:rsidR="0066067E">
        <w:t>zem</w:t>
      </w:r>
      <w:r w:rsidR="002A3D96">
        <w:t>i</w:t>
      </w:r>
      <w:r>
        <w:t xml:space="preserve"> </w:t>
      </w:r>
      <w:r w:rsidR="0066067E">
        <w:t xml:space="preserve">a celkového společenského klimatu. </w:t>
      </w:r>
      <w:r w:rsidR="002A3D96">
        <w:t>Mezi ně patří</w:t>
      </w:r>
      <w:r w:rsidR="0066067E">
        <w:t xml:space="preserve"> vysok</w:t>
      </w:r>
      <w:r w:rsidR="00820EFC">
        <w:t>á</w:t>
      </w:r>
      <w:r w:rsidR="0066067E">
        <w:t xml:space="preserve"> mír</w:t>
      </w:r>
      <w:r w:rsidR="00820EFC">
        <w:t>a</w:t>
      </w:r>
      <w:r w:rsidR="0066067E">
        <w:t xml:space="preserve"> nezaměstnanosti, chudob</w:t>
      </w:r>
      <w:r w:rsidR="00820EFC">
        <w:t>a</w:t>
      </w:r>
      <w:r w:rsidR="0066067E">
        <w:t xml:space="preserve">, </w:t>
      </w:r>
      <w:r w:rsidR="002A3D96">
        <w:t xml:space="preserve">zhoršený </w:t>
      </w:r>
      <w:r w:rsidR="0066067E">
        <w:t>zdravotní stav, zabezpečení obča</w:t>
      </w:r>
      <w:r w:rsidR="002A3D96">
        <w:t>nů</w:t>
      </w:r>
      <w:r w:rsidR="0066067E">
        <w:t xml:space="preserve"> ve stáří</w:t>
      </w:r>
      <w:r w:rsidR="002A3D96">
        <w:t xml:space="preserve"> </w:t>
      </w:r>
      <w:r w:rsidR="000B3AE1">
        <w:br/>
      </w:r>
      <w:r w:rsidR="00EC3967">
        <w:t>či</w:t>
      </w:r>
      <w:r w:rsidR="00820EFC">
        <w:t xml:space="preserve"> nedostupnost bydlení. </w:t>
      </w:r>
      <w:r w:rsidR="002A3D96">
        <w:t>Na druhé straně s</w:t>
      </w:r>
      <w:r w:rsidR="00820EFC">
        <w:t xml:space="preserve">ubjektivní příčiny jsou </w:t>
      </w:r>
      <w:r w:rsidR="002A3D96">
        <w:t>často formovány</w:t>
      </w:r>
      <w:r w:rsidR="00820EFC">
        <w:t xml:space="preserve"> charakterem jednotlivce, rodin</w:t>
      </w:r>
      <w:r w:rsidR="0079006F">
        <w:t>ným prostředím</w:t>
      </w:r>
      <w:r w:rsidR="00820EFC">
        <w:t>, věkem</w:t>
      </w:r>
      <w:r w:rsidR="0079006F">
        <w:t xml:space="preserve"> a finanční situací.</w:t>
      </w:r>
      <w:r w:rsidR="00820EFC">
        <w:t xml:space="preserve"> </w:t>
      </w:r>
    </w:p>
    <w:p w14:paraId="52AA5BCC" w14:textId="77777777" w:rsidR="004E465B" w:rsidRDefault="004E465B" w:rsidP="00536FE1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</w:p>
    <w:p w14:paraId="39B6ACA4" w14:textId="11AE0A4B" w:rsidR="00CC474F" w:rsidRPr="00CC474F" w:rsidRDefault="0079006F" w:rsidP="00536FE1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  <w:r>
        <w:t>Podle</w:t>
      </w:r>
      <w:r w:rsidR="00CC474F">
        <w:t xml:space="preserve"> brits</w:t>
      </w:r>
      <w:r w:rsidR="00EC3967">
        <w:t>kého</w:t>
      </w:r>
      <w:r w:rsidR="00CC474F">
        <w:t xml:space="preserve"> empirick</w:t>
      </w:r>
      <w:r w:rsidR="00B3644B">
        <w:t>ého</w:t>
      </w:r>
      <w:r w:rsidR="007A3612">
        <w:t xml:space="preserve"> výzkum</w:t>
      </w:r>
      <w:r w:rsidR="00B3644B">
        <w:t>u</w:t>
      </w:r>
      <w:bookmarkStart w:id="15" w:name="_Hlk164771542"/>
      <w:r w:rsidR="0033106A">
        <w:t xml:space="preserve"> </w:t>
      </w:r>
      <w:r w:rsidR="00B3644B">
        <w:t>se</w:t>
      </w:r>
      <w:r w:rsidR="00AC0BA6">
        <w:t xml:space="preserve"> </w:t>
      </w:r>
      <w:bookmarkEnd w:id="15"/>
      <w:r w:rsidR="00CC474F">
        <w:t>ukazuj</w:t>
      </w:r>
      <w:r w:rsidR="00B3644B">
        <w:t>e</w:t>
      </w:r>
      <w:r w:rsidR="00CC474F">
        <w:t xml:space="preserve">, že </w:t>
      </w:r>
      <w:r>
        <w:t xml:space="preserve">existuje řada </w:t>
      </w:r>
      <w:r w:rsidR="00CC474F">
        <w:t>rizikov</w:t>
      </w:r>
      <w:r>
        <w:t>ých</w:t>
      </w:r>
      <w:r w:rsidR="00CC474F">
        <w:t xml:space="preserve"> faktor</w:t>
      </w:r>
      <w:r>
        <w:t>ů,</w:t>
      </w:r>
      <w:r w:rsidR="00CC474F">
        <w:t xml:space="preserve"> </w:t>
      </w:r>
      <w:r>
        <w:t xml:space="preserve">které mají </w:t>
      </w:r>
      <w:r w:rsidR="00CC474F">
        <w:t>podíl na vzniku bezdomovectví</w:t>
      </w:r>
      <w:r w:rsidR="007A3612">
        <w:t xml:space="preserve"> </w:t>
      </w:r>
      <w:r w:rsidR="0033106A">
        <w:t xml:space="preserve">jako je: </w:t>
      </w:r>
      <w:r w:rsidR="007A3612">
        <w:t>„</w:t>
      </w:r>
      <w:r w:rsidR="007A3612" w:rsidRPr="0079006F">
        <w:rPr>
          <w:i/>
          <w:iCs/>
        </w:rPr>
        <w:t>Sexuální a psychické zneužívání v dětství nebo dospívání</w:t>
      </w:r>
      <w:r w:rsidR="004E465B" w:rsidRPr="0079006F">
        <w:rPr>
          <w:i/>
          <w:iCs/>
        </w:rPr>
        <w:t xml:space="preserve">, </w:t>
      </w:r>
      <w:r w:rsidR="007A3612" w:rsidRPr="0079006F">
        <w:rPr>
          <w:i/>
          <w:iCs/>
        </w:rPr>
        <w:t>rodinné spory a rozvraty</w:t>
      </w:r>
      <w:r w:rsidR="004E465B" w:rsidRPr="0079006F">
        <w:rPr>
          <w:i/>
          <w:iCs/>
        </w:rPr>
        <w:t xml:space="preserve">, </w:t>
      </w:r>
      <w:r w:rsidR="007A3612" w:rsidRPr="0079006F">
        <w:rPr>
          <w:i/>
          <w:iCs/>
        </w:rPr>
        <w:t>delikventní chování a zkušenost s</w:t>
      </w:r>
      <w:r w:rsidR="004E465B" w:rsidRPr="0079006F">
        <w:rPr>
          <w:i/>
          <w:iCs/>
        </w:rPr>
        <w:t> </w:t>
      </w:r>
      <w:r w:rsidR="007A3612" w:rsidRPr="0079006F">
        <w:rPr>
          <w:i/>
          <w:iCs/>
        </w:rPr>
        <w:t>vězením</w:t>
      </w:r>
      <w:r w:rsidR="004E465B" w:rsidRPr="0079006F">
        <w:rPr>
          <w:i/>
          <w:iCs/>
        </w:rPr>
        <w:t xml:space="preserve">, </w:t>
      </w:r>
      <w:r w:rsidR="007A3612" w:rsidRPr="0079006F">
        <w:rPr>
          <w:i/>
          <w:iCs/>
        </w:rPr>
        <w:t>nedostatek sociálně podpůrných sít</w:t>
      </w:r>
      <w:r w:rsidR="004E465B" w:rsidRPr="0079006F">
        <w:rPr>
          <w:i/>
          <w:iCs/>
        </w:rPr>
        <w:t xml:space="preserve">í, </w:t>
      </w:r>
      <w:r w:rsidR="007A3612" w:rsidRPr="0079006F">
        <w:rPr>
          <w:i/>
          <w:iCs/>
        </w:rPr>
        <w:t>dluhy, nezaplacené nájemné nebo hypotéky</w:t>
      </w:r>
      <w:r w:rsidR="004E465B" w:rsidRPr="0079006F">
        <w:rPr>
          <w:i/>
          <w:iCs/>
        </w:rPr>
        <w:t xml:space="preserve">, </w:t>
      </w:r>
      <w:r w:rsidR="007A3612" w:rsidRPr="0079006F">
        <w:rPr>
          <w:i/>
          <w:iCs/>
        </w:rPr>
        <w:t xml:space="preserve">zneužívání drog </w:t>
      </w:r>
      <w:r w:rsidR="0033106A">
        <w:rPr>
          <w:i/>
          <w:iCs/>
        </w:rPr>
        <w:br/>
      </w:r>
      <w:r w:rsidR="007A3612" w:rsidRPr="0079006F">
        <w:rPr>
          <w:i/>
          <w:iCs/>
        </w:rPr>
        <w:t>a alkoholu</w:t>
      </w:r>
      <w:r w:rsidR="004E465B" w:rsidRPr="0079006F">
        <w:rPr>
          <w:i/>
          <w:iCs/>
        </w:rPr>
        <w:t xml:space="preserve">, </w:t>
      </w:r>
      <w:r w:rsidR="007A3612" w:rsidRPr="0079006F">
        <w:rPr>
          <w:i/>
          <w:iCs/>
        </w:rPr>
        <w:t>vyloučení ze školy a nedostatek kvalifikace</w:t>
      </w:r>
      <w:r w:rsidR="004E465B" w:rsidRPr="0079006F">
        <w:rPr>
          <w:i/>
          <w:iCs/>
        </w:rPr>
        <w:t xml:space="preserve">, </w:t>
      </w:r>
      <w:r w:rsidR="007A3612" w:rsidRPr="0079006F">
        <w:rPr>
          <w:i/>
          <w:iCs/>
        </w:rPr>
        <w:t>problémy s duševním zdravím; špatné psychické zdraví</w:t>
      </w:r>
      <w:r w:rsidR="007A3612">
        <w:t>“ (Fitzpatrick, Kemp a Klinker, in Mandys, 2011, s. 61)</w:t>
      </w:r>
      <w:r w:rsidR="001B7B0F">
        <w:t>.</w:t>
      </w:r>
      <w:r>
        <w:t xml:space="preserve"> </w:t>
      </w:r>
      <w:r w:rsidR="00CC474F">
        <w:t xml:space="preserve">Naopak v USA </w:t>
      </w:r>
      <w:r w:rsidR="0033106A">
        <w:br/>
      </w:r>
      <w:r w:rsidR="00CC474F">
        <w:t xml:space="preserve">je považován za hlavní příčinu </w:t>
      </w:r>
      <w:r w:rsidR="00B3644B">
        <w:t xml:space="preserve">bezdomovectví </w:t>
      </w:r>
      <w:r w:rsidR="00CC474F">
        <w:t>nedostatek dostupného bydlení (</w:t>
      </w:r>
      <w:r w:rsidR="0033106A">
        <w:t>Hartman,</w:t>
      </w:r>
      <w:r w:rsidR="001B7B0F">
        <w:t xml:space="preserve"> </w:t>
      </w:r>
      <w:r w:rsidR="0033106A">
        <w:t>2000</w:t>
      </w:r>
      <w:r w:rsidR="00CC474F">
        <w:t xml:space="preserve">, s. </w:t>
      </w:r>
      <w:r w:rsidR="00014719">
        <w:t>36</w:t>
      </w:r>
      <w:r w:rsidR="00CC474F">
        <w:t>)</w:t>
      </w:r>
      <w:r w:rsidR="009D483F">
        <w:t>.</w:t>
      </w:r>
    </w:p>
    <w:p w14:paraId="3AB61725" w14:textId="49804B52" w:rsidR="00525BD3" w:rsidRDefault="00525BD3">
      <w:pPr>
        <w:rPr>
          <w:rFonts w:eastAsia="Times New Roman" w:cs="Times New Roman"/>
          <w:color w:val="000000"/>
          <w:szCs w:val="24"/>
          <w:lang w:eastAsia="cs-CZ"/>
        </w:rPr>
      </w:pPr>
      <w:r>
        <w:rPr>
          <w:color w:val="000000"/>
        </w:rPr>
        <w:br w:type="page"/>
      </w:r>
    </w:p>
    <w:p w14:paraId="21A164C9" w14:textId="7786D236" w:rsidR="006F2EFD" w:rsidRDefault="00E20987" w:rsidP="00F3382C">
      <w:pPr>
        <w:pStyle w:val="Nadpis1"/>
        <w:spacing w:after="240"/>
      </w:pPr>
      <w:bookmarkStart w:id="16" w:name="_Toc164970517"/>
      <w:r>
        <w:lastRenderedPageBreak/>
        <w:t>Podpora osob bez přístřeší</w:t>
      </w:r>
      <w:bookmarkEnd w:id="16"/>
    </w:p>
    <w:p w14:paraId="2FB4D7AD" w14:textId="28F347ED" w:rsidR="00FA07D3" w:rsidRPr="00FA07D3" w:rsidRDefault="006F2EFD" w:rsidP="00F3382C">
      <w:pPr>
        <w:spacing w:after="240" w:line="360" w:lineRule="auto"/>
        <w:jc w:val="both"/>
      </w:pPr>
      <w:bookmarkStart w:id="17" w:name="_Hlk164696181"/>
      <w:r>
        <w:t>V předchozí</w:t>
      </w:r>
      <w:r w:rsidR="00783DBA">
        <w:t>ch</w:t>
      </w:r>
      <w:r>
        <w:t xml:space="preserve"> kapitol</w:t>
      </w:r>
      <w:r w:rsidR="00783DBA">
        <w:t>ách</w:t>
      </w:r>
      <w:r>
        <w:t xml:space="preserve"> bylo popsáno, co je bezdomovectví a jaké jsou jeho formy. </w:t>
      </w:r>
      <w:r w:rsidR="00783DBA">
        <w:t xml:space="preserve">Dále byly popsány příčiny </w:t>
      </w:r>
      <w:r>
        <w:t>bezdomovectví</w:t>
      </w:r>
      <w:r w:rsidR="00783DBA">
        <w:t xml:space="preserve">, které vedou </w:t>
      </w:r>
      <w:r>
        <w:t xml:space="preserve">k tomu, že jsou tito lidé vyloučeni ze společnosti. A pokud jim chceme pomoci, musíme se snažit tyto příčiny odstranit, a to za pomoci různých sociálních služeb a prevence. </w:t>
      </w:r>
      <w:r w:rsidR="00DF118E">
        <w:t>Důležit</w:t>
      </w:r>
      <w:r w:rsidR="00EC3967">
        <w:t xml:space="preserve">ou roli hraje také </w:t>
      </w:r>
      <w:r w:rsidR="00DF118E">
        <w:t xml:space="preserve">finanční </w:t>
      </w:r>
      <w:r w:rsidR="00EC3967">
        <w:t>podpora. Aby bylo možné osobě bez přístřeší pomoci</w:t>
      </w:r>
      <w:r w:rsidR="00B3644B">
        <w:t>,</w:t>
      </w:r>
      <w:r w:rsidR="00EC3967">
        <w:t xml:space="preserve"> je nutné </w:t>
      </w:r>
      <w:r w:rsidR="00B3644B">
        <w:t>jí</w:t>
      </w:r>
      <w:r w:rsidR="00EC3967">
        <w:t xml:space="preserve"> v první řadě zajistit finance</w:t>
      </w:r>
      <w:r w:rsidR="00B3644B">
        <w:t>,</w:t>
      </w:r>
      <w:r w:rsidR="00EC3967">
        <w:t xml:space="preserve"> ať už na</w:t>
      </w:r>
      <w:r w:rsidR="00D52E28">
        <w:t xml:space="preserve"> </w:t>
      </w:r>
      <w:r w:rsidR="00FA07D3">
        <w:t>uspokojení</w:t>
      </w:r>
      <w:r w:rsidR="00D52E28">
        <w:t xml:space="preserve"> základní</w:t>
      </w:r>
      <w:r w:rsidR="00B3644B">
        <w:t>ch</w:t>
      </w:r>
      <w:r w:rsidR="00D52E28">
        <w:t xml:space="preserve"> životní</w:t>
      </w:r>
      <w:r w:rsidR="00B3644B">
        <w:t>ch</w:t>
      </w:r>
      <w:r w:rsidR="00D52E28">
        <w:t xml:space="preserve"> potřeb, tak i na</w:t>
      </w:r>
      <w:r w:rsidR="00EC3967">
        <w:t xml:space="preserve"> úhradu noclehu nebo pobytové </w:t>
      </w:r>
      <w:r w:rsidR="00FA07D3">
        <w:t xml:space="preserve">sociální </w:t>
      </w:r>
      <w:r w:rsidR="00EC3967">
        <w:t>služby</w:t>
      </w:r>
      <w:r w:rsidR="00D52E28">
        <w:t xml:space="preserve">. Finanční prostředky lze zajistit prostřednictvím sociálních dávek </w:t>
      </w:r>
      <w:r w:rsidR="00B3644B">
        <w:t xml:space="preserve">či přivýdělku, např. </w:t>
      </w:r>
      <w:r w:rsidR="00D52E28">
        <w:t xml:space="preserve"> prodejem Nového prostoru</w:t>
      </w:r>
      <w:r w:rsidR="00D52E28">
        <w:rPr>
          <w:rStyle w:val="Znakapoznpodarou"/>
        </w:rPr>
        <w:footnoteReference w:id="4"/>
      </w:r>
      <w:r w:rsidR="00FA07D3">
        <w:t xml:space="preserve">. V této kapitole stručně </w:t>
      </w:r>
      <w:r w:rsidR="00C664DE">
        <w:t>shrnu,</w:t>
      </w:r>
      <w:r w:rsidR="00FA07D3">
        <w:t xml:space="preserve"> </w:t>
      </w:r>
      <w:r w:rsidR="00C664DE">
        <w:t xml:space="preserve">o jaké </w:t>
      </w:r>
      <w:r w:rsidR="00FA07D3">
        <w:t>sociální dávk</w:t>
      </w:r>
      <w:r w:rsidR="00C664DE">
        <w:t>y</w:t>
      </w:r>
      <w:r w:rsidR="00FA07D3">
        <w:t xml:space="preserve"> mohou osoby bez přístřeší </w:t>
      </w:r>
      <w:r w:rsidR="00C664DE">
        <w:t xml:space="preserve">žádat. </w:t>
      </w:r>
      <w:r w:rsidR="00DB5404">
        <w:t>Dále p</w:t>
      </w:r>
      <w:r w:rsidR="009F34DD">
        <w:t>opíš</w:t>
      </w:r>
      <w:r w:rsidR="00DB5404">
        <w:t>u</w:t>
      </w:r>
      <w:r w:rsidR="00230A98">
        <w:t>,</w:t>
      </w:r>
      <w:r w:rsidR="00C664DE">
        <w:t xml:space="preserve"> jaké existují sociální služby </w:t>
      </w:r>
      <w:r w:rsidR="004738B3">
        <w:t>pro osoby bez přístřeší.</w:t>
      </w:r>
      <w:r w:rsidR="00C664DE">
        <w:t xml:space="preserve"> </w:t>
      </w:r>
    </w:p>
    <w:p w14:paraId="64EA42BC" w14:textId="3298BCC1" w:rsidR="00180325" w:rsidRPr="00180325" w:rsidRDefault="00AC1FAF" w:rsidP="00060D28">
      <w:pPr>
        <w:pStyle w:val="Nadpis2"/>
      </w:pPr>
      <w:r>
        <w:t xml:space="preserve"> </w:t>
      </w:r>
      <w:bookmarkStart w:id="18" w:name="_Toc164970518"/>
      <w:r w:rsidR="00FA07D3">
        <w:t>Sociální dávky</w:t>
      </w:r>
      <w:bookmarkEnd w:id="18"/>
    </w:p>
    <w:p w14:paraId="6A258159" w14:textId="57A59535" w:rsidR="00FA07D3" w:rsidRDefault="00FA07D3" w:rsidP="00FA07D3">
      <w:pPr>
        <w:spacing w:line="360" w:lineRule="auto"/>
        <w:jc w:val="both"/>
      </w:pPr>
      <w:r>
        <w:t>Jedn</w:t>
      </w:r>
      <w:r w:rsidR="009D684D">
        <w:t>ou</w:t>
      </w:r>
      <w:r>
        <w:t xml:space="preserve"> z dalších možností pomoci bezdomovcům je využití dávkového systém</w:t>
      </w:r>
      <w:r w:rsidR="009D684D">
        <w:t>u</w:t>
      </w:r>
      <w:r>
        <w:t xml:space="preserve">, který </w:t>
      </w:r>
      <w:r w:rsidR="000B3AE1">
        <w:br/>
      </w:r>
      <w:r>
        <w:t xml:space="preserve">je spravován Úřadem práce ČR. Tento státní orgán zabezpečuje poskytování sociálních dávek spojených </w:t>
      </w:r>
      <w:r w:rsidR="000958A0">
        <w:t xml:space="preserve">s </w:t>
      </w:r>
      <w:r w:rsidR="009D684D">
        <w:t xml:space="preserve">uspokojením základní potřeb a </w:t>
      </w:r>
      <w:r>
        <w:t xml:space="preserve">s úhradou bydlení. Pro mnohé bezdomovce představují tyto dávky často jediný zdroj příjmu. Avšak častým problémem této cílové skupiny je, že nevědí, na jaké dávky mají nárok, nebo jak a kde si o ně mohou požádat. </w:t>
      </w:r>
      <w:r w:rsidR="009D684D">
        <w:t>Nebo si jen nejsou jistí ve vyřizování na úřadech.</w:t>
      </w:r>
      <w:r>
        <w:t xml:space="preserve"> </w:t>
      </w:r>
      <w:r w:rsidR="000958A0">
        <w:t xml:space="preserve">Často také nedisponují platnými doklady totožnosti. </w:t>
      </w:r>
      <w:r>
        <w:t>Nepojistné sociální dávky jsou upraveny zákonem č.</w:t>
      </w:r>
      <w:r w:rsidR="000958A0">
        <w:t> </w:t>
      </w:r>
      <w:r>
        <w:t>111/2006 Sb., o pomoci v hmotné nouzi</w:t>
      </w:r>
      <w:r w:rsidR="009D684D">
        <w:t xml:space="preserve"> </w:t>
      </w:r>
      <w:r>
        <w:t xml:space="preserve">a zákonem č. 110/2006 Sb., o životním a existenčním minimu. Po splnění zákonných podmínek mohou být lidem bez </w:t>
      </w:r>
      <w:r w:rsidR="009D684D">
        <w:t xml:space="preserve">přístřeší </w:t>
      </w:r>
      <w:r>
        <w:t xml:space="preserve">poskytnuty příspěvky na živobytí, doplatky na bydlení, nebo mimořádná okamžitá pomoc.  </w:t>
      </w:r>
    </w:p>
    <w:p w14:paraId="3BE01E7B" w14:textId="0659F0D1" w:rsidR="00FA07D3" w:rsidRDefault="00FA07D3" w:rsidP="00FA07D3">
      <w:pPr>
        <w:spacing w:line="360" w:lineRule="auto"/>
        <w:jc w:val="both"/>
      </w:pPr>
      <w:r w:rsidRPr="00574142">
        <w:rPr>
          <w:b/>
          <w:bCs/>
        </w:rPr>
        <w:t>Příspěvek na živobytí</w:t>
      </w:r>
      <w:r>
        <w:t xml:space="preserve"> je často jediným zdrojem příjmů lidí bez </w:t>
      </w:r>
      <w:r w:rsidR="009D684D">
        <w:t>přístřeší</w:t>
      </w:r>
      <w:r>
        <w:t xml:space="preserve">, který jim </w:t>
      </w:r>
      <w:r w:rsidR="009D684D">
        <w:t xml:space="preserve">slouží </w:t>
      </w:r>
      <w:r w:rsidR="000B3AE1">
        <w:br/>
      </w:r>
      <w:r w:rsidR="009D684D">
        <w:t>k</w:t>
      </w:r>
      <w:r>
        <w:t xml:space="preserve"> uspokoj</w:t>
      </w:r>
      <w:r w:rsidR="009D684D">
        <w:t>ení</w:t>
      </w:r>
      <w:r>
        <w:t xml:space="preserve"> základní</w:t>
      </w:r>
      <w:r w:rsidR="009D684D">
        <w:t>ch</w:t>
      </w:r>
      <w:r>
        <w:t xml:space="preserve"> životní</w:t>
      </w:r>
      <w:r w:rsidR="009D684D">
        <w:t>ch</w:t>
      </w:r>
      <w:r>
        <w:t xml:space="preserve"> potřeb. Aby moh</w:t>
      </w:r>
      <w:r w:rsidR="000958A0">
        <w:t>l</w:t>
      </w:r>
      <w:r>
        <w:t>a osoba bez přístřeší pobírat dávky pomoci v hmotné nouzi, musí být uznána za osobou v hmotné nouzi. To znamená, že například musí být v evidenci uchazečů o zaměstnání a mít snahu zlepšit svoji situaci</w:t>
      </w:r>
      <w:r w:rsidR="009D684D">
        <w:t xml:space="preserve"> vlastním přičiněním</w:t>
      </w:r>
      <w:r>
        <w:t>.</w:t>
      </w:r>
    </w:p>
    <w:p w14:paraId="1FFE24C9" w14:textId="440EE91F" w:rsidR="00FA07D3" w:rsidRDefault="00FA07D3" w:rsidP="00FA07D3">
      <w:pPr>
        <w:spacing w:line="360" w:lineRule="auto"/>
        <w:jc w:val="both"/>
      </w:pPr>
      <w:r w:rsidRPr="00574142">
        <w:rPr>
          <w:b/>
          <w:bCs/>
        </w:rPr>
        <w:t>Doplatek na bydlení</w:t>
      </w:r>
      <w:r>
        <w:t xml:space="preserve"> slouží k úhradě nákladů na bydlení. Nárok na něj má vlastník nebo nájemce bytu, který v ně</w:t>
      </w:r>
      <w:r w:rsidR="000958A0">
        <w:t>m</w:t>
      </w:r>
      <w:r>
        <w:t xml:space="preserve"> bydlí. Jeho příjem (včetně příspěvku na bydlení</w:t>
      </w:r>
      <w:r>
        <w:rPr>
          <w:rStyle w:val="Znakapoznpodarou"/>
        </w:rPr>
        <w:footnoteReference w:id="5"/>
      </w:r>
      <w:r>
        <w:t xml:space="preserve">) je po úhradě </w:t>
      </w:r>
      <w:r>
        <w:lastRenderedPageBreak/>
        <w:t>odůvodněných nákladů na bydlení nižší než částka jeho živobytí. Doplatek na bydlení lze poskytnout i v</w:t>
      </w:r>
      <w:r w:rsidR="000958A0">
        <w:t> </w:t>
      </w:r>
      <w:r>
        <w:t>případech</w:t>
      </w:r>
      <w:r w:rsidR="000958A0">
        <w:t xml:space="preserve"> hodných</w:t>
      </w:r>
      <w:r>
        <w:t xml:space="preserve"> zvláštního zřetele, což znamená, že se poskytuje osobám bydlící v podnájmu, na ubytovnách a v sociálních zařízeních. </w:t>
      </w:r>
    </w:p>
    <w:p w14:paraId="32E164A3" w14:textId="0BDE8374" w:rsidR="00525BD3" w:rsidRPr="00525BD3" w:rsidRDefault="00FA07D3" w:rsidP="00525BD3">
      <w:pPr>
        <w:spacing w:line="360" w:lineRule="auto"/>
        <w:jc w:val="both"/>
      </w:pPr>
      <w:r w:rsidRPr="00574142">
        <w:rPr>
          <w:b/>
          <w:bCs/>
        </w:rPr>
        <w:t>Mimořádná okamžitá pomoc</w:t>
      </w:r>
      <w:r>
        <w:t xml:space="preserve"> se využívá k pokrytí nákladů spojených s mimořádnou událostí. Na rozdíl od výše uvedených dávek se jedná o jednorázovou po</w:t>
      </w:r>
      <w:r w:rsidR="00776BD1">
        <w:t>moc</w:t>
      </w:r>
      <w:r>
        <w:t xml:space="preserve">. U </w:t>
      </w:r>
      <w:r w:rsidR="00776BD1">
        <w:t>bezdomovců</w:t>
      </w:r>
      <w:r>
        <w:t xml:space="preserve"> je tato pomoc často poskytována v souvislosti se ztrátou osobních dokladů, dále při propuštění osob z výkonu trestu či z důvodu újmy na zdraví. V posledních letech je mimořádná okamžitá pomoc využívána na úhradu spojenou s úhradou kaucí</w:t>
      </w:r>
      <w:r w:rsidR="000958A0">
        <w:t xml:space="preserve"> při vstupu do nájemního bydlení</w:t>
      </w:r>
      <w:r>
        <w:t>. Pracovník úřadu práce pos</w:t>
      </w:r>
      <w:r w:rsidR="000958A0">
        <w:t>uzuje</w:t>
      </w:r>
      <w:r>
        <w:t xml:space="preserve"> žádost a stan</w:t>
      </w:r>
      <w:r w:rsidR="000958A0">
        <w:t>ovuje</w:t>
      </w:r>
      <w:r>
        <w:t xml:space="preserve"> individuálně výši dávky.</w:t>
      </w:r>
      <w:r w:rsidR="00E91859">
        <w:t xml:space="preserve"> </w:t>
      </w:r>
      <w:r w:rsidR="00E91859">
        <w:rPr>
          <w:rStyle w:val="Znakapoznpodarou"/>
        </w:rPr>
        <w:footnoteReference w:id="6"/>
      </w:r>
      <w:r>
        <w:t xml:space="preserve"> </w:t>
      </w:r>
    </w:p>
    <w:p w14:paraId="4598BB3C" w14:textId="677F42A4" w:rsidR="005F2436" w:rsidRDefault="00DC2171" w:rsidP="00F3382C">
      <w:pPr>
        <w:pStyle w:val="Nadpis2"/>
      </w:pPr>
      <w:r w:rsidRPr="00DC2171">
        <w:t xml:space="preserve"> </w:t>
      </w:r>
      <w:bookmarkStart w:id="20" w:name="_Toc164970519"/>
      <w:r w:rsidRPr="00DC2171">
        <w:t>Sociální služby</w:t>
      </w:r>
      <w:bookmarkEnd w:id="20"/>
      <w:r w:rsidRPr="00DC2171">
        <w:t xml:space="preserve"> </w:t>
      </w:r>
      <w:bookmarkStart w:id="21" w:name="_Hlk145442667"/>
    </w:p>
    <w:p w14:paraId="0713DC0E" w14:textId="76F8B2D4" w:rsidR="005F2436" w:rsidRDefault="005F2436" w:rsidP="00F3382C">
      <w:pPr>
        <w:spacing w:after="120" w:line="360" w:lineRule="auto"/>
        <w:jc w:val="both"/>
        <w:rPr>
          <w:rFonts w:cs="Times New Roman"/>
          <w:szCs w:val="24"/>
        </w:rPr>
      </w:pPr>
      <w:r>
        <w:t xml:space="preserve">Sociální služby pro osoby bez </w:t>
      </w:r>
      <w:r w:rsidR="00776BD1">
        <w:t>přístřeší</w:t>
      </w:r>
      <w:r>
        <w:t xml:space="preserve"> zajišťují materiální, sociální a emoční potřeby lidí </w:t>
      </w:r>
      <w:r w:rsidR="000B3AE1">
        <w:br/>
      </w:r>
      <w:r>
        <w:t xml:space="preserve">– čímž mohou být peníze, jídlo, ubytování, komunita, ale i informační zdroje a mnoho dalších </w:t>
      </w:r>
      <w:bookmarkStart w:id="22" w:name="_Hlk164771853"/>
      <w:r>
        <w:t>(Cheers, Darracott a Lonne, 2007, s. 1).</w:t>
      </w:r>
      <w:bookmarkEnd w:id="22"/>
    </w:p>
    <w:p w14:paraId="591720B2" w14:textId="43783E3E" w:rsidR="00F04983" w:rsidRDefault="00C163FF" w:rsidP="0013574B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Sociální služb</w:t>
      </w:r>
      <w:r w:rsidR="005F2436">
        <w:rPr>
          <w:rFonts w:cs="Times New Roman"/>
          <w:szCs w:val="24"/>
        </w:rPr>
        <w:t xml:space="preserve">a </w:t>
      </w:r>
      <w:r w:rsidR="009D483F">
        <w:rPr>
          <w:rFonts w:cs="Times New Roman"/>
          <w:szCs w:val="24"/>
        </w:rPr>
        <w:t>je jedna z nejstarších úloh sociální péče</w:t>
      </w:r>
      <w:r>
        <w:rPr>
          <w:rFonts w:cs="Times New Roman"/>
          <w:szCs w:val="24"/>
        </w:rPr>
        <w:t xml:space="preserve">. Tyto služby jsou velice potřebné </w:t>
      </w:r>
      <w:r w:rsidR="000B3AE1">
        <w:rPr>
          <w:rFonts w:cs="Times New Roman"/>
          <w:szCs w:val="24"/>
        </w:rPr>
        <w:br/>
      </w:r>
      <w:r>
        <w:rPr>
          <w:rFonts w:cs="Times New Roman"/>
          <w:szCs w:val="24"/>
        </w:rPr>
        <w:t xml:space="preserve">a </w:t>
      </w:r>
      <w:r w:rsidR="009D483F">
        <w:rPr>
          <w:rFonts w:cs="Times New Roman"/>
          <w:szCs w:val="24"/>
        </w:rPr>
        <w:t xml:space="preserve">okamžitě viditelné </w:t>
      </w:r>
      <w:r>
        <w:rPr>
          <w:rFonts w:cs="Times New Roman"/>
          <w:szCs w:val="24"/>
        </w:rPr>
        <w:t>pro veřejnos</w:t>
      </w:r>
      <w:r w:rsidR="009D483F">
        <w:rPr>
          <w:rFonts w:cs="Times New Roman"/>
          <w:szCs w:val="24"/>
        </w:rPr>
        <w:t>t</w:t>
      </w:r>
      <w:r>
        <w:rPr>
          <w:rFonts w:cs="Times New Roman"/>
          <w:szCs w:val="24"/>
        </w:rPr>
        <w:t xml:space="preserve">, </w:t>
      </w:r>
      <w:r w:rsidR="009D483F">
        <w:rPr>
          <w:rFonts w:cs="Times New Roman"/>
          <w:szCs w:val="24"/>
        </w:rPr>
        <w:t>protože zahrnují zajištění základních hygienických potřeb, stravování a oblečení pro bezdomovce</w:t>
      </w:r>
      <w:r>
        <w:rPr>
          <w:rFonts w:cs="Times New Roman"/>
          <w:szCs w:val="24"/>
        </w:rPr>
        <w:t xml:space="preserve">. </w:t>
      </w:r>
      <w:r w:rsidR="009D483F">
        <w:rPr>
          <w:rFonts w:cs="Times New Roman"/>
          <w:szCs w:val="24"/>
        </w:rPr>
        <w:t>Nicméně je důležité ne</w:t>
      </w:r>
      <w:r w:rsidR="00776BD1">
        <w:rPr>
          <w:rFonts w:cs="Times New Roman"/>
          <w:szCs w:val="24"/>
        </w:rPr>
        <w:t>zapomínat</w:t>
      </w:r>
      <w:r w:rsidR="009D483F">
        <w:rPr>
          <w:rFonts w:cs="Times New Roman"/>
          <w:szCs w:val="24"/>
        </w:rPr>
        <w:t xml:space="preserve"> ani </w:t>
      </w:r>
      <w:r w:rsidR="00776BD1">
        <w:rPr>
          <w:rFonts w:cs="Times New Roman"/>
          <w:szCs w:val="24"/>
        </w:rPr>
        <w:t xml:space="preserve">na </w:t>
      </w:r>
      <w:r w:rsidR="009D483F">
        <w:rPr>
          <w:rFonts w:cs="Times New Roman"/>
          <w:szCs w:val="24"/>
        </w:rPr>
        <w:t>služby zaměřené na integraci a podporu</w:t>
      </w:r>
      <w:r w:rsidR="00DD3D27">
        <w:rPr>
          <w:rFonts w:cs="Times New Roman"/>
          <w:szCs w:val="24"/>
        </w:rPr>
        <w:t xml:space="preserve"> </w:t>
      </w:r>
      <w:r w:rsidR="009D483F">
        <w:rPr>
          <w:rFonts w:cs="Times New Roman"/>
          <w:szCs w:val="24"/>
        </w:rPr>
        <w:t xml:space="preserve">samostatnosti lidí bez přístřeší. </w:t>
      </w:r>
      <w:r w:rsidR="00DD3D27">
        <w:rPr>
          <w:rFonts w:cs="Times New Roman"/>
          <w:szCs w:val="24"/>
        </w:rPr>
        <w:t xml:space="preserve">Cílem těchto služeb je </w:t>
      </w:r>
      <w:r w:rsidR="00827E98">
        <w:rPr>
          <w:rFonts w:cs="Times New Roman"/>
          <w:szCs w:val="24"/>
        </w:rPr>
        <w:t xml:space="preserve">pomoci </w:t>
      </w:r>
      <w:r w:rsidR="00DD3D27">
        <w:rPr>
          <w:rFonts w:cs="Times New Roman"/>
          <w:szCs w:val="24"/>
        </w:rPr>
        <w:t>zajisti</w:t>
      </w:r>
      <w:r w:rsidR="00827E98">
        <w:rPr>
          <w:rFonts w:cs="Times New Roman"/>
          <w:szCs w:val="24"/>
        </w:rPr>
        <w:t>t</w:t>
      </w:r>
      <w:r w:rsidR="00DD3D27">
        <w:rPr>
          <w:rFonts w:cs="Times New Roman"/>
          <w:szCs w:val="24"/>
        </w:rPr>
        <w:t xml:space="preserve"> bezdomovcům stálé bydlení, vyřešit jejich finanční problémy</w:t>
      </w:r>
      <w:r w:rsidR="00827E98">
        <w:rPr>
          <w:rFonts w:cs="Times New Roman"/>
          <w:szCs w:val="24"/>
        </w:rPr>
        <w:t xml:space="preserve"> a pomoci je začlenit na trhu práce </w:t>
      </w:r>
      <w:bookmarkStart w:id="23" w:name="_Hlk164771867"/>
      <w:r w:rsidR="00827E98">
        <w:rPr>
          <w:rFonts w:cs="Times New Roman"/>
          <w:szCs w:val="24"/>
        </w:rPr>
        <w:t>(Matoušek a kol, 2005, s.</w:t>
      </w:r>
      <w:r w:rsidR="00534C82">
        <w:rPr>
          <w:rFonts w:cs="Times New Roman"/>
          <w:szCs w:val="24"/>
        </w:rPr>
        <w:t xml:space="preserve"> </w:t>
      </w:r>
      <w:r w:rsidR="00827E98">
        <w:rPr>
          <w:rFonts w:cs="Times New Roman"/>
          <w:szCs w:val="24"/>
        </w:rPr>
        <w:t>324</w:t>
      </w:r>
      <w:r w:rsidR="00534C82">
        <w:rPr>
          <w:rFonts w:cs="Times New Roman"/>
          <w:szCs w:val="24"/>
        </w:rPr>
        <w:t>).</w:t>
      </w:r>
      <w:r w:rsidR="00121C29">
        <w:rPr>
          <w:rFonts w:cs="Times New Roman"/>
          <w:szCs w:val="24"/>
        </w:rPr>
        <w:t xml:space="preserve"> </w:t>
      </w:r>
      <w:bookmarkEnd w:id="23"/>
    </w:p>
    <w:p w14:paraId="71DB480C" w14:textId="3DF154D8" w:rsidR="00F04983" w:rsidRDefault="00F04983" w:rsidP="00F04983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sz w:val="23"/>
          <w:szCs w:val="23"/>
        </w:rPr>
      </w:pPr>
      <w:r>
        <w:t xml:space="preserve">Bezdomovectví je komplexní problém, který tedy potřebuje komplexní řešení, kterým </w:t>
      </w:r>
      <w:r w:rsidR="000B3AE1">
        <w:br/>
      </w:r>
      <w:r>
        <w:t xml:space="preserve">se zabývá </w:t>
      </w:r>
      <w:r w:rsidRPr="00F04983">
        <w:t>´´</w:t>
      </w:r>
      <w:r w:rsidRPr="00F04983">
        <w:rPr>
          <w:i/>
          <w:iCs/>
          <w:sz w:val="23"/>
          <w:szCs w:val="23"/>
        </w:rPr>
        <w:t>Strategie sociálního začleňování 2021–2030 je národní dokument schválený vládou České republiky usnesením č. 55 dne 20. ledna 2020, který zastřešuje hlavní oblasti významné pro sociální začleňování osob sociálně vyloučených a sociálním vyloučením ohrožených. Materiál pokrývá také oblasti boje s chudobou a sociálním vyloučením. Rozšířená Strategie o vybraná témata z oblasti bezdomovectví byla schválena vládou České republiky usnesením č. 1169 dne 13. prosince 2021. Konkrétně byl materiál rozšířen o definici bezdomovectví dle evropské typologie ETHOS, o sociální práci v sociálním bydlení apod. Cílem je i mimo jiné zlepšit zdravotní dostupnost pro osoby bez domova a zaměřit se na lepší dostupnost nízkoprahových pobytových a ambulantních služeb pro osoby v extrémním sociálním vyloučení“</w:t>
      </w:r>
      <w:r w:rsidR="003E60DD">
        <w:rPr>
          <w:rStyle w:val="Znakapoznpodarou"/>
          <w:i/>
          <w:iCs/>
          <w:sz w:val="23"/>
          <w:szCs w:val="23"/>
        </w:rPr>
        <w:footnoteReference w:id="7"/>
      </w:r>
      <w:r w:rsidRPr="00F04983">
        <w:rPr>
          <w:i/>
          <w:iCs/>
          <w:sz w:val="23"/>
          <w:szCs w:val="23"/>
        </w:rPr>
        <w:t xml:space="preserve"> </w:t>
      </w:r>
    </w:p>
    <w:p w14:paraId="6D90DCE0" w14:textId="77777777" w:rsidR="00F04983" w:rsidRPr="00F04983" w:rsidRDefault="00F04983" w:rsidP="00F04983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sz w:val="23"/>
          <w:szCs w:val="23"/>
        </w:rPr>
      </w:pPr>
    </w:p>
    <w:bookmarkEnd w:id="21"/>
    <w:p w14:paraId="22201B6F" w14:textId="6E50B69C" w:rsidR="00DC2171" w:rsidRDefault="005E39CB" w:rsidP="00DC2171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</w:pPr>
      <w:r>
        <w:t>Poskytování s</w:t>
      </w:r>
      <w:r w:rsidR="00DC2171">
        <w:t>ociální</w:t>
      </w:r>
      <w:r w:rsidR="00776BD1">
        <w:t>ch</w:t>
      </w:r>
      <w:r w:rsidR="00DC2171">
        <w:t xml:space="preserve"> služ</w:t>
      </w:r>
      <w:r w:rsidR="00776BD1">
        <w:t>eb</w:t>
      </w:r>
      <w:r>
        <w:t xml:space="preserve"> se řídí</w:t>
      </w:r>
      <w:r w:rsidR="00DC2171">
        <w:t xml:space="preserve"> zákon</w:t>
      </w:r>
      <w:r w:rsidR="00BF029C">
        <w:t>em</w:t>
      </w:r>
      <w:r w:rsidR="00DC2171">
        <w:t xml:space="preserve"> č. 108/2006 Sb., o sociálních službách. Sociální služby jsou poskytovány jednotlivcům, rodinám i ostatním skupinám obyvatel. Zákon </w:t>
      </w:r>
      <w:r w:rsidR="000B3AE1">
        <w:br/>
      </w:r>
      <w:r w:rsidR="00DC2171">
        <w:t xml:space="preserve">o sociálních službách vznikl na základě potřeby změnit deformované právní vztahy mezi státem, poskytovateli sociálních služeb a klienty těchto služeb. </w:t>
      </w:r>
      <w:r w:rsidR="00DC2171" w:rsidRPr="00B729C1">
        <w:rPr>
          <w:color w:val="000000" w:themeColor="text1"/>
        </w:rPr>
        <w:t>Cílem služeb sociální prevence je pomáhat osobám, aby překonali svou nepříznivou situaci a chránit společnost před vznikem a šířením nežádoucích společenských jevů</w:t>
      </w:r>
      <w:r w:rsidR="00DC2171">
        <w:rPr>
          <w:color w:val="000000" w:themeColor="text1"/>
        </w:rPr>
        <w:t xml:space="preserve"> </w:t>
      </w:r>
      <w:bookmarkStart w:id="25" w:name="_Hlk145839986"/>
      <w:r w:rsidR="00DC2171">
        <w:rPr>
          <w:color w:val="000000" w:themeColor="text1"/>
        </w:rPr>
        <w:t>(</w:t>
      </w:r>
      <w:r w:rsidR="00DC2171" w:rsidRPr="00E2598E">
        <w:rPr>
          <w:color w:val="000000" w:themeColor="text1"/>
        </w:rPr>
        <w:t>§ 53 zákona č. 108/2006 Sb., o sociálních službách)</w:t>
      </w:r>
      <w:bookmarkEnd w:id="25"/>
      <w:r w:rsidR="00E2598E">
        <w:rPr>
          <w:color w:val="000000" w:themeColor="text1"/>
        </w:rPr>
        <w:t>.</w:t>
      </w:r>
    </w:p>
    <w:p w14:paraId="44C92B05" w14:textId="77777777" w:rsidR="00DC2171" w:rsidRDefault="00DC2171" w:rsidP="00DC2171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i/>
          <w:iCs/>
        </w:rPr>
      </w:pPr>
    </w:p>
    <w:p w14:paraId="35132A77" w14:textId="3ED07237" w:rsidR="004D0512" w:rsidRPr="00DF23AF" w:rsidRDefault="00D06857" w:rsidP="004D0512">
      <w:pPr>
        <w:tabs>
          <w:tab w:val="left" w:pos="1935"/>
        </w:tabs>
        <w:spacing w:line="360" w:lineRule="auto"/>
        <w:jc w:val="both"/>
        <w:rPr>
          <w:color w:val="FF0000"/>
        </w:rPr>
      </w:pPr>
      <w:r>
        <w:rPr>
          <w:rFonts w:cs="Times New Roman"/>
          <w:szCs w:val="24"/>
        </w:rPr>
        <w:t>Podle zákona o sociálních službách</w:t>
      </w:r>
      <w:r w:rsidR="00BF029C">
        <w:rPr>
          <w:rFonts w:cs="Times New Roman"/>
          <w:szCs w:val="24"/>
        </w:rPr>
        <w:t xml:space="preserve"> se</w:t>
      </w:r>
      <w:r w:rsidR="00776BD1">
        <w:rPr>
          <w:rFonts w:cs="Times New Roman"/>
          <w:szCs w:val="24"/>
        </w:rPr>
        <w:t xml:space="preserve"> poskytují služby</w:t>
      </w:r>
      <w:r>
        <w:rPr>
          <w:rFonts w:cs="Times New Roman"/>
          <w:szCs w:val="24"/>
        </w:rPr>
        <w:t xml:space="preserve">: základní a odborné sociální poradenství, služby sociální péče a služby sociální prevence. </w:t>
      </w:r>
      <w:r w:rsidR="00726517">
        <w:rPr>
          <w:rFonts w:cs="Times New Roman"/>
          <w:szCs w:val="24"/>
        </w:rPr>
        <w:t>Sociální služby můžeme poskyt</w:t>
      </w:r>
      <w:r w:rsidR="00776BD1">
        <w:rPr>
          <w:rFonts w:cs="Times New Roman"/>
          <w:szCs w:val="24"/>
        </w:rPr>
        <w:t>ovat</w:t>
      </w:r>
      <w:r w:rsidR="00726517">
        <w:rPr>
          <w:rFonts w:cs="Times New Roman"/>
          <w:szCs w:val="24"/>
        </w:rPr>
        <w:t xml:space="preserve"> jako </w:t>
      </w:r>
      <w:r w:rsidR="00726517" w:rsidRPr="00726517">
        <w:rPr>
          <w:rFonts w:cs="Times New Roman"/>
          <w:i/>
          <w:iCs/>
          <w:szCs w:val="24"/>
        </w:rPr>
        <w:t>pobytové, ambulantní či terénní</w:t>
      </w:r>
      <w:r w:rsidR="00726517">
        <w:rPr>
          <w:rFonts w:cs="Times New Roman"/>
          <w:szCs w:val="24"/>
        </w:rPr>
        <w:t xml:space="preserve">. </w:t>
      </w:r>
      <w:r w:rsidR="00DC2171" w:rsidRPr="004025E8">
        <w:rPr>
          <w:rFonts w:cs="Times New Roman"/>
          <w:szCs w:val="24"/>
        </w:rPr>
        <w:t xml:space="preserve">Veškeré sociální služby, které jsou určeny lidem bez </w:t>
      </w:r>
      <w:r w:rsidR="00776BD1">
        <w:rPr>
          <w:rFonts w:cs="Times New Roman"/>
          <w:szCs w:val="24"/>
        </w:rPr>
        <w:t>přístřeší</w:t>
      </w:r>
      <w:r w:rsidR="00DC2171">
        <w:rPr>
          <w:rFonts w:cs="Times New Roman"/>
          <w:szCs w:val="24"/>
        </w:rPr>
        <w:t xml:space="preserve"> se řadí</w:t>
      </w:r>
      <w:r w:rsidR="00DC2171" w:rsidRPr="004025E8">
        <w:rPr>
          <w:rFonts w:cs="Times New Roman"/>
          <w:szCs w:val="24"/>
        </w:rPr>
        <w:t xml:space="preserve"> </w:t>
      </w:r>
      <w:r w:rsidR="00DC2171">
        <w:rPr>
          <w:rFonts w:cs="Times New Roman"/>
          <w:szCs w:val="24"/>
        </w:rPr>
        <w:t xml:space="preserve">do </w:t>
      </w:r>
      <w:r w:rsidR="00DC2171" w:rsidRPr="00261AA5">
        <w:rPr>
          <w:rFonts w:cs="Times New Roman"/>
          <w:b/>
          <w:bCs/>
          <w:szCs w:val="24"/>
        </w:rPr>
        <w:t>služeb sociální prevence</w:t>
      </w:r>
      <w:r w:rsidR="00DC2171" w:rsidRPr="004025E8">
        <w:rPr>
          <w:rFonts w:cs="Times New Roman"/>
          <w:szCs w:val="24"/>
        </w:rPr>
        <w:t>. To znamená, že se snaží předcházet sociálnímu vyloučení, nebo se snaží zmírnit jeho dopad</w:t>
      </w:r>
      <w:r w:rsidR="00776BD1">
        <w:rPr>
          <w:rFonts w:cs="Times New Roman"/>
          <w:szCs w:val="24"/>
        </w:rPr>
        <w:t>.</w:t>
      </w:r>
      <w:r w:rsidR="00DC2171" w:rsidRPr="004025E8">
        <w:rPr>
          <w:rFonts w:cs="Times New Roman"/>
          <w:szCs w:val="24"/>
        </w:rPr>
        <w:t xml:space="preserve"> </w:t>
      </w:r>
      <w:r w:rsidR="00BF029C">
        <w:rPr>
          <w:rFonts w:cs="Times New Roman"/>
          <w:szCs w:val="24"/>
        </w:rPr>
        <w:t>Současně</w:t>
      </w:r>
      <w:r w:rsidR="00DC2171" w:rsidRPr="004025E8">
        <w:rPr>
          <w:rFonts w:cs="Times New Roman"/>
          <w:szCs w:val="24"/>
        </w:rPr>
        <w:t xml:space="preserve"> chrání před sociálně vyloučenými </w:t>
      </w:r>
      <w:r w:rsidR="00776BD1">
        <w:rPr>
          <w:rFonts w:cs="Times New Roman"/>
          <w:szCs w:val="24"/>
        </w:rPr>
        <w:t xml:space="preserve">lidmi </w:t>
      </w:r>
      <w:r w:rsidR="00DC2171" w:rsidRPr="004025E8">
        <w:rPr>
          <w:rFonts w:cs="Times New Roman"/>
          <w:szCs w:val="24"/>
        </w:rPr>
        <w:t>většinovou společnost</w:t>
      </w:r>
      <w:r>
        <w:rPr>
          <w:rFonts w:cs="Times New Roman"/>
          <w:szCs w:val="24"/>
        </w:rPr>
        <w:t xml:space="preserve"> </w:t>
      </w:r>
      <w:r w:rsidR="00E2598E">
        <w:rPr>
          <w:rFonts w:cs="Times New Roman"/>
          <w:szCs w:val="24"/>
        </w:rPr>
        <w:t>(Průdková, Novotný, 2008, s. 42</w:t>
      </w:r>
      <w:r>
        <w:rPr>
          <w:rFonts w:cs="Times New Roman"/>
          <w:szCs w:val="24"/>
        </w:rPr>
        <w:t>)</w:t>
      </w:r>
      <w:r w:rsidR="00726517">
        <w:rPr>
          <w:rFonts w:cs="Times New Roman"/>
          <w:szCs w:val="24"/>
        </w:rPr>
        <w:t>.</w:t>
      </w:r>
      <w:r w:rsidR="00726517">
        <w:rPr>
          <w:color w:val="FF0000"/>
        </w:rPr>
        <w:t xml:space="preserve"> </w:t>
      </w:r>
      <w:r w:rsidR="0056166E">
        <w:t>Kromě</w:t>
      </w:r>
      <w:r w:rsidR="00DC2171">
        <w:t xml:space="preserve"> registrovaných sociálních služeb </w:t>
      </w:r>
      <w:r w:rsidR="0056166E">
        <w:t xml:space="preserve">ukládá </w:t>
      </w:r>
      <w:r w:rsidR="00DC2171">
        <w:t>zákon</w:t>
      </w:r>
      <w:r w:rsidR="0056166E">
        <w:t xml:space="preserve"> obcím s rozšířenou působností </w:t>
      </w:r>
      <w:r w:rsidR="00776BD1">
        <w:t xml:space="preserve">povinnost </w:t>
      </w:r>
      <w:r w:rsidR="000B3AE1">
        <w:br/>
      </w:r>
      <w:r w:rsidR="00776BD1">
        <w:t xml:space="preserve">ve vztahu k bezdomovcům </w:t>
      </w:r>
      <w:r w:rsidR="0056166E">
        <w:t>na jejich území</w:t>
      </w:r>
      <w:r w:rsidR="00776BD1">
        <w:t>.</w:t>
      </w:r>
      <w:r w:rsidR="0056166E">
        <w:t xml:space="preserve"> Mají</w:t>
      </w:r>
      <w:r w:rsidR="00DC2171">
        <w:t xml:space="preserve"> za úkol koordinovat poskytování sociálních služeb, </w:t>
      </w:r>
      <w:r w:rsidR="0056166E">
        <w:t>provádět sociální práci</w:t>
      </w:r>
      <w:r w:rsidR="00DC2171">
        <w:t xml:space="preserve"> vedoucí k řešení nepříznivé sociální situace</w:t>
      </w:r>
      <w:r w:rsidR="00776BD1">
        <w:t xml:space="preserve"> </w:t>
      </w:r>
      <w:r w:rsidR="00DC2171">
        <w:t xml:space="preserve">a </w:t>
      </w:r>
      <w:r w:rsidR="0056166E">
        <w:t xml:space="preserve">podílet </w:t>
      </w:r>
      <w:r w:rsidR="000B3AE1">
        <w:br/>
      </w:r>
      <w:r w:rsidR="0056166E">
        <w:t xml:space="preserve">se na </w:t>
      </w:r>
      <w:r w:rsidR="00DC2171">
        <w:t>sociální</w:t>
      </w:r>
      <w:r w:rsidR="0056166E">
        <w:t>m</w:t>
      </w:r>
      <w:r w:rsidR="00DC2171">
        <w:t xml:space="preserve"> začleňování </w:t>
      </w:r>
      <w:r w:rsidR="00776BD1">
        <w:t xml:space="preserve">ohrožených osob </w:t>
      </w:r>
      <w:r w:rsidR="00DC2171">
        <w:t>(</w:t>
      </w:r>
      <w:r w:rsidR="00CE09D7" w:rsidRPr="00A705E4">
        <w:rPr>
          <w:rFonts w:cs="Times New Roman"/>
          <w:color w:val="000000" w:themeColor="text1"/>
          <w:szCs w:val="24"/>
        </w:rPr>
        <w:t>Koncepce prevence a řešení problematiky bezdomovectví</w:t>
      </w:r>
      <w:r w:rsidR="00DC2171">
        <w:t>, 2014, s. 33</w:t>
      </w:r>
      <w:r w:rsidR="00DC2171" w:rsidRPr="009F34DD">
        <w:rPr>
          <w:color w:val="000000" w:themeColor="text1"/>
        </w:rPr>
        <w:t>)</w:t>
      </w:r>
      <w:r w:rsidR="002176B5" w:rsidRPr="009F34DD">
        <w:rPr>
          <w:color w:val="000000" w:themeColor="text1"/>
        </w:rPr>
        <w:t>.</w:t>
      </w:r>
    </w:p>
    <w:p w14:paraId="42A0E614" w14:textId="77777777" w:rsidR="00DE1035" w:rsidRDefault="00DF23AF" w:rsidP="00DF23AF">
      <w:pPr>
        <w:tabs>
          <w:tab w:val="left" w:pos="1935"/>
        </w:tabs>
        <w:spacing w:line="360" w:lineRule="auto"/>
        <w:jc w:val="both"/>
      </w:pPr>
      <w:r>
        <w:t>Do služeb sociální prevence řadíme:</w:t>
      </w:r>
    </w:p>
    <w:p w14:paraId="63B58AD4" w14:textId="7F599178" w:rsidR="00DE1035" w:rsidRDefault="00243A5F" w:rsidP="00DF23AF">
      <w:pPr>
        <w:tabs>
          <w:tab w:val="left" w:pos="1935"/>
        </w:tabs>
        <w:spacing w:line="360" w:lineRule="auto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bCs/>
          <w:szCs w:val="24"/>
        </w:rPr>
        <w:t>N</w:t>
      </w:r>
      <w:r w:rsidR="00DF23AF" w:rsidRPr="004D0512">
        <w:rPr>
          <w:rFonts w:cs="Times New Roman"/>
          <w:b/>
          <w:bCs/>
          <w:szCs w:val="24"/>
        </w:rPr>
        <w:t>ízkoprahové denní centrum</w:t>
      </w:r>
      <w:r w:rsidR="00DF23AF">
        <w:rPr>
          <w:rFonts w:cs="Times New Roman"/>
          <w:szCs w:val="24"/>
        </w:rPr>
        <w:t xml:space="preserve">, které </w:t>
      </w:r>
      <w:r w:rsidR="00DF23AF" w:rsidRPr="00DB17A0">
        <w:rPr>
          <w:rFonts w:cs="Times New Roman"/>
          <w:color w:val="000000" w:themeColor="text1"/>
          <w:szCs w:val="24"/>
        </w:rPr>
        <w:t>poskyt</w:t>
      </w:r>
      <w:r w:rsidR="00DF23AF">
        <w:rPr>
          <w:rFonts w:cs="Times New Roman"/>
          <w:color w:val="000000" w:themeColor="text1"/>
          <w:szCs w:val="24"/>
        </w:rPr>
        <w:t>uje</w:t>
      </w:r>
      <w:r w:rsidR="00DF23AF" w:rsidRPr="00DB17A0">
        <w:rPr>
          <w:rFonts w:cs="Times New Roman"/>
          <w:color w:val="000000" w:themeColor="text1"/>
          <w:szCs w:val="24"/>
        </w:rPr>
        <w:t xml:space="preserve"> pomoc osobám bez </w:t>
      </w:r>
      <w:r w:rsidR="00776BD1">
        <w:rPr>
          <w:rFonts w:cs="Times New Roman"/>
          <w:color w:val="000000" w:themeColor="text1"/>
          <w:szCs w:val="24"/>
        </w:rPr>
        <w:t>přístřeší</w:t>
      </w:r>
      <w:r w:rsidR="00DF23AF">
        <w:rPr>
          <w:rFonts w:cs="Times New Roman"/>
          <w:color w:val="000000" w:themeColor="text1"/>
          <w:szCs w:val="24"/>
        </w:rPr>
        <w:t xml:space="preserve"> </w:t>
      </w:r>
      <w:r w:rsidR="00DF23AF" w:rsidRPr="00DB17A0">
        <w:rPr>
          <w:rFonts w:cs="Times New Roman"/>
          <w:color w:val="000000" w:themeColor="text1"/>
          <w:szCs w:val="24"/>
        </w:rPr>
        <w:t>formou ambulantního či terénního programu.</w:t>
      </w:r>
      <w:r w:rsidR="00A17D4B">
        <w:rPr>
          <w:rFonts w:cs="Times New Roman"/>
          <w:color w:val="000000" w:themeColor="text1"/>
          <w:szCs w:val="24"/>
        </w:rPr>
        <w:t xml:space="preserve"> Služba se zaměřuje na poskytování základní péče jako </w:t>
      </w:r>
      <w:r w:rsidR="000B3AE1">
        <w:rPr>
          <w:rFonts w:cs="Times New Roman"/>
          <w:color w:val="000000" w:themeColor="text1"/>
          <w:szCs w:val="24"/>
        </w:rPr>
        <w:br/>
      </w:r>
      <w:r w:rsidR="00A17D4B">
        <w:rPr>
          <w:rFonts w:cs="Times New Roman"/>
          <w:color w:val="000000" w:themeColor="text1"/>
          <w:szCs w:val="24"/>
        </w:rPr>
        <w:t>je zajištění podmínek pro hygienu, zajištění stravy či obstarávání osobních záležitostí (</w:t>
      </w:r>
      <w:bookmarkStart w:id="26" w:name="_Hlk164771920"/>
      <w:r w:rsidR="00A17D4B">
        <w:rPr>
          <w:rFonts w:cs="Times New Roman"/>
          <w:color w:val="000000" w:themeColor="text1"/>
          <w:szCs w:val="24"/>
        </w:rPr>
        <w:t>Janebová, 2013, s. 115).</w:t>
      </w:r>
    </w:p>
    <w:bookmarkEnd w:id="26"/>
    <w:p w14:paraId="3899C864" w14:textId="51D1B4A3" w:rsidR="00DE1035" w:rsidRDefault="00DF23AF" w:rsidP="00DF23AF">
      <w:pPr>
        <w:tabs>
          <w:tab w:val="left" w:pos="1935"/>
        </w:tabs>
        <w:spacing w:line="360" w:lineRule="auto"/>
        <w:jc w:val="both"/>
        <w:rPr>
          <w:color w:val="000000" w:themeColor="text1"/>
        </w:rPr>
      </w:pPr>
      <w:r w:rsidRPr="00DF23AF">
        <w:rPr>
          <w:b/>
          <w:bCs/>
        </w:rPr>
        <w:t>Noclehárny</w:t>
      </w:r>
      <w:r>
        <w:rPr>
          <w:b/>
          <w:bCs/>
        </w:rPr>
        <w:t>,</w:t>
      </w:r>
      <w:r>
        <w:t xml:space="preserve"> </w:t>
      </w:r>
      <w:r w:rsidRPr="004D0512">
        <w:rPr>
          <w:rFonts w:cs="Times New Roman"/>
          <w:color w:val="000000" w:themeColor="text1"/>
          <w:szCs w:val="24"/>
        </w:rPr>
        <w:t>kter</w:t>
      </w:r>
      <w:r w:rsidR="000F2C2C">
        <w:rPr>
          <w:rFonts w:cs="Times New Roman"/>
          <w:color w:val="000000" w:themeColor="text1"/>
          <w:szCs w:val="24"/>
        </w:rPr>
        <w:t xml:space="preserve">é </w:t>
      </w:r>
      <w:r w:rsidR="00BF029C">
        <w:rPr>
          <w:rFonts w:cs="Times New Roman"/>
          <w:color w:val="000000" w:themeColor="text1"/>
          <w:szCs w:val="24"/>
        </w:rPr>
        <w:t>jsou</w:t>
      </w:r>
      <w:r>
        <w:rPr>
          <w:rFonts w:cs="Times New Roman"/>
          <w:color w:val="000000" w:themeColor="text1"/>
          <w:szCs w:val="24"/>
        </w:rPr>
        <w:t xml:space="preserve"> využív</w:t>
      </w:r>
      <w:r w:rsidR="00BF029C">
        <w:rPr>
          <w:rFonts w:cs="Times New Roman"/>
          <w:color w:val="000000" w:themeColor="text1"/>
          <w:szCs w:val="24"/>
        </w:rPr>
        <w:t>ány</w:t>
      </w:r>
      <w:r>
        <w:rPr>
          <w:rFonts w:cs="Times New Roman"/>
          <w:color w:val="000000" w:themeColor="text1"/>
          <w:szCs w:val="24"/>
        </w:rPr>
        <w:t xml:space="preserve"> za účelem přenocování a nabízí podmínky pro vykonání hygienických potřeb</w:t>
      </w:r>
      <w:r w:rsidR="00776BD1">
        <w:rPr>
          <w:rFonts w:cs="Times New Roman"/>
          <w:color w:val="000000" w:themeColor="text1"/>
          <w:szCs w:val="24"/>
        </w:rPr>
        <w:t xml:space="preserve"> či podmínky pro přípravu stravy</w:t>
      </w:r>
      <w:r>
        <w:rPr>
          <w:rFonts w:cs="Times New Roman"/>
          <w:color w:val="000000" w:themeColor="text1"/>
          <w:szCs w:val="24"/>
        </w:rPr>
        <w:t>.</w:t>
      </w:r>
      <w:r w:rsidR="005C225F">
        <w:rPr>
          <w:color w:val="000000" w:themeColor="text1"/>
        </w:rPr>
        <w:t xml:space="preserve"> </w:t>
      </w:r>
    </w:p>
    <w:p w14:paraId="62DE8B03" w14:textId="3EFD13F3" w:rsidR="00243A5F" w:rsidRDefault="00DF23AF" w:rsidP="00DF23AF">
      <w:pPr>
        <w:tabs>
          <w:tab w:val="left" w:pos="1935"/>
        </w:tabs>
        <w:spacing w:line="360" w:lineRule="auto"/>
        <w:jc w:val="both"/>
        <w:rPr>
          <w:color w:val="000000" w:themeColor="text1"/>
        </w:rPr>
      </w:pPr>
      <w:r>
        <w:rPr>
          <w:rFonts w:cs="Times New Roman"/>
          <w:b/>
          <w:bCs/>
          <w:szCs w:val="24"/>
        </w:rPr>
        <w:t>A</w:t>
      </w:r>
      <w:r w:rsidRPr="00283FB7">
        <w:rPr>
          <w:rFonts w:cs="Times New Roman"/>
          <w:b/>
          <w:bCs/>
          <w:szCs w:val="24"/>
        </w:rPr>
        <w:t>zylové domy</w:t>
      </w:r>
      <w:r w:rsidRPr="004D0512">
        <w:rPr>
          <w:rFonts w:cs="Times New Roman"/>
          <w:szCs w:val="24"/>
        </w:rPr>
        <w:t>, které</w:t>
      </w:r>
      <w:r>
        <w:rPr>
          <w:rFonts w:cs="Times New Roman"/>
          <w:b/>
          <w:bCs/>
          <w:szCs w:val="24"/>
        </w:rPr>
        <w:t xml:space="preserve"> </w:t>
      </w:r>
      <w:r w:rsidRPr="004D0512">
        <w:rPr>
          <w:rFonts w:cs="Times New Roman"/>
          <w:szCs w:val="24"/>
        </w:rPr>
        <w:t>poskytují pobytové služby</w:t>
      </w:r>
      <w:r>
        <w:rPr>
          <w:rFonts w:cs="Times New Roman"/>
          <w:szCs w:val="24"/>
        </w:rPr>
        <w:t xml:space="preserve"> na přechodnou dobu osobám v nepřiznivé sociální situaci spojenou se ztrátou bydle</w:t>
      </w:r>
      <w:r w:rsidR="000B3AE1">
        <w:rPr>
          <w:rFonts w:cs="Times New Roman"/>
          <w:szCs w:val="24"/>
        </w:rPr>
        <w:t>ní.</w:t>
      </w:r>
      <w:r w:rsidR="000B3AE1">
        <w:rPr>
          <w:rStyle w:val="Znakapoznpodarou"/>
          <w:color w:val="000000" w:themeColor="text1"/>
        </w:rPr>
        <w:footnoteReference w:id="8"/>
      </w:r>
    </w:p>
    <w:p w14:paraId="43AE1395" w14:textId="2A2EB7EF" w:rsidR="00DE1035" w:rsidRDefault="000F2C2C" w:rsidP="00DF23AF">
      <w:pPr>
        <w:tabs>
          <w:tab w:val="left" w:pos="1935"/>
        </w:tabs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Další služby, které v zákoně nejsou primárně určené pro osoby bez přístřeší, ale poskytují </w:t>
      </w:r>
      <w:r w:rsidR="000B3AE1">
        <w:rPr>
          <w:rFonts w:cs="Times New Roman"/>
          <w:szCs w:val="24"/>
        </w:rPr>
        <w:br/>
      </w:r>
      <w:r>
        <w:rPr>
          <w:rFonts w:cs="Times New Roman"/>
          <w:szCs w:val="24"/>
        </w:rPr>
        <w:t xml:space="preserve">se s cílem zamezit sociálnímu vyloučení </w:t>
      </w:r>
      <w:r w:rsidR="00776BD1">
        <w:rPr>
          <w:rFonts w:cs="Times New Roman"/>
          <w:szCs w:val="24"/>
        </w:rPr>
        <w:t xml:space="preserve">jsou </w:t>
      </w:r>
      <w:r>
        <w:rPr>
          <w:rFonts w:cs="Times New Roman"/>
          <w:szCs w:val="24"/>
        </w:rPr>
        <w:t xml:space="preserve">například: </w:t>
      </w:r>
    </w:p>
    <w:p w14:paraId="0507B803" w14:textId="2879CB5A" w:rsidR="00DE1035" w:rsidRDefault="00243A5F" w:rsidP="00DF23AF">
      <w:pPr>
        <w:tabs>
          <w:tab w:val="left" w:pos="1935"/>
        </w:tabs>
        <w:spacing w:line="360" w:lineRule="auto"/>
        <w:jc w:val="both"/>
      </w:pPr>
      <w:r>
        <w:rPr>
          <w:rFonts w:cs="Times New Roman"/>
          <w:b/>
          <w:bCs/>
          <w:szCs w:val="24"/>
        </w:rPr>
        <w:t>D</w:t>
      </w:r>
      <w:r w:rsidR="000F2C2C" w:rsidRPr="00DF23AF">
        <w:rPr>
          <w:b/>
          <w:bCs/>
        </w:rPr>
        <w:t>omy na půl cesty</w:t>
      </w:r>
      <w:r>
        <w:rPr>
          <w:b/>
          <w:bCs/>
        </w:rPr>
        <w:t>,</w:t>
      </w:r>
      <w:r w:rsidRPr="00243A5F">
        <w:t xml:space="preserve"> které j</w:t>
      </w:r>
      <w:r>
        <w:t>sou</w:t>
      </w:r>
      <w:r w:rsidRPr="00243A5F">
        <w:t xml:space="preserve"> primárně určen</w:t>
      </w:r>
      <w:r>
        <w:t>é</w:t>
      </w:r>
      <w:r w:rsidRPr="00243A5F">
        <w:t xml:space="preserve"> osobám do 26let věku</w:t>
      </w:r>
      <w:r>
        <w:t xml:space="preserve">, </w:t>
      </w:r>
      <w:r w:rsidRPr="00243A5F">
        <w:t>op</w:t>
      </w:r>
      <w:r>
        <w:t>o</w:t>
      </w:r>
      <w:r w:rsidRPr="00243A5F">
        <w:t>uštějí</w:t>
      </w:r>
      <w:r w:rsidR="003F3C13">
        <w:t>cí</w:t>
      </w:r>
      <w:r>
        <w:t xml:space="preserve"> zařízení ústavní nebo ochranné výchovy či osoby propuštěné z výkonu trestu odnětí svobody. Jejich klienti mohou využít služeb jako j</w:t>
      </w:r>
      <w:r w:rsidR="00BF029C">
        <w:t>sou</w:t>
      </w:r>
      <w:r>
        <w:t xml:space="preserve"> zprostředkování kontaktu se společenským prostředím, sociálně terapeutické činnosti. </w:t>
      </w:r>
    </w:p>
    <w:p w14:paraId="4DD4309C" w14:textId="7DAA865A" w:rsidR="00DE1035" w:rsidRDefault="00243A5F" w:rsidP="00DF23AF">
      <w:pPr>
        <w:tabs>
          <w:tab w:val="left" w:pos="1935"/>
        </w:tabs>
        <w:spacing w:line="360" w:lineRule="auto"/>
        <w:jc w:val="both"/>
        <w:rPr>
          <w:rFonts w:cs="Times New Roman"/>
          <w:color w:val="000000" w:themeColor="text1"/>
          <w:szCs w:val="24"/>
        </w:rPr>
      </w:pPr>
      <w:r w:rsidRPr="00243A5F">
        <w:rPr>
          <w:b/>
          <w:bCs/>
        </w:rPr>
        <w:t>T</w:t>
      </w:r>
      <w:r w:rsidR="000F2C2C" w:rsidRPr="00DF23AF">
        <w:rPr>
          <w:b/>
          <w:bCs/>
        </w:rPr>
        <w:t xml:space="preserve">erénní </w:t>
      </w:r>
      <w:r>
        <w:rPr>
          <w:b/>
          <w:bCs/>
        </w:rPr>
        <w:t xml:space="preserve">programy </w:t>
      </w:r>
      <w:r w:rsidRPr="00243A5F">
        <w:t>se zaměřují na osoby, které vedou rizikový způsob života</w:t>
      </w:r>
      <w:r>
        <w:t xml:space="preserve"> nebo jsou takovým způsobem života ohroženy. Jejich cílovou skupinou jsou uživatel</w:t>
      </w:r>
      <w:r w:rsidR="008676D4">
        <w:t>é</w:t>
      </w:r>
      <w:r>
        <w:t xml:space="preserve"> návykových látek, </w:t>
      </w:r>
      <w:r w:rsidR="008676D4">
        <w:t xml:space="preserve">osoby žijící v sociálně vyloučených komunitách. Terénní práce se označuje jako </w:t>
      </w:r>
      <w:r w:rsidR="003F3C13">
        <w:t>„</w:t>
      </w:r>
      <w:r w:rsidR="008676D4">
        <w:t>streetwork</w:t>
      </w:r>
      <w:r w:rsidR="003F3C13">
        <w:t>“</w:t>
      </w:r>
      <w:r w:rsidR="008676D4">
        <w:t xml:space="preserve"> její úkony jsou prováděny v přirozeném prostředí </w:t>
      </w:r>
      <w:r w:rsidR="003F3C13">
        <w:t xml:space="preserve">klientů </w:t>
      </w:r>
      <w:r w:rsidR="005C225F">
        <w:rPr>
          <w:rFonts w:cs="Times New Roman"/>
          <w:color w:val="000000" w:themeColor="text1"/>
          <w:szCs w:val="24"/>
        </w:rPr>
        <w:t xml:space="preserve">(Janebová, 2013, s. 115). </w:t>
      </w:r>
    </w:p>
    <w:p w14:paraId="6BA72CFC" w14:textId="171F9E3A" w:rsidR="00DE1035" w:rsidRDefault="008676D4" w:rsidP="00DF23AF">
      <w:pPr>
        <w:tabs>
          <w:tab w:val="left" w:pos="1935"/>
        </w:tabs>
        <w:spacing w:line="360" w:lineRule="auto"/>
        <w:jc w:val="both"/>
        <w:rPr>
          <w:rFonts w:cs="Times New Roman"/>
          <w:b/>
          <w:bCs/>
          <w:szCs w:val="24"/>
        </w:rPr>
      </w:pPr>
      <w:r>
        <w:t>K</w:t>
      </w:r>
      <w:r w:rsidR="000F2C2C" w:rsidRPr="00F04983">
        <w:rPr>
          <w:rFonts w:cs="Times New Roman"/>
          <w:b/>
          <w:bCs/>
          <w:szCs w:val="24"/>
        </w:rPr>
        <w:t>ontaktní centr</w:t>
      </w:r>
      <w:r>
        <w:rPr>
          <w:rFonts w:cs="Times New Roman"/>
          <w:b/>
          <w:bCs/>
          <w:szCs w:val="24"/>
        </w:rPr>
        <w:t xml:space="preserve">um </w:t>
      </w:r>
      <w:r>
        <w:t>je nízkoprahovým zařízením, které poskytuj</w:t>
      </w:r>
      <w:r w:rsidR="00BF029C">
        <w:t>e</w:t>
      </w:r>
      <w:r>
        <w:t xml:space="preserve"> ambulantní či terénní služby osobám, které jsou ohroženy závislostí na návykových látkách. Služba </w:t>
      </w:r>
      <w:r w:rsidR="005C225F">
        <w:t>se snaží snížit</w:t>
      </w:r>
      <w:r>
        <w:t xml:space="preserve"> sociální a zdravotní rizika spojených se zneužíváním návykových látek.</w:t>
      </w:r>
      <w:r>
        <w:rPr>
          <w:rFonts w:cs="Times New Roman"/>
          <w:b/>
          <w:bCs/>
          <w:szCs w:val="24"/>
        </w:rPr>
        <w:t xml:space="preserve"> </w:t>
      </w:r>
    </w:p>
    <w:p w14:paraId="51D7EC2A" w14:textId="072E360A" w:rsidR="000F2C2C" w:rsidRPr="00243A5F" w:rsidRDefault="008676D4" w:rsidP="00DF23AF">
      <w:pPr>
        <w:tabs>
          <w:tab w:val="left" w:pos="1935"/>
        </w:tabs>
        <w:spacing w:line="360" w:lineRule="auto"/>
        <w:jc w:val="both"/>
      </w:pPr>
      <w:r w:rsidRPr="008676D4">
        <w:rPr>
          <w:rFonts w:cs="Times New Roman"/>
          <w:szCs w:val="24"/>
        </w:rPr>
        <w:t>Další službou mohou být</w:t>
      </w:r>
      <w:r>
        <w:rPr>
          <w:rFonts w:cs="Times New Roman"/>
          <w:b/>
          <w:bCs/>
          <w:szCs w:val="24"/>
        </w:rPr>
        <w:t xml:space="preserve"> s</w:t>
      </w:r>
      <w:r w:rsidR="000F2C2C" w:rsidRPr="00F04983">
        <w:rPr>
          <w:rFonts w:cs="Times New Roman"/>
          <w:b/>
          <w:bCs/>
          <w:szCs w:val="24"/>
        </w:rPr>
        <w:t>ociálně aktivizační služby pro rodiny</w:t>
      </w:r>
      <w:r w:rsidR="000F2C2C">
        <w:rPr>
          <w:rFonts w:cs="Times New Roman"/>
          <w:szCs w:val="24"/>
        </w:rPr>
        <w:t xml:space="preserve"> </w:t>
      </w:r>
      <w:r w:rsidR="000F2C2C" w:rsidRPr="00F04983">
        <w:rPr>
          <w:rFonts w:cs="Times New Roman"/>
          <w:b/>
          <w:bCs/>
          <w:szCs w:val="24"/>
        </w:rPr>
        <w:t>s dětmi či sociální rehabilitace</w:t>
      </w:r>
      <w:r w:rsidR="000B3AE1">
        <w:rPr>
          <w:rFonts w:cs="Times New Roman"/>
          <w:b/>
          <w:bCs/>
          <w:szCs w:val="24"/>
        </w:rPr>
        <w:t xml:space="preserve">, </w:t>
      </w:r>
      <w:r w:rsidR="000B3AE1" w:rsidRPr="000B3AE1">
        <w:rPr>
          <w:rFonts w:cs="Times New Roman"/>
          <w:szCs w:val="24"/>
        </w:rPr>
        <w:t>dle</w:t>
      </w:r>
      <w:r w:rsidR="000B3AE1">
        <w:rPr>
          <w:rFonts w:cs="Times New Roman"/>
          <w:b/>
          <w:bCs/>
          <w:szCs w:val="24"/>
        </w:rPr>
        <w:t xml:space="preserve"> </w:t>
      </w:r>
      <w:r w:rsidR="000B3AE1" w:rsidRPr="00E2598E">
        <w:rPr>
          <w:color w:val="000000" w:themeColor="text1"/>
        </w:rPr>
        <w:t>§</w:t>
      </w:r>
      <w:r w:rsidR="000B3AE1">
        <w:rPr>
          <w:color w:val="000000" w:themeColor="text1"/>
        </w:rPr>
        <w:t xml:space="preserve">59, </w:t>
      </w:r>
      <w:r w:rsidR="000B3AE1" w:rsidRPr="00E2598E">
        <w:rPr>
          <w:color w:val="000000" w:themeColor="text1"/>
        </w:rPr>
        <w:t>§</w:t>
      </w:r>
      <w:r w:rsidR="000B3AE1">
        <w:rPr>
          <w:color w:val="000000" w:themeColor="text1"/>
        </w:rPr>
        <w:t>65, §70</w:t>
      </w:r>
      <w:r w:rsidR="000B3AE1" w:rsidRPr="00E2598E">
        <w:rPr>
          <w:color w:val="000000" w:themeColor="text1"/>
        </w:rPr>
        <w:t xml:space="preserve"> zákona č. 108/2006 Sb., o sociálních službách</w:t>
      </w:r>
      <w:r w:rsidR="000B3AE1">
        <w:rPr>
          <w:color w:val="000000" w:themeColor="text1"/>
        </w:rPr>
        <w:t>.</w:t>
      </w:r>
      <w:r w:rsidR="000B3AE1">
        <w:rPr>
          <w:rStyle w:val="Znakapoznpodarou"/>
          <w:rFonts w:cs="Times New Roman"/>
          <w:b/>
          <w:bCs/>
          <w:szCs w:val="24"/>
        </w:rPr>
        <w:footnoteReference w:id="9"/>
      </w:r>
      <w:r w:rsidR="005C225F">
        <w:rPr>
          <w:color w:val="000000" w:themeColor="text1"/>
        </w:rPr>
        <w:t xml:space="preserve"> </w:t>
      </w:r>
    </w:p>
    <w:p w14:paraId="23D5D92E" w14:textId="2672F3DA" w:rsidR="00ED4C23" w:rsidRPr="002835BC" w:rsidRDefault="00DC2171" w:rsidP="002835BC">
      <w:pPr>
        <w:tabs>
          <w:tab w:val="left" w:pos="1935"/>
        </w:tabs>
        <w:spacing w:line="360" w:lineRule="auto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Z výše uvedeného výčtu vyplývá, že zakázky v sociálních službách řešící problematiku bezdomovectví jsou zejména: ubytování, strava a hygiena, ochrana práv a oprávněných zájmů, prostor pro řešení individuálních problémů uživatele </w:t>
      </w:r>
      <w:bookmarkStart w:id="28" w:name="_Hlk164771934"/>
      <w:r>
        <w:rPr>
          <w:rFonts w:cs="Times New Roman"/>
          <w:color w:val="000000" w:themeColor="text1"/>
          <w:szCs w:val="24"/>
        </w:rPr>
        <w:t>(Janebová a kol. 2008, s. 115)</w:t>
      </w:r>
      <w:r w:rsidR="009F34DD">
        <w:rPr>
          <w:rFonts w:cs="Times New Roman"/>
          <w:color w:val="000000" w:themeColor="text1"/>
          <w:szCs w:val="24"/>
        </w:rPr>
        <w:t>.</w:t>
      </w:r>
      <w:r w:rsidRPr="00587C75">
        <w:rPr>
          <w:rFonts w:cs="Times New Roman"/>
          <w:color w:val="000000" w:themeColor="text1"/>
          <w:szCs w:val="24"/>
        </w:rPr>
        <w:t xml:space="preserve"> </w:t>
      </w:r>
      <w:bookmarkEnd w:id="28"/>
    </w:p>
    <w:p w14:paraId="4E91F436" w14:textId="55979A6F" w:rsidR="00B4431D" w:rsidRDefault="00785849" w:rsidP="00A82908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Podle autorky Vágnerové je s</w:t>
      </w:r>
      <w:r w:rsidR="00B4431D">
        <w:rPr>
          <w:rFonts w:cs="Times New Roman"/>
          <w:szCs w:val="24"/>
        </w:rPr>
        <w:t xml:space="preserve">ystém sociálních služeb v České republice rozdělen do tří úrovní. Nejnižší </w:t>
      </w:r>
      <w:r>
        <w:rPr>
          <w:rFonts w:cs="Times New Roman"/>
          <w:szCs w:val="24"/>
        </w:rPr>
        <w:t xml:space="preserve">úroveň začíná u </w:t>
      </w:r>
      <w:r w:rsidR="00B4431D">
        <w:rPr>
          <w:rFonts w:cs="Times New Roman"/>
          <w:szCs w:val="24"/>
        </w:rPr>
        <w:t>terénní práce, násled</w:t>
      </w:r>
      <w:r w:rsidR="00BF029C">
        <w:rPr>
          <w:rFonts w:cs="Times New Roman"/>
          <w:szCs w:val="24"/>
        </w:rPr>
        <w:t>ně</w:t>
      </w:r>
      <w:r w:rsidR="00B4431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se přesouvá do</w:t>
      </w:r>
      <w:r w:rsidR="00B4431D">
        <w:rPr>
          <w:rFonts w:cs="Times New Roman"/>
          <w:szCs w:val="24"/>
        </w:rPr>
        <w:t xml:space="preserve"> nízkoprahových center, </w:t>
      </w:r>
      <w:r w:rsidR="000B3AE1">
        <w:rPr>
          <w:rFonts w:cs="Times New Roman"/>
          <w:szCs w:val="24"/>
        </w:rPr>
        <w:br/>
      </w:r>
      <w:r w:rsidR="00B4431D">
        <w:rPr>
          <w:rFonts w:cs="Times New Roman"/>
          <w:szCs w:val="24"/>
        </w:rPr>
        <w:t>a poslední stup</w:t>
      </w:r>
      <w:r>
        <w:rPr>
          <w:rFonts w:cs="Times New Roman"/>
          <w:szCs w:val="24"/>
        </w:rPr>
        <w:t xml:space="preserve">něm jsou </w:t>
      </w:r>
      <w:r w:rsidR="00B4431D">
        <w:rPr>
          <w:rFonts w:cs="Times New Roman"/>
          <w:szCs w:val="24"/>
        </w:rPr>
        <w:t xml:space="preserve">pobytové služby. </w:t>
      </w:r>
      <w:r>
        <w:rPr>
          <w:rFonts w:cs="Times New Roman"/>
          <w:szCs w:val="24"/>
        </w:rPr>
        <w:t>V každé sociální službě je vyžadována určit</w:t>
      </w:r>
      <w:r w:rsidR="00BF029C">
        <w:rPr>
          <w:rFonts w:cs="Times New Roman"/>
          <w:szCs w:val="24"/>
        </w:rPr>
        <w:t>á</w:t>
      </w:r>
      <w:r>
        <w:rPr>
          <w:rFonts w:cs="Times New Roman"/>
          <w:szCs w:val="24"/>
        </w:rPr>
        <w:t xml:space="preserve"> forma spolupráce ze strany klientů</w:t>
      </w:r>
      <w:r w:rsidR="00B4431D">
        <w:rPr>
          <w:rFonts w:cs="Times New Roman"/>
          <w:szCs w:val="24"/>
        </w:rPr>
        <w:t>. Čím více se klient pohybuje v ubytovacích služb</w:t>
      </w:r>
      <w:r>
        <w:rPr>
          <w:rFonts w:cs="Times New Roman"/>
          <w:szCs w:val="24"/>
        </w:rPr>
        <w:t>ách</w:t>
      </w:r>
      <w:r w:rsidR="00B4431D">
        <w:rPr>
          <w:rFonts w:cs="Times New Roman"/>
          <w:szCs w:val="24"/>
        </w:rPr>
        <w:t xml:space="preserve">, tím </w:t>
      </w:r>
      <w:r w:rsidR="000B3AE1">
        <w:rPr>
          <w:rFonts w:cs="Times New Roman"/>
          <w:szCs w:val="24"/>
        </w:rPr>
        <w:br/>
      </w:r>
      <w:r>
        <w:rPr>
          <w:rFonts w:cs="Times New Roman"/>
          <w:szCs w:val="24"/>
        </w:rPr>
        <w:t xml:space="preserve">se </w:t>
      </w:r>
      <w:r w:rsidR="00B4431D">
        <w:rPr>
          <w:rFonts w:cs="Times New Roman"/>
          <w:szCs w:val="24"/>
        </w:rPr>
        <w:t xml:space="preserve">požadavky a sociální kontrola </w:t>
      </w:r>
      <w:r>
        <w:rPr>
          <w:rFonts w:cs="Times New Roman"/>
          <w:szCs w:val="24"/>
        </w:rPr>
        <w:t>zvyšuj</w:t>
      </w:r>
      <w:r w:rsidR="00BF029C">
        <w:rPr>
          <w:rFonts w:cs="Times New Roman"/>
          <w:szCs w:val="24"/>
        </w:rPr>
        <w:t>í</w:t>
      </w:r>
      <w:r w:rsidR="00B4431D">
        <w:rPr>
          <w:rFonts w:cs="Times New Roman"/>
          <w:szCs w:val="24"/>
        </w:rPr>
        <w:t xml:space="preserve">. </w:t>
      </w:r>
      <w:r w:rsidR="00FF0A47">
        <w:rPr>
          <w:rFonts w:cs="Times New Roman"/>
          <w:szCs w:val="24"/>
        </w:rPr>
        <w:t>S</w:t>
      </w:r>
      <w:r w:rsidR="00B4431D">
        <w:rPr>
          <w:rFonts w:cs="Times New Roman"/>
          <w:szCs w:val="24"/>
        </w:rPr>
        <w:t>ystém pobytových služeb je nastaven ta</w:t>
      </w:r>
      <w:r w:rsidR="00FF0A47">
        <w:rPr>
          <w:rFonts w:cs="Times New Roman"/>
          <w:szCs w:val="24"/>
        </w:rPr>
        <w:t>k</w:t>
      </w:r>
      <w:r w:rsidR="00B4431D">
        <w:rPr>
          <w:rFonts w:cs="Times New Roman"/>
          <w:szCs w:val="24"/>
        </w:rPr>
        <w:t>, že klient je po určité době nucen ze služby odejít</w:t>
      </w:r>
      <w:r>
        <w:rPr>
          <w:rFonts w:cs="Times New Roman"/>
          <w:szCs w:val="24"/>
        </w:rPr>
        <w:t xml:space="preserve">. Ideálně tak, aby následoval </w:t>
      </w:r>
      <w:r w:rsidR="00B4431D">
        <w:rPr>
          <w:rFonts w:cs="Times New Roman"/>
          <w:szCs w:val="24"/>
        </w:rPr>
        <w:t>vyšší stup</w:t>
      </w:r>
      <w:r>
        <w:rPr>
          <w:rFonts w:cs="Times New Roman"/>
          <w:szCs w:val="24"/>
        </w:rPr>
        <w:t>eň</w:t>
      </w:r>
      <w:r w:rsidR="00B4431D">
        <w:rPr>
          <w:rFonts w:cs="Times New Roman"/>
          <w:szCs w:val="24"/>
        </w:rPr>
        <w:t xml:space="preserve"> bydlení. Například </w:t>
      </w:r>
      <w:r>
        <w:rPr>
          <w:rFonts w:cs="Times New Roman"/>
          <w:szCs w:val="24"/>
        </w:rPr>
        <w:t>osoba, která strávila několik měsíců přespáváním na</w:t>
      </w:r>
      <w:r w:rsidR="00B4431D">
        <w:rPr>
          <w:rFonts w:cs="Times New Roman"/>
          <w:szCs w:val="24"/>
        </w:rPr>
        <w:t xml:space="preserve"> noclehárně, </w:t>
      </w:r>
      <w:r>
        <w:rPr>
          <w:rFonts w:cs="Times New Roman"/>
          <w:szCs w:val="24"/>
        </w:rPr>
        <w:t>by se následně</w:t>
      </w:r>
      <w:r w:rsidR="00B4431D">
        <w:rPr>
          <w:rFonts w:cs="Times New Roman"/>
          <w:szCs w:val="24"/>
        </w:rPr>
        <w:t xml:space="preserve"> měl</w:t>
      </w:r>
      <w:r>
        <w:rPr>
          <w:rFonts w:cs="Times New Roman"/>
          <w:szCs w:val="24"/>
        </w:rPr>
        <w:t>a</w:t>
      </w:r>
      <w:r w:rsidR="00FF0A47">
        <w:rPr>
          <w:rFonts w:cs="Times New Roman"/>
          <w:szCs w:val="24"/>
        </w:rPr>
        <w:t xml:space="preserve"> </w:t>
      </w:r>
      <w:r w:rsidR="00B4431D">
        <w:rPr>
          <w:rFonts w:cs="Times New Roman"/>
          <w:szCs w:val="24"/>
        </w:rPr>
        <w:t xml:space="preserve">přesunout </w:t>
      </w:r>
      <w:r w:rsidR="00C7680D">
        <w:rPr>
          <w:rFonts w:cs="Times New Roman"/>
          <w:szCs w:val="24"/>
        </w:rPr>
        <w:t>do azylového domu</w:t>
      </w:r>
      <w:r>
        <w:rPr>
          <w:rFonts w:cs="Times New Roman"/>
          <w:szCs w:val="24"/>
        </w:rPr>
        <w:t>.</w:t>
      </w:r>
      <w:r w:rsidR="00B4431D">
        <w:rPr>
          <w:rFonts w:cs="Times New Roman"/>
          <w:szCs w:val="24"/>
        </w:rPr>
        <w:t xml:space="preserve"> </w:t>
      </w:r>
      <w:r w:rsidR="00BF029C">
        <w:rPr>
          <w:rFonts w:cs="Times New Roman"/>
          <w:szCs w:val="24"/>
        </w:rPr>
        <w:t>Dále by se,</w:t>
      </w:r>
      <w:r>
        <w:rPr>
          <w:rFonts w:cs="Times New Roman"/>
          <w:szCs w:val="24"/>
        </w:rPr>
        <w:t xml:space="preserve"> přibližně</w:t>
      </w:r>
      <w:r w:rsidR="00B4431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po </w:t>
      </w:r>
      <w:r w:rsidR="00B4431D">
        <w:rPr>
          <w:rFonts w:cs="Times New Roman"/>
          <w:szCs w:val="24"/>
        </w:rPr>
        <w:t>jednom roce</w:t>
      </w:r>
      <w:r w:rsidR="00BF029C">
        <w:rPr>
          <w:rFonts w:cs="Times New Roman"/>
          <w:szCs w:val="24"/>
        </w:rPr>
        <w:t>,</w:t>
      </w:r>
      <w:r w:rsidR="00B4431D">
        <w:rPr>
          <w:rFonts w:cs="Times New Roman"/>
          <w:szCs w:val="24"/>
        </w:rPr>
        <w:t xml:space="preserve"> měl</w:t>
      </w:r>
      <w:r>
        <w:rPr>
          <w:rFonts w:cs="Times New Roman"/>
          <w:szCs w:val="24"/>
        </w:rPr>
        <w:t>a</w:t>
      </w:r>
      <w:r w:rsidR="00B4431D">
        <w:rPr>
          <w:rFonts w:cs="Times New Roman"/>
          <w:szCs w:val="24"/>
        </w:rPr>
        <w:t xml:space="preserve"> přesunout </w:t>
      </w:r>
      <w:r w:rsidR="000B3AE1">
        <w:rPr>
          <w:rFonts w:cs="Times New Roman"/>
          <w:szCs w:val="24"/>
        </w:rPr>
        <w:br/>
      </w:r>
      <w:r w:rsidR="00C7680D">
        <w:rPr>
          <w:rFonts w:cs="Times New Roman"/>
          <w:szCs w:val="24"/>
        </w:rPr>
        <w:t>do</w:t>
      </w:r>
      <w:r w:rsidR="00B4431D">
        <w:rPr>
          <w:rFonts w:cs="Times New Roman"/>
          <w:szCs w:val="24"/>
        </w:rPr>
        <w:t xml:space="preserve"> komerční uby</w:t>
      </w:r>
      <w:r w:rsidR="00E4619F">
        <w:rPr>
          <w:rFonts w:cs="Times New Roman"/>
          <w:szCs w:val="24"/>
        </w:rPr>
        <w:t>to</w:t>
      </w:r>
      <w:r w:rsidR="00B4431D">
        <w:rPr>
          <w:rFonts w:cs="Times New Roman"/>
          <w:szCs w:val="24"/>
        </w:rPr>
        <w:t>vn</w:t>
      </w:r>
      <w:r w:rsidR="00C7680D">
        <w:rPr>
          <w:rFonts w:cs="Times New Roman"/>
          <w:szCs w:val="24"/>
        </w:rPr>
        <w:t>y</w:t>
      </w:r>
      <w:r w:rsidR="00BF029C">
        <w:rPr>
          <w:rFonts w:cs="Times New Roman"/>
          <w:szCs w:val="24"/>
        </w:rPr>
        <w:t xml:space="preserve">, vstoupit </w:t>
      </w:r>
      <w:r w:rsidR="00E4619F">
        <w:rPr>
          <w:rFonts w:cs="Times New Roman"/>
          <w:szCs w:val="24"/>
        </w:rPr>
        <w:t>do sociálního b</w:t>
      </w:r>
      <w:r>
        <w:rPr>
          <w:rFonts w:cs="Times New Roman"/>
          <w:szCs w:val="24"/>
        </w:rPr>
        <w:t>ydlení</w:t>
      </w:r>
      <w:r w:rsidR="00BF029C">
        <w:rPr>
          <w:rFonts w:cs="Times New Roman"/>
          <w:szCs w:val="24"/>
        </w:rPr>
        <w:t>, ideálně do komerčního nájemního bydlení</w:t>
      </w:r>
      <w:r w:rsidR="00E4619F">
        <w:rPr>
          <w:rFonts w:cs="Times New Roman"/>
          <w:szCs w:val="24"/>
        </w:rPr>
        <w:t>.</w:t>
      </w:r>
      <w:r w:rsidR="00BD37B3">
        <w:rPr>
          <w:rFonts w:cs="Times New Roman"/>
          <w:szCs w:val="24"/>
        </w:rPr>
        <w:t xml:space="preserve"> </w:t>
      </w:r>
      <w:r>
        <w:t>Avšak musí být</w:t>
      </w:r>
      <w:r w:rsidR="00DB2EED">
        <w:t xml:space="preserve"> </w:t>
      </w:r>
      <w:r>
        <w:t>na</w:t>
      </w:r>
      <w:r w:rsidR="00DB2EED">
        <w:t xml:space="preserve"> daném území dostatek zařízení vyššího stupně reintegračního systému. </w:t>
      </w:r>
      <w:r w:rsidR="00BD37B3">
        <w:rPr>
          <w:rFonts w:cs="Times New Roman"/>
          <w:szCs w:val="24"/>
        </w:rPr>
        <w:t xml:space="preserve">Tento postup </w:t>
      </w:r>
      <w:r w:rsidR="00DA2FD4">
        <w:rPr>
          <w:rFonts w:cs="Times New Roman"/>
          <w:szCs w:val="24"/>
        </w:rPr>
        <w:t>ukazuje</w:t>
      </w:r>
      <w:r w:rsidR="00BD37B3">
        <w:rPr>
          <w:rFonts w:cs="Times New Roman"/>
          <w:szCs w:val="24"/>
        </w:rPr>
        <w:t xml:space="preserve"> následující obrázek.</w:t>
      </w:r>
    </w:p>
    <w:bookmarkEnd w:id="17"/>
    <w:p w14:paraId="0A1FE7FC" w14:textId="3BF5B3D1" w:rsidR="00B4431D" w:rsidRDefault="00E4619F" w:rsidP="00A82908">
      <w:pPr>
        <w:spacing w:line="360" w:lineRule="auto"/>
        <w:jc w:val="both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5C00401A" wp14:editId="10A803DC">
            <wp:extent cx="5486400" cy="23907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327" t="30338" r="28379" b="49293"/>
                    <a:stretch/>
                  </pic:blipFill>
                  <pic:spPr bwMode="auto">
                    <a:xfrm>
                      <a:off x="0" y="0"/>
                      <a:ext cx="5498398" cy="2396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A0FBB" w14:textId="7CB7D076" w:rsidR="00DA2FD4" w:rsidRPr="00DA2FD4" w:rsidRDefault="00DA2FD4" w:rsidP="00CE221F">
      <w:pPr>
        <w:spacing w:line="360" w:lineRule="auto"/>
        <w:jc w:val="center"/>
        <w:rPr>
          <w:i/>
          <w:iCs/>
          <w:sz w:val="20"/>
          <w:szCs w:val="20"/>
        </w:rPr>
      </w:pPr>
      <w:bookmarkStart w:id="29" w:name="_Hlk164932607"/>
      <w:r w:rsidRPr="00DA2FD4">
        <w:rPr>
          <w:rFonts w:cs="Times New Roman"/>
          <w:i/>
          <w:iCs/>
          <w:sz w:val="20"/>
          <w:szCs w:val="20"/>
        </w:rPr>
        <w:t xml:space="preserve">Obrázek č. 1 </w:t>
      </w:r>
      <w:r w:rsidRPr="00DA2FD4">
        <w:rPr>
          <w:i/>
          <w:iCs/>
          <w:sz w:val="20"/>
          <w:szCs w:val="20"/>
        </w:rPr>
        <w:t xml:space="preserve">Odstupňovaný reintegrační systém pomoci pro osoby bez domova používaný v České republice </w:t>
      </w:r>
      <w:bookmarkEnd w:id="29"/>
      <w:r w:rsidRPr="00DA2FD4">
        <w:rPr>
          <w:i/>
          <w:iCs/>
          <w:sz w:val="20"/>
          <w:szCs w:val="20"/>
        </w:rPr>
        <w:t>(</w:t>
      </w:r>
      <w:bookmarkStart w:id="30" w:name="_Hlk164771939"/>
      <w:r w:rsidRPr="00DA2FD4">
        <w:rPr>
          <w:i/>
          <w:iCs/>
          <w:sz w:val="20"/>
          <w:szCs w:val="20"/>
        </w:rPr>
        <w:t>Vágnerová a kol., 2013, s. 306).</w:t>
      </w:r>
      <w:bookmarkEnd w:id="30"/>
    </w:p>
    <w:p w14:paraId="7496B282" w14:textId="5C7DAC55" w:rsidR="000F4AC1" w:rsidRPr="004738B3" w:rsidRDefault="00C7680D" w:rsidP="004738B3">
      <w:pPr>
        <w:spacing w:line="360" w:lineRule="auto"/>
        <w:jc w:val="both"/>
      </w:pPr>
      <w:r>
        <w:t>S</w:t>
      </w:r>
      <w:r w:rsidR="00785849">
        <w:t>ystém</w:t>
      </w:r>
      <w:r w:rsidR="00AF7727">
        <w:t xml:space="preserve"> sociálních služeb</w:t>
      </w:r>
      <w:r>
        <w:t xml:space="preserve"> v ČR</w:t>
      </w:r>
      <w:r w:rsidR="00785849">
        <w:t>, který je</w:t>
      </w:r>
      <w:r w:rsidR="00AF7727">
        <w:t xml:space="preserve"> určen pro bezdomovce </w:t>
      </w:r>
      <w:r w:rsidR="00AC0609">
        <w:t xml:space="preserve">bývá </w:t>
      </w:r>
      <w:r w:rsidR="00AF7727">
        <w:t xml:space="preserve">propojen s několika zařízeními. </w:t>
      </w:r>
      <w:r w:rsidR="00AC0609">
        <w:t>Nejčastěji můžeme vidět, že součástí</w:t>
      </w:r>
      <w:r w:rsidR="00AF7727">
        <w:t xml:space="preserve"> azylového domu </w:t>
      </w:r>
      <w:r w:rsidR="00AC0609">
        <w:t xml:space="preserve">je i </w:t>
      </w:r>
      <w:r w:rsidR="00AF7727">
        <w:t>noclehárna</w:t>
      </w:r>
      <w:r w:rsidR="00AC0609">
        <w:t xml:space="preserve"> nebo denní centru</w:t>
      </w:r>
      <w:r>
        <w:t>m</w:t>
      </w:r>
      <w:r w:rsidR="00AC0609">
        <w:t>. Což je případ i azylového domu pro muže v Pardubicích, kde je část prostor vymezena i noclehárně. Důvodem bývají většinou finance,</w:t>
      </w:r>
      <w:r>
        <w:t xml:space="preserve"> ale</w:t>
      </w:r>
      <w:r w:rsidR="00AC0609">
        <w:t xml:space="preserve"> toto řešení může mít i pozitivní dopad</w:t>
      </w:r>
      <w:r w:rsidR="00AF7727">
        <w:t xml:space="preserve">. </w:t>
      </w:r>
      <w:r w:rsidR="00AC0609">
        <w:t xml:space="preserve">Jelikož </w:t>
      </w:r>
      <w:r w:rsidR="00AF7727">
        <w:t>někteří klienti nejsou dostatečně motivováni ke změně své životní situace</w:t>
      </w:r>
      <w:r w:rsidR="00AC0609">
        <w:t xml:space="preserve"> a p</w:t>
      </w:r>
      <w:r w:rsidR="00AF7727">
        <w:t xml:space="preserve">okud </w:t>
      </w:r>
      <w:r w:rsidR="000B3AE1">
        <w:br/>
      </w:r>
      <w:r w:rsidR="00AF7727">
        <w:t>je po</w:t>
      </w:r>
      <w:r w:rsidR="00AC0609">
        <w:t xml:space="preserve">šleme </w:t>
      </w:r>
      <w:r w:rsidR="00AF7727">
        <w:t>do jiného, vzdálenějšího zařízení</w:t>
      </w:r>
      <w:r w:rsidR="00FF0A47">
        <w:t xml:space="preserve"> a</w:t>
      </w:r>
      <w:r w:rsidR="00AF7727">
        <w:t xml:space="preserve"> na adresu, kterou třeba neznají, mohli </w:t>
      </w:r>
      <w:r w:rsidR="000B3AE1">
        <w:br/>
      </w:r>
      <w:r w:rsidR="00AF7727">
        <w:t>by si to v</w:t>
      </w:r>
      <w:r>
        <w:t> </w:t>
      </w:r>
      <w:r w:rsidR="00AF7727">
        <w:t xml:space="preserve">průběhu cesty rozmyslet </w:t>
      </w:r>
      <w:r>
        <w:t>a</w:t>
      </w:r>
      <w:r w:rsidR="00AF7727">
        <w:t xml:space="preserve"> do jiného zařízení vůbec nedojít. </w:t>
      </w:r>
      <w:r w:rsidR="00AC0609">
        <w:t>Tato s</w:t>
      </w:r>
      <w:r w:rsidR="00AF7727">
        <w:t>kutečnost</w:t>
      </w:r>
      <w:r w:rsidR="00AC0609">
        <w:t xml:space="preserve"> </w:t>
      </w:r>
      <w:r w:rsidR="00AF7727">
        <w:t>zvyšuje šanci na úspěšnou spolupráci s klientem (Průdková, Novotný, 2008, s. 42-43).</w:t>
      </w:r>
    </w:p>
    <w:p w14:paraId="2078656F" w14:textId="631E017B" w:rsidR="00BD37B3" w:rsidRPr="00AF7727" w:rsidRDefault="00AF7727" w:rsidP="00AF7727">
      <w:pPr>
        <w:tabs>
          <w:tab w:val="left" w:pos="1935"/>
        </w:tabs>
        <w:spacing w:line="360" w:lineRule="auto"/>
        <w:jc w:val="both"/>
        <w:rPr>
          <w:rFonts w:cs="Times New Roman"/>
          <w:color w:val="000000"/>
          <w:szCs w:val="24"/>
        </w:rPr>
      </w:pPr>
      <w:r w:rsidRPr="00670D68">
        <w:rPr>
          <w:rFonts w:cs="Times New Roman"/>
          <w:szCs w:val="24"/>
        </w:rPr>
        <w:t xml:space="preserve">Marek, Strnad, </w:t>
      </w:r>
      <w:proofErr w:type="spellStart"/>
      <w:r w:rsidRPr="00670D68">
        <w:rPr>
          <w:rFonts w:cs="Times New Roman"/>
          <w:szCs w:val="24"/>
        </w:rPr>
        <w:t>Hotovcová</w:t>
      </w:r>
      <w:proofErr w:type="spellEnd"/>
      <w:r w:rsidRPr="00670D68">
        <w:rPr>
          <w:rFonts w:cs="Times New Roman"/>
          <w:szCs w:val="24"/>
        </w:rPr>
        <w:t xml:space="preserve"> (2012</w:t>
      </w:r>
      <w:r w:rsidR="00CE09D7">
        <w:rPr>
          <w:rFonts w:cs="Times New Roman"/>
          <w:szCs w:val="24"/>
        </w:rPr>
        <w:t>, s.</w:t>
      </w:r>
      <w:r w:rsidRPr="00670D68">
        <w:rPr>
          <w:rFonts w:cs="Times New Roman"/>
          <w:szCs w:val="24"/>
        </w:rPr>
        <w:t xml:space="preserve"> 88-89) zmiňují, že motivací člověka bez </w:t>
      </w:r>
      <w:r w:rsidR="00FF0A47">
        <w:rPr>
          <w:rFonts w:cs="Times New Roman"/>
          <w:szCs w:val="24"/>
        </w:rPr>
        <w:t>přístřeší</w:t>
      </w:r>
      <w:r w:rsidRPr="00670D68">
        <w:rPr>
          <w:rFonts w:cs="Times New Roman"/>
          <w:szCs w:val="24"/>
        </w:rPr>
        <w:t xml:space="preserve"> řešit svoji situaci více přichází v zimních měsících. Zima a často velmi kruté podmínky na ulici ho přimějí se nad svojí situací zamyslet, jak se z ní vymanit. A z toho důvodu často volí pomoc sociální služby a na ty je v zimních měsících kladen velký tlak, daleko větší, než v období jara či léta.</w:t>
      </w:r>
    </w:p>
    <w:p w14:paraId="3D4EC551" w14:textId="3DB441F1" w:rsidR="00DC5FB3" w:rsidRPr="00783DBA" w:rsidRDefault="00BD37B3" w:rsidP="00783DBA">
      <w:pPr>
        <w:spacing w:line="360" w:lineRule="auto"/>
        <w:jc w:val="both"/>
        <w:rPr>
          <w:i/>
        </w:rPr>
      </w:pPr>
      <w:r>
        <w:rPr>
          <w:rFonts w:cs="Times New Roman"/>
          <w:szCs w:val="24"/>
        </w:rPr>
        <w:t>Životní styl bezdomovců vede k rychlejšímu somatickému chátrání, a proto potřebují všestrannou sociální pomoc ze strany státních i nestátních organizací (</w:t>
      </w:r>
      <w:bookmarkStart w:id="31" w:name="_Hlk164771959"/>
      <w:r>
        <w:rPr>
          <w:rFonts w:cs="Times New Roman"/>
          <w:szCs w:val="24"/>
        </w:rPr>
        <w:t>Vágnerová, 1999, s. 226).</w:t>
      </w:r>
      <w:r>
        <w:t xml:space="preserve"> </w:t>
      </w:r>
      <w:bookmarkStart w:id="32" w:name="_Hlk164771964"/>
      <w:bookmarkEnd w:id="31"/>
      <w:r>
        <w:t xml:space="preserve">Štěchová a kol. uvádí (2008, s. 14): </w:t>
      </w:r>
      <w:bookmarkEnd w:id="32"/>
      <w:r w:rsidRPr="00BA466C">
        <w:rPr>
          <w:i/>
        </w:rPr>
        <w:t>„V ČR se jedná především o tyto organizace (většinou s celostátní působností): Armáda spásy, Naděje, Česká katolická charita, Nový Prostor, Emauzy ČR, občanské sdružené Společnou cestou, Diakonie, Člověk v tísni a v menším rozsahu některé další.“</w:t>
      </w:r>
      <w:r>
        <w:rPr>
          <w:i/>
        </w:rPr>
        <w:t>.</w:t>
      </w:r>
    </w:p>
    <w:p w14:paraId="2C2A4747" w14:textId="604C8326" w:rsidR="00525BD3" w:rsidRDefault="00DC5FB3" w:rsidP="00060D28">
      <w:pPr>
        <w:spacing w:line="360" w:lineRule="auto"/>
        <w:jc w:val="both"/>
      </w:pPr>
      <w:r>
        <w:t>Důležitou oblastí, kterou nesmíme opomenout je i poskytování zdravotní péče v ordinaci praktického lékař</w:t>
      </w:r>
      <w:r w:rsidR="0097406B">
        <w:t>e</w:t>
      </w:r>
      <w:r>
        <w:t xml:space="preserve">, která by neměla chybět v nabídce organizace poskytující služby bezdomovcům. Součástí služeb by měla být psychologická pomoc či krizová intervence </w:t>
      </w:r>
      <w:r w:rsidR="000B3AE1">
        <w:br/>
      </w:r>
      <w:r>
        <w:lastRenderedPageBreak/>
        <w:t xml:space="preserve">a vhodné by bylo zvážit i využití duchovních služeb, Job klubů či různých kulturních programů </w:t>
      </w:r>
      <w:bookmarkStart w:id="33" w:name="_Hlk164771972"/>
      <w:r>
        <w:t>(Marek, Strnad, Hotovcová 2012: 138-143).</w:t>
      </w:r>
      <w:bookmarkEnd w:id="33"/>
    </w:p>
    <w:p w14:paraId="725045A2" w14:textId="77777777" w:rsidR="00525BD3" w:rsidRDefault="00525BD3">
      <w:r>
        <w:br w:type="page"/>
      </w:r>
    </w:p>
    <w:p w14:paraId="37F89EAF" w14:textId="1CE28252" w:rsidR="000E2A30" w:rsidRPr="00060D28" w:rsidRDefault="00DE1035" w:rsidP="00F3382C">
      <w:pPr>
        <w:pStyle w:val="Nadpis1"/>
        <w:spacing w:after="240"/>
        <w:rPr>
          <w:rFonts w:cs="Times New Roman"/>
          <w:bCs/>
          <w:szCs w:val="28"/>
        </w:rPr>
      </w:pPr>
      <w:bookmarkStart w:id="34" w:name="_Toc164970520"/>
      <w:r>
        <w:lastRenderedPageBreak/>
        <w:t>Možnosti pomoci</w:t>
      </w:r>
      <w:r w:rsidR="00DC6912">
        <w:t xml:space="preserve"> pro osoby bez </w:t>
      </w:r>
      <w:r w:rsidR="000E2A30">
        <w:t>přístřeší</w:t>
      </w:r>
      <w:r w:rsidR="00DC6912">
        <w:t xml:space="preserve"> v Pardubicích</w:t>
      </w:r>
      <w:bookmarkEnd w:id="34"/>
    </w:p>
    <w:p w14:paraId="13DE7B11" w14:textId="7D4E2CC2" w:rsidR="00471FA1" w:rsidRPr="009266A8" w:rsidRDefault="00471FA1" w:rsidP="00F3382C">
      <w:pPr>
        <w:spacing w:after="240" w:line="360" w:lineRule="auto"/>
        <w:jc w:val="both"/>
        <w:rPr>
          <w:color w:val="000000" w:themeColor="text1"/>
          <w:szCs w:val="24"/>
        </w:rPr>
      </w:pPr>
      <w:r>
        <w:rPr>
          <w:color w:val="000000" w:themeColor="text1"/>
        </w:rPr>
        <w:t xml:space="preserve">Podle Koncepčního plánu prevence kriminality </w:t>
      </w:r>
      <w:r w:rsidR="0093157E">
        <w:rPr>
          <w:color w:val="000000" w:themeColor="text1"/>
        </w:rPr>
        <w:t xml:space="preserve">na rok </w:t>
      </w:r>
      <w:r>
        <w:rPr>
          <w:color w:val="000000" w:themeColor="text1"/>
        </w:rPr>
        <w:t>2022-2026</w:t>
      </w:r>
      <w:r w:rsidR="0083070B">
        <w:rPr>
          <w:color w:val="000000" w:themeColor="text1"/>
        </w:rPr>
        <w:t xml:space="preserve"> je aktuálně</w:t>
      </w:r>
      <w:r>
        <w:rPr>
          <w:color w:val="000000" w:themeColor="text1"/>
        </w:rPr>
        <w:t xml:space="preserve"> odhadováno</w:t>
      </w:r>
      <w:r w:rsidR="0093157E">
        <w:rPr>
          <w:color w:val="000000" w:themeColor="text1"/>
        </w:rPr>
        <w:t>,</w:t>
      </w:r>
      <w:r w:rsidR="000B3AE1">
        <w:rPr>
          <w:color w:val="000000" w:themeColor="text1"/>
        </w:rPr>
        <w:br/>
      </w:r>
      <w:r w:rsidR="0093157E">
        <w:rPr>
          <w:color w:val="000000" w:themeColor="text1"/>
        </w:rPr>
        <w:t xml:space="preserve"> že je v Pardubicích</w:t>
      </w:r>
      <w:r w:rsidR="0083070B">
        <w:rPr>
          <w:color w:val="000000" w:themeColor="text1"/>
        </w:rPr>
        <w:t xml:space="preserve"> </w:t>
      </w:r>
      <w:r w:rsidR="008811E8" w:rsidRPr="00AD72EE">
        <w:rPr>
          <w:color w:val="000000" w:themeColor="text1"/>
        </w:rPr>
        <w:t>cca 300–400</w:t>
      </w:r>
      <w:r w:rsidR="0083070B">
        <w:rPr>
          <w:color w:val="000000" w:themeColor="text1"/>
        </w:rPr>
        <w:t xml:space="preserve"> </w:t>
      </w:r>
      <w:r>
        <w:rPr>
          <w:color w:val="000000" w:themeColor="text1"/>
        </w:rPr>
        <w:t>osob bez přístřeší</w:t>
      </w:r>
      <w:r w:rsidR="008811E8" w:rsidRPr="00AD72EE">
        <w:rPr>
          <w:color w:val="000000" w:themeColor="text1"/>
        </w:rPr>
        <w:t>. Nejedná se pouze o osoby, které jsou tzv. „na ulici“, ale jde i o osoby, které nemají žádné zázemí a využívají k bydlení sociální</w:t>
      </w:r>
      <w:r w:rsidR="0093157E">
        <w:rPr>
          <w:color w:val="000000" w:themeColor="text1"/>
        </w:rPr>
        <w:t xml:space="preserve"> </w:t>
      </w:r>
      <w:r w:rsidR="008811E8" w:rsidRPr="00AD72EE">
        <w:rPr>
          <w:color w:val="000000" w:themeColor="text1"/>
        </w:rPr>
        <w:t>služb</w:t>
      </w:r>
      <w:r w:rsidR="0093157E">
        <w:rPr>
          <w:color w:val="000000" w:themeColor="text1"/>
        </w:rPr>
        <w:t>y</w:t>
      </w:r>
      <w:r w:rsidR="008811E8" w:rsidRPr="00AD72EE">
        <w:rPr>
          <w:color w:val="000000" w:themeColor="text1"/>
        </w:rPr>
        <w:t>, komerční ubytovn</w:t>
      </w:r>
      <w:r w:rsidR="0093157E">
        <w:rPr>
          <w:color w:val="000000" w:themeColor="text1"/>
        </w:rPr>
        <w:t>y</w:t>
      </w:r>
      <w:r w:rsidR="008811E8" w:rsidRPr="00AD72EE">
        <w:rPr>
          <w:color w:val="000000" w:themeColor="text1"/>
        </w:rPr>
        <w:t>, squat</w:t>
      </w:r>
      <w:r w:rsidR="0093157E">
        <w:rPr>
          <w:color w:val="000000" w:themeColor="text1"/>
        </w:rPr>
        <w:t>y</w:t>
      </w:r>
      <w:r w:rsidR="008811E8" w:rsidRPr="00AD72EE">
        <w:rPr>
          <w:color w:val="000000" w:themeColor="text1"/>
        </w:rPr>
        <w:t xml:space="preserve"> či přespávají střídavě na noclehárně, u známých</w:t>
      </w:r>
      <w:r w:rsidR="0093157E">
        <w:rPr>
          <w:color w:val="000000" w:themeColor="text1"/>
        </w:rPr>
        <w:t xml:space="preserve"> </w:t>
      </w:r>
      <w:r w:rsidR="008811E8" w:rsidRPr="00AD72EE">
        <w:rPr>
          <w:color w:val="000000" w:themeColor="text1"/>
        </w:rPr>
        <w:t>apod.</w:t>
      </w:r>
      <w:r w:rsidR="009266A8">
        <w:rPr>
          <w:color w:val="000000" w:themeColor="text1"/>
        </w:rPr>
        <w:t xml:space="preserve"> </w:t>
      </w:r>
      <w:r w:rsidR="009266A8" w:rsidRPr="00AD72EE">
        <w:rPr>
          <w:color w:val="000000" w:themeColor="text1"/>
          <w:szCs w:val="24"/>
        </w:rPr>
        <w:t>Celkové počty</w:t>
      </w:r>
      <w:r w:rsidR="009266A8">
        <w:rPr>
          <w:color w:val="000000" w:themeColor="text1"/>
          <w:szCs w:val="24"/>
        </w:rPr>
        <w:t xml:space="preserve"> bezdomovců, jak je uvedeno v Koncepčního plánu prevence kriminality</w:t>
      </w:r>
      <w:r w:rsidR="009266A8" w:rsidRPr="00AD72EE">
        <w:rPr>
          <w:color w:val="000000" w:themeColor="text1"/>
          <w:szCs w:val="24"/>
        </w:rPr>
        <w:t xml:space="preserve">, </w:t>
      </w:r>
      <w:r w:rsidR="009266A8">
        <w:rPr>
          <w:color w:val="000000" w:themeColor="text1"/>
          <w:szCs w:val="24"/>
        </w:rPr>
        <w:t xml:space="preserve">mohou být </w:t>
      </w:r>
      <w:r w:rsidR="00B561A3">
        <w:rPr>
          <w:color w:val="000000" w:themeColor="text1"/>
          <w:szCs w:val="24"/>
        </w:rPr>
        <w:t xml:space="preserve">ale </w:t>
      </w:r>
      <w:r w:rsidR="009266A8">
        <w:rPr>
          <w:color w:val="000000" w:themeColor="text1"/>
          <w:szCs w:val="24"/>
        </w:rPr>
        <w:t xml:space="preserve">zkreslené, protože </w:t>
      </w:r>
      <w:r w:rsidR="009266A8" w:rsidRPr="00AD72EE">
        <w:rPr>
          <w:color w:val="000000" w:themeColor="text1"/>
          <w:szCs w:val="24"/>
        </w:rPr>
        <w:t>zahrnují i osoby, které tzv: pendlují po republice, využívají dostupných služeb a následně odjíždějí. Pardubice</w:t>
      </w:r>
      <w:r w:rsidR="009266A8">
        <w:rPr>
          <w:color w:val="000000" w:themeColor="text1"/>
          <w:szCs w:val="24"/>
        </w:rPr>
        <w:t xml:space="preserve"> se nacházejí</w:t>
      </w:r>
      <w:r w:rsidR="009266A8" w:rsidRPr="00AD72EE">
        <w:rPr>
          <w:color w:val="000000" w:themeColor="text1"/>
          <w:szCs w:val="24"/>
        </w:rPr>
        <w:t xml:space="preserve"> na hlavní železniční trati</w:t>
      </w:r>
      <w:r w:rsidR="009266A8">
        <w:rPr>
          <w:color w:val="000000" w:themeColor="text1"/>
          <w:szCs w:val="24"/>
        </w:rPr>
        <w:t>,</w:t>
      </w:r>
      <w:r w:rsidR="009266A8" w:rsidRPr="00AD72EE">
        <w:rPr>
          <w:color w:val="000000" w:themeColor="text1"/>
          <w:szCs w:val="24"/>
        </w:rPr>
        <w:t xml:space="preserve"> </w:t>
      </w:r>
      <w:r w:rsidR="009266A8">
        <w:rPr>
          <w:color w:val="000000" w:themeColor="text1"/>
          <w:szCs w:val="24"/>
        </w:rPr>
        <w:t>a z tohoto důvodu jsou často navštěvované těmito osobami</w:t>
      </w:r>
      <w:r w:rsidR="009266A8" w:rsidRPr="00AD72EE">
        <w:rPr>
          <w:color w:val="000000" w:themeColor="text1"/>
          <w:szCs w:val="24"/>
        </w:rPr>
        <w:t>.</w:t>
      </w:r>
      <w:r w:rsidR="009266A8">
        <w:rPr>
          <w:color w:val="000000" w:themeColor="text1"/>
          <w:szCs w:val="24"/>
        </w:rPr>
        <w:t xml:space="preserve"> </w:t>
      </w:r>
      <w:r w:rsidR="00B561A3">
        <w:rPr>
          <w:color w:val="000000" w:themeColor="text1"/>
          <w:szCs w:val="24"/>
        </w:rPr>
        <w:t>Proto</w:t>
      </w:r>
      <w:r w:rsidR="009266A8">
        <w:rPr>
          <w:color w:val="000000" w:themeColor="text1"/>
          <w:szCs w:val="24"/>
        </w:rPr>
        <w:t xml:space="preserve"> může být výsledek vyšší</w:t>
      </w:r>
      <w:r w:rsidR="00B561A3">
        <w:rPr>
          <w:color w:val="000000" w:themeColor="text1"/>
          <w:szCs w:val="24"/>
        </w:rPr>
        <w:t>,</w:t>
      </w:r>
      <w:r w:rsidR="009266A8">
        <w:rPr>
          <w:color w:val="000000" w:themeColor="text1"/>
          <w:szCs w:val="24"/>
        </w:rPr>
        <w:t xml:space="preserve"> než</w:t>
      </w:r>
      <w:r w:rsidR="00B561A3">
        <w:rPr>
          <w:color w:val="000000" w:themeColor="text1"/>
          <w:szCs w:val="24"/>
        </w:rPr>
        <w:t xml:space="preserve"> je </w:t>
      </w:r>
      <w:r w:rsidR="009266A8">
        <w:rPr>
          <w:color w:val="000000" w:themeColor="text1"/>
          <w:szCs w:val="24"/>
        </w:rPr>
        <w:t>skutečný počet.</w:t>
      </w:r>
      <w:r w:rsidR="009266A8" w:rsidRPr="00AD72EE">
        <w:rPr>
          <w:color w:val="000000" w:themeColor="text1"/>
          <w:szCs w:val="24"/>
        </w:rPr>
        <w:t xml:space="preserve"> Tuto informaci p</w:t>
      </w:r>
      <w:r w:rsidR="009266A8">
        <w:rPr>
          <w:color w:val="000000" w:themeColor="text1"/>
          <w:szCs w:val="24"/>
        </w:rPr>
        <w:t>otvrdila</w:t>
      </w:r>
      <w:r w:rsidR="009266A8" w:rsidRPr="00AD72EE">
        <w:rPr>
          <w:color w:val="000000" w:themeColor="text1"/>
          <w:szCs w:val="24"/>
        </w:rPr>
        <w:t xml:space="preserve"> i terénní pracovnice </w:t>
      </w:r>
      <w:r w:rsidR="009266A8">
        <w:rPr>
          <w:color w:val="000000" w:themeColor="text1"/>
          <w:szCs w:val="24"/>
        </w:rPr>
        <w:t>Nízkoprahového denní centra v rámci mého výzkumného šetření (</w:t>
      </w:r>
      <w:bookmarkStart w:id="35" w:name="_Hlk164771979"/>
      <w:r w:rsidR="008811E8" w:rsidRPr="00AD72EE">
        <w:rPr>
          <w:color w:val="000000" w:themeColor="text1"/>
          <w:szCs w:val="24"/>
        </w:rPr>
        <w:t>Koncepční plán prevence kriminality 2022–2026, s. 25</w:t>
      </w:r>
      <w:r w:rsidR="009266A8" w:rsidRPr="000B3AE1">
        <w:rPr>
          <w:color w:val="000000" w:themeColor="text1"/>
          <w:szCs w:val="24"/>
        </w:rPr>
        <w:t>).</w:t>
      </w:r>
      <w:bookmarkEnd w:id="35"/>
    </w:p>
    <w:p w14:paraId="0F83F97D" w14:textId="496D2E42" w:rsidR="008811E8" w:rsidRPr="00AD72EE" w:rsidRDefault="009266A8" w:rsidP="008811E8">
      <w:pPr>
        <w:spacing w:line="360" w:lineRule="auto"/>
        <w:jc w:val="both"/>
        <w:rPr>
          <w:color w:val="000000" w:themeColor="text1"/>
          <w:sz w:val="22"/>
        </w:rPr>
      </w:pPr>
      <w:r>
        <w:rPr>
          <w:color w:val="000000" w:themeColor="text1"/>
          <w:szCs w:val="24"/>
        </w:rPr>
        <w:t>Podle</w:t>
      </w:r>
      <w:r w:rsidRPr="00E95EEB">
        <w:rPr>
          <w:color w:val="000000" w:themeColor="text1"/>
          <w:szCs w:val="24"/>
        </w:rPr>
        <w:t xml:space="preserve"> odhadu sociálního kurátora Magistrátu města Pardubic</w:t>
      </w:r>
      <w:r>
        <w:rPr>
          <w:color w:val="000000" w:themeColor="text1"/>
          <w:szCs w:val="24"/>
        </w:rPr>
        <w:t xml:space="preserve"> </w:t>
      </w:r>
      <w:r w:rsidRPr="00E95EEB">
        <w:rPr>
          <w:color w:val="000000" w:themeColor="text1"/>
          <w:szCs w:val="24"/>
        </w:rPr>
        <w:t>je</w:t>
      </w:r>
      <w:r>
        <w:rPr>
          <w:color w:val="000000" w:themeColor="text1"/>
          <w:szCs w:val="24"/>
        </w:rPr>
        <w:t xml:space="preserve"> počet</w:t>
      </w:r>
      <w:r w:rsidRPr="00E95EEB">
        <w:rPr>
          <w:color w:val="000000" w:themeColor="text1"/>
          <w:szCs w:val="24"/>
        </w:rPr>
        <w:t xml:space="preserve"> osob bez přístřeší </w:t>
      </w:r>
      <w:r>
        <w:rPr>
          <w:color w:val="000000" w:themeColor="text1"/>
          <w:szCs w:val="24"/>
        </w:rPr>
        <w:t>přibližně</w:t>
      </w:r>
      <w:r w:rsidRPr="00E95EEB">
        <w:rPr>
          <w:color w:val="000000" w:themeColor="text1"/>
          <w:szCs w:val="24"/>
        </w:rPr>
        <w:t xml:space="preserve"> 250</w:t>
      </w:r>
      <w:r>
        <w:rPr>
          <w:color w:val="000000" w:themeColor="text1"/>
          <w:szCs w:val="24"/>
        </w:rPr>
        <w:t>, což zahrnuje jak bezdomovce skryté, tak i ty</w:t>
      </w:r>
      <w:r w:rsidRPr="00E95EEB">
        <w:rPr>
          <w:color w:val="000000" w:themeColor="text1"/>
          <w:szCs w:val="24"/>
        </w:rPr>
        <w:t xml:space="preserve"> zjevné</w:t>
      </w:r>
      <w:r w:rsidR="00705303">
        <w:rPr>
          <w:color w:val="000000" w:themeColor="text1"/>
          <w:szCs w:val="24"/>
        </w:rPr>
        <w:t xml:space="preserve"> </w:t>
      </w:r>
      <w:r w:rsidR="00B561A3">
        <w:rPr>
          <w:color w:val="000000" w:themeColor="text1"/>
          <w:szCs w:val="24"/>
        </w:rPr>
        <w:t>(vlastní zdroj, 2023)</w:t>
      </w:r>
      <w:r w:rsidR="009F34DD">
        <w:rPr>
          <w:color w:val="000000" w:themeColor="text1"/>
          <w:szCs w:val="24"/>
        </w:rPr>
        <w:t>.</w:t>
      </w:r>
    </w:p>
    <w:p w14:paraId="27469347" w14:textId="11A2BBFE" w:rsidR="000E2A30" w:rsidRDefault="005019B6" w:rsidP="002E1197">
      <w:pPr>
        <w:spacing w:line="360" w:lineRule="auto"/>
        <w:jc w:val="both"/>
      </w:pPr>
      <w:r>
        <w:t xml:space="preserve">Bezdomovci nejsou při hledání řešení své situace sami. Někdy hledají pomoc u rodiny a přátel. Pokud tuto možnost nemají, nebo ji z nějakého důvodu nechtějí využít, stále mohou hledat pomoc u státu, městských úřadů, nebo různých církví. </w:t>
      </w:r>
      <w:r w:rsidR="000E2A30">
        <w:t xml:space="preserve">V následující kapitole představím veškeré dostupné sociální služby s jejich nabídkou služeb a pomoci, které mají </w:t>
      </w:r>
      <w:r w:rsidR="00576C6A">
        <w:t>bezdomovci v</w:t>
      </w:r>
      <w:r w:rsidR="009F34DD">
        <w:t> </w:t>
      </w:r>
      <w:r w:rsidR="00576C6A">
        <w:t>Pardubicích</w:t>
      </w:r>
      <w:r w:rsidR="009F34DD">
        <w:t>,</w:t>
      </w:r>
      <w:r w:rsidR="000E2A30">
        <w:t xml:space="preserve"> </w:t>
      </w:r>
      <w:r w:rsidR="00B561A3">
        <w:t xml:space="preserve">jelikož moje výzkumné šetření je právě zaměřeno na sociální služby v tomto městě. </w:t>
      </w:r>
      <w:r w:rsidR="001F6EE3">
        <w:t xml:space="preserve"> </w:t>
      </w:r>
    </w:p>
    <w:p w14:paraId="5EFC9C4A" w14:textId="5437345A" w:rsidR="008811E8" w:rsidRDefault="008811E8" w:rsidP="00F3382C">
      <w:pPr>
        <w:pStyle w:val="Nadpis2"/>
        <w:numPr>
          <w:ilvl w:val="0"/>
          <w:numId w:val="0"/>
        </w:numPr>
        <w:ind w:left="576"/>
      </w:pPr>
      <w:bookmarkStart w:id="36" w:name="_Toc164970521"/>
      <w:r>
        <w:t xml:space="preserve">5.1. </w:t>
      </w:r>
      <w:r w:rsidR="00DB6C36">
        <w:t>Služby pro osoby bez přístřeší nabízené Magistrátem města Pardubic</w:t>
      </w:r>
      <w:bookmarkEnd w:id="36"/>
    </w:p>
    <w:p w14:paraId="731BF786" w14:textId="48A2D26A" w:rsidR="008811E8" w:rsidRPr="00DB6C36" w:rsidRDefault="00744534" w:rsidP="00F3382C">
      <w:pPr>
        <w:pStyle w:val="Normlnweb"/>
        <w:spacing w:after="120" w:afterAutospacing="0" w:line="360" w:lineRule="auto"/>
        <w:jc w:val="both"/>
        <w:rPr>
          <w:color w:val="000000"/>
        </w:rPr>
      </w:pPr>
      <w:r>
        <w:rPr>
          <w:color w:val="000000"/>
        </w:rPr>
        <w:t>Magistrát města Pardubic p</w:t>
      </w:r>
      <w:r w:rsidR="008811E8">
        <w:rPr>
          <w:color w:val="000000"/>
        </w:rPr>
        <w:t xml:space="preserve">oskytuje </w:t>
      </w:r>
      <w:r w:rsidR="008811E8" w:rsidRPr="00B4388D">
        <w:rPr>
          <w:color w:val="000000"/>
        </w:rPr>
        <w:t>odborné sociální poradenství osobám v</w:t>
      </w:r>
      <w:r w:rsidR="008811E8">
        <w:rPr>
          <w:color w:val="000000"/>
        </w:rPr>
        <w:t> </w:t>
      </w:r>
      <w:r w:rsidR="00DB6C36">
        <w:rPr>
          <w:color w:val="000000"/>
        </w:rPr>
        <w:t>obtížných</w:t>
      </w:r>
      <w:r w:rsidR="008811E8" w:rsidRPr="00B4388D">
        <w:rPr>
          <w:color w:val="000000"/>
        </w:rPr>
        <w:t xml:space="preserve"> situacích, </w:t>
      </w:r>
      <w:r w:rsidR="00DB6C36">
        <w:rPr>
          <w:color w:val="000000"/>
        </w:rPr>
        <w:t xml:space="preserve">kteří </w:t>
      </w:r>
      <w:r w:rsidR="008811E8" w:rsidRPr="00B4388D">
        <w:rPr>
          <w:color w:val="000000"/>
        </w:rPr>
        <w:t>j</w:t>
      </w:r>
      <w:r w:rsidR="0083070B">
        <w:rPr>
          <w:color w:val="000000"/>
        </w:rPr>
        <w:t>sou</w:t>
      </w:r>
      <w:r w:rsidR="008811E8" w:rsidRPr="00B4388D">
        <w:rPr>
          <w:color w:val="000000"/>
        </w:rPr>
        <w:t xml:space="preserve"> ohrožen</w:t>
      </w:r>
      <w:r w:rsidR="0083070B">
        <w:rPr>
          <w:color w:val="000000"/>
        </w:rPr>
        <w:t>i</w:t>
      </w:r>
      <w:r w:rsidR="008811E8" w:rsidRPr="00B4388D">
        <w:rPr>
          <w:color w:val="000000"/>
        </w:rPr>
        <w:t xml:space="preserve"> chudobou, nedostatkem finančních prostředků na zajištění základních potřeb. </w:t>
      </w:r>
      <w:r>
        <w:rPr>
          <w:color w:val="000000"/>
        </w:rPr>
        <w:t>C</w:t>
      </w:r>
      <w:r w:rsidR="00DB6C36">
        <w:rPr>
          <w:color w:val="000000"/>
        </w:rPr>
        <w:t xml:space="preserve">ílem </w:t>
      </w:r>
      <w:r w:rsidR="008811E8" w:rsidRPr="00B4388D">
        <w:rPr>
          <w:color w:val="000000"/>
        </w:rPr>
        <w:t xml:space="preserve">je </w:t>
      </w:r>
      <w:r w:rsidR="00DB6C36">
        <w:rPr>
          <w:color w:val="000000"/>
        </w:rPr>
        <w:t xml:space="preserve">poskytnout </w:t>
      </w:r>
      <w:r w:rsidR="008811E8" w:rsidRPr="00B4388D">
        <w:rPr>
          <w:color w:val="000000"/>
        </w:rPr>
        <w:t xml:space="preserve">klientům pomoc </w:t>
      </w:r>
      <w:r w:rsidR="00DB6C36">
        <w:rPr>
          <w:color w:val="000000"/>
        </w:rPr>
        <w:t>odpovídající jejich individuálním potřebám</w:t>
      </w:r>
      <w:r w:rsidR="00804851">
        <w:rPr>
          <w:color w:val="000000"/>
        </w:rPr>
        <w:t xml:space="preserve">. </w:t>
      </w:r>
      <w:r w:rsidR="00DB6C36">
        <w:rPr>
          <w:color w:val="000000"/>
        </w:rPr>
        <w:t>Často se jedná o pomoc</w:t>
      </w:r>
      <w:r w:rsidR="008811E8" w:rsidRPr="00B4388D">
        <w:rPr>
          <w:color w:val="000000"/>
        </w:rPr>
        <w:t xml:space="preserve"> při komunikaci s</w:t>
      </w:r>
      <w:r w:rsidR="008811E8">
        <w:rPr>
          <w:color w:val="000000"/>
        </w:rPr>
        <w:t> </w:t>
      </w:r>
      <w:r w:rsidR="008811E8" w:rsidRPr="00B4388D">
        <w:rPr>
          <w:color w:val="000000"/>
        </w:rPr>
        <w:t>úřady, pomoc</w:t>
      </w:r>
      <w:r w:rsidR="00DB6C36">
        <w:rPr>
          <w:color w:val="000000"/>
        </w:rPr>
        <w:t xml:space="preserve"> při</w:t>
      </w:r>
      <w:r w:rsidR="008811E8">
        <w:rPr>
          <w:color w:val="000000"/>
        </w:rPr>
        <w:t> </w:t>
      </w:r>
      <w:r w:rsidR="008811E8" w:rsidRPr="00B4388D">
        <w:rPr>
          <w:color w:val="000000"/>
        </w:rPr>
        <w:t>hledání zaměstnání</w:t>
      </w:r>
      <w:r w:rsidR="008811E8">
        <w:rPr>
          <w:color w:val="000000"/>
        </w:rPr>
        <w:t xml:space="preserve"> </w:t>
      </w:r>
      <w:r w:rsidR="00DB6C36">
        <w:rPr>
          <w:color w:val="000000"/>
        </w:rPr>
        <w:t>nebo</w:t>
      </w:r>
      <w:r w:rsidR="008811E8">
        <w:rPr>
          <w:color w:val="000000"/>
        </w:rPr>
        <w:t xml:space="preserve"> </w:t>
      </w:r>
      <w:r w:rsidR="00804851">
        <w:rPr>
          <w:color w:val="000000"/>
        </w:rPr>
        <w:t xml:space="preserve">ubytování. </w:t>
      </w:r>
      <w:r w:rsidR="008811E8">
        <w:rPr>
          <w:color w:val="000000"/>
        </w:rPr>
        <w:t xml:space="preserve">V případě </w:t>
      </w:r>
      <w:r w:rsidR="00DB6C36">
        <w:rPr>
          <w:color w:val="000000"/>
        </w:rPr>
        <w:t xml:space="preserve">potřeby </w:t>
      </w:r>
      <w:r w:rsidR="008811E8">
        <w:rPr>
          <w:color w:val="000000"/>
        </w:rPr>
        <w:t xml:space="preserve">stravy může </w:t>
      </w:r>
      <w:r w:rsidR="00E95EEB">
        <w:rPr>
          <w:color w:val="000000"/>
        </w:rPr>
        <w:t xml:space="preserve">sociální pracovník obce </w:t>
      </w:r>
      <w:r w:rsidR="008811E8">
        <w:rPr>
          <w:color w:val="000000"/>
        </w:rPr>
        <w:t>zajistit jednorázov</w:t>
      </w:r>
      <w:r w:rsidR="00DB6C36">
        <w:rPr>
          <w:color w:val="000000"/>
        </w:rPr>
        <w:t>ý</w:t>
      </w:r>
      <w:r w:rsidR="00E95EEB">
        <w:rPr>
          <w:color w:val="000000"/>
        </w:rPr>
        <w:t xml:space="preserve"> potravinový</w:t>
      </w:r>
      <w:r w:rsidR="00804851">
        <w:rPr>
          <w:color w:val="000000"/>
        </w:rPr>
        <w:t xml:space="preserve"> bal</w:t>
      </w:r>
      <w:r w:rsidR="00E95EEB">
        <w:rPr>
          <w:color w:val="000000"/>
        </w:rPr>
        <w:t>íček</w:t>
      </w:r>
      <w:r w:rsidR="00804851">
        <w:rPr>
          <w:color w:val="000000"/>
        </w:rPr>
        <w:t xml:space="preserve">, v případě </w:t>
      </w:r>
      <w:r w:rsidR="00DB6C36">
        <w:rPr>
          <w:color w:val="000000"/>
        </w:rPr>
        <w:t>dlouhodobější</w:t>
      </w:r>
      <w:r w:rsidR="00804851">
        <w:rPr>
          <w:color w:val="000000"/>
        </w:rPr>
        <w:t xml:space="preserve"> potřeby může poskytnout</w:t>
      </w:r>
      <w:r w:rsidR="00DB6C36">
        <w:rPr>
          <w:color w:val="000000"/>
        </w:rPr>
        <w:t xml:space="preserve"> potraviny prostřednictvím Oblastní charity Pardubice</w:t>
      </w:r>
      <w:r w:rsidR="00804851">
        <w:rPr>
          <w:color w:val="000000"/>
        </w:rPr>
        <w:t>.</w:t>
      </w:r>
      <w:r w:rsidR="00E95EEB">
        <w:rPr>
          <w:color w:val="000000"/>
        </w:rPr>
        <w:t xml:space="preserve"> </w:t>
      </w:r>
      <w:r w:rsidR="008811E8">
        <w:rPr>
          <w:color w:val="000000"/>
        </w:rPr>
        <w:t xml:space="preserve">Dále </w:t>
      </w:r>
      <w:r w:rsidR="00DB6C36">
        <w:rPr>
          <w:color w:val="000000"/>
        </w:rPr>
        <w:t>se zaměřuje na řešení otázek sociálního bydlení.</w:t>
      </w:r>
      <w:r w:rsidR="00804851">
        <w:rPr>
          <w:color w:val="000000"/>
        </w:rPr>
        <w:t xml:space="preserve"> </w:t>
      </w:r>
      <w:r w:rsidR="008811E8" w:rsidRPr="00FE525E">
        <w:rPr>
          <w:color w:val="000000"/>
        </w:rPr>
        <w:t>V</w:t>
      </w:r>
      <w:r w:rsidR="008811E8">
        <w:rPr>
          <w:color w:val="000000"/>
        </w:rPr>
        <w:t> </w:t>
      </w:r>
      <w:r w:rsidR="008811E8" w:rsidRPr="00FE525E">
        <w:rPr>
          <w:color w:val="000000"/>
        </w:rPr>
        <w:t>neposlední řadě poskytuj</w:t>
      </w:r>
      <w:r w:rsidR="00FF6A2C">
        <w:rPr>
          <w:color w:val="000000"/>
        </w:rPr>
        <w:t>e</w:t>
      </w:r>
      <w:r w:rsidR="008811E8" w:rsidRPr="00FE525E">
        <w:rPr>
          <w:color w:val="000000"/>
        </w:rPr>
        <w:t xml:space="preserve"> po</w:t>
      </w:r>
      <w:r w:rsidR="00804851">
        <w:rPr>
          <w:color w:val="000000"/>
        </w:rPr>
        <w:t>dporu</w:t>
      </w:r>
      <w:r w:rsidR="008811E8" w:rsidRPr="00FE525E">
        <w:rPr>
          <w:color w:val="000000"/>
        </w:rPr>
        <w:t xml:space="preserve"> sociální kurátor, </w:t>
      </w:r>
      <w:r w:rsidR="00FF6A2C">
        <w:rPr>
          <w:color w:val="000000"/>
        </w:rPr>
        <w:t>kte</w:t>
      </w:r>
      <w:r w:rsidR="00804851">
        <w:rPr>
          <w:color w:val="000000"/>
        </w:rPr>
        <w:t>rý</w:t>
      </w:r>
      <w:r w:rsidR="00FF6A2C">
        <w:rPr>
          <w:color w:val="000000"/>
        </w:rPr>
        <w:t xml:space="preserve"> se věnuj</w:t>
      </w:r>
      <w:r w:rsidR="00804851">
        <w:rPr>
          <w:color w:val="000000"/>
        </w:rPr>
        <w:t>e</w:t>
      </w:r>
      <w:r w:rsidR="00FF6A2C">
        <w:rPr>
          <w:color w:val="000000"/>
        </w:rPr>
        <w:t xml:space="preserve"> osobám ohroženým sociálním vyloučením, zejména těm, kteří jsou</w:t>
      </w:r>
      <w:r w:rsidR="008811E8" w:rsidRPr="00FE525E">
        <w:rPr>
          <w:color w:val="000000"/>
        </w:rPr>
        <w:t xml:space="preserve"> dotčen</w:t>
      </w:r>
      <w:r w:rsidR="00FF6A2C">
        <w:rPr>
          <w:color w:val="000000"/>
        </w:rPr>
        <w:t>i</w:t>
      </w:r>
      <w:r w:rsidR="008811E8" w:rsidRPr="00FE525E">
        <w:rPr>
          <w:color w:val="000000"/>
        </w:rPr>
        <w:t xml:space="preserve"> výkonem vazby či </w:t>
      </w:r>
      <w:r w:rsidR="00804851" w:rsidRPr="00FE525E">
        <w:rPr>
          <w:color w:val="000000"/>
        </w:rPr>
        <w:t>odnětí</w:t>
      </w:r>
      <w:r w:rsidR="00804851">
        <w:rPr>
          <w:color w:val="000000"/>
        </w:rPr>
        <w:t xml:space="preserve"> </w:t>
      </w:r>
      <w:r w:rsidR="008811E8" w:rsidRPr="00FE525E">
        <w:rPr>
          <w:color w:val="000000"/>
        </w:rPr>
        <w:t>trestu svobody</w:t>
      </w:r>
      <w:r w:rsidR="00FF6A2C">
        <w:rPr>
          <w:color w:val="000000"/>
        </w:rPr>
        <w:t xml:space="preserve"> nebo </w:t>
      </w:r>
      <w:r w:rsidR="008811E8" w:rsidRPr="00FE525E">
        <w:rPr>
          <w:color w:val="000000"/>
        </w:rPr>
        <w:t>propuštěným z</w:t>
      </w:r>
      <w:r w:rsidR="008811E8">
        <w:rPr>
          <w:color w:val="000000"/>
        </w:rPr>
        <w:t> </w:t>
      </w:r>
      <w:r w:rsidR="008811E8" w:rsidRPr="00FE525E">
        <w:rPr>
          <w:color w:val="000000"/>
        </w:rPr>
        <w:t>výchovných ústavů</w:t>
      </w:r>
      <w:r w:rsidR="00FF6A2C">
        <w:rPr>
          <w:color w:val="000000"/>
        </w:rPr>
        <w:t xml:space="preserve"> či </w:t>
      </w:r>
      <w:r w:rsidR="008811E8" w:rsidRPr="00FE525E">
        <w:rPr>
          <w:color w:val="000000"/>
        </w:rPr>
        <w:t>dětských domovů. </w:t>
      </w:r>
    </w:p>
    <w:p w14:paraId="7B06FF62" w14:textId="77777777" w:rsidR="00525BD3" w:rsidRDefault="00E95EEB" w:rsidP="00A70AB6">
      <w:pPr>
        <w:pStyle w:val="Normlnweb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Statutární město</w:t>
      </w:r>
      <w:r w:rsidR="00413B57">
        <w:rPr>
          <w:color w:val="000000" w:themeColor="text1"/>
        </w:rPr>
        <w:t xml:space="preserve"> Pardubice</w:t>
      </w:r>
      <w:r>
        <w:rPr>
          <w:color w:val="000000" w:themeColor="text1"/>
        </w:rPr>
        <w:t xml:space="preserve"> zřídilo</w:t>
      </w:r>
      <w:r w:rsidR="00FF6A2C">
        <w:rPr>
          <w:color w:val="000000" w:themeColor="text1"/>
        </w:rPr>
        <w:t xml:space="preserve"> </w:t>
      </w:r>
      <w:r w:rsidR="00FF6A2C" w:rsidRPr="00FF6A2C">
        <w:rPr>
          <w:b/>
          <w:bCs/>
          <w:color w:val="000000" w:themeColor="text1"/>
        </w:rPr>
        <w:t>měst</w:t>
      </w:r>
      <w:r w:rsidR="00FF6A2C">
        <w:rPr>
          <w:b/>
          <w:bCs/>
          <w:color w:val="000000" w:themeColor="text1"/>
        </w:rPr>
        <w:t>s</w:t>
      </w:r>
      <w:r w:rsidR="00FF6A2C" w:rsidRPr="00FF6A2C">
        <w:rPr>
          <w:b/>
          <w:bCs/>
          <w:color w:val="000000" w:themeColor="text1"/>
        </w:rPr>
        <w:t>kou ubytovnu</w:t>
      </w:r>
      <w:r>
        <w:rPr>
          <w:color w:val="000000" w:themeColor="text1"/>
        </w:rPr>
        <w:t xml:space="preserve"> </w:t>
      </w:r>
      <w:r w:rsidR="00FF6A2C">
        <w:rPr>
          <w:color w:val="000000" w:themeColor="text1"/>
        </w:rPr>
        <w:t>za účelem zajištění přechodného ubytování.</w:t>
      </w:r>
      <w:r>
        <w:rPr>
          <w:color w:val="000000" w:themeColor="text1"/>
        </w:rPr>
        <w:t xml:space="preserve"> Ubytovna se využívá převážně pro osoby, které se ocitnou v tíživé životní situaci, </w:t>
      </w:r>
      <w:r w:rsidR="00FF6A2C">
        <w:rPr>
          <w:color w:val="000000" w:themeColor="text1"/>
        </w:rPr>
        <w:t xml:space="preserve">dokud není vyřešena jejich bytová situace. </w:t>
      </w:r>
      <w:r>
        <w:rPr>
          <w:color w:val="000000" w:themeColor="text1"/>
        </w:rPr>
        <w:t>Dále j</w:t>
      </w:r>
      <w:r w:rsidR="00FF6A2C">
        <w:rPr>
          <w:color w:val="000000" w:themeColor="text1"/>
        </w:rPr>
        <w:t>e tato ubytovna využívána jako nouzové ubytování v mimořádných situacích</w:t>
      </w:r>
      <w:r>
        <w:rPr>
          <w:color w:val="000000" w:themeColor="text1"/>
        </w:rPr>
        <w:t>, tzv: krizový pokoj. Zájemc</w:t>
      </w:r>
      <w:r w:rsidR="00FF6A2C">
        <w:rPr>
          <w:color w:val="000000" w:themeColor="text1"/>
        </w:rPr>
        <w:t xml:space="preserve">i </w:t>
      </w:r>
      <w:r>
        <w:rPr>
          <w:color w:val="000000" w:themeColor="text1"/>
        </w:rPr>
        <w:t xml:space="preserve">o </w:t>
      </w:r>
      <w:r w:rsidR="00FF6A2C">
        <w:rPr>
          <w:color w:val="000000" w:themeColor="text1"/>
        </w:rPr>
        <w:t>ubytování</w:t>
      </w:r>
      <w:r>
        <w:rPr>
          <w:color w:val="000000" w:themeColor="text1"/>
        </w:rPr>
        <w:t xml:space="preserve"> musí být občan</w:t>
      </w:r>
      <w:r w:rsidR="00FF6A2C">
        <w:rPr>
          <w:color w:val="000000" w:themeColor="text1"/>
        </w:rPr>
        <w:t>y</w:t>
      </w:r>
      <w:r>
        <w:rPr>
          <w:color w:val="000000" w:themeColor="text1"/>
        </w:rPr>
        <w:t xml:space="preserve"> Č</w:t>
      </w:r>
      <w:r w:rsidR="00FF6A2C">
        <w:rPr>
          <w:color w:val="000000" w:themeColor="text1"/>
        </w:rPr>
        <w:t xml:space="preserve">eské republiky </w:t>
      </w:r>
      <w:r>
        <w:rPr>
          <w:color w:val="000000" w:themeColor="text1"/>
        </w:rPr>
        <w:t xml:space="preserve">a mít trvalý pobyt na území města Pardubic. </w:t>
      </w:r>
      <w:r w:rsidR="00FF6A2C">
        <w:rPr>
          <w:color w:val="000000" w:themeColor="text1"/>
        </w:rPr>
        <w:t xml:space="preserve">K žádosti o ubytování je třeba doložit písemné prohlášení o bezdlužnosti uvedených osob </w:t>
      </w:r>
      <w:r w:rsidRPr="00FF6A2C">
        <w:rPr>
          <w:color w:val="000000" w:themeColor="text1"/>
        </w:rPr>
        <w:t>(</w:t>
      </w:r>
      <w:bookmarkStart w:id="37" w:name="_Hlk164771989"/>
      <w:r w:rsidRPr="00FF6A2C">
        <w:rPr>
          <w:color w:val="000000" w:themeColor="text1"/>
        </w:rPr>
        <w:t>Koncepce dostupného bydlení, 2016, s. 20)</w:t>
      </w:r>
      <w:r w:rsidR="00FF6A2C" w:rsidRPr="00FF6A2C">
        <w:rPr>
          <w:color w:val="000000" w:themeColor="text1"/>
        </w:rPr>
        <w:t>.</w:t>
      </w:r>
      <w:bookmarkEnd w:id="37"/>
    </w:p>
    <w:p w14:paraId="0331EFCF" w14:textId="7CE1BC70" w:rsidR="00811B69" w:rsidRPr="00BD222B" w:rsidRDefault="002740CE" w:rsidP="00A70AB6">
      <w:pPr>
        <w:pStyle w:val="Normlnweb"/>
        <w:spacing w:line="360" w:lineRule="auto"/>
        <w:jc w:val="both"/>
      </w:pPr>
      <w:r>
        <w:t xml:space="preserve">Magistrát města Pardubic </w:t>
      </w:r>
      <w:r w:rsidR="00FF6A2C">
        <w:t xml:space="preserve">rovněž poskytuje podporu osobám v tíživé životní situaci prostřednictvím </w:t>
      </w:r>
      <w:r w:rsidR="004738B3">
        <w:rPr>
          <w:b/>
          <w:bCs/>
        </w:rPr>
        <w:t xml:space="preserve">komunitního plánování. </w:t>
      </w:r>
      <w:r>
        <w:t>Tento proces</w:t>
      </w:r>
      <w:r w:rsidR="00A70AB6" w:rsidRPr="00C279C9">
        <w:t xml:space="preserve"> byl Pardubicích zahájen v červnu 2006</w:t>
      </w:r>
      <w:r w:rsidR="00811B69">
        <w:t>, j</w:t>
      </w:r>
      <w:r>
        <w:t xml:space="preserve">e </w:t>
      </w:r>
      <w:r w:rsidR="00A70AB6" w:rsidRPr="00C279C9">
        <w:t xml:space="preserve">financován z Evropské unie a Společného regionálního operačního programu. </w:t>
      </w:r>
      <w:r w:rsidR="00811B69">
        <w:rPr>
          <w:color w:val="000000"/>
        </w:rPr>
        <w:t>Jeho hlavním záměrem je posílení stability a soudržnosti obyvatelstva prostřednictvím komunitní spolupráce. Aktuálně existuje 5 pracovních skupin, které se zaměřují na různé cílové skupiny obyvatelstva. Jednou z nich je i skupina pro menšiny a osoby ohrožené sociálním vyloučením.</w:t>
      </w:r>
      <w:r w:rsidR="00744534" w:rsidRPr="00744534">
        <w:t xml:space="preserve"> </w:t>
      </w:r>
      <w:r w:rsidR="00744534">
        <w:t>Jedním z partnerů tohoto</w:t>
      </w:r>
      <w:r w:rsidR="00744534" w:rsidRPr="00C279C9">
        <w:rPr>
          <w:color w:val="000000"/>
        </w:rPr>
        <w:t xml:space="preserve"> projektu je </w:t>
      </w:r>
      <w:r w:rsidR="00744534">
        <w:rPr>
          <w:color w:val="000000"/>
        </w:rPr>
        <w:t xml:space="preserve">i </w:t>
      </w:r>
      <w:r w:rsidR="00744534" w:rsidRPr="00C279C9">
        <w:rPr>
          <w:color w:val="000000"/>
        </w:rPr>
        <w:t>SKP-</w:t>
      </w:r>
      <w:r w:rsidR="00744534">
        <w:rPr>
          <w:color w:val="000000"/>
        </w:rPr>
        <w:t>centrum</w:t>
      </w:r>
      <w:r w:rsidR="00744534" w:rsidRPr="00C279C9">
        <w:rPr>
          <w:color w:val="000000"/>
        </w:rPr>
        <w:t>.</w:t>
      </w:r>
    </w:p>
    <w:p w14:paraId="2452675D" w14:textId="1F1347C8" w:rsidR="005019B6" w:rsidRPr="00811B69" w:rsidRDefault="00A70AB6" w:rsidP="00F3382C">
      <w:pPr>
        <w:pStyle w:val="Normlnweb"/>
        <w:spacing w:after="12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Aktuální komunitní plán sociálních a souvisejícího služeb je vypracován na období 2021–2025. </w:t>
      </w:r>
      <w:r w:rsidR="00811B69">
        <w:rPr>
          <w:color w:val="000000"/>
        </w:rPr>
        <w:t xml:space="preserve">Pro cílovou skupinu osob ohrožených sociálním vyloučením město stanovilo nové cíle </w:t>
      </w:r>
      <w:r w:rsidR="000B3AE1">
        <w:rPr>
          <w:color w:val="000000"/>
        </w:rPr>
        <w:br/>
      </w:r>
      <w:r w:rsidR="00811B69">
        <w:rPr>
          <w:color w:val="000000"/>
        </w:rPr>
        <w:t>a opatření: u</w:t>
      </w:r>
      <w:r>
        <w:rPr>
          <w:color w:val="000000"/>
        </w:rPr>
        <w:t>držení dostupné lékařské péče pro osoby ohrožené sociálním vyloučením</w:t>
      </w:r>
      <w:r w:rsidR="00811B69">
        <w:rPr>
          <w:color w:val="000000"/>
        </w:rPr>
        <w:t>, k</w:t>
      </w:r>
      <w:r>
        <w:rPr>
          <w:color w:val="000000"/>
        </w:rPr>
        <w:t>omplex služeb pro osoby po výkonu trestu odnětí svobody</w:t>
      </w:r>
      <w:r w:rsidR="00744534">
        <w:rPr>
          <w:color w:val="000000"/>
        </w:rPr>
        <w:t xml:space="preserve"> v</w:t>
      </w:r>
      <w:r>
        <w:rPr>
          <w:color w:val="000000"/>
        </w:rPr>
        <w:t xml:space="preserve"> rámci terénní sociální práce i ambulantní služby</w:t>
      </w:r>
      <w:r w:rsidR="00811B69">
        <w:rPr>
          <w:color w:val="000000"/>
        </w:rPr>
        <w:t xml:space="preserve"> a v</w:t>
      </w:r>
      <w:r>
        <w:rPr>
          <w:color w:val="000000"/>
        </w:rPr>
        <w:t>ybudování nového azylového domu pro muže včetně noclehárny pro muže a ženy</w:t>
      </w:r>
      <w:r w:rsidR="00811B69">
        <w:rPr>
          <w:color w:val="000000"/>
        </w:rPr>
        <w:t>.</w:t>
      </w:r>
      <w:r>
        <w:rPr>
          <w:color w:val="000000"/>
        </w:rPr>
        <w:t xml:space="preserve"> </w:t>
      </w:r>
      <w:r w:rsidR="00E91859">
        <w:rPr>
          <w:rStyle w:val="Znakapoznpodarou"/>
          <w:color w:val="000000"/>
        </w:rPr>
        <w:footnoteReference w:id="10"/>
      </w:r>
    </w:p>
    <w:p w14:paraId="2526F836" w14:textId="7C235114" w:rsidR="00DC5FB3" w:rsidRPr="002740CE" w:rsidRDefault="00665D7A" w:rsidP="00F3382C">
      <w:pPr>
        <w:pStyle w:val="Nadpis4"/>
        <w:numPr>
          <w:ilvl w:val="0"/>
          <w:numId w:val="0"/>
        </w:numPr>
        <w:spacing w:after="120"/>
        <w:rPr>
          <w:sz w:val="26"/>
          <w:szCs w:val="26"/>
        </w:rPr>
      </w:pPr>
      <w:r>
        <w:rPr>
          <w:sz w:val="26"/>
          <w:szCs w:val="26"/>
        </w:rPr>
        <w:t>Ordinace praktického lékaře pro osoby bez přístřeší</w:t>
      </w:r>
    </w:p>
    <w:p w14:paraId="11AD2BAA" w14:textId="24B01E45" w:rsidR="00811B69" w:rsidRDefault="00DC5FB3" w:rsidP="00F3382C">
      <w:pPr>
        <w:pStyle w:val="Normlnweb"/>
        <w:spacing w:after="120" w:afterAutospacing="0" w:line="360" w:lineRule="auto"/>
        <w:jc w:val="both"/>
        <w:rPr>
          <w:color w:val="000000" w:themeColor="text1"/>
        </w:rPr>
      </w:pPr>
      <w:r w:rsidRPr="0047691E">
        <w:rPr>
          <w:color w:val="000000" w:themeColor="text1"/>
        </w:rPr>
        <w:t xml:space="preserve">Město </w:t>
      </w:r>
      <w:r w:rsidR="00811B69">
        <w:rPr>
          <w:color w:val="000000" w:themeColor="text1"/>
        </w:rPr>
        <w:t>rovněž zřídilo</w:t>
      </w:r>
      <w:r w:rsidRPr="0047691E">
        <w:rPr>
          <w:color w:val="000000" w:themeColor="text1"/>
        </w:rPr>
        <w:t xml:space="preserve"> v roce 2016 </w:t>
      </w:r>
      <w:r w:rsidR="00811B69">
        <w:rPr>
          <w:color w:val="000000" w:themeColor="text1"/>
        </w:rPr>
        <w:t xml:space="preserve">ordinaci </w:t>
      </w:r>
      <w:r w:rsidR="0047691E" w:rsidRPr="0047691E">
        <w:rPr>
          <w:b/>
          <w:bCs/>
          <w:color w:val="000000" w:themeColor="text1"/>
        </w:rPr>
        <w:t>pro osoby ohrožené sociálním vyloučením</w:t>
      </w:r>
      <w:r w:rsidR="00811B69" w:rsidRPr="00811B69">
        <w:rPr>
          <w:color w:val="000000" w:themeColor="text1"/>
        </w:rPr>
        <w:t>, která poskytuje</w:t>
      </w:r>
      <w:r w:rsidR="00811B69">
        <w:rPr>
          <w:color w:val="000000" w:themeColor="text1"/>
        </w:rPr>
        <w:t xml:space="preserve"> potřebnou pomoc a často chybějící zdravotní péči těmto jedincům. Tato služba významně přispívá ke snižování rizik spojených s infekční</w:t>
      </w:r>
      <w:r w:rsidR="00744534">
        <w:rPr>
          <w:color w:val="000000" w:themeColor="text1"/>
        </w:rPr>
        <w:t>mi</w:t>
      </w:r>
      <w:r w:rsidR="00811B69">
        <w:rPr>
          <w:color w:val="000000" w:themeColor="text1"/>
        </w:rPr>
        <w:t xml:space="preserve"> nemocemi a umožňuje poskytnutí aktuálního ošetření. Díky této ordinaci je zdravotní péče dostupnější pro tuto cílovou skupinu, což vede k efektivnějšímu dodržování léčebného režimu a často brání zbytečné aktivaci záchran</w:t>
      </w:r>
      <w:r w:rsidR="00275B06">
        <w:rPr>
          <w:color w:val="000000" w:themeColor="text1"/>
        </w:rPr>
        <w:t>n</w:t>
      </w:r>
      <w:r w:rsidR="00811B69">
        <w:rPr>
          <w:color w:val="000000" w:themeColor="text1"/>
        </w:rPr>
        <w:t>ých složek</w:t>
      </w:r>
      <w:r w:rsidR="00275B06">
        <w:rPr>
          <w:color w:val="000000" w:themeColor="text1"/>
        </w:rPr>
        <w:t xml:space="preserve">. Zajišťuje také následnou zdravotní péči po propuštění z nemocnice. V současnosti má ordinace v evidenci přes 500 klientů, ročně provede až 750 vyšetření </w:t>
      </w:r>
      <w:r w:rsidR="000B3AE1">
        <w:rPr>
          <w:color w:val="000000" w:themeColor="text1"/>
        </w:rPr>
        <w:br/>
      </w:r>
      <w:r w:rsidR="00275B06">
        <w:rPr>
          <w:color w:val="000000" w:themeColor="text1"/>
        </w:rPr>
        <w:t xml:space="preserve">a pravidelně dochází zhruba 250 osob. </w:t>
      </w:r>
    </w:p>
    <w:p w14:paraId="247BBCF4" w14:textId="311D4591" w:rsidR="0097406B" w:rsidRPr="00E91859" w:rsidRDefault="0047691E" w:rsidP="000F0BAA">
      <w:pPr>
        <w:pStyle w:val="Normlnweb"/>
        <w:spacing w:line="360" w:lineRule="auto"/>
        <w:jc w:val="both"/>
        <w:rPr>
          <w:b/>
          <w:bCs/>
          <w:color w:val="000000" w:themeColor="text1"/>
          <w:sz w:val="27"/>
          <w:szCs w:val="27"/>
        </w:rPr>
      </w:pPr>
      <w:r w:rsidRPr="0047691E">
        <w:rPr>
          <w:color w:val="000000" w:themeColor="text1"/>
        </w:rPr>
        <w:lastRenderedPageBreak/>
        <w:t xml:space="preserve">Velkou výhodu </w:t>
      </w:r>
      <w:r w:rsidR="00275B06">
        <w:rPr>
          <w:color w:val="000000" w:themeColor="text1"/>
        </w:rPr>
        <w:t>je</w:t>
      </w:r>
      <w:r w:rsidRPr="0047691E">
        <w:rPr>
          <w:color w:val="000000" w:themeColor="text1"/>
        </w:rPr>
        <w:t xml:space="preserve">, že klienti zde </w:t>
      </w:r>
      <w:r w:rsidR="00275B06">
        <w:rPr>
          <w:color w:val="000000" w:themeColor="text1"/>
        </w:rPr>
        <w:t>mohou bezplatně získat doklad</w:t>
      </w:r>
      <w:r w:rsidRPr="0047691E">
        <w:rPr>
          <w:color w:val="000000" w:themeColor="text1"/>
        </w:rPr>
        <w:t xml:space="preserve"> o bezinfekčnosti, který je </w:t>
      </w:r>
      <w:r w:rsidR="00275B06">
        <w:rPr>
          <w:color w:val="000000" w:themeColor="text1"/>
        </w:rPr>
        <w:t>nezbytný pro vstup do azylového domu.</w:t>
      </w:r>
      <w:r w:rsidRPr="0047691E">
        <w:rPr>
          <w:color w:val="000000" w:themeColor="text1"/>
        </w:rPr>
        <w:t xml:space="preserve"> </w:t>
      </w:r>
      <w:r w:rsidR="00A24A8D">
        <w:rPr>
          <w:color w:val="000000" w:themeColor="text1"/>
        </w:rPr>
        <w:t xml:space="preserve">Důležitou roli sehrála ordinace </w:t>
      </w:r>
      <w:r w:rsidR="00275B06">
        <w:rPr>
          <w:color w:val="000000" w:themeColor="text1"/>
        </w:rPr>
        <w:t>během</w:t>
      </w:r>
      <w:r w:rsidR="00A24A8D">
        <w:rPr>
          <w:color w:val="000000" w:themeColor="text1"/>
        </w:rPr>
        <w:t xml:space="preserve"> pandemi</w:t>
      </w:r>
      <w:r w:rsidR="00275B06">
        <w:rPr>
          <w:color w:val="000000" w:themeColor="text1"/>
        </w:rPr>
        <w:t>e</w:t>
      </w:r>
      <w:r w:rsidR="00A24A8D">
        <w:rPr>
          <w:color w:val="000000" w:themeColor="text1"/>
        </w:rPr>
        <w:t xml:space="preserve"> covid-19, kdy docházelo k zachycení infekčních pacientů</w:t>
      </w:r>
      <w:r w:rsidR="00744534">
        <w:rPr>
          <w:color w:val="000000" w:themeColor="text1"/>
        </w:rPr>
        <w:t xml:space="preserve"> z řad osob bez přístřeší, čímž se výrazně minimalizovalo riziko šíření onemocnění ve veřejném prostoru</w:t>
      </w:r>
      <w:r w:rsidR="00A24A8D">
        <w:rPr>
          <w:color w:val="000000" w:themeColor="text1"/>
        </w:rPr>
        <w:t>.</w:t>
      </w:r>
      <w:r w:rsidR="00384959">
        <w:rPr>
          <w:color w:val="000000" w:themeColor="text1"/>
        </w:rPr>
        <w:t xml:space="preserve"> Ordinace je otevřena jeden</w:t>
      </w:r>
      <w:r w:rsidR="00744534">
        <w:rPr>
          <w:color w:val="000000" w:themeColor="text1"/>
        </w:rPr>
        <w:t xml:space="preserve"> den</w:t>
      </w:r>
      <w:r w:rsidR="00384959">
        <w:rPr>
          <w:color w:val="000000" w:themeColor="text1"/>
        </w:rPr>
        <w:t xml:space="preserve"> v týdnu od 7:30 do 13:30 hod., v případě potřeby lékař poskyt</w:t>
      </w:r>
      <w:r w:rsidR="00744534">
        <w:rPr>
          <w:color w:val="000000" w:themeColor="text1"/>
        </w:rPr>
        <w:t>uje</w:t>
      </w:r>
      <w:r w:rsidR="00384959">
        <w:rPr>
          <w:color w:val="000000" w:themeColor="text1"/>
        </w:rPr>
        <w:t xml:space="preserve"> službu i terénní formou</w:t>
      </w:r>
      <w:r w:rsidR="00E91859">
        <w:rPr>
          <w:rStyle w:val="Znakapoznpodarou"/>
          <w:color w:val="000000" w:themeColor="text1"/>
        </w:rPr>
        <w:footnoteReference w:id="11"/>
      </w:r>
      <w:r w:rsidR="00B15EBE">
        <w:rPr>
          <w:color w:val="000000" w:themeColor="text1"/>
        </w:rPr>
        <w:t xml:space="preserve"> </w:t>
      </w:r>
      <w:r w:rsidR="00B15EBE" w:rsidRPr="00E91859">
        <w:rPr>
          <w:color w:val="000000" w:themeColor="text1"/>
        </w:rPr>
        <w:t xml:space="preserve">(Komunitní plán </w:t>
      </w:r>
      <w:r w:rsidR="00E91859">
        <w:rPr>
          <w:color w:val="000000" w:themeColor="text1"/>
        </w:rPr>
        <w:t>2021-2025, rok 2021).</w:t>
      </w:r>
    </w:p>
    <w:p w14:paraId="0D804146" w14:textId="3AD77DFA" w:rsidR="00BB4A89" w:rsidRPr="00BB4A89" w:rsidRDefault="00180054" w:rsidP="00F3382C">
      <w:pPr>
        <w:pStyle w:val="Nadpis2"/>
        <w:numPr>
          <w:ilvl w:val="0"/>
          <w:numId w:val="0"/>
        </w:numPr>
        <w:spacing w:before="0"/>
        <w:ind w:left="576"/>
      </w:pPr>
      <w:bookmarkStart w:id="38" w:name="_Toc164970522"/>
      <w:r>
        <w:t>5.2</w:t>
      </w:r>
      <w:r w:rsidR="0097406B">
        <w:t xml:space="preserve"> </w:t>
      </w:r>
      <w:r w:rsidR="00BB4A89">
        <w:t>Obecně prospěšná společnost</w:t>
      </w:r>
      <w:r w:rsidR="00BB4A89" w:rsidRPr="00BB4A89">
        <w:t xml:space="preserve"> SKP</w:t>
      </w:r>
      <w:r w:rsidR="00240760">
        <w:t>-CENTRUM</w:t>
      </w:r>
      <w:bookmarkEnd w:id="38"/>
    </w:p>
    <w:p w14:paraId="256F829D" w14:textId="1385F1F8" w:rsidR="00BB4A89" w:rsidRPr="00275B06" w:rsidRDefault="00275B06" w:rsidP="00F3382C">
      <w:pPr>
        <w:spacing w:after="120" w:line="360" w:lineRule="auto"/>
        <w:jc w:val="both"/>
        <w:rPr>
          <w:color w:val="000000"/>
        </w:rPr>
      </w:pPr>
      <w:r>
        <w:rPr>
          <w:color w:val="000000"/>
        </w:rPr>
        <w:t xml:space="preserve">SKP-Centrum, jako hlavní poskytovatel sociálních služeb v </w:t>
      </w:r>
      <w:r w:rsidRPr="00DC5FB3">
        <w:rPr>
          <w:color w:val="000000"/>
        </w:rPr>
        <w:t>Pardubické</w:t>
      </w:r>
      <w:r w:rsidR="00744534">
        <w:rPr>
          <w:color w:val="000000"/>
        </w:rPr>
        <w:t>m</w:t>
      </w:r>
      <w:r w:rsidRPr="00DC5FB3">
        <w:rPr>
          <w:color w:val="000000"/>
        </w:rPr>
        <w:t xml:space="preserve"> kraj</w:t>
      </w:r>
      <w:r w:rsidR="00744534">
        <w:rPr>
          <w:color w:val="000000"/>
        </w:rPr>
        <w:t>i je</w:t>
      </w:r>
      <w:r w:rsidRPr="00DC5FB3">
        <w:rPr>
          <w:color w:val="000000"/>
        </w:rPr>
        <w:t xml:space="preserve"> největším nestátním poskytovatelem sociálních služeb již od roku 1992. </w:t>
      </w:r>
      <w:r>
        <w:rPr>
          <w:color w:val="000000"/>
        </w:rPr>
        <w:t>Tato organizace hraje klíčovou roli v poskytování podpory pro ty, kteří se ocitli v obtížné sociální situaci.</w:t>
      </w:r>
      <w:r w:rsidRPr="00275B06">
        <w:rPr>
          <w:color w:val="000000"/>
        </w:rPr>
        <w:t xml:space="preserve"> </w:t>
      </w:r>
      <w:r w:rsidR="00744534">
        <w:rPr>
          <w:color w:val="000000"/>
        </w:rPr>
        <w:t>Služby se poskytují v</w:t>
      </w:r>
      <w:r>
        <w:rPr>
          <w:color w:val="000000"/>
        </w:rPr>
        <w:t xml:space="preserve">: </w:t>
      </w:r>
      <w:r w:rsidRPr="00DC5FB3">
        <w:rPr>
          <w:color w:val="000000"/>
        </w:rPr>
        <w:t xml:space="preserve">azylovém domě pro matky s dětmi, v azylovém domě pro muže, v nízkoprahovém denním centru a noclehárně. </w:t>
      </w:r>
      <w:r w:rsidR="00744534">
        <w:rPr>
          <w:color w:val="000000"/>
        </w:rPr>
        <w:t>SKP-Centrum d</w:t>
      </w:r>
      <w:r w:rsidRPr="00DC5FB3">
        <w:rPr>
          <w:color w:val="000000"/>
        </w:rPr>
        <w:t>ále provozuje domácí péči pro zdravotně postižené</w:t>
      </w:r>
      <w:r w:rsidRPr="00F767CA">
        <w:rPr>
          <w:color w:val="000000"/>
        </w:rPr>
        <w:t xml:space="preserve"> a péči o seniory. </w:t>
      </w:r>
      <w:r w:rsidR="00DC5FB3">
        <w:rPr>
          <w:color w:val="000000"/>
        </w:rPr>
        <w:t xml:space="preserve">Dále </w:t>
      </w:r>
      <w:r>
        <w:rPr>
          <w:color w:val="000000"/>
        </w:rPr>
        <w:t>popíšu podrobněji</w:t>
      </w:r>
      <w:r w:rsidR="00DC5FB3">
        <w:rPr>
          <w:color w:val="000000"/>
        </w:rPr>
        <w:t xml:space="preserve"> </w:t>
      </w:r>
      <w:r w:rsidR="00DC5FB3">
        <w:t xml:space="preserve">sociální služby, které spadají pod obecně prospěšnou společnost, kde bude probíhat kvantitativní výzkum, který je součástí mé bakalářské práce. </w:t>
      </w:r>
      <w:r w:rsidR="000B3AE1">
        <w:br/>
      </w:r>
      <w:r w:rsidR="00DC5FB3">
        <w:t xml:space="preserve">Z </w:t>
      </w:r>
      <w:r w:rsidR="00DC5FB3" w:rsidRPr="00DC5FB3">
        <w:rPr>
          <w:szCs w:val="24"/>
        </w:rPr>
        <w:t>tohoto důvodu se budu podrobněji věnovat službám, které jsou pod záštitou SKP-Centra</w:t>
      </w:r>
      <w:r w:rsidR="00E91859">
        <w:rPr>
          <w:szCs w:val="24"/>
        </w:rPr>
        <w:t xml:space="preserve"> </w:t>
      </w:r>
      <w:r w:rsidR="00E91859">
        <w:rPr>
          <w:rStyle w:val="Znakapoznpodarou"/>
          <w:szCs w:val="24"/>
        </w:rPr>
        <w:footnoteReference w:id="12"/>
      </w:r>
      <w:r w:rsidRPr="00E91859">
        <w:rPr>
          <w:color w:val="000000" w:themeColor="text1"/>
          <w:szCs w:val="24"/>
        </w:rPr>
        <w:t xml:space="preserve"> </w:t>
      </w:r>
      <w:r w:rsidR="00E91859" w:rsidRPr="00E91859">
        <w:rPr>
          <w:color w:val="000000" w:themeColor="text1"/>
          <w:sz w:val="27"/>
          <w:szCs w:val="27"/>
        </w:rPr>
        <w:t>.</w:t>
      </w:r>
    </w:p>
    <w:p w14:paraId="64C00484" w14:textId="430EAF7F" w:rsidR="00BB4A89" w:rsidRPr="00BD222B" w:rsidRDefault="00BB4A89" w:rsidP="00F3382C">
      <w:pPr>
        <w:tabs>
          <w:tab w:val="left" w:pos="1935"/>
        </w:tabs>
        <w:spacing w:after="240"/>
        <w:rPr>
          <w:rFonts w:cs="Times New Roman"/>
          <w:b/>
          <w:bCs/>
          <w:sz w:val="26"/>
          <w:szCs w:val="26"/>
        </w:rPr>
      </w:pPr>
      <w:r w:rsidRPr="00BD222B">
        <w:rPr>
          <w:rFonts w:cs="Times New Roman"/>
          <w:b/>
          <w:bCs/>
          <w:sz w:val="26"/>
          <w:szCs w:val="26"/>
        </w:rPr>
        <w:t>Azylový dům pro muže</w:t>
      </w:r>
    </w:p>
    <w:p w14:paraId="6C4D3614" w14:textId="60F27A2A" w:rsidR="00F178EE" w:rsidRPr="004B1A31" w:rsidRDefault="006520FB" w:rsidP="00F3382C">
      <w:pPr>
        <w:tabs>
          <w:tab w:val="left" w:pos="1935"/>
        </w:tabs>
        <w:spacing w:after="240" w:line="360" w:lineRule="auto"/>
        <w:jc w:val="both"/>
        <w:rPr>
          <w:color w:val="000000"/>
        </w:rPr>
      </w:pPr>
      <w:r>
        <w:rPr>
          <w:rFonts w:cs="Times New Roman"/>
          <w:color w:val="000000"/>
          <w:szCs w:val="24"/>
        </w:rPr>
        <w:t>Azylový dům je zřízen za účelem</w:t>
      </w:r>
      <w:r w:rsidR="00BB4A89" w:rsidRPr="009D3A6F">
        <w:rPr>
          <w:rFonts w:cs="Times New Roman"/>
          <w:color w:val="000000"/>
          <w:szCs w:val="24"/>
        </w:rPr>
        <w:t xml:space="preserve"> poskytování pomoci mužům, kteří se ocitli v nepříznivé sociální situaci. </w:t>
      </w:r>
      <w:r>
        <w:rPr>
          <w:rFonts w:cs="Times New Roman"/>
          <w:color w:val="000000"/>
          <w:szCs w:val="24"/>
        </w:rPr>
        <w:t>Tato</w:t>
      </w:r>
      <w:r w:rsidR="00BB4A89" w:rsidRPr="009D3A6F">
        <w:rPr>
          <w:rFonts w:cs="Times New Roman"/>
          <w:color w:val="000000"/>
          <w:szCs w:val="24"/>
        </w:rPr>
        <w:t xml:space="preserve"> situace </w:t>
      </w:r>
      <w:r w:rsidR="007F7575">
        <w:rPr>
          <w:rFonts w:cs="Times New Roman"/>
          <w:color w:val="000000"/>
          <w:szCs w:val="24"/>
        </w:rPr>
        <w:t>mohla</w:t>
      </w:r>
      <w:r>
        <w:rPr>
          <w:rFonts w:cs="Times New Roman"/>
          <w:color w:val="000000"/>
          <w:szCs w:val="24"/>
        </w:rPr>
        <w:t xml:space="preserve"> být způsobena různými faktory, jako je ztrá</w:t>
      </w:r>
      <w:r w:rsidR="00BB4A89" w:rsidRPr="009D3A6F">
        <w:rPr>
          <w:rFonts w:cs="Times New Roman"/>
          <w:color w:val="000000"/>
          <w:szCs w:val="24"/>
        </w:rPr>
        <w:t xml:space="preserve">ta </w:t>
      </w:r>
      <w:r w:rsidR="004B1A31">
        <w:rPr>
          <w:rFonts w:cs="Times New Roman"/>
          <w:color w:val="000000"/>
          <w:szCs w:val="24"/>
        </w:rPr>
        <w:t>střechy nad hlavou</w:t>
      </w:r>
      <w:r w:rsidR="00BB4A89" w:rsidRPr="009D3A6F">
        <w:rPr>
          <w:rFonts w:cs="Times New Roman"/>
          <w:color w:val="000000"/>
          <w:szCs w:val="24"/>
        </w:rPr>
        <w:t xml:space="preserve">, zaměstnání, </w:t>
      </w:r>
      <w:r w:rsidR="007F7575">
        <w:rPr>
          <w:rFonts w:cs="Times New Roman"/>
          <w:color w:val="000000"/>
          <w:szCs w:val="24"/>
        </w:rPr>
        <w:t>rodinné problémy</w:t>
      </w:r>
      <w:r w:rsidR="00BB4A89" w:rsidRPr="009D3A6F">
        <w:rPr>
          <w:rFonts w:cs="Times New Roman"/>
          <w:color w:val="000000"/>
          <w:szCs w:val="24"/>
        </w:rPr>
        <w:t xml:space="preserve"> atd</w:t>
      </w:r>
      <w:r w:rsidR="007F7575">
        <w:rPr>
          <w:rFonts w:cs="Times New Roman"/>
          <w:color w:val="000000"/>
          <w:szCs w:val="24"/>
        </w:rPr>
        <w:t>.</w:t>
      </w:r>
      <w:r w:rsidR="007F7575" w:rsidRPr="007F7575">
        <w:rPr>
          <w:rFonts w:cs="Times New Roman"/>
          <w:color w:val="000000"/>
          <w:szCs w:val="24"/>
        </w:rPr>
        <w:t xml:space="preserve"> </w:t>
      </w:r>
      <w:r w:rsidR="007F7575">
        <w:rPr>
          <w:rFonts w:cs="Times New Roman"/>
          <w:color w:val="000000"/>
          <w:szCs w:val="24"/>
        </w:rPr>
        <w:t>Azylový dům</w:t>
      </w:r>
      <w:r w:rsidR="007F7575" w:rsidRPr="009D3A6F">
        <w:rPr>
          <w:rFonts w:cs="Times New Roman"/>
          <w:color w:val="000000"/>
          <w:szCs w:val="24"/>
        </w:rPr>
        <w:t xml:space="preserve"> je </w:t>
      </w:r>
      <w:r w:rsidR="007F7575">
        <w:rPr>
          <w:rFonts w:cs="Times New Roman"/>
          <w:color w:val="000000"/>
          <w:szCs w:val="24"/>
        </w:rPr>
        <w:t>určen pro</w:t>
      </w:r>
      <w:r w:rsidR="007F7575" w:rsidRPr="009D3A6F">
        <w:rPr>
          <w:rFonts w:cs="Times New Roman"/>
          <w:color w:val="000000"/>
          <w:szCs w:val="24"/>
        </w:rPr>
        <w:t xml:space="preserve"> muže, kteří nemají kde bydlet</w:t>
      </w:r>
      <w:r w:rsidR="007F7575">
        <w:rPr>
          <w:rFonts w:cs="Times New Roman"/>
          <w:color w:val="000000"/>
          <w:szCs w:val="24"/>
        </w:rPr>
        <w:t xml:space="preserve"> a</w:t>
      </w:r>
      <w:r w:rsidR="007F7575" w:rsidRPr="009D3A6F">
        <w:rPr>
          <w:rFonts w:cs="Times New Roman"/>
          <w:color w:val="000000"/>
          <w:szCs w:val="24"/>
        </w:rPr>
        <w:t xml:space="preserve"> splňují </w:t>
      </w:r>
      <w:r w:rsidR="007F7575">
        <w:rPr>
          <w:rFonts w:cs="Times New Roman"/>
          <w:color w:val="000000"/>
          <w:szCs w:val="24"/>
        </w:rPr>
        <w:t>stanovenou věkovou hranici</w:t>
      </w:r>
      <w:r w:rsidR="007F7575" w:rsidRPr="009D3A6F">
        <w:rPr>
          <w:rFonts w:cs="Times New Roman"/>
          <w:color w:val="000000"/>
          <w:szCs w:val="24"/>
        </w:rPr>
        <w:t xml:space="preserve">, tj. od 18let, s výjimkou otce se synem, který </w:t>
      </w:r>
      <w:r w:rsidR="000B3AE1">
        <w:rPr>
          <w:rFonts w:cs="Times New Roman"/>
          <w:color w:val="000000"/>
          <w:szCs w:val="24"/>
        </w:rPr>
        <w:br/>
      </w:r>
      <w:r w:rsidR="007F7575" w:rsidRPr="009D3A6F">
        <w:rPr>
          <w:rFonts w:cs="Times New Roman"/>
          <w:color w:val="000000"/>
          <w:szCs w:val="24"/>
        </w:rPr>
        <w:t>je starší patnácti let.</w:t>
      </w:r>
      <w:r w:rsidR="00BB4A89" w:rsidRPr="009D3A6F">
        <w:rPr>
          <w:rFonts w:cs="Times New Roman"/>
          <w:color w:val="000000"/>
          <w:szCs w:val="24"/>
        </w:rPr>
        <w:t xml:space="preserve"> Další cílovou skupin</w:t>
      </w:r>
      <w:r w:rsidR="007F7575">
        <w:rPr>
          <w:rFonts w:cs="Times New Roman"/>
          <w:color w:val="000000"/>
          <w:szCs w:val="24"/>
        </w:rPr>
        <w:t xml:space="preserve">ou jsou </w:t>
      </w:r>
      <w:r w:rsidR="00BB4A89" w:rsidRPr="009D3A6F">
        <w:rPr>
          <w:rFonts w:cs="Times New Roman"/>
          <w:color w:val="000000"/>
          <w:szCs w:val="24"/>
        </w:rPr>
        <w:t>muži, kteří se vracejí z výkonu trestu, nebo jiného výchovně nápravného zařízení</w:t>
      </w:r>
      <w:r w:rsidR="00F178EE" w:rsidRPr="009D3A6F">
        <w:rPr>
          <w:rFonts w:cs="Times New Roman"/>
          <w:color w:val="000000"/>
          <w:szCs w:val="24"/>
        </w:rPr>
        <w:t xml:space="preserve">. </w:t>
      </w:r>
      <w:r w:rsidR="003050F3" w:rsidRPr="009D3A6F">
        <w:rPr>
          <w:rFonts w:cs="Times New Roman"/>
          <w:color w:val="000000"/>
          <w:szCs w:val="24"/>
        </w:rPr>
        <w:t xml:space="preserve">Služba je určena převážně mužům z Pardubic </w:t>
      </w:r>
      <w:r w:rsidR="000B3AE1">
        <w:rPr>
          <w:rFonts w:cs="Times New Roman"/>
          <w:color w:val="000000"/>
          <w:szCs w:val="24"/>
        </w:rPr>
        <w:br/>
      </w:r>
      <w:r w:rsidR="003050F3" w:rsidRPr="009D3A6F">
        <w:rPr>
          <w:rFonts w:cs="Times New Roman"/>
          <w:color w:val="000000"/>
          <w:szCs w:val="24"/>
        </w:rPr>
        <w:t xml:space="preserve">a Pardubického kraje. </w:t>
      </w:r>
      <w:r w:rsidR="007F7575">
        <w:rPr>
          <w:rFonts w:cs="Times New Roman"/>
          <w:color w:val="000000"/>
          <w:szCs w:val="24"/>
        </w:rPr>
        <w:t xml:space="preserve"> </w:t>
      </w:r>
      <w:r w:rsidR="00F178EE" w:rsidRPr="006520FB">
        <w:rPr>
          <w:i/>
          <w:iCs/>
          <w:color w:val="000000"/>
        </w:rPr>
        <w:t xml:space="preserve">Azylový dům uživatelům zajišťuje </w:t>
      </w:r>
      <w:r w:rsidR="00F178EE" w:rsidRPr="004B1A31">
        <w:rPr>
          <w:color w:val="000000"/>
        </w:rPr>
        <w:t>základní životní potřeby</w:t>
      </w:r>
      <w:r w:rsidR="004B1A31" w:rsidRPr="004B1A31">
        <w:rPr>
          <w:color w:val="000000"/>
        </w:rPr>
        <w:t>,</w:t>
      </w:r>
      <w:r w:rsidR="004B1A31">
        <w:rPr>
          <w:color w:val="000000"/>
        </w:rPr>
        <w:t xml:space="preserve"> ubytování, základní potravinové služby, včetně podmínek pro přípravu jídla, péči o osobní hygienu </w:t>
      </w:r>
      <w:r w:rsidR="000B3AE1">
        <w:rPr>
          <w:color w:val="000000"/>
        </w:rPr>
        <w:br/>
      </w:r>
      <w:r w:rsidR="004B1A31">
        <w:rPr>
          <w:color w:val="000000"/>
        </w:rPr>
        <w:t xml:space="preserve">a zajištění ošacení. Dále se sociální pracovníci snaží klienty </w:t>
      </w:r>
      <w:r>
        <w:rPr>
          <w:color w:val="000000"/>
        </w:rPr>
        <w:t xml:space="preserve">motivovat k </w:t>
      </w:r>
      <w:r w:rsidR="00F178EE" w:rsidRPr="009D3A6F">
        <w:rPr>
          <w:color w:val="000000"/>
        </w:rPr>
        <w:t xml:space="preserve">aktivnímu přístupu při řešení </w:t>
      </w:r>
      <w:r>
        <w:rPr>
          <w:color w:val="000000"/>
        </w:rPr>
        <w:t>jejich</w:t>
      </w:r>
      <w:r w:rsidR="00F178EE" w:rsidRPr="009D3A6F">
        <w:rPr>
          <w:color w:val="000000"/>
        </w:rPr>
        <w:t xml:space="preserve"> nepříznivé situace</w:t>
      </w:r>
      <w:r>
        <w:rPr>
          <w:color w:val="000000"/>
        </w:rPr>
        <w:t>. Tím, že je podporuj</w:t>
      </w:r>
      <w:r w:rsidR="004B1A31">
        <w:rPr>
          <w:color w:val="000000"/>
        </w:rPr>
        <w:t>í</w:t>
      </w:r>
      <w:r>
        <w:rPr>
          <w:color w:val="000000"/>
        </w:rPr>
        <w:t xml:space="preserve"> a rozvíjí </w:t>
      </w:r>
      <w:r w:rsidR="004B1A31">
        <w:rPr>
          <w:color w:val="000000"/>
        </w:rPr>
        <w:t xml:space="preserve">jejich </w:t>
      </w:r>
      <w:r>
        <w:rPr>
          <w:color w:val="000000"/>
        </w:rPr>
        <w:t xml:space="preserve">schopnosti a dovednosti, </w:t>
      </w:r>
      <w:r w:rsidR="004B1A31">
        <w:rPr>
          <w:color w:val="000000"/>
        </w:rPr>
        <w:t>snaží se je začlenit zpět</w:t>
      </w:r>
      <w:r>
        <w:rPr>
          <w:color w:val="000000"/>
        </w:rPr>
        <w:t xml:space="preserve"> do společnosti. </w:t>
      </w:r>
    </w:p>
    <w:p w14:paraId="765C0030" w14:textId="51459930" w:rsidR="003050F3" w:rsidRPr="009D3A6F" w:rsidRDefault="00F178EE" w:rsidP="006520FB">
      <w:pPr>
        <w:pStyle w:val="Normlnweb"/>
        <w:spacing w:before="0" w:beforeAutospacing="0" w:after="0" w:afterAutospacing="0" w:line="360" w:lineRule="auto"/>
        <w:jc w:val="both"/>
        <w:rPr>
          <w:color w:val="000000"/>
        </w:rPr>
      </w:pPr>
      <w:r w:rsidRPr="006520FB">
        <w:rPr>
          <w:i/>
          <w:iCs/>
          <w:color w:val="000000"/>
        </w:rPr>
        <w:lastRenderedPageBreak/>
        <w:t>Podmínk</w:t>
      </w:r>
      <w:r w:rsidR="003050F3" w:rsidRPr="006520FB">
        <w:rPr>
          <w:i/>
          <w:iCs/>
          <w:color w:val="000000"/>
        </w:rPr>
        <w:t xml:space="preserve">y </w:t>
      </w:r>
      <w:r w:rsidRPr="006520FB">
        <w:rPr>
          <w:i/>
          <w:iCs/>
          <w:color w:val="000000"/>
        </w:rPr>
        <w:t>pro přijetí do azylového domu pro muže v</w:t>
      </w:r>
      <w:r w:rsidR="006520FB" w:rsidRPr="006520FB">
        <w:rPr>
          <w:i/>
          <w:iCs/>
          <w:color w:val="000000"/>
        </w:rPr>
        <w:t> </w:t>
      </w:r>
      <w:r w:rsidRPr="006520FB">
        <w:rPr>
          <w:i/>
          <w:iCs/>
          <w:color w:val="000000"/>
        </w:rPr>
        <w:t>Pardubicích</w:t>
      </w:r>
      <w:r w:rsidR="006520FB">
        <w:rPr>
          <w:color w:val="000000"/>
        </w:rPr>
        <w:t xml:space="preserve"> jsou následující: </w:t>
      </w:r>
      <w:r w:rsidRPr="009D3A6F">
        <w:rPr>
          <w:color w:val="000000"/>
        </w:rPr>
        <w:t xml:space="preserve">muži </w:t>
      </w:r>
      <w:r w:rsidR="003050F3" w:rsidRPr="009D3A6F">
        <w:rPr>
          <w:color w:val="000000"/>
        </w:rPr>
        <w:t xml:space="preserve">musí být </w:t>
      </w:r>
      <w:r w:rsidRPr="009D3A6F">
        <w:rPr>
          <w:color w:val="000000"/>
        </w:rPr>
        <w:t>schopni pohybu bez pomoci další osoby,</w:t>
      </w:r>
      <w:r w:rsidR="003050F3" w:rsidRPr="009D3A6F">
        <w:rPr>
          <w:color w:val="000000"/>
        </w:rPr>
        <w:t xml:space="preserve"> </w:t>
      </w:r>
      <w:r w:rsidR="006520FB">
        <w:rPr>
          <w:color w:val="000000"/>
        </w:rPr>
        <w:t xml:space="preserve">neboť azylový dům není bezbariérový </w:t>
      </w:r>
      <w:r w:rsidR="000B3AE1">
        <w:rPr>
          <w:color w:val="000000"/>
        </w:rPr>
        <w:br/>
      </w:r>
      <w:r w:rsidR="006520FB">
        <w:rPr>
          <w:color w:val="000000"/>
        </w:rPr>
        <w:t>a neposkytuje nepřetržitou péči, dále nesmí mít</w:t>
      </w:r>
      <w:r w:rsidR="006520FB" w:rsidRPr="006520FB">
        <w:rPr>
          <w:color w:val="000000"/>
        </w:rPr>
        <w:t xml:space="preserve"> </w:t>
      </w:r>
      <w:r w:rsidR="006520FB" w:rsidRPr="009D3A6F">
        <w:rPr>
          <w:color w:val="000000"/>
        </w:rPr>
        <w:t xml:space="preserve">diagnostikovanou psychiatrickou poruchu, </w:t>
      </w:r>
      <w:r w:rsidR="006520FB">
        <w:rPr>
          <w:color w:val="000000"/>
        </w:rPr>
        <w:t xml:space="preserve">která by ohrožovala ostatní spolubydlící a okolí, ani trpět infekčním onemocněním. Nesmí být pod vlivem alkoholických nebo jiných omamných látek a nesmí vykazovat agresivní chování. Každý klient musí společně s žádostí doložit potvrzení </w:t>
      </w:r>
      <w:r w:rsidR="00ED5BC0">
        <w:rPr>
          <w:color w:val="000000"/>
        </w:rPr>
        <w:t xml:space="preserve">o bezinfekčnosti </w:t>
      </w:r>
      <w:r w:rsidR="006520FB">
        <w:rPr>
          <w:color w:val="000000"/>
        </w:rPr>
        <w:t xml:space="preserve">od lékaře. </w:t>
      </w:r>
    </w:p>
    <w:p w14:paraId="71A45048" w14:textId="28E7C5C8" w:rsidR="006C47A7" w:rsidRPr="007F7575" w:rsidRDefault="00DB6E09" w:rsidP="00BD7740">
      <w:pPr>
        <w:pStyle w:val="Normlnweb"/>
        <w:spacing w:line="360" w:lineRule="auto"/>
        <w:jc w:val="both"/>
        <w:rPr>
          <w:color w:val="000000"/>
        </w:rPr>
      </w:pPr>
      <w:r w:rsidRPr="009D3A6F">
        <w:rPr>
          <w:color w:val="000000"/>
        </w:rPr>
        <w:t xml:space="preserve">Kapacita zařízení </w:t>
      </w:r>
      <w:r w:rsidR="00ED5BC0">
        <w:rPr>
          <w:color w:val="000000"/>
        </w:rPr>
        <w:t>je</w:t>
      </w:r>
      <w:r w:rsidR="00ED5BC0" w:rsidRPr="009D3A6F">
        <w:rPr>
          <w:color w:val="000000"/>
        </w:rPr>
        <w:t xml:space="preserve"> </w:t>
      </w:r>
      <w:r w:rsidR="00F178EE" w:rsidRPr="009D3A6F">
        <w:rPr>
          <w:color w:val="000000"/>
        </w:rPr>
        <w:t xml:space="preserve">celkem 23 lůžek, </w:t>
      </w:r>
      <w:r w:rsidR="006520FB">
        <w:rPr>
          <w:color w:val="000000"/>
        </w:rPr>
        <w:t xml:space="preserve">které jsou rozděleny do </w:t>
      </w:r>
      <w:r w:rsidR="00F178EE" w:rsidRPr="009D3A6F">
        <w:rPr>
          <w:color w:val="000000"/>
        </w:rPr>
        <w:t>pěti čtyřlůžkových a je</w:t>
      </w:r>
      <w:r w:rsidR="006520FB">
        <w:rPr>
          <w:color w:val="000000"/>
        </w:rPr>
        <w:t>dnoho</w:t>
      </w:r>
      <w:r w:rsidR="00F178EE" w:rsidRPr="009D3A6F">
        <w:rPr>
          <w:color w:val="000000"/>
        </w:rPr>
        <w:t xml:space="preserve"> třílůžkové</w:t>
      </w:r>
      <w:r w:rsidR="006520FB">
        <w:rPr>
          <w:color w:val="000000"/>
        </w:rPr>
        <w:t>ho</w:t>
      </w:r>
      <w:r w:rsidR="00F178EE" w:rsidRPr="009D3A6F">
        <w:rPr>
          <w:color w:val="000000"/>
        </w:rPr>
        <w:t xml:space="preserve"> pokoj</w:t>
      </w:r>
      <w:r w:rsidR="006520FB">
        <w:rPr>
          <w:color w:val="000000"/>
        </w:rPr>
        <w:t>e</w:t>
      </w:r>
      <w:r w:rsidR="00F178EE" w:rsidRPr="009D3A6F">
        <w:rPr>
          <w:color w:val="000000"/>
        </w:rPr>
        <w:t xml:space="preserve">. </w:t>
      </w:r>
      <w:r w:rsidR="006520FB">
        <w:rPr>
          <w:color w:val="000000"/>
        </w:rPr>
        <w:t>Uživatelé mají</w:t>
      </w:r>
      <w:r w:rsidR="006C47A7">
        <w:rPr>
          <w:color w:val="000000"/>
        </w:rPr>
        <w:t xml:space="preserve"> k dispozici společnou kuchyňku a jednu společenskou místnost. </w:t>
      </w:r>
      <w:r w:rsidR="000B14DF" w:rsidRPr="009D3A6F">
        <w:rPr>
          <w:color w:val="000000"/>
        </w:rPr>
        <w:t>Pobytové služby v azylovém domě jsou zpoplatněny</w:t>
      </w:r>
      <w:r w:rsidR="006C6A43">
        <w:rPr>
          <w:color w:val="000000"/>
        </w:rPr>
        <w:t xml:space="preserve"> n</w:t>
      </w:r>
      <w:r w:rsidR="006C47A7">
        <w:rPr>
          <w:color w:val="000000"/>
        </w:rPr>
        <w:t>ásledovně: s</w:t>
      </w:r>
      <w:r w:rsidR="000B14DF" w:rsidRPr="009D3A6F">
        <w:rPr>
          <w:color w:val="000000"/>
        </w:rPr>
        <w:t>amotný jedinec hradí 150Kč/den, muž – rodič hradí 100Kč/den, 1. a 2. syn 60 Kč/den, 3. a další syn 40Kč/den. Kauce</w:t>
      </w:r>
      <w:r w:rsidR="006C47A7">
        <w:rPr>
          <w:color w:val="000000"/>
        </w:rPr>
        <w:t xml:space="preserve"> při vstupu do zařízení</w:t>
      </w:r>
      <w:r w:rsidR="000B14DF" w:rsidRPr="009D3A6F">
        <w:rPr>
          <w:color w:val="000000"/>
        </w:rPr>
        <w:t xml:space="preserve"> je ve výši 500Kč.</w:t>
      </w:r>
      <w:r w:rsidR="002C69F8">
        <w:rPr>
          <w:rStyle w:val="Znakapoznpodarou"/>
          <w:color w:val="000000"/>
        </w:rPr>
        <w:footnoteReference w:id="13"/>
      </w:r>
      <w:r w:rsidR="000B14DF" w:rsidRPr="009D3A6F">
        <w:rPr>
          <w:color w:val="000000"/>
        </w:rPr>
        <w:t xml:space="preserve"> </w:t>
      </w:r>
    </w:p>
    <w:p w14:paraId="18761831" w14:textId="3ADF0505" w:rsidR="00BD222B" w:rsidRDefault="00BD222B" w:rsidP="00F3382C">
      <w:pPr>
        <w:pStyle w:val="Normlnweb"/>
        <w:spacing w:before="0" w:beforeAutospacing="0" w:after="120" w:afterAutospacing="0" w:line="360" w:lineRule="auto"/>
        <w:jc w:val="both"/>
        <w:rPr>
          <w:b/>
          <w:bCs/>
          <w:color w:val="000000" w:themeColor="text1"/>
          <w:sz w:val="26"/>
          <w:szCs w:val="26"/>
        </w:rPr>
      </w:pPr>
      <w:r>
        <w:rPr>
          <w:b/>
          <w:bCs/>
          <w:color w:val="000000" w:themeColor="text1"/>
          <w:sz w:val="26"/>
          <w:szCs w:val="26"/>
        </w:rPr>
        <w:t>Azylový dům pro ženy a matky s dětmi</w:t>
      </w:r>
    </w:p>
    <w:p w14:paraId="7693F167" w14:textId="7612B0E8" w:rsidR="0094163A" w:rsidRPr="0084078C" w:rsidRDefault="006C6A43" w:rsidP="00F3382C">
      <w:pPr>
        <w:pStyle w:val="Normlnweb"/>
        <w:spacing w:before="0" w:beforeAutospacing="0" w:after="120" w:afterAutospacing="0" w:line="360" w:lineRule="auto"/>
        <w:jc w:val="both"/>
        <w:rPr>
          <w:color w:val="000000"/>
        </w:rPr>
      </w:pPr>
      <w:r>
        <w:rPr>
          <w:color w:val="000000"/>
        </w:rPr>
        <w:t>A</w:t>
      </w:r>
      <w:r w:rsidR="0094163A" w:rsidRPr="00531859">
        <w:rPr>
          <w:color w:val="000000"/>
        </w:rPr>
        <w:t>zylov</w:t>
      </w:r>
      <w:r w:rsidR="00187E27" w:rsidRPr="00531859">
        <w:rPr>
          <w:color w:val="000000"/>
        </w:rPr>
        <w:t>ý dům</w:t>
      </w:r>
      <w:r w:rsidR="0094163A" w:rsidRPr="00531859">
        <w:rPr>
          <w:color w:val="000000"/>
        </w:rPr>
        <w:t xml:space="preserve"> </w:t>
      </w:r>
      <w:r w:rsidR="00FB1AEA">
        <w:rPr>
          <w:color w:val="000000"/>
        </w:rPr>
        <w:t>pomáhá s řešením problematiky sociálního vyloučení</w:t>
      </w:r>
      <w:r>
        <w:rPr>
          <w:color w:val="000000"/>
        </w:rPr>
        <w:t xml:space="preserve"> jak matkám s dětmi, tak </w:t>
      </w:r>
      <w:r w:rsidR="000B3AE1">
        <w:rPr>
          <w:color w:val="000000"/>
        </w:rPr>
        <w:br/>
      </w:r>
      <w:r>
        <w:rPr>
          <w:color w:val="000000"/>
        </w:rPr>
        <w:t>i bezdětným ženám</w:t>
      </w:r>
      <w:r w:rsidR="00FB1AEA">
        <w:rPr>
          <w:color w:val="000000"/>
        </w:rPr>
        <w:t xml:space="preserve">. </w:t>
      </w:r>
      <w:r>
        <w:rPr>
          <w:color w:val="000000"/>
        </w:rPr>
        <w:t>J</w:t>
      </w:r>
      <w:r w:rsidR="00F018A6" w:rsidRPr="0084078C">
        <w:rPr>
          <w:color w:val="000000"/>
        </w:rPr>
        <w:t xml:space="preserve">edná o osoby, </w:t>
      </w:r>
      <w:r w:rsidR="00BC7A24">
        <w:rPr>
          <w:color w:val="000000"/>
        </w:rPr>
        <w:t>kte</w:t>
      </w:r>
      <w:r>
        <w:rPr>
          <w:color w:val="000000"/>
        </w:rPr>
        <w:t>ré</w:t>
      </w:r>
      <w:r w:rsidR="00BC7A24">
        <w:rPr>
          <w:color w:val="000000"/>
        </w:rPr>
        <w:t xml:space="preserve"> </w:t>
      </w:r>
      <w:r>
        <w:rPr>
          <w:color w:val="000000"/>
        </w:rPr>
        <w:t xml:space="preserve">ztratily domov, </w:t>
      </w:r>
      <w:r w:rsidR="00BC7A24">
        <w:rPr>
          <w:color w:val="000000"/>
        </w:rPr>
        <w:t>nemají finanční prostředky a nemohou využít</w:t>
      </w:r>
      <w:r w:rsidR="00531859" w:rsidRPr="0084078C">
        <w:rPr>
          <w:color w:val="000000"/>
        </w:rPr>
        <w:t xml:space="preserve"> pomoc </w:t>
      </w:r>
      <w:r w:rsidR="0084078C">
        <w:rPr>
          <w:color w:val="000000"/>
        </w:rPr>
        <w:t xml:space="preserve">rodiny či přátel. </w:t>
      </w:r>
    </w:p>
    <w:p w14:paraId="2E0F12E0" w14:textId="4619B8C1" w:rsidR="006C47A7" w:rsidRDefault="0094163A" w:rsidP="00F767CA">
      <w:pPr>
        <w:pStyle w:val="Normlnweb"/>
        <w:spacing w:line="360" w:lineRule="auto"/>
        <w:jc w:val="both"/>
        <w:rPr>
          <w:color w:val="000000"/>
        </w:rPr>
      </w:pPr>
      <w:r w:rsidRPr="006C47A7">
        <w:rPr>
          <w:i/>
          <w:iCs/>
          <w:color w:val="000000"/>
        </w:rPr>
        <w:t>Podmínky pro přijetí do azylového domu pro ženy v</w:t>
      </w:r>
      <w:r w:rsidR="006C6A43">
        <w:rPr>
          <w:i/>
          <w:iCs/>
          <w:color w:val="000000"/>
        </w:rPr>
        <w:t> </w:t>
      </w:r>
      <w:r w:rsidRPr="006C47A7">
        <w:rPr>
          <w:i/>
          <w:iCs/>
          <w:color w:val="000000"/>
        </w:rPr>
        <w:t>Pardubicích</w:t>
      </w:r>
      <w:r w:rsidR="006C6A43">
        <w:rPr>
          <w:color w:val="000000"/>
        </w:rPr>
        <w:t xml:space="preserve">: </w:t>
      </w:r>
      <w:r w:rsidR="00703F93">
        <w:rPr>
          <w:color w:val="000000"/>
        </w:rPr>
        <w:t>mohou být</w:t>
      </w:r>
      <w:r w:rsidRPr="0084078C">
        <w:rPr>
          <w:color w:val="000000"/>
        </w:rPr>
        <w:t xml:space="preserve"> přijaty </w:t>
      </w:r>
      <w:r w:rsidR="00F767CA">
        <w:rPr>
          <w:color w:val="000000"/>
        </w:rPr>
        <w:t xml:space="preserve">i </w:t>
      </w:r>
      <w:r w:rsidRPr="0084078C">
        <w:rPr>
          <w:color w:val="000000"/>
        </w:rPr>
        <w:t xml:space="preserve">ženy </w:t>
      </w:r>
      <w:r w:rsidR="000B3AE1">
        <w:rPr>
          <w:color w:val="000000"/>
        </w:rPr>
        <w:br/>
      </w:r>
      <w:r w:rsidRPr="0084078C">
        <w:rPr>
          <w:color w:val="000000"/>
        </w:rPr>
        <w:t>se zdravotním postižením s osobní asistencí, které nebudou závislé na obsluze personálu</w:t>
      </w:r>
      <w:r>
        <w:rPr>
          <w:color w:val="000000"/>
          <w:sz w:val="27"/>
          <w:szCs w:val="27"/>
        </w:rPr>
        <w:t>.</w:t>
      </w:r>
      <w:r w:rsidR="006C47A7">
        <w:rPr>
          <w:color w:val="000000"/>
          <w:sz w:val="27"/>
          <w:szCs w:val="27"/>
        </w:rPr>
        <w:t xml:space="preserve"> </w:t>
      </w:r>
      <w:r w:rsidR="006C47A7">
        <w:rPr>
          <w:color w:val="000000"/>
        </w:rPr>
        <w:t xml:space="preserve">Dále </w:t>
      </w:r>
      <w:r w:rsidR="00F767CA" w:rsidRPr="009D3A6F">
        <w:rPr>
          <w:color w:val="000000"/>
        </w:rPr>
        <w:t>nesmí mít diagnostikovanou psychiatrickou poruchu</w:t>
      </w:r>
      <w:r w:rsidR="00F767CA">
        <w:rPr>
          <w:color w:val="000000"/>
        </w:rPr>
        <w:t xml:space="preserve">, kterou by ohrožovala ostatní </w:t>
      </w:r>
      <w:r w:rsidR="00F767CA" w:rsidRPr="00F767CA">
        <w:rPr>
          <w:color w:val="000000"/>
        </w:rPr>
        <w:t>spolubydlící</w:t>
      </w:r>
      <w:r w:rsidR="006C47A7">
        <w:rPr>
          <w:color w:val="000000"/>
        </w:rPr>
        <w:t>. Nesmí trpět</w:t>
      </w:r>
      <w:r w:rsidR="00F767CA" w:rsidRPr="00F767CA">
        <w:rPr>
          <w:color w:val="000000"/>
        </w:rPr>
        <w:t xml:space="preserve"> infekční</w:t>
      </w:r>
      <w:r w:rsidR="006C47A7">
        <w:rPr>
          <w:color w:val="000000"/>
        </w:rPr>
        <w:t>m</w:t>
      </w:r>
      <w:r w:rsidR="00F767CA" w:rsidRPr="00F767CA">
        <w:rPr>
          <w:color w:val="000000"/>
        </w:rPr>
        <w:t xml:space="preserve"> onemocnění</w:t>
      </w:r>
      <w:r w:rsidR="006C47A7">
        <w:rPr>
          <w:color w:val="000000"/>
        </w:rPr>
        <w:t>m, nesmí být pod vlivem omamných látek a nesmí vykazovat agresivní chování. K žádosti o ubytování musí opět doložit</w:t>
      </w:r>
      <w:r w:rsidR="00F767CA">
        <w:rPr>
          <w:color w:val="000000"/>
        </w:rPr>
        <w:t xml:space="preserve"> potvrzení od lékaře. </w:t>
      </w:r>
    </w:p>
    <w:p w14:paraId="2D3877E8" w14:textId="7C7461FF" w:rsidR="00F3382C" w:rsidRDefault="0094163A" w:rsidP="001935AD">
      <w:pPr>
        <w:pStyle w:val="Normlnweb"/>
        <w:spacing w:line="360" w:lineRule="auto"/>
        <w:jc w:val="both"/>
        <w:rPr>
          <w:color w:val="000000"/>
        </w:rPr>
      </w:pPr>
      <w:r w:rsidRPr="00F767CA">
        <w:rPr>
          <w:color w:val="000000"/>
        </w:rPr>
        <w:t xml:space="preserve">Azylový dům pro ženy </w:t>
      </w:r>
      <w:r w:rsidR="006C47A7">
        <w:rPr>
          <w:color w:val="000000"/>
        </w:rPr>
        <w:t>je provozován</w:t>
      </w:r>
      <w:r w:rsidRPr="00F767CA">
        <w:rPr>
          <w:color w:val="000000"/>
        </w:rPr>
        <w:t xml:space="preserve"> nepřetržit</w:t>
      </w:r>
      <w:r w:rsidR="006C47A7">
        <w:rPr>
          <w:color w:val="000000"/>
        </w:rPr>
        <w:t>ě</w:t>
      </w:r>
      <w:r w:rsidR="004B1A31">
        <w:rPr>
          <w:color w:val="000000"/>
        </w:rPr>
        <w:t xml:space="preserve">. Svým klientkám může poskytnou </w:t>
      </w:r>
      <w:r w:rsidRPr="00F767CA">
        <w:rPr>
          <w:color w:val="000000"/>
        </w:rPr>
        <w:t xml:space="preserve">sociální poradenství, </w:t>
      </w:r>
      <w:r w:rsidR="003414BA">
        <w:rPr>
          <w:color w:val="000000"/>
        </w:rPr>
        <w:t>zázemí pro</w:t>
      </w:r>
      <w:r w:rsidRPr="00F767CA">
        <w:rPr>
          <w:color w:val="000000"/>
        </w:rPr>
        <w:t xml:space="preserve"> přípravu stravy</w:t>
      </w:r>
      <w:r w:rsidR="003414BA">
        <w:rPr>
          <w:color w:val="000000"/>
        </w:rPr>
        <w:t xml:space="preserve">, </w:t>
      </w:r>
      <w:r w:rsidRPr="00F767CA">
        <w:rPr>
          <w:color w:val="000000"/>
        </w:rPr>
        <w:t xml:space="preserve">pomáhá uživatelkám při uplatňování svých práv, </w:t>
      </w:r>
      <w:r w:rsidR="000B3AE1">
        <w:rPr>
          <w:color w:val="000000"/>
        </w:rPr>
        <w:br/>
      </w:r>
      <w:r w:rsidRPr="00F767CA">
        <w:rPr>
          <w:color w:val="000000"/>
        </w:rPr>
        <w:t>při obstarávání osobních záležitostí</w:t>
      </w:r>
      <w:r w:rsidR="003414BA">
        <w:rPr>
          <w:color w:val="000000"/>
        </w:rPr>
        <w:t xml:space="preserve"> (jako je: </w:t>
      </w:r>
      <w:r w:rsidRPr="00F767CA">
        <w:rPr>
          <w:color w:val="000000"/>
        </w:rPr>
        <w:t xml:space="preserve">zprostředkování kontaktů s lékaři, se </w:t>
      </w:r>
      <w:r w:rsidR="003414BA">
        <w:rPr>
          <w:color w:val="000000"/>
        </w:rPr>
        <w:t xml:space="preserve">školkami </w:t>
      </w:r>
      <w:r w:rsidR="000B3AE1">
        <w:rPr>
          <w:color w:val="000000"/>
        </w:rPr>
        <w:br/>
      </w:r>
      <w:r w:rsidR="003414BA">
        <w:rPr>
          <w:color w:val="000000"/>
        </w:rPr>
        <w:t xml:space="preserve">či </w:t>
      </w:r>
      <w:r w:rsidRPr="00F767CA">
        <w:rPr>
          <w:color w:val="000000"/>
        </w:rPr>
        <w:t xml:space="preserve">školami, </w:t>
      </w:r>
      <w:r w:rsidR="003414BA">
        <w:rPr>
          <w:color w:val="000000"/>
        </w:rPr>
        <w:t xml:space="preserve">doprovázení do různých institucí jako </w:t>
      </w:r>
      <w:r w:rsidRPr="00F767CA">
        <w:rPr>
          <w:color w:val="000000"/>
        </w:rPr>
        <w:t>úřad práce, soudy, polici</w:t>
      </w:r>
      <w:r w:rsidR="003414BA">
        <w:rPr>
          <w:color w:val="000000"/>
        </w:rPr>
        <w:t>e</w:t>
      </w:r>
      <w:r w:rsidRPr="00F767CA">
        <w:rPr>
          <w:color w:val="000000"/>
        </w:rPr>
        <w:t xml:space="preserve"> atd.</w:t>
      </w:r>
      <w:r w:rsidR="003414BA">
        <w:rPr>
          <w:color w:val="000000"/>
        </w:rPr>
        <w:t>).</w:t>
      </w:r>
      <w:r w:rsidRPr="00F767CA">
        <w:rPr>
          <w:color w:val="000000"/>
        </w:rPr>
        <w:t xml:space="preserve"> </w:t>
      </w:r>
      <w:r w:rsidR="006C47A7">
        <w:rPr>
          <w:color w:val="000000"/>
        </w:rPr>
        <w:t>Součástí služeb je také podpora ženám v péči o děti, vedení domácnosti, finanční hospodaření, hledání návazného bydlení.</w:t>
      </w:r>
    </w:p>
    <w:p w14:paraId="0E0CDEB6" w14:textId="701D404B" w:rsidR="006C47A7" w:rsidRPr="00027244" w:rsidRDefault="0094163A" w:rsidP="001935AD">
      <w:pPr>
        <w:pStyle w:val="Normlnweb"/>
        <w:spacing w:line="360" w:lineRule="auto"/>
        <w:jc w:val="both"/>
        <w:rPr>
          <w:color w:val="000000"/>
        </w:rPr>
      </w:pPr>
      <w:r w:rsidRPr="001D38D6">
        <w:rPr>
          <w:color w:val="000000"/>
        </w:rPr>
        <w:lastRenderedPageBreak/>
        <w:t xml:space="preserve">Kapacita zařízení je </w:t>
      </w:r>
      <w:r w:rsidR="001D38D6" w:rsidRPr="001D38D6">
        <w:rPr>
          <w:color w:val="000000"/>
        </w:rPr>
        <w:t>50</w:t>
      </w:r>
      <w:r w:rsidRPr="001D38D6">
        <w:rPr>
          <w:color w:val="000000"/>
        </w:rPr>
        <w:t xml:space="preserve"> lůžek </w:t>
      </w:r>
      <w:r w:rsidR="001D38D6" w:rsidRPr="001D38D6">
        <w:rPr>
          <w:color w:val="000000"/>
        </w:rPr>
        <w:t xml:space="preserve">ve 24 pokojích v sedmi bytových jednotkách. Bytové jednotky </w:t>
      </w:r>
      <w:r w:rsidR="006C47A7">
        <w:rPr>
          <w:color w:val="000000"/>
        </w:rPr>
        <w:t>nabíze</w:t>
      </w:r>
      <w:r w:rsidR="00ED5BC0">
        <w:rPr>
          <w:color w:val="000000"/>
        </w:rPr>
        <w:t>jí</w:t>
      </w:r>
      <w:r w:rsidR="006C47A7">
        <w:rPr>
          <w:color w:val="000000"/>
        </w:rPr>
        <w:t xml:space="preserve"> ubytování ve </w:t>
      </w:r>
      <w:r w:rsidR="001D38D6" w:rsidRPr="001D38D6">
        <w:rPr>
          <w:color w:val="000000"/>
        </w:rPr>
        <w:t>dvou až čtyřlůžkov</w:t>
      </w:r>
      <w:r w:rsidR="006C47A7">
        <w:rPr>
          <w:color w:val="000000"/>
        </w:rPr>
        <w:t>ých</w:t>
      </w:r>
      <w:r w:rsidR="001D38D6" w:rsidRPr="001D38D6">
        <w:rPr>
          <w:color w:val="000000"/>
        </w:rPr>
        <w:t xml:space="preserve"> </w:t>
      </w:r>
      <w:r w:rsidR="006C47A7">
        <w:rPr>
          <w:color w:val="000000"/>
        </w:rPr>
        <w:t>pokojích</w:t>
      </w:r>
      <w:r w:rsidR="001D38D6" w:rsidRPr="001D38D6">
        <w:rPr>
          <w:color w:val="000000"/>
        </w:rPr>
        <w:t>. Každá</w:t>
      </w:r>
      <w:r w:rsidRPr="001D38D6">
        <w:rPr>
          <w:color w:val="000000"/>
        </w:rPr>
        <w:t xml:space="preserve"> ubytovací </w:t>
      </w:r>
      <w:r w:rsidR="001D38D6" w:rsidRPr="001D38D6">
        <w:rPr>
          <w:color w:val="000000"/>
        </w:rPr>
        <w:t xml:space="preserve">jednotka </w:t>
      </w:r>
      <w:r w:rsidRPr="001D38D6">
        <w:rPr>
          <w:color w:val="000000"/>
        </w:rPr>
        <w:t>má několik pokojů a ty mají společnou kuchyňku a sociální zařízení</w:t>
      </w:r>
      <w:r w:rsidR="002C69F8">
        <w:rPr>
          <w:color w:val="000000"/>
        </w:rPr>
        <w:t>.</w:t>
      </w:r>
      <w:r w:rsidRPr="001D38D6">
        <w:rPr>
          <w:color w:val="000000"/>
        </w:rPr>
        <w:t xml:space="preserve"> </w:t>
      </w:r>
      <w:r w:rsidR="002C69F8">
        <w:rPr>
          <w:rStyle w:val="Znakapoznpodarou"/>
          <w:color w:val="000000"/>
        </w:rPr>
        <w:footnoteReference w:id="14"/>
      </w:r>
    </w:p>
    <w:p w14:paraId="7F59C642" w14:textId="17E07D95" w:rsidR="00027244" w:rsidRPr="00BD222B" w:rsidRDefault="006C47A7" w:rsidP="00BD7740">
      <w:pPr>
        <w:pStyle w:val="Normlnweb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V rámci azylového domu byla zřízena </w:t>
      </w:r>
      <w:r w:rsidR="006C6A43">
        <w:rPr>
          <w:b/>
          <w:bCs/>
          <w:color w:val="000000"/>
        </w:rPr>
        <w:t xml:space="preserve">krizová pomoc </w:t>
      </w:r>
      <w:r w:rsidR="006C6A43" w:rsidRPr="006C6A43">
        <w:rPr>
          <w:color w:val="000000"/>
        </w:rPr>
        <w:t>p</w:t>
      </w:r>
      <w:r w:rsidR="00530B18" w:rsidRPr="006C6A43">
        <w:rPr>
          <w:color w:val="000000"/>
        </w:rPr>
        <w:t>ro ženy a matky s</w:t>
      </w:r>
      <w:r w:rsidR="0063669B" w:rsidRPr="006C6A43">
        <w:rPr>
          <w:color w:val="000000"/>
        </w:rPr>
        <w:t> </w:t>
      </w:r>
      <w:r w:rsidR="00530B18" w:rsidRPr="006C6A43">
        <w:rPr>
          <w:color w:val="000000"/>
        </w:rPr>
        <w:t>dětmi</w:t>
      </w:r>
      <w:r w:rsidR="0063669B" w:rsidRPr="006C6A43">
        <w:rPr>
          <w:color w:val="000000"/>
        </w:rPr>
        <w:t>.</w:t>
      </w:r>
      <w:r w:rsidR="0063669B">
        <w:rPr>
          <w:color w:val="000000"/>
        </w:rPr>
        <w:t xml:space="preserve"> Tato služba poskytuje ubytování, psychickou a materiální podporu tomu, kdo se ocitl</w:t>
      </w:r>
      <w:r w:rsidR="00530B18" w:rsidRPr="005C1E26">
        <w:rPr>
          <w:color w:val="000000"/>
        </w:rPr>
        <w:t xml:space="preserve"> v krizové situaci. </w:t>
      </w:r>
      <w:r w:rsidR="0063669B">
        <w:rPr>
          <w:color w:val="000000"/>
        </w:rPr>
        <w:t xml:space="preserve">Poskytovaná pomoc je omezena zpravidla na 4 dny. Během této doby je uživatelkám nabídnuta krizová intervence, sociální poradenství, potravinový nebo hygienický balíček. </w:t>
      </w:r>
      <w:r w:rsidR="0094163A" w:rsidRPr="005C1E26">
        <w:rPr>
          <w:color w:val="000000"/>
        </w:rPr>
        <w:t xml:space="preserve">Cílovou skupinou </w:t>
      </w:r>
      <w:r w:rsidR="001935AD" w:rsidRPr="005C1E26">
        <w:rPr>
          <w:color w:val="000000"/>
        </w:rPr>
        <w:t xml:space="preserve">pro krizovou pomoc </w:t>
      </w:r>
      <w:r w:rsidR="0094163A" w:rsidRPr="005C1E26">
        <w:rPr>
          <w:color w:val="000000"/>
        </w:rPr>
        <w:t>jsou ženy starší osmnácti let</w:t>
      </w:r>
      <w:r w:rsidR="00ED5BC0">
        <w:rPr>
          <w:color w:val="000000"/>
        </w:rPr>
        <w:t>,</w:t>
      </w:r>
      <w:r w:rsidR="0094163A" w:rsidRPr="005C1E26">
        <w:rPr>
          <w:color w:val="000000"/>
        </w:rPr>
        <w:t xml:space="preserve"> bezdětné </w:t>
      </w:r>
      <w:r w:rsidR="001935AD" w:rsidRPr="005C1E26">
        <w:rPr>
          <w:color w:val="000000"/>
        </w:rPr>
        <w:t>či</w:t>
      </w:r>
      <w:r w:rsidR="0094163A" w:rsidRPr="005C1E26">
        <w:rPr>
          <w:color w:val="000000"/>
        </w:rPr>
        <w:t xml:space="preserve"> matky s dětmi, které jsou oběti domácího násilí</w:t>
      </w:r>
      <w:r w:rsidR="00EC5EB5">
        <w:rPr>
          <w:color w:val="000000"/>
        </w:rPr>
        <w:t>,</w:t>
      </w:r>
      <w:r w:rsidR="0094163A" w:rsidRPr="005C1E26">
        <w:rPr>
          <w:color w:val="000000"/>
        </w:rPr>
        <w:t xml:space="preserve"> </w:t>
      </w:r>
      <w:r w:rsidR="00703F93">
        <w:rPr>
          <w:color w:val="000000"/>
        </w:rPr>
        <w:t xml:space="preserve">ti, kteří </w:t>
      </w:r>
      <w:r w:rsidR="0094163A" w:rsidRPr="005C1E26">
        <w:rPr>
          <w:color w:val="000000"/>
        </w:rPr>
        <w:t>řeší akutní rodinné</w:t>
      </w:r>
      <w:r w:rsidR="00703F93">
        <w:rPr>
          <w:color w:val="000000"/>
        </w:rPr>
        <w:t xml:space="preserve"> či</w:t>
      </w:r>
      <w:r w:rsidR="001935AD" w:rsidRPr="005C1E26">
        <w:rPr>
          <w:color w:val="000000"/>
        </w:rPr>
        <w:t xml:space="preserve"> </w:t>
      </w:r>
      <w:r w:rsidR="0094163A" w:rsidRPr="005C1E26">
        <w:rPr>
          <w:color w:val="000000"/>
        </w:rPr>
        <w:t>partnerské krize</w:t>
      </w:r>
      <w:r w:rsidR="00703F93">
        <w:rPr>
          <w:color w:val="000000"/>
        </w:rPr>
        <w:t xml:space="preserve">. Může se jednat </w:t>
      </w:r>
      <w:r w:rsidR="000B3AE1">
        <w:rPr>
          <w:color w:val="000000"/>
        </w:rPr>
        <w:br/>
      </w:r>
      <w:r w:rsidR="00703F93">
        <w:rPr>
          <w:color w:val="000000"/>
        </w:rPr>
        <w:t xml:space="preserve">i o </w:t>
      </w:r>
      <w:r w:rsidR="0094163A" w:rsidRPr="005C1E26">
        <w:rPr>
          <w:color w:val="000000"/>
        </w:rPr>
        <w:t>ženy jejich</w:t>
      </w:r>
      <w:r w:rsidR="00EC5EB5">
        <w:rPr>
          <w:color w:val="000000"/>
        </w:rPr>
        <w:t>ž</w:t>
      </w:r>
      <w:r w:rsidR="0094163A" w:rsidRPr="005C1E26">
        <w:rPr>
          <w:color w:val="000000"/>
        </w:rPr>
        <w:t xml:space="preserve"> situaci vyhodnotil jiný </w:t>
      </w:r>
      <w:r w:rsidR="001935AD" w:rsidRPr="005C1E26">
        <w:rPr>
          <w:color w:val="000000"/>
        </w:rPr>
        <w:t>orgán</w:t>
      </w:r>
      <w:r w:rsidR="0094163A" w:rsidRPr="005C1E26">
        <w:rPr>
          <w:color w:val="000000"/>
        </w:rPr>
        <w:t xml:space="preserve"> </w:t>
      </w:r>
      <w:r w:rsidR="001935AD" w:rsidRPr="005C1E26">
        <w:rPr>
          <w:color w:val="000000"/>
        </w:rPr>
        <w:t xml:space="preserve">jako </w:t>
      </w:r>
      <w:r w:rsidR="00EC5EB5">
        <w:rPr>
          <w:color w:val="000000"/>
        </w:rPr>
        <w:t>jsou</w:t>
      </w:r>
      <w:r w:rsidR="001935AD" w:rsidRPr="005C1E26">
        <w:rPr>
          <w:color w:val="000000"/>
        </w:rPr>
        <w:t xml:space="preserve">: </w:t>
      </w:r>
      <w:r w:rsidR="00703F93" w:rsidRPr="005C1E26">
        <w:rPr>
          <w:color w:val="000000"/>
        </w:rPr>
        <w:t>sociální odbory</w:t>
      </w:r>
      <w:r w:rsidR="00703F93">
        <w:rPr>
          <w:color w:val="000000"/>
        </w:rPr>
        <w:t>,</w:t>
      </w:r>
      <w:r w:rsidR="00703F93" w:rsidRPr="005C1E26">
        <w:rPr>
          <w:color w:val="000000"/>
        </w:rPr>
        <w:t xml:space="preserve"> </w:t>
      </w:r>
      <w:r w:rsidR="0094163A" w:rsidRPr="005C1E26">
        <w:rPr>
          <w:color w:val="000000"/>
        </w:rPr>
        <w:t>intervenční centrum pro pomoc obětem domácího násilí</w:t>
      </w:r>
      <w:r w:rsidR="00703F93">
        <w:rPr>
          <w:color w:val="000000"/>
        </w:rPr>
        <w:t xml:space="preserve">. </w:t>
      </w:r>
      <w:r w:rsidR="00703F93">
        <w:rPr>
          <w:color w:val="000000" w:themeColor="text1"/>
          <w:shd w:val="clear" w:color="auto" w:fill="FFFFFF"/>
        </w:rPr>
        <w:t>Azylový dům má pro tyto účely k dispozici</w:t>
      </w:r>
      <w:r w:rsidR="004025E8" w:rsidRPr="004025E8">
        <w:rPr>
          <w:color w:val="000000" w:themeColor="text1"/>
          <w:shd w:val="clear" w:color="auto" w:fill="FFFFFF"/>
        </w:rPr>
        <w:t xml:space="preserve"> jeden pokoj. </w:t>
      </w:r>
    </w:p>
    <w:p w14:paraId="4608AF5B" w14:textId="77777777" w:rsidR="00F3382C" w:rsidRDefault="00BD222B" w:rsidP="00F3382C">
      <w:pPr>
        <w:pStyle w:val="Normlnweb"/>
        <w:spacing w:before="0" w:beforeAutospacing="0" w:after="120" w:afterAutospacing="0" w:line="360" w:lineRule="auto"/>
        <w:jc w:val="both"/>
        <w:rPr>
          <w:b/>
          <w:bCs/>
          <w:color w:val="000000" w:themeColor="text1"/>
          <w:sz w:val="26"/>
          <w:szCs w:val="26"/>
        </w:rPr>
      </w:pPr>
      <w:r w:rsidRPr="00BD222B">
        <w:rPr>
          <w:b/>
          <w:bCs/>
          <w:color w:val="000000" w:themeColor="text1"/>
          <w:sz w:val="26"/>
          <w:szCs w:val="26"/>
        </w:rPr>
        <w:t>Noclehárny pro muže a ženy</w:t>
      </w:r>
    </w:p>
    <w:p w14:paraId="24EC38B8" w14:textId="536ADF63" w:rsidR="006626EF" w:rsidRDefault="006626EF" w:rsidP="00F3382C">
      <w:pPr>
        <w:pStyle w:val="Normlnweb"/>
        <w:spacing w:before="0" w:beforeAutospacing="0" w:after="120" w:afterAutospacing="0" w:line="360" w:lineRule="auto"/>
        <w:jc w:val="both"/>
        <w:rPr>
          <w:color w:val="000000" w:themeColor="text1"/>
        </w:rPr>
      </w:pPr>
      <w:r w:rsidRPr="006626EF">
        <w:rPr>
          <w:color w:val="000000" w:themeColor="text1"/>
        </w:rPr>
        <w:t xml:space="preserve">V Pardubicích je </w:t>
      </w:r>
      <w:r w:rsidR="0063669B">
        <w:rPr>
          <w:color w:val="000000" w:themeColor="text1"/>
        </w:rPr>
        <w:t>součástí</w:t>
      </w:r>
      <w:r w:rsidRPr="006626EF">
        <w:rPr>
          <w:color w:val="000000" w:themeColor="text1"/>
        </w:rPr>
        <w:t xml:space="preserve"> azylových domů jak pro muže</w:t>
      </w:r>
      <w:r w:rsidR="0063669B">
        <w:rPr>
          <w:color w:val="000000" w:themeColor="text1"/>
        </w:rPr>
        <w:t xml:space="preserve"> i</w:t>
      </w:r>
      <w:r w:rsidRPr="006626EF">
        <w:rPr>
          <w:color w:val="000000" w:themeColor="text1"/>
        </w:rPr>
        <w:t xml:space="preserve"> pro ženy a matky s dětmi poskytována </w:t>
      </w:r>
      <w:r>
        <w:rPr>
          <w:color w:val="000000" w:themeColor="text1"/>
        </w:rPr>
        <w:t xml:space="preserve">další </w:t>
      </w:r>
      <w:r w:rsidRPr="006626EF">
        <w:rPr>
          <w:color w:val="000000" w:themeColor="text1"/>
        </w:rPr>
        <w:t>služba</w:t>
      </w:r>
      <w:r>
        <w:rPr>
          <w:color w:val="000000" w:themeColor="text1"/>
        </w:rPr>
        <w:t xml:space="preserve">, a to je </w:t>
      </w:r>
      <w:r w:rsidRPr="006626EF">
        <w:rPr>
          <w:color w:val="000000" w:themeColor="text1"/>
        </w:rPr>
        <w:t>noclehárna.</w:t>
      </w:r>
      <w:r w:rsidR="0063669B">
        <w:rPr>
          <w:color w:val="000000" w:themeColor="text1"/>
        </w:rPr>
        <w:t xml:space="preserve"> Hlavním cílem této služby </w:t>
      </w:r>
      <w:r>
        <w:rPr>
          <w:color w:val="000000" w:themeColor="text1"/>
        </w:rPr>
        <w:t>je</w:t>
      </w:r>
      <w:r w:rsidR="00A94A52">
        <w:rPr>
          <w:color w:val="000000" w:themeColor="text1"/>
        </w:rPr>
        <w:t xml:space="preserve"> </w:t>
      </w:r>
      <w:r>
        <w:rPr>
          <w:color w:val="000000" w:themeColor="text1"/>
        </w:rPr>
        <w:t>poskytnou</w:t>
      </w:r>
      <w:r w:rsidR="00A94A52">
        <w:rPr>
          <w:color w:val="000000" w:themeColor="text1"/>
        </w:rPr>
        <w:t>t mužům</w:t>
      </w:r>
      <w:r w:rsidR="0063669B">
        <w:rPr>
          <w:color w:val="000000" w:themeColor="text1"/>
        </w:rPr>
        <w:t xml:space="preserve"> a ženám útočiště </w:t>
      </w:r>
      <w:r w:rsidR="00A94A52">
        <w:rPr>
          <w:color w:val="000000" w:themeColor="text1"/>
        </w:rPr>
        <w:t xml:space="preserve">a </w:t>
      </w:r>
      <w:r w:rsidR="0063669B">
        <w:rPr>
          <w:color w:val="000000" w:themeColor="text1"/>
        </w:rPr>
        <w:t xml:space="preserve">zajištění </w:t>
      </w:r>
      <w:r w:rsidR="00A94A52">
        <w:rPr>
          <w:color w:val="000000" w:themeColor="text1"/>
        </w:rPr>
        <w:t>základních lidských potřeb</w:t>
      </w:r>
      <w:r w:rsidR="0063669B">
        <w:rPr>
          <w:color w:val="000000" w:themeColor="text1"/>
        </w:rPr>
        <w:t xml:space="preserve">. </w:t>
      </w:r>
      <w:r w:rsidR="00A94A52">
        <w:rPr>
          <w:color w:val="000000" w:themeColor="text1"/>
        </w:rPr>
        <w:t xml:space="preserve"> </w:t>
      </w:r>
      <w:r w:rsidR="009F34DD">
        <w:rPr>
          <w:color w:val="000000" w:themeColor="text1"/>
        </w:rPr>
        <w:t>Snaží se také</w:t>
      </w:r>
      <w:r w:rsidR="0063669B">
        <w:rPr>
          <w:color w:val="000000" w:themeColor="text1"/>
        </w:rPr>
        <w:t xml:space="preserve"> usnadnit přístup k dalším službám a zprostředkovat potřebné kontakty. </w:t>
      </w:r>
    </w:p>
    <w:p w14:paraId="4079D699" w14:textId="6AC2E156" w:rsidR="00A94A52" w:rsidRPr="00BD222B" w:rsidRDefault="00BD222B" w:rsidP="005628CE">
      <w:pPr>
        <w:pStyle w:val="Normlnweb"/>
        <w:spacing w:line="360" w:lineRule="auto"/>
        <w:jc w:val="both"/>
        <w:rPr>
          <w:b/>
          <w:bCs/>
          <w:color w:val="000000" w:themeColor="text1"/>
        </w:rPr>
      </w:pPr>
      <w:r w:rsidRPr="00BD222B">
        <w:rPr>
          <w:b/>
          <w:bCs/>
          <w:color w:val="000000" w:themeColor="text1"/>
          <w:sz w:val="26"/>
          <w:szCs w:val="26"/>
        </w:rPr>
        <w:t>Noclehárna pro muže</w:t>
      </w:r>
      <w:r>
        <w:rPr>
          <w:b/>
          <w:bCs/>
          <w:color w:val="000000" w:themeColor="text1"/>
        </w:rPr>
        <w:t>-</w:t>
      </w:r>
      <w:r>
        <w:rPr>
          <w:color w:val="000000" w:themeColor="text1"/>
        </w:rPr>
        <w:t>tato služba funguje</w:t>
      </w:r>
      <w:r w:rsidR="00A94A52" w:rsidRPr="00A94A52">
        <w:rPr>
          <w:color w:val="000000" w:themeColor="text1"/>
        </w:rPr>
        <w:t xml:space="preserve"> v budově azylového domu pro muže. Budova </w:t>
      </w:r>
      <w:r w:rsidR="0063669B">
        <w:rPr>
          <w:color w:val="000000" w:themeColor="text1"/>
        </w:rPr>
        <w:t xml:space="preserve">není vybavena </w:t>
      </w:r>
      <w:r w:rsidR="00A94A52" w:rsidRPr="00A94A52">
        <w:rPr>
          <w:color w:val="000000" w:themeColor="text1"/>
        </w:rPr>
        <w:t>výtah</w:t>
      </w:r>
      <w:r w:rsidR="0063669B">
        <w:rPr>
          <w:color w:val="000000" w:themeColor="text1"/>
        </w:rPr>
        <w:t>em</w:t>
      </w:r>
      <w:r w:rsidR="00A94A52">
        <w:rPr>
          <w:color w:val="000000" w:themeColor="text1"/>
        </w:rPr>
        <w:t xml:space="preserve">, </w:t>
      </w:r>
      <w:r w:rsidR="0063669B">
        <w:rPr>
          <w:color w:val="000000" w:themeColor="text1"/>
        </w:rPr>
        <w:t>což znamená, že</w:t>
      </w:r>
      <w:r w:rsidR="00A94A52" w:rsidRPr="00A94A52">
        <w:rPr>
          <w:color w:val="000000" w:themeColor="text1"/>
        </w:rPr>
        <w:t xml:space="preserve"> není </w:t>
      </w:r>
      <w:r w:rsidR="00EC5EB5">
        <w:rPr>
          <w:color w:val="000000" w:themeColor="text1"/>
        </w:rPr>
        <w:t>bez</w:t>
      </w:r>
      <w:r w:rsidR="00A94A52" w:rsidRPr="00A94A52">
        <w:rPr>
          <w:color w:val="000000" w:themeColor="text1"/>
        </w:rPr>
        <w:t xml:space="preserve">bariérová. V rámci noclehárny </w:t>
      </w:r>
      <w:r w:rsidR="0063669B">
        <w:rPr>
          <w:color w:val="000000" w:themeColor="text1"/>
        </w:rPr>
        <w:t>je k dispozici</w:t>
      </w:r>
      <w:r w:rsidR="00A94A52" w:rsidRPr="00A94A52">
        <w:rPr>
          <w:color w:val="000000" w:themeColor="text1"/>
        </w:rPr>
        <w:t xml:space="preserve"> </w:t>
      </w:r>
      <w:r w:rsidR="000B3AE1">
        <w:rPr>
          <w:color w:val="000000" w:themeColor="text1"/>
        </w:rPr>
        <w:br/>
      </w:r>
      <w:r w:rsidR="00A94A52" w:rsidRPr="00A94A52">
        <w:rPr>
          <w:color w:val="000000" w:themeColor="text1"/>
        </w:rPr>
        <w:t xml:space="preserve">12 lůžek, </w:t>
      </w:r>
      <w:r w:rsidR="0063669B">
        <w:rPr>
          <w:color w:val="000000" w:themeColor="text1"/>
        </w:rPr>
        <w:t>rozdělených do</w:t>
      </w:r>
      <w:r w:rsidR="00A94A52" w:rsidRPr="00A94A52">
        <w:rPr>
          <w:color w:val="000000" w:themeColor="text1"/>
        </w:rPr>
        <w:t xml:space="preserve"> dvou pokoj</w:t>
      </w:r>
      <w:r w:rsidR="0063669B">
        <w:rPr>
          <w:color w:val="000000" w:themeColor="text1"/>
        </w:rPr>
        <w:t>ů</w:t>
      </w:r>
      <w:r w:rsidR="00A94A52" w:rsidRPr="00A94A52">
        <w:rPr>
          <w:color w:val="000000" w:themeColor="text1"/>
        </w:rPr>
        <w:t xml:space="preserve"> po šesti lůžkách.</w:t>
      </w:r>
      <w:r w:rsidR="00A94A52">
        <w:rPr>
          <w:color w:val="000000" w:themeColor="text1"/>
        </w:rPr>
        <w:t xml:space="preserve"> Osoby bez přístřeší mohou </w:t>
      </w:r>
      <w:r w:rsidR="0063669B">
        <w:rPr>
          <w:color w:val="000000" w:themeColor="text1"/>
        </w:rPr>
        <w:t xml:space="preserve">noclehárnu </w:t>
      </w:r>
      <w:r w:rsidR="00A94A52">
        <w:rPr>
          <w:color w:val="000000" w:themeColor="text1"/>
        </w:rPr>
        <w:t xml:space="preserve">využít každý den od 19:00 do 7:30. Uživatel </w:t>
      </w:r>
      <w:r w:rsidR="009F34DD">
        <w:rPr>
          <w:color w:val="000000" w:themeColor="text1"/>
        </w:rPr>
        <w:t>dostane</w:t>
      </w:r>
      <w:r w:rsidR="00A94A52">
        <w:rPr>
          <w:color w:val="000000" w:themeColor="text1"/>
        </w:rPr>
        <w:t xml:space="preserve"> lůžkovi</w:t>
      </w:r>
      <w:r w:rsidR="0063669B">
        <w:rPr>
          <w:color w:val="000000" w:themeColor="text1"/>
        </w:rPr>
        <w:t>ny</w:t>
      </w:r>
      <w:r w:rsidR="00A94A52">
        <w:rPr>
          <w:color w:val="000000" w:themeColor="text1"/>
        </w:rPr>
        <w:t xml:space="preserve"> a hygienické </w:t>
      </w:r>
      <w:r w:rsidR="0063669B">
        <w:rPr>
          <w:color w:val="000000" w:themeColor="text1"/>
        </w:rPr>
        <w:t>potřeby</w:t>
      </w:r>
      <w:r w:rsidR="00A94A52">
        <w:rPr>
          <w:color w:val="000000" w:themeColor="text1"/>
        </w:rPr>
        <w:t xml:space="preserve">, aby </w:t>
      </w:r>
      <w:r w:rsidR="000B3AE1">
        <w:rPr>
          <w:color w:val="000000" w:themeColor="text1"/>
        </w:rPr>
        <w:br/>
      </w:r>
      <w:r w:rsidR="00A94A52">
        <w:rPr>
          <w:color w:val="000000" w:themeColor="text1"/>
        </w:rPr>
        <w:t>s</w:t>
      </w:r>
      <w:r w:rsidR="0063669B">
        <w:rPr>
          <w:color w:val="000000" w:themeColor="text1"/>
        </w:rPr>
        <w:t>i</w:t>
      </w:r>
      <w:r w:rsidR="00A94A52">
        <w:rPr>
          <w:color w:val="000000" w:themeColor="text1"/>
        </w:rPr>
        <w:t xml:space="preserve"> mohl </w:t>
      </w:r>
      <w:r w:rsidR="0063669B">
        <w:rPr>
          <w:color w:val="000000" w:themeColor="text1"/>
        </w:rPr>
        <w:t>zajistit osobní hygienu.</w:t>
      </w:r>
      <w:r w:rsidR="00A94A52">
        <w:rPr>
          <w:color w:val="000000" w:themeColor="text1"/>
        </w:rPr>
        <w:t xml:space="preserve"> V případě zájmu </w:t>
      </w:r>
      <w:r w:rsidR="0063669B">
        <w:rPr>
          <w:color w:val="000000" w:themeColor="text1"/>
        </w:rPr>
        <w:t xml:space="preserve">může </w:t>
      </w:r>
      <w:r w:rsidR="00A94A52">
        <w:rPr>
          <w:color w:val="000000" w:themeColor="text1"/>
        </w:rPr>
        <w:t>zaháj</w:t>
      </w:r>
      <w:r w:rsidR="0063669B">
        <w:rPr>
          <w:color w:val="000000" w:themeColor="text1"/>
        </w:rPr>
        <w:t>it</w:t>
      </w:r>
      <w:r w:rsidR="00A94A52">
        <w:rPr>
          <w:color w:val="000000" w:themeColor="text1"/>
        </w:rPr>
        <w:t xml:space="preserve"> individuální </w:t>
      </w:r>
      <w:r w:rsidR="0063669B">
        <w:rPr>
          <w:color w:val="000000" w:themeColor="text1"/>
        </w:rPr>
        <w:t>spolupráci. Za noc v noclehárně se platí</w:t>
      </w:r>
      <w:r w:rsidR="005628CE">
        <w:rPr>
          <w:color w:val="000000" w:themeColor="text1"/>
        </w:rPr>
        <w:t xml:space="preserve"> 50Kč a </w:t>
      </w:r>
      <w:r w:rsidR="0063669B">
        <w:rPr>
          <w:color w:val="000000" w:themeColor="text1"/>
        </w:rPr>
        <w:t>za použití prádelny poplatek ve výši 10 Kč.</w:t>
      </w:r>
      <w:r w:rsidR="006C6A43">
        <w:rPr>
          <w:rStyle w:val="Znakapoznpodarou"/>
          <w:color w:val="000000" w:themeColor="text1"/>
        </w:rPr>
        <w:footnoteReference w:id="15"/>
      </w:r>
      <w:r w:rsidR="0063669B">
        <w:rPr>
          <w:color w:val="000000" w:themeColor="text1"/>
        </w:rPr>
        <w:t xml:space="preserve"> </w:t>
      </w:r>
    </w:p>
    <w:p w14:paraId="5DDD0101" w14:textId="514B9B0D" w:rsidR="008D21E9" w:rsidRPr="00BD222B" w:rsidRDefault="00BD222B" w:rsidP="00BD222B">
      <w:pPr>
        <w:pStyle w:val="Normlnweb"/>
        <w:spacing w:line="360" w:lineRule="auto"/>
        <w:jc w:val="both"/>
        <w:rPr>
          <w:b/>
          <w:bCs/>
          <w:color w:val="000000" w:themeColor="text1"/>
        </w:rPr>
      </w:pPr>
      <w:r w:rsidRPr="00BD222B">
        <w:rPr>
          <w:b/>
          <w:bCs/>
          <w:color w:val="000000" w:themeColor="text1"/>
          <w:sz w:val="26"/>
          <w:szCs w:val="26"/>
        </w:rPr>
        <w:t>Noclehárna pro ženy</w:t>
      </w:r>
      <w:r>
        <w:rPr>
          <w:b/>
          <w:bCs/>
          <w:color w:val="000000" w:themeColor="text1"/>
        </w:rPr>
        <w:t>-</w:t>
      </w:r>
      <w:r w:rsidR="005628CE" w:rsidRPr="00A94A52">
        <w:rPr>
          <w:color w:val="000000" w:themeColor="text1"/>
        </w:rPr>
        <w:t>Tuto služb</w:t>
      </w:r>
      <w:r w:rsidR="00EC5EB5">
        <w:rPr>
          <w:color w:val="000000" w:themeColor="text1"/>
        </w:rPr>
        <w:t>u</w:t>
      </w:r>
      <w:r w:rsidR="005628CE" w:rsidRPr="00A94A52">
        <w:rPr>
          <w:color w:val="000000" w:themeColor="text1"/>
        </w:rPr>
        <w:t xml:space="preserve"> najdeme v budově azylového domu pro </w:t>
      </w:r>
      <w:r w:rsidR="005628CE">
        <w:rPr>
          <w:color w:val="000000" w:themeColor="text1"/>
        </w:rPr>
        <w:t xml:space="preserve">ženy a matky </w:t>
      </w:r>
      <w:r w:rsidR="000B3AE1">
        <w:rPr>
          <w:color w:val="000000" w:themeColor="text1"/>
        </w:rPr>
        <w:br/>
      </w:r>
      <w:r w:rsidR="005628CE">
        <w:rPr>
          <w:color w:val="000000" w:themeColor="text1"/>
        </w:rPr>
        <w:t>s dětmi</w:t>
      </w:r>
      <w:r w:rsidR="005628CE" w:rsidRPr="00A94A52">
        <w:rPr>
          <w:color w:val="000000" w:themeColor="text1"/>
        </w:rPr>
        <w:t xml:space="preserve">. </w:t>
      </w:r>
      <w:r w:rsidR="008D21E9">
        <w:rPr>
          <w:color w:val="000000" w:themeColor="text1"/>
        </w:rPr>
        <w:t>Pro noclehárnu je k dispozici celkem</w:t>
      </w:r>
      <w:r w:rsidR="005628CE">
        <w:rPr>
          <w:color w:val="000000" w:themeColor="text1"/>
        </w:rPr>
        <w:t xml:space="preserve"> 9 lůžek, </w:t>
      </w:r>
      <w:r w:rsidR="008D21E9">
        <w:rPr>
          <w:color w:val="000000" w:themeColor="text1"/>
        </w:rPr>
        <w:t>z nichž jeden</w:t>
      </w:r>
      <w:r w:rsidR="00EC5EB5">
        <w:rPr>
          <w:color w:val="000000" w:themeColor="text1"/>
        </w:rPr>
        <w:t xml:space="preserve"> pokoj</w:t>
      </w:r>
      <w:r w:rsidR="008D21E9">
        <w:rPr>
          <w:color w:val="000000" w:themeColor="text1"/>
        </w:rPr>
        <w:t xml:space="preserve"> je čt</w:t>
      </w:r>
      <w:r w:rsidR="005628CE" w:rsidRPr="005628CE">
        <w:rPr>
          <w:color w:val="333333"/>
          <w:shd w:val="clear" w:color="auto" w:fill="FFFFFF"/>
        </w:rPr>
        <w:t>yřlůžkový, jeden dvojlůžkový a jeden třílůžkový</w:t>
      </w:r>
      <w:r w:rsidR="005628CE" w:rsidRPr="005628CE">
        <w:rPr>
          <w:color w:val="000000" w:themeColor="text1"/>
        </w:rPr>
        <w:t xml:space="preserve">. </w:t>
      </w:r>
      <w:r w:rsidR="005628CE" w:rsidRPr="005628CE">
        <w:rPr>
          <w:color w:val="000000" w:themeColor="text1"/>
          <w:shd w:val="clear" w:color="auto" w:fill="FFFFFF"/>
        </w:rPr>
        <w:t xml:space="preserve">Služba je </w:t>
      </w:r>
      <w:r w:rsidR="008D21E9">
        <w:rPr>
          <w:color w:val="000000" w:themeColor="text1"/>
          <w:shd w:val="clear" w:color="auto" w:fill="FFFFFF"/>
        </w:rPr>
        <w:t>dostupná</w:t>
      </w:r>
      <w:r w:rsidR="005628CE" w:rsidRPr="005628CE">
        <w:rPr>
          <w:color w:val="000000" w:themeColor="text1"/>
          <w:shd w:val="clear" w:color="auto" w:fill="FFFFFF"/>
        </w:rPr>
        <w:t xml:space="preserve"> každý den v době od 19:00 do 7:30</w:t>
      </w:r>
      <w:r w:rsidR="005628CE">
        <w:rPr>
          <w:color w:val="000000" w:themeColor="text1"/>
          <w:shd w:val="clear" w:color="auto" w:fill="FFFFFF"/>
        </w:rPr>
        <w:t xml:space="preserve">. </w:t>
      </w:r>
      <w:r w:rsidR="008D21E9">
        <w:rPr>
          <w:color w:val="000000" w:themeColor="text1"/>
          <w:shd w:val="clear" w:color="auto" w:fill="FFFFFF"/>
        </w:rPr>
        <w:lastRenderedPageBreak/>
        <w:t>N</w:t>
      </w:r>
      <w:r w:rsidR="005628CE">
        <w:rPr>
          <w:color w:val="000000" w:themeColor="text1"/>
          <w:shd w:val="clear" w:color="auto" w:fill="FFFFFF"/>
        </w:rPr>
        <w:t xml:space="preserve">abídka služeb je totožná </w:t>
      </w:r>
      <w:r w:rsidR="00EC5EB5">
        <w:rPr>
          <w:color w:val="000000" w:themeColor="text1"/>
          <w:shd w:val="clear" w:color="auto" w:fill="FFFFFF"/>
        </w:rPr>
        <w:t>s</w:t>
      </w:r>
      <w:r w:rsidR="005628CE">
        <w:rPr>
          <w:color w:val="000000" w:themeColor="text1"/>
          <w:shd w:val="clear" w:color="auto" w:fill="FFFFFF"/>
        </w:rPr>
        <w:t xml:space="preserve"> noclehárn</w:t>
      </w:r>
      <w:r w:rsidR="006C6A43">
        <w:rPr>
          <w:color w:val="000000" w:themeColor="text1"/>
          <w:shd w:val="clear" w:color="auto" w:fill="FFFFFF"/>
        </w:rPr>
        <w:t>o</w:t>
      </w:r>
      <w:r w:rsidR="005628CE">
        <w:rPr>
          <w:color w:val="000000" w:themeColor="text1"/>
          <w:shd w:val="clear" w:color="auto" w:fill="FFFFFF"/>
        </w:rPr>
        <w:t>u pro muže</w:t>
      </w:r>
      <w:r w:rsidR="005628CE" w:rsidRPr="000A7AE3">
        <w:rPr>
          <w:color w:val="000000" w:themeColor="text1"/>
          <w:shd w:val="clear" w:color="auto" w:fill="FFFFFF"/>
        </w:rPr>
        <w:t>.</w:t>
      </w:r>
      <w:r w:rsidR="000A7AE3">
        <w:rPr>
          <w:color w:val="000000" w:themeColor="text1"/>
        </w:rPr>
        <w:t xml:space="preserve"> Cen</w:t>
      </w:r>
      <w:r w:rsidR="008D21E9">
        <w:rPr>
          <w:color w:val="000000" w:themeColor="text1"/>
        </w:rPr>
        <w:t xml:space="preserve">a za noc </w:t>
      </w:r>
      <w:r w:rsidR="000A7AE3">
        <w:rPr>
          <w:color w:val="000000" w:themeColor="text1"/>
        </w:rPr>
        <w:t>v noclehárně je stanoven</w:t>
      </w:r>
      <w:r w:rsidR="008D21E9">
        <w:rPr>
          <w:color w:val="000000" w:themeColor="text1"/>
        </w:rPr>
        <w:t>a</w:t>
      </w:r>
      <w:r w:rsidR="000A7AE3">
        <w:rPr>
          <w:color w:val="000000" w:themeColor="text1"/>
        </w:rPr>
        <w:t xml:space="preserve"> </w:t>
      </w:r>
      <w:r w:rsidR="008D21E9">
        <w:rPr>
          <w:color w:val="000000" w:themeColor="text1"/>
        </w:rPr>
        <w:t xml:space="preserve">na </w:t>
      </w:r>
      <w:r w:rsidR="000A7AE3">
        <w:rPr>
          <w:color w:val="000000" w:themeColor="text1"/>
        </w:rPr>
        <w:t>30 Kč</w:t>
      </w:r>
      <w:r w:rsidR="008D21E9">
        <w:rPr>
          <w:color w:val="000000" w:themeColor="text1"/>
        </w:rPr>
        <w:t>, a za použití</w:t>
      </w:r>
      <w:r w:rsidR="000A7AE3">
        <w:rPr>
          <w:color w:val="000000" w:themeColor="text1"/>
        </w:rPr>
        <w:t xml:space="preserve"> prací</w:t>
      </w:r>
      <w:r w:rsidR="00EC5EB5">
        <w:rPr>
          <w:color w:val="000000" w:themeColor="text1"/>
        </w:rPr>
        <w:t>ch</w:t>
      </w:r>
      <w:r w:rsidR="000A7AE3">
        <w:rPr>
          <w:color w:val="000000" w:themeColor="text1"/>
        </w:rPr>
        <w:t xml:space="preserve"> prostředk</w:t>
      </w:r>
      <w:r w:rsidR="00EC5EB5">
        <w:rPr>
          <w:color w:val="000000" w:themeColor="text1"/>
        </w:rPr>
        <w:t>ů</w:t>
      </w:r>
      <w:r w:rsidR="000A7AE3">
        <w:rPr>
          <w:color w:val="000000" w:themeColor="text1"/>
        </w:rPr>
        <w:t xml:space="preserve"> </w:t>
      </w:r>
      <w:r w:rsidR="008D21E9">
        <w:rPr>
          <w:color w:val="000000" w:themeColor="text1"/>
        </w:rPr>
        <w:t>se účtuje</w:t>
      </w:r>
      <w:r w:rsidR="000A7AE3">
        <w:rPr>
          <w:color w:val="000000" w:themeColor="text1"/>
        </w:rPr>
        <w:t>10</w:t>
      </w:r>
      <w:r w:rsidR="008D21E9">
        <w:rPr>
          <w:color w:val="000000" w:themeColor="text1"/>
        </w:rPr>
        <w:t xml:space="preserve"> </w:t>
      </w:r>
      <w:r w:rsidR="000A7AE3">
        <w:rPr>
          <w:color w:val="000000" w:themeColor="text1"/>
        </w:rPr>
        <w:t xml:space="preserve">Kč. </w:t>
      </w:r>
      <w:r w:rsidR="002C69F8">
        <w:rPr>
          <w:rStyle w:val="Znakapoznpodarou"/>
          <w:color w:val="000000" w:themeColor="text1"/>
        </w:rPr>
        <w:footnoteReference w:id="16"/>
      </w:r>
    </w:p>
    <w:p w14:paraId="4E5A28B5" w14:textId="2A3E9976" w:rsidR="00BD222B" w:rsidRPr="00BD222B" w:rsidRDefault="00BD222B" w:rsidP="00F3382C">
      <w:pPr>
        <w:pStyle w:val="Normlnweb"/>
        <w:spacing w:before="0" w:beforeAutospacing="0" w:after="120" w:afterAutospacing="0" w:line="360" w:lineRule="auto"/>
        <w:jc w:val="both"/>
        <w:rPr>
          <w:b/>
          <w:bCs/>
          <w:color w:val="000000"/>
          <w:sz w:val="26"/>
          <w:szCs w:val="26"/>
        </w:rPr>
      </w:pPr>
      <w:r w:rsidRPr="00BD222B">
        <w:rPr>
          <w:b/>
          <w:bCs/>
          <w:color w:val="000000"/>
          <w:sz w:val="26"/>
          <w:szCs w:val="26"/>
        </w:rPr>
        <w:t>Dům na půli cesty</w:t>
      </w:r>
    </w:p>
    <w:p w14:paraId="5DF18850" w14:textId="06A39734" w:rsidR="0097406B" w:rsidRPr="00BD222B" w:rsidRDefault="000C4372" w:rsidP="00F3382C">
      <w:pPr>
        <w:pStyle w:val="Normlnweb"/>
        <w:spacing w:before="0" w:beforeAutospacing="0" w:after="120" w:afterAutospacing="0" w:line="360" w:lineRule="auto"/>
        <w:jc w:val="both"/>
        <w:rPr>
          <w:color w:val="000000"/>
        </w:rPr>
      </w:pPr>
      <w:r>
        <w:rPr>
          <w:color w:val="000000"/>
        </w:rPr>
        <w:t>Dům na půli cesty</w:t>
      </w:r>
      <w:r w:rsidR="001973E5">
        <w:rPr>
          <w:color w:val="000000"/>
        </w:rPr>
        <w:t xml:space="preserve"> (dále jen DPC)</w:t>
      </w:r>
      <w:r>
        <w:rPr>
          <w:color w:val="000000"/>
        </w:rPr>
        <w:t xml:space="preserve"> </w:t>
      </w:r>
      <w:r w:rsidR="008D21E9">
        <w:rPr>
          <w:color w:val="000000"/>
        </w:rPr>
        <w:t xml:space="preserve">je dalším zařízením zřizovaným SKP-centrem, zaměřeným na podporu mladých lidí v nepříznivé životní situaci. </w:t>
      </w:r>
      <w:r w:rsidR="00703F93">
        <w:rPr>
          <w:color w:val="000000"/>
        </w:rPr>
        <w:t>Své klienty vede</w:t>
      </w:r>
      <w:r w:rsidR="008D21E9">
        <w:rPr>
          <w:color w:val="000000"/>
        </w:rPr>
        <w:t xml:space="preserve"> </w:t>
      </w:r>
      <w:r w:rsidRPr="000C4372">
        <w:rPr>
          <w:color w:val="333333"/>
          <w:shd w:val="clear" w:color="auto" w:fill="FFFFFF"/>
        </w:rPr>
        <w:t>k</w:t>
      </w:r>
      <w:r w:rsidR="008D21E9">
        <w:rPr>
          <w:color w:val="333333"/>
          <w:shd w:val="clear" w:color="auto" w:fill="FFFFFF"/>
        </w:rPr>
        <w:t> </w:t>
      </w:r>
      <w:r w:rsidRPr="000C4372">
        <w:rPr>
          <w:color w:val="333333"/>
          <w:shd w:val="clear" w:color="auto" w:fill="FFFFFF"/>
        </w:rPr>
        <w:t>samostatnosti</w:t>
      </w:r>
      <w:r w:rsidR="008D21E9">
        <w:rPr>
          <w:color w:val="333333"/>
          <w:shd w:val="clear" w:color="auto" w:fill="FFFFFF"/>
        </w:rPr>
        <w:t>,</w:t>
      </w:r>
      <w:r w:rsidRPr="000C4372">
        <w:rPr>
          <w:color w:val="333333"/>
          <w:shd w:val="clear" w:color="auto" w:fill="FFFFFF"/>
        </w:rPr>
        <w:t xml:space="preserve"> </w:t>
      </w:r>
      <w:r w:rsidR="00703F93">
        <w:rPr>
          <w:color w:val="333333"/>
          <w:shd w:val="clear" w:color="auto" w:fill="FFFFFF"/>
        </w:rPr>
        <w:t xml:space="preserve">učí </w:t>
      </w:r>
      <w:r w:rsidR="000B3AE1">
        <w:rPr>
          <w:color w:val="333333"/>
          <w:shd w:val="clear" w:color="auto" w:fill="FFFFFF"/>
        </w:rPr>
        <w:br/>
      </w:r>
      <w:r w:rsidR="00703F93">
        <w:rPr>
          <w:color w:val="333333"/>
          <w:shd w:val="clear" w:color="auto" w:fill="FFFFFF"/>
        </w:rPr>
        <w:t xml:space="preserve">je </w:t>
      </w:r>
      <w:r w:rsidRPr="000C4372">
        <w:rPr>
          <w:color w:val="000000"/>
        </w:rPr>
        <w:t>přebír</w:t>
      </w:r>
      <w:r w:rsidR="00703F93">
        <w:rPr>
          <w:color w:val="000000"/>
        </w:rPr>
        <w:t>at</w:t>
      </w:r>
      <w:r w:rsidRPr="000C4372">
        <w:rPr>
          <w:color w:val="000000"/>
        </w:rPr>
        <w:t xml:space="preserve"> odpovědnost</w:t>
      </w:r>
      <w:r w:rsidR="00703F93">
        <w:rPr>
          <w:color w:val="000000"/>
        </w:rPr>
        <w:t>,</w:t>
      </w:r>
      <w:r w:rsidRPr="000C4372">
        <w:rPr>
          <w:color w:val="333333"/>
          <w:shd w:val="clear" w:color="auto" w:fill="FFFFFF"/>
        </w:rPr>
        <w:t xml:space="preserve"> </w:t>
      </w:r>
      <w:r w:rsidR="008D21E9">
        <w:rPr>
          <w:color w:val="333333"/>
          <w:shd w:val="clear" w:color="auto" w:fill="FFFFFF"/>
        </w:rPr>
        <w:t>rozv</w:t>
      </w:r>
      <w:r w:rsidR="00703F93">
        <w:rPr>
          <w:color w:val="333333"/>
          <w:shd w:val="clear" w:color="auto" w:fill="FFFFFF"/>
        </w:rPr>
        <w:t>íjí</w:t>
      </w:r>
      <w:r w:rsidR="008D21E9">
        <w:rPr>
          <w:color w:val="333333"/>
          <w:shd w:val="clear" w:color="auto" w:fill="FFFFFF"/>
        </w:rPr>
        <w:t xml:space="preserve"> </w:t>
      </w:r>
      <w:r w:rsidR="00703F93">
        <w:rPr>
          <w:color w:val="333333"/>
          <w:shd w:val="clear" w:color="auto" w:fill="FFFFFF"/>
        </w:rPr>
        <w:t>jejich</w:t>
      </w:r>
      <w:r w:rsidR="008D21E9">
        <w:rPr>
          <w:color w:val="333333"/>
          <w:shd w:val="clear" w:color="auto" w:fill="FFFFFF"/>
        </w:rPr>
        <w:t xml:space="preserve"> schopnost</w:t>
      </w:r>
      <w:r w:rsidR="00703F93">
        <w:rPr>
          <w:color w:val="333333"/>
          <w:shd w:val="clear" w:color="auto" w:fill="FFFFFF"/>
        </w:rPr>
        <w:t>i</w:t>
      </w:r>
      <w:r w:rsidR="008D21E9">
        <w:rPr>
          <w:color w:val="333333"/>
          <w:shd w:val="clear" w:color="auto" w:fill="FFFFFF"/>
        </w:rPr>
        <w:t>, aby se úspěšně uplatnil</w:t>
      </w:r>
      <w:r w:rsidR="00EC5EB5">
        <w:rPr>
          <w:color w:val="333333"/>
          <w:shd w:val="clear" w:color="auto" w:fill="FFFFFF"/>
        </w:rPr>
        <w:t>i</w:t>
      </w:r>
      <w:r w:rsidR="008D21E9">
        <w:rPr>
          <w:color w:val="333333"/>
          <w:shd w:val="clear" w:color="auto" w:fill="FFFFFF"/>
        </w:rPr>
        <w:t xml:space="preserve"> ve svém životě. </w:t>
      </w:r>
      <w:r w:rsidR="00703F93">
        <w:rPr>
          <w:color w:val="333333"/>
          <w:shd w:val="clear" w:color="auto" w:fill="FFFFFF"/>
        </w:rPr>
        <w:t>Klient</w:t>
      </w:r>
      <w:r w:rsidR="00EC5EB5">
        <w:rPr>
          <w:color w:val="333333"/>
          <w:shd w:val="clear" w:color="auto" w:fill="FFFFFF"/>
        </w:rPr>
        <w:t>i</w:t>
      </w:r>
      <w:r w:rsidR="00703F93">
        <w:rPr>
          <w:color w:val="333333"/>
          <w:shd w:val="clear" w:color="auto" w:fill="FFFFFF"/>
        </w:rPr>
        <w:t xml:space="preserve"> domu na půli cesty nemusí řešit pouze bytovou otázku ale i problémy se závislostí </w:t>
      </w:r>
      <w:r w:rsidR="000B3AE1">
        <w:rPr>
          <w:color w:val="333333"/>
          <w:shd w:val="clear" w:color="auto" w:fill="FFFFFF"/>
        </w:rPr>
        <w:br/>
      </w:r>
      <w:r w:rsidR="00703F93">
        <w:rPr>
          <w:color w:val="333333"/>
          <w:shd w:val="clear" w:color="auto" w:fill="FFFFFF"/>
        </w:rPr>
        <w:t xml:space="preserve">na návykových látkách či hráčství. </w:t>
      </w:r>
      <w:r w:rsidRPr="000C4372">
        <w:rPr>
          <w:color w:val="333333"/>
          <w:shd w:val="clear" w:color="auto" w:fill="FFFFFF"/>
        </w:rPr>
        <w:t>Tato služba je určena mladým lidem ve věku 18–26 let</w:t>
      </w:r>
      <w:r w:rsidR="008D21E9">
        <w:rPr>
          <w:color w:val="333333"/>
          <w:shd w:val="clear" w:color="auto" w:fill="FFFFFF"/>
        </w:rPr>
        <w:t xml:space="preserve">, z nichž většina klientů pochází ze zařízení ústavní péče či se vrátila z výkonu trestu. </w:t>
      </w:r>
      <w:r w:rsidR="001973E5" w:rsidRPr="001973E5">
        <w:rPr>
          <w:rStyle w:val="apple-style-span"/>
          <w:color w:val="333333"/>
          <w:shd w:val="clear" w:color="auto" w:fill="FFFFFF"/>
        </w:rPr>
        <w:t xml:space="preserve">DPC </w:t>
      </w:r>
      <w:r w:rsidR="000B3AE1">
        <w:rPr>
          <w:rStyle w:val="apple-style-span"/>
          <w:color w:val="333333"/>
          <w:shd w:val="clear" w:color="auto" w:fill="FFFFFF"/>
        </w:rPr>
        <w:br/>
      </w:r>
      <w:r w:rsidRPr="001973E5">
        <w:rPr>
          <w:color w:val="333333"/>
          <w:shd w:val="clear" w:color="auto" w:fill="FFFFFF"/>
        </w:rPr>
        <w:t>je pobytové zařízení</w:t>
      </w:r>
      <w:r w:rsidR="008D21E9">
        <w:rPr>
          <w:color w:val="333333"/>
          <w:shd w:val="clear" w:color="auto" w:fill="FFFFFF"/>
        </w:rPr>
        <w:t xml:space="preserve">, které poskytuje </w:t>
      </w:r>
      <w:r w:rsidR="001973E5" w:rsidRPr="001973E5">
        <w:rPr>
          <w:color w:val="333333"/>
          <w:shd w:val="clear" w:color="auto" w:fill="FFFFFF"/>
        </w:rPr>
        <w:t>nepřetržit</w:t>
      </w:r>
      <w:r w:rsidR="008D21E9">
        <w:rPr>
          <w:color w:val="333333"/>
          <w:shd w:val="clear" w:color="auto" w:fill="FFFFFF"/>
        </w:rPr>
        <w:t>ou podporu</w:t>
      </w:r>
      <w:r w:rsidR="001973E5" w:rsidRPr="001973E5">
        <w:rPr>
          <w:color w:val="333333"/>
          <w:shd w:val="clear" w:color="auto" w:fill="FFFFFF"/>
        </w:rPr>
        <w:t>,</w:t>
      </w:r>
      <w:r w:rsidR="008D21E9">
        <w:rPr>
          <w:color w:val="333333"/>
          <w:shd w:val="clear" w:color="auto" w:fill="FFFFFF"/>
        </w:rPr>
        <w:t xml:space="preserve"> přičemž</w:t>
      </w:r>
      <w:r w:rsidR="001973E5" w:rsidRPr="001973E5">
        <w:rPr>
          <w:color w:val="333333"/>
          <w:shd w:val="clear" w:color="auto" w:fill="FFFFFF"/>
        </w:rPr>
        <w:t xml:space="preserve"> </w:t>
      </w:r>
      <w:r w:rsidR="008D21E9">
        <w:rPr>
          <w:color w:val="333333"/>
          <w:shd w:val="clear" w:color="auto" w:fill="FFFFFF"/>
        </w:rPr>
        <w:t>sociální pracovníci jsou k dispozici v pracovní</w:t>
      </w:r>
      <w:r w:rsidR="001973E5" w:rsidRPr="001973E5">
        <w:rPr>
          <w:color w:val="333333"/>
          <w:shd w:val="clear" w:color="auto" w:fill="FFFFFF"/>
        </w:rPr>
        <w:t xml:space="preserve"> dny od 7:00–19:00.</w:t>
      </w:r>
      <w:r w:rsidR="008D21E9">
        <w:rPr>
          <w:color w:val="333333"/>
          <w:shd w:val="clear" w:color="auto" w:fill="FFFFFF"/>
        </w:rPr>
        <w:t xml:space="preserve"> </w:t>
      </w:r>
      <w:r w:rsidR="00A7159F">
        <w:rPr>
          <w:color w:val="000000"/>
        </w:rPr>
        <w:t xml:space="preserve">DPC má k dispozici </w:t>
      </w:r>
      <w:r w:rsidR="00A7159F">
        <w:t xml:space="preserve">10 jednolůžkových pokojů </w:t>
      </w:r>
      <w:r w:rsidR="000B3AE1">
        <w:br/>
      </w:r>
      <w:r w:rsidR="00A7159F">
        <w:t>a 1 tréninkový byt.</w:t>
      </w:r>
      <w:r w:rsidR="00733C6D">
        <w:rPr>
          <w:rStyle w:val="Znakapoznpodarou"/>
        </w:rPr>
        <w:footnoteReference w:id="17"/>
      </w:r>
    </w:p>
    <w:p w14:paraId="1E2CE8F3" w14:textId="604FA524" w:rsidR="00CB345F" w:rsidRPr="00BD222B" w:rsidRDefault="00BD222B" w:rsidP="00F3382C">
      <w:pPr>
        <w:spacing w:after="240"/>
        <w:rPr>
          <w:b/>
          <w:bCs/>
          <w:color w:val="000000"/>
          <w:sz w:val="26"/>
          <w:szCs w:val="26"/>
        </w:rPr>
      </w:pPr>
      <w:r w:rsidRPr="00BD222B">
        <w:rPr>
          <w:b/>
          <w:bCs/>
          <w:color w:val="000000"/>
          <w:sz w:val="26"/>
          <w:szCs w:val="26"/>
        </w:rPr>
        <w:t>Nízkoprahové denní centrum</w:t>
      </w:r>
    </w:p>
    <w:p w14:paraId="0021229F" w14:textId="3A3EE24B" w:rsidR="00733C6D" w:rsidRPr="00F3382C" w:rsidRDefault="00CB345F" w:rsidP="00F3382C">
      <w:pPr>
        <w:spacing w:after="240" w:line="360" w:lineRule="auto"/>
        <w:jc w:val="both"/>
        <w:rPr>
          <w:rFonts w:cs="Times New Roman"/>
          <w:color w:val="000000" w:themeColor="text1"/>
          <w:szCs w:val="24"/>
          <w:shd w:val="clear" w:color="auto" w:fill="FFFFFF"/>
        </w:rPr>
      </w:pPr>
      <w:r>
        <w:rPr>
          <w:color w:val="000000"/>
          <w:szCs w:val="24"/>
        </w:rPr>
        <w:t>Jedná se o službu</w:t>
      </w:r>
      <w:r w:rsidR="008D21E9">
        <w:rPr>
          <w:color w:val="000000"/>
          <w:szCs w:val="24"/>
        </w:rPr>
        <w:t xml:space="preserve"> poskytovanou v ambulantní formě. </w:t>
      </w:r>
      <w:r>
        <w:rPr>
          <w:color w:val="000000"/>
          <w:szCs w:val="24"/>
        </w:rPr>
        <w:t>V nízkoprahovém denní</w:t>
      </w:r>
      <w:r w:rsidR="00EC5EB5">
        <w:rPr>
          <w:color w:val="000000"/>
          <w:szCs w:val="24"/>
        </w:rPr>
        <w:t>m</w:t>
      </w:r>
      <w:r>
        <w:rPr>
          <w:color w:val="000000"/>
          <w:szCs w:val="24"/>
        </w:rPr>
        <w:t xml:space="preserve"> centru </w:t>
      </w:r>
      <w:r w:rsidR="000B3AE1">
        <w:rPr>
          <w:color w:val="000000"/>
          <w:szCs w:val="24"/>
        </w:rPr>
        <w:br/>
      </w:r>
      <w:r>
        <w:rPr>
          <w:color w:val="000000"/>
          <w:szCs w:val="24"/>
        </w:rPr>
        <w:t xml:space="preserve">se </w:t>
      </w:r>
      <w:r w:rsidR="008D21E9">
        <w:rPr>
          <w:color w:val="000000"/>
          <w:szCs w:val="24"/>
        </w:rPr>
        <w:t>usiluje</w:t>
      </w:r>
      <w:r>
        <w:rPr>
          <w:color w:val="000000"/>
          <w:szCs w:val="24"/>
        </w:rPr>
        <w:t xml:space="preserve"> </w:t>
      </w:r>
      <w:r w:rsidR="008D21E9">
        <w:rPr>
          <w:color w:val="000000"/>
          <w:szCs w:val="24"/>
        </w:rPr>
        <w:t>o pozitivní změnu v</w:t>
      </w:r>
      <w:r>
        <w:rPr>
          <w:color w:val="000000"/>
          <w:szCs w:val="24"/>
        </w:rPr>
        <w:t xml:space="preserve"> životní</w:t>
      </w:r>
      <w:r w:rsidR="008D21E9">
        <w:rPr>
          <w:color w:val="000000"/>
          <w:szCs w:val="24"/>
        </w:rPr>
        <w:t>m</w:t>
      </w:r>
      <w:r>
        <w:rPr>
          <w:color w:val="000000"/>
          <w:szCs w:val="24"/>
        </w:rPr>
        <w:t xml:space="preserve"> styl</w:t>
      </w:r>
      <w:r w:rsidR="008D21E9">
        <w:rPr>
          <w:color w:val="000000"/>
          <w:szCs w:val="24"/>
        </w:rPr>
        <w:t>u</w:t>
      </w:r>
      <w:r>
        <w:rPr>
          <w:color w:val="000000"/>
          <w:szCs w:val="24"/>
        </w:rPr>
        <w:t xml:space="preserve"> uživatele </w:t>
      </w:r>
      <w:r w:rsidR="008D21E9">
        <w:rPr>
          <w:color w:val="000000"/>
          <w:szCs w:val="24"/>
        </w:rPr>
        <w:t>a jejich sociální začlenění. Tato služba zahrnuje pomoc při osobní hygieně</w:t>
      </w:r>
      <w:r w:rsidR="00D9003D">
        <w:rPr>
          <w:color w:val="000000"/>
          <w:szCs w:val="24"/>
        </w:rPr>
        <w:t xml:space="preserve">, možnost vyprání prádla, využití </w:t>
      </w:r>
      <w:r w:rsidR="00D16FEA">
        <w:rPr>
          <w:color w:val="000000"/>
          <w:szCs w:val="24"/>
        </w:rPr>
        <w:t>charitního</w:t>
      </w:r>
      <w:r w:rsidR="00D9003D">
        <w:rPr>
          <w:color w:val="000000"/>
          <w:szCs w:val="24"/>
        </w:rPr>
        <w:t xml:space="preserve"> šatníku</w:t>
      </w:r>
      <w:r w:rsidR="001256BE">
        <w:rPr>
          <w:color w:val="000000"/>
          <w:szCs w:val="24"/>
        </w:rPr>
        <w:t>.</w:t>
      </w:r>
      <w:r w:rsidR="00D9003D">
        <w:rPr>
          <w:color w:val="000000"/>
          <w:szCs w:val="24"/>
        </w:rPr>
        <w:t xml:space="preserve"> </w:t>
      </w:r>
      <w:r w:rsidR="00D16FEA">
        <w:rPr>
          <w:color w:val="000000"/>
          <w:szCs w:val="24"/>
        </w:rPr>
        <w:t>Uživatelům je také poskytován</w:t>
      </w:r>
      <w:r w:rsidR="00D9003D">
        <w:rPr>
          <w:color w:val="000000"/>
          <w:szCs w:val="24"/>
        </w:rPr>
        <w:t xml:space="preserve"> potravinový servis (čaj, káva, polévka</w:t>
      </w:r>
      <w:r w:rsidR="001256BE">
        <w:rPr>
          <w:color w:val="000000"/>
          <w:szCs w:val="24"/>
        </w:rPr>
        <w:t>–je zpoplatněno symbolickou cennou</w:t>
      </w:r>
      <w:r w:rsidR="00D9003D">
        <w:rPr>
          <w:color w:val="000000"/>
          <w:szCs w:val="24"/>
        </w:rPr>
        <w:t xml:space="preserve">). </w:t>
      </w:r>
      <w:r w:rsidR="00D16FEA">
        <w:rPr>
          <w:color w:val="000000"/>
          <w:szCs w:val="24"/>
        </w:rPr>
        <w:t xml:space="preserve">Součástí služby je také sociální poradenství, během kterého </w:t>
      </w:r>
      <w:r w:rsidR="000B3AE1">
        <w:rPr>
          <w:color w:val="000000"/>
          <w:szCs w:val="24"/>
        </w:rPr>
        <w:br/>
      </w:r>
      <w:r w:rsidR="00D16FEA">
        <w:rPr>
          <w:color w:val="000000"/>
          <w:szCs w:val="24"/>
        </w:rPr>
        <w:t>se ve spolupráci s uživatelem stanovují cíle a plány směřující ke zlepšení jejich životní situace.</w:t>
      </w:r>
      <w:r w:rsidR="00D9003D">
        <w:rPr>
          <w:color w:val="000000"/>
          <w:szCs w:val="24"/>
        </w:rPr>
        <w:t xml:space="preserve"> </w:t>
      </w:r>
      <w:r w:rsidR="00D16FEA">
        <w:rPr>
          <w:color w:val="000000"/>
          <w:szCs w:val="24"/>
        </w:rPr>
        <w:t>N</w:t>
      </w:r>
      <w:r w:rsidR="00D9003D" w:rsidRPr="001256BE">
        <w:rPr>
          <w:szCs w:val="24"/>
        </w:rPr>
        <w:t>ízkoprahové denní centrum</w:t>
      </w:r>
      <w:r w:rsidR="00D9003D" w:rsidRPr="001256BE">
        <w:rPr>
          <w:rFonts w:cs="Times New Roman"/>
          <w:szCs w:val="24"/>
          <w:shd w:val="clear" w:color="auto" w:fill="FFFFFF"/>
        </w:rPr>
        <w:t xml:space="preserve"> </w:t>
      </w:r>
      <w:r w:rsidR="00D16FEA">
        <w:rPr>
          <w:rFonts w:cs="Times New Roman"/>
          <w:szCs w:val="24"/>
          <w:shd w:val="clear" w:color="auto" w:fill="FFFFFF"/>
        </w:rPr>
        <w:t xml:space="preserve">se nachází </w:t>
      </w:r>
      <w:r w:rsidR="00D9003D" w:rsidRPr="001256BE">
        <w:rPr>
          <w:rFonts w:cs="Times New Roman"/>
          <w:szCs w:val="24"/>
          <w:shd w:val="clear" w:color="auto" w:fill="FFFFFF"/>
        </w:rPr>
        <w:t>v přízemí budovy,</w:t>
      </w:r>
      <w:r w:rsidR="00D16FEA">
        <w:rPr>
          <w:rFonts w:cs="Times New Roman"/>
          <w:szCs w:val="24"/>
          <w:shd w:val="clear" w:color="auto" w:fill="FFFFFF"/>
        </w:rPr>
        <w:t xml:space="preserve"> i přesto</w:t>
      </w:r>
      <w:r w:rsidR="00D9003D" w:rsidRPr="001256BE">
        <w:rPr>
          <w:rFonts w:cs="Times New Roman"/>
          <w:szCs w:val="24"/>
          <w:shd w:val="clear" w:color="auto" w:fill="FFFFFF"/>
        </w:rPr>
        <w:t xml:space="preserve"> služba není bezbariérová. Uživatelé mají k dispozici sociální zařízení</w:t>
      </w:r>
      <w:r w:rsidR="001256BE" w:rsidRPr="001256BE">
        <w:rPr>
          <w:rFonts w:cs="Times New Roman"/>
          <w:szCs w:val="24"/>
          <w:shd w:val="clear" w:color="auto" w:fill="FFFFFF"/>
        </w:rPr>
        <w:t xml:space="preserve">, </w:t>
      </w:r>
      <w:r w:rsidR="00D9003D" w:rsidRPr="001256BE">
        <w:rPr>
          <w:rFonts w:cs="Times New Roman"/>
          <w:szCs w:val="24"/>
          <w:shd w:val="clear" w:color="auto" w:fill="FFFFFF"/>
        </w:rPr>
        <w:t>kulturní místnost, ve které se nachází i PC.</w:t>
      </w:r>
      <w:r w:rsidR="001256BE">
        <w:rPr>
          <w:rFonts w:cs="Times New Roman"/>
          <w:szCs w:val="24"/>
          <w:shd w:val="clear" w:color="auto" w:fill="FFFFFF"/>
        </w:rPr>
        <w:t xml:space="preserve"> </w:t>
      </w:r>
      <w:r w:rsidR="00E81F5B">
        <w:rPr>
          <w:rFonts w:cs="Times New Roman"/>
          <w:szCs w:val="24"/>
          <w:shd w:val="clear" w:color="auto" w:fill="FFFFFF"/>
        </w:rPr>
        <w:t xml:space="preserve">Uživatel by měl dodržovat stanovená pravidla služby nebo v případě jejich porušení dojde </w:t>
      </w:r>
      <w:r w:rsidR="00E81F5B" w:rsidRPr="00A7159F">
        <w:rPr>
          <w:rFonts w:cs="Times New Roman"/>
          <w:color w:val="000000" w:themeColor="text1"/>
          <w:szCs w:val="24"/>
          <w:shd w:val="clear" w:color="auto" w:fill="FFFFFF"/>
        </w:rPr>
        <w:t>k sankčnímu vyřazení, tzv: stopce.</w:t>
      </w:r>
      <w:r w:rsidR="00D16FEA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="001256BE">
        <w:rPr>
          <w:rFonts w:cs="Times New Roman"/>
          <w:szCs w:val="24"/>
          <w:shd w:val="clear" w:color="auto" w:fill="FFFFFF"/>
        </w:rPr>
        <w:t xml:space="preserve">Maximální kapacita služby v jeden okamžik je 25 osob. Provoz služby </w:t>
      </w:r>
      <w:r w:rsidR="000B3AE1">
        <w:rPr>
          <w:rFonts w:cs="Times New Roman"/>
          <w:szCs w:val="24"/>
          <w:shd w:val="clear" w:color="auto" w:fill="FFFFFF"/>
        </w:rPr>
        <w:br/>
      </w:r>
      <w:r w:rsidR="001256BE">
        <w:rPr>
          <w:rFonts w:cs="Times New Roman"/>
          <w:szCs w:val="24"/>
          <w:shd w:val="clear" w:color="auto" w:fill="FFFFFF"/>
        </w:rPr>
        <w:t>je stanoven od 9:00 do 15:00 (mimo víkendy a svátky).</w:t>
      </w:r>
      <w:r w:rsidR="00733C6D">
        <w:rPr>
          <w:rStyle w:val="Znakapoznpodarou"/>
          <w:rFonts w:cs="Times New Roman"/>
          <w:szCs w:val="24"/>
          <w:shd w:val="clear" w:color="auto" w:fill="FFFFFF"/>
        </w:rPr>
        <w:footnoteReference w:id="18"/>
      </w:r>
    </w:p>
    <w:p w14:paraId="11FB9159" w14:textId="77777777" w:rsidR="00525BD3" w:rsidRDefault="00525BD3" w:rsidP="00D32E45">
      <w:pPr>
        <w:rPr>
          <w:rFonts w:cs="Times New Roman"/>
          <w:b/>
          <w:bCs/>
          <w:color w:val="000000" w:themeColor="text1"/>
          <w:sz w:val="26"/>
          <w:szCs w:val="26"/>
        </w:rPr>
      </w:pPr>
    </w:p>
    <w:p w14:paraId="58F90FD3" w14:textId="77777777" w:rsidR="00525BD3" w:rsidRDefault="00525BD3" w:rsidP="00D32E45">
      <w:pPr>
        <w:rPr>
          <w:rFonts w:cs="Times New Roman"/>
          <w:b/>
          <w:bCs/>
          <w:color w:val="000000" w:themeColor="text1"/>
          <w:sz w:val="26"/>
          <w:szCs w:val="26"/>
        </w:rPr>
      </w:pPr>
    </w:p>
    <w:p w14:paraId="371E6BAF" w14:textId="7B03B9BA" w:rsidR="00CB345F" w:rsidRPr="00BD222B" w:rsidRDefault="00BD222B" w:rsidP="00D32E45">
      <w:pPr>
        <w:rPr>
          <w:rFonts w:cs="Times New Roman"/>
          <w:b/>
          <w:bCs/>
          <w:color w:val="000000" w:themeColor="text1"/>
          <w:sz w:val="26"/>
          <w:szCs w:val="26"/>
        </w:rPr>
      </w:pPr>
      <w:r w:rsidRPr="00BD222B">
        <w:rPr>
          <w:rFonts w:cs="Times New Roman"/>
          <w:b/>
          <w:bCs/>
          <w:color w:val="000000" w:themeColor="text1"/>
          <w:sz w:val="26"/>
          <w:szCs w:val="26"/>
        </w:rPr>
        <w:lastRenderedPageBreak/>
        <w:t>Nízkoprahové denní centrum</w:t>
      </w:r>
      <w:r w:rsidR="00D32E45" w:rsidRPr="00BD222B">
        <w:rPr>
          <w:rFonts w:cs="Times New Roman"/>
          <w:b/>
          <w:bCs/>
          <w:color w:val="000000" w:themeColor="text1"/>
          <w:sz w:val="26"/>
          <w:szCs w:val="26"/>
        </w:rPr>
        <w:t>–</w:t>
      </w:r>
      <w:r w:rsidRPr="00BD222B">
        <w:rPr>
          <w:rFonts w:cs="Times New Roman"/>
          <w:b/>
          <w:bCs/>
          <w:color w:val="000000" w:themeColor="text1"/>
          <w:sz w:val="26"/>
          <w:szCs w:val="26"/>
        </w:rPr>
        <w:t>Terénní program</w:t>
      </w:r>
    </w:p>
    <w:p w14:paraId="41C14FE2" w14:textId="68D46336" w:rsidR="00D32E45" w:rsidRPr="00C4635B" w:rsidRDefault="00D32E45" w:rsidP="00C4635B">
      <w:pPr>
        <w:spacing w:line="360" w:lineRule="auto"/>
        <w:jc w:val="both"/>
        <w:rPr>
          <w:rFonts w:cs="Times New Roman"/>
          <w:color w:val="000000" w:themeColor="text1"/>
          <w:szCs w:val="24"/>
        </w:rPr>
      </w:pPr>
      <w:r w:rsidRPr="00C4635B">
        <w:rPr>
          <w:rFonts w:cs="Times New Roman"/>
          <w:color w:val="000000" w:themeColor="text1"/>
          <w:szCs w:val="24"/>
        </w:rPr>
        <w:t xml:space="preserve">Terénní program </w:t>
      </w:r>
      <w:r w:rsidR="00027244">
        <w:rPr>
          <w:rFonts w:cs="Times New Roman"/>
          <w:color w:val="000000" w:themeColor="text1"/>
          <w:szCs w:val="24"/>
        </w:rPr>
        <w:t>je zřízen</w:t>
      </w:r>
      <w:r w:rsidR="00F87FFA">
        <w:rPr>
          <w:rFonts w:cs="Times New Roman"/>
          <w:color w:val="000000" w:themeColor="text1"/>
          <w:szCs w:val="24"/>
        </w:rPr>
        <w:t xml:space="preserve"> </w:t>
      </w:r>
      <w:r w:rsidRPr="00C4635B">
        <w:rPr>
          <w:rFonts w:cs="Times New Roman"/>
          <w:color w:val="000000" w:themeColor="text1"/>
          <w:szCs w:val="24"/>
        </w:rPr>
        <w:t>v rámci Nízkoprahového denního centra</w:t>
      </w:r>
      <w:r w:rsidR="00027244">
        <w:rPr>
          <w:rFonts w:cs="Times New Roman"/>
          <w:color w:val="000000" w:themeColor="text1"/>
          <w:szCs w:val="24"/>
        </w:rPr>
        <w:t>. Tento program je zaměřen</w:t>
      </w:r>
      <w:r w:rsidR="00F87FFA">
        <w:rPr>
          <w:rFonts w:cs="Times New Roman"/>
          <w:color w:val="000000" w:themeColor="text1"/>
          <w:szCs w:val="24"/>
        </w:rPr>
        <w:t xml:space="preserve"> na podporu </w:t>
      </w:r>
      <w:r w:rsidRPr="00C4635B">
        <w:rPr>
          <w:rFonts w:cs="Times New Roman"/>
          <w:color w:val="000000" w:themeColor="text1"/>
          <w:szCs w:val="24"/>
        </w:rPr>
        <w:t>pozitivní</w:t>
      </w:r>
      <w:r w:rsidR="00F87FFA">
        <w:rPr>
          <w:rFonts w:cs="Times New Roman"/>
          <w:color w:val="000000" w:themeColor="text1"/>
          <w:szCs w:val="24"/>
        </w:rPr>
        <w:t>ch</w:t>
      </w:r>
      <w:r w:rsidRPr="00C4635B">
        <w:rPr>
          <w:rFonts w:cs="Times New Roman"/>
          <w:color w:val="000000" w:themeColor="text1"/>
          <w:szCs w:val="24"/>
        </w:rPr>
        <w:t xml:space="preserve"> změn v životním stylu osob bez přístřeší a </w:t>
      </w:r>
      <w:r w:rsidR="00027244">
        <w:rPr>
          <w:rFonts w:cs="Times New Roman"/>
          <w:color w:val="000000" w:themeColor="text1"/>
          <w:szCs w:val="24"/>
        </w:rPr>
        <w:t>podporuje jejich</w:t>
      </w:r>
      <w:r w:rsidRPr="00C4635B">
        <w:rPr>
          <w:rFonts w:cs="Times New Roman"/>
          <w:color w:val="000000" w:themeColor="text1"/>
          <w:szCs w:val="24"/>
        </w:rPr>
        <w:t xml:space="preserve"> sociální začlenění</w:t>
      </w:r>
      <w:r w:rsidR="00F87FFA">
        <w:rPr>
          <w:rFonts w:cs="Times New Roman"/>
          <w:color w:val="000000" w:themeColor="text1"/>
          <w:szCs w:val="24"/>
        </w:rPr>
        <w:t xml:space="preserve"> do společnosti</w:t>
      </w:r>
      <w:r w:rsidRPr="00C4635B">
        <w:rPr>
          <w:rFonts w:cs="Times New Roman"/>
          <w:color w:val="000000" w:themeColor="text1"/>
          <w:szCs w:val="24"/>
        </w:rPr>
        <w:t>.</w:t>
      </w:r>
      <w:r w:rsidR="00027244" w:rsidRPr="00027244">
        <w:rPr>
          <w:rFonts w:cs="Times New Roman"/>
          <w:color w:val="000000" w:themeColor="text1"/>
          <w:szCs w:val="24"/>
        </w:rPr>
        <w:t xml:space="preserve"> </w:t>
      </w:r>
      <w:r w:rsidR="00027244" w:rsidRPr="00C4635B">
        <w:rPr>
          <w:rFonts w:cs="Times New Roman"/>
          <w:color w:val="000000" w:themeColor="text1"/>
          <w:szCs w:val="24"/>
        </w:rPr>
        <w:t xml:space="preserve">Terénní pracovníci </w:t>
      </w:r>
      <w:r w:rsidR="00027244">
        <w:rPr>
          <w:rFonts w:cs="Times New Roman"/>
          <w:color w:val="000000" w:themeColor="text1"/>
          <w:szCs w:val="24"/>
        </w:rPr>
        <w:t xml:space="preserve">aktivně </w:t>
      </w:r>
      <w:r w:rsidR="00027244" w:rsidRPr="00C4635B">
        <w:rPr>
          <w:rFonts w:cs="Times New Roman"/>
          <w:color w:val="000000" w:themeColor="text1"/>
          <w:szCs w:val="24"/>
        </w:rPr>
        <w:t xml:space="preserve">vyhledávají a </w:t>
      </w:r>
      <w:r w:rsidR="00027244">
        <w:rPr>
          <w:rFonts w:cs="Times New Roman"/>
          <w:color w:val="000000" w:themeColor="text1"/>
          <w:szCs w:val="24"/>
        </w:rPr>
        <w:t>navazují kontakt s těmito</w:t>
      </w:r>
      <w:r w:rsidR="00027244" w:rsidRPr="00C4635B">
        <w:rPr>
          <w:rFonts w:cs="Times New Roman"/>
          <w:color w:val="000000" w:themeColor="text1"/>
          <w:szCs w:val="24"/>
        </w:rPr>
        <w:t xml:space="preserve"> osob</w:t>
      </w:r>
      <w:r w:rsidR="00027244">
        <w:rPr>
          <w:rFonts w:cs="Times New Roman"/>
          <w:color w:val="000000" w:themeColor="text1"/>
          <w:szCs w:val="24"/>
        </w:rPr>
        <w:t>ami</w:t>
      </w:r>
      <w:r w:rsidR="00027244" w:rsidRPr="00C4635B">
        <w:rPr>
          <w:rFonts w:cs="Times New Roman"/>
          <w:color w:val="000000" w:themeColor="text1"/>
          <w:szCs w:val="24"/>
        </w:rPr>
        <w:t xml:space="preserve"> v jejich přirozeném prostředí. Informují je o </w:t>
      </w:r>
      <w:r w:rsidR="00027244">
        <w:rPr>
          <w:rFonts w:cs="Times New Roman"/>
          <w:color w:val="000000" w:themeColor="text1"/>
          <w:szCs w:val="24"/>
        </w:rPr>
        <w:t xml:space="preserve">dostupných </w:t>
      </w:r>
      <w:r w:rsidR="00027244" w:rsidRPr="00C4635B">
        <w:rPr>
          <w:rFonts w:cs="Times New Roman"/>
          <w:color w:val="000000" w:themeColor="text1"/>
          <w:szCs w:val="24"/>
        </w:rPr>
        <w:t>službách</w:t>
      </w:r>
      <w:r w:rsidR="00027244">
        <w:rPr>
          <w:rFonts w:cs="Times New Roman"/>
          <w:color w:val="000000" w:themeColor="text1"/>
          <w:szCs w:val="24"/>
        </w:rPr>
        <w:t xml:space="preserve"> a poskytují podporu při řešení jejich situace</w:t>
      </w:r>
      <w:r w:rsidR="00027244" w:rsidRPr="00C4635B">
        <w:rPr>
          <w:rFonts w:cs="Times New Roman"/>
          <w:color w:val="000000" w:themeColor="text1"/>
          <w:szCs w:val="24"/>
        </w:rPr>
        <w:t xml:space="preserve">. </w:t>
      </w:r>
      <w:r w:rsidR="00027244">
        <w:rPr>
          <w:rFonts w:cs="Times New Roman"/>
          <w:color w:val="000000" w:themeColor="text1"/>
          <w:szCs w:val="24"/>
          <w:shd w:val="clear" w:color="auto" w:fill="FFFFFF"/>
        </w:rPr>
        <w:t xml:space="preserve">V </w:t>
      </w:r>
      <w:r w:rsidR="00027244" w:rsidRPr="00C4635B">
        <w:rPr>
          <w:rFonts w:cs="Times New Roman"/>
          <w:color w:val="000000" w:themeColor="text1"/>
          <w:szCs w:val="24"/>
          <w:shd w:val="clear" w:color="auto" w:fill="FFFFFF"/>
        </w:rPr>
        <w:t>zimních měsících</w:t>
      </w:r>
      <w:r w:rsidR="00027244">
        <w:rPr>
          <w:rFonts w:cs="Times New Roman"/>
          <w:color w:val="000000" w:themeColor="text1"/>
          <w:szCs w:val="24"/>
          <w:shd w:val="clear" w:color="auto" w:fill="FFFFFF"/>
        </w:rPr>
        <w:t xml:space="preserve"> terénní pracovníci podávají horký čaj přímo v terénu.</w:t>
      </w:r>
      <w:r w:rsidRPr="00C4635B">
        <w:rPr>
          <w:rFonts w:cs="Times New Roman"/>
          <w:color w:val="000000" w:themeColor="text1"/>
          <w:szCs w:val="24"/>
        </w:rPr>
        <w:t xml:space="preserve"> </w:t>
      </w:r>
      <w:r w:rsidR="00F87FFA">
        <w:rPr>
          <w:rFonts w:cs="Times New Roman"/>
          <w:color w:val="000000" w:themeColor="text1"/>
          <w:szCs w:val="24"/>
        </w:rPr>
        <w:t>Cílovou</w:t>
      </w:r>
      <w:r w:rsidRPr="00C4635B">
        <w:rPr>
          <w:rFonts w:cs="Times New Roman"/>
          <w:color w:val="000000" w:themeColor="text1"/>
          <w:szCs w:val="24"/>
        </w:rPr>
        <w:t xml:space="preserve"> skupinou jsou lidé bez </w:t>
      </w:r>
      <w:r w:rsidR="00F87FFA">
        <w:rPr>
          <w:rFonts w:cs="Times New Roman"/>
          <w:color w:val="000000" w:themeColor="text1"/>
          <w:szCs w:val="24"/>
        </w:rPr>
        <w:t>přístřeší</w:t>
      </w:r>
      <w:r w:rsidRPr="00C4635B">
        <w:rPr>
          <w:rFonts w:cs="Times New Roman"/>
          <w:color w:val="000000" w:themeColor="text1"/>
          <w:szCs w:val="24"/>
        </w:rPr>
        <w:t xml:space="preserve"> ve </w:t>
      </w:r>
      <w:r w:rsidR="00F87FFA">
        <w:rPr>
          <w:rFonts w:cs="Times New Roman"/>
          <w:color w:val="000000" w:themeColor="text1"/>
          <w:szCs w:val="24"/>
        </w:rPr>
        <w:t>věkovém rozmezí</w:t>
      </w:r>
      <w:r w:rsidRPr="00C4635B">
        <w:rPr>
          <w:rFonts w:cs="Times New Roman"/>
          <w:color w:val="000000" w:themeColor="text1"/>
          <w:szCs w:val="24"/>
        </w:rPr>
        <w:t xml:space="preserve"> od 18 do 64 let</w:t>
      </w:r>
      <w:r w:rsidR="00C4635B" w:rsidRPr="00C4635B">
        <w:rPr>
          <w:rFonts w:cs="Times New Roman"/>
          <w:color w:val="000000" w:themeColor="text1"/>
          <w:szCs w:val="24"/>
        </w:rPr>
        <w:t xml:space="preserve">. </w:t>
      </w:r>
    </w:p>
    <w:p w14:paraId="380FBB49" w14:textId="197C3AAE" w:rsidR="00BD222B" w:rsidRDefault="00F3382C" w:rsidP="00BD222B">
      <w:pPr>
        <w:spacing w:line="360" w:lineRule="auto"/>
        <w:jc w:val="both"/>
        <w:rPr>
          <w:rFonts w:cs="Times New Roman"/>
          <w:color w:val="000000" w:themeColor="text1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0ED5A3" wp14:editId="74393B58">
            <wp:simplePos x="0" y="0"/>
            <wp:positionH relativeFrom="column">
              <wp:posOffset>-61595</wp:posOffset>
            </wp:positionH>
            <wp:positionV relativeFrom="paragraph">
              <wp:posOffset>2143760</wp:posOffset>
            </wp:positionV>
            <wp:extent cx="5628640" cy="297942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7" t="26204" r="25730" b="27707"/>
                    <a:stretch/>
                  </pic:blipFill>
                  <pic:spPr bwMode="auto">
                    <a:xfrm>
                      <a:off x="0" y="0"/>
                      <a:ext cx="5628640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7B1">
        <w:rPr>
          <w:rFonts w:cs="Times New Roman"/>
          <w:color w:val="000000"/>
          <w:szCs w:val="24"/>
        </w:rPr>
        <w:t>Cílem</w:t>
      </w:r>
      <w:r w:rsidR="00027244">
        <w:rPr>
          <w:rFonts w:cs="Times New Roman"/>
          <w:color w:val="000000"/>
          <w:szCs w:val="24"/>
        </w:rPr>
        <w:t xml:space="preserve"> </w:t>
      </w:r>
      <w:r w:rsidR="00EF47B1">
        <w:rPr>
          <w:rFonts w:cs="Times New Roman"/>
          <w:color w:val="000000"/>
          <w:szCs w:val="24"/>
        </w:rPr>
        <w:t>služby je</w:t>
      </w:r>
      <w:r w:rsidR="00C4635B" w:rsidRPr="00C4635B">
        <w:rPr>
          <w:rFonts w:cs="Times New Roman"/>
          <w:color w:val="000000"/>
          <w:szCs w:val="24"/>
        </w:rPr>
        <w:t xml:space="preserve"> m</w:t>
      </w:r>
      <w:r w:rsidR="00D32E45" w:rsidRPr="00C4635B">
        <w:rPr>
          <w:rFonts w:cs="Times New Roman"/>
          <w:color w:val="000000"/>
          <w:szCs w:val="24"/>
        </w:rPr>
        <w:t>inimali</w:t>
      </w:r>
      <w:r w:rsidR="00C4635B" w:rsidRPr="00C4635B">
        <w:rPr>
          <w:rFonts w:cs="Times New Roman"/>
          <w:color w:val="000000"/>
          <w:szCs w:val="24"/>
        </w:rPr>
        <w:t>zovat</w:t>
      </w:r>
      <w:r w:rsidR="00D32E45" w:rsidRPr="00C4635B">
        <w:rPr>
          <w:rFonts w:cs="Times New Roman"/>
          <w:color w:val="000000"/>
          <w:szCs w:val="24"/>
        </w:rPr>
        <w:t xml:space="preserve"> počet </w:t>
      </w:r>
      <w:r w:rsidR="00027244">
        <w:rPr>
          <w:rFonts w:cs="Times New Roman"/>
          <w:color w:val="000000"/>
          <w:szCs w:val="24"/>
        </w:rPr>
        <w:t>bezdomovců</w:t>
      </w:r>
      <w:r w:rsidR="00D32E45" w:rsidRPr="00C4635B">
        <w:rPr>
          <w:rFonts w:cs="Times New Roman"/>
          <w:color w:val="000000"/>
          <w:szCs w:val="24"/>
        </w:rPr>
        <w:t xml:space="preserve"> vyskytující se na veřejných prostranstvích</w:t>
      </w:r>
      <w:r w:rsidR="00EF47B1">
        <w:rPr>
          <w:rFonts w:cs="Times New Roman"/>
          <w:color w:val="000000"/>
          <w:szCs w:val="24"/>
        </w:rPr>
        <w:t xml:space="preserve"> </w:t>
      </w:r>
      <w:r w:rsidR="000B3AE1">
        <w:rPr>
          <w:rFonts w:cs="Times New Roman"/>
          <w:color w:val="000000"/>
          <w:szCs w:val="24"/>
        </w:rPr>
        <w:br/>
      </w:r>
      <w:r w:rsidR="00EF47B1">
        <w:rPr>
          <w:rFonts w:cs="Times New Roman"/>
          <w:color w:val="000000"/>
          <w:szCs w:val="24"/>
        </w:rPr>
        <w:t>a</w:t>
      </w:r>
      <w:r w:rsidR="00D32E45" w:rsidRPr="00C4635B">
        <w:rPr>
          <w:rFonts w:cs="Times New Roman"/>
          <w:color w:val="000000"/>
          <w:szCs w:val="24"/>
        </w:rPr>
        <w:t xml:space="preserve"> </w:t>
      </w:r>
      <w:r w:rsidR="00EF47B1">
        <w:rPr>
          <w:rFonts w:cs="Times New Roman"/>
          <w:color w:val="000000"/>
          <w:szCs w:val="24"/>
        </w:rPr>
        <w:t>zvýšit informovanost těchto</w:t>
      </w:r>
      <w:r w:rsidR="00D32E45" w:rsidRPr="00C4635B">
        <w:rPr>
          <w:rFonts w:cs="Times New Roman"/>
          <w:color w:val="000000"/>
          <w:szCs w:val="24"/>
        </w:rPr>
        <w:t xml:space="preserve"> osob o rizicích spojených se stávajícím způsobem života.</w:t>
      </w:r>
      <w:r w:rsidR="00C4635B" w:rsidRPr="00C4635B">
        <w:rPr>
          <w:rFonts w:cs="Times New Roman"/>
          <w:color w:val="000000" w:themeColor="text1"/>
          <w:szCs w:val="24"/>
        </w:rPr>
        <w:t xml:space="preserve"> </w:t>
      </w:r>
      <w:r w:rsidR="00C4635B" w:rsidRPr="00C4635B">
        <w:rPr>
          <w:rFonts w:cs="Times New Roman"/>
          <w:color w:val="000000" w:themeColor="text1"/>
          <w:szCs w:val="24"/>
          <w:shd w:val="clear" w:color="auto" w:fill="FFFFFF"/>
        </w:rPr>
        <w:t>Pracovníci</w:t>
      </w:r>
      <w:r w:rsidR="00D32E45" w:rsidRPr="00C4635B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="00EF47B1">
        <w:rPr>
          <w:rFonts w:cs="Times New Roman"/>
          <w:color w:val="000000" w:themeColor="text1"/>
          <w:szCs w:val="24"/>
          <w:shd w:val="clear" w:color="auto" w:fill="FFFFFF"/>
        </w:rPr>
        <w:t>jsou k dispozici v době</w:t>
      </w:r>
      <w:r w:rsidR="00D32E45" w:rsidRPr="00C4635B">
        <w:rPr>
          <w:rFonts w:cs="Times New Roman"/>
          <w:color w:val="000000" w:themeColor="text1"/>
          <w:szCs w:val="24"/>
          <w:shd w:val="clear" w:color="auto" w:fill="FFFFFF"/>
        </w:rPr>
        <w:t xml:space="preserve"> od 7</w:t>
      </w:r>
      <w:r w:rsidR="00EF47B1">
        <w:rPr>
          <w:rFonts w:cs="Times New Roman"/>
          <w:color w:val="000000" w:themeColor="text1"/>
          <w:szCs w:val="24"/>
          <w:shd w:val="clear" w:color="auto" w:fill="FFFFFF"/>
        </w:rPr>
        <w:t>:</w:t>
      </w:r>
      <w:r w:rsidR="00D32E45" w:rsidRPr="00C4635B">
        <w:rPr>
          <w:rFonts w:cs="Times New Roman"/>
          <w:color w:val="000000" w:themeColor="text1"/>
          <w:szCs w:val="24"/>
          <w:shd w:val="clear" w:color="auto" w:fill="FFFFFF"/>
        </w:rPr>
        <w:t>00 do 15</w:t>
      </w:r>
      <w:r w:rsidR="00EF47B1">
        <w:rPr>
          <w:rFonts w:cs="Times New Roman"/>
          <w:color w:val="000000" w:themeColor="text1"/>
          <w:szCs w:val="24"/>
          <w:shd w:val="clear" w:color="auto" w:fill="FFFFFF"/>
        </w:rPr>
        <w:t>:</w:t>
      </w:r>
      <w:r w:rsidR="00D32E45" w:rsidRPr="00C4635B">
        <w:rPr>
          <w:rFonts w:cs="Times New Roman"/>
          <w:color w:val="000000" w:themeColor="text1"/>
          <w:szCs w:val="24"/>
          <w:shd w:val="clear" w:color="auto" w:fill="FFFFFF"/>
        </w:rPr>
        <w:t>00</w:t>
      </w:r>
      <w:r w:rsidR="003038BC">
        <w:rPr>
          <w:rFonts w:cs="Times New Roman"/>
          <w:color w:val="000000" w:themeColor="text1"/>
          <w:szCs w:val="24"/>
          <w:shd w:val="clear" w:color="auto" w:fill="FFFFFF"/>
        </w:rPr>
        <w:t>.</w:t>
      </w:r>
      <w:r w:rsidR="00EF47B1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="003038BC">
        <w:rPr>
          <w:rFonts w:cs="Times New Roman"/>
          <w:color w:val="000000" w:themeColor="text1"/>
          <w:szCs w:val="24"/>
          <w:shd w:val="clear" w:color="auto" w:fill="FFFFFF"/>
        </w:rPr>
        <w:t>S</w:t>
      </w:r>
      <w:r w:rsidR="00EF47B1">
        <w:rPr>
          <w:rFonts w:cs="Times New Roman"/>
          <w:color w:val="000000" w:themeColor="text1"/>
          <w:szCs w:val="24"/>
          <w:shd w:val="clear" w:color="auto" w:fill="FFFFFF"/>
        </w:rPr>
        <w:t>lužb</w:t>
      </w:r>
      <w:r w:rsidR="00EC5EB5">
        <w:rPr>
          <w:rFonts w:cs="Times New Roman"/>
          <w:color w:val="000000" w:themeColor="text1"/>
          <w:szCs w:val="24"/>
          <w:shd w:val="clear" w:color="auto" w:fill="FFFFFF"/>
        </w:rPr>
        <w:t>a</w:t>
      </w:r>
      <w:r w:rsidR="00EF47B1">
        <w:rPr>
          <w:rFonts w:cs="Times New Roman"/>
          <w:color w:val="000000" w:themeColor="text1"/>
          <w:szCs w:val="24"/>
          <w:shd w:val="clear" w:color="auto" w:fill="FFFFFF"/>
        </w:rPr>
        <w:t xml:space="preserve"> j</w:t>
      </w:r>
      <w:r w:rsidR="003038BC">
        <w:rPr>
          <w:rFonts w:cs="Times New Roman"/>
          <w:color w:val="000000" w:themeColor="text1"/>
          <w:szCs w:val="24"/>
          <w:shd w:val="clear" w:color="auto" w:fill="FFFFFF"/>
        </w:rPr>
        <w:t>e</w:t>
      </w:r>
      <w:r w:rsidR="00EF47B1">
        <w:rPr>
          <w:rFonts w:cs="Times New Roman"/>
          <w:color w:val="000000" w:themeColor="text1"/>
          <w:szCs w:val="24"/>
          <w:shd w:val="clear" w:color="auto" w:fill="FFFFFF"/>
        </w:rPr>
        <w:t xml:space="preserve"> poskytov</w:t>
      </w:r>
      <w:r w:rsidR="003038BC">
        <w:rPr>
          <w:rFonts w:cs="Times New Roman"/>
          <w:color w:val="000000" w:themeColor="text1"/>
          <w:szCs w:val="24"/>
          <w:shd w:val="clear" w:color="auto" w:fill="FFFFFF"/>
        </w:rPr>
        <w:t>aná</w:t>
      </w:r>
      <w:r w:rsidR="00EF47B1">
        <w:rPr>
          <w:rFonts w:cs="Times New Roman"/>
          <w:color w:val="000000" w:themeColor="text1"/>
          <w:szCs w:val="24"/>
          <w:shd w:val="clear" w:color="auto" w:fill="FFFFFF"/>
        </w:rPr>
        <w:t xml:space="preserve"> pouze v pracovní dny</w:t>
      </w:r>
      <w:r w:rsidR="003038BC">
        <w:rPr>
          <w:rFonts w:cs="Times New Roman"/>
          <w:color w:val="000000" w:themeColor="text1"/>
          <w:szCs w:val="24"/>
          <w:shd w:val="clear" w:color="auto" w:fill="FFFFFF"/>
        </w:rPr>
        <w:t xml:space="preserve">, pracovníci mají každý den určenou lokalitu, kde se pohybují a jeden </w:t>
      </w:r>
      <w:r w:rsidR="00EC5EB5">
        <w:rPr>
          <w:rFonts w:cs="Times New Roman"/>
          <w:color w:val="000000" w:themeColor="text1"/>
          <w:szCs w:val="24"/>
          <w:shd w:val="clear" w:color="auto" w:fill="FFFFFF"/>
        </w:rPr>
        <w:t xml:space="preserve">den </w:t>
      </w:r>
      <w:r w:rsidR="003038BC">
        <w:rPr>
          <w:rFonts w:cs="Times New Roman"/>
          <w:color w:val="000000" w:themeColor="text1"/>
          <w:szCs w:val="24"/>
          <w:shd w:val="clear" w:color="auto" w:fill="FFFFFF"/>
        </w:rPr>
        <w:t>v týdnu jsou k dostižení na kontaktním místě (viz. obrázek č. 2 mapa lokalit)</w:t>
      </w:r>
      <w:r w:rsidR="00EF47B1">
        <w:rPr>
          <w:rFonts w:cs="Times New Roman"/>
          <w:color w:val="000000" w:themeColor="text1"/>
          <w:szCs w:val="24"/>
          <w:shd w:val="clear" w:color="auto" w:fill="FFFFFF"/>
        </w:rPr>
        <w:t>.</w:t>
      </w:r>
      <w:r w:rsidR="003038BC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="00EF47B1">
        <w:rPr>
          <w:rFonts w:cs="Times New Roman"/>
          <w:color w:val="000000" w:themeColor="text1"/>
          <w:szCs w:val="24"/>
          <w:shd w:val="clear" w:color="auto" w:fill="FFFFFF"/>
        </w:rPr>
        <w:t xml:space="preserve"> Odborný </w:t>
      </w:r>
      <w:r w:rsidR="00C4635B" w:rsidRPr="00C4635B">
        <w:rPr>
          <w:rFonts w:cs="Times New Roman"/>
          <w:color w:val="000000" w:themeColor="text1"/>
          <w:szCs w:val="24"/>
          <w:shd w:val="clear" w:color="auto" w:fill="FFFFFF"/>
        </w:rPr>
        <w:t xml:space="preserve">tým </w:t>
      </w:r>
      <w:r w:rsidR="00EF47B1">
        <w:rPr>
          <w:rFonts w:cs="Times New Roman"/>
          <w:color w:val="000000" w:themeColor="text1"/>
          <w:szCs w:val="24"/>
          <w:shd w:val="clear" w:color="auto" w:fill="FFFFFF"/>
        </w:rPr>
        <w:t xml:space="preserve">terénního programu </w:t>
      </w:r>
      <w:r w:rsidR="00C4635B" w:rsidRPr="00C4635B">
        <w:rPr>
          <w:rFonts w:cs="Times New Roman"/>
          <w:color w:val="000000" w:themeColor="text1"/>
          <w:szCs w:val="24"/>
          <w:shd w:val="clear" w:color="auto" w:fill="FFFFFF"/>
        </w:rPr>
        <w:t xml:space="preserve">může uživatele doprovodit k lékaři, poskytnout </w:t>
      </w:r>
      <w:r w:rsidR="00EF47B1">
        <w:rPr>
          <w:rFonts w:cs="Times New Roman"/>
          <w:color w:val="000000" w:themeColor="text1"/>
          <w:szCs w:val="24"/>
          <w:shd w:val="clear" w:color="auto" w:fill="FFFFFF"/>
        </w:rPr>
        <w:t>jim</w:t>
      </w:r>
      <w:r w:rsidR="00C4635B" w:rsidRPr="00C4635B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="00C4635B" w:rsidRPr="00EF47B1">
        <w:rPr>
          <w:rFonts w:cs="Times New Roman"/>
          <w:color w:val="000000" w:themeColor="text1"/>
          <w:szCs w:val="24"/>
          <w:shd w:val="clear" w:color="auto" w:fill="FFFFFF"/>
        </w:rPr>
        <w:t>základní sociální poradenství,</w:t>
      </w:r>
      <w:r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="00C4635B" w:rsidRPr="00EF47B1">
        <w:rPr>
          <w:rFonts w:cs="Times New Roman"/>
          <w:color w:val="000000" w:themeColor="text1"/>
          <w:szCs w:val="24"/>
          <w:shd w:val="clear" w:color="auto" w:fill="FFFFFF"/>
        </w:rPr>
        <w:t>podporu při uplatňování práv</w:t>
      </w:r>
      <w:r w:rsidR="00EF47B1" w:rsidRPr="00EF47B1">
        <w:rPr>
          <w:rFonts w:cs="Times New Roman"/>
          <w:color w:val="000000" w:themeColor="text1"/>
          <w:szCs w:val="24"/>
          <w:shd w:val="clear" w:color="auto" w:fill="FFFFFF"/>
        </w:rPr>
        <w:t xml:space="preserve"> a</w:t>
      </w:r>
      <w:r w:rsidR="00C4635B" w:rsidRPr="00EF47B1">
        <w:rPr>
          <w:rFonts w:cs="Times New Roman"/>
          <w:color w:val="000000" w:themeColor="text1"/>
          <w:szCs w:val="24"/>
          <w:shd w:val="clear" w:color="auto" w:fill="FFFFFF"/>
        </w:rPr>
        <w:t xml:space="preserve"> oprávněných zájmů</w:t>
      </w:r>
      <w:r w:rsidR="00EF47B1" w:rsidRPr="00EF47B1">
        <w:rPr>
          <w:rFonts w:cs="Times New Roman"/>
          <w:color w:val="000000" w:themeColor="text1"/>
          <w:szCs w:val="24"/>
          <w:shd w:val="clear" w:color="auto" w:fill="FFFFFF"/>
        </w:rPr>
        <w:t xml:space="preserve">. Dále pomáhají s </w:t>
      </w:r>
      <w:r w:rsidR="00C4635B" w:rsidRPr="00EF47B1">
        <w:rPr>
          <w:rFonts w:cs="Times New Roman"/>
          <w:color w:val="000000" w:themeColor="text1"/>
          <w:szCs w:val="24"/>
          <w:shd w:val="clear" w:color="auto" w:fill="FFFFFF"/>
        </w:rPr>
        <w:t>obstarávání</w:t>
      </w:r>
      <w:r w:rsidR="00EF47B1" w:rsidRPr="00EF47B1">
        <w:rPr>
          <w:rFonts w:cs="Times New Roman"/>
          <w:color w:val="000000" w:themeColor="text1"/>
          <w:szCs w:val="24"/>
          <w:shd w:val="clear" w:color="auto" w:fill="FFFFFF"/>
        </w:rPr>
        <w:t>m</w:t>
      </w:r>
      <w:r w:rsidR="00C4635B" w:rsidRPr="00EF47B1">
        <w:rPr>
          <w:rFonts w:cs="Times New Roman"/>
          <w:color w:val="000000" w:themeColor="text1"/>
          <w:szCs w:val="24"/>
          <w:shd w:val="clear" w:color="auto" w:fill="FFFFFF"/>
        </w:rPr>
        <w:t xml:space="preserve"> osobních záležitostí</w:t>
      </w:r>
      <w:r w:rsidR="00EF47B1" w:rsidRPr="00EF47B1">
        <w:rPr>
          <w:rFonts w:cs="Times New Roman"/>
          <w:color w:val="000000" w:themeColor="text1"/>
          <w:szCs w:val="24"/>
          <w:shd w:val="clear" w:color="auto" w:fill="FFFFFF"/>
        </w:rPr>
        <w:t>, aby také pomohli s postupnou reintegrací těchto osob do společnosti</w:t>
      </w:r>
      <w:r w:rsidR="00C4635B" w:rsidRPr="00EF47B1">
        <w:rPr>
          <w:rFonts w:cs="Times New Roman"/>
          <w:color w:val="000000" w:themeColor="text1"/>
          <w:szCs w:val="24"/>
          <w:shd w:val="clear" w:color="auto" w:fill="FFFFFF"/>
        </w:rPr>
        <w:t>.</w:t>
      </w:r>
      <w:r w:rsidR="002C69F8">
        <w:rPr>
          <w:rStyle w:val="Znakapoznpodarou"/>
          <w:rFonts w:cs="Times New Roman"/>
          <w:color w:val="000000" w:themeColor="text1"/>
          <w:szCs w:val="24"/>
          <w:shd w:val="clear" w:color="auto" w:fill="FFFFFF"/>
        </w:rPr>
        <w:footnoteReference w:id="19"/>
      </w:r>
      <w:r w:rsidR="00C4635B" w:rsidRPr="00EF47B1">
        <w:rPr>
          <w:rFonts w:cs="Times New Roman"/>
          <w:color w:val="000000" w:themeColor="text1"/>
          <w:szCs w:val="24"/>
          <w:shd w:val="clear" w:color="auto" w:fill="FFFFFF"/>
        </w:rPr>
        <w:t> </w:t>
      </w:r>
    </w:p>
    <w:p w14:paraId="62C80E59" w14:textId="12577812" w:rsidR="00525BD3" w:rsidRPr="00B62314" w:rsidRDefault="00CE221F" w:rsidP="00CE221F">
      <w:pPr>
        <w:jc w:val="center"/>
        <w:rPr>
          <w:i/>
          <w:iCs/>
          <w:sz w:val="20"/>
          <w:szCs w:val="20"/>
        </w:rPr>
      </w:pPr>
      <w:bookmarkStart w:id="39" w:name="_Hlk164932624"/>
      <w:r w:rsidRPr="00B62314">
        <w:rPr>
          <w:i/>
          <w:iCs/>
          <w:sz w:val="20"/>
          <w:szCs w:val="20"/>
        </w:rPr>
        <w:t>Obrázek č.2 mapa vyznačených lokalit terénních pracovníku</w:t>
      </w:r>
      <w:r w:rsidR="00B62314">
        <w:rPr>
          <w:i/>
          <w:iCs/>
          <w:sz w:val="20"/>
          <w:szCs w:val="20"/>
        </w:rPr>
        <w:t xml:space="preserve"> </w:t>
      </w:r>
      <w:r w:rsidR="00B62314" w:rsidRPr="00B62314">
        <w:rPr>
          <w:i/>
          <w:iCs/>
          <w:sz w:val="20"/>
          <w:szCs w:val="20"/>
        </w:rPr>
        <w:t>(SKP-CENTRUM)</w:t>
      </w:r>
    </w:p>
    <w:p w14:paraId="549EB832" w14:textId="77777777" w:rsidR="00525BD3" w:rsidRDefault="00525BD3">
      <w:pPr>
        <w:rPr>
          <w:i/>
          <w:iCs/>
        </w:rPr>
      </w:pPr>
      <w:r>
        <w:rPr>
          <w:i/>
          <w:iCs/>
        </w:rPr>
        <w:br w:type="page"/>
      </w:r>
    </w:p>
    <w:p w14:paraId="183CDC4E" w14:textId="1A133FA5" w:rsidR="00350861" w:rsidRDefault="008B2084" w:rsidP="00060D28">
      <w:pPr>
        <w:pStyle w:val="Nadpis1"/>
        <w:rPr>
          <w:sz w:val="22"/>
        </w:rPr>
      </w:pPr>
      <w:bookmarkStart w:id="40" w:name="_Toc164970523"/>
      <w:bookmarkEnd w:id="39"/>
      <w:r>
        <w:lastRenderedPageBreak/>
        <w:t>Metodologie výzkumu</w:t>
      </w:r>
      <w:bookmarkEnd w:id="40"/>
    </w:p>
    <w:p w14:paraId="7349FC95" w14:textId="321F6524" w:rsidR="005F1330" w:rsidRDefault="00AC0609" w:rsidP="00350861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Praktická část využívá metod kvantitativního výzkumu a </w:t>
      </w:r>
      <w:r w:rsidR="005F1330">
        <w:rPr>
          <w:rFonts w:cs="Times New Roman"/>
          <w:szCs w:val="24"/>
        </w:rPr>
        <w:t xml:space="preserve">plynule </w:t>
      </w:r>
      <w:r>
        <w:rPr>
          <w:rFonts w:cs="Times New Roman"/>
          <w:szCs w:val="24"/>
        </w:rPr>
        <w:t>navazuje na teoretickou část. V této části práce jsem se zaměřila na výzkum pomocí kvantitativního šetření</w:t>
      </w:r>
      <w:r w:rsidR="005F1330">
        <w:rPr>
          <w:rFonts w:cs="Times New Roman"/>
          <w:szCs w:val="24"/>
        </w:rPr>
        <w:t xml:space="preserve">, ve kterém jsem se zaměřila na sběr názorů samotných bezdomovců ohledně jejich spokojenosti s poskytovanými sociálními službami v Pardubicích. Cílem mé práce je předložit návrh, který má za úkol zlepšit nebo doplnit existující sociální služby pro osoby bez přístřeší. </w:t>
      </w:r>
    </w:p>
    <w:p w14:paraId="17FE20A4" w14:textId="527A7247" w:rsidR="00350861" w:rsidRPr="009C2100" w:rsidRDefault="008B2084" w:rsidP="00060D28">
      <w:pPr>
        <w:pStyle w:val="Nadpis2"/>
        <w:rPr>
          <w:szCs w:val="24"/>
        </w:rPr>
      </w:pPr>
      <w:bookmarkStart w:id="41" w:name="_Toc164970524"/>
      <w:r>
        <w:t xml:space="preserve">Cíl </w:t>
      </w:r>
      <w:r w:rsidRPr="00060D28">
        <w:t>výzkumu</w:t>
      </w:r>
      <w:bookmarkEnd w:id="41"/>
    </w:p>
    <w:p w14:paraId="5D89B88C" w14:textId="65CA0A34" w:rsidR="00330F50" w:rsidRPr="009F34DD" w:rsidRDefault="00350861" w:rsidP="009F34DD">
      <w:pPr>
        <w:spacing w:line="360" w:lineRule="auto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Cílem </w:t>
      </w:r>
      <w:r w:rsidR="00F64C86">
        <w:rPr>
          <w:rFonts w:cs="Times New Roman"/>
          <w:color w:val="000000"/>
          <w:szCs w:val="24"/>
        </w:rPr>
        <w:t xml:space="preserve">tohoto </w:t>
      </w:r>
      <w:r>
        <w:rPr>
          <w:rFonts w:cs="Times New Roman"/>
          <w:color w:val="000000"/>
          <w:szCs w:val="24"/>
        </w:rPr>
        <w:t xml:space="preserve">výzkumného šetření </w:t>
      </w:r>
      <w:r w:rsidR="00A7665F">
        <w:rPr>
          <w:rFonts w:cs="Times New Roman"/>
          <w:color w:val="000000"/>
          <w:szCs w:val="24"/>
        </w:rPr>
        <w:t>bylo</w:t>
      </w:r>
      <w:r>
        <w:rPr>
          <w:rFonts w:cs="Times New Roman"/>
          <w:color w:val="000000"/>
          <w:szCs w:val="24"/>
        </w:rPr>
        <w:t xml:space="preserve"> </w:t>
      </w:r>
      <w:r w:rsidR="00DB5404">
        <w:rPr>
          <w:rFonts w:cs="Times New Roman"/>
          <w:color w:val="000000"/>
          <w:szCs w:val="24"/>
        </w:rPr>
        <w:t>vymezit</w:t>
      </w:r>
      <w:r>
        <w:rPr>
          <w:rFonts w:cs="Times New Roman"/>
          <w:color w:val="000000"/>
          <w:szCs w:val="24"/>
        </w:rPr>
        <w:t xml:space="preserve"> jaké </w:t>
      </w:r>
      <w:r w:rsidR="00F64C86">
        <w:rPr>
          <w:rFonts w:cs="Times New Roman"/>
          <w:color w:val="000000"/>
          <w:szCs w:val="24"/>
        </w:rPr>
        <w:t xml:space="preserve">konkrétní </w:t>
      </w:r>
      <w:r>
        <w:rPr>
          <w:rFonts w:cs="Times New Roman"/>
          <w:color w:val="000000"/>
          <w:szCs w:val="24"/>
        </w:rPr>
        <w:t xml:space="preserve">sociální služby </w:t>
      </w:r>
      <w:r w:rsidR="00F64C86">
        <w:rPr>
          <w:rFonts w:cs="Times New Roman"/>
          <w:color w:val="000000"/>
          <w:szCs w:val="24"/>
        </w:rPr>
        <w:t xml:space="preserve">využívají </w:t>
      </w:r>
      <w:r w:rsidR="001839C5">
        <w:rPr>
          <w:rFonts w:cs="Times New Roman"/>
          <w:color w:val="000000"/>
          <w:szCs w:val="24"/>
        </w:rPr>
        <w:t>lidé bez přístřeší</w:t>
      </w:r>
      <w:r>
        <w:rPr>
          <w:rFonts w:cs="Times New Roman"/>
          <w:color w:val="000000"/>
          <w:szCs w:val="24"/>
        </w:rPr>
        <w:t xml:space="preserve"> v Pardubicích. </w:t>
      </w:r>
      <w:r w:rsidR="00F64C86">
        <w:rPr>
          <w:rFonts w:cs="Times New Roman"/>
          <w:color w:val="000000"/>
          <w:szCs w:val="24"/>
        </w:rPr>
        <w:t xml:space="preserve">V teoretické </w:t>
      </w:r>
      <w:r>
        <w:rPr>
          <w:rFonts w:cs="Times New Roman"/>
          <w:szCs w:val="24"/>
        </w:rPr>
        <w:t>části</w:t>
      </w:r>
      <w:r w:rsidR="00A7665F">
        <w:rPr>
          <w:rFonts w:cs="Times New Roman"/>
          <w:szCs w:val="24"/>
        </w:rPr>
        <w:t xml:space="preserve"> </w:t>
      </w:r>
      <w:r w:rsidR="00AC0609">
        <w:rPr>
          <w:rFonts w:cs="Times New Roman"/>
          <w:szCs w:val="24"/>
        </w:rPr>
        <w:t>jsem</w:t>
      </w:r>
      <w:r w:rsidR="00F64C86">
        <w:rPr>
          <w:rFonts w:cs="Times New Roman"/>
          <w:szCs w:val="24"/>
        </w:rPr>
        <w:t xml:space="preserve"> proved</w:t>
      </w:r>
      <w:r w:rsidR="00906726">
        <w:rPr>
          <w:rFonts w:cs="Times New Roman"/>
          <w:szCs w:val="24"/>
        </w:rPr>
        <w:t>la</w:t>
      </w:r>
      <w:r w:rsidR="00F64C86">
        <w:rPr>
          <w:rFonts w:cs="Times New Roman"/>
          <w:szCs w:val="24"/>
        </w:rPr>
        <w:t xml:space="preserve"> analýz</w:t>
      </w:r>
      <w:r w:rsidR="00AC0609">
        <w:rPr>
          <w:rFonts w:cs="Times New Roman"/>
          <w:szCs w:val="24"/>
        </w:rPr>
        <w:t>u</w:t>
      </w:r>
      <w:r>
        <w:rPr>
          <w:rFonts w:cs="Times New Roman"/>
          <w:szCs w:val="24"/>
        </w:rPr>
        <w:t xml:space="preserve"> dostupn</w:t>
      </w:r>
      <w:r w:rsidR="00F64C86">
        <w:rPr>
          <w:rFonts w:cs="Times New Roman"/>
          <w:szCs w:val="24"/>
        </w:rPr>
        <w:t>ých</w:t>
      </w:r>
      <w:r>
        <w:rPr>
          <w:rFonts w:cs="Times New Roman"/>
          <w:szCs w:val="24"/>
        </w:rPr>
        <w:t xml:space="preserve"> sociální</w:t>
      </w:r>
      <w:r w:rsidR="00F64C86">
        <w:rPr>
          <w:rFonts w:cs="Times New Roman"/>
          <w:szCs w:val="24"/>
        </w:rPr>
        <w:t>ch</w:t>
      </w:r>
      <w:r>
        <w:rPr>
          <w:rFonts w:cs="Times New Roman"/>
          <w:szCs w:val="24"/>
        </w:rPr>
        <w:t xml:space="preserve"> služ</w:t>
      </w:r>
      <w:r w:rsidR="00F64C86">
        <w:rPr>
          <w:rFonts w:cs="Times New Roman"/>
          <w:szCs w:val="24"/>
        </w:rPr>
        <w:t>eb</w:t>
      </w:r>
      <w:r>
        <w:rPr>
          <w:rFonts w:cs="Times New Roman"/>
          <w:szCs w:val="24"/>
        </w:rPr>
        <w:t xml:space="preserve"> pro osoby bez </w:t>
      </w:r>
      <w:r w:rsidR="00F64C86">
        <w:rPr>
          <w:rFonts w:cs="Times New Roman"/>
          <w:szCs w:val="24"/>
        </w:rPr>
        <w:t>přístřeší</w:t>
      </w:r>
      <w:r>
        <w:rPr>
          <w:rFonts w:cs="Times New Roman"/>
          <w:szCs w:val="24"/>
        </w:rPr>
        <w:t xml:space="preserve"> </w:t>
      </w:r>
      <w:r w:rsidR="00584954">
        <w:rPr>
          <w:rFonts w:cs="Times New Roman"/>
          <w:szCs w:val="24"/>
        </w:rPr>
        <w:t>v této lokalitě</w:t>
      </w:r>
      <w:r w:rsidR="00A7665F">
        <w:rPr>
          <w:rFonts w:cs="Times New Roman"/>
          <w:szCs w:val="24"/>
        </w:rPr>
        <w:t xml:space="preserve">, </w:t>
      </w:r>
      <w:r w:rsidR="00584954">
        <w:rPr>
          <w:rFonts w:cs="Times New Roman"/>
          <w:szCs w:val="24"/>
        </w:rPr>
        <w:t>což naplnilo</w:t>
      </w:r>
      <w:r w:rsidR="00F64C86">
        <w:rPr>
          <w:rFonts w:cs="Times New Roman"/>
          <w:szCs w:val="24"/>
        </w:rPr>
        <w:t xml:space="preserve"> tento</w:t>
      </w:r>
      <w:r w:rsidR="00A7665F">
        <w:rPr>
          <w:rFonts w:cs="Times New Roman"/>
          <w:szCs w:val="24"/>
        </w:rPr>
        <w:t xml:space="preserve"> cíl</w:t>
      </w:r>
      <w:r w:rsidR="00AC0609">
        <w:rPr>
          <w:rFonts w:cs="Times New Roman"/>
          <w:szCs w:val="24"/>
        </w:rPr>
        <w:t xml:space="preserve"> práce</w:t>
      </w:r>
      <w:r>
        <w:rPr>
          <w:rFonts w:cs="Times New Roman"/>
          <w:szCs w:val="24"/>
        </w:rPr>
        <w:t xml:space="preserve">. Hlavním </w:t>
      </w:r>
      <w:r w:rsidR="00584954">
        <w:rPr>
          <w:rFonts w:cs="Times New Roman"/>
          <w:szCs w:val="24"/>
        </w:rPr>
        <w:t>úkolem nyní</w:t>
      </w:r>
      <w:r>
        <w:rPr>
          <w:rFonts w:cs="Times New Roman"/>
          <w:szCs w:val="24"/>
        </w:rPr>
        <w:t xml:space="preserve"> bude zhodnocení spokojenosti </w:t>
      </w:r>
      <w:r w:rsidR="00584954">
        <w:rPr>
          <w:rFonts w:cs="Times New Roman"/>
          <w:szCs w:val="24"/>
        </w:rPr>
        <w:t xml:space="preserve">klientů </w:t>
      </w:r>
      <w:r>
        <w:rPr>
          <w:rFonts w:cs="Times New Roman"/>
          <w:szCs w:val="24"/>
        </w:rPr>
        <w:t>s vybranými sociálními službami</w:t>
      </w:r>
      <w:r w:rsidR="00584954">
        <w:rPr>
          <w:rFonts w:cs="Times New Roman"/>
          <w:szCs w:val="24"/>
        </w:rPr>
        <w:t xml:space="preserve"> a zjištění, zda mají nějaký návrh na změnu či zlepšení poskytovaných služeb</w:t>
      </w:r>
      <w:r>
        <w:rPr>
          <w:rFonts w:cs="Times New Roman"/>
          <w:szCs w:val="24"/>
        </w:rPr>
        <w:t xml:space="preserve">. </w:t>
      </w:r>
      <w:r w:rsidR="00F64C86">
        <w:rPr>
          <w:rFonts w:cs="Times New Roman"/>
          <w:szCs w:val="24"/>
        </w:rPr>
        <w:t xml:space="preserve">Dalším cílem </w:t>
      </w:r>
      <w:r w:rsidR="00584954">
        <w:rPr>
          <w:rFonts w:cs="Times New Roman"/>
          <w:szCs w:val="24"/>
        </w:rPr>
        <w:t>bude</w:t>
      </w:r>
      <w:r w:rsidR="00F64C86">
        <w:rPr>
          <w:rFonts w:cs="Times New Roman"/>
          <w:szCs w:val="24"/>
        </w:rPr>
        <w:t xml:space="preserve"> identifikovat,</w:t>
      </w:r>
      <w:r w:rsidR="00906726">
        <w:rPr>
          <w:rFonts w:cs="Times New Roman"/>
          <w:szCs w:val="24"/>
        </w:rPr>
        <w:t xml:space="preserve"> zda</w:t>
      </w:r>
      <w:r w:rsidR="00F64C86">
        <w:rPr>
          <w:rFonts w:cs="Times New Roman"/>
          <w:szCs w:val="24"/>
        </w:rPr>
        <w:t xml:space="preserve"> </w:t>
      </w:r>
      <w:r w:rsidR="001839C5">
        <w:rPr>
          <w:rFonts w:cs="Times New Roman"/>
          <w:szCs w:val="24"/>
        </w:rPr>
        <w:t>tito lidé vnímají služby jako dostatečné</w:t>
      </w:r>
      <w:r w:rsidR="00E40EA5">
        <w:rPr>
          <w:rFonts w:cs="Times New Roman"/>
          <w:szCs w:val="24"/>
        </w:rPr>
        <w:t xml:space="preserve">. </w:t>
      </w:r>
      <w:r w:rsidR="001839C5">
        <w:rPr>
          <w:rFonts w:cs="Times New Roman"/>
          <w:szCs w:val="24"/>
        </w:rPr>
        <w:t xml:space="preserve">Výzkumný soubor byl vybrán mezi lidmi využívající sociální služby pro osoby bezpřístřeší </w:t>
      </w:r>
      <w:r w:rsidR="001839C5">
        <w:rPr>
          <w:rFonts w:cs="Times New Roman"/>
          <w:color w:val="000000"/>
          <w:szCs w:val="24"/>
        </w:rPr>
        <w:t>v Pardubicích. Jednalo se</w:t>
      </w:r>
      <w:r w:rsidR="00906726">
        <w:rPr>
          <w:rFonts w:cs="Times New Roman"/>
          <w:color w:val="000000"/>
          <w:szCs w:val="24"/>
        </w:rPr>
        <w:t xml:space="preserve"> o klienty následujících zař</w:t>
      </w:r>
      <w:r w:rsidR="00733C6D">
        <w:rPr>
          <w:rFonts w:cs="Times New Roman"/>
          <w:color w:val="000000"/>
          <w:szCs w:val="24"/>
        </w:rPr>
        <w:t>í</w:t>
      </w:r>
      <w:r w:rsidR="00906726">
        <w:rPr>
          <w:rFonts w:cs="Times New Roman"/>
          <w:color w:val="000000"/>
          <w:szCs w:val="24"/>
        </w:rPr>
        <w:t>zení</w:t>
      </w:r>
      <w:r w:rsidR="00733C6D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azylový dům pro ženy a matky s dětmi, azylový dům pro muže, noclehárny</w:t>
      </w:r>
      <w:r w:rsidR="00F95E0D">
        <w:rPr>
          <w:rFonts w:cs="Times New Roman"/>
          <w:color w:val="000000"/>
          <w:szCs w:val="24"/>
        </w:rPr>
        <w:t>, dům na půli cesty</w:t>
      </w:r>
      <w:r w:rsidR="00A7665F">
        <w:rPr>
          <w:rFonts w:cs="Times New Roman"/>
          <w:color w:val="000000"/>
          <w:szCs w:val="24"/>
        </w:rPr>
        <w:t xml:space="preserve">, terénní služba a </w:t>
      </w:r>
      <w:r>
        <w:rPr>
          <w:rFonts w:cs="Times New Roman"/>
          <w:color w:val="000000"/>
          <w:szCs w:val="24"/>
        </w:rPr>
        <w:t xml:space="preserve">nízkoprahové denní centrum pro osoby bez přístřeší v Pardubicích. </w:t>
      </w:r>
      <w:r w:rsidR="00A7665F">
        <w:rPr>
          <w:rFonts w:cs="Times New Roman"/>
          <w:color w:val="000000"/>
          <w:szCs w:val="24"/>
        </w:rPr>
        <w:t>Všechny tyto</w:t>
      </w:r>
      <w:r w:rsidR="00E40EA5">
        <w:rPr>
          <w:rFonts w:cs="Times New Roman"/>
          <w:color w:val="000000"/>
          <w:szCs w:val="24"/>
        </w:rPr>
        <w:t xml:space="preserve"> sociální</w:t>
      </w:r>
      <w:r w:rsidR="00A7665F">
        <w:rPr>
          <w:rFonts w:cs="Times New Roman"/>
          <w:color w:val="000000"/>
          <w:szCs w:val="24"/>
        </w:rPr>
        <w:t xml:space="preserve"> služby jsou pod záštitou SKP-</w:t>
      </w:r>
      <w:r w:rsidR="001839C5">
        <w:rPr>
          <w:rFonts w:cs="Times New Roman"/>
          <w:color w:val="000000"/>
          <w:szCs w:val="24"/>
        </w:rPr>
        <w:t>CENTRA</w:t>
      </w:r>
      <w:r w:rsidR="00A7665F">
        <w:rPr>
          <w:rFonts w:cs="Times New Roman"/>
          <w:color w:val="000000"/>
          <w:szCs w:val="24"/>
        </w:rPr>
        <w:t xml:space="preserve">. </w:t>
      </w:r>
    </w:p>
    <w:p w14:paraId="4ADEC88C" w14:textId="0779C401" w:rsidR="006373BE" w:rsidRDefault="008B2084" w:rsidP="00060D28">
      <w:pPr>
        <w:pStyle w:val="Nadpis2"/>
      </w:pPr>
      <w:bookmarkStart w:id="42" w:name="_Toc164970525"/>
      <w:r>
        <w:t>Metody výzkumu</w:t>
      </w:r>
      <w:bookmarkEnd w:id="42"/>
    </w:p>
    <w:p w14:paraId="6AC8078A" w14:textId="4DE3DA1C" w:rsidR="008A49F4" w:rsidRPr="00F64C86" w:rsidRDefault="008A49F4" w:rsidP="006373BE">
      <w:pPr>
        <w:spacing w:line="360" w:lineRule="auto"/>
        <w:jc w:val="both"/>
      </w:pPr>
      <w:r>
        <w:t>Pro praktickou část</w:t>
      </w:r>
      <w:r w:rsidR="00F64C86">
        <w:t xml:space="preserve"> bakalářské práce</w:t>
      </w:r>
      <w:r w:rsidR="006373BE">
        <w:t xml:space="preserve"> jsem </w:t>
      </w:r>
      <w:r w:rsidR="00F64C86">
        <w:t xml:space="preserve">se rozhodla </w:t>
      </w:r>
      <w:r w:rsidR="006373BE">
        <w:t>zvoli</w:t>
      </w:r>
      <w:r w:rsidR="00F64C86">
        <w:t>t</w:t>
      </w:r>
      <w:r w:rsidR="006373BE">
        <w:t xml:space="preserve"> kvantitativní strategii empirického šetření</w:t>
      </w:r>
      <w:r>
        <w:t xml:space="preserve">, </w:t>
      </w:r>
      <w:r w:rsidR="00E40EA5">
        <w:t>kterou považuji za nejvhodnější k naplnění cíle výzkumu</w:t>
      </w:r>
      <w:r>
        <w:t>.</w:t>
      </w:r>
      <w:r w:rsidR="006373BE">
        <w:t xml:space="preserve"> </w:t>
      </w:r>
      <w:r w:rsidR="00E40EA5">
        <w:t>K</w:t>
      </w:r>
      <w:r w:rsidR="006373BE">
        <w:t>vantitativní strategie</w:t>
      </w:r>
      <w:r>
        <w:t xml:space="preserve"> </w:t>
      </w:r>
      <w:r w:rsidR="000B3AE1">
        <w:br/>
      </w:r>
      <w:r w:rsidR="00330F50">
        <w:t>je zaměřena</w:t>
      </w:r>
      <w:r w:rsidR="006373BE">
        <w:t xml:space="preserve"> na plošné zkoumání sociálního jevu v populaci a směřuje k jeho popisu. Výsledkem</w:t>
      </w:r>
      <w:r w:rsidR="00E40EA5">
        <w:t xml:space="preserve"> strategie je</w:t>
      </w:r>
      <w:r w:rsidR="006373BE">
        <w:t xml:space="preserve"> poměrně omezený rozsah informací </w:t>
      </w:r>
      <w:r w:rsidR="00E40EA5">
        <w:t xml:space="preserve">získaných </w:t>
      </w:r>
      <w:r w:rsidR="006373BE">
        <w:t xml:space="preserve">o širokém počtu respondentů, </w:t>
      </w:r>
      <w:r w:rsidR="00330F50">
        <w:t xml:space="preserve">avšak </w:t>
      </w:r>
      <w:r w:rsidR="006373BE">
        <w:t xml:space="preserve">s možností zobecnění výsledků na </w:t>
      </w:r>
      <w:r w:rsidR="00E220D1">
        <w:t>podobný demografický vzorek.</w:t>
      </w:r>
      <w:r w:rsidR="002F0B5C">
        <w:t xml:space="preserve"> </w:t>
      </w:r>
      <w:r w:rsidR="00F64C86">
        <w:t>Jednou z v</w:t>
      </w:r>
      <w:r w:rsidR="002F0B5C">
        <w:t>ýhod</w:t>
      </w:r>
      <w:r w:rsidR="00F64C86">
        <w:t xml:space="preserve"> kvantitativní strategie je</w:t>
      </w:r>
      <w:r w:rsidR="002F0B5C">
        <w:t xml:space="preserve"> rychl</w:t>
      </w:r>
      <w:r w:rsidR="00E40EA5">
        <w:t>ost a přesnost</w:t>
      </w:r>
      <w:r w:rsidR="002F0B5C">
        <w:t xml:space="preserve"> sesbíran</w:t>
      </w:r>
      <w:r w:rsidR="00E40EA5">
        <w:t>í</w:t>
      </w:r>
      <w:r w:rsidR="002F0B5C">
        <w:t xml:space="preserve"> dat, která jsou lehce ověřitelná </w:t>
      </w:r>
      <w:bookmarkStart w:id="43" w:name="_Hlk164772697"/>
      <w:r w:rsidR="002C69F8">
        <w:t>(Disman, 2002, s. 286)</w:t>
      </w:r>
      <w:bookmarkEnd w:id="43"/>
      <w:r w:rsidR="002C69F8">
        <w:t>.</w:t>
      </w:r>
    </w:p>
    <w:p w14:paraId="4477E090" w14:textId="5BA478DB" w:rsidR="00E3757F" w:rsidRPr="00087EDA" w:rsidRDefault="00462D6F" w:rsidP="006373BE">
      <w:pPr>
        <w:spacing w:line="360" w:lineRule="auto"/>
        <w:jc w:val="both"/>
        <w:rPr>
          <w:color w:val="000000" w:themeColor="text1"/>
        </w:rPr>
      </w:pPr>
      <w:r>
        <w:t xml:space="preserve">Výzkum byl proveden pomocí </w:t>
      </w:r>
      <w:r w:rsidR="00DB4C07">
        <w:t>dotazníkového šetření</w:t>
      </w:r>
      <w:r>
        <w:t xml:space="preserve">. </w:t>
      </w:r>
      <w:r w:rsidR="00DB4C07">
        <w:t>Připravené o</w:t>
      </w:r>
      <w:r>
        <w:t>tázky</w:t>
      </w:r>
      <w:r w:rsidR="00DB4C07">
        <w:t xml:space="preserve"> jsem </w:t>
      </w:r>
      <w:r>
        <w:t>respondentů</w:t>
      </w:r>
      <w:r w:rsidR="00DB4C07">
        <w:t>m</w:t>
      </w:r>
      <w:r>
        <w:t xml:space="preserve"> interpretova</w:t>
      </w:r>
      <w:r w:rsidR="00DB4C07">
        <w:t>la</w:t>
      </w:r>
      <w:r>
        <w:t xml:space="preserve"> ústně</w:t>
      </w:r>
      <w:r w:rsidR="00E3757F">
        <w:t xml:space="preserve"> a následně je zaznamenávala do dotazníkového archu</w:t>
      </w:r>
      <w:r w:rsidR="002F0B5C">
        <w:t>.</w:t>
      </w:r>
      <w:r w:rsidR="00DB4C07">
        <w:t xml:space="preserve"> </w:t>
      </w:r>
      <w:r w:rsidR="00E3757F">
        <w:t xml:space="preserve">Tento způsob dotazníkového šetření jsem zvolila abych zajistila </w:t>
      </w:r>
      <w:r w:rsidR="00E20E3F">
        <w:t xml:space="preserve">vyšší </w:t>
      </w:r>
      <w:r w:rsidR="00E3757F">
        <w:t>návratnosti dotazníků</w:t>
      </w:r>
      <w:r w:rsidR="00DA2FD4">
        <w:t xml:space="preserve"> a</w:t>
      </w:r>
      <w:r w:rsidR="00E20E3F">
        <w:t xml:space="preserve"> </w:t>
      </w:r>
      <w:r w:rsidR="00E3757F">
        <w:t xml:space="preserve">získala odpovědi na všechny </w:t>
      </w:r>
      <w:r w:rsidR="00E20E3F">
        <w:t xml:space="preserve">položené </w:t>
      </w:r>
      <w:r w:rsidR="00E3757F">
        <w:t>otázky</w:t>
      </w:r>
      <w:r w:rsidR="00E20E3F">
        <w:t xml:space="preserve">. </w:t>
      </w:r>
      <w:r w:rsidR="00346870">
        <w:t>Tato forma sběru dat</w:t>
      </w:r>
      <w:r w:rsidR="00DA2FD4">
        <w:t xml:space="preserve"> </w:t>
      </w:r>
      <w:r w:rsidR="00E20E3F">
        <w:t xml:space="preserve">umožňuje lépe interpretovat odpovědi respondentů nebo položit doplňující otázky k objasnění. </w:t>
      </w:r>
      <w:r w:rsidR="00E20E3F" w:rsidRPr="00087EDA">
        <w:rPr>
          <w:color w:val="000000" w:themeColor="text1"/>
        </w:rPr>
        <w:t xml:space="preserve">Nevýhodou </w:t>
      </w:r>
      <w:r w:rsidR="00087EDA">
        <w:rPr>
          <w:color w:val="000000" w:themeColor="text1"/>
        </w:rPr>
        <w:t>byla</w:t>
      </w:r>
      <w:r w:rsidR="00E20E3F" w:rsidRPr="00087EDA">
        <w:rPr>
          <w:color w:val="000000" w:themeColor="text1"/>
        </w:rPr>
        <w:t xml:space="preserve"> vyšší časová náročnost</w:t>
      </w:r>
      <w:r w:rsidR="00087EDA">
        <w:rPr>
          <w:color w:val="000000" w:themeColor="text1"/>
        </w:rPr>
        <w:t xml:space="preserve">. </w:t>
      </w:r>
    </w:p>
    <w:p w14:paraId="2244CFF5" w14:textId="39334727" w:rsidR="008B2084" w:rsidRPr="00BD222B" w:rsidRDefault="00E20E3F" w:rsidP="00733FF0">
      <w:pPr>
        <w:spacing w:line="360" w:lineRule="auto"/>
        <w:jc w:val="both"/>
      </w:pPr>
      <w:r>
        <w:lastRenderedPageBreak/>
        <w:t>V dotazníku</w:t>
      </w:r>
      <w:r w:rsidR="006858D3">
        <w:t xml:space="preserve"> jsem využila otázky uzavřené</w:t>
      </w:r>
      <w:r w:rsidR="00A02CB5">
        <w:t>, tak otázky</w:t>
      </w:r>
      <w:r w:rsidR="006858D3">
        <w:t xml:space="preserve"> </w:t>
      </w:r>
      <w:r w:rsidR="00A02CB5">
        <w:t>polouzavřené</w:t>
      </w:r>
      <w:r w:rsidR="006858D3">
        <w:t>.</w:t>
      </w:r>
      <w:r w:rsidR="00F727EA">
        <w:t xml:space="preserve"> </w:t>
      </w:r>
      <w:r w:rsidR="00A02CB5">
        <w:t xml:space="preserve">Otázky uzavřené, jak </w:t>
      </w:r>
      <w:r w:rsidR="000B3AE1">
        <w:br/>
      </w:r>
      <w:r w:rsidR="00A02CB5">
        <w:t>je definuje</w:t>
      </w:r>
      <w:r w:rsidR="00140F89">
        <w:t xml:space="preserve"> </w:t>
      </w:r>
      <w:r w:rsidR="00140F89" w:rsidRPr="002C69F8">
        <w:rPr>
          <w:color w:val="000000" w:themeColor="text1"/>
        </w:rPr>
        <w:t>Dismana</w:t>
      </w:r>
      <w:r w:rsidR="002C69F8">
        <w:rPr>
          <w:color w:val="000000" w:themeColor="text1"/>
        </w:rPr>
        <w:t xml:space="preserve"> </w:t>
      </w:r>
      <w:r w:rsidR="00140F89" w:rsidRPr="002C69F8">
        <w:rPr>
          <w:color w:val="000000" w:themeColor="text1"/>
        </w:rPr>
        <w:t>(2002</w:t>
      </w:r>
      <w:r w:rsidR="00F727EA" w:rsidRPr="002C69F8">
        <w:rPr>
          <w:color w:val="000000" w:themeColor="text1"/>
        </w:rPr>
        <w:t xml:space="preserve">, </w:t>
      </w:r>
      <w:r w:rsidR="009C2100" w:rsidRPr="002C69F8">
        <w:rPr>
          <w:color w:val="000000" w:themeColor="text1"/>
        </w:rPr>
        <w:t xml:space="preserve">s. </w:t>
      </w:r>
      <w:r w:rsidR="00140F89" w:rsidRPr="002C69F8">
        <w:rPr>
          <w:color w:val="000000" w:themeColor="text1"/>
        </w:rPr>
        <w:t>127-128)</w:t>
      </w:r>
      <w:r w:rsidR="00A02CB5" w:rsidRPr="002C69F8">
        <w:rPr>
          <w:color w:val="000000" w:themeColor="text1"/>
        </w:rPr>
        <w:t xml:space="preserve">, </w:t>
      </w:r>
      <w:r w:rsidR="00A02CB5" w:rsidRPr="00A02CB5">
        <w:rPr>
          <w:color w:val="000000" w:themeColor="text1"/>
        </w:rPr>
        <w:t xml:space="preserve">poskytují respondentovi možnost vybrat si pouze </w:t>
      </w:r>
      <w:r w:rsidR="0049339C">
        <w:rPr>
          <w:color w:val="000000" w:themeColor="text1"/>
        </w:rPr>
        <w:t>z nabízených odpovědí.</w:t>
      </w:r>
      <w:r w:rsidR="00733C6D">
        <w:rPr>
          <w:color w:val="000000" w:themeColor="text1"/>
        </w:rPr>
        <w:t xml:space="preserve"> </w:t>
      </w:r>
      <w:r w:rsidR="006858D3">
        <w:t xml:space="preserve">Jejich výhodou je jednoduchost a snadné zpracování. </w:t>
      </w:r>
      <w:r w:rsidR="00A02CB5">
        <w:t>U o</w:t>
      </w:r>
      <w:r w:rsidR="006858D3">
        <w:t>táz</w:t>
      </w:r>
      <w:r w:rsidR="0049339C">
        <w:t>ek</w:t>
      </w:r>
      <w:r w:rsidR="006858D3">
        <w:t xml:space="preserve"> </w:t>
      </w:r>
      <w:r w:rsidR="00A02CB5">
        <w:t xml:space="preserve">polouzavřených má respondent možnost vybrat si z předem stanovených odpovědí, ale je mu poskytnuta možnost se vyjádřit vlastními slovy nebo popsat svůj názor. Tento typ otázek nám umožňuje získat rozšířené informace od respondentů. </w:t>
      </w:r>
    </w:p>
    <w:p w14:paraId="5508CC7E" w14:textId="0E4DE03E" w:rsidR="008B2084" w:rsidRDefault="00330F50" w:rsidP="00060D28">
      <w:pPr>
        <w:pStyle w:val="Nadpis2"/>
      </w:pPr>
      <w:bookmarkStart w:id="44" w:name="_Toc164970526"/>
      <w:r>
        <w:t>Výzkumný vzorek</w:t>
      </w:r>
      <w:bookmarkEnd w:id="44"/>
      <w:r w:rsidR="008B2084">
        <w:t xml:space="preserve"> </w:t>
      </w:r>
    </w:p>
    <w:p w14:paraId="4B277421" w14:textId="4FBD6313" w:rsidR="00665D7A" w:rsidRPr="00BD222B" w:rsidRDefault="009619CC" w:rsidP="00733FF0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Cílo</w:t>
      </w:r>
      <w:r w:rsidR="000339E3" w:rsidRPr="000339E3">
        <w:rPr>
          <w:rFonts w:cs="Times New Roman"/>
          <w:szCs w:val="24"/>
        </w:rPr>
        <w:t>v</w:t>
      </w:r>
      <w:r w:rsidR="00733FF0">
        <w:rPr>
          <w:rFonts w:cs="Times New Roman"/>
          <w:szCs w:val="24"/>
        </w:rPr>
        <w:t>ou</w:t>
      </w:r>
      <w:r w:rsidR="000339E3" w:rsidRPr="000339E3">
        <w:rPr>
          <w:rFonts w:cs="Times New Roman"/>
          <w:szCs w:val="24"/>
        </w:rPr>
        <w:t xml:space="preserve"> skupin</w:t>
      </w:r>
      <w:r w:rsidR="00733FF0">
        <w:rPr>
          <w:rFonts w:cs="Times New Roman"/>
          <w:szCs w:val="24"/>
        </w:rPr>
        <w:t>ou</w:t>
      </w:r>
      <w:r w:rsidR="000339E3" w:rsidRPr="000339E3">
        <w:rPr>
          <w:rFonts w:cs="Times New Roman"/>
          <w:szCs w:val="24"/>
        </w:rPr>
        <w:t xml:space="preserve"> respondentů</w:t>
      </w:r>
      <w:r w:rsidR="00207A2E">
        <w:rPr>
          <w:rFonts w:cs="Times New Roman"/>
          <w:szCs w:val="24"/>
        </w:rPr>
        <w:t xml:space="preserve"> mého výzkumu</w:t>
      </w:r>
      <w:r w:rsidR="000339E3" w:rsidRPr="000339E3">
        <w:rPr>
          <w:rFonts w:cs="Times New Roman"/>
          <w:szCs w:val="24"/>
        </w:rPr>
        <w:t xml:space="preserve"> jsou </w:t>
      </w:r>
      <w:r w:rsidR="00A02CB5">
        <w:rPr>
          <w:rFonts w:cs="Times New Roman"/>
          <w:szCs w:val="24"/>
        </w:rPr>
        <w:t>současn</w:t>
      </w:r>
      <w:r w:rsidR="0049339C">
        <w:rPr>
          <w:rFonts w:cs="Times New Roman"/>
          <w:szCs w:val="24"/>
        </w:rPr>
        <w:t>í</w:t>
      </w:r>
      <w:r w:rsidR="00207A2E">
        <w:rPr>
          <w:rFonts w:cs="Times New Roman"/>
          <w:szCs w:val="24"/>
        </w:rPr>
        <w:t xml:space="preserve"> uživatelé </w:t>
      </w:r>
      <w:r w:rsidR="000339E3" w:rsidRPr="000339E3">
        <w:rPr>
          <w:rFonts w:cs="Times New Roman"/>
          <w:szCs w:val="24"/>
        </w:rPr>
        <w:t>sociální</w:t>
      </w:r>
      <w:r w:rsidR="00207A2E">
        <w:rPr>
          <w:rFonts w:cs="Times New Roman"/>
          <w:szCs w:val="24"/>
        </w:rPr>
        <w:t>ch</w:t>
      </w:r>
      <w:r w:rsidR="000339E3" w:rsidRPr="000339E3">
        <w:rPr>
          <w:rFonts w:cs="Times New Roman"/>
          <w:szCs w:val="24"/>
        </w:rPr>
        <w:t xml:space="preserve"> služ</w:t>
      </w:r>
      <w:r w:rsidR="00207A2E">
        <w:rPr>
          <w:rFonts w:cs="Times New Roman"/>
          <w:szCs w:val="24"/>
        </w:rPr>
        <w:t>eb</w:t>
      </w:r>
      <w:r w:rsidR="000339E3" w:rsidRPr="000339E3">
        <w:rPr>
          <w:rFonts w:cs="Times New Roman"/>
          <w:szCs w:val="24"/>
        </w:rPr>
        <w:t xml:space="preserve"> v</w:t>
      </w:r>
      <w:r w:rsidR="00207A2E">
        <w:rPr>
          <w:rFonts w:cs="Times New Roman"/>
          <w:szCs w:val="24"/>
        </w:rPr>
        <w:t> </w:t>
      </w:r>
      <w:r w:rsidR="000339E3" w:rsidRPr="000339E3">
        <w:rPr>
          <w:rFonts w:cs="Times New Roman"/>
          <w:szCs w:val="24"/>
        </w:rPr>
        <w:t>Pardubicích</w:t>
      </w:r>
      <w:r w:rsidR="00207A2E">
        <w:rPr>
          <w:rFonts w:cs="Times New Roman"/>
          <w:szCs w:val="24"/>
        </w:rPr>
        <w:t xml:space="preserve"> pro osoby bez přístřeší</w:t>
      </w:r>
      <w:r w:rsidR="000339E3" w:rsidRPr="000339E3">
        <w:rPr>
          <w:rFonts w:cs="Times New Roman"/>
          <w:szCs w:val="24"/>
        </w:rPr>
        <w:t>.</w:t>
      </w:r>
      <w:r w:rsidR="000339E3">
        <w:rPr>
          <w:rFonts w:cs="Times New Roman"/>
          <w:szCs w:val="24"/>
        </w:rPr>
        <w:t xml:space="preserve"> </w:t>
      </w:r>
      <w:r w:rsidR="00207A2E">
        <w:rPr>
          <w:rFonts w:cs="Times New Roman"/>
          <w:szCs w:val="24"/>
        </w:rPr>
        <w:t xml:space="preserve">Pro identifikaci této skupiny jsem </w:t>
      </w:r>
      <w:r w:rsidR="0049339C">
        <w:rPr>
          <w:rFonts w:cs="Times New Roman"/>
          <w:szCs w:val="24"/>
        </w:rPr>
        <w:t xml:space="preserve">vycházela </w:t>
      </w:r>
      <w:r w:rsidR="00207A2E">
        <w:rPr>
          <w:rFonts w:cs="Times New Roman"/>
          <w:szCs w:val="24"/>
        </w:rPr>
        <w:t>z teoretické části</w:t>
      </w:r>
      <w:r w:rsidR="00087EDA">
        <w:rPr>
          <w:rFonts w:cs="Times New Roman"/>
          <w:szCs w:val="24"/>
        </w:rPr>
        <w:t>,</w:t>
      </w:r>
      <w:r w:rsidR="00207A2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typologi</w:t>
      </w:r>
      <w:r w:rsidR="0049339C">
        <w:rPr>
          <w:rFonts w:cs="Times New Roman"/>
          <w:szCs w:val="24"/>
        </w:rPr>
        <w:t>e</w:t>
      </w:r>
      <w:r>
        <w:rPr>
          <w:rFonts w:cs="Times New Roman"/>
          <w:szCs w:val="24"/>
        </w:rPr>
        <w:t xml:space="preserve"> bezdomovství ETHOS</w:t>
      </w:r>
      <w:r w:rsidR="00B93AD1">
        <w:rPr>
          <w:rFonts w:cs="Times New Roman"/>
          <w:szCs w:val="24"/>
        </w:rPr>
        <w:t xml:space="preserve">. </w:t>
      </w:r>
      <w:r w:rsidR="0049339C">
        <w:t>Respondenti spadají do</w:t>
      </w:r>
      <w:r w:rsidR="00B50F39">
        <w:t xml:space="preserve"> kategorie osoby bez střechy nad hlavou a osoby bez bytu. </w:t>
      </w:r>
      <w:r w:rsidR="009A2447">
        <w:t>Tito lidé</w:t>
      </w:r>
      <w:r w:rsidR="00B50F39">
        <w:t xml:space="preserve"> využívají</w:t>
      </w:r>
      <w:r w:rsidR="009A2447">
        <w:t xml:space="preserve"> širokou škálu</w:t>
      </w:r>
      <w:r w:rsidR="00B50F39">
        <w:t xml:space="preserve"> sociální</w:t>
      </w:r>
      <w:r w:rsidR="009A2447">
        <w:t>ch</w:t>
      </w:r>
      <w:r w:rsidR="00B50F39">
        <w:t xml:space="preserve"> služ</w:t>
      </w:r>
      <w:r w:rsidR="009A2447">
        <w:t>eb,</w:t>
      </w:r>
      <w:r w:rsidR="00B50F39">
        <w:t xml:space="preserve"> jako jsou azylové domy, nízkoprahová denní centra, terénní službu, noclehárny a domy na půli cesty. </w:t>
      </w:r>
    </w:p>
    <w:p w14:paraId="7C072D14" w14:textId="71EA78C1" w:rsidR="00F864ED" w:rsidRDefault="00F864ED" w:rsidP="00060D28">
      <w:pPr>
        <w:pStyle w:val="Nadpis2"/>
      </w:pPr>
      <w:bookmarkStart w:id="45" w:name="_Toc164970527"/>
      <w:r>
        <w:t>Průběh šetření</w:t>
      </w:r>
      <w:bookmarkEnd w:id="45"/>
      <w:r>
        <w:t xml:space="preserve"> </w:t>
      </w:r>
    </w:p>
    <w:p w14:paraId="005C8FE9" w14:textId="1C31C74A" w:rsidR="00067562" w:rsidRDefault="00B50F39" w:rsidP="00733FF0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Výzk</w:t>
      </w:r>
      <w:r w:rsidR="00665D7A">
        <w:rPr>
          <w:rFonts w:cs="Times New Roman"/>
          <w:szCs w:val="24"/>
        </w:rPr>
        <w:t>umné šetření</w:t>
      </w:r>
      <w:r>
        <w:rPr>
          <w:rFonts w:cs="Times New Roman"/>
          <w:szCs w:val="24"/>
        </w:rPr>
        <w:t xml:space="preserve"> </w:t>
      </w:r>
      <w:r w:rsidR="00F864ED">
        <w:rPr>
          <w:rFonts w:cs="Times New Roman"/>
          <w:szCs w:val="24"/>
        </w:rPr>
        <w:t xml:space="preserve">jsem realizovala </w:t>
      </w:r>
      <w:r w:rsidR="00665D7A">
        <w:rPr>
          <w:rFonts w:cs="Times New Roman"/>
          <w:szCs w:val="24"/>
        </w:rPr>
        <w:t xml:space="preserve">během </w:t>
      </w:r>
      <w:r w:rsidR="00F864ED">
        <w:rPr>
          <w:rFonts w:cs="Times New Roman"/>
          <w:szCs w:val="24"/>
        </w:rPr>
        <w:t>ledn</w:t>
      </w:r>
      <w:r w:rsidR="00665D7A">
        <w:rPr>
          <w:rFonts w:cs="Times New Roman"/>
          <w:szCs w:val="24"/>
        </w:rPr>
        <w:t>a</w:t>
      </w:r>
      <w:r w:rsidR="00F864ED">
        <w:rPr>
          <w:rFonts w:cs="Times New Roman"/>
          <w:szCs w:val="24"/>
        </w:rPr>
        <w:t xml:space="preserve"> a únor</w:t>
      </w:r>
      <w:r w:rsidR="00665D7A">
        <w:rPr>
          <w:rFonts w:cs="Times New Roman"/>
          <w:szCs w:val="24"/>
        </w:rPr>
        <w:t>a</w:t>
      </w:r>
      <w:r w:rsidR="00F864ED">
        <w:rPr>
          <w:rFonts w:cs="Times New Roman"/>
          <w:szCs w:val="24"/>
        </w:rPr>
        <w:t xml:space="preserve"> </w:t>
      </w:r>
      <w:r w:rsidR="0049339C">
        <w:rPr>
          <w:rFonts w:cs="Times New Roman"/>
          <w:szCs w:val="24"/>
        </w:rPr>
        <w:t xml:space="preserve">roku </w:t>
      </w:r>
      <w:r w:rsidR="00F864ED">
        <w:rPr>
          <w:rFonts w:cs="Times New Roman"/>
          <w:szCs w:val="24"/>
        </w:rPr>
        <w:t>2024</w:t>
      </w:r>
      <w:r w:rsidR="00665D7A">
        <w:rPr>
          <w:rFonts w:cs="Times New Roman"/>
          <w:szCs w:val="24"/>
        </w:rPr>
        <w:t>.</w:t>
      </w:r>
      <w:r w:rsidR="00207A2E">
        <w:rPr>
          <w:rFonts w:cs="Times New Roman"/>
          <w:szCs w:val="24"/>
        </w:rPr>
        <w:t xml:space="preserve"> </w:t>
      </w:r>
      <w:r w:rsidR="00665D7A">
        <w:rPr>
          <w:rFonts w:cs="Times New Roman"/>
          <w:szCs w:val="24"/>
        </w:rPr>
        <w:t>Nejdříve jsem si připravila</w:t>
      </w:r>
      <w:r w:rsidR="00272D56">
        <w:rPr>
          <w:rFonts w:cs="Times New Roman"/>
          <w:szCs w:val="24"/>
        </w:rPr>
        <w:t xml:space="preserve"> otázky k</w:t>
      </w:r>
      <w:r w:rsidR="00087EDA">
        <w:rPr>
          <w:rFonts w:cs="Times New Roman"/>
          <w:szCs w:val="24"/>
        </w:rPr>
        <w:t> dotazníkovému šetření</w:t>
      </w:r>
      <w:r w:rsidR="00665D7A">
        <w:rPr>
          <w:rFonts w:cs="Times New Roman"/>
          <w:szCs w:val="24"/>
        </w:rPr>
        <w:t xml:space="preserve">. </w:t>
      </w:r>
      <w:r w:rsidR="0040256B">
        <w:rPr>
          <w:rFonts w:cs="Times New Roman"/>
          <w:szCs w:val="24"/>
        </w:rPr>
        <w:t xml:space="preserve">Připravené otázky jsem otestovala na dvou klientech sociálního kurátora abych si ověřila, že otázky jsou dobře položené a </w:t>
      </w:r>
      <w:r w:rsidR="0049339C">
        <w:rPr>
          <w:rFonts w:cs="Times New Roman"/>
          <w:szCs w:val="24"/>
        </w:rPr>
        <w:t xml:space="preserve">pochopitelně formulované </w:t>
      </w:r>
      <w:r w:rsidR="0040256B">
        <w:rPr>
          <w:rFonts w:cs="Times New Roman"/>
          <w:szCs w:val="24"/>
        </w:rPr>
        <w:t>pro cílovou skupinu</w:t>
      </w:r>
      <w:r w:rsidR="0049339C">
        <w:rPr>
          <w:rFonts w:cs="Times New Roman"/>
          <w:szCs w:val="24"/>
        </w:rPr>
        <w:t xml:space="preserve"> respondentů</w:t>
      </w:r>
      <w:r w:rsidR="0040256B">
        <w:rPr>
          <w:rFonts w:cs="Times New Roman"/>
          <w:szCs w:val="24"/>
        </w:rPr>
        <w:t xml:space="preserve">. </w:t>
      </w:r>
      <w:r w:rsidR="00067562">
        <w:rPr>
          <w:rFonts w:cs="Times New Roman"/>
          <w:szCs w:val="24"/>
        </w:rPr>
        <w:t xml:space="preserve">Původní záměr byl distribuovat dotazníky do sociálních služeb a čekat na vyplnění od jejich uživatelů. Avšak při testování bylo zjištěno, že jeden klient, který vyplňoval sám dotazník některé otázky nevyplnil a druhý sdělil, že neumí psát. Z tohoto důvodu jsem se rozhodla pro </w:t>
      </w:r>
      <w:r w:rsidR="004D4CD8">
        <w:rPr>
          <w:rFonts w:cs="Times New Roman"/>
          <w:szCs w:val="24"/>
        </w:rPr>
        <w:t xml:space="preserve">metodu dotazování se záznamovým archem. </w:t>
      </w:r>
      <w:r w:rsidR="00E52A6C">
        <w:rPr>
          <w:rFonts w:cs="Times New Roman"/>
          <w:szCs w:val="24"/>
        </w:rPr>
        <w:t xml:space="preserve"> </w:t>
      </w:r>
    </w:p>
    <w:p w14:paraId="1B0B5007" w14:textId="23A6A71D" w:rsidR="00A60FAD" w:rsidRDefault="0040256B" w:rsidP="00733FF0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Následně jsem oslovila konkrétní sociální služby, kde jsem si domluvila termín návštěvy </w:t>
      </w:r>
      <w:r w:rsidR="000B3AE1">
        <w:rPr>
          <w:rFonts w:cs="Times New Roman"/>
          <w:szCs w:val="24"/>
        </w:rPr>
        <w:br/>
      </w:r>
      <w:r>
        <w:rPr>
          <w:rFonts w:cs="Times New Roman"/>
          <w:szCs w:val="24"/>
        </w:rPr>
        <w:t xml:space="preserve">a provedení výzkumu. Po domluvě se sociálním pracovníkem jsem oslovovala respondenty. </w:t>
      </w:r>
      <w:r w:rsidR="000B3AE1">
        <w:rPr>
          <w:rFonts w:cs="Times New Roman"/>
          <w:szCs w:val="24"/>
        </w:rPr>
        <w:br/>
      </w:r>
      <w:r>
        <w:rPr>
          <w:rFonts w:cs="Times New Roman"/>
          <w:szCs w:val="24"/>
        </w:rPr>
        <w:t>Ti byli vybráni buď náhodně nebo na doporučení sociálního pracovníka.</w:t>
      </w:r>
      <w:r w:rsidRPr="0040256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Některé respondenty jsem znala osobně ze svého zaměstnání, a to mi poskytlo určitou výhodu, která mohla pozitivně ovlivnit jejich upřímnost v rozhovoru. </w:t>
      </w:r>
      <w:r w:rsidR="00665D7A">
        <w:rPr>
          <w:rFonts w:cs="Times New Roman"/>
          <w:szCs w:val="24"/>
        </w:rPr>
        <w:t xml:space="preserve">Odpovědi od respondentů jsem zaznamenávala </w:t>
      </w:r>
      <w:r w:rsidR="000B3AE1">
        <w:rPr>
          <w:rFonts w:cs="Times New Roman"/>
          <w:szCs w:val="24"/>
        </w:rPr>
        <w:br/>
      </w:r>
      <w:r w:rsidR="00665D7A">
        <w:rPr>
          <w:rFonts w:cs="Times New Roman"/>
          <w:szCs w:val="24"/>
        </w:rPr>
        <w:t>do dotazníkového archu</w:t>
      </w:r>
      <w:r w:rsidR="009A2447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B50F39">
        <w:rPr>
          <w:rFonts w:cs="Times New Roman"/>
          <w:szCs w:val="24"/>
        </w:rPr>
        <w:t xml:space="preserve">V terénní službě mě doprovázel terénní pracovník, který </w:t>
      </w:r>
      <w:r w:rsidR="009A2447">
        <w:rPr>
          <w:rFonts w:cs="Times New Roman"/>
          <w:szCs w:val="24"/>
        </w:rPr>
        <w:t>poskytoval podporu při návštěvě vytipovaných lokalit a pomáhal mi při oslovování respondentů.</w:t>
      </w:r>
      <w:r w:rsidR="00B50F39">
        <w:rPr>
          <w:rFonts w:cs="Times New Roman"/>
          <w:szCs w:val="24"/>
        </w:rPr>
        <w:t xml:space="preserve"> </w:t>
      </w:r>
      <w:r w:rsidR="009A2447">
        <w:rPr>
          <w:rFonts w:cs="Times New Roman"/>
          <w:szCs w:val="24"/>
        </w:rPr>
        <w:t>Jeho přítomnost v terénu přispěl</w:t>
      </w:r>
      <w:r w:rsidR="0049339C">
        <w:rPr>
          <w:rFonts w:cs="Times New Roman"/>
          <w:szCs w:val="24"/>
        </w:rPr>
        <w:t>a</w:t>
      </w:r>
      <w:r w:rsidR="009A2447">
        <w:rPr>
          <w:rFonts w:cs="Times New Roman"/>
          <w:szCs w:val="24"/>
        </w:rPr>
        <w:t xml:space="preserve"> k větší důvěře respondentů a jejich ochotě se účastnit dotazování</w:t>
      </w:r>
      <w:r w:rsidR="00B50F39">
        <w:rPr>
          <w:rFonts w:cs="Times New Roman"/>
          <w:szCs w:val="24"/>
        </w:rPr>
        <w:t>.</w:t>
      </w:r>
      <w:r w:rsidR="00F864ED">
        <w:rPr>
          <w:rFonts w:cs="Times New Roman"/>
          <w:szCs w:val="24"/>
        </w:rPr>
        <w:t xml:space="preserve"> </w:t>
      </w:r>
      <w:r w:rsidR="00272D56">
        <w:rPr>
          <w:rFonts w:cs="Times New Roman"/>
          <w:szCs w:val="24"/>
        </w:rPr>
        <w:t>V azylových domech, noclehárnách, domě na půli cesty a nízkoprahovém denním centru probíhal</w:t>
      </w:r>
      <w:r w:rsidR="00A60FAD">
        <w:rPr>
          <w:rFonts w:cs="Times New Roman"/>
          <w:szCs w:val="24"/>
        </w:rPr>
        <w:t>y</w:t>
      </w:r>
      <w:r w:rsidR="00272D56">
        <w:rPr>
          <w:rFonts w:cs="Times New Roman"/>
          <w:szCs w:val="24"/>
        </w:rPr>
        <w:t xml:space="preserve"> rozhovory individuálně</w:t>
      </w:r>
      <w:r>
        <w:rPr>
          <w:rFonts w:cs="Times New Roman"/>
          <w:szCs w:val="24"/>
        </w:rPr>
        <w:t xml:space="preserve"> v zařízení. </w:t>
      </w:r>
      <w:r w:rsidR="00207A2E">
        <w:rPr>
          <w:rFonts w:cs="Times New Roman"/>
          <w:szCs w:val="24"/>
        </w:rPr>
        <w:t>Celkové jsem oslovila 56 respondentů</w:t>
      </w:r>
      <w:r w:rsidR="00D65630">
        <w:rPr>
          <w:rFonts w:cs="Times New Roman"/>
          <w:szCs w:val="24"/>
        </w:rPr>
        <w:t xml:space="preserve">, z nichž </w:t>
      </w:r>
      <w:r w:rsidR="000B3AE1">
        <w:rPr>
          <w:rFonts w:cs="Times New Roman"/>
          <w:szCs w:val="24"/>
        </w:rPr>
        <w:br/>
      </w:r>
      <w:r w:rsidR="00D65630">
        <w:rPr>
          <w:rFonts w:cs="Times New Roman"/>
          <w:szCs w:val="24"/>
        </w:rPr>
        <w:t>se</w:t>
      </w:r>
      <w:r w:rsidR="009A2447">
        <w:rPr>
          <w:rFonts w:cs="Times New Roman"/>
          <w:szCs w:val="24"/>
        </w:rPr>
        <w:t xml:space="preserve"> aktivně</w:t>
      </w:r>
      <w:r w:rsidR="00D65630">
        <w:rPr>
          <w:rFonts w:cs="Times New Roman"/>
          <w:szCs w:val="24"/>
        </w:rPr>
        <w:t xml:space="preserve"> do výzkumu zapojilo 53 respondentů.</w:t>
      </w:r>
      <w:r w:rsidR="001839C5">
        <w:rPr>
          <w:rFonts w:cs="Times New Roman"/>
          <w:szCs w:val="24"/>
        </w:rPr>
        <w:t xml:space="preserve"> </w:t>
      </w:r>
    </w:p>
    <w:p w14:paraId="0E889FC5" w14:textId="4DB7D78B" w:rsidR="005927AC" w:rsidRPr="00BD222B" w:rsidRDefault="00D65630" w:rsidP="00BD222B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Každému respondentovi </w:t>
      </w:r>
      <w:r w:rsidR="00A60FAD">
        <w:rPr>
          <w:rFonts w:cs="Times New Roman"/>
          <w:szCs w:val="24"/>
        </w:rPr>
        <w:t xml:space="preserve">jsem </w:t>
      </w:r>
      <w:r>
        <w:rPr>
          <w:rFonts w:cs="Times New Roman"/>
          <w:szCs w:val="24"/>
        </w:rPr>
        <w:t>objasnila účel mého výzkumu a průběh rozhovoru</w:t>
      </w:r>
      <w:r w:rsidR="00F17202">
        <w:rPr>
          <w:rFonts w:cs="Times New Roman"/>
          <w:szCs w:val="24"/>
        </w:rPr>
        <w:t>.</w:t>
      </w:r>
      <w:r w:rsidR="005927AC">
        <w:rPr>
          <w:rFonts w:cs="Times New Roman"/>
          <w:szCs w:val="24"/>
        </w:rPr>
        <w:t xml:space="preserve"> Vysvětlila jsem jim, jak budou jejich odpovědi využity a zároveň jsem je informovala o zajištění </w:t>
      </w:r>
      <w:r>
        <w:rPr>
          <w:rFonts w:cs="Times New Roman"/>
          <w:szCs w:val="24"/>
        </w:rPr>
        <w:t xml:space="preserve">anonymity </w:t>
      </w:r>
      <w:r w:rsidR="005927AC">
        <w:rPr>
          <w:rFonts w:cs="Times New Roman"/>
          <w:szCs w:val="24"/>
        </w:rPr>
        <w:t>jejich</w:t>
      </w:r>
      <w:r>
        <w:rPr>
          <w:rFonts w:cs="Times New Roman"/>
          <w:szCs w:val="24"/>
        </w:rPr>
        <w:t xml:space="preserve"> odpovědí</w:t>
      </w:r>
      <w:r w:rsidR="00A60FAD">
        <w:rPr>
          <w:rFonts w:cs="Times New Roman"/>
          <w:szCs w:val="24"/>
        </w:rPr>
        <w:t>. Odpověd</w:t>
      </w:r>
      <w:r w:rsidR="005927AC">
        <w:rPr>
          <w:rFonts w:cs="Times New Roman"/>
          <w:szCs w:val="24"/>
        </w:rPr>
        <w:t>i respondentů</w:t>
      </w:r>
      <w:r w:rsidR="00A60FAD">
        <w:rPr>
          <w:rFonts w:cs="Times New Roman"/>
          <w:szCs w:val="24"/>
        </w:rPr>
        <w:t xml:space="preserve"> jsem za</w:t>
      </w:r>
      <w:r>
        <w:rPr>
          <w:rFonts w:cs="Times New Roman"/>
          <w:szCs w:val="24"/>
        </w:rPr>
        <w:t>znamenávala</w:t>
      </w:r>
      <w:r w:rsidR="00A60FAD">
        <w:rPr>
          <w:rFonts w:cs="Times New Roman"/>
          <w:szCs w:val="24"/>
        </w:rPr>
        <w:t xml:space="preserve"> do dotazníkových arch</w:t>
      </w:r>
      <w:r w:rsidR="005927AC">
        <w:rPr>
          <w:rFonts w:cs="Times New Roman"/>
          <w:szCs w:val="24"/>
        </w:rPr>
        <w:t>ů</w:t>
      </w:r>
      <w:r w:rsidR="00A60FAD">
        <w:rPr>
          <w:rFonts w:cs="Times New Roman"/>
          <w:szCs w:val="24"/>
        </w:rPr>
        <w:t xml:space="preserve">, které </w:t>
      </w:r>
      <w:r w:rsidR="005927AC">
        <w:rPr>
          <w:rFonts w:cs="Times New Roman"/>
          <w:szCs w:val="24"/>
        </w:rPr>
        <w:t>mi poskytly čitelný a přehledný záznam pro analýzu dat</w:t>
      </w:r>
      <w:r w:rsidR="00A60FAD">
        <w:rPr>
          <w:rFonts w:cs="Times New Roman"/>
          <w:szCs w:val="24"/>
        </w:rPr>
        <w:t xml:space="preserve">. Získané údaje jsem zpracovala do tabulek a grafů a otevřené otázky jsem stručně interpretovala. </w:t>
      </w:r>
    </w:p>
    <w:p w14:paraId="007346CB" w14:textId="53BFEE4C" w:rsidR="00140F89" w:rsidRDefault="008B2084" w:rsidP="00060D28">
      <w:pPr>
        <w:pStyle w:val="Nadpis2"/>
      </w:pPr>
      <w:bookmarkStart w:id="46" w:name="_Toc164970528"/>
      <w:r>
        <w:t>Výsledky analýzy dat</w:t>
      </w:r>
      <w:bookmarkEnd w:id="46"/>
    </w:p>
    <w:p w14:paraId="771ED3D0" w14:textId="64FB2E88" w:rsidR="00BD222B" w:rsidRDefault="002D067A" w:rsidP="00106E12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Prostřednictvím</w:t>
      </w:r>
      <w:r w:rsidR="00A60FAD">
        <w:rPr>
          <w:rFonts w:cs="Times New Roman"/>
          <w:szCs w:val="24"/>
        </w:rPr>
        <w:t xml:space="preserve"> výzku</w:t>
      </w:r>
      <w:r w:rsidR="00DD0547">
        <w:rPr>
          <w:rFonts w:cs="Times New Roman"/>
          <w:szCs w:val="24"/>
        </w:rPr>
        <w:t>mného šetření</w:t>
      </w:r>
      <w:r w:rsidR="00A60FAD">
        <w:rPr>
          <w:rFonts w:cs="Times New Roman"/>
          <w:szCs w:val="24"/>
        </w:rPr>
        <w:t xml:space="preserve"> jsem </w:t>
      </w:r>
      <w:r w:rsidR="00DD0547">
        <w:rPr>
          <w:rFonts w:cs="Times New Roman"/>
          <w:szCs w:val="24"/>
        </w:rPr>
        <w:t>získala</w:t>
      </w:r>
      <w:r w:rsidR="00A60FAD">
        <w:rPr>
          <w:rFonts w:cs="Times New Roman"/>
          <w:szCs w:val="24"/>
        </w:rPr>
        <w:t xml:space="preserve"> data od 53 uživatelů sociálních služeb</w:t>
      </w:r>
      <w:r w:rsidR="00DD0547">
        <w:rPr>
          <w:rFonts w:cs="Times New Roman"/>
          <w:szCs w:val="24"/>
        </w:rPr>
        <w:t xml:space="preserve"> v</w:t>
      </w:r>
      <w:r w:rsidR="0049339C">
        <w:rPr>
          <w:rFonts w:cs="Times New Roman"/>
          <w:szCs w:val="24"/>
        </w:rPr>
        <w:t> </w:t>
      </w:r>
      <w:r w:rsidR="00DD0547">
        <w:rPr>
          <w:rFonts w:cs="Times New Roman"/>
          <w:szCs w:val="24"/>
        </w:rPr>
        <w:t>Pardubicích</w:t>
      </w:r>
      <w:r w:rsidR="00A60FAD">
        <w:rPr>
          <w:rFonts w:cs="Times New Roman"/>
          <w:szCs w:val="24"/>
        </w:rPr>
        <w:t xml:space="preserve">. </w:t>
      </w:r>
      <w:r w:rsidR="00DD0547">
        <w:rPr>
          <w:rFonts w:cs="Times New Roman"/>
          <w:szCs w:val="24"/>
        </w:rPr>
        <w:t>Konkrétně se jednalo o</w:t>
      </w:r>
      <w:r w:rsidR="000F2934">
        <w:rPr>
          <w:rFonts w:cs="Times New Roman"/>
          <w:szCs w:val="24"/>
        </w:rPr>
        <w:t xml:space="preserve"> 7 </w:t>
      </w:r>
      <w:r w:rsidR="00DD0547">
        <w:rPr>
          <w:rFonts w:cs="Times New Roman"/>
          <w:szCs w:val="24"/>
        </w:rPr>
        <w:t>klientek</w:t>
      </w:r>
      <w:r w:rsidR="000F2934">
        <w:rPr>
          <w:rFonts w:cs="Times New Roman"/>
          <w:szCs w:val="24"/>
        </w:rPr>
        <w:t xml:space="preserve"> azylového domu pro ženy a matky s</w:t>
      </w:r>
      <w:r w:rsidR="00DD0547">
        <w:rPr>
          <w:rFonts w:cs="Times New Roman"/>
          <w:szCs w:val="24"/>
        </w:rPr>
        <w:t> </w:t>
      </w:r>
      <w:r w:rsidR="000F2934">
        <w:rPr>
          <w:rFonts w:cs="Times New Roman"/>
          <w:szCs w:val="24"/>
        </w:rPr>
        <w:t>dětmi</w:t>
      </w:r>
      <w:r w:rsidR="00DD0547">
        <w:rPr>
          <w:rFonts w:cs="Times New Roman"/>
          <w:szCs w:val="24"/>
        </w:rPr>
        <w:t xml:space="preserve"> </w:t>
      </w:r>
      <w:r w:rsidR="000B3AE1">
        <w:rPr>
          <w:rFonts w:cs="Times New Roman"/>
          <w:szCs w:val="24"/>
        </w:rPr>
        <w:br/>
      </w:r>
      <w:r w:rsidR="00DD0547">
        <w:rPr>
          <w:rFonts w:cs="Times New Roman"/>
          <w:szCs w:val="24"/>
        </w:rPr>
        <w:t xml:space="preserve">a </w:t>
      </w:r>
      <w:r w:rsidR="000F2934">
        <w:rPr>
          <w:rFonts w:cs="Times New Roman"/>
          <w:szCs w:val="24"/>
        </w:rPr>
        <w:t xml:space="preserve">10 </w:t>
      </w:r>
      <w:r w:rsidR="00DD0547">
        <w:rPr>
          <w:rFonts w:cs="Times New Roman"/>
          <w:szCs w:val="24"/>
        </w:rPr>
        <w:t>klientů</w:t>
      </w:r>
      <w:r w:rsidR="000F2934">
        <w:rPr>
          <w:rFonts w:cs="Times New Roman"/>
          <w:szCs w:val="24"/>
        </w:rPr>
        <w:t xml:space="preserve"> azylového domu pro muže. </w:t>
      </w:r>
      <w:r w:rsidR="00DD0547">
        <w:rPr>
          <w:rFonts w:cs="Times New Roman"/>
          <w:szCs w:val="24"/>
        </w:rPr>
        <w:t>Dalšími subjekty mého výzkumu byli uživatelé domu na půli cesty, kde jsem získala</w:t>
      </w:r>
      <w:r w:rsidR="00311E54">
        <w:rPr>
          <w:rFonts w:cs="Times New Roman"/>
          <w:szCs w:val="24"/>
        </w:rPr>
        <w:t xml:space="preserve"> data od 6 </w:t>
      </w:r>
      <w:r w:rsidR="00DD0547">
        <w:rPr>
          <w:rFonts w:cs="Times New Roman"/>
          <w:szCs w:val="24"/>
        </w:rPr>
        <w:t>osob</w:t>
      </w:r>
      <w:r w:rsidR="00311E54">
        <w:rPr>
          <w:rFonts w:cs="Times New Roman"/>
          <w:szCs w:val="24"/>
        </w:rPr>
        <w:t xml:space="preserve">, </w:t>
      </w:r>
      <w:r w:rsidR="00DD0547">
        <w:rPr>
          <w:rFonts w:cs="Times New Roman"/>
          <w:szCs w:val="24"/>
        </w:rPr>
        <w:t xml:space="preserve">a </w:t>
      </w:r>
      <w:r w:rsidR="000F2934">
        <w:rPr>
          <w:rFonts w:cs="Times New Roman"/>
          <w:szCs w:val="24"/>
        </w:rPr>
        <w:t>noclehárny</w:t>
      </w:r>
      <w:r w:rsidR="00DD0547">
        <w:rPr>
          <w:rFonts w:cs="Times New Roman"/>
          <w:szCs w:val="24"/>
        </w:rPr>
        <w:t xml:space="preserve">, kde jsem zaznamenala údaje </w:t>
      </w:r>
      <w:r w:rsidR="000B3AE1">
        <w:rPr>
          <w:rFonts w:cs="Times New Roman"/>
          <w:szCs w:val="24"/>
        </w:rPr>
        <w:br/>
      </w:r>
      <w:r w:rsidR="00DD0547">
        <w:rPr>
          <w:rFonts w:cs="Times New Roman"/>
          <w:szCs w:val="24"/>
        </w:rPr>
        <w:t>od 10 klientů</w:t>
      </w:r>
      <w:r w:rsidR="00311E54">
        <w:rPr>
          <w:rFonts w:cs="Times New Roman"/>
          <w:szCs w:val="24"/>
        </w:rPr>
        <w:t xml:space="preserve">. V rámci nízkoprahového denního centra </w:t>
      </w:r>
      <w:r w:rsidR="00DD0547">
        <w:rPr>
          <w:rFonts w:cs="Times New Roman"/>
          <w:szCs w:val="24"/>
        </w:rPr>
        <w:t xml:space="preserve">jsem </w:t>
      </w:r>
      <w:r w:rsidR="00F864ED">
        <w:rPr>
          <w:rFonts w:cs="Times New Roman"/>
          <w:szCs w:val="24"/>
        </w:rPr>
        <w:t>získala</w:t>
      </w:r>
      <w:r w:rsidR="00DD0547">
        <w:rPr>
          <w:rFonts w:cs="Times New Roman"/>
          <w:szCs w:val="24"/>
        </w:rPr>
        <w:t xml:space="preserve"> odpovědi od </w:t>
      </w:r>
      <w:r w:rsidR="00311E54">
        <w:rPr>
          <w:rFonts w:cs="Times New Roman"/>
          <w:szCs w:val="24"/>
        </w:rPr>
        <w:t>10 uživatelů. A poslední s</w:t>
      </w:r>
      <w:r w:rsidR="00DD0547">
        <w:rPr>
          <w:rFonts w:cs="Times New Roman"/>
          <w:szCs w:val="24"/>
        </w:rPr>
        <w:t>kupinou respondentů byli klienti</w:t>
      </w:r>
      <w:r w:rsidR="00311E54">
        <w:rPr>
          <w:rFonts w:cs="Times New Roman"/>
          <w:szCs w:val="24"/>
        </w:rPr>
        <w:t xml:space="preserve"> terénní služb</w:t>
      </w:r>
      <w:r w:rsidR="00DD0547">
        <w:rPr>
          <w:rFonts w:cs="Times New Roman"/>
          <w:szCs w:val="24"/>
        </w:rPr>
        <w:t>y</w:t>
      </w:r>
      <w:r w:rsidR="00311E54">
        <w:rPr>
          <w:rFonts w:cs="Times New Roman"/>
          <w:szCs w:val="24"/>
        </w:rPr>
        <w:t xml:space="preserve">, kde jsem získala data </w:t>
      </w:r>
      <w:r w:rsidR="00743B4C">
        <w:rPr>
          <w:rFonts w:cs="Times New Roman"/>
          <w:szCs w:val="24"/>
        </w:rPr>
        <w:br/>
      </w:r>
      <w:r w:rsidR="00311E54">
        <w:rPr>
          <w:rFonts w:cs="Times New Roman"/>
          <w:szCs w:val="24"/>
        </w:rPr>
        <w:t xml:space="preserve">od 10 respondentů. </w:t>
      </w:r>
    </w:p>
    <w:p w14:paraId="707FAC13" w14:textId="2D9BB251" w:rsidR="00DD24B4" w:rsidRPr="00CE221F" w:rsidRDefault="00DD0547" w:rsidP="00106E12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Z výše uvedených dat vyplývá, že</w:t>
      </w:r>
      <w:r w:rsidR="00311E54">
        <w:rPr>
          <w:rFonts w:cs="Times New Roman"/>
          <w:szCs w:val="24"/>
        </w:rPr>
        <w:t xml:space="preserve"> muži</w:t>
      </w:r>
      <w:r w:rsidR="00F20A2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tvořili </w:t>
      </w:r>
      <w:r w:rsidR="00F20A20">
        <w:rPr>
          <w:rFonts w:cs="Times New Roman"/>
          <w:szCs w:val="24"/>
        </w:rPr>
        <w:t xml:space="preserve">55 </w:t>
      </w:r>
      <w:r w:rsidR="00311E54">
        <w:rPr>
          <w:rFonts w:cs="Times New Roman"/>
          <w:szCs w:val="24"/>
        </w:rPr>
        <w:t>% a žen</w:t>
      </w:r>
      <w:r w:rsidR="00F20A20">
        <w:rPr>
          <w:rFonts w:cs="Times New Roman"/>
          <w:szCs w:val="24"/>
        </w:rPr>
        <w:t xml:space="preserve">y 45 </w:t>
      </w:r>
      <w:r w:rsidR="00311E54">
        <w:rPr>
          <w:rFonts w:cs="Times New Roman"/>
          <w:szCs w:val="24"/>
        </w:rPr>
        <w:t>%</w:t>
      </w:r>
      <w:r>
        <w:rPr>
          <w:rFonts w:cs="Times New Roman"/>
          <w:szCs w:val="24"/>
        </w:rPr>
        <w:t xml:space="preserve"> z celkového počtu respondentů</w:t>
      </w:r>
      <w:r w:rsidR="00311E54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Podrobné informace o počtu respondentů v jednotlivých sociálních </w:t>
      </w:r>
      <w:r w:rsidR="000174FE">
        <w:rPr>
          <w:rFonts w:cs="Times New Roman"/>
          <w:szCs w:val="24"/>
        </w:rPr>
        <w:t>službách jsou uvedeny v následující tabulce</w:t>
      </w:r>
      <w:r w:rsidR="00311E54">
        <w:rPr>
          <w:rFonts w:cs="Times New Roman"/>
          <w:szCs w:val="24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701"/>
      </w:tblGrid>
      <w:tr w:rsidR="00311E54" w14:paraId="789E4D9F" w14:textId="56650022" w:rsidTr="00F17202">
        <w:trPr>
          <w:trHeight w:val="659"/>
        </w:trPr>
        <w:tc>
          <w:tcPr>
            <w:tcW w:w="2122" w:type="dxa"/>
            <w:vAlign w:val="center"/>
          </w:tcPr>
          <w:p w14:paraId="2433929C" w14:textId="7AD330F2" w:rsidR="00311E54" w:rsidRPr="00622FD0" w:rsidRDefault="00311E54" w:rsidP="004870AE">
            <w:pPr>
              <w:rPr>
                <w:rFonts w:cs="Times New Roman"/>
                <w:b/>
                <w:bCs/>
                <w:szCs w:val="24"/>
              </w:rPr>
            </w:pPr>
            <w:r w:rsidRPr="00622FD0">
              <w:rPr>
                <w:rFonts w:cs="Times New Roman"/>
                <w:b/>
                <w:bCs/>
                <w:szCs w:val="24"/>
              </w:rPr>
              <w:t>Sociáln</w:t>
            </w:r>
            <w:r w:rsidR="00622FD0" w:rsidRPr="00622FD0">
              <w:rPr>
                <w:rFonts w:cs="Times New Roman"/>
                <w:b/>
                <w:bCs/>
                <w:szCs w:val="24"/>
              </w:rPr>
              <w:t>í</w:t>
            </w:r>
            <w:r w:rsidRPr="00622FD0">
              <w:rPr>
                <w:rFonts w:cs="Times New Roman"/>
                <w:b/>
                <w:bCs/>
                <w:szCs w:val="24"/>
              </w:rPr>
              <w:t xml:space="preserve"> služba</w:t>
            </w:r>
          </w:p>
        </w:tc>
        <w:tc>
          <w:tcPr>
            <w:tcW w:w="1275" w:type="dxa"/>
            <w:vAlign w:val="center"/>
          </w:tcPr>
          <w:p w14:paraId="698C3214" w14:textId="1EDBEBA7" w:rsidR="00311E54" w:rsidRPr="00622FD0" w:rsidRDefault="00311E54" w:rsidP="00622FD0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622FD0">
              <w:rPr>
                <w:rFonts w:cs="Times New Roman"/>
                <w:b/>
                <w:bCs/>
                <w:szCs w:val="24"/>
              </w:rPr>
              <w:t>muži</w:t>
            </w:r>
          </w:p>
        </w:tc>
        <w:tc>
          <w:tcPr>
            <w:tcW w:w="1276" w:type="dxa"/>
            <w:vAlign w:val="center"/>
          </w:tcPr>
          <w:p w14:paraId="426A0713" w14:textId="2312E941" w:rsidR="00311E54" w:rsidRPr="00622FD0" w:rsidRDefault="00311E54" w:rsidP="00622FD0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622FD0">
              <w:rPr>
                <w:rFonts w:cs="Times New Roman"/>
                <w:b/>
                <w:bCs/>
                <w:szCs w:val="24"/>
              </w:rPr>
              <w:t>ženy</w:t>
            </w:r>
          </w:p>
        </w:tc>
        <w:tc>
          <w:tcPr>
            <w:tcW w:w="1701" w:type="dxa"/>
            <w:vAlign w:val="center"/>
          </w:tcPr>
          <w:p w14:paraId="7BC2F509" w14:textId="75D9F052" w:rsidR="00311E54" w:rsidRPr="00622FD0" w:rsidRDefault="00311E54" w:rsidP="00622FD0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622FD0">
              <w:rPr>
                <w:rFonts w:cs="Times New Roman"/>
                <w:b/>
                <w:bCs/>
                <w:szCs w:val="24"/>
              </w:rPr>
              <w:t>Celkem</w:t>
            </w:r>
          </w:p>
        </w:tc>
      </w:tr>
      <w:tr w:rsidR="00311E54" w14:paraId="04DE36C6" w14:textId="013F4E90" w:rsidTr="00F17202">
        <w:trPr>
          <w:trHeight w:val="510"/>
        </w:trPr>
        <w:tc>
          <w:tcPr>
            <w:tcW w:w="2122" w:type="dxa"/>
            <w:vAlign w:val="center"/>
          </w:tcPr>
          <w:p w14:paraId="6C14D847" w14:textId="629F468E" w:rsidR="00311E54" w:rsidRPr="008F34E9" w:rsidRDefault="00311E54" w:rsidP="004870AE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Azylové domy</w:t>
            </w:r>
          </w:p>
        </w:tc>
        <w:tc>
          <w:tcPr>
            <w:tcW w:w="1275" w:type="dxa"/>
            <w:vAlign w:val="center"/>
          </w:tcPr>
          <w:p w14:paraId="76B9FE05" w14:textId="3E34FAB5" w:rsidR="00311E54" w:rsidRDefault="00311E54" w:rsidP="00622FD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58530B1D" w14:textId="1182B4D1" w:rsidR="00311E54" w:rsidRDefault="00311E54" w:rsidP="00622FD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14:paraId="74B59A30" w14:textId="24FB7391" w:rsidR="00311E54" w:rsidRDefault="00622FD0" w:rsidP="00622FD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</w:tr>
      <w:tr w:rsidR="00311E54" w14:paraId="38D4D0A4" w14:textId="75E92643" w:rsidTr="00F17202">
        <w:trPr>
          <w:trHeight w:val="510"/>
        </w:trPr>
        <w:tc>
          <w:tcPr>
            <w:tcW w:w="2122" w:type="dxa"/>
            <w:vAlign w:val="center"/>
          </w:tcPr>
          <w:p w14:paraId="5BE7F83C" w14:textId="529B3B8F" w:rsidR="00311E54" w:rsidRPr="008F34E9" w:rsidRDefault="00311E54" w:rsidP="004870AE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Denní centrum</w:t>
            </w:r>
          </w:p>
        </w:tc>
        <w:tc>
          <w:tcPr>
            <w:tcW w:w="1275" w:type="dxa"/>
            <w:vAlign w:val="center"/>
          </w:tcPr>
          <w:p w14:paraId="6D2AF960" w14:textId="70180651" w:rsidR="00311E54" w:rsidRDefault="00311E54" w:rsidP="00622FD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24ADC114" w14:textId="64B74902" w:rsidR="00311E54" w:rsidRDefault="00311E54" w:rsidP="00622FD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14:paraId="0C6DC344" w14:textId="0D3A0AF9" w:rsidR="00311E54" w:rsidRDefault="00622FD0" w:rsidP="00622FD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</w:tr>
      <w:tr w:rsidR="00311E54" w14:paraId="1BF1733F" w14:textId="69E8C2F8" w:rsidTr="00F17202">
        <w:trPr>
          <w:trHeight w:val="510"/>
        </w:trPr>
        <w:tc>
          <w:tcPr>
            <w:tcW w:w="2122" w:type="dxa"/>
            <w:vAlign w:val="center"/>
          </w:tcPr>
          <w:p w14:paraId="5754FC24" w14:textId="763E756B" w:rsidR="00311E54" w:rsidRPr="008F34E9" w:rsidRDefault="00311E54" w:rsidP="004870AE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Noc</w:t>
            </w:r>
            <w:r w:rsidR="00622FD0" w:rsidRPr="008F34E9">
              <w:rPr>
                <w:rFonts w:cs="Times New Roman"/>
                <w:b/>
                <w:bCs/>
                <w:szCs w:val="24"/>
              </w:rPr>
              <w:t>l</w:t>
            </w:r>
            <w:r w:rsidRPr="008F34E9">
              <w:rPr>
                <w:rFonts w:cs="Times New Roman"/>
                <w:b/>
                <w:bCs/>
                <w:szCs w:val="24"/>
              </w:rPr>
              <w:t>ehárny</w:t>
            </w:r>
          </w:p>
        </w:tc>
        <w:tc>
          <w:tcPr>
            <w:tcW w:w="1275" w:type="dxa"/>
            <w:vAlign w:val="center"/>
          </w:tcPr>
          <w:p w14:paraId="7259E5BD" w14:textId="7F65F799" w:rsidR="00311E54" w:rsidRDefault="00311E54" w:rsidP="00622FD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7DCF7CBE" w14:textId="05D895E8" w:rsidR="00311E54" w:rsidRDefault="00311E54" w:rsidP="00622FD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14:paraId="218C97EF" w14:textId="1B4E6D29" w:rsidR="00311E54" w:rsidRDefault="00622FD0" w:rsidP="00622FD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</w:tr>
      <w:tr w:rsidR="00311E54" w14:paraId="1DDED0B2" w14:textId="29AD7E9F" w:rsidTr="00F17202">
        <w:trPr>
          <w:trHeight w:val="510"/>
        </w:trPr>
        <w:tc>
          <w:tcPr>
            <w:tcW w:w="2122" w:type="dxa"/>
            <w:vAlign w:val="center"/>
          </w:tcPr>
          <w:p w14:paraId="18DEF2DC" w14:textId="74745B89" w:rsidR="00311E54" w:rsidRPr="008F34E9" w:rsidRDefault="00311E54" w:rsidP="004870AE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Dům na půli cesty</w:t>
            </w:r>
          </w:p>
        </w:tc>
        <w:tc>
          <w:tcPr>
            <w:tcW w:w="1275" w:type="dxa"/>
            <w:vAlign w:val="center"/>
          </w:tcPr>
          <w:p w14:paraId="3C179386" w14:textId="5E5F7F34" w:rsidR="00311E54" w:rsidRDefault="00311E54" w:rsidP="00622FD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6F835EF5" w14:textId="109FE076" w:rsidR="00311E54" w:rsidRDefault="00311E54" w:rsidP="00622FD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14:paraId="7FDF6895" w14:textId="2ABE8D2C" w:rsidR="00311E54" w:rsidRDefault="00622FD0" w:rsidP="00622FD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</w:tr>
      <w:tr w:rsidR="00311E54" w14:paraId="1A87EBB2" w14:textId="38BC1FA1" w:rsidTr="00F17202">
        <w:trPr>
          <w:trHeight w:val="510"/>
        </w:trPr>
        <w:tc>
          <w:tcPr>
            <w:tcW w:w="2122" w:type="dxa"/>
            <w:vAlign w:val="center"/>
          </w:tcPr>
          <w:p w14:paraId="05591849" w14:textId="40D31A63" w:rsidR="00311E54" w:rsidRPr="008F34E9" w:rsidRDefault="00311E54" w:rsidP="004870AE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Terénní služba</w:t>
            </w:r>
          </w:p>
        </w:tc>
        <w:tc>
          <w:tcPr>
            <w:tcW w:w="1275" w:type="dxa"/>
            <w:vAlign w:val="center"/>
          </w:tcPr>
          <w:p w14:paraId="460554BA" w14:textId="6072B7ED" w:rsidR="00311E54" w:rsidRDefault="00311E54" w:rsidP="00622FD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14:paraId="559043DA" w14:textId="2C06ED9E" w:rsidR="00311E54" w:rsidRDefault="00311E54" w:rsidP="00622FD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14:paraId="241634F0" w14:textId="3FFB28E6" w:rsidR="00311E54" w:rsidRDefault="00622FD0" w:rsidP="00622FD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</w:tr>
      <w:tr w:rsidR="00622FD0" w14:paraId="2B7CEBCA" w14:textId="77777777" w:rsidTr="00F17202">
        <w:trPr>
          <w:trHeight w:val="510"/>
        </w:trPr>
        <w:tc>
          <w:tcPr>
            <w:tcW w:w="2122" w:type="dxa"/>
            <w:vAlign w:val="center"/>
          </w:tcPr>
          <w:p w14:paraId="4EC365AB" w14:textId="2AAEB98A" w:rsidR="00622FD0" w:rsidRPr="008F34E9" w:rsidRDefault="00622FD0" w:rsidP="004870AE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Celkem</w:t>
            </w:r>
          </w:p>
        </w:tc>
        <w:tc>
          <w:tcPr>
            <w:tcW w:w="1275" w:type="dxa"/>
            <w:vAlign w:val="center"/>
          </w:tcPr>
          <w:p w14:paraId="3920402A" w14:textId="7603D299" w:rsidR="00622FD0" w:rsidRDefault="00622FD0" w:rsidP="00622FD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</w:t>
            </w:r>
          </w:p>
        </w:tc>
        <w:tc>
          <w:tcPr>
            <w:tcW w:w="1276" w:type="dxa"/>
            <w:vAlign w:val="center"/>
          </w:tcPr>
          <w:p w14:paraId="254A6C71" w14:textId="714E1B5B" w:rsidR="00622FD0" w:rsidRDefault="00622FD0" w:rsidP="00622FD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</w:t>
            </w:r>
          </w:p>
        </w:tc>
        <w:tc>
          <w:tcPr>
            <w:tcW w:w="1701" w:type="dxa"/>
            <w:vAlign w:val="center"/>
          </w:tcPr>
          <w:p w14:paraId="332EF515" w14:textId="2B8079F3" w:rsidR="00622FD0" w:rsidRDefault="00622FD0" w:rsidP="00622FD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53</w:t>
            </w:r>
          </w:p>
        </w:tc>
      </w:tr>
    </w:tbl>
    <w:p w14:paraId="252B35C3" w14:textId="5572BBCE" w:rsidR="004870AE" w:rsidRDefault="00CE221F" w:rsidP="004870AE">
      <w:pPr>
        <w:rPr>
          <w:rFonts w:cs="Times New Roman"/>
          <w:szCs w:val="24"/>
        </w:rPr>
      </w:pPr>
      <w:bookmarkStart w:id="47" w:name="_Hlk164932640"/>
      <w:r w:rsidRPr="00CE221F">
        <w:rPr>
          <w:rFonts w:cs="Times New Roman"/>
          <w:i/>
          <w:iCs/>
          <w:color w:val="000000" w:themeColor="text1"/>
          <w:szCs w:val="24"/>
        </w:rPr>
        <w:t>Tabulka č</w:t>
      </w:r>
      <w:r>
        <w:rPr>
          <w:rFonts w:cs="Times New Roman"/>
          <w:i/>
          <w:iCs/>
          <w:color w:val="000000" w:themeColor="text1"/>
          <w:szCs w:val="24"/>
        </w:rPr>
        <w:t>.</w:t>
      </w:r>
      <w:r w:rsidRPr="00CE221F">
        <w:rPr>
          <w:rFonts w:cs="Times New Roman"/>
          <w:i/>
          <w:iCs/>
          <w:color w:val="000000" w:themeColor="text1"/>
          <w:szCs w:val="24"/>
        </w:rPr>
        <w:t>1:</w:t>
      </w:r>
      <w:r>
        <w:rPr>
          <w:rFonts w:cs="Times New Roman"/>
          <w:i/>
          <w:iCs/>
          <w:color w:val="000000" w:themeColor="text1"/>
          <w:szCs w:val="24"/>
        </w:rPr>
        <w:t xml:space="preserve"> </w:t>
      </w:r>
      <w:r w:rsidRPr="00CE221F">
        <w:rPr>
          <w:rFonts w:cs="Times New Roman"/>
          <w:i/>
          <w:iCs/>
          <w:szCs w:val="24"/>
        </w:rPr>
        <w:t>Počet respondentů v jednotlivých sociálních službách</w:t>
      </w:r>
      <w:r w:rsidR="00FC67BE">
        <w:rPr>
          <w:rFonts w:cs="Times New Roman"/>
          <w:szCs w:val="24"/>
        </w:rPr>
        <w:t xml:space="preserve"> </w:t>
      </w:r>
    </w:p>
    <w:bookmarkEnd w:id="47"/>
    <w:p w14:paraId="795BA1AF" w14:textId="4914A29E" w:rsidR="0002358C" w:rsidRDefault="001B7A49" w:rsidP="001B7A49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Vzhledem k nepříznivým podmínkám života na ulici je někdy těžké odhadnout skutečné stáří osob žijící na ulici. Zaměřila jsem se tedy i na věk respondentů, který jsem roz</w:t>
      </w:r>
      <w:r w:rsidR="003C0B05">
        <w:rPr>
          <w:rFonts w:cs="Times New Roman"/>
          <w:szCs w:val="24"/>
        </w:rPr>
        <w:t xml:space="preserve">dělila do pěti věkových kategorií. </w:t>
      </w:r>
      <w:r w:rsidR="000174FE">
        <w:rPr>
          <w:rFonts w:cs="Times New Roman"/>
          <w:szCs w:val="24"/>
        </w:rPr>
        <w:t>V</w:t>
      </w:r>
      <w:r w:rsidR="003C0B05">
        <w:rPr>
          <w:rFonts w:cs="Times New Roman"/>
          <w:szCs w:val="24"/>
        </w:rPr>
        <w:t>ěkov</w:t>
      </w:r>
      <w:r w:rsidR="000174FE">
        <w:rPr>
          <w:rFonts w:cs="Times New Roman"/>
          <w:szCs w:val="24"/>
        </w:rPr>
        <w:t>á</w:t>
      </w:r>
      <w:r w:rsidR="003C0B05">
        <w:rPr>
          <w:rFonts w:cs="Times New Roman"/>
          <w:szCs w:val="24"/>
        </w:rPr>
        <w:t xml:space="preserve"> kategori</w:t>
      </w:r>
      <w:r w:rsidR="000174FE">
        <w:rPr>
          <w:rFonts w:cs="Times New Roman"/>
          <w:szCs w:val="24"/>
        </w:rPr>
        <w:t>e</w:t>
      </w:r>
      <w:r w:rsidR="003C0B05">
        <w:rPr>
          <w:rFonts w:cs="Times New Roman"/>
          <w:szCs w:val="24"/>
        </w:rPr>
        <w:t xml:space="preserve"> 18-26</w:t>
      </w:r>
      <w:r>
        <w:rPr>
          <w:rFonts w:cs="Times New Roman"/>
          <w:szCs w:val="24"/>
        </w:rPr>
        <w:t xml:space="preserve"> let</w:t>
      </w:r>
      <w:r w:rsidR="003C0B05">
        <w:rPr>
          <w:rFonts w:cs="Times New Roman"/>
          <w:szCs w:val="24"/>
        </w:rPr>
        <w:t xml:space="preserve"> </w:t>
      </w:r>
      <w:r w:rsidR="000174FE">
        <w:rPr>
          <w:rFonts w:cs="Times New Roman"/>
          <w:szCs w:val="24"/>
        </w:rPr>
        <w:t>zahrnuje</w:t>
      </w:r>
      <w:r w:rsidR="003C0B05">
        <w:rPr>
          <w:rFonts w:cs="Times New Roman"/>
          <w:szCs w:val="24"/>
        </w:rPr>
        <w:t xml:space="preserve"> 12</w:t>
      </w:r>
      <w:r w:rsidR="000174FE">
        <w:rPr>
          <w:rFonts w:cs="Times New Roman"/>
          <w:szCs w:val="24"/>
        </w:rPr>
        <w:t xml:space="preserve"> respondentů</w:t>
      </w:r>
      <w:r w:rsidR="003C0B05">
        <w:rPr>
          <w:rFonts w:cs="Times New Roman"/>
          <w:szCs w:val="24"/>
        </w:rPr>
        <w:t xml:space="preserve"> (2</w:t>
      </w:r>
      <w:r w:rsidR="000174FE">
        <w:rPr>
          <w:rFonts w:cs="Times New Roman"/>
          <w:szCs w:val="24"/>
        </w:rPr>
        <w:t>3</w:t>
      </w:r>
      <w:r w:rsidR="003C0B05">
        <w:rPr>
          <w:rFonts w:cs="Times New Roman"/>
          <w:szCs w:val="24"/>
        </w:rPr>
        <w:t xml:space="preserve"> %</w:t>
      </w:r>
      <w:r w:rsidR="000174FE">
        <w:rPr>
          <w:rFonts w:cs="Times New Roman"/>
          <w:szCs w:val="24"/>
        </w:rPr>
        <w:t xml:space="preserve"> účastníků dotazníkového šetření</w:t>
      </w:r>
      <w:r w:rsidR="003C0B05">
        <w:rPr>
          <w:rFonts w:cs="Times New Roman"/>
          <w:szCs w:val="24"/>
        </w:rPr>
        <w:t>)</w:t>
      </w:r>
      <w:r w:rsidR="000174FE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="000174FE">
        <w:rPr>
          <w:rFonts w:cs="Times New Roman"/>
          <w:szCs w:val="24"/>
        </w:rPr>
        <w:t xml:space="preserve">zatímco </w:t>
      </w:r>
      <w:r>
        <w:rPr>
          <w:rFonts w:cs="Times New Roman"/>
          <w:szCs w:val="24"/>
        </w:rPr>
        <w:t>11</w:t>
      </w:r>
      <w:r w:rsidR="000174FE">
        <w:rPr>
          <w:rFonts w:cs="Times New Roman"/>
          <w:szCs w:val="24"/>
        </w:rPr>
        <w:t xml:space="preserve"> respondentů</w:t>
      </w:r>
      <w:r>
        <w:rPr>
          <w:rFonts w:cs="Times New Roman"/>
          <w:szCs w:val="24"/>
        </w:rPr>
        <w:t xml:space="preserve"> (2</w:t>
      </w:r>
      <w:r w:rsidR="000174FE">
        <w:rPr>
          <w:rFonts w:cs="Times New Roman"/>
          <w:szCs w:val="24"/>
        </w:rPr>
        <w:t>1</w:t>
      </w:r>
      <w:r>
        <w:rPr>
          <w:rFonts w:cs="Times New Roman"/>
          <w:szCs w:val="24"/>
        </w:rPr>
        <w:t xml:space="preserve"> %) odpov</w:t>
      </w:r>
      <w:r w:rsidR="000174FE">
        <w:rPr>
          <w:rFonts w:cs="Times New Roman"/>
          <w:szCs w:val="24"/>
        </w:rPr>
        <w:t>ědělo</w:t>
      </w:r>
      <w:r>
        <w:rPr>
          <w:rFonts w:cs="Times New Roman"/>
          <w:szCs w:val="24"/>
        </w:rPr>
        <w:t xml:space="preserve"> ve věkové hranici 26-35 let.</w:t>
      </w:r>
      <w:r w:rsidR="000174FE">
        <w:rPr>
          <w:rFonts w:cs="Times New Roman"/>
          <w:szCs w:val="24"/>
        </w:rPr>
        <w:t xml:space="preserve"> Největší počet respondentů, konkrétně 14 (26 %), spadalo do v</w:t>
      </w:r>
      <w:r>
        <w:rPr>
          <w:rFonts w:cs="Times New Roman"/>
          <w:szCs w:val="24"/>
        </w:rPr>
        <w:t xml:space="preserve">ěková </w:t>
      </w:r>
      <w:r w:rsidR="000174FE">
        <w:rPr>
          <w:rFonts w:cs="Times New Roman"/>
          <w:szCs w:val="24"/>
        </w:rPr>
        <w:t>kategorie</w:t>
      </w:r>
      <w:r>
        <w:rPr>
          <w:rFonts w:cs="Times New Roman"/>
          <w:szCs w:val="24"/>
        </w:rPr>
        <w:t xml:space="preserve"> 35-50 let, Další kategorie </w:t>
      </w:r>
      <w:r w:rsidR="000174FE">
        <w:rPr>
          <w:rFonts w:cs="Times New Roman"/>
          <w:szCs w:val="24"/>
        </w:rPr>
        <w:t>zahrnovala věkovou hranici</w:t>
      </w:r>
      <w:r>
        <w:rPr>
          <w:rFonts w:cs="Times New Roman"/>
          <w:szCs w:val="24"/>
        </w:rPr>
        <w:t xml:space="preserve"> 50-65 let</w:t>
      </w:r>
      <w:r w:rsidR="00BB0E7B">
        <w:rPr>
          <w:rFonts w:cs="Times New Roman"/>
          <w:szCs w:val="24"/>
        </w:rPr>
        <w:t xml:space="preserve">, </w:t>
      </w:r>
      <w:r w:rsidR="000174FE">
        <w:rPr>
          <w:rFonts w:cs="Times New Roman"/>
          <w:szCs w:val="24"/>
        </w:rPr>
        <w:t>kde odpovědělo</w:t>
      </w:r>
      <w:r w:rsidR="00BB0E7B">
        <w:rPr>
          <w:rFonts w:cs="Times New Roman"/>
          <w:szCs w:val="24"/>
        </w:rPr>
        <w:t xml:space="preserve"> 11 </w:t>
      </w:r>
      <w:r w:rsidR="000174FE">
        <w:rPr>
          <w:rFonts w:cs="Times New Roman"/>
          <w:szCs w:val="24"/>
        </w:rPr>
        <w:t xml:space="preserve">respondentů </w:t>
      </w:r>
      <w:r w:rsidR="00BB0E7B">
        <w:rPr>
          <w:rFonts w:cs="Times New Roman"/>
          <w:szCs w:val="24"/>
        </w:rPr>
        <w:t>(2</w:t>
      </w:r>
      <w:r w:rsidR="000174FE">
        <w:rPr>
          <w:rFonts w:cs="Times New Roman"/>
          <w:szCs w:val="24"/>
        </w:rPr>
        <w:t>1</w:t>
      </w:r>
      <w:r w:rsidR="00BB0E7B">
        <w:rPr>
          <w:rFonts w:cs="Times New Roman"/>
          <w:szCs w:val="24"/>
        </w:rPr>
        <w:t xml:space="preserve"> %). </w:t>
      </w:r>
      <w:r w:rsidR="000174FE">
        <w:rPr>
          <w:rFonts w:cs="Times New Roman"/>
          <w:szCs w:val="24"/>
        </w:rPr>
        <w:lastRenderedPageBreak/>
        <w:t>P</w:t>
      </w:r>
      <w:r w:rsidR="00BB0E7B">
        <w:rPr>
          <w:rFonts w:cs="Times New Roman"/>
          <w:szCs w:val="24"/>
        </w:rPr>
        <w:t>oslední kategori</w:t>
      </w:r>
      <w:r w:rsidR="000174FE">
        <w:rPr>
          <w:rFonts w:cs="Times New Roman"/>
          <w:szCs w:val="24"/>
        </w:rPr>
        <w:t>e</w:t>
      </w:r>
      <w:r w:rsidR="00BB0E7B">
        <w:rPr>
          <w:rFonts w:cs="Times New Roman"/>
          <w:szCs w:val="24"/>
        </w:rPr>
        <w:t xml:space="preserve"> 65 a více let </w:t>
      </w:r>
      <w:r w:rsidR="000174FE">
        <w:rPr>
          <w:rFonts w:cs="Times New Roman"/>
          <w:szCs w:val="24"/>
        </w:rPr>
        <w:t>zahrnovala</w:t>
      </w:r>
      <w:r w:rsidR="00BB0E7B">
        <w:rPr>
          <w:rFonts w:cs="Times New Roman"/>
          <w:szCs w:val="24"/>
        </w:rPr>
        <w:t xml:space="preserve"> 5 </w:t>
      </w:r>
      <w:r w:rsidR="000174FE">
        <w:rPr>
          <w:rFonts w:cs="Times New Roman"/>
          <w:szCs w:val="24"/>
        </w:rPr>
        <w:t xml:space="preserve">respondentů </w:t>
      </w:r>
      <w:r w:rsidR="00BB0E7B">
        <w:rPr>
          <w:rFonts w:cs="Times New Roman"/>
          <w:szCs w:val="24"/>
        </w:rPr>
        <w:t>(9 %)</w:t>
      </w:r>
      <w:r w:rsidR="00461A89">
        <w:rPr>
          <w:rFonts w:cs="Times New Roman"/>
          <w:szCs w:val="24"/>
        </w:rPr>
        <w:t xml:space="preserve">. Procentuální zastoupení </w:t>
      </w:r>
      <w:r w:rsidR="000174FE">
        <w:rPr>
          <w:rFonts w:cs="Times New Roman"/>
          <w:szCs w:val="24"/>
        </w:rPr>
        <w:t xml:space="preserve">těchto věkových skupin je </w:t>
      </w:r>
      <w:r w:rsidR="00461A89">
        <w:rPr>
          <w:rFonts w:cs="Times New Roman"/>
          <w:szCs w:val="24"/>
        </w:rPr>
        <w:t>znázor</w:t>
      </w:r>
      <w:r w:rsidR="000174FE">
        <w:rPr>
          <w:rFonts w:cs="Times New Roman"/>
          <w:szCs w:val="24"/>
        </w:rPr>
        <w:t>něno</w:t>
      </w:r>
      <w:r w:rsidR="00461A89">
        <w:rPr>
          <w:rFonts w:cs="Times New Roman"/>
          <w:szCs w:val="24"/>
        </w:rPr>
        <w:t xml:space="preserve"> v následujícím grafu. </w:t>
      </w:r>
    </w:p>
    <w:p w14:paraId="17F8CC0A" w14:textId="7E7ADD47" w:rsidR="004870AE" w:rsidRPr="00CF460C" w:rsidRDefault="00461A89" w:rsidP="004870AE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5783A9A0" wp14:editId="75C33D4D">
            <wp:extent cx="5486400" cy="3200400"/>
            <wp:effectExtent l="0" t="0" r="0" b="0"/>
            <wp:docPr id="1337025192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B7FA568" w14:textId="5FBE62E6" w:rsidR="00B145C5" w:rsidRPr="00CE221F" w:rsidRDefault="00CE221F" w:rsidP="00CE221F">
      <w:pPr>
        <w:spacing w:line="360" w:lineRule="auto"/>
        <w:jc w:val="both"/>
        <w:rPr>
          <w:rFonts w:cs="Times New Roman"/>
          <w:i/>
          <w:iCs/>
          <w:szCs w:val="24"/>
        </w:rPr>
      </w:pPr>
      <w:bookmarkStart w:id="48" w:name="_Hlk164932656"/>
      <w:r w:rsidRPr="00CE221F">
        <w:rPr>
          <w:rFonts w:cs="Times New Roman"/>
          <w:i/>
          <w:iCs/>
          <w:szCs w:val="24"/>
        </w:rPr>
        <w:t>Graf č.1: Věk respondentů</w:t>
      </w:r>
    </w:p>
    <w:bookmarkEnd w:id="48"/>
    <w:p w14:paraId="0D971E58" w14:textId="34D8FDA0" w:rsidR="009A7E69" w:rsidRPr="009A7E69" w:rsidRDefault="009A7E69" w:rsidP="009A7E69">
      <w:pPr>
        <w:rPr>
          <w:rFonts w:cs="Times New Roman"/>
          <w:b/>
          <w:bCs/>
          <w:szCs w:val="24"/>
        </w:rPr>
      </w:pPr>
      <w:r w:rsidRPr="002332B4">
        <w:rPr>
          <w:rFonts w:cs="Times New Roman"/>
          <w:b/>
          <w:bCs/>
          <w:szCs w:val="24"/>
        </w:rPr>
        <w:t xml:space="preserve">Otázka č. </w:t>
      </w:r>
      <w:r w:rsidR="00EA5226">
        <w:rPr>
          <w:rFonts w:cs="Times New Roman"/>
          <w:b/>
          <w:bCs/>
          <w:szCs w:val="24"/>
        </w:rPr>
        <w:t>1</w:t>
      </w:r>
      <w:r w:rsidRPr="002332B4">
        <w:rPr>
          <w:rFonts w:cs="Times New Roman"/>
          <w:b/>
          <w:bCs/>
          <w:szCs w:val="24"/>
        </w:rPr>
        <w:t>: Jak dlouho žijete bez střechy nad hlavou?</w:t>
      </w:r>
    </w:p>
    <w:p w14:paraId="3229CAF3" w14:textId="7AEEE9EB" w:rsidR="009A7E69" w:rsidRPr="00CE221F" w:rsidRDefault="00EF4883" w:rsidP="00CE221F">
      <w:pPr>
        <w:spacing w:line="360" w:lineRule="auto"/>
        <w:jc w:val="both"/>
        <w:rPr>
          <w:rFonts w:cs="Times New Roman"/>
          <w:szCs w:val="24"/>
        </w:rPr>
      </w:pPr>
      <w:r w:rsidRPr="00EF4883">
        <w:rPr>
          <w:rFonts w:cs="Times New Roman"/>
          <w:szCs w:val="24"/>
        </w:rPr>
        <w:t>Další otázk</w:t>
      </w:r>
      <w:r w:rsidR="00036F31">
        <w:rPr>
          <w:rFonts w:cs="Times New Roman"/>
          <w:szCs w:val="24"/>
        </w:rPr>
        <w:t xml:space="preserve">u jsem </w:t>
      </w:r>
      <w:r w:rsidRPr="00EF4883">
        <w:rPr>
          <w:rFonts w:cs="Times New Roman"/>
          <w:szCs w:val="24"/>
        </w:rPr>
        <w:t>z</w:t>
      </w:r>
      <w:r w:rsidR="00036F31">
        <w:rPr>
          <w:rFonts w:cs="Times New Roman"/>
          <w:szCs w:val="24"/>
        </w:rPr>
        <w:t>aměřila</w:t>
      </w:r>
      <w:r w:rsidRPr="00EF4883">
        <w:rPr>
          <w:rFonts w:cs="Times New Roman"/>
          <w:szCs w:val="24"/>
        </w:rPr>
        <w:t xml:space="preserve"> na dobu, kterou respondenti tráví </w:t>
      </w:r>
      <w:r>
        <w:rPr>
          <w:rFonts w:cs="Times New Roman"/>
          <w:szCs w:val="24"/>
        </w:rPr>
        <w:t xml:space="preserve">na ulici </w:t>
      </w:r>
      <w:r w:rsidRPr="00EF4883">
        <w:rPr>
          <w:rFonts w:cs="Times New Roman"/>
          <w:szCs w:val="24"/>
        </w:rPr>
        <w:t xml:space="preserve">bez </w:t>
      </w:r>
      <w:r>
        <w:rPr>
          <w:rFonts w:cs="Times New Roman"/>
          <w:szCs w:val="24"/>
        </w:rPr>
        <w:t xml:space="preserve">střechy nad hlavou. Pro jednoduší vyhodnocení jsem tuto dobu rozdělila do čtyř kategorií. </w:t>
      </w:r>
      <w:r w:rsidR="00036F31">
        <w:rPr>
          <w:rFonts w:cs="Times New Roman"/>
          <w:szCs w:val="24"/>
        </w:rPr>
        <w:t>Z celkového počtu oslovených respondentů žilo</w:t>
      </w:r>
      <w:r w:rsidR="000C0F6A">
        <w:rPr>
          <w:rFonts w:cs="Times New Roman"/>
          <w:szCs w:val="24"/>
        </w:rPr>
        <w:t xml:space="preserve"> 15</w:t>
      </w:r>
      <w:r w:rsidR="00036F31">
        <w:rPr>
          <w:rFonts w:cs="Times New Roman"/>
          <w:szCs w:val="24"/>
        </w:rPr>
        <w:t xml:space="preserve"> osob</w:t>
      </w:r>
      <w:r w:rsidR="000C0F6A">
        <w:rPr>
          <w:rFonts w:cs="Times New Roman"/>
          <w:szCs w:val="24"/>
        </w:rPr>
        <w:t xml:space="preserve"> (28 %) na ulici v době trvání do 1 roku.</w:t>
      </w:r>
      <w:r w:rsidR="009A06A8">
        <w:rPr>
          <w:rFonts w:cs="Times New Roman"/>
          <w:szCs w:val="24"/>
        </w:rPr>
        <w:t xml:space="preserve"> </w:t>
      </w:r>
      <w:r w:rsidR="00036F31">
        <w:rPr>
          <w:rFonts w:cs="Times New Roman"/>
          <w:szCs w:val="24"/>
        </w:rPr>
        <w:t>Největší zastoupení bylo zaznamenáno v kategorii</w:t>
      </w:r>
      <w:r w:rsidR="009A06A8">
        <w:rPr>
          <w:rFonts w:cs="Times New Roman"/>
          <w:szCs w:val="24"/>
        </w:rPr>
        <w:t xml:space="preserve"> do 3 let</w:t>
      </w:r>
      <w:r w:rsidR="00036F31">
        <w:rPr>
          <w:rFonts w:cs="Times New Roman"/>
          <w:szCs w:val="24"/>
        </w:rPr>
        <w:t>, kde se nacházelo</w:t>
      </w:r>
      <w:r w:rsidR="007904B3">
        <w:rPr>
          <w:rFonts w:cs="Times New Roman"/>
          <w:szCs w:val="24"/>
        </w:rPr>
        <w:t xml:space="preserve"> 21 </w:t>
      </w:r>
      <w:r w:rsidR="00036F31">
        <w:rPr>
          <w:rFonts w:cs="Times New Roman"/>
          <w:szCs w:val="24"/>
        </w:rPr>
        <w:t xml:space="preserve">respondentů </w:t>
      </w:r>
      <w:r w:rsidR="007904B3">
        <w:rPr>
          <w:rFonts w:cs="Times New Roman"/>
          <w:szCs w:val="24"/>
        </w:rPr>
        <w:t>(</w:t>
      </w:r>
      <w:r w:rsidR="00036F31">
        <w:rPr>
          <w:rFonts w:cs="Times New Roman"/>
          <w:szCs w:val="24"/>
        </w:rPr>
        <w:t>40</w:t>
      </w:r>
      <w:r w:rsidR="007904B3">
        <w:rPr>
          <w:rFonts w:cs="Times New Roman"/>
          <w:szCs w:val="24"/>
        </w:rPr>
        <w:t xml:space="preserve"> %).</w:t>
      </w:r>
      <w:r w:rsidR="00036F31">
        <w:rPr>
          <w:rFonts w:cs="Times New Roman"/>
          <w:szCs w:val="24"/>
        </w:rPr>
        <w:t xml:space="preserve"> V kategorii do 5 let bylo 11</w:t>
      </w:r>
      <w:r w:rsidR="007904B3">
        <w:rPr>
          <w:rFonts w:cs="Times New Roman"/>
          <w:szCs w:val="24"/>
        </w:rPr>
        <w:t xml:space="preserve"> </w:t>
      </w:r>
      <w:r w:rsidR="00036F31">
        <w:rPr>
          <w:rFonts w:cs="Times New Roman"/>
          <w:szCs w:val="24"/>
        </w:rPr>
        <w:t xml:space="preserve">respondentů </w:t>
      </w:r>
      <w:r w:rsidR="007904B3">
        <w:rPr>
          <w:rFonts w:cs="Times New Roman"/>
          <w:szCs w:val="24"/>
        </w:rPr>
        <w:t>(2</w:t>
      </w:r>
      <w:r w:rsidR="00036F31">
        <w:rPr>
          <w:rFonts w:cs="Times New Roman"/>
          <w:szCs w:val="24"/>
        </w:rPr>
        <w:t>1</w:t>
      </w:r>
      <w:r w:rsidR="007904B3">
        <w:rPr>
          <w:rFonts w:cs="Times New Roman"/>
          <w:szCs w:val="24"/>
        </w:rPr>
        <w:t xml:space="preserve"> %)</w:t>
      </w:r>
      <w:r w:rsidR="00036F31">
        <w:rPr>
          <w:rFonts w:cs="Times New Roman"/>
          <w:szCs w:val="24"/>
        </w:rPr>
        <w:t xml:space="preserve">, zatímco v </w:t>
      </w:r>
      <w:r w:rsidR="007904B3">
        <w:rPr>
          <w:rFonts w:cs="Times New Roman"/>
          <w:szCs w:val="24"/>
        </w:rPr>
        <w:t>poslední kategorií</w:t>
      </w:r>
      <w:r w:rsidR="00036F31">
        <w:rPr>
          <w:rFonts w:cs="Times New Roman"/>
          <w:szCs w:val="24"/>
        </w:rPr>
        <w:t xml:space="preserve"> 5 let a více</w:t>
      </w:r>
      <w:r w:rsidR="007904B3">
        <w:rPr>
          <w:rFonts w:cs="Times New Roman"/>
          <w:szCs w:val="24"/>
        </w:rPr>
        <w:t>,</w:t>
      </w:r>
      <w:r w:rsidR="00036F31">
        <w:rPr>
          <w:rFonts w:cs="Times New Roman"/>
          <w:szCs w:val="24"/>
        </w:rPr>
        <w:t xml:space="preserve"> </w:t>
      </w:r>
      <w:r w:rsidR="000B3AE1">
        <w:rPr>
          <w:rFonts w:cs="Times New Roman"/>
          <w:szCs w:val="24"/>
        </w:rPr>
        <w:br/>
      </w:r>
      <w:r w:rsidR="00036F31">
        <w:rPr>
          <w:rFonts w:cs="Times New Roman"/>
          <w:szCs w:val="24"/>
        </w:rPr>
        <w:t>se zúčastnilo</w:t>
      </w:r>
      <w:r w:rsidR="007904B3">
        <w:rPr>
          <w:rFonts w:cs="Times New Roman"/>
          <w:szCs w:val="24"/>
        </w:rPr>
        <w:t xml:space="preserve"> 6</w:t>
      </w:r>
      <w:r w:rsidR="00036F31">
        <w:rPr>
          <w:rFonts w:cs="Times New Roman"/>
          <w:szCs w:val="24"/>
        </w:rPr>
        <w:t xml:space="preserve"> uživatelů</w:t>
      </w:r>
      <w:r w:rsidR="007904B3">
        <w:rPr>
          <w:rFonts w:cs="Times New Roman"/>
          <w:szCs w:val="24"/>
        </w:rPr>
        <w:t xml:space="preserve"> (11 %)</w:t>
      </w:r>
      <w:r w:rsidR="00036F31">
        <w:rPr>
          <w:rFonts w:cs="Times New Roman"/>
          <w:szCs w:val="24"/>
        </w:rPr>
        <w:t xml:space="preserve">. </w:t>
      </w:r>
      <w:r w:rsidR="00682F2C">
        <w:rPr>
          <w:rFonts w:cs="Times New Roman"/>
          <w:szCs w:val="24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3118"/>
        <w:gridCol w:w="3265"/>
      </w:tblGrid>
      <w:tr w:rsidR="002332B4" w14:paraId="3E066232" w14:textId="77777777" w:rsidTr="008F34E9">
        <w:trPr>
          <w:trHeight w:hRule="exact" w:val="829"/>
        </w:trPr>
        <w:tc>
          <w:tcPr>
            <w:tcW w:w="2122" w:type="dxa"/>
            <w:vAlign w:val="center"/>
          </w:tcPr>
          <w:p w14:paraId="23F1902B" w14:textId="7FB61E26" w:rsidR="002332B4" w:rsidRPr="008F34E9" w:rsidRDefault="002332B4" w:rsidP="002332B4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Odpověď</w:t>
            </w:r>
          </w:p>
        </w:tc>
        <w:tc>
          <w:tcPr>
            <w:tcW w:w="3118" w:type="dxa"/>
            <w:vAlign w:val="center"/>
          </w:tcPr>
          <w:p w14:paraId="05347ACC" w14:textId="553E3BE7" w:rsidR="002332B4" w:rsidRPr="008F34E9" w:rsidRDefault="002332B4" w:rsidP="002332B4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Absolutní hodnota (</w:t>
            </w:r>
            <w:r w:rsidR="00F3382C">
              <w:rPr>
                <w:rFonts w:cs="Times New Roman"/>
                <w:b/>
                <w:bCs/>
                <w:szCs w:val="24"/>
              </w:rPr>
              <w:t>v číslech)</w:t>
            </w:r>
          </w:p>
        </w:tc>
        <w:tc>
          <w:tcPr>
            <w:tcW w:w="3265" w:type="dxa"/>
            <w:vAlign w:val="center"/>
          </w:tcPr>
          <w:p w14:paraId="495787ED" w14:textId="78739354" w:rsidR="002332B4" w:rsidRPr="008F34E9" w:rsidRDefault="002332B4" w:rsidP="002332B4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Relativní hodnota (v procentech)</w:t>
            </w:r>
          </w:p>
        </w:tc>
      </w:tr>
      <w:tr w:rsidR="002332B4" w14:paraId="193CD394" w14:textId="77777777" w:rsidTr="008F34E9">
        <w:trPr>
          <w:trHeight w:hRule="exact" w:val="510"/>
        </w:trPr>
        <w:tc>
          <w:tcPr>
            <w:tcW w:w="2122" w:type="dxa"/>
          </w:tcPr>
          <w:p w14:paraId="15F1DC80" w14:textId="29D22BB3" w:rsidR="002332B4" w:rsidRPr="008F34E9" w:rsidRDefault="009A7124" w:rsidP="002332B4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Do 1 roku</w:t>
            </w:r>
          </w:p>
        </w:tc>
        <w:tc>
          <w:tcPr>
            <w:tcW w:w="3118" w:type="dxa"/>
            <w:vAlign w:val="center"/>
          </w:tcPr>
          <w:p w14:paraId="7AA4E726" w14:textId="44C257AE" w:rsidR="002332B4" w:rsidRDefault="00EF4883" w:rsidP="00A66FF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3265" w:type="dxa"/>
            <w:vAlign w:val="center"/>
          </w:tcPr>
          <w:p w14:paraId="2344960A" w14:textId="27D72291" w:rsidR="002332B4" w:rsidRDefault="00EF4883" w:rsidP="00A66FF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</w:t>
            </w:r>
            <w:r w:rsidR="00F63D8D">
              <w:rPr>
                <w:rFonts w:cs="Times New Roman"/>
                <w:szCs w:val="24"/>
              </w:rPr>
              <w:t xml:space="preserve"> </w:t>
            </w:r>
            <w:r w:rsidR="00A66FF1">
              <w:rPr>
                <w:rFonts w:cs="Times New Roman"/>
                <w:szCs w:val="24"/>
              </w:rPr>
              <w:t>%</w:t>
            </w:r>
          </w:p>
        </w:tc>
      </w:tr>
      <w:tr w:rsidR="002332B4" w14:paraId="60A6284B" w14:textId="77777777" w:rsidTr="008F34E9">
        <w:trPr>
          <w:trHeight w:hRule="exact" w:val="510"/>
        </w:trPr>
        <w:tc>
          <w:tcPr>
            <w:tcW w:w="2122" w:type="dxa"/>
          </w:tcPr>
          <w:p w14:paraId="4D8D955A" w14:textId="200FC80A" w:rsidR="002332B4" w:rsidRPr="008F34E9" w:rsidRDefault="009A7124" w:rsidP="002332B4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Do 3 let</w:t>
            </w:r>
          </w:p>
        </w:tc>
        <w:tc>
          <w:tcPr>
            <w:tcW w:w="3118" w:type="dxa"/>
            <w:vAlign w:val="center"/>
          </w:tcPr>
          <w:p w14:paraId="4BA78D90" w14:textId="12BA54D1" w:rsidR="002332B4" w:rsidRDefault="00EF4883" w:rsidP="00A66FF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  <w:tc>
          <w:tcPr>
            <w:tcW w:w="3265" w:type="dxa"/>
            <w:vAlign w:val="center"/>
          </w:tcPr>
          <w:p w14:paraId="75EEAE6B" w14:textId="4DA4016A" w:rsidR="002332B4" w:rsidRDefault="00F63D8D" w:rsidP="00A66FF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40</w:t>
            </w:r>
            <w:r w:rsidR="00020083">
              <w:rPr>
                <w:rFonts w:cs="Times New Roman"/>
                <w:szCs w:val="24"/>
              </w:rPr>
              <w:t xml:space="preserve"> </w:t>
            </w:r>
            <w:r w:rsidR="00A66FF1">
              <w:rPr>
                <w:rFonts w:cs="Times New Roman"/>
                <w:szCs w:val="24"/>
              </w:rPr>
              <w:t>%</w:t>
            </w:r>
          </w:p>
        </w:tc>
      </w:tr>
      <w:tr w:rsidR="002332B4" w14:paraId="439B0250" w14:textId="77777777" w:rsidTr="008F34E9">
        <w:trPr>
          <w:trHeight w:hRule="exact" w:val="510"/>
        </w:trPr>
        <w:tc>
          <w:tcPr>
            <w:tcW w:w="2122" w:type="dxa"/>
          </w:tcPr>
          <w:p w14:paraId="6164B4F6" w14:textId="7D098414" w:rsidR="002332B4" w:rsidRPr="008F34E9" w:rsidRDefault="009A7124" w:rsidP="002332B4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Do 5 let</w:t>
            </w:r>
          </w:p>
        </w:tc>
        <w:tc>
          <w:tcPr>
            <w:tcW w:w="3118" w:type="dxa"/>
            <w:vAlign w:val="center"/>
          </w:tcPr>
          <w:p w14:paraId="6F7F3AE6" w14:textId="63C7CC03" w:rsidR="002332B4" w:rsidRDefault="00EF4883" w:rsidP="00A66FF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3265" w:type="dxa"/>
            <w:vAlign w:val="center"/>
          </w:tcPr>
          <w:p w14:paraId="7F037B38" w14:textId="4F33CB47" w:rsidR="002332B4" w:rsidRDefault="00F63D8D" w:rsidP="00A66FF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  <w:r w:rsidR="00A66FF1">
              <w:rPr>
                <w:rFonts w:cs="Times New Roman"/>
                <w:szCs w:val="24"/>
              </w:rPr>
              <w:t xml:space="preserve"> %</w:t>
            </w:r>
          </w:p>
        </w:tc>
      </w:tr>
      <w:tr w:rsidR="002332B4" w14:paraId="1D176955" w14:textId="77777777" w:rsidTr="008F34E9">
        <w:trPr>
          <w:trHeight w:hRule="exact" w:val="510"/>
        </w:trPr>
        <w:tc>
          <w:tcPr>
            <w:tcW w:w="2122" w:type="dxa"/>
          </w:tcPr>
          <w:p w14:paraId="2CB4915A" w14:textId="3AE3DB34" w:rsidR="002332B4" w:rsidRPr="008F34E9" w:rsidRDefault="009A7124" w:rsidP="002332B4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5 let a více</w:t>
            </w:r>
          </w:p>
        </w:tc>
        <w:tc>
          <w:tcPr>
            <w:tcW w:w="3118" w:type="dxa"/>
            <w:vAlign w:val="center"/>
          </w:tcPr>
          <w:p w14:paraId="2638FED1" w14:textId="2441FA9E" w:rsidR="002332B4" w:rsidRDefault="00EF4883" w:rsidP="00A66FF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3265" w:type="dxa"/>
            <w:vAlign w:val="center"/>
          </w:tcPr>
          <w:p w14:paraId="73945896" w14:textId="52BBEDE4" w:rsidR="002332B4" w:rsidRDefault="00EF4883" w:rsidP="00A66FF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  <w:r w:rsidR="00F63D8D">
              <w:rPr>
                <w:rFonts w:cs="Times New Roman"/>
                <w:szCs w:val="24"/>
              </w:rPr>
              <w:t xml:space="preserve"> </w:t>
            </w:r>
            <w:r w:rsidR="00A66FF1">
              <w:rPr>
                <w:rFonts w:cs="Times New Roman"/>
                <w:szCs w:val="24"/>
              </w:rPr>
              <w:t>%</w:t>
            </w:r>
          </w:p>
        </w:tc>
      </w:tr>
      <w:tr w:rsidR="002332B4" w14:paraId="78EE074C" w14:textId="77777777" w:rsidTr="008F34E9">
        <w:trPr>
          <w:trHeight w:hRule="exact" w:val="510"/>
        </w:trPr>
        <w:tc>
          <w:tcPr>
            <w:tcW w:w="2122" w:type="dxa"/>
          </w:tcPr>
          <w:p w14:paraId="263098A7" w14:textId="19D6168E" w:rsidR="002332B4" w:rsidRPr="008F34E9" w:rsidRDefault="009A7124" w:rsidP="002332B4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Celkem</w:t>
            </w:r>
          </w:p>
        </w:tc>
        <w:tc>
          <w:tcPr>
            <w:tcW w:w="3118" w:type="dxa"/>
            <w:vAlign w:val="center"/>
          </w:tcPr>
          <w:p w14:paraId="315D100B" w14:textId="127FFBFB" w:rsidR="002332B4" w:rsidRDefault="00A66FF1" w:rsidP="00A66FF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  <w:r w:rsidR="00EF4883">
              <w:rPr>
                <w:rFonts w:cs="Times New Roman"/>
                <w:szCs w:val="24"/>
              </w:rPr>
              <w:t>3</w:t>
            </w:r>
          </w:p>
        </w:tc>
        <w:tc>
          <w:tcPr>
            <w:tcW w:w="3265" w:type="dxa"/>
            <w:vAlign w:val="center"/>
          </w:tcPr>
          <w:p w14:paraId="5A3D3383" w14:textId="32ED80E7" w:rsidR="002332B4" w:rsidRDefault="00A66FF1" w:rsidP="00A66FF1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100 %</w:t>
            </w:r>
          </w:p>
        </w:tc>
      </w:tr>
    </w:tbl>
    <w:p w14:paraId="1D95320F" w14:textId="6C136703" w:rsidR="00937994" w:rsidRPr="00CE221F" w:rsidRDefault="00CE221F" w:rsidP="009A7124">
      <w:pPr>
        <w:rPr>
          <w:rFonts w:cs="Times New Roman"/>
          <w:i/>
          <w:iCs/>
          <w:szCs w:val="24"/>
        </w:rPr>
      </w:pPr>
      <w:bookmarkStart w:id="49" w:name="_Hlk164932663"/>
      <w:r w:rsidRPr="00CE221F">
        <w:rPr>
          <w:rFonts w:cs="Times New Roman"/>
          <w:i/>
          <w:iCs/>
          <w:szCs w:val="24"/>
        </w:rPr>
        <w:t>Tabulka č. 2: doba strávená na ulici</w:t>
      </w:r>
    </w:p>
    <w:bookmarkEnd w:id="49"/>
    <w:p w14:paraId="76854B56" w14:textId="7A5891F0" w:rsidR="009A7124" w:rsidRDefault="00EE3375" w:rsidP="009A7124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lastRenderedPageBreak/>
        <w:t>O</w:t>
      </w:r>
      <w:r w:rsidR="009A7124" w:rsidRPr="009A7124">
        <w:rPr>
          <w:rFonts w:cs="Times New Roman"/>
          <w:b/>
          <w:bCs/>
          <w:szCs w:val="24"/>
        </w:rPr>
        <w:t xml:space="preserve">tázka č. </w:t>
      </w:r>
      <w:r w:rsidR="00EA5226">
        <w:rPr>
          <w:rFonts w:cs="Times New Roman"/>
          <w:b/>
          <w:bCs/>
          <w:szCs w:val="24"/>
        </w:rPr>
        <w:t>2</w:t>
      </w:r>
      <w:r w:rsidR="009A7124" w:rsidRPr="009A7124">
        <w:rPr>
          <w:rFonts w:cs="Times New Roman"/>
          <w:b/>
          <w:bCs/>
          <w:szCs w:val="24"/>
        </w:rPr>
        <w:t>: Jakou sociální službu pro osoby bez přístřeší využíváte nebo jste využíval/a v</w:t>
      </w:r>
      <w:r w:rsidR="009A7E69">
        <w:rPr>
          <w:rFonts w:cs="Times New Roman"/>
          <w:b/>
          <w:bCs/>
          <w:szCs w:val="24"/>
        </w:rPr>
        <w:t> </w:t>
      </w:r>
      <w:r w:rsidR="009A7124" w:rsidRPr="009A7124">
        <w:rPr>
          <w:rFonts w:cs="Times New Roman"/>
          <w:b/>
          <w:bCs/>
          <w:szCs w:val="24"/>
        </w:rPr>
        <w:t>Pa</w:t>
      </w:r>
      <w:r w:rsidR="000C0F6A">
        <w:rPr>
          <w:rFonts w:cs="Times New Roman"/>
          <w:b/>
          <w:bCs/>
          <w:szCs w:val="24"/>
        </w:rPr>
        <w:t>r</w:t>
      </w:r>
      <w:r w:rsidR="009A7E69">
        <w:rPr>
          <w:rFonts w:cs="Times New Roman"/>
          <w:b/>
          <w:bCs/>
          <w:szCs w:val="24"/>
        </w:rPr>
        <w:t xml:space="preserve">dubicích? </w:t>
      </w:r>
    </w:p>
    <w:p w14:paraId="2155CAE2" w14:textId="133516A3" w:rsidR="003C6A02" w:rsidRPr="009A7E69" w:rsidRDefault="009A7E69" w:rsidP="00CE221F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Z následující tabulky č. a grafu č. </w:t>
      </w:r>
      <w:r w:rsidR="004471D6">
        <w:rPr>
          <w:rFonts w:cs="Times New Roman"/>
          <w:szCs w:val="24"/>
        </w:rPr>
        <w:t>je patrné, že nejvíce využívanou službou</w:t>
      </w:r>
      <w:r>
        <w:rPr>
          <w:rFonts w:cs="Times New Roman"/>
          <w:szCs w:val="24"/>
        </w:rPr>
        <w:t xml:space="preserve"> v Pardubicích jsou azylové domy</w:t>
      </w:r>
      <w:r w:rsidR="003C6A02">
        <w:rPr>
          <w:rFonts w:cs="Times New Roman"/>
          <w:szCs w:val="24"/>
        </w:rPr>
        <w:t>. Z</w:t>
      </w:r>
      <w:r w:rsidR="004471D6">
        <w:rPr>
          <w:rFonts w:cs="Times New Roman"/>
          <w:szCs w:val="24"/>
        </w:rPr>
        <w:t> celkového počtu</w:t>
      </w:r>
      <w:r w:rsidR="003C6A02">
        <w:rPr>
          <w:rFonts w:cs="Times New Roman"/>
          <w:szCs w:val="24"/>
        </w:rPr>
        <w:t xml:space="preserve"> 53</w:t>
      </w:r>
      <w:r w:rsidR="004471D6">
        <w:rPr>
          <w:rFonts w:cs="Times New Roman"/>
          <w:szCs w:val="24"/>
        </w:rPr>
        <w:t xml:space="preserve"> oslovených</w:t>
      </w:r>
      <w:r w:rsidR="003C6A02">
        <w:rPr>
          <w:rFonts w:cs="Times New Roman"/>
          <w:szCs w:val="24"/>
        </w:rPr>
        <w:t xml:space="preserve"> respondentů, </w:t>
      </w:r>
      <w:r w:rsidR="004471D6">
        <w:rPr>
          <w:rFonts w:cs="Times New Roman"/>
          <w:szCs w:val="24"/>
        </w:rPr>
        <w:t xml:space="preserve">jich </w:t>
      </w:r>
      <w:r w:rsidR="003C6A02">
        <w:rPr>
          <w:rFonts w:cs="Times New Roman"/>
          <w:szCs w:val="24"/>
        </w:rPr>
        <w:t>40 (16 žen a 24 mužů)</w:t>
      </w:r>
      <w:r w:rsidR="004471D6">
        <w:rPr>
          <w:rFonts w:cs="Times New Roman"/>
          <w:szCs w:val="24"/>
        </w:rPr>
        <w:t xml:space="preserve"> využilo tuto pobytovou službu</w:t>
      </w:r>
      <w:r w:rsidR="00CA2B4C">
        <w:rPr>
          <w:rFonts w:cs="Times New Roman"/>
          <w:szCs w:val="24"/>
        </w:rPr>
        <w:t xml:space="preserve"> azylového domu</w:t>
      </w:r>
      <w:r w:rsidR="00DD75F2">
        <w:rPr>
          <w:rFonts w:cs="Times New Roman"/>
          <w:szCs w:val="24"/>
        </w:rPr>
        <w:t xml:space="preserve">. </w:t>
      </w:r>
      <w:r w:rsidR="004471D6">
        <w:rPr>
          <w:rFonts w:cs="Times New Roman"/>
          <w:szCs w:val="24"/>
        </w:rPr>
        <w:t>Další nejvyužívanější služba je d</w:t>
      </w:r>
      <w:r w:rsidR="00DD75F2">
        <w:rPr>
          <w:rFonts w:cs="Times New Roman"/>
          <w:szCs w:val="24"/>
        </w:rPr>
        <w:t>enní centrum, kter</w:t>
      </w:r>
      <w:r w:rsidR="004471D6">
        <w:rPr>
          <w:rFonts w:cs="Times New Roman"/>
          <w:szCs w:val="24"/>
        </w:rPr>
        <w:t xml:space="preserve">ou </w:t>
      </w:r>
      <w:r w:rsidR="00DD75F2">
        <w:rPr>
          <w:rFonts w:cs="Times New Roman"/>
          <w:szCs w:val="24"/>
        </w:rPr>
        <w:t xml:space="preserve">dosud využilo 16 žen a 23 mužů, celkem tedy 39 respondentů. Na třetím místě se umístila noclehárna, s celkovým počtem 38 uživatelů, </w:t>
      </w:r>
      <w:r w:rsidR="004471D6">
        <w:rPr>
          <w:rFonts w:cs="Times New Roman"/>
          <w:szCs w:val="24"/>
        </w:rPr>
        <w:t xml:space="preserve">z toho </w:t>
      </w:r>
      <w:r w:rsidR="00DD75F2">
        <w:rPr>
          <w:rFonts w:cs="Times New Roman"/>
          <w:szCs w:val="24"/>
        </w:rPr>
        <w:t xml:space="preserve">14 žen a 24 mužů. </w:t>
      </w:r>
      <w:r w:rsidR="0047401C">
        <w:rPr>
          <w:rFonts w:cs="Times New Roman"/>
          <w:szCs w:val="24"/>
        </w:rPr>
        <w:t xml:space="preserve">Následuje terénní služba s počtem 12 žen a 19 mužů, celkově službu využilo 31 respondentů. Poslední službou je dům na půli cesty. </w:t>
      </w:r>
      <w:r w:rsidR="004471D6">
        <w:rPr>
          <w:rFonts w:cs="Times New Roman"/>
          <w:szCs w:val="24"/>
        </w:rPr>
        <w:t>Důležité je poznamenat, že tato služba je</w:t>
      </w:r>
      <w:r w:rsidR="0047401C">
        <w:rPr>
          <w:rFonts w:cs="Times New Roman"/>
          <w:szCs w:val="24"/>
        </w:rPr>
        <w:t xml:space="preserve"> </w:t>
      </w:r>
      <w:r w:rsidR="00DE6748">
        <w:rPr>
          <w:rFonts w:cs="Times New Roman"/>
          <w:szCs w:val="24"/>
        </w:rPr>
        <w:t>určena</w:t>
      </w:r>
      <w:r w:rsidR="004471D6">
        <w:rPr>
          <w:rFonts w:cs="Times New Roman"/>
          <w:szCs w:val="24"/>
        </w:rPr>
        <w:t xml:space="preserve"> pro osoby</w:t>
      </w:r>
      <w:r w:rsidR="0047401C">
        <w:rPr>
          <w:rFonts w:cs="Times New Roman"/>
          <w:szCs w:val="24"/>
        </w:rPr>
        <w:t xml:space="preserve"> do 26 let</w:t>
      </w:r>
      <w:r w:rsidR="005C1262">
        <w:rPr>
          <w:rFonts w:cs="Times New Roman"/>
          <w:szCs w:val="24"/>
        </w:rPr>
        <w:t xml:space="preserve"> věku</w:t>
      </w:r>
      <w:r w:rsidR="004471D6">
        <w:rPr>
          <w:rFonts w:cs="Times New Roman"/>
          <w:szCs w:val="24"/>
        </w:rPr>
        <w:t>,</w:t>
      </w:r>
      <w:r w:rsidR="0047401C">
        <w:rPr>
          <w:rFonts w:cs="Times New Roman"/>
          <w:szCs w:val="24"/>
        </w:rPr>
        <w:t xml:space="preserve"> </w:t>
      </w:r>
      <w:r w:rsidR="00743B4C">
        <w:rPr>
          <w:rFonts w:cs="Times New Roman"/>
          <w:szCs w:val="24"/>
        </w:rPr>
        <w:br/>
      </w:r>
      <w:r w:rsidR="0047401C">
        <w:rPr>
          <w:rFonts w:cs="Times New Roman"/>
          <w:szCs w:val="24"/>
        </w:rPr>
        <w:t xml:space="preserve">na rozdíl od ostatních </w:t>
      </w:r>
      <w:r w:rsidR="004471D6">
        <w:rPr>
          <w:rFonts w:cs="Times New Roman"/>
          <w:szCs w:val="24"/>
        </w:rPr>
        <w:t xml:space="preserve">sociálních </w:t>
      </w:r>
      <w:r w:rsidR="0047401C">
        <w:rPr>
          <w:rFonts w:cs="Times New Roman"/>
          <w:szCs w:val="24"/>
        </w:rPr>
        <w:t>služeb</w:t>
      </w:r>
      <w:r w:rsidR="004471D6">
        <w:rPr>
          <w:rFonts w:cs="Times New Roman"/>
          <w:szCs w:val="24"/>
        </w:rPr>
        <w:t>, a proto je vhodné ji vyhodnotit samostatně</w:t>
      </w:r>
      <w:r w:rsidR="0047401C">
        <w:rPr>
          <w:rFonts w:cs="Times New Roman"/>
          <w:szCs w:val="24"/>
        </w:rPr>
        <w:t xml:space="preserve">. V rámci dotazníkového šetření se zúčastnilo </w:t>
      </w:r>
      <w:r w:rsidR="004471D6">
        <w:rPr>
          <w:rFonts w:cs="Times New Roman"/>
          <w:szCs w:val="24"/>
        </w:rPr>
        <w:t>8</w:t>
      </w:r>
      <w:r w:rsidR="0047401C">
        <w:rPr>
          <w:rFonts w:cs="Times New Roman"/>
          <w:szCs w:val="24"/>
        </w:rPr>
        <w:t xml:space="preserve"> respondentů</w:t>
      </w:r>
      <w:r w:rsidR="004471D6">
        <w:rPr>
          <w:rFonts w:cs="Times New Roman"/>
          <w:szCs w:val="24"/>
        </w:rPr>
        <w:t>, z nichž 4 ženy a 4 muži využilo tuto soc</w:t>
      </w:r>
      <w:r w:rsidR="005C1262">
        <w:rPr>
          <w:rFonts w:cs="Times New Roman"/>
          <w:szCs w:val="24"/>
        </w:rPr>
        <w:t>iální službu.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559"/>
        <w:gridCol w:w="1559"/>
        <w:gridCol w:w="1418"/>
        <w:gridCol w:w="1559"/>
      </w:tblGrid>
      <w:tr w:rsidR="008F34E9" w14:paraId="6374344D" w14:textId="2CE1C916" w:rsidTr="008F34E9">
        <w:tc>
          <w:tcPr>
            <w:tcW w:w="1980" w:type="dxa"/>
            <w:vMerge w:val="restart"/>
            <w:vAlign w:val="center"/>
          </w:tcPr>
          <w:p w14:paraId="6237FE06" w14:textId="77A7D84E" w:rsidR="008F34E9" w:rsidRPr="008F34E9" w:rsidRDefault="008F34E9" w:rsidP="009A7124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Sociální služby</w:t>
            </w:r>
          </w:p>
        </w:tc>
        <w:tc>
          <w:tcPr>
            <w:tcW w:w="3118" w:type="dxa"/>
            <w:gridSpan w:val="2"/>
            <w:vAlign w:val="center"/>
          </w:tcPr>
          <w:p w14:paraId="5E13653B" w14:textId="59315FC2" w:rsidR="008F34E9" w:rsidRPr="008F34E9" w:rsidRDefault="008F34E9" w:rsidP="009A7124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 xml:space="preserve">Absolutní hodnota </w:t>
            </w:r>
            <w:r w:rsidR="00F3382C">
              <w:rPr>
                <w:rFonts w:cs="Times New Roman"/>
                <w:b/>
                <w:bCs/>
                <w:szCs w:val="24"/>
              </w:rPr>
              <w:t>(v číslech)</w:t>
            </w:r>
          </w:p>
        </w:tc>
        <w:tc>
          <w:tcPr>
            <w:tcW w:w="2977" w:type="dxa"/>
            <w:gridSpan w:val="2"/>
            <w:vAlign w:val="center"/>
          </w:tcPr>
          <w:p w14:paraId="6CEC26EF" w14:textId="3E0882F2" w:rsidR="008F34E9" w:rsidRPr="008F34E9" w:rsidRDefault="008F34E9" w:rsidP="009A7124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Relativní hodnota (v procentech)</w:t>
            </w:r>
          </w:p>
        </w:tc>
      </w:tr>
      <w:tr w:rsidR="008F34E9" w14:paraId="5F8B7A62" w14:textId="3A9E85C7" w:rsidTr="008F34E9">
        <w:trPr>
          <w:trHeight w:val="510"/>
        </w:trPr>
        <w:tc>
          <w:tcPr>
            <w:tcW w:w="1980" w:type="dxa"/>
            <w:vMerge/>
            <w:vAlign w:val="center"/>
          </w:tcPr>
          <w:p w14:paraId="488424C6" w14:textId="77777777" w:rsidR="008F34E9" w:rsidRDefault="008F34E9" w:rsidP="009A7124">
            <w:pPr>
              <w:rPr>
                <w:rFonts w:cs="Times New Roman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083ADB4" w14:textId="3EF9431D" w:rsidR="008F34E9" w:rsidRDefault="008F34E9" w:rsidP="00B74A3D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ženy</w:t>
            </w:r>
          </w:p>
        </w:tc>
        <w:tc>
          <w:tcPr>
            <w:tcW w:w="1559" w:type="dxa"/>
            <w:vAlign w:val="center"/>
          </w:tcPr>
          <w:p w14:paraId="26AB89D7" w14:textId="5B1EBA70" w:rsidR="008F34E9" w:rsidRDefault="008F34E9" w:rsidP="00B74A3D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muži</w:t>
            </w:r>
          </w:p>
        </w:tc>
        <w:tc>
          <w:tcPr>
            <w:tcW w:w="1418" w:type="dxa"/>
            <w:vAlign w:val="center"/>
          </w:tcPr>
          <w:p w14:paraId="1DD3C078" w14:textId="61319730" w:rsidR="008F34E9" w:rsidRDefault="008F34E9" w:rsidP="00B74A3D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ženy</w:t>
            </w:r>
          </w:p>
        </w:tc>
        <w:tc>
          <w:tcPr>
            <w:tcW w:w="1559" w:type="dxa"/>
            <w:vAlign w:val="center"/>
          </w:tcPr>
          <w:p w14:paraId="6E7EECF2" w14:textId="6FDB5B93" w:rsidR="008F34E9" w:rsidRDefault="008F34E9" w:rsidP="00B74A3D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muži</w:t>
            </w:r>
          </w:p>
        </w:tc>
      </w:tr>
      <w:tr w:rsidR="00712ACB" w14:paraId="76A603E0" w14:textId="1654EEF6" w:rsidTr="008F34E9">
        <w:trPr>
          <w:trHeight w:val="510"/>
        </w:trPr>
        <w:tc>
          <w:tcPr>
            <w:tcW w:w="1980" w:type="dxa"/>
            <w:vAlign w:val="center"/>
          </w:tcPr>
          <w:p w14:paraId="7C074842" w14:textId="2223F84F" w:rsidR="00712ACB" w:rsidRPr="008F34E9" w:rsidRDefault="00712ACB" w:rsidP="009A7124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Noclehárna</w:t>
            </w:r>
          </w:p>
        </w:tc>
        <w:tc>
          <w:tcPr>
            <w:tcW w:w="1559" w:type="dxa"/>
            <w:vAlign w:val="center"/>
          </w:tcPr>
          <w:p w14:paraId="3E6C0775" w14:textId="724E3A3A" w:rsidR="00712ACB" w:rsidRDefault="00712ACB" w:rsidP="00712AC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1559" w:type="dxa"/>
            <w:vAlign w:val="center"/>
          </w:tcPr>
          <w:p w14:paraId="357F984A" w14:textId="642161F6" w:rsidR="00712ACB" w:rsidRDefault="00712ACB" w:rsidP="00712AC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</w:t>
            </w:r>
          </w:p>
        </w:tc>
        <w:tc>
          <w:tcPr>
            <w:tcW w:w="1418" w:type="dxa"/>
            <w:vAlign w:val="center"/>
          </w:tcPr>
          <w:p w14:paraId="5166FA88" w14:textId="212E37C8" w:rsidR="00712ACB" w:rsidRDefault="00712ACB" w:rsidP="00712AC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CF460C">
              <w:rPr>
                <w:rFonts w:cs="Times New Roman"/>
                <w:szCs w:val="24"/>
              </w:rPr>
              <w:t xml:space="preserve">3 </w:t>
            </w:r>
            <w:r>
              <w:rPr>
                <w:rFonts w:cs="Times New Roman"/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14:paraId="53600E56" w14:textId="70CBAB05" w:rsidR="00712ACB" w:rsidRDefault="00AE3E86" w:rsidP="00B74A3D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CF460C">
              <w:rPr>
                <w:rFonts w:cs="Times New Roman"/>
                <w:szCs w:val="24"/>
              </w:rPr>
              <w:t>6</w:t>
            </w:r>
            <w:r>
              <w:rPr>
                <w:rFonts w:cs="Times New Roman"/>
                <w:szCs w:val="24"/>
              </w:rPr>
              <w:t xml:space="preserve"> %</w:t>
            </w:r>
          </w:p>
        </w:tc>
      </w:tr>
      <w:tr w:rsidR="00712ACB" w14:paraId="2E56B8E6" w14:textId="2712D136" w:rsidTr="008F34E9">
        <w:trPr>
          <w:trHeight w:val="510"/>
        </w:trPr>
        <w:tc>
          <w:tcPr>
            <w:tcW w:w="1980" w:type="dxa"/>
            <w:vAlign w:val="center"/>
          </w:tcPr>
          <w:p w14:paraId="59EFABB9" w14:textId="55696064" w:rsidR="00712ACB" w:rsidRPr="008F34E9" w:rsidRDefault="00712ACB" w:rsidP="009A7124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Denní centrum</w:t>
            </w:r>
          </w:p>
        </w:tc>
        <w:tc>
          <w:tcPr>
            <w:tcW w:w="1559" w:type="dxa"/>
            <w:vAlign w:val="center"/>
          </w:tcPr>
          <w:p w14:paraId="5A9BC214" w14:textId="6DF56359" w:rsidR="00712ACB" w:rsidRDefault="00712ACB" w:rsidP="00712AC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1559" w:type="dxa"/>
            <w:vAlign w:val="center"/>
          </w:tcPr>
          <w:p w14:paraId="1D039154" w14:textId="04254D1F" w:rsidR="00712ACB" w:rsidRDefault="00712ACB" w:rsidP="00712AC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  <w:tc>
          <w:tcPr>
            <w:tcW w:w="1418" w:type="dxa"/>
            <w:vAlign w:val="center"/>
          </w:tcPr>
          <w:p w14:paraId="24716C5C" w14:textId="568AAD7B" w:rsidR="00712ACB" w:rsidRDefault="00712ACB" w:rsidP="00712AC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CF460C">
              <w:rPr>
                <w:rFonts w:cs="Times New Roman"/>
                <w:szCs w:val="24"/>
              </w:rPr>
              <w:t>6</w:t>
            </w:r>
            <w:r>
              <w:rPr>
                <w:rFonts w:cs="Times New Roman"/>
                <w:szCs w:val="24"/>
              </w:rPr>
              <w:t xml:space="preserve"> %</w:t>
            </w:r>
          </w:p>
        </w:tc>
        <w:tc>
          <w:tcPr>
            <w:tcW w:w="1559" w:type="dxa"/>
            <w:vAlign w:val="center"/>
          </w:tcPr>
          <w:p w14:paraId="17F0C189" w14:textId="5886046A" w:rsidR="00712ACB" w:rsidRDefault="00AE3E86" w:rsidP="00B74A3D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24 %</w:t>
            </w:r>
          </w:p>
        </w:tc>
      </w:tr>
      <w:tr w:rsidR="00712ACB" w14:paraId="7945CC78" w14:textId="0A3D7219" w:rsidTr="008F34E9">
        <w:trPr>
          <w:trHeight w:val="510"/>
        </w:trPr>
        <w:tc>
          <w:tcPr>
            <w:tcW w:w="1980" w:type="dxa"/>
            <w:vAlign w:val="center"/>
          </w:tcPr>
          <w:p w14:paraId="5000213A" w14:textId="4E472080" w:rsidR="00712ACB" w:rsidRPr="008F34E9" w:rsidRDefault="00712ACB" w:rsidP="009A7124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Azylový dům</w:t>
            </w:r>
          </w:p>
        </w:tc>
        <w:tc>
          <w:tcPr>
            <w:tcW w:w="1559" w:type="dxa"/>
            <w:vAlign w:val="center"/>
          </w:tcPr>
          <w:p w14:paraId="30078776" w14:textId="36781247" w:rsidR="00712ACB" w:rsidRDefault="00712ACB" w:rsidP="00712AC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1559" w:type="dxa"/>
            <w:vAlign w:val="center"/>
          </w:tcPr>
          <w:p w14:paraId="511D1163" w14:textId="41805325" w:rsidR="00712ACB" w:rsidRDefault="00712ACB" w:rsidP="00712AC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</w:t>
            </w:r>
          </w:p>
        </w:tc>
        <w:tc>
          <w:tcPr>
            <w:tcW w:w="1418" w:type="dxa"/>
            <w:vAlign w:val="center"/>
          </w:tcPr>
          <w:p w14:paraId="2BE48818" w14:textId="36494B8F" w:rsidR="00712ACB" w:rsidRDefault="00712ACB" w:rsidP="00712AC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CF460C">
              <w:rPr>
                <w:rFonts w:cs="Times New Roman"/>
                <w:szCs w:val="24"/>
              </w:rPr>
              <w:t>6</w:t>
            </w:r>
            <w:r>
              <w:rPr>
                <w:rFonts w:cs="Times New Roman"/>
                <w:szCs w:val="24"/>
              </w:rPr>
              <w:t xml:space="preserve"> %</w:t>
            </w:r>
          </w:p>
        </w:tc>
        <w:tc>
          <w:tcPr>
            <w:tcW w:w="1559" w:type="dxa"/>
            <w:vAlign w:val="center"/>
          </w:tcPr>
          <w:p w14:paraId="724EEDF0" w14:textId="4B6A6F80" w:rsidR="00712ACB" w:rsidRDefault="00AE3E86" w:rsidP="00AE3E8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CF460C">
              <w:rPr>
                <w:rFonts w:cs="Times New Roman"/>
                <w:szCs w:val="24"/>
              </w:rPr>
              <w:t>6</w:t>
            </w:r>
            <w:r>
              <w:rPr>
                <w:rFonts w:cs="Times New Roman"/>
                <w:szCs w:val="24"/>
              </w:rPr>
              <w:t xml:space="preserve"> %</w:t>
            </w:r>
          </w:p>
        </w:tc>
      </w:tr>
      <w:tr w:rsidR="00712ACB" w14:paraId="3D19F0DB" w14:textId="590B0D9E" w:rsidTr="008F34E9">
        <w:trPr>
          <w:trHeight w:val="510"/>
        </w:trPr>
        <w:tc>
          <w:tcPr>
            <w:tcW w:w="1980" w:type="dxa"/>
            <w:vAlign w:val="center"/>
          </w:tcPr>
          <w:p w14:paraId="05C209F0" w14:textId="3B6945BE" w:rsidR="00712ACB" w:rsidRPr="008F34E9" w:rsidRDefault="00712ACB" w:rsidP="009A7124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Dům na půli cesty</w:t>
            </w:r>
          </w:p>
        </w:tc>
        <w:tc>
          <w:tcPr>
            <w:tcW w:w="1559" w:type="dxa"/>
            <w:vAlign w:val="center"/>
          </w:tcPr>
          <w:p w14:paraId="0003F6DC" w14:textId="3761FB0B" w:rsidR="00712ACB" w:rsidRDefault="00712ACB" w:rsidP="00712AC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14:paraId="6665478E" w14:textId="730278CC" w:rsidR="00712ACB" w:rsidRDefault="00712ACB" w:rsidP="00712AC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14:paraId="33221204" w14:textId="0E374960" w:rsidR="00712ACB" w:rsidRDefault="00712ACB" w:rsidP="00712AC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6 %</w:t>
            </w:r>
          </w:p>
        </w:tc>
        <w:tc>
          <w:tcPr>
            <w:tcW w:w="1559" w:type="dxa"/>
            <w:vAlign w:val="center"/>
          </w:tcPr>
          <w:p w14:paraId="181642F0" w14:textId="7EE42E70" w:rsidR="00712ACB" w:rsidRDefault="00AE3E86" w:rsidP="00AE3E8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4 %</w:t>
            </w:r>
          </w:p>
        </w:tc>
      </w:tr>
      <w:tr w:rsidR="00712ACB" w14:paraId="59ACA11B" w14:textId="2912B12E" w:rsidTr="008F34E9">
        <w:trPr>
          <w:trHeight w:val="510"/>
        </w:trPr>
        <w:tc>
          <w:tcPr>
            <w:tcW w:w="1980" w:type="dxa"/>
            <w:vAlign w:val="center"/>
          </w:tcPr>
          <w:p w14:paraId="2739DB36" w14:textId="4DF61B62" w:rsidR="00712ACB" w:rsidRPr="008F34E9" w:rsidRDefault="00712ACB" w:rsidP="009A7124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Terénní sociální služba</w:t>
            </w:r>
          </w:p>
        </w:tc>
        <w:tc>
          <w:tcPr>
            <w:tcW w:w="1559" w:type="dxa"/>
            <w:vAlign w:val="center"/>
          </w:tcPr>
          <w:p w14:paraId="719B7A16" w14:textId="2F17A770" w:rsidR="00712ACB" w:rsidRDefault="00712ACB" w:rsidP="00712AC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1559" w:type="dxa"/>
            <w:vAlign w:val="center"/>
          </w:tcPr>
          <w:p w14:paraId="2EB73C79" w14:textId="169A4DFC" w:rsidR="00712ACB" w:rsidRDefault="00712ACB" w:rsidP="00712AC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1418" w:type="dxa"/>
            <w:vAlign w:val="center"/>
          </w:tcPr>
          <w:p w14:paraId="74A7852A" w14:textId="63601117" w:rsidR="00712ACB" w:rsidRPr="00712ACB" w:rsidRDefault="00712ACB" w:rsidP="00712AC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19 %</w:t>
            </w:r>
          </w:p>
        </w:tc>
        <w:tc>
          <w:tcPr>
            <w:tcW w:w="1559" w:type="dxa"/>
            <w:vAlign w:val="center"/>
          </w:tcPr>
          <w:p w14:paraId="4D23E9D5" w14:textId="2FE73647" w:rsidR="00712ACB" w:rsidRPr="00AE3E86" w:rsidRDefault="00AE3E86" w:rsidP="00AE3E8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20 %</w:t>
            </w:r>
          </w:p>
        </w:tc>
      </w:tr>
      <w:tr w:rsidR="00712ACB" w14:paraId="4133FE30" w14:textId="75CE6C17" w:rsidTr="008F34E9">
        <w:trPr>
          <w:trHeight w:val="510"/>
        </w:trPr>
        <w:tc>
          <w:tcPr>
            <w:tcW w:w="1980" w:type="dxa"/>
            <w:vAlign w:val="center"/>
          </w:tcPr>
          <w:p w14:paraId="4EAD6498" w14:textId="608BA8CF" w:rsidR="00712ACB" w:rsidRPr="008F34E9" w:rsidRDefault="00712ACB" w:rsidP="009A7124">
            <w:pPr>
              <w:rPr>
                <w:rFonts w:cs="Times New Roman"/>
                <w:b/>
                <w:bCs/>
                <w:szCs w:val="24"/>
              </w:rPr>
            </w:pPr>
            <w:r w:rsidRPr="008F34E9">
              <w:rPr>
                <w:rFonts w:cs="Times New Roman"/>
                <w:b/>
                <w:bCs/>
                <w:szCs w:val="24"/>
              </w:rPr>
              <w:t>Celkem</w:t>
            </w:r>
          </w:p>
        </w:tc>
        <w:tc>
          <w:tcPr>
            <w:tcW w:w="1559" w:type="dxa"/>
            <w:vAlign w:val="center"/>
          </w:tcPr>
          <w:p w14:paraId="6CF9089D" w14:textId="624F38DD" w:rsidR="00712ACB" w:rsidRDefault="00712ACB" w:rsidP="00712AC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62</w:t>
            </w:r>
          </w:p>
        </w:tc>
        <w:tc>
          <w:tcPr>
            <w:tcW w:w="1559" w:type="dxa"/>
            <w:vAlign w:val="center"/>
          </w:tcPr>
          <w:p w14:paraId="4679FE8F" w14:textId="46FC554C" w:rsidR="00712ACB" w:rsidRDefault="00712ACB" w:rsidP="00712AC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94</w:t>
            </w:r>
          </w:p>
        </w:tc>
        <w:tc>
          <w:tcPr>
            <w:tcW w:w="1418" w:type="dxa"/>
            <w:vAlign w:val="center"/>
          </w:tcPr>
          <w:p w14:paraId="28CC505E" w14:textId="4697BEA8" w:rsidR="00712ACB" w:rsidRDefault="00712ACB" w:rsidP="00712AC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100 %</w:t>
            </w:r>
          </w:p>
        </w:tc>
        <w:tc>
          <w:tcPr>
            <w:tcW w:w="1559" w:type="dxa"/>
            <w:vAlign w:val="center"/>
          </w:tcPr>
          <w:p w14:paraId="0B1594C9" w14:textId="0DF1C303" w:rsidR="00712ACB" w:rsidRDefault="00712ACB" w:rsidP="00AE3E8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100 %</w:t>
            </w:r>
          </w:p>
        </w:tc>
      </w:tr>
    </w:tbl>
    <w:p w14:paraId="748F6A1C" w14:textId="44068158" w:rsidR="00AE3E86" w:rsidRPr="00CE221F" w:rsidRDefault="00CE221F" w:rsidP="009A7124">
      <w:pPr>
        <w:rPr>
          <w:rFonts w:cs="Times New Roman"/>
          <w:i/>
          <w:iCs/>
          <w:szCs w:val="24"/>
        </w:rPr>
      </w:pPr>
      <w:bookmarkStart w:id="50" w:name="_Hlk164932671"/>
      <w:r w:rsidRPr="00CE221F">
        <w:rPr>
          <w:rFonts w:cs="Times New Roman"/>
          <w:i/>
          <w:iCs/>
          <w:szCs w:val="24"/>
        </w:rPr>
        <w:t>Tabulka č.3: Vy</w:t>
      </w:r>
      <w:r w:rsidR="00121A74">
        <w:rPr>
          <w:rFonts w:cs="Times New Roman"/>
          <w:i/>
          <w:iCs/>
          <w:szCs w:val="24"/>
        </w:rPr>
        <w:t>tíženost</w:t>
      </w:r>
      <w:r w:rsidRPr="00CE221F">
        <w:rPr>
          <w:rFonts w:cs="Times New Roman"/>
          <w:i/>
          <w:iCs/>
          <w:szCs w:val="24"/>
        </w:rPr>
        <w:t xml:space="preserve"> sociálních služeb</w:t>
      </w:r>
    </w:p>
    <w:bookmarkEnd w:id="50"/>
    <w:p w14:paraId="7552CA48" w14:textId="3272BD4D" w:rsidR="00AE3E86" w:rsidRDefault="00E749CC" w:rsidP="009A7124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6D4F309" wp14:editId="0A7A0369">
            <wp:extent cx="5486400" cy="3200400"/>
            <wp:effectExtent l="0" t="0" r="0" b="0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BC52DD6" w14:textId="3C83C3C6" w:rsidR="000A584F" w:rsidRPr="00CE221F" w:rsidRDefault="00CE221F" w:rsidP="009A7124">
      <w:pPr>
        <w:rPr>
          <w:rFonts w:cs="Times New Roman"/>
          <w:i/>
          <w:iCs/>
          <w:szCs w:val="24"/>
        </w:rPr>
      </w:pPr>
      <w:bookmarkStart w:id="51" w:name="_Hlk164932678"/>
      <w:r w:rsidRPr="00CE221F">
        <w:rPr>
          <w:rFonts w:cs="Times New Roman"/>
          <w:i/>
          <w:iCs/>
          <w:szCs w:val="24"/>
        </w:rPr>
        <w:t>Graf č. 2: Vy</w:t>
      </w:r>
      <w:r w:rsidR="00121A74">
        <w:rPr>
          <w:rFonts w:cs="Times New Roman"/>
          <w:i/>
          <w:iCs/>
          <w:szCs w:val="24"/>
        </w:rPr>
        <w:t>tíženost</w:t>
      </w:r>
      <w:r w:rsidRPr="00CE221F">
        <w:rPr>
          <w:rFonts w:cs="Times New Roman"/>
          <w:i/>
          <w:iCs/>
          <w:szCs w:val="24"/>
        </w:rPr>
        <w:t xml:space="preserve"> sociálních služeb</w:t>
      </w:r>
    </w:p>
    <w:bookmarkEnd w:id="51"/>
    <w:p w14:paraId="6347343C" w14:textId="77777777" w:rsidR="00CE221F" w:rsidRDefault="00CE221F" w:rsidP="009A7124">
      <w:pPr>
        <w:rPr>
          <w:rFonts w:cs="Times New Roman"/>
          <w:b/>
          <w:bCs/>
          <w:szCs w:val="24"/>
        </w:rPr>
      </w:pPr>
    </w:p>
    <w:p w14:paraId="5970ED83" w14:textId="51BD392C" w:rsidR="000A584F" w:rsidRDefault="00682F2C" w:rsidP="009A7124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Otázka č. </w:t>
      </w:r>
      <w:r w:rsidR="00EA5226">
        <w:rPr>
          <w:rFonts w:cs="Times New Roman"/>
          <w:b/>
          <w:bCs/>
          <w:szCs w:val="24"/>
        </w:rPr>
        <w:t>3</w:t>
      </w:r>
      <w:r>
        <w:rPr>
          <w:rFonts w:cs="Times New Roman"/>
          <w:b/>
          <w:bCs/>
          <w:szCs w:val="24"/>
        </w:rPr>
        <w:t xml:space="preserve">: Jaké formy pomoci využíváte v rámci Vámi užívané služby? </w:t>
      </w:r>
    </w:p>
    <w:p w14:paraId="223C74A2" w14:textId="52BC65F4" w:rsidR="006969BF" w:rsidRDefault="00140E87" w:rsidP="00DC0AC1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Otázka č. 3 je zacílená na</w:t>
      </w:r>
      <w:r w:rsidR="00C64C2B">
        <w:rPr>
          <w:rFonts w:cs="Times New Roman"/>
          <w:szCs w:val="24"/>
        </w:rPr>
        <w:t xml:space="preserve"> formy pomoci</w:t>
      </w:r>
      <w:r>
        <w:rPr>
          <w:rFonts w:cs="Times New Roman"/>
          <w:szCs w:val="24"/>
        </w:rPr>
        <w:t>, které</w:t>
      </w:r>
      <w:r w:rsidR="00C64C2B">
        <w:rPr>
          <w:rFonts w:cs="Times New Roman"/>
          <w:szCs w:val="24"/>
        </w:rPr>
        <w:t xml:space="preserve"> </w:t>
      </w:r>
      <w:r w:rsidR="00F864ED">
        <w:rPr>
          <w:rFonts w:cs="Times New Roman"/>
          <w:szCs w:val="24"/>
        </w:rPr>
        <w:t>uživatelé nejvíce</w:t>
      </w:r>
      <w:r w:rsidR="004C0754">
        <w:rPr>
          <w:rFonts w:cs="Times New Roman"/>
          <w:szCs w:val="24"/>
        </w:rPr>
        <w:t xml:space="preserve"> využí</w:t>
      </w:r>
      <w:r w:rsidR="00F864ED">
        <w:rPr>
          <w:rFonts w:cs="Times New Roman"/>
          <w:szCs w:val="24"/>
        </w:rPr>
        <w:t>vají</w:t>
      </w:r>
      <w:r w:rsidR="004C0754">
        <w:rPr>
          <w:rFonts w:cs="Times New Roman"/>
          <w:szCs w:val="24"/>
        </w:rPr>
        <w:t xml:space="preserve"> </w:t>
      </w:r>
      <w:r w:rsidR="00C64C2B">
        <w:rPr>
          <w:rFonts w:cs="Times New Roman"/>
          <w:szCs w:val="24"/>
        </w:rPr>
        <w:t>napříč sociálními službam</w:t>
      </w:r>
      <w:r w:rsidR="004C0754">
        <w:rPr>
          <w:rFonts w:cs="Times New Roman"/>
          <w:szCs w:val="24"/>
        </w:rPr>
        <w:t>i</w:t>
      </w:r>
      <w:r w:rsidR="00C64C2B">
        <w:rPr>
          <w:rFonts w:cs="Times New Roman"/>
          <w:szCs w:val="24"/>
        </w:rPr>
        <w:t>, a také v rámci jednotlivých</w:t>
      </w:r>
      <w:r w:rsidR="00902CD7">
        <w:rPr>
          <w:rFonts w:cs="Times New Roman"/>
          <w:szCs w:val="24"/>
        </w:rPr>
        <w:t xml:space="preserve"> sociálních</w:t>
      </w:r>
      <w:r w:rsidR="00C64C2B">
        <w:rPr>
          <w:rFonts w:cs="Times New Roman"/>
          <w:szCs w:val="24"/>
        </w:rPr>
        <w:t xml:space="preserve"> služeb. </w:t>
      </w:r>
      <w:r w:rsidR="004C0754">
        <w:rPr>
          <w:rFonts w:cs="Times New Roman"/>
          <w:szCs w:val="24"/>
        </w:rPr>
        <w:t>R</w:t>
      </w:r>
      <w:r w:rsidR="00902CD7">
        <w:rPr>
          <w:rFonts w:cs="Times New Roman"/>
          <w:szCs w:val="24"/>
        </w:rPr>
        <w:t>espondentům</w:t>
      </w:r>
      <w:r w:rsidR="004C0754">
        <w:rPr>
          <w:rFonts w:cs="Times New Roman"/>
          <w:szCs w:val="24"/>
        </w:rPr>
        <w:t xml:space="preserve"> jsem opět poskytla</w:t>
      </w:r>
      <w:r w:rsidR="00902CD7">
        <w:rPr>
          <w:rFonts w:cs="Times New Roman"/>
          <w:szCs w:val="24"/>
        </w:rPr>
        <w:t xml:space="preserve"> nabídku možností </w:t>
      </w:r>
      <w:r w:rsidR="004C0754">
        <w:rPr>
          <w:rFonts w:cs="Times New Roman"/>
          <w:szCs w:val="24"/>
        </w:rPr>
        <w:t xml:space="preserve">odpovědí v souladu s nabídkou pomoci daných sociálních služeb. </w:t>
      </w:r>
      <w:r w:rsidR="00902CD7">
        <w:rPr>
          <w:rFonts w:cs="Times New Roman"/>
          <w:szCs w:val="24"/>
        </w:rPr>
        <w:t>Z výsledků vypl</w:t>
      </w:r>
      <w:r w:rsidR="004C0754">
        <w:rPr>
          <w:rFonts w:cs="Times New Roman"/>
          <w:szCs w:val="24"/>
        </w:rPr>
        <w:t>ývá</w:t>
      </w:r>
      <w:r w:rsidR="00902CD7">
        <w:rPr>
          <w:rFonts w:cs="Times New Roman"/>
          <w:szCs w:val="24"/>
        </w:rPr>
        <w:t>, že</w:t>
      </w:r>
      <w:r w:rsidR="004C0754">
        <w:rPr>
          <w:rFonts w:cs="Times New Roman"/>
          <w:szCs w:val="24"/>
        </w:rPr>
        <w:t xml:space="preserve"> nejčastěji využívanou formou pomoci napříč</w:t>
      </w:r>
      <w:r w:rsidR="00902CD7">
        <w:rPr>
          <w:rFonts w:cs="Times New Roman"/>
          <w:szCs w:val="24"/>
        </w:rPr>
        <w:t xml:space="preserve"> všemi </w:t>
      </w:r>
      <w:r w:rsidR="000F1065">
        <w:rPr>
          <w:rFonts w:cs="Times New Roman"/>
          <w:szCs w:val="24"/>
        </w:rPr>
        <w:t xml:space="preserve">sociálními </w:t>
      </w:r>
      <w:r w:rsidR="00902CD7">
        <w:rPr>
          <w:rFonts w:cs="Times New Roman"/>
          <w:szCs w:val="24"/>
        </w:rPr>
        <w:t xml:space="preserve">službami </w:t>
      </w:r>
      <w:r w:rsidR="000B3AE1">
        <w:rPr>
          <w:rFonts w:cs="Times New Roman"/>
          <w:szCs w:val="24"/>
        </w:rPr>
        <w:br/>
      </w:r>
      <w:r w:rsidR="008417DF">
        <w:rPr>
          <w:rFonts w:cs="Times New Roman"/>
          <w:szCs w:val="24"/>
        </w:rPr>
        <w:t xml:space="preserve">je </w:t>
      </w:r>
      <w:r w:rsidR="000F1065">
        <w:rPr>
          <w:rFonts w:cs="Times New Roman"/>
          <w:szCs w:val="24"/>
        </w:rPr>
        <w:t>poskytnutí stravy nebo podmínek pro její přípravu. Tuto formu pomoci využ</w:t>
      </w:r>
      <w:r w:rsidR="00F864ED">
        <w:rPr>
          <w:rFonts w:cs="Times New Roman"/>
          <w:szCs w:val="24"/>
        </w:rPr>
        <w:t>ilo</w:t>
      </w:r>
      <w:r w:rsidR="000F1065">
        <w:rPr>
          <w:rFonts w:cs="Times New Roman"/>
          <w:szCs w:val="24"/>
        </w:rPr>
        <w:t xml:space="preserve"> 51 </w:t>
      </w:r>
      <w:r w:rsidR="00DC0AC1">
        <w:rPr>
          <w:rFonts w:cs="Times New Roman"/>
          <w:szCs w:val="24"/>
        </w:rPr>
        <w:t>uživatelů</w:t>
      </w:r>
      <w:r w:rsidR="000F1065">
        <w:rPr>
          <w:rFonts w:cs="Times New Roman"/>
          <w:szCs w:val="24"/>
        </w:rPr>
        <w:t xml:space="preserve">, což </w:t>
      </w:r>
      <w:r w:rsidR="008417DF">
        <w:rPr>
          <w:rFonts w:cs="Times New Roman"/>
          <w:szCs w:val="24"/>
        </w:rPr>
        <w:t>představuje</w:t>
      </w:r>
      <w:r w:rsidR="00DC0AC1">
        <w:rPr>
          <w:rFonts w:cs="Times New Roman"/>
          <w:szCs w:val="24"/>
        </w:rPr>
        <w:t xml:space="preserve"> </w:t>
      </w:r>
      <w:r w:rsidR="00E23836">
        <w:rPr>
          <w:rFonts w:cs="Times New Roman"/>
          <w:szCs w:val="24"/>
        </w:rPr>
        <w:t>96</w:t>
      </w:r>
      <w:r w:rsidR="00DC0AC1">
        <w:rPr>
          <w:rFonts w:cs="Times New Roman"/>
          <w:szCs w:val="24"/>
        </w:rPr>
        <w:t xml:space="preserve"> %</w:t>
      </w:r>
      <w:r w:rsidR="008417DF">
        <w:rPr>
          <w:rFonts w:cs="Times New Roman"/>
          <w:szCs w:val="24"/>
        </w:rPr>
        <w:t xml:space="preserve"> respondentů</w:t>
      </w:r>
      <w:r w:rsidR="00DC0AC1">
        <w:rPr>
          <w:rFonts w:cs="Times New Roman"/>
          <w:szCs w:val="24"/>
        </w:rPr>
        <w:t xml:space="preserve">. Další </w:t>
      </w:r>
      <w:r w:rsidR="008417DF">
        <w:rPr>
          <w:rFonts w:cs="Times New Roman"/>
          <w:szCs w:val="24"/>
        </w:rPr>
        <w:t>často</w:t>
      </w:r>
      <w:r w:rsidR="00DC0AC1">
        <w:rPr>
          <w:rFonts w:cs="Times New Roman"/>
          <w:szCs w:val="24"/>
        </w:rPr>
        <w:t xml:space="preserve"> využívanou formou pomoci </w:t>
      </w:r>
      <w:r w:rsidR="008417DF">
        <w:rPr>
          <w:rFonts w:cs="Times New Roman"/>
          <w:szCs w:val="24"/>
        </w:rPr>
        <w:t>je</w:t>
      </w:r>
      <w:r w:rsidR="00DC0AC1">
        <w:rPr>
          <w:rFonts w:cs="Times New Roman"/>
          <w:szCs w:val="24"/>
        </w:rPr>
        <w:t xml:space="preserve"> poskytnutí podmínek pro osobní hygienu, kterou využívá 48 respondentů, což činní </w:t>
      </w:r>
      <w:r w:rsidR="008417DF">
        <w:rPr>
          <w:rFonts w:cs="Times New Roman"/>
          <w:szCs w:val="24"/>
        </w:rPr>
        <w:t xml:space="preserve">91 % </w:t>
      </w:r>
      <w:r w:rsidR="00DC0AC1">
        <w:rPr>
          <w:rFonts w:cs="Times New Roman"/>
          <w:szCs w:val="24"/>
        </w:rPr>
        <w:t>z celkového počtu. Na třetím místě se umístila pomoc při zajištění ošacení</w:t>
      </w:r>
      <w:r w:rsidR="008417DF">
        <w:rPr>
          <w:rFonts w:cs="Times New Roman"/>
          <w:szCs w:val="24"/>
        </w:rPr>
        <w:t xml:space="preserve">, kterou využilo </w:t>
      </w:r>
      <w:r w:rsidR="00DC0AC1">
        <w:rPr>
          <w:rFonts w:cs="Times New Roman"/>
          <w:szCs w:val="24"/>
        </w:rPr>
        <w:t xml:space="preserve">46 uživatelů, tedy 87 % ze všech oslovených respondentů. Čtvrtou </w:t>
      </w:r>
      <w:r w:rsidR="008417DF">
        <w:rPr>
          <w:rFonts w:cs="Times New Roman"/>
          <w:szCs w:val="24"/>
        </w:rPr>
        <w:t>nejčastěji využívanou</w:t>
      </w:r>
      <w:r w:rsidR="00DC0AC1">
        <w:rPr>
          <w:rFonts w:cs="Times New Roman"/>
          <w:szCs w:val="24"/>
        </w:rPr>
        <w:t xml:space="preserve"> pomocí je zajištění zdravotní péče</w:t>
      </w:r>
      <w:r w:rsidR="008417DF">
        <w:rPr>
          <w:rFonts w:cs="Times New Roman"/>
          <w:szCs w:val="24"/>
        </w:rPr>
        <w:t xml:space="preserve">, kterou </w:t>
      </w:r>
      <w:r w:rsidR="00DC0AC1">
        <w:rPr>
          <w:rFonts w:cs="Times New Roman"/>
          <w:szCs w:val="24"/>
        </w:rPr>
        <w:t>využilo 42 responde</w:t>
      </w:r>
      <w:r w:rsidR="00384959">
        <w:rPr>
          <w:rFonts w:cs="Times New Roman"/>
          <w:szCs w:val="24"/>
        </w:rPr>
        <w:t>n</w:t>
      </w:r>
      <w:r w:rsidR="00DC0AC1">
        <w:rPr>
          <w:rFonts w:cs="Times New Roman"/>
          <w:szCs w:val="24"/>
        </w:rPr>
        <w:t>tů</w:t>
      </w:r>
      <w:r w:rsidR="00384959">
        <w:rPr>
          <w:rFonts w:cs="Times New Roman"/>
          <w:szCs w:val="24"/>
        </w:rPr>
        <w:t xml:space="preserve">, </w:t>
      </w:r>
      <w:r w:rsidR="008417DF">
        <w:rPr>
          <w:rFonts w:cs="Times New Roman"/>
          <w:szCs w:val="24"/>
        </w:rPr>
        <w:t>což představuje</w:t>
      </w:r>
      <w:r w:rsidR="00384959">
        <w:rPr>
          <w:rFonts w:cs="Times New Roman"/>
          <w:szCs w:val="24"/>
        </w:rPr>
        <w:t xml:space="preserve"> 79 % dotazovaných. </w:t>
      </w:r>
      <w:r w:rsidR="00346EB8">
        <w:rPr>
          <w:rFonts w:cs="Times New Roman"/>
          <w:szCs w:val="24"/>
        </w:rPr>
        <w:t xml:space="preserve">Jak jsem již zmínila v teoretické části, </w:t>
      </w:r>
      <w:r w:rsidR="008417DF">
        <w:rPr>
          <w:rFonts w:cs="Times New Roman"/>
          <w:szCs w:val="24"/>
        </w:rPr>
        <w:t>v Pardubicích je od roku 2016 snazší získat zdravotní péči</w:t>
      </w:r>
      <w:r w:rsidR="001916CF">
        <w:rPr>
          <w:rFonts w:cs="Times New Roman"/>
          <w:szCs w:val="24"/>
        </w:rPr>
        <w:t>,</w:t>
      </w:r>
      <w:r w:rsidR="008417DF">
        <w:rPr>
          <w:rFonts w:cs="Times New Roman"/>
          <w:szCs w:val="24"/>
        </w:rPr>
        <w:t xml:space="preserve"> </w:t>
      </w:r>
      <w:r w:rsidR="000B3AE1">
        <w:rPr>
          <w:rFonts w:cs="Times New Roman"/>
          <w:szCs w:val="24"/>
        </w:rPr>
        <w:br/>
      </w:r>
      <w:r w:rsidR="001916CF">
        <w:rPr>
          <w:rFonts w:cs="Times New Roman"/>
          <w:szCs w:val="24"/>
        </w:rPr>
        <w:t xml:space="preserve">a to </w:t>
      </w:r>
      <w:r w:rsidR="008417DF">
        <w:rPr>
          <w:rFonts w:cs="Times New Roman"/>
          <w:szCs w:val="24"/>
        </w:rPr>
        <w:t>díky vzni</w:t>
      </w:r>
      <w:r w:rsidR="001916CF">
        <w:rPr>
          <w:rFonts w:cs="Times New Roman"/>
          <w:szCs w:val="24"/>
        </w:rPr>
        <w:t>klé</w:t>
      </w:r>
      <w:r w:rsidR="008417DF">
        <w:rPr>
          <w:rFonts w:cs="Times New Roman"/>
          <w:szCs w:val="24"/>
        </w:rPr>
        <w:t xml:space="preserve"> ordinac</w:t>
      </w:r>
      <w:r w:rsidR="001916CF">
        <w:rPr>
          <w:rFonts w:cs="Times New Roman"/>
          <w:szCs w:val="24"/>
        </w:rPr>
        <w:t>i</w:t>
      </w:r>
      <w:r w:rsidR="008417DF">
        <w:rPr>
          <w:rFonts w:cs="Times New Roman"/>
          <w:szCs w:val="24"/>
        </w:rPr>
        <w:t xml:space="preserve"> praktického lékaře pro bezdomovce a lidi ohrožené sociálním vyloučením</w:t>
      </w:r>
      <w:r w:rsidR="00346EB8">
        <w:rPr>
          <w:rFonts w:cs="Times New Roman"/>
          <w:szCs w:val="24"/>
        </w:rPr>
        <w:t xml:space="preserve">. Jako sociální pracovník </w:t>
      </w:r>
      <w:r w:rsidR="001916CF">
        <w:rPr>
          <w:rFonts w:cs="Times New Roman"/>
          <w:szCs w:val="24"/>
        </w:rPr>
        <w:t>se stále</w:t>
      </w:r>
      <w:r w:rsidR="00346EB8">
        <w:rPr>
          <w:rFonts w:cs="Times New Roman"/>
          <w:szCs w:val="24"/>
        </w:rPr>
        <w:t xml:space="preserve"> setk</w:t>
      </w:r>
      <w:r w:rsidR="001916CF">
        <w:rPr>
          <w:rFonts w:cs="Times New Roman"/>
          <w:szCs w:val="24"/>
        </w:rPr>
        <w:t>ávám</w:t>
      </w:r>
      <w:r w:rsidR="00346EB8">
        <w:rPr>
          <w:rFonts w:cs="Times New Roman"/>
          <w:szCs w:val="24"/>
        </w:rPr>
        <w:t xml:space="preserve"> s odmítnutím klienta z</w:t>
      </w:r>
      <w:r w:rsidR="001916CF">
        <w:rPr>
          <w:rFonts w:cs="Times New Roman"/>
          <w:szCs w:val="24"/>
        </w:rPr>
        <w:t> </w:t>
      </w:r>
      <w:r w:rsidR="00346EB8">
        <w:rPr>
          <w:rFonts w:cs="Times New Roman"/>
          <w:szCs w:val="24"/>
        </w:rPr>
        <w:t>ulice</w:t>
      </w:r>
      <w:r w:rsidR="001916CF">
        <w:rPr>
          <w:rFonts w:cs="Times New Roman"/>
          <w:szCs w:val="24"/>
        </w:rPr>
        <w:t>, jak</w:t>
      </w:r>
      <w:r w:rsidR="00346EB8">
        <w:rPr>
          <w:rFonts w:cs="Times New Roman"/>
          <w:szCs w:val="24"/>
        </w:rPr>
        <w:t xml:space="preserve"> </w:t>
      </w:r>
      <w:r w:rsidR="000B3AE1">
        <w:rPr>
          <w:rFonts w:cs="Times New Roman"/>
          <w:szCs w:val="24"/>
        </w:rPr>
        <w:br/>
      </w:r>
      <w:r w:rsidR="00346EB8">
        <w:rPr>
          <w:rFonts w:cs="Times New Roman"/>
          <w:szCs w:val="24"/>
        </w:rPr>
        <w:t xml:space="preserve">ze strany nemocnice či praktického </w:t>
      </w:r>
      <w:r w:rsidR="00DE6748">
        <w:rPr>
          <w:rFonts w:cs="Times New Roman"/>
          <w:szCs w:val="24"/>
        </w:rPr>
        <w:t xml:space="preserve">lékaře </w:t>
      </w:r>
      <w:r w:rsidR="001916CF">
        <w:rPr>
          <w:rFonts w:cs="Times New Roman"/>
          <w:szCs w:val="24"/>
        </w:rPr>
        <w:t>a v těchto pří</w:t>
      </w:r>
      <w:r w:rsidR="006969BF">
        <w:rPr>
          <w:rFonts w:cs="Times New Roman"/>
          <w:szCs w:val="24"/>
        </w:rPr>
        <w:t>pa</w:t>
      </w:r>
      <w:r w:rsidR="001916CF">
        <w:rPr>
          <w:rFonts w:cs="Times New Roman"/>
          <w:szCs w:val="24"/>
        </w:rPr>
        <w:t>dech využívá</w:t>
      </w:r>
      <w:r w:rsidR="006969BF">
        <w:rPr>
          <w:rFonts w:cs="Times New Roman"/>
          <w:szCs w:val="24"/>
        </w:rPr>
        <w:t>me tuto ordinaci.</w:t>
      </w:r>
    </w:p>
    <w:p w14:paraId="25960DE7" w14:textId="62EB8ACC" w:rsidR="00C64C2B" w:rsidRDefault="00346EB8" w:rsidP="00DC0AC1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="00F864ED">
        <w:rPr>
          <w:rFonts w:cs="Times New Roman"/>
          <w:szCs w:val="24"/>
        </w:rPr>
        <w:t>Další využívanou</w:t>
      </w:r>
      <w:r w:rsidR="00C32006">
        <w:rPr>
          <w:rFonts w:cs="Times New Roman"/>
          <w:szCs w:val="24"/>
        </w:rPr>
        <w:t xml:space="preserve"> pomoc</w:t>
      </w:r>
      <w:r w:rsidR="00F864ED">
        <w:rPr>
          <w:rFonts w:cs="Times New Roman"/>
          <w:szCs w:val="24"/>
        </w:rPr>
        <w:t>í je</w:t>
      </w:r>
      <w:r w:rsidR="00DE6748">
        <w:rPr>
          <w:rFonts w:cs="Times New Roman"/>
          <w:szCs w:val="24"/>
        </w:rPr>
        <w:t xml:space="preserve"> pomoc</w:t>
      </w:r>
      <w:r w:rsidR="00C32006">
        <w:rPr>
          <w:rFonts w:cs="Times New Roman"/>
          <w:szCs w:val="24"/>
        </w:rPr>
        <w:t xml:space="preserve"> při zajištění sociálních dávek či důchodu, pomoc při zajištění evidenci </w:t>
      </w:r>
      <w:r w:rsidR="00F864ED">
        <w:rPr>
          <w:rFonts w:cs="Times New Roman"/>
          <w:szCs w:val="24"/>
        </w:rPr>
        <w:t>ÚP</w:t>
      </w:r>
      <w:r w:rsidR="00C32006">
        <w:rPr>
          <w:rFonts w:cs="Times New Roman"/>
          <w:szCs w:val="24"/>
        </w:rPr>
        <w:t xml:space="preserve"> a hledání zaměstnání</w:t>
      </w:r>
      <w:r w:rsidR="006969BF">
        <w:rPr>
          <w:rFonts w:cs="Times New Roman"/>
          <w:szCs w:val="24"/>
        </w:rPr>
        <w:t>, kterou využilo 39 respondentů</w:t>
      </w:r>
      <w:r w:rsidR="00C32006">
        <w:rPr>
          <w:rFonts w:cs="Times New Roman"/>
          <w:szCs w:val="24"/>
        </w:rPr>
        <w:t>, tedy 74 % z oslovených.</w:t>
      </w:r>
      <w:r w:rsidR="00D514FD">
        <w:rPr>
          <w:rFonts w:cs="Times New Roman"/>
          <w:szCs w:val="24"/>
        </w:rPr>
        <w:t xml:space="preserve"> </w:t>
      </w:r>
      <w:r w:rsidR="006969BF">
        <w:rPr>
          <w:rFonts w:cs="Times New Roman"/>
          <w:szCs w:val="24"/>
        </w:rPr>
        <w:t>Pomoc při</w:t>
      </w:r>
      <w:r w:rsidR="00D514FD">
        <w:rPr>
          <w:rFonts w:cs="Times New Roman"/>
          <w:szCs w:val="24"/>
        </w:rPr>
        <w:t xml:space="preserve"> zprostředkování dalších služeb </w:t>
      </w:r>
      <w:r w:rsidR="00B7504B">
        <w:rPr>
          <w:rFonts w:cs="Times New Roman"/>
          <w:szCs w:val="24"/>
        </w:rPr>
        <w:t xml:space="preserve">byla využita 27 respondenty (51 %). </w:t>
      </w:r>
      <w:r w:rsidR="00B7504B">
        <w:rPr>
          <w:rFonts w:cs="Times New Roman"/>
          <w:szCs w:val="24"/>
        </w:rPr>
        <w:lastRenderedPageBreak/>
        <w:t xml:space="preserve">16 </w:t>
      </w:r>
      <w:r w:rsidR="006969BF">
        <w:rPr>
          <w:rFonts w:cs="Times New Roman"/>
          <w:szCs w:val="24"/>
        </w:rPr>
        <w:t>respondentů</w:t>
      </w:r>
      <w:r w:rsidR="00B7504B">
        <w:rPr>
          <w:rFonts w:cs="Times New Roman"/>
          <w:szCs w:val="24"/>
        </w:rPr>
        <w:t xml:space="preserve"> </w:t>
      </w:r>
      <w:r w:rsidR="00E26D91">
        <w:rPr>
          <w:rFonts w:cs="Times New Roman"/>
          <w:szCs w:val="24"/>
        </w:rPr>
        <w:t xml:space="preserve">potřebovalo pomoc </w:t>
      </w:r>
      <w:r w:rsidR="00A705E4">
        <w:rPr>
          <w:rFonts w:cs="Times New Roman"/>
          <w:szCs w:val="24"/>
        </w:rPr>
        <w:t>při jednání na úřadech</w:t>
      </w:r>
      <w:r w:rsidR="00E26D91">
        <w:rPr>
          <w:rFonts w:cs="Times New Roman"/>
          <w:szCs w:val="24"/>
        </w:rPr>
        <w:t xml:space="preserve">, </w:t>
      </w:r>
      <w:r w:rsidR="006969BF">
        <w:rPr>
          <w:rFonts w:cs="Times New Roman"/>
          <w:szCs w:val="24"/>
        </w:rPr>
        <w:t>což představuje</w:t>
      </w:r>
      <w:r w:rsidR="00E26D91">
        <w:rPr>
          <w:rFonts w:cs="Times New Roman"/>
          <w:szCs w:val="24"/>
        </w:rPr>
        <w:t xml:space="preserve"> </w:t>
      </w:r>
      <w:r w:rsidR="00A705E4">
        <w:rPr>
          <w:rFonts w:cs="Times New Roman"/>
          <w:szCs w:val="24"/>
        </w:rPr>
        <w:t>30</w:t>
      </w:r>
      <w:r w:rsidR="00E26D91">
        <w:rPr>
          <w:rFonts w:cs="Times New Roman"/>
          <w:szCs w:val="24"/>
        </w:rPr>
        <w:t xml:space="preserve"> %.</w:t>
      </w:r>
      <w:r w:rsidR="00A705E4">
        <w:rPr>
          <w:rFonts w:cs="Times New Roman"/>
          <w:szCs w:val="24"/>
        </w:rPr>
        <w:t xml:space="preserve"> Dále si</w:t>
      </w:r>
      <w:r w:rsidR="00E26D91">
        <w:rPr>
          <w:rFonts w:cs="Times New Roman"/>
          <w:szCs w:val="24"/>
        </w:rPr>
        <w:t xml:space="preserve"> </w:t>
      </w:r>
      <w:r w:rsidR="00A705E4">
        <w:rPr>
          <w:rFonts w:cs="Times New Roman"/>
          <w:szCs w:val="24"/>
        </w:rPr>
        <w:t xml:space="preserve">13 % respondentů požádalo o pomoc zprostředkování při léčbě se závislostí, jednalo </w:t>
      </w:r>
      <w:r w:rsidR="00A705E4">
        <w:rPr>
          <w:rFonts w:cs="Times New Roman"/>
          <w:szCs w:val="24"/>
        </w:rPr>
        <w:br/>
        <w:t xml:space="preserve">se o 7 respondentů. </w:t>
      </w:r>
      <w:r w:rsidR="00F42D98">
        <w:rPr>
          <w:rFonts w:cs="Times New Roman"/>
          <w:szCs w:val="24"/>
        </w:rPr>
        <w:t>Nejméně využíva</w:t>
      </w:r>
      <w:r w:rsidR="006969BF">
        <w:rPr>
          <w:rFonts w:cs="Times New Roman"/>
          <w:szCs w:val="24"/>
        </w:rPr>
        <w:t>nými</w:t>
      </w:r>
      <w:r w:rsidR="00F42D98">
        <w:rPr>
          <w:rFonts w:cs="Times New Roman"/>
          <w:szCs w:val="24"/>
        </w:rPr>
        <w:t xml:space="preserve"> služb</w:t>
      </w:r>
      <w:r w:rsidR="006969BF">
        <w:rPr>
          <w:rFonts w:cs="Times New Roman"/>
          <w:szCs w:val="24"/>
        </w:rPr>
        <w:t>ami</w:t>
      </w:r>
      <w:r w:rsidR="00F42D98">
        <w:rPr>
          <w:rFonts w:cs="Times New Roman"/>
          <w:szCs w:val="24"/>
        </w:rPr>
        <w:t xml:space="preserve"> byl</w:t>
      </w:r>
      <w:r w:rsidR="006969BF">
        <w:rPr>
          <w:rFonts w:cs="Times New Roman"/>
          <w:szCs w:val="24"/>
        </w:rPr>
        <w:t>a</w:t>
      </w:r>
      <w:r w:rsidR="00F42D98">
        <w:rPr>
          <w:rFonts w:cs="Times New Roman"/>
          <w:szCs w:val="24"/>
        </w:rPr>
        <w:t xml:space="preserve"> pomoc v duchovní oblasti, s právními problémy či pomoc</w:t>
      </w:r>
      <w:r w:rsidR="006969BF">
        <w:rPr>
          <w:rFonts w:cs="Times New Roman"/>
          <w:szCs w:val="24"/>
        </w:rPr>
        <w:t xml:space="preserve"> s řešením dluhů</w:t>
      </w:r>
      <w:r w:rsidR="00F42D98">
        <w:rPr>
          <w:rFonts w:cs="Times New Roman"/>
          <w:szCs w:val="24"/>
        </w:rPr>
        <w:t>.</w:t>
      </w:r>
      <w:r w:rsidR="006969BF">
        <w:rPr>
          <w:rFonts w:cs="Times New Roman"/>
          <w:szCs w:val="24"/>
        </w:rPr>
        <w:t xml:space="preserve"> </w:t>
      </w:r>
      <w:r w:rsidR="000C74E0">
        <w:rPr>
          <w:rFonts w:cs="Times New Roman"/>
          <w:szCs w:val="24"/>
        </w:rPr>
        <w:t xml:space="preserve">V následujících grafech </w:t>
      </w:r>
      <w:r w:rsidR="006969BF">
        <w:rPr>
          <w:rFonts w:cs="Times New Roman"/>
          <w:szCs w:val="24"/>
        </w:rPr>
        <w:t>budou zobrazeny</w:t>
      </w:r>
      <w:r w:rsidR="000C74E0">
        <w:rPr>
          <w:rFonts w:cs="Times New Roman"/>
          <w:szCs w:val="24"/>
        </w:rPr>
        <w:t xml:space="preserve"> jednotlivé sociální služby a využívané formy pomoci.</w:t>
      </w:r>
    </w:p>
    <w:p w14:paraId="06ADE6D0" w14:textId="4AACE27C" w:rsidR="000C74E0" w:rsidRDefault="000C74E0" w:rsidP="00044C15">
      <w:pPr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C64D5BA" wp14:editId="66C19539">
            <wp:extent cx="5486400" cy="3200400"/>
            <wp:effectExtent l="0" t="0" r="0" b="0"/>
            <wp:docPr id="325232242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65DAB2A" w14:textId="1209568D" w:rsidR="00472C8C" w:rsidRPr="00472C8C" w:rsidRDefault="00472C8C" w:rsidP="00491F13">
      <w:pPr>
        <w:spacing w:line="360" w:lineRule="auto"/>
        <w:jc w:val="both"/>
        <w:rPr>
          <w:rFonts w:cs="Times New Roman"/>
          <w:i/>
          <w:iCs/>
          <w:szCs w:val="24"/>
        </w:rPr>
      </w:pPr>
      <w:bookmarkStart w:id="52" w:name="_Hlk164932685"/>
      <w:r w:rsidRPr="00472C8C">
        <w:rPr>
          <w:rFonts w:cs="Times New Roman"/>
          <w:i/>
          <w:iCs/>
          <w:szCs w:val="24"/>
        </w:rPr>
        <w:t>Graf č. 3: Využívané formy pomoci denního centra</w:t>
      </w:r>
    </w:p>
    <w:bookmarkEnd w:id="52"/>
    <w:p w14:paraId="11B289E7" w14:textId="55D8B9D3" w:rsidR="00C64C2B" w:rsidRDefault="006546B4" w:rsidP="00491F13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V </w:t>
      </w:r>
      <w:r w:rsidRPr="006546B4">
        <w:rPr>
          <w:rFonts w:cs="Times New Roman"/>
          <w:b/>
          <w:bCs/>
          <w:szCs w:val="24"/>
        </w:rPr>
        <w:t>denní</w:t>
      </w:r>
      <w:r w:rsidR="00F864ED">
        <w:rPr>
          <w:rFonts w:cs="Times New Roman"/>
          <w:b/>
          <w:bCs/>
          <w:szCs w:val="24"/>
        </w:rPr>
        <w:t>m</w:t>
      </w:r>
      <w:r w:rsidRPr="006546B4">
        <w:rPr>
          <w:rFonts w:cs="Times New Roman"/>
          <w:b/>
          <w:bCs/>
          <w:szCs w:val="24"/>
        </w:rPr>
        <w:t xml:space="preserve"> centr</w:t>
      </w:r>
      <w:r w:rsidR="00F864ED">
        <w:rPr>
          <w:rFonts w:cs="Times New Roman"/>
          <w:b/>
          <w:bCs/>
          <w:szCs w:val="24"/>
        </w:rPr>
        <w:t>u</w:t>
      </w:r>
      <w:r>
        <w:rPr>
          <w:rFonts w:cs="Times New Roman"/>
          <w:szCs w:val="24"/>
        </w:rPr>
        <w:t xml:space="preserve"> je nejvíce využíváno hned několik forem pomocí, je to: využití stravy a její příprava, ošacení, hygiena</w:t>
      </w:r>
      <w:r w:rsidR="008942E6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pomoc při zajištění osobních dokladů</w:t>
      </w:r>
      <w:r w:rsidR="008942E6">
        <w:rPr>
          <w:rFonts w:cs="Times New Roman"/>
          <w:szCs w:val="24"/>
        </w:rPr>
        <w:t xml:space="preserve"> a zprostředkování zdravotní péče</w:t>
      </w:r>
      <w:r>
        <w:rPr>
          <w:rFonts w:cs="Times New Roman"/>
          <w:szCs w:val="24"/>
        </w:rPr>
        <w:t xml:space="preserve">. Všechny tyto formy využilo všech 10 osob, což je 100 % respondentů. </w:t>
      </w:r>
      <w:r w:rsidR="002366FE">
        <w:rPr>
          <w:rFonts w:cs="Times New Roman"/>
          <w:szCs w:val="24"/>
        </w:rPr>
        <w:t>Další nejvyužívanější pomoc</w:t>
      </w:r>
      <w:r w:rsidR="00491F13">
        <w:rPr>
          <w:rFonts w:cs="Times New Roman"/>
          <w:szCs w:val="24"/>
        </w:rPr>
        <w:t>í</w:t>
      </w:r>
      <w:r w:rsidR="002366FE">
        <w:rPr>
          <w:rFonts w:cs="Times New Roman"/>
          <w:szCs w:val="24"/>
        </w:rPr>
        <w:t xml:space="preserve"> je </w:t>
      </w:r>
      <w:r w:rsidR="00D01D64">
        <w:rPr>
          <w:rFonts w:cs="Times New Roman"/>
          <w:szCs w:val="24"/>
        </w:rPr>
        <w:t xml:space="preserve">podpora </w:t>
      </w:r>
      <w:r w:rsidR="002366FE">
        <w:rPr>
          <w:rFonts w:cs="Times New Roman"/>
          <w:szCs w:val="24"/>
        </w:rPr>
        <w:t>při zajištění sociálních dávek, důchodu apod., které využilo z 8 z 10 respondentů, tj. 80</w:t>
      </w:r>
      <w:r w:rsidR="00491F13">
        <w:rPr>
          <w:rFonts w:cs="Times New Roman"/>
          <w:szCs w:val="24"/>
        </w:rPr>
        <w:t xml:space="preserve"> </w:t>
      </w:r>
      <w:r w:rsidR="002366FE">
        <w:rPr>
          <w:rFonts w:cs="Times New Roman"/>
          <w:szCs w:val="24"/>
        </w:rPr>
        <w:t xml:space="preserve">% oslovených. </w:t>
      </w:r>
      <w:r w:rsidR="00491F13">
        <w:rPr>
          <w:rFonts w:cs="Times New Roman"/>
          <w:szCs w:val="24"/>
        </w:rPr>
        <w:t xml:space="preserve">50 % respondentů využilo pomoc s evidencí na ÚP či při hledání zaměstnání. Pomoc s při léčbě závislostí, jednání s úřady a zprostředkování dalších sociálních služeb využilo 20 % a 10 % respondentů. </w:t>
      </w:r>
    </w:p>
    <w:p w14:paraId="09C7CB05" w14:textId="1300AAF4" w:rsidR="00F14CF7" w:rsidRDefault="00F14CF7" w:rsidP="009A7124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1BAB14F4" wp14:editId="2CE310F8">
            <wp:extent cx="5486400" cy="3200400"/>
            <wp:effectExtent l="0" t="0" r="0" b="0"/>
            <wp:docPr id="969371210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C4C3310" w14:textId="37715C94" w:rsidR="00472C8C" w:rsidRPr="00472C8C" w:rsidRDefault="00472C8C" w:rsidP="00472C8C">
      <w:pPr>
        <w:rPr>
          <w:rFonts w:cs="Times New Roman"/>
          <w:i/>
          <w:iCs/>
          <w:szCs w:val="24"/>
        </w:rPr>
      </w:pPr>
      <w:bookmarkStart w:id="53" w:name="_Hlk164932692"/>
      <w:r w:rsidRPr="00472C8C">
        <w:rPr>
          <w:rFonts w:cs="Times New Roman"/>
          <w:i/>
          <w:iCs/>
          <w:szCs w:val="24"/>
        </w:rPr>
        <w:t>Graf č.4: Využívané formy pomoci na noclehárně</w:t>
      </w:r>
    </w:p>
    <w:bookmarkEnd w:id="53"/>
    <w:p w14:paraId="49C338E5" w14:textId="26B0F31F" w:rsidR="00EE3375" w:rsidRDefault="00732454" w:rsidP="00BD222B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Z grafu č. vyplývá</w:t>
      </w:r>
      <w:r w:rsidR="00A03A77">
        <w:rPr>
          <w:rFonts w:cs="Times New Roman"/>
          <w:szCs w:val="24"/>
        </w:rPr>
        <w:t>, že vš</w:t>
      </w:r>
      <w:r w:rsidR="00F864ED">
        <w:rPr>
          <w:rFonts w:cs="Times New Roman"/>
          <w:szCs w:val="24"/>
        </w:rPr>
        <w:t>ichni</w:t>
      </w:r>
      <w:r w:rsidR="002150CF">
        <w:rPr>
          <w:rFonts w:cs="Times New Roman"/>
          <w:szCs w:val="24"/>
        </w:rPr>
        <w:t xml:space="preserve"> osloven</w:t>
      </w:r>
      <w:r w:rsidR="00D01D64">
        <w:rPr>
          <w:rFonts w:cs="Times New Roman"/>
          <w:szCs w:val="24"/>
        </w:rPr>
        <w:t>í</w:t>
      </w:r>
      <w:r w:rsidR="00F864ED">
        <w:rPr>
          <w:rFonts w:cs="Times New Roman"/>
          <w:szCs w:val="24"/>
        </w:rPr>
        <w:t>, což bylo</w:t>
      </w:r>
      <w:r w:rsidR="00A03A77">
        <w:rPr>
          <w:rFonts w:cs="Times New Roman"/>
          <w:szCs w:val="24"/>
        </w:rPr>
        <w:t xml:space="preserve"> 10 uživatelů </w:t>
      </w:r>
      <w:r w:rsidR="003A5641">
        <w:rPr>
          <w:rFonts w:cs="Times New Roman"/>
          <w:szCs w:val="24"/>
        </w:rPr>
        <w:t xml:space="preserve">noclehárny </w:t>
      </w:r>
      <w:r w:rsidR="00A03A77">
        <w:rPr>
          <w:rFonts w:cs="Times New Roman"/>
          <w:szCs w:val="24"/>
        </w:rPr>
        <w:t xml:space="preserve">(100 %) využívají </w:t>
      </w:r>
      <w:r w:rsidR="002150CF">
        <w:rPr>
          <w:rFonts w:cs="Times New Roman"/>
          <w:szCs w:val="24"/>
        </w:rPr>
        <w:t xml:space="preserve">pomoc ve formě </w:t>
      </w:r>
      <w:r w:rsidR="00A03A77">
        <w:rPr>
          <w:rFonts w:cs="Times New Roman"/>
          <w:szCs w:val="24"/>
        </w:rPr>
        <w:t xml:space="preserve">hygieny, ošacení a poskytnutí stravy nebo podmínky pro její přípravu. </w:t>
      </w:r>
      <w:r w:rsidR="003A5641">
        <w:rPr>
          <w:rFonts w:cs="Times New Roman"/>
          <w:szCs w:val="24"/>
        </w:rPr>
        <w:t xml:space="preserve">Dále </w:t>
      </w:r>
      <w:r w:rsidR="00A03A77">
        <w:rPr>
          <w:rFonts w:cs="Times New Roman"/>
          <w:szCs w:val="24"/>
        </w:rPr>
        <w:t>80 % respondentů využilo pomoc při vyřízení osobních doklad</w:t>
      </w:r>
      <w:r w:rsidR="002150CF">
        <w:rPr>
          <w:rFonts w:cs="Times New Roman"/>
          <w:szCs w:val="24"/>
        </w:rPr>
        <w:t xml:space="preserve">ů, </w:t>
      </w:r>
      <w:r w:rsidR="00D01D64">
        <w:rPr>
          <w:rFonts w:cs="Times New Roman"/>
          <w:szCs w:val="24"/>
        </w:rPr>
        <w:t xml:space="preserve">což </w:t>
      </w:r>
      <w:r w:rsidR="003A5641">
        <w:rPr>
          <w:rFonts w:cs="Times New Roman"/>
          <w:szCs w:val="24"/>
        </w:rPr>
        <w:t>je velmi často problematické kvůli ztrátě</w:t>
      </w:r>
      <w:r w:rsidR="002150CF">
        <w:rPr>
          <w:rFonts w:cs="Times New Roman"/>
          <w:szCs w:val="24"/>
        </w:rPr>
        <w:t xml:space="preserve"> nebo </w:t>
      </w:r>
      <w:r w:rsidR="003A5641">
        <w:rPr>
          <w:rFonts w:cs="Times New Roman"/>
          <w:szCs w:val="24"/>
        </w:rPr>
        <w:t>odcizení</w:t>
      </w:r>
      <w:r w:rsidR="00A03A77">
        <w:rPr>
          <w:rFonts w:cs="Times New Roman"/>
          <w:szCs w:val="24"/>
        </w:rPr>
        <w:t>.</w:t>
      </w:r>
      <w:r w:rsidR="002150CF">
        <w:rPr>
          <w:rFonts w:cs="Times New Roman"/>
          <w:szCs w:val="24"/>
        </w:rPr>
        <w:t xml:space="preserve"> </w:t>
      </w:r>
      <w:r w:rsidR="00A03A77">
        <w:rPr>
          <w:rFonts w:cs="Times New Roman"/>
          <w:szCs w:val="24"/>
        </w:rPr>
        <w:t xml:space="preserve">Následně 50 % respondentů </w:t>
      </w:r>
      <w:r w:rsidR="003A5641">
        <w:rPr>
          <w:rFonts w:cs="Times New Roman"/>
          <w:szCs w:val="24"/>
        </w:rPr>
        <w:t xml:space="preserve">využilo </w:t>
      </w:r>
      <w:r w:rsidR="00A03A77">
        <w:rPr>
          <w:rFonts w:cs="Times New Roman"/>
          <w:szCs w:val="24"/>
        </w:rPr>
        <w:t xml:space="preserve">pomoc při zprostředkování dalších sociálních služeb, jednalo se </w:t>
      </w:r>
      <w:r w:rsidR="002150CF">
        <w:rPr>
          <w:rFonts w:cs="Times New Roman"/>
          <w:szCs w:val="24"/>
        </w:rPr>
        <w:t xml:space="preserve">tedy </w:t>
      </w:r>
      <w:r w:rsidR="00A03A77">
        <w:rPr>
          <w:rFonts w:cs="Times New Roman"/>
          <w:szCs w:val="24"/>
        </w:rPr>
        <w:t>o 5 klientů</w:t>
      </w:r>
      <w:r w:rsidR="003A5641">
        <w:rPr>
          <w:rFonts w:cs="Times New Roman"/>
          <w:szCs w:val="24"/>
        </w:rPr>
        <w:t xml:space="preserve"> noclehárny</w:t>
      </w:r>
      <w:r w:rsidR="00A03A77">
        <w:rPr>
          <w:rFonts w:cs="Times New Roman"/>
          <w:szCs w:val="24"/>
        </w:rPr>
        <w:t xml:space="preserve">. </w:t>
      </w:r>
      <w:r w:rsidR="003A5641">
        <w:rPr>
          <w:rFonts w:cs="Times New Roman"/>
          <w:szCs w:val="24"/>
        </w:rPr>
        <w:t>J</w:t>
      </w:r>
      <w:r w:rsidR="00A03A77">
        <w:rPr>
          <w:rFonts w:cs="Times New Roman"/>
          <w:szCs w:val="24"/>
        </w:rPr>
        <w:t xml:space="preserve">ako poslední nejčastější forma pomoci </w:t>
      </w:r>
      <w:r w:rsidR="003A5641">
        <w:rPr>
          <w:rFonts w:cs="Times New Roman"/>
          <w:szCs w:val="24"/>
        </w:rPr>
        <w:t>se ukázal</w:t>
      </w:r>
      <w:r w:rsidR="000F1EF3">
        <w:rPr>
          <w:rFonts w:cs="Times New Roman"/>
          <w:szCs w:val="24"/>
        </w:rPr>
        <w:t>o zajištění</w:t>
      </w:r>
      <w:r w:rsidR="00A03A77">
        <w:rPr>
          <w:rFonts w:cs="Times New Roman"/>
          <w:szCs w:val="24"/>
        </w:rPr>
        <w:t xml:space="preserve"> zdravotní péče</w:t>
      </w:r>
      <w:r w:rsidR="002150CF">
        <w:rPr>
          <w:rFonts w:cs="Times New Roman"/>
          <w:szCs w:val="24"/>
        </w:rPr>
        <w:t>, kterou potřebovali 4 uživatelé (40</w:t>
      </w:r>
      <w:r w:rsidR="00D01D64">
        <w:rPr>
          <w:rFonts w:cs="Times New Roman"/>
          <w:szCs w:val="24"/>
        </w:rPr>
        <w:t> </w:t>
      </w:r>
      <w:r w:rsidR="002150CF">
        <w:rPr>
          <w:rFonts w:cs="Times New Roman"/>
          <w:szCs w:val="24"/>
        </w:rPr>
        <w:t xml:space="preserve">%). </w:t>
      </w:r>
    </w:p>
    <w:p w14:paraId="6D6BA07C" w14:textId="77777777" w:rsidR="00EE3375" w:rsidRDefault="00EE3375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9896DA7" w14:textId="3C59548F" w:rsidR="00E5521A" w:rsidRDefault="001E773D" w:rsidP="00BD222B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5C74BA0C" wp14:editId="62959D25">
            <wp:extent cx="5486400" cy="3200400"/>
            <wp:effectExtent l="0" t="0" r="0" b="0"/>
            <wp:docPr id="1794821939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7892849" w14:textId="797E8F74" w:rsidR="00472C8C" w:rsidRPr="00472C8C" w:rsidRDefault="00472C8C" w:rsidP="00BD222B">
      <w:pPr>
        <w:rPr>
          <w:rFonts w:cs="Times New Roman"/>
          <w:i/>
          <w:iCs/>
          <w:szCs w:val="24"/>
        </w:rPr>
      </w:pPr>
      <w:bookmarkStart w:id="54" w:name="_Hlk164932699"/>
      <w:r w:rsidRPr="00472C8C">
        <w:rPr>
          <w:rFonts w:cs="Times New Roman"/>
          <w:i/>
          <w:iCs/>
          <w:szCs w:val="24"/>
        </w:rPr>
        <w:t>Graf č. 5: Využívané formy pomoci v terénní službě</w:t>
      </w:r>
    </w:p>
    <w:bookmarkEnd w:id="54"/>
    <w:p w14:paraId="5A3A9568" w14:textId="398A4C83" w:rsidR="00E26D91" w:rsidRDefault="002150CF" w:rsidP="009E5ECD">
      <w:pPr>
        <w:spacing w:line="360" w:lineRule="auto"/>
        <w:jc w:val="both"/>
        <w:rPr>
          <w:rFonts w:cs="Times New Roman"/>
          <w:szCs w:val="24"/>
        </w:rPr>
      </w:pPr>
      <w:r w:rsidRPr="002150CF">
        <w:rPr>
          <w:rFonts w:cs="Times New Roman"/>
          <w:szCs w:val="24"/>
        </w:rPr>
        <w:t>V </w:t>
      </w:r>
      <w:r>
        <w:rPr>
          <w:rFonts w:cs="Times New Roman"/>
          <w:szCs w:val="24"/>
        </w:rPr>
        <w:t xml:space="preserve">terénní </w:t>
      </w:r>
      <w:r w:rsidR="00140E87">
        <w:rPr>
          <w:rFonts w:cs="Times New Roman"/>
          <w:szCs w:val="24"/>
        </w:rPr>
        <w:t xml:space="preserve">službě </w:t>
      </w:r>
      <w:r>
        <w:rPr>
          <w:rFonts w:cs="Times New Roman"/>
          <w:szCs w:val="24"/>
        </w:rPr>
        <w:t>se ukázalo, že nejčastěji využívanou formou pomoci byl</w:t>
      </w:r>
      <w:r w:rsidR="00506E75">
        <w:rPr>
          <w:rFonts w:cs="Times New Roman"/>
          <w:szCs w:val="24"/>
        </w:rPr>
        <w:t xml:space="preserve">o zajištění zdravotní péče. Tuto formu využilo všech 10 </w:t>
      </w:r>
      <w:r w:rsidR="000F1EF3">
        <w:rPr>
          <w:rFonts w:cs="Times New Roman"/>
          <w:szCs w:val="24"/>
        </w:rPr>
        <w:t xml:space="preserve">oslovených </w:t>
      </w:r>
      <w:r w:rsidR="00506E75">
        <w:rPr>
          <w:rFonts w:cs="Times New Roman"/>
          <w:szCs w:val="24"/>
        </w:rPr>
        <w:t>respondentů, tedy 100 %</w:t>
      </w:r>
      <w:r w:rsidR="000F1EF3">
        <w:rPr>
          <w:rFonts w:cs="Times New Roman"/>
          <w:szCs w:val="24"/>
        </w:rPr>
        <w:t xml:space="preserve"> z</w:t>
      </w:r>
      <w:r w:rsidR="00506E75">
        <w:rPr>
          <w:rFonts w:cs="Times New Roman"/>
          <w:szCs w:val="24"/>
        </w:rPr>
        <w:t xml:space="preserve"> </w:t>
      </w:r>
      <w:r w:rsidR="000F1EF3">
        <w:rPr>
          <w:rFonts w:cs="Times New Roman"/>
          <w:szCs w:val="24"/>
        </w:rPr>
        <w:t>nich</w:t>
      </w:r>
      <w:r w:rsidR="00506E75">
        <w:rPr>
          <w:rFonts w:cs="Times New Roman"/>
          <w:szCs w:val="24"/>
        </w:rPr>
        <w:t xml:space="preserve">. </w:t>
      </w:r>
      <w:r w:rsidR="00E26D91">
        <w:rPr>
          <w:rFonts w:cs="Times New Roman"/>
          <w:szCs w:val="24"/>
        </w:rPr>
        <w:t xml:space="preserve">Na druhém místě </w:t>
      </w:r>
      <w:r w:rsidR="000F1EF3">
        <w:rPr>
          <w:rFonts w:cs="Times New Roman"/>
          <w:szCs w:val="24"/>
        </w:rPr>
        <w:t>se umístila</w:t>
      </w:r>
      <w:r w:rsidR="00E26D91">
        <w:rPr>
          <w:rFonts w:cs="Times New Roman"/>
          <w:szCs w:val="24"/>
        </w:rPr>
        <w:t xml:space="preserve"> pomoc s evidencí </w:t>
      </w:r>
      <w:r w:rsidR="00140E87">
        <w:rPr>
          <w:rFonts w:cs="Times New Roman"/>
          <w:szCs w:val="24"/>
        </w:rPr>
        <w:t>ÚP</w:t>
      </w:r>
      <w:r w:rsidR="00E26D91">
        <w:rPr>
          <w:rFonts w:cs="Times New Roman"/>
          <w:szCs w:val="24"/>
        </w:rPr>
        <w:t>, hledání zaměstnání a vyřízením dokladů, které</w:t>
      </w:r>
      <w:r w:rsidR="00E26D91" w:rsidRPr="00E26D91">
        <w:rPr>
          <w:rFonts w:cs="Times New Roman"/>
          <w:szCs w:val="24"/>
        </w:rPr>
        <w:t xml:space="preserve"> </w:t>
      </w:r>
      <w:r w:rsidR="00E26D91">
        <w:rPr>
          <w:rFonts w:cs="Times New Roman"/>
          <w:szCs w:val="24"/>
        </w:rPr>
        <w:t>využilo 80 % respondentů</w:t>
      </w:r>
      <w:r w:rsidR="00E80FC0">
        <w:rPr>
          <w:rFonts w:cs="Times New Roman"/>
          <w:szCs w:val="24"/>
        </w:rPr>
        <w:t>. Dále se umístila forma pomoci poskytnutí stravy</w:t>
      </w:r>
      <w:r w:rsidR="00D01D64">
        <w:rPr>
          <w:rFonts w:cs="Times New Roman"/>
          <w:szCs w:val="24"/>
        </w:rPr>
        <w:t>.</w:t>
      </w:r>
      <w:r w:rsidR="00E80FC0">
        <w:rPr>
          <w:rFonts w:cs="Times New Roman"/>
          <w:szCs w:val="24"/>
        </w:rPr>
        <w:t xml:space="preserve"> </w:t>
      </w:r>
      <w:r w:rsidR="00D01D64">
        <w:rPr>
          <w:rFonts w:cs="Times New Roman"/>
          <w:szCs w:val="24"/>
        </w:rPr>
        <w:t>Ta je naplňována prostřednictvím</w:t>
      </w:r>
      <w:r w:rsidR="00E80FC0">
        <w:rPr>
          <w:rFonts w:cs="Times New Roman"/>
          <w:szCs w:val="24"/>
        </w:rPr>
        <w:t xml:space="preserve"> teplého nápoje a potravin, například chleba se sádlem</w:t>
      </w:r>
      <w:r w:rsidR="00D01D64">
        <w:rPr>
          <w:rFonts w:cs="Times New Roman"/>
          <w:szCs w:val="24"/>
        </w:rPr>
        <w:t>.</w:t>
      </w:r>
      <w:r w:rsidR="000F1EF3">
        <w:rPr>
          <w:rFonts w:cs="Times New Roman"/>
          <w:szCs w:val="24"/>
        </w:rPr>
        <w:t xml:space="preserve"> </w:t>
      </w:r>
      <w:r w:rsidR="00D01D64">
        <w:rPr>
          <w:rFonts w:cs="Times New Roman"/>
          <w:szCs w:val="24"/>
        </w:rPr>
        <w:t>V</w:t>
      </w:r>
      <w:r w:rsidR="000F1EF3">
        <w:rPr>
          <w:rFonts w:cs="Times New Roman"/>
          <w:szCs w:val="24"/>
        </w:rPr>
        <w:t xml:space="preserve"> terénu </w:t>
      </w:r>
      <w:r w:rsidR="00D01D64">
        <w:rPr>
          <w:rFonts w:cs="Times New Roman"/>
          <w:szCs w:val="24"/>
        </w:rPr>
        <w:t xml:space="preserve">službu </w:t>
      </w:r>
      <w:r w:rsidR="000F1EF3">
        <w:rPr>
          <w:rFonts w:cs="Times New Roman"/>
          <w:szCs w:val="24"/>
        </w:rPr>
        <w:t xml:space="preserve">využilo </w:t>
      </w:r>
      <w:r w:rsidR="00E80FC0">
        <w:rPr>
          <w:rFonts w:cs="Times New Roman"/>
          <w:szCs w:val="24"/>
        </w:rPr>
        <w:t>6 oslovených</w:t>
      </w:r>
      <w:r w:rsidR="000F1EF3">
        <w:rPr>
          <w:rFonts w:cs="Times New Roman"/>
          <w:szCs w:val="24"/>
        </w:rPr>
        <w:t xml:space="preserve"> respondentů</w:t>
      </w:r>
      <w:r w:rsidR="00E80FC0">
        <w:rPr>
          <w:rFonts w:cs="Times New Roman"/>
          <w:szCs w:val="24"/>
        </w:rPr>
        <w:t xml:space="preserve">, což </w:t>
      </w:r>
      <w:r w:rsidR="000F1EF3">
        <w:rPr>
          <w:rFonts w:cs="Times New Roman"/>
          <w:szCs w:val="24"/>
        </w:rPr>
        <w:t>představuje</w:t>
      </w:r>
      <w:r w:rsidR="00E80FC0">
        <w:rPr>
          <w:rFonts w:cs="Times New Roman"/>
          <w:szCs w:val="24"/>
        </w:rPr>
        <w:t xml:space="preserve"> 60 %</w:t>
      </w:r>
      <w:r w:rsidR="000F1EF3">
        <w:rPr>
          <w:rFonts w:cs="Times New Roman"/>
          <w:szCs w:val="24"/>
        </w:rPr>
        <w:t xml:space="preserve"> z celkového počtu</w:t>
      </w:r>
      <w:r w:rsidR="00E80FC0">
        <w:rPr>
          <w:rFonts w:cs="Times New Roman"/>
          <w:szCs w:val="24"/>
        </w:rPr>
        <w:t xml:space="preserve">. </w:t>
      </w:r>
      <w:r w:rsidR="000F1EF3">
        <w:rPr>
          <w:rFonts w:cs="Times New Roman"/>
          <w:szCs w:val="24"/>
        </w:rPr>
        <w:t>Polovina respondentů také uvedla</w:t>
      </w:r>
      <w:r w:rsidR="00E80FC0">
        <w:rPr>
          <w:rFonts w:cs="Times New Roman"/>
          <w:szCs w:val="24"/>
        </w:rPr>
        <w:t xml:space="preserve">, že </w:t>
      </w:r>
      <w:r w:rsidR="000F1EF3">
        <w:rPr>
          <w:rFonts w:cs="Times New Roman"/>
          <w:szCs w:val="24"/>
        </w:rPr>
        <w:t xml:space="preserve">potřebuje pomoc s doprovodem </w:t>
      </w:r>
      <w:r w:rsidR="00E80FC0">
        <w:rPr>
          <w:rFonts w:cs="Times New Roman"/>
          <w:szCs w:val="24"/>
        </w:rPr>
        <w:t>na úřady</w:t>
      </w:r>
      <w:r w:rsidR="00B651D8">
        <w:rPr>
          <w:rFonts w:cs="Times New Roman"/>
          <w:szCs w:val="24"/>
        </w:rPr>
        <w:t xml:space="preserve">. Mezi další využívané </w:t>
      </w:r>
      <w:r w:rsidR="000F1EF3">
        <w:rPr>
          <w:rFonts w:cs="Times New Roman"/>
          <w:szCs w:val="24"/>
        </w:rPr>
        <w:t xml:space="preserve">formy </w:t>
      </w:r>
      <w:r w:rsidR="00B651D8">
        <w:rPr>
          <w:rFonts w:cs="Times New Roman"/>
          <w:szCs w:val="24"/>
        </w:rPr>
        <w:t xml:space="preserve">pomoci </w:t>
      </w:r>
      <w:r w:rsidR="000B3AE1">
        <w:rPr>
          <w:rFonts w:cs="Times New Roman"/>
          <w:szCs w:val="24"/>
        </w:rPr>
        <w:br/>
      </w:r>
      <w:r w:rsidR="00B651D8">
        <w:rPr>
          <w:rFonts w:cs="Times New Roman"/>
          <w:szCs w:val="24"/>
        </w:rPr>
        <w:t>se zařadil</w:t>
      </w:r>
      <w:r w:rsidR="000F1EF3">
        <w:rPr>
          <w:rFonts w:cs="Times New Roman"/>
          <w:szCs w:val="24"/>
        </w:rPr>
        <w:t>o</w:t>
      </w:r>
      <w:r w:rsidR="00B651D8">
        <w:rPr>
          <w:rFonts w:cs="Times New Roman"/>
          <w:szCs w:val="24"/>
        </w:rPr>
        <w:t xml:space="preserve"> zprostředkování dalších služeb, zajištění finanční pomoci a </w:t>
      </w:r>
      <w:r w:rsidR="000F1EF3">
        <w:rPr>
          <w:rFonts w:cs="Times New Roman"/>
          <w:szCs w:val="24"/>
        </w:rPr>
        <w:t xml:space="preserve">poskytnutí </w:t>
      </w:r>
      <w:r w:rsidR="00B651D8">
        <w:rPr>
          <w:rFonts w:cs="Times New Roman"/>
          <w:szCs w:val="24"/>
        </w:rPr>
        <w:t>ošacení.</w:t>
      </w:r>
    </w:p>
    <w:p w14:paraId="5B98C837" w14:textId="3CA0D197" w:rsidR="00672CE4" w:rsidRDefault="00672CE4" w:rsidP="009A7124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00955950" wp14:editId="5FC8277F">
            <wp:extent cx="5486400" cy="3200400"/>
            <wp:effectExtent l="0" t="0" r="0" b="0"/>
            <wp:docPr id="69294210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F043B04" w14:textId="220F09AE" w:rsidR="000E38EA" w:rsidRPr="000E38EA" w:rsidRDefault="000E38EA" w:rsidP="009A7124">
      <w:pPr>
        <w:rPr>
          <w:rFonts w:cs="Times New Roman"/>
          <w:i/>
          <w:iCs/>
          <w:szCs w:val="24"/>
        </w:rPr>
      </w:pPr>
      <w:bookmarkStart w:id="55" w:name="_Hlk164932704"/>
      <w:r w:rsidRPr="000E38EA">
        <w:rPr>
          <w:rFonts w:cs="Times New Roman"/>
          <w:i/>
          <w:iCs/>
          <w:szCs w:val="24"/>
        </w:rPr>
        <w:t xml:space="preserve">Graf č. </w:t>
      </w:r>
      <w:r>
        <w:rPr>
          <w:rFonts w:cs="Times New Roman"/>
          <w:i/>
          <w:iCs/>
          <w:szCs w:val="24"/>
        </w:rPr>
        <w:t>6</w:t>
      </w:r>
      <w:r w:rsidRPr="000E38EA">
        <w:rPr>
          <w:rFonts w:cs="Times New Roman"/>
          <w:i/>
          <w:iCs/>
          <w:szCs w:val="24"/>
        </w:rPr>
        <w:t>: Využívané formy pomoci v Domě na půli cesty</w:t>
      </w:r>
    </w:p>
    <w:bookmarkEnd w:id="55"/>
    <w:p w14:paraId="174F2093" w14:textId="09A6090C" w:rsidR="00E04D56" w:rsidRDefault="007B5332" w:rsidP="00E04D56">
      <w:pPr>
        <w:spacing w:line="360" w:lineRule="auto"/>
        <w:jc w:val="both"/>
        <w:rPr>
          <w:rFonts w:cs="Times New Roman"/>
          <w:szCs w:val="24"/>
        </w:rPr>
      </w:pPr>
      <w:r w:rsidRPr="007B5332">
        <w:rPr>
          <w:rFonts w:cs="Times New Roman"/>
          <w:szCs w:val="24"/>
        </w:rPr>
        <w:t>V </w:t>
      </w:r>
      <w:r>
        <w:rPr>
          <w:rFonts w:cs="Times New Roman"/>
          <w:szCs w:val="24"/>
        </w:rPr>
        <w:t xml:space="preserve">Domě na půli cesty </w:t>
      </w:r>
      <w:r w:rsidR="00E04D56">
        <w:rPr>
          <w:rFonts w:cs="Times New Roman"/>
          <w:szCs w:val="24"/>
        </w:rPr>
        <w:t xml:space="preserve">nadpoloviční většina respondentů využila pomoc při zajištění finančních prostředků, pomoc s vyřízením dokladů, pomoc v oblasti hygieny a stravy. </w:t>
      </w:r>
      <w:r w:rsidR="00695C9F">
        <w:rPr>
          <w:rFonts w:cs="Times New Roman"/>
          <w:szCs w:val="24"/>
        </w:rPr>
        <w:t xml:space="preserve">40 % respondentů uvedlo, že využilo pomoci při zprostředkování léčby závislostí, se kterou se velmi často potýkají mladší osoby. </w:t>
      </w:r>
      <w:r w:rsidR="00E04D56">
        <w:rPr>
          <w:rFonts w:cs="Times New Roman"/>
          <w:szCs w:val="24"/>
        </w:rPr>
        <w:t>Ostatní formy pomoci</w:t>
      </w:r>
      <w:r w:rsidR="000F1EF3">
        <w:rPr>
          <w:rFonts w:cs="Times New Roman"/>
          <w:szCs w:val="24"/>
        </w:rPr>
        <w:t>,</w:t>
      </w:r>
      <w:r w:rsidR="00E04D56">
        <w:rPr>
          <w:rFonts w:cs="Times New Roman"/>
          <w:szCs w:val="24"/>
        </w:rPr>
        <w:t xml:space="preserve"> jako pomoc při jednání s úřady, </w:t>
      </w:r>
      <w:r w:rsidR="000F1EF3">
        <w:rPr>
          <w:rFonts w:cs="Times New Roman"/>
          <w:szCs w:val="24"/>
        </w:rPr>
        <w:t>s </w:t>
      </w:r>
      <w:r w:rsidR="00E04D56">
        <w:rPr>
          <w:rFonts w:cs="Times New Roman"/>
          <w:szCs w:val="24"/>
        </w:rPr>
        <w:t>dluhy</w:t>
      </w:r>
      <w:r w:rsidR="000F1EF3">
        <w:rPr>
          <w:rFonts w:cs="Times New Roman"/>
          <w:szCs w:val="24"/>
        </w:rPr>
        <w:t xml:space="preserve"> </w:t>
      </w:r>
      <w:r w:rsidR="000B3AE1">
        <w:rPr>
          <w:rFonts w:cs="Times New Roman"/>
          <w:szCs w:val="24"/>
        </w:rPr>
        <w:br/>
      </w:r>
      <w:r w:rsidR="000F1EF3">
        <w:rPr>
          <w:rFonts w:cs="Times New Roman"/>
          <w:szCs w:val="24"/>
        </w:rPr>
        <w:t xml:space="preserve">a v oblasti </w:t>
      </w:r>
      <w:r w:rsidR="00E04D56">
        <w:rPr>
          <w:rFonts w:cs="Times New Roman"/>
          <w:szCs w:val="24"/>
        </w:rPr>
        <w:t>zdravotní péče</w:t>
      </w:r>
      <w:r w:rsidR="000F1EF3">
        <w:rPr>
          <w:rFonts w:cs="Times New Roman"/>
          <w:szCs w:val="24"/>
        </w:rPr>
        <w:t>,</w:t>
      </w:r>
      <w:r w:rsidR="00E04D56">
        <w:rPr>
          <w:rFonts w:cs="Times New Roman"/>
          <w:szCs w:val="24"/>
        </w:rPr>
        <w:t xml:space="preserve"> byl</w:t>
      </w:r>
      <w:r w:rsidR="000F1EF3">
        <w:rPr>
          <w:rFonts w:cs="Times New Roman"/>
          <w:szCs w:val="24"/>
        </w:rPr>
        <w:t>y</w:t>
      </w:r>
      <w:r w:rsidR="00E04D56">
        <w:rPr>
          <w:rFonts w:cs="Times New Roman"/>
          <w:szCs w:val="24"/>
        </w:rPr>
        <w:t xml:space="preserve"> využity méně častěji</w:t>
      </w:r>
      <w:r w:rsidR="00695C9F">
        <w:rPr>
          <w:rFonts w:cs="Times New Roman"/>
          <w:szCs w:val="24"/>
        </w:rPr>
        <w:t xml:space="preserve">. </w:t>
      </w:r>
    </w:p>
    <w:p w14:paraId="42C9D4EF" w14:textId="39ACDE3F" w:rsidR="00672CE4" w:rsidRDefault="00672CE4" w:rsidP="009A7124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37D6E437" wp14:editId="3D6593AD">
            <wp:extent cx="5486400" cy="3200400"/>
            <wp:effectExtent l="0" t="0" r="0" b="0"/>
            <wp:docPr id="682970669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2B351A1" w14:textId="3A2B22F8" w:rsidR="000E38EA" w:rsidRPr="000E38EA" w:rsidRDefault="000E38EA" w:rsidP="009A7124">
      <w:pPr>
        <w:rPr>
          <w:rFonts w:cs="Times New Roman"/>
          <w:i/>
          <w:iCs/>
          <w:szCs w:val="24"/>
        </w:rPr>
      </w:pPr>
      <w:bookmarkStart w:id="56" w:name="_Hlk164932710"/>
      <w:r w:rsidRPr="000E38EA">
        <w:rPr>
          <w:rFonts w:cs="Times New Roman"/>
          <w:i/>
          <w:iCs/>
          <w:szCs w:val="24"/>
        </w:rPr>
        <w:t>Graf č. 7: Využívané formy pomoci Azylových domů</w:t>
      </w:r>
    </w:p>
    <w:bookmarkEnd w:id="56"/>
    <w:p w14:paraId="5E5F010B" w14:textId="63883AC7" w:rsidR="00672CE4" w:rsidRPr="000D7CA3" w:rsidRDefault="000D7CA3" w:rsidP="004C66C4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V </w:t>
      </w:r>
      <w:r w:rsidR="00140E87">
        <w:rPr>
          <w:rFonts w:cs="Times New Roman"/>
          <w:szCs w:val="24"/>
        </w:rPr>
        <w:t>azylových</w:t>
      </w:r>
      <w:r>
        <w:rPr>
          <w:rFonts w:cs="Times New Roman"/>
          <w:szCs w:val="24"/>
        </w:rPr>
        <w:t xml:space="preserve"> </w:t>
      </w:r>
      <w:r w:rsidR="00140E87">
        <w:rPr>
          <w:rFonts w:cs="Times New Roman"/>
          <w:szCs w:val="24"/>
        </w:rPr>
        <w:t xml:space="preserve">domech </w:t>
      </w:r>
      <w:r>
        <w:rPr>
          <w:rFonts w:cs="Times New Roman"/>
          <w:szCs w:val="24"/>
        </w:rPr>
        <w:t>je ne</w:t>
      </w:r>
      <w:r w:rsidR="00695C9F">
        <w:rPr>
          <w:rFonts w:cs="Times New Roman"/>
          <w:szCs w:val="24"/>
        </w:rPr>
        <w:t>jčastěji</w:t>
      </w:r>
      <w:r>
        <w:rPr>
          <w:rFonts w:cs="Times New Roman"/>
          <w:szCs w:val="24"/>
        </w:rPr>
        <w:t xml:space="preserve"> využívanou pomocí samozřejmě hygien</w:t>
      </w:r>
      <w:r w:rsidR="00140E87">
        <w:rPr>
          <w:rFonts w:cs="Times New Roman"/>
          <w:szCs w:val="24"/>
        </w:rPr>
        <w:t>a</w:t>
      </w:r>
      <w:r w:rsidR="00695C9F">
        <w:rPr>
          <w:rFonts w:cs="Times New Roman"/>
          <w:szCs w:val="24"/>
        </w:rPr>
        <w:t xml:space="preserve"> a</w:t>
      </w:r>
      <w:r>
        <w:rPr>
          <w:rFonts w:cs="Times New Roman"/>
          <w:szCs w:val="24"/>
        </w:rPr>
        <w:t xml:space="preserve"> poskytnutí stravy, kterou využilo 17 respondentů, což </w:t>
      </w:r>
      <w:r w:rsidR="00695C9F">
        <w:rPr>
          <w:rFonts w:cs="Times New Roman"/>
          <w:szCs w:val="24"/>
        </w:rPr>
        <w:t>představuje</w:t>
      </w:r>
      <w:r>
        <w:rPr>
          <w:rFonts w:cs="Times New Roman"/>
          <w:szCs w:val="24"/>
        </w:rPr>
        <w:t xml:space="preserve"> 100 % dotazovaných. Další často využívanou pomocí je </w:t>
      </w:r>
      <w:r w:rsidR="00695C9F">
        <w:rPr>
          <w:rFonts w:cs="Times New Roman"/>
          <w:szCs w:val="24"/>
        </w:rPr>
        <w:t xml:space="preserve">zajištění </w:t>
      </w:r>
      <w:r>
        <w:rPr>
          <w:rFonts w:cs="Times New Roman"/>
          <w:szCs w:val="24"/>
        </w:rPr>
        <w:t>ošacení</w:t>
      </w:r>
      <w:r w:rsidR="004C66C4">
        <w:rPr>
          <w:rFonts w:cs="Times New Roman"/>
          <w:szCs w:val="24"/>
        </w:rPr>
        <w:t xml:space="preserve">, finanční </w:t>
      </w:r>
      <w:r w:rsidR="00695C9F">
        <w:rPr>
          <w:rFonts w:cs="Times New Roman"/>
          <w:szCs w:val="24"/>
        </w:rPr>
        <w:t>podpora</w:t>
      </w:r>
      <w:r w:rsidR="004C66C4">
        <w:rPr>
          <w:rFonts w:cs="Times New Roman"/>
          <w:szCs w:val="24"/>
        </w:rPr>
        <w:t xml:space="preserve"> a zprostředkování dalších služeb</w:t>
      </w:r>
      <w:r w:rsidR="00695C9F">
        <w:rPr>
          <w:rFonts w:cs="Times New Roman"/>
          <w:szCs w:val="24"/>
        </w:rPr>
        <w:t>, kterou v</w:t>
      </w:r>
      <w:r w:rsidR="004C66C4">
        <w:rPr>
          <w:rFonts w:cs="Times New Roman"/>
          <w:szCs w:val="24"/>
        </w:rPr>
        <w:t xml:space="preserve">yužilo </w:t>
      </w:r>
      <w:r w:rsidR="00695C9F">
        <w:rPr>
          <w:rFonts w:cs="Times New Roman"/>
          <w:szCs w:val="24"/>
        </w:rPr>
        <w:t xml:space="preserve">minimálně </w:t>
      </w:r>
      <w:r w:rsidR="004C66C4">
        <w:rPr>
          <w:rFonts w:cs="Times New Roman"/>
          <w:szCs w:val="24"/>
        </w:rPr>
        <w:t xml:space="preserve">80 % dotazovaných klientů azylového domu. </w:t>
      </w:r>
    </w:p>
    <w:p w14:paraId="1537A608" w14:textId="77777777" w:rsidR="00672CE4" w:rsidRDefault="00672CE4" w:rsidP="009A7124">
      <w:pPr>
        <w:rPr>
          <w:rFonts w:cs="Times New Roman"/>
          <w:b/>
          <w:bCs/>
          <w:szCs w:val="24"/>
        </w:rPr>
      </w:pPr>
    </w:p>
    <w:p w14:paraId="3780611D" w14:textId="7F6DAC48" w:rsidR="009078B7" w:rsidRDefault="00937994" w:rsidP="009A7124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Otázka č. </w:t>
      </w:r>
      <w:r w:rsidR="00EA5226">
        <w:rPr>
          <w:rFonts w:cs="Times New Roman"/>
          <w:b/>
          <w:bCs/>
          <w:szCs w:val="24"/>
        </w:rPr>
        <w:t>4</w:t>
      </w:r>
      <w:r>
        <w:rPr>
          <w:rFonts w:cs="Times New Roman"/>
          <w:b/>
          <w:bCs/>
          <w:szCs w:val="24"/>
        </w:rPr>
        <w:t xml:space="preserve">: </w:t>
      </w:r>
      <w:bookmarkStart w:id="57" w:name="_Hlk164931525"/>
      <w:r>
        <w:rPr>
          <w:rFonts w:cs="Times New Roman"/>
          <w:b/>
          <w:bCs/>
          <w:szCs w:val="24"/>
        </w:rPr>
        <w:t>Jak jste spokojen</w:t>
      </w:r>
      <w:r w:rsidR="001968C0">
        <w:rPr>
          <w:rFonts w:cs="Times New Roman"/>
          <w:b/>
          <w:bCs/>
          <w:szCs w:val="24"/>
        </w:rPr>
        <w:t>/a</w:t>
      </w:r>
      <w:r>
        <w:rPr>
          <w:rFonts w:cs="Times New Roman"/>
          <w:b/>
          <w:bCs/>
          <w:szCs w:val="24"/>
        </w:rPr>
        <w:t xml:space="preserve"> s Vámi využívanou </w:t>
      </w:r>
      <w:r w:rsidR="00446871">
        <w:rPr>
          <w:rFonts w:cs="Times New Roman"/>
          <w:b/>
          <w:bCs/>
          <w:szCs w:val="24"/>
        </w:rPr>
        <w:t xml:space="preserve">sociální </w:t>
      </w:r>
      <w:r>
        <w:rPr>
          <w:rFonts w:cs="Times New Roman"/>
          <w:b/>
          <w:bCs/>
          <w:szCs w:val="24"/>
        </w:rPr>
        <w:t>službou?</w:t>
      </w:r>
      <w:r w:rsidR="001968C0">
        <w:rPr>
          <w:rFonts w:cs="Times New Roman"/>
          <w:b/>
          <w:bCs/>
          <w:szCs w:val="24"/>
        </w:rPr>
        <w:t xml:space="preserve"> (např: otevírací doba, prostory, cena, podmínky přijetí, kapacita služby)</w:t>
      </w:r>
      <w:r w:rsidR="00835CE6">
        <w:rPr>
          <w:rFonts w:cs="Times New Roman"/>
          <w:b/>
          <w:bCs/>
          <w:szCs w:val="24"/>
        </w:rPr>
        <w:t xml:space="preserve"> </w:t>
      </w:r>
    </w:p>
    <w:bookmarkEnd w:id="57"/>
    <w:p w14:paraId="75F18220" w14:textId="76B22F06" w:rsidR="001B1274" w:rsidRDefault="00140E87" w:rsidP="008218C5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Tato otázka zjišťuje</w:t>
      </w:r>
      <w:r w:rsidR="001B1274" w:rsidRPr="001B1274">
        <w:rPr>
          <w:rFonts w:cs="Times New Roman"/>
          <w:szCs w:val="24"/>
        </w:rPr>
        <w:t xml:space="preserve">, jak jsou uživatelé celkově spokojeni </w:t>
      </w:r>
      <w:r w:rsidR="001B1274">
        <w:rPr>
          <w:rFonts w:cs="Times New Roman"/>
          <w:szCs w:val="24"/>
        </w:rPr>
        <w:t>s využívanými sociálními službami.</w:t>
      </w:r>
      <w:r w:rsidR="001968C0">
        <w:rPr>
          <w:rFonts w:cs="Times New Roman"/>
          <w:szCs w:val="24"/>
        </w:rPr>
        <w:t xml:space="preserve"> V rámci této otázky </w:t>
      </w:r>
      <w:r>
        <w:rPr>
          <w:rFonts w:cs="Times New Roman"/>
          <w:szCs w:val="24"/>
        </w:rPr>
        <w:t>se ukázala i</w:t>
      </w:r>
      <w:r w:rsidR="00E2505B">
        <w:rPr>
          <w:rFonts w:cs="Times New Roman"/>
          <w:szCs w:val="24"/>
        </w:rPr>
        <w:t xml:space="preserve"> oblast </w:t>
      </w:r>
      <w:r w:rsidR="001968C0">
        <w:rPr>
          <w:rFonts w:cs="Times New Roman"/>
          <w:szCs w:val="24"/>
        </w:rPr>
        <w:t>případné nespokojenosti</w:t>
      </w:r>
      <w:r>
        <w:rPr>
          <w:rFonts w:cs="Times New Roman"/>
          <w:szCs w:val="24"/>
        </w:rPr>
        <w:t xml:space="preserve"> uživatelů</w:t>
      </w:r>
      <w:r w:rsidR="001968C0">
        <w:rPr>
          <w:rFonts w:cs="Times New Roman"/>
          <w:szCs w:val="24"/>
        </w:rPr>
        <w:t>.</w:t>
      </w:r>
      <w:r w:rsidR="00E2505B">
        <w:rPr>
          <w:rFonts w:cs="Times New Roman"/>
          <w:szCs w:val="24"/>
        </w:rPr>
        <w:t xml:space="preserve"> Odpovědi</w:t>
      </w:r>
      <w:r w:rsidR="005F3F57">
        <w:rPr>
          <w:rFonts w:cs="Times New Roman"/>
          <w:szCs w:val="24"/>
        </w:rPr>
        <w:t xml:space="preserve"> týkající </w:t>
      </w:r>
      <w:r w:rsidR="000B3AE1">
        <w:rPr>
          <w:rFonts w:cs="Times New Roman"/>
          <w:szCs w:val="24"/>
        </w:rPr>
        <w:br/>
      </w:r>
      <w:r w:rsidR="005F3F57">
        <w:rPr>
          <w:rFonts w:cs="Times New Roman"/>
          <w:szCs w:val="24"/>
        </w:rPr>
        <w:t>se</w:t>
      </w:r>
      <w:r w:rsidR="00E2505B">
        <w:rPr>
          <w:rFonts w:cs="Times New Roman"/>
          <w:szCs w:val="24"/>
        </w:rPr>
        <w:t xml:space="preserve"> nespokojenosti se prolíná i do otázky č. 5, kde se respondenti vyjadřovali</w:t>
      </w:r>
      <w:r w:rsidR="005F3F57">
        <w:rPr>
          <w:rFonts w:cs="Times New Roman"/>
          <w:szCs w:val="24"/>
        </w:rPr>
        <w:t>,</w:t>
      </w:r>
      <w:r w:rsidR="00E2505B">
        <w:rPr>
          <w:rFonts w:cs="Times New Roman"/>
          <w:szCs w:val="24"/>
        </w:rPr>
        <w:t xml:space="preserve"> zda mají návrh </w:t>
      </w:r>
      <w:r w:rsidR="00743B4C">
        <w:rPr>
          <w:rFonts w:cs="Times New Roman"/>
          <w:szCs w:val="24"/>
        </w:rPr>
        <w:br/>
      </w:r>
      <w:r w:rsidR="00E2505B">
        <w:rPr>
          <w:rFonts w:cs="Times New Roman"/>
          <w:szCs w:val="24"/>
        </w:rPr>
        <w:t xml:space="preserve">na změnu či zlepšení sociální služby. </w:t>
      </w:r>
      <w:r w:rsidR="005F3F57">
        <w:rPr>
          <w:rFonts w:cs="Times New Roman"/>
          <w:szCs w:val="24"/>
        </w:rPr>
        <w:t>Z tohoto důvodu budou tyto oblasti nespokojenosti podrobněji popsány u č. 5.</w:t>
      </w:r>
    </w:p>
    <w:p w14:paraId="2F5C6091" w14:textId="74CBBD3B" w:rsidR="008218C5" w:rsidRDefault="008218C5" w:rsidP="008218C5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V rámci denního centra jsem sesbírala data od 10 uživatelů, z</w:t>
      </w:r>
      <w:r w:rsidR="005054CE">
        <w:rPr>
          <w:rFonts w:cs="Times New Roman"/>
          <w:szCs w:val="24"/>
        </w:rPr>
        <w:t> nichž 2 vyjádřili velkou spokojenost,</w:t>
      </w:r>
      <w:r>
        <w:rPr>
          <w:rFonts w:cs="Times New Roman"/>
          <w:szCs w:val="24"/>
        </w:rPr>
        <w:t xml:space="preserve"> 7 bylo spokojeno a pouze 1 vyjádřil nespokojenost. </w:t>
      </w:r>
      <w:r w:rsidR="008E0245">
        <w:rPr>
          <w:rFonts w:cs="Times New Roman"/>
          <w:szCs w:val="24"/>
        </w:rPr>
        <w:t xml:space="preserve">Tato nespokojenost pramení z nedostatečné kapacity a krátké otevírací doby hlavně v zimním období. </w:t>
      </w:r>
      <w:r>
        <w:rPr>
          <w:rFonts w:cs="Times New Roman"/>
          <w:szCs w:val="24"/>
        </w:rPr>
        <w:t>Z</w:t>
      </w:r>
      <w:r w:rsidR="005054CE">
        <w:rPr>
          <w:rFonts w:cs="Times New Roman"/>
          <w:szCs w:val="24"/>
        </w:rPr>
        <w:t xml:space="preserve"> toho </w:t>
      </w:r>
      <w:r>
        <w:rPr>
          <w:rFonts w:cs="Times New Roman"/>
          <w:szCs w:val="24"/>
        </w:rPr>
        <w:t xml:space="preserve">vyplývá, </w:t>
      </w:r>
      <w:r w:rsidR="000B3AE1">
        <w:rPr>
          <w:rFonts w:cs="Times New Roman"/>
          <w:szCs w:val="24"/>
        </w:rPr>
        <w:br/>
      </w:r>
      <w:r>
        <w:rPr>
          <w:rFonts w:cs="Times New Roman"/>
          <w:szCs w:val="24"/>
        </w:rPr>
        <w:t>že 70</w:t>
      </w:r>
      <w:r w:rsidR="00D01D64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% uživatelů je spokojeno se sociální službou</w:t>
      </w:r>
      <w:r w:rsidR="005054CE">
        <w:rPr>
          <w:rFonts w:cs="Times New Roman"/>
          <w:szCs w:val="24"/>
        </w:rPr>
        <w:t xml:space="preserve"> denního centra</w:t>
      </w:r>
      <w:r>
        <w:rPr>
          <w:rFonts w:cs="Times New Roman"/>
          <w:szCs w:val="24"/>
        </w:rPr>
        <w:t xml:space="preserve">, 20 % </w:t>
      </w:r>
      <w:r w:rsidR="005054CE">
        <w:rPr>
          <w:rFonts w:cs="Times New Roman"/>
          <w:szCs w:val="24"/>
        </w:rPr>
        <w:t xml:space="preserve">je </w:t>
      </w:r>
      <w:r>
        <w:rPr>
          <w:rFonts w:cs="Times New Roman"/>
          <w:szCs w:val="24"/>
        </w:rPr>
        <w:t>dokonce velmi spokojeno a pouze 10 % nespokojeno.</w:t>
      </w:r>
      <w:r w:rsidR="005054CE">
        <w:rPr>
          <w:rFonts w:cs="Times New Roman"/>
          <w:szCs w:val="24"/>
        </w:rPr>
        <w:t xml:space="preserve"> </w:t>
      </w:r>
    </w:p>
    <w:p w14:paraId="732644E9" w14:textId="50792AA8" w:rsidR="008218C5" w:rsidRDefault="008218C5" w:rsidP="008218C5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V noclehárnách </w:t>
      </w:r>
      <w:r w:rsidR="008E0245">
        <w:rPr>
          <w:rFonts w:cs="Times New Roman"/>
          <w:szCs w:val="24"/>
        </w:rPr>
        <w:t>jsem</w:t>
      </w:r>
      <w:r>
        <w:rPr>
          <w:rFonts w:cs="Times New Roman"/>
          <w:szCs w:val="24"/>
        </w:rPr>
        <w:t xml:space="preserve"> sesbí</w:t>
      </w:r>
      <w:r w:rsidR="008E0245">
        <w:rPr>
          <w:rFonts w:cs="Times New Roman"/>
          <w:szCs w:val="24"/>
        </w:rPr>
        <w:t>rala data</w:t>
      </w:r>
      <w:r>
        <w:rPr>
          <w:rFonts w:cs="Times New Roman"/>
          <w:szCs w:val="24"/>
        </w:rPr>
        <w:t xml:space="preserve"> od 10 uživatelů. Z těchto osob odpověděl pouze </w:t>
      </w:r>
      <w:r w:rsidR="000B3AE1">
        <w:rPr>
          <w:rFonts w:cs="Times New Roman"/>
          <w:szCs w:val="24"/>
        </w:rPr>
        <w:br/>
      </w:r>
      <w:r>
        <w:rPr>
          <w:rFonts w:cs="Times New Roman"/>
          <w:szCs w:val="24"/>
        </w:rPr>
        <w:t>1</w:t>
      </w:r>
      <w:r w:rsidR="006F4BCF">
        <w:rPr>
          <w:rFonts w:cs="Times New Roman"/>
          <w:szCs w:val="24"/>
        </w:rPr>
        <w:t xml:space="preserve"> respondent</w:t>
      </w:r>
      <w:r>
        <w:rPr>
          <w:rFonts w:cs="Times New Roman"/>
          <w:szCs w:val="24"/>
        </w:rPr>
        <w:t>,</w:t>
      </w:r>
      <w:r w:rsidR="006F4BCF">
        <w:rPr>
          <w:rFonts w:cs="Times New Roman"/>
          <w:szCs w:val="24"/>
        </w:rPr>
        <w:t xml:space="preserve"> že</w:t>
      </w:r>
      <w:r>
        <w:rPr>
          <w:rFonts w:cs="Times New Roman"/>
          <w:szCs w:val="24"/>
        </w:rPr>
        <w:t xml:space="preserve"> je velmi spokojen se sociální službou noclehárny. Další 2</w:t>
      </w:r>
      <w:r w:rsidR="006F4BCF">
        <w:rPr>
          <w:rFonts w:cs="Times New Roman"/>
          <w:szCs w:val="24"/>
        </w:rPr>
        <w:t xml:space="preserve"> respondenti </w:t>
      </w:r>
      <w:r w:rsidR="008E0245">
        <w:rPr>
          <w:rFonts w:cs="Times New Roman"/>
          <w:szCs w:val="24"/>
        </w:rPr>
        <w:t>uvedli, že jsou spokojeni</w:t>
      </w:r>
      <w:r w:rsidR="006F4BCF">
        <w:rPr>
          <w:rFonts w:cs="Times New Roman"/>
          <w:szCs w:val="24"/>
        </w:rPr>
        <w:t xml:space="preserve">. Dále 1 respondent nevyjádřil ani spokojenost, ani nespokojenost. </w:t>
      </w:r>
      <w:r w:rsidR="008E0245">
        <w:rPr>
          <w:rFonts w:cs="Times New Roman"/>
          <w:szCs w:val="24"/>
        </w:rPr>
        <w:t>Naopak,</w:t>
      </w:r>
      <w:r w:rsidR="006F4BCF">
        <w:rPr>
          <w:rFonts w:cs="Times New Roman"/>
          <w:szCs w:val="24"/>
        </w:rPr>
        <w:t xml:space="preserve"> </w:t>
      </w:r>
      <w:r w:rsidR="000B3AE1">
        <w:rPr>
          <w:rFonts w:cs="Times New Roman"/>
          <w:szCs w:val="24"/>
        </w:rPr>
        <w:br/>
      </w:r>
      <w:r w:rsidR="008E0245">
        <w:rPr>
          <w:rFonts w:cs="Times New Roman"/>
          <w:szCs w:val="24"/>
        </w:rPr>
        <w:t xml:space="preserve">4 respondenti se vyjádřili jako nespokojení </w:t>
      </w:r>
      <w:r w:rsidR="006F4BCF">
        <w:rPr>
          <w:rFonts w:cs="Times New Roman"/>
          <w:szCs w:val="24"/>
        </w:rPr>
        <w:t xml:space="preserve">a další 2 </w:t>
      </w:r>
      <w:r w:rsidR="008E0245">
        <w:rPr>
          <w:rFonts w:cs="Times New Roman"/>
          <w:szCs w:val="24"/>
        </w:rPr>
        <w:t xml:space="preserve">jako </w:t>
      </w:r>
      <w:r w:rsidR="006F4BCF">
        <w:rPr>
          <w:rFonts w:cs="Times New Roman"/>
          <w:szCs w:val="24"/>
        </w:rPr>
        <w:t>velmi nespokojen</w:t>
      </w:r>
      <w:r w:rsidR="008E0245">
        <w:rPr>
          <w:rFonts w:cs="Times New Roman"/>
          <w:szCs w:val="24"/>
        </w:rPr>
        <w:t>í</w:t>
      </w:r>
      <w:r w:rsidR="006F4BCF">
        <w:rPr>
          <w:rFonts w:cs="Times New Roman"/>
          <w:szCs w:val="24"/>
        </w:rPr>
        <w:t xml:space="preserve"> s</w:t>
      </w:r>
      <w:r w:rsidR="00D34E7C">
        <w:rPr>
          <w:rFonts w:cs="Times New Roman"/>
          <w:szCs w:val="24"/>
        </w:rPr>
        <w:t xml:space="preserve"> touto sociální službou. </w:t>
      </w:r>
      <w:r w:rsidR="008E0245">
        <w:rPr>
          <w:rFonts w:cs="Times New Roman"/>
          <w:szCs w:val="24"/>
        </w:rPr>
        <w:t>V noclehárně vyvstala nespokojenost především v oblasti nedostatečné kapacity, vysok</w:t>
      </w:r>
      <w:r w:rsidR="00D01D64">
        <w:rPr>
          <w:rFonts w:cs="Times New Roman"/>
          <w:szCs w:val="24"/>
        </w:rPr>
        <w:t>ými</w:t>
      </w:r>
      <w:r w:rsidR="008E0245">
        <w:rPr>
          <w:rFonts w:cs="Times New Roman"/>
          <w:szCs w:val="24"/>
        </w:rPr>
        <w:t xml:space="preserve"> cen</w:t>
      </w:r>
      <w:r w:rsidR="00D01D64">
        <w:rPr>
          <w:rFonts w:cs="Times New Roman"/>
          <w:szCs w:val="24"/>
        </w:rPr>
        <w:t>ami</w:t>
      </w:r>
      <w:r w:rsidR="008E0245">
        <w:rPr>
          <w:rFonts w:cs="Times New Roman"/>
          <w:szCs w:val="24"/>
        </w:rPr>
        <w:t xml:space="preserve"> a</w:t>
      </w:r>
      <w:r w:rsidR="00876051">
        <w:rPr>
          <w:rFonts w:cs="Times New Roman"/>
          <w:szCs w:val="24"/>
        </w:rPr>
        <w:t xml:space="preserve"> nevyhovující</w:t>
      </w:r>
      <w:r w:rsidR="00D01D64">
        <w:rPr>
          <w:rFonts w:cs="Times New Roman"/>
          <w:szCs w:val="24"/>
        </w:rPr>
        <w:t>mi</w:t>
      </w:r>
      <w:r w:rsidR="00876051">
        <w:rPr>
          <w:rFonts w:cs="Times New Roman"/>
          <w:szCs w:val="24"/>
        </w:rPr>
        <w:t xml:space="preserve"> prostory</w:t>
      </w:r>
      <w:r w:rsidR="008E0245">
        <w:rPr>
          <w:rFonts w:cs="Times New Roman"/>
          <w:szCs w:val="24"/>
        </w:rPr>
        <w:t>.</w:t>
      </w:r>
      <w:r w:rsidR="00876051">
        <w:rPr>
          <w:rFonts w:cs="Times New Roman"/>
          <w:szCs w:val="24"/>
        </w:rPr>
        <w:t xml:space="preserve"> To znamená, že</w:t>
      </w:r>
      <w:r w:rsidR="00D34E7C">
        <w:rPr>
          <w:rFonts w:cs="Times New Roman"/>
          <w:szCs w:val="24"/>
        </w:rPr>
        <w:t xml:space="preserve"> největší počet nespokojených respondentů </w:t>
      </w:r>
      <w:r w:rsidR="00876051">
        <w:rPr>
          <w:rFonts w:cs="Times New Roman"/>
          <w:szCs w:val="24"/>
        </w:rPr>
        <w:t xml:space="preserve">tvoří </w:t>
      </w:r>
      <w:r w:rsidR="00D34E7C">
        <w:rPr>
          <w:rFonts w:cs="Times New Roman"/>
          <w:szCs w:val="24"/>
        </w:rPr>
        <w:t>40 %. 20 % respondentů</w:t>
      </w:r>
      <w:r w:rsidR="00876051" w:rsidRPr="00876051">
        <w:rPr>
          <w:rFonts w:cs="Times New Roman"/>
          <w:szCs w:val="24"/>
        </w:rPr>
        <w:t xml:space="preserve"> </w:t>
      </w:r>
      <w:r w:rsidR="00876051">
        <w:rPr>
          <w:rFonts w:cs="Times New Roman"/>
          <w:szCs w:val="24"/>
        </w:rPr>
        <w:t>je velmi nespokojeno</w:t>
      </w:r>
      <w:r w:rsidR="00D34E7C">
        <w:rPr>
          <w:rFonts w:cs="Times New Roman"/>
          <w:szCs w:val="24"/>
        </w:rPr>
        <w:t>. Spokojeno bylo 20 % respondentů</w:t>
      </w:r>
      <w:r w:rsidR="00CF72B2">
        <w:rPr>
          <w:rFonts w:cs="Times New Roman"/>
          <w:szCs w:val="24"/>
        </w:rPr>
        <w:t xml:space="preserve"> a</w:t>
      </w:r>
      <w:r w:rsidR="00D34E7C">
        <w:rPr>
          <w:rFonts w:cs="Times New Roman"/>
          <w:szCs w:val="24"/>
        </w:rPr>
        <w:t xml:space="preserve"> </w:t>
      </w:r>
      <w:r w:rsidR="00CF72B2">
        <w:rPr>
          <w:rFonts w:cs="Times New Roman"/>
          <w:szCs w:val="24"/>
        </w:rPr>
        <w:t>1</w:t>
      </w:r>
      <w:r w:rsidR="00D34E7C">
        <w:rPr>
          <w:rFonts w:cs="Times New Roman"/>
          <w:szCs w:val="24"/>
        </w:rPr>
        <w:t xml:space="preserve">0 % respondentů </w:t>
      </w:r>
      <w:r w:rsidR="00876051">
        <w:rPr>
          <w:rFonts w:cs="Times New Roman"/>
          <w:szCs w:val="24"/>
        </w:rPr>
        <w:t>nevyjádřilo žádný názor na svou spokojenost</w:t>
      </w:r>
      <w:r w:rsidR="00CF72B2">
        <w:rPr>
          <w:rFonts w:cs="Times New Roman"/>
          <w:szCs w:val="24"/>
        </w:rPr>
        <w:t xml:space="preserve">. </w:t>
      </w:r>
      <w:r w:rsidR="00876051">
        <w:rPr>
          <w:rFonts w:cs="Times New Roman"/>
          <w:szCs w:val="24"/>
        </w:rPr>
        <w:t>Pouze</w:t>
      </w:r>
      <w:r w:rsidR="00CF72B2">
        <w:rPr>
          <w:rFonts w:cs="Times New Roman"/>
          <w:szCs w:val="24"/>
        </w:rPr>
        <w:t xml:space="preserve"> 10 % respondentů </w:t>
      </w:r>
      <w:r w:rsidR="00604FCC">
        <w:rPr>
          <w:rFonts w:cs="Times New Roman"/>
          <w:szCs w:val="24"/>
        </w:rPr>
        <w:t xml:space="preserve">je velmi spokojeno. </w:t>
      </w:r>
    </w:p>
    <w:p w14:paraId="7AE0203F" w14:textId="3812FEB9" w:rsidR="00604FCC" w:rsidRDefault="00604FCC" w:rsidP="008218C5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V rámci azylových domů jsem sesbírala data od 17 klientů</w:t>
      </w:r>
      <w:r w:rsidR="00A1500D">
        <w:rPr>
          <w:rFonts w:cs="Times New Roman"/>
          <w:szCs w:val="24"/>
        </w:rPr>
        <w:t xml:space="preserve">, z nichž </w:t>
      </w:r>
      <w:r w:rsidR="000C1089">
        <w:rPr>
          <w:rFonts w:cs="Times New Roman"/>
          <w:szCs w:val="24"/>
        </w:rPr>
        <w:t xml:space="preserve">bylo </w:t>
      </w:r>
      <w:r w:rsidR="00D64FC1">
        <w:rPr>
          <w:rFonts w:cs="Times New Roman"/>
          <w:szCs w:val="24"/>
        </w:rPr>
        <w:t>7 žen a 10 mužů</w:t>
      </w:r>
      <w:r>
        <w:rPr>
          <w:rFonts w:cs="Times New Roman"/>
          <w:szCs w:val="24"/>
        </w:rPr>
        <w:t xml:space="preserve">. Zde </w:t>
      </w:r>
      <w:r w:rsidR="00D64FC1">
        <w:rPr>
          <w:rFonts w:cs="Times New Roman"/>
          <w:szCs w:val="24"/>
        </w:rPr>
        <w:t>bych rozdělila</w:t>
      </w:r>
      <w:r w:rsidR="00A1500D">
        <w:rPr>
          <w:rFonts w:cs="Times New Roman"/>
          <w:szCs w:val="24"/>
        </w:rPr>
        <w:t xml:space="preserve"> analýzu</w:t>
      </w:r>
      <w:r w:rsidR="00D64FC1">
        <w:rPr>
          <w:rFonts w:cs="Times New Roman"/>
          <w:szCs w:val="24"/>
        </w:rPr>
        <w:t xml:space="preserve"> spokojenost</w:t>
      </w:r>
      <w:r w:rsidR="00D01D64">
        <w:rPr>
          <w:rFonts w:cs="Times New Roman"/>
          <w:szCs w:val="24"/>
        </w:rPr>
        <w:t>i</w:t>
      </w:r>
      <w:r w:rsidR="00D64FC1">
        <w:rPr>
          <w:rFonts w:cs="Times New Roman"/>
          <w:szCs w:val="24"/>
        </w:rPr>
        <w:t xml:space="preserve"> </w:t>
      </w:r>
      <w:r w:rsidR="00A1500D">
        <w:rPr>
          <w:rFonts w:cs="Times New Roman"/>
          <w:szCs w:val="24"/>
        </w:rPr>
        <w:t xml:space="preserve">klientů </w:t>
      </w:r>
      <w:r w:rsidR="00D64FC1">
        <w:rPr>
          <w:rFonts w:cs="Times New Roman"/>
          <w:szCs w:val="24"/>
        </w:rPr>
        <w:t xml:space="preserve">i podle pohlaví. </w:t>
      </w:r>
      <w:r w:rsidR="000C1089">
        <w:rPr>
          <w:rFonts w:cs="Times New Roman"/>
          <w:szCs w:val="24"/>
        </w:rPr>
        <w:t>Velmi spokojen</w:t>
      </w:r>
      <w:r w:rsidR="00D01D64">
        <w:rPr>
          <w:rFonts w:cs="Times New Roman"/>
          <w:szCs w:val="24"/>
        </w:rPr>
        <w:t>é</w:t>
      </w:r>
      <w:r w:rsidR="000C1089">
        <w:rPr>
          <w:rFonts w:cs="Times New Roman"/>
          <w:szCs w:val="24"/>
        </w:rPr>
        <w:t xml:space="preserve"> s pobytovou službou byly 3 klientky.</w:t>
      </w:r>
      <w:r w:rsidR="00A1500D">
        <w:rPr>
          <w:rFonts w:cs="Times New Roman"/>
          <w:szCs w:val="24"/>
        </w:rPr>
        <w:t xml:space="preserve"> Celkem 5 klientů</w:t>
      </w:r>
      <w:r w:rsidR="000C1089">
        <w:rPr>
          <w:rFonts w:cs="Times New Roman"/>
          <w:szCs w:val="24"/>
        </w:rPr>
        <w:t xml:space="preserve"> vyjádřilo</w:t>
      </w:r>
      <w:r w:rsidR="00A1500D">
        <w:rPr>
          <w:rFonts w:cs="Times New Roman"/>
          <w:szCs w:val="24"/>
        </w:rPr>
        <w:t xml:space="preserve"> spokojenost</w:t>
      </w:r>
      <w:r w:rsidR="000C1089">
        <w:rPr>
          <w:rFonts w:cs="Times New Roman"/>
          <w:szCs w:val="24"/>
        </w:rPr>
        <w:t>, z</w:t>
      </w:r>
      <w:r w:rsidR="00A1500D">
        <w:rPr>
          <w:rFonts w:cs="Times New Roman"/>
          <w:szCs w:val="24"/>
        </w:rPr>
        <w:t> toho 3 ženy</w:t>
      </w:r>
      <w:r w:rsidR="00D8321D">
        <w:rPr>
          <w:rFonts w:cs="Times New Roman"/>
          <w:szCs w:val="24"/>
        </w:rPr>
        <w:t xml:space="preserve"> a </w:t>
      </w:r>
      <w:r w:rsidR="00A1500D">
        <w:rPr>
          <w:rFonts w:cs="Times New Roman"/>
          <w:szCs w:val="24"/>
        </w:rPr>
        <w:t>2</w:t>
      </w:r>
      <w:r w:rsidR="00D8321D">
        <w:rPr>
          <w:rFonts w:cs="Times New Roman"/>
          <w:szCs w:val="24"/>
        </w:rPr>
        <w:t xml:space="preserve"> muž</w:t>
      </w:r>
      <w:r w:rsidR="00A1500D">
        <w:rPr>
          <w:rFonts w:cs="Times New Roman"/>
          <w:szCs w:val="24"/>
        </w:rPr>
        <w:t>i</w:t>
      </w:r>
      <w:r w:rsidR="00D8321D">
        <w:rPr>
          <w:rFonts w:cs="Times New Roman"/>
          <w:szCs w:val="24"/>
        </w:rPr>
        <w:t>. Nespokojenost se objevila u 1 ženy a 2 mu</w:t>
      </w:r>
      <w:r w:rsidR="00862EB4">
        <w:rPr>
          <w:rFonts w:cs="Times New Roman"/>
          <w:szCs w:val="24"/>
        </w:rPr>
        <w:t xml:space="preserve">žů, </w:t>
      </w:r>
      <w:r w:rsidR="00A1500D">
        <w:rPr>
          <w:rFonts w:cs="Times New Roman"/>
          <w:szCs w:val="24"/>
        </w:rPr>
        <w:t>přičemž 6 mužů vyjádřilo vel</w:t>
      </w:r>
      <w:r w:rsidR="00B13926">
        <w:rPr>
          <w:rFonts w:cs="Times New Roman"/>
          <w:szCs w:val="24"/>
        </w:rPr>
        <w:t>kou</w:t>
      </w:r>
      <w:r w:rsidR="00A1500D">
        <w:rPr>
          <w:rFonts w:cs="Times New Roman"/>
          <w:szCs w:val="24"/>
        </w:rPr>
        <w:t xml:space="preserve"> nespokojenost.</w:t>
      </w:r>
      <w:r w:rsidR="00862EB4">
        <w:rPr>
          <w:rFonts w:cs="Times New Roman"/>
          <w:szCs w:val="24"/>
        </w:rPr>
        <w:t xml:space="preserve"> Z výsledků vyplývá, že nespokojenost převažuje u mužů, kteří využívají azylový dům pro muže</w:t>
      </w:r>
      <w:r w:rsidR="00BD3082">
        <w:rPr>
          <w:rFonts w:cs="Times New Roman"/>
          <w:szCs w:val="24"/>
        </w:rPr>
        <w:t xml:space="preserve">. </w:t>
      </w:r>
      <w:r w:rsidR="00A1500D">
        <w:rPr>
          <w:rFonts w:cs="Times New Roman"/>
          <w:szCs w:val="24"/>
        </w:rPr>
        <w:t xml:space="preserve">Klienti, kteří byli velmi </w:t>
      </w:r>
      <w:r w:rsidR="00BD3082">
        <w:rPr>
          <w:rFonts w:cs="Times New Roman"/>
          <w:szCs w:val="24"/>
        </w:rPr>
        <w:t>spokojen</w:t>
      </w:r>
      <w:r w:rsidR="005D306C">
        <w:rPr>
          <w:rFonts w:cs="Times New Roman"/>
          <w:szCs w:val="24"/>
        </w:rPr>
        <w:t xml:space="preserve">i, tvořili </w:t>
      </w:r>
      <w:r w:rsidR="00BD3082">
        <w:rPr>
          <w:rFonts w:cs="Times New Roman"/>
          <w:szCs w:val="24"/>
        </w:rPr>
        <w:t xml:space="preserve">18 % dotazovaných, </w:t>
      </w:r>
      <w:r w:rsidR="005D306C">
        <w:rPr>
          <w:rFonts w:cs="Times New Roman"/>
          <w:szCs w:val="24"/>
        </w:rPr>
        <w:t xml:space="preserve">zatímco 29 % projevilo </w:t>
      </w:r>
      <w:r w:rsidR="00BD3082">
        <w:rPr>
          <w:rFonts w:cs="Times New Roman"/>
          <w:szCs w:val="24"/>
        </w:rPr>
        <w:lastRenderedPageBreak/>
        <w:t>spoko</w:t>
      </w:r>
      <w:r w:rsidR="005D306C">
        <w:rPr>
          <w:rFonts w:cs="Times New Roman"/>
          <w:szCs w:val="24"/>
        </w:rPr>
        <w:t>jenost</w:t>
      </w:r>
      <w:r w:rsidR="00BD3082">
        <w:rPr>
          <w:rFonts w:cs="Times New Roman"/>
          <w:szCs w:val="24"/>
        </w:rPr>
        <w:t xml:space="preserve">. Oproti tomu nespokojenost </w:t>
      </w:r>
      <w:r w:rsidR="005D306C">
        <w:rPr>
          <w:rFonts w:cs="Times New Roman"/>
          <w:szCs w:val="24"/>
        </w:rPr>
        <w:t xml:space="preserve">zastupovala </w:t>
      </w:r>
      <w:r w:rsidR="00BD3082">
        <w:rPr>
          <w:rFonts w:cs="Times New Roman"/>
          <w:szCs w:val="24"/>
        </w:rPr>
        <w:t>18</w:t>
      </w:r>
      <w:r w:rsidR="00B13926">
        <w:rPr>
          <w:rFonts w:cs="Times New Roman"/>
          <w:szCs w:val="24"/>
        </w:rPr>
        <w:t> </w:t>
      </w:r>
      <w:r w:rsidR="00BD3082">
        <w:rPr>
          <w:rFonts w:cs="Times New Roman"/>
          <w:szCs w:val="24"/>
        </w:rPr>
        <w:t xml:space="preserve">% dotazovaných a 35 % klientů </w:t>
      </w:r>
      <w:r w:rsidR="005D306C">
        <w:rPr>
          <w:rFonts w:cs="Times New Roman"/>
          <w:szCs w:val="24"/>
        </w:rPr>
        <w:t>bylo</w:t>
      </w:r>
      <w:r w:rsidR="00BD3082">
        <w:rPr>
          <w:rFonts w:cs="Times New Roman"/>
          <w:szCs w:val="24"/>
        </w:rPr>
        <w:t xml:space="preserve"> velmi nespokojeno.</w:t>
      </w:r>
      <w:r w:rsidR="004969DA">
        <w:rPr>
          <w:rFonts w:cs="Times New Roman"/>
          <w:szCs w:val="24"/>
        </w:rPr>
        <w:t xml:space="preserve"> </w:t>
      </w:r>
      <w:r w:rsidR="00491F6F">
        <w:rPr>
          <w:rFonts w:cs="Times New Roman"/>
          <w:szCs w:val="24"/>
        </w:rPr>
        <w:t>N</w:t>
      </w:r>
      <w:r w:rsidR="005D306C">
        <w:rPr>
          <w:rFonts w:cs="Times New Roman"/>
          <w:szCs w:val="24"/>
        </w:rPr>
        <w:t>espokojenost</w:t>
      </w:r>
      <w:r w:rsidR="00491F6F">
        <w:rPr>
          <w:rFonts w:cs="Times New Roman"/>
          <w:szCs w:val="24"/>
        </w:rPr>
        <w:t xml:space="preserve"> v azylovém domě pro ženy a matky s dětmi se objevovala především v oblasti podmínek a délky pobytu a nevyhovující</w:t>
      </w:r>
      <w:r w:rsidR="00B13926">
        <w:rPr>
          <w:rFonts w:cs="Times New Roman"/>
          <w:szCs w:val="24"/>
        </w:rPr>
        <w:t>ch</w:t>
      </w:r>
      <w:r w:rsidR="00491F6F">
        <w:rPr>
          <w:rFonts w:cs="Times New Roman"/>
          <w:szCs w:val="24"/>
        </w:rPr>
        <w:t xml:space="preserve"> prostor. U azylového domu pro muže to byla nespokojenost s nevyhovujícími prostory, vybavení</w:t>
      </w:r>
      <w:r w:rsidR="00B13926">
        <w:rPr>
          <w:rFonts w:cs="Times New Roman"/>
          <w:szCs w:val="24"/>
        </w:rPr>
        <w:t>m</w:t>
      </w:r>
      <w:r w:rsidR="00491F6F">
        <w:rPr>
          <w:rFonts w:cs="Times New Roman"/>
          <w:szCs w:val="24"/>
        </w:rPr>
        <w:t xml:space="preserve"> a podmínk</w:t>
      </w:r>
      <w:r w:rsidR="00B13926">
        <w:rPr>
          <w:rFonts w:cs="Times New Roman"/>
          <w:szCs w:val="24"/>
        </w:rPr>
        <w:t>ami</w:t>
      </w:r>
      <w:r w:rsidR="00491F6F">
        <w:rPr>
          <w:rFonts w:cs="Times New Roman"/>
          <w:szCs w:val="24"/>
        </w:rPr>
        <w:t xml:space="preserve"> pobytu.</w:t>
      </w:r>
    </w:p>
    <w:p w14:paraId="2207A542" w14:textId="0B79D19C" w:rsidR="00EA5226" w:rsidRPr="001B1274" w:rsidRDefault="000F7414" w:rsidP="000E38EA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V Domě na půli cesty data ukázala, že z</w:t>
      </w:r>
      <w:r w:rsidR="0053483E">
        <w:rPr>
          <w:rFonts w:cs="Times New Roman"/>
          <w:szCs w:val="24"/>
        </w:rPr>
        <w:t>e</w:t>
      </w:r>
      <w:r>
        <w:rPr>
          <w:rFonts w:cs="Times New Roman"/>
          <w:szCs w:val="24"/>
        </w:rPr>
        <w:t xml:space="preserve"> 6 respondentů bylo 5 velmi spokojeno. Spokojenost vyjádřil 1 z oslovených. Vyjádříme-li spokojenost </w:t>
      </w:r>
      <w:r w:rsidR="0053483E">
        <w:rPr>
          <w:rFonts w:cs="Times New Roman"/>
          <w:szCs w:val="24"/>
        </w:rPr>
        <w:t xml:space="preserve">v této sociální službě </w:t>
      </w:r>
      <w:r>
        <w:rPr>
          <w:rFonts w:cs="Times New Roman"/>
          <w:szCs w:val="24"/>
        </w:rPr>
        <w:t xml:space="preserve">procentuálně, </w:t>
      </w:r>
      <w:r w:rsidR="00B13926">
        <w:rPr>
          <w:rFonts w:cs="Times New Roman"/>
          <w:szCs w:val="24"/>
        </w:rPr>
        <w:t xml:space="preserve">pak </w:t>
      </w:r>
      <w:r>
        <w:rPr>
          <w:rFonts w:cs="Times New Roman"/>
          <w:szCs w:val="24"/>
        </w:rPr>
        <w:t xml:space="preserve">83 % </w:t>
      </w:r>
      <w:r w:rsidR="0053483E">
        <w:rPr>
          <w:rFonts w:cs="Times New Roman"/>
          <w:szCs w:val="24"/>
        </w:rPr>
        <w:t xml:space="preserve">respondentů bylo </w:t>
      </w:r>
      <w:r>
        <w:rPr>
          <w:rFonts w:cs="Times New Roman"/>
          <w:szCs w:val="24"/>
        </w:rPr>
        <w:t>velice spokojen</w:t>
      </w:r>
      <w:r w:rsidR="0053483E">
        <w:rPr>
          <w:rFonts w:cs="Times New Roman"/>
          <w:szCs w:val="24"/>
        </w:rPr>
        <w:t>o</w:t>
      </w:r>
      <w:r>
        <w:rPr>
          <w:rFonts w:cs="Times New Roman"/>
          <w:szCs w:val="24"/>
        </w:rPr>
        <w:t xml:space="preserve"> a 17 % </w:t>
      </w:r>
      <w:r w:rsidR="0053483E">
        <w:rPr>
          <w:rFonts w:cs="Times New Roman"/>
          <w:szCs w:val="24"/>
        </w:rPr>
        <w:t>bylo</w:t>
      </w:r>
      <w:r>
        <w:rPr>
          <w:rFonts w:cs="Times New Roman"/>
          <w:szCs w:val="24"/>
        </w:rPr>
        <w:t xml:space="preserve"> spokojeno. Žádný z</w:t>
      </w:r>
      <w:r w:rsidR="003B7267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respondentů</w:t>
      </w:r>
      <w:r w:rsidR="003B7267">
        <w:rPr>
          <w:rFonts w:cs="Times New Roman"/>
          <w:szCs w:val="24"/>
        </w:rPr>
        <w:t xml:space="preserve"> nevyjádřil žádnou nespokojenost.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03"/>
        <w:gridCol w:w="1137"/>
        <w:gridCol w:w="1177"/>
        <w:gridCol w:w="1377"/>
        <w:gridCol w:w="1417"/>
        <w:gridCol w:w="1377"/>
        <w:gridCol w:w="1057"/>
      </w:tblGrid>
      <w:tr w:rsidR="001B1274" w14:paraId="0E93FC4C" w14:textId="77777777" w:rsidTr="000E38EA">
        <w:trPr>
          <w:trHeight w:val="949"/>
        </w:trPr>
        <w:tc>
          <w:tcPr>
            <w:tcW w:w="1403" w:type="dxa"/>
            <w:vAlign w:val="center"/>
          </w:tcPr>
          <w:p w14:paraId="6ED7BAF2" w14:textId="0E390D1A" w:rsidR="001B127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 w:rsidRPr="00A44196">
              <w:rPr>
                <w:rFonts w:cs="Times New Roman"/>
                <w:b/>
                <w:bCs/>
                <w:szCs w:val="24"/>
              </w:rPr>
              <w:t>Sociální služba</w:t>
            </w:r>
          </w:p>
        </w:tc>
        <w:tc>
          <w:tcPr>
            <w:tcW w:w="1137" w:type="dxa"/>
            <w:vAlign w:val="center"/>
          </w:tcPr>
          <w:p w14:paraId="652BCA93" w14:textId="32A97A94" w:rsidR="001B1274" w:rsidRPr="000F741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 w:rsidRPr="000F7414">
              <w:rPr>
                <w:rFonts w:cs="Times New Roman"/>
                <w:b/>
                <w:bCs/>
                <w:szCs w:val="24"/>
              </w:rPr>
              <w:t>Velmi spokojen</w:t>
            </w:r>
          </w:p>
        </w:tc>
        <w:tc>
          <w:tcPr>
            <w:tcW w:w="1177" w:type="dxa"/>
            <w:vAlign w:val="center"/>
          </w:tcPr>
          <w:p w14:paraId="5C07628F" w14:textId="5858168F" w:rsidR="001B1274" w:rsidRPr="000F741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 w:rsidRPr="000F7414">
              <w:rPr>
                <w:rFonts w:cs="Times New Roman"/>
                <w:b/>
                <w:bCs/>
                <w:szCs w:val="24"/>
              </w:rPr>
              <w:t>Spokojen</w:t>
            </w:r>
          </w:p>
        </w:tc>
        <w:tc>
          <w:tcPr>
            <w:tcW w:w="1377" w:type="dxa"/>
            <w:vAlign w:val="center"/>
          </w:tcPr>
          <w:p w14:paraId="225CFD24" w14:textId="525F1D5B" w:rsidR="001B1274" w:rsidRPr="000F741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 w:rsidRPr="000F7414">
              <w:rPr>
                <w:rFonts w:cs="Times New Roman"/>
                <w:b/>
                <w:bCs/>
                <w:szCs w:val="24"/>
              </w:rPr>
              <w:t>Ani spokojen, ani nespokojen</w:t>
            </w:r>
          </w:p>
        </w:tc>
        <w:tc>
          <w:tcPr>
            <w:tcW w:w="1417" w:type="dxa"/>
            <w:vAlign w:val="center"/>
          </w:tcPr>
          <w:p w14:paraId="646804D9" w14:textId="4E8645C9" w:rsidR="001B1274" w:rsidRPr="000F741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 w:rsidRPr="000F7414">
              <w:rPr>
                <w:rFonts w:cs="Times New Roman"/>
                <w:b/>
                <w:bCs/>
                <w:szCs w:val="24"/>
              </w:rPr>
              <w:t>Nespokojen</w:t>
            </w:r>
          </w:p>
        </w:tc>
        <w:tc>
          <w:tcPr>
            <w:tcW w:w="1377" w:type="dxa"/>
            <w:vAlign w:val="center"/>
          </w:tcPr>
          <w:p w14:paraId="058EF092" w14:textId="2404D034" w:rsidR="001B1274" w:rsidRPr="000F741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 w:rsidRPr="000F7414">
              <w:rPr>
                <w:rFonts w:cs="Times New Roman"/>
                <w:b/>
                <w:bCs/>
                <w:szCs w:val="24"/>
              </w:rPr>
              <w:t>Velmi nespokojen</w:t>
            </w:r>
          </w:p>
        </w:tc>
        <w:tc>
          <w:tcPr>
            <w:tcW w:w="1057" w:type="dxa"/>
            <w:vAlign w:val="center"/>
          </w:tcPr>
          <w:p w14:paraId="57AFCE8E" w14:textId="4E0A5756" w:rsidR="001B127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Celkem</w:t>
            </w:r>
          </w:p>
        </w:tc>
      </w:tr>
      <w:tr w:rsidR="001B1274" w14:paraId="5958B0E8" w14:textId="77777777" w:rsidTr="000E38EA">
        <w:trPr>
          <w:trHeight w:val="481"/>
        </w:trPr>
        <w:tc>
          <w:tcPr>
            <w:tcW w:w="1403" w:type="dxa"/>
            <w:vAlign w:val="center"/>
          </w:tcPr>
          <w:p w14:paraId="5E42B9DD" w14:textId="648C5133" w:rsidR="001B1274" w:rsidRPr="000F741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 w:rsidRPr="000F7414">
              <w:rPr>
                <w:rFonts w:cs="Times New Roman"/>
                <w:b/>
                <w:bCs/>
                <w:szCs w:val="24"/>
              </w:rPr>
              <w:t>Denní centrum</w:t>
            </w:r>
          </w:p>
        </w:tc>
        <w:tc>
          <w:tcPr>
            <w:tcW w:w="1137" w:type="dxa"/>
            <w:vAlign w:val="center"/>
          </w:tcPr>
          <w:p w14:paraId="40E12D59" w14:textId="2794FF97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2</w:t>
            </w:r>
          </w:p>
        </w:tc>
        <w:tc>
          <w:tcPr>
            <w:tcW w:w="1177" w:type="dxa"/>
            <w:vAlign w:val="center"/>
          </w:tcPr>
          <w:p w14:paraId="199595E9" w14:textId="3B590E2F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7</w:t>
            </w:r>
          </w:p>
        </w:tc>
        <w:tc>
          <w:tcPr>
            <w:tcW w:w="1377" w:type="dxa"/>
            <w:vAlign w:val="center"/>
          </w:tcPr>
          <w:p w14:paraId="1AA4D8AC" w14:textId="5203543F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14:paraId="41190DD5" w14:textId="7C113356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1</w:t>
            </w:r>
          </w:p>
        </w:tc>
        <w:tc>
          <w:tcPr>
            <w:tcW w:w="1377" w:type="dxa"/>
            <w:vAlign w:val="center"/>
          </w:tcPr>
          <w:p w14:paraId="79348BED" w14:textId="60B69273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0</w:t>
            </w:r>
          </w:p>
        </w:tc>
        <w:tc>
          <w:tcPr>
            <w:tcW w:w="1057" w:type="dxa"/>
            <w:vAlign w:val="center"/>
          </w:tcPr>
          <w:p w14:paraId="6FE90459" w14:textId="15D6B073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10</w:t>
            </w:r>
          </w:p>
        </w:tc>
      </w:tr>
      <w:tr w:rsidR="001B1274" w14:paraId="41F759AC" w14:textId="77777777" w:rsidTr="000E38EA">
        <w:trPr>
          <w:trHeight w:val="484"/>
        </w:trPr>
        <w:tc>
          <w:tcPr>
            <w:tcW w:w="1403" w:type="dxa"/>
            <w:vAlign w:val="center"/>
          </w:tcPr>
          <w:p w14:paraId="3A87A7BF" w14:textId="75846860" w:rsidR="001B1274" w:rsidRPr="000F741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 w:rsidRPr="000F7414">
              <w:rPr>
                <w:rFonts w:cs="Times New Roman"/>
                <w:b/>
                <w:bCs/>
                <w:szCs w:val="24"/>
              </w:rPr>
              <w:t>Noclehárny</w:t>
            </w:r>
          </w:p>
        </w:tc>
        <w:tc>
          <w:tcPr>
            <w:tcW w:w="1137" w:type="dxa"/>
            <w:vAlign w:val="center"/>
          </w:tcPr>
          <w:p w14:paraId="013B20B5" w14:textId="1A1E14C8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1</w:t>
            </w:r>
          </w:p>
        </w:tc>
        <w:tc>
          <w:tcPr>
            <w:tcW w:w="1177" w:type="dxa"/>
            <w:vAlign w:val="center"/>
          </w:tcPr>
          <w:p w14:paraId="54627CD2" w14:textId="6281F0CC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2</w:t>
            </w:r>
          </w:p>
        </w:tc>
        <w:tc>
          <w:tcPr>
            <w:tcW w:w="1377" w:type="dxa"/>
            <w:vAlign w:val="center"/>
          </w:tcPr>
          <w:p w14:paraId="615B5F8D" w14:textId="64C3C7FB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096D92AC" w14:textId="3AEB699F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4</w:t>
            </w:r>
          </w:p>
        </w:tc>
        <w:tc>
          <w:tcPr>
            <w:tcW w:w="1377" w:type="dxa"/>
            <w:vAlign w:val="center"/>
          </w:tcPr>
          <w:p w14:paraId="4BA079EB" w14:textId="571D2C5A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2</w:t>
            </w:r>
          </w:p>
        </w:tc>
        <w:tc>
          <w:tcPr>
            <w:tcW w:w="1057" w:type="dxa"/>
            <w:vAlign w:val="center"/>
          </w:tcPr>
          <w:p w14:paraId="6672175E" w14:textId="5FC7A60E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10</w:t>
            </w:r>
          </w:p>
        </w:tc>
      </w:tr>
      <w:tr w:rsidR="001B1274" w14:paraId="6DEB55E9" w14:textId="77777777" w:rsidTr="000E38EA">
        <w:trPr>
          <w:trHeight w:val="467"/>
        </w:trPr>
        <w:tc>
          <w:tcPr>
            <w:tcW w:w="1403" w:type="dxa"/>
            <w:vAlign w:val="center"/>
          </w:tcPr>
          <w:p w14:paraId="4938043C" w14:textId="75E5F33D" w:rsidR="001B1274" w:rsidRPr="000F741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 w:rsidRPr="000F7414">
              <w:rPr>
                <w:rFonts w:cs="Times New Roman"/>
                <w:b/>
                <w:bCs/>
                <w:szCs w:val="24"/>
              </w:rPr>
              <w:t>Azylové domy</w:t>
            </w:r>
          </w:p>
        </w:tc>
        <w:tc>
          <w:tcPr>
            <w:tcW w:w="1137" w:type="dxa"/>
            <w:vAlign w:val="center"/>
          </w:tcPr>
          <w:p w14:paraId="05074918" w14:textId="0F0FF6BB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3</w:t>
            </w:r>
          </w:p>
        </w:tc>
        <w:tc>
          <w:tcPr>
            <w:tcW w:w="1177" w:type="dxa"/>
            <w:vAlign w:val="center"/>
          </w:tcPr>
          <w:p w14:paraId="038BC24A" w14:textId="2DFFA624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5</w:t>
            </w:r>
          </w:p>
        </w:tc>
        <w:tc>
          <w:tcPr>
            <w:tcW w:w="1377" w:type="dxa"/>
            <w:vAlign w:val="center"/>
          </w:tcPr>
          <w:p w14:paraId="23A93693" w14:textId="45DBD2E2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14:paraId="2D9F66E4" w14:textId="743FCA81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3</w:t>
            </w:r>
          </w:p>
        </w:tc>
        <w:tc>
          <w:tcPr>
            <w:tcW w:w="1377" w:type="dxa"/>
            <w:vAlign w:val="center"/>
          </w:tcPr>
          <w:p w14:paraId="573B093A" w14:textId="153B6C16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6</w:t>
            </w:r>
          </w:p>
        </w:tc>
        <w:tc>
          <w:tcPr>
            <w:tcW w:w="1057" w:type="dxa"/>
            <w:vAlign w:val="center"/>
          </w:tcPr>
          <w:p w14:paraId="0EDDCC17" w14:textId="1C498538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17</w:t>
            </w:r>
          </w:p>
        </w:tc>
      </w:tr>
      <w:tr w:rsidR="001B1274" w14:paraId="714A2294" w14:textId="77777777" w:rsidTr="000E38EA">
        <w:trPr>
          <w:trHeight w:val="481"/>
        </w:trPr>
        <w:tc>
          <w:tcPr>
            <w:tcW w:w="1403" w:type="dxa"/>
            <w:vAlign w:val="center"/>
          </w:tcPr>
          <w:p w14:paraId="784BB763" w14:textId="00D7CB47" w:rsidR="001B1274" w:rsidRPr="000F741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 w:rsidRPr="000F7414">
              <w:rPr>
                <w:rFonts w:cs="Times New Roman"/>
                <w:b/>
                <w:bCs/>
                <w:szCs w:val="24"/>
              </w:rPr>
              <w:t>Dům na půli cesty</w:t>
            </w:r>
          </w:p>
        </w:tc>
        <w:tc>
          <w:tcPr>
            <w:tcW w:w="1137" w:type="dxa"/>
            <w:vAlign w:val="center"/>
          </w:tcPr>
          <w:p w14:paraId="0BC758F7" w14:textId="72790EA4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5</w:t>
            </w:r>
          </w:p>
        </w:tc>
        <w:tc>
          <w:tcPr>
            <w:tcW w:w="1177" w:type="dxa"/>
            <w:vAlign w:val="center"/>
          </w:tcPr>
          <w:p w14:paraId="79ACA2EA" w14:textId="1BD4BAED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1</w:t>
            </w:r>
          </w:p>
        </w:tc>
        <w:tc>
          <w:tcPr>
            <w:tcW w:w="1377" w:type="dxa"/>
            <w:vAlign w:val="center"/>
          </w:tcPr>
          <w:p w14:paraId="6EF2EB22" w14:textId="1D35F4C1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14:paraId="78336891" w14:textId="4E48BD95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0</w:t>
            </w:r>
          </w:p>
        </w:tc>
        <w:tc>
          <w:tcPr>
            <w:tcW w:w="1377" w:type="dxa"/>
            <w:vAlign w:val="center"/>
          </w:tcPr>
          <w:p w14:paraId="673F6E32" w14:textId="23AE5758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0</w:t>
            </w:r>
          </w:p>
        </w:tc>
        <w:tc>
          <w:tcPr>
            <w:tcW w:w="1057" w:type="dxa"/>
            <w:vAlign w:val="center"/>
          </w:tcPr>
          <w:p w14:paraId="0773672F" w14:textId="4B8871F6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6</w:t>
            </w:r>
          </w:p>
        </w:tc>
      </w:tr>
      <w:tr w:rsidR="001B1274" w14:paraId="671B02ED" w14:textId="77777777" w:rsidTr="000E38EA">
        <w:trPr>
          <w:trHeight w:val="467"/>
        </w:trPr>
        <w:tc>
          <w:tcPr>
            <w:tcW w:w="1403" w:type="dxa"/>
            <w:vAlign w:val="center"/>
          </w:tcPr>
          <w:p w14:paraId="441D83EC" w14:textId="7505AF7D" w:rsidR="001B1274" w:rsidRPr="000F741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 w:rsidRPr="000F7414">
              <w:rPr>
                <w:rFonts w:cs="Times New Roman"/>
                <w:b/>
                <w:bCs/>
                <w:szCs w:val="24"/>
              </w:rPr>
              <w:t>Terénní služba</w:t>
            </w:r>
          </w:p>
        </w:tc>
        <w:tc>
          <w:tcPr>
            <w:tcW w:w="1137" w:type="dxa"/>
            <w:vAlign w:val="center"/>
          </w:tcPr>
          <w:p w14:paraId="3B5ACDD3" w14:textId="293397F3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6</w:t>
            </w:r>
          </w:p>
        </w:tc>
        <w:tc>
          <w:tcPr>
            <w:tcW w:w="1177" w:type="dxa"/>
            <w:vAlign w:val="center"/>
          </w:tcPr>
          <w:p w14:paraId="2596F05F" w14:textId="4B13CF45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3</w:t>
            </w:r>
          </w:p>
        </w:tc>
        <w:tc>
          <w:tcPr>
            <w:tcW w:w="1377" w:type="dxa"/>
            <w:vAlign w:val="center"/>
          </w:tcPr>
          <w:p w14:paraId="2A902263" w14:textId="39FB62FC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7683FA71" w14:textId="579DEDBF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0</w:t>
            </w:r>
          </w:p>
        </w:tc>
        <w:tc>
          <w:tcPr>
            <w:tcW w:w="1377" w:type="dxa"/>
            <w:vAlign w:val="center"/>
          </w:tcPr>
          <w:p w14:paraId="402BB005" w14:textId="72598C27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0</w:t>
            </w:r>
          </w:p>
        </w:tc>
        <w:tc>
          <w:tcPr>
            <w:tcW w:w="1057" w:type="dxa"/>
            <w:vAlign w:val="center"/>
          </w:tcPr>
          <w:p w14:paraId="670C8A1A" w14:textId="358E5A6B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10</w:t>
            </w:r>
          </w:p>
        </w:tc>
      </w:tr>
      <w:tr w:rsidR="001B1274" w14:paraId="34256DE1" w14:textId="77777777" w:rsidTr="000E38EA">
        <w:trPr>
          <w:trHeight w:val="511"/>
        </w:trPr>
        <w:tc>
          <w:tcPr>
            <w:tcW w:w="1403" w:type="dxa"/>
            <w:vAlign w:val="center"/>
          </w:tcPr>
          <w:p w14:paraId="7B7AA202" w14:textId="14FF776B" w:rsidR="001B1274" w:rsidRPr="000F741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 w:rsidRPr="000F7414">
              <w:rPr>
                <w:rFonts w:cs="Times New Roman"/>
                <w:b/>
                <w:bCs/>
                <w:szCs w:val="24"/>
              </w:rPr>
              <w:t>Celkem</w:t>
            </w:r>
          </w:p>
        </w:tc>
        <w:tc>
          <w:tcPr>
            <w:tcW w:w="1137" w:type="dxa"/>
            <w:vAlign w:val="center"/>
          </w:tcPr>
          <w:p w14:paraId="2AA622CF" w14:textId="564D7799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17</w:t>
            </w:r>
          </w:p>
        </w:tc>
        <w:tc>
          <w:tcPr>
            <w:tcW w:w="1177" w:type="dxa"/>
            <w:vAlign w:val="center"/>
          </w:tcPr>
          <w:p w14:paraId="4292313F" w14:textId="028D63D5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18</w:t>
            </w:r>
          </w:p>
        </w:tc>
        <w:tc>
          <w:tcPr>
            <w:tcW w:w="1377" w:type="dxa"/>
            <w:vAlign w:val="center"/>
          </w:tcPr>
          <w:p w14:paraId="7D7813C0" w14:textId="053BA54B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14:paraId="029AB31A" w14:textId="5C40E997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8</w:t>
            </w:r>
          </w:p>
        </w:tc>
        <w:tc>
          <w:tcPr>
            <w:tcW w:w="1377" w:type="dxa"/>
            <w:vAlign w:val="center"/>
          </w:tcPr>
          <w:p w14:paraId="03D593C9" w14:textId="414E314B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8</w:t>
            </w:r>
          </w:p>
        </w:tc>
        <w:tc>
          <w:tcPr>
            <w:tcW w:w="1057" w:type="dxa"/>
            <w:vAlign w:val="center"/>
          </w:tcPr>
          <w:p w14:paraId="3393475C" w14:textId="08C5032A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53</w:t>
            </w:r>
          </w:p>
        </w:tc>
      </w:tr>
    </w:tbl>
    <w:p w14:paraId="3918F055" w14:textId="6B507FAA" w:rsidR="009078B7" w:rsidRPr="000E38EA" w:rsidRDefault="000E38EA" w:rsidP="009A7124">
      <w:pPr>
        <w:rPr>
          <w:rFonts w:cs="Times New Roman"/>
          <w:i/>
          <w:iCs/>
          <w:szCs w:val="24"/>
        </w:rPr>
      </w:pPr>
      <w:bookmarkStart w:id="58" w:name="_Hlk164932719"/>
      <w:r w:rsidRPr="000E38EA">
        <w:rPr>
          <w:rFonts w:cs="Times New Roman"/>
          <w:i/>
          <w:iCs/>
          <w:szCs w:val="24"/>
        </w:rPr>
        <w:t>Tabulka č</w:t>
      </w:r>
      <w:r>
        <w:rPr>
          <w:rFonts w:cs="Times New Roman"/>
          <w:i/>
          <w:iCs/>
          <w:szCs w:val="24"/>
        </w:rPr>
        <w:t xml:space="preserve">. </w:t>
      </w:r>
      <w:r w:rsidR="00017016">
        <w:rPr>
          <w:rFonts w:cs="Times New Roman"/>
          <w:i/>
          <w:iCs/>
          <w:szCs w:val="24"/>
        </w:rPr>
        <w:t>4</w:t>
      </w:r>
      <w:r>
        <w:rPr>
          <w:rFonts w:cs="Times New Roman"/>
          <w:i/>
          <w:iCs/>
          <w:szCs w:val="24"/>
        </w:rPr>
        <w:t>:</w:t>
      </w:r>
      <w:r w:rsidRPr="000E38EA">
        <w:rPr>
          <w:rFonts w:cs="Times New Roman"/>
          <w:i/>
          <w:iCs/>
          <w:szCs w:val="24"/>
        </w:rPr>
        <w:t xml:space="preserve"> Spokojenost s jednotlivými využívanými sociálními službami v Pardubicích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04"/>
        <w:gridCol w:w="1184"/>
        <w:gridCol w:w="1212"/>
        <w:gridCol w:w="1377"/>
        <w:gridCol w:w="1417"/>
        <w:gridCol w:w="1377"/>
      </w:tblGrid>
      <w:tr w:rsidR="001B1274" w14:paraId="569C4166" w14:textId="77777777" w:rsidTr="008F34E9">
        <w:tc>
          <w:tcPr>
            <w:tcW w:w="1404" w:type="dxa"/>
            <w:vAlign w:val="center"/>
          </w:tcPr>
          <w:bookmarkEnd w:id="58"/>
          <w:p w14:paraId="1F808842" w14:textId="32BE3353" w:rsidR="001B127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Sociální služba</w:t>
            </w:r>
          </w:p>
        </w:tc>
        <w:tc>
          <w:tcPr>
            <w:tcW w:w="1184" w:type="dxa"/>
            <w:vAlign w:val="center"/>
          </w:tcPr>
          <w:p w14:paraId="20F7FE08" w14:textId="5F06ADB8" w:rsidR="001B127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Velmi spokojen</w:t>
            </w:r>
          </w:p>
        </w:tc>
        <w:tc>
          <w:tcPr>
            <w:tcW w:w="1212" w:type="dxa"/>
            <w:vAlign w:val="center"/>
          </w:tcPr>
          <w:p w14:paraId="64D93945" w14:textId="00144ECB" w:rsidR="001B127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Spokojen</w:t>
            </w:r>
          </w:p>
        </w:tc>
        <w:tc>
          <w:tcPr>
            <w:tcW w:w="1377" w:type="dxa"/>
            <w:vAlign w:val="center"/>
          </w:tcPr>
          <w:p w14:paraId="7C76E707" w14:textId="010516AE" w:rsidR="001B127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Ani spokojen, ani nespokojen</w:t>
            </w:r>
          </w:p>
        </w:tc>
        <w:tc>
          <w:tcPr>
            <w:tcW w:w="1417" w:type="dxa"/>
            <w:vAlign w:val="center"/>
          </w:tcPr>
          <w:p w14:paraId="7889E503" w14:textId="2FEE5CE2" w:rsidR="001B127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Nespokojen</w:t>
            </w:r>
          </w:p>
        </w:tc>
        <w:tc>
          <w:tcPr>
            <w:tcW w:w="1377" w:type="dxa"/>
            <w:vAlign w:val="center"/>
          </w:tcPr>
          <w:p w14:paraId="5D238C77" w14:textId="4F7F6DC6" w:rsidR="001B127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 Velmi nespokojen</w:t>
            </w:r>
          </w:p>
        </w:tc>
      </w:tr>
      <w:tr w:rsidR="001B1274" w14:paraId="1255E00E" w14:textId="77777777" w:rsidTr="008F34E9">
        <w:tc>
          <w:tcPr>
            <w:tcW w:w="1404" w:type="dxa"/>
            <w:vAlign w:val="center"/>
          </w:tcPr>
          <w:p w14:paraId="3383E4B6" w14:textId="46E037C3" w:rsidR="001B127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Denní centrum</w:t>
            </w:r>
          </w:p>
        </w:tc>
        <w:tc>
          <w:tcPr>
            <w:tcW w:w="1184" w:type="dxa"/>
            <w:vAlign w:val="center"/>
          </w:tcPr>
          <w:p w14:paraId="65E9EE8F" w14:textId="3B9EAEDF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20 %</w:t>
            </w:r>
          </w:p>
        </w:tc>
        <w:tc>
          <w:tcPr>
            <w:tcW w:w="1212" w:type="dxa"/>
            <w:vAlign w:val="center"/>
          </w:tcPr>
          <w:p w14:paraId="5A71D8FC" w14:textId="2AFC2087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70 %</w:t>
            </w:r>
          </w:p>
        </w:tc>
        <w:tc>
          <w:tcPr>
            <w:tcW w:w="1377" w:type="dxa"/>
            <w:vAlign w:val="center"/>
          </w:tcPr>
          <w:p w14:paraId="5C9E311C" w14:textId="099375D0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0 %</w:t>
            </w:r>
          </w:p>
        </w:tc>
        <w:tc>
          <w:tcPr>
            <w:tcW w:w="1417" w:type="dxa"/>
            <w:vAlign w:val="center"/>
          </w:tcPr>
          <w:p w14:paraId="3BCED8C9" w14:textId="1836D4F8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10 %</w:t>
            </w:r>
          </w:p>
        </w:tc>
        <w:tc>
          <w:tcPr>
            <w:tcW w:w="1377" w:type="dxa"/>
            <w:vAlign w:val="center"/>
          </w:tcPr>
          <w:p w14:paraId="095F7A27" w14:textId="2C718A72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0 %</w:t>
            </w:r>
          </w:p>
        </w:tc>
      </w:tr>
      <w:tr w:rsidR="001B1274" w14:paraId="106885D6" w14:textId="77777777" w:rsidTr="008F34E9">
        <w:trPr>
          <w:trHeight w:val="480"/>
        </w:trPr>
        <w:tc>
          <w:tcPr>
            <w:tcW w:w="1404" w:type="dxa"/>
            <w:vAlign w:val="center"/>
          </w:tcPr>
          <w:p w14:paraId="0381290B" w14:textId="0E8E60DE" w:rsidR="001B127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Noclehárny</w:t>
            </w:r>
          </w:p>
        </w:tc>
        <w:tc>
          <w:tcPr>
            <w:tcW w:w="1184" w:type="dxa"/>
            <w:vAlign w:val="center"/>
          </w:tcPr>
          <w:p w14:paraId="0D104811" w14:textId="32CC1490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10 %</w:t>
            </w:r>
          </w:p>
        </w:tc>
        <w:tc>
          <w:tcPr>
            <w:tcW w:w="1212" w:type="dxa"/>
            <w:vAlign w:val="center"/>
          </w:tcPr>
          <w:p w14:paraId="44A96913" w14:textId="72730BCF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20 %</w:t>
            </w:r>
          </w:p>
        </w:tc>
        <w:tc>
          <w:tcPr>
            <w:tcW w:w="1377" w:type="dxa"/>
            <w:vAlign w:val="center"/>
          </w:tcPr>
          <w:p w14:paraId="3230E0E2" w14:textId="799547A0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10 %</w:t>
            </w:r>
          </w:p>
        </w:tc>
        <w:tc>
          <w:tcPr>
            <w:tcW w:w="1417" w:type="dxa"/>
            <w:vAlign w:val="center"/>
          </w:tcPr>
          <w:p w14:paraId="183015EC" w14:textId="103402D4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40 %</w:t>
            </w:r>
          </w:p>
        </w:tc>
        <w:tc>
          <w:tcPr>
            <w:tcW w:w="1377" w:type="dxa"/>
            <w:vAlign w:val="center"/>
          </w:tcPr>
          <w:p w14:paraId="07C5ADB8" w14:textId="4861935D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20 %</w:t>
            </w:r>
          </w:p>
        </w:tc>
      </w:tr>
      <w:tr w:rsidR="001B1274" w14:paraId="6EE9C89D" w14:textId="77777777" w:rsidTr="008F34E9">
        <w:tc>
          <w:tcPr>
            <w:tcW w:w="1404" w:type="dxa"/>
            <w:vAlign w:val="center"/>
          </w:tcPr>
          <w:p w14:paraId="14E31A7E" w14:textId="11725279" w:rsidR="001B127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Azylové domy</w:t>
            </w:r>
          </w:p>
        </w:tc>
        <w:tc>
          <w:tcPr>
            <w:tcW w:w="1184" w:type="dxa"/>
            <w:vAlign w:val="center"/>
          </w:tcPr>
          <w:p w14:paraId="677C0CA4" w14:textId="15C49D1D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18 %</w:t>
            </w:r>
          </w:p>
        </w:tc>
        <w:tc>
          <w:tcPr>
            <w:tcW w:w="1212" w:type="dxa"/>
            <w:vAlign w:val="center"/>
          </w:tcPr>
          <w:p w14:paraId="1CFDEA9D" w14:textId="4405EC65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29 %</w:t>
            </w:r>
          </w:p>
        </w:tc>
        <w:tc>
          <w:tcPr>
            <w:tcW w:w="1377" w:type="dxa"/>
            <w:vAlign w:val="center"/>
          </w:tcPr>
          <w:p w14:paraId="541E4640" w14:textId="7F2589A5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0 %</w:t>
            </w:r>
          </w:p>
        </w:tc>
        <w:tc>
          <w:tcPr>
            <w:tcW w:w="1417" w:type="dxa"/>
            <w:vAlign w:val="center"/>
          </w:tcPr>
          <w:p w14:paraId="2879EE73" w14:textId="49BD58B0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18 %</w:t>
            </w:r>
          </w:p>
        </w:tc>
        <w:tc>
          <w:tcPr>
            <w:tcW w:w="1377" w:type="dxa"/>
            <w:vAlign w:val="center"/>
          </w:tcPr>
          <w:p w14:paraId="68BD8C83" w14:textId="0B11FC8E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35 %</w:t>
            </w:r>
          </w:p>
        </w:tc>
      </w:tr>
      <w:tr w:rsidR="001B1274" w14:paraId="6F6D04EA" w14:textId="77777777" w:rsidTr="008F34E9">
        <w:tc>
          <w:tcPr>
            <w:tcW w:w="1404" w:type="dxa"/>
            <w:vAlign w:val="center"/>
          </w:tcPr>
          <w:p w14:paraId="19C2281F" w14:textId="1D8177F6" w:rsidR="001B127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Dům na půli cesty</w:t>
            </w:r>
          </w:p>
        </w:tc>
        <w:tc>
          <w:tcPr>
            <w:tcW w:w="1184" w:type="dxa"/>
            <w:vAlign w:val="center"/>
          </w:tcPr>
          <w:p w14:paraId="4889F51E" w14:textId="39F56230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83 %</w:t>
            </w:r>
          </w:p>
        </w:tc>
        <w:tc>
          <w:tcPr>
            <w:tcW w:w="1212" w:type="dxa"/>
            <w:vAlign w:val="center"/>
          </w:tcPr>
          <w:p w14:paraId="6F8D6127" w14:textId="514DA01A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17 %</w:t>
            </w:r>
          </w:p>
        </w:tc>
        <w:tc>
          <w:tcPr>
            <w:tcW w:w="1377" w:type="dxa"/>
            <w:vAlign w:val="center"/>
          </w:tcPr>
          <w:p w14:paraId="1DD50C88" w14:textId="0C1ADDD9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0 %</w:t>
            </w:r>
          </w:p>
        </w:tc>
        <w:tc>
          <w:tcPr>
            <w:tcW w:w="1417" w:type="dxa"/>
            <w:vAlign w:val="center"/>
          </w:tcPr>
          <w:p w14:paraId="114E7E86" w14:textId="440EE338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0 %</w:t>
            </w:r>
          </w:p>
        </w:tc>
        <w:tc>
          <w:tcPr>
            <w:tcW w:w="1377" w:type="dxa"/>
            <w:vAlign w:val="center"/>
          </w:tcPr>
          <w:p w14:paraId="0B58883D" w14:textId="0E07F411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0 %</w:t>
            </w:r>
          </w:p>
        </w:tc>
      </w:tr>
      <w:tr w:rsidR="001B1274" w14:paraId="74E4B9C8" w14:textId="77777777" w:rsidTr="008F34E9">
        <w:tc>
          <w:tcPr>
            <w:tcW w:w="1404" w:type="dxa"/>
            <w:vAlign w:val="center"/>
          </w:tcPr>
          <w:p w14:paraId="4462825D" w14:textId="4F7E24A3" w:rsidR="001B1274" w:rsidRDefault="001B1274" w:rsidP="009A7124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Terénní služba</w:t>
            </w:r>
          </w:p>
        </w:tc>
        <w:tc>
          <w:tcPr>
            <w:tcW w:w="1184" w:type="dxa"/>
            <w:vAlign w:val="center"/>
          </w:tcPr>
          <w:p w14:paraId="122FFF48" w14:textId="77809EEE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60 %</w:t>
            </w:r>
          </w:p>
        </w:tc>
        <w:tc>
          <w:tcPr>
            <w:tcW w:w="1212" w:type="dxa"/>
            <w:vAlign w:val="center"/>
          </w:tcPr>
          <w:p w14:paraId="56612A4C" w14:textId="02414618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30 %</w:t>
            </w:r>
          </w:p>
        </w:tc>
        <w:tc>
          <w:tcPr>
            <w:tcW w:w="1377" w:type="dxa"/>
            <w:vAlign w:val="center"/>
          </w:tcPr>
          <w:p w14:paraId="68A087D7" w14:textId="1D5761DA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10 %</w:t>
            </w:r>
          </w:p>
        </w:tc>
        <w:tc>
          <w:tcPr>
            <w:tcW w:w="1417" w:type="dxa"/>
            <w:vAlign w:val="center"/>
          </w:tcPr>
          <w:p w14:paraId="718821F6" w14:textId="66886710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0 %</w:t>
            </w:r>
          </w:p>
        </w:tc>
        <w:tc>
          <w:tcPr>
            <w:tcW w:w="1377" w:type="dxa"/>
            <w:vAlign w:val="center"/>
          </w:tcPr>
          <w:p w14:paraId="0E8BD8ED" w14:textId="00D39CF8" w:rsidR="001B1274" w:rsidRPr="000F7414" w:rsidRDefault="001B1274" w:rsidP="001B1274">
            <w:pPr>
              <w:jc w:val="center"/>
              <w:rPr>
                <w:rFonts w:cs="Times New Roman"/>
                <w:szCs w:val="24"/>
              </w:rPr>
            </w:pPr>
            <w:r w:rsidRPr="000F7414">
              <w:rPr>
                <w:rFonts w:cs="Times New Roman"/>
                <w:szCs w:val="24"/>
              </w:rPr>
              <w:t>0 %</w:t>
            </w:r>
          </w:p>
        </w:tc>
      </w:tr>
    </w:tbl>
    <w:p w14:paraId="64BB7632" w14:textId="1F51D888" w:rsidR="000E38EA" w:rsidRPr="000E38EA" w:rsidRDefault="000E38EA" w:rsidP="000E38EA">
      <w:pPr>
        <w:rPr>
          <w:rFonts w:cs="Times New Roman"/>
          <w:i/>
          <w:iCs/>
          <w:szCs w:val="24"/>
        </w:rPr>
      </w:pPr>
      <w:bookmarkStart w:id="59" w:name="_Hlk164932758"/>
      <w:r w:rsidRPr="000E38EA">
        <w:rPr>
          <w:rFonts w:cs="Times New Roman"/>
          <w:i/>
          <w:iCs/>
          <w:szCs w:val="24"/>
        </w:rPr>
        <w:t>Tabulka č.</w:t>
      </w:r>
      <w:r w:rsidR="00017016">
        <w:rPr>
          <w:rFonts w:cs="Times New Roman"/>
          <w:i/>
          <w:iCs/>
          <w:szCs w:val="24"/>
        </w:rPr>
        <w:t>5</w:t>
      </w:r>
      <w:r>
        <w:rPr>
          <w:rFonts w:cs="Times New Roman"/>
          <w:i/>
          <w:iCs/>
          <w:szCs w:val="24"/>
        </w:rPr>
        <w:t>:</w:t>
      </w:r>
      <w:r w:rsidRPr="000E38EA">
        <w:rPr>
          <w:rFonts w:cs="Times New Roman"/>
          <w:i/>
          <w:iCs/>
          <w:szCs w:val="24"/>
        </w:rPr>
        <w:t xml:space="preserve"> Spokojenost s jednotlivými využívanými sociálními službami v Pardubicích v %</w:t>
      </w:r>
    </w:p>
    <w:bookmarkEnd w:id="59"/>
    <w:p w14:paraId="3580EB5D" w14:textId="222A775D" w:rsidR="005D7EFD" w:rsidRDefault="005D7EFD" w:rsidP="001968C0">
      <w:pPr>
        <w:pStyle w:val="-wm-msolistparagraph"/>
        <w:spacing w:before="0" w:beforeAutospacing="0" w:after="0" w:afterAutospacing="0" w:line="276" w:lineRule="auto"/>
      </w:pPr>
    </w:p>
    <w:p w14:paraId="5EE91958" w14:textId="50103694" w:rsidR="005D7EFD" w:rsidRDefault="005D7EFD" w:rsidP="00F00BEE">
      <w:pPr>
        <w:pStyle w:val="-wm-msolistparagraph"/>
        <w:spacing w:before="0" w:beforeAutospacing="0" w:after="0" w:afterAutospacing="0" w:line="360" w:lineRule="auto"/>
        <w:jc w:val="both"/>
      </w:pPr>
      <w:r>
        <w:t xml:space="preserve">Z výše uvedené otázky lze vyhodnotit i celkovou spokojenost uživatelů sociálních služeb v Pardubicích. </w:t>
      </w:r>
      <w:r w:rsidR="00900503">
        <w:t>Z</w:t>
      </w:r>
      <w:r>
        <w:t xml:space="preserve"> celkového počtu 53 respondentů bylo spokojeno 34 % respondentů</w:t>
      </w:r>
      <w:r w:rsidR="00900503">
        <w:t xml:space="preserve">, zatímco </w:t>
      </w:r>
      <w:r w:rsidR="00900503">
        <w:lastRenderedPageBreak/>
        <w:t>32 % bylo v</w:t>
      </w:r>
      <w:r>
        <w:t>elmi spokojeno</w:t>
      </w:r>
      <w:r w:rsidR="00F00BEE">
        <w:t xml:space="preserve">. </w:t>
      </w:r>
      <w:r w:rsidR="00900503">
        <w:t xml:space="preserve">U </w:t>
      </w:r>
      <w:r>
        <w:t xml:space="preserve">4 % dotázaných </w:t>
      </w:r>
      <w:r w:rsidR="00900503">
        <w:t>nebylo možné určit spokojenost</w:t>
      </w:r>
      <w:r>
        <w:t xml:space="preserve"> ani nespokojenost</w:t>
      </w:r>
      <w:r w:rsidR="00F00BEE">
        <w:t xml:space="preserve">. </w:t>
      </w:r>
      <w:r w:rsidR="00900503">
        <w:t xml:space="preserve">Nespokojenost vyjádřilo </w:t>
      </w:r>
      <w:r>
        <w:t xml:space="preserve">15 % </w:t>
      </w:r>
      <w:r w:rsidR="00F00BEE">
        <w:t>respondentů</w:t>
      </w:r>
      <w:r w:rsidR="00900503">
        <w:t xml:space="preserve"> </w:t>
      </w:r>
      <w:r w:rsidR="00F00BEE">
        <w:t>a stejný po</w:t>
      </w:r>
      <w:r w:rsidR="00900503">
        <w:t>díl</w:t>
      </w:r>
      <w:r w:rsidR="00F00BEE">
        <w:t xml:space="preserve"> byl velmi nespokojený. </w:t>
      </w:r>
      <w:r w:rsidR="00900503">
        <w:t>Graf celkové spokojenosti je zobrazen níže.</w:t>
      </w:r>
    </w:p>
    <w:p w14:paraId="3FEA2526" w14:textId="77777777" w:rsidR="00E5521A" w:rsidRDefault="00E5521A" w:rsidP="00F00BEE">
      <w:pPr>
        <w:pStyle w:val="-wm-msolistparagraph"/>
        <w:spacing w:before="0" w:beforeAutospacing="0" w:after="0" w:afterAutospacing="0" w:line="360" w:lineRule="auto"/>
        <w:jc w:val="both"/>
      </w:pPr>
    </w:p>
    <w:p w14:paraId="23E5C517" w14:textId="248BA218" w:rsidR="00F00BEE" w:rsidRDefault="00F00BEE" w:rsidP="00F00BEE">
      <w:pPr>
        <w:pStyle w:val="-wm-msolistparagraph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distT="0" distB="0" distL="0" distR="0" wp14:anchorId="1BD63003" wp14:editId="6F0ADCA0">
            <wp:extent cx="5443870" cy="3072809"/>
            <wp:effectExtent l="0" t="0" r="4445" b="13335"/>
            <wp:docPr id="964364846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929D28B" w14:textId="45ED1868" w:rsidR="000E38EA" w:rsidRPr="000E38EA" w:rsidRDefault="000E38EA" w:rsidP="000E38EA">
      <w:pPr>
        <w:pStyle w:val="-wm-msolistparagraph"/>
        <w:spacing w:before="0" w:beforeAutospacing="0" w:after="0" w:afterAutospacing="0" w:line="360" w:lineRule="auto"/>
        <w:jc w:val="both"/>
        <w:rPr>
          <w:i/>
          <w:iCs/>
        </w:rPr>
      </w:pPr>
      <w:bookmarkStart w:id="60" w:name="_Hlk164932782"/>
      <w:r w:rsidRPr="000E38EA">
        <w:rPr>
          <w:i/>
          <w:iCs/>
        </w:rPr>
        <w:t xml:space="preserve">Graf č. </w:t>
      </w:r>
      <w:r w:rsidR="00017016">
        <w:rPr>
          <w:i/>
          <w:iCs/>
        </w:rPr>
        <w:t>8</w:t>
      </w:r>
      <w:r w:rsidRPr="000E38EA">
        <w:rPr>
          <w:i/>
          <w:iCs/>
        </w:rPr>
        <w:t>: celková spokojenost se sociálními službami v Pardubicích</w:t>
      </w:r>
    </w:p>
    <w:bookmarkEnd w:id="60"/>
    <w:p w14:paraId="4DBCA436" w14:textId="77777777" w:rsidR="00F00BEE" w:rsidRDefault="00F00BEE" w:rsidP="001968C0">
      <w:pPr>
        <w:pStyle w:val="-wm-msolistparagraph"/>
        <w:spacing w:before="0" w:beforeAutospacing="0" w:after="0" w:afterAutospacing="0" w:line="276" w:lineRule="auto"/>
      </w:pPr>
    </w:p>
    <w:p w14:paraId="3AB43742" w14:textId="61A1B06A" w:rsidR="001968C0" w:rsidRDefault="00EE3375" w:rsidP="00BD222B">
      <w:pPr>
        <w:pStyle w:val="-wm-msolistparagraph"/>
        <w:spacing w:before="0" w:beforeAutospacing="0" w:after="0" w:afterAutospacing="0" w:line="360" w:lineRule="auto"/>
        <w:ind w:left="-142"/>
        <w:rPr>
          <w:b/>
          <w:bCs/>
        </w:rPr>
      </w:pPr>
      <w:r>
        <w:rPr>
          <w:b/>
          <w:bCs/>
        </w:rPr>
        <w:t>Ot</w:t>
      </w:r>
      <w:r w:rsidR="001968C0">
        <w:rPr>
          <w:b/>
          <w:bCs/>
        </w:rPr>
        <w:t xml:space="preserve">ázka č.5: </w:t>
      </w:r>
      <w:bookmarkStart w:id="61" w:name="_Hlk164931737"/>
      <w:r w:rsidR="001968C0" w:rsidRPr="00A63B76">
        <w:rPr>
          <w:b/>
          <w:bCs/>
        </w:rPr>
        <w:t>Máte nějaký návrh na změnu či zlepšení</w:t>
      </w:r>
      <w:r w:rsidR="001968C0">
        <w:rPr>
          <w:b/>
          <w:bCs/>
        </w:rPr>
        <w:t xml:space="preserve"> sociální služby</w:t>
      </w:r>
      <w:r w:rsidR="001968C0" w:rsidRPr="00A63B76">
        <w:rPr>
          <w:b/>
          <w:bCs/>
        </w:rPr>
        <w:t xml:space="preserve">? </w:t>
      </w:r>
      <w:bookmarkEnd w:id="61"/>
    </w:p>
    <w:p w14:paraId="05A70E79" w14:textId="54D5F76C" w:rsidR="00C72FB9" w:rsidRDefault="00C72FB9" w:rsidP="00BD222B">
      <w:pPr>
        <w:pStyle w:val="-wm-msolistparagraph"/>
        <w:spacing w:before="0" w:beforeAutospacing="0" w:after="0" w:afterAutospacing="0" w:line="360" w:lineRule="auto"/>
        <w:ind w:left="-142"/>
        <w:jc w:val="both"/>
      </w:pPr>
      <w:r w:rsidRPr="00C72FB9">
        <w:t>Cílem otázky bylo zjistit</w:t>
      </w:r>
      <w:r>
        <w:t>,</w:t>
      </w:r>
      <w:r w:rsidRPr="00C72FB9">
        <w:t xml:space="preserve"> zda </w:t>
      </w:r>
      <w:r w:rsidR="00B13926">
        <w:t xml:space="preserve">by </w:t>
      </w:r>
      <w:r w:rsidRPr="00C72FB9">
        <w:t xml:space="preserve">uživatelé sociálních služeb v Pardubicích navrhli nějakou změnu či zlepšení dané sociální služby, kterou využívají. </w:t>
      </w:r>
      <w:r>
        <w:t xml:space="preserve">Možnosti odpovědí byli: ano, </w:t>
      </w:r>
      <w:r w:rsidR="000B3AE1">
        <w:br/>
      </w:r>
      <w:r>
        <w:t xml:space="preserve">ne, nevím. V případě, že respondent odpověděl kladně, ptala jsem se, o jakou změnu či návrh </w:t>
      </w:r>
      <w:r w:rsidR="000B3AE1">
        <w:br/>
      </w:r>
      <w:r>
        <w:t>by se jednalo. Následné odpovědi jsem si zaznamenala. Někteří klienti se rozpovídal</w:t>
      </w:r>
      <w:r w:rsidR="00A638F9">
        <w:t>i</w:t>
      </w:r>
      <w:r>
        <w:t xml:space="preserve"> </w:t>
      </w:r>
      <w:r w:rsidR="00A638F9">
        <w:t>což naznačuje, že byli rádi, že má někdo zájem o jejich názor</w:t>
      </w:r>
      <w:r>
        <w:t>. Z celkového počtu 53 respondentů navrhlo nějakou změnu či zlepšení sociální služby 17 respondentů</w:t>
      </w:r>
      <w:r w:rsidR="00A638F9">
        <w:t>,</w:t>
      </w:r>
      <w:r>
        <w:t xml:space="preserve"> 29 respondentů by nezměnilo nic a 3 respondenti nevěděli. </w:t>
      </w:r>
    </w:p>
    <w:p w14:paraId="32D0032F" w14:textId="77777777" w:rsidR="00C72FB9" w:rsidRDefault="00C72FB9" w:rsidP="00D2387C">
      <w:pPr>
        <w:pStyle w:val="-wm-msolistparagraph"/>
        <w:spacing w:before="0" w:beforeAutospacing="0" w:after="0" w:afterAutospacing="0" w:line="360" w:lineRule="auto"/>
        <w:ind w:left="-142"/>
        <w:jc w:val="both"/>
      </w:pPr>
    </w:p>
    <w:p w14:paraId="195DD699" w14:textId="2F81BA2F" w:rsidR="00C72FB9" w:rsidRDefault="00C72FB9" w:rsidP="00D2387C">
      <w:pPr>
        <w:pStyle w:val="-wm-msolistparagraph"/>
        <w:spacing w:before="0" w:beforeAutospacing="0" w:after="0" w:afterAutospacing="0" w:line="360" w:lineRule="auto"/>
        <w:ind w:left="-142"/>
        <w:jc w:val="both"/>
      </w:pPr>
      <w:r>
        <w:t xml:space="preserve">V rámci denního centra </w:t>
      </w:r>
      <w:r w:rsidR="00A638F9">
        <w:t>vyjádřilo</w:t>
      </w:r>
      <w:r>
        <w:t xml:space="preserve"> návrh na zlepšení či změnu 3 uživatelé. Tito </w:t>
      </w:r>
      <w:r w:rsidR="00A638F9">
        <w:t>klienti</w:t>
      </w:r>
      <w:r>
        <w:t xml:space="preserve"> </w:t>
      </w:r>
      <w:r w:rsidR="00A638F9">
        <w:t>navrhli prodloužení</w:t>
      </w:r>
      <w:r>
        <w:t xml:space="preserve"> otevírací dob</w:t>
      </w:r>
      <w:r w:rsidR="00A638F9">
        <w:t>y</w:t>
      </w:r>
      <w:r>
        <w:t xml:space="preserve">, </w:t>
      </w:r>
      <w:r w:rsidR="00A638F9">
        <w:t xml:space="preserve">zejména </w:t>
      </w:r>
      <w:r>
        <w:t xml:space="preserve">v zimním období. </w:t>
      </w:r>
      <w:r w:rsidR="009C36E1">
        <w:t>Jak jsem již v teoretické části</w:t>
      </w:r>
      <w:r w:rsidR="00A638F9">
        <w:t xml:space="preserve"> zmínila</w:t>
      </w:r>
      <w:r w:rsidR="009C36E1">
        <w:t xml:space="preserve">, </w:t>
      </w:r>
      <w:r w:rsidR="00A638F9">
        <w:t xml:space="preserve">aktuální </w:t>
      </w:r>
      <w:r w:rsidR="009C36E1">
        <w:t xml:space="preserve">otevírací doba denní centra je od 9:00 do 15:00. </w:t>
      </w:r>
      <w:r w:rsidR="00A638F9">
        <w:t>Vzhledem k tomu, že mnoho klientů využívá též služby noclehárny, otevírací doby obou zařízení na sebe nenavazují.</w:t>
      </w:r>
      <w:r w:rsidR="009C36E1">
        <w:t xml:space="preserve"> </w:t>
      </w:r>
      <w:r w:rsidR="00A638F9">
        <w:t>Což nutí klienty pobývat na ulici nebo se schovávat před zimou v nákupních centrech, na nádraží</w:t>
      </w:r>
      <w:r w:rsidR="00A3388B">
        <w:t>. D</w:t>
      </w:r>
      <w:r w:rsidR="00A638F9">
        <w:t xml:space="preserve">alší respondent upozornil na potřebu většího </w:t>
      </w:r>
      <w:r w:rsidR="008C3534">
        <w:t>prostoru</w:t>
      </w:r>
      <w:r w:rsidR="00A3388B">
        <w:t xml:space="preserve"> a zvýšení kapacity denní centra. </w:t>
      </w:r>
      <w:r w:rsidR="008C3534">
        <w:t>Ostatních</w:t>
      </w:r>
      <w:r w:rsidR="00A3388B">
        <w:t xml:space="preserve"> </w:t>
      </w:r>
      <w:r w:rsidR="000B3AE1">
        <w:br/>
      </w:r>
      <w:r w:rsidR="00A3388B">
        <w:t xml:space="preserve">7 respondentů </w:t>
      </w:r>
      <w:r w:rsidR="008C3534">
        <w:t>neuvedlo žádný</w:t>
      </w:r>
      <w:r w:rsidR="00A3388B">
        <w:t xml:space="preserve"> návrh na změnu či zlepšení. </w:t>
      </w:r>
    </w:p>
    <w:p w14:paraId="766A5E8C" w14:textId="1ED06FA6" w:rsidR="00A3388B" w:rsidRDefault="00A3388B" w:rsidP="00D2387C">
      <w:pPr>
        <w:pStyle w:val="-wm-msolistparagraph"/>
        <w:spacing w:before="0" w:beforeAutospacing="0" w:after="0" w:afterAutospacing="0" w:line="360" w:lineRule="auto"/>
        <w:ind w:left="-142"/>
        <w:jc w:val="both"/>
      </w:pPr>
      <w:r>
        <w:lastRenderedPageBreak/>
        <w:t xml:space="preserve">V rámci noclehárny přispělo svým návrhem na změnu či zlepšení 6 klientů. </w:t>
      </w:r>
      <w:r w:rsidR="0001039E">
        <w:t xml:space="preserve">U většiny </w:t>
      </w:r>
      <w:r w:rsidR="004A5CE1">
        <w:t xml:space="preserve">mužských </w:t>
      </w:r>
      <w:r w:rsidR="0001039E">
        <w:t>respondentů, se opakoval</w:t>
      </w:r>
      <w:r w:rsidR="004A5CE1">
        <w:t>a</w:t>
      </w:r>
      <w:r w:rsidR="0001039E">
        <w:t xml:space="preserve"> </w:t>
      </w:r>
      <w:r w:rsidR="004A5CE1">
        <w:t>žádost</w:t>
      </w:r>
      <w:r w:rsidR="0001039E">
        <w:t xml:space="preserve"> </w:t>
      </w:r>
      <w:r w:rsidR="004A5CE1">
        <w:t>o</w:t>
      </w:r>
      <w:r w:rsidR="0001039E">
        <w:t xml:space="preserve"> výměnu postelí, </w:t>
      </w:r>
      <w:r w:rsidR="004A5CE1">
        <w:t>neboť nejsou spokojení s patrovými palandami</w:t>
      </w:r>
      <w:r w:rsidR="0001039E">
        <w:t xml:space="preserve">. Další </w:t>
      </w:r>
      <w:r w:rsidR="004A5CE1">
        <w:t>klient navrhl snížení ceny</w:t>
      </w:r>
      <w:r w:rsidR="0001039E">
        <w:t xml:space="preserve"> za jednu noc</w:t>
      </w:r>
      <w:r w:rsidR="004A5CE1">
        <w:t>,</w:t>
      </w:r>
      <w:r w:rsidR="0001039E">
        <w:t xml:space="preserve"> aktuálně </w:t>
      </w:r>
      <w:r w:rsidR="004A5CE1">
        <w:t>je cena za nocleh</w:t>
      </w:r>
      <w:r w:rsidR="0001039E">
        <w:t xml:space="preserve"> pro muže </w:t>
      </w:r>
      <w:r w:rsidR="004A5CE1">
        <w:t xml:space="preserve">stanovena na </w:t>
      </w:r>
      <w:r w:rsidR="0001039E">
        <w:t xml:space="preserve">50 Kč. </w:t>
      </w:r>
      <w:r w:rsidR="004A5CE1">
        <w:t>S</w:t>
      </w:r>
      <w:r w:rsidR="00E57E4E">
        <w:t>tejný názor</w:t>
      </w:r>
      <w:r w:rsidR="004A5CE1">
        <w:t xml:space="preserve"> sdílela</w:t>
      </w:r>
      <w:r w:rsidR="00E57E4E">
        <w:t xml:space="preserve"> i jedna žena. </w:t>
      </w:r>
      <w:r w:rsidR="004A5CE1">
        <w:t>Jak ženy, tak muži se shodli na potřebě prodloužení délky noclehu</w:t>
      </w:r>
      <w:r w:rsidR="00E57E4E">
        <w:t xml:space="preserve">, </w:t>
      </w:r>
      <w:r w:rsidR="004A5CE1">
        <w:t>neboť</w:t>
      </w:r>
      <w:r w:rsidR="00E57E4E">
        <w:t xml:space="preserve"> uživatelé musí noclehárnu opustit v 7:30</w:t>
      </w:r>
      <w:r w:rsidR="004A5CE1">
        <w:t xml:space="preserve"> ráno</w:t>
      </w:r>
      <w:r w:rsidR="00E57E4E">
        <w:t xml:space="preserve">. </w:t>
      </w:r>
      <w:r w:rsidR="008B335D">
        <w:t xml:space="preserve">Další </w:t>
      </w:r>
      <w:r w:rsidR="000B3AE1">
        <w:br/>
      </w:r>
      <w:r w:rsidR="0001039E">
        <w:t>4</w:t>
      </w:r>
      <w:r w:rsidR="008B335D">
        <w:t xml:space="preserve"> </w:t>
      </w:r>
      <w:r w:rsidR="0001039E">
        <w:t xml:space="preserve">respondenti </w:t>
      </w:r>
      <w:r w:rsidR="004A5CE1">
        <w:t>buď nevyjádřil</w:t>
      </w:r>
      <w:r w:rsidR="00521C4D">
        <w:t>i</w:t>
      </w:r>
      <w:r w:rsidR="004A5CE1">
        <w:t xml:space="preserve"> názor</w:t>
      </w:r>
      <w:r w:rsidR="00521C4D">
        <w:t xml:space="preserve">, odpověděli negativně nebo uváděli nejistotu ohledně změn. </w:t>
      </w:r>
    </w:p>
    <w:p w14:paraId="6FF1036D" w14:textId="77777777" w:rsidR="006F37AA" w:rsidRDefault="006F37AA" w:rsidP="00D2387C">
      <w:pPr>
        <w:pStyle w:val="-wm-msolistparagraph"/>
        <w:spacing w:before="0" w:beforeAutospacing="0" w:after="0" w:afterAutospacing="0" w:line="360" w:lineRule="auto"/>
        <w:ind w:left="-142"/>
        <w:jc w:val="both"/>
      </w:pPr>
    </w:p>
    <w:p w14:paraId="5DA4E015" w14:textId="3D57ED3A" w:rsidR="006F37AA" w:rsidRDefault="006F37AA" w:rsidP="00D2387C">
      <w:pPr>
        <w:pStyle w:val="-wm-msolistparagraph"/>
        <w:spacing w:before="0" w:beforeAutospacing="0" w:after="0" w:afterAutospacing="0" w:line="360" w:lineRule="auto"/>
        <w:ind w:left="-142"/>
        <w:jc w:val="both"/>
      </w:pPr>
      <w:r>
        <w:t>Návrh</w:t>
      </w:r>
      <w:r w:rsidR="00521C4D">
        <w:t>y</w:t>
      </w:r>
      <w:r>
        <w:t xml:space="preserve"> na změnu či zlepšení </w:t>
      </w:r>
      <w:r w:rsidR="00521C4D">
        <w:t>předložilo také</w:t>
      </w:r>
      <w:r>
        <w:t xml:space="preserve"> 10 uživatel</w:t>
      </w:r>
      <w:r w:rsidR="00521C4D">
        <w:t>ů</w:t>
      </w:r>
      <w:r>
        <w:t xml:space="preserve"> azylových domů, </w:t>
      </w:r>
      <w:r w:rsidR="00521C4D">
        <w:t>zatímco zbylých</w:t>
      </w:r>
      <w:r>
        <w:t xml:space="preserve"> </w:t>
      </w:r>
      <w:r w:rsidR="000B3AE1">
        <w:br/>
      </w:r>
      <w:r>
        <w:t>7</w:t>
      </w:r>
      <w:r w:rsidR="00521C4D">
        <w:t xml:space="preserve"> respondentů nevyjádřilo žádný návrh</w:t>
      </w:r>
      <w:r>
        <w:t xml:space="preserve">. </w:t>
      </w:r>
      <w:r w:rsidR="00521C4D">
        <w:t xml:space="preserve">Mezi uživateli </w:t>
      </w:r>
      <w:r>
        <w:t>azylové</w:t>
      </w:r>
      <w:r w:rsidR="00521C4D">
        <w:t>ho</w:t>
      </w:r>
      <w:r>
        <w:t xml:space="preserve"> dom</w:t>
      </w:r>
      <w:r w:rsidR="00521C4D">
        <w:t>u</w:t>
      </w:r>
      <w:r>
        <w:t xml:space="preserve"> pro muže</w:t>
      </w:r>
      <w:r w:rsidR="000E38EA">
        <w:t xml:space="preserve"> </w:t>
      </w:r>
      <w:r>
        <w:t xml:space="preserve">7 uživatelů </w:t>
      </w:r>
      <w:r w:rsidR="00521C4D">
        <w:t>vyjádřilo přání</w:t>
      </w:r>
      <w:r w:rsidR="008024BC">
        <w:t xml:space="preserve"> </w:t>
      </w:r>
      <w:r>
        <w:t>výměn</w:t>
      </w:r>
      <w:r w:rsidR="00521C4D">
        <w:t>u</w:t>
      </w:r>
      <w:r>
        <w:t xml:space="preserve"> postelí</w:t>
      </w:r>
      <w:r w:rsidR="00521C4D">
        <w:t xml:space="preserve"> a</w:t>
      </w:r>
      <w:r>
        <w:t xml:space="preserve"> nábytku</w:t>
      </w:r>
      <w:r w:rsidR="00521C4D">
        <w:t xml:space="preserve">, také </w:t>
      </w:r>
      <w:r w:rsidR="00B13926">
        <w:t>by uvítali</w:t>
      </w:r>
      <w:r w:rsidR="00521C4D">
        <w:t xml:space="preserve"> zajištění bezbariérového přístupu.</w:t>
      </w:r>
      <w:r>
        <w:t xml:space="preserve"> </w:t>
      </w:r>
      <w:r w:rsidR="008024BC">
        <w:t>Většina muž</w:t>
      </w:r>
      <w:r w:rsidR="00521C4D">
        <w:t xml:space="preserve">ských uživatelů také vyjádřila zájem o přístup </w:t>
      </w:r>
      <w:r w:rsidR="008024BC">
        <w:t>k</w:t>
      </w:r>
      <w:r w:rsidR="00521C4D">
        <w:t> </w:t>
      </w:r>
      <w:r w:rsidR="008024BC">
        <w:t>Wifi</w:t>
      </w:r>
      <w:r w:rsidR="00521C4D">
        <w:t xml:space="preserve"> v azylovém domě</w:t>
      </w:r>
      <w:r w:rsidR="008024BC">
        <w:t xml:space="preserve">. </w:t>
      </w:r>
      <w:r w:rsidR="00521C4D">
        <w:t>Dalším</w:t>
      </w:r>
      <w:r w:rsidR="00167886">
        <w:t xml:space="preserve"> návrhem</w:t>
      </w:r>
      <w:r w:rsidR="00521C4D">
        <w:t xml:space="preserve"> bylo</w:t>
      </w:r>
      <w:r w:rsidR="00167886">
        <w:t xml:space="preserve"> prodloužení délky pobytu </w:t>
      </w:r>
      <w:r w:rsidR="00B13926">
        <w:t xml:space="preserve">– tzn. </w:t>
      </w:r>
      <w:r w:rsidR="00521C4D">
        <w:t xml:space="preserve">delší </w:t>
      </w:r>
      <w:r w:rsidR="00167886">
        <w:t>než na jeden rok</w:t>
      </w:r>
      <w:r w:rsidR="009D6091">
        <w:t xml:space="preserve">, což </w:t>
      </w:r>
      <w:r w:rsidR="00521C4D">
        <w:t>sdílejí i</w:t>
      </w:r>
      <w:r w:rsidR="009D6091">
        <w:t xml:space="preserve"> ženy</w:t>
      </w:r>
      <w:r w:rsidR="00167886">
        <w:t xml:space="preserve">. </w:t>
      </w:r>
      <w:r w:rsidR="00521C4D">
        <w:t xml:space="preserve">Tyto uživatelky by </w:t>
      </w:r>
      <w:r w:rsidR="00167886">
        <w:t xml:space="preserve">uvítaly </w:t>
      </w:r>
      <w:r w:rsidR="00521C4D">
        <w:t xml:space="preserve">také </w:t>
      </w:r>
      <w:r w:rsidR="00167886">
        <w:t>větší pokoje</w:t>
      </w:r>
      <w:r w:rsidR="00521C4D">
        <w:t xml:space="preserve"> s vlastním</w:t>
      </w:r>
      <w:r w:rsidR="00167886">
        <w:t xml:space="preserve"> sociální</w:t>
      </w:r>
      <w:r w:rsidR="00521C4D">
        <w:t>m</w:t>
      </w:r>
      <w:r w:rsidR="00167886">
        <w:t xml:space="preserve"> zařízení</w:t>
      </w:r>
      <w:r w:rsidR="00521C4D">
        <w:t>m</w:t>
      </w:r>
      <w:r w:rsidR="00167886">
        <w:t xml:space="preserve">. </w:t>
      </w:r>
      <w:r w:rsidR="00521C4D">
        <w:t>Dále se</w:t>
      </w:r>
      <w:r w:rsidR="009D6091">
        <w:t xml:space="preserve"> objevilo přání, aby </w:t>
      </w:r>
      <w:r w:rsidR="00521C4D">
        <w:t xml:space="preserve">mohly být </w:t>
      </w:r>
      <w:r w:rsidR="00E90C7D">
        <w:t xml:space="preserve">v azylovém domě i </w:t>
      </w:r>
      <w:r w:rsidR="00521C4D">
        <w:t xml:space="preserve">se svými partnery </w:t>
      </w:r>
      <w:r w:rsidR="00E90C7D">
        <w:t>a nedocházelo k rozdělení rodiny.</w:t>
      </w:r>
    </w:p>
    <w:p w14:paraId="3410C355" w14:textId="77777777" w:rsidR="009D6091" w:rsidRDefault="009D6091" w:rsidP="00D2387C">
      <w:pPr>
        <w:pStyle w:val="-wm-msolistparagraph"/>
        <w:spacing w:before="0" w:beforeAutospacing="0" w:after="0" w:afterAutospacing="0" w:line="360" w:lineRule="auto"/>
        <w:ind w:left="-142"/>
        <w:jc w:val="both"/>
      </w:pPr>
    </w:p>
    <w:p w14:paraId="7E5397F3" w14:textId="0EC80A9F" w:rsidR="009D6091" w:rsidRPr="00B35889" w:rsidRDefault="00E90C7D" w:rsidP="00D2387C">
      <w:pPr>
        <w:pStyle w:val="-wm-msolistparagraph"/>
        <w:spacing w:before="0" w:beforeAutospacing="0" w:after="0" w:afterAutospacing="0" w:line="360" w:lineRule="auto"/>
        <w:ind w:left="-142"/>
        <w:jc w:val="both"/>
        <w:rPr>
          <w:color w:val="000000" w:themeColor="text1"/>
        </w:rPr>
      </w:pPr>
      <w:r>
        <w:rPr>
          <w:color w:val="000000" w:themeColor="text1"/>
        </w:rPr>
        <w:t>V D</w:t>
      </w:r>
      <w:r w:rsidR="004D1392" w:rsidRPr="00B35889">
        <w:rPr>
          <w:color w:val="000000" w:themeColor="text1"/>
        </w:rPr>
        <w:t xml:space="preserve">omě na půli cesty mají </w:t>
      </w:r>
      <w:r w:rsidR="00325774" w:rsidRPr="00B35889">
        <w:rPr>
          <w:color w:val="000000" w:themeColor="text1"/>
        </w:rPr>
        <w:t xml:space="preserve">pouze </w:t>
      </w:r>
      <w:r w:rsidR="004D1392" w:rsidRPr="00B35889">
        <w:rPr>
          <w:color w:val="000000" w:themeColor="text1"/>
        </w:rPr>
        <w:t>2 uživatelé nějaký návrh na změnu či zlepšení</w:t>
      </w:r>
      <w:r>
        <w:rPr>
          <w:color w:val="000000" w:themeColor="text1"/>
        </w:rPr>
        <w:t>. J</w:t>
      </w:r>
      <w:r w:rsidR="00325774" w:rsidRPr="00B35889">
        <w:rPr>
          <w:color w:val="000000" w:themeColor="text1"/>
        </w:rPr>
        <w:t xml:space="preserve">eden z uživatelů </w:t>
      </w:r>
      <w:r>
        <w:rPr>
          <w:color w:val="000000" w:themeColor="text1"/>
        </w:rPr>
        <w:t xml:space="preserve">vyjádřil zájem o to, aby úklid vykonávala najatá uklízečka. </w:t>
      </w:r>
      <w:r w:rsidR="00325774" w:rsidRPr="00B35889">
        <w:rPr>
          <w:color w:val="000000" w:themeColor="text1"/>
        </w:rPr>
        <w:t xml:space="preserve">Druhý uživatel navrhoval, </w:t>
      </w:r>
      <w:r>
        <w:rPr>
          <w:color w:val="000000" w:themeColor="text1"/>
        </w:rPr>
        <w:t xml:space="preserve">aby byla více kontrolována hladina návykových látek </w:t>
      </w:r>
      <w:r w:rsidR="00B35889" w:rsidRPr="00B35889">
        <w:rPr>
          <w:color w:val="000000" w:themeColor="text1"/>
        </w:rPr>
        <w:t xml:space="preserve">u ostatních klientů. </w:t>
      </w:r>
      <w:r>
        <w:rPr>
          <w:color w:val="000000" w:themeColor="text1"/>
        </w:rPr>
        <w:t xml:space="preserve">Zbývající </w:t>
      </w:r>
      <w:r w:rsidR="00B35889">
        <w:rPr>
          <w:color w:val="000000" w:themeColor="text1"/>
        </w:rPr>
        <w:t xml:space="preserve">4 </w:t>
      </w:r>
      <w:r>
        <w:rPr>
          <w:color w:val="000000" w:themeColor="text1"/>
        </w:rPr>
        <w:t>respondenti nevyjádřili</w:t>
      </w:r>
      <w:r w:rsidR="00B35889">
        <w:rPr>
          <w:color w:val="000000" w:themeColor="text1"/>
        </w:rPr>
        <w:t xml:space="preserve"> žádný návrh. </w:t>
      </w:r>
    </w:p>
    <w:p w14:paraId="7569C424" w14:textId="77777777" w:rsidR="009D6091" w:rsidRDefault="009D6091" w:rsidP="00D2387C">
      <w:pPr>
        <w:pStyle w:val="-wm-msolistparagraph"/>
        <w:spacing w:before="0" w:beforeAutospacing="0" w:after="0" w:afterAutospacing="0" w:line="360" w:lineRule="auto"/>
        <w:ind w:left="-142"/>
        <w:jc w:val="both"/>
      </w:pPr>
    </w:p>
    <w:p w14:paraId="7312D0A3" w14:textId="707478E0" w:rsidR="00EE3375" w:rsidRDefault="009D6091" w:rsidP="000E38EA">
      <w:pPr>
        <w:pStyle w:val="-wm-msolistparagraph"/>
        <w:spacing w:before="0" w:beforeAutospacing="0" w:after="0" w:afterAutospacing="0" w:line="360" w:lineRule="auto"/>
        <w:ind w:left="-142"/>
        <w:jc w:val="both"/>
      </w:pPr>
      <w:r>
        <w:t>V</w:t>
      </w:r>
      <w:r w:rsidR="00E90C7D">
        <w:t xml:space="preserve"> rámci </w:t>
      </w:r>
      <w:r>
        <w:t xml:space="preserve">terénní služby </w:t>
      </w:r>
      <w:r w:rsidR="00C91803">
        <w:t xml:space="preserve">měli </w:t>
      </w:r>
      <w:r>
        <w:t>z 10 oslovených</w:t>
      </w:r>
      <w:r w:rsidR="00E90C7D">
        <w:t xml:space="preserve"> respondentů měli návrh </w:t>
      </w:r>
      <w:r w:rsidR="00C91803">
        <w:t xml:space="preserve">2 respondenti </w:t>
      </w:r>
      <w:r>
        <w:t xml:space="preserve">na změnu </w:t>
      </w:r>
      <w:r w:rsidR="000B3AE1">
        <w:br/>
      </w:r>
      <w:r>
        <w:t xml:space="preserve">či zlepšení. </w:t>
      </w:r>
      <w:r w:rsidR="00E90C7D">
        <w:t xml:space="preserve">Tito respondenti navrhovali, </w:t>
      </w:r>
      <w:r w:rsidR="008C3E0A">
        <w:t xml:space="preserve">aby </w:t>
      </w:r>
      <w:r w:rsidR="00C91803">
        <w:t>terén</w:t>
      </w:r>
      <w:r w:rsidR="00E90C7D">
        <w:t>ní služb</w:t>
      </w:r>
      <w:r w:rsidR="008C3E0A">
        <w:t>a zřídila stanové městečko, kde</w:t>
      </w:r>
      <w:r w:rsidR="00C91803">
        <w:t xml:space="preserve"> </w:t>
      </w:r>
      <w:r w:rsidR="008C3E0A">
        <w:t xml:space="preserve">by </w:t>
      </w:r>
      <w:r w:rsidR="00C91803">
        <w:t>byla poskytnuta teplá strava</w:t>
      </w:r>
      <w:r w:rsidR="008C3E0A">
        <w:t xml:space="preserve">, jako při covidových opatření. </w:t>
      </w:r>
      <w:r w:rsidR="00C91803">
        <w:t xml:space="preserve">Zbylých 8 respondentů nemělo žádný návrh na změnu. </w:t>
      </w:r>
    </w:p>
    <w:p w14:paraId="3F4E2BFA" w14:textId="77777777" w:rsidR="00EE3375" w:rsidRDefault="00EE3375">
      <w:pPr>
        <w:rPr>
          <w:rFonts w:eastAsia="Times New Roman" w:cs="Times New Roman"/>
          <w:szCs w:val="24"/>
          <w:lang w:eastAsia="cs-CZ"/>
        </w:rPr>
      </w:pPr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418"/>
        <w:gridCol w:w="1418"/>
        <w:gridCol w:w="1418"/>
        <w:gridCol w:w="1418"/>
      </w:tblGrid>
      <w:tr w:rsidR="00914CA1" w14:paraId="50292301" w14:textId="77777777" w:rsidTr="00F06223">
        <w:trPr>
          <w:trHeight w:val="669"/>
        </w:trPr>
        <w:tc>
          <w:tcPr>
            <w:tcW w:w="1812" w:type="dxa"/>
            <w:vAlign w:val="center"/>
          </w:tcPr>
          <w:p w14:paraId="23C1260C" w14:textId="14D96A4F" w:rsidR="00914CA1" w:rsidRDefault="00914CA1" w:rsidP="009A7124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Sociální služba</w:t>
            </w:r>
          </w:p>
        </w:tc>
        <w:tc>
          <w:tcPr>
            <w:tcW w:w="1418" w:type="dxa"/>
            <w:vAlign w:val="center"/>
          </w:tcPr>
          <w:p w14:paraId="43DD721A" w14:textId="7BE95100" w:rsidR="00914CA1" w:rsidRDefault="00914CA1" w:rsidP="00914CA1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Ano</w:t>
            </w:r>
          </w:p>
        </w:tc>
        <w:tc>
          <w:tcPr>
            <w:tcW w:w="1418" w:type="dxa"/>
            <w:vAlign w:val="center"/>
          </w:tcPr>
          <w:p w14:paraId="216F1DD3" w14:textId="4EC09FEE" w:rsidR="00914CA1" w:rsidRDefault="00914CA1" w:rsidP="00914CA1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Ne</w:t>
            </w:r>
          </w:p>
        </w:tc>
        <w:tc>
          <w:tcPr>
            <w:tcW w:w="1418" w:type="dxa"/>
            <w:vAlign w:val="center"/>
          </w:tcPr>
          <w:p w14:paraId="3ED7DAFB" w14:textId="08C9749C" w:rsidR="00914CA1" w:rsidRDefault="00914CA1" w:rsidP="00914CA1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Nevím</w:t>
            </w:r>
          </w:p>
        </w:tc>
        <w:tc>
          <w:tcPr>
            <w:tcW w:w="1418" w:type="dxa"/>
            <w:vAlign w:val="center"/>
          </w:tcPr>
          <w:p w14:paraId="79F892EA" w14:textId="558094E4" w:rsidR="00914CA1" w:rsidRDefault="00914CA1" w:rsidP="00914CA1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Celkem</w:t>
            </w:r>
          </w:p>
        </w:tc>
      </w:tr>
      <w:tr w:rsidR="00914CA1" w14:paraId="59D4E37D" w14:textId="77777777" w:rsidTr="00F06223">
        <w:trPr>
          <w:trHeight w:val="510"/>
        </w:trPr>
        <w:tc>
          <w:tcPr>
            <w:tcW w:w="1812" w:type="dxa"/>
            <w:vAlign w:val="center"/>
          </w:tcPr>
          <w:p w14:paraId="5530AAEA" w14:textId="323E4555" w:rsidR="00914CA1" w:rsidRDefault="00914CA1" w:rsidP="009A7124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Denní centrum</w:t>
            </w:r>
          </w:p>
        </w:tc>
        <w:tc>
          <w:tcPr>
            <w:tcW w:w="1418" w:type="dxa"/>
          </w:tcPr>
          <w:p w14:paraId="4719ACC6" w14:textId="324C3FF2" w:rsidR="00914CA1" w:rsidRPr="00BB422A" w:rsidRDefault="00914CA1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3</w:t>
            </w:r>
          </w:p>
        </w:tc>
        <w:tc>
          <w:tcPr>
            <w:tcW w:w="1418" w:type="dxa"/>
          </w:tcPr>
          <w:p w14:paraId="3F05F2A2" w14:textId="0FF1DAD0" w:rsidR="00914CA1" w:rsidRPr="00BB422A" w:rsidRDefault="00914CA1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7</w:t>
            </w:r>
          </w:p>
        </w:tc>
        <w:tc>
          <w:tcPr>
            <w:tcW w:w="1418" w:type="dxa"/>
          </w:tcPr>
          <w:p w14:paraId="623A0E5C" w14:textId="41FDCC23" w:rsidR="00914CA1" w:rsidRPr="00BB422A" w:rsidRDefault="00914CA1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0</w:t>
            </w:r>
          </w:p>
        </w:tc>
        <w:tc>
          <w:tcPr>
            <w:tcW w:w="1418" w:type="dxa"/>
          </w:tcPr>
          <w:p w14:paraId="6845D3A2" w14:textId="05F1E892" w:rsidR="00914CA1" w:rsidRPr="00BB422A" w:rsidRDefault="00914CA1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10</w:t>
            </w:r>
          </w:p>
        </w:tc>
      </w:tr>
      <w:tr w:rsidR="00914CA1" w14:paraId="7DE79192" w14:textId="77777777" w:rsidTr="00F06223">
        <w:trPr>
          <w:trHeight w:val="510"/>
        </w:trPr>
        <w:tc>
          <w:tcPr>
            <w:tcW w:w="1812" w:type="dxa"/>
            <w:vAlign w:val="center"/>
          </w:tcPr>
          <w:p w14:paraId="572812FE" w14:textId="5671B6B8" w:rsidR="00914CA1" w:rsidRDefault="00914CA1" w:rsidP="009A7124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Noclehárny</w:t>
            </w:r>
          </w:p>
        </w:tc>
        <w:tc>
          <w:tcPr>
            <w:tcW w:w="1418" w:type="dxa"/>
          </w:tcPr>
          <w:p w14:paraId="376D7949" w14:textId="7B021B60" w:rsidR="00914CA1" w:rsidRPr="00BB422A" w:rsidRDefault="00914CA1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6</w:t>
            </w:r>
          </w:p>
        </w:tc>
        <w:tc>
          <w:tcPr>
            <w:tcW w:w="1418" w:type="dxa"/>
          </w:tcPr>
          <w:p w14:paraId="7DD2A548" w14:textId="1AE12485" w:rsidR="00914CA1" w:rsidRPr="00BB422A" w:rsidRDefault="00914CA1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3</w:t>
            </w:r>
          </w:p>
        </w:tc>
        <w:tc>
          <w:tcPr>
            <w:tcW w:w="1418" w:type="dxa"/>
          </w:tcPr>
          <w:p w14:paraId="151BAB1A" w14:textId="4A42B27F" w:rsidR="00914CA1" w:rsidRPr="00BB422A" w:rsidRDefault="00914CA1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1</w:t>
            </w:r>
          </w:p>
        </w:tc>
        <w:tc>
          <w:tcPr>
            <w:tcW w:w="1418" w:type="dxa"/>
          </w:tcPr>
          <w:p w14:paraId="617FC64E" w14:textId="72BA52D0" w:rsidR="00914CA1" w:rsidRPr="00BB422A" w:rsidRDefault="00914CA1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10</w:t>
            </w:r>
          </w:p>
        </w:tc>
      </w:tr>
      <w:tr w:rsidR="00914CA1" w14:paraId="578EA05E" w14:textId="77777777" w:rsidTr="00F06223">
        <w:trPr>
          <w:trHeight w:val="510"/>
        </w:trPr>
        <w:tc>
          <w:tcPr>
            <w:tcW w:w="1812" w:type="dxa"/>
            <w:vAlign w:val="center"/>
          </w:tcPr>
          <w:p w14:paraId="37C89C2E" w14:textId="6190762E" w:rsidR="00914CA1" w:rsidRDefault="00914CA1" w:rsidP="009A7124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Azylové domy</w:t>
            </w:r>
          </w:p>
        </w:tc>
        <w:tc>
          <w:tcPr>
            <w:tcW w:w="1418" w:type="dxa"/>
          </w:tcPr>
          <w:p w14:paraId="261C5A38" w14:textId="09C6F513" w:rsidR="00914CA1" w:rsidRPr="00BB422A" w:rsidRDefault="00914CA1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10</w:t>
            </w:r>
          </w:p>
        </w:tc>
        <w:tc>
          <w:tcPr>
            <w:tcW w:w="1418" w:type="dxa"/>
          </w:tcPr>
          <w:p w14:paraId="28BDD117" w14:textId="30B497B8" w:rsidR="00914CA1" w:rsidRPr="00BB422A" w:rsidRDefault="00914CA1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7</w:t>
            </w:r>
          </w:p>
        </w:tc>
        <w:tc>
          <w:tcPr>
            <w:tcW w:w="1418" w:type="dxa"/>
          </w:tcPr>
          <w:p w14:paraId="150B226B" w14:textId="6EAE6687" w:rsidR="00914CA1" w:rsidRPr="00BB422A" w:rsidRDefault="00914CA1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0</w:t>
            </w:r>
          </w:p>
        </w:tc>
        <w:tc>
          <w:tcPr>
            <w:tcW w:w="1418" w:type="dxa"/>
          </w:tcPr>
          <w:p w14:paraId="67342C26" w14:textId="591BB592" w:rsidR="00914CA1" w:rsidRPr="00BB422A" w:rsidRDefault="00914CA1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17</w:t>
            </w:r>
          </w:p>
        </w:tc>
      </w:tr>
      <w:tr w:rsidR="00914CA1" w14:paraId="246D0A55" w14:textId="77777777" w:rsidTr="00F06223">
        <w:trPr>
          <w:trHeight w:val="510"/>
        </w:trPr>
        <w:tc>
          <w:tcPr>
            <w:tcW w:w="1812" w:type="dxa"/>
            <w:vAlign w:val="center"/>
          </w:tcPr>
          <w:p w14:paraId="15AB2BF0" w14:textId="00966F23" w:rsidR="00914CA1" w:rsidRDefault="00914CA1" w:rsidP="009A7124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Dům na půli cesty</w:t>
            </w:r>
          </w:p>
        </w:tc>
        <w:tc>
          <w:tcPr>
            <w:tcW w:w="1418" w:type="dxa"/>
          </w:tcPr>
          <w:p w14:paraId="62C15E57" w14:textId="4C6424E5" w:rsidR="00914CA1" w:rsidRPr="00BB422A" w:rsidRDefault="00914CA1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2</w:t>
            </w:r>
          </w:p>
        </w:tc>
        <w:tc>
          <w:tcPr>
            <w:tcW w:w="1418" w:type="dxa"/>
          </w:tcPr>
          <w:p w14:paraId="2F4D2CBD" w14:textId="38E83C09" w:rsidR="00914CA1" w:rsidRPr="00BB422A" w:rsidRDefault="00914CA1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4</w:t>
            </w:r>
          </w:p>
        </w:tc>
        <w:tc>
          <w:tcPr>
            <w:tcW w:w="1418" w:type="dxa"/>
          </w:tcPr>
          <w:p w14:paraId="3EBA0F2C" w14:textId="4053ECC0" w:rsidR="00914CA1" w:rsidRPr="00BB422A" w:rsidRDefault="00914CA1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0</w:t>
            </w:r>
          </w:p>
        </w:tc>
        <w:tc>
          <w:tcPr>
            <w:tcW w:w="1418" w:type="dxa"/>
          </w:tcPr>
          <w:p w14:paraId="02E4F3E3" w14:textId="171182C6" w:rsidR="00914CA1" w:rsidRPr="00BB422A" w:rsidRDefault="00914CA1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6</w:t>
            </w:r>
          </w:p>
        </w:tc>
      </w:tr>
      <w:tr w:rsidR="00914CA1" w14:paraId="5EC4AB01" w14:textId="77777777" w:rsidTr="00F06223">
        <w:trPr>
          <w:trHeight w:val="510"/>
        </w:trPr>
        <w:tc>
          <w:tcPr>
            <w:tcW w:w="1812" w:type="dxa"/>
            <w:vAlign w:val="center"/>
          </w:tcPr>
          <w:p w14:paraId="2121B6B0" w14:textId="28628326" w:rsidR="00914CA1" w:rsidRDefault="00914CA1" w:rsidP="009A7124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Terénní služba</w:t>
            </w:r>
          </w:p>
        </w:tc>
        <w:tc>
          <w:tcPr>
            <w:tcW w:w="1418" w:type="dxa"/>
          </w:tcPr>
          <w:p w14:paraId="256A3BFB" w14:textId="667508F9" w:rsidR="00914CA1" w:rsidRPr="00BB422A" w:rsidRDefault="00C91803" w:rsidP="00BB422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418" w:type="dxa"/>
          </w:tcPr>
          <w:p w14:paraId="778BCEF1" w14:textId="423B7E0B" w:rsidR="00914CA1" w:rsidRPr="00BB422A" w:rsidRDefault="00C91803" w:rsidP="00BB422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418" w:type="dxa"/>
          </w:tcPr>
          <w:p w14:paraId="498EEDAF" w14:textId="2A1DBB28" w:rsidR="00914CA1" w:rsidRPr="00BB422A" w:rsidRDefault="00914CA1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2</w:t>
            </w:r>
          </w:p>
        </w:tc>
        <w:tc>
          <w:tcPr>
            <w:tcW w:w="1418" w:type="dxa"/>
          </w:tcPr>
          <w:p w14:paraId="0B412F6A" w14:textId="4E30FB79" w:rsidR="00914CA1" w:rsidRPr="00BB422A" w:rsidRDefault="00914CA1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10</w:t>
            </w:r>
          </w:p>
        </w:tc>
      </w:tr>
      <w:tr w:rsidR="00914CA1" w14:paraId="32788757" w14:textId="77777777" w:rsidTr="00F06223">
        <w:trPr>
          <w:trHeight w:val="510"/>
        </w:trPr>
        <w:tc>
          <w:tcPr>
            <w:tcW w:w="1812" w:type="dxa"/>
            <w:vAlign w:val="center"/>
          </w:tcPr>
          <w:p w14:paraId="4C708D06" w14:textId="39380125" w:rsidR="00914CA1" w:rsidRDefault="00914CA1" w:rsidP="009A7124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Celkem</w:t>
            </w:r>
          </w:p>
        </w:tc>
        <w:tc>
          <w:tcPr>
            <w:tcW w:w="1418" w:type="dxa"/>
          </w:tcPr>
          <w:p w14:paraId="14DF0B01" w14:textId="07377B33" w:rsidR="00914CA1" w:rsidRPr="00BB422A" w:rsidRDefault="00BB422A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2</w:t>
            </w:r>
            <w:r w:rsidR="00C91803">
              <w:rPr>
                <w:rFonts w:cs="Times New Roman"/>
                <w:szCs w:val="24"/>
              </w:rPr>
              <w:t>3</w:t>
            </w:r>
          </w:p>
        </w:tc>
        <w:tc>
          <w:tcPr>
            <w:tcW w:w="1418" w:type="dxa"/>
          </w:tcPr>
          <w:p w14:paraId="4BB5E773" w14:textId="1C7BEFA2" w:rsidR="00914CA1" w:rsidRPr="00BB422A" w:rsidRDefault="00BB422A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2</w:t>
            </w:r>
            <w:r w:rsidR="00C91803">
              <w:rPr>
                <w:rFonts w:cs="Times New Roman"/>
                <w:szCs w:val="24"/>
              </w:rPr>
              <w:t>7</w:t>
            </w:r>
          </w:p>
        </w:tc>
        <w:tc>
          <w:tcPr>
            <w:tcW w:w="1418" w:type="dxa"/>
          </w:tcPr>
          <w:p w14:paraId="1C7D0890" w14:textId="54AD8761" w:rsidR="00914CA1" w:rsidRPr="00BB422A" w:rsidRDefault="00BB422A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3</w:t>
            </w:r>
          </w:p>
        </w:tc>
        <w:tc>
          <w:tcPr>
            <w:tcW w:w="1418" w:type="dxa"/>
          </w:tcPr>
          <w:p w14:paraId="03BE315E" w14:textId="5A985928" w:rsidR="00914CA1" w:rsidRPr="00BB422A" w:rsidRDefault="00BB422A" w:rsidP="00BB422A">
            <w:pPr>
              <w:jc w:val="center"/>
              <w:rPr>
                <w:rFonts w:cs="Times New Roman"/>
                <w:szCs w:val="24"/>
              </w:rPr>
            </w:pPr>
            <w:r w:rsidRPr="00BB422A">
              <w:rPr>
                <w:rFonts w:cs="Times New Roman"/>
                <w:szCs w:val="24"/>
              </w:rPr>
              <w:t>53</w:t>
            </w:r>
          </w:p>
        </w:tc>
      </w:tr>
    </w:tbl>
    <w:p w14:paraId="3BEED567" w14:textId="3A007A90" w:rsidR="00EA5226" w:rsidRDefault="000E38EA" w:rsidP="009A7124">
      <w:pPr>
        <w:rPr>
          <w:i/>
          <w:iCs/>
        </w:rPr>
      </w:pPr>
      <w:bookmarkStart w:id="62" w:name="_Hlk164932789"/>
      <w:r w:rsidRPr="000E38EA">
        <w:rPr>
          <w:i/>
          <w:iCs/>
        </w:rPr>
        <w:t>Tabulka č.</w:t>
      </w:r>
      <w:r w:rsidR="00017016">
        <w:rPr>
          <w:i/>
          <w:iCs/>
        </w:rPr>
        <w:t>6</w:t>
      </w:r>
      <w:r w:rsidRPr="000E38EA">
        <w:rPr>
          <w:i/>
          <w:iCs/>
        </w:rPr>
        <w:t>: Návrh na změnu či zlepšení sociální služby</w:t>
      </w:r>
    </w:p>
    <w:p w14:paraId="71219272" w14:textId="77777777" w:rsidR="00EE3375" w:rsidRPr="000E38EA" w:rsidRDefault="00EE3375" w:rsidP="009A7124">
      <w:pPr>
        <w:rPr>
          <w:rFonts w:cs="Times New Roman"/>
          <w:b/>
          <w:bCs/>
          <w:i/>
          <w:iCs/>
          <w:szCs w:val="24"/>
        </w:rPr>
      </w:pPr>
    </w:p>
    <w:tbl>
      <w:tblPr>
        <w:tblStyle w:val="Mkatabulky"/>
        <w:tblW w:w="6658" w:type="dxa"/>
        <w:tblLook w:val="04A0" w:firstRow="1" w:lastRow="0" w:firstColumn="1" w:lastColumn="0" w:noHBand="0" w:noVBand="1"/>
      </w:tblPr>
      <w:tblGrid>
        <w:gridCol w:w="2122"/>
        <w:gridCol w:w="1502"/>
        <w:gridCol w:w="1474"/>
        <w:gridCol w:w="1560"/>
      </w:tblGrid>
      <w:tr w:rsidR="00BB422A" w14:paraId="49ED7BCA" w14:textId="77777777" w:rsidTr="00BB422A">
        <w:trPr>
          <w:trHeight w:val="567"/>
        </w:trPr>
        <w:tc>
          <w:tcPr>
            <w:tcW w:w="2122" w:type="dxa"/>
            <w:vAlign w:val="center"/>
          </w:tcPr>
          <w:bookmarkEnd w:id="62"/>
          <w:p w14:paraId="66048346" w14:textId="60BCCB81" w:rsidR="00BB422A" w:rsidRDefault="00BB422A" w:rsidP="00BB422A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Sociální služba</w:t>
            </w:r>
          </w:p>
        </w:tc>
        <w:tc>
          <w:tcPr>
            <w:tcW w:w="1502" w:type="dxa"/>
            <w:vAlign w:val="center"/>
          </w:tcPr>
          <w:p w14:paraId="3AC25D67" w14:textId="0D1C7160" w:rsidR="00BB422A" w:rsidRDefault="00BB422A" w:rsidP="00BB422A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Ano</w:t>
            </w:r>
          </w:p>
        </w:tc>
        <w:tc>
          <w:tcPr>
            <w:tcW w:w="1474" w:type="dxa"/>
            <w:vAlign w:val="center"/>
          </w:tcPr>
          <w:p w14:paraId="4D861900" w14:textId="173638EF" w:rsidR="00BB422A" w:rsidRDefault="00BB422A" w:rsidP="00BB422A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Ne</w:t>
            </w:r>
          </w:p>
        </w:tc>
        <w:tc>
          <w:tcPr>
            <w:tcW w:w="1560" w:type="dxa"/>
            <w:vAlign w:val="center"/>
          </w:tcPr>
          <w:p w14:paraId="2C79F403" w14:textId="1632E020" w:rsidR="00BB422A" w:rsidRDefault="00BB422A" w:rsidP="00BB422A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Nevím</w:t>
            </w:r>
          </w:p>
        </w:tc>
      </w:tr>
      <w:tr w:rsidR="00BB422A" w14:paraId="3932B876" w14:textId="77777777" w:rsidTr="00F06223">
        <w:trPr>
          <w:trHeight w:val="397"/>
        </w:trPr>
        <w:tc>
          <w:tcPr>
            <w:tcW w:w="2122" w:type="dxa"/>
            <w:vAlign w:val="center"/>
          </w:tcPr>
          <w:p w14:paraId="18CB670F" w14:textId="45D80FF2" w:rsidR="00BB422A" w:rsidRDefault="00BB422A" w:rsidP="00BB422A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Denní centrum</w:t>
            </w:r>
          </w:p>
        </w:tc>
        <w:tc>
          <w:tcPr>
            <w:tcW w:w="1502" w:type="dxa"/>
            <w:vAlign w:val="center"/>
          </w:tcPr>
          <w:p w14:paraId="36B2D9B0" w14:textId="1ED921E3" w:rsidR="00BB422A" w:rsidRPr="00BB422A" w:rsidRDefault="002E614E" w:rsidP="00BB422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30 %</w:t>
            </w:r>
          </w:p>
        </w:tc>
        <w:tc>
          <w:tcPr>
            <w:tcW w:w="1474" w:type="dxa"/>
            <w:vAlign w:val="center"/>
          </w:tcPr>
          <w:p w14:paraId="0655FE99" w14:textId="76F61EBE" w:rsidR="00BB422A" w:rsidRPr="00BB422A" w:rsidRDefault="002E614E" w:rsidP="00BB422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70 %</w:t>
            </w:r>
          </w:p>
        </w:tc>
        <w:tc>
          <w:tcPr>
            <w:tcW w:w="1560" w:type="dxa"/>
            <w:vAlign w:val="center"/>
          </w:tcPr>
          <w:p w14:paraId="2C14D5E7" w14:textId="0BFBDE14" w:rsidR="00BB422A" w:rsidRPr="00BB422A" w:rsidRDefault="002E614E" w:rsidP="00BB422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0 %</w:t>
            </w:r>
          </w:p>
        </w:tc>
      </w:tr>
      <w:tr w:rsidR="00BB422A" w14:paraId="62316909" w14:textId="77777777" w:rsidTr="00F06223">
        <w:trPr>
          <w:trHeight w:val="397"/>
        </w:trPr>
        <w:tc>
          <w:tcPr>
            <w:tcW w:w="2122" w:type="dxa"/>
            <w:vAlign w:val="center"/>
          </w:tcPr>
          <w:p w14:paraId="2320E095" w14:textId="0CE888F7" w:rsidR="00BB422A" w:rsidRDefault="00BB422A" w:rsidP="00BB422A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Noclehárny</w:t>
            </w:r>
          </w:p>
        </w:tc>
        <w:tc>
          <w:tcPr>
            <w:tcW w:w="1502" w:type="dxa"/>
            <w:vAlign w:val="center"/>
          </w:tcPr>
          <w:p w14:paraId="69DB5384" w14:textId="0F4AF1CE" w:rsidR="00BB422A" w:rsidRPr="00BB422A" w:rsidRDefault="002E614E" w:rsidP="00BB422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60 %</w:t>
            </w:r>
          </w:p>
        </w:tc>
        <w:tc>
          <w:tcPr>
            <w:tcW w:w="1474" w:type="dxa"/>
            <w:vAlign w:val="center"/>
          </w:tcPr>
          <w:p w14:paraId="1E1FE831" w14:textId="7D524E4E" w:rsidR="00BB422A" w:rsidRPr="00BB422A" w:rsidRDefault="002E614E" w:rsidP="00BB422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30 %</w:t>
            </w:r>
          </w:p>
        </w:tc>
        <w:tc>
          <w:tcPr>
            <w:tcW w:w="1560" w:type="dxa"/>
            <w:vAlign w:val="center"/>
          </w:tcPr>
          <w:p w14:paraId="491B4F3B" w14:textId="6EE5D0D4" w:rsidR="00BB422A" w:rsidRPr="002E614E" w:rsidRDefault="002E614E" w:rsidP="00BB422A">
            <w:pPr>
              <w:jc w:val="center"/>
            </w:pPr>
            <w:r>
              <w:rPr>
                <w:rFonts w:cs="Times New Roman"/>
                <w:szCs w:val="24"/>
              </w:rPr>
              <w:t>10</w:t>
            </w:r>
            <w:r>
              <w:t xml:space="preserve"> </w:t>
            </w:r>
            <w:r>
              <w:rPr>
                <w:rFonts w:cs="Times New Roman"/>
                <w:szCs w:val="24"/>
              </w:rPr>
              <w:t>%</w:t>
            </w:r>
          </w:p>
        </w:tc>
      </w:tr>
      <w:tr w:rsidR="00BB422A" w14:paraId="501E6EB6" w14:textId="77777777" w:rsidTr="00F06223">
        <w:trPr>
          <w:trHeight w:val="397"/>
        </w:trPr>
        <w:tc>
          <w:tcPr>
            <w:tcW w:w="2122" w:type="dxa"/>
            <w:vAlign w:val="center"/>
          </w:tcPr>
          <w:p w14:paraId="26EBD664" w14:textId="4FDB1B3C" w:rsidR="00BB422A" w:rsidRDefault="00BB422A" w:rsidP="00BB422A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Azylové domy</w:t>
            </w:r>
          </w:p>
        </w:tc>
        <w:tc>
          <w:tcPr>
            <w:tcW w:w="1502" w:type="dxa"/>
            <w:vAlign w:val="center"/>
          </w:tcPr>
          <w:p w14:paraId="1C976EBD" w14:textId="15407E8A" w:rsidR="00BB422A" w:rsidRPr="00BB422A" w:rsidRDefault="002E614E" w:rsidP="00BB422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59 %</w:t>
            </w:r>
          </w:p>
        </w:tc>
        <w:tc>
          <w:tcPr>
            <w:tcW w:w="1474" w:type="dxa"/>
            <w:vAlign w:val="center"/>
          </w:tcPr>
          <w:p w14:paraId="788014C9" w14:textId="505E048C" w:rsidR="00BB422A" w:rsidRPr="00BB422A" w:rsidRDefault="002E614E" w:rsidP="00BB422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41 %</w:t>
            </w:r>
          </w:p>
        </w:tc>
        <w:tc>
          <w:tcPr>
            <w:tcW w:w="1560" w:type="dxa"/>
            <w:vAlign w:val="center"/>
          </w:tcPr>
          <w:p w14:paraId="64AA51D6" w14:textId="04A4841F" w:rsidR="00BB422A" w:rsidRPr="00BB422A" w:rsidRDefault="002E614E" w:rsidP="00BB422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0 %</w:t>
            </w:r>
          </w:p>
        </w:tc>
      </w:tr>
      <w:tr w:rsidR="00BB422A" w14:paraId="6EC2B777" w14:textId="77777777" w:rsidTr="00F06223">
        <w:trPr>
          <w:trHeight w:val="397"/>
        </w:trPr>
        <w:tc>
          <w:tcPr>
            <w:tcW w:w="2122" w:type="dxa"/>
            <w:vAlign w:val="center"/>
          </w:tcPr>
          <w:p w14:paraId="6BA44CB9" w14:textId="23B0ACC8" w:rsidR="00BB422A" w:rsidRDefault="00BB422A" w:rsidP="00BB422A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Dům na půli cesty</w:t>
            </w:r>
          </w:p>
        </w:tc>
        <w:tc>
          <w:tcPr>
            <w:tcW w:w="1502" w:type="dxa"/>
            <w:vAlign w:val="center"/>
          </w:tcPr>
          <w:p w14:paraId="3A8A2192" w14:textId="3CE85417" w:rsidR="00BB422A" w:rsidRPr="00BB422A" w:rsidRDefault="002E614E" w:rsidP="00BB422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33 %</w:t>
            </w:r>
          </w:p>
        </w:tc>
        <w:tc>
          <w:tcPr>
            <w:tcW w:w="1474" w:type="dxa"/>
            <w:vAlign w:val="center"/>
          </w:tcPr>
          <w:p w14:paraId="6036B5A1" w14:textId="286DA26C" w:rsidR="00BB422A" w:rsidRPr="00BB422A" w:rsidRDefault="002E614E" w:rsidP="00BB422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67 %</w:t>
            </w:r>
          </w:p>
        </w:tc>
        <w:tc>
          <w:tcPr>
            <w:tcW w:w="1560" w:type="dxa"/>
            <w:vAlign w:val="center"/>
          </w:tcPr>
          <w:p w14:paraId="2DE2C84B" w14:textId="042ED88D" w:rsidR="00BB422A" w:rsidRPr="00BB422A" w:rsidRDefault="002E614E" w:rsidP="00BB422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0 %</w:t>
            </w:r>
          </w:p>
        </w:tc>
      </w:tr>
      <w:tr w:rsidR="00BB422A" w14:paraId="339E09FC" w14:textId="77777777" w:rsidTr="00F06223">
        <w:trPr>
          <w:trHeight w:val="397"/>
        </w:trPr>
        <w:tc>
          <w:tcPr>
            <w:tcW w:w="2122" w:type="dxa"/>
            <w:vAlign w:val="center"/>
          </w:tcPr>
          <w:p w14:paraId="05999001" w14:textId="4BE14248" w:rsidR="00BB422A" w:rsidRDefault="00BB422A" w:rsidP="00BB422A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Terénní služba</w:t>
            </w:r>
          </w:p>
        </w:tc>
        <w:tc>
          <w:tcPr>
            <w:tcW w:w="1502" w:type="dxa"/>
            <w:vAlign w:val="center"/>
          </w:tcPr>
          <w:p w14:paraId="3F0554DB" w14:textId="767E08A6" w:rsidR="00BB422A" w:rsidRPr="00BB422A" w:rsidRDefault="00C91803" w:rsidP="00BB422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2E614E">
              <w:rPr>
                <w:rFonts w:cs="Times New Roman"/>
                <w:szCs w:val="24"/>
              </w:rPr>
              <w:t>0 %</w:t>
            </w:r>
          </w:p>
        </w:tc>
        <w:tc>
          <w:tcPr>
            <w:tcW w:w="1474" w:type="dxa"/>
            <w:vAlign w:val="center"/>
          </w:tcPr>
          <w:p w14:paraId="4A951C84" w14:textId="22BFE341" w:rsidR="00BB422A" w:rsidRPr="00BB422A" w:rsidRDefault="00C91803" w:rsidP="00BB422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  <w:r w:rsidR="002E614E">
              <w:rPr>
                <w:rFonts w:cs="Times New Roman"/>
                <w:szCs w:val="24"/>
              </w:rPr>
              <w:t>0 %</w:t>
            </w:r>
          </w:p>
        </w:tc>
        <w:tc>
          <w:tcPr>
            <w:tcW w:w="1560" w:type="dxa"/>
            <w:vAlign w:val="center"/>
          </w:tcPr>
          <w:p w14:paraId="5573CE51" w14:textId="16587F80" w:rsidR="00BB422A" w:rsidRPr="00BB422A" w:rsidRDefault="002E614E" w:rsidP="00BB422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20 %</w:t>
            </w:r>
          </w:p>
        </w:tc>
      </w:tr>
    </w:tbl>
    <w:p w14:paraId="60CC942F" w14:textId="7B4C6181" w:rsidR="00BB422A" w:rsidRPr="000E38EA" w:rsidRDefault="000E38EA" w:rsidP="009A7124">
      <w:pPr>
        <w:rPr>
          <w:rFonts w:cs="Times New Roman"/>
          <w:b/>
          <w:bCs/>
          <w:i/>
          <w:iCs/>
          <w:szCs w:val="24"/>
        </w:rPr>
      </w:pPr>
      <w:bookmarkStart w:id="63" w:name="_Hlk164932804"/>
      <w:r w:rsidRPr="000E38EA">
        <w:rPr>
          <w:rFonts w:cs="Times New Roman"/>
          <w:i/>
          <w:iCs/>
          <w:szCs w:val="24"/>
        </w:rPr>
        <w:t>Tabulka č.</w:t>
      </w:r>
      <w:r w:rsidR="00017016">
        <w:rPr>
          <w:rFonts w:cs="Times New Roman"/>
          <w:i/>
          <w:iCs/>
          <w:szCs w:val="24"/>
        </w:rPr>
        <w:t>7</w:t>
      </w:r>
      <w:r w:rsidRPr="000E38EA">
        <w:rPr>
          <w:rFonts w:cs="Times New Roman"/>
          <w:i/>
          <w:iCs/>
          <w:szCs w:val="24"/>
        </w:rPr>
        <w:t>: Návrh na změnu či zlepšení sociální služby %</w:t>
      </w:r>
    </w:p>
    <w:bookmarkEnd w:id="63"/>
    <w:p w14:paraId="30762BCF" w14:textId="77777777" w:rsidR="000E38EA" w:rsidRDefault="000E38EA" w:rsidP="009A7124">
      <w:pPr>
        <w:rPr>
          <w:rFonts w:cs="Times New Roman"/>
          <w:b/>
          <w:bCs/>
          <w:szCs w:val="24"/>
        </w:rPr>
      </w:pPr>
    </w:p>
    <w:p w14:paraId="4181915E" w14:textId="194613E6" w:rsidR="009A7124" w:rsidRDefault="009A7124" w:rsidP="009A7124">
      <w:pPr>
        <w:rPr>
          <w:rFonts w:cs="Times New Roman"/>
          <w:b/>
          <w:bCs/>
          <w:szCs w:val="24"/>
        </w:rPr>
      </w:pPr>
      <w:r w:rsidRPr="009A7124">
        <w:rPr>
          <w:rFonts w:cs="Times New Roman"/>
          <w:b/>
          <w:bCs/>
          <w:szCs w:val="24"/>
        </w:rPr>
        <w:t xml:space="preserve">Otázka č. </w:t>
      </w:r>
      <w:r w:rsidR="00EA5226">
        <w:rPr>
          <w:rFonts w:cs="Times New Roman"/>
          <w:b/>
          <w:bCs/>
          <w:szCs w:val="24"/>
        </w:rPr>
        <w:t>6</w:t>
      </w:r>
      <w:r w:rsidRPr="009A7124">
        <w:rPr>
          <w:rFonts w:cs="Times New Roman"/>
          <w:b/>
          <w:bCs/>
          <w:szCs w:val="24"/>
        </w:rPr>
        <w:t xml:space="preserve">: </w:t>
      </w:r>
      <w:bookmarkStart w:id="64" w:name="_Hlk164931769"/>
      <w:r w:rsidR="00140E87">
        <w:rPr>
          <w:rFonts w:cs="Times New Roman"/>
          <w:b/>
          <w:bCs/>
          <w:szCs w:val="24"/>
        </w:rPr>
        <w:t>Jste spokojen s nabídkou</w:t>
      </w:r>
      <w:r w:rsidRPr="009A7124">
        <w:rPr>
          <w:rFonts w:cs="Times New Roman"/>
          <w:b/>
          <w:bCs/>
          <w:szCs w:val="24"/>
        </w:rPr>
        <w:t xml:space="preserve"> sociálních služeb pro osoby bez přístřeší v Pardubicích? </w:t>
      </w:r>
      <w:bookmarkEnd w:id="64"/>
    </w:p>
    <w:p w14:paraId="4E0E0AE6" w14:textId="0819FA81" w:rsidR="0051242C" w:rsidRDefault="008C5848" w:rsidP="003F011F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U otázky č. 6 jsem se respondentů </w:t>
      </w:r>
      <w:r w:rsidR="008C3E0A">
        <w:rPr>
          <w:rFonts w:cs="Times New Roman"/>
          <w:szCs w:val="24"/>
        </w:rPr>
        <w:t>ptala</w:t>
      </w:r>
      <w:r>
        <w:rPr>
          <w:rFonts w:cs="Times New Roman"/>
          <w:szCs w:val="24"/>
        </w:rPr>
        <w:t xml:space="preserve">, jak </w:t>
      </w:r>
      <w:r w:rsidR="00140E87">
        <w:rPr>
          <w:rFonts w:cs="Times New Roman"/>
          <w:szCs w:val="24"/>
        </w:rPr>
        <w:t>jsou spokojeni s</w:t>
      </w:r>
      <w:r>
        <w:rPr>
          <w:rFonts w:cs="Times New Roman"/>
          <w:szCs w:val="24"/>
        </w:rPr>
        <w:t xml:space="preserve"> nabíd</w:t>
      </w:r>
      <w:r w:rsidR="00140E87">
        <w:rPr>
          <w:rFonts w:cs="Times New Roman"/>
          <w:szCs w:val="24"/>
        </w:rPr>
        <w:t>kou</w:t>
      </w:r>
      <w:r>
        <w:rPr>
          <w:rFonts w:cs="Times New Roman"/>
          <w:szCs w:val="24"/>
        </w:rPr>
        <w:t xml:space="preserve"> sociálních služeb pro osoby bez přístřeší v</w:t>
      </w:r>
      <w:r w:rsidR="008C3E0A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Pardubicích</w:t>
      </w:r>
      <w:r w:rsidR="008C3E0A">
        <w:rPr>
          <w:rFonts w:cs="Times New Roman"/>
          <w:szCs w:val="24"/>
        </w:rPr>
        <w:t xml:space="preserve"> a zda mají přehled o těchto službách.</w:t>
      </w:r>
      <w:r>
        <w:rPr>
          <w:rFonts w:cs="Times New Roman"/>
          <w:szCs w:val="24"/>
        </w:rPr>
        <w:t xml:space="preserve"> V případě, že </w:t>
      </w:r>
      <w:r w:rsidR="008C3E0A">
        <w:rPr>
          <w:rFonts w:cs="Times New Roman"/>
          <w:szCs w:val="24"/>
        </w:rPr>
        <w:t xml:space="preserve">se někteří </w:t>
      </w:r>
      <w:r>
        <w:rPr>
          <w:rFonts w:cs="Times New Roman"/>
          <w:szCs w:val="24"/>
        </w:rPr>
        <w:t>respondent</w:t>
      </w:r>
      <w:r w:rsidR="008C3E0A">
        <w:rPr>
          <w:rFonts w:cs="Times New Roman"/>
          <w:szCs w:val="24"/>
        </w:rPr>
        <w:t>i</w:t>
      </w:r>
      <w:r w:rsidR="00767BB6">
        <w:rPr>
          <w:rFonts w:cs="Times New Roman"/>
          <w:szCs w:val="24"/>
        </w:rPr>
        <w:t xml:space="preserve"> </w:t>
      </w:r>
      <w:r w:rsidR="008C3E0A">
        <w:rPr>
          <w:rFonts w:cs="Times New Roman"/>
          <w:szCs w:val="24"/>
        </w:rPr>
        <w:t xml:space="preserve">necítili </w:t>
      </w:r>
      <w:r w:rsidR="00767BB6">
        <w:rPr>
          <w:rFonts w:cs="Times New Roman"/>
          <w:szCs w:val="24"/>
        </w:rPr>
        <w:t>jistý</w:t>
      </w:r>
      <w:r w:rsidR="008C3E0A">
        <w:rPr>
          <w:rFonts w:cs="Times New Roman"/>
          <w:szCs w:val="24"/>
        </w:rPr>
        <w:t xml:space="preserve"> ohledně dostupných služeb v Pardubicích, byli jim tyto služby představeny.</w:t>
      </w:r>
      <w:r>
        <w:rPr>
          <w:rFonts w:cs="Times New Roman"/>
          <w:szCs w:val="24"/>
        </w:rPr>
        <w:t xml:space="preserve"> </w:t>
      </w:r>
      <w:r w:rsidR="008C3E0A">
        <w:rPr>
          <w:rFonts w:cs="Times New Roman"/>
          <w:szCs w:val="24"/>
        </w:rPr>
        <w:t>Pouze dva muži uvedli, že ne</w:t>
      </w:r>
      <w:r w:rsidR="00767BB6">
        <w:rPr>
          <w:rFonts w:cs="Times New Roman"/>
          <w:szCs w:val="24"/>
        </w:rPr>
        <w:t>zna</w:t>
      </w:r>
      <w:r w:rsidR="008C3E0A">
        <w:rPr>
          <w:rFonts w:cs="Times New Roman"/>
          <w:szCs w:val="24"/>
        </w:rPr>
        <w:t>jí sociální</w:t>
      </w:r>
      <w:r w:rsidR="00767BB6">
        <w:rPr>
          <w:rFonts w:cs="Times New Roman"/>
          <w:szCs w:val="24"/>
        </w:rPr>
        <w:t xml:space="preserve"> službu Dům na půli cesty. Z</w:t>
      </w:r>
      <w:r w:rsidR="008C3E0A">
        <w:rPr>
          <w:rFonts w:cs="Times New Roman"/>
          <w:szCs w:val="24"/>
        </w:rPr>
        <w:t xml:space="preserve"> celkového počtu </w:t>
      </w:r>
      <w:r w:rsidR="00767BB6">
        <w:rPr>
          <w:rFonts w:cs="Times New Roman"/>
          <w:szCs w:val="24"/>
        </w:rPr>
        <w:t>53 respondentů</w:t>
      </w:r>
      <w:r w:rsidR="008C3E0A">
        <w:rPr>
          <w:rFonts w:cs="Times New Roman"/>
          <w:szCs w:val="24"/>
        </w:rPr>
        <w:t xml:space="preserve"> odpovědělo </w:t>
      </w:r>
      <w:r w:rsidR="00767BB6">
        <w:rPr>
          <w:rFonts w:cs="Times New Roman"/>
          <w:szCs w:val="24"/>
        </w:rPr>
        <w:t xml:space="preserve">43, že nabídka sociálních služeb </w:t>
      </w:r>
      <w:r w:rsidR="008C3E0A">
        <w:rPr>
          <w:rFonts w:cs="Times New Roman"/>
          <w:szCs w:val="24"/>
        </w:rPr>
        <w:t xml:space="preserve">jim </w:t>
      </w:r>
      <w:r w:rsidR="00767BB6">
        <w:rPr>
          <w:rFonts w:cs="Times New Roman"/>
          <w:szCs w:val="24"/>
        </w:rPr>
        <w:t xml:space="preserve">vyhovuje, </w:t>
      </w:r>
      <w:r w:rsidR="000B3AE1">
        <w:rPr>
          <w:rFonts w:cs="Times New Roman"/>
          <w:szCs w:val="24"/>
        </w:rPr>
        <w:br/>
      </w:r>
      <w:r w:rsidR="008C3E0A">
        <w:rPr>
          <w:rFonts w:cs="Times New Roman"/>
          <w:szCs w:val="24"/>
        </w:rPr>
        <w:t>což představuje</w:t>
      </w:r>
      <w:r w:rsidR="00767BB6">
        <w:rPr>
          <w:rFonts w:cs="Times New Roman"/>
          <w:szCs w:val="24"/>
        </w:rPr>
        <w:t xml:space="preserve"> 81 % oslovených. 9 respondentů vyjádřilo negativní postoj</w:t>
      </w:r>
      <w:r w:rsidR="008C3E0A">
        <w:rPr>
          <w:rFonts w:cs="Times New Roman"/>
          <w:szCs w:val="24"/>
        </w:rPr>
        <w:t>, že jim nabídka</w:t>
      </w:r>
      <w:r w:rsidR="00767BB6">
        <w:rPr>
          <w:rFonts w:cs="Times New Roman"/>
          <w:szCs w:val="24"/>
        </w:rPr>
        <w:t xml:space="preserve"> sociálních služeb</w:t>
      </w:r>
      <w:r w:rsidR="008C3E0A">
        <w:rPr>
          <w:rFonts w:cs="Times New Roman"/>
          <w:szCs w:val="24"/>
        </w:rPr>
        <w:t xml:space="preserve"> </w:t>
      </w:r>
      <w:r w:rsidR="00767BB6">
        <w:rPr>
          <w:rFonts w:cs="Times New Roman"/>
          <w:szCs w:val="24"/>
        </w:rPr>
        <w:t>nevyhovuje</w:t>
      </w:r>
      <w:r w:rsidR="008C3E0A">
        <w:rPr>
          <w:rFonts w:cs="Times New Roman"/>
          <w:szCs w:val="24"/>
        </w:rPr>
        <w:t>, a</w:t>
      </w:r>
      <w:r w:rsidR="00767BB6">
        <w:rPr>
          <w:rFonts w:cs="Times New Roman"/>
          <w:szCs w:val="24"/>
        </w:rPr>
        <w:t xml:space="preserve"> 1 respondent </w:t>
      </w:r>
      <w:r w:rsidR="008C3E0A">
        <w:rPr>
          <w:rFonts w:cs="Times New Roman"/>
          <w:szCs w:val="24"/>
        </w:rPr>
        <w:t>uvedl</w:t>
      </w:r>
      <w:r w:rsidR="00767BB6">
        <w:rPr>
          <w:rFonts w:cs="Times New Roman"/>
          <w:szCs w:val="24"/>
        </w:rPr>
        <w:t xml:space="preserve">, že neví </w:t>
      </w:r>
      <w:r w:rsidR="008C3E0A">
        <w:rPr>
          <w:rFonts w:cs="Times New Roman"/>
          <w:szCs w:val="24"/>
        </w:rPr>
        <w:t>což představuje</w:t>
      </w:r>
      <w:r w:rsidR="00767BB6">
        <w:rPr>
          <w:rFonts w:cs="Times New Roman"/>
          <w:szCs w:val="24"/>
        </w:rPr>
        <w:t xml:space="preserve"> 2</w:t>
      </w:r>
      <w:r w:rsidR="008C3E0A">
        <w:rPr>
          <w:rFonts w:cs="Times New Roman"/>
          <w:szCs w:val="24"/>
        </w:rPr>
        <w:t xml:space="preserve"> </w:t>
      </w:r>
      <w:r w:rsidR="00767BB6">
        <w:rPr>
          <w:rFonts w:cs="Times New Roman"/>
          <w:szCs w:val="24"/>
        </w:rPr>
        <w:t xml:space="preserve">% dotazovaných. </w:t>
      </w:r>
    </w:p>
    <w:p w14:paraId="7F66096F" w14:textId="4896F99A" w:rsidR="00EE3375" w:rsidRDefault="00EE3375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tbl>
      <w:tblPr>
        <w:tblStyle w:val="Mkatabulky"/>
        <w:tblW w:w="5436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</w:tblGrid>
      <w:tr w:rsidR="00F00F43" w14:paraId="7477DA15" w14:textId="77777777" w:rsidTr="00F00F43">
        <w:trPr>
          <w:trHeight w:val="514"/>
        </w:trPr>
        <w:tc>
          <w:tcPr>
            <w:tcW w:w="1812" w:type="dxa"/>
            <w:vAlign w:val="center"/>
          </w:tcPr>
          <w:p w14:paraId="564EE34B" w14:textId="1682D610" w:rsidR="00F00F43" w:rsidRDefault="00F00F43" w:rsidP="00E461A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Odpovědi</w:t>
            </w:r>
          </w:p>
        </w:tc>
        <w:tc>
          <w:tcPr>
            <w:tcW w:w="1812" w:type="dxa"/>
            <w:vAlign w:val="center"/>
          </w:tcPr>
          <w:p w14:paraId="0A7CE4C2" w14:textId="7FA829BA" w:rsidR="00F00F43" w:rsidRDefault="00F00F43" w:rsidP="00E461A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Absolutní hodnota (v </w:t>
            </w:r>
            <w:r w:rsidR="00E461AE">
              <w:rPr>
                <w:rFonts w:cs="Times New Roman"/>
                <w:szCs w:val="24"/>
              </w:rPr>
              <w:t>číslech</w:t>
            </w:r>
            <w:r>
              <w:rPr>
                <w:rFonts w:cs="Times New Roman"/>
                <w:szCs w:val="24"/>
              </w:rPr>
              <w:t>)</w:t>
            </w:r>
          </w:p>
        </w:tc>
        <w:tc>
          <w:tcPr>
            <w:tcW w:w="1812" w:type="dxa"/>
            <w:vAlign w:val="center"/>
          </w:tcPr>
          <w:p w14:paraId="74609E12" w14:textId="71FFA1C8" w:rsidR="00F00F43" w:rsidRDefault="00F00F43" w:rsidP="00F00F4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Relativní hodnota (v procentech)</w:t>
            </w:r>
          </w:p>
        </w:tc>
      </w:tr>
      <w:tr w:rsidR="00F00F43" w14:paraId="30EBBFCA" w14:textId="77777777" w:rsidTr="008C5848">
        <w:trPr>
          <w:trHeight w:val="510"/>
        </w:trPr>
        <w:tc>
          <w:tcPr>
            <w:tcW w:w="1812" w:type="dxa"/>
            <w:vAlign w:val="center"/>
          </w:tcPr>
          <w:p w14:paraId="6873691D" w14:textId="1861635F" w:rsidR="00F00F43" w:rsidRDefault="00F00F43" w:rsidP="00E461A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Ano</w:t>
            </w:r>
          </w:p>
        </w:tc>
        <w:tc>
          <w:tcPr>
            <w:tcW w:w="1812" w:type="dxa"/>
            <w:vAlign w:val="center"/>
          </w:tcPr>
          <w:p w14:paraId="34F65BF4" w14:textId="6B46951A" w:rsidR="00F00F43" w:rsidRDefault="00767BB6" w:rsidP="00E461A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43</w:t>
            </w:r>
          </w:p>
        </w:tc>
        <w:tc>
          <w:tcPr>
            <w:tcW w:w="1812" w:type="dxa"/>
            <w:vAlign w:val="center"/>
          </w:tcPr>
          <w:p w14:paraId="6A327116" w14:textId="3620B2C5" w:rsidR="00F00F43" w:rsidRDefault="00767BB6" w:rsidP="008C584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81</w:t>
            </w:r>
            <w:r w:rsidR="008C5848">
              <w:rPr>
                <w:rFonts w:cs="Times New Roman"/>
                <w:szCs w:val="24"/>
              </w:rPr>
              <w:t xml:space="preserve"> %</w:t>
            </w:r>
          </w:p>
        </w:tc>
      </w:tr>
      <w:tr w:rsidR="00F00F43" w14:paraId="3C37EE99" w14:textId="77777777" w:rsidTr="008C5848">
        <w:trPr>
          <w:trHeight w:val="510"/>
        </w:trPr>
        <w:tc>
          <w:tcPr>
            <w:tcW w:w="1812" w:type="dxa"/>
            <w:vAlign w:val="center"/>
          </w:tcPr>
          <w:p w14:paraId="0FA044BE" w14:textId="0E39FA9F" w:rsidR="00F00F43" w:rsidRDefault="00F00F43" w:rsidP="00E461A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Ne</w:t>
            </w:r>
          </w:p>
        </w:tc>
        <w:tc>
          <w:tcPr>
            <w:tcW w:w="1812" w:type="dxa"/>
            <w:vAlign w:val="center"/>
          </w:tcPr>
          <w:p w14:paraId="5F297A5A" w14:textId="0DD2E47C" w:rsidR="00F00F43" w:rsidRDefault="00767BB6" w:rsidP="00E461A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812" w:type="dxa"/>
            <w:vAlign w:val="center"/>
          </w:tcPr>
          <w:p w14:paraId="5547C3F5" w14:textId="30D3D8F1" w:rsidR="00F00F43" w:rsidRDefault="00767BB6" w:rsidP="008C584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17 </w:t>
            </w:r>
            <w:r w:rsidR="008C5848">
              <w:rPr>
                <w:rFonts w:cs="Times New Roman"/>
                <w:szCs w:val="24"/>
              </w:rPr>
              <w:t>%</w:t>
            </w:r>
          </w:p>
        </w:tc>
      </w:tr>
      <w:tr w:rsidR="00F00F43" w14:paraId="445269EE" w14:textId="77777777" w:rsidTr="008C5848">
        <w:trPr>
          <w:trHeight w:val="510"/>
        </w:trPr>
        <w:tc>
          <w:tcPr>
            <w:tcW w:w="1812" w:type="dxa"/>
            <w:vAlign w:val="center"/>
          </w:tcPr>
          <w:p w14:paraId="6B21A397" w14:textId="53CEF7BC" w:rsidR="00F00F43" w:rsidRDefault="00F00F43" w:rsidP="00E461A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Nevím</w:t>
            </w:r>
          </w:p>
        </w:tc>
        <w:tc>
          <w:tcPr>
            <w:tcW w:w="1812" w:type="dxa"/>
            <w:vAlign w:val="center"/>
          </w:tcPr>
          <w:p w14:paraId="48C93F98" w14:textId="4FECF7ED" w:rsidR="00F00F43" w:rsidRDefault="008C5848" w:rsidP="00E461A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812" w:type="dxa"/>
            <w:vAlign w:val="center"/>
          </w:tcPr>
          <w:p w14:paraId="6B998627" w14:textId="23533F4C" w:rsidR="00F00F43" w:rsidRDefault="008C5848" w:rsidP="008C584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2 %</w:t>
            </w:r>
          </w:p>
        </w:tc>
      </w:tr>
    </w:tbl>
    <w:p w14:paraId="77669E51" w14:textId="105401A7" w:rsidR="000833D8" w:rsidRPr="003F011F" w:rsidRDefault="003F011F" w:rsidP="008E67BE">
      <w:pPr>
        <w:rPr>
          <w:rFonts w:cs="Times New Roman"/>
          <w:i/>
          <w:iCs/>
          <w:szCs w:val="24"/>
        </w:rPr>
      </w:pPr>
      <w:bookmarkStart w:id="65" w:name="_Hlk164932810"/>
      <w:r w:rsidRPr="003F011F">
        <w:rPr>
          <w:rFonts w:cs="Times New Roman"/>
          <w:i/>
          <w:iCs/>
          <w:szCs w:val="24"/>
        </w:rPr>
        <w:t>Tabulka č.</w:t>
      </w:r>
      <w:r w:rsidR="00017016">
        <w:rPr>
          <w:rFonts w:cs="Times New Roman"/>
          <w:i/>
          <w:iCs/>
          <w:szCs w:val="24"/>
        </w:rPr>
        <w:t>8</w:t>
      </w:r>
      <w:r w:rsidRPr="003F011F">
        <w:rPr>
          <w:rFonts w:cs="Times New Roman"/>
          <w:i/>
          <w:iCs/>
          <w:szCs w:val="24"/>
        </w:rPr>
        <w:t>: Spokojenost s nabídkou sociálních služeb</w:t>
      </w:r>
    </w:p>
    <w:bookmarkEnd w:id="65"/>
    <w:p w14:paraId="282A03A9" w14:textId="77777777" w:rsidR="003F011F" w:rsidRDefault="003F011F" w:rsidP="008E67BE">
      <w:pPr>
        <w:rPr>
          <w:rFonts w:cs="Times New Roman"/>
          <w:b/>
          <w:bCs/>
          <w:szCs w:val="24"/>
        </w:rPr>
      </w:pPr>
    </w:p>
    <w:p w14:paraId="44C61FD8" w14:textId="0E0CC688" w:rsidR="00767BB6" w:rsidRDefault="00583918" w:rsidP="008E67BE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1B2919E3" wp14:editId="1CCE80A3">
            <wp:extent cx="5219700" cy="2962275"/>
            <wp:effectExtent l="0" t="0" r="0" b="9525"/>
            <wp:docPr id="666511843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07B76E4" w14:textId="691B0C67" w:rsidR="001968C0" w:rsidRPr="003F011F" w:rsidRDefault="003F011F" w:rsidP="008E67BE">
      <w:pPr>
        <w:rPr>
          <w:rFonts w:cs="Times New Roman"/>
          <w:i/>
          <w:iCs/>
          <w:szCs w:val="24"/>
        </w:rPr>
      </w:pPr>
      <w:bookmarkStart w:id="66" w:name="_Hlk164932825"/>
      <w:r w:rsidRPr="003F011F">
        <w:rPr>
          <w:rFonts w:cs="Times New Roman"/>
          <w:i/>
          <w:iCs/>
          <w:szCs w:val="24"/>
        </w:rPr>
        <w:t xml:space="preserve">Graf č. </w:t>
      </w:r>
      <w:r w:rsidR="00017016">
        <w:rPr>
          <w:rFonts w:cs="Times New Roman"/>
          <w:i/>
          <w:iCs/>
          <w:szCs w:val="24"/>
        </w:rPr>
        <w:t>9</w:t>
      </w:r>
      <w:r>
        <w:rPr>
          <w:rFonts w:cs="Times New Roman"/>
          <w:i/>
          <w:iCs/>
          <w:szCs w:val="24"/>
        </w:rPr>
        <w:t>:</w:t>
      </w:r>
      <w:r w:rsidRPr="003F011F">
        <w:rPr>
          <w:rFonts w:cs="Times New Roman"/>
          <w:i/>
          <w:iCs/>
          <w:szCs w:val="24"/>
        </w:rPr>
        <w:t xml:space="preserve"> Spokojenost s nabídkou sociálních služeb</w:t>
      </w:r>
    </w:p>
    <w:bookmarkEnd w:id="66"/>
    <w:p w14:paraId="1AC8964B" w14:textId="77777777" w:rsidR="003F011F" w:rsidRDefault="003F011F" w:rsidP="008E67BE">
      <w:pPr>
        <w:rPr>
          <w:rFonts w:cs="Times New Roman"/>
          <w:b/>
          <w:bCs/>
          <w:szCs w:val="24"/>
        </w:rPr>
      </w:pPr>
    </w:p>
    <w:p w14:paraId="43B73CB7" w14:textId="293ACA4E" w:rsidR="008E67BE" w:rsidRDefault="008E67BE" w:rsidP="008E67BE">
      <w:pPr>
        <w:rPr>
          <w:rFonts w:cs="Times New Roman"/>
          <w:b/>
          <w:bCs/>
          <w:szCs w:val="24"/>
        </w:rPr>
      </w:pPr>
      <w:r w:rsidRPr="008E67BE">
        <w:rPr>
          <w:rFonts w:cs="Times New Roman"/>
          <w:b/>
          <w:bCs/>
          <w:szCs w:val="24"/>
        </w:rPr>
        <w:t xml:space="preserve">Otázka č. </w:t>
      </w:r>
      <w:r w:rsidR="00F00F43">
        <w:rPr>
          <w:rFonts w:cs="Times New Roman"/>
          <w:b/>
          <w:bCs/>
          <w:szCs w:val="24"/>
        </w:rPr>
        <w:t>7</w:t>
      </w:r>
      <w:r w:rsidRPr="008E67BE">
        <w:rPr>
          <w:rFonts w:cs="Times New Roman"/>
          <w:b/>
          <w:bCs/>
          <w:szCs w:val="24"/>
        </w:rPr>
        <w:t xml:space="preserve">: Chybí Vám v Pardubicích jiná </w:t>
      </w:r>
      <w:r w:rsidR="003F011F">
        <w:rPr>
          <w:rFonts w:cs="Times New Roman"/>
          <w:b/>
          <w:bCs/>
          <w:szCs w:val="24"/>
        </w:rPr>
        <w:t xml:space="preserve">sociální </w:t>
      </w:r>
      <w:r w:rsidRPr="008E67BE">
        <w:rPr>
          <w:rFonts w:cs="Times New Roman"/>
          <w:b/>
          <w:bCs/>
          <w:szCs w:val="24"/>
        </w:rPr>
        <w:t xml:space="preserve">služba pro osoby bez přístřeší? </w:t>
      </w:r>
    </w:p>
    <w:p w14:paraId="0F8AAD79" w14:textId="77777777" w:rsidR="00646F1C" w:rsidRDefault="00646F1C" w:rsidP="00646F1C">
      <w:pPr>
        <w:pStyle w:val="-wm-msolistparagraph"/>
        <w:spacing w:before="0" w:beforeAutospacing="0" w:after="0" w:afterAutospacing="0" w:line="360" w:lineRule="auto"/>
        <w:jc w:val="both"/>
      </w:pPr>
      <w:r>
        <w:t xml:space="preserve">Poslední otázku pro respondenty jsem zaměřila na to, zda jim chybí nějaká sociální služba pro osoby bez přístřeší. Cílem bylo zjistit, zda jsou uživatelé spokojeni s nabídkou sociálních služeb v Pardubicích. Otázku jsem vyhodnotila s ohledem na pohlaví respondentů a zaměřila se tak zvlášť potřeby žen a mužů. Z celkového počtu respondentů je spokojeno s nabídkou sociálních služeb 43 %. 11 % nevyjádřilo svůj názor a 45 % respondentů odpovědělo, že jim chybí jiná služba pro osoby bez přístřeší. </w:t>
      </w:r>
    </w:p>
    <w:p w14:paraId="49E78080" w14:textId="77777777" w:rsidR="00E5521A" w:rsidRDefault="00E5521A" w:rsidP="00646F1C">
      <w:pPr>
        <w:pStyle w:val="-wm-msolistparagraph"/>
        <w:spacing w:before="0" w:beforeAutospacing="0" w:after="0" w:afterAutospacing="0" w:line="360" w:lineRule="auto"/>
        <w:jc w:val="both"/>
      </w:pPr>
    </w:p>
    <w:p w14:paraId="442EE704" w14:textId="4B5C7F03" w:rsidR="00646F1C" w:rsidRPr="003F011F" w:rsidRDefault="00646F1C" w:rsidP="003F011F">
      <w:pPr>
        <w:pStyle w:val="-wm-msolistparagraph"/>
        <w:spacing w:before="0" w:beforeAutospacing="0" w:after="0" w:afterAutospacing="0" w:line="360" w:lineRule="auto"/>
        <w:jc w:val="both"/>
      </w:pPr>
      <w:r>
        <w:t xml:space="preserve">Potřeba jiných sociálních služeb mezi ženami byla vyšší než mezi muži. Z 15 respondentek </w:t>
      </w:r>
      <w:r w:rsidR="00743B4C">
        <w:br/>
      </w:r>
      <w:r>
        <w:t xml:space="preserve">by uvítalo další sociální službu v Pardubicích. Většina z nich vyjádřila zájem o ubytování pro celé rodiny, což v současnosti chybí. Dále by uvítaly možnost okamžitého ubytování v bytě, aby měly čas vyřešit svou životní situaci. Zbylých 6 respondentek odpovědělo, že jim nechybí </w:t>
      </w:r>
      <w:r>
        <w:lastRenderedPageBreak/>
        <w:t>žádná jiná služba a 3 respondentky nevyjádřily žádný názor. U mužů bylo se současnou nabídkou sociálních služeb v Pardubicích spokojeno 17 respondentů. 9 jich spokojeno</w:t>
      </w:r>
      <w:r w:rsidR="00296470">
        <w:t>st</w:t>
      </w:r>
      <w:r>
        <w:t xml:space="preserve"> nepociťuje a vyjádřilo potřebu po bezbariérovém ubytování a také ubytování, kde by mohli být s partnerkami. </w:t>
      </w:r>
    </w:p>
    <w:tbl>
      <w:tblPr>
        <w:tblStyle w:val="Mkatabulky"/>
        <w:tblW w:w="6232" w:type="dxa"/>
        <w:tblLook w:val="04A0" w:firstRow="1" w:lastRow="0" w:firstColumn="1" w:lastColumn="0" w:noHBand="0" w:noVBand="1"/>
      </w:tblPr>
      <w:tblGrid>
        <w:gridCol w:w="1703"/>
        <w:gridCol w:w="1127"/>
        <w:gridCol w:w="1134"/>
        <w:gridCol w:w="1134"/>
        <w:gridCol w:w="1134"/>
      </w:tblGrid>
      <w:tr w:rsidR="00E011E2" w14:paraId="7826B563" w14:textId="60BB75E0" w:rsidTr="00E011E2">
        <w:trPr>
          <w:trHeight w:val="1008"/>
        </w:trPr>
        <w:tc>
          <w:tcPr>
            <w:tcW w:w="1703" w:type="dxa"/>
            <w:vMerge w:val="restart"/>
            <w:vAlign w:val="center"/>
          </w:tcPr>
          <w:p w14:paraId="69EA3A6A" w14:textId="77777777" w:rsidR="00E011E2" w:rsidRPr="00E011E2" w:rsidRDefault="00E011E2" w:rsidP="00E011E2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E011E2">
              <w:rPr>
                <w:rFonts w:cs="Times New Roman"/>
                <w:b/>
                <w:bCs/>
                <w:szCs w:val="24"/>
              </w:rPr>
              <w:t>Odpověď</w:t>
            </w:r>
          </w:p>
        </w:tc>
        <w:tc>
          <w:tcPr>
            <w:tcW w:w="2261" w:type="dxa"/>
            <w:gridSpan w:val="2"/>
            <w:vAlign w:val="center"/>
          </w:tcPr>
          <w:p w14:paraId="4ABEE99D" w14:textId="0A23D471" w:rsidR="00E011E2" w:rsidRPr="00E011E2" w:rsidRDefault="00E011E2" w:rsidP="00E011E2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E011E2">
              <w:rPr>
                <w:rFonts w:cs="Times New Roman"/>
                <w:b/>
                <w:bCs/>
                <w:szCs w:val="24"/>
              </w:rPr>
              <w:t xml:space="preserve">Absolutní hodnota (v </w:t>
            </w:r>
            <w:r w:rsidR="00DB4DBF">
              <w:rPr>
                <w:rFonts w:cs="Times New Roman"/>
                <w:b/>
                <w:bCs/>
                <w:szCs w:val="24"/>
              </w:rPr>
              <w:t>číslech</w:t>
            </w:r>
            <w:r w:rsidRPr="00E011E2">
              <w:rPr>
                <w:rFonts w:cs="Times New Roman"/>
                <w:b/>
                <w:bCs/>
                <w:szCs w:val="24"/>
              </w:rPr>
              <w:t>)</w:t>
            </w:r>
          </w:p>
        </w:tc>
        <w:tc>
          <w:tcPr>
            <w:tcW w:w="2268" w:type="dxa"/>
            <w:gridSpan w:val="2"/>
            <w:vAlign w:val="center"/>
          </w:tcPr>
          <w:p w14:paraId="12A5F0CA" w14:textId="3AED49DF" w:rsidR="00E011E2" w:rsidRPr="00E011E2" w:rsidRDefault="00E011E2" w:rsidP="00E011E2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E011E2">
              <w:rPr>
                <w:rFonts w:cs="Times New Roman"/>
                <w:b/>
                <w:bCs/>
                <w:szCs w:val="24"/>
              </w:rPr>
              <w:t>Relativní hodnota (v procentech)</w:t>
            </w:r>
          </w:p>
        </w:tc>
      </w:tr>
      <w:tr w:rsidR="00E011E2" w14:paraId="4D0AF6B3" w14:textId="031323C4" w:rsidTr="00E011E2">
        <w:trPr>
          <w:trHeight w:val="487"/>
        </w:trPr>
        <w:tc>
          <w:tcPr>
            <w:tcW w:w="1703" w:type="dxa"/>
            <w:vMerge/>
            <w:vAlign w:val="center"/>
          </w:tcPr>
          <w:p w14:paraId="15824F35" w14:textId="77777777" w:rsidR="00E011E2" w:rsidRPr="00E011E2" w:rsidRDefault="00E011E2" w:rsidP="00E011E2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127" w:type="dxa"/>
            <w:vAlign w:val="center"/>
          </w:tcPr>
          <w:p w14:paraId="43255C86" w14:textId="2BF33195" w:rsidR="00E011E2" w:rsidRPr="00E011E2" w:rsidRDefault="00E011E2" w:rsidP="00E011E2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E011E2">
              <w:rPr>
                <w:rFonts w:cs="Times New Roman"/>
                <w:b/>
                <w:bCs/>
                <w:szCs w:val="24"/>
              </w:rPr>
              <w:t>ženy</w:t>
            </w:r>
          </w:p>
        </w:tc>
        <w:tc>
          <w:tcPr>
            <w:tcW w:w="1134" w:type="dxa"/>
            <w:vAlign w:val="center"/>
          </w:tcPr>
          <w:p w14:paraId="54F146AB" w14:textId="2FC30AE3" w:rsidR="00E011E2" w:rsidRPr="00E011E2" w:rsidRDefault="00E011E2" w:rsidP="00E011E2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E011E2">
              <w:rPr>
                <w:rFonts w:cs="Times New Roman"/>
                <w:b/>
                <w:bCs/>
                <w:szCs w:val="24"/>
              </w:rPr>
              <w:t>muži</w:t>
            </w:r>
          </w:p>
        </w:tc>
        <w:tc>
          <w:tcPr>
            <w:tcW w:w="1134" w:type="dxa"/>
            <w:vAlign w:val="center"/>
          </w:tcPr>
          <w:p w14:paraId="0B5B6A55" w14:textId="4C87DE1C" w:rsidR="00E011E2" w:rsidRPr="00E011E2" w:rsidRDefault="00E011E2" w:rsidP="00E011E2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E011E2">
              <w:rPr>
                <w:rFonts w:cs="Times New Roman"/>
                <w:b/>
                <w:bCs/>
                <w:szCs w:val="24"/>
              </w:rPr>
              <w:t>ženy</w:t>
            </w:r>
          </w:p>
        </w:tc>
        <w:tc>
          <w:tcPr>
            <w:tcW w:w="1134" w:type="dxa"/>
            <w:vAlign w:val="center"/>
          </w:tcPr>
          <w:p w14:paraId="104FDA64" w14:textId="6ED8C9AD" w:rsidR="00E011E2" w:rsidRPr="00E011E2" w:rsidRDefault="00E011E2" w:rsidP="00E011E2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E011E2">
              <w:rPr>
                <w:rFonts w:cs="Times New Roman"/>
                <w:b/>
                <w:bCs/>
                <w:szCs w:val="24"/>
              </w:rPr>
              <w:t>muži</w:t>
            </w:r>
          </w:p>
        </w:tc>
      </w:tr>
      <w:tr w:rsidR="00E011E2" w14:paraId="3901BA50" w14:textId="6279ED0B" w:rsidTr="00E011E2">
        <w:trPr>
          <w:trHeight w:val="487"/>
        </w:trPr>
        <w:tc>
          <w:tcPr>
            <w:tcW w:w="1703" w:type="dxa"/>
            <w:vAlign w:val="center"/>
          </w:tcPr>
          <w:p w14:paraId="0009875D" w14:textId="2904FBDB" w:rsidR="00E011E2" w:rsidRPr="00E011E2" w:rsidRDefault="00E011E2" w:rsidP="00E011E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A</w:t>
            </w:r>
            <w:r w:rsidRPr="00E011E2">
              <w:rPr>
                <w:rFonts w:cs="Times New Roman"/>
                <w:b/>
                <w:bCs/>
                <w:szCs w:val="24"/>
              </w:rPr>
              <w:t>no</w:t>
            </w:r>
          </w:p>
        </w:tc>
        <w:tc>
          <w:tcPr>
            <w:tcW w:w="1127" w:type="dxa"/>
            <w:vAlign w:val="center"/>
          </w:tcPr>
          <w:p w14:paraId="089A9996" w14:textId="3D3586E1" w:rsidR="00E011E2" w:rsidRPr="0002582E" w:rsidRDefault="0002582E" w:rsidP="00E011E2">
            <w:pPr>
              <w:jc w:val="center"/>
              <w:rPr>
                <w:rFonts w:cs="Times New Roman"/>
                <w:szCs w:val="24"/>
              </w:rPr>
            </w:pPr>
            <w:r w:rsidRPr="0002582E">
              <w:rPr>
                <w:rFonts w:cs="Times New Roman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3CE03BC7" w14:textId="2246E2A3" w:rsidR="00E011E2" w:rsidRPr="0002582E" w:rsidRDefault="0002582E" w:rsidP="00E011E2">
            <w:pPr>
              <w:jc w:val="center"/>
              <w:rPr>
                <w:rFonts w:cs="Times New Roman"/>
                <w:szCs w:val="24"/>
              </w:rPr>
            </w:pPr>
            <w:r w:rsidRPr="0002582E">
              <w:rPr>
                <w:rFonts w:cs="Times New Roman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2E02B5B5" w14:textId="273927E1" w:rsidR="00E011E2" w:rsidRPr="0002582E" w:rsidRDefault="0002582E" w:rsidP="00E011E2">
            <w:pPr>
              <w:jc w:val="center"/>
              <w:rPr>
                <w:rFonts w:cs="Times New Roman"/>
                <w:szCs w:val="24"/>
              </w:rPr>
            </w:pPr>
            <w:r w:rsidRPr="0002582E">
              <w:rPr>
                <w:rFonts w:cs="Times New Roman"/>
                <w:szCs w:val="24"/>
              </w:rPr>
              <w:t>63 %</w:t>
            </w:r>
          </w:p>
        </w:tc>
        <w:tc>
          <w:tcPr>
            <w:tcW w:w="1134" w:type="dxa"/>
            <w:vAlign w:val="center"/>
          </w:tcPr>
          <w:p w14:paraId="7A87B11C" w14:textId="06152BEE" w:rsidR="00E011E2" w:rsidRPr="0002582E" w:rsidRDefault="0002582E" w:rsidP="00E011E2">
            <w:pPr>
              <w:jc w:val="center"/>
              <w:rPr>
                <w:rFonts w:cs="Times New Roman"/>
                <w:szCs w:val="24"/>
              </w:rPr>
            </w:pPr>
            <w:r w:rsidRPr="0002582E">
              <w:rPr>
                <w:rFonts w:cs="Times New Roman"/>
                <w:szCs w:val="24"/>
              </w:rPr>
              <w:t>31 %</w:t>
            </w:r>
          </w:p>
        </w:tc>
      </w:tr>
      <w:tr w:rsidR="00E011E2" w14:paraId="4222912F" w14:textId="42A27183" w:rsidTr="00E011E2">
        <w:trPr>
          <w:trHeight w:val="487"/>
        </w:trPr>
        <w:tc>
          <w:tcPr>
            <w:tcW w:w="1703" w:type="dxa"/>
            <w:vAlign w:val="center"/>
          </w:tcPr>
          <w:p w14:paraId="1255635C" w14:textId="642BA7D4" w:rsidR="00E011E2" w:rsidRPr="00E011E2" w:rsidRDefault="00E011E2" w:rsidP="00E011E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</w:t>
            </w:r>
            <w:r w:rsidRPr="00E011E2">
              <w:rPr>
                <w:rFonts w:cs="Times New Roman"/>
                <w:b/>
                <w:bCs/>
                <w:szCs w:val="24"/>
              </w:rPr>
              <w:t>e</w:t>
            </w:r>
          </w:p>
        </w:tc>
        <w:tc>
          <w:tcPr>
            <w:tcW w:w="1127" w:type="dxa"/>
            <w:vAlign w:val="center"/>
          </w:tcPr>
          <w:p w14:paraId="70D18128" w14:textId="7EE8F083" w:rsidR="00E011E2" w:rsidRPr="0002582E" w:rsidRDefault="0002582E" w:rsidP="00E011E2">
            <w:pPr>
              <w:jc w:val="center"/>
              <w:rPr>
                <w:rFonts w:cs="Times New Roman"/>
                <w:szCs w:val="24"/>
              </w:rPr>
            </w:pPr>
            <w:r w:rsidRPr="0002582E">
              <w:rPr>
                <w:rFonts w:cs="Times New Roman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14:paraId="2ADD42DB" w14:textId="1606C3D8" w:rsidR="00E011E2" w:rsidRPr="0002582E" w:rsidRDefault="0002582E" w:rsidP="00E011E2">
            <w:pPr>
              <w:jc w:val="center"/>
              <w:rPr>
                <w:rFonts w:cs="Times New Roman"/>
                <w:szCs w:val="24"/>
              </w:rPr>
            </w:pPr>
            <w:r w:rsidRPr="0002582E">
              <w:rPr>
                <w:rFonts w:cs="Times New Roman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14:paraId="3054D956" w14:textId="39B1F629" w:rsidR="00E011E2" w:rsidRPr="0002582E" w:rsidRDefault="0002582E" w:rsidP="00E011E2">
            <w:pPr>
              <w:jc w:val="center"/>
              <w:rPr>
                <w:rFonts w:cs="Times New Roman"/>
                <w:szCs w:val="24"/>
              </w:rPr>
            </w:pPr>
            <w:r w:rsidRPr="0002582E">
              <w:rPr>
                <w:rFonts w:cs="Times New Roman"/>
                <w:szCs w:val="24"/>
              </w:rPr>
              <w:t>25 %</w:t>
            </w:r>
          </w:p>
        </w:tc>
        <w:tc>
          <w:tcPr>
            <w:tcW w:w="1134" w:type="dxa"/>
            <w:vAlign w:val="center"/>
          </w:tcPr>
          <w:p w14:paraId="6CE98F9F" w14:textId="1032B9D2" w:rsidR="00E011E2" w:rsidRPr="0002582E" w:rsidRDefault="0002582E" w:rsidP="00E011E2">
            <w:pPr>
              <w:jc w:val="center"/>
              <w:rPr>
                <w:rFonts w:cs="Times New Roman"/>
                <w:szCs w:val="24"/>
              </w:rPr>
            </w:pPr>
            <w:r w:rsidRPr="0002582E">
              <w:rPr>
                <w:rFonts w:cs="Times New Roman"/>
                <w:szCs w:val="24"/>
              </w:rPr>
              <w:t>59 %</w:t>
            </w:r>
          </w:p>
        </w:tc>
      </w:tr>
      <w:tr w:rsidR="00E011E2" w14:paraId="7CE9EC69" w14:textId="5737A937" w:rsidTr="00E011E2">
        <w:trPr>
          <w:trHeight w:val="487"/>
        </w:trPr>
        <w:tc>
          <w:tcPr>
            <w:tcW w:w="1703" w:type="dxa"/>
            <w:vAlign w:val="center"/>
          </w:tcPr>
          <w:p w14:paraId="432882DA" w14:textId="13DE02EE" w:rsidR="00E011E2" w:rsidRPr="00E011E2" w:rsidRDefault="00E011E2" w:rsidP="00E011E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N</w:t>
            </w:r>
            <w:r w:rsidRPr="00E011E2">
              <w:rPr>
                <w:rFonts w:cs="Times New Roman"/>
                <w:b/>
                <w:bCs/>
                <w:szCs w:val="24"/>
              </w:rPr>
              <w:t>evím</w:t>
            </w:r>
          </w:p>
        </w:tc>
        <w:tc>
          <w:tcPr>
            <w:tcW w:w="1127" w:type="dxa"/>
            <w:vAlign w:val="center"/>
          </w:tcPr>
          <w:p w14:paraId="0430C9AE" w14:textId="7AA73A02" w:rsidR="00E011E2" w:rsidRPr="0002582E" w:rsidRDefault="0002582E" w:rsidP="00E011E2">
            <w:pPr>
              <w:jc w:val="center"/>
              <w:rPr>
                <w:rFonts w:cs="Times New Roman"/>
                <w:szCs w:val="24"/>
              </w:rPr>
            </w:pPr>
            <w:r w:rsidRPr="0002582E">
              <w:rPr>
                <w:rFonts w:cs="Times New Roman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7CA88F5A" w14:textId="7EA88F9B" w:rsidR="00E011E2" w:rsidRPr="0002582E" w:rsidRDefault="0002582E" w:rsidP="00E011E2">
            <w:pPr>
              <w:jc w:val="center"/>
              <w:rPr>
                <w:rFonts w:cs="Times New Roman"/>
                <w:szCs w:val="24"/>
              </w:rPr>
            </w:pPr>
            <w:r w:rsidRPr="0002582E">
              <w:rPr>
                <w:rFonts w:cs="Times New Roman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5EB5BB93" w14:textId="1837BE7C" w:rsidR="00E011E2" w:rsidRPr="0002582E" w:rsidRDefault="0002582E" w:rsidP="00E011E2">
            <w:pPr>
              <w:jc w:val="center"/>
              <w:rPr>
                <w:rFonts w:cs="Times New Roman"/>
                <w:szCs w:val="24"/>
              </w:rPr>
            </w:pPr>
            <w:r w:rsidRPr="0002582E">
              <w:rPr>
                <w:rFonts w:cs="Times New Roman"/>
                <w:szCs w:val="24"/>
              </w:rPr>
              <w:t>13 %</w:t>
            </w:r>
          </w:p>
        </w:tc>
        <w:tc>
          <w:tcPr>
            <w:tcW w:w="1134" w:type="dxa"/>
            <w:vAlign w:val="center"/>
          </w:tcPr>
          <w:p w14:paraId="0D6396E6" w14:textId="0D7371AE" w:rsidR="00E011E2" w:rsidRPr="0002582E" w:rsidRDefault="0002582E" w:rsidP="00E011E2">
            <w:pPr>
              <w:jc w:val="center"/>
              <w:rPr>
                <w:rFonts w:cs="Times New Roman"/>
                <w:szCs w:val="24"/>
              </w:rPr>
            </w:pPr>
            <w:r w:rsidRPr="0002582E">
              <w:rPr>
                <w:rFonts w:cs="Times New Roman"/>
                <w:szCs w:val="24"/>
              </w:rPr>
              <w:t>10 %</w:t>
            </w:r>
          </w:p>
        </w:tc>
      </w:tr>
      <w:tr w:rsidR="00E011E2" w14:paraId="3D8969D7" w14:textId="40A0A8F5" w:rsidTr="00E011E2">
        <w:trPr>
          <w:trHeight w:val="455"/>
        </w:trPr>
        <w:tc>
          <w:tcPr>
            <w:tcW w:w="1703" w:type="dxa"/>
            <w:vAlign w:val="center"/>
          </w:tcPr>
          <w:p w14:paraId="351F7B92" w14:textId="2BB87D10" w:rsidR="00E011E2" w:rsidRPr="00E011E2" w:rsidRDefault="00E011E2" w:rsidP="00E011E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C</w:t>
            </w:r>
            <w:r w:rsidRPr="00E011E2">
              <w:rPr>
                <w:rFonts w:cs="Times New Roman"/>
                <w:b/>
                <w:bCs/>
                <w:szCs w:val="24"/>
              </w:rPr>
              <w:t>elkem</w:t>
            </w:r>
          </w:p>
        </w:tc>
        <w:tc>
          <w:tcPr>
            <w:tcW w:w="1127" w:type="dxa"/>
            <w:vAlign w:val="center"/>
          </w:tcPr>
          <w:p w14:paraId="13D45A99" w14:textId="72E06C20" w:rsidR="00E011E2" w:rsidRPr="0002582E" w:rsidRDefault="0002582E" w:rsidP="00E011E2">
            <w:pPr>
              <w:jc w:val="center"/>
              <w:rPr>
                <w:rFonts w:cs="Times New Roman"/>
                <w:szCs w:val="24"/>
              </w:rPr>
            </w:pPr>
            <w:r w:rsidRPr="0002582E">
              <w:rPr>
                <w:rFonts w:cs="Times New Roman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14:paraId="6514ACEB" w14:textId="07C223B4" w:rsidR="00E011E2" w:rsidRPr="0002582E" w:rsidRDefault="0002582E" w:rsidP="00E011E2">
            <w:pPr>
              <w:jc w:val="center"/>
              <w:rPr>
                <w:rFonts w:cs="Times New Roman"/>
                <w:szCs w:val="24"/>
              </w:rPr>
            </w:pPr>
            <w:r w:rsidRPr="0002582E">
              <w:rPr>
                <w:rFonts w:cs="Times New Roman"/>
                <w:szCs w:val="24"/>
              </w:rPr>
              <w:t>29</w:t>
            </w:r>
          </w:p>
        </w:tc>
        <w:tc>
          <w:tcPr>
            <w:tcW w:w="1134" w:type="dxa"/>
            <w:vAlign w:val="center"/>
          </w:tcPr>
          <w:p w14:paraId="54A448CB" w14:textId="0C97D5B9" w:rsidR="00E011E2" w:rsidRPr="0002582E" w:rsidRDefault="0002582E" w:rsidP="00E011E2">
            <w:pPr>
              <w:jc w:val="center"/>
              <w:rPr>
                <w:rFonts w:cs="Times New Roman"/>
                <w:szCs w:val="24"/>
              </w:rPr>
            </w:pPr>
            <w:r w:rsidRPr="0002582E">
              <w:rPr>
                <w:rFonts w:cs="Times New Roman"/>
                <w:szCs w:val="24"/>
              </w:rPr>
              <w:t>100 %</w:t>
            </w:r>
          </w:p>
        </w:tc>
        <w:tc>
          <w:tcPr>
            <w:tcW w:w="1134" w:type="dxa"/>
            <w:vAlign w:val="center"/>
          </w:tcPr>
          <w:p w14:paraId="6E7E89B4" w14:textId="146A783C" w:rsidR="00E011E2" w:rsidRPr="0002582E" w:rsidRDefault="0002582E" w:rsidP="00E011E2">
            <w:pPr>
              <w:jc w:val="center"/>
              <w:rPr>
                <w:rFonts w:cs="Times New Roman"/>
                <w:szCs w:val="24"/>
              </w:rPr>
            </w:pPr>
            <w:r w:rsidRPr="0002582E">
              <w:rPr>
                <w:rFonts w:cs="Times New Roman"/>
                <w:szCs w:val="24"/>
              </w:rPr>
              <w:t>100 %</w:t>
            </w:r>
          </w:p>
        </w:tc>
      </w:tr>
    </w:tbl>
    <w:p w14:paraId="142EC649" w14:textId="10511DED" w:rsidR="00800A5B" w:rsidRDefault="003F011F" w:rsidP="009654A2">
      <w:pPr>
        <w:rPr>
          <w:rFonts w:cs="Times New Roman"/>
          <w:i/>
          <w:iCs/>
          <w:szCs w:val="24"/>
        </w:rPr>
      </w:pPr>
      <w:bookmarkStart w:id="67" w:name="_Hlk164932840"/>
      <w:r w:rsidRPr="003F011F">
        <w:rPr>
          <w:rFonts w:cs="Times New Roman"/>
          <w:i/>
          <w:iCs/>
          <w:szCs w:val="24"/>
        </w:rPr>
        <w:t xml:space="preserve">Tabulka č. </w:t>
      </w:r>
      <w:r w:rsidR="00017016">
        <w:rPr>
          <w:rFonts w:cs="Times New Roman"/>
          <w:i/>
          <w:iCs/>
          <w:szCs w:val="24"/>
        </w:rPr>
        <w:t>9</w:t>
      </w:r>
      <w:r w:rsidRPr="003F011F">
        <w:rPr>
          <w:rFonts w:cs="Times New Roman"/>
          <w:i/>
          <w:iCs/>
          <w:szCs w:val="24"/>
        </w:rPr>
        <w:t>: Absence jiné sociální služby pro osoby bez přístřeší</w:t>
      </w:r>
    </w:p>
    <w:bookmarkEnd w:id="67"/>
    <w:p w14:paraId="7DF8D073" w14:textId="77777777" w:rsidR="003F011F" w:rsidRPr="003F011F" w:rsidRDefault="003F011F" w:rsidP="009654A2">
      <w:pPr>
        <w:rPr>
          <w:rFonts w:cs="Times New Roman"/>
          <w:i/>
          <w:iCs/>
          <w:szCs w:val="24"/>
        </w:rPr>
      </w:pPr>
    </w:p>
    <w:p w14:paraId="4CB02A4E" w14:textId="562C4E9E" w:rsidR="005B4360" w:rsidRDefault="00381DCD" w:rsidP="008C2E87">
      <w:pPr>
        <w:pStyle w:val="-wm-msolistparagraph"/>
        <w:spacing w:before="0" w:beforeAutospacing="0" w:after="0" w:afterAutospacing="0" w:line="276" w:lineRule="auto"/>
      </w:pPr>
      <w:r>
        <w:rPr>
          <w:noProof/>
        </w:rPr>
        <w:drawing>
          <wp:inline distT="0" distB="0" distL="0" distR="0" wp14:anchorId="7CD0E660" wp14:editId="6CEDAEFA">
            <wp:extent cx="5486400" cy="3200400"/>
            <wp:effectExtent l="0" t="0" r="0" b="0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C514E2F" w14:textId="1A6C70F4" w:rsidR="003F011F" w:rsidRPr="003F011F" w:rsidRDefault="003F011F" w:rsidP="003F011F">
      <w:pPr>
        <w:rPr>
          <w:rFonts w:cs="Times New Roman"/>
          <w:i/>
          <w:iCs/>
          <w:szCs w:val="24"/>
        </w:rPr>
      </w:pPr>
      <w:bookmarkStart w:id="68" w:name="_Hlk164932855"/>
      <w:r w:rsidRPr="003F011F">
        <w:rPr>
          <w:rFonts w:cs="Times New Roman"/>
          <w:i/>
          <w:iCs/>
          <w:szCs w:val="24"/>
        </w:rPr>
        <w:t xml:space="preserve">Graf č. </w:t>
      </w:r>
      <w:r w:rsidR="00017016">
        <w:rPr>
          <w:rFonts w:cs="Times New Roman"/>
          <w:i/>
          <w:iCs/>
          <w:szCs w:val="24"/>
        </w:rPr>
        <w:t>10</w:t>
      </w:r>
      <w:r w:rsidRPr="003F011F">
        <w:rPr>
          <w:rFonts w:cs="Times New Roman"/>
          <w:i/>
          <w:iCs/>
          <w:szCs w:val="24"/>
        </w:rPr>
        <w:t>: Absence jiné sociální služby pro osoby bez přístřeší</w:t>
      </w:r>
    </w:p>
    <w:bookmarkEnd w:id="68"/>
    <w:p w14:paraId="095382CF" w14:textId="3DD226E1" w:rsidR="00525BD3" w:rsidRDefault="00525BD3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5DEA1081" w14:textId="2CE0AC9A" w:rsidR="005F2436" w:rsidRDefault="008B2084" w:rsidP="00060D28">
      <w:pPr>
        <w:pStyle w:val="Nadpis1"/>
      </w:pPr>
      <w:bookmarkStart w:id="69" w:name="_Toc164970529"/>
      <w:r>
        <w:lastRenderedPageBreak/>
        <w:t>Vyhodnocení výzkumného šetření</w:t>
      </w:r>
      <w:bookmarkEnd w:id="69"/>
    </w:p>
    <w:p w14:paraId="37431110" w14:textId="49FD6995" w:rsidR="005F2436" w:rsidRDefault="005B65D8" w:rsidP="00F624C2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Cílem výzku</w:t>
      </w:r>
      <w:r w:rsidR="0074011B">
        <w:rPr>
          <w:rFonts w:cs="Times New Roman"/>
          <w:szCs w:val="24"/>
        </w:rPr>
        <w:t>mného šetření</w:t>
      </w:r>
      <w:r>
        <w:rPr>
          <w:rFonts w:cs="Times New Roman"/>
          <w:szCs w:val="24"/>
        </w:rPr>
        <w:t xml:space="preserve"> bylo zhodnotit spokojenost osob bez přístřeší v Pardubicích </w:t>
      </w:r>
      <w:r w:rsidR="000B3AE1">
        <w:rPr>
          <w:rFonts w:cs="Times New Roman"/>
          <w:szCs w:val="24"/>
        </w:rPr>
        <w:br/>
      </w:r>
      <w:r>
        <w:rPr>
          <w:rFonts w:cs="Times New Roman"/>
          <w:szCs w:val="24"/>
        </w:rPr>
        <w:t xml:space="preserve">se stávajícími sociálními službami a získat jejich návrhy na případné změny či zlepšení těchto služeb. Dále jsem zkoumala, jaké další sociální služby by tyto osoby v Pardubicích uvítaly. </w:t>
      </w:r>
    </w:p>
    <w:p w14:paraId="2CC5EF27" w14:textId="36816943" w:rsidR="00F65DE5" w:rsidRDefault="00296470" w:rsidP="008371F9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T</w:t>
      </w:r>
      <w:r w:rsidR="00B83191">
        <w:rPr>
          <w:rFonts w:cs="Times New Roman"/>
          <w:szCs w:val="24"/>
        </w:rPr>
        <w:t>ohoto výzkumného šetření</w:t>
      </w:r>
      <w:r w:rsidR="00260528">
        <w:rPr>
          <w:rFonts w:cs="Times New Roman"/>
          <w:szCs w:val="24"/>
        </w:rPr>
        <w:t xml:space="preserve"> se zúčastnilo</w:t>
      </w:r>
      <w:r w:rsidR="00F624C2">
        <w:rPr>
          <w:rFonts w:cs="Times New Roman"/>
          <w:szCs w:val="24"/>
        </w:rPr>
        <w:t xml:space="preserve"> 53 uživatelů sociálních služeb pro osoby bez přístřeší v Pardubicích.</w:t>
      </w:r>
      <w:r w:rsidR="00B83191">
        <w:rPr>
          <w:rFonts w:cs="Times New Roman"/>
          <w:szCs w:val="24"/>
        </w:rPr>
        <w:t xml:space="preserve"> Z celkového počtu zúčastněných muži tvořili 55 % </w:t>
      </w:r>
      <w:r w:rsidR="00260528">
        <w:rPr>
          <w:rFonts w:cs="Times New Roman"/>
          <w:szCs w:val="24"/>
        </w:rPr>
        <w:t>respondentů, zatímco</w:t>
      </w:r>
      <w:r w:rsidR="00B83191">
        <w:rPr>
          <w:rFonts w:cs="Times New Roman"/>
          <w:szCs w:val="24"/>
        </w:rPr>
        <w:t xml:space="preserve"> ženy 45 %. </w:t>
      </w:r>
      <w:r w:rsidR="0074011B">
        <w:rPr>
          <w:rFonts w:cs="Times New Roman"/>
          <w:szCs w:val="24"/>
        </w:rPr>
        <w:t>Potřebná data</w:t>
      </w:r>
      <w:r w:rsidR="00260528">
        <w:rPr>
          <w:rFonts w:cs="Times New Roman"/>
          <w:szCs w:val="24"/>
        </w:rPr>
        <w:t xml:space="preserve"> </w:t>
      </w:r>
      <w:r w:rsidR="0074011B">
        <w:rPr>
          <w:rFonts w:cs="Times New Roman"/>
          <w:szCs w:val="24"/>
        </w:rPr>
        <w:t>jsem</w:t>
      </w:r>
      <w:r w:rsidR="00260528">
        <w:rPr>
          <w:rFonts w:cs="Times New Roman"/>
          <w:szCs w:val="24"/>
        </w:rPr>
        <w:t xml:space="preserve"> získa</w:t>
      </w:r>
      <w:r>
        <w:rPr>
          <w:rFonts w:cs="Times New Roman"/>
          <w:szCs w:val="24"/>
        </w:rPr>
        <w:t>la</w:t>
      </w:r>
      <w:r w:rsidR="00260528">
        <w:rPr>
          <w:rFonts w:cs="Times New Roman"/>
          <w:szCs w:val="24"/>
        </w:rPr>
        <w:t xml:space="preserve"> v různých sociálních </w:t>
      </w:r>
      <w:r w:rsidR="0074011B">
        <w:rPr>
          <w:rFonts w:cs="Times New Roman"/>
          <w:szCs w:val="24"/>
        </w:rPr>
        <w:t>služb</w:t>
      </w:r>
      <w:r w:rsidR="003F011F">
        <w:rPr>
          <w:rFonts w:cs="Times New Roman"/>
          <w:szCs w:val="24"/>
        </w:rPr>
        <w:t>ách</w:t>
      </w:r>
      <w:r w:rsidR="0074011B">
        <w:rPr>
          <w:rFonts w:cs="Times New Roman"/>
          <w:szCs w:val="24"/>
        </w:rPr>
        <w:t>, kterými byly</w:t>
      </w:r>
      <w:r w:rsidR="00260528">
        <w:rPr>
          <w:rFonts w:cs="Times New Roman"/>
          <w:szCs w:val="24"/>
        </w:rPr>
        <w:t xml:space="preserve">: </w:t>
      </w:r>
      <w:r w:rsidR="00B83191">
        <w:rPr>
          <w:rFonts w:cs="Times New Roman"/>
          <w:szCs w:val="24"/>
        </w:rPr>
        <w:t>azylov</w:t>
      </w:r>
      <w:r>
        <w:rPr>
          <w:rFonts w:cs="Times New Roman"/>
          <w:szCs w:val="24"/>
        </w:rPr>
        <w:t>ý</w:t>
      </w:r>
      <w:r w:rsidR="00B83191">
        <w:rPr>
          <w:rFonts w:cs="Times New Roman"/>
          <w:szCs w:val="24"/>
        </w:rPr>
        <w:t xml:space="preserve"> d</w:t>
      </w:r>
      <w:r>
        <w:rPr>
          <w:rFonts w:cs="Times New Roman"/>
          <w:szCs w:val="24"/>
        </w:rPr>
        <w:t>ům</w:t>
      </w:r>
      <w:r w:rsidR="00B83191">
        <w:rPr>
          <w:rFonts w:cs="Times New Roman"/>
          <w:szCs w:val="24"/>
        </w:rPr>
        <w:t xml:space="preserve"> pro muže </w:t>
      </w:r>
      <w:r w:rsidR="00260528">
        <w:rPr>
          <w:rFonts w:cs="Times New Roman"/>
          <w:szCs w:val="24"/>
        </w:rPr>
        <w:t>(</w:t>
      </w:r>
      <w:r w:rsidR="00B83191">
        <w:rPr>
          <w:rFonts w:cs="Times New Roman"/>
          <w:szCs w:val="24"/>
        </w:rPr>
        <w:t>10 respondentů</w:t>
      </w:r>
      <w:r w:rsidR="00260528">
        <w:rPr>
          <w:rFonts w:cs="Times New Roman"/>
          <w:szCs w:val="24"/>
        </w:rPr>
        <w:t>)</w:t>
      </w:r>
      <w:r w:rsidR="00B83191">
        <w:rPr>
          <w:rFonts w:cs="Times New Roman"/>
          <w:szCs w:val="24"/>
        </w:rPr>
        <w:t>, azylov</w:t>
      </w:r>
      <w:r>
        <w:rPr>
          <w:rFonts w:cs="Times New Roman"/>
          <w:szCs w:val="24"/>
        </w:rPr>
        <w:t>ý</w:t>
      </w:r>
      <w:r w:rsidR="00B83191">
        <w:rPr>
          <w:rFonts w:cs="Times New Roman"/>
          <w:szCs w:val="24"/>
        </w:rPr>
        <w:t xml:space="preserve"> d</w:t>
      </w:r>
      <w:r>
        <w:rPr>
          <w:rFonts w:cs="Times New Roman"/>
          <w:szCs w:val="24"/>
        </w:rPr>
        <w:t>ům</w:t>
      </w:r>
      <w:r w:rsidR="00B83191">
        <w:rPr>
          <w:rFonts w:cs="Times New Roman"/>
          <w:szCs w:val="24"/>
        </w:rPr>
        <w:t xml:space="preserve"> pro ženy a matky s dětmi </w:t>
      </w:r>
      <w:r w:rsidR="00260528">
        <w:rPr>
          <w:rFonts w:cs="Times New Roman"/>
          <w:szCs w:val="24"/>
        </w:rPr>
        <w:t>(</w:t>
      </w:r>
      <w:r w:rsidR="00B83191">
        <w:rPr>
          <w:rFonts w:cs="Times New Roman"/>
          <w:szCs w:val="24"/>
        </w:rPr>
        <w:t>7 respondentek</w:t>
      </w:r>
      <w:r w:rsidR="00260528">
        <w:rPr>
          <w:rFonts w:cs="Times New Roman"/>
          <w:szCs w:val="24"/>
        </w:rPr>
        <w:t>)</w:t>
      </w:r>
      <w:r w:rsidR="00B83191">
        <w:rPr>
          <w:rFonts w:cs="Times New Roman"/>
          <w:szCs w:val="24"/>
        </w:rPr>
        <w:t>,</w:t>
      </w:r>
      <w:r w:rsidR="00260528">
        <w:rPr>
          <w:rFonts w:cs="Times New Roman"/>
          <w:szCs w:val="24"/>
        </w:rPr>
        <w:t xml:space="preserve"> </w:t>
      </w:r>
      <w:r w:rsidR="00B83191">
        <w:rPr>
          <w:rFonts w:cs="Times New Roman"/>
          <w:szCs w:val="24"/>
        </w:rPr>
        <w:t>d</w:t>
      </w:r>
      <w:r w:rsidR="00260528">
        <w:rPr>
          <w:rFonts w:cs="Times New Roman"/>
          <w:szCs w:val="24"/>
        </w:rPr>
        <w:t>ům</w:t>
      </w:r>
      <w:r w:rsidR="00B83191">
        <w:rPr>
          <w:rFonts w:cs="Times New Roman"/>
          <w:szCs w:val="24"/>
        </w:rPr>
        <w:t xml:space="preserve"> </w:t>
      </w:r>
      <w:r w:rsidR="00743B4C">
        <w:rPr>
          <w:rFonts w:cs="Times New Roman"/>
          <w:szCs w:val="24"/>
        </w:rPr>
        <w:br/>
      </w:r>
      <w:r w:rsidR="00B83191">
        <w:rPr>
          <w:rFonts w:cs="Times New Roman"/>
          <w:szCs w:val="24"/>
        </w:rPr>
        <w:t xml:space="preserve">na půli cesty </w:t>
      </w:r>
      <w:r w:rsidR="00260528">
        <w:rPr>
          <w:rFonts w:cs="Times New Roman"/>
          <w:szCs w:val="24"/>
        </w:rPr>
        <w:t>(</w:t>
      </w:r>
      <w:r w:rsidR="00B83191">
        <w:rPr>
          <w:rFonts w:cs="Times New Roman"/>
          <w:szCs w:val="24"/>
        </w:rPr>
        <w:t>6 respondentů</w:t>
      </w:r>
      <w:r w:rsidR="00260528">
        <w:rPr>
          <w:rFonts w:cs="Times New Roman"/>
          <w:szCs w:val="24"/>
        </w:rPr>
        <w:t>)</w:t>
      </w:r>
      <w:r w:rsidR="00B83191">
        <w:rPr>
          <w:rFonts w:cs="Times New Roman"/>
          <w:szCs w:val="24"/>
        </w:rPr>
        <w:t>,</w:t>
      </w:r>
      <w:r w:rsidR="00260528">
        <w:rPr>
          <w:rFonts w:cs="Times New Roman"/>
          <w:szCs w:val="24"/>
        </w:rPr>
        <w:t xml:space="preserve"> </w:t>
      </w:r>
      <w:r w:rsidR="00B83191">
        <w:rPr>
          <w:rFonts w:cs="Times New Roman"/>
          <w:szCs w:val="24"/>
        </w:rPr>
        <w:t xml:space="preserve">terénní služby </w:t>
      </w:r>
      <w:r w:rsidR="00260528">
        <w:rPr>
          <w:rFonts w:cs="Times New Roman"/>
          <w:szCs w:val="24"/>
        </w:rPr>
        <w:t>(</w:t>
      </w:r>
      <w:r w:rsidR="00B83191">
        <w:rPr>
          <w:rFonts w:cs="Times New Roman"/>
          <w:szCs w:val="24"/>
        </w:rPr>
        <w:t>10 respondentů</w:t>
      </w:r>
      <w:r w:rsidR="00260528">
        <w:rPr>
          <w:rFonts w:cs="Times New Roman"/>
          <w:szCs w:val="24"/>
        </w:rPr>
        <w:t>)</w:t>
      </w:r>
      <w:r w:rsidR="00B83191">
        <w:rPr>
          <w:rFonts w:cs="Times New Roman"/>
          <w:szCs w:val="24"/>
        </w:rPr>
        <w:t>, noclehár</w:t>
      </w:r>
      <w:r>
        <w:rPr>
          <w:rFonts w:cs="Times New Roman"/>
          <w:szCs w:val="24"/>
        </w:rPr>
        <w:t>ny</w:t>
      </w:r>
      <w:r w:rsidR="00B83191">
        <w:rPr>
          <w:rFonts w:cs="Times New Roman"/>
          <w:szCs w:val="24"/>
        </w:rPr>
        <w:t xml:space="preserve"> </w:t>
      </w:r>
      <w:r w:rsidR="00260528">
        <w:rPr>
          <w:rFonts w:cs="Times New Roman"/>
          <w:szCs w:val="24"/>
        </w:rPr>
        <w:t>(</w:t>
      </w:r>
      <w:r w:rsidR="00B83191">
        <w:rPr>
          <w:rFonts w:cs="Times New Roman"/>
          <w:szCs w:val="24"/>
        </w:rPr>
        <w:t>10 uživatelů</w:t>
      </w:r>
      <w:r w:rsidR="00260528">
        <w:rPr>
          <w:rFonts w:cs="Times New Roman"/>
          <w:szCs w:val="24"/>
        </w:rPr>
        <w:t>)</w:t>
      </w:r>
      <w:r w:rsidR="00B83191">
        <w:rPr>
          <w:rFonts w:cs="Times New Roman"/>
          <w:szCs w:val="24"/>
        </w:rPr>
        <w:t xml:space="preserve"> </w:t>
      </w:r>
      <w:r w:rsidR="00260528">
        <w:rPr>
          <w:rFonts w:cs="Times New Roman"/>
          <w:szCs w:val="24"/>
        </w:rPr>
        <w:t>a</w:t>
      </w:r>
      <w:r w:rsidR="00B83191">
        <w:rPr>
          <w:rFonts w:cs="Times New Roman"/>
          <w:szCs w:val="24"/>
        </w:rPr>
        <w:t> denní cent</w:t>
      </w:r>
      <w:r>
        <w:rPr>
          <w:rFonts w:cs="Times New Roman"/>
          <w:szCs w:val="24"/>
        </w:rPr>
        <w:t>rum</w:t>
      </w:r>
      <w:r w:rsidR="00B83191">
        <w:rPr>
          <w:rFonts w:cs="Times New Roman"/>
          <w:szCs w:val="24"/>
        </w:rPr>
        <w:t xml:space="preserve"> </w:t>
      </w:r>
      <w:r w:rsidR="00260528">
        <w:rPr>
          <w:rFonts w:cs="Times New Roman"/>
          <w:szCs w:val="24"/>
        </w:rPr>
        <w:t>(</w:t>
      </w:r>
      <w:r w:rsidR="00B83191">
        <w:rPr>
          <w:rFonts w:cs="Times New Roman"/>
          <w:szCs w:val="24"/>
        </w:rPr>
        <w:t>10 respondentů</w:t>
      </w:r>
      <w:r w:rsidR="00260528">
        <w:rPr>
          <w:rFonts w:cs="Times New Roman"/>
          <w:szCs w:val="24"/>
        </w:rPr>
        <w:t>)</w:t>
      </w:r>
      <w:r w:rsidR="00B83191">
        <w:rPr>
          <w:rFonts w:cs="Times New Roman"/>
          <w:szCs w:val="24"/>
        </w:rPr>
        <w:t xml:space="preserve">. </w:t>
      </w:r>
    </w:p>
    <w:p w14:paraId="4FDAF39B" w14:textId="38A8EC9E" w:rsidR="00F65DE5" w:rsidRDefault="00260528" w:rsidP="00FF483C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Napříč sociálními službami je nejv</w:t>
      </w:r>
      <w:r w:rsidR="00E165EC">
        <w:rPr>
          <w:rFonts w:cs="Times New Roman"/>
          <w:szCs w:val="24"/>
        </w:rPr>
        <w:t>yu</w:t>
      </w:r>
      <w:r>
        <w:rPr>
          <w:rFonts w:cs="Times New Roman"/>
          <w:szCs w:val="24"/>
        </w:rPr>
        <w:t>ž</w:t>
      </w:r>
      <w:r w:rsidR="00E165EC">
        <w:rPr>
          <w:rFonts w:cs="Times New Roman"/>
          <w:szCs w:val="24"/>
        </w:rPr>
        <w:t>í</w:t>
      </w:r>
      <w:r>
        <w:rPr>
          <w:rFonts w:cs="Times New Roman"/>
          <w:szCs w:val="24"/>
        </w:rPr>
        <w:t>vanější</w:t>
      </w:r>
      <w:r w:rsidR="00DE5389">
        <w:rPr>
          <w:rFonts w:cs="Times New Roman"/>
          <w:szCs w:val="24"/>
        </w:rPr>
        <w:t xml:space="preserve"> pobytová služba azylové domy</w:t>
      </w:r>
      <w:r w:rsidR="00296470">
        <w:rPr>
          <w:rFonts w:cs="Times New Roman"/>
          <w:szCs w:val="24"/>
        </w:rPr>
        <w:t>,</w:t>
      </w:r>
      <w:r w:rsidR="00DE5389">
        <w:rPr>
          <w:rFonts w:cs="Times New Roman"/>
          <w:szCs w:val="24"/>
        </w:rPr>
        <w:t xml:space="preserve"> tu z celkového počtu respondentů využilo </w:t>
      </w:r>
      <w:r>
        <w:rPr>
          <w:rFonts w:cs="Times New Roman"/>
          <w:szCs w:val="24"/>
        </w:rPr>
        <w:t>40</w:t>
      </w:r>
      <w:r w:rsidR="00DE5389">
        <w:rPr>
          <w:rFonts w:cs="Times New Roman"/>
          <w:szCs w:val="24"/>
        </w:rPr>
        <w:t xml:space="preserve"> dotazovaných</w:t>
      </w:r>
      <w:r>
        <w:rPr>
          <w:rFonts w:cs="Times New Roman"/>
          <w:szCs w:val="24"/>
        </w:rPr>
        <w:t xml:space="preserve"> (16 žen a 24 mužů)</w:t>
      </w:r>
      <w:r w:rsidR="00F65DE5">
        <w:rPr>
          <w:rFonts w:cs="Times New Roman"/>
          <w:szCs w:val="24"/>
        </w:rPr>
        <w:t>. Tento výsledek není překvapením, jelikož azylové domy poskytují komplexní péči – ubytování, podmínky pro přípravu stravy a hygien</w:t>
      </w:r>
      <w:r w:rsidR="00296470">
        <w:rPr>
          <w:rFonts w:cs="Times New Roman"/>
          <w:szCs w:val="24"/>
        </w:rPr>
        <w:t>u</w:t>
      </w:r>
      <w:r w:rsidR="00F65DE5">
        <w:rPr>
          <w:rFonts w:cs="Times New Roman"/>
          <w:szCs w:val="24"/>
        </w:rPr>
        <w:t xml:space="preserve">. Nejčastějším formou pomoci, kterou využívají uživatelé sociálních služeb je právě strava nebo podmínky pro její přípravu. Tu využilo 51 uživatelů, což představuje 96 %. Následuje hygiena, zajištění ošacení a zajištění zdravotní péče, kterou využilo </w:t>
      </w:r>
      <w:r w:rsidR="000B3AE1">
        <w:rPr>
          <w:rFonts w:cs="Times New Roman"/>
          <w:szCs w:val="24"/>
        </w:rPr>
        <w:br/>
      </w:r>
      <w:r w:rsidR="00F65DE5">
        <w:rPr>
          <w:rFonts w:cs="Times New Roman"/>
          <w:szCs w:val="24"/>
        </w:rPr>
        <w:t xml:space="preserve">42 respondentů (79 %). Z výsledků vyplývá, že pro osoby bez přístřeší </w:t>
      </w:r>
      <w:r w:rsidR="00296470">
        <w:rPr>
          <w:rFonts w:cs="Times New Roman"/>
          <w:szCs w:val="24"/>
        </w:rPr>
        <w:t xml:space="preserve">je </w:t>
      </w:r>
      <w:r w:rsidR="00F65DE5">
        <w:rPr>
          <w:rFonts w:cs="Times New Roman"/>
          <w:szCs w:val="24"/>
        </w:rPr>
        <w:t>nejdůležitější zajištění základních potřeb</w:t>
      </w:r>
      <w:r w:rsidR="00735A73">
        <w:rPr>
          <w:rFonts w:cs="Times New Roman"/>
          <w:szCs w:val="24"/>
        </w:rPr>
        <w:t xml:space="preserve"> (strava, hygiena, ošacení)</w:t>
      </w:r>
      <w:r w:rsidR="00F65DE5">
        <w:rPr>
          <w:rFonts w:cs="Times New Roman"/>
          <w:szCs w:val="24"/>
        </w:rPr>
        <w:t xml:space="preserve">. </w:t>
      </w:r>
      <w:r w:rsidR="00735A73">
        <w:rPr>
          <w:rFonts w:cs="Times New Roman"/>
          <w:szCs w:val="24"/>
        </w:rPr>
        <w:t xml:space="preserve">Potřebná pomoc se ukázala taky v oblasti zdravotní péče. Ta je poskytována prostřednictví, již zmíněné ordinace, díky které je tato péče mnohem dostupnější. </w:t>
      </w:r>
    </w:p>
    <w:p w14:paraId="1EFFE394" w14:textId="3717EF44" w:rsidR="005B65D8" w:rsidRPr="00F45201" w:rsidRDefault="00F65DE5" w:rsidP="00FF483C">
      <w:pPr>
        <w:spacing w:line="360" w:lineRule="auto"/>
        <w:jc w:val="both"/>
        <w:rPr>
          <w:rFonts w:cs="Times New Roman"/>
          <w:color w:val="000000" w:themeColor="text1"/>
          <w:szCs w:val="24"/>
        </w:rPr>
      </w:pPr>
      <w:r w:rsidRPr="00F45201">
        <w:rPr>
          <w:rFonts w:cs="Times New Roman"/>
          <w:color w:val="000000" w:themeColor="text1"/>
          <w:szCs w:val="24"/>
        </w:rPr>
        <w:t>Celkově bylo s</w:t>
      </w:r>
      <w:r w:rsidR="00FF483C" w:rsidRPr="00F45201">
        <w:rPr>
          <w:rFonts w:cs="Times New Roman"/>
          <w:color w:val="000000" w:themeColor="text1"/>
          <w:szCs w:val="24"/>
        </w:rPr>
        <w:t> využívanými sociální službami velmi spokojeno</w:t>
      </w:r>
      <w:r w:rsidR="00260528" w:rsidRPr="00F45201">
        <w:rPr>
          <w:rFonts w:cs="Times New Roman"/>
          <w:color w:val="000000" w:themeColor="text1"/>
          <w:szCs w:val="24"/>
        </w:rPr>
        <w:t xml:space="preserve"> </w:t>
      </w:r>
      <w:r w:rsidR="00FF483C" w:rsidRPr="00F45201">
        <w:rPr>
          <w:rFonts w:cs="Times New Roman"/>
          <w:color w:val="000000" w:themeColor="text1"/>
          <w:szCs w:val="24"/>
        </w:rPr>
        <w:t xml:space="preserve">32 %, spokojeno 34 % </w:t>
      </w:r>
      <w:r w:rsidR="000B3AE1">
        <w:rPr>
          <w:rFonts w:cs="Times New Roman"/>
          <w:color w:val="000000" w:themeColor="text1"/>
          <w:szCs w:val="24"/>
        </w:rPr>
        <w:br/>
      </w:r>
      <w:r w:rsidR="00FF483C" w:rsidRPr="00F45201">
        <w:rPr>
          <w:rFonts w:cs="Times New Roman"/>
          <w:color w:val="000000" w:themeColor="text1"/>
          <w:szCs w:val="24"/>
        </w:rPr>
        <w:t xml:space="preserve">a nespokojeno 15 %. Konkrétně největší spokojenost se ukázala v sociální službě </w:t>
      </w:r>
      <w:r w:rsidR="00D57909" w:rsidRPr="00F45201">
        <w:rPr>
          <w:rFonts w:cs="Times New Roman"/>
          <w:color w:val="000000" w:themeColor="text1"/>
          <w:szCs w:val="24"/>
        </w:rPr>
        <w:t xml:space="preserve">v </w:t>
      </w:r>
      <w:r w:rsidR="00FF483C" w:rsidRPr="00F45201">
        <w:rPr>
          <w:rFonts w:cs="Times New Roman"/>
          <w:color w:val="000000" w:themeColor="text1"/>
          <w:szCs w:val="24"/>
        </w:rPr>
        <w:t>dom</w:t>
      </w:r>
      <w:r w:rsidR="00D57909" w:rsidRPr="00F45201">
        <w:rPr>
          <w:rFonts w:cs="Times New Roman"/>
          <w:color w:val="000000" w:themeColor="text1"/>
          <w:szCs w:val="24"/>
        </w:rPr>
        <w:t>ě</w:t>
      </w:r>
      <w:r w:rsidR="00FF483C" w:rsidRPr="00F45201">
        <w:rPr>
          <w:rFonts w:cs="Times New Roman"/>
          <w:color w:val="000000" w:themeColor="text1"/>
          <w:szCs w:val="24"/>
        </w:rPr>
        <w:t xml:space="preserve"> na půli cesty</w:t>
      </w:r>
      <w:r w:rsidR="001B5B1B" w:rsidRPr="00F45201">
        <w:rPr>
          <w:rFonts w:cs="Times New Roman"/>
          <w:color w:val="000000" w:themeColor="text1"/>
          <w:szCs w:val="24"/>
        </w:rPr>
        <w:t>, kd</w:t>
      </w:r>
      <w:r w:rsidR="00296470" w:rsidRPr="00F45201">
        <w:rPr>
          <w:rFonts w:cs="Times New Roman"/>
          <w:color w:val="000000" w:themeColor="text1"/>
          <w:szCs w:val="24"/>
        </w:rPr>
        <w:t>e</w:t>
      </w:r>
      <w:r w:rsidR="001B5B1B" w:rsidRPr="00F45201">
        <w:rPr>
          <w:rFonts w:cs="Times New Roman"/>
          <w:color w:val="000000" w:themeColor="text1"/>
          <w:szCs w:val="24"/>
        </w:rPr>
        <w:t xml:space="preserve"> bylo</w:t>
      </w:r>
      <w:r w:rsidR="00027BC5" w:rsidRPr="00F45201">
        <w:rPr>
          <w:rFonts w:cs="Times New Roman"/>
          <w:color w:val="000000" w:themeColor="text1"/>
          <w:szCs w:val="24"/>
        </w:rPr>
        <w:t xml:space="preserve"> 83 %</w:t>
      </w:r>
      <w:r w:rsidR="001B5B1B" w:rsidRPr="00F45201">
        <w:rPr>
          <w:rFonts w:cs="Times New Roman"/>
          <w:color w:val="000000" w:themeColor="text1"/>
          <w:szCs w:val="24"/>
        </w:rPr>
        <w:t xml:space="preserve"> respondentů velmi</w:t>
      </w:r>
      <w:r w:rsidR="00027BC5" w:rsidRPr="00F45201">
        <w:rPr>
          <w:rFonts w:cs="Times New Roman"/>
          <w:color w:val="000000" w:themeColor="text1"/>
          <w:szCs w:val="24"/>
        </w:rPr>
        <w:t xml:space="preserve"> </w:t>
      </w:r>
      <w:r w:rsidR="001B5B1B" w:rsidRPr="00F45201">
        <w:rPr>
          <w:rFonts w:cs="Times New Roman"/>
          <w:color w:val="000000" w:themeColor="text1"/>
          <w:szCs w:val="24"/>
        </w:rPr>
        <w:t>spokojeno</w:t>
      </w:r>
      <w:r w:rsidR="00D57909" w:rsidRPr="00F45201">
        <w:rPr>
          <w:rFonts w:cs="Times New Roman"/>
          <w:color w:val="000000" w:themeColor="text1"/>
          <w:szCs w:val="24"/>
        </w:rPr>
        <w:t xml:space="preserve">. </w:t>
      </w:r>
    </w:p>
    <w:p w14:paraId="10341367" w14:textId="77777777" w:rsidR="00C7764C" w:rsidRDefault="0056343A" w:rsidP="00BD222B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Návrh na změnu či zlepšení uvedlo </w:t>
      </w:r>
      <w:r w:rsidR="00F4140C">
        <w:rPr>
          <w:rFonts w:cs="Times New Roman"/>
          <w:szCs w:val="24"/>
        </w:rPr>
        <w:t>43</w:t>
      </w:r>
      <w:r>
        <w:rPr>
          <w:rFonts w:cs="Times New Roman"/>
          <w:szCs w:val="24"/>
        </w:rPr>
        <w:t xml:space="preserve"> %</w:t>
      </w:r>
      <w:r w:rsidR="00F4140C">
        <w:rPr>
          <w:rFonts w:cs="Times New Roman"/>
          <w:szCs w:val="24"/>
        </w:rPr>
        <w:t xml:space="preserve"> z celkového počtu respondentů</w:t>
      </w:r>
      <w:r>
        <w:rPr>
          <w:rFonts w:cs="Times New Roman"/>
          <w:szCs w:val="24"/>
        </w:rPr>
        <w:t xml:space="preserve">. Na konkrétní návrhy na změnu se více zaměřím v následující kapitole. </w:t>
      </w:r>
    </w:p>
    <w:p w14:paraId="1E4DA1DB" w14:textId="1DAFFAA5" w:rsidR="00867FF7" w:rsidRPr="00BD222B" w:rsidRDefault="00C7764C" w:rsidP="00BD222B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Sociální služby v Pardubicích poskytují velkou škálu služeb, kterými zkvalitňují životy osob bez přístřeší a ovlivňují je v jejich dalším působení. Záleží vždy na každém jednotlivci</w:t>
      </w:r>
      <w:r w:rsidR="00735A73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zda </w:t>
      </w:r>
      <w:r w:rsidR="00743B4C">
        <w:rPr>
          <w:rFonts w:cs="Times New Roman"/>
          <w:szCs w:val="24"/>
        </w:rPr>
        <w:br/>
      </w:r>
      <w:r>
        <w:rPr>
          <w:rFonts w:cs="Times New Roman"/>
          <w:szCs w:val="24"/>
        </w:rPr>
        <w:t>je využije.</w:t>
      </w:r>
    </w:p>
    <w:p w14:paraId="08BE818E" w14:textId="24752990" w:rsidR="00B2032B" w:rsidRPr="0056343A" w:rsidRDefault="008B2084" w:rsidP="00060D28">
      <w:pPr>
        <w:pStyle w:val="Nadpis2"/>
      </w:pPr>
      <w:bookmarkStart w:id="70" w:name="_Toc164970530"/>
      <w:r>
        <w:lastRenderedPageBreak/>
        <w:t>Návrh na zkvalitnění sociálních služeb v Pardubicích</w:t>
      </w:r>
      <w:bookmarkEnd w:id="70"/>
    </w:p>
    <w:p w14:paraId="0CACF0ED" w14:textId="6BCF3C2D" w:rsidR="0056343A" w:rsidRDefault="0056343A" w:rsidP="00F1701F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V této kapitole </w:t>
      </w:r>
      <w:r w:rsidR="008825C7">
        <w:rPr>
          <w:rFonts w:cs="Times New Roman"/>
          <w:szCs w:val="24"/>
        </w:rPr>
        <w:t>předkládám</w:t>
      </w:r>
      <w:r>
        <w:rPr>
          <w:rFonts w:cs="Times New Roman"/>
          <w:szCs w:val="24"/>
        </w:rPr>
        <w:t xml:space="preserve"> návrh na zkvalitnění současných sociálních služeb</w:t>
      </w:r>
      <w:r w:rsidR="008825C7">
        <w:rPr>
          <w:rFonts w:cs="Times New Roman"/>
          <w:szCs w:val="24"/>
        </w:rPr>
        <w:t xml:space="preserve"> v Pardubicích</w:t>
      </w:r>
      <w:r>
        <w:rPr>
          <w:rFonts w:cs="Times New Roman"/>
          <w:szCs w:val="24"/>
        </w:rPr>
        <w:t xml:space="preserve">. </w:t>
      </w:r>
      <w:r w:rsidR="008825C7">
        <w:rPr>
          <w:rFonts w:cs="Times New Roman"/>
          <w:szCs w:val="24"/>
        </w:rPr>
        <w:t>Zároveň uvedu nedostatky, které respondenti označili za klíčové, a které vedou k potřebě zlepšení či vytvoření nových sociálních služeb.</w:t>
      </w:r>
      <w:r>
        <w:rPr>
          <w:rFonts w:cs="Times New Roman"/>
          <w:szCs w:val="24"/>
        </w:rPr>
        <w:t xml:space="preserve"> </w:t>
      </w:r>
    </w:p>
    <w:p w14:paraId="490FF46D" w14:textId="035BA132" w:rsidR="00521330" w:rsidRDefault="008825C7" w:rsidP="00F1701F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Během</w:t>
      </w:r>
      <w:r w:rsidR="00521330">
        <w:rPr>
          <w:rFonts w:cs="Times New Roman"/>
          <w:szCs w:val="24"/>
        </w:rPr>
        <w:t xml:space="preserve"> výzkumného šetření</w:t>
      </w:r>
      <w:r w:rsidR="00840B76">
        <w:rPr>
          <w:rFonts w:cs="Times New Roman"/>
          <w:szCs w:val="24"/>
        </w:rPr>
        <w:t xml:space="preserve"> </w:t>
      </w:r>
      <w:r w:rsidR="00245DAE">
        <w:rPr>
          <w:rFonts w:cs="Times New Roman"/>
          <w:szCs w:val="24"/>
        </w:rPr>
        <w:t xml:space="preserve">v </w:t>
      </w:r>
      <w:r w:rsidR="00840B76" w:rsidRPr="008371F9">
        <w:rPr>
          <w:rFonts w:cs="Times New Roman"/>
          <w:b/>
          <w:bCs/>
          <w:szCs w:val="24"/>
        </w:rPr>
        <w:t>nízkoprahové</w:t>
      </w:r>
      <w:r w:rsidR="00245DAE">
        <w:rPr>
          <w:rFonts w:cs="Times New Roman"/>
          <w:b/>
          <w:bCs/>
          <w:szCs w:val="24"/>
        </w:rPr>
        <w:t>m</w:t>
      </w:r>
      <w:r w:rsidR="00840B76" w:rsidRPr="008371F9">
        <w:rPr>
          <w:rFonts w:cs="Times New Roman"/>
          <w:b/>
          <w:bCs/>
          <w:szCs w:val="24"/>
        </w:rPr>
        <w:t xml:space="preserve"> denní</w:t>
      </w:r>
      <w:r w:rsidR="00245DAE">
        <w:rPr>
          <w:rFonts w:cs="Times New Roman"/>
          <w:b/>
          <w:bCs/>
          <w:szCs w:val="24"/>
        </w:rPr>
        <w:t>m</w:t>
      </w:r>
      <w:r w:rsidR="00840B76" w:rsidRPr="008371F9">
        <w:rPr>
          <w:rFonts w:cs="Times New Roman"/>
          <w:b/>
          <w:bCs/>
          <w:szCs w:val="24"/>
        </w:rPr>
        <w:t xml:space="preserve"> centr</w:t>
      </w:r>
      <w:r w:rsidR="00245DAE">
        <w:rPr>
          <w:rFonts w:cs="Times New Roman"/>
          <w:b/>
          <w:bCs/>
          <w:szCs w:val="24"/>
        </w:rPr>
        <w:t>u</w:t>
      </w:r>
      <w:r w:rsidR="00840B76">
        <w:rPr>
          <w:rFonts w:cs="Times New Roman"/>
          <w:szCs w:val="24"/>
        </w:rPr>
        <w:t xml:space="preserve"> vyvstaly dvě potřeby.</w:t>
      </w:r>
      <w:r w:rsidR="00521330">
        <w:rPr>
          <w:rFonts w:cs="Times New Roman"/>
          <w:szCs w:val="24"/>
        </w:rPr>
        <w:t xml:space="preserve"> První z nich spočívá</w:t>
      </w:r>
      <w:r w:rsidR="00ED154C">
        <w:rPr>
          <w:rFonts w:cs="Times New Roman"/>
          <w:szCs w:val="24"/>
        </w:rPr>
        <w:t xml:space="preserve"> v rozšíření stávajícího prostoru, který je pro klienty stísněný. </w:t>
      </w:r>
      <w:r w:rsidR="00B370CF">
        <w:rPr>
          <w:rFonts w:cs="Times New Roman"/>
          <w:szCs w:val="24"/>
        </w:rPr>
        <w:t xml:space="preserve">Ačkoliv uváděná kapacita je maximálně 30 osob. </w:t>
      </w:r>
      <w:r w:rsidR="00ED154C">
        <w:rPr>
          <w:rFonts w:cs="Times New Roman"/>
          <w:szCs w:val="24"/>
        </w:rPr>
        <w:t xml:space="preserve">Zvětšení prostor může zlepšit pohodlí a pocit soukromí klientů tohoto zařízení. </w:t>
      </w:r>
      <w:r w:rsidR="00B370CF">
        <w:rPr>
          <w:rFonts w:cs="Times New Roman"/>
          <w:szCs w:val="24"/>
        </w:rPr>
        <w:t xml:space="preserve">Druhá potřeba byla </w:t>
      </w:r>
      <w:r w:rsidR="00ED154C" w:rsidRPr="00B370CF">
        <w:rPr>
          <w:rFonts w:cs="Times New Roman"/>
          <w:szCs w:val="24"/>
        </w:rPr>
        <w:t>prodloužení provozní doby</w:t>
      </w:r>
      <w:r w:rsidR="00B370CF">
        <w:rPr>
          <w:rFonts w:cs="Times New Roman"/>
          <w:szCs w:val="24"/>
        </w:rPr>
        <w:t xml:space="preserve">, která by </w:t>
      </w:r>
      <w:r w:rsidR="00521330">
        <w:rPr>
          <w:rFonts w:cs="Times New Roman"/>
          <w:szCs w:val="24"/>
        </w:rPr>
        <w:t>odpovídal</w:t>
      </w:r>
      <w:r w:rsidR="00B370CF">
        <w:rPr>
          <w:rFonts w:cs="Times New Roman"/>
          <w:szCs w:val="24"/>
        </w:rPr>
        <w:t>a i</w:t>
      </w:r>
      <w:r w:rsidR="00521330">
        <w:rPr>
          <w:rFonts w:cs="Times New Roman"/>
          <w:szCs w:val="24"/>
        </w:rPr>
        <w:t xml:space="preserve"> potřebám klientům, kteří využívají také noclehárny. Bohužel však tyto dvě služby na sebe časově nenavazují</w:t>
      </w:r>
      <w:r w:rsidR="00840B76">
        <w:rPr>
          <w:rFonts w:cs="Times New Roman"/>
          <w:szCs w:val="24"/>
        </w:rPr>
        <w:t xml:space="preserve">. Po </w:t>
      </w:r>
      <w:r w:rsidR="00521330">
        <w:rPr>
          <w:rFonts w:cs="Times New Roman"/>
          <w:szCs w:val="24"/>
        </w:rPr>
        <w:t xml:space="preserve">uzavření denního centra v 15:00 hodin musí klienti čekat do 19:00 hodin, než se otevřou noclehárny. </w:t>
      </w:r>
      <w:r w:rsidR="00840B76">
        <w:rPr>
          <w:rFonts w:cs="Times New Roman"/>
          <w:szCs w:val="24"/>
        </w:rPr>
        <w:t xml:space="preserve"> </w:t>
      </w:r>
      <w:r w:rsidR="00F1701F">
        <w:rPr>
          <w:rFonts w:cs="Times New Roman"/>
          <w:szCs w:val="24"/>
        </w:rPr>
        <w:t>Respondenti</w:t>
      </w:r>
      <w:r w:rsidR="00521330">
        <w:rPr>
          <w:rFonts w:cs="Times New Roman"/>
          <w:szCs w:val="24"/>
        </w:rPr>
        <w:t xml:space="preserve"> </w:t>
      </w:r>
      <w:r w:rsidR="00245DAE">
        <w:rPr>
          <w:rFonts w:cs="Times New Roman"/>
          <w:szCs w:val="24"/>
        </w:rPr>
        <w:t xml:space="preserve">časovou prodlevu </w:t>
      </w:r>
      <w:r w:rsidR="00521330">
        <w:rPr>
          <w:rFonts w:cs="Times New Roman"/>
          <w:szCs w:val="24"/>
        </w:rPr>
        <w:t>vnímají jako problematick</w:t>
      </w:r>
      <w:r w:rsidR="00245DAE">
        <w:rPr>
          <w:rFonts w:cs="Times New Roman"/>
          <w:szCs w:val="24"/>
        </w:rPr>
        <w:t>ou</w:t>
      </w:r>
      <w:r w:rsidR="00521330">
        <w:rPr>
          <w:rFonts w:cs="Times New Roman"/>
          <w:szCs w:val="24"/>
        </w:rPr>
        <w:t xml:space="preserve">, zejména v zimních měsících. </w:t>
      </w:r>
      <w:r w:rsidR="00245DAE">
        <w:rPr>
          <w:rFonts w:cs="Times New Roman"/>
          <w:szCs w:val="24"/>
        </w:rPr>
        <w:t xml:space="preserve">Zkrácením </w:t>
      </w:r>
      <w:r w:rsidR="00F8122C">
        <w:rPr>
          <w:rFonts w:cs="Times New Roman"/>
          <w:szCs w:val="24"/>
        </w:rPr>
        <w:t>časové prodlevy mezi jednotlivými službami</w:t>
      </w:r>
      <w:r w:rsidR="00B370CF">
        <w:rPr>
          <w:rFonts w:cs="Times New Roman"/>
          <w:szCs w:val="24"/>
        </w:rPr>
        <w:t>,</w:t>
      </w:r>
      <w:r w:rsidR="00F8122C">
        <w:rPr>
          <w:rFonts w:cs="Times New Roman"/>
          <w:szCs w:val="24"/>
        </w:rPr>
        <w:t xml:space="preserve"> by pomohl</w:t>
      </w:r>
      <w:r w:rsidR="003E4D99">
        <w:rPr>
          <w:rFonts w:cs="Times New Roman"/>
          <w:szCs w:val="24"/>
        </w:rPr>
        <w:t>o</w:t>
      </w:r>
      <w:r w:rsidR="00F8122C">
        <w:rPr>
          <w:rFonts w:cs="Times New Roman"/>
          <w:szCs w:val="24"/>
        </w:rPr>
        <w:t xml:space="preserve"> </w:t>
      </w:r>
      <w:r w:rsidR="00B370CF">
        <w:rPr>
          <w:rFonts w:cs="Times New Roman"/>
          <w:szCs w:val="24"/>
        </w:rPr>
        <w:t xml:space="preserve">snížit stres a úzkost </w:t>
      </w:r>
      <w:r w:rsidR="003E4D99">
        <w:rPr>
          <w:rFonts w:cs="Times New Roman"/>
          <w:szCs w:val="24"/>
        </w:rPr>
        <w:t>uživatelů těchto služeb</w:t>
      </w:r>
      <w:r w:rsidR="00B370CF">
        <w:rPr>
          <w:rFonts w:cs="Times New Roman"/>
          <w:szCs w:val="24"/>
        </w:rPr>
        <w:t xml:space="preserve">. </w:t>
      </w:r>
      <w:r w:rsidR="00F8122C">
        <w:rPr>
          <w:rFonts w:cs="Times New Roman"/>
          <w:szCs w:val="24"/>
        </w:rPr>
        <w:t>Tuto potřeb</w:t>
      </w:r>
      <w:r w:rsidR="003E4D99">
        <w:rPr>
          <w:rFonts w:cs="Times New Roman"/>
          <w:szCs w:val="24"/>
        </w:rPr>
        <w:t>u</w:t>
      </w:r>
      <w:r w:rsidR="00F8122C">
        <w:rPr>
          <w:rFonts w:cs="Times New Roman"/>
          <w:szCs w:val="24"/>
        </w:rPr>
        <w:t xml:space="preserve"> bezdomovců využívat více sociální služby v zimních měsících zmiňují i autoři </w:t>
      </w:r>
      <w:r w:rsidR="003E4D99">
        <w:rPr>
          <w:rFonts w:cs="Times New Roman"/>
          <w:szCs w:val="24"/>
        </w:rPr>
        <w:t xml:space="preserve">Marek, </w:t>
      </w:r>
      <w:r w:rsidR="00F8122C">
        <w:rPr>
          <w:rFonts w:cs="Times New Roman"/>
          <w:szCs w:val="24"/>
        </w:rPr>
        <w:t xml:space="preserve">Strnad a Hotovcová. </w:t>
      </w:r>
      <w:r w:rsidR="003E4D99">
        <w:rPr>
          <w:rFonts w:cs="Times New Roman"/>
          <w:szCs w:val="24"/>
        </w:rPr>
        <w:t xml:space="preserve">A z tohoto důvodu </w:t>
      </w:r>
      <w:r w:rsidR="001F2AD6">
        <w:rPr>
          <w:rFonts w:cs="Times New Roman"/>
          <w:szCs w:val="24"/>
        </w:rPr>
        <w:br/>
      </w:r>
      <w:r w:rsidR="003E4D99">
        <w:rPr>
          <w:rFonts w:cs="Times New Roman"/>
          <w:szCs w:val="24"/>
        </w:rPr>
        <w:t>je mnohem větší tlak na sociální služby</w:t>
      </w:r>
      <w:r w:rsidR="00245DAE">
        <w:rPr>
          <w:rFonts w:cs="Times New Roman"/>
          <w:szCs w:val="24"/>
        </w:rPr>
        <w:t xml:space="preserve"> v zimních měsících,</w:t>
      </w:r>
      <w:r w:rsidR="003E4D99">
        <w:rPr>
          <w:rFonts w:cs="Times New Roman"/>
          <w:szCs w:val="24"/>
        </w:rPr>
        <w:t xml:space="preserve"> než v období léta či jara. </w:t>
      </w:r>
    </w:p>
    <w:p w14:paraId="1828B8EF" w14:textId="182F1DBA" w:rsidR="004018F6" w:rsidRDefault="0015549E" w:rsidP="00F1701F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V</w:t>
      </w:r>
      <w:r w:rsidR="00521330">
        <w:rPr>
          <w:rFonts w:cs="Times New Roman"/>
          <w:szCs w:val="24"/>
        </w:rPr>
        <w:t xml:space="preserve"> rámci </w:t>
      </w:r>
      <w:r>
        <w:rPr>
          <w:rFonts w:cs="Times New Roman"/>
          <w:szCs w:val="24"/>
        </w:rPr>
        <w:t xml:space="preserve">pardubické </w:t>
      </w:r>
      <w:r w:rsidRPr="008371F9">
        <w:rPr>
          <w:rFonts w:cs="Times New Roman"/>
          <w:b/>
          <w:bCs/>
          <w:szCs w:val="24"/>
        </w:rPr>
        <w:t>noclehár</w:t>
      </w:r>
      <w:r w:rsidR="00521330" w:rsidRPr="008371F9">
        <w:rPr>
          <w:rFonts w:cs="Times New Roman"/>
          <w:b/>
          <w:bCs/>
          <w:szCs w:val="24"/>
        </w:rPr>
        <w:t xml:space="preserve">ny </w:t>
      </w:r>
      <w:r w:rsidR="00521330">
        <w:rPr>
          <w:rFonts w:cs="Times New Roman"/>
          <w:szCs w:val="24"/>
        </w:rPr>
        <w:t xml:space="preserve">respondenti identifikovali </w:t>
      </w:r>
      <w:r w:rsidR="000D40CD">
        <w:rPr>
          <w:rFonts w:cs="Times New Roman"/>
          <w:szCs w:val="24"/>
        </w:rPr>
        <w:t>čtyři</w:t>
      </w:r>
      <w:r w:rsidR="00521330">
        <w:rPr>
          <w:rFonts w:cs="Times New Roman"/>
          <w:szCs w:val="24"/>
        </w:rPr>
        <w:t xml:space="preserve"> klíčové </w:t>
      </w:r>
      <w:r w:rsidR="00245DAE">
        <w:rPr>
          <w:rFonts w:cs="Times New Roman"/>
          <w:szCs w:val="24"/>
        </w:rPr>
        <w:t>změny</w:t>
      </w:r>
      <w:r w:rsidR="00521330">
        <w:rPr>
          <w:rFonts w:cs="Times New Roman"/>
          <w:szCs w:val="24"/>
        </w:rPr>
        <w:t xml:space="preserve">, které </w:t>
      </w:r>
      <w:r w:rsidR="000B3AE1">
        <w:rPr>
          <w:rFonts w:cs="Times New Roman"/>
          <w:szCs w:val="24"/>
        </w:rPr>
        <w:br/>
      </w:r>
      <w:r w:rsidR="00521330">
        <w:rPr>
          <w:rFonts w:cs="Times New Roman"/>
          <w:szCs w:val="24"/>
        </w:rPr>
        <w:t xml:space="preserve">by </w:t>
      </w:r>
      <w:r w:rsidR="006D46BB">
        <w:rPr>
          <w:rFonts w:cs="Times New Roman"/>
          <w:szCs w:val="24"/>
        </w:rPr>
        <w:t>přispěly</w:t>
      </w:r>
      <w:r w:rsidR="00521330">
        <w:rPr>
          <w:rFonts w:cs="Times New Roman"/>
          <w:szCs w:val="24"/>
        </w:rPr>
        <w:t xml:space="preserve"> k</w:t>
      </w:r>
      <w:r w:rsidR="004018F6">
        <w:rPr>
          <w:rFonts w:cs="Times New Roman"/>
          <w:szCs w:val="24"/>
        </w:rPr>
        <w:t>e</w:t>
      </w:r>
      <w:r w:rsidR="00521330">
        <w:rPr>
          <w:rFonts w:cs="Times New Roman"/>
          <w:szCs w:val="24"/>
        </w:rPr>
        <w:t xml:space="preserve"> zlepšení této sociální služby.</w:t>
      </w:r>
      <w:r>
        <w:rPr>
          <w:rFonts w:cs="Times New Roman"/>
          <w:szCs w:val="24"/>
        </w:rPr>
        <w:t xml:space="preserve"> </w:t>
      </w:r>
      <w:r w:rsidR="00521330">
        <w:rPr>
          <w:rFonts w:cs="Times New Roman"/>
          <w:szCs w:val="24"/>
        </w:rPr>
        <w:t>První z nich je zvýšení kapacity</w:t>
      </w:r>
      <w:r w:rsidR="004018F6">
        <w:rPr>
          <w:rFonts w:cs="Times New Roman"/>
          <w:szCs w:val="24"/>
        </w:rPr>
        <w:t>.</w:t>
      </w:r>
      <w:r w:rsidR="00DE7686">
        <w:rPr>
          <w:rFonts w:cs="Times New Roman"/>
          <w:szCs w:val="24"/>
        </w:rPr>
        <w:t xml:space="preserve"> Aktuálně </w:t>
      </w:r>
      <w:r w:rsidR="000B3AE1">
        <w:rPr>
          <w:rFonts w:cs="Times New Roman"/>
          <w:szCs w:val="24"/>
        </w:rPr>
        <w:br/>
      </w:r>
      <w:r w:rsidR="00DE7686">
        <w:rPr>
          <w:rFonts w:cs="Times New Roman"/>
          <w:szCs w:val="24"/>
        </w:rPr>
        <w:t>je noclehárna pro muže vybavena 12 lůžky ve dvou pokojích a pro ženy 9 lůžky ve třech pokojích.</w:t>
      </w:r>
      <w:r w:rsidR="00B370CF">
        <w:rPr>
          <w:rFonts w:cs="Times New Roman"/>
          <w:szCs w:val="24"/>
        </w:rPr>
        <w:t xml:space="preserve"> Navýšením kapacit nocleháren by</w:t>
      </w:r>
      <w:r w:rsidR="00245DAE">
        <w:rPr>
          <w:rFonts w:cs="Times New Roman"/>
          <w:szCs w:val="24"/>
        </w:rPr>
        <w:t xml:space="preserve"> se</w:t>
      </w:r>
      <w:r w:rsidR="00B370CF">
        <w:rPr>
          <w:rFonts w:cs="Times New Roman"/>
          <w:szCs w:val="24"/>
        </w:rPr>
        <w:t xml:space="preserve"> zajistil dostatek místa pro všechny, kteří nemají kde přespat. </w:t>
      </w:r>
      <w:r w:rsidR="004018F6">
        <w:rPr>
          <w:rFonts w:cs="Times New Roman"/>
          <w:szCs w:val="24"/>
        </w:rPr>
        <w:t>D</w:t>
      </w:r>
      <w:r w:rsidR="00521330">
        <w:rPr>
          <w:rFonts w:cs="Times New Roman"/>
          <w:szCs w:val="24"/>
        </w:rPr>
        <w:t>ruhou</w:t>
      </w:r>
      <w:r w:rsidR="004018F6">
        <w:rPr>
          <w:rFonts w:cs="Times New Roman"/>
          <w:szCs w:val="24"/>
        </w:rPr>
        <w:t xml:space="preserve"> potřebou </w:t>
      </w:r>
      <w:r w:rsidR="00521330">
        <w:rPr>
          <w:rFonts w:cs="Times New Roman"/>
          <w:szCs w:val="24"/>
        </w:rPr>
        <w:t xml:space="preserve">je </w:t>
      </w:r>
      <w:r w:rsidR="00DE7686">
        <w:rPr>
          <w:rFonts w:cs="Times New Roman"/>
          <w:szCs w:val="24"/>
        </w:rPr>
        <w:t xml:space="preserve">obnova </w:t>
      </w:r>
      <w:r w:rsidR="00521330">
        <w:rPr>
          <w:rFonts w:cs="Times New Roman"/>
          <w:szCs w:val="24"/>
        </w:rPr>
        <w:t>vybavení</w:t>
      </w:r>
      <w:r w:rsidR="004018F6">
        <w:rPr>
          <w:rFonts w:cs="Times New Roman"/>
          <w:szCs w:val="24"/>
        </w:rPr>
        <w:t xml:space="preserve">, </w:t>
      </w:r>
      <w:r w:rsidR="00DE7686">
        <w:rPr>
          <w:rFonts w:cs="Times New Roman"/>
          <w:szCs w:val="24"/>
        </w:rPr>
        <w:t>zejména</w:t>
      </w:r>
      <w:r w:rsidR="004018F6">
        <w:rPr>
          <w:rFonts w:cs="Times New Roman"/>
          <w:szCs w:val="24"/>
        </w:rPr>
        <w:t xml:space="preserve"> výměn</w:t>
      </w:r>
      <w:r w:rsidR="00DE7686">
        <w:rPr>
          <w:rFonts w:cs="Times New Roman"/>
          <w:szCs w:val="24"/>
        </w:rPr>
        <w:t>a</w:t>
      </w:r>
      <w:r w:rsidR="004018F6">
        <w:rPr>
          <w:rFonts w:cs="Times New Roman"/>
          <w:szCs w:val="24"/>
        </w:rPr>
        <w:t xml:space="preserve"> patrov</w:t>
      </w:r>
      <w:r w:rsidR="00E810D7">
        <w:rPr>
          <w:rFonts w:cs="Times New Roman"/>
          <w:szCs w:val="24"/>
        </w:rPr>
        <w:t>ých</w:t>
      </w:r>
      <w:r w:rsidR="004018F6">
        <w:rPr>
          <w:rFonts w:cs="Times New Roman"/>
          <w:szCs w:val="24"/>
        </w:rPr>
        <w:t xml:space="preserve"> p</w:t>
      </w:r>
      <w:r w:rsidR="00E810D7">
        <w:rPr>
          <w:rFonts w:cs="Times New Roman"/>
          <w:szCs w:val="24"/>
        </w:rPr>
        <w:t>ostelí</w:t>
      </w:r>
      <w:r w:rsidR="00DE7686">
        <w:rPr>
          <w:rFonts w:cs="Times New Roman"/>
          <w:szCs w:val="24"/>
        </w:rPr>
        <w:t xml:space="preserve">, které nesplňují potřeby klientů. </w:t>
      </w:r>
      <w:r w:rsidR="00B370CF">
        <w:rPr>
          <w:rFonts w:cs="Times New Roman"/>
          <w:szCs w:val="24"/>
        </w:rPr>
        <w:t xml:space="preserve">Výměna by zajistila lepší pohodlí </w:t>
      </w:r>
      <w:r w:rsidR="00D37855">
        <w:rPr>
          <w:rFonts w:cs="Times New Roman"/>
          <w:szCs w:val="24"/>
        </w:rPr>
        <w:t xml:space="preserve">a </w:t>
      </w:r>
      <w:r w:rsidR="00245DAE">
        <w:rPr>
          <w:rFonts w:cs="Times New Roman"/>
          <w:szCs w:val="24"/>
        </w:rPr>
        <w:t xml:space="preserve">zlepšila </w:t>
      </w:r>
      <w:r w:rsidR="00D37855">
        <w:rPr>
          <w:rFonts w:cs="Times New Roman"/>
          <w:szCs w:val="24"/>
        </w:rPr>
        <w:t>kvalitu</w:t>
      </w:r>
      <w:r w:rsidR="00245DAE">
        <w:rPr>
          <w:rFonts w:cs="Times New Roman"/>
          <w:szCs w:val="24"/>
        </w:rPr>
        <w:t xml:space="preserve"> spánku</w:t>
      </w:r>
      <w:r w:rsidR="00D37855">
        <w:rPr>
          <w:rFonts w:cs="Times New Roman"/>
          <w:szCs w:val="24"/>
        </w:rPr>
        <w:t xml:space="preserve"> klientům. </w:t>
      </w:r>
      <w:r w:rsidR="00DE7686">
        <w:rPr>
          <w:rFonts w:cs="Times New Roman"/>
          <w:szCs w:val="24"/>
        </w:rPr>
        <w:t xml:space="preserve">Dalším nedostatkem je </w:t>
      </w:r>
      <w:r w:rsidR="00E810D7">
        <w:rPr>
          <w:rFonts w:cs="Times New Roman"/>
          <w:szCs w:val="24"/>
        </w:rPr>
        <w:t>bariérový přístup na noclehárny</w:t>
      </w:r>
      <w:r w:rsidR="00DE7686">
        <w:rPr>
          <w:rFonts w:cs="Times New Roman"/>
          <w:szCs w:val="24"/>
        </w:rPr>
        <w:t xml:space="preserve">, což omezuje dostupnost této služby pro lidi se zhoršeným zdravotním stavem. Třetí </w:t>
      </w:r>
      <w:r w:rsidR="00245DAE">
        <w:rPr>
          <w:rFonts w:cs="Times New Roman"/>
          <w:szCs w:val="24"/>
        </w:rPr>
        <w:t>změnou</w:t>
      </w:r>
      <w:r w:rsidR="00DE7686">
        <w:rPr>
          <w:rFonts w:cs="Times New Roman"/>
          <w:szCs w:val="24"/>
        </w:rPr>
        <w:t xml:space="preserve"> je snížení ceny za nocleh. Současný poplatek za jednu noc činní 50 Kč</w:t>
      </w:r>
      <w:r w:rsidR="007F2942">
        <w:rPr>
          <w:rFonts w:cs="Times New Roman"/>
          <w:szCs w:val="24"/>
        </w:rPr>
        <w:t xml:space="preserve"> pro muže a </w:t>
      </w:r>
      <w:r w:rsidR="00DE7686">
        <w:rPr>
          <w:rFonts w:cs="Times New Roman"/>
          <w:szCs w:val="24"/>
        </w:rPr>
        <w:t>40 Kč</w:t>
      </w:r>
      <w:r w:rsidR="007F2942">
        <w:rPr>
          <w:rFonts w:cs="Times New Roman"/>
          <w:szCs w:val="24"/>
        </w:rPr>
        <w:t xml:space="preserve"> pro ženy, což může být pro některé uživatele finančně obtížné</w:t>
      </w:r>
      <w:r w:rsidR="00D37855">
        <w:rPr>
          <w:rFonts w:cs="Times New Roman"/>
          <w:szCs w:val="24"/>
        </w:rPr>
        <w:t xml:space="preserve"> a omezuje to jejich přístup k důležité sociální službě. </w:t>
      </w:r>
      <w:r w:rsidR="000D40CD">
        <w:rPr>
          <w:rFonts w:cs="Times New Roman"/>
          <w:szCs w:val="24"/>
        </w:rPr>
        <w:t xml:space="preserve">Poslední změnou, která by měla nastat, je prodloužení provozní doby nocleháren. </w:t>
      </w:r>
      <w:r w:rsidR="00D37855">
        <w:rPr>
          <w:rFonts w:cs="Times New Roman"/>
          <w:szCs w:val="24"/>
        </w:rPr>
        <w:t>Tím by se klientů poskytl</w:t>
      </w:r>
      <w:r w:rsidR="00245DAE">
        <w:rPr>
          <w:rFonts w:cs="Times New Roman"/>
          <w:szCs w:val="24"/>
        </w:rPr>
        <w:t xml:space="preserve"> větší komfort.</w:t>
      </w:r>
      <w:r w:rsidR="003F011F">
        <w:rPr>
          <w:rFonts w:cs="Times New Roman"/>
          <w:szCs w:val="24"/>
        </w:rPr>
        <w:t xml:space="preserve"> </w:t>
      </w:r>
      <w:r w:rsidR="00D37855">
        <w:rPr>
          <w:rFonts w:cs="Times New Roman"/>
          <w:szCs w:val="24"/>
        </w:rPr>
        <w:t>V současné době k</w:t>
      </w:r>
      <w:r w:rsidR="0060726C">
        <w:rPr>
          <w:rFonts w:cs="Times New Roman"/>
          <w:szCs w:val="24"/>
        </w:rPr>
        <w:t xml:space="preserve">lienti musí noclehárny opustit nejpozději v 7:30 ráno. </w:t>
      </w:r>
    </w:p>
    <w:p w14:paraId="4526377C" w14:textId="6294355F" w:rsidR="005B65D8" w:rsidRDefault="00521330" w:rsidP="00ED154C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="0060726C">
        <w:rPr>
          <w:rFonts w:cs="Times New Roman"/>
          <w:szCs w:val="24"/>
        </w:rPr>
        <w:t>Další službou, kde vyvstaly tři potřeby</w:t>
      </w:r>
      <w:r w:rsidR="00245DAE">
        <w:rPr>
          <w:rFonts w:cs="Times New Roman"/>
          <w:szCs w:val="24"/>
        </w:rPr>
        <w:t xml:space="preserve"> změny nebo inovací</w:t>
      </w:r>
      <w:r w:rsidR="0060726C">
        <w:rPr>
          <w:rFonts w:cs="Times New Roman"/>
          <w:szCs w:val="24"/>
        </w:rPr>
        <w:t xml:space="preserve"> jsou </w:t>
      </w:r>
      <w:r w:rsidR="0060726C" w:rsidRPr="008371F9">
        <w:rPr>
          <w:rFonts w:cs="Times New Roman"/>
          <w:b/>
          <w:bCs/>
          <w:szCs w:val="24"/>
        </w:rPr>
        <w:t xml:space="preserve">azylové domy pro muže </w:t>
      </w:r>
      <w:r w:rsidR="000B3AE1">
        <w:rPr>
          <w:rFonts w:cs="Times New Roman"/>
          <w:b/>
          <w:bCs/>
          <w:szCs w:val="24"/>
        </w:rPr>
        <w:br/>
      </w:r>
      <w:r w:rsidR="0060726C" w:rsidRPr="008371F9">
        <w:rPr>
          <w:rFonts w:cs="Times New Roman"/>
          <w:b/>
          <w:bCs/>
          <w:szCs w:val="24"/>
        </w:rPr>
        <w:t>a pro ženy a matky s dětmi.</w:t>
      </w:r>
      <w:r w:rsidR="0060726C">
        <w:rPr>
          <w:rFonts w:cs="Times New Roman"/>
          <w:szCs w:val="24"/>
        </w:rPr>
        <w:t xml:space="preserve"> </w:t>
      </w:r>
      <w:r w:rsidR="005F0616">
        <w:rPr>
          <w:rFonts w:cs="Times New Roman"/>
          <w:szCs w:val="24"/>
        </w:rPr>
        <w:t xml:space="preserve">V azylovém domě pro muže to byla potřeba </w:t>
      </w:r>
      <w:r w:rsidR="008645F9">
        <w:rPr>
          <w:rFonts w:cs="Times New Roman"/>
          <w:szCs w:val="24"/>
        </w:rPr>
        <w:t xml:space="preserve">nevyhovujících postelí za nové a kvalitnější, které poskytnout klientům lepší spánek a odpočinek. Další potřebou jako v noclehárně je bezbariérový přístup, to umožní snazší využívání služeb pro osoby s pohybovým omezením. </w:t>
      </w:r>
      <w:r w:rsidR="00245DAE">
        <w:rPr>
          <w:rFonts w:cs="Times New Roman"/>
          <w:szCs w:val="24"/>
        </w:rPr>
        <w:t>Jako d</w:t>
      </w:r>
      <w:r w:rsidR="008645F9">
        <w:rPr>
          <w:rFonts w:cs="Times New Roman"/>
          <w:szCs w:val="24"/>
        </w:rPr>
        <w:t>alší potřebu vyjádřili klienti připojení Wi-Fi, který</w:t>
      </w:r>
      <w:r w:rsidR="00245DAE">
        <w:rPr>
          <w:rFonts w:cs="Times New Roman"/>
          <w:szCs w:val="24"/>
        </w:rPr>
        <w:t xml:space="preserve"> by</w:t>
      </w:r>
      <w:r w:rsidR="008645F9">
        <w:rPr>
          <w:rFonts w:cs="Times New Roman"/>
          <w:szCs w:val="24"/>
        </w:rPr>
        <w:t xml:space="preserve"> </w:t>
      </w:r>
      <w:r w:rsidR="008645F9">
        <w:rPr>
          <w:rFonts w:cs="Times New Roman"/>
          <w:szCs w:val="24"/>
        </w:rPr>
        <w:lastRenderedPageBreak/>
        <w:t>jim umožní přístup k internetu, což je dne</w:t>
      </w:r>
      <w:r w:rsidR="00245DAE">
        <w:rPr>
          <w:rFonts w:cs="Times New Roman"/>
          <w:szCs w:val="24"/>
        </w:rPr>
        <w:t>s</w:t>
      </w:r>
      <w:r w:rsidR="008645F9">
        <w:rPr>
          <w:rFonts w:cs="Times New Roman"/>
          <w:szCs w:val="24"/>
        </w:rPr>
        <w:t xml:space="preserve"> nezbytné pro kom</w:t>
      </w:r>
      <w:r w:rsidR="00ED154C">
        <w:rPr>
          <w:rFonts w:cs="Times New Roman"/>
          <w:szCs w:val="24"/>
        </w:rPr>
        <w:t>u</w:t>
      </w:r>
      <w:r w:rsidR="008645F9">
        <w:rPr>
          <w:rFonts w:cs="Times New Roman"/>
          <w:szCs w:val="24"/>
        </w:rPr>
        <w:t>nikaci</w:t>
      </w:r>
      <w:r w:rsidR="00ED154C">
        <w:rPr>
          <w:rFonts w:cs="Times New Roman"/>
          <w:szCs w:val="24"/>
        </w:rPr>
        <w:t xml:space="preserve">, hledání zaměstnání, vzdělávání a další aktivity. To </w:t>
      </w:r>
      <w:r w:rsidR="00245DAE">
        <w:rPr>
          <w:rFonts w:cs="Times New Roman"/>
          <w:szCs w:val="24"/>
        </w:rPr>
        <w:t>by za určitých podmínek mohlo</w:t>
      </w:r>
      <w:r w:rsidR="00ED154C">
        <w:rPr>
          <w:rFonts w:cs="Times New Roman"/>
          <w:szCs w:val="24"/>
        </w:rPr>
        <w:t xml:space="preserve"> zlepšit jejich životní podmínky a </w:t>
      </w:r>
      <w:r w:rsidR="00245DAE">
        <w:rPr>
          <w:rFonts w:cs="Times New Roman"/>
          <w:szCs w:val="24"/>
        </w:rPr>
        <w:t xml:space="preserve">usnadnit </w:t>
      </w:r>
      <w:r w:rsidR="00ED154C">
        <w:rPr>
          <w:rFonts w:cs="Times New Roman"/>
          <w:szCs w:val="24"/>
        </w:rPr>
        <w:t>integraci do společnosti.</w:t>
      </w:r>
    </w:p>
    <w:p w14:paraId="22410DFD" w14:textId="3438C3A0" w:rsidR="008371F9" w:rsidRDefault="008371F9" w:rsidP="00ED154C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V azylovém domě pro ženy a matky s dětma byla první potřeba prodloužení délky pobytu, </w:t>
      </w:r>
      <w:r w:rsidR="00C22AE8">
        <w:rPr>
          <w:rFonts w:cs="Times New Roman"/>
          <w:szCs w:val="24"/>
        </w:rPr>
        <w:t xml:space="preserve">jejíž hranice </w:t>
      </w:r>
      <w:r>
        <w:rPr>
          <w:rFonts w:cs="Times New Roman"/>
          <w:szCs w:val="24"/>
        </w:rPr>
        <w:t>je v současné době stanoven</w:t>
      </w:r>
      <w:r w:rsidR="00381DCD">
        <w:rPr>
          <w:rFonts w:cs="Times New Roman"/>
          <w:szCs w:val="24"/>
        </w:rPr>
        <w:t>a</w:t>
      </w:r>
      <w:r>
        <w:rPr>
          <w:rFonts w:cs="Times New Roman"/>
          <w:szCs w:val="24"/>
        </w:rPr>
        <w:t xml:space="preserve"> na 1 rok. Prodloužení této doby by ženám a matkám s dětmi poskytla delší dobu na </w:t>
      </w:r>
      <w:r w:rsidR="00260831">
        <w:rPr>
          <w:rFonts w:cs="Times New Roman"/>
          <w:szCs w:val="24"/>
        </w:rPr>
        <w:t>zotavení a získání potřebné podpory a přípravu na samostatný život. Následně by uvítaly větší pokoje s vlastním sociálním zařízením, které by jim poskytl</w:t>
      </w:r>
      <w:r w:rsidR="00C22AE8">
        <w:rPr>
          <w:rFonts w:cs="Times New Roman"/>
          <w:szCs w:val="24"/>
        </w:rPr>
        <w:t>y</w:t>
      </w:r>
      <w:r w:rsidR="00260831">
        <w:rPr>
          <w:rFonts w:cs="Times New Roman"/>
          <w:szCs w:val="24"/>
        </w:rPr>
        <w:t xml:space="preserve"> větší soukromí. Dalším přáním klientek bylo, aby azylový dům byl pro celé rodiny. Bydlení s partnery by poskytlo klientkám důležitou podporu a stabilitu ve vztahu.</w:t>
      </w:r>
    </w:p>
    <w:p w14:paraId="33FB61CC" w14:textId="31A037C7" w:rsidR="008371F9" w:rsidRDefault="00260831" w:rsidP="00ED154C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V rámci sociální služby </w:t>
      </w:r>
      <w:r w:rsidR="008371F9" w:rsidRPr="000D3E8A">
        <w:rPr>
          <w:rFonts w:cs="Times New Roman"/>
          <w:b/>
          <w:bCs/>
          <w:szCs w:val="24"/>
        </w:rPr>
        <w:t>Dům na půli c</w:t>
      </w:r>
      <w:r w:rsidRPr="000D3E8A">
        <w:rPr>
          <w:rFonts w:cs="Times New Roman"/>
          <w:b/>
          <w:bCs/>
          <w:szCs w:val="24"/>
        </w:rPr>
        <w:t>esty</w:t>
      </w:r>
      <w:r w:rsidR="00172CD3" w:rsidRPr="000D3E8A">
        <w:rPr>
          <w:rFonts w:cs="Times New Roman"/>
          <w:b/>
          <w:bCs/>
          <w:szCs w:val="24"/>
        </w:rPr>
        <w:t xml:space="preserve"> </w:t>
      </w:r>
      <w:r w:rsidR="00172CD3">
        <w:rPr>
          <w:rFonts w:cs="Times New Roman"/>
          <w:szCs w:val="24"/>
        </w:rPr>
        <w:t>vyvstala potřeba zvýšené kontroly hladiny návykových látek u ostatních uživatelů. Klienti se necítí bezpečně s ostatními uživateli, kteří užívají návykové látky. Zaveden</w:t>
      </w:r>
      <w:r w:rsidR="00C22AE8">
        <w:rPr>
          <w:rFonts w:cs="Times New Roman"/>
          <w:szCs w:val="24"/>
        </w:rPr>
        <w:t>í</w:t>
      </w:r>
      <w:r w:rsidR="00172CD3">
        <w:rPr>
          <w:rFonts w:cs="Times New Roman"/>
          <w:szCs w:val="24"/>
        </w:rPr>
        <w:t xml:space="preserve"> pravidelných kontrol by mohl</w:t>
      </w:r>
      <w:r w:rsidR="00C22AE8">
        <w:rPr>
          <w:rFonts w:cs="Times New Roman"/>
          <w:szCs w:val="24"/>
        </w:rPr>
        <w:t>o</w:t>
      </w:r>
      <w:r w:rsidR="00172CD3">
        <w:rPr>
          <w:rFonts w:cs="Times New Roman"/>
          <w:szCs w:val="24"/>
        </w:rPr>
        <w:t xml:space="preserve"> identifikovat problémy klientů užívající návykové látky a poskytnout jim potřebnou podporu</w:t>
      </w:r>
      <w:r w:rsidR="00C22AE8">
        <w:rPr>
          <w:rFonts w:cs="Times New Roman"/>
          <w:szCs w:val="24"/>
        </w:rPr>
        <w:t>.</w:t>
      </w:r>
      <w:r w:rsidR="00172CD3">
        <w:rPr>
          <w:rFonts w:cs="Times New Roman"/>
          <w:szCs w:val="24"/>
        </w:rPr>
        <w:t xml:space="preserve"> </w:t>
      </w:r>
      <w:r w:rsidR="00C22AE8">
        <w:rPr>
          <w:rFonts w:cs="Times New Roman"/>
          <w:szCs w:val="24"/>
        </w:rPr>
        <w:t>Z</w:t>
      </w:r>
      <w:r w:rsidR="00172CD3">
        <w:rPr>
          <w:rFonts w:cs="Times New Roman"/>
          <w:szCs w:val="24"/>
        </w:rPr>
        <w:t>ároveň</w:t>
      </w:r>
      <w:r w:rsidR="00C22AE8">
        <w:rPr>
          <w:rFonts w:cs="Times New Roman"/>
          <w:szCs w:val="24"/>
        </w:rPr>
        <w:t xml:space="preserve"> by kontrola</w:t>
      </w:r>
      <w:r w:rsidR="00172CD3">
        <w:rPr>
          <w:rFonts w:cs="Times New Roman"/>
          <w:szCs w:val="24"/>
        </w:rPr>
        <w:t xml:space="preserve"> poskytla větší pocit bezpečí pro ostatní uživatele. Další respondent vyjádřil potřebu, aby úklid prováděla kvalifikovaná osoba. </w:t>
      </w:r>
    </w:p>
    <w:p w14:paraId="63905A7E" w14:textId="032F547A" w:rsidR="00260831" w:rsidRDefault="000D3E8A" w:rsidP="00ED154C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V rámci </w:t>
      </w:r>
      <w:r w:rsidRPr="009A140E">
        <w:rPr>
          <w:rFonts w:cs="Times New Roman"/>
          <w:b/>
          <w:bCs/>
          <w:szCs w:val="24"/>
        </w:rPr>
        <w:t>terénní služby</w:t>
      </w:r>
      <w:r>
        <w:rPr>
          <w:rFonts w:cs="Times New Roman"/>
          <w:szCs w:val="24"/>
        </w:rPr>
        <w:t xml:space="preserve"> klienti navrhovali zlepšení služby, zřízením stanového městečka, kde by byla poskytnuta teplá strava. Tzv: stanové městečko bylo v roce 2020 zřízeno mimo obytnou zónu a sloužilo pro </w:t>
      </w:r>
      <w:r w:rsidR="00C22AE8">
        <w:rPr>
          <w:rFonts w:cs="Times New Roman"/>
          <w:szCs w:val="24"/>
        </w:rPr>
        <w:t>osoby bez přístřeší</w:t>
      </w:r>
      <w:r>
        <w:rPr>
          <w:rFonts w:cs="Times New Roman"/>
          <w:szCs w:val="24"/>
        </w:rPr>
        <w:t>, kte</w:t>
      </w:r>
      <w:r w:rsidR="00C22AE8">
        <w:rPr>
          <w:rFonts w:cs="Times New Roman"/>
          <w:szCs w:val="24"/>
        </w:rPr>
        <w:t>ré</w:t>
      </w:r>
      <w:r>
        <w:rPr>
          <w:rFonts w:cs="Times New Roman"/>
          <w:szCs w:val="24"/>
        </w:rPr>
        <w:t xml:space="preserve"> měli nařízenou karanténu. Zde byl zajištěn </w:t>
      </w:r>
      <w:r w:rsidR="000B3AE1">
        <w:rPr>
          <w:rFonts w:cs="Times New Roman"/>
          <w:szCs w:val="24"/>
        </w:rPr>
        <w:br/>
      </w:r>
      <w:r>
        <w:rPr>
          <w:rFonts w:cs="Times New Roman"/>
          <w:szCs w:val="24"/>
        </w:rPr>
        <w:t xml:space="preserve">i potravinový servis, klienti obdrželi spacáky a stany. Tuto službu zajišťovala terénní služba </w:t>
      </w:r>
      <w:r w:rsidR="00743B4C">
        <w:rPr>
          <w:rFonts w:cs="Times New Roman"/>
          <w:szCs w:val="24"/>
        </w:rPr>
        <w:br/>
      </w:r>
      <w:r>
        <w:rPr>
          <w:rFonts w:cs="Times New Roman"/>
          <w:szCs w:val="24"/>
        </w:rPr>
        <w:t xml:space="preserve">ve spolupráci s nízkoprahovým denním centrem. </w:t>
      </w:r>
      <w:r w:rsidR="00C02078">
        <w:rPr>
          <w:rFonts w:cs="Times New Roman"/>
          <w:szCs w:val="24"/>
        </w:rPr>
        <w:t>Součástí byla i mobilní sprcha a WC.</w:t>
      </w:r>
      <w:r w:rsidR="009A140E">
        <w:rPr>
          <w:rFonts w:cs="Times New Roman"/>
          <w:szCs w:val="24"/>
        </w:rPr>
        <w:t xml:space="preserve"> Stanové městečko by poskytlo místo pro ty osoby bez domova, které z nějakého důvodu nechtějí docházet do žádné sociální služby. Zde by měli přístup k základním službám a podpoře v jejich prostředí. </w:t>
      </w:r>
    </w:p>
    <w:p w14:paraId="3F0B146C" w14:textId="38276670" w:rsidR="00C22AE8" w:rsidRDefault="00024B4D" w:rsidP="00ED154C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Výše uvedené návrhy by měli vést ke zkvalitnění stávajících sociálních služeb. </w:t>
      </w:r>
    </w:p>
    <w:p w14:paraId="13CDC853" w14:textId="49C87934" w:rsidR="00260831" w:rsidRDefault="00024B4D" w:rsidP="00ED154C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V následujícím textu se budu věnovat chybějícím sociálním službám. </w:t>
      </w:r>
      <w:r w:rsidR="008E3D71">
        <w:rPr>
          <w:rFonts w:cs="Times New Roman"/>
          <w:szCs w:val="24"/>
        </w:rPr>
        <w:t>Jak jsem již popsala v teoretické části síť sociálních služeb v Pardubicích je velmi rozmanitá, avšak dle výzkumného šetření bylo zjištěno, že lidem bez přístřeší chybí určité sociální služby.</w:t>
      </w:r>
      <w:r w:rsidR="00E5521A">
        <w:rPr>
          <w:rFonts w:cs="Times New Roman"/>
          <w:szCs w:val="24"/>
        </w:rPr>
        <w:t xml:space="preserve"> </w:t>
      </w:r>
      <w:r w:rsidR="00EB0946">
        <w:rPr>
          <w:rFonts w:cs="Times New Roman"/>
          <w:szCs w:val="24"/>
        </w:rPr>
        <w:t xml:space="preserve">Největší nespokojenost se ukázala v sociálních službě azylových domů a nocleháren. Respondenti si nejvíce stěžovali, že </w:t>
      </w:r>
      <w:r w:rsidR="008E3D71">
        <w:rPr>
          <w:rFonts w:cs="Times New Roman"/>
          <w:szCs w:val="24"/>
        </w:rPr>
        <w:t xml:space="preserve">azylové domy nejsou bezbariérové a jejich vybavení je zastaralé. Dalším mínusem je určitě, že v případě rodiny, která se ocitne bez střechy nad hlavou se musí rozdělit. </w:t>
      </w:r>
      <w:r w:rsidR="00EB0946">
        <w:rPr>
          <w:rFonts w:cs="Times New Roman"/>
          <w:szCs w:val="24"/>
        </w:rPr>
        <w:t>Z výzkumného šetření vznikla potřeba nové</w:t>
      </w:r>
      <w:r w:rsidR="008E3D71">
        <w:rPr>
          <w:rFonts w:cs="Times New Roman"/>
          <w:szCs w:val="24"/>
        </w:rPr>
        <w:t xml:space="preserve"> pobytov</w:t>
      </w:r>
      <w:r w:rsidR="00EB0946">
        <w:rPr>
          <w:rFonts w:cs="Times New Roman"/>
          <w:szCs w:val="24"/>
        </w:rPr>
        <w:t>é</w:t>
      </w:r>
      <w:r w:rsidR="008E3D71">
        <w:rPr>
          <w:rFonts w:cs="Times New Roman"/>
          <w:szCs w:val="24"/>
        </w:rPr>
        <w:t xml:space="preserve"> sociální služb</w:t>
      </w:r>
      <w:r w:rsidR="00EB0946">
        <w:rPr>
          <w:rFonts w:cs="Times New Roman"/>
          <w:szCs w:val="24"/>
        </w:rPr>
        <w:t>y</w:t>
      </w:r>
      <w:r w:rsidR="008E3D71">
        <w:rPr>
          <w:rFonts w:cs="Times New Roman"/>
          <w:szCs w:val="24"/>
        </w:rPr>
        <w:t xml:space="preserve">, která by byla bezbariérová a mohly </w:t>
      </w:r>
      <w:r w:rsidR="00743B4C">
        <w:rPr>
          <w:rFonts w:cs="Times New Roman"/>
          <w:szCs w:val="24"/>
        </w:rPr>
        <w:br/>
      </w:r>
      <w:r w:rsidR="008E3D71">
        <w:rPr>
          <w:rFonts w:cs="Times New Roman"/>
          <w:szCs w:val="24"/>
        </w:rPr>
        <w:t>by zde bydlet páry a rodiny spolu.</w:t>
      </w:r>
      <w:r w:rsidR="00867FF7">
        <w:rPr>
          <w:rFonts w:cs="Times New Roman"/>
          <w:szCs w:val="24"/>
        </w:rPr>
        <w:t xml:space="preserve"> </w:t>
      </w:r>
      <w:r w:rsidR="00EB0946">
        <w:rPr>
          <w:rFonts w:cs="Times New Roman"/>
          <w:szCs w:val="24"/>
        </w:rPr>
        <w:t xml:space="preserve">Tato potřeba částečně koresponduje s aktuálním komunitním </w:t>
      </w:r>
      <w:r w:rsidR="00EB0946">
        <w:rPr>
          <w:rFonts w:cs="Times New Roman"/>
          <w:szCs w:val="24"/>
        </w:rPr>
        <w:lastRenderedPageBreak/>
        <w:t>plánem na období 2021-2025, který počítá s vybudováním nového azylového domu pro muže včetně noclehárny pro muže i ženy v Pardubicích. Vhodné by bylo zvážit</w:t>
      </w:r>
      <w:r w:rsidR="00C22AE8">
        <w:rPr>
          <w:rFonts w:cs="Times New Roman"/>
          <w:szCs w:val="24"/>
        </w:rPr>
        <w:t xml:space="preserve"> i</w:t>
      </w:r>
      <w:r w:rsidR="00EB0946">
        <w:rPr>
          <w:rFonts w:cs="Times New Roman"/>
          <w:szCs w:val="24"/>
        </w:rPr>
        <w:t xml:space="preserve"> možné společné ubytování pro rodiny a páry. Další možností p</w:t>
      </w:r>
      <w:r w:rsidR="00867FF7">
        <w:rPr>
          <w:rFonts w:cs="Times New Roman"/>
          <w:szCs w:val="24"/>
        </w:rPr>
        <w:t xml:space="preserve">ro rodiny s dětmi, které se dostanou do náhlé krizové situace (domácí násilí, finanční krize, </w:t>
      </w:r>
      <w:r w:rsidR="006F7EA6">
        <w:rPr>
          <w:rFonts w:cs="Times New Roman"/>
          <w:szCs w:val="24"/>
        </w:rPr>
        <w:t xml:space="preserve">či </w:t>
      </w:r>
      <w:r w:rsidR="00867FF7">
        <w:rPr>
          <w:rFonts w:cs="Times New Roman"/>
          <w:szCs w:val="24"/>
        </w:rPr>
        <w:t xml:space="preserve">náhlá ztráta bydlení) </w:t>
      </w:r>
      <w:r w:rsidR="006F7EA6">
        <w:rPr>
          <w:rFonts w:cs="Times New Roman"/>
          <w:szCs w:val="24"/>
        </w:rPr>
        <w:t xml:space="preserve">by byli </w:t>
      </w:r>
      <w:r w:rsidR="00EB0946">
        <w:rPr>
          <w:rFonts w:cs="Times New Roman"/>
          <w:szCs w:val="24"/>
        </w:rPr>
        <w:t>zřídit</w:t>
      </w:r>
      <w:r w:rsidR="006F7EA6">
        <w:rPr>
          <w:rFonts w:cs="Times New Roman"/>
          <w:szCs w:val="24"/>
        </w:rPr>
        <w:t xml:space="preserve"> krizové bydlení v bytech.</w:t>
      </w:r>
      <w:r w:rsidR="00867FF7">
        <w:rPr>
          <w:rFonts w:cs="Times New Roman"/>
          <w:szCs w:val="24"/>
        </w:rPr>
        <w:t xml:space="preserve"> V současné době pro takové případy </w:t>
      </w:r>
      <w:r w:rsidR="006F7EA6">
        <w:rPr>
          <w:rFonts w:cs="Times New Roman"/>
          <w:szCs w:val="24"/>
        </w:rPr>
        <w:t xml:space="preserve">má </w:t>
      </w:r>
      <w:r w:rsidR="00867FF7">
        <w:rPr>
          <w:rFonts w:cs="Times New Roman"/>
          <w:szCs w:val="24"/>
        </w:rPr>
        <w:t>město Pardubice krizovou místnost v rámci městské ubytovny</w:t>
      </w:r>
      <w:r w:rsidR="006F7EA6">
        <w:rPr>
          <w:rFonts w:cs="Times New Roman"/>
          <w:szCs w:val="24"/>
        </w:rPr>
        <w:t>, jak jsem uváděla v teoretické části.</w:t>
      </w:r>
      <w:r w:rsidR="00EB0946">
        <w:rPr>
          <w:rFonts w:cs="Times New Roman"/>
          <w:szCs w:val="24"/>
        </w:rPr>
        <w:t xml:space="preserve"> </w:t>
      </w:r>
      <w:r w:rsidR="006F7EA6">
        <w:rPr>
          <w:rFonts w:cs="Times New Roman"/>
          <w:szCs w:val="24"/>
        </w:rPr>
        <w:t>Z vlastní zkušenosti mohu potvrdit potřebnost této služby, kterou sociální pracovníci obce využívají. Avšak jedna krizová místnost je nedostačující. Krizové byty by byl</w:t>
      </w:r>
      <w:r w:rsidR="00D44959">
        <w:rPr>
          <w:rFonts w:cs="Times New Roman"/>
          <w:szCs w:val="24"/>
        </w:rPr>
        <w:t>y</w:t>
      </w:r>
      <w:r w:rsidR="006F7EA6">
        <w:rPr>
          <w:rFonts w:cs="Times New Roman"/>
          <w:szCs w:val="24"/>
        </w:rPr>
        <w:t xml:space="preserve"> pro rodiny, u kterých jsou vyšší kompetence k samostatnému bydlení. </w:t>
      </w:r>
    </w:p>
    <w:p w14:paraId="37D20144" w14:textId="285ACC1C" w:rsidR="00E5521A" w:rsidRDefault="0099722B" w:rsidP="00525BD3">
      <w:pPr>
        <w:pStyle w:val="Nadpis1"/>
        <w:numPr>
          <w:ilvl w:val="0"/>
          <w:numId w:val="0"/>
        </w:numPr>
        <w:ind w:left="360" w:hanging="360"/>
      </w:pPr>
      <w:bookmarkStart w:id="71" w:name="_Toc164970531"/>
      <w:r>
        <w:t>Diskuze</w:t>
      </w:r>
      <w:bookmarkEnd w:id="71"/>
    </w:p>
    <w:p w14:paraId="3124B500" w14:textId="2ADE922A" w:rsidR="0099722B" w:rsidRDefault="0099722B" w:rsidP="0099722B">
      <w:pPr>
        <w:spacing w:line="360" w:lineRule="auto"/>
        <w:jc w:val="both"/>
      </w:pPr>
      <w:r>
        <w:t>Výzkum, který se věnoval spokojenosti se sociálními službami pro osoby bez přístřeší v Pardubicích, byl realizován na výzkumné vzorku 24 žen a 29 mužů.</w:t>
      </w:r>
      <w:r w:rsidR="00AD36EA">
        <w:t xml:space="preserve"> Celkový počet respondentů byl 53. Výzkumný soubor zahrnuje osoby, kte</w:t>
      </w:r>
      <w:r w:rsidR="005E082B">
        <w:t>ré</w:t>
      </w:r>
      <w:r w:rsidR="00AD36EA">
        <w:t xml:space="preserve"> vyhledali nějakou pomoc </w:t>
      </w:r>
      <w:r w:rsidR="00743B4C">
        <w:br/>
      </w:r>
      <w:r w:rsidR="00AD36EA">
        <w:t xml:space="preserve">a využívají sociální služby pro osoby bez přístřeší. I když výzkumný vzorek </w:t>
      </w:r>
      <w:r w:rsidR="005E082B">
        <w:t xml:space="preserve">nezahrnuje všechny kategorie </w:t>
      </w:r>
      <w:r w:rsidR="00F45201">
        <w:t xml:space="preserve">bezdomovectví z typologie ETHOS </w:t>
      </w:r>
      <w:r w:rsidR="005E082B">
        <w:t xml:space="preserve">je </w:t>
      </w:r>
      <w:r w:rsidR="00F45201">
        <w:t xml:space="preserve">i tak </w:t>
      </w:r>
      <w:r w:rsidR="005E082B">
        <w:t xml:space="preserve">poměrně </w:t>
      </w:r>
      <w:r w:rsidR="001F2AD6">
        <w:t>různorodý</w:t>
      </w:r>
      <w:r w:rsidR="005E082B">
        <w:t xml:space="preserve">. </w:t>
      </w:r>
      <w:r w:rsidR="00F45201">
        <w:t>Vzorek o</w:t>
      </w:r>
      <w:r w:rsidR="005E082B">
        <w:t xml:space="preserve">bsahuje téměř všechny věkové kategorie, </w:t>
      </w:r>
      <w:r w:rsidR="00F45201">
        <w:t xml:space="preserve">rozdílná je i </w:t>
      </w:r>
      <w:r w:rsidR="005E082B">
        <w:t>dob</w:t>
      </w:r>
      <w:r w:rsidR="00F45201">
        <w:t>a</w:t>
      </w:r>
      <w:r w:rsidR="005E082B">
        <w:t xml:space="preserve"> stráven</w:t>
      </w:r>
      <w:r w:rsidR="00F45201">
        <w:t>á</w:t>
      </w:r>
      <w:r w:rsidR="005E082B">
        <w:t xml:space="preserve"> na ulici</w:t>
      </w:r>
      <w:r w:rsidR="00F45201">
        <w:t>,</w:t>
      </w:r>
      <w:r w:rsidR="005E082B">
        <w:t xml:space="preserve"> a </w:t>
      </w:r>
      <w:r w:rsidR="00F45201">
        <w:t xml:space="preserve">objevují se v něm osoby s </w:t>
      </w:r>
      <w:r w:rsidR="005E082B">
        <w:t xml:space="preserve">různou zkušeností se sociálními službami. </w:t>
      </w:r>
    </w:p>
    <w:p w14:paraId="4B9C0F3B" w14:textId="1A3766E1" w:rsidR="00735A73" w:rsidRDefault="00F45201" w:rsidP="00336C64">
      <w:pPr>
        <w:spacing w:line="360" w:lineRule="auto"/>
        <w:jc w:val="both"/>
        <w:rPr>
          <w:rFonts w:cs="Times New Roman"/>
          <w:szCs w:val="24"/>
        </w:rPr>
      </w:pPr>
      <w:r>
        <w:t>Respondenti navrhovali několik</w:t>
      </w:r>
      <w:r w:rsidR="00FE6EAE">
        <w:t xml:space="preserve"> návrhů na</w:t>
      </w:r>
      <w:r>
        <w:t xml:space="preserve"> změn</w:t>
      </w:r>
      <w:r w:rsidR="00FE6EAE">
        <w:t>y</w:t>
      </w:r>
      <w:r>
        <w:t>, které by podle nich m</w:t>
      </w:r>
      <w:r w:rsidR="00FE6EAE">
        <w:t>ají</w:t>
      </w:r>
      <w:r>
        <w:t xml:space="preserve"> zkvalitnit konkrétní sociální služby. </w:t>
      </w:r>
      <w:r w:rsidR="0039189A">
        <w:t>U navržených změn je potřeba zvážit</w:t>
      </w:r>
      <w:r w:rsidR="00735A73">
        <w:t xml:space="preserve"> i</w:t>
      </w:r>
      <w:r w:rsidR="0039189A">
        <w:t xml:space="preserve"> zda budou i přínosem respondentů v kontextu jejich reintegrace. V domě na půli cesty respondent uvedl, že by úklid měla provádět uklízečka. V</w:t>
      </w:r>
      <w:r w:rsidR="00FE6EAE">
        <w:t> této situaci</w:t>
      </w:r>
      <w:r w:rsidR="0039189A">
        <w:t xml:space="preserve"> si myslím</w:t>
      </w:r>
      <w:r w:rsidR="00FE6EAE">
        <w:t>, že ponechání</w:t>
      </w:r>
      <w:r w:rsidR="00336C64">
        <w:rPr>
          <w:rFonts w:cs="Times New Roman"/>
          <w:szCs w:val="24"/>
        </w:rPr>
        <w:t xml:space="preserve"> úklidu </w:t>
      </w:r>
      <w:r w:rsidR="00FE6EAE">
        <w:rPr>
          <w:rFonts w:cs="Times New Roman"/>
          <w:szCs w:val="24"/>
        </w:rPr>
        <w:t xml:space="preserve">by </w:t>
      </w:r>
      <w:r w:rsidR="00336C64">
        <w:rPr>
          <w:rFonts w:cs="Times New Roman"/>
          <w:szCs w:val="24"/>
        </w:rPr>
        <w:t xml:space="preserve">mělo zůstat v kompetenci uživatelů, protože může být velmi prospěšné. Může poskytnout příležitost k novým dovednostem, odpovědnosti a pocitu vlastního přínosu i když respondent je jiného názoru. </w:t>
      </w:r>
      <w:r w:rsidR="001F2AD6">
        <w:rPr>
          <w:rFonts w:cs="Times New Roman"/>
          <w:szCs w:val="24"/>
        </w:rPr>
        <w:t>N</w:t>
      </w:r>
      <w:r w:rsidR="00735A73">
        <w:rPr>
          <w:rFonts w:cs="Times New Roman"/>
          <w:szCs w:val="24"/>
        </w:rPr>
        <w:t>avíc n</w:t>
      </w:r>
      <w:r w:rsidR="00336C64">
        <w:rPr>
          <w:rFonts w:cs="Times New Roman"/>
          <w:szCs w:val="24"/>
        </w:rPr>
        <w:t>elze vyhovět veškerým požadavkům i s ohledem na finanční možnosti sociální služby.</w:t>
      </w:r>
      <w:r w:rsidR="00D70955">
        <w:rPr>
          <w:rFonts w:cs="Times New Roman"/>
          <w:szCs w:val="24"/>
        </w:rPr>
        <w:t xml:space="preserve"> </w:t>
      </w:r>
      <w:r w:rsidR="001F2AD6">
        <w:rPr>
          <w:rFonts w:cs="Times New Roman"/>
          <w:szCs w:val="24"/>
        </w:rPr>
        <w:t>Z výsledků výzkumu mě p</w:t>
      </w:r>
      <w:r w:rsidR="00D70955">
        <w:rPr>
          <w:rFonts w:cs="Times New Roman"/>
          <w:szCs w:val="24"/>
        </w:rPr>
        <w:t>řekvapil</w:t>
      </w:r>
      <w:r w:rsidR="001F2AD6">
        <w:rPr>
          <w:rFonts w:cs="Times New Roman"/>
          <w:szCs w:val="24"/>
        </w:rPr>
        <w:t xml:space="preserve"> počet respondentů, kte</w:t>
      </w:r>
      <w:r w:rsidR="00FE6EAE">
        <w:rPr>
          <w:rFonts w:cs="Times New Roman"/>
          <w:szCs w:val="24"/>
        </w:rPr>
        <w:t>ří</w:t>
      </w:r>
      <w:r w:rsidR="001F2AD6">
        <w:rPr>
          <w:rFonts w:cs="Times New Roman"/>
          <w:szCs w:val="24"/>
        </w:rPr>
        <w:t xml:space="preserve"> </w:t>
      </w:r>
      <w:r w:rsidR="00FE6EAE">
        <w:rPr>
          <w:rFonts w:cs="Times New Roman"/>
          <w:szCs w:val="24"/>
        </w:rPr>
        <w:t>vyjádřili</w:t>
      </w:r>
      <w:r w:rsidR="001F2AD6">
        <w:rPr>
          <w:rFonts w:cs="Times New Roman"/>
          <w:szCs w:val="24"/>
        </w:rPr>
        <w:t xml:space="preserve"> zájem o po</w:t>
      </w:r>
      <w:r w:rsidR="00D70955">
        <w:rPr>
          <w:rFonts w:cs="Times New Roman"/>
          <w:szCs w:val="24"/>
        </w:rPr>
        <w:t>moc</w:t>
      </w:r>
      <w:r w:rsidR="005C278D">
        <w:rPr>
          <w:rFonts w:cs="Times New Roman"/>
          <w:szCs w:val="24"/>
        </w:rPr>
        <w:t xml:space="preserve"> při</w:t>
      </w:r>
      <w:r w:rsidR="001F2AD6" w:rsidRPr="001F2AD6">
        <w:rPr>
          <w:rFonts w:cs="Times New Roman"/>
          <w:szCs w:val="24"/>
        </w:rPr>
        <w:t xml:space="preserve"> </w:t>
      </w:r>
      <w:r w:rsidR="001F2AD6">
        <w:rPr>
          <w:rFonts w:cs="Times New Roman"/>
          <w:szCs w:val="24"/>
        </w:rPr>
        <w:t>zprostředkování léčby závislostí</w:t>
      </w:r>
      <w:r w:rsidR="005C278D">
        <w:rPr>
          <w:rFonts w:cs="Times New Roman"/>
          <w:szCs w:val="24"/>
        </w:rPr>
        <w:t xml:space="preserve">. </w:t>
      </w:r>
      <w:r w:rsidR="00D70955">
        <w:rPr>
          <w:rFonts w:cs="Times New Roman"/>
          <w:szCs w:val="24"/>
        </w:rPr>
        <w:t xml:space="preserve"> Ze své zkušenosti</w:t>
      </w:r>
      <w:r w:rsidR="00FE6EAE">
        <w:rPr>
          <w:rFonts w:cs="Times New Roman"/>
          <w:szCs w:val="24"/>
        </w:rPr>
        <w:t xml:space="preserve"> vím</w:t>
      </w:r>
      <w:r w:rsidR="00D70955">
        <w:rPr>
          <w:rFonts w:cs="Times New Roman"/>
          <w:szCs w:val="24"/>
        </w:rPr>
        <w:t xml:space="preserve">, že </w:t>
      </w:r>
      <w:r w:rsidR="00FE6EAE">
        <w:rPr>
          <w:rFonts w:cs="Times New Roman"/>
          <w:szCs w:val="24"/>
        </w:rPr>
        <w:t xml:space="preserve">mnoho </w:t>
      </w:r>
      <w:r w:rsidR="00D70955">
        <w:rPr>
          <w:rFonts w:cs="Times New Roman"/>
          <w:szCs w:val="24"/>
        </w:rPr>
        <w:t>klientů projev</w:t>
      </w:r>
      <w:r w:rsidR="00FE6EAE">
        <w:rPr>
          <w:rFonts w:cs="Times New Roman"/>
          <w:szCs w:val="24"/>
        </w:rPr>
        <w:t>uje</w:t>
      </w:r>
      <w:r w:rsidR="00D70955">
        <w:rPr>
          <w:rFonts w:cs="Times New Roman"/>
          <w:szCs w:val="24"/>
        </w:rPr>
        <w:t xml:space="preserve"> snahu se léčit, avšak většina nedokončí</w:t>
      </w:r>
      <w:r w:rsidR="00FE6EAE" w:rsidRPr="00FE6EAE">
        <w:rPr>
          <w:rFonts w:cs="Times New Roman"/>
          <w:szCs w:val="24"/>
        </w:rPr>
        <w:t xml:space="preserve"> </w:t>
      </w:r>
      <w:r w:rsidR="00FE6EAE">
        <w:rPr>
          <w:rFonts w:cs="Times New Roman"/>
          <w:szCs w:val="24"/>
        </w:rPr>
        <w:t>léčbu</w:t>
      </w:r>
      <w:r w:rsidR="00D70955">
        <w:rPr>
          <w:rFonts w:cs="Times New Roman"/>
          <w:szCs w:val="24"/>
        </w:rPr>
        <w:t xml:space="preserve"> a selže. </w:t>
      </w:r>
    </w:p>
    <w:p w14:paraId="79301DDF" w14:textId="164F18D0" w:rsidR="00CF33F7" w:rsidRPr="00CF33F7" w:rsidRDefault="006E5BF5" w:rsidP="00CF33F7">
      <w:pPr>
        <w:spacing w:line="360" w:lineRule="auto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szCs w:val="24"/>
        </w:rPr>
        <w:t xml:space="preserve">Další navrhovanou změnou bylo v azylovém domě pro ženy a matky s dětmi, kde uživatelky by uvítaly prodloužení pobytu delší než 1rok. Já osobně se přikláním </w:t>
      </w:r>
      <w:r w:rsidR="00947CA8">
        <w:rPr>
          <w:rFonts w:cs="Times New Roman"/>
          <w:szCs w:val="24"/>
        </w:rPr>
        <w:t>k ponechání této doby</w:t>
      </w:r>
      <w:r w:rsidR="00724C25">
        <w:rPr>
          <w:rFonts w:cs="Times New Roman"/>
          <w:szCs w:val="24"/>
        </w:rPr>
        <w:t xml:space="preserve">, </w:t>
      </w:r>
      <w:r w:rsidR="00947CA8">
        <w:rPr>
          <w:rFonts w:cs="Times New Roman"/>
          <w:szCs w:val="24"/>
        </w:rPr>
        <w:t>neboť</w:t>
      </w:r>
      <w:r w:rsidR="00724C25">
        <w:rPr>
          <w:rFonts w:cs="Times New Roman"/>
          <w:szCs w:val="24"/>
        </w:rPr>
        <w:t xml:space="preserve"> </w:t>
      </w:r>
      <w:r w:rsidR="00735A73">
        <w:rPr>
          <w:rFonts w:cs="Times New Roman"/>
          <w:szCs w:val="24"/>
        </w:rPr>
        <w:t>si myslím, že je</w:t>
      </w:r>
      <w:r w:rsidR="00724C25">
        <w:rPr>
          <w:rFonts w:cs="Times New Roman"/>
          <w:szCs w:val="24"/>
        </w:rPr>
        <w:t xml:space="preserve"> adekvátní, aby motivovala dotyčn</w:t>
      </w:r>
      <w:r w:rsidR="00947CA8">
        <w:rPr>
          <w:rFonts w:cs="Times New Roman"/>
          <w:szCs w:val="24"/>
        </w:rPr>
        <w:t>é</w:t>
      </w:r>
      <w:r w:rsidR="00724C25">
        <w:rPr>
          <w:rFonts w:cs="Times New Roman"/>
          <w:szCs w:val="24"/>
        </w:rPr>
        <w:t xml:space="preserve"> osob</w:t>
      </w:r>
      <w:r w:rsidR="00947CA8">
        <w:rPr>
          <w:rFonts w:cs="Times New Roman"/>
          <w:szCs w:val="24"/>
        </w:rPr>
        <w:t>y</w:t>
      </w:r>
      <w:r w:rsidR="00724C25">
        <w:rPr>
          <w:rFonts w:cs="Times New Roman"/>
          <w:szCs w:val="24"/>
        </w:rPr>
        <w:t xml:space="preserve"> k hledání jiného bydlení </w:t>
      </w:r>
      <w:r w:rsidR="00743B4C">
        <w:rPr>
          <w:rFonts w:cs="Times New Roman"/>
          <w:szCs w:val="24"/>
        </w:rPr>
        <w:br/>
      </w:r>
      <w:r w:rsidR="00735A73">
        <w:rPr>
          <w:rFonts w:cs="Times New Roman"/>
          <w:szCs w:val="24"/>
        </w:rPr>
        <w:t>či</w:t>
      </w:r>
      <w:r w:rsidR="00724C25">
        <w:rPr>
          <w:rFonts w:cs="Times New Roman"/>
          <w:szCs w:val="24"/>
        </w:rPr>
        <w:t xml:space="preserve"> </w:t>
      </w:r>
      <w:r w:rsidR="00947CA8">
        <w:rPr>
          <w:rFonts w:cs="Times New Roman"/>
          <w:szCs w:val="24"/>
        </w:rPr>
        <w:t xml:space="preserve">získání </w:t>
      </w:r>
      <w:r w:rsidR="00724C25">
        <w:rPr>
          <w:rFonts w:cs="Times New Roman"/>
          <w:szCs w:val="24"/>
        </w:rPr>
        <w:t>finan</w:t>
      </w:r>
      <w:r w:rsidR="00947CA8">
        <w:rPr>
          <w:rFonts w:cs="Times New Roman"/>
          <w:szCs w:val="24"/>
        </w:rPr>
        <w:t>čních zdrojů</w:t>
      </w:r>
      <w:r w:rsidR="00724C25">
        <w:rPr>
          <w:rFonts w:cs="Times New Roman"/>
          <w:szCs w:val="24"/>
        </w:rPr>
        <w:t>. Ideálně by se osob</w:t>
      </w:r>
      <w:r w:rsidR="00947CA8">
        <w:rPr>
          <w:rFonts w:cs="Times New Roman"/>
          <w:szCs w:val="24"/>
        </w:rPr>
        <w:t>y</w:t>
      </w:r>
      <w:r w:rsidR="00724C25">
        <w:rPr>
          <w:rFonts w:cs="Times New Roman"/>
          <w:szCs w:val="24"/>
        </w:rPr>
        <w:t xml:space="preserve"> bez přístřeší měl</w:t>
      </w:r>
      <w:r w:rsidR="00947CA8">
        <w:rPr>
          <w:rFonts w:cs="Times New Roman"/>
          <w:szCs w:val="24"/>
        </w:rPr>
        <w:t>y</w:t>
      </w:r>
      <w:r w:rsidR="00724C25">
        <w:rPr>
          <w:rFonts w:cs="Times New Roman"/>
          <w:szCs w:val="24"/>
        </w:rPr>
        <w:t xml:space="preserve"> postupně </w:t>
      </w:r>
      <w:r w:rsidR="00947CA8">
        <w:rPr>
          <w:rFonts w:cs="Times New Roman"/>
          <w:szCs w:val="24"/>
        </w:rPr>
        <w:t>přesouvat</w:t>
      </w:r>
      <w:r w:rsidR="00724C25">
        <w:rPr>
          <w:rFonts w:cs="Times New Roman"/>
          <w:szCs w:val="24"/>
        </w:rPr>
        <w:t xml:space="preserve"> </w:t>
      </w:r>
      <w:r w:rsidR="00743B4C">
        <w:rPr>
          <w:rFonts w:cs="Times New Roman"/>
          <w:szCs w:val="24"/>
        </w:rPr>
        <w:br/>
      </w:r>
      <w:r w:rsidR="00724C25">
        <w:rPr>
          <w:rFonts w:cs="Times New Roman"/>
          <w:szCs w:val="24"/>
        </w:rPr>
        <w:t xml:space="preserve">k vyšším </w:t>
      </w:r>
      <w:r w:rsidR="00947CA8">
        <w:rPr>
          <w:rFonts w:cs="Times New Roman"/>
          <w:szCs w:val="24"/>
        </w:rPr>
        <w:t>formám</w:t>
      </w:r>
      <w:r w:rsidR="00724C25">
        <w:rPr>
          <w:rFonts w:cs="Times New Roman"/>
          <w:szCs w:val="24"/>
        </w:rPr>
        <w:t xml:space="preserve"> bydlení.</w:t>
      </w:r>
      <w:r w:rsidR="00D70955">
        <w:rPr>
          <w:rFonts w:cs="Times New Roman"/>
          <w:szCs w:val="24"/>
        </w:rPr>
        <w:t xml:space="preserve"> Další potřebou, která se objevila</w:t>
      </w:r>
      <w:r w:rsidR="00947CA8">
        <w:rPr>
          <w:rFonts w:cs="Times New Roman"/>
          <w:szCs w:val="24"/>
        </w:rPr>
        <w:t>,</w:t>
      </w:r>
      <w:r w:rsidR="00D70955">
        <w:rPr>
          <w:rFonts w:cs="Times New Roman"/>
          <w:szCs w:val="24"/>
        </w:rPr>
        <w:t xml:space="preserve"> </w:t>
      </w:r>
      <w:r w:rsidR="00947CA8">
        <w:rPr>
          <w:rFonts w:cs="Times New Roman"/>
          <w:szCs w:val="24"/>
        </w:rPr>
        <w:t>je</w:t>
      </w:r>
      <w:r w:rsidR="00D70955">
        <w:rPr>
          <w:rFonts w:cs="Times New Roman"/>
          <w:szCs w:val="24"/>
        </w:rPr>
        <w:t xml:space="preserve"> možnost ubytování v azylovém </w:t>
      </w:r>
      <w:r w:rsidR="00D70955">
        <w:rPr>
          <w:rFonts w:cs="Times New Roman"/>
          <w:szCs w:val="24"/>
        </w:rPr>
        <w:lastRenderedPageBreak/>
        <w:t>domě společně s partnery. Tato služba je velice žádaná</w:t>
      </w:r>
      <w:r w:rsidR="00743B4C">
        <w:rPr>
          <w:rFonts w:cs="Times New Roman"/>
          <w:szCs w:val="24"/>
        </w:rPr>
        <w:t>,</w:t>
      </w:r>
      <w:r w:rsidR="00D70955">
        <w:rPr>
          <w:rFonts w:cs="Times New Roman"/>
          <w:szCs w:val="24"/>
        </w:rPr>
        <w:t xml:space="preserve"> a</w:t>
      </w:r>
      <w:r w:rsidR="00FE6EAE">
        <w:rPr>
          <w:rFonts w:cs="Times New Roman"/>
          <w:szCs w:val="24"/>
        </w:rPr>
        <w:t>však</w:t>
      </w:r>
      <w:r w:rsidR="00D70955">
        <w:rPr>
          <w:rFonts w:cs="Times New Roman"/>
          <w:szCs w:val="24"/>
        </w:rPr>
        <w:t xml:space="preserve"> v Pardubicích chybí. </w:t>
      </w:r>
      <w:r w:rsidR="00FE6EAE">
        <w:rPr>
          <w:rFonts w:cs="Times New Roman"/>
          <w:szCs w:val="24"/>
        </w:rPr>
        <w:t xml:space="preserve">Když </w:t>
      </w:r>
      <w:r w:rsidR="00070009">
        <w:rPr>
          <w:rFonts w:cs="Times New Roman"/>
          <w:szCs w:val="24"/>
        </w:rPr>
        <w:br/>
      </w:r>
      <w:r w:rsidR="00FE6EAE">
        <w:rPr>
          <w:rFonts w:cs="Times New Roman"/>
          <w:szCs w:val="24"/>
        </w:rPr>
        <w:t>se rodina</w:t>
      </w:r>
      <w:r w:rsidR="00947CA8">
        <w:rPr>
          <w:rFonts w:cs="Times New Roman"/>
          <w:szCs w:val="24"/>
        </w:rPr>
        <w:t xml:space="preserve"> ocitne bez střechy nad hlavou</w:t>
      </w:r>
      <w:r w:rsidR="00743B4C">
        <w:rPr>
          <w:rFonts w:cs="Times New Roman"/>
          <w:szCs w:val="24"/>
        </w:rPr>
        <w:t xml:space="preserve">, </w:t>
      </w:r>
      <w:r w:rsidR="00FE6EAE">
        <w:rPr>
          <w:rFonts w:cs="Times New Roman"/>
          <w:szCs w:val="24"/>
        </w:rPr>
        <w:t>je</w:t>
      </w:r>
      <w:r w:rsidR="005C278D">
        <w:rPr>
          <w:rFonts w:cs="Times New Roman"/>
          <w:szCs w:val="24"/>
        </w:rPr>
        <w:t xml:space="preserve"> nucena </w:t>
      </w:r>
      <w:r w:rsidR="00947CA8">
        <w:rPr>
          <w:rFonts w:cs="Times New Roman"/>
          <w:szCs w:val="24"/>
        </w:rPr>
        <w:t xml:space="preserve">využít přechodné bydlení </w:t>
      </w:r>
      <w:r w:rsidR="005C278D">
        <w:rPr>
          <w:rFonts w:cs="Times New Roman"/>
          <w:szCs w:val="24"/>
        </w:rPr>
        <w:t xml:space="preserve">v </w:t>
      </w:r>
      <w:r w:rsidR="00947CA8">
        <w:rPr>
          <w:rFonts w:cs="Times New Roman"/>
          <w:szCs w:val="24"/>
        </w:rPr>
        <w:t>azylové</w:t>
      </w:r>
      <w:r w:rsidR="005C278D">
        <w:rPr>
          <w:rFonts w:cs="Times New Roman"/>
          <w:szCs w:val="24"/>
        </w:rPr>
        <w:t>m</w:t>
      </w:r>
      <w:r w:rsidR="00947CA8">
        <w:rPr>
          <w:rFonts w:cs="Times New Roman"/>
          <w:szCs w:val="24"/>
        </w:rPr>
        <w:t xml:space="preserve"> dom</w:t>
      </w:r>
      <w:r w:rsidR="005C278D">
        <w:rPr>
          <w:rFonts w:cs="Times New Roman"/>
          <w:szCs w:val="24"/>
        </w:rPr>
        <w:t>ě</w:t>
      </w:r>
      <w:r w:rsidR="00743B4C">
        <w:rPr>
          <w:rFonts w:cs="Times New Roman"/>
          <w:szCs w:val="24"/>
        </w:rPr>
        <w:t>.</w:t>
      </w:r>
      <w:r w:rsidR="00947CA8">
        <w:rPr>
          <w:rFonts w:cs="Times New Roman"/>
          <w:szCs w:val="24"/>
        </w:rPr>
        <w:t xml:space="preserve"> </w:t>
      </w:r>
      <w:r w:rsidR="00743B4C">
        <w:rPr>
          <w:rFonts w:cs="Times New Roman"/>
          <w:szCs w:val="24"/>
        </w:rPr>
        <w:t>Ubytovat je</w:t>
      </w:r>
      <w:r w:rsidR="00FE6EAE">
        <w:rPr>
          <w:rFonts w:cs="Times New Roman"/>
          <w:szCs w:val="24"/>
        </w:rPr>
        <w:t xml:space="preserve"> </w:t>
      </w:r>
      <w:r w:rsidR="00743B4C">
        <w:rPr>
          <w:rFonts w:cs="Times New Roman"/>
          <w:szCs w:val="24"/>
        </w:rPr>
        <w:t>společně</w:t>
      </w:r>
      <w:r w:rsidR="00FE6EAE">
        <w:rPr>
          <w:rFonts w:cs="Times New Roman"/>
          <w:szCs w:val="24"/>
        </w:rPr>
        <w:t>, ale</w:t>
      </w:r>
      <w:r w:rsidR="00743B4C">
        <w:rPr>
          <w:rFonts w:cs="Times New Roman"/>
          <w:szCs w:val="24"/>
        </w:rPr>
        <w:t xml:space="preserve"> není možné</w:t>
      </w:r>
      <w:r w:rsidR="00FE6EAE">
        <w:rPr>
          <w:rFonts w:cs="Times New Roman"/>
          <w:szCs w:val="24"/>
        </w:rPr>
        <w:t xml:space="preserve"> a</w:t>
      </w:r>
      <w:r w:rsidR="00743B4C">
        <w:rPr>
          <w:rFonts w:cs="Times New Roman"/>
          <w:szCs w:val="24"/>
        </w:rPr>
        <w:t xml:space="preserve"> r</w:t>
      </w:r>
      <w:r w:rsidR="005C278D">
        <w:rPr>
          <w:rFonts w:cs="Times New Roman"/>
          <w:szCs w:val="24"/>
        </w:rPr>
        <w:t xml:space="preserve">odina se musí rozdělit. </w:t>
      </w:r>
      <w:r w:rsidR="00FE6EAE">
        <w:rPr>
          <w:rFonts w:cs="Times New Roman"/>
          <w:szCs w:val="24"/>
        </w:rPr>
        <w:t>To je</w:t>
      </w:r>
      <w:r w:rsidR="00947CA8">
        <w:rPr>
          <w:rFonts w:cs="Times New Roman"/>
          <w:szCs w:val="24"/>
        </w:rPr>
        <w:t xml:space="preserve"> psychicky náročn</w:t>
      </w:r>
      <w:r w:rsidR="005C278D">
        <w:rPr>
          <w:rFonts w:cs="Times New Roman"/>
          <w:szCs w:val="24"/>
        </w:rPr>
        <w:t>é</w:t>
      </w:r>
      <w:r w:rsidR="00947CA8">
        <w:rPr>
          <w:rFonts w:cs="Times New Roman"/>
          <w:szCs w:val="24"/>
        </w:rPr>
        <w:t xml:space="preserve"> jak pro rodiče, tak i pro</w:t>
      </w:r>
      <w:r w:rsidR="00CF33F7">
        <w:rPr>
          <w:rFonts w:cs="Times New Roman"/>
          <w:szCs w:val="24"/>
        </w:rPr>
        <w:t xml:space="preserve"> </w:t>
      </w:r>
      <w:r w:rsidR="00947CA8">
        <w:rPr>
          <w:rFonts w:cs="Times New Roman"/>
          <w:szCs w:val="24"/>
        </w:rPr>
        <w:t>děti</w:t>
      </w:r>
      <w:r w:rsidR="00FE6EAE">
        <w:rPr>
          <w:rFonts w:cs="Times New Roman"/>
          <w:szCs w:val="24"/>
        </w:rPr>
        <w:t>, které</w:t>
      </w:r>
      <w:r w:rsidR="00CF33F7">
        <w:rPr>
          <w:rFonts w:cs="Times New Roman"/>
          <w:szCs w:val="24"/>
        </w:rPr>
        <w:t xml:space="preserve"> přijd</w:t>
      </w:r>
      <w:r w:rsidR="00FE6EAE">
        <w:rPr>
          <w:rFonts w:cs="Times New Roman"/>
          <w:szCs w:val="24"/>
        </w:rPr>
        <w:t>ou</w:t>
      </w:r>
      <w:r w:rsidR="00CF33F7">
        <w:rPr>
          <w:rFonts w:cs="Times New Roman"/>
          <w:szCs w:val="24"/>
        </w:rPr>
        <w:t xml:space="preserve"> o </w:t>
      </w:r>
      <w:r w:rsidR="005C278D">
        <w:rPr>
          <w:rFonts w:cs="Times New Roman"/>
          <w:szCs w:val="24"/>
        </w:rPr>
        <w:t>podporu</w:t>
      </w:r>
      <w:r w:rsidR="00CF33F7">
        <w:rPr>
          <w:rFonts w:cs="Times New Roman"/>
          <w:szCs w:val="24"/>
        </w:rPr>
        <w:t xml:space="preserve"> druhého rodiče. </w:t>
      </w:r>
      <w:r w:rsidR="005C278D">
        <w:rPr>
          <w:rFonts w:cs="Times New Roman"/>
          <w:szCs w:val="24"/>
        </w:rPr>
        <w:t xml:space="preserve">Myslím si, že v tak </w:t>
      </w:r>
      <w:r w:rsidR="00CF33F7">
        <w:rPr>
          <w:rFonts w:cs="Times New Roman"/>
          <w:szCs w:val="24"/>
        </w:rPr>
        <w:t>náročné období by rodina měla zůstat pohromadě, a proto by tato forma</w:t>
      </w:r>
      <w:r w:rsidR="00947CA8">
        <w:rPr>
          <w:rFonts w:cs="Times New Roman"/>
          <w:szCs w:val="24"/>
        </w:rPr>
        <w:t xml:space="preserve"> přechodného ubytování </w:t>
      </w:r>
      <w:r w:rsidR="005C278D">
        <w:rPr>
          <w:rFonts w:cs="Times New Roman"/>
          <w:szCs w:val="24"/>
        </w:rPr>
        <w:t xml:space="preserve">měla být v Pardubicích zavedena. Buď prostřednictví </w:t>
      </w:r>
      <w:r w:rsidR="00947CA8">
        <w:rPr>
          <w:rFonts w:cs="Times New Roman"/>
          <w:szCs w:val="24"/>
        </w:rPr>
        <w:t>azylového domu</w:t>
      </w:r>
      <w:r w:rsidR="005C278D">
        <w:rPr>
          <w:rFonts w:cs="Times New Roman"/>
          <w:szCs w:val="24"/>
        </w:rPr>
        <w:t xml:space="preserve"> pro rodiny</w:t>
      </w:r>
      <w:r w:rsidR="00947CA8">
        <w:rPr>
          <w:rFonts w:cs="Times New Roman"/>
          <w:szCs w:val="24"/>
        </w:rPr>
        <w:t xml:space="preserve"> nebo krizových </w:t>
      </w:r>
      <w:r w:rsidR="00CF33F7">
        <w:rPr>
          <w:rFonts w:cs="Times New Roman"/>
          <w:szCs w:val="24"/>
        </w:rPr>
        <w:t>bytů</w:t>
      </w:r>
      <w:r w:rsidR="005C278D">
        <w:rPr>
          <w:rFonts w:cs="Times New Roman"/>
          <w:szCs w:val="24"/>
        </w:rPr>
        <w:t xml:space="preserve">. </w:t>
      </w:r>
    </w:p>
    <w:p w14:paraId="627B887C" w14:textId="11A26E53" w:rsidR="00CF33F7" w:rsidRDefault="00CF33F7" w:rsidP="00CF33F7">
      <w:pPr>
        <w:spacing w:line="360" w:lineRule="auto"/>
        <w:jc w:val="both"/>
        <w:rPr>
          <w:color w:val="000000" w:themeColor="text1"/>
        </w:rPr>
      </w:pPr>
      <w:r w:rsidRPr="00CF33F7">
        <w:rPr>
          <w:color w:val="000000" w:themeColor="text1"/>
        </w:rPr>
        <w:t xml:space="preserve">Celkově mě výzkumné šetření překvapilo, jelikož z 56 oslovených bylo ochotno se zúčastnit výzkumu 53 osob a měli zájem si o tomto tématu povídat. </w:t>
      </w:r>
    </w:p>
    <w:p w14:paraId="4B1D1ED2" w14:textId="3734410C" w:rsidR="00743B4C" w:rsidRDefault="00743B4C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755C7DED" w14:textId="384A02B9" w:rsidR="003E618F" w:rsidRDefault="003624B7" w:rsidP="00525BD3">
      <w:pPr>
        <w:pStyle w:val="Nadpis1"/>
        <w:numPr>
          <w:ilvl w:val="0"/>
          <w:numId w:val="0"/>
        </w:numPr>
        <w:ind w:left="360" w:hanging="360"/>
      </w:pPr>
      <w:bookmarkStart w:id="72" w:name="_Toc164970532"/>
      <w:r w:rsidRPr="005C485C">
        <w:lastRenderedPageBreak/>
        <w:t>Z</w:t>
      </w:r>
      <w:r w:rsidR="00060D28" w:rsidRPr="005C485C">
        <w:t>ávěr</w:t>
      </w:r>
      <w:bookmarkEnd w:id="72"/>
    </w:p>
    <w:p w14:paraId="630F50DD" w14:textId="60F97BEE" w:rsidR="00CE44EB" w:rsidRDefault="00CE44EB" w:rsidP="003E618F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Téma bezdomovectví je veřejností považováno za negativní jev, avšak nelze ho opomí</w:t>
      </w:r>
      <w:r w:rsidR="005D6B7C">
        <w:rPr>
          <w:rFonts w:cs="Times New Roman"/>
          <w:szCs w:val="24"/>
        </w:rPr>
        <w:t>jet</w:t>
      </w:r>
      <w:r>
        <w:rPr>
          <w:rFonts w:cs="Times New Roman"/>
          <w:szCs w:val="24"/>
        </w:rPr>
        <w:t xml:space="preserve"> </w:t>
      </w:r>
      <w:r w:rsidR="00743B4C">
        <w:rPr>
          <w:rFonts w:cs="Times New Roman"/>
          <w:szCs w:val="24"/>
        </w:rPr>
        <w:br/>
      </w:r>
      <w:r>
        <w:rPr>
          <w:rFonts w:cs="Times New Roman"/>
          <w:szCs w:val="24"/>
        </w:rPr>
        <w:t>a rezignovat na pomoc potřebným lidem. Současná ekonomická situace není příznivá a lidí s omezenými prostředky a těm kterým hrozí ztráta bydlení</w:t>
      </w:r>
      <w:r w:rsidR="005D6B7C">
        <w:rPr>
          <w:rFonts w:cs="Times New Roman"/>
          <w:szCs w:val="24"/>
        </w:rPr>
        <w:t xml:space="preserve"> přibývá.</w:t>
      </w:r>
    </w:p>
    <w:p w14:paraId="1153BEF3" w14:textId="4770AC91" w:rsidR="008A20D5" w:rsidRDefault="003E618F" w:rsidP="003E618F">
      <w:pPr>
        <w:spacing w:line="360" w:lineRule="auto"/>
        <w:jc w:val="both"/>
        <w:rPr>
          <w:rFonts w:cs="Times New Roman"/>
          <w:szCs w:val="24"/>
        </w:rPr>
      </w:pPr>
      <w:r w:rsidRPr="003E618F">
        <w:rPr>
          <w:rFonts w:cs="Times New Roman"/>
          <w:szCs w:val="24"/>
        </w:rPr>
        <w:t xml:space="preserve">V bakalářské práci jsem </w:t>
      </w:r>
      <w:r w:rsidR="00C44F9A">
        <w:rPr>
          <w:rFonts w:cs="Times New Roman"/>
          <w:szCs w:val="24"/>
        </w:rPr>
        <w:t>se zaměřila na</w:t>
      </w:r>
      <w:r w:rsidRPr="003E618F">
        <w:rPr>
          <w:rFonts w:cs="Times New Roman"/>
          <w:szCs w:val="24"/>
        </w:rPr>
        <w:t xml:space="preserve"> problematikou sociálních služeb pro osoby bez přístřeší v Pardubicích. </w:t>
      </w:r>
      <w:r w:rsidR="00C44F9A">
        <w:rPr>
          <w:rFonts w:cs="Times New Roman"/>
          <w:szCs w:val="24"/>
        </w:rPr>
        <w:t xml:space="preserve">Hlavním cílem </w:t>
      </w:r>
      <w:r w:rsidR="007D300C">
        <w:rPr>
          <w:rFonts w:cs="Times New Roman"/>
          <w:szCs w:val="24"/>
        </w:rPr>
        <w:t xml:space="preserve">práce </w:t>
      </w:r>
      <w:r w:rsidR="003A7889" w:rsidRPr="003E618F">
        <w:rPr>
          <w:rFonts w:cs="Times New Roman"/>
          <w:szCs w:val="24"/>
        </w:rPr>
        <w:t xml:space="preserve">bylo </w:t>
      </w:r>
      <w:r w:rsidR="003739EB">
        <w:rPr>
          <w:rFonts w:cs="Times New Roman"/>
          <w:szCs w:val="24"/>
        </w:rPr>
        <w:t>zjistit</w:t>
      </w:r>
      <w:r w:rsidR="003A7889" w:rsidRPr="003E618F">
        <w:rPr>
          <w:rFonts w:cs="Times New Roman"/>
          <w:szCs w:val="24"/>
        </w:rPr>
        <w:t xml:space="preserve"> jaké</w:t>
      </w:r>
      <w:r w:rsidR="007D300C">
        <w:rPr>
          <w:rFonts w:cs="Times New Roman"/>
          <w:szCs w:val="24"/>
        </w:rPr>
        <w:t xml:space="preserve"> konkrétní sociální</w:t>
      </w:r>
      <w:r w:rsidR="003A7889" w:rsidRPr="003E618F">
        <w:rPr>
          <w:rFonts w:cs="Times New Roman"/>
          <w:szCs w:val="24"/>
        </w:rPr>
        <w:t xml:space="preserve"> služby </w:t>
      </w:r>
      <w:r w:rsidR="007D300C">
        <w:rPr>
          <w:rFonts w:cs="Times New Roman"/>
          <w:szCs w:val="24"/>
        </w:rPr>
        <w:t xml:space="preserve">využívají </w:t>
      </w:r>
      <w:r w:rsidR="003A7889" w:rsidRPr="003E618F">
        <w:rPr>
          <w:rFonts w:cs="Times New Roman"/>
          <w:szCs w:val="24"/>
        </w:rPr>
        <w:t>osoby bez přístřeší v</w:t>
      </w:r>
      <w:r w:rsidR="007D300C">
        <w:rPr>
          <w:rFonts w:cs="Times New Roman"/>
          <w:szCs w:val="24"/>
        </w:rPr>
        <w:t> </w:t>
      </w:r>
      <w:r w:rsidR="003A7889" w:rsidRPr="003E618F">
        <w:rPr>
          <w:rFonts w:cs="Times New Roman"/>
          <w:szCs w:val="24"/>
        </w:rPr>
        <w:t>Pardubicích</w:t>
      </w:r>
      <w:r w:rsidR="007D300C">
        <w:rPr>
          <w:rFonts w:cs="Times New Roman"/>
          <w:szCs w:val="24"/>
        </w:rPr>
        <w:t>.</w:t>
      </w:r>
      <w:r w:rsidR="003A7889" w:rsidRPr="003E618F">
        <w:rPr>
          <w:rFonts w:cs="Times New Roman"/>
          <w:szCs w:val="24"/>
        </w:rPr>
        <w:t xml:space="preserve"> Tento cíl </w:t>
      </w:r>
      <w:r w:rsidR="007D300C">
        <w:rPr>
          <w:rFonts w:cs="Times New Roman"/>
          <w:szCs w:val="24"/>
        </w:rPr>
        <w:t>byl důkladně zkoumán v</w:t>
      </w:r>
      <w:r w:rsidR="003A7889" w:rsidRPr="003E618F">
        <w:rPr>
          <w:rFonts w:cs="Times New Roman"/>
          <w:szCs w:val="24"/>
        </w:rPr>
        <w:t> teoretické části</w:t>
      </w:r>
      <w:r w:rsidR="003739EB">
        <w:rPr>
          <w:rFonts w:cs="Times New Roman"/>
          <w:szCs w:val="24"/>
        </w:rPr>
        <w:t xml:space="preserve">, kde jsem shrnula dostupné sociální služby v tomto městě. </w:t>
      </w:r>
      <w:r w:rsidR="005D6B7C">
        <w:rPr>
          <w:rFonts w:cs="Times New Roman"/>
          <w:szCs w:val="24"/>
        </w:rPr>
        <w:t>Dalším cílem bylo</w:t>
      </w:r>
      <w:r w:rsidR="003A7889">
        <w:rPr>
          <w:rFonts w:cs="Times New Roman"/>
          <w:szCs w:val="24"/>
        </w:rPr>
        <w:t xml:space="preserve"> zjistit</w:t>
      </w:r>
      <w:r w:rsidR="007D300C">
        <w:rPr>
          <w:rFonts w:cs="Times New Roman"/>
          <w:szCs w:val="24"/>
        </w:rPr>
        <w:t xml:space="preserve"> míru</w:t>
      </w:r>
      <w:r w:rsidR="003A7889">
        <w:rPr>
          <w:rFonts w:cs="Times New Roman"/>
          <w:szCs w:val="24"/>
        </w:rPr>
        <w:t xml:space="preserve"> spokojenost</w:t>
      </w:r>
      <w:r w:rsidR="005D6B7C">
        <w:rPr>
          <w:rFonts w:cs="Times New Roman"/>
          <w:szCs w:val="24"/>
        </w:rPr>
        <w:t>i</w:t>
      </w:r>
      <w:r w:rsidR="007D300C">
        <w:rPr>
          <w:rFonts w:cs="Times New Roman"/>
          <w:szCs w:val="24"/>
        </w:rPr>
        <w:t xml:space="preserve"> uživatelů těchto</w:t>
      </w:r>
      <w:r w:rsidR="003A7889">
        <w:rPr>
          <w:rFonts w:cs="Times New Roman"/>
          <w:szCs w:val="24"/>
        </w:rPr>
        <w:t xml:space="preserve"> </w:t>
      </w:r>
      <w:r w:rsidR="007D300C">
        <w:rPr>
          <w:rFonts w:cs="Times New Roman"/>
          <w:szCs w:val="24"/>
        </w:rPr>
        <w:t>sociálních služeb</w:t>
      </w:r>
      <w:r w:rsidR="005D6B7C">
        <w:rPr>
          <w:rFonts w:cs="Times New Roman"/>
          <w:szCs w:val="24"/>
        </w:rPr>
        <w:t xml:space="preserve">, která se ukázala s výsledkem 66 %. Následně </w:t>
      </w:r>
      <w:r w:rsidR="008A20D5">
        <w:rPr>
          <w:rFonts w:cs="Times New Roman"/>
          <w:szCs w:val="24"/>
        </w:rPr>
        <w:t xml:space="preserve">jsem zjišťovala, jaké jsou </w:t>
      </w:r>
      <w:r w:rsidR="005D6B7C">
        <w:rPr>
          <w:rFonts w:cs="Times New Roman"/>
          <w:szCs w:val="24"/>
        </w:rPr>
        <w:t>nejvyužívanějš</w:t>
      </w:r>
      <w:r w:rsidR="008A20D5">
        <w:rPr>
          <w:rFonts w:cs="Times New Roman"/>
          <w:szCs w:val="24"/>
        </w:rPr>
        <w:t>í</w:t>
      </w:r>
      <w:r w:rsidR="005D6B7C">
        <w:rPr>
          <w:rFonts w:cs="Times New Roman"/>
          <w:szCs w:val="24"/>
        </w:rPr>
        <w:t xml:space="preserve"> form</w:t>
      </w:r>
      <w:r w:rsidR="008A20D5">
        <w:rPr>
          <w:rFonts w:cs="Times New Roman"/>
          <w:szCs w:val="24"/>
        </w:rPr>
        <w:t>y</w:t>
      </w:r>
      <w:r w:rsidR="005D6B7C">
        <w:rPr>
          <w:rFonts w:cs="Times New Roman"/>
          <w:szCs w:val="24"/>
        </w:rPr>
        <w:t xml:space="preserve"> pomoci</w:t>
      </w:r>
      <w:r w:rsidR="008A20D5">
        <w:rPr>
          <w:rFonts w:cs="Times New Roman"/>
          <w:szCs w:val="24"/>
        </w:rPr>
        <w:t>. Jednalo se o</w:t>
      </w:r>
      <w:r w:rsidR="005D6B7C">
        <w:rPr>
          <w:rFonts w:cs="Times New Roman"/>
          <w:szCs w:val="24"/>
        </w:rPr>
        <w:t xml:space="preserve"> poskytnutí stravy nebo její podmínky pro přípravu</w:t>
      </w:r>
      <w:r w:rsidR="00DB5C2F">
        <w:rPr>
          <w:rFonts w:cs="Times New Roman"/>
          <w:szCs w:val="24"/>
        </w:rPr>
        <w:t xml:space="preserve">, hygiena, ošacení a pomoc se zajištěním zdravotní péče. Dále jsem chtěla </w:t>
      </w:r>
      <w:r w:rsidR="007D300C">
        <w:rPr>
          <w:rFonts w:cs="Times New Roman"/>
          <w:szCs w:val="24"/>
        </w:rPr>
        <w:t>získat jejich návrhy na případné změny či zlepšení</w:t>
      </w:r>
      <w:r w:rsidR="003A7889">
        <w:rPr>
          <w:rFonts w:cs="Times New Roman"/>
          <w:szCs w:val="24"/>
        </w:rPr>
        <w:t xml:space="preserve">. </w:t>
      </w:r>
      <w:r w:rsidR="00DB5C2F">
        <w:rPr>
          <w:rFonts w:cs="Times New Roman"/>
          <w:szCs w:val="24"/>
        </w:rPr>
        <w:t xml:space="preserve">Nejvíce se opakoval návrh na změnu prostor a vybavení azylových domů. </w:t>
      </w:r>
      <w:r w:rsidR="008A20D5">
        <w:rPr>
          <w:rFonts w:cs="Times New Roman"/>
          <w:szCs w:val="24"/>
        </w:rPr>
        <w:t xml:space="preserve">Ani jeden z </w:t>
      </w:r>
      <w:r w:rsidR="00DB5C2F">
        <w:rPr>
          <w:rFonts w:cs="Times New Roman"/>
          <w:szCs w:val="24"/>
        </w:rPr>
        <w:t>azylov</w:t>
      </w:r>
      <w:r w:rsidR="008A20D5">
        <w:rPr>
          <w:rFonts w:cs="Times New Roman"/>
          <w:szCs w:val="24"/>
        </w:rPr>
        <w:t>ých</w:t>
      </w:r>
      <w:r w:rsidR="00DB5C2F">
        <w:rPr>
          <w:rFonts w:cs="Times New Roman"/>
          <w:szCs w:val="24"/>
        </w:rPr>
        <w:t xml:space="preserve"> dom</w:t>
      </w:r>
      <w:r w:rsidR="008A20D5">
        <w:rPr>
          <w:rFonts w:cs="Times New Roman"/>
          <w:szCs w:val="24"/>
        </w:rPr>
        <w:t>ů</w:t>
      </w:r>
      <w:r w:rsidR="00DB5C2F">
        <w:rPr>
          <w:rFonts w:cs="Times New Roman"/>
          <w:szCs w:val="24"/>
        </w:rPr>
        <w:t xml:space="preserve"> ne</w:t>
      </w:r>
      <w:r w:rsidR="008A20D5">
        <w:rPr>
          <w:rFonts w:cs="Times New Roman"/>
          <w:szCs w:val="24"/>
        </w:rPr>
        <w:t>ní</w:t>
      </w:r>
      <w:r w:rsidR="00DB5C2F">
        <w:rPr>
          <w:rFonts w:cs="Times New Roman"/>
          <w:szCs w:val="24"/>
        </w:rPr>
        <w:t xml:space="preserve"> bezbariérov</w:t>
      </w:r>
      <w:r w:rsidR="008A20D5">
        <w:rPr>
          <w:rFonts w:cs="Times New Roman"/>
          <w:szCs w:val="24"/>
        </w:rPr>
        <w:t xml:space="preserve">ý, což leckdy vyřadí velkou část bezdomovecké populace, z důvodu špatného zdravotního stavu. Potřebu nového bezbariérového azylového domu vnímají i samotní sociální pracovníci, jelikož umístit osobu bez přístřeší, která je odkázána na invalidní vozík je zcela nemožné. </w:t>
      </w:r>
      <w:r w:rsidR="00743B4C">
        <w:rPr>
          <w:rFonts w:cs="Times New Roman"/>
          <w:szCs w:val="24"/>
        </w:rPr>
        <w:t>Dále respondenti odpovídali na otázku</w:t>
      </w:r>
      <w:r w:rsidR="008A20D5">
        <w:rPr>
          <w:rFonts w:cs="Times New Roman"/>
          <w:szCs w:val="24"/>
        </w:rPr>
        <w:t>, zda jim</w:t>
      </w:r>
      <w:r w:rsidR="003A7889">
        <w:rPr>
          <w:rFonts w:cs="Times New Roman"/>
          <w:szCs w:val="24"/>
        </w:rPr>
        <w:t xml:space="preserve"> chybí nějak</w:t>
      </w:r>
      <w:r w:rsidR="00743B4C">
        <w:rPr>
          <w:rFonts w:cs="Times New Roman"/>
          <w:szCs w:val="24"/>
        </w:rPr>
        <w:t>á</w:t>
      </w:r>
      <w:r w:rsidR="003A7889">
        <w:rPr>
          <w:rFonts w:cs="Times New Roman"/>
          <w:szCs w:val="24"/>
        </w:rPr>
        <w:t xml:space="preserve"> </w:t>
      </w:r>
      <w:r w:rsidR="007D300C">
        <w:rPr>
          <w:rFonts w:cs="Times New Roman"/>
          <w:szCs w:val="24"/>
        </w:rPr>
        <w:t xml:space="preserve">další </w:t>
      </w:r>
      <w:r w:rsidR="003A7889">
        <w:rPr>
          <w:rFonts w:cs="Times New Roman"/>
          <w:szCs w:val="24"/>
        </w:rPr>
        <w:t>sociální služby</w:t>
      </w:r>
      <w:r w:rsidR="00743B4C">
        <w:rPr>
          <w:rFonts w:cs="Times New Roman"/>
          <w:szCs w:val="24"/>
        </w:rPr>
        <w:t xml:space="preserve"> v Pardubicích. Nejčastějším návrhem bylo </w:t>
      </w:r>
      <w:r w:rsidR="008A20D5">
        <w:rPr>
          <w:rFonts w:cs="Times New Roman"/>
          <w:szCs w:val="24"/>
        </w:rPr>
        <w:t>ubytování pro rodiny a páry.</w:t>
      </w:r>
      <w:r w:rsidR="003A7889">
        <w:rPr>
          <w:rFonts w:cs="Times New Roman"/>
          <w:szCs w:val="24"/>
        </w:rPr>
        <w:t xml:space="preserve"> </w:t>
      </w:r>
    </w:p>
    <w:p w14:paraId="3C538EB0" w14:textId="75EF858C" w:rsidR="003A7889" w:rsidRDefault="007D300C" w:rsidP="003E618F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V praktické části práce jsem úspěšně naplnila všechny tyto cíle a přinesla ucelený pohled </w:t>
      </w:r>
      <w:r w:rsidR="00743B4C">
        <w:rPr>
          <w:rFonts w:cs="Times New Roman"/>
          <w:szCs w:val="24"/>
        </w:rPr>
        <w:br/>
      </w:r>
      <w:r>
        <w:rPr>
          <w:rFonts w:cs="Times New Roman"/>
          <w:szCs w:val="24"/>
        </w:rPr>
        <w:t>na situaci sociálních služeb pro osoby bez přístřeší v Pardubicích.</w:t>
      </w:r>
      <w:r w:rsidR="003A7889">
        <w:rPr>
          <w:rFonts w:cs="Times New Roman"/>
          <w:szCs w:val="24"/>
        </w:rPr>
        <w:t xml:space="preserve"> </w:t>
      </w:r>
    </w:p>
    <w:p w14:paraId="789E4C33" w14:textId="0C1E3504" w:rsidR="00B54808" w:rsidRDefault="00705CD1" w:rsidP="00743B4C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V teoretické části jsem vymez</w:t>
      </w:r>
      <w:r w:rsidR="003739EB">
        <w:rPr>
          <w:rFonts w:cs="Times New Roman"/>
          <w:szCs w:val="24"/>
        </w:rPr>
        <w:t>ila</w:t>
      </w:r>
      <w:r>
        <w:rPr>
          <w:rFonts w:cs="Times New Roman"/>
          <w:szCs w:val="24"/>
        </w:rPr>
        <w:t xml:space="preserve"> základní</w:t>
      </w:r>
      <w:r w:rsidR="003739E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pojm</w:t>
      </w:r>
      <w:r w:rsidR="003739EB">
        <w:rPr>
          <w:rFonts w:cs="Times New Roman"/>
          <w:szCs w:val="24"/>
        </w:rPr>
        <w:t>y</w:t>
      </w:r>
      <w:r>
        <w:rPr>
          <w:rFonts w:cs="Times New Roman"/>
          <w:szCs w:val="24"/>
        </w:rPr>
        <w:t>, které souvisí s</w:t>
      </w:r>
      <w:r w:rsidR="00027244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bezdomovectvím</w:t>
      </w:r>
      <w:r w:rsidR="00027244">
        <w:rPr>
          <w:rFonts w:cs="Times New Roman"/>
          <w:szCs w:val="24"/>
        </w:rPr>
        <w:t>. Z</w:t>
      </w:r>
      <w:r>
        <w:rPr>
          <w:rFonts w:cs="Times New Roman"/>
          <w:szCs w:val="24"/>
        </w:rPr>
        <w:t xml:space="preserve">abývala faktory vyvolávající bezdomovectví a popsala jejich typologii. </w:t>
      </w:r>
      <w:r w:rsidR="003739EB">
        <w:rPr>
          <w:rFonts w:cs="Times New Roman"/>
          <w:szCs w:val="24"/>
        </w:rPr>
        <w:t xml:space="preserve">Dále jsem </w:t>
      </w:r>
      <w:r w:rsidR="00777FEF">
        <w:rPr>
          <w:rFonts w:cs="Times New Roman"/>
          <w:szCs w:val="24"/>
        </w:rPr>
        <w:t>zkoumala</w:t>
      </w:r>
      <w:r w:rsidR="003739EB">
        <w:rPr>
          <w:rFonts w:cs="Times New Roman"/>
          <w:szCs w:val="24"/>
        </w:rPr>
        <w:t xml:space="preserve"> </w:t>
      </w:r>
      <w:r w:rsidR="00743B4C">
        <w:rPr>
          <w:rFonts w:cs="Times New Roman"/>
          <w:szCs w:val="24"/>
        </w:rPr>
        <w:br/>
      </w:r>
      <w:r>
        <w:rPr>
          <w:rFonts w:cs="Times New Roman"/>
          <w:szCs w:val="24"/>
        </w:rPr>
        <w:t>možnosti podpory</w:t>
      </w:r>
      <w:r w:rsidR="003739EB">
        <w:rPr>
          <w:rFonts w:cs="Times New Roman"/>
          <w:szCs w:val="24"/>
        </w:rPr>
        <w:t xml:space="preserve"> a nabídku</w:t>
      </w:r>
      <w:r>
        <w:rPr>
          <w:rFonts w:cs="Times New Roman"/>
          <w:szCs w:val="24"/>
        </w:rPr>
        <w:t xml:space="preserve"> </w:t>
      </w:r>
      <w:r w:rsidR="003739EB">
        <w:rPr>
          <w:rFonts w:cs="Times New Roman"/>
          <w:szCs w:val="24"/>
        </w:rPr>
        <w:t xml:space="preserve">sociálních služeb v Pardubicích </w:t>
      </w:r>
      <w:r>
        <w:rPr>
          <w:rFonts w:cs="Times New Roman"/>
          <w:szCs w:val="24"/>
        </w:rPr>
        <w:t xml:space="preserve">pro tuto cílovou skupinu. </w:t>
      </w:r>
      <w:r w:rsidR="00E165EC">
        <w:rPr>
          <w:rFonts w:cs="Times New Roman"/>
          <w:szCs w:val="24"/>
        </w:rPr>
        <w:t xml:space="preserve">V praktické části </w:t>
      </w:r>
      <w:r w:rsidR="00777FEF">
        <w:rPr>
          <w:rFonts w:cs="Times New Roman"/>
          <w:szCs w:val="24"/>
        </w:rPr>
        <w:t>jsem potřebná data</w:t>
      </w:r>
      <w:r w:rsidR="00E165EC">
        <w:rPr>
          <w:rFonts w:cs="Times New Roman"/>
          <w:szCs w:val="24"/>
        </w:rPr>
        <w:t xml:space="preserve"> zjišťovala pomocí kvantitativní strategii empirického šetření. </w:t>
      </w:r>
      <w:r w:rsidR="00777FEF">
        <w:rPr>
          <w:rFonts w:cs="Times New Roman"/>
          <w:szCs w:val="24"/>
        </w:rPr>
        <w:t>Cílem bylo zjistit názory</w:t>
      </w:r>
      <w:r w:rsidR="00E165EC">
        <w:rPr>
          <w:rFonts w:cs="Times New Roman"/>
          <w:szCs w:val="24"/>
        </w:rPr>
        <w:t xml:space="preserve"> </w:t>
      </w:r>
      <w:r w:rsidR="00027244">
        <w:rPr>
          <w:rFonts w:cs="Times New Roman"/>
          <w:szCs w:val="24"/>
        </w:rPr>
        <w:t>bezdomovců</w:t>
      </w:r>
      <w:r w:rsidR="00E165EC">
        <w:rPr>
          <w:rFonts w:cs="Times New Roman"/>
          <w:szCs w:val="24"/>
        </w:rPr>
        <w:t xml:space="preserve"> na využívané sociální služby v</w:t>
      </w:r>
      <w:r w:rsidR="00777FEF">
        <w:rPr>
          <w:rFonts w:cs="Times New Roman"/>
          <w:szCs w:val="24"/>
        </w:rPr>
        <w:t> </w:t>
      </w:r>
      <w:r w:rsidR="00E165EC">
        <w:rPr>
          <w:rFonts w:cs="Times New Roman"/>
          <w:szCs w:val="24"/>
        </w:rPr>
        <w:t>Pardubicích</w:t>
      </w:r>
      <w:r w:rsidR="00777FEF">
        <w:rPr>
          <w:rFonts w:cs="Times New Roman"/>
          <w:szCs w:val="24"/>
        </w:rPr>
        <w:t xml:space="preserve">. </w:t>
      </w:r>
      <w:r w:rsidR="003A7889">
        <w:rPr>
          <w:rFonts w:cs="Times New Roman"/>
          <w:szCs w:val="24"/>
        </w:rPr>
        <w:t xml:space="preserve">Výstupem bakalářské práce byl návrh opatření, který </w:t>
      </w:r>
      <w:r w:rsidR="00777FEF">
        <w:rPr>
          <w:rFonts w:cs="Times New Roman"/>
          <w:szCs w:val="24"/>
        </w:rPr>
        <w:t>si klade za cíl</w:t>
      </w:r>
      <w:r w:rsidR="003A7889">
        <w:rPr>
          <w:rFonts w:cs="Times New Roman"/>
          <w:szCs w:val="24"/>
        </w:rPr>
        <w:t xml:space="preserve"> zkvalitnit </w:t>
      </w:r>
      <w:r w:rsidR="00777FEF">
        <w:rPr>
          <w:rFonts w:cs="Times New Roman"/>
          <w:szCs w:val="24"/>
        </w:rPr>
        <w:t>nebo</w:t>
      </w:r>
      <w:r w:rsidR="003A7889">
        <w:rPr>
          <w:rFonts w:cs="Times New Roman"/>
          <w:szCs w:val="24"/>
        </w:rPr>
        <w:t xml:space="preserve"> </w:t>
      </w:r>
      <w:r w:rsidR="00777FEF">
        <w:rPr>
          <w:rFonts w:cs="Times New Roman"/>
          <w:szCs w:val="24"/>
        </w:rPr>
        <w:t>rozšířit</w:t>
      </w:r>
      <w:r w:rsidR="003A7889">
        <w:rPr>
          <w:rFonts w:cs="Times New Roman"/>
          <w:szCs w:val="24"/>
        </w:rPr>
        <w:t xml:space="preserve"> sociální služby poskytované pro osoby bez přístřeší v</w:t>
      </w:r>
      <w:r w:rsidR="00777FEF">
        <w:rPr>
          <w:rFonts w:cs="Times New Roman"/>
          <w:szCs w:val="24"/>
        </w:rPr>
        <w:t> </w:t>
      </w:r>
      <w:r w:rsidR="003A7889">
        <w:rPr>
          <w:rFonts w:cs="Times New Roman"/>
          <w:szCs w:val="24"/>
        </w:rPr>
        <w:t>Pardubicích</w:t>
      </w:r>
      <w:r w:rsidR="00777FEF">
        <w:rPr>
          <w:rFonts w:cs="Times New Roman"/>
          <w:szCs w:val="24"/>
        </w:rPr>
        <w:t>. Výsledky</w:t>
      </w:r>
      <w:r w:rsidR="00EB0946">
        <w:rPr>
          <w:rFonts w:cs="Times New Roman"/>
          <w:szCs w:val="24"/>
        </w:rPr>
        <w:t xml:space="preserve"> bych </w:t>
      </w:r>
      <w:r w:rsidR="00777FEF">
        <w:rPr>
          <w:rFonts w:cs="Times New Roman"/>
          <w:szCs w:val="24"/>
        </w:rPr>
        <w:t xml:space="preserve">ráda </w:t>
      </w:r>
      <w:r w:rsidR="00EB0946">
        <w:rPr>
          <w:rFonts w:cs="Times New Roman"/>
          <w:szCs w:val="24"/>
        </w:rPr>
        <w:t>představi</w:t>
      </w:r>
      <w:r w:rsidR="00777FEF">
        <w:rPr>
          <w:rFonts w:cs="Times New Roman"/>
          <w:szCs w:val="24"/>
        </w:rPr>
        <w:t>la</w:t>
      </w:r>
      <w:r w:rsidR="00EB0946">
        <w:rPr>
          <w:rFonts w:cs="Times New Roman"/>
          <w:szCs w:val="24"/>
        </w:rPr>
        <w:t xml:space="preserve"> v rámci komunitního plánování. </w:t>
      </w:r>
      <w:r w:rsidR="00777FEF">
        <w:rPr>
          <w:rFonts w:cs="Times New Roman"/>
          <w:szCs w:val="24"/>
        </w:rPr>
        <w:t>Vidím také přínos v tom</w:t>
      </w:r>
      <w:r w:rsidR="00CE44EB">
        <w:rPr>
          <w:rFonts w:cs="Times New Roman"/>
          <w:szCs w:val="24"/>
        </w:rPr>
        <w:t xml:space="preserve">, že získaná data </w:t>
      </w:r>
      <w:r w:rsidR="00777FEF">
        <w:rPr>
          <w:rFonts w:cs="Times New Roman"/>
          <w:szCs w:val="24"/>
        </w:rPr>
        <w:t>mohou využít</w:t>
      </w:r>
      <w:r w:rsidR="00CE44EB">
        <w:rPr>
          <w:rFonts w:cs="Times New Roman"/>
          <w:szCs w:val="24"/>
        </w:rPr>
        <w:t xml:space="preserve"> zařízení poskytující služby osobám bez přístřeší jako zpětnou vazbu. Na závěr m</w:t>
      </w:r>
      <w:r w:rsidR="00777FEF">
        <w:rPr>
          <w:rFonts w:cs="Times New Roman"/>
          <w:szCs w:val="24"/>
        </w:rPr>
        <w:t>ohu</w:t>
      </w:r>
      <w:r w:rsidR="00CE44EB">
        <w:rPr>
          <w:rFonts w:cs="Times New Roman"/>
          <w:szCs w:val="24"/>
        </w:rPr>
        <w:t xml:space="preserve"> zhodnotit, že </w:t>
      </w:r>
      <w:r w:rsidR="00777FEF">
        <w:rPr>
          <w:rFonts w:cs="Times New Roman"/>
          <w:szCs w:val="24"/>
        </w:rPr>
        <w:t xml:space="preserve">pro mě osobně bylo </w:t>
      </w:r>
      <w:r w:rsidR="00CE44EB">
        <w:rPr>
          <w:rFonts w:cs="Times New Roman"/>
          <w:szCs w:val="24"/>
        </w:rPr>
        <w:t>velkým přínosem</w:t>
      </w:r>
      <w:r w:rsidR="00777FEF">
        <w:rPr>
          <w:rFonts w:cs="Times New Roman"/>
          <w:szCs w:val="24"/>
        </w:rPr>
        <w:t xml:space="preserve"> hlubší poznání</w:t>
      </w:r>
      <w:r w:rsidR="00FE6EAE">
        <w:rPr>
          <w:rFonts w:cs="Times New Roman"/>
          <w:szCs w:val="24"/>
        </w:rPr>
        <w:t xml:space="preserve"> </w:t>
      </w:r>
      <w:r w:rsidR="00CE44EB">
        <w:rPr>
          <w:rFonts w:cs="Times New Roman"/>
          <w:szCs w:val="24"/>
        </w:rPr>
        <w:t>problematik</w:t>
      </w:r>
      <w:r w:rsidR="00FE6EAE">
        <w:rPr>
          <w:rFonts w:cs="Times New Roman"/>
          <w:szCs w:val="24"/>
        </w:rPr>
        <w:t>y</w:t>
      </w:r>
      <w:r w:rsidR="00CE44EB">
        <w:rPr>
          <w:rFonts w:cs="Times New Roman"/>
          <w:szCs w:val="24"/>
        </w:rPr>
        <w:t xml:space="preserve"> bezdomovectví,</w:t>
      </w:r>
      <w:r w:rsidR="00FE6EAE">
        <w:rPr>
          <w:rFonts w:cs="Times New Roman"/>
          <w:szCs w:val="24"/>
        </w:rPr>
        <w:t xml:space="preserve"> zejména</w:t>
      </w:r>
      <w:r w:rsidR="00CE44EB">
        <w:rPr>
          <w:rFonts w:cs="Times New Roman"/>
          <w:szCs w:val="24"/>
        </w:rPr>
        <w:t xml:space="preserve"> </w:t>
      </w:r>
      <w:r w:rsidR="00FE6EAE">
        <w:rPr>
          <w:rFonts w:cs="Times New Roman"/>
          <w:szCs w:val="24"/>
        </w:rPr>
        <w:t xml:space="preserve">díky </w:t>
      </w:r>
      <w:r w:rsidR="00CE44EB">
        <w:rPr>
          <w:rFonts w:cs="Times New Roman"/>
          <w:szCs w:val="24"/>
        </w:rPr>
        <w:t>diskuz</w:t>
      </w:r>
      <w:r w:rsidR="00FE6EAE">
        <w:rPr>
          <w:rFonts w:cs="Times New Roman"/>
          <w:szCs w:val="24"/>
        </w:rPr>
        <w:t>ím</w:t>
      </w:r>
      <w:r w:rsidR="00CE44EB">
        <w:rPr>
          <w:rFonts w:cs="Times New Roman"/>
          <w:szCs w:val="24"/>
        </w:rPr>
        <w:t xml:space="preserve"> se samotnými bezdomovci, které jsem měla možnost poznat z</w:t>
      </w:r>
      <w:r w:rsidR="00FE6EAE">
        <w:rPr>
          <w:rFonts w:cs="Times New Roman"/>
          <w:szCs w:val="24"/>
        </w:rPr>
        <w:t> jejich perspektivy.</w:t>
      </w:r>
      <w:r w:rsidR="00B54808">
        <w:rPr>
          <w:rFonts w:cs="Times New Roman"/>
          <w:szCs w:val="24"/>
        </w:rPr>
        <w:br w:type="page"/>
      </w:r>
    </w:p>
    <w:p w14:paraId="493394DB" w14:textId="5AFB96E0" w:rsidR="005F2436" w:rsidRPr="005F2436" w:rsidRDefault="00060D28" w:rsidP="00B54808">
      <w:pPr>
        <w:pStyle w:val="Nadpis1"/>
        <w:numPr>
          <w:ilvl w:val="0"/>
          <w:numId w:val="0"/>
        </w:numPr>
        <w:ind w:left="360" w:hanging="360"/>
      </w:pPr>
      <w:bookmarkStart w:id="73" w:name="_Toc164970533"/>
      <w:r>
        <w:lastRenderedPageBreak/>
        <w:t>Bibliografický seznam</w:t>
      </w:r>
      <w:bookmarkEnd w:id="73"/>
    </w:p>
    <w:p w14:paraId="0FBE6595" w14:textId="3DF6640D" w:rsidR="00026634" w:rsidRPr="00A705E4" w:rsidRDefault="005F2436" w:rsidP="00006FE0">
      <w:pPr>
        <w:spacing w:after="0"/>
        <w:jc w:val="both"/>
        <w:rPr>
          <w:rFonts w:cs="Times New Roman"/>
          <w:color w:val="000000" w:themeColor="text1"/>
          <w:szCs w:val="24"/>
        </w:rPr>
      </w:pPr>
      <w:r w:rsidRPr="00A705E4">
        <w:rPr>
          <w:rFonts w:cs="Times New Roman"/>
          <w:color w:val="000000" w:themeColor="text1"/>
          <w:szCs w:val="24"/>
        </w:rPr>
        <w:t xml:space="preserve">CHEERS, B., R. DARRACOTT and B. LONNE, 2007. </w:t>
      </w:r>
      <w:proofErr w:type="spellStart"/>
      <w:r w:rsidRPr="00A705E4">
        <w:rPr>
          <w:rFonts w:cs="Times New Roman"/>
          <w:color w:val="000000" w:themeColor="text1"/>
          <w:szCs w:val="24"/>
        </w:rPr>
        <w:t>Social</w:t>
      </w:r>
      <w:proofErr w:type="spellEnd"/>
      <w:r w:rsidRPr="00A705E4">
        <w:rPr>
          <w:rFonts w:cs="Times New Roman"/>
          <w:color w:val="000000" w:themeColor="text1"/>
          <w:szCs w:val="24"/>
        </w:rPr>
        <w:t xml:space="preserve"> Care </w:t>
      </w:r>
      <w:proofErr w:type="spellStart"/>
      <w:r w:rsidRPr="00A705E4">
        <w:rPr>
          <w:rFonts w:cs="Times New Roman"/>
          <w:color w:val="000000" w:themeColor="text1"/>
          <w:szCs w:val="24"/>
        </w:rPr>
        <w:t>Practice</w:t>
      </w:r>
      <w:proofErr w:type="spellEnd"/>
      <w:r w:rsidRPr="00A705E4">
        <w:rPr>
          <w:rFonts w:cs="Times New Roman"/>
          <w:color w:val="000000" w:themeColor="text1"/>
          <w:szCs w:val="24"/>
        </w:rPr>
        <w:t xml:space="preserve"> in </w:t>
      </w:r>
      <w:proofErr w:type="spellStart"/>
      <w:r w:rsidRPr="00A705E4">
        <w:rPr>
          <w:rFonts w:cs="Times New Roman"/>
          <w:color w:val="000000" w:themeColor="text1"/>
          <w:szCs w:val="24"/>
        </w:rPr>
        <w:t>Rural</w:t>
      </w:r>
      <w:proofErr w:type="spellEnd"/>
      <w:r w:rsidRPr="00A705E4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A705E4">
        <w:rPr>
          <w:rFonts w:cs="Times New Roman"/>
          <w:color w:val="000000" w:themeColor="text1"/>
          <w:szCs w:val="24"/>
        </w:rPr>
        <w:t>Communities</w:t>
      </w:r>
      <w:proofErr w:type="spellEnd"/>
      <w:r w:rsidRPr="00A705E4">
        <w:rPr>
          <w:rFonts w:cs="Times New Roman"/>
          <w:color w:val="000000" w:themeColor="text1"/>
          <w:szCs w:val="24"/>
        </w:rPr>
        <w:t>. Sydney. ISBN 978-186287-6.</w:t>
      </w:r>
    </w:p>
    <w:p w14:paraId="22CFA46D" w14:textId="77777777" w:rsidR="00006FE0" w:rsidRDefault="00006FE0" w:rsidP="00006FE0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color w:val="212529"/>
          <w:shd w:val="clear" w:color="auto" w:fill="FFFFFF"/>
        </w:rPr>
      </w:pPr>
    </w:p>
    <w:p w14:paraId="4CA52233" w14:textId="32708CA0" w:rsidR="00026634" w:rsidRPr="00A705E4" w:rsidRDefault="00026634" w:rsidP="00006FE0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color w:val="212529"/>
          <w:shd w:val="clear" w:color="auto" w:fill="FFFFFF"/>
        </w:rPr>
      </w:pPr>
      <w:r w:rsidRPr="00A705E4">
        <w:rPr>
          <w:color w:val="212529"/>
          <w:shd w:val="clear" w:color="auto" w:fill="FFFFFF"/>
        </w:rPr>
        <w:t>DISMAN, Miroslav. </w:t>
      </w:r>
      <w:r w:rsidRPr="00A705E4">
        <w:rPr>
          <w:i/>
          <w:iCs/>
          <w:color w:val="212529"/>
          <w:shd w:val="clear" w:color="auto" w:fill="FFFFFF"/>
        </w:rPr>
        <w:t>Jak se vyrábí sociologická znalost: příručka pro uživatele</w:t>
      </w:r>
      <w:r w:rsidRPr="00A705E4">
        <w:rPr>
          <w:color w:val="212529"/>
          <w:shd w:val="clear" w:color="auto" w:fill="FFFFFF"/>
        </w:rPr>
        <w:t>. 3. vyd. Praha: Karolinum, 2002. ISBN 80-246-0139-7.</w:t>
      </w:r>
    </w:p>
    <w:p w14:paraId="414DC986" w14:textId="77777777" w:rsidR="00006FE0" w:rsidRDefault="00006FE0" w:rsidP="00006FE0">
      <w:pPr>
        <w:spacing w:after="0"/>
        <w:jc w:val="both"/>
        <w:rPr>
          <w:rFonts w:cs="Times New Roman"/>
          <w:color w:val="212529"/>
          <w:shd w:val="clear" w:color="auto" w:fill="FFFFFF"/>
        </w:rPr>
      </w:pPr>
    </w:p>
    <w:p w14:paraId="305AB9A9" w14:textId="66616432" w:rsidR="00026634" w:rsidRPr="00A705E4" w:rsidRDefault="00026634" w:rsidP="00006FE0">
      <w:pPr>
        <w:spacing w:after="0"/>
        <w:jc w:val="both"/>
        <w:rPr>
          <w:rFonts w:cs="Times New Roman"/>
        </w:rPr>
      </w:pPr>
      <w:r w:rsidRPr="00A705E4">
        <w:rPr>
          <w:rFonts w:cs="Times New Roman"/>
          <w:color w:val="212529"/>
          <w:shd w:val="clear" w:color="auto" w:fill="FFFFFF"/>
        </w:rPr>
        <w:t>DUKOVÁ, Ivana; DUKA, Martin a KOHOUTOVÁ, Ivanka. </w:t>
      </w:r>
      <w:r w:rsidRPr="00A705E4">
        <w:rPr>
          <w:rFonts w:cs="Times New Roman"/>
          <w:i/>
          <w:iCs/>
          <w:color w:val="212529"/>
          <w:shd w:val="clear" w:color="auto" w:fill="FFFFFF"/>
        </w:rPr>
        <w:t>Sociální politika: učebnice pro obor sociální činnost</w:t>
      </w:r>
      <w:r w:rsidRPr="00A705E4">
        <w:rPr>
          <w:rFonts w:cs="Times New Roman"/>
          <w:color w:val="212529"/>
          <w:shd w:val="clear" w:color="auto" w:fill="FFFFFF"/>
        </w:rPr>
        <w:t>. Praha: Grada, 2013. ISBN 978-80-247-3880-2.</w:t>
      </w:r>
    </w:p>
    <w:p w14:paraId="1A2FD5AA" w14:textId="77777777" w:rsidR="00E97E71" w:rsidRDefault="00E97E71" w:rsidP="00E97E71">
      <w:pPr>
        <w:spacing w:after="0"/>
        <w:jc w:val="both"/>
        <w:rPr>
          <w:rFonts w:cs="Times New Roman"/>
          <w:color w:val="000000"/>
          <w:szCs w:val="24"/>
        </w:rPr>
      </w:pPr>
    </w:p>
    <w:p w14:paraId="118ABA67" w14:textId="121DBEDD" w:rsidR="00E97E71" w:rsidRPr="00A705E4" w:rsidRDefault="00E97E71" w:rsidP="00E97E71">
      <w:pPr>
        <w:spacing w:after="0"/>
        <w:jc w:val="both"/>
        <w:rPr>
          <w:rFonts w:cs="Times New Roman"/>
          <w:color w:val="212529"/>
          <w:szCs w:val="24"/>
          <w:shd w:val="clear" w:color="auto" w:fill="FFFFFF"/>
        </w:rPr>
      </w:pPr>
      <w:r w:rsidRPr="00A705E4">
        <w:rPr>
          <w:rFonts w:cs="Times New Roman"/>
          <w:color w:val="000000"/>
          <w:szCs w:val="24"/>
        </w:rPr>
        <w:t xml:space="preserve">Dvořáčková D, Belešová R, </w:t>
      </w:r>
      <w:proofErr w:type="spellStart"/>
      <w:r w:rsidRPr="00A705E4">
        <w:rPr>
          <w:rFonts w:cs="Times New Roman"/>
          <w:color w:val="000000"/>
          <w:szCs w:val="24"/>
        </w:rPr>
        <w:t>Kajanová</w:t>
      </w:r>
      <w:proofErr w:type="spellEnd"/>
      <w:r w:rsidRPr="00A705E4">
        <w:rPr>
          <w:rFonts w:cs="Times New Roman"/>
          <w:color w:val="000000"/>
          <w:szCs w:val="24"/>
        </w:rPr>
        <w:t xml:space="preserve"> A, Bergougui B. </w:t>
      </w:r>
      <w:proofErr w:type="spellStart"/>
      <w:r w:rsidRPr="00A705E4">
        <w:rPr>
          <w:rFonts w:cs="Times New Roman"/>
          <w:color w:val="000000"/>
          <w:szCs w:val="24"/>
        </w:rPr>
        <w:t>Health</w:t>
      </w:r>
      <w:proofErr w:type="spellEnd"/>
      <w:r w:rsidRPr="00A705E4">
        <w:rPr>
          <w:rFonts w:cs="Times New Roman"/>
          <w:color w:val="000000"/>
          <w:szCs w:val="24"/>
        </w:rPr>
        <w:t xml:space="preserve"> and </w:t>
      </w:r>
      <w:proofErr w:type="spellStart"/>
      <w:r w:rsidRPr="00A705E4">
        <w:rPr>
          <w:rFonts w:cs="Times New Roman"/>
          <w:color w:val="000000"/>
          <w:szCs w:val="24"/>
        </w:rPr>
        <w:t>social</w:t>
      </w:r>
      <w:proofErr w:type="spellEnd"/>
      <w:r w:rsidRPr="00A705E4">
        <w:rPr>
          <w:rFonts w:cs="Times New Roman"/>
          <w:color w:val="000000"/>
          <w:szCs w:val="24"/>
        </w:rPr>
        <w:t xml:space="preserve"> </w:t>
      </w:r>
      <w:proofErr w:type="spellStart"/>
      <w:r w:rsidRPr="00A705E4">
        <w:rPr>
          <w:rFonts w:cs="Times New Roman"/>
          <w:color w:val="000000"/>
          <w:szCs w:val="24"/>
        </w:rPr>
        <w:t>aspects</w:t>
      </w:r>
      <w:proofErr w:type="spellEnd"/>
      <w:r w:rsidRPr="00A705E4">
        <w:rPr>
          <w:rFonts w:cs="Times New Roman"/>
          <w:color w:val="000000"/>
          <w:szCs w:val="24"/>
        </w:rPr>
        <w:t xml:space="preserve"> </w:t>
      </w:r>
      <w:proofErr w:type="spellStart"/>
      <w:r w:rsidRPr="00A705E4">
        <w:rPr>
          <w:rFonts w:cs="Times New Roman"/>
          <w:color w:val="000000"/>
          <w:szCs w:val="24"/>
        </w:rPr>
        <w:t>of</w:t>
      </w:r>
      <w:proofErr w:type="spellEnd"/>
      <w:r w:rsidRPr="00A705E4">
        <w:rPr>
          <w:rFonts w:cs="Times New Roman"/>
          <w:color w:val="000000"/>
          <w:szCs w:val="24"/>
        </w:rPr>
        <w:t xml:space="preserve"> </w:t>
      </w:r>
      <w:proofErr w:type="spellStart"/>
      <w:r w:rsidRPr="00A705E4">
        <w:rPr>
          <w:rFonts w:cs="Times New Roman"/>
          <w:color w:val="000000"/>
          <w:szCs w:val="24"/>
        </w:rPr>
        <w:t>homelessness</w:t>
      </w:r>
      <w:proofErr w:type="spellEnd"/>
      <w:r w:rsidRPr="00A705E4">
        <w:rPr>
          <w:rFonts w:cs="Times New Roman"/>
          <w:color w:val="000000"/>
          <w:szCs w:val="24"/>
        </w:rPr>
        <w:t>. Kontakt 2016; 18(3): e179–e183; http://dx.d o</w:t>
      </w:r>
      <w:r>
        <w:rPr>
          <w:rFonts w:cs="Times New Roman"/>
          <w:color w:val="000000"/>
          <w:szCs w:val="24"/>
        </w:rPr>
        <w:t xml:space="preserve"> </w:t>
      </w:r>
      <w:r w:rsidRPr="00A705E4">
        <w:rPr>
          <w:rFonts w:cs="Times New Roman"/>
          <w:color w:val="000000"/>
          <w:szCs w:val="24"/>
        </w:rPr>
        <w:t>i.org/10.1016/j.kontakt.2016.08.004</w:t>
      </w:r>
    </w:p>
    <w:p w14:paraId="7F093C92" w14:textId="77777777" w:rsidR="00E97E71" w:rsidRDefault="00E97E71" w:rsidP="00006FE0">
      <w:pPr>
        <w:spacing w:after="0"/>
        <w:jc w:val="both"/>
        <w:rPr>
          <w:rFonts w:cs="Times New Roman"/>
        </w:rPr>
      </w:pPr>
    </w:p>
    <w:p w14:paraId="5DB0FB79" w14:textId="01143386" w:rsidR="00026634" w:rsidRPr="00A705E4" w:rsidRDefault="00026634" w:rsidP="00006FE0">
      <w:pPr>
        <w:spacing w:after="0"/>
        <w:jc w:val="both"/>
        <w:rPr>
          <w:rFonts w:cs="Times New Roman"/>
        </w:rPr>
      </w:pPr>
      <w:r w:rsidRPr="00A705E4">
        <w:rPr>
          <w:rFonts w:cs="Times New Roman"/>
        </w:rPr>
        <w:t>FITZPATRICK, S. - KEMP, P. - KLINKER, S. Bezdomovství. Přehled výsledků výzkumů z Velké Británie, Kostelec nad Černými lesy: SV. s.r.o., září 2004, 96 s., ISBN 80-86625-15-X</w:t>
      </w:r>
    </w:p>
    <w:p w14:paraId="7D1D99E5" w14:textId="77777777" w:rsidR="00006FE0" w:rsidRDefault="00006FE0" w:rsidP="00006FE0">
      <w:pPr>
        <w:pStyle w:val="Default"/>
        <w:spacing w:line="360" w:lineRule="auto"/>
        <w:jc w:val="both"/>
        <w:rPr>
          <w:color w:val="000000" w:themeColor="text1"/>
        </w:rPr>
      </w:pPr>
    </w:p>
    <w:p w14:paraId="6DE73E04" w14:textId="77777777" w:rsidR="00E97E71" w:rsidRPr="00A705E4" w:rsidRDefault="00E97E71" w:rsidP="00E97E71">
      <w:pPr>
        <w:pStyle w:val="-wm-msolistparagraph"/>
        <w:shd w:val="clear" w:color="auto" w:fill="FFFFFF"/>
        <w:spacing w:before="0" w:beforeAutospacing="0" w:after="0" w:afterAutospacing="0" w:line="231" w:lineRule="atLeast"/>
        <w:jc w:val="both"/>
        <w:rPr>
          <w:color w:val="000000" w:themeColor="text1"/>
        </w:rPr>
      </w:pPr>
      <w:r w:rsidRPr="00A705E4">
        <w:rPr>
          <w:color w:val="000000" w:themeColor="text1"/>
        </w:rPr>
        <w:t>HAASOVÁ J. 2010. Typologie lidí na ulici. In: Jak se žije na ulici – Zjevné bezdomovectví. Sborník z konference. Olomouc: Charita Olomouc. ISBN 978-80-254-8895-9</w:t>
      </w:r>
    </w:p>
    <w:p w14:paraId="39759DF4" w14:textId="77777777" w:rsidR="00E97E71" w:rsidRDefault="00E97E71" w:rsidP="00006FE0">
      <w:pPr>
        <w:pStyle w:val="Default"/>
        <w:spacing w:line="360" w:lineRule="auto"/>
        <w:jc w:val="both"/>
        <w:rPr>
          <w:color w:val="000000" w:themeColor="text1"/>
        </w:rPr>
      </w:pPr>
    </w:p>
    <w:p w14:paraId="0F2F958F" w14:textId="77777777" w:rsidR="00E97E71" w:rsidRPr="00A705E4" w:rsidRDefault="00E97E71" w:rsidP="00E97E71">
      <w:pPr>
        <w:spacing w:after="0"/>
        <w:jc w:val="both"/>
        <w:rPr>
          <w:rFonts w:cs="Times New Roman"/>
          <w:color w:val="000000" w:themeColor="text1"/>
          <w:szCs w:val="24"/>
        </w:rPr>
      </w:pPr>
      <w:r w:rsidRPr="00A705E4">
        <w:rPr>
          <w:rFonts w:cs="Times New Roman"/>
          <w:color w:val="000000" w:themeColor="text1"/>
          <w:szCs w:val="24"/>
        </w:rPr>
        <w:t xml:space="preserve">HARTMAN, D., W. </w:t>
      </w:r>
      <w:proofErr w:type="spellStart"/>
      <w:r w:rsidRPr="00A705E4">
        <w:rPr>
          <w:rFonts w:cs="Times New Roman"/>
          <w:color w:val="000000" w:themeColor="text1"/>
          <w:szCs w:val="24"/>
        </w:rPr>
        <w:t>Policy</w:t>
      </w:r>
      <w:proofErr w:type="spellEnd"/>
      <w:r w:rsidRPr="00A705E4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A705E4">
        <w:rPr>
          <w:rFonts w:cs="Times New Roman"/>
          <w:color w:val="000000" w:themeColor="text1"/>
          <w:szCs w:val="24"/>
        </w:rPr>
        <w:t>Implications</w:t>
      </w:r>
      <w:proofErr w:type="spellEnd"/>
      <w:r w:rsidRPr="00A705E4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A705E4">
        <w:rPr>
          <w:rFonts w:cs="Times New Roman"/>
          <w:color w:val="000000" w:themeColor="text1"/>
          <w:szCs w:val="24"/>
        </w:rPr>
        <w:t>from</w:t>
      </w:r>
      <w:proofErr w:type="spellEnd"/>
      <w:r w:rsidRPr="00A705E4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A705E4">
        <w:rPr>
          <w:rFonts w:cs="Times New Roman"/>
          <w:color w:val="000000" w:themeColor="text1"/>
          <w:szCs w:val="24"/>
        </w:rPr>
        <w:t>the</w:t>
      </w:r>
      <w:proofErr w:type="spellEnd"/>
      <w:r w:rsidRPr="00A705E4">
        <w:rPr>
          <w:rFonts w:cs="Times New Roman"/>
          <w:color w:val="000000" w:themeColor="text1"/>
          <w:szCs w:val="24"/>
        </w:rPr>
        <w:t xml:space="preserve"> Study of the Homeless. In </w:t>
      </w:r>
      <w:proofErr w:type="spellStart"/>
      <w:r w:rsidRPr="00A705E4">
        <w:rPr>
          <w:rFonts w:cs="Times New Roman"/>
          <w:color w:val="000000" w:themeColor="text1"/>
          <w:szCs w:val="24"/>
        </w:rPr>
        <w:t>Sociological</w:t>
      </w:r>
      <w:proofErr w:type="spellEnd"/>
      <w:r w:rsidRPr="00A705E4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A705E4">
        <w:rPr>
          <w:rFonts w:cs="Times New Roman"/>
          <w:color w:val="000000" w:themeColor="text1"/>
          <w:szCs w:val="24"/>
        </w:rPr>
        <w:t>Practice</w:t>
      </w:r>
      <w:proofErr w:type="spellEnd"/>
      <w:r w:rsidRPr="00A705E4">
        <w:rPr>
          <w:rFonts w:cs="Times New Roman"/>
          <w:color w:val="000000" w:themeColor="text1"/>
          <w:szCs w:val="24"/>
        </w:rPr>
        <w:t xml:space="preserve">: A </w:t>
      </w:r>
      <w:proofErr w:type="spellStart"/>
      <w:r w:rsidRPr="00A705E4">
        <w:rPr>
          <w:rFonts w:cs="Times New Roman"/>
          <w:color w:val="000000" w:themeColor="text1"/>
          <w:szCs w:val="24"/>
        </w:rPr>
        <w:t>Journal</w:t>
      </w:r>
      <w:proofErr w:type="spellEnd"/>
      <w:r w:rsidRPr="00A705E4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A705E4">
        <w:rPr>
          <w:rFonts w:cs="Times New Roman"/>
          <w:color w:val="000000" w:themeColor="text1"/>
          <w:szCs w:val="24"/>
        </w:rPr>
        <w:t>of</w:t>
      </w:r>
      <w:proofErr w:type="spellEnd"/>
      <w:r w:rsidRPr="00A705E4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A705E4">
        <w:rPr>
          <w:rFonts w:cs="Times New Roman"/>
          <w:color w:val="000000" w:themeColor="text1"/>
          <w:szCs w:val="24"/>
        </w:rPr>
        <w:t>Clinical</w:t>
      </w:r>
      <w:proofErr w:type="spellEnd"/>
      <w:r w:rsidRPr="00A705E4">
        <w:rPr>
          <w:rFonts w:cs="Times New Roman"/>
          <w:color w:val="000000" w:themeColor="text1"/>
          <w:szCs w:val="24"/>
        </w:rPr>
        <w:t xml:space="preserve"> and </w:t>
      </w:r>
      <w:proofErr w:type="spellStart"/>
      <w:r w:rsidRPr="00A705E4">
        <w:rPr>
          <w:rFonts w:cs="Times New Roman"/>
          <w:color w:val="000000" w:themeColor="text1"/>
          <w:szCs w:val="24"/>
        </w:rPr>
        <w:t>Applied</w:t>
      </w:r>
      <w:proofErr w:type="spellEnd"/>
      <w:r w:rsidRPr="00A705E4">
        <w:rPr>
          <w:rFonts w:cs="Times New Roman"/>
          <w:color w:val="000000" w:themeColor="text1"/>
          <w:szCs w:val="24"/>
        </w:rPr>
        <w:t xml:space="preserve"> Sociology, Vol. 2, No. 2; 2000; s. 57–76. ISSN </w:t>
      </w:r>
      <w:proofErr w:type="gramStart"/>
      <w:r w:rsidRPr="00A705E4">
        <w:rPr>
          <w:rFonts w:cs="Times New Roman"/>
          <w:color w:val="000000" w:themeColor="text1"/>
          <w:szCs w:val="24"/>
        </w:rPr>
        <w:t>1573-787X</w:t>
      </w:r>
      <w:proofErr w:type="gramEnd"/>
      <w:r w:rsidRPr="00A705E4">
        <w:rPr>
          <w:rFonts w:cs="Times New Roman"/>
          <w:color w:val="000000" w:themeColor="text1"/>
          <w:szCs w:val="24"/>
        </w:rPr>
        <w:t>.</w:t>
      </w:r>
    </w:p>
    <w:p w14:paraId="404A5B52" w14:textId="77777777" w:rsidR="00E97E71" w:rsidRDefault="00E97E71" w:rsidP="00006FE0">
      <w:pPr>
        <w:pStyle w:val="Default"/>
        <w:spacing w:line="360" w:lineRule="auto"/>
        <w:jc w:val="both"/>
        <w:rPr>
          <w:color w:val="000000" w:themeColor="text1"/>
        </w:rPr>
      </w:pPr>
    </w:p>
    <w:p w14:paraId="3C4EF893" w14:textId="2F8945DF" w:rsidR="00026634" w:rsidRPr="00A705E4" w:rsidRDefault="00026634" w:rsidP="00006FE0">
      <w:pPr>
        <w:pStyle w:val="Default"/>
        <w:spacing w:line="360" w:lineRule="auto"/>
        <w:jc w:val="both"/>
        <w:rPr>
          <w:color w:val="000000" w:themeColor="text1"/>
        </w:rPr>
      </w:pPr>
      <w:r w:rsidRPr="00A705E4">
        <w:rPr>
          <w:color w:val="000000" w:themeColor="text1"/>
        </w:rPr>
        <w:t xml:space="preserve">HRADECKÁ, V., HRADECKÝ, I. </w:t>
      </w:r>
      <w:r w:rsidRPr="00A705E4">
        <w:rPr>
          <w:i/>
          <w:iCs/>
          <w:color w:val="000000" w:themeColor="text1"/>
        </w:rPr>
        <w:t xml:space="preserve">Bezdomovství – extrémní vyloučení </w:t>
      </w:r>
      <w:r w:rsidRPr="00A705E4">
        <w:rPr>
          <w:color w:val="000000" w:themeColor="text1"/>
        </w:rPr>
        <w:t xml:space="preserve">[online]. Praha: Naděje, 1996, s. 28 [cit. 2015-01-23]. Dostupný z www: http://www.nadeje.cz/img-content/files/docs/odborne/1996bezdomovstvi_exv.pdf  </w:t>
      </w:r>
    </w:p>
    <w:p w14:paraId="735A5544" w14:textId="77777777" w:rsidR="00006FE0" w:rsidRDefault="00006FE0" w:rsidP="00006FE0">
      <w:pPr>
        <w:spacing w:after="0"/>
        <w:jc w:val="both"/>
        <w:rPr>
          <w:rFonts w:cs="Times New Roman"/>
          <w:color w:val="000000" w:themeColor="text1"/>
          <w:szCs w:val="24"/>
        </w:rPr>
      </w:pPr>
    </w:p>
    <w:p w14:paraId="3CA303CF" w14:textId="5D03BC44" w:rsidR="00026634" w:rsidRPr="00A705E4" w:rsidRDefault="00026634" w:rsidP="00006FE0">
      <w:pPr>
        <w:spacing w:after="0"/>
        <w:jc w:val="both"/>
        <w:rPr>
          <w:rFonts w:cs="Times New Roman"/>
          <w:color w:val="000000" w:themeColor="text1"/>
          <w:szCs w:val="24"/>
        </w:rPr>
      </w:pPr>
      <w:r w:rsidRPr="00A705E4">
        <w:rPr>
          <w:rFonts w:cs="Times New Roman"/>
          <w:color w:val="000000" w:themeColor="text1"/>
          <w:szCs w:val="24"/>
        </w:rPr>
        <w:t>HRADECKÝ, I., A KOL. Definice a typologie bezdomovství. Praha: Naděje, 2007, str 52</w:t>
      </w:r>
    </w:p>
    <w:p w14:paraId="0FAF16F3" w14:textId="77777777" w:rsidR="00006FE0" w:rsidRDefault="00006FE0" w:rsidP="00006FE0">
      <w:pPr>
        <w:spacing w:after="0"/>
        <w:jc w:val="both"/>
        <w:rPr>
          <w:rFonts w:cs="Times New Roman"/>
          <w:color w:val="000000" w:themeColor="text1"/>
          <w:szCs w:val="24"/>
        </w:rPr>
      </w:pPr>
    </w:p>
    <w:p w14:paraId="1EF25841" w14:textId="6B86065D" w:rsidR="00026634" w:rsidRPr="00A705E4" w:rsidRDefault="00026634" w:rsidP="00006FE0">
      <w:pPr>
        <w:spacing w:after="0"/>
        <w:jc w:val="both"/>
        <w:rPr>
          <w:rFonts w:cs="Times New Roman"/>
          <w:color w:val="000000" w:themeColor="text1"/>
          <w:szCs w:val="24"/>
        </w:rPr>
      </w:pPr>
      <w:r w:rsidRPr="00A705E4">
        <w:rPr>
          <w:rFonts w:cs="Times New Roman"/>
          <w:color w:val="000000" w:themeColor="text1"/>
          <w:szCs w:val="24"/>
        </w:rPr>
        <w:t>HRADECKÝ, I. Bezdomovství v České republice. In Sborník ze semináře na téma Bezdomovství v Evropě. Praha: Naděje, 1998, s. 7.</w:t>
      </w:r>
    </w:p>
    <w:p w14:paraId="4261DFAB" w14:textId="77777777" w:rsidR="00006FE0" w:rsidRDefault="00006FE0" w:rsidP="00006FE0">
      <w:pPr>
        <w:spacing w:after="0" w:line="360" w:lineRule="auto"/>
        <w:jc w:val="both"/>
        <w:outlineLvl w:val="0"/>
        <w:rPr>
          <w:rFonts w:cs="Times New Roman"/>
          <w:color w:val="000000" w:themeColor="text1"/>
          <w:szCs w:val="24"/>
        </w:rPr>
      </w:pPr>
      <w:bookmarkStart w:id="74" w:name="_Toc164774934"/>
      <w:bookmarkStart w:id="75" w:name="_Toc164775098"/>
      <w:bookmarkStart w:id="76" w:name="_Toc164775794"/>
      <w:bookmarkStart w:id="77" w:name="_Toc164946483"/>
      <w:bookmarkStart w:id="78" w:name="_Toc164946511"/>
    </w:p>
    <w:p w14:paraId="49445F84" w14:textId="4B1010D0" w:rsidR="00026634" w:rsidRPr="00A705E4" w:rsidRDefault="00026634" w:rsidP="00006FE0">
      <w:pPr>
        <w:spacing w:after="0" w:line="360" w:lineRule="auto"/>
        <w:jc w:val="both"/>
        <w:outlineLvl w:val="0"/>
        <w:rPr>
          <w:rFonts w:cs="Times New Roman"/>
          <w:color w:val="000000" w:themeColor="text1"/>
          <w:szCs w:val="24"/>
        </w:rPr>
      </w:pPr>
      <w:bookmarkStart w:id="79" w:name="_Toc164970534"/>
      <w:r w:rsidRPr="00A705E4">
        <w:rPr>
          <w:rFonts w:cs="Times New Roman"/>
          <w:color w:val="000000" w:themeColor="text1"/>
          <w:szCs w:val="24"/>
        </w:rPr>
        <w:t xml:space="preserve">HRADECKÝ, I.: </w:t>
      </w:r>
      <w:r w:rsidRPr="00A705E4">
        <w:rPr>
          <w:rFonts w:cs="Times New Roman"/>
          <w:i/>
          <w:color w:val="000000" w:themeColor="text1"/>
          <w:szCs w:val="24"/>
        </w:rPr>
        <w:t>Profily bezdomovectví v ČR.</w:t>
      </w:r>
      <w:r w:rsidRPr="00A705E4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A705E4">
        <w:rPr>
          <w:rFonts w:cs="Times New Roman"/>
          <w:i/>
          <w:color w:val="000000" w:themeColor="text1"/>
          <w:szCs w:val="24"/>
        </w:rPr>
        <w:t>Tématická</w:t>
      </w:r>
      <w:proofErr w:type="spellEnd"/>
      <w:r w:rsidRPr="00A705E4">
        <w:rPr>
          <w:rFonts w:cs="Times New Roman"/>
          <w:i/>
          <w:color w:val="000000" w:themeColor="text1"/>
          <w:szCs w:val="24"/>
        </w:rPr>
        <w:t xml:space="preserve"> zpráva.</w:t>
      </w:r>
      <w:r w:rsidRPr="00A705E4">
        <w:rPr>
          <w:rFonts w:cs="Times New Roman"/>
          <w:color w:val="000000" w:themeColor="text1"/>
          <w:szCs w:val="24"/>
        </w:rPr>
        <w:t xml:space="preserve"> Praha 2005.</w:t>
      </w:r>
      <w:bookmarkEnd w:id="74"/>
      <w:bookmarkEnd w:id="75"/>
      <w:bookmarkEnd w:id="76"/>
      <w:bookmarkEnd w:id="77"/>
      <w:bookmarkEnd w:id="78"/>
      <w:bookmarkEnd w:id="79"/>
    </w:p>
    <w:p w14:paraId="4C7A9B65" w14:textId="77777777" w:rsidR="00612713" w:rsidRPr="00A705E4" w:rsidRDefault="00612713" w:rsidP="00006FE0">
      <w:pPr>
        <w:spacing w:after="0"/>
        <w:jc w:val="both"/>
        <w:rPr>
          <w:rFonts w:cs="Times New Roman"/>
          <w:color w:val="212529"/>
          <w:shd w:val="clear" w:color="auto" w:fill="FFFFFF"/>
        </w:rPr>
      </w:pPr>
    </w:p>
    <w:p w14:paraId="2516E1D1" w14:textId="5E570C2A" w:rsidR="008C4D9A" w:rsidRPr="00A705E4" w:rsidRDefault="00612713" w:rsidP="00006FE0">
      <w:pPr>
        <w:spacing w:after="0"/>
        <w:jc w:val="both"/>
        <w:rPr>
          <w:rFonts w:cs="Times New Roman"/>
        </w:rPr>
      </w:pPr>
      <w:r w:rsidRPr="00A705E4">
        <w:rPr>
          <w:rFonts w:cs="Times New Roman"/>
          <w:color w:val="212529"/>
          <w:shd w:val="clear" w:color="auto" w:fill="FFFFFF"/>
        </w:rPr>
        <w:t>JANEBOVÁ. </w:t>
      </w:r>
      <w:r w:rsidRPr="00A705E4">
        <w:rPr>
          <w:rFonts w:cs="Times New Roman"/>
          <w:i/>
          <w:iCs/>
          <w:color w:val="212529"/>
          <w:shd w:val="clear" w:color="auto" w:fill="FFFFFF"/>
        </w:rPr>
        <w:t>Posuzování životní situace v sociální práci: sborník z konference</w:t>
      </w:r>
      <w:r w:rsidRPr="00A705E4">
        <w:rPr>
          <w:rFonts w:cs="Times New Roman"/>
          <w:color w:val="212529"/>
          <w:shd w:val="clear" w:color="auto" w:fill="FFFFFF"/>
        </w:rPr>
        <w:t xml:space="preserve">. 2008. Praha: Portál, 2010. ISBN </w:t>
      </w:r>
      <w:proofErr w:type="spellStart"/>
      <w:r w:rsidRPr="00A705E4">
        <w:rPr>
          <w:rFonts w:cs="Times New Roman"/>
          <w:color w:val="212529"/>
          <w:shd w:val="clear" w:color="auto" w:fill="FFFFFF"/>
        </w:rPr>
        <w:t>ISBN</w:t>
      </w:r>
      <w:proofErr w:type="spellEnd"/>
      <w:r w:rsidRPr="00A705E4">
        <w:rPr>
          <w:rFonts w:cs="Times New Roman"/>
          <w:color w:val="212529"/>
          <w:shd w:val="clear" w:color="auto" w:fill="FFFFFF"/>
        </w:rPr>
        <w:t xml:space="preserve"> 978-80-7041-419-4.</w:t>
      </w:r>
    </w:p>
    <w:p w14:paraId="63A8CE5B" w14:textId="77777777" w:rsidR="00006FE0" w:rsidRDefault="00006FE0" w:rsidP="00006FE0">
      <w:pPr>
        <w:spacing w:after="0"/>
        <w:jc w:val="both"/>
        <w:rPr>
          <w:rFonts w:cs="Times New Roman"/>
        </w:rPr>
      </w:pPr>
    </w:p>
    <w:p w14:paraId="0BB1EB01" w14:textId="1C64D76A" w:rsidR="003E4D99" w:rsidRPr="00A705E4" w:rsidRDefault="00203091" w:rsidP="00006FE0">
      <w:pPr>
        <w:spacing w:after="0"/>
        <w:jc w:val="both"/>
        <w:rPr>
          <w:rFonts w:cs="Times New Roman"/>
          <w:color w:val="000000" w:themeColor="text1"/>
          <w:szCs w:val="24"/>
        </w:rPr>
      </w:pPr>
      <w:r w:rsidRPr="00A705E4">
        <w:rPr>
          <w:rFonts w:cs="Times New Roman"/>
        </w:rPr>
        <w:t>JANEBOVÁ, R. Proces vzniku a stádia bezdomovství, Sociální práce, 1999, č. 4, ISSN 1213-6204</w:t>
      </w:r>
    </w:p>
    <w:p w14:paraId="73C7B3DF" w14:textId="77777777" w:rsidR="00006FE0" w:rsidRDefault="00006FE0" w:rsidP="00006FE0">
      <w:pPr>
        <w:tabs>
          <w:tab w:val="left" w:pos="1935"/>
        </w:tabs>
        <w:spacing w:after="0" w:line="360" w:lineRule="auto"/>
        <w:jc w:val="both"/>
        <w:rPr>
          <w:rFonts w:cs="Times New Roman"/>
          <w:color w:val="000000" w:themeColor="text1"/>
          <w:szCs w:val="24"/>
        </w:rPr>
      </w:pPr>
    </w:p>
    <w:p w14:paraId="26180C22" w14:textId="77777777" w:rsidR="00CE09D7" w:rsidRPr="00B54808" w:rsidRDefault="00CE09D7" w:rsidP="00CE09D7">
      <w:pPr>
        <w:shd w:val="clear" w:color="auto" w:fill="FFFFFF"/>
        <w:spacing w:before="240" w:after="120" w:line="276" w:lineRule="auto"/>
        <w:rPr>
          <w:rFonts w:cs="Times New Roman"/>
          <w:color w:val="000000" w:themeColor="text1"/>
        </w:rPr>
      </w:pPr>
      <w:r w:rsidRPr="00B54808">
        <w:rPr>
          <w:rFonts w:cs="Times New Roman"/>
          <w:i/>
          <w:iCs/>
          <w:color w:val="000000" w:themeColor="text1"/>
          <w:shd w:val="clear" w:color="auto" w:fill="FFFFFF"/>
        </w:rPr>
        <w:lastRenderedPageBreak/>
        <w:t>Koncepce dostupného bydlení České republiky 2015-2025</w:t>
      </w:r>
      <w:r w:rsidRPr="00B54808">
        <w:rPr>
          <w:rFonts w:cs="Times New Roman"/>
          <w:color w:val="000000" w:themeColor="text1"/>
          <w:shd w:val="clear" w:color="auto" w:fill="FFFFFF"/>
        </w:rPr>
        <w:t>. Online. POSPÍŠIL, David a SOKAČOVÁ, Linda. Koncepce dostupného bydlení. 2016. Dostupné z: </w:t>
      </w:r>
      <w:hyperlink r:id="rId21" w:history="1">
        <w:r w:rsidRPr="00B54808">
          <w:rPr>
            <w:rStyle w:val="Hypertextovodkaz"/>
            <w:rFonts w:cs="Times New Roman"/>
            <w:color w:val="000000" w:themeColor="text1"/>
            <w:u w:val="none"/>
            <w:shd w:val="clear" w:color="auto" w:fill="FFFFFF"/>
          </w:rPr>
          <w:t>https://www.mpsv.cz/documents/20142/577769/Koncepce_socialniho_bydleni_CR.pdf/3b514cf0-22ce-fe3b-3898-e04c771e25bc</w:t>
        </w:r>
      </w:hyperlink>
      <w:r w:rsidRPr="00B54808">
        <w:rPr>
          <w:rFonts w:cs="Times New Roman"/>
          <w:color w:val="000000" w:themeColor="text1"/>
          <w:shd w:val="clear" w:color="auto" w:fill="FFFFFF"/>
        </w:rPr>
        <w:t>. [cit. 2024-04-23].</w:t>
      </w:r>
    </w:p>
    <w:p w14:paraId="32B0443D" w14:textId="16BA1067" w:rsidR="005230B3" w:rsidRPr="00A705E4" w:rsidRDefault="003E4D99" w:rsidP="00006FE0">
      <w:pPr>
        <w:tabs>
          <w:tab w:val="left" w:pos="1935"/>
        </w:tabs>
        <w:spacing w:after="0" w:line="360" w:lineRule="auto"/>
        <w:jc w:val="both"/>
        <w:rPr>
          <w:rFonts w:cs="Times New Roman"/>
          <w:color w:val="000000" w:themeColor="text1"/>
          <w:szCs w:val="24"/>
        </w:rPr>
      </w:pPr>
      <w:r w:rsidRPr="00A705E4">
        <w:rPr>
          <w:rFonts w:cs="Times New Roman"/>
          <w:color w:val="000000" w:themeColor="text1"/>
          <w:szCs w:val="24"/>
        </w:rPr>
        <w:t>Koncepce prevence a řešení problematiky bezdomovectví v České republice do roku 2020. Praha: MPSV, 2013. ISBN 978-80-7421-072-3 Dostupné z: https://www.mps v .cz/documents/20142/225517/bezdomovectvi.pdf/c7a1e576-778f-a221-78ed436f101ba42c</w:t>
      </w:r>
    </w:p>
    <w:p w14:paraId="65E8EB64" w14:textId="77777777" w:rsidR="00014719" w:rsidRDefault="00014719" w:rsidP="00E97E71">
      <w:pPr>
        <w:spacing w:after="0"/>
        <w:jc w:val="both"/>
        <w:rPr>
          <w:rFonts w:cs="Times New Roman"/>
          <w:color w:val="212529"/>
          <w:shd w:val="clear" w:color="auto" w:fill="FFFFFF"/>
        </w:rPr>
      </w:pPr>
    </w:p>
    <w:p w14:paraId="29D82E7E" w14:textId="60755945" w:rsidR="00CE09D7" w:rsidRPr="00CE09D7" w:rsidRDefault="00CE09D7" w:rsidP="00CE09D7">
      <w:pPr>
        <w:rPr>
          <w:rFonts w:ascii="Open Sans" w:hAnsi="Open Sans" w:cs="Open Sans"/>
          <w:color w:val="212529"/>
          <w:shd w:val="clear" w:color="auto" w:fill="FFFFFF"/>
        </w:rPr>
      </w:pPr>
      <w:r w:rsidRPr="00CE09D7">
        <w:rPr>
          <w:rFonts w:cs="Times New Roman"/>
          <w:color w:val="000000" w:themeColor="text1"/>
          <w:shd w:val="clear" w:color="auto" w:fill="FFFFFF"/>
        </w:rPr>
        <w:t>MANDYS JAN: Možnosti. Online. In</w:t>
      </w:r>
      <w:proofErr w:type="gramStart"/>
      <w:r w:rsidRPr="00CE09D7">
        <w:rPr>
          <w:rFonts w:cs="Times New Roman"/>
          <w:color w:val="000000" w:themeColor="text1"/>
          <w:shd w:val="clear" w:color="auto" w:fill="FFFFFF"/>
        </w:rPr>
        <w:t>: .</w:t>
      </w:r>
      <w:proofErr w:type="gramEnd"/>
      <w:r w:rsidRPr="00CE09D7">
        <w:rPr>
          <w:rFonts w:cs="Times New Roman"/>
          <w:color w:val="000000" w:themeColor="text1"/>
          <w:shd w:val="clear" w:color="auto" w:fill="FFFFFF"/>
        </w:rPr>
        <w:t xml:space="preserve"> 2011, s. 42. Dostupné z: </w:t>
      </w:r>
      <w:hyperlink r:id="rId22" w:history="1">
        <w:r w:rsidRPr="00CE09D7">
          <w:rPr>
            <w:rStyle w:val="Hypertextovodkaz"/>
            <w:rFonts w:cs="Times New Roman"/>
            <w:color w:val="000000" w:themeColor="text1"/>
            <w:shd w:val="clear" w:color="auto" w:fill="FFFFFF"/>
          </w:rPr>
          <w:t>file:///C:/Users/nlaza/Downloads/toba3272,+MANDYS,+J.+Mo%C5%BEnosti+soci%C3%A1ln%C3%AD+inkluze+osob+bez+domova+v+kontextu+platn%C3%A9+legislativy%20(1).pdf</w:t>
        </w:r>
      </w:hyperlink>
      <w:r w:rsidRPr="00CE09D7">
        <w:rPr>
          <w:rFonts w:cs="Times New Roman"/>
          <w:color w:val="000000" w:themeColor="text1"/>
          <w:shd w:val="clear" w:color="auto" w:fill="FFFFFF"/>
        </w:rPr>
        <w:t>. [cit</w:t>
      </w:r>
      <w:r>
        <w:rPr>
          <w:rFonts w:ascii="Open Sans" w:hAnsi="Open Sans" w:cs="Open Sans"/>
          <w:color w:val="212529"/>
          <w:shd w:val="clear" w:color="auto" w:fill="FFFFFF"/>
        </w:rPr>
        <w:t>. 2024-04-25].</w:t>
      </w:r>
    </w:p>
    <w:p w14:paraId="25812430" w14:textId="71F6F314" w:rsidR="00E97E71" w:rsidRPr="00A705E4" w:rsidRDefault="00E97E71" w:rsidP="00E97E71">
      <w:pPr>
        <w:spacing w:after="0"/>
        <w:jc w:val="both"/>
        <w:rPr>
          <w:rFonts w:cs="Times New Roman"/>
          <w:color w:val="000000" w:themeColor="text1"/>
          <w:szCs w:val="24"/>
        </w:rPr>
      </w:pPr>
      <w:r w:rsidRPr="00A705E4">
        <w:rPr>
          <w:rFonts w:cs="Times New Roman"/>
          <w:color w:val="212529"/>
          <w:shd w:val="clear" w:color="auto" w:fill="FFFFFF"/>
        </w:rPr>
        <w:t>MATOUŠEK, Oldřich; KOLÁČKOVÁ, Jana a KODYMOVÁ, Pavla. </w:t>
      </w:r>
      <w:r w:rsidRPr="00A705E4">
        <w:rPr>
          <w:rFonts w:cs="Times New Roman"/>
          <w:i/>
          <w:iCs/>
          <w:color w:val="212529"/>
          <w:shd w:val="clear" w:color="auto" w:fill="FFFFFF"/>
        </w:rPr>
        <w:t>Sociální práce v praxi</w:t>
      </w:r>
      <w:r w:rsidRPr="00A705E4">
        <w:rPr>
          <w:rFonts w:cs="Times New Roman"/>
          <w:color w:val="212529"/>
          <w:shd w:val="clear" w:color="auto" w:fill="FFFFFF"/>
        </w:rPr>
        <w:t>. 2005. Praha: Portál, 2005. ISBN 978-80-7367-818-0.</w:t>
      </w:r>
    </w:p>
    <w:p w14:paraId="66561A67" w14:textId="77777777" w:rsidR="00E97E71" w:rsidRDefault="00E97E71" w:rsidP="00E97E71">
      <w:pPr>
        <w:spacing w:after="0"/>
        <w:jc w:val="both"/>
        <w:rPr>
          <w:rFonts w:cs="Times New Roman"/>
          <w:color w:val="000000" w:themeColor="text1"/>
          <w:szCs w:val="24"/>
        </w:rPr>
      </w:pPr>
    </w:p>
    <w:p w14:paraId="103FE0E0" w14:textId="77777777" w:rsidR="00E97E71" w:rsidRPr="00A705E4" w:rsidRDefault="00E97E71" w:rsidP="00E97E71">
      <w:pPr>
        <w:spacing w:after="0"/>
        <w:jc w:val="both"/>
        <w:rPr>
          <w:rFonts w:cs="Times New Roman"/>
          <w:color w:val="000000" w:themeColor="text1"/>
          <w:szCs w:val="24"/>
        </w:rPr>
      </w:pPr>
      <w:r w:rsidRPr="00A705E4">
        <w:rPr>
          <w:rFonts w:cs="Times New Roman"/>
          <w:color w:val="000000" w:themeColor="text1"/>
          <w:szCs w:val="24"/>
        </w:rPr>
        <w:t>MAREK J., STRNAD, A., HOTOVCOVÁ, L. 2012. Bezdomovectví v kontextu ambulantních sociálních služeb. Praha: Portál</w:t>
      </w:r>
    </w:p>
    <w:p w14:paraId="7DA2A3B9" w14:textId="77777777" w:rsidR="00E97E71" w:rsidRDefault="00E97E71" w:rsidP="00E97E71">
      <w:pPr>
        <w:pStyle w:val="-wm-msolistparagraph"/>
        <w:shd w:val="clear" w:color="auto" w:fill="FFFFFF"/>
        <w:spacing w:before="0" w:beforeAutospacing="0" w:after="0" w:afterAutospacing="0" w:line="231" w:lineRule="atLeast"/>
        <w:jc w:val="both"/>
        <w:rPr>
          <w:color w:val="212529"/>
          <w:shd w:val="clear" w:color="auto" w:fill="FFFFFF"/>
        </w:rPr>
      </w:pPr>
    </w:p>
    <w:p w14:paraId="636FF2CE" w14:textId="77777777" w:rsidR="00E97E71" w:rsidRPr="00A705E4" w:rsidRDefault="00E97E71" w:rsidP="00E97E71">
      <w:pPr>
        <w:pStyle w:val="-wm-msolistparagraph"/>
        <w:shd w:val="clear" w:color="auto" w:fill="FFFFFF"/>
        <w:spacing w:before="0" w:beforeAutospacing="0" w:after="0" w:afterAutospacing="0" w:line="231" w:lineRule="atLeast"/>
        <w:jc w:val="both"/>
        <w:rPr>
          <w:color w:val="000000" w:themeColor="text1"/>
        </w:rPr>
      </w:pPr>
      <w:r w:rsidRPr="00A705E4">
        <w:rPr>
          <w:color w:val="212529"/>
          <w:shd w:val="clear" w:color="auto" w:fill="FFFFFF"/>
        </w:rPr>
        <w:t>MATOUŠEK, Oldřich; KOLÁČKOVÁ, Jana a KODYMOVÁ, Pavla. </w:t>
      </w:r>
      <w:r w:rsidRPr="00A705E4">
        <w:rPr>
          <w:i/>
          <w:iCs/>
          <w:color w:val="212529"/>
          <w:shd w:val="clear" w:color="auto" w:fill="FFFFFF"/>
        </w:rPr>
        <w:t>Slovník sociální práce</w:t>
      </w:r>
      <w:r w:rsidRPr="00A705E4">
        <w:rPr>
          <w:color w:val="212529"/>
          <w:shd w:val="clear" w:color="auto" w:fill="FFFFFF"/>
        </w:rPr>
        <w:t>. 2005. Praha: Portál, 2003. ISBN 80-717-8549-0.</w:t>
      </w:r>
    </w:p>
    <w:p w14:paraId="12BBC539" w14:textId="77777777" w:rsidR="00C40A65" w:rsidRPr="00CE09D7" w:rsidRDefault="00C40A65" w:rsidP="00006FE0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54858E20" w14:textId="3A0F95FF" w:rsidR="00612713" w:rsidRPr="00B54808" w:rsidRDefault="003E4D99" w:rsidP="00006FE0">
      <w:pPr>
        <w:pStyle w:val="-wm-msolist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A705E4">
        <w:rPr>
          <w:color w:val="000000" w:themeColor="text1"/>
        </w:rPr>
        <w:t>ŠTĚCHOVÁ, Markéta a Marina LUPTÁKOVÁ a KOPOLDOVÁ, Bedřiška (</w:t>
      </w:r>
      <w:proofErr w:type="spellStart"/>
      <w:r w:rsidRPr="00A705E4">
        <w:rPr>
          <w:color w:val="000000" w:themeColor="text1"/>
        </w:rPr>
        <w:t>ed</w:t>
      </w:r>
      <w:proofErr w:type="spellEnd"/>
      <w:r w:rsidRPr="00A705E4">
        <w:rPr>
          <w:color w:val="000000" w:themeColor="text1"/>
        </w:rPr>
        <w:t xml:space="preserve">.). </w:t>
      </w:r>
      <w:r w:rsidRPr="00A705E4">
        <w:rPr>
          <w:i/>
          <w:iCs/>
          <w:color w:val="000000" w:themeColor="text1"/>
        </w:rPr>
        <w:t>Bezdomovectví a bezdomovci z pohledu kriminologie: závěrečná zpráva</w:t>
      </w:r>
      <w:r w:rsidRPr="00A705E4">
        <w:rPr>
          <w:color w:val="000000" w:themeColor="text1"/>
        </w:rPr>
        <w:t xml:space="preserve">. Vyd. 1. Praha: Institut pro kriminologii a sociální prevenci, 2008. Studie (Institut pro kriminologii a sociální prevenci). ISBN </w:t>
      </w:r>
      <w:r w:rsidRPr="00B54808">
        <w:rPr>
          <w:color w:val="000000" w:themeColor="text1"/>
        </w:rPr>
        <w:t>978-80-7338-069-4.</w:t>
      </w:r>
    </w:p>
    <w:p w14:paraId="31CB4D67" w14:textId="77777777" w:rsidR="00006FE0" w:rsidRDefault="00006FE0" w:rsidP="00006FE0">
      <w:pPr>
        <w:spacing w:after="0"/>
        <w:jc w:val="both"/>
        <w:rPr>
          <w:rFonts w:cs="Times New Roman"/>
          <w:color w:val="000000" w:themeColor="text1"/>
          <w:szCs w:val="24"/>
        </w:rPr>
      </w:pPr>
    </w:p>
    <w:p w14:paraId="1762DE99" w14:textId="265F51A1" w:rsidR="008C4D9A" w:rsidRPr="00B54808" w:rsidRDefault="00612713" w:rsidP="00006FE0">
      <w:pPr>
        <w:spacing w:after="0"/>
        <w:jc w:val="both"/>
        <w:rPr>
          <w:rFonts w:cs="Times New Roman"/>
          <w:color w:val="000000" w:themeColor="text1"/>
          <w:szCs w:val="24"/>
        </w:rPr>
      </w:pPr>
      <w:r w:rsidRPr="00B54808">
        <w:rPr>
          <w:rFonts w:cs="Times New Roman"/>
          <w:color w:val="000000" w:themeColor="text1"/>
          <w:szCs w:val="24"/>
        </w:rPr>
        <w:t xml:space="preserve">SCHWARZOVÁ, Gabriela. Sociální práce s bezdomovci. In: MATOUŠEK, Oldřich, Pavla KODYMOVÁ a Jana KOLÁČKOVÁ, </w:t>
      </w:r>
      <w:proofErr w:type="spellStart"/>
      <w:r w:rsidRPr="00B54808">
        <w:rPr>
          <w:rFonts w:cs="Times New Roman"/>
          <w:color w:val="000000" w:themeColor="text1"/>
          <w:szCs w:val="24"/>
        </w:rPr>
        <w:t>ed</w:t>
      </w:r>
      <w:proofErr w:type="spellEnd"/>
      <w:r w:rsidRPr="00B54808">
        <w:rPr>
          <w:rFonts w:cs="Times New Roman"/>
          <w:color w:val="000000" w:themeColor="text1"/>
          <w:szCs w:val="24"/>
        </w:rPr>
        <w:t>. Sociální práce v praxi: specifika různých cílových skupin a práce s nimi. Vyd. 2. Praha: Portál, 2010. ISBN 978-80-7367-818-0.</w:t>
      </w:r>
    </w:p>
    <w:p w14:paraId="4A5293A8" w14:textId="77777777" w:rsidR="00006FE0" w:rsidRDefault="00006FE0" w:rsidP="00006FE0">
      <w:pPr>
        <w:pStyle w:val="Normlnweb"/>
        <w:shd w:val="clear" w:color="auto" w:fill="FFFFFF"/>
        <w:spacing w:before="0" w:beforeAutospacing="0" w:after="0" w:afterAutospacing="0"/>
        <w:jc w:val="both"/>
        <w:rPr>
          <w:color w:val="212529"/>
          <w:shd w:val="clear" w:color="auto" w:fill="FFFFFF"/>
        </w:rPr>
      </w:pPr>
    </w:p>
    <w:p w14:paraId="3AE45B44" w14:textId="5F653FEF" w:rsidR="00612713" w:rsidRPr="00B54808" w:rsidRDefault="00612713" w:rsidP="00006FE0">
      <w:pPr>
        <w:pStyle w:val="Normlnweb"/>
        <w:shd w:val="clear" w:color="auto" w:fill="FFFFFF"/>
        <w:spacing w:before="0" w:beforeAutospacing="0" w:after="0" w:afterAutospacing="0"/>
        <w:jc w:val="both"/>
        <w:rPr>
          <w:color w:val="212529"/>
          <w:shd w:val="clear" w:color="auto" w:fill="FFFFFF"/>
        </w:rPr>
      </w:pPr>
      <w:r w:rsidRPr="00B54808">
        <w:rPr>
          <w:color w:val="212529"/>
          <w:shd w:val="clear" w:color="auto" w:fill="FFFFFF"/>
        </w:rPr>
        <w:t>PRŮDKOVÁ, Táňa a NOVOTNÝ, Přemysl. </w:t>
      </w:r>
      <w:r w:rsidRPr="00B54808">
        <w:rPr>
          <w:i/>
          <w:iCs/>
          <w:color w:val="212529"/>
          <w:shd w:val="clear" w:color="auto" w:fill="FFFFFF"/>
        </w:rPr>
        <w:t>Bezdomovectví</w:t>
      </w:r>
      <w:r w:rsidRPr="00B54808">
        <w:rPr>
          <w:color w:val="212529"/>
          <w:shd w:val="clear" w:color="auto" w:fill="FFFFFF"/>
        </w:rPr>
        <w:t>. 2008. Praha: Triton, 2008. ISBN 978-80-7387-100-0.</w:t>
      </w:r>
    </w:p>
    <w:p w14:paraId="27F1D4C9" w14:textId="77777777" w:rsidR="00006FE0" w:rsidRDefault="00006FE0" w:rsidP="00230A98">
      <w:pPr>
        <w:pStyle w:val="Normlnweb"/>
        <w:shd w:val="clear" w:color="auto" w:fill="FFFFFF"/>
        <w:jc w:val="both"/>
        <w:rPr>
          <w:b/>
          <w:bCs/>
          <w:color w:val="000000" w:themeColor="text1"/>
        </w:rPr>
      </w:pPr>
    </w:p>
    <w:p w14:paraId="3E01973D" w14:textId="7397F729" w:rsidR="003E4D99" w:rsidRPr="00B54808" w:rsidRDefault="00026634" w:rsidP="00230A98">
      <w:pPr>
        <w:pStyle w:val="Normlnweb"/>
        <w:shd w:val="clear" w:color="auto" w:fill="FFFFFF"/>
        <w:jc w:val="both"/>
        <w:rPr>
          <w:b/>
          <w:bCs/>
          <w:color w:val="000000" w:themeColor="text1"/>
        </w:rPr>
      </w:pPr>
      <w:r w:rsidRPr="00B54808">
        <w:rPr>
          <w:b/>
          <w:bCs/>
          <w:color w:val="000000" w:themeColor="text1"/>
        </w:rPr>
        <w:t>W</w:t>
      </w:r>
      <w:r w:rsidR="00612713" w:rsidRPr="00B54808">
        <w:rPr>
          <w:b/>
          <w:bCs/>
          <w:color w:val="000000" w:themeColor="text1"/>
        </w:rPr>
        <w:t xml:space="preserve">ebové </w:t>
      </w:r>
      <w:r w:rsidR="00B54808">
        <w:rPr>
          <w:b/>
          <w:bCs/>
          <w:color w:val="000000" w:themeColor="text1"/>
        </w:rPr>
        <w:t>zdroje</w:t>
      </w:r>
    </w:p>
    <w:p w14:paraId="2C1A1134" w14:textId="0EC892D6" w:rsidR="00612713" w:rsidRPr="00B54808" w:rsidRDefault="00612713" w:rsidP="00006FE0">
      <w:pPr>
        <w:spacing w:before="240" w:after="120" w:line="276" w:lineRule="auto"/>
        <w:jc w:val="both"/>
        <w:rPr>
          <w:rFonts w:cs="Times New Roman"/>
          <w:color w:val="000000" w:themeColor="text1"/>
          <w:szCs w:val="24"/>
        </w:rPr>
      </w:pPr>
      <w:r w:rsidRPr="00B54808">
        <w:rPr>
          <w:rFonts w:cs="Times New Roman"/>
          <w:color w:val="000000" w:themeColor="text1"/>
          <w:szCs w:val="24"/>
        </w:rPr>
        <w:t xml:space="preserve">ETHOS Typology on </w:t>
      </w:r>
      <w:proofErr w:type="spellStart"/>
      <w:r w:rsidRPr="00B54808">
        <w:rPr>
          <w:rFonts w:cs="Times New Roman"/>
          <w:color w:val="000000" w:themeColor="text1"/>
          <w:szCs w:val="24"/>
        </w:rPr>
        <w:t>Homelessness</w:t>
      </w:r>
      <w:proofErr w:type="spellEnd"/>
      <w:r w:rsidRPr="00B54808">
        <w:rPr>
          <w:rFonts w:cs="Times New Roman"/>
          <w:color w:val="000000" w:themeColor="text1"/>
          <w:szCs w:val="24"/>
        </w:rPr>
        <w:t xml:space="preserve"> and </w:t>
      </w:r>
      <w:proofErr w:type="spellStart"/>
      <w:r w:rsidRPr="00B54808">
        <w:rPr>
          <w:rFonts w:cs="Times New Roman"/>
          <w:color w:val="000000" w:themeColor="text1"/>
          <w:szCs w:val="24"/>
        </w:rPr>
        <w:t>Housing</w:t>
      </w:r>
      <w:proofErr w:type="spellEnd"/>
      <w:r w:rsidRPr="00B54808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B54808">
        <w:rPr>
          <w:rFonts w:cs="Times New Roman"/>
          <w:color w:val="000000" w:themeColor="text1"/>
          <w:szCs w:val="24"/>
        </w:rPr>
        <w:t>Exclusion</w:t>
      </w:r>
      <w:proofErr w:type="spellEnd"/>
      <w:r w:rsidRPr="00B54808">
        <w:rPr>
          <w:rFonts w:cs="Times New Roman"/>
          <w:color w:val="000000" w:themeColor="text1"/>
          <w:szCs w:val="24"/>
        </w:rPr>
        <w:t xml:space="preserve">. [online]. [cit. 2013-11-27]. Dostupné na </w:t>
      </w:r>
      <w:proofErr w:type="spellStart"/>
      <w:r w:rsidRPr="00B54808">
        <w:rPr>
          <w:rFonts w:cs="Times New Roman"/>
          <w:color w:val="000000" w:themeColor="text1"/>
          <w:szCs w:val="24"/>
        </w:rPr>
        <w:t>World</w:t>
      </w:r>
      <w:proofErr w:type="spellEnd"/>
      <w:r w:rsidRPr="00B54808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B54808">
        <w:rPr>
          <w:rFonts w:cs="Times New Roman"/>
          <w:color w:val="000000" w:themeColor="text1"/>
          <w:szCs w:val="24"/>
        </w:rPr>
        <w:t>Wide</w:t>
      </w:r>
      <w:proofErr w:type="spellEnd"/>
      <w:r w:rsidRPr="00B54808">
        <w:rPr>
          <w:rFonts w:cs="Times New Roman"/>
          <w:color w:val="000000" w:themeColor="text1"/>
          <w:szCs w:val="24"/>
        </w:rPr>
        <w:t xml:space="preserve"> Web:</w:t>
      </w:r>
      <w:hyperlink r:id="rId23" w:history="1">
        <w:r w:rsidRPr="00B54808">
          <w:rPr>
            <w:rStyle w:val="Hypertextovodkaz"/>
            <w:rFonts w:cs="Times New Roman"/>
            <w:color w:val="000000" w:themeColor="text1"/>
            <w:szCs w:val="24"/>
            <w:u w:val="none"/>
          </w:rPr>
          <w:t>cz___8621229557703714801.pdf (feantsa.org)</w:t>
        </w:r>
      </w:hyperlink>
    </w:p>
    <w:p w14:paraId="46D1E040" w14:textId="67045411" w:rsidR="00026634" w:rsidRPr="00B54808" w:rsidRDefault="00026634" w:rsidP="00006FE0">
      <w:pPr>
        <w:pStyle w:val="-wm-msolistparagraph"/>
        <w:shd w:val="clear" w:color="auto" w:fill="FFFFFF"/>
        <w:spacing w:before="240" w:beforeAutospacing="0" w:after="120" w:afterAutospacing="0" w:line="276" w:lineRule="auto"/>
        <w:jc w:val="both"/>
        <w:rPr>
          <w:color w:val="000000" w:themeColor="text1"/>
        </w:rPr>
      </w:pPr>
      <w:r w:rsidRPr="00B54808">
        <w:rPr>
          <w:color w:val="000000" w:themeColor="text1"/>
          <w:shd w:val="clear" w:color="auto" w:fill="FFFFFF"/>
        </w:rPr>
        <w:t>MAGISTRÁT MĚSTA PARDUBIC. </w:t>
      </w:r>
      <w:r w:rsidRPr="00B54808">
        <w:rPr>
          <w:i/>
          <w:iCs/>
          <w:color w:val="000000" w:themeColor="text1"/>
          <w:shd w:val="clear" w:color="auto" w:fill="FFFFFF"/>
        </w:rPr>
        <w:t>Pardubice</w:t>
      </w:r>
      <w:r w:rsidRPr="00B54808">
        <w:rPr>
          <w:color w:val="000000" w:themeColor="text1"/>
          <w:shd w:val="clear" w:color="auto" w:fill="FFFFFF"/>
        </w:rPr>
        <w:t>. Online. Pardubice.eu. 2023. Dostupné z: </w:t>
      </w:r>
      <w:hyperlink r:id="rId24" w:history="1">
        <w:r w:rsidRPr="00B54808">
          <w:rPr>
            <w:rStyle w:val="Hypertextovodkaz"/>
            <w:color w:val="000000" w:themeColor="text1"/>
            <w:u w:val="none"/>
            <w:shd w:val="clear" w:color="auto" w:fill="FFFFFF"/>
          </w:rPr>
          <w:t>https://pardubice.eu/</w:t>
        </w:r>
      </w:hyperlink>
      <w:r w:rsidRPr="00B54808">
        <w:rPr>
          <w:color w:val="000000" w:themeColor="text1"/>
          <w:shd w:val="clear" w:color="auto" w:fill="FFFFFF"/>
        </w:rPr>
        <w:t>. [cit. 2024-04-23].</w:t>
      </w:r>
    </w:p>
    <w:p w14:paraId="2824E3D9" w14:textId="77777777" w:rsidR="00026634" w:rsidRPr="001F2AD6" w:rsidRDefault="00026634" w:rsidP="00006FE0">
      <w:pPr>
        <w:pStyle w:val="-wm-msolistparagraph"/>
        <w:shd w:val="clear" w:color="auto" w:fill="FFFFFF"/>
        <w:spacing w:before="240" w:beforeAutospacing="0" w:after="120" w:afterAutospacing="0" w:line="276" w:lineRule="auto"/>
        <w:jc w:val="both"/>
        <w:rPr>
          <w:color w:val="000000" w:themeColor="text1"/>
        </w:rPr>
      </w:pPr>
      <w:r w:rsidRPr="001F2AD6">
        <w:rPr>
          <w:color w:val="000000" w:themeColor="text1"/>
          <w:shd w:val="clear" w:color="auto" w:fill="FFFFFF"/>
        </w:rPr>
        <w:lastRenderedPageBreak/>
        <w:t>MINISTERSTVO PRÁCE A SOCIÁLNÍCH VĚCÍ. </w:t>
      </w:r>
      <w:proofErr w:type="spellStart"/>
      <w:r w:rsidRPr="001F2AD6">
        <w:rPr>
          <w:i/>
          <w:iCs/>
          <w:color w:val="000000" w:themeColor="text1"/>
          <w:shd w:val="clear" w:color="auto" w:fill="FFFFFF"/>
        </w:rPr>
        <w:t>Mpsv</w:t>
      </w:r>
      <w:proofErr w:type="spellEnd"/>
      <w:r w:rsidRPr="001F2AD6">
        <w:rPr>
          <w:color w:val="000000" w:themeColor="text1"/>
          <w:shd w:val="clear" w:color="auto" w:fill="FFFFFF"/>
        </w:rPr>
        <w:t xml:space="preserve">. Online. </w:t>
      </w:r>
      <w:proofErr w:type="spellStart"/>
      <w:r w:rsidRPr="001F2AD6">
        <w:rPr>
          <w:color w:val="000000" w:themeColor="text1"/>
          <w:shd w:val="clear" w:color="auto" w:fill="FFFFFF"/>
        </w:rPr>
        <w:t>Mpsv</w:t>
      </w:r>
      <w:proofErr w:type="spellEnd"/>
      <w:r w:rsidRPr="001F2AD6">
        <w:rPr>
          <w:color w:val="000000" w:themeColor="text1"/>
          <w:shd w:val="clear" w:color="auto" w:fill="FFFFFF"/>
        </w:rPr>
        <w:t>. 2023, 5.1.2023. Dostupné z: </w:t>
      </w:r>
      <w:hyperlink r:id="rId25" w:history="1">
        <w:r w:rsidRPr="001F2AD6">
          <w:rPr>
            <w:rStyle w:val="Hypertextovodkaz"/>
            <w:color w:val="000000" w:themeColor="text1"/>
            <w:u w:val="none"/>
            <w:shd w:val="clear" w:color="auto" w:fill="FFFFFF"/>
          </w:rPr>
          <w:t>https://www.mpsv.cz/</w:t>
        </w:r>
      </w:hyperlink>
      <w:r w:rsidRPr="001F2AD6">
        <w:rPr>
          <w:color w:val="000000" w:themeColor="text1"/>
          <w:shd w:val="clear" w:color="auto" w:fill="FFFFFF"/>
        </w:rPr>
        <w:t>. [cit. 2024-04-23].</w:t>
      </w:r>
    </w:p>
    <w:p w14:paraId="711D4A1C" w14:textId="77777777" w:rsidR="001F2AD6" w:rsidRPr="001F2AD6" w:rsidRDefault="001F2AD6" w:rsidP="001F2AD6">
      <w:pPr>
        <w:rPr>
          <w:rFonts w:cs="Times New Roman"/>
          <w:color w:val="000000" w:themeColor="text1"/>
          <w:szCs w:val="24"/>
          <w:shd w:val="clear" w:color="auto" w:fill="FFFFFF"/>
        </w:rPr>
      </w:pPr>
      <w:r w:rsidRPr="001F2AD6">
        <w:rPr>
          <w:rFonts w:cs="Times New Roman"/>
          <w:i/>
          <w:iCs/>
          <w:color w:val="212529"/>
          <w:szCs w:val="24"/>
          <w:shd w:val="clear" w:color="auto" w:fill="FFFFFF"/>
        </w:rPr>
        <w:t>Ministerstvo práce a sociálních věcí</w:t>
      </w:r>
      <w:r w:rsidRPr="001F2AD6">
        <w:rPr>
          <w:rFonts w:cs="Times New Roman"/>
          <w:color w:val="212529"/>
          <w:szCs w:val="24"/>
          <w:shd w:val="clear" w:color="auto" w:fill="FFFFFF"/>
        </w:rPr>
        <w:t xml:space="preserve">. Online. Pomoc v hmotné nouzi. </w:t>
      </w:r>
      <w:r w:rsidRPr="001F2AD6">
        <w:rPr>
          <w:rFonts w:cs="Times New Roman"/>
          <w:color w:val="000000" w:themeColor="text1"/>
          <w:szCs w:val="24"/>
          <w:shd w:val="clear" w:color="auto" w:fill="FFFFFF"/>
        </w:rPr>
        <w:t>Dostupné z: </w:t>
      </w:r>
      <w:hyperlink r:id="rId26" w:history="1">
        <w:r w:rsidRPr="001F2AD6">
          <w:rPr>
            <w:rStyle w:val="Hypertextovodkaz"/>
            <w:rFonts w:cs="Times New Roman"/>
            <w:color w:val="000000" w:themeColor="text1"/>
            <w:szCs w:val="24"/>
            <w:shd w:val="clear" w:color="auto" w:fill="FFFFFF"/>
          </w:rPr>
          <w:t>https://www.mpsv.cz/</w:t>
        </w:r>
      </w:hyperlink>
      <w:r w:rsidRPr="001F2AD6">
        <w:rPr>
          <w:rFonts w:cs="Times New Roman"/>
          <w:color w:val="000000" w:themeColor="text1"/>
          <w:szCs w:val="24"/>
          <w:shd w:val="clear" w:color="auto" w:fill="FFFFFF"/>
        </w:rPr>
        <w:t xml:space="preserve">. [cit. </w:t>
      </w:r>
      <w:r w:rsidRPr="001F2AD6">
        <w:rPr>
          <w:rFonts w:cs="Times New Roman"/>
          <w:color w:val="212529"/>
          <w:szCs w:val="24"/>
          <w:shd w:val="clear" w:color="auto" w:fill="FFFFFF"/>
        </w:rPr>
        <w:t>2024-04-</w:t>
      </w:r>
      <w:r w:rsidRPr="001F2AD6">
        <w:rPr>
          <w:rFonts w:cs="Times New Roman"/>
          <w:color w:val="000000" w:themeColor="text1"/>
          <w:szCs w:val="24"/>
          <w:shd w:val="clear" w:color="auto" w:fill="FFFFFF"/>
        </w:rPr>
        <w:t>24].</w:t>
      </w:r>
    </w:p>
    <w:p w14:paraId="5519C210" w14:textId="77777777" w:rsidR="001F2AD6" w:rsidRPr="001F2AD6" w:rsidRDefault="001F2AD6" w:rsidP="001F2AD6">
      <w:pPr>
        <w:rPr>
          <w:color w:val="000000" w:themeColor="text1"/>
          <w:szCs w:val="24"/>
        </w:rPr>
      </w:pPr>
      <w:r w:rsidRPr="001F2AD6">
        <w:rPr>
          <w:rFonts w:cs="Times New Roman"/>
          <w:i/>
          <w:iCs/>
          <w:color w:val="000000" w:themeColor="text1"/>
          <w:szCs w:val="24"/>
          <w:shd w:val="clear" w:color="auto" w:fill="FFFFFF"/>
        </w:rPr>
        <w:t>Pardubice.eu</w:t>
      </w:r>
      <w:r w:rsidRPr="001F2AD6">
        <w:rPr>
          <w:rFonts w:cs="Times New Roman"/>
          <w:color w:val="000000" w:themeColor="text1"/>
          <w:szCs w:val="24"/>
          <w:shd w:val="clear" w:color="auto" w:fill="FFFFFF"/>
        </w:rPr>
        <w:t>. Online. Pardubice město pro život. Dostupné z: </w:t>
      </w:r>
      <w:hyperlink r:id="rId27" w:history="1">
        <w:r w:rsidRPr="001F2AD6">
          <w:rPr>
            <w:rStyle w:val="Hypertextovodkaz"/>
            <w:rFonts w:cs="Times New Roman"/>
            <w:color w:val="000000" w:themeColor="text1"/>
            <w:szCs w:val="24"/>
            <w:shd w:val="clear" w:color="auto" w:fill="FFFFFF"/>
          </w:rPr>
          <w:t>file:///C:/Users/lazaridisovan/Downloads/Komunitn%C3%AD%20pl%C3%A1n%20soci%C3%A1ln%C3%ADch%20a%20souvisej%C3%ADc%C3%ADch%20slu%C5%BEeb%20na%20obdob%C3%AD%202021%20-%202025%20(1).pdf</w:t>
        </w:r>
      </w:hyperlink>
      <w:r w:rsidRPr="001F2AD6">
        <w:rPr>
          <w:rFonts w:cs="Times New Roman"/>
          <w:color w:val="000000" w:themeColor="text1"/>
          <w:szCs w:val="24"/>
          <w:shd w:val="clear" w:color="auto" w:fill="FFFFFF"/>
        </w:rPr>
        <w:t>. [cit. 2024-04-24].</w:t>
      </w:r>
      <w:r w:rsidRPr="001F2AD6">
        <w:rPr>
          <w:color w:val="000000" w:themeColor="text1"/>
          <w:szCs w:val="24"/>
        </w:rPr>
        <w:t xml:space="preserve"> </w:t>
      </w:r>
    </w:p>
    <w:p w14:paraId="1B68CABB" w14:textId="074DBD95" w:rsidR="00026634" w:rsidRPr="001F2AD6" w:rsidRDefault="00026634" w:rsidP="00006FE0">
      <w:pPr>
        <w:shd w:val="clear" w:color="auto" w:fill="FFFFFF"/>
        <w:spacing w:before="240" w:after="120" w:line="276" w:lineRule="auto"/>
        <w:rPr>
          <w:rFonts w:cs="Times New Roman"/>
          <w:color w:val="000000" w:themeColor="text1"/>
          <w:szCs w:val="24"/>
        </w:rPr>
      </w:pPr>
      <w:r w:rsidRPr="001F2AD6">
        <w:rPr>
          <w:rFonts w:cs="Times New Roman"/>
          <w:color w:val="000000" w:themeColor="text1"/>
          <w:szCs w:val="24"/>
        </w:rPr>
        <w:t>SKP-CENTRUM. </w:t>
      </w:r>
      <w:r w:rsidRPr="001F2AD6">
        <w:rPr>
          <w:rFonts w:cs="Times New Roman"/>
          <w:i/>
          <w:iCs/>
          <w:color w:val="000000" w:themeColor="text1"/>
          <w:szCs w:val="24"/>
        </w:rPr>
        <w:t>Pardubice</w:t>
      </w:r>
      <w:r w:rsidRPr="001F2AD6">
        <w:rPr>
          <w:rFonts w:cs="Times New Roman"/>
          <w:color w:val="000000" w:themeColor="text1"/>
          <w:szCs w:val="24"/>
        </w:rPr>
        <w:t>. Online. Naše služby a projekty. 2020. Dostupné z: </w:t>
      </w:r>
      <w:hyperlink r:id="rId28" w:history="1">
        <w:r w:rsidRPr="001F2AD6">
          <w:rPr>
            <w:rStyle w:val="Hypertextovodkaz"/>
            <w:rFonts w:cs="Times New Roman"/>
            <w:color w:val="000000" w:themeColor="text1"/>
            <w:szCs w:val="24"/>
            <w:u w:val="none"/>
          </w:rPr>
          <w:t>https://www.skp-centrum.cz/</w:t>
        </w:r>
      </w:hyperlink>
      <w:r w:rsidRPr="001F2AD6">
        <w:rPr>
          <w:rFonts w:cs="Times New Roman"/>
          <w:color w:val="000000" w:themeColor="text1"/>
          <w:szCs w:val="24"/>
        </w:rPr>
        <w:t>. [cit. 2024-04-23].</w:t>
      </w:r>
    </w:p>
    <w:p w14:paraId="383379A0" w14:textId="77777777" w:rsidR="00CE09D7" w:rsidRPr="001F2AD6" w:rsidRDefault="00CE09D7" w:rsidP="00CE09D7">
      <w:pPr>
        <w:rPr>
          <w:rFonts w:cs="Times New Roman"/>
          <w:color w:val="000000" w:themeColor="text1"/>
          <w:szCs w:val="24"/>
        </w:rPr>
      </w:pPr>
      <w:r w:rsidRPr="001F2AD6">
        <w:rPr>
          <w:rStyle w:val="Znakapoznpodarou"/>
          <w:rFonts w:cs="Times New Roman"/>
          <w:color w:val="000000" w:themeColor="text1"/>
          <w:szCs w:val="24"/>
        </w:rPr>
        <w:footnoteRef/>
      </w:r>
      <w:r w:rsidRPr="001F2AD6">
        <w:rPr>
          <w:rFonts w:cs="Times New Roman"/>
          <w:color w:val="000000" w:themeColor="text1"/>
          <w:szCs w:val="24"/>
        </w:rPr>
        <w:t xml:space="preserve"> </w:t>
      </w:r>
      <w:r w:rsidRPr="001F2AD6">
        <w:rPr>
          <w:rFonts w:cs="Times New Roman"/>
          <w:i/>
          <w:iCs/>
          <w:color w:val="000000" w:themeColor="text1"/>
          <w:szCs w:val="24"/>
          <w:shd w:val="clear" w:color="auto" w:fill="FFFFFF"/>
        </w:rPr>
        <w:t>Strategie sociálního začleňování 2021−2030</w:t>
      </w:r>
      <w:r w:rsidRPr="001F2AD6">
        <w:rPr>
          <w:rFonts w:cs="Times New Roman"/>
          <w:color w:val="000000" w:themeColor="text1"/>
          <w:szCs w:val="24"/>
          <w:shd w:val="clear" w:color="auto" w:fill="FFFFFF"/>
        </w:rPr>
        <w:t>. Online. Dostupné z: </w:t>
      </w:r>
      <w:hyperlink r:id="rId29" w:history="1">
        <w:r w:rsidRPr="001F2AD6">
          <w:rPr>
            <w:rStyle w:val="Hypertextovodkaz"/>
            <w:rFonts w:cs="Times New Roman"/>
            <w:color w:val="000000" w:themeColor="text1"/>
            <w:szCs w:val="24"/>
          </w:rPr>
          <w:t xml:space="preserve">Microsoft </w:t>
        </w:r>
        <w:proofErr w:type="gramStart"/>
        <w:r w:rsidRPr="001F2AD6">
          <w:rPr>
            <w:rStyle w:val="Hypertextovodkaz"/>
            <w:rFonts w:cs="Times New Roman"/>
            <w:color w:val="000000" w:themeColor="text1"/>
            <w:szCs w:val="24"/>
          </w:rPr>
          <w:t>Word - 3e</w:t>
        </w:r>
        <w:proofErr w:type="gramEnd"/>
        <w:r w:rsidRPr="001F2AD6">
          <w:rPr>
            <w:rStyle w:val="Hypertextovodkaz"/>
            <w:rFonts w:cs="Times New Roman"/>
            <w:color w:val="000000" w:themeColor="text1"/>
            <w:szCs w:val="24"/>
          </w:rPr>
          <w:t xml:space="preserve">_Strategie_sociálního_za </w:t>
        </w:r>
        <w:proofErr w:type="spellStart"/>
        <w:r w:rsidRPr="001F2AD6">
          <w:rPr>
            <w:rStyle w:val="Hypertextovodkaz"/>
            <w:rFonts w:cs="Times New Roman"/>
            <w:color w:val="000000" w:themeColor="text1"/>
            <w:szCs w:val="24"/>
          </w:rPr>
          <w:t>leHování</w:t>
        </w:r>
        <w:proofErr w:type="spellEnd"/>
        <w:r w:rsidRPr="001F2AD6">
          <w:rPr>
            <w:rStyle w:val="Hypertextovodkaz"/>
            <w:rFonts w:cs="Times New Roman"/>
            <w:color w:val="000000" w:themeColor="text1"/>
            <w:szCs w:val="24"/>
          </w:rPr>
          <w:t>_ 2021-2030_aktualizace 2023 (mpsv.cz)</w:t>
        </w:r>
      </w:hyperlink>
    </w:p>
    <w:p w14:paraId="29CDBE7A" w14:textId="77777777" w:rsidR="00CE09D7" w:rsidRPr="001F2AD6" w:rsidRDefault="00CE09D7" w:rsidP="00CE09D7">
      <w:pPr>
        <w:rPr>
          <w:rFonts w:ascii="Open Sans" w:hAnsi="Open Sans" w:cs="Open Sans"/>
          <w:color w:val="212529"/>
          <w:szCs w:val="24"/>
          <w:shd w:val="clear" w:color="auto" w:fill="FFFFFF"/>
        </w:rPr>
      </w:pPr>
      <w:r w:rsidRPr="001F2AD6">
        <w:rPr>
          <w:rFonts w:cs="Times New Roman"/>
          <w:i/>
          <w:iCs/>
          <w:color w:val="000000" w:themeColor="text1"/>
          <w:szCs w:val="24"/>
          <w:shd w:val="clear" w:color="auto" w:fill="FFFFFF"/>
        </w:rPr>
        <w:t>Zákon o sociálních službách</w:t>
      </w:r>
      <w:r w:rsidRPr="001F2AD6">
        <w:rPr>
          <w:rFonts w:cs="Times New Roman"/>
          <w:color w:val="000000" w:themeColor="text1"/>
          <w:szCs w:val="24"/>
          <w:shd w:val="clear" w:color="auto" w:fill="FFFFFF"/>
        </w:rPr>
        <w:t>. Online. Zákony pro lidi. Dostupné z: </w:t>
      </w:r>
      <w:hyperlink r:id="rId30" w:history="1">
        <w:r w:rsidRPr="001F2AD6">
          <w:rPr>
            <w:rStyle w:val="Hypertextovodkaz"/>
            <w:rFonts w:cs="Times New Roman"/>
            <w:color w:val="000000" w:themeColor="text1"/>
            <w:szCs w:val="24"/>
            <w:shd w:val="clear" w:color="auto" w:fill="FFFFFF"/>
          </w:rPr>
          <w:t>https://www.zakonyprolidi.cz/cs/2006-108/zneni-20240101</w:t>
        </w:r>
      </w:hyperlink>
      <w:r w:rsidRPr="001F2AD6">
        <w:rPr>
          <w:rFonts w:cs="Times New Roman"/>
          <w:color w:val="000000" w:themeColor="text1"/>
          <w:szCs w:val="24"/>
          <w:shd w:val="clear" w:color="auto" w:fill="FFFFFF"/>
        </w:rPr>
        <w:t>. [cit. 2024-04-25].</w:t>
      </w:r>
    </w:p>
    <w:p w14:paraId="2210A338" w14:textId="77777777" w:rsidR="00CE09D7" w:rsidRDefault="00CE09D7">
      <w:pPr>
        <w:rPr>
          <w:color w:val="000000" w:themeColor="text1"/>
        </w:rPr>
      </w:pPr>
    </w:p>
    <w:p w14:paraId="460C07DB" w14:textId="4CBA4C5E" w:rsidR="00B54808" w:rsidRDefault="00B54808">
      <w:pPr>
        <w:rPr>
          <w:b/>
          <w:sz w:val="28"/>
        </w:rPr>
      </w:pPr>
      <w:r>
        <w:br w:type="page"/>
      </w:r>
    </w:p>
    <w:p w14:paraId="2FD22E1C" w14:textId="15649DF9" w:rsidR="001E3021" w:rsidRDefault="00060D28" w:rsidP="00B54808">
      <w:pPr>
        <w:pStyle w:val="Nadpis1"/>
        <w:numPr>
          <w:ilvl w:val="0"/>
          <w:numId w:val="0"/>
        </w:numPr>
        <w:ind w:left="360" w:hanging="360"/>
      </w:pPr>
      <w:bookmarkStart w:id="80" w:name="_Toc164970535"/>
      <w:r>
        <w:lastRenderedPageBreak/>
        <w:t>Seznam obrázk</w:t>
      </w:r>
      <w:r w:rsidR="00B62314">
        <w:t>ů</w:t>
      </w:r>
      <w:bookmarkEnd w:id="80"/>
    </w:p>
    <w:p w14:paraId="68BD896C" w14:textId="10ADE2B5" w:rsidR="00017016" w:rsidRPr="00017016" w:rsidRDefault="00017016" w:rsidP="00017016">
      <w:pPr>
        <w:rPr>
          <w:i/>
          <w:iCs/>
          <w:sz w:val="20"/>
          <w:szCs w:val="20"/>
        </w:rPr>
      </w:pPr>
      <w:r w:rsidRPr="00017016">
        <w:rPr>
          <w:rFonts w:cs="Times New Roman"/>
          <w:i/>
          <w:iCs/>
          <w:sz w:val="20"/>
          <w:szCs w:val="20"/>
        </w:rPr>
        <w:t xml:space="preserve">Obrázek č. 1 </w:t>
      </w:r>
      <w:r w:rsidRPr="00017016">
        <w:rPr>
          <w:i/>
          <w:iCs/>
          <w:sz w:val="20"/>
          <w:szCs w:val="20"/>
        </w:rPr>
        <w:t>Odstupňovaný reintegrační systém pomoci pro osoby bez domova používaný v České republice</w:t>
      </w:r>
      <w:r w:rsidR="00B54808">
        <w:rPr>
          <w:i/>
          <w:iCs/>
          <w:sz w:val="20"/>
          <w:szCs w:val="20"/>
        </w:rPr>
        <w:t>…</w:t>
      </w:r>
      <w:r w:rsidR="00701915">
        <w:rPr>
          <w:i/>
          <w:iCs/>
          <w:sz w:val="20"/>
          <w:szCs w:val="20"/>
        </w:rPr>
        <w:t>18</w:t>
      </w:r>
    </w:p>
    <w:p w14:paraId="4A4DD245" w14:textId="41D80305" w:rsidR="00017016" w:rsidRPr="00017016" w:rsidRDefault="00017016" w:rsidP="00017016">
      <w:pPr>
        <w:rPr>
          <w:i/>
          <w:iCs/>
          <w:sz w:val="20"/>
          <w:szCs w:val="20"/>
        </w:rPr>
      </w:pPr>
      <w:r w:rsidRPr="00017016">
        <w:rPr>
          <w:i/>
          <w:iCs/>
          <w:sz w:val="20"/>
          <w:szCs w:val="20"/>
        </w:rPr>
        <w:t>Obrázek č.2 mapa vyznačených lokalit terénních pracovníku</w:t>
      </w:r>
      <w:r w:rsidR="00B54808">
        <w:rPr>
          <w:i/>
          <w:iCs/>
          <w:sz w:val="20"/>
          <w:szCs w:val="20"/>
        </w:rPr>
        <w:t>……</w:t>
      </w:r>
      <w:proofErr w:type="gramStart"/>
      <w:r w:rsidR="00B54808">
        <w:rPr>
          <w:i/>
          <w:iCs/>
          <w:sz w:val="20"/>
          <w:szCs w:val="20"/>
        </w:rPr>
        <w:t>……</w:t>
      </w:r>
      <w:r w:rsidR="00701915">
        <w:rPr>
          <w:i/>
          <w:iCs/>
          <w:sz w:val="20"/>
          <w:szCs w:val="20"/>
        </w:rPr>
        <w:t>.</w:t>
      </w:r>
      <w:proofErr w:type="gramEnd"/>
      <w:r w:rsidR="00701915">
        <w:rPr>
          <w:i/>
          <w:iCs/>
          <w:sz w:val="20"/>
          <w:szCs w:val="20"/>
        </w:rPr>
        <w:t>.</w:t>
      </w:r>
      <w:r w:rsidR="00B54808">
        <w:rPr>
          <w:i/>
          <w:iCs/>
          <w:sz w:val="20"/>
          <w:szCs w:val="20"/>
        </w:rPr>
        <w:t>………………………………………………</w:t>
      </w:r>
      <w:r w:rsidR="00701915">
        <w:rPr>
          <w:i/>
          <w:iCs/>
          <w:sz w:val="20"/>
          <w:szCs w:val="20"/>
        </w:rPr>
        <w:t>26</w:t>
      </w:r>
    </w:p>
    <w:p w14:paraId="758AE1F0" w14:textId="16763420" w:rsidR="001E3021" w:rsidRDefault="00B54808" w:rsidP="001E3021">
      <w:r>
        <w:br w:type="page"/>
      </w:r>
    </w:p>
    <w:p w14:paraId="21D9B3F8" w14:textId="3053E65C" w:rsidR="00060D28" w:rsidRDefault="00060D28" w:rsidP="00B54808">
      <w:pPr>
        <w:pStyle w:val="Nadpis1"/>
        <w:numPr>
          <w:ilvl w:val="0"/>
          <w:numId w:val="0"/>
        </w:numPr>
        <w:ind w:left="360" w:hanging="360"/>
      </w:pPr>
      <w:bookmarkStart w:id="81" w:name="_Toc164970536"/>
      <w:r>
        <w:lastRenderedPageBreak/>
        <w:t>Seznam tabulek</w:t>
      </w:r>
      <w:bookmarkEnd w:id="81"/>
    </w:p>
    <w:p w14:paraId="5D9C992E" w14:textId="271105A6" w:rsidR="00017016" w:rsidRDefault="00017016" w:rsidP="00701915">
      <w:pPr>
        <w:spacing w:line="360" w:lineRule="auto"/>
        <w:rPr>
          <w:rFonts w:cs="Times New Roman"/>
          <w:szCs w:val="24"/>
        </w:rPr>
      </w:pPr>
      <w:r w:rsidRPr="00CE221F">
        <w:rPr>
          <w:rFonts w:cs="Times New Roman"/>
          <w:i/>
          <w:iCs/>
          <w:color w:val="000000" w:themeColor="text1"/>
          <w:szCs w:val="24"/>
        </w:rPr>
        <w:t>Tabulka č</w:t>
      </w:r>
      <w:r>
        <w:rPr>
          <w:rFonts w:cs="Times New Roman"/>
          <w:i/>
          <w:iCs/>
          <w:color w:val="000000" w:themeColor="text1"/>
          <w:szCs w:val="24"/>
        </w:rPr>
        <w:t>.</w:t>
      </w:r>
      <w:r w:rsidRPr="00CE221F">
        <w:rPr>
          <w:rFonts w:cs="Times New Roman"/>
          <w:i/>
          <w:iCs/>
          <w:color w:val="000000" w:themeColor="text1"/>
          <w:szCs w:val="24"/>
        </w:rPr>
        <w:t>1:</w:t>
      </w:r>
      <w:r>
        <w:rPr>
          <w:rFonts w:cs="Times New Roman"/>
          <w:i/>
          <w:iCs/>
          <w:color w:val="000000" w:themeColor="text1"/>
          <w:szCs w:val="24"/>
        </w:rPr>
        <w:t xml:space="preserve"> </w:t>
      </w:r>
      <w:r w:rsidRPr="00CE221F">
        <w:rPr>
          <w:rFonts w:cs="Times New Roman"/>
          <w:i/>
          <w:iCs/>
          <w:szCs w:val="24"/>
        </w:rPr>
        <w:t>Počet respondentů v jednotlivých sociálních službách</w:t>
      </w:r>
      <w:r w:rsidR="00B54808">
        <w:rPr>
          <w:rFonts w:cs="Times New Roman"/>
          <w:i/>
          <w:iCs/>
          <w:szCs w:val="24"/>
        </w:rPr>
        <w:t>…</w:t>
      </w:r>
      <w:r w:rsidR="00EE3375">
        <w:rPr>
          <w:rFonts w:cs="Times New Roman"/>
          <w:i/>
          <w:iCs/>
          <w:szCs w:val="24"/>
        </w:rPr>
        <w:t>…</w:t>
      </w:r>
      <w:proofErr w:type="gramStart"/>
      <w:r w:rsidR="00EE3375">
        <w:rPr>
          <w:rFonts w:cs="Times New Roman"/>
          <w:i/>
          <w:iCs/>
          <w:szCs w:val="24"/>
        </w:rPr>
        <w:t>…….</w:t>
      </w:r>
      <w:proofErr w:type="gramEnd"/>
      <w:r w:rsidR="00B54808">
        <w:rPr>
          <w:rFonts w:cs="Times New Roman"/>
          <w:i/>
          <w:iCs/>
          <w:szCs w:val="24"/>
        </w:rPr>
        <w:t>…………………</w:t>
      </w:r>
      <w:r w:rsidR="00EE3375">
        <w:rPr>
          <w:rFonts w:cs="Times New Roman"/>
          <w:szCs w:val="24"/>
        </w:rPr>
        <w:t>29</w:t>
      </w:r>
    </w:p>
    <w:p w14:paraId="5BAD7378" w14:textId="096DFC3F" w:rsidR="00017016" w:rsidRPr="00CE221F" w:rsidRDefault="00017016" w:rsidP="00701915">
      <w:pPr>
        <w:spacing w:line="360" w:lineRule="auto"/>
        <w:rPr>
          <w:rFonts w:cs="Times New Roman"/>
          <w:i/>
          <w:iCs/>
          <w:szCs w:val="24"/>
        </w:rPr>
      </w:pPr>
      <w:r w:rsidRPr="00CE221F">
        <w:rPr>
          <w:rFonts w:cs="Times New Roman"/>
          <w:i/>
          <w:iCs/>
          <w:szCs w:val="24"/>
        </w:rPr>
        <w:t>Tabulka č. 2: doba strávená na ulici</w:t>
      </w:r>
      <w:r w:rsidR="00B54808">
        <w:rPr>
          <w:rFonts w:cs="Times New Roman"/>
          <w:i/>
          <w:iCs/>
          <w:szCs w:val="24"/>
        </w:rPr>
        <w:t>………………………</w:t>
      </w:r>
      <w:r w:rsidR="00EE3375">
        <w:rPr>
          <w:rFonts w:cs="Times New Roman"/>
          <w:i/>
          <w:iCs/>
          <w:szCs w:val="24"/>
        </w:rPr>
        <w:t>…</w:t>
      </w:r>
      <w:proofErr w:type="gramStart"/>
      <w:r w:rsidR="00EE3375">
        <w:rPr>
          <w:rFonts w:cs="Times New Roman"/>
          <w:i/>
          <w:iCs/>
          <w:szCs w:val="24"/>
        </w:rPr>
        <w:t>…….</w:t>
      </w:r>
      <w:proofErr w:type="gramEnd"/>
      <w:r w:rsidR="00B54808">
        <w:rPr>
          <w:rFonts w:cs="Times New Roman"/>
          <w:i/>
          <w:iCs/>
          <w:szCs w:val="24"/>
        </w:rPr>
        <w:t>………………………………..</w:t>
      </w:r>
      <w:r w:rsidR="00EE3375">
        <w:rPr>
          <w:rFonts w:cs="Times New Roman"/>
          <w:i/>
          <w:iCs/>
          <w:szCs w:val="24"/>
        </w:rPr>
        <w:t>30</w:t>
      </w:r>
    </w:p>
    <w:p w14:paraId="2833A2CE" w14:textId="7CD50720" w:rsidR="00017016" w:rsidRDefault="00017016" w:rsidP="00701915">
      <w:pPr>
        <w:spacing w:line="360" w:lineRule="auto"/>
        <w:rPr>
          <w:rFonts w:cs="Times New Roman"/>
          <w:i/>
          <w:iCs/>
          <w:szCs w:val="24"/>
        </w:rPr>
      </w:pPr>
      <w:r w:rsidRPr="00CE221F">
        <w:rPr>
          <w:rFonts w:cs="Times New Roman"/>
          <w:i/>
          <w:iCs/>
          <w:szCs w:val="24"/>
        </w:rPr>
        <w:t>Tabulka č.3: Vy</w:t>
      </w:r>
      <w:r>
        <w:rPr>
          <w:rFonts w:cs="Times New Roman"/>
          <w:i/>
          <w:iCs/>
          <w:szCs w:val="24"/>
        </w:rPr>
        <w:t>tíženost</w:t>
      </w:r>
      <w:r w:rsidRPr="00CE221F">
        <w:rPr>
          <w:rFonts w:cs="Times New Roman"/>
          <w:i/>
          <w:iCs/>
          <w:szCs w:val="24"/>
        </w:rPr>
        <w:t xml:space="preserve"> sociálních služeb</w:t>
      </w:r>
      <w:r w:rsidR="00B54808">
        <w:rPr>
          <w:rFonts w:cs="Times New Roman"/>
          <w:i/>
          <w:iCs/>
          <w:szCs w:val="24"/>
        </w:rPr>
        <w:t>…</w:t>
      </w:r>
      <w:proofErr w:type="gramStart"/>
      <w:r w:rsidR="00B54808">
        <w:rPr>
          <w:rFonts w:cs="Times New Roman"/>
          <w:i/>
          <w:iCs/>
          <w:szCs w:val="24"/>
        </w:rPr>
        <w:t>……</w:t>
      </w:r>
      <w:r w:rsidR="00EE3375">
        <w:rPr>
          <w:rFonts w:cs="Times New Roman"/>
          <w:i/>
          <w:iCs/>
          <w:szCs w:val="24"/>
        </w:rPr>
        <w:t>.</w:t>
      </w:r>
      <w:proofErr w:type="gramEnd"/>
      <w:r w:rsidR="00B54808">
        <w:rPr>
          <w:rFonts w:cs="Times New Roman"/>
          <w:i/>
          <w:iCs/>
          <w:szCs w:val="24"/>
        </w:rPr>
        <w:t>………………………………………………….</w:t>
      </w:r>
      <w:r w:rsidR="00EE3375">
        <w:rPr>
          <w:rFonts w:cs="Times New Roman"/>
          <w:i/>
          <w:iCs/>
          <w:szCs w:val="24"/>
        </w:rPr>
        <w:t>31</w:t>
      </w:r>
    </w:p>
    <w:p w14:paraId="5FF97500" w14:textId="58666389" w:rsidR="00017016" w:rsidRDefault="00017016" w:rsidP="00701915">
      <w:pPr>
        <w:spacing w:line="360" w:lineRule="auto"/>
        <w:rPr>
          <w:rFonts w:cs="Times New Roman"/>
          <w:i/>
          <w:iCs/>
          <w:szCs w:val="24"/>
        </w:rPr>
      </w:pPr>
      <w:r w:rsidRPr="000E38EA">
        <w:rPr>
          <w:rFonts w:cs="Times New Roman"/>
          <w:i/>
          <w:iCs/>
          <w:szCs w:val="24"/>
        </w:rPr>
        <w:t>Tabulka č</w:t>
      </w:r>
      <w:r>
        <w:rPr>
          <w:rFonts w:cs="Times New Roman"/>
          <w:i/>
          <w:iCs/>
          <w:szCs w:val="24"/>
        </w:rPr>
        <w:t>. 4:</w:t>
      </w:r>
      <w:r w:rsidRPr="000E38EA">
        <w:rPr>
          <w:rFonts w:cs="Times New Roman"/>
          <w:i/>
          <w:iCs/>
          <w:szCs w:val="24"/>
        </w:rPr>
        <w:t xml:space="preserve"> Spokojenost s jednotlivými využívanými sociálními službami v</w:t>
      </w:r>
      <w:r w:rsidR="00B54808">
        <w:rPr>
          <w:rFonts w:cs="Times New Roman"/>
          <w:i/>
          <w:iCs/>
          <w:szCs w:val="24"/>
        </w:rPr>
        <w:t> </w:t>
      </w:r>
      <w:r w:rsidRPr="000E38EA">
        <w:rPr>
          <w:rFonts w:cs="Times New Roman"/>
          <w:i/>
          <w:iCs/>
          <w:szCs w:val="24"/>
        </w:rPr>
        <w:t>Pardubicích</w:t>
      </w:r>
      <w:r w:rsidR="00B54808">
        <w:rPr>
          <w:rFonts w:cs="Times New Roman"/>
          <w:i/>
          <w:iCs/>
          <w:szCs w:val="24"/>
        </w:rPr>
        <w:t>…</w:t>
      </w:r>
      <w:r w:rsidR="00EE3375">
        <w:rPr>
          <w:rFonts w:cs="Times New Roman"/>
          <w:i/>
          <w:iCs/>
          <w:szCs w:val="24"/>
        </w:rPr>
        <w:t>………………………………………………………………………………………</w:t>
      </w:r>
      <w:r w:rsidR="00B54808">
        <w:rPr>
          <w:rFonts w:cs="Times New Roman"/>
          <w:i/>
          <w:iCs/>
          <w:szCs w:val="24"/>
        </w:rPr>
        <w:t>…</w:t>
      </w:r>
      <w:r w:rsidR="00EE3375">
        <w:rPr>
          <w:rFonts w:cs="Times New Roman"/>
          <w:i/>
          <w:iCs/>
          <w:szCs w:val="24"/>
        </w:rPr>
        <w:t>38</w:t>
      </w:r>
    </w:p>
    <w:p w14:paraId="000A7BBD" w14:textId="590F3244" w:rsidR="00017016" w:rsidRDefault="00017016" w:rsidP="00701915">
      <w:pPr>
        <w:spacing w:line="360" w:lineRule="auto"/>
        <w:rPr>
          <w:rFonts w:cs="Times New Roman"/>
          <w:i/>
          <w:iCs/>
          <w:szCs w:val="24"/>
        </w:rPr>
      </w:pPr>
      <w:r w:rsidRPr="000E38EA">
        <w:rPr>
          <w:rFonts w:cs="Times New Roman"/>
          <w:i/>
          <w:iCs/>
          <w:szCs w:val="24"/>
        </w:rPr>
        <w:t>Tabulka č.</w:t>
      </w:r>
      <w:r>
        <w:rPr>
          <w:rFonts w:cs="Times New Roman"/>
          <w:i/>
          <w:iCs/>
          <w:szCs w:val="24"/>
        </w:rPr>
        <w:t>5:</w:t>
      </w:r>
      <w:r w:rsidRPr="000E38EA">
        <w:rPr>
          <w:rFonts w:cs="Times New Roman"/>
          <w:i/>
          <w:iCs/>
          <w:szCs w:val="24"/>
        </w:rPr>
        <w:t xml:space="preserve"> Spokojenost s jednotlivými využívanými sociálními službami v Pardubicích v %</w:t>
      </w:r>
      <w:r w:rsidR="00B54808">
        <w:rPr>
          <w:rFonts w:cs="Times New Roman"/>
          <w:i/>
          <w:iCs/>
          <w:szCs w:val="24"/>
        </w:rPr>
        <w:t>.</w:t>
      </w:r>
      <w:r w:rsidR="00EE3375">
        <w:rPr>
          <w:rFonts w:cs="Times New Roman"/>
          <w:i/>
          <w:iCs/>
          <w:szCs w:val="24"/>
        </w:rPr>
        <w:t>..............................................................................................................................................38</w:t>
      </w:r>
    </w:p>
    <w:p w14:paraId="2D39A301" w14:textId="6BCA2039" w:rsidR="00017016" w:rsidRDefault="00017016" w:rsidP="00701915">
      <w:pPr>
        <w:spacing w:line="360" w:lineRule="auto"/>
        <w:rPr>
          <w:i/>
          <w:iCs/>
        </w:rPr>
      </w:pPr>
      <w:r w:rsidRPr="000E38EA">
        <w:rPr>
          <w:i/>
          <w:iCs/>
        </w:rPr>
        <w:t>Tabulka č.</w:t>
      </w:r>
      <w:r>
        <w:rPr>
          <w:i/>
          <w:iCs/>
        </w:rPr>
        <w:t>6</w:t>
      </w:r>
      <w:r w:rsidRPr="000E38EA">
        <w:rPr>
          <w:i/>
          <w:iCs/>
        </w:rPr>
        <w:t>: Návrh na změnu či zlepšení sociální služby</w:t>
      </w:r>
      <w:r w:rsidR="00B54808">
        <w:rPr>
          <w:i/>
          <w:iCs/>
        </w:rPr>
        <w:t>…………………………</w:t>
      </w:r>
      <w:r w:rsidR="00EE3375">
        <w:rPr>
          <w:i/>
          <w:iCs/>
        </w:rPr>
        <w:t>…</w:t>
      </w:r>
      <w:r w:rsidR="00B54808">
        <w:rPr>
          <w:i/>
          <w:iCs/>
        </w:rPr>
        <w:t>……………</w:t>
      </w:r>
      <w:r w:rsidR="00EE3375">
        <w:rPr>
          <w:i/>
          <w:iCs/>
        </w:rPr>
        <w:t>41</w:t>
      </w:r>
    </w:p>
    <w:p w14:paraId="172F30B0" w14:textId="2FC417DD" w:rsidR="00017016" w:rsidRPr="000E38EA" w:rsidRDefault="00017016" w:rsidP="00701915">
      <w:pPr>
        <w:spacing w:line="360" w:lineRule="auto"/>
        <w:rPr>
          <w:rFonts w:cs="Times New Roman"/>
          <w:b/>
          <w:bCs/>
          <w:i/>
          <w:iCs/>
          <w:szCs w:val="24"/>
        </w:rPr>
      </w:pPr>
      <w:r w:rsidRPr="000E38EA">
        <w:rPr>
          <w:rFonts w:cs="Times New Roman"/>
          <w:i/>
          <w:iCs/>
          <w:szCs w:val="24"/>
        </w:rPr>
        <w:t>Tabulka č.</w:t>
      </w:r>
      <w:r>
        <w:rPr>
          <w:rFonts w:cs="Times New Roman"/>
          <w:i/>
          <w:iCs/>
          <w:szCs w:val="24"/>
        </w:rPr>
        <w:t>7</w:t>
      </w:r>
      <w:r w:rsidRPr="000E38EA">
        <w:rPr>
          <w:rFonts w:cs="Times New Roman"/>
          <w:i/>
          <w:iCs/>
          <w:szCs w:val="24"/>
        </w:rPr>
        <w:t>: Návrh na změnu či zlepšení sociální služby %</w:t>
      </w:r>
      <w:r w:rsidR="00B54808">
        <w:rPr>
          <w:rFonts w:cs="Times New Roman"/>
          <w:i/>
          <w:iCs/>
          <w:szCs w:val="24"/>
        </w:rPr>
        <w:t>..............................................</w:t>
      </w:r>
      <w:r w:rsidR="00EE3375">
        <w:rPr>
          <w:rFonts w:cs="Times New Roman"/>
          <w:i/>
          <w:iCs/>
          <w:szCs w:val="24"/>
        </w:rPr>
        <w:t>.</w:t>
      </w:r>
      <w:r w:rsidR="00B54808">
        <w:rPr>
          <w:rFonts w:cs="Times New Roman"/>
          <w:i/>
          <w:iCs/>
          <w:szCs w:val="24"/>
        </w:rPr>
        <w:t>.....</w:t>
      </w:r>
      <w:r w:rsidR="00EE3375">
        <w:rPr>
          <w:rFonts w:cs="Times New Roman"/>
          <w:i/>
          <w:iCs/>
          <w:szCs w:val="24"/>
        </w:rPr>
        <w:t>41</w:t>
      </w:r>
    </w:p>
    <w:p w14:paraId="086B9074" w14:textId="35FEA955" w:rsidR="00017016" w:rsidRDefault="00017016" w:rsidP="00701915">
      <w:pPr>
        <w:spacing w:line="360" w:lineRule="auto"/>
        <w:rPr>
          <w:rFonts w:cs="Times New Roman"/>
          <w:i/>
          <w:iCs/>
          <w:szCs w:val="24"/>
        </w:rPr>
      </w:pPr>
      <w:r w:rsidRPr="003F011F">
        <w:rPr>
          <w:rFonts w:cs="Times New Roman"/>
          <w:i/>
          <w:iCs/>
          <w:szCs w:val="24"/>
        </w:rPr>
        <w:t>Tabulka č.</w:t>
      </w:r>
      <w:r>
        <w:rPr>
          <w:rFonts w:cs="Times New Roman"/>
          <w:i/>
          <w:iCs/>
          <w:szCs w:val="24"/>
        </w:rPr>
        <w:t>8</w:t>
      </w:r>
      <w:r w:rsidRPr="003F011F">
        <w:rPr>
          <w:rFonts w:cs="Times New Roman"/>
          <w:i/>
          <w:iCs/>
          <w:szCs w:val="24"/>
        </w:rPr>
        <w:t>: Spokojenost s nabídkou sociálních služeb</w:t>
      </w:r>
      <w:r w:rsidR="00B54808">
        <w:rPr>
          <w:rFonts w:cs="Times New Roman"/>
          <w:i/>
          <w:iCs/>
          <w:szCs w:val="24"/>
        </w:rPr>
        <w:t>……………………</w:t>
      </w:r>
      <w:proofErr w:type="gramStart"/>
      <w:r w:rsidR="00B54808">
        <w:rPr>
          <w:rFonts w:cs="Times New Roman"/>
          <w:i/>
          <w:iCs/>
          <w:szCs w:val="24"/>
        </w:rPr>
        <w:t>…</w:t>
      </w:r>
      <w:r w:rsidR="00EE3375">
        <w:rPr>
          <w:rFonts w:cs="Times New Roman"/>
          <w:i/>
          <w:iCs/>
          <w:szCs w:val="24"/>
        </w:rPr>
        <w:t>….</w:t>
      </w:r>
      <w:proofErr w:type="gramEnd"/>
      <w:r w:rsidR="00EE3375">
        <w:rPr>
          <w:rFonts w:cs="Times New Roman"/>
          <w:i/>
          <w:iCs/>
          <w:szCs w:val="24"/>
        </w:rPr>
        <w:t>.</w:t>
      </w:r>
      <w:r w:rsidR="00B54808">
        <w:rPr>
          <w:rFonts w:cs="Times New Roman"/>
          <w:i/>
          <w:iCs/>
          <w:szCs w:val="24"/>
        </w:rPr>
        <w:t>…………..…..</w:t>
      </w:r>
      <w:r w:rsidR="00EE3375">
        <w:rPr>
          <w:rFonts w:cs="Times New Roman"/>
          <w:i/>
          <w:iCs/>
          <w:szCs w:val="24"/>
        </w:rPr>
        <w:t>42</w:t>
      </w:r>
    </w:p>
    <w:p w14:paraId="219174AE" w14:textId="0949DF99" w:rsidR="00017016" w:rsidRDefault="00017016" w:rsidP="00701915">
      <w:pPr>
        <w:spacing w:line="360" w:lineRule="auto"/>
        <w:rPr>
          <w:rFonts w:cs="Times New Roman"/>
          <w:i/>
          <w:iCs/>
          <w:szCs w:val="24"/>
        </w:rPr>
      </w:pPr>
      <w:r w:rsidRPr="003F011F">
        <w:rPr>
          <w:rFonts w:cs="Times New Roman"/>
          <w:i/>
          <w:iCs/>
          <w:szCs w:val="24"/>
        </w:rPr>
        <w:t xml:space="preserve">Tabulka č. </w:t>
      </w:r>
      <w:r>
        <w:rPr>
          <w:rFonts w:cs="Times New Roman"/>
          <w:i/>
          <w:iCs/>
          <w:szCs w:val="24"/>
        </w:rPr>
        <w:t>9</w:t>
      </w:r>
      <w:r w:rsidRPr="003F011F">
        <w:rPr>
          <w:rFonts w:cs="Times New Roman"/>
          <w:i/>
          <w:iCs/>
          <w:szCs w:val="24"/>
        </w:rPr>
        <w:t>: Absence jiné sociální služby pro osoby bez přístřeší</w:t>
      </w:r>
      <w:r w:rsidR="00B54808">
        <w:rPr>
          <w:rFonts w:cs="Times New Roman"/>
          <w:i/>
          <w:iCs/>
          <w:szCs w:val="24"/>
        </w:rPr>
        <w:t>……………………</w:t>
      </w:r>
      <w:r w:rsidR="00EE3375">
        <w:rPr>
          <w:rFonts w:cs="Times New Roman"/>
          <w:i/>
          <w:iCs/>
          <w:szCs w:val="24"/>
        </w:rPr>
        <w:t>……...</w:t>
      </w:r>
      <w:r w:rsidR="00B54808">
        <w:rPr>
          <w:rFonts w:cs="Times New Roman"/>
          <w:i/>
          <w:iCs/>
          <w:szCs w:val="24"/>
        </w:rPr>
        <w:t>…</w:t>
      </w:r>
      <w:r w:rsidR="00EE3375">
        <w:rPr>
          <w:rFonts w:cs="Times New Roman"/>
          <w:i/>
          <w:iCs/>
          <w:szCs w:val="24"/>
        </w:rPr>
        <w:t>43</w:t>
      </w:r>
    </w:p>
    <w:p w14:paraId="3C562FAB" w14:textId="516F9799" w:rsidR="001E3021" w:rsidRPr="001E3021" w:rsidRDefault="00B54808" w:rsidP="00017016">
      <w:r>
        <w:br w:type="page"/>
      </w:r>
    </w:p>
    <w:p w14:paraId="1A38D6A0" w14:textId="23D9A4B9" w:rsidR="005230B3" w:rsidRDefault="00060D28" w:rsidP="00525BD3">
      <w:pPr>
        <w:pStyle w:val="Nadpis1"/>
        <w:numPr>
          <w:ilvl w:val="0"/>
          <w:numId w:val="0"/>
        </w:numPr>
        <w:ind w:left="360" w:hanging="360"/>
      </w:pPr>
      <w:bookmarkStart w:id="82" w:name="_Toc164970537"/>
      <w:r>
        <w:lastRenderedPageBreak/>
        <w:t>Seznam grafů</w:t>
      </w:r>
      <w:bookmarkEnd w:id="82"/>
    </w:p>
    <w:p w14:paraId="3B2B8B76" w14:textId="38F98C90" w:rsidR="00017016" w:rsidRPr="00CE221F" w:rsidRDefault="00017016" w:rsidP="00701915">
      <w:pPr>
        <w:spacing w:after="120" w:line="360" w:lineRule="auto"/>
        <w:jc w:val="both"/>
        <w:rPr>
          <w:rFonts w:cs="Times New Roman"/>
          <w:i/>
          <w:iCs/>
          <w:szCs w:val="24"/>
        </w:rPr>
      </w:pPr>
      <w:r w:rsidRPr="00CE221F">
        <w:rPr>
          <w:rFonts w:cs="Times New Roman"/>
          <w:i/>
          <w:iCs/>
          <w:szCs w:val="24"/>
        </w:rPr>
        <w:t>Graf č.1: Věk respondentů</w:t>
      </w:r>
      <w:r w:rsidR="00B54808">
        <w:rPr>
          <w:rFonts w:cs="Times New Roman"/>
          <w:i/>
          <w:iCs/>
          <w:szCs w:val="24"/>
        </w:rPr>
        <w:t>………………………………………</w:t>
      </w:r>
      <w:proofErr w:type="gramStart"/>
      <w:r w:rsidR="00B54808">
        <w:rPr>
          <w:rFonts w:cs="Times New Roman"/>
          <w:i/>
          <w:iCs/>
          <w:szCs w:val="24"/>
        </w:rPr>
        <w:t>…</w:t>
      </w:r>
      <w:r w:rsidR="00EE3375">
        <w:rPr>
          <w:rFonts w:cs="Times New Roman"/>
          <w:i/>
          <w:iCs/>
          <w:szCs w:val="24"/>
        </w:rPr>
        <w:t>….</w:t>
      </w:r>
      <w:proofErr w:type="gramEnd"/>
      <w:r w:rsidR="00EE3375">
        <w:rPr>
          <w:rFonts w:cs="Times New Roman"/>
          <w:i/>
          <w:iCs/>
          <w:szCs w:val="24"/>
        </w:rPr>
        <w:t>.</w:t>
      </w:r>
      <w:r w:rsidR="00B54808">
        <w:rPr>
          <w:rFonts w:cs="Times New Roman"/>
          <w:i/>
          <w:iCs/>
          <w:szCs w:val="24"/>
        </w:rPr>
        <w:t>………………………………</w:t>
      </w:r>
      <w:r w:rsidR="00EE3375">
        <w:rPr>
          <w:rFonts w:cs="Times New Roman"/>
          <w:i/>
          <w:iCs/>
          <w:szCs w:val="24"/>
        </w:rPr>
        <w:t>30</w:t>
      </w:r>
    </w:p>
    <w:p w14:paraId="1091F92C" w14:textId="30483204" w:rsidR="00017016" w:rsidRPr="00CE221F" w:rsidRDefault="00017016" w:rsidP="00701915">
      <w:pPr>
        <w:spacing w:after="120" w:line="360" w:lineRule="auto"/>
        <w:rPr>
          <w:rFonts w:cs="Times New Roman"/>
          <w:i/>
          <w:iCs/>
          <w:szCs w:val="24"/>
        </w:rPr>
      </w:pPr>
      <w:r w:rsidRPr="00CE221F">
        <w:rPr>
          <w:rFonts w:cs="Times New Roman"/>
          <w:i/>
          <w:iCs/>
          <w:szCs w:val="24"/>
        </w:rPr>
        <w:t>Graf č. 2: Vy</w:t>
      </w:r>
      <w:r>
        <w:rPr>
          <w:rFonts w:cs="Times New Roman"/>
          <w:i/>
          <w:iCs/>
          <w:szCs w:val="24"/>
        </w:rPr>
        <w:t>tíženost</w:t>
      </w:r>
      <w:r w:rsidRPr="00CE221F">
        <w:rPr>
          <w:rFonts w:cs="Times New Roman"/>
          <w:i/>
          <w:iCs/>
          <w:szCs w:val="24"/>
        </w:rPr>
        <w:t xml:space="preserve"> sociálních služeb</w:t>
      </w:r>
      <w:r w:rsidR="00B54808">
        <w:rPr>
          <w:rFonts w:cs="Times New Roman"/>
          <w:i/>
          <w:iCs/>
          <w:szCs w:val="24"/>
        </w:rPr>
        <w:t>……………………………………</w:t>
      </w:r>
      <w:r w:rsidR="00EE3375">
        <w:rPr>
          <w:rFonts w:cs="Times New Roman"/>
          <w:i/>
          <w:iCs/>
          <w:szCs w:val="24"/>
        </w:rPr>
        <w:t>………</w:t>
      </w:r>
      <w:proofErr w:type="gramStart"/>
      <w:r w:rsidR="00EE3375">
        <w:rPr>
          <w:rFonts w:cs="Times New Roman"/>
          <w:i/>
          <w:iCs/>
          <w:szCs w:val="24"/>
        </w:rPr>
        <w:t>…….</w:t>
      </w:r>
      <w:proofErr w:type="gramEnd"/>
      <w:r w:rsidR="00B54808">
        <w:rPr>
          <w:rFonts w:cs="Times New Roman"/>
          <w:i/>
          <w:iCs/>
          <w:szCs w:val="24"/>
        </w:rPr>
        <w:t>…………..</w:t>
      </w:r>
      <w:r w:rsidR="00EE3375">
        <w:rPr>
          <w:rFonts w:cs="Times New Roman"/>
          <w:i/>
          <w:iCs/>
          <w:szCs w:val="24"/>
        </w:rPr>
        <w:t>32</w:t>
      </w:r>
    </w:p>
    <w:p w14:paraId="4B10D584" w14:textId="5F8956D2" w:rsidR="00017016" w:rsidRPr="00472C8C" w:rsidRDefault="00017016" w:rsidP="00701915">
      <w:pPr>
        <w:spacing w:after="120" w:line="360" w:lineRule="auto"/>
        <w:jc w:val="both"/>
        <w:rPr>
          <w:rFonts w:cs="Times New Roman"/>
          <w:i/>
          <w:iCs/>
          <w:szCs w:val="24"/>
        </w:rPr>
      </w:pPr>
      <w:r w:rsidRPr="00472C8C">
        <w:rPr>
          <w:rFonts w:cs="Times New Roman"/>
          <w:i/>
          <w:iCs/>
          <w:szCs w:val="24"/>
        </w:rPr>
        <w:t>Graf č. 3: Využívané formy pomoci denního centra</w:t>
      </w:r>
      <w:r w:rsidR="00B54808">
        <w:rPr>
          <w:rFonts w:cs="Times New Roman"/>
          <w:i/>
          <w:iCs/>
          <w:szCs w:val="24"/>
        </w:rPr>
        <w:t>………………</w:t>
      </w:r>
      <w:proofErr w:type="gramStart"/>
      <w:r w:rsidR="00B54808">
        <w:rPr>
          <w:rFonts w:cs="Times New Roman"/>
          <w:i/>
          <w:iCs/>
          <w:szCs w:val="24"/>
        </w:rPr>
        <w:t>……</w:t>
      </w:r>
      <w:r w:rsidR="00EE3375">
        <w:rPr>
          <w:rFonts w:cs="Times New Roman"/>
          <w:i/>
          <w:iCs/>
          <w:szCs w:val="24"/>
        </w:rPr>
        <w:t>.</w:t>
      </w:r>
      <w:proofErr w:type="gramEnd"/>
      <w:r w:rsidR="00B54808">
        <w:rPr>
          <w:rFonts w:cs="Times New Roman"/>
          <w:i/>
          <w:iCs/>
          <w:szCs w:val="24"/>
        </w:rPr>
        <w:t>…………………………..</w:t>
      </w:r>
      <w:r w:rsidR="00EE3375">
        <w:rPr>
          <w:rFonts w:cs="Times New Roman"/>
          <w:i/>
          <w:iCs/>
          <w:szCs w:val="24"/>
        </w:rPr>
        <w:t>33</w:t>
      </w:r>
    </w:p>
    <w:p w14:paraId="5FDBFC32" w14:textId="5BA96440" w:rsidR="00017016" w:rsidRPr="00472C8C" w:rsidRDefault="00017016" w:rsidP="00701915">
      <w:pPr>
        <w:spacing w:after="120" w:line="360" w:lineRule="auto"/>
        <w:rPr>
          <w:rFonts w:cs="Times New Roman"/>
          <w:i/>
          <w:iCs/>
          <w:szCs w:val="24"/>
        </w:rPr>
      </w:pPr>
      <w:r w:rsidRPr="00472C8C">
        <w:rPr>
          <w:rFonts w:cs="Times New Roman"/>
          <w:i/>
          <w:iCs/>
          <w:szCs w:val="24"/>
        </w:rPr>
        <w:t>Graf č.4: Využívané formy pomoci na noclehárně</w:t>
      </w:r>
      <w:r w:rsidR="00B54808">
        <w:rPr>
          <w:rFonts w:cs="Times New Roman"/>
          <w:i/>
          <w:iCs/>
          <w:szCs w:val="24"/>
        </w:rPr>
        <w:t>………………………………</w:t>
      </w:r>
      <w:proofErr w:type="gramStart"/>
      <w:r w:rsidR="00EE3375">
        <w:rPr>
          <w:rFonts w:cs="Times New Roman"/>
          <w:i/>
          <w:iCs/>
          <w:szCs w:val="24"/>
        </w:rPr>
        <w:t>…….</w:t>
      </w:r>
      <w:proofErr w:type="gramEnd"/>
      <w:r w:rsidR="00EE3375">
        <w:rPr>
          <w:rFonts w:cs="Times New Roman"/>
          <w:i/>
          <w:iCs/>
          <w:szCs w:val="24"/>
        </w:rPr>
        <w:t>.</w:t>
      </w:r>
      <w:r w:rsidR="00B54808">
        <w:rPr>
          <w:rFonts w:cs="Times New Roman"/>
          <w:i/>
          <w:iCs/>
          <w:szCs w:val="24"/>
        </w:rPr>
        <w:t>………….</w:t>
      </w:r>
      <w:r w:rsidR="00EE3375">
        <w:rPr>
          <w:rFonts w:cs="Times New Roman"/>
          <w:i/>
          <w:iCs/>
          <w:szCs w:val="24"/>
        </w:rPr>
        <w:t>34</w:t>
      </w:r>
    </w:p>
    <w:p w14:paraId="156702CD" w14:textId="15360BBB" w:rsidR="00017016" w:rsidRPr="00472C8C" w:rsidRDefault="00017016" w:rsidP="00701915">
      <w:pPr>
        <w:spacing w:after="120" w:line="360" w:lineRule="auto"/>
        <w:rPr>
          <w:rFonts w:cs="Times New Roman"/>
          <w:i/>
          <w:iCs/>
          <w:szCs w:val="24"/>
        </w:rPr>
      </w:pPr>
      <w:r w:rsidRPr="00472C8C">
        <w:rPr>
          <w:rFonts w:cs="Times New Roman"/>
          <w:i/>
          <w:iCs/>
          <w:szCs w:val="24"/>
        </w:rPr>
        <w:t>Graf č. 5: Využívané formy pomoci v terénní službě</w:t>
      </w:r>
      <w:r w:rsidR="00B54808">
        <w:rPr>
          <w:rFonts w:cs="Times New Roman"/>
          <w:i/>
          <w:iCs/>
          <w:szCs w:val="24"/>
        </w:rPr>
        <w:t>………………………………………………</w:t>
      </w:r>
      <w:r w:rsidR="00EE3375">
        <w:rPr>
          <w:rFonts w:cs="Times New Roman"/>
          <w:i/>
          <w:iCs/>
          <w:szCs w:val="24"/>
        </w:rPr>
        <w:t>35</w:t>
      </w:r>
    </w:p>
    <w:p w14:paraId="2BE336E2" w14:textId="556CC66C" w:rsidR="00017016" w:rsidRPr="000E38EA" w:rsidRDefault="00017016" w:rsidP="00701915">
      <w:pPr>
        <w:spacing w:after="120" w:line="360" w:lineRule="auto"/>
        <w:rPr>
          <w:rFonts w:cs="Times New Roman"/>
          <w:i/>
          <w:iCs/>
          <w:szCs w:val="24"/>
        </w:rPr>
      </w:pPr>
      <w:r w:rsidRPr="000E38EA">
        <w:rPr>
          <w:rFonts w:cs="Times New Roman"/>
          <w:i/>
          <w:iCs/>
          <w:szCs w:val="24"/>
        </w:rPr>
        <w:t xml:space="preserve">Graf č. </w:t>
      </w:r>
      <w:r>
        <w:rPr>
          <w:rFonts w:cs="Times New Roman"/>
          <w:i/>
          <w:iCs/>
          <w:szCs w:val="24"/>
        </w:rPr>
        <w:t>6</w:t>
      </w:r>
      <w:r w:rsidRPr="000E38EA">
        <w:rPr>
          <w:rFonts w:cs="Times New Roman"/>
          <w:i/>
          <w:iCs/>
          <w:szCs w:val="24"/>
        </w:rPr>
        <w:t>: Využívané formy pomoci v Domě na půli cesty</w:t>
      </w:r>
      <w:r w:rsidR="00B54808">
        <w:rPr>
          <w:rFonts w:cs="Times New Roman"/>
          <w:i/>
          <w:iCs/>
          <w:szCs w:val="24"/>
        </w:rPr>
        <w:t>……</w:t>
      </w:r>
      <w:proofErr w:type="gramStart"/>
      <w:r w:rsidR="00B54808">
        <w:rPr>
          <w:rFonts w:cs="Times New Roman"/>
          <w:i/>
          <w:iCs/>
          <w:szCs w:val="24"/>
        </w:rPr>
        <w:t>……</w:t>
      </w:r>
      <w:r w:rsidR="00EE3375">
        <w:rPr>
          <w:rFonts w:cs="Times New Roman"/>
          <w:i/>
          <w:iCs/>
          <w:szCs w:val="24"/>
        </w:rPr>
        <w:t>.</w:t>
      </w:r>
      <w:proofErr w:type="gramEnd"/>
      <w:r w:rsidR="00B54808">
        <w:rPr>
          <w:rFonts w:cs="Times New Roman"/>
          <w:i/>
          <w:iCs/>
          <w:szCs w:val="24"/>
        </w:rPr>
        <w:t>……………………</w:t>
      </w:r>
      <w:r w:rsidR="00EE3375">
        <w:rPr>
          <w:rFonts w:cs="Times New Roman"/>
          <w:i/>
          <w:iCs/>
          <w:szCs w:val="24"/>
        </w:rPr>
        <w:t>….</w:t>
      </w:r>
      <w:r w:rsidR="00B54808">
        <w:rPr>
          <w:rFonts w:cs="Times New Roman"/>
          <w:i/>
          <w:iCs/>
          <w:szCs w:val="24"/>
        </w:rPr>
        <w:t>……</w:t>
      </w:r>
      <w:r w:rsidR="00EE3375">
        <w:rPr>
          <w:rFonts w:cs="Times New Roman"/>
          <w:i/>
          <w:iCs/>
          <w:szCs w:val="24"/>
        </w:rPr>
        <w:t>36</w:t>
      </w:r>
    </w:p>
    <w:p w14:paraId="46BD4FB9" w14:textId="28D04078" w:rsidR="00017016" w:rsidRDefault="00017016" w:rsidP="00701915">
      <w:pPr>
        <w:spacing w:after="120" w:line="360" w:lineRule="auto"/>
        <w:rPr>
          <w:rFonts w:cs="Times New Roman"/>
          <w:i/>
          <w:iCs/>
          <w:szCs w:val="24"/>
        </w:rPr>
      </w:pPr>
      <w:r w:rsidRPr="000E38EA">
        <w:rPr>
          <w:rFonts w:cs="Times New Roman"/>
          <w:i/>
          <w:iCs/>
          <w:szCs w:val="24"/>
        </w:rPr>
        <w:t>Graf č. 7: Využívané formy pomoci Azylových domů</w:t>
      </w:r>
      <w:r w:rsidR="00B54808">
        <w:rPr>
          <w:rFonts w:cs="Times New Roman"/>
          <w:i/>
          <w:iCs/>
          <w:szCs w:val="24"/>
        </w:rPr>
        <w:t>…………………………………………</w:t>
      </w:r>
      <w:r w:rsidR="00EE3375">
        <w:rPr>
          <w:rFonts w:cs="Times New Roman"/>
          <w:i/>
          <w:iCs/>
          <w:szCs w:val="24"/>
        </w:rPr>
        <w:t>...</w:t>
      </w:r>
      <w:r w:rsidR="00B54808">
        <w:rPr>
          <w:rFonts w:cs="Times New Roman"/>
          <w:i/>
          <w:iCs/>
          <w:szCs w:val="24"/>
        </w:rPr>
        <w:t>…</w:t>
      </w:r>
      <w:r w:rsidR="00EE3375">
        <w:rPr>
          <w:rFonts w:cs="Times New Roman"/>
          <w:i/>
          <w:iCs/>
          <w:szCs w:val="24"/>
        </w:rPr>
        <w:t>36</w:t>
      </w:r>
    </w:p>
    <w:p w14:paraId="67A83AF4" w14:textId="6FF6EFBD" w:rsidR="00017016" w:rsidRDefault="00017016" w:rsidP="00701915">
      <w:pPr>
        <w:pStyle w:val="-wm-msolistparagraph"/>
        <w:spacing w:before="0" w:beforeAutospacing="0" w:after="120" w:afterAutospacing="0" w:line="360" w:lineRule="auto"/>
        <w:jc w:val="both"/>
        <w:rPr>
          <w:i/>
          <w:iCs/>
        </w:rPr>
      </w:pPr>
      <w:r w:rsidRPr="000E38EA">
        <w:rPr>
          <w:i/>
          <w:iCs/>
        </w:rPr>
        <w:t xml:space="preserve">Graf č. </w:t>
      </w:r>
      <w:r>
        <w:rPr>
          <w:i/>
          <w:iCs/>
        </w:rPr>
        <w:t>8</w:t>
      </w:r>
      <w:r w:rsidRPr="000E38EA">
        <w:rPr>
          <w:i/>
          <w:iCs/>
        </w:rPr>
        <w:t>: celková spokojenost se sociálními službami v</w:t>
      </w:r>
      <w:r w:rsidR="00B54808">
        <w:rPr>
          <w:i/>
          <w:iCs/>
        </w:rPr>
        <w:t> </w:t>
      </w:r>
      <w:r w:rsidRPr="000E38EA">
        <w:rPr>
          <w:i/>
          <w:iCs/>
        </w:rPr>
        <w:t>Pardubicích</w:t>
      </w:r>
      <w:r w:rsidR="00B54808">
        <w:rPr>
          <w:i/>
          <w:iCs/>
        </w:rPr>
        <w:t>………</w:t>
      </w:r>
      <w:proofErr w:type="gramStart"/>
      <w:r w:rsidR="00B54808">
        <w:rPr>
          <w:i/>
          <w:iCs/>
        </w:rPr>
        <w:t>……</w:t>
      </w:r>
      <w:r w:rsidR="00EE3375">
        <w:rPr>
          <w:i/>
          <w:iCs/>
        </w:rPr>
        <w:t>.</w:t>
      </w:r>
      <w:proofErr w:type="gramEnd"/>
      <w:r w:rsidR="00EE3375">
        <w:rPr>
          <w:i/>
          <w:iCs/>
        </w:rPr>
        <w:t>.</w:t>
      </w:r>
      <w:r w:rsidR="00B54808">
        <w:rPr>
          <w:i/>
          <w:iCs/>
        </w:rPr>
        <w:t>…………….</w:t>
      </w:r>
      <w:r w:rsidR="00EE3375">
        <w:rPr>
          <w:i/>
          <w:iCs/>
        </w:rPr>
        <w:t>39</w:t>
      </w:r>
      <w:r w:rsidR="00B54808">
        <w:rPr>
          <w:i/>
          <w:iCs/>
        </w:rPr>
        <w:t>.</w:t>
      </w:r>
    </w:p>
    <w:p w14:paraId="3BEA9F2C" w14:textId="2B31E70C" w:rsidR="00017016" w:rsidRDefault="00017016" w:rsidP="00701915">
      <w:pPr>
        <w:spacing w:after="120" w:line="360" w:lineRule="auto"/>
        <w:rPr>
          <w:rFonts w:cs="Times New Roman"/>
          <w:i/>
          <w:iCs/>
          <w:szCs w:val="24"/>
        </w:rPr>
      </w:pPr>
      <w:r w:rsidRPr="003F011F">
        <w:rPr>
          <w:rFonts w:cs="Times New Roman"/>
          <w:i/>
          <w:iCs/>
          <w:szCs w:val="24"/>
        </w:rPr>
        <w:t xml:space="preserve">Graf č. </w:t>
      </w:r>
      <w:r>
        <w:rPr>
          <w:rFonts w:cs="Times New Roman"/>
          <w:i/>
          <w:iCs/>
          <w:szCs w:val="24"/>
        </w:rPr>
        <w:t>9:</w:t>
      </w:r>
      <w:r w:rsidRPr="003F011F">
        <w:rPr>
          <w:rFonts w:cs="Times New Roman"/>
          <w:i/>
          <w:iCs/>
          <w:szCs w:val="24"/>
        </w:rPr>
        <w:t xml:space="preserve"> Spokojenost s nabídkou sociálních služeb</w:t>
      </w:r>
      <w:r w:rsidR="00B54808">
        <w:rPr>
          <w:rFonts w:cs="Times New Roman"/>
          <w:i/>
          <w:iCs/>
          <w:szCs w:val="24"/>
        </w:rPr>
        <w:t>…………………</w:t>
      </w:r>
      <w:proofErr w:type="gramStart"/>
      <w:r w:rsidR="00B54808">
        <w:rPr>
          <w:rFonts w:cs="Times New Roman"/>
          <w:i/>
          <w:iCs/>
          <w:szCs w:val="24"/>
        </w:rPr>
        <w:t>……</w:t>
      </w:r>
      <w:r w:rsidR="00EE3375">
        <w:rPr>
          <w:rFonts w:cs="Times New Roman"/>
          <w:i/>
          <w:iCs/>
          <w:szCs w:val="24"/>
        </w:rPr>
        <w:t>.</w:t>
      </w:r>
      <w:proofErr w:type="gramEnd"/>
      <w:r w:rsidR="00B54808">
        <w:rPr>
          <w:rFonts w:cs="Times New Roman"/>
          <w:i/>
          <w:iCs/>
          <w:szCs w:val="24"/>
        </w:rPr>
        <w:t>……………………..</w:t>
      </w:r>
      <w:r w:rsidR="00EE3375">
        <w:rPr>
          <w:rFonts w:cs="Times New Roman"/>
          <w:i/>
          <w:iCs/>
          <w:szCs w:val="24"/>
        </w:rPr>
        <w:t>42</w:t>
      </w:r>
    </w:p>
    <w:p w14:paraId="32E9307B" w14:textId="41C5232F" w:rsidR="00017016" w:rsidRPr="003F011F" w:rsidRDefault="00017016" w:rsidP="00701915">
      <w:pPr>
        <w:spacing w:after="120" w:line="360" w:lineRule="auto"/>
        <w:rPr>
          <w:rFonts w:cs="Times New Roman"/>
          <w:i/>
          <w:iCs/>
          <w:szCs w:val="24"/>
        </w:rPr>
      </w:pPr>
      <w:r w:rsidRPr="003F011F">
        <w:rPr>
          <w:rFonts w:cs="Times New Roman"/>
          <w:i/>
          <w:iCs/>
          <w:szCs w:val="24"/>
        </w:rPr>
        <w:t xml:space="preserve">Graf č. </w:t>
      </w:r>
      <w:r>
        <w:rPr>
          <w:rFonts w:cs="Times New Roman"/>
          <w:i/>
          <w:iCs/>
          <w:szCs w:val="24"/>
        </w:rPr>
        <w:t>10</w:t>
      </w:r>
      <w:r w:rsidRPr="003F011F">
        <w:rPr>
          <w:rFonts w:cs="Times New Roman"/>
          <w:i/>
          <w:iCs/>
          <w:szCs w:val="24"/>
        </w:rPr>
        <w:t>: Absence jiné sociální služby pro osoby bez přístřeší</w:t>
      </w:r>
      <w:r w:rsidR="00B54808">
        <w:rPr>
          <w:rFonts w:cs="Times New Roman"/>
          <w:i/>
          <w:iCs/>
          <w:szCs w:val="24"/>
        </w:rPr>
        <w:t>…………………</w:t>
      </w:r>
      <w:proofErr w:type="gramStart"/>
      <w:r w:rsidR="00B54808">
        <w:rPr>
          <w:rFonts w:cs="Times New Roman"/>
          <w:i/>
          <w:iCs/>
          <w:szCs w:val="24"/>
        </w:rPr>
        <w:t>……</w:t>
      </w:r>
      <w:r w:rsidR="00EE3375">
        <w:rPr>
          <w:rFonts w:cs="Times New Roman"/>
          <w:i/>
          <w:iCs/>
          <w:szCs w:val="24"/>
        </w:rPr>
        <w:t>.</w:t>
      </w:r>
      <w:proofErr w:type="gramEnd"/>
      <w:r w:rsidR="00B54808">
        <w:rPr>
          <w:rFonts w:cs="Times New Roman"/>
          <w:i/>
          <w:iCs/>
          <w:szCs w:val="24"/>
        </w:rPr>
        <w:t>………..</w:t>
      </w:r>
      <w:r w:rsidR="00EE3375">
        <w:rPr>
          <w:rFonts w:cs="Times New Roman"/>
          <w:i/>
          <w:iCs/>
          <w:szCs w:val="24"/>
        </w:rPr>
        <w:t>43</w:t>
      </w:r>
    </w:p>
    <w:p w14:paraId="5CBF4EFA" w14:textId="4117B8AD" w:rsidR="00B54808" w:rsidRDefault="00B54808">
      <w:pPr>
        <w:rPr>
          <w:rFonts w:eastAsiaTheme="majorEastAsia" w:cstheme="majorBidi"/>
          <w:b/>
          <w:sz w:val="32"/>
          <w:szCs w:val="32"/>
        </w:rPr>
      </w:pPr>
      <w:r>
        <w:br w:type="page"/>
      </w:r>
    </w:p>
    <w:p w14:paraId="64F2A14E" w14:textId="5E4A2020" w:rsidR="005230B3" w:rsidRDefault="001E3021" w:rsidP="001E3021">
      <w:pPr>
        <w:pStyle w:val="Nadpis1"/>
        <w:numPr>
          <w:ilvl w:val="0"/>
          <w:numId w:val="0"/>
        </w:numPr>
        <w:ind w:left="360" w:hanging="360"/>
      </w:pPr>
      <w:bookmarkStart w:id="83" w:name="_Toc164970538"/>
      <w:r>
        <w:lastRenderedPageBreak/>
        <w:t>Přílohy</w:t>
      </w:r>
      <w:bookmarkEnd w:id="83"/>
    </w:p>
    <w:p w14:paraId="0122AB91" w14:textId="24A7ABE7" w:rsidR="001E3021" w:rsidRDefault="001E3021" w:rsidP="009654A2">
      <w:pPr>
        <w:rPr>
          <w:rFonts w:cs="Times New Roman"/>
          <w:szCs w:val="24"/>
        </w:rPr>
      </w:pPr>
      <w:r>
        <w:rPr>
          <w:rFonts w:cs="Times New Roman"/>
          <w:szCs w:val="24"/>
        </w:rPr>
        <w:t>Příloha č. 1 – dotazníkový arch</w:t>
      </w:r>
    </w:p>
    <w:p w14:paraId="78FDB02A" w14:textId="77777777" w:rsidR="00706194" w:rsidRDefault="00706194" w:rsidP="001E3021">
      <w:pPr>
        <w:shd w:val="clear" w:color="auto" w:fill="FFFFFF"/>
        <w:spacing w:line="240" w:lineRule="auto"/>
        <w:ind w:left="360"/>
        <w:jc w:val="center"/>
        <w:rPr>
          <w:rFonts w:eastAsia="Times New Roman" w:cs="Times New Roman"/>
          <w:b/>
          <w:bCs/>
          <w:color w:val="000000"/>
          <w:sz w:val="28"/>
          <w:szCs w:val="28"/>
          <w:lang w:eastAsia="cs-CZ"/>
        </w:rPr>
      </w:pPr>
      <w:bookmarkStart w:id="84" w:name="_Hlk160893313"/>
    </w:p>
    <w:p w14:paraId="69C8061E" w14:textId="49450C82" w:rsidR="001E3021" w:rsidRPr="00112631" w:rsidRDefault="001E3021" w:rsidP="001E3021">
      <w:pPr>
        <w:shd w:val="clear" w:color="auto" w:fill="FFFFFF"/>
        <w:spacing w:line="240" w:lineRule="auto"/>
        <w:ind w:left="360"/>
        <w:jc w:val="center"/>
        <w:rPr>
          <w:rFonts w:eastAsia="Times New Roman" w:cs="Times New Roman"/>
          <w:b/>
          <w:bCs/>
          <w:color w:val="000000"/>
          <w:sz w:val="28"/>
          <w:szCs w:val="28"/>
          <w:lang w:eastAsia="cs-CZ"/>
        </w:rPr>
      </w:pPr>
      <w:r w:rsidRPr="00112631">
        <w:rPr>
          <w:rFonts w:eastAsia="Times New Roman" w:cs="Times New Roman"/>
          <w:b/>
          <w:bCs/>
          <w:color w:val="000000"/>
          <w:sz w:val="28"/>
          <w:szCs w:val="28"/>
          <w:lang w:eastAsia="cs-CZ"/>
        </w:rPr>
        <w:t>Dotazníkový arch pro uživatele sociálních služeb</w:t>
      </w:r>
    </w:p>
    <w:p w14:paraId="399F98DF" w14:textId="77777777" w:rsidR="001E3021" w:rsidRPr="00112631" w:rsidRDefault="001E3021" w:rsidP="001E3021">
      <w:pPr>
        <w:shd w:val="clear" w:color="auto" w:fill="FFFFFF"/>
        <w:spacing w:line="240" w:lineRule="auto"/>
        <w:rPr>
          <w:rFonts w:eastAsia="Times New Roman" w:cs="Times New Roman"/>
          <w:color w:val="000000"/>
          <w:szCs w:val="24"/>
          <w:lang w:eastAsia="cs-CZ"/>
        </w:rPr>
      </w:pPr>
    </w:p>
    <w:p w14:paraId="3AB87309" w14:textId="77777777" w:rsidR="001E3021" w:rsidRPr="00112631" w:rsidRDefault="001E3021" w:rsidP="001E3021">
      <w:pPr>
        <w:shd w:val="clear" w:color="auto" w:fill="FFFFFF"/>
        <w:spacing w:line="240" w:lineRule="auto"/>
        <w:rPr>
          <w:rFonts w:eastAsia="Times New Roman" w:cs="Times New Roman"/>
          <w:color w:val="000000"/>
          <w:szCs w:val="24"/>
          <w:lang w:eastAsia="cs-CZ"/>
        </w:rPr>
      </w:pPr>
      <w:r w:rsidRPr="00112631">
        <w:rPr>
          <w:rFonts w:eastAsia="Times New Roman" w:cs="Times New Roman"/>
          <w:color w:val="000000"/>
          <w:szCs w:val="24"/>
          <w:lang w:eastAsia="cs-CZ"/>
        </w:rPr>
        <w:t>Název sociální služby, kde probíhá výzkum……………………………………</w:t>
      </w:r>
      <w:bookmarkEnd w:id="84"/>
    </w:p>
    <w:p w14:paraId="0BB56735" w14:textId="77777777" w:rsidR="00706194" w:rsidRDefault="00706194" w:rsidP="001E3021">
      <w:pPr>
        <w:pStyle w:val="Default"/>
        <w:spacing w:line="276" w:lineRule="auto"/>
        <w:rPr>
          <w:b/>
          <w:bCs/>
        </w:rPr>
      </w:pPr>
      <w:bookmarkStart w:id="85" w:name="_Hlk160892990"/>
    </w:p>
    <w:p w14:paraId="5121F9CF" w14:textId="49E5B09E" w:rsidR="001E3021" w:rsidRPr="00112631" w:rsidRDefault="001E3021" w:rsidP="001E3021">
      <w:pPr>
        <w:pStyle w:val="Default"/>
        <w:spacing w:line="276" w:lineRule="auto"/>
      </w:pPr>
      <w:r w:rsidRPr="00112631">
        <w:rPr>
          <w:b/>
          <w:bCs/>
        </w:rPr>
        <w:t xml:space="preserve">Jaké je Vaše pohlaví? </w:t>
      </w:r>
    </w:p>
    <w:p w14:paraId="1F79565D" w14:textId="77777777" w:rsidR="001E3021" w:rsidRPr="00112631" w:rsidRDefault="001E3021" w:rsidP="001E3021">
      <w:pPr>
        <w:pStyle w:val="Default"/>
        <w:numPr>
          <w:ilvl w:val="0"/>
          <w:numId w:val="20"/>
        </w:numPr>
        <w:spacing w:after="120" w:line="276" w:lineRule="auto"/>
      </w:pPr>
      <w:r w:rsidRPr="00112631">
        <w:t xml:space="preserve">muž </w:t>
      </w:r>
    </w:p>
    <w:p w14:paraId="0CF2F14D" w14:textId="77777777" w:rsidR="001E3021" w:rsidRPr="00112631" w:rsidRDefault="001E3021" w:rsidP="001E3021">
      <w:pPr>
        <w:pStyle w:val="Default"/>
        <w:numPr>
          <w:ilvl w:val="0"/>
          <w:numId w:val="20"/>
        </w:numPr>
        <w:spacing w:after="120" w:line="276" w:lineRule="auto"/>
      </w:pPr>
      <w:r w:rsidRPr="00112631">
        <w:t xml:space="preserve">žena </w:t>
      </w:r>
    </w:p>
    <w:p w14:paraId="5FAF6614" w14:textId="10681E14" w:rsidR="001E3021" w:rsidRDefault="001E3021" w:rsidP="001E3021">
      <w:pPr>
        <w:pStyle w:val="Default"/>
        <w:numPr>
          <w:ilvl w:val="0"/>
          <w:numId w:val="20"/>
        </w:numPr>
        <w:spacing w:after="120" w:line="276" w:lineRule="auto"/>
      </w:pPr>
      <w:r w:rsidRPr="00112631">
        <w:t>jiné…………………………….</w:t>
      </w:r>
    </w:p>
    <w:p w14:paraId="64A2856E" w14:textId="77777777" w:rsidR="00706194" w:rsidRPr="00112631" w:rsidRDefault="00706194" w:rsidP="00706194">
      <w:pPr>
        <w:pStyle w:val="Default"/>
        <w:spacing w:after="120" w:line="276" w:lineRule="auto"/>
        <w:ind w:left="720"/>
      </w:pPr>
    </w:p>
    <w:p w14:paraId="66EC054C" w14:textId="77777777" w:rsidR="001E3021" w:rsidRPr="00112631" w:rsidRDefault="001E3021" w:rsidP="001E3021">
      <w:pPr>
        <w:pStyle w:val="Default"/>
        <w:spacing w:after="120" w:line="276" w:lineRule="auto"/>
      </w:pPr>
      <w:r w:rsidRPr="00112631">
        <w:rPr>
          <w:b/>
          <w:bCs/>
        </w:rPr>
        <w:t xml:space="preserve">Kolik je Vám let? </w:t>
      </w:r>
    </w:p>
    <w:p w14:paraId="0794345E" w14:textId="77777777" w:rsidR="001E3021" w:rsidRPr="00112631" w:rsidRDefault="001E3021" w:rsidP="001E3021">
      <w:pPr>
        <w:pStyle w:val="Default"/>
        <w:numPr>
          <w:ilvl w:val="0"/>
          <w:numId w:val="21"/>
        </w:numPr>
        <w:spacing w:after="120" w:line="276" w:lineRule="auto"/>
      </w:pPr>
      <w:r w:rsidRPr="00112631">
        <w:t xml:space="preserve">18-26 let </w:t>
      </w:r>
    </w:p>
    <w:p w14:paraId="5BA9A202" w14:textId="77777777" w:rsidR="001E3021" w:rsidRPr="00112631" w:rsidRDefault="001E3021" w:rsidP="001E3021">
      <w:pPr>
        <w:pStyle w:val="Default"/>
        <w:numPr>
          <w:ilvl w:val="0"/>
          <w:numId w:val="21"/>
        </w:numPr>
        <w:spacing w:after="120" w:line="276" w:lineRule="auto"/>
      </w:pPr>
      <w:r w:rsidRPr="00112631">
        <w:t xml:space="preserve">27-35 let </w:t>
      </w:r>
    </w:p>
    <w:p w14:paraId="15B918D8" w14:textId="77777777" w:rsidR="001E3021" w:rsidRPr="00112631" w:rsidRDefault="001E3021" w:rsidP="001E3021">
      <w:pPr>
        <w:pStyle w:val="Default"/>
        <w:numPr>
          <w:ilvl w:val="0"/>
          <w:numId w:val="21"/>
        </w:numPr>
        <w:spacing w:after="120" w:line="276" w:lineRule="auto"/>
      </w:pPr>
      <w:r w:rsidRPr="00112631">
        <w:t xml:space="preserve">36-50 let </w:t>
      </w:r>
    </w:p>
    <w:p w14:paraId="78FAE271" w14:textId="77777777" w:rsidR="001E3021" w:rsidRPr="00112631" w:rsidRDefault="001E3021" w:rsidP="001E3021">
      <w:pPr>
        <w:pStyle w:val="Default"/>
        <w:numPr>
          <w:ilvl w:val="0"/>
          <w:numId w:val="21"/>
        </w:numPr>
        <w:spacing w:after="120" w:line="276" w:lineRule="auto"/>
      </w:pPr>
      <w:r w:rsidRPr="00112631">
        <w:t>50-65 let</w:t>
      </w:r>
    </w:p>
    <w:p w14:paraId="3B540834" w14:textId="30186A05" w:rsidR="001E3021" w:rsidRDefault="001E3021" w:rsidP="001E3021">
      <w:pPr>
        <w:pStyle w:val="Default"/>
        <w:numPr>
          <w:ilvl w:val="0"/>
          <w:numId w:val="21"/>
        </w:numPr>
        <w:spacing w:after="120" w:line="276" w:lineRule="auto"/>
      </w:pPr>
      <w:r w:rsidRPr="00112631">
        <w:t xml:space="preserve">65 let a více </w:t>
      </w:r>
    </w:p>
    <w:p w14:paraId="79CD8B57" w14:textId="77777777" w:rsidR="00706194" w:rsidRPr="00112631" w:rsidRDefault="00706194" w:rsidP="00706194">
      <w:pPr>
        <w:pStyle w:val="Default"/>
        <w:spacing w:after="120" w:line="276" w:lineRule="auto"/>
        <w:ind w:left="720"/>
      </w:pPr>
    </w:p>
    <w:p w14:paraId="21CB8F81" w14:textId="77777777" w:rsidR="001E3021" w:rsidRPr="00112631" w:rsidRDefault="001E3021" w:rsidP="001E3021">
      <w:pPr>
        <w:pStyle w:val="Default"/>
        <w:spacing w:after="120" w:line="276" w:lineRule="auto"/>
      </w:pPr>
      <w:r w:rsidRPr="00112631">
        <w:t>1.</w:t>
      </w:r>
      <w:r w:rsidRPr="00112631">
        <w:rPr>
          <w:b/>
          <w:bCs/>
        </w:rPr>
        <w:t xml:space="preserve">Jak dlouho žijete bez střechy nad hlavou? </w:t>
      </w:r>
    </w:p>
    <w:p w14:paraId="194D0ED3" w14:textId="77777777" w:rsidR="001E3021" w:rsidRPr="00112631" w:rsidRDefault="001E3021" w:rsidP="001E3021">
      <w:pPr>
        <w:pStyle w:val="Default"/>
        <w:numPr>
          <w:ilvl w:val="0"/>
          <w:numId w:val="22"/>
        </w:numPr>
        <w:spacing w:after="120" w:line="276" w:lineRule="auto"/>
      </w:pPr>
      <w:r w:rsidRPr="00112631">
        <w:t xml:space="preserve">do 1 roku </w:t>
      </w:r>
    </w:p>
    <w:p w14:paraId="3C3E68A7" w14:textId="77777777" w:rsidR="001E3021" w:rsidRPr="00112631" w:rsidRDefault="001E3021" w:rsidP="001E3021">
      <w:pPr>
        <w:pStyle w:val="Default"/>
        <w:numPr>
          <w:ilvl w:val="0"/>
          <w:numId w:val="22"/>
        </w:numPr>
        <w:spacing w:after="120" w:line="276" w:lineRule="auto"/>
      </w:pPr>
      <w:r w:rsidRPr="00112631">
        <w:t xml:space="preserve">do 3 let </w:t>
      </w:r>
    </w:p>
    <w:p w14:paraId="4141AAC1" w14:textId="77777777" w:rsidR="001E3021" w:rsidRPr="00112631" w:rsidRDefault="001E3021" w:rsidP="001E3021">
      <w:pPr>
        <w:pStyle w:val="Default"/>
        <w:numPr>
          <w:ilvl w:val="0"/>
          <w:numId w:val="22"/>
        </w:numPr>
        <w:spacing w:after="120" w:line="276" w:lineRule="auto"/>
      </w:pPr>
      <w:r w:rsidRPr="00112631">
        <w:t xml:space="preserve">do 5 let </w:t>
      </w:r>
    </w:p>
    <w:p w14:paraId="3B083DAA" w14:textId="2F1E1F35" w:rsidR="001E3021" w:rsidRDefault="001E3021" w:rsidP="00706194">
      <w:pPr>
        <w:pStyle w:val="Default"/>
        <w:numPr>
          <w:ilvl w:val="0"/>
          <w:numId w:val="22"/>
        </w:numPr>
        <w:spacing w:after="120" w:line="276" w:lineRule="auto"/>
      </w:pPr>
      <w:r w:rsidRPr="00112631">
        <w:t xml:space="preserve">5 a více let </w:t>
      </w:r>
    </w:p>
    <w:p w14:paraId="243E6F23" w14:textId="77777777" w:rsidR="00706194" w:rsidRPr="00112631" w:rsidRDefault="00706194" w:rsidP="00706194">
      <w:pPr>
        <w:pStyle w:val="Default"/>
        <w:spacing w:after="120" w:line="276" w:lineRule="auto"/>
        <w:ind w:left="720"/>
      </w:pPr>
    </w:p>
    <w:p w14:paraId="46327C39" w14:textId="77777777" w:rsidR="001E3021" w:rsidRPr="00112631" w:rsidRDefault="001E3021" w:rsidP="001E3021">
      <w:pPr>
        <w:pStyle w:val="-wm-msonormal"/>
        <w:spacing w:before="0" w:beforeAutospacing="0" w:after="120" w:afterAutospacing="0" w:line="276" w:lineRule="auto"/>
      </w:pPr>
      <w:r w:rsidRPr="00112631">
        <w:rPr>
          <w:b/>
          <w:bCs/>
        </w:rPr>
        <w:t>2.</w:t>
      </w:r>
      <w:r w:rsidRPr="00112631">
        <w:t> </w:t>
      </w:r>
      <w:r w:rsidRPr="00112631">
        <w:rPr>
          <w:b/>
          <w:bCs/>
        </w:rPr>
        <w:t xml:space="preserve">Jakou sociální službu pro osoby bez přístřeší využíváte nebo jste využíval/a v Pardubicích? </w:t>
      </w:r>
    </w:p>
    <w:p w14:paraId="19D46BE7" w14:textId="77777777" w:rsidR="001E3021" w:rsidRPr="00112631" w:rsidRDefault="001E3021" w:rsidP="001E3021">
      <w:pPr>
        <w:pStyle w:val="-wm-msolistparagraph"/>
        <w:numPr>
          <w:ilvl w:val="0"/>
          <w:numId w:val="23"/>
        </w:numPr>
        <w:spacing w:before="0" w:beforeAutospacing="0" w:after="120" w:afterAutospacing="0" w:line="276" w:lineRule="auto"/>
      </w:pPr>
      <w:r w:rsidRPr="00112631">
        <w:t xml:space="preserve">Noclehárnu </w:t>
      </w:r>
    </w:p>
    <w:p w14:paraId="053C448E" w14:textId="77777777" w:rsidR="001E3021" w:rsidRPr="00112631" w:rsidRDefault="001E3021" w:rsidP="001E3021">
      <w:pPr>
        <w:pStyle w:val="-wm-msolistparagraph"/>
        <w:numPr>
          <w:ilvl w:val="0"/>
          <w:numId w:val="23"/>
        </w:numPr>
        <w:spacing w:before="0" w:beforeAutospacing="0" w:after="120" w:afterAutospacing="0" w:line="276" w:lineRule="auto"/>
      </w:pPr>
      <w:r w:rsidRPr="00112631">
        <w:t>Nízkoprahové denní centrum</w:t>
      </w:r>
    </w:p>
    <w:p w14:paraId="741EA192" w14:textId="77777777" w:rsidR="001E3021" w:rsidRPr="00112631" w:rsidRDefault="001E3021" w:rsidP="001E3021">
      <w:pPr>
        <w:pStyle w:val="-wm-msolistparagraph"/>
        <w:numPr>
          <w:ilvl w:val="0"/>
          <w:numId w:val="23"/>
        </w:numPr>
        <w:spacing w:before="0" w:beforeAutospacing="0" w:after="120" w:afterAutospacing="0" w:line="276" w:lineRule="auto"/>
      </w:pPr>
      <w:r w:rsidRPr="00112631">
        <w:t>Terénní soc. službu</w:t>
      </w:r>
    </w:p>
    <w:p w14:paraId="562961C3" w14:textId="77777777" w:rsidR="001E3021" w:rsidRPr="00112631" w:rsidRDefault="001E3021" w:rsidP="001E3021">
      <w:pPr>
        <w:pStyle w:val="-wm-msolistparagraph"/>
        <w:numPr>
          <w:ilvl w:val="0"/>
          <w:numId w:val="23"/>
        </w:numPr>
        <w:spacing w:before="0" w:beforeAutospacing="0" w:after="120" w:afterAutospacing="0" w:line="276" w:lineRule="auto"/>
      </w:pPr>
      <w:r w:rsidRPr="00112631">
        <w:t xml:space="preserve">Azylový dům </w:t>
      </w:r>
    </w:p>
    <w:p w14:paraId="4C188228" w14:textId="5BBDA1EC" w:rsidR="001E3021" w:rsidRDefault="001E3021" w:rsidP="00706194">
      <w:pPr>
        <w:pStyle w:val="-wm-msolistparagraph"/>
        <w:numPr>
          <w:ilvl w:val="0"/>
          <w:numId w:val="23"/>
        </w:numPr>
        <w:spacing w:before="0" w:beforeAutospacing="0" w:after="120" w:afterAutospacing="0" w:line="276" w:lineRule="auto"/>
      </w:pPr>
      <w:r w:rsidRPr="00112631">
        <w:t>Dům na půli cesty</w:t>
      </w:r>
    </w:p>
    <w:p w14:paraId="5F1B16D2" w14:textId="77777777" w:rsidR="00706194" w:rsidRPr="00706194" w:rsidRDefault="00706194" w:rsidP="00706194">
      <w:pPr>
        <w:pStyle w:val="-wm-msolistparagraph"/>
        <w:spacing w:before="0" w:beforeAutospacing="0" w:after="120" w:afterAutospacing="0" w:line="276" w:lineRule="auto"/>
      </w:pPr>
    </w:p>
    <w:p w14:paraId="6346101F" w14:textId="77777777" w:rsidR="001E3021" w:rsidRPr="00112631" w:rsidRDefault="001E3021" w:rsidP="001E3021">
      <w:pPr>
        <w:pStyle w:val="-wm-msolistparagraph"/>
        <w:spacing w:before="0" w:beforeAutospacing="0" w:after="120" w:afterAutospacing="0" w:line="276" w:lineRule="auto"/>
        <w:ind w:left="284" w:hanging="360"/>
        <w:rPr>
          <w:color w:val="000000" w:themeColor="text1"/>
        </w:rPr>
      </w:pPr>
      <w:r w:rsidRPr="00112631">
        <w:rPr>
          <w:b/>
          <w:bCs/>
          <w:color w:val="000000" w:themeColor="text1"/>
        </w:rPr>
        <w:t>3.</w:t>
      </w:r>
      <w:r w:rsidRPr="00112631">
        <w:rPr>
          <w:color w:val="000000" w:themeColor="text1"/>
        </w:rPr>
        <w:t>  </w:t>
      </w:r>
      <w:r w:rsidRPr="00112631">
        <w:rPr>
          <w:b/>
          <w:bCs/>
          <w:color w:val="000000" w:themeColor="text1"/>
        </w:rPr>
        <w:t xml:space="preserve">Jaké formy pomoci využíváte v rámci ubytování? </w:t>
      </w:r>
    </w:p>
    <w:tbl>
      <w:tblPr>
        <w:tblW w:w="0" w:type="auto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70"/>
      </w:tblGrid>
      <w:tr w:rsidR="001E3021" w:rsidRPr="00112631" w14:paraId="2709B3BF" w14:textId="77777777" w:rsidTr="001F0A34">
        <w:trPr>
          <w:trHeight w:val="290"/>
        </w:trPr>
        <w:tc>
          <w:tcPr>
            <w:tcW w:w="5270" w:type="dxa"/>
            <w:tcBorders>
              <w:top w:val="nil"/>
              <w:left w:val="nil"/>
              <w:bottom w:val="nil"/>
              <w:right w:val="nil"/>
            </w:tcBorders>
          </w:tcPr>
          <w:p w14:paraId="11E55C11" w14:textId="77777777" w:rsidR="001E3021" w:rsidRPr="00112631" w:rsidRDefault="001E3021" w:rsidP="001F0A34">
            <w:pPr>
              <w:pStyle w:val="Odstavecseseznamem"/>
              <w:numPr>
                <w:ilvl w:val="1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color w:val="000000"/>
                <w:szCs w:val="24"/>
                <w14:ligatures w14:val="standardContextual"/>
              </w:rPr>
            </w:pPr>
            <w:r w:rsidRPr="00112631">
              <w:rPr>
                <w:rFonts w:cs="Times New Roman"/>
                <w:color w:val="000000"/>
                <w:szCs w:val="24"/>
                <w14:ligatures w14:val="standardContextual"/>
              </w:rPr>
              <w:t>Poskytnutí stravy nebo podmínek pro její přípravu</w:t>
            </w:r>
          </w:p>
        </w:tc>
      </w:tr>
      <w:tr w:rsidR="001E3021" w:rsidRPr="00112631" w14:paraId="7A744A2F" w14:textId="77777777" w:rsidTr="001F0A34">
        <w:trPr>
          <w:trHeight w:val="290"/>
        </w:trPr>
        <w:tc>
          <w:tcPr>
            <w:tcW w:w="5270" w:type="dxa"/>
            <w:tcBorders>
              <w:top w:val="nil"/>
              <w:left w:val="nil"/>
              <w:bottom w:val="nil"/>
              <w:right w:val="nil"/>
            </w:tcBorders>
          </w:tcPr>
          <w:p w14:paraId="3A416960" w14:textId="77777777" w:rsidR="001E3021" w:rsidRPr="00112631" w:rsidRDefault="001E3021" w:rsidP="001F0A34">
            <w:pPr>
              <w:pStyle w:val="Odstavecseseznamem"/>
              <w:numPr>
                <w:ilvl w:val="1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color w:val="000000"/>
                <w:szCs w:val="24"/>
                <w14:ligatures w14:val="standardContextual"/>
              </w:rPr>
            </w:pPr>
            <w:r w:rsidRPr="00112631">
              <w:rPr>
                <w:rFonts w:cs="Times New Roman"/>
                <w:color w:val="000000"/>
                <w:szCs w:val="24"/>
                <w14:ligatures w14:val="standardContextual"/>
              </w:rPr>
              <w:t>Využití ošacení</w:t>
            </w:r>
          </w:p>
        </w:tc>
      </w:tr>
      <w:tr w:rsidR="001E3021" w:rsidRPr="00112631" w14:paraId="1F847EE4" w14:textId="77777777" w:rsidTr="001F0A34">
        <w:trPr>
          <w:trHeight w:val="290"/>
        </w:trPr>
        <w:tc>
          <w:tcPr>
            <w:tcW w:w="5270" w:type="dxa"/>
            <w:tcBorders>
              <w:top w:val="nil"/>
              <w:left w:val="nil"/>
              <w:bottom w:val="nil"/>
              <w:right w:val="nil"/>
            </w:tcBorders>
          </w:tcPr>
          <w:p w14:paraId="5A4EE3C2" w14:textId="77777777" w:rsidR="001E3021" w:rsidRPr="00112631" w:rsidRDefault="001E3021" w:rsidP="001F0A34">
            <w:pPr>
              <w:pStyle w:val="Odstavecseseznamem"/>
              <w:numPr>
                <w:ilvl w:val="1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color w:val="000000"/>
                <w:szCs w:val="24"/>
                <w14:ligatures w14:val="standardContextual"/>
              </w:rPr>
            </w:pPr>
            <w:r w:rsidRPr="00112631">
              <w:rPr>
                <w:rFonts w:cs="Times New Roman"/>
                <w:color w:val="000000"/>
                <w:szCs w:val="24"/>
                <w14:ligatures w14:val="standardContextual"/>
              </w:rPr>
              <w:t>Využití hygieny</w:t>
            </w:r>
          </w:p>
        </w:tc>
      </w:tr>
      <w:tr w:rsidR="001E3021" w:rsidRPr="00112631" w14:paraId="05C08C3D" w14:textId="77777777" w:rsidTr="001F0A34">
        <w:trPr>
          <w:trHeight w:val="290"/>
        </w:trPr>
        <w:tc>
          <w:tcPr>
            <w:tcW w:w="5270" w:type="dxa"/>
            <w:tcBorders>
              <w:top w:val="nil"/>
              <w:left w:val="nil"/>
              <w:bottom w:val="nil"/>
              <w:right w:val="nil"/>
            </w:tcBorders>
          </w:tcPr>
          <w:p w14:paraId="3904BC82" w14:textId="77777777" w:rsidR="001E3021" w:rsidRPr="00112631" w:rsidRDefault="001E3021" w:rsidP="001F0A34">
            <w:pPr>
              <w:pStyle w:val="Odstavecseseznamem"/>
              <w:numPr>
                <w:ilvl w:val="1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color w:val="000000"/>
                <w:szCs w:val="24"/>
                <w14:ligatures w14:val="standardContextual"/>
              </w:rPr>
            </w:pPr>
            <w:r w:rsidRPr="00112631">
              <w:rPr>
                <w:rFonts w:cs="Times New Roman"/>
                <w:color w:val="000000"/>
                <w:szCs w:val="24"/>
                <w14:ligatures w14:val="standardContextual"/>
              </w:rPr>
              <w:t>Pomoc při vyřízení osobních dokladů</w:t>
            </w:r>
          </w:p>
        </w:tc>
      </w:tr>
      <w:tr w:rsidR="001E3021" w:rsidRPr="00112631" w14:paraId="5134929E" w14:textId="77777777" w:rsidTr="001F0A34">
        <w:trPr>
          <w:trHeight w:val="290"/>
        </w:trPr>
        <w:tc>
          <w:tcPr>
            <w:tcW w:w="5270" w:type="dxa"/>
            <w:tcBorders>
              <w:top w:val="nil"/>
              <w:left w:val="nil"/>
              <w:bottom w:val="nil"/>
              <w:right w:val="nil"/>
            </w:tcBorders>
          </w:tcPr>
          <w:p w14:paraId="46D0BECD" w14:textId="77777777" w:rsidR="001E3021" w:rsidRPr="00112631" w:rsidRDefault="001E3021" w:rsidP="001F0A34">
            <w:pPr>
              <w:pStyle w:val="Odstavecseseznamem"/>
              <w:numPr>
                <w:ilvl w:val="1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right="-1174"/>
              <w:rPr>
                <w:rFonts w:cs="Times New Roman"/>
                <w:color w:val="000000"/>
                <w:szCs w:val="24"/>
                <w14:ligatures w14:val="standardContextual"/>
              </w:rPr>
            </w:pPr>
            <w:r w:rsidRPr="00112631">
              <w:rPr>
                <w:rFonts w:cs="Times New Roman"/>
                <w:color w:val="000000"/>
                <w:szCs w:val="24"/>
                <w14:ligatures w14:val="standardContextual"/>
              </w:rPr>
              <w:t>Pomoc při zajištění sociálních dávek, důchod apod.</w:t>
            </w:r>
          </w:p>
        </w:tc>
      </w:tr>
      <w:tr w:rsidR="001E3021" w:rsidRPr="00112631" w14:paraId="635BC3FE" w14:textId="77777777" w:rsidTr="001F0A34">
        <w:trPr>
          <w:trHeight w:val="290"/>
        </w:trPr>
        <w:tc>
          <w:tcPr>
            <w:tcW w:w="5270" w:type="dxa"/>
            <w:tcBorders>
              <w:top w:val="nil"/>
              <w:left w:val="nil"/>
              <w:bottom w:val="nil"/>
              <w:right w:val="nil"/>
            </w:tcBorders>
          </w:tcPr>
          <w:p w14:paraId="68E99090" w14:textId="77777777" w:rsidR="001E3021" w:rsidRPr="00112631" w:rsidRDefault="001E3021" w:rsidP="001F0A34">
            <w:pPr>
              <w:pStyle w:val="Odstavecseseznamem"/>
              <w:numPr>
                <w:ilvl w:val="1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color w:val="000000"/>
                <w:szCs w:val="24"/>
                <w14:ligatures w14:val="standardContextual"/>
              </w:rPr>
            </w:pPr>
            <w:r w:rsidRPr="00112631">
              <w:rPr>
                <w:rFonts w:cs="Times New Roman"/>
                <w:color w:val="000000"/>
                <w:szCs w:val="24"/>
                <w14:ligatures w14:val="standardContextual"/>
              </w:rPr>
              <w:t>Pomoc s evidencí ÚP či hledání zaměstnání</w:t>
            </w:r>
          </w:p>
        </w:tc>
      </w:tr>
      <w:tr w:rsidR="001E3021" w:rsidRPr="00112631" w14:paraId="4FCCE7F7" w14:textId="77777777" w:rsidTr="001F0A34">
        <w:trPr>
          <w:trHeight w:val="290"/>
        </w:trPr>
        <w:tc>
          <w:tcPr>
            <w:tcW w:w="5270" w:type="dxa"/>
            <w:tcBorders>
              <w:top w:val="nil"/>
              <w:left w:val="nil"/>
              <w:bottom w:val="nil"/>
              <w:right w:val="nil"/>
            </w:tcBorders>
          </w:tcPr>
          <w:p w14:paraId="527AE5C0" w14:textId="77777777" w:rsidR="001E3021" w:rsidRPr="00112631" w:rsidRDefault="001E3021" w:rsidP="001F0A34">
            <w:pPr>
              <w:pStyle w:val="Odstavecseseznamem"/>
              <w:numPr>
                <w:ilvl w:val="1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color w:val="000000"/>
                <w:szCs w:val="24"/>
                <w14:ligatures w14:val="standardContextual"/>
              </w:rPr>
            </w:pPr>
            <w:r w:rsidRPr="00112631">
              <w:rPr>
                <w:rFonts w:cs="Times New Roman"/>
                <w:color w:val="000000"/>
                <w:szCs w:val="24"/>
                <w14:ligatures w14:val="standardContextual"/>
              </w:rPr>
              <w:t>Pomoc se zajištěním zdravotní péče</w:t>
            </w:r>
          </w:p>
        </w:tc>
      </w:tr>
      <w:tr w:rsidR="001E3021" w:rsidRPr="00112631" w14:paraId="2D1DDC52" w14:textId="77777777" w:rsidTr="001F0A34">
        <w:trPr>
          <w:trHeight w:val="290"/>
        </w:trPr>
        <w:tc>
          <w:tcPr>
            <w:tcW w:w="5270" w:type="dxa"/>
            <w:tcBorders>
              <w:top w:val="nil"/>
              <w:left w:val="nil"/>
              <w:bottom w:val="nil"/>
              <w:right w:val="nil"/>
            </w:tcBorders>
          </w:tcPr>
          <w:p w14:paraId="02EBDA2F" w14:textId="77777777" w:rsidR="001E3021" w:rsidRPr="00112631" w:rsidRDefault="001E3021" w:rsidP="001F0A34">
            <w:pPr>
              <w:pStyle w:val="Odstavecseseznamem"/>
              <w:numPr>
                <w:ilvl w:val="1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color w:val="000000"/>
                <w:szCs w:val="24"/>
                <w14:ligatures w14:val="standardContextual"/>
              </w:rPr>
            </w:pPr>
            <w:r w:rsidRPr="00112631">
              <w:rPr>
                <w:rFonts w:cs="Times New Roman"/>
                <w:color w:val="000000"/>
                <w:szCs w:val="24"/>
                <w14:ligatures w14:val="standardContextual"/>
              </w:rPr>
              <w:t xml:space="preserve">Pomoc </w:t>
            </w:r>
            <w:proofErr w:type="gramStart"/>
            <w:r w:rsidRPr="00112631">
              <w:rPr>
                <w:rFonts w:cs="Times New Roman"/>
                <w:color w:val="000000"/>
                <w:szCs w:val="24"/>
                <w14:ligatures w14:val="standardContextual"/>
              </w:rPr>
              <w:t>se</w:t>
            </w:r>
            <w:proofErr w:type="gramEnd"/>
            <w:r w:rsidRPr="00112631">
              <w:rPr>
                <w:rFonts w:cs="Times New Roman"/>
                <w:color w:val="000000"/>
                <w:szCs w:val="24"/>
                <w14:ligatures w14:val="standardContextual"/>
              </w:rPr>
              <w:t xml:space="preserve"> zprostředkování léčby závislostí</w:t>
            </w:r>
          </w:p>
        </w:tc>
      </w:tr>
      <w:tr w:rsidR="001E3021" w:rsidRPr="00112631" w14:paraId="48DDED1B" w14:textId="77777777" w:rsidTr="001F0A34">
        <w:trPr>
          <w:trHeight w:val="290"/>
        </w:trPr>
        <w:tc>
          <w:tcPr>
            <w:tcW w:w="5270" w:type="dxa"/>
            <w:tcBorders>
              <w:top w:val="nil"/>
              <w:left w:val="nil"/>
              <w:bottom w:val="nil"/>
              <w:right w:val="nil"/>
            </w:tcBorders>
          </w:tcPr>
          <w:p w14:paraId="6D9A05D0" w14:textId="77777777" w:rsidR="001E3021" w:rsidRPr="00112631" w:rsidRDefault="001E3021" w:rsidP="001F0A34">
            <w:pPr>
              <w:pStyle w:val="Odstavecseseznamem"/>
              <w:numPr>
                <w:ilvl w:val="1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color w:val="000000"/>
                <w:szCs w:val="24"/>
                <w14:ligatures w14:val="standardContextual"/>
              </w:rPr>
            </w:pPr>
            <w:r w:rsidRPr="00112631">
              <w:rPr>
                <w:rFonts w:cs="Times New Roman"/>
                <w:color w:val="000000"/>
                <w:szCs w:val="24"/>
                <w14:ligatures w14:val="standardContextual"/>
              </w:rPr>
              <w:t>Pomoc při řešení právních problémů</w:t>
            </w:r>
          </w:p>
        </w:tc>
      </w:tr>
      <w:tr w:rsidR="001E3021" w:rsidRPr="00112631" w14:paraId="5282035B" w14:textId="77777777" w:rsidTr="001F0A34">
        <w:trPr>
          <w:trHeight w:val="290"/>
        </w:trPr>
        <w:tc>
          <w:tcPr>
            <w:tcW w:w="5270" w:type="dxa"/>
            <w:tcBorders>
              <w:top w:val="nil"/>
              <w:left w:val="nil"/>
              <w:bottom w:val="nil"/>
              <w:right w:val="nil"/>
            </w:tcBorders>
          </w:tcPr>
          <w:p w14:paraId="04DDF80F" w14:textId="77777777" w:rsidR="001E3021" w:rsidRPr="00112631" w:rsidRDefault="001E3021" w:rsidP="001F0A34">
            <w:pPr>
              <w:pStyle w:val="Odstavecseseznamem"/>
              <w:numPr>
                <w:ilvl w:val="1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color w:val="000000"/>
                <w:szCs w:val="24"/>
                <w14:ligatures w14:val="standardContextual"/>
              </w:rPr>
            </w:pPr>
            <w:r w:rsidRPr="00112631">
              <w:rPr>
                <w:rFonts w:cs="Times New Roman"/>
                <w:color w:val="000000"/>
                <w:szCs w:val="24"/>
                <w14:ligatures w14:val="standardContextual"/>
              </w:rPr>
              <w:t>Pomoc s dluhy</w:t>
            </w:r>
          </w:p>
        </w:tc>
      </w:tr>
      <w:tr w:rsidR="001E3021" w:rsidRPr="00112631" w14:paraId="660B52FF" w14:textId="77777777" w:rsidTr="001F0A34">
        <w:trPr>
          <w:trHeight w:val="290"/>
        </w:trPr>
        <w:tc>
          <w:tcPr>
            <w:tcW w:w="5270" w:type="dxa"/>
            <w:tcBorders>
              <w:top w:val="nil"/>
              <w:left w:val="nil"/>
              <w:bottom w:val="nil"/>
              <w:right w:val="nil"/>
            </w:tcBorders>
          </w:tcPr>
          <w:p w14:paraId="60C7A4D4" w14:textId="77777777" w:rsidR="001E3021" w:rsidRPr="00112631" w:rsidRDefault="001E3021" w:rsidP="001F0A34">
            <w:pPr>
              <w:pStyle w:val="Odstavecseseznamem"/>
              <w:numPr>
                <w:ilvl w:val="1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color w:val="000000"/>
                <w:szCs w:val="24"/>
                <w14:ligatures w14:val="standardContextual"/>
              </w:rPr>
            </w:pPr>
            <w:r w:rsidRPr="00112631">
              <w:rPr>
                <w:rFonts w:cs="Times New Roman"/>
                <w:color w:val="000000"/>
                <w:szCs w:val="24"/>
                <w14:ligatures w14:val="standardContextual"/>
              </w:rPr>
              <w:t>Pomoc v duchovní oblasti</w:t>
            </w:r>
          </w:p>
        </w:tc>
      </w:tr>
      <w:tr w:rsidR="001E3021" w:rsidRPr="00112631" w14:paraId="3D8F9CEB" w14:textId="77777777" w:rsidTr="001F0A34">
        <w:trPr>
          <w:trHeight w:val="290"/>
        </w:trPr>
        <w:tc>
          <w:tcPr>
            <w:tcW w:w="5270" w:type="dxa"/>
            <w:tcBorders>
              <w:top w:val="nil"/>
              <w:left w:val="nil"/>
              <w:bottom w:val="nil"/>
              <w:right w:val="nil"/>
            </w:tcBorders>
          </w:tcPr>
          <w:p w14:paraId="5B7BF5C0" w14:textId="77777777" w:rsidR="001E3021" w:rsidRPr="00112631" w:rsidRDefault="001E3021" w:rsidP="001F0A34">
            <w:pPr>
              <w:pStyle w:val="Odstavecseseznamem"/>
              <w:numPr>
                <w:ilvl w:val="1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color w:val="000000"/>
                <w:szCs w:val="24"/>
                <w14:ligatures w14:val="standardContextual"/>
              </w:rPr>
            </w:pPr>
            <w:r w:rsidRPr="00112631">
              <w:rPr>
                <w:rFonts w:cs="Times New Roman"/>
                <w:color w:val="000000"/>
                <w:szCs w:val="24"/>
                <w14:ligatures w14:val="standardContextual"/>
              </w:rPr>
              <w:t>Pomoc při jednání s úřady či doprovázením</w:t>
            </w:r>
          </w:p>
        </w:tc>
      </w:tr>
      <w:tr w:rsidR="001E3021" w:rsidRPr="00112631" w14:paraId="5D57D9CA" w14:textId="77777777" w:rsidTr="001F0A34">
        <w:trPr>
          <w:trHeight w:val="290"/>
        </w:trPr>
        <w:tc>
          <w:tcPr>
            <w:tcW w:w="5270" w:type="dxa"/>
            <w:tcBorders>
              <w:top w:val="nil"/>
              <w:left w:val="nil"/>
              <w:bottom w:val="nil"/>
              <w:right w:val="nil"/>
            </w:tcBorders>
          </w:tcPr>
          <w:p w14:paraId="4983B8DD" w14:textId="77777777" w:rsidR="001E3021" w:rsidRPr="00112631" w:rsidRDefault="001E3021" w:rsidP="001F0A34">
            <w:pPr>
              <w:pStyle w:val="Odstavecseseznamem"/>
              <w:numPr>
                <w:ilvl w:val="1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color w:val="000000"/>
                <w:szCs w:val="24"/>
                <w14:ligatures w14:val="standardContextual"/>
              </w:rPr>
            </w:pPr>
            <w:r w:rsidRPr="00112631">
              <w:rPr>
                <w:rFonts w:cs="Times New Roman"/>
                <w:color w:val="000000"/>
                <w:szCs w:val="24"/>
                <w14:ligatures w14:val="standardContextual"/>
              </w:rPr>
              <w:t>Pomoc se zprostředkováním dalších sociálních služeb</w:t>
            </w:r>
          </w:p>
        </w:tc>
      </w:tr>
    </w:tbl>
    <w:p w14:paraId="0E4AFC9E" w14:textId="77777777" w:rsidR="001E3021" w:rsidRPr="00112631" w:rsidRDefault="001E3021" w:rsidP="001E3021">
      <w:pPr>
        <w:rPr>
          <w:rFonts w:cs="Times New Roman"/>
          <w:b/>
          <w:bCs/>
          <w:color w:val="000000" w:themeColor="text1"/>
        </w:rPr>
      </w:pPr>
    </w:p>
    <w:p w14:paraId="6DC9F1E4" w14:textId="77777777" w:rsidR="001E3021" w:rsidRPr="00112631" w:rsidRDefault="001E3021" w:rsidP="001E3021">
      <w:pPr>
        <w:rPr>
          <w:rFonts w:cs="Times New Roman"/>
          <w:b/>
          <w:bCs/>
          <w:szCs w:val="24"/>
        </w:rPr>
      </w:pPr>
      <w:r w:rsidRPr="00112631">
        <w:rPr>
          <w:rFonts w:cs="Times New Roman"/>
          <w:b/>
          <w:bCs/>
          <w:color w:val="000000" w:themeColor="text1"/>
        </w:rPr>
        <w:t>4</w:t>
      </w:r>
      <w:r w:rsidRPr="00112631">
        <w:rPr>
          <w:rFonts w:cs="Times New Roman"/>
          <w:b/>
          <w:bCs/>
          <w:color w:val="000000" w:themeColor="text1"/>
          <w:szCs w:val="24"/>
        </w:rPr>
        <w:t>.</w:t>
      </w:r>
      <w:r w:rsidRPr="00112631">
        <w:rPr>
          <w:rFonts w:cs="Times New Roman"/>
          <w:color w:val="000000" w:themeColor="text1"/>
          <w:szCs w:val="24"/>
        </w:rPr>
        <w:t>  </w:t>
      </w:r>
      <w:r w:rsidRPr="00112631">
        <w:rPr>
          <w:rFonts w:cs="Times New Roman"/>
          <w:b/>
          <w:bCs/>
          <w:szCs w:val="24"/>
        </w:rPr>
        <w:t xml:space="preserve">Jak jste spokojen/a s Vámi využívanou sociální službou? </w:t>
      </w:r>
    </w:p>
    <w:p w14:paraId="7751B661" w14:textId="77777777" w:rsidR="001E3021" w:rsidRPr="00112631" w:rsidRDefault="001E3021" w:rsidP="001E3021">
      <w:pPr>
        <w:rPr>
          <w:rFonts w:cs="Times New Roman"/>
          <w:b/>
          <w:bCs/>
          <w:szCs w:val="24"/>
        </w:rPr>
      </w:pPr>
      <w:r w:rsidRPr="00112631">
        <w:rPr>
          <w:rFonts w:cs="Times New Roman"/>
          <w:b/>
          <w:bCs/>
          <w:szCs w:val="24"/>
        </w:rPr>
        <w:t xml:space="preserve">(např: otevírací doba, prostory, cena, podmínky přijetí, kapacita služby) </w:t>
      </w:r>
    </w:p>
    <w:p w14:paraId="14CE9F80" w14:textId="77777777" w:rsidR="001E3021" w:rsidRPr="00112631" w:rsidRDefault="001E3021" w:rsidP="001E3021">
      <w:pPr>
        <w:pStyle w:val="-wm-msolistparagraph"/>
        <w:numPr>
          <w:ilvl w:val="1"/>
          <w:numId w:val="26"/>
        </w:numPr>
        <w:tabs>
          <w:tab w:val="left" w:pos="5670"/>
        </w:tabs>
        <w:spacing w:before="0" w:beforeAutospacing="0" w:after="120" w:afterAutospacing="0" w:line="276" w:lineRule="auto"/>
      </w:pPr>
      <w:r w:rsidRPr="00112631">
        <w:t>Velmi spokojen</w:t>
      </w:r>
      <w:r w:rsidRPr="00112631">
        <w:tab/>
      </w:r>
    </w:p>
    <w:p w14:paraId="55C9B981" w14:textId="77777777" w:rsidR="001E3021" w:rsidRPr="00112631" w:rsidRDefault="001E3021" w:rsidP="001E3021">
      <w:pPr>
        <w:pStyle w:val="-wm-msolistparagraph"/>
        <w:numPr>
          <w:ilvl w:val="1"/>
          <w:numId w:val="26"/>
        </w:numPr>
        <w:tabs>
          <w:tab w:val="left" w:pos="5670"/>
        </w:tabs>
        <w:spacing w:before="0" w:beforeAutospacing="0" w:after="120" w:afterAutospacing="0" w:line="276" w:lineRule="auto"/>
      </w:pPr>
      <w:r w:rsidRPr="00112631">
        <w:t>Spokojen</w:t>
      </w:r>
      <w:r w:rsidRPr="00112631">
        <w:tab/>
      </w:r>
    </w:p>
    <w:p w14:paraId="36DE790F" w14:textId="77777777" w:rsidR="001E3021" w:rsidRPr="00112631" w:rsidRDefault="001E3021" w:rsidP="001E3021">
      <w:pPr>
        <w:pStyle w:val="-wm-msolistparagraph"/>
        <w:numPr>
          <w:ilvl w:val="1"/>
          <w:numId w:val="26"/>
        </w:numPr>
        <w:tabs>
          <w:tab w:val="left" w:pos="5670"/>
        </w:tabs>
        <w:spacing w:before="0" w:beforeAutospacing="0" w:after="120" w:afterAutospacing="0" w:line="276" w:lineRule="auto"/>
      </w:pPr>
      <w:r w:rsidRPr="00112631">
        <w:t>Ani spokojen, ani nespokojen</w:t>
      </w:r>
      <w:r w:rsidRPr="00112631">
        <w:tab/>
      </w:r>
    </w:p>
    <w:p w14:paraId="0FD6FD35" w14:textId="77777777" w:rsidR="001E3021" w:rsidRPr="00112631" w:rsidRDefault="001E3021" w:rsidP="001E3021">
      <w:pPr>
        <w:pStyle w:val="-wm-msolistparagraph"/>
        <w:numPr>
          <w:ilvl w:val="1"/>
          <w:numId w:val="26"/>
        </w:numPr>
        <w:tabs>
          <w:tab w:val="left" w:pos="5670"/>
        </w:tabs>
        <w:spacing w:before="0" w:beforeAutospacing="0" w:after="120" w:afterAutospacing="0" w:line="276" w:lineRule="auto"/>
      </w:pPr>
      <w:r w:rsidRPr="00112631">
        <w:t>Nespokojen…………………………………</w:t>
      </w:r>
      <w:proofErr w:type="gramStart"/>
      <w:r w:rsidRPr="00112631">
        <w:t>…….</w:t>
      </w:r>
      <w:proofErr w:type="gramEnd"/>
      <w:r w:rsidRPr="00112631">
        <w:t>……….</w:t>
      </w:r>
      <w:r w:rsidRPr="00112631">
        <w:tab/>
      </w:r>
    </w:p>
    <w:p w14:paraId="45BC9C0A" w14:textId="77777777" w:rsidR="001E3021" w:rsidRPr="00112631" w:rsidRDefault="001E3021" w:rsidP="001E3021">
      <w:pPr>
        <w:pStyle w:val="-wm-msolistparagraph"/>
        <w:numPr>
          <w:ilvl w:val="1"/>
          <w:numId w:val="26"/>
        </w:numPr>
        <w:tabs>
          <w:tab w:val="left" w:pos="5670"/>
        </w:tabs>
        <w:spacing w:before="0" w:beforeAutospacing="0" w:after="120" w:afterAutospacing="0" w:line="276" w:lineRule="auto"/>
      </w:pPr>
      <w:r w:rsidRPr="00112631">
        <w:t>Velmi nespokojen……………………………………………</w:t>
      </w:r>
      <w:r w:rsidRPr="00112631">
        <w:tab/>
      </w:r>
    </w:p>
    <w:p w14:paraId="6FBB17E7" w14:textId="77777777" w:rsidR="001E3021" w:rsidRPr="00112631" w:rsidRDefault="001E3021" w:rsidP="001E3021">
      <w:pPr>
        <w:pStyle w:val="-wm-msolistparagraph"/>
        <w:spacing w:before="0" w:beforeAutospacing="0" w:after="0" w:afterAutospacing="0" w:line="231" w:lineRule="atLeast"/>
        <w:rPr>
          <w:b/>
          <w:bCs/>
          <w:color w:val="000000" w:themeColor="text1"/>
        </w:rPr>
      </w:pPr>
    </w:p>
    <w:p w14:paraId="7790E4D0" w14:textId="77777777" w:rsidR="001E3021" w:rsidRPr="00112631" w:rsidRDefault="001E3021" w:rsidP="001E3021">
      <w:pPr>
        <w:pStyle w:val="-wm-msolistparagraph"/>
        <w:spacing w:before="0" w:beforeAutospacing="0" w:after="0" w:afterAutospacing="0" w:line="360" w:lineRule="auto"/>
        <w:ind w:left="284" w:hanging="360"/>
        <w:rPr>
          <w:color w:val="000000" w:themeColor="text1"/>
        </w:rPr>
      </w:pPr>
      <w:r w:rsidRPr="00112631">
        <w:rPr>
          <w:b/>
          <w:bCs/>
          <w:color w:val="000000" w:themeColor="text1"/>
        </w:rPr>
        <w:t>5.</w:t>
      </w:r>
      <w:r w:rsidRPr="00112631">
        <w:rPr>
          <w:color w:val="000000" w:themeColor="text1"/>
        </w:rPr>
        <w:t> </w:t>
      </w:r>
      <w:r w:rsidRPr="00112631">
        <w:rPr>
          <w:b/>
          <w:bCs/>
        </w:rPr>
        <w:t>Máte nějaký návrh na změnu či zlepšení sociální služby?</w:t>
      </w:r>
    </w:p>
    <w:p w14:paraId="0CA6EEFC" w14:textId="77777777" w:rsidR="001E3021" w:rsidRPr="00112631" w:rsidRDefault="001E3021" w:rsidP="001E3021">
      <w:pPr>
        <w:pStyle w:val="-wm-msolistparagraph"/>
        <w:numPr>
          <w:ilvl w:val="1"/>
          <w:numId w:val="24"/>
        </w:numPr>
        <w:spacing w:before="0" w:beforeAutospacing="0" w:after="120" w:afterAutospacing="0" w:line="360" w:lineRule="auto"/>
        <w:rPr>
          <w:color w:val="000000" w:themeColor="text1"/>
        </w:rPr>
      </w:pPr>
      <w:r w:rsidRPr="00112631">
        <w:rPr>
          <w:color w:val="000000" w:themeColor="text1"/>
        </w:rPr>
        <w:t>Ano, uveďte jaký ………………………………</w:t>
      </w:r>
      <w:proofErr w:type="gramStart"/>
      <w:r w:rsidRPr="00112631">
        <w:rPr>
          <w:color w:val="000000" w:themeColor="text1"/>
        </w:rPr>
        <w:t>…….</w:t>
      </w:r>
      <w:proofErr w:type="gramEnd"/>
      <w:r w:rsidRPr="00112631">
        <w:rPr>
          <w:color w:val="000000" w:themeColor="text1"/>
        </w:rPr>
        <w:t>…..</w:t>
      </w:r>
    </w:p>
    <w:p w14:paraId="7B2AF0EA" w14:textId="77777777" w:rsidR="001E3021" w:rsidRPr="00112631" w:rsidRDefault="001E3021" w:rsidP="001E3021">
      <w:pPr>
        <w:pStyle w:val="-wm-msolistparagraph"/>
        <w:numPr>
          <w:ilvl w:val="1"/>
          <w:numId w:val="24"/>
        </w:numPr>
        <w:spacing w:before="0" w:beforeAutospacing="0" w:after="120" w:afterAutospacing="0" w:line="276" w:lineRule="auto"/>
        <w:rPr>
          <w:color w:val="000000" w:themeColor="text1"/>
        </w:rPr>
      </w:pPr>
      <w:r w:rsidRPr="00112631">
        <w:rPr>
          <w:color w:val="000000" w:themeColor="text1"/>
        </w:rPr>
        <w:t>Ne</w:t>
      </w:r>
    </w:p>
    <w:p w14:paraId="39694A21" w14:textId="77777777" w:rsidR="001E3021" w:rsidRPr="00112631" w:rsidRDefault="001E3021" w:rsidP="001E3021">
      <w:pPr>
        <w:pStyle w:val="-wm-msolistparagraph"/>
        <w:numPr>
          <w:ilvl w:val="1"/>
          <w:numId w:val="24"/>
        </w:numPr>
        <w:spacing w:before="0" w:beforeAutospacing="0" w:after="120" w:afterAutospacing="0" w:line="276" w:lineRule="auto"/>
        <w:rPr>
          <w:color w:val="000000" w:themeColor="text1"/>
        </w:rPr>
      </w:pPr>
      <w:r w:rsidRPr="00112631">
        <w:rPr>
          <w:color w:val="000000" w:themeColor="text1"/>
        </w:rPr>
        <w:t>Nevím</w:t>
      </w:r>
      <w:bookmarkEnd w:id="85"/>
    </w:p>
    <w:p w14:paraId="174D970D" w14:textId="77777777" w:rsidR="001E3021" w:rsidRDefault="001E3021" w:rsidP="001E3021">
      <w:pPr>
        <w:pStyle w:val="-wm-msolistparagraph"/>
        <w:spacing w:before="0" w:beforeAutospacing="0" w:after="120" w:afterAutospacing="0" w:line="276" w:lineRule="auto"/>
        <w:ind w:left="284"/>
        <w:rPr>
          <w:color w:val="000000" w:themeColor="text1"/>
        </w:rPr>
      </w:pPr>
    </w:p>
    <w:p w14:paraId="662029AE" w14:textId="77777777" w:rsidR="00706194" w:rsidRPr="00112631" w:rsidRDefault="00706194" w:rsidP="001E3021">
      <w:pPr>
        <w:pStyle w:val="-wm-msolistparagraph"/>
        <w:spacing w:before="0" w:beforeAutospacing="0" w:after="120" w:afterAutospacing="0" w:line="276" w:lineRule="auto"/>
        <w:ind w:left="284"/>
        <w:rPr>
          <w:color w:val="000000" w:themeColor="text1"/>
        </w:rPr>
      </w:pPr>
    </w:p>
    <w:p w14:paraId="16A89701" w14:textId="77777777" w:rsidR="001E3021" w:rsidRPr="00112631" w:rsidRDefault="001E3021" w:rsidP="001E3021">
      <w:pPr>
        <w:pStyle w:val="-wm-msolistparagraph"/>
        <w:spacing w:before="0" w:beforeAutospacing="0" w:after="120" w:afterAutospacing="0" w:line="231" w:lineRule="atLeast"/>
        <w:ind w:left="284" w:hanging="360"/>
      </w:pPr>
      <w:r w:rsidRPr="00112631">
        <w:rPr>
          <w:b/>
          <w:bCs/>
        </w:rPr>
        <w:lastRenderedPageBreak/>
        <w:t>6.</w:t>
      </w:r>
      <w:r w:rsidRPr="00112631">
        <w:t> </w:t>
      </w:r>
      <w:r w:rsidRPr="00112631">
        <w:rPr>
          <w:b/>
          <w:bCs/>
        </w:rPr>
        <w:t>Jste spokojen s nabídkou sociálních služeb pro osoby bez přístřeší v Pardubicích?</w:t>
      </w:r>
    </w:p>
    <w:p w14:paraId="5CB5CD90" w14:textId="77777777" w:rsidR="001E3021" w:rsidRPr="00112631" w:rsidRDefault="001E3021" w:rsidP="001E3021">
      <w:pPr>
        <w:pStyle w:val="-wm-msolistparagraph"/>
        <w:numPr>
          <w:ilvl w:val="1"/>
          <w:numId w:val="28"/>
        </w:numPr>
        <w:spacing w:before="0" w:beforeAutospacing="0" w:after="120" w:afterAutospacing="0" w:line="276" w:lineRule="auto"/>
      </w:pPr>
      <w:r w:rsidRPr="00112631">
        <w:t>Ano</w:t>
      </w:r>
    </w:p>
    <w:p w14:paraId="459C031A" w14:textId="77777777" w:rsidR="001E3021" w:rsidRPr="00112631" w:rsidRDefault="001E3021" w:rsidP="001E3021">
      <w:pPr>
        <w:pStyle w:val="-wm-msolistparagraph"/>
        <w:numPr>
          <w:ilvl w:val="1"/>
          <w:numId w:val="28"/>
        </w:numPr>
        <w:spacing w:before="0" w:beforeAutospacing="0" w:after="120" w:afterAutospacing="0" w:line="276" w:lineRule="auto"/>
      </w:pPr>
      <w:r w:rsidRPr="00112631">
        <w:t>Ne, uveďte důvod ……………………………………….</w:t>
      </w:r>
    </w:p>
    <w:p w14:paraId="0D2FC49B" w14:textId="77777777" w:rsidR="001E3021" w:rsidRPr="00112631" w:rsidRDefault="001E3021" w:rsidP="001E3021">
      <w:pPr>
        <w:pStyle w:val="-wm-msolistparagraph"/>
        <w:numPr>
          <w:ilvl w:val="0"/>
          <w:numId w:val="27"/>
        </w:numPr>
        <w:spacing w:before="0" w:beforeAutospacing="0" w:after="120" w:afterAutospacing="0" w:line="276" w:lineRule="auto"/>
      </w:pPr>
      <w:r w:rsidRPr="00112631">
        <w:t>Nevím</w:t>
      </w:r>
    </w:p>
    <w:p w14:paraId="2483A6BE" w14:textId="1458FC87" w:rsidR="001E3021" w:rsidRPr="009654A2" w:rsidRDefault="001E3021" w:rsidP="009654A2">
      <w:pPr>
        <w:rPr>
          <w:rFonts w:cs="Times New Roman"/>
          <w:szCs w:val="24"/>
        </w:rPr>
      </w:pPr>
    </w:p>
    <w:sectPr w:rsidR="001E3021" w:rsidRPr="009654A2" w:rsidSect="00BF4611">
      <w:footerReference w:type="default" r:id="rId31"/>
      <w:pgSz w:w="11906" w:h="16838"/>
      <w:pgMar w:top="1417" w:right="1417" w:bottom="1417" w:left="1417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32F37" w14:textId="77777777" w:rsidR="00A170EE" w:rsidRDefault="00A170EE" w:rsidP="00636E03">
      <w:pPr>
        <w:spacing w:after="0" w:line="240" w:lineRule="auto"/>
      </w:pPr>
      <w:r>
        <w:separator/>
      </w:r>
    </w:p>
  </w:endnote>
  <w:endnote w:type="continuationSeparator" w:id="0">
    <w:p w14:paraId="3A2F2990" w14:textId="77777777" w:rsidR="00A170EE" w:rsidRDefault="00A170EE" w:rsidP="00636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0A8BD" w14:textId="5980AF02" w:rsidR="003B6A94" w:rsidRDefault="003B6A94">
    <w:pPr>
      <w:pStyle w:val="Zpat"/>
      <w:jc w:val="center"/>
    </w:pPr>
  </w:p>
  <w:p w14:paraId="20338E39" w14:textId="77777777" w:rsidR="003B6A94" w:rsidRDefault="003B6A9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413738"/>
      <w:docPartObj>
        <w:docPartGallery w:val="Page Numbers (Bottom of Page)"/>
        <w:docPartUnique/>
      </w:docPartObj>
    </w:sdtPr>
    <w:sdtContent>
      <w:p w14:paraId="463171DD" w14:textId="77777777" w:rsidR="003B6A94" w:rsidRDefault="003B6A9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E9F95C" w14:textId="77777777" w:rsidR="003B6A94" w:rsidRDefault="003B6A9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32949" w14:textId="77777777" w:rsidR="00A170EE" w:rsidRDefault="00A170EE" w:rsidP="00636E03">
      <w:pPr>
        <w:spacing w:after="0" w:line="240" w:lineRule="auto"/>
      </w:pPr>
      <w:r>
        <w:separator/>
      </w:r>
    </w:p>
  </w:footnote>
  <w:footnote w:type="continuationSeparator" w:id="0">
    <w:p w14:paraId="62009290" w14:textId="77777777" w:rsidR="00A170EE" w:rsidRDefault="00A170EE" w:rsidP="00636E03">
      <w:pPr>
        <w:spacing w:after="0" w:line="240" w:lineRule="auto"/>
      </w:pPr>
      <w:r>
        <w:continuationSeparator/>
      </w:r>
    </w:p>
  </w:footnote>
  <w:footnote w:id="1">
    <w:p w14:paraId="0424DF07" w14:textId="39479EA8" w:rsidR="00935F53" w:rsidRPr="00DE67B5" w:rsidRDefault="00935F53">
      <w:pPr>
        <w:pStyle w:val="Textpoznpodarou"/>
        <w:rPr>
          <w:color w:val="000000" w:themeColor="text1"/>
        </w:rPr>
      </w:pPr>
      <w:r>
        <w:rPr>
          <w:rStyle w:val="Znakapoznpodarou"/>
        </w:rPr>
        <w:footnoteRef/>
      </w:r>
      <w:r>
        <w:t xml:space="preserve"> 3European Federation of National Organisations working with the Homeless-je to nezisková organizace, založená v roce 1989. Jejím cílem je předcházení a zmírňování chudoby a sociálního vyloučení lidí bez domova</w:t>
      </w:r>
      <w:r w:rsidR="00DE67B5">
        <w:t>.</w:t>
      </w:r>
    </w:p>
  </w:footnote>
  <w:footnote w:id="2">
    <w:p w14:paraId="094DDAC9" w14:textId="593AB173" w:rsidR="00D458E7" w:rsidRDefault="00D458E7">
      <w:pPr>
        <w:pStyle w:val="Textpoznpodarou"/>
      </w:pPr>
      <w:r w:rsidRPr="00DE67B5">
        <w:rPr>
          <w:rStyle w:val="Znakapoznpodarou"/>
          <w:color w:val="000000" w:themeColor="text1"/>
        </w:rPr>
        <w:footnoteRef/>
      </w:r>
      <w:r w:rsidRPr="00DE67B5">
        <w:rPr>
          <w:color w:val="000000" w:themeColor="text1"/>
        </w:rPr>
        <w:t xml:space="preserve"> Viz </w:t>
      </w:r>
      <w:hyperlink r:id="rId1" w:history="1">
        <w:r w:rsidR="00DE67B5" w:rsidRPr="00DE67B5">
          <w:rPr>
            <w:rStyle w:val="Hypertextovodkaz"/>
            <w:color w:val="000000" w:themeColor="text1"/>
          </w:rPr>
          <w:t>https://www.feantsa.org/</w:t>
        </w:r>
      </w:hyperlink>
      <w:r w:rsidR="00DE67B5">
        <w:rPr>
          <w:color w:val="000000" w:themeColor="text1"/>
        </w:rPr>
        <w:t xml:space="preserve"> Je organizace, která usiluje o snadnější</w:t>
      </w:r>
      <w:r w:rsidRPr="00DE67B5">
        <w:rPr>
          <w:color w:val="000000" w:themeColor="text1"/>
        </w:rPr>
        <w:t xml:space="preserve"> spolupráce mezi nevládními organizacemi, státními orgány a ostatními partnery.</w:t>
      </w:r>
    </w:p>
  </w:footnote>
  <w:footnote w:id="3">
    <w:p w14:paraId="4AA32FDE" w14:textId="77777777" w:rsidR="00CA20CF" w:rsidRPr="000B3AE1" w:rsidRDefault="00CA20CF" w:rsidP="00CA20CF">
      <w:pPr>
        <w:shd w:val="clear" w:color="auto" w:fill="FFFFFF"/>
        <w:rPr>
          <w:rFonts w:ascii="Open Sans" w:hAnsi="Open Sans" w:cs="Open Sans"/>
          <w:color w:val="000000" w:themeColor="text1"/>
          <w:sz w:val="20"/>
          <w:szCs w:val="20"/>
        </w:rPr>
      </w:pPr>
      <w:r>
        <w:rPr>
          <w:rStyle w:val="Znakapoznpodarou"/>
        </w:rPr>
        <w:footnoteRef/>
      </w:r>
      <w:r>
        <w:t xml:space="preserve"> </w:t>
      </w:r>
      <w:r w:rsidRPr="00935F53">
        <w:rPr>
          <w:rFonts w:cs="Times New Roman"/>
          <w:i/>
          <w:iCs/>
          <w:color w:val="212529"/>
          <w:sz w:val="20"/>
          <w:szCs w:val="20"/>
        </w:rPr>
        <w:t xml:space="preserve">European Federation of National Organisations working with the </w:t>
      </w:r>
      <w:r w:rsidRPr="000B3AE1">
        <w:rPr>
          <w:rFonts w:cs="Times New Roman"/>
          <w:i/>
          <w:iCs/>
          <w:color w:val="000000" w:themeColor="text1"/>
          <w:sz w:val="20"/>
          <w:szCs w:val="20"/>
        </w:rPr>
        <w:t>Homeless</w:t>
      </w:r>
      <w:r w:rsidRPr="000B3AE1">
        <w:rPr>
          <w:rFonts w:cs="Times New Roman"/>
          <w:color w:val="000000" w:themeColor="text1"/>
          <w:sz w:val="20"/>
          <w:szCs w:val="20"/>
        </w:rPr>
        <w:t>. Online. Https://www.feantsa.org/download/cz___8621229557703714801.pdf. Dostupné z: </w:t>
      </w:r>
      <w:hyperlink r:id="rId2" w:history="1">
        <w:r w:rsidRPr="000B3AE1">
          <w:rPr>
            <w:rStyle w:val="Hypertextovodkaz"/>
            <w:rFonts w:cs="Times New Roman"/>
            <w:color w:val="000000" w:themeColor="text1"/>
            <w:sz w:val="20"/>
            <w:szCs w:val="20"/>
          </w:rPr>
          <w:t>https://www.feantsa.org</w:t>
        </w:r>
      </w:hyperlink>
      <w:r w:rsidRPr="000B3AE1">
        <w:rPr>
          <w:rFonts w:cs="Times New Roman"/>
          <w:color w:val="000000" w:themeColor="text1"/>
          <w:sz w:val="20"/>
          <w:szCs w:val="20"/>
        </w:rPr>
        <w:t>. [cit. 2024-04-24].</w:t>
      </w:r>
    </w:p>
    <w:p w14:paraId="71702F3D" w14:textId="77777777" w:rsidR="00CA20CF" w:rsidRDefault="00CA20CF" w:rsidP="00CA20CF">
      <w:pPr>
        <w:pStyle w:val="Textpoznpodarou"/>
      </w:pPr>
    </w:p>
  </w:footnote>
  <w:footnote w:id="4">
    <w:p w14:paraId="35056F1B" w14:textId="086B90A5" w:rsidR="00D52E28" w:rsidRDefault="00D52E28">
      <w:pPr>
        <w:pStyle w:val="Textpoznpodarou"/>
      </w:pPr>
      <w:r>
        <w:rPr>
          <w:rStyle w:val="Znakapoznpodarou"/>
        </w:rPr>
        <w:footnoteRef/>
      </w:r>
      <w:r>
        <w:t xml:space="preserve"> Jedná se o časopis, který je propagován lidmi v tíživé situaci a mají prostřednictvím prodeje řešit tuto situaci vlastními silami. Posláním Nového prostoru je zvýšit šance na reintegraci osob bez přístřeší.</w:t>
      </w:r>
      <w:r w:rsidRPr="00085DCA">
        <w:rPr>
          <w:color w:val="000000" w:themeColor="text1"/>
        </w:rPr>
        <w:t xml:space="preserve"> </w:t>
      </w:r>
    </w:p>
  </w:footnote>
  <w:footnote w:id="5">
    <w:p w14:paraId="7E2E19EE" w14:textId="77777777" w:rsidR="00FA07D3" w:rsidRDefault="00FA07D3" w:rsidP="00FA07D3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B62314">
        <w:rPr>
          <w:b/>
          <w:bCs/>
        </w:rPr>
        <w:t>Příspěvek na bydlení je</w:t>
      </w:r>
      <w:r>
        <w:t xml:space="preserve"> dávka státní sociální podpory, dle zákona č. 117/1995 Sb., o státní sociální podpoře. Je určen na příspěvek osobě či rodině na úhradu nákladů na bydlení. Nárok má vlastník bytu, nájemce i podnájemce v případě, kdy jeho náklady na bydlení přesahují 30 % rozhodného příjmu rodiny a zároveň tento příjem není vyšší než částka normativních nákladů na bydlení. </w:t>
      </w:r>
    </w:p>
  </w:footnote>
  <w:footnote w:id="6">
    <w:p w14:paraId="20DF82F4" w14:textId="3A06C7D0" w:rsidR="00E91859" w:rsidRPr="001B7B0F" w:rsidRDefault="00E91859">
      <w:pPr>
        <w:pStyle w:val="Textpoznpodarou"/>
        <w:rPr>
          <w:rFonts w:cs="Times New Roman"/>
          <w:color w:val="000000" w:themeColor="text1"/>
        </w:rPr>
      </w:pPr>
      <w:r w:rsidRPr="00705303">
        <w:rPr>
          <w:rStyle w:val="Znakapoznpodarou"/>
          <w:rFonts w:cs="Times New Roman"/>
        </w:rPr>
        <w:footnoteRef/>
      </w:r>
      <w:r w:rsidRPr="00705303">
        <w:rPr>
          <w:rFonts w:cs="Times New Roman"/>
        </w:rPr>
        <w:t xml:space="preserve"> </w:t>
      </w:r>
      <w:bookmarkStart w:id="19" w:name="_Hlk164966504"/>
      <w:r w:rsidR="00705303" w:rsidRPr="00705303">
        <w:rPr>
          <w:rFonts w:cs="Times New Roman"/>
          <w:i/>
          <w:iCs/>
          <w:color w:val="212529"/>
          <w:shd w:val="clear" w:color="auto" w:fill="FFFFFF"/>
        </w:rPr>
        <w:t>Ministerstvo práce a sociálních věcí</w:t>
      </w:r>
      <w:r w:rsidR="00705303" w:rsidRPr="00705303">
        <w:rPr>
          <w:rFonts w:cs="Times New Roman"/>
          <w:color w:val="212529"/>
          <w:shd w:val="clear" w:color="auto" w:fill="FFFFFF"/>
        </w:rPr>
        <w:t xml:space="preserve">. Online. Pomoc v hmotné nouzi. </w:t>
      </w:r>
      <w:r w:rsidR="00705303" w:rsidRPr="00085DCA">
        <w:rPr>
          <w:rFonts w:cs="Times New Roman"/>
          <w:color w:val="000000" w:themeColor="text1"/>
          <w:shd w:val="clear" w:color="auto" w:fill="FFFFFF"/>
        </w:rPr>
        <w:t>Dostupné z: </w:t>
      </w:r>
      <w:hyperlink r:id="rId3" w:history="1">
        <w:r w:rsidR="00705303" w:rsidRPr="00085DCA">
          <w:rPr>
            <w:rStyle w:val="Hypertextovodkaz"/>
            <w:rFonts w:cs="Times New Roman"/>
            <w:color w:val="000000" w:themeColor="text1"/>
            <w:shd w:val="clear" w:color="auto" w:fill="FFFFFF"/>
          </w:rPr>
          <w:t>https://www.mpsv.cz/</w:t>
        </w:r>
      </w:hyperlink>
      <w:r w:rsidR="00705303" w:rsidRPr="00085DCA">
        <w:rPr>
          <w:rFonts w:cs="Times New Roman"/>
          <w:color w:val="000000" w:themeColor="text1"/>
          <w:shd w:val="clear" w:color="auto" w:fill="FFFFFF"/>
        </w:rPr>
        <w:t xml:space="preserve">. [cit. </w:t>
      </w:r>
      <w:r w:rsidR="00705303" w:rsidRPr="00705303">
        <w:rPr>
          <w:rFonts w:cs="Times New Roman"/>
          <w:color w:val="212529"/>
          <w:shd w:val="clear" w:color="auto" w:fill="FFFFFF"/>
        </w:rPr>
        <w:t>2024-04-</w:t>
      </w:r>
      <w:r w:rsidR="00705303" w:rsidRPr="001B7B0F">
        <w:rPr>
          <w:rFonts w:cs="Times New Roman"/>
          <w:color w:val="000000" w:themeColor="text1"/>
          <w:shd w:val="clear" w:color="auto" w:fill="FFFFFF"/>
        </w:rPr>
        <w:t>24].</w:t>
      </w:r>
      <w:bookmarkEnd w:id="19"/>
    </w:p>
  </w:footnote>
  <w:footnote w:id="7">
    <w:p w14:paraId="04BF62F5" w14:textId="5470BF5B" w:rsidR="003E60DD" w:rsidRPr="001B7B0F" w:rsidRDefault="003E60DD">
      <w:pPr>
        <w:pStyle w:val="Textpoznpodarou"/>
        <w:rPr>
          <w:rFonts w:cs="Times New Roman"/>
        </w:rPr>
      </w:pPr>
      <w:bookmarkStart w:id="24" w:name="_Hlk164966514"/>
      <w:r w:rsidRPr="001B7B0F">
        <w:rPr>
          <w:rStyle w:val="Znakapoznpodarou"/>
          <w:rFonts w:cs="Times New Roman"/>
          <w:color w:val="000000" w:themeColor="text1"/>
        </w:rPr>
        <w:footnoteRef/>
      </w:r>
      <w:r w:rsidRPr="001B7B0F">
        <w:rPr>
          <w:rFonts w:cs="Times New Roman"/>
          <w:color w:val="000000" w:themeColor="text1"/>
        </w:rPr>
        <w:t xml:space="preserve"> </w:t>
      </w:r>
      <w:r w:rsidRPr="001B7B0F">
        <w:rPr>
          <w:rFonts w:cs="Times New Roman"/>
          <w:i/>
          <w:iCs/>
          <w:color w:val="000000" w:themeColor="text1"/>
          <w:shd w:val="clear" w:color="auto" w:fill="FFFFFF"/>
        </w:rPr>
        <w:t>Strategie sociálního začleňování 2021−2030</w:t>
      </w:r>
      <w:r w:rsidRPr="001B7B0F">
        <w:rPr>
          <w:rFonts w:cs="Times New Roman"/>
          <w:color w:val="000000" w:themeColor="text1"/>
          <w:shd w:val="clear" w:color="auto" w:fill="FFFFFF"/>
        </w:rPr>
        <w:t>. Online. Dostupné z: </w:t>
      </w:r>
      <w:hyperlink r:id="rId4" w:history="1">
        <w:r w:rsidR="001B7B0F" w:rsidRPr="001B7B0F">
          <w:rPr>
            <w:rStyle w:val="Hypertextovodkaz"/>
            <w:rFonts w:cs="Times New Roman"/>
            <w:color w:val="000000" w:themeColor="text1"/>
          </w:rPr>
          <w:t xml:space="preserve">Microsoft </w:t>
        </w:r>
        <w:r w:rsidR="001B7B0F" w:rsidRPr="001B7B0F">
          <w:rPr>
            <w:rStyle w:val="Hypertextovodkaz"/>
            <w:rFonts w:cs="Times New Roman"/>
            <w:color w:val="000000" w:themeColor="text1"/>
          </w:rPr>
          <w:t xml:space="preserve">Word - 3e_Strategie_sociálního_za </w:t>
        </w:r>
        <w:r w:rsidR="001B7B0F" w:rsidRPr="001B7B0F">
          <w:rPr>
            <w:rStyle w:val="Hypertextovodkaz"/>
            <w:rFonts w:cs="Times New Roman"/>
            <w:color w:val="000000" w:themeColor="text1"/>
          </w:rPr>
          <w:t>leHování_ 2021-2030_aktualizace 2023 (mpsv.cz)</w:t>
        </w:r>
      </w:hyperlink>
      <w:r w:rsidR="001B7B0F" w:rsidRPr="001B7B0F">
        <w:rPr>
          <w:rFonts w:cs="Times New Roman"/>
          <w:color w:val="000000" w:themeColor="text1"/>
        </w:rPr>
        <w:t xml:space="preserve"> </w:t>
      </w:r>
      <w:bookmarkEnd w:id="24"/>
    </w:p>
  </w:footnote>
  <w:footnote w:id="8">
    <w:p w14:paraId="22988A6D" w14:textId="54DD8FCE" w:rsidR="000B3AE1" w:rsidRDefault="000B3AE1">
      <w:pPr>
        <w:pStyle w:val="Textpoznpodarou"/>
      </w:pPr>
      <w:r w:rsidRPr="001B7B0F">
        <w:rPr>
          <w:rStyle w:val="Znakapoznpodarou"/>
          <w:rFonts w:cs="Times New Roman"/>
        </w:rPr>
        <w:footnoteRef/>
      </w:r>
      <w:r w:rsidRPr="001B7B0F">
        <w:rPr>
          <w:rFonts w:cs="Times New Roman"/>
        </w:rPr>
        <w:t xml:space="preserve"> </w:t>
      </w:r>
      <w:bookmarkStart w:id="27" w:name="_Hlk164966534"/>
      <w:r w:rsidRPr="001B7B0F">
        <w:rPr>
          <w:rFonts w:cs="Times New Roman"/>
          <w:i/>
          <w:iCs/>
          <w:color w:val="000000" w:themeColor="text1"/>
          <w:shd w:val="clear" w:color="auto" w:fill="FFFFFF"/>
        </w:rPr>
        <w:t>Zákon o sociálních službách</w:t>
      </w:r>
      <w:r w:rsidRPr="001B7B0F">
        <w:rPr>
          <w:rFonts w:cs="Times New Roman"/>
          <w:color w:val="000000" w:themeColor="text1"/>
          <w:shd w:val="clear" w:color="auto" w:fill="FFFFFF"/>
        </w:rPr>
        <w:t>. Online. Zákony pro lidi. Dostupné z: </w:t>
      </w:r>
      <w:hyperlink r:id="rId5" w:history="1">
        <w:r w:rsidRPr="001B7B0F">
          <w:rPr>
            <w:rStyle w:val="Hypertextovodkaz"/>
            <w:rFonts w:cs="Times New Roman"/>
            <w:color w:val="000000" w:themeColor="text1"/>
            <w:shd w:val="clear" w:color="auto" w:fill="FFFFFF"/>
          </w:rPr>
          <w:t>https://www.zakonyprolidi.cz/cs/2006-108/zneni-20240101</w:t>
        </w:r>
      </w:hyperlink>
      <w:r w:rsidRPr="001B7B0F">
        <w:rPr>
          <w:rFonts w:cs="Times New Roman"/>
          <w:color w:val="000000" w:themeColor="text1"/>
          <w:shd w:val="clear" w:color="auto" w:fill="FFFFFF"/>
        </w:rPr>
        <w:t>. [cit. 2024-04-25].</w:t>
      </w:r>
      <w:bookmarkEnd w:id="27"/>
    </w:p>
  </w:footnote>
  <w:footnote w:id="9">
    <w:p w14:paraId="1EF8C550" w14:textId="12FA39A8" w:rsidR="000B3AE1" w:rsidRPr="00CE09D7" w:rsidRDefault="000B3AE1">
      <w:pPr>
        <w:pStyle w:val="Textpoznpodarou"/>
        <w:rPr>
          <w:rFonts w:cs="Times New Roman"/>
        </w:rPr>
      </w:pPr>
      <w:r>
        <w:rPr>
          <w:rStyle w:val="Znakapoznpodarou"/>
        </w:rPr>
        <w:footnoteRef/>
      </w:r>
      <w:r>
        <w:t xml:space="preserve"> </w:t>
      </w:r>
      <w:r w:rsidRPr="00CE09D7">
        <w:rPr>
          <w:rFonts w:cs="Times New Roman"/>
          <w:i/>
          <w:iCs/>
          <w:color w:val="000000" w:themeColor="text1"/>
          <w:shd w:val="clear" w:color="auto" w:fill="FFFFFF"/>
        </w:rPr>
        <w:t>Zákon o sociálních službách</w:t>
      </w:r>
      <w:r w:rsidRPr="00CE09D7">
        <w:rPr>
          <w:rFonts w:cs="Times New Roman"/>
          <w:color w:val="000000" w:themeColor="text1"/>
          <w:shd w:val="clear" w:color="auto" w:fill="FFFFFF"/>
        </w:rPr>
        <w:t>. Online. Zákony pro lidi. Dostupné z: </w:t>
      </w:r>
      <w:hyperlink r:id="rId6" w:history="1">
        <w:r w:rsidRPr="00CE09D7">
          <w:rPr>
            <w:rStyle w:val="Hypertextovodkaz"/>
            <w:rFonts w:cs="Times New Roman"/>
            <w:color w:val="000000" w:themeColor="text1"/>
            <w:shd w:val="clear" w:color="auto" w:fill="FFFFFF"/>
          </w:rPr>
          <w:t>https://www.zakonyprolidi.cz/cs/2006-108/zneni-20240101</w:t>
        </w:r>
      </w:hyperlink>
      <w:r w:rsidRPr="00CE09D7">
        <w:rPr>
          <w:rFonts w:cs="Times New Roman"/>
          <w:color w:val="000000" w:themeColor="text1"/>
          <w:shd w:val="clear" w:color="auto" w:fill="FFFFFF"/>
        </w:rPr>
        <w:t>. [cit. 2024-04-25].</w:t>
      </w:r>
    </w:p>
  </w:footnote>
  <w:footnote w:id="10">
    <w:p w14:paraId="70B7FDED" w14:textId="77E0E36E" w:rsidR="00E91859" w:rsidRDefault="00E9185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CE09D7" w:rsidRPr="00705303">
        <w:rPr>
          <w:rFonts w:cs="Times New Roman"/>
          <w:i/>
          <w:iCs/>
          <w:color w:val="000000" w:themeColor="text1"/>
          <w:shd w:val="clear" w:color="auto" w:fill="FFFFFF"/>
        </w:rPr>
        <w:t>Pardubice.eu</w:t>
      </w:r>
      <w:r w:rsidR="00CE09D7" w:rsidRPr="00705303">
        <w:rPr>
          <w:rFonts w:cs="Times New Roman"/>
          <w:color w:val="000000" w:themeColor="text1"/>
          <w:shd w:val="clear" w:color="auto" w:fill="FFFFFF"/>
        </w:rPr>
        <w:t>. Online. Pardubice město pro život. Dostupné z: </w:t>
      </w:r>
      <w:hyperlink r:id="rId7" w:history="1">
        <w:r w:rsidR="00CE09D7" w:rsidRPr="00705303">
          <w:rPr>
            <w:rStyle w:val="Hypertextovodkaz"/>
            <w:rFonts w:cs="Times New Roman"/>
            <w:color w:val="000000" w:themeColor="text1"/>
            <w:shd w:val="clear" w:color="auto" w:fill="FFFFFF"/>
          </w:rPr>
          <w:t>file:///C:/Users/lazaridisovan/Downloads/Komunitn%C3%AD%20pl%C3%A1n%20soci%C3%A1ln%C3%ADch%20a%20souvisej%C3%ADc%C3%ADch%20slu%C5%BEeb%20na%20obdob%C3%AD%202021%20-%202025%20(1).pdf</w:t>
        </w:r>
      </w:hyperlink>
      <w:r w:rsidR="00CE09D7" w:rsidRPr="00705303">
        <w:rPr>
          <w:rFonts w:cs="Times New Roman"/>
          <w:color w:val="000000" w:themeColor="text1"/>
          <w:shd w:val="clear" w:color="auto" w:fill="FFFFFF"/>
        </w:rPr>
        <w:t>. [cit. 2024-04-24].</w:t>
      </w:r>
    </w:p>
  </w:footnote>
  <w:footnote w:id="11">
    <w:p w14:paraId="3A5ABCA6" w14:textId="3265DF7C" w:rsidR="00E91859" w:rsidRPr="006C6A43" w:rsidRDefault="00E91859">
      <w:pPr>
        <w:pStyle w:val="Textpoznpodarou"/>
        <w:rPr>
          <w:color w:val="000000" w:themeColor="text1"/>
        </w:rPr>
      </w:pPr>
      <w:r>
        <w:rPr>
          <w:rStyle w:val="Znakapoznpodarou"/>
        </w:rPr>
        <w:footnoteRef/>
      </w:r>
      <w:r w:rsidR="00705303" w:rsidRPr="00705303">
        <w:rPr>
          <w:rFonts w:cs="Times New Roman"/>
          <w:i/>
          <w:iCs/>
          <w:color w:val="000000" w:themeColor="text1"/>
          <w:shd w:val="clear" w:color="auto" w:fill="FFFFFF"/>
        </w:rPr>
        <w:t>Pardubice.eu</w:t>
      </w:r>
      <w:r w:rsidR="00705303" w:rsidRPr="00705303">
        <w:rPr>
          <w:rFonts w:cs="Times New Roman"/>
          <w:color w:val="000000" w:themeColor="text1"/>
          <w:shd w:val="clear" w:color="auto" w:fill="FFFFFF"/>
        </w:rPr>
        <w:t>. Online. Pardubice město pro život. Dostupné z: </w:t>
      </w:r>
      <w:hyperlink r:id="rId8" w:history="1">
        <w:r w:rsidR="00705303" w:rsidRPr="00705303">
          <w:rPr>
            <w:rStyle w:val="Hypertextovodkaz"/>
            <w:rFonts w:cs="Times New Roman"/>
            <w:color w:val="000000" w:themeColor="text1"/>
            <w:shd w:val="clear" w:color="auto" w:fill="FFFFFF"/>
          </w:rPr>
          <w:t>file:///C:/Users/lazaridisovan/Downloads/Komunitn%C3%AD%20pl%C3%A1n%20soci%C3%A1ln%C3%ADch%20a%20souvisej%C3%ADc%C3%ADch%20slu%C5%BEeb%20na%20obdob%C3%AD%202021%20-%202025%20(1).pdf</w:t>
        </w:r>
      </w:hyperlink>
      <w:r w:rsidR="00705303" w:rsidRPr="00705303">
        <w:rPr>
          <w:rFonts w:cs="Times New Roman"/>
          <w:color w:val="000000" w:themeColor="text1"/>
          <w:shd w:val="clear" w:color="auto" w:fill="FFFFFF"/>
        </w:rPr>
        <w:t>. [cit. 2024-04-24].</w:t>
      </w:r>
      <w:r w:rsidRPr="00705303">
        <w:rPr>
          <w:color w:val="000000" w:themeColor="text1"/>
        </w:rPr>
        <w:t xml:space="preserve"> </w:t>
      </w:r>
    </w:p>
  </w:footnote>
  <w:footnote w:id="12">
    <w:p w14:paraId="6625047C" w14:textId="5AC41F5B" w:rsidR="00E91859" w:rsidRDefault="00E91859">
      <w:pPr>
        <w:pStyle w:val="Textpoznpodarou"/>
      </w:pPr>
      <w:r w:rsidRPr="006C6A43">
        <w:rPr>
          <w:rStyle w:val="Znakapoznpodarou"/>
          <w:color w:val="000000" w:themeColor="text1"/>
        </w:rPr>
        <w:footnoteRef/>
      </w:r>
      <w:r w:rsidRPr="006C6A43">
        <w:rPr>
          <w:color w:val="000000" w:themeColor="text1"/>
        </w:rPr>
        <w:t xml:space="preserve"> </w:t>
      </w:r>
      <w:r w:rsidR="006C6A43" w:rsidRPr="006C6A43">
        <w:rPr>
          <w:rFonts w:cs="Times New Roman"/>
          <w:i/>
          <w:iCs/>
          <w:color w:val="000000" w:themeColor="text1"/>
          <w:shd w:val="clear" w:color="auto" w:fill="FFFFFF"/>
        </w:rPr>
        <w:t>SKP-CENTRUM</w:t>
      </w:r>
      <w:r w:rsidR="006C6A43" w:rsidRPr="006C6A43">
        <w:rPr>
          <w:rFonts w:cs="Times New Roman"/>
          <w:color w:val="000000" w:themeColor="text1"/>
          <w:shd w:val="clear" w:color="auto" w:fill="FFFFFF"/>
        </w:rPr>
        <w:t>. Online. Pardubice město pro život. Dostupné z: </w:t>
      </w:r>
      <w:hyperlink r:id="rId9" w:history="1">
        <w:r w:rsidR="006C6A43" w:rsidRPr="006C6A43">
          <w:rPr>
            <w:rStyle w:val="Hypertextovodkaz"/>
            <w:rFonts w:cs="Times New Roman"/>
            <w:color w:val="000000" w:themeColor="text1"/>
            <w:shd w:val="clear" w:color="auto" w:fill="FFFFFF"/>
          </w:rPr>
          <w:t>https://www.skp-centrum.cz/</w:t>
        </w:r>
      </w:hyperlink>
      <w:r w:rsidR="006C6A43" w:rsidRPr="006C6A43">
        <w:rPr>
          <w:rFonts w:cs="Times New Roman"/>
          <w:color w:val="000000" w:themeColor="text1"/>
          <w:shd w:val="clear" w:color="auto" w:fill="FFFFFF"/>
        </w:rPr>
        <w:t>. [cit. 2024-04-24].</w:t>
      </w:r>
    </w:p>
  </w:footnote>
  <w:footnote w:id="13">
    <w:p w14:paraId="517217FD" w14:textId="50D7A293" w:rsidR="002C69F8" w:rsidRDefault="002C69F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6C6A43" w:rsidRPr="006C6A43">
        <w:rPr>
          <w:rFonts w:cs="Times New Roman"/>
          <w:i/>
          <w:iCs/>
          <w:color w:val="000000" w:themeColor="text1"/>
          <w:shd w:val="clear" w:color="auto" w:fill="FFFFFF"/>
        </w:rPr>
        <w:t>SKP-CENTRUM</w:t>
      </w:r>
      <w:r w:rsidR="006C6A43" w:rsidRPr="006C6A43">
        <w:rPr>
          <w:rFonts w:cs="Times New Roman"/>
          <w:color w:val="000000" w:themeColor="text1"/>
          <w:shd w:val="clear" w:color="auto" w:fill="FFFFFF"/>
        </w:rPr>
        <w:t>. Online. Pardubice město pro život. Dostupné z: </w:t>
      </w:r>
      <w:hyperlink r:id="rId10" w:history="1">
        <w:r w:rsidR="006C6A43" w:rsidRPr="006C6A43">
          <w:rPr>
            <w:rStyle w:val="Hypertextovodkaz"/>
            <w:rFonts w:cs="Times New Roman"/>
            <w:color w:val="000000" w:themeColor="text1"/>
            <w:shd w:val="clear" w:color="auto" w:fill="FFFFFF"/>
          </w:rPr>
          <w:t>https://www.skp-centrum.cz/</w:t>
        </w:r>
      </w:hyperlink>
      <w:r w:rsidR="006C6A43" w:rsidRPr="006C6A43">
        <w:rPr>
          <w:rFonts w:cs="Times New Roman"/>
          <w:color w:val="000000" w:themeColor="text1"/>
          <w:shd w:val="clear" w:color="auto" w:fill="FFFFFF"/>
        </w:rPr>
        <w:t>. [cit. 2024-04-24].</w:t>
      </w:r>
    </w:p>
    <w:p w14:paraId="7744DA5B" w14:textId="77777777" w:rsidR="002C69F8" w:rsidRDefault="002C69F8">
      <w:pPr>
        <w:pStyle w:val="Textpoznpodarou"/>
      </w:pPr>
    </w:p>
  </w:footnote>
  <w:footnote w:id="14">
    <w:p w14:paraId="74124DB1" w14:textId="6BEC646A" w:rsidR="002C69F8" w:rsidRDefault="002C69F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6C6A43" w:rsidRPr="006C6A43">
        <w:rPr>
          <w:rFonts w:cs="Times New Roman"/>
          <w:i/>
          <w:iCs/>
          <w:color w:val="000000" w:themeColor="text1"/>
          <w:shd w:val="clear" w:color="auto" w:fill="FFFFFF"/>
        </w:rPr>
        <w:t>SKP-CENTRUM</w:t>
      </w:r>
      <w:r w:rsidR="006C6A43" w:rsidRPr="006C6A43">
        <w:rPr>
          <w:rFonts w:cs="Times New Roman"/>
          <w:color w:val="000000" w:themeColor="text1"/>
          <w:shd w:val="clear" w:color="auto" w:fill="FFFFFF"/>
        </w:rPr>
        <w:t>. Online. Pardubice město pro život. Dostupné z: </w:t>
      </w:r>
      <w:hyperlink r:id="rId11" w:history="1">
        <w:r w:rsidR="006C6A43" w:rsidRPr="006C6A43">
          <w:rPr>
            <w:rStyle w:val="Hypertextovodkaz"/>
            <w:rFonts w:cs="Times New Roman"/>
            <w:color w:val="000000" w:themeColor="text1"/>
            <w:shd w:val="clear" w:color="auto" w:fill="FFFFFF"/>
          </w:rPr>
          <w:t>https://www.skp-centrum.cz/nase-sluzby-a-projekty/azylove-domy/azylovy-dum-pro-zeny-pardubice</w:t>
        </w:r>
      </w:hyperlink>
      <w:r w:rsidR="006C6A43" w:rsidRPr="006C6A43">
        <w:rPr>
          <w:rFonts w:cs="Times New Roman"/>
          <w:color w:val="000000" w:themeColor="text1"/>
          <w:shd w:val="clear" w:color="auto" w:fill="FFFFFF"/>
        </w:rPr>
        <w:t>. [cit. 2024-04-24].</w:t>
      </w:r>
    </w:p>
  </w:footnote>
  <w:footnote w:id="15">
    <w:p w14:paraId="43B06E72" w14:textId="3B3BB23A" w:rsidR="006C6A43" w:rsidRPr="000B3AE1" w:rsidRDefault="006C6A43" w:rsidP="00733C6D">
      <w:pPr>
        <w:shd w:val="clear" w:color="auto" w:fill="FFFFFF"/>
        <w:rPr>
          <w:rFonts w:ascii="Open Sans" w:hAnsi="Open Sans" w:cs="Open Sans"/>
          <w:color w:val="000000" w:themeColor="text1"/>
        </w:rPr>
      </w:pPr>
      <w:r>
        <w:rPr>
          <w:rStyle w:val="Znakapoznpodarou"/>
        </w:rPr>
        <w:footnoteRef/>
      </w:r>
      <w:r>
        <w:t xml:space="preserve"> </w:t>
      </w:r>
      <w:r w:rsidRPr="000B3AE1">
        <w:rPr>
          <w:rFonts w:cs="Times New Roman"/>
          <w:i/>
          <w:iCs/>
          <w:color w:val="000000" w:themeColor="text1"/>
          <w:sz w:val="20"/>
          <w:szCs w:val="20"/>
        </w:rPr>
        <w:t>SKP-CENTRUM</w:t>
      </w:r>
      <w:r w:rsidRPr="000B3AE1">
        <w:rPr>
          <w:rFonts w:cs="Times New Roman"/>
          <w:color w:val="000000" w:themeColor="text1"/>
          <w:sz w:val="20"/>
          <w:szCs w:val="20"/>
        </w:rPr>
        <w:t>. Online. Pardubice město pro život. Dostupné z: </w:t>
      </w:r>
      <w:hyperlink r:id="rId12" w:history="1">
        <w:r w:rsidRPr="000B3AE1">
          <w:rPr>
            <w:rStyle w:val="Hypertextovodkaz"/>
            <w:rFonts w:cs="Times New Roman"/>
            <w:color w:val="000000" w:themeColor="text1"/>
            <w:sz w:val="20"/>
            <w:szCs w:val="20"/>
          </w:rPr>
          <w:t>https://www.skp-centrum.cz/nase-sluzby-a-projekty/nocleharny/nocleharna-pro-muze</w:t>
        </w:r>
      </w:hyperlink>
      <w:r w:rsidRPr="000B3AE1">
        <w:rPr>
          <w:rFonts w:cs="Times New Roman"/>
          <w:color w:val="000000" w:themeColor="text1"/>
          <w:sz w:val="20"/>
          <w:szCs w:val="20"/>
        </w:rPr>
        <w:t>. [cit. 2024-04-24].</w:t>
      </w:r>
    </w:p>
  </w:footnote>
  <w:footnote w:id="16">
    <w:p w14:paraId="3B5CEF48" w14:textId="61209D34" w:rsidR="002C69F8" w:rsidRPr="00733C6D" w:rsidRDefault="002C69F8">
      <w:pPr>
        <w:pStyle w:val="Textpoznpodarou"/>
        <w:rPr>
          <w:rFonts w:cs="Times New Roman"/>
        </w:rPr>
      </w:pPr>
      <w:r w:rsidRPr="000B3AE1">
        <w:rPr>
          <w:rStyle w:val="Znakapoznpodarou"/>
          <w:rFonts w:cs="Times New Roman"/>
          <w:color w:val="000000" w:themeColor="text1"/>
        </w:rPr>
        <w:footnoteRef/>
      </w:r>
      <w:r w:rsidRPr="000B3AE1">
        <w:rPr>
          <w:rFonts w:cs="Times New Roman"/>
          <w:color w:val="000000" w:themeColor="text1"/>
        </w:rPr>
        <w:t xml:space="preserve"> </w:t>
      </w:r>
      <w:r w:rsidR="006C6A43" w:rsidRPr="000B3AE1">
        <w:rPr>
          <w:rFonts w:cs="Times New Roman"/>
          <w:i/>
          <w:iCs/>
          <w:color w:val="000000" w:themeColor="text1"/>
          <w:shd w:val="clear" w:color="auto" w:fill="FFFFFF"/>
        </w:rPr>
        <w:t>SKP-CENTRUM</w:t>
      </w:r>
      <w:r w:rsidR="006C6A43" w:rsidRPr="000B3AE1">
        <w:rPr>
          <w:rFonts w:cs="Times New Roman"/>
          <w:color w:val="000000" w:themeColor="text1"/>
          <w:shd w:val="clear" w:color="auto" w:fill="FFFFFF"/>
        </w:rPr>
        <w:t>. Online. Pardubice město pro život. Dostupné z: </w:t>
      </w:r>
      <w:hyperlink r:id="rId13" w:history="1">
        <w:r w:rsidR="006C6A43" w:rsidRPr="000B3AE1">
          <w:rPr>
            <w:rStyle w:val="Hypertextovodkaz"/>
            <w:rFonts w:cs="Times New Roman"/>
            <w:color w:val="000000" w:themeColor="text1"/>
            <w:shd w:val="clear" w:color="auto" w:fill="FFFFFF"/>
          </w:rPr>
          <w:t>https://www.skp-centrum.cz/nase-sluzby-a-projekty/nocleharny/nocleharna-pro-zeny</w:t>
        </w:r>
      </w:hyperlink>
      <w:r w:rsidR="006C6A43" w:rsidRPr="000B3AE1">
        <w:rPr>
          <w:rFonts w:cs="Times New Roman"/>
          <w:color w:val="000000" w:themeColor="text1"/>
          <w:shd w:val="clear" w:color="auto" w:fill="FFFFFF"/>
        </w:rPr>
        <w:t>. [cit. 2024-04-24].</w:t>
      </w:r>
    </w:p>
  </w:footnote>
  <w:footnote w:id="17">
    <w:p w14:paraId="673E10F5" w14:textId="1D89A2B7" w:rsidR="00733C6D" w:rsidRPr="000B3AE1" w:rsidRDefault="00733C6D" w:rsidP="000B3AE1">
      <w:pPr>
        <w:shd w:val="clear" w:color="auto" w:fill="FFFFFF"/>
        <w:rPr>
          <w:rFonts w:ascii="Open Sans" w:hAnsi="Open Sans" w:cs="Open Sans"/>
          <w:color w:val="000000" w:themeColor="text1"/>
        </w:rPr>
      </w:pPr>
      <w:r>
        <w:rPr>
          <w:rStyle w:val="Znakapoznpodarou"/>
        </w:rPr>
        <w:footnoteRef/>
      </w:r>
      <w:r>
        <w:t xml:space="preserve"> </w:t>
      </w:r>
      <w:r w:rsidRPr="000B3AE1">
        <w:rPr>
          <w:rFonts w:cs="Times New Roman"/>
          <w:i/>
          <w:iCs/>
          <w:color w:val="000000" w:themeColor="text1"/>
          <w:sz w:val="20"/>
          <w:szCs w:val="20"/>
        </w:rPr>
        <w:t>SKP-CENTRUM</w:t>
      </w:r>
      <w:r w:rsidRPr="000B3AE1">
        <w:rPr>
          <w:rFonts w:cs="Times New Roman"/>
          <w:color w:val="000000" w:themeColor="text1"/>
          <w:sz w:val="20"/>
          <w:szCs w:val="20"/>
        </w:rPr>
        <w:t>. Online. Pardubice město pro život. Dostupné z: </w:t>
      </w:r>
      <w:hyperlink r:id="rId14" w:history="1">
        <w:r w:rsidRPr="000B3AE1">
          <w:rPr>
            <w:rStyle w:val="Hypertextovodkaz"/>
            <w:rFonts w:cs="Times New Roman"/>
            <w:color w:val="000000" w:themeColor="text1"/>
            <w:sz w:val="20"/>
            <w:szCs w:val="20"/>
          </w:rPr>
          <w:t>https://www.skp-centrum.cz/nase-sluzby-a-projekty/dum-na-puli-cesty</w:t>
        </w:r>
      </w:hyperlink>
      <w:r w:rsidRPr="000B3AE1">
        <w:rPr>
          <w:rFonts w:cs="Times New Roman"/>
          <w:color w:val="000000" w:themeColor="text1"/>
          <w:sz w:val="20"/>
          <w:szCs w:val="20"/>
        </w:rPr>
        <w:t>. [cit. 2024-04-24].</w:t>
      </w:r>
    </w:p>
  </w:footnote>
  <w:footnote w:id="18">
    <w:p w14:paraId="23BF373C" w14:textId="3FDF99DB" w:rsidR="00733C6D" w:rsidRPr="00733C6D" w:rsidRDefault="00733C6D">
      <w:pPr>
        <w:pStyle w:val="Textpoznpodarou"/>
        <w:rPr>
          <w:rFonts w:cs="Times New Roman"/>
        </w:rPr>
      </w:pPr>
      <w:r w:rsidRPr="000B3AE1">
        <w:rPr>
          <w:rStyle w:val="Znakapoznpodarou"/>
          <w:color w:val="000000" w:themeColor="text1"/>
        </w:rPr>
        <w:footnoteRef/>
      </w:r>
      <w:r w:rsidRPr="000B3AE1">
        <w:rPr>
          <w:color w:val="000000" w:themeColor="text1"/>
        </w:rPr>
        <w:t xml:space="preserve"> </w:t>
      </w:r>
      <w:r w:rsidRPr="000B3AE1">
        <w:rPr>
          <w:rFonts w:cs="Times New Roman"/>
          <w:i/>
          <w:iCs/>
          <w:color w:val="000000" w:themeColor="text1"/>
          <w:shd w:val="clear" w:color="auto" w:fill="FFFFFF"/>
        </w:rPr>
        <w:t>SKP-CENTRUM</w:t>
      </w:r>
      <w:r w:rsidRPr="000B3AE1">
        <w:rPr>
          <w:rFonts w:cs="Times New Roman"/>
          <w:color w:val="000000" w:themeColor="text1"/>
          <w:shd w:val="clear" w:color="auto" w:fill="FFFFFF"/>
        </w:rPr>
        <w:t>. Online. Pardubice město pro život. Dostupné z: </w:t>
      </w:r>
      <w:hyperlink r:id="rId15" w:history="1">
        <w:r w:rsidRPr="000B3AE1">
          <w:rPr>
            <w:rStyle w:val="Hypertextovodkaz"/>
            <w:rFonts w:cs="Times New Roman"/>
            <w:color w:val="000000" w:themeColor="text1"/>
            <w:shd w:val="clear" w:color="auto" w:fill="FFFFFF"/>
          </w:rPr>
          <w:t>https://www.skp-centrum.cz/nase-sluzby-a-projekty/nizkoprahove-denni-centrum</w:t>
        </w:r>
      </w:hyperlink>
      <w:r w:rsidRPr="000B3AE1">
        <w:rPr>
          <w:rFonts w:cs="Times New Roman"/>
          <w:color w:val="000000" w:themeColor="text1"/>
          <w:shd w:val="clear" w:color="auto" w:fill="FFFFFF"/>
        </w:rPr>
        <w:t>. [cit. 2024-04-24].</w:t>
      </w:r>
    </w:p>
  </w:footnote>
  <w:footnote w:id="19">
    <w:p w14:paraId="5497D475" w14:textId="7D2A8EC8" w:rsidR="002C69F8" w:rsidRDefault="002C69F8">
      <w:pPr>
        <w:pStyle w:val="Textpoznpodarou"/>
      </w:pPr>
      <w:r w:rsidRPr="00733C6D">
        <w:rPr>
          <w:rStyle w:val="Znakapoznpodarou"/>
          <w:rFonts w:cs="Times New Roman"/>
        </w:rPr>
        <w:footnoteRef/>
      </w:r>
      <w:r w:rsidRPr="00733C6D">
        <w:rPr>
          <w:rFonts w:cs="Times New Roman"/>
        </w:rPr>
        <w:t xml:space="preserve"> </w:t>
      </w:r>
      <w:r w:rsidR="00733C6D" w:rsidRPr="00733C6D">
        <w:rPr>
          <w:rFonts w:cs="Times New Roman"/>
          <w:i/>
          <w:iCs/>
          <w:color w:val="212529"/>
          <w:shd w:val="clear" w:color="auto" w:fill="FFFFFF"/>
        </w:rPr>
        <w:t>SKP-CENTRUM</w:t>
      </w:r>
      <w:r w:rsidR="00733C6D" w:rsidRPr="00733C6D">
        <w:rPr>
          <w:rFonts w:cs="Times New Roman"/>
          <w:color w:val="212529"/>
          <w:shd w:val="clear" w:color="auto" w:fill="FFFFFF"/>
        </w:rPr>
        <w:t>. Online. Pardubice město pro život</w:t>
      </w:r>
      <w:r w:rsidR="00733C6D" w:rsidRPr="000B3AE1">
        <w:rPr>
          <w:rFonts w:cs="Times New Roman"/>
          <w:color w:val="000000" w:themeColor="text1"/>
          <w:shd w:val="clear" w:color="auto" w:fill="FFFFFF"/>
        </w:rPr>
        <w:t>. Dostupné z: </w:t>
      </w:r>
      <w:hyperlink r:id="rId16" w:history="1">
        <w:r w:rsidR="00733C6D" w:rsidRPr="000B3AE1">
          <w:rPr>
            <w:rStyle w:val="Hypertextovodkaz"/>
            <w:rFonts w:cs="Times New Roman"/>
            <w:color w:val="000000" w:themeColor="text1"/>
            <w:shd w:val="clear" w:color="auto" w:fill="FFFFFF"/>
          </w:rPr>
          <w:t>https://www.skp-centrum.cz/nase-sluzby-a-projekty/terenni-programy/tp-ndc</w:t>
        </w:r>
      </w:hyperlink>
      <w:r w:rsidR="00733C6D" w:rsidRPr="000B3AE1">
        <w:rPr>
          <w:rFonts w:cs="Times New Roman"/>
          <w:color w:val="000000" w:themeColor="text1"/>
          <w:shd w:val="clear" w:color="auto" w:fill="FFFFFF"/>
        </w:rPr>
        <w:t>. [cit. 2024-04-24].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746E1"/>
    <w:multiLevelType w:val="hybridMultilevel"/>
    <w:tmpl w:val="B204B512"/>
    <w:lvl w:ilvl="0" w:tplc="FDE8448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871D5"/>
    <w:multiLevelType w:val="hybridMultilevel"/>
    <w:tmpl w:val="AD2027C0"/>
    <w:lvl w:ilvl="0" w:tplc="FDE8448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56B5C"/>
    <w:multiLevelType w:val="hybridMultilevel"/>
    <w:tmpl w:val="299C9738"/>
    <w:lvl w:ilvl="0" w:tplc="C83EAA7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268CC"/>
    <w:multiLevelType w:val="hybridMultilevel"/>
    <w:tmpl w:val="CC3A4BFA"/>
    <w:lvl w:ilvl="0" w:tplc="B2505A02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F2C65"/>
    <w:multiLevelType w:val="hybridMultilevel"/>
    <w:tmpl w:val="6E54E4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D02BB"/>
    <w:multiLevelType w:val="hybridMultilevel"/>
    <w:tmpl w:val="31D8AA6C"/>
    <w:lvl w:ilvl="0" w:tplc="FFFFFFFF">
      <w:start w:val="1"/>
      <w:numFmt w:val="lowerLetter"/>
      <w:lvlText w:val="%1)"/>
      <w:lvlJc w:val="left"/>
      <w:pPr>
        <w:ind w:left="1931" w:hanging="360"/>
      </w:pPr>
    </w:lvl>
    <w:lvl w:ilvl="1" w:tplc="FDE8448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3371" w:hanging="180"/>
      </w:pPr>
    </w:lvl>
    <w:lvl w:ilvl="3" w:tplc="FFFFFFFF" w:tentative="1">
      <w:start w:val="1"/>
      <w:numFmt w:val="decimal"/>
      <w:lvlText w:val="%4."/>
      <w:lvlJc w:val="left"/>
      <w:pPr>
        <w:ind w:left="4091" w:hanging="360"/>
      </w:pPr>
    </w:lvl>
    <w:lvl w:ilvl="4" w:tplc="FFFFFFFF" w:tentative="1">
      <w:start w:val="1"/>
      <w:numFmt w:val="lowerLetter"/>
      <w:lvlText w:val="%5."/>
      <w:lvlJc w:val="left"/>
      <w:pPr>
        <w:ind w:left="4811" w:hanging="360"/>
      </w:pPr>
    </w:lvl>
    <w:lvl w:ilvl="5" w:tplc="FFFFFFFF" w:tentative="1">
      <w:start w:val="1"/>
      <w:numFmt w:val="lowerRoman"/>
      <w:lvlText w:val="%6."/>
      <w:lvlJc w:val="right"/>
      <w:pPr>
        <w:ind w:left="5531" w:hanging="180"/>
      </w:pPr>
    </w:lvl>
    <w:lvl w:ilvl="6" w:tplc="FFFFFFFF" w:tentative="1">
      <w:start w:val="1"/>
      <w:numFmt w:val="decimal"/>
      <w:lvlText w:val="%7."/>
      <w:lvlJc w:val="left"/>
      <w:pPr>
        <w:ind w:left="6251" w:hanging="360"/>
      </w:pPr>
    </w:lvl>
    <w:lvl w:ilvl="7" w:tplc="FFFFFFFF" w:tentative="1">
      <w:start w:val="1"/>
      <w:numFmt w:val="lowerLetter"/>
      <w:lvlText w:val="%8."/>
      <w:lvlJc w:val="left"/>
      <w:pPr>
        <w:ind w:left="6971" w:hanging="360"/>
      </w:pPr>
    </w:lvl>
    <w:lvl w:ilvl="8" w:tplc="FFFFFFFF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" w15:restartNumberingAfterBreak="0">
    <w:nsid w:val="223C01AA"/>
    <w:multiLevelType w:val="multilevel"/>
    <w:tmpl w:val="0D327E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3357086"/>
    <w:multiLevelType w:val="hybridMultilevel"/>
    <w:tmpl w:val="299C9738"/>
    <w:lvl w:ilvl="0" w:tplc="C83EAA7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21FD5"/>
    <w:multiLevelType w:val="multilevel"/>
    <w:tmpl w:val="F092D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A369A5"/>
    <w:multiLevelType w:val="multilevel"/>
    <w:tmpl w:val="863C171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32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40" w:hanging="2160"/>
      </w:pPr>
      <w:rPr>
        <w:rFonts w:hint="default"/>
      </w:rPr>
    </w:lvl>
  </w:abstractNum>
  <w:abstractNum w:abstractNumId="10" w15:restartNumberingAfterBreak="0">
    <w:nsid w:val="31570BA0"/>
    <w:multiLevelType w:val="multilevel"/>
    <w:tmpl w:val="36BC1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7F5FDF"/>
    <w:multiLevelType w:val="multilevel"/>
    <w:tmpl w:val="6AD4A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FB64AD"/>
    <w:multiLevelType w:val="hybridMultilevel"/>
    <w:tmpl w:val="9780988E"/>
    <w:lvl w:ilvl="0" w:tplc="88CA296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B05CB3"/>
    <w:multiLevelType w:val="multilevel"/>
    <w:tmpl w:val="08D88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E6511B"/>
    <w:multiLevelType w:val="hybridMultilevel"/>
    <w:tmpl w:val="C212A534"/>
    <w:lvl w:ilvl="0" w:tplc="FDE8448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63501B"/>
    <w:multiLevelType w:val="hybridMultilevel"/>
    <w:tmpl w:val="2F120EA2"/>
    <w:lvl w:ilvl="0" w:tplc="05E46050">
      <w:start w:val="1"/>
      <w:numFmt w:val="decimal"/>
      <w:lvlText w:val="3.%1"/>
      <w:lvlJc w:val="left"/>
      <w:pPr>
        <w:ind w:left="9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67" w:hanging="360"/>
      </w:pPr>
    </w:lvl>
    <w:lvl w:ilvl="2" w:tplc="0405001B" w:tentative="1">
      <w:start w:val="1"/>
      <w:numFmt w:val="lowerRoman"/>
      <w:lvlText w:val="%3."/>
      <w:lvlJc w:val="right"/>
      <w:pPr>
        <w:ind w:left="2387" w:hanging="180"/>
      </w:pPr>
    </w:lvl>
    <w:lvl w:ilvl="3" w:tplc="0405000F" w:tentative="1">
      <w:start w:val="1"/>
      <w:numFmt w:val="decimal"/>
      <w:lvlText w:val="%4."/>
      <w:lvlJc w:val="left"/>
      <w:pPr>
        <w:ind w:left="3107" w:hanging="360"/>
      </w:pPr>
    </w:lvl>
    <w:lvl w:ilvl="4" w:tplc="04050019" w:tentative="1">
      <w:start w:val="1"/>
      <w:numFmt w:val="lowerLetter"/>
      <w:lvlText w:val="%5."/>
      <w:lvlJc w:val="left"/>
      <w:pPr>
        <w:ind w:left="3827" w:hanging="360"/>
      </w:pPr>
    </w:lvl>
    <w:lvl w:ilvl="5" w:tplc="0405001B" w:tentative="1">
      <w:start w:val="1"/>
      <w:numFmt w:val="lowerRoman"/>
      <w:lvlText w:val="%6."/>
      <w:lvlJc w:val="right"/>
      <w:pPr>
        <w:ind w:left="4547" w:hanging="180"/>
      </w:pPr>
    </w:lvl>
    <w:lvl w:ilvl="6" w:tplc="0405000F" w:tentative="1">
      <w:start w:val="1"/>
      <w:numFmt w:val="decimal"/>
      <w:lvlText w:val="%7."/>
      <w:lvlJc w:val="left"/>
      <w:pPr>
        <w:ind w:left="5267" w:hanging="360"/>
      </w:pPr>
    </w:lvl>
    <w:lvl w:ilvl="7" w:tplc="04050019" w:tentative="1">
      <w:start w:val="1"/>
      <w:numFmt w:val="lowerLetter"/>
      <w:lvlText w:val="%8."/>
      <w:lvlJc w:val="left"/>
      <w:pPr>
        <w:ind w:left="5987" w:hanging="360"/>
      </w:pPr>
    </w:lvl>
    <w:lvl w:ilvl="8" w:tplc="0405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6" w15:restartNumberingAfterBreak="0">
    <w:nsid w:val="510F6395"/>
    <w:multiLevelType w:val="multilevel"/>
    <w:tmpl w:val="2C9A642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 w15:restartNumberingAfterBreak="0">
    <w:nsid w:val="54A2205B"/>
    <w:multiLevelType w:val="multilevel"/>
    <w:tmpl w:val="E332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83C2BF7"/>
    <w:multiLevelType w:val="multilevel"/>
    <w:tmpl w:val="382C4768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AE70F21"/>
    <w:multiLevelType w:val="hybridMultilevel"/>
    <w:tmpl w:val="1814FF6A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DE8448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BBD2A10"/>
    <w:multiLevelType w:val="multilevel"/>
    <w:tmpl w:val="C1CE8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9D15FD"/>
    <w:multiLevelType w:val="hybridMultilevel"/>
    <w:tmpl w:val="9ECC78CC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DE8448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2477D49"/>
    <w:multiLevelType w:val="hybridMultilevel"/>
    <w:tmpl w:val="3916590C"/>
    <w:lvl w:ilvl="0" w:tplc="FFFFFFFF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FDE8448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FA7DC6"/>
    <w:multiLevelType w:val="hybridMultilevel"/>
    <w:tmpl w:val="C05621FC"/>
    <w:lvl w:ilvl="0" w:tplc="FDE8448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675E23"/>
    <w:multiLevelType w:val="hybridMultilevel"/>
    <w:tmpl w:val="97C0477E"/>
    <w:lvl w:ilvl="0" w:tplc="3DF8B0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33730B"/>
    <w:multiLevelType w:val="hybridMultilevel"/>
    <w:tmpl w:val="69C2B014"/>
    <w:lvl w:ilvl="0" w:tplc="35EC1B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161D25"/>
    <w:multiLevelType w:val="hybridMultilevel"/>
    <w:tmpl w:val="EB34D610"/>
    <w:lvl w:ilvl="0" w:tplc="B9DEF228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520AF5"/>
    <w:multiLevelType w:val="hybridMultilevel"/>
    <w:tmpl w:val="08EA6C74"/>
    <w:lvl w:ilvl="0" w:tplc="FDE8448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3603961">
    <w:abstractNumId w:val="2"/>
  </w:num>
  <w:num w:numId="2" w16cid:durableId="1065179279">
    <w:abstractNumId w:val="7"/>
  </w:num>
  <w:num w:numId="3" w16cid:durableId="1731266984">
    <w:abstractNumId w:val="25"/>
  </w:num>
  <w:num w:numId="4" w16cid:durableId="997654565">
    <w:abstractNumId w:val="4"/>
  </w:num>
  <w:num w:numId="5" w16cid:durableId="442841781">
    <w:abstractNumId w:val="17"/>
  </w:num>
  <w:num w:numId="6" w16cid:durableId="315652246">
    <w:abstractNumId w:val="18"/>
  </w:num>
  <w:num w:numId="7" w16cid:durableId="1605533357">
    <w:abstractNumId w:val="9"/>
  </w:num>
  <w:num w:numId="8" w16cid:durableId="1621062562">
    <w:abstractNumId w:val="15"/>
  </w:num>
  <w:num w:numId="9" w16cid:durableId="1614942765">
    <w:abstractNumId w:val="26"/>
  </w:num>
  <w:num w:numId="10" w16cid:durableId="1209997608">
    <w:abstractNumId w:val="12"/>
  </w:num>
  <w:num w:numId="11" w16cid:durableId="227501166">
    <w:abstractNumId w:val="11"/>
  </w:num>
  <w:num w:numId="12" w16cid:durableId="483206012">
    <w:abstractNumId w:val="13"/>
  </w:num>
  <w:num w:numId="13" w16cid:durableId="1528058111">
    <w:abstractNumId w:val="8"/>
  </w:num>
  <w:num w:numId="14" w16cid:durableId="2120906930">
    <w:abstractNumId w:val="10"/>
  </w:num>
  <w:num w:numId="15" w16cid:durableId="136148392">
    <w:abstractNumId w:val="6"/>
  </w:num>
  <w:num w:numId="16" w16cid:durableId="1479835096">
    <w:abstractNumId w:val="3"/>
  </w:num>
  <w:num w:numId="17" w16cid:durableId="1563907847">
    <w:abstractNumId w:val="16"/>
  </w:num>
  <w:num w:numId="18" w16cid:durableId="8582043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44995044">
    <w:abstractNumId w:val="24"/>
  </w:num>
  <w:num w:numId="20" w16cid:durableId="1977446272">
    <w:abstractNumId w:val="0"/>
  </w:num>
  <w:num w:numId="21" w16cid:durableId="1220819048">
    <w:abstractNumId w:val="1"/>
  </w:num>
  <w:num w:numId="22" w16cid:durableId="1001157940">
    <w:abstractNumId w:val="23"/>
  </w:num>
  <w:num w:numId="23" w16cid:durableId="550727771">
    <w:abstractNumId w:val="14"/>
  </w:num>
  <w:num w:numId="24" w16cid:durableId="292297925">
    <w:abstractNumId w:val="21"/>
  </w:num>
  <w:num w:numId="25" w16cid:durableId="1642079018">
    <w:abstractNumId w:val="5"/>
  </w:num>
  <w:num w:numId="26" w16cid:durableId="1311322592">
    <w:abstractNumId w:val="19"/>
  </w:num>
  <w:num w:numId="27" w16cid:durableId="490609179">
    <w:abstractNumId w:val="27"/>
  </w:num>
  <w:num w:numId="28" w16cid:durableId="8213873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076"/>
    <w:rsid w:val="0000311E"/>
    <w:rsid w:val="00006FE0"/>
    <w:rsid w:val="0001039E"/>
    <w:rsid w:val="00011B42"/>
    <w:rsid w:val="00014719"/>
    <w:rsid w:val="00016FEA"/>
    <w:rsid w:val="00017016"/>
    <w:rsid w:val="00017080"/>
    <w:rsid w:val="00017423"/>
    <w:rsid w:val="000174FE"/>
    <w:rsid w:val="00020083"/>
    <w:rsid w:val="00021BF6"/>
    <w:rsid w:val="00021E07"/>
    <w:rsid w:val="0002358C"/>
    <w:rsid w:val="00024B4D"/>
    <w:rsid w:val="00025626"/>
    <w:rsid w:val="0002582E"/>
    <w:rsid w:val="00025D3D"/>
    <w:rsid w:val="00026634"/>
    <w:rsid w:val="00027244"/>
    <w:rsid w:val="00027BC5"/>
    <w:rsid w:val="000339E3"/>
    <w:rsid w:val="00036F31"/>
    <w:rsid w:val="00037BE6"/>
    <w:rsid w:val="00044C15"/>
    <w:rsid w:val="00051BBC"/>
    <w:rsid w:val="00053B70"/>
    <w:rsid w:val="000553AA"/>
    <w:rsid w:val="00060D28"/>
    <w:rsid w:val="0006130D"/>
    <w:rsid w:val="000649D6"/>
    <w:rsid w:val="000664B7"/>
    <w:rsid w:val="00067562"/>
    <w:rsid w:val="00070009"/>
    <w:rsid w:val="000711BD"/>
    <w:rsid w:val="00081D0C"/>
    <w:rsid w:val="000831BC"/>
    <w:rsid w:val="000833D8"/>
    <w:rsid w:val="00083721"/>
    <w:rsid w:val="000858DA"/>
    <w:rsid w:val="00085DCA"/>
    <w:rsid w:val="00086818"/>
    <w:rsid w:val="00087EDA"/>
    <w:rsid w:val="00092A61"/>
    <w:rsid w:val="000958A0"/>
    <w:rsid w:val="000962C3"/>
    <w:rsid w:val="000972B5"/>
    <w:rsid w:val="000A1B53"/>
    <w:rsid w:val="000A584F"/>
    <w:rsid w:val="000A58E2"/>
    <w:rsid w:val="000A7524"/>
    <w:rsid w:val="000A7AE3"/>
    <w:rsid w:val="000B14DF"/>
    <w:rsid w:val="000B3559"/>
    <w:rsid w:val="000B3AE1"/>
    <w:rsid w:val="000B56DA"/>
    <w:rsid w:val="000C090D"/>
    <w:rsid w:val="000C0F6A"/>
    <w:rsid w:val="000C1089"/>
    <w:rsid w:val="000C3A4F"/>
    <w:rsid w:val="000C4372"/>
    <w:rsid w:val="000C74E0"/>
    <w:rsid w:val="000D0C1C"/>
    <w:rsid w:val="000D343D"/>
    <w:rsid w:val="000D3E8A"/>
    <w:rsid w:val="000D40CD"/>
    <w:rsid w:val="000D4A31"/>
    <w:rsid w:val="000D4EB0"/>
    <w:rsid w:val="000D7CA3"/>
    <w:rsid w:val="000E2A30"/>
    <w:rsid w:val="000E2CD2"/>
    <w:rsid w:val="000E3463"/>
    <w:rsid w:val="000E38EA"/>
    <w:rsid w:val="000E4E86"/>
    <w:rsid w:val="000F0BAA"/>
    <w:rsid w:val="000F0FA3"/>
    <w:rsid w:val="000F1065"/>
    <w:rsid w:val="000F1EF3"/>
    <w:rsid w:val="000F2934"/>
    <w:rsid w:val="000F2C2C"/>
    <w:rsid w:val="000F2F7D"/>
    <w:rsid w:val="000F40D8"/>
    <w:rsid w:val="000F4AC1"/>
    <w:rsid w:val="000F7414"/>
    <w:rsid w:val="001046D9"/>
    <w:rsid w:val="00106DD5"/>
    <w:rsid w:val="00106E12"/>
    <w:rsid w:val="00110304"/>
    <w:rsid w:val="00112676"/>
    <w:rsid w:val="001150E5"/>
    <w:rsid w:val="00116478"/>
    <w:rsid w:val="00121A74"/>
    <w:rsid w:val="00121C29"/>
    <w:rsid w:val="00123C12"/>
    <w:rsid w:val="001256BE"/>
    <w:rsid w:val="0013285E"/>
    <w:rsid w:val="00134D6B"/>
    <w:rsid w:val="0013574B"/>
    <w:rsid w:val="0013623F"/>
    <w:rsid w:val="001368AF"/>
    <w:rsid w:val="001378B7"/>
    <w:rsid w:val="00140E87"/>
    <w:rsid w:val="00140F89"/>
    <w:rsid w:val="00147498"/>
    <w:rsid w:val="00150C4C"/>
    <w:rsid w:val="001528D9"/>
    <w:rsid w:val="0015463D"/>
    <w:rsid w:val="0015549E"/>
    <w:rsid w:val="00160A1A"/>
    <w:rsid w:val="00165DCE"/>
    <w:rsid w:val="00167886"/>
    <w:rsid w:val="00172415"/>
    <w:rsid w:val="00172CD3"/>
    <w:rsid w:val="00172D6F"/>
    <w:rsid w:val="0017439C"/>
    <w:rsid w:val="00180009"/>
    <w:rsid w:val="00180054"/>
    <w:rsid w:val="00180325"/>
    <w:rsid w:val="001839C5"/>
    <w:rsid w:val="001867FF"/>
    <w:rsid w:val="00186EA8"/>
    <w:rsid w:val="00187843"/>
    <w:rsid w:val="00187E27"/>
    <w:rsid w:val="001916CF"/>
    <w:rsid w:val="001935AD"/>
    <w:rsid w:val="00193AEB"/>
    <w:rsid w:val="001968C0"/>
    <w:rsid w:val="001973E5"/>
    <w:rsid w:val="001A0D95"/>
    <w:rsid w:val="001A45E0"/>
    <w:rsid w:val="001B1241"/>
    <w:rsid w:val="001B1274"/>
    <w:rsid w:val="001B2506"/>
    <w:rsid w:val="001B4C86"/>
    <w:rsid w:val="001B5B1B"/>
    <w:rsid w:val="001B5CFA"/>
    <w:rsid w:val="001B7A49"/>
    <w:rsid w:val="001B7B0F"/>
    <w:rsid w:val="001C0642"/>
    <w:rsid w:val="001C35D7"/>
    <w:rsid w:val="001C6EF4"/>
    <w:rsid w:val="001D1239"/>
    <w:rsid w:val="001D2F97"/>
    <w:rsid w:val="001D311C"/>
    <w:rsid w:val="001D38D6"/>
    <w:rsid w:val="001E0AA4"/>
    <w:rsid w:val="001E16F4"/>
    <w:rsid w:val="001E172E"/>
    <w:rsid w:val="001E3021"/>
    <w:rsid w:val="001E773D"/>
    <w:rsid w:val="001F12B0"/>
    <w:rsid w:val="001F16D1"/>
    <w:rsid w:val="001F2AD6"/>
    <w:rsid w:val="001F6B09"/>
    <w:rsid w:val="001F6CFE"/>
    <w:rsid w:val="001F6EE3"/>
    <w:rsid w:val="001F70EC"/>
    <w:rsid w:val="00201406"/>
    <w:rsid w:val="00203091"/>
    <w:rsid w:val="00207A2E"/>
    <w:rsid w:val="002103E6"/>
    <w:rsid w:val="0021080D"/>
    <w:rsid w:val="0021294A"/>
    <w:rsid w:val="002150CF"/>
    <w:rsid w:val="002153CB"/>
    <w:rsid w:val="002176B5"/>
    <w:rsid w:val="0022501F"/>
    <w:rsid w:val="00226113"/>
    <w:rsid w:val="00230376"/>
    <w:rsid w:val="00230A98"/>
    <w:rsid w:val="002332B4"/>
    <w:rsid w:val="00233E9F"/>
    <w:rsid w:val="002366FE"/>
    <w:rsid w:val="00240760"/>
    <w:rsid w:val="0024203A"/>
    <w:rsid w:val="00243A5F"/>
    <w:rsid w:val="00245DAE"/>
    <w:rsid w:val="002463E7"/>
    <w:rsid w:val="00250D20"/>
    <w:rsid w:val="00251328"/>
    <w:rsid w:val="00251E26"/>
    <w:rsid w:val="00252651"/>
    <w:rsid w:val="002531EA"/>
    <w:rsid w:val="002564E8"/>
    <w:rsid w:val="002579D2"/>
    <w:rsid w:val="00260528"/>
    <w:rsid w:val="00260831"/>
    <w:rsid w:val="00261AA5"/>
    <w:rsid w:val="00272D56"/>
    <w:rsid w:val="002740CE"/>
    <w:rsid w:val="00275B06"/>
    <w:rsid w:val="002801ED"/>
    <w:rsid w:val="002812DE"/>
    <w:rsid w:val="002835BC"/>
    <w:rsid w:val="002835EA"/>
    <w:rsid w:val="00283FB7"/>
    <w:rsid w:val="0029369F"/>
    <w:rsid w:val="00296470"/>
    <w:rsid w:val="002A3D96"/>
    <w:rsid w:val="002B070F"/>
    <w:rsid w:val="002B37AA"/>
    <w:rsid w:val="002B5F55"/>
    <w:rsid w:val="002C2730"/>
    <w:rsid w:val="002C3D32"/>
    <w:rsid w:val="002C408B"/>
    <w:rsid w:val="002C69F8"/>
    <w:rsid w:val="002C6DF9"/>
    <w:rsid w:val="002D067A"/>
    <w:rsid w:val="002D3F7C"/>
    <w:rsid w:val="002E1197"/>
    <w:rsid w:val="002E614E"/>
    <w:rsid w:val="002F0B5C"/>
    <w:rsid w:val="002F40C0"/>
    <w:rsid w:val="002F56AA"/>
    <w:rsid w:val="002F5AFF"/>
    <w:rsid w:val="002F6BFB"/>
    <w:rsid w:val="00301C69"/>
    <w:rsid w:val="003038BC"/>
    <w:rsid w:val="003050F3"/>
    <w:rsid w:val="003062E6"/>
    <w:rsid w:val="00306AE6"/>
    <w:rsid w:val="00306F9D"/>
    <w:rsid w:val="003101F0"/>
    <w:rsid w:val="003114ED"/>
    <w:rsid w:val="00311E54"/>
    <w:rsid w:val="00312402"/>
    <w:rsid w:val="0031361F"/>
    <w:rsid w:val="00314A45"/>
    <w:rsid w:val="00317E9A"/>
    <w:rsid w:val="003228E5"/>
    <w:rsid w:val="00325774"/>
    <w:rsid w:val="00325E58"/>
    <w:rsid w:val="00330F50"/>
    <w:rsid w:val="0033106A"/>
    <w:rsid w:val="00336C64"/>
    <w:rsid w:val="00336F44"/>
    <w:rsid w:val="003414BA"/>
    <w:rsid w:val="00341EC2"/>
    <w:rsid w:val="00343CAC"/>
    <w:rsid w:val="00346870"/>
    <w:rsid w:val="00346EB8"/>
    <w:rsid w:val="00350142"/>
    <w:rsid w:val="00350365"/>
    <w:rsid w:val="00350861"/>
    <w:rsid w:val="00350C11"/>
    <w:rsid w:val="003577F9"/>
    <w:rsid w:val="003624B7"/>
    <w:rsid w:val="00364353"/>
    <w:rsid w:val="00364622"/>
    <w:rsid w:val="003658F8"/>
    <w:rsid w:val="003704B7"/>
    <w:rsid w:val="00373078"/>
    <w:rsid w:val="003739EB"/>
    <w:rsid w:val="00381DCD"/>
    <w:rsid w:val="00384213"/>
    <w:rsid w:val="00384959"/>
    <w:rsid w:val="00390221"/>
    <w:rsid w:val="0039189A"/>
    <w:rsid w:val="00393CFD"/>
    <w:rsid w:val="003950A1"/>
    <w:rsid w:val="003A264E"/>
    <w:rsid w:val="003A5641"/>
    <w:rsid w:val="003A7889"/>
    <w:rsid w:val="003B1FBC"/>
    <w:rsid w:val="003B294A"/>
    <w:rsid w:val="003B40FC"/>
    <w:rsid w:val="003B6A94"/>
    <w:rsid w:val="003B7267"/>
    <w:rsid w:val="003C0B05"/>
    <w:rsid w:val="003C23B3"/>
    <w:rsid w:val="003C2EBA"/>
    <w:rsid w:val="003C3C0B"/>
    <w:rsid w:val="003C4C19"/>
    <w:rsid w:val="003C5020"/>
    <w:rsid w:val="003C6A02"/>
    <w:rsid w:val="003D4F0E"/>
    <w:rsid w:val="003D5093"/>
    <w:rsid w:val="003D5209"/>
    <w:rsid w:val="003E012A"/>
    <w:rsid w:val="003E1CF6"/>
    <w:rsid w:val="003E4D99"/>
    <w:rsid w:val="003E60DD"/>
    <w:rsid w:val="003E618F"/>
    <w:rsid w:val="003E67EA"/>
    <w:rsid w:val="003E6ED1"/>
    <w:rsid w:val="003E7003"/>
    <w:rsid w:val="003F011F"/>
    <w:rsid w:val="003F3C13"/>
    <w:rsid w:val="003F4676"/>
    <w:rsid w:val="003F6235"/>
    <w:rsid w:val="004018F6"/>
    <w:rsid w:val="0040256B"/>
    <w:rsid w:val="004025E8"/>
    <w:rsid w:val="00403454"/>
    <w:rsid w:val="00403F2C"/>
    <w:rsid w:val="0040692B"/>
    <w:rsid w:val="00413B57"/>
    <w:rsid w:val="00417C02"/>
    <w:rsid w:val="00427F92"/>
    <w:rsid w:val="004330D1"/>
    <w:rsid w:val="00437FEC"/>
    <w:rsid w:val="00445C49"/>
    <w:rsid w:val="00445F68"/>
    <w:rsid w:val="004467FB"/>
    <w:rsid w:val="00446871"/>
    <w:rsid w:val="004471D6"/>
    <w:rsid w:val="00451692"/>
    <w:rsid w:val="00452387"/>
    <w:rsid w:val="00454550"/>
    <w:rsid w:val="0046037F"/>
    <w:rsid w:val="00461A89"/>
    <w:rsid w:val="00462D6F"/>
    <w:rsid w:val="00471749"/>
    <w:rsid w:val="00471FA1"/>
    <w:rsid w:val="00472C8C"/>
    <w:rsid w:val="00473742"/>
    <w:rsid w:val="004738B3"/>
    <w:rsid w:val="0047401C"/>
    <w:rsid w:val="004751F6"/>
    <w:rsid w:val="004759C1"/>
    <w:rsid w:val="0047691E"/>
    <w:rsid w:val="004800D2"/>
    <w:rsid w:val="004870AE"/>
    <w:rsid w:val="00491F13"/>
    <w:rsid w:val="00491F6F"/>
    <w:rsid w:val="0049339C"/>
    <w:rsid w:val="004969DA"/>
    <w:rsid w:val="004A0773"/>
    <w:rsid w:val="004A355B"/>
    <w:rsid w:val="004A5CE1"/>
    <w:rsid w:val="004B0172"/>
    <w:rsid w:val="004B0F23"/>
    <w:rsid w:val="004B1A31"/>
    <w:rsid w:val="004B448F"/>
    <w:rsid w:val="004B48AC"/>
    <w:rsid w:val="004B6162"/>
    <w:rsid w:val="004C0754"/>
    <w:rsid w:val="004C66C4"/>
    <w:rsid w:val="004C6EF3"/>
    <w:rsid w:val="004D0512"/>
    <w:rsid w:val="004D118A"/>
    <w:rsid w:val="004D1392"/>
    <w:rsid w:val="004D3404"/>
    <w:rsid w:val="004D4CD8"/>
    <w:rsid w:val="004D56CD"/>
    <w:rsid w:val="004D7CE5"/>
    <w:rsid w:val="004E10C3"/>
    <w:rsid w:val="004E465B"/>
    <w:rsid w:val="004E6E6E"/>
    <w:rsid w:val="004E7FEF"/>
    <w:rsid w:val="004F6D87"/>
    <w:rsid w:val="004F6F12"/>
    <w:rsid w:val="005019B6"/>
    <w:rsid w:val="005054CE"/>
    <w:rsid w:val="00506E75"/>
    <w:rsid w:val="00507FAD"/>
    <w:rsid w:val="0051080F"/>
    <w:rsid w:val="0051242C"/>
    <w:rsid w:val="00515C06"/>
    <w:rsid w:val="00521330"/>
    <w:rsid w:val="00521C4D"/>
    <w:rsid w:val="00522263"/>
    <w:rsid w:val="005230B3"/>
    <w:rsid w:val="005238CD"/>
    <w:rsid w:val="00525BD3"/>
    <w:rsid w:val="00526F93"/>
    <w:rsid w:val="00530B18"/>
    <w:rsid w:val="00531859"/>
    <w:rsid w:val="00531E76"/>
    <w:rsid w:val="0053483E"/>
    <w:rsid w:val="00534C82"/>
    <w:rsid w:val="00535870"/>
    <w:rsid w:val="00535AE6"/>
    <w:rsid w:val="00536FE1"/>
    <w:rsid w:val="005420DE"/>
    <w:rsid w:val="00544F8D"/>
    <w:rsid w:val="00545657"/>
    <w:rsid w:val="005463DC"/>
    <w:rsid w:val="00560067"/>
    <w:rsid w:val="00560892"/>
    <w:rsid w:val="0056166E"/>
    <w:rsid w:val="005628CE"/>
    <w:rsid w:val="0056343A"/>
    <w:rsid w:val="00563D7F"/>
    <w:rsid w:val="00573A07"/>
    <w:rsid w:val="00574142"/>
    <w:rsid w:val="0057639B"/>
    <w:rsid w:val="00576C6A"/>
    <w:rsid w:val="00580EF0"/>
    <w:rsid w:val="00582696"/>
    <w:rsid w:val="00583918"/>
    <w:rsid w:val="00584954"/>
    <w:rsid w:val="00585DC2"/>
    <w:rsid w:val="00587093"/>
    <w:rsid w:val="00587C75"/>
    <w:rsid w:val="00592044"/>
    <w:rsid w:val="0059214F"/>
    <w:rsid w:val="005927AC"/>
    <w:rsid w:val="005A05ED"/>
    <w:rsid w:val="005A3472"/>
    <w:rsid w:val="005A51FC"/>
    <w:rsid w:val="005A5C54"/>
    <w:rsid w:val="005A64C6"/>
    <w:rsid w:val="005B4360"/>
    <w:rsid w:val="005B65D8"/>
    <w:rsid w:val="005B7273"/>
    <w:rsid w:val="005B78C1"/>
    <w:rsid w:val="005C1262"/>
    <w:rsid w:val="005C1E26"/>
    <w:rsid w:val="005C225F"/>
    <w:rsid w:val="005C278D"/>
    <w:rsid w:val="005C485C"/>
    <w:rsid w:val="005D0083"/>
    <w:rsid w:val="005D03BB"/>
    <w:rsid w:val="005D137D"/>
    <w:rsid w:val="005D306C"/>
    <w:rsid w:val="005D6B7C"/>
    <w:rsid w:val="005D7EFD"/>
    <w:rsid w:val="005E0558"/>
    <w:rsid w:val="005E082B"/>
    <w:rsid w:val="005E0C02"/>
    <w:rsid w:val="005E1376"/>
    <w:rsid w:val="005E1ACC"/>
    <w:rsid w:val="005E39CB"/>
    <w:rsid w:val="005F0616"/>
    <w:rsid w:val="005F1330"/>
    <w:rsid w:val="005F2436"/>
    <w:rsid w:val="005F3C40"/>
    <w:rsid w:val="005F3F57"/>
    <w:rsid w:val="005F56B4"/>
    <w:rsid w:val="005F7DD6"/>
    <w:rsid w:val="00604FCC"/>
    <w:rsid w:val="0060726C"/>
    <w:rsid w:val="00612713"/>
    <w:rsid w:val="00613552"/>
    <w:rsid w:val="00613E65"/>
    <w:rsid w:val="00616889"/>
    <w:rsid w:val="00617D01"/>
    <w:rsid w:val="00621097"/>
    <w:rsid w:val="00622FD0"/>
    <w:rsid w:val="006316ED"/>
    <w:rsid w:val="00633596"/>
    <w:rsid w:val="0063414F"/>
    <w:rsid w:val="00634B19"/>
    <w:rsid w:val="0063669B"/>
    <w:rsid w:val="00636C09"/>
    <w:rsid w:val="00636E03"/>
    <w:rsid w:val="006373BE"/>
    <w:rsid w:val="00643345"/>
    <w:rsid w:val="00646F1C"/>
    <w:rsid w:val="006520FB"/>
    <w:rsid w:val="006536C5"/>
    <w:rsid w:val="0065457E"/>
    <w:rsid w:val="006546B4"/>
    <w:rsid w:val="00654D31"/>
    <w:rsid w:val="00654DCA"/>
    <w:rsid w:val="0066067E"/>
    <w:rsid w:val="006626EF"/>
    <w:rsid w:val="0066574D"/>
    <w:rsid w:val="00665D7A"/>
    <w:rsid w:val="006701D6"/>
    <w:rsid w:val="00670D68"/>
    <w:rsid w:val="00672CE4"/>
    <w:rsid w:val="00672F5F"/>
    <w:rsid w:val="00675371"/>
    <w:rsid w:val="00677127"/>
    <w:rsid w:val="006771ED"/>
    <w:rsid w:val="00681079"/>
    <w:rsid w:val="00681D98"/>
    <w:rsid w:val="00682F2C"/>
    <w:rsid w:val="006858D3"/>
    <w:rsid w:val="00686191"/>
    <w:rsid w:val="00695C9F"/>
    <w:rsid w:val="006969BF"/>
    <w:rsid w:val="006971A7"/>
    <w:rsid w:val="006A33D6"/>
    <w:rsid w:val="006A5819"/>
    <w:rsid w:val="006A690D"/>
    <w:rsid w:val="006C3A1D"/>
    <w:rsid w:val="006C47A7"/>
    <w:rsid w:val="006C6A43"/>
    <w:rsid w:val="006D24FE"/>
    <w:rsid w:val="006D46BB"/>
    <w:rsid w:val="006D7769"/>
    <w:rsid w:val="006E03E4"/>
    <w:rsid w:val="006E0E6D"/>
    <w:rsid w:val="006E24EC"/>
    <w:rsid w:val="006E57FD"/>
    <w:rsid w:val="006E5BF5"/>
    <w:rsid w:val="006E638E"/>
    <w:rsid w:val="006F292B"/>
    <w:rsid w:val="006F2EFD"/>
    <w:rsid w:val="006F37AA"/>
    <w:rsid w:val="006F4BCF"/>
    <w:rsid w:val="006F7EA6"/>
    <w:rsid w:val="00701825"/>
    <w:rsid w:val="00701915"/>
    <w:rsid w:val="00701E3F"/>
    <w:rsid w:val="00703F93"/>
    <w:rsid w:val="00705303"/>
    <w:rsid w:val="00705CD1"/>
    <w:rsid w:val="00706194"/>
    <w:rsid w:val="00712ACB"/>
    <w:rsid w:val="00713384"/>
    <w:rsid w:val="00715EA7"/>
    <w:rsid w:val="007165FA"/>
    <w:rsid w:val="0071778B"/>
    <w:rsid w:val="007202E4"/>
    <w:rsid w:val="00721E0F"/>
    <w:rsid w:val="00724C25"/>
    <w:rsid w:val="00726517"/>
    <w:rsid w:val="00732454"/>
    <w:rsid w:val="00733C6D"/>
    <w:rsid w:val="00733FF0"/>
    <w:rsid w:val="00735609"/>
    <w:rsid w:val="00735A73"/>
    <w:rsid w:val="0074011B"/>
    <w:rsid w:val="00743B4C"/>
    <w:rsid w:val="00744534"/>
    <w:rsid w:val="007479D7"/>
    <w:rsid w:val="00750895"/>
    <w:rsid w:val="00750E2F"/>
    <w:rsid w:val="00753552"/>
    <w:rsid w:val="00753FC1"/>
    <w:rsid w:val="00754BAB"/>
    <w:rsid w:val="00757659"/>
    <w:rsid w:val="00766C4B"/>
    <w:rsid w:val="00767BB6"/>
    <w:rsid w:val="007745A5"/>
    <w:rsid w:val="00776B81"/>
    <w:rsid w:val="00776BD1"/>
    <w:rsid w:val="00776FDC"/>
    <w:rsid w:val="00777FEF"/>
    <w:rsid w:val="00782248"/>
    <w:rsid w:val="0078274D"/>
    <w:rsid w:val="00783DBA"/>
    <w:rsid w:val="007850E1"/>
    <w:rsid w:val="00785849"/>
    <w:rsid w:val="0078661E"/>
    <w:rsid w:val="00787B3B"/>
    <w:rsid w:val="0079006F"/>
    <w:rsid w:val="007904B3"/>
    <w:rsid w:val="007938F2"/>
    <w:rsid w:val="007A1267"/>
    <w:rsid w:val="007A218E"/>
    <w:rsid w:val="007A3612"/>
    <w:rsid w:val="007A3F70"/>
    <w:rsid w:val="007A5020"/>
    <w:rsid w:val="007A625C"/>
    <w:rsid w:val="007A79DB"/>
    <w:rsid w:val="007B512D"/>
    <w:rsid w:val="007B5332"/>
    <w:rsid w:val="007B6386"/>
    <w:rsid w:val="007B6F85"/>
    <w:rsid w:val="007C0FF8"/>
    <w:rsid w:val="007C361E"/>
    <w:rsid w:val="007C5D1F"/>
    <w:rsid w:val="007C5E60"/>
    <w:rsid w:val="007C6AD6"/>
    <w:rsid w:val="007D300C"/>
    <w:rsid w:val="007D6B71"/>
    <w:rsid w:val="007E1549"/>
    <w:rsid w:val="007E532C"/>
    <w:rsid w:val="007E7287"/>
    <w:rsid w:val="007E75C7"/>
    <w:rsid w:val="007F102A"/>
    <w:rsid w:val="007F2942"/>
    <w:rsid w:val="007F415B"/>
    <w:rsid w:val="007F47FB"/>
    <w:rsid w:val="007F7575"/>
    <w:rsid w:val="00800A5B"/>
    <w:rsid w:val="008013F1"/>
    <w:rsid w:val="008024BC"/>
    <w:rsid w:val="00804851"/>
    <w:rsid w:val="008058B7"/>
    <w:rsid w:val="0081036A"/>
    <w:rsid w:val="00811B69"/>
    <w:rsid w:val="00820EFC"/>
    <w:rsid w:val="008218C5"/>
    <w:rsid w:val="008223A0"/>
    <w:rsid w:val="00822C57"/>
    <w:rsid w:val="00822DC9"/>
    <w:rsid w:val="00823AE8"/>
    <w:rsid w:val="00827AE1"/>
    <w:rsid w:val="00827E98"/>
    <w:rsid w:val="0083070B"/>
    <w:rsid w:val="00835CE6"/>
    <w:rsid w:val="008371F9"/>
    <w:rsid w:val="0084078C"/>
    <w:rsid w:val="00840B76"/>
    <w:rsid w:val="008417DF"/>
    <w:rsid w:val="00843BB2"/>
    <w:rsid w:val="00844C0E"/>
    <w:rsid w:val="008465B4"/>
    <w:rsid w:val="00850B09"/>
    <w:rsid w:val="008543D9"/>
    <w:rsid w:val="00856B7B"/>
    <w:rsid w:val="00860A22"/>
    <w:rsid w:val="00860DEC"/>
    <w:rsid w:val="00862CE3"/>
    <w:rsid w:val="00862EB4"/>
    <w:rsid w:val="008645F9"/>
    <w:rsid w:val="008676D4"/>
    <w:rsid w:val="00867FF7"/>
    <w:rsid w:val="008705FA"/>
    <w:rsid w:val="00870834"/>
    <w:rsid w:val="00870EA8"/>
    <w:rsid w:val="008736B4"/>
    <w:rsid w:val="00874CA0"/>
    <w:rsid w:val="00876051"/>
    <w:rsid w:val="00876A4B"/>
    <w:rsid w:val="008811E8"/>
    <w:rsid w:val="00881903"/>
    <w:rsid w:val="008825C7"/>
    <w:rsid w:val="008865D2"/>
    <w:rsid w:val="00893501"/>
    <w:rsid w:val="008942E6"/>
    <w:rsid w:val="00895B56"/>
    <w:rsid w:val="008A13E7"/>
    <w:rsid w:val="008A20D5"/>
    <w:rsid w:val="008A2392"/>
    <w:rsid w:val="008A2729"/>
    <w:rsid w:val="008A3C7F"/>
    <w:rsid w:val="008A49F4"/>
    <w:rsid w:val="008B2084"/>
    <w:rsid w:val="008B335D"/>
    <w:rsid w:val="008C24D3"/>
    <w:rsid w:val="008C2E87"/>
    <w:rsid w:val="008C3534"/>
    <w:rsid w:val="008C37A6"/>
    <w:rsid w:val="008C3E0A"/>
    <w:rsid w:val="008C4D9A"/>
    <w:rsid w:val="008C5848"/>
    <w:rsid w:val="008C5E47"/>
    <w:rsid w:val="008D18D4"/>
    <w:rsid w:val="008D21E9"/>
    <w:rsid w:val="008E014C"/>
    <w:rsid w:val="008E0245"/>
    <w:rsid w:val="008E04D2"/>
    <w:rsid w:val="008E3226"/>
    <w:rsid w:val="008E3D71"/>
    <w:rsid w:val="008E5CCF"/>
    <w:rsid w:val="008E67BE"/>
    <w:rsid w:val="008F34E9"/>
    <w:rsid w:val="00900503"/>
    <w:rsid w:val="00902334"/>
    <w:rsid w:val="00902671"/>
    <w:rsid w:val="00902CD7"/>
    <w:rsid w:val="00904EFF"/>
    <w:rsid w:val="00906726"/>
    <w:rsid w:val="009078B7"/>
    <w:rsid w:val="0091413A"/>
    <w:rsid w:val="00914CA1"/>
    <w:rsid w:val="009220BA"/>
    <w:rsid w:val="00926360"/>
    <w:rsid w:val="009266A8"/>
    <w:rsid w:val="009274CE"/>
    <w:rsid w:val="0093157E"/>
    <w:rsid w:val="00935588"/>
    <w:rsid w:val="00935F53"/>
    <w:rsid w:val="00935F85"/>
    <w:rsid w:val="00937994"/>
    <w:rsid w:val="0094066E"/>
    <w:rsid w:val="0094163A"/>
    <w:rsid w:val="00946A1F"/>
    <w:rsid w:val="00947CA8"/>
    <w:rsid w:val="00954B1B"/>
    <w:rsid w:val="0095753C"/>
    <w:rsid w:val="009619CC"/>
    <w:rsid w:val="0096363C"/>
    <w:rsid w:val="009654A2"/>
    <w:rsid w:val="00965CC5"/>
    <w:rsid w:val="00966591"/>
    <w:rsid w:val="00972F65"/>
    <w:rsid w:val="0097315E"/>
    <w:rsid w:val="0097406B"/>
    <w:rsid w:val="00977914"/>
    <w:rsid w:val="00980D1B"/>
    <w:rsid w:val="00986C6D"/>
    <w:rsid w:val="009872BD"/>
    <w:rsid w:val="009873DA"/>
    <w:rsid w:val="00991B2A"/>
    <w:rsid w:val="009920EB"/>
    <w:rsid w:val="0099722B"/>
    <w:rsid w:val="009A06A8"/>
    <w:rsid w:val="009A140E"/>
    <w:rsid w:val="009A2447"/>
    <w:rsid w:val="009A69A3"/>
    <w:rsid w:val="009A7124"/>
    <w:rsid w:val="009A7E69"/>
    <w:rsid w:val="009B2B24"/>
    <w:rsid w:val="009B5C6A"/>
    <w:rsid w:val="009B770F"/>
    <w:rsid w:val="009C0466"/>
    <w:rsid w:val="009C06FF"/>
    <w:rsid w:val="009C2100"/>
    <w:rsid w:val="009C36E1"/>
    <w:rsid w:val="009D18DA"/>
    <w:rsid w:val="009D237C"/>
    <w:rsid w:val="009D3A6F"/>
    <w:rsid w:val="009D483F"/>
    <w:rsid w:val="009D6091"/>
    <w:rsid w:val="009D684D"/>
    <w:rsid w:val="009E4A3A"/>
    <w:rsid w:val="009E4D16"/>
    <w:rsid w:val="009E5C55"/>
    <w:rsid w:val="009E5ECD"/>
    <w:rsid w:val="009F34DD"/>
    <w:rsid w:val="009F6544"/>
    <w:rsid w:val="009F755F"/>
    <w:rsid w:val="00A022A5"/>
    <w:rsid w:val="00A02CB5"/>
    <w:rsid w:val="00A02FCF"/>
    <w:rsid w:val="00A03A77"/>
    <w:rsid w:val="00A04314"/>
    <w:rsid w:val="00A12E66"/>
    <w:rsid w:val="00A1500D"/>
    <w:rsid w:val="00A16C91"/>
    <w:rsid w:val="00A170EE"/>
    <w:rsid w:val="00A17D4B"/>
    <w:rsid w:val="00A24A8D"/>
    <w:rsid w:val="00A31EA1"/>
    <w:rsid w:val="00A3388B"/>
    <w:rsid w:val="00A41590"/>
    <w:rsid w:val="00A41F00"/>
    <w:rsid w:val="00A4299B"/>
    <w:rsid w:val="00A43647"/>
    <w:rsid w:val="00A44196"/>
    <w:rsid w:val="00A46EFF"/>
    <w:rsid w:val="00A50B31"/>
    <w:rsid w:val="00A56A83"/>
    <w:rsid w:val="00A609AE"/>
    <w:rsid w:val="00A60FAD"/>
    <w:rsid w:val="00A638F9"/>
    <w:rsid w:val="00A66FF1"/>
    <w:rsid w:val="00A705E4"/>
    <w:rsid w:val="00A70AB6"/>
    <w:rsid w:val="00A7159F"/>
    <w:rsid w:val="00A728E3"/>
    <w:rsid w:val="00A74871"/>
    <w:rsid w:val="00A7665F"/>
    <w:rsid w:val="00A82908"/>
    <w:rsid w:val="00A83194"/>
    <w:rsid w:val="00A94A52"/>
    <w:rsid w:val="00AA0A38"/>
    <w:rsid w:val="00AA5118"/>
    <w:rsid w:val="00AA51E9"/>
    <w:rsid w:val="00AA76E0"/>
    <w:rsid w:val="00AB515A"/>
    <w:rsid w:val="00AC04C0"/>
    <w:rsid w:val="00AC0609"/>
    <w:rsid w:val="00AC0BA6"/>
    <w:rsid w:val="00AC1FAF"/>
    <w:rsid w:val="00AC792F"/>
    <w:rsid w:val="00AD36EA"/>
    <w:rsid w:val="00AD4E7C"/>
    <w:rsid w:val="00AD72EE"/>
    <w:rsid w:val="00AD7E48"/>
    <w:rsid w:val="00AE3E86"/>
    <w:rsid w:val="00AE6504"/>
    <w:rsid w:val="00AE6EF5"/>
    <w:rsid w:val="00AE7EA5"/>
    <w:rsid w:val="00AF74FF"/>
    <w:rsid w:val="00AF7727"/>
    <w:rsid w:val="00B046C3"/>
    <w:rsid w:val="00B0507B"/>
    <w:rsid w:val="00B07E81"/>
    <w:rsid w:val="00B13926"/>
    <w:rsid w:val="00B145C5"/>
    <w:rsid w:val="00B15EBE"/>
    <w:rsid w:val="00B2032B"/>
    <w:rsid w:val="00B20F03"/>
    <w:rsid w:val="00B22511"/>
    <w:rsid w:val="00B23EB2"/>
    <w:rsid w:val="00B2444F"/>
    <w:rsid w:val="00B30174"/>
    <w:rsid w:val="00B35889"/>
    <w:rsid w:val="00B35B89"/>
    <w:rsid w:val="00B3644B"/>
    <w:rsid w:val="00B36830"/>
    <w:rsid w:val="00B370CF"/>
    <w:rsid w:val="00B4388D"/>
    <w:rsid w:val="00B4431D"/>
    <w:rsid w:val="00B50F39"/>
    <w:rsid w:val="00B54728"/>
    <w:rsid w:val="00B54808"/>
    <w:rsid w:val="00B55A8C"/>
    <w:rsid w:val="00B561A3"/>
    <w:rsid w:val="00B62314"/>
    <w:rsid w:val="00B651D8"/>
    <w:rsid w:val="00B65D3F"/>
    <w:rsid w:val="00B729C1"/>
    <w:rsid w:val="00B72A2E"/>
    <w:rsid w:val="00B74A3D"/>
    <w:rsid w:val="00B7504B"/>
    <w:rsid w:val="00B83191"/>
    <w:rsid w:val="00B8366B"/>
    <w:rsid w:val="00B93AD1"/>
    <w:rsid w:val="00B9569F"/>
    <w:rsid w:val="00B963DD"/>
    <w:rsid w:val="00B965B9"/>
    <w:rsid w:val="00BA2C98"/>
    <w:rsid w:val="00BA6A79"/>
    <w:rsid w:val="00BA75CA"/>
    <w:rsid w:val="00BB0E7B"/>
    <w:rsid w:val="00BB422A"/>
    <w:rsid w:val="00BB4A89"/>
    <w:rsid w:val="00BB5B37"/>
    <w:rsid w:val="00BB66B8"/>
    <w:rsid w:val="00BB6AE6"/>
    <w:rsid w:val="00BC1E23"/>
    <w:rsid w:val="00BC46BF"/>
    <w:rsid w:val="00BC6317"/>
    <w:rsid w:val="00BC7110"/>
    <w:rsid w:val="00BC7A24"/>
    <w:rsid w:val="00BD222B"/>
    <w:rsid w:val="00BD3082"/>
    <w:rsid w:val="00BD37B3"/>
    <w:rsid w:val="00BD4193"/>
    <w:rsid w:val="00BD6048"/>
    <w:rsid w:val="00BD7740"/>
    <w:rsid w:val="00BF029C"/>
    <w:rsid w:val="00BF0523"/>
    <w:rsid w:val="00BF4611"/>
    <w:rsid w:val="00BF628E"/>
    <w:rsid w:val="00BF6B22"/>
    <w:rsid w:val="00C005A6"/>
    <w:rsid w:val="00C02078"/>
    <w:rsid w:val="00C04E63"/>
    <w:rsid w:val="00C05F77"/>
    <w:rsid w:val="00C11364"/>
    <w:rsid w:val="00C13E3B"/>
    <w:rsid w:val="00C163FF"/>
    <w:rsid w:val="00C164AD"/>
    <w:rsid w:val="00C22AE8"/>
    <w:rsid w:val="00C23B02"/>
    <w:rsid w:val="00C241F7"/>
    <w:rsid w:val="00C270B8"/>
    <w:rsid w:val="00C27105"/>
    <w:rsid w:val="00C279C9"/>
    <w:rsid w:val="00C32006"/>
    <w:rsid w:val="00C3246D"/>
    <w:rsid w:val="00C40A65"/>
    <w:rsid w:val="00C44F9A"/>
    <w:rsid w:val="00C4635B"/>
    <w:rsid w:val="00C55C76"/>
    <w:rsid w:val="00C62D9C"/>
    <w:rsid w:val="00C64C2B"/>
    <w:rsid w:val="00C664DE"/>
    <w:rsid w:val="00C72FB9"/>
    <w:rsid w:val="00C73857"/>
    <w:rsid w:val="00C74C9F"/>
    <w:rsid w:val="00C76076"/>
    <w:rsid w:val="00C7680D"/>
    <w:rsid w:val="00C7764C"/>
    <w:rsid w:val="00C862FE"/>
    <w:rsid w:val="00C87D02"/>
    <w:rsid w:val="00C87E2A"/>
    <w:rsid w:val="00C90EA0"/>
    <w:rsid w:val="00C91803"/>
    <w:rsid w:val="00CA20CF"/>
    <w:rsid w:val="00CA2B4C"/>
    <w:rsid w:val="00CA4181"/>
    <w:rsid w:val="00CB345F"/>
    <w:rsid w:val="00CC278D"/>
    <w:rsid w:val="00CC474F"/>
    <w:rsid w:val="00CC4EB9"/>
    <w:rsid w:val="00CC7B6D"/>
    <w:rsid w:val="00CD2605"/>
    <w:rsid w:val="00CD620E"/>
    <w:rsid w:val="00CD68D6"/>
    <w:rsid w:val="00CE09D7"/>
    <w:rsid w:val="00CE221F"/>
    <w:rsid w:val="00CE37DA"/>
    <w:rsid w:val="00CE44EB"/>
    <w:rsid w:val="00CF02CD"/>
    <w:rsid w:val="00CF1640"/>
    <w:rsid w:val="00CF33F7"/>
    <w:rsid w:val="00CF460C"/>
    <w:rsid w:val="00CF72B2"/>
    <w:rsid w:val="00D01D64"/>
    <w:rsid w:val="00D06857"/>
    <w:rsid w:val="00D11DC1"/>
    <w:rsid w:val="00D12423"/>
    <w:rsid w:val="00D16FEA"/>
    <w:rsid w:val="00D22235"/>
    <w:rsid w:val="00D23608"/>
    <w:rsid w:val="00D2387C"/>
    <w:rsid w:val="00D32E45"/>
    <w:rsid w:val="00D33512"/>
    <w:rsid w:val="00D33FD5"/>
    <w:rsid w:val="00D34E7C"/>
    <w:rsid w:val="00D37855"/>
    <w:rsid w:val="00D4080B"/>
    <w:rsid w:val="00D4186A"/>
    <w:rsid w:val="00D44959"/>
    <w:rsid w:val="00D458E7"/>
    <w:rsid w:val="00D46373"/>
    <w:rsid w:val="00D5067F"/>
    <w:rsid w:val="00D514FD"/>
    <w:rsid w:val="00D52E28"/>
    <w:rsid w:val="00D53076"/>
    <w:rsid w:val="00D54259"/>
    <w:rsid w:val="00D552FC"/>
    <w:rsid w:val="00D57909"/>
    <w:rsid w:val="00D61AEA"/>
    <w:rsid w:val="00D64FC1"/>
    <w:rsid w:val="00D65630"/>
    <w:rsid w:val="00D67A2A"/>
    <w:rsid w:val="00D700C0"/>
    <w:rsid w:val="00D7033F"/>
    <w:rsid w:val="00D70955"/>
    <w:rsid w:val="00D76FDC"/>
    <w:rsid w:val="00D8321D"/>
    <w:rsid w:val="00D84A48"/>
    <w:rsid w:val="00D8525A"/>
    <w:rsid w:val="00D8687E"/>
    <w:rsid w:val="00D9003D"/>
    <w:rsid w:val="00D924F6"/>
    <w:rsid w:val="00D92B5D"/>
    <w:rsid w:val="00D95CF8"/>
    <w:rsid w:val="00D97C6B"/>
    <w:rsid w:val="00D97EF4"/>
    <w:rsid w:val="00DA2FD4"/>
    <w:rsid w:val="00DB0099"/>
    <w:rsid w:val="00DB0FF1"/>
    <w:rsid w:val="00DB17A0"/>
    <w:rsid w:val="00DB2403"/>
    <w:rsid w:val="00DB24C6"/>
    <w:rsid w:val="00DB2EED"/>
    <w:rsid w:val="00DB4C07"/>
    <w:rsid w:val="00DB4DBF"/>
    <w:rsid w:val="00DB5404"/>
    <w:rsid w:val="00DB5C2F"/>
    <w:rsid w:val="00DB5FD3"/>
    <w:rsid w:val="00DB6C36"/>
    <w:rsid w:val="00DB6E09"/>
    <w:rsid w:val="00DC0AC1"/>
    <w:rsid w:val="00DC2171"/>
    <w:rsid w:val="00DC5FB3"/>
    <w:rsid w:val="00DC66B7"/>
    <w:rsid w:val="00DC6912"/>
    <w:rsid w:val="00DD0547"/>
    <w:rsid w:val="00DD24B4"/>
    <w:rsid w:val="00DD2E9D"/>
    <w:rsid w:val="00DD3D27"/>
    <w:rsid w:val="00DD61BF"/>
    <w:rsid w:val="00DD75F2"/>
    <w:rsid w:val="00DE1035"/>
    <w:rsid w:val="00DE28D0"/>
    <w:rsid w:val="00DE4DAD"/>
    <w:rsid w:val="00DE5389"/>
    <w:rsid w:val="00DE6748"/>
    <w:rsid w:val="00DE67B5"/>
    <w:rsid w:val="00DE7686"/>
    <w:rsid w:val="00DE7A13"/>
    <w:rsid w:val="00DF118E"/>
    <w:rsid w:val="00DF23AF"/>
    <w:rsid w:val="00DF45F4"/>
    <w:rsid w:val="00DF7397"/>
    <w:rsid w:val="00DF7FB8"/>
    <w:rsid w:val="00E011E2"/>
    <w:rsid w:val="00E03CDD"/>
    <w:rsid w:val="00E04D56"/>
    <w:rsid w:val="00E04F1D"/>
    <w:rsid w:val="00E06301"/>
    <w:rsid w:val="00E07EBD"/>
    <w:rsid w:val="00E150C5"/>
    <w:rsid w:val="00E16123"/>
    <w:rsid w:val="00E165EC"/>
    <w:rsid w:val="00E16BEC"/>
    <w:rsid w:val="00E20987"/>
    <w:rsid w:val="00E20E3F"/>
    <w:rsid w:val="00E21700"/>
    <w:rsid w:val="00E220D1"/>
    <w:rsid w:val="00E23836"/>
    <w:rsid w:val="00E2505B"/>
    <w:rsid w:val="00E2598E"/>
    <w:rsid w:val="00E25C52"/>
    <w:rsid w:val="00E26D91"/>
    <w:rsid w:val="00E31FE0"/>
    <w:rsid w:val="00E3757F"/>
    <w:rsid w:val="00E40EA5"/>
    <w:rsid w:val="00E41F50"/>
    <w:rsid w:val="00E42CE1"/>
    <w:rsid w:val="00E4619F"/>
    <w:rsid w:val="00E461AE"/>
    <w:rsid w:val="00E50C9D"/>
    <w:rsid w:val="00E52A6C"/>
    <w:rsid w:val="00E5521A"/>
    <w:rsid w:val="00E56D38"/>
    <w:rsid w:val="00E57E4E"/>
    <w:rsid w:val="00E57E56"/>
    <w:rsid w:val="00E62965"/>
    <w:rsid w:val="00E63171"/>
    <w:rsid w:val="00E63DDD"/>
    <w:rsid w:val="00E6502F"/>
    <w:rsid w:val="00E6520F"/>
    <w:rsid w:val="00E6658B"/>
    <w:rsid w:val="00E71819"/>
    <w:rsid w:val="00E72D68"/>
    <w:rsid w:val="00E743F4"/>
    <w:rsid w:val="00E749CC"/>
    <w:rsid w:val="00E80FC0"/>
    <w:rsid w:val="00E810D7"/>
    <w:rsid w:val="00E81F5B"/>
    <w:rsid w:val="00E8549C"/>
    <w:rsid w:val="00E87303"/>
    <w:rsid w:val="00E90C7D"/>
    <w:rsid w:val="00E91859"/>
    <w:rsid w:val="00E9329C"/>
    <w:rsid w:val="00E95B3D"/>
    <w:rsid w:val="00E95EEB"/>
    <w:rsid w:val="00E97068"/>
    <w:rsid w:val="00E97E71"/>
    <w:rsid w:val="00EA2DAD"/>
    <w:rsid w:val="00EA5226"/>
    <w:rsid w:val="00EA5359"/>
    <w:rsid w:val="00EA68C3"/>
    <w:rsid w:val="00EB02D4"/>
    <w:rsid w:val="00EB0946"/>
    <w:rsid w:val="00EB20F4"/>
    <w:rsid w:val="00EB6347"/>
    <w:rsid w:val="00EB6604"/>
    <w:rsid w:val="00EB78EC"/>
    <w:rsid w:val="00EC1CCE"/>
    <w:rsid w:val="00EC3967"/>
    <w:rsid w:val="00EC5EB5"/>
    <w:rsid w:val="00EC6BC8"/>
    <w:rsid w:val="00ED154C"/>
    <w:rsid w:val="00ED1D21"/>
    <w:rsid w:val="00ED47A1"/>
    <w:rsid w:val="00ED4A09"/>
    <w:rsid w:val="00ED4C23"/>
    <w:rsid w:val="00ED5581"/>
    <w:rsid w:val="00ED5BC0"/>
    <w:rsid w:val="00ED5D98"/>
    <w:rsid w:val="00EE1F72"/>
    <w:rsid w:val="00EE3375"/>
    <w:rsid w:val="00EE3994"/>
    <w:rsid w:val="00EE6BD4"/>
    <w:rsid w:val="00EF47B1"/>
    <w:rsid w:val="00EF4883"/>
    <w:rsid w:val="00EF51CD"/>
    <w:rsid w:val="00EF7C0C"/>
    <w:rsid w:val="00F00BEE"/>
    <w:rsid w:val="00F00F43"/>
    <w:rsid w:val="00F018A6"/>
    <w:rsid w:val="00F02ADD"/>
    <w:rsid w:val="00F04983"/>
    <w:rsid w:val="00F06223"/>
    <w:rsid w:val="00F12029"/>
    <w:rsid w:val="00F14CF7"/>
    <w:rsid w:val="00F1701F"/>
    <w:rsid w:val="00F17202"/>
    <w:rsid w:val="00F178EE"/>
    <w:rsid w:val="00F20A20"/>
    <w:rsid w:val="00F31769"/>
    <w:rsid w:val="00F32BA9"/>
    <w:rsid w:val="00F3382C"/>
    <w:rsid w:val="00F37348"/>
    <w:rsid w:val="00F40773"/>
    <w:rsid w:val="00F4140C"/>
    <w:rsid w:val="00F42D98"/>
    <w:rsid w:val="00F45201"/>
    <w:rsid w:val="00F46E3B"/>
    <w:rsid w:val="00F522FA"/>
    <w:rsid w:val="00F6097D"/>
    <w:rsid w:val="00F60DF5"/>
    <w:rsid w:val="00F61817"/>
    <w:rsid w:val="00F6186C"/>
    <w:rsid w:val="00F624C2"/>
    <w:rsid w:val="00F63D8D"/>
    <w:rsid w:val="00F64C86"/>
    <w:rsid w:val="00F65DE5"/>
    <w:rsid w:val="00F67A3D"/>
    <w:rsid w:val="00F7006A"/>
    <w:rsid w:val="00F727EA"/>
    <w:rsid w:val="00F74B56"/>
    <w:rsid w:val="00F7623D"/>
    <w:rsid w:val="00F767CA"/>
    <w:rsid w:val="00F8122C"/>
    <w:rsid w:val="00F8141A"/>
    <w:rsid w:val="00F82847"/>
    <w:rsid w:val="00F84DA2"/>
    <w:rsid w:val="00F864ED"/>
    <w:rsid w:val="00F879D0"/>
    <w:rsid w:val="00F87FFA"/>
    <w:rsid w:val="00F90BD9"/>
    <w:rsid w:val="00F9463B"/>
    <w:rsid w:val="00F94938"/>
    <w:rsid w:val="00F95E0D"/>
    <w:rsid w:val="00FA04E8"/>
    <w:rsid w:val="00FA07D3"/>
    <w:rsid w:val="00FA1CB3"/>
    <w:rsid w:val="00FA2310"/>
    <w:rsid w:val="00FA4446"/>
    <w:rsid w:val="00FA663C"/>
    <w:rsid w:val="00FB1AEA"/>
    <w:rsid w:val="00FB6348"/>
    <w:rsid w:val="00FB6B0E"/>
    <w:rsid w:val="00FC0BD4"/>
    <w:rsid w:val="00FC249D"/>
    <w:rsid w:val="00FC520C"/>
    <w:rsid w:val="00FC67BE"/>
    <w:rsid w:val="00FC68A7"/>
    <w:rsid w:val="00FC7522"/>
    <w:rsid w:val="00FD26E9"/>
    <w:rsid w:val="00FD4E04"/>
    <w:rsid w:val="00FE3C9A"/>
    <w:rsid w:val="00FE525E"/>
    <w:rsid w:val="00FE6EAE"/>
    <w:rsid w:val="00FE7EC2"/>
    <w:rsid w:val="00FF0A47"/>
    <w:rsid w:val="00FF24EC"/>
    <w:rsid w:val="00FF3113"/>
    <w:rsid w:val="00FF483C"/>
    <w:rsid w:val="00FF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9D179"/>
  <w15:chartTrackingRefBased/>
  <w15:docId w15:val="{D83C4D14-123C-4A87-9C5B-EC88C09A9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nadpis1"/>
    <w:qFormat/>
    <w:rsid w:val="00B046C3"/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525BD3"/>
    <w:pPr>
      <w:keepNext/>
      <w:keepLines/>
      <w:numPr>
        <w:numId w:val="6"/>
      </w:numPr>
      <w:spacing w:before="24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525BD3"/>
    <w:pPr>
      <w:numPr>
        <w:ilvl w:val="1"/>
      </w:numPr>
      <w:outlineLvl w:val="1"/>
    </w:pPr>
    <w:rPr>
      <w:sz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D237C"/>
    <w:pPr>
      <w:keepNext/>
      <w:keepLines/>
      <w:numPr>
        <w:ilvl w:val="2"/>
        <w:numId w:val="6"/>
      </w:numPr>
      <w:spacing w:before="40" w:after="120" w:line="240" w:lineRule="auto"/>
      <w:outlineLvl w:val="2"/>
    </w:pPr>
    <w:rPr>
      <w:rFonts w:eastAsiaTheme="majorEastAsia" w:cstheme="majorBidi"/>
      <w:b/>
      <w:color w:val="000000" w:themeColor="text1"/>
      <w:sz w:val="28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7315E"/>
    <w:pPr>
      <w:keepNext/>
      <w:keepLines/>
      <w:numPr>
        <w:ilvl w:val="3"/>
        <w:numId w:val="6"/>
      </w:numPr>
      <w:spacing w:before="40" w:after="0"/>
      <w:outlineLvl w:val="3"/>
    </w:pPr>
    <w:rPr>
      <w:rFonts w:eastAsiaTheme="majorEastAsia" w:cstheme="majorBidi"/>
      <w:b/>
      <w:iCs/>
      <w:color w:val="000000" w:themeColor="text1"/>
      <w:sz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60D28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60D28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60D28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60D28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60D28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-wm-msolistparagraph">
    <w:name w:val="-wm-msolistparagraph"/>
    <w:basedOn w:val="Normln"/>
    <w:rsid w:val="00FA6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</w:rPr>
  </w:style>
  <w:style w:type="paragraph" w:customStyle="1" w:styleId="-wm-msonormal">
    <w:name w:val="-wm-msonormal"/>
    <w:basedOn w:val="Normln"/>
    <w:rsid w:val="002801E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</w:rPr>
  </w:style>
  <w:style w:type="character" w:styleId="Siln">
    <w:name w:val="Strong"/>
    <w:aliases w:val="absoloventka1"/>
    <w:basedOn w:val="Standardnpsmoodstavce"/>
    <w:uiPriority w:val="22"/>
    <w:qFormat/>
    <w:rsid w:val="00172D6F"/>
    <w:rPr>
      <w:rFonts w:ascii="Times New Roman" w:eastAsia="Times New Roman" w:hAnsi="Times New Roman" w:cs="Times New Roman"/>
      <w:b w:val="0"/>
      <w:bCs/>
      <w:color w:val="000000" w:themeColor="text1"/>
      <w:sz w:val="28"/>
      <w:szCs w:val="24"/>
      <w:lang w:eastAsia="cs-CZ"/>
    </w:rPr>
  </w:style>
  <w:style w:type="paragraph" w:customStyle="1" w:styleId="Default">
    <w:name w:val="Default"/>
    <w:rsid w:val="002564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BF052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36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6E03"/>
  </w:style>
  <w:style w:type="paragraph" w:styleId="Zpat">
    <w:name w:val="footer"/>
    <w:basedOn w:val="Normln"/>
    <w:link w:val="ZpatChar"/>
    <w:uiPriority w:val="99"/>
    <w:unhideWhenUsed/>
    <w:rsid w:val="00636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6E03"/>
  </w:style>
  <w:style w:type="paragraph" w:styleId="Normlnweb">
    <w:name w:val="Normal (Web)"/>
    <w:basedOn w:val="Normln"/>
    <w:uiPriority w:val="99"/>
    <w:unhideWhenUsed/>
    <w:rsid w:val="00BB4A8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D7740"/>
    <w:rPr>
      <w:color w:val="0000FF"/>
      <w:u w:val="single"/>
    </w:rPr>
  </w:style>
  <w:style w:type="character" w:customStyle="1" w:styleId="apple-style-span">
    <w:name w:val="apple-style-span"/>
    <w:basedOn w:val="Standardnpsmoodstavce"/>
    <w:rsid w:val="000A7AE3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458E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458E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458E7"/>
    <w:rPr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rsid w:val="00525BD3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Nadpis1Char">
    <w:name w:val="Nadpis 1 Char"/>
    <w:basedOn w:val="Standardnpsmoodstavce"/>
    <w:link w:val="Nadpis1"/>
    <w:uiPriority w:val="9"/>
    <w:rsid w:val="00525BD3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9D237C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1F16D1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0D4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938F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938F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938F2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938F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938F2"/>
    <w:rPr>
      <w:rFonts w:ascii="Times New Roman" w:hAnsi="Times New Roman"/>
      <w:b/>
      <w:bCs/>
      <w:sz w:val="20"/>
      <w:szCs w:val="20"/>
    </w:rPr>
  </w:style>
  <w:style w:type="paragraph" w:customStyle="1" w:styleId="Normln9">
    <w:name w:val="Normální9"/>
    <w:basedOn w:val="Normln"/>
    <w:rsid w:val="001D2F97"/>
    <w:pPr>
      <w:spacing w:after="0" w:line="360" w:lineRule="auto"/>
      <w:ind w:firstLine="567"/>
      <w:jc w:val="both"/>
    </w:pPr>
    <w:rPr>
      <w:rFonts w:eastAsia="Times New Roman" w:cs="Times New Roman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DC5FB3"/>
    <w:rPr>
      <w:rFonts w:ascii="Times New Roman" w:eastAsiaTheme="majorEastAsia" w:hAnsi="Times New Roman" w:cstheme="majorBidi"/>
      <w:b/>
      <w:iCs/>
      <w:color w:val="000000" w:themeColor="text1"/>
      <w:sz w:val="28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D52E28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D52E28"/>
    <w:rPr>
      <w:rFonts w:ascii="Times New Roman" w:hAnsi="Times New Roman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D52E28"/>
    <w:rPr>
      <w:vertAlign w:val="superscript"/>
    </w:rPr>
  </w:style>
  <w:style w:type="paragraph" w:styleId="Bezmezer">
    <w:name w:val="No Spacing"/>
    <w:aliases w:val="Nadpis1"/>
    <w:uiPriority w:val="1"/>
    <w:qFormat/>
    <w:rsid w:val="00060D28"/>
    <w:pPr>
      <w:spacing w:before="120" w:after="120" w:line="240" w:lineRule="auto"/>
    </w:pPr>
    <w:rPr>
      <w:rFonts w:ascii="Times New Roman" w:hAnsi="Times New Roman"/>
      <w:b/>
      <w:sz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60D28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60D28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60D28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60D2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60D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39"/>
    <w:unhideWhenUsed/>
    <w:qFormat/>
    <w:rsid w:val="005C485C"/>
    <w:pPr>
      <w:numPr>
        <w:numId w:val="0"/>
      </w:numPr>
      <w:spacing w:after="0"/>
      <w:outlineLvl w:val="9"/>
    </w:pPr>
    <w:rPr>
      <w:rFonts w:asciiTheme="majorHAnsi" w:hAnsiTheme="majorHAnsi"/>
      <w:b w:val="0"/>
      <w:color w:val="2F5496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5C485C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5C485C"/>
    <w:pPr>
      <w:spacing w:after="100"/>
      <w:ind w:left="240"/>
    </w:pPr>
  </w:style>
  <w:style w:type="paragraph" w:styleId="Revize">
    <w:name w:val="Revision"/>
    <w:hidden/>
    <w:uiPriority w:val="99"/>
    <w:semiHidden/>
    <w:rsid w:val="00E63DDD"/>
    <w:pPr>
      <w:spacing w:after="0" w:line="240" w:lineRule="auto"/>
    </w:pPr>
    <w:rPr>
      <w:rFonts w:ascii="Times New Roman" w:hAnsi="Times New Roman"/>
      <w:sz w:val="24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6C6A4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6C6A43"/>
    <w:rPr>
      <w:rFonts w:ascii="Arial" w:eastAsia="Times New Roman" w:hAnsi="Arial" w:cs="Arial"/>
      <w:vanish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181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6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8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9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8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yperlink" Target="https://www.mpsv.cz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mpsv.cz/documents/20142/577769/Koncepce_socialniho_bydleni_CR.pdf/3b514cf0-22ce-fe3b-3898-e04c771e25bc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hyperlink" Target="https://www.mpsv.cz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hyperlink" Target="https://www.mpsv.cz/documents/20142/225517/Strategie+soci%C3%A1ln%C3%ADho+za%C4%8Dle%C5%88ov%C3%A1n%C3%AD+2021-2030_aktualizace+2023.pdf/fec71d0b-c783-53e1-4b37-b73c7d591ec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https://pardubice.eu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hyperlink" Target="https://www.feantsa.org/download/cz___8621229557703714801.pdf" TargetMode="External"/><Relationship Id="rId28" Type="http://schemas.openxmlformats.org/officeDocument/2006/relationships/hyperlink" Target="https://www.skp-centrum.cz/" TargetMode="External"/><Relationship Id="rId10" Type="http://schemas.openxmlformats.org/officeDocument/2006/relationships/image" Target="media/image2.png"/><Relationship Id="rId19" Type="http://schemas.openxmlformats.org/officeDocument/2006/relationships/chart" Target="charts/chart9.xm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4.xml"/><Relationship Id="rId22" Type="http://schemas.openxmlformats.org/officeDocument/2006/relationships/hyperlink" Target="file:///C:\Users\nlaza\Downloads\toba3272,+MANDYS,+J.+Mo%C5%BEnosti+soci%C3%A1ln%C3%AD+inkluze+osob+bez+domova+v+kontextu+platn%C3%A9+legislativy%20(1).pdf" TargetMode="External"/><Relationship Id="rId27" Type="http://schemas.openxmlformats.org/officeDocument/2006/relationships/hyperlink" Target="file:///C:\Users\lazaridisovan\Downloads\Komunitn%C3%AD%20pl%C3%A1n%20soci%C3%A1ln%C3%ADch%20a%20souvisej%C3%ADc%C3%ADch%20slu%C5%BEeb%20na%20obdob%C3%AD%202021%20-%202025%20(1).pdf" TargetMode="External"/><Relationship Id="rId30" Type="http://schemas.openxmlformats.org/officeDocument/2006/relationships/hyperlink" Target="https://www.zakonyprolidi.cz/cs/2006-108/zneni-20240101" TargetMode="External"/><Relationship Id="rId8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lazaridisovan\Downloads\Komunitn%C3%AD%20pl%C3%A1n%20soci%C3%A1ln%C3%ADch%20a%20souvisej%C3%ADc%C3%ADch%20slu%C5%BEeb%20na%20obdob%C3%AD%202021%20-%202025%20(1).pdf" TargetMode="External"/><Relationship Id="rId13" Type="http://schemas.openxmlformats.org/officeDocument/2006/relationships/hyperlink" Target="https://www.skp-centrum.cz/nase-sluzby-a-projekty/nocleharny/nocleharna-pro-zeny" TargetMode="External"/><Relationship Id="rId3" Type="http://schemas.openxmlformats.org/officeDocument/2006/relationships/hyperlink" Target="https://www.mpsv.cz/" TargetMode="External"/><Relationship Id="rId7" Type="http://schemas.openxmlformats.org/officeDocument/2006/relationships/hyperlink" Target="file:///C:\Users\lazaridisovan\Downloads\Komunitn%C3%AD%20pl%C3%A1n%20soci%C3%A1ln%C3%ADch%20a%20souvisej%C3%ADc%C3%ADch%20slu%C5%BEeb%20na%20obdob%C3%AD%202021%20-%202025%20(1).pdf" TargetMode="External"/><Relationship Id="rId12" Type="http://schemas.openxmlformats.org/officeDocument/2006/relationships/hyperlink" Target="https://www.skp-centrum.cz/nase-sluzby-a-projekty/nocleharny/nocleharna-pro-muze" TargetMode="External"/><Relationship Id="rId2" Type="http://schemas.openxmlformats.org/officeDocument/2006/relationships/hyperlink" Target="https://www.feantsa.org/" TargetMode="External"/><Relationship Id="rId16" Type="http://schemas.openxmlformats.org/officeDocument/2006/relationships/hyperlink" Target="https://www.skp-centrum.cz/nase-sluzby-a-projekty/terenni-programy/tp-ndc" TargetMode="External"/><Relationship Id="rId1" Type="http://schemas.openxmlformats.org/officeDocument/2006/relationships/hyperlink" Target="https://www.feantsa.org/" TargetMode="External"/><Relationship Id="rId6" Type="http://schemas.openxmlformats.org/officeDocument/2006/relationships/hyperlink" Target="https://www.zakonyprolidi.cz/cs/2006-108/zneni-20240101" TargetMode="External"/><Relationship Id="rId11" Type="http://schemas.openxmlformats.org/officeDocument/2006/relationships/hyperlink" Target="https://www.skp-centrum.cz/nase-sluzby-a-projekty/azylove-domy/azylovy-dum-pro-zeny-pardubice" TargetMode="External"/><Relationship Id="rId5" Type="http://schemas.openxmlformats.org/officeDocument/2006/relationships/hyperlink" Target="https://www.zakonyprolidi.cz/cs/2006-108/zneni-20240101" TargetMode="External"/><Relationship Id="rId15" Type="http://schemas.openxmlformats.org/officeDocument/2006/relationships/hyperlink" Target="https://www.skp-centrum.cz/nase-sluzby-a-projekty/nizkoprahove-denni-centrum" TargetMode="External"/><Relationship Id="rId10" Type="http://schemas.openxmlformats.org/officeDocument/2006/relationships/hyperlink" Target="https://www.skp-centrum.cz/" TargetMode="External"/><Relationship Id="rId4" Type="http://schemas.openxmlformats.org/officeDocument/2006/relationships/hyperlink" Target="https://www.mpsv.cz/documents/20142/225517/Strategie+soci%C3%A1ln%C3%ADho+za%C4%8Dle%C5%88ov%C3%A1n%C3%AD+2021-2030_aktualizace+2023.pdf/fec71d0b-c783-53e1-4b37-b73c7d591ec0" TargetMode="External"/><Relationship Id="rId9" Type="http://schemas.openxmlformats.org/officeDocument/2006/relationships/hyperlink" Target="https://www.skp-centrum.cz/" TargetMode="External"/><Relationship Id="rId14" Type="http://schemas.openxmlformats.org/officeDocument/2006/relationships/hyperlink" Target="https://www.skp-centrum.cz/nase-sluzby-a-projekty/dum-na-puli-cesty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VĚK RESPONDENTŮ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70A-44E5-BCED-921E3EAFADF6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870A-44E5-BCED-921E3EAFADF6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70A-44E5-BCED-921E3EAFADF6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870A-44E5-BCED-921E3EAFADF6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70A-44E5-BCED-921E3EAFAD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List1!$A$2:$A$6</c:f>
              <c:strCache>
                <c:ptCount val="5"/>
                <c:pt idx="0">
                  <c:v>18-26 let</c:v>
                </c:pt>
                <c:pt idx="1">
                  <c:v>26-35 let</c:v>
                </c:pt>
                <c:pt idx="2">
                  <c:v>35-50 let</c:v>
                </c:pt>
                <c:pt idx="3">
                  <c:v>50-65 let</c:v>
                </c:pt>
                <c:pt idx="4">
                  <c:v>65 a více let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>
                  <c:v>22.64</c:v>
                </c:pt>
                <c:pt idx="1">
                  <c:v>20.75</c:v>
                </c:pt>
                <c:pt idx="2">
                  <c:v>26.42</c:v>
                </c:pt>
                <c:pt idx="3">
                  <c:v>20.75</c:v>
                </c:pt>
                <c:pt idx="4">
                  <c:v>9.43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0A-44E5-BCED-921E3EAFADF6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Absence jiné sociální služby</a:t>
            </a:r>
          </a:p>
        </c:rich>
      </c:tx>
      <c:layout>
        <c:manualLayout>
          <c:xMode val="edge"/>
          <c:yMode val="edge"/>
          <c:x val="0.16808435403907843"/>
          <c:y val="3.57142857142857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List1!$A$2:$A$4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Nevím</c:v>
                </c:pt>
              </c:strCache>
            </c:strRef>
          </c:cat>
          <c:val>
            <c:numRef>
              <c:f>List1!$B$2:$B$4</c:f>
              <c:numCache>
                <c:formatCode>0%</c:formatCode>
                <c:ptCount val="3"/>
                <c:pt idx="0">
                  <c:v>0.63</c:v>
                </c:pt>
                <c:pt idx="1">
                  <c:v>0.25</c:v>
                </c:pt>
                <c:pt idx="2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AF-41FD-805E-DE344617D63A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List1!$A$2:$A$4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Nevím</c:v>
                </c:pt>
              </c:strCache>
            </c:strRef>
          </c:cat>
          <c:val>
            <c:numRef>
              <c:f>List1!$C$2:$C$4</c:f>
              <c:numCache>
                <c:formatCode>0%</c:formatCode>
                <c:ptCount val="3"/>
                <c:pt idx="0">
                  <c:v>0.31</c:v>
                </c:pt>
                <c:pt idx="1">
                  <c:v>0.59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AF-41FD-805E-DE344617D63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1856506960"/>
        <c:axId val="1123079440"/>
        <c:axId val="0"/>
      </c:bar3DChart>
      <c:catAx>
        <c:axId val="1856506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123079440"/>
        <c:crosses val="autoZero"/>
        <c:auto val="1"/>
        <c:lblAlgn val="ctr"/>
        <c:lblOffset val="100"/>
        <c:noMultiLvlLbl val="0"/>
      </c:catAx>
      <c:valAx>
        <c:axId val="112307944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856506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Vytíženost</a:t>
            </a:r>
            <a:r>
              <a:rPr lang="cs-CZ" baseline="0"/>
              <a:t> sociálních služeb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List1!$A$2:$A$6</c:f>
              <c:strCache>
                <c:ptCount val="5"/>
                <c:pt idx="0">
                  <c:v>Noclehárny</c:v>
                </c:pt>
                <c:pt idx="1">
                  <c:v>Denní centrum</c:v>
                </c:pt>
                <c:pt idx="2">
                  <c:v>Azylové domy</c:v>
                </c:pt>
                <c:pt idx="3">
                  <c:v>Dům na půli cesty</c:v>
                </c:pt>
                <c:pt idx="4">
                  <c:v>Terénní služba</c:v>
                </c:pt>
              </c:strCache>
            </c:strRef>
          </c:cat>
          <c:val>
            <c:numRef>
              <c:f>List1!$B$2:$B$6</c:f>
              <c:numCache>
                <c:formatCode>0%</c:formatCode>
                <c:ptCount val="5"/>
                <c:pt idx="0">
                  <c:v>0.23</c:v>
                </c:pt>
                <c:pt idx="1">
                  <c:v>0.26</c:v>
                </c:pt>
                <c:pt idx="2">
                  <c:v>0.26</c:v>
                </c:pt>
                <c:pt idx="3">
                  <c:v>0.06</c:v>
                </c:pt>
                <c:pt idx="4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C7-4BF4-BA5C-03F9DFB6AD3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List1!$A$2:$A$6</c:f>
              <c:strCache>
                <c:ptCount val="5"/>
                <c:pt idx="0">
                  <c:v>Noclehárny</c:v>
                </c:pt>
                <c:pt idx="1">
                  <c:v>Denní centrum</c:v>
                </c:pt>
                <c:pt idx="2">
                  <c:v>Azylové domy</c:v>
                </c:pt>
                <c:pt idx="3">
                  <c:v>Dům na půli cesty</c:v>
                </c:pt>
                <c:pt idx="4">
                  <c:v>Terénní služba</c:v>
                </c:pt>
              </c:strCache>
            </c:strRef>
          </c:cat>
          <c:val>
            <c:numRef>
              <c:f>List1!$C$2:$C$6</c:f>
              <c:numCache>
                <c:formatCode>0%</c:formatCode>
                <c:ptCount val="5"/>
                <c:pt idx="0">
                  <c:v>0.26</c:v>
                </c:pt>
                <c:pt idx="1">
                  <c:v>0.24</c:v>
                </c:pt>
                <c:pt idx="2">
                  <c:v>0.26</c:v>
                </c:pt>
                <c:pt idx="3">
                  <c:v>0.04</c:v>
                </c:pt>
                <c:pt idx="4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C7-4BF4-BA5C-03F9DFB6AD3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Sloupec1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List1!$A$2:$A$6</c:f>
              <c:strCache>
                <c:ptCount val="5"/>
                <c:pt idx="0">
                  <c:v>Noclehárny</c:v>
                </c:pt>
                <c:pt idx="1">
                  <c:v>Denní centrum</c:v>
                </c:pt>
                <c:pt idx="2">
                  <c:v>Azylové domy</c:v>
                </c:pt>
                <c:pt idx="3">
                  <c:v>Dům na půli cesty</c:v>
                </c:pt>
                <c:pt idx="4">
                  <c:v>Terénní služba</c:v>
                </c:pt>
              </c:strCache>
            </c:strRef>
          </c:cat>
          <c:val>
            <c:numRef>
              <c:f>List1!$D$2:$D$6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A4C7-4BF4-BA5C-03F9DFB6AD3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1968846271"/>
        <c:axId val="1201419264"/>
      </c:barChart>
      <c:catAx>
        <c:axId val="196884627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201419264"/>
        <c:crosses val="autoZero"/>
        <c:auto val="1"/>
        <c:lblAlgn val="ctr"/>
        <c:lblOffset val="100"/>
        <c:noMultiLvlLbl val="0"/>
      </c:catAx>
      <c:valAx>
        <c:axId val="12014192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9688462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VYUŽÍVANÉ FORMY</a:t>
            </a:r>
            <a:r>
              <a:rPr lang="cs-CZ" b="1" baseline="0"/>
              <a:t> POMOCI - DENNÍ CENTRUM</a:t>
            </a:r>
            <a:endParaRPr lang="en-US" b="1"/>
          </a:p>
        </c:rich>
      </c:tx>
      <c:layout>
        <c:manualLayout>
          <c:xMode val="edge"/>
          <c:yMode val="edge"/>
          <c:x val="0.17865157480314961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Řada 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List1!$A$2:$A$14</c:f>
              <c:strCache>
                <c:ptCount val="13"/>
                <c:pt idx="0">
                  <c:v>Poskytnutí stravy nebo podmínek pro její přípravu</c:v>
                </c:pt>
                <c:pt idx="1">
                  <c:v>Využití ošacení</c:v>
                </c:pt>
                <c:pt idx="2">
                  <c:v>Využití hygieny</c:v>
                </c:pt>
                <c:pt idx="3">
                  <c:v>Pomoc při vyřízení osobních dokladů</c:v>
                </c:pt>
                <c:pt idx="4">
                  <c:v>Pomoc při zajištění sociálních dávek, důchod apod.</c:v>
                </c:pt>
                <c:pt idx="5">
                  <c:v>Pomoc s evidencí ÚP či hledání zaměstnání</c:v>
                </c:pt>
                <c:pt idx="6">
                  <c:v>Pomoc  se zajištěním zdravotní péče</c:v>
                </c:pt>
                <c:pt idx="7">
                  <c:v>Pomoc se zprostředkování léčby závislostí</c:v>
                </c:pt>
                <c:pt idx="8">
                  <c:v>Pomoc  při řešení právních problémů</c:v>
                </c:pt>
                <c:pt idx="9">
                  <c:v>Pomoc  s dluhy</c:v>
                </c:pt>
                <c:pt idx="10">
                  <c:v>Pomoc v duchovní oblasti</c:v>
                </c:pt>
                <c:pt idx="11">
                  <c:v>Pomoc  při jednání s úřady či doprovázením</c:v>
                </c:pt>
                <c:pt idx="12">
                  <c:v>Pomoc se zprostředkováním dalších sociálních služeb</c:v>
                </c:pt>
              </c:strCache>
            </c:strRef>
          </c:cat>
          <c:val>
            <c:numRef>
              <c:f>List1!$B$2:$B$14</c:f>
              <c:numCache>
                <c:formatCode>0%</c:formatCode>
                <c:ptCount val="13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0.8</c:v>
                </c:pt>
                <c:pt idx="5">
                  <c:v>0.5</c:v>
                </c:pt>
                <c:pt idx="6">
                  <c:v>1</c:v>
                </c:pt>
                <c:pt idx="7">
                  <c:v>0.1</c:v>
                </c:pt>
                <c:pt idx="8" formatCode="0.00%">
                  <c:v>0</c:v>
                </c:pt>
                <c:pt idx="9">
                  <c:v>0</c:v>
                </c:pt>
                <c:pt idx="10" formatCode="0.00%">
                  <c:v>0</c:v>
                </c:pt>
                <c:pt idx="11">
                  <c:v>0.2</c:v>
                </c:pt>
                <c:pt idx="1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32-4116-A131-BE056E3FD92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340105007"/>
        <c:axId val="1340103087"/>
      </c:barChart>
      <c:catAx>
        <c:axId val="134010500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40103087"/>
        <c:crosses val="autoZero"/>
        <c:auto val="1"/>
        <c:lblAlgn val="ctr"/>
        <c:lblOffset val="100"/>
        <c:noMultiLvlLbl val="0"/>
      </c:catAx>
      <c:valAx>
        <c:axId val="134010308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401050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VYUŽÍVANÉ FORMY POMOCI - NOCLEHÁRNA</a:t>
            </a:r>
            <a:endParaRPr lang="en-US"/>
          </a:p>
        </c:rich>
      </c:tx>
      <c:layout>
        <c:manualLayout>
          <c:xMode val="edge"/>
          <c:yMode val="edge"/>
          <c:x val="0.19354166666666667"/>
          <c:y val="3.57142857142857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Řada 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List1!$A$2:$A$16</c:f>
              <c:strCache>
                <c:ptCount val="13"/>
                <c:pt idx="0">
                  <c:v>Poskytnutí stravy nebo podmínek pro její přípravu</c:v>
                </c:pt>
                <c:pt idx="1">
                  <c:v>Využití ošacení</c:v>
                </c:pt>
                <c:pt idx="2">
                  <c:v>Využití hygieny</c:v>
                </c:pt>
                <c:pt idx="3">
                  <c:v>Pomoc při vyřízením osobních dokladů</c:v>
                </c:pt>
                <c:pt idx="4">
                  <c:v>Pomoc při zajištění sociálních dávek, důchod apod.</c:v>
                </c:pt>
                <c:pt idx="5">
                  <c:v>Pomoc s evidencí ÚP či hledání zaměstnání</c:v>
                </c:pt>
                <c:pt idx="6">
                  <c:v>Pomoc  se zajištěním zdravotní péče</c:v>
                </c:pt>
                <c:pt idx="7">
                  <c:v>Pomoc se zprostředkování léčby závislostí</c:v>
                </c:pt>
                <c:pt idx="8">
                  <c:v>Pomoc  při řešení právních problémů</c:v>
                </c:pt>
                <c:pt idx="9">
                  <c:v>Pomoc  s dluhy</c:v>
                </c:pt>
                <c:pt idx="10">
                  <c:v>Pomoc v duchovní oblasti</c:v>
                </c:pt>
                <c:pt idx="11">
                  <c:v>Pomoc  při jednání s úřady či doprovázením</c:v>
                </c:pt>
                <c:pt idx="12">
                  <c:v>Pomoc se zprostředkováním dalších sociálních služeb</c:v>
                </c:pt>
              </c:strCache>
            </c:strRef>
          </c:cat>
          <c:val>
            <c:numRef>
              <c:f>List1!$B$2:$B$16</c:f>
              <c:numCache>
                <c:formatCode>0%</c:formatCode>
                <c:ptCount val="1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0.8</c:v>
                </c:pt>
                <c:pt idx="4">
                  <c:v>0</c:v>
                </c:pt>
                <c:pt idx="5">
                  <c:v>0</c:v>
                </c:pt>
                <c:pt idx="6">
                  <c:v>0.4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34-49E4-8890-1D4FD2BC9A0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339531679"/>
        <c:axId val="1339544639"/>
      </c:barChart>
      <c:catAx>
        <c:axId val="13395316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39544639"/>
        <c:crosses val="autoZero"/>
        <c:auto val="1"/>
        <c:lblAlgn val="ctr"/>
        <c:lblOffset val="100"/>
        <c:noMultiLvlLbl val="0"/>
      </c:catAx>
      <c:valAx>
        <c:axId val="133954463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39531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VYUŽÍVANÉ FORMY POMOCI - TERÉNNÍ SLUŽBA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Řada 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List1!$A$2:$A$14</c:f>
              <c:strCache>
                <c:ptCount val="13"/>
                <c:pt idx="0">
                  <c:v>Poskytnutí stravy nebo podmínek pro její přípravu</c:v>
                </c:pt>
                <c:pt idx="1">
                  <c:v>Využití ošacení</c:v>
                </c:pt>
                <c:pt idx="2">
                  <c:v>Využití hygieny</c:v>
                </c:pt>
                <c:pt idx="3">
                  <c:v>Pomoc při vyřízením osobních dokladů</c:v>
                </c:pt>
                <c:pt idx="4">
                  <c:v>Pomoc při zajištění sociálních dávek, důchod apod.</c:v>
                </c:pt>
                <c:pt idx="5">
                  <c:v>Pomoc s evidencí ÚP či hledání zaměstnání</c:v>
                </c:pt>
                <c:pt idx="6">
                  <c:v>Pomoc  se zajištěním zdravotní péče</c:v>
                </c:pt>
                <c:pt idx="7">
                  <c:v>Pomoc se zprostředkování léčby závislostí</c:v>
                </c:pt>
                <c:pt idx="8">
                  <c:v>Pomoc  při řešení právních problémů</c:v>
                </c:pt>
                <c:pt idx="9">
                  <c:v>Pomoc  s dluhy</c:v>
                </c:pt>
                <c:pt idx="10">
                  <c:v>Pomoc v duchovní oblasti</c:v>
                </c:pt>
                <c:pt idx="11">
                  <c:v>Pomoc  při jednání s úřady či doprovázením</c:v>
                </c:pt>
                <c:pt idx="12">
                  <c:v>Pomoc se zprostředkováním dalších sociálních služeb</c:v>
                </c:pt>
              </c:strCache>
            </c:strRef>
          </c:cat>
          <c:val>
            <c:numRef>
              <c:f>List1!$B$2:$B$14</c:f>
              <c:numCache>
                <c:formatCode>0%</c:formatCode>
                <c:ptCount val="13"/>
                <c:pt idx="0">
                  <c:v>0.6</c:v>
                </c:pt>
                <c:pt idx="1">
                  <c:v>0.4</c:v>
                </c:pt>
                <c:pt idx="2">
                  <c:v>0</c:v>
                </c:pt>
                <c:pt idx="3">
                  <c:v>0.8</c:v>
                </c:pt>
                <c:pt idx="4">
                  <c:v>0.3</c:v>
                </c:pt>
                <c:pt idx="5">
                  <c:v>0.8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0.5</c:v>
                </c:pt>
                <c:pt idx="12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98-4A85-A417-A59D51A233A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339539839"/>
        <c:axId val="1339527839"/>
      </c:barChart>
      <c:catAx>
        <c:axId val="133953983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39527839"/>
        <c:crosses val="autoZero"/>
        <c:auto val="1"/>
        <c:lblAlgn val="ctr"/>
        <c:lblOffset val="100"/>
        <c:noMultiLvlLbl val="0"/>
      </c:catAx>
      <c:valAx>
        <c:axId val="133952783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395398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VYUŽÍVANÉ FORMY POMOCI - DŮM NA PŮLI CESTY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Řada 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List1!$A$2:$A$13</c:f>
              <c:strCache>
                <c:ptCount val="12"/>
                <c:pt idx="0">
                  <c:v>Poskytnutí stravy nebo podmínek pro její přípravu</c:v>
                </c:pt>
                <c:pt idx="1">
                  <c:v>Využití ošacení</c:v>
                </c:pt>
                <c:pt idx="2">
                  <c:v>Využití hygieny</c:v>
                </c:pt>
                <c:pt idx="3">
                  <c:v>Pomoc při vyřízením osobních dokladů</c:v>
                </c:pt>
                <c:pt idx="4">
                  <c:v>Pomoc při zajištění sociálních dávek, důchod apod.</c:v>
                </c:pt>
                <c:pt idx="5">
                  <c:v>Pomoc s evidencí ÚP či hledání zaměstnání</c:v>
                </c:pt>
                <c:pt idx="6">
                  <c:v>Pomoc  se zajištěním zdravotní péče</c:v>
                </c:pt>
                <c:pt idx="7">
                  <c:v>Pomoc se zprostředkování léčby závislostí</c:v>
                </c:pt>
                <c:pt idx="8">
                  <c:v>Pomoc  při řešení právních problémů</c:v>
                </c:pt>
                <c:pt idx="9">
                  <c:v>Pomoc  s dluhy</c:v>
                </c:pt>
                <c:pt idx="10">
                  <c:v>Pomoc v duchovní oblasti</c:v>
                </c:pt>
                <c:pt idx="11">
                  <c:v>Pomoc  při jednání s úřady či doprovázení</c:v>
                </c:pt>
              </c:strCache>
            </c:strRef>
          </c:cat>
          <c:val>
            <c:numRef>
              <c:f>List1!$B$2:$B$13</c:f>
              <c:numCache>
                <c:formatCode>0%</c:formatCode>
                <c:ptCount val="12"/>
                <c:pt idx="0">
                  <c:v>0.6</c:v>
                </c:pt>
                <c:pt idx="1">
                  <c:v>0.2</c:v>
                </c:pt>
                <c:pt idx="2">
                  <c:v>0.6</c:v>
                </c:pt>
                <c:pt idx="3">
                  <c:v>0.5</c:v>
                </c:pt>
                <c:pt idx="4">
                  <c:v>0.6</c:v>
                </c:pt>
                <c:pt idx="5">
                  <c:v>0.1</c:v>
                </c:pt>
                <c:pt idx="6">
                  <c:v>0.2</c:v>
                </c:pt>
                <c:pt idx="7">
                  <c:v>0.4</c:v>
                </c:pt>
                <c:pt idx="8">
                  <c:v>0</c:v>
                </c:pt>
                <c:pt idx="9">
                  <c:v>0.1</c:v>
                </c:pt>
                <c:pt idx="10">
                  <c:v>0</c:v>
                </c:pt>
                <c:pt idx="1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EA-4E58-AFC9-9819EF5D492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617187343"/>
        <c:axId val="1617179183"/>
      </c:barChart>
      <c:catAx>
        <c:axId val="16171873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617179183"/>
        <c:crosses val="autoZero"/>
        <c:auto val="1"/>
        <c:lblAlgn val="ctr"/>
        <c:lblOffset val="100"/>
        <c:noMultiLvlLbl val="0"/>
      </c:catAx>
      <c:valAx>
        <c:axId val="161717918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6171873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VYUŽÍVANÉ</a:t>
            </a:r>
            <a:r>
              <a:rPr lang="cs-CZ" baseline="0"/>
              <a:t> FORMY POMOCI - AZYLOVÉ DOMY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Sloupec1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4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List1!$A$2:$A$14</c:f>
              <c:strCache>
                <c:ptCount val="13"/>
                <c:pt idx="0">
                  <c:v>Poskytnutí stravy nebo podmínek pro její přípravu</c:v>
                </c:pt>
                <c:pt idx="1">
                  <c:v>Využití ošacení</c:v>
                </c:pt>
                <c:pt idx="2">
                  <c:v>Využití hygieny</c:v>
                </c:pt>
                <c:pt idx="3">
                  <c:v>Pomoc při vyřízením osobních dokladů</c:v>
                </c:pt>
                <c:pt idx="4">
                  <c:v>Pomoc při zajištění sociálních dávek, důchod apod.</c:v>
                </c:pt>
                <c:pt idx="5">
                  <c:v>Pomoc s evidencí ÚP či hledání zaměstnání</c:v>
                </c:pt>
                <c:pt idx="6">
                  <c:v>Pomoc  se zajištěním zdravotní péče</c:v>
                </c:pt>
                <c:pt idx="7">
                  <c:v>Pomoc se zprostředkování léčby závislostí</c:v>
                </c:pt>
                <c:pt idx="8">
                  <c:v>Pomoc  při řešení právních problémů</c:v>
                </c:pt>
                <c:pt idx="9">
                  <c:v>Pomoc  s dluhy</c:v>
                </c:pt>
                <c:pt idx="10">
                  <c:v>Pomoc v duchovní oblasti</c:v>
                </c:pt>
                <c:pt idx="11">
                  <c:v>Pomoc  při jednání s úřady či doprovázení</c:v>
                </c:pt>
                <c:pt idx="12">
                  <c:v>Pomoc se zprostředkování dalších sociálních služeb</c:v>
                </c:pt>
              </c:strCache>
            </c:strRef>
          </c:cat>
          <c:val>
            <c:numRef>
              <c:f>List1!$B$2:$B$14</c:f>
              <c:numCache>
                <c:formatCode>0%</c:formatCode>
                <c:ptCount val="13"/>
                <c:pt idx="0">
                  <c:v>1</c:v>
                </c:pt>
                <c:pt idx="1">
                  <c:v>0.88239999999999996</c:v>
                </c:pt>
                <c:pt idx="2">
                  <c:v>1</c:v>
                </c:pt>
                <c:pt idx="3">
                  <c:v>0.47060000000000002</c:v>
                </c:pt>
                <c:pt idx="4">
                  <c:v>0.88239999999999996</c:v>
                </c:pt>
                <c:pt idx="5">
                  <c:v>0.58819999999999995</c:v>
                </c:pt>
                <c:pt idx="6">
                  <c:v>0.94120000000000004</c:v>
                </c:pt>
                <c:pt idx="7">
                  <c:v>0.1176</c:v>
                </c:pt>
                <c:pt idx="8">
                  <c:v>5.8799999999999998E-2</c:v>
                </c:pt>
                <c:pt idx="9">
                  <c:v>0.1176</c:v>
                </c:pt>
                <c:pt idx="10">
                  <c:v>5.8799999999999998E-2</c:v>
                </c:pt>
                <c:pt idx="11">
                  <c:v>0.29409999999999997</c:v>
                </c:pt>
                <c:pt idx="12">
                  <c:v>0.82350000000000001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BC-4122-B54E-0C28E866F01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574574719"/>
        <c:axId val="1574560799"/>
      </c:barChart>
      <c:catAx>
        <c:axId val="157457471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74560799"/>
        <c:crosses val="autoZero"/>
        <c:auto val="1"/>
        <c:lblAlgn val="ctr"/>
        <c:lblOffset val="100"/>
        <c:noMultiLvlLbl val="0"/>
      </c:catAx>
      <c:valAx>
        <c:axId val="157456079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745747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Celková spokojenost se sociálními službami v Pardubicích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A1ED-465C-B4F5-C8CAACC2662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2-A1ED-465C-B4F5-C8CAACC2662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A1ED-465C-B4F5-C8CAACC2662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4-A1ED-465C-B4F5-C8CAACC2662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A1ED-465C-B4F5-C8CAACC26622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A1ED-465C-B4F5-C8CAACC26622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2-A1ED-465C-B4F5-C8CAACC26622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A1ED-465C-B4F5-C8CAACC2662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4-A1ED-465C-B4F5-C8CAACC26622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A1ED-465C-B4F5-C8CAACC26622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List1!$A$2:$A$6</c:f>
              <c:strCache>
                <c:ptCount val="5"/>
                <c:pt idx="0">
                  <c:v>Velmi spokojen/a</c:v>
                </c:pt>
                <c:pt idx="1">
                  <c:v>Spokojen/a</c:v>
                </c:pt>
                <c:pt idx="2">
                  <c:v>Ani spokojen/a, ani nepokojen/a</c:v>
                </c:pt>
                <c:pt idx="3">
                  <c:v>Nespokojen/a</c:v>
                </c:pt>
                <c:pt idx="4">
                  <c:v>Velmi nespokojen/a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>
                  <c:v>32</c:v>
                </c:pt>
                <c:pt idx="1">
                  <c:v>34</c:v>
                </c:pt>
                <c:pt idx="2">
                  <c:v>4</c:v>
                </c:pt>
                <c:pt idx="3">
                  <c:v>15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ED-465C-B4F5-C8CAACC26622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Spokojenost s nabídkou sociálních služeb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604-4343-9FC9-625D4509EB5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1604-4343-9FC9-625D4509EB5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604-4343-9FC9-625D4509EB5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1604-4343-9FC9-625D4509EB5E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1604-4343-9FC9-625D4509EB5E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2-1604-4343-9FC9-625D4509EB5E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1604-4343-9FC9-625D4509EB5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4-1604-4343-9FC9-625D4509EB5E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Nevím</c:v>
                </c:pt>
              </c:strCache>
            </c:strRef>
          </c:cat>
          <c:val>
            <c:numRef>
              <c:f>List1!$B$2:$B$5</c:f>
              <c:numCache>
                <c:formatCode>0%</c:formatCode>
                <c:ptCount val="4"/>
                <c:pt idx="0">
                  <c:v>0.81</c:v>
                </c:pt>
                <c:pt idx="1">
                  <c:v>0.17</c:v>
                </c:pt>
                <c:pt idx="2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04-4343-9FC9-625D4509EB5E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E5C96-3F0D-42D7-A29A-9399E4B44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58</Pages>
  <Words>13884</Words>
  <Characters>81088</Characters>
  <Application>Microsoft Office Word</Application>
  <DocSecurity>0</DocSecurity>
  <Lines>1689</Lines>
  <Paragraphs>753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Lazaridisova Nikola</dc:creator>
  <cp:keywords/>
  <dc:description/>
  <cp:lastModifiedBy>nlaza</cp:lastModifiedBy>
  <cp:revision>28</cp:revision>
  <dcterms:created xsi:type="dcterms:W3CDTF">2024-04-23T21:24:00Z</dcterms:created>
  <dcterms:modified xsi:type="dcterms:W3CDTF">2024-04-25T19:14:00Z</dcterms:modified>
</cp:coreProperties>
</file>