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887F71" w14:paraId="4333A623" w14:textId="77777777" w:rsidTr="00077793">
        <w:trPr>
          <w:trHeight w:val="5806"/>
        </w:trPr>
        <w:tc>
          <w:tcPr>
            <w:tcW w:w="8493" w:type="dxa"/>
          </w:tcPr>
          <w:p w14:paraId="568BEE3E" w14:textId="77777777" w:rsidR="00887F71" w:rsidRDefault="00887F71" w:rsidP="00887F71">
            <w:pPr>
              <w:pStyle w:val="Titulka"/>
            </w:pPr>
            <w:r>
              <w:t>Univerzita Palackého v Olomouci</w:t>
            </w:r>
          </w:p>
          <w:p w14:paraId="513F9BEF" w14:textId="77777777" w:rsidR="00887F71" w:rsidRDefault="00887F71" w:rsidP="00887F71">
            <w:pPr>
              <w:pStyle w:val="Titulka"/>
            </w:pPr>
            <w:r>
              <w:t>Fakulta tělesné kultury</w:t>
            </w:r>
          </w:p>
          <w:p w14:paraId="104E10BF" w14:textId="77777777" w:rsidR="00887F71" w:rsidRDefault="00887F71" w:rsidP="00887F71">
            <w:pPr>
              <w:pStyle w:val="Titulka"/>
            </w:pPr>
          </w:p>
          <w:p w14:paraId="1DE5189A" w14:textId="77777777" w:rsidR="00887F71" w:rsidRDefault="00887F71" w:rsidP="00887F71">
            <w:pPr>
              <w:pStyle w:val="Titulka"/>
            </w:pPr>
            <w:r>
              <w:rPr>
                <w:noProof/>
              </w:rPr>
              <w:drawing>
                <wp:anchor distT="0" distB="0" distL="114300" distR="114300" simplePos="0" relativeHeight="251660288" behindDoc="0" locked="0" layoutInCell="1" allowOverlap="1" wp14:anchorId="7808B4ED" wp14:editId="0111F14C">
                  <wp:simplePos x="0" y="0"/>
                  <wp:positionH relativeFrom="column">
                    <wp:posOffset>2016125</wp:posOffset>
                  </wp:positionH>
                  <wp:positionV relativeFrom="page">
                    <wp:posOffset>1362075</wp:posOffset>
                  </wp:positionV>
                  <wp:extent cx="1358900" cy="1511300"/>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8900" cy="1511300"/>
                          </a:xfrm>
                          <a:prstGeom prst="rect">
                            <a:avLst/>
                          </a:prstGeom>
                        </pic:spPr>
                      </pic:pic>
                    </a:graphicData>
                  </a:graphic>
                  <wp14:sizeRelH relativeFrom="page">
                    <wp14:pctWidth>0</wp14:pctWidth>
                  </wp14:sizeRelH>
                  <wp14:sizeRelV relativeFrom="page">
                    <wp14:pctHeight>0</wp14:pctHeight>
                  </wp14:sizeRelV>
                </wp:anchor>
              </w:drawing>
            </w:r>
          </w:p>
          <w:p w14:paraId="78ED7BAC" w14:textId="77777777" w:rsidR="00887F71" w:rsidRDefault="00887F71" w:rsidP="00887F71">
            <w:pPr>
              <w:pStyle w:val="Titulka"/>
            </w:pPr>
          </w:p>
          <w:p w14:paraId="49AE6A5F" w14:textId="77777777" w:rsidR="00887F71" w:rsidRDefault="00887F71" w:rsidP="00887F71">
            <w:pPr>
              <w:pStyle w:val="Titulka"/>
            </w:pPr>
          </w:p>
        </w:tc>
      </w:tr>
      <w:tr w:rsidR="00887F71" w14:paraId="6093B96B" w14:textId="77777777" w:rsidTr="00077793">
        <w:trPr>
          <w:trHeight w:val="2131"/>
        </w:trPr>
        <w:tc>
          <w:tcPr>
            <w:tcW w:w="8493" w:type="dxa"/>
          </w:tcPr>
          <w:sdt>
            <w:sdtPr>
              <w:id w:val="1968161073"/>
              <w:lock w:val="sdtLocked"/>
              <w:placeholder>
                <w:docPart w:val="B620748CA7824276867C791107A98AC0"/>
              </w:placeholder>
              <w15:appearance w15:val="hidden"/>
              <w:text w:multiLine="1"/>
            </w:sdtPr>
            <w:sdtContent>
              <w:p w14:paraId="2F796E93" w14:textId="41C5BCAB" w:rsidR="00887F71" w:rsidRDefault="00547F96" w:rsidP="00077793">
                <w:pPr>
                  <w:pStyle w:val="TitulkaNazev"/>
                </w:pPr>
                <w:r w:rsidRPr="00547F96">
                  <w:t>ROČNÍ TRÉNINKOVÝ PLÁN PRO ATLETICKOU MINIPŘÍPRAVKU (8-9 LET) S OHLEDEM NA ONTOGENETICKÝ VÝVOJ DĚTÍ</w:t>
                </w:r>
              </w:p>
            </w:sdtContent>
          </w:sdt>
        </w:tc>
      </w:tr>
      <w:tr w:rsidR="00887F71" w14:paraId="2B9AB212" w14:textId="77777777" w:rsidTr="00887F71">
        <w:tc>
          <w:tcPr>
            <w:tcW w:w="8493" w:type="dxa"/>
          </w:tcPr>
          <w:sdt>
            <w:sdtPr>
              <w:id w:val="-576523871"/>
              <w:lock w:val="sdtLocked"/>
              <w:placeholder>
                <w:docPart w:val="4CF1BBC3DA1C4F8F8AF2B2FD1F06204B"/>
              </w:placeholder>
              <w:dropDownList>
                <w:listItem w:displayText="Bakalářská práce" w:value="Bakalářská práce"/>
                <w:listItem w:displayText="Diplomová práce" w:value="Diplomová práce"/>
              </w:dropDownList>
            </w:sdtPr>
            <w:sdtContent>
              <w:p w14:paraId="1E3D2AAB" w14:textId="6D6D40DA" w:rsidR="00887F71" w:rsidRDefault="0088137E" w:rsidP="00077793">
                <w:pPr>
                  <w:pStyle w:val="Titulka"/>
                </w:pPr>
                <w:r>
                  <w:t>Bakalářská práce</w:t>
                </w:r>
              </w:p>
            </w:sdtContent>
          </w:sdt>
        </w:tc>
      </w:tr>
      <w:tr w:rsidR="00887F71" w14:paraId="401E2019" w14:textId="77777777" w:rsidTr="00077793">
        <w:trPr>
          <w:trHeight w:val="5288"/>
        </w:trPr>
        <w:tc>
          <w:tcPr>
            <w:tcW w:w="8493" w:type="dxa"/>
            <w:vAlign w:val="bottom"/>
          </w:tcPr>
          <w:p w14:paraId="68AE2F1C" w14:textId="0C3E8817" w:rsidR="00077793" w:rsidRDefault="00077793" w:rsidP="00077793">
            <w:pPr>
              <w:pStyle w:val="Titulka"/>
            </w:pPr>
            <w:r>
              <w:t xml:space="preserve">Autor: </w:t>
            </w:r>
            <w:sdt>
              <w:sdtPr>
                <w:id w:val="-370068702"/>
                <w:lock w:val="sdtLocked"/>
                <w:placeholder>
                  <w:docPart w:val="AF1717295AD74D56A9D599153E3CBC50"/>
                </w:placeholder>
                <w15:appearance w15:val="hidden"/>
                <w:text/>
              </w:sdtPr>
              <w:sdtContent>
                <w:r w:rsidR="0088137E">
                  <w:t>Radim Janás</w:t>
                </w:r>
              </w:sdtContent>
            </w:sdt>
          </w:p>
          <w:p w14:paraId="7D522574" w14:textId="78D4DA00" w:rsidR="00077793" w:rsidRDefault="00077793" w:rsidP="00077793">
            <w:pPr>
              <w:pStyle w:val="Titulka"/>
            </w:pPr>
            <w:r>
              <w:t xml:space="preserve">Studijní program: </w:t>
            </w:r>
            <w:sdt>
              <w:sdtPr>
                <w:id w:val="-570425049"/>
                <w:lock w:val="sdtLocked"/>
                <w:placeholder>
                  <w:docPart w:val="84EB42A0E47D46299F850E98B5D5D20C"/>
                </w:placeholder>
                <w15:appearance w15:val="hidden"/>
                <w:text/>
              </w:sdtPr>
              <w:sdtContent>
                <w:r w:rsidR="00821751" w:rsidRPr="00821751">
                  <w:t>Rekreologie – pedagogika volného času</w:t>
                </w:r>
              </w:sdtContent>
            </w:sdt>
          </w:p>
          <w:p w14:paraId="5373BCA4" w14:textId="12AEBE6F" w:rsidR="00077793" w:rsidRDefault="00077793" w:rsidP="00077793">
            <w:pPr>
              <w:pStyle w:val="Titulka"/>
            </w:pPr>
            <w:r>
              <w:t xml:space="preserve">Vedoucí práce: </w:t>
            </w:r>
            <w:sdt>
              <w:sdtPr>
                <w:id w:val="1851834304"/>
                <w:lock w:val="sdtLocked"/>
                <w:placeholder>
                  <w:docPart w:val="C57DE5C30407405EB36D30244998F72E"/>
                </w:placeholder>
                <w15:appearance w15:val="hidden"/>
                <w:text/>
              </w:sdtPr>
              <w:sdtContent>
                <w:r w:rsidR="00821751" w:rsidRPr="00821751">
                  <w:t>Mgr. Iva Machová, Ph.D.</w:t>
                </w:r>
              </w:sdtContent>
            </w:sdt>
          </w:p>
          <w:p w14:paraId="1A18AFD4" w14:textId="15CC6D42" w:rsidR="00887F71" w:rsidRDefault="00077793" w:rsidP="00077793">
            <w:pPr>
              <w:pStyle w:val="Titulka"/>
            </w:pPr>
            <w:r>
              <w:t xml:space="preserve">Olomouc </w:t>
            </w:r>
            <w:sdt>
              <w:sdtPr>
                <w:id w:val="-2146952530"/>
                <w:lock w:val="sdtLocked"/>
                <w:placeholder>
                  <w:docPart w:val="EEE48D09D78D46A9973DF968EC196788"/>
                </w:placeholder>
                <w:dropDownLis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0088137E">
                  <w:t>2024</w:t>
                </w:r>
              </w:sdtContent>
            </w:sdt>
          </w:p>
        </w:tc>
      </w:tr>
    </w:tbl>
    <w:p w14:paraId="5EC22EE1" w14:textId="77777777" w:rsidR="00141732" w:rsidRDefault="00141732" w:rsidP="0038310F">
      <w:pPr>
        <w:pStyle w:val="Titulka"/>
        <w:sectPr w:rsidR="00141732" w:rsidSect="007F105A">
          <w:footerReference w:type="default" r:id="rId9"/>
          <w:pgSz w:w="11906" w:h="16838" w:code="9"/>
          <w:pgMar w:top="1418" w:right="1418" w:bottom="1418" w:left="1418" w:header="709" w:footer="709" w:gutter="567"/>
          <w:cols w:space="708"/>
          <w:docGrid w:linePitch="360"/>
        </w:sectPr>
      </w:pPr>
    </w:p>
    <w:p w14:paraId="5A8D58BC" w14:textId="77777777" w:rsidR="004A66E5" w:rsidRDefault="005C6624" w:rsidP="005C6624">
      <w:pPr>
        <w:pStyle w:val="BiblioNadpis"/>
      </w:pPr>
      <w:r>
        <w:lastRenderedPageBreak/>
        <w:t>Bibliografická identifikace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50"/>
      </w:tblGrid>
      <w:tr w:rsidR="001A057F" w14:paraId="5D1B0013" w14:textId="77777777" w:rsidTr="00292564">
        <w:tc>
          <w:tcPr>
            <w:tcW w:w="1843" w:type="dxa"/>
          </w:tcPr>
          <w:p w14:paraId="7B920CD2" w14:textId="77777777" w:rsidR="001A057F" w:rsidRDefault="001A057F" w:rsidP="005C6624">
            <w:pPr>
              <w:pStyle w:val="BiblioNadpis"/>
            </w:pPr>
            <w:bookmarkStart w:id="0" w:name="_Hlk78549238"/>
            <w:r>
              <w:t>Jméno autora:</w:t>
            </w:r>
          </w:p>
        </w:tc>
        <w:sdt>
          <w:sdtPr>
            <w:id w:val="612165830"/>
            <w:lock w:val="sdtLocked"/>
            <w:placeholder>
              <w:docPart w:val="B03041AE56FC44179E3CB07B13688D5E"/>
            </w:placeholder>
            <w15:appearance w15:val="hidden"/>
            <w:text/>
          </w:sdtPr>
          <w:sdtContent>
            <w:tc>
              <w:tcPr>
                <w:tcW w:w="6650" w:type="dxa"/>
              </w:tcPr>
              <w:p w14:paraId="2D02BD0A" w14:textId="64A643C7" w:rsidR="001A057F" w:rsidRDefault="00821751" w:rsidP="001A057F">
                <w:pPr>
                  <w:pStyle w:val="BiblioText"/>
                </w:pPr>
                <w:r>
                  <w:t>Radim Janás</w:t>
                </w:r>
              </w:p>
            </w:tc>
          </w:sdtContent>
        </w:sdt>
      </w:tr>
      <w:tr w:rsidR="001A057F" w14:paraId="0DD3C98E" w14:textId="77777777" w:rsidTr="0026207F">
        <w:trPr>
          <w:trHeight w:val="1210"/>
        </w:trPr>
        <w:tc>
          <w:tcPr>
            <w:tcW w:w="1843" w:type="dxa"/>
          </w:tcPr>
          <w:p w14:paraId="6FDEB1C4" w14:textId="77777777" w:rsidR="001A057F" w:rsidRDefault="001A057F" w:rsidP="005C6624">
            <w:pPr>
              <w:pStyle w:val="BiblioNadpis"/>
            </w:pPr>
            <w:r>
              <w:t>Název práce:</w:t>
            </w:r>
          </w:p>
        </w:tc>
        <w:sdt>
          <w:sdtPr>
            <w:id w:val="-143666939"/>
            <w:lock w:val="sdtLocked"/>
            <w:placeholder>
              <w:docPart w:val="42DFE64135BD4A11BC75F36D7927D64E"/>
            </w:placeholder>
            <w15:appearance w15:val="hidden"/>
            <w:text/>
          </w:sdtPr>
          <w:sdtContent>
            <w:tc>
              <w:tcPr>
                <w:tcW w:w="6650" w:type="dxa"/>
              </w:tcPr>
              <w:p w14:paraId="4D569660" w14:textId="173E0801" w:rsidR="0026207F" w:rsidRDefault="00547F96" w:rsidP="001A057F">
                <w:pPr>
                  <w:pStyle w:val="BiblioText"/>
                </w:pPr>
                <w:r>
                  <w:t>R</w:t>
                </w:r>
                <w:r w:rsidRPr="00547F96">
                  <w:t xml:space="preserve">oční tréninkový plán pro atletickou </w:t>
                </w:r>
                <w:proofErr w:type="spellStart"/>
                <w:r w:rsidRPr="00547F96">
                  <w:t>minipřípravku</w:t>
                </w:r>
                <w:proofErr w:type="spellEnd"/>
                <w:r w:rsidRPr="00547F96">
                  <w:t xml:space="preserve"> (8-9 let) s ohledem na ontogenetický vývoj dětí</w:t>
                </w:r>
              </w:p>
            </w:tc>
          </w:sdtContent>
        </w:sdt>
      </w:tr>
      <w:tr w:rsidR="001A057F" w14:paraId="0B09E153" w14:textId="77777777" w:rsidTr="00292564">
        <w:tc>
          <w:tcPr>
            <w:tcW w:w="1843" w:type="dxa"/>
          </w:tcPr>
          <w:p w14:paraId="10E7F68D" w14:textId="77777777" w:rsidR="001A057F" w:rsidRDefault="001A057F" w:rsidP="005C6624">
            <w:pPr>
              <w:pStyle w:val="BiblioNadpis"/>
            </w:pPr>
            <w:r>
              <w:t>Vedoucí práce:</w:t>
            </w:r>
          </w:p>
        </w:tc>
        <w:sdt>
          <w:sdtPr>
            <w:id w:val="-934050729"/>
            <w:lock w:val="sdtLocked"/>
            <w:placeholder>
              <w:docPart w:val="D32B80509E444F01BFD0748C0A337AED"/>
            </w:placeholder>
            <w15:appearance w15:val="hidden"/>
            <w:text/>
          </w:sdtPr>
          <w:sdtContent>
            <w:tc>
              <w:tcPr>
                <w:tcW w:w="6650" w:type="dxa"/>
              </w:tcPr>
              <w:p w14:paraId="2DEA27E9" w14:textId="49B88845" w:rsidR="001A057F" w:rsidRDefault="00821751" w:rsidP="001A057F">
                <w:pPr>
                  <w:pStyle w:val="BiblioText"/>
                </w:pPr>
                <w:r>
                  <w:t>Mgr. Iva Machová, Ph.D.</w:t>
                </w:r>
              </w:p>
            </w:tc>
          </w:sdtContent>
        </w:sdt>
      </w:tr>
      <w:tr w:rsidR="001A057F" w14:paraId="145492B4" w14:textId="77777777" w:rsidTr="00292564">
        <w:tc>
          <w:tcPr>
            <w:tcW w:w="1843" w:type="dxa"/>
          </w:tcPr>
          <w:p w14:paraId="1515F22A" w14:textId="77777777" w:rsidR="001A057F" w:rsidRDefault="001A057F" w:rsidP="005C6624">
            <w:pPr>
              <w:pStyle w:val="BiblioNadpis"/>
            </w:pPr>
            <w:r>
              <w:t>Pracoviště:</w:t>
            </w:r>
          </w:p>
        </w:tc>
        <w:sdt>
          <w:sdtPr>
            <w:id w:val="-1096787823"/>
            <w:lock w:val="sdtLocked"/>
            <w:placeholder>
              <w:docPart w:val="454DB88B2DF649FBB1EBA92AA4E35F39"/>
            </w:placeholder>
            <w:dropDownList>
              <w:listItem w:displayText="Katedra aplikovaných pohybových aktivit" w:value="Katedra aplikovaných pohybových aktivit"/>
              <w:listItem w:displayText="Katedra fyzioterapie" w:value="Katedra fyzioterapie"/>
              <w:listItem w:displayText="Katedra přírodních věd v kinantropologii" w:value="Katedra přírodních věd v kinantropologii"/>
              <w:listItem w:displayText="Katedra rekreologie" w:value="Katedra rekreologie"/>
              <w:listItem w:displayText="Katedra společenských věd v kinantropologii" w:value="Katedra společenských věd v kinantropologii"/>
              <w:listItem w:displayText="Katedra sportu" w:value="Katedra sportu"/>
              <w:listItem w:displayText="Aplikační centrum BALUO" w:value="Aplikační centrum BALUO"/>
              <w:listItem w:displayText="Institut aktivního životního stylu" w:value="Institut aktivního životního stylu"/>
            </w:dropDownList>
          </w:sdtPr>
          <w:sdtContent>
            <w:tc>
              <w:tcPr>
                <w:tcW w:w="6650" w:type="dxa"/>
              </w:tcPr>
              <w:p w14:paraId="05F7F3E7" w14:textId="6B212ABC" w:rsidR="001A057F" w:rsidRDefault="00821751" w:rsidP="001A057F">
                <w:pPr>
                  <w:pStyle w:val="BiblioText"/>
                </w:pPr>
                <w:r>
                  <w:t>Katedra sportu</w:t>
                </w:r>
              </w:p>
            </w:tc>
          </w:sdtContent>
        </w:sdt>
      </w:tr>
      <w:tr w:rsidR="001A057F" w14:paraId="2F7A4E2A" w14:textId="77777777" w:rsidTr="00292564">
        <w:tc>
          <w:tcPr>
            <w:tcW w:w="1843" w:type="dxa"/>
          </w:tcPr>
          <w:p w14:paraId="0B8CB632" w14:textId="77777777" w:rsidR="001A057F" w:rsidRDefault="001A057F" w:rsidP="005C6624">
            <w:pPr>
              <w:pStyle w:val="BiblioNadpis"/>
            </w:pPr>
            <w:r>
              <w:t>Rok obhajoby:</w:t>
            </w:r>
          </w:p>
        </w:tc>
        <w:sdt>
          <w:sdtPr>
            <w:id w:val="1319299684"/>
            <w:lock w:val="sdtLocked"/>
            <w:placeholder>
              <w:docPart w:val="E8AB52FC9C5247758337654F59F82BBC"/>
            </w:placeholder>
            <w:dropDownLis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tc>
              <w:tcPr>
                <w:tcW w:w="6650" w:type="dxa"/>
              </w:tcPr>
              <w:p w14:paraId="3036557C" w14:textId="02D18B76" w:rsidR="001A057F" w:rsidRDefault="00821751" w:rsidP="001A057F">
                <w:pPr>
                  <w:pStyle w:val="BiblioText"/>
                </w:pPr>
                <w:r>
                  <w:t>2024</w:t>
                </w:r>
              </w:p>
            </w:tc>
          </w:sdtContent>
        </w:sdt>
      </w:tr>
      <w:tr w:rsidR="00292564" w14:paraId="0AE1599F" w14:textId="77777777" w:rsidTr="00BE3DE6">
        <w:tc>
          <w:tcPr>
            <w:tcW w:w="8493" w:type="dxa"/>
            <w:gridSpan w:val="2"/>
          </w:tcPr>
          <w:p w14:paraId="02156C1E" w14:textId="77777777" w:rsidR="00292564" w:rsidRDefault="00292564" w:rsidP="005C6624">
            <w:pPr>
              <w:pStyle w:val="BiblioNadpis"/>
            </w:pPr>
            <w:r>
              <w:t>Abstrakt:</w:t>
            </w:r>
          </w:p>
        </w:tc>
      </w:tr>
      <w:tr w:rsidR="00292564" w14:paraId="36C09988" w14:textId="77777777" w:rsidTr="00B10CC5">
        <w:trPr>
          <w:trHeight w:val="5669"/>
        </w:trPr>
        <w:tc>
          <w:tcPr>
            <w:tcW w:w="8493" w:type="dxa"/>
            <w:gridSpan w:val="2"/>
          </w:tcPr>
          <w:p w14:paraId="368DE6D2" w14:textId="774D6937" w:rsidR="0046772B" w:rsidRDefault="00211AA8" w:rsidP="00B10CC5">
            <w:pPr>
              <w:pStyle w:val="BiblioText"/>
            </w:pPr>
            <w:r w:rsidRPr="00211AA8">
              <w:t>Tato bakalářská práce se zaměřuje na vytvoření optimálního ročního tréninkového plánu pro mladé atlety a atletky ve věku 8-9 let. Jejím hlavním cílem je vytvořit roční tréninkový plán</w:t>
            </w:r>
            <w:r w:rsidR="005D062D">
              <w:t xml:space="preserve"> </w:t>
            </w:r>
            <w:r w:rsidR="005D062D" w:rsidRPr="005D062D">
              <w:t>přizpůsobený podmínkám atletického klubu SK Přerov</w:t>
            </w:r>
            <w:r w:rsidRPr="00211AA8">
              <w:t xml:space="preserve"> s ohledem na ontogenetický vývoj dětí a jejich specifické potřeby při tréninku atletiky. </w:t>
            </w:r>
            <w:r w:rsidR="006D01D6">
              <w:t>Ú</w:t>
            </w:r>
            <w:r w:rsidRPr="00211AA8">
              <w:t xml:space="preserve">vod nastiňuje problematiku a zdůvodňuje důležitost této práce. Teoretická část se soustřeďuje na informace, které ovlivňují tvorbu ročního tréninkového plánu. Ta se dělí na charakteristiku dětské atletiky, která zohledňuje vývojové fáze, fyzické a psychické potřeby mladých atletů a základní zásady tréninku dětí, které je potřeba respektovat. Následuje popis tréninkových etap a cyklů, ale i disciplíny, které se v atletické přípravě rozvíjejí. Dále </w:t>
            </w:r>
            <w:r w:rsidR="006D01D6">
              <w:t>je pak zmíněna</w:t>
            </w:r>
            <w:r w:rsidRPr="00211AA8">
              <w:t xml:space="preserve"> stavb</w:t>
            </w:r>
            <w:r w:rsidR="006D01D6">
              <w:t>a</w:t>
            </w:r>
            <w:r w:rsidRPr="00211AA8">
              <w:t xml:space="preserve"> tréninkové jednotky a charakteristik</w:t>
            </w:r>
            <w:r w:rsidR="006D01D6">
              <w:t>a</w:t>
            </w:r>
            <w:r w:rsidRPr="00211AA8">
              <w:t xml:space="preserve"> ročního tréninkového plánu. </w:t>
            </w:r>
            <w:r w:rsidR="006D01D6">
              <w:t>Poslední</w:t>
            </w:r>
            <w:r w:rsidR="007B0E2C">
              <w:t>m</w:t>
            </w:r>
            <w:r w:rsidR="006D01D6">
              <w:t xml:space="preserve"> tém</w:t>
            </w:r>
            <w:r w:rsidR="007B0E2C">
              <w:t>atem</w:t>
            </w:r>
            <w:r w:rsidRPr="00211AA8">
              <w:t xml:space="preserve"> teoretické části</w:t>
            </w:r>
            <w:r w:rsidR="006D01D6">
              <w:t xml:space="preserve"> </w:t>
            </w:r>
            <w:r w:rsidR="007B0E2C">
              <w:t xml:space="preserve">je </w:t>
            </w:r>
            <w:r w:rsidRPr="00211AA8">
              <w:t>pop</w:t>
            </w:r>
            <w:r w:rsidR="006D01D6">
              <w:t>is</w:t>
            </w:r>
            <w:r w:rsidRPr="00211AA8">
              <w:t xml:space="preserve"> vlastnost</w:t>
            </w:r>
            <w:r w:rsidR="006D01D6">
              <w:t>í</w:t>
            </w:r>
            <w:r w:rsidRPr="00211AA8">
              <w:t xml:space="preserve"> trenéra a jeho styl</w:t>
            </w:r>
            <w:r w:rsidR="006D01D6">
              <w:t>ů</w:t>
            </w:r>
            <w:r w:rsidRPr="00211AA8">
              <w:t xml:space="preserve"> vedení. V praktické části je</w:t>
            </w:r>
            <w:r w:rsidR="006D01D6">
              <w:t xml:space="preserve"> poté</w:t>
            </w:r>
            <w:r w:rsidRPr="00211AA8">
              <w:t xml:space="preserve"> vytvořen roční tréninkový plán, kde jsou uvedeny hlavní části tréninkových jednotek během celého atletického roku. V</w:t>
            </w:r>
            <w:r w:rsidR="007B0E2C">
              <w:t xml:space="preserve"> závěru </w:t>
            </w:r>
            <w:r w:rsidRPr="00211AA8">
              <w:t>této práce je anketa, která byla použita pro zjištění aktuálního stavu plánování tréninkových jednotek mezi trenéry. Výsledky této práce poskytují užitečné poznatky především pro začínající trenéry v oblasti sportovního tréninku, kteří chtějí optimalizovat tréninkové plány a podporovat rozvoj mladých atletů.</w:t>
            </w:r>
          </w:p>
          <w:p w14:paraId="3FF3EAA5" w14:textId="77777777" w:rsidR="0046772B" w:rsidRDefault="0046772B" w:rsidP="00B10CC5">
            <w:pPr>
              <w:pStyle w:val="BiblioText"/>
            </w:pPr>
          </w:p>
          <w:p w14:paraId="6AB1794B" w14:textId="77777777" w:rsidR="0046772B" w:rsidRDefault="0046772B" w:rsidP="00B10CC5">
            <w:pPr>
              <w:pStyle w:val="BiblioText"/>
            </w:pPr>
          </w:p>
          <w:p w14:paraId="1C4B929C" w14:textId="77777777" w:rsidR="0046772B" w:rsidRDefault="0046772B" w:rsidP="00B10CC5">
            <w:pPr>
              <w:pStyle w:val="BiblioText"/>
            </w:pPr>
          </w:p>
          <w:p w14:paraId="2597BBCF" w14:textId="77777777" w:rsidR="00211AA8" w:rsidRDefault="00211AA8" w:rsidP="00B10CC5">
            <w:pPr>
              <w:pStyle w:val="BiblioText"/>
            </w:pPr>
          </w:p>
          <w:p w14:paraId="099CDA94" w14:textId="77777777" w:rsidR="00211AA8" w:rsidRDefault="00211AA8" w:rsidP="00B10CC5">
            <w:pPr>
              <w:pStyle w:val="BiblioText"/>
            </w:pPr>
          </w:p>
          <w:p w14:paraId="56CD1B34" w14:textId="77777777" w:rsidR="00211AA8" w:rsidRDefault="00211AA8" w:rsidP="00B10CC5">
            <w:pPr>
              <w:pStyle w:val="BiblioText"/>
            </w:pPr>
          </w:p>
          <w:p w14:paraId="456A4544" w14:textId="77777777" w:rsidR="0046772B" w:rsidRDefault="0046772B" w:rsidP="00B10CC5">
            <w:pPr>
              <w:pStyle w:val="BiblioText"/>
            </w:pPr>
          </w:p>
          <w:p w14:paraId="0237EE60" w14:textId="4D6399BB" w:rsidR="00B10CC5" w:rsidRDefault="00B10CC5" w:rsidP="00B10CC5">
            <w:pPr>
              <w:pStyle w:val="BiblioText"/>
            </w:pPr>
          </w:p>
        </w:tc>
      </w:tr>
      <w:tr w:rsidR="00292564" w14:paraId="36674812" w14:textId="77777777" w:rsidTr="00BE3DE6">
        <w:tc>
          <w:tcPr>
            <w:tcW w:w="8493" w:type="dxa"/>
            <w:gridSpan w:val="2"/>
          </w:tcPr>
          <w:p w14:paraId="15CEB7A1" w14:textId="77777777" w:rsidR="00292564" w:rsidRDefault="00292564" w:rsidP="005C6624">
            <w:pPr>
              <w:pStyle w:val="BiblioNadpis"/>
            </w:pPr>
            <w:r>
              <w:t>Klíčová slova:</w:t>
            </w:r>
          </w:p>
        </w:tc>
      </w:tr>
      <w:tr w:rsidR="00292564" w14:paraId="6E38D9DD" w14:textId="77777777" w:rsidTr="00A16FEE">
        <w:trPr>
          <w:trHeight w:val="567"/>
        </w:trPr>
        <w:tc>
          <w:tcPr>
            <w:tcW w:w="8493" w:type="dxa"/>
            <w:gridSpan w:val="2"/>
          </w:tcPr>
          <w:p w14:paraId="3344B74D" w14:textId="44704A51" w:rsidR="00A16FEE" w:rsidRDefault="008B0526" w:rsidP="00292564">
            <w:pPr>
              <w:pStyle w:val="BiblioText"/>
            </w:pPr>
            <w:r>
              <w:t xml:space="preserve">Atletika, děti, </w:t>
            </w:r>
            <w:r w:rsidR="00666AC8">
              <w:t xml:space="preserve">trénink, </w:t>
            </w:r>
            <w:r>
              <w:t>přípravka</w:t>
            </w:r>
            <w:r w:rsidR="003C2471">
              <w:t>, schopnosti, dovednosti</w:t>
            </w:r>
          </w:p>
        </w:tc>
      </w:tr>
      <w:tr w:rsidR="00292564" w14:paraId="3C03C167" w14:textId="77777777" w:rsidTr="00A16FEE">
        <w:trPr>
          <w:trHeight w:val="2835"/>
        </w:trPr>
        <w:tc>
          <w:tcPr>
            <w:tcW w:w="8493" w:type="dxa"/>
            <w:gridSpan w:val="2"/>
            <w:vAlign w:val="bottom"/>
          </w:tcPr>
          <w:p w14:paraId="160AEBC6" w14:textId="77777777" w:rsidR="00292564" w:rsidRPr="00CE1D97" w:rsidRDefault="00292564" w:rsidP="00CE1D97">
            <w:pPr>
              <w:pStyle w:val="BiblioText"/>
            </w:pPr>
          </w:p>
        </w:tc>
      </w:tr>
      <w:tr w:rsidR="00292564" w14:paraId="0AF06029" w14:textId="77777777" w:rsidTr="0026207F">
        <w:trPr>
          <w:trHeight w:val="564"/>
        </w:trPr>
        <w:tc>
          <w:tcPr>
            <w:tcW w:w="8493" w:type="dxa"/>
            <w:gridSpan w:val="2"/>
            <w:vAlign w:val="bottom"/>
          </w:tcPr>
          <w:p w14:paraId="771F6847" w14:textId="77777777" w:rsidR="00292564" w:rsidRDefault="00292564" w:rsidP="00CE1D97">
            <w:pPr>
              <w:pStyle w:val="BiblioText"/>
            </w:pPr>
            <w:r w:rsidRPr="00292564">
              <w:t xml:space="preserve">Souhlasím s </w:t>
            </w:r>
            <w:r w:rsidRPr="00CE1D97">
              <w:t>půjčováním</w:t>
            </w:r>
            <w:r w:rsidRPr="00292564">
              <w:t xml:space="preserve"> práce v rámci knihovních služeb.</w:t>
            </w:r>
          </w:p>
        </w:tc>
      </w:tr>
      <w:bookmarkEnd w:id="0"/>
    </w:tbl>
    <w:p w14:paraId="42A5BBD1" w14:textId="77777777" w:rsidR="00A06053" w:rsidRDefault="00A06053" w:rsidP="005C6624">
      <w:pPr>
        <w:pStyle w:val="BiblioNadpis"/>
        <w:sectPr w:rsidR="00A06053" w:rsidSect="007F105A">
          <w:type w:val="oddPage"/>
          <w:pgSz w:w="11906" w:h="16838" w:code="9"/>
          <w:pgMar w:top="1418" w:right="1418" w:bottom="1418" w:left="1418" w:header="709" w:footer="709" w:gutter="567"/>
          <w:cols w:space="708"/>
          <w:docGrid w:linePitch="360"/>
        </w:sectPr>
      </w:pPr>
    </w:p>
    <w:p w14:paraId="6B23203B" w14:textId="77777777" w:rsidR="005C6624" w:rsidRPr="004E4562" w:rsidRDefault="00C14602" w:rsidP="005C6624">
      <w:pPr>
        <w:pStyle w:val="BiblioNadpis"/>
        <w:rPr>
          <w:lang w:val="en-US"/>
        </w:rPr>
      </w:pPr>
      <w:r w:rsidRPr="004E4562">
        <w:rPr>
          <w:lang w:val="en-US"/>
        </w:rPr>
        <w:lastRenderedPageBreak/>
        <w:t>Bibliographical identification</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50"/>
      </w:tblGrid>
      <w:tr w:rsidR="00C14602" w:rsidRPr="004E4562" w14:paraId="0B17A01B" w14:textId="77777777" w:rsidTr="00BE3DE6">
        <w:tc>
          <w:tcPr>
            <w:tcW w:w="1843" w:type="dxa"/>
          </w:tcPr>
          <w:p w14:paraId="3D98796F" w14:textId="77777777" w:rsidR="00C14602" w:rsidRPr="004E4562" w:rsidRDefault="004E4562" w:rsidP="00BE3DE6">
            <w:pPr>
              <w:pStyle w:val="BiblioNadpis"/>
              <w:rPr>
                <w:lang w:val="en-US"/>
              </w:rPr>
            </w:pPr>
            <w:r w:rsidRPr="004E4562">
              <w:rPr>
                <w:lang w:val="en-US"/>
              </w:rPr>
              <w:t>A</w:t>
            </w:r>
            <w:r w:rsidR="00C14602" w:rsidRPr="004E4562">
              <w:rPr>
                <w:lang w:val="en-US"/>
              </w:rPr>
              <w:t>ut</w:t>
            </w:r>
            <w:r w:rsidRPr="004E4562">
              <w:rPr>
                <w:lang w:val="en-US"/>
              </w:rPr>
              <w:t>ho</w:t>
            </w:r>
            <w:r w:rsidR="00C14602" w:rsidRPr="004E4562">
              <w:rPr>
                <w:lang w:val="en-US"/>
              </w:rPr>
              <w:t>r:</w:t>
            </w:r>
          </w:p>
        </w:tc>
        <w:sdt>
          <w:sdtPr>
            <w:rPr>
              <w:lang w:val="en-US"/>
            </w:rPr>
            <w:id w:val="446438767"/>
            <w:lock w:val="sdtLocked"/>
            <w:placeholder>
              <w:docPart w:val="CC0B3A4A6E2645C4A5EC75E9AAE900EE"/>
            </w:placeholder>
            <w15:appearance w15:val="hidden"/>
            <w:text/>
          </w:sdtPr>
          <w:sdtContent>
            <w:tc>
              <w:tcPr>
                <w:tcW w:w="6650" w:type="dxa"/>
              </w:tcPr>
              <w:p w14:paraId="1D7776DC" w14:textId="5D0160E3" w:rsidR="00C14602" w:rsidRPr="004E4562" w:rsidRDefault="00821751" w:rsidP="00BE3DE6">
                <w:pPr>
                  <w:pStyle w:val="BiblioText"/>
                  <w:rPr>
                    <w:lang w:val="en-US"/>
                  </w:rPr>
                </w:pPr>
                <w:r>
                  <w:rPr>
                    <w:lang w:val="en-US"/>
                  </w:rPr>
                  <w:t>Radim Janás</w:t>
                </w:r>
              </w:p>
            </w:tc>
          </w:sdtContent>
        </w:sdt>
      </w:tr>
      <w:tr w:rsidR="00C14602" w:rsidRPr="004E4562" w14:paraId="5F5F8807" w14:textId="77777777" w:rsidTr="00BE3DE6">
        <w:trPr>
          <w:trHeight w:val="1210"/>
        </w:trPr>
        <w:tc>
          <w:tcPr>
            <w:tcW w:w="1843" w:type="dxa"/>
          </w:tcPr>
          <w:p w14:paraId="2465D88B" w14:textId="77777777" w:rsidR="00C14602" w:rsidRPr="004E4562" w:rsidRDefault="004E4562" w:rsidP="00BE3DE6">
            <w:pPr>
              <w:pStyle w:val="BiblioNadpis"/>
              <w:rPr>
                <w:lang w:val="en-US"/>
              </w:rPr>
            </w:pPr>
            <w:r w:rsidRPr="004E4562">
              <w:rPr>
                <w:lang w:val="en-US"/>
              </w:rPr>
              <w:t>Title</w:t>
            </w:r>
            <w:r w:rsidR="00C14602" w:rsidRPr="004E4562">
              <w:rPr>
                <w:lang w:val="en-US"/>
              </w:rPr>
              <w:t>:</w:t>
            </w:r>
          </w:p>
        </w:tc>
        <w:sdt>
          <w:sdtPr>
            <w:rPr>
              <w:lang w:val="en-US"/>
            </w:rPr>
            <w:id w:val="1772813757"/>
            <w:lock w:val="sdtLocked"/>
            <w:placeholder>
              <w:docPart w:val="FFCD98D5174A4BCE9E16753193B9A16D"/>
            </w:placeholder>
            <w15:appearance w15:val="hidden"/>
            <w:text/>
          </w:sdtPr>
          <w:sdtContent>
            <w:tc>
              <w:tcPr>
                <w:tcW w:w="6650" w:type="dxa"/>
              </w:tcPr>
              <w:p w14:paraId="723110D4" w14:textId="72DB5B21" w:rsidR="00C14602" w:rsidRPr="004E4562" w:rsidRDefault="00547F96" w:rsidP="00821751">
                <w:pPr>
                  <w:pStyle w:val="BiblioText"/>
                  <w:rPr>
                    <w:lang w:val="en-US"/>
                  </w:rPr>
                </w:pPr>
                <w:r>
                  <w:rPr>
                    <w:lang w:val="en-US"/>
                  </w:rPr>
                  <w:t xml:space="preserve">The </w:t>
                </w:r>
                <w:r w:rsidRPr="00547F96">
                  <w:rPr>
                    <w:lang w:val="en-US"/>
                  </w:rPr>
                  <w:t xml:space="preserve">annual training plan for an athletic mini preparation (8-9 years old) </w:t>
                </w:r>
                <w:r w:rsidR="00FF7CD5" w:rsidRPr="00547F96">
                  <w:rPr>
                    <w:lang w:val="en-US"/>
                  </w:rPr>
                  <w:t>regarding</w:t>
                </w:r>
                <w:r w:rsidRPr="00547F96">
                  <w:rPr>
                    <w:lang w:val="en-US"/>
                  </w:rPr>
                  <w:t xml:space="preserve"> the ontogenetic development of children</w:t>
                </w:r>
              </w:p>
            </w:tc>
          </w:sdtContent>
        </w:sdt>
      </w:tr>
      <w:tr w:rsidR="00C14602" w:rsidRPr="004E4562" w14:paraId="26962C0D" w14:textId="77777777" w:rsidTr="00BE3DE6">
        <w:tc>
          <w:tcPr>
            <w:tcW w:w="1843" w:type="dxa"/>
          </w:tcPr>
          <w:p w14:paraId="6EF26DD9" w14:textId="77777777" w:rsidR="00C14602" w:rsidRPr="004E4562" w:rsidRDefault="004E4562" w:rsidP="00BE3DE6">
            <w:pPr>
              <w:pStyle w:val="BiblioNadpis"/>
              <w:rPr>
                <w:lang w:val="en-US"/>
              </w:rPr>
            </w:pPr>
            <w:r w:rsidRPr="004E4562">
              <w:rPr>
                <w:lang w:val="en-US"/>
              </w:rPr>
              <w:t>Supervisor</w:t>
            </w:r>
            <w:r w:rsidR="00C14602" w:rsidRPr="004E4562">
              <w:rPr>
                <w:lang w:val="en-US"/>
              </w:rPr>
              <w:t>:</w:t>
            </w:r>
          </w:p>
        </w:tc>
        <w:sdt>
          <w:sdtPr>
            <w:id w:val="-1413146860"/>
            <w:lock w:val="sdtLocked"/>
            <w:placeholder>
              <w:docPart w:val="61589189CA5E4B3CABD9CC021D92E5E0"/>
            </w:placeholder>
            <w15:appearance w15:val="hidden"/>
            <w:text/>
          </w:sdtPr>
          <w:sdtContent>
            <w:tc>
              <w:tcPr>
                <w:tcW w:w="6650" w:type="dxa"/>
              </w:tcPr>
              <w:p w14:paraId="656D20F4" w14:textId="12EB3123" w:rsidR="00C14602" w:rsidRPr="004E4562" w:rsidRDefault="009656C8" w:rsidP="00BE3DE6">
                <w:pPr>
                  <w:pStyle w:val="BiblioText"/>
                  <w:rPr>
                    <w:lang w:val="en-US"/>
                  </w:rPr>
                </w:pPr>
                <w:r w:rsidRPr="009656C8">
                  <w:t>Mgr. Iva Machová, Ph.D.</w:t>
                </w:r>
              </w:p>
            </w:tc>
          </w:sdtContent>
        </w:sdt>
      </w:tr>
      <w:tr w:rsidR="00C14602" w:rsidRPr="004E4562" w14:paraId="7C38E2D7" w14:textId="77777777" w:rsidTr="00BE3DE6">
        <w:tc>
          <w:tcPr>
            <w:tcW w:w="1843" w:type="dxa"/>
          </w:tcPr>
          <w:p w14:paraId="6A24A86A" w14:textId="77777777" w:rsidR="00C14602" w:rsidRPr="004E4562" w:rsidRDefault="004E4562" w:rsidP="00BE3DE6">
            <w:pPr>
              <w:pStyle w:val="BiblioNadpis"/>
              <w:rPr>
                <w:lang w:val="en-US"/>
              </w:rPr>
            </w:pPr>
            <w:r w:rsidRPr="004E4562">
              <w:rPr>
                <w:lang w:val="en-US"/>
              </w:rPr>
              <w:t>Department</w:t>
            </w:r>
            <w:r w:rsidR="00C14602" w:rsidRPr="004E4562">
              <w:rPr>
                <w:lang w:val="en-US"/>
              </w:rPr>
              <w:t>:</w:t>
            </w:r>
          </w:p>
        </w:tc>
        <w:sdt>
          <w:sdtPr>
            <w:rPr>
              <w:lang w:val="en-US"/>
            </w:rPr>
            <w:id w:val="-1726592623"/>
            <w:lock w:val="sdtLocked"/>
            <w:placeholder>
              <w:docPart w:val="C3AE2C3B5AD04DADAF52F9EE82A829C0"/>
            </w:placeholder>
            <w:dropDownList>
              <w:listItem w:displayText="Department of Adapted Physical Activities" w:value="Department of Adapted Physical Activities"/>
              <w:listItem w:displayText="Department of Physiotherapy" w:value="Department of Physiotherapy"/>
              <w:listItem w:displayText="Department of Natural Sciences in Kinanthropology" w:value="Department of Natural Sciences in Kinanthropology"/>
              <w:listItem w:displayText="Department of Recreation and Leisure Studies" w:value="Department of Recreation and Leisure Studies"/>
              <w:listItem w:displayText="Department of Social Sciences in Kinanthropology" w:value="Department of Social Sciences in Kinanthropology"/>
              <w:listItem w:displayText="Department of Sport" w:value="Department of Sport"/>
              <w:listItem w:displayText="BALUO Application Centre" w:value="BALUO Application Centre"/>
              <w:listItem w:displayText="Institute of Active Lifestyle" w:value="Institute of Active Lifestyle"/>
            </w:dropDownList>
          </w:sdtPr>
          <w:sdtContent>
            <w:tc>
              <w:tcPr>
                <w:tcW w:w="6650" w:type="dxa"/>
              </w:tcPr>
              <w:p w14:paraId="1B5DE578" w14:textId="0BA4E2C4" w:rsidR="00C14602" w:rsidRPr="004E4562" w:rsidRDefault="009656C8" w:rsidP="00BE3DE6">
                <w:pPr>
                  <w:pStyle w:val="BiblioText"/>
                  <w:rPr>
                    <w:lang w:val="en-US"/>
                  </w:rPr>
                </w:pPr>
                <w:r>
                  <w:rPr>
                    <w:lang w:val="en-US"/>
                  </w:rPr>
                  <w:t>Department of Sport</w:t>
                </w:r>
              </w:p>
            </w:tc>
          </w:sdtContent>
        </w:sdt>
      </w:tr>
      <w:tr w:rsidR="00C14602" w:rsidRPr="004E4562" w14:paraId="33382353" w14:textId="77777777" w:rsidTr="00BE3DE6">
        <w:tc>
          <w:tcPr>
            <w:tcW w:w="1843" w:type="dxa"/>
          </w:tcPr>
          <w:p w14:paraId="2D633F6D" w14:textId="77777777" w:rsidR="00C14602" w:rsidRPr="004E4562" w:rsidRDefault="004E4562" w:rsidP="00BE3DE6">
            <w:pPr>
              <w:pStyle w:val="BiblioNadpis"/>
              <w:rPr>
                <w:lang w:val="en-US"/>
              </w:rPr>
            </w:pPr>
            <w:r w:rsidRPr="004E4562">
              <w:rPr>
                <w:lang w:val="en-US"/>
              </w:rPr>
              <w:t>Year</w:t>
            </w:r>
            <w:r w:rsidR="00C14602" w:rsidRPr="004E4562">
              <w:rPr>
                <w:lang w:val="en-US"/>
              </w:rPr>
              <w:t>:</w:t>
            </w:r>
          </w:p>
        </w:tc>
        <w:sdt>
          <w:sdtPr>
            <w:rPr>
              <w:lang w:val="en-US"/>
            </w:rPr>
            <w:id w:val="-1814865410"/>
            <w:lock w:val="sdtLocked"/>
            <w:placeholder>
              <w:docPart w:val="963F223C97B941B99188506F422BECB9"/>
            </w:placeholder>
            <w:dropDownLis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tc>
              <w:tcPr>
                <w:tcW w:w="6650" w:type="dxa"/>
              </w:tcPr>
              <w:p w14:paraId="53851309" w14:textId="044F73DA" w:rsidR="00C14602" w:rsidRPr="004E4562" w:rsidRDefault="009656C8" w:rsidP="00BE3DE6">
                <w:pPr>
                  <w:pStyle w:val="BiblioText"/>
                  <w:rPr>
                    <w:lang w:val="en-US"/>
                  </w:rPr>
                </w:pPr>
                <w:r>
                  <w:rPr>
                    <w:lang w:val="en-US"/>
                  </w:rPr>
                  <w:t>2024</w:t>
                </w:r>
              </w:p>
            </w:tc>
          </w:sdtContent>
        </w:sdt>
      </w:tr>
      <w:tr w:rsidR="00C14602" w:rsidRPr="004E4562" w14:paraId="7AE09968" w14:textId="77777777" w:rsidTr="00BE3DE6">
        <w:tc>
          <w:tcPr>
            <w:tcW w:w="8493" w:type="dxa"/>
            <w:gridSpan w:val="2"/>
          </w:tcPr>
          <w:p w14:paraId="0BB005F1" w14:textId="77777777" w:rsidR="00C14602" w:rsidRPr="004E4562" w:rsidRDefault="00C14602" w:rsidP="00BE3DE6">
            <w:pPr>
              <w:pStyle w:val="BiblioNadpis"/>
              <w:rPr>
                <w:lang w:val="en-US"/>
              </w:rPr>
            </w:pPr>
            <w:r w:rsidRPr="004E4562">
              <w:rPr>
                <w:lang w:val="en-US"/>
              </w:rPr>
              <w:t>Abstra</w:t>
            </w:r>
            <w:r w:rsidR="004E4562" w:rsidRPr="004E4562">
              <w:rPr>
                <w:lang w:val="en-US"/>
              </w:rPr>
              <w:t>c</w:t>
            </w:r>
            <w:r w:rsidRPr="004E4562">
              <w:rPr>
                <w:lang w:val="en-US"/>
              </w:rPr>
              <w:t>t:</w:t>
            </w:r>
          </w:p>
        </w:tc>
      </w:tr>
      <w:tr w:rsidR="00C14602" w:rsidRPr="004E4562" w14:paraId="246A5E05" w14:textId="77777777" w:rsidTr="00BE3DE6">
        <w:trPr>
          <w:trHeight w:val="5669"/>
        </w:trPr>
        <w:tc>
          <w:tcPr>
            <w:tcW w:w="8493" w:type="dxa"/>
            <w:gridSpan w:val="2"/>
          </w:tcPr>
          <w:p w14:paraId="0946BC4E" w14:textId="79FF53C8" w:rsidR="00C14602" w:rsidRDefault="005D062D" w:rsidP="00211AA8">
            <w:pPr>
              <w:pStyle w:val="BiblioText"/>
              <w:rPr>
                <w:lang w:val="en-US"/>
              </w:rPr>
            </w:pPr>
            <w:r w:rsidRPr="005D062D">
              <w:rPr>
                <w:lang w:val="en-US"/>
              </w:rPr>
              <w:t xml:space="preserve">This bachelor's thesis focuses on creating an optimal annual training plan for young male and female athletes aged 8-9 years. Its main goal is to create an annual training plan adapted to the conditions of the SK </w:t>
            </w:r>
            <w:proofErr w:type="spellStart"/>
            <w:r w:rsidRPr="005D062D">
              <w:rPr>
                <w:lang w:val="en-US"/>
              </w:rPr>
              <w:t>Přerov</w:t>
            </w:r>
            <w:proofErr w:type="spellEnd"/>
            <w:r w:rsidRPr="005D062D">
              <w:rPr>
                <w:lang w:val="en-US"/>
              </w:rPr>
              <w:t xml:space="preserve"> athletics club, considering the ontogenetic development of children and their specific needs during athletics training.</w:t>
            </w:r>
            <w:r>
              <w:rPr>
                <w:lang w:val="en-US"/>
              </w:rPr>
              <w:t xml:space="preserve"> </w:t>
            </w:r>
            <w:r w:rsidR="00A720D1" w:rsidRPr="00A720D1">
              <w:rPr>
                <w:lang w:val="en-US"/>
              </w:rPr>
              <w:t>The introduction outlines the issue and justifies the importance of this work. The theoretical part focuses on information that influences the creation of an annual training plan. This is divided into three parts. First, the characteristics of children's athletics, which consider the developmental stages, physical and psychological needs of young athletes and the basic principles of training children, which must be respected. The following part is a description of the training stages and cycles, as well as the disciplines that develop in athletic training. The structure of the training unit and the characteristics of the annual training plan are also mentioned. The last topic of the theoretical part is a description of the personality of the coach and his or her leadership styles. In the practical part, an annual training plan is then created, where the main parts of the training units during the entire athletic year are listed. At the end of this thesis, there is a survey that was used to find out the current state of training unit planning among coaches. The results of this work provide useful knowledge especially for beginning coaches in the field of sports training who want to optimize training plans and support the development of young athletes.</w:t>
            </w:r>
          </w:p>
          <w:p w14:paraId="5A038E38" w14:textId="77777777" w:rsidR="00211AA8" w:rsidRDefault="00211AA8" w:rsidP="00211AA8">
            <w:pPr>
              <w:pStyle w:val="BiblioText"/>
              <w:rPr>
                <w:lang w:val="en-US"/>
              </w:rPr>
            </w:pPr>
          </w:p>
          <w:p w14:paraId="5BDE6FDC" w14:textId="77777777" w:rsidR="00211AA8" w:rsidRDefault="00211AA8" w:rsidP="00211AA8">
            <w:pPr>
              <w:pStyle w:val="BiblioText"/>
              <w:rPr>
                <w:lang w:val="en-US"/>
              </w:rPr>
            </w:pPr>
          </w:p>
          <w:p w14:paraId="74A08529" w14:textId="77777777" w:rsidR="00211AA8" w:rsidRDefault="00211AA8" w:rsidP="00211AA8">
            <w:pPr>
              <w:pStyle w:val="BiblioText"/>
              <w:rPr>
                <w:lang w:val="en-US"/>
              </w:rPr>
            </w:pPr>
          </w:p>
          <w:p w14:paraId="176072F8" w14:textId="77777777" w:rsidR="00211AA8" w:rsidRDefault="00211AA8" w:rsidP="00211AA8">
            <w:pPr>
              <w:pStyle w:val="BiblioText"/>
              <w:rPr>
                <w:lang w:val="en-US"/>
              </w:rPr>
            </w:pPr>
          </w:p>
          <w:p w14:paraId="156A2717" w14:textId="734FE193" w:rsidR="00211AA8" w:rsidRPr="004E4562" w:rsidRDefault="00211AA8" w:rsidP="00211AA8">
            <w:pPr>
              <w:pStyle w:val="BiblioText"/>
              <w:rPr>
                <w:lang w:val="en-US"/>
              </w:rPr>
            </w:pPr>
          </w:p>
        </w:tc>
      </w:tr>
      <w:tr w:rsidR="00C14602" w:rsidRPr="004E4562" w14:paraId="334F11DF" w14:textId="77777777" w:rsidTr="00BE3DE6">
        <w:tc>
          <w:tcPr>
            <w:tcW w:w="8493" w:type="dxa"/>
            <w:gridSpan w:val="2"/>
          </w:tcPr>
          <w:p w14:paraId="1FA5B64B" w14:textId="77777777" w:rsidR="00C14602" w:rsidRPr="004E4562" w:rsidRDefault="00C14602" w:rsidP="00BE3DE6">
            <w:pPr>
              <w:pStyle w:val="BiblioNadpis"/>
              <w:rPr>
                <w:lang w:val="en-US"/>
              </w:rPr>
            </w:pPr>
            <w:r w:rsidRPr="004E4562">
              <w:rPr>
                <w:lang w:val="en-US"/>
              </w:rPr>
              <w:t>K</w:t>
            </w:r>
            <w:r w:rsidR="004E4562">
              <w:rPr>
                <w:lang w:val="en-US"/>
              </w:rPr>
              <w:t>eywords</w:t>
            </w:r>
            <w:r w:rsidRPr="004E4562">
              <w:rPr>
                <w:lang w:val="en-US"/>
              </w:rPr>
              <w:t>:</w:t>
            </w:r>
          </w:p>
        </w:tc>
      </w:tr>
      <w:tr w:rsidR="00C14602" w:rsidRPr="004E4562" w14:paraId="2D5A1089" w14:textId="77777777" w:rsidTr="00BE3DE6">
        <w:trPr>
          <w:trHeight w:val="567"/>
        </w:trPr>
        <w:tc>
          <w:tcPr>
            <w:tcW w:w="8493" w:type="dxa"/>
            <w:gridSpan w:val="2"/>
          </w:tcPr>
          <w:p w14:paraId="7B6D5B72" w14:textId="2444DCA4" w:rsidR="00C14602" w:rsidRPr="00FF7CD5" w:rsidRDefault="00FD3192" w:rsidP="00BE3DE6">
            <w:pPr>
              <w:pStyle w:val="BiblioText"/>
              <w:rPr>
                <w:lang w:val="en-US"/>
              </w:rPr>
            </w:pPr>
            <w:r w:rsidRPr="00FF7CD5">
              <w:rPr>
                <w:lang w:val="en-US"/>
              </w:rPr>
              <w:t>Athletics, children, training, preparation, abilities, skills</w:t>
            </w:r>
          </w:p>
        </w:tc>
      </w:tr>
      <w:tr w:rsidR="00C14602" w:rsidRPr="004E4562" w14:paraId="74D1F819" w14:textId="77777777" w:rsidTr="00BE3DE6">
        <w:trPr>
          <w:trHeight w:val="2835"/>
        </w:trPr>
        <w:tc>
          <w:tcPr>
            <w:tcW w:w="8493" w:type="dxa"/>
            <w:gridSpan w:val="2"/>
            <w:vAlign w:val="bottom"/>
          </w:tcPr>
          <w:p w14:paraId="733935CD" w14:textId="77777777" w:rsidR="00C14602" w:rsidRPr="004E4562" w:rsidRDefault="00C14602" w:rsidP="00BE3DE6">
            <w:pPr>
              <w:pStyle w:val="BiblioText"/>
              <w:rPr>
                <w:lang w:val="en-US"/>
              </w:rPr>
            </w:pPr>
          </w:p>
        </w:tc>
      </w:tr>
      <w:tr w:rsidR="00C14602" w:rsidRPr="004E4562" w14:paraId="31585ED2" w14:textId="77777777" w:rsidTr="00BE3DE6">
        <w:trPr>
          <w:trHeight w:val="564"/>
        </w:trPr>
        <w:tc>
          <w:tcPr>
            <w:tcW w:w="8493" w:type="dxa"/>
            <w:gridSpan w:val="2"/>
            <w:vAlign w:val="bottom"/>
          </w:tcPr>
          <w:p w14:paraId="3627D663" w14:textId="77777777" w:rsidR="00C14602" w:rsidRPr="004E4562" w:rsidRDefault="004E4562" w:rsidP="00BE3DE6">
            <w:pPr>
              <w:pStyle w:val="BiblioText"/>
              <w:rPr>
                <w:lang w:val="en-US"/>
              </w:rPr>
            </w:pPr>
            <w:r w:rsidRPr="004E4562">
              <w:rPr>
                <w:lang w:val="en-US"/>
              </w:rPr>
              <w:t>I agree the thesis paper to be lent within the library service</w:t>
            </w:r>
            <w:r w:rsidR="00C14602" w:rsidRPr="004E4562">
              <w:rPr>
                <w:lang w:val="en-US"/>
              </w:rPr>
              <w:t>.</w:t>
            </w:r>
          </w:p>
        </w:tc>
      </w:tr>
    </w:tbl>
    <w:p w14:paraId="263A6360" w14:textId="77777777" w:rsidR="004E4562" w:rsidRDefault="004E4562" w:rsidP="005C6624">
      <w:pPr>
        <w:pStyle w:val="BiblioNadpis"/>
        <w:sectPr w:rsidR="004E4562" w:rsidSect="007F105A">
          <w:pgSz w:w="11906" w:h="16838" w:code="9"/>
          <w:pgMar w:top="1418" w:right="1418" w:bottom="1418" w:left="1418" w:header="709" w:footer="709" w:gutter="567"/>
          <w:cols w:space="708"/>
          <w:docGrid w:linePitch="360"/>
        </w:sectPr>
      </w:pPr>
    </w:p>
    <w:tbl>
      <w:tblPr>
        <w:tblStyle w:val="Mkatabulky"/>
        <w:tblW w:w="0" w:type="auto"/>
        <w:tblLook w:val="04A0" w:firstRow="1" w:lastRow="0" w:firstColumn="1" w:lastColumn="0" w:noHBand="0" w:noVBand="1"/>
      </w:tblPr>
      <w:tblGrid>
        <w:gridCol w:w="8493"/>
      </w:tblGrid>
      <w:tr w:rsidR="00706236" w14:paraId="2CA46B9E" w14:textId="77777777" w:rsidTr="00427828">
        <w:trPr>
          <w:trHeight w:val="13039"/>
        </w:trPr>
        <w:tc>
          <w:tcPr>
            <w:tcW w:w="8493" w:type="dxa"/>
            <w:tcBorders>
              <w:top w:val="nil"/>
              <w:left w:val="nil"/>
              <w:bottom w:val="nil"/>
              <w:right w:val="nil"/>
            </w:tcBorders>
            <w:vAlign w:val="bottom"/>
          </w:tcPr>
          <w:p w14:paraId="29031F7C" w14:textId="5172CD32" w:rsidR="00706236" w:rsidRDefault="00427828" w:rsidP="00427828">
            <w:pPr>
              <w:pStyle w:val="BiblioText"/>
            </w:pPr>
            <w:r>
              <w:lastRenderedPageBreak/>
              <w:t xml:space="preserve">Prohlašuji, že jsem tuto práci </w:t>
            </w:r>
            <w:sdt>
              <w:sdtPr>
                <w:id w:val="457000802"/>
                <w:lock w:val="sdtLocked"/>
                <w:placeholder>
                  <w:docPart w:val="661F4A9B30034CCE82442C1FB81CC268"/>
                </w:placeholder>
                <w:dropDownList>
                  <w:listItem w:displayText="zpracoval" w:value="zpracoval"/>
                  <w:listItem w:displayText="zpracovala" w:value="zpracovala"/>
                </w:dropDownList>
              </w:sdtPr>
              <w:sdtContent>
                <w:r w:rsidR="0088137E">
                  <w:t>zpracoval</w:t>
                </w:r>
              </w:sdtContent>
            </w:sdt>
            <w:r>
              <w:t xml:space="preserve"> samostatně pod vedením </w:t>
            </w:r>
            <w:sdt>
              <w:sdtPr>
                <w:id w:val="2113773099"/>
                <w:lock w:val="sdtLocked"/>
                <w:placeholder>
                  <w:docPart w:val="CE76C1778C9E4B4F9DD5013E28C94ED9"/>
                </w:placeholder>
                <w15:appearance w15:val="hidden"/>
                <w:text/>
              </w:sdtPr>
              <w:sdtContent>
                <w:r w:rsidR="00E065DC">
                  <w:t>Mgr. Iva Machová, Ph.D.</w:t>
                </w:r>
              </w:sdtContent>
            </w:sdt>
            <w:r>
              <w:t xml:space="preserve">, </w:t>
            </w:r>
            <w:sdt>
              <w:sdtPr>
                <w:id w:val="502479422"/>
                <w:lock w:val="sdtLocked"/>
                <w:placeholder>
                  <w:docPart w:val="708EE150F4C14DFB8C8FA358DC45B93D"/>
                </w:placeholder>
                <w:dropDownList>
                  <w:listItem w:displayText="uvedl" w:value="uvedl"/>
                  <w:listItem w:displayText="uvedla" w:value="uvedla"/>
                </w:dropDownList>
              </w:sdtPr>
              <w:sdtContent>
                <w:r w:rsidR="0088137E">
                  <w:t>uvedl</w:t>
                </w:r>
              </w:sdtContent>
            </w:sdt>
            <w:r>
              <w:t xml:space="preserve"> všechny použité literární a odborné zdroje a </w:t>
            </w:r>
            <w:sdt>
              <w:sdtPr>
                <w:id w:val="1698813651"/>
                <w:lock w:val="sdtLocked"/>
                <w:placeholder>
                  <w:docPart w:val="93ED5AFB229043FEBB601E4C65E48E65"/>
                </w:placeholder>
                <w:dropDownList>
                  <w:listItem w:displayText="dodržoval" w:value="dodržoval"/>
                  <w:listItem w:displayText="dodržovala" w:value="dodržovala"/>
                </w:dropDownList>
              </w:sdtPr>
              <w:sdtContent>
                <w:r w:rsidR="0088137E">
                  <w:t>dodržoval</w:t>
                </w:r>
              </w:sdtContent>
            </w:sdt>
            <w:r>
              <w:t xml:space="preserve"> zásady vědecké etiky.</w:t>
            </w:r>
          </w:p>
          <w:p w14:paraId="77DBA811" w14:textId="77777777" w:rsidR="003A2777" w:rsidRDefault="003A2777" w:rsidP="00427828">
            <w:pPr>
              <w:pStyle w:val="BiblioText"/>
            </w:pPr>
          </w:p>
          <w:p w14:paraId="40CB9414" w14:textId="77777777" w:rsidR="003A2777" w:rsidRDefault="003A2777" w:rsidP="00427828">
            <w:pPr>
              <w:pStyle w:val="BiblioText"/>
            </w:pPr>
          </w:p>
          <w:p w14:paraId="5CFC9F80" w14:textId="47F4A086" w:rsidR="00C74665" w:rsidRDefault="003A2777" w:rsidP="00427828">
            <w:pPr>
              <w:pStyle w:val="BiblioText"/>
            </w:pPr>
            <w:r>
              <w:t>V </w:t>
            </w:r>
            <w:sdt>
              <w:sdtPr>
                <w:id w:val="-2115126490"/>
                <w:lock w:val="sdtLocked"/>
                <w:placeholder>
                  <w:docPart w:val="9A279B566D854B95A0DFB06F41A5BD1B"/>
                </w:placeholder>
                <w15:appearance w15:val="hidden"/>
                <w:text/>
              </w:sdtPr>
              <w:sdtContent>
                <w:r w:rsidR="00E065DC">
                  <w:t>Přerově</w:t>
                </w:r>
              </w:sdtContent>
            </w:sdt>
            <w:r>
              <w:t xml:space="preserve"> dne </w:t>
            </w:r>
            <w:sdt>
              <w:sdtPr>
                <w:id w:val="1893921092"/>
                <w:lock w:val="sdtLocked"/>
                <w:placeholder>
                  <w:docPart w:val="F52EEF92B044456A89003E423F4992E6"/>
                </w:placeholder>
                <w:date w:fullDate="2024-04-19T00:00:00Z">
                  <w:dateFormat w:val="d. MMMM yyyy"/>
                  <w:lid w:val="cs-CZ"/>
                  <w:storeMappedDataAs w:val="dateTime"/>
                  <w:calendar w:val="gregorian"/>
                </w:date>
              </w:sdtPr>
              <w:sdtContent>
                <w:r w:rsidR="00411FEC">
                  <w:rPr>
                    <w:lang w:val="cs-CZ"/>
                  </w:rPr>
                  <w:t>19. dubna 2024</w:t>
                </w:r>
              </w:sdtContent>
            </w:sdt>
          </w:p>
          <w:p w14:paraId="627FE257" w14:textId="77777777" w:rsidR="00C74665" w:rsidRDefault="00C74665" w:rsidP="00427828">
            <w:pPr>
              <w:pStyle w:val="BiblioText"/>
            </w:pPr>
          </w:p>
          <w:p w14:paraId="5F1B1293" w14:textId="77777777" w:rsidR="003A2777" w:rsidRPr="00427828" w:rsidRDefault="003A2777" w:rsidP="00C74665">
            <w:pPr>
              <w:pStyle w:val="BiblioText"/>
              <w:jc w:val="right"/>
            </w:pPr>
            <w:r>
              <w:t>....................................................</w:t>
            </w:r>
          </w:p>
        </w:tc>
      </w:tr>
    </w:tbl>
    <w:p w14:paraId="3AC15A8D" w14:textId="77777777" w:rsidR="00DA1758" w:rsidRDefault="00DA1758" w:rsidP="00706236">
      <w:pPr>
        <w:pStyle w:val="BiblioText"/>
        <w:sectPr w:rsidR="00DA1758" w:rsidSect="007F105A">
          <w:pgSz w:w="11906" w:h="16838" w:code="9"/>
          <w:pgMar w:top="1418" w:right="1418" w:bottom="1418" w:left="1418" w:header="709" w:footer="709" w:gutter="567"/>
          <w:cols w:space="708"/>
          <w:docGrid w:linePitch="360"/>
        </w:sectPr>
      </w:pPr>
    </w:p>
    <w:tbl>
      <w:tblPr>
        <w:tblStyle w:val="Mkatabulky"/>
        <w:tblW w:w="0" w:type="auto"/>
        <w:tblLook w:val="04A0" w:firstRow="1" w:lastRow="0" w:firstColumn="1" w:lastColumn="0" w:noHBand="0" w:noVBand="1"/>
      </w:tblPr>
      <w:tblGrid>
        <w:gridCol w:w="8493"/>
      </w:tblGrid>
      <w:tr w:rsidR="009874DD" w14:paraId="05C354D4" w14:textId="77777777" w:rsidTr="009874DD">
        <w:trPr>
          <w:trHeight w:val="13039"/>
        </w:trPr>
        <w:tc>
          <w:tcPr>
            <w:tcW w:w="8493" w:type="dxa"/>
            <w:tcBorders>
              <w:top w:val="nil"/>
              <w:left w:val="nil"/>
              <w:bottom w:val="nil"/>
              <w:right w:val="nil"/>
            </w:tcBorders>
            <w:vAlign w:val="bottom"/>
          </w:tcPr>
          <w:p w14:paraId="26BB9802" w14:textId="7DAA5B3D" w:rsidR="009874DD" w:rsidRPr="009874DD" w:rsidRDefault="00000000" w:rsidP="00F03DFD">
            <w:pPr>
              <w:pStyle w:val="BiblioText"/>
            </w:pPr>
            <w:sdt>
              <w:sdtPr>
                <w:id w:val="-1489856041"/>
                <w:lock w:val="sdtLocked"/>
                <w:placeholder>
                  <w:docPart w:val="BCEBDD8028744514B3AA74773822B8EC"/>
                </w:placeholder>
                <w15:appearance w15:val="hidden"/>
                <w:text/>
              </w:sdtPr>
              <w:sdtContent>
                <w:r w:rsidR="00F03DFD">
                  <w:t>Děkuji paní Mgr. Ivě Machové, Ph.D. za odborné vedení a cenné rady, které mi poskytla při zpracování bakalářské práce.</w:t>
                </w:r>
              </w:sdtContent>
            </w:sdt>
          </w:p>
        </w:tc>
      </w:tr>
    </w:tbl>
    <w:p w14:paraId="319A0329" w14:textId="77777777" w:rsidR="009874DD" w:rsidRDefault="009874DD" w:rsidP="00706236">
      <w:pPr>
        <w:pStyle w:val="BiblioText"/>
        <w:sectPr w:rsidR="009874DD" w:rsidSect="007F105A">
          <w:pgSz w:w="11906" w:h="16838" w:code="9"/>
          <w:pgMar w:top="1418" w:right="1418" w:bottom="1418" w:left="1418" w:header="709" w:footer="709" w:gutter="567"/>
          <w:cols w:space="708"/>
          <w:docGrid w:linePitch="360"/>
        </w:sectPr>
      </w:pPr>
    </w:p>
    <w:p w14:paraId="7C7813EF" w14:textId="77777777" w:rsidR="00C14602" w:rsidRDefault="006B094F" w:rsidP="009E3F7F">
      <w:pPr>
        <w:pStyle w:val="Nadpis1"/>
        <w:numPr>
          <w:ilvl w:val="0"/>
          <w:numId w:val="0"/>
        </w:numPr>
      </w:pPr>
      <w:bookmarkStart w:id="1" w:name="_Toc163308645"/>
      <w:r>
        <w:lastRenderedPageBreak/>
        <w:t>Obsah</w:t>
      </w:r>
      <w:bookmarkEnd w:id="1"/>
    </w:p>
    <w:p w14:paraId="742E4819" w14:textId="66440E9C" w:rsidR="001E58F4" w:rsidRDefault="00F01440">
      <w:pPr>
        <w:pStyle w:val="Obsah1"/>
        <w:rPr>
          <w:rFonts w:eastAsiaTheme="minorEastAsia"/>
          <w:kern w:val="2"/>
          <w:sz w:val="24"/>
          <w:szCs w:val="24"/>
          <w:lang w:val="cs-CZ"/>
          <w14:ligatures w14:val="standardContextual"/>
        </w:rPr>
      </w:pPr>
      <w:r w:rsidRPr="00887F71">
        <w:rPr>
          <w:noProof w:val="0"/>
          <w:lang w:val="cs-CZ"/>
        </w:rPr>
        <w:fldChar w:fldCharType="begin"/>
      </w:r>
      <w:r w:rsidRPr="00887F71">
        <w:rPr>
          <w:noProof w:val="0"/>
          <w:lang w:val="cs-CZ"/>
        </w:rPr>
        <w:instrText xml:space="preserve"> TOC \o "1-3" \h \z \u </w:instrText>
      </w:r>
      <w:r w:rsidRPr="00887F71">
        <w:rPr>
          <w:noProof w:val="0"/>
          <w:lang w:val="cs-CZ"/>
        </w:rPr>
        <w:fldChar w:fldCharType="separate"/>
      </w:r>
      <w:hyperlink w:anchor="_Toc163308645" w:history="1">
        <w:r w:rsidR="001E58F4" w:rsidRPr="00CD38D3">
          <w:rPr>
            <w:rStyle w:val="Hypertextovodkaz"/>
          </w:rPr>
          <w:t>Obsah</w:t>
        </w:r>
        <w:r w:rsidR="001E58F4">
          <w:rPr>
            <w:webHidden/>
          </w:rPr>
          <w:tab/>
        </w:r>
        <w:r w:rsidR="001E58F4">
          <w:rPr>
            <w:webHidden/>
          </w:rPr>
          <w:fldChar w:fldCharType="begin"/>
        </w:r>
        <w:r w:rsidR="001E58F4">
          <w:rPr>
            <w:webHidden/>
          </w:rPr>
          <w:instrText xml:space="preserve"> PAGEREF _Toc163308645 \h </w:instrText>
        </w:r>
        <w:r w:rsidR="001E58F4">
          <w:rPr>
            <w:webHidden/>
          </w:rPr>
        </w:r>
        <w:r w:rsidR="001E58F4">
          <w:rPr>
            <w:webHidden/>
          </w:rPr>
          <w:fldChar w:fldCharType="separate"/>
        </w:r>
        <w:r w:rsidR="001E58F4">
          <w:rPr>
            <w:webHidden/>
          </w:rPr>
          <w:t>7</w:t>
        </w:r>
        <w:r w:rsidR="001E58F4">
          <w:rPr>
            <w:webHidden/>
          </w:rPr>
          <w:fldChar w:fldCharType="end"/>
        </w:r>
      </w:hyperlink>
    </w:p>
    <w:p w14:paraId="2E90E4BD" w14:textId="0855E815" w:rsidR="001E58F4" w:rsidRDefault="00000000">
      <w:pPr>
        <w:pStyle w:val="Obsah1"/>
        <w:rPr>
          <w:rFonts w:eastAsiaTheme="minorEastAsia"/>
          <w:kern w:val="2"/>
          <w:sz w:val="24"/>
          <w:szCs w:val="24"/>
          <w:lang w:val="cs-CZ"/>
          <w14:ligatures w14:val="standardContextual"/>
        </w:rPr>
      </w:pPr>
      <w:hyperlink w:anchor="_Toc163308646" w:history="1">
        <w:r w:rsidR="001E58F4" w:rsidRPr="00CD38D3">
          <w:rPr>
            <w:rStyle w:val="Hypertextovodkaz"/>
          </w:rPr>
          <w:t>1</w:t>
        </w:r>
        <w:r w:rsidR="001E58F4">
          <w:rPr>
            <w:rFonts w:eastAsiaTheme="minorEastAsia"/>
            <w:kern w:val="2"/>
            <w:sz w:val="24"/>
            <w:szCs w:val="24"/>
            <w:lang w:val="cs-CZ"/>
            <w14:ligatures w14:val="standardContextual"/>
          </w:rPr>
          <w:tab/>
        </w:r>
        <w:r w:rsidR="001E58F4" w:rsidRPr="00CD38D3">
          <w:rPr>
            <w:rStyle w:val="Hypertextovodkaz"/>
          </w:rPr>
          <w:t>Úvod</w:t>
        </w:r>
        <w:r w:rsidR="001E58F4">
          <w:rPr>
            <w:webHidden/>
          </w:rPr>
          <w:tab/>
        </w:r>
        <w:r w:rsidR="001E58F4">
          <w:rPr>
            <w:webHidden/>
          </w:rPr>
          <w:fldChar w:fldCharType="begin"/>
        </w:r>
        <w:r w:rsidR="001E58F4">
          <w:rPr>
            <w:webHidden/>
          </w:rPr>
          <w:instrText xml:space="preserve"> PAGEREF _Toc163308646 \h </w:instrText>
        </w:r>
        <w:r w:rsidR="001E58F4">
          <w:rPr>
            <w:webHidden/>
          </w:rPr>
        </w:r>
        <w:r w:rsidR="001E58F4">
          <w:rPr>
            <w:webHidden/>
          </w:rPr>
          <w:fldChar w:fldCharType="separate"/>
        </w:r>
        <w:r w:rsidR="001E58F4">
          <w:rPr>
            <w:webHidden/>
          </w:rPr>
          <w:t>8</w:t>
        </w:r>
        <w:r w:rsidR="001E58F4">
          <w:rPr>
            <w:webHidden/>
          </w:rPr>
          <w:fldChar w:fldCharType="end"/>
        </w:r>
      </w:hyperlink>
    </w:p>
    <w:p w14:paraId="07A3F1AB" w14:textId="1474B7BF" w:rsidR="001E58F4" w:rsidRDefault="00000000">
      <w:pPr>
        <w:pStyle w:val="Obsah1"/>
        <w:rPr>
          <w:rFonts w:eastAsiaTheme="minorEastAsia"/>
          <w:kern w:val="2"/>
          <w:sz w:val="24"/>
          <w:szCs w:val="24"/>
          <w:lang w:val="cs-CZ"/>
          <w14:ligatures w14:val="standardContextual"/>
        </w:rPr>
      </w:pPr>
      <w:hyperlink w:anchor="_Toc163308647" w:history="1">
        <w:r w:rsidR="001E58F4" w:rsidRPr="00CD38D3">
          <w:rPr>
            <w:rStyle w:val="Hypertextovodkaz"/>
          </w:rPr>
          <w:t>2</w:t>
        </w:r>
        <w:r w:rsidR="001E58F4">
          <w:rPr>
            <w:rFonts w:eastAsiaTheme="minorEastAsia"/>
            <w:kern w:val="2"/>
            <w:sz w:val="24"/>
            <w:szCs w:val="24"/>
            <w:lang w:val="cs-CZ"/>
            <w14:ligatures w14:val="standardContextual"/>
          </w:rPr>
          <w:tab/>
        </w:r>
        <w:r w:rsidR="001E58F4" w:rsidRPr="00CD38D3">
          <w:rPr>
            <w:rStyle w:val="Hypertextovodkaz"/>
          </w:rPr>
          <w:t>Přehled poznatků</w:t>
        </w:r>
        <w:r w:rsidR="001E58F4">
          <w:rPr>
            <w:webHidden/>
          </w:rPr>
          <w:tab/>
        </w:r>
        <w:r w:rsidR="001E58F4">
          <w:rPr>
            <w:webHidden/>
          </w:rPr>
          <w:fldChar w:fldCharType="begin"/>
        </w:r>
        <w:r w:rsidR="001E58F4">
          <w:rPr>
            <w:webHidden/>
          </w:rPr>
          <w:instrText xml:space="preserve"> PAGEREF _Toc163308647 \h </w:instrText>
        </w:r>
        <w:r w:rsidR="001E58F4">
          <w:rPr>
            <w:webHidden/>
          </w:rPr>
        </w:r>
        <w:r w:rsidR="001E58F4">
          <w:rPr>
            <w:webHidden/>
          </w:rPr>
          <w:fldChar w:fldCharType="separate"/>
        </w:r>
        <w:r w:rsidR="001E58F4">
          <w:rPr>
            <w:webHidden/>
          </w:rPr>
          <w:t>9</w:t>
        </w:r>
        <w:r w:rsidR="001E58F4">
          <w:rPr>
            <w:webHidden/>
          </w:rPr>
          <w:fldChar w:fldCharType="end"/>
        </w:r>
      </w:hyperlink>
    </w:p>
    <w:p w14:paraId="377AD9C7" w14:textId="77E837B8" w:rsidR="001E58F4" w:rsidRDefault="00000000">
      <w:pPr>
        <w:pStyle w:val="Obsah2"/>
        <w:rPr>
          <w:rFonts w:eastAsiaTheme="minorEastAsia"/>
          <w:kern w:val="2"/>
          <w:sz w:val="24"/>
          <w:szCs w:val="24"/>
          <w:lang w:val="cs-CZ"/>
          <w14:ligatures w14:val="standardContextual"/>
        </w:rPr>
      </w:pPr>
      <w:hyperlink w:anchor="_Toc163308648" w:history="1">
        <w:r w:rsidR="001E58F4" w:rsidRPr="00CD38D3">
          <w:rPr>
            <w:rStyle w:val="Hypertextovodkaz"/>
            <w:lang w:val="cs-CZ"/>
          </w:rPr>
          <w:t>2.1</w:t>
        </w:r>
        <w:r w:rsidR="001E58F4">
          <w:rPr>
            <w:rFonts w:eastAsiaTheme="minorEastAsia"/>
            <w:kern w:val="2"/>
            <w:sz w:val="24"/>
            <w:szCs w:val="24"/>
            <w:lang w:val="cs-CZ"/>
            <w14:ligatures w14:val="standardContextual"/>
          </w:rPr>
          <w:tab/>
        </w:r>
        <w:r w:rsidR="001E58F4" w:rsidRPr="00CD38D3">
          <w:rPr>
            <w:rStyle w:val="Hypertextovodkaz"/>
            <w:lang w:val="cs-CZ"/>
          </w:rPr>
          <w:t>Charakteristika dětské atletiky</w:t>
        </w:r>
        <w:r w:rsidR="001E58F4">
          <w:rPr>
            <w:webHidden/>
          </w:rPr>
          <w:tab/>
        </w:r>
        <w:r w:rsidR="001E58F4">
          <w:rPr>
            <w:webHidden/>
          </w:rPr>
          <w:fldChar w:fldCharType="begin"/>
        </w:r>
        <w:r w:rsidR="001E58F4">
          <w:rPr>
            <w:webHidden/>
          </w:rPr>
          <w:instrText xml:space="preserve"> PAGEREF _Toc163308648 \h </w:instrText>
        </w:r>
        <w:r w:rsidR="001E58F4">
          <w:rPr>
            <w:webHidden/>
          </w:rPr>
        </w:r>
        <w:r w:rsidR="001E58F4">
          <w:rPr>
            <w:webHidden/>
          </w:rPr>
          <w:fldChar w:fldCharType="separate"/>
        </w:r>
        <w:r w:rsidR="001E58F4">
          <w:rPr>
            <w:webHidden/>
          </w:rPr>
          <w:t>9</w:t>
        </w:r>
        <w:r w:rsidR="001E58F4">
          <w:rPr>
            <w:webHidden/>
          </w:rPr>
          <w:fldChar w:fldCharType="end"/>
        </w:r>
      </w:hyperlink>
    </w:p>
    <w:p w14:paraId="7F018B05" w14:textId="665D0FCC" w:rsidR="001E58F4" w:rsidRDefault="00000000">
      <w:pPr>
        <w:pStyle w:val="Obsah3"/>
        <w:rPr>
          <w:rFonts w:eastAsiaTheme="minorEastAsia"/>
          <w:kern w:val="2"/>
          <w:sz w:val="24"/>
          <w:szCs w:val="24"/>
          <w:lang w:val="cs-CZ"/>
          <w14:ligatures w14:val="standardContextual"/>
        </w:rPr>
      </w:pPr>
      <w:hyperlink w:anchor="_Toc163308649" w:history="1">
        <w:r w:rsidR="001E58F4" w:rsidRPr="00CD38D3">
          <w:rPr>
            <w:rStyle w:val="Hypertextovodkaz"/>
          </w:rPr>
          <w:t>2.1.1</w:t>
        </w:r>
        <w:r w:rsidR="001E58F4">
          <w:rPr>
            <w:rFonts w:eastAsiaTheme="minorEastAsia"/>
            <w:kern w:val="2"/>
            <w:sz w:val="24"/>
            <w:szCs w:val="24"/>
            <w:lang w:val="cs-CZ"/>
            <w14:ligatures w14:val="standardContextual"/>
          </w:rPr>
          <w:tab/>
        </w:r>
        <w:r w:rsidR="001E58F4" w:rsidRPr="00CD38D3">
          <w:rPr>
            <w:rStyle w:val="Hypertextovodkaz"/>
          </w:rPr>
          <w:t>Charakteristika mladšího školního věku</w:t>
        </w:r>
        <w:r w:rsidR="001E58F4">
          <w:rPr>
            <w:webHidden/>
          </w:rPr>
          <w:tab/>
        </w:r>
        <w:r w:rsidR="001E58F4">
          <w:rPr>
            <w:webHidden/>
          </w:rPr>
          <w:fldChar w:fldCharType="begin"/>
        </w:r>
        <w:r w:rsidR="001E58F4">
          <w:rPr>
            <w:webHidden/>
          </w:rPr>
          <w:instrText xml:space="preserve"> PAGEREF _Toc163308649 \h </w:instrText>
        </w:r>
        <w:r w:rsidR="001E58F4">
          <w:rPr>
            <w:webHidden/>
          </w:rPr>
        </w:r>
        <w:r w:rsidR="001E58F4">
          <w:rPr>
            <w:webHidden/>
          </w:rPr>
          <w:fldChar w:fldCharType="separate"/>
        </w:r>
        <w:r w:rsidR="001E58F4">
          <w:rPr>
            <w:webHidden/>
          </w:rPr>
          <w:t>10</w:t>
        </w:r>
        <w:r w:rsidR="001E58F4">
          <w:rPr>
            <w:webHidden/>
          </w:rPr>
          <w:fldChar w:fldCharType="end"/>
        </w:r>
      </w:hyperlink>
    </w:p>
    <w:p w14:paraId="793F35F3" w14:textId="406AA135" w:rsidR="001E58F4" w:rsidRDefault="00000000">
      <w:pPr>
        <w:pStyle w:val="Obsah3"/>
        <w:rPr>
          <w:rFonts w:eastAsiaTheme="minorEastAsia"/>
          <w:kern w:val="2"/>
          <w:sz w:val="24"/>
          <w:szCs w:val="24"/>
          <w:lang w:val="cs-CZ"/>
          <w14:ligatures w14:val="standardContextual"/>
        </w:rPr>
      </w:pPr>
      <w:hyperlink w:anchor="_Toc163308650" w:history="1">
        <w:r w:rsidR="001E58F4" w:rsidRPr="00CD38D3">
          <w:rPr>
            <w:rStyle w:val="Hypertextovodkaz"/>
            <w:lang w:val="cs-CZ"/>
          </w:rPr>
          <w:t>2.1.2</w:t>
        </w:r>
        <w:r w:rsidR="001E58F4">
          <w:rPr>
            <w:rFonts w:eastAsiaTheme="minorEastAsia"/>
            <w:kern w:val="2"/>
            <w:sz w:val="24"/>
            <w:szCs w:val="24"/>
            <w:lang w:val="cs-CZ"/>
            <w14:ligatures w14:val="standardContextual"/>
          </w:rPr>
          <w:tab/>
        </w:r>
        <w:r w:rsidR="001E58F4" w:rsidRPr="00CD38D3">
          <w:rPr>
            <w:rStyle w:val="Hypertextovodkaz"/>
            <w:lang w:val="cs-CZ"/>
          </w:rPr>
          <w:t>Fyzické a psychické aspekty vývoje dětí mladšího školního věku</w:t>
        </w:r>
        <w:r w:rsidR="001E58F4">
          <w:rPr>
            <w:webHidden/>
          </w:rPr>
          <w:tab/>
        </w:r>
        <w:r w:rsidR="001E58F4">
          <w:rPr>
            <w:webHidden/>
          </w:rPr>
          <w:fldChar w:fldCharType="begin"/>
        </w:r>
        <w:r w:rsidR="001E58F4">
          <w:rPr>
            <w:webHidden/>
          </w:rPr>
          <w:instrText xml:space="preserve"> PAGEREF _Toc163308650 \h </w:instrText>
        </w:r>
        <w:r w:rsidR="001E58F4">
          <w:rPr>
            <w:webHidden/>
          </w:rPr>
        </w:r>
        <w:r w:rsidR="001E58F4">
          <w:rPr>
            <w:webHidden/>
          </w:rPr>
          <w:fldChar w:fldCharType="separate"/>
        </w:r>
        <w:r w:rsidR="001E58F4">
          <w:rPr>
            <w:webHidden/>
          </w:rPr>
          <w:t>10</w:t>
        </w:r>
        <w:r w:rsidR="001E58F4">
          <w:rPr>
            <w:webHidden/>
          </w:rPr>
          <w:fldChar w:fldCharType="end"/>
        </w:r>
      </w:hyperlink>
    </w:p>
    <w:p w14:paraId="0905A44A" w14:textId="37605551" w:rsidR="001E58F4" w:rsidRDefault="00000000">
      <w:pPr>
        <w:pStyle w:val="Obsah3"/>
        <w:rPr>
          <w:rFonts w:eastAsiaTheme="minorEastAsia"/>
          <w:kern w:val="2"/>
          <w:sz w:val="24"/>
          <w:szCs w:val="24"/>
          <w:lang w:val="cs-CZ"/>
          <w14:ligatures w14:val="standardContextual"/>
        </w:rPr>
      </w:pPr>
      <w:hyperlink w:anchor="_Toc163308651" w:history="1">
        <w:r w:rsidR="001E58F4" w:rsidRPr="00CD38D3">
          <w:rPr>
            <w:rStyle w:val="Hypertextovodkaz"/>
          </w:rPr>
          <w:t>2.1.3</w:t>
        </w:r>
        <w:r w:rsidR="001E58F4">
          <w:rPr>
            <w:rFonts w:eastAsiaTheme="minorEastAsia"/>
            <w:kern w:val="2"/>
            <w:sz w:val="24"/>
            <w:szCs w:val="24"/>
            <w:lang w:val="cs-CZ"/>
            <w14:ligatures w14:val="standardContextual"/>
          </w:rPr>
          <w:tab/>
        </w:r>
        <w:r w:rsidR="001E58F4" w:rsidRPr="00CD38D3">
          <w:rPr>
            <w:rStyle w:val="Hypertextovodkaz"/>
          </w:rPr>
          <w:t>Základní zásady tréninku dětí</w:t>
        </w:r>
        <w:r w:rsidR="001E58F4">
          <w:rPr>
            <w:webHidden/>
          </w:rPr>
          <w:tab/>
        </w:r>
        <w:r w:rsidR="001E58F4">
          <w:rPr>
            <w:webHidden/>
          </w:rPr>
          <w:fldChar w:fldCharType="begin"/>
        </w:r>
        <w:r w:rsidR="001E58F4">
          <w:rPr>
            <w:webHidden/>
          </w:rPr>
          <w:instrText xml:space="preserve"> PAGEREF _Toc163308651 \h </w:instrText>
        </w:r>
        <w:r w:rsidR="001E58F4">
          <w:rPr>
            <w:webHidden/>
          </w:rPr>
        </w:r>
        <w:r w:rsidR="001E58F4">
          <w:rPr>
            <w:webHidden/>
          </w:rPr>
          <w:fldChar w:fldCharType="separate"/>
        </w:r>
        <w:r w:rsidR="001E58F4">
          <w:rPr>
            <w:webHidden/>
          </w:rPr>
          <w:t>11</w:t>
        </w:r>
        <w:r w:rsidR="001E58F4">
          <w:rPr>
            <w:webHidden/>
          </w:rPr>
          <w:fldChar w:fldCharType="end"/>
        </w:r>
      </w:hyperlink>
    </w:p>
    <w:p w14:paraId="387C6BD9" w14:textId="2DD9CB43" w:rsidR="001E58F4" w:rsidRDefault="00000000">
      <w:pPr>
        <w:pStyle w:val="Obsah2"/>
        <w:rPr>
          <w:rFonts w:eastAsiaTheme="minorEastAsia"/>
          <w:kern w:val="2"/>
          <w:sz w:val="24"/>
          <w:szCs w:val="24"/>
          <w:lang w:val="cs-CZ"/>
          <w14:ligatures w14:val="standardContextual"/>
        </w:rPr>
      </w:pPr>
      <w:hyperlink w:anchor="_Toc163308652" w:history="1">
        <w:r w:rsidR="001E58F4" w:rsidRPr="00CD38D3">
          <w:rPr>
            <w:rStyle w:val="Hypertextovodkaz"/>
            <w:rFonts w:cstheme="minorHAnsi"/>
            <w:lang w:val="cs-CZ"/>
          </w:rPr>
          <w:t>2.2</w:t>
        </w:r>
        <w:r w:rsidR="001E58F4">
          <w:rPr>
            <w:rFonts w:eastAsiaTheme="minorEastAsia"/>
            <w:kern w:val="2"/>
            <w:sz w:val="24"/>
            <w:szCs w:val="24"/>
            <w:lang w:val="cs-CZ"/>
            <w14:ligatures w14:val="standardContextual"/>
          </w:rPr>
          <w:tab/>
        </w:r>
        <w:r w:rsidR="001E58F4" w:rsidRPr="00CD38D3">
          <w:rPr>
            <w:rStyle w:val="Hypertextovodkaz"/>
            <w:rFonts w:cstheme="minorHAnsi"/>
            <w:lang w:val="cs-CZ"/>
          </w:rPr>
          <w:t>Struktura atletické tréninkové přípravy</w:t>
        </w:r>
        <w:r w:rsidR="001E58F4">
          <w:rPr>
            <w:webHidden/>
          </w:rPr>
          <w:tab/>
        </w:r>
        <w:r w:rsidR="001E58F4">
          <w:rPr>
            <w:webHidden/>
          </w:rPr>
          <w:fldChar w:fldCharType="begin"/>
        </w:r>
        <w:r w:rsidR="001E58F4">
          <w:rPr>
            <w:webHidden/>
          </w:rPr>
          <w:instrText xml:space="preserve"> PAGEREF _Toc163308652 \h </w:instrText>
        </w:r>
        <w:r w:rsidR="001E58F4">
          <w:rPr>
            <w:webHidden/>
          </w:rPr>
        </w:r>
        <w:r w:rsidR="001E58F4">
          <w:rPr>
            <w:webHidden/>
          </w:rPr>
          <w:fldChar w:fldCharType="separate"/>
        </w:r>
        <w:r w:rsidR="001E58F4">
          <w:rPr>
            <w:webHidden/>
          </w:rPr>
          <w:t>13</w:t>
        </w:r>
        <w:r w:rsidR="001E58F4">
          <w:rPr>
            <w:webHidden/>
          </w:rPr>
          <w:fldChar w:fldCharType="end"/>
        </w:r>
      </w:hyperlink>
    </w:p>
    <w:p w14:paraId="184229D1" w14:textId="729BEFF1" w:rsidR="001E58F4" w:rsidRDefault="00000000">
      <w:pPr>
        <w:pStyle w:val="Obsah3"/>
        <w:rPr>
          <w:rFonts w:eastAsiaTheme="minorEastAsia"/>
          <w:kern w:val="2"/>
          <w:sz w:val="24"/>
          <w:szCs w:val="24"/>
          <w:lang w:val="cs-CZ"/>
          <w14:ligatures w14:val="standardContextual"/>
        </w:rPr>
      </w:pPr>
      <w:hyperlink w:anchor="_Toc163308653" w:history="1">
        <w:r w:rsidR="001E58F4" w:rsidRPr="00CD38D3">
          <w:rPr>
            <w:rStyle w:val="Hypertextovodkaz"/>
            <w:lang w:val="cs-CZ"/>
          </w:rPr>
          <w:t>2.2.1</w:t>
        </w:r>
        <w:r w:rsidR="001E58F4">
          <w:rPr>
            <w:rFonts w:eastAsiaTheme="minorEastAsia"/>
            <w:kern w:val="2"/>
            <w:sz w:val="24"/>
            <w:szCs w:val="24"/>
            <w:lang w:val="cs-CZ"/>
            <w14:ligatures w14:val="standardContextual"/>
          </w:rPr>
          <w:tab/>
        </w:r>
        <w:r w:rsidR="001E58F4" w:rsidRPr="00CD38D3">
          <w:rPr>
            <w:rStyle w:val="Hypertextovodkaz"/>
            <w:lang w:val="cs-CZ"/>
          </w:rPr>
          <w:t>Tréninkové etapy a cykly</w:t>
        </w:r>
        <w:r w:rsidR="001E58F4">
          <w:rPr>
            <w:webHidden/>
          </w:rPr>
          <w:tab/>
        </w:r>
        <w:r w:rsidR="001E58F4">
          <w:rPr>
            <w:webHidden/>
          </w:rPr>
          <w:fldChar w:fldCharType="begin"/>
        </w:r>
        <w:r w:rsidR="001E58F4">
          <w:rPr>
            <w:webHidden/>
          </w:rPr>
          <w:instrText xml:space="preserve"> PAGEREF _Toc163308653 \h </w:instrText>
        </w:r>
        <w:r w:rsidR="001E58F4">
          <w:rPr>
            <w:webHidden/>
          </w:rPr>
        </w:r>
        <w:r w:rsidR="001E58F4">
          <w:rPr>
            <w:webHidden/>
          </w:rPr>
          <w:fldChar w:fldCharType="separate"/>
        </w:r>
        <w:r w:rsidR="001E58F4">
          <w:rPr>
            <w:webHidden/>
          </w:rPr>
          <w:t>13</w:t>
        </w:r>
        <w:r w:rsidR="001E58F4">
          <w:rPr>
            <w:webHidden/>
          </w:rPr>
          <w:fldChar w:fldCharType="end"/>
        </w:r>
      </w:hyperlink>
    </w:p>
    <w:p w14:paraId="3D4B036E" w14:textId="636259FF" w:rsidR="001E58F4" w:rsidRDefault="00000000">
      <w:pPr>
        <w:pStyle w:val="Obsah3"/>
        <w:rPr>
          <w:rFonts w:eastAsiaTheme="minorEastAsia"/>
          <w:kern w:val="2"/>
          <w:sz w:val="24"/>
          <w:szCs w:val="24"/>
          <w:lang w:val="cs-CZ"/>
          <w14:ligatures w14:val="standardContextual"/>
        </w:rPr>
      </w:pPr>
      <w:hyperlink w:anchor="_Toc163308654" w:history="1">
        <w:r w:rsidR="001E58F4" w:rsidRPr="00CD38D3">
          <w:rPr>
            <w:rStyle w:val="Hypertextovodkaz"/>
            <w:lang w:val="cs-CZ"/>
          </w:rPr>
          <w:t>2.2.2</w:t>
        </w:r>
        <w:r w:rsidR="001E58F4">
          <w:rPr>
            <w:rFonts w:eastAsiaTheme="minorEastAsia"/>
            <w:kern w:val="2"/>
            <w:sz w:val="24"/>
            <w:szCs w:val="24"/>
            <w:lang w:val="cs-CZ"/>
            <w14:ligatures w14:val="standardContextual"/>
          </w:rPr>
          <w:tab/>
        </w:r>
        <w:r w:rsidR="001E58F4" w:rsidRPr="00CD38D3">
          <w:rPr>
            <w:rStyle w:val="Hypertextovodkaz"/>
            <w:lang w:val="cs-CZ"/>
          </w:rPr>
          <w:t>Disciplíny atletické přípravky</w:t>
        </w:r>
        <w:r w:rsidR="001E58F4">
          <w:rPr>
            <w:webHidden/>
          </w:rPr>
          <w:tab/>
        </w:r>
        <w:r w:rsidR="001E58F4">
          <w:rPr>
            <w:webHidden/>
          </w:rPr>
          <w:fldChar w:fldCharType="begin"/>
        </w:r>
        <w:r w:rsidR="001E58F4">
          <w:rPr>
            <w:webHidden/>
          </w:rPr>
          <w:instrText xml:space="preserve"> PAGEREF _Toc163308654 \h </w:instrText>
        </w:r>
        <w:r w:rsidR="001E58F4">
          <w:rPr>
            <w:webHidden/>
          </w:rPr>
        </w:r>
        <w:r w:rsidR="001E58F4">
          <w:rPr>
            <w:webHidden/>
          </w:rPr>
          <w:fldChar w:fldCharType="separate"/>
        </w:r>
        <w:r w:rsidR="001E58F4">
          <w:rPr>
            <w:webHidden/>
          </w:rPr>
          <w:t>15</w:t>
        </w:r>
        <w:r w:rsidR="001E58F4">
          <w:rPr>
            <w:webHidden/>
          </w:rPr>
          <w:fldChar w:fldCharType="end"/>
        </w:r>
      </w:hyperlink>
    </w:p>
    <w:p w14:paraId="01CF57E6" w14:textId="66E3423E" w:rsidR="001E58F4" w:rsidRDefault="00000000">
      <w:pPr>
        <w:pStyle w:val="Obsah3"/>
        <w:rPr>
          <w:rFonts w:eastAsiaTheme="minorEastAsia"/>
          <w:kern w:val="2"/>
          <w:sz w:val="24"/>
          <w:szCs w:val="24"/>
          <w:lang w:val="cs-CZ"/>
          <w14:ligatures w14:val="standardContextual"/>
        </w:rPr>
      </w:pPr>
      <w:hyperlink w:anchor="_Toc163308655" w:history="1">
        <w:r w:rsidR="001E58F4" w:rsidRPr="00CD38D3">
          <w:rPr>
            <w:rStyle w:val="Hypertextovodkaz"/>
            <w:lang w:val="cs-CZ"/>
          </w:rPr>
          <w:t>2.2.3</w:t>
        </w:r>
        <w:r w:rsidR="001E58F4">
          <w:rPr>
            <w:rFonts w:eastAsiaTheme="minorEastAsia"/>
            <w:kern w:val="2"/>
            <w:sz w:val="24"/>
            <w:szCs w:val="24"/>
            <w:lang w:val="cs-CZ"/>
            <w14:ligatures w14:val="standardContextual"/>
          </w:rPr>
          <w:tab/>
        </w:r>
        <w:r w:rsidR="001E58F4" w:rsidRPr="00CD38D3">
          <w:rPr>
            <w:rStyle w:val="Hypertextovodkaz"/>
            <w:lang w:val="cs-CZ"/>
          </w:rPr>
          <w:t>Stavba tréninkové jednotky</w:t>
        </w:r>
        <w:r w:rsidR="001E58F4">
          <w:rPr>
            <w:webHidden/>
          </w:rPr>
          <w:tab/>
        </w:r>
        <w:r w:rsidR="001E58F4">
          <w:rPr>
            <w:webHidden/>
          </w:rPr>
          <w:fldChar w:fldCharType="begin"/>
        </w:r>
        <w:r w:rsidR="001E58F4">
          <w:rPr>
            <w:webHidden/>
          </w:rPr>
          <w:instrText xml:space="preserve"> PAGEREF _Toc163308655 \h </w:instrText>
        </w:r>
        <w:r w:rsidR="001E58F4">
          <w:rPr>
            <w:webHidden/>
          </w:rPr>
        </w:r>
        <w:r w:rsidR="001E58F4">
          <w:rPr>
            <w:webHidden/>
          </w:rPr>
          <w:fldChar w:fldCharType="separate"/>
        </w:r>
        <w:r w:rsidR="001E58F4">
          <w:rPr>
            <w:webHidden/>
          </w:rPr>
          <w:t>16</w:t>
        </w:r>
        <w:r w:rsidR="001E58F4">
          <w:rPr>
            <w:webHidden/>
          </w:rPr>
          <w:fldChar w:fldCharType="end"/>
        </w:r>
      </w:hyperlink>
    </w:p>
    <w:p w14:paraId="0A6BCA3B" w14:textId="6720A0A9" w:rsidR="001E58F4" w:rsidRDefault="00000000">
      <w:pPr>
        <w:pStyle w:val="Obsah3"/>
        <w:rPr>
          <w:rFonts w:eastAsiaTheme="minorEastAsia"/>
          <w:kern w:val="2"/>
          <w:sz w:val="24"/>
          <w:szCs w:val="24"/>
          <w:lang w:val="cs-CZ"/>
          <w14:ligatures w14:val="standardContextual"/>
        </w:rPr>
      </w:pPr>
      <w:hyperlink w:anchor="_Toc163308656" w:history="1">
        <w:r w:rsidR="001E58F4" w:rsidRPr="00CD38D3">
          <w:rPr>
            <w:rStyle w:val="Hypertextovodkaz"/>
            <w:lang w:val="cs-CZ"/>
          </w:rPr>
          <w:t>2.2.4</w:t>
        </w:r>
        <w:r w:rsidR="001E58F4">
          <w:rPr>
            <w:rFonts w:eastAsiaTheme="minorEastAsia"/>
            <w:kern w:val="2"/>
            <w:sz w:val="24"/>
            <w:szCs w:val="24"/>
            <w:lang w:val="cs-CZ"/>
            <w14:ligatures w14:val="standardContextual"/>
          </w:rPr>
          <w:tab/>
        </w:r>
        <w:r w:rsidR="001E58F4" w:rsidRPr="00CD38D3">
          <w:rPr>
            <w:rStyle w:val="Hypertextovodkaz"/>
            <w:lang w:val="cs-CZ"/>
          </w:rPr>
          <w:t>Charakteristika ročního tréninkového plánu</w:t>
        </w:r>
        <w:r w:rsidR="001E58F4">
          <w:rPr>
            <w:webHidden/>
          </w:rPr>
          <w:tab/>
        </w:r>
        <w:r w:rsidR="001E58F4">
          <w:rPr>
            <w:webHidden/>
          </w:rPr>
          <w:fldChar w:fldCharType="begin"/>
        </w:r>
        <w:r w:rsidR="001E58F4">
          <w:rPr>
            <w:webHidden/>
          </w:rPr>
          <w:instrText xml:space="preserve"> PAGEREF _Toc163308656 \h </w:instrText>
        </w:r>
        <w:r w:rsidR="001E58F4">
          <w:rPr>
            <w:webHidden/>
          </w:rPr>
        </w:r>
        <w:r w:rsidR="001E58F4">
          <w:rPr>
            <w:webHidden/>
          </w:rPr>
          <w:fldChar w:fldCharType="separate"/>
        </w:r>
        <w:r w:rsidR="001E58F4">
          <w:rPr>
            <w:webHidden/>
          </w:rPr>
          <w:t>17</w:t>
        </w:r>
        <w:r w:rsidR="001E58F4">
          <w:rPr>
            <w:webHidden/>
          </w:rPr>
          <w:fldChar w:fldCharType="end"/>
        </w:r>
      </w:hyperlink>
    </w:p>
    <w:p w14:paraId="6439EB56" w14:textId="225C42C6" w:rsidR="001E58F4" w:rsidRDefault="00000000">
      <w:pPr>
        <w:pStyle w:val="Obsah2"/>
        <w:rPr>
          <w:rFonts w:eastAsiaTheme="minorEastAsia"/>
          <w:kern w:val="2"/>
          <w:sz w:val="24"/>
          <w:szCs w:val="24"/>
          <w:lang w:val="cs-CZ"/>
          <w14:ligatures w14:val="standardContextual"/>
        </w:rPr>
      </w:pPr>
      <w:hyperlink w:anchor="_Toc163308657" w:history="1">
        <w:r w:rsidR="001E58F4" w:rsidRPr="00CD38D3">
          <w:rPr>
            <w:rStyle w:val="Hypertextovodkaz"/>
            <w:lang w:val="cs-CZ"/>
          </w:rPr>
          <w:t>2.3</w:t>
        </w:r>
        <w:r w:rsidR="001E58F4">
          <w:rPr>
            <w:rFonts w:eastAsiaTheme="minorEastAsia"/>
            <w:kern w:val="2"/>
            <w:sz w:val="24"/>
            <w:szCs w:val="24"/>
            <w:lang w:val="cs-CZ"/>
            <w14:ligatures w14:val="standardContextual"/>
          </w:rPr>
          <w:tab/>
        </w:r>
        <w:r w:rsidR="001E58F4" w:rsidRPr="00CD38D3">
          <w:rPr>
            <w:rStyle w:val="Hypertextovodkaz"/>
            <w:lang w:val="cs-CZ"/>
          </w:rPr>
          <w:t>Osobnost trenéra</w:t>
        </w:r>
        <w:r w:rsidR="001E58F4">
          <w:rPr>
            <w:webHidden/>
          </w:rPr>
          <w:tab/>
        </w:r>
        <w:r w:rsidR="001E58F4">
          <w:rPr>
            <w:webHidden/>
          </w:rPr>
          <w:fldChar w:fldCharType="begin"/>
        </w:r>
        <w:r w:rsidR="001E58F4">
          <w:rPr>
            <w:webHidden/>
          </w:rPr>
          <w:instrText xml:space="preserve"> PAGEREF _Toc163308657 \h </w:instrText>
        </w:r>
        <w:r w:rsidR="001E58F4">
          <w:rPr>
            <w:webHidden/>
          </w:rPr>
        </w:r>
        <w:r w:rsidR="001E58F4">
          <w:rPr>
            <w:webHidden/>
          </w:rPr>
          <w:fldChar w:fldCharType="separate"/>
        </w:r>
        <w:r w:rsidR="001E58F4">
          <w:rPr>
            <w:webHidden/>
          </w:rPr>
          <w:t>18</w:t>
        </w:r>
        <w:r w:rsidR="001E58F4">
          <w:rPr>
            <w:webHidden/>
          </w:rPr>
          <w:fldChar w:fldCharType="end"/>
        </w:r>
      </w:hyperlink>
    </w:p>
    <w:p w14:paraId="1D063207" w14:textId="7BD17F63" w:rsidR="001E58F4" w:rsidRDefault="00000000">
      <w:pPr>
        <w:pStyle w:val="Obsah3"/>
        <w:rPr>
          <w:rFonts w:eastAsiaTheme="minorEastAsia"/>
          <w:kern w:val="2"/>
          <w:sz w:val="24"/>
          <w:szCs w:val="24"/>
          <w:lang w:val="cs-CZ"/>
          <w14:ligatures w14:val="standardContextual"/>
        </w:rPr>
      </w:pPr>
      <w:hyperlink w:anchor="_Toc163308658" w:history="1">
        <w:r w:rsidR="001E58F4" w:rsidRPr="00CD38D3">
          <w:rPr>
            <w:rStyle w:val="Hypertextovodkaz"/>
            <w:lang w:val="cs-CZ"/>
          </w:rPr>
          <w:t>2.3.1</w:t>
        </w:r>
        <w:r w:rsidR="001E58F4">
          <w:rPr>
            <w:rFonts w:eastAsiaTheme="minorEastAsia"/>
            <w:kern w:val="2"/>
            <w:sz w:val="24"/>
            <w:szCs w:val="24"/>
            <w:lang w:val="cs-CZ"/>
            <w14:ligatures w14:val="standardContextual"/>
          </w:rPr>
          <w:tab/>
        </w:r>
        <w:r w:rsidR="001E58F4" w:rsidRPr="00CD38D3">
          <w:rPr>
            <w:rStyle w:val="Hypertextovodkaz"/>
            <w:lang w:val="cs-CZ"/>
          </w:rPr>
          <w:t>Vlastnosti trenéra</w:t>
        </w:r>
        <w:r w:rsidR="001E58F4">
          <w:rPr>
            <w:webHidden/>
          </w:rPr>
          <w:tab/>
        </w:r>
        <w:r w:rsidR="001E58F4">
          <w:rPr>
            <w:webHidden/>
          </w:rPr>
          <w:fldChar w:fldCharType="begin"/>
        </w:r>
        <w:r w:rsidR="001E58F4">
          <w:rPr>
            <w:webHidden/>
          </w:rPr>
          <w:instrText xml:space="preserve"> PAGEREF _Toc163308658 \h </w:instrText>
        </w:r>
        <w:r w:rsidR="001E58F4">
          <w:rPr>
            <w:webHidden/>
          </w:rPr>
        </w:r>
        <w:r w:rsidR="001E58F4">
          <w:rPr>
            <w:webHidden/>
          </w:rPr>
          <w:fldChar w:fldCharType="separate"/>
        </w:r>
        <w:r w:rsidR="001E58F4">
          <w:rPr>
            <w:webHidden/>
          </w:rPr>
          <w:t>19</w:t>
        </w:r>
        <w:r w:rsidR="001E58F4">
          <w:rPr>
            <w:webHidden/>
          </w:rPr>
          <w:fldChar w:fldCharType="end"/>
        </w:r>
      </w:hyperlink>
    </w:p>
    <w:p w14:paraId="11BA0166" w14:textId="2E3188C0" w:rsidR="001E58F4" w:rsidRDefault="00000000">
      <w:pPr>
        <w:pStyle w:val="Obsah3"/>
        <w:rPr>
          <w:rFonts w:eastAsiaTheme="minorEastAsia"/>
          <w:kern w:val="2"/>
          <w:sz w:val="24"/>
          <w:szCs w:val="24"/>
          <w:lang w:val="cs-CZ"/>
          <w14:ligatures w14:val="standardContextual"/>
        </w:rPr>
      </w:pPr>
      <w:hyperlink w:anchor="_Toc163308659" w:history="1">
        <w:r w:rsidR="001E58F4" w:rsidRPr="00CD38D3">
          <w:rPr>
            <w:rStyle w:val="Hypertextovodkaz"/>
            <w:lang w:val="cs-CZ"/>
          </w:rPr>
          <w:t>2.3.2</w:t>
        </w:r>
        <w:r w:rsidR="001E58F4">
          <w:rPr>
            <w:rFonts w:eastAsiaTheme="minorEastAsia"/>
            <w:kern w:val="2"/>
            <w:sz w:val="24"/>
            <w:szCs w:val="24"/>
            <w:lang w:val="cs-CZ"/>
            <w14:ligatures w14:val="standardContextual"/>
          </w:rPr>
          <w:tab/>
        </w:r>
        <w:r w:rsidR="001E58F4" w:rsidRPr="00CD38D3">
          <w:rPr>
            <w:rStyle w:val="Hypertextovodkaz"/>
            <w:lang w:val="cs-CZ"/>
          </w:rPr>
          <w:t>Trenérské styly vedení</w:t>
        </w:r>
        <w:r w:rsidR="001E58F4">
          <w:rPr>
            <w:webHidden/>
          </w:rPr>
          <w:tab/>
        </w:r>
        <w:r w:rsidR="001E58F4">
          <w:rPr>
            <w:webHidden/>
          </w:rPr>
          <w:fldChar w:fldCharType="begin"/>
        </w:r>
        <w:r w:rsidR="001E58F4">
          <w:rPr>
            <w:webHidden/>
          </w:rPr>
          <w:instrText xml:space="preserve"> PAGEREF _Toc163308659 \h </w:instrText>
        </w:r>
        <w:r w:rsidR="001E58F4">
          <w:rPr>
            <w:webHidden/>
          </w:rPr>
        </w:r>
        <w:r w:rsidR="001E58F4">
          <w:rPr>
            <w:webHidden/>
          </w:rPr>
          <w:fldChar w:fldCharType="separate"/>
        </w:r>
        <w:r w:rsidR="001E58F4">
          <w:rPr>
            <w:webHidden/>
          </w:rPr>
          <w:t>19</w:t>
        </w:r>
        <w:r w:rsidR="001E58F4">
          <w:rPr>
            <w:webHidden/>
          </w:rPr>
          <w:fldChar w:fldCharType="end"/>
        </w:r>
      </w:hyperlink>
    </w:p>
    <w:p w14:paraId="27D46B24" w14:textId="540A53A3" w:rsidR="001E58F4" w:rsidRDefault="00000000">
      <w:pPr>
        <w:pStyle w:val="Obsah1"/>
        <w:rPr>
          <w:rFonts w:eastAsiaTheme="minorEastAsia"/>
          <w:kern w:val="2"/>
          <w:sz w:val="24"/>
          <w:szCs w:val="24"/>
          <w:lang w:val="cs-CZ"/>
          <w14:ligatures w14:val="standardContextual"/>
        </w:rPr>
      </w:pPr>
      <w:hyperlink w:anchor="_Toc163308660" w:history="1">
        <w:r w:rsidR="001E58F4" w:rsidRPr="00CD38D3">
          <w:rPr>
            <w:rStyle w:val="Hypertextovodkaz"/>
          </w:rPr>
          <w:t>3</w:t>
        </w:r>
        <w:r w:rsidR="001E58F4">
          <w:rPr>
            <w:rFonts w:eastAsiaTheme="minorEastAsia"/>
            <w:kern w:val="2"/>
            <w:sz w:val="24"/>
            <w:szCs w:val="24"/>
            <w:lang w:val="cs-CZ"/>
            <w14:ligatures w14:val="standardContextual"/>
          </w:rPr>
          <w:tab/>
        </w:r>
        <w:r w:rsidR="001E58F4" w:rsidRPr="00CD38D3">
          <w:rPr>
            <w:rStyle w:val="Hypertextovodkaz"/>
          </w:rPr>
          <w:t>Cíle</w:t>
        </w:r>
        <w:r w:rsidR="001E58F4">
          <w:rPr>
            <w:webHidden/>
          </w:rPr>
          <w:tab/>
        </w:r>
        <w:r w:rsidR="001E58F4">
          <w:rPr>
            <w:webHidden/>
          </w:rPr>
          <w:fldChar w:fldCharType="begin"/>
        </w:r>
        <w:r w:rsidR="001E58F4">
          <w:rPr>
            <w:webHidden/>
          </w:rPr>
          <w:instrText xml:space="preserve"> PAGEREF _Toc163308660 \h </w:instrText>
        </w:r>
        <w:r w:rsidR="001E58F4">
          <w:rPr>
            <w:webHidden/>
          </w:rPr>
        </w:r>
        <w:r w:rsidR="001E58F4">
          <w:rPr>
            <w:webHidden/>
          </w:rPr>
          <w:fldChar w:fldCharType="separate"/>
        </w:r>
        <w:r w:rsidR="001E58F4">
          <w:rPr>
            <w:webHidden/>
          </w:rPr>
          <w:t>21</w:t>
        </w:r>
        <w:r w:rsidR="001E58F4">
          <w:rPr>
            <w:webHidden/>
          </w:rPr>
          <w:fldChar w:fldCharType="end"/>
        </w:r>
      </w:hyperlink>
    </w:p>
    <w:p w14:paraId="1B1F09B0" w14:textId="112567CE" w:rsidR="001E58F4" w:rsidRDefault="00000000">
      <w:pPr>
        <w:pStyle w:val="Obsah2"/>
        <w:rPr>
          <w:rFonts w:eastAsiaTheme="minorEastAsia"/>
          <w:kern w:val="2"/>
          <w:sz w:val="24"/>
          <w:szCs w:val="24"/>
          <w:lang w:val="cs-CZ"/>
          <w14:ligatures w14:val="standardContextual"/>
        </w:rPr>
      </w:pPr>
      <w:hyperlink w:anchor="_Toc163308661" w:history="1">
        <w:r w:rsidR="001E58F4" w:rsidRPr="00CD38D3">
          <w:rPr>
            <w:rStyle w:val="Hypertextovodkaz"/>
            <w:lang w:val="cs-CZ"/>
          </w:rPr>
          <w:t>3.1</w:t>
        </w:r>
        <w:r w:rsidR="001E58F4">
          <w:rPr>
            <w:rFonts w:eastAsiaTheme="minorEastAsia"/>
            <w:kern w:val="2"/>
            <w:sz w:val="24"/>
            <w:szCs w:val="24"/>
            <w:lang w:val="cs-CZ"/>
            <w14:ligatures w14:val="standardContextual"/>
          </w:rPr>
          <w:tab/>
        </w:r>
        <w:r w:rsidR="001E58F4" w:rsidRPr="00CD38D3">
          <w:rPr>
            <w:rStyle w:val="Hypertextovodkaz"/>
            <w:lang w:val="cs-CZ"/>
          </w:rPr>
          <w:t>Hlavní cíl</w:t>
        </w:r>
        <w:r w:rsidR="001E58F4">
          <w:rPr>
            <w:webHidden/>
          </w:rPr>
          <w:tab/>
        </w:r>
        <w:r w:rsidR="001E58F4">
          <w:rPr>
            <w:webHidden/>
          </w:rPr>
          <w:fldChar w:fldCharType="begin"/>
        </w:r>
        <w:r w:rsidR="001E58F4">
          <w:rPr>
            <w:webHidden/>
          </w:rPr>
          <w:instrText xml:space="preserve"> PAGEREF _Toc163308661 \h </w:instrText>
        </w:r>
        <w:r w:rsidR="001E58F4">
          <w:rPr>
            <w:webHidden/>
          </w:rPr>
        </w:r>
        <w:r w:rsidR="001E58F4">
          <w:rPr>
            <w:webHidden/>
          </w:rPr>
          <w:fldChar w:fldCharType="separate"/>
        </w:r>
        <w:r w:rsidR="001E58F4">
          <w:rPr>
            <w:webHidden/>
          </w:rPr>
          <w:t>21</w:t>
        </w:r>
        <w:r w:rsidR="001E58F4">
          <w:rPr>
            <w:webHidden/>
          </w:rPr>
          <w:fldChar w:fldCharType="end"/>
        </w:r>
      </w:hyperlink>
    </w:p>
    <w:p w14:paraId="10C374F7" w14:textId="41A1B755" w:rsidR="001E58F4" w:rsidRDefault="00000000">
      <w:pPr>
        <w:pStyle w:val="Obsah2"/>
        <w:rPr>
          <w:rFonts w:eastAsiaTheme="minorEastAsia"/>
          <w:kern w:val="2"/>
          <w:sz w:val="24"/>
          <w:szCs w:val="24"/>
          <w:lang w:val="cs-CZ"/>
          <w14:ligatures w14:val="standardContextual"/>
        </w:rPr>
      </w:pPr>
      <w:hyperlink w:anchor="_Toc163308662" w:history="1">
        <w:r w:rsidR="001E58F4" w:rsidRPr="00CD38D3">
          <w:rPr>
            <w:rStyle w:val="Hypertextovodkaz"/>
            <w:lang w:val="cs-CZ"/>
          </w:rPr>
          <w:t>3.2</w:t>
        </w:r>
        <w:r w:rsidR="001E58F4">
          <w:rPr>
            <w:rFonts w:eastAsiaTheme="minorEastAsia"/>
            <w:kern w:val="2"/>
            <w:sz w:val="24"/>
            <w:szCs w:val="24"/>
            <w:lang w:val="cs-CZ"/>
            <w14:ligatures w14:val="standardContextual"/>
          </w:rPr>
          <w:tab/>
        </w:r>
        <w:r w:rsidR="001E58F4" w:rsidRPr="00CD38D3">
          <w:rPr>
            <w:rStyle w:val="Hypertextovodkaz"/>
            <w:lang w:val="cs-CZ"/>
          </w:rPr>
          <w:t>Dílčí cíle</w:t>
        </w:r>
        <w:r w:rsidR="001E58F4">
          <w:rPr>
            <w:webHidden/>
          </w:rPr>
          <w:tab/>
        </w:r>
        <w:r w:rsidR="001E58F4">
          <w:rPr>
            <w:webHidden/>
          </w:rPr>
          <w:fldChar w:fldCharType="begin"/>
        </w:r>
        <w:r w:rsidR="001E58F4">
          <w:rPr>
            <w:webHidden/>
          </w:rPr>
          <w:instrText xml:space="preserve"> PAGEREF _Toc163308662 \h </w:instrText>
        </w:r>
        <w:r w:rsidR="001E58F4">
          <w:rPr>
            <w:webHidden/>
          </w:rPr>
        </w:r>
        <w:r w:rsidR="001E58F4">
          <w:rPr>
            <w:webHidden/>
          </w:rPr>
          <w:fldChar w:fldCharType="separate"/>
        </w:r>
        <w:r w:rsidR="001E58F4">
          <w:rPr>
            <w:webHidden/>
          </w:rPr>
          <w:t>21</w:t>
        </w:r>
        <w:r w:rsidR="001E58F4">
          <w:rPr>
            <w:webHidden/>
          </w:rPr>
          <w:fldChar w:fldCharType="end"/>
        </w:r>
      </w:hyperlink>
    </w:p>
    <w:p w14:paraId="356ADAE8" w14:textId="68907A81" w:rsidR="001E58F4" w:rsidRDefault="00000000">
      <w:pPr>
        <w:pStyle w:val="Obsah1"/>
        <w:rPr>
          <w:rFonts w:eastAsiaTheme="minorEastAsia"/>
          <w:kern w:val="2"/>
          <w:sz w:val="24"/>
          <w:szCs w:val="24"/>
          <w:lang w:val="cs-CZ"/>
          <w14:ligatures w14:val="standardContextual"/>
        </w:rPr>
      </w:pPr>
      <w:hyperlink w:anchor="_Toc163308663" w:history="1">
        <w:r w:rsidR="001E58F4" w:rsidRPr="00CD38D3">
          <w:rPr>
            <w:rStyle w:val="Hypertextovodkaz"/>
          </w:rPr>
          <w:t>4</w:t>
        </w:r>
        <w:r w:rsidR="001E58F4">
          <w:rPr>
            <w:rFonts w:eastAsiaTheme="minorEastAsia"/>
            <w:kern w:val="2"/>
            <w:sz w:val="24"/>
            <w:szCs w:val="24"/>
            <w:lang w:val="cs-CZ"/>
            <w14:ligatures w14:val="standardContextual"/>
          </w:rPr>
          <w:tab/>
        </w:r>
        <w:r w:rsidR="001E58F4" w:rsidRPr="00CD38D3">
          <w:rPr>
            <w:rStyle w:val="Hypertextovodkaz"/>
          </w:rPr>
          <w:t>Metodika</w:t>
        </w:r>
        <w:r w:rsidR="001E58F4">
          <w:rPr>
            <w:webHidden/>
          </w:rPr>
          <w:tab/>
        </w:r>
        <w:r w:rsidR="001E58F4">
          <w:rPr>
            <w:webHidden/>
          </w:rPr>
          <w:fldChar w:fldCharType="begin"/>
        </w:r>
        <w:r w:rsidR="001E58F4">
          <w:rPr>
            <w:webHidden/>
          </w:rPr>
          <w:instrText xml:space="preserve"> PAGEREF _Toc163308663 \h </w:instrText>
        </w:r>
        <w:r w:rsidR="001E58F4">
          <w:rPr>
            <w:webHidden/>
          </w:rPr>
        </w:r>
        <w:r w:rsidR="001E58F4">
          <w:rPr>
            <w:webHidden/>
          </w:rPr>
          <w:fldChar w:fldCharType="separate"/>
        </w:r>
        <w:r w:rsidR="001E58F4">
          <w:rPr>
            <w:webHidden/>
          </w:rPr>
          <w:t>22</w:t>
        </w:r>
        <w:r w:rsidR="001E58F4">
          <w:rPr>
            <w:webHidden/>
          </w:rPr>
          <w:fldChar w:fldCharType="end"/>
        </w:r>
      </w:hyperlink>
    </w:p>
    <w:p w14:paraId="5F5CD271" w14:textId="6F5B75F3" w:rsidR="001E58F4" w:rsidRDefault="00000000">
      <w:pPr>
        <w:pStyle w:val="Obsah2"/>
        <w:rPr>
          <w:rFonts w:eastAsiaTheme="minorEastAsia"/>
          <w:kern w:val="2"/>
          <w:sz w:val="24"/>
          <w:szCs w:val="24"/>
          <w:lang w:val="cs-CZ"/>
          <w14:ligatures w14:val="standardContextual"/>
        </w:rPr>
      </w:pPr>
      <w:hyperlink w:anchor="_Toc163308664" w:history="1">
        <w:r w:rsidR="001E58F4" w:rsidRPr="00CD38D3">
          <w:rPr>
            <w:rStyle w:val="Hypertextovodkaz"/>
          </w:rPr>
          <w:t>4.1</w:t>
        </w:r>
        <w:r w:rsidR="001E58F4">
          <w:rPr>
            <w:rFonts w:eastAsiaTheme="minorEastAsia"/>
            <w:kern w:val="2"/>
            <w:sz w:val="24"/>
            <w:szCs w:val="24"/>
            <w:lang w:val="cs-CZ"/>
            <w14:ligatures w14:val="standardContextual"/>
          </w:rPr>
          <w:tab/>
        </w:r>
        <w:r w:rsidR="001E58F4" w:rsidRPr="00CD38D3">
          <w:rPr>
            <w:rStyle w:val="Hypertextovodkaz"/>
          </w:rPr>
          <w:t>Roční tréninkový plán</w:t>
        </w:r>
        <w:r w:rsidR="001E58F4">
          <w:rPr>
            <w:webHidden/>
          </w:rPr>
          <w:tab/>
        </w:r>
        <w:r w:rsidR="001E58F4">
          <w:rPr>
            <w:webHidden/>
          </w:rPr>
          <w:fldChar w:fldCharType="begin"/>
        </w:r>
        <w:r w:rsidR="001E58F4">
          <w:rPr>
            <w:webHidden/>
          </w:rPr>
          <w:instrText xml:space="preserve"> PAGEREF _Toc163308664 \h </w:instrText>
        </w:r>
        <w:r w:rsidR="001E58F4">
          <w:rPr>
            <w:webHidden/>
          </w:rPr>
        </w:r>
        <w:r w:rsidR="001E58F4">
          <w:rPr>
            <w:webHidden/>
          </w:rPr>
          <w:fldChar w:fldCharType="separate"/>
        </w:r>
        <w:r w:rsidR="001E58F4">
          <w:rPr>
            <w:webHidden/>
          </w:rPr>
          <w:t>22</w:t>
        </w:r>
        <w:r w:rsidR="001E58F4">
          <w:rPr>
            <w:webHidden/>
          </w:rPr>
          <w:fldChar w:fldCharType="end"/>
        </w:r>
      </w:hyperlink>
    </w:p>
    <w:p w14:paraId="070222EE" w14:textId="2B02B8F1" w:rsidR="001E58F4" w:rsidRDefault="00000000">
      <w:pPr>
        <w:pStyle w:val="Obsah2"/>
        <w:rPr>
          <w:rFonts w:eastAsiaTheme="minorEastAsia"/>
          <w:kern w:val="2"/>
          <w:sz w:val="24"/>
          <w:szCs w:val="24"/>
          <w:lang w:val="cs-CZ"/>
          <w14:ligatures w14:val="standardContextual"/>
        </w:rPr>
      </w:pPr>
      <w:hyperlink w:anchor="_Toc163308665" w:history="1">
        <w:r w:rsidR="001E58F4" w:rsidRPr="00CD38D3">
          <w:rPr>
            <w:rStyle w:val="Hypertextovodkaz"/>
            <w:lang w:val="cs-CZ"/>
          </w:rPr>
          <w:t>4.2</w:t>
        </w:r>
        <w:r w:rsidR="001E58F4">
          <w:rPr>
            <w:rFonts w:eastAsiaTheme="minorEastAsia"/>
            <w:kern w:val="2"/>
            <w:sz w:val="24"/>
            <w:szCs w:val="24"/>
            <w:lang w:val="cs-CZ"/>
            <w14:ligatures w14:val="standardContextual"/>
          </w:rPr>
          <w:tab/>
        </w:r>
        <w:r w:rsidR="001E58F4" w:rsidRPr="00CD38D3">
          <w:rPr>
            <w:rStyle w:val="Hypertextovodkaz"/>
            <w:lang w:val="cs-CZ"/>
          </w:rPr>
          <w:t>Anketní šetření</w:t>
        </w:r>
        <w:r w:rsidR="001E58F4">
          <w:rPr>
            <w:webHidden/>
          </w:rPr>
          <w:tab/>
        </w:r>
        <w:r w:rsidR="001E58F4">
          <w:rPr>
            <w:webHidden/>
          </w:rPr>
          <w:fldChar w:fldCharType="begin"/>
        </w:r>
        <w:r w:rsidR="001E58F4">
          <w:rPr>
            <w:webHidden/>
          </w:rPr>
          <w:instrText xml:space="preserve"> PAGEREF _Toc163308665 \h </w:instrText>
        </w:r>
        <w:r w:rsidR="001E58F4">
          <w:rPr>
            <w:webHidden/>
          </w:rPr>
        </w:r>
        <w:r w:rsidR="001E58F4">
          <w:rPr>
            <w:webHidden/>
          </w:rPr>
          <w:fldChar w:fldCharType="separate"/>
        </w:r>
        <w:r w:rsidR="001E58F4">
          <w:rPr>
            <w:webHidden/>
          </w:rPr>
          <w:t>22</w:t>
        </w:r>
        <w:r w:rsidR="001E58F4">
          <w:rPr>
            <w:webHidden/>
          </w:rPr>
          <w:fldChar w:fldCharType="end"/>
        </w:r>
      </w:hyperlink>
    </w:p>
    <w:p w14:paraId="7802AAD2" w14:textId="0A60217B" w:rsidR="001E58F4" w:rsidRDefault="00000000">
      <w:pPr>
        <w:pStyle w:val="Obsah1"/>
        <w:rPr>
          <w:rFonts w:eastAsiaTheme="minorEastAsia"/>
          <w:kern w:val="2"/>
          <w:sz w:val="24"/>
          <w:szCs w:val="24"/>
          <w:lang w:val="cs-CZ"/>
          <w14:ligatures w14:val="standardContextual"/>
        </w:rPr>
      </w:pPr>
      <w:hyperlink w:anchor="_Toc163308666" w:history="1">
        <w:r w:rsidR="001E58F4" w:rsidRPr="00CD38D3">
          <w:rPr>
            <w:rStyle w:val="Hypertextovodkaz"/>
          </w:rPr>
          <w:t>5</w:t>
        </w:r>
        <w:r w:rsidR="001E58F4">
          <w:rPr>
            <w:rFonts w:eastAsiaTheme="minorEastAsia"/>
            <w:kern w:val="2"/>
            <w:sz w:val="24"/>
            <w:szCs w:val="24"/>
            <w:lang w:val="cs-CZ"/>
            <w14:ligatures w14:val="standardContextual"/>
          </w:rPr>
          <w:tab/>
        </w:r>
        <w:r w:rsidR="001E58F4" w:rsidRPr="00CD38D3">
          <w:rPr>
            <w:rStyle w:val="Hypertextovodkaz"/>
          </w:rPr>
          <w:t>Výsledky</w:t>
        </w:r>
        <w:r w:rsidR="001E58F4">
          <w:rPr>
            <w:webHidden/>
          </w:rPr>
          <w:tab/>
        </w:r>
        <w:r w:rsidR="001E58F4">
          <w:rPr>
            <w:webHidden/>
          </w:rPr>
          <w:fldChar w:fldCharType="begin"/>
        </w:r>
        <w:r w:rsidR="001E58F4">
          <w:rPr>
            <w:webHidden/>
          </w:rPr>
          <w:instrText xml:space="preserve"> PAGEREF _Toc163308666 \h </w:instrText>
        </w:r>
        <w:r w:rsidR="001E58F4">
          <w:rPr>
            <w:webHidden/>
          </w:rPr>
        </w:r>
        <w:r w:rsidR="001E58F4">
          <w:rPr>
            <w:webHidden/>
          </w:rPr>
          <w:fldChar w:fldCharType="separate"/>
        </w:r>
        <w:r w:rsidR="001E58F4">
          <w:rPr>
            <w:webHidden/>
          </w:rPr>
          <w:t>23</w:t>
        </w:r>
        <w:r w:rsidR="001E58F4">
          <w:rPr>
            <w:webHidden/>
          </w:rPr>
          <w:fldChar w:fldCharType="end"/>
        </w:r>
      </w:hyperlink>
    </w:p>
    <w:p w14:paraId="19603A7E" w14:textId="02FA537F" w:rsidR="001E58F4" w:rsidRDefault="00000000">
      <w:pPr>
        <w:pStyle w:val="Obsah2"/>
        <w:rPr>
          <w:rFonts w:eastAsiaTheme="minorEastAsia"/>
          <w:kern w:val="2"/>
          <w:sz w:val="24"/>
          <w:szCs w:val="24"/>
          <w:lang w:val="cs-CZ"/>
          <w14:ligatures w14:val="standardContextual"/>
        </w:rPr>
      </w:pPr>
      <w:hyperlink w:anchor="_Toc163308667" w:history="1">
        <w:r w:rsidR="001E58F4" w:rsidRPr="00CD38D3">
          <w:rPr>
            <w:rStyle w:val="Hypertextovodkaz"/>
            <w:lang w:val="cs-CZ"/>
          </w:rPr>
          <w:t>5.1</w:t>
        </w:r>
        <w:r w:rsidR="001E58F4">
          <w:rPr>
            <w:rFonts w:eastAsiaTheme="minorEastAsia"/>
            <w:kern w:val="2"/>
            <w:sz w:val="24"/>
            <w:szCs w:val="24"/>
            <w:lang w:val="cs-CZ"/>
            <w14:ligatures w14:val="standardContextual"/>
          </w:rPr>
          <w:tab/>
        </w:r>
        <w:r w:rsidR="001E58F4" w:rsidRPr="00CD38D3">
          <w:rPr>
            <w:rStyle w:val="Hypertextovodkaz"/>
            <w:lang w:val="cs-CZ"/>
          </w:rPr>
          <w:t>Roční tréninkový plán</w:t>
        </w:r>
        <w:r w:rsidR="001E58F4">
          <w:rPr>
            <w:webHidden/>
          </w:rPr>
          <w:tab/>
        </w:r>
        <w:r w:rsidR="001E58F4">
          <w:rPr>
            <w:webHidden/>
          </w:rPr>
          <w:fldChar w:fldCharType="begin"/>
        </w:r>
        <w:r w:rsidR="001E58F4">
          <w:rPr>
            <w:webHidden/>
          </w:rPr>
          <w:instrText xml:space="preserve"> PAGEREF _Toc163308667 \h </w:instrText>
        </w:r>
        <w:r w:rsidR="001E58F4">
          <w:rPr>
            <w:webHidden/>
          </w:rPr>
        </w:r>
        <w:r w:rsidR="001E58F4">
          <w:rPr>
            <w:webHidden/>
          </w:rPr>
          <w:fldChar w:fldCharType="separate"/>
        </w:r>
        <w:r w:rsidR="001E58F4">
          <w:rPr>
            <w:webHidden/>
          </w:rPr>
          <w:t>23</w:t>
        </w:r>
        <w:r w:rsidR="001E58F4">
          <w:rPr>
            <w:webHidden/>
          </w:rPr>
          <w:fldChar w:fldCharType="end"/>
        </w:r>
      </w:hyperlink>
    </w:p>
    <w:p w14:paraId="1BB0C586" w14:textId="59D6C937" w:rsidR="001E58F4" w:rsidRDefault="00000000">
      <w:pPr>
        <w:pStyle w:val="Obsah2"/>
        <w:rPr>
          <w:rFonts w:eastAsiaTheme="minorEastAsia"/>
          <w:kern w:val="2"/>
          <w:sz w:val="24"/>
          <w:szCs w:val="24"/>
          <w:lang w:val="cs-CZ"/>
          <w14:ligatures w14:val="standardContextual"/>
        </w:rPr>
      </w:pPr>
      <w:hyperlink w:anchor="_Toc163308668" w:history="1">
        <w:r w:rsidR="001E58F4" w:rsidRPr="00CD38D3">
          <w:rPr>
            <w:rStyle w:val="Hypertextovodkaz"/>
            <w:lang w:val="cs-CZ"/>
          </w:rPr>
          <w:t>5.2</w:t>
        </w:r>
        <w:r w:rsidR="001E58F4">
          <w:rPr>
            <w:rFonts w:eastAsiaTheme="minorEastAsia"/>
            <w:kern w:val="2"/>
            <w:sz w:val="24"/>
            <w:szCs w:val="24"/>
            <w:lang w:val="cs-CZ"/>
            <w14:ligatures w14:val="standardContextual"/>
          </w:rPr>
          <w:tab/>
        </w:r>
        <w:r w:rsidR="001E58F4" w:rsidRPr="00CD38D3">
          <w:rPr>
            <w:rStyle w:val="Hypertextovodkaz"/>
            <w:lang w:val="cs-CZ"/>
          </w:rPr>
          <w:t>Výsledky anketního šetření</w:t>
        </w:r>
        <w:r w:rsidR="001E58F4">
          <w:rPr>
            <w:webHidden/>
          </w:rPr>
          <w:tab/>
        </w:r>
        <w:r w:rsidR="001E58F4">
          <w:rPr>
            <w:webHidden/>
          </w:rPr>
          <w:fldChar w:fldCharType="begin"/>
        </w:r>
        <w:r w:rsidR="001E58F4">
          <w:rPr>
            <w:webHidden/>
          </w:rPr>
          <w:instrText xml:space="preserve"> PAGEREF _Toc163308668 \h </w:instrText>
        </w:r>
        <w:r w:rsidR="001E58F4">
          <w:rPr>
            <w:webHidden/>
          </w:rPr>
        </w:r>
        <w:r w:rsidR="001E58F4">
          <w:rPr>
            <w:webHidden/>
          </w:rPr>
          <w:fldChar w:fldCharType="separate"/>
        </w:r>
        <w:r w:rsidR="001E58F4">
          <w:rPr>
            <w:webHidden/>
          </w:rPr>
          <w:t>37</w:t>
        </w:r>
        <w:r w:rsidR="001E58F4">
          <w:rPr>
            <w:webHidden/>
          </w:rPr>
          <w:fldChar w:fldCharType="end"/>
        </w:r>
      </w:hyperlink>
    </w:p>
    <w:p w14:paraId="67965FAC" w14:textId="65B3D145" w:rsidR="001E58F4" w:rsidRDefault="00000000">
      <w:pPr>
        <w:pStyle w:val="Obsah1"/>
        <w:rPr>
          <w:rFonts w:eastAsiaTheme="minorEastAsia"/>
          <w:kern w:val="2"/>
          <w:sz w:val="24"/>
          <w:szCs w:val="24"/>
          <w:lang w:val="cs-CZ"/>
          <w14:ligatures w14:val="standardContextual"/>
        </w:rPr>
      </w:pPr>
      <w:hyperlink w:anchor="_Toc163308669" w:history="1">
        <w:r w:rsidR="001E58F4" w:rsidRPr="00CD38D3">
          <w:rPr>
            <w:rStyle w:val="Hypertextovodkaz"/>
          </w:rPr>
          <w:t>6</w:t>
        </w:r>
        <w:r w:rsidR="001E58F4">
          <w:rPr>
            <w:rFonts w:eastAsiaTheme="minorEastAsia"/>
            <w:kern w:val="2"/>
            <w:sz w:val="24"/>
            <w:szCs w:val="24"/>
            <w:lang w:val="cs-CZ"/>
            <w14:ligatures w14:val="standardContextual"/>
          </w:rPr>
          <w:tab/>
        </w:r>
        <w:r w:rsidR="001E58F4" w:rsidRPr="00CD38D3">
          <w:rPr>
            <w:rStyle w:val="Hypertextovodkaz"/>
          </w:rPr>
          <w:t>Diskuse</w:t>
        </w:r>
        <w:r w:rsidR="001E58F4">
          <w:rPr>
            <w:webHidden/>
          </w:rPr>
          <w:tab/>
        </w:r>
        <w:r w:rsidR="001E58F4">
          <w:rPr>
            <w:webHidden/>
          </w:rPr>
          <w:fldChar w:fldCharType="begin"/>
        </w:r>
        <w:r w:rsidR="001E58F4">
          <w:rPr>
            <w:webHidden/>
          </w:rPr>
          <w:instrText xml:space="preserve"> PAGEREF _Toc163308669 \h </w:instrText>
        </w:r>
        <w:r w:rsidR="001E58F4">
          <w:rPr>
            <w:webHidden/>
          </w:rPr>
        </w:r>
        <w:r w:rsidR="001E58F4">
          <w:rPr>
            <w:webHidden/>
          </w:rPr>
          <w:fldChar w:fldCharType="separate"/>
        </w:r>
        <w:r w:rsidR="001E58F4">
          <w:rPr>
            <w:webHidden/>
          </w:rPr>
          <w:t>41</w:t>
        </w:r>
        <w:r w:rsidR="001E58F4">
          <w:rPr>
            <w:webHidden/>
          </w:rPr>
          <w:fldChar w:fldCharType="end"/>
        </w:r>
      </w:hyperlink>
    </w:p>
    <w:p w14:paraId="0EE139F4" w14:textId="3302DA7D" w:rsidR="001E58F4" w:rsidRDefault="00000000">
      <w:pPr>
        <w:pStyle w:val="Obsah1"/>
        <w:rPr>
          <w:rFonts w:eastAsiaTheme="minorEastAsia"/>
          <w:kern w:val="2"/>
          <w:sz w:val="24"/>
          <w:szCs w:val="24"/>
          <w:lang w:val="cs-CZ"/>
          <w14:ligatures w14:val="standardContextual"/>
        </w:rPr>
      </w:pPr>
      <w:hyperlink w:anchor="_Toc163308670" w:history="1">
        <w:r w:rsidR="001E58F4" w:rsidRPr="00CD38D3">
          <w:rPr>
            <w:rStyle w:val="Hypertextovodkaz"/>
          </w:rPr>
          <w:t>7</w:t>
        </w:r>
        <w:r w:rsidR="001E58F4">
          <w:rPr>
            <w:rFonts w:eastAsiaTheme="minorEastAsia"/>
            <w:kern w:val="2"/>
            <w:sz w:val="24"/>
            <w:szCs w:val="24"/>
            <w:lang w:val="cs-CZ"/>
            <w14:ligatures w14:val="standardContextual"/>
          </w:rPr>
          <w:tab/>
        </w:r>
        <w:r w:rsidR="001E58F4" w:rsidRPr="00CD38D3">
          <w:rPr>
            <w:rStyle w:val="Hypertextovodkaz"/>
          </w:rPr>
          <w:t>Závěry</w:t>
        </w:r>
        <w:r w:rsidR="001E58F4">
          <w:rPr>
            <w:webHidden/>
          </w:rPr>
          <w:tab/>
        </w:r>
        <w:r w:rsidR="001E58F4">
          <w:rPr>
            <w:webHidden/>
          </w:rPr>
          <w:fldChar w:fldCharType="begin"/>
        </w:r>
        <w:r w:rsidR="001E58F4">
          <w:rPr>
            <w:webHidden/>
          </w:rPr>
          <w:instrText xml:space="preserve"> PAGEREF _Toc163308670 \h </w:instrText>
        </w:r>
        <w:r w:rsidR="001E58F4">
          <w:rPr>
            <w:webHidden/>
          </w:rPr>
        </w:r>
        <w:r w:rsidR="001E58F4">
          <w:rPr>
            <w:webHidden/>
          </w:rPr>
          <w:fldChar w:fldCharType="separate"/>
        </w:r>
        <w:r w:rsidR="001E58F4">
          <w:rPr>
            <w:webHidden/>
          </w:rPr>
          <w:t>43</w:t>
        </w:r>
        <w:r w:rsidR="001E58F4">
          <w:rPr>
            <w:webHidden/>
          </w:rPr>
          <w:fldChar w:fldCharType="end"/>
        </w:r>
      </w:hyperlink>
    </w:p>
    <w:p w14:paraId="717911C4" w14:textId="1CEAE11D" w:rsidR="001E58F4" w:rsidRDefault="00000000">
      <w:pPr>
        <w:pStyle w:val="Obsah1"/>
        <w:rPr>
          <w:rFonts w:eastAsiaTheme="minorEastAsia"/>
          <w:kern w:val="2"/>
          <w:sz w:val="24"/>
          <w:szCs w:val="24"/>
          <w:lang w:val="cs-CZ"/>
          <w14:ligatures w14:val="standardContextual"/>
        </w:rPr>
      </w:pPr>
      <w:hyperlink w:anchor="_Toc163308671" w:history="1">
        <w:r w:rsidR="001E58F4" w:rsidRPr="00CD38D3">
          <w:rPr>
            <w:rStyle w:val="Hypertextovodkaz"/>
          </w:rPr>
          <w:t>8</w:t>
        </w:r>
        <w:r w:rsidR="001E58F4">
          <w:rPr>
            <w:rFonts w:eastAsiaTheme="minorEastAsia"/>
            <w:kern w:val="2"/>
            <w:sz w:val="24"/>
            <w:szCs w:val="24"/>
            <w:lang w:val="cs-CZ"/>
            <w14:ligatures w14:val="standardContextual"/>
          </w:rPr>
          <w:tab/>
        </w:r>
        <w:r w:rsidR="001E58F4" w:rsidRPr="00CD38D3">
          <w:rPr>
            <w:rStyle w:val="Hypertextovodkaz"/>
          </w:rPr>
          <w:t>Souhrn</w:t>
        </w:r>
        <w:r w:rsidR="001E58F4">
          <w:rPr>
            <w:webHidden/>
          </w:rPr>
          <w:tab/>
        </w:r>
        <w:r w:rsidR="001E58F4">
          <w:rPr>
            <w:webHidden/>
          </w:rPr>
          <w:fldChar w:fldCharType="begin"/>
        </w:r>
        <w:r w:rsidR="001E58F4">
          <w:rPr>
            <w:webHidden/>
          </w:rPr>
          <w:instrText xml:space="preserve"> PAGEREF _Toc163308671 \h </w:instrText>
        </w:r>
        <w:r w:rsidR="001E58F4">
          <w:rPr>
            <w:webHidden/>
          </w:rPr>
        </w:r>
        <w:r w:rsidR="001E58F4">
          <w:rPr>
            <w:webHidden/>
          </w:rPr>
          <w:fldChar w:fldCharType="separate"/>
        </w:r>
        <w:r w:rsidR="001E58F4">
          <w:rPr>
            <w:webHidden/>
          </w:rPr>
          <w:t>44</w:t>
        </w:r>
        <w:r w:rsidR="001E58F4">
          <w:rPr>
            <w:webHidden/>
          </w:rPr>
          <w:fldChar w:fldCharType="end"/>
        </w:r>
      </w:hyperlink>
    </w:p>
    <w:p w14:paraId="4CAB7B06" w14:textId="598E3315" w:rsidR="001E58F4" w:rsidRDefault="00000000">
      <w:pPr>
        <w:pStyle w:val="Obsah1"/>
        <w:rPr>
          <w:rFonts w:eastAsiaTheme="minorEastAsia"/>
          <w:kern w:val="2"/>
          <w:sz w:val="24"/>
          <w:szCs w:val="24"/>
          <w:lang w:val="cs-CZ"/>
          <w14:ligatures w14:val="standardContextual"/>
        </w:rPr>
      </w:pPr>
      <w:hyperlink w:anchor="_Toc163308672" w:history="1">
        <w:r w:rsidR="001E58F4" w:rsidRPr="00CD38D3">
          <w:rPr>
            <w:rStyle w:val="Hypertextovodkaz"/>
          </w:rPr>
          <w:t>9</w:t>
        </w:r>
        <w:r w:rsidR="001E58F4">
          <w:rPr>
            <w:rFonts w:eastAsiaTheme="minorEastAsia"/>
            <w:kern w:val="2"/>
            <w:sz w:val="24"/>
            <w:szCs w:val="24"/>
            <w:lang w:val="cs-CZ"/>
            <w14:ligatures w14:val="standardContextual"/>
          </w:rPr>
          <w:tab/>
        </w:r>
        <w:r w:rsidR="001E58F4" w:rsidRPr="00CD38D3">
          <w:rPr>
            <w:rStyle w:val="Hypertextovodkaz"/>
          </w:rPr>
          <w:t>Summary</w:t>
        </w:r>
        <w:r w:rsidR="001E58F4">
          <w:rPr>
            <w:webHidden/>
          </w:rPr>
          <w:tab/>
        </w:r>
        <w:r w:rsidR="001E58F4">
          <w:rPr>
            <w:webHidden/>
          </w:rPr>
          <w:fldChar w:fldCharType="begin"/>
        </w:r>
        <w:r w:rsidR="001E58F4">
          <w:rPr>
            <w:webHidden/>
          </w:rPr>
          <w:instrText xml:space="preserve"> PAGEREF _Toc163308672 \h </w:instrText>
        </w:r>
        <w:r w:rsidR="001E58F4">
          <w:rPr>
            <w:webHidden/>
          </w:rPr>
        </w:r>
        <w:r w:rsidR="001E58F4">
          <w:rPr>
            <w:webHidden/>
          </w:rPr>
          <w:fldChar w:fldCharType="separate"/>
        </w:r>
        <w:r w:rsidR="001E58F4">
          <w:rPr>
            <w:webHidden/>
          </w:rPr>
          <w:t>45</w:t>
        </w:r>
        <w:r w:rsidR="001E58F4">
          <w:rPr>
            <w:webHidden/>
          </w:rPr>
          <w:fldChar w:fldCharType="end"/>
        </w:r>
      </w:hyperlink>
    </w:p>
    <w:p w14:paraId="699B6188" w14:textId="0077812C" w:rsidR="001E58F4" w:rsidRDefault="00000000">
      <w:pPr>
        <w:pStyle w:val="Obsah1"/>
        <w:rPr>
          <w:rFonts w:eastAsiaTheme="minorEastAsia"/>
          <w:kern w:val="2"/>
          <w:sz w:val="24"/>
          <w:szCs w:val="24"/>
          <w:lang w:val="cs-CZ"/>
          <w14:ligatures w14:val="standardContextual"/>
        </w:rPr>
      </w:pPr>
      <w:hyperlink w:anchor="_Toc163308673" w:history="1">
        <w:r w:rsidR="001E58F4" w:rsidRPr="00CD38D3">
          <w:rPr>
            <w:rStyle w:val="Hypertextovodkaz"/>
          </w:rPr>
          <w:t>10</w:t>
        </w:r>
        <w:r w:rsidR="001E58F4">
          <w:rPr>
            <w:rFonts w:eastAsiaTheme="minorEastAsia"/>
            <w:kern w:val="2"/>
            <w:sz w:val="24"/>
            <w:szCs w:val="24"/>
            <w:lang w:val="cs-CZ"/>
            <w14:ligatures w14:val="standardContextual"/>
          </w:rPr>
          <w:tab/>
        </w:r>
        <w:r w:rsidR="001E58F4" w:rsidRPr="00CD38D3">
          <w:rPr>
            <w:rStyle w:val="Hypertextovodkaz"/>
          </w:rPr>
          <w:t>Referenční seznam</w:t>
        </w:r>
        <w:r w:rsidR="001E58F4">
          <w:rPr>
            <w:webHidden/>
          </w:rPr>
          <w:tab/>
        </w:r>
        <w:r w:rsidR="001E58F4">
          <w:rPr>
            <w:webHidden/>
          </w:rPr>
          <w:fldChar w:fldCharType="begin"/>
        </w:r>
        <w:r w:rsidR="001E58F4">
          <w:rPr>
            <w:webHidden/>
          </w:rPr>
          <w:instrText xml:space="preserve"> PAGEREF _Toc163308673 \h </w:instrText>
        </w:r>
        <w:r w:rsidR="001E58F4">
          <w:rPr>
            <w:webHidden/>
          </w:rPr>
        </w:r>
        <w:r w:rsidR="001E58F4">
          <w:rPr>
            <w:webHidden/>
          </w:rPr>
          <w:fldChar w:fldCharType="separate"/>
        </w:r>
        <w:r w:rsidR="001E58F4">
          <w:rPr>
            <w:webHidden/>
          </w:rPr>
          <w:t>46</w:t>
        </w:r>
        <w:r w:rsidR="001E58F4">
          <w:rPr>
            <w:webHidden/>
          </w:rPr>
          <w:fldChar w:fldCharType="end"/>
        </w:r>
      </w:hyperlink>
    </w:p>
    <w:p w14:paraId="75DB6A10" w14:textId="08F97BC5" w:rsidR="003E3D65" w:rsidRPr="008F1937" w:rsidRDefault="00F01440" w:rsidP="00E2038D">
      <w:pPr>
        <w:pStyle w:val="Nadpis1"/>
      </w:pPr>
      <w:r w:rsidRPr="00887F71">
        <w:rPr>
          <w:lang w:val="cs-CZ"/>
        </w:rPr>
        <w:lastRenderedPageBreak/>
        <w:fldChar w:fldCharType="end"/>
      </w:r>
      <w:bookmarkStart w:id="2" w:name="_Toc163308646"/>
      <w:r w:rsidR="003E3D65" w:rsidRPr="008F1937">
        <w:t>Úvod</w:t>
      </w:r>
      <w:bookmarkEnd w:id="2"/>
    </w:p>
    <w:p w14:paraId="75445AA5" w14:textId="0EC58178" w:rsidR="00821751" w:rsidRPr="00821751" w:rsidRDefault="00821751" w:rsidP="00821751">
      <w:pPr>
        <w:rPr>
          <w:lang w:val="cs-CZ"/>
        </w:rPr>
      </w:pPr>
      <w:r w:rsidRPr="00821751">
        <w:rPr>
          <w:lang w:val="cs-CZ"/>
        </w:rPr>
        <w:t>Atletika mě provází prakticky celý život. Již jako mladý kluk jsem byl na základní škole aktivním závodníkem a specializoval se na</w:t>
      </w:r>
      <w:r w:rsidR="00E065DC">
        <w:rPr>
          <w:lang w:val="cs-CZ"/>
        </w:rPr>
        <w:t xml:space="preserve"> </w:t>
      </w:r>
      <w:r w:rsidRPr="00821751">
        <w:rPr>
          <w:lang w:val="cs-CZ"/>
        </w:rPr>
        <w:t>stře</w:t>
      </w:r>
      <w:r w:rsidR="007F083B">
        <w:rPr>
          <w:lang w:val="cs-CZ"/>
        </w:rPr>
        <w:t>d</w:t>
      </w:r>
      <w:r w:rsidRPr="00821751">
        <w:rPr>
          <w:lang w:val="cs-CZ"/>
        </w:rPr>
        <w:t xml:space="preserve">ní tratě, tedy 800 a 1500 metrů. Jsem členem klubu Atletika SK Přerov a již čtvrtým rokem sbírám zkušenosti jako trenér atletické přípravky. </w:t>
      </w:r>
      <w:r w:rsidR="00053703">
        <w:rPr>
          <w:lang w:val="cs-CZ"/>
        </w:rPr>
        <w:t>P</w:t>
      </w:r>
      <w:r w:rsidRPr="00821751">
        <w:rPr>
          <w:lang w:val="cs-CZ"/>
        </w:rPr>
        <w:t xml:space="preserve">o konzultacích s mými kolegy </w:t>
      </w:r>
      <w:r w:rsidR="00053703">
        <w:rPr>
          <w:lang w:val="cs-CZ"/>
        </w:rPr>
        <w:t xml:space="preserve">trenéry jsem </w:t>
      </w:r>
      <w:r w:rsidRPr="00821751">
        <w:rPr>
          <w:lang w:val="cs-CZ"/>
        </w:rPr>
        <w:t>zjistil, že s</w:t>
      </w:r>
      <w:r w:rsidR="00053703">
        <w:rPr>
          <w:lang w:val="cs-CZ"/>
        </w:rPr>
        <w:t xml:space="preserve">i své </w:t>
      </w:r>
      <w:r w:rsidR="00053703" w:rsidRPr="00821751">
        <w:rPr>
          <w:lang w:val="cs-CZ"/>
        </w:rPr>
        <w:t xml:space="preserve">tréninkové jednotky </w:t>
      </w:r>
      <w:r w:rsidRPr="00821751">
        <w:rPr>
          <w:lang w:val="cs-CZ"/>
        </w:rPr>
        <w:t>připravují kvalitně a profesionálně</w:t>
      </w:r>
      <w:r w:rsidR="00053703">
        <w:rPr>
          <w:lang w:val="cs-CZ"/>
        </w:rPr>
        <w:t>, avšak z</w:t>
      </w:r>
      <w:r w:rsidRPr="00821751">
        <w:rPr>
          <w:lang w:val="cs-CZ"/>
        </w:rPr>
        <w:t xml:space="preserve"> mého pohledu ne</w:t>
      </w:r>
      <w:r w:rsidR="00053703">
        <w:rPr>
          <w:lang w:val="cs-CZ"/>
        </w:rPr>
        <w:t xml:space="preserve"> </w:t>
      </w:r>
      <w:r w:rsidRPr="00821751">
        <w:rPr>
          <w:lang w:val="cs-CZ"/>
        </w:rPr>
        <w:t>komplexně</w:t>
      </w:r>
      <w:r w:rsidR="00053703">
        <w:rPr>
          <w:lang w:val="cs-CZ"/>
        </w:rPr>
        <w:t>. J</w:t>
      </w:r>
      <w:r w:rsidRPr="00821751">
        <w:rPr>
          <w:lang w:val="cs-CZ"/>
        </w:rPr>
        <w:t xml:space="preserve">ednotlivé tréninkové jednotky na sebe </w:t>
      </w:r>
      <w:r w:rsidR="00053703">
        <w:rPr>
          <w:lang w:val="cs-CZ"/>
        </w:rPr>
        <w:t>ne</w:t>
      </w:r>
      <w:r w:rsidRPr="00821751">
        <w:rPr>
          <w:lang w:val="cs-CZ"/>
        </w:rPr>
        <w:t>navaz</w:t>
      </w:r>
      <w:r w:rsidR="00053703">
        <w:rPr>
          <w:lang w:val="cs-CZ"/>
        </w:rPr>
        <w:t>ují</w:t>
      </w:r>
      <w:r w:rsidRPr="00821751">
        <w:rPr>
          <w:lang w:val="cs-CZ"/>
        </w:rPr>
        <w:t xml:space="preserve"> a </w:t>
      </w:r>
      <w:r w:rsidR="00053703">
        <w:rPr>
          <w:lang w:val="cs-CZ"/>
        </w:rPr>
        <w:t>ne</w:t>
      </w:r>
      <w:r w:rsidRPr="00821751">
        <w:rPr>
          <w:lang w:val="cs-CZ"/>
        </w:rPr>
        <w:t>tvoř</w:t>
      </w:r>
      <w:r w:rsidR="00053703">
        <w:rPr>
          <w:lang w:val="cs-CZ"/>
        </w:rPr>
        <w:t>í</w:t>
      </w:r>
      <w:r w:rsidRPr="00821751">
        <w:rPr>
          <w:lang w:val="cs-CZ"/>
        </w:rPr>
        <w:t xml:space="preserve"> ucelený rámec s rovnovážným rozvojem silových, vytrvalostních, rychlostních a koordinačních schopností dětí během celého roku. </w:t>
      </w:r>
    </w:p>
    <w:p w14:paraId="5A566C98" w14:textId="77777777" w:rsidR="00821751" w:rsidRPr="00821751" w:rsidRDefault="00821751" w:rsidP="00821751">
      <w:pPr>
        <w:rPr>
          <w:lang w:val="cs-CZ"/>
        </w:rPr>
      </w:pPr>
    </w:p>
    <w:p w14:paraId="7D80EED4" w14:textId="7193BCF7" w:rsidR="00123CAC" w:rsidRPr="00887F71" w:rsidRDefault="00821751" w:rsidP="00821751">
      <w:pPr>
        <w:rPr>
          <w:lang w:val="cs-CZ"/>
        </w:rPr>
      </w:pPr>
      <w:r w:rsidRPr="00821751">
        <w:rPr>
          <w:lang w:val="cs-CZ"/>
        </w:rPr>
        <w:t xml:space="preserve">Předmětem mé bakalářské práce je vytvoření </w:t>
      </w:r>
      <w:r w:rsidR="00547F96">
        <w:rPr>
          <w:lang w:val="cs-CZ"/>
        </w:rPr>
        <w:t xml:space="preserve">návrhu </w:t>
      </w:r>
      <w:r w:rsidRPr="00821751">
        <w:rPr>
          <w:lang w:val="cs-CZ"/>
        </w:rPr>
        <w:t xml:space="preserve">optimálního </w:t>
      </w:r>
      <w:r w:rsidR="00801BE2">
        <w:rPr>
          <w:lang w:val="cs-CZ"/>
        </w:rPr>
        <w:t xml:space="preserve">ročního </w:t>
      </w:r>
      <w:r w:rsidRPr="00821751">
        <w:rPr>
          <w:lang w:val="cs-CZ"/>
        </w:rPr>
        <w:t>tréninkového plánu pro mladé atlety</w:t>
      </w:r>
      <w:r w:rsidR="006A2A35">
        <w:rPr>
          <w:lang w:val="cs-CZ"/>
        </w:rPr>
        <w:t xml:space="preserve"> a atletky</w:t>
      </w:r>
      <w:r w:rsidRPr="00821751">
        <w:rPr>
          <w:lang w:val="cs-CZ"/>
        </w:rPr>
        <w:t xml:space="preserve"> ve věku 8-9 let, což představuje komplexní úkol vyžaduj</w:t>
      </w:r>
      <w:r w:rsidR="003C2471">
        <w:rPr>
          <w:lang w:val="cs-CZ"/>
        </w:rPr>
        <w:t>ící</w:t>
      </w:r>
      <w:r w:rsidRPr="00821751">
        <w:rPr>
          <w:lang w:val="cs-CZ"/>
        </w:rPr>
        <w:t xml:space="preserve"> zohlednění fyzických, psychických a vývojových aspektů dětí. Tato práce si klade za cíl poskytnout konkrétní směrnice a doporučení, kter</w:t>
      </w:r>
      <w:r w:rsidR="00547F96">
        <w:rPr>
          <w:lang w:val="cs-CZ"/>
        </w:rPr>
        <w:t>á</w:t>
      </w:r>
      <w:r w:rsidRPr="00821751">
        <w:rPr>
          <w:lang w:val="cs-CZ"/>
        </w:rPr>
        <w:t xml:space="preserve"> mohou být použit</w:t>
      </w:r>
      <w:r w:rsidR="00547F96">
        <w:rPr>
          <w:lang w:val="cs-CZ"/>
        </w:rPr>
        <w:t>a</w:t>
      </w:r>
      <w:r w:rsidRPr="00821751">
        <w:rPr>
          <w:lang w:val="cs-CZ"/>
        </w:rPr>
        <w:t xml:space="preserve"> trenéry, rodiči a atletickými kluby při tréninku a vývoji mladých talentovaných sportovců. Věřím, že tato bakalářská práce přispěje k lepšímu porozumění potřeb mladých atletů a pomůže vytvořit tréninkové plány, které budou maximálně respektovat jejich stádium vývoje a přispějí k jejich dlouhodobému sportovnímu úspěchu.</w:t>
      </w:r>
      <w:r w:rsidR="003328DD">
        <w:rPr>
          <w:lang w:val="cs-CZ"/>
        </w:rPr>
        <w:t xml:space="preserve"> </w:t>
      </w:r>
      <w:r w:rsidR="00E67CDC">
        <w:rPr>
          <w:lang w:val="cs-CZ"/>
        </w:rPr>
        <w:t xml:space="preserve">Při psaní této bakalářské práce </w:t>
      </w:r>
      <w:r w:rsidR="007F083B">
        <w:rPr>
          <w:lang w:val="cs-CZ"/>
        </w:rPr>
        <w:t>vycházím</w:t>
      </w:r>
      <w:r w:rsidR="00E67CDC">
        <w:rPr>
          <w:lang w:val="cs-CZ"/>
        </w:rPr>
        <w:t xml:space="preserve"> ze studia odborné literatury a zkušeností nasbíraných z trénování mladých atletů.</w:t>
      </w:r>
    </w:p>
    <w:p w14:paraId="56574781" w14:textId="77777777" w:rsidR="00123CAC" w:rsidRDefault="00123CAC" w:rsidP="009E3F7F">
      <w:pPr>
        <w:pStyle w:val="Nadpis1"/>
      </w:pPr>
      <w:bookmarkStart w:id="3" w:name="_Toc163308647"/>
      <w:r>
        <w:lastRenderedPageBreak/>
        <w:t>Přehled poznatků</w:t>
      </w:r>
      <w:bookmarkEnd w:id="3"/>
    </w:p>
    <w:p w14:paraId="72F119C7" w14:textId="68A5BA10" w:rsidR="00D228B3" w:rsidRPr="00887F71" w:rsidRDefault="00821751" w:rsidP="00A8455D">
      <w:pPr>
        <w:pStyle w:val="Nadpis2"/>
        <w:rPr>
          <w:lang w:val="cs-CZ"/>
        </w:rPr>
      </w:pPr>
      <w:bookmarkStart w:id="4" w:name="_Toc163308648"/>
      <w:r>
        <w:rPr>
          <w:lang w:val="cs-CZ"/>
        </w:rPr>
        <w:t>Charakteristika dětské atletiky</w:t>
      </w:r>
      <w:bookmarkEnd w:id="4"/>
    </w:p>
    <w:p w14:paraId="518581DF" w14:textId="3E11029C" w:rsidR="008F584C" w:rsidRDefault="008F584C" w:rsidP="008F584C">
      <w:pPr>
        <w:rPr>
          <w:lang w:val="cs-CZ"/>
        </w:rPr>
      </w:pPr>
      <w:r w:rsidRPr="008F584C">
        <w:rPr>
          <w:lang w:val="cs-CZ"/>
        </w:rPr>
        <w:t xml:space="preserve">Atletika, označovaná jako královna sportu, patří mezi nejvíce masově provozované </w:t>
      </w:r>
      <w:r w:rsidR="00310F7E">
        <w:rPr>
          <w:lang w:val="cs-CZ"/>
        </w:rPr>
        <w:br/>
      </w:r>
      <w:r w:rsidRPr="008F584C">
        <w:rPr>
          <w:lang w:val="cs-CZ"/>
        </w:rPr>
        <w:t>a rozšířené sportovní aktivity</w:t>
      </w:r>
      <w:r w:rsidR="00232F12">
        <w:rPr>
          <w:lang w:val="cs-CZ"/>
        </w:rPr>
        <w:t xml:space="preserve"> na světě.</w:t>
      </w:r>
      <w:r w:rsidRPr="008F584C">
        <w:rPr>
          <w:lang w:val="cs-CZ"/>
        </w:rPr>
        <w:t xml:space="preserve"> </w:t>
      </w:r>
      <w:r w:rsidR="008F2081">
        <w:rPr>
          <w:lang w:val="cs-CZ"/>
        </w:rPr>
        <w:t>Vychází z</w:t>
      </w:r>
      <w:r w:rsidRPr="008F584C">
        <w:rPr>
          <w:lang w:val="cs-CZ"/>
        </w:rPr>
        <w:t xml:space="preserve"> přirozených pohybových aktivit člověka, </w:t>
      </w:r>
      <w:r w:rsidR="00232F12">
        <w:rPr>
          <w:lang w:val="cs-CZ"/>
        </w:rPr>
        <w:t xml:space="preserve">jako jsou chůze, běh, skok a hod, </w:t>
      </w:r>
      <w:r w:rsidRPr="008F584C">
        <w:rPr>
          <w:lang w:val="cs-CZ"/>
        </w:rPr>
        <w:t xml:space="preserve">čímž se stává nejstarším sportovním odvětvím. První zmínky </w:t>
      </w:r>
      <w:r w:rsidR="00310F7E">
        <w:rPr>
          <w:lang w:val="cs-CZ"/>
        </w:rPr>
        <w:br/>
      </w:r>
      <w:r w:rsidRPr="008F584C">
        <w:rPr>
          <w:lang w:val="cs-CZ"/>
        </w:rPr>
        <w:t>o atletice pocházejí z antiky, kde představovala souboj a závodění. Dodnes mnoho atletických disciplín z</w:t>
      </w:r>
      <w:r w:rsidR="00801BE2">
        <w:rPr>
          <w:lang w:val="cs-CZ"/>
        </w:rPr>
        <w:t> </w:t>
      </w:r>
      <w:r w:rsidRPr="008F584C">
        <w:rPr>
          <w:lang w:val="cs-CZ"/>
        </w:rPr>
        <w:t>antiky</w:t>
      </w:r>
      <w:r w:rsidR="00801BE2">
        <w:rPr>
          <w:lang w:val="cs-CZ"/>
        </w:rPr>
        <w:t xml:space="preserve"> vychází</w:t>
      </w:r>
      <w:r w:rsidRPr="008F584C">
        <w:rPr>
          <w:lang w:val="cs-CZ"/>
        </w:rPr>
        <w:t>, což se odráží i v</w:t>
      </w:r>
      <w:r w:rsidR="003C2471">
        <w:rPr>
          <w:lang w:val="cs-CZ"/>
        </w:rPr>
        <w:t> některých jejich</w:t>
      </w:r>
      <w:r w:rsidRPr="008F584C">
        <w:rPr>
          <w:lang w:val="cs-CZ"/>
        </w:rPr>
        <w:t xml:space="preserve"> názvech, například maratonský běh. Díky své rozmanitosti patří atletika mezi nejvšestrannější a nejzajímavější sporty</w:t>
      </w:r>
      <w:r w:rsidR="008B0526">
        <w:rPr>
          <w:lang w:val="cs-CZ"/>
        </w:rPr>
        <w:t xml:space="preserve"> </w:t>
      </w:r>
      <w:r w:rsidR="00B34E8F">
        <w:rPr>
          <w:lang w:val="cs-CZ"/>
        </w:rPr>
        <w:t xml:space="preserve">na světě </w:t>
      </w:r>
      <w:r w:rsidR="009656C8">
        <w:rPr>
          <w:lang w:val="cs-CZ"/>
        </w:rPr>
        <w:t>(Jeřábek, 2008)</w:t>
      </w:r>
      <w:r w:rsidR="007F083B">
        <w:rPr>
          <w:lang w:val="cs-CZ"/>
        </w:rPr>
        <w:t>.</w:t>
      </w:r>
    </w:p>
    <w:p w14:paraId="29268540" w14:textId="77777777" w:rsidR="008F584C" w:rsidRDefault="008F584C" w:rsidP="008F584C">
      <w:pPr>
        <w:rPr>
          <w:lang w:val="cs-CZ"/>
        </w:rPr>
      </w:pPr>
    </w:p>
    <w:p w14:paraId="6D17221E" w14:textId="33B7D9A6" w:rsidR="006B2DF2" w:rsidRDefault="008F584C" w:rsidP="006B2DF2">
      <w:r w:rsidRPr="008F584C">
        <w:rPr>
          <w:lang w:val="cs-CZ"/>
        </w:rPr>
        <w:t xml:space="preserve">Podle Jeřábka (2008) </w:t>
      </w:r>
      <w:r w:rsidR="008B0526">
        <w:rPr>
          <w:lang w:val="cs-CZ"/>
        </w:rPr>
        <w:t>se</w:t>
      </w:r>
      <w:r w:rsidRPr="008F584C">
        <w:rPr>
          <w:lang w:val="cs-CZ"/>
        </w:rPr>
        <w:t xml:space="preserve"> atletika významn</w:t>
      </w:r>
      <w:r w:rsidR="008B0526">
        <w:rPr>
          <w:lang w:val="cs-CZ"/>
        </w:rPr>
        <w:t>ě</w:t>
      </w:r>
      <w:r w:rsidRPr="008F584C">
        <w:rPr>
          <w:lang w:val="cs-CZ"/>
        </w:rPr>
        <w:t xml:space="preserve"> podíl</w:t>
      </w:r>
      <w:r w:rsidR="008B0526">
        <w:rPr>
          <w:lang w:val="cs-CZ"/>
        </w:rPr>
        <w:t>í</w:t>
      </w:r>
      <w:r w:rsidRPr="008F584C">
        <w:rPr>
          <w:lang w:val="cs-CZ"/>
        </w:rPr>
        <w:t xml:space="preserve"> na všestranném rozvoji dětí a mládeže</w:t>
      </w:r>
      <w:r w:rsidR="008B0526">
        <w:rPr>
          <w:lang w:val="cs-CZ"/>
        </w:rPr>
        <w:t xml:space="preserve">. </w:t>
      </w:r>
      <w:r w:rsidR="008B0526" w:rsidRPr="008F584C">
        <w:rPr>
          <w:lang w:val="cs-CZ"/>
        </w:rPr>
        <w:t xml:space="preserve"> </w:t>
      </w:r>
      <w:r w:rsidR="008B0526">
        <w:rPr>
          <w:lang w:val="cs-CZ"/>
        </w:rPr>
        <w:t xml:space="preserve">Má </w:t>
      </w:r>
      <w:r w:rsidR="008B0526" w:rsidRPr="008F584C">
        <w:rPr>
          <w:lang w:val="cs-CZ"/>
        </w:rPr>
        <w:t>komplexními účinky na jednotlivce, včetně výchovných, zdravotních a vzdělávacích aspektů</w:t>
      </w:r>
      <w:r w:rsidR="008B0526">
        <w:rPr>
          <w:lang w:val="cs-CZ"/>
        </w:rPr>
        <w:t>.</w:t>
      </w:r>
      <w:r w:rsidRPr="008F584C">
        <w:rPr>
          <w:lang w:val="cs-CZ"/>
        </w:rPr>
        <w:t xml:space="preserve"> </w:t>
      </w:r>
      <w:r w:rsidR="008B0526">
        <w:rPr>
          <w:lang w:val="cs-CZ"/>
        </w:rPr>
        <w:t xml:space="preserve">Od ostatních sportovních odvětví se </w:t>
      </w:r>
      <w:r w:rsidRPr="008F584C">
        <w:rPr>
          <w:lang w:val="cs-CZ"/>
        </w:rPr>
        <w:t xml:space="preserve">odlišuje </w:t>
      </w:r>
      <w:r w:rsidR="00CA1568">
        <w:rPr>
          <w:lang w:val="cs-CZ"/>
        </w:rPr>
        <w:t xml:space="preserve">především </w:t>
      </w:r>
      <w:r w:rsidRPr="008F584C">
        <w:rPr>
          <w:lang w:val="cs-CZ"/>
        </w:rPr>
        <w:t>svou individuálností. Klíčovým principem při práci s dětmi je respektování všestrannosti</w:t>
      </w:r>
      <w:r w:rsidR="00232F12">
        <w:rPr>
          <w:lang w:val="cs-CZ"/>
        </w:rPr>
        <w:t>. Z tohoto pohledu je důležité,</w:t>
      </w:r>
      <w:r w:rsidRPr="008F584C">
        <w:rPr>
          <w:lang w:val="cs-CZ"/>
        </w:rPr>
        <w:t xml:space="preserve"> a</w:t>
      </w:r>
      <w:r w:rsidR="00232F12">
        <w:rPr>
          <w:lang w:val="cs-CZ"/>
        </w:rPr>
        <w:t xml:space="preserve">by </w:t>
      </w:r>
      <w:r w:rsidRPr="008F584C">
        <w:rPr>
          <w:lang w:val="cs-CZ"/>
        </w:rPr>
        <w:t>trenér tuto zásadu dodrž</w:t>
      </w:r>
      <w:r w:rsidR="00232F12">
        <w:rPr>
          <w:lang w:val="cs-CZ"/>
        </w:rPr>
        <w:t xml:space="preserve">oval a </w:t>
      </w:r>
      <w:r w:rsidRPr="008F584C">
        <w:rPr>
          <w:lang w:val="cs-CZ"/>
        </w:rPr>
        <w:t>podpor</w:t>
      </w:r>
      <w:r w:rsidR="00232F12">
        <w:rPr>
          <w:lang w:val="cs-CZ"/>
        </w:rPr>
        <w:t>oval tím</w:t>
      </w:r>
      <w:r w:rsidRPr="008F584C">
        <w:rPr>
          <w:lang w:val="cs-CZ"/>
        </w:rPr>
        <w:t xml:space="preserve"> optimální sportovní vývoj</w:t>
      </w:r>
      <w:r w:rsidR="007605CD">
        <w:rPr>
          <w:lang w:val="cs-CZ"/>
        </w:rPr>
        <w:t xml:space="preserve"> dětí.</w:t>
      </w:r>
    </w:p>
    <w:p w14:paraId="1D98C519" w14:textId="77777777" w:rsidR="006B2DF2" w:rsidRDefault="006B2DF2" w:rsidP="006B2DF2"/>
    <w:p w14:paraId="3F41C397" w14:textId="2A76E60C" w:rsidR="00093C95" w:rsidRDefault="006B2DF2" w:rsidP="006B2DF2">
      <w:pPr>
        <w:rPr>
          <w:lang w:val="cs-CZ"/>
        </w:rPr>
      </w:pPr>
      <w:r w:rsidRPr="006B2DF2">
        <w:rPr>
          <w:lang w:val="cs-CZ"/>
        </w:rPr>
        <w:t>Z dostupné literatury vyplývá shoda odborníků ohledně zásadního rozdílu mezi sportovní přípravou dětí a dospělých</w:t>
      </w:r>
      <w:r w:rsidR="003B397F">
        <w:rPr>
          <w:lang w:val="cs-CZ"/>
        </w:rPr>
        <w:t>.</w:t>
      </w:r>
      <w:r w:rsidR="003C2471">
        <w:rPr>
          <w:lang w:val="cs-CZ"/>
        </w:rPr>
        <w:t xml:space="preserve"> </w:t>
      </w:r>
      <w:r w:rsidR="003B397F">
        <w:rPr>
          <w:lang w:val="cs-CZ"/>
        </w:rPr>
        <w:t>Filozofie jejich tréninku</w:t>
      </w:r>
      <w:r w:rsidR="003C2471">
        <w:rPr>
          <w:lang w:val="cs-CZ"/>
        </w:rPr>
        <w:t xml:space="preserve"> </w:t>
      </w:r>
      <w:r w:rsidRPr="006B2DF2">
        <w:rPr>
          <w:lang w:val="cs-CZ"/>
        </w:rPr>
        <w:t>se zcela liší</w:t>
      </w:r>
      <w:r w:rsidR="003B397F">
        <w:rPr>
          <w:lang w:val="cs-CZ"/>
        </w:rPr>
        <w:t xml:space="preserve">. Jejich rozdíly </w:t>
      </w:r>
      <w:r w:rsidR="003C2471">
        <w:rPr>
          <w:lang w:val="cs-CZ"/>
        </w:rPr>
        <w:t>v</w:t>
      </w:r>
      <w:r w:rsidRPr="006B2DF2">
        <w:rPr>
          <w:lang w:val="cs-CZ"/>
        </w:rPr>
        <w:t xml:space="preserve">ychází </w:t>
      </w:r>
      <w:r>
        <w:rPr>
          <w:lang w:val="cs-CZ"/>
        </w:rPr>
        <w:t xml:space="preserve">především </w:t>
      </w:r>
      <w:r w:rsidRPr="006B2DF2">
        <w:rPr>
          <w:lang w:val="cs-CZ"/>
        </w:rPr>
        <w:t xml:space="preserve">z principů dávkování zatížení. Dětský trénink se zaměřuje na nácvik a </w:t>
      </w:r>
      <w:bookmarkStart w:id="5" w:name="_Hlk160530949"/>
      <w:r w:rsidRPr="006B2DF2">
        <w:rPr>
          <w:lang w:val="cs-CZ"/>
        </w:rPr>
        <w:t xml:space="preserve">rozvoj pohybových </w:t>
      </w:r>
      <w:r w:rsidR="009F4EF1">
        <w:rPr>
          <w:lang w:val="cs-CZ"/>
        </w:rPr>
        <w:t xml:space="preserve">schopností a </w:t>
      </w:r>
      <w:r w:rsidRPr="006B2DF2">
        <w:rPr>
          <w:lang w:val="cs-CZ"/>
        </w:rPr>
        <w:t>dovedností</w:t>
      </w:r>
      <w:bookmarkEnd w:id="5"/>
      <w:r w:rsidRPr="006B2DF2">
        <w:rPr>
          <w:lang w:val="cs-CZ"/>
        </w:rPr>
        <w:t>, a to na zcela odlišných základech.</w:t>
      </w:r>
      <w:r>
        <w:rPr>
          <w:lang w:val="cs-CZ"/>
        </w:rPr>
        <w:t xml:space="preserve"> </w:t>
      </w:r>
      <w:r w:rsidRPr="006B2DF2">
        <w:rPr>
          <w:lang w:val="cs-CZ"/>
        </w:rPr>
        <w:t xml:space="preserve">Děti procházejí komplexním vývojovým obdobím, které zahrnuje nejen fyzický, ale i duševní rozvoj, přičemž jsou ovlivněny svým okolím. Každé vývojové období je specifické, a je proto klíčové, aby trenér měl hluboké pochopení těchto fází. Bez těchto znalostí by trénink neměl žádaný efekt a mohl by </w:t>
      </w:r>
      <w:r>
        <w:rPr>
          <w:lang w:val="cs-CZ"/>
        </w:rPr>
        <w:t xml:space="preserve">dětem </w:t>
      </w:r>
      <w:r w:rsidRPr="006B2DF2">
        <w:rPr>
          <w:lang w:val="cs-CZ"/>
        </w:rPr>
        <w:t>dokonce přinést nežádoucí důsledky prostřednictvím přílišných nebo nevhodných nároků</w:t>
      </w:r>
      <w:r w:rsidR="00DC3873">
        <w:rPr>
          <w:lang w:val="cs-CZ"/>
        </w:rPr>
        <w:t>.</w:t>
      </w:r>
      <w:r w:rsidR="008F2081">
        <w:rPr>
          <w:lang w:val="cs-CZ"/>
        </w:rPr>
        <w:t xml:space="preserve"> </w:t>
      </w:r>
      <w:r w:rsidR="00DC3873" w:rsidRPr="00DC3873">
        <w:rPr>
          <w:lang w:val="cs-CZ"/>
        </w:rPr>
        <w:t xml:space="preserve">Děti </w:t>
      </w:r>
      <w:r w:rsidR="00DC3873">
        <w:rPr>
          <w:lang w:val="cs-CZ"/>
        </w:rPr>
        <w:t xml:space="preserve">si </w:t>
      </w:r>
      <w:r w:rsidR="00DC3873" w:rsidRPr="00DC3873">
        <w:rPr>
          <w:lang w:val="cs-CZ"/>
        </w:rPr>
        <w:t xml:space="preserve">přirozeně rády hrají, závodí a soutěží, a </w:t>
      </w:r>
      <w:r w:rsidR="00CA1568">
        <w:rPr>
          <w:lang w:val="cs-CZ"/>
        </w:rPr>
        <w:t xml:space="preserve">proto je při trénování důležité </w:t>
      </w:r>
      <w:r w:rsidR="00CA1568" w:rsidRPr="00DC3873">
        <w:rPr>
          <w:lang w:val="cs-CZ"/>
        </w:rPr>
        <w:t xml:space="preserve">mít na paměti, </w:t>
      </w:r>
      <w:r w:rsidR="00310F7E">
        <w:rPr>
          <w:lang w:val="cs-CZ"/>
        </w:rPr>
        <w:br/>
      </w:r>
      <w:r w:rsidR="00CA1568" w:rsidRPr="00DC3873">
        <w:rPr>
          <w:lang w:val="cs-CZ"/>
        </w:rPr>
        <w:t xml:space="preserve">že hlavním cílem by mělo být </w:t>
      </w:r>
      <w:r w:rsidR="00B34E8F">
        <w:rPr>
          <w:lang w:val="cs-CZ"/>
        </w:rPr>
        <w:t xml:space="preserve">především </w:t>
      </w:r>
      <w:r w:rsidR="00CA1568" w:rsidRPr="00DC3873">
        <w:rPr>
          <w:lang w:val="cs-CZ"/>
        </w:rPr>
        <w:t>přinášení radosti</w:t>
      </w:r>
      <w:r w:rsidR="007605CD">
        <w:rPr>
          <w:lang w:val="cs-CZ"/>
        </w:rPr>
        <w:t xml:space="preserve"> (</w:t>
      </w:r>
      <w:proofErr w:type="spellStart"/>
      <w:r w:rsidR="007605CD">
        <w:rPr>
          <w:lang w:val="cs-CZ"/>
        </w:rPr>
        <w:t>Perič</w:t>
      </w:r>
      <w:proofErr w:type="spellEnd"/>
      <w:r w:rsidR="007605CD">
        <w:rPr>
          <w:lang w:val="cs-CZ"/>
        </w:rPr>
        <w:t>, 2008).</w:t>
      </w:r>
    </w:p>
    <w:p w14:paraId="7152593A" w14:textId="77777777" w:rsidR="00093C95" w:rsidRDefault="00093C95" w:rsidP="006B2DF2">
      <w:pPr>
        <w:rPr>
          <w:lang w:val="cs-CZ"/>
        </w:rPr>
      </w:pPr>
    </w:p>
    <w:p w14:paraId="100BD77D" w14:textId="1F1BE05B" w:rsidR="009F58DE" w:rsidRPr="00887F71" w:rsidRDefault="00DC3873" w:rsidP="006B2DF2">
      <w:pPr>
        <w:rPr>
          <w:lang w:val="cs-CZ"/>
        </w:rPr>
      </w:pPr>
      <w:r w:rsidRPr="00DC3873">
        <w:rPr>
          <w:lang w:val="cs-CZ"/>
        </w:rPr>
        <w:t xml:space="preserve">Obecně jsou všechny sporty považovány za přínosné pro fyzický i duševní rozvoj dítěte. Tyto aktivity pomáhají učit se pravidlům a jejich respektování, podporují rozvoj schopnosti soustředění, vyučují odpovědnosti a přispívají ke stavbě sebedůvěry </w:t>
      </w:r>
      <w:r w:rsidR="006B2DF2">
        <w:rPr>
          <w:lang w:val="cs-CZ"/>
        </w:rPr>
        <w:t>(</w:t>
      </w:r>
      <w:proofErr w:type="spellStart"/>
      <w:r w:rsidR="006B2DF2">
        <w:rPr>
          <w:lang w:val="cs-CZ"/>
        </w:rPr>
        <w:t>Perič</w:t>
      </w:r>
      <w:proofErr w:type="spellEnd"/>
      <w:r w:rsidR="006B2DF2">
        <w:rPr>
          <w:lang w:val="cs-CZ"/>
        </w:rPr>
        <w:t>, 2008).</w:t>
      </w:r>
    </w:p>
    <w:p w14:paraId="31568398" w14:textId="04122A7B" w:rsidR="00D228B3" w:rsidRPr="00FE47C6" w:rsidRDefault="00ED5104" w:rsidP="00FE47C6">
      <w:pPr>
        <w:pStyle w:val="Nadpis3"/>
      </w:pPr>
      <w:bookmarkStart w:id="6" w:name="_Toc163308649"/>
      <w:r w:rsidRPr="00FE47C6">
        <w:lastRenderedPageBreak/>
        <w:t>Charakteristika mladšího školního věku</w:t>
      </w:r>
      <w:bookmarkEnd w:id="6"/>
    </w:p>
    <w:p w14:paraId="343CED27" w14:textId="109CC463" w:rsidR="007D5F82" w:rsidRDefault="007D5F82" w:rsidP="000B0C36">
      <w:r w:rsidRPr="007D5F82">
        <w:t xml:space="preserve">U dětí v mladším školním věku lze identifikovat dvě klíčová </w:t>
      </w:r>
      <w:r w:rsidR="00310F7E" w:rsidRPr="007D5F82">
        <w:t>období,</w:t>
      </w:r>
      <w:r>
        <w:t xml:space="preserve"> a to z</w:t>
      </w:r>
      <w:r w:rsidRPr="007D5F82">
        <w:t>ačátek školní docházky a období kritičnosti. Při nástupu do školy</w:t>
      </w:r>
      <w:r>
        <w:t>,</w:t>
      </w:r>
      <w:r w:rsidRPr="007D5F82">
        <w:t xml:space="preserve"> či při účasti ve sportovním týmu</w:t>
      </w:r>
      <w:r>
        <w:t>,</w:t>
      </w:r>
      <w:r w:rsidRPr="007D5F82">
        <w:t xml:space="preserve"> dochází </w:t>
      </w:r>
      <w:r w:rsidR="00310F7E">
        <w:br/>
      </w:r>
      <w:r w:rsidRPr="007D5F82">
        <w:t xml:space="preserve">k vytvoření formálního kolektivu, který klade důraz na integraci do skupiny a respektování jejích pravidel. Tím dochází k postupnému přesunu pozornosti od rodičů ke kolektivu a k přechodu </w:t>
      </w:r>
      <w:r w:rsidR="00310F7E">
        <w:br/>
      </w:r>
      <w:r w:rsidRPr="007D5F82">
        <w:t xml:space="preserve">od hravé činnosti k vážnějším úkolům, jako je učení nebo trénink. Dítě v tomto období prochází procesem socializace, při kterém se začleňuje do kolektivu a přizpůsobuje se jeho normám. Formální autority, jako jsou učitelé a trenéři, začínají hrát v dítěti významnější roli než rodiče. Školní a tréninkové prostředí přináší setkávání s vrstevníky, budování osobních vztahů </w:t>
      </w:r>
      <w:r w:rsidR="00310F7E">
        <w:br/>
      </w:r>
      <w:r w:rsidRPr="007D5F82">
        <w:t>a formování vlastního postavení. Děti tohoto věku se rády srovnávají a hledají uznání ve skupině. Vytvářejí se malé skupinky s vlastními vazbami a symbolikou, a začínají se budovat první kamarádské vztahy</w:t>
      </w:r>
      <w:r>
        <w:t xml:space="preserve"> (Jeřábek, 2008).</w:t>
      </w:r>
    </w:p>
    <w:p w14:paraId="09213CC1" w14:textId="77777777" w:rsidR="007D5F82" w:rsidRDefault="007D5F82" w:rsidP="000B0C36"/>
    <w:p w14:paraId="729F0F5C" w14:textId="2E91C6B2" w:rsidR="00ED5104" w:rsidRDefault="00B6253E" w:rsidP="00ED5104">
      <w:r w:rsidRPr="00B6253E">
        <w:t xml:space="preserve">Podle </w:t>
      </w:r>
      <w:proofErr w:type="spellStart"/>
      <w:r w:rsidRPr="00B6253E">
        <w:t>Periče</w:t>
      </w:r>
      <w:proofErr w:type="spellEnd"/>
      <w:r w:rsidRPr="00B6253E">
        <w:t xml:space="preserve"> (2008) je mladší školní věk charakterizován stejnoměrným a klidným vývojem dítěte. Děti se vyvíjejí celostně, harmonicky a projevují optimismus. Pohyb dětem přináší radost a není potřeba je k němu nijak výrazně motivovat. Jsou často motivovány zábavou, společenským aspektem a výzvami. Klíčovou roli v jejich chování tedy zastupuje hraní a rády se zapojují s nadšením do soutěží. Také si uvědomují pojem odměny a trestu a vědomě se snaží </w:t>
      </w:r>
      <w:r w:rsidR="006E2DE2">
        <w:t>uspět</w:t>
      </w:r>
      <w:r w:rsidRPr="00B6253E">
        <w:t xml:space="preserve">. Celkově lze říci, že je </w:t>
      </w:r>
      <w:r w:rsidR="006E2DE2">
        <w:t xml:space="preserve">toto </w:t>
      </w:r>
      <w:r w:rsidRPr="00B6253E">
        <w:t>období obecně označováno za šťastné.</w:t>
      </w:r>
    </w:p>
    <w:p w14:paraId="45635BEB" w14:textId="77777777" w:rsidR="00FE47C6" w:rsidRDefault="00FE47C6" w:rsidP="00ED5104"/>
    <w:p w14:paraId="605010E3" w14:textId="77777777" w:rsidR="00FE47C6" w:rsidRPr="00FE47C6" w:rsidRDefault="00FE47C6" w:rsidP="00FE47C6">
      <w:pPr>
        <w:pStyle w:val="Nadpis3"/>
        <w:rPr>
          <w:lang w:val="cs-CZ"/>
        </w:rPr>
      </w:pPr>
      <w:bookmarkStart w:id="7" w:name="_Toc163308650"/>
      <w:r w:rsidRPr="00FE47C6">
        <w:rPr>
          <w:lang w:val="cs-CZ"/>
        </w:rPr>
        <w:t>Fyzické a psychické aspekty vývoje dětí mladšího školního věku</w:t>
      </w:r>
      <w:bookmarkEnd w:id="7"/>
    </w:p>
    <w:p w14:paraId="0D819E77" w14:textId="39F8F6AB" w:rsidR="00650C4F" w:rsidRDefault="00650C4F" w:rsidP="00FE47C6">
      <w:pPr>
        <w:rPr>
          <w:lang w:val="cs-CZ"/>
        </w:rPr>
      </w:pPr>
      <w:r>
        <w:rPr>
          <w:lang w:val="cs-CZ"/>
        </w:rPr>
        <w:t>V období mladšího školního věku</w:t>
      </w:r>
      <w:r w:rsidRPr="00ED5104">
        <w:rPr>
          <w:lang w:val="cs-CZ"/>
        </w:rPr>
        <w:t xml:space="preserve"> je pozorovatelná poddajná a ještě nevyvinutá kostra, což ovlivňuje celkovou pohybovou schopnost. Svalová výkonnost je zatím omezená, avšak </w:t>
      </w:r>
      <w:r w:rsidR="00310F7E">
        <w:rPr>
          <w:lang w:val="cs-CZ"/>
        </w:rPr>
        <w:br/>
      </w:r>
      <w:r w:rsidRPr="00ED5104">
        <w:rPr>
          <w:lang w:val="cs-CZ"/>
        </w:rPr>
        <w:t>s postupujícím časem dochází k růstu pohybové výkonnosti. Vnitřní orgány se vyvíjejí proporcionálně k výšce a váze dítěte, což přispívá k celkovému harmonickému rozvoji.</w:t>
      </w:r>
      <w:r>
        <w:rPr>
          <w:lang w:val="cs-CZ"/>
        </w:rPr>
        <w:t xml:space="preserve"> </w:t>
      </w:r>
      <w:r w:rsidRPr="00ED5104">
        <w:rPr>
          <w:lang w:val="cs-CZ"/>
        </w:rPr>
        <w:t>Centrální nervový systém projevuje v této fázi vysokou plasticitu a dynamiku nervových procesů</w:t>
      </w:r>
      <w:r>
        <w:rPr>
          <w:lang w:val="cs-CZ"/>
        </w:rPr>
        <w:t xml:space="preserve"> </w:t>
      </w:r>
      <w:r w:rsidRPr="00ED5104">
        <w:rPr>
          <w:lang w:val="cs-CZ"/>
        </w:rPr>
        <w:t>umožňuj</w:t>
      </w:r>
      <w:r>
        <w:rPr>
          <w:lang w:val="cs-CZ"/>
        </w:rPr>
        <w:t>ící</w:t>
      </w:r>
      <w:r w:rsidRPr="00ED5104">
        <w:rPr>
          <w:lang w:val="cs-CZ"/>
        </w:rPr>
        <w:t xml:space="preserve"> rychlý rozvoj motorických schopností.</w:t>
      </w:r>
      <w:r w:rsidRPr="00417934">
        <w:rPr>
          <w:lang w:val="cs-CZ"/>
        </w:rPr>
        <w:t xml:space="preserve"> </w:t>
      </w:r>
      <w:r w:rsidR="006E2DE2" w:rsidRPr="00ED5104">
        <w:rPr>
          <w:lang w:val="cs-CZ"/>
        </w:rPr>
        <w:t>Dynamicko-silová schopnost ještě není výrazná, ale rychlý rozvoj</w:t>
      </w:r>
      <w:r w:rsidR="006E2DE2">
        <w:rPr>
          <w:lang w:val="cs-CZ"/>
        </w:rPr>
        <w:t xml:space="preserve"> </w:t>
      </w:r>
      <w:r w:rsidR="006E2DE2" w:rsidRPr="00ED5104">
        <w:rPr>
          <w:lang w:val="cs-CZ"/>
        </w:rPr>
        <w:t>obratnosti</w:t>
      </w:r>
      <w:r w:rsidR="006E2DE2">
        <w:rPr>
          <w:lang w:val="cs-CZ"/>
        </w:rPr>
        <w:t xml:space="preserve"> a</w:t>
      </w:r>
      <w:r w:rsidR="006E2DE2" w:rsidRPr="00ED5104">
        <w:rPr>
          <w:lang w:val="cs-CZ"/>
        </w:rPr>
        <w:t xml:space="preserve"> rychlosti naznačuje pozitivní tendence.</w:t>
      </w:r>
      <w:r w:rsidR="006E2DE2">
        <w:rPr>
          <w:lang w:val="cs-CZ"/>
        </w:rPr>
        <w:t xml:space="preserve"> Z</w:t>
      </w:r>
      <w:r>
        <w:rPr>
          <w:lang w:val="cs-CZ"/>
        </w:rPr>
        <w:t xml:space="preserve"> těchto důvodů </w:t>
      </w:r>
      <w:r w:rsidR="006E2DE2">
        <w:rPr>
          <w:lang w:val="cs-CZ"/>
        </w:rPr>
        <w:t xml:space="preserve">je tento věk </w:t>
      </w:r>
      <w:r>
        <w:rPr>
          <w:lang w:val="cs-CZ"/>
        </w:rPr>
        <w:t xml:space="preserve">právoplatně nazýván jako </w:t>
      </w:r>
      <w:r>
        <w:t>zlatý věk motoriky</w:t>
      </w:r>
      <w:r w:rsidR="006E2DE2">
        <w:rPr>
          <w:lang w:val="cs-CZ"/>
        </w:rPr>
        <w:t>, avšak n</w:t>
      </w:r>
      <w:r w:rsidRPr="00ED5104">
        <w:rPr>
          <w:lang w:val="cs-CZ"/>
        </w:rPr>
        <w:t xml:space="preserve">ástup rozdílů mezi chlapci </w:t>
      </w:r>
      <w:r w:rsidR="006E2DE2">
        <w:rPr>
          <w:lang w:val="cs-CZ"/>
        </w:rPr>
        <w:br/>
      </w:r>
      <w:r w:rsidRPr="00ED5104">
        <w:rPr>
          <w:lang w:val="cs-CZ"/>
        </w:rPr>
        <w:t xml:space="preserve">a dívkami začíná být zřetelný </w:t>
      </w:r>
      <w:r w:rsidRPr="000E72AB">
        <w:rPr>
          <w:lang w:val="cs-CZ"/>
        </w:rPr>
        <w:t>(Dovalil, 1992).</w:t>
      </w:r>
    </w:p>
    <w:p w14:paraId="40A8EFC1" w14:textId="77777777" w:rsidR="00650C4F" w:rsidRDefault="00650C4F" w:rsidP="00650C4F">
      <w:pPr>
        <w:rPr>
          <w:lang w:val="cs-CZ"/>
        </w:rPr>
      </w:pPr>
    </w:p>
    <w:p w14:paraId="2C02A59E" w14:textId="51FF4D3A" w:rsidR="00650C4F" w:rsidRDefault="00650C4F" w:rsidP="00650C4F">
      <w:pPr>
        <w:rPr>
          <w:lang w:val="cs-CZ"/>
        </w:rPr>
      </w:pPr>
      <w:r>
        <w:rPr>
          <w:lang w:val="cs-CZ"/>
        </w:rPr>
        <w:t>Dovalil (1992) dále uvádí, že d</w:t>
      </w:r>
      <w:r w:rsidRPr="00ED5104">
        <w:rPr>
          <w:lang w:val="cs-CZ"/>
        </w:rPr>
        <w:t xml:space="preserve">ěti v mladším školním věku procházejí obdobím lavinového osvojování nových vědomostí a dovedností. Rozvíjí se paměť a představivost, což přispívá k jejich </w:t>
      </w:r>
      <w:r w:rsidRPr="00ED5104">
        <w:rPr>
          <w:lang w:val="cs-CZ"/>
        </w:rPr>
        <w:lastRenderedPageBreak/>
        <w:t xml:space="preserve">schopnosti rychle a efektivně se učit. </w:t>
      </w:r>
      <w:r w:rsidR="003B397F">
        <w:rPr>
          <w:lang w:val="cs-CZ"/>
        </w:rPr>
        <w:t xml:space="preserve">Děti v tomto věku mají </w:t>
      </w:r>
      <w:r w:rsidRPr="00ED5104">
        <w:rPr>
          <w:lang w:val="cs-CZ"/>
        </w:rPr>
        <w:t>však mal</w:t>
      </w:r>
      <w:r w:rsidR="003B397F">
        <w:rPr>
          <w:lang w:val="cs-CZ"/>
        </w:rPr>
        <w:t>ou</w:t>
      </w:r>
      <w:r w:rsidRPr="00ED5104">
        <w:rPr>
          <w:lang w:val="cs-CZ"/>
        </w:rPr>
        <w:t xml:space="preserve"> schopnost sebekritiky</w:t>
      </w:r>
      <w:r w:rsidR="003B397F">
        <w:rPr>
          <w:lang w:val="cs-CZ"/>
        </w:rPr>
        <w:t xml:space="preserve">, a proto </w:t>
      </w:r>
      <w:r w:rsidRPr="00ED5104">
        <w:rPr>
          <w:lang w:val="cs-CZ"/>
        </w:rPr>
        <w:t>často hodnotí své výkony s menší kritičností</w:t>
      </w:r>
      <w:bookmarkStart w:id="8" w:name="_Hlk150934668"/>
      <w:r>
        <w:rPr>
          <w:lang w:val="cs-CZ"/>
        </w:rPr>
        <w:t>.</w:t>
      </w:r>
      <w:bookmarkEnd w:id="8"/>
    </w:p>
    <w:p w14:paraId="7C986474" w14:textId="77777777" w:rsidR="00650C4F" w:rsidRDefault="00650C4F" w:rsidP="00650C4F">
      <w:pPr>
        <w:rPr>
          <w:lang w:val="cs-CZ"/>
        </w:rPr>
      </w:pPr>
    </w:p>
    <w:p w14:paraId="5409BB7B" w14:textId="697FF206" w:rsidR="00ED7315" w:rsidRDefault="00ED7315" w:rsidP="00ED7315">
      <w:bookmarkStart w:id="9" w:name="_Hlk150938810"/>
      <w:r w:rsidRPr="0018468B">
        <w:t xml:space="preserve">Zvýšená citlivost na okolní prostředí, včetně rozlišování barev, tónů a rytmu, může u dítěte v mladším </w:t>
      </w:r>
      <w:r w:rsidR="006E2DE2">
        <w:t xml:space="preserve">školním </w:t>
      </w:r>
      <w:r w:rsidRPr="0018468B">
        <w:t xml:space="preserve">věku narušit provedení již naučených dovedností. Dítě vnímá prostor a čas </w:t>
      </w:r>
      <w:r w:rsidR="006E2DE2">
        <w:br/>
      </w:r>
      <w:r w:rsidRPr="0018468B">
        <w:t xml:space="preserve">s určitou nepřesností. Schopnost chápat abstraktní formy je v této fázi omezená, a dítě si uvědomuje pouze situace a pojmy, na které může dosáhnout fyzicky. Ještě není schopno plně pochopit existenci oblastí, které nelze doslovně uchopit. Osobnostní vlastnosti dětí v tomto období nejsou ustáleny, projevují impulzivitu a rychlé přechody mezi emocemi. Jejich vůle je slabě vyvinutá, a mají obtíže udržet dlouhodobý cíl, zejména při překonávání okamžitých neúspěchů. Děti silně </w:t>
      </w:r>
      <w:r w:rsidR="0096277A">
        <w:t xml:space="preserve">emocionálně </w:t>
      </w:r>
      <w:r w:rsidRPr="0018468B">
        <w:t>prožívají všechny činnosti a j</w:t>
      </w:r>
      <w:r>
        <w:t>e</w:t>
      </w:r>
      <w:r w:rsidRPr="0018468B">
        <w:t xml:space="preserve"> pozorovateln</w:t>
      </w:r>
      <w:r>
        <w:t>á</w:t>
      </w:r>
      <w:r w:rsidRPr="0018468B">
        <w:t xml:space="preserve"> zvýšen</w:t>
      </w:r>
      <w:r>
        <w:t>á</w:t>
      </w:r>
      <w:r w:rsidRPr="0018468B">
        <w:t xml:space="preserve"> vnímavost k okolnímu prostředí a vyšší odvážnost</w:t>
      </w:r>
      <w:r>
        <w:t xml:space="preserve"> k riskantnímu chování</w:t>
      </w:r>
      <w:r w:rsidRPr="0018468B">
        <w:t>. Malá míra sebekritičnosti vůči vlastnímu chování a jednání přetrvává. Při rozvoji vyšších emocí hraje klíčovou roli vzor dospělého. Krátká doba, během níž se děti dokážou plně soustředit, trvá přibližně 4-5 minut, po níž nastává útlum a nesoustředěnost. Je proto důležité, aby pohybové aktivity byly pestré</w:t>
      </w:r>
      <w:r>
        <w:t>,</w:t>
      </w:r>
      <w:r w:rsidRPr="0018468B">
        <w:t xml:space="preserve"> a aby se v průběhu této doby měnil větší počet cvičení a her</w:t>
      </w:r>
      <w:r>
        <w:t xml:space="preserve"> (</w:t>
      </w:r>
      <w:proofErr w:type="spellStart"/>
      <w:r>
        <w:t>Perič</w:t>
      </w:r>
      <w:proofErr w:type="spellEnd"/>
      <w:r>
        <w:t>, 2012).</w:t>
      </w:r>
      <w:bookmarkEnd w:id="9"/>
    </w:p>
    <w:p w14:paraId="07390AA5" w14:textId="77777777" w:rsidR="006E69FD" w:rsidRDefault="006E69FD" w:rsidP="00ED7315"/>
    <w:p w14:paraId="0741915D" w14:textId="62B2AA80" w:rsidR="008B2F32" w:rsidRDefault="008B2F32" w:rsidP="00FB7E1C">
      <w:proofErr w:type="spellStart"/>
      <w:r>
        <w:t>Perič</w:t>
      </w:r>
      <w:proofErr w:type="spellEnd"/>
      <w:r>
        <w:t xml:space="preserve"> (2012) nazývá t</w:t>
      </w:r>
      <w:r w:rsidR="0096277A">
        <w:t>u</w:t>
      </w:r>
      <w:r>
        <w:t>to časovou etapu obdobím senzitivním</w:t>
      </w:r>
      <w:r w:rsidR="006C763F">
        <w:t xml:space="preserve">. Je </w:t>
      </w:r>
      <w:r w:rsidRPr="008B2F32">
        <w:t>zejména vhodn</w:t>
      </w:r>
      <w:r w:rsidR="006C763F">
        <w:t>á</w:t>
      </w:r>
      <w:r w:rsidRPr="008B2F32">
        <w:t xml:space="preserve"> pro trénování specifických sportovních aktivit, </w:t>
      </w:r>
      <w:r w:rsidR="006C763F">
        <w:t>jelikož</w:t>
      </w:r>
      <w:r w:rsidR="006C763F" w:rsidRPr="006C763F">
        <w:t xml:space="preserve"> </w:t>
      </w:r>
      <w:r w:rsidR="006C763F" w:rsidRPr="008B2F32">
        <w:t>představuj</w:t>
      </w:r>
      <w:r w:rsidR="006C763F">
        <w:t>e</w:t>
      </w:r>
      <w:r w:rsidR="006C763F" w:rsidRPr="008B2F32">
        <w:t xml:space="preserve"> optimální časov</w:t>
      </w:r>
      <w:r w:rsidR="006C763F">
        <w:t>ý</w:t>
      </w:r>
      <w:r w:rsidR="006C763F" w:rsidRPr="008B2F32">
        <w:t xml:space="preserve"> rám</w:t>
      </w:r>
      <w:r w:rsidR="006C763F">
        <w:t>ec</w:t>
      </w:r>
      <w:r w:rsidR="006C763F" w:rsidRPr="008B2F32">
        <w:t xml:space="preserve"> pro vývoj a ustálení konkrétních pohybových schopností a dovedností</w:t>
      </w:r>
      <w:r w:rsidR="006C763F">
        <w:t>.</w:t>
      </w:r>
      <w:r w:rsidRPr="008B2F32">
        <w:t xml:space="preserve"> U dětí v t</w:t>
      </w:r>
      <w:r w:rsidR="006E69FD">
        <w:t>éto</w:t>
      </w:r>
      <w:r w:rsidRPr="008B2F32">
        <w:t xml:space="preserve"> etap</w:t>
      </w:r>
      <w:r w:rsidR="006E69FD">
        <w:t>ě</w:t>
      </w:r>
      <w:r w:rsidRPr="008B2F32">
        <w:t xml:space="preserve"> dochází </w:t>
      </w:r>
      <w:r w:rsidR="00310F7E">
        <w:br/>
      </w:r>
      <w:r w:rsidRPr="008B2F32">
        <w:t>k nejvýraznějším pokrokům v</w:t>
      </w:r>
      <w:r w:rsidR="006C763F">
        <w:t xml:space="preserve"> jejich</w:t>
      </w:r>
      <w:r w:rsidRPr="008B2F32">
        <w:t xml:space="preserve"> vývoji</w:t>
      </w:r>
      <w:r w:rsidR="006C763F">
        <w:t>, a p</w:t>
      </w:r>
      <w:r w:rsidR="006E69FD">
        <w:t xml:space="preserve">roto je </w:t>
      </w:r>
      <w:r w:rsidR="00C07883">
        <w:t xml:space="preserve">toto senzitivní období </w:t>
      </w:r>
      <w:r w:rsidR="006E69FD">
        <w:t>vhodné využít k maximálnímu všestrannému rozvoji.</w:t>
      </w:r>
      <w:r w:rsidR="00FB7E1C">
        <w:t xml:space="preserve"> Není však ideální spojovat s</w:t>
      </w:r>
      <w:r w:rsidR="00FB7E1C" w:rsidRPr="00FB7E1C">
        <w:t xml:space="preserve">enzitivní období </w:t>
      </w:r>
      <w:r w:rsidR="00FB7E1C">
        <w:t>s věkem dětí, ale spíše podle jejich aktuálního biologického vývoje. Vývoj dětí je také ovlivněn jejich pohlavím, přičemž dívky biologicky dosahují dospělosti dříve než chlapci. To platí i pro začátek a konec senzitivních období, které začínají a končí u dívek obvykle dříve než u chlapců, což se zvláště projevuje v oblasti síly a fyzických schopností.</w:t>
      </w:r>
    </w:p>
    <w:p w14:paraId="3EEEAE6B" w14:textId="77777777" w:rsidR="004225E4" w:rsidRDefault="004225E4" w:rsidP="00ED7315"/>
    <w:p w14:paraId="406C5109" w14:textId="33F7C721" w:rsidR="004232D9" w:rsidRDefault="004232D9" w:rsidP="004232D9">
      <w:pPr>
        <w:pStyle w:val="Nadpis3"/>
      </w:pPr>
      <w:bookmarkStart w:id="10" w:name="_Toc163308651"/>
      <w:r>
        <w:t>Základní zásady tréninku dětí</w:t>
      </w:r>
      <w:bookmarkEnd w:id="10"/>
    </w:p>
    <w:p w14:paraId="44E29CB5" w14:textId="2128E959" w:rsidR="00EF76C3" w:rsidRDefault="00810C24" w:rsidP="00EF76C3">
      <w:r>
        <w:t xml:space="preserve">Z publikace </w:t>
      </w:r>
      <w:r w:rsidRPr="00810C24">
        <w:t>Kaplan</w:t>
      </w:r>
      <w:r>
        <w:t>a</w:t>
      </w:r>
      <w:r w:rsidRPr="00810C24">
        <w:t xml:space="preserve"> a Válkov</w:t>
      </w:r>
      <w:r>
        <w:t>é</w:t>
      </w:r>
      <w:r w:rsidRPr="00810C24">
        <w:t xml:space="preserve"> (2009) </w:t>
      </w:r>
      <w:r>
        <w:t>vychází</w:t>
      </w:r>
      <w:r w:rsidRPr="00810C24">
        <w:t xml:space="preserve">, že v období </w:t>
      </w:r>
      <w:r>
        <w:t xml:space="preserve">mladšího školního věku </w:t>
      </w:r>
      <w:r w:rsidR="00310F7E">
        <w:br/>
      </w:r>
      <w:r w:rsidRPr="00810C24">
        <w:t xml:space="preserve">je </w:t>
      </w:r>
      <w:r w:rsidR="000773C9">
        <w:t>zásadním</w:t>
      </w:r>
      <w:r w:rsidRPr="00810C24">
        <w:t xml:space="preserve"> prvkem při výběru pohybové činnosti hra, </w:t>
      </w:r>
      <w:r>
        <w:t xml:space="preserve">ze které by měli mít především radost. </w:t>
      </w:r>
      <w:r w:rsidR="00EF76C3" w:rsidRPr="00A20D2F">
        <w:t>Trénink by měl zahrnovat různorodé aktivity, aby se podpo</w:t>
      </w:r>
      <w:r w:rsidR="00EF76C3">
        <w:t>ř</w:t>
      </w:r>
      <w:r w:rsidR="00EF76C3" w:rsidRPr="00A20D2F">
        <w:t xml:space="preserve">il celkový pohybový rozvoj </w:t>
      </w:r>
      <w:r w:rsidR="00310F7E">
        <w:br/>
      </w:r>
      <w:r w:rsidR="00EF76C3" w:rsidRPr="00A20D2F">
        <w:t>a zabránila monotonii.</w:t>
      </w:r>
    </w:p>
    <w:p w14:paraId="5F3A413C" w14:textId="359F8CF2" w:rsidR="00A20D2F" w:rsidRDefault="00A20D2F" w:rsidP="00810C24">
      <w:r w:rsidRPr="00A20D2F">
        <w:lastRenderedPageBreak/>
        <w:t>Při tréninku dětí platí několik</w:t>
      </w:r>
      <w:r w:rsidR="00C07883">
        <w:t xml:space="preserve"> důležitých</w:t>
      </w:r>
      <w:r w:rsidRPr="00A20D2F">
        <w:t xml:space="preserve"> trenérských zásad, které by měly být respektovány pro optimální rozvoj a pozitivní zkušenosti dětí v oblasti sportu a pohybu.</w:t>
      </w:r>
      <w:r>
        <w:t xml:space="preserve"> </w:t>
      </w:r>
      <w:r w:rsidR="000773C9" w:rsidRPr="00A20D2F">
        <w:t>Respektování fyzického, emocionálního a mentálního vývoje je klíčové.</w:t>
      </w:r>
      <w:r w:rsidR="000773C9">
        <w:t xml:space="preserve"> </w:t>
      </w:r>
      <w:r w:rsidRPr="00A20D2F">
        <w:t xml:space="preserve">Tréninkové metody </w:t>
      </w:r>
      <w:r w:rsidR="00363FA2">
        <w:br/>
      </w:r>
      <w:r w:rsidRPr="00A20D2F">
        <w:t xml:space="preserve">a náročnost cvičení by měly být přizpůsobeny věku a individuálním schopnostem dětí. Trenér by měl </w:t>
      </w:r>
      <w:r>
        <w:t xml:space="preserve">také </w:t>
      </w:r>
      <w:r w:rsidRPr="00A20D2F">
        <w:t>vytvářet prostředí, které podporuje sociální interakce a spolupráci mezi dětmi</w:t>
      </w:r>
      <w:r w:rsidR="000773C9">
        <w:t>, jelikož s</w:t>
      </w:r>
      <w:r w:rsidRPr="00A20D2F">
        <w:t>kupinové aktivity mohou napomoci rozvoji sociálních dovedností.</w:t>
      </w:r>
      <w:r>
        <w:t xml:space="preserve"> </w:t>
      </w:r>
      <w:r w:rsidRPr="00A20D2F">
        <w:t>Důležité je využívání pozitivních posílení a povzbuzování. Chvála za úspěchy a snaha zaměřená na zdokonalení jsou pro budování sebevědomí</w:t>
      </w:r>
      <w:r w:rsidR="00C07883">
        <w:t xml:space="preserve"> dětí nezbytná</w:t>
      </w:r>
      <w:r w:rsidRPr="00A20D2F">
        <w:t>.</w:t>
      </w:r>
      <w:r>
        <w:t xml:space="preserve"> </w:t>
      </w:r>
      <w:r w:rsidR="00EF76C3">
        <w:t xml:space="preserve">V případě </w:t>
      </w:r>
      <w:r w:rsidR="00EF76C3" w:rsidRPr="00810C24">
        <w:t>neúspěch</w:t>
      </w:r>
      <w:r w:rsidR="00EF76C3">
        <w:t>u</w:t>
      </w:r>
      <w:r w:rsidR="00EF76C3" w:rsidRPr="00810C24">
        <w:t xml:space="preserve"> </w:t>
      </w:r>
      <w:r w:rsidR="00EF76C3">
        <w:t>není vhodné</w:t>
      </w:r>
      <w:r w:rsidR="00EF76C3" w:rsidRPr="00810C24">
        <w:t xml:space="preserve"> příliš</w:t>
      </w:r>
      <w:r w:rsidR="00EF76C3">
        <w:t>né</w:t>
      </w:r>
      <w:r w:rsidR="00EF76C3" w:rsidRPr="00810C24">
        <w:t xml:space="preserve"> kritizová</w:t>
      </w:r>
      <w:r w:rsidR="00EF76C3">
        <w:t>ní</w:t>
      </w:r>
      <w:r w:rsidR="00EF76C3" w:rsidRPr="00810C24">
        <w:t xml:space="preserve"> nebo </w:t>
      </w:r>
      <w:r w:rsidR="00EF76C3">
        <w:t xml:space="preserve">negativní </w:t>
      </w:r>
      <w:r w:rsidR="00EF76C3" w:rsidRPr="00810C24">
        <w:t>hodnocen</w:t>
      </w:r>
      <w:r w:rsidR="00EF76C3">
        <w:t>í</w:t>
      </w:r>
      <w:r w:rsidR="00EF76C3" w:rsidRPr="00810C24">
        <w:t>.</w:t>
      </w:r>
      <w:r w:rsidR="00EF76C3">
        <w:t xml:space="preserve"> Jedna z nejdůležitějších složek tréninku je zajištění bezpečného prostředí. Proto je nezbytné, aby byli trenéři obeznámeni s bezpečnostními směrnicemi </w:t>
      </w:r>
      <w:r w:rsidR="00363FA2">
        <w:br/>
      </w:r>
      <w:r w:rsidR="00EF76C3">
        <w:t>a postupy</w:t>
      </w:r>
      <w:r w:rsidR="000773C9">
        <w:t xml:space="preserve">, dopomoc či záchrana při provádění složitějších úkonů by v tréninku měla být samozřejmostí. </w:t>
      </w:r>
      <w:r w:rsidR="00EF76C3">
        <w:t xml:space="preserve">Vhodné je také zahrnutí </w:t>
      </w:r>
      <w:r w:rsidR="00EF76C3" w:rsidRPr="00EF76C3">
        <w:t>rodičů do procesu a komunikace s nimi.</w:t>
      </w:r>
    </w:p>
    <w:p w14:paraId="41559990" w14:textId="77777777" w:rsidR="00EF76C3" w:rsidRDefault="00EF76C3" w:rsidP="00810C24"/>
    <w:p w14:paraId="0964CB65" w14:textId="68ACE277" w:rsidR="00C07883" w:rsidRDefault="00810C24" w:rsidP="00C07883">
      <w:pPr>
        <w:rPr>
          <w:lang w:val="cs-CZ"/>
        </w:rPr>
      </w:pPr>
      <w:r w:rsidRPr="00810C24">
        <w:t>V souladu s obecnými požadavky, které vycházejí z pravidelnost</w:t>
      </w:r>
      <w:r w:rsidR="009600A9">
        <w:t>i</w:t>
      </w:r>
      <w:r w:rsidRPr="00810C24">
        <w:t xml:space="preserve"> tréninkového procesu </w:t>
      </w:r>
      <w:r w:rsidR="00310F7E">
        <w:br/>
      </w:r>
      <w:r w:rsidRPr="00810C24">
        <w:t xml:space="preserve">s cílem podporovat výchovu </w:t>
      </w:r>
      <w:r w:rsidR="00EF76C3">
        <w:t>se</w:t>
      </w:r>
      <w:r w:rsidRPr="00810C24">
        <w:t xml:space="preserve"> rozlišují základní didaktické principy, které charakterizují </w:t>
      </w:r>
      <w:r w:rsidR="00310F7E">
        <w:br/>
      </w:r>
      <w:r w:rsidRPr="00810C24">
        <w:t>a ovlivňují efektivitu tohoto procesu.</w:t>
      </w:r>
      <w:r>
        <w:t xml:space="preserve"> </w:t>
      </w:r>
      <w:r w:rsidR="00FB7E1C">
        <w:t xml:space="preserve">Mezi </w:t>
      </w:r>
      <w:r w:rsidR="00FB7E1C">
        <w:rPr>
          <w:lang w:val="cs-CZ"/>
        </w:rPr>
        <w:t>primární</w:t>
      </w:r>
      <w:r w:rsidR="009600A9">
        <w:rPr>
          <w:lang w:val="cs-CZ"/>
        </w:rPr>
        <w:t xml:space="preserve"> zásady, které je nutno respektovat</w:t>
      </w:r>
      <w:r w:rsidR="00FB7E1C">
        <w:rPr>
          <w:lang w:val="cs-CZ"/>
        </w:rPr>
        <w:t xml:space="preserve"> zahrnujeme </w:t>
      </w:r>
      <w:r w:rsidR="009600A9">
        <w:rPr>
          <w:lang w:val="cs-CZ"/>
        </w:rPr>
        <w:t>tyto</w:t>
      </w:r>
      <w:r w:rsidR="00FB7E1C">
        <w:rPr>
          <w:lang w:val="cs-CZ"/>
        </w:rPr>
        <w:t xml:space="preserve"> zásady</w:t>
      </w:r>
      <w:r w:rsidR="009600A9">
        <w:rPr>
          <w:lang w:val="cs-CZ"/>
        </w:rPr>
        <w:t>:</w:t>
      </w:r>
    </w:p>
    <w:p w14:paraId="2DEF1FB7" w14:textId="75DCCCB6" w:rsidR="005007F9" w:rsidRPr="00810C24" w:rsidRDefault="005007F9" w:rsidP="005007F9">
      <w:pPr>
        <w:rPr>
          <w:lang w:val="cs-CZ"/>
        </w:rPr>
      </w:pPr>
      <w:r w:rsidRPr="005007F9">
        <w:rPr>
          <w:b/>
          <w:bCs/>
          <w:lang w:val="cs-CZ"/>
        </w:rPr>
        <w:t>Zásada uvědomělosti a aktivity</w:t>
      </w:r>
      <w:r w:rsidRPr="005007F9">
        <w:rPr>
          <w:lang w:val="cs-CZ"/>
        </w:rPr>
        <w:t xml:space="preserve"> –</w:t>
      </w:r>
      <w:r w:rsidR="009600A9">
        <w:rPr>
          <w:lang w:val="cs-CZ"/>
        </w:rPr>
        <w:t xml:space="preserve"> stěžejním </w:t>
      </w:r>
      <w:r w:rsidRPr="005007F9">
        <w:rPr>
          <w:lang w:val="cs-CZ"/>
        </w:rPr>
        <w:t xml:space="preserve">prvkem je pochopení smyslu a podstaty prováděné činnosti, což zahrnuje identifikaci s definovanými cíli. Důležitá je také uvědomělost </w:t>
      </w:r>
      <w:r>
        <w:rPr>
          <w:lang w:val="cs-CZ"/>
        </w:rPr>
        <w:t>dětí</w:t>
      </w:r>
      <w:r w:rsidRPr="005007F9">
        <w:rPr>
          <w:lang w:val="cs-CZ"/>
        </w:rPr>
        <w:t xml:space="preserve">, projevující se při jejich přístupu k učební činnosti, schopnost pozorovat a přemýšlet o dané </w:t>
      </w:r>
      <w:r w:rsidR="00D025D0">
        <w:rPr>
          <w:lang w:val="cs-CZ"/>
        </w:rPr>
        <w:t>aktivitě</w:t>
      </w:r>
      <w:r w:rsidR="009600A9">
        <w:rPr>
          <w:lang w:val="cs-CZ"/>
        </w:rPr>
        <w:t xml:space="preserve"> a </w:t>
      </w:r>
      <w:r w:rsidR="009600A9" w:rsidRPr="005007F9">
        <w:rPr>
          <w:lang w:val="cs-CZ"/>
        </w:rPr>
        <w:t>rozpoznat chyby</w:t>
      </w:r>
      <w:r w:rsidRPr="005007F9">
        <w:rPr>
          <w:lang w:val="cs-CZ"/>
        </w:rPr>
        <w:t xml:space="preserve">. Tato uvědomělost se projevuje i při samostatné práci </w:t>
      </w:r>
      <w:r>
        <w:rPr>
          <w:lang w:val="cs-CZ"/>
        </w:rPr>
        <w:t>dětí</w:t>
      </w:r>
      <w:r w:rsidRPr="005007F9">
        <w:rPr>
          <w:lang w:val="cs-CZ"/>
        </w:rPr>
        <w:t xml:space="preserve">, cvičení </w:t>
      </w:r>
      <w:r w:rsidR="00310F7E">
        <w:rPr>
          <w:lang w:val="cs-CZ"/>
        </w:rPr>
        <w:br/>
      </w:r>
      <w:r w:rsidRPr="005007F9">
        <w:rPr>
          <w:lang w:val="cs-CZ"/>
        </w:rPr>
        <w:t xml:space="preserve">v družstvech a při hře, kde dodržování pravidel hraje klíčovou roli. Současně je důležité, aby </w:t>
      </w:r>
      <w:r w:rsidR="000F3E93">
        <w:rPr>
          <w:lang w:val="cs-CZ"/>
        </w:rPr>
        <w:t>děti</w:t>
      </w:r>
      <w:r w:rsidRPr="005007F9">
        <w:rPr>
          <w:lang w:val="cs-CZ"/>
        </w:rPr>
        <w:t xml:space="preserve"> vnímali zdravotní přínos cvičení. Podnětná aktivita žáků je žádoucí a lze ji podporovat prostřednictvím povzbuzení, rozhovorů, zpětnovazebního hodnocení a soutěžení.</w:t>
      </w:r>
    </w:p>
    <w:p w14:paraId="7A1E15D0" w14:textId="32A66B50" w:rsidR="00810C24" w:rsidRDefault="00EF76C3" w:rsidP="00241517">
      <w:pPr>
        <w:rPr>
          <w:lang w:val="cs-CZ"/>
        </w:rPr>
      </w:pPr>
      <w:r w:rsidRPr="009F1870">
        <w:rPr>
          <w:b/>
          <w:bCs/>
          <w:lang w:val="cs-CZ"/>
        </w:rPr>
        <w:t>Zásad</w:t>
      </w:r>
      <w:r w:rsidR="00241517" w:rsidRPr="009F1870">
        <w:rPr>
          <w:b/>
          <w:bCs/>
          <w:lang w:val="cs-CZ"/>
        </w:rPr>
        <w:t>a</w:t>
      </w:r>
      <w:r w:rsidRPr="009F1870">
        <w:rPr>
          <w:b/>
          <w:bCs/>
          <w:lang w:val="cs-CZ"/>
        </w:rPr>
        <w:t xml:space="preserve"> </w:t>
      </w:r>
      <w:r w:rsidR="009F1870" w:rsidRPr="009F1870">
        <w:rPr>
          <w:b/>
          <w:bCs/>
          <w:lang w:val="cs-CZ"/>
        </w:rPr>
        <w:t>názornosti</w:t>
      </w:r>
      <w:r w:rsidR="009F1870">
        <w:rPr>
          <w:lang w:val="cs-CZ"/>
        </w:rPr>
        <w:t xml:space="preserve"> – hlavním</w:t>
      </w:r>
      <w:r w:rsidR="00241517" w:rsidRPr="00241517">
        <w:rPr>
          <w:lang w:val="cs-CZ"/>
        </w:rPr>
        <w:t xml:space="preserve"> principem </w:t>
      </w:r>
      <w:r w:rsidR="00241517">
        <w:rPr>
          <w:lang w:val="cs-CZ"/>
        </w:rPr>
        <w:t>této zásady</w:t>
      </w:r>
      <w:r w:rsidR="00241517" w:rsidRPr="00241517">
        <w:rPr>
          <w:lang w:val="cs-CZ"/>
        </w:rPr>
        <w:t xml:space="preserve"> </w:t>
      </w:r>
      <w:r w:rsidR="00241517">
        <w:rPr>
          <w:lang w:val="cs-CZ"/>
        </w:rPr>
        <w:t>je</w:t>
      </w:r>
      <w:r w:rsidR="00241517" w:rsidRPr="00241517">
        <w:rPr>
          <w:lang w:val="cs-CZ"/>
        </w:rPr>
        <w:t xml:space="preserve"> poskytování dětem přesné </w:t>
      </w:r>
      <w:r w:rsidR="00310F7E">
        <w:rPr>
          <w:lang w:val="cs-CZ"/>
        </w:rPr>
        <w:br/>
      </w:r>
      <w:r w:rsidR="00241517" w:rsidRPr="00241517">
        <w:rPr>
          <w:lang w:val="cs-CZ"/>
        </w:rPr>
        <w:t xml:space="preserve">a autentické představy o </w:t>
      </w:r>
      <w:r w:rsidR="009F1870">
        <w:rPr>
          <w:lang w:val="cs-CZ"/>
        </w:rPr>
        <w:t>tom, co a jak po nich vyžadujeme</w:t>
      </w:r>
      <w:r w:rsidR="00241517" w:rsidRPr="00241517">
        <w:rPr>
          <w:lang w:val="cs-CZ"/>
        </w:rPr>
        <w:t>. Pro správné provedení pohybu je nezbytné prezentovat konkrétní ukázky, které umožní vytvoření reálné představy. Demonstrace může probíhat přímo, kdy trenér předvádí pohyby</w:t>
      </w:r>
      <w:r w:rsidR="009F1870">
        <w:rPr>
          <w:lang w:val="cs-CZ"/>
        </w:rPr>
        <w:t xml:space="preserve"> sám, nebo ukázku předvede na jednom ze šikovných žáků. Druhá cesta je</w:t>
      </w:r>
      <w:r w:rsidR="00241517" w:rsidRPr="00241517">
        <w:rPr>
          <w:lang w:val="cs-CZ"/>
        </w:rPr>
        <w:t xml:space="preserve"> nepřímo, kdy </w:t>
      </w:r>
      <w:r w:rsidR="009F1870">
        <w:rPr>
          <w:lang w:val="cs-CZ"/>
        </w:rPr>
        <w:t>pro demonstraci</w:t>
      </w:r>
      <w:r w:rsidR="00241517" w:rsidRPr="00241517">
        <w:rPr>
          <w:lang w:val="cs-CZ"/>
        </w:rPr>
        <w:t xml:space="preserve"> využívá</w:t>
      </w:r>
      <w:r w:rsidR="009F1870">
        <w:rPr>
          <w:lang w:val="cs-CZ"/>
        </w:rPr>
        <w:t xml:space="preserve"> trenér</w:t>
      </w:r>
      <w:r w:rsidR="00241517" w:rsidRPr="00241517">
        <w:rPr>
          <w:lang w:val="cs-CZ"/>
        </w:rPr>
        <w:t xml:space="preserve"> média jako videozáznamy, fotografie, obrázky apod.</w:t>
      </w:r>
    </w:p>
    <w:p w14:paraId="79F8B026" w14:textId="11D9F1A7" w:rsidR="00820E08" w:rsidRDefault="00820E08" w:rsidP="00241517">
      <w:pPr>
        <w:rPr>
          <w:lang w:val="cs-CZ"/>
        </w:rPr>
      </w:pPr>
      <w:r w:rsidRPr="00820E08">
        <w:rPr>
          <w:b/>
          <w:bCs/>
          <w:lang w:val="cs-CZ"/>
        </w:rPr>
        <w:t>Zásada přiměřenosti</w:t>
      </w:r>
      <w:r w:rsidRPr="00820E08">
        <w:rPr>
          <w:lang w:val="cs-CZ"/>
        </w:rPr>
        <w:t xml:space="preserve"> –</w:t>
      </w:r>
      <w:r>
        <w:rPr>
          <w:lang w:val="cs-CZ"/>
        </w:rPr>
        <w:t xml:space="preserve"> c</w:t>
      </w:r>
      <w:r w:rsidRPr="00820E08">
        <w:rPr>
          <w:lang w:val="cs-CZ"/>
        </w:rPr>
        <w:t>ílem zásady přiměřenosti v edukačním procesu je vytvořit inkluzivní a podpůrné učební prostředí, ve kterém mohou studenti úspěšně růst a rozvíjet své schopnosti na základě svých jedinečných potřeb.</w:t>
      </w:r>
      <w:r>
        <w:rPr>
          <w:lang w:val="cs-CZ"/>
        </w:rPr>
        <w:t xml:space="preserve"> V</w:t>
      </w:r>
      <w:r w:rsidRPr="00820E08">
        <w:rPr>
          <w:lang w:val="cs-CZ"/>
        </w:rPr>
        <w:t>zdělávací aktivity, metody a obsah by měly být přizpůsobeny potřebám, schopnostem a úrovni porozumění studentů. Tato zásada klade důraz na to, aby edukační strategie byly vhodné a odpovídaly individuálním rozdílům mezi žáky.</w:t>
      </w:r>
    </w:p>
    <w:p w14:paraId="4F50BB5E" w14:textId="2C99779F" w:rsidR="00820E08" w:rsidRDefault="00820E08" w:rsidP="00241517">
      <w:pPr>
        <w:rPr>
          <w:lang w:val="cs-CZ"/>
        </w:rPr>
      </w:pPr>
      <w:r w:rsidRPr="00B57FB8">
        <w:rPr>
          <w:b/>
          <w:bCs/>
          <w:lang w:val="cs-CZ"/>
        </w:rPr>
        <w:lastRenderedPageBreak/>
        <w:t>Zásada soustavnosti</w:t>
      </w:r>
      <w:r>
        <w:rPr>
          <w:lang w:val="cs-CZ"/>
        </w:rPr>
        <w:t xml:space="preserve"> – v</w:t>
      </w:r>
      <w:r w:rsidRPr="00820E08">
        <w:rPr>
          <w:lang w:val="cs-CZ"/>
        </w:rPr>
        <w:t xml:space="preserve"> tréninkovém procesu </w:t>
      </w:r>
      <w:r>
        <w:rPr>
          <w:lang w:val="cs-CZ"/>
        </w:rPr>
        <w:t xml:space="preserve">tato zásada </w:t>
      </w:r>
      <w:r w:rsidRPr="00820E08">
        <w:rPr>
          <w:lang w:val="cs-CZ"/>
        </w:rPr>
        <w:t xml:space="preserve">znamená pravidelný </w:t>
      </w:r>
      <w:r w:rsidR="00310F7E">
        <w:rPr>
          <w:lang w:val="cs-CZ"/>
        </w:rPr>
        <w:br/>
      </w:r>
      <w:r w:rsidRPr="00820E08">
        <w:rPr>
          <w:lang w:val="cs-CZ"/>
        </w:rPr>
        <w:t xml:space="preserve">a systematický přístup k cvičení nebo sportovnímu tréninku. </w:t>
      </w:r>
      <w:r>
        <w:rPr>
          <w:lang w:val="cs-CZ"/>
        </w:rPr>
        <w:t>K</w:t>
      </w:r>
      <w:r w:rsidRPr="00820E08">
        <w:rPr>
          <w:lang w:val="cs-CZ"/>
        </w:rPr>
        <w:t xml:space="preserve">lade důraz na to, že dosažení optimálního </w:t>
      </w:r>
      <w:r w:rsidRPr="004225E4">
        <w:rPr>
          <w:lang w:val="cs-CZ"/>
        </w:rPr>
        <w:t>výkonu</w:t>
      </w:r>
      <w:r w:rsidR="00B57FB8" w:rsidRPr="004225E4">
        <w:rPr>
          <w:lang w:val="cs-CZ"/>
        </w:rPr>
        <w:t xml:space="preserve">, úspěchu </w:t>
      </w:r>
      <w:r w:rsidRPr="004225E4">
        <w:rPr>
          <w:lang w:val="cs-CZ"/>
        </w:rPr>
        <w:t>nebo cíl</w:t>
      </w:r>
      <w:r w:rsidR="004225E4" w:rsidRPr="004225E4">
        <w:rPr>
          <w:lang w:val="cs-CZ"/>
        </w:rPr>
        <w:t>e</w:t>
      </w:r>
      <w:r w:rsidRPr="004225E4">
        <w:rPr>
          <w:lang w:val="cs-CZ"/>
        </w:rPr>
        <w:t xml:space="preserve"> </w:t>
      </w:r>
      <w:r w:rsidRPr="00820E08">
        <w:rPr>
          <w:lang w:val="cs-CZ"/>
        </w:rPr>
        <w:t>vyžaduje pravidelnost a dlouhodob</w:t>
      </w:r>
      <w:r>
        <w:rPr>
          <w:lang w:val="cs-CZ"/>
        </w:rPr>
        <w:t>é</w:t>
      </w:r>
      <w:r w:rsidRPr="00820E08">
        <w:rPr>
          <w:lang w:val="cs-CZ"/>
        </w:rPr>
        <w:t xml:space="preserve"> úsilí.</w:t>
      </w:r>
      <w:r w:rsidR="00B57FB8" w:rsidRPr="00B57FB8">
        <w:t xml:space="preserve"> </w:t>
      </w:r>
      <w:r w:rsidR="00B57FB8">
        <w:rPr>
          <w:lang w:val="cs-CZ"/>
        </w:rPr>
        <w:t>Je</w:t>
      </w:r>
      <w:r w:rsidR="00B57FB8" w:rsidRPr="00B57FB8">
        <w:rPr>
          <w:lang w:val="cs-CZ"/>
        </w:rPr>
        <w:t xml:space="preserve"> </w:t>
      </w:r>
      <w:r w:rsidR="00B57FB8">
        <w:rPr>
          <w:lang w:val="cs-CZ"/>
        </w:rPr>
        <w:t xml:space="preserve">však potřeba </w:t>
      </w:r>
      <w:r w:rsidR="00B57FB8" w:rsidRPr="00B57FB8">
        <w:rPr>
          <w:lang w:val="cs-CZ"/>
        </w:rPr>
        <w:t>disciplín</w:t>
      </w:r>
      <w:r w:rsidR="00B57FB8">
        <w:rPr>
          <w:lang w:val="cs-CZ"/>
        </w:rPr>
        <w:t>y</w:t>
      </w:r>
      <w:r w:rsidR="00B57FB8" w:rsidRPr="00B57FB8">
        <w:rPr>
          <w:lang w:val="cs-CZ"/>
        </w:rPr>
        <w:t>, trpělivost</w:t>
      </w:r>
      <w:r w:rsidR="00B57FB8">
        <w:rPr>
          <w:lang w:val="cs-CZ"/>
        </w:rPr>
        <w:t>i</w:t>
      </w:r>
      <w:r w:rsidR="00B57FB8" w:rsidRPr="00B57FB8">
        <w:rPr>
          <w:lang w:val="cs-CZ"/>
        </w:rPr>
        <w:t xml:space="preserve"> a schopnost</w:t>
      </w:r>
      <w:r w:rsidR="00B57FB8">
        <w:rPr>
          <w:lang w:val="cs-CZ"/>
        </w:rPr>
        <w:t>i</w:t>
      </w:r>
      <w:r w:rsidR="00B57FB8" w:rsidRPr="00B57FB8">
        <w:rPr>
          <w:lang w:val="cs-CZ"/>
        </w:rPr>
        <w:t xml:space="preserve"> sledovat a upravovat tréninkový plán na základě dlouhodobých cílů.</w:t>
      </w:r>
      <w:r w:rsidR="00B57FB8">
        <w:rPr>
          <w:lang w:val="cs-CZ"/>
        </w:rPr>
        <w:t xml:space="preserve"> </w:t>
      </w:r>
      <w:r w:rsidR="00B57FB8" w:rsidRPr="00B57FB8">
        <w:rPr>
          <w:lang w:val="cs-CZ"/>
        </w:rPr>
        <w:t xml:space="preserve">Tréninkový plán by měl být konzistentní v délce, intenzitě </w:t>
      </w:r>
      <w:r w:rsidR="00B57FB8">
        <w:rPr>
          <w:lang w:val="cs-CZ"/>
        </w:rPr>
        <w:t>i</w:t>
      </w:r>
      <w:r w:rsidR="00B57FB8" w:rsidRPr="00B57FB8">
        <w:rPr>
          <w:lang w:val="cs-CZ"/>
        </w:rPr>
        <w:t xml:space="preserve"> obsahu.</w:t>
      </w:r>
    </w:p>
    <w:p w14:paraId="7EDD0F78" w14:textId="3452B686" w:rsidR="000D7802" w:rsidRDefault="000D7802" w:rsidP="00241517">
      <w:pPr>
        <w:rPr>
          <w:lang w:val="cs-CZ"/>
        </w:rPr>
      </w:pPr>
      <w:r w:rsidRPr="003B36D6">
        <w:rPr>
          <w:rFonts w:cstheme="minorHAnsi"/>
          <w:b/>
          <w:bCs/>
          <w:lang w:val="cs-CZ"/>
        </w:rPr>
        <w:t>Zásada trvalosti</w:t>
      </w:r>
      <w:r w:rsidRPr="000D7802">
        <w:rPr>
          <w:b/>
          <w:bCs/>
          <w:lang w:val="cs-CZ"/>
        </w:rPr>
        <w:t xml:space="preserve"> </w:t>
      </w:r>
      <w:r w:rsidRPr="000D7802">
        <w:rPr>
          <w:lang w:val="cs-CZ"/>
        </w:rPr>
        <w:t>–</w:t>
      </w:r>
      <w:r>
        <w:rPr>
          <w:lang w:val="cs-CZ"/>
        </w:rPr>
        <w:t xml:space="preserve"> h</w:t>
      </w:r>
      <w:r w:rsidRPr="000D7802">
        <w:rPr>
          <w:lang w:val="cs-CZ"/>
        </w:rPr>
        <w:t>lavním požadavkem je začlenění nově nabytých dovedností a znalostí do repertoáru dítěte, takže je schopno kdykoli opakovat naučený pohybový vzorec a efektivně jej využít. Při implementaci tohoto procesu je nezbytné pečlivé plánování tréninku, použití vhodných metod, postupné zvyšování nároků a pravidelná kontrola dosažených výsledků aktivit</w:t>
      </w:r>
      <w:r w:rsidR="005007F9">
        <w:rPr>
          <w:lang w:val="cs-CZ"/>
        </w:rPr>
        <w:t xml:space="preserve"> (</w:t>
      </w:r>
      <w:proofErr w:type="spellStart"/>
      <w:r w:rsidR="00061EE2" w:rsidRPr="00061EE2">
        <w:rPr>
          <w:lang w:val="cs-CZ"/>
        </w:rPr>
        <w:t>Rychtecký</w:t>
      </w:r>
      <w:proofErr w:type="spellEnd"/>
      <w:r w:rsidR="00061EE2">
        <w:rPr>
          <w:lang w:val="cs-CZ"/>
        </w:rPr>
        <w:t xml:space="preserve"> </w:t>
      </w:r>
      <w:bookmarkStart w:id="11" w:name="_Hlk160377193"/>
      <w:r w:rsidR="00061EE2" w:rsidRPr="00061EE2">
        <w:rPr>
          <w:lang w:val="cs-CZ"/>
        </w:rPr>
        <w:t>&amp;</w:t>
      </w:r>
      <w:bookmarkEnd w:id="11"/>
      <w:r w:rsidR="00061EE2" w:rsidRPr="00061EE2">
        <w:rPr>
          <w:lang w:val="cs-CZ"/>
        </w:rPr>
        <w:t xml:space="preserve"> Fialová</w:t>
      </w:r>
      <w:r w:rsidR="005007F9">
        <w:rPr>
          <w:lang w:val="cs-CZ"/>
        </w:rPr>
        <w:t>, 2004).</w:t>
      </w:r>
    </w:p>
    <w:p w14:paraId="6430F0F1" w14:textId="77777777" w:rsidR="00230E01" w:rsidRPr="000D7802" w:rsidRDefault="00230E01" w:rsidP="00241517">
      <w:pPr>
        <w:rPr>
          <w:b/>
          <w:bCs/>
          <w:lang w:val="cs-CZ"/>
        </w:rPr>
      </w:pPr>
    </w:p>
    <w:p w14:paraId="028E8B08" w14:textId="52E78A01" w:rsidR="00AC6769" w:rsidRPr="003B36D6" w:rsidRDefault="00445E07" w:rsidP="00973D70">
      <w:pPr>
        <w:pStyle w:val="Nadpis2"/>
        <w:rPr>
          <w:rFonts w:asciiTheme="minorHAnsi" w:hAnsiTheme="minorHAnsi" w:cstheme="minorHAnsi"/>
          <w:lang w:val="cs-CZ"/>
        </w:rPr>
      </w:pPr>
      <w:bookmarkStart w:id="12" w:name="_Toc163308652"/>
      <w:r w:rsidRPr="003B36D6">
        <w:rPr>
          <w:rFonts w:asciiTheme="minorHAnsi" w:hAnsiTheme="minorHAnsi" w:cstheme="minorHAnsi"/>
          <w:lang w:val="cs-CZ"/>
        </w:rPr>
        <w:t>Struktura</w:t>
      </w:r>
      <w:r w:rsidR="00DC3873" w:rsidRPr="003B36D6">
        <w:rPr>
          <w:rFonts w:asciiTheme="minorHAnsi" w:hAnsiTheme="minorHAnsi" w:cstheme="minorHAnsi"/>
          <w:lang w:val="cs-CZ"/>
        </w:rPr>
        <w:t xml:space="preserve"> atletické tréninkové přípravy</w:t>
      </w:r>
      <w:bookmarkEnd w:id="12"/>
    </w:p>
    <w:p w14:paraId="773F6B81" w14:textId="1740CC02" w:rsidR="0045004C" w:rsidRPr="003B36D6" w:rsidRDefault="00ED38A7" w:rsidP="0045004C">
      <w:pPr>
        <w:rPr>
          <w:rFonts w:cstheme="minorHAnsi"/>
        </w:rPr>
      </w:pPr>
      <w:r w:rsidRPr="003B36D6">
        <w:rPr>
          <w:rFonts w:cstheme="minorHAnsi"/>
        </w:rPr>
        <w:t>Atletick</w:t>
      </w:r>
      <w:r w:rsidR="006E69FD" w:rsidRPr="003B36D6">
        <w:rPr>
          <w:rFonts w:cstheme="minorHAnsi"/>
        </w:rPr>
        <w:t>á</w:t>
      </w:r>
      <w:r w:rsidRPr="003B36D6">
        <w:rPr>
          <w:rFonts w:cstheme="minorHAnsi"/>
        </w:rPr>
        <w:t xml:space="preserve"> </w:t>
      </w:r>
      <w:r w:rsidR="006E69FD" w:rsidRPr="003B36D6">
        <w:rPr>
          <w:rFonts w:cstheme="minorHAnsi"/>
        </w:rPr>
        <w:t>příprava</w:t>
      </w:r>
      <w:r w:rsidRPr="003B36D6">
        <w:rPr>
          <w:rFonts w:cstheme="minorHAnsi"/>
        </w:rPr>
        <w:t xml:space="preserve"> je dlouhodobý a systematický proces, který je ovlivněn různými faktory. V průběhu času se vyvíjí a prolíná několika fázemi. </w:t>
      </w:r>
      <w:r w:rsidR="0045004C" w:rsidRPr="003B36D6">
        <w:rPr>
          <w:rFonts w:cstheme="minorHAnsi"/>
        </w:rPr>
        <w:t>Struktura atletické tréninkové přípravy by měla zohledňova</w:t>
      </w:r>
      <w:r w:rsidR="006467B7" w:rsidRPr="003B36D6">
        <w:rPr>
          <w:rFonts w:cstheme="minorHAnsi"/>
        </w:rPr>
        <w:t>t</w:t>
      </w:r>
      <w:r w:rsidR="0045004C" w:rsidRPr="003B36D6">
        <w:rPr>
          <w:rFonts w:cstheme="minorHAnsi"/>
        </w:rPr>
        <w:t xml:space="preserve"> věk dětí, fyzický</w:t>
      </w:r>
      <w:r w:rsidR="00D106EF" w:rsidRPr="003B36D6">
        <w:rPr>
          <w:rFonts w:cstheme="minorHAnsi"/>
        </w:rPr>
        <w:t>, ale i</w:t>
      </w:r>
      <w:r w:rsidR="0045004C" w:rsidRPr="003B36D6">
        <w:rPr>
          <w:rFonts w:cstheme="minorHAnsi"/>
        </w:rPr>
        <w:t xml:space="preserve"> psychický vývoj</w:t>
      </w:r>
      <w:r w:rsidR="00D106EF" w:rsidRPr="003B36D6">
        <w:rPr>
          <w:rFonts w:cstheme="minorHAnsi"/>
        </w:rPr>
        <w:t xml:space="preserve"> tak, aby byl podporován zdravý vývoj jedince a minimalizovaly se rizika zdravotních komplikací</w:t>
      </w:r>
      <w:r w:rsidR="0045004C" w:rsidRPr="003B36D6">
        <w:rPr>
          <w:rFonts w:cstheme="minorHAnsi"/>
        </w:rPr>
        <w:t>. Dětský atletický trénink by měl být zejména zaměřen na rozvoj základních pohybových dovedností, koordinace, síly, vytrvalosti</w:t>
      </w:r>
      <w:r w:rsidRPr="003B36D6">
        <w:rPr>
          <w:rFonts w:cstheme="minorHAnsi"/>
        </w:rPr>
        <w:t xml:space="preserve">, </w:t>
      </w:r>
      <w:r w:rsidR="00310F7E" w:rsidRPr="003B36D6">
        <w:rPr>
          <w:rFonts w:cstheme="minorHAnsi"/>
        </w:rPr>
        <w:br/>
      </w:r>
      <w:r w:rsidRPr="003B36D6">
        <w:rPr>
          <w:rFonts w:cstheme="minorHAnsi"/>
        </w:rPr>
        <w:t xml:space="preserve">ale především </w:t>
      </w:r>
      <w:r w:rsidR="0045004C" w:rsidRPr="003B36D6">
        <w:rPr>
          <w:rFonts w:cstheme="minorHAnsi"/>
        </w:rPr>
        <w:t>radosti z</w:t>
      </w:r>
      <w:r w:rsidR="00703E8B" w:rsidRPr="003B36D6">
        <w:rPr>
          <w:rFonts w:cstheme="minorHAnsi"/>
        </w:rPr>
        <w:t> </w:t>
      </w:r>
      <w:r w:rsidR="0045004C" w:rsidRPr="003B36D6">
        <w:rPr>
          <w:rFonts w:cstheme="minorHAnsi"/>
        </w:rPr>
        <w:t>pohybu</w:t>
      </w:r>
      <w:r w:rsidR="00703E8B" w:rsidRPr="003B36D6">
        <w:rPr>
          <w:rFonts w:cstheme="minorHAnsi"/>
        </w:rPr>
        <w:t xml:space="preserve"> odrážejících se do tréninkových etap a cyklů.</w:t>
      </w:r>
    </w:p>
    <w:p w14:paraId="31785C04" w14:textId="47611F39" w:rsidR="00D51BCC" w:rsidRPr="003B36D6" w:rsidRDefault="00ED38A7" w:rsidP="0045004C">
      <w:pPr>
        <w:rPr>
          <w:rFonts w:cstheme="minorHAnsi"/>
          <w:lang w:val="cs-CZ"/>
        </w:rPr>
      </w:pPr>
      <w:r w:rsidRPr="003B36D6">
        <w:rPr>
          <w:rFonts w:cstheme="minorHAnsi"/>
        </w:rPr>
        <w:t>J</w:t>
      </w:r>
      <w:r w:rsidR="0045004C" w:rsidRPr="003B36D6">
        <w:rPr>
          <w:rFonts w:cstheme="minorHAnsi"/>
        </w:rPr>
        <w:t>e důležité si uvědomit, že osvojení sportovních dovedností závisí na úrovni příslušných pohybových schopností</w:t>
      </w:r>
      <w:r w:rsidR="00D106EF" w:rsidRPr="003B36D6">
        <w:rPr>
          <w:rFonts w:cstheme="minorHAnsi"/>
        </w:rPr>
        <w:t xml:space="preserve">, jako jsou </w:t>
      </w:r>
      <w:r w:rsidR="0045004C" w:rsidRPr="003B36D6">
        <w:rPr>
          <w:rFonts w:cstheme="minorHAnsi"/>
        </w:rPr>
        <w:t xml:space="preserve">rychlost, síla, vytrvalost, koordinace, pohyblivost a rytmické schopnosti. Proto je </w:t>
      </w:r>
      <w:r w:rsidR="00F11C03" w:rsidRPr="003B36D6">
        <w:rPr>
          <w:rFonts w:cstheme="minorHAnsi"/>
        </w:rPr>
        <w:t>primární</w:t>
      </w:r>
      <w:r w:rsidR="0045004C" w:rsidRPr="003B36D6">
        <w:rPr>
          <w:rFonts w:cstheme="minorHAnsi"/>
        </w:rPr>
        <w:t>, aby rozvoj pohybových schopností a sportovních dovedností probíhal současně a vzájemně se doplňoval</w:t>
      </w:r>
      <w:r w:rsidR="00186A07" w:rsidRPr="003B36D6">
        <w:rPr>
          <w:rFonts w:cstheme="minorHAnsi"/>
        </w:rPr>
        <w:t xml:space="preserve"> (Jeřábek, 2008).</w:t>
      </w:r>
    </w:p>
    <w:p w14:paraId="79A33602" w14:textId="77777777" w:rsidR="00827E71" w:rsidRDefault="00827E71" w:rsidP="00827E71">
      <w:pPr>
        <w:pStyle w:val="Nadpis3"/>
        <w:rPr>
          <w:lang w:val="cs-CZ"/>
        </w:rPr>
      </w:pPr>
      <w:bookmarkStart w:id="13" w:name="_Toc163308653"/>
      <w:r>
        <w:rPr>
          <w:lang w:val="cs-CZ"/>
        </w:rPr>
        <w:t>Tréninkové etapy a cykly</w:t>
      </w:r>
      <w:bookmarkEnd w:id="13"/>
    </w:p>
    <w:p w14:paraId="71B0BEBF" w14:textId="77F6F2FD" w:rsidR="00EE618D" w:rsidRDefault="007F23B4" w:rsidP="00C60BE5">
      <w:pPr>
        <w:rPr>
          <w:lang w:val="cs-CZ"/>
        </w:rPr>
      </w:pPr>
      <w:r>
        <w:rPr>
          <w:lang w:val="cs-CZ"/>
        </w:rPr>
        <w:t>Tréninkové etapy a cykly definuj</w:t>
      </w:r>
      <w:r w:rsidR="00C921B0">
        <w:rPr>
          <w:lang w:val="cs-CZ"/>
        </w:rPr>
        <w:t>e několik autorů</w:t>
      </w:r>
      <w:r>
        <w:rPr>
          <w:lang w:val="cs-CZ"/>
        </w:rPr>
        <w:t>. Choutková (1984)</w:t>
      </w:r>
      <w:r w:rsidR="0032190A">
        <w:rPr>
          <w:lang w:val="cs-CZ"/>
        </w:rPr>
        <w:t>, která</w:t>
      </w:r>
      <w:r>
        <w:rPr>
          <w:lang w:val="cs-CZ"/>
        </w:rPr>
        <w:t xml:space="preserve"> </w:t>
      </w:r>
      <w:r w:rsidR="00C921B0">
        <w:rPr>
          <w:lang w:val="cs-CZ"/>
        </w:rPr>
        <w:t>se shoduje s </w:t>
      </w:r>
      <w:proofErr w:type="spellStart"/>
      <w:r w:rsidR="00C921B0">
        <w:rPr>
          <w:lang w:val="cs-CZ"/>
        </w:rPr>
        <w:t>Peričem</w:t>
      </w:r>
      <w:proofErr w:type="spellEnd"/>
      <w:r w:rsidR="00C921B0">
        <w:rPr>
          <w:lang w:val="cs-CZ"/>
        </w:rPr>
        <w:t xml:space="preserve"> (2008), </w:t>
      </w:r>
      <w:r>
        <w:rPr>
          <w:lang w:val="cs-CZ"/>
        </w:rPr>
        <w:t>rozděluj</w:t>
      </w:r>
      <w:r w:rsidR="0032190A">
        <w:rPr>
          <w:lang w:val="cs-CZ"/>
        </w:rPr>
        <w:t>e</w:t>
      </w:r>
      <w:r>
        <w:rPr>
          <w:lang w:val="cs-CZ"/>
        </w:rPr>
        <w:t xml:space="preserve"> atletický trénink na čtyři části. Z pohledu </w:t>
      </w:r>
      <w:r w:rsidR="00492571">
        <w:rPr>
          <w:lang w:val="cs-CZ"/>
        </w:rPr>
        <w:t>rozvoje dětí mladšího školního věku</w:t>
      </w:r>
      <w:r>
        <w:rPr>
          <w:lang w:val="cs-CZ"/>
        </w:rPr>
        <w:t xml:space="preserve"> je nejdůležitější </w:t>
      </w:r>
      <w:r w:rsidR="00C921B0">
        <w:rPr>
          <w:lang w:val="cs-CZ"/>
        </w:rPr>
        <w:t xml:space="preserve">část </w:t>
      </w:r>
      <w:r>
        <w:rPr>
          <w:lang w:val="cs-CZ"/>
        </w:rPr>
        <w:t>první, což představuje etapu všestrannosti. Cílem t</w:t>
      </w:r>
      <w:r w:rsidR="00C60BE5">
        <w:rPr>
          <w:lang w:val="cs-CZ"/>
        </w:rPr>
        <w:t>éto</w:t>
      </w:r>
      <w:r w:rsidR="00381CB7">
        <w:rPr>
          <w:lang w:val="cs-CZ"/>
        </w:rPr>
        <w:t xml:space="preserve"> počáteční</w:t>
      </w:r>
      <w:r w:rsidR="00C60BE5">
        <w:rPr>
          <w:lang w:val="cs-CZ"/>
        </w:rPr>
        <w:t xml:space="preserve"> části přípravy je, jak už napovídá </w:t>
      </w:r>
      <w:r w:rsidR="003D04C4">
        <w:rPr>
          <w:lang w:val="cs-CZ"/>
        </w:rPr>
        <w:t xml:space="preserve">název </w:t>
      </w:r>
      <w:r w:rsidR="00C921B0">
        <w:rPr>
          <w:lang w:val="cs-CZ"/>
        </w:rPr>
        <w:t>samotný</w:t>
      </w:r>
      <w:r w:rsidR="00C60BE5">
        <w:rPr>
          <w:lang w:val="cs-CZ"/>
        </w:rPr>
        <w:t xml:space="preserve">, všestranný rozvoj </w:t>
      </w:r>
      <w:r w:rsidR="00C60BE5" w:rsidRPr="00C60BE5">
        <w:rPr>
          <w:lang w:val="cs-CZ"/>
        </w:rPr>
        <w:t>zaměř</w:t>
      </w:r>
      <w:r w:rsidR="00C60BE5">
        <w:rPr>
          <w:lang w:val="cs-CZ"/>
        </w:rPr>
        <w:t>ený</w:t>
      </w:r>
      <w:r w:rsidR="00C60BE5" w:rsidRPr="00C60BE5">
        <w:rPr>
          <w:lang w:val="cs-CZ"/>
        </w:rPr>
        <w:t xml:space="preserve"> na</w:t>
      </w:r>
      <w:r w:rsidR="00C60BE5">
        <w:rPr>
          <w:lang w:val="cs-CZ"/>
        </w:rPr>
        <w:t xml:space="preserve"> </w:t>
      </w:r>
      <w:r w:rsidR="00C60BE5" w:rsidRPr="00C60BE5">
        <w:rPr>
          <w:lang w:val="cs-CZ"/>
        </w:rPr>
        <w:t>podpor</w:t>
      </w:r>
      <w:r w:rsidR="00C60BE5">
        <w:rPr>
          <w:lang w:val="cs-CZ"/>
        </w:rPr>
        <w:t>u</w:t>
      </w:r>
      <w:r w:rsidR="00C60BE5" w:rsidRPr="00C60BE5">
        <w:rPr>
          <w:lang w:val="cs-CZ"/>
        </w:rPr>
        <w:t xml:space="preserve"> optimální</w:t>
      </w:r>
      <w:r w:rsidR="00C60BE5">
        <w:rPr>
          <w:lang w:val="cs-CZ"/>
        </w:rPr>
        <w:t>ho</w:t>
      </w:r>
      <w:r w:rsidR="00C60BE5" w:rsidRPr="00C60BE5">
        <w:rPr>
          <w:lang w:val="cs-CZ"/>
        </w:rPr>
        <w:t xml:space="preserve"> fyzick</w:t>
      </w:r>
      <w:r w:rsidR="00C60BE5">
        <w:rPr>
          <w:lang w:val="cs-CZ"/>
        </w:rPr>
        <w:t>ého</w:t>
      </w:r>
      <w:r w:rsidR="00C60BE5" w:rsidRPr="00C60BE5">
        <w:rPr>
          <w:lang w:val="cs-CZ"/>
        </w:rPr>
        <w:t xml:space="preserve"> a psychick</w:t>
      </w:r>
      <w:r w:rsidR="00C60BE5">
        <w:rPr>
          <w:lang w:val="cs-CZ"/>
        </w:rPr>
        <w:t>ého</w:t>
      </w:r>
      <w:r w:rsidR="00C60BE5" w:rsidRPr="00C60BE5">
        <w:rPr>
          <w:lang w:val="cs-CZ"/>
        </w:rPr>
        <w:t xml:space="preserve"> růst</w:t>
      </w:r>
      <w:r w:rsidR="00C60BE5">
        <w:rPr>
          <w:lang w:val="cs-CZ"/>
        </w:rPr>
        <w:t>u</w:t>
      </w:r>
      <w:r w:rsidR="00C60BE5" w:rsidRPr="00C60BE5">
        <w:rPr>
          <w:lang w:val="cs-CZ"/>
        </w:rPr>
        <w:t>, upevňov</w:t>
      </w:r>
      <w:r w:rsidR="00C60BE5">
        <w:rPr>
          <w:lang w:val="cs-CZ"/>
        </w:rPr>
        <w:t>ání</w:t>
      </w:r>
      <w:r w:rsidR="00C60BE5" w:rsidRPr="00C60BE5">
        <w:rPr>
          <w:lang w:val="cs-CZ"/>
        </w:rPr>
        <w:t xml:space="preserve"> a posilov</w:t>
      </w:r>
      <w:r w:rsidR="00C60BE5">
        <w:rPr>
          <w:lang w:val="cs-CZ"/>
        </w:rPr>
        <w:t>ání</w:t>
      </w:r>
      <w:r w:rsidR="00C921B0">
        <w:rPr>
          <w:lang w:val="cs-CZ"/>
        </w:rPr>
        <w:t xml:space="preserve"> </w:t>
      </w:r>
      <w:r w:rsidR="00C60BE5" w:rsidRPr="00C60BE5">
        <w:rPr>
          <w:lang w:val="cs-CZ"/>
        </w:rPr>
        <w:t>zdraví, podpor</w:t>
      </w:r>
      <w:r w:rsidR="00C60BE5">
        <w:rPr>
          <w:lang w:val="cs-CZ"/>
        </w:rPr>
        <w:t>a</w:t>
      </w:r>
      <w:r w:rsidR="00C60BE5" w:rsidRPr="00C60BE5">
        <w:rPr>
          <w:lang w:val="cs-CZ"/>
        </w:rPr>
        <w:t xml:space="preserve"> rozvoj</w:t>
      </w:r>
      <w:r w:rsidR="00C60BE5">
        <w:rPr>
          <w:lang w:val="cs-CZ"/>
        </w:rPr>
        <w:t>e</w:t>
      </w:r>
      <w:r w:rsidR="00C60BE5" w:rsidRPr="00C60BE5">
        <w:rPr>
          <w:lang w:val="cs-CZ"/>
        </w:rPr>
        <w:t xml:space="preserve"> různých dovedností a vytváře</w:t>
      </w:r>
      <w:r w:rsidR="00C60BE5">
        <w:rPr>
          <w:lang w:val="cs-CZ"/>
        </w:rPr>
        <w:t>ní</w:t>
      </w:r>
      <w:r w:rsidR="00C60BE5" w:rsidRPr="00C60BE5">
        <w:rPr>
          <w:lang w:val="cs-CZ"/>
        </w:rPr>
        <w:t xml:space="preserve"> záj</w:t>
      </w:r>
      <w:r w:rsidR="00C60BE5">
        <w:rPr>
          <w:lang w:val="cs-CZ"/>
        </w:rPr>
        <w:t>mu</w:t>
      </w:r>
      <w:r w:rsidR="00C60BE5" w:rsidRPr="00C60BE5">
        <w:rPr>
          <w:lang w:val="cs-CZ"/>
        </w:rPr>
        <w:t xml:space="preserve"> o sport jako pravidelnou aktivitu. </w:t>
      </w:r>
      <w:r w:rsidR="0098756D">
        <w:rPr>
          <w:lang w:val="cs-CZ"/>
        </w:rPr>
        <w:t xml:space="preserve">Je potřeba také chápat tuto etapu jako přípravu dětí na pozdější přestup do etapy základní. </w:t>
      </w:r>
      <w:r w:rsidR="00C60BE5" w:rsidRPr="00C60BE5">
        <w:rPr>
          <w:lang w:val="cs-CZ"/>
        </w:rPr>
        <w:t>Důraz je kladen na vytváření pozitivního vztahu k pohybu a systematickému cvičení. Hlavní náplní této fáze jsou vhodné aktivity pro daný věk dítěte zaměřené na rozvoj pohybových schopností</w:t>
      </w:r>
      <w:r w:rsidR="00CA3264">
        <w:rPr>
          <w:lang w:val="cs-CZ"/>
        </w:rPr>
        <w:t xml:space="preserve"> jako j</w:t>
      </w:r>
      <w:r w:rsidR="003D04C4">
        <w:rPr>
          <w:lang w:val="cs-CZ"/>
        </w:rPr>
        <w:t>sou</w:t>
      </w:r>
      <w:r w:rsidR="00CA3264">
        <w:rPr>
          <w:lang w:val="cs-CZ"/>
        </w:rPr>
        <w:t xml:space="preserve"> </w:t>
      </w:r>
      <w:r w:rsidR="00CA3264">
        <w:rPr>
          <w:lang w:val="cs-CZ"/>
        </w:rPr>
        <w:lastRenderedPageBreak/>
        <w:t xml:space="preserve">obratnost, vytrvalost, </w:t>
      </w:r>
      <w:r w:rsidR="003D04C4">
        <w:rPr>
          <w:lang w:val="cs-CZ"/>
        </w:rPr>
        <w:t>rychlost a síla,</w:t>
      </w:r>
      <w:r w:rsidR="00C60BE5" w:rsidRPr="00C60BE5">
        <w:rPr>
          <w:lang w:val="cs-CZ"/>
        </w:rPr>
        <w:t xml:space="preserve"> </w:t>
      </w:r>
      <w:r w:rsidR="003D04C4">
        <w:rPr>
          <w:lang w:val="cs-CZ"/>
        </w:rPr>
        <w:t xml:space="preserve">a to </w:t>
      </w:r>
      <w:r w:rsidR="00C60BE5" w:rsidRPr="00C60BE5">
        <w:rPr>
          <w:lang w:val="cs-CZ"/>
        </w:rPr>
        <w:t xml:space="preserve">prostřednictvím </w:t>
      </w:r>
      <w:r w:rsidR="003D04C4">
        <w:rPr>
          <w:lang w:val="cs-CZ"/>
        </w:rPr>
        <w:t xml:space="preserve">různých </w:t>
      </w:r>
      <w:r w:rsidR="00C60BE5" w:rsidRPr="00C60BE5">
        <w:rPr>
          <w:lang w:val="cs-CZ"/>
        </w:rPr>
        <w:t>her a soutěží. Kromě toho</w:t>
      </w:r>
      <w:r w:rsidR="002505C8">
        <w:rPr>
          <w:lang w:val="cs-CZ"/>
        </w:rPr>
        <w:t>to</w:t>
      </w:r>
      <w:r w:rsidR="00C60BE5" w:rsidRPr="00C60BE5">
        <w:rPr>
          <w:lang w:val="cs-CZ"/>
        </w:rPr>
        <w:t xml:space="preserve"> </w:t>
      </w:r>
      <w:r w:rsidR="003D04C4">
        <w:rPr>
          <w:lang w:val="cs-CZ"/>
        </w:rPr>
        <w:t>zahrnujeme</w:t>
      </w:r>
      <w:r w:rsidR="00C60BE5" w:rsidRPr="00C60BE5">
        <w:rPr>
          <w:lang w:val="cs-CZ"/>
        </w:rPr>
        <w:t xml:space="preserve"> aktivity posilující kostru</w:t>
      </w:r>
      <w:r w:rsidR="00C921B0">
        <w:rPr>
          <w:lang w:val="cs-CZ"/>
        </w:rPr>
        <w:t xml:space="preserve"> a </w:t>
      </w:r>
      <w:r w:rsidR="00C921B0" w:rsidRPr="00C921B0">
        <w:rPr>
          <w:lang w:val="cs-CZ"/>
        </w:rPr>
        <w:t>jednotliv</w:t>
      </w:r>
      <w:r w:rsidR="00C921B0">
        <w:rPr>
          <w:lang w:val="cs-CZ"/>
        </w:rPr>
        <w:t>é</w:t>
      </w:r>
      <w:r w:rsidR="00C921B0" w:rsidRPr="00C921B0">
        <w:rPr>
          <w:lang w:val="cs-CZ"/>
        </w:rPr>
        <w:t xml:space="preserve"> sval</w:t>
      </w:r>
      <w:r w:rsidR="00C921B0">
        <w:rPr>
          <w:lang w:val="cs-CZ"/>
        </w:rPr>
        <w:t>y pro</w:t>
      </w:r>
      <w:r w:rsidR="00C60BE5" w:rsidRPr="00C60BE5">
        <w:rPr>
          <w:lang w:val="cs-CZ"/>
        </w:rPr>
        <w:t xml:space="preserve"> správné držení těla</w:t>
      </w:r>
      <w:r w:rsidR="00C921B0">
        <w:rPr>
          <w:lang w:val="cs-CZ"/>
        </w:rPr>
        <w:t>.</w:t>
      </w:r>
      <w:r w:rsidR="00C60BE5" w:rsidRPr="00C60BE5">
        <w:rPr>
          <w:lang w:val="cs-CZ"/>
        </w:rPr>
        <w:t xml:space="preserve"> Důraz </w:t>
      </w:r>
      <w:r w:rsidR="0032190A">
        <w:rPr>
          <w:lang w:val="cs-CZ"/>
        </w:rPr>
        <w:t>k</w:t>
      </w:r>
      <w:r w:rsidR="00C60BE5" w:rsidRPr="00C60BE5">
        <w:rPr>
          <w:lang w:val="cs-CZ"/>
        </w:rPr>
        <w:t>lade</w:t>
      </w:r>
      <w:r w:rsidR="0032190A">
        <w:rPr>
          <w:lang w:val="cs-CZ"/>
        </w:rPr>
        <w:t>me</w:t>
      </w:r>
      <w:r w:rsidR="00C60BE5" w:rsidRPr="00C60BE5">
        <w:rPr>
          <w:lang w:val="cs-CZ"/>
        </w:rPr>
        <w:t xml:space="preserve"> na komplexnost</w:t>
      </w:r>
      <w:r w:rsidR="00381CB7">
        <w:rPr>
          <w:lang w:val="cs-CZ"/>
        </w:rPr>
        <w:t>, systematičnost a přiměřenost v tréninku prostřednictvím postupného zatěžování organismu se střídáním zátěže a odpočinku.</w:t>
      </w:r>
      <w:r w:rsidR="00153DA7">
        <w:rPr>
          <w:lang w:val="cs-CZ"/>
        </w:rPr>
        <w:t xml:space="preserve"> </w:t>
      </w:r>
      <w:r w:rsidR="00B02F8B">
        <w:rPr>
          <w:lang w:val="cs-CZ"/>
        </w:rPr>
        <w:t>Jelikož je tato etapa etapou všestrannosti</w:t>
      </w:r>
      <w:r w:rsidR="00153DA7">
        <w:rPr>
          <w:lang w:val="cs-CZ"/>
        </w:rPr>
        <w:t xml:space="preserve"> rozvíjíme</w:t>
      </w:r>
      <w:r w:rsidR="00B02F8B">
        <w:rPr>
          <w:lang w:val="cs-CZ"/>
        </w:rPr>
        <w:t xml:space="preserve"> u dětí</w:t>
      </w:r>
      <w:r w:rsidR="00153DA7">
        <w:rPr>
          <w:lang w:val="cs-CZ"/>
        </w:rPr>
        <w:t xml:space="preserve"> nejen atletické dovednosti, ale přidáváme dovednosti gymnast</w:t>
      </w:r>
      <w:r w:rsidR="008653C9">
        <w:rPr>
          <w:lang w:val="cs-CZ"/>
        </w:rPr>
        <w:t>i</w:t>
      </w:r>
      <w:r w:rsidR="00153DA7">
        <w:rPr>
          <w:lang w:val="cs-CZ"/>
        </w:rPr>
        <w:t>cké</w:t>
      </w:r>
      <w:r w:rsidR="008653C9">
        <w:rPr>
          <w:lang w:val="cs-CZ"/>
        </w:rPr>
        <w:t xml:space="preserve">. K pestrosti tréninku využíváme široké spektrum </w:t>
      </w:r>
      <w:r w:rsidR="00EE618D">
        <w:rPr>
          <w:lang w:val="cs-CZ"/>
        </w:rPr>
        <w:t>g</w:t>
      </w:r>
      <w:r w:rsidR="00EE618D" w:rsidRPr="00EE618D">
        <w:rPr>
          <w:lang w:val="cs-CZ"/>
        </w:rPr>
        <w:t>ymnastické</w:t>
      </w:r>
      <w:r w:rsidR="0032190A">
        <w:rPr>
          <w:lang w:val="cs-CZ"/>
        </w:rPr>
        <w:t>ho</w:t>
      </w:r>
      <w:r w:rsidR="00EE618D" w:rsidRPr="00EE618D">
        <w:rPr>
          <w:lang w:val="cs-CZ"/>
        </w:rPr>
        <w:t xml:space="preserve"> nářadí</w:t>
      </w:r>
      <w:r w:rsidR="00EE618D">
        <w:rPr>
          <w:lang w:val="cs-CZ"/>
        </w:rPr>
        <w:t xml:space="preserve">, které </w:t>
      </w:r>
      <w:r w:rsidR="00EE618D" w:rsidRPr="00EE618D">
        <w:rPr>
          <w:lang w:val="cs-CZ"/>
        </w:rPr>
        <w:t>může být výborným doplňkem</w:t>
      </w:r>
      <w:r w:rsidR="0032190A">
        <w:rPr>
          <w:lang w:val="cs-CZ"/>
        </w:rPr>
        <w:t xml:space="preserve"> </w:t>
      </w:r>
      <w:r w:rsidR="00EE618D" w:rsidRPr="00EE618D">
        <w:rPr>
          <w:lang w:val="cs-CZ"/>
        </w:rPr>
        <w:t xml:space="preserve">k atletickému tréninku dětí, </w:t>
      </w:r>
      <w:r w:rsidR="00EE618D">
        <w:rPr>
          <w:lang w:val="cs-CZ"/>
        </w:rPr>
        <w:t>jelikož</w:t>
      </w:r>
      <w:r w:rsidR="00EE618D" w:rsidRPr="00EE618D">
        <w:rPr>
          <w:lang w:val="cs-CZ"/>
        </w:rPr>
        <w:t xml:space="preserve"> poskytuje mnoho výhod pro celkový vývoj a výkonnost mladých sportovců</w:t>
      </w:r>
      <w:r w:rsidR="00EE618D">
        <w:rPr>
          <w:lang w:val="cs-CZ"/>
        </w:rPr>
        <w:t xml:space="preserve">. </w:t>
      </w:r>
      <w:r w:rsidR="00EE618D" w:rsidRPr="00EE618D">
        <w:rPr>
          <w:lang w:val="cs-CZ"/>
        </w:rPr>
        <w:t xml:space="preserve"> Cvičení na gymnastickém nářadí, jako jsou bradla </w:t>
      </w:r>
      <w:r w:rsidR="00EE618D">
        <w:rPr>
          <w:lang w:val="cs-CZ"/>
        </w:rPr>
        <w:t xml:space="preserve">nebo </w:t>
      </w:r>
      <w:r w:rsidR="00EE618D" w:rsidRPr="00EE618D">
        <w:rPr>
          <w:lang w:val="cs-CZ"/>
        </w:rPr>
        <w:t>hrazda</w:t>
      </w:r>
      <w:r w:rsidR="0032190A">
        <w:rPr>
          <w:lang w:val="cs-CZ"/>
        </w:rPr>
        <w:t>,</w:t>
      </w:r>
      <w:r w:rsidR="00EE618D">
        <w:rPr>
          <w:lang w:val="cs-CZ"/>
        </w:rPr>
        <w:t xml:space="preserve"> </w:t>
      </w:r>
      <w:r w:rsidR="00EE618D" w:rsidRPr="00EE618D">
        <w:rPr>
          <w:lang w:val="cs-CZ"/>
        </w:rPr>
        <w:t xml:space="preserve">pomáhá dětem posilovat svaly a zlepšovat flexibilitu. To je důležité pro všechny atletické disciplíny, </w:t>
      </w:r>
      <w:r w:rsidR="00A242C3">
        <w:rPr>
          <w:lang w:val="cs-CZ"/>
        </w:rPr>
        <w:t>jelikož</w:t>
      </w:r>
      <w:r w:rsidR="00EE618D" w:rsidRPr="00EE618D">
        <w:rPr>
          <w:lang w:val="cs-CZ"/>
        </w:rPr>
        <w:t xml:space="preserve"> síla a flexibilita jsou pro výkon</w:t>
      </w:r>
      <w:r w:rsidR="00EE618D">
        <w:rPr>
          <w:lang w:val="cs-CZ"/>
        </w:rPr>
        <w:t xml:space="preserve"> primární</w:t>
      </w:r>
      <w:r w:rsidR="00EE618D" w:rsidRPr="00EE618D">
        <w:rPr>
          <w:lang w:val="cs-CZ"/>
        </w:rPr>
        <w:t>. Trénink na gymnastických nářadích jako jsou trampolíny nebo skokanský můstek může pomoci dětem zlepšit techniku skoku</w:t>
      </w:r>
      <w:r w:rsidR="00EE618D">
        <w:rPr>
          <w:lang w:val="cs-CZ"/>
        </w:rPr>
        <w:t xml:space="preserve"> a tím</w:t>
      </w:r>
      <w:r w:rsidR="00EE618D" w:rsidRPr="00EE618D">
        <w:rPr>
          <w:lang w:val="cs-CZ"/>
        </w:rPr>
        <w:t xml:space="preserve"> posílit výkon při sko</w:t>
      </w:r>
      <w:r w:rsidR="00EE618D">
        <w:rPr>
          <w:lang w:val="cs-CZ"/>
        </w:rPr>
        <w:t>ku</w:t>
      </w:r>
      <w:r w:rsidR="00EE618D" w:rsidRPr="00EE618D">
        <w:rPr>
          <w:lang w:val="cs-CZ"/>
        </w:rPr>
        <w:t xml:space="preserve"> vysokém, </w:t>
      </w:r>
      <w:r w:rsidR="00A242C3">
        <w:rPr>
          <w:lang w:val="cs-CZ"/>
        </w:rPr>
        <w:t>či dalekém</w:t>
      </w:r>
      <w:r w:rsidR="00EE618D" w:rsidRPr="00EE618D">
        <w:rPr>
          <w:lang w:val="cs-CZ"/>
        </w:rPr>
        <w:t>.</w:t>
      </w:r>
      <w:r w:rsidR="00EF16B3">
        <w:rPr>
          <w:lang w:val="cs-CZ"/>
        </w:rPr>
        <w:t xml:space="preserve"> </w:t>
      </w:r>
      <w:r w:rsidR="0032190A">
        <w:rPr>
          <w:lang w:val="cs-CZ"/>
        </w:rPr>
        <w:t>P</w:t>
      </w:r>
      <w:r w:rsidR="00EF16B3" w:rsidRPr="00EF16B3">
        <w:rPr>
          <w:lang w:val="cs-CZ"/>
        </w:rPr>
        <w:t>omáhá dětem</w:t>
      </w:r>
      <w:r w:rsidR="0032190A">
        <w:rPr>
          <w:lang w:val="cs-CZ"/>
        </w:rPr>
        <w:t xml:space="preserve"> také</w:t>
      </w:r>
      <w:r w:rsidR="00EF16B3" w:rsidRPr="00EF16B3">
        <w:rPr>
          <w:lang w:val="cs-CZ"/>
        </w:rPr>
        <w:t xml:space="preserve"> zlepšit jejich kinestetické vnímání, což je schopnost vnímat a chápat pohyb jejich vlastního těla.</w:t>
      </w:r>
      <w:r w:rsidR="00EF16B3">
        <w:rPr>
          <w:lang w:val="cs-CZ"/>
        </w:rPr>
        <w:t xml:space="preserve"> </w:t>
      </w:r>
      <w:r w:rsidR="00EF16B3" w:rsidRPr="00EF16B3">
        <w:rPr>
          <w:lang w:val="cs-CZ"/>
        </w:rPr>
        <w:t xml:space="preserve">Využití gymnastických </w:t>
      </w:r>
      <w:r w:rsidR="00EF16B3">
        <w:rPr>
          <w:lang w:val="cs-CZ"/>
        </w:rPr>
        <w:t xml:space="preserve">náčiní jako jsou švihadla, medicinbaly, </w:t>
      </w:r>
      <w:r w:rsidR="003F0DE1">
        <w:rPr>
          <w:lang w:val="cs-CZ"/>
        </w:rPr>
        <w:t>expandéry</w:t>
      </w:r>
      <w:r w:rsidR="00EF16B3">
        <w:rPr>
          <w:lang w:val="cs-CZ"/>
        </w:rPr>
        <w:t>, ale i různé velikosti nafukovacích míčů</w:t>
      </w:r>
      <w:r w:rsidR="00EF16B3" w:rsidRPr="00EF16B3">
        <w:rPr>
          <w:lang w:val="cs-CZ"/>
        </w:rPr>
        <w:t xml:space="preserve"> může dětem přinést zábavný a motivující způsob tréninku. Tím, že se děti angažují v různých cvičeních a hrách na gymnastickém nářadí</w:t>
      </w:r>
      <w:r w:rsidR="0032190A">
        <w:rPr>
          <w:lang w:val="cs-CZ"/>
        </w:rPr>
        <w:t xml:space="preserve"> a náčiní</w:t>
      </w:r>
      <w:r w:rsidR="00EF16B3">
        <w:rPr>
          <w:lang w:val="cs-CZ"/>
        </w:rPr>
        <w:t xml:space="preserve"> se</w:t>
      </w:r>
      <w:r w:rsidR="00EF16B3" w:rsidRPr="00EF16B3">
        <w:rPr>
          <w:lang w:val="cs-CZ"/>
        </w:rPr>
        <w:t xml:space="preserve"> </w:t>
      </w:r>
      <w:r w:rsidR="00EF16B3">
        <w:rPr>
          <w:lang w:val="cs-CZ"/>
        </w:rPr>
        <w:t>mohou</w:t>
      </w:r>
      <w:r w:rsidR="00EF16B3" w:rsidRPr="00EF16B3">
        <w:rPr>
          <w:lang w:val="cs-CZ"/>
        </w:rPr>
        <w:t xml:space="preserve"> lépe zapojit do tréninku a zároveň si užívat procesu učení</w:t>
      </w:r>
      <w:r w:rsidR="00EF16B3">
        <w:rPr>
          <w:lang w:val="cs-CZ"/>
        </w:rPr>
        <w:t xml:space="preserve"> (</w:t>
      </w:r>
      <w:r w:rsidR="00D659EE">
        <w:rPr>
          <w:lang w:val="cs-CZ"/>
        </w:rPr>
        <w:t>Skopová</w:t>
      </w:r>
      <w:r w:rsidR="00EF16B3">
        <w:rPr>
          <w:lang w:val="cs-CZ"/>
        </w:rPr>
        <w:t>, 200</w:t>
      </w:r>
      <w:r w:rsidR="00D659EE">
        <w:rPr>
          <w:lang w:val="cs-CZ"/>
        </w:rPr>
        <w:t>5</w:t>
      </w:r>
      <w:r w:rsidR="00EF16B3">
        <w:rPr>
          <w:lang w:val="cs-CZ"/>
        </w:rPr>
        <w:t>).</w:t>
      </w:r>
    </w:p>
    <w:p w14:paraId="79470FC9" w14:textId="5B8F91CA" w:rsidR="00A65AAB" w:rsidRDefault="00C921B0" w:rsidP="00C60BE5">
      <w:pPr>
        <w:rPr>
          <w:lang w:val="cs-CZ"/>
        </w:rPr>
      </w:pPr>
      <w:r>
        <w:rPr>
          <w:lang w:val="cs-CZ"/>
        </w:rPr>
        <w:t>D</w:t>
      </w:r>
      <w:r w:rsidR="00A65AAB">
        <w:rPr>
          <w:lang w:val="cs-CZ"/>
        </w:rPr>
        <w:t xml:space="preserve">alší fází </w:t>
      </w:r>
      <w:r>
        <w:rPr>
          <w:lang w:val="cs-CZ"/>
        </w:rPr>
        <w:t xml:space="preserve">je </w:t>
      </w:r>
      <w:r w:rsidR="00A65AAB">
        <w:rPr>
          <w:lang w:val="cs-CZ"/>
        </w:rPr>
        <w:t xml:space="preserve">etapa základního tréninku ve věku 11 až 13 let dítěte, která se </w:t>
      </w:r>
      <w:r w:rsidR="00A65AAB" w:rsidRPr="00A65AAB">
        <w:rPr>
          <w:lang w:val="cs-CZ"/>
        </w:rPr>
        <w:t>značí postupn</w:t>
      </w:r>
      <w:r w:rsidR="00A65AAB">
        <w:rPr>
          <w:lang w:val="cs-CZ"/>
        </w:rPr>
        <w:t>ým</w:t>
      </w:r>
      <w:r w:rsidR="00A65AAB" w:rsidRPr="00A65AAB">
        <w:rPr>
          <w:lang w:val="cs-CZ"/>
        </w:rPr>
        <w:t xml:space="preserve"> přecházení</w:t>
      </w:r>
      <w:r w:rsidR="00A65AAB">
        <w:rPr>
          <w:lang w:val="cs-CZ"/>
        </w:rPr>
        <w:t>m</w:t>
      </w:r>
      <w:r w:rsidR="00A65AAB" w:rsidRPr="00A65AAB">
        <w:rPr>
          <w:lang w:val="cs-CZ"/>
        </w:rPr>
        <w:t xml:space="preserve"> k</w:t>
      </w:r>
      <w:r w:rsidR="00A65AAB">
        <w:rPr>
          <w:lang w:val="cs-CZ"/>
        </w:rPr>
        <w:t>e</w:t>
      </w:r>
      <w:r w:rsidR="00A65AAB" w:rsidRPr="00A65AAB">
        <w:rPr>
          <w:lang w:val="cs-CZ"/>
        </w:rPr>
        <w:t xml:space="preserve"> sportovní specializaci. </w:t>
      </w:r>
      <w:r w:rsidR="00A65AAB">
        <w:rPr>
          <w:lang w:val="cs-CZ"/>
        </w:rPr>
        <w:t>Zahrnuje osvoj</w:t>
      </w:r>
      <w:r w:rsidR="002505C8">
        <w:rPr>
          <w:lang w:val="cs-CZ"/>
        </w:rPr>
        <w:t>ování</w:t>
      </w:r>
      <w:r w:rsidR="00A65AAB">
        <w:rPr>
          <w:lang w:val="cs-CZ"/>
        </w:rPr>
        <w:t xml:space="preserve"> základních atletických technik, jejíž k</w:t>
      </w:r>
      <w:r w:rsidR="00A65AAB" w:rsidRPr="00A65AAB">
        <w:rPr>
          <w:lang w:val="cs-CZ"/>
        </w:rPr>
        <w:t>líčovým faktorem je výkonnostní růst, který je odvozen od všestranné pohybové přípravy.</w:t>
      </w:r>
    </w:p>
    <w:p w14:paraId="73419FCE" w14:textId="77777777" w:rsidR="002505C8" w:rsidRDefault="00A65AAB" w:rsidP="00C60BE5">
      <w:pPr>
        <w:rPr>
          <w:lang w:val="cs-CZ"/>
        </w:rPr>
      </w:pPr>
      <w:r>
        <w:rPr>
          <w:lang w:val="cs-CZ"/>
        </w:rPr>
        <w:t>Třetí obdobím je etapa speciálního tréninku</w:t>
      </w:r>
      <w:r w:rsidR="009D0670">
        <w:rPr>
          <w:lang w:val="cs-CZ"/>
        </w:rPr>
        <w:t xml:space="preserve">, kde se atleti zaměřují především na svou disciplínu, kterou si vybrali dle svých předpokladů. </w:t>
      </w:r>
    </w:p>
    <w:p w14:paraId="1DA455D7" w14:textId="2DD8DA76" w:rsidR="00A65AAB" w:rsidRDefault="009D0670" w:rsidP="00C60BE5">
      <w:pPr>
        <w:rPr>
          <w:lang w:val="cs-CZ"/>
        </w:rPr>
      </w:pPr>
      <w:r>
        <w:rPr>
          <w:lang w:val="cs-CZ"/>
        </w:rPr>
        <w:t>Po této fázi nastává etapa</w:t>
      </w:r>
      <w:r w:rsidRPr="009D0670">
        <w:rPr>
          <w:lang w:val="cs-CZ"/>
        </w:rPr>
        <w:t xml:space="preserve"> </w:t>
      </w:r>
      <w:r>
        <w:rPr>
          <w:lang w:val="cs-CZ"/>
        </w:rPr>
        <w:t>vrcholová, kde již dochází k podávání maximálních výkonů atletů.</w:t>
      </w:r>
    </w:p>
    <w:p w14:paraId="7A4230ED" w14:textId="77777777" w:rsidR="00AB5F5B" w:rsidRDefault="00AB5F5B" w:rsidP="00C60BE5">
      <w:pPr>
        <w:rPr>
          <w:lang w:val="cs-CZ"/>
        </w:rPr>
      </w:pPr>
    </w:p>
    <w:p w14:paraId="7FF1C2E8" w14:textId="1C977479" w:rsidR="00EC39B0" w:rsidRDefault="00AB5F5B" w:rsidP="00AB5F5B">
      <w:pPr>
        <w:rPr>
          <w:lang w:val="cs-CZ"/>
        </w:rPr>
      </w:pPr>
      <w:r>
        <w:rPr>
          <w:lang w:val="cs-CZ"/>
        </w:rPr>
        <w:t xml:space="preserve">Od </w:t>
      </w:r>
      <w:r w:rsidR="0099793D">
        <w:rPr>
          <w:lang w:val="cs-CZ"/>
        </w:rPr>
        <w:t xml:space="preserve">tréninkových </w:t>
      </w:r>
      <w:r>
        <w:rPr>
          <w:lang w:val="cs-CZ"/>
        </w:rPr>
        <w:t xml:space="preserve">etap je důležité odlišit pojem </w:t>
      </w:r>
      <w:r w:rsidR="0099793D">
        <w:rPr>
          <w:lang w:val="cs-CZ"/>
        </w:rPr>
        <w:t>t</w:t>
      </w:r>
      <w:r w:rsidRPr="00AB5F5B">
        <w:rPr>
          <w:lang w:val="cs-CZ"/>
        </w:rPr>
        <w:t>réninkový cyklus</w:t>
      </w:r>
      <w:r w:rsidR="0099793D">
        <w:rPr>
          <w:lang w:val="cs-CZ"/>
        </w:rPr>
        <w:t xml:space="preserve">. Ten </w:t>
      </w:r>
      <w:r w:rsidRPr="00AB5F5B">
        <w:rPr>
          <w:lang w:val="cs-CZ"/>
        </w:rPr>
        <w:t xml:space="preserve">je </w:t>
      </w:r>
      <w:r w:rsidR="0099793D">
        <w:rPr>
          <w:lang w:val="cs-CZ"/>
        </w:rPr>
        <w:t xml:space="preserve">definován jako </w:t>
      </w:r>
      <w:r w:rsidRPr="00AB5F5B">
        <w:rPr>
          <w:lang w:val="cs-CZ"/>
        </w:rPr>
        <w:t xml:space="preserve">systematický a plánovaný proces, během něhož sportovec prochází různými </w:t>
      </w:r>
      <w:r>
        <w:rPr>
          <w:lang w:val="cs-CZ"/>
        </w:rPr>
        <w:t>etapami</w:t>
      </w:r>
      <w:r w:rsidRPr="00AB5F5B">
        <w:rPr>
          <w:lang w:val="cs-CZ"/>
        </w:rPr>
        <w:t xml:space="preserve"> tréninku </w:t>
      </w:r>
      <w:r w:rsidR="00310F7E">
        <w:rPr>
          <w:lang w:val="cs-CZ"/>
        </w:rPr>
        <w:br/>
      </w:r>
      <w:r w:rsidRPr="00AB5F5B">
        <w:rPr>
          <w:lang w:val="cs-CZ"/>
        </w:rPr>
        <w:t>s cílem dosáhnout optimálních výsledků ve své disciplíně. Tento cyklus obvykle zahrnuje etap</w:t>
      </w:r>
      <w:r w:rsidR="0099793D">
        <w:rPr>
          <w:lang w:val="cs-CZ"/>
        </w:rPr>
        <w:t>y</w:t>
      </w:r>
      <w:r w:rsidRPr="00AB5F5B">
        <w:rPr>
          <w:lang w:val="cs-CZ"/>
        </w:rPr>
        <w:t>, které mohou být rozděleny do několika týdnů, měsíců nebo dokonce let, v závislosti na specifických potřebách a cílech sportovce.</w:t>
      </w:r>
      <w:r>
        <w:rPr>
          <w:lang w:val="cs-CZ"/>
        </w:rPr>
        <w:t xml:space="preserve"> </w:t>
      </w:r>
      <w:r w:rsidR="0099793D">
        <w:rPr>
          <w:lang w:val="cs-CZ"/>
        </w:rPr>
        <w:t>Z pohledu atletické přípravky je nejvhodnější roční tréninkový cyklus, rozdělený na makro cykly</w:t>
      </w:r>
      <w:r w:rsidR="00B241B7">
        <w:rPr>
          <w:lang w:val="cs-CZ"/>
        </w:rPr>
        <w:t>, které zohledňují možnosti přípravy jak v letním, tak zimním období</w:t>
      </w:r>
      <w:r w:rsidR="00FB4DDC">
        <w:rPr>
          <w:lang w:val="cs-CZ"/>
        </w:rPr>
        <w:t xml:space="preserve"> (</w:t>
      </w:r>
      <w:proofErr w:type="spellStart"/>
      <w:r w:rsidR="00FB4DDC">
        <w:rPr>
          <w:lang w:val="cs-CZ"/>
        </w:rPr>
        <w:t>Perič</w:t>
      </w:r>
      <w:proofErr w:type="spellEnd"/>
      <w:r w:rsidR="00FB4DDC">
        <w:rPr>
          <w:lang w:val="cs-CZ"/>
        </w:rPr>
        <w:t>, 2008).</w:t>
      </w:r>
    </w:p>
    <w:p w14:paraId="3841CACC" w14:textId="77777777" w:rsidR="00F11C03" w:rsidRDefault="00F11C03" w:rsidP="00AB5F5B">
      <w:pPr>
        <w:rPr>
          <w:lang w:val="cs-CZ"/>
        </w:rPr>
      </w:pPr>
    </w:p>
    <w:p w14:paraId="43B674AF" w14:textId="2783971B" w:rsidR="00EC39B0" w:rsidRDefault="00827E71" w:rsidP="00EC39B0">
      <w:pPr>
        <w:pStyle w:val="Nadpis3"/>
        <w:rPr>
          <w:lang w:val="cs-CZ"/>
        </w:rPr>
      </w:pPr>
      <w:bookmarkStart w:id="14" w:name="_Toc163308654"/>
      <w:bookmarkStart w:id="15" w:name="_Hlk156812174"/>
      <w:r>
        <w:rPr>
          <w:lang w:val="cs-CZ"/>
        </w:rPr>
        <w:lastRenderedPageBreak/>
        <w:t>Disciplíny atletické přípravky</w:t>
      </w:r>
      <w:bookmarkEnd w:id="14"/>
    </w:p>
    <w:bookmarkEnd w:id="15"/>
    <w:p w14:paraId="47ED15D5" w14:textId="06735179" w:rsidR="00EC39B0" w:rsidRDefault="00DB7594" w:rsidP="00EC39B0">
      <w:pPr>
        <w:rPr>
          <w:lang w:val="cs-CZ"/>
        </w:rPr>
      </w:pPr>
      <w:r>
        <w:rPr>
          <w:lang w:val="cs-CZ"/>
        </w:rPr>
        <w:t xml:space="preserve">Mezi základní atletické disciplíny patří </w:t>
      </w:r>
      <w:r w:rsidR="003313A2">
        <w:rPr>
          <w:lang w:val="cs-CZ"/>
        </w:rPr>
        <w:t xml:space="preserve">chůze, </w:t>
      </w:r>
      <w:r>
        <w:rPr>
          <w:lang w:val="cs-CZ"/>
        </w:rPr>
        <w:t>běh, skok</w:t>
      </w:r>
      <w:r w:rsidR="003313A2">
        <w:rPr>
          <w:lang w:val="cs-CZ"/>
        </w:rPr>
        <w:t>,</w:t>
      </w:r>
      <w:r>
        <w:rPr>
          <w:lang w:val="cs-CZ"/>
        </w:rPr>
        <w:t xml:space="preserve"> hod</w:t>
      </w:r>
      <w:r w:rsidR="003313A2">
        <w:rPr>
          <w:lang w:val="cs-CZ"/>
        </w:rPr>
        <w:t>, vrh a víceboje</w:t>
      </w:r>
      <w:r>
        <w:rPr>
          <w:lang w:val="cs-CZ"/>
        </w:rPr>
        <w:t xml:space="preserve">. </w:t>
      </w:r>
      <w:r w:rsidR="00866A01" w:rsidRPr="00866A01">
        <w:rPr>
          <w:lang w:val="cs-CZ"/>
        </w:rPr>
        <w:t>Atletická</w:t>
      </w:r>
      <w:r w:rsidR="00866A01">
        <w:rPr>
          <w:lang w:val="cs-CZ"/>
        </w:rPr>
        <w:t xml:space="preserve"> </w:t>
      </w:r>
      <w:r w:rsidR="00866A01" w:rsidRPr="00866A01">
        <w:rPr>
          <w:lang w:val="cs-CZ"/>
        </w:rPr>
        <w:t xml:space="preserve">přípravka pro mladší sportovce obvykle zahrnuje jednodušší a hravější </w:t>
      </w:r>
      <w:r w:rsidR="00D025D0">
        <w:rPr>
          <w:lang w:val="cs-CZ"/>
        </w:rPr>
        <w:t xml:space="preserve">formy provedení těchto </w:t>
      </w:r>
      <w:r w:rsidR="00866A01" w:rsidRPr="00866A01">
        <w:rPr>
          <w:lang w:val="cs-CZ"/>
        </w:rPr>
        <w:t>disciplín</w:t>
      </w:r>
      <w:r w:rsidR="00D025D0">
        <w:rPr>
          <w:lang w:val="cs-CZ"/>
        </w:rPr>
        <w:t xml:space="preserve"> a</w:t>
      </w:r>
      <w:r w:rsidR="00866A01" w:rsidRPr="00866A01">
        <w:rPr>
          <w:lang w:val="cs-CZ"/>
        </w:rPr>
        <w:t xml:space="preserve"> jsou zaměřeny na rozvoj základních pohybových dovedností, koordinace a celkové fyzické aktivity. </w:t>
      </w:r>
      <w:r w:rsidR="00D025D0">
        <w:rPr>
          <w:lang w:val="cs-CZ"/>
        </w:rPr>
        <w:t>J</w:t>
      </w:r>
      <w:r w:rsidR="00866A01" w:rsidRPr="00866A01">
        <w:rPr>
          <w:lang w:val="cs-CZ"/>
        </w:rPr>
        <w:t xml:space="preserve">sou navrženy tak, aby byly pro děti přitažlivé a zábavné, aby podporovaly radost z pohybu a posilovaly jejich motorické schopnosti. </w:t>
      </w:r>
    </w:p>
    <w:p w14:paraId="2CF87A78" w14:textId="77777777" w:rsidR="00D025D0" w:rsidRDefault="00D025D0" w:rsidP="00EC39B0">
      <w:pPr>
        <w:rPr>
          <w:lang w:val="cs-CZ"/>
        </w:rPr>
      </w:pPr>
    </w:p>
    <w:p w14:paraId="7F9413D3" w14:textId="64F2C2D4" w:rsidR="00384B0F" w:rsidRDefault="003D758A" w:rsidP="00D025D0">
      <w:pPr>
        <w:rPr>
          <w:lang w:val="cs-CZ"/>
        </w:rPr>
      </w:pPr>
      <w:r w:rsidRPr="003D758A">
        <w:rPr>
          <w:lang w:val="cs-CZ"/>
        </w:rPr>
        <w:t xml:space="preserve">Při tréninku běhu je hlavním cílem dosáhnout ovládnutí přirozené a co nejefektivnější techniky běhu od pohybu pomalého klusu až po sprint. </w:t>
      </w:r>
      <w:r w:rsidR="003530A8">
        <w:rPr>
          <w:lang w:val="cs-CZ"/>
        </w:rPr>
        <w:t>S</w:t>
      </w:r>
      <w:r w:rsidRPr="003D758A">
        <w:rPr>
          <w:lang w:val="cs-CZ"/>
        </w:rPr>
        <w:t xml:space="preserve">chopnost běhat je v podstatě </w:t>
      </w:r>
      <w:r w:rsidR="003530A8">
        <w:rPr>
          <w:lang w:val="cs-CZ"/>
        </w:rPr>
        <w:t>přirozená</w:t>
      </w:r>
      <w:r w:rsidRPr="003D758A">
        <w:rPr>
          <w:lang w:val="cs-CZ"/>
        </w:rPr>
        <w:t xml:space="preserve">, </w:t>
      </w:r>
      <w:r w:rsidR="003530A8">
        <w:rPr>
          <w:lang w:val="cs-CZ"/>
        </w:rPr>
        <w:t xml:space="preserve">tudíž se </w:t>
      </w:r>
      <w:r w:rsidRPr="003D758A">
        <w:rPr>
          <w:lang w:val="cs-CZ"/>
        </w:rPr>
        <w:t>zaměřuje</w:t>
      </w:r>
      <w:r w:rsidR="003530A8">
        <w:rPr>
          <w:lang w:val="cs-CZ"/>
        </w:rPr>
        <w:t>me</w:t>
      </w:r>
      <w:r w:rsidRPr="003D758A">
        <w:rPr>
          <w:lang w:val="cs-CZ"/>
        </w:rPr>
        <w:t xml:space="preserve"> především na odstranění základních chyb a zdokonalování běžecké techniky</w:t>
      </w:r>
      <w:r w:rsidR="003530A8">
        <w:rPr>
          <w:lang w:val="cs-CZ"/>
        </w:rPr>
        <w:t>.</w:t>
      </w:r>
      <w:r w:rsidRPr="003D758A">
        <w:rPr>
          <w:lang w:val="cs-CZ"/>
        </w:rPr>
        <w:t xml:space="preserve"> Jako přípravná cvičení pro děti v mladším školním věku jsou vhodné základní prvky běžecké abecedy, </w:t>
      </w:r>
      <w:r w:rsidR="00C641CA">
        <w:rPr>
          <w:lang w:val="cs-CZ"/>
        </w:rPr>
        <w:t>které by měl znát každý malý atlet. Me</w:t>
      </w:r>
      <w:r w:rsidR="00BA7CB1">
        <w:rPr>
          <w:lang w:val="cs-CZ"/>
        </w:rPr>
        <w:t>zi</w:t>
      </w:r>
      <w:r w:rsidR="00C641CA">
        <w:rPr>
          <w:lang w:val="cs-CZ"/>
        </w:rPr>
        <w:t xml:space="preserve"> cviky </w:t>
      </w:r>
      <w:r w:rsidR="00BA7CB1">
        <w:rPr>
          <w:lang w:val="cs-CZ"/>
        </w:rPr>
        <w:t>běžecké, či atletické abecedy řadíme</w:t>
      </w:r>
      <w:r w:rsidR="00C641CA">
        <w:rPr>
          <w:lang w:val="cs-CZ"/>
        </w:rPr>
        <w:t xml:space="preserve"> </w:t>
      </w:r>
      <w:r w:rsidRPr="003D758A">
        <w:rPr>
          <w:lang w:val="cs-CZ"/>
        </w:rPr>
        <w:t>lifting, skipink, zakopávání</w:t>
      </w:r>
      <w:r w:rsidR="00C641CA">
        <w:rPr>
          <w:lang w:val="cs-CZ"/>
        </w:rPr>
        <w:t xml:space="preserve">, </w:t>
      </w:r>
      <w:proofErr w:type="spellStart"/>
      <w:r w:rsidR="0034526E">
        <w:rPr>
          <w:lang w:val="cs-CZ"/>
        </w:rPr>
        <w:t>p</w:t>
      </w:r>
      <w:r w:rsidR="0034526E" w:rsidRPr="003D758A">
        <w:rPr>
          <w:lang w:val="cs-CZ"/>
        </w:rPr>
        <w:t>ředkopávání</w:t>
      </w:r>
      <w:proofErr w:type="spellEnd"/>
      <w:r w:rsidR="00C641CA">
        <w:rPr>
          <w:lang w:val="cs-CZ"/>
        </w:rPr>
        <w:t xml:space="preserve"> a jelení skoky</w:t>
      </w:r>
      <w:r w:rsidRPr="003D758A">
        <w:rPr>
          <w:lang w:val="cs-CZ"/>
        </w:rPr>
        <w:t>.</w:t>
      </w:r>
      <w:r>
        <w:rPr>
          <w:lang w:val="cs-CZ"/>
        </w:rPr>
        <w:t xml:space="preserve"> </w:t>
      </w:r>
      <w:r w:rsidR="003530A8">
        <w:rPr>
          <w:lang w:val="cs-CZ"/>
        </w:rPr>
        <w:t xml:space="preserve">Účelné je do </w:t>
      </w:r>
      <w:r w:rsidR="003530A8" w:rsidRPr="003530A8">
        <w:rPr>
          <w:lang w:val="cs-CZ"/>
        </w:rPr>
        <w:t>výcvik</w:t>
      </w:r>
      <w:r w:rsidR="003530A8">
        <w:rPr>
          <w:lang w:val="cs-CZ"/>
        </w:rPr>
        <w:t>u</w:t>
      </w:r>
      <w:r w:rsidR="003530A8" w:rsidRPr="003530A8">
        <w:rPr>
          <w:lang w:val="cs-CZ"/>
        </w:rPr>
        <w:t xml:space="preserve"> techniky běhu </w:t>
      </w:r>
      <w:r w:rsidR="003530A8">
        <w:rPr>
          <w:lang w:val="cs-CZ"/>
        </w:rPr>
        <w:t>z</w:t>
      </w:r>
      <w:r>
        <w:rPr>
          <w:lang w:val="cs-CZ"/>
        </w:rPr>
        <w:t>ahrn</w:t>
      </w:r>
      <w:r w:rsidR="003530A8">
        <w:rPr>
          <w:lang w:val="cs-CZ"/>
        </w:rPr>
        <w:t>out především</w:t>
      </w:r>
      <w:r>
        <w:rPr>
          <w:lang w:val="cs-CZ"/>
        </w:rPr>
        <w:t xml:space="preserve"> h</w:t>
      </w:r>
      <w:r w:rsidR="003530A8">
        <w:rPr>
          <w:lang w:val="cs-CZ"/>
        </w:rPr>
        <w:t>ry</w:t>
      </w:r>
      <w:r>
        <w:rPr>
          <w:lang w:val="cs-CZ"/>
        </w:rPr>
        <w:t xml:space="preserve"> prostřednictvím různých honiček a štafetových závodů</w:t>
      </w:r>
      <w:r w:rsidR="003530A8">
        <w:rPr>
          <w:lang w:val="cs-CZ"/>
        </w:rPr>
        <w:t xml:space="preserve"> s využitím r</w:t>
      </w:r>
      <w:r w:rsidR="008C03AA">
        <w:rPr>
          <w:lang w:val="cs-CZ"/>
        </w:rPr>
        <w:t>ozmanitého množství</w:t>
      </w:r>
      <w:r w:rsidR="003530A8">
        <w:rPr>
          <w:lang w:val="cs-CZ"/>
        </w:rPr>
        <w:t xml:space="preserve"> překážek, kuželů a kloboučků. Cyklicky opakující se technická cvičení nejsou pro děti </w:t>
      </w:r>
      <w:r w:rsidR="003313A2">
        <w:rPr>
          <w:lang w:val="cs-CZ"/>
        </w:rPr>
        <w:t xml:space="preserve">v tomto věku </w:t>
      </w:r>
      <w:r w:rsidR="00F11C03">
        <w:rPr>
          <w:lang w:val="cs-CZ"/>
        </w:rPr>
        <w:t xml:space="preserve">ještě </w:t>
      </w:r>
      <w:r w:rsidR="003530A8">
        <w:rPr>
          <w:lang w:val="cs-CZ"/>
        </w:rPr>
        <w:t>vhodná</w:t>
      </w:r>
      <w:r w:rsidR="00FB4DDC">
        <w:rPr>
          <w:lang w:val="cs-CZ"/>
        </w:rPr>
        <w:t xml:space="preserve"> </w:t>
      </w:r>
      <w:bookmarkStart w:id="16" w:name="_Hlk157440976"/>
      <w:r w:rsidR="00FB4DDC">
        <w:rPr>
          <w:lang w:val="cs-CZ"/>
        </w:rPr>
        <w:t>(</w:t>
      </w:r>
      <w:r w:rsidR="00FB4DDC" w:rsidRPr="00FB4DDC">
        <w:rPr>
          <w:lang w:val="cs-CZ"/>
        </w:rPr>
        <w:t xml:space="preserve">Choutková </w:t>
      </w:r>
      <w:r w:rsidR="001C6288" w:rsidRPr="00061EE2">
        <w:rPr>
          <w:lang w:val="cs-CZ"/>
        </w:rPr>
        <w:t>&amp;</w:t>
      </w:r>
      <w:r w:rsidR="00FB4DDC" w:rsidRPr="00FB4DDC">
        <w:rPr>
          <w:lang w:val="cs-CZ"/>
        </w:rPr>
        <w:t xml:space="preserve"> Fejtek 1989)</w:t>
      </w:r>
      <w:r w:rsidR="00FB4DDC">
        <w:rPr>
          <w:lang w:val="cs-CZ"/>
        </w:rPr>
        <w:t xml:space="preserve">. </w:t>
      </w:r>
      <w:bookmarkEnd w:id="16"/>
    </w:p>
    <w:p w14:paraId="4269282B" w14:textId="77777777" w:rsidR="00384B0F" w:rsidRDefault="00384B0F" w:rsidP="003D758A">
      <w:pPr>
        <w:rPr>
          <w:lang w:val="cs-CZ"/>
        </w:rPr>
      </w:pPr>
    </w:p>
    <w:p w14:paraId="5CB07761" w14:textId="0DE56710" w:rsidR="00F70CBF" w:rsidRPr="00F70CBF" w:rsidRDefault="00384B0F" w:rsidP="00F70CBF">
      <w:pPr>
        <w:rPr>
          <w:lang w:val="cs-CZ"/>
        </w:rPr>
      </w:pPr>
      <w:r>
        <w:rPr>
          <w:lang w:val="cs-CZ"/>
        </w:rPr>
        <w:t>Při tréninku skoku se u</w:t>
      </w:r>
      <w:r w:rsidRPr="00384B0F">
        <w:rPr>
          <w:lang w:val="cs-CZ"/>
        </w:rPr>
        <w:t xml:space="preserve"> dětí v mladším školním věku zaměřujeme</w:t>
      </w:r>
      <w:r>
        <w:rPr>
          <w:lang w:val="cs-CZ"/>
        </w:rPr>
        <w:t xml:space="preserve"> především</w:t>
      </w:r>
      <w:r w:rsidRPr="00384B0F">
        <w:rPr>
          <w:lang w:val="cs-CZ"/>
        </w:rPr>
        <w:t xml:space="preserve"> na skok do dálky, protože skok do výšky je</w:t>
      </w:r>
      <w:r w:rsidR="00D025D0">
        <w:rPr>
          <w:lang w:val="cs-CZ"/>
        </w:rPr>
        <w:t>,</w:t>
      </w:r>
      <w:r w:rsidR="00D025D0" w:rsidRPr="00D025D0">
        <w:rPr>
          <w:lang w:val="cs-CZ"/>
        </w:rPr>
        <w:t xml:space="preserve"> </w:t>
      </w:r>
      <w:r w:rsidR="00D025D0" w:rsidRPr="00384B0F">
        <w:rPr>
          <w:lang w:val="cs-CZ"/>
        </w:rPr>
        <w:t>co se týče koordinace</w:t>
      </w:r>
      <w:r w:rsidR="00D025D0">
        <w:rPr>
          <w:lang w:val="cs-CZ"/>
        </w:rPr>
        <w:t>,</w:t>
      </w:r>
      <w:r w:rsidRPr="00384B0F">
        <w:rPr>
          <w:lang w:val="cs-CZ"/>
        </w:rPr>
        <w:t xml:space="preserve"> pro ně momentálně příliš náročný</w:t>
      </w:r>
      <w:r>
        <w:rPr>
          <w:lang w:val="cs-CZ"/>
        </w:rPr>
        <w:t>.</w:t>
      </w:r>
      <w:r w:rsidRPr="00384B0F">
        <w:rPr>
          <w:lang w:val="cs-CZ"/>
        </w:rPr>
        <w:t xml:space="preserve"> </w:t>
      </w:r>
      <w:r w:rsidR="00310F7E">
        <w:rPr>
          <w:lang w:val="cs-CZ"/>
        </w:rPr>
        <w:br/>
      </w:r>
      <w:r>
        <w:rPr>
          <w:lang w:val="cs-CZ"/>
        </w:rPr>
        <w:t>U skoku dalekého</w:t>
      </w:r>
      <w:r w:rsidRPr="00384B0F">
        <w:rPr>
          <w:lang w:val="cs-CZ"/>
        </w:rPr>
        <w:t xml:space="preserve"> je klíčový dynamický rozběh, správný odraz a základní ovládání techniky samotného skoku. Jako přípravná cvičení pro odraz </w:t>
      </w:r>
      <w:r>
        <w:rPr>
          <w:lang w:val="cs-CZ"/>
        </w:rPr>
        <w:t>můžeme</w:t>
      </w:r>
      <w:r w:rsidRPr="00384B0F">
        <w:rPr>
          <w:lang w:val="cs-CZ"/>
        </w:rPr>
        <w:t xml:space="preserve"> využívat různorodé hry</w:t>
      </w:r>
      <w:r>
        <w:rPr>
          <w:lang w:val="cs-CZ"/>
        </w:rPr>
        <w:t xml:space="preserve"> s využitím </w:t>
      </w:r>
      <w:r w:rsidRPr="00384B0F">
        <w:rPr>
          <w:lang w:val="cs-CZ"/>
        </w:rPr>
        <w:t>nízk</w:t>
      </w:r>
      <w:r>
        <w:rPr>
          <w:lang w:val="cs-CZ"/>
        </w:rPr>
        <w:t>ých</w:t>
      </w:r>
      <w:r w:rsidRPr="00384B0F">
        <w:rPr>
          <w:lang w:val="cs-CZ"/>
        </w:rPr>
        <w:t xml:space="preserve"> překáž</w:t>
      </w:r>
      <w:r>
        <w:rPr>
          <w:lang w:val="cs-CZ"/>
        </w:rPr>
        <w:t>ek</w:t>
      </w:r>
      <w:r w:rsidRPr="00384B0F">
        <w:rPr>
          <w:lang w:val="cs-CZ"/>
        </w:rPr>
        <w:t>, skákat z jednoho místa na druhé</w:t>
      </w:r>
      <w:r>
        <w:rPr>
          <w:lang w:val="cs-CZ"/>
        </w:rPr>
        <w:t>, využívat skákání přes švihadlo</w:t>
      </w:r>
      <w:r w:rsidR="00F70CBF">
        <w:rPr>
          <w:lang w:val="cs-CZ"/>
        </w:rPr>
        <w:t xml:space="preserve">, </w:t>
      </w:r>
      <w:r w:rsidR="00F70CBF" w:rsidRPr="00F70CBF">
        <w:rPr>
          <w:lang w:val="cs-CZ"/>
        </w:rPr>
        <w:t>imitovat různá zvířátka</w:t>
      </w:r>
      <w:r w:rsidRPr="00384B0F">
        <w:rPr>
          <w:lang w:val="cs-CZ"/>
        </w:rPr>
        <w:t xml:space="preserve"> a podobně.</w:t>
      </w:r>
    </w:p>
    <w:p w14:paraId="403322FC" w14:textId="77777777" w:rsidR="00F70CBF" w:rsidRDefault="00F70CBF" w:rsidP="00F70CBF">
      <w:pPr>
        <w:rPr>
          <w:lang w:val="cs-CZ"/>
        </w:rPr>
      </w:pPr>
    </w:p>
    <w:p w14:paraId="784D59D7" w14:textId="280E5108" w:rsidR="0083423C" w:rsidRDefault="00F70CBF" w:rsidP="00F70CBF">
      <w:pPr>
        <w:rPr>
          <w:lang w:val="cs-CZ"/>
        </w:rPr>
      </w:pPr>
      <w:r w:rsidRPr="00F70CBF">
        <w:rPr>
          <w:lang w:val="cs-CZ"/>
        </w:rPr>
        <w:t>Průprava prostřednictvím hodu míčkem poskytuje dětem základ pro naučení se techniky hodu oštěpem. Tato disciplína je relativně jednoduchá a přirozená</w:t>
      </w:r>
      <w:r>
        <w:rPr>
          <w:lang w:val="cs-CZ"/>
        </w:rPr>
        <w:t>.</w:t>
      </w:r>
      <w:r w:rsidRPr="00F70CBF">
        <w:rPr>
          <w:lang w:val="cs-CZ"/>
        </w:rPr>
        <w:t xml:space="preserve"> Nicméně správné a efektivní provedení hodu lze dosáhnout až po důkladné průpravě. Hry, které slouží k procvičování hodů, jsou obecně velmi oblíbené. Můžeme využívat různé variace her jako </w:t>
      </w:r>
      <w:r w:rsidR="00D025D0">
        <w:rPr>
          <w:lang w:val="cs-CZ"/>
        </w:rPr>
        <w:t xml:space="preserve">je </w:t>
      </w:r>
      <w:r w:rsidRPr="00F70CBF">
        <w:rPr>
          <w:lang w:val="cs-CZ"/>
        </w:rPr>
        <w:t>vybíjená, hody na cíl nebo na vzdálenost</w:t>
      </w:r>
      <w:r w:rsidR="00D420E4">
        <w:rPr>
          <w:lang w:val="cs-CZ"/>
        </w:rPr>
        <w:t>,</w:t>
      </w:r>
      <w:r w:rsidR="00DB73A4">
        <w:rPr>
          <w:lang w:val="cs-CZ"/>
        </w:rPr>
        <w:t xml:space="preserve"> ať už ze statické, či dynamické polohy </w:t>
      </w:r>
      <w:r w:rsidRPr="00F70CBF">
        <w:rPr>
          <w:lang w:val="cs-CZ"/>
        </w:rPr>
        <w:t xml:space="preserve">a podobně. </w:t>
      </w:r>
      <w:r w:rsidR="009C6497">
        <w:rPr>
          <w:lang w:val="cs-CZ"/>
        </w:rPr>
        <w:t>U průpravných cvičení</w:t>
      </w:r>
      <w:r w:rsidR="00D420E4">
        <w:rPr>
          <w:lang w:val="cs-CZ"/>
        </w:rPr>
        <w:t xml:space="preserve"> hodu</w:t>
      </w:r>
      <w:r w:rsidR="009C6497">
        <w:rPr>
          <w:lang w:val="cs-CZ"/>
        </w:rPr>
        <w:t xml:space="preserve"> můžeme využí</w:t>
      </w:r>
      <w:r w:rsidR="00F11C03">
        <w:rPr>
          <w:lang w:val="cs-CZ"/>
        </w:rPr>
        <w:t>vat</w:t>
      </w:r>
      <w:r w:rsidR="009C6497">
        <w:rPr>
          <w:lang w:val="cs-CZ"/>
        </w:rPr>
        <w:t xml:space="preserve"> širokou škálu pomůcek jako jsou </w:t>
      </w:r>
      <w:r w:rsidR="00BA7CB1">
        <w:rPr>
          <w:lang w:val="cs-CZ"/>
        </w:rPr>
        <w:t xml:space="preserve">tenisové míčky, </w:t>
      </w:r>
      <w:r w:rsidR="009C6497">
        <w:rPr>
          <w:lang w:val="cs-CZ"/>
        </w:rPr>
        <w:t>pískací raketky, pěnové oštěpy,</w:t>
      </w:r>
      <w:r w:rsidR="00D420E4">
        <w:rPr>
          <w:lang w:val="cs-CZ"/>
        </w:rPr>
        <w:t xml:space="preserve"> nebo</w:t>
      </w:r>
      <w:r w:rsidR="00BA7CB1">
        <w:rPr>
          <w:lang w:val="cs-CZ"/>
        </w:rPr>
        <w:t xml:space="preserve"> dětské disky</w:t>
      </w:r>
      <w:r w:rsidR="00D420E4">
        <w:rPr>
          <w:lang w:val="cs-CZ"/>
        </w:rPr>
        <w:t xml:space="preserve">. </w:t>
      </w:r>
      <w:r w:rsidR="00DB73A4">
        <w:rPr>
          <w:lang w:val="cs-CZ"/>
        </w:rPr>
        <w:t>U t</w:t>
      </w:r>
      <w:r w:rsidR="00D420E4">
        <w:rPr>
          <w:lang w:val="cs-CZ"/>
        </w:rPr>
        <w:t>ěchto</w:t>
      </w:r>
      <w:r w:rsidR="00DB73A4">
        <w:rPr>
          <w:lang w:val="cs-CZ"/>
        </w:rPr>
        <w:t xml:space="preserve"> disciplín je však z bezpečnostních důvodů nezbytné děti naučit odhazovat a chodit si pro náčiní až na povel trenéra a </w:t>
      </w:r>
      <w:r w:rsidR="009C6497">
        <w:rPr>
          <w:lang w:val="cs-CZ"/>
        </w:rPr>
        <w:t xml:space="preserve">házet </w:t>
      </w:r>
      <w:r w:rsidR="00DB73A4">
        <w:rPr>
          <w:lang w:val="cs-CZ"/>
        </w:rPr>
        <w:t xml:space="preserve">pouze do míst, která jsou pro tyto účely určená a nikdo se zde </w:t>
      </w:r>
      <w:r w:rsidR="00BA7CB1">
        <w:rPr>
          <w:lang w:val="cs-CZ"/>
        </w:rPr>
        <w:t xml:space="preserve">v tu chvíli </w:t>
      </w:r>
      <w:r w:rsidR="00DB73A4">
        <w:rPr>
          <w:lang w:val="cs-CZ"/>
        </w:rPr>
        <w:t>nevyskytuje</w:t>
      </w:r>
      <w:r>
        <w:rPr>
          <w:lang w:val="cs-CZ"/>
        </w:rPr>
        <w:t xml:space="preserve"> </w:t>
      </w:r>
      <w:r w:rsidRPr="00F70CBF">
        <w:rPr>
          <w:lang w:val="cs-CZ"/>
        </w:rPr>
        <w:t xml:space="preserve">(Choutková </w:t>
      </w:r>
      <w:r w:rsidR="00020240" w:rsidRPr="00D659EE">
        <w:t>&amp;</w:t>
      </w:r>
      <w:r w:rsidRPr="00F70CBF">
        <w:rPr>
          <w:lang w:val="cs-CZ"/>
        </w:rPr>
        <w:t xml:space="preserve"> Fejtek 1989).</w:t>
      </w:r>
    </w:p>
    <w:p w14:paraId="09AE91A9" w14:textId="77777777" w:rsidR="00F11C03" w:rsidRDefault="00F11C03" w:rsidP="00F70CBF">
      <w:pPr>
        <w:rPr>
          <w:lang w:val="cs-CZ"/>
        </w:rPr>
      </w:pPr>
    </w:p>
    <w:p w14:paraId="48563BE6" w14:textId="77777777" w:rsidR="00827E71" w:rsidRDefault="00827E71" w:rsidP="00827E71">
      <w:pPr>
        <w:pStyle w:val="Nadpis3"/>
        <w:rPr>
          <w:lang w:val="cs-CZ"/>
        </w:rPr>
      </w:pPr>
      <w:bookmarkStart w:id="17" w:name="_Toc163308655"/>
      <w:r>
        <w:rPr>
          <w:lang w:val="cs-CZ"/>
        </w:rPr>
        <w:lastRenderedPageBreak/>
        <w:t>Stavba tréninkové jednotky</w:t>
      </w:r>
      <w:bookmarkEnd w:id="17"/>
    </w:p>
    <w:p w14:paraId="3A2ED443" w14:textId="1F90DBFD" w:rsidR="00EC39B0" w:rsidRDefault="000C2EF9" w:rsidP="00EC39B0">
      <w:pPr>
        <w:rPr>
          <w:lang w:val="cs-CZ"/>
        </w:rPr>
      </w:pPr>
      <w:r>
        <w:rPr>
          <w:lang w:val="cs-CZ"/>
        </w:rPr>
        <w:t xml:space="preserve">Při stavbě tréninkové jednotky je důležité zachovat přehlednou skladbu tréninku tak, aby se v něm děti dobře orientovaly a věděly, která část bude následovat. Každá tréninková jednotka tvoří díleček </w:t>
      </w:r>
      <w:r w:rsidR="00EE45A6">
        <w:rPr>
          <w:lang w:val="cs-CZ"/>
        </w:rPr>
        <w:t>v</w:t>
      </w:r>
      <w:r>
        <w:rPr>
          <w:lang w:val="cs-CZ"/>
        </w:rPr>
        <w:t xml:space="preserve"> celé</w:t>
      </w:r>
      <w:r w:rsidR="00EE45A6">
        <w:rPr>
          <w:lang w:val="cs-CZ"/>
        </w:rPr>
        <w:t>m</w:t>
      </w:r>
      <w:r>
        <w:rPr>
          <w:lang w:val="cs-CZ"/>
        </w:rPr>
        <w:t xml:space="preserve"> tréninkov</w:t>
      </w:r>
      <w:r w:rsidR="00EE45A6">
        <w:rPr>
          <w:lang w:val="cs-CZ"/>
        </w:rPr>
        <w:t>ém</w:t>
      </w:r>
      <w:r>
        <w:rPr>
          <w:lang w:val="cs-CZ"/>
        </w:rPr>
        <w:t xml:space="preserve"> cyklu. Měla by se skládat z úvodní části, rozcvičení, hlavní části a závěru. </w:t>
      </w:r>
    </w:p>
    <w:p w14:paraId="494FDE73" w14:textId="77777777" w:rsidR="009B35F4" w:rsidRDefault="009B35F4" w:rsidP="00EC39B0">
      <w:pPr>
        <w:rPr>
          <w:lang w:val="cs-CZ"/>
        </w:rPr>
      </w:pPr>
    </w:p>
    <w:p w14:paraId="118C5D33" w14:textId="2C76E823" w:rsidR="000C2EF9" w:rsidRDefault="00197F5F" w:rsidP="00EC39B0">
      <w:pPr>
        <w:rPr>
          <w:lang w:val="cs-CZ"/>
        </w:rPr>
      </w:pPr>
      <w:r>
        <w:rPr>
          <w:lang w:val="cs-CZ"/>
        </w:rPr>
        <w:t>Úvodní část tvoří</w:t>
      </w:r>
      <w:r w:rsidR="00EE45A6">
        <w:rPr>
          <w:lang w:val="cs-CZ"/>
        </w:rPr>
        <w:t xml:space="preserve"> formální zahájení tréninkové jednotky</w:t>
      </w:r>
      <w:r>
        <w:rPr>
          <w:lang w:val="cs-CZ"/>
        </w:rPr>
        <w:t>. Je tedy vhodné</w:t>
      </w:r>
      <w:r w:rsidR="000C2EF9">
        <w:rPr>
          <w:lang w:val="cs-CZ"/>
        </w:rPr>
        <w:t xml:space="preserve"> </w:t>
      </w:r>
      <w:r w:rsidR="00492571">
        <w:rPr>
          <w:lang w:val="cs-CZ"/>
        </w:rPr>
        <w:t xml:space="preserve">děti </w:t>
      </w:r>
      <w:r w:rsidR="00EE45A6">
        <w:rPr>
          <w:lang w:val="cs-CZ"/>
        </w:rPr>
        <w:t>nechat nastoupit, pozdravit se s nimi, provést evidenci docházky</w:t>
      </w:r>
      <w:r>
        <w:rPr>
          <w:lang w:val="cs-CZ"/>
        </w:rPr>
        <w:t xml:space="preserve"> a</w:t>
      </w:r>
      <w:r w:rsidR="00EE45A6">
        <w:rPr>
          <w:lang w:val="cs-CZ"/>
        </w:rPr>
        <w:t xml:space="preserve"> jednoduše nastínit obsah tréninku</w:t>
      </w:r>
      <w:r>
        <w:rPr>
          <w:lang w:val="cs-CZ"/>
        </w:rPr>
        <w:t>,</w:t>
      </w:r>
      <w:r w:rsidR="00EE45A6">
        <w:rPr>
          <w:lang w:val="cs-CZ"/>
        </w:rPr>
        <w:t xml:space="preserve"> popřípadě děti seznámit s důležitými informacemi, které je potřeba jim sdělit.</w:t>
      </w:r>
    </w:p>
    <w:p w14:paraId="2423080B" w14:textId="17D6D74D" w:rsidR="009B35F4" w:rsidRDefault="00441205" w:rsidP="00441205">
      <w:pPr>
        <w:rPr>
          <w:lang w:val="cs-CZ"/>
        </w:rPr>
      </w:pPr>
      <w:r w:rsidRPr="00441205">
        <w:rPr>
          <w:lang w:val="cs-CZ"/>
        </w:rPr>
        <w:t>Po zahájení tréninku následuje příprava organismu na fyzickou zátěž, která zahrnuje rozběhání, zahřátí a rozcvičení.</w:t>
      </w:r>
      <w:r>
        <w:rPr>
          <w:lang w:val="cs-CZ"/>
        </w:rPr>
        <w:t xml:space="preserve"> </w:t>
      </w:r>
      <w:r w:rsidRPr="00441205">
        <w:rPr>
          <w:lang w:val="cs-CZ"/>
        </w:rPr>
        <w:t xml:space="preserve">Rozběhání </w:t>
      </w:r>
      <w:r w:rsidR="00492571">
        <w:rPr>
          <w:lang w:val="cs-CZ"/>
        </w:rPr>
        <w:t xml:space="preserve">a zahřátí </w:t>
      </w:r>
      <w:r w:rsidRPr="00441205">
        <w:rPr>
          <w:lang w:val="cs-CZ"/>
        </w:rPr>
        <w:t xml:space="preserve">může probíhat formou hravých honiček. Mezi rozběháním a rozcvičením je vhodné udělat jasný přechod, aby </w:t>
      </w:r>
      <w:r>
        <w:rPr>
          <w:lang w:val="cs-CZ"/>
        </w:rPr>
        <w:t xml:space="preserve">se </w:t>
      </w:r>
      <w:r w:rsidRPr="00441205">
        <w:rPr>
          <w:lang w:val="cs-CZ"/>
        </w:rPr>
        <w:t xml:space="preserve">děti zklidnily </w:t>
      </w:r>
      <w:r w:rsidR="00310F7E">
        <w:rPr>
          <w:lang w:val="cs-CZ"/>
        </w:rPr>
        <w:br/>
      </w:r>
      <w:r w:rsidRPr="00441205">
        <w:rPr>
          <w:lang w:val="cs-CZ"/>
        </w:rPr>
        <w:t xml:space="preserve">a soustředily se na protažení. Ačkoli se rozcvičení může zdát nadbytečné, je důležité vytvářet </w:t>
      </w:r>
      <w:r w:rsidR="00310F7E">
        <w:rPr>
          <w:lang w:val="cs-CZ"/>
        </w:rPr>
        <w:br/>
      </w:r>
      <w:r w:rsidRPr="00441205">
        <w:rPr>
          <w:lang w:val="cs-CZ"/>
        </w:rPr>
        <w:t>u dětí návyk, že rozcvička je základ pro vše</w:t>
      </w:r>
      <w:r w:rsidR="00D025D0">
        <w:rPr>
          <w:lang w:val="cs-CZ"/>
        </w:rPr>
        <w:t>,</w:t>
      </w:r>
      <w:r w:rsidRPr="00441205">
        <w:rPr>
          <w:lang w:val="cs-CZ"/>
        </w:rPr>
        <w:t xml:space="preserve"> což</w:t>
      </w:r>
      <w:r w:rsidR="00D025D0">
        <w:rPr>
          <w:lang w:val="cs-CZ"/>
        </w:rPr>
        <w:t xml:space="preserve"> přisp</w:t>
      </w:r>
      <w:r w:rsidR="002978C2">
        <w:rPr>
          <w:lang w:val="cs-CZ"/>
        </w:rPr>
        <w:t>ěje</w:t>
      </w:r>
      <w:r w:rsidR="00D025D0">
        <w:rPr>
          <w:lang w:val="cs-CZ"/>
        </w:rPr>
        <w:t xml:space="preserve"> k</w:t>
      </w:r>
      <w:r w:rsidRPr="00441205">
        <w:rPr>
          <w:lang w:val="cs-CZ"/>
        </w:rPr>
        <w:t xml:space="preserve"> pozitivn</w:t>
      </w:r>
      <w:r w:rsidR="00D025D0">
        <w:rPr>
          <w:lang w:val="cs-CZ"/>
        </w:rPr>
        <w:t>í</w:t>
      </w:r>
      <w:r w:rsidR="002978C2">
        <w:rPr>
          <w:lang w:val="cs-CZ"/>
        </w:rPr>
        <w:t>mu</w:t>
      </w:r>
      <w:r w:rsidRPr="00441205">
        <w:rPr>
          <w:lang w:val="cs-CZ"/>
        </w:rPr>
        <w:t xml:space="preserve"> ovlivn</w:t>
      </w:r>
      <w:r w:rsidR="002978C2">
        <w:rPr>
          <w:lang w:val="cs-CZ"/>
        </w:rPr>
        <w:t>ění</w:t>
      </w:r>
      <w:r w:rsidRPr="00441205">
        <w:rPr>
          <w:lang w:val="cs-CZ"/>
        </w:rPr>
        <w:t xml:space="preserve"> jejich budoucí sportovní kariér</w:t>
      </w:r>
      <w:r w:rsidR="002978C2">
        <w:rPr>
          <w:lang w:val="cs-CZ"/>
        </w:rPr>
        <w:t>y</w:t>
      </w:r>
      <w:r w:rsidRPr="00441205">
        <w:rPr>
          <w:lang w:val="cs-CZ"/>
        </w:rPr>
        <w:t>.</w:t>
      </w:r>
      <w:r>
        <w:rPr>
          <w:lang w:val="cs-CZ"/>
        </w:rPr>
        <w:t xml:space="preserve"> </w:t>
      </w:r>
      <w:r w:rsidRPr="00441205">
        <w:rPr>
          <w:lang w:val="cs-CZ"/>
        </w:rPr>
        <w:t xml:space="preserve">Konec úvodní části může zahrnovat speciální průpravná cvičení související </w:t>
      </w:r>
      <w:r w:rsidR="00310F7E">
        <w:rPr>
          <w:lang w:val="cs-CZ"/>
        </w:rPr>
        <w:br/>
      </w:r>
      <w:r w:rsidRPr="00441205">
        <w:rPr>
          <w:lang w:val="cs-CZ"/>
        </w:rPr>
        <w:t>s obsahem hlavní části. U mladších školáků je vhodné zařazovat základní prvky běžecké abecedy jako součást přípravy</w:t>
      </w:r>
      <w:r w:rsidR="000B395C">
        <w:rPr>
          <w:lang w:val="cs-CZ"/>
        </w:rPr>
        <w:t>.</w:t>
      </w:r>
      <w:r w:rsidR="00F11C03">
        <w:rPr>
          <w:lang w:val="cs-CZ"/>
        </w:rPr>
        <w:t xml:space="preserve"> </w:t>
      </w:r>
      <w:r w:rsidR="000B395C">
        <w:rPr>
          <w:lang w:val="cs-CZ"/>
        </w:rPr>
        <w:t>Je však</w:t>
      </w:r>
      <w:r w:rsidR="000B395C" w:rsidRPr="000B395C">
        <w:rPr>
          <w:lang w:val="cs-CZ"/>
        </w:rPr>
        <w:t xml:space="preserve"> potřeba zdůraznit, že úvodní část tréninkové jednotky musí být přizpůsobena hlavní části tak, aby se tělo zahřálo a rozcvičila se především skupina svalů, která bude využita v hlavní části. Můžeme ji také rozdělit na rušnou část, která slouží k samotnému zahřátí organismu, a tedy zvýšení tepové frekvence, a část průpravnou, ve které se zaměřujeme na uvolnění v podobě dynamického strečinku </w:t>
      </w:r>
      <w:r w:rsidR="000B395C">
        <w:rPr>
          <w:lang w:val="cs-CZ"/>
        </w:rPr>
        <w:t>(</w:t>
      </w:r>
      <w:r w:rsidR="000B395C" w:rsidRPr="00D659EE">
        <w:t>Franklová</w:t>
      </w:r>
      <w:r w:rsidR="000B395C">
        <w:t xml:space="preserve"> </w:t>
      </w:r>
      <w:bookmarkStart w:id="18" w:name="_Hlk160376469"/>
      <w:r w:rsidR="000B395C" w:rsidRPr="00D659EE">
        <w:t>&amp;</w:t>
      </w:r>
      <w:bookmarkEnd w:id="18"/>
      <w:r w:rsidR="000B395C" w:rsidRPr="00D659EE">
        <w:t xml:space="preserve"> Koutník</w:t>
      </w:r>
      <w:r w:rsidR="000B395C">
        <w:rPr>
          <w:lang w:val="cs-CZ"/>
        </w:rPr>
        <w:t>, 2021).</w:t>
      </w:r>
    </w:p>
    <w:p w14:paraId="0421968C" w14:textId="7A081BE5" w:rsidR="00441205" w:rsidRDefault="00441205" w:rsidP="00441205">
      <w:pPr>
        <w:rPr>
          <w:lang w:val="cs-CZ"/>
        </w:rPr>
      </w:pPr>
      <w:r>
        <w:rPr>
          <w:lang w:val="cs-CZ"/>
        </w:rPr>
        <w:t xml:space="preserve"> </w:t>
      </w:r>
    </w:p>
    <w:p w14:paraId="1692223B" w14:textId="682B64C1" w:rsidR="00C16527" w:rsidRDefault="003932B3" w:rsidP="00441205">
      <w:pPr>
        <w:rPr>
          <w:lang w:val="cs-CZ"/>
        </w:rPr>
      </w:pPr>
      <w:r>
        <w:rPr>
          <w:lang w:val="cs-CZ"/>
        </w:rPr>
        <w:t xml:space="preserve">Hlavní část je z pohledu tréninku nejdůležitější. Soustředíme se zde na dosahování cíle, který jsme si stanovili pro tuto tréninkovou jednotku. </w:t>
      </w:r>
      <w:r w:rsidRPr="003932B3">
        <w:rPr>
          <w:lang w:val="cs-CZ"/>
        </w:rPr>
        <w:t>Těmito cíli jsou získávání nových pohybových dovedností, jejich prohlubování a zdokonalování.</w:t>
      </w:r>
      <w:r>
        <w:rPr>
          <w:lang w:val="cs-CZ"/>
        </w:rPr>
        <w:t xml:space="preserve"> Zařazujeme zde nácviky atletických dovedností jako jsou běh, skok a hod</w:t>
      </w:r>
      <w:r w:rsidR="003A1CFC">
        <w:rPr>
          <w:lang w:val="cs-CZ"/>
        </w:rPr>
        <w:t xml:space="preserve"> </w:t>
      </w:r>
      <w:r w:rsidR="00061EE2">
        <w:rPr>
          <w:lang w:val="cs-CZ"/>
        </w:rPr>
        <w:t>(</w:t>
      </w:r>
      <w:r w:rsidR="00061EE2" w:rsidRPr="00D659EE">
        <w:t>Franklová</w:t>
      </w:r>
      <w:r w:rsidR="00061EE2">
        <w:t xml:space="preserve"> </w:t>
      </w:r>
      <w:r w:rsidR="00061EE2" w:rsidRPr="00D659EE">
        <w:t>&amp; Koutník</w:t>
      </w:r>
      <w:r w:rsidR="00061EE2">
        <w:rPr>
          <w:lang w:val="cs-CZ"/>
        </w:rPr>
        <w:t>, 2021).</w:t>
      </w:r>
    </w:p>
    <w:p w14:paraId="685B6DDB" w14:textId="77777777" w:rsidR="00692E11" w:rsidRDefault="00692E11" w:rsidP="00441205">
      <w:pPr>
        <w:rPr>
          <w:lang w:val="cs-CZ"/>
        </w:rPr>
      </w:pPr>
    </w:p>
    <w:p w14:paraId="754DBD37" w14:textId="77777777" w:rsidR="00692E11" w:rsidRDefault="00376A6A" w:rsidP="00692E11">
      <w:pPr>
        <w:rPr>
          <w:lang w:val="cs-CZ"/>
        </w:rPr>
      </w:pPr>
      <w:proofErr w:type="spellStart"/>
      <w:r>
        <w:rPr>
          <w:lang w:val="cs-CZ"/>
        </w:rPr>
        <w:t>Perič</w:t>
      </w:r>
      <w:proofErr w:type="spellEnd"/>
      <w:r>
        <w:rPr>
          <w:lang w:val="cs-CZ"/>
        </w:rPr>
        <w:t xml:space="preserve"> (2004) však upozorňuje na typy cvičení a jejich vhodné seřazení</w:t>
      </w:r>
      <w:r w:rsidR="003A1CFC">
        <w:rPr>
          <w:lang w:val="cs-CZ"/>
        </w:rPr>
        <w:t xml:space="preserve"> s ohledem na fyziologické zákony</w:t>
      </w:r>
      <w:r>
        <w:rPr>
          <w:lang w:val="cs-CZ"/>
        </w:rPr>
        <w:t xml:space="preserve">. </w:t>
      </w:r>
      <w:r w:rsidR="00C16527">
        <w:rPr>
          <w:lang w:val="cs-CZ"/>
        </w:rPr>
        <w:t>Na začátku</w:t>
      </w:r>
      <w:r>
        <w:rPr>
          <w:lang w:val="cs-CZ"/>
        </w:rPr>
        <w:t xml:space="preserve"> hlavní části tréninkové jednotky by měly být </w:t>
      </w:r>
      <w:r w:rsidR="00C16527">
        <w:rPr>
          <w:lang w:val="cs-CZ"/>
        </w:rPr>
        <w:t xml:space="preserve">zařazeny </w:t>
      </w:r>
      <w:r>
        <w:rPr>
          <w:lang w:val="cs-CZ"/>
        </w:rPr>
        <w:t>koordinačně náročné cviky, jelikož nevyžadují mnoho energie, ale naopak velkou míru koncentrace.</w:t>
      </w:r>
      <w:r w:rsidR="00C16527">
        <w:rPr>
          <w:lang w:val="cs-CZ"/>
        </w:rPr>
        <w:t xml:space="preserve"> Ta u dětí postupem času </w:t>
      </w:r>
      <w:r w:rsidR="00310F7E">
        <w:rPr>
          <w:lang w:val="cs-CZ"/>
        </w:rPr>
        <w:t>opadá,</w:t>
      </w:r>
      <w:r w:rsidR="00C16527">
        <w:rPr>
          <w:lang w:val="cs-CZ"/>
        </w:rPr>
        <w:t xml:space="preserve"> a proto je vhodné </w:t>
      </w:r>
      <w:r w:rsidR="00C16527" w:rsidRPr="00C16527">
        <w:rPr>
          <w:lang w:val="cs-CZ"/>
        </w:rPr>
        <w:t>začít s těmito cvičeními na začátku tréninku.</w:t>
      </w:r>
      <w:r w:rsidR="00692E11">
        <w:rPr>
          <w:lang w:val="cs-CZ"/>
        </w:rPr>
        <w:t xml:space="preserve"> </w:t>
      </w:r>
    </w:p>
    <w:p w14:paraId="577A0451" w14:textId="46C6657C" w:rsidR="009B35F4" w:rsidRPr="00DB3533" w:rsidRDefault="00C16527" w:rsidP="00692E11">
      <w:pPr>
        <w:rPr>
          <w:lang w:val="cs-CZ"/>
        </w:rPr>
      </w:pPr>
      <w:r>
        <w:rPr>
          <w:lang w:val="cs-CZ"/>
        </w:rPr>
        <w:t xml:space="preserve">V další části se zaměřujeme na trénink rychlosti. </w:t>
      </w:r>
      <w:r w:rsidR="00692E11">
        <w:rPr>
          <w:lang w:val="cs-CZ"/>
        </w:rPr>
        <w:t>Zde</w:t>
      </w:r>
      <w:r>
        <w:rPr>
          <w:lang w:val="cs-CZ"/>
        </w:rPr>
        <w:t xml:space="preserve"> zařazujeme </w:t>
      </w:r>
      <w:r w:rsidRPr="00C16527">
        <w:rPr>
          <w:lang w:val="cs-CZ"/>
        </w:rPr>
        <w:t xml:space="preserve">aktivity jako starty </w:t>
      </w:r>
      <w:r w:rsidR="00463BB1">
        <w:rPr>
          <w:lang w:val="cs-CZ"/>
        </w:rPr>
        <w:br/>
      </w:r>
      <w:r w:rsidRPr="00C16527">
        <w:rPr>
          <w:lang w:val="cs-CZ"/>
        </w:rPr>
        <w:t xml:space="preserve">z různých poloh, krátké štafetové závody, soutěžní hry ve družstvech, krátké překážkové dráhy </w:t>
      </w:r>
      <w:r w:rsidRPr="00C16527">
        <w:rPr>
          <w:lang w:val="cs-CZ"/>
        </w:rPr>
        <w:lastRenderedPageBreak/>
        <w:t>a podobn</w:t>
      </w:r>
      <w:r w:rsidR="00B85D12">
        <w:rPr>
          <w:lang w:val="cs-CZ"/>
        </w:rPr>
        <w:t>ě</w:t>
      </w:r>
      <w:r w:rsidRPr="00C16527">
        <w:rPr>
          <w:lang w:val="cs-CZ"/>
        </w:rPr>
        <w:t>.</w:t>
      </w:r>
      <w:r>
        <w:rPr>
          <w:lang w:val="cs-CZ"/>
        </w:rPr>
        <w:t xml:space="preserve"> </w:t>
      </w:r>
      <w:r w:rsidRPr="00DB3533">
        <w:rPr>
          <w:lang w:val="cs-CZ"/>
        </w:rPr>
        <w:t>Umístění těchto cvičení na konec hlavní části by nevedlo k požadovanému efektu, jelikož pro trénink takového</w:t>
      </w:r>
      <w:r w:rsidR="009B35F4" w:rsidRPr="00DB3533">
        <w:rPr>
          <w:lang w:val="cs-CZ"/>
        </w:rPr>
        <w:t>to</w:t>
      </w:r>
      <w:r w:rsidRPr="00DB3533">
        <w:rPr>
          <w:lang w:val="cs-CZ"/>
        </w:rPr>
        <w:t xml:space="preserve"> typu je zapotřebí okamžitý výdej velkého množství energie</w:t>
      </w:r>
      <w:r w:rsidR="00B85D12" w:rsidRPr="00DB3533">
        <w:rPr>
          <w:lang w:val="cs-CZ"/>
        </w:rPr>
        <w:t xml:space="preserve">, která se </w:t>
      </w:r>
      <w:r w:rsidR="00692E11" w:rsidRPr="00DB3533">
        <w:rPr>
          <w:lang w:val="cs-CZ"/>
        </w:rPr>
        <w:t xml:space="preserve">v průběhu </w:t>
      </w:r>
      <w:r w:rsidR="00B85D12" w:rsidRPr="00DB3533">
        <w:rPr>
          <w:lang w:val="cs-CZ"/>
        </w:rPr>
        <w:t xml:space="preserve">tréninku snižuje a dětský </w:t>
      </w:r>
      <w:r w:rsidRPr="00DB3533">
        <w:rPr>
          <w:lang w:val="cs-CZ"/>
        </w:rPr>
        <w:t xml:space="preserve">organismus </w:t>
      </w:r>
      <w:r w:rsidR="00B85D12" w:rsidRPr="00DB3533">
        <w:rPr>
          <w:lang w:val="cs-CZ"/>
        </w:rPr>
        <w:t xml:space="preserve">by </w:t>
      </w:r>
      <w:r w:rsidRPr="00DB3533">
        <w:rPr>
          <w:lang w:val="cs-CZ"/>
        </w:rPr>
        <w:t>byl již unaven.</w:t>
      </w:r>
      <w:r w:rsidR="00B85D12" w:rsidRPr="00DB3533">
        <w:rPr>
          <w:lang w:val="cs-CZ"/>
        </w:rPr>
        <w:t xml:space="preserve"> </w:t>
      </w:r>
    </w:p>
    <w:p w14:paraId="0F48E1B8" w14:textId="77777777" w:rsidR="009B35F4" w:rsidRDefault="00B85D12" w:rsidP="00441205">
      <w:pPr>
        <w:rPr>
          <w:lang w:val="cs-CZ"/>
        </w:rPr>
      </w:pPr>
      <w:r w:rsidRPr="00DB3533">
        <w:rPr>
          <w:lang w:val="cs-CZ"/>
        </w:rPr>
        <w:t>Po tréninku rychlosti je možné zařadit cviky na rozvoj síly. V tomto věku však není vhodné využívat klasické posilování s činkami a posilovacím náčiním, ale vhodně zvol</w:t>
      </w:r>
      <w:r w:rsidR="009B35F4" w:rsidRPr="00DB3533">
        <w:rPr>
          <w:lang w:val="cs-CZ"/>
        </w:rPr>
        <w:t>it</w:t>
      </w:r>
      <w:r w:rsidRPr="00DB3533">
        <w:rPr>
          <w:lang w:val="cs-CZ"/>
        </w:rPr>
        <w:t xml:space="preserve"> hry, jako je přetahovaná, soutěže na přenášení břemen a podobně. Děti se u takovýchto</w:t>
      </w:r>
      <w:r>
        <w:rPr>
          <w:lang w:val="cs-CZ"/>
        </w:rPr>
        <w:t xml:space="preserve"> činností nemusí </w:t>
      </w:r>
      <w:r w:rsidR="009B35F4">
        <w:rPr>
          <w:lang w:val="cs-CZ"/>
        </w:rPr>
        <w:t>příliš</w:t>
      </w:r>
      <w:r>
        <w:rPr>
          <w:lang w:val="cs-CZ"/>
        </w:rPr>
        <w:t xml:space="preserve"> koncentrovat, ani vydávat mnoho energie. </w:t>
      </w:r>
    </w:p>
    <w:p w14:paraId="7C7B8975" w14:textId="5427C590" w:rsidR="00C16527" w:rsidRDefault="00B85D12" w:rsidP="00441205">
      <w:pPr>
        <w:rPr>
          <w:lang w:val="cs-CZ"/>
        </w:rPr>
      </w:pPr>
      <w:r>
        <w:rPr>
          <w:lang w:val="cs-CZ"/>
        </w:rPr>
        <w:t xml:space="preserve">Na konci hlavní části můžeme přistoupit </w:t>
      </w:r>
      <w:r w:rsidR="00E94880">
        <w:rPr>
          <w:lang w:val="cs-CZ"/>
        </w:rPr>
        <w:t>k</w:t>
      </w:r>
      <w:r>
        <w:rPr>
          <w:lang w:val="cs-CZ"/>
        </w:rPr>
        <w:t xml:space="preserve"> trénink</w:t>
      </w:r>
      <w:r w:rsidR="00E94880">
        <w:rPr>
          <w:lang w:val="cs-CZ"/>
        </w:rPr>
        <w:t>u</w:t>
      </w:r>
      <w:r>
        <w:rPr>
          <w:lang w:val="cs-CZ"/>
        </w:rPr>
        <w:t xml:space="preserve"> vytrvalosti. </w:t>
      </w:r>
      <w:r w:rsidR="00E94880">
        <w:rPr>
          <w:lang w:val="cs-CZ"/>
        </w:rPr>
        <w:t xml:space="preserve">Tato část by však z fyziologických aspektů dětí neměla být trénována cíleně. Běhací hry jako jsou různé honičky </w:t>
      </w:r>
      <w:r w:rsidR="00310F7E">
        <w:rPr>
          <w:lang w:val="cs-CZ"/>
        </w:rPr>
        <w:br/>
      </w:r>
      <w:r w:rsidR="00E94880">
        <w:rPr>
          <w:lang w:val="cs-CZ"/>
        </w:rPr>
        <w:t>a chytačky jsou pro takovýto trénink ideální, jelikož mají déletrvající charakter</w:t>
      </w:r>
      <w:r w:rsidR="009B35F4">
        <w:rPr>
          <w:lang w:val="cs-CZ"/>
        </w:rPr>
        <w:t>, ale nejsou příliš intenzivní. Děti si takto trénují svou vůli, překonávají sami sebe</w:t>
      </w:r>
      <w:r w:rsidR="002978C2">
        <w:rPr>
          <w:lang w:val="cs-CZ"/>
        </w:rPr>
        <w:t>,</w:t>
      </w:r>
      <w:r w:rsidR="009B35F4">
        <w:rPr>
          <w:lang w:val="cs-CZ"/>
        </w:rPr>
        <w:t xml:space="preserve"> a přitom si rozvíjí kondici.</w:t>
      </w:r>
    </w:p>
    <w:p w14:paraId="16975962" w14:textId="77777777" w:rsidR="009B35F4" w:rsidRDefault="009B35F4" w:rsidP="00441205">
      <w:pPr>
        <w:rPr>
          <w:lang w:val="cs-CZ"/>
        </w:rPr>
      </w:pPr>
    </w:p>
    <w:p w14:paraId="64197620" w14:textId="3E02E747" w:rsidR="009B35F4" w:rsidRDefault="009B35F4" w:rsidP="003B36D6">
      <w:pPr>
        <w:rPr>
          <w:lang w:val="cs-CZ"/>
        </w:rPr>
      </w:pPr>
      <w:r>
        <w:rPr>
          <w:lang w:val="cs-CZ"/>
        </w:rPr>
        <w:t xml:space="preserve">Závěrečná část tréninkové jednotky slouží ke zklidnění organismu. Zařazujeme zde jednodušší cviky a aktivity podle toho, jak náročná byla část hlavní a co jsme během této části trénovali.  Volíme zde </w:t>
      </w:r>
      <w:r w:rsidR="00AD4DEC">
        <w:rPr>
          <w:lang w:val="cs-CZ"/>
        </w:rPr>
        <w:t xml:space="preserve">volnější, </w:t>
      </w:r>
      <w:r>
        <w:rPr>
          <w:lang w:val="cs-CZ"/>
        </w:rPr>
        <w:t xml:space="preserve">klidnější hry s nižším zatížením, </w:t>
      </w:r>
      <w:r w:rsidR="00AD4DEC">
        <w:rPr>
          <w:lang w:val="cs-CZ"/>
        </w:rPr>
        <w:t xml:space="preserve">vhodné jsou také kompenzační cvičení, protažení, či strečink. </w:t>
      </w:r>
      <w:r w:rsidR="003F0DE1" w:rsidRPr="000B395C">
        <w:rPr>
          <w:lang w:val="cs-CZ"/>
        </w:rPr>
        <w:t xml:space="preserve">Zaměřujeme se na kompenzaci nadměrné, či jednostranné zátěže tak, aby nedocházelo ke zkrácení a oslabení specifických svalových skupin nebo k obtížím </w:t>
      </w:r>
      <w:r w:rsidR="00211AA8">
        <w:rPr>
          <w:lang w:val="cs-CZ"/>
        </w:rPr>
        <w:br/>
      </w:r>
      <w:r w:rsidR="003F0DE1" w:rsidRPr="000B395C">
        <w:rPr>
          <w:lang w:val="cs-CZ"/>
        </w:rPr>
        <w:t>s páteří.</w:t>
      </w:r>
      <w:r w:rsidR="003F0DE1">
        <w:rPr>
          <w:lang w:val="cs-CZ"/>
        </w:rPr>
        <w:t xml:space="preserve"> </w:t>
      </w:r>
      <w:r w:rsidR="00AD4DEC">
        <w:rPr>
          <w:lang w:val="cs-CZ"/>
        </w:rPr>
        <w:t>Během těchto aktivit můžeme přistoupit k reflexi, shrnout trénink, zhodnotit jej a dát prostor pro komentář dětí</w:t>
      </w:r>
      <w:r w:rsidR="003F0DE1">
        <w:rPr>
          <w:lang w:val="cs-CZ"/>
        </w:rPr>
        <w:t xml:space="preserve"> </w:t>
      </w:r>
      <w:r w:rsidR="00061EE2">
        <w:rPr>
          <w:lang w:val="cs-CZ"/>
        </w:rPr>
        <w:t>(</w:t>
      </w:r>
      <w:r w:rsidR="00061EE2" w:rsidRPr="00D659EE">
        <w:t>Franklová</w:t>
      </w:r>
      <w:r w:rsidR="00061EE2">
        <w:t xml:space="preserve"> </w:t>
      </w:r>
      <w:r w:rsidR="00061EE2" w:rsidRPr="00D659EE">
        <w:t>&amp; Koutník</w:t>
      </w:r>
      <w:r w:rsidR="00061EE2">
        <w:rPr>
          <w:lang w:val="cs-CZ"/>
        </w:rPr>
        <w:t>, 2021).</w:t>
      </w:r>
    </w:p>
    <w:p w14:paraId="21BC8922" w14:textId="77777777" w:rsidR="00C16527" w:rsidRDefault="00C16527" w:rsidP="00441205">
      <w:pPr>
        <w:rPr>
          <w:lang w:val="cs-CZ"/>
        </w:rPr>
      </w:pPr>
    </w:p>
    <w:p w14:paraId="338C00BD" w14:textId="6AAA7B09" w:rsidR="00EC39B0" w:rsidRDefault="00EC39B0" w:rsidP="00EC39B0">
      <w:pPr>
        <w:pStyle w:val="Nadpis3"/>
        <w:rPr>
          <w:lang w:val="cs-CZ"/>
        </w:rPr>
      </w:pPr>
      <w:bookmarkStart w:id="19" w:name="_Toc163308656"/>
      <w:r>
        <w:rPr>
          <w:lang w:val="cs-CZ"/>
        </w:rPr>
        <w:t>Charakteristika ročního tréninkového plánu</w:t>
      </w:r>
      <w:bookmarkEnd w:id="19"/>
    </w:p>
    <w:p w14:paraId="6BF8262E" w14:textId="45565966" w:rsidR="002978C2" w:rsidRDefault="005353D0" w:rsidP="001B4CC8">
      <w:pPr>
        <w:rPr>
          <w:lang w:val="cs-CZ"/>
        </w:rPr>
      </w:pPr>
      <w:r w:rsidRPr="005353D0">
        <w:rPr>
          <w:lang w:val="cs-CZ"/>
        </w:rPr>
        <w:t xml:space="preserve">Roční tréninkový plán pro atletickou přípravku určuje strukturu a obsah tréninku pro celou atletickou sezónu. </w:t>
      </w:r>
      <w:r w:rsidR="00463BB1">
        <w:rPr>
          <w:lang w:val="cs-CZ"/>
        </w:rPr>
        <w:t>Atletické</w:t>
      </w:r>
      <w:r>
        <w:rPr>
          <w:lang w:val="cs-CZ"/>
        </w:rPr>
        <w:t xml:space="preserve"> příprav</w:t>
      </w:r>
      <w:r w:rsidR="00463BB1">
        <w:rPr>
          <w:lang w:val="cs-CZ"/>
        </w:rPr>
        <w:t>ce</w:t>
      </w:r>
      <w:r>
        <w:rPr>
          <w:lang w:val="cs-CZ"/>
        </w:rPr>
        <w:t xml:space="preserve"> u většiny oddílů začíná </w:t>
      </w:r>
      <w:r w:rsidR="00B131CF">
        <w:rPr>
          <w:lang w:val="cs-CZ"/>
        </w:rPr>
        <w:t xml:space="preserve">sezóna </w:t>
      </w:r>
      <w:r>
        <w:rPr>
          <w:lang w:val="cs-CZ"/>
        </w:rPr>
        <w:t>v září a končí v měsíci červnu, během školních prázdni</w:t>
      </w:r>
      <w:r w:rsidR="002978C2">
        <w:rPr>
          <w:lang w:val="cs-CZ"/>
        </w:rPr>
        <w:t>n</w:t>
      </w:r>
      <w:r>
        <w:rPr>
          <w:lang w:val="cs-CZ"/>
        </w:rPr>
        <w:t xml:space="preserve"> se tréninky </w:t>
      </w:r>
      <w:r w:rsidR="00463BB1">
        <w:rPr>
          <w:lang w:val="cs-CZ"/>
        </w:rPr>
        <w:t>z pravidla</w:t>
      </w:r>
      <w:r>
        <w:rPr>
          <w:lang w:val="cs-CZ"/>
        </w:rPr>
        <w:t xml:space="preserve"> nekonají. P</w:t>
      </w:r>
      <w:r w:rsidRPr="005353D0">
        <w:rPr>
          <w:lang w:val="cs-CZ"/>
        </w:rPr>
        <w:t>lán je navržen tak, aby dětem poskytoval systematický a postupný vývoj dovedností, fyzické kondice a soutěžní připravenosti.</w:t>
      </w:r>
    </w:p>
    <w:p w14:paraId="3F92ACA6" w14:textId="2F766472" w:rsidR="005353D0" w:rsidRDefault="005353D0" w:rsidP="001B4CC8">
      <w:pPr>
        <w:rPr>
          <w:lang w:val="cs-CZ"/>
        </w:rPr>
      </w:pPr>
      <w:r w:rsidRPr="005353D0">
        <w:rPr>
          <w:lang w:val="cs-CZ"/>
        </w:rPr>
        <w:t xml:space="preserve"> </w:t>
      </w:r>
    </w:p>
    <w:p w14:paraId="367BF09D" w14:textId="3B2204C6" w:rsidR="00690EF8" w:rsidRDefault="001B4CC8" w:rsidP="001B4CC8">
      <w:pPr>
        <w:rPr>
          <w:rFonts w:cstheme="minorHAnsi"/>
          <w:shd w:val="clear" w:color="auto" w:fill="FFFFFF"/>
        </w:rPr>
      </w:pPr>
      <w:r>
        <w:rPr>
          <w:lang w:val="cs-CZ"/>
        </w:rPr>
        <w:t>Jeřábek (2008) rozděluje roční tréninkový cyklus na 13 čtyřtýdenních cyklů, kde každý jednotlivý cyklus je zaměřen na jiný typ zatížení. Je však toho názoru, že je důležité dodržet vlnovité změny zatížení</w:t>
      </w:r>
      <w:r w:rsidR="00942BB5">
        <w:rPr>
          <w:lang w:val="cs-CZ"/>
        </w:rPr>
        <w:t xml:space="preserve"> </w:t>
      </w:r>
      <w:r w:rsidR="00942BB5" w:rsidRPr="00942BB5">
        <w:rPr>
          <w:rFonts w:cstheme="minorHAnsi"/>
          <w:shd w:val="clear" w:color="auto" w:fill="FFFFFF"/>
        </w:rPr>
        <w:t xml:space="preserve">v rámci čtyřtýdenního </w:t>
      </w:r>
      <w:proofErr w:type="spellStart"/>
      <w:r w:rsidR="00942BB5" w:rsidRPr="00942BB5">
        <w:rPr>
          <w:rFonts w:cstheme="minorHAnsi"/>
          <w:shd w:val="clear" w:color="auto" w:fill="FFFFFF"/>
        </w:rPr>
        <w:t>makrocyklu</w:t>
      </w:r>
      <w:proofErr w:type="spellEnd"/>
      <w:r w:rsidR="00942BB5" w:rsidRPr="00942BB5">
        <w:rPr>
          <w:rFonts w:cstheme="minorHAnsi"/>
          <w:shd w:val="clear" w:color="auto" w:fill="FFFFFF"/>
        </w:rPr>
        <w:t>, ale i</w:t>
      </w:r>
      <w:r w:rsidR="00942BB5">
        <w:rPr>
          <w:rFonts w:cstheme="minorHAnsi"/>
          <w:shd w:val="clear" w:color="auto" w:fill="FFFFFF"/>
        </w:rPr>
        <w:t> </w:t>
      </w:r>
      <w:r w:rsidR="00942BB5" w:rsidRPr="00942BB5">
        <w:rPr>
          <w:rFonts w:cstheme="minorHAnsi"/>
          <w:shd w:val="clear" w:color="auto" w:fill="FFFFFF"/>
        </w:rPr>
        <w:t>týden</w:t>
      </w:r>
      <w:r w:rsidR="00942BB5">
        <w:rPr>
          <w:rFonts w:cstheme="minorHAnsi"/>
          <w:shd w:val="clear" w:color="auto" w:fill="FFFFFF"/>
        </w:rPr>
        <w:t xml:space="preserve">ního mikrocyklu. </w:t>
      </w:r>
      <w:r w:rsidR="00303156">
        <w:rPr>
          <w:rFonts w:cstheme="minorHAnsi"/>
          <w:shd w:val="clear" w:color="auto" w:fill="FFFFFF"/>
        </w:rPr>
        <w:t>Roční tréninkový cyklus dále rozděluje na přípravné</w:t>
      </w:r>
      <w:r w:rsidR="0008402D">
        <w:rPr>
          <w:rFonts w:cstheme="minorHAnsi"/>
          <w:shd w:val="clear" w:color="auto" w:fill="FFFFFF"/>
        </w:rPr>
        <w:t>, závodní a přechodné</w:t>
      </w:r>
      <w:r w:rsidR="00303156">
        <w:rPr>
          <w:rFonts w:cstheme="minorHAnsi"/>
          <w:shd w:val="clear" w:color="auto" w:fill="FFFFFF"/>
        </w:rPr>
        <w:t xml:space="preserve"> fáze</w:t>
      </w:r>
      <w:r w:rsidR="0008402D">
        <w:rPr>
          <w:rFonts w:cstheme="minorHAnsi"/>
          <w:shd w:val="clear" w:color="auto" w:fill="FFFFFF"/>
        </w:rPr>
        <w:t xml:space="preserve">. </w:t>
      </w:r>
      <w:r w:rsidR="00111A79">
        <w:rPr>
          <w:rFonts w:cstheme="minorHAnsi"/>
          <w:shd w:val="clear" w:color="auto" w:fill="FFFFFF"/>
        </w:rPr>
        <w:t>V p</w:t>
      </w:r>
      <w:r w:rsidR="0008402D">
        <w:rPr>
          <w:rFonts w:cstheme="minorHAnsi"/>
          <w:shd w:val="clear" w:color="auto" w:fill="FFFFFF"/>
        </w:rPr>
        <w:t>řípravné</w:t>
      </w:r>
      <w:r w:rsidR="00111A79">
        <w:rPr>
          <w:rFonts w:cstheme="minorHAnsi"/>
          <w:shd w:val="clear" w:color="auto" w:fill="FFFFFF"/>
        </w:rPr>
        <w:t>m</w:t>
      </w:r>
      <w:r w:rsidR="0008402D">
        <w:rPr>
          <w:rFonts w:cstheme="minorHAnsi"/>
          <w:shd w:val="clear" w:color="auto" w:fill="FFFFFF"/>
        </w:rPr>
        <w:t xml:space="preserve"> období</w:t>
      </w:r>
      <w:r w:rsidR="00111A79">
        <w:rPr>
          <w:rFonts w:cstheme="minorHAnsi"/>
          <w:shd w:val="clear" w:color="auto" w:fill="FFFFFF"/>
        </w:rPr>
        <w:t xml:space="preserve"> </w:t>
      </w:r>
      <w:r w:rsidR="00303156">
        <w:rPr>
          <w:rFonts w:cstheme="minorHAnsi"/>
          <w:shd w:val="clear" w:color="auto" w:fill="FFFFFF"/>
        </w:rPr>
        <w:t xml:space="preserve">se zaměřuje </w:t>
      </w:r>
      <w:r w:rsidR="00303156" w:rsidRPr="00303156">
        <w:rPr>
          <w:rFonts w:cstheme="minorHAnsi"/>
          <w:shd w:val="clear" w:color="auto" w:fill="FFFFFF"/>
        </w:rPr>
        <w:t>na zlepšení celkové fyzické kondice, technických dovedností a všeobecného atletického základu</w:t>
      </w:r>
      <w:r w:rsidR="00111A79">
        <w:rPr>
          <w:rFonts w:cstheme="minorHAnsi"/>
          <w:shd w:val="clear" w:color="auto" w:fill="FFFFFF"/>
        </w:rPr>
        <w:t xml:space="preserve"> atletů.</w:t>
      </w:r>
      <w:r w:rsidR="00303156">
        <w:rPr>
          <w:rFonts w:cstheme="minorHAnsi"/>
          <w:shd w:val="clear" w:color="auto" w:fill="FFFFFF"/>
        </w:rPr>
        <w:t xml:space="preserve"> </w:t>
      </w:r>
      <w:r w:rsidR="00111A79">
        <w:rPr>
          <w:rFonts w:cstheme="minorHAnsi"/>
          <w:shd w:val="clear" w:color="auto" w:fill="FFFFFF"/>
        </w:rPr>
        <w:t xml:space="preserve">Poté nastává </w:t>
      </w:r>
      <w:r w:rsidR="00303156">
        <w:rPr>
          <w:rFonts w:cstheme="minorHAnsi"/>
          <w:shd w:val="clear" w:color="auto" w:fill="FFFFFF"/>
        </w:rPr>
        <w:t>fáze</w:t>
      </w:r>
      <w:r w:rsidR="00111A79">
        <w:rPr>
          <w:rFonts w:cstheme="minorHAnsi"/>
          <w:shd w:val="clear" w:color="auto" w:fill="FFFFFF"/>
        </w:rPr>
        <w:t xml:space="preserve"> závodní</w:t>
      </w:r>
      <w:r w:rsidR="00303156">
        <w:rPr>
          <w:rFonts w:cstheme="minorHAnsi"/>
          <w:shd w:val="clear" w:color="auto" w:fill="FFFFFF"/>
        </w:rPr>
        <w:t xml:space="preserve">, </w:t>
      </w:r>
      <w:r w:rsidR="00111A79">
        <w:rPr>
          <w:rFonts w:cstheme="minorHAnsi"/>
          <w:shd w:val="clear" w:color="auto" w:fill="FFFFFF"/>
        </w:rPr>
        <w:t xml:space="preserve">kde jsou veškeré aktivity </w:t>
      </w:r>
      <w:r w:rsidR="00303156">
        <w:rPr>
          <w:rFonts w:cstheme="minorHAnsi"/>
          <w:shd w:val="clear" w:color="auto" w:fill="FFFFFF"/>
        </w:rPr>
        <w:t xml:space="preserve">zaměřené na optimalizaci výkonu pro konkrétní soutěžní sezónu. </w:t>
      </w:r>
      <w:r w:rsidR="00303156" w:rsidRPr="00303156">
        <w:rPr>
          <w:rFonts w:cstheme="minorHAnsi"/>
          <w:shd w:val="clear" w:color="auto" w:fill="FFFFFF"/>
        </w:rPr>
        <w:t xml:space="preserve">Tréninky jsou orientovány na specifické </w:t>
      </w:r>
      <w:r w:rsidR="00303156" w:rsidRPr="00303156">
        <w:rPr>
          <w:rFonts w:cstheme="minorHAnsi"/>
          <w:shd w:val="clear" w:color="auto" w:fill="FFFFFF"/>
        </w:rPr>
        <w:lastRenderedPageBreak/>
        <w:t>disciplíny a soutěže, a</w:t>
      </w:r>
      <w:r w:rsidR="00463BB1">
        <w:rPr>
          <w:rFonts w:cstheme="minorHAnsi"/>
          <w:shd w:val="clear" w:color="auto" w:fill="FFFFFF"/>
        </w:rPr>
        <w:t>le</w:t>
      </w:r>
      <w:r w:rsidR="00303156" w:rsidRPr="00303156">
        <w:rPr>
          <w:rFonts w:cstheme="minorHAnsi"/>
          <w:shd w:val="clear" w:color="auto" w:fill="FFFFFF"/>
        </w:rPr>
        <w:t xml:space="preserve"> také na taktiku a strategii v závodní situaci.</w:t>
      </w:r>
      <w:r w:rsidR="00303156">
        <w:rPr>
          <w:rFonts w:cstheme="minorHAnsi"/>
          <w:shd w:val="clear" w:color="auto" w:fill="FFFFFF"/>
        </w:rPr>
        <w:t xml:space="preserve"> </w:t>
      </w:r>
      <w:r w:rsidR="00690EF8" w:rsidRPr="00690EF8">
        <w:rPr>
          <w:rFonts w:cstheme="minorHAnsi"/>
          <w:shd w:val="clear" w:color="auto" w:fill="FFFFFF"/>
        </w:rPr>
        <w:t>Po skončení závodní sezóny přechází trénink do přechodné</w:t>
      </w:r>
      <w:r w:rsidR="00690EF8">
        <w:rPr>
          <w:rFonts w:cstheme="minorHAnsi"/>
          <w:shd w:val="clear" w:color="auto" w:fill="FFFFFF"/>
        </w:rPr>
        <w:t>ho</w:t>
      </w:r>
      <w:r w:rsidR="00690EF8" w:rsidRPr="00690EF8">
        <w:rPr>
          <w:rFonts w:cstheme="minorHAnsi"/>
          <w:shd w:val="clear" w:color="auto" w:fill="FFFFFF"/>
        </w:rPr>
        <w:t xml:space="preserve"> </w:t>
      </w:r>
      <w:r w:rsidR="00690EF8">
        <w:rPr>
          <w:rFonts w:cstheme="minorHAnsi"/>
          <w:shd w:val="clear" w:color="auto" w:fill="FFFFFF"/>
        </w:rPr>
        <w:t>období</w:t>
      </w:r>
      <w:r w:rsidR="00690EF8" w:rsidRPr="00690EF8">
        <w:rPr>
          <w:rFonts w:cstheme="minorHAnsi"/>
          <w:shd w:val="clear" w:color="auto" w:fill="FFFFFF"/>
        </w:rPr>
        <w:t>, kter</w:t>
      </w:r>
      <w:r w:rsidR="00690EF8">
        <w:rPr>
          <w:rFonts w:cstheme="minorHAnsi"/>
          <w:shd w:val="clear" w:color="auto" w:fill="FFFFFF"/>
        </w:rPr>
        <w:t>é</w:t>
      </w:r>
      <w:r w:rsidR="00690EF8" w:rsidRPr="00690EF8">
        <w:rPr>
          <w:rFonts w:cstheme="minorHAnsi"/>
          <w:shd w:val="clear" w:color="auto" w:fill="FFFFFF"/>
        </w:rPr>
        <w:t xml:space="preserve"> může zahrnovat odpočinek, regeneraci a lehké tréninkové aktivity, </w:t>
      </w:r>
      <w:r w:rsidR="00690EF8">
        <w:rPr>
          <w:rFonts w:cstheme="minorHAnsi"/>
          <w:shd w:val="clear" w:color="auto" w:fill="FFFFFF"/>
        </w:rPr>
        <w:t xml:space="preserve">nebo věnování se jiným sportům, </w:t>
      </w:r>
      <w:r w:rsidR="00690EF8" w:rsidRPr="00690EF8">
        <w:rPr>
          <w:rFonts w:cstheme="minorHAnsi"/>
          <w:shd w:val="clear" w:color="auto" w:fill="FFFFFF"/>
        </w:rPr>
        <w:t xml:space="preserve">které pomáhají udržet fyzickou kondici </w:t>
      </w:r>
      <w:r w:rsidR="00310F7E">
        <w:rPr>
          <w:rFonts w:cstheme="minorHAnsi"/>
          <w:shd w:val="clear" w:color="auto" w:fill="FFFFFF"/>
        </w:rPr>
        <w:br/>
      </w:r>
      <w:r w:rsidR="00690EF8" w:rsidRPr="00690EF8">
        <w:rPr>
          <w:rFonts w:cstheme="minorHAnsi"/>
          <w:shd w:val="clear" w:color="auto" w:fill="FFFFFF"/>
        </w:rPr>
        <w:t>a zároveň umožňují tělu relaxovat.</w:t>
      </w:r>
      <w:r w:rsidR="00690EF8">
        <w:rPr>
          <w:rFonts w:cstheme="minorHAnsi"/>
          <w:shd w:val="clear" w:color="auto" w:fill="FFFFFF"/>
        </w:rPr>
        <w:t xml:space="preserve"> </w:t>
      </w:r>
    </w:p>
    <w:p w14:paraId="4E0E4B22" w14:textId="38504634" w:rsidR="003861C8" w:rsidRDefault="00690EF8" w:rsidP="001B4CC8">
      <w:pPr>
        <w:rPr>
          <w:rFonts w:cstheme="minorHAnsi"/>
          <w:lang w:val="cs-CZ"/>
        </w:rPr>
      </w:pPr>
      <w:r w:rsidRPr="00690EF8">
        <w:rPr>
          <w:rFonts w:cstheme="minorHAnsi"/>
          <w:lang w:val="cs-CZ"/>
        </w:rPr>
        <w:t xml:space="preserve">Vzhledem k věku </w:t>
      </w:r>
      <w:r>
        <w:rPr>
          <w:rFonts w:cstheme="minorHAnsi"/>
          <w:lang w:val="cs-CZ"/>
        </w:rPr>
        <w:t xml:space="preserve">je však nutné schéma ročního tréninkového plánu </w:t>
      </w:r>
      <w:r w:rsidRPr="00690EF8">
        <w:rPr>
          <w:rFonts w:cstheme="minorHAnsi"/>
          <w:lang w:val="cs-CZ"/>
        </w:rPr>
        <w:t>uprav</w:t>
      </w:r>
      <w:r>
        <w:rPr>
          <w:rFonts w:cstheme="minorHAnsi"/>
          <w:lang w:val="cs-CZ"/>
        </w:rPr>
        <w:t>it. Děti v tomto věku, ale i jejich rodiče</w:t>
      </w:r>
      <w:r w:rsidR="00B131CF">
        <w:rPr>
          <w:rFonts w:cstheme="minorHAnsi"/>
          <w:lang w:val="cs-CZ"/>
        </w:rPr>
        <w:t>,</w:t>
      </w:r>
      <w:r>
        <w:rPr>
          <w:rFonts w:cstheme="minorHAnsi"/>
          <w:lang w:val="cs-CZ"/>
        </w:rPr>
        <w:t xml:space="preserve"> vnímají atletické tréninky často jako </w:t>
      </w:r>
      <w:r w:rsidRPr="00690EF8">
        <w:rPr>
          <w:rFonts w:cstheme="minorHAnsi"/>
          <w:lang w:val="cs-CZ"/>
        </w:rPr>
        <w:t xml:space="preserve">určitou formu zájmových kroužků, a </w:t>
      </w:r>
      <w:r>
        <w:rPr>
          <w:rFonts w:cstheme="minorHAnsi"/>
          <w:lang w:val="cs-CZ"/>
        </w:rPr>
        <w:t xml:space="preserve">jejich </w:t>
      </w:r>
      <w:r w:rsidRPr="00690EF8">
        <w:rPr>
          <w:rFonts w:cstheme="minorHAnsi"/>
          <w:lang w:val="cs-CZ"/>
        </w:rPr>
        <w:t>účast na trénincích a závodech je obvykle vázána na školní rok</w:t>
      </w:r>
      <w:r w:rsidR="00FE38C2">
        <w:rPr>
          <w:rFonts w:cstheme="minorHAnsi"/>
          <w:lang w:val="cs-CZ"/>
        </w:rPr>
        <w:t xml:space="preserve">. Proto při sestavování ročního tréninkového plánu musíme počítat také se školními prázdninami. </w:t>
      </w:r>
      <w:r w:rsidRPr="00690EF8">
        <w:rPr>
          <w:rFonts w:cstheme="minorHAnsi"/>
          <w:lang w:val="cs-CZ"/>
        </w:rPr>
        <w:t xml:space="preserve"> </w:t>
      </w:r>
      <w:r w:rsidR="00FE38C2">
        <w:rPr>
          <w:rFonts w:cstheme="minorHAnsi"/>
          <w:lang w:val="cs-CZ"/>
        </w:rPr>
        <w:t>Z tohoto důvodu</w:t>
      </w:r>
      <w:r>
        <w:rPr>
          <w:rFonts w:cstheme="minorHAnsi"/>
          <w:lang w:val="cs-CZ"/>
        </w:rPr>
        <w:t xml:space="preserve"> </w:t>
      </w:r>
      <w:r w:rsidR="00FE38C2" w:rsidRPr="00690EF8">
        <w:rPr>
          <w:rFonts w:cstheme="minorHAnsi"/>
          <w:lang w:val="cs-CZ"/>
        </w:rPr>
        <w:t xml:space="preserve">není možné </w:t>
      </w:r>
      <w:r>
        <w:rPr>
          <w:rFonts w:cstheme="minorHAnsi"/>
          <w:lang w:val="cs-CZ"/>
        </w:rPr>
        <w:t>u atletických přípravek</w:t>
      </w:r>
      <w:r w:rsidRPr="00690EF8">
        <w:rPr>
          <w:rFonts w:cstheme="minorHAnsi"/>
          <w:lang w:val="cs-CZ"/>
        </w:rPr>
        <w:t xml:space="preserve"> použít členění </w:t>
      </w:r>
      <w:r>
        <w:rPr>
          <w:rFonts w:cstheme="minorHAnsi"/>
          <w:lang w:val="cs-CZ"/>
        </w:rPr>
        <w:t>ročního tréninkového plánu</w:t>
      </w:r>
      <w:r w:rsidRPr="00690EF8">
        <w:rPr>
          <w:rFonts w:cstheme="minorHAnsi"/>
          <w:lang w:val="cs-CZ"/>
        </w:rPr>
        <w:t xml:space="preserve"> tak, jak bylo popsáno v předchozí kapitol</w:t>
      </w:r>
      <w:r>
        <w:rPr>
          <w:rFonts w:cstheme="minorHAnsi"/>
          <w:lang w:val="cs-CZ"/>
        </w:rPr>
        <w:t>e</w:t>
      </w:r>
      <w:r w:rsidRPr="00690EF8">
        <w:rPr>
          <w:rFonts w:cstheme="minorHAnsi"/>
          <w:lang w:val="cs-CZ"/>
        </w:rPr>
        <w:t xml:space="preserve">. Obecně rozlišujeme jednotlivá období obsahově, především podle podmínek, ve kterých se trénink koná. </w:t>
      </w:r>
      <w:r w:rsidR="003861C8">
        <w:rPr>
          <w:rFonts w:cstheme="minorHAnsi"/>
          <w:lang w:val="cs-CZ"/>
        </w:rPr>
        <w:t xml:space="preserve">V podzimním a jarním období se většinou provádějí tréninky </w:t>
      </w:r>
      <w:r w:rsidR="00216E70">
        <w:rPr>
          <w:rFonts w:cstheme="minorHAnsi"/>
          <w:lang w:val="cs-CZ"/>
        </w:rPr>
        <w:t>venku,</w:t>
      </w:r>
      <w:r w:rsidR="003861C8">
        <w:rPr>
          <w:rFonts w:cstheme="minorHAnsi"/>
          <w:lang w:val="cs-CZ"/>
        </w:rPr>
        <w:t xml:space="preserve"> a tak jsou </w:t>
      </w:r>
      <w:r w:rsidRPr="00690EF8">
        <w:rPr>
          <w:rFonts w:cstheme="minorHAnsi"/>
          <w:lang w:val="cs-CZ"/>
        </w:rPr>
        <w:t xml:space="preserve">často závislé na počasí. </w:t>
      </w:r>
    </w:p>
    <w:p w14:paraId="7CF5AF02" w14:textId="77777777" w:rsidR="00111A79" w:rsidRDefault="00111A79" w:rsidP="001B4CC8">
      <w:pPr>
        <w:rPr>
          <w:rFonts w:cstheme="minorHAnsi"/>
          <w:lang w:val="cs-CZ"/>
        </w:rPr>
      </w:pPr>
    </w:p>
    <w:p w14:paraId="459F0F57" w14:textId="33A0CBB9" w:rsidR="0008402D" w:rsidRDefault="00D76863" w:rsidP="001B4CC8">
      <w:pPr>
        <w:rPr>
          <w:rFonts w:cstheme="minorHAnsi"/>
          <w:color w:val="000000" w:themeColor="text1"/>
          <w:lang w:val="cs-CZ"/>
        </w:rPr>
      </w:pPr>
      <w:r w:rsidRPr="00D76863">
        <w:rPr>
          <w:rFonts w:cstheme="minorHAnsi"/>
          <w:color w:val="000000" w:themeColor="text1"/>
          <w:lang w:val="cs-CZ"/>
        </w:rPr>
        <w:t>Ve</w:t>
      </w:r>
      <w:r w:rsidRPr="00D76863">
        <w:rPr>
          <w:color w:val="000000" w:themeColor="text1"/>
          <w:lang w:val="cs-CZ"/>
        </w:rPr>
        <w:t xml:space="preserve"> většině atletických oddílů se tréninkové skupiny člení podle věku</w:t>
      </w:r>
      <w:r w:rsidR="00111A79">
        <w:rPr>
          <w:color w:val="000000" w:themeColor="text1"/>
          <w:lang w:val="cs-CZ"/>
        </w:rPr>
        <w:t xml:space="preserve"> s rozpětím maximálně 2 let</w:t>
      </w:r>
      <w:r>
        <w:rPr>
          <w:rFonts w:cstheme="minorHAnsi"/>
          <w:color w:val="000000" w:themeColor="text1"/>
          <w:lang w:val="cs-CZ"/>
        </w:rPr>
        <w:t>.</w:t>
      </w:r>
      <w:r w:rsidRPr="00D76863">
        <w:rPr>
          <w:rFonts w:cstheme="minorHAnsi"/>
          <w:color w:val="000000" w:themeColor="text1"/>
          <w:lang w:val="cs-CZ"/>
        </w:rPr>
        <w:t xml:space="preserve"> </w:t>
      </w:r>
      <w:r w:rsidR="006B377A">
        <w:rPr>
          <w:rFonts w:cstheme="minorHAnsi"/>
          <w:color w:val="000000" w:themeColor="text1"/>
          <w:lang w:val="cs-CZ"/>
        </w:rPr>
        <w:t xml:space="preserve">Ve věku </w:t>
      </w:r>
      <w:r w:rsidR="005605B0">
        <w:rPr>
          <w:rFonts w:cstheme="minorHAnsi"/>
          <w:color w:val="000000" w:themeColor="text1"/>
          <w:lang w:val="cs-CZ"/>
        </w:rPr>
        <w:t>6</w:t>
      </w:r>
      <w:r w:rsidR="006B377A">
        <w:rPr>
          <w:rFonts w:cstheme="minorHAnsi"/>
          <w:color w:val="000000" w:themeColor="text1"/>
          <w:lang w:val="cs-CZ"/>
        </w:rPr>
        <w:t>–</w:t>
      </w:r>
      <w:r w:rsidR="005605B0">
        <w:rPr>
          <w:rFonts w:cstheme="minorHAnsi"/>
          <w:color w:val="000000" w:themeColor="text1"/>
          <w:lang w:val="cs-CZ"/>
        </w:rPr>
        <w:t>7</w:t>
      </w:r>
      <w:r w:rsidR="006B377A">
        <w:rPr>
          <w:rFonts w:cstheme="minorHAnsi"/>
          <w:color w:val="000000" w:themeColor="text1"/>
          <w:lang w:val="cs-CZ"/>
        </w:rPr>
        <w:t xml:space="preserve"> let jde u dětí především o vytvoření návyku na pravidelnou pohybovou činnost s využitím všeobecných pohybových her se zaměřením na celkový rozvoj pohybových schopností a dovedností. U věku 8-9 let už děti seznamujeme s běžeckou abecedou, ale i základy běhu, skoku a hodu. </w:t>
      </w:r>
      <w:r w:rsidR="005605B0">
        <w:rPr>
          <w:rFonts w:cstheme="minorHAnsi"/>
          <w:color w:val="000000" w:themeColor="text1"/>
          <w:lang w:val="cs-CZ"/>
        </w:rPr>
        <w:t xml:space="preserve">V pozdějších letech už </w:t>
      </w:r>
      <w:r w:rsidR="00463BB1">
        <w:rPr>
          <w:rFonts w:cstheme="minorHAnsi"/>
          <w:color w:val="000000" w:themeColor="text1"/>
          <w:lang w:val="cs-CZ"/>
        </w:rPr>
        <w:t xml:space="preserve">u </w:t>
      </w:r>
      <w:r w:rsidR="005605B0">
        <w:rPr>
          <w:rFonts w:cstheme="minorHAnsi"/>
          <w:color w:val="000000" w:themeColor="text1"/>
          <w:lang w:val="cs-CZ"/>
        </w:rPr>
        <w:t xml:space="preserve">atletů rozvíjíme všechny atletické disciplíny a pravidelná účast na závodech je vhodná. </w:t>
      </w:r>
      <w:r w:rsidR="00216E70" w:rsidRPr="00086DBF">
        <w:rPr>
          <w:rFonts w:cstheme="minorHAnsi"/>
          <w:color w:val="000000" w:themeColor="text1"/>
          <w:lang w:val="cs-CZ"/>
        </w:rPr>
        <w:t xml:space="preserve">Jeřábek (2008) při sestavování ročního tréninkového plánu </w:t>
      </w:r>
      <w:r w:rsidR="00086DBF" w:rsidRPr="00086DBF">
        <w:rPr>
          <w:rFonts w:cstheme="minorHAnsi"/>
          <w:color w:val="000000" w:themeColor="text1"/>
          <w:lang w:val="cs-CZ"/>
        </w:rPr>
        <w:t xml:space="preserve">doporučuje </w:t>
      </w:r>
      <w:r w:rsidR="00216E70" w:rsidRPr="00086DBF">
        <w:rPr>
          <w:rFonts w:cstheme="minorHAnsi"/>
          <w:color w:val="000000" w:themeColor="text1"/>
          <w:lang w:val="cs-CZ"/>
        </w:rPr>
        <w:t>spolupracovat s</w:t>
      </w:r>
      <w:r w:rsidR="00086DBF" w:rsidRPr="00086DBF">
        <w:rPr>
          <w:rFonts w:cstheme="minorHAnsi"/>
          <w:color w:val="000000" w:themeColor="text1"/>
          <w:lang w:val="cs-CZ"/>
        </w:rPr>
        <w:t> trenéry ostatních věkových skupin dětí</w:t>
      </w:r>
      <w:r>
        <w:rPr>
          <w:rFonts w:cstheme="minorHAnsi"/>
          <w:color w:val="000000" w:themeColor="text1"/>
          <w:lang w:val="cs-CZ"/>
        </w:rPr>
        <w:t xml:space="preserve"> tak, </w:t>
      </w:r>
      <w:r w:rsidR="00310F7E">
        <w:rPr>
          <w:rFonts w:cstheme="minorHAnsi"/>
          <w:color w:val="000000" w:themeColor="text1"/>
          <w:lang w:val="cs-CZ"/>
        </w:rPr>
        <w:br/>
      </w:r>
      <w:r w:rsidR="00086DBF" w:rsidRPr="00086DBF">
        <w:rPr>
          <w:rFonts w:cstheme="minorHAnsi"/>
          <w:color w:val="000000" w:themeColor="text1"/>
          <w:lang w:val="cs-CZ"/>
        </w:rPr>
        <w:t>aby</w:t>
      </w:r>
      <w:r w:rsidR="00086DBF">
        <w:rPr>
          <w:rFonts w:cstheme="minorHAnsi"/>
          <w:color w:val="000000" w:themeColor="text1"/>
          <w:lang w:val="cs-CZ"/>
        </w:rPr>
        <w:t xml:space="preserve"> </w:t>
      </w:r>
      <w:r w:rsidR="00E27E72">
        <w:rPr>
          <w:rFonts w:cstheme="minorHAnsi"/>
          <w:color w:val="000000" w:themeColor="text1"/>
          <w:lang w:val="cs-CZ"/>
        </w:rPr>
        <w:t>na sebe jednotlivé plány obsahově navazovaly</w:t>
      </w:r>
      <w:r>
        <w:rPr>
          <w:rFonts w:cstheme="minorHAnsi"/>
          <w:color w:val="000000" w:themeColor="text1"/>
          <w:lang w:val="cs-CZ"/>
        </w:rPr>
        <w:t>,</w:t>
      </w:r>
      <w:r w:rsidR="00E27E72">
        <w:rPr>
          <w:rFonts w:cstheme="minorHAnsi"/>
          <w:color w:val="000000" w:themeColor="text1"/>
          <w:lang w:val="cs-CZ"/>
        </w:rPr>
        <w:t xml:space="preserve"> a aby se </w:t>
      </w:r>
      <w:r w:rsidR="00086DBF">
        <w:rPr>
          <w:rFonts w:cstheme="minorHAnsi"/>
          <w:color w:val="000000" w:themeColor="text1"/>
          <w:lang w:val="cs-CZ"/>
        </w:rPr>
        <w:t xml:space="preserve">při přestupu dítěte </w:t>
      </w:r>
      <w:r w:rsidR="00E27E72">
        <w:rPr>
          <w:rFonts w:cstheme="minorHAnsi"/>
          <w:color w:val="000000" w:themeColor="text1"/>
          <w:lang w:val="cs-CZ"/>
        </w:rPr>
        <w:t>z jedné</w:t>
      </w:r>
      <w:r w:rsidR="00086DBF">
        <w:rPr>
          <w:rFonts w:cstheme="minorHAnsi"/>
          <w:color w:val="000000" w:themeColor="text1"/>
          <w:lang w:val="cs-CZ"/>
        </w:rPr>
        <w:t xml:space="preserve"> skupiny </w:t>
      </w:r>
      <w:r w:rsidR="00E27E72">
        <w:rPr>
          <w:rFonts w:cstheme="minorHAnsi"/>
          <w:color w:val="000000" w:themeColor="text1"/>
          <w:lang w:val="cs-CZ"/>
        </w:rPr>
        <w:t xml:space="preserve">do druhé </w:t>
      </w:r>
      <w:r w:rsidR="00E27E72" w:rsidRPr="00E27E72">
        <w:rPr>
          <w:rFonts w:cstheme="minorHAnsi"/>
          <w:color w:val="000000" w:themeColor="text1"/>
          <w:lang w:val="cs-CZ"/>
        </w:rPr>
        <w:t>zajistil</w:t>
      </w:r>
      <w:r w:rsidR="00E27E72">
        <w:rPr>
          <w:rFonts w:cstheme="minorHAnsi"/>
          <w:color w:val="000000" w:themeColor="text1"/>
          <w:lang w:val="cs-CZ"/>
        </w:rPr>
        <w:t>a</w:t>
      </w:r>
      <w:r w:rsidR="00E27E72" w:rsidRPr="00E27E72">
        <w:rPr>
          <w:rFonts w:cstheme="minorHAnsi"/>
          <w:color w:val="000000" w:themeColor="text1"/>
          <w:lang w:val="cs-CZ"/>
        </w:rPr>
        <w:t xml:space="preserve"> kontinuit</w:t>
      </w:r>
      <w:r w:rsidR="00E27E72">
        <w:rPr>
          <w:rFonts w:cstheme="minorHAnsi"/>
          <w:color w:val="000000" w:themeColor="text1"/>
          <w:lang w:val="cs-CZ"/>
        </w:rPr>
        <w:t>a</w:t>
      </w:r>
      <w:r w:rsidR="00E27E72" w:rsidRPr="00E27E72">
        <w:rPr>
          <w:rFonts w:cstheme="minorHAnsi"/>
          <w:color w:val="000000" w:themeColor="text1"/>
          <w:lang w:val="cs-CZ"/>
        </w:rPr>
        <w:t xml:space="preserve"> v</w:t>
      </w:r>
      <w:r w:rsidR="00E27E72">
        <w:rPr>
          <w:rFonts w:cstheme="minorHAnsi"/>
          <w:color w:val="000000" w:themeColor="text1"/>
          <w:lang w:val="cs-CZ"/>
        </w:rPr>
        <w:t xml:space="preserve"> jejich </w:t>
      </w:r>
      <w:r w:rsidR="00E27E72" w:rsidRPr="00E27E72">
        <w:rPr>
          <w:rFonts w:cstheme="minorHAnsi"/>
          <w:color w:val="000000" w:themeColor="text1"/>
          <w:lang w:val="cs-CZ"/>
        </w:rPr>
        <w:t>vývoji</w:t>
      </w:r>
      <w:r w:rsidR="00E27E72">
        <w:rPr>
          <w:rFonts w:cstheme="minorHAnsi"/>
          <w:color w:val="000000" w:themeColor="text1"/>
          <w:lang w:val="cs-CZ"/>
        </w:rPr>
        <w:t>.</w:t>
      </w:r>
      <w:r w:rsidR="00086DBF">
        <w:rPr>
          <w:rFonts w:cstheme="minorHAnsi"/>
          <w:color w:val="000000" w:themeColor="text1"/>
          <w:lang w:val="cs-CZ"/>
        </w:rPr>
        <w:t xml:space="preserve"> </w:t>
      </w:r>
      <w:r w:rsidR="00086DBF" w:rsidRPr="00DB3533">
        <w:rPr>
          <w:rFonts w:cstheme="minorHAnsi"/>
          <w:color w:val="000000" w:themeColor="text1"/>
          <w:lang w:val="cs-CZ"/>
        </w:rPr>
        <w:t>Výhodou takovýchto</w:t>
      </w:r>
      <w:r w:rsidR="00086DBF">
        <w:rPr>
          <w:rFonts w:cstheme="minorHAnsi"/>
          <w:color w:val="000000" w:themeColor="text1"/>
          <w:lang w:val="cs-CZ"/>
        </w:rPr>
        <w:t xml:space="preserve"> přestupů</w:t>
      </w:r>
      <w:r w:rsidR="00111A79">
        <w:rPr>
          <w:rFonts w:cstheme="minorHAnsi"/>
          <w:color w:val="000000" w:themeColor="text1"/>
          <w:lang w:val="cs-CZ"/>
        </w:rPr>
        <w:t xml:space="preserve"> je</w:t>
      </w:r>
      <w:r w:rsidR="00086DBF">
        <w:rPr>
          <w:rFonts w:cstheme="minorHAnsi"/>
          <w:color w:val="000000" w:themeColor="text1"/>
          <w:lang w:val="cs-CZ"/>
        </w:rPr>
        <w:t xml:space="preserve"> </w:t>
      </w:r>
      <w:r w:rsidR="00E27E72">
        <w:rPr>
          <w:rFonts w:cstheme="minorHAnsi"/>
          <w:color w:val="000000" w:themeColor="text1"/>
          <w:lang w:val="cs-CZ"/>
        </w:rPr>
        <w:t>pro děti také poznání nových trenérů a jejich odlišných přístupů k</w:t>
      </w:r>
      <w:r w:rsidR="005605B0">
        <w:rPr>
          <w:rFonts w:cstheme="minorHAnsi"/>
          <w:color w:val="000000" w:themeColor="text1"/>
          <w:lang w:val="cs-CZ"/>
        </w:rPr>
        <w:t> </w:t>
      </w:r>
      <w:r w:rsidR="00E27E72">
        <w:rPr>
          <w:rFonts w:cstheme="minorHAnsi"/>
          <w:color w:val="000000" w:themeColor="text1"/>
          <w:lang w:val="cs-CZ"/>
        </w:rPr>
        <w:t>tréninku</w:t>
      </w:r>
      <w:r w:rsidR="005605B0">
        <w:rPr>
          <w:rFonts w:cstheme="minorHAnsi"/>
          <w:color w:val="000000" w:themeColor="text1"/>
          <w:lang w:val="cs-CZ"/>
        </w:rPr>
        <w:t xml:space="preserve"> a nedocház</w:t>
      </w:r>
      <w:r w:rsidR="00463BB1">
        <w:rPr>
          <w:rFonts w:cstheme="minorHAnsi"/>
          <w:color w:val="000000" w:themeColor="text1"/>
          <w:lang w:val="cs-CZ"/>
        </w:rPr>
        <w:t>í</w:t>
      </w:r>
      <w:r w:rsidR="005605B0">
        <w:rPr>
          <w:rFonts w:cstheme="minorHAnsi"/>
          <w:color w:val="000000" w:themeColor="text1"/>
          <w:lang w:val="cs-CZ"/>
        </w:rPr>
        <w:t xml:space="preserve"> k fixaci na jednoho trenéra.</w:t>
      </w:r>
      <w:r w:rsidR="00E27E72">
        <w:rPr>
          <w:rFonts w:cstheme="minorHAnsi"/>
          <w:color w:val="000000" w:themeColor="text1"/>
          <w:lang w:val="cs-CZ"/>
        </w:rPr>
        <w:t xml:space="preserve">  </w:t>
      </w:r>
      <w:r w:rsidR="0008402D" w:rsidRPr="0008402D">
        <w:rPr>
          <w:rFonts w:cstheme="minorHAnsi"/>
          <w:color w:val="000000" w:themeColor="text1"/>
          <w:lang w:val="cs-CZ"/>
        </w:rPr>
        <w:t xml:space="preserve">I když u dětí v mladším školním věku </w:t>
      </w:r>
      <w:r w:rsidR="00111A79">
        <w:rPr>
          <w:rFonts w:cstheme="minorHAnsi"/>
          <w:color w:val="000000" w:themeColor="text1"/>
          <w:lang w:val="cs-CZ"/>
        </w:rPr>
        <w:t xml:space="preserve">ještě </w:t>
      </w:r>
      <w:r w:rsidR="0008402D" w:rsidRPr="0008402D">
        <w:rPr>
          <w:rFonts w:cstheme="minorHAnsi"/>
          <w:color w:val="000000" w:themeColor="text1"/>
          <w:lang w:val="cs-CZ"/>
        </w:rPr>
        <w:t xml:space="preserve">není nutné striktně rozdělovat tréninkový cyklus podle závodní sezóny, je </w:t>
      </w:r>
      <w:r w:rsidR="00EE6521">
        <w:rPr>
          <w:rFonts w:cstheme="minorHAnsi"/>
          <w:color w:val="000000" w:themeColor="text1"/>
          <w:lang w:val="cs-CZ"/>
        </w:rPr>
        <w:t xml:space="preserve">však </w:t>
      </w:r>
      <w:r w:rsidR="0008402D" w:rsidRPr="0008402D">
        <w:rPr>
          <w:rFonts w:cstheme="minorHAnsi"/>
          <w:color w:val="000000" w:themeColor="text1"/>
          <w:lang w:val="cs-CZ"/>
        </w:rPr>
        <w:t xml:space="preserve">důležité </w:t>
      </w:r>
      <w:r w:rsidR="00EE6521">
        <w:rPr>
          <w:rFonts w:cstheme="minorHAnsi"/>
          <w:color w:val="000000" w:themeColor="text1"/>
          <w:lang w:val="cs-CZ"/>
        </w:rPr>
        <w:t>děti motivovat k soutěžení formou vytvoření soutěžní atmosféry během jednotlivých tréninků pro získání pocitu vítězství, ale i porážky.</w:t>
      </w:r>
    </w:p>
    <w:p w14:paraId="1DF33E2B" w14:textId="77777777" w:rsidR="00363FA2" w:rsidRDefault="00363FA2" w:rsidP="001B4CC8">
      <w:pPr>
        <w:rPr>
          <w:rFonts w:cstheme="minorHAnsi"/>
          <w:color w:val="000000" w:themeColor="text1"/>
          <w:lang w:val="cs-CZ"/>
        </w:rPr>
      </w:pPr>
    </w:p>
    <w:p w14:paraId="3BE20BA2" w14:textId="16569D5C" w:rsidR="00153DA7" w:rsidRDefault="00153DA7" w:rsidP="00153DA7">
      <w:pPr>
        <w:pStyle w:val="Nadpis2"/>
        <w:rPr>
          <w:lang w:val="cs-CZ"/>
        </w:rPr>
      </w:pPr>
      <w:bookmarkStart w:id="20" w:name="_Toc163308657"/>
      <w:r>
        <w:rPr>
          <w:lang w:val="cs-CZ"/>
        </w:rPr>
        <w:t>Osobnost trenéra</w:t>
      </w:r>
      <w:bookmarkEnd w:id="20"/>
    </w:p>
    <w:p w14:paraId="4D522414" w14:textId="25356861" w:rsidR="00F57CE3" w:rsidRDefault="00115BDC" w:rsidP="00F87ECD">
      <w:pPr>
        <w:rPr>
          <w:lang w:val="cs-CZ"/>
        </w:rPr>
      </w:pPr>
      <w:r w:rsidRPr="00115BDC">
        <w:rPr>
          <w:lang w:val="cs-CZ"/>
        </w:rPr>
        <w:t>Osobnost trenéra hraje klíčovou roli při tréninku dětí, ať už se jedná o atletiku nebo jakýkoli jiný sport.</w:t>
      </w:r>
      <w:r w:rsidR="00C6246B" w:rsidRPr="00C6246B">
        <w:rPr>
          <w:lang w:val="cs-CZ"/>
        </w:rPr>
        <w:t xml:space="preserve"> </w:t>
      </w:r>
      <w:proofErr w:type="spellStart"/>
      <w:r w:rsidR="00E64BF8">
        <w:rPr>
          <w:lang w:val="cs-CZ"/>
        </w:rPr>
        <w:t>Martens</w:t>
      </w:r>
      <w:proofErr w:type="spellEnd"/>
      <w:r w:rsidR="00E64BF8">
        <w:rPr>
          <w:lang w:val="cs-CZ"/>
        </w:rPr>
        <w:t xml:space="preserve"> (2021) ve své knize naznačuje, že vhodnou</w:t>
      </w:r>
      <w:r w:rsidR="00C23600">
        <w:rPr>
          <w:lang w:val="cs-CZ"/>
        </w:rPr>
        <w:t>, ne však nezbytnou</w:t>
      </w:r>
      <w:r w:rsidR="00E64BF8">
        <w:rPr>
          <w:lang w:val="cs-CZ"/>
        </w:rPr>
        <w:t xml:space="preserve"> základnou pro efektivního trenéra je jeho sportovní minulost</w:t>
      </w:r>
      <w:r w:rsidR="00C23600">
        <w:rPr>
          <w:lang w:val="cs-CZ"/>
        </w:rPr>
        <w:t xml:space="preserve">. </w:t>
      </w:r>
      <w:r w:rsidR="00E64BF8">
        <w:rPr>
          <w:lang w:val="cs-CZ"/>
        </w:rPr>
        <w:t xml:space="preserve">Vzdělání, intelektuální a motivační schopnosti, ale i umění vytvářet si kladný vztah se svěřenci </w:t>
      </w:r>
      <w:r w:rsidR="00F57CE3">
        <w:rPr>
          <w:lang w:val="cs-CZ"/>
        </w:rPr>
        <w:t xml:space="preserve">může hrát důležitější roli než samotná minulost. </w:t>
      </w:r>
    </w:p>
    <w:p w14:paraId="08829C94" w14:textId="761C477D" w:rsidR="00125829" w:rsidRDefault="00125829" w:rsidP="00125829">
      <w:pPr>
        <w:pStyle w:val="Nadpis3"/>
        <w:rPr>
          <w:lang w:val="cs-CZ"/>
        </w:rPr>
      </w:pPr>
      <w:bookmarkStart w:id="21" w:name="_Toc163308658"/>
      <w:r>
        <w:rPr>
          <w:lang w:val="cs-CZ"/>
        </w:rPr>
        <w:lastRenderedPageBreak/>
        <w:t>Vlastnosti trenéra</w:t>
      </w:r>
      <w:bookmarkEnd w:id="21"/>
    </w:p>
    <w:p w14:paraId="16D4F570" w14:textId="1043FE18" w:rsidR="000D5D6E" w:rsidRDefault="00F57CE3" w:rsidP="00F87ECD">
      <w:pPr>
        <w:rPr>
          <w:lang w:val="cs-CZ"/>
        </w:rPr>
      </w:pPr>
      <w:r>
        <w:rPr>
          <w:lang w:val="cs-CZ"/>
        </w:rPr>
        <w:t xml:space="preserve">Trenér by měl mít několik vlastností, které přispívají k úspěšné realizaci tréninkového procesu. </w:t>
      </w:r>
      <w:r w:rsidR="00E30681">
        <w:rPr>
          <w:lang w:val="cs-CZ"/>
        </w:rPr>
        <w:t>Přirozená autorita a schopnost být pro svěřence dobrým psychologem jsou j</w:t>
      </w:r>
      <w:r w:rsidR="000D5D6E">
        <w:rPr>
          <w:lang w:val="cs-CZ"/>
        </w:rPr>
        <w:t>edn</w:t>
      </w:r>
      <w:r w:rsidR="00E30681">
        <w:rPr>
          <w:lang w:val="cs-CZ"/>
        </w:rPr>
        <w:t>y</w:t>
      </w:r>
      <w:r w:rsidR="000D5D6E">
        <w:rPr>
          <w:lang w:val="cs-CZ"/>
        </w:rPr>
        <w:t xml:space="preserve"> z nejdůležitějších vlastností </w:t>
      </w:r>
      <w:r w:rsidR="00E30681">
        <w:rPr>
          <w:lang w:val="cs-CZ"/>
        </w:rPr>
        <w:t>každého trenéra</w:t>
      </w:r>
      <w:r w:rsidR="000D5D6E">
        <w:rPr>
          <w:lang w:val="cs-CZ"/>
        </w:rPr>
        <w:t xml:space="preserve">. </w:t>
      </w:r>
    </w:p>
    <w:p w14:paraId="04CC8FF1" w14:textId="6CD61794" w:rsidR="00153DA7" w:rsidRDefault="00230E01" w:rsidP="00125829">
      <w:pPr>
        <w:rPr>
          <w:lang w:val="cs-CZ"/>
        </w:rPr>
      </w:pPr>
      <w:r>
        <w:rPr>
          <w:lang w:val="cs-CZ"/>
        </w:rPr>
        <w:t>Empatie</w:t>
      </w:r>
      <w:r w:rsidR="00C23600">
        <w:rPr>
          <w:lang w:val="cs-CZ"/>
        </w:rPr>
        <w:t xml:space="preserve"> neboli s</w:t>
      </w:r>
      <w:r w:rsidR="00F87ECD" w:rsidRPr="00F87ECD">
        <w:rPr>
          <w:lang w:val="cs-CZ"/>
        </w:rPr>
        <w:t>chopnost vcítit se do pocitů a potřeb dětí</w:t>
      </w:r>
      <w:r w:rsidR="00C23600">
        <w:rPr>
          <w:lang w:val="cs-CZ"/>
        </w:rPr>
        <w:t>,</w:t>
      </w:r>
      <w:r w:rsidR="00F87ECD" w:rsidRPr="00F87ECD">
        <w:rPr>
          <w:lang w:val="cs-CZ"/>
        </w:rPr>
        <w:t xml:space="preserve"> je </w:t>
      </w:r>
      <w:r w:rsidR="00F57CE3">
        <w:rPr>
          <w:lang w:val="cs-CZ"/>
        </w:rPr>
        <w:t>zásadní</w:t>
      </w:r>
      <w:r w:rsidR="00F87ECD" w:rsidRPr="00F87ECD">
        <w:rPr>
          <w:lang w:val="cs-CZ"/>
        </w:rPr>
        <w:t xml:space="preserve"> pro vytvoření pozitivní a podpůrné atmosféry v tréninku. Empatický trenér dokáže lépe porozumět individuálním potřebám každého dítěte a přizpůsobit</w:t>
      </w:r>
      <w:r w:rsidR="00C23600">
        <w:rPr>
          <w:lang w:val="cs-CZ"/>
        </w:rPr>
        <w:t xml:space="preserve"> </w:t>
      </w:r>
      <w:r w:rsidR="00C23600" w:rsidRPr="00F87ECD">
        <w:rPr>
          <w:lang w:val="cs-CZ"/>
        </w:rPr>
        <w:t>podle toho</w:t>
      </w:r>
      <w:r w:rsidR="00F87ECD" w:rsidRPr="00F87ECD">
        <w:rPr>
          <w:lang w:val="cs-CZ"/>
        </w:rPr>
        <w:t xml:space="preserve"> svůj přístup.</w:t>
      </w:r>
      <w:r w:rsidR="000813E6">
        <w:rPr>
          <w:lang w:val="cs-CZ"/>
        </w:rPr>
        <w:t xml:space="preserve"> </w:t>
      </w:r>
      <w:r w:rsidR="00472111">
        <w:rPr>
          <w:lang w:val="cs-CZ"/>
        </w:rPr>
        <w:t>M</w:t>
      </w:r>
      <w:r w:rsidR="00F57CE3">
        <w:rPr>
          <w:lang w:val="cs-CZ"/>
        </w:rPr>
        <w:t xml:space="preserve">ěl </w:t>
      </w:r>
      <w:r w:rsidR="00472111">
        <w:rPr>
          <w:lang w:val="cs-CZ"/>
        </w:rPr>
        <w:t xml:space="preserve">by </w:t>
      </w:r>
      <w:r w:rsidR="00F57CE3">
        <w:rPr>
          <w:lang w:val="cs-CZ"/>
        </w:rPr>
        <w:t>být také t</w:t>
      </w:r>
      <w:r w:rsidR="00F87ECD" w:rsidRPr="00F87ECD">
        <w:rPr>
          <w:lang w:val="cs-CZ"/>
        </w:rPr>
        <w:t>rpěli</w:t>
      </w:r>
      <w:r w:rsidR="00F57CE3">
        <w:rPr>
          <w:lang w:val="cs-CZ"/>
        </w:rPr>
        <w:t>vý</w:t>
      </w:r>
      <w:r w:rsidR="001C6288">
        <w:rPr>
          <w:lang w:val="cs-CZ"/>
        </w:rPr>
        <w:t xml:space="preserve"> a uvědomovat si, </w:t>
      </w:r>
      <w:r w:rsidR="00F87ECD" w:rsidRPr="00F87ECD">
        <w:rPr>
          <w:lang w:val="cs-CZ"/>
        </w:rPr>
        <w:t>že</w:t>
      </w:r>
      <w:r w:rsidR="00F57CE3">
        <w:rPr>
          <w:lang w:val="cs-CZ"/>
        </w:rPr>
        <w:t xml:space="preserve"> </w:t>
      </w:r>
      <w:r w:rsidR="00F87ECD" w:rsidRPr="00F87ECD">
        <w:rPr>
          <w:lang w:val="cs-CZ"/>
        </w:rPr>
        <w:t xml:space="preserve">každé dítě </w:t>
      </w:r>
      <w:r w:rsidR="00472111" w:rsidRPr="00F87ECD">
        <w:rPr>
          <w:lang w:val="cs-CZ"/>
        </w:rPr>
        <w:t xml:space="preserve">je jedinečné </w:t>
      </w:r>
      <w:r w:rsidR="00472111">
        <w:rPr>
          <w:lang w:val="cs-CZ"/>
        </w:rPr>
        <w:t xml:space="preserve">a </w:t>
      </w:r>
      <w:r w:rsidR="00F87ECD" w:rsidRPr="00F87ECD">
        <w:rPr>
          <w:lang w:val="cs-CZ"/>
        </w:rPr>
        <w:t xml:space="preserve">vyvíjí </w:t>
      </w:r>
      <w:r w:rsidR="00472111">
        <w:rPr>
          <w:lang w:val="cs-CZ"/>
        </w:rPr>
        <w:t xml:space="preserve">se </w:t>
      </w:r>
      <w:r w:rsidR="00F87ECD" w:rsidRPr="00F87ECD">
        <w:rPr>
          <w:lang w:val="cs-CZ"/>
        </w:rPr>
        <w:t xml:space="preserve">vlastním tempem. </w:t>
      </w:r>
      <w:r w:rsidR="00472111">
        <w:rPr>
          <w:lang w:val="cs-CZ"/>
        </w:rPr>
        <w:t>T</w:t>
      </w:r>
      <w:r w:rsidR="00472111" w:rsidRPr="00F87ECD">
        <w:rPr>
          <w:lang w:val="cs-CZ"/>
        </w:rPr>
        <w:t xml:space="preserve">renér by </w:t>
      </w:r>
      <w:r w:rsidR="00472111">
        <w:rPr>
          <w:lang w:val="cs-CZ"/>
        </w:rPr>
        <w:t xml:space="preserve">tedy </w:t>
      </w:r>
      <w:r w:rsidR="00472111" w:rsidRPr="00F87ECD">
        <w:rPr>
          <w:lang w:val="cs-CZ"/>
        </w:rPr>
        <w:t xml:space="preserve">měl být schopen přizpůsobit svůj přístup a tréninkové plány podle individuálních potřeb </w:t>
      </w:r>
      <w:r w:rsidR="0008328B">
        <w:rPr>
          <w:lang w:val="cs-CZ"/>
        </w:rPr>
        <w:br/>
      </w:r>
      <w:r w:rsidR="00472111" w:rsidRPr="00F87ECD">
        <w:rPr>
          <w:lang w:val="cs-CZ"/>
        </w:rPr>
        <w:t>a schopností.</w:t>
      </w:r>
      <w:r w:rsidR="00472111">
        <w:rPr>
          <w:lang w:val="cs-CZ"/>
        </w:rPr>
        <w:t xml:space="preserve"> Také</w:t>
      </w:r>
      <w:r w:rsidR="00F87ECD" w:rsidRPr="00F87ECD">
        <w:rPr>
          <w:lang w:val="cs-CZ"/>
        </w:rPr>
        <w:t xml:space="preserve"> musí být ochoten vysvětlovat věci opakovaně a podporovat děti, aby pokračovaly i v</w:t>
      </w:r>
      <w:r w:rsidR="00E30681">
        <w:rPr>
          <w:lang w:val="cs-CZ"/>
        </w:rPr>
        <w:t> </w:t>
      </w:r>
      <w:r w:rsidR="00F87ECD" w:rsidRPr="00F87ECD">
        <w:rPr>
          <w:lang w:val="cs-CZ"/>
        </w:rPr>
        <w:t>případě</w:t>
      </w:r>
      <w:r w:rsidR="00E30681">
        <w:rPr>
          <w:lang w:val="cs-CZ"/>
        </w:rPr>
        <w:t xml:space="preserve"> neúspěchu</w:t>
      </w:r>
      <w:r w:rsidR="00F87ECD" w:rsidRPr="00F87ECD">
        <w:rPr>
          <w:lang w:val="cs-CZ"/>
        </w:rPr>
        <w:t>.</w:t>
      </w:r>
      <w:r w:rsidR="000813E6">
        <w:rPr>
          <w:lang w:val="cs-CZ"/>
        </w:rPr>
        <w:t xml:space="preserve"> </w:t>
      </w:r>
      <w:r w:rsidR="00F57CE3">
        <w:rPr>
          <w:lang w:val="cs-CZ"/>
        </w:rPr>
        <w:t>Jedna z dalších vlastností trenéra by měla být s</w:t>
      </w:r>
      <w:r w:rsidR="00F87ECD" w:rsidRPr="00F87ECD">
        <w:rPr>
          <w:lang w:val="cs-CZ"/>
        </w:rPr>
        <w:t>chopnost inspirativně motivovat</w:t>
      </w:r>
      <w:r w:rsidR="00F57CE3">
        <w:rPr>
          <w:lang w:val="cs-CZ"/>
        </w:rPr>
        <w:t xml:space="preserve">. </w:t>
      </w:r>
      <w:r w:rsidR="00472111">
        <w:rPr>
          <w:lang w:val="cs-CZ"/>
        </w:rPr>
        <w:t>M</w:t>
      </w:r>
      <w:r w:rsidR="00F87ECD" w:rsidRPr="00F87ECD">
        <w:rPr>
          <w:lang w:val="cs-CZ"/>
        </w:rPr>
        <w:t xml:space="preserve">ěl umět vytvořit prostředí, ve kterém se děti cítí podporovány </w:t>
      </w:r>
      <w:r w:rsidR="0008328B">
        <w:rPr>
          <w:lang w:val="cs-CZ"/>
        </w:rPr>
        <w:br/>
      </w:r>
      <w:r w:rsidR="00F87ECD" w:rsidRPr="00F87ECD">
        <w:rPr>
          <w:lang w:val="cs-CZ"/>
        </w:rPr>
        <w:t>a povzbuzeny k dosažení svého potenciálu.</w:t>
      </w:r>
      <w:r w:rsidR="000813E6">
        <w:rPr>
          <w:lang w:val="cs-CZ"/>
        </w:rPr>
        <w:t xml:space="preserve"> </w:t>
      </w:r>
      <w:r w:rsidR="00F87ECD" w:rsidRPr="00F87ECD">
        <w:rPr>
          <w:lang w:val="cs-CZ"/>
        </w:rPr>
        <w:t>Optimismus a pozitivní přístup mohou mít velký vliv na sebevědomí a náladu dětí. Je důležité, aby trenér zdůrazňoval úspěchy a pokroky, aniž by zanedbával konstruktivní kritiku.</w:t>
      </w:r>
      <w:r w:rsidR="000813E6">
        <w:rPr>
          <w:lang w:val="cs-CZ"/>
        </w:rPr>
        <w:t xml:space="preserve"> </w:t>
      </w:r>
      <w:r w:rsidR="00F87ECD" w:rsidRPr="00F87ECD">
        <w:rPr>
          <w:lang w:val="cs-CZ"/>
        </w:rPr>
        <w:t xml:space="preserve">Schopnost přizpůsobit se různým situacím a potřebám dětí je také důležitá. Trenér má </w:t>
      </w:r>
      <w:r w:rsidR="00472111" w:rsidRPr="00F87ECD">
        <w:rPr>
          <w:lang w:val="cs-CZ"/>
        </w:rPr>
        <w:t xml:space="preserve">na děti </w:t>
      </w:r>
      <w:r w:rsidR="00F87ECD" w:rsidRPr="00F87ECD">
        <w:rPr>
          <w:lang w:val="cs-CZ"/>
        </w:rPr>
        <w:t>obvykle velký vliv</w:t>
      </w:r>
      <w:r w:rsidR="00075084">
        <w:rPr>
          <w:lang w:val="cs-CZ"/>
        </w:rPr>
        <w:t>, a</w:t>
      </w:r>
      <w:r w:rsidR="00F87ECD" w:rsidRPr="00F87ECD">
        <w:rPr>
          <w:lang w:val="cs-CZ"/>
        </w:rPr>
        <w:t xml:space="preserve"> </w:t>
      </w:r>
      <w:r w:rsidR="00075084">
        <w:rPr>
          <w:lang w:val="cs-CZ"/>
        </w:rPr>
        <w:t>p</w:t>
      </w:r>
      <w:r w:rsidR="00F87ECD" w:rsidRPr="00F87ECD">
        <w:rPr>
          <w:lang w:val="cs-CZ"/>
        </w:rPr>
        <w:t>roto by měl být schopen předvést pozitivní hodnoty jako fair play, oddanost a úsilí.</w:t>
      </w:r>
      <w:r w:rsidR="000813E6">
        <w:rPr>
          <w:lang w:val="cs-CZ"/>
        </w:rPr>
        <w:t xml:space="preserve"> </w:t>
      </w:r>
      <w:r w:rsidR="00F87ECD" w:rsidRPr="00F87ECD">
        <w:rPr>
          <w:lang w:val="cs-CZ"/>
        </w:rPr>
        <w:t xml:space="preserve">Dobrá komunikace je </w:t>
      </w:r>
      <w:r w:rsidR="00EE6BF7">
        <w:rPr>
          <w:lang w:val="cs-CZ"/>
        </w:rPr>
        <w:t>základ</w:t>
      </w:r>
      <w:r w:rsidR="00F87ECD" w:rsidRPr="00F87ECD">
        <w:rPr>
          <w:lang w:val="cs-CZ"/>
        </w:rPr>
        <w:t xml:space="preserve"> úspěchu v tréninku. </w:t>
      </w:r>
      <w:r w:rsidR="00021B43">
        <w:rPr>
          <w:lang w:val="cs-CZ"/>
        </w:rPr>
        <w:t xml:space="preserve">Umět </w:t>
      </w:r>
      <w:r w:rsidR="00F87ECD" w:rsidRPr="00F87ECD">
        <w:rPr>
          <w:lang w:val="cs-CZ"/>
        </w:rPr>
        <w:t>jasně a efektivně komunikovat s dětmi i jejich rodiči ohledně cílů, očekávání a zpětné vazby</w:t>
      </w:r>
      <w:r w:rsidR="00020240">
        <w:rPr>
          <w:lang w:val="cs-CZ"/>
        </w:rPr>
        <w:t xml:space="preserve"> </w:t>
      </w:r>
      <w:r w:rsidR="00021B43">
        <w:rPr>
          <w:lang w:val="cs-CZ"/>
        </w:rPr>
        <w:t xml:space="preserve">je proto zásadní </w:t>
      </w:r>
      <w:r w:rsidR="00020240">
        <w:rPr>
          <w:lang w:val="cs-CZ"/>
        </w:rPr>
        <w:t>(Dovalil</w:t>
      </w:r>
      <w:r w:rsidR="001C6288">
        <w:rPr>
          <w:lang w:val="cs-CZ"/>
        </w:rPr>
        <w:t xml:space="preserve"> </w:t>
      </w:r>
      <w:r w:rsidR="001C6288" w:rsidRPr="00061EE2">
        <w:rPr>
          <w:lang w:val="cs-CZ"/>
        </w:rPr>
        <w:t>&amp;</w:t>
      </w:r>
      <w:r w:rsidR="001C6288">
        <w:rPr>
          <w:lang w:val="cs-CZ"/>
        </w:rPr>
        <w:t xml:space="preserve"> kol.</w:t>
      </w:r>
      <w:r w:rsidR="00020240">
        <w:rPr>
          <w:lang w:val="cs-CZ"/>
        </w:rPr>
        <w:t>, 2009).</w:t>
      </w:r>
    </w:p>
    <w:p w14:paraId="35338081" w14:textId="688421A0" w:rsidR="00E30681" w:rsidRDefault="00307FB6" w:rsidP="00E30681">
      <w:pPr>
        <w:pStyle w:val="Nadpis3"/>
        <w:rPr>
          <w:lang w:val="cs-CZ"/>
        </w:rPr>
      </w:pPr>
      <w:bookmarkStart w:id="22" w:name="_Toc163308659"/>
      <w:r>
        <w:rPr>
          <w:lang w:val="cs-CZ"/>
        </w:rPr>
        <w:t>Trenérské styly vedení</w:t>
      </w:r>
      <w:bookmarkEnd w:id="22"/>
    </w:p>
    <w:p w14:paraId="5BDCEE43" w14:textId="52300286" w:rsidR="00C34C81" w:rsidRDefault="00C34C81" w:rsidP="00C34C81">
      <w:pPr>
        <w:rPr>
          <w:lang w:val="cs-CZ"/>
        </w:rPr>
      </w:pPr>
      <w:r w:rsidRPr="00C34C81">
        <w:rPr>
          <w:lang w:val="cs-CZ"/>
        </w:rPr>
        <w:t xml:space="preserve">Trenér hraje roli mentora a vzoru pro dítě, které se snaží rozvíjet své schopnosti </w:t>
      </w:r>
      <w:r w:rsidR="00363FA2">
        <w:rPr>
          <w:lang w:val="cs-CZ"/>
        </w:rPr>
        <w:br/>
      </w:r>
      <w:r>
        <w:rPr>
          <w:lang w:val="cs-CZ"/>
        </w:rPr>
        <w:t xml:space="preserve">a </w:t>
      </w:r>
      <w:r w:rsidRPr="00C34C81">
        <w:rPr>
          <w:lang w:val="cs-CZ"/>
        </w:rPr>
        <w:t>dovednosti.</w:t>
      </w:r>
      <w:r>
        <w:rPr>
          <w:lang w:val="cs-CZ"/>
        </w:rPr>
        <w:t xml:space="preserve"> </w:t>
      </w:r>
      <w:r w:rsidR="00075084">
        <w:rPr>
          <w:lang w:val="cs-CZ"/>
        </w:rPr>
        <w:t>Z tohoto důvodu</w:t>
      </w:r>
      <w:r>
        <w:rPr>
          <w:lang w:val="cs-CZ"/>
        </w:rPr>
        <w:t xml:space="preserve"> v</w:t>
      </w:r>
      <w:r w:rsidRPr="00C34C81">
        <w:rPr>
          <w:lang w:val="cs-CZ"/>
        </w:rPr>
        <w:t xml:space="preserve">ztah mezi </w:t>
      </w:r>
      <w:r>
        <w:rPr>
          <w:lang w:val="cs-CZ"/>
        </w:rPr>
        <w:t xml:space="preserve">nimi hraje podstatnou roli. </w:t>
      </w:r>
      <w:r w:rsidR="00075084">
        <w:rPr>
          <w:lang w:val="cs-CZ"/>
        </w:rPr>
        <w:t>O</w:t>
      </w:r>
      <w:r w:rsidRPr="00C34C81">
        <w:rPr>
          <w:lang w:val="cs-CZ"/>
        </w:rPr>
        <w:t>vlivňuje</w:t>
      </w:r>
      <w:r w:rsidR="00075084">
        <w:rPr>
          <w:lang w:val="cs-CZ"/>
        </w:rPr>
        <w:t xml:space="preserve"> jej však</w:t>
      </w:r>
      <w:r w:rsidRPr="00C34C81">
        <w:rPr>
          <w:lang w:val="cs-CZ"/>
        </w:rPr>
        <w:t xml:space="preserve"> nejen výkon dítěte, ale</w:t>
      </w:r>
      <w:r w:rsidR="00075084">
        <w:rPr>
          <w:lang w:val="cs-CZ"/>
        </w:rPr>
        <w:t xml:space="preserve"> také</w:t>
      </w:r>
      <w:r w:rsidRPr="00C34C81">
        <w:rPr>
          <w:lang w:val="cs-CZ"/>
        </w:rPr>
        <w:t xml:space="preserve"> </w:t>
      </w:r>
      <w:r>
        <w:rPr>
          <w:lang w:val="cs-CZ"/>
        </w:rPr>
        <w:t xml:space="preserve">styl vedení, který trenér na své svěřence uplatňuje. </w:t>
      </w:r>
      <w:proofErr w:type="spellStart"/>
      <w:r>
        <w:rPr>
          <w:lang w:val="cs-CZ"/>
        </w:rPr>
        <w:t>Perič</w:t>
      </w:r>
      <w:proofErr w:type="spellEnd"/>
      <w:r>
        <w:rPr>
          <w:lang w:val="cs-CZ"/>
        </w:rPr>
        <w:t xml:space="preserve"> (2012) rozděluje trenérské vedení na tři základní styly, autoritativní, demokratický a liberální.</w:t>
      </w:r>
    </w:p>
    <w:p w14:paraId="4968B394" w14:textId="77777777" w:rsidR="00211AA8" w:rsidRDefault="00211AA8" w:rsidP="00C34C81">
      <w:pPr>
        <w:rPr>
          <w:lang w:val="cs-CZ"/>
        </w:rPr>
      </w:pPr>
    </w:p>
    <w:p w14:paraId="66C456F6" w14:textId="31248F19" w:rsidR="00F3240C" w:rsidRDefault="00150370" w:rsidP="00150370">
      <w:pPr>
        <w:rPr>
          <w:lang w:val="cs-CZ"/>
        </w:rPr>
      </w:pPr>
      <w:r w:rsidRPr="00F96A7E">
        <w:rPr>
          <w:lang w:val="cs-CZ"/>
        </w:rPr>
        <w:t xml:space="preserve">Autoritativní vedení se často uplatňuje u malých dětí, které nemají dostatek zkušeností </w:t>
      </w:r>
      <w:r w:rsidR="0008328B">
        <w:rPr>
          <w:lang w:val="cs-CZ"/>
        </w:rPr>
        <w:br/>
      </w:r>
      <w:r w:rsidRPr="00F96A7E">
        <w:rPr>
          <w:lang w:val="cs-CZ"/>
        </w:rPr>
        <w:t xml:space="preserve">a </w:t>
      </w:r>
      <w:r w:rsidR="00F96A7E" w:rsidRPr="00F96A7E">
        <w:rPr>
          <w:lang w:val="cs-CZ"/>
        </w:rPr>
        <w:t>do</w:t>
      </w:r>
      <w:r w:rsidRPr="00F96A7E">
        <w:rPr>
          <w:lang w:val="cs-CZ"/>
        </w:rPr>
        <w:t xml:space="preserve">vyvinutou nervovou soustavu. </w:t>
      </w:r>
      <w:r w:rsidR="00F3240C" w:rsidRPr="00F96A7E">
        <w:rPr>
          <w:lang w:val="cs-CZ"/>
        </w:rPr>
        <w:t>U</w:t>
      </w:r>
      <w:r w:rsidRPr="00F96A7E">
        <w:rPr>
          <w:lang w:val="cs-CZ"/>
        </w:rPr>
        <w:t xml:space="preserve"> tohoto</w:t>
      </w:r>
      <w:r w:rsidR="00F3240C" w:rsidRPr="00F96A7E">
        <w:rPr>
          <w:lang w:val="cs-CZ"/>
        </w:rPr>
        <w:t xml:space="preserve"> stylu vedení trenér zaujímá dominantní postoj, kde </w:t>
      </w:r>
      <w:r w:rsidR="00F96A7E" w:rsidRPr="00F96A7E">
        <w:rPr>
          <w:lang w:val="cs-CZ"/>
        </w:rPr>
        <w:t xml:space="preserve">sebe </w:t>
      </w:r>
      <w:r w:rsidR="00F3240C" w:rsidRPr="00F96A7E">
        <w:rPr>
          <w:lang w:val="cs-CZ"/>
        </w:rPr>
        <w:t>považuje za vševědoucího a nejlépe informovaného o potřebách svých svěřenců.</w:t>
      </w:r>
      <w:r w:rsidRPr="00F96A7E">
        <w:rPr>
          <w:lang w:val="cs-CZ"/>
        </w:rPr>
        <w:t xml:space="preserve"> Nemělo by to však automaticky znamenat tvrdost. </w:t>
      </w:r>
      <w:r w:rsidR="00B22C9F">
        <w:rPr>
          <w:lang w:val="cs-CZ"/>
        </w:rPr>
        <w:t>M</w:t>
      </w:r>
      <w:r w:rsidR="00B22C9F" w:rsidRPr="00F96A7E">
        <w:rPr>
          <w:lang w:val="cs-CZ"/>
        </w:rPr>
        <w:t xml:space="preserve">ladí a nezkušení trenéři </w:t>
      </w:r>
      <w:r w:rsidR="00B22C9F">
        <w:rPr>
          <w:lang w:val="cs-CZ"/>
        </w:rPr>
        <w:t xml:space="preserve">ale </w:t>
      </w:r>
      <w:r w:rsidR="00B22C9F" w:rsidRPr="00F96A7E">
        <w:rPr>
          <w:lang w:val="cs-CZ"/>
        </w:rPr>
        <w:t xml:space="preserve">často děti vedou </w:t>
      </w:r>
      <w:r w:rsidR="00B22C9F">
        <w:rPr>
          <w:lang w:val="cs-CZ"/>
        </w:rPr>
        <w:t xml:space="preserve">právě </w:t>
      </w:r>
      <w:r w:rsidR="00B22C9F" w:rsidRPr="00F96A7E">
        <w:rPr>
          <w:lang w:val="cs-CZ"/>
        </w:rPr>
        <w:t>stylem rozkazování, vyhrožování a trestání, bez ohledu na jejich přání a iniciativu. Nedovoluj</w:t>
      </w:r>
      <w:r w:rsidR="00B22C9F">
        <w:rPr>
          <w:lang w:val="cs-CZ"/>
        </w:rPr>
        <w:t>í</w:t>
      </w:r>
      <w:r w:rsidR="00B22C9F" w:rsidRPr="00F96A7E">
        <w:rPr>
          <w:lang w:val="cs-CZ"/>
        </w:rPr>
        <w:t xml:space="preserve"> jim vyjadřovat své názory, odmít</w:t>
      </w:r>
      <w:r w:rsidR="00B22C9F">
        <w:rPr>
          <w:lang w:val="cs-CZ"/>
        </w:rPr>
        <w:t>ají</w:t>
      </w:r>
      <w:r w:rsidR="00B22C9F" w:rsidRPr="00F96A7E">
        <w:rPr>
          <w:lang w:val="cs-CZ"/>
        </w:rPr>
        <w:t xml:space="preserve"> jejich samostatnost a neber</w:t>
      </w:r>
      <w:r w:rsidR="00B22C9F">
        <w:rPr>
          <w:lang w:val="cs-CZ"/>
        </w:rPr>
        <w:t>ou</w:t>
      </w:r>
      <w:r w:rsidR="00B22C9F" w:rsidRPr="00F96A7E">
        <w:rPr>
          <w:lang w:val="cs-CZ"/>
        </w:rPr>
        <w:t xml:space="preserve"> v potaz jejich potřeby a pocity. </w:t>
      </w:r>
      <w:r w:rsidRPr="00F96A7E">
        <w:rPr>
          <w:lang w:val="cs-CZ"/>
        </w:rPr>
        <w:t>Dětem je důležité vysvětlovat proč věci děláme určitým způsobem, a jak se rozhodujeme.</w:t>
      </w:r>
      <w:r w:rsidR="00632073" w:rsidRPr="00F96A7E">
        <w:rPr>
          <w:lang w:val="cs-CZ"/>
        </w:rPr>
        <w:t xml:space="preserve"> </w:t>
      </w:r>
      <w:r w:rsidR="00F96A7E" w:rsidRPr="00F96A7E">
        <w:rPr>
          <w:lang w:val="cs-CZ"/>
        </w:rPr>
        <w:t>T</w:t>
      </w:r>
      <w:r w:rsidR="00632073" w:rsidRPr="00F96A7E">
        <w:rPr>
          <w:lang w:val="cs-CZ"/>
        </w:rPr>
        <w:t xml:space="preserve">ento </w:t>
      </w:r>
      <w:r w:rsidR="00632073" w:rsidRPr="00F96A7E">
        <w:rPr>
          <w:lang w:val="cs-CZ"/>
        </w:rPr>
        <w:lastRenderedPageBreak/>
        <w:t xml:space="preserve">styl </w:t>
      </w:r>
      <w:r w:rsidR="00F96A7E" w:rsidRPr="00F96A7E">
        <w:rPr>
          <w:lang w:val="cs-CZ"/>
        </w:rPr>
        <w:t xml:space="preserve">je vhodné </w:t>
      </w:r>
      <w:r w:rsidR="00632073" w:rsidRPr="00F96A7E">
        <w:rPr>
          <w:lang w:val="cs-CZ"/>
        </w:rPr>
        <w:t>použít v případech, kdy se družstvu nedaří a je zapotřebí disciplíny a striktního dodržování úkolů, aniž by byla připuštěna diskuse.</w:t>
      </w:r>
    </w:p>
    <w:p w14:paraId="28FAC2AF" w14:textId="77777777" w:rsidR="00211AA8" w:rsidRPr="00F96A7E" w:rsidRDefault="00211AA8" w:rsidP="00150370">
      <w:pPr>
        <w:rPr>
          <w:lang w:val="cs-CZ"/>
        </w:rPr>
      </w:pPr>
    </w:p>
    <w:p w14:paraId="669C4AA3" w14:textId="4C139B2E" w:rsidR="00F57215" w:rsidRDefault="00F57215" w:rsidP="00363FA2">
      <w:pPr>
        <w:rPr>
          <w:lang w:val="cs-CZ"/>
        </w:rPr>
      </w:pPr>
      <w:r w:rsidRPr="00F57215">
        <w:rPr>
          <w:lang w:val="cs-CZ"/>
        </w:rPr>
        <w:t xml:space="preserve">Demokratický styl trenérského vedení je založen na participativním přístupu, který zapojuje děti do rozhodovacího procesu a respektuje jejich názory a přání. </w:t>
      </w:r>
      <w:r w:rsidR="00363FA2">
        <w:rPr>
          <w:lang w:val="cs-CZ"/>
        </w:rPr>
        <w:t xml:space="preserve">Je vhodný </w:t>
      </w:r>
      <w:r w:rsidR="0008328B">
        <w:rPr>
          <w:lang w:val="cs-CZ"/>
        </w:rPr>
        <w:t xml:space="preserve">jak </w:t>
      </w:r>
      <w:r w:rsidR="00363FA2">
        <w:rPr>
          <w:lang w:val="cs-CZ"/>
        </w:rPr>
        <w:t xml:space="preserve">u dětí nejmladších, s přibývajícím věkem význam tohoto stylu vedení ještě narůstá. </w:t>
      </w:r>
      <w:r w:rsidRPr="00F57215">
        <w:rPr>
          <w:lang w:val="cs-CZ"/>
        </w:rPr>
        <w:t xml:space="preserve">Trenér </w:t>
      </w:r>
      <w:r w:rsidR="0012589D">
        <w:rPr>
          <w:lang w:val="cs-CZ"/>
        </w:rPr>
        <w:br/>
      </w:r>
      <w:r w:rsidRPr="00F57215">
        <w:rPr>
          <w:lang w:val="cs-CZ"/>
        </w:rPr>
        <w:t xml:space="preserve">s demokratickým stylem poskytuje prostor pro </w:t>
      </w:r>
      <w:r w:rsidR="00363FA2" w:rsidRPr="00F57215">
        <w:rPr>
          <w:lang w:val="cs-CZ"/>
        </w:rPr>
        <w:t>diskusi</w:t>
      </w:r>
      <w:r w:rsidRPr="00F57215">
        <w:rPr>
          <w:lang w:val="cs-CZ"/>
        </w:rPr>
        <w:t xml:space="preserve">, spolurozhodování a aktivní účast svých svěřenců. Tento přístup vede k větší autonomii dětí a podporuje jejich samostatnost </w:t>
      </w:r>
      <w:r w:rsidR="0008328B">
        <w:rPr>
          <w:lang w:val="cs-CZ"/>
        </w:rPr>
        <w:br/>
      </w:r>
      <w:r w:rsidRPr="00F57215">
        <w:rPr>
          <w:lang w:val="cs-CZ"/>
        </w:rPr>
        <w:t>a zodpovědnost.</w:t>
      </w:r>
      <w:r w:rsidR="00363FA2">
        <w:rPr>
          <w:lang w:val="cs-CZ"/>
        </w:rPr>
        <w:t xml:space="preserve"> </w:t>
      </w:r>
      <w:r w:rsidRPr="00F57215">
        <w:rPr>
          <w:lang w:val="cs-CZ"/>
        </w:rPr>
        <w:t xml:space="preserve">V demokratickém stylu trenér aktivně naslouchá názorům a potřebám dětí </w:t>
      </w:r>
      <w:r w:rsidR="0008328B">
        <w:rPr>
          <w:lang w:val="cs-CZ"/>
        </w:rPr>
        <w:br/>
      </w:r>
      <w:r w:rsidRPr="00F57215">
        <w:rPr>
          <w:lang w:val="cs-CZ"/>
        </w:rPr>
        <w:t>a snaží se je zapojit do tvorby tréninkových plánů, strategií a pravidel týmu. Dětem je dávána možnost vyjádřit své myšlenky, diskutovat o možných změnách a spoluvytvářet prostředí, ve kterém se cítí respektováni a slyšeni.</w:t>
      </w:r>
      <w:r w:rsidR="00363FA2">
        <w:rPr>
          <w:lang w:val="cs-CZ"/>
        </w:rPr>
        <w:t xml:space="preserve"> </w:t>
      </w:r>
      <w:r w:rsidRPr="00F57215">
        <w:rPr>
          <w:lang w:val="cs-CZ"/>
        </w:rPr>
        <w:t>Demokratický trenér nejenže vede tréninky a soutěže, ale také funguje jako facilitátor, který podporuje týmovou práci a kolektivní rozhodování. Díky tomu se děti cítí více zapojeny do procesu, což vede k lepší motivaci, angažovanosti a celkovému rozvoji jak sportovních dovedností, tak osobnostního růstu.</w:t>
      </w:r>
      <w:r w:rsidR="00363FA2">
        <w:rPr>
          <w:lang w:val="cs-CZ"/>
        </w:rPr>
        <w:t xml:space="preserve"> </w:t>
      </w:r>
      <w:r w:rsidRPr="00F57215">
        <w:rPr>
          <w:lang w:val="cs-CZ"/>
        </w:rPr>
        <w:t xml:space="preserve">Tento styl je často vnímán jako efektivní způsob podpory individuálního rozvoje dětí, budování důvěry a vytváření pozitivního </w:t>
      </w:r>
      <w:r w:rsidR="002E08F1">
        <w:rPr>
          <w:lang w:val="cs-CZ"/>
        </w:rPr>
        <w:br/>
      </w:r>
      <w:r w:rsidRPr="00F57215">
        <w:rPr>
          <w:lang w:val="cs-CZ"/>
        </w:rPr>
        <w:t>a inkluzivního týmového prostředí.</w:t>
      </w:r>
      <w:r w:rsidR="00363FA2">
        <w:rPr>
          <w:lang w:val="cs-CZ"/>
        </w:rPr>
        <w:t xml:space="preserve"> I </w:t>
      </w:r>
      <w:r w:rsidR="002E08F1">
        <w:rPr>
          <w:lang w:val="cs-CZ"/>
        </w:rPr>
        <w:t>zde je však potřeba si uvědomit, že poslední slovo ve všech rozhodovacích procesech má jedině trenér.</w:t>
      </w:r>
    </w:p>
    <w:p w14:paraId="1C27EADF" w14:textId="77777777" w:rsidR="00211AA8" w:rsidRDefault="00211AA8" w:rsidP="00363FA2">
      <w:pPr>
        <w:rPr>
          <w:lang w:val="cs-CZ"/>
        </w:rPr>
      </w:pPr>
    </w:p>
    <w:p w14:paraId="45AD65A5" w14:textId="73E95BC0" w:rsidR="00C34C81" w:rsidRPr="00C34C81" w:rsidRDefault="002E08F1" w:rsidP="00C34C81">
      <w:pPr>
        <w:rPr>
          <w:lang w:val="cs-CZ"/>
        </w:rPr>
      </w:pPr>
      <w:r w:rsidRPr="002E08F1">
        <w:rPr>
          <w:lang w:val="cs-CZ"/>
        </w:rPr>
        <w:t xml:space="preserve">Liberální styl trenérského vedení je charakterizován velkou mírou svobody a volnosti pro děti v procesu tréninku </w:t>
      </w:r>
      <w:r w:rsidR="0008328B">
        <w:rPr>
          <w:lang w:val="cs-CZ"/>
        </w:rPr>
        <w:t>i</w:t>
      </w:r>
      <w:r w:rsidRPr="002E08F1">
        <w:rPr>
          <w:lang w:val="cs-CZ"/>
        </w:rPr>
        <w:t xml:space="preserve"> soutěžení. </w:t>
      </w:r>
      <w:r>
        <w:rPr>
          <w:lang w:val="cs-CZ"/>
        </w:rPr>
        <w:t xml:space="preserve">Z určitého pohledu může trenér při uplatňování tohoto stylu vypadat jako nerozhodný, či dokonce neschopný. </w:t>
      </w:r>
      <w:r w:rsidRPr="002E08F1">
        <w:rPr>
          <w:lang w:val="cs-CZ"/>
        </w:rPr>
        <w:t xml:space="preserve">Trenér s tímto stylem často poskytuje minimální strukturu a vedení a spoléhá na </w:t>
      </w:r>
      <w:r w:rsidR="0008328B">
        <w:rPr>
          <w:lang w:val="cs-CZ"/>
        </w:rPr>
        <w:t>své svěřence</w:t>
      </w:r>
      <w:r w:rsidRPr="002E08F1">
        <w:rPr>
          <w:lang w:val="cs-CZ"/>
        </w:rPr>
        <w:t xml:space="preserve">, </w:t>
      </w:r>
      <w:r w:rsidR="0008328B">
        <w:rPr>
          <w:lang w:val="cs-CZ"/>
        </w:rPr>
        <w:t>že si</w:t>
      </w:r>
      <w:r w:rsidRPr="002E08F1">
        <w:rPr>
          <w:lang w:val="cs-CZ"/>
        </w:rPr>
        <w:t xml:space="preserve"> sam</w:t>
      </w:r>
      <w:r w:rsidR="0008328B">
        <w:rPr>
          <w:lang w:val="cs-CZ"/>
        </w:rPr>
        <w:t>i</w:t>
      </w:r>
      <w:r w:rsidRPr="002E08F1">
        <w:rPr>
          <w:lang w:val="cs-CZ"/>
        </w:rPr>
        <w:t xml:space="preserve"> stanov</w:t>
      </w:r>
      <w:r w:rsidR="0008328B">
        <w:rPr>
          <w:lang w:val="cs-CZ"/>
        </w:rPr>
        <w:t>í</w:t>
      </w:r>
      <w:r w:rsidRPr="002E08F1">
        <w:rPr>
          <w:lang w:val="cs-CZ"/>
        </w:rPr>
        <w:t xml:space="preserve"> své cíle a rozhod</w:t>
      </w:r>
      <w:r w:rsidR="0008328B">
        <w:rPr>
          <w:lang w:val="cs-CZ"/>
        </w:rPr>
        <w:t>nou</w:t>
      </w:r>
      <w:r w:rsidRPr="002E08F1">
        <w:rPr>
          <w:lang w:val="cs-CZ"/>
        </w:rPr>
        <w:t xml:space="preserve"> se, jak je dosáhnout.</w:t>
      </w:r>
      <w:r>
        <w:rPr>
          <w:lang w:val="cs-CZ"/>
        </w:rPr>
        <w:t xml:space="preserve"> </w:t>
      </w:r>
      <w:r w:rsidRPr="002E08F1">
        <w:rPr>
          <w:lang w:val="cs-CZ"/>
        </w:rPr>
        <w:t xml:space="preserve">V liberálním stylu trenér věří v přirozenou schopnost dětí vést samy sebe </w:t>
      </w:r>
      <w:r w:rsidR="0008328B">
        <w:rPr>
          <w:lang w:val="cs-CZ"/>
        </w:rPr>
        <w:br/>
      </w:r>
      <w:r w:rsidRPr="002E08F1">
        <w:rPr>
          <w:lang w:val="cs-CZ"/>
        </w:rPr>
        <w:t xml:space="preserve">a získávat zkušenosti prostřednictvím vlastního průzkumu a experimentování. Trenér může fungovat spíše jako poradce </w:t>
      </w:r>
      <w:r w:rsidR="00D52F2E">
        <w:rPr>
          <w:lang w:val="cs-CZ"/>
        </w:rPr>
        <w:t xml:space="preserve">či </w:t>
      </w:r>
      <w:r w:rsidRPr="002E08F1">
        <w:rPr>
          <w:lang w:val="cs-CZ"/>
        </w:rPr>
        <w:t>facilitátor, který podporuje samostatnost a kreativit</w:t>
      </w:r>
      <w:r w:rsidR="00D52F2E">
        <w:rPr>
          <w:lang w:val="cs-CZ"/>
        </w:rPr>
        <w:t>u</w:t>
      </w:r>
      <w:r w:rsidRPr="002E08F1">
        <w:rPr>
          <w:lang w:val="cs-CZ"/>
        </w:rPr>
        <w:t>.</w:t>
      </w:r>
      <w:r>
        <w:rPr>
          <w:lang w:val="cs-CZ"/>
        </w:rPr>
        <w:t xml:space="preserve"> </w:t>
      </w:r>
      <w:r w:rsidRPr="002E08F1">
        <w:rPr>
          <w:lang w:val="cs-CZ"/>
        </w:rPr>
        <w:t xml:space="preserve">Tento styl může být vhodný pro určité skupiny dětí, které vyžadují větší míru nezávislosti a samostatnosti, a může napomoci rozvoji jejich osobní odpovědnosti a iniciativy. Nicméně je třeba si uvědomit, že u některých jedinců může tento přístup vést k nedostatku struktury a vedení, </w:t>
      </w:r>
      <w:r w:rsidR="00D52F2E">
        <w:rPr>
          <w:lang w:val="cs-CZ"/>
        </w:rPr>
        <w:t xml:space="preserve">a tím </w:t>
      </w:r>
      <w:r w:rsidRPr="002E08F1">
        <w:rPr>
          <w:lang w:val="cs-CZ"/>
        </w:rPr>
        <w:t>negativně ovlivnit jejich rozvoj a výkonnost.</w:t>
      </w:r>
      <w:r>
        <w:rPr>
          <w:lang w:val="cs-CZ"/>
        </w:rPr>
        <w:t xml:space="preserve"> </w:t>
      </w:r>
      <w:r w:rsidRPr="002E08F1">
        <w:rPr>
          <w:lang w:val="cs-CZ"/>
        </w:rPr>
        <w:t xml:space="preserve">Trenér musí pečlivě zvážit, zda je liberální styl vhodný pro daný tým </w:t>
      </w:r>
      <w:r w:rsidR="0008328B">
        <w:rPr>
          <w:lang w:val="cs-CZ"/>
        </w:rPr>
        <w:t>či</w:t>
      </w:r>
      <w:r w:rsidRPr="002E08F1">
        <w:rPr>
          <w:lang w:val="cs-CZ"/>
        </w:rPr>
        <w:t xml:space="preserve"> situaci, a případně přizpůsobit svůj přístup podle potřeb a schopností dětí.</w:t>
      </w:r>
    </w:p>
    <w:p w14:paraId="716EE270" w14:textId="77777777" w:rsidR="00123CAC" w:rsidRDefault="00D51BCC" w:rsidP="00D51BCC">
      <w:pPr>
        <w:pStyle w:val="Nadpis1"/>
      </w:pPr>
      <w:bookmarkStart w:id="23" w:name="_Toc163308660"/>
      <w:r>
        <w:lastRenderedPageBreak/>
        <w:t>Cíle</w:t>
      </w:r>
      <w:bookmarkEnd w:id="23"/>
    </w:p>
    <w:p w14:paraId="45F1E37D" w14:textId="77777777" w:rsidR="00D51BCC" w:rsidRDefault="00970156" w:rsidP="00970156">
      <w:pPr>
        <w:pStyle w:val="Nadpis2"/>
        <w:rPr>
          <w:lang w:val="cs-CZ"/>
        </w:rPr>
      </w:pPr>
      <w:bookmarkStart w:id="24" w:name="_Toc163308661"/>
      <w:r w:rsidRPr="00887F71">
        <w:rPr>
          <w:lang w:val="cs-CZ"/>
        </w:rPr>
        <w:t>Hlavní cíl</w:t>
      </w:r>
      <w:bookmarkEnd w:id="24"/>
    </w:p>
    <w:p w14:paraId="086313F3" w14:textId="4BA0EE0A" w:rsidR="005B78FE" w:rsidRDefault="00B93955" w:rsidP="005B78FE">
      <w:pPr>
        <w:rPr>
          <w:lang w:val="cs-CZ"/>
        </w:rPr>
      </w:pPr>
      <w:bookmarkStart w:id="25" w:name="_Hlk162521308"/>
      <w:r>
        <w:rPr>
          <w:lang w:val="cs-CZ"/>
        </w:rPr>
        <w:t>C</w:t>
      </w:r>
      <w:r w:rsidR="005B78FE" w:rsidRPr="005B78FE">
        <w:rPr>
          <w:lang w:val="cs-CZ"/>
        </w:rPr>
        <w:t>ílem práce je vytvoř</w:t>
      </w:r>
      <w:r>
        <w:rPr>
          <w:lang w:val="cs-CZ"/>
        </w:rPr>
        <w:t>ení</w:t>
      </w:r>
      <w:r w:rsidR="005B78FE" w:rsidRPr="005B78FE">
        <w:rPr>
          <w:lang w:val="cs-CZ"/>
        </w:rPr>
        <w:t xml:space="preserve"> ročního tréninkového plánu pro </w:t>
      </w:r>
      <w:r>
        <w:rPr>
          <w:lang w:val="cs-CZ"/>
        </w:rPr>
        <w:t>věkovou skupinu 8-9 let atletických přípravek</w:t>
      </w:r>
      <w:r w:rsidR="007D70D0">
        <w:rPr>
          <w:lang w:val="cs-CZ"/>
        </w:rPr>
        <w:t xml:space="preserve"> přizpůsobený podmínkám atletického klubu SK Přerov.</w:t>
      </w:r>
    </w:p>
    <w:p w14:paraId="7FB58606" w14:textId="77777777" w:rsidR="00E2038D" w:rsidRPr="005B78FE" w:rsidRDefault="00E2038D" w:rsidP="005B78FE">
      <w:pPr>
        <w:rPr>
          <w:lang w:val="cs-CZ"/>
        </w:rPr>
      </w:pPr>
    </w:p>
    <w:p w14:paraId="039434E4" w14:textId="77777777" w:rsidR="00970156" w:rsidRDefault="00970156" w:rsidP="00970156">
      <w:pPr>
        <w:pStyle w:val="Nadpis2"/>
        <w:rPr>
          <w:lang w:val="cs-CZ"/>
        </w:rPr>
      </w:pPr>
      <w:bookmarkStart w:id="26" w:name="_Toc163308662"/>
      <w:bookmarkEnd w:id="25"/>
      <w:r w:rsidRPr="00887F71">
        <w:rPr>
          <w:lang w:val="cs-CZ"/>
        </w:rPr>
        <w:t>Dílčí cíle</w:t>
      </w:r>
      <w:bookmarkEnd w:id="26"/>
    </w:p>
    <w:p w14:paraId="4D18EB78" w14:textId="2CEC3617" w:rsidR="00FF2C16" w:rsidRPr="00FF2C16" w:rsidRDefault="007D70D0" w:rsidP="00FF2C16">
      <w:pPr>
        <w:rPr>
          <w:lang w:val="cs-CZ"/>
        </w:rPr>
      </w:pPr>
      <w:bookmarkStart w:id="27" w:name="_Hlk163057933"/>
      <w:bookmarkStart w:id="28" w:name="_Hlk161134757"/>
      <w:r w:rsidRPr="007D70D0">
        <w:rPr>
          <w:lang w:val="cs-CZ"/>
        </w:rPr>
        <w:t xml:space="preserve">Pomocí anketního šetření zjistit u trenérů přípravek </w:t>
      </w:r>
      <w:r>
        <w:rPr>
          <w:lang w:val="cs-CZ"/>
        </w:rPr>
        <w:t xml:space="preserve">SK Přerov </w:t>
      </w:r>
      <w:r w:rsidRPr="007D70D0">
        <w:rPr>
          <w:lang w:val="cs-CZ"/>
        </w:rPr>
        <w:t>aktuální stav přípravy vedení hodin atletických přípravek.</w:t>
      </w:r>
    </w:p>
    <w:bookmarkEnd w:id="27"/>
    <w:p w14:paraId="5DE4F6ED" w14:textId="77777777" w:rsidR="00FF2C16" w:rsidRDefault="00FF2C16" w:rsidP="00FF2C16">
      <w:pPr>
        <w:rPr>
          <w:lang w:val="cs-CZ"/>
        </w:rPr>
      </w:pPr>
    </w:p>
    <w:p w14:paraId="7952110F" w14:textId="77777777" w:rsidR="00FF2C16" w:rsidRDefault="00FF2C16" w:rsidP="00FF2C16">
      <w:pPr>
        <w:rPr>
          <w:lang w:val="cs-CZ"/>
        </w:rPr>
      </w:pPr>
    </w:p>
    <w:p w14:paraId="48DEE139" w14:textId="77777777" w:rsidR="00FF2C16" w:rsidRDefault="00FF2C16" w:rsidP="00FF2C16">
      <w:pPr>
        <w:rPr>
          <w:lang w:val="cs-CZ"/>
        </w:rPr>
      </w:pPr>
    </w:p>
    <w:p w14:paraId="0CE8B7D5" w14:textId="77777777" w:rsidR="00D51BCC" w:rsidRDefault="00D51BCC" w:rsidP="00D51BCC">
      <w:pPr>
        <w:pStyle w:val="Nadpis1"/>
      </w:pPr>
      <w:bookmarkStart w:id="29" w:name="_Toc163308663"/>
      <w:bookmarkEnd w:id="28"/>
      <w:r>
        <w:lastRenderedPageBreak/>
        <w:t>Metodika</w:t>
      </w:r>
      <w:bookmarkEnd w:id="29"/>
    </w:p>
    <w:p w14:paraId="2C57F942" w14:textId="52559FD4" w:rsidR="00181C25" w:rsidRPr="00181C25" w:rsidRDefault="00181C25" w:rsidP="00181C25">
      <w:pPr>
        <w:pStyle w:val="Nadpis2"/>
      </w:pPr>
      <w:bookmarkStart w:id="30" w:name="_Toc163308664"/>
      <w:r>
        <w:t>Roční tréninkový plán</w:t>
      </w:r>
      <w:bookmarkEnd w:id="30"/>
    </w:p>
    <w:p w14:paraId="67E8C78D" w14:textId="0F58C863" w:rsidR="00FF2C16" w:rsidRDefault="00B63FA2" w:rsidP="006F1CE8">
      <w:pPr>
        <w:rPr>
          <w:lang w:val="cs-CZ"/>
        </w:rPr>
      </w:pPr>
      <w:r>
        <w:rPr>
          <w:lang w:val="cs-CZ"/>
        </w:rPr>
        <w:t>R</w:t>
      </w:r>
      <w:r w:rsidR="00343D65">
        <w:rPr>
          <w:lang w:val="cs-CZ"/>
        </w:rPr>
        <w:t>oční tréninkov</w:t>
      </w:r>
      <w:r>
        <w:rPr>
          <w:lang w:val="cs-CZ"/>
        </w:rPr>
        <w:t>ý</w:t>
      </w:r>
      <w:r w:rsidR="00343D65">
        <w:rPr>
          <w:lang w:val="cs-CZ"/>
        </w:rPr>
        <w:t xml:space="preserve"> plán</w:t>
      </w:r>
      <w:r>
        <w:rPr>
          <w:lang w:val="cs-CZ"/>
        </w:rPr>
        <w:t xml:space="preserve"> </w:t>
      </w:r>
      <w:r w:rsidR="00E36E0D">
        <w:rPr>
          <w:lang w:val="cs-CZ"/>
        </w:rPr>
        <w:t>je vytvořen</w:t>
      </w:r>
      <w:r>
        <w:rPr>
          <w:lang w:val="cs-CZ"/>
        </w:rPr>
        <w:t xml:space="preserve"> na základě studia odborné literatury a vlastních zkušeností s trén</w:t>
      </w:r>
      <w:r w:rsidR="00952339">
        <w:rPr>
          <w:lang w:val="cs-CZ"/>
        </w:rPr>
        <w:t>ováním</w:t>
      </w:r>
      <w:r>
        <w:rPr>
          <w:lang w:val="cs-CZ"/>
        </w:rPr>
        <w:t xml:space="preserve"> atletických přípravek.</w:t>
      </w:r>
      <w:r w:rsidR="00343D65">
        <w:rPr>
          <w:lang w:val="cs-CZ"/>
        </w:rPr>
        <w:t xml:space="preserve"> </w:t>
      </w:r>
      <w:r>
        <w:rPr>
          <w:lang w:val="cs-CZ"/>
        </w:rPr>
        <w:t xml:space="preserve">Při tvorbě schématu byl využit roční tréninkový cyklus dle Jeřábka (2008) </w:t>
      </w:r>
      <w:r w:rsidR="00343D65">
        <w:rPr>
          <w:lang w:val="cs-CZ"/>
        </w:rPr>
        <w:t xml:space="preserve">s úpravou, kterou Jeřábek vzhledem k věku dětí doporučuje. </w:t>
      </w:r>
      <w:r w:rsidR="00FF2C16">
        <w:rPr>
          <w:lang w:val="cs-CZ"/>
        </w:rPr>
        <w:t xml:space="preserve">Plán je </w:t>
      </w:r>
      <w:r w:rsidR="00FF2C16" w:rsidRPr="002802D2">
        <w:rPr>
          <w:lang w:val="cs-CZ"/>
        </w:rPr>
        <w:t>rozděl</w:t>
      </w:r>
      <w:r w:rsidR="00FF2C16">
        <w:rPr>
          <w:lang w:val="cs-CZ"/>
        </w:rPr>
        <w:t xml:space="preserve">en </w:t>
      </w:r>
      <w:r w:rsidR="00FF2C16" w:rsidRPr="002802D2">
        <w:rPr>
          <w:lang w:val="cs-CZ"/>
        </w:rPr>
        <w:t xml:space="preserve">na 4 </w:t>
      </w:r>
      <w:r w:rsidR="00FF2C16">
        <w:rPr>
          <w:lang w:val="cs-CZ"/>
        </w:rPr>
        <w:t>období. B</w:t>
      </w:r>
      <w:r w:rsidR="00FF2C16" w:rsidRPr="002802D2">
        <w:rPr>
          <w:lang w:val="cs-CZ"/>
        </w:rPr>
        <w:t>ěhem prvního a třetího se tréninky konají na atletickém stadionu SK Přerov, během druhého jsou tréninky pouze v</w:t>
      </w:r>
      <w:r w:rsidR="00FF2C16">
        <w:rPr>
          <w:lang w:val="cs-CZ"/>
        </w:rPr>
        <w:t xml:space="preserve"> místních </w:t>
      </w:r>
      <w:r w:rsidR="00FF2C16" w:rsidRPr="002802D2">
        <w:rPr>
          <w:lang w:val="cs-CZ"/>
        </w:rPr>
        <w:t xml:space="preserve">tělocvičnách. </w:t>
      </w:r>
      <w:r w:rsidR="00356C2C">
        <w:rPr>
          <w:lang w:val="cs-CZ"/>
        </w:rPr>
        <w:t xml:space="preserve">Z tohoto důvodu je potřeba tréninkové jednotky těmto aspektům přizpůsobit. </w:t>
      </w:r>
      <w:r w:rsidR="00FF2C16" w:rsidRPr="002802D2">
        <w:rPr>
          <w:lang w:val="cs-CZ"/>
        </w:rPr>
        <w:t xml:space="preserve">U čtvrtého </w:t>
      </w:r>
      <w:r w:rsidR="00FF2C16">
        <w:rPr>
          <w:lang w:val="cs-CZ"/>
        </w:rPr>
        <w:t>období</w:t>
      </w:r>
      <w:r w:rsidR="00FF2C16" w:rsidRPr="002802D2">
        <w:rPr>
          <w:lang w:val="cs-CZ"/>
        </w:rPr>
        <w:t xml:space="preserve"> </w:t>
      </w:r>
      <w:r w:rsidR="00FF2C16">
        <w:rPr>
          <w:lang w:val="cs-CZ"/>
        </w:rPr>
        <w:t xml:space="preserve">nejsou </w:t>
      </w:r>
      <w:r w:rsidR="00FF2C16" w:rsidRPr="002802D2">
        <w:rPr>
          <w:lang w:val="cs-CZ"/>
        </w:rPr>
        <w:t xml:space="preserve">záměrně </w:t>
      </w:r>
      <w:r w:rsidR="00FF2C16">
        <w:rPr>
          <w:lang w:val="cs-CZ"/>
        </w:rPr>
        <w:t>uvedené</w:t>
      </w:r>
      <w:r w:rsidR="00FF2C16" w:rsidRPr="002802D2">
        <w:rPr>
          <w:lang w:val="cs-CZ"/>
        </w:rPr>
        <w:t xml:space="preserve"> mikrocykly ani tréninkové jednotky, jelikož se </w:t>
      </w:r>
      <w:r w:rsidR="00FF2C16">
        <w:rPr>
          <w:lang w:val="cs-CZ"/>
        </w:rPr>
        <w:t xml:space="preserve">jedná o </w:t>
      </w:r>
      <w:r w:rsidR="00FF2C16" w:rsidRPr="002802D2">
        <w:rPr>
          <w:lang w:val="cs-CZ"/>
        </w:rPr>
        <w:t>letní</w:t>
      </w:r>
      <w:r w:rsidR="00FF2C16">
        <w:rPr>
          <w:lang w:val="cs-CZ"/>
        </w:rPr>
        <w:t xml:space="preserve"> </w:t>
      </w:r>
      <w:r w:rsidR="00FF2C16" w:rsidRPr="002802D2">
        <w:rPr>
          <w:lang w:val="cs-CZ"/>
        </w:rPr>
        <w:t>prázdniny a v těchto dnech se tréninky nekonají.</w:t>
      </w:r>
      <w:r w:rsidR="00FF2C16">
        <w:rPr>
          <w:lang w:val="cs-CZ"/>
        </w:rPr>
        <w:t xml:space="preserve"> </w:t>
      </w:r>
    </w:p>
    <w:p w14:paraId="683C5306" w14:textId="5C598E04" w:rsidR="00FF2C16" w:rsidRDefault="00FF2C16" w:rsidP="00FF2C16">
      <w:pPr>
        <w:rPr>
          <w:lang w:val="cs-CZ"/>
        </w:rPr>
      </w:pPr>
      <w:r>
        <w:rPr>
          <w:lang w:val="cs-CZ"/>
        </w:rPr>
        <w:t xml:space="preserve">Při tvorbě tréninkových jednotek </w:t>
      </w:r>
      <w:r w:rsidR="007D70D0" w:rsidRPr="007D70D0">
        <w:rPr>
          <w:lang w:val="cs-CZ"/>
        </w:rPr>
        <w:t>jsou hlavně využívány materiály z projektu Atletika pro děti Českého atletického svazu, doporučení z odborné literatury a osobní zkušenost s vedením přípravek.</w:t>
      </w:r>
    </w:p>
    <w:p w14:paraId="458F5493" w14:textId="56FC4CE0" w:rsidR="00CD61CC" w:rsidRDefault="00181C25" w:rsidP="00181C25">
      <w:pPr>
        <w:pStyle w:val="Nadpis2"/>
        <w:rPr>
          <w:lang w:val="cs-CZ"/>
        </w:rPr>
      </w:pPr>
      <w:bookmarkStart w:id="31" w:name="_Toc163308665"/>
      <w:r>
        <w:rPr>
          <w:lang w:val="cs-CZ"/>
        </w:rPr>
        <w:t>Anketní šetření</w:t>
      </w:r>
      <w:bookmarkEnd w:id="31"/>
    </w:p>
    <w:p w14:paraId="2F330368" w14:textId="6042941A" w:rsidR="00C15551" w:rsidRDefault="00C15551" w:rsidP="00C15551">
      <w:pPr>
        <w:rPr>
          <w:lang w:val="cs-CZ"/>
        </w:rPr>
      </w:pPr>
      <w:bookmarkStart w:id="32" w:name="_Hlk162533242"/>
      <w:r w:rsidRPr="00C15551">
        <w:rPr>
          <w:lang w:val="cs-CZ"/>
        </w:rPr>
        <w:t>Anketní šetření je metoda sběru dat, která se používá v různých vědeckých, výzkumných, marketingových a sociologických studiích. Principem anketního šetření je získávání informací od respondentů prostřednictvím standardizovaných otázek, které jsou často formulovány ve formě dotazníku. Respondenti odpovídají na otázky buď písemně</w:t>
      </w:r>
      <w:r>
        <w:rPr>
          <w:lang w:val="cs-CZ"/>
        </w:rPr>
        <w:t xml:space="preserve">, </w:t>
      </w:r>
      <w:r w:rsidRPr="00C15551">
        <w:rPr>
          <w:lang w:val="cs-CZ"/>
        </w:rPr>
        <w:t>například vyplněním papírového nebo online dotazníku, nebo mohou být dotázáni osobně, telefonicky nebo prostřednictvím online rozhovoru.</w:t>
      </w:r>
      <w:r>
        <w:rPr>
          <w:lang w:val="cs-CZ"/>
        </w:rPr>
        <w:t xml:space="preserve"> </w:t>
      </w:r>
      <w:r w:rsidRPr="00C15551">
        <w:rPr>
          <w:lang w:val="cs-CZ"/>
        </w:rPr>
        <w:t>Cílem anketního šetření je získ</w:t>
      </w:r>
      <w:r>
        <w:rPr>
          <w:lang w:val="cs-CZ"/>
        </w:rPr>
        <w:t>ání</w:t>
      </w:r>
      <w:r w:rsidRPr="00C15551">
        <w:rPr>
          <w:lang w:val="cs-CZ"/>
        </w:rPr>
        <w:t xml:space="preserve"> kvantitativní dat, která mohou být analyzována statistickými metodami a použita k odhalení trendů, vzorců nebo názorů v populaci. Při provádění anketního šetření je důležité dbát na správný návrh otázek, zachování anonymity a důvěrnosti odpovědí.</w:t>
      </w:r>
    </w:p>
    <w:p w14:paraId="1DF4AED8" w14:textId="77777777" w:rsidR="00E2038D" w:rsidRDefault="00E2038D" w:rsidP="00C15551">
      <w:pPr>
        <w:rPr>
          <w:lang w:val="cs-CZ"/>
        </w:rPr>
      </w:pPr>
    </w:p>
    <w:p w14:paraId="62EDD4CD" w14:textId="56FEFD6F" w:rsidR="000B395C" w:rsidRPr="00FD3192" w:rsidRDefault="00181C25" w:rsidP="000B395C">
      <w:pPr>
        <w:rPr>
          <w:lang w:val="cs-CZ"/>
        </w:rPr>
      </w:pPr>
      <w:r>
        <w:rPr>
          <w:lang w:val="cs-CZ"/>
        </w:rPr>
        <w:t>V práci je anketní šetření využito p</w:t>
      </w:r>
      <w:r w:rsidR="005F5283">
        <w:rPr>
          <w:lang w:val="cs-CZ"/>
        </w:rPr>
        <w:t>ro zjištění aktuální stavu vedení hodin přípravek vzhledem k celoročnímu tréninkovému plánu u oddílu Atletika SK Přerov</w:t>
      </w:r>
      <w:r>
        <w:rPr>
          <w:lang w:val="cs-CZ"/>
        </w:rPr>
        <w:t>.</w:t>
      </w:r>
      <w:r w:rsidR="005F5283">
        <w:rPr>
          <w:lang w:val="cs-CZ"/>
        </w:rPr>
        <w:t xml:space="preserve"> </w:t>
      </w:r>
      <w:bookmarkEnd w:id="32"/>
      <w:r>
        <w:rPr>
          <w:lang w:val="cs-CZ"/>
        </w:rPr>
        <w:t>Bylo provedeno</w:t>
      </w:r>
      <w:r w:rsidR="005F5283">
        <w:rPr>
          <w:lang w:val="cs-CZ"/>
        </w:rPr>
        <w:t xml:space="preserve"> mezi kolegy trenéry a </w:t>
      </w:r>
      <w:r w:rsidR="00506C74">
        <w:rPr>
          <w:lang w:val="cs-CZ"/>
        </w:rPr>
        <w:t xml:space="preserve">následně </w:t>
      </w:r>
      <w:r w:rsidR="0000256C">
        <w:rPr>
          <w:lang w:val="cs-CZ"/>
        </w:rPr>
        <w:t>vy</w:t>
      </w:r>
      <w:r w:rsidR="005F5283">
        <w:rPr>
          <w:lang w:val="cs-CZ"/>
        </w:rPr>
        <w:t>hodno</w:t>
      </w:r>
      <w:r>
        <w:rPr>
          <w:lang w:val="cs-CZ"/>
        </w:rPr>
        <w:t>ceno</w:t>
      </w:r>
      <w:r w:rsidR="005F5283">
        <w:rPr>
          <w:lang w:val="cs-CZ"/>
        </w:rPr>
        <w:t>.</w:t>
      </w:r>
      <w:r w:rsidR="004A4482">
        <w:rPr>
          <w:lang w:val="cs-CZ"/>
        </w:rPr>
        <w:t xml:space="preserve"> </w:t>
      </w:r>
      <w:r w:rsidR="000B395C">
        <w:rPr>
          <w:lang w:val="cs-CZ"/>
        </w:rPr>
        <w:t>T</w:t>
      </w:r>
      <w:r>
        <w:rPr>
          <w:lang w:val="cs-CZ"/>
        </w:rPr>
        <w:t>a</w:t>
      </w:r>
      <w:r w:rsidR="000B395C">
        <w:rPr>
          <w:lang w:val="cs-CZ"/>
        </w:rPr>
        <w:t>to výzkumn</w:t>
      </w:r>
      <w:r>
        <w:rPr>
          <w:lang w:val="cs-CZ"/>
        </w:rPr>
        <w:t>á</w:t>
      </w:r>
      <w:r w:rsidR="000B395C">
        <w:rPr>
          <w:lang w:val="cs-CZ"/>
        </w:rPr>
        <w:t xml:space="preserve"> metod</w:t>
      </w:r>
      <w:r>
        <w:rPr>
          <w:lang w:val="cs-CZ"/>
        </w:rPr>
        <w:t>a</w:t>
      </w:r>
      <w:r w:rsidR="000B395C">
        <w:rPr>
          <w:lang w:val="cs-CZ"/>
        </w:rPr>
        <w:t xml:space="preserve"> </w:t>
      </w:r>
      <w:r>
        <w:rPr>
          <w:lang w:val="cs-CZ"/>
        </w:rPr>
        <w:t>byla</w:t>
      </w:r>
      <w:r w:rsidR="000B395C">
        <w:rPr>
          <w:lang w:val="cs-CZ"/>
        </w:rPr>
        <w:t xml:space="preserve"> zvol</w:t>
      </w:r>
      <w:r>
        <w:rPr>
          <w:lang w:val="cs-CZ"/>
        </w:rPr>
        <w:t>ena</w:t>
      </w:r>
      <w:r w:rsidR="000B395C">
        <w:rPr>
          <w:lang w:val="cs-CZ"/>
        </w:rPr>
        <w:t xml:space="preserve"> jako pomocn</w:t>
      </w:r>
      <w:r>
        <w:rPr>
          <w:lang w:val="cs-CZ"/>
        </w:rPr>
        <w:t>á</w:t>
      </w:r>
      <w:r w:rsidR="000B395C">
        <w:rPr>
          <w:lang w:val="cs-CZ"/>
        </w:rPr>
        <w:t xml:space="preserve"> technik</w:t>
      </w:r>
      <w:r>
        <w:rPr>
          <w:lang w:val="cs-CZ"/>
        </w:rPr>
        <w:t>a</w:t>
      </w:r>
      <w:r w:rsidR="000B395C">
        <w:rPr>
          <w:lang w:val="cs-CZ"/>
        </w:rPr>
        <w:t xml:space="preserve"> při získávání zpětné vazby úzké skupiny trenérů přípravek na dané téma. </w:t>
      </w:r>
      <w:r>
        <w:rPr>
          <w:lang w:val="cs-CZ"/>
        </w:rPr>
        <w:t>O</w:t>
      </w:r>
      <w:r w:rsidR="000B395C">
        <w:rPr>
          <w:lang w:val="cs-CZ"/>
        </w:rPr>
        <w:t>táz</w:t>
      </w:r>
      <w:r>
        <w:rPr>
          <w:lang w:val="cs-CZ"/>
        </w:rPr>
        <w:t>ky</w:t>
      </w:r>
      <w:r w:rsidR="000B395C">
        <w:rPr>
          <w:lang w:val="cs-CZ"/>
        </w:rPr>
        <w:t xml:space="preserve"> ankety vychází z jejího cíle, a to zjištění, zda má věk trenérů, jejich praxe a nejvyšší získaná trenérská licence vliv na tvorbu ročního tréninkového plánu a v případě kdy jej </w:t>
      </w:r>
      <w:r>
        <w:rPr>
          <w:lang w:val="cs-CZ"/>
        </w:rPr>
        <w:t xml:space="preserve">trenéři </w:t>
      </w:r>
      <w:r w:rsidR="000B395C">
        <w:rPr>
          <w:lang w:val="cs-CZ"/>
        </w:rPr>
        <w:t xml:space="preserve">nevytvářejí, zda by využili již vytvořený roční plán. </w:t>
      </w:r>
    </w:p>
    <w:p w14:paraId="002AC510" w14:textId="77777777" w:rsidR="00D51BCC" w:rsidRDefault="00D51BCC" w:rsidP="00D51BCC">
      <w:pPr>
        <w:pStyle w:val="Nadpis1"/>
      </w:pPr>
      <w:bookmarkStart w:id="33" w:name="_Toc163308666"/>
      <w:r>
        <w:lastRenderedPageBreak/>
        <w:t>Výsledky</w:t>
      </w:r>
      <w:bookmarkEnd w:id="33"/>
    </w:p>
    <w:p w14:paraId="486A211F" w14:textId="3AF88122" w:rsidR="00CD61CC" w:rsidRDefault="00A3691D" w:rsidP="00CD61CC">
      <w:pPr>
        <w:pStyle w:val="Nadpis2"/>
        <w:rPr>
          <w:lang w:val="cs-CZ"/>
        </w:rPr>
      </w:pPr>
      <w:bookmarkStart w:id="34" w:name="_Toc163308667"/>
      <w:r>
        <w:rPr>
          <w:lang w:val="cs-CZ"/>
        </w:rPr>
        <w:t>R</w:t>
      </w:r>
      <w:r w:rsidR="00CD61CC">
        <w:rPr>
          <w:lang w:val="cs-CZ"/>
        </w:rPr>
        <w:t>oční tréninkov</w:t>
      </w:r>
      <w:r>
        <w:rPr>
          <w:lang w:val="cs-CZ"/>
        </w:rPr>
        <w:t>ý</w:t>
      </w:r>
      <w:r w:rsidR="00CD61CC">
        <w:rPr>
          <w:lang w:val="cs-CZ"/>
        </w:rPr>
        <w:t xml:space="preserve"> plán</w:t>
      </w:r>
      <w:bookmarkEnd w:id="34"/>
    </w:p>
    <w:p w14:paraId="254C63AB" w14:textId="20F06CA4" w:rsidR="00CD61CC" w:rsidRDefault="00571899" w:rsidP="005D19B5">
      <w:pPr>
        <w:rPr>
          <w:lang w:val="cs-CZ"/>
        </w:rPr>
      </w:pPr>
      <w:r w:rsidRPr="005D19B5">
        <w:rPr>
          <w:lang w:val="cs-CZ"/>
        </w:rPr>
        <w:t xml:space="preserve">Výsledkem této práce je </w:t>
      </w:r>
      <w:r w:rsidR="005D19B5" w:rsidRPr="005D19B5">
        <w:rPr>
          <w:lang w:val="cs-CZ"/>
        </w:rPr>
        <w:t xml:space="preserve">roční tréninkový plán </w:t>
      </w:r>
      <w:r w:rsidR="005D19B5" w:rsidRPr="005B78FE">
        <w:rPr>
          <w:lang w:val="cs-CZ"/>
        </w:rPr>
        <w:t xml:space="preserve">pro </w:t>
      </w:r>
      <w:r w:rsidR="005D19B5">
        <w:rPr>
          <w:lang w:val="cs-CZ"/>
        </w:rPr>
        <w:t>věkovou skupinu 8-9 let atletických přípravek</w:t>
      </w:r>
      <w:r w:rsidR="00E36E0D">
        <w:rPr>
          <w:lang w:val="cs-CZ"/>
        </w:rPr>
        <w:t xml:space="preserve"> rozdělený do čtyř období v závislosti na místě, kde se tréninky konají.</w:t>
      </w:r>
      <w:r w:rsidR="00356C2C">
        <w:rPr>
          <w:lang w:val="cs-CZ"/>
        </w:rPr>
        <w:t xml:space="preserve"> </w:t>
      </w:r>
      <w:r w:rsidR="00356C2C" w:rsidRPr="00356C2C">
        <w:rPr>
          <w:lang w:val="cs-CZ"/>
        </w:rPr>
        <w:t xml:space="preserve">Každé období obsahuje čtyřtýdenní </w:t>
      </w:r>
      <w:proofErr w:type="spellStart"/>
      <w:r w:rsidR="00356C2C" w:rsidRPr="00356C2C">
        <w:rPr>
          <w:lang w:val="cs-CZ"/>
        </w:rPr>
        <w:t>makrocykly</w:t>
      </w:r>
      <w:proofErr w:type="spellEnd"/>
      <w:r w:rsidR="00356C2C" w:rsidRPr="00356C2C">
        <w:rPr>
          <w:lang w:val="cs-CZ"/>
        </w:rPr>
        <w:t xml:space="preserve"> (</w:t>
      </w:r>
      <w:proofErr w:type="spellStart"/>
      <w:r w:rsidR="00356C2C" w:rsidRPr="00356C2C">
        <w:rPr>
          <w:lang w:val="cs-CZ"/>
        </w:rPr>
        <w:t>MaC</w:t>
      </w:r>
      <w:proofErr w:type="spellEnd"/>
      <w:r w:rsidR="00356C2C" w:rsidRPr="00356C2C">
        <w:rPr>
          <w:lang w:val="cs-CZ"/>
        </w:rPr>
        <w:t xml:space="preserve">) a jejich počet je závislý na místě, kde se tréninky odehrávají. </w:t>
      </w:r>
      <w:proofErr w:type="spellStart"/>
      <w:r w:rsidR="00356C2C" w:rsidRPr="00356C2C">
        <w:rPr>
          <w:lang w:val="cs-CZ"/>
        </w:rPr>
        <w:t>Makrocykly</w:t>
      </w:r>
      <w:proofErr w:type="spellEnd"/>
      <w:r w:rsidR="00356C2C" w:rsidRPr="00356C2C">
        <w:rPr>
          <w:lang w:val="cs-CZ"/>
        </w:rPr>
        <w:t xml:space="preserve"> se dále dělí na týdenní mikrocykly (</w:t>
      </w:r>
      <w:proofErr w:type="spellStart"/>
      <w:r w:rsidR="00356C2C" w:rsidRPr="00356C2C">
        <w:rPr>
          <w:lang w:val="cs-CZ"/>
        </w:rPr>
        <w:t>MiC</w:t>
      </w:r>
      <w:proofErr w:type="spellEnd"/>
      <w:r w:rsidR="00356C2C" w:rsidRPr="00356C2C">
        <w:rPr>
          <w:lang w:val="cs-CZ"/>
        </w:rPr>
        <w:t xml:space="preserve">), a každý </w:t>
      </w:r>
      <w:proofErr w:type="spellStart"/>
      <w:r w:rsidR="00356C2C" w:rsidRPr="00356C2C">
        <w:rPr>
          <w:lang w:val="cs-CZ"/>
        </w:rPr>
        <w:t>MiC</w:t>
      </w:r>
      <w:proofErr w:type="spellEnd"/>
      <w:r w:rsidR="00356C2C" w:rsidRPr="00356C2C">
        <w:rPr>
          <w:lang w:val="cs-CZ"/>
        </w:rPr>
        <w:t xml:space="preserve"> obsahuje dvě tréninkové jednotky (TJ). Při skládání ročního tréninkového plánu vycházím z předpokladu, že mikrocyklus (v našem případě dvě tréninkové jednotky) je jeden z nejdůležitějších nástrojů při plánování tréninku. Z tohoto důvodu rozpracovávám roční plán na mikrocykly, ve kterých uvádím zaměření hlavních částí tréninkových jednotek tak, aby byl rozvoj pohybových schopností a atletických dovedností vyvážený.</w:t>
      </w:r>
    </w:p>
    <w:p w14:paraId="4A1A6317" w14:textId="77777777" w:rsidR="00C15551" w:rsidRDefault="00C15551" w:rsidP="00C15551">
      <w:pPr>
        <w:rPr>
          <w:lang w:val="cs-CZ"/>
        </w:rPr>
      </w:pPr>
      <w:r>
        <w:rPr>
          <w:lang w:val="cs-CZ"/>
        </w:rPr>
        <w:t>Při tvorbě tréninkového plánu je nutno počítat i s tím, že b</w:t>
      </w:r>
      <w:r w:rsidRPr="002802D2">
        <w:rPr>
          <w:lang w:val="cs-CZ"/>
        </w:rPr>
        <w:t xml:space="preserve">ěhem celého roku mohou mladí atleti a atletky participovat na mnoha soutěžích, jako jsou krajské přebory, běžecké poháry, ale i závody atletických přípravek. Během letních prázdnin </w:t>
      </w:r>
      <w:r>
        <w:rPr>
          <w:lang w:val="cs-CZ"/>
        </w:rPr>
        <w:t>je pro</w:t>
      </w:r>
      <w:r w:rsidRPr="002802D2">
        <w:rPr>
          <w:lang w:val="cs-CZ"/>
        </w:rPr>
        <w:t xml:space="preserve"> děti</w:t>
      </w:r>
      <w:r>
        <w:rPr>
          <w:lang w:val="cs-CZ"/>
        </w:rPr>
        <w:t xml:space="preserve"> každoročně připraven </w:t>
      </w:r>
      <w:r w:rsidRPr="002802D2">
        <w:rPr>
          <w:lang w:val="cs-CZ"/>
        </w:rPr>
        <w:t>jak příměstsk</w:t>
      </w:r>
      <w:r>
        <w:rPr>
          <w:lang w:val="cs-CZ"/>
        </w:rPr>
        <w:t>ý</w:t>
      </w:r>
      <w:r w:rsidRPr="002802D2">
        <w:rPr>
          <w:lang w:val="cs-CZ"/>
        </w:rPr>
        <w:t xml:space="preserve"> tábor, tak i soustředění přípravek</w:t>
      </w:r>
      <w:r>
        <w:rPr>
          <w:lang w:val="cs-CZ"/>
        </w:rPr>
        <w:t>.</w:t>
      </w:r>
    </w:p>
    <w:p w14:paraId="71584A76" w14:textId="77777777" w:rsidR="00C15551" w:rsidRDefault="00C15551" w:rsidP="00C15551">
      <w:pPr>
        <w:rPr>
          <w:lang w:val="cs-CZ"/>
        </w:rPr>
      </w:pPr>
      <w:r>
        <w:rPr>
          <w:lang w:val="cs-CZ"/>
        </w:rPr>
        <w:t>Tréninkové jednotky atletické přípravky u SK Přerov trvají 1 hodinu a konají se dvakrát týdně. V přiložené tabulce uvádím přehled časové dotace během atletického roku s rozdělením na oblasti zaměření.</w:t>
      </w:r>
    </w:p>
    <w:p w14:paraId="632D7A4A" w14:textId="77777777" w:rsidR="00C15551" w:rsidRDefault="00C15551" w:rsidP="00C15551">
      <w:pPr>
        <w:rPr>
          <w:lang w:val="cs-CZ"/>
        </w:rPr>
      </w:pPr>
    </w:p>
    <w:p w14:paraId="62B95899" w14:textId="77777777" w:rsidR="00C15551" w:rsidRDefault="00C15551" w:rsidP="00C15551">
      <w:pPr>
        <w:ind w:firstLine="0"/>
        <w:rPr>
          <w:b/>
          <w:bCs/>
          <w:lang w:val="cs-CZ"/>
        </w:rPr>
      </w:pPr>
      <w:r w:rsidRPr="00613001">
        <w:rPr>
          <w:b/>
          <w:bCs/>
          <w:lang w:val="cs-CZ"/>
        </w:rPr>
        <w:t xml:space="preserve">Tabulka 1. </w:t>
      </w:r>
    </w:p>
    <w:p w14:paraId="7B88DF1D" w14:textId="77777777" w:rsidR="00C15551" w:rsidRPr="00613001" w:rsidRDefault="00C15551" w:rsidP="00C15551">
      <w:pPr>
        <w:ind w:firstLine="0"/>
        <w:rPr>
          <w:b/>
          <w:bCs/>
          <w:lang w:val="cs-CZ"/>
        </w:rPr>
      </w:pPr>
      <w:r w:rsidRPr="00613001">
        <w:rPr>
          <w:i/>
          <w:iCs/>
          <w:lang w:val="cs-CZ"/>
        </w:rPr>
        <w:t>Přehled časové dotace s rozdělením na oblasti daného zaměření</w:t>
      </w:r>
    </w:p>
    <w:tbl>
      <w:tblPr>
        <w:tblStyle w:val="Svtltabulkasmkou1"/>
        <w:tblW w:w="8586" w:type="dxa"/>
        <w:tblLook w:val="04A0" w:firstRow="1" w:lastRow="0" w:firstColumn="1" w:lastColumn="0" w:noHBand="0" w:noVBand="1"/>
      </w:tblPr>
      <w:tblGrid>
        <w:gridCol w:w="1005"/>
        <w:gridCol w:w="1026"/>
        <w:gridCol w:w="1075"/>
        <w:gridCol w:w="1606"/>
        <w:gridCol w:w="1372"/>
        <w:gridCol w:w="978"/>
        <w:gridCol w:w="1524"/>
      </w:tblGrid>
      <w:tr w:rsidR="00C15551" w:rsidRPr="007A0FC4" w14:paraId="6D728C7E" w14:textId="77777777" w:rsidTr="00C04D62">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8586" w:type="dxa"/>
            <w:gridSpan w:val="7"/>
            <w:vAlign w:val="center"/>
          </w:tcPr>
          <w:p w14:paraId="4CE44D33" w14:textId="77777777" w:rsidR="00C15551" w:rsidRPr="007A0FC4" w:rsidRDefault="00C15551" w:rsidP="00C04D62">
            <w:pPr>
              <w:jc w:val="center"/>
              <w:rPr>
                <w:lang w:val="cs-CZ"/>
              </w:rPr>
            </w:pPr>
            <w:r w:rsidRPr="007A0FC4">
              <w:rPr>
                <w:lang w:val="cs-CZ"/>
              </w:rPr>
              <w:t>8</w:t>
            </w:r>
            <w:r>
              <w:rPr>
                <w:lang w:val="cs-CZ"/>
              </w:rPr>
              <w:t>0</w:t>
            </w:r>
            <w:r w:rsidRPr="007A0FC4">
              <w:rPr>
                <w:lang w:val="cs-CZ"/>
              </w:rPr>
              <w:t xml:space="preserve"> hodin</w:t>
            </w:r>
          </w:p>
        </w:tc>
      </w:tr>
      <w:tr w:rsidR="00C15551" w:rsidRPr="007A0FC4" w14:paraId="5335599E" w14:textId="77777777" w:rsidTr="00C04D62">
        <w:trPr>
          <w:trHeight w:val="184"/>
        </w:trPr>
        <w:tc>
          <w:tcPr>
            <w:cnfStyle w:val="001000000000" w:firstRow="0" w:lastRow="0" w:firstColumn="1" w:lastColumn="0" w:oddVBand="0" w:evenVBand="0" w:oddHBand="0" w:evenHBand="0" w:firstRowFirstColumn="0" w:firstRowLastColumn="0" w:lastRowFirstColumn="0" w:lastRowLastColumn="0"/>
            <w:tcW w:w="3106" w:type="dxa"/>
            <w:gridSpan w:val="3"/>
            <w:vAlign w:val="center"/>
          </w:tcPr>
          <w:p w14:paraId="5E84BE59" w14:textId="77777777" w:rsidR="00C15551" w:rsidRPr="007A0FC4" w:rsidRDefault="00C15551" w:rsidP="00C04D62">
            <w:pPr>
              <w:jc w:val="center"/>
              <w:rPr>
                <w:lang w:val="cs-CZ"/>
              </w:rPr>
            </w:pPr>
            <w:r>
              <w:rPr>
                <w:lang w:val="cs-CZ"/>
              </w:rPr>
              <w:t>48</w:t>
            </w:r>
            <w:r w:rsidRPr="007A0FC4">
              <w:rPr>
                <w:lang w:val="cs-CZ"/>
              </w:rPr>
              <w:t xml:space="preserve"> h</w:t>
            </w:r>
            <w:r>
              <w:rPr>
                <w:lang w:val="cs-CZ"/>
              </w:rPr>
              <w:t>.</w:t>
            </w:r>
          </w:p>
        </w:tc>
        <w:tc>
          <w:tcPr>
            <w:tcW w:w="5479" w:type="dxa"/>
            <w:gridSpan w:val="4"/>
            <w:vAlign w:val="center"/>
          </w:tcPr>
          <w:p w14:paraId="258750D9" w14:textId="77777777" w:rsidR="00C15551" w:rsidRPr="007A0FC4" w:rsidRDefault="00C15551" w:rsidP="00C04D62">
            <w:pPr>
              <w:jc w:val="center"/>
              <w:cnfStyle w:val="000000000000" w:firstRow="0" w:lastRow="0" w:firstColumn="0" w:lastColumn="0" w:oddVBand="0" w:evenVBand="0" w:oddHBand="0" w:evenHBand="0" w:firstRowFirstColumn="0" w:firstRowLastColumn="0" w:lastRowFirstColumn="0" w:lastRowLastColumn="0"/>
              <w:rPr>
                <w:b/>
                <w:bCs/>
                <w:lang w:val="cs-CZ"/>
              </w:rPr>
            </w:pPr>
            <w:r w:rsidRPr="007A0FC4">
              <w:rPr>
                <w:b/>
                <w:bCs/>
                <w:lang w:val="cs-CZ"/>
              </w:rPr>
              <w:t>3</w:t>
            </w:r>
            <w:r>
              <w:rPr>
                <w:b/>
                <w:bCs/>
                <w:lang w:val="cs-CZ"/>
              </w:rPr>
              <w:t>2</w:t>
            </w:r>
            <w:r w:rsidRPr="007A0FC4">
              <w:rPr>
                <w:b/>
                <w:bCs/>
                <w:lang w:val="cs-CZ"/>
              </w:rPr>
              <w:t xml:space="preserve"> h.</w:t>
            </w:r>
          </w:p>
        </w:tc>
      </w:tr>
      <w:tr w:rsidR="00C15551" w:rsidRPr="007A0FC4" w14:paraId="6076306E" w14:textId="77777777" w:rsidTr="00C04D62">
        <w:trPr>
          <w:trHeight w:val="533"/>
        </w:trPr>
        <w:tc>
          <w:tcPr>
            <w:cnfStyle w:val="001000000000" w:firstRow="0" w:lastRow="0" w:firstColumn="1" w:lastColumn="0" w:oddVBand="0" w:evenVBand="0" w:oddHBand="0" w:evenHBand="0" w:firstRowFirstColumn="0" w:firstRowLastColumn="0" w:lastRowFirstColumn="0" w:lastRowLastColumn="0"/>
            <w:tcW w:w="1005" w:type="dxa"/>
            <w:vAlign w:val="center"/>
          </w:tcPr>
          <w:p w14:paraId="40BBD27F" w14:textId="77777777" w:rsidR="00C15551" w:rsidRPr="007A0FC4" w:rsidRDefault="00C15551" w:rsidP="00C04D62">
            <w:pPr>
              <w:ind w:firstLine="0"/>
              <w:jc w:val="center"/>
              <w:rPr>
                <w:lang w:val="cs-CZ"/>
              </w:rPr>
            </w:pPr>
            <w:r w:rsidRPr="007A0FC4">
              <w:rPr>
                <w:lang w:val="cs-CZ"/>
              </w:rPr>
              <w:t>Běh</w:t>
            </w:r>
          </w:p>
        </w:tc>
        <w:tc>
          <w:tcPr>
            <w:tcW w:w="1026" w:type="dxa"/>
            <w:vAlign w:val="center"/>
          </w:tcPr>
          <w:p w14:paraId="008732A6" w14:textId="77777777" w:rsidR="00C15551" w:rsidRPr="007A0FC4" w:rsidRDefault="00C15551" w:rsidP="00C04D62">
            <w:pPr>
              <w:ind w:firstLine="0"/>
              <w:jc w:val="center"/>
              <w:cnfStyle w:val="000000000000" w:firstRow="0" w:lastRow="0" w:firstColumn="0" w:lastColumn="0" w:oddVBand="0" w:evenVBand="0" w:oddHBand="0" w:evenHBand="0" w:firstRowFirstColumn="0" w:firstRowLastColumn="0" w:lastRowFirstColumn="0" w:lastRowLastColumn="0"/>
              <w:rPr>
                <w:b/>
                <w:bCs/>
                <w:lang w:val="cs-CZ"/>
              </w:rPr>
            </w:pPr>
            <w:r w:rsidRPr="007A0FC4">
              <w:rPr>
                <w:b/>
                <w:bCs/>
                <w:lang w:val="cs-CZ"/>
              </w:rPr>
              <w:t>Hod</w:t>
            </w:r>
          </w:p>
        </w:tc>
        <w:tc>
          <w:tcPr>
            <w:tcW w:w="1073" w:type="dxa"/>
            <w:vAlign w:val="center"/>
          </w:tcPr>
          <w:p w14:paraId="5DAEBBFB" w14:textId="77777777" w:rsidR="00C15551" w:rsidRPr="007A0FC4" w:rsidRDefault="00C15551" w:rsidP="00C04D62">
            <w:pPr>
              <w:ind w:firstLine="0"/>
              <w:jc w:val="center"/>
              <w:cnfStyle w:val="000000000000" w:firstRow="0" w:lastRow="0" w:firstColumn="0" w:lastColumn="0" w:oddVBand="0" w:evenVBand="0" w:oddHBand="0" w:evenHBand="0" w:firstRowFirstColumn="0" w:firstRowLastColumn="0" w:lastRowFirstColumn="0" w:lastRowLastColumn="0"/>
              <w:rPr>
                <w:b/>
                <w:bCs/>
                <w:lang w:val="cs-CZ"/>
              </w:rPr>
            </w:pPr>
            <w:r w:rsidRPr="007A0FC4">
              <w:rPr>
                <w:b/>
                <w:bCs/>
                <w:lang w:val="cs-CZ"/>
              </w:rPr>
              <w:t>Skok</w:t>
            </w:r>
          </w:p>
        </w:tc>
        <w:tc>
          <w:tcPr>
            <w:tcW w:w="1606" w:type="dxa"/>
            <w:vAlign w:val="center"/>
          </w:tcPr>
          <w:p w14:paraId="136E7670" w14:textId="77777777" w:rsidR="00C15551" w:rsidRPr="007A0FC4" w:rsidRDefault="00C15551" w:rsidP="00C04D62">
            <w:pPr>
              <w:ind w:firstLine="0"/>
              <w:jc w:val="center"/>
              <w:cnfStyle w:val="000000000000" w:firstRow="0" w:lastRow="0" w:firstColumn="0" w:lastColumn="0" w:oddVBand="0" w:evenVBand="0" w:oddHBand="0" w:evenHBand="0" w:firstRowFirstColumn="0" w:firstRowLastColumn="0" w:lastRowFirstColumn="0" w:lastRowLastColumn="0"/>
              <w:rPr>
                <w:b/>
                <w:bCs/>
                <w:lang w:val="cs-CZ"/>
              </w:rPr>
            </w:pPr>
            <w:r w:rsidRPr="007A0FC4">
              <w:rPr>
                <w:b/>
                <w:bCs/>
                <w:lang w:val="cs-CZ"/>
              </w:rPr>
              <w:t>Koordinace</w:t>
            </w:r>
          </w:p>
        </w:tc>
        <w:tc>
          <w:tcPr>
            <w:tcW w:w="1372" w:type="dxa"/>
            <w:vAlign w:val="center"/>
          </w:tcPr>
          <w:p w14:paraId="0FC254FF" w14:textId="77777777" w:rsidR="00C15551" w:rsidRPr="007A0FC4" w:rsidRDefault="00C15551" w:rsidP="00C04D62">
            <w:pPr>
              <w:ind w:firstLine="0"/>
              <w:jc w:val="center"/>
              <w:cnfStyle w:val="000000000000" w:firstRow="0" w:lastRow="0" w:firstColumn="0" w:lastColumn="0" w:oddVBand="0" w:evenVBand="0" w:oddHBand="0" w:evenHBand="0" w:firstRowFirstColumn="0" w:firstRowLastColumn="0" w:lastRowFirstColumn="0" w:lastRowLastColumn="0"/>
              <w:rPr>
                <w:b/>
                <w:bCs/>
                <w:lang w:val="cs-CZ"/>
              </w:rPr>
            </w:pPr>
            <w:r w:rsidRPr="007A0FC4">
              <w:rPr>
                <w:b/>
                <w:bCs/>
                <w:lang w:val="cs-CZ"/>
              </w:rPr>
              <w:t>Rychlost</w:t>
            </w:r>
          </w:p>
        </w:tc>
        <w:tc>
          <w:tcPr>
            <w:tcW w:w="978" w:type="dxa"/>
            <w:vAlign w:val="center"/>
          </w:tcPr>
          <w:p w14:paraId="2D4377DB" w14:textId="77777777" w:rsidR="00C15551" w:rsidRPr="007A0FC4" w:rsidRDefault="00C15551" w:rsidP="00C04D62">
            <w:pPr>
              <w:ind w:firstLine="0"/>
              <w:jc w:val="center"/>
              <w:cnfStyle w:val="000000000000" w:firstRow="0" w:lastRow="0" w:firstColumn="0" w:lastColumn="0" w:oddVBand="0" w:evenVBand="0" w:oddHBand="0" w:evenHBand="0" w:firstRowFirstColumn="0" w:firstRowLastColumn="0" w:lastRowFirstColumn="0" w:lastRowLastColumn="0"/>
              <w:rPr>
                <w:b/>
                <w:bCs/>
                <w:lang w:val="cs-CZ"/>
              </w:rPr>
            </w:pPr>
            <w:r w:rsidRPr="007A0FC4">
              <w:rPr>
                <w:b/>
                <w:bCs/>
                <w:lang w:val="cs-CZ"/>
              </w:rPr>
              <w:t>Síla</w:t>
            </w:r>
          </w:p>
        </w:tc>
        <w:tc>
          <w:tcPr>
            <w:tcW w:w="1521" w:type="dxa"/>
            <w:vAlign w:val="center"/>
          </w:tcPr>
          <w:p w14:paraId="1059CF66" w14:textId="77777777" w:rsidR="00C15551" w:rsidRPr="007A0FC4" w:rsidRDefault="00C15551" w:rsidP="00C04D62">
            <w:pPr>
              <w:ind w:firstLine="0"/>
              <w:jc w:val="center"/>
              <w:cnfStyle w:val="000000000000" w:firstRow="0" w:lastRow="0" w:firstColumn="0" w:lastColumn="0" w:oddVBand="0" w:evenVBand="0" w:oddHBand="0" w:evenHBand="0" w:firstRowFirstColumn="0" w:firstRowLastColumn="0" w:lastRowFirstColumn="0" w:lastRowLastColumn="0"/>
              <w:rPr>
                <w:b/>
                <w:bCs/>
                <w:lang w:val="cs-CZ"/>
              </w:rPr>
            </w:pPr>
            <w:r w:rsidRPr="007A0FC4">
              <w:rPr>
                <w:b/>
                <w:bCs/>
                <w:lang w:val="cs-CZ"/>
              </w:rPr>
              <w:t>Vytrvalost</w:t>
            </w:r>
          </w:p>
        </w:tc>
      </w:tr>
      <w:tr w:rsidR="00C15551" w:rsidRPr="007A0FC4" w14:paraId="731C2E87" w14:textId="77777777" w:rsidTr="00C04D62">
        <w:trPr>
          <w:trHeight w:val="533"/>
        </w:trPr>
        <w:tc>
          <w:tcPr>
            <w:cnfStyle w:val="001000000000" w:firstRow="0" w:lastRow="0" w:firstColumn="1" w:lastColumn="0" w:oddVBand="0" w:evenVBand="0" w:oddHBand="0" w:evenHBand="0" w:firstRowFirstColumn="0" w:firstRowLastColumn="0" w:lastRowFirstColumn="0" w:lastRowLastColumn="0"/>
            <w:tcW w:w="1005" w:type="dxa"/>
            <w:vAlign w:val="center"/>
          </w:tcPr>
          <w:p w14:paraId="312CC487" w14:textId="77777777" w:rsidR="00C15551" w:rsidRPr="007A0FC4" w:rsidRDefault="00C15551" w:rsidP="00C04D62">
            <w:pPr>
              <w:ind w:firstLine="0"/>
              <w:jc w:val="center"/>
              <w:rPr>
                <w:b w:val="0"/>
                <w:bCs w:val="0"/>
                <w:lang w:val="cs-CZ"/>
              </w:rPr>
            </w:pPr>
            <w:r w:rsidRPr="007A0FC4">
              <w:rPr>
                <w:b w:val="0"/>
                <w:bCs w:val="0"/>
                <w:lang w:val="cs-CZ"/>
              </w:rPr>
              <w:t>1</w:t>
            </w:r>
            <w:r>
              <w:rPr>
                <w:b w:val="0"/>
                <w:bCs w:val="0"/>
                <w:lang w:val="cs-CZ"/>
              </w:rPr>
              <w:t>6</w:t>
            </w:r>
            <w:r w:rsidRPr="007A0FC4">
              <w:rPr>
                <w:b w:val="0"/>
                <w:bCs w:val="0"/>
                <w:lang w:val="cs-CZ"/>
              </w:rPr>
              <w:t xml:space="preserve"> h.</w:t>
            </w:r>
          </w:p>
        </w:tc>
        <w:tc>
          <w:tcPr>
            <w:tcW w:w="1026" w:type="dxa"/>
            <w:vAlign w:val="center"/>
          </w:tcPr>
          <w:p w14:paraId="1D7C3D58" w14:textId="77777777" w:rsidR="00C15551" w:rsidRPr="007A0FC4" w:rsidRDefault="00C15551" w:rsidP="00C04D62">
            <w:pPr>
              <w:ind w:firstLine="0"/>
              <w:jc w:val="center"/>
              <w:cnfStyle w:val="000000000000" w:firstRow="0" w:lastRow="0" w:firstColumn="0" w:lastColumn="0" w:oddVBand="0" w:evenVBand="0" w:oddHBand="0" w:evenHBand="0" w:firstRowFirstColumn="0" w:firstRowLastColumn="0" w:lastRowFirstColumn="0" w:lastRowLastColumn="0"/>
              <w:rPr>
                <w:lang w:val="cs-CZ"/>
              </w:rPr>
            </w:pPr>
            <w:r w:rsidRPr="007A0FC4">
              <w:rPr>
                <w:lang w:val="cs-CZ"/>
              </w:rPr>
              <w:t>1</w:t>
            </w:r>
            <w:r>
              <w:rPr>
                <w:lang w:val="cs-CZ"/>
              </w:rPr>
              <w:t>6</w:t>
            </w:r>
            <w:r w:rsidRPr="007A0FC4">
              <w:rPr>
                <w:lang w:val="cs-CZ"/>
              </w:rPr>
              <w:t xml:space="preserve"> h</w:t>
            </w:r>
            <w:r>
              <w:rPr>
                <w:lang w:val="cs-CZ"/>
              </w:rPr>
              <w:t>.</w:t>
            </w:r>
          </w:p>
        </w:tc>
        <w:tc>
          <w:tcPr>
            <w:tcW w:w="1073" w:type="dxa"/>
            <w:vAlign w:val="center"/>
          </w:tcPr>
          <w:p w14:paraId="424A2BB1" w14:textId="77777777" w:rsidR="00C15551" w:rsidRPr="007A0FC4" w:rsidRDefault="00C15551" w:rsidP="00C04D62">
            <w:pPr>
              <w:ind w:firstLine="0"/>
              <w:jc w:val="center"/>
              <w:cnfStyle w:val="000000000000" w:firstRow="0" w:lastRow="0" w:firstColumn="0" w:lastColumn="0" w:oddVBand="0" w:evenVBand="0" w:oddHBand="0" w:evenHBand="0" w:firstRowFirstColumn="0" w:firstRowLastColumn="0" w:lastRowFirstColumn="0" w:lastRowLastColumn="0"/>
              <w:rPr>
                <w:lang w:val="cs-CZ"/>
              </w:rPr>
            </w:pPr>
            <w:r w:rsidRPr="007A0FC4">
              <w:rPr>
                <w:lang w:val="cs-CZ"/>
              </w:rPr>
              <w:t>1</w:t>
            </w:r>
            <w:r>
              <w:rPr>
                <w:lang w:val="cs-CZ"/>
              </w:rPr>
              <w:t>6</w:t>
            </w:r>
            <w:r w:rsidRPr="007A0FC4">
              <w:rPr>
                <w:lang w:val="cs-CZ"/>
              </w:rPr>
              <w:t xml:space="preserve"> h</w:t>
            </w:r>
            <w:r>
              <w:rPr>
                <w:lang w:val="cs-CZ"/>
              </w:rPr>
              <w:t>.</w:t>
            </w:r>
          </w:p>
        </w:tc>
        <w:tc>
          <w:tcPr>
            <w:tcW w:w="1606" w:type="dxa"/>
            <w:vAlign w:val="center"/>
          </w:tcPr>
          <w:p w14:paraId="327AED28" w14:textId="77777777" w:rsidR="00C15551" w:rsidRPr="007A0FC4" w:rsidRDefault="00C15551" w:rsidP="00C04D62">
            <w:pPr>
              <w:ind w:firstLine="0"/>
              <w:jc w:val="center"/>
              <w:cnfStyle w:val="000000000000" w:firstRow="0" w:lastRow="0" w:firstColumn="0" w:lastColumn="0" w:oddVBand="0" w:evenVBand="0" w:oddHBand="0" w:evenHBand="0" w:firstRowFirstColumn="0" w:firstRowLastColumn="0" w:lastRowFirstColumn="0" w:lastRowLastColumn="0"/>
              <w:rPr>
                <w:lang w:val="cs-CZ"/>
              </w:rPr>
            </w:pPr>
            <w:r>
              <w:rPr>
                <w:lang w:val="cs-CZ"/>
              </w:rPr>
              <w:t>10</w:t>
            </w:r>
            <w:r w:rsidRPr="007A0FC4">
              <w:rPr>
                <w:lang w:val="cs-CZ"/>
              </w:rPr>
              <w:t xml:space="preserve"> h</w:t>
            </w:r>
            <w:r>
              <w:rPr>
                <w:lang w:val="cs-CZ"/>
              </w:rPr>
              <w:t>.</w:t>
            </w:r>
          </w:p>
        </w:tc>
        <w:tc>
          <w:tcPr>
            <w:tcW w:w="1372" w:type="dxa"/>
            <w:vAlign w:val="center"/>
          </w:tcPr>
          <w:p w14:paraId="30E8F8CA" w14:textId="77777777" w:rsidR="00C15551" w:rsidRPr="007A0FC4" w:rsidRDefault="00C15551" w:rsidP="00C04D62">
            <w:pPr>
              <w:ind w:firstLine="0"/>
              <w:jc w:val="center"/>
              <w:cnfStyle w:val="000000000000" w:firstRow="0" w:lastRow="0" w:firstColumn="0" w:lastColumn="0" w:oddVBand="0" w:evenVBand="0" w:oddHBand="0" w:evenHBand="0" w:firstRowFirstColumn="0" w:firstRowLastColumn="0" w:lastRowFirstColumn="0" w:lastRowLastColumn="0"/>
              <w:rPr>
                <w:lang w:val="cs-CZ"/>
              </w:rPr>
            </w:pPr>
            <w:r>
              <w:rPr>
                <w:lang w:val="cs-CZ"/>
              </w:rPr>
              <w:t>10</w:t>
            </w:r>
            <w:r w:rsidRPr="007A0FC4">
              <w:rPr>
                <w:lang w:val="cs-CZ"/>
              </w:rPr>
              <w:t xml:space="preserve"> h</w:t>
            </w:r>
            <w:r>
              <w:rPr>
                <w:lang w:val="cs-CZ"/>
              </w:rPr>
              <w:t>.</w:t>
            </w:r>
          </w:p>
        </w:tc>
        <w:tc>
          <w:tcPr>
            <w:tcW w:w="978" w:type="dxa"/>
            <w:vAlign w:val="center"/>
          </w:tcPr>
          <w:p w14:paraId="749D2E61" w14:textId="77777777" w:rsidR="00C15551" w:rsidRPr="007A0FC4" w:rsidRDefault="00C15551" w:rsidP="00C04D62">
            <w:pPr>
              <w:ind w:firstLine="0"/>
              <w:jc w:val="center"/>
              <w:cnfStyle w:val="000000000000" w:firstRow="0" w:lastRow="0" w:firstColumn="0" w:lastColumn="0" w:oddVBand="0" w:evenVBand="0" w:oddHBand="0" w:evenHBand="0" w:firstRowFirstColumn="0" w:firstRowLastColumn="0" w:lastRowFirstColumn="0" w:lastRowLastColumn="0"/>
              <w:rPr>
                <w:lang w:val="cs-CZ"/>
              </w:rPr>
            </w:pPr>
            <w:r>
              <w:rPr>
                <w:lang w:val="cs-CZ"/>
              </w:rPr>
              <w:t>6</w:t>
            </w:r>
            <w:r w:rsidRPr="007A0FC4">
              <w:rPr>
                <w:lang w:val="cs-CZ"/>
              </w:rPr>
              <w:t xml:space="preserve"> h</w:t>
            </w:r>
            <w:r>
              <w:rPr>
                <w:lang w:val="cs-CZ"/>
              </w:rPr>
              <w:t>.</w:t>
            </w:r>
          </w:p>
        </w:tc>
        <w:tc>
          <w:tcPr>
            <w:tcW w:w="1521" w:type="dxa"/>
            <w:vAlign w:val="center"/>
          </w:tcPr>
          <w:p w14:paraId="4D0926A4" w14:textId="77777777" w:rsidR="00C15551" w:rsidRPr="007A0FC4" w:rsidRDefault="00C15551" w:rsidP="00C04D62">
            <w:pPr>
              <w:ind w:firstLine="0"/>
              <w:jc w:val="center"/>
              <w:cnfStyle w:val="000000000000" w:firstRow="0" w:lastRow="0" w:firstColumn="0" w:lastColumn="0" w:oddVBand="0" w:evenVBand="0" w:oddHBand="0" w:evenHBand="0" w:firstRowFirstColumn="0" w:firstRowLastColumn="0" w:lastRowFirstColumn="0" w:lastRowLastColumn="0"/>
              <w:rPr>
                <w:lang w:val="cs-CZ"/>
              </w:rPr>
            </w:pPr>
            <w:r>
              <w:rPr>
                <w:lang w:val="cs-CZ"/>
              </w:rPr>
              <w:t>6</w:t>
            </w:r>
            <w:r w:rsidRPr="007A0FC4">
              <w:rPr>
                <w:lang w:val="cs-CZ"/>
              </w:rPr>
              <w:t xml:space="preserve"> h</w:t>
            </w:r>
            <w:r>
              <w:rPr>
                <w:lang w:val="cs-CZ"/>
              </w:rPr>
              <w:t>.</w:t>
            </w:r>
          </w:p>
        </w:tc>
      </w:tr>
    </w:tbl>
    <w:p w14:paraId="1B31DFCA" w14:textId="77777777" w:rsidR="00C15551" w:rsidRPr="00613001" w:rsidRDefault="00C15551" w:rsidP="00C15551">
      <w:pPr>
        <w:ind w:firstLine="0"/>
        <w:rPr>
          <w:b/>
          <w:bCs/>
          <w:lang w:val="cs-CZ"/>
        </w:rPr>
      </w:pPr>
      <w:r w:rsidRPr="00613001">
        <w:rPr>
          <w:b/>
          <w:bCs/>
          <w:lang w:val="cs-CZ"/>
        </w:rPr>
        <w:t>Vysvětlivky:</w:t>
      </w:r>
    </w:p>
    <w:p w14:paraId="63630DD7" w14:textId="77777777" w:rsidR="00C15551" w:rsidRPr="007A0FC4" w:rsidRDefault="00C15551" w:rsidP="00C15551">
      <w:pPr>
        <w:ind w:firstLine="0"/>
        <w:rPr>
          <w:lang w:val="cs-CZ"/>
        </w:rPr>
      </w:pPr>
      <w:r>
        <w:rPr>
          <w:lang w:val="cs-CZ"/>
        </w:rPr>
        <w:t>80</w:t>
      </w:r>
      <w:r w:rsidRPr="007A0FC4">
        <w:rPr>
          <w:lang w:val="cs-CZ"/>
        </w:rPr>
        <w:t xml:space="preserve"> hodin – </w:t>
      </w:r>
      <w:r>
        <w:rPr>
          <w:lang w:val="cs-CZ"/>
        </w:rPr>
        <w:t>počet tréninkových hodin (</w:t>
      </w:r>
      <w:r>
        <w:rPr>
          <w:rFonts w:cstheme="minorHAnsi"/>
          <w:lang w:val="cs-CZ"/>
        </w:rPr>
        <w:t xml:space="preserve">1 hodina ꞊ </w:t>
      </w:r>
      <w:r>
        <w:rPr>
          <w:lang w:val="cs-CZ"/>
        </w:rPr>
        <w:t>1 tréninková jednotka) za</w:t>
      </w:r>
      <w:r w:rsidRPr="007A0FC4">
        <w:rPr>
          <w:lang w:val="cs-CZ"/>
        </w:rPr>
        <w:t xml:space="preserve"> školní rok</w:t>
      </w:r>
      <w:r>
        <w:rPr>
          <w:lang w:val="cs-CZ"/>
        </w:rPr>
        <w:t xml:space="preserve"> bez prázdnin,</w:t>
      </w:r>
    </w:p>
    <w:p w14:paraId="6A16D98E" w14:textId="77777777" w:rsidR="00C15551" w:rsidRPr="007A0FC4" w:rsidRDefault="00C15551" w:rsidP="00C15551">
      <w:pPr>
        <w:ind w:firstLine="0"/>
        <w:rPr>
          <w:lang w:val="cs-CZ"/>
        </w:rPr>
      </w:pPr>
      <w:r>
        <w:rPr>
          <w:lang w:val="cs-CZ"/>
        </w:rPr>
        <w:t>48</w:t>
      </w:r>
      <w:r w:rsidRPr="007A0FC4">
        <w:rPr>
          <w:lang w:val="cs-CZ"/>
        </w:rPr>
        <w:t xml:space="preserve"> hodin – časová dotace zaměřená na rozvoj atletických disciplín</w:t>
      </w:r>
      <w:r>
        <w:rPr>
          <w:lang w:val="cs-CZ"/>
        </w:rPr>
        <w:t xml:space="preserve"> rozdělená na jednotlivé dovednosti,</w:t>
      </w:r>
    </w:p>
    <w:p w14:paraId="09A4FE5F" w14:textId="77777777" w:rsidR="00C15551" w:rsidRDefault="00C15551" w:rsidP="00C15551">
      <w:pPr>
        <w:ind w:firstLine="0"/>
        <w:rPr>
          <w:lang w:val="cs-CZ"/>
        </w:rPr>
      </w:pPr>
      <w:r>
        <w:rPr>
          <w:lang w:val="cs-CZ"/>
        </w:rPr>
        <w:t>32</w:t>
      </w:r>
      <w:r w:rsidRPr="007A0FC4">
        <w:rPr>
          <w:lang w:val="cs-CZ"/>
        </w:rPr>
        <w:t xml:space="preserve"> hodin – časová dotace zaměřená na rozvoj pohybových schopností</w:t>
      </w:r>
      <w:r>
        <w:rPr>
          <w:lang w:val="cs-CZ"/>
        </w:rPr>
        <w:t xml:space="preserve"> rozdělená na jednotlivé typy.</w:t>
      </w:r>
    </w:p>
    <w:p w14:paraId="7E984AE5" w14:textId="49836236" w:rsidR="00CD61CC" w:rsidRDefault="00CD61CC" w:rsidP="00CD61CC">
      <w:pPr>
        <w:ind w:firstLine="0"/>
        <w:rPr>
          <w:b/>
          <w:bCs/>
          <w:lang w:val="cs-CZ"/>
        </w:rPr>
      </w:pPr>
      <w:r w:rsidRPr="00613001">
        <w:rPr>
          <w:b/>
          <w:bCs/>
          <w:lang w:val="cs-CZ"/>
        </w:rPr>
        <w:lastRenderedPageBreak/>
        <w:t xml:space="preserve">Tabulka </w:t>
      </w:r>
      <w:r w:rsidR="00C15551">
        <w:rPr>
          <w:b/>
          <w:bCs/>
          <w:lang w:val="cs-CZ"/>
        </w:rPr>
        <w:t>2</w:t>
      </w:r>
      <w:r w:rsidRPr="00613001">
        <w:rPr>
          <w:b/>
          <w:bCs/>
          <w:lang w:val="cs-CZ"/>
        </w:rPr>
        <w:t xml:space="preserve">. </w:t>
      </w:r>
    </w:p>
    <w:p w14:paraId="40B9087D" w14:textId="39ED0834" w:rsidR="00867C8E" w:rsidRDefault="00EE565F" w:rsidP="00CD61CC">
      <w:pPr>
        <w:ind w:firstLine="0"/>
        <w:rPr>
          <w:i/>
          <w:iCs/>
          <w:lang w:val="cs-CZ"/>
        </w:rPr>
      </w:pPr>
      <w:r>
        <w:rPr>
          <w:i/>
          <w:iCs/>
          <w:lang w:val="cs-CZ"/>
        </w:rPr>
        <w:t>Grafické znázornění r</w:t>
      </w:r>
      <w:r w:rsidR="00CD61CC">
        <w:rPr>
          <w:i/>
          <w:iCs/>
          <w:lang w:val="cs-CZ"/>
        </w:rPr>
        <w:t>ozdělení ročního tréninkového plánu na cykly</w:t>
      </w:r>
      <w:r w:rsidR="006333B8">
        <w:rPr>
          <w:i/>
          <w:iCs/>
          <w:lang w:val="cs-CZ"/>
        </w:rPr>
        <w:t xml:space="preserve"> a jejich počty</w:t>
      </w:r>
      <w:r w:rsidR="00C15551">
        <w:rPr>
          <w:i/>
          <w:iCs/>
          <w:lang w:val="cs-CZ"/>
        </w:rPr>
        <w:t xml:space="preserve"> pro potřeby atletického klubu SK Přerov</w:t>
      </w:r>
    </w:p>
    <w:p w14:paraId="3F4E8014" w14:textId="1D53BB29" w:rsidR="00F5216F" w:rsidRPr="00F5216F" w:rsidRDefault="00BF420C" w:rsidP="00CD61CC">
      <w:pPr>
        <w:ind w:firstLine="0"/>
        <w:rPr>
          <w:lang w:val="cs-CZ"/>
        </w:rPr>
      </w:pPr>
      <w:r>
        <w:rPr>
          <w:noProof/>
          <w:lang w:val="cs-CZ"/>
        </w:rPr>
        <w:drawing>
          <wp:inline distT="0" distB="0" distL="0" distR="0" wp14:anchorId="24AE673B" wp14:editId="2ED0CA14">
            <wp:extent cx="5478449" cy="3080106"/>
            <wp:effectExtent l="0" t="0" r="8255" b="0"/>
            <wp:docPr id="11390276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7617" cy="3085261"/>
                    </a:xfrm>
                    <a:prstGeom prst="rect">
                      <a:avLst/>
                    </a:prstGeom>
                    <a:noFill/>
                  </pic:spPr>
                </pic:pic>
              </a:graphicData>
            </a:graphic>
          </wp:inline>
        </w:drawing>
      </w:r>
    </w:p>
    <w:p w14:paraId="007F75ED" w14:textId="77777777" w:rsidR="00571899" w:rsidRDefault="00571899" w:rsidP="00160B5B">
      <w:pPr>
        <w:ind w:firstLine="0"/>
        <w:rPr>
          <w:b/>
          <w:bCs/>
          <w:u w:val="single"/>
          <w:lang w:val="cs-CZ"/>
        </w:rPr>
      </w:pPr>
      <w:bookmarkStart w:id="35" w:name="_Hlk160719963"/>
    </w:p>
    <w:p w14:paraId="174D33F3" w14:textId="77777777" w:rsidR="00672875" w:rsidRDefault="00672875" w:rsidP="00160B5B">
      <w:pPr>
        <w:ind w:firstLine="0"/>
        <w:rPr>
          <w:b/>
          <w:bCs/>
          <w:lang w:val="cs-CZ"/>
        </w:rPr>
      </w:pPr>
      <w:bookmarkStart w:id="36" w:name="_Hlk162278446"/>
    </w:p>
    <w:p w14:paraId="5DAFCC1C" w14:textId="753898DC" w:rsidR="00160B5B" w:rsidRPr="00BF420C" w:rsidRDefault="00BF420C" w:rsidP="00160B5B">
      <w:pPr>
        <w:ind w:firstLine="0"/>
        <w:rPr>
          <w:b/>
          <w:bCs/>
          <w:lang w:val="cs-CZ"/>
        </w:rPr>
      </w:pPr>
      <w:r w:rsidRPr="00BF420C">
        <w:rPr>
          <w:b/>
          <w:bCs/>
          <w:lang w:val="cs-CZ"/>
        </w:rPr>
        <w:t>Podzimní období</w:t>
      </w:r>
    </w:p>
    <w:p w14:paraId="3C3638A5" w14:textId="3DCF9282" w:rsidR="00160B5B" w:rsidRDefault="00160B5B" w:rsidP="00160B5B">
      <w:pPr>
        <w:ind w:firstLine="0"/>
        <w:rPr>
          <w:lang w:val="cs-CZ"/>
        </w:rPr>
      </w:pPr>
      <w:r>
        <w:rPr>
          <w:lang w:val="cs-CZ"/>
        </w:rPr>
        <w:t xml:space="preserve">Po letních prázdninách začíná nová tréninková sezóna. Tréninky v tomto </w:t>
      </w:r>
      <w:r w:rsidR="00C84EFF">
        <w:rPr>
          <w:lang w:val="cs-CZ"/>
        </w:rPr>
        <w:t>období</w:t>
      </w:r>
      <w:r>
        <w:rPr>
          <w:lang w:val="cs-CZ"/>
        </w:rPr>
        <w:t xml:space="preserve"> se konají v měsíci září a říjen na atletickém stadionu. Obsahují dva </w:t>
      </w:r>
      <w:proofErr w:type="spellStart"/>
      <w:r>
        <w:rPr>
          <w:lang w:val="cs-CZ"/>
        </w:rPr>
        <w:t>m</w:t>
      </w:r>
      <w:r w:rsidR="00BF420C">
        <w:rPr>
          <w:lang w:val="cs-CZ"/>
        </w:rPr>
        <w:t>akr</w:t>
      </w:r>
      <w:r>
        <w:rPr>
          <w:lang w:val="cs-CZ"/>
        </w:rPr>
        <w:t>ocykly</w:t>
      </w:r>
      <w:proofErr w:type="spellEnd"/>
      <w:r>
        <w:rPr>
          <w:lang w:val="cs-CZ"/>
        </w:rPr>
        <w:t xml:space="preserve">, což představuje osm týdenních </w:t>
      </w:r>
      <w:r w:rsidR="00230E01">
        <w:rPr>
          <w:lang w:val="cs-CZ"/>
        </w:rPr>
        <w:t>mikrocyklů</w:t>
      </w:r>
      <w:r>
        <w:rPr>
          <w:lang w:val="cs-CZ"/>
        </w:rPr>
        <w:t xml:space="preserve"> čili 16 tréninkových jednotek.</w:t>
      </w:r>
    </w:p>
    <w:p w14:paraId="59D46372" w14:textId="77777777" w:rsidR="007156D0" w:rsidRDefault="007156D0" w:rsidP="007156D0">
      <w:pPr>
        <w:ind w:firstLine="0"/>
        <w:rPr>
          <w:b/>
          <w:bCs/>
          <w:lang w:val="cs-CZ"/>
        </w:rPr>
      </w:pPr>
      <w:bookmarkStart w:id="37" w:name="_Hlk161141457"/>
      <w:bookmarkEnd w:id="35"/>
      <w:bookmarkEnd w:id="36"/>
    </w:p>
    <w:p w14:paraId="2147282C" w14:textId="7702FD1E" w:rsidR="007156D0" w:rsidRDefault="007156D0" w:rsidP="007156D0">
      <w:pPr>
        <w:ind w:firstLine="0"/>
        <w:rPr>
          <w:b/>
          <w:bCs/>
          <w:lang w:val="cs-CZ"/>
        </w:rPr>
      </w:pPr>
      <w:proofErr w:type="spellStart"/>
      <w:r w:rsidRPr="00761C63">
        <w:rPr>
          <w:b/>
          <w:bCs/>
          <w:lang w:val="cs-CZ"/>
        </w:rPr>
        <w:t>Makrocyklus</w:t>
      </w:r>
      <w:proofErr w:type="spellEnd"/>
      <w:r w:rsidRPr="00761C63">
        <w:rPr>
          <w:b/>
          <w:bCs/>
          <w:lang w:val="cs-CZ"/>
        </w:rPr>
        <w:t xml:space="preserve"> 1</w:t>
      </w:r>
    </w:p>
    <w:p w14:paraId="0742DF72" w14:textId="4D9A5893" w:rsidR="005D062D" w:rsidRPr="005D062D" w:rsidRDefault="005D062D" w:rsidP="007156D0">
      <w:pPr>
        <w:ind w:firstLine="0"/>
        <w:rPr>
          <w:lang w:val="cs-CZ"/>
        </w:rPr>
      </w:pPr>
      <w:r w:rsidRPr="005D062D">
        <w:rPr>
          <w:lang w:val="cs-CZ"/>
        </w:rPr>
        <w:t xml:space="preserve">Cyklus </w:t>
      </w:r>
      <w:r>
        <w:rPr>
          <w:lang w:val="cs-CZ"/>
        </w:rPr>
        <w:t>zaměřený na seznámení svěřenců, zjištění jejich pohybové úrovně a aktuálního stavu v disciplínách běhu, hodu a skoku.</w:t>
      </w:r>
    </w:p>
    <w:tbl>
      <w:tblPr>
        <w:tblStyle w:val="Prosttabulka1"/>
        <w:tblW w:w="0" w:type="auto"/>
        <w:tblLook w:val="04A0" w:firstRow="1" w:lastRow="0" w:firstColumn="1" w:lastColumn="0" w:noHBand="0" w:noVBand="1"/>
      </w:tblPr>
      <w:tblGrid>
        <w:gridCol w:w="636"/>
        <w:gridCol w:w="919"/>
        <w:gridCol w:w="3118"/>
        <w:gridCol w:w="3820"/>
      </w:tblGrid>
      <w:tr w:rsidR="007156D0" w:rsidRPr="00761C63" w14:paraId="192BBCA8" w14:textId="77777777" w:rsidTr="00FE118D">
        <w:trPr>
          <w:cnfStyle w:val="100000000000" w:firstRow="1" w:lastRow="0" w:firstColumn="0" w:lastColumn="0" w:oddVBand="0" w:evenVBand="0" w:oddHBand="0" w:evenHBand="0" w:firstRowFirstColumn="0" w:firstRowLastColumn="0" w:lastRowFirstColumn="0" w:lastRowLastColumn="0"/>
          <w:trHeight w:val="1407"/>
        </w:trPr>
        <w:tc>
          <w:tcPr>
            <w:cnfStyle w:val="001000000000" w:firstRow="0" w:lastRow="0" w:firstColumn="1" w:lastColumn="0" w:oddVBand="0" w:evenVBand="0" w:oddHBand="0" w:evenHBand="0" w:firstRowFirstColumn="0" w:firstRowLastColumn="0" w:lastRowFirstColumn="0" w:lastRowLastColumn="0"/>
            <w:tcW w:w="636" w:type="dxa"/>
            <w:vMerge w:val="restart"/>
            <w:tcBorders>
              <w:top w:val="single" w:sz="4" w:space="0" w:color="auto"/>
              <w:left w:val="single" w:sz="4" w:space="0" w:color="auto"/>
              <w:bottom w:val="single" w:sz="4" w:space="0" w:color="auto"/>
              <w:right w:val="single" w:sz="4" w:space="0" w:color="auto"/>
            </w:tcBorders>
            <w:textDirection w:val="btLr"/>
          </w:tcPr>
          <w:bookmarkEnd w:id="37"/>
          <w:p w14:paraId="51387D48" w14:textId="77777777" w:rsidR="007156D0" w:rsidRPr="00761C63" w:rsidRDefault="007156D0" w:rsidP="000B395C">
            <w:pPr>
              <w:ind w:left="113" w:right="113" w:firstLine="0"/>
              <w:jc w:val="center"/>
              <w:rPr>
                <w:b w:val="0"/>
                <w:bCs w:val="0"/>
                <w:lang w:val="cs-CZ"/>
              </w:rPr>
            </w:pPr>
            <w:r w:rsidRPr="00761C63">
              <w:rPr>
                <w:b w:val="0"/>
                <w:bCs w:val="0"/>
                <w:lang w:val="cs-CZ"/>
              </w:rPr>
              <w:t>Mikrocyklus 1</w:t>
            </w:r>
          </w:p>
        </w:tc>
        <w:tc>
          <w:tcPr>
            <w:tcW w:w="919" w:type="dxa"/>
            <w:tcBorders>
              <w:top w:val="single" w:sz="4" w:space="0" w:color="auto"/>
              <w:left w:val="single" w:sz="4" w:space="0" w:color="auto"/>
            </w:tcBorders>
          </w:tcPr>
          <w:p w14:paraId="7F2B0426" w14:textId="77777777" w:rsidR="007156D0" w:rsidRPr="003C4704" w:rsidRDefault="007156D0" w:rsidP="000B395C">
            <w:pPr>
              <w:ind w:firstLine="0"/>
              <w:jc w:val="center"/>
              <w:cnfStyle w:val="100000000000" w:firstRow="1" w:lastRow="0" w:firstColumn="0" w:lastColumn="0" w:oddVBand="0" w:evenVBand="0" w:oddHBand="0" w:evenHBand="0" w:firstRowFirstColumn="0" w:firstRowLastColumn="0" w:lastRowFirstColumn="0" w:lastRowLastColumn="0"/>
              <w:rPr>
                <w:b w:val="0"/>
                <w:bCs w:val="0"/>
                <w:lang w:val="cs-CZ"/>
              </w:rPr>
            </w:pPr>
            <w:r w:rsidRPr="003C4704">
              <w:rPr>
                <w:b w:val="0"/>
                <w:bCs w:val="0"/>
                <w:lang w:val="cs-CZ"/>
              </w:rPr>
              <w:t>TJ 1</w:t>
            </w:r>
          </w:p>
        </w:tc>
        <w:tc>
          <w:tcPr>
            <w:tcW w:w="3118" w:type="dxa"/>
            <w:tcBorders>
              <w:top w:val="single" w:sz="4" w:space="0" w:color="auto"/>
            </w:tcBorders>
          </w:tcPr>
          <w:p w14:paraId="304B3392" w14:textId="77777777" w:rsidR="007156D0" w:rsidRPr="003C4704" w:rsidRDefault="007156D0" w:rsidP="000B395C">
            <w:pPr>
              <w:ind w:firstLine="0"/>
              <w:jc w:val="left"/>
              <w:cnfStyle w:val="100000000000" w:firstRow="1" w:lastRow="0" w:firstColumn="0" w:lastColumn="0" w:oddVBand="0" w:evenVBand="0" w:oddHBand="0" w:evenHBand="0" w:firstRowFirstColumn="0" w:firstRowLastColumn="0" w:lastRowFirstColumn="0" w:lastRowLastColumn="0"/>
              <w:rPr>
                <w:b w:val="0"/>
                <w:bCs w:val="0"/>
                <w:lang w:val="cs-CZ"/>
              </w:rPr>
            </w:pPr>
            <w:r w:rsidRPr="003C4704">
              <w:rPr>
                <w:b w:val="0"/>
                <w:bCs w:val="0"/>
                <w:lang w:val="cs-CZ"/>
              </w:rPr>
              <w:t>Seznamovací hodina</w:t>
            </w:r>
          </w:p>
        </w:tc>
        <w:tc>
          <w:tcPr>
            <w:tcW w:w="3820" w:type="dxa"/>
            <w:tcBorders>
              <w:top w:val="single" w:sz="4" w:space="0" w:color="auto"/>
              <w:right w:val="single" w:sz="4" w:space="0" w:color="auto"/>
            </w:tcBorders>
          </w:tcPr>
          <w:p w14:paraId="500634FD" w14:textId="77777777" w:rsidR="007156D0" w:rsidRPr="003C4704" w:rsidRDefault="007156D0" w:rsidP="000B395C">
            <w:pPr>
              <w:ind w:firstLine="0"/>
              <w:cnfStyle w:val="100000000000" w:firstRow="1" w:lastRow="0" w:firstColumn="0" w:lastColumn="0" w:oddVBand="0" w:evenVBand="0" w:oddHBand="0" w:evenHBand="0" w:firstRowFirstColumn="0" w:firstRowLastColumn="0" w:lastRowFirstColumn="0" w:lastRowLastColumn="0"/>
              <w:rPr>
                <w:b w:val="0"/>
                <w:bCs w:val="0"/>
                <w:lang w:val="cs-CZ"/>
              </w:rPr>
            </w:pPr>
            <w:r w:rsidRPr="003C4704">
              <w:rPr>
                <w:b w:val="0"/>
                <w:bCs w:val="0"/>
                <w:lang w:val="cs-CZ"/>
              </w:rPr>
              <w:t>TJ zaměřená na seznámení s novými členy, nastavení pravidel, zjištění očekávání atd. Poté seznamovací hry pro spojení nově utvořeného kolektivu.</w:t>
            </w:r>
          </w:p>
        </w:tc>
      </w:tr>
      <w:tr w:rsidR="007156D0" w:rsidRPr="00761C63" w14:paraId="65ED0C85" w14:textId="77777777" w:rsidTr="00FE11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 w:type="dxa"/>
            <w:vMerge/>
            <w:tcBorders>
              <w:left w:val="single" w:sz="4" w:space="0" w:color="auto"/>
              <w:bottom w:val="single" w:sz="4" w:space="0" w:color="auto"/>
              <w:right w:val="single" w:sz="4" w:space="0" w:color="auto"/>
            </w:tcBorders>
          </w:tcPr>
          <w:p w14:paraId="3DF13E57" w14:textId="77777777" w:rsidR="007156D0" w:rsidRPr="00761C63" w:rsidRDefault="007156D0" w:rsidP="000B395C">
            <w:pPr>
              <w:ind w:firstLine="0"/>
              <w:rPr>
                <w:lang w:val="cs-CZ"/>
              </w:rPr>
            </w:pPr>
            <w:bookmarkStart w:id="38" w:name="_Hlk161847420"/>
          </w:p>
        </w:tc>
        <w:tc>
          <w:tcPr>
            <w:tcW w:w="919" w:type="dxa"/>
            <w:tcBorders>
              <w:left w:val="single" w:sz="4" w:space="0" w:color="auto"/>
              <w:bottom w:val="single" w:sz="4" w:space="0" w:color="auto"/>
            </w:tcBorders>
          </w:tcPr>
          <w:p w14:paraId="6AF16A1E" w14:textId="77777777" w:rsidR="007156D0" w:rsidRPr="00735E17" w:rsidRDefault="007156D0" w:rsidP="000B395C">
            <w:pPr>
              <w:ind w:firstLine="0"/>
              <w:jc w:val="center"/>
              <w:cnfStyle w:val="000000100000" w:firstRow="0" w:lastRow="0" w:firstColumn="0" w:lastColumn="0" w:oddVBand="0" w:evenVBand="0" w:oddHBand="1" w:evenHBand="0" w:firstRowFirstColumn="0" w:firstRowLastColumn="0" w:lastRowFirstColumn="0" w:lastRowLastColumn="0"/>
              <w:rPr>
                <w:lang w:val="cs-CZ"/>
              </w:rPr>
            </w:pPr>
            <w:r w:rsidRPr="00735E17">
              <w:rPr>
                <w:lang w:val="cs-CZ"/>
              </w:rPr>
              <w:t>TJ 2</w:t>
            </w:r>
          </w:p>
        </w:tc>
        <w:tc>
          <w:tcPr>
            <w:tcW w:w="3118" w:type="dxa"/>
            <w:tcBorders>
              <w:bottom w:val="single" w:sz="4" w:space="0" w:color="auto"/>
            </w:tcBorders>
          </w:tcPr>
          <w:p w14:paraId="4A80EAEC" w14:textId="3A37DCDA" w:rsidR="007156D0" w:rsidRPr="00761C63" w:rsidRDefault="00585264" w:rsidP="000B395C">
            <w:pPr>
              <w:ind w:firstLine="0"/>
              <w:jc w:val="left"/>
              <w:cnfStyle w:val="000000100000" w:firstRow="0" w:lastRow="0" w:firstColumn="0" w:lastColumn="0" w:oddVBand="0" w:evenVBand="0" w:oddHBand="1" w:evenHBand="0" w:firstRowFirstColumn="0" w:firstRowLastColumn="0" w:lastRowFirstColumn="0" w:lastRowLastColumn="0"/>
              <w:rPr>
                <w:lang w:val="cs-CZ"/>
              </w:rPr>
            </w:pPr>
            <w:r>
              <w:rPr>
                <w:lang w:val="cs-CZ"/>
              </w:rPr>
              <w:t>Zjištění pohybové úrovně</w:t>
            </w:r>
          </w:p>
        </w:tc>
        <w:tc>
          <w:tcPr>
            <w:tcW w:w="3820" w:type="dxa"/>
            <w:tcBorders>
              <w:bottom w:val="single" w:sz="4" w:space="0" w:color="auto"/>
              <w:right w:val="single" w:sz="4" w:space="0" w:color="auto"/>
            </w:tcBorders>
          </w:tcPr>
          <w:p w14:paraId="4EC13A79" w14:textId="7C345957" w:rsidR="007156D0" w:rsidRPr="00761C63" w:rsidRDefault="00585264" w:rsidP="000B395C">
            <w:pPr>
              <w:ind w:firstLine="0"/>
              <w:cnfStyle w:val="000000100000" w:firstRow="0" w:lastRow="0" w:firstColumn="0" w:lastColumn="0" w:oddVBand="0" w:evenVBand="0" w:oddHBand="1" w:evenHBand="0" w:firstRowFirstColumn="0" w:firstRowLastColumn="0" w:lastRowFirstColumn="0" w:lastRowLastColumn="0"/>
              <w:rPr>
                <w:lang w:val="cs-CZ"/>
              </w:rPr>
            </w:pPr>
            <w:r>
              <w:rPr>
                <w:lang w:val="cs-CZ"/>
              </w:rPr>
              <w:t>Překážková opičí dráha</w:t>
            </w:r>
            <w:r w:rsidR="00964DE4">
              <w:rPr>
                <w:lang w:val="cs-CZ"/>
              </w:rPr>
              <w:t xml:space="preserve"> s různými překážkami </w:t>
            </w:r>
            <w:r w:rsidR="004D7644">
              <w:rPr>
                <w:lang w:val="cs-CZ"/>
              </w:rPr>
              <w:t>s</w:t>
            </w:r>
            <w:r w:rsidR="00964DE4">
              <w:rPr>
                <w:lang w:val="cs-CZ"/>
              </w:rPr>
              <w:t xml:space="preserve"> všestrann</w:t>
            </w:r>
            <w:r w:rsidR="004D7644">
              <w:rPr>
                <w:lang w:val="cs-CZ"/>
              </w:rPr>
              <w:t>ým</w:t>
            </w:r>
            <w:r w:rsidR="00964DE4">
              <w:rPr>
                <w:lang w:val="cs-CZ"/>
              </w:rPr>
              <w:t xml:space="preserve"> zapojení</w:t>
            </w:r>
            <w:r w:rsidR="004D7644">
              <w:rPr>
                <w:lang w:val="cs-CZ"/>
              </w:rPr>
              <w:t>m</w:t>
            </w:r>
            <w:r w:rsidR="00964DE4">
              <w:rPr>
                <w:lang w:val="cs-CZ"/>
              </w:rPr>
              <w:t xml:space="preserve"> těla.</w:t>
            </w:r>
          </w:p>
        </w:tc>
      </w:tr>
      <w:bookmarkEnd w:id="38"/>
      <w:tr w:rsidR="007156D0" w:rsidRPr="00761C63" w14:paraId="2DD11975" w14:textId="77777777" w:rsidTr="00FE118D">
        <w:trPr>
          <w:trHeight w:val="1162"/>
        </w:trPr>
        <w:tc>
          <w:tcPr>
            <w:cnfStyle w:val="001000000000" w:firstRow="0" w:lastRow="0" w:firstColumn="1" w:lastColumn="0" w:oddVBand="0" w:evenVBand="0" w:oddHBand="0" w:evenHBand="0" w:firstRowFirstColumn="0" w:firstRowLastColumn="0" w:lastRowFirstColumn="0" w:lastRowLastColumn="0"/>
            <w:tcW w:w="636" w:type="dxa"/>
            <w:vMerge w:val="restart"/>
            <w:tcBorders>
              <w:top w:val="single" w:sz="4" w:space="0" w:color="auto"/>
              <w:left w:val="single" w:sz="4" w:space="0" w:color="auto"/>
              <w:bottom w:val="single" w:sz="4" w:space="0" w:color="auto"/>
              <w:right w:val="single" w:sz="4" w:space="0" w:color="auto"/>
            </w:tcBorders>
            <w:textDirection w:val="btLr"/>
          </w:tcPr>
          <w:p w14:paraId="52063EFB" w14:textId="77777777" w:rsidR="007156D0" w:rsidRPr="00761C63" w:rsidRDefault="007156D0" w:rsidP="000B395C">
            <w:pPr>
              <w:ind w:left="113" w:right="113" w:firstLine="0"/>
              <w:jc w:val="center"/>
              <w:rPr>
                <w:lang w:val="cs-CZ"/>
              </w:rPr>
            </w:pPr>
            <w:r w:rsidRPr="00761C63">
              <w:rPr>
                <w:b w:val="0"/>
                <w:bCs w:val="0"/>
                <w:lang w:val="cs-CZ"/>
              </w:rPr>
              <w:lastRenderedPageBreak/>
              <w:t xml:space="preserve">Mikrocyklus </w:t>
            </w:r>
            <w:r>
              <w:rPr>
                <w:b w:val="0"/>
                <w:bCs w:val="0"/>
                <w:lang w:val="cs-CZ"/>
              </w:rPr>
              <w:t>2</w:t>
            </w:r>
          </w:p>
        </w:tc>
        <w:tc>
          <w:tcPr>
            <w:tcW w:w="919" w:type="dxa"/>
            <w:tcBorders>
              <w:top w:val="single" w:sz="4" w:space="0" w:color="auto"/>
              <w:left w:val="single" w:sz="4" w:space="0" w:color="auto"/>
            </w:tcBorders>
          </w:tcPr>
          <w:p w14:paraId="54AAF5E7" w14:textId="77777777" w:rsidR="007156D0" w:rsidRPr="00735E17" w:rsidRDefault="007156D0" w:rsidP="000B395C">
            <w:pPr>
              <w:ind w:firstLine="0"/>
              <w:jc w:val="center"/>
              <w:cnfStyle w:val="000000000000" w:firstRow="0" w:lastRow="0" w:firstColumn="0" w:lastColumn="0" w:oddVBand="0" w:evenVBand="0" w:oddHBand="0" w:evenHBand="0" w:firstRowFirstColumn="0" w:firstRowLastColumn="0" w:lastRowFirstColumn="0" w:lastRowLastColumn="0"/>
              <w:rPr>
                <w:lang w:val="cs-CZ"/>
              </w:rPr>
            </w:pPr>
            <w:r w:rsidRPr="00735E17">
              <w:rPr>
                <w:lang w:val="cs-CZ"/>
              </w:rPr>
              <w:t>TJ 3</w:t>
            </w:r>
          </w:p>
        </w:tc>
        <w:tc>
          <w:tcPr>
            <w:tcW w:w="3118" w:type="dxa"/>
            <w:tcBorders>
              <w:top w:val="single" w:sz="4" w:space="0" w:color="auto"/>
            </w:tcBorders>
          </w:tcPr>
          <w:p w14:paraId="3DA88D23" w14:textId="46CAB644" w:rsidR="007156D0" w:rsidRPr="00761C63" w:rsidRDefault="007156D0" w:rsidP="000B395C">
            <w:pPr>
              <w:ind w:firstLine="0"/>
              <w:jc w:val="left"/>
              <w:cnfStyle w:val="000000000000" w:firstRow="0" w:lastRow="0" w:firstColumn="0" w:lastColumn="0" w:oddVBand="0" w:evenVBand="0" w:oddHBand="0" w:evenHBand="0" w:firstRowFirstColumn="0" w:firstRowLastColumn="0" w:lastRowFirstColumn="0" w:lastRowLastColumn="0"/>
              <w:rPr>
                <w:lang w:val="cs-CZ"/>
              </w:rPr>
            </w:pPr>
            <w:r w:rsidRPr="00761C63">
              <w:rPr>
                <w:lang w:val="cs-CZ"/>
              </w:rPr>
              <w:t>Hod</w:t>
            </w:r>
            <w:r w:rsidR="00D254FE">
              <w:rPr>
                <w:lang w:val="cs-CZ"/>
              </w:rPr>
              <w:t xml:space="preserve"> míčkem</w:t>
            </w:r>
          </w:p>
        </w:tc>
        <w:tc>
          <w:tcPr>
            <w:tcW w:w="3820" w:type="dxa"/>
            <w:tcBorders>
              <w:top w:val="single" w:sz="4" w:space="0" w:color="auto"/>
              <w:right w:val="single" w:sz="4" w:space="0" w:color="auto"/>
            </w:tcBorders>
          </w:tcPr>
          <w:p w14:paraId="063B58FA" w14:textId="77777777" w:rsidR="007156D0" w:rsidRPr="00761C63" w:rsidRDefault="007156D0" w:rsidP="000B395C">
            <w:pPr>
              <w:ind w:firstLine="0"/>
              <w:cnfStyle w:val="000000000000" w:firstRow="0" w:lastRow="0" w:firstColumn="0" w:lastColumn="0" w:oddVBand="0" w:evenVBand="0" w:oddHBand="0" w:evenHBand="0" w:firstRowFirstColumn="0" w:firstRowLastColumn="0" w:lastRowFirstColumn="0" w:lastRowLastColumn="0"/>
              <w:rPr>
                <w:lang w:val="cs-CZ"/>
              </w:rPr>
            </w:pPr>
            <w:r>
              <w:rPr>
                <w:lang w:val="cs-CZ"/>
              </w:rPr>
              <w:t>N</w:t>
            </w:r>
            <w:r w:rsidRPr="00761C63">
              <w:rPr>
                <w:lang w:val="cs-CZ"/>
              </w:rPr>
              <w:t>ácvik hodu míčkem, držení míčku, chůze s míčkem, překrok, nápřah, odhod, poté různé druhy her hodu na cíl, na vzdálenost, či přesnost.</w:t>
            </w:r>
          </w:p>
        </w:tc>
      </w:tr>
      <w:tr w:rsidR="007156D0" w:rsidRPr="00761C63" w14:paraId="19B36E39" w14:textId="77777777" w:rsidTr="00FE118D">
        <w:trPr>
          <w:cnfStyle w:val="000000100000" w:firstRow="0" w:lastRow="0" w:firstColumn="0" w:lastColumn="0" w:oddVBand="0" w:evenVBand="0" w:oddHBand="1" w:evenHBand="0" w:firstRowFirstColumn="0" w:firstRowLastColumn="0" w:lastRowFirstColumn="0" w:lastRowLastColumn="0"/>
          <w:trHeight w:val="1667"/>
        </w:trPr>
        <w:tc>
          <w:tcPr>
            <w:cnfStyle w:val="001000000000" w:firstRow="0" w:lastRow="0" w:firstColumn="1" w:lastColumn="0" w:oddVBand="0" w:evenVBand="0" w:oddHBand="0" w:evenHBand="0" w:firstRowFirstColumn="0" w:firstRowLastColumn="0" w:lastRowFirstColumn="0" w:lastRowLastColumn="0"/>
            <w:tcW w:w="636" w:type="dxa"/>
            <w:vMerge/>
            <w:tcBorders>
              <w:left w:val="single" w:sz="4" w:space="0" w:color="auto"/>
              <w:bottom w:val="single" w:sz="4" w:space="0" w:color="auto"/>
              <w:right w:val="single" w:sz="4" w:space="0" w:color="auto"/>
            </w:tcBorders>
          </w:tcPr>
          <w:p w14:paraId="49CA5E8B" w14:textId="77777777" w:rsidR="007156D0" w:rsidRPr="00761C63" w:rsidRDefault="007156D0" w:rsidP="000B395C">
            <w:pPr>
              <w:ind w:firstLine="0"/>
              <w:rPr>
                <w:lang w:val="cs-CZ"/>
              </w:rPr>
            </w:pPr>
          </w:p>
        </w:tc>
        <w:tc>
          <w:tcPr>
            <w:tcW w:w="919" w:type="dxa"/>
            <w:tcBorders>
              <w:left w:val="single" w:sz="4" w:space="0" w:color="auto"/>
              <w:bottom w:val="single" w:sz="4" w:space="0" w:color="auto"/>
            </w:tcBorders>
          </w:tcPr>
          <w:p w14:paraId="7399C772" w14:textId="77777777" w:rsidR="007156D0" w:rsidRPr="00735E17" w:rsidRDefault="007156D0" w:rsidP="000B395C">
            <w:pPr>
              <w:ind w:firstLine="0"/>
              <w:jc w:val="center"/>
              <w:cnfStyle w:val="000000100000" w:firstRow="0" w:lastRow="0" w:firstColumn="0" w:lastColumn="0" w:oddVBand="0" w:evenVBand="0" w:oddHBand="1" w:evenHBand="0" w:firstRowFirstColumn="0" w:firstRowLastColumn="0" w:lastRowFirstColumn="0" w:lastRowLastColumn="0"/>
              <w:rPr>
                <w:lang w:val="cs-CZ"/>
              </w:rPr>
            </w:pPr>
            <w:r w:rsidRPr="00735E17">
              <w:rPr>
                <w:lang w:val="cs-CZ"/>
              </w:rPr>
              <w:t>TJ 4</w:t>
            </w:r>
          </w:p>
        </w:tc>
        <w:tc>
          <w:tcPr>
            <w:tcW w:w="3118" w:type="dxa"/>
            <w:tcBorders>
              <w:bottom w:val="single" w:sz="4" w:space="0" w:color="auto"/>
            </w:tcBorders>
          </w:tcPr>
          <w:p w14:paraId="6D854F28" w14:textId="77777777" w:rsidR="007156D0" w:rsidRPr="00761C63" w:rsidRDefault="007156D0" w:rsidP="000B395C">
            <w:pPr>
              <w:ind w:firstLine="0"/>
              <w:jc w:val="left"/>
              <w:cnfStyle w:val="000000100000" w:firstRow="0" w:lastRow="0" w:firstColumn="0" w:lastColumn="0" w:oddVBand="0" w:evenVBand="0" w:oddHBand="1" w:evenHBand="0" w:firstRowFirstColumn="0" w:firstRowLastColumn="0" w:lastRowFirstColumn="0" w:lastRowLastColumn="0"/>
              <w:rPr>
                <w:lang w:val="cs-CZ"/>
              </w:rPr>
            </w:pPr>
            <w:r w:rsidRPr="00761C63">
              <w:rPr>
                <w:lang w:val="cs-CZ"/>
              </w:rPr>
              <w:t>Hod a rozvoj silových schopností</w:t>
            </w:r>
          </w:p>
        </w:tc>
        <w:tc>
          <w:tcPr>
            <w:tcW w:w="3820" w:type="dxa"/>
            <w:tcBorders>
              <w:bottom w:val="single" w:sz="4" w:space="0" w:color="auto"/>
              <w:right w:val="single" w:sz="4" w:space="0" w:color="auto"/>
            </w:tcBorders>
          </w:tcPr>
          <w:p w14:paraId="2E3A9D5B" w14:textId="232504A7" w:rsidR="007156D0" w:rsidRPr="00761C63" w:rsidRDefault="007156D0" w:rsidP="000B395C">
            <w:pPr>
              <w:ind w:firstLine="0"/>
              <w:cnfStyle w:val="000000100000" w:firstRow="0" w:lastRow="0" w:firstColumn="0" w:lastColumn="0" w:oddVBand="0" w:evenVBand="0" w:oddHBand="1" w:evenHBand="0" w:firstRowFirstColumn="0" w:firstRowLastColumn="0" w:lastRowFirstColumn="0" w:lastRowLastColumn="0"/>
              <w:rPr>
                <w:lang w:val="cs-CZ"/>
              </w:rPr>
            </w:pPr>
            <w:r>
              <w:rPr>
                <w:lang w:val="cs-CZ"/>
              </w:rPr>
              <w:t>N</w:t>
            </w:r>
            <w:r w:rsidRPr="00761C63">
              <w:rPr>
                <w:lang w:val="cs-CZ"/>
              </w:rPr>
              <w:t>avázání na předchozí TJ formou házecích her s využitím těžších míčů (medicinbal</w:t>
            </w:r>
            <w:r w:rsidR="00D830EE">
              <w:rPr>
                <w:lang w:val="cs-CZ"/>
              </w:rPr>
              <w:t>ů</w:t>
            </w:r>
            <w:r w:rsidRPr="00761C63">
              <w:rPr>
                <w:lang w:val="cs-CZ"/>
              </w:rPr>
              <w:t>) pro rozvoj silových schopností, kutálení, přenášení, odhazování.</w:t>
            </w:r>
          </w:p>
        </w:tc>
      </w:tr>
      <w:tr w:rsidR="007156D0" w:rsidRPr="00761C63" w14:paraId="08FD3C81" w14:textId="77777777" w:rsidTr="00FE118D">
        <w:trPr>
          <w:trHeight w:val="1199"/>
        </w:trPr>
        <w:tc>
          <w:tcPr>
            <w:cnfStyle w:val="001000000000" w:firstRow="0" w:lastRow="0" w:firstColumn="1" w:lastColumn="0" w:oddVBand="0" w:evenVBand="0" w:oddHBand="0" w:evenHBand="0" w:firstRowFirstColumn="0" w:firstRowLastColumn="0" w:lastRowFirstColumn="0" w:lastRowLastColumn="0"/>
            <w:tcW w:w="636" w:type="dxa"/>
            <w:vMerge w:val="restart"/>
            <w:tcBorders>
              <w:top w:val="single" w:sz="4" w:space="0" w:color="auto"/>
              <w:left w:val="single" w:sz="4" w:space="0" w:color="auto"/>
              <w:bottom w:val="single" w:sz="4" w:space="0" w:color="auto"/>
              <w:right w:val="single" w:sz="4" w:space="0" w:color="auto"/>
            </w:tcBorders>
            <w:textDirection w:val="btLr"/>
          </w:tcPr>
          <w:p w14:paraId="13984319" w14:textId="77777777" w:rsidR="007156D0" w:rsidRPr="00761C63" w:rsidRDefault="007156D0" w:rsidP="000B395C">
            <w:pPr>
              <w:ind w:left="113" w:right="113" w:firstLine="0"/>
              <w:jc w:val="center"/>
              <w:rPr>
                <w:lang w:val="cs-CZ"/>
              </w:rPr>
            </w:pPr>
            <w:bookmarkStart w:id="39" w:name="_Hlk161142929"/>
            <w:r w:rsidRPr="00761C63">
              <w:rPr>
                <w:b w:val="0"/>
                <w:bCs w:val="0"/>
                <w:lang w:val="cs-CZ"/>
              </w:rPr>
              <w:t xml:space="preserve">Mikrocyklus </w:t>
            </w:r>
            <w:r>
              <w:rPr>
                <w:b w:val="0"/>
                <w:bCs w:val="0"/>
                <w:lang w:val="cs-CZ"/>
              </w:rPr>
              <w:t>3</w:t>
            </w:r>
          </w:p>
        </w:tc>
        <w:tc>
          <w:tcPr>
            <w:tcW w:w="919" w:type="dxa"/>
            <w:tcBorders>
              <w:top w:val="single" w:sz="4" w:space="0" w:color="auto"/>
              <w:left w:val="single" w:sz="4" w:space="0" w:color="auto"/>
            </w:tcBorders>
          </w:tcPr>
          <w:p w14:paraId="5352C702" w14:textId="77777777" w:rsidR="007156D0" w:rsidRPr="00735E17" w:rsidRDefault="007156D0" w:rsidP="000B395C">
            <w:pPr>
              <w:ind w:firstLine="0"/>
              <w:jc w:val="center"/>
              <w:cnfStyle w:val="000000000000" w:firstRow="0" w:lastRow="0" w:firstColumn="0" w:lastColumn="0" w:oddVBand="0" w:evenVBand="0" w:oddHBand="0" w:evenHBand="0" w:firstRowFirstColumn="0" w:firstRowLastColumn="0" w:lastRowFirstColumn="0" w:lastRowLastColumn="0"/>
              <w:rPr>
                <w:lang w:val="cs-CZ"/>
              </w:rPr>
            </w:pPr>
            <w:r w:rsidRPr="00735E17">
              <w:rPr>
                <w:lang w:val="cs-CZ"/>
              </w:rPr>
              <w:t>TJ 5</w:t>
            </w:r>
          </w:p>
        </w:tc>
        <w:tc>
          <w:tcPr>
            <w:tcW w:w="3118" w:type="dxa"/>
            <w:tcBorders>
              <w:top w:val="single" w:sz="4" w:space="0" w:color="auto"/>
            </w:tcBorders>
          </w:tcPr>
          <w:p w14:paraId="29A98905" w14:textId="77777777" w:rsidR="007156D0" w:rsidRPr="00735E17" w:rsidRDefault="007156D0" w:rsidP="000B395C">
            <w:pPr>
              <w:ind w:firstLine="0"/>
              <w:jc w:val="left"/>
              <w:cnfStyle w:val="000000000000" w:firstRow="0" w:lastRow="0" w:firstColumn="0" w:lastColumn="0" w:oddVBand="0" w:evenVBand="0" w:oddHBand="0" w:evenHBand="0" w:firstRowFirstColumn="0" w:firstRowLastColumn="0" w:lastRowFirstColumn="0" w:lastRowLastColumn="0"/>
              <w:rPr>
                <w:lang w:val="cs-CZ"/>
              </w:rPr>
            </w:pPr>
            <w:r w:rsidRPr="00735E17">
              <w:rPr>
                <w:lang w:val="cs-CZ"/>
              </w:rPr>
              <w:t>Skoky a přeskoky</w:t>
            </w:r>
          </w:p>
        </w:tc>
        <w:tc>
          <w:tcPr>
            <w:tcW w:w="3820" w:type="dxa"/>
            <w:tcBorders>
              <w:top w:val="single" w:sz="4" w:space="0" w:color="auto"/>
              <w:right w:val="single" w:sz="4" w:space="0" w:color="auto"/>
            </w:tcBorders>
          </w:tcPr>
          <w:p w14:paraId="67FA50DE" w14:textId="0B7ABB8F" w:rsidR="007156D0" w:rsidRPr="00735E17" w:rsidRDefault="007156D0" w:rsidP="000B395C">
            <w:pPr>
              <w:ind w:firstLine="0"/>
              <w:cnfStyle w:val="000000000000" w:firstRow="0" w:lastRow="0" w:firstColumn="0" w:lastColumn="0" w:oddVBand="0" w:evenVBand="0" w:oddHBand="0" w:evenHBand="0" w:firstRowFirstColumn="0" w:firstRowLastColumn="0" w:lastRowFirstColumn="0" w:lastRowLastColumn="0"/>
              <w:rPr>
                <w:b/>
                <w:bCs/>
                <w:lang w:val="cs-CZ"/>
              </w:rPr>
            </w:pPr>
            <w:r w:rsidRPr="00E05542">
              <w:rPr>
                <w:lang w:val="cs-CZ"/>
              </w:rPr>
              <w:t>TJ zaměřená na průpravné cviky skok</w:t>
            </w:r>
            <w:r>
              <w:rPr>
                <w:lang w:val="cs-CZ"/>
              </w:rPr>
              <w:t>ů a přeskoků přes překážky, skákací panák, švihadla, skákání o body atd.</w:t>
            </w:r>
          </w:p>
        </w:tc>
      </w:tr>
      <w:tr w:rsidR="007156D0" w:rsidRPr="00761C63" w14:paraId="568F8A1A" w14:textId="77777777" w:rsidTr="00FE118D">
        <w:trPr>
          <w:cnfStyle w:val="000000100000" w:firstRow="0" w:lastRow="0" w:firstColumn="0" w:lastColumn="0" w:oddVBand="0" w:evenVBand="0" w:oddHBand="1" w:evenHBand="0" w:firstRowFirstColumn="0" w:firstRowLastColumn="0" w:lastRowFirstColumn="0" w:lastRowLastColumn="0"/>
          <w:trHeight w:val="1117"/>
        </w:trPr>
        <w:tc>
          <w:tcPr>
            <w:cnfStyle w:val="001000000000" w:firstRow="0" w:lastRow="0" w:firstColumn="1" w:lastColumn="0" w:oddVBand="0" w:evenVBand="0" w:oddHBand="0" w:evenHBand="0" w:firstRowFirstColumn="0" w:firstRowLastColumn="0" w:lastRowFirstColumn="0" w:lastRowLastColumn="0"/>
            <w:tcW w:w="636" w:type="dxa"/>
            <w:vMerge/>
            <w:tcBorders>
              <w:left w:val="single" w:sz="4" w:space="0" w:color="auto"/>
              <w:bottom w:val="single" w:sz="4" w:space="0" w:color="auto"/>
              <w:right w:val="single" w:sz="4" w:space="0" w:color="auto"/>
            </w:tcBorders>
          </w:tcPr>
          <w:p w14:paraId="7606CAE5" w14:textId="77777777" w:rsidR="007156D0" w:rsidRPr="00761C63" w:rsidRDefault="007156D0" w:rsidP="000B395C">
            <w:pPr>
              <w:ind w:firstLine="0"/>
              <w:rPr>
                <w:lang w:val="cs-CZ"/>
              </w:rPr>
            </w:pPr>
          </w:p>
        </w:tc>
        <w:tc>
          <w:tcPr>
            <w:tcW w:w="919" w:type="dxa"/>
            <w:tcBorders>
              <w:left w:val="single" w:sz="4" w:space="0" w:color="auto"/>
              <w:bottom w:val="single" w:sz="4" w:space="0" w:color="auto"/>
            </w:tcBorders>
          </w:tcPr>
          <w:p w14:paraId="7DA2AF92" w14:textId="77777777" w:rsidR="007156D0" w:rsidRPr="00735E17" w:rsidRDefault="007156D0" w:rsidP="000B395C">
            <w:pPr>
              <w:ind w:firstLine="0"/>
              <w:jc w:val="center"/>
              <w:cnfStyle w:val="000000100000" w:firstRow="0" w:lastRow="0" w:firstColumn="0" w:lastColumn="0" w:oddVBand="0" w:evenVBand="0" w:oddHBand="1" w:evenHBand="0" w:firstRowFirstColumn="0" w:firstRowLastColumn="0" w:lastRowFirstColumn="0" w:lastRowLastColumn="0"/>
              <w:rPr>
                <w:lang w:val="cs-CZ"/>
              </w:rPr>
            </w:pPr>
            <w:r w:rsidRPr="00735E17">
              <w:rPr>
                <w:lang w:val="cs-CZ"/>
              </w:rPr>
              <w:t>TJ 6</w:t>
            </w:r>
          </w:p>
        </w:tc>
        <w:tc>
          <w:tcPr>
            <w:tcW w:w="3118" w:type="dxa"/>
            <w:tcBorders>
              <w:bottom w:val="single" w:sz="4" w:space="0" w:color="auto"/>
            </w:tcBorders>
          </w:tcPr>
          <w:p w14:paraId="653661F5" w14:textId="7D469876" w:rsidR="007156D0" w:rsidRPr="00735E17" w:rsidRDefault="007156D0" w:rsidP="000B395C">
            <w:pPr>
              <w:ind w:firstLine="0"/>
              <w:jc w:val="left"/>
              <w:cnfStyle w:val="000000100000" w:firstRow="0" w:lastRow="0" w:firstColumn="0" w:lastColumn="0" w:oddVBand="0" w:evenVBand="0" w:oddHBand="1" w:evenHBand="0" w:firstRowFirstColumn="0" w:firstRowLastColumn="0" w:lastRowFirstColumn="0" w:lastRowLastColumn="0"/>
              <w:rPr>
                <w:lang w:val="cs-CZ"/>
              </w:rPr>
            </w:pPr>
            <w:r w:rsidRPr="00735E17">
              <w:rPr>
                <w:lang w:val="cs-CZ"/>
              </w:rPr>
              <w:t xml:space="preserve">Skok </w:t>
            </w:r>
            <w:r w:rsidR="00751414">
              <w:rPr>
                <w:lang w:val="cs-CZ"/>
              </w:rPr>
              <w:t>do dálky</w:t>
            </w:r>
          </w:p>
        </w:tc>
        <w:tc>
          <w:tcPr>
            <w:tcW w:w="3820" w:type="dxa"/>
            <w:tcBorders>
              <w:bottom w:val="single" w:sz="4" w:space="0" w:color="auto"/>
              <w:right w:val="single" w:sz="4" w:space="0" w:color="auto"/>
            </w:tcBorders>
          </w:tcPr>
          <w:p w14:paraId="7258DFD3" w14:textId="6462C63B" w:rsidR="007156D0" w:rsidRDefault="00D830EE" w:rsidP="000B395C">
            <w:pPr>
              <w:ind w:firstLine="0"/>
              <w:cnfStyle w:val="000000100000" w:firstRow="0" w:lastRow="0" w:firstColumn="0" w:lastColumn="0" w:oddVBand="0" w:evenVBand="0" w:oddHBand="1" w:evenHBand="0" w:firstRowFirstColumn="0" w:firstRowLastColumn="0" w:lastRowFirstColumn="0" w:lastRowLastColumn="0"/>
              <w:rPr>
                <w:lang w:val="cs-CZ"/>
              </w:rPr>
            </w:pPr>
            <w:r>
              <w:rPr>
                <w:lang w:val="cs-CZ"/>
              </w:rPr>
              <w:t>P</w:t>
            </w:r>
            <w:r w:rsidR="007156D0" w:rsidRPr="00E05542">
              <w:rPr>
                <w:lang w:val="cs-CZ"/>
              </w:rPr>
              <w:t xml:space="preserve">růpravné cviky </w:t>
            </w:r>
            <w:r w:rsidR="007156D0">
              <w:rPr>
                <w:lang w:val="cs-CZ"/>
              </w:rPr>
              <w:t>pro nácvik odrazových dovedností, skoky z místa, rozběh, poté skokanské hry do doskočiště.</w:t>
            </w:r>
          </w:p>
        </w:tc>
      </w:tr>
      <w:tr w:rsidR="007156D0" w:rsidRPr="00761C63" w14:paraId="7FAC7625" w14:textId="77777777" w:rsidTr="00FE118D">
        <w:trPr>
          <w:trHeight w:val="424"/>
        </w:trPr>
        <w:tc>
          <w:tcPr>
            <w:cnfStyle w:val="001000000000" w:firstRow="0" w:lastRow="0" w:firstColumn="1" w:lastColumn="0" w:oddVBand="0" w:evenVBand="0" w:oddHBand="0" w:evenHBand="0" w:firstRowFirstColumn="0" w:firstRowLastColumn="0" w:lastRowFirstColumn="0" w:lastRowLastColumn="0"/>
            <w:tcW w:w="636" w:type="dxa"/>
            <w:vMerge w:val="restart"/>
            <w:tcBorders>
              <w:top w:val="single" w:sz="4" w:space="0" w:color="auto"/>
              <w:left w:val="single" w:sz="4" w:space="0" w:color="auto"/>
              <w:bottom w:val="single" w:sz="4" w:space="0" w:color="auto"/>
              <w:right w:val="single" w:sz="4" w:space="0" w:color="auto"/>
            </w:tcBorders>
            <w:textDirection w:val="btLr"/>
          </w:tcPr>
          <w:p w14:paraId="5BB1E960" w14:textId="77777777" w:rsidR="007156D0" w:rsidRPr="00761C63" w:rsidRDefault="007156D0" w:rsidP="000B395C">
            <w:pPr>
              <w:ind w:left="113" w:right="113" w:firstLine="0"/>
              <w:jc w:val="center"/>
              <w:rPr>
                <w:lang w:val="cs-CZ"/>
              </w:rPr>
            </w:pPr>
            <w:r w:rsidRPr="00761C63">
              <w:rPr>
                <w:b w:val="0"/>
                <w:bCs w:val="0"/>
                <w:lang w:val="cs-CZ"/>
              </w:rPr>
              <w:t xml:space="preserve">Mikrocyklus </w:t>
            </w:r>
            <w:r>
              <w:rPr>
                <w:b w:val="0"/>
                <w:bCs w:val="0"/>
                <w:lang w:val="cs-CZ"/>
              </w:rPr>
              <w:t>4</w:t>
            </w:r>
          </w:p>
        </w:tc>
        <w:tc>
          <w:tcPr>
            <w:tcW w:w="919" w:type="dxa"/>
            <w:tcBorders>
              <w:top w:val="single" w:sz="4" w:space="0" w:color="auto"/>
              <w:left w:val="single" w:sz="4" w:space="0" w:color="auto"/>
            </w:tcBorders>
          </w:tcPr>
          <w:p w14:paraId="5352F139" w14:textId="77777777" w:rsidR="007156D0" w:rsidRPr="00735E17" w:rsidRDefault="007156D0" w:rsidP="000B395C">
            <w:pPr>
              <w:ind w:firstLine="0"/>
              <w:jc w:val="center"/>
              <w:cnfStyle w:val="000000000000" w:firstRow="0" w:lastRow="0" w:firstColumn="0" w:lastColumn="0" w:oddVBand="0" w:evenVBand="0" w:oddHBand="0" w:evenHBand="0" w:firstRowFirstColumn="0" w:firstRowLastColumn="0" w:lastRowFirstColumn="0" w:lastRowLastColumn="0"/>
              <w:rPr>
                <w:lang w:val="cs-CZ"/>
              </w:rPr>
            </w:pPr>
            <w:r w:rsidRPr="00735E17">
              <w:t>TJ 7</w:t>
            </w:r>
          </w:p>
        </w:tc>
        <w:tc>
          <w:tcPr>
            <w:tcW w:w="3118" w:type="dxa"/>
            <w:tcBorders>
              <w:top w:val="single" w:sz="4" w:space="0" w:color="auto"/>
            </w:tcBorders>
          </w:tcPr>
          <w:p w14:paraId="2FFD0062" w14:textId="77777777" w:rsidR="007156D0" w:rsidRPr="00735E17" w:rsidRDefault="007156D0" w:rsidP="000B395C">
            <w:pPr>
              <w:ind w:firstLine="0"/>
              <w:jc w:val="left"/>
              <w:cnfStyle w:val="000000000000" w:firstRow="0" w:lastRow="0" w:firstColumn="0" w:lastColumn="0" w:oddVBand="0" w:evenVBand="0" w:oddHBand="0" w:evenHBand="0" w:firstRowFirstColumn="0" w:firstRowLastColumn="0" w:lastRowFirstColumn="0" w:lastRowLastColumn="0"/>
              <w:rPr>
                <w:lang w:val="cs-CZ"/>
              </w:rPr>
            </w:pPr>
            <w:r w:rsidRPr="00735E17">
              <w:rPr>
                <w:lang w:val="cs-CZ"/>
              </w:rPr>
              <w:t>Rozvoj rychlosti a koordinace</w:t>
            </w:r>
          </w:p>
        </w:tc>
        <w:tc>
          <w:tcPr>
            <w:tcW w:w="3820" w:type="dxa"/>
            <w:tcBorders>
              <w:top w:val="single" w:sz="4" w:space="0" w:color="auto"/>
              <w:right w:val="single" w:sz="4" w:space="0" w:color="auto"/>
            </w:tcBorders>
          </w:tcPr>
          <w:p w14:paraId="18047FED" w14:textId="3B0F1EA2" w:rsidR="007156D0" w:rsidRPr="00735E17" w:rsidRDefault="007156D0" w:rsidP="000B395C">
            <w:pPr>
              <w:ind w:firstLine="0"/>
              <w:cnfStyle w:val="000000000000" w:firstRow="0" w:lastRow="0" w:firstColumn="0" w:lastColumn="0" w:oddVBand="0" w:evenVBand="0" w:oddHBand="0" w:evenHBand="0" w:firstRowFirstColumn="0" w:firstRowLastColumn="0" w:lastRowFirstColumn="0" w:lastRowLastColumn="0"/>
              <w:rPr>
                <w:b/>
                <w:bCs/>
                <w:lang w:val="cs-CZ"/>
              </w:rPr>
            </w:pPr>
            <w:r w:rsidRPr="00E05542">
              <w:rPr>
                <w:lang w:val="cs-CZ"/>
              </w:rPr>
              <w:t xml:space="preserve">TJ </w:t>
            </w:r>
            <w:r>
              <w:rPr>
                <w:lang w:val="cs-CZ"/>
              </w:rPr>
              <w:t xml:space="preserve">zaměřená na hry, které rozvíjí rychlost a koordinaci, </w:t>
            </w:r>
            <w:r w:rsidR="00D830EE">
              <w:rPr>
                <w:lang w:val="cs-CZ"/>
              </w:rPr>
              <w:t>např.</w:t>
            </w:r>
            <w:r>
              <w:rPr>
                <w:lang w:val="cs-CZ"/>
              </w:rPr>
              <w:t xml:space="preserve"> běžecké souboje, hry jako vyvolávání čísel, překážkové štafety, skoky přes kroužící lano, stonožka atd.</w:t>
            </w:r>
          </w:p>
        </w:tc>
      </w:tr>
      <w:tr w:rsidR="007156D0" w:rsidRPr="00761C63" w14:paraId="1EF29113" w14:textId="77777777" w:rsidTr="00FE118D">
        <w:trPr>
          <w:cnfStyle w:val="000000100000" w:firstRow="0" w:lastRow="0" w:firstColumn="0" w:lastColumn="0" w:oddVBand="0" w:evenVBand="0" w:oddHBand="1" w:evenHBand="0" w:firstRowFirstColumn="0" w:firstRowLastColumn="0" w:lastRowFirstColumn="0" w:lastRowLastColumn="0"/>
          <w:trHeight w:val="1867"/>
        </w:trPr>
        <w:tc>
          <w:tcPr>
            <w:cnfStyle w:val="001000000000" w:firstRow="0" w:lastRow="0" w:firstColumn="1" w:lastColumn="0" w:oddVBand="0" w:evenVBand="0" w:oddHBand="0" w:evenHBand="0" w:firstRowFirstColumn="0" w:firstRowLastColumn="0" w:lastRowFirstColumn="0" w:lastRowLastColumn="0"/>
            <w:tcW w:w="636" w:type="dxa"/>
            <w:vMerge/>
            <w:tcBorders>
              <w:left w:val="single" w:sz="4" w:space="0" w:color="auto"/>
              <w:bottom w:val="single" w:sz="4" w:space="0" w:color="auto"/>
              <w:right w:val="single" w:sz="4" w:space="0" w:color="auto"/>
            </w:tcBorders>
          </w:tcPr>
          <w:p w14:paraId="163D5B7C" w14:textId="77777777" w:rsidR="007156D0" w:rsidRPr="00761C63" w:rsidRDefault="007156D0" w:rsidP="000B395C">
            <w:pPr>
              <w:ind w:firstLine="0"/>
              <w:rPr>
                <w:lang w:val="cs-CZ"/>
              </w:rPr>
            </w:pPr>
          </w:p>
        </w:tc>
        <w:tc>
          <w:tcPr>
            <w:tcW w:w="919" w:type="dxa"/>
            <w:tcBorders>
              <w:left w:val="single" w:sz="4" w:space="0" w:color="auto"/>
              <w:bottom w:val="single" w:sz="4" w:space="0" w:color="auto"/>
            </w:tcBorders>
          </w:tcPr>
          <w:p w14:paraId="4AEB6935" w14:textId="77777777" w:rsidR="007156D0" w:rsidRPr="00735E17" w:rsidRDefault="007156D0" w:rsidP="000B395C">
            <w:pPr>
              <w:ind w:firstLine="0"/>
              <w:jc w:val="center"/>
              <w:cnfStyle w:val="000000100000" w:firstRow="0" w:lastRow="0" w:firstColumn="0" w:lastColumn="0" w:oddVBand="0" w:evenVBand="0" w:oddHBand="1" w:evenHBand="0" w:firstRowFirstColumn="0" w:firstRowLastColumn="0" w:lastRowFirstColumn="0" w:lastRowLastColumn="0"/>
              <w:rPr>
                <w:lang w:val="cs-CZ"/>
              </w:rPr>
            </w:pPr>
            <w:r w:rsidRPr="00735E17">
              <w:t>TJ 8</w:t>
            </w:r>
          </w:p>
        </w:tc>
        <w:tc>
          <w:tcPr>
            <w:tcW w:w="3118" w:type="dxa"/>
            <w:tcBorders>
              <w:bottom w:val="single" w:sz="4" w:space="0" w:color="auto"/>
            </w:tcBorders>
          </w:tcPr>
          <w:p w14:paraId="442FE2D5" w14:textId="77777777" w:rsidR="007156D0" w:rsidRPr="00735E17" w:rsidRDefault="007156D0" w:rsidP="000B395C">
            <w:pPr>
              <w:ind w:firstLine="0"/>
              <w:jc w:val="left"/>
              <w:cnfStyle w:val="000000100000" w:firstRow="0" w:lastRow="0" w:firstColumn="0" w:lastColumn="0" w:oddVBand="0" w:evenVBand="0" w:oddHBand="1" w:evenHBand="0" w:firstRowFirstColumn="0" w:firstRowLastColumn="0" w:lastRowFirstColumn="0" w:lastRowLastColumn="0"/>
              <w:rPr>
                <w:lang w:val="cs-CZ"/>
              </w:rPr>
            </w:pPr>
            <w:r w:rsidRPr="00735E17">
              <w:rPr>
                <w:lang w:val="cs-CZ"/>
              </w:rPr>
              <w:t>Testování</w:t>
            </w:r>
          </w:p>
        </w:tc>
        <w:tc>
          <w:tcPr>
            <w:tcW w:w="3820" w:type="dxa"/>
            <w:tcBorders>
              <w:bottom w:val="single" w:sz="4" w:space="0" w:color="auto"/>
              <w:right w:val="single" w:sz="4" w:space="0" w:color="auto"/>
            </w:tcBorders>
          </w:tcPr>
          <w:p w14:paraId="7C1DD147" w14:textId="09970C05" w:rsidR="007156D0" w:rsidRDefault="007156D0" w:rsidP="000B395C">
            <w:pPr>
              <w:ind w:firstLine="0"/>
              <w:cnfStyle w:val="000000100000" w:firstRow="0" w:lastRow="0" w:firstColumn="0" w:lastColumn="0" w:oddVBand="0" w:evenVBand="0" w:oddHBand="1" w:evenHBand="0" w:firstRowFirstColumn="0" w:firstRowLastColumn="0" w:lastRowFirstColumn="0" w:lastRowLastColumn="0"/>
              <w:rPr>
                <w:lang w:val="cs-CZ"/>
              </w:rPr>
            </w:pPr>
            <w:r>
              <w:rPr>
                <w:lang w:val="cs-CZ"/>
              </w:rPr>
              <w:t xml:space="preserve">Zjištění aktuálního stavu dětí v disciplínách běhu, hodu a skoku. Určit si cviky, které </w:t>
            </w:r>
            <w:r w:rsidR="00D830EE">
              <w:rPr>
                <w:lang w:val="cs-CZ"/>
              </w:rPr>
              <w:t xml:space="preserve">budou otestovány </w:t>
            </w:r>
            <w:r>
              <w:rPr>
                <w:lang w:val="cs-CZ"/>
              </w:rPr>
              <w:t xml:space="preserve">i na konci atletického roku pro zjištění, zda byl tréninkový plán úspěšný, či ne. </w:t>
            </w:r>
          </w:p>
        </w:tc>
      </w:tr>
      <w:bookmarkEnd w:id="39"/>
    </w:tbl>
    <w:p w14:paraId="57A27E22" w14:textId="77777777" w:rsidR="00A110CD" w:rsidRDefault="00A110CD" w:rsidP="007767A3">
      <w:pPr>
        <w:ind w:firstLine="0"/>
        <w:rPr>
          <w:b/>
          <w:bCs/>
          <w:lang w:val="cs-CZ"/>
        </w:rPr>
      </w:pPr>
    </w:p>
    <w:p w14:paraId="23BAC33E" w14:textId="78F4AE20" w:rsidR="007156D0" w:rsidRDefault="004553F6" w:rsidP="00206F47">
      <w:pPr>
        <w:ind w:firstLine="0"/>
        <w:rPr>
          <w:b/>
          <w:bCs/>
          <w:lang w:val="cs-CZ"/>
        </w:rPr>
      </w:pPr>
      <w:proofErr w:type="spellStart"/>
      <w:r w:rsidRPr="004553F6">
        <w:rPr>
          <w:b/>
          <w:bCs/>
          <w:lang w:val="cs-CZ"/>
        </w:rPr>
        <w:t>Makrocyklus</w:t>
      </w:r>
      <w:proofErr w:type="spellEnd"/>
      <w:r w:rsidRPr="004553F6">
        <w:rPr>
          <w:b/>
          <w:bCs/>
          <w:lang w:val="cs-CZ"/>
        </w:rPr>
        <w:t xml:space="preserve"> 2</w:t>
      </w:r>
    </w:p>
    <w:p w14:paraId="3372C341" w14:textId="1D5D883A" w:rsidR="006153E0" w:rsidRPr="006153E0" w:rsidRDefault="006153E0" w:rsidP="00206F47">
      <w:pPr>
        <w:ind w:firstLine="0"/>
        <w:rPr>
          <w:lang w:val="cs-CZ"/>
        </w:rPr>
      </w:pPr>
      <w:r>
        <w:rPr>
          <w:lang w:val="cs-CZ"/>
        </w:rPr>
        <w:t>Cyklus zaměřený na seznámení s běžeckou abecedou, startovními bloky, hodu raketkou a nácvik štafety</w:t>
      </w:r>
      <w:r w:rsidR="0056198B">
        <w:rPr>
          <w:lang w:val="cs-CZ"/>
        </w:rPr>
        <w:t>.</w:t>
      </w:r>
    </w:p>
    <w:tbl>
      <w:tblPr>
        <w:tblStyle w:val="Prosttabulka1"/>
        <w:tblW w:w="0" w:type="auto"/>
        <w:tblLook w:val="04A0" w:firstRow="1" w:lastRow="0" w:firstColumn="1" w:lastColumn="0" w:noHBand="0" w:noVBand="1"/>
      </w:tblPr>
      <w:tblGrid>
        <w:gridCol w:w="636"/>
        <w:gridCol w:w="919"/>
        <w:gridCol w:w="3118"/>
        <w:gridCol w:w="3820"/>
      </w:tblGrid>
      <w:tr w:rsidR="00585264" w:rsidRPr="00761C63" w14:paraId="26DF4411" w14:textId="77777777" w:rsidTr="000B395C">
        <w:trPr>
          <w:cnfStyle w:val="100000000000" w:firstRow="1" w:lastRow="0" w:firstColumn="0" w:lastColumn="0" w:oddVBand="0" w:evenVBand="0" w:oddHBand="0" w:evenHBand="0" w:firstRowFirstColumn="0" w:firstRowLastColumn="0" w:lastRowFirstColumn="0" w:lastRowLastColumn="0"/>
          <w:trHeight w:val="1407"/>
        </w:trPr>
        <w:tc>
          <w:tcPr>
            <w:cnfStyle w:val="001000000000" w:firstRow="0" w:lastRow="0" w:firstColumn="1" w:lastColumn="0" w:oddVBand="0" w:evenVBand="0" w:oddHBand="0" w:evenHBand="0" w:firstRowFirstColumn="0" w:firstRowLastColumn="0" w:lastRowFirstColumn="0" w:lastRowLastColumn="0"/>
            <w:tcW w:w="636" w:type="dxa"/>
            <w:vMerge w:val="restart"/>
            <w:tcBorders>
              <w:top w:val="single" w:sz="4" w:space="0" w:color="auto"/>
              <w:left w:val="single" w:sz="4" w:space="0" w:color="auto"/>
              <w:bottom w:val="single" w:sz="4" w:space="0" w:color="auto"/>
              <w:right w:val="single" w:sz="4" w:space="0" w:color="auto"/>
            </w:tcBorders>
            <w:textDirection w:val="btLr"/>
          </w:tcPr>
          <w:p w14:paraId="7E8FF399" w14:textId="15EB6FEE" w:rsidR="00585264" w:rsidRPr="00761C63" w:rsidRDefault="00585264" w:rsidP="00585264">
            <w:pPr>
              <w:ind w:left="113" w:right="113" w:firstLine="0"/>
              <w:jc w:val="center"/>
              <w:rPr>
                <w:b w:val="0"/>
                <w:bCs w:val="0"/>
                <w:lang w:val="cs-CZ"/>
              </w:rPr>
            </w:pPr>
            <w:bookmarkStart w:id="40" w:name="_Hlk161146056"/>
            <w:r w:rsidRPr="00761C63">
              <w:rPr>
                <w:b w:val="0"/>
                <w:bCs w:val="0"/>
                <w:lang w:val="cs-CZ"/>
              </w:rPr>
              <w:t xml:space="preserve">Mikrocyklus </w:t>
            </w:r>
            <w:r>
              <w:rPr>
                <w:b w:val="0"/>
                <w:bCs w:val="0"/>
                <w:lang w:val="cs-CZ"/>
              </w:rPr>
              <w:t>5</w:t>
            </w:r>
          </w:p>
        </w:tc>
        <w:tc>
          <w:tcPr>
            <w:tcW w:w="919" w:type="dxa"/>
            <w:tcBorders>
              <w:top w:val="single" w:sz="4" w:space="0" w:color="auto"/>
              <w:left w:val="single" w:sz="4" w:space="0" w:color="auto"/>
            </w:tcBorders>
          </w:tcPr>
          <w:p w14:paraId="73813C80" w14:textId="562654CB" w:rsidR="00585264" w:rsidRPr="003C4704" w:rsidRDefault="00585264" w:rsidP="00585264">
            <w:pPr>
              <w:ind w:firstLine="0"/>
              <w:jc w:val="center"/>
              <w:cnfStyle w:val="100000000000" w:firstRow="1" w:lastRow="0" w:firstColumn="0" w:lastColumn="0" w:oddVBand="0" w:evenVBand="0" w:oddHBand="0" w:evenHBand="0" w:firstRowFirstColumn="0" w:firstRowLastColumn="0" w:lastRowFirstColumn="0" w:lastRowLastColumn="0"/>
              <w:rPr>
                <w:b w:val="0"/>
                <w:bCs w:val="0"/>
                <w:lang w:val="cs-CZ"/>
              </w:rPr>
            </w:pPr>
            <w:r w:rsidRPr="003C4704">
              <w:rPr>
                <w:b w:val="0"/>
                <w:bCs w:val="0"/>
                <w:lang w:val="cs-CZ"/>
              </w:rPr>
              <w:t xml:space="preserve">TJ </w:t>
            </w:r>
            <w:r>
              <w:rPr>
                <w:b w:val="0"/>
                <w:bCs w:val="0"/>
                <w:lang w:val="cs-CZ"/>
              </w:rPr>
              <w:t>9</w:t>
            </w:r>
          </w:p>
        </w:tc>
        <w:tc>
          <w:tcPr>
            <w:tcW w:w="3118" w:type="dxa"/>
            <w:tcBorders>
              <w:top w:val="single" w:sz="4" w:space="0" w:color="auto"/>
            </w:tcBorders>
          </w:tcPr>
          <w:p w14:paraId="3FFAE785" w14:textId="4AD02A3B" w:rsidR="00585264" w:rsidRPr="003C4704" w:rsidRDefault="00585264" w:rsidP="00585264">
            <w:pPr>
              <w:ind w:firstLine="0"/>
              <w:jc w:val="left"/>
              <w:cnfStyle w:val="100000000000" w:firstRow="1" w:lastRow="0" w:firstColumn="0" w:lastColumn="0" w:oddVBand="0" w:evenVBand="0" w:oddHBand="0" w:evenHBand="0" w:firstRowFirstColumn="0" w:firstRowLastColumn="0" w:lastRowFirstColumn="0" w:lastRowLastColumn="0"/>
              <w:rPr>
                <w:b w:val="0"/>
                <w:bCs w:val="0"/>
                <w:lang w:val="cs-CZ"/>
              </w:rPr>
            </w:pPr>
            <w:r w:rsidRPr="00585264">
              <w:rPr>
                <w:b w:val="0"/>
                <w:bCs w:val="0"/>
                <w:lang w:val="cs-CZ"/>
              </w:rPr>
              <w:t>Běžecká abeceda a starty z různých poloh</w:t>
            </w:r>
          </w:p>
        </w:tc>
        <w:tc>
          <w:tcPr>
            <w:tcW w:w="3820" w:type="dxa"/>
            <w:tcBorders>
              <w:top w:val="single" w:sz="4" w:space="0" w:color="auto"/>
              <w:right w:val="single" w:sz="4" w:space="0" w:color="auto"/>
            </w:tcBorders>
          </w:tcPr>
          <w:p w14:paraId="1790BE3F" w14:textId="3901F45B" w:rsidR="00585264" w:rsidRPr="004553F6" w:rsidRDefault="00585264" w:rsidP="00585264">
            <w:pPr>
              <w:ind w:firstLine="0"/>
              <w:cnfStyle w:val="100000000000" w:firstRow="1" w:lastRow="0" w:firstColumn="0" w:lastColumn="0" w:oddVBand="0" w:evenVBand="0" w:oddHBand="0" w:evenHBand="0" w:firstRowFirstColumn="0" w:firstRowLastColumn="0" w:lastRowFirstColumn="0" w:lastRowLastColumn="0"/>
              <w:rPr>
                <w:b w:val="0"/>
                <w:bCs w:val="0"/>
                <w:lang w:val="cs-CZ"/>
              </w:rPr>
            </w:pPr>
            <w:r w:rsidRPr="00585264">
              <w:rPr>
                <w:b w:val="0"/>
                <w:bCs w:val="0"/>
                <w:lang w:val="cs-CZ"/>
              </w:rPr>
              <w:t xml:space="preserve">Seznámení s běžeckou abecedu hravou formou, poté vysvětlení a předvedení startů z různých poloh. Následují běžecké hry např. </w:t>
            </w:r>
            <w:r w:rsidR="004D7644">
              <w:rPr>
                <w:b w:val="0"/>
                <w:bCs w:val="0"/>
                <w:lang w:val="cs-CZ"/>
              </w:rPr>
              <w:t>B</w:t>
            </w:r>
            <w:r w:rsidRPr="00585264">
              <w:rPr>
                <w:b w:val="0"/>
                <w:bCs w:val="0"/>
                <w:lang w:val="cs-CZ"/>
              </w:rPr>
              <w:t xml:space="preserve">ěh k neznámému cíli, </w:t>
            </w:r>
            <w:r w:rsidR="004D7644">
              <w:rPr>
                <w:b w:val="0"/>
                <w:bCs w:val="0"/>
                <w:lang w:val="cs-CZ"/>
              </w:rPr>
              <w:t>B</w:t>
            </w:r>
            <w:r w:rsidRPr="00585264">
              <w:rPr>
                <w:b w:val="0"/>
                <w:bCs w:val="0"/>
                <w:lang w:val="cs-CZ"/>
              </w:rPr>
              <w:t xml:space="preserve">ěh pro barvy, </w:t>
            </w:r>
            <w:r w:rsidR="004D7644">
              <w:rPr>
                <w:b w:val="0"/>
                <w:bCs w:val="0"/>
                <w:lang w:val="cs-CZ"/>
              </w:rPr>
              <w:t>L</w:t>
            </w:r>
            <w:r w:rsidRPr="00585264">
              <w:rPr>
                <w:b w:val="0"/>
                <w:bCs w:val="0"/>
                <w:lang w:val="cs-CZ"/>
              </w:rPr>
              <w:t>avina atd.</w:t>
            </w:r>
          </w:p>
        </w:tc>
      </w:tr>
      <w:tr w:rsidR="004553F6" w:rsidRPr="00761C63" w14:paraId="264C1E03" w14:textId="77777777" w:rsidTr="000B3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 w:type="dxa"/>
            <w:vMerge/>
            <w:tcBorders>
              <w:left w:val="single" w:sz="4" w:space="0" w:color="auto"/>
              <w:bottom w:val="single" w:sz="4" w:space="0" w:color="auto"/>
              <w:right w:val="single" w:sz="4" w:space="0" w:color="auto"/>
            </w:tcBorders>
          </w:tcPr>
          <w:p w14:paraId="5E42F719" w14:textId="77777777" w:rsidR="004553F6" w:rsidRPr="00761C63" w:rsidRDefault="004553F6" w:rsidP="000B395C">
            <w:pPr>
              <w:ind w:firstLine="0"/>
              <w:rPr>
                <w:lang w:val="cs-CZ"/>
              </w:rPr>
            </w:pPr>
          </w:p>
        </w:tc>
        <w:tc>
          <w:tcPr>
            <w:tcW w:w="919" w:type="dxa"/>
            <w:tcBorders>
              <w:left w:val="single" w:sz="4" w:space="0" w:color="auto"/>
              <w:bottom w:val="single" w:sz="4" w:space="0" w:color="auto"/>
            </w:tcBorders>
          </w:tcPr>
          <w:p w14:paraId="4A0E5964" w14:textId="38489F89" w:rsidR="004553F6" w:rsidRPr="00735E17" w:rsidRDefault="004553F6" w:rsidP="000B395C">
            <w:pPr>
              <w:ind w:firstLine="0"/>
              <w:jc w:val="center"/>
              <w:cnfStyle w:val="000000100000" w:firstRow="0" w:lastRow="0" w:firstColumn="0" w:lastColumn="0" w:oddVBand="0" w:evenVBand="0" w:oddHBand="1" w:evenHBand="0" w:firstRowFirstColumn="0" w:firstRowLastColumn="0" w:lastRowFirstColumn="0" w:lastRowLastColumn="0"/>
              <w:rPr>
                <w:lang w:val="cs-CZ"/>
              </w:rPr>
            </w:pPr>
            <w:r w:rsidRPr="00735E17">
              <w:rPr>
                <w:lang w:val="cs-CZ"/>
              </w:rPr>
              <w:t xml:space="preserve">TJ </w:t>
            </w:r>
            <w:r>
              <w:rPr>
                <w:lang w:val="cs-CZ"/>
              </w:rPr>
              <w:t>10</w:t>
            </w:r>
          </w:p>
        </w:tc>
        <w:tc>
          <w:tcPr>
            <w:tcW w:w="3118" w:type="dxa"/>
            <w:tcBorders>
              <w:bottom w:val="single" w:sz="4" w:space="0" w:color="auto"/>
            </w:tcBorders>
          </w:tcPr>
          <w:p w14:paraId="23882CF8" w14:textId="08B01EA0" w:rsidR="004553F6" w:rsidRPr="004553F6" w:rsidRDefault="004553F6" w:rsidP="000B395C">
            <w:pPr>
              <w:ind w:firstLine="0"/>
              <w:jc w:val="left"/>
              <w:cnfStyle w:val="000000100000" w:firstRow="0" w:lastRow="0" w:firstColumn="0" w:lastColumn="0" w:oddVBand="0" w:evenVBand="0" w:oddHBand="1" w:evenHBand="0" w:firstRowFirstColumn="0" w:firstRowLastColumn="0" w:lastRowFirstColumn="0" w:lastRowLastColumn="0"/>
              <w:rPr>
                <w:lang w:val="cs-CZ"/>
              </w:rPr>
            </w:pPr>
            <w:r w:rsidRPr="004553F6">
              <w:rPr>
                <w:lang w:val="cs-CZ"/>
              </w:rPr>
              <w:t>Startovní bloky</w:t>
            </w:r>
          </w:p>
        </w:tc>
        <w:tc>
          <w:tcPr>
            <w:tcW w:w="3820" w:type="dxa"/>
            <w:tcBorders>
              <w:bottom w:val="single" w:sz="4" w:space="0" w:color="auto"/>
              <w:right w:val="single" w:sz="4" w:space="0" w:color="auto"/>
            </w:tcBorders>
          </w:tcPr>
          <w:p w14:paraId="3A31DF31" w14:textId="2629B4F5" w:rsidR="004553F6" w:rsidRPr="00761C63" w:rsidRDefault="004553F6" w:rsidP="000B395C">
            <w:pPr>
              <w:ind w:firstLine="0"/>
              <w:cnfStyle w:val="000000100000" w:firstRow="0" w:lastRow="0" w:firstColumn="0" w:lastColumn="0" w:oddVBand="0" w:evenVBand="0" w:oddHBand="1" w:evenHBand="0" w:firstRowFirstColumn="0" w:firstRowLastColumn="0" w:lastRowFirstColumn="0" w:lastRowLastColumn="0"/>
              <w:rPr>
                <w:lang w:val="cs-CZ"/>
              </w:rPr>
            </w:pPr>
            <w:r w:rsidRPr="00206F47">
              <w:rPr>
                <w:lang w:val="cs-CZ"/>
              </w:rPr>
              <w:t>TJ zaměřená na seznámení a nácvik nízkého startu za použití bloků</w:t>
            </w:r>
            <w:r>
              <w:rPr>
                <w:lang w:val="cs-CZ"/>
              </w:rPr>
              <w:t>, poté krátké sprinty.</w:t>
            </w:r>
          </w:p>
        </w:tc>
      </w:tr>
      <w:tr w:rsidR="004553F6" w:rsidRPr="00761C63" w14:paraId="4B663316" w14:textId="77777777" w:rsidTr="000B395C">
        <w:trPr>
          <w:trHeight w:val="1162"/>
        </w:trPr>
        <w:tc>
          <w:tcPr>
            <w:cnfStyle w:val="001000000000" w:firstRow="0" w:lastRow="0" w:firstColumn="1" w:lastColumn="0" w:oddVBand="0" w:evenVBand="0" w:oddHBand="0" w:evenHBand="0" w:firstRowFirstColumn="0" w:firstRowLastColumn="0" w:lastRowFirstColumn="0" w:lastRowLastColumn="0"/>
            <w:tcW w:w="636" w:type="dxa"/>
            <w:vMerge w:val="restart"/>
            <w:tcBorders>
              <w:top w:val="single" w:sz="4" w:space="0" w:color="auto"/>
              <w:left w:val="single" w:sz="4" w:space="0" w:color="auto"/>
              <w:bottom w:val="single" w:sz="4" w:space="0" w:color="auto"/>
              <w:right w:val="single" w:sz="4" w:space="0" w:color="auto"/>
            </w:tcBorders>
            <w:textDirection w:val="btLr"/>
          </w:tcPr>
          <w:p w14:paraId="5128304E" w14:textId="057F8945" w:rsidR="004553F6" w:rsidRPr="00761C63" w:rsidRDefault="004553F6" w:rsidP="000B395C">
            <w:pPr>
              <w:ind w:left="113" w:right="113" w:firstLine="0"/>
              <w:jc w:val="center"/>
              <w:rPr>
                <w:lang w:val="cs-CZ"/>
              </w:rPr>
            </w:pPr>
            <w:r w:rsidRPr="00761C63">
              <w:rPr>
                <w:b w:val="0"/>
                <w:bCs w:val="0"/>
                <w:lang w:val="cs-CZ"/>
              </w:rPr>
              <w:t xml:space="preserve">Mikrocyklus </w:t>
            </w:r>
            <w:r>
              <w:rPr>
                <w:b w:val="0"/>
                <w:bCs w:val="0"/>
                <w:lang w:val="cs-CZ"/>
              </w:rPr>
              <w:t>6</w:t>
            </w:r>
          </w:p>
        </w:tc>
        <w:tc>
          <w:tcPr>
            <w:tcW w:w="919" w:type="dxa"/>
            <w:tcBorders>
              <w:top w:val="single" w:sz="4" w:space="0" w:color="auto"/>
              <w:left w:val="single" w:sz="4" w:space="0" w:color="auto"/>
            </w:tcBorders>
          </w:tcPr>
          <w:p w14:paraId="0DD20AAA" w14:textId="1C1947AF" w:rsidR="004553F6" w:rsidRPr="00735E17" w:rsidRDefault="004553F6" w:rsidP="000B395C">
            <w:pPr>
              <w:ind w:firstLine="0"/>
              <w:jc w:val="center"/>
              <w:cnfStyle w:val="000000000000" w:firstRow="0" w:lastRow="0" w:firstColumn="0" w:lastColumn="0" w:oddVBand="0" w:evenVBand="0" w:oddHBand="0" w:evenHBand="0" w:firstRowFirstColumn="0" w:firstRowLastColumn="0" w:lastRowFirstColumn="0" w:lastRowLastColumn="0"/>
              <w:rPr>
                <w:lang w:val="cs-CZ"/>
              </w:rPr>
            </w:pPr>
            <w:r w:rsidRPr="00735E17">
              <w:rPr>
                <w:lang w:val="cs-CZ"/>
              </w:rPr>
              <w:t xml:space="preserve">TJ </w:t>
            </w:r>
            <w:r>
              <w:rPr>
                <w:lang w:val="cs-CZ"/>
              </w:rPr>
              <w:t>11</w:t>
            </w:r>
          </w:p>
        </w:tc>
        <w:tc>
          <w:tcPr>
            <w:tcW w:w="3118" w:type="dxa"/>
            <w:tcBorders>
              <w:top w:val="single" w:sz="4" w:space="0" w:color="auto"/>
            </w:tcBorders>
          </w:tcPr>
          <w:p w14:paraId="4DEFC591" w14:textId="6794E814" w:rsidR="004553F6" w:rsidRPr="00761C63" w:rsidRDefault="004553F6" w:rsidP="000B395C">
            <w:pPr>
              <w:ind w:firstLine="0"/>
              <w:jc w:val="left"/>
              <w:cnfStyle w:val="000000000000" w:firstRow="0" w:lastRow="0" w:firstColumn="0" w:lastColumn="0" w:oddVBand="0" w:evenVBand="0" w:oddHBand="0" w:evenHBand="0" w:firstRowFirstColumn="0" w:firstRowLastColumn="0" w:lastRowFirstColumn="0" w:lastRowLastColumn="0"/>
              <w:rPr>
                <w:lang w:val="cs-CZ"/>
              </w:rPr>
            </w:pPr>
            <w:r w:rsidRPr="004553F6">
              <w:rPr>
                <w:lang w:val="cs-CZ"/>
              </w:rPr>
              <w:t>Hod raketkou</w:t>
            </w:r>
          </w:p>
        </w:tc>
        <w:tc>
          <w:tcPr>
            <w:tcW w:w="3820" w:type="dxa"/>
            <w:tcBorders>
              <w:top w:val="single" w:sz="4" w:space="0" w:color="auto"/>
              <w:right w:val="single" w:sz="4" w:space="0" w:color="auto"/>
            </w:tcBorders>
          </w:tcPr>
          <w:p w14:paraId="027B3328" w14:textId="0ADD3BE9" w:rsidR="004553F6" w:rsidRPr="00761C63" w:rsidRDefault="004553F6" w:rsidP="000B395C">
            <w:pPr>
              <w:ind w:firstLine="0"/>
              <w:cnfStyle w:val="000000000000" w:firstRow="0" w:lastRow="0" w:firstColumn="0" w:lastColumn="0" w:oddVBand="0" w:evenVBand="0" w:oddHBand="0" w:evenHBand="0" w:firstRowFirstColumn="0" w:firstRowLastColumn="0" w:lastRowFirstColumn="0" w:lastRowLastColumn="0"/>
              <w:rPr>
                <w:lang w:val="cs-CZ"/>
              </w:rPr>
            </w:pPr>
            <w:r>
              <w:rPr>
                <w:lang w:val="cs-CZ"/>
              </w:rPr>
              <w:t>Správné držení, nácvik odhodu, soutěž kdo hodí dál, soutěž družstev atd.</w:t>
            </w:r>
            <w:r w:rsidR="004D7644">
              <w:rPr>
                <w:lang w:val="cs-CZ"/>
              </w:rPr>
              <w:t xml:space="preserve">, </w:t>
            </w:r>
            <w:r w:rsidR="004D7644" w:rsidRPr="004D7644">
              <w:rPr>
                <w:lang w:val="cs-CZ"/>
              </w:rPr>
              <w:t>kompenzační cvičení hodu druhou rukou</w:t>
            </w:r>
            <w:r w:rsidR="004D7644">
              <w:rPr>
                <w:lang w:val="cs-CZ"/>
              </w:rPr>
              <w:t>.</w:t>
            </w:r>
          </w:p>
        </w:tc>
      </w:tr>
      <w:tr w:rsidR="004553F6" w:rsidRPr="00761C63" w14:paraId="1B2DBC80" w14:textId="77777777" w:rsidTr="004553F6">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636" w:type="dxa"/>
            <w:vMerge/>
            <w:tcBorders>
              <w:left w:val="single" w:sz="4" w:space="0" w:color="auto"/>
              <w:bottom w:val="single" w:sz="4" w:space="0" w:color="auto"/>
              <w:right w:val="single" w:sz="4" w:space="0" w:color="auto"/>
            </w:tcBorders>
          </w:tcPr>
          <w:p w14:paraId="2AC2BD9E" w14:textId="77777777" w:rsidR="004553F6" w:rsidRPr="00761C63" w:rsidRDefault="004553F6" w:rsidP="000B395C">
            <w:pPr>
              <w:ind w:firstLine="0"/>
              <w:rPr>
                <w:lang w:val="cs-CZ"/>
              </w:rPr>
            </w:pPr>
          </w:p>
        </w:tc>
        <w:tc>
          <w:tcPr>
            <w:tcW w:w="919" w:type="dxa"/>
            <w:tcBorders>
              <w:left w:val="single" w:sz="4" w:space="0" w:color="auto"/>
              <w:bottom w:val="single" w:sz="4" w:space="0" w:color="auto"/>
            </w:tcBorders>
          </w:tcPr>
          <w:p w14:paraId="0BF13317" w14:textId="01ED2CB0" w:rsidR="004553F6" w:rsidRPr="00735E17" w:rsidRDefault="004553F6" w:rsidP="000B395C">
            <w:pPr>
              <w:ind w:firstLine="0"/>
              <w:jc w:val="center"/>
              <w:cnfStyle w:val="000000100000" w:firstRow="0" w:lastRow="0" w:firstColumn="0" w:lastColumn="0" w:oddVBand="0" w:evenVBand="0" w:oddHBand="1" w:evenHBand="0" w:firstRowFirstColumn="0" w:firstRowLastColumn="0" w:lastRowFirstColumn="0" w:lastRowLastColumn="0"/>
              <w:rPr>
                <w:lang w:val="cs-CZ"/>
              </w:rPr>
            </w:pPr>
            <w:r w:rsidRPr="00735E17">
              <w:rPr>
                <w:lang w:val="cs-CZ"/>
              </w:rPr>
              <w:t xml:space="preserve">TJ </w:t>
            </w:r>
            <w:r>
              <w:rPr>
                <w:lang w:val="cs-CZ"/>
              </w:rPr>
              <w:t>12</w:t>
            </w:r>
          </w:p>
        </w:tc>
        <w:tc>
          <w:tcPr>
            <w:tcW w:w="3118" w:type="dxa"/>
            <w:tcBorders>
              <w:bottom w:val="single" w:sz="4" w:space="0" w:color="auto"/>
            </w:tcBorders>
          </w:tcPr>
          <w:p w14:paraId="3F41A0EB" w14:textId="62919905" w:rsidR="004553F6" w:rsidRPr="004553F6" w:rsidRDefault="004553F6" w:rsidP="000B395C">
            <w:pPr>
              <w:ind w:firstLine="0"/>
              <w:jc w:val="left"/>
              <w:cnfStyle w:val="000000100000" w:firstRow="0" w:lastRow="0" w:firstColumn="0" w:lastColumn="0" w:oddVBand="0" w:evenVBand="0" w:oddHBand="1" w:evenHBand="0" w:firstRowFirstColumn="0" w:firstRowLastColumn="0" w:lastRowFirstColumn="0" w:lastRowLastColumn="0"/>
              <w:rPr>
                <w:lang w:val="cs-CZ"/>
              </w:rPr>
            </w:pPr>
            <w:r w:rsidRPr="004553F6">
              <w:rPr>
                <w:lang w:val="cs-CZ"/>
              </w:rPr>
              <w:t>Hod a vytrvalost</w:t>
            </w:r>
          </w:p>
        </w:tc>
        <w:tc>
          <w:tcPr>
            <w:tcW w:w="3820" w:type="dxa"/>
            <w:tcBorders>
              <w:bottom w:val="single" w:sz="4" w:space="0" w:color="auto"/>
              <w:right w:val="single" w:sz="4" w:space="0" w:color="auto"/>
            </w:tcBorders>
          </w:tcPr>
          <w:p w14:paraId="53C72D9D" w14:textId="409DF658" w:rsidR="004553F6" w:rsidRPr="00761C63" w:rsidRDefault="004553F6" w:rsidP="000B395C">
            <w:pPr>
              <w:ind w:firstLine="0"/>
              <w:cnfStyle w:val="000000100000" w:firstRow="0" w:lastRow="0" w:firstColumn="0" w:lastColumn="0" w:oddVBand="0" w:evenVBand="0" w:oddHBand="1" w:evenHBand="0" w:firstRowFirstColumn="0" w:firstRowLastColumn="0" w:lastRowFirstColumn="0" w:lastRowLastColumn="0"/>
              <w:rPr>
                <w:lang w:val="cs-CZ"/>
              </w:rPr>
            </w:pPr>
            <w:r>
              <w:rPr>
                <w:lang w:val="cs-CZ"/>
              </w:rPr>
              <w:t>Hra Biatlon, kombinuje přesnost hodu a vytrvalost při obíhání trestného kola v případě netrefení cíle.</w:t>
            </w:r>
          </w:p>
        </w:tc>
      </w:tr>
      <w:tr w:rsidR="004553F6" w:rsidRPr="00761C63" w14:paraId="376CAF1B" w14:textId="77777777" w:rsidTr="000B395C">
        <w:trPr>
          <w:trHeight w:val="1199"/>
        </w:trPr>
        <w:tc>
          <w:tcPr>
            <w:cnfStyle w:val="001000000000" w:firstRow="0" w:lastRow="0" w:firstColumn="1" w:lastColumn="0" w:oddVBand="0" w:evenVBand="0" w:oddHBand="0" w:evenHBand="0" w:firstRowFirstColumn="0" w:firstRowLastColumn="0" w:lastRowFirstColumn="0" w:lastRowLastColumn="0"/>
            <w:tcW w:w="636" w:type="dxa"/>
            <w:vMerge w:val="restart"/>
            <w:tcBorders>
              <w:top w:val="single" w:sz="4" w:space="0" w:color="auto"/>
              <w:left w:val="single" w:sz="4" w:space="0" w:color="auto"/>
              <w:bottom w:val="single" w:sz="4" w:space="0" w:color="auto"/>
              <w:right w:val="single" w:sz="4" w:space="0" w:color="auto"/>
            </w:tcBorders>
            <w:textDirection w:val="btLr"/>
          </w:tcPr>
          <w:p w14:paraId="44A53385" w14:textId="10E47AE9" w:rsidR="004553F6" w:rsidRPr="00761C63" w:rsidRDefault="004553F6" w:rsidP="000B395C">
            <w:pPr>
              <w:ind w:left="113" w:right="113" w:firstLine="0"/>
              <w:jc w:val="center"/>
              <w:rPr>
                <w:lang w:val="cs-CZ"/>
              </w:rPr>
            </w:pPr>
            <w:r w:rsidRPr="00761C63">
              <w:rPr>
                <w:b w:val="0"/>
                <w:bCs w:val="0"/>
                <w:lang w:val="cs-CZ"/>
              </w:rPr>
              <w:t xml:space="preserve">Mikrocyklus </w:t>
            </w:r>
            <w:r>
              <w:rPr>
                <w:b w:val="0"/>
                <w:bCs w:val="0"/>
                <w:lang w:val="cs-CZ"/>
              </w:rPr>
              <w:t>7</w:t>
            </w:r>
          </w:p>
        </w:tc>
        <w:tc>
          <w:tcPr>
            <w:tcW w:w="919" w:type="dxa"/>
            <w:tcBorders>
              <w:top w:val="single" w:sz="4" w:space="0" w:color="auto"/>
              <w:left w:val="single" w:sz="4" w:space="0" w:color="auto"/>
            </w:tcBorders>
          </w:tcPr>
          <w:p w14:paraId="10B657ED" w14:textId="213B53E9" w:rsidR="004553F6" w:rsidRPr="00735E17" w:rsidRDefault="004553F6" w:rsidP="000B395C">
            <w:pPr>
              <w:ind w:firstLine="0"/>
              <w:jc w:val="center"/>
              <w:cnfStyle w:val="000000000000" w:firstRow="0" w:lastRow="0" w:firstColumn="0" w:lastColumn="0" w:oddVBand="0" w:evenVBand="0" w:oddHBand="0" w:evenHBand="0" w:firstRowFirstColumn="0" w:firstRowLastColumn="0" w:lastRowFirstColumn="0" w:lastRowLastColumn="0"/>
              <w:rPr>
                <w:lang w:val="cs-CZ"/>
              </w:rPr>
            </w:pPr>
            <w:r w:rsidRPr="00735E17">
              <w:rPr>
                <w:lang w:val="cs-CZ"/>
              </w:rPr>
              <w:t xml:space="preserve">TJ </w:t>
            </w:r>
            <w:r>
              <w:rPr>
                <w:lang w:val="cs-CZ"/>
              </w:rPr>
              <w:t>13</w:t>
            </w:r>
          </w:p>
        </w:tc>
        <w:tc>
          <w:tcPr>
            <w:tcW w:w="3118" w:type="dxa"/>
            <w:tcBorders>
              <w:top w:val="single" w:sz="4" w:space="0" w:color="auto"/>
            </w:tcBorders>
          </w:tcPr>
          <w:p w14:paraId="3E57D413" w14:textId="19AFC799" w:rsidR="004553F6" w:rsidRPr="00735E17" w:rsidRDefault="004553F6" w:rsidP="000B395C">
            <w:pPr>
              <w:ind w:firstLine="0"/>
              <w:jc w:val="left"/>
              <w:cnfStyle w:val="000000000000" w:firstRow="0" w:lastRow="0" w:firstColumn="0" w:lastColumn="0" w:oddVBand="0" w:evenVBand="0" w:oddHBand="0" w:evenHBand="0" w:firstRowFirstColumn="0" w:firstRowLastColumn="0" w:lastRowFirstColumn="0" w:lastRowLastColumn="0"/>
              <w:rPr>
                <w:lang w:val="cs-CZ"/>
              </w:rPr>
            </w:pPr>
            <w:r w:rsidRPr="004553F6">
              <w:rPr>
                <w:lang w:val="cs-CZ"/>
              </w:rPr>
              <w:t>Štafeta</w:t>
            </w:r>
          </w:p>
        </w:tc>
        <w:tc>
          <w:tcPr>
            <w:tcW w:w="3820" w:type="dxa"/>
            <w:tcBorders>
              <w:top w:val="single" w:sz="4" w:space="0" w:color="auto"/>
              <w:right w:val="single" w:sz="4" w:space="0" w:color="auto"/>
            </w:tcBorders>
          </w:tcPr>
          <w:p w14:paraId="4A6FA07D" w14:textId="6C25A702" w:rsidR="004553F6" w:rsidRPr="00735E17" w:rsidRDefault="004553F6" w:rsidP="000B395C">
            <w:pPr>
              <w:ind w:firstLine="0"/>
              <w:cnfStyle w:val="000000000000" w:firstRow="0" w:lastRow="0" w:firstColumn="0" w:lastColumn="0" w:oddVBand="0" w:evenVBand="0" w:oddHBand="0" w:evenHBand="0" w:firstRowFirstColumn="0" w:firstRowLastColumn="0" w:lastRowFirstColumn="0" w:lastRowLastColumn="0"/>
              <w:rPr>
                <w:b/>
                <w:bCs/>
                <w:lang w:val="cs-CZ"/>
              </w:rPr>
            </w:pPr>
            <w:r>
              <w:rPr>
                <w:lang w:val="cs-CZ"/>
              </w:rPr>
              <w:t>Držení a předávka štafetového kolíku na místě ve dvojicích, v zástupu, poté předávky za chůze, mírného klusu, v předávacím území. Poté soutěž družstev kolem atletického oválu.</w:t>
            </w:r>
          </w:p>
        </w:tc>
      </w:tr>
      <w:tr w:rsidR="004553F6" w:rsidRPr="00761C63" w14:paraId="42D952ED" w14:textId="77777777" w:rsidTr="000B395C">
        <w:trPr>
          <w:cnfStyle w:val="000000100000" w:firstRow="0" w:lastRow="0" w:firstColumn="0" w:lastColumn="0" w:oddVBand="0" w:evenVBand="0" w:oddHBand="1" w:evenHBand="0" w:firstRowFirstColumn="0" w:firstRowLastColumn="0" w:lastRowFirstColumn="0" w:lastRowLastColumn="0"/>
          <w:trHeight w:val="1117"/>
        </w:trPr>
        <w:tc>
          <w:tcPr>
            <w:cnfStyle w:val="001000000000" w:firstRow="0" w:lastRow="0" w:firstColumn="1" w:lastColumn="0" w:oddVBand="0" w:evenVBand="0" w:oddHBand="0" w:evenHBand="0" w:firstRowFirstColumn="0" w:firstRowLastColumn="0" w:lastRowFirstColumn="0" w:lastRowLastColumn="0"/>
            <w:tcW w:w="636" w:type="dxa"/>
            <w:vMerge/>
            <w:tcBorders>
              <w:left w:val="single" w:sz="4" w:space="0" w:color="auto"/>
              <w:bottom w:val="single" w:sz="4" w:space="0" w:color="auto"/>
              <w:right w:val="single" w:sz="4" w:space="0" w:color="auto"/>
            </w:tcBorders>
          </w:tcPr>
          <w:p w14:paraId="5F867486" w14:textId="77777777" w:rsidR="004553F6" w:rsidRPr="00761C63" w:rsidRDefault="004553F6" w:rsidP="000B395C">
            <w:pPr>
              <w:ind w:firstLine="0"/>
              <w:rPr>
                <w:lang w:val="cs-CZ"/>
              </w:rPr>
            </w:pPr>
          </w:p>
        </w:tc>
        <w:tc>
          <w:tcPr>
            <w:tcW w:w="919" w:type="dxa"/>
            <w:tcBorders>
              <w:left w:val="single" w:sz="4" w:space="0" w:color="auto"/>
              <w:bottom w:val="single" w:sz="4" w:space="0" w:color="auto"/>
            </w:tcBorders>
          </w:tcPr>
          <w:p w14:paraId="44313117" w14:textId="7B3E0D9F" w:rsidR="004553F6" w:rsidRPr="00735E17" w:rsidRDefault="004553F6" w:rsidP="000B395C">
            <w:pPr>
              <w:ind w:firstLine="0"/>
              <w:jc w:val="center"/>
              <w:cnfStyle w:val="000000100000" w:firstRow="0" w:lastRow="0" w:firstColumn="0" w:lastColumn="0" w:oddVBand="0" w:evenVBand="0" w:oddHBand="1" w:evenHBand="0" w:firstRowFirstColumn="0" w:firstRowLastColumn="0" w:lastRowFirstColumn="0" w:lastRowLastColumn="0"/>
              <w:rPr>
                <w:lang w:val="cs-CZ"/>
              </w:rPr>
            </w:pPr>
            <w:r w:rsidRPr="00735E17">
              <w:rPr>
                <w:lang w:val="cs-CZ"/>
              </w:rPr>
              <w:t xml:space="preserve">TJ </w:t>
            </w:r>
            <w:r>
              <w:rPr>
                <w:lang w:val="cs-CZ"/>
              </w:rPr>
              <w:t>14</w:t>
            </w:r>
          </w:p>
        </w:tc>
        <w:tc>
          <w:tcPr>
            <w:tcW w:w="3118" w:type="dxa"/>
            <w:tcBorders>
              <w:bottom w:val="single" w:sz="4" w:space="0" w:color="auto"/>
            </w:tcBorders>
          </w:tcPr>
          <w:p w14:paraId="2E35153A" w14:textId="003395E9" w:rsidR="004553F6" w:rsidRPr="00735E17" w:rsidRDefault="004553F6" w:rsidP="000B395C">
            <w:pPr>
              <w:ind w:firstLine="0"/>
              <w:jc w:val="left"/>
              <w:cnfStyle w:val="000000100000" w:firstRow="0" w:lastRow="0" w:firstColumn="0" w:lastColumn="0" w:oddVBand="0" w:evenVBand="0" w:oddHBand="1" w:evenHBand="0" w:firstRowFirstColumn="0" w:firstRowLastColumn="0" w:lastRowFirstColumn="0" w:lastRowLastColumn="0"/>
              <w:rPr>
                <w:lang w:val="cs-CZ"/>
              </w:rPr>
            </w:pPr>
            <w:r w:rsidRPr="004553F6">
              <w:rPr>
                <w:lang w:val="cs-CZ"/>
              </w:rPr>
              <w:t>Rozvoj rychlosti a síly</w:t>
            </w:r>
          </w:p>
        </w:tc>
        <w:tc>
          <w:tcPr>
            <w:tcW w:w="3820" w:type="dxa"/>
            <w:tcBorders>
              <w:bottom w:val="single" w:sz="4" w:space="0" w:color="auto"/>
              <w:right w:val="single" w:sz="4" w:space="0" w:color="auto"/>
            </w:tcBorders>
          </w:tcPr>
          <w:p w14:paraId="457C0BB1" w14:textId="12B1A510" w:rsidR="004553F6" w:rsidRDefault="004553F6" w:rsidP="000B395C">
            <w:pPr>
              <w:ind w:firstLine="0"/>
              <w:cnfStyle w:val="000000100000" w:firstRow="0" w:lastRow="0" w:firstColumn="0" w:lastColumn="0" w:oddVBand="0" w:evenVBand="0" w:oddHBand="1" w:evenHBand="0" w:firstRowFirstColumn="0" w:firstRowLastColumn="0" w:lastRowFirstColumn="0" w:lastRowLastColumn="0"/>
              <w:rPr>
                <w:lang w:val="cs-CZ"/>
              </w:rPr>
            </w:pPr>
            <w:r>
              <w:rPr>
                <w:lang w:val="cs-CZ"/>
              </w:rPr>
              <w:t xml:space="preserve">Hry na rozvoj rychlosti, jako jsou hry závodivé, štafetové nebo různé honičky např. </w:t>
            </w:r>
            <w:r w:rsidR="004D7644">
              <w:rPr>
                <w:lang w:val="cs-CZ"/>
              </w:rPr>
              <w:t>R</w:t>
            </w:r>
            <w:r>
              <w:rPr>
                <w:lang w:val="cs-CZ"/>
              </w:rPr>
              <w:t xml:space="preserve">ychle za čáru, </w:t>
            </w:r>
            <w:r w:rsidR="004D7644">
              <w:rPr>
                <w:lang w:val="cs-CZ"/>
              </w:rPr>
              <w:t>V</w:t>
            </w:r>
            <w:r>
              <w:rPr>
                <w:lang w:val="cs-CZ"/>
              </w:rPr>
              <w:t>yvolávání čísel, běžecké souboje atd. Následují</w:t>
            </w:r>
            <w:r w:rsidRPr="00C1294A">
              <w:rPr>
                <w:lang w:val="cs-CZ"/>
              </w:rPr>
              <w:t xml:space="preserve"> </w:t>
            </w:r>
            <w:r>
              <w:rPr>
                <w:lang w:val="cs-CZ"/>
              </w:rPr>
              <w:t xml:space="preserve">hry na rozvoj síly, které jsou složené převážně z her </w:t>
            </w:r>
            <w:proofErr w:type="spellStart"/>
            <w:r>
              <w:rPr>
                <w:lang w:val="cs-CZ"/>
              </w:rPr>
              <w:t>úpolových</w:t>
            </w:r>
            <w:proofErr w:type="spellEnd"/>
            <w:r>
              <w:rPr>
                <w:lang w:val="cs-CZ"/>
              </w:rPr>
              <w:t xml:space="preserve"> např. různé druhy přetlačování, zatlačení soupeře za čáru, přetahování lana atd.</w:t>
            </w:r>
          </w:p>
        </w:tc>
      </w:tr>
      <w:tr w:rsidR="004553F6" w:rsidRPr="00761C63" w14:paraId="17D2DF96" w14:textId="77777777" w:rsidTr="000B395C">
        <w:trPr>
          <w:trHeight w:val="424"/>
        </w:trPr>
        <w:tc>
          <w:tcPr>
            <w:cnfStyle w:val="001000000000" w:firstRow="0" w:lastRow="0" w:firstColumn="1" w:lastColumn="0" w:oddVBand="0" w:evenVBand="0" w:oddHBand="0" w:evenHBand="0" w:firstRowFirstColumn="0" w:firstRowLastColumn="0" w:lastRowFirstColumn="0" w:lastRowLastColumn="0"/>
            <w:tcW w:w="636" w:type="dxa"/>
            <w:vMerge w:val="restart"/>
            <w:tcBorders>
              <w:top w:val="single" w:sz="4" w:space="0" w:color="auto"/>
              <w:left w:val="single" w:sz="4" w:space="0" w:color="auto"/>
              <w:bottom w:val="single" w:sz="4" w:space="0" w:color="auto"/>
              <w:right w:val="single" w:sz="4" w:space="0" w:color="auto"/>
            </w:tcBorders>
            <w:textDirection w:val="btLr"/>
          </w:tcPr>
          <w:p w14:paraId="264F2ED5" w14:textId="036D30C4" w:rsidR="004553F6" w:rsidRPr="00761C63" w:rsidRDefault="004553F6" w:rsidP="000B395C">
            <w:pPr>
              <w:ind w:left="113" w:right="113" w:firstLine="0"/>
              <w:jc w:val="center"/>
              <w:rPr>
                <w:lang w:val="cs-CZ"/>
              </w:rPr>
            </w:pPr>
            <w:r w:rsidRPr="00761C63">
              <w:rPr>
                <w:b w:val="0"/>
                <w:bCs w:val="0"/>
                <w:lang w:val="cs-CZ"/>
              </w:rPr>
              <w:t xml:space="preserve">Mikrocyklus </w:t>
            </w:r>
            <w:r>
              <w:rPr>
                <w:b w:val="0"/>
                <w:bCs w:val="0"/>
                <w:lang w:val="cs-CZ"/>
              </w:rPr>
              <w:t>8</w:t>
            </w:r>
          </w:p>
        </w:tc>
        <w:tc>
          <w:tcPr>
            <w:tcW w:w="919" w:type="dxa"/>
            <w:tcBorders>
              <w:top w:val="single" w:sz="4" w:space="0" w:color="auto"/>
              <w:left w:val="single" w:sz="4" w:space="0" w:color="auto"/>
            </w:tcBorders>
          </w:tcPr>
          <w:p w14:paraId="46C467F6" w14:textId="643AAA87" w:rsidR="004553F6" w:rsidRPr="00735E17" w:rsidRDefault="004553F6" w:rsidP="000B395C">
            <w:pPr>
              <w:ind w:firstLine="0"/>
              <w:jc w:val="center"/>
              <w:cnfStyle w:val="000000000000" w:firstRow="0" w:lastRow="0" w:firstColumn="0" w:lastColumn="0" w:oddVBand="0" w:evenVBand="0" w:oddHBand="0" w:evenHBand="0" w:firstRowFirstColumn="0" w:firstRowLastColumn="0" w:lastRowFirstColumn="0" w:lastRowLastColumn="0"/>
              <w:rPr>
                <w:lang w:val="cs-CZ"/>
              </w:rPr>
            </w:pPr>
            <w:r w:rsidRPr="00735E17">
              <w:t xml:space="preserve">TJ </w:t>
            </w:r>
            <w:r>
              <w:t>15</w:t>
            </w:r>
          </w:p>
        </w:tc>
        <w:tc>
          <w:tcPr>
            <w:tcW w:w="3118" w:type="dxa"/>
            <w:tcBorders>
              <w:top w:val="single" w:sz="4" w:space="0" w:color="auto"/>
            </w:tcBorders>
          </w:tcPr>
          <w:p w14:paraId="77D52640" w14:textId="1696EE5F" w:rsidR="004553F6" w:rsidRPr="00735E17" w:rsidRDefault="004553F6" w:rsidP="000B395C">
            <w:pPr>
              <w:ind w:firstLine="0"/>
              <w:jc w:val="left"/>
              <w:cnfStyle w:val="000000000000" w:firstRow="0" w:lastRow="0" w:firstColumn="0" w:lastColumn="0" w:oddVBand="0" w:evenVBand="0" w:oddHBand="0" w:evenHBand="0" w:firstRowFirstColumn="0" w:firstRowLastColumn="0" w:lastRowFirstColumn="0" w:lastRowLastColumn="0"/>
              <w:rPr>
                <w:lang w:val="cs-CZ"/>
              </w:rPr>
            </w:pPr>
            <w:r w:rsidRPr="004553F6">
              <w:rPr>
                <w:lang w:val="cs-CZ"/>
              </w:rPr>
              <w:t>Rozvoj výbušné síly</w:t>
            </w:r>
          </w:p>
        </w:tc>
        <w:tc>
          <w:tcPr>
            <w:tcW w:w="3820" w:type="dxa"/>
            <w:tcBorders>
              <w:top w:val="single" w:sz="4" w:space="0" w:color="auto"/>
              <w:right w:val="single" w:sz="4" w:space="0" w:color="auto"/>
            </w:tcBorders>
          </w:tcPr>
          <w:p w14:paraId="472955F1" w14:textId="23430611" w:rsidR="004553F6" w:rsidRPr="00735E17" w:rsidRDefault="004553F6" w:rsidP="000B395C">
            <w:pPr>
              <w:ind w:firstLine="0"/>
              <w:cnfStyle w:val="000000000000" w:firstRow="0" w:lastRow="0" w:firstColumn="0" w:lastColumn="0" w:oddVBand="0" w:evenVBand="0" w:oddHBand="0" w:evenHBand="0" w:firstRowFirstColumn="0" w:firstRowLastColumn="0" w:lastRowFirstColumn="0" w:lastRowLastColumn="0"/>
              <w:rPr>
                <w:b/>
                <w:bCs/>
                <w:lang w:val="cs-CZ"/>
              </w:rPr>
            </w:pPr>
            <w:r>
              <w:rPr>
                <w:lang w:val="cs-CZ"/>
              </w:rPr>
              <w:t>Výskoky na místě, cviky s využitím frekvenčního žebříku, běh do svahu, vrhy z místa, výskoky na vysokou podložku atd.</w:t>
            </w:r>
          </w:p>
        </w:tc>
      </w:tr>
      <w:tr w:rsidR="004553F6" w:rsidRPr="00761C63" w14:paraId="60C8D099" w14:textId="77777777" w:rsidTr="000B395C">
        <w:trPr>
          <w:cnfStyle w:val="000000100000" w:firstRow="0" w:lastRow="0" w:firstColumn="0" w:lastColumn="0" w:oddVBand="0" w:evenVBand="0" w:oddHBand="1" w:evenHBand="0" w:firstRowFirstColumn="0" w:firstRowLastColumn="0" w:lastRowFirstColumn="0" w:lastRowLastColumn="0"/>
          <w:trHeight w:val="1867"/>
        </w:trPr>
        <w:tc>
          <w:tcPr>
            <w:cnfStyle w:val="001000000000" w:firstRow="0" w:lastRow="0" w:firstColumn="1" w:lastColumn="0" w:oddVBand="0" w:evenVBand="0" w:oddHBand="0" w:evenHBand="0" w:firstRowFirstColumn="0" w:firstRowLastColumn="0" w:lastRowFirstColumn="0" w:lastRowLastColumn="0"/>
            <w:tcW w:w="636" w:type="dxa"/>
            <w:vMerge/>
            <w:tcBorders>
              <w:left w:val="single" w:sz="4" w:space="0" w:color="auto"/>
              <w:bottom w:val="single" w:sz="4" w:space="0" w:color="auto"/>
              <w:right w:val="single" w:sz="4" w:space="0" w:color="auto"/>
            </w:tcBorders>
          </w:tcPr>
          <w:p w14:paraId="0FD83997" w14:textId="77777777" w:rsidR="004553F6" w:rsidRPr="00761C63" w:rsidRDefault="004553F6" w:rsidP="000B395C">
            <w:pPr>
              <w:ind w:firstLine="0"/>
              <w:rPr>
                <w:lang w:val="cs-CZ"/>
              </w:rPr>
            </w:pPr>
          </w:p>
        </w:tc>
        <w:tc>
          <w:tcPr>
            <w:tcW w:w="919" w:type="dxa"/>
            <w:tcBorders>
              <w:left w:val="single" w:sz="4" w:space="0" w:color="auto"/>
              <w:bottom w:val="single" w:sz="4" w:space="0" w:color="auto"/>
            </w:tcBorders>
          </w:tcPr>
          <w:p w14:paraId="7525FCE4" w14:textId="5626BA3A" w:rsidR="004553F6" w:rsidRPr="00735E17" w:rsidRDefault="004553F6" w:rsidP="000B395C">
            <w:pPr>
              <w:ind w:firstLine="0"/>
              <w:jc w:val="center"/>
              <w:cnfStyle w:val="000000100000" w:firstRow="0" w:lastRow="0" w:firstColumn="0" w:lastColumn="0" w:oddVBand="0" w:evenVBand="0" w:oddHBand="1" w:evenHBand="0" w:firstRowFirstColumn="0" w:firstRowLastColumn="0" w:lastRowFirstColumn="0" w:lastRowLastColumn="0"/>
              <w:rPr>
                <w:lang w:val="cs-CZ"/>
              </w:rPr>
            </w:pPr>
            <w:r w:rsidRPr="00735E17">
              <w:t xml:space="preserve">TJ </w:t>
            </w:r>
            <w:r>
              <w:t>16</w:t>
            </w:r>
          </w:p>
        </w:tc>
        <w:tc>
          <w:tcPr>
            <w:tcW w:w="3118" w:type="dxa"/>
            <w:tcBorders>
              <w:bottom w:val="single" w:sz="4" w:space="0" w:color="auto"/>
            </w:tcBorders>
          </w:tcPr>
          <w:p w14:paraId="4D63A905" w14:textId="65B63239" w:rsidR="004553F6" w:rsidRPr="00735E17" w:rsidRDefault="004553F6" w:rsidP="000B395C">
            <w:pPr>
              <w:ind w:firstLine="0"/>
              <w:jc w:val="left"/>
              <w:cnfStyle w:val="000000100000" w:firstRow="0" w:lastRow="0" w:firstColumn="0" w:lastColumn="0" w:oddVBand="0" w:evenVBand="0" w:oddHBand="1" w:evenHBand="0" w:firstRowFirstColumn="0" w:firstRowLastColumn="0" w:lastRowFirstColumn="0" w:lastRowLastColumn="0"/>
              <w:rPr>
                <w:lang w:val="cs-CZ"/>
              </w:rPr>
            </w:pPr>
            <w:r w:rsidRPr="004553F6">
              <w:rPr>
                <w:lang w:val="cs-CZ"/>
              </w:rPr>
              <w:t>Trénink v přírodě</w:t>
            </w:r>
          </w:p>
        </w:tc>
        <w:tc>
          <w:tcPr>
            <w:tcW w:w="3820" w:type="dxa"/>
            <w:tcBorders>
              <w:bottom w:val="single" w:sz="4" w:space="0" w:color="auto"/>
              <w:right w:val="single" w:sz="4" w:space="0" w:color="auto"/>
            </w:tcBorders>
          </w:tcPr>
          <w:p w14:paraId="0357F7C4" w14:textId="4E0E2F3B" w:rsidR="004553F6" w:rsidRDefault="004553F6" w:rsidP="000B395C">
            <w:pPr>
              <w:ind w:firstLine="0"/>
              <w:cnfStyle w:val="000000100000" w:firstRow="0" w:lastRow="0" w:firstColumn="0" w:lastColumn="0" w:oddVBand="0" w:evenVBand="0" w:oddHBand="1" w:evenHBand="0" w:firstRowFirstColumn="0" w:firstRowLastColumn="0" w:lastRowFirstColumn="0" w:lastRowLastColumn="0"/>
              <w:rPr>
                <w:lang w:val="cs-CZ"/>
              </w:rPr>
            </w:pPr>
            <w:r>
              <w:rPr>
                <w:lang w:val="cs-CZ"/>
              </w:rPr>
              <w:t>V</w:t>
            </w:r>
            <w:r w:rsidRPr="004553F6">
              <w:rPr>
                <w:lang w:val="cs-CZ"/>
              </w:rPr>
              <w:t>yběhnutí mimo atletický stadion do volné přírody, hry s využitím přírodních materiálů, kameny, šišky jako míčky, klacky jako oštěpy, přeskoky přes přírodní překážky, obíhání stromů atd.</w:t>
            </w:r>
          </w:p>
        </w:tc>
      </w:tr>
      <w:bookmarkEnd w:id="40"/>
    </w:tbl>
    <w:p w14:paraId="499CB95A" w14:textId="77777777" w:rsidR="004553F6" w:rsidRPr="004553F6" w:rsidRDefault="004553F6" w:rsidP="00206F47">
      <w:pPr>
        <w:ind w:firstLine="0"/>
        <w:rPr>
          <w:lang w:val="cs-CZ"/>
        </w:rPr>
      </w:pPr>
    </w:p>
    <w:p w14:paraId="65D38486" w14:textId="77777777" w:rsidR="004553F6" w:rsidRDefault="004553F6" w:rsidP="00206F47">
      <w:pPr>
        <w:ind w:firstLine="0"/>
        <w:rPr>
          <w:i/>
          <w:iCs/>
          <w:lang w:val="cs-CZ"/>
        </w:rPr>
      </w:pPr>
    </w:p>
    <w:p w14:paraId="028FA639" w14:textId="1888222F" w:rsidR="00567DCB" w:rsidRPr="00BF14F1" w:rsidRDefault="00BF14F1" w:rsidP="00567DCB">
      <w:pPr>
        <w:ind w:firstLine="0"/>
        <w:rPr>
          <w:b/>
          <w:bCs/>
          <w:lang w:val="cs-CZ"/>
        </w:rPr>
      </w:pPr>
      <w:r w:rsidRPr="00BF14F1">
        <w:rPr>
          <w:b/>
          <w:bCs/>
          <w:lang w:val="cs-CZ"/>
        </w:rPr>
        <w:lastRenderedPageBreak/>
        <w:t>Zimní období</w:t>
      </w:r>
    </w:p>
    <w:p w14:paraId="5BE892C6" w14:textId="73FF8593" w:rsidR="00567DCB" w:rsidRDefault="000A2129" w:rsidP="00567DCB">
      <w:pPr>
        <w:ind w:firstLine="0"/>
        <w:rPr>
          <w:lang w:val="cs-CZ"/>
        </w:rPr>
      </w:pPr>
      <w:r>
        <w:rPr>
          <w:lang w:val="cs-CZ"/>
        </w:rPr>
        <w:t>Od 1.11. se tréninky z důvodu klimatických podmínek přesouvají do místních tělocvičen. Toto období trvá od listopadu do konce března.</w:t>
      </w:r>
      <w:r w:rsidR="00567DCB">
        <w:rPr>
          <w:lang w:val="cs-CZ"/>
        </w:rPr>
        <w:t xml:space="preserve"> Obsahuj</w:t>
      </w:r>
      <w:r w:rsidR="00506C74">
        <w:rPr>
          <w:lang w:val="cs-CZ"/>
        </w:rPr>
        <w:t>e</w:t>
      </w:r>
      <w:r w:rsidR="00567DCB">
        <w:rPr>
          <w:lang w:val="cs-CZ"/>
        </w:rPr>
        <w:t xml:space="preserve"> </w:t>
      </w:r>
      <w:r>
        <w:rPr>
          <w:lang w:val="cs-CZ"/>
        </w:rPr>
        <w:t>pět</w:t>
      </w:r>
      <w:r w:rsidR="00567DCB">
        <w:rPr>
          <w:lang w:val="cs-CZ"/>
        </w:rPr>
        <w:t xml:space="preserve"> </w:t>
      </w:r>
      <w:proofErr w:type="spellStart"/>
      <w:r w:rsidR="00567DCB">
        <w:rPr>
          <w:lang w:val="cs-CZ"/>
        </w:rPr>
        <w:t>m</w:t>
      </w:r>
      <w:r w:rsidR="00BF14F1">
        <w:rPr>
          <w:lang w:val="cs-CZ"/>
        </w:rPr>
        <w:t>akr</w:t>
      </w:r>
      <w:r w:rsidR="00567DCB">
        <w:rPr>
          <w:lang w:val="cs-CZ"/>
        </w:rPr>
        <w:t>ocyk</w:t>
      </w:r>
      <w:r>
        <w:rPr>
          <w:lang w:val="cs-CZ"/>
        </w:rPr>
        <w:t>lů</w:t>
      </w:r>
      <w:proofErr w:type="spellEnd"/>
      <w:r w:rsidR="00567DCB">
        <w:rPr>
          <w:lang w:val="cs-CZ"/>
        </w:rPr>
        <w:t xml:space="preserve">, což představuje </w:t>
      </w:r>
      <w:r>
        <w:rPr>
          <w:lang w:val="cs-CZ"/>
        </w:rPr>
        <w:t>dvacet</w:t>
      </w:r>
      <w:r w:rsidR="00567DCB">
        <w:rPr>
          <w:lang w:val="cs-CZ"/>
        </w:rPr>
        <w:t xml:space="preserve"> týdenních </w:t>
      </w:r>
      <w:r w:rsidR="00230E01">
        <w:rPr>
          <w:lang w:val="cs-CZ"/>
        </w:rPr>
        <w:t>mikrocyklů</w:t>
      </w:r>
      <w:r w:rsidR="00567DCB">
        <w:rPr>
          <w:lang w:val="cs-CZ"/>
        </w:rPr>
        <w:t xml:space="preserve"> čili </w:t>
      </w:r>
      <w:r>
        <w:rPr>
          <w:lang w:val="cs-CZ"/>
        </w:rPr>
        <w:t>40</w:t>
      </w:r>
      <w:r w:rsidR="00567DCB">
        <w:rPr>
          <w:lang w:val="cs-CZ"/>
        </w:rPr>
        <w:t xml:space="preserve"> tréninkových jednotek. </w:t>
      </w:r>
    </w:p>
    <w:p w14:paraId="5420F084" w14:textId="77777777" w:rsidR="00CA2A2F" w:rsidRDefault="00CA2A2F" w:rsidP="000A2129">
      <w:pPr>
        <w:ind w:firstLine="0"/>
        <w:rPr>
          <w:b/>
          <w:bCs/>
          <w:lang w:val="cs-CZ"/>
        </w:rPr>
      </w:pPr>
    </w:p>
    <w:p w14:paraId="6D094A0D" w14:textId="53A09FD7" w:rsidR="000A2129" w:rsidRDefault="000A2129" w:rsidP="000A2129">
      <w:pPr>
        <w:ind w:firstLine="0"/>
        <w:rPr>
          <w:b/>
          <w:bCs/>
          <w:lang w:val="cs-CZ"/>
        </w:rPr>
      </w:pPr>
      <w:proofErr w:type="spellStart"/>
      <w:r w:rsidRPr="00725228">
        <w:rPr>
          <w:b/>
          <w:bCs/>
          <w:lang w:val="cs-CZ"/>
        </w:rPr>
        <w:t>M</w:t>
      </w:r>
      <w:r w:rsidR="00BF14F1" w:rsidRPr="00725228">
        <w:rPr>
          <w:b/>
          <w:bCs/>
          <w:lang w:val="cs-CZ"/>
        </w:rPr>
        <w:t>akr</w:t>
      </w:r>
      <w:r w:rsidRPr="00725228">
        <w:rPr>
          <w:b/>
          <w:bCs/>
          <w:lang w:val="cs-CZ"/>
        </w:rPr>
        <w:t>ocyklus</w:t>
      </w:r>
      <w:proofErr w:type="spellEnd"/>
      <w:r w:rsidRPr="00725228">
        <w:rPr>
          <w:b/>
          <w:bCs/>
          <w:lang w:val="cs-CZ"/>
        </w:rPr>
        <w:t xml:space="preserve"> 3</w:t>
      </w:r>
    </w:p>
    <w:p w14:paraId="704FE195" w14:textId="796A2AB1" w:rsidR="006153E0" w:rsidRPr="006153E0" w:rsidRDefault="006153E0" w:rsidP="000A2129">
      <w:pPr>
        <w:ind w:firstLine="0"/>
        <w:rPr>
          <w:lang w:val="cs-CZ"/>
        </w:rPr>
      </w:pPr>
      <w:r>
        <w:rPr>
          <w:lang w:val="cs-CZ"/>
        </w:rPr>
        <w:t>Cyklus zaměřený na odstranění chyb při běhu, nácvik hodu míčkem, skoku dalekého a vysokého</w:t>
      </w:r>
      <w:r w:rsidR="008272AB">
        <w:rPr>
          <w:lang w:val="cs-CZ"/>
        </w:rPr>
        <w:t xml:space="preserve">, </w:t>
      </w:r>
      <w:r w:rsidR="008272AB" w:rsidRPr="008272AB">
        <w:rPr>
          <w:lang w:val="cs-CZ"/>
        </w:rPr>
        <w:t>rozvoj vytrvalosti a síly</w:t>
      </w:r>
      <w:r>
        <w:rPr>
          <w:lang w:val="cs-CZ"/>
        </w:rPr>
        <w:t xml:space="preserve">. </w:t>
      </w:r>
    </w:p>
    <w:tbl>
      <w:tblPr>
        <w:tblStyle w:val="Prosttabulka1"/>
        <w:tblW w:w="0" w:type="auto"/>
        <w:tblLook w:val="04A0" w:firstRow="1" w:lastRow="0" w:firstColumn="1" w:lastColumn="0" w:noHBand="0" w:noVBand="1"/>
      </w:tblPr>
      <w:tblGrid>
        <w:gridCol w:w="636"/>
        <w:gridCol w:w="919"/>
        <w:gridCol w:w="3118"/>
        <w:gridCol w:w="3820"/>
      </w:tblGrid>
      <w:tr w:rsidR="00784E5E" w:rsidRPr="00761C63" w14:paraId="37FD40A2" w14:textId="77777777" w:rsidTr="00725228">
        <w:trPr>
          <w:cnfStyle w:val="100000000000" w:firstRow="1" w:lastRow="0" w:firstColumn="0" w:lastColumn="0" w:oddVBand="0" w:evenVBand="0" w:oddHBand="0" w:evenHBand="0" w:firstRowFirstColumn="0" w:firstRowLastColumn="0" w:lastRowFirstColumn="0" w:lastRowLastColumn="0"/>
          <w:trHeight w:val="1107"/>
        </w:trPr>
        <w:tc>
          <w:tcPr>
            <w:cnfStyle w:val="001000000000" w:firstRow="0" w:lastRow="0" w:firstColumn="1" w:lastColumn="0" w:oddVBand="0" w:evenVBand="0" w:oddHBand="0" w:evenHBand="0" w:firstRowFirstColumn="0" w:firstRowLastColumn="0" w:lastRowFirstColumn="0" w:lastRowLastColumn="0"/>
            <w:tcW w:w="636" w:type="dxa"/>
            <w:vMerge w:val="restart"/>
            <w:tcBorders>
              <w:top w:val="single" w:sz="4" w:space="0" w:color="auto"/>
              <w:left w:val="single" w:sz="4" w:space="0" w:color="auto"/>
              <w:bottom w:val="single" w:sz="4" w:space="0" w:color="auto"/>
              <w:right w:val="single" w:sz="4" w:space="0" w:color="auto"/>
            </w:tcBorders>
            <w:textDirection w:val="btLr"/>
          </w:tcPr>
          <w:p w14:paraId="4BE67D40" w14:textId="08FB07DB" w:rsidR="00784E5E" w:rsidRPr="00761C63" w:rsidRDefault="00784E5E" w:rsidP="00784E5E">
            <w:pPr>
              <w:ind w:left="113" w:right="113" w:firstLine="0"/>
              <w:jc w:val="center"/>
              <w:rPr>
                <w:b w:val="0"/>
                <w:bCs w:val="0"/>
                <w:lang w:val="cs-CZ"/>
              </w:rPr>
            </w:pPr>
            <w:bookmarkStart w:id="41" w:name="_Hlk161844556"/>
            <w:r w:rsidRPr="00761C63">
              <w:rPr>
                <w:b w:val="0"/>
                <w:bCs w:val="0"/>
                <w:lang w:val="cs-CZ"/>
              </w:rPr>
              <w:t xml:space="preserve">Mikrocyklus </w:t>
            </w:r>
            <w:r>
              <w:rPr>
                <w:b w:val="0"/>
                <w:bCs w:val="0"/>
                <w:lang w:val="cs-CZ"/>
              </w:rPr>
              <w:t>9</w:t>
            </w:r>
          </w:p>
        </w:tc>
        <w:tc>
          <w:tcPr>
            <w:tcW w:w="919" w:type="dxa"/>
            <w:tcBorders>
              <w:top w:val="single" w:sz="4" w:space="0" w:color="auto"/>
              <w:left w:val="single" w:sz="4" w:space="0" w:color="auto"/>
            </w:tcBorders>
          </w:tcPr>
          <w:p w14:paraId="645FE9D2" w14:textId="407CEE93" w:rsidR="00784E5E" w:rsidRPr="003C4704" w:rsidRDefault="00784E5E" w:rsidP="00784E5E">
            <w:pPr>
              <w:ind w:firstLine="0"/>
              <w:jc w:val="center"/>
              <w:cnfStyle w:val="100000000000" w:firstRow="1" w:lastRow="0" w:firstColumn="0" w:lastColumn="0" w:oddVBand="0" w:evenVBand="0" w:oddHBand="0" w:evenHBand="0" w:firstRowFirstColumn="0" w:firstRowLastColumn="0" w:lastRowFirstColumn="0" w:lastRowLastColumn="0"/>
              <w:rPr>
                <w:b w:val="0"/>
                <w:bCs w:val="0"/>
                <w:lang w:val="cs-CZ"/>
              </w:rPr>
            </w:pPr>
            <w:r w:rsidRPr="003C4704">
              <w:rPr>
                <w:b w:val="0"/>
                <w:bCs w:val="0"/>
                <w:lang w:val="cs-CZ"/>
              </w:rPr>
              <w:t xml:space="preserve">TJ </w:t>
            </w:r>
            <w:r>
              <w:rPr>
                <w:b w:val="0"/>
                <w:bCs w:val="0"/>
                <w:lang w:val="cs-CZ"/>
              </w:rPr>
              <w:t>17</w:t>
            </w:r>
          </w:p>
        </w:tc>
        <w:tc>
          <w:tcPr>
            <w:tcW w:w="3118" w:type="dxa"/>
            <w:tcBorders>
              <w:top w:val="single" w:sz="4" w:space="0" w:color="auto"/>
            </w:tcBorders>
          </w:tcPr>
          <w:p w14:paraId="4E9A1ADE" w14:textId="085D5BC3" w:rsidR="00784E5E" w:rsidRPr="003C4704" w:rsidRDefault="00784E5E" w:rsidP="00784E5E">
            <w:pPr>
              <w:ind w:firstLine="0"/>
              <w:jc w:val="left"/>
              <w:cnfStyle w:val="100000000000" w:firstRow="1" w:lastRow="0" w:firstColumn="0" w:lastColumn="0" w:oddVBand="0" w:evenVBand="0" w:oddHBand="0" w:evenHBand="0" w:firstRowFirstColumn="0" w:firstRowLastColumn="0" w:lastRowFirstColumn="0" w:lastRowLastColumn="0"/>
              <w:rPr>
                <w:b w:val="0"/>
                <w:bCs w:val="0"/>
                <w:lang w:val="cs-CZ"/>
              </w:rPr>
            </w:pPr>
            <w:r w:rsidRPr="004553F6">
              <w:rPr>
                <w:b w:val="0"/>
                <w:bCs w:val="0"/>
                <w:lang w:val="cs-CZ"/>
              </w:rPr>
              <w:t>Hladký běh</w:t>
            </w:r>
          </w:p>
        </w:tc>
        <w:tc>
          <w:tcPr>
            <w:tcW w:w="3820" w:type="dxa"/>
            <w:tcBorders>
              <w:top w:val="single" w:sz="4" w:space="0" w:color="auto"/>
              <w:right w:val="single" w:sz="4" w:space="0" w:color="auto"/>
            </w:tcBorders>
          </w:tcPr>
          <w:p w14:paraId="0905A0FA" w14:textId="14EE2311" w:rsidR="00784E5E" w:rsidRPr="004553F6" w:rsidRDefault="00784E5E" w:rsidP="00784E5E">
            <w:pPr>
              <w:ind w:firstLine="0"/>
              <w:cnfStyle w:val="100000000000" w:firstRow="1" w:lastRow="0" w:firstColumn="0" w:lastColumn="0" w:oddVBand="0" w:evenVBand="0" w:oddHBand="0" w:evenHBand="0" w:firstRowFirstColumn="0" w:firstRowLastColumn="0" w:lastRowFirstColumn="0" w:lastRowLastColumn="0"/>
              <w:rPr>
                <w:b w:val="0"/>
                <w:bCs w:val="0"/>
                <w:lang w:val="cs-CZ"/>
              </w:rPr>
            </w:pPr>
            <w:r>
              <w:rPr>
                <w:b w:val="0"/>
                <w:bCs w:val="0"/>
                <w:lang w:val="cs-CZ"/>
              </w:rPr>
              <w:t>T</w:t>
            </w:r>
            <w:r w:rsidRPr="004553F6">
              <w:rPr>
                <w:b w:val="0"/>
                <w:bCs w:val="0"/>
                <w:lang w:val="cs-CZ"/>
              </w:rPr>
              <w:t>echnika běhu, délka kroku, práce paží, došlap, odstraňování chyb práce paží na místě, poté při klusu a lehkých rovinkách oprava chyb pohybů dolních i horních končetin.</w:t>
            </w:r>
          </w:p>
        </w:tc>
      </w:tr>
      <w:tr w:rsidR="00725228" w:rsidRPr="00761C63" w14:paraId="0589D696" w14:textId="77777777" w:rsidTr="00725228">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636" w:type="dxa"/>
            <w:vMerge/>
            <w:tcBorders>
              <w:left w:val="single" w:sz="4" w:space="0" w:color="auto"/>
              <w:bottom w:val="single" w:sz="4" w:space="0" w:color="auto"/>
              <w:right w:val="single" w:sz="4" w:space="0" w:color="auto"/>
            </w:tcBorders>
          </w:tcPr>
          <w:p w14:paraId="09A547F8" w14:textId="77777777" w:rsidR="00725228" w:rsidRPr="00761C63" w:rsidRDefault="00725228" w:rsidP="000B395C">
            <w:pPr>
              <w:ind w:firstLine="0"/>
              <w:rPr>
                <w:lang w:val="cs-CZ"/>
              </w:rPr>
            </w:pPr>
          </w:p>
        </w:tc>
        <w:tc>
          <w:tcPr>
            <w:tcW w:w="919" w:type="dxa"/>
            <w:tcBorders>
              <w:left w:val="single" w:sz="4" w:space="0" w:color="auto"/>
              <w:bottom w:val="single" w:sz="4" w:space="0" w:color="auto"/>
            </w:tcBorders>
          </w:tcPr>
          <w:p w14:paraId="24C6A2A7" w14:textId="13621DCB" w:rsidR="00725228" w:rsidRPr="00735E17" w:rsidRDefault="00725228" w:rsidP="000B395C">
            <w:pPr>
              <w:ind w:firstLine="0"/>
              <w:jc w:val="center"/>
              <w:cnfStyle w:val="000000100000" w:firstRow="0" w:lastRow="0" w:firstColumn="0" w:lastColumn="0" w:oddVBand="0" w:evenVBand="0" w:oddHBand="1" w:evenHBand="0" w:firstRowFirstColumn="0" w:firstRowLastColumn="0" w:lastRowFirstColumn="0" w:lastRowLastColumn="0"/>
              <w:rPr>
                <w:lang w:val="cs-CZ"/>
              </w:rPr>
            </w:pPr>
            <w:r w:rsidRPr="00735E17">
              <w:rPr>
                <w:lang w:val="cs-CZ"/>
              </w:rPr>
              <w:t xml:space="preserve">TJ </w:t>
            </w:r>
            <w:r>
              <w:rPr>
                <w:lang w:val="cs-CZ"/>
              </w:rPr>
              <w:t>18</w:t>
            </w:r>
          </w:p>
        </w:tc>
        <w:tc>
          <w:tcPr>
            <w:tcW w:w="3118" w:type="dxa"/>
            <w:tcBorders>
              <w:bottom w:val="single" w:sz="4" w:space="0" w:color="auto"/>
            </w:tcBorders>
          </w:tcPr>
          <w:p w14:paraId="735AA4ED" w14:textId="407260B3" w:rsidR="00725228" w:rsidRPr="004553F6" w:rsidRDefault="00074D2D" w:rsidP="000B395C">
            <w:pPr>
              <w:ind w:firstLine="0"/>
              <w:jc w:val="left"/>
              <w:cnfStyle w:val="000000100000" w:firstRow="0" w:lastRow="0" w:firstColumn="0" w:lastColumn="0" w:oddVBand="0" w:evenVBand="0" w:oddHBand="1" w:evenHBand="0" w:firstRowFirstColumn="0" w:firstRowLastColumn="0" w:lastRowFirstColumn="0" w:lastRowLastColumn="0"/>
              <w:rPr>
                <w:lang w:val="cs-CZ"/>
              </w:rPr>
            </w:pPr>
            <w:r>
              <w:rPr>
                <w:lang w:val="cs-CZ"/>
              </w:rPr>
              <w:t>Běžecká vytrvalost</w:t>
            </w:r>
          </w:p>
        </w:tc>
        <w:tc>
          <w:tcPr>
            <w:tcW w:w="3820" w:type="dxa"/>
            <w:tcBorders>
              <w:bottom w:val="single" w:sz="4" w:space="0" w:color="auto"/>
              <w:right w:val="single" w:sz="4" w:space="0" w:color="auto"/>
            </w:tcBorders>
          </w:tcPr>
          <w:p w14:paraId="77760424" w14:textId="1923C624" w:rsidR="00725228" w:rsidRPr="00761C63" w:rsidRDefault="00074D2D" w:rsidP="000B395C">
            <w:pPr>
              <w:ind w:firstLine="0"/>
              <w:cnfStyle w:val="000000100000" w:firstRow="0" w:lastRow="0" w:firstColumn="0" w:lastColumn="0" w:oddVBand="0" w:evenVBand="0" w:oddHBand="1" w:evenHBand="0" w:firstRowFirstColumn="0" w:firstRowLastColumn="0" w:lastRowFirstColumn="0" w:lastRowLastColumn="0"/>
              <w:rPr>
                <w:lang w:val="cs-CZ"/>
              </w:rPr>
            </w:pPr>
            <w:r>
              <w:rPr>
                <w:lang w:val="cs-CZ"/>
              </w:rPr>
              <w:t>Souvislý, nebo střídavý běh na určitou vzdálenost, hry Lehký běh indiána, Stříhání, běh na překážkové dráze na čas atd.</w:t>
            </w:r>
          </w:p>
        </w:tc>
      </w:tr>
      <w:tr w:rsidR="00725228" w:rsidRPr="00761C63" w14:paraId="08BD4B46" w14:textId="77777777" w:rsidTr="00725228">
        <w:trPr>
          <w:trHeight w:val="849"/>
        </w:trPr>
        <w:tc>
          <w:tcPr>
            <w:cnfStyle w:val="001000000000" w:firstRow="0" w:lastRow="0" w:firstColumn="1" w:lastColumn="0" w:oddVBand="0" w:evenVBand="0" w:oddHBand="0" w:evenHBand="0" w:firstRowFirstColumn="0" w:firstRowLastColumn="0" w:lastRowFirstColumn="0" w:lastRowLastColumn="0"/>
            <w:tcW w:w="636" w:type="dxa"/>
            <w:vMerge w:val="restart"/>
            <w:tcBorders>
              <w:top w:val="single" w:sz="4" w:space="0" w:color="auto"/>
              <w:left w:val="single" w:sz="4" w:space="0" w:color="auto"/>
              <w:bottom w:val="single" w:sz="4" w:space="0" w:color="auto"/>
              <w:right w:val="single" w:sz="4" w:space="0" w:color="auto"/>
            </w:tcBorders>
            <w:textDirection w:val="btLr"/>
          </w:tcPr>
          <w:p w14:paraId="13F9F590" w14:textId="6AFB9F02" w:rsidR="00725228" w:rsidRPr="00761C63" w:rsidRDefault="00725228" w:rsidP="000B395C">
            <w:pPr>
              <w:ind w:left="113" w:right="113" w:firstLine="0"/>
              <w:jc w:val="center"/>
              <w:rPr>
                <w:lang w:val="cs-CZ"/>
              </w:rPr>
            </w:pPr>
            <w:r w:rsidRPr="00761C63">
              <w:rPr>
                <w:b w:val="0"/>
                <w:bCs w:val="0"/>
                <w:lang w:val="cs-CZ"/>
              </w:rPr>
              <w:t xml:space="preserve">Mikrocyklus </w:t>
            </w:r>
            <w:r>
              <w:rPr>
                <w:b w:val="0"/>
                <w:bCs w:val="0"/>
                <w:lang w:val="cs-CZ"/>
              </w:rPr>
              <w:t>10</w:t>
            </w:r>
          </w:p>
        </w:tc>
        <w:tc>
          <w:tcPr>
            <w:tcW w:w="919" w:type="dxa"/>
            <w:tcBorders>
              <w:top w:val="single" w:sz="4" w:space="0" w:color="auto"/>
              <w:left w:val="single" w:sz="4" w:space="0" w:color="auto"/>
            </w:tcBorders>
          </w:tcPr>
          <w:p w14:paraId="774E4A35" w14:textId="2D7A6579" w:rsidR="00725228" w:rsidRPr="00735E17" w:rsidRDefault="00725228" w:rsidP="000B395C">
            <w:pPr>
              <w:ind w:firstLine="0"/>
              <w:jc w:val="center"/>
              <w:cnfStyle w:val="000000000000" w:firstRow="0" w:lastRow="0" w:firstColumn="0" w:lastColumn="0" w:oddVBand="0" w:evenVBand="0" w:oddHBand="0" w:evenHBand="0" w:firstRowFirstColumn="0" w:firstRowLastColumn="0" w:lastRowFirstColumn="0" w:lastRowLastColumn="0"/>
              <w:rPr>
                <w:lang w:val="cs-CZ"/>
              </w:rPr>
            </w:pPr>
            <w:r w:rsidRPr="00735E17">
              <w:rPr>
                <w:lang w:val="cs-CZ"/>
              </w:rPr>
              <w:t xml:space="preserve">TJ </w:t>
            </w:r>
            <w:r>
              <w:rPr>
                <w:lang w:val="cs-CZ"/>
              </w:rPr>
              <w:t>19</w:t>
            </w:r>
          </w:p>
        </w:tc>
        <w:tc>
          <w:tcPr>
            <w:tcW w:w="3118" w:type="dxa"/>
            <w:tcBorders>
              <w:top w:val="single" w:sz="4" w:space="0" w:color="auto"/>
            </w:tcBorders>
          </w:tcPr>
          <w:p w14:paraId="1181DC9A" w14:textId="3C85B613" w:rsidR="00725228" w:rsidRPr="00761C63" w:rsidRDefault="004A25E7" w:rsidP="000B395C">
            <w:pPr>
              <w:ind w:firstLine="0"/>
              <w:jc w:val="left"/>
              <w:cnfStyle w:val="000000000000" w:firstRow="0" w:lastRow="0" w:firstColumn="0" w:lastColumn="0" w:oddVBand="0" w:evenVBand="0" w:oddHBand="0" w:evenHBand="0" w:firstRowFirstColumn="0" w:firstRowLastColumn="0" w:lastRowFirstColumn="0" w:lastRowLastColumn="0"/>
              <w:rPr>
                <w:lang w:val="cs-CZ"/>
              </w:rPr>
            </w:pPr>
            <w:r>
              <w:rPr>
                <w:lang w:val="cs-CZ"/>
              </w:rPr>
              <w:t>Hod míčkem</w:t>
            </w:r>
          </w:p>
        </w:tc>
        <w:tc>
          <w:tcPr>
            <w:tcW w:w="3820" w:type="dxa"/>
            <w:tcBorders>
              <w:top w:val="single" w:sz="4" w:space="0" w:color="auto"/>
              <w:right w:val="single" w:sz="4" w:space="0" w:color="auto"/>
            </w:tcBorders>
          </w:tcPr>
          <w:p w14:paraId="3DF8B179" w14:textId="701739AB" w:rsidR="00725228" w:rsidRPr="00761C63" w:rsidRDefault="00704401" w:rsidP="000B395C">
            <w:pPr>
              <w:ind w:firstLine="0"/>
              <w:cnfStyle w:val="000000000000" w:firstRow="0" w:lastRow="0" w:firstColumn="0" w:lastColumn="0" w:oddVBand="0" w:evenVBand="0" w:oddHBand="0" w:evenHBand="0" w:firstRowFirstColumn="0" w:firstRowLastColumn="0" w:lastRowFirstColumn="0" w:lastRowLastColumn="0"/>
              <w:rPr>
                <w:lang w:val="cs-CZ"/>
              </w:rPr>
            </w:pPr>
            <w:r>
              <w:rPr>
                <w:lang w:val="cs-CZ"/>
              </w:rPr>
              <w:t>Hody z místa, procvičování hodu ve dvojicích</w:t>
            </w:r>
            <w:r w:rsidR="004A25E7">
              <w:rPr>
                <w:lang w:val="cs-CZ"/>
              </w:rPr>
              <w:t>, s odrazem o zem, střídání rukou, hody na cíl, přes překážky, prohazování, hody s přeskokem. Hry Chyť míč, Míčová válka, Kdo hodí lépe atd.</w:t>
            </w:r>
          </w:p>
        </w:tc>
      </w:tr>
      <w:tr w:rsidR="00784E5E" w:rsidRPr="00761C63" w14:paraId="11E7A9A6" w14:textId="77777777" w:rsidTr="000B395C">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636" w:type="dxa"/>
            <w:vMerge/>
            <w:tcBorders>
              <w:left w:val="single" w:sz="4" w:space="0" w:color="auto"/>
              <w:bottom w:val="single" w:sz="4" w:space="0" w:color="auto"/>
              <w:right w:val="single" w:sz="4" w:space="0" w:color="auto"/>
            </w:tcBorders>
          </w:tcPr>
          <w:p w14:paraId="60FD6783" w14:textId="77777777" w:rsidR="00784E5E" w:rsidRPr="00761C63" w:rsidRDefault="00784E5E" w:rsidP="00784E5E">
            <w:pPr>
              <w:ind w:firstLine="0"/>
              <w:rPr>
                <w:lang w:val="cs-CZ"/>
              </w:rPr>
            </w:pPr>
          </w:p>
        </w:tc>
        <w:tc>
          <w:tcPr>
            <w:tcW w:w="919" w:type="dxa"/>
            <w:tcBorders>
              <w:left w:val="single" w:sz="4" w:space="0" w:color="auto"/>
              <w:bottom w:val="single" w:sz="4" w:space="0" w:color="auto"/>
            </w:tcBorders>
          </w:tcPr>
          <w:p w14:paraId="7478F76F" w14:textId="25910491" w:rsidR="00784E5E" w:rsidRPr="00735E17" w:rsidRDefault="00784E5E" w:rsidP="00784E5E">
            <w:pPr>
              <w:ind w:firstLine="0"/>
              <w:jc w:val="center"/>
              <w:cnfStyle w:val="000000100000" w:firstRow="0" w:lastRow="0" w:firstColumn="0" w:lastColumn="0" w:oddVBand="0" w:evenVBand="0" w:oddHBand="1" w:evenHBand="0" w:firstRowFirstColumn="0" w:firstRowLastColumn="0" w:lastRowFirstColumn="0" w:lastRowLastColumn="0"/>
              <w:rPr>
                <w:lang w:val="cs-CZ"/>
              </w:rPr>
            </w:pPr>
            <w:r w:rsidRPr="00735E17">
              <w:rPr>
                <w:lang w:val="cs-CZ"/>
              </w:rPr>
              <w:t xml:space="preserve">TJ </w:t>
            </w:r>
            <w:r>
              <w:rPr>
                <w:lang w:val="cs-CZ"/>
              </w:rPr>
              <w:t>20</w:t>
            </w:r>
          </w:p>
        </w:tc>
        <w:tc>
          <w:tcPr>
            <w:tcW w:w="3118" w:type="dxa"/>
            <w:tcBorders>
              <w:bottom w:val="single" w:sz="4" w:space="0" w:color="auto"/>
            </w:tcBorders>
          </w:tcPr>
          <w:p w14:paraId="5FB95E46" w14:textId="4E901D07" w:rsidR="00784E5E" w:rsidRPr="004553F6" w:rsidRDefault="00784E5E" w:rsidP="00784E5E">
            <w:pPr>
              <w:ind w:firstLine="0"/>
              <w:jc w:val="left"/>
              <w:cnfStyle w:val="000000100000" w:firstRow="0" w:lastRow="0" w:firstColumn="0" w:lastColumn="0" w:oddVBand="0" w:evenVBand="0" w:oddHBand="1" w:evenHBand="0" w:firstRowFirstColumn="0" w:firstRowLastColumn="0" w:lastRowFirstColumn="0" w:lastRowLastColumn="0"/>
              <w:rPr>
                <w:lang w:val="cs-CZ"/>
              </w:rPr>
            </w:pPr>
            <w:r>
              <w:rPr>
                <w:lang w:val="cs-CZ"/>
              </w:rPr>
              <w:t>Hod medicinbalem</w:t>
            </w:r>
          </w:p>
        </w:tc>
        <w:tc>
          <w:tcPr>
            <w:tcW w:w="3820" w:type="dxa"/>
            <w:tcBorders>
              <w:bottom w:val="single" w:sz="4" w:space="0" w:color="auto"/>
              <w:right w:val="single" w:sz="4" w:space="0" w:color="auto"/>
            </w:tcBorders>
          </w:tcPr>
          <w:p w14:paraId="6562947F" w14:textId="386B624C" w:rsidR="00784E5E" w:rsidRPr="00761C63" w:rsidRDefault="00784E5E" w:rsidP="00784E5E">
            <w:pPr>
              <w:ind w:firstLine="0"/>
              <w:cnfStyle w:val="000000100000" w:firstRow="0" w:lastRow="0" w:firstColumn="0" w:lastColumn="0" w:oddVBand="0" w:evenVBand="0" w:oddHBand="1" w:evenHBand="0" w:firstRowFirstColumn="0" w:firstRowLastColumn="0" w:lastRowFirstColumn="0" w:lastRowLastColumn="0"/>
              <w:rPr>
                <w:lang w:val="cs-CZ"/>
              </w:rPr>
            </w:pPr>
            <w:r w:rsidRPr="003567E7">
              <w:rPr>
                <w:lang w:val="cs-CZ"/>
              </w:rPr>
              <w:t xml:space="preserve">Autový hod, odhod obouruč přes hlavu, obouruč spodem vpřed, </w:t>
            </w:r>
            <w:proofErr w:type="spellStart"/>
            <w:r w:rsidRPr="003567E7">
              <w:rPr>
                <w:lang w:val="cs-CZ"/>
              </w:rPr>
              <w:t>odvrh</w:t>
            </w:r>
            <w:proofErr w:type="spellEnd"/>
            <w:r w:rsidRPr="003567E7">
              <w:rPr>
                <w:lang w:val="cs-CZ"/>
              </w:rPr>
              <w:t xml:space="preserve"> trčením obouruč od prsou, odhod stranou v sedě.</w:t>
            </w:r>
          </w:p>
        </w:tc>
      </w:tr>
      <w:tr w:rsidR="00725228" w:rsidRPr="00761C63" w14:paraId="10BFD7A6" w14:textId="77777777" w:rsidTr="000B395C">
        <w:trPr>
          <w:trHeight w:val="1199"/>
        </w:trPr>
        <w:tc>
          <w:tcPr>
            <w:cnfStyle w:val="001000000000" w:firstRow="0" w:lastRow="0" w:firstColumn="1" w:lastColumn="0" w:oddVBand="0" w:evenVBand="0" w:oddHBand="0" w:evenHBand="0" w:firstRowFirstColumn="0" w:firstRowLastColumn="0" w:lastRowFirstColumn="0" w:lastRowLastColumn="0"/>
            <w:tcW w:w="636" w:type="dxa"/>
            <w:vMerge w:val="restart"/>
            <w:tcBorders>
              <w:top w:val="single" w:sz="4" w:space="0" w:color="auto"/>
              <w:left w:val="single" w:sz="4" w:space="0" w:color="auto"/>
              <w:bottom w:val="single" w:sz="4" w:space="0" w:color="auto"/>
              <w:right w:val="single" w:sz="4" w:space="0" w:color="auto"/>
            </w:tcBorders>
            <w:textDirection w:val="btLr"/>
          </w:tcPr>
          <w:p w14:paraId="7F641327" w14:textId="0F0C0C89" w:rsidR="00725228" w:rsidRPr="00761C63" w:rsidRDefault="00725228" w:rsidP="000B395C">
            <w:pPr>
              <w:ind w:left="113" w:right="113" w:firstLine="0"/>
              <w:jc w:val="center"/>
              <w:rPr>
                <w:lang w:val="cs-CZ"/>
              </w:rPr>
            </w:pPr>
            <w:r w:rsidRPr="00761C63">
              <w:rPr>
                <w:b w:val="0"/>
                <w:bCs w:val="0"/>
                <w:lang w:val="cs-CZ"/>
              </w:rPr>
              <w:t xml:space="preserve">Mikrocyklus </w:t>
            </w:r>
            <w:r>
              <w:rPr>
                <w:b w:val="0"/>
                <w:bCs w:val="0"/>
                <w:lang w:val="cs-CZ"/>
              </w:rPr>
              <w:t>11</w:t>
            </w:r>
          </w:p>
        </w:tc>
        <w:tc>
          <w:tcPr>
            <w:tcW w:w="919" w:type="dxa"/>
            <w:tcBorders>
              <w:top w:val="single" w:sz="4" w:space="0" w:color="auto"/>
              <w:left w:val="single" w:sz="4" w:space="0" w:color="auto"/>
            </w:tcBorders>
          </w:tcPr>
          <w:p w14:paraId="3D3FB4CE" w14:textId="24C5D25C" w:rsidR="00725228" w:rsidRPr="00735E17" w:rsidRDefault="00725228" w:rsidP="000B395C">
            <w:pPr>
              <w:ind w:firstLine="0"/>
              <w:jc w:val="center"/>
              <w:cnfStyle w:val="000000000000" w:firstRow="0" w:lastRow="0" w:firstColumn="0" w:lastColumn="0" w:oddVBand="0" w:evenVBand="0" w:oddHBand="0" w:evenHBand="0" w:firstRowFirstColumn="0" w:firstRowLastColumn="0" w:lastRowFirstColumn="0" w:lastRowLastColumn="0"/>
              <w:rPr>
                <w:lang w:val="cs-CZ"/>
              </w:rPr>
            </w:pPr>
            <w:r w:rsidRPr="00735E17">
              <w:rPr>
                <w:lang w:val="cs-CZ"/>
              </w:rPr>
              <w:t xml:space="preserve">TJ </w:t>
            </w:r>
            <w:r>
              <w:rPr>
                <w:lang w:val="cs-CZ"/>
              </w:rPr>
              <w:t>21</w:t>
            </w:r>
          </w:p>
        </w:tc>
        <w:tc>
          <w:tcPr>
            <w:tcW w:w="3118" w:type="dxa"/>
            <w:tcBorders>
              <w:top w:val="single" w:sz="4" w:space="0" w:color="auto"/>
            </w:tcBorders>
          </w:tcPr>
          <w:p w14:paraId="50082391" w14:textId="57B489AF" w:rsidR="00725228" w:rsidRPr="00735E17" w:rsidRDefault="0045317D" w:rsidP="000B395C">
            <w:pPr>
              <w:ind w:firstLine="0"/>
              <w:jc w:val="left"/>
              <w:cnfStyle w:val="000000000000" w:firstRow="0" w:lastRow="0" w:firstColumn="0" w:lastColumn="0" w:oddVBand="0" w:evenVBand="0" w:oddHBand="0" w:evenHBand="0" w:firstRowFirstColumn="0" w:firstRowLastColumn="0" w:lastRowFirstColumn="0" w:lastRowLastColumn="0"/>
              <w:rPr>
                <w:lang w:val="cs-CZ"/>
              </w:rPr>
            </w:pPr>
            <w:r>
              <w:rPr>
                <w:lang w:val="cs-CZ"/>
              </w:rPr>
              <w:t>Skok do výšky</w:t>
            </w:r>
          </w:p>
        </w:tc>
        <w:tc>
          <w:tcPr>
            <w:tcW w:w="3820" w:type="dxa"/>
            <w:tcBorders>
              <w:top w:val="single" w:sz="4" w:space="0" w:color="auto"/>
              <w:right w:val="single" w:sz="4" w:space="0" w:color="auto"/>
            </w:tcBorders>
          </w:tcPr>
          <w:p w14:paraId="63495E9F" w14:textId="7BBFFEE8" w:rsidR="00725228" w:rsidRPr="009D258B" w:rsidRDefault="009D258B" w:rsidP="000B395C">
            <w:pPr>
              <w:ind w:firstLine="0"/>
              <w:cnfStyle w:val="000000000000" w:firstRow="0" w:lastRow="0" w:firstColumn="0" w:lastColumn="0" w:oddVBand="0" w:evenVBand="0" w:oddHBand="0" w:evenHBand="0" w:firstRowFirstColumn="0" w:firstRowLastColumn="0" w:lastRowFirstColumn="0" w:lastRowLastColumn="0"/>
              <w:rPr>
                <w:lang w:val="cs-CZ"/>
              </w:rPr>
            </w:pPr>
            <w:r>
              <w:rPr>
                <w:lang w:val="cs-CZ"/>
              </w:rPr>
              <w:t xml:space="preserve">Nácvik skoku vysokého formou her, soutěží jednotlivců, </w:t>
            </w:r>
            <w:r w:rsidR="00230E01">
              <w:rPr>
                <w:lang w:val="cs-CZ"/>
              </w:rPr>
              <w:t>družstev,</w:t>
            </w:r>
            <w:r>
              <w:rPr>
                <w:lang w:val="cs-CZ"/>
              </w:rPr>
              <w:t xml:space="preserve"> kde se atleti snaží doskočit na určený předmět, poté odrazové štafety, soutěž o nejmenší počet odrazů na určité vzdálenosti atd.</w:t>
            </w:r>
          </w:p>
        </w:tc>
      </w:tr>
      <w:tr w:rsidR="00784E5E" w:rsidRPr="00761C63" w14:paraId="70960F85" w14:textId="77777777" w:rsidTr="00704401">
        <w:trPr>
          <w:cnfStyle w:val="000000100000" w:firstRow="0" w:lastRow="0" w:firstColumn="0" w:lastColumn="0" w:oddVBand="0" w:evenVBand="0" w:oddHBand="1" w:evenHBand="0" w:firstRowFirstColumn="0" w:firstRowLastColumn="0" w:lastRowFirstColumn="0" w:lastRowLastColumn="0"/>
          <w:trHeight w:val="1117"/>
        </w:trPr>
        <w:tc>
          <w:tcPr>
            <w:cnfStyle w:val="001000000000" w:firstRow="0" w:lastRow="0" w:firstColumn="1" w:lastColumn="0" w:oddVBand="0" w:evenVBand="0" w:oddHBand="0" w:evenHBand="0" w:firstRowFirstColumn="0" w:firstRowLastColumn="0" w:lastRowFirstColumn="0" w:lastRowLastColumn="0"/>
            <w:tcW w:w="636" w:type="dxa"/>
            <w:vMerge/>
            <w:tcBorders>
              <w:left w:val="single" w:sz="4" w:space="0" w:color="auto"/>
              <w:bottom w:val="single" w:sz="4" w:space="0" w:color="auto"/>
              <w:right w:val="single" w:sz="4" w:space="0" w:color="auto"/>
            </w:tcBorders>
          </w:tcPr>
          <w:p w14:paraId="2AC0C5A3" w14:textId="77777777" w:rsidR="00784E5E" w:rsidRPr="00761C63" w:rsidRDefault="00784E5E" w:rsidP="00784E5E">
            <w:pPr>
              <w:ind w:firstLine="0"/>
              <w:rPr>
                <w:lang w:val="cs-CZ"/>
              </w:rPr>
            </w:pPr>
            <w:bookmarkStart w:id="42" w:name="_Hlk161765823"/>
          </w:p>
        </w:tc>
        <w:tc>
          <w:tcPr>
            <w:tcW w:w="919" w:type="dxa"/>
            <w:tcBorders>
              <w:left w:val="single" w:sz="4" w:space="0" w:color="auto"/>
              <w:bottom w:val="single" w:sz="4" w:space="0" w:color="auto"/>
            </w:tcBorders>
          </w:tcPr>
          <w:p w14:paraId="406AB8E2" w14:textId="0162F9BB" w:rsidR="00784E5E" w:rsidRPr="00735E17" w:rsidRDefault="00784E5E" w:rsidP="00784E5E">
            <w:pPr>
              <w:ind w:firstLine="0"/>
              <w:jc w:val="center"/>
              <w:cnfStyle w:val="000000100000" w:firstRow="0" w:lastRow="0" w:firstColumn="0" w:lastColumn="0" w:oddVBand="0" w:evenVBand="0" w:oddHBand="1" w:evenHBand="0" w:firstRowFirstColumn="0" w:firstRowLastColumn="0" w:lastRowFirstColumn="0" w:lastRowLastColumn="0"/>
              <w:rPr>
                <w:lang w:val="cs-CZ"/>
              </w:rPr>
            </w:pPr>
            <w:r w:rsidRPr="00735E17">
              <w:rPr>
                <w:lang w:val="cs-CZ"/>
              </w:rPr>
              <w:t xml:space="preserve">TJ </w:t>
            </w:r>
            <w:r>
              <w:rPr>
                <w:lang w:val="cs-CZ"/>
              </w:rPr>
              <w:t>22</w:t>
            </w:r>
          </w:p>
        </w:tc>
        <w:tc>
          <w:tcPr>
            <w:tcW w:w="3118" w:type="dxa"/>
            <w:tcBorders>
              <w:bottom w:val="single" w:sz="4" w:space="0" w:color="auto"/>
            </w:tcBorders>
          </w:tcPr>
          <w:p w14:paraId="5943988E" w14:textId="2BACE742" w:rsidR="00784E5E" w:rsidRPr="00735E17" w:rsidRDefault="00784E5E" w:rsidP="00784E5E">
            <w:pPr>
              <w:ind w:firstLine="0"/>
              <w:jc w:val="left"/>
              <w:cnfStyle w:val="000000100000" w:firstRow="0" w:lastRow="0" w:firstColumn="0" w:lastColumn="0" w:oddVBand="0" w:evenVBand="0" w:oddHBand="1" w:evenHBand="0" w:firstRowFirstColumn="0" w:firstRowLastColumn="0" w:lastRowFirstColumn="0" w:lastRowLastColumn="0"/>
              <w:rPr>
                <w:lang w:val="cs-CZ"/>
              </w:rPr>
            </w:pPr>
            <w:r w:rsidRPr="00735E17">
              <w:rPr>
                <w:lang w:val="cs-CZ"/>
              </w:rPr>
              <w:t xml:space="preserve">Skok </w:t>
            </w:r>
            <w:r>
              <w:rPr>
                <w:lang w:val="cs-CZ"/>
              </w:rPr>
              <w:t>do dálky</w:t>
            </w:r>
          </w:p>
        </w:tc>
        <w:tc>
          <w:tcPr>
            <w:tcW w:w="3820" w:type="dxa"/>
            <w:tcBorders>
              <w:bottom w:val="single" w:sz="4" w:space="0" w:color="auto"/>
              <w:right w:val="single" w:sz="4" w:space="0" w:color="auto"/>
            </w:tcBorders>
          </w:tcPr>
          <w:p w14:paraId="1140735A" w14:textId="5473D085" w:rsidR="00784E5E" w:rsidRDefault="00784E5E" w:rsidP="00784E5E">
            <w:pPr>
              <w:ind w:firstLine="0"/>
              <w:cnfStyle w:val="000000100000" w:firstRow="0" w:lastRow="0" w:firstColumn="0" w:lastColumn="0" w:oddVBand="0" w:evenVBand="0" w:oddHBand="1" w:evenHBand="0" w:firstRowFirstColumn="0" w:firstRowLastColumn="0" w:lastRowFirstColumn="0" w:lastRowLastColumn="0"/>
              <w:rPr>
                <w:lang w:val="cs-CZ"/>
              </w:rPr>
            </w:pPr>
            <w:r>
              <w:rPr>
                <w:lang w:val="cs-CZ"/>
              </w:rPr>
              <w:t>P</w:t>
            </w:r>
            <w:r w:rsidRPr="00E05542">
              <w:rPr>
                <w:lang w:val="cs-CZ"/>
              </w:rPr>
              <w:t xml:space="preserve">růpravné cviky </w:t>
            </w:r>
            <w:r>
              <w:rPr>
                <w:lang w:val="cs-CZ"/>
              </w:rPr>
              <w:t>pro nácvik odrazových dovedností, skoky z místa, rozběh, poté skokanské hry Potůčky atd.</w:t>
            </w:r>
          </w:p>
        </w:tc>
      </w:tr>
      <w:bookmarkEnd w:id="42"/>
      <w:tr w:rsidR="00704401" w:rsidRPr="00761C63" w14:paraId="52BD5989" w14:textId="77777777" w:rsidTr="00704401">
        <w:trPr>
          <w:trHeight w:val="1039"/>
        </w:trPr>
        <w:tc>
          <w:tcPr>
            <w:cnfStyle w:val="001000000000" w:firstRow="0" w:lastRow="0" w:firstColumn="1" w:lastColumn="0" w:oddVBand="0" w:evenVBand="0" w:oddHBand="0" w:evenHBand="0" w:firstRowFirstColumn="0" w:firstRowLastColumn="0" w:lastRowFirstColumn="0" w:lastRowLastColumn="0"/>
            <w:tcW w:w="636" w:type="dxa"/>
            <w:vMerge w:val="restart"/>
            <w:tcBorders>
              <w:top w:val="single" w:sz="4" w:space="0" w:color="auto"/>
              <w:left w:val="single" w:sz="4" w:space="0" w:color="auto"/>
              <w:bottom w:val="single" w:sz="4" w:space="0" w:color="auto"/>
              <w:right w:val="single" w:sz="4" w:space="0" w:color="auto"/>
            </w:tcBorders>
            <w:textDirection w:val="btLr"/>
          </w:tcPr>
          <w:p w14:paraId="47DE5AA0" w14:textId="5C306E89" w:rsidR="00704401" w:rsidRPr="00761C63" w:rsidRDefault="00704401" w:rsidP="00704401">
            <w:pPr>
              <w:ind w:left="113" w:right="113" w:firstLine="0"/>
              <w:jc w:val="center"/>
              <w:rPr>
                <w:lang w:val="cs-CZ"/>
              </w:rPr>
            </w:pPr>
            <w:r w:rsidRPr="00761C63">
              <w:rPr>
                <w:b w:val="0"/>
                <w:bCs w:val="0"/>
                <w:lang w:val="cs-CZ"/>
              </w:rPr>
              <w:t xml:space="preserve">Mikrocyklus </w:t>
            </w:r>
            <w:r>
              <w:rPr>
                <w:b w:val="0"/>
                <w:bCs w:val="0"/>
                <w:lang w:val="cs-CZ"/>
              </w:rPr>
              <w:t>12</w:t>
            </w:r>
          </w:p>
        </w:tc>
        <w:tc>
          <w:tcPr>
            <w:tcW w:w="919" w:type="dxa"/>
            <w:tcBorders>
              <w:top w:val="single" w:sz="4" w:space="0" w:color="auto"/>
              <w:left w:val="single" w:sz="4" w:space="0" w:color="auto"/>
            </w:tcBorders>
          </w:tcPr>
          <w:p w14:paraId="384788F6" w14:textId="40B45F75" w:rsidR="00704401" w:rsidRPr="00735E17" w:rsidRDefault="00704401" w:rsidP="00704401">
            <w:pPr>
              <w:ind w:firstLine="0"/>
              <w:jc w:val="center"/>
              <w:cnfStyle w:val="000000000000" w:firstRow="0" w:lastRow="0" w:firstColumn="0" w:lastColumn="0" w:oddVBand="0" w:evenVBand="0" w:oddHBand="0" w:evenHBand="0" w:firstRowFirstColumn="0" w:firstRowLastColumn="0" w:lastRowFirstColumn="0" w:lastRowLastColumn="0"/>
              <w:rPr>
                <w:lang w:val="cs-CZ"/>
              </w:rPr>
            </w:pPr>
            <w:r w:rsidRPr="00735E17">
              <w:t xml:space="preserve">TJ </w:t>
            </w:r>
            <w:r>
              <w:t>23</w:t>
            </w:r>
          </w:p>
        </w:tc>
        <w:tc>
          <w:tcPr>
            <w:tcW w:w="3118" w:type="dxa"/>
            <w:tcBorders>
              <w:top w:val="single" w:sz="4" w:space="0" w:color="auto"/>
              <w:bottom w:val="nil"/>
            </w:tcBorders>
          </w:tcPr>
          <w:p w14:paraId="2B5E213B" w14:textId="23A489E3" w:rsidR="00704401" w:rsidRPr="00735E17" w:rsidRDefault="00704401" w:rsidP="00704401">
            <w:pPr>
              <w:ind w:firstLine="0"/>
              <w:jc w:val="left"/>
              <w:cnfStyle w:val="000000000000" w:firstRow="0" w:lastRow="0" w:firstColumn="0" w:lastColumn="0" w:oddVBand="0" w:evenVBand="0" w:oddHBand="0" w:evenHBand="0" w:firstRowFirstColumn="0" w:firstRowLastColumn="0" w:lastRowFirstColumn="0" w:lastRowLastColumn="0"/>
              <w:rPr>
                <w:lang w:val="cs-CZ"/>
              </w:rPr>
            </w:pPr>
            <w:r>
              <w:rPr>
                <w:lang w:val="cs-CZ"/>
              </w:rPr>
              <w:t>Překážkov</w:t>
            </w:r>
            <w:r w:rsidR="007B5FD3">
              <w:rPr>
                <w:lang w:val="cs-CZ"/>
              </w:rPr>
              <w:t>á</w:t>
            </w:r>
            <w:r>
              <w:rPr>
                <w:lang w:val="cs-CZ"/>
              </w:rPr>
              <w:t xml:space="preserve"> dráh</w:t>
            </w:r>
            <w:r w:rsidR="007B5FD3">
              <w:rPr>
                <w:lang w:val="cs-CZ"/>
              </w:rPr>
              <w:t>a</w:t>
            </w:r>
          </w:p>
        </w:tc>
        <w:tc>
          <w:tcPr>
            <w:tcW w:w="3820" w:type="dxa"/>
            <w:tcBorders>
              <w:top w:val="single" w:sz="4" w:space="0" w:color="auto"/>
              <w:bottom w:val="nil"/>
              <w:right w:val="single" w:sz="4" w:space="0" w:color="auto"/>
            </w:tcBorders>
          </w:tcPr>
          <w:p w14:paraId="552DA26F" w14:textId="779A5986" w:rsidR="00704401" w:rsidRPr="00735E17" w:rsidRDefault="00704401" w:rsidP="00704401">
            <w:pPr>
              <w:ind w:firstLine="0"/>
              <w:cnfStyle w:val="000000000000" w:firstRow="0" w:lastRow="0" w:firstColumn="0" w:lastColumn="0" w:oddVBand="0" w:evenVBand="0" w:oddHBand="0" w:evenHBand="0" w:firstRowFirstColumn="0" w:firstRowLastColumn="0" w:lastRowFirstColumn="0" w:lastRowLastColumn="0"/>
              <w:rPr>
                <w:b/>
                <w:bCs/>
                <w:lang w:val="cs-CZ"/>
              </w:rPr>
            </w:pPr>
            <w:r>
              <w:rPr>
                <w:lang w:val="cs-CZ"/>
              </w:rPr>
              <w:t xml:space="preserve">Soutěž družstev, různé disciplíny, běhy přes překážky, přenášení břemen, kotrmelce, slalomy, přeskoky.                                                                   </w:t>
            </w:r>
          </w:p>
        </w:tc>
      </w:tr>
      <w:tr w:rsidR="00704401" w:rsidRPr="00761C63" w14:paraId="767154AD" w14:textId="77777777" w:rsidTr="000B395C">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636" w:type="dxa"/>
            <w:vMerge/>
            <w:tcBorders>
              <w:left w:val="single" w:sz="4" w:space="0" w:color="auto"/>
              <w:bottom w:val="single" w:sz="4" w:space="0" w:color="auto"/>
              <w:right w:val="single" w:sz="4" w:space="0" w:color="auto"/>
            </w:tcBorders>
          </w:tcPr>
          <w:p w14:paraId="4520B51C" w14:textId="77777777" w:rsidR="00704401" w:rsidRPr="00761C63" w:rsidRDefault="00704401" w:rsidP="00704401">
            <w:pPr>
              <w:ind w:firstLine="0"/>
              <w:rPr>
                <w:lang w:val="cs-CZ"/>
              </w:rPr>
            </w:pPr>
          </w:p>
        </w:tc>
        <w:tc>
          <w:tcPr>
            <w:tcW w:w="919" w:type="dxa"/>
            <w:tcBorders>
              <w:left w:val="single" w:sz="4" w:space="0" w:color="auto"/>
              <w:bottom w:val="single" w:sz="4" w:space="0" w:color="auto"/>
            </w:tcBorders>
          </w:tcPr>
          <w:p w14:paraId="12D0D2EF" w14:textId="54991DE9" w:rsidR="00704401" w:rsidRPr="00735E17" w:rsidRDefault="00704401" w:rsidP="00704401">
            <w:pPr>
              <w:ind w:firstLine="0"/>
              <w:jc w:val="center"/>
              <w:cnfStyle w:val="000000100000" w:firstRow="0" w:lastRow="0" w:firstColumn="0" w:lastColumn="0" w:oddVBand="0" w:evenVBand="0" w:oddHBand="1" w:evenHBand="0" w:firstRowFirstColumn="0" w:firstRowLastColumn="0" w:lastRowFirstColumn="0" w:lastRowLastColumn="0"/>
              <w:rPr>
                <w:lang w:val="cs-CZ"/>
              </w:rPr>
            </w:pPr>
            <w:r w:rsidRPr="00735E17">
              <w:t xml:space="preserve">TJ </w:t>
            </w:r>
            <w:r>
              <w:t>24</w:t>
            </w:r>
          </w:p>
        </w:tc>
        <w:tc>
          <w:tcPr>
            <w:tcW w:w="3118" w:type="dxa"/>
            <w:tcBorders>
              <w:bottom w:val="single" w:sz="4" w:space="0" w:color="auto"/>
            </w:tcBorders>
          </w:tcPr>
          <w:p w14:paraId="7038D38B" w14:textId="03216C7B" w:rsidR="00704401" w:rsidRPr="00735E17" w:rsidRDefault="00D51DB9" w:rsidP="00704401">
            <w:pPr>
              <w:ind w:firstLine="0"/>
              <w:jc w:val="left"/>
              <w:cnfStyle w:val="000000100000" w:firstRow="0" w:lastRow="0" w:firstColumn="0" w:lastColumn="0" w:oddVBand="0" w:evenVBand="0" w:oddHBand="1" w:evenHBand="0" w:firstRowFirstColumn="0" w:firstRowLastColumn="0" w:lastRowFirstColumn="0" w:lastRowLastColumn="0"/>
              <w:rPr>
                <w:lang w:val="cs-CZ"/>
              </w:rPr>
            </w:pPr>
            <w:r>
              <w:rPr>
                <w:lang w:val="cs-CZ"/>
              </w:rPr>
              <w:t>Rozvoj síly</w:t>
            </w:r>
          </w:p>
        </w:tc>
        <w:tc>
          <w:tcPr>
            <w:tcW w:w="3820" w:type="dxa"/>
            <w:tcBorders>
              <w:bottom w:val="single" w:sz="4" w:space="0" w:color="auto"/>
              <w:right w:val="single" w:sz="4" w:space="0" w:color="auto"/>
            </w:tcBorders>
          </w:tcPr>
          <w:p w14:paraId="4F186897" w14:textId="2A8F35E5" w:rsidR="00704401" w:rsidRDefault="00D51DB9" w:rsidP="00704401">
            <w:pPr>
              <w:ind w:firstLine="0"/>
              <w:cnfStyle w:val="000000100000" w:firstRow="0" w:lastRow="0" w:firstColumn="0" w:lastColumn="0" w:oddVBand="0" w:evenVBand="0" w:oddHBand="1" w:evenHBand="0" w:firstRowFirstColumn="0" w:firstRowLastColumn="0" w:lastRowFirstColumn="0" w:lastRowLastColumn="0"/>
              <w:rPr>
                <w:lang w:val="cs-CZ"/>
              </w:rPr>
            </w:pPr>
            <w:r>
              <w:rPr>
                <w:lang w:val="cs-CZ"/>
              </w:rPr>
              <w:t>Kruhový trénink zábavnou formou. Hry Kdo koho přetáhne, Dobývání středu kruhu atd.</w:t>
            </w:r>
          </w:p>
        </w:tc>
      </w:tr>
      <w:bookmarkEnd w:id="41"/>
    </w:tbl>
    <w:p w14:paraId="02A634C4" w14:textId="77777777" w:rsidR="000A2129" w:rsidRDefault="000A2129" w:rsidP="00CD61CC">
      <w:pPr>
        <w:ind w:firstLine="0"/>
        <w:rPr>
          <w:lang w:val="cs-CZ"/>
        </w:rPr>
      </w:pPr>
    </w:p>
    <w:p w14:paraId="103C1C33" w14:textId="77777777" w:rsidR="0056198B" w:rsidRDefault="0056198B" w:rsidP="00A04B3D">
      <w:pPr>
        <w:ind w:firstLine="0"/>
        <w:rPr>
          <w:b/>
          <w:bCs/>
          <w:lang w:val="cs-CZ"/>
        </w:rPr>
      </w:pPr>
    </w:p>
    <w:p w14:paraId="234DCA8C" w14:textId="43AE493A" w:rsidR="00A04B3D" w:rsidRDefault="00A04B3D" w:rsidP="00A04B3D">
      <w:pPr>
        <w:ind w:firstLine="0"/>
        <w:rPr>
          <w:b/>
          <w:bCs/>
          <w:lang w:val="cs-CZ"/>
        </w:rPr>
      </w:pPr>
      <w:proofErr w:type="spellStart"/>
      <w:r w:rsidRPr="00725228">
        <w:rPr>
          <w:b/>
          <w:bCs/>
          <w:lang w:val="cs-CZ"/>
        </w:rPr>
        <w:t>Makrocyklus</w:t>
      </w:r>
      <w:proofErr w:type="spellEnd"/>
      <w:r w:rsidRPr="00725228">
        <w:rPr>
          <w:b/>
          <w:bCs/>
          <w:lang w:val="cs-CZ"/>
        </w:rPr>
        <w:t xml:space="preserve"> </w:t>
      </w:r>
      <w:r>
        <w:rPr>
          <w:b/>
          <w:bCs/>
          <w:lang w:val="cs-CZ"/>
        </w:rPr>
        <w:t>4</w:t>
      </w:r>
    </w:p>
    <w:p w14:paraId="6BC6ADA9" w14:textId="1DE91252" w:rsidR="006153E0" w:rsidRPr="006153E0" w:rsidRDefault="006153E0" w:rsidP="00A04B3D">
      <w:pPr>
        <w:ind w:firstLine="0"/>
        <w:rPr>
          <w:lang w:val="cs-CZ"/>
        </w:rPr>
      </w:pPr>
      <w:bookmarkStart w:id="43" w:name="_Hlk163221446"/>
      <w:r>
        <w:rPr>
          <w:lang w:val="cs-CZ"/>
        </w:rPr>
        <w:t xml:space="preserve">Cyklus zaměřený na </w:t>
      </w:r>
      <w:r w:rsidR="0056198B">
        <w:rPr>
          <w:lang w:val="cs-CZ"/>
        </w:rPr>
        <w:t>nácvik gymnastických dovedností jako je šplh, kotoul a cvičení na lavičkách</w:t>
      </w:r>
      <w:r w:rsidR="008272AB">
        <w:rPr>
          <w:lang w:val="cs-CZ"/>
        </w:rPr>
        <w:t xml:space="preserve">, </w:t>
      </w:r>
      <w:r w:rsidR="008272AB" w:rsidRPr="008272AB">
        <w:rPr>
          <w:lang w:val="cs-CZ"/>
        </w:rPr>
        <w:t>rozvoj reakční rychlosti</w:t>
      </w:r>
      <w:r w:rsidR="008272AB">
        <w:rPr>
          <w:lang w:val="cs-CZ"/>
        </w:rPr>
        <w:t xml:space="preserve">, </w:t>
      </w:r>
      <w:r w:rsidR="008272AB" w:rsidRPr="008272AB">
        <w:rPr>
          <w:lang w:val="cs-CZ"/>
        </w:rPr>
        <w:t>akcelerace a koordinace</w:t>
      </w:r>
      <w:r w:rsidR="0056198B">
        <w:rPr>
          <w:lang w:val="cs-CZ"/>
        </w:rPr>
        <w:t>.</w:t>
      </w:r>
    </w:p>
    <w:tbl>
      <w:tblPr>
        <w:tblStyle w:val="Prosttabulka1"/>
        <w:tblW w:w="0" w:type="auto"/>
        <w:tblLook w:val="04A0" w:firstRow="1" w:lastRow="0" w:firstColumn="1" w:lastColumn="0" w:noHBand="0" w:noVBand="1"/>
      </w:tblPr>
      <w:tblGrid>
        <w:gridCol w:w="636"/>
        <w:gridCol w:w="919"/>
        <w:gridCol w:w="3118"/>
        <w:gridCol w:w="3820"/>
      </w:tblGrid>
      <w:tr w:rsidR="00784E5E" w:rsidRPr="00761C63" w14:paraId="4FD58F08" w14:textId="77777777" w:rsidTr="000B395C">
        <w:trPr>
          <w:cnfStyle w:val="100000000000" w:firstRow="1" w:lastRow="0" w:firstColumn="0" w:lastColumn="0" w:oddVBand="0" w:evenVBand="0" w:oddHBand="0" w:evenHBand="0" w:firstRowFirstColumn="0" w:firstRowLastColumn="0" w:lastRowFirstColumn="0" w:lastRowLastColumn="0"/>
          <w:trHeight w:val="1107"/>
        </w:trPr>
        <w:tc>
          <w:tcPr>
            <w:cnfStyle w:val="001000000000" w:firstRow="0" w:lastRow="0" w:firstColumn="1" w:lastColumn="0" w:oddVBand="0" w:evenVBand="0" w:oddHBand="0" w:evenHBand="0" w:firstRowFirstColumn="0" w:firstRowLastColumn="0" w:lastRowFirstColumn="0" w:lastRowLastColumn="0"/>
            <w:tcW w:w="636" w:type="dxa"/>
            <w:vMerge w:val="restart"/>
            <w:tcBorders>
              <w:top w:val="single" w:sz="4" w:space="0" w:color="auto"/>
              <w:left w:val="single" w:sz="4" w:space="0" w:color="auto"/>
              <w:bottom w:val="single" w:sz="4" w:space="0" w:color="auto"/>
              <w:right w:val="single" w:sz="4" w:space="0" w:color="auto"/>
            </w:tcBorders>
            <w:textDirection w:val="btLr"/>
          </w:tcPr>
          <w:p w14:paraId="4142E787" w14:textId="2AD48CE5" w:rsidR="00784E5E" w:rsidRPr="00761C63" w:rsidRDefault="00784E5E" w:rsidP="00784E5E">
            <w:pPr>
              <w:ind w:left="113" w:right="113" w:firstLine="0"/>
              <w:jc w:val="center"/>
              <w:rPr>
                <w:b w:val="0"/>
                <w:bCs w:val="0"/>
                <w:lang w:val="cs-CZ"/>
              </w:rPr>
            </w:pPr>
            <w:bookmarkStart w:id="44" w:name="_Hlk162458678"/>
            <w:bookmarkEnd w:id="43"/>
            <w:r w:rsidRPr="00761C63">
              <w:rPr>
                <w:b w:val="0"/>
                <w:bCs w:val="0"/>
                <w:lang w:val="cs-CZ"/>
              </w:rPr>
              <w:t xml:space="preserve">Mikrocyklus </w:t>
            </w:r>
            <w:r>
              <w:rPr>
                <w:b w:val="0"/>
                <w:bCs w:val="0"/>
                <w:lang w:val="cs-CZ"/>
              </w:rPr>
              <w:t>13</w:t>
            </w:r>
          </w:p>
        </w:tc>
        <w:tc>
          <w:tcPr>
            <w:tcW w:w="919" w:type="dxa"/>
            <w:tcBorders>
              <w:top w:val="single" w:sz="4" w:space="0" w:color="auto"/>
              <w:left w:val="single" w:sz="4" w:space="0" w:color="auto"/>
            </w:tcBorders>
          </w:tcPr>
          <w:p w14:paraId="3EB8F58B" w14:textId="3513A53F" w:rsidR="00784E5E" w:rsidRPr="003C4704" w:rsidRDefault="00784E5E" w:rsidP="00784E5E">
            <w:pPr>
              <w:ind w:firstLine="0"/>
              <w:jc w:val="center"/>
              <w:cnfStyle w:val="100000000000" w:firstRow="1" w:lastRow="0" w:firstColumn="0" w:lastColumn="0" w:oddVBand="0" w:evenVBand="0" w:oddHBand="0" w:evenHBand="0" w:firstRowFirstColumn="0" w:firstRowLastColumn="0" w:lastRowFirstColumn="0" w:lastRowLastColumn="0"/>
              <w:rPr>
                <w:b w:val="0"/>
                <w:bCs w:val="0"/>
                <w:lang w:val="cs-CZ"/>
              </w:rPr>
            </w:pPr>
            <w:r w:rsidRPr="003C4704">
              <w:rPr>
                <w:b w:val="0"/>
                <w:bCs w:val="0"/>
                <w:lang w:val="cs-CZ"/>
              </w:rPr>
              <w:t xml:space="preserve">TJ </w:t>
            </w:r>
            <w:r>
              <w:rPr>
                <w:b w:val="0"/>
                <w:bCs w:val="0"/>
                <w:lang w:val="cs-CZ"/>
              </w:rPr>
              <w:t>25</w:t>
            </w:r>
          </w:p>
        </w:tc>
        <w:tc>
          <w:tcPr>
            <w:tcW w:w="3118" w:type="dxa"/>
            <w:tcBorders>
              <w:top w:val="single" w:sz="4" w:space="0" w:color="auto"/>
            </w:tcBorders>
          </w:tcPr>
          <w:p w14:paraId="58B0A49F" w14:textId="79E39020" w:rsidR="00784E5E" w:rsidRPr="00784E5E" w:rsidRDefault="00784E5E" w:rsidP="00784E5E">
            <w:pPr>
              <w:ind w:firstLine="0"/>
              <w:jc w:val="left"/>
              <w:cnfStyle w:val="100000000000" w:firstRow="1" w:lastRow="0" w:firstColumn="0" w:lastColumn="0" w:oddVBand="0" w:evenVBand="0" w:oddHBand="0" w:evenHBand="0" w:firstRowFirstColumn="0" w:firstRowLastColumn="0" w:lastRowFirstColumn="0" w:lastRowLastColumn="0"/>
              <w:rPr>
                <w:b w:val="0"/>
                <w:bCs w:val="0"/>
                <w:lang w:val="cs-CZ"/>
              </w:rPr>
            </w:pPr>
            <w:r w:rsidRPr="00784E5E">
              <w:rPr>
                <w:b w:val="0"/>
                <w:bCs w:val="0"/>
                <w:lang w:val="cs-CZ"/>
              </w:rPr>
              <w:t>Stupňované rovinky</w:t>
            </w:r>
          </w:p>
        </w:tc>
        <w:tc>
          <w:tcPr>
            <w:tcW w:w="3820" w:type="dxa"/>
            <w:tcBorders>
              <w:top w:val="single" w:sz="4" w:space="0" w:color="auto"/>
              <w:right w:val="single" w:sz="4" w:space="0" w:color="auto"/>
            </w:tcBorders>
          </w:tcPr>
          <w:p w14:paraId="0BA83A69" w14:textId="39E6C402" w:rsidR="00784E5E" w:rsidRPr="00784E5E" w:rsidRDefault="00784E5E" w:rsidP="00784E5E">
            <w:pPr>
              <w:ind w:firstLine="0"/>
              <w:cnfStyle w:val="100000000000" w:firstRow="1" w:lastRow="0" w:firstColumn="0" w:lastColumn="0" w:oddVBand="0" w:evenVBand="0" w:oddHBand="0" w:evenHBand="0" w:firstRowFirstColumn="0" w:firstRowLastColumn="0" w:lastRowFirstColumn="0" w:lastRowLastColumn="0"/>
              <w:rPr>
                <w:b w:val="0"/>
                <w:bCs w:val="0"/>
                <w:lang w:val="cs-CZ"/>
              </w:rPr>
            </w:pPr>
            <w:r w:rsidRPr="00784E5E">
              <w:rPr>
                <w:b w:val="0"/>
                <w:bCs w:val="0"/>
                <w:lang w:val="cs-CZ"/>
              </w:rPr>
              <w:t>Zopakování polovysokého startu, poté 50metrová trať rozdělená na úseky od klusu po sprint. Hra Štafety trojic, slalomový běh s různými obměnami.</w:t>
            </w:r>
          </w:p>
        </w:tc>
      </w:tr>
      <w:tr w:rsidR="00917061" w:rsidRPr="00761C63" w14:paraId="29C88175" w14:textId="77777777" w:rsidTr="000B395C">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636" w:type="dxa"/>
            <w:vMerge/>
            <w:tcBorders>
              <w:left w:val="single" w:sz="4" w:space="0" w:color="auto"/>
              <w:bottom w:val="single" w:sz="4" w:space="0" w:color="auto"/>
              <w:right w:val="single" w:sz="4" w:space="0" w:color="auto"/>
            </w:tcBorders>
          </w:tcPr>
          <w:p w14:paraId="4EDD0B49" w14:textId="77777777" w:rsidR="00917061" w:rsidRPr="00761C63" w:rsidRDefault="00917061" w:rsidP="00917061">
            <w:pPr>
              <w:ind w:firstLine="0"/>
              <w:rPr>
                <w:lang w:val="cs-CZ"/>
              </w:rPr>
            </w:pPr>
          </w:p>
        </w:tc>
        <w:tc>
          <w:tcPr>
            <w:tcW w:w="919" w:type="dxa"/>
            <w:tcBorders>
              <w:left w:val="single" w:sz="4" w:space="0" w:color="auto"/>
              <w:bottom w:val="single" w:sz="4" w:space="0" w:color="auto"/>
            </w:tcBorders>
          </w:tcPr>
          <w:p w14:paraId="1106C025" w14:textId="1BECB094" w:rsidR="00917061" w:rsidRPr="00735E17" w:rsidRDefault="00917061" w:rsidP="00917061">
            <w:pPr>
              <w:ind w:firstLine="0"/>
              <w:jc w:val="center"/>
              <w:cnfStyle w:val="000000100000" w:firstRow="0" w:lastRow="0" w:firstColumn="0" w:lastColumn="0" w:oddVBand="0" w:evenVBand="0" w:oddHBand="1" w:evenHBand="0" w:firstRowFirstColumn="0" w:firstRowLastColumn="0" w:lastRowFirstColumn="0" w:lastRowLastColumn="0"/>
              <w:rPr>
                <w:lang w:val="cs-CZ"/>
              </w:rPr>
            </w:pPr>
            <w:r w:rsidRPr="00735E17">
              <w:rPr>
                <w:lang w:val="cs-CZ"/>
              </w:rPr>
              <w:t xml:space="preserve">TJ </w:t>
            </w:r>
            <w:r>
              <w:rPr>
                <w:lang w:val="cs-CZ"/>
              </w:rPr>
              <w:t>26</w:t>
            </w:r>
          </w:p>
        </w:tc>
        <w:tc>
          <w:tcPr>
            <w:tcW w:w="3118" w:type="dxa"/>
            <w:tcBorders>
              <w:bottom w:val="single" w:sz="4" w:space="0" w:color="auto"/>
            </w:tcBorders>
          </w:tcPr>
          <w:p w14:paraId="4B061000" w14:textId="306CBD62" w:rsidR="00917061" w:rsidRPr="004553F6" w:rsidRDefault="00917061" w:rsidP="00917061">
            <w:pPr>
              <w:ind w:firstLine="0"/>
              <w:jc w:val="left"/>
              <w:cnfStyle w:val="000000100000" w:firstRow="0" w:lastRow="0" w:firstColumn="0" w:lastColumn="0" w:oddVBand="0" w:evenVBand="0" w:oddHBand="1" w:evenHBand="0" w:firstRowFirstColumn="0" w:firstRowLastColumn="0" w:lastRowFirstColumn="0" w:lastRowLastColumn="0"/>
              <w:rPr>
                <w:lang w:val="cs-CZ"/>
              </w:rPr>
            </w:pPr>
            <w:r w:rsidRPr="00917061">
              <w:rPr>
                <w:lang w:val="cs-CZ"/>
              </w:rPr>
              <w:t>Průpravné cvičení reakční rychlosti a akcelerace</w:t>
            </w:r>
          </w:p>
        </w:tc>
        <w:tc>
          <w:tcPr>
            <w:tcW w:w="3820" w:type="dxa"/>
            <w:tcBorders>
              <w:bottom w:val="single" w:sz="4" w:space="0" w:color="auto"/>
              <w:right w:val="single" w:sz="4" w:space="0" w:color="auto"/>
            </w:tcBorders>
          </w:tcPr>
          <w:p w14:paraId="42A0B18F" w14:textId="592778B0" w:rsidR="00917061" w:rsidRPr="00761C63" w:rsidRDefault="00917061" w:rsidP="00917061">
            <w:pPr>
              <w:ind w:firstLine="0"/>
              <w:cnfStyle w:val="000000100000" w:firstRow="0" w:lastRow="0" w:firstColumn="0" w:lastColumn="0" w:oddVBand="0" w:evenVBand="0" w:oddHBand="1" w:evenHBand="0" w:firstRowFirstColumn="0" w:firstRowLastColumn="0" w:lastRowFirstColumn="0" w:lastRowLastColumn="0"/>
              <w:rPr>
                <w:lang w:val="cs-CZ"/>
              </w:rPr>
            </w:pPr>
            <w:r w:rsidRPr="00917061">
              <w:rPr>
                <w:lang w:val="cs-CZ"/>
              </w:rPr>
              <w:t>Nácviky zrychlení běhu na signály, starty z různých poloh, letmé starty z chůze a klusu. Poté hry jako Doháněná v kruhu, Červení a bílí, Spící obr atd.</w:t>
            </w:r>
          </w:p>
        </w:tc>
      </w:tr>
      <w:tr w:rsidR="00245CE0" w:rsidRPr="00761C63" w14:paraId="4D8E9E26" w14:textId="77777777" w:rsidTr="000B395C">
        <w:trPr>
          <w:trHeight w:val="849"/>
        </w:trPr>
        <w:tc>
          <w:tcPr>
            <w:cnfStyle w:val="001000000000" w:firstRow="0" w:lastRow="0" w:firstColumn="1" w:lastColumn="0" w:oddVBand="0" w:evenVBand="0" w:oddHBand="0" w:evenHBand="0" w:firstRowFirstColumn="0" w:firstRowLastColumn="0" w:lastRowFirstColumn="0" w:lastRowLastColumn="0"/>
            <w:tcW w:w="636" w:type="dxa"/>
            <w:vMerge w:val="restart"/>
            <w:tcBorders>
              <w:top w:val="single" w:sz="4" w:space="0" w:color="auto"/>
              <w:left w:val="single" w:sz="4" w:space="0" w:color="auto"/>
              <w:bottom w:val="single" w:sz="4" w:space="0" w:color="auto"/>
              <w:right w:val="single" w:sz="4" w:space="0" w:color="auto"/>
            </w:tcBorders>
            <w:textDirection w:val="btLr"/>
          </w:tcPr>
          <w:p w14:paraId="0C1B3C6D" w14:textId="7C23EBD3" w:rsidR="00245CE0" w:rsidRPr="00761C63" w:rsidRDefault="00245CE0" w:rsidP="00245CE0">
            <w:pPr>
              <w:ind w:left="113" w:right="113" w:firstLine="0"/>
              <w:jc w:val="center"/>
              <w:rPr>
                <w:lang w:val="cs-CZ"/>
              </w:rPr>
            </w:pPr>
            <w:bookmarkStart w:id="45" w:name="_Hlk162277172"/>
            <w:r w:rsidRPr="00761C63">
              <w:rPr>
                <w:b w:val="0"/>
                <w:bCs w:val="0"/>
                <w:lang w:val="cs-CZ"/>
              </w:rPr>
              <w:t xml:space="preserve">Mikrocyklus </w:t>
            </w:r>
            <w:r>
              <w:rPr>
                <w:b w:val="0"/>
                <w:bCs w:val="0"/>
                <w:lang w:val="cs-CZ"/>
              </w:rPr>
              <w:t>14</w:t>
            </w:r>
          </w:p>
        </w:tc>
        <w:tc>
          <w:tcPr>
            <w:tcW w:w="919" w:type="dxa"/>
            <w:tcBorders>
              <w:top w:val="single" w:sz="4" w:space="0" w:color="auto"/>
              <w:left w:val="single" w:sz="4" w:space="0" w:color="auto"/>
            </w:tcBorders>
          </w:tcPr>
          <w:p w14:paraId="0BE9C9B0" w14:textId="68034549" w:rsidR="00245CE0" w:rsidRPr="00735E17" w:rsidRDefault="00245CE0" w:rsidP="00245CE0">
            <w:pPr>
              <w:ind w:firstLine="0"/>
              <w:jc w:val="center"/>
              <w:cnfStyle w:val="000000000000" w:firstRow="0" w:lastRow="0" w:firstColumn="0" w:lastColumn="0" w:oddVBand="0" w:evenVBand="0" w:oddHBand="0" w:evenHBand="0" w:firstRowFirstColumn="0" w:firstRowLastColumn="0" w:lastRowFirstColumn="0" w:lastRowLastColumn="0"/>
              <w:rPr>
                <w:lang w:val="cs-CZ"/>
              </w:rPr>
            </w:pPr>
            <w:r w:rsidRPr="00735E17">
              <w:rPr>
                <w:lang w:val="cs-CZ"/>
              </w:rPr>
              <w:t xml:space="preserve">TJ </w:t>
            </w:r>
            <w:r>
              <w:rPr>
                <w:lang w:val="cs-CZ"/>
              </w:rPr>
              <w:t>27</w:t>
            </w:r>
          </w:p>
        </w:tc>
        <w:tc>
          <w:tcPr>
            <w:tcW w:w="3118" w:type="dxa"/>
            <w:tcBorders>
              <w:top w:val="single" w:sz="4" w:space="0" w:color="auto"/>
            </w:tcBorders>
          </w:tcPr>
          <w:p w14:paraId="22EB1F3C" w14:textId="78F334C1" w:rsidR="00245CE0" w:rsidRPr="00761C63" w:rsidRDefault="00245CE0" w:rsidP="00245CE0">
            <w:pPr>
              <w:ind w:firstLine="0"/>
              <w:jc w:val="left"/>
              <w:cnfStyle w:val="000000000000" w:firstRow="0" w:lastRow="0" w:firstColumn="0" w:lastColumn="0" w:oddVBand="0" w:evenVBand="0" w:oddHBand="0" w:evenHBand="0" w:firstRowFirstColumn="0" w:firstRowLastColumn="0" w:lastRowFirstColumn="0" w:lastRowLastColumn="0"/>
              <w:rPr>
                <w:lang w:val="cs-CZ"/>
              </w:rPr>
            </w:pPr>
            <w:r>
              <w:rPr>
                <w:lang w:val="cs-CZ"/>
              </w:rPr>
              <w:t>Průpravná cvičení pro šplh</w:t>
            </w:r>
          </w:p>
        </w:tc>
        <w:tc>
          <w:tcPr>
            <w:tcW w:w="3820" w:type="dxa"/>
            <w:tcBorders>
              <w:top w:val="single" w:sz="4" w:space="0" w:color="auto"/>
              <w:right w:val="single" w:sz="4" w:space="0" w:color="auto"/>
            </w:tcBorders>
          </w:tcPr>
          <w:p w14:paraId="311A006A" w14:textId="01F00DF9" w:rsidR="00245CE0" w:rsidRPr="00761C63" w:rsidRDefault="00245CE0" w:rsidP="00245CE0">
            <w:pPr>
              <w:ind w:firstLine="0"/>
              <w:cnfStyle w:val="000000000000" w:firstRow="0" w:lastRow="0" w:firstColumn="0" w:lastColumn="0" w:oddVBand="0" w:evenVBand="0" w:oddHBand="0" w:evenHBand="0" w:firstRowFirstColumn="0" w:firstRowLastColumn="0" w:lastRowFirstColumn="0" w:lastRowLastColumn="0"/>
              <w:rPr>
                <w:lang w:val="cs-CZ"/>
              </w:rPr>
            </w:pPr>
            <w:r>
              <w:rPr>
                <w:lang w:val="cs-CZ"/>
              </w:rPr>
              <w:t>Nácvik úchopu tyče, ručkování na tyči ze dřepu do stoje a zpět, ze zvýšené podložky atd. Přitahování v leže, houpání na laně.</w:t>
            </w:r>
          </w:p>
        </w:tc>
      </w:tr>
      <w:bookmarkEnd w:id="45"/>
      <w:tr w:rsidR="00AD6F27" w:rsidRPr="00761C63" w14:paraId="7DE12FE2" w14:textId="77777777" w:rsidTr="000B395C">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636" w:type="dxa"/>
            <w:vMerge/>
            <w:tcBorders>
              <w:left w:val="single" w:sz="4" w:space="0" w:color="auto"/>
              <w:bottom w:val="single" w:sz="4" w:space="0" w:color="auto"/>
              <w:right w:val="single" w:sz="4" w:space="0" w:color="auto"/>
            </w:tcBorders>
          </w:tcPr>
          <w:p w14:paraId="7356081F" w14:textId="77777777" w:rsidR="00AD6F27" w:rsidRPr="00761C63" w:rsidRDefault="00AD6F27" w:rsidP="00AD6F27">
            <w:pPr>
              <w:ind w:firstLine="0"/>
              <w:rPr>
                <w:lang w:val="cs-CZ"/>
              </w:rPr>
            </w:pPr>
          </w:p>
        </w:tc>
        <w:tc>
          <w:tcPr>
            <w:tcW w:w="919" w:type="dxa"/>
            <w:tcBorders>
              <w:left w:val="single" w:sz="4" w:space="0" w:color="auto"/>
              <w:bottom w:val="single" w:sz="4" w:space="0" w:color="auto"/>
            </w:tcBorders>
          </w:tcPr>
          <w:p w14:paraId="468271D1" w14:textId="0CD80C18" w:rsidR="00AD6F27" w:rsidRPr="00735E17" w:rsidRDefault="00AD6F27" w:rsidP="00AD6F27">
            <w:pPr>
              <w:ind w:firstLine="0"/>
              <w:jc w:val="center"/>
              <w:cnfStyle w:val="000000100000" w:firstRow="0" w:lastRow="0" w:firstColumn="0" w:lastColumn="0" w:oddVBand="0" w:evenVBand="0" w:oddHBand="1" w:evenHBand="0" w:firstRowFirstColumn="0" w:firstRowLastColumn="0" w:lastRowFirstColumn="0" w:lastRowLastColumn="0"/>
              <w:rPr>
                <w:lang w:val="cs-CZ"/>
              </w:rPr>
            </w:pPr>
            <w:r w:rsidRPr="00735E17">
              <w:rPr>
                <w:lang w:val="cs-CZ"/>
              </w:rPr>
              <w:t xml:space="preserve">TJ </w:t>
            </w:r>
            <w:r>
              <w:rPr>
                <w:lang w:val="cs-CZ"/>
              </w:rPr>
              <w:t>28</w:t>
            </w:r>
          </w:p>
        </w:tc>
        <w:tc>
          <w:tcPr>
            <w:tcW w:w="3118" w:type="dxa"/>
            <w:tcBorders>
              <w:bottom w:val="single" w:sz="4" w:space="0" w:color="auto"/>
            </w:tcBorders>
          </w:tcPr>
          <w:p w14:paraId="15552FC7" w14:textId="3BB14151" w:rsidR="00AD6F27" w:rsidRPr="004553F6" w:rsidRDefault="00AD6F27" w:rsidP="00AD6F27">
            <w:pPr>
              <w:ind w:firstLine="0"/>
              <w:jc w:val="left"/>
              <w:cnfStyle w:val="000000100000" w:firstRow="0" w:lastRow="0" w:firstColumn="0" w:lastColumn="0" w:oddVBand="0" w:evenVBand="0" w:oddHBand="1" w:evenHBand="0" w:firstRowFirstColumn="0" w:firstRowLastColumn="0" w:lastRowFirstColumn="0" w:lastRowLastColumn="0"/>
              <w:rPr>
                <w:lang w:val="cs-CZ"/>
              </w:rPr>
            </w:pPr>
            <w:r w:rsidRPr="00DD20A1">
              <w:t>Hod míčkem</w:t>
            </w:r>
          </w:p>
        </w:tc>
        <w:tc>
          <w:tcPr>
            <w:tcW w:w="3820" w:type="dxa"/>
            <w:tcBorders>
              <w:bottom w:val="single" w:sz="4" w:space="0" w:color="auto"/>
              <w:right w:val="single" w:sz="4" w:space="0" w:color="auto"/>
            </w:tcBorders>
          </w:tcPr>
          <w:p w14:paraId="00169866" w14:textId="5FB478F9" w:rsidR="00AD6F27" w:rsidRPr="00761C63" w:rsidRDefault="00AD6F27" w:rsidP="00AD6F27">
            <w:pPr>
              <w:ind w:firstLine="0"/>
              <w:cnfStyle w:val="000000100000" w:firstRow="0" w:lastRow="0" w:firstColumn="0" w:lastColumn="0" w:oddVBand="0" w:evenVBand="0" w:oddHBand="1" w:evenHBand="0" w:firstRowFirstColumn="0" w:firstRowLastColumn="0" w:lastRowFirstColumn="0" w:lastRowLastColumn="0"/>
              <w:rPr>
                <w:lang w:val="cs-CZ"/>
              </w:rPr>
            </w:pPr>
            <w:r w:rsidRPr="00DD20A1">
              <w:t>Hody z místa, procvičování hodu ve dvojicích, s odrazem o zem, střídání rukou, hody na cíl, přes překážky, prohazování, hody s přeskokem. Hry Chyť míč, Míčová válka, Kdo hodí lépe atd.</w:t>
            </w:r>
          </w:p>
        </w:tc>
      </w:tr>
      <w:tr w:rsidR="00585264" w:rsidRPr="00761C63" w14:paraId="5BF2E805" w14:textId="77777777" w:rsidTr="000B395C">
        <w:trPr>
          <w:trHeight w:val="1199"/>
        </w:trPr>
        <w:tc>
          <w:tcPr>
            <w:cnfStyle w:val="001000000000" w:firstRow="0" w:lastRow="0" w:firstColumn="1" w:lastColumn="0" w:oddVBand="0" w:evenVBand="0" w:oddHBand="0" w:evenHBand="0" w:firstRowFirstColumn="0" w:firstRowLastColumn="0" w:lastRowFirstColumn="0" w:lastRowLastColumn="0"/>
            <w:tcW w:w="636" w:type="dxa"/>
            <w:vMerge w:val="restart"/>
            <w:tcBorders>
              <w:top w:val="single" w:sz="4" w:space="0" w:color="auto"/>
              <w:left w:val="single" w:sz="4" w:space="0" w:color="auto"/>
              <w:bottom w:val="single" w:sz="4" w:space="0" w:color="auto"/>
              <w:right w:val="single" w:sz="4" w:space="0" w:color="auto"/>
            </w:tcBorders>
            <w:textDirection w:val="btLr"/>
          </w:tcPr>
          <w:p w14:paraId="42F6DF19" w14:textId="18E5EFE6" w:rsidR="00585264" w:rsidRPr="00761C63" w:rsidRDefault="00585264" w:rsidP="00585264">
            <w:pPr>
              <w:ind w:left="113" w:right="113" w:firstLine="0"/>
              <w:jc w:val="center"/>
              <w:rPr>
                <w:lang w:val="cs-CZ"/>
              </w:rPr>
            </w:pPr>
            <w:r w:rsidRPr="00761C63">
              <w:rPr>
                <w:b w:val="0"/>
                <w:bCs w:val="0"/>
                <w:lang w:val="cs-CZ"/>
              </w:rPr>
              <w:lastRenderedPageBreak/>
              <w:t xml:space="preserve">Mikrocyklus </w:t>
            </w:r>
            <w:r>
              <w:rPr>
                <w:b w:val="0"/>
                <w:bCs w:val="0"/>
                <w:lang w:val="cs-CZ"/>
              </w:rPr>
              <w:t>15</w:t>
            </w:r>
          </w:p>
        </w:tc>
        <w:tc>
          <w:tcPr>
            <w:tcW w:w="919" w:type="dxa"/>
            <w:tcBorders>
              <w:top w:val="single" w:sz="4" w:space="0" w:color="auto"/>
              <w:left w:val="single" w:sz="4" w:space="0" w:color="auto"/>
            </w:tcBorders>
          </w:tcPr>
          <w:p w14:paraId="13D99C39" w14:textId="66271370" w:rsidR="00585264" w:rsidRPr="00735E17" w:rsidRDefault="00585264" w:rsidP="00585264">
            <w:pPr>
              <w:ind w:firstLine="0"/>
              <w:jc w:val="center"/>
              <w:cnfStyle w:val="000000000000" w:firstRow="0" w:lastRow="0" w:firstColumn="0" w:lastColumn="0" w:oddVBand="0" w:evenVBand="0" w:oddHBand="0" w:evenHBand="0" w:firstRowFirstColumn="0" w:firstRowLastColumn="0" w:lastRowFirstColumn="0" w:lastRowLastColumn="0"/>
              <w:rPr>
                <w:lang w:val="cs-CZ"/>
              </w:rPr>
            </w:pPr>
            <w:r w:rsidRPr="00735E17">
              <w:rPr>
                <w:lang w:val="cs-CZ"/>
              </w:rPr>
              <w:t xml:space="preserve">TJ </w:t>
            </w:r>
            <w:r>
              <w:rPr>
                <w:lang w:val="cs-CZ"/>
              </w:rPr>
              <w:t>29</w:t>
            </w:r>
          </w:p>
        </w:tc>
        <w:tc>
          <w:tcPr>
            <w:tcW w:w="3118" w:type="dxa"/>
            <w:tcBorders>
              <w:top w:val="single" w:sz="4" w:space="0" w:color="auto"/>
            </w:tcBorders>
          </w:tcPr>
          <w:p w14:paraId="1E4AFDE4" w14:textId="756C4084" w:rsidR="00585264" w:rsidRPr="005A5203" w:rsidRDefault="004261C7" w:rsidP="00585264">
            <w:pPr>
              <w:ind w:firstLine="0"/>
              <w:jc w:val="left"/>
              <w:cnfStyle w:val="000000000000" w:firstRow="0" w:lastRow="0" w:firstColumn="0" w:lastColumn="0" w:oddVBand="0" w:evenVBand="0" w:oddHBand="0" w:evenHBand="0" w:firstRowFirstColumn="0" w:firstRowLastColumn="0" w:lastRowFirstColumn="0" w:lastRowLastColumn="0"/>
              <w:rPr>
                <w:lang w:val="cs-CZ"/>
              </w:rPr>
            </w:pPr>
            <w:r w:rsidRPr="005A5203">
              <w:rPr>
                <w:lang w:val="cs-CZ"/>
              </w:rPr>
              <w:t>Nácvik kotoulu</w:t>
            </w:r>
          </w:p>
        </w:tc>
        <w:tc>
          <w:tcPr>
            <w:tcW w:w="3820" w:type="dxa"/>
            <w:tcBorders>
              <w:top w:val="single" w:sz="4" w:space="0" w:color="auto"/>
              <w:right w:val="single" w:sz="4" w:space="0" w:color="auto"/>
            </w:tcBorders>
          </w:tcPr>
          <w:p w14:paraId="3DFADCBC" w14:textId="332DC9BE" w:rsidR="00585264" w:rsidRPr="005A5203" w:rsidRDefault="003567E7" w:rsidP="00585264">
            <w:pPr>
              <w:ind w:firstLine="0"/>
              <w:cnfStyle w:val="000000000000" w:firstRow="0" w:lastRow="0" w:firstColumn="0" w:lastColumn="0" w:oddVBand="0" w:evenVBand="0" w:oddHBand="0" w:evenHBand="0" w:firstRowFirstColumn="0" w:firstRowLastColumn="0" w:lastRowFirstColumn="0" w:lastRowLastColumn="0"/>
              <w:rPr>
                <w:lang w:val="cs-CZ"/>
              </w:rPr>
            </w:pPr>
            <w:r w:rsidRPr="005A5203">
              <w:rPr>
                <w:lang w:val="cs-CZ"/>
              </w:rPr>
              <w:t xml:space="preserve">Průpravný cvik kolébka, </w:t>
            </w:r>
            <w:r w:rsidR="00230E01" w:rsidRPr="005A5203">
              <w:rPr>
                <w:lang w:val="cs-CZ"/>
              </w:rPr>
              <w:t xml:space="preserve">vytáhnutí do výšky, </w:t>
            </w:r>
            <w:r w:rsidR="005A5203" w:rsidRPr="005A5203">
              <w:rPr>
                <w:lang w:val="cs-CZ"/>
              </w:rPr>
              <w:t>pokrčení do podřepu, odraz nohou, přetáčivý pohyb</w:t>
            </w:r>
            <w:r w:rsidR="00E41370">
              <w:rPr>
                <w:lang w:val="cs-CZ"/>
              </w:rPr>
              <w:t>, dopomoc.</w:t>
            </w:r>
          </w:p>
        </w:tc>
      </w:tr>
      <w:tr w:rsidR="00585264" w:rsidRPr="00761C63" w14:paraId="2FF48B0A" w14:textId="77777777" w:rsidTr="000B395C">
        <w:trPr>
          <w:cnfStyle w:val="000000100000" w:firstRow="0" w:lastRow="0" w:firstColumn="0" w:lastColumn="0" w:oddVBand="0" w:evenVBand="0" w:oddHBand="1" w:evenHBand="0" w:firstRowFirstColumn="0" w:firstRowLastColumn="0" w:lastRowFirstColumn="0" w:lastRowLastColumn="0"/>
          <w:trHeight w:val="1117"/>
        </w:trPr>
        <w:tc>
          <w:tcPr>
            <w:cnfStyle w:val="001000000000" w:firstRow="0" w:lastRow="0" w:firstColumn="1" w:lastColumn="0" w:oddVBand="0" w:evenVBand="0" w:oddHBand="0" w:evenHBand="0" w:firstRowFirstColumn="0" w:firstRowLastColumn="0" w:lastRowFirstColumn="0" w:lastRowLastColumn="0"/>
            <w:tcW w:w="636" w:type="dxa"/>
            <w:vMerge/>
            <w:tcBorders>
              <w:left w:val="single" w:sz="4" w:space="0" w:color="auto"/>
              <w:bottom w:val="single" w:sz="4" w:space="0" w:color="auto"/>
              <w:right w:val="single" w:sz="4" w:space="0" w:color="auto"/>
            </w:tcBorders>
          </w:tcPr>
          <w:p w14:paraId="10BBEBD9" w14:textId="77777777" w:rsidR="00585264" w:rsidRPr="00761C63" w:rsidRDefault="00585264" w:rsidP="00585264">
            <w:pPr>
              <w:ind w:firstLine="0"/>
              <w:rPr>
                <w:lang w:val="cs-CZ"/>
              </w:rPr>
            </w:pPr>
          </w:p>
        </w:tc>
        <w:tc>
          <w:tcPr>
            <w:tcW w:w="919" w:type="dxa"/>
            <w:tcBorders>
              <w:left w:val="single" w:sz="4" w:space="0" w:color="auto"/>
              <w:bottom w:val="single" w:sz="4" w:space="0" w:color="auto"/>
            </w:tcBorders>
          </w:tcPr>
          <w:p w14:paraId="1453AA1E" w14:textId="03D1461E" w:rsidR="00585264" w:rsidRPr="00735E17" w:rsidRDefault="00585264" w:rsidP="00585264">
            <w:pPr>
              <w:ind w:firstLine="0"/>
              <w:jc w:val="center"/>
              <w:cnfStyle w:val="000000100000" w:firstRow="0" w:lastRow="0" w:firstColumn="0" w:lastColumn="0" w:oddVBand="0" w:evenVBand="0" w:oddHBand="1" w:evenHBand="0" w:firstRowFirstColumn="0" w:firstRowLastColumn="0" w:lastRowFirstColumn="0" w:lastRowLastColumn="0"/>
              <w:rPr>
                <w:lang w:val="cs-CZ"/>
              </w:rPr>
            </w:pPr>
            <w:r w:rsidRPr="00735E17">
              <w:rPr>
                <w:lang w:val="cs-CZ"/>
              </w:rPr>
              <w:t xml:space="preserve">TJ </w:t>
            </w:r>
            <w:r>
              <w:rPr>
                <w:lang w:val="cs-CZ"/>
              </w:rPr>
              <w:t>30</w:t>
            </w:r>
          </w:p>
        </w:tc>
        <w:tc>
          <w:tcPr>
            <w:tcW w:w="3118" w:type="dxa"/>
            <w:tcBorders>
              <w:bottom w:val="single" w:sz="4" w:space="0" w:color="auto"/>
            </w:tcBorders>
          </w:tcPr>
          <w:p w14:paraId="68B202E8" w14:textId="772BE6D4" w:rsidR="00585264" w:rsidRPr="00735E17" w:rsidRDefault="00594A00" w:rsidP="00585264">
            <w:pPr>
              <w:ind w:firstLine="0"/>
              <w:jc w:val="left"/>
              <w:cnfStyle w:val="000000100000" w:firstRow="0" w:lastRow="0" w:firstColumn="0" w:lastColumn="0" w:oddVBand="0" w:evenVBand="0" w:oddHBand="1" w:evenHBand="0" w:firstRowFirstColumn="0" w:firstRowLastColumn="0" w:lastRowFirstColumn="0" w:lastRowLastColumn="0"/>
              <w:rPr>
                <w:lang w:val="cs-CZ"/>
              </w:rPr>
            </w:pPr>
            <w:r w:rsidRPr="00594A00">
              <w:rPr>
                <w:lang w:val="cs-CZ"/>
              </w:rPr>
              <w:t>Skoky a přeskoky</w:t>
            </w:r>
          </w:p>
        </w:tc>
        <w:tc>
          <w:tcPr>
            <w:tcW w:w="3820" w:type="dxa"/>
            <w:tcBorders>
              <w:bottom w:val="single" w:sz="4" w:space="0" w:color="auto"/>
              <w:right w:val="single" w:sz="4" w:space="0" w:color="auto"/>
            </w:tcBorders>
          </w:tcPr>
          <w:p w14:paraId="10267F76" w14:textId="1E1017CB" w:rsidR="00585264" w:rsidRDefault="00594A00" w:rsidP="00585264">
            <w:pPr>
              <w:ind w:firstLine="0"/>
              <w:cnfStyle w:val="000000100000" w:firstRow="0" w:lastRow="0" w:firstColumn="0" w:lastColumn="0" w:oddVBand="0" w:evenVBand="0" w:oddHBand="1" w:evenHBand="0" w:firstRowFirstColumn="0" w:firstRowLastColumn="0" w:lastRowFirstColumn="0" w:lastRowLastColumn="0"/>
              <w:rPr>
                <w:lang w:val="cs-CZ"/>
              </w:rPr>
            </w:pPr>
            <w:r>
              <w:rPr>
                <w:lang w:val="cs-CZ"/>
              </w:rPr>
              <w:t>P</w:t>
            </w:r>
            <w:r w:rsidRPr="00594A00">
              <w:rPr>
                <w:lang w:val="cs-CZ"/>
              </w:rPr>
              <w:t xml:space="preserve">růpravné cviky skoků a přeskoků přes překážky, skákací panák, hry </w:t>
            </w:r>
            <w:r>
              <w:rPr>
                <w:lang w:val="cs-CZ"/>
              </w:rPr>
              <w:t>O</w:t>
            </w:r>
            <w:r w:rsidRPr="00594A00">
              <w:rPr>
                <w:lang w:val="cs-CZ"/>
              </w:rPr>
              <w:t>strovy, skákání o body atd.</w:t>
            </w:r>
          </w:p>
        </w:tc>
      </w:tr>
      <w:tr w:rsidR="006153E0" w:rsidRPr="00761C63" w14:paraId="4CD3E45D" w14:textId="77777777" w:rsidTr="00D6635C">
        <w:trPr>
          <w:trHeight w:val="1039"/>
        </w:trPr>
        <w:tc>
          <w:tcPr>
            <w:cnfStyle w:val="001000000000" w:firstRow="0" w:lastRow="0" w:firstColumn="1" w:lastColumn="0" w:oddVBand="0" w:evenVBand="0" w:oddHBand="0" w:evenHBand="0" w:firstRowFirstColumn="0" w:firstRowLastColumn="0" w:lastRowFirstColumn="0" w:lastRowLastColumn="0"/>
            <w:tcW w:w="636" w:type="dxa"/>
            <w:vMerge w:val="restart"/>
            <w:tcBorders>
              <w:top w:val="single" w:sz="4" w:space="0" w:color="auto"/>
              <w:left w:val="single" w:sz="4" w:space="0" w:color="auto"/>
              <w:bottom w:val="single" w:sz="4" w:space="0" w:color="auto"/>
              <w:right w:val="single" w:sz="4" w:space="0" w:color="auto"/>
            </w:tcBorders>
            <w:textDirection w:val="btLr"/>
          </w:tcPr>
          <w:p w14:paraId="5386C8D0" w14:textId="1B2F4357" w:rsidR="006153E0" w:rsidRPr="00761C63" w:rsidRDefault="006153E0" w:rsidP="006153E0">
            <w:pPr>
              <w:ind w:left="113" w:right="113" w:firstLine="0"/>
              <w:jc w:val="center"/>
              <w:rPr>
                <w:lang w:val="cs-CZ"/>
              </w:rPr>
            </w:pPr>
            <w:r w:rsidRPr="00761C63">
              <w:rPr>
                <w:b w:val="0"/>
                <w:bCs w:val="0"/>
                <w:lang w:val="cs-CZ"/>
              </w:rPr>
              <w:t xml:space="preserve">Mikrocyklus </w:t>
            </w:r>
            <w:r>
              <w:rPr>
                <w:b w:val="0"/>
                <w:bCs w:val="0"/>
                <w:lang w:val="cs-CZ"/>
              </w:rPr>
              <w:t>16</w:t>
            </w:r>
          </w:p>
        </w:tc>
        <w:tc>
          <w:tcPr>
            <w:tcW w:w="919" w:type="dxa"/>
            <w:tcBorders>
              <w:top w:val="single" w:sz="4" w:space="0" w:color="auto"/>
              <w:left w:val="single" w:sz="4" w:space="0" w:color="auto"/>
            </w:tcBorders>
          </w:tcPr>
          <w:p w14:paraId="74D2A6A8" w14:textId="36DE5EE5" w:rsidR="006153E0" w:rsidRPr="00735E17" w:rsidRDefault="006153E0" w:rsidP="006153E0">
            <w:pPr>
              <w:ind w:firstLine="0"/>
              <w:jc w:val="center"/>
              <w:cnfStyle w:val="000000000000" w:firstRow="0" w:lastRow="0" w:firstColumn="0" w:lastColumn="0" w:oddVBand="0" w:evenVBand="0" w:oddHBand="0" w:evenHBand="0" w:firstRowFirstColumn="0" w:firstRowLastColumn="0" w:lastRowFirstColumn="0" w:lastRowLastColumn="0"/>
              <w:rPr>
                <w:lang w:val="cs-CZ"/>
              </w:rPr>
            </w:pPr>
            <w:r w:rsidRPr="00735E17">
              <w:t xml:space="preserve">TJ </w:t>
            </w:r>
            <w:r>
              <w:t>31</w:t>
            </w:r>
          </w:p>
        </w:tc>
        <w:tc>
          <w:tcPr>
            <w:tcW w:w="3118" w:type="dxa"/>
            <w:tcBorders>
              <w:top w:val="single" w:sz="4" w:space="0" w:color="auto"/>
            </w:tcBorders>
          </w:tcPr>
          <w:p w14:paraId="505065BA" w14:textId="269FB3BF" w:rsidR="006153E0" w:rsidRPr="00735E17" w:rsidRDefault="006153E0" w:rsidP="006153E0">
            <w:pPr>
              <w:ind w:firstLine="0"/>
              <w:jc w:val="left"/>
              <w:cnfStyle w:val="000000000000" w:firstRow="0" w:lastRow="0" w:firstColumn="0" w:lastColumn="0" w:oddVBand="0" w:evenVBand="0" w:oddHBand="0" w:evenHBand="0" w:firstRowFirstColumn="0" w:firstRowLastColumn="0" w:lastRowFirstColumn="0" w:lastRowLastColumn="0"/>
              <w:rPr>
                <w:lang w:val="cs-CZ"/>
              </w:rPr>
            </w:pPr>
            <w:r w:rsidRPr="00804C95">
              <w:t>Rozvoj koordinace</w:t>
            </w:r>
          </w:p>
        </w:tc>
        <w:tc>
          <w:tcPr>
            <w:tcW w:w="3820" w:type="dxa"/>
            <w:tcBorders>
              <w:top w:val="single" w:sz="4" w:space="0" w:color="auto"/>
              <w:right w:val="single" w:sz="4" w:space="0" w:color="auto"/>
            </w:tcBorders>
          </w:tcPr>
          <w:p w14:paraId="375B8396" w14:textId="656B365F" w:rsidR="006153E0" w:rsidRPr="002B01A5" w:rsidRDefault="006153E0" w:rsidP="006153E0">
            <w:pPr>
              <w:ind w:firstLine="0"/>
              <w:cnfStyle w:val="000000000000" w:firstRow="0" w:lastRow="0" w:firstColumn="0" w:lastColumn="0" w:oddVBand="0" w:evenVBand="0" w:oddHBand="0" w:evenHBand="0" w:firstRowFirstColumn="0" w:firstRowLastColumn="0" w:lastRowFirstColumn="0" w:lastRowLastColumn="0"/>
              <w:rPr>
                <w:bCs/>
                <w:lang w:val="cs-CZ"/>
              </w:rPr>
            </w:pPr>
            <w:r w:rsidRPr="00804C95">
              <w:t>Pohybové a sportovní hry za proměnlivých vnějších podmínek. Skákání přes tyče v zástupech, Prolézání oknem, Stonožka, Kachní pochod atd.</w:t>
            </w:r>
          </w:p>
        </w:tc>
      </w:tr>
      <w:tr w:rsidR="00784E5E" w:rsidRPr="00761C63" w14:paraId="59FEF065" w14:textId="77777777" w:rsidTr="000B395C">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636" w:type="dxa"/>
            <w:vMerge/>
            <w:tcBorders>
              <w:left w:val="single" w:sz="4" w:space="0" w:color="auto"/>
              <w:bottom w:val="single" w:sz="4" w:space="0" w:color="auto"/>
              <w:right w:val="single" w:sz="4" w:space="0" w:color="auto"/>
            </w:tcBorders>
          </w:tcPr>
          <w:p w14:paraId="77EC9993" w14:textId="77777777" w:rsidR="00784E5E" w:rsidRPr="00761C63" w:rsidRDefault="00784E5E" w:rsidP="00784E5E">
            <w:pPr>
              <w:ind w:firstLine="0"/>
              <w:rPr>
                <w:lang w:val="cs-CZ"/>
              </w:rPr>
            </w:pPr>
          </w:p>
        </w:tc>
        <w:tc>
          <w:tcPr>
            <w:tcW w:w="919" w:type="dxa"/>
            <w:tcBorders>
              <w:left w:val="single" w:sz="4" w:space="0" w:color="auto"/>
              <w:bottom w:val="single" w:sz="4" w:space="0" w:color="auto"/>
            </w:tcBorders>
          </w:tcPr>
          <w:p w14:paraId="4ACC9BC8" w14:textId="5A858F8D" w:rsidR="00784E5E" w:rsidRPr="00735E17" w:rsidRDefault="00784E5E" w:rsidP="00784E5E">
            <w:pPr>
              <w:ind w:firstLine="0"/>
              <w:jc w:val="center"/>
              <w:cnfStyle w:val="000000100000" w:firstRow="0" w:lastRow="0" w:firstColumn="0" w:lastColumn="0" w:oddVBand="0" w:evenVBand="0" w:oddHBand="1" w:evenHBand="0" w:firstRowFirstColumn="0" w:firstRowLastColumn="0" w:lastRowFirstColumn="0" w:lastRowLastColumn="0"/>
              <w:rPr>
                <w:lang w:val="cs-CZ"/>
              </w:rPr>
            </w:pPr>
            <w:r w:rsidRPr="00735E17">
              <w:t xml:space="preserve">TJ </w:t>
            </w:r>
            <w:r>
              <w:t>32</w:t>
            </w:r>
          </w:p>
        </w:tc>
        <w:tc>
          <w:tcPr>
            <w:tcW w:w="3118" w:type="dxa"/>
            <w:tcBorders>
              <w:bottom w:val="single" w:sz="4" w:space="0" w:color="auto"/>
            </w:tcBorders>
          </w:tcPr>
          <w:p w14:paraId="26811968" w14:textId="2CBE485A" w:rsidR="00784E5E" w:rsidRPr="00594A00" w:rsidRDefault="00784E5E" w:rsidP="00784E5E">
            <w:pPr>
              <w:ind w:firstLine="0"/>
              <w:jc w:val="left"/>
              <w:cnfStyle w:val="000000100000" w:firstRow="0" w:lastRow="0" w:firstColumn="0" w:lastColumn="0" w:oddVBand="0" w:evenVBand="0" w:oddHBand="1" w:evenHBand="0" w:firstRowFirstColumn="0" w:firstRowLastColumn="0" w:lastRowFirstColumn="0" w:lastRowLastColumn="0"/>
              <w:rPr>
                <w:color w:val="FF0000"/>
                <w:lang w:val="cs-CZ"/>
              </w:rPr>
            </w:pPr>
            <w:r>
              <w:rPr>
                <w:lang w:val="cs-CZ"/>
              </w:rPr>
              <w:t>Cvičení na lavičkách</w:t>
            </w:r>
          </w:p>
        </w:tc>
        <w:tc>
          <w:tcPr>
            <w:tcW w:w="3820" w:type="dxa"/>
            <w:tcBorders>
              <w:bottom w:val="single" w:sz="4" w:space="0" w:color="auto"/>
              <w:right w:val="single" w:sz="4" w:space="0" w:color="auto"/>
            </w:tcBorders>
          </w:tcPr>
          <w:p w14:paraId="41B864C7" w14:textId="2EF9F6FB" w:rsidR="00784E5E" w:rsidRPr="00594A00" w:rsidRDefault="00784E5E" w:rsidP="00784E5E">
            <w:pPr>
              <w:ind w:firstLine="0"/>
              <w:cnfStyle w:val="000000100000" w:firstRow="0" w:lastRow="0" w:firstColumn="0" w:lastColumn="0" w:oddVBand="0" w:evenVBand="0" w:oddHBand="1" w:evenHBand="0" w:firstRowFirstColumn="0" w:firstRowLastColumn="0" w:lastRowFirstColumn="0" w:lastRowLastColumn="0"/>
              <w:rPr>
                <w:color w:val="FF0000"/>
                <w:lang w:val="cs-CZ"/>
              </w:rPr>
            </w:pPr>
            <w:r w:rsidRPr="003567E7">
              <w:rPr>
                <w:lang w:val="cs-CZ"/>
              </w:rPr>
              <w:t xml:space="preserve">Kroky, chůze, cval, přeskoky ve vzporu, obraty, běh, váha předklonmo. </w:t>
            </w:r>
            <w:r>
              <w:rPr>
                <w:lang w:val="cs-CZ"/>
              </w:rPr>
              <w:t xml:space="preserve">Přítahy v leže, plazení. </w:t>
            </w:r>
            <w:r w:rsidRPr="003567E7">
              <w:rPr>
                <w:lang w:val="cs-CZ"/>
              </w:rPr>
              <w:t>Soutěže Hra na čísla, Kdo provede nejvíce přeskoků, Čertík atd.</w:t>
            </w:r>
          </w:p>
        </w:tc>
      </w:tr>
      <w:bookmarkEnd w:id="44"/>
    </w:tbl>
    <w:p w14:paraId="1D8318F6" w14:textId="77777777" w:rsidR="00A04B3D" w:rsidRDefault="00A04B3D" w:rsidP="00CD61CC">
      <w:pPr>
        <w:ind w:firstLine="0"/>
        <w:rPr>
          <w:lang w:val="cs-CZ"/>
        </w:rPr>
      </w:pPr>
    </w:p>
    <w:p w14:paraId="3EA1114D" w14:textId="77777777" w:rsidR="0056198B" w:rsidRDefault="0056198B" w:rsidP="00A04B3D">
      <w:pPr>
        <w:ind w:firstLine="0"/>
        <w:rPr>
          <w:b/>
          <w:bCs/>
          <w:lang w:val="cs-CZ"/>
        </w:rPr>
      </w:pPr>
    </w:p>
    <w:p w14:paraId="7EA6B137" w14:textId="477DC2A5" w:rsidR="00A04B3D" w:rsidRDefault="00A04B3D" w:rsidP="00A04B3D">
      <w:pPr>
        <w:ind w:firstLine="0"/>
        <w:rPr>
          <w:b/>
          <w:bCs/>
          <w:lang w:val="cs-CZ"/>
        </w:rPr>
      </w:pPr>
      <w:proofErr w:type="spellStart"/>
      <w:r w:rsidRPr="00725228">
        <w:rPr>
          <w:b/>
          <w:bCs/>
          <w:lang w:val="cs-CZ"/>
        </w:rPr>
        <w:t>Makrocyklus</w:t>
      </w:r>
      <w:proofErr w:type="spellEnd"/>
      <w:r w:rsidRPr="00725228">
        <w:rPr>
          <w:b/>
          <w:bCs/>
          <w:lang w:val="cs-CZ"/>
        </w:rPr>
        <w:t xml:space="preserve"> </w:t>
      </w:r>
      <w:r>
        <w:rPr>
          <w:b/>
          <w:bCs/>
          <w:lang w:val="cs-CZ"/>
        </w:rPr>
        <w:t>5</w:t>
      </w:r>
    </w:p>
    <w:p w14:paraId="7DAEE5E1" w14:textId="55A574C6" w:rsidR="0056198B" w:rsidRPr="0056198B" w:rsidRDefault="0056198B" w:rsidP="00A04B3D">
      <w:pPr>
        <w:ind w:firstLine="0"/>
        <w:rPr>
          <w:lang w:val="cs-CZ"/>
        </w:rPr>
      </w:pPr>
      <w:r>
        <w:rPr>
          <w:lang w:val="cs-CZ"/>
        </w:rPr>
        <w:t>Cyklus zaměřený na nácvik štafety, hodu medicinbalem, skoky přes švihadlo, kozu a švédskou bednu, rozvoj výbušné síly a rychlosti.</w:t>
      </w:r>
    </w:p>
    <w:tbl>
      <w:tblPr>
        <w:tblStyle w:val="Prosttabulka1"/>
        <w:tblW w:w="0" w:type="auto"/>
        <w:tblLook w:val="04A0" w:firstRow="1" w:lastRow="0" w:firstColumn="1" w:lastColumn="0" w:noHBand="0" w:noVBand="1"/>
      </w:tblPr>
      <w:tblGrid>
        <w:gridCol w:w="636"/>
        <w:gridCol w:w="919"/>
        <w:gridCol w:w="3118"/>
        <w:gridCol w:w="3820"/>
      </w:tblGrid>
      <w:tr w:rsidR="00B46294" w:rsidRPr="00761C63" w14:paraId="00F453F9" w14:textId="77777777" w:rsidTr="000B395C">
        <w:trPr>
          <w:cnfStyle w:val="100000000000" w:firstRow="1" w:lastRow="0" w:firstColumn="0" w:lastColumn="0" w:oddVBand="0" w:evenVBand="0" w:oddHBand="0" w:evenHBand="0" w:firstRowFirstColumn="0" w:firstRowLastColumn="0" w:lastRowFirstColumn="0" w:lastRowLastColumn="0"/>
          <w:trHeight w:val="1107"/>
        </w:trPr>
        <w:tc>
          <w:tcPr>
            <w:cnfStyle w:val="001000000000" w:firstRow="0" w:lastRow="0" w:firstColumn="1" w:lastColumn="0" w:oddVBand="0" w:evenVBand="0" w:oddHBand="0" w:evenHBand="0" w:firstRowFirstColumn="0" w:firstRowLastColumn="0" w:lastRowFirstColumn="0" w:lastRowLastColumn="0"/>
            <w:tcW w:w="636" w:type="dxa"/>
            <w:vMerge w:val="restart"/>
            <w:tcBorders>
              <w:top w:val="single" w:sz="4" w:space="0" w:color="auto"/>
              <w:left w:val="single" w:sz="4" w:space="0" w:color="auto"/>
              <w:bottom w:val="single" w:sz="4" w:space="0" w:color="auto"/>
              <w:right w:val="single" w:sz="4" w:space="0" w:color="auto"/>
            </w:tcBorders>
            <w:textDirection w:val="btLr"/>
          </w:tcPr>
          <w:p w14:paraId="3B1E04C7" w14:textId="6197EF25" w:rsidR="00B46294" w:rsidRPr="00761C63" w:rsidRDefault="00B46294" w:rsidP="00B46294">
            <w:pPr>
              <w:ind w:left="113" w:right="113" w:firstLine="0"/>
              <w:jc w:val="center"/>
              <w:rPr>
                <w:b w:val="0"/>
                <w:bCs w:val="0"/>
                <w:lang w:val="cs-CZ"/>
              </w:rPr>
            </w:pPr>
            <w:r w:rsidRPr="00761C63">
              <w:rPr>
                <w:b w:val="0"/>
                <w:bCs w:val="0"/>
                <w:lang w:val="cs-CZ"/>
              </w:rPr>
              <w:t xml:space="preserve">Mikrocyklus </w:t>
            </w:r>
            <w:r>
              <w:rPr>
                <w:b w:val="0"/>
                <w:bCs w:val="0"/>
                <w:lang w:val="cs-CZ"/>
              </w:rPr>
              <w:t>17</w:t>
            </w:r>
          </w:p>
        </w:tc>
        <w:tc>
          <w:tcPr>
            <w:tcW w:w="919" w:type="dxa"/>
            <w:tcBorders>
              <w:top w:val="single" w:sz="4" w:space="0" w:color="auto"/>
              <w:left w:val="single" w:sz="4" w:space="0" w:color="auto"/>
            </w:tcBorders>
          </w:tcPr>
          <w:p w14:paraId="09AA22FC" w14:textId="27EA3F24" w:rsidR="00B46294" w:rsidRPr="003C4704" w:rsidRDefault="00B46294" w:rsidP="00B46294">
            <w:pPr>
              <w:ind w:firstLine="0"/>
              <w:jc w:val="center"/>
              <w:cnfStyle w:val="100000000000" w:firstRow="1" w:lastRow="0" w:firstColumn="0" w:lastColumn="0" w:oddVBand="0" w:evenVBand="0" w:oddHBand="0" w:evenHBand="0" w:firstRowFirstColumn="0" w:firstRowLastColumn="0" w:lastRowFirstColumn="0" w:lastRowLastColumn="0"/>
              <w:rPr>
                <w:b w:val="0"/>
                <w:bCs w:val="0"/>
                <w:lang w:val="cs-CZ"/>
              </w:rPr>
            </w:pPr>
            <w:r w:rsidRPr="003C4704">
              <w:rPr>
                <w:b w:val="0"/>
                <w:bCs w:val="0"/>
                <w:lang w:val="cs-CZ"/>
              </w:rPr>
              <w:t xml:space="preserve">TJ </w:t>
            </w:r>
            <w:r>
              <w:rPr>
                <w:b w:val="0"/>
                <w:bCs w:val="0"/>
                <w:lang w:val="cs-CZ"/>
              </w:rPr>
              <w:t>33</w:t>
            </w:r>
          </w:p>
        </w:tc>
        <w:tc>
          <w:tcPr>
            <w:tcW w:w="3118" w:type="dxa"/>
            <w:tcBorders>
              <w:top w:val="single" w:sz="4" w:space="0" w:color="auto"/>
            </w:tcBorders>
          </w:tcPr>
          <w:p w14:paraId="5F0CC51C" w14:textId="22E23DFA" w:rsidR="00B46294" w:rsidRPr="00B46294" w:rsidRDefault="00B46294" w:rsidP="00B46294">
            <w:pPr>
              <w:ind w:firstLine="0"/>
              <w:jc w:val="left"/>
              <w:cnfStyle w:val="100000000000" w:firstRow="1" w:lastRow="0" w:firstColumn="0" w:lastColumn="0" w:oddVBand="0" w:evenVBand="0" w:oddHBand="0" w:evenHBand="0" w:firstRowFirstColumn="0" w:firstRowLastColumn="0" w:lastRowFirstColumn="0" w:lastRowLastColumn="0"/>
              <w:rPr>
                <w:b w:val="0"/>
                <w:bCs w:val="0"/>
                <w:lang w:val="cs-CZ"/>
              </w:rPr>
            </w:pPr>
            <w:r w:rsidRPr="00B46294">
              <w:rPr>
                <w:b w:val="0"/>
                <w:bCs w:val="0"/>
                <w:lang w:val="cs-CZ"/>
              </w:rPr>
              <w:t>Frekvenční žebřík</w:t>
            </w:r>
          </w:p>
        </w:tc>
        <w:tc>
          <w:tcPr>
            <w:tcW w:w="3820" w:type="dxa"/>
            <w:tcBorders>
              <w:top w:val="single" w:sz="4" w:space="0" w:color="auto"/>
              <w:right w:val="single" w:sz="4" w:space="0" w:color="auto"/>
            </w:tcBorders>
          </w:tcPr>
          <w:p w14:paraId="07F2996B" w14:textId="5B9C1EF9" w:rsidR="00B46294" w:rsidRPr="00B46294" w:rsidRDefault="00B46294" w:rsidP="00B46294">
            <w:pPr>
              <w:ind w:firstLine="0"/>
              <w:cnfStyle w:val="100000000000" w:firstRow="1" w:lastRow="0" w:firstColumn="0" w:lastColumn="0" w:oddVBand="0" w:evenVBand="0" w:oddHBand="0" w:evenHBand="0" w:firstRowFirstColumn="0" w:firstRowLastColumn="0" w:lastRowFirstColumn="0" w:lastRowLastColumn="0"/>
              <w:rPr>
                <w:b w:val="0"/>
                <w:bCs w:val="0"/>
                <w:lang w:val="cs-CZ"/>
              </w:rPr>
            </w:pPr>
            <w:r w:rsidRPr="00B46294">
              <w:rPr>
                <w:b w:val="0"/>
                <w:bCs w:val="0"/>
                <w:lang w:val="cs-CZ"/>
              </w:rPr>
              <w:t>Různé druhy přebíhání, poskakování a přeskakování, snožmo, po jedné noze</w:t>
            </w:r>
            <w:r>
              <w:rPr>
                <w:b w:val="0"/>
                <w:bCs w:val="0"/>
                <w:lang w:val="cs-CZ"/>
              </w:rPr>
              <w:t>.</w:t>
            </w:r>
            <w:r w:rsidR="00E41370">
              <w:rPr>
                <w:b w:val="0"/>
                <w:bCs w:val="0"/>
                <w:lang w:val="cs-CZ"/>
              </w:rPr>
              <w:t xml:space="preserve"> Soutěže družstev i jednotlivců.</w:t>
            </w:r>
          </w:p>
        </w:tc>
      </w:tr>
      <w:tr w:rsidR="00B46294" w:rsidRPr="00761C63" w14:paraId="5CD70F65" w14:textId="77777777" w:rsidTr="000B395C">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636" w:type="dxa"/>
            <w:vMerge/>
            <w:tcBorders>
              <w:left w:val="single" w:sz="4" w:space="0" w:color="auto"/>
              <w:bottom w:val="single" w:sz="4" w:space="0" w:color="auto"/>
              <w:right w:val="single" w:sz="4" w:space="0" w:color="auto"/>
            </w:tcBorders>
          </w:tcPr>
          <w:p w14:paraId="3846307A" w14:textId="77777777" w:rsidR="00B46294" w:rsidRPr="00761C63" w:rsidRDefault="00B46294" w:rsidP="00B46294">
            <w:pPr>
              <w:ind w:firstLine="0"/>
              <w:rPr>
                <w:lang w:val="cs-CZ"/>
              </w:rPr>
            </w:pPr>
          </w:p>
        </w:tc>
        <w:tc>
          <w:tcPr>
            <w:tcW w:w="919" w:type="dxa"/>
            <w:tcBorders>
              <w:left w:val="single" w:sz="4" w:space="0" w:color="auto"/>
              <w:bottom w:val="single" w:sz="4" w:space="0" w:color="auto"/>
            </w:tcBorders>
          </w:tcPr>
          <w:p w14:paraId="77BE9AED" w14:textId="058A026C" w:rsidR="00B46294" w:rsidRPr="00735E17" w:rsidRDefault="00B46294" w:rsidP="00B46294">
            <w:pPr>
              <w:ind w:firstLine="0"/>
              <w:jc w:val="center"/>
              <w:cnfStyle w:val="000000100000" w:firstRow="0" w:lastRow="0" w:firstColumn="0" w:lastColumn="0" w:oddVBand="0" w:evenVBand="0" w:oddHBand="1" w:evenHBand="0" w:firstRowFirstColumn="0" w:firstRowLastColumn="0" w:lastRowFirstColumn="0" w:lastRowLastColumn="0"/>
              <w:rPr>
                <w:lang w:val="cs-CZ"/>
              </w:rPr>
            </w:pPr>
            <w:r w:rsidRPr="00735E17">
              <w:rPr>
                <w:lang w:val="cs-CZ"/>
              </w:rPr>
              <w:t xml:space="preserve">TJ </w:t>
            </w:r>
            <w:r>
              <w:rPr>
                <w:lang w:val="cs-CZ"/>
              </w:rPr>
              <w:t>34</w:t>
            </w:r>
          </w:p>
        </w:tc>
        <w:tc>
          <w:tcPr>
            <w:tcW w:w="3118" w:type="dxa"/>
            <w:tcBorders>
              <w:bottom w:val="single" w:sz="4" w:space="0" w:color="auto"/>
            </w:tcBorders>
          </w:tcPr>
          <w:p w14:paraId="664A5CE6" w14:textId="6FF2244B" w:rsidR="00B46294" w:rsidRPr="004553F6" w:rsidRDefault="00B46294" w:rsidP="00B46294">
            <w:pPr>
              <w:ind w:firstLine="0"/>
              <w:jc w:val="left"/>
              <w:cnfStyle w:val="000000100000" w:firstRow="0" w:lastRow="0" w:firstColumn="0" w:lastColumn="0" w:oddVBand="0" w:evenVBand="0" w:oddHBand="1" w:evenHBand="0" w:firstRowFirstColumn="0" w:firstRowLastColumn="0" w:lastRowFirstColumn="0" w:lastRowLastColumn="0"/>
              <w:rPr>
                <w:lang w:val="cs-CZ"/>
              </w:rPr>
            </w:pPr>
            <w:r>
              <w:rPr>
                <w:lang w:val="cs-CZ"/>
              </w:rPr>
              <w:t>Skok přes švihadlo</w:t>
            </w:r>
          </w:p>
        </w:tc>
        <w:tc>
          <w:tcPr>
            <w:tcW w:w="3820" w:type="dxa"/>
            <w:tcBorders>
              <w:bottom w:val="single" w:sz="4" w:space="0" w:color="auto"/>
              <w:right w:val="single" w:sz="4" w:space="0" w:color="auto"/>
            </w:tcBorders>
          </w:tcPr>
          <w:p w14:paraId="4DDAC57C" w14:textId="10BB0564" w:rsidR="00B46294" w:rsidRPr="00761C63" w:rsidRDefault="00B46294" w:rsidP="00B46294">
            <w:pPr>
              <w:ind w:firstLine="0"/>
              <w:cnfStyle w:val="000000100000" w:firstRow="0" w:lastRow="0" w:firstColumn="0" w:lastColumn="0" w:oddVBand="0" w:evenVBand="0" w:oddHBand="1" w:evenHBand="0" w:firstRowFirstColumn="0" w:firstRowLastColumn="0" w:lastRowFirstColumn="0" w:lastRowLastColumn="0"/>
              <w:rPr>
                <w:lang w:val="cs-CZ"/>
              </w:rPr>
            </w:pPr>
            <w:r>
              <w:rPr>
                <w:lang w:val="cs-CZ"/>
              </w:rPr>
              <w:t xml:space="preserve">Skákání snožmo, střídání nohou, vajíčko. Hry </w:t>
            </w:r>
            <w:r w:rsidRPr="000A13E7">
              <w:rPr>
                <w:lang w:val="cs-CZ"/>
              </w:rPr>
              <w:t>Abeceda se švihadlem, Šel medvídek do školky</w:t>
            </w:r>
            <w:r>
              <w:rPr>
                <w:lang w:val="cs-CZ"/>
              </w:rPr>
              <w:t xml:space="preserve"> atd.</w:t>
            </w:r>
          </w:p>
        </w:tc>
      </w:tr>
      <w:tr w:rsidR="00245CE0" w:rsidRPr="00761C63" w14:paraId="4E4E87A9" w14:textId="77777777" w:rsidTr="000B395C">
        <w:trPr>
          <w:trHeight w:val="849"/>
        </w:trPr>
        <w:tc>
          <w:tcPr>
            <w:cnfStyle w:val="001000000000" w:firstRow="0" w:lastRow="0" w:firstColumn="1" w:lastColumn="0" w:oddVBand="0" w:evenVBand="0" w:oddHBand="0" w:evenHBand="0" w:firstRowFirstColumn="0" w:firstRowLastColumn="0" w:lastRowFirstColumn="0" w:lastRowLastColumn="0"/>
            <w:tcW w:w="636" w:type="dxa"/>
            <w:vMerge w:val="restart"/>
            <w:tcBorders>
              <w:top w:val="single" w:sz="4" w:space="0" w:color="auto"/>
              <w:left w:val="single" w:sz="4" w:space="0" w:color="auto"/>
              <w:bottom w:val="single" w:sz="4" w:space="0" w:color="auto"/>
              <w:right w:val="single" w:sz="4" w:space="0" w:color="auto"/>
            </w:tcBorders>
            <w:textDirection w:val="btLr"/>
          </w:tcPr>
          <w:p w14:paraId="41767E5E" w14:textId="49484AE8" w:rsidR="00245CE0" w:rsidRPr="00761C63" w:rsidRDefault="00245CE0" w:rsidP="00245CE0">
            <w:pPr>
              <w:ind w:left="113" w:right="113" w:firstLine="0"/>
              <w:jc w:val="center"/>
              <w:rPr>
                <w:lang w:val="cs-CZ"/>
              </w:rPr>
            </w:pPr>
            <w:r w:rsidRPr="00761C63">
              <w:rPr>
                <w:b w:val="0"/>
                <w:bCs w:val="0"/>
                <w:lang w:val="cs-CZ"/>
              </w:rPr>
              <w:t xml:space="preserve">Mikrocyklus </w:t>
            </w:r>
            <w:r>
              <w:rPr>
                <w:b w:val="0"/>
                <w:bCs w:val="0"/>
                <w:lang w:val="cs-CZ"/>
              </w:rPr>
              <w:t>18</w:t>
            </w:r>
          </w:p>
        </w:tc>
        <w:tc>
          <w:tcPr>
            <w:tcW w:w="919" w:type="dxa"/>
            <w:tcBorders>
              <w:top w:val="single" w:sz="4" w:space="0" w:color="auto"/>
              <w:left w:val="single" w:sz="4" w:space="0" w:color="auto"/>
            </w:tcBorders>
          </w:tcPr>
          <w:p w14:paraId="79DAAC78" w14:textId="3FA3A1F7" w:rsidR="00245CE0" w:rsidRPr="00735E17" w:rsidRDefault="00245CE0" w:rsidP="00245CE0">
            <w:pPr>
              <w:ind w:firstLine="0"/>
              <w:jc w:val="center"/>
              <w:cnfStyle w:val="000000000000" w:firstRow="0" w:lastRow="0" w:firstColumn="0" w:lastColumn="0" w:oddVBand="0" w:evenVBand="0" w:oddHBand="0" w:evenHBand="0" w:firstRowFirstColumn="0" w:firstRowLastColumn="0" w:lastRowFirstColumn="0" w:lastRowLastColumn="0"/>
              <w:rPr>
                <w:lang w:val="cs-CZ"/>
              </w:rPr>
            </w:pPr>
            <w:r w:rsidRPr="00735E17">
              <w:rPr>
                <w:lang w:val="cs-CZ"/>
              </w:rPr>
              <w:t xml:space="preserve">TJ </w:t>
            </w:r>
            <w:r>
              <w:rPr>
                <w:lang w:val="cs-CZ"/>
              </w:rPr>
              <w:t>35</w:t>
            </w:r>
          </w:p>
        </w:tc>
        <w:tc>
          <w:tcPr>
            <w:tcW w:w="3118" w:type="dxa"/>
            <w:tcBorders>
              <w:top w:val="single" w:sz="4" w:space="0" w:color="auto"/>
            </w:tcBorders>
          </w:tcPr>
          <w:p w14:paraId="55176D01" w14:textId="499AE165" w:rsidR="00245CE0" w:rsidRPr="00761C63" w:rsidRDefault="00245CE0" w:rsidP="00245CE0">
            <w:pPr>
              <w:ind w:firstLine="0"/>
              <w:jc w:val="left"/>
              <w:cnfStyle w:val="000000000000" w:firstRow="0" w:lastRow="0" w:firstColumn="0" w:lastColumn="0" w:oddVBand="0" w:evenVBand="0" w:oddHBand="0" w:evenHBand="0" w:firstRowFirstColumn="0" w:firstRowLastColumn="0" w:lastRowFirstColumn="0" w:lastRowLastColumn="0"/>
              <w:rPr>
                <w:lang w:val="cs-CZ"/>
              </w:rPr>
            </w:pPr>
            <w:r>
              <w:rPr>
                <w:lang w:val="cs-CZ"/>
              </w:rPr>
              <w:t>Hod medicinbalem</w:t>
            </w:r>
          </w:p>
        </w:tc>
        <w:tc>
          <w:tcPr>
            <w:tcW w:w="3820" w:type="dxa"/>
            <w:tcBorders>
              <w:top w:val="single" w:sz="4" w:space="0" w:color="auto"/>
              <w:right w:val="single" w:sz="4" w:space="0" w:color="auto"/>
            </w:tcBorders>
          </w:tcPr>
          <w:p w14:paraId="7EBDB17A" w14:textId="1D54691D" w:rsidR="00245CE0" w:rsidRPr="00761C63" w:rsidRDefault="00245CE0" w:rsidP="00245CE0">
            <w:pPr>
              <w:ind w:firstLine="0"/>
              <w:cnfStyle w:val="000000000000" w:firstRow="0" w:lastRow="0" w:firstColumn="0" w:lastColumn="0" w:oddVBand="0" w:evenVBand="0" w:oddHBand="0" w:evenHBand="0" w:firstRowFirstColumn="0" w:firstRowLastColumn="0" w:lastRowFirstColumn="0" w:lastRowLastColumn="0"/>
              <w:rPr>
                <w:lang w:val="cs-CZ"/>
              </w:rPr>
            </w:pPr>
            <w:r w:rsidRPr="003567E7">
              <w:rPr>
                <w:lang w:val="cs-CZ"/>
              </w:rPr>
              <w:t xml:space="preserve">Autový hod, odhod obouruč přes hlavu, obouruč spodem vpřed, </w:t>
            </w:r>
            <w:proofErr w:type="spellStart"/>
            <w:r w:rsidRPr="003567E7">
              <w:rPr>
                <w:lang w:val="cs-CZ"/>
              </w:rPr>
              <w:t>odvrh</w:t>
            </w:r>
            <w:proofErr w:type="spellEnd"/>
            <w:r w:rsidRPr="003567E7">
              <w:rPr>
                <w:lang w:val="cs-CZ"/>
              </w:rPr>
              <w:t xml:space="preserve"> trčením obouruč od prsou, odhod stranou v sedě.</w:t>
            </w:r>
          </w:p>
        </w:tc>
      </w:tr>
      <w:tr w:rsidR="00245CE0" w:rsidRPr="00761C63" w14:paraId="745A1F1A" w14:textId="77777777" w:rsidTr="000B395C">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636" w:type="dxa"/>
            <w:vMerge/>
            <w:tcBorders>
              <w:left w:val="single" w:sz="4" w:space="0" w:color="auto"/>
              <w:bottom w:val="single" w:sz="4" w:space="0" w:color="auto"/>
              <w:right w:val="single" w:sz="4" w:space="0" w:color="auto"/>
            </w:tcBorders>
          </w:tcPr>
          <w:p w14:paraId="35B73F6D" w14:textId="77777777" w:rsidR="00245CE0" w:rsidRPr="00761C63" w:rsidRDefault="00245CE0" w:rsidP="00245CE0">
            <w:pPr>
              <w:ind w:firstLine="0"/>
              <w:rPr>
                <w:lang w:val="cs-CZ"/>
              </w:rPr>
            </w:pPr>
          </w:p>
        </w:tc>
        <w:tc>
          <w:tcPr>
            <w:tcW w:w="919" w:type="dxa"/>
            <w:tcBorders>
              <w:left w:val="single" w:sz="4" w:space="0" w:color="auto"/>
              <w:bottom w:val="single" w:sz="4" w:space="0" w:color="auto"/>
            </w:tcBorders>
          </w:tcPr>
          <w:p w14:paraId="52091B0D" w14:textId="2AD05549" w:rsidR="00245CE0" w:rsidRPr="00735E17" w:rsidRDefault="00245CE0" w:rsidP="00245CE0">
            <w:pPr>
              <w:ind w:firstLine="0"/>
              <w:jc w:val="center"/>
              <w:cnfStyle w:val="000000100000" w:firstRow="0" w:lastRow="0" w:firstColumn="0" w:lastColumn="0" w:oddVBand="0" w:evenVBand="0" w:oddHBand="1" w:evenHBand="0" w:firstRowFirstColumn="0" w:firstRowLastColumn="0" w:lastRowFirstColumn="0" w:lastRowLastColumn="0"/>
              <w:rPr>
                <w:lang w:val="cs-CZ"/>
              </w:rPr>
            </w:pPr>
            <w:r w:rsidRPr="00735E17">
              <w:rPr>
                <w:lang w:val="cs-CZ"/>
              </w:rPr>
              <w:t xml:space="preserve">TJ </w:t>
            </w:r>
            <w:r>
              <w:rPr>
                <w:lang w:val="cs-CZ"/>
              </w:rPr>
              <w:t>36</w:t>
            </w:r>
          </w:p>
        </w:tc>
        <w:tc>
          <w:tcPr>
            <w:tcW w:w="3118" w:type="dxa"/>
            <w:tcBorders>
              <w:bottom w:val="single" w:sz="4" w:space="0" w:color="auto"/>
            </w:tcBorders>
          </w:tcPr>
          <w:p w14:paraId="425FB57D" w14:textId="1D4B22BC" w:rsidR="00245CE0" w:rsidRPr="004553F6" w:rsidRDefault="00245CE0" w:rsidP="00245CE0">
            <w:pPr>
              <w:ind w:firstLine="0"/>
              <w:jc w:val="left"/>
              <w:cnfStyle w:val="000000100000" w:firstRow="0" w:lastRow="0" w:firstColumn="0" w:lastColumn="0" w:oddVBand="0" w:evenVBand="0" w:oddHBand="1" w:evenHBand="0" w:firstRowFirstColumn="0" w:firstRowLastColumn="0" w:lastRowFirstColumn="0" w:lastRowLastColumn="0"/>
              <w:rPr>
                <w:lang w:val="cs-CZ"/>
              </w:rPr>
            </w:pPr>
            <w:r w:rsidRPr="002B01A5">
              <w:rPr>
                <w:lang w:val="cs-CZ"/>
              </w:rPr>
              <w:t>Rozvoj výbušné síly</w:t>
            </w:r>
          </w:p>
        </w:tc>
        <w:tc>
          <w:tcPr>
            <w:tcW w:w="3820" w:type="dxa"/>
            <w:tcBorders>
              <w:bottom w:val="single" w:sz="4" w:space="0" w:color="auto"/>
              <w:right w:val="single" w:sz="4" w:space="0" w:color="auto"/>
            </w:tcBorders>
          </w:tcPr>
          <w:p w14:paraId="6CC2483C" w14:textId="66200B63" w:rsidR="00245CE0" w:rsidRPr="00761C63" w:rsidRDefault="00245CE0" w:rsidP="00245CE0">
            <w:pPr>
              <w:ind w:firstLine="0"/>
              <w:cnfStyle w:val="000000100000" w:firstRow="0" w:lastRow="0" w:firstColumn="0" w:lastColumn="0" w:oddVBand="0" w:evenVBand="0" w:oddHBand="1" w:evenHBand="0" w:firstRowFirstColumn="0" w:firstRowLastColumn="0" w:lastRowFirstColumn="0" w:lastRowLastColumn="0"/>
              <w:rPr>
                <w:lang w:val="cs-CZ"/>
              </w:rPr>
            </w:pPr>
            <w:r w:rsidRPr="002B01A5">
              <w:rPr>
                <w:bCs/>
                <w:lang w:val="cs-CZ"/>
              </w:rPr>
              <w:t>Výskoky na místě, běh do svahu, vrhy z místa, výskoky na vysokou podložku.</w:t>
            </w:r>
            <w:r w:rsidR="00E41370">
              <w:rPr>
                <w:bCs/>
                <w:lang w:val="cs-CZ"/>
              </w:rPr>
              <w:t xml:space="preserve"> Hra Zatlač soupeře za čáru, z kruhu atd.</w:t>
            </w:r>
          </w:p>
        </w:tc>
      </w:tr>
      <w:tr w:rsidR="00784E5E" w:rsidRPr="00761C63" w14:paraId="21EBFEED" w14:textId="77777777" w:rsidTr="000B395C">
        <w:trPr>
          <w:trHeight w:val="1199"/>
        </w:trPr>
        <w:tc>
          <w:tcPr>
            <w:cnfStyle w:val="001000000000" w:firstRow="0" w:lastRow="0" w:firstColumn="1" w:lastColumn="0" w:oddVBand="0" w:evenVBand="0" w:oddHBand="0" w:evenHBand="0" w:firstRowFirstColumn="0" w:firstRowLastColumn="0" w:lastRowFirstColumn="0" w:lastRowLastColumn="0"/>
            <w:tcW w:w="636" w:type="dxa"/>
            <w:vMerge w:val="restart"/>
            <w:tcBorders>
              <w:top w:val="single" w:sz="4" w:space="0" w:color="auto"/>
              <w:left w:val="single" w:sz="4" w:space="0" w:color="auto"/>
              <w:bottom w:val="single" w:sz="4" w:space="0" w:color="auto"/>
              <w:right w:val="single" w:sz="4" w:space="0" w:color="auto"/>
            </w:tcBorders>
            <w:textDirection w:val="btLr"/>
          </w:tcPr>
          <w:p w14:paraId="40682BA5" w14:textId="28C63300" w:rsidR="00784E5E" w:rsidRPr="00761C63" w:rsidRDefault="00784E5E" w:rsidP="00784E5E">
            <w:pPr>
              <w:ind w:left="113" w:right="113" w:firstLine="0"/>
              <w:jc w:val="center"/>
              <w:rPr>
                <w:lang w:val="cs-CZ"/>
              </w:rPr>
            </w:pPr>
            <w:r w:rsidRPr="00761C63">
              <w:rPr>
                <w:b w:val="0"/>
                <w:bCs w:val="0"/>
                <w:lang w:val="cs-CZ"/>
              </w:rPr>
              <w:lastRenderedPageBreak/>
              <w:t xml:space="preserve">Mikrocyklus </w:t>
            </w:r>
            <w:r>
              <w:rPr>
                <w:b w:val="0"/>
                <w:bCs w:val="0"/>
                <w:lang w:val="cs-CZ"/>
              </w:rPr>
              <w:t>19</w:t>
            </w:r>
          </w:p>
        </w:tc>
        <w:tc>
          <w:tcPr>
            <w:tcW w:w="919" w:type="dxa"/>
            <w:tcBorders>
              <w:top w:val="single" w:sz="4" w:space="0" w:color="auto"/>
              <w:left w:val="single" w:sz="4" w:space="0" w:color="auto"/>
            </w:tcBorders>
          </w:tcPr>
          <w:p w14:paraId="775F34E0" w14:textId="00EF17F6" w:rsidR="00784E5E" w:rsidRPr="00735E17" w:rsidRDefault="00784E5E" w:rsidP="00784E5E">
            <w:pPr>
              <w:ind w:firstLine="0"/>
              <w:jc w:val="center"/>
              <w:cnfStyle w:val="000000000000" w:firstRow="0" w:lastRow="0" w:firstColumn="0" w:lastColumn="0" w:oddVBand="0" w:evenVBand="0" w:oddHBand="0" w:evenHBand="0" w:firstRowFirstColumn="0" w:firstRowLastColumn="0" w:lastRowFirstColumn="0" w:lastRowLastColumn="0"/>
              <w:rPr>
                <w:lang w:val="cs-CZ"/>
              </w:rPr>
            </w:pPr>
            <w:r w:rsidRPr="00735E17">
              <w:rPr>
                <w:lang w:val="cs-CZ"/>
              </w:rPr>
              <w:t xml:space="preserve">TJ </w:t>
            </w:r>
            <w:r>
              <w:rPr>
                <w:lang w:val="cs-CZ"/>
              </w:rPr>
              <w:t>37</w:t>
            </w:r>
          </w:p>
        </w:tc>
        <w:tc>
          <w:tcPr>
            <w:tcW w:w="3118" w:type="dxa"/>
            <w:tcBorders>
              <w:top w:val="single" w:sz="4" w:space="0" w:color="auto"/>
            </w:tcBorders>
          </w:tcPr>
          <w:p w14:paraId="1A7C70B6" w14:textId="4730B32A" w:rsidR="00784E5E" w:rsidRPr="00735E17" w:rsidRDefault="00B46294" w:rsidP="00784E5E">
            <w:pPr>
              <w:ind w:firstLine="0"/>
              <w:jc w:val="left"/>
              <w:cnfStyle w:val="000000000000" w:firstRow="0" w:lastRow="0" w:firstColumn="0" w:lastColumn="0" w:oddVBand="0" w:evenVBand="0" w:oddHBand="0" w:evenHBand="0" w:firstRowFirstColumn="0" w:firstRowLastColumn="0" w:lastRowFirstColumn="0" w:lastRowLastColumn="0"/>
              <w:rPr>
                <w:lang w:val="cs-CZ"/>
              </w:rPr>
            </w:pPr>
            <w:r>
              <w:rPr>
                <w:lang w:val="cs-CZ"/>
              </w:rPr>
              <w:t>Štafeta</w:t>
            </w:r>
          </w:p>
        </w:tc>
        <w:tc>
          <w:tcPr>
            <w:tcW w:w="3820" w:type="dxa"/>
            <w:tcBorders>
              <w:top w:val="single" w:sz="4" w:space="0" w:color="auto"/>
              <w:right w:val="single" w:sz="4" w:space="0" w:color="auto"/>
            </w:tcBorders>
          </w:tcPr>
          <w:p w14:paraId="32FCA8FF" w14:textId="6A54DF96" w:rsidR="00784E5E" w:rsidRPr="009D258B" w:rsidRDefault="00B46294" w:rsidP="00784E5E">
            <w:pPr>
              <w:ind w:firstLine="0"/>
              <w:cnfStyle w:val="000000000000" w:firstRow="0" w:lastRow="0" w:firstColumn="0" w:lastColumn="0" w:oddVBand="0" w:evenVBand="0" w:oddHBand="0" w:evenHBand="0" w:firstRowFirstColumn="0" w:firstRowLastColumn="0" w:lastRowFirstColumn="0" w:lastRowLastColumn="0"/>
              <w:rPr>
                <w:lang w:val="cs-CZ"/>
              </w:rPr>
            </w:pPr>
            <w:r>
              <w:rPr>
                <w:lang w:val="cs-CZ"/>
              </w:rPr>
              <w:t>D</w:t>
            </w:r>
            <w:r w:rsidRPr="00B46294">
              <w:rPr>
                <w:lang w:val="cs-CZ"/>
              </w:rPr>
              <w:t>ržení a předávk</w:t>
            </w:r>
            <w:r>
              <w:rPr>
                <w:lang w:val="cs-CZ"/>
              </w:rPr>
              <w:t>a</w:t>
            </w:r>
            <w:r w:rsidRPr="00B46294">
              <w:rPr>
                <w:lang w:val="cs-CZ"/>
              </w:rPr>
              <w:t xml:space="preserve"> štafetového kolíku na místě ve dvojicích, v zástupu, poté předávky za chůze, mírného klusu, v předávacím území. Soutěž družstev kolem </w:t>
            </w:r>
            <w:r w:rsidR="00E41370">
              <w:rPr>
                <w:lang w:val="cs-CZ"/>
              </w:rPr>
              <w:t>tělocvičny</w:t>
            </w:r>
            <w:r w:rsidRPr="00B46294">
              <w:rPr>
                <w:lang w:val="cs-CZ"/>
              </w:rPr>
              <w:t>.</w:t>
            </w:r>
          </w:p>
        </w:tc>
      </w:tr>
      <w:tr w:rsidR="00B46294" w:rsidRPr="00761C63" w14:paraId="539D1701" w14:textId="77777777" w:rsidTr="000B395C">
        <w:trPr>
          <w:cnfStyle w:val="000000100000" w:firstRow="0" w:lastRow="0" w:firstColumn="0" w:lastColumn="0" w:oddVBand="0" w:evenVBand="0" w:oddHBand="1" w:evenHBand="0" w:firstRowFirstColumn="0" w:firstRowLastColumn="0" w:lastRowFirstColumn="0" w:lastRowLastColumn="0"/>
          <w:trHeight w:val="1117"/>
        </w:trPr>
        <w:tc>
          <w:tcPr>
            <w:cnfStyle w:val="001000000000" w:firstRow="0" w:lastRow="0" w:firstColumn="1" w:lastColumn="0" w:oddVBand="0" w:evenVBand="0" w:oddHBand="0" w:evenHBand="0" w:firstRowFirstColumn="0" w:firstRowLastColumn="0" w:lastRowFirstColumn="0" w:lastRowLastColumn="0"/>
            <w:tcW w:w="636" w:type="dxa"/>
            <w:vMerge/>
            <w:tcBorders>
              <w:left w:val="single" w:sz="4" w:space="0" w:color="auto"/>
              <w:bottom w:val="single" w:sz="4" w:space="0" w:color="auto"/>
              <w:right w:val="single" w:sz="4" w:space="0" w:color="auto"/>
            </w:tcBorders>
          </w:tcPr>
          <w:p w14:paraId="759F9E17" w14:textId="77777777" w:rsidR="00B46294" w:rsidRPr="00761C63" w:rsidRDefault="00B46294" w:rsidP="00B46294">
            <w:pPr>
              <w:ind w:firstLine="0"/>
              <w:rPr>
                <w:lang w:val="cs-CZ"/>
              </w:rPr>
            </w:pPr>
          </w:p>
        </w:tc>
        <w:tc>
          <w:tcPr>
            <w:tcW w:w="919" w:type="dxa"/>
            <w:tcBorders>
              <w:left w:val="single" w:sz="4" w:space="0" w:color="auto"/>
              <w:bottom w:val="single" w:sz="4" w:space="0" w:color="auto"/>
            </w:tcBorders>
          </w:tcPr>
          <w:p w14:paraId="0780C9F3" w14:textId="40708D13" w:rsidR="00B46294" w:rsidRPr="00735E17" w:rsidRDefault="00B46294" w:rsidP="00B46294">
            <w:pPr>
              <w:ind w:firstLine="0"/>
              <w:jc w:val="center"/>
              <w:cnfStyle w:val="000000100000" w:firstRow="0" w:lastRow="0" w:firstColumn="0" w:lastColumn="0" w:oddVBand="0" w:evenVBand="0" w:oddHBand="1" w:evenHBand="0" w:firstRowFirstColumn="0" w:firstRowLastColumn="0" w:lastRowFirstColumn="0" w:lastRowLastColumn="0"/>
              <w:rPr>
                <w:lang w:val="cs-CZ"/>
              </w:rPr>
            </w:pPr>
            <w:r w:rsidRPr="00735E17">
              <w:rPr>
                <w:lang w:val="cs-CZ"/>
              </w:rPr>
              <w:t xml:space="preserve">TJ </w:t>
            </w:r>
            <w:r>
              <w:rPr>
                <w:lang w:val="cs-CZ"/>
              </w:rPr>
              <w:t>38</w:t>
            </w:r>
          </w:p>
        </w:tc>
        <w:tc>
          <w:tcPr>
            <w:tcW w:w="3118" w:type="dxa"/>
            <w:tcBorders>
              <w:bottom w:val="single" w:sz="4" w:space="0" w:color="auto"/>
            </w:tcBorders>
          </w:tcPr>
          <w:p w14:paraId="72D030D6" w14:textId="74A93684" w:rsidR="00B46294" w:rsidRPr="00735E17" w:rsidRDefault="00B46294" w:rsidP="00B46294">
            <w:pPr>
              <w:ind w:firstLine="0"/>
              <w:jc w:val="left"/>
              <w:cnfStyle w:val="000000100000" w:firstRow="0" w:lastRow="0" w:firstColumn="0" w:lastColumn="0" w:oddVBand="0" w:evenVBand="0" w:oddHBand="1" w:evenHBand="0" w:firstRowFirstColumn="0" w:firstRowLastColumn="0" w:lastRowFirstColumn="0" w:lastRowLastColumn="0"/>
              <w:rPr>
                <w:lang w:val="cs-CZ"/>
              </w:rPr>
            </w:pPr>
            <w:r>
              <w:rPr>
                <w:lang w:val="cs-CZ"/>
              </w:rPr>
              <w:t>Rozvoj rychlosti</w:t>
            </w:r>
          </w:p>
        </w:tc>
        <w:tc>
          <w:tcPr>
            <w:tcW w:w="3820" w:type="dxa"/>
            <w:tcBorders>
              <w:bottom w:val="single" w:sz="4" w:space="0" w:color="auto"/>
              <w:right w:val="single" w:sz="4" w:space="0" w:color="auto"/>
            </w:tcBorders>
          </w:tcPr>
          <w:p w14:paraId="37EE7F79" w14:textId="1A9D54D9" w:rsidR="00B46294" w:rsidRDefault="00B46294" w:rsidP="00B46294">
            <w:pPr>
              <w:ind w:firstLine="0"/>
              <w:cnfStyle w:val="000000100000" w:firstRow="0" w:lastRow="0" w:firstColumn="0" w:lastColumn="0" w:oddVBand="0" w:evenVBand="0" w:oddHBand="1" w:evenHBand="0" w:firstRowFirstColumn="0" w:firstRowLastColumn="0" w:lastRowFirstColumn="0" w:lastRowLastColumn="0"/>
              <w:rPr>
                <w:lang w:val="cs-CZ"/>
              </w:rPr>
            </w:pPr>
            <w:r>
              <w:rPr>
                <w:lang w:val="cs-CZ"/>
              </w:rPr>
              <w:t>Hry zaměřené na rychlý výběh, rytmickou práci těla a koordinovaný pohyb rukou a nohou. Běh pro barvy, Seber kořist, Vyvolávání čísel atd.</w:t>
            </w:r>
          </w:p>
        </w:tc>
      </w:tr>
      <w:tr w:rsidR="00917061" w:rsidRPr="00761C63" w14:paraId="798C1997" w14:textId="77777777" w:rsidTr="00917061">
        <w:trPr>
          <w:trHeight w:val="1039"/>
        </w:trPr>
        <w:tc>
          <w:tcPr>
            <w:cnfStyle w:val="001000000000" w:firstRow="0" w:lastRow="0" w:firstColumn="1" w:lastColumn="0" w:oddVBand="0" w:evenVBand="0" w:oddHBand="0" w:evenHBand="0" w:firstRowFirstColumn="0" w:firstRowLastColumn="0" w:lastRowFirstColumn="0" w:lastRowLastColumn="0"/>
            <w:tcW w:w="636" w:type="dxa"/>
            <w:vMerge w:val="restart"/>
            <w:tcBorders>
              <w:top w:val="single" w:sz="4" w:space="0" w:color="auto"/>
              <w:left w:val="single" w:sz="4" w:space="0" w:color="auto"/>
              <w:bottom w:val="single" w:sz="4" w:space="0" w:color="auto"/>
              <w:right w:val="single" w:sz="4" w:space="0" w:color="auto"/>
            </w:tcBorders>
            <w:textDirection w:val="btLr"/>
          </w:tcPr>
          <w:p w14:paraId="4C88573B" w14:textId="536EEF35" w:rsidR="00917061" w:rsidRPr="00761C63" w:rsidRDefault="00917061" w:rsidP="00917061">
            <w:pPr>
              <w:ind w:left="113" w:right="113" w:firstLine="0"/>
              <w:jc w:val="center"/>
              <w:rPr>
                <w:lang w:val="cs-CZ"/>
              </w:rPr>
            </w:pPr>
            <w:r w:rsidRPr="00761C63">
              <w:rPr>
                <w:b w:val="0"/>
                <w:bCs w:val="0"/>
                <w:lang w:val="cs-CZ"/>
              </w:rPr>
              <w:t xml:space="preserve">Mikrocyklus </w:t>
            </w:r>
            <w:r>
              <w:rPr>
                <w:b w:val="0"/>
                <w:bCs w:val="0"/>
                <w:lang w:val="cs-CZ"/>
              </w:rPr>
              <w:t>20</w:t>
            </w:r>
          </w:p>
        </w:tc>
        <w:tc>
          <w:tcPr>
            <w:tcW w:w="919" w:type="dxa"/>
            <w:tcBorders>
              <w:top w:val="single" w:sz="4" w:space="0" w:color="auto"/>
              <w:left w:val="single" w:sz="4" w:space="0" w:color="auto"/>
            </w:tcBorders>
          </w:tcPr>
          <w:p w14:paraId="2587526B" w14:textId="25484626" w:rsidR="00917061" w:rsidRPr="00735E17" w:rsidRDefault="00917061" w:rsidP="00917061">
            <w:pPr>
              <w:ind w:firstLine="0"/>
              <w:jc w:val="center"/>
              <w:cnfStyle w:val="000000000000" w:firstRow="0" w:lastRow="0" w:firstColumn="0" w:lastColumn="0" w:oddVBand="0" w:evenVBand="0" w:oddHBand="0" w:evenHBand="0" w:firstRowFirstColumn="0" w:firstRowLastColumn="0" w:lastRowFirstColumn="0" w:lastRowLastColumn="0"/>
              <w:rPr>
                <w:lang w:val="cs-CZ"/>
              </w:rPr>
            </w:pPr>
            <w:r w:rsidRPr="00735E17">
              <w:t xml:space="preserve">TJ </w:t>
            </w:r>
            <w:r>
              <w:t>39</w:t>
            </w:r>
          </w:p>
        </w:tc>
        <w:tc>
          <w:tcPr>
            <w:tcW w:w="3118" w:type="dxa"/>
            <w:tcBorders>
              <w:bottom w:val="nil"/>
            </w:tcBorders>
          </w:tcPr>
          <w:p w14:paraId="5371A07F" w14:textId="49CA14AA" w:rsidR="00917061" w:rsidRPr="00735E17" w:rsidRDefault="00917061" w:rsidP="00917061">
            <w:pPr>
              <w:ind w:firstLine="0"/>
              <w:jc w:val="left"/>
              <w:cnfStyle w:val="000000000000" w:firstRow="0" w:lastRow="0" w:firstColumn="0" w:lastColumn="0" w:oddVBand="0" w:evenVBand="0" w:oddHBand="0" w:evenHBand="0" w:firstRowFirstColumn="0" w:firstRowLastColumn="0" w:lastRowFirstColumn="0" w:lastRowLastColumn="0"/>
              <w:rPr>
                <w:lang w:val="cs-CZ"/>
              </w:rPr>
            </w:pPr>
            <w:r w:rsidRPr="00761C63">
              <w:rPr>
                <w:lang w:val="cs-CZ"/>
              </w:rPr>
              <w:t>Hod a rozvoj silových schopností</w:t>
            </w:r>
          </w:p>
        </w:tc>
        <w:tc>
          <w:tcPr>
            <w:tcW w:w="3820" w:type="dxa"/>
            <w:tcBorders>
              <w:bottom w:val="nil"/>
              <w:right w:val="single" w:sz="4" w:space="0" w:color="auto"/>
            </w:tcBorders>
          </w:tcPr>
          <w:p w14:paraId="492708DE" w14:textId="1D4C526F" w:rsidR="00917061" w:rsidRPr="00735E17" w:rsidRDefault="00917061" w:rsidP="00917061">
            <w:pPr>
              <w:ind w:firstLine="0"/>
              <w:cnfStyle w:val="000000000000" w:firstRow="0" w:lastRow="0" w:firstColumn="0" w:lastColumn="0" w:oddVBand="0" w:evenVBand="0" w:oddHBand="0" w:evenHBand="0" w:firstRowFirstColumn="0" w:firstRowLastColumn="0" w:lastRowFirstColumn="0" w:lastRowLastColumn="0"/>
              <w:rPr>
                <w:b/>
                <w:bCs/>
                <w:lang w:val="cs-CZ"/>
              </w:rPr>
            </w:pPr>
            <w:r>
              <w:rPr>
                <w:lang w:val="cs-CZ"/>
              </w:rPr>
              <w:t>H</w:t>
            </w:r>
            <w:r w:rsidRPr="00761C63">
              <w:rPr>
                <w:lang w:val="cs-CZ"/>
              </w:rPr>
              <w:t>ázecí hr</w:t>
            </w:r>
            <w:r>
              <w:rPr>
                <w:lang w:val="cs-CZ"/>
              </w:rPr>
              <w:t>y</w:t>
            </w:r>
            <w:r w:rsidRPr="00761C63">
              <w:rPr>
                <w:lang w:val="cs-CZ"/>
              </w:rPr>
              <w:t xml:space="preserve"> s využitím těžších míčů (medicinbal</w:t>
            </w:r>
            <w:r>
              <w:rPr>
                <w:lang w:val="cs-CZ"/>
              </w:rPr>
              <w:t>ů</w:t>
            </w:r>
            <w:r w:rsidRPr="00761C63">
              <w:rPr>
                <w:lang w:val="cs-CZ"/>
              </w:rPr>
              <w:t>) pro rozvoj silových schopností, kutálení, přenášení, odhazování.</w:t>
            </w:r>
          </w:p>
        </w:tc>
      </w:tr>
      <w:tr w:rsidR="00917061" w:rsidRPr="00761C63" w14:paraId="7FE0B812" w14:textId="77777777" w:rsidTr="0072339E">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636" w:type="dxa"/>
            <w:vMerge/>
            <w:tcBorders>
              <w:left w:val="single" w:sz="4" w:space="0" w:color="auto"/>
              <w:bottom w:val="single" w:sz="4" w:space="0" w:color="auto"/>
              <w:right w:val="single" w:sz="4" w:space="0" w:color="auto"/>
            </w:tcBorders>
          </w:tcPr>
          <w:p w14:paraId="0EBEBA1B" w14:textId="77777777" w:rsidR="00917061" w:rsidRPr="00761C63" w:rsidRDefault="00917061" w:rsidP="00917061">
            <w:pPr>
              <w:ind w:firstLine="0"/>
              <w:rPr>
                <w:lang w:val="cs-CZ"/>
              </w:rPr>
            </w:pPr>
          </w:p>
        </w:tc>
        <w:tc>
          <w:tcPr>
            <w:tcW w:w="919" w:type="dxa"/>
            <w:tcBorders>
              <w:left w:val="single" w:sz="4" w:space="0" w:color="auto"/>
              <w:bottom w:val="single" w:sz="4" w:space="0" w:color="auto"/>
              <w:right w:val="nil"/>
            </w:tcBorders>
          </w:tcPr>
          <w:p w14:paraId="45F66836" w14:textId="035521A4" w:rsidR="00917061" w:rsidRPr="00735E17" w:rsidRDefault="00917061" w:rsidP="00917061">
            <w:pPr>
              <w:ind w:firstLine="0"/>
              <w:jc w:val="center"/>
              <w:cnfStyle w:val="000000100000" w:firstRow="0" w:lastRow="0" w:firstColumn="0" w:lastColumn="0" w:oddVBand="0" w:evenVBand="0" w:oddHBand="1" w:evenHBand="0" w:firstRowFirstColumn="0" w:firstRowLastColumn="0" w:lastRowFirstColumn="0" w:lastRowLastColumn="0"/>
              <w:rPr>
                <w:lang w:val="cs-CZ"/>
              </w:rPr>
            </w:pPr>
            <w:r w:rsidRPr="00735E17">
              <w:t xml:space="preserve">TJ </w:t>
            </w:r>
            <w:r>
              <w:t>40</w:t>
            </w:r>
          </w:p>
        </w:tc>
        <w:tc>
          <w:tcPr>
            <w:tcW w:w="3118" w:type="dxa"/>
            <w:tcBorders>
              <w:bottom w:val="single" w:sz="4" w:space="0" w:color="auto"/>
            </w:tcBorders>
          </w:tcPr>
          <w:p w14:paraId="1908C79F" w14:textId="037CBCB9" w:rsidR="00917061" w:rsidRPr="00735E17" w:rsidRDefault="00917061" w:rsidP="00917061">
            <w:pPr>
              <w:ind w:firstLine="0"/>
              <w:jc w:val="left"/>
              <w:cnfStyle w:val="000000100000" w:firstRow="0" w:lastRow="0" w:firstColumn="0" w:lastColumn="0" w:oddVBand="0" w:evenVBand="0" w:oddHBand="1" w:evenHBand="0" w:firstRowFirstColumn="0" w:firstRowLastColumn="0" w:lastRowFirstColumn="0" w:lastRowLastColumn="0"/>
              <w:rPr>
                <w:lang w:val="cs-CZ"/>
              </w:rPr>
            </w:pPr>
            <w:r>
              <w:rPr>
                <w:lang w:val="cs-CZ"/>
              </w:rPr>
              <w:t>Přeskok přes kozu, švédskou bednu</w:t>
            </w:r>
          </w:p>
        </w:tc>
        <w:tc>
          <w:tcPr>
            <w:tcW w:w="3820" w:type="dxa"/>
            <w:tcBorders>
              <w:bottom w:val="single" w:sz="4" w:space="0" w:color="auto"/>
              <w:right w:val="single" w:sz="4" w:space="0" w:color="auto"/>
            </w:tcBorders>
          </w:tcPr>
          <w:p w14:paraId="00DED6BD" w14:textId="627652A5" w:rsidR="00917061" w:rsidRDefault="00CA2A2F" w:rsidP="00917061">
            <w:pPr>
              <w:ind w:firstLine="0"/>
              <w:cnfStyle w:val="000000100000" w:firstRow="0" w:lastRow="0" w:firstColumn="0" w:lastColumn="0" w:oddVBand="0" w:evenVBand="0" w:oddHBand="1" w:evenHBand="0" w:firstRowFirstColumn="0" w:firstRowLastColumn="0" w:lastRowFirstColumn="0" w:lastRowLastColumn="0"/>
              <w:rPr>
                <w:lang w:val="cs-CZ"/>
              </w:rPr>
            </w:pPr>
            <w:r w:rsidRPr="00CA2A2F">
              <w:rPr>
                <w:lang w:val="cs-CZ"/>
              </w:rPr>
              <w:t>Překonávání bez odrazu</w:t>
            </w:r>
            <w:r>
              <w:rPr>
                <w:lang w:val="cs-CZ"/>
              </w:rPr>
              <w:t xml:space="preserve">, </w:t>
            </w:r>
            <w:r w:rsidR="008E4D83">
              <w:rPr>
                <w:lang w:val="cs-CZ"/>
              </w:rPr>
              <w:t>n</w:t>
            </w:r>
            <w:r w:rsidR="00917061">
              <w:rPr>
                <w:lang w:val="cs-CZ"/>
              </w:rPr>
              <w:t>áskok na odrazový můstek, přeskok z krátkého rozběhu, postupné prodlužování rozběhu</w:t>
            </w:r>
            <w:r w:rsidR="008E4D83">
              <w:rPr>
                <w:lang w:val="cs-CZ"/>
              </w:rPr>
              <w:t>. Hry s rozloženou švédskou bednou jako je Labyrint, Škatulata, Autíčka atd.</w:t>
            </w:r>
          </w:p>
        </w:tc>
      </w:tr>
    </w:tbl>
    <w:p w14:paraId="15E63B3D" w14:textId="77777777" w:rsidR="00917061" w:rsidRDefault="00917061" w:rsidP="00A04B3D">
      <w:pPr>
        <w:ind w:firstLine="0"/>
        <w:rPr>
          <w:b/>
          <w:bCs/>
          <w:lang w:val="cs-CZ"/>
        </w:rPr>
      </w:pPr>
    </w:p>
    <w:p w14:paraId="27472913" w14:textId="77777777" w:rsidR="008E4D83" w:rsidRDefault="008E4D83" w:rsidP="00A04B3D">
      <w:pPr>
        <w:ind w:firstLine="0"/>
        <w:rPr>
          <w:b/>
          <w:bCs/>
          <w:lang w:val="cs-CZ"/>
        </w:rPr>
      </w:pPr>
    </w:p>
    <w:p w14:paraId="1F0F3E8F" w14:textId="28A2C194" w:rsidR="00A04B3D" w:rsidRDefault="00A04B3D" w:rsidP="00A04B3D">
      <w:pPr>
        <w:ind w:firstLine="0"/>
        <w:rPr>
          <w:b/>
          <w:bCs/>
          <w:lang w:val="cs-CZ"/>
        </w:rPr>
      </w:pPr>
      <w:proofErr w:type="spellStart"/>
      <w:r w:rsidRPr="00725228">
        <w:rPr>
          <w:b/>
          <w:bCs/>
          <w:lang w:val="cs-CZ"/>
        </w:rPr>
        <w:t>Makrocyklus</w:t>
      </w:r>
      <w:proofErr w:type="spellEnd"/>
      <w:r w:rsidRPr="00725228">
        <w:rPr>
          <w:b/>
          <w:bCs/>
          <w:lang w:val="cs-CZ"/>
        </w:rPr>
        <w:t xml:space="preserve"> </w:t>
      </w:r>
      <w:r>
        <w:rPr>
          <w:b/>
          <w:bCs/>
          <w:lang w:val="cs-CZ"/>
        </w:rPr>
        <w:t>6</w:t>
      </w:r>
    </w:p>
    <w:p w14:paraId="589A77C4" w14:textId="2D85DE67" w:rsidR="0056198B" w:rsidRPr="0056198B" w:rsidRDefault="0056198B" w:rsidP="00A04B3D">
      <w:pPr>
        <w:ind w:firstLine="0"/>
        <w:rPr>
          <w:lang w:val="cs-CZ"/>
        </w:rPr>
      </w:pPr>
      <w:r>
        <w:rPr>
          <w:lang w:val="cs-CZ"/>
        </w:rPr>
        <w:t xml:space="preserve">Cyklus zaměřený na opakování hodu míčkem, medicinbalem, </w:t>
      </w:r>
      <w:r w:rsidR="008272AB">
        <w:rPr>
          <w:lang w:val="cs-CZ"/>
        </w:rPr>
        <w:t>skoku do výšky a dálky, rozvoj běžecké vytrvalosti a síly.</w:t>
      </w:r>
    </w:p>
    <w:tbl>
      <w:tblPr>
        <w:tblStyle w:val="Prosttabulka1"/>
        <w:tblW w:w="0" w:type="auto"/>
        <w:tblLook w:val="04A0" w:firstRow="1" w:lastRow="0" w:firstColumn="1" w:lastColumn="0" w:noHBand="0" w:noVBand="1"/>
      </w:tblPr>
      <w:tblGrid>
        <w:gridCol w:w="636"/>
        <w:gridCol w:w="919"/>
        <w:gridCol w:w="3118"/>
        <w:gridCol w:w="3820"/>
      </w:tblGrid>
      <w:tr w:rsidR="00917061" w:rsidRPr="00761C63" w14:paraId="7473A42B" w14:textId="77777777" w:rsidTr="001E5765">
        <w:trPr>
          <w:cnfStyle w:val="100000000000" w:firstRow="1" w:lastRow="0" w:firstColumn="0" w:lastColumn="0" w:oddVBand="0" w:evenVBand="0" w:oddHBand="0" w:evenHBand="0" w:firstRowFirstColumn="0" w:firstRowLastColumn="0" w:lastRowFirstColumn="0" w:lastRowLastColumn="0"/>
          <w:trHeight w:val="1107"/>
        </w:trPr>
        <w:tc>
          <w:tcPr>
            <w:cnfStyle w:val="001000000000" w:firstRow="0" w:lastRow="0" w:firstColumn="1" w:lastColumn="0" w:oddVBand="0" w:evenVBand="0" w:oddHBand="0" w:evenHBand="0" w:firstRowFirstColumn="0" w:firstRowLastColumn="0" w:lastRowFirstColumn="0" w:lastRowLastColumn="0"/>
            <w:tcW w:w="636" w:type="dxa"/>
            <w:vMerge w:val="restart"/>
            <w:tcBorders>
              <w:top w:val="single" w:sz="4" w:space="0" w:color="auto"/>
              <w:left w:val="single" w:sz="4" w:space="0" w:color="auto"/>
              <w:bottom w:val="single" w:sz="4" w:space="0" w:color="auto"/>
              <w:right w:val="single" w:sz="4" w:space="0" w:color="auto"/>
            </w:tcBorders>
            <w:textDirection w:val="btLr"/>
          </w:tcPr>
          <w:p w14:paraId="07376ED1" w14:textId="4494B043" w:rsidR="00917061" w:rsidRPr="00761C63" w:rsidRDefault="00917061" w:rsidP="001E5765">
            <w:pPr>
              <w:ind w:left="113" w:right="113" w:firstLine="0"/>
              <w:jc w:val="center"/>
              <w:rPr>
                <w:b w:val="0"/>
                <w:bCs w:val="0"/>
                <w:lang w:val="cs-CZ"/>
              </w:rPr>
            </w:pPr>
            <w:r w:rsidRPr="00761C63">
              <w:rPr>
                <w:b w:val="0"/>
                <w:bCs w:val="0"/>
                <w:lang w:val="cs-CZ"/>
              </w:rPr>
              <w:t xml:space="preserve">Mikrocyklus </w:t>
            </w:r>
            <w:r>
              <w:rPr>
                <w:b w:val="0"/>
                <w:bCs w:val="0"/>
                <w:lang w:val="cs-CZ"/>
              </w:rPr>
              <w:t>21</w:t>
            </w:r>
          </w:p>
        </w:tc>
        <w:tc>
          <w:tcPr>
            <w:tcW w:w="919" w:type="dxa"/>
            <w:tcBorders>
              <w:top w:val="single" w:sz="4" w:space="0" w:color="auto"/>
              <w:left w:val="single" w:sz="4" w:space="0" w:color="auto"/>
            </w:tcBorders>
          </w:tcPr>
          <w:p w14:paraId="74A2F854" w14:textId="06C94B5C" w:rsidR="00917061" w:rsidRPr="003C4704" w:rsidRDefault="00917061" w:rsidP="001E5765">
            <w:pPr>
              <w:ind w:firstLine="0"/>
              <w:jc w:val="center"/>
              <w:cnfStyle w:val="100000000000" w:firstRow="1" w:lastRow="0" w:firstColumn="0" w:lastColumn="0" w:oddVBand="0" w:evenVBand="0" w:oddHBand="0" w:evenHBand="0" w:firstRowFirstColumn="0" w:firstRowLastColumn="0" w:lastRowFirstColumn="0" w:lastRowLastColumn="0"/>
              <w:rPr>
                <w:b w:val="0"/>
                <w:bCs w:val="0"/>
                <w:lang w:val="cs-CZ"/>
              </w:rPr>
            </w:pPr>
            <w:r w:rsidRPr="003C4704">
              <w:rPr>
                <w:b w:val="0"/>
                <w:bCs w:val="0"/>
                <w:lang w:val="cs-CZ"/>
              </w:rPr>
              <w:t xml:space="preserve">TJ </w:t>
            </w:r>
            <w:r>
              <w:rPr>
                <w:b w:val="0"/>
                <w:bCs w:val="0"/>
                <w:lang w:val="cs-CZ"/>
              </w:rPr>
              <w:t>41</w:t>
            </w:r>
          </w:p>
        </w:tc>
        <w:tc>
          <w:tcPr>
            <w:tcW w:w="3118" w:type="dxa"/>
            <w:tcBorders>
              <w:top w:val="single" w:sz="4" w:space="0" w:color="auto"/>
            </w:tcBorders>
          </w:tcPr>
          <w:p w14:paraId="2B1D9565" w14:textId="77777777" w:rsidR="00917061" w:rsidRPr="003C4704" w:rsidRDefault="00917061" w:rsidP="001E5765">
            <w:pPr>
              <w:ind w:firstLine="0"/>
              <w:jc w:val="left"/>
              <w:cnfStyle w:val="100000000000" w:firstRow="1" w:lastRow="0" w:firstColumn="0" w:lastColumn="0" w:oddVBand="0" w:evenVBand="0" w:oddHBand="0" w:evenHBand="0" w:firstRowFirstColumn="0" w:firstRowLastColumn="0" w:lastRowFirstColumn="0" w:lastRowLastColumn="0"/>
              <w:rPr>
                <w:b w:val="0"/>
                <w:bCs w:val="0"/>
                <w:lang w:val="cs-CZ"/>
              </w:rPr>
            </w:pPr>
            <w:r w:rsidRPr="004553F6">
              <w:rPr>
                <w:b w:val="0"/>
                <w:bCs w:val="0"/>
                <w:lang w:val="cs-CZ"/>
              </w:rPr>
              <w:t>Hladký běh</w:t>
            </w:r>
          </w:p>
        </w:tc>
        <w:tc>
          <w:tcPr>
            <w:tcW w:w="3820" w:type="dxa"/>
            <w:tcBorders>
              <w:top w:val="single" w:sz="4" w:space="0" w:color="auto"/>
              <w:right w:val="single" w:sz="4" w:space="0" w:color="auto"/>
            </w:tcBorders>
          </w:tcPr>
          <w:p w14:paraId="28F9064E" w14:textId="77777777" w:rsidR="00917061" w:rsidRPr="004553F6" w:rsidRDefault="00917061" w:rsidP="001E5765">
            <w:pPr>
              <w:ind w:firstLine="0"/>
              <w:cnfStyle w:val="100000000000" w:firstRow="1" w:lastRow="0" w:firstColumn="0" w:lastColumn="0" w:oddVBand="0" w:evenVBand="0" w:oddHBand="0" w:evenHBand="0" w:firstRowFirstColumn="0" w:firstRowLastColumn="0" w:lastRowFirstColumn="0" w:lastRowLastColumn="0"/>
              <w:rPr>
                <w:b w:val="0"/>
                <w:bCs w:val="0"/>
                <w:lang w:val="cs-CZ"/>
              </w:rPr>
            </w:pPr>
            <w:r>
              <w:rPr>
                <w:b w:val="0"/>
                <w:bCs w:val="0"/>
                <w:lang w:val="cs-CZ"/>
              </w:rPr>
              <w:t>T</w:t>
            </w:r>
            <w:r w:rsidRPr="004553F6">
              <w:rPr>
                <w:b w:val="0"/>
                <w:bCs w:val="0"/>
                <w:lang w:val="cs-CZ"/>
              </w:rPr>
              <w:t>echnika běhu, délka kroku, práce paží, došlap, odstraňování chyb práce paží na místě, poté při klusu a lehkých rovinkách oprava chyb pohybů dolních i horních končetin.</w:t>
            </w:r>
          </w:p>
        </w:tc>
      </w:tr>
      <w:tr w:rsidR="00917061" w:rsidRPr="00761C63" w14:paraId="43FECAAA" w14:textId="77777777" w:rsidTr="001E5765">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636" w:type="dxa"/>
            <w:vMerge/>
            <w:tcBorders>
              <w:left w:val="single" w:sz="4" w:space="0" w:color="auto"/>
              <w:bottom w:val="single" w:sz="4" w:space="0" w:color="auto"/>
              <w:right w:val="single" w:sz="4" w:space="0" w:color="auto"/>
            </w:tcBorders>
          </w:tcPr>
          <w:p w14:paraId="136DEA8D" w14:textId="77777777" w:rsidR="00917061" w:rsidRPr="00761C63" w:rsidRDefault="00917061" w:rsidP="001E5765">
            <w:pPr>
              <w:ind w:firstLine="0"/>
              <w:rPr>
                <w:lang w:val="cs-CZ"/>
              </w:rPr>
            </w:pPr>
          </w:p>
        </w:tc>
        <w:tc>
          <w:tcPr>
            <w:tcW w:w="919" w:type="dxa"/>
            <w:tcBorders>
              <w:left w:val="single" w:sz="4" w:space="0" w:color="auto"/>
              <w:bottom w:val="single" w:sz="4" w:space="0" w:color="auto"/>
            </w:tcBorders>
          </w:tcPr>
          <w:p w14:paraId="7ACBF078" w14:textId="7B94A292" w:rsidR="00917061" w:rsidRPr="00735E17" w:rsidRDefault="00917061" w:rsidP="001E5765">
            <w:pPr>
              <w:ind w:firstLine="0"/>
              <w:jc w:val="center"/>
              <w:cnfStyle w:val="000000100000" w:firstRow="0" w:lastRow="0" w:firstColumn="0" w:lastColumn="0" w:oddVBand="0" w:evenVBand="0" w:oddHBand="1" w:evenHBand="0" w:firstRowFirstColumn="0" w:firstRowLastColumn="0" w:lastRowFirstColumn="0" w:lastRowLastColumn="0"/>
              <w:rPr>
                <w:lang w:val="cs-CZ"/>
              </w:rPr>
            </w:pPr>
            <w:r w:rsidRPr="00735E17">
              <w:rPr>
                <w:lang w:val="cs-CZ"/>
              </w:rPr>
              <w:t xml:space="preserve">TJ </w:t>
            </w:r>
            <w:r>
              <w:rPr>
                <w:lang w:val="cs-CZ"/>
              </w:rPr>
              <w:t>42</w:t>
            </w:r>
          </w:p>
        </w:tc>
        <w:tc>
          <w:tcPr>
            <w:tcW w:w="3118" w:type="dxa"/>
            <w:tcBorders>
              <w:bottom w:val="single" w:sz="4" w:space="0" w:color="auto"/>
            </w:tcBorders>
          </w:tcPr>
          <w:p w14:paraId="7CD53635" w14:textId="77777777" w:rsidR="00917061" w:rsidRPr="004553F6" w:rsidRDefault="00917061" w:rsidP="001E5765">
            <w:pPr>
              <w:ind w:firstLine="0"/>
              <w:jc w:val="left"/>
              <w:cnfStyle w:val="000000100000" w:firstRow="0" w:lastRow="0" w:firstColumn="0" w:lastColumn="0" w:oddVBand="0" w:evenVBand="0" w:oddHBand="1" w:evenHBand="0" w:firstRowFirstColumn="0" w:firstRowLastColumn="0" w:lastRowFirstColumn="0" w:lastRowLastColumn="0"/>
              <w:rPr>
                <w:lang w:val="cs-CZ"/>
              </w:rPr>
            </w:pPr>
            <w:r>
              <w:rPr>
                <w:lang w:val="cs-CZ"/>
              </w:rPr>
              <w:t>Běžecká vytrvalost</w:t>
            </w:r>
          </w:p>
        </w:tc>
        <w:tc>
          <w:tcPr>
            <w:tcW w:w="3820" w:type="dxa"/>
            <w:tcBorders>
              <w:bottom w:val="single" w:sz="4" w:space="0" w:color="auto"/>
              <w:right w:val="single" w:sz="4" w:space="0" w:color="auto"/>
            </w:tcBorders>
          </w:tcPr>
          <w:p w14:paraId="1A8D90F5" w14:textId="77777777" w:rsidR="00917061" w:rsidRPr="00761C63" w:rsidRDefault="00917061" w:rsidP="001E5765">
            <w:pPr>
              <w:ind w:firstLine="0"/>
              <w:cnfStyle w:val="000000100000" w:firstRow="0" w:lastRow="0" w:firstColumn="0" w:lastColumn="0" w:oddVBand="0" w:evenVBand="0" w:oddHBand="1" w:evenHBand="0" w:firstRowFirstColumn="0" w:firstRowLastColumn="0" w:lastRowFirstColumn="0" w:lastRowLastColumn="0"/>
              <w:rPr>
                <w:lang w:val="cs-CZ"/>
              </w:rPr>
            </w:pPr>
            <w:r>
              <w:rPr>
                <w:lang w:val="cs-CZ"/>
              </w:rPr>
              <w:t>Souvislý, nebo střídavý běh na určitou vzdálenost, hry Lehký běh indiána, Stříhání, běh na překážkové dráze na čas atd.</w:t>
            </w:r>
          </w:p>
        </w:tc>
      </w:tr>
      <w:tr w:rsidR="00917061" w:rsidRPr="00761C63" w14:paraId="720360BD" w14:textId="77777777" w:rsidTr="001E5765">
        <w:trPr>
          <w:trHeight w:val="849"/>
        </w:trPr>
        <w:tc>
          <w:tcPr>
            <w:cnfStyle w:val="001000000000" w:firstRow="0" w:lastRow="0" w:firstColumn="1" w:lastColumn="0" w:oddVBand="0" w:evenVBand="0" w:oddHBand="0" w:evenHBand="0" w:firstRowFirstColumn="0" w:firstRowLastColumn="0" w:lastRowFirstColumn="0" w:lastRowLastColumn="0"/>
            <w:tcW w:w="636" w:type="dxa"/>
            <w:vMerge w:val="restart"/>
            <w:tcBorders>
              <w:top w:val="single" w:sz="4" w:space="0" w:color="auto"/>
              <w:left w:val="single" w:sz="4" w:space="0" w:color="auto"/>
              <w:bottom w:val="single" w:sz="4" w:space="0" w:color="auto"/>
              <w:right w:val="single" w:sz="4" w:space="0" w:color="auto"/>
            </w:tcBorders>
            <w:textDirection w:val="btLr"/>
          </w:tcPr>
          <w:p w14:paraId="20B1B66C" w14:textId="1ECD12E8" w:rsidR="00917061" w:rsidRPr="00761C63" w:rsidRDefault="00917061" w:rsidP="001E5765">
            <w:pPr>
              <w:ind w:left="113" w:right="113" w:firstLine="0"/>
              <w:jc w:val="center"/>
              <w:rPr>
                <w:lang w:val="cs-CZ"/>
              </w:rPr>
            </w:pPr>
            <w:r w:rsidRPr="00761C63">
              <w:rPr>
                <w:b w:val="0"/>
                <w:bCs w:val="0"/>
                <w:lang w:val="cs-CZ"/>
              </w:rPr>
              <w:lastRenderedPageBreak/>
              <w:t xml:space="preserve">Mikrocyklus </w:t>
            </w:r>
            <w:r>
              <w:rPr>
                <w:b w:val="0"/>
                <w:bCs w:val="0"/>
                <w:lang w:val="cs-CZ"/>
              </w:rPr>
              <w:t>22</w:t>
            </w:r>
          </w:p>
        </w:tc>
        <w:tc>
          <w:tcPr>
            <w:tcW w:w="919" w:type="dxa"/>
            <w:tcBorders>
              <w:top w:val="single" w:sz="4" w:space="0" w:color="auto"/>
              <w:left w:val="single" w:sz="4" w:space="0" w:color="auto"/>
            </w:tcBorders>
          </w:tcPr>
          <w:p w14:paraId="5CB01ED4" w14:textId="39EA0193" w:rsidR="00917061" w:rsidRPr="00735E17" w:rsidRDefault="00917061" w:rsidP="001E5765">
            <w:pPr>
              <w:ind w:firstLine="0"/>
              <w:jc w:val="center"/>
              <w:cnfStyle w:val="000000000000" w:firstRow="0" w:lastRow="0" w:firstColumn="0" w:lastColumn="0" w:oddVBand="0" w:evenVBand="0" w:oddHBand="0" w:evenHBand="0" w:firstRowFirstColumn="0" w:firstRowLastColumn="0" w:lastRowFirstColumn="0" w:lastRowLastColumn="0"/>
              <w:rPr>
                <w:lang w:val="cs-CZ"/>
              </w:rPr>
            </w:pPr>
            <w:r w:rsidRPr="00735E17">
              <w:rPr>
                <w:lang w:val="cs-CZ"/>
              </w:rPr>
              <w:t xml:space="preserve">TJ </w:t>
            </w:r>
            <w:r>
              <w:rPr>
                <w:lang w:val="cs-CZ"/>
              </w:rPr>
              <w:t>43</w:t>
            </w:r>
          </w:p>
        </w:tc>
        <w:tc>
          <w:tcPr>
            <w:tcW w:w="3118" w:type="dxa"/>
            <w:tcBorders>
              <w:top w:val="single" w:sz="4" w:space="0" w:color="auto"/>
            </w:tcBorders>
          </w:tcPr>
          <w:p w14:paraId="6B9BA3CC" w14:textId="77777777" w:rsidR="00917061" w:rsidRPr="00761C63" w:rsidRDefault="00917061" w:rsidP="001E5765">
            <w:pPr>
              <w:ind w:firstLine="0"/>
              <w:jc w:val="left"/>
              <w:cnfStyle w:val="000000000000" w:firstRow="0" w:lastRow="0" w:firstColumn="0" w:lastColumn="0" w:oddVBand="0" w:evenVBand="0" w:oddHBand="0" w:evenHBand="0" w:firstRowFirstColumn="0" w:firstRowLastColumn="0" w:lastRowFirstColumn="0" w:lastRowLastColumn="0"/>
              <w:rPr>
                <w:lang w:val="cs-CZ"/>
              </w:rPr>
            </w:pPr>
            <w:r>
              <w:rPr>
                <w:lang w:val="cs-CZ"/>
              </w:rPr>
              <w:t>Hod míčkem</w:t>
            </w:r>
          </w:p>
        </w:tc>
        <w:tc>
          <w:tcPr>
            <w:tcW w:w="3820" w:type="dxa"/>
            <w:tcBorders>
              <w:top w:val="single" w:sz="4" w:space="0" w:color="auto"/>
              <w:right w:val="single" w:sz="4" w:space="0" w:color="auto"/>
            </w:tcBorders>
          </w:tcPr>
          <w:p w14:paraId="4CE7C1D2" w14:textId="77777777" w:rsidR="00917061" w:rsidRPr="00761C63" w:rsidRDefault="00917061" w:rsidP="001E5765">
            <w:pPr>
              <w:ind w:firstLine="0"/>
              <w:cnfStyle w:val="000000000000" w:firstRow="0" w:lastRow="0" w:firstColumn="0" w:lastColumn="0" w:oddVBand="0" w:evenVBand="0" w:oddHBand="0" w:evenHBand="0" w:firstRowFirstColumn="0" w:firstRowLastColumn="0" w:lastRowFirstColumn="0" w:lastRowLastColumn="0"/>
              <w:rPr>
                <w:lang w:val="cs-CZ"/>
              </w:rPr>
            </w:pPr>
            <w:r>
              <w:rPr>
                <w:lang w:val="cs-CZ"/>
              </w:rPr>
              <w:t>Hody z místa, procvičování hodu ve dvojicích, s odrazem o zem, střídání rukou, hody na cíl, přes překážky, prohazování, hody s přeskokem. Hry Chyť míč, Míčová válka, Kdo hodí lépe atd.</w:t>
            </w:r>
          </w:p>
        </w:tc>
      </w:tr>
      <w:tr w:rsidR="00917061" w:rsidRPr="00761C63" w14:paraId="137A84ED" w14:textId="77777777" w:rsidTr="001E5765">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636" w:type="dxa"/>
            <w:vMerge/>
            <w:tcBorders>
              <w:left w:val="single" w:sz="4" w:space="0" w:color="auto"/>
              <w:bottom w:val="single" w:sz="4" w:space="0" w:color="auto"/>
              <w:right w:val="single" w:sz="4" w:space="0" w:color="auto"/>
            </w:tcBorders>
          </w:tcPr>
          <w:p w14:paraId="06A32F7F" w14:textId="77777777" w:rsidR="00917061" w:rsidRPr="00761C63" w:rsidRDefault="00917061" w:rsidP="001E5765">
            <w:pPr>
              <w:ind w:firstLine="0"/>
              <w:rPr>
                <w:lang w:val="cs-CZ"/>
              </w:rPr>
            </w:pPr>
          </w:p>
        </w:tc>
        <w:tc>
          <w:tcPr>
            <w:tcW w:w="919" w:type="dxa"/>
            <w:tcBorders>
              <w:left w:val="single" w:sz="4" w:space="0" w:color="auto"/>
              <w:bottom w:val="single" w:sz="4" w:space="0" w:color="auto"/>
            </w:tcBorders>
          </w:tcPr>
          <w:p w14:paraId="3D61BFED" w14:textId="2E11A396" w:rsidR="00917061" w:rsidRPr="00735E17" w:rsidRDefault="00917061" w:rsidP="001E5765">
            <w:pPr>
              <w:ind w:firstLine="0"/>
              <w:jc w:val="center"/>
              <w:cnfStyle w:val="000000100000" w:firstRow="0" w:lastRow="0" w:firstColumn="0" w:lastColumn="0" w:oddVBand="0" w:evenVBand="0" w:oddHBand="1" w:evenHBand="0" w:firstRowFirstColumn="0" w:firstRowLastColumn="0" w:lastRowFirstColumn="0" w:lastRowLastColumn="0"/>
              <w:rPr>
                <w:lang w:val="cs-CZ"/>
              </w:rPr>
            </w:pPr>
            <w:r w:rsidRPr="00735E17">
              <w:rPr>
                <w:lang w:val="cs-CZ"/>
              </w:rPr>
              <w:t xml:space="preserve">TJ </w:t>
            </w:r>
            <w:r>
              <w:rPr>
                <w:lang w:val="cs-CZ"/>
              </w:rPr>
              <w:t>44</w:t>
            </w:r>
          </w:p>
        </w:tc>
        <w:tc>
          <w:tcPr>
            <w:tcW w:w="3118" w:type="dxa"/>
            <w:tcBorders>
              <w:bottom w:val="single" w:sz="4" w:space="0" w:color="auto"/>
            </w:tcBorders>
          </w:tcPr>
          <w:p w14:paraId="6A0CC80D" w14:textId="77777777" w:rsidR="00917061" w:rsidRPr="004553F6" w:rsidRDefault="00917061" w:rsidP="001E5765">
            <w:pPr>
              <w:ind w:firstLine="0"/>
              <w:jc w:val="left"/>
              <w:cnfStyle w:val="000000100000" w:firstRow="0" w:lastRow="0" w:firstColumn="0" w:lastColumn="0" w:oddVBand="0" w:evenVBand="0" w:oddHBand="1" w:evenHBand="0" w:firstRowFirstColumn="0" w:firstRowLastColumn="0" w:lastRowFirstColumn="0" w:lastRowLastColumn="0"/>
              <w:rPr>
                <w:lang w:val="cs-CZ"/>
              </w:rPr>
            </w:pPr>
            <w:r>
              <w:rPr>
                <w:lang w:val="cs-CZ"/>
              </w:rPr>
              <w:t>Hod medicinbalem</w:t>
            </w:r>
          </w:p>
        </w:tc>
        <w:tc>
          <w:tcPr>
            <w:tcW w:w="3820" w:type="dxa"/>
            <w:tcBorders>
              <w:bottom w:val="single" w:sz="4" w:space="0" w:color="auto"/>
              <w:right w:val="single" w:sz="4" w:space="0" w:color="auto"/>
            </w:tcBorders>
          </w:tcPr>
          <w:p w14:paraId="07639C94" w14:textId="77777777" w:rsidR="00917061" w:rsidRPr="00761C63" w:rsidRDefault="00917061" w:rsidP="001E5765">
            <w:pPr>
              <w:ind w:firstLine="0"/>
              <w:cnfStyle w:val="000000100000" w:firstRow="0" w:lastRow="0" w:firstColumn="0" w:lastColumn="0" w:oddVBand="0" w:evenVBand="0" w:oddHBand="1" w:evenHBand="0" w:firstRowFirstColumn="0" w:firstRowLastColumn="0" w:lastRowFirstColumn="0" w:lastRowLastColumn="0"/>
              <w:rPr>
                <w:lang w:val="cs-CZ"/>
              </w:rPr>
            </w:pPr>
            <w:r w:rsidRPr="003567E7">
              <w:rPr>
                <w:lang w:val="cs-CZ"/>
              </w:rPr>
              <w:t xml:space="preserve">Autový hod, odhod obouruč přes hlavu, obouruč spodem vpřed, </w:t>
            </w:r>
            <w:proofErr w:type="spellStart"/>
            <w:r w:rsidRPr="003567E7">
              <w:rPr>
                <w:lang w:val="cs-CZ"/>
              </w:rPr>
              <w:t>odvrh</w:t>
            </w:r>
            <w:proofErr w:type="spellEnd"/>
            <w:r w:rsidRPr="003567E7">
              <w:rPr>
                <w:lang w:val="cs-CZ"/>
              </w:rPr>
              <w:t xml:space="preserve"> trčením obouruč od prsou, odhod stranou v sedě.</w:t>
            </w:r>
          </w:p>
        </w:tc>
      </w:tr>
      <w:tr w:rsidR="00917061" w:rsidRPr="00761C63" w14:paraId="3F573CCA" w14:textId="77777777" w:rsidTr="001E5765">
        <w:trPr>
          <w:trHeight w:val="1199"/>
        </w:trPr>
        <w:tc>
          <w:tcPr>
            <w:cnfStyle w:val="001000000000" w:firstRow="0" w:lastRow="0" w:firstColumn="1" w:lastColumn="0" w:oddVBand="0" w:evenVBand="0" w:oddHBand="0" w:evenHBand="0" w:firstRowFirstColumn="0" w:firstRowLastColumn="0" w:lastRowFirstColumn="0" w:lastRowLastColumn="0"/>
            <w:tcW w:w="636" w:type="dxa"/>
            <w:vMerge w:val="restart"/>
            <w:tcBorders>
              <w:top w:val="single" w:sz="4" w:space="0" w:color="auto"/>
              <w:left w:val="single" w:sz="4" w:space="0" w:color="auto"/>
              <w:bottom w:val="single" w:sz="4" w:space="0" w:color="auto"/>
              <w:right w:val="single" w:sz="4" w:space="0" w:color="auto"/>
            </w:tcBorders>
            <w:textDirection w:val="btLr"/>
          </w:tcPr>
          <w:p w14:paraId="5E4A438D" w14:textId="713C3AC3" w:rsidR="00917061" w:rsidRPr="00761C63" w:rsidRDefault="00917061" w:rsidP="001E5765">
            <w:pPr>
              <w:ind w:left="113" w:right="113" w:firstLine="0"/>
              <w:jc w:val="center"/>
              <w:rPr>
                <w:lang w:val="cs-CZ"/>
              </w:rPr>
            </w:pPr>
            <w:r w:rsidRPr="00761C63">
              <w:rPr>
                <w:b w:val="0"/>
                <w:bCs w:val="0"/>
                <w:lang w:val="cs-CZ"/>
              </w:rPr>
              <w:t xml:space="preserve">Mikrocyklus </w:t>
            </w:r>
            <w:r>
              <w:rPr>
                <w:b w:val="0"/>
                <w:bCs w:val="0"/>
                <w:lang w:val="cs-CZ"/>
              </w:rPr>
              <w:t>23</w:t>
            </w:r>
          </w:p>
        </w:tc>
        <w:tc>
          <w:tcPr>
            <w:tcW w:w="919" w:type="dxa"/>
            <w:tcBorders>
              <w:top w:val="single" w:sz="4" w:space="0" w:color="auto"/>
              <w:left w:val="single" w:sz="4" w:space="0" w:color="auto"/>
            </w:tcBorders>
          </w:tcPr>
          <w:p w14:paraId="620E4EB0" w14:textId="550ED0CB" w:rsidR="00917061" w:rsidRPr="00735E17" w:rsidRDefault="00917061" w:rsidP="001E5765">
            <w:pPr>
              <w:ind w:firstLine="0"/>
              <w:jc w:val="center"/>
              <w:cnfStyle w:val="000000000000" w:firstRow="0" w:lastRow="0" w:firstColumn="0" w:lastColumn="0" w:oddVBand="0" w:evenVBand="0" w:oddHBand="0" w:evenHBand="0" w:firstRowFirstColumn="0" w:firstRowLastColumn="0" w:lastRowFirstColumn="0" w:lastRowLastColumn="0"/>
              <w:rPr>
                <w:lang w:val="cs-CZ"/>
              </w:rPr>
            </w:pPr>
            <w:r w:rsidRPr="00735E17">
              <w:rPr>
                <w:lang w:val="cs-CZ"/>
              </w:rPr>
              <w:t xml:space="preserve">TJ </w:t>
            </w:r>
            <w:r>
              <w:rPr>
                <w:lang w:val="cs-CZ"/>
              </w:rPr>
              <w:t>45</w:t>
            </w:r>
          </w:p>
        </w:tc>
        <w:tc>
          <w:tcPr>
            <w:tcW w:w="3118" w:type="dxa"/>
            <w:tcBorders>
              <w:top w:val="single" w:sz="4" w:space="0" w:color="auto"/>
            </w:tcBorders>
          </w:tcPr>
          <w:p w14:paraId="59EDA74E" w14:textId="77777777" w:rsidR="00917061" w:rsidRPr="00735E17" w:rsidRDefault="00917061" w:rsidP="001E5765">
            <w:pPr>
              <w:ind w:firstLine="0"/>
              <w:jc w:val="left"/>
              <w:cnfStyle w:val="000000000000" w:firstRow="0" w:lastRow="0" w:firstColumn="0" w:lastColumn="0" w:oddVBand="0" w:evenVBand="0" w:oddHBand="0" w:evenHBand="0" w:firstRowFirstColumn="0" w:firstRowLastColumn="0" w:lastRowFirstColumn="0" w:lastRowLastColumn="0"/>
              <w:rPr>
                <w:lang w:val="cs-CZ"/>
              </w:rPr>
            </w:pPr>
            <w:r>
              <w:rPr>
                <w:lang w:val="cs-CZ"/>
              </w:rPr>
              <w:t>Skok do výšky</w:t>
            </w:r>
          </w:p>
        </w:tc>
        <w:tc>
          <w:tcPr>
            <w:tcW w:w="3820" w:type="dxa"/>
            <w:tcBorders>
              <w:top w:val="single" w:sz="4" w:space="0" w:color="auto"/>
              <w:right w:val="single" w:sz="4" w:space="0" w:color="auto"/>
            </w:tcBorders>
          </w:tcPr>
          <w:p w14:paraId="0D382E5C" w14:textId="77777777" w:rsidR="00917061" w:rsidRPr="009D258B" w:rsidRDefault="00917061" w:rsidP="001E5765">
            <w:pPr>
              <w:ind w:firstLine="0"/>
              <w:cnfStyle w:val="000000000000" w:firstRow="0" w:lastRow="0" w:firstColumn="0" w:lastColumn="0" w:oddVBand="0" w:evenVBand="0" w:oddHBand="0" w:evenHBand="0" w:firstRowFirstColumn="0" w:firstRowLastColumn="0" w:lastRowFirstColumn="0" w:lastRowLastColumn="0"/>
              <w:rPr>
                <w:lang w:val="cs-CZ"/>
              </w:rPr>
            </w:pPr>
            <w:r>
              <w:rPr>
                <w:lang w:val="cs-CZ"/>
              </w:rPr>
              <w:t>Nácvik skoku vysokého formou her, soutěží jednotlivců, družstev, kde se atleti snaží doskočit na určený předmět, poté odrazové štafety, soutěž o nejmenší počet odrazů na určité vzdálenosti atd.</w:t>
            </w:r>
          </w:p>
        </w:tc>
      </w:tr>
      <w:tr w:rsidR="00917061" w:rsidRPr="00761C63" w14:paraId="5D857B95" w14:textId="77777777" w:rsidTr="001E5765">
        <w:trPr>
          <w:cnfStyle w:val="000000100000" w:firstRow="0" w:lastRow="0" w:firstColumn="0" w:lastColumn="0" w:oddVBand="0" w:evenVBand="0" w:oddHBand="1" w:evenHBand="0" w:firstRowFirstColumn="0" w:firstRowLastColumn="0" w:lastRowFirstColumn="0" w:lastRowLastColumn="0"/>
          <w:trHeight w:val="1117"/>
        </w:trPr>
        <w:tc>
          <w:tcPr>
            <w:cnfStyle w:val="001000000000" w:firstRow="0" w:lastRow="0" w:firstColumn="1" w:lastColumn="0" w:oddVBand="0" w:evenVBand="0" w:oddHBand="0" w:evenHBand="0" w:firstRowFirstColumn="0" w:firstRowLastColumn="0" w:lastRowFirstColumn="0" w:lastRowLastColumn="0"/>
            <w:tcW w:w="636" w:type="dxa"/>
            <w:vMerge/>
            <w:tcBorders>
              <w:left w:val="single" w:sz="4" w:space="0" w:color="auto"/>
              <w:bottom w:val="single" w:sz="4" w:space="0" w:color="auto"/>
              <w:right w:val="single" w:sz="4" w:space="0" w:color="auto"/>
            </w:tcBorders>
          </w:tcPr>
          <w:p w14:paraId="10C3E229" w14:textId="77777777" w:rsidR="00917061" w:rsidRPr="00761C63" w:rsidRDefault="00917061" w:rsidP="001E5765">
            <w:pPr>
              <w:ind w:firstLine="0"/>
              <w:rPr>
                <w:lang w:val="cs-CZ"/>
              </w:rPr>
            </w:pPr>
          </w:p>
        </w:tc>
        <w:tc>
          <w:tcPr>
            <w:tcW w:w="919" w:type="dxa"/>
            <w:tcBorders>
              <w:left w:val="single" w:sz="4" w:space="0" w:color="auto"/>
              <w:bottom w:val="single" w:sz="4" w:space="0" w:color="auto"/>
            </w:tcBorders>
          </w:tcPr>
          <w:p w14:paraId="45C7EB07" w14:textId="7DB62A46" w:rsidR="00917061" w:rsidRPr="00735E17" w:rsidRDefault="00917061" w:rsidP="001E5765">
            <w:pPr>
              <w:ind w:firstLine="0"/>
              <w:jc w:val="center"/>
              <w:cnfStyle w:val="000000100000" w:firstRow="0" w:lastRow="0" w:firstColumn="0" w:lastColumn="0" w:oddVBand="0" w:evenVBand="0" w:oddHBand="1" w:evenHBand="0" w:firstRowFirstColumn="0" w:firstRowLastColumn="0" w:lastRowFirstColumn="0" w:lastRowLastColumn="0"/>
              <w:rPr>
                <w:lang w:val="cs-CZ"/>
              </w:rPr>
            </w:pPr>
            <w:r w:rsidRPr="00735E17">
              <w:rPr>
                <w:lang w:val="cs-CZ"/>
              </w:rPr>
              <w:t xml:space="preserve">TJ </w:t>
            </w:r>
            <w:r>
              <w:rPr>
                <w:lang w:val="cs-CZ"/>
              </w:rPr>
              <w:t>46</w:t>
            </w:r>
          </w:p>
        </w:tc>
        <w:tc>
          <w:tcPr>
            <w:tcW w:w="3118" w:type="dxa"/>
            <w:tcBorders>
              <w:bottom w:val="single" w:sz="4" w:space="0" w:color="auto"/>
            </w:tcBorders>
          </w:tcPr>
          <w:p w14:paraId="219044DC" w14:textId="77777777" w:rsidR="00917061" w:rsidRPr="00735E17" w:rsidRDefault="00917061" w:rsidP="001E5765">
            <w:pPr>
              <w:ind w:firstLine="0"/>
              <w:jc w:val="left"/>
              <w:cnfStyle w:val="000000100000" w:firstRow="0" w:lastRow="0" w:firstColumn="0" w:lastColumn="0" w:oddVBand="0" w:evenVBand="0" w:oddHBand="1" w:evenHBand="0" w:firstRowFirstColumn="0" w:firstRowLastColumn="0" w:lastRowFirstColumn="0" w:lastRowLastColumn="0"/>
              <w:rPr>
                <w:lang w:val="cs-CZ"/>
              </w:rPr>
            </w:pPr>
            <w:r w:rsidRPr="00735E17">
              <w:rPr>
                <w:lang w:val="cs-CZ"/>
              </w:rPr>
              <w:t xml:space="preserve">Skok </w:t>
            </w:r>
            <w:r>
              <w:rPr>
                <w:lang w:val="cs-CZ"/>
              </w:rPr>
              <w:t>do dálky</w:t>
            </w:r>
          </w:p>
        </w:tc>
        <w:tc>
          <w:tcPr>
            <w:tcW w:w="3820" w:type="dxa"/>
            <w:tcBorders>
              <w:bottom w:val="single" w:sz="4" w:space="0" w:color="auto"/>
              <w:right w:val="single" w:sz="4" w:space="0" w:color="auto"/>
            </w:tcBorders>
          </w:tcPr>
          <w:p w14:paraId="36AE732E" w14:textId="43FC4F0D" w:rsidR="00917061" w:rsidRDefault="00917061" w:rsidP="001E5765">
            <w:pPr>
              <w:ind w:firstLine="0"/>
              <w:cnfStyle w:val="000000100000" w:firstRow="0" w:lastRow="0" w:firstColumn="0" w:lastColumn="0" w:oddVBand="0" w:evenVBand="0" w:oddHBand="1" w:evenHBand="0" w:firstRowFirstColumn="0" w:firstRowLastColumn="0" w:lastRowFirstColumn="0" w:lastRowLastColumn="0"/>
              <w:rPr>
                <w:lang w:val="cs-CZ"/>
              </w:rPr>
            </w:pPr>
            <w:r>
              <w:rPr>
                <w:lang w:val="cs-CZ"/>
              </w:rPr>
              <w:t>P</w:t>
            </w:r>
            <w:r w:rsidRPr="00E05542">
              <w:rPr>
                <w:lang w:val="cs-CZ"/>
              </w:rPr>
              <w:t xml:space="preserve">růpravné cviky </w:t>
            </w:r>
            <w:r>
              <w:rPr>
                <w:lang w:val="cs-CZ"/>
              </w:rPr>
              <w:t>pro nácvik odrazových dovedností, skoky z místa, rozběh, poté skokanské hry Potůčky</w:t>
            </w:r>
            <w:r w:rsidR="00CA2A2F">
              <w:rPr>
                <w:lang w:val="cs-CZ"/>
              </w:rPr>
              <w:t xml:space="preserve">, Ostrovy </w:t>
            </w:r>
            <w:r>
              <w:rPr>
                <w:lang w:val="cs-CZ"/>
              </w:rPr>
              <w:t>atd.</w:t>
            </w:r>
          </w:p>
        </w:tc>
      </w:tr>
      <w:tr w:rsidR="00917061" w:rsidRPr="00761C63" w14:paraId="75C441ED" w14:textId="77777777" w:rsidTr="001E5765">
        <w:trPr>
          <w:trHeight w:val="1039"/>
        </w:trPr>
        <w:tc>
          <w:tcPr>
            <w:cnfStyle w:val="001000000000" w:firstRow="0" w:lastRow="0" w:firstColumn="1" w:lastColumn="0" w:oddVBand="0" w:evenVBand="0" w:oddHBand="0" w:evenHBand="0" w:firstRowFirstColumn="0" w:firstRowLastColumn="0" w:lastRowFirstColumn="0" w:lastRowLastColumn="0"/>
            <w:tcW w:w="636" w:type="dxa"/>
            <w:vMerge w:val="restart"/>
            <w:tcBorders>
              <w:top w:val="single" w:sz="4" w:space="0" w:color="auto"/>
              <w:left w:val="single" w:sz="4" w:space="0" w:color="auto"/>
              <w:bottom w:val="single" w:sz="4" w:space="0" w:color="auto"/>
              <w:right w:val="single" w:sz="4" w:space="0" w:color="auto"/>
            </w:tcBorders>
            <w:textDirection w:val="btLr"/>
          </w:tcPr>
          <w:p w14:paraId="64E2F518" w14:textId="750E4744" w:rsidR="00917061" w:rsidRPr="00761C63" w:rsidRDefault="00917061" w:rsidP="001E5765">
            <w:pPr>
              <w:ind w:left="113" w:right="113" w:firstLine="0"/>
              <w:jc w:val="center"/>
              <w:rPr>
                <w:lang w:val="cs-CZ"/>
              </w:rPr>
            </w:pPr>
            <w:r w:rsidRPr="00761C63">
              <w:rPr>
                <w:b w:val="0"/>
                <w:bCs w:val="0"/>
                <w:lang w:val="cs-CZ"/>
              </w:rPr>
              <w:t xml:space="preserve">Mikrocyklus </w:t>
            </w:r>
            <w:r>
              <w:rPr>
                <w:b w:val="0"/>
                <w:bCs w:val="0"/>
                <w:lang w:val="cs-CZ"/>
              </w:rPr>
              <w:t>24</w:t>
            </w:r>
          </w:p>
        </w:tc>
        <w:tc>
          <w:tcPr>
            <w:tcW w:w="919" w:type="dxa"/>
            <w:tcBorders>
              <w:top w:val="single" w:sz="4" w:space="0" w:color="auto"/>
              <w:left w:val="single" w:sz="4" w:space="0" w:color="auto"/>
            </w:tcBorders>
          </w:tcPr>
          <w:p w14:paraId="71E17E1F" w14:textId="61BCCA75" w:rsidR="00917061" w:rsidRPr="00735E17" w:rsidRDefault="00917061" w:rsidP="001E5765">
            <w:pPr>
              <w:ind w:firstLine="0"/>
              <w:jc w:val="center"/>
              <w:cnfStyle w:val="000000000000" w:firstRow="0" w:lastRow="0" w:firstColumn="0" w:lastColumn="0" w:oddVBand="0" w:evenVBand="0" w:oddHBand="0" w:evenHBand="0" w:firstRowFirstColumn="0" w:firstRowLastColumn="0" w:lastRowFirstColumn="0" w:lastRowLastColumn="0"/>
              <w:rPr>
                <w:lang w:val="cs-CZ"/>
              </w:rPr>
            </w:pPr>
            <w:r w:rsidRPr="00735E17">
              <w:t xml:space="preserve">TJ </w:t>
            </w:r>
            <w:r>
              <w:t>47</w:t>
            </w:r>
          </w:p>
        </w:tc>
        <w:tc>
          <w:tcPr>
            <w:tcW w:w="3118" w:type="dxa"/>
            <w:tcBorders>
              <w:top w:val="single" w:sz="4" w:space="0" w:color="auto"/>
              <w:bottom w:val="nil"/>
            </w:tcBorders>
          </w:tcPr>
          <w:p w14:paraId="72B05462" w14:textId="77777777" w:rsidR="00917061" w:rsidRPr="00735E17" w:rsidRDefault="00917061" w:rsidP="001E5765">
            <w:pPr>
              <w:ind w:firstLine="0"/>
              <w:jc w:val="left"/>
              <w:cnfStyle w:val="000000000000" w:firstRow="0" w:lastRow="0" w:firstColumn="0" w:lastColumn="0" w:oddVBand="0" w:evenVBand="0" w:oddHBand="0" w:evenHBand="0" w:firstRowFirstColumn="0" w:firstRowLastColumn="0" w:lastRowFirstColumn="0" w:lastRowLastColumn="0"/>
              <w:rPr>
                <w:lang w:val="cs-CZ"/>
              </w:rPr>
            </w:pPr>
            <w:r>
              <w:rPr>
                <w:lang w:val="cs-CZ"/>
              </w:rPr>
              <w:t>Překážková dráha</w:t>
            </w:r>
          </w:p>
        </w:tc>
        <w:tc>
          <w:tcPr>
            <w:tcW w:w="3820" w:type="dxa"/>
            <w:tcBorders>
              <w:top w:val="single" w:sz="4" w:space="0" w:color="auto"/>
              <w:bottom w:val="nil"/>
              <w:right w:val="single" w:sz="4" w:space="0" w:color="auto"/>
            </w:tcBorders>
          </w:tcPr>
          <w:p w14:paraId="71A22DCF" w14:textId="4F47F9E7" w:rsidR="00917061" w:rsidRPr="00735E17" w:rsidRDefault="00917061" w:rsidP="001E5765">
            <w:pPr>
              <w:ind w:firstLine="0"/>
              <w:cnfStyle w:val="000000000000" w:firstRow="0" w:lastRow="0" w:firstColumn="0" w:lastColumn="0" w:oddVBand="0" w:evenVBand="0" w:oddHBand="0" w:evenHBand="0" w:firstRowFirstColumn="0" w:firstRowLastColumn="0" w:lastRowFirstColumn="0" w:lastRowLastColumn="0"/>
              <w:rPr>
                <w:b/>
                <w:bCs/>
                <w:lang w:val="cs-CZ"/>
              </w:rPr>
            </w:pPr>
            <w:r>
              <w:rPr>
                <w:lang w:val="cs-CZ"/>
              </w:rPr>
              <w:t>Soutěž družstev, různé disciplíny, běhy přes překážky, přenášení břemen, kotrmelce, slalomy, přeskoky</w:t>
            </w:r>
            <w:r w:rsidR="00CA2A2F">
              <w:rPr>
                <w:lang w:val="cs-CZ"/>
              </w:rPr>
              <w:t>, žebřiny.</w:t>
            </w:r>
            <w:r>
              <w:rPr>
                <w:lang w:val="cs-CZ"/>
              </w:rPr>
              <w:t xml:space="preserve">                                                                   </w:t>
            </w:r>
          </w:p>
        </w:tc>
      </w:tr>
      <w:tr w:rsidR="00917061" w:rsidRPr="00761C63" w14:paraId="7C9ED57B" w14:textId="77777777" w:rsidTr="001E5765">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636" w:type="dxa"/>
            <w:vMerge/>
            <w:tcBorders>
              <w:left w:val="single" w:sz="4" w:space="0" w:color="auto"/>
              <w:bottom w:val="single" w:sz="4" w:space="0" w:color="auto"/>
              <w:right w:val="single" w:sz="4" w:space="0" w:color="auto"/>
            </w:tcBorders>
          </w:tcPr>
          <w:p w14:paraId="05221850" w14:textId="77777777" w:rsidR="00917061" w:rsidRPr="00761C63" w:rsidRDefault="00917061" w:rsidP="001E5765">
            <w:pPr>
              <w:ind w:firstLine="0"/>
              <w:rPr>
                <w:lang w:val="cs-CZ"/>
              </w:rPr>
            </w:pPr>
          </w:p>
        </w:tc>
        <w:tc>
          <w:tcPr>
            <w:tcW w:w="919" w:type="dxa"/>
            <w:tcBorders>
              <w:left w:val="single" w:sz="4" w:space="0" w:color="auto"/>
              <w:bottom w:val="single" w:sz="4" w:space="0" w:color="auto"/>
            </w:tcBorders>
          </w:tcPr>
          <w:p w14:paraId="080B683E" w14:textId="6B8F0FA9" w:rsidR="00917061" w:rsidRPr="00735E17" w:rsidRDefault="00917061" w:rsidP="001E5765">
            <w:pPr>
              <w:ind w:firstLine="0"/>
              <w:jc w:val="center"/>
              <w:cnfStyle w:val="000000100000" w:firstRow="0" w:lastRow="0" w:firstColumn="0" w:lastColumn="0" w:oddVBand="0" w:evenVBand="0" w:oddHBand="1" w:evenHBand="0" w:firstRowFirstColumn="0" w:firstRowLastColumn="0" w:lastRowFirstColumn="0" w:lastRowLastColumn="0"/>
              <w:rPr>
                <w:lang w:val="cs-CZ"/>
              </w:rPr>
            </w:pPr>
            <w:r w:rsidRPr="00735E17">
              <w:t xml:space="preserve">TJ </w:t>
            </w:r>
            <w:r>
              <w:t>48</w:t>
            </w:r>
          </w:p>
        </w:tc>
        <w:tc>
          <w:tcPr>
            <w:tcW w:w="3118" w:type="dxa"/>
            <w:tcBorders>
              <w:bottom w:val="single" w:sz="4" w:space="0" w:color="auto"/>
            </w:tcBorders>
          </w:tcPr>
          <w:p w14:paraId="38AAC853" w14:textId="77777777" w:rsidR="00917061" w:rsidRPr="00735E17" w:rsidRDefault="00917061" w:rsidP="001E5765">
            <w:pPr>
              <w:ind w:firstLine="0"/>
              <w:jc w:val="left"/>
              <w:cnfStyle w:val="000000100000" w:firstRow="0" w:lastRow="0" w:firstColumn="0" w:lastColumn="0" w:oddVBand="0" w:evenVBand="0" w:oddHBand="1" w:evenHBand="0" w:firstRowFirstColumn="0" w:firstRowLastColumn="0" w:lastRowFirstColumn="0" w:lastRowLastColumn="0"/>
              <w:rPr>
                <w:lang w:val="cs-CZ"/>
              </w:rPr>
            </w:pPr>
            <w:r>
              <w:rPr>
                <w:lang w:val="cs-CZ"/>
              </w:rPr>
              <w:t>Rozvoj síly</w:t>
            </w:r>
          </w:p>
        </w:tc>
        <w:tc>
          <w:tcPr>
            <w:tcW w:w="3820" w:type="dxa"/>
            <w:tcBorders>
              <w:bottom w:val="single" w:sz="4" w:space="0" w:color="auto"/>
              <w:right w:val="single" w:sz="4" w:space="0" w:color="auto"/>
            </w:tcBorders>
          </w:tcPr>
          <w:p w14:paraId="0AD3DBAB" w14:textId="77777777" w:rsidR="00917061" w:rsidRDefault="00917061" w:rsidP="001E5765">
            <w:pPr>
              <w:ind w:firstLine="0"/>
              <w:cnfStyle w:val="000000100000" w:firstRow="0" w:lastRow="0" w:firstColumn="0" w:lastColumn="0" w:oddVBand="0" w:evenVBand="0" w:oddHBand="1" w:evenHBand="0" w:firstRowFirstColumn="0" w:firstRowLastColumn="0" w:lastRowFirstColumn="0" w:lastRowLastColumn="0"/>
              <w:rPr>
                <w:lang w:val="cs-CZ"/>
              </w:rPr>
            </w:pPr>
            <w:r>
              <w:rPr>
                <w:lang w:val="cs-CZ"/>
              </w:rPr>
              <w:t>Kruhový trénink zábavnou formou. Hry Kdo koho přetáhne, Dobývání středu kruhu atd.</w:t>
            </w:r>
          </w:p>
        </w:tc>
      </w:tr>
    </w:tbl>
    <w:p w14:paraId="7C2C896A" w14:textId="77777777" w:rsidR="00CA2A2F" w:rsidRDefault="00CA2A2F" w:rsidP="00A04B3D">
      <w:pPr>
        <w:ind w:firstLine="0"/>
        <w:rPr>
          <w:b/>
          <w:bCs/>
          <w:lang w:val="cs-CZ"/>
        </w:rPr>
      </w:pPr>
    </w:p>
    <w:p w14:paraId="59109E5E" w14:textId="77777777" w:rsidR="008272AB" w:rsidRDefault="008272AB" w:rsidP="00A04B3D">
      <w:pPr>
        <w:ind w:firstLine="0"/>
        <w:rPr>
          <w:b/>
          <w:bCs/>
          <w:lang w:val="cs-CZ"/>
        </w:rPr>
      </w:pPr>
    </w:p>
    <w:p w14:paraId="64495D3A" w14:textId="54DA62E4" w:rsidR="00A04B3D" w:rsidRDefault="00A04B3D" w:rsidP="00A04B3D">
      <w:pPr>
        <w:ind w:firstLine="0"/>
        <w:rPr>
          <w:b/>
          <w:bCs/>
          <w:lang w:val="cs-CZ"/>
        </w:rPr>
      </w:pPr>
      <w:proofErr w:type="spellStart"/>
      <w:r w:rsidRPr="00725228">
        <w:rPr>
          <w:b/>
          <w:bCs/>
          <w:lang w:val="cs-CZ"/>
        </w:rPr>
        <w:t>Makrocyklus</w:t>
      </w:r>
      <w:proofErr w:type="spellEnd"/>
      <w:r w:rsidRPr="00725228">
        <w:rPr>
          <w:b/>
          <w:bCs/>
          <w:lang w:val="cs-CZ"/>
        </w:rPr>
        <w:t xml:space="preserve"> </w:t>
      </w:r>
      <w:r w:rsidR="00675E74">
        <w:rPr>
          <w:b/>
          <w:bCs/>
          <w:lang w:val="cs-CZ"/>
        </w:rPr>
        <w:t>7</w:t>
      </w:r>
    </w:p>
    <w:p w14:paraId="608364AD" w14:textId="58A53475" w:rsidR="008272AB" w:rsidRPr="008272AB" w:rsidRDefault="008272AB" w:rsidP="00A04B3D">
      <w:pPr>
        <w:ind w:firstLine="0"/>
        <w:rPr>
          <w:lang w:val="cs-CZ"/>
        </w:rPr>
      </w:pPr>
      <w:r w:rsidRPr="008272AB">
        <w:rPr>
          <w:lang w:val="cs-CZ"/>
        </w:rPr>
        <w:t>Cyklus zaměřený na nácvik gymnastických dovedností jako je šplh, kotoul a cvičení na lavičkách, rozvoj reakční rychlosti, akcelerace a koordinace.</w:t>
      </w:r>
    </w:p>
    <w:tbl>
      <w:tblPr>
        <w:tblStyle w:val="Prosttabulka1"/>
        <w:tblW w:w="0" w:type="auto"/>
        <w:tblLook w:val="04A0" w:firstRow="1" w:lastRow="0" w:firstColumn="1" w:lastColumn="0" w:noHBand="0" w:noVBand="1"/>
      </w:tblPr>
      <w:tblGrid>
        <w:gridCol w:w="636"/>
        <w:gridCol w:w="919"/>
        <w:gridCol w:w="3118"/>
        <w:gridCol w:w="3820"/>
      </w:tblGrid>
      <w:tr w:rsidR="00917061" w:rsidRPr="00761C63" w14:paraId="49978840" w14:textId="77777777" w:rsidTr="001E5765">
        <w:trPr>
          <w:cnfStyle w:val="100000000000" w:firstRow="1" w:lastRow="0" w:firstColumn="0" w:lastColumn="0" w:oddVBand="0" w:evenVBand="0" w:oddHBand="0" w:evenHBand="0" w:firstRowFirstColumn="0" w:firstRowLastColumn="0" w:lastRowFirstColumn="0" w:lastRowLastColumn="0"/>
          <w:trHeight w:val="1107"/>
        </w:trPr>
        <w:tc>
          <w:tcPr>
            <w:cnfStyle w:val="001000000000" w:firstRow="0" w:lastRow="0" w:firstColumn="1" w:lastColumn="0" w:oddVBand="0" w:evenVBand="0" w:oddHBand="0" w:evenHBand="0" w:firstRowFirstColumn="0" w:firstRowLastColumn="0" w:lastRowFirstColumn="0" w:lastRowLastColumn="0"/>
            <w:tcW w:w="636" w:type="dxa"/>
            <w:vMerge w:val="restart"/>
            <w:tcBorders>
              <w:top w:val="single" w:sz="4" w:space="0" w:color="auto"/>
              <w:left w:val="single" w:sz="4" w:space="0" w:color="auto"/>
              <w:bottom w:val="single" w:sz="4" w:space="0" w:color="auto"/>
              <w:right w:val="single" w:sz="4" w:space="0" w:color="auto"/>
            </w:tcBorders>
            <w:textDirection w:val="btLr"/>
          </w:tcPr>
          <w:p w14:paraId="75CD6E10" w14:textId="46444A90" w:rsidR="00917061" w:rsidRPr="00761C63" w:rsidRDefault="00917061" w:rsidP="001E5765">
            <w:pPr>
              <w:ind w:left="113" w:right="113" w:firstLine="0"/>
              <w:jc w:val="center"/>
              <w:rPr>
                <w:b w:val="0"/>
                <w:bCs w:val="0"/>
                <w:lang w:val="cs-CZ"/>
              </w:rPr>
            </w:pPr>
            <w:r w:rsidRPr="00761C63">
              <w:rPr>
                <w:b w:val="0"/>
                <w:bCs w:val="0"/>
                <w:lang w:val="cs-CZ"/>
              </w:rPr>
              <w:t xml:space="preserve">Mikrocyklus </w:t>
            </w:r>
            <w:r>
              <w:rPr>
                <w:b w:val="0"/>
                <w:bCs w:val="0"/>
                <w:lang w:val="cs-CZ"/>
              </w:rPr>
              <w:t>25</w:t>
            </w:r>
          </w:p>
        </w:tc>
        <w:tc>
          <w:tcPr>
            <w:tcW w:w="919" w:type="dxa"/>
            <w:tcBorders>
              <w:top w:val="single" w:sz="4" w:space="0" w:color="auto"/>
              <w:left w:val="single" w:sz="4" w:space="0" w:color="auto"/>
            </w:tcBorders>
          </w:tcPr>
          <w:p w14:paraId="65046215" w14:textId="57C664A3" w:rsidR="00917061" w:rsidRPr="003C4704" w:rsidRDefault="00917061" w:rsidP="001E5765">
            <w:pPr>
              <w:ind w:firstLine="0"/>
              <w:jc w:val="center"/>
              <w:cnfStyle w:val="100000000000" w:firstRow="1" w:lastRow="0" w:firstColumn="0" w:lastColumn="0" w:oddVBand="0" w:evenVBand="0" w:oddHBand="0" w:evenHBand="0" w:firstRowFirstColumn="0" w:firstRowLastColumn="0" w:lastRowFirstColumn="0" w:lastRowLastColumn="0"/>
              <w:rPr>
                <w:b w:val="0"/>
                <w:bCs w:val="0"/>
                <w:lang w:val="cs-CZ"/>
              </w:rPr>
            </w:pPr>
            <w:r w:rsidRPr="003C4704">
              <w:rPr>
                <w:b w:val="0"/>
                <w:bCs w:val="0"/>
                <w:lang w:val="cs-CZ"/>
              </w:rPr>
              <w:t xml:space="preserve">TJ </w:t>
            </w:r>
            <w:r>
              <w:rPr>
                <w:b w:val="0"/>
                <w:bCs w:val="0"/>
                <w:lang w:val="cs-CZ"/>
              </w:rPr>
              <w:t>49</w:t>
            </w:r>
          </w:p>
        </w:tc>
        <w:tc>
          <w:tcPr>
            <w:tcW w:w="3118" w:type="dxa"/>
            <w:tcBorders>
              <w:top w:val="single" w:sz="4" w:space="0" w:color="auto"/>
            </w:tcBorders>
          </w:tcPr>
          <w:p w14:paraId="7433ACA6" w14:textId="77777777" w:rsidR="00917061" w:rsidRPr="00784E5E" w:rsidRDefault="00917061" w:rsidP="001E5765">
            <w:pPr>
              <w:ind w:firstLine="0"/>
              <w:jc w:val="left"/>
              <w:cnfStyle w:val="100000000000" w:firstRow="1" w:lastRow="0" w:firstColumn="0" w:lastColumn="0" w:oddVBand="0" w:evenVBand="0" w:oddHBand="0" w:evenHBand="0" w:firstRowFirstColumn="0" w:firstRowLastColumn="0" w:lastRowFirstColumn="0" w:lastRowLastColumn="0"/>
              <w:rPr>
                <w:b w:val="0"/>
                <w:bCs w:val="0"/>
                <w:lang w:val="cs-CZ"/>
              </w:rPr>
            </w:pPr>
            <w:r w:rsidRPr="00784E5E">
              <w:rPr>
                <w:b w:val="0"/>
                <w:bCs w:val="0"/>
                <w:lang w:val="cs-CZ"/>
              </w:rPr>
              <w:t>Stupňované rovinky</w:t>
            </w:r>
          </w:p>
        </w:tc>
        <w:tc>
          <w:tcPr>
            <w:tcW w:w="3820" w:type="dxa"/>
            <w:tcBorders>
              <w:top w:val="single" w:sz="4" w:space="0" w:color="auto"/>
              <w:right w:val="single" w:sz="4" w:space="0" w:color="auto"/>
            </w:tcBorders>
          </w:tcPr>
          <w:p w14:paraId="7D734128" w14:textId="77777777" w:rsidR="00917061" w:rsidRPr="00784E5E" w:rsidRDefault="00917061" w:rsidP="001E5765">
            <w:pPr>
              <w:ind w:firstLine="0"/>
              <w:cnfStyle w:val="100000000000" w:firstRow="1" w:lastRow="0" w:firstColumn="0" w:lastColumn="0" w:oddVBand="0" w:evenVBand="0" w:oddHBand="0" w:evenHBand="0" w:firstRowFirstColumn="0" w:firstRowLastColumn="0" w:lastRowFirstColumn="0" w:lastRowLastColumn="0"/>
              <w:rPr>
                <w:b w:val="0"/>
                <w:bCs w:val="0"/>
                <w:lang w:val="cs-CZ"/>
              </w:rPr>
            </w:pPr>
            <w:r w:rsidRPr="00784E5E">
              <w:rPr>
                <w:b w:val="0"/>
                <w:bCs w:val="0"/>
                <w:lang w:val="cs-CZ"/>
              </w:rPr>
              <w:t>Zopakování polovysokého startu, poté 50metrová trať rozdělená na úseky od klusu po sprint. Hra Štafety trojic, slalomový běh s různými obměnami.</w:t>
            </w:r>
          </w:p>
        </w:tc>
      </w:tr>
      <w:tr w:rsidR="00917061" w:rsidRPr="00761C63" w14:paraId="69A215BE" w14:textId="77777777" w:rsidTr="001E5765">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636" w:type="dxa"/>
            <w:vMerge/>
            <w:tcBorders>
              <w:left w:val="single" w:sz="4" w:space="0" w:color="auto"/>
              <w:bottom w:val="single" w:sz="4" w:space="0" w:color="auto"/>
              <w:right w:val="single" w:sz="4" w:space="0" w:color="auto"/>
            </w:tcBorders>
          </w:tcPr>
          <w:p w14:paraId="5552EEAB" w14:textId="77777777" w:rsidR="00917061" w:rsidRPr="00761C63" w:rsidRDefault="00917061" w:rsidP="001E5765">
            <w:pPr>
              <w:ind w:firstLine="0"/>
              <w:rPr>
                <w:lang w:val="cs-CZ"/>
              </w:rPr>
            </w:pPr>
          </w:p>
        </w:tc>
        <w:tc>
          <w:tcPr>
            <w:tcW w:w="919" w:type="dxa"/>
            <w:tcBorders>
              <w:left w:val="single" w:sz="4" w:space="0" w:color="auto"/>
              <w:bottom w:val="single" w:sz="4" w:space="0" w:color="auto"/>
            </w:tcBorders>
          </w:tcPr>
          <w:p w14:paraId="699AF3C7" w14:textId="08530D2D" w:rsidR="00917061" w:rsidRPr="00735E17" w:rsidRDefault="00917061" w:rsidP="001E5765">
            <w:pPr>
              <w:ind w:firstLine="0"/>
              <w:jc w:val="center"/>
              <w:cnfStyle w:val="000000100000" w:firstRow="0" w:lastRow="0" w:firstColumn="0" w:lastColumn="0" w:oddVBand="0" w:evenVBand="0" w:oddHBand="1" w:evenHBand="0" w:firstRowFirstColumn="0" w:firstRowLastColumn="0" w:lastRowFirstColumn="0" w:lastRowLastColumn="0"/>
              <w:rPr>
                <w:lang w:val="cs-CZ"/>
              </w:rPr>
            </w:pPr>
            <w:r w:rsidRPr="00735E17">
              <w:rPr>
                <w:lang w:val="cs-CZ"/>
              </w:rPr>
              <w:t xml:space="preserve">TJ </w:t>
            </w:r>
            <w:r>
              <w:rPr>
                <w:lang w:val="cs-CZ"/>
              </w:rPr>
              <w:t>50</w:t>
            </w:r>
          </w:p>
        </w:tc>
        <w:tc>
          <w:tcPr>
            <w:tcW w:w="3118" w:type="dxa"/>
            <w:tcBorders>
              <w:bottom w:val="single" w:sz="4" w:space="0" w:color="auto"/>
            </w:tcBorders>
          </w:tcPr>
          <w:p w14:paraId="78871B71" w14:textId="07CEC608" w:rsidR="00917061" w:rsidRPr="004553F6" w:rsidRDefault="00917061" w:rsidP="001E5765">
            <w:pPr>
              <w:ind w:firstLine="0"/>
              <w:jc w:val="left"/>
              <w:cnfStyle w:val="000000100000" w:firstRow="0" w:lastRow="0" w:firstColumn="0" w:lastColumn="0" w:oddVBand="0" w:evenVBand="0" w:oddHBand="1" w:evenHBand="0" w:firstRowFirstColumn="0" w:firstRowLastColumn="0" w:lastRowFirstColumn="0" w:lastRowLastColumn="0"/>
              <w:rPr>
                <w:lang w:val="cs-CZ"/>
              </w:rPr>
            </w:pPr>
            <w:r w:rsidRPr="00917061">
              <w:rPr>
                <w:lang w:val="cs-CZ"/>
              </w:rPr>
              <w:t>Průpravné cvičení reakční rychlosti a akcelerace</w:t>
            </w:r>
          </w:p>
        </w:tc>
        <w:tc>
          <w:tcPr>
            <w:tcW w:w="3820" w:type="dxa"/>
            <w:tcBorders>
              <w:bottom w:val="single" w:sz="4" w:space="0" w:color="auto"/>
              <w:right w:val="single" w:sz="4" w:space="0" w:color="auto"/>
            </w:tcBorders>
          </w:tcPr>
          <w:p w14:paraId="7234AB71" w14:textId="228FE46C" w:rsidR="00917061" w:rsidRPr="00761C63" w:rsidRDefault="00917061" w:rsidP="001E5765">
            <w:pPr>
              <w:ind w:firstLine="0"/>
              <w:cnfStyle w:val="000000100000" w:firstRow="0" w:lastRow="0" w:firstColumn="0" w:lastColumn="0" w:oddVBand="0" w:evenVBand="0" w:oddHBand="1" w:evenHBand="0" w:firstRowFirstColumn="0" w:firstRowLastColumn="0" w:lastRowFirstColumn="0" w:lastRowLastColumn="0"/>
              <w:rPr>
                <w:lang w:val="cs-CZ"/>
              </w:rPr>
            </w:pPr>
            <w:r w:rsidRPr="00917061">
              <w:rPr>
                <w:lang w:val="cs-CZ"/>
              </w:rPr>
              <w:t>Nácviky zrychlení běhu na signály, starty z různých poloh, letmé starty z chůze a klusu. Poté hry jako Doháněná v kruhu, Červení a bílí, Spící obr atd.</w:t>
            </w:r>
          </w:p>
        </w:tc>
      </w:tr>
      <w:tr w:rsidR="00917061" w:rsidRPr="00761C63" w14:paraId="2A9BDD32" w14:textId="77777777" w:rsidTr="001E5765">
        <w:trPr>
          <w:trHeight w:val="849"/>
        </w:trPr>
        <w:tc>
          <w:tcPr>
            <w:cnfStyle w:val="001000000000" w:firstRow="0" w:lastRow="0" w:firstColumn="1" w:lastColumn="0" w:oddVBand="0" w:evenVBand="0" w:oddHBand="0" w:evenHBand="0" w:firstRowFirstColumn="0" w:firstRowLastColumn="0" w:lastRowFirstColumn="0" w:lastRowLastColumn="0"/>
            <w:tcW w:w="636" w:type="dxa"/>
            <w:vMerge w:val="restart"/>
            <w:tcBorders>
              <w:top w:val="single" w:sz="4" w:space="0" w:color="auto"/>
              <w:left w:val="single" w:sz="4" w:space="0" w:color="auto"/>
              <w:bottom w:val="single" w:sz="4" w:space="0" w:color="auto"/>
              <w:right w:val="single" w:sz="4" w:space="0" w:color="auto"/>
            </w:tcBorders>
            <w:textDirection w:val="btLr"/>
          </w:tcPr>
          <w:p w14:paraId="0A29186E" w14:textId="59A2323B" w:rsidR="00917061" w:rsidRPr="00761C63" w:rsidRDefault="00917061" w:rsidP="001E5765">
            <w:pPr>
              <w:ind w:left="113" w:right="113" w:firstLine="0"/>
              <w:jc w:val="center"/>
              <w:rPr>
                <w:lang w:val="cs-CZ"/>
              </w:rPr>
            </w:pPr>
            <w:r w:rsidRPr="00761C63">
              <w:rPr>
                <w:b w:val="0"/>
                <w:bCs w:val="0"/>
                <w:lang w:val="cs-CZ"/>
              </w:rPr>
              <w:t xml:space="preserve">Mikrocyklus </w:t>
            </w:r>
            <w:r>
              <w:rPr>
                <w:b w:val="0"/>
                <w:bCs w:val="0"/>
                <w:lang w:val="cs-CZ"/>
              </w:rPr>
              <w:t>26</w:t>
            </w:r>
          </w:p>
        </w:tc>
        <w:tc>
          <w:tcPr>
            <w:tcW w:w="919" w:type="dxa"/>
            <w:tcBorders>
              <w:top w:val="single" w:sz="4" w:space="0" w:color="auto"/>
              <w:left w:val="single" w:sz="4" w:space="0" w:color="auto"/>
            </w:tcBorders>
          </w:tcPr>
          <w:p w14:paraId="659AF7D8" w14:textId="459DDDBF" w:rsidR="00917061" w:rsidRPr="00735E17" w:rsidRDefault="00917061" w:rsidP="001E5765">
            <w:pPr>
              <w:ind w:firstLine="0"/>
              <w:jc w:val="center"/>
              <w:cnfStyle w:val="000000000000" w:firstRow="0" w:lastRow="0" w:firstColumn="0" w:lastColumn="0" w:oddVBand="0" w:evenVBand="0" w:oddHBand="0" w:evenHBand="0" w:firstRowFirstColumn="0" w:firstRowLastColumn="0" w:lastRowFirstColumn="0" w:lastRowLastColumn="0"/>
              <w:rPr>
                <w:lang w:val="cs-CZ"/>
              </w:rPr>
            </w:pPr>
            <w:r w:rsidRPr="00735E17">
              <w:rPr>
                <w:lang w:val="cs-CZ"/>
              </w:rPr>
              <w:t xml:space="preserve">TJ </w:t>
            </w:r>
            <w:r w:rsidR="00AD6F27">
              <w:rPr>
                <w:lang w:val="cs-CZ"/>
              </w:rPr>
              <w:t>51</w:t>
            </w:r>
          </w:p>
        </w:tc>
        <w:tc>
          <w:tcPr>
            <w:tcW w:w="3118" w:type="dxa"/>
            <w:tcBorders>
              <w:top w:val="single" w:sz="4" w:space="0" w:color="auto"/>
            </w:tcBorders>
          </w:tcPr>
          <w:p w14:paraId="0523090A" w14:textId="77777777" w:rsidR="00917061" w:rsidRPr="00761C63" w:rsidRDefault="00917061" w:rsidP="001E5765">
            <w:pPr>
              <w:ind w:firstLine="0"/>
              <w:jc w:val="left"/>
              <w:cnfStyle w:val="000000000000" w:firstRow="0" w:lastRow="0" w:firstColumn="0" w:lastColumn="0" w:oddVBand="0" w:evenVBand="0" w:oddHBand="0" w:evenHBand="0" w:firstRowFirstColumn="0" w:firstRowLastColumn="0" w:lastRowFirstColumn="0" w:lastRowLastColumn="0"/>
              <w:rPr>
                <w:lang w:val="cs-CZ"/>
              </w:rPr>
            </w:pPr>
            <w:r>
              <w:rPr>
                <w:lang w:val="cs-CZ"/>
              </w:rPr>
              <w:t>Průpravná cvičení pro šplh</w:t>
            </w:r>
          </w:p>
        </w:tc>
        <w:tc>
          <w:tcPr>
            <w:tcW w:w="3820" w:type="dxa"/>
            <w:tcBorders>
              <w:top w:val="single" w:sz="4" w:space="0" w:color="auto"/>
              <w:right w:val="single" w:sz="4" w:space="0" w:color="auto"/>
            </w:tcBorders>
          </w:tcPr>
          <w:p w14:paraId="2C1E89DE" w14:textId="24C734F6" w:rsidR="00917061" w:rsidRPr="00761C63" w:rsidRDefault="00917061" w:rsidP="001E5765">
            <w:pPr>
              <w:ind w:firstLine="0"/>
              <w:cnfStyle w:val="000000000000" w:firstRow="0" w:lastRow="0" w:firstColumn="0" w:lastColumn="0" w:oddVBand="0" w:evenVBand="0" w:oddHBand="0" w:evenHBand="0" w:firstRowFirstColumn="0" w:firstRowLastColumn="0" w:lastRowFirstColumn="0" w:lastRowLastColumn="0"/>
              <w:rPr>
                <w:lang w:val="cs-CZ"/>
              </w:rPr>
            </w:pPr>
            <w:r>
              <w:rPr>
                <w:lang w:val="cs-CZ"/>
              </w:rPr>
              <w:t xml:space="preserve">Nácvik </w:t>
            </w:r>
            <w:r w:rsidR="003511E5">
              <w:rPr>
                <w:lang w:val="cs-CZ"/>
              </w:rPr>
              <w:t>smyčky pro šplh na laně s přírazem</w:t>
            </w:r>
            <w:r>
              <w:rPr>
                <w:lang w:val="cs-CZ"/>
              </w:rPr>
              <w:t>. Přitahování v leže, houpání na laně</w:t>
            </w:r>
            <w:r w:rsidR="008E4D83">
              <w:rPr>
                <w:lang w:val="cs-CZ"/>
              </w:rPr>
              <w:t xml:space="preserve"> přes překážky.</w:t>
            </w:r>
          </w:p>
        </w:tc>
      </w:tr>
      <w:tr w:rsidR="00AD6F27" w:rsidRPr="00761C63" w14:paraId="65256796" w14:textId="77777777" w:rsidTr="001E5765">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636" w:type="dxa"/>
            <w:vMerge/>
            <w:tcBorders>
              <w:left w:val="single" w:sz="4" w:space="0" w:color="auto"/>
              <w:bottom w:val="single" w:sz="4" w:space="0" w:color="auto"/>
              <w:right w:val="single" w:sz="4" w:space="0" w:color="auto"/>
            </w:tcBorders>
          </w:tcPr>
          <w:p w14:paraId="38818EF2" w14:textId="77777777" w:rsidR="00AD6F27" w:rsidRPr="00761C63" w:rsidRDefault="00AD6F27" w:rsidP="00AD6F27">
            <w:pPr>
              <w:ind w:firstLine="0"/>
              <w:rPr>
                <w:lang w:val="cs-CZ"/>
              </w:rPr>
            </w:pPr>
          </w:p>
        </w:tc>
        <w:tc>
          <w:tcPr>
            <w:tcW w:w="919" w:type="dxa"/>
            <w:tcBorders>
              <w:left w:val="single" w:sz="4" w:space="0" w:color="auto"/>
              <w:bottom w:val="single" w:sz="4" w:space="0" w:color="auto"/>
            </w:tcBorders>
          </w:tcPr>
          <w:p w14:paraId="5D55B434" w14:textId="55D17DE3" w:rsidR="00AD6F27" w:rsidRPr="00735E17" w:rsidRDefault="00AD6F27" w:rsidP="00AD6F27">
            <w:pPr>
              <w:ind w:firstLine="0"/>
              <w:jc w:val="center"/>
              <w:cnfStyle w:val="000000100000" w:firstRow="0" w:lastRow="0" w:firstColumn="0" w:lastColumn="0" w:oddVBand="0" w:evenVBand="0" w:oddHBand="1" w:evenHBand="0" w:firstRowFirstColumn="0" w:firstRowLastColumn="0" w:lastRowFirstColumn="0" w:lastRowLastColumn="0"/>
              <w:rPr>
                <w:lang w:val="cs-CZ"/>
              </w:rPr>
            </w:pPr>
            <w:r w:rsidRPr="00735E17">
              <w:rPr>
                <w:lang w:val="cs-CZ"/>
              </w:rPr>
              <w:t xml:space="preserve">TJ </w:t>
            </w:r>
            <w:r>
              <w:rPr>
                <w:lang w:val="cs-CZ"/>
              </w:rPr>
              <w:t>52</w:t>
            </w:r>
          </w:p>
        </w:tc>
        <w:tc>
          <w:tcPr>
            <w:tcW w:w="3118" w:type="dxa"/>
            <w:tcBorders>
              <w:bottom w:val="single" w:sz="4" w:space="0" w:color="auto"/>
            </w:tcBorders>
          </w:tcPr>
          <w:p w14:paraId="3BEF0402" w14:textId="15CB3131" w:rsidR="00AD6F27" w:rsidRPr="004553F6" w:rsidRDefault="00AD6F27" w:rsidP="00AD6F27">
            <w:pPr>
              <w:ind w:firstLine="0"/>
              <w:jc w:val="left"/>
              <w:cnfStyle w:val="000000100000" w:firstRow="0" w:lastRow="0" w:firstColumn="0" w:lastColumn="0" w:oddVBand="0" w:evenVBand="0" w:oddHBand="1" w:evenHBand="0" w:firstRowFirstColumn="0" w:firstRowLastColumn="0" w:lastRowFirstColumn="0" w:lastRowLastColumn="0"/>
              <w:rPr>
                <w:lang w:val="cs-CZ"/>
              </w:rPr>
            </w:pPr>
            <w:r w:rsidRPr="00CB40A4">
              <w:t>Hod míčkem</w:t>
            </w:r>
          </w:p>
        </w:tc>
        <w:tc>
          <w:tcPr>
            <w:tcW w:w="3820" w:type="dxa"/>
            <w:tcBorders>
              <w:bottom w:val="single" w:sz="4" w:space="0" w:color="auto"/>
              <w:right w:val="single" w:sz="4" w:space="0" w:color="auto"/>
            </w:tcBorders>
          </w:tcPr>
          <w:p w14:paraId="5B79A7C0" w14:textId="1B169DB1" w:rsidR="00AD6F27" w:rsidRPr="00761C63" w:rsidRDefault="00AD6F27" w:rsidP="00AD6F27">
            <w:pPr>
              <w:ind w:firstLine="0"/>
              <w:cnfStyle w:val="000000100000" w:firstRow="0" w:lastRow="0" w:firstColumn="0" w:lastColumn="0" w:oddVBand="0" w:evenVBand="0" w:oddHBand="1" w:evenHBand="0" w:firstRowFirstColumn="0" w:firstRowLastColumn="0" w:lastRowFirstColumn="0" w:lastRowLastColumn="0"/>
              <w:rPr>
                <w:lang w:val="cs-CZ"/>
              </w:rPr>
            </w:pPr>
            <w:r w:rsidRPr="00CB40A4">
              <w:t>Hody z místa, procvičování hodu ve dvojicích, s odrazem o zem, střídání rukou, hody na cíl, přes překážky, prohazování, hody s přeskokem. Hry Chyť míč, Míčová válka, Kdo hodí lépe atd.</w:t>
            </w:r>
          </w:p>
        </w:tc>
      </w:tr>
      <w:tr w:rsidR="00917061" w:rsidRPr="00761C63" w14:paraId="5FE20BBD" w14:textId="77777777" w:rsidTr="001E5765">
        <w:trPr>
          <w:trHeight w:val="1199"/>
        </w:trPr>
        <w:tc>
          <w:tcPr>
            <w:cnfStyle w:val="001000000000" w:firstRow="0" w:lastRow="0" w:firstColumn="1" w:lastColumn="0" w:oddVBand="0" w:evenVBand="0" w:oddHBand="0" w:evenHBand="0" w:firstRowFirstColumn="0" w:firstRowLastColumn="0" w:lastRowFirstColumn="0" w:lastRowLastColumn="0"/>
            <w:tcW w:w="636" w:type="dxa"/>
            <w:vMerge w:val="restart"/>
            <w:tcBorders>
              <w:top w:val="single" w:sz="4" w:space="0" w:color="auto"/>
              <w:left w:val="single" w:sz="4" w:space="0" w:color="auto"/>
              <w:bottom w:val="single" w:sz="4" w:space="0" w:color="auto"/>
              <w:right w:val="single" w:sz="4" w:space="0" w:color="auto"/>
            </w:tcBorders>
            <w:textDirection w:val="btLr"/>
          </w:tcPr>
          <w:p w14:paraId="6703C27A" w14:textId="4D0EDFCB" w:rsidR="00917061" w:rsidRPr="00761C63" w:rsidRDefault="00917061" w:rsidP="001E5765">
            <w:pPr>
              <w:ind w:left="113" w:right="113" w:firstLine="0"/>
              <w:jc w:val="center"/>
              <w:rPr>
                <w:lang w:val="cs-CZ"/>
              </w:rPr>
            </w:pPr>
            <w:r w:rsidRPr="00761C63">
              <w:rPr>
                <w:b w:val="0"/>
                <w:bCs w:val="0"/>
                <w:lang w:val="cs-CZ"/>
              </w:rPr>
              <w:t>Mikrocyklus</w:t>
            </w:r>
            <w:r>
              <w:rPr>
                <w:b w:val="0"/>
                <w:bCs w:val="0"/>
                <w:lang w:val="cs-CZ"/>
              </w:rPr>
              <w:t xml:space="preserve"> 27</w:t>
            </w:r>
          </w:p>
        </w:tc>
        <w:tc>
          <w:tcPr>
            <w:tcW w:w="919" w:type="dxa"/>
            <w:tcBorders>
              <w:top w:val="single" w:sz="4" w:space="0" w:color="auto"/>
              <w:left w:val="single" w:sz="4" w:space="0" w:color="auto"/>
            </w:tcBorders>
          </w:tcPr>
          <w:p w14:paraId="1648AC1F" w14:textId="5C5A14AE" w:rsidR="00917061" w:rsidRPr="00735E17" w:rsidRDefault="00917061" w:rsidP="001E5765">
            <w:pPr>
              <w:ind w:firstLine="0"/>
              <w:jc w:val="center"/>
              <w:cnfStyle w:val="000000000000" w:firstRow="0" w:lastRow="0" w:firstColumn="0" w:lastColumn="0" w:oddVBand="0" w:evenVBand="0" w:oddHBand="0" w:evenHBand="0" w:firstRowFirstColumn="0" w:firstRowLastColumn="0" w:lastRowFirstColumn="0" w:lastRowLastColumn="0"/>
              <w:rPr>
                <w:lang w:val="cs-CZ"/>
              </w:rPr>
            </w:pPr>
            <w:r w:rsidRPr="00735E17">
              <w:rPr>
                <w:lang w:val="cs-CZ"/>
              </w:rPr>
              <w:t xml:space="preserve">TJ </w:t>
            </w:r>
            <w:r w:rsidR="00AD6F27">
              <w:rPr>
                <w:lang w:val="cs-CZ"/>
              </w:rPr>
              <w:t>53</w:t>
            </w:r>
          </w:p>
        </w:tc>
        <w:tc>
          <w:tcPr>
            <w:tcW w:w="3118" w:type="dxa"/>
            <w:tcBorders>
              <w:top w:val="single" w:sz="4" w:space="0" w:color="auto"/>
            </w:tcBorders>
          </w:tcPr>
          <w:p w14:paraId="7CFFE704" w14:textId="77777777" w:rsidR="00917061" w:rsidRPr="005A5203" w:rsidRDefault="00917061" w:rsidP="001E5765">
            <w:pPr>
              <w:ind w:firstLine="0"/>
              <w:jc w:val="left"/>
              <w:cnfStyle w:val="000000000000" w:firstRow="0" w:lastRow="0" w:firstColumn="0" w:lastColumn="0" w:oddVBand="0" w:evenVBand="0" w:oddHBand="0" w:evenHBand="0" w:firstRowFirstColumn="0" w:firstRowLastColumn="0" w:lastRowFirstColumn="0" w:lastRowLastColumn="0"/>
              <w:rPr>
                <w:lang w:val="cs-CZ"/>
              </w:rPr>
            </w:pPr>
            <w:r w:rsidRPr="005A5203">
              <w:rPr>
                <w:lang w:val="cs-CZ"/>
              </w:rPr>
              <w:t>Nácvik kotoulu</w:t>
            </w:r>
          </w:p>
        </w:tc>
        <w:tc>
          <w:tcPr>
            <w:tcW w:w="3820" w:type="dxa"/>
            <w:tcBorders>
              <w:top w:val="single" w:sz="4" w:space="0" w:color="auto"/>
              <w:right w:val="single" w:sz="4" w:space="0" w:color="auto"/>
            </w:tcBorders>
          </w:tcPr>
          <w:p w14:paraId="004E88C8" w14:textId="6ED01C54" w:rsidR="00917061" w:rsidRPr="005A5203" w:rsidRDefault="00917061" w:rsidP="001E5765">
            <w:pPr>
              <w:ind w:firstLine="0"/>
              <w:cnfStyle w:val="000000000000" w:firstRow="0" w:lastRow="0" w:firstColumn="0" w:lastColumn="0" w:oddVBand="0" w:evenVBand="0" w:oddHBand="0" w:evenHBand="0" w:firstRowFirstColumn="0" w:firstRowLastColumn="0" w:lastRowFirstColumn="0" w:lastRowLastColumn="0"/>
              <w:rPr>
                <w:lang w:val="cs-CZ"/>
              </w:rPr>
            </w:pPr>
            <w:r w:rsidRPr="005A5203">
              <w:rPr>
                <w:lang w:val="cs-CZ"/>
              </w:rPr>
              <w:t>Průpravný cvik kolébka, vytáhnutí do výšky, pokrčení do podřepu, odraz nohou, přetáčivý pohyb.</w:t>
            </w:r>
            <w:r w:rsidR="003511E5">
              <w:rPr>
                <w:lang w:val="cs-CZ"/>
              </w:rPr>
              <w:t xml:space="preserve"> Kotoul vpřed, vzad, kotoul letmo.</w:t>
            </w:r>
          </w:p>
        </w:tc>
      </w:tr>
      <w:tr w:rsidR="00917061" w:rsidRPr="00761C63" w14:paraId="3455BBA7" w14:textId="77777777" w:rsidTr="001E5765">
        <w:trPr>
          <w:cnfStyle w:val="000000100000" w:firstRow="0" w:lastRow="0" w:firstColumn="0" w:lastColumn="0" w:oddVBand="0" w:evenVBand="0" w:oddHBand="1" w:evenHBand="0" w:firstRowFirstColumn="0" w:firstRowLastColumn="0" w:lastRowFirstColumn="0" w:lastRowLastColumn="0"/>
          <w:trHeight w:val="1117"/>
        </w:trPr>
        <w:tc>
          <w:tcPr>
            <w:cnfStyle w:val="001000000000" w:firstRow="0" w:lastRow="0" w:firstColumn="1" w:lastColumn="0" w:oddVBand="0" w:evenVBand="0" w:oddHBand="0" w:evenHBand="0" w:firstRowFirstColumn="0" w:firstRowLastColumn="0" w:lastRowFirstColumn="0" w:lastRowLastColumn="0"/>
            <w:tcW w:w="636" w:type="dxa"/>
            <w:vMerge/>
            <w:tcBorders>
              <w:left w:val="single" w:sz="4" w:space="0" w:color="auto"/>
              <w:bottom w:val="single" w:sz="4" w:space="0" w:color="auto"/>
              <w:right w:val="single" w:sz="4" w:space="0" w:color="auto"/>
            </w:tcBorders>
          </w:tcPr>
          <w:p w14:paraId="7DE93C82" w14:textId="77777777" w:rsidR="00917061" w:rsidRPr="00761C63" w:rsidRDefault="00917061" w:rsidP="001E5765">
            <w:pPr>
              <w:ind w:firstLine="0"/>
              <w:rPr>
                <w:lang w:val="cs-CZ"/>
              </w:rPr>
            </w:pPr>
          </w:p>
        </w:tc>
        <w:tc>
          <w:tcPr>
            <w:tcW w:w="919" w:type="dxa"/>
            <w:tcBorders>
              <w:left w:val="single" w:sz="4" w:space="0" w:color="auto"/>
              <w:bottom w:val="single" w:sz="4" w:space="0" w:color="auto"/>
            </w:tcBorders>
          </w:tcPr>
          <w:p w14:paraId="77C33033" w14:textId="392A3CD9" w:rsidR="00917061" w:rsidRPr="00735E17" w:rsidRDefault="00917061" w:rsidP="001E5765">
            <w:pPr>
              <w:ind w:firstLine="0"/>
              <w:jc w:val="center"/>
              <w:cnfStyle w:val="000000100000" w:firstRow="0" w:lastRow="0" w:firstColumn="0" w:lastColumn="0" w:oddVBand="0" w:evenVBand="0" w:oddHBand="1" w:evenHBand="0" w:firstRowFirstColumn="0" w:firstRowLastColumn="0" w:lastRowFirstColumn="0" w:lastRowLastColumn="0"/>
              <w:rPr>
                <w:lang w:val="cs-CZ"/>
              </w:rPr>
            </w:pPr>
            <w:r w:rsidRPr="00735E17">
              <w:rPr>
                <w:lang w:val="cs-CZ"/>
              </w:rPr>
              <w:t xml:space="preserve">TJ </w:t>
            </w:r>
            <w:r w:rsidR="00AD6F27">
              <w:rPr>
                <w:lang w:val="cs-CZ"/>
              </w:rPr>
              <w:t>54</w:t>
            </w:r>
          </w:p>
        </w:tc>
        <w:tc>
          <w:tcPr>
            <w:tcW w:w="3118" w:type="dxa"/>
            <w:tcBorders>
              <w:bottom w:val="single" w:sz="4" w:space="0" w:color="auto"/>
            </w:tcBorders>
          </w:tcPr>
          <w:p w14:paraId="161D00CD" w14:textId="77777777" w:rsidR="00917061" w:rsidRPr="00735E17" w:rsidRDefault="00917061" w:rsidP="001E5765">
            <w:pPr>
              <w:ind w:firstLine="0"/>
              <w:jc w:val="left"/>
              <w:cnfStyle w:val="000000100000" w:firstRow="0" w:lastRow="0" w:firstColumn="0" w:lastColumn="0" w:oddVBand="0" w:evenVBand="0" w:oddHBand="1" w:evenHBand="0" w:firstRowFirstColumn="0" w:firstRowLastColumn="0" w:lastRowFirstColumn="0" w:lastRowLastColumn="0"/>
              <w:rPr>
                <w:lang w:val="cs-CZ"/>
              </w:rPr>
            </w:pPr>
            <w:r w:rsidRPr="00594A00">
              <w:rPr>
                <w:lang w:val="cs-CZ"/>
              </w:rPr>
              <w:t>Skoky a přeskoky</w:t>
            </w:r>
          </w:p>
        </w:tc>
        <w:tc>
          <w:tcPr>
            <w:tcW w:w="3820" w:type="dxa"/>
            <w:tcBorders>
              <w:bottom w:val="single" w:sz="4" w:space="0" w:color="auto"/>
              <w:right w:val="single" w:sz="4" w:space="0" w:color="auto"/>
            </w:tcBorders>
          </w:tcPr>
          <w:p w14:paraId="71B47E14" w14:textId="268B4AFE" w:rsidR="00917061" w:rsidRDefault="00917061" w:rsidP="001E5765">
            <w:pPr>
              <w:ind w:firstLine="0"/>
              <w:cnfStyle w:val="000000100000" w:firstRow="0" w:lastRow="0" w:firstColumn="0" w:lastColumn="0" w:oddVBand="0" w:evenVBand="0" w:oddHBand="1" w:evenHBand="0" w:firstRowFirstColumn="0" w:firstRowLastColumn="0" w:lastRowFirstColumn="0" w:lastRowLastColumn="0"/>
              <w:rPr>
                <w:lang w:val="cs-CZ"/>
              </w:rPr>
            </w:pPr>
            <w:r>
              <w:rPr>
                <w:lang w:val="cs-CZ"/>
              </w:rPr>
              <w:t>P</w:t>
            </w:r>
            <w:r w:rsidRPr="00594A00">
              <w:rPr>
                <w:lang w:val="cs-CZ"/>
              </w:rPr>
              <w:t>růpravné cviky skoků a přeskoků</w:t>
            </w:r>
            <w:r w:rsidR="008E4D83">
              <w:rPr>
                <w:lang w:val="cs-CZ"/>
              </w:rPr>
              <w:t>, skoky na jedné noze, snožmo,</w:t>
            </w:r>
            <w:r w:rsidRPr="00594A00">
              <w:rPr>
                <w:lang w:val="cs-CZ"/>
              </w:rPr>
              <w:t xml:space="preserve"> přes překážky, skákací panák</w:t>
            </w:r>
            <w:r w:rsidR="008E4D83">
              <w:rPr>
                <w:lang w:val="cs-CZ"/>
              </w:rPr>
              <w:t>.</w:t>
            </w:r>
            <w:r w:rsidRPr="00594A00">
              <w:rPr>
                <w:lang w:val="cs-CZ"/>
              </w:rPr>
              <w:t xml:space="preserve"> </w:t>
            </w:r>
            <w:r w:rsidR="008E4D83">
              <w:rPr>
                <w:lang w:val="cs-CZ"/>
              </w:rPr>
              <w:t>H</w:t>
            </w:r>
            <w:r w:rsidRPr="00594A00">
              <w:rPr>
                <w:lang w:val="cs-CZ"/>
              </w:rPr>
              <w:t xml:space="preserve">ry </w:t>
            </w:r>
            <w:r>
              <w:rPr>
                <w:lang w:val="cs-CZ"/>
              </w:rPr>
              <w:t>O</w:t>
            </w:r>
            <w:r w:rsidRPr="00594A00">
              <w:rPr>
                <w:lang w:val="cs-CZ"/>
              </w:rPr>
              <w:t>strovy, skákání o body atd.</w:t>
            </w:r>
          </w:p>
        </w:tc>
      </w:tr>
      <w:tr w:rsidR="006153E0" w:rsidRPr="00761C63" w14:paraId="71068839" w14:textId="77777777" w:rsidTr="001E5765">
        <w:trPr>
          <w:trHeight w:val="1039"/>
        </w:trPr>
        <w:tc>
          <w:tcPr>
            <w:cnfStyle w:val="001000000000" w:firstRow="0" w:lastRow="0" w:firstColumn="1" w:lastColumn="0" w:oddVBand="0" w:evenVBand="0" w:oddHBand="0" w:evenHBand="0" w:firstRowFirstColumn="0" w:firstRowLastColumn="0" w:lastRowFirstColumn="0" w:lastRowLastColumn="0"/>
            <w:tcW w:w="636" w:type="dxa"/>
            <w:vMerge w:val="restart"/>
            <w:tcBorders>
              <w:top w:val="single" w:sz="4" w:space="0" w:color="auto"/>
              <w:left w:val="single" w:sz="4" w:space="0" w:color="auto"/>
              <w:bottom w:val="single" w:sz="4" w:space="0" w:color="auto"/>
              <w:right w:val="single" w:sz="4" w:space="0" w:color="auto"/>
            </w:tcBorders>
            <w:textDirection w:val="btLr"/>
          </w:tcPr>
          <w:p w14:paraId="580CCF35" w14:textId="27D7F73D" w:rsidR="006153E0" w:rsidRPr="00761C63" w:rsidRDefault="006153E0" w:rsidP="006153E0">
            <w:pPr>
              <w:ind w:left="113" w:right="113" w:firstLine="0"/>
              <w:jc w:val="center"/>
              <w:rPr>
                <w:lang w:val="cs-CZ"/>
              </w:rPr>
            </w:pPr>
            <w:r w:rsidRPr="00761C63">
              <w:rPr>
                <w:b w:val="0"/>
                <w:bCs w:val="0"/>
                <w:lang w:val="cs-CZ"/>
              </w:rPr>
              <w:t xml:space="preserve">Mikrocyklus </w:t>
            </w:r>
            <w:r>
              <w:rPr>
                <w:b w:val="0"/>
                <w:bCs w:val="0"/>
                <w:lang w:val="cs-CZ"/>
              </w:rPr>
              <w:t>28</w:t>
            </w:r>
          </w:p>
        </w:tc>
        <w:tc>
          <w:tcPr>
            <w:tcW w:w="919" w:type="dxa"/>
            <w:tcBorders>
              <w:top w:val="single" w:sz="4" w:space="0" w:color="auto"/>
              <w:left w:val="single" w:sz="4" w:space="0" w:color="auto"/>
            </w:tcBorders>
          </w:tcPr>
          <w:p w14:paraId="7E76006A" w14:textId="3A21CFB5" w:rsidR="006153E0" w:rsidRPr="00735E17" w:rsidRDefault="006153E0" w:rsidP="006153E0">
            <w:pPr>
              <w:ind w:firstLine="0"/>
              <w:jc w:val="center"/>
              <w:cnfStyle w:val="000000000000" w:firstRow="0" w:lastRow="0" w:firstColumn="0" w:lastColumn="0" w:oddVBand="0" w:evenVBand="0" w:oddHBand="0" w:evenHBand="0" w:firstRowFirstColumn="0" w:firstRowLastColumn="0" w:lastRowFirstColumn="0" w:lastRowLastColumn="0"/>
              <w:rPr>
                <w:lang w:val="cs-CZ"/>
              </w:rPr>
            </w:pPr>
            <w:r w:rsidRPr="00735E17">
              <w:t xml:space="preserve">TJ </w:t>
            </w:r>
            <w:r>
              <w:t>55</w:t>
            </w:r>
          </w:p>
        </w:tc>
        <w:tc>
          <w:tcPr>
            <w:tcW w:w="3118" w:type="dxa"/>
            <w:tcBorders>
              <w:top w:val="single" w:sz="4" w:space="0" w:color="auto"/>
            </w:tcBorders>
          </w:tcPr>
          <w:p w14:paraId="0FFACC62" w14:textId="15AFFC02" w:rsidR="006153E0" w:rsidRPr="00735E17" w:rsidRDefault="006153E0" w:rsidP="006153E0">
            <w:pPr>
              <w:ind w:firstLine="0"/>
              <w:jc w:val="left"/>
              <w:cnfStyle w:val="000000000000" w:firstRow="0" w:lastRow="0" w:firstColumn="0" w:lastColumn="0" w:oddVBand="0" w:evenVBand="0" w:oddHBand="0" w:evenHBand="0" w:firstRowFirstColumn="0" w:firstRowLastColumn="0" w:lastRowFirstColumn="0" w:lastRowLastColumn="0"/>
              <w:rPr>
                <w:lang w:val="cs-CZ"/>
              </w:rPr>
            </w:pPr>
            <w:r w:rsidRPr="00B63F6F">
              <w:t>Rozvoj koordinace</w:t>
            </w:r>
          </w:p>
        </w:tc>
        <w:tc>
          <w:tcPr>
            <w:tcW w:w="3820" w:type="dxa"/>
            <w:tcBorders>
              <w:top w:val="single" w:sz="4" w:space="0" w:color="auto"/>
              <w:right w:val="single" w:sz="4" w:space="0" w:color="auto"/>
            </w:tcBorders>
          </w:tcPr>
          <w:p w14:paraId="237F9868" w14:textId="57289FFD" w:rsidR="006153E0" w:rsidRPr="002B01A5" w:rsidRDefault="006153E0" w:rsidP="006153E0">
            <w:pPr>
              <w:ind w:firstLine="0"/>
              <w:cnfStyle w:val="000000000000" w:firstRow="0" w:lastRow="0" w:firstColumn="0" w:lastColumn="0" w:oddVBand="0" w:evenVBand="0" w:oddHBand="0" w:evenHBand="0" w:firstRowFirstColumn="0" w:firstRowLastColumn="0" w:lastRowFirstColumn="0" w:lastRowLastColumn="0"/>
              <w:rPr>
                <w:bCs/>
                <w:lang w:val="cs-CZ"/>
              </w:rPr>
            </w:pPr>
            <w:r w:rsidRPr="00B63F6F">
              <w:t>Pohybové a sportovní hry za proměnlivých vnějších podmínek. Skákání přes tyče v zástupech, Prolézání oknem, Stonožka, Kachní pochod atd.</w:t>
            </w:r>
          </w:p>
        </w:tc>
      </w:tr>
      <w:tr w:rsidR="00917061" w:rsidRPr="00761C63" w14:paraId="349CB5AF" w14:textId="77777777" w:rsidTr="001E5765">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636" w:type="dxa"/>
            <w:vMerge/>
            <w:tcBorders>
              <w:left w:val="single" w:sz="4" w:space="0" w:color="auto"/>
              <w:bottom w:val="single" w:sz="4" w:space="0" w:color="auto"/>
              <w:right w:val="single" w:sz="4" w:space="0" w:color="auto"/>
            </w:tcBorders>
          </w:tcPr>
          <w:p w14:paraId="22A4E6A0" w14:textId="77777777" w:rsidR="00917061" w:rsidRPr="00761C63" w:rsidRDefault="00917061" w:rsidP="001E5765">
            <w:pPr>
              <w:ind w:firstLine="0"/>
              <w:rPr>
                <w:lang w:val="cs-CZ"/>
              </w:rPr>
            </w:pPr>
          </w:p>
        </w:tc>
        <w:tc>
          <w:tcPr>
            <w:tcW w:w="919" w:type="dxa"/>
            <w:tcBorders>
              <w:left w:val="single" w:sz="4" w:space="0" w:color="auto"/>
              <w:bottom w:val="single" w:sz="4" w:space="0" w:color="auto"/>
            </w:tcBorders>
          </w:tcPr>
          <w:p w14:paraId="2B303B9A" w14:textId="3298C014" w:rsidR="00917061" w:rsidRPr="00735E17" w:rsidRDefault="00917061" w:rsidP="001E5765">
            <w:pPr>
              <w:ind w:firstLine="0"/>
              <w:jc w:val="center"/>
              <w:cnfStyle w:val="000000100000" w:firstRow="0" w:lastRow="0" w:firstColumn="0" w:lastColumn="0" w:oddVBand="0" w:evenVBand="0" w:oddHBand="1" w:evenHBand="0" w:firstRowFirstColumn="0" w:firstRowLastColumn="0" w:lastRowFirstColumn="0" w:lastRowLastColumn="0"/>
              <w:rPr>
                <w:lang w:val="cs-CZ"/>
              </w:rPr>
            </w:pPr>
            <w:r w:rsidRPr="00735E17">
              <w:t xml:space="preserve">TJ </w:t>
            </w:r>
            <w:r w:rsidR="00AD6F27">
              <w:t>56</w:t>
            </w:r>
          </w:p>
        </w:tc>
        <w:tc>
          <w:tcPr>
            <w:tcW w:w="3118" w:type="dxa"/>
            <w:tcBorders>
              <w:bottom w:val="single" w:sz="4" w:space="0" w:color="auto"/>
            </w:tcBorders>
          </w:tcPr>
          <w:p w14:paraId="746B549D" w14:textId="77777777" w:rsidR="00917061" w:rsidRPr="00594A00" w:rsidRDefault="00917061" w:rsidP="001E5765">
            <w:pPr>
              <w:ind w:firstLine="0"/>
              <w:jc w:val="left"/>
              <w:cnfStyle w:val="000000100000" w:firstRow="0" w:lastRow="0" w:firstColumn="0" w:lastColumn="0" w:oddVBand="0" w:evenVBand="0" w:oddHBand="1" w:evenHBand="0" w:firstRowFirstColumn="0" w:firstRowLastColumn="0" w:lastRowFirstColumn="0" w:lastRowLastColumn="0"/>
              <w:rPr>
                <w:color w:val="FF0000"/>
                <w:lang w:val="cs-CZ"/>
              </w:rPr>
            </w:pPr>
            <w:r>
              <w:rPr>
                <w:lang w:val="cs-CZ"/>
              </w:rPr>
              <w:t>Cvičení na lavičkách</w:t>
            </w:r>
          </w:p>
        </w:tc>
        <w:tc>
          <w:tcPr>
            <w:tcW w:w="3820" w:type="dxa"/>
            <w:tcBorders>
              <w:bottom w:val="single" w:sz="4" w:space="0" w:color="auto"/>
              <w:right w:val="single" w:sz="4" w:space="0" w:color="auto"/>
            </w:tcBorders>
          </w:tcPr>
          <w:p w14:paraId="549A0AC9" w14:textId="77777777" w:rsidR="00917061" w:rsidRPr="00594A00" w:rsidRDefault="00917061" w:rsidP="001E5765">
            <w:pPr>
              <w:ind w:firstLine="0"/>
              <w:cnfStyle w:val="000000100000" w:firstRow="0" w:lastRow="0" w:firstColumn="0" w:lastColumn="0" w:oddVBand="0" w:evenVBand="0" w:oddHBand="1" w:evenHBand="0" w:firstRowFirstColumn="0" w:firstRowLastColumn="0" w:lastRowFirstColumn="0" w:lastRowLastColumn="0"/>
              <w:rPr>
                <w:color w:val="FF0000"/>
                <w:lang w:val="cs-CZ"/>
              </w:rPr>
            </w:pPr>
            <w:r w:rsidRPr="003567E7">
              <w:rPr>
                <w:lang w:val="cs-CZ"/>
              </w:rPr>
              <w:t xml:space="preserve">Kroky, chůze, cval, přeskoky ve vzporu, obraty, běh, váha předklonmo. </w:t>
            </w:r>
            <w:r>
              <w:rPr>
                <w:lang w:val="cs-CZ"/>
              </w:rPr>
              <w:t xml:space="preserve">Přítahy v leže, plazení. </w:t>
            </w:r>
            <w:r w:rsidRPr="003567E7">
              <w:rPr>
                <w:lang w:val="cs-CZ"/>
              </w:rPr>
              <w:t>Soutěže Hra na čísla, Kdo provede nejvíce přeskoků, Čertík atd.</w:t>
            </w:r>
          </w:p>
        </w:tc>
      </w:tr>
    </w:tbl>
    <w:p w14:paraId="3AF5696D" w14:textId="77777777" w:rsidR="00675E74" w:rsidRDefault="00675E74" w:rsidP="00675E74">
      <w:pPr>
        <w:ind w:firstLine="0"/>
        <w:rPr>
          <w:b/>
          <w:bCs/>
          <w:lang w:val="cs-CZ"/>
        </w:rPr>
      </w:pPr>
    </w:p>
    <w:p w14:paraId="0880B894" w14:textId="77777777" w:rsidR="008272AB" w:rsidRDefault="008272AB" w:rsidP="00542FD1">
      <w:pPr>
        <w:ind w:firstLine="0"/>
        <w:rPr>
          <w:b/>
          <w:bCs/>
          <w:lang w:val="cs-CZ"/>
        </w:rPr>
      </w:pPr>
    </w:p>
    <w:p w14:paraId="0F5045C3" w14:textId="77777777" w:rsidR="002E28F9" w:rsidRDefault="002E28F9" w:rsidP="00542FD1">
      <w:pPr>
        <w:ind w:firstLine="0"/>
        <w:rPr>
          <w:b/>
          <w:bCs/>
          <w:lang w:val="cs-CZ"/>
        </w:rPr>
      </w:pPr>
    </w:p>
    <w:p w14:paraId="761C408D" w14:textId="77777777" w:rsidR="002E28F9" w:rsidRDefault="002E28F9" w:rsidP="00542FD1">
      <w:pPr>
        <w:ind w:firstLine="0"/>
        <w:rPr>
          <w:b/>
          <w:bCs/>
          <w:lang w:val="cs-CZ"/>
        </w:rPr>
      </w:pPr>
    </w:p>
    <w:p w14:paraId="5F02827A" w14:textId="77777777" w:rsidR="002E28F9" w:rsidRDefault="002E28F9" w:rsidP="00542FD1">
      <w:pPr>
        <w:ind w:firstLine="0"/>
        <w:rPr>
          <w:b/>
          <w:bCs/>
          <w:lang w:val="cs-CZ"/>
        </w:rPr>
      </w:pPr>
    </w:p>
    <w:p w14:paraId="1B4E0A1A" w14:textId="200597F2" w:rsidR="00542FD1" w:rsidRPr="00AD5930" w:rsidRDefault="00542FD1" w:rsidP="00542FD1">
      <w:pPr>
        <w:ind w:firstLine="0"/>
        <w:rPr>
          <w:b/>
          <w:bCs/>
          <w:lang w:val="cs-CZ"/>
        </w:rPr>
      </w:pPr>
      <w:r>
        <w:rPr>
          <w:b/>
          <w:bCs/>
          <w:lang w:val="cs-CZ"/>
        </w:rPr>
        <w:lastRenderedPageBreak/>
        <w:t>Jarn</w:t>
      </w:r>
      <w:r w:rsidRPr="00AD5930">
        <w:rPr>
          <w:b/>
          <w:bCs/>
          <w:lang w:val="cs-CZ"/>
        </w:rPr>
        <w:t>í období</w:t>
      </w:r>
    </w:p>
    <w:p w14:paraId="1BE644AA" w14:textId="0335AAC5" w:rsidR="00542FD1" w:rsidRPr="00AD5930" w:rsidRDefault="00542FD1" w:rsidP="0016287C">
      <w:pPr>
        <w:ind w:firstLine="0"/>
        <w:rPr>
          <w:lang w:val="cs-CZ"/>
        </w:rPr>
      </w:pPr>
      <w:r w:rsidRPr="00AD5930">
        <w:rPr>
          <w:lang w:val="cs-CZ"/>
        </w:rPr>
        <w:t xml:space="preserve">Po </w:t>
      </w:r>
      <w:r>
        <w:rPr>
          <w:lang w:val="cs-CZ"/>
        </w:rPr>
        <w:t>zimním období se tréninky vracejí na atletický stadion.</w:t>
      </w:r>
      <w:r w:rsidRPr="00AD5930">
        <w:rPr>
          <w:lang w:val="cs-CZ"/>
        </w:rPr>
        <w:t xml:space="preserve"> </w:t>
      </w:r>
      <w:r w:rsidR="0016287C" w:rsidRPr="0016287C">
        <w:rPr>
          <w:lang w:val="cs-CZ"/>
        </w:rPr>
        <w:t>Obsahuj</w:t>
      </w:r>
      <w:r w:rsidR="0016287C">
        <w:rPr>
          <w:lang w:val="cs-CZ"/>
        </w:rPr>
        <w:t>e</w:t>
      </w:r>
      <w:r w:rsidR="0016287C" w:rsidRPr="0016287C">
        <w:rPr>
          <w:lang w:val="cs-CZ"/>
        </w:rPr>
        <w:t xml:space="preserve"> tři </w:t>
      </w:r>
      <w:proofErr w:type="spellStart"/>
      <w:r w:rsidR="0016287C" w:rsidRPr="0016287C">
        <w:rPr>
          <w:lang w:val="cs-CZ"/>
        </w:rPr>
        <w:t>makrocykly</w:t>
      </w:r>
      <w:proofErr w:type="spellEnd"/>
      <w:r w:rsidR="0016287C" w:rsidRPr="0016287C">
        <w:rPr>
          <w:lang w:val="cs-CZ"/>
        </w:rPr>
        <w:t>, což představuje dvanáct týdenních mikrocyklů čili 24 tréninkových jednotek</w:t>
      </w:r>
      <w:r w:rsidR="0016287C">
        <w:rPr>
          <w:lang w:val="cs-CZ"/>
        </w:rPr>
        <w:t>.</w:t>
      </w:r>
      <w:r w:rsidR="0016287C" w:rsidRPr="0016287C">
        <w:rPr>
          <w:lang w:val="cs-CZ"/>
        </w:rPr>
        <w:t xml:space="preserve"> </w:t>
      </w:r>
      <w:r>
        <w:rPr>
          <w:lang w:val="cs-CZ"/>
        </w:rPr>
        <w:t xml:space="preserve">V tomto období se děti mohou zúčastnit závodu přípravek, ale i krajských přeborů. </w:t>
      </w:r>
      <w:r w:rsidR="0016287C">
        <w:rPr>
          <w:lang w:val="cs-CZ"/>
        </w:rPr>
        <w:t>D</w:t>
      </w:r>
      <w:r w:rsidR="0016287C" w:rsidRPr="0016287C">
        <w:rPr>
          <w:lang w:val="cs-CZ"/>
        </w:rPr>
        <w:t xml:space="preserve">o tréninků </w:t>
      </w:r>
      <w:r w:rsidR="0016287C">
        <w:rPr>
          <w:lang w:val="cs-CZ"/>
        </w:rPr>
        <w:t xml:space="preserve">je tedy vhodné </w:t>
      </w:r>
      <w:r w:rsidR="0016287C" w:rsidRPr="0016287C">
        <w:rPr>
          <w:lang w:val="cs-CZ"/>
        </w:rPr>
        <w:t>zařadit přípravu na závody, které se v tomto období konají s ohledem na disciplíny těchto soutěží.</w:t>
      </w:r>
    </w:p>
    <w:p w14:paraId="4BCA54B0" w14:textId="77777777" w:rsidR="00542FD1" w:rsidRDefault="00542FD1" w:rsidP="00675E74">
      <w:pPr>
        <w:ind w:firstLine="0"/>
        <w:rPr>
          <w:b/>
          <w:bCs/>
          <w:lang w:val="cs-CZ"/>
        </w:rPr>
      </w:pPr>
    </w:p>
    <w:p w14:paraId="65E61948" w14:textId="77777777" w:rsidR="008E4D83" w:rsidRDefault="008E4D83" w:rsidP="00675E74">
      <w:pPr>
        <w:ind w:firstLine="0"/>
        <w:rPr>
          <w:b/>
          <w:bCs/>
          <w:lang w:val="cs-CZ"/>
        </w:rPr>
      </w:pPr>
    </w:p>
    <w:p w14:paraId="5280A2BE" w14:textId="4147431A" w:rsidR="00675E74" w:rsidRDefault="00675E74" w:rsidP="00675E74">
      <w:pPr>
        <w:ind w:firstLine="0"/>
        <w:rPr>
          <w:b/>
          <w:bCs/>
          <w:lang w:val="cs-CZ"/>
        </w:rPr>
      </w:pPr>
      <w:proofErr w:type="spellStart"/>
      <w:r w:rsidRPr="00725228">
        <w:rPr>
          <w:b/>
          <w:bCs/>
          <w:lang w:val="cs-CZ"/>
        </w:rPr>
        <w:t>Makrocyklus</w:t>
      </w:r>
      <w:proofErr w:type="spellEnd"/>
      <w:r w:rsidRPr="00725228">
        <w:rPr>
          <w:b/>
          <w:bCs/>
          <w:lang w:val="cs-CZ"/>
        </w:rPr>
        <w:t xml:space="preserve"> </w:t>
      </w:r>
      <w:r>
        <w:rPr>
          <w:b/>
          <w:bCs/>
          <w:lang w:val="cs-CZ"/>
        </w:rPr>
        <w:t>8</w:t>
      </w:r>
    </w:p>
    <w:p w14:paraId="3CC481AF" w14:textId="66097928" w:rsidR="008272AB" w:rsidRPr="008272AB" w:rsidRDefault="008272AB" w:rsidP="00675E74">
      <w:pPr>
        <w:ind w:firstLine="0"/>
        <w:rPr>
          <w:lang w:val="cs-CZ"/>
        </w:rPr>
      </w:pPr>
      <w:r>
        <w:rPr>
          <w:lang w:val="cs-CZ"/>
        </w:rPr>
        <w:t>Cyklus zaměřený na přípravu na závody odstraňováním chyb při běhu, hodu a skoku, rozvoj vytrvalosti.</w:t>
      </w:r>
    </w:p>
    <w:tbl>
      <w:tblPr>
        <w:tblStyle w:val="Prosttabulka1"/>
        <w:tblW w:w="0" w:type="auto"/>
        <w:tblLook w:val="04A0" w:firstRow="1" w:lastRow="0" w:firstColumn="1" w:lastColumn="0" w:noHBand="0" w:noVBand="1"/>
      </w:tblPr>
      <w:tblGrid>
        <w:gridCol w:w="636"/>
        <w:gridCol w:w="919"/>
        <w:gridCol w:w="3118"/>
        <w:gridCol w:w="3820"/>
      </w:tblGrid>
      <w:tr w:rsidR="00542FD1" w:rsidRPr="00761C63" w14:paraId="2910BA9C" w14:textId="77777777" w:rsidTr="000B395C">
        <w:trPr>
          <w:cnfStyle w:val="100000000000" w:firstRow="1" w:lastRow="0" w:firstColumn="0" w:lastColumn="0" w:oddVBand="0" w:evenVBand="0" w:oddHBand="0" w:evenHBand="0" w:firstRowFirstColumn="0" w:firstRowLastColumn="0" w:lastRowFirstColumn="0" w:lastRowLastColumn="0"/>
          <w:trHeight w:val="1107"/>
        </w:trPr>
        <w:tc>
          <w:tcPr>
            <w:cnfStyle w:val="001000000000" w:firstRow="0" w:lastRow="0" w:firstColumn="1" w:lastColumn="0" w:oddVBand="0" w:evenVBand="0" w:oddHBand="0" w:evenHBand="0" w:firstRowFirstColumn="0" w:firstRowLastColumn="0" w:lastRowFirstColumn="0" w:lastRowLastColumn="0"/>
            <w:tcW w:w="636" w:type="dxa"/>
            <w:vMerge w:val="restart"/>
            <w:tcBorders>
              <w:top w:val="single" w:sz="4" w:space="0" w:color="auto"/>
              <w:left w:val="single" w:sz="4" w:space="0" w:color="auto"/>
              <w:bottom w:val="single" w:sz="4" w:space="0" w:color="auto"/>
              <w:right w:val="single" w:sz="4" w:space="0" w:color="auto"/>
            </w:tcBorders>
            <w:textDirection w:val="btLr"/>
          </w:tcPr>
          <w:p w14:paraId="1C8500FB" w14:textId="59E8093B" w:rsidR="00542FD1" w:rsidRPr="00761C63" w:rsidRDefault="00542FD1" w:rsidP="00542FD1">
            <w:pPr>
              <w:ind w:left="113" w:right="113" w:firstLine="0"/>
              <w:jc w:val="center"/>
              <w:rPr>
                <w:b w:val="0"/>
                <w:bCs w:val="0"/>
                <w:lang w:val="cs-CZ"/>
              </w:rPr>
            </w:pPr>
            <w:r w:rsidRPr="00761C63">
              <w:rPr>
                <w:b w:val="0"/>
                <w:bCs w:val="0"/>
                <w:lang w:val="cs-CZ"/>
              </w:rPr>
              <w:t xml:space="preserve">Mikrocyklus </w:t>
            </w:r>
            <w:r>
              <w:rPr>
                <w:b w:val="0"/>
                <w:bCs w:val="0"/>
                <w:lang w:val="cs-CZ"/>
              </w:rPr>
              <w:t>29</w:t>
            </w:r>
          </w:p>
        </w:tc>
        <w:tc>
          <w:tcPr>
            <w:tcW w:w="919" w:type="dxa"/>
            <w:tcBorders>
              <w:top w:val="single" w:sz="4" w:space="0" w:color="auto"/>
              <w:left w:val="single" w:sz="4" w:space="0" w:color="auto"/>
            </w:tcBorders>
          </w:tcPr>
          <w:p w14:paraId="358363C4" w14:textId="4F2E630E" w:rsidR="00542FD1" w:rsidRPr="003C4704" w:rsidRDefault="00542FD1" w:rsidP="00542FD1">
            <w:pPr>
              <w:ind w:firstLine="0"/>
              <w:jc w:val="center"/>
              <w:cnfStyle w:val="100000000000" w:firstRow="1" w:lastRow="0" w:firstColumn="0" w:lastColumn="0" w:oddVBand="0" w:evenVBand="0" w:oddHBand="0" w:evenHBand="0" w:firstRowFirstColumn="0" w:firstRowLastColumn="0" w:lastRowFirstColumn="0" w:lastRowLastColumn="0"/>
              <w:rPr>
                <w:b w:val="0"/>
                <w:bCs w:val="0"/>
                <w:lang w:val="cs-CZ"/>
              </w:rPr>
            </w:pPr>
            <w:r w:rsidRPr="003C4704">
              <w:rPr>
                <w:b w:val="0"/>
                <w:bCs w:val="0"/>
                <w:lang w:val="cs-CZ"/>
              </w:rPr>
              <w:t xml:space="preserve">TJ </w:t>
            </w:r>
            <w:r>
              <w:rPr>
                <w:b w:val="0"/>
                <w:bCs w:val="0"/>
                <w:lang w:val="cs-CZ"/>
              </w:rPr>
              <w:t>57</w:t>
            </w:r>
          </w:p>
        </w:tc>
        <w:tc>
          <w:tcPr>
            <w:tcW w:w="3118" w:type="dxa"/>
            <w:tcBorders>
              <w:top w:val="single" w:sz="4" w:space="0" w:color="auto"/>
            </w:tcBorders>
          </w:tcPr>
          <w:p w14:paraId="0C973417" w14:textId="09CFE963" w:rsidR="00542FD1" w:rsidRPr="003C4704" w:rsidRDefault="00542FD1" w:rsidP="00542FD1">
            <w:pPr>
              <w:ind w:firstLine="0"/>
              <w:jc w:val="left"/>
              <w:cnfStyle w:val="100000000000" w:firstRow="1" w:lastRow="0" w:firstColumn="0" w:lastColumn="0" w:oddVBand="0" w:evenVBand="0" w:oddHBand="0" w:evenHBand="0" w:firstRowFirstColumn="0" w:firstRowLastColumn="0" w:lastRowFirstColumn="0" w:lastRowLastColumn="0"/>
              <w:rPr>
                <w:b w:val="0"/>
                <w:bCs w:val="0"/>
                <w:lang w:val="cs-CZ"/>
              </w:rPr>
            </w:pPr>
            <w:r w:rsidRPr="00964DE4">
              <w:rPr>
                <w:b w:val="0"/>
                <w:bCs w:val="0"/>
                <w:lang w:val="cs-CZ"/>
              </w:rPr>
              <w:t>Hladký běh</w:t>
            </w:r>
          </w:p>
        </w:tc>
        <w:tc>
          <w:tcPr>
            <w:tcW w:w="3820" w:type="dxa"/>
            <w:tcBorders>
              <w:top w:val="single" w:sz="4" w:space="0" w:color="auto"/>
              <w:right w:val="single" w:sz="4" w:space="0" w:color="auto"/>
            </w:tcBorders>
          </w:tcPr>
          <w:p w14:paraId="1FB620B0" w14:textId="08392647" w:rsidR="00542FD1" w:rsidRPr="004553F6" w:rsidRDefault="00542FD1" w:rsidP="00542FD1">
            <w:pPr>
              <w:ind w:firstLine="0"/>
              <w:cnfStyle w:val="100000000000" w:firstRow="1" w:lastRow="0" w:firstColumn="0" w:lastColumn="0" w:oddVBand="0" w:evenVBand="0" w:oddHBand="0" w:evenHBand="0" w:firstRowFirstColumn="0" w:firstRowLastColumn="0" w:lastRowFirstColumn="0" w:lastRowLastColumn="0"/>
              <w:rPr>
                <w:b w:val="0"/>
                <w:bCs w:val="0"/>
                <w:lang w:val="cs-CZ"/>
              </w:rPr>
            </w:pPr>
            <w:r>
              <w:rPr>
                <w:b w:val="0"/>
                <w:bCs w:val="0"/>
                <w:lang w:val="cs-CZ"/>
              </w:rPr>
              <w:t>O</w:t>
            </w:r>
            <w:r w:rsidRPr="00964DE4">
              <w:rPr>
                <w:b w:val="0"/>
                <w:bCs w:val="0"/>
                <w:lang w:val="cs-CZ"/>
              </w:rPr>
              <w:t>dstraňování chyb práce paží na místě, poté při klusu a lehkých rovinkách oprava chyb pohybů dolních i horních končetin.</w:t>
            </w:r>
            <w:r>
              <w:rPr>
                <w:b w:val="0"/>
                <w:bCs w:val="0"/>
                <w:lang w:val="cs-CZ"/>
              </w:rPr>
              <w:t xml:space="preserve"> </w:t>
            </w:r>
          </w:p>
        </w:tc>
      </w:tr>
      <w:tr w:rsidR="00542FD1" w:rsidRPr="00761C63" w14:paraId="2B6B7574" w14:textId="77777777" w:rsidTr="000B395C">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636" w:type="dxa"/>
            <w:vMerge/>
            <w:tcBorders>
              <w:left w:val="single" w:sz="4" w:space="0" w:color="auto"/>
              <w:bottom w:val="single" w:sz="4" w:space="0" w:color="auto"/>
              <w:right w:val="single" w:sz="4" w:space="0" w:color="auto"/>
            </w:tcBorders>
          </w:tcPr>
          <w:p w14:paraId="01D3AEC5" w14:textId="77777777" w:rsidR="00542FD1" w:rsidRPr="00761C63" w:rsidRDefault="00542FD1" w:rsidP="00542FD1">
            <w:pPr>
              <w:ind w:firstLine="0"/>
              <w:rPr>
                <w:lang w:val="cs-CZ"/>
              </w:rPr>
            </w:pPr>
          </w:p>
        </w:tc>
        <w:tc>
          <w:tcPr>
            <w:tcW w:w="919" w:type="dxa"/>
            <w:tcBorders>
              <w:left w:val="single" w:sz="4" w:space="0" w:color="auto"/>
              <w:bottom w:val="single" w:sz="4" w:space="0" w:color="auto"/>
            </w:tcBorders>
          </w:tcPr>
          <w:p w14:paraId="30E4629B" w14:textId="2E9E36C2" w:rsidR="00542FD1" w:rsidRPr="00735E17" w:rsidRDefault="00542FD1" w:rsidP="00542FD1">
            <w:pPr>
              <w:ind w:firstLine="0"/>
              <w:jc w:val="center"/>
              <w:cnfStyle w:val="000000100000" w:firstRow="0" w:lastRow="0" w:firstColumn="0" w:lastColumn="0" w:oddVBand="0" w:evenVBand="0" w:oddHBand="1" w:evenHBand="0" w:firstRowFirstColumn="0" w:firstRowLastColumn="0" w:lastRowFirstColumn="0" w:lastRowLastColumn="0"/>
              <w:rPr>
                <w:lang w:val="cs-CZ"/>
              </w:rPr>
            </w:pPr>
            <w:r w:rsidRPr="00735E17">
              <w:rPr>
                <w:lang w:val="cs-CZ"/>
              </w:rPr>
              <w:t xml:space="preserve">TJ </w:t>
            </w:r>
            <w:r>
              <w:rPr>
                <w:lang w:val="cs-CZ"/>
              </w:rPr>
              <w:t>58</w:t>
            </w:r>
          </w:p>
        </w:tc>
        <w:tc>
          <w:tcPr>
            <w:tcW w:w="3118" w:type="dxa"/>
            <w:tcBorders>
              <w:bottom w:val="single" w:sz="4" w:space="0" w:color="auto"/>
            </w:tcBorders>
          </w:tcPr>
          <w:p w14:paraId="44A7A023" w14:textId="2C67B484" w:rsidR="00542FD1" w:rsidRPr="004553F6" w:rsidRDefault="00542FD1" w:rsidP="00542FD1">
            <w:pPr>
              <w:ind w:firstLine="0"/>
              <w:jc w:val="left"/>
              <w:cnfStyle w:val="000000100000" w:firstRow="0" w:lastRow="0" w:firstColumn="0" w:lastColumn="0" w:oddVBand="0" w:evenVBand="0" w:oddHBand="1" w:evenHBand="0" w:firstRowFirstColumn="0" w:firstRowLastColumn="0" w:lastRowFirstColumn="0" w:lastRowLastColumn="0"/>
              <w:rPr>
                <w:lang w:val="cs-CZ"/>
              </w:rPr>
            </w:pPr>
            <w:r w:rsidRPr="00964DE4">
              <w:rPr>
                <w:lang w:val="cs-CZ"/>
              </w:rPr>
              <w:t>Startovní bloky</w:t>
            </w:r>
          </w:p>
        </w:tc>
        <w:tc>
          <w:tcPr>
            <w:tcW w:w="3820" w:type="dxa"/>
            <w:tcBorders>
              <w:bottom w:val="single" w:sz="4" w:space="0" w:color="auto"/>
              <w:right w:val="single" w:sz="4" w:space="0" w:color="auto"/>
            </w:tcBorders>
          </w:tcPr>
          <w:p w14:paraId="6DB748A9" w14:textId="2184FD1A" w:rsidR="00542FD1" w:rsidRPr="00761C63" w:rsidRDefault="00542FD1" w:rsidP="00542FD1">
            <w:pPr>
              <w:ind w:firstLine="0"/>
              <w:cnfStyle w:val="000000100000" w:firstRow="0" w:lastRow="0" w:firstColumn="0" w:lastColumn="0" w:oddVBand="0" w:evenVBand="0" w:oddHBand="1" w:evenHBand="0" w:firstRowFirstColumn="0" w:firstRowLastColumn="0" w:lastRowFirstColumn="0" w:lastRowLastColumn="0"/>
              <w:rPr>
                <w:lang w:val="cs-CZ"/>
              </w:rPr>
            </w:pPr>
            <w:r w:rsidRPr="00964DE4">
              <w:rPr>
                <w:lang w:val="cs-CZ"/>
              </w:rPr>
              <w:t>TJ zaměřená nácvik nízkého startu za použití bloků, poté krátké sprinty. Soutěž dvojic.</w:t>
            </w:r>
          </w:p>
        </w:tc>
      </w:tr>
      <w:tr w:rsidR="00542FD1" w:rsidRPr="00761C63" w14:paraId="2F7F26B1" w14:textId="77777777" w:rsidTr="000B395C">
        <w:trPr>
          <w:trHeight w:val="849"/>
        </w:trPr>
        <w:tc>
          <w:tcPr>
            <w:cnfStyle w:val="001000000000" w:firstRow="0" w:lastRow="0" w:firstColumn="1" w:lastColumn="0" w:oddVBand="0" w:evenVBand="0" w:oddHBand="0" w:evenHBand="0" w:firstRowFirstColumn="0" w:firstRowLastColumn="0" w:lastRowFirstColumn="0" w:lastRowLastColumn="0"/>
            <w:tcW w:w="636" w:type="dxa"/>
            <w:vMerge w:val="restart"/>
            <w:tcBorders>
              <w:top w:val="single" w:sz="4" w:space="0" w:color="auto"/>
              <w:left w:val="single" w:sz="4" w:space="0" w:color="auto"/>
              <w:bottom w:val="single" w:sz="4" w:space="0" w:color="auto"/>
              <w:right w:val="single" w:sz="4" w:space="0" w:color="auto"/>
            </w:tcBorders>
            <w:textDirection w:val="btLr"/>
          </w:tcPr>
          <w:p w14:paraId="5485B8EF" w14:textId="7729B4E2" w:rsidR="00542FD1" w:rsidRPr="00761C63" w:rsidRDefault="00542FD1" w:rsidP="00542FD1">
            <w:pPr>
              <w:ind w:left="113" w:right="113" w:firstLine="0"/>
              <w:jc w:val="center"/>
              <w:rPr>
                <w:lang w:val="cs-CZ"/>
              </w:rPr>
            </w:pPr>
            <w:r w:rsidRPr="00761C63">
              <w:rPr>
                <w:b w:val="0"/>
                <w:bCs w:val="0"/>
                <w:lang w:val="cs-CZ"/>
              </w:rPr>
              <w:t xml:space="preserve">Mikrocyklus </w:t>
            </w:r>
            <w:r>
              <w:rPr>
                <w:b w:val="0"/>
                <w:bCs w:val="0"/>
                <w:lang w:val="cs-CZ"/>
              </w:rPr>
              <w:t>30</w:t>
            </w:r>
          </w:p>
        </w:tc>
        <w:tc>
          <w:tcPr>
            <w:tcW w:w="919" w:type="dxa"/>
            <w:tcBorders>
              <w:top w:val="single" w:sz="4" w:space="0" w:color="auto"/>
              <w:left w:val="single" w:sz="4" w:space="0" w:color="auto"/>
            </w:tcBorders>
          </w:tcPr>
          <w:p w14:paraId="291481D7" w14:textId="3F9C2B66" w:rsidR="00542FD1" w:rsidRPr="00735E17" w:rsidRDefault="00542FD1" w:rsidP="00542FD1">
            <w:pPr>
              <w:ind w:firstLine="0"/>
              <w:jc w:val="center"/>
              <w:cnfStyle w:val="000000000000" w:firstRow="0" w:lastRow="0" w:firstColumn="0" w:lastColumn="0" w:oddVBand="0" w:evenVBand="0" w:oddHBand="0" w:evenHBand="0" w:firstRowFirstColumn="0" w:firstRowLastColumn="0" w:lastRowFirstColumn="0" w:lastRowLastColumn="0"/>
              <w:rPr>
                <w:lang w:val="cs-CZ"/>
              </w:rPr>
            </w:pPr>
            <w:r w:rsidRPr="00735E17">
              <w:rPr>
                <w:lang w:val="cs-CZ"/>
              </w:rPr>
              <w:t xml:space="preserve">TJ </w:t>
            </w:r>
            <w:r>
              <w:rPr>
                <w:lang w:val="cs-CZ"/>
              </w:rPr>
              <w:t>59</w:t>
            </w:r>
          </w:p>
        </w:tc>
        <w:tc>
          <w:tcPr>
            <w:tcW w:w="3118" w:type="dxa"/>
            <w:tcBorders>
              <w:top w:val="single" w:sz="4" w:space="0" w:color="auto"/>
            </w:tcBorders>
          </w:tcPr>
          <w:p w14:paraId="12C5E6DB" w14:textId="2AF60763" w:rsidR="00542FD1" w:rsidRPr="00761C63" w:rsidRDefault="00542FD1" w:rsidP="00542FD1">
            <w:pPr>
              <w:ind w:firstLine="0"/>
              <w:jc w:val="left"/>
              <w:cnfStyle w:val="000000000000" w:firstRow="0" w:lastRow="0" w:firstColumn="0" w:lastColumn="0" w:oddVBand="0" w:evenVBand="0" w:oddHBand="0" w:evenHBand="0" w:firstRowFirstColumn="0" w:firstRowLastColumn="0" w:lastRowFirstColumn="0" w:lastRowLastColumn="0"/>
              <w:rPr>
                <w:lang w:val="cs-CZ"/>
              </w:rPr>
            </w:pPr>
            <w:r>
              <w:rPr>
                <w:lang w:val="cs-CZ"/>
              </w:rPr>
              <w:t>Hod míčkem</w:t>
            </w:r>
          </w:p>
        </w:tc>
        <w:tc>
          <w:tcPr>
            <w:tcW w:w="3820" w:type="dxa"/>
            <w:tcBorders>
              <w:top w:val="single" w:sz="4" w:space="0" w:color="auto"/>
              <w:right w:val="single" w:sz="4" w:space="0" w:color="auto"/>
            </w:tcBorders>
          </w:tcPr>
          <w:p w14:paraId="4D36198D" w14:textId="3B8631E3" w:rsidR="00542FD1" w:rsidRPr="00761C63" w:rsidRDefault="00542FD1" w:rsidP="00542FD1">
            <w:pPr>
              <w:ind w:firstLine="0"/>
              <w:cnfStyle w:val="000000000000" w:firstRow="0" w:lastRow="0" w:firstColumn="0" w:lastColumn="0" w:oddVBand="0" w:evenVBand="0" w:oddHBand="0" w:evenHBand="0" w:firstRowFirstColumn="0" w:firstRowLastColumn="0" w:lastRowFirstColumn="0" w:lastRowLastColumn="0"/>
              <w:rPr>
                <w:lang w:val="cs-CZ"/>
              </w:rPr>
            </w:pPr>
            <w:r>
              <w:rPr>
                <w:lang w:val="cs-CZ"/>
              </w:rPr>
              <w:t xml:space="preserve">Držení míčku, manipulace, nácvik postoje, hody z místa, procvičování hodu ve dvojicích, s odrazem o zem, střídání rukou, hody na cíl, přes překážky, prohazování, hody s přeskokem. </w:t>
            </w:r>
          </w:p>
        </w:tc>
      </w:tr>
      <w:tr w:rsidR="00542FD1" w:rsidRPr="00761C63" w14:paraId="094C8191" w14:textId="77777777" w:rsidTr="000B395C">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636" w:type="dxa"/>
            <w:vMerge/>
            <w:tcBorders>
              <w:left w:val="single" w:sz="4" w:space="0" w:color="auto"/>
              <w:bottom w:val="single" w:sz="4" w:space="0" w:color="auto"/>
              <w:right w:val="single" w:sz="4" w:space="0" w:color="auto"/>
            </w:tcBorders>
          </w:tcPr>
          <w:p w14:paraId="3BFC206E" w14:textId="77777777" w:rsidR="00542FD1" w:rsidRPr="00761C63" w:rsidRDefault="00542FD1" w:rsidP="00542FD1">
            <w:pPr>
              <w:ind w:firstLine="0"/>
              <w:rPr>
                <w:lang w:val="cs-CZ"/>
              </w:rPr>
            </w:pPr>
          </w:p>
        </w:tc>
        <w:tc>
          <w:tcPr>
            <w:tcW w:w="919" w:type="dxa"/>
            <w:tcBorders>
              <w:left w:val="single" w:sz="4" w:space="0" w:color="auto"/>
              <w:bottom w:val="single" w:sz="4" w:space="0" w:color="auto"/>
            </w:tcBorders>
          </w:tcPr>
          <w:p w14:paraId="5274E46A" w14:textId="0F742D51" w:rsidR="00542FD1" w:rsidRPr="00735E17" w:rsidRDefault="00542FD1" w:rsidP="00542FD1">
            <w:pPr>
              <w:ind w:firstLine="0"/>
              <w:jc w:val="center"/>
              <w:cnfStyle w:val="000000100000" w:firstRow="0" w:lastRow="0" w:firstColumn="0" w:lastColumn="0" w:oddVBand="0" w:evenVBand="0" w:oddHBand="1" w:evenHBand="0" w:firstRowFirstColumn="0" w:firstRowLastColumn="0" w:lastRowFirstColumn="0" w:lastRowLastColumn="0"/>
              <w:rPr>
                <w:lang w:val="cs-CZ"/>
              </w:rPr>
            </w:pPr>
            <w:r w:rsidRPr="00735E17">
              <w:rPr>
                <w:lang w:val="cs-CZ"/>
              </w:rPr>
              <w:t xml:space="preserve">TJ </w:t>
            </w:r>
            <w:r>
              <w:rPr>
                <w:lang w:val="cs-CZ"/>
              </w:rPr>
              <w:t>60</w:t>
            </w:r>
          </w:p>
        </w:tc>
        <w:tc>
          <w:tcPr>
            <w:tcW w:w="3118" w:type="dxa"/>
            <w:tcBorders>
              <w:bottom w:val="single" w:sz="4" w:space="0" w:color="auto"/>
            </w:tcBorders>
          </w:tcPr>
          <w:p w14:paraId="696BA925" w14:textId="4C20D43A" w:rsidR="00542FD1" w:rsidRPr="004553F6" w:rsidRDefault="00542FD1" w:rsidP="00542FD1">
            <w:pPr>
              <w:ind w:firstLine="0"/>
              <w:jc w:val="left"/>
              <w:cnfStyle w:val="000000100000" w:firstRow="0" w:lastRow="0" w:firstColumn="0" w:lastColumn="0" w:oddVBand="0" w:evenVBand="0" w:oddHBand="1" w:evenHBand="0" w:firstRowFirstColumn="0" w:firstRowLastColumn="0" w:lastRowFirstColumn="0" w:lastRowLastColumn="0"/>
              <w:rPr>
                <w:lang w:val="cs-CZ"/>
              </w:rPr>
            </w:pPr>
            <w:r>
              <w:t>Hod medicinbalem</w:t>
            </w:r>
          </w:p>
        </w:tc>
        <w:tc>
          <w:tcPr>
            <w:tcW w:w="3820" w:type="dxa"/>
            <w:tcBorders>
              <w:bottom w:val="single" w:sz="4" w:space="0" w:color="auto"/>
              <w:right w:val="single" w:sz="4" w:space="0" w:color="auto"/>
            </w:tcBorders>
          </w:tcPr>
          <w:p w14:paraId="6244ED32" w14:textId="227AA53D" w:rsidR="00542FD1" w:rsidRPr="00761C63" w:rsidRDefault="00542FD1" w:rsidP="00542FD1">
            <w:pPr>
              <w:ind w:firstLine="0"/>
              <w:cnfStyle w:val="000000100000" w:firstRow="0" w:lastRow="0" w:firstColumn="0" w:lastColumn="0" w:oddVBand="0" w:evenVBand="0" w:oddHBand="1" w:evenHBand="0" w:firstRowFirstColumn="0" w:firstRowLastColumn="0" w:lastRowFirstColumn="0" w:lastRowLastColumn="0"/>
              <w:rPr>
                <w:lang w:val="cs-CZ"/>
              </w:rPr>
            </w:pPr>
            <w:r>
              <w:rPr>
                <w:lang w:val="cs-CZ"/>
              </w:rPr>
              <w:t xml:space="preserve">Autový hod, odhod obouruč přes hlavu, obouruč spodem vpřed, </w:t>
            </w:r>
            <w:proofErr w:type="spellStart"/>
            <w:r>
              <w:rPr>
                <w:lang w:val="cs-CZ"/>
              </w:rPr>
              <w:t>odvrh</w:t>
            </w:r>
            <w:proofErr w:type="spellEnd"/>
            <w:r>
              <w:rPr>
                <w:lang w:val="cs-CZ"/>
              </w:rPr>
              <w:t xml:space="preserve"> trčením obouruč od prsou, odhod stranou v sedě.</w:t>
            </w:r>
          </w:p>
        </w:tc>
      </w:tr>
      <w:tr w:rsidR="00542FD1" w:rsidRPr="00761C63" w14:paraId="2C131141" w14:textId="77777777" w:rsidTr="000B395C">
        <w:trPr>
          <w:trHeight w:val="1199"/>
        </w:trPr>
        <w:tc>
          <w:tcPr>
            <w:cnfStyle w:val="001000000000" w:firstRow="0" w:lastRow="0" w:firstColumn="1" w:lastColumn="0" w:oddVBand="0" w:evenVBand="0" w:oddHBand="0" w:evenHBand="0" w:firstRowFirstColumn="0" w:firstRowLastColumn="0" w:lastRowFirstColumn="0" w:lastRowLastColumn="0"/>
            <w:tcW w:w="636" w:type="dxa"/>
            <w:vMerge w:val="restart"/>
            <w:tcBorders>
              <w:top w:val="single" w:sz="4" w:space="0" w:color="auto"/>
              <w:left w:val="single" w:sz="4" w:space="0" w:color="auto"/>
              <w:bottom w:val="single" w:sz="4" w:space="0" w:color="auto"/>
              <w:right w:val="single" w:sz="4" w:space="0" w:color="auto"/>
            </w:tcBorders>
            <w:textDirection w:val="btLr"/>
          </w:tcPr>
          <w:p w14:paraId="57134874" w14:textId="741ABE2D" w:rsidR="00542FD1" w:rsidRPr="00761C63" w:rsidRDefault="00542FD1" w:rsidP="00542FD1">
            <w:pPr>
              <w:ind w:left="113" w:right="113" w:firstLine="0"/>
              <w:jc w:val="center"/>
              <w:rPr>
                <w:lang w:val="cs-CZ"/>
              </w:rPr>
            </w:pPr>
            <w:r w:rsidRPr="00761C63">
              <w:rPr>
                <w:b w:val="0"/>
                <w:bCs w:val="0"/>
                <w:lang w:val="cs-CZ"/>
              </w:rPr>
              <w:t xml:space="preserve">Mikrocyklus </w:t>
            </w:r>
            <w:r>
              <w:rPr>
                <w:b w:val="0"/>
                <w:bCs w:val="0"/>
                <w:lang w:val="cs-CZ"/>
              </w:rPr>
              <w:t>31</w:t>
            </w:r>
          </w:p>
        </w:tc>
        <w:tc>
          <w:tcPr>
            <w:tcW w:w="919" w:type="dxa"/>
            <w:tcBorders>
              <w:top w:val="single" w:sz="4" w:space="0" w:color="auto"/>
              <w:left w:val="single" w:sz="4" w:space="0" w:color="auto"/>
            </w:tcBorders>
          </w:tcPr>
          <w:p w14:paraId="19CF6D80" w14:textId="71DCD054" w:rsidR="00542FD1" w:rsidRPr="00735E17" w:rsidRDefault="00542FD1" w:rsidP="00542FD1">
            <w:pPr>
              <w:ind w:firstLine="0"/>
              <w:jc w:val="center"/>
              <w:cnfStyle w:val="000000000000" w:firstRow="0" w:lastRow="0" w:firstColumn="0" w:lastColumn="0" w:oddVBand="0" w:evenVBand="0" w:oddHBand="0" w:evenHBand="0" w:firstRowFirstColumn="0" w:firstRowLastColumn="0" w:lastRowFirstColumn="0" w:lastRowLastColumn="0"/>
              <w:rPr>
                <w:lang w:val="cs-CZ"/>
              </w:rPr>
            </w:pPr>
            <w:r w:rsidRPr="00735E17">
              <w:rPr>
                <w:lang w:val="cs-CZ"/>
              </w:rPr>
              <w:t xml:space="preserve">TJ </w:t>
            </w:r>
            <w:r>
              <w:rPr>
                <w:lang w:val="cs-CZ"/>
              </w:rPr>
              <w:t>61</w:t>
            </w:r>
          </w:p>
        </w:tc>
        <w:tc>
          <w:tcPr>
            <w:tcW w:w="3118" w:type="dxa"/>
            <w:tcBorders>
              <w:top w:val="single" w:sz="4" w:space="0" w:color="auto"/>
            </w:tcBorders>
          </w:tcPr>
          <w:p w14:paraId="45A8756E" w14:textId="6517DE47" w:rsidR="00542FD1" w:rsidRPr="00735E17" w:rsidRDefault="00542FD1" w:rsidP="00542FD1">
            <w:pPr>
              <w:ind w:firstLine="0"/>
              <w:jc w:val="left"/>
              <w:cnfStyle w:val="000000000000" w:firstRow="0" w:lastRow="0" w:firstColumn="0" w:lastColumn="0" w:oddVBand="0" w:evenVBand="0" w:oddHBand="0" w:evenHBand="0" w:firstRowFirstColumn="0" w:firstRowLastColumn="0" w:lastRowFirstColumn="0" w:lastRowLastColumn="0"/>
              <w:rPr>
                <w:lang w:val="cs-CZ"/>
              </w:rPr>
            </w:pPr>
            <w:r w:rsidRPr="00A97780">
              <w:t>Skok do dálky</w:t>
            </w:r>
          </w:p>
        </w:tc>
        <w:tc>
          <w:tcPr>
            <w:tcW w:w="3820" w:type="dxa"/>
            <w:tcBorders>
              <w:top w:val="single" w:sz="4" w:space="0" w:color="auto"/>
              <w:right w:val="single" w:sz="4" w:space="0" w:color="auto"/>
            </w:tcBorders>
          </w:tcPr>
          <w:p w14:paraId="6AADE40F" w14:textId="5FB73E3B" w:rsidR="00542FD1" w:rsidRPr="009D258B" w:rsidRDefault="00542FD1" w:rsidP="00542FD1">
            <w:pPr>
              <w:ind w:firstLine="0"/>
              <w:cnfStyle w:val="000000000000" w:firstRow="0" w:lastRow="0" w:firstColumn="0" w:lastColumn="0" w:oddVBand="0" w:evenVBand="0" w:oddHBand="0" w:evenHBand="0" w:firstRowFirstColumn="0" w:firstRowLastColumn="0" w:lastRowFirstColumn="0" w:lastRowLastColumn="0"/>
              <w:rPr>
                <w:lang w:val="cs-CZ"/>
              </w:rPr>
            </w:pPr>
            <w:r w:rsidRPr="00A97780">
              <w:t>Technika skoku, rozběh, odraz, let vzduchem, doskok, poté skokanské hry do doskočiště.</w:t>
            </w:r>
          </w:p>
        </w:tc>
      </w:tr>
      <w:tr w:rsidR="00542FD1" w:rsidRPr="00761C63" w14:paraId="5173D77E" w14:textId="77777777" w:rsidTr="000B395C">
        <w:trPr>
          <w:cnfStyle w:val="000000100000" w:firstRow="0" w:lastRow="0" w:firstColumn="0" w:lastColumn="0" w:oddVBand="0" w:evenVBand="0" w:oddHBand="1" w:evenHBand="0" w:firstRowFirstColumn="0" w:firstRowLastColumn="0" w:lastRowFirstColumn="0" w:lastRowLastColumn="0"/>
          <w:trHeight w:val="1117"/>
        </w:trPr>
        <w:tc>
          <w:tcPr>
            <w:cnfStyle w:val="001000000000" w:firstRow="0" w:lastRow="0" w:firstColumn="1" w:lastColumn="0" w:oddVBand="0" w:evenVBand="0" w:oddHBand="0" w:evenHBand="0" w:firstRowFirstColumn="0" w:firstRowLastColumn="0" w:lastRowFirstColumn="0" w:lastRowLastColumn="0"/>
            <w:tcW w:w="636" w:type="dxa"/>
            <w:vMerge/>
            <w:tcBorders>
              <w:left w:val="single" w:sz="4" w:space="0" w:color="auto"/>
              <w:bottom w:val="single" w:sz="4" w:space="0" w:color="auto"/>
              <w:right w:val="single" w:sz="4" w:space="0" w:color="auto"/>
            </w:tcBorders>
          </w:tcPr>
          <w:p w14:paraId="7289C37A" w14:textId="77777777" w:rsidR="00542FD1" w:rsidRPr="00761C63" w:rsidRDefault="00542FD1" w:rsidP="00542FD1">
            <w:pPr>
              <w:ind w:firstLine="0"/>
              <w:rPr>
                <w:lang w:val="cs-CZ"/>
              </w:rPr>
            </w:pPr>
          </w:p>
        </w:tc>
        <w:tc>
          <w:tcPr>
            <w:tcW w:w="919" w:type="dxa"/>
            <w:tcBorders>
              <w:left w:val="single" w:sz="4" w:space="0" w:color="auto"/>
              <w:bottom w:val="single" w:sz="4" w:space="0" w:color="auto"/>
            </w:tcBorders>
          </w:tcPr>
          <w:p w14:paraId="2A1D097F" w14:textId="0953E961" w:rsidR="00542FD1" w:rsidRPr="00735E17" w:rsidRDefault="00542FD1" w:rsidP="00542FD1">
            <w:pPr>
              <w:ind w:firstLine="0"/>
              <w:jc w:val="center"/>
              <w:cnfStyle w:val="000000100000" w:firstRow="0" w:lastRow="0" w:firstColumn="0" w:lastColumn="0" w:oddVBand="0" w:evenVBand="0" w:oddHBand="1" w:evenHBand="0" w:firstRowFirstColumn="0" w:firstRowLastColumn="0" w:lastRowFirstColumn="0" w:lastRowLastColumn="0"/>
              <w:rPr>
                <w:lang w:val="cs-CZ"/>
              </w:rPr>
            </w:pPr>
            <w:r w:rsidRPr="00735E17">
              <w:rPr>
                <w:lang w:val="cs-CZ"/>
              </w:rPr>
              <w:t xml:space="preserve">TJ </w:t>
            </w:r>
            <w:r>
              <w:rPr>
                <w:lang w:val="cs-CZ"/>
              </w:rPr>
              <w:t>62</w:t>
            </w:r>
          </w:p>
        </w:tc>
        <w:tc>
          <w:tcPr>
            <w:tcW w:w="3118" w:type="dxa"/>
            <w:tcBorders>
              <w:bottom w:val="single" w:sz="4" w:space="0" w:color="auto"/>
            </w:tcBorders>
          </w:tcPr>
          <w:p w14:paraId="37020F73" w14:textId="47F81B89" w:rsidR="00542FD1" w:rsidRPr="00735E17" w:rsidRDefault="00542FD1" w:rsidP="00542FD1">
            <w:pPr>
              <w:ind w:firstLine="0"/>
              <w:jc w:val="left"/>
              <w:cnfStyle w:val="000000100000" w:firstRow="0" w:lastRow="0" w:firstColumn="0" w:lastColumn="0" w:oddVBand="0" w:evenVBand="0" w:oddHBand="1" w:evenHBand="0" w:firstRowFirstColumn="0" w:firstRowLastColumn="0" w:lastRowFirstColumn="0" w:lastRowLastColumn="0"/>
              <w:rPr>
                <w:lang w:val="cs-CZ"/>
              </w:rPr>
            </w:pPr>
            <w:r>
              <w:t>Skok přes švihadlo</w:t>
            </w:r>
          </w:p>
        </w:tc>
        <w:tc>
          <w:tcPr>
            <w:tcW w:w="3820" w:type="dxa"/>
            <w:tcBorders>
              <w:bottom w:val="single" w:sz="4" w:space="0" w:color="auto"/>
              <w:right w:val="single" w:sz="4" w:space="0" w:color="auto"/>
            </w:tcBorders>
          </w:tcPr>
          <w:p w14:paraId="65177F19" w14:textId="14454345" w:rsidR="00542FD1" w:rsidRDefault="00542FD1" w:rsidP="00542FD1">
            <w:pPr>
              <w:ind w:firstLine="0"/>
              <w:cnfStyle w:val="000000100000" w:firstRow="0" w:lastRow="0" w:firstColumn="0" w:lastColumn="0" w:oddVBand="0" w:evenVBand="0" w:oddHBand="1" w:evenHBand="0" w:firstRowFirstColumn="0" w:firstRowLastColumn="0" w:lastRowFirstColumn="0" w:lastRowLastColumn="0"/>
              <w:rPr>
                <w:lang w:val="cs-CZ"/>
              </w:rPr>
            </w:pPr>
            <w:r>
              <w:rPr>
                <w:lang w:val="cs-CZ"/>
              </w:rPr>
              <w:t>Různé způsoby skákání přes švihadla, snožmo, střídání nohou, vajíčko atd.</w:t>
            </w:r>
          </w:p>
        </w:tc>
      </w:tr>
      <w:tr w:rsidR="00542FD1" w:rsidRPr="00761C63" w14:paraId="7CEA6C0E" w14:textId="77777777" w:rsidTr="006F57FF">
        <w:trPr>
          <w:trHeight w:val="1039"/>
        </w:trPr>
        <w:tc>
          <w:tcPr>
            <w:cnfStyle w:val="001000000000" w:firstRow="0" w:lastRow="0" w:firstColumn="1" w:lastColumn="0" w:oddVBand="0" w:evenVBand="0" w:oddHBand="0" w:evenHBand="0" w:firstRowFirstColumn="0" w:firstRowLastColumn="0" w:lastRowFirstColumn="0" w:lastRowLastColumn="0"/>
            <w:tcW w:w="636" w:type="dxa"/>
            <w:vMerge w:val="restart"/>
            <w:tcBorders>
              <w:top w:val="single" w:sz="4" w:space="0" w:color="auto"/>
              <w:left w:val="single" w:sz="4" w:space="0" w:color="auto"/>
              <w:bottom w:val="single" w:sz="4" w:space="0" w:color="auto"/>
              <w:right w:val="single" w:sz="4" w:space="0" w:color="auto"/>
            </w:tcBorders>
            <w:textDirection w:val="btLr"/>
          </w:tcPr>
          <w:p w14:paraId="641EEED0" w14:textId="751F9059" w:rsidR="00542FD1" w:rsidRPr="00761C63" w:rsidRDefault="00542FD1" w:rsidP="00542FD1">
            <w:pPr>
              <w:ind w:left="113" w:right="113" w:firstLine="0"/>
              <w:jc w:val="center"/>
              <w:rPr>
                <w:lang w:val="cs-CZ"/>
              </w:rPr>
            </w:pPr>
            <w:r w:rsidRPr="00761C63">
              <w:rPr>
                <w:b w:val="0"/>
                <w:bCs w:val="0"/>
                <w:lang w:val="cs-CZ"/>
              </w:rPr>
              <w:lastRenderedPageBreak/>
              <w:t xml:space="preserve">Mikrocyklus </w:t>
            </w:r>
            <w:r>
              <w:rPr>
                <w:b w:val="0"/>
                <w:bCs w:val="0"/>
                <w:lang w:val="cs-CZ"/>
              </w:rPr>
              <w:t>32</w:t>
            </w:r>
          </w:p>
        </w:tc>
        <w:tc>
          <w:tcPr>
            <w:tcW w:w="919" w:type="dxa"/>
            <w:tcBorders>
              <w:top w:val="single" w:sz="4" w:space="0" w:color="auto"/>
              <w:left w:val="single" w:sz="4" w:space="0" w:color="auto"/>
            </w:tcBorders>
          </w:tcPr>
          <w:p w14:paraId="11BC8CF0" w14:textId="6918AB06" w:rsidR="00542FD1" w:rsidRPr="00735E17" w:rsidRDefault="00542FD1" w:rsidP="00542FD1">
            <w:pPr>
              <w:ind w:firstLine="0"/>
              <w:jc w:val="center"/>
              <w:cnfStyle w:val="000000000000" w:firstRow="0" w:lastRow="0" w:firstColumn="0" w:lastColumn="0" w:oddVBand="0" w:evenVBand="0" w:oddHBand="0" w:evenHBand="0" w:firstRowFirstColumn="0" w:firstRowLastColumn="0" w:lastRowFirstColumn="0" w:lastRowLastColumn="0"/>
              <w:rPr>
                <w:lang w:val="cs-CZ"/>
              </w:rPr>
            </w:pPr>
            <w:r w:rsidRPr="00735E17">
              <w:t xml:space="preserve">TJ </w:t>
            </w:r>
            <w:r>
              <w:t>63</w:t>
            </w:r>
          </w:p>
        </w:tc>
        <w:tc>
          <w:tcPr>
            <w:tcW w:w="3118" w:type="dxa"/>
            <w:tcBorders>
              <w:top w:val="single" w:sz="4" w:space="0" w:color="auto"/>
            </w:tcBorders>
          </w:tcPr>
          <w:p w14:paraId="097791D5" w14:textId="20CBB53B" w:rsidR="00542FD1" w:rsidRPr="00735E17" w:rsidRDefault="00542FD1" w:rsidP="00542FD1">
            <w:pPr>
              <w:ind w:firstLine="0"/>
              <w:jc w:val="left"/>
              <w:cnfStyle w:val="000000000000" w:firstRow="0" w:lastRow="0" w:firstColumn="0" w:lastColumn="0" w:oddVBand="0" w:evenVBand="0" w:oddHBand="0" w:evenHBand="0" w:firstRowFirstColumn="0" w:firstRowLastColumn="0" w:lastRowFirstColumn="0" w:lastRowLastColumn="0"/>
              <w:rPr>
                <w:lang w:val="cs-CZ"/>
              </w:rPr>
            </w:pPr>
            <w:r w:rsidRPr="00256E5C">
              <w:rPr>
                <w:lang w:val="cs-CZ"/>
              </w:rPr>
              <w:t>Frekvenční žebřík</w:t>
            </w:r>
          </w:p>
        </w:tc>
        <w:tc>
          <w:tcPr>
            <w:tcW w:w="3820" w:type="dxa"/>
            <w:tcBorders>
              <w:top w:val="single" w:sz="4" w:space="0" w:color="auto"/>
              <w:right w:val="single" w:sz="4" w:space="0" w:color="auto"/>
            </w:tcBorders>
          </w:tcPr>
          <w:p w14:paraId="4B224629" w14:textId="429BD8FB" w:rsidR="00542FD1" w:rsidRPr="00735E17" w:rsidRDefault="00542FD1" w:rsidP="00542FD1">
            <w:pPr>
              <w:ind w:firstLine="0"/>
              <w:cnfStyle w:val="000000000000" w:firstRow="0" w:lastRow="0" w:firstColumn="0" w:lastColumn="0" w:oddVBand="0" w:evenVBand="0" w:oddHBand="0" w:evenHBand="0" w:firstRowFirstColumn="0" w:firstRowLastColumn="0" w:lastRowFirstColumn="0" w:lastRowLastColumn="0"/>
              <w:rPr>
                <w:b/>
                <w:bCs/>
                <w:lang w:val="cs-CZ"/>
              </w:rPr>
            </w:pPr>
            <w:r w:rsidRPr="00256E5C">
              <w:rPr>
                <w:lang w:val="cs-CZ"/>
              </w:rPr>
              <w:t>Různé druhy přebíhání, poskakování a přeskakování</w:t>
            </w:r>
            <w:r>
              <w:rPr>
                <w:lang w:val="cs-CZ"/>
              </w:rPr>
              <w:t>, snožmo, po jedné noze</w:t>
            </w:r>
            <w:r w:rsidR="0016287C">
              <w:rPr>
                <w:lang w:val="cs-CZ"/>
              </w:rPr>
              <w:t xml:space="preserve"> atd.</w:t>
            </w:r>
          </w:p>
        </w:tc>
      </w:tr>
      <w:tr w:rsidR="00542FD1" w:rsidRPr="00761C63" w14:paraId="45B8A519" w14:textId="77777777" w:rsidTr="000B395C">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636" w:type="dxa"/>
            <w:vMerge/>
            <w:tcBorders>
              <w:left w:val="single" w:sz="4" w:space="0" w:color="auto"/>
              <w:bottom w:val="single" w:sz="4" w:space="0" w:color="auto"/>
              <w:right w:val="single" w:sz="4" w:space="0" w:color="auto"/>
            </w:tcBorders>
          </w:tcPr>
          <w:p w14:paraId="48405B22" w14:textId="77777777" w:rsidR="00542FD1" w:rsidRPr="00761C63" w:rsidRDefault="00542FD1" w:rsidP="00542FD1">
            <w:pPr>
              <w:ind w:firstLine="0"/>
              <w:rPr>
                <w:lang w:val="cs-CZ"/>
              </w:rPr>
            </w:pPr>
          </w:p>
        </w:tc>
        <w:tc>
          <w:tcPr>
            <w:tcW w:w="919" w:type="dxa"/>
            <w:tcBorders>
              <w:left w:val="single" w:sz="4" w:space="0" w:color="auto"/>
              <w:bottom w:val="single" w:sz="4" w:space="0" w:color="auto"/>
            </w:tcBorders>
          </w:tcPr>
          <w:p w14:paraId="67F4FF8A" w14:textId="4AA4F830" w:rsidR="00542FD1" w:rsidRPr="00735E17" w:rsidRDefault="00542FD1" w:rsidP="00542FD1">
            <w:pPr>
              <w:ind w:firstLine="0"/>
              <w:jc w:val="center"/>
              <w:cnfStyle w:val="000000100000" w:firstRow="0" w:lastRow="0" w:firstColumn="0" w:lastColumn="0" w:oddVBand="0" w:evenVBand="0" w:oddHBand="1" w:evenHBand="0" w:firstRowFirstColumn="0" w:firstRowLastColumn="0" w:lastRowFirstColumn="0" w:lastRowLastColumn="0"/>
              <w:rPr>
                <w:lang w:val="cs-CZ"/>
              </w:rPr>
            </w:pPr>
            <w:r w:rsidRPr="00735E17">
              <w:t xml:space="preserve">TJ </w:t>
            </w:r>
            <w:r>
              <w:t>64</w:t>
            </w:r>
          </w:p>
        </w:tc>
        <w:tc>
          <w:tcPr>
            <w:tcW w:w="3118" w:type="dxa"/>
            <w:tcBorders>
              <w:bottom w:val="single" w:sz="4" w:space="0" w:color="auto"/>
            </w:tcBorders>
          </w:tcPr>
          <w:p w14:paraId="3CFC4951" w14:textId="6CCD7475" w:rsidR="00542FD1" w:rsidRPr="00735E17" w:rsidRDefault="00542FD1" w:rsidP="00542FD1">
            <w:pPr>
              <w:ind w:firstLine="0"/>
              <w:jc w:val="left"/>
              <w:cnfStyle w:val="000000100000" w:firstRow="0" w:lastRow="0" w:firstColumn="0" w:lastColumn="0" w:oddVBand="0" w:evenVBand="0" w:oddHBand="1" w:evenHBand="0" w:firstRowFirstColumn="0" w:firstRowLastColumn="0" w:lastRowFirstColumn="0" w:lastRowLastColumn="0"/>
              <w:rPr>
                <w:lang w:val="cs-CZ"/>
              </w:rPr>
            </w:pPr>
            <w:r w:rsidRPr="00293FCF">
              <w:t>Rozvoj vytrvalosti</w:t>
            </w:r>
          </w:p>
        </w:tc>
        <w:tc>
          <w:tcPr>
            <w:tcW w:w="3820" w:type="dxa"/>
            <w:tcBorders>
              <w:bottom w:val="single" w:sz="4" w:space="0" w:color="auto"/>
              <w:right w:val="single" w:sz="4" w:space="0" w:color="auto"/>
            </w:tcBorders>
          </w:tcPr>
          <w:p w14:paraId="35958FC1" w14:textId="20F9A597" w:rsidR="00542FD1" w:rsidRDefault="00542FD1" w:rsidP="00542FD1">
            <w:pPr>
              <w:ind w:firstLine="0"/>
              <w:cnfStyle w:val="000000100000" w:firstRow="0" w:lastRow="0" w:firstColumn="0" w:lastColumn="0" w:oddVBand="0" w:evenVBand="0" w:oddHBand="1" w:evenHBand="0" w:firstRowFirstColumn="0" w:firstRowLastColumn="0" w:lastRowFirstColumn="0" w:lastRowLastColumn="0"/>
              <w:rPr>
                <w:lang w:val="cs-CZ"/>
              </w:rPr>
            </w:pPr>
            <w:r w:rsidRPr="00293FCF">
              <w:t>Běh 800 metrů vlastním tempem, hry Běh k neznámému cíli, Lavina, Řeka a ostrov atd.</w:t>
            </w:r>
          </w:p>
        </w:tc>
      </w:tr>
    </w:tbl>
    <w:p w14:paraId="4249218A" w14:textId="77777777" w:rsidR="00AD5930" w:rsidRDefault="00AD5930" w:rsidP="00675E74">
      <w:pPr>
        <w:ind w:firstLine="0"/>
        <w:rPr>
          <w:b/>
          <w:bCs/>
          <w:lang w:val="cs-CZ"/>
        </w:rPr>
      </w:pPr>
    </w:p>
    <w:p w14:paraId="412B4B23" w14:textId="77777777" w:rsidR="008E4D83" w:rsidRDefault="008E4D83" w:rsidP="00675E74">
      <w:pPr>
        <w:ind w:firstLine="0"/>
        <w:rPr>
          <w:b/>
          <w:bCs/>
          <w:lang w:val="cs-CZ"/>
        </w:rPr>
      </w:pPr>
    </w:p>
    <w:p w14:paraId="0E7AB3EF" w14:textId="4EFC53E5" w:rsidR="00675E74" w:rsidRDefault="00675E74" w:rsidP="00675E74">
      <w:pPr>
        <w:ind w:firstLine="0"/>
        <w:rPr>
          <w:b/>
          <w:bCs/>
          <w:lang w:val="cs-CZ"/>
        </w:rPr>
      </w:pPr>
      <w:proofErr w:type="spellStart"/>
      <w:r w:rsidRPr="00725228">
        <w:rPr>
          <w:b/>
          <w:bCs/>
          <w:lang w:val="cs-CZ"/>
        </w:rPr>
        <w:t>Makrocyklus</w:t>
      </w:r>
      <w:proofErr w:type="spellEnd"/>
      <w:r w:rsidRPr="00725228">
        <w:rPr>
          <w:b/>
          <w:bCs/>
          <w:lang w:val="cs-CZ"/>
        </w:rPr>
        <w:t xml:space="preserve"> </w:t>
      </w:r>
      <w:r>
        <w:rPr>
          <w:b/>
          <w:bCs/>
          <w:lang w:val="cs-CZ"/>
        </w:rPr>
        <w:t>9</w:t>
      </w:r>
    </w:p>
    <w:p w14:paraId="7D9EC23C" w14:textId="654D5BD8" w:rsidR="008272AB" w:rsidRPr="008272AB" w:rsidRDefault="008272AB" w:rsidP="00675E74">
      <w:pPr>
        <w:ind w:firstLine="0"/>
        <w:rPr>
          <w:lang w:val="cs-CZ"/>
        </w:rPr>
      </w:pPr>
      <w:r w:rsidRPr="008272AB">
        <w:rPr>
          <w:lang w:val="cs-CZ"/>
        </w:rPr>
        <w:t xml:space="preserve">Cyklus zaměřený na přípravu na závody odstraňováním chyb při </w:t>
      </w:r>
      <w:r>
        <w:rPr>
          <w:lang w:val="cs-CZ"/>
        </w:rPr>
        <w:t>hodu raketkou, štafety</w:t>
      </w:r>
      <w:r w:rsidRPr="008272AB">
        <w:rPr>
          <w:lang w:val="cs-CZ"/>
        </w:rPr>
        <w:t xml:space="preserve">, rozvoj </w:t>
      </w:r>
      <w:r>
        <w:rPr>
          <w:lang w:val="cs-CZ"/>
        </w:rPr>
        <w:t>rychlosti</w:t>
      </w:r>
      <w:r w:rsidRPr="008272AB">
        <w:rPr>
          <w:lang w:val="cs-CZ"/>
        </w:rPr>
        <w:t>.</w:t>
      </w:r>
    </w:p>
    <w:tbl>
      <w:tblPr>
        <w:tblStyle w:val="Prosttabulka1"/>
        <w:tblW w:w="0" w:type="auto"/>
        <w:tblLook w:val="04A0" w:firstRow="1" w:lastRow="0" w:firstColumn="1" w:lastColumn="0" w:noHBand="0" w:noVBand="1"/>
      </w:tblPr>
      <w:tblGrid>
        <w:gridCol w:w="636"/>
        <w:gridCol w:w="919"/>
        <w:gridCol w:w="3118"/>
        <w:gridCol w:w="3820"/>
      </w:tblGrid>
      <w:tr w:rsidR="00542FD1" w:rsidRPr="00761C63" w14:paraId="216F50E3" w14:textId="77777777" w:rsidTr="000B395C">
        <w:trPr>
          <w:cnfStyle w:val="100000000000" w:firstRow="1" w:lastRow="0" w:firstColumn="0" w:lastColumn="0" w:oddVBand="0" w:evenVBand="0" w:oddHBand="0" w:evenHBand="0" w:firstRowFirstColumn="0" w:firstRowLastColumn="0" w:lastRowFirstColumn="0" w:lastRowLastColumn="0"/>
          <w:trHeight w:val="1407"/>
        </w:trPr>
        <w:tc>
          <w:tcPr>
            <w:cnfStyle w:val="001000000000" w:firstRow="0" w:lastRow="0" w:firstColumn="1" w:lastColumn="0" w:oddVBand="0" w:evenVBand="0" w:oddHBand="0" w:evenHBand="0" w:firstRowFirstColumn="0" w:firstRowLastColumn="0" w:lastRowFirstColumn="0" w:lastRowLastColumn="0"/>
            <w:tcW w:w="636" w:type="dxa"/>
            <w:vMerge w:val="restart"/>
            <w:tcBorders>
              <w:top w:val="single" w:sz="4" w:space="0" w:color="auto"/>
              <w:left w:val="single" w:sz="4" w:space="0" w:color="auto"/>
              <w:bottom w:val="single" w:sz="4" w:space="0" w:color="auto"/>
              <w:right w:val="single" w:sz="4" w:space="0" w:color="auto"/>
            </w:tcBorders>
            <w:textDirection w:val="btLr"/>
          </w:tcPr>
          <w:p w14:paraId="1F9F1D6D" w14:textId="18547188" w:rsidR="00542FD1" w:rsidRPr="00761C63" w:rsidRDefault="00542FD1" w:rsidP="00542FD1">
            <w:pPr>
              <w:ind w:left="113" w:right="113" w:firstLine="0"/>
              <w:jc w:val="center"/>
              <w:rPr>
                <w:b w:val="0"/>
                <w:bCs w:val="0"/>
                <w:lang w:val="cs-CZ"/>
              </w:rPr>
            </w:pPr>
            <w:r w:rsidRPr="00761C63">
              <w:rPr>
                <w:b w:val="0"/>
                <w:bCs w:val="0"/>
                <w:lang w:val="cs-CZ"/>
              </w:rPr>
              <w:t xml:space="preserve">Mikrocyklus </w:t>
            </w:r>
            <w:r>
              <w:rPr>
                <w:b w:val="0"/>
                <w:bCs w:val="0"/>
                <w:lang w:val="cs-CZ"/>
              </w:rPr>
              <w:t>33</w:t>
            </w:r>
          </w:p>
        </w:tc>
        <w:tc>
          <w:tcPr>
            <w:tcW w:w="919" w:type="dxa"/>
            <w:tcBorders>
              <w:top w:val="single" w:sz="4" w:space="0" w:color="auto"/>
              <w:left w:val="single" w:sz="4" w:space="0" w:color="auto"/>
            </w:tcBorders>
          </w:tcPr>
          <w:p w14:paraId="3638AACD" w14:textId="2038FA4A" w:rsidR="00542FD1" w:rsidRPr="003C4704" w:rsidRDefault="00542FD1" w:rsidP="00542FD1">
            <w:pPr>
              <w:ind w:firstLine="0"/>
              <w:jc w:val="center"/>
              <w:cnfStyle w:val="100000000000" w:firstRow="1" w:lastRow="0" w:firstColumn="0" w:lastColumn="0" w:oddVBand="0" w:evenVBand="0" w:oddHBand="0" w:evenHBand="0" w:firstRowFirstColumn="0" w:firstRowLastColumn="0" w:lastRowFirstColumn="0" w:lastRowLastColumn="0"/>
              <w:rPr>
                <w:b w:val="0"/>
                <w:bCs w:val="0"/>
                <w:lang w:val="cs-CZ"/>
              </w:rPr>
            </w:pPr>
            <w:r w:rsidRPr="003C4704">
              <w:rPr>
                <w:b w:val="0"/>
                <w:bCs w:val="0"/>
                <w:lang w:val="cs-CZ"/>
              </w:rPr>
              <w:t xml:space="preserve">TJ </w:t>
            </w:r>
            <w:r>
              <w:rPr>
                <w:b w:val="0"/>
                <w:bCs w:val="0"/>
                <w:lang w:val="cs-CZ"/>
              </w:rPr>
              <w:t>65</w:t>
            </w:r>
          </w:p>
        </w:tc>
        <w:tc>
          <w:tcPr>
            <w:tcW w:w="3118" w:type="dxa"/>
            <w:tcBorders>
              <w:top w:val="single" w:sz="4" w:space="0" w:color="auto"/>
            </w:tcBorders>
          </w:tcPr>
          <w:p w14:paraId="36FD49E6" w14:textId="143DCA90" w:rsidR="00542FD1" w:rsidRPr="007E5D2C" w:rsidRDefault="00542FD1" w:rsidP="00542FD1">
            <w:pPr>
              <w:ind w:firstLine="0"/>
              <w:jc w:val="left"/>
              <w:cnfStyle w:val="100000000000" w:firstRow="1" w:lastRow="0" w:firstColumn="0" w:lastColumn="0" w:oddVBand="0" w:evenVBand="0" w:oddHBand="0" w:evenHBand="0" w:firstRowFirstColumn="0" w:firstRowLastColumn="0" w:lastRowFirstColumn="0" w:lastRowLastColumn="0"/>
              <w:rPr>
                <w:b w:val="0"/>
                <w:bCs w:val="0"/>
                <w:color w:val="FF0000"/>
                <w:lang w:val="cs-CZ"/>
              </w:rPr>
            </w:pPr>
            <w:r w:rsidRPr="007E5D2C">
              <w:rPr>
                <w:b w:val="0"/>
                <w:bCs w:val="0"/>
              </w:rPr>
              <w:t>Běžecká abeceda a starty z různých poloh</w:t>
            </w:r>
          </w:p>
        </w:tc>
        <w:tc>
          <w:tcPr>
            <w:tcW w:w="3820" w:type="dxa"/>
            <w:tcBorders>
              <w:top w:val="single" w:sz="4" w:space="0" w:color="auto"/>
              <w:right w:val="single" w:sz="4" w:space="0" w:color="auto"/>
            </w:tcBorders>
          </w:tcPr>
          <w:p w14:paraId="2E08C4B6" w14:textId="2190ABBD" w:rsidR="00542FD1" w:rsidRPr="007E5D2C" w:rsidRDefault="00542FD1" w:rsidP="00542FD1">
            <w:pPr>
              <w:ind w:firstLine="0"/>
              <w:cnfStyle w:val="100000000000" w:firstRow="1" w:lastRow="0" w:firstColumn="0" w:lastColumn="0" w:oddVBand="0" w:evenVBand="0" w:oddHBand="0" w:evenHBand="0" w:firstRowFirstColumn="0" w:firstRowLastColumn="0" w:lastRowFirstColumn="0" w:lastRowLastColumn="0"/>
              <w:rPr>
                <w:b w:val="0"/>
                <w:bCs w:val="0"/>
                <w:color w:val="FF0000"/>
                <w:lang w:val="cs-CZ"/>
              </w:rPr>
            </w:pPr>
            <w:r>
              <w:rPr>
                <w:b w:val="0"/>
                <w:bCs w:val="0"/>
              </w:rPr>
              <w:t>Procvičení</w:t>
            </w:r>
            <w:r w:rsidRPr="007E5D2C">
              <w:rPr>
                <w:b w:val="0"/>
                <w:bCs w:val="0"/>
              </w:rPr>
              <w:t xml:space="preserve"> běžeck</w:t>
            </w:r>
            <w:r>
              <w:rPr>
                <w:b w:val="0"/>
                <w:bCs w:val="0"/>
              </w:rPr>
              <w:t>é</w:t>
            </w:r>
            <w:r w:rsidRPr="007E5D2C">
              <w:rPr>
                <w:b w:val="0"/>
                <w:bCs w:val="0"/>
              </w:rPr>
              <w:t xml:space="preserve"> abeced</w:t>
            </w:r>
            <w:r>
              <w:rPr>
                <w:b w:val="0"/>
                <w:bCs w:val="0"/>
              </w:rPr>
              <w:t>y</w:t>
            </w:r>
            <w:r w:rsidRPr="007E5D2C">
              <w:rPr>
                <w:b w:val="0"/>
                <w:bCs w:val="0"/>
              </w:rPr>
              <w:t>, poté start</w:t>
            </w:r>
            <w:r>
              <w:rPr>
                <w:b w:val="0"/>
                <w:bCs w:val="0"/>
              </w:rPr>
              <w:t>y</w:t>
            </w:r>
            <w:r w:rsidRPr="007E5D2C">
              <w:rPr>
                <w:b w:val="0"/>
                <w:bCs w:val="0"/>
              </w:rPr>
              <w:t xml:space="preserve"> z různých poloh. Následují běžecké hry např. běh k neznámému cíli, běh pro barvy, lavina atd.</w:t>
            </w:r>
          </w:p>
        </w:tc>
      </w:tr>
      <w:tr w:rsidR="00542FD1" w:rsidRPr="00761C63" w14:paraId="4039E3A8" w14:textId="77777777" w:rsidTr="000B3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 w:type="dxa"/>
            <w:vMerge/>
            <w:tcBorders>
              <w:left w:val="single" w:sz="4" w:space="0" w:color="auto"/>
              <w:bottom w:val="single" w:sz="4" w:space="0" w:color="auto"/>
              <w:right w:val="single" w:sz="4" w:space="0" w:color="auto"/>
            </w:tcBorders>
          </w:tcPr>
          <w:p w14:paraId="467ED4FA" w14:textId="77777777" w:rsidR="00542FD1" w:rsidRPr="00761C63" w:rsidRDefault="00542FD1" w:rsidP="00542FD1">
            <w:pPr>
              <w:ind w:firstLine="0"/>
              <w:rPr>
                <w:lang w:val="cs-CZ"/>
              </w:rPr>
            </w:pPr>
            <w:bookmarkStart w:id="46" w:name="_Hlk162277988"/>
          </w:p>
        </w:tc>
        <w:tc>
          <w:tcPr>
            <w:tcW w:w="919" w:type="dxa"/>
            <w:tcBorders>
              <w:left w:val="single" w:sz="4" w:space="0" w:color="auto"/>
              <w:bottom w:val="single" w:sz="4" w:space="0" w:color="auto"/>
            </w:tcBorders>
          </w:tcPr>
          <w:p w14:paraId="0ABD63B9" w14:textId="5D775323" w:rsidR="00542FD1" w:rsidRPr="00735E17" w:rsidRDefault="00542FD1" w:rsidP="00542FD1">
            <w:pPr>
              <w:ind w:firstLine="0"/>
              <w:jc w:val="center"/>
              <w:cnfStyle w:val="000000100000" w:firstRow="0" w:lastRow="0" w:firstColumn="0" w:lastColumn="0" w:oddVBand="0" w:evenVBand="0" w:oddHBand="1" w:evenHBand="0" w:firstRowFirstColumn="0" w:firstRowLastColumn="0" w:lastRowFirstColumn="0" w:lastRowLastColumn="0"/>
              <w:rPr>
                <w:lang w:val="cs-CZ"/>
              </w:rPr>
            </w:pPr>
            <w:r w:rsidRPr="00735E17">
              <w:rPr>
                <w:lang w:val="cs-CZ"/>
              </w:rPr>
              <w:t xml:space="preserve">TJ </w:t>
            </w:r>
            <w:r>
              <w:rPr>
                <w:lang w:val="cs-CZ"/>
              </w:rPr>
              <w:t>66</w:t>
            </w:r>
          </w:p>
        </w:tc>
        <w:tc>
          <w:tcPr>
            <w:tcW w:w="3118" w:type="dxa"/>
            <w:tcBorders>
              <w:bottom w:val="single" w:sz="4" w:space="0" w:color="auto"/>
            </w:tcBorders>
          </w:tcPr>
          <w:p w14:paraId="1EA76F13" w14:textId="4920883B" w:rsidR="00542FD1" w:rsidRPr="007E5D2C" w:rsidRDefault="00542FD1" w:rsidP="00542FD1">
            <w:pPr>
              <w:ind w:firstLine="0"/>
              <w:jc w:val="left"/>
              <w:cnfStyle w:val="000000100000" w:firstRow="0" w:lastRow="0" w:firstColumn="0" w:lastColumn="0" w:oddVBand="0" w:evenVBand="0" w:oddHBand="1" w:evenHBand="0" w:firstRowFirstColumn="0" w:firstRowLastColumn="0" w:lastRowFirstColumn="0" w:lastRowLastColumn="0"/>
              <w:rPr>
                <w:lang w:val="cs-CZ"/>
              </w:rPr>
            </w:pPr>
            <w:r w:rsidRPr="007E5D2C">
              <w:rPr>
                <w:lang w:val="cs-CZ"/>
              </w:rPr>
              <w:t>Stupňované rovinky</w:t>
            </w:r>
          </w:p>
        </w:tc>
        <w:tc>
          <w:tcPr>
            <w:tcW w:w="3820" w:type="dxa"/>
            <w:tcBorders>
              <w:bottom w:val="single" w:sz="4" w:space="0" w:color="auto"/>
              <w:right w:val="single" w:sz="4" w:space="0" w:color="auto"/>
            </w:tcBorders>
          </w:tcPr>
          <w:p w14:paraId="185CEE97" w14:textId="001718E7" w:rsidR="00542FD1" w:rsidRPr="007E5D2C" w:rsidRDefault="00542FD1" w:rsidP="00542FD1">
            <w:pPr>
              <w:ind w:firstLine="0"/>
              <w:cnfStyle w:val="000000100000" w:firstRow="0" w:lastRow="0" w:firstColumn="0" w:lastColumn="0" w:oddVBand="0" w:evenVBand="0" w:oddHBand="1" w:evenHBand="0" w:firstRowFirstColumn="0" w:firstRowLastColumn="0" w:lastRowFirstColumn="0" w:lastRowLastColumn="0"/>
              <w:rPr>
                <w:lang w:val="cs-CZ"/>
              </w:rPr>
            </w:pPr>
            <w:r w:rsidRPr="007E5D2C">
              <w:rPr>
                <w:lang w:val="cs-CZ"/>
              </w:rPr>
              <w:t>Zopakování polovysokého startu, poté 50metrová trať rozdělená na úseky od klusu po sprint.</w:t>
            </w:r>
            <w:r>
              <w:rPr>
                <w:lang w:val="cs-CZ"/>
              </w:rPr>
              <w:t xml:space="preserve"> Hra Štafety trojic, slalomový běh s různými obměnami.</w:t>
            </w:r>
          </w:p>
        </w:tc>
      </w:tr>
      <w:bookmarkEnd w:id="46"/>
      <w:tr w:rsidR="00542FD1" w:rsidRPr="00761C63" w14:paraId="753D0812" w14:textId="77777777" w:rsidTr="000B395C">
        <w:trPr>
          <w:trHeight w:val="1162"/>
        </w:trPr>
        <w:tc>
          <w:tcPr>
            <w:cnfStyle w:val="001000000000" w:firstRow="0" w:lastRow="0" w:firstColumn="1" w:lastColumn="0" w:oddVBand="0" w:evenVBand="0" w:oddHBand="0" w:evenHBand="0" w:firstRowFirstColumn="0" w:firstRowLastColumn="0" w:lastRowFirstColumn="0" w:lastRowLastColumn="0"/>
            <w:tcW w:w="636" w:type="dxa"/>
            <w:vMerge w:val="restart"/>
            <w:tcBorders>
              <w:top w:val="single" w:sz="4" w:space="0" w:color="auto"/>
              <w:left w:val="single" w:sz="4" w:space="0" w:color="auto"/>
              <w:bottom w:val="single" w:sz="4" w:space="0" w:color="auto"/>
              <w:right w:val="single" w:sz="4" w:space="0" w:color="auto"/>
            </w:tcBorders>
            <w:textDirection w:val="btLr"/>
          </w:tcPr>
          <w:p w14:paraId="07DF84D8" w14:textId="483E2EC9" w:rsidR="00542FD1" w:rsidRPr="00761C63" w:rsidRDefault="00542FD1" w:rsidP="00542FD1">
            <w:pPr>
              <w:ind w:left="113" w:right="113" w:firstLine="0"/>
              <w:jc w:val="center"/>
              <w:rPr>
                <w:lang w:val="cs-CZ"/>
              </w:rPr>
            </w:pPr>
            <w:r w:rsidRPr="00761C63">
              <w:rPr>
                <w:b w:val="0"/>
                <w:bCs w:val="0"/>
                <w:lang w:val="cs-CZ"/>
              </w:rPr>
              <w:t xml:space="preserve">Mikrocyklus </w:t>
            </w:r>
            <w:r>
              <w:rPr>
                <w:b w:val="0"/>
                <w:bCs w:val="0"/>
                <w:lang w:val="cs-CZ"/>
              </w:rPr>
              <w:t>34</w:t>
            </w:r>
          </w:p>
        </w:tc>
        <w:tc>
          <w:tcPr>
            <w:tcW w:w="919" w:type="dxa"/>
            <w:tcBorders>
              <w:top w:val="single" w:sz="4" w:space="0" w:color="auto"/>
              <w:left w:val="single" w:sz="4" w:space="0" w:color="auto"/>
            </w:tcBorders>
          </w:tcPr>
          <w:p w14:paraId="24F7F9A9" w14:textId="2FA24266" w:rsidR="00542FD1" w:rsidRPr="00735E17" w:rsidRDefault="00542FD1" w:rsidP="00542FD1">
            <w:pPr>
              <w:ind w:firstLine="0"/>
              <w:jc w:val="center"/>
              <w:cnfStyle w:val="000000000000" w:firstRow="0" w:lastRow="0" w:firstColumn="0" w:lastColumn="0" w:oddVBand="0" w:evenVBand="0" w:oddHBand="0" w:evenHBand="0" w:firstRowFirstColumn="0" w:firstRowLastColumn="0" w:lastRowFirstColumn="0" w:lastRowLastColumn="0"/>
              <w:rPr>
                <w:lang w:val="cs-CZ"/>
              </w:rPr>
            </w:pPr>
            <w:r w:rsidRPr="00735E17">
              <w:rPr>
                <w:lang w:val="cs-CZ"/>
              </w:rPr>
              <w:t xml:space="preserve">TJ </w:t>
            </w:r>
            <w:r>
              <w:rPr>
                <w:lang w:val="cs-CZ"/>
              </w:rPr>
              <w:t>67</w:t>
            </w:r>
          </w:p>
        </w:tc>
        <w:tc>
          <w:tcPr>
            <w:tcW w:w="3118" w:type="dxa"/>
            <w:tcBorders>
              <w:top w:val="single" w:sz="4" w:space="0" w:color="auto"/>
            </w:tcBorders>
          </w:tcPr>
          <w:p w14:paraId="58317BCB" w14:textId="7D209049" w:rsidR="00542FD1" w:rsidRPr="00675E74" w:rsidRDefault="00542FD1" w:rsidP="00542FD1">
            <w:pPr>
              <w:ind w:firstLine="0"/>
              <w:jc w:val="left"/>
              <w:cnfStyle w:val="000000000000" w:firstRow="0" w:lastRow="0" w:firstColumn="0" w:lastColumn="0" w:oddVBand="0" w:evenVBand="0" w:oddHBand="0" w:evenHBand="0" w:firstRowFirstColumn="0" w:firstRowLastColumn="0" w:lastRowFirstColumn="0" w:lastRowLastColumn="0"/>
              <w:rPr>
                <w:color w:val="FF0000"/>
                <w:lang w:val="cs-CZ"/>
              </w:rPr>
            </w:pPr>
            <w:r w:rsidRPr="00585264">
              <w:rPr>
                <w:lang w:val="cs-CZ"/>
              </w:rPr>
              <w:t>Hod raketkou</w:t>
            </w:r>
          </w:p>
        </w:tc>
        <w:tc>
          <w:tcPr>
            <w:tcW w:w="3820" w:type="dxa"/>
            <w:tcBorders>
              <w:top w:val="single" w:sz="4" w:space="0" w:color="auto"/>
              <w:right w:val="single" w:sz="4" w:space="0" w:color="auto"/>
            </w:tcBorders>
          </w:tcPr>
          <w:p w14:paraId="7D670BCF" w14:textId="654C4A16" w:rsidR="00542FD1" w:rsidRPr="00675E74" w:rsidRDefault="00542FD1" w:rsidP="00542FD1">
            <w:pPr>
              <w:ind w:firstLine="0"/>
              <w:cnfStyle w:val="000000000000" w:firstRow="0" w:lastRow="0" w:firstColumn="0" w:lastColumn="0" w:oddVBand="0" w:evenVBand="0" w:oddHBand="0" w:evenHBand="0" w:firstRowFirstColumn="0" w:firstRowLastColumn="0" w:lastRowFirstColumn="0" w:lastRowLastColumn="0"/>
              <w:rPr>
                <w:color w:val="FF0000"/>
                <w:lang w:val="cs-CZ"/>
              </w:rPr>
            </w:pPr>
            <w:r w:rsidRPr="00585264">
              <w:rPr>
                <w:lang w:val="cs-CZ"/>
              </w:rPr>
              <w:t>Ověření správné</w:t>
            </w:r>
            <w:r>
              <w:rPr>
                <w:lang w:val="cs-CZ"/>
              </w:rPr>
              <w:t>ho</w:t>
            </w:r>
            <w:r w:rsidRPr="00585264">
              <w:rPr>
                <w:lang w:val="cs-CZ"/>
              </w:rPr>
              <w:t xml:space="preserve"> držení, nácvik odhodu, soutěž kdo hodí dál, soutěž družstev atd.</w:t>
            </w:r>
          </w:p>
        </w:tc>
      </w:tr>
      <w:tr w:rsidR="00542FD1" w:rsidRPr="00761C63" w14:paraId="39F5CAFB" w14:textId="77777777" w:rsidTr="0016287C">
        <w:trPr>
          <w:cnfStyle w:val="000000100000" w:firstRow="0" w:lastRow="0" w:firstColumn="0" w:lastColumn="0" w:oddVBand="0" w:evenVBand="0" w:oddHBand="1" w:evenHBand="0" w:firstRowFirstColumn="0" w:firstRowLastColumn="0" w:lastRowFirstColumn="0" w:lastRowLastColumn="0"/>
          <w:trHeight w:val="1204"/>
        </w:trPr>
        <w:tc>
          <w:tcPr>
            <w:cnfStyle w:val="001000000000" w:firstRow="0" w:lastRow="0" w:firstColumn="1" w:lastColumn="0" w:oddVBand="0" w:evenVBand="0" w:oddHBand="0" w:evenHBand="0" w:firstRowFirstColumn="0" w:firstRowLastColumn="0" w:lastRowFirstColumn="0" w:lastRowLastColumn="0"/>
            <w:tcW w:w="636" w:type="dxa"/>
            <w:vMerge/>
            <w:tcBorders>
              <w:left w:val="single" w:sz="4" w:space="0" w:color="auto"/>
              <w:bottom w:val="single" w:sz="4" w:space="0" w:color="auto"/>
              <w:right w:val="single" w:sz="4" w:space="0" w:color="auto"/>
            </w:tcBorders>
          </w:tcPr>
          <w:p w14:paraId="416B8EC1" w14:textId="77777777" w:rsidR="00542FD1" w:rsidRPr="00761C63" w:rsidRDefault="00542FD1" w:rsidP="00542FD1">
            <w:pPr>
              <w:ind w:firstLine="0"/>
              <w:rPr>
                <w:lang w:val="cs-CZ"/>
              </w:rPr>
            </w:pPr>
          </w:p>
        </w:tc>
        <w:tc>
          <w:tcPr>
            <w:tcW w:w="919" w:type="dxa"/>
            <w:tcBorders>
              <w:left w:val="single" w:sz="4" w:space="0" w:color="auto"/>
              <w:bottom w:val="single" w:sz="4" w:space="0" w:color="auto"/>
            </w:tcBorders>
          </w:tcPr>
          <w:p w14:paraId="56505176" w14:textId="26600DD9" w:rsidR="00542FD1" w:rsidRPr="00735E17" w:rsidRDefault="00542FD1" w:rsidP="00542FD1">
            <w:pPr>
              <w:ind w:firstLine="0"/>
              <w:jc w:val="center"/>
              <w:cnfStyle w:val="000000100000" w:firstRow="0" w:lastRow="0" w:firstColumn="0" w:lastColumn="0" w:oddVBand="0" w:evenVBand="0" w:oddHBand="1" w:evenHBand="0" w:firstRowFirstColumn="0" w:firstRowLastColumn="0" w:lastRowFirstColumn="0" w:lastRowLastColumn="0"/>
              <w:rPr>
                <w:lang w:val="cs-CZ"/>
              </w:rPr>
            </w:pPr>
            <w:r w:rsidRPr="00735E17">
              <w:rPr>
                <w:lang w:val="cs-CZ"/>
              </w:rPr>
              <w:t xml:space="preserve">TJ </w:t>
            </w:r>
            <w:r>
              <w:rPr>
                <w:lang w:val="cs-CZ"/>
              </w:rPr>
              <w:t>68</w:t>
            </w:r>
          </w:p>
        </w:tc>
        <w:tc>
          <w:tcPr>
            <w:tcW w:w="3118" w:type="dxa"/>
            <w:tcBorders>
              <w:bottom w:val="single" w:sz="4" w:space="0" w:color="auto"/>
            </w:tcBorders>
          </w:tcPr>
          <w:p w14:paraId="6252036B" w14:textId="21DC87E4" w:rsidR="00542FD1" w:rsidRPr="00BE1130" w:rsidRDefault="00542FD1" w:rsidP="00542FD1">
            <w:pPr>
              <w:ind w:firstLine="0"/>
              <w:jc w:val="left"/>
              <w:cnfStyle w:val="000000100000" w:firstRow="0" w:lastRow="0" w:firstColumn="0" w:lastColumn="0" w:oddVBand="0" w:evenVBand="0" w:oddHBand="1" w:evenHBand="0" w:firstRowFirstColumn="0" w:firstRowLastColumn="0" w:lastRowFirstColumn="0" w:lastRowLastColumn="0"/>
              <w:rPr>
                <w:lang w:val="cs-CZ"/>
              </w:rPr>
            </w:pPr>
            <w:r w:rsidRPr="002B3E7D">
              <w:rPr>
                <w:lang w:val="cs-CZ"/>
              </w:rPr>
              <w:t>Překážková dráha</w:t>
            </w:r>
          </w:p>
        </w:tc>
        <w:tc>
          <w:tcPr>
            <w:tcW w:w="3820" w:type="dxa"/>
            <w:tcBorders>
              <w:bottom w:val="single" w:sz="4" w:space="0" w:color="auto"/>
              <w:right w:val="single" w:sz="4" w:space="0" w:color="auto"/>
            </w:tcBorders>
          </w:tcPr>
          <w:p w14:paraId="7F59FAC1" w14:textId="2455FC7D" w:rsidR="00542FD1" w:rsidRPr="00BE1130" w:rsidRDefault="00542FD1" w:rsidP="00542FD1">
            <w:pPr>
              <w:ind w:firstLine="0"/>
              <w:cnfStyle w:val="000000100000" w:firstRow="0" w:lastRow="0" w:firstColumn="0" w:lastColumn="0" w:oddVBand="0" w:evenVBand="0" w:oddHBand="1" w:evenHBand="0" w:firstRowFirstColumn="0" w:firstRowLastColumn="0" w:lastRowFirstColumn="0" w:lastRowLastColumn="0"/>
              <w:rPr>
                <w:lang w:val="cs-CZ"/>
              </w:rPr>
            </w:pPr>
            <w:r w:rsidRPr="00BC0145">
              <w:rPr>
                <w:lang w:val="cs-CZ"/>
              </w:rPr>
              <w:t>Různé druhy překážkové dráhy, obíhání, podlézání, přeskakování překážek, přenášení míčů atd.</w:t>
            </w:r>
          </w:p>
        </w:tc>
      </w:tr>
      <w:tr w:rsidR="00542FD1" w:rsidRPr="00761C63" w14:paraId="3530CD2F" w14:textId="77777777" w:rsidTr="000B395C">
        <w:trPr>
          <w:trHeight w:val="1199"/>
        </w:trPr>
        <w:tc>
          <w:tcPr>
            <w:cnfStyle w:val="001000000000" w:firstRow="0" w:lastRow="0" w:firstColumn="1" w:lastColumn="0" w:oddVBand="0" w:evenVBand="0" w:oddHBand="0" w:evenHBand="0" w:firstRowFirstColumn="0" w:firstRowLastColumn="0" w:lastRowFirstColumn="0" w:lastRowLastColumn="0"/>
            <w:tcW w:w="636" w:type="dxa"/>
            <w:vMerge w:val="restart"/>
            <w:tcBorders>
              <w:top w:val="single" w:sz="4" w:space="0" w:color="auto"/>
              <w:left w:val="single" w:sz="4" w:space="0" w:color="auto"/>
              <w:bottom w:val="single" w:sz="4" w:space="0" w:color="auto"/>
              <w:right w:val="single" w:sz="4" w:space="0" w:color="auto"/>
            </w:tcBorders>
            <w:textDirection w:val="btLr"/>
          </w:tcPr>
          <w:p w14:paraId="2578C53E" w14:textId="14959E9A" w:rsidR="00542FD1" w:rsidRPr="00761C63" w:rsidRDefault="00542FD1" w:rsidP="00542FD1">
            <w:pPr>
              <w:ind w:left="113" w:right="113" w:firstLine="0"/>
              <w:jc w:val="center"/>
              <w:rPr>
                <w:lang w:val="cs-CZ"/>
              </w:rPr>
            </w:pPr>
            <w:r w:rsidRPr="00761C63">
              <w:rPr>
                <w:b w:val="0"/>
                <w:bCs w:val="0"/>
                <w:lang w:val="cs-CZ"/>
              </w:rPr>
              <w:t xml:space="preserve">Mikrocyklus </w:t>
            </w:r>
            <w:r>
              <w:rPr>
                <w:b w:val="0"/>
                <w:bCs w:val="0"/>
                <w:lang w:val="cs-CZ"/>
              </w:rPr>
              <w:t>35</w:t>
            </w:r>
          </w:p>
        </w:tc>
        <w:tc>
          <w:tcPr>
            <w:tcW w:w="919" w:type="dxa"/>
            <w:tcBorders>
              <w:top w:val="single" w:sz="4" w:space="0" w:color="auto"/>
              <w:left w:val="single" w:sz="4" w:space="0" w:color="auto"/>
            </w:tcBorders>
          </w:tcPr>
          <w:p w14:paraId="2533AEFF" w14:textId="64A8923B" w:rsidR="00542FD1" w:rsidRPr="00735E17" w:rsidRDefault="00542FD1" w:rsidP="00542FD1">
            <w:pPr>
              <w:ind w:firstLine="0"/>
              <w:jc w:val="center"/>
              <w:cnfStyle w:val="000000000000" w:firstRow="0" w:lastRow="0" w:firstColumn="0" w:lastColumn="0" w:oddVBand="0" w:evenVBand="0" w:oddHBand="0" w:evenHBand="0" w:firstRowFirstColumn="0" w:firstRowLastColumn="0" w:lastRowFirstColumn="0" w:lastRowLastColumn="0"/>
              <w:rPr>
                <w:lang w:val="cs-CZ"/>
              </w:rPr>
            </w:pPr>
            <w:r w:rsidRPr="00735E17">
              <w:rPr>
                <w:lang w:val="cs-CZ"/>
              </w:rPr>
              <w:t xml:space="preserve">TJ </w:t>
            </w:r>
            <w:r>
              <w:rPr>
                <w:lang w:val="cs-CZ"/>
              </w:rPr>
              <w:t>69</w:t>
            </w:r>
          </w:p>
        </w:tc>
        <w:tc>
          <w:tcPr>
            <w:tcW w:w="3118" w:type="dxa"/>
            <w:tcBorders>
              <w:top w:val="single" w:sz="4" w:space="0" w:color="auto"/>
            </w:tcBorders>
          </w:tcPr>
          <w:p w14:paraId="4ACD2D73" w14:textId="5CF84E7D" w:rsidR="00542FD1" w:rsidRPr="006704BF" w:rsidRDefault="00542FD1" w:rsidP="00542FD1">
            <w:pPr>
              <w:ind w:firstLine="0"/>
              <w:jc w:val="left"/>
              <w:cnfStyle w:val="000000000000" w:firstRow="0" w:lastRow="0" w:firstColumn="0" w:lastColumn="0" w:oddVBand="0" w:evenVBand="0" w:oddHBand="0" w:evenHBand="0" w:firstRowFirstColumn="0" w:firstRowLastColumn="0" w:lastRowFirstColumn="0" w:lastRowLastColumn="0"/>
              <w:rPr>
                <w:lang w:val="cs-CZ"/>
              </w:rPr>
            </w:pPr>
            <w:r w:rsidRPr="00585264">
              <w:rPr>
                <w:lang w:val="cs-CZ"/>
              </w:rPr>
              <w:t>Štafeta</w:t>
            </w:r>
          </w:p>
        </w:tc>
        <w:tc>
          <w:tcPr>
            <w:tcW w:w="3820" w:type="dxa"/>
            <w:tcBorders>
              <w:top w:val="single" w:sz="4" w:space="0" w:color="auto"/>
              <w:right w:val="single" w:sz="4" w:space="0" w:color="auto"/>
            </w:tcBorders>
          </w:tcPr>
          <w:p w14:paraId="3C557330" w14:textId="3CE80447" w:rsidR="00542FD1" w:rsidRPr="006704BF" w:rsidRDefault="00542FD1" w:rsidP="00542FD1">
            <w:pPr>
              <w:ind w:firstLine="0"/>
              <w:cnfStyle w:val="000000000000" w:firstRow="0" w:lastRow="0" w:firstColumn="0" w:lastColumn="0" w:oddVBand="0" w:evenVBand="0" w:oddHBand="0" w:evenHBand="0" w:firstRowFirstColumn="0" w:firstRowLastColumn="0" w:lastRowFirstColumn="0" w:lastRowLastColumn="0"/>
              <w:rPr>
                <w:b/>
                <w:bCs/>
                <w:lang w:val="cs-CZ"/>
              </w:rPr>
            </w:pPr>
            <w:r w:rsidRPr="00585264">
              <w:rPr>
                <w:lang w:val="cs-CZ"/>
              </w:rPr>
              <w:t xml:space="preserve">Ověření </w:t>
            </w:r>
            <w:r>
              <w:rPr>
                <w:lang w:val="cs-CZ"/>
              </w:rPr>
              <w:t xml:space="preserve">dovednosti </w:t>
            </w:r>
            <w:r w:rsidRPr="00585264">
              <w:rPr>
                <w:lang w:val="cs-CZ"/>
              </w:rPr>
              <w:t>držení a předávk</w:t>
            </w:r>
            <w:r>
              <w:rPr>
                <w:lang w:val="cs-CZ"/>
              </w:rPr>
              <w:t>y</w:t>
            </w:r>
            <w:r w:rsidRPr="00585264">
              <w:rPr>
                <w:lang w:val="cs-CZ"/>
              </w:rPr>
              <w:t xml:space="preserve"> štafetového kolíku na místě ve dvojicích, v zástupu, poté předávky za chůze, mírného klusu, v předávacím území. </w:t>
            </w:r>
            <w:r>
              <w:rPr>
                <w:lang w:val="cs-CZ"/>
              </w:rPr>
              <w:t>S</w:t>
            </w:r>
            <w:r w:rsidRPr="00585264">
              <w:rPr>
                <w:lang w:val="cs-CZ"/>
              </w:rPr>
              <w:t>outěž družstev kolem atletického oválu.</w:t>
            </w:r>
          </w:p>
        </w:tc>
      </w:tr>
      <w:tr w:rsidR="00542FD1" w:rsidRPr="00761C63" w14:paraId="2E12FF19" w14:textId="77777777" w:rsidTr="000B395C">
        <w:trPr>
          <w:cnfStyle w:val="000000100000" w:firstRow="0" w:lastRow="0" w:firstColumn="0" w:lastColumn="0" w:oddVBand="0" w:evenVBand="0" w:oddHBand="1" w:evenHBand="0" w:firstRowFirstColumn="0" w:firstRowLastColumn="0" w:lastRowFirstColumn="0" w:lastRowLastColumn="0"/>
          <w:trHeight w:val="1117"/>
        </w:trPr>
        <w:tc>
          <w:tcPr>
            <w:cnfStyle w:val="001000000000" w:firstRow="0" w:lastRow="0" w:firstColumn="1" w:lastColumn="0" w:oddVBand="0" w:evenVBand="0" w:oddHBand="0" w:evenHBand="0" w:firstRowFirstColumn="0" w:firstRowLastColumn="0" w:lastRowFirstColumn="0" w:lastRowLastColumn="0"/>
            <w:tcW w:w="636" w:type="dxa"/>
            <w:vMerge/>
            <w:tcBorders>
              <w:left w:val="single" w:sz="4" w:space="0" w:color="auto"/>
              <w:bottom w:val="single" w:sz="4" w:space="0" w:color="auto"/>
              <w:right w:val="single" w:sz="4" w:space="0" w:color="auto"/>
            </w:tcBorders>
          </w:tcPr>
          <w:p w14:paraId="2C3C4843" w14:textId="77777777" w:rsidR="00542FD1" w:rsidRPr="00761C63" w:rsidRDefault="00542FD1" w:rsidP="00542FD1">
            <w:pPr>
              <w:ind w:firstLine="0"/>
              <w:rPr>
                <w:lang w:val="cs-CZ"/>
              </w:rPr>
            </w:pPr>
            <w:bookmarkStart w:id="47" w:name="_Hlk162280673"/>
          </w:p>
        </w:tc>
        <w:tc>
          <w:tcPr>
            <w:tcW w:w="919" w:type="dxa"/>
            <w:tcBorders>
              <w:left w:val="single" w:sz="4" w:space="0" w:color="auto"/>
              <w:bottom w:val="single" w:sz="4" w:space="0" w:color="auto"/>
            </w:tcBorders>
          </w:tcPr>
          <w:p w14:paraId="1FACF10F" w14:textId="38212437" w:rsidR="00542FD1" w:rsidRPr="00735E17" w:rsidRDefault="00542FD1" w:rsidP="00542FD1">
            <w:pPr>
              <w:ind w:firstLine="0"/>
              <w:jc w:val="center"/>
              <w:cnfStyle w:val="000000100000" w:firstRow="0" w:lastRow="0" w:firstColumn="0" w:lastColumn="0" w:oddVBand="0" w:evenVBand="0" w:oddHBand="1" w:evenHBand="0" w:firstRowFirstColumn="0" w:firstRowLastColumn="0" w:lastRowFirstColumn="0" w:lastRowLastColumn="0"/>
              <w:rPr>
                <w:lang w:val="cs-CZ"/>
              </w:rPr>
            </w:pPr>
            <w:r w:rsidRPr="00735E17">
              <w:rPr>
                <w:lang w:val="cs-CZ"/>
              </w:rPr>
              <w:t xml:space="preserve">TJ </w:t>
            </w:r>
            <w:r>
              <w:rPr>
                <w:lang w:val="cs-CZ"/>
              </w:rPr>
              <w:t>70</w:t>
            </w:r>
          </w:p>
        </w:tc>
        <w:tc>
          <w:tcPr>
            <w:tcW w:w="3118" w:type="dxa"/>
            <w:tcBorders>
              <w:bottom w:val="single" w:sz="4" w:space="0" w:color="auto"/>
            </w:tcBorders>
          </w:tcPr>
          <w:p w14:paraId="48A88133" w14:textId="7A42818E" w:rsidR="00542FD1" w:rsidRPr="00AD6F27" w:rsidRDefault="00AD6F27" w:rsidP="00542FD1">
            <w:pPr>
              <w:ind w:firstLine="0"/>
              <w:jc w:val="left"/>
              <w:cnfStyle w:val="000000100000" w:firstRow="0" w:lastRow="0" w:firstColumn="0" w:lastColumn="0" w:oddVBand="0" w:evenVBand="0" w:oddHBand="1" w:evenHBand="0" w:firstRowFirstColumn="0" w:firstRowLastColumn="0" w:lastRowFirstColumn="0" w:lastRowLastColumn="0"/>
              <w:rPr>
                <w:lang w:val="cs-CZ"/>
              </w:rPr>
            </w:pPr>
            <w:r w:rsidRPr="00AD6F27">
              <w:rPr>
                <w:lang w:val="cs-CZ"/>
              </w:rPr>
              <w:t>Skok do výšky</w:t>
            </w:r>
            <w:r w:rsidRPr="00AD6F27">
              <w:rPr>
                <w:lang w:val="cs-CZ"/>
              </w:rPr>
              <w:tab/>
            </w:r>
          </w:p>
        </w:tc>
        <w:tc>
          <w:tcPr>
            <w:tcW w:w="3820" w:type="dxa"/>
            <w:tcBorders>
              <w:bottom w:val="single" w:sz="4" w:space="0" w:color="auto"/>
              <w:right w:val="single" w:sz="4" w:space="0" w:color="auto"/>
            </w:tcBorders>
          </w:tcPr>
          <w:p w14:paraId="03715693" w14:textId="1FC4E9E0" w:rsidR="00542FD1" w:rsidRPr="00AD6F27" w:rsidRDefault="00AD6F27" w:rsidP="00542FD1">
            <w:pPr>
              <w:ind w:firstLine="0"/>
              <w:cnfStyle w:val="000000100000" w:firstRow="0" w:lastRow="0" w:firstColumn="0" w:lastColumn="0" w:oddVBand="0" w:evenVBand="0" w:oddHBand="1" w:evenHBand="0" w:firstRowFirstColumn="0" w:firstRowLastColumn="0" w:lastRowFirstColumn="0" w:lastRowLastColumn="0"/>
              <w:rPr>
                <w:lang w:val="cs-CZ"/>
              </w:rPr>
            </w:pPr>
            <w:r w:rsidRPr="00AD6F27">
              <w:rPr>
                <w:lang w:val="cs-CZ"/>
              </w:rPr>
              <w:t xml:space="preserve">Nácvik skoku vysokého formou her, soutěží jednotlivců, družstev, kde se atleti snaží doskočit na určený předmět, </w:t>
            </w:r>
            <w:r w:rsidRPr="00AD6F27">
              <w:rPr>
                <w:lang w:val="cs-CZ"/>
              </w:rPr>
              <w:lastRenderedPageBreak/>
              <w:t>poté odrazové štafety, soutěž o nejmenší počet odrazů na určité vzdálenosti atd.</w:t>
            </w:r>
          </w:p>
        </w:tc>
      </w:tr>
      <w:bookmarkEnd w:id="47"/>
      <w:tr w:rsidR="0056198B" w:rsidRPr="00761C63" w14:paraId="36C74A8A" w14:textId="77777777" w:rsidTr="000B395C">
        <w:trPr>
          <w:trHeight w:val="424"/>
        </w:trPr>
        <w:tc>
          <w:tcPr>
            <w:cnfStyle w:val="001000000000" w:firstRow="0" w:lastRow="0" w:firstColumn="1" w:lastColumn="0" w:oddVBand="0" w:evenVBand="0" w:oddHBand="0" w:evenHBand="0" w:firstRowFirstColumn="0" w:firstRowLastColumn="0" w:lastRowFirstColumn="0" w:lastRowLastColumn="0"/>
            <w:tcW w:w="636" w:type="dxa"/>
            <w:vMerge w:val="restart"/>
            <w:tcBorders>
              <w:top w:val="single" w:sz="4" w:space="0" w:color="auto"/>
              <w:left w:val="single" w:sz="4" w:space="0" w:color="auto"/>
              <w:bottom w:val="single" w:sz="4" w:space="0" w:color="auto"/>
              <w:right w:val="single" w:sz="4" w:space="0" w:color="auto"/>
            </w:tcBorders>
            <w:textDirection w:val="btLr"/>
          </w:tcPr>
          <w:p w14:paraId="29D136AE" w14:textId="515989E5" w:rsidR="0056198B" w:rsidRPr="00761C63" w:rsidRDefault="0056198B" w:rsidP="0056198B">
            <w:pPr>
              <w:ind w:left="113" w:right="113" w:firstLine="0"/>
              <w:jc w:val="center"/>
              <w:rPr>
                <w:lang w:val="cs-CZ"/>
              </w:rPr>
            </w:pPr>
            <w:r w:rsidRPr="00761C63">
              <w:rPr>
                <w:b w:val="0"/>
                <w:bCs w:val="0"/>
                <w:lang w:val="cs-CZ"/>
              </w:rPr>
              <w:lastRenderedPageBreak/>
              <w:t xml:space="preserve">Mikrocyklus </w:t>
            </w:r>
            <w:r>
              <w:rPr>
                <w:b w:val="0"/>
                <w:bCs w:val="0"/>
                <w:lang w:val="cs-CZ"/>
              </w:rPr>
              <w:t>36</w:t>
            </w:r>
          </w:p>
        </w:tc>
        <w:tc>
          <w:tcPr>
            <w:tcW w:w="919" w:type="dxa"/>
            <w:tcBorders>
              <w:top w:val="single" w:sz="4" w:space="0" w:color="auto"/>
              <w:left w:val="single" w:sz="4" w:space="0" w:color="auto"/>
            </w:tcBorders>
          </w:tcPr>
          <w:p w14:paraId="5A2B6775" w14:textId="6A7732C9" w:rsidR="0056198B" w:rsidRPr="00735E17" w:rsidRDefault="0056198B" w:rsidP="0056198B">
            <w:pPr>
              <w:ind w:firstLine="0"/>
              <w:jc w:val="center"/>
              <w:cnfStyle w:val="000000000000" w:firstRow="0" w:lastRow="0" w:firstColumn="0" w:lastColumn="0" w:oddVBand="0" w:evenVBand="0" w:oddHBand="0" w:evenHBand="0" w:firstRowFirstColumn="0" w:firstRowLastColumn="0" w:lastRowFirstColumn="0" w:lastRowLastColumn="0"/>
              <w:rPr>
                <w:lang w:val="cs-CZ"/>
              </w:rPr>
            </w:pPr>
            <w:r w:rsidRPr="00735E17">
              <w:t>TJ 7</w:t>
            </w:r>
            <w:r>
              <w:t>1</w:t>
            </w:r>
          </w:p>
        </w:tc>
        <w:tc>
          <w:tcPr>
            <w:tcW w:w="3118" w:type="dxa"/>
            <w:tcBorders>
              <w:top w:val="single" w:sz="4" w:space="0" w:color="auto"/>
            </w:tcBorders>
          </w:tcPr>
          <w:p w14:paraId="4E2CE0D3" w14:textId="0E30FAA9" w:rsidR="0056198B" w:rsidRPr="00256E5C" w:rsidRDefault="0056198B" w:rsidP="0056198B">
            <w:pPr>
              <w:ind w:firstLine="0"/>
              <w:jc w:val="left"/>
              <w:cnfStyle w:val="000000000000" w:firstRow="0" w:lastRow="0" w:firstColumn="0" w:lastColumn="0" w:oddVBand="0" w:evenVBand="0" w:oddHBand="0" w:evenHBand="0" w:firstRowFirstColumn="0" w:firstRowLastColumn="0" w:lastRowFirstColumn="0" w:lastRowLastColumn="0"/>
              <w:rPr>
                <w:lang w:val="cs-CZ"/>
              </w:rPr>
            </w:pPr>
            <w:r w:rsidRPr="001C7782">
              <w:t>Skoky a přeskoky</w:t>
            </w:r>
          </w:p>
        </w:tc>
        <w:tc>
          <w:tcPr>
            <w:tcW w:w="3820" w:type="dxa"/>
            <w:tcBorders>
              <w:top w:val="single" w:sz="4" w:space="0" w:color="auto"/>
              <w:right w:val="single" w:sz="4" w:space="0" w:color="auto"/>
            </w:tcBorders>
          </w:tcPr>
          <w:p w14:paraId="2AB9D904" w14:textId="70A94C04" w:rsidR="0056198B" w:rsidRPr="00256E5C" w:rsidRDefault="0056198B" w:rsidP="0056198B">
            <w:pPr>
              <w:ind w:firstLine="0"/>
              <w:cnfStyle w:val="000000000000" w:firstRow="0" w:lastRow="0" w:firstColumn="0" w:lastColumn="0" w:oddVBand="0" w:evenVBand="0" w:oddHBand="0" w:evenHBand="0" w:firstRowFirstColumn="0" w:firstRowLastColumn="0" w:lastRowFirstColumn="0" w:lastRowLastColumn="0"/>
              <w:rPr>
                <w:b/>
                <w:bCs/>
                <w:lang w:val="cs-CZ"/>
              </w:rPr>
            </w:pPr>
            <w:r w:rsidRPr="001C7782">
              <w:t>TJ zaměřená na průpravné cviky skoků a přeskoků přes překážky, skákací panák, švihadla, hry ostrovy, skákání o body atd.</w:t>
            </w:r>
          </w:p>
        </w:tc>
      </w:tr>
      <w:tr w:rsidR="00AD6F27" w:rsidRPr="00761C63" w14:paraId="16E6CDA2" w14:textId="77777777" w:rsidTr="0016287C">
        <w:trPr>
          <w:cnfStyle w:val="000000100000" w:firstRow="0" w:lastRow="0" w:firstColumn="0" w:lastColumn="0" w:oddVBand="0" w:evenVBand="0" w:oddHBand="1" w:evenHBand="0" w:firstRowFirstColumn="0" w:firstRowLastColumn="0" w:lastRowFirstColumn="0" w:lastRowLastColumn="0"/>
          <w:trHeight w:val="1434"/>
        </w:trPr>
        <w:tc>
          <w:tcPr>
            <w:cnfStyle w:val="001000000000" w:firstRow="0" w:lastRow="0" w:firstColumn="1" w:lastColumn="0" w:oddVBand="0" w:evenVBand="0" w:oddHBand="0" w:evenHBand="0" w:firstRowFirstColumn="0" w:firstRowLastColumn="0" w:lastRowFirstColumn="0" w:lastRowLastColumn="0"/>
            <w:tcW w:w="636" w:type="dxa"/>
            <w:vMerge/>
            <w:tcBorders>
              <w:left w:val="single" w:sz="4" w:space="0" w:color="auto"/>
              <w:bottom w:val="single" w:sz="4" w:space="0" w:color="auto"/>
              <w:right w:val="single" w:sz="4" w:space="0" w:color="auto"/>
            </w:tcBorders>
          </w:tcPr>
          <w:p w14:paraId="1683730A" w14:textId="77777777" w:rsidR="00AD6F27" w:rsidRPr="00761C63" w:rsidRDefault="00AD6F27" w:rsidP="00AD6F27">
            <w:pPr>
              <w:ind w:firstLine="0"/>
              <w:rPr>
                <w:lang w:val="cs-CZ"/>
              </w:rPr>
            </w:pPr>
          </w:p>
        </w:tc>
        <w:tc>
          <w:tcPr>
            <w:tcW w:w="919" w:type="dxa"/>
            <w:tcBorders>
              <w:left w:val="single" w:sz="4" w:space="0" w:color="auto"/>
              <w:bottom w:val="single" w:sz="4" w:space="0" w:color="auto"/>
            </w:tcBorders>
          </w:tcPr>
          <w:p w14:paraId="4BE1177B" w14:textId="2D8C49B6" w:rsidR="00AD6F27" w:rsidRPr="00735E17" w:rsidRDefault="00AD6F27" w:rsidP="00AD6F27">
            <w:pPr>
              <w:ind w:firstLine="0"/>
              <w:jc w:val="center"/>
              <w:cnfStyle w:val="000000100000" w:firstRow="0" w:lastRow="0" w:firstColumn="0" w:lastColumn="0" w:oddVBand="0" w:evenVBand="0" w:oddHBand="1" w:evenHBand="0" w:firstRowFirstColumn="0" w:firstRowLastColumn="0" w:lastRowFirstColumn="0" w:lastRowLastColumn="0"/>
              <w:rPr>
                <w:lang w:val="cs-CZ"/>
              </w:rPr>
            </w:pPr>
            <w:r w:rsidRPr="00735E17">
              <w:t xml:space="preserve">TJ </w:t>
            </w:r>
            <w:r>
              <w:t>72</w:t>
            </w:r>
          </w:p>
        </w:tc>
        <w:tc>
          <w:tcPr>
            <w:tcW w:w="3118" w:type="dxa"/>
            <w:tcBorders>
              <w:bottom w:val="single" w:sz="4" w:space="0" w:color="auto"/>
            </w:tcBorders>
          </w:tcPr>
          <w:p w14:paraId="154EA327" w14:textId="4BCF3DF2" w:rsidR="00AD6F27" w:rsidRPr="00675E74" w:rsidRDefault="00AD6F27" w:rsidP="00AD6F27">
            <w:pPr>
              <w:ind w:firstLine="0"/>
              <w:jc w:val="left"/>
              <w:cnfStyle w:val="000000100000" w:firstRow="0" w:lastRow="0" w:firstColumn="0" w:lastColumn="0" w:oddVBand="0" w:evenVBand="0" w:oddHBand="1" w:evenHBand="0" w:firstRowFirstColumn="0" w:firstRowLastColumn="0" w:lastRowFirstColumn="0" w:lastRowLastColumn="0"/>
              <w:rPr>
                <w:color w:val="FF0000"/>
                <w:lang w:val="cs-CZ"/>
              </w:rPr>
            </w:pPr>
            <w:r>
              <w:rPr>
                <w:lang w:val="cs-CZ"/>
              </w:rPr>
              <w:t>Rozvoj rychlosti</w:t>
            </w:r>
          </w:p>
        </w:tc>
        <w:tc>
          <w:tcPr>
            <w:tcW w:w="3820" w:type="dxa"/>
            <w:tcBorders>
              <w:bottom w:val="single" w:sz="4" w:space="0" w:color="auto"/>
              <w:right w:val="single" w:sz="4" w:space="0" w:color="auto"/>
            </w:tcBorders>
          </w:tcPr>
          <w:p w14:paraId="04D5BE01" w14:textId="527EC436" w:rsidR="00AD6F27" w:rsidRPr="00675E74" w:rsidRDefault="00AD6F27" w:rsidP="00AD6F27">
            <w:pPr>
              <w:ind w:firstLine="0"/>
              <w:cnfStyle w:val="000000100000" w:firstRow="0" w:lastRow="0" w:firstColumn="0" w:lastColumn="0" w:oddVBand="0" w:evenVBand="0" w:oddHBand="1" w:evenHBand="0" w:firstRowFirstColumn="0" w:firstRowLastColumn="0" w:lastRowFirstColumn="0" w:lastRowLastColumn="0"/>
              <w:rPr>
                <w:color w:val="FF0000"/>
                <w:lang w:val="cs-CZ"/>
              </w:rPr>
            </w:pPr>
            <w:r>
              <w:rPr>
                <w:lang w:val="cs-CZ"/>
              </w:rPr>
              <w:t>Hry zaměřené na rychlý výběh, rytmickou práci těla a koordinovaný pohyb rukou a nohou. Běh pro barvy, Seber kořist, Vyvolávání čísel atd.</w:t>
            </w:r>
          </w:p>
        </w:tc>
      </w:tr>
    </w:tbl>
    <w:p w14:paraId="5262FB75" w14:textId="77777777" w:rsidR="0016287C" w:rsidRDefault="0016287C" w:rsidP="00675E74">
      <w:pPr>
        <w:ind w:firstLine="0"/>
        <w:rPr>
          <w:b/>
          <w:bCs/>
          <w:lang w:val="cs-CZ"/>
        </w:rPr>
      </w:pPr>
    </w:p>
    <w:p w14:paraId="326A7258" w14:textId="77777777" w:rsidR="00672875" w:rsidRDefault="00672875" w:rsidP="00675E74">
      <w:pPr>
        <w:ind w:firstLine="0"/>
        <w:rPr>
          <w:b/>
          <w:bCs/>
          <w:lang w:val="cs-CZ"/>
        </w:rPr>
      </w:pPr>
    </w:p>
    <w:p w14:paraId="3932F417" w14:textId="4764BB05" w:rsidR="00675E74" w:rsidRDefault="00675E74" w:rsidP="00675E74">
      <w:pPr>
        <w:ind w:firstLine="0"/>
        <w:rPr>
          <w:b/>
          <w:bCs/>
          <w:lang w:val="cs-CZ"/>
        </w:rPr>
      </w:pPr>
      <w:proofErr w:type="spellStart"/>
      <w:r w:rsidRPr="00725228">
        <w:rPr>
          <w:b/>
          <w:bCs/>
          <w:lang w:val="cs-CZ"/>
        </w:rPr>
        <w:t>Makrocyklus</w:t>
      </w:r>
      <w:proofErr w:type="spellEnd"/>
      <w:r w:rsidRPr="00725228">
        <w:rPr>
          <w:b/>
          <w:bCs/>
          <w:lang w:val="cs-CZ"/>
        </w:rPr>
        <w:t xml:space="preserve"> </w:t>
      </w:r>
      <w:r>
        <w:rPr>
          <w:b/>
          <w:bCs/>
          <w:lang w:val="cs-CZ"/>
        </w:rPr>
        <w:t>10</w:t>
      </w:r>
    </w:p>
    <w:p w14:paraId="132E66DF" w14:textId="7D220721" w:rsidR="00672875" w:rsidRPr="00672875" w:rsidRDefault="00672875" w:rsidP="00675E74">
      <w:pPr>
        <w:ind w:firstLine="0"/>
        <w:rPr>
          <w:lang w:val="cs-CZ"/>
        </w:rPr>
      </w:pPr>
      <w:r>
        <w:rPr>
          <w:lang w:val="cs-CZ"/>
        </w:rPr>
        <w:t>Závěrečný cyklus zaměřený na opakování dovedností skoku do dálky, hodu míčkem, rozvoj výbušné síly a koordinace, testování v disciplínách běhu, hodu a skoku.</w:t>
      </w:r>
    </w:p>
    <w:tbl>
      <w:tblPr>
        <w:tblStyle w:val="Prosttabulka1"/>
        <w:tblW w:w="0" w:type="auto"/>
        <w:tblLook w:val="04A0" w:firstRow="1" w:lastRow="0" w:firstColumn="1" w:lastColumn="0" w:noHBand="0" w:noVBand="1"/>
      </w:tblPr>
      <w:tblGrid>
        <w:gridCol w:w="636"/>
        <w:gridCol w:w="919"/>
        <w:gridCol w:w="3118"/>
        <w:gridCol w:w="3820"/>
      </w:tblGrid>
      <w:tr w:rsidR="00AD6F27" w:rsidRPr="00AD6F27" w14:paraId="5B39CB2C" w14:textId="77777777" w:rsidTr="000B395C">
        <w:trPr>
          <w:cnfStyle w:val="100000000000" w:firstRow="1" w:lastRow="0" w:firstColumn="0" w:lastColumn="0" w:oddVBand="0" w:evenVBand="0" w:oddHBand="0" w:evenHBand="0" w:firstRowFirstColumn="0" w:firstRowLastColumn="0" w:lastRowFirstColumn="0" w:lastRowLastColumn="0"/>
          <w:trHeight w:val="1407"/>
        </w:trPr>
        <w:tc>
          <w:tcPr>
            <w:cnfStyle w:val="001000000000" w:firstRow="0" w:lastRow="0" w:firstColumn="1" w:lastColumn="0" w:oddVBand="0" w:evenVBand="0" w:oddHBand="0" w:evenHBand="0" w:firstRowFirstColumn="0" w:firstRowLastColumn="0" w:lastRowFirstColumn="0" w:lastRowLastColumn="0"/>
            <w:tcW w:w="636" w:type="dxa"/>
            <w:vMerge w:val="restart"/>
            <w:tcBorders>
              <w:top w:val="single" w:sz="4" w:space="0" w:color="auto"/>
              <w:left w:val="single" w:sz="4" w:space="0" w:color="auto"/>
              <w:bottom w:val="single" w:sz="4" w:space="0" w:color="auto"/>
              <w:right w:val="single" w:sz="4" w:space="0" w:color="auto"/>
            </w:tcBorders>
            <w:textDirection w:val="btLr"/>
          </w:tcPr>
          <w:p w14:paraId="16563EA0" w14:textId="55AEEA4A" w:rsidR="00AD6F27" w:rsidRPr="00761C63" w:rsidRDefault="00AD6F27" w:rsidP="00AD6F27">
            <w:pPr>
              <w:ind w:left="113" w:right="113" w:firstLine="0"/>
              <w:jc w:val="center"/>
              <w:rPr>
                <w:b w:val="0"/>
                <w:bCs w:val="0"/>
                <w:lang w:val="cs-CZ"/>
              </w:rPr>
            </w:pPr>
            <w:r w:rsidRPr="00761C63">
              <w:rPr>
                <w:b w:val="0"/>
                <w:bCs w:val="0"/>
                <w:lang w:val="cs-CZ"/>
              </w:rPr>
              <w:t xml:space="preserve">Mikrocyklus </w:t>
            </w:r>
            <w:r>
              <w:rPr>
                <w:b w:val="0"/>
                <w:bCs w:val="0"/>
                <w:lang w:val="cs-CZ"/>
              </w:rPr>
              <w:t>37</w:t>
            </w:r>
          </w:p>
        </w:tc>
        <w:tc>
          <w:tcPr>
            <w:tcW w:w="919" w:type="dxa"/>
            <w:tcBorders>
              <w:top w:val="single" w:sz="4" w:space="0" w:color="auto"/>
              <w:left w:val="single" w:sz="4" w:space="0" w:color="auto"/>
            </w:tcBorders>
          </w:tcPr>
          <w:p w14:paraId="05AD32B5" w14:textId="29D514F0" w:rsidR="00AD6F27" w:rsidRPr="003C4704" w:rsidRDefault="00AD6F27" w:rsidP="00AD6F27">
            <w:pPr>
              <w:ind w:firstLine="0"/>
              <w:jc w:val="center"/>
              <w:cnfStyle w:val="100000000000" w:firstRow="1" w:lastRow="0" w:firstColumn="0" w:lastColumn="0" w:oddVBand="0" w:evenVBand="0" w:oddHBand="0" w:evenHBand="0" w:firstRowFirstColumn="0" w:firstRowLastColumn="0" w:lastRowFirstColumn="0" w:lastRowLastColumn="0"/>
              <w:rPr>
                <w:b w:val="0"/>
                <w:bCs w:val="0"/>
                <w:lang w:val="cs-CZ"/>
              </w:rPr>
            </w:pPr>
            <w:r w:rsidRPr="003C4704">
              <w:rPr>
                <w:b w:val="0"/>
                <w:bCs w:val="0"/>
                <w:lang w:val="cs-CZ"/>
              </w:rPr>
              <w:t xml:space="preserve">TJ </w:t>
            </w:r>
            <w:r>
              <w:rPr>
                <w:b w:val="0"/>
                <w:bCs w:val="0"/>
                <w:lang w:val="cs-CZ"/>
              </w:rPr>
              <w:t>73</w:t>
            </w:r>
          </w:p>
        </w:tc>
        <w:tc>
          <w:tcPr>
            <w:tcW w:w="3118" w:type="dxa"/>
            <w:tcBorders>
              <w:top w:val="single" w:sz="4" w:space="0" w:color="auto"/>
            </w:tcBorders>
          </w:tcPr>
          <w:p w14:paraId="607EEE2B" w14:textId="7BA6C9CB" w:rsidR="00AD6F27" w:rsidRPr="00AD6F27" w:rsidRDefault="00AD6F27" w:rsidP="00AD6F27">
            <w:pPr>
              <w:ind w:firstLine="0"/>
              <w:jc w:val="left"/>
              <w:cnfStyle w:val="100000000000" w:firstRow="1" w:lastRow="0" w:firstColumn="0" w:lastColumn="0" w:oddVBand="0" w:evenVBand="0" w:oddHBand="0" w:evenHBand="0" w:firstRowFirstColumn="0" w:firstRowLastColumn="0" w:lastRowFirstColumn="0" w:lastRowLastColumn="0"/>
              <w:rPr>
                <w:b w:val="0"/>
                <w:bCs w:val="0"/>
                <w:lang w:val="cs-CZ"/>
              </w:rPr>
            </w:pPr>
            <w:r w:rsidRPr="00AD6F27">
              <w:rPr>
                <w:b w:val="0"/>
                <w:bCs w:val="0"/>
                <w:lang w:val="cs-CZ"/>
              </w:rPr>
              <w:t>Hod míčkem</w:t>
            </w:r>
          </w:p>
        </w:tc>
        <w:tc>
          <w:tcPr>
            <w:tcW w:w="3820" w:type="dxa"/>
            <w:tcBorders>
              <w:top w:val="single" w:sz="4" w:space="0" w:color="auto"/>
              <w:right w:val="single" w:sz="4" w:space="0" w:color="auto"/>
            </w:tcBorders>
          </w:tcPr>
          <w:p w14:paraId="0083CC1B" w14:textId="5FABE5CB" w:rsidR="00AD6F27" w:rsidRPr="00AD6F27" w:rsidRDefault="00AD6F27" w:rsidP="00AD6F27">
            <w:pPr>
              <w:ind w:firstLine="0"/>
              <w:cnfStyle w:val="100000000000" w:firstRow="1" w:lastRow="0" w:firstColumn="0" w:lastColumn="0" w:oddVBand="0" w:evenVBand="0" w:oddHBand="0" w:evenHBand="0" w:firstRowFirstColumn="0" w:firstRowLastColumn="0" w:lastRowFirstColumn="0" w:lastRowLastColumn="0"/>
              <w:rPr>
                <w:b w:val="0"/>
                <w:bCs w:val="0"/>
                <w:lang w:val="cs-CZ"/>
              </w:rPr>
            </w:pPr>
            <w:r w:rsidRPr="00AD6F27">
              <w:rPr>
                <w:b w:val="0"/>
                <w:bCs w:val="0"/>
                <w:lang w:val="cs-CZ"/>
              </w:rPr>
              <w:t>Držení míčku, manipulace, nácvik postoje, hody z místa, s odrazem o zem, střídání rukou, hody na cíl, přes překážky, hody s</w:t>
            </w:r>
            <w:r w:rsidR="0087035F">
              <w:rPr>
                <w:b w:val="0"/>
                <w:bCs w:val="0"/>
                <w:lang w:val="cs-CZ"/>
              </w:rPr>
              <w:t> </w:t>
            </w:r>
            <w:r w:rsidRPr="00AD6F27">
              <w:rPr>
                <w:b w:val="0"/>
                <w:bCs w:val="0"/>
                <w:lang w:val="cs-CZ"/>
              </w:rPr>
              <w:t>přeskokem</w:t>
            </w:r>
            <w:r w:rsidR="0087035F">
              <w:rPr>
                <w:b w:val="0"/>
                <w:bCs w:val="0"/>
                <w:lang w:val="cs-CZ"/>
              </w:rPr>
              <w:t>.</w:t>
            </w:r>
          </w:p>
        </w:tc>
      </w:tr>
      <w:tr w:rsidR="00AD6F27" w:rsidRPr="00761C63" w14:paraId="0E4D51BB" w14:textId="77777777" w:rsidTr="000B3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 w:type="dxa"/>
            <w:vMerge/>
            <w:tcBorders>
              <w:left w:val="single" w:sz="4" w:space="0" w:color="auto"/>
              <w:bottom w:val="single" w:sz="4" w:space="0" w:color="auto"/>
              <w:right w:val="single" w:sz="4" w:space="0" w:color="auto"/>
            </w:tcBorders>
          </w:tcPr>
          <w:p w14:paraId="53344CFF" w14:textId="77777777" w:rsidR="00AD6F27" w:rsidRPr="00761C63" w:rsidRDefault="00AD6F27" w:rsidP="00AD6F27">
            <w:pPr>
              <w:ind w:firstLine="0"/>
              <w:rPr>
                <w:lang w:val="cs-CZ"/>
              </w:rPr>
            </w:pPr>
          </w:p>
        </w:tc>
        <w:tc>
          <w:tcPr>
            <w:tcW w:w="919" w:type="dxa"/>
            <w:tcBorders>
              <w:left w:val="single" w:sz="4" w:space="0" w:color="auto"/>
              <w:bottom w:val="single" w:sz="4" w:space="0" w:color="auto"/>
            </w:tcBorders>
          </w:tcPr>
          <w:p w14:paraId="187ABB2A" w14:textId="0014F965" w:rsidR="00AD6F27" w:rsidRPr="00735E17" w:rsidRDefault="00AD6F27" w:rsidP="00AD6F27">
            <w:pPr>
              <w:ind w:firstLine="0"/>
              <w:jc w:val="center"/>
              <w:cnfStyle w:val="000000100000" w:firstRow="0" w:lastRow="0" w:firstColumn="0" w:lastColumn="0" w:oddVBand="0" w:evenVBand="0" w:oddHBand="1" w:evenHBand="0" w:firstRowFirstColumn="0" w:firstRowLastColumn="0" w:lastRowFirstColumn="0" w:lastRowLastColumn="0"/>
              <w:rPr>
                <w:lang w:val="cs-CZ"/>
              </w:rPr>
            </w:pPr>
            <w:r w:rsidRPr="00735E17">
              <w:rPr>
                <w:lang w:val="cs-CZ"/>
              </w:rPr>
              <w:t xml:space="preserve">TJ </w:t>
            </w:r>
            <w:r>
              <w:rPr>
                <w:lang w:val="cs-CZ"/>
              </w:rPr>
              <w:t>74</w:t>
            </w:r>
          </w:p>
        </w:tc>
        <w:tc>
          <w:tcPr>
            <w:tcW w:w="3118" w:type="dxa"/>
            <w:tcBorders>
              <w:bottom w:val="single" w:sz="4" w:space="0" w:color="auto"/>
            </w:tcBorders>
          </w:tcPr>
          <w:p w14:paraId="376AFCA5" w14:textId="28673940" w:rsidR="00AD6F27" w:rsidRPr="00964DE4" w:rsidRDefault="00AD6F27" w:rsidP="00AD6F27">
            <w:pPr>
              <w:ind w:firstLine="0"/>
              <w:jc w:val="left"/>
              <w:cnfStyle w:val="000000100000" w:firstRow="0" w:lastRow="0" w:firstColumn="0" w:lastColumn="0" w:oddVBand="0" w:evenVBand="0" w:oddHBand="1" w:evenHBand="0" w:firstRowFirstColumn="0" w:firstRowLastColumn="0" w:lastRowFirstColumn="0" w:lastRowLastColumn="0"/>
              <w:rPr>
                <w:lang w:val="cs-CZ"/>
              </w:rPr>
            </w:pPr>
            <w:r w:rsidRPr="00AD6F27">
              <w:rPr>
                <w:lang w:val="cs-CZ"/>
              </w:rPr>
              <w:t>Rozvoj výbušné síly</w:t>
            </w:r>
            <w:r w:rsidRPr="00AD6F27">
              <w:rPr>
                <w:lang w:val="cs-CZ"/>
              </w:rPr>
              <w:tab/>
            </w:r>
          </w:p>
        </w:tc>
        <w:tc>
          <w:tcPr>
            <w:tcW w:w="3820" w:type="dxa"/>
            <w:tcBorders>
              <w:bottom w:val="single" w:sz="4" w:space="0" w:color="auto"/>
              <w:right w:val="single" w:sz="4" w:space="0" w:color="auto"/>
            </w:tcBorders>
          </w:tcPr>
          <w:p w14:paraId="1E6B1D3C" w14:textId="0AC0B9F6" w:rsidR="00AD6F27" w:rsidRPr="00964DE4" w:rsidRDefault="00AD6F27" w:rsidP="00AD6F27">
            <w:pPr>
              <w:ind w:firstLine="0"/>
              <w:cnfStyle w:val="000000100000" w:firstRow="0" w:lastRow="0" w:firstColumn="0" w:lastColumn="0" w:oddVBand="0" w:evenVBand="0" w:oddHBand="1" w:evenHBand="0" w:firstRowFirstColumn="0" w:firstRowLastColumn="0" w:lastRowFirstColumn="0" w:lastRowLastColumn="0"/>
              <w:rPr>
                <w:lang w:val="cs-CZ"/>
              </w:rPr>
            </w:pPr>
            <w:r w:rsidRPr="00AD6F27">
              <w:rPr>
                <w:lang w:val="cs-CZ"/>
              </w:rPr>
              <w:t>Výskoky na místě, cviky s využitím frekvenčního žebříku, běh do svahu, výskoky na vysokou podložku atd.</w:t>
            </w:r>
          </w:p>
        </w:tc>
      </w:tr>
      <w:tr w:rsidR="0056198B" w:rsidRPr="00761C63" w14:paraId="38421D87" w14:textId="77777777" w:rsidTr="000B395C">
        <w:trPr>
          <w:trHeight w:val="1162"/>
        </w:trPr>
        <w:tc>
          <w:tcPr>
            <w:cnfStyle w:val="001000000000" w:firstRow="0" w:lastRow="0" w:firstColumn="1" w:lastColumn="0" w:oddVBand="0" w:evenVBand="0" w:oddHBand="0" w:evenHBand="0" w:firstRowFirstColumn="0" w:firstRowLastColumn="0" w:lastRowFirstColumn="0" w:lastRowLastColumn="0"/>
            <w:tcW w:w="636" w:type="dxa"/>
            <w:vMerge w:val="restart"/>
            <w:tcBorders>
              <w:top w:val="single" w:sz="4" w:space="0" w:color="auto"/>
              <w:left w:val="single" w:sz="4" w:space="0" w:color="auto"/>
              <w:bottom w:val="single" w:sz="4" w:space="0" w:color="auto"/>
              <w:right w:val="single" w:sz="4" w:space="0" w:color="auto"/>
            </w:tcBorders>
            <w:textDirection w:val="btLr"/>
          </w:tcPr>
          <w:p w14:paraId="4745189F" w14:textId="53CFA722" w:rsidR="0056198B" w:rsidRPr="00761C63" w:rsidRDefault="0056198B" w:rsidP="0056198B">
            <w:pPr>
              <w:ind w:left="113" w:right="113" w:firstLine="0"/>
              <w:jc w:val="center"/>
              <w:rPr>
                <w:lang w:val="cs-CZ"/>
              </w:rPr>
            </w:pPr>
            <w:r w:rsidRPr="00761C63">
              <w:rPr>
                <w:b w:val="0"/>
                <w:bCs w:val="0"/>
                <w:lang w:val="cs-CZ"/>
              </w:rPr>
              <w:t xml:space="preserve">Mikrocyklus </w:t>
            </w:r>
            <w:r>
              <w:rPr>
                <w:b w:val="0"/>
                <w:bCs w:val="0"/>
                <w:lang w:val="cs-CZ"/>
              </w:rPr>
              <w:t>38</w:t>
            </w:r>
          </w:p>
        </w:tc>
        <w:tc>
          <w:tcPr>
            <w:tcW w:w="919" w:type="dxa"/>
            <w:tcBorders>
              <w:top w:val="single" w:sz="4" w:space="0" w:color="auto"/>
              <w:left w:val="single" w:sz="4" w:space="0" w:color="auto"/>
            </w:tcBorders>
          </w:tcPr>
          <w:p w14:paraId="40CE739D" w14:textId="6724B340" w:rsidR="0056198B" w:rsidRPr="00585264" w:rsidRDefault="0056198B" w:rsidP="0056198B">
            <w:pPr>
              <w:ind w:firstLine="0"/>
              <w:jc w:val="center"/>
              <w:cnfStyle w:val="000000000000" w:firstRow="0" w:lastRow="0" w:firstColumn="0" w:lastColumn="0" w:oddVBand="0" w:evenVBand="0" w:oddHBand="0" w:evenHBand="0" w:firstRowFirstColumn="0" w:firstRowLastColumn="0" w:lastRowFirstColumn="0" w:lastRowLastColumn="0"/>
              <w:rPr>
                <w:lang w:val="cs-CZ"/>
              </w:rPr>
            </w:pPr>
            <w:r w:rsidRPr="00585264">
              <w:rPr>
                <w:lang w:val="cs-CZ"/>
              </w:rPr>
              <w:t>TJ 75</w:t>
            </w:r>
          </w:p>
        </w:tc>
        <w:tc>
          <w:tcPr>
            <w:tcW w:w="3118" w:type="dxa"/>
            <w:tcBorders>
              <w:top w:val="single" w:sz="4" w:space="0" w:color="auto"/>
            </w:tcBorders>
          </w:tcPr>
          <w:p w14:paraId="4B361E6F" w14:textId="69A2998E" w:rsidR="0056198B" w:rsidRPr="00585264" w:rsidRDefault="0056198B" w:rsidP="0056198B">
            <w:pPr>
              <w:ind w:firstLine="0"/>
              <w:jc w:val="left"/>
              <w:cnfStyle w:val="000000000000" w:firstRow="0" w:lastRow="0" w:firstColumn="0" w:lastColumn="0" w:oddVBand="0" w:evenVBand="0" w:oddHBand="0" w:evenHBand="0" w:firstRowFirstColumn="0" w:firstRowLastColumn="0" w:lastRowFirstColumn="0" w:lastRowLastColumn="0"/>
              <w:rPr>
                <w:lang w:val="cs-CZ"/>
              </w:rPr>
            </w:pPr>
            <w:r w:rsidRPr="00596647">
              <w:t>Skok do dálky</w:t>
            </w:r>
          </w:p>
        </w:tc>
        <w:tc>
          <w:tcPr>
            <w:tcW w:w="3820" w:type="dxa"/>
            <w:tcBorders>
              <w:top w:val="single" w:sz="4" w:space="0" w:color="auto"/>
              <w:right w:val="single" w:sz="4" w:space="0" w:color="auto"/>
            </w:tcBorders>
          </w:tcPr>
          <w:p w14:paraId="763A5E57" w14:textId="2B3337D2" w:rsidR="0056198B" w:rsidRPr="00585264" w:rsidRDefault="0056198B" w:rsidP="0056198B">
            <w:pPr>
              <w:ind w:firstLine="0"/>
              <w:cnfStyle w:val="000000000000" w:firstRow="0" w:lastRow="0" w:firstColumn="0" w:lastColumn="0" w:oddVBand="0" w:evenVBand="0" w:oddHBand="0" w:evenHBand="0" w:firstRowFirstColumn="0" w:firstRowLastColumn="0" w:lastRowFirstColumn="0" w:lastRowLastColumn="0"/>
              <w:rPr>
                <w:lang w:val="cs-CZ"/>
              </w:rPr>
            </w:pPr>
            <w:r w:rsidRPr="00596647">
              <w:t>Technika skoku, rozběh, odraz, let vzduchem, doskok, poté skokanské hry do doskočiště.</w:t>
            </w:r>
          </w:p>
        </w:tc>
      </w:tr>
      <w:tr w:rsidR="0017555F" w:rsidRPr="00761C63" w14:paraId="209C2DB6" w14:textId="77777777" w:rsidTr="000B395C">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636" w:type="dxa"/>
            <w:vMerge/>
            <w:tcBorders>
              <w:left w:val="single" w:sz="4" w:space="0" w:color="auto"/>
              <w:bottom w:val="single" w:sz="4" w:space="0" w:color="auto"/>
              <w:right w:val="single" w:sz="4" w:space="0" w:color="auto"/>
            </w:tcBorders>
          </w:tcPr>
          <w:p w14:paraId="5B738980" w14:textId="77777777" w:rsidR="0017555F" w:rsidRPr="00761C63" w:rsidRDefault="0017555F" w:rsidP="0017555F">
            <w:pPr>
              <w:ind w:firstLine="0"/>
              <w:rPr>
                <w:lang w:val="cs-CZ"/>
              </w:rPr>
            </w:pPr>
            <w:bookmarkStart w:id="48" w:name="_Hlk163220500"/>
          </w:p>
        </w:tc>
        <w:tc>
          <w:tcPr>
            <w:tcW w:w="919" w:type="dxa"/>
            <w:tcBorders>
              <w:left w:val="single" w:sz="4" w:space="0" w:color="auto"/>
              <w:bottom w:val="single" w:sz="4" w:space="0" w:color="auto"/>
            </w:tcBorders>
          </w:tcPr>
          <w:p w14:paraId="7A6EDBF2" w14:textId="66865688" w:rsidR="0017555F" w:rsidRPr="00735E17" w:rsidRDefault="0017555F" w:rsidP="0017555F">
            <w:pPr>
              <w:ind w:firstLine="0"/>
              <w:jc w:val="center"/>
              <w:cnfStyle w:val="000000100000" w:firstRow="0" w:lastRow="0" w:firstColumn="0" w:lastColumn="0" w:oddVBand="0" w:evenVBand="0" w:oddHBand="1" w:evenHBand="0" w:firstRowFirstColumn="0" w:firstRowLastColumn="0" w:lastRowFirstColumn="0" w:lastRowLastColumn="0"/>
              <w:rPr>
                <w:lang w:val="cs-CZ"/>
              </w:rPr>
            </w:pPr>
            <w:r w:rsidRPr="00735E17">
              <w:rPr>
                <w:lang w:val="cs-CZ"/>
              </w:rPr>
              <w:t xml:space="preserve">TJ </w:t>
            </w:r>
            <w:r>
              <w:rPr>
                <w:lang w:val="cs-CZ"/>
              </w:rPr>
              <w:t>76</w:t>
            </w:r>
          </w:p>
        </w:tc>
        <w:tc>
          <w:tcPr>
            <w:tcW w:w="3118" w:type="dxa"/>
            <w:tcBorders>
              <w:bottom w:val="single" w:sz="4" w:space="0" w:color="auto"/>
            </w:tcBorders>
          </w:tcPr>
          <w:p w14:paraId="09F8DB10" w14:textId="59D2E50C" w:rsidR="0017555F" w:rsidRPr="00EB1B74" w:rsidRDefault="0017555F" w:rsidP="0017555F">
            <w:pPr>
              <w:ind w:firstLine="0"/>
              <w:jc w:val="left"/>
              <w:cnfStyle w:val="000000100000" w:firstRow="0" w:lastRow="0" w:firstColumn="0" w:lastColumn="0" w:oddVBand="0" w:evenVBand="0" w:oddHBand="1" w:evenHBand="0" w:firstRowFirstColumn="0" w:firstRowLastColumn="0" w:lastRowFirstColumn="0" w:lastRowLastColumn="0"/>
              <w:rPr>
                <w:lang w:val="cs-CZ"/>
              </w:rPr>
            </w:pPr>
            <w:r w:rsidRPr="00EB1B74">
              <w:rPr>
                <w:lang w:val="cs-CZ"/>
              </w:rPr>
              <w:t>Rozvoj koordinace</w:t>
            </w:r>
          </w:p>
        </w:tc>
        <w:tc>
          <w:tcPr>
            <w:tcW w:w="3820" w:type="dxa"/>
            <w:tcBorders>
              <w:bottom w:val="single" w:sz="4" w:space="0" w:color="auto"/>
              <w:right w:val="single" w:sz="4" w:space="0" w:color="auto"/>
            </w:tcBorders>
          </w:tcPr>
          <w:p w14:paraId="2AF8A9F0" w14:textId="62915CBB" w:rsidR="0017555F" w:rsidRPr="00EB1B74" w:rsidRDefault="00EB1B74" w:rsidP="0017555F">
            <w:pPr>
              <w:ind w:firstLine="0"/>
              <w:cnfStyle w:val="000000100000" w:firstRow="0" w:lastRow="0" w:firstColumn="0" w:lastColumn="0" w:oddVBand="0" w:evenVBand="0" w:oddHBand="1" w:evenHBand="0" w:firstRowFirstColumn="0" w:firstRowLastColumn="0" w:lastRowFirstColumn="0" w:lastRowLastColumn="0"/>
              <w:rPr>
                <w:lang w:val="cs-CZ"/>
              </w:rPr>
            </w:pPr>
            <w:r w:rsidRPr="00EB1B74">
              <w:rPr>
                <w:lang w:val="cs-CZ"/>
              </w:rPr>
              <w:t>Pohybové a sportovní hry za proměnlivých vnějších podmínek. Skákání přes tyče v zástupech, Prolézání oknem, Stonožka, Kachní pochod atd.</w:t>
            </w:r>
          </w:p>
        </w:tc>
      </w:tr>
      <w:bookmarkEnd w:id="48"/>
      <w:tr w:rsidR="0017555F" w:rsidRPr="00761C63" w14:paraId="61121ADE" w14:textId="77777777" w:rsidTr="000B395C">
        <w:trPr>
          <w:trHeight w:val="1199"/>
        </w:trPr>
        <w:tc>
          <w:tcPr>
            <w:cnfStyle w:val="001000000000" w:firstRow="0" w:lastRow="0" w:firstColumn="1" w:lastColumn="0" w:oddVBand="0" w:evenVBand="0" w:oddHBand="0" w:evenHBand="0" w:firstRowFirstColumn="0" w:firstRowLastColumn="0" w:lastRowFirstColumn="0" w:lastRowLastColumn="0"/>
            <w:tcW w:w="636" w:type="dxa"/>
            <w:vMerge w:val="restart"/>
            <w:tcBorders>
              <w:top w:val="single" w:sz="4" w:space="0" w:color="auto"/>
              <w:left w:val="single" w:sz="4" w:space="0" w:color="auto"/>
              <w:bottom w:val="single" w:sz="4" w:space="0" w:color="auto"/>
              <w:right w:val="single" w:sz="4" w:space="0" w:color="auto"/>
            </w:tcBorders>
            <w:textDirection w:val="btLr"/>
          </w:tcPr>
          <w:p w14:paraId="22926A92" w14:textId="6119C683" w:rsidR="0017555F" w:rsidRPr="00761C63" w:rsidRDefault="0017555F" w:rsidP="0017555F">
            <w:pPr>
              <w:ind w:left="113" w:right="113" w:firstLine="0"/>
              <w:jc w:val="center"/>
              <w:rPr>
                <w:lang w:val="cs-CZ"/>
              </w:rPr>
            </w:pPr>
            <w:r w:rsidRPr="00761C63">
              <w:rPr>
                <w:b w:val="0"/>
                <w:bCs w:val="0"/>
                <w:lang w:val="cs-CZ"/>
              </w:rPr>
              <w:t xml:space="preserve">Mikrocyklus </w:t>
            </w:r>
            <w:r>
              <w:rPr>
                <w:b w:val="0"/>
                <w:bCs w:val="0"/>
                <w:lang w:val="cs-CZ"/>
              </w:rPr>
              <w:t>39</w:t>
            </w:r>
          </w:p>
        </w:tc>
        <w:tc>
          <w:tcPr>
            <w:tcW w:w="919" w:type="dxa"/>
            <w:tcBorders>
              <w:top w:val="single" w:sz="4" w:space="0" w:color="auto"/>
              <w:left w:val="single" w:sz="4" w:space="0" w:color="auto"/>
            </w:tcBorders>
          </w:tcPr>
          <w:p w14:paraId="660F3981" w14:textId="0952F448" w:rsidR="0017555F" w:rsidRPr="00735E17" w:rsidRDefault="0017555F" w:rsidP="0017555F">
            <w:pPr>
              <w:ind w:firstLine="0"/>
              <w:jc w:val="center"/>
              <w:cnfStyle w:val="000000000000" w:firstRow="0" w:lastRow="0" w:firstColumn="0" w:lastColumn="0" w:oddVBand="0" w:evenVBand="0" w:oddHBand="0" w:evenHBand="0" w:firstRowFirstColumn="0" w:firstRowLastColumn="0" w:lastRowFirstColumn="0" w:lastRowLastColumn="0"/>
              <w:rPr>
                <w:lang w:val="cs-CZ"/>
              </w:rPr>
            </w:pPr>
            <w:r w:rsidRPr="00735E17">
              <w:rPr>
                <w:lang w:val="cs-CZ"/>
              </w:rPr>
              <w:t xml:space="preserve">TJ </w:t>
            </w:r>
            <w:r>
              <w:rPr>
                <w:lang w:val="cs-CZ"/>
              </w:rPr>
              <w:t>77</w:t>
            </w:r>
          </w:p>
        </w:tc>
        <w:tc>
          <w:tcPr>
            <w:tcW w:w="3118" w:type="dxa"/>
            <w:tcBorders>
              <w:top w:val="single" w:sz="4" w:space="0" w:color="auto"/>
            </w:tcBorders>
          </w:tcPr>
          <w:p w14:paraId="711DFB3A" w14:textId="4ADC6E76" w:rsidR="0017555F" w:rsidRPr="00585264" w:rsidRDefault="0017555F" w:rsidP="0017555F">
            <w:pPr>
              <w:ind w:firstLine="0"/>
              <w:jc w:val="left"/>
              <w:cnfStyle w:val="000000000000" w:firstRow="0" w:lastRow="0" w:firstColumn="0" w:lastColumn="0" w:oddVBand="0" w:evenVBand="0" w:oddHBand="0" w:evenHBand="0" w:firstRowFirstColumn="0" w:firstRowLastColumn="0" w:lastRowFirstColumn="0" w:lastRowLastColumn="0"/>
              <w:rPr>
                <w:lang w:val="cs-CZ"/>
              </w:rPr>
            </w:pPr>
            <w:r>
              <w:rPr>
                <w:lang w:val="cs-CZ"/>
              </w:rPr>
              <w:t>Trénink v přírodě</w:t>
            </w:r>
          </w:p>
        </w:tc>
        <w:tc>
          <w:tcPr>
            <w:tcW w:w="3820" w:type="dxa"/>
            <w:tcBorders>
              <w:top w:val="single" w:sz="4" w:space="0" w:color="auto"/>
              <w:right w:val="single" w:sz="4" w:space="0" w:color="auto"/>
            </w:tcBorders>
          </w:tcPr>
          <w:p w14:paraId="263BD975" w14:textId="57D1963D" w:rsidR="0017555F" w:rsidRPr="0017555F" w:rsidRDefault="0017555F" w:rsidP="0017555F">
            <w:pPr>
              <w:ind w:firstLine="0"/>
              <w:cnfStyle w:val="000000000000" w:firstRow="0" w:lastRow="0" w:firstColumn="0" w:lastColumn="0" w:oddVBand="0" w:evenVBand="0" w:oddHBand="0" w:evenHBand="0" w:firstRowFirstColumn="0" w:firstRowLastColumn="0" w:lastRowFirstColumn="0" w:lastRowLastColumn="0"/>
              <w:rPr>
                <w:lang w:val="cs-CZ"/>
              </w:rPr>
            </w:pPr>
            <w:r w:rsidRPr="0017555F">
              <w:rPr>
                <w:lang w:val="cs-CZ"/>
              </w:rPr>
              <w:t>Vyběhnutí mimo atletický stadion do volné přírody, hry s využitím přírodních materiálů, kameny, šišky jako míčky, klacky jako oštěpy, přeskoky přes přírodní překážky, obíhání stromů atd.</w:t>
            </w:r>
          </w:p>
        </w:tc>
      </w:tr>
      <w:tr w:rsidR="0017555F" w:rsidRPr="00761C63" w14:paraId="19E28107" w14:textId="77777777" w:rsidTr="000B395C">
        <w:trPr>
          <w:cnfStyle w:val="000000100000" w:firstRow="0" w:lastRow="0" w:firstColumn="0" w:lastColumn="0" w:oddVBand="0" w:evenVBand="0" w:oddHBand="1" w:evenHBand="0" w:firstRowFirstColumn="0" w:firstRowLastColumn="0" w:lastRowFirstColumn="0" w:lastRowLastColumn="0"/>
          <w:trHeight w:val="1117"/>
        </w:trPr>
        <w:tc>
          <w:tcPr>
            <w:cnfStyle w:val="001000000000" w:firstRow="0" w:lastRow="0" w:firstColumn="1" w:lastColumn="0" w:oddVBand="0" w:evenVBand="0" w:oddHBand="0" w:evenHBand="0" w:firstRowFirstColumn="0" w:firstRowLastColumn="0" w:lastRowFirstColumn="0" w:lastRowLastColumn="0"/>
            <w:tcW w:w="636" w:type="dxa"/>
            <w:vMerge/>
            <w:tcBorders>
              <w:left w:val="single" w:sz="4" w:space="0" w:color="auto"/>
              <w:bottom w:val="single" w:sz="4" w:space="0" w:color="auto"/>
              <w:right w:val="single" w:sz="4" w:space="0" w:color="auto"/>
            </w:tcBorders>
          </w:tcPr>
          <w:p w14:paraId="0E9DADCA" w14:textId="77777777" w:rsidR="0017555F" w:rsidRPr="00761C63" w:rsidRDefault="0017555F" w:rsidP="0017555F">
            <w:pPr>
              <w:ind w:firstLine="0"/>
              <w:rPr>
                <w:lang w:val="cs-CZ"/>
              </w:rPr>
            </w:pPr>
          </w:p>
        </w:tc>
        <w:tc>
          <w:tcPr>
            <w:tcW w:w="919" w:type="dxa"/>
            <w:tcBorders>
              <w:left w:val="single" w:sz="4" w:space="0" w:color="auto"/>
              <w:bottom w:val="single" w:sz="4" w:space="0" w:color="auto"/>
            </w:tcBorders>
          </w:tcPr>
          <w:p w14:paraId="5220CA84" w14:textId="766DCB9F" w:rsidR="0017555F" w:rsidRPr="00735E17" w:rsidRDefault="0017555F" w:rsidP="0017555F">
            <w:pPr>
              <w:ind w:firstLine="0"/>
              <w:jc w:val="center"/>
              <w:cnfStyle w:val="000000100000" w:firstRow="0" w:lastRow="0" w:firstColumn="0" w:lastColumn="0" w:oddVBand="0" w:evenVBand="0" w:oddHBand="1" w:evenHBand="0" w:firstRowFirstColumn="0" w:firstRowLastColumn="0" w:lastRowFirstColumn="0" w:lastRowLastColumn="0"/>
              <w:rPr>
                <w:lang w:val="cs-CZ"/>
              </w:rPr>
            </w:pPr>
            <w:r w:rsidRPr="00735E17">
              <w:rPr>
                <w:lang w:val="cs-CZ"/>
              </w:rPr>
              <w:t xml:space="preserve">TJ </w:t>
            </w:r>
            <w:r>
              <w:rPr>
                <w:lang w:val="cs-CZ"/>
              </w:rPr>
              <w:t>78</w:t>
            </w:r>
          </w:p>
        </w:tc>
        <w:tc>
          <w:tcPr>
            <w:tcW w:w="3118" w:type="dxa"/>
            <w:tcBorders>
              <w:bottom w:val="single" w:sz="4" w:space="0" w:color="auto"/>
            </w:tcBorders>
          </w:tcPr>
          <w:p w14:paraId="4F060344" w14:textId="4BAB1A17" w:rsidR="0017555F" w:rsidRPr="00675E74" w:rsidRDefault="0017555F" w:rsidP="0017555F">
            <w:pPr>
              <w:ind w:firstLine="0"/>
              <w:jc w:val="left"/>
              <w:cnfStyle w:val="000000100000" w:firstRow="0" w:lastRow="0" w:firstColumn="0" w:lastColumn="0" w:oddVBand="0" w:evenVBand="0" w:oddHBand="1" w:evenHBand="0" w:firstRowFirstColumn="0" w:firstRowLastColumn="0" w:lastRowFirstColumn="0" w:lastRowLastColumn="0"/>
              <w:rPr>
                <w:color w:val="FF0000"/>
                <w:lang w:val="cs-CZ"/>
              </w:rPr>
            </w:pPr>
            <w:r w:rsidRPr="00151A46">
              <w:t>Testování</w:t>
            </w:r>
          </w:p>
        </w:tc>
        <w:tc>
          <w:tcPr>
            <w:tcW w:w="3820" w:type="dxa"/>
            <w:tcBorders>
              <w:bottom w:val="single" w:sz="4" w:space="0" w:color="auto"/>
              <w:right w:val="single" w:sz="4" w:space="0" w:color="auto"/>
            </w:tcBorders>
          </w:tcPr>
          <w:p w14:paraId="34B83553" w14:textId="013F25F1" w:rsidR="0017555F" w:rsidRPr="00675E74" w:rsidRDefault="0017555F" w:rsidP="0017555F">
            <w:pPr>
              <w:ind w:firstLine="0"/>
              <w:cnfStyle w:val="000000100000" w:firstRow="0" w:lastRow="0" w:firstColumn="0" w:lastColumn="0" w:oddVBand="0" w:evenVBand="0" w:oddHBand="1" w:evenHBand="0" w:firstRowFirstColumn="0" w:firstRowLastColumn="0" w:lastRowFirstColumn="0" w:lastRowLastColumn="0"/>
              <w:rPr>
                <w:color w:val="FF0000"/>
                <w:lang w:val="cs-CZ"/>
              </w:rPr>
            </w:pPr>
            <w:r w:rsidRPr="00151A46">
              <w:t>Zjištění aktuálního stavu dětí v disciplínách běhu, hodu a skoku</w:t>
            </w:r>
            <w:r>
              <w:t xml:space="preserve">, které jsme testovali na začátku atletického roku </w:t>
            </w:r>
            <w:r w:rsidRPr="00151A46">
              <w:t xml:space="preserve">pro zjištění, zda byl tréninkový plán úspěšný, či ne. </w:t>
            </w:r>
          </w:p>
        </w:tc>
      </w:tr>
      <w:tr w:rsidR="0017555F" w:rsidRPr="00761C63" w14:paraId="0BAC679A" w14:textId="77777777" w:rsidTr="000B395C">
        <w:trPr>
          <w:trHeight w:val="424"/>
        </w:trPr>
        <w:tc>
          <w:tcPr>
            <w:cnfStyle w:val="001000000000" w:firstRow="0" w:lastRow="0" w:firstColumn="1" w:lastColumn="0" w:oddVBand="0" w:evenVBand="0" w:oddHBand="0" w:evenHBand="0" w:firstRowFirstColumn="0" w:firstRowLastColumn="0" w:lastRowFirstColumn="0" w:lastRowLastColumn="0"/>
            <w:tcW w:w="636" w:type="dxa"/>
            <w:vMerge w:val="restart"/>
            <w:tcBorders>
              <w:top w:val="single" w:sz="4" w:space="0" w:color="auto"/>
              <w:left w:val="single" w:sz="4" w:space="0" w:color="auto"/>
              <w:bottom w:val="single" w:sz="4" w:space="0" w:color="auto"/>
              <w:right w:val="single" w:sz="4" w:space="0" w:color="auto"/>
            </w:tcBorders>
            <w:textDirection w:val="btLr"/>
          </w:tcPr>
          <w:p w14:paraId="217CB526" w14:textId="2672205A" w:rsidR="0017555F" w:rsidRPr="00761C63" w:rsidRDefault="0017555F" w:rsidP="0017555F">
            <w:pPr>
              <w:ind w:left="113" w:right="113" w:firstLine="0"/>
              <w:jc w:val="center"/>
              <w:rPr>
                <w:lang w:val="cs-CZ"/>
              </w:rPr>
            </w:pPr>
            <w:r w:rsidRPr="00761C63">
              <w:rPr>
                <w:b w:val="0"/>
                <w:bCs w:val="0"/>
                <w:lang w:val="cs-CZ"/>
              </w:rPr>
              <w:t xml:space="preserve">Mikrocyklus </w:t>
            </w:r>
            <w:r>
              <w:rPr>
                <w:b w:val="0"/>
                <w:bCs w:val="0"/>
                <w:lang w:val="cs-CZ"/>
              </w:rPr>
              <w:t>40</w:t>
            </w:r>
          </w:p>
        </w:tc>
        <w:tc>
          <w:tcPr>
            <w:tcW w:w="919" w:type="dxa"/>
            <w:tcBorders>
              <w:top w:val="single" w:sz="4" w:space="0" w:color="auto"/>
              <w:left w:val="single" w:sz="4" w:space="0" w:color="auto"/>
            </w:tcBorders>
          </w:tcPr>
          <w:p w14:paraId="483E30D8" w14:textId="20BAEDA6" w:rsidR="0017555F" w:rsidRPr="00735E17" w:rsidRDefault="0017555F" w:rsidP="0017555F">
            <w:pPr>
              <w:ind w:firstLine="0"/>
              <w:jc w:val="center"/>
              <w:cnfStyle w:val="000000000000" w:firstRow="0" w:lastRow="0" w:firstColumn="0" w:lastColumn="0" w:oddVBand="0" w:evenVBand="0" w:oddHBand="0" w:evenHBand="0" w:firstRowFirstColumn="0" w:firstRowLastColumn="0" w:lastRowFirstColumn="0" w:lastRowLastColumn="0"/>
              <w:rPr>
                <w:lang w:val="cs-CZ"/>
              </w:rPr>
            </w:pPr>
            <w:r w:rsidRPr="00735E17">
              <w:t xml:space="preserve">TJ </w:t>
            </w:r>
            <w:r>
              <w:t>79</w:t>
            </w:r>
          </w:p>
        </w:tc>
        <w:tc>
          <w:tcPr>
            <w:tcW w:w="3118" w:type="dxa"/>
            <w:tcBorders>
              <w:top w:val="single" w:sz="4" w:space="0" w:color="auto"/>
            </w:tcBorders>
          </w:tcPr>
          <w:p w14:paraId="14E4B799" w14:textId="1CBE7470" w:rsidR="0017555F" w:rsidRPr="00675E74" w:rsidRDefault="0017555F" w:rsidP="0017555F">
            <w:pPr>
              <w:ind w:firstLine="0"/>
              <w:jc w:val="left"/>
              <w:cnfStyle w:val="000000000000" w:firstRow="0" w:lastRow="0" w:firstColumn="0" w:lastColumn="0" w:oddVBand="0" w:evenVBand="0" w:oddHBand="0" w:evenHBand="0" w:firstRowFirstColumn="0" w:firstRowLastColumn="0" w:lastRowFirstColumn="0" w:lastRowLastColumn="0"/>
              <w:rPr>
                <w:color w:val="FF0000"/>
                <w:lang w:val="cs-CZ"/>
              </w:rPr>
            </w:pPr>
            <w:r w:rsidRPr="00151A46">
              <w:t>Testování</w:t>
            </w:r>
            <w:r>
              <w:t>, výběh mimo atletický stadion</w:t>
            </w:r>
          </w:p>
        </w:tc>
        <w:tc>
          <w:tcPr>
            <w:tcW w:w="3820" w:type="dxa"/>
            <w:tcBorders>
              <w:top w:val="single" w:sz="4" w:space="0" w:color="auto"/>
              <w:right w:val="single" w:sz="4" w:space="0" w:color="auto"/>
            </w:tcBorders>
          </w:tcPr>
          <w:p w14:paraId="256415FE" w14:textId="1112EEB9" w:rsidR="0017555F" w:rsidRPr="00675E74" w:rsidRDefault="0017555F" w:rsidP="0017555F">
            <w:pPr>
              <w:ind w:firstLine="0"/>
              <w:cnfStyle w:val="000000000000" w:firstRow="0" w:lastRow="0" w:firstColumn="0" w:lastColumn="0" w:oddVBand="0" w:evenVBand="0" w:oddHBand="0" w:evenHBand="0" w:firstRowFirstColumn="0" w:firstRowLastColumn="0" w:lastRowFirstColumn="0" w:lastRowLastColumn="0"/>
              <w:rPr>
                <w:b/>
                <w:bCs/>
                <w:color w:val="FF0000"/>
                <w:lang w:val="cs-CZ"/>
              </w:rPr>
            </w:pPr>
            <w:r w:rsidRPr="00585264">
              <w:rPr>
                <w:lang w:val="cs-CZ"/>
              </w:rPr>
              <w:t xml:space="preserve">Dotestování, vyhodnocení testování. V případě dostatku času </w:t>
            </w:r>
            <w:r w:rsidR="003751D6">
              <w:rPr>
                <w:lang w:val="cs-CZ"/>
              </w:rPr>
              <w:t>hry na přání svěřenců.</w:t>
            </w:r>
          </w:p>
        </w:tc>
      </w:tr>
      <w:tr w:rsidR="0017555F" w:rsidRPr="00761C63" w14:paraId="2DE69317" w14:textId="77777777" w:rsidTr="00585264">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636" w:type="dxa"/>
            <w:vMerge/>
            <w:tcBorders>
              <w:left w:val="single" w:sz="4" w:space="0" w:color="auto"/>
              <w:bottom w:val="single" w:sz="4" w:space="0" w:color="auto"/>
              <w:right w:val="single" w:sz="4" w:space="0" w:color="auto"/>
            </w:tcBorders>
          </w:tcPr>
          <w:p w14:paraId="700F2681" w14:textId="77777777" w:rsidR="0017555F" w:rsidRPr="00761C63" w:rsidRDefault="0017555F" w:rsidP="0017555F">
            <w:pPr>
              <w:ind w:firstLine="0"/>
              <w:rPr>
                <w:lang w:val="cs-CZ"/>
              </w:rPr>
            </w:pPr>
          </w:p>
        </w:tc>
        <w:tc>
          <w:tcPr>
            <w:tcW w:w="919" w:type="dxa"/>
            <w:tcBorders>
              <w:left w:val="single" w:sz="4" w:space="0" w:color="auto"/>
              <w:bottom w:val="single" w:sz="4" w:space="0" w:color="auto"/>
            </w:tcBorders>
          </w:tcPr>
          <w:p w14:paraId="10451F79" w14:textId="6CDE9368" w:rsidR="0017555F" w:rsidRPr="00735E17" w:rsidRDefault="0017555F" w:rsidP="0017555F">
            <w:pPr>
              <w:ind w:firstLine="0"/>
              <w:jc w:val="center"/>
              <w:cnfStyle w:val="000000100000" w:firstRow="0" w:lastRow="0" w:firstColumn="0" w:lastColumn="0" w:oddVBand="0" w:evenVBand="0" w:oddHBand="1" w:evenHBand="0" w:firstRowFirstColumn="0" w:firstRowLastColumn="0" w:lastRowFirstColumn="0" w:lastRowLastColumn="0"/>
              <w:rPr>
                <w:lang w:val="cs-CZ"/>
              </w:rPr>
            </w:pPr>
            <w:r w:rsidRPr="00735E17">
              <w:t xml:space="preserve">TJ </w:t>
            </w:r>
            <w:r>
              <w:t>80</w:t>
            </w:r>
          </w:p>
        </w:tc>
        <w:tc>
          <w:tcPr>
            <w:tcW w:w="3118" w:type="dxa"/>
            <w:tcBorders>
              <w:bottom w:val="single" w:sz="4" w:space="0" w:color="auto"/>
            </w:tcBorders>
          </w:tcPr>
          <w:p w14:paraId="46D51B21" w14:textId="0F551DB6" w:rsidR="0017555F" w:rsidRPr="00675E74" w:rsidRDefault="0017555F" w:rsidP="0017555F">
            <w:pPr>
              <w:ind w:firstLine="0"/>
              <w:jc w:val="left"/>
              <w:cnfStyle w:val="000000100000" w:firstRow="0" w:lastRow="0" w:firstColumn="0" w:lastColumn="0" w:oddVBand="0" w:evenVBand="0" w:oddHBand="1" w:evenHBand="0" w:firstRowFirstColumn="0" w:firstRowLastColumn="0" w:lastRowFirstColumn="0" w:lastRowLastColumn="0"/>
              <w:rPr>
                <w:color w:val="FF0000"/>
                <w:lang w:val="cs-CZ"/>
              </w:rPr>
            </w:pPr>
            <w:r w:rsidRPr="00ED72BB">
              <w:rPr>
                <w:lang w:val="cs-CZ"/>
              </w:rPr>
              <w:t>Závěrečný trénink</w:t>
            </w:r>
          </w:p>
        </w:tc>
        <w:tc>
          <w:tcPr>
            <w:tcW w:w="3820" w:type="dxa"/>
            <w:tcBorders>
              <w:bottom w:val="single" w:sz="4" w:space="0" w:color="auto"/>
              <w:right w:val="single" w:sz="4" w:space="0" w:color="auto"/>
            </w:tcBorders>
          </w:tcPr>
          <w:p w14:paraId="787EA756" w14:textId="35A77FEA" w:rsidR="0017555F" w:rsidRPr="00675E74" w:rsidRDefault="0017555F" w:rsidP="0017555F">
            <w:pPr>
              <w:ind w:firstLine="0"/>
              <w:cnfStyle w:val="000000100000" w:firstRow="0" w:lastRow="0" w:firstColumn="0" w:lastColumn="0" w:oddVBand="0" w:evenVBand="0" w:oddHBand="1" w:evenHBand="0" w:firstRowFirstColumn="0" w:firstRowLastColumn="0" w:lastRowFirstColumn="0" w:lastRowLastColumn="0"/>
              <w:rPr>
                <w:color w:val="FF0000"/>
                <w:lang w:val="cs-CZ"/>
              </w:rPr>
            </w:pPr>
            <w:r w:rsidRPr="00585264">
              <w:rPr>
                <w:lang w:val="cs-CZ"/>
              </w:rPr>
              <w:t>Závěrečná hra na konec sezony</w:t>
            </w:r>
            <w:r>
              <w:rPr>
                <w:lang w:val="cs-CZ"/>
              </w:rPr>
              <w:t>.</w:t>
            </w:r>
          </w:p>
        </w:tc>
      </w:tr>
    </w:tbl>
    <w:p w14:paraId="74C07505" w14:textId="77777777" w:rsidR="00675E74" w:rsidRPr="00964DE4" w:rsidRDefault="00675E74" w:rsidP="00675E74">
      <w:pPr>
        <w:ind w:firstLine="0"/>
        <w:rPr>
          <w:lang w:val="cs-CZ"/>
        </w:rPr>
      </w:pPr>
    </w:p>
    <w:p w14:paraId="41B741F2" w14:textId="77777777" w:rsidR="0087035F" w:rsidRDefault="0087035F" w:rsidP="002A4B71">
      <w:pPr>
        <w:ind w:firstLine="576"/>
        <w:rPr>
          <w:lang w:val="cs-CZ"/>
        </w:rPr>
      </w:pPr>
    </w:p>
    <w:p w14:paraId="097AFE00" w14:textId="2AF986DB" w:rsidR="002A4B71" w:rsidRDefault="00964DE4" w:rsidP="002A4B71">
      <w:pPr>
        <w:ind w:firstLine="576"/>
        <w:rPr>
          <w:lang w:val="cs-CZ"/>
        </w:rPr>
      </w:pPr>
      <w:r w:rsidRPr="00964DE4">
        <w:rPr>
          <w:lang w:val="cs-CZ"/>
        </w:rPr>
        <w:t>Mezi s</w:t>
      </w:r>
      <w:r w:rsidR="00675E74" w:rsidRPr="00964DE4">
        <w:rPr>
          <w:lang w:val="cs-CZ"/>
        </w:rPr>
        <w:t xml:space="preserve">ilné </w:t>
      </w:r>
      <w:r w:rsidRPr="00964DE4">
        <w:rPr>
          <w:lang w:val="cs-CZ"/>
        </w:rPr>
        <w:t>stránky tohoto ročního plánu</w:t>
      </w:r>
      <w:r>
        <w:rPr>
          <w:lang w:val="cs-CZ"/>
        </w:rPr>
        <w:t xml:space="preserve"> </w:t>
      </w:r>
      <w:r w:rsidR="002A4B71">
        <w:rPr>
          <w:lang w:val="cs-CZ"/>
        </w:rPr>
        <w:t>patří</w:t>
      </w:r>
      <w:r w:rsidR="00AF62C2">
        <w:rPr>
          <w:lang w:val="cs-CZ"/>
        </w:rPr>
        <w:t xml:space="preserve"> především variabilita a všestrannost.</w:t>
      </w:r>
      <w:r w:rsidR="002A4B71">
        <w:rPr>
          <w:lang w:val="cs-CZ"/>
        </w:rPr>
        <w:t xml:space="preserve"> Plán</w:t>
      </w:r>
      <w:r w:rsidR="00AF62C2">
        <w:rPr>
          <w:lang w:val="cs-CZ"/>
        </w:rPr>
        <w:t xml:space="preserve"> </w:t>
      </w:r>
      <w:r w:rsidR="002A4B71">
        <w:rPr>
          <w:lang w:val="cs-CZ"/>
        </w:rPr>
        <w:t>z</w:t>
      </w:r>
      <w:r w:rsidR="00AF62C2">
        <w:rPr>
          <w:lang w:val="cs-CZ"/>
        </w:rPr>
        <w:t>ahrnuje různorodé aktivity</w:t>
      </w:r>
      <w:r w:rsidR="002A4B71">
        <w:rPr>
          <w:lang w:val="cs-CZ"/>
        </w:rPr>
        <w:t xml:space="preserve"> </w:t>
      </w:r>
      <w:r w:rsidR="00AF62C2">
        <w:rPr>
          <w:lang w:val="cs-CZ"/>
        </w:rPr>
        <w:t xml:space="preserve">rozložené tak, aby nedocházelo k nerovnoměrnému rozvoji jen určitých dovednosti, či schopností. </w:t>
      </w:r>
      <w:r w:rsidR="00EF2F65">
        <w:rPr>
          <w:lang w:val="cs-CZ"/>
        </w:rPr>
        <w:t xml:space="preserve">Není však nutné striktně dodržovat tréninkové jednotky tak jak jdou po sobě, lze je různě prohazovat a přizpůsobovat vnějším i vnitřním okolnostem. Je však </w:t>
      </w:r>
      <w:r w:rsidR="002A4B71">
        <w:rPr>
          <w:lang w:val="cs-CZ"/>
        </w:rPr>
        <w:t xml:space="preserve">důležité </w:t>
      </w:r>
      <w:r w:rsidR="00EF2F65">
        <w:rPr>
          <w:lang w:val="cs-CZ"/>
        </w:rPr>
        <w:t>zachovat poměr mezi jednotlivými dovednostmi a schopnostmi, která se v dané tréninkové jednotce rozvíjí.</w:t>
      </w:r>
    </w:p>
    <w:p w14:paraId="693825C5" w14:textId="26DF653E" w:rsidR="00675E74" w:rsidRPr="004D7644" w:rsidRDefault="00D6635C" w:rsidP="002A4B71">
      <w:pPr>
        <w:ind w:firstLine="576"/>
        <w:rPr>
          <w:color w:val="FF0000"/>
          <w:lang w:val="cs-CZ"/>
        </w:rPr>
      </w:pPr>
      <w:r>
        <w:rPr>
          <w:lang w:val="cs-CZ"/>
        </w:rPr>
        <w:t>Slab</w:t>
      </w:r>
      <w:r w:rsidR="002A4B71">
        <w:rPr>
          <w:lang w:val="cs-CZ"/>
        </w:rPr>
        <w:t>ou</w:t>
      </w:r>
      <w:r w:rsidR="00675E74" w:rsidRPr="00964DE4">
        <w:rPr>
          <w:lang w:val="cs-CZ"/>
        </w:rPr>
        <w:t xml:space="preserve"> stránk</w:t>
      </w:r>
      <w:r w:rsidR="002A4B71">
        <w:rPr>
          <w:lang w:val="cs-CZ"/>
        </w:rPr>
        <w:t>ou</w:t>
      </w:r>
      <w:r w:rsidR="00675E74" w:rsidRPr="00964DE4">
        <w:rPr>
          <w:lang w:val="cs-CZ"/>
        </w:rPr>
        <w:t xml:space="preserve"> tohoto ročního plánu</w:t>
      </w:r>
      <w:r w:rsidR="00964DE4">
        <w:rPr>
          <w:lang w:val="cs-CZ"/>
        </w:rPr>
        <w:t xml:space="preserve"> </w:t>
      </w:r>
      <w:r w:rsidR="004D7644">
        <w:rPr>
          <w:lang w:val="cs-CZ"/>
        </w:rPr>
        <w:t>je především nemožnost vyzkoušet jej z časových důvodů v praxi a ověřit tím, zda je plán funkční</w:t>
      </w:r>
      <w:r w:rsidR="000B395C">
        <w:rPr>
          <w:lang w:val="cs-CZ"/>
        </w:rPr>
        <w:t xml:space="preserve">. </w:t>
      </w:r>
      <w:r w:rsidR="004D7644">
        <w:rPr>
          <w:lang w:val="cs-CZ"/>
        </w:rPr>
        <w:t xml:space="preserve"> </w:t>
      </w:r>
      <w:r w:rsidR="00AF62C2">
        <w:rPr>
          <w:lang w:val="cs-CZ"/>
        </w:rPr>
        <w:t xml:space="preserve">Z vlastních zkušeností s trénováním se však domnívám, že pokud </w:t>
      </w:r>
      <w:r w:rsidR="00960869">
        <w:rPr>
          <w:lang w:val="cs-CZ"/>
        </w:rPr>
        <w:t xml:space="preserve">budou tréninky vedeny </w:t>
      </w:r>
      <w:r w:rsidR="002A4B71">
        <w:rPr>
          <w:lang w:val="cs-CZ"/>
        </w:rPr>
        <w:t xml:space="preserve">poutavou a </w:t>
      </w:r>
      <w:r w:rsidR="00960869">
        <w:rPr>
          <w:lang w:val="cs-CZ"/>
        </w:rPr>
        <w:t>hravou formou, bude tento plán úspěšný.</w:t>
      </w:r>
      <w:r w:rsidR="00AF62C2">
        <w:rPr>
          <w:lang w:val="cs-CZ"/>
        </w:rPr>
        <w:t xml:space="preserve"> </w:t>
      </w:r>
      <w:r w:rsidR="002A4B71">
        <w:rPr>
          <w:lang w:val="cs-CZ"/>
        </w:rPr>
        <w:t xml:space="preserve">Jak již bylo </w:t>
      </w:r>
      <w:r w:rsidR="00960869">
        <w:rPr>
          <w:lang w:val="cs-CZ"/>
        </w:rPr>
        <w:t>zmíněno v teoretické části,</w:t>
      </w:r>
      <w:r>
        <w:rPr>
          <w:lang w:val="cs-CZ"/>
        </w:rPr>
        <w:t xml:space="preserve"> rodiče</w:t>
      </w:r>
      <w:r w:rsidR="00F03DFD">
        <w:rPr>
          <w:lang w:val="cs-CZ"/>
        </w:rPr>
        <w:t xml:space="preserve"> </w:t>
      </w:r>
      <w:r w:rsidR="00960869">
        <w:rPr>
          <w:lang w:val="cs-CZ"/>
        </w:rPr>
        <w:t>i děti přistupují</w:t>
      </w:r>
      <w:r w:rsidR="002A4B71">
        <w:rPr>
          <w:lang w:val="cs-CZ"/>
        </w:rPr>
        <w:t xml:space="preserve"> v tomto věku</w:t>
      </w:r>
      <w:r w:rsidR="00960869">
        <w:rPr>
          <w:lang w:val="cs-CZ"/>
        </w:rPr>
        <w:t xml:space="preserve"> k</w:t>
      </w:r>
      <w:r w:rsidR="004B179D">
        <w:rPr>
          <w:lang w:val="cs-CZ"/>
        </w:rPr>
        <w:t xml:space="preserve"> atletickým</w:t>
      </w:r>
      <w:r w:rsidR="00960869">
        <w:rPr>
          <w:lang w:val="cs-CZ"/>
        </w:rPr>
        <w:t xml:space="preserve"> tréninkům jako </w:t>
      </w:r>
      <w:r w:rsidR="00EF2F65">
        <w:rPr>
          <w:lang w:val="cs-CZ"/>
        </w:rPr>
        <w:t xml:space="preserve">ke </w:t>
      </w:r>
      <w:r w:rsidR="00960869">
        <w:rPr>
          <w:lang w:val="cs-CZ"/>
        </w:rPr>
        <w:t xml:space="preserve">zájmovým kroužkům a často na tréninky nechodí. </w:t>
      </w:r>
      <w:r w:rsidR="004B179D">
        <w:rPr>
          <w:lang w:val="cs-CZ"/>
        </w:rPr>
        <w:t>Toto může být vnímáno jako další slabá stránka. R</w:t>
      </w:r>
      <w:r w:rsidR="00960869">
        <w:rPr>
          <w:lang w:val="cs-CZ"/>
        </w:rPr>
        <w:t>oční plán je však pro tuto věkovou skupinu všestranný,</w:t>
      </w:r>
      <w:r w:rsidR="004B179D">
        <w:rPr>
          <w:lang w:val="cs-CZ"/>
        </w:rPr>
        <w:t xml:space="preserve"> a</w:t>
      </w:r>
      <w:r w:rsidR="00960869">
        <w:rPr>
          <w:lang w:val="cs-CZ"/>
        </w:rPr>
        <w:t xml:space="preserve"> z tohoto důvodu </w:t>
      </w:r>
      <w:r w:rsidR="004B179D">
        <w:rPr>
          <w:lang w:val="cs-CZ"/>
        </w:rPr>
        <w:t>mírná</w:t>
      </w:r>
      <w:r w:rsidR="00EF2F65">
        <w:rPr>
          <w:lang w:val="cs-CZ"/>
        </w:rPr>
        <w:t xml:space="preserve"> </w:t>
      </w:r>
      <w:r w:rsidR="00960869">
        <w:rPr>
          <w:lang w:val="cs-CZ"/>
        </w:rPr>
        <w:t>absence</w:t>
      </w:r>
      <w:r w:rsidR="004B179D">
        <w:rPr>
          <w:lang w:val="cs-CZ"/>
        </w:rPr>
        <w:t xml:space="preserve"> </w:t>
      </w:r>
      <w:r w:rsidR="00EF2F65">
        <w:rPr>
          <w:lang w:val="cs-CZ"/>
        </w:rPr>
        <w:t>na tréninzích rozvoj</w:t>
      </w:r>
      <w:r w:rsidR="004B179D">
        <w:rPr>
          <w:lang w:val="cs-CZ"/>
        </w:rPr>
        <w:t xml:space="preserve"> dětí</w:t>
      </w:r>
      <w:r w:rsidR="00EF2F65">
        <w:rPr>
          <w:lang w:val="cs-CZ"/>
        </w:rPr>
        <w:t xml:space="preserve"> neovlivní.</w:t>
      </w:r>
    </w:p>
    <w:p w14:paraId="7D6A2AE3" w14:textId="77777777" w:rsidR="00675E74" w:rsidRDefault="00675E74" w:rsidP="00675E74">
      <w:pPr>
        <w:pStyle w:val="Tabulkaobrzek"/>
      </w:pPr>
    </w:p>
    <w:p w14:paraId="2DDE7DC8" w14:textId="77777777" w:rsidR="00672875" w:rsidRDefault="00672875" w:rsidP="00672875">
      <w:pPr>
        <w:pStyle w:val="Poznmkatabulkyobrzku"/>
      </w:pPr>
    </w:p>
    <w:p w14:paraId="4B70F881" w14:textId="77777777" w:rsidR="0087035F" w:rsidRDefault="0087035F" w:rsidP="0087035F"/>
    <w:p w14:paraId="65F60A64" w14:textId="77777777" w:rsidR="0087035F" w:rsidRPr="0087035F" w:rsidRDefault="0087035F" w:rsidP="0087035F"/>
    <w:p w14:paraId="5BC82058" w14:textId="77777777" w:rsidR="00672875" w:rsidRDefault="00672875" w:rsidP="00672875"/>
    <w:p w14:paraId="4F45CC4B" w14:textId="0EBEBD30" w:rsidR="00B323AF" w:rsidRDefault="006F1CE8" w:rsidP="00B323AF">
      <w:pPr>
        <w:pStyle w:val="Nadpis2"/>
        <w:rPr>
          <w:lang w:val="cs-CZ"/>
        </w:rPr>
      </w:pPr>
      <w:bookmarkStart w:id="49" w:name="_Toc163308668"/>
      <w:r>
        <w:rPr>
          <w:lang w:val="cs-CZ"/>
        </w:rPr>
        <w:lastRenderedPageBreak/>
        <w:t>Výsledky anketního šetření</w:t>
      </w:r>
      <w:bookmarkEnd w:id="49"/>
    </w:p>
    <w:p w14:paraId="4EC38DB6" w14:textId="2159010D" w:rsidR="00B323AF" w:rsidRDefault="00B323AF" w:rsidP="00B323AF">
      <w:pPr>
        <w:rPr>
          <w:lang w:val="cs-CZ"/>
        </w:rPr>
      </w:pPr>
      <w:r>
        <w:rPr>
          <w:lang w:val="cs-CZ"/>
        </w:rPr>
        <w:t>V rámci výzkumu k bakalářské práci byl</w:t>
      </w:r>
      <w:r w:rsidR="004B179D">
        <w:rPr>
          <w:lang w:val="cs-CZ"/>
        </w:rPr>
        <w:t>o</w:t>
      </w:r>
      <w:r>
        <w:rPr>
          <w:lang w:val="cs-CZ"/>
        </w:rPr>
        <w:t xml:space="preserve"> provedeno anketní šetření s cílem zjištění aktuální</w:t>
      </w:r>
      <w:r w:rsidR="004B179D">
        <w:rPr>
          <w:lang w:val="cs-CZ"/>
        </w:rPr>
        <w:t>ho</w:t>
      </w:r>
      <w:r>
        <w:rPr>
          <w:lang w:val="cs-CZ"/>
        </w:rPr>
        <w:t xml:space="preserve"> stavu vedení hodin přípravek </w:t>
      </w:r>
      <w:r w:rsidR="00672875">
        <w:rPr>
          <w:lang w:val="cs-CZ"/>
        </w:rPr>
        <w:t xml:space="preserve">u oddílu Atletika SK Přerov </w:t>
      </w:r>
      <w:r>
        <w:rPr>
          <w:lang w:val="cs-CZ"/>
        </w:rPr>
        <w:t>vzhledem k celoročnímu tréninkovému plánu.</w:t>
      </w:r>
    </w:p>
    <w:p w14:paraId="723ED4D0" w14:textId="77777777" w:rsidR="00B323AF" w:rsidRPr="00B323AF" w:rsidRDefault="00B323AF" w:rsidP="00B323AF">
      <w:pPr>
        <w:rPr>
          <w:lang w:val="cs-CZ"/>
        </w:rPr>
      </w:pPr>
    </w:p>
    <w:p w14:paraId="30874E7B" w14:textId="77777777" w:rsidR="00672875" w:rsidRDefault="006F1CE8" w:rsidP="006F1CE8">
      <w:pPr>
        <w:ind w:firstLine="0"/>
        <w:rPr>
          <w:b/>
          <w:bCs/>
          <w:lang w:val="cs-CZ"/>
        </w:rPr>
      </w:pPr>
      <w:r w:rsidRPr="00BF0E8B">
        <w:rPr>
          <w:b/>
          <w:bCs/>
          <w:lang w:val="cs-CZ"/>
        </w:rPr>
        <w:t>Anketa</w:t>
      </w:r>
      <w:r>
        <w:rPr>
          <w:b/>
          <w:bCs/>
          <w:lang w:val="cs-CZ"/>
        </w:rPr>
        <w:t xml:space="preserve"> 1.</w:t>
      </w:r>
    </w:p>
    <w:p w14:paraId="03FBBE37" w14:textId="295EAFB4" w:rsidR="006F1CE8" w:rsidRDefault="00914A46" w:rsidP="006F1CE8">
      <w:pPr>
        <w:ind w:firstLine="0"/>
        <w:rPr>
          <w:i/>
          <w:iCs/>
          <w:lang w:val="cs-CZ"/>
        </w:rPr>
      </w:pPr>
      <w:r w:rsidRPr="00E555C9">
        <w:rPr>
          <w:b/>
          <w:bCs/>
          <w:noProof/>
        </w:rPr>
        <w:drawing>
          <wp:anchor distT="0" distB="0" distL="114300" distR="114300" simplePos="0" relativeHeight="251665408" behindDoc="1" locked="0" layoutInCell="1" allowOverlap="1" wp14:anchorId="00225A44" wp14:editId="45480949">
            <wp:simplePos x="0" y="0"/>
            <wp:positionH relativeFrom="margin">
              <wp:posOffset>-184417</wp:posOffset>
            </wp:positionH>
            <wp:positionV relativeFrom="paragraph">
              <wp:posOffset>256540</wp:posOffset>
            </wp:positionV>
            <wp:extent cx="5126355" cy="2245360"/>
            <wp:effectExtent l="0" t="0" r="0" b="2540"/>
            <wp:wrapTight wrapText="bothSides">
              <wp:wrapPolygon edited="0">
                <wp:start x="0" y="0"/>
                <wp:lineTo x="0" y="21441"/>
                <wp:lineTo x="21512" y="21441"/>
                <wp:lineTo x="21512" y="0"/>
                <wp:lineTo x="0" y="0"/>
              </wp:wrapPolygon>
            </wp:wrapTight>
            <wp:docPr id="1879729738" name="Obrázek 1" descr="Graf odpovědí Formulářů. Název otázky: 1. Jaké je vaše pohlaví?. Počet odpovědí: 14 odpově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 odpovědí Formulářů. Název otázky: 1. Jaké je vaše pohlaví?. Počet odpovědí: 14 odpovědí."/>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26355" cy="224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1CE8" w:rsidRPr="00BF0E8B">
        <w:rPr>
          <w:i/>
          <w:iCs/>
          <w:lang w:val="cs-CZ"/>
        </w:rPr>
        <w:t>Roční tréninkový plán</w:t>
      </w:r>
    </w:p>
    <w:p w14:paraId="713D4B84" w14:textId="77777777" w:rsidR="0059738A" w:rsidRDefault="0059738A" w:rsidP="00E555C9">
      <w:pPr>
        <w:ind w:firstLine="0"/>
        <w:rPr>
          <w:b/>
          <w:bCs/>
          <w:lang w:val="cs-CZ"/>
        </w:rPr>
      </w:pPr>
    </w:p>
    <w:p w14:paraId="6EE5E0D6" w14:textId="77777777" w:rsidR="0059738A" w:rsidRDefault="0059738A" w:rsidP="00E555C9">
      <w:pPr>
        <w:ind w:firstLine="0"/>
        <w:rPr>
          <w:b/>
          <w:bCs/>
          <w:lang w:val="cs-CZ"/>
        </w:rPr>
      </w:pPr>
    </w:p>
    <w:p w14:paraId="0FA07488" w14:textId="77777777" w:rsidR="0059738A" w:rsidRDefault="0059738A" w:rsidP="00E555C9">
      <w:pPr>
        <w:ind w:firstLine="0"/>
        <w:rPr>
          <w:b/>
          <w:bCs/>
          <w:lang w:val="cs-CZ"/>
        </w:rPr>
      </w:pPr>
    </w:p>
    <w:p w14:paraId="241DBB0C" w14:textId="77777777" w:rsidR="0059738A" w:rsidRDefault="0059738A" w:rsidP="00E555C9">
      <w:pPr>
        <w:ind w:firstLine="0"/>
        <w:rPr>
          <w:b/>
          <w:bCs/>
          <w:lang w:val="cs-CZ"/>
        </w:rPr>
      </w:pPr>
    </w:p>
    <w:p w14:paraId="69A939CD" w14:textId="77777777" w:rsidR="0059738A" w:rsidRDefault="0059738A" w:rsidP="00E555C9">
      <w:pPr>
        <w:ind w:firstLine="0"/>
        <w:rPr>
          <w:b/>
          <w:bCs/>
          <w:lang w:val="cs-CZ"/>
        </w:rPr>
      </w:pPr>
    </w:p>
    <w:p w14:paraId="5F54A52C" w14:textId="77777777" w:rsidR="0059738A" w:rsidRDefault="0059738A" w:rsidP="00E555C9">
      <w:pPr>
        <w:ind w:firstLine="0"/>
        <w:rPr>
          <w:b/>
          <w:bCs/>
          <w:lang w:val="cs-CZ"/>
        </w:rPr>
      </w:pPr>
    </w:p>
    <w:p w14:paraId="45C1F067" w14:textId="77777777" w:rsidR="0059738A" w:rsidRDefault="0059738A" w:rsidP="00E555C9">
      <w:pPr>
        <w:ind w:firstLine="0"/>
        <w:rPr>
          <w:b/>
          <w:bCs/>
          <w:lang w:val="cs-CZ"/>
        </w:rPr>
      </w:pPr>
    </w:p>
    <w:p w14:paraId="2ADF4831" w14:textId="77777777" w:rsidR="0059738A" w:rsidRDefault="0059738A" w:rsidP="00E555C9">
      <w:pPr>
        <w:ind w:firstLine="0"/>
        <w:rPr>
          <w:b/>
          <w:bCs/>
          <w:lang w:val="cs-CZ"/>
        </w:rPr>
      </w:pPr>
    </w:p>
    <w:p w14:paraId="29EB1DBE" w14:textId="77777777" w:rsidR="0059738A" w:rsidRDefault="0059738A" w:rsidP="00E555C9">
      <w:pPr>
        <w:ind w:firstLine="0"/>
        <w:rPr>
          <w:b/>
          <w:bCs/>
          <w:lang w:val="cs-CZ"/>
        </w:rPr>
      </w:pPr>
    </w:p>
    <w:p w14:paraId="61DCC628" w14:textId="3BE0D798" w:rsidR="006F1CE8" w:rsidRDefault="00E2038D" w:rsidP="00E555C9">
      <w:pPr>
        <w:ind w:firstLine="0"/>
        <w:rPr>
          <w:b/>
          <w:bCs/>
          <w:lang w:val="cs-CZ"/>
        </w:rPr>
      </w:pPr>
      <w:r>
        <w:rPr>
          <w:lang w:val="cs-CZ"/>
        </w:rPr>
        <w:t>J</w:t>
      </w:r>
      <w:r w:rsidRPr="00E2038D">
        <w:rPr>
          <w:lang w:val="cs-CZ"/>
        </w:rPr>
        <w:t>e zajímavé, že většinu trenérů v atletických přípravkách tvoří ženy</w:t>
      </w:r>
      <w:r w:rsidRPr="00E2038D">
        <w:rPr>
          <w:b/>
          <w:bCs/>
          <w:lang w:val="cs-CZ"/>
        </w:rPr>
        <w:t>.</w:t>
      </w:r>
    </w:p>
    <w:p w14:paraId="2429E594" w14:textId="3EDB6854" w:rsidR="00E2038D" w:rsidRDefault="0059738A" w:rsidP="00E555C9">
      <w:pPr>
        <w:ind w:firstLine="0"/>
        <w:rPr>
          <w:b/>
          <w:bCs/>
          <w:lang w:val="cs-CZ"/>
        </w:rPr>
      </w:pPr>
      <w:r w:rsidRPr="00E555C9">
        <w:rPr>
          <w:noProof/>
        </w:rPr>
        <w:drawing>
          <wp:anchor distT="0" distB="0" distL="114300" distR="114300" simplePos="0" relativeHeight="251663360" behindDoc="1" locked="0" layoutInCell="1" allowOverlap="1" wp14:anchorId="7708293E" wp14:editId="2C2E9E10">
            <wp:simplePos x="0" y="0"/>
            <wp:positionH relativeFrom="column">
              <wp:posOffset>-145022</wp:posOffset>
            </wp:positionH>
            <wp:positionV relativeFrom="paragraph">
              <wp:posOffset>281289</wp:posOffset>
            </wp:positionV>
            <wp:extent cx="5400000" cy="2268000"/>
            <wp:effectExtent l="0" t="0" r="0" b="0"/>
            <wp:wrapTight wrapText="bothSides">
              <wp:wrapPolygon edited="0">
                <wp:start x="0" y="0"/>
                <wp:lineTo x="0" y="21412"/>
                <wp:lineTo x="21491" y="21412"/>
                <wp:lineTo x="21491" y="0"/>
                <wp:lineTo x="0" y="0"/>
              </wp:wrapPolygon>
            </wp:wrapTight>
            <wp:docPr id="1795573871" name="Obrázek 2" descr="Graf odpovědí Formulářů. Název otázky:   2. Do jaké věkové kategorie spadáte?  &#10;. Počet odpovědí: 14 odpově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f odpovědí Formulářů. Název otázky:   2. Do jaké věkové kategorie spadáte?  &#10;. Počet odpovědí: 14 odpovědí."/>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00" cy="22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AACE9C" w14:textId="0E131145" w:rsidR="006F1CE8" w:rsidRDefault="00E2038D" w:rsidP="006F1CE8">
      <w:pPr>
        <w:ind w:firstLine="0"/>
        <w:rPr>
          <w:lang w:val="cs-CZ"/>
        </w:rPr>
      </w:pPr>
      <w:r w:rsidRPr="00E2038D">
        <w:rPr>
          <w:lang w:val="cs-CZ"/>
        </w:rPr>
        <w:t xml:space="preserve">Největší procento jsou mladí lidé do 20 ti let. Může to mít vliv na konstrukci tréninku? </w:t>
      </w:r>
    </w:p>
    <w:p w14:paraId="4DABD6A1" w14:textId="1274F146" w:rsidR="00257050" w:rsidRDefault="004B179D" w:rsidP="00257050">
      <w:pPr>
        <w:ind w:firstLine="0"/>
        <w:rPr>
          <w:lang w:val="cs-CZ"/>
        </w:rPr>
      </w:pPr>
      <w:r w:rsidRPr="00E555C9">
        <w:rPr>
          <w:noProof/>
          <w:color w:val="FF0000"/>
        </w:rPr>
        <w:lastRenderedPageBreak/>
        <w:drawing>
          <wp:anchor distT="0" distB="0" distL="114300" distR="114300" simplePos="0" relativeHeight="251664384" behindDoc="1" locked="0" layoutInCell="1" allowOverlap="1" wp14:anchorId="39B0B5B7" wp14:editId="563D8DC7">
            <wp:simplePos x="0" y="0"/>
            <wp:positionH relativeFrom="column">
              <wp:posOffset>-165735</wp:posOffset>
            </wp:positionH>
            <wp:positionV relativeFrom="paragraph">
              <wp:posOffset>481</wp:posOffset>
            </wp:positionV>
            <wp:extent cx="5399405" cy="2267585"/>
            <wp:effectExtent l="0" t="0" r="0" b="0"/>
            <wp:wrapTight wrapText="bothSides">
              <wp:wrapPolygon edited="0">
                <wp:start x="0" y="0"/>
                <wp:lineTo x="0" y="21412"/>
                <wp:lineTo x="21491" y="21412"/>
                <wp:lineTo x="21491" y="0"/>
                <wp:lineTo x="0" y="0"/>
              </wp:wrapPolygon>
            </wp:wrapTight>
            <wp:docPr id="1546173430" name="Obrázek 3" descr="Graf odpovědí Formulářů. Název otázky: 3. Jak dlouho trénujete?. Počet odpovědí: 14 odpově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f odpovědí Formulářů. Název otázky: 3. Jak dlouho trénujete?. Počet odpovědí: 14 odpovědí."/>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9405" cy="2267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7050">
        <w:rPr>
          <w:lang w:val="cs-CZ"/>
        </w:rPr>
        <w:t>Více jak 78 procent trenérů má zkušenosti s trénováním do 5 let.</w:t>
      </w:r>
    </w:p>
    <w:p w14:paraId="18A4F314" w14:textId="3BC2A20F" w:rsidR="00257050" w:rsidRDefault="0059738A" w:rsidP="00257050">
      <w:pPr>
        <w:ind w:firstLine="0"/>
        <w:rPr>
          <w:lang w:val="cs-CZ"/>
        </w:rPr>
      </w:pPr>
      <w:r w:rsidRPr="00E555C9">
        <w:rPr>
          <w:noProof/>
          <w:color w:val="FF0000"/>
        </w:rPr>
        <w:drawing>
          <wp:anchor distT="0" distB="0" distL="114300" distR="114300" simplePos="0" relativeHeight="251668480" behindDoc="1" locked="0" layoutInCell="1" allowOverlap="1" wp14:anchorId="20691886" wp14:editId="27CA829A">
            <wp:simplePos x="0" y="0"/>
            <wp:positionH relativeFrom="column">
              <wp:posOffset>-165735</wp:posOffset>
            </wp:positionH>
            <wp:positionV relativeFrom="paragraph">
              <wp:posOffset>260185</wp:posOffset>
            </wp:positionV>
            <wp:extent cx="5399405" cy="2267585"/>
            <wp:effectExtent l="0" t="0" r="0" b="0"/>
            <wp:wrapTight wrapText="bothSides">
              <wp:wrapPolygon edited="0">
                <wp:start x="0" y="0"/>
                <wp:lineTo x="0" y="21412"/>
                <wp:lineTo x="21491" y="21412"/>
                <wp:lineTo x="21491" y="0"/>
                <wp:lineTo x="0" y="0"/>
              </wp:wrapPolygon>
            </wp:wrapTight>
            <wp:docPr id="1083522023" name="Obrázek 4" descr="Graf odpovědí Formulářů. Název otázky: 4. Jakou máte nejvyšší trenérskou licenci?. Počet odpovědí: 14 odpově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f odpovědí Formulářů. Název otázky: 4. Jakou máte nejvyšší trenérskou licenci?. Počet odpovědí: 14 odpovědí."/>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99405" cy="22675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902A66" w14:textId="11C7B49F" w:rsidR="00257050" w:rsidRPr="00257050" w:rsidRDefault="007B3AE5" w:rsidP="00257050">
      <w:pPr>
        <w:ind w:firstLine="0"/>
        <w:rPr>
          <w:lang w:val="cs-CZ"/>
        </w:rPr>
      </w:pPr>
      <w:r>
        <w:rPr>
          <w:lang w:val="cs-CZ"/>
        </w:rPr>
        <w:t xml:space="preserve">Největší procento trenérů </w:t>
      </w:r>
      <w:r w:rsidR="002E28F9">
        <w:rPr>
          <w:lang w:val="cs-CZ"/>
        </w:rPr>
        <w:t xml:space="preserve">atletické přípravky </w:t>
      </w:r>
      <w:r>
        <w:rPr>
          <w:lang w:val="cs-CZ"/>
        </w:rPr>
        <w:t>má licenci TAP.</w:t>
      </w:r>
    </w:p>
    <w:p w14:paraId="78003B03" w14:textId="504DA8E8" w:rsidR="00257050" w:rsidRPr="00257050" w:rsidRDefault="00257050" w:rsidP="00257050">
      <w:pPr>
        <w:rPr>
          <w:lang w:val="cs-CZ"/>
        </w:rPr>
      </w:pPr>
    </w:p>
    <w:p w14:paraId="5503FD6D" w14:textId="34CFE534" w:rsidR="00257050" w:rsidRPr="00257050" w:rsidRDefault="007B3AE5" w:rsidP="00257050">
      <w:pPr>
        <w:rPr>
          <w:lang w:val="cs-CZ"/>
        </w:rPr>
      </w:pPr>
      <w:r w:rsidRPr="00E555C9">
        <w:rPr>
          <w:noProof/>
        </w:rPr>
        <w:drawing>
          <wp:anchor distT="0" distB="0" distL="114300" distR="114300" simplePos="0" relativeHeight="251669504" behindDoc="1" locked="0" layoutInCell="1" allowOverlap="1" wp14:anchorId="66F54336" wp14:editId="6D2330F6">
            <wp:simplePos x="0" y="0"/>
            <wp:positionH relativeFrom="column">
              <wp:posOffset>-159689</wp:posOffset>
            </wp:positionH>
            <wp:positionV relativeFrom="paragraph">
              <wp:posOffset>130892</wp:posOffset>
            </wp:positionV>
            <wp:extent cx="5399405" cy="2267585"/>
            <wp:effectExtent l="0" t="0" r="0" b="0"/>
            <wp:wrapTight wrapText="bothSides">
              <wp:wrapPolygon edited="0">
                <wp:start x="0" y="0"/>
                <wp:lineTo x="0" y="21412"/>
                <wp:lineTo x="21491" y="21412"/>
                <wp:lineTo x="21491" y="0"/>
                <wp:lineTo x="0" y="0"/>
              </wp:wrapPolygon>
            </wp:wrapTight>
            <wp:docPr id="1417070531" name="Obrázek 5" descr="Graf odpovědí Formulářů. Název otázky: 5.  Jak často připravujete plány tréninků pro své atlety/atletky?. Počet odpovědí: 14 odpově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af odpovědí Formulářů. Název otázky: 5.  Jak často připravujete plány tréninků pro své atlety/atletky?. Počet odpovědí: 14 odpovědí."/>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99405" cy="22675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6E28EB" w14:textId="3DEC78C9" w:rsidR="00257050" w:rsidRPr="00257050" w:rsidRDefault="00257050" w:rsidP="00257050">
      <w:pPr>
        <w:rPr>
          <w:lang w:val="cs-CZ"/>
        </w:rPr>
      </w:pPr>
    </w:p>
    <w:p w14:paraId="3BA5D9EA" w14:textId="5AB8F2AF" w:rsidR="00914A46" w:rsidRDefault="00BA7C4C" w:rsidP="00E555C9">
      <w:pPr>
        <w:ind w:firstLine="0"/>
      </w:pPr>
      <w:r w:rsidRPr="00E555C9">
        <w:rPr>
          <w:noProof/>
        </w:rPr>
        <w:lastRenderedPageBreak/>
        <w:drawing>
          <wp:anchor distT="0" distB="0" distL="114300" distR="114300" simplePos="0" relativeHeight="251670528" behindDoc="1" locked="0" layoutInCell="1" allowOverlap="1" wp14:anchorId="5E69A419" wp14:editId="6BB0C752">
            <wp:simplePos x="0" y="0"/>
            <wp:positionH relativeFrom="column">
              <wp:posOffset>-161428</wp:posOffset>
            </wp:positionH>
            <wp:positionV relativeFrom="paragraph">
              <wp:posOffset>5572290</wp:posOffset>
            </wp:positionV>
            <wp:extent cx="5399405" cy="2268220"/>
            <wp:effectExtent l="0" t="0" r="0" b="0"/>
            <wp:wrapTight wrapText="bothSides">
              <wp:wrapPolygon edited="0">
                <wp:start x="0" y="0"/>
                <wp:lineTo x="0" y="21406"/>
                <wp:lineTo x="21491" y="21406"/>
                <wp:lineTo x="21491" y="0"/>
                <wp:lineTo x="0" y="0"/>
              </wp:wrapPolygon>
            </wp:wrapTight>
            <wp:docPr id="1793364607" name="Obrázek 8" descr="Graf odpovědí Formulářů. Název otázky: 8. Vytváříte roční tréninkový plán?. Počet odpovědí: 14 odpově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raf odpovědí Formulářů. Název otázky: 8. Vytváříte roční tréninkový plán?. Počet odpovědí: 14 odpovědí."/>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9405" cy="2268220"/>
                    </a:xfrm>
                    <a:prstGeom prst="rect">
                      <a:avLst/>
                    </a:prstGeom>
                    <a:noFill/>
                    <a:ln>
                      <a:noFill/>
                    </a:ln>
                  </pic:spPr>
                </pic:pic>
              </a:graphicData>
            </a:graphic>
          </wp:anchor>
        </w:drawing>
      </w:r>
      <w:r w:rsidR="007B3AE5" w:rsidRPr="00E555C9">
        <w:rPr>
          <w:noProof/>
        </w:rPr>
        <w:drawing>
          <wp:anchor distT="0" distB="0" distL="114300" distR="114300" simplePos="0" relativeHeight="251662336" behindDoc="1" locked="0" layoutInCell="1" allowOverlap="1" wp14:anchorId="657CC4CF" wp14:editId="7DD29A64">
            <wp:simplePos x="0" y="0"/>
            <wp:positionH relativeFrom="margin">
              <wp:posOffset>-81142</wp:posOffset>
            </wp:positionH>
            <wp:positionV relativeFrom="paragraph">
              <wp:posOffset>0</wp:posOffset>
            </wp:positionV>
            <wp:extent cx="5399405" cy="2561590"/>
            <wp:effectExtent l="0" t="0" r="0" b="0"/>
            <wp:wrapTight wrapText="bothSides">
              <wp:wrapPolygon edited="0">
                <wp:start x="0" y="0"/>
                <wp:lineTo x="0" y="21364"/>
                <wp:lineTo x="21491" y="21364"/>
                <wp:lineTo x="21491" y="0"/>
                <wp:lineTo x="0" y="0"/>
              </wp:wrapPolygon>
            </wp:wrapTight>
            <wp:docPr id="1592820349" name="Obrázek 6" descr="Graf odpovědí Formulářů. Název otázky: 6.  Jaká jsou vaše hlavní očekávání od plánů tréninku? (Můžete vybrat více možností). Počet odpovědí: 14 odpově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af odpovědí Formulářů. Název otázky: 6.  Jaká jsou vaše hlavní očekávání od plánů tréninku? (Můžete vybrat více možností). Počet odpovědí: 14 odpovědí."/>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99405" cy="2561590"/>
                    </a:xfrm>
                    <a:prstGeom prst="rect">
                      <a:avLst/>
                    </a:prstGeom>
                    <a:noFill/>
                    <a:ln>
                      <a:noFill/>
                    </a:ln>
                  </pic:spPr>
                </pic:pic>
              </a:graphicData>
            </a:graphic>
          </wp:anchor>
        </w:drawing>
      </w:r>
      <w:r w:rsidR="007B3AE5" w:rsidRPr="00E555C9">
        <w:rPr>
          <w:noProof/>
        </w:rPr>
        <w:drawing>
          <wp:anchor distT="0" distB="0" distL="114300" distR="114300" simplePos="0" relativeHeight="251661312" behindDoc="1" locked="0" layoutInCell="1" allowOverlap="1" wp14:anchorId="2A10624C" wp14:editId="466DC117">
            <wp:simplePos x="0" y="0"/>
            <wp:positionH relativeFrom="margin">
              <wp:posOffset>-81639</wp:posOffset>
            </wp:positionH>
            <wp:positionV relativeFrom="paragraph">
              <wp:posOffset>2654935</wp:posOffset>
            </wp:positionV>
            <wp:extent cx="5399405" cy="2268220"/>
            <wp:effectExtent l="0" t="0" r="0" b="0"/>
            <wp:wrapTight wrapText="bothSides">
              <wp:wrapPolygon edited="0">
                <wp:start x="0" y="0"/>
                <wp:lineTo x="0" y="21406"/>
                <wp:lineTo x="21491" y="21406"/>
                <wp:lineTo x="21491" y="0"/>
                <wp:lineTo x="0" y="0"/>
              </wp:wrapPolygon>
            </wp:wrapTight>
            <wp:docPr id="1360642131" name="Obrázek 7" descr="Graf odpovědí Formulářů. Název otázky: 7. Myslíte si, že má smysl u atletické přípravky tvořit roční tréninkový plán?. Počet odpovědí: 14 odpově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af odpovědí Formulářů. Název otázky: 7. Myslíte si, že má smysl u atletické přípravky tvořit roční tréninkový plán?. Počet odpovědí: 14 odpovědí."/>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99405" cy="226822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Z čeho pramení přesvědčení </w:t>
      </w:r>
      <w:proofErr w:type="gramStart"/>
      <w:r>
        <w:t>50ti</w:t>
      </w:r>
      <w:proofErr w:type="gramEnd"/>
      <w:r>
        <w:t xml:space="preserve"> procent trenérů, že u atletických přípravek nemá smysl roční plán</w:t>
      </w:r>
      <w:r w:rsidR="0087035F">
        <w:t xml:space="preserve"> tvořit</w:t>
      </w:r>
      <w:r>
        <w:t>?</w:t>
      </w:r>
    </w:p>
    <w:p w14:paraId="4367D467" w14:textId="7FE134F7" w:rsidR="00914A46" w:rsidRDefault="00914A46" w:rsidP="00E555C9">
      <w:pPr>
        <w:ind w:firstLine="0"/>
      </w:pPr>
    </w:p>
    <w:p w14:paraId="03008307" w14:textId="66D42448" w:rsidR="00BA7C4C" w:rsidRDefault="00BA7C4C" w:rsidP="00E555C9">
      <w:pPr>
        <w:ind w:firstLine="0"/>
      </w:pPr>
      <w:r>
        <w:t>Pouze 1 respondent z celkového počtu si roční tréninkový plán tvoří.</w:t>
      </w:r>
    </w:p>
    <w:p w14:paraId="692558A9" w14:textId="149555AF" w:rsidR="00914A46" w:rsidRDefault="007B3AE5" w:rsidP="00E555C9">
      <w:pPr>
        <w:ind w:firstLine="0"/>
      </w:pPr>
      <w:r w:rsidRPr="00E555C9">
        <w:rPr>
          <w:noProof/>
        </w:rPr>
        <w:lastRenderedPageBreak/>
        <w:drawing>
          <wp:anchor distT="0" distB="0" distL="114300" distR="114300" simplePos="0" relativeHeight="251666432" behindDoc="1" locked="0" layoutInCell="1" allowOverlap="1" wp14:anchorId="338905B7" wp14:editId="4D0DB1D8">
            <wp:simplePos x="0" y="0"/>
            <wp:positionH relativeFrom="margin">
              <wp:posOffset>-102870</wp:posOffset>
            </wp:positionH>
            <wp:positionV relativeFrom="paragraph">
              <wp:posOffset>2907638</wp:posOffset>
            </wp:positionV>
            <wp:extent cx="5399405" cy="2445385"/>
            <wp:effectExtent l="0" t="0" r="0" b="0"/>
            <wp:wrapTight wrapText="bothSides">
              <wp:wrapPolygon edited="0">
                <wp:start x="0" y="0"/>
                <wp:lineTo x="0" y="21370"/>
                <wp:lineTo x="21491" y="21370"/>
                <wp:lineTo x="21491" y="0"/>
                <wp:lineTo x="0" y="0"/>
              </wp:wrapPolygon>
            </wp:wrapTight>
            <wp:docPr id="442120680" name="Obrázek 10" descr="Graf odpovědí Formulářů. Název otázky: 10. Pokud si roční tréninkový plán nevytváříte, využili byste takovýto plán, pokud by jej někdo vytvořil?. Počet odpovědí: 14 odpově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raf odpovědí Formulářů. Název otázky: 10. Pokud si roční tréninkový plán nevytváříte, využili byste takovýto plán, pokud by jej někdo vytvořil?. Počet odpovědí: 14 odpovědí."/>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99405" cy="2445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55C9">
        <w:rPr>
          <w:noProof/>
        </w:rPr>
        <w:drawing>
          <wp:anchor distT="0" distB="0" distL="114300" distR="114300" simplePos="0" relativeHeight="251667456" behindDoc="1" locked="0" layoutInCell="1" allowOverlap="1" wp14:anchorId="20DD775A" wp14:editId="52958580">
            <wp:simplePos x="0" y="0"/>
            <wp:positionH relativeFrom="margin">
              <wp:posOffset>-101600</wp:posOffset>
            </wp:positionH>
            <wp:positionV relativeFrom="paragraph">
              <wp:posOffset>415</wp:posOffset>
            </wp:positionV>
            <wp:extent cx="5399405" cy="2739390"/>
            <wp:effectExtent l="0" t="0" r="0" b="3810"/>
            <wp:wrapTight wrapText="bothSides">
              <wp:wrapPolygon edited="0">
                <wp:start x="0" y="0"/>
                <wp:lineTo x="0" y="21480"/>
                <wp:lineTo x="21491" y="21480"/>
                <wp:lineTo x="21491" y="0"/>
                <wp:lineTo x="0" y="0"/>
              </wp:wrapPolygon>
            </wp:wrapTight>
            <wp:docPr id="165492816" name="Obrázek 9" descr="Graf odpovědí Formulářů. Název otázky: 9. Pokud si plány vytváříte, jaké faktory berete v úvahu při jejich tvorbě? (Můžete vybrat více možností). Počet odpovědí: 11 odpově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raf odpovědí Formulářů. Název otázky: 9. Pokud si plány vytváříte, jaké faktory berete v úvahu při jejich tvorbě? (Můžete vybrat více možností). Počet odpovědí: 11 odpovědí."/>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99405" cy="2739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199BD2" w14:textId="6FA90807" w:rsidR="00914A46" w:rsidRDefault="00672875" w:rsidP="00E555C9">
      <w:pPr>
        <w:ind w:firstLine="0"/>
      </w:pPr>
      <w:r>
        <w:t xml:space="preserve">Více než 85 procent dotázaných by </w:t>
      </w:r>
      <w:r w:rsidR="00785D2C">
        <w:t>pravděpodobně vytvořený roční plán využilo.</w:t>
      </w:r>
    </w:p>
    <w:p w14:paraId="7B1078F3" w14:textId="77777777" w:rsidR="00672875" w:rsidRDefault="00672875" w:rsidP="00E555C9">
      <w:pPr>
        <w:ind w:firstLine="0"/>
      </w:pPr>
    </w:p>
    <w:p w14:paraId="1FA039AD" w14:textId="77777777" w:rsidR="00672875" w:rsidRDefault="00672875" w:rsidP="00E555C9">
      <w:pPr>
        <w:ind w:firstLine="0"/>
      </w:pPr>
    </w:p>
    <w:p w14:paraId="42BC6928" w14:textId="47B4D145" w:rsidR="009E79F9" w:rsidRPr="00E555C9" w:rsidRDefault="00160710" w:rsidP="005C579B">
      <w:pPr>
        <w:ind w:firstLine="432"/>
        <w:rPr>
          <w:lang w:val="cs-CZ"/>
        </w:rPr>
      </w:pPr>
      <w:r w:rsidRPr="00E555C9">
        <w:rPr>
          <w:lang w:val="cs-CZ"/>
        </w:rPr>
        <w:t>Ankety se zúčastnilo 1</w:t>
      </w:r>
      <w:r w:rsidR="00E555C9" w:rsidRPr="00E555C9">
        <w:rPr>
          <w:lang w:val="cs-CZ"/>
        </w:rPr>
        <w:t>4</w:t>
      </w:r>
      <w:r w:rsidRPr="00E555C9">
        <w:rPr>
          <w:lang w:val="cs-CZ"/>
        </w:rPr>
        <w:t xml:space="preserve"> trenérů atletických přípravek. </w:t>
      </w:r>
      <w:r w:rsidR="009C21BE" w:rsidRPr="00E555C9">
        <w:rPr>
          <w:lang w:val="cs-CZ"/>
        </w:rPr>
        <w:t xml:space="preserve">Z výsledků ankety vyplývá, </w:t>
      </w:r>
      <w:r w:rsidR="009C21BE">
        <w:rPr>
          <w:lang w:val="cs-CZ"/>
        </w:rPr>
        <w:t>že n</w:t>
      </w:r>
      <w:r w:rsidR="00E555C9">
        <w:rPr>
          <w:lang w:val="cs-CZ"/>
        </w:rPr>
        <w:t>ejvětší skupinu</w:t>
      </w:r>
      <w:r w:rsidRPr="00E555C9">
        <w:rPr>
          <w:lang w:val="cs-CZ"/>
        </w:rPr>
        <w:t xml:space="preserve"> </w:t>
      </w:r>
      <w:r w:rsidR="00E555C9">
        <w:rPr>
          <w:lang w:val="cs-CZ"/>
        </w:rPr>
        <w:t>trenérů atletických přípravek</w:t>
      </w:r>
      <w:r w:rsidR="005C579B">
        <w:rPr>
          <w:lang w:val="cs-CZ"/>
        </w:rPr>
        <w:t xml:space="preserve"> SK Přerov</w:t>
      </w:r>
      <w:r w:rsidR="00E555C9">
        <w:rPr>
          <w:lang w:val="cs-CZ"/>
        </w:rPr>
        <w:t xml:space="preserve"> tvoří ženy ve věku do 19 let</w:t>
      </w:r>
      <w:r w:rsidR="003228EC">
        <w:rPr>
          <w:lang w:val="cs-CZ"/>
        </w:rPr>
        <w:t xml:space="preserve"> se</w:t>
      </w:r>
      <w:r w:rsidR="00E555C9">
        <w:rPr>
          <w:lang w:val="cs-CZ"/>
        </w:rPr>
        <w:t xml:space="preserve"> zkušenost</w:t>
      </w:r>
      <w:r w:rsidR="003228EC">
        <w:rPr>
          <w:lang w:val="cs-CZ"/>
        </w:rPr>
        <w:t>m</w:t>
      </w:r>
      <w:r w:rsidR="00E555C9">
        <w:rPr>
          <w:lang w:val="cs-CZ"/>
        </w:rPr>
        <w:t>i s trénováním v rozmezí od 2 do 5 let</w:t>
      </w:r>
      <w:r w:rsidRPr="00E555C9">
        <w:rPr>
          <w:lang w:val="cs-CZ"/>
        </w:rPr>
        <w:t xml:space="preserve"> vlastní</w:t>
      </w:r>
      <w:r w:rsidR="003228EC">
        <w:rPr>
          <w:lang w:val="cs-CZ"/>
        </w:rPr>
        <w:t>cí</w:t>
      </w:r>
      <w:r w:rsidRPr="00E555C9">
        <w:rPr>
          <w:lang w:val="cs-CZ"/>
        </w:rPr>
        <w:t xml:space="preserve"> licenci TAP. </w:t>
      </w:r>
      <w:r w:rsidR="0062355A">
        <w:rPr>
          <w:lang w:val="cs-CZ"/>
        </w:rPr>
        <w:t xml:space="preserve">Ankety se zúčastnili ale </w:t>
      </w:r>
      <w:r w:rsidR="0062355A" w:rsidRPr="003228EC">
        <w:rPr>
          <w:lang w:val="cs-CZ"/>
        </w:rPr>
        <w:t>také trenéři starší, s vyšší licencí i většími zkušenosti s</w:t>
      </w:r>
      <w:r w:rsidR="0062355A">
        <w:rPr>
          <w:lang w:val="cs-CZ"/>
        </w:rPr>
        <w:t> </w:t>
      </w:r>
      <w:r w:rsidR="0062355A" w:rsidRPr="003228EC">
        <w:rPr>
          <w:lang w:val="cs-CZ"/>
        </w:rPr>
        <w:t>trénováním</w:t>
      </w:r>
      <w:r w:rsidR="0062355A">
        <w:rPr>
          <w:lang w:val="cs-CZ"/>
        </w:rPr>
        <w:t xml:space="preserve">. Více jak 90 procent všech respondentů </w:t>
      </w:r>
      <w:r w:rsidR="0062355A" w:rsidRPr="00E555C9">
        <w:rPr>
          <w:lang w:val="cs-CZ"/>
        </w:rPr>
        <w:t xml:space="preserve">se shoduje, že roční tréninkový plán netvoří. </w:t>
      </w:r>
      <w:r w:rsidR="007142C9">
        <w:rPr>
          <w:lang w:val="cs-CZ"/>
        </w:rPr>
        <w:t>J</w:t>
      </w:r>
      <w:r w:rsidR="0062355A">
        <w:rPr>
          <w:lang w:val="cs-CZ"/>
        </w:rPr>
        <w:t xml:space="preserve">e </w:t>
      </w:r>
      <w:r w:rsidR="007142C9">
        <w:rPr>
          <w:lang w:val="cs-CZ"/>
        </w:rPr>
        <w:t xml:space="preserve">tedy </w:t>
      </w:r>
      <w:r w:rsidR="005C579B">
        <w:rPr>
          <w:lang w:val="cs-CZ"/>
        </w:rPr>
        <w:t xml:space="preserve">patrné, </w:t>
      </w:r>
      <w:r w:rsidR="003228EC" w:rsidRPr="003228EC">
        <w:rPr>
          <w:lang w:val="cs-CZ"/>
        </w:rPr>
        <w:t>že</w:t>
      </w:r>
      <w:r w:rsidR="007142C9">
        <w:rPr>
          <w:lang w:val="cs-CZ"/>
        </w:rPr>
        <w:t xml:space="preserve"> tyto</w:t>
      </w:r>
      <w:r w:rsidR="003228EC" w:rsidRPr="003228EC">
        <w:rPr>
          <w:lang w:val="cs-CZ"/>
        </w:rPr>
        <w:t xml:space="preserve"> </w:t>
      </w:r>
      <w:r w:rsidR="0062355A">
        <w:rPr>
          <w:lang w:val="cs-CZ"/>
        </w:rPr>
        <w:t xml:space="preserve">aspekty nemají na </w:t>
      </w:r>
      <w:r w:rsidR="003228EC" w:rsidRPr="003228EC">
        <w:rPr>
          <w:lang w:val="cs-CZ"/>
        </w:rPr>
        <w:t>tvorb</w:t>
      </w:r>
      <w:r w:rsidR="0062355A">
        <w:rPr>
          <w:lang w:val="cs-CZ"/>
        </w:rPr>
        <w:t>u</w:t>
      </w:r>
      <w:r w:rsidR="003228EC" w:rsidRPr="003228EC">
        <w:rPr>
          <w:lang w:val="cs-CZ"/>
        </w:rPr>
        <w:t xml:space="preserve"> ročního tréninkového plánu </w:t>
      </w:r>
      <w:r w:rsidR="0062355A">
        <w:rPr>
          <w:lang w:val="cs-CZ"/>
        </w:rPr>
        <w:t xml:space="preserve">vliv. </w:t>
      </w:r>
      <w:r w:rsidR="009C21BE">
        <w:rPr>
          <w:lang w:val="cs-CZ"/>
        </w:rPr>
        <w:t xml:space="preserve">Většina </w:t>
      </w:r>
      <w:r w:rsidR="00391BB8">
        <w:rPr>
          <w:lang w:val="cs-CZ"/>
        </w:rPr>
        <w:t>účastníků ankety</w:t>
      </w:r>
      <w:r w:rsidR="009C21BE">
        <w:rPr>
          <w:lang w:val="cs-CZ"/>
        </w:rPr>
        <w:t xml:space="preserve"> </w:t>
      </w:r>
      <w:r w:rsidR="007142C9">
        <w:rPr>
          <w:lang w:val="cs-CZ"/>
        </w:rPr>
        <w:t xml:space="preserve">dále </w:t>
      </w:r>
      <w:r w:rsidR="009C21BE">
        <w:rPr>
          <w:lang w:val="cs-CZ"/>
        </w:rPr>
        <w:t xml:space="preserve">uvedla, </w:t>
      </w:r>
      <w:r w:rsidR="00E555C9">
        <w:rPr>
          <w:lang w:val="cs-CZ"/>
        </w:rPr>
        <w:t xml:space="preserve">že </w:t>
      </w:r>
      <w:r w:rsidR="009C21BE">
        <w:rPr>
          <w:lang w:val="cs-CZ"/>
        </w:rPr>
        <w:t>se připravuje na každou tréninkovou jednotku</w:t>
      </w:r>
      <w:r w:rsidR="003228EC">
        <w:rPr>
          <w:lang w:val="cs-CZ"/>
        </w:rPr>
        <w:t xml:space="preserve"> nebo</w:t>
      </w:r>
      <w:r w:rsidR="009C21BE">
        <w:rPr>
          <w:lang w:val="cs-CZ"/>
        </w:rPr>
        <w:t xml:space="preserve"> podle potřeby. </w:t>
      </w:r>
      <w:r w:rsidRPr="00E555C9">
        <w:rPr>
          <w:lang w:val="cs-CZ"/>
        </w:rPr>
        <w:t>Polovina respondentů nevním</w:t>
      </w:r>
      <w:r w:rsidR="0062355A">
        <w:rPr>
          <w:lang w:val="cs-CZ"/>
        </w:rPr>
        <w:t>á</w:t>
      </w:r>
      <w:r w:rsidRPr="00E555C9">
        <w:rPr>
          <w:lang w:val="cs-CZ"/>
        </w:rPr>
        <w:t xml:space="preserve"> tvorbu ročního plánu za důležitou</w:t>
      </w:r>
      <w:r w:rsidR="00391BB8">
        <w:rPr>
          <w:lang w:val="cs-CZ"/>
        </w:rPr>
        <w:t>,</w:t>
      </w:r>
      <w:r w:rsidR="003968BA">
        <w:rPr>
          <w:lang w:val="cs-CZ"/>
        </w:rPr>
        <w:t xml:space="preserve"> avšak p</w:t>
      </w:r>
      <w:r w:rsidRPr="00E555C9">
        <w:rPr>
          <w:lang w:val="cs-CZ"/>
        </w:rPr>
        <w:t xml:space="preserve">okud by někdo takovýto plán vytvořil, </w:t>
      </w:r>
      <w:r w:rsidR="007142C9">
        <w:rPr>
          <w:lang w:val="cs-CZ"/>
        </w:rPr>
        <w:t>více jak 85</w:t>
      </w:r>
      <w:r w:rsidRPr="00E555C9">
        <w:rPr>
          <w:lang w:val="cs-CZ"/>
        </w:rPr>
        <w:t xml:space="preserve"> procent </w:t>
      </w:r>
      <w:r w:rsidR="00391BB8">
        <w:rPr>
          <w:lang w:val="cs-CZ"/>
        </w:rPr>
        <w:t>z</w:t>
      </w:r>
      <w:r w:rsidR="00B323AF">
        <w:rPr>
          <w:lang w:val="cs-CZ"/>
        </w:rPr>
        <w:t xml:space="preserve"> celkového počtu </w:t>
      </w:r>
      <w:r w:rsidRPr="00E555C9">
        <w:rPr>
          <w:lang w:val="cs-CZ"/>
        </w:rPr>
        <w:t>by se tímto plánem minimálně inspirovalo.</w:t>
      </w:r>
    </w:p>
    <w:p w14:paraId="300DD002" w14:textId="77777777" w:rsidR="00D51BCC" w:rsidRDefault="00D51BCC" w:rsidP="00D51BCC">
      <w:pPr>
        <w:pStyle w:val="Nadpis1"/>
      </w:pPr>
      <w:bookmarkStart w:id="50" w:name="_Toc163308669"/>
      <w:r>
        <w:lastRenderedPageBreak/>
        <w:t>Diskuse</w:t>
      </w:r>
      <w:bookmarkEnd w:id="50"/>
    </w:p>
    <w:p w14:paraId="0746ABC7" w14:textId="068A7AF7" w:rsidR="00261034" w:rsidRPr="00785D2C" w:rsidRDefault="00D17066" w:rsidP="008A6EDE">
      <w:pPr>
        <w:rPr>
          <w:lang w:val="cs-CZ"/>
        </w:rPr>
      </w:pPr>
      <w:r w:rsidRPr="00785D2C">
        <w:rPr>
          <w:lang w:val="cs-CZ"/>
        </w:rPr>
        <w:t xml:space="preserve">Absolvování kurzu trenéra vnímám jako pouhý začátek trenérské cesty. </w:t>
      </w:r>
      <w:r w:rsidR="00F25DBC" w:rsidRPr="00785D2C">
        <w:rPr>
          <w:lang w:val="cs-CZ"/>
        </w:rPr>
        <w:t xml:space="preserve">Z mého pohledu je trénování dětí proces, ve kterém je neustálá potřeba sebevzdělávání. </w:t>
      </w:r>
      <w:r w:rsidRPr="00785D2C">
        <w:rPr>
          <w:lang w:val="cs-CZ"/>
        </w:rPr>
        <w:t>Stud</w:t>
      </w:r>
      <w:r w:rsidR="002E28F9">
        <w:rPr>
          <w:lang w:val="cs-CZ"/>
        </w:rPr>
        <w:t>iu</w:t>
      </w:r>
      <w:r w:rsidR="00904C29" w:rsidRPr="00785D2C">
        <w:rPr>
          <w:lang w:val="cs-CZ"/>
        </w:rPr>
        <w:t>m</w:t>
      </w:r>
      <w:r w:rsidRPr="00785D2C">
        <w:rPr>
          <w:lang w:val="cs-CZ"/>
        </w:rPr>
        <w:t xml:space="preserve"> odborné literatury a psaní této bakalářské práce mi rozšířilo obzory a vytvořilo nový pohled na trénování dětí. </w:t>
      </w:r>
    </w:p>
    <w:p w14:paraId="7441FA2F" w14:textId="37142D89" w:rsidR="00261034" w:rsidRPr="00785D2C" w:rsidRDefault="00261034" w:rsidP="008A6EDE">
      <w:pPr>
        <w:rPr>
          <w:lang w:val="cs-CZ"/>
        </w:rPr>
      </w:pPr>
      <w:r w:rsidRPr="00785D2C">
        <w:rPr>
          <w:lang w:val="cs-CZ"/>
        </w:rPr>
        <w:t>Důležitost soustavné přípravy</w:t>
      </w:r>
      <w:r w:rsidR="009D1DE6" w:rsidRPr="00785D2C">
        <w:rPr>
          <w:lang w:val="cs-CZ"/>
        </w:rPr>
        <w:t xml:space="preserve"> dětí</w:t>
      </w:r>
      <w:r w:rsidRPr="00785D2C">
        <w:rPr>
          <w:lang w:val="cs-CZ"/>
        </w:rPr>
        <w:t xml:space="preserve"> je především v předcházení civilizačním chorobám jako jsou obezita, cukrovka, kardiovaskulární choroby, hypertenze, ale i psychické problémy. Problém nedostatku tělesné aktivity u dětí, známý jako hypokineze, získává v posledních letech stále větší pozornost. Odborníci, kteří se zabývají zdravým vývojem dětí a celkovým přístupem k tělu a psychice si všímají, že současná generace dospívajících se začíná potýkat s negativními dopady nedostatečného pohybu v dětství. Někteří jedinci jsou naopak ovlivněni příliš ranou specializací a intenzivním tréninkem, </w:t>
      </w:r>
      <w:r w:rsidR="00055A03">
        <w:rPr>
          <w:lang w:val="cs-CZ"/>
        </w:rPr>
        <w:t xml:space="preserve">i </w:t>
      </w:r>
      <w:r w:rsidRPr="00785D2C">
        <w:rPr>
          <w:lang w:val="cs-CZ"/>
        </w:rPr>
        <w:t xml:space="preserve">když by </w:t>
      </w:r>
      <w:r w:rsidR="009D1DE6" w:rsidRPr="00785D2C">
        <w:rPr>
          <w:lang w:val="cs-CZ"/>
        </w:rPr>
        <w:t xml:space="preserve">si </w:t>
      </w:r>
      <w:r w:rsidRPr="00785D2C">
        <w:rPr>
          <w:lang w:val="cs-CZ"/>
        </w:rPr>
        <w:t xml:space="preserve">měli spíše ještě hrát a prozkoumávat své schopnosti. </w:t>
      </w:r>
      <w:r w:rsidR="009D1DE6" w:rsidRPr="00785D2C">
        <w:rPr>
          <w:lang w:val="cs-CZ"/>
        </w:rPr>
        <w:t>Zdá se, že i</w:t>
      </w:r>
      <w:r w:rsidRPr="00785D2C">
        <w:rPr>
          <w:lang w:val="cs-CZ"/>
        </w:rPr>
        <w:t xml:space="preserve">deální cestou </w:t>
      </w:r>
      <w:r w:rsidR="009D1DE6" w:rsidRPr="00785D2C">
        <w:rPr>
          <w:lang w:val="cs-CZ"/>
        </w:rPr>
        <w:t>je</w:t>
      </w:r>
      <w:r w:rsidRPr="00785D2C">
        <w:rPr>
          <w:lang w:val="cs-CZ"/>
        </w:rPr>
        <w:t xml:space="preserve"> vyvážený přístup, který nechává prostor pro přirozený vývoj a hru. </w:t>
      </w:r>
      <w:r w:rsidR="00872238">
        <w:rPr>
          <w:lang w:val="cs-CZ"/>
        </w:rPr>
        <w:br/>
      </w:r>
      <w:r w:rsidRPr="00785D2C">
        <w:rPr>
          <w:lang w:val="cs-CZ"/>
        </w:rPr>
        <w:t xml:space="preserve">V současné době se </w:t>
      </w:r>
      <w:r w:rsidR="00055A03">
        <w:rPr>
          <w:lang w:val="cs-CZ"/>
        </w:rPr>
        <w:t xml:space="preserve">také </w:t>
      </w:r>
      <w:r w:rsidRPr="00785D2C">
        <w:rPr>
          <w:lang w:val="cs-CZ"/>
        </w:rPr>
        <w:t xml:space="preserve">vzdělání trenérů posouvá kupředu, přičemž jsou informováni </w:t>
      </w:r>
      <w:r w:rsidR="00872238">
        <w:rPr>
          <w:lang w:val="cs-CZ"/>
        </w:rPr>
        <w:br/>
      </w:r>
      <w:r w:rsidRPr="00785D2C">
        <w:rPr>
          <w:lang w:val="cs-CZ"/>
        </w:rPr>
        <w:t xml:space="preserve">o biologických a vývojových specifikách dětského věku a jsou povzbuzováni k dalšímu vzdělávání. Pokud jsou trenéři schopni </w:t>
      </w:r>
      <w:r w:rsidR="0025792F" w:rsidRPr="00785D2C">
        <w:rPr>
          <w:lang w:val="cs-CZ"/>
        </w:rPr>
        <w:t>potlačit</w:t>
      </w:r>
      <w:r w:rsidRPr="00785D2C">
        <w:rPr>
          <w:lang w:val="cs-CZ"/>
        </w:rPr>
        <w:t xml:space="preserve"> své osobní ambice a soustředit se na individuální potřeby svých svěřenců, mají všechny </w:t>
      </w:r>
      <w:r w:rsidR="0025792F" w:rsidRPr="00785D2C">
        <w:rPr>
          <w:lang w:val="cs-CZ"/>
        </w:rPr>
        <w:t>předpoklady</w:t>
      </w:r>
      <w:r w:rsidRPr="00785D2C">
        <w:rPr>
          <w:lang w:val="cs-CZ"/>
        </w:rPr>
        <w:t xml:space="preserve"> k tomu stát se kvalitními a podpůrnými výchovnými postavami</w:t>
      </w:r>
      <w:r w:rsidR="0025792F" w:rsidRPr="00785D2C">
        <w:rPr>
          <w:lang w:val="cs-CZ"/>
        </w:rPr>
        <w:t xml:space="preserve"> (Vystrčilová, 2015).</w:t>
      </w:r>
    </w:p>
    <w:p w14:paraId="6071C485" w14:textId="4657FFED" w:rsidR="0025792F" w:rsidRPr="00872238" w:rsidRDefault="00872238" w:rsidP="008A6EDE">
      <w:pPr>
        <w:rPr>
          <w:lang w:val="cs-CZ"/>
        </w:rPr>
      </w:pPr>
      <w:r w:rsidRPr="00872238">
        <w:rPr>
          <w:lang w:val="cs-CZ"/>
        </w:rPr>
        <w:t>Tato práce se shoduje s názorem Vinduškové (2021), která považuje p</w:t>
      </w:r>
      <w:r w:rsidR="0025792F" w:rsidRPr="00872238">
        <w:rPr>
          <w:lang w:val="cs-CZ"/>
        </w:rPr>
        <w:t>lánování trénink</w:t>
      </w:r>
      <w:r w:rsidR="00FF67A0" w:rsidRPr="00872238">
        <w:rPr>
          <w:lang w:val="cs-CZ"/>
        </w:rPr>
        <w:t>ů</w:t>
      </w:r>
      <w:r w:rsidR="0025792F" w:rsidRPr="00872238">
        <w:rPr>
          <w:lang w:val="cs-CZ"/>
        </w:rPr>
        <w:t xml:space="preserve"> </w:t>
      </w:r>
      <w:r w:rsidRPr="00872238">
        <w:rPr>
          <w:lang w:val="cs-CZ"/>
        </w:rPr>
        <w:t>za</w:t>
      </w:r>
      <w:r w:rsidR="0025792F" w:rsidRPr="00872238">
        <w:rPr>
          <w:lang w:val="cs-CZ"/>
        </w:rPr>
        <w:t xml:space="preserve"> </w:t>
      </w:r>
      <w:r w:rsidR="009D1DE6" w:rsidRPr="00872238">
        <w:rPr>
          <w:lang w:val="cs-CZ"/>
        </w:rPr>
        <w:t xml:space="preserve">klíčové pro dosažení efektivních výsledků a dlouhodobého úspěchu. </w:t>
      </w:r>
      <w:r w:rsidR="00055A03" w:rsidRPr="00872238">
        <w:rPr>
          <w:lang w:val="cs-CZ"/>
        </w:rPr>
        <w:t>Předpokladem k jejich získání je dlouhodobý tréninkový proces</w:t>
      </w:r>
      <w:r w:rsidRPr="00872238">
        <w:rPr>
          <w:lang w:val="cs-CZ"/>
        </w:rPr>
        <w:t>,</w:t>
      </w:r>
      <w:r w:rsidR="00055A03" w:rsidRPr="00872238">
        <w:rPr>
          <w:lang w:val="cs-CZ"/>
        </w:rPr>
        <w:t xml:space="preserve"> ve kterém se snažíme budovat celek prostřednictvím tréninkových jednotek. </w:t>
      </w:r>
      <w:r w:rsidR="00FF67A0" w:rsidRPr="00872238">
        <w:rPr>
          <w:lang w:val="cs-CZ"/>
        </w:rPr>
        <w:t xml:space="preserve">Plánování </w:t>
      </w:r>
      <w:r>
        <w:rPr>
          <w:lang w:val="cs-CZ"/>
        </w:rPr>
        <w:t>těchto</w:t>
      </w:r>
      <w:r w:rsidR="00FF67A0" w:rsidRPr="00872238">
        <w:rPr>
          <w:lang w:val="cs-CZ"/>
        </w:rPr>
        <w:t xml:space="preserve"> jednotek, ale i celého roku</w:t>
      </w:r>
      <w:r w:rsidR="007958FC">
        <w:rPr>
          <w:lang w:val="cs-CZ"/>
        </w:rPr>
        <w:t>,</w:t>
      </w:r>
      <w:r w:rsidR="00FF67A0" w:rsidRPr="00872238">
        <w:rPr>
          <w:lang w:val="cs-CZ"/>
        </w:rPr>
        <w:t xml:space="preserve"> je velmi důležité</w:t>
      </w:r>
      <w:r w:rsidR="0044466B">
        <w:rPr>
          <w:lang w:val="cs-CZ"/>
        </w:rPr>
        <w:t xml:space="preserve">. Roční tréninkový plán pro mládež je v porovnání s plánem pro starší atlety o něco jednodušší, ale </w:t>
      </w:r>
      <w:r w:rsidR="007958FC">
        <w:rPr>
          <w:lang w:val="cs-CZ"/>
        </w:rPr>
        <w:t>an</w:t>
      </w:r>
      <w:r w:rsidR="0044466B">
        <w:rPr>
          <w:lang w:val="cs-CZ"/>
        </w:rPr>
        <w:t xml:space="preserve">i zde by neměl být prostor </w:t>
      </w:r>
      <w:r w:rsidR="00FF67A0" w:rsidRPr="00872238">
        <w:rPr>
          <w:lang w:val="cs-CZ"/>
        </w:rPr>
        <w:t>pro nahodilost. Roční plán</w:t>
      </w:r>
      <w:r w:rsidR="009D1DE6" w:rsidRPr="00872238">
        <w:rPr>
          <w:lang w:val="cs-CZ"/>
        </w:rPr>
        <w:t xml:space="preserve"> umožňuje definovat cíle a poskytuje strukturu jak je dosáhnout. </w:t>
      </w:r>
      <w:r w:rsidRPr="00872238">
        <w:rPr>
          <w:lang w:val="cs-CZ"/>
        </w:rPr>
        <w:t xml:space="preserve">Vyžaduje všestrannost a respektování tělesného vývoje dětí. </w:t>
      </w:r>
      <w:r w:rsidR="009D1DE6" w:rsidRPr="00872238">
        <w:rPr>
          <w:lang w:val="cs-CZ"/>
        </w:rPr>
        <w:t>Plánování umožňuje rovnoměrně rozložit zátěž na různé svalové skupiny a minimalizovat riziko přetrénování či zranění.</w:t>
      </w:r>
    </w:p>
    <w:p w14:paraId="3E8CA5C2" w14:textId="77777777" w:rsidR="007958FC" w:rsidRDefault="00D17066" w:rsidP="007958FC">
      <w:pPr>
        <w:rPr>
          <w:lang w:val="cs-CZ"/>
        </w:rPr>
      </w:pPr>
      <w:r w:rsidRPr="00785D2C">
        <w:rPr>
          <w:lang w:val="cs-CZ"/>
        </w:rPr>
        <w:t xml:space="preserve">Z anketního šetření, které jsem provedl mezi trenéry atletického oddílu </w:t>
      </w:r>
      <w:r w:rsidR="008A6EDE" w:rsidRPr="00785D2C">
        <w:rPr>
          <w:lang w:val="cs-CZ"/>
        </w:rPr>
        <w:t xml:space="preserve">SK Přerov </w:t>
      </w:r>
      <w:r w:rsidRPr="00785D2C">
        <w:rPr>
          <w:lang w:val="cs-CZ"/>
        </w:rPr>
        <w:t xml:space="preserve">jsem zjistil, </w:t>
      </w:r>
      <w:r w:rsidR="00904C29" w:rsidRPr="00785D2C">
        <w:rPr>
          <w:lang w:val="cs-CZ"/>
        </w:rPr>
        <w:t>že</w:t>
      </w:r>
      <w:r w:rsidR="00555619" w:rsidRPr="00785D2C">
        <w:rPr>
          <w:lang w:val="cs-CZ"/>
        </w:rPr>
        <w:t xml:space="preserve"> </w:t>
      </w:r>
      <w:r w:rsidR="008A6EDE" w:rsidRPr="00785D2C">
        <w:rPr>
          <w:lang w:val="cs-CZ"/>
        </w:rPr>
        <w:t>přes 90 procent trenérů roční tréninkový plán netvoří</w:t>
      </w:r>
      <w:r w:rsidR="00555619" w:rsidRPr="00785D2C">
        <w:rPr>
          <w:lang w:val="cs-CZ"/>
        </w:rPr>
        <w:t>.</w:t>
      </w:r>
      <w:r w:rsidR="008A6EDE" w:rsidRPr="00785D2C">
        <w:rPr>
          <w:lang w:val="cs-CZ"/>
        </w:rPr>
        <w:t xml:space="preserve"> </w:t>
      </w:r>
      <w:r w:rsidR="00555619" w:rsidRPr="00785D2C">
        <w:rPr>
          <w:lang w:val="cs-CZ"/>
        </w:rPr>
        <w:t>50 procent respondentů dokonce uvedlo, že nevnímá tvorbu plánu pro atletickou přípravku za smysluplnou</w:t>
      </w:r>
      <w:r w:rsidR="00391BB8" w:rsidRPr="00785D2C">
        <w:rPr>
          <w:lang w:val="cs-CZ"/>
        </w:rPr>
        <w:t>, avšak kdyby někdo takovýto plán vytvořil, 85 procent trenérů by se tímto plánem minimálně inspiroval</w:t>
      </w:r>
      <w:r w:rsidR="0034526E" w:rsidRPr="00785D2C">
        <w:rPr>
          <w:lang w:val="cs-CZ"/>
        </w:rPr>
        <w:t>o</w:t>
      </w:r>
      <w:r w:rsidR="00391BB8" w:rsidRPr="00785D2C">
        <w:rPr>
          <w:lang w:val="cs-CZ"/>
        </w:rPr>
        <w:t xml:space="preserve">. Otázka však zní, proč tomu tak je. Při hledání </w:t>
      </w:r>
      <w:r w:rsidR="00385ADD" w:rsidRPr="00785D2C">
        <w:rPr>
          <w:lang w:val="cs-CZ"/>
        </w:rPr>
        <w:t>již vytvořeného ročního plánu pro atletickou přípravku jsem nalezl pouze příklady tréninkových jednotek, nikoliv roční plány, kter</w:t>
      </w:r>
      <w:r w:rsidR="0034526E" w:rsidRPr="00785D2C">
        <w:rPr>
          <w:lang w:val="cs-CZ"/>
        </w:rPr>
        <w:t>é</w:t>
      </w:r>
      <w:r w:rsidR="00385ADD" w:rsidRPr="00785D2C">
        <w:rPr>
          <w:lang w:val="cs-CZ"/>
        </w:rPr>
        <w:t xml:space="preserve"> bych mohl </w:t>
      </w:r>
      <w:r w:rsidR="0034526E" w:rsidRPr="00785D2C">
        <w:rPr>
          <w:lang w:val="cs-CZ"/>
        </w:rPr>
        <w:t>použít pro porovnání</w:t>
      </w:r>
      <w:r w:rsidR="00385ADD" w:rsidRPr="00785D2C">
        <w:rPr>
          <w:lang w:val="cs-CZ"/>
        </w:rPr>
        <w:t xml:space="preserve">. Odpověď </w:t>
      </w:r>
      <w:r w:rsidR="00904C29" w:rsidRPr="00785D2C">
        <w:rPr>
          <w:lang w:val="cs-CZ"/>
        </w:rPr>
        <w:t xml:space="preserve">na tuto otázku </w:t>
      </w:r>
      <w:r w:rsidR="00385ADD" w:rsidRPr="00785D2C">
        <w:rPr>
          <w:lang w:val="cs-CZ"/>
        </w:rPr>
        <w:t xml:space="preserve">nalézám jak v odborné literatuře, tak </w:t>
      </w:r>
      <w:r w:rsidR="00385ADD" w:rsidRPr="00785D2C">
        <w:rPr>
          <w:lang w:val="cs-CZ"/>
        </w:rPr>
        <w:lastRenderedPageBreak/>
        <w:t xml:space="preserve">v odpovědích trenérů. </w:t>
      </w:r>
      <w:r w:rsidR="00904C29" w:rsidRPr="00785D2C">
        <w:rPr>
          <w:lang w:val="cs-CZ"/>
        </w:rPr>
        <w:t xml:space="preserve">Jak již bylo zmíněno v teoretické části této práce, děti, ale i jejich rodiče tréninky vnímají jako volnočasovou aktivitu a trenéři k tomu takto přistupují. </w:t>
      </w:r>
      <w:r w:rsidR="00385ADD" w:rsidRPr="00785D2C">
        <w:rPr>
          <w:lang w:val="cs-CZ"/>
        </w:rPr>
        <w:t xml:space="preserve">Tento věk je v atletice </w:t>
      </w:r>
      <w:r w:rsidR="00904C29" w:rsidRPr="00785D2C">
        <w:rPr>
          <w:lang w:val="cs-CZ"/>
        </w:rPr>
        <w:t>vnímán</w:t>
      </w:r>
      <w:r w:rsidR="00385ADD" w:rsidRPr="00785D2C">
        <w:rPr>
          <w:lang w:val="cs-CZ"/>
        </w:rPr>
        <w:t xml:space="preserve"> </w:t>
      </w:r>
      <w:r w:rsidR="00904C29" w:rsidRPr="00785D2C">
        <w:rPr>
          <w:lang w:val="cs-CZ"/>
        </w:rPr>
        <w:t xml:space="preserve">pouze </w:t>
      </w:r>
      <w:r w:rsidR="00385ADD" w:rsidRPr="00785D2C">
        <w:rPr>
          <w:lang w:val="cs-CZ"/>
        </w:rPr>
        <w:t>jako přípravka na atletickou dráhu dětí a není tedy ještě důležitý výkon jedinců.</w:t>
      </w:r>
    </w:p>
    <w:p w14:paraId="53674492" w14:textId="515ED7E1" w:rsidR="00555619" w:rsidRPr="00785D2C" w:rsidRDefault="00833AC2" w:rsidP="007958FC">
      <w:pPr>
        <w:rPr>
          <w:lang w:val="cs-CZ"/>
        </w:rPr>
      </w:pPr>
      <w:r w:rsidRPr="00785D2C">
        <w:rPr>
          <w:lang w:val="cs-CZ"/>
        </w:rPr>
        <w:t>B</w:t>
      </w:r>
      <w:r w:rsidR="00915B58" w:rsidRPr="00785D2C">
        <w:rPr>
          <w:lang w:val="cs-CZ"/>
        </w:rPr>
        <w:t>ez</w:t>
      </w:r>
      <w:r w:rsidRPr="00785D2C">
        <w:rPr>
          <w:lang w:val="cs-CZ"/>
        </w:rPr>
        <w:t xml:space="preserve"> </w:t>
      </w:r>
      <w:r w:rsidR="00915B58" w:rsidRPr="00785D2C">
        <w:rPr>
          <w:lang w:val="cs-CZ"/>
        </w:rPr>
        <w:t xml:space="preserve">přehledu, co a v jakém množství u dětí během celého roku rozvíjím, není </w:t>
      </w:r>
      <w:r w:rsidRPr="00785D2C">
        <w:rPr>
          <w:lang w:val="cs-CZ"/>
        </w:rPr>
        <w:t xml:space="preserve">z mého pohledu </w:t>
      </w:r>
      <w:r w:rsidR="00915B58" w:rsidRPr="00785D2C">
        <w:rPr>
          <w:lang w:val="cs-CZ"/>
        </w:rPr>
        <w:t xml:space="preserve">koncepční. </w:t>
      </w:r>
      <w:r w:rsidR="00E7006C" w:rsidRPr="00785D2C">
        <w:rPr>
          <w:lang w:val="cs-CZ"/>
        </w:rPr>
        <w:t xml:space="preserve">Rovnoměrně rozložený </w:t>
      </w:r>
      <w:r w:rsidRPr="00785D2C">
        <w:rPr>
          <w:lang w:val="cs-CZ"/>
        </w:rPr>
        <w:t>plán rozvoje</w:t>
      </w:r>
      <w:r w:rsidR="00E7006C" w:rsidRPr="00785D2C">
        <w:rPr>
          <w:lang w:val="cs-CZ"/>
        </w:rPr>
        <w:t xml:space="preserve"> jednotlivých dovedností a schopností vnímám jako stavbu základního kamene pilíře atleta, která jej ovlivní v jeho budoucí kariéře sportovce</w:t>
      </w:r>
      <w:r w:rsidR="0034526E" w:rsidRPr="00785D2C">
        <w:rPr>
          <w:lang w:val="cs-CZ"/>
        </w:rPr>
        <w:t xml:space="preserve"> a přispěje k</w:t>
      </w:r>
      <w:r w:rsidR="00904C29" w:rsidRPr="00785D2C">
        <w:rPr>
          <w:lang w:val="cs-CZ"/>
        </w:rPr>
        <w:t xml:space="preserve"> jeho </w:t>
      </w:r>
      <w:r w:rsidR="0034526E" w:rsidRPr="00785D2C">
        <w:rPr>
          <w:lang w:val="cs-CZ"/>
        </w:rPr>
        <w:t>harmonickému rozvoji.</w:t>
      </w:r>
      <w:r w:rsidR="008A357F" w:rsidRPr="00785D2C">
        <w:rPr>
          <w:lang w:val="cs-CZ"/>
        </w:rPr>
        <w:t xml:space="preserve"> </w:t>
      </w:r>
    </w:p>
    <w:p w14:paraId="66C1DD82" w14:textId="68F134D8" w:rsidR="008A357F" w:rsidRPr="00785D2C" w:rsidRDefault="008A357F" w:rsidP="008A6EDE">
      <w:pPr>
        <w:rPr>
          <w:lang w:val="cs-CZ"/>
        </w:rPr>
      </w:pPr>
      <w:r w:rsidRPr="00785D2C">
        <w:rPr>
          <w:lang w:val="cs-CZ"/>
        </w:rPr>
        <w:t>Pro budoucí vývoj tohoto ročního tréninkového plánu bych doporučil jeho ověření v praxi a porovnání výsledků se skupinou atletické přípravky, která roční plán nepoužívá.</w:t>
      </w:r>
    </w:p>
    <w:p w14:paraId="3EDA6127" w14:textId="77777777" w:rsidR="00D51BCC" w:rsidRDefault="00D51BCC" w:rsidP="00D51BCC">
      <w:pPr>
        <w:pStyle w:val="Nadpis1"/>
      </w:pPr>
      <w:bookmarkStart w:id="51" w:name="_Toc163308670"/>
      <w:r>
        <w:lastRenderedPageBreak/>
        <w:t>Závěry</w:t>
      </w:r>
      <w:bookmarkEnd w:id="51"/>
    </w:p>
    <w:p w14:paraId="08FE8BDE" w14:textId="558C3FA8" w:rsidR="00BC1025" w:rsidRPr="00BC1025" w:rsidRDefault="00BC1025" w:rsidP="00BC1025">
      <w:pPr>
        <w:rPr>
          <w:lang w:val="cs-CZ"/>
        </w:rPr>
      </w:pPr>
      <w:r w:rsidRPr="00BC1025">
        <w:rPr>
          <w:lang w:val="cs-CZ"/>
        </w:rPr>
        <w:t xml:space="preserve">Hlavním </w:t>
      </w:r>
      <w:r w:rsidR="001B5CAC">
        <w:rPr>
          <w:lang w:val="cs-CZ"/>
        </w:rPr>
        <w:t>cílem této práce</w:t>
      </w:r>
      <w:r w:rsidRPr="00BC1025">
        <w:rPr>
          <w:lang w:val="cs-CZ"/>
        </w:rPr>
        <w:t xml:space="preserve"> </w:t>
      </w:r>
      <w:r w:rsidR="00833AC2">
        <w:rPr>
          <w:lang w:val="cs-CZ"/>
        </w:rPr>
        <w:t>bylo</w:t>
      </w:r>
      <w:r w:rsidRPr="00BC1025">
        <w:rPr>
          <w:lang w:val="cs-CZ"/>
        </w:rPr>
        <w:t xml:space="preserve"> </w:t>
      </w:r>
      <w:r w:rsidR="004C4692">
        <w:rPr>
          <w:lang w:val="cs-CZ"/>
        </w:rPr>
        <w:t>sestavení</w:t>
      </w:r>
      <w:r w:rsidRPr="00BC1025">
        <w:rPr>
          <w:lang w:val="cs-CZ"/>
        </w:rPr>
        <w:t xml:space="preserve"> variabilní</w:t>
      </w:r>
      <w:r w:rsidR="004C4692">
        <w:rPr>
          <w:lang w:val="cs-CZ"/>
        </w:rPr>
        <w:t>ho</w:t>
      </w:r>
      <w:r w:rsidRPr="00BC1025">
        <w:rPr>
          <w:lang w:val="cs-CZ"/>
        </w:rPr>
        <w:t xml:space="preserve"> a dobře strukturovan</w:t>
      </w:r>
      <w:r w:rsidR="004C4692">
        <w:rPr>
          <w:lang w:val="cs-CZ"/>
        </w:rPr>
        <w:t>ého</w:t>
      </w:r>
      <w:r w:rsidR="004C4692" w:rsidRPr="004C4692">
        <w:rPr>
          <w:lang w:val="cs-CZ"/>
        </w:rPr>
        <w:t xml:space="preserve"> </w:t>
      </w:r>
      <w:r w:rsidR="004C4692">
        <w:rPr>
          <w:lang w:val="cs-CZ"/>
        </w:rPr>
        <w:t>ročního</w:t>
      </w:r>
      <w:r w:rsidRPr="00BC1025">
        <w:rPr>
          <w:lang w:val="cs-CZ"/>
        </w:rPr>
        <w:t xml:space="preserve"> tréninkov</w:t>
      </w:r>
      <w:r w:rsidR="004C4692">
        <w:rPr>
          <w:lang w:val="cs-CZ"/>
        </w:rPr>
        <w:t xml:space="preserve">ého </w:t>
      </w:r>
      <w:r w:rsidRPr="00BC1025">
        <w:rPr>
          <w:lang w:val="cs-CZ"/>
        </w:rPr>
        <w:t>plán</w:t>
      </w:r>
      <w:r w:rsidR="004C4692">
        <w:rPr>
          <w:lang w:val="cs-CZ"/>
        </w:rPr>
        <w:t>u</w:t>
      </w:r>
      <w:r w:rsidRPr="00BC1025">
        <w:rPr>
          <w:lang w:val="cs-CZ"/>
        </w:rPr>
        <w:t>, kter</w:t>
      </w:r>
      <w:r w:rsidR="004C4692">
        <w:rPr>
          <w:lang w:val="cs-CZ"/>
        </w:rPr>
        <w:t>ý</w:t>
      </w:r>
      <w:r w:rsidRPr="00BC1025">
        <w:rPr>
          <w:lang w:val="cs-CZ"/>
        </w:rPr>
        <w:t xml:space="preserve"> respektuj</w:t>
      </w:r>
      <w:r w:rsidR="004C4692">
        <w:rPr>
          <w:lang w:val="cs-CZ"/>
        </w:rPr>
        <w:t>e</w:t>
      </w:r>
      <w:r w:rsidRPr="00BC1025">
        <w:rPr>
          <w:lang w:val="cs-CZ"/>
        </w:rPr>
        <w:t xml:space="preserve"> individuální potřeby a schopnosti atletů. </w:t>
      </w:r>
      <w:r w:rsidR="008846E6">
        <w:rPr>
          <w:lang w:val="cs-CZ"/>
        </w:rPr>
        <w:t>Předložený r</w:t>
      </w:r>
      <w:r w:rsidRPr="00BC1025">
        <w:rPr>
          <w:lang w:val="cs-CZ"/>
        </w:rPr>
        <w:t>oční plán</w:t>
      </w:r>
      <w:r w:rsidR="001B5CAC">
        <w:rPr>
          <w:lang w:val="cs-CZ"/>
        </w:rPr>
        <w:t xml:space="preserve"> </w:t>
      </w:r>
      <w:r w:rsidRPr="00BC1025">
        <w:rPr>
          <w:lang w:val="cs-CZ"/>
        </w:rPr>
        <w:t xml:space="preserve">zahrnuje různorodé formy tréninku a vhodné cykly zátěže, </w:t>
      </w:r>
      <w:r w:rsidR="001B5CAC">
        <w:rPr>
          <w:lang w:val="cs-CZ"/>
        </w:rPr>
        <w:t>které mohou</w:t>
      </w:r>
      <w:r w:rsidRPr="00BC1025">
        <w:rPr>
          <w:lang w:val="cs-CZ"/>
        </w:rPr>
        <w:t xml:space="preserve"> významně přispět k celkovému rozvoji </w:t>
      </w:r>
      <w:r w:rsidR="001B5CAC">
        <w:rPr>
          <w:lang w:val="cs-CZ"/>
        </w:rPr>
        <w:t>dětí</w:t>
      </w:r>
      <w:r w:rsidRPr="00BC1025">
        <w:rPr>
          <w:lang w:val="cs-CZ"/>
        </w:rPr>
        <w:t>.</w:t>
      </w:r>
      <w:r w:rsidR="004C4692">
        <w:rPr>
          <w:lang w:val="cs-CZ"/>
        </w:rPr>
        <w:t xml:space="preserve"> Z tohoto pohledu je hlavní cíl této práce splněn.</w:t>
      </w:r>
    </w:p>
    <w:p w14:paraId="66371A12" w14:textId="68F01B03" w:rsidR="00BC1025" w:rsidRPr="00BC1025" w:rsidRDefault="008846E6" w:rsidP="008846E6">
      <w:pPr>
        <w:rPr>
          <w:lang w:val="cs-CZ"/>
        </w:rPr>
      </w:pPr>
      <w:r>
        <w:rPr>
          <w:lang w:val="cs-CZ"/>
        </w:rPr>
        <w:t>Dílčím cílem bylo p</w:t>
      </w:r>
      <w:r w:rsidRPr="007D70D0">
        <w:rPr>
          <w:lang w:val="cs-CZ"/>
        </w:rPr>
        <w:t xml:space="preserve">omocí anketního šetření zjistit u trenérů přípravek </w:t>
      </w:r>
      <w:r>
        <w:rPr>
          <w:lang w:val="cs-CZ"/>
        </w:rPr>
        <w:t xml:space="preserve">SK Přerov </w:t>
      </w:r>
      <w:r w:rsidRPr="007D70D0">
        <w:rPr>
          <w:lang w:val="cs-CZ"/>
        </w:rPr>
        <w:t>aktuální stav přípravy vedení hodin atletických přípravek.</w:t>
      </w:r>
      <w:r>
        <w:rPr>
          <w:lang w:val="cs-CZ"/>
        </w:rPr>
        <w:t xml:space="preserve"> Poznatky </w:t>
      </w:r>
      <w:r w:rsidRPr="008846E6">
        <w:rPr>
          <w:lang w:val="cs-CZ"/>
        </w:rPr>
        <w:t xml:space="preserve">z anketního šetření dokládají potřebu tvorby </w:t>
      </w:r>
      <w:r>
        <w:rPr>
          <w:lang w:val="cs-CZ"/>
        </w:rPr>
        <w:t>ročního tréninkového plánu</w:t>
      </w:r>
      <w:r w:rsidRPr="008846E6">
        <w:rPr>
          <w:lang w:val="cs-CZ"/>
        </w:rPr>
        <w:t xml:space="preserve"> a jeho význam v dlouhodobé přípravě </w:t>
      </w:r>
      <w:r w:rsidR="001979F9">
        <w:rPr>
          <w:lang w:val="cs-CZ"/>
        </w:rPr>
        <w:t>mladých atletů</w:t>
      </w:r>
      <w:r w:rsidRPr="008846E6">
        <w:rPr>
          <w:lang w:val="cs-CZ"/>
        </w:rPr>
        <w:t>.</w:t>
      </w:r>
      <w:r>
        <w:rPr>
          <w:lang w:val="cs-CZ"/>
        </w:rPr>
        <w:t xml:space="preserve"> N</w:t>
      </w:r>
      <w:r w:rsidR="00BC1025" w:rsidRPr="00BC1025">
        <w:rPr>
          <w:lang w:val="cs-CZ"/>
        </w:rPr>
        <w:t xml:space="preserve">a základě zjištění je na místě doporučení pro další výzkum a praxi v oblasti </w:t>
      </w:r>
      <w:r w:rsidR="001B5CAC">
        <w:rPr>
          <w:lang w:val="cs-CZ"/>
        </w:rPr>
        <w:t xml:space="preserve">ročního </w:t>
      </w:r>
      <w:r w:rsidR="00BC1025" w:rsidRPr="00BC1025">
        <w:rPr>
          <w:lang w:val="cs-CZ"/>
        </w:rPr>
        <w:t>tréninkového plánování pro atletickou příprav</w:t>
      </w:r>
      <w:r w:rsidR="001B5CAC">
        <w:rPr>
          <w:lang w:val="cs-CZ"/>
        </w:rPr>
        <w:t>k</w:t>
      </w:r>
      <w:r w:rsidR="00BC1025" w:rsidRPr="00BC1025">
        <w:rPr>
          <w:lang w:val="cs-CZ"/>
        </w:rPr>
        <w:t>u</w:t>
      </w:r>
      <w:r w:rsidR="001B5CAC">
        <w:rPr>
          <w:lang w:val="cs-CZ"/>
        </w:rPr>
        <w:t>,</w:t>
      </w:r>
      <w:r w:rsidR="00BC1025" w:rsidRPr="00BC1025">
        <w:rPr>
          <w:lang w:val="cs-CZ"/>
        </w:rPr>
        <w:t xml:space="preserve"> které by testoval</w:t>
      </w:r>
      <w:r w:rsidR="001979F9">
        <w:rPr>
          <w:lang w:val="cs-CZ"/>
        </w:rPr>
        <w:t>o</w:t>
      </w:r>
      <w:r w:rsidR="00BC1025" w:rsidRPr="00BC1025">
        <w:rPr>
          <w:lang w:val="cs-CZ"/>
        </w:rPr>
        <w:t xml:space="preserve"> různé přístupy k tréninku a jejich dopady </w:t>
      </w:r>
      <w:r w:rsidR="004C4692">
        <w:rPr>
          <w:lang w:val="cs-CZ"/>
        </w:rPr>
        <w:t xml:space="preserve">na </w:t>
      </w:r>
      <w:r w:rsidR="001B5CAC">
        <w:rPr>
          <w:lang w:val="cs-CZ"/>
        </w:rPr>
        <w:t>všestranný rozvoj</w:t>
      </w:r>
      <w:r w:rsidR="00BC1025" w:rsidRPr="00BC1025">
        <w:rPr>
          <w:lang w:val="cs-CZ"/>
        </w:rPr>
        <w:t xml:space="preserve"> atletů v různých věkových kategoriích a disciplínách.</w:t>
      </w:r>
    </w:p>
    <w:p w14:paraId="5ACDE9C3" w14:textId="782CA771" w:rsidR="00D51BCC" w:rsidRPr="00887F71" w:rsidRDefault="00037D4D" w:rsidP="001B5CAC">
      <w:pPr>
        <w:ind w:firstLine="432"/>
        <w:rPr>
          <w:lang w:val="cs-CZ"/>
        </w:rPr>
      </w:pPr>
      <w:r>
        <w:rPr>
          <w:lang w:val="cs-CZ"/>
        </w:rPr>
        <w:t>V</w:t>
      </w:r>
      <w:r w:rsidR="00BC1025" w:rsidRPr="00BC1025">
        <w:rPr>
          <w:lang w:val="cs-CZ"/>
        </w:rPr>
        <w:t xml:space="preserve">ýsledky této práce poskytují užitečné poznatky </w:t>
      </w:r>
      <w:r w:rsidR="001B5CAC">
        <w:rPr>
          <w:lang w:val="cs-CZ"/>
        </w:rPr>
        <w:t xml:space="preserve">především </w:t>
      </w:r>
      <w:r w:rsidR="00BC1025" w:rsidRPr="00BC1025">
        <w:rPr>
          <w:lang w:val="cs-CZ"/>
        </w:rPr>
        <w:t xml:space="preserve">pro </w:t>
      </w:r>
      <w:r w:rsidR="001B5CAC">
        <w:rPr>
          <w:lang w:val="cs-CZ"/>
        </w:rPr>
        <w:t xml:space="preserve">začínající </w:t>
      </w:r>
      <w:r w:rsidR="00BC1025" w:rsidRPr="00BC1025">
        <w:rPr>
          <w:lang w:val="cs-CZ"/>
        </w:rPr>
        <w:t>trenéry v oblasti sportovního tréninku, kteří chtějí optimalizovat tréninkové plány a podporovat rozvoj atletů.</w:t>
      </w:r>
    </w:p>
    <w:p w14:paraId="288DBA74" w14:textId="77777777" w:rsidR="00D51BCC" w:rsidRDefault="00D51BCC" w:rsidP="00D51BCC">
      <w:pPr>
        <w:pStyle w:val="Nadpis1"/>
      </w:pPr>
      <w:bookmarkStart w:id="52" w:name="_Toc163308671"/>
      <w:r>
        <w:lastRenderedPageBreak/>
        <w:t>Souhrn</w:t>
      </w:r>
      <w:bookmarkEnd w:id="52"/>
    </w:p>
    <w:p w14:paraId="6036BB19" w14:textId="4F6E53B2" w:rsidR="00D51BCC" w:rsidRDefault="008E479C" w:rsidP="0042235B">
      <w:pPr>
        <w:rPr>
          <w:lang w:val="cs-CZ"/>
        </w:rPr>
      </w:pPr>
      <w:r w:rsidRPr="008E479C">
        <w:rPr>
          <w:lang w:val="cs-CZ"/>
        </w:rPr>
        <w:t xml:space="preserve">Teoretická část této práce je rozdělena na tři celky. První obsahuje charakteristiku dětské atletiky, </w:t>
      </w:r>
      <w:r w:rsidR="00710DA3">
        <w:rPr>
          <w:lang w:val="cs-CZ"/>
        </w:rPr>
        <w:t>ten</w:t>
      </w:r>
      <w:r w:rsidRPr="008E479C">
        <w:rPr>
          <w:lang w:val="cs-CZ"/>
        </w:rPr>
        <w:t xml:space="preserve"> je dále rozdělen na popsání mladšího školního věku, fyzické a psychické aspekty vývoje dětí a základní zásady, které je nutné dodržovat při </w:t>
      </w:r>
      <w:r>
        <w:rPr>
          <w:lang w:val="cs-CZ"/>
        </w:rPr>
        <w:t xml:space="preserve">jejich </w:t>
      </w:r>
      <w:r w:rsidRPr="008E479C">
        <w:rPr>
          <w:lang w:val="cs-CZ"/>
        </w:rPr>
        <w:t>tréninku. Druhý celek je zaměřen na strukturu atletické tréninkové přípravy</w:t>
      </w:r>
      <w:r w:rsidR="00710DA3">
        <w:rPr>
          <w:lang w:val="cs-CZ"/>
        </w:rPr>
        <w:t>.</w:t>
      </w:r>
      <w:r w:rsidRPr="008E479C">
        <w:rPr>
          <w:lang w:val="cs-CZ"/>
        </w:rPr>
        <w:t xml:space="preserve"> </w:t>
      </w:r>
      <w:r w:rsidR="00710DA3">
        <w:rPr>
          <w:lang w:val="cs-CZ"/>
        </w:rPr>
        <w:t>O</w:t>
      </w:r>
      <w:r w:rsidRPr="008E479C">
        <w:rPr>
          <w:lang w:val="cs-CZ"/>
        </w:rPr>
        <w:t>bsahuje vysvětlení co jsou tréninkové etapy a cykly, dále jsou zde popsány disciplíny atletické přípravky</w:t>
      </w:r>
      <w:r>
        <w:rPr>
          <w:lang w:val="cs-CZ"/>
        </w:rPr>
        <w:t xml:space="preserve">, </w:t>
      </w:r>
      <w:r w:rsidRPr="008E479C">
        <w:rPr>
          <w:lang w:val="cs-CZ"/>
        </w:rPr>
        <w:t>stavba tréninkové jednotky</w:t>
      </w:r>
      <w:r>
        <w:rPr>
          <w:lang w:val="cs-CZ"/>
        </w:rPr>
        <w:t xml:space="preserve"> </w:t>
      </w:r>
      <w:r w:rsidR="00A720D1">
        <w:rPr>
          <w:lang w:val="cs-CZ"/>
        </w:rPr>
        <w:br/>
      </w:r>
      <w:r>
        <w:rPr>
          <w:lang w:val="cs-CZ"/>
        </w:rPr>
        <w:t xml:space="preserve">a také </w:t>
      </w:r>
      <w:r w:rsidRPr="008E479C">
        <w:rPr>
          <w:lang w:val="cs-CZ"/>
        </w:rPr>
        <w:t>charakteristika ročního tréninkového plánu.</w:t>
      </w:r>
      <w:r>
        <w:rPr>
          <w:lang w:val="cs-CZ"/>
        </w:rPr>
        <w:t xml:space="preserve"> V poslední teoretické části jsou popsány vlastnosti, kterými by měl disponovat každý trenér, a také druhy trenérských stylů vedení, </w:t>
      </w:r>
      <w:r w:rsidR="003840FB">
        <w:rPr>
          <w:lang w:val="cs-CZ"/>
        </w:rPr>
        <w:t>jež</w:t>
      </w:r>
      <w:r>
        <w:rPr>
          <w:lang w:val="cs-CZ"/>
        </w:rPr>
        <w:t xml:space="preserve"> lze využít při trénování svěřenců.</w:t>
      </w:r>
    </w:p>
    <w:p w14:paraId="38EE81B8" w14:textId="5F2C36D0" w:rsidR="008E479C" w:rsidRPr="00887F71" w:rsidRDefault="008E479C" w:rsidP="0042235B">
      <w:pPr>
        <w:rPr>
          <w:lang w:val="cs-CZ"/>
        </w:rPr>
      </w:pPr>
      <w:r>
        <w:rPr>
          <w:lang w:val="cs-CZ"/>
        </w:rPr>
        <w:t xml:space="preserve">Praktická část je věnována ročnímu tréninkovému plánu, který je rozdělen na čtyři období, ty jsou dále děleny na </w:t>
      </w:r>
      <w:proofErr w:type="spellStart"/>
      <w:r>
        <w:rPr>
          <w:lang w:val="cs-CZ"/>
        </w:rPr>
        <w:t>makrocykly</w:t>
      </w:r>
      <w:proofErr w:type="spellEnd"/>
      <w:r w:rsidR="003840FB">
        <w:rPr>
          <w:lang w:val="cs-CZ"/>
        </w:rPr>
        <w:t>, mikrocykly</w:t>
      </w:r>
      <w:r>
        <w:rPr>
          <w:lang w:val="cs-CZ"/>
        </w:rPr>
        <w:t xml:space="preserve"> a tréninkové jednotky. U každé tréninkové jednotky je uvedené zaměření hlavní části tak, aby se během celého atletického roku rovnoměrně rozvíjely všechny aspekty vývoje dětí. Pro zjištění, jak trenéři přípravek atletického klubu SK Přerov plánují tréninkové jednotky a zda vytvářejí roční tréninkový plán je přiložena anketa a její výsledky.</w:t>
      </w:r>
    </w:p>
    <w:p w14:paraId="2EB48872" w14:textId="77777777" w:rsidR="00D51BCC" w:rsidRDefault="00D51BCC" w:rsidP="00D51BCC">
      <w:pPr>
        <w:pStyle w:val="Nadpis1"/>
      </w:pPr>
      <w:bookmarkStart w:id="53" w:name="_Toc163308672"/>
      <w:r>
        <w:lastRenderedPageBreak/>
        <w:t>Summary</w:t>
      </w:r>
      <w:bookmarkEnd w:id="53"/>
    </w:p>
    <w:p w14:paraId="04BCFA14" w14:textId="60559CD4" w:rsidR="003840FB" w:rsidRPr="003840FB" w:rsidRDefault="003840FB" w:rsidP="003840FB">
      <w:pPr>
        <w:rPr>
          <w:lang w:val="en-US"/>
        </w:rPr>
      </w:pPr>
      <w:r w:rsidRPr="003840FB">
        <w:rPr>
          <w:lang w:val="en-US"/>
        </w:rPr>
        <w:t xml:space="preserve">The theoretical part of this work is divided into three parts. The first </w:t>
      </w:r>
      <w:r w:rsidR="00A720D1">
        <w:rPr>
          <w:lang w:val="en-US"/>
        </w:rPr>
        <w:t xml:space="preserve">part </w:t>
      </w:r>
      <w:r w:rsidRPr="003840FB">
        <w:rPr>
          <w:lang w:val="en-US"/>
        </w:rPr>
        <w:t xml:space="preserve">contains the characteristics of children's athletics, the latter is further divided into a description of younger school age, physical and psychological aspects of children's development and basic principles that must be followed during their training. The second unit is focused on the structure of athletic training preparation. It contains an explanation of what the training stages and cycles are, the disciplines of the athletic preparation, the structure of the training unit and the characteristics of the annual training plan are described here. In the last theoretical part, </w:t>
      </w:r>
      <w:r w:rsidR="00A720D1">
        <w:rPr>
          <w:lang w:val="en-US"/>
        </w:rPr>
        <w:br/>
        <w:t xml:space="preserve">I describe </w:t>
      </w:r>
      <w:r w:rsidRPr="003840FB">
        <w:rPr>
          <w:lang w:val="en-US"/>
        </w:rPr>
        <w:t>the qualities that every coach should have, as well as the types of coaching leadership styles that can be used when training clients.</w:t>
      </w:r>
    </w:p>
    <w:p w14:paraId="0BFEDCFC" w14:textId="3484A909" w:rsidR="001C2B6E" w:rsidRDefault="003840FB" w:rsidP="003840FB">
      <w:pPr>
        <w:rPr>
          <w:lang w:val="en-US"/>
        </w:rPr>
      </w:pPr>
      <w:r w:rsidRPr="003840FB">
        <w:rPr>
          <w:lang w:val="en-US"/>
        </w:rPr>
        <w:t xml:space="preserve">The practical part is devoted to the annual training plan, which is divided into four periods, which are further divided into macrocycles, </w:t>
      </w:r>
      <w:proofErr w:type="spellStart"/>
      <w:r w:rsidRPr="003840FB">
        <w:rPr>
          <w:lang w:val="en-US"/>
        </w:rPr>
        <w:t>microcycles</w:t>
      </w:r>
      <w:proofErr w:type="spellEnd"/>
      <w:r w:rsidRPr="003840FB">
        <w:rPr>
          <w:lang w:val="en-US"/>
        </w:rPr>
        <w:t xml:space="preserve"> and training units. For each training unit, the focus of the main part is indicated so that all aspects of children's development are equally developed during the entire athletic year. To find out how the trainers of the athletics club SK </w:t>
      </w:r>
      <w:proofErr w:type="spellStart"/>
      <w:r w:rsidRPr="003840FB">
        <w:rPr>
          <w:lang w:val="en-US"/>
        </w:rPr>
        <w:t>Přerov</w:t>
      </w:r>
      <w:proofErr w:type="spellEnd"/>
      <w:r w:rsidRPr="003840FB">
        <w:rPr>
          <w:lang w:val="en-US"/>
        </w:rPr>
        <w:t xml:space="preserve"> plan training units and whether they create an annual training plan, </w:t>
      </w:r>
      <w:r w:rsidR="00A720D1">
        <w:rPr>
          <w:lang w:val="en-US"/>
        </w:rPr>
        <w:t xml:space="preserve">I used </w:t>
      </w:r>
      <w:r w:rsidRPr="003840FB">
        <w:rPr>
          <w:lang w:val="en-US"/>
        </w:rPr>
        <w:t xml:space="preserve">a survey </w:t>
      </w:r>
      <w:r w:rsidR="00A720D1">
        <w:rPr>
          <w:lang w:val="en-US"/>
        </w:rPr>
        <w:t>whose</w:t>
      </w:r>
      <w:r w:rsidRPr="003840FB">
        <w:rPr>
          <w:lang w:val="en-US"/>
        </w:rPr>
        <w:t xml:space="preserve"> results are attached.</w:t>
      </w:r>
    </w:p>
    <w:p w14:paraId="52ED6668" w14:textId="77777777" w:rsidR="00D51BCC" w:rsidRDefault="00D51BCC" w:rsidP="00D51BCC">
      <w:pPr>
        <w:pStyle w:val="Nadpis1"/>
      </w:pPr>
      <w:bookmarkStart w:id="54" w:name="_Toc163308673"/>
      <w:r>
        <w:lastRenderedPageBreak/>
        <w:t>Referenční seznam</w:t>
      </w:r>
      <w:bookmarkEnd w:id="54"/>
    </w:p>
    <w:p w14:paraId="525FD01D" w14:textId="59C24CD7" w:rsidR="007757C2" w:rsidRDefault="000F0963" w:rsidP="000F0963">
      <w:pPr>
        <w:pStyle w:val="Reference"/>
      </w:pPr>
      <w:r>
        <w:t xml:space="preserve">Dovalil, J. (1992). </w:t>
      </w:r>
      <w:r w:rsidRPr="000F0963">
        <w:rPr>
          <w:i/>
          <w:iCs/>
        </w:rPr>
        <w:t>Věkové zvláštnosti dětí a mládeže a sportovní trénink</w:t>
      </w:r>
      <w:r>
        <w:t xml:space="preserve">. </w:t>
      </w:r>
      <w:r w:rsidR="007757C2" w:rsidRPr="005007F9">
        <w:t>Karolinum.</w:t>
      </w:r>
    </w:p>
    <w:p w14:paraId="7006E75B" w14:textId="1CEE5D2A" w:rsidR="00C6246B" w:rsidRDefault="00C6246B" w:rsidP="000F0963">
      <w:pPr>
        <w:pStyle w:val="Reference"/>
      </w:pPr>
      <w:r w:rsidRPr="00C6246B">
        <w:t>Dovalil, J. a kol.</w:t>
      </w:r>
      <w:r>
        <w:t xml:space="preserve"> (2009).</w:t>
      </w:r>
      <w:r w:rsidRPr="00C6246B">
        <w:t xml:space="preserve"> </w:t>
      </w:r>
      <w:r w:rsidRPr="00C6246B">
        <w:rPr>
          <w:i/>
          <w:iCs/>
        </w:rPr>
        <w:t>Výkon a trénink ve sportu</w:t>
      </w:r>
      <w:r w:rsidR="007757C2">
        <w:t>,</w:t>
      </w:r>
      <w:r w:rsidRPr="00C6246B">
        <w:t xml:space="preserve"> </w:t>
      </w:r>
      <w:r w:rsidRPr="007757C2">
        <w:rPr>
          <w:i/>
          <w:iCs/>
        </w:rPr>
        <w:t>4. Vydání</w:t>
      </w:r>
      <w:r>
        <w:t xml:space="preserve">. </w:t>
      </w:r>
      <w:r w:rsidR="007757C2" w:rsidRPr="007757C2">
        <w:rPr>
          <w:rFonts w:cstheme="minorHAnsi"/>
          <w:shd w:val="clear" w:color="auto" w:fill="FFFFFF"/>
        </w:rPr>
        <w:t>Olympia.</w:t>
      </w:r>
    </w:p>
    <w:p w14:paraId="505B4DEA" w14:textId="4B000D3D" w:rsidR="00D659EE" w:rsidRPr="00D659EE" w:rsidRDefault="00D659EE" w:rsidP="00D659EE">
      <w:pPr>
        <w:pStyle w:val="Reference"/>
      </w:pPr>
      <w:r w:rsidRPr="00D659EE">
        <w:t xml:space="preserve">Franklová, D., &amp; Koutník, J. (2021). </w:t>
      </w:r>
      <w:r w:rsidRPr="00D659EE">
        <w:rPr>
          <w:i/>
          <w:iCs/>
        </w:rPr>
        <w:t xml:space="preserve">Atletika hravě. </w:t>
      </w:r>
      <w:r w:rsidRPr="00D659EE">
        <w:t>Český atletický svaz.</w:t>
      </w:r>
    </w:p>
    <w:p w14:paraId="7FC0988C" w14:textId="067108E8" w:rsidR="0030381C" w:rsidRDefault="00D659EE" w:rsidP="000F0963">
      <w:pPr>
        <w:pStyle w:val="Reference"/>
      </w:pPr>
      <w:r>
        <w:t>Choutková</w:t>
      </w:r>
      <w:r w:rsidR="009D0670">
        <w:t>, B.</w:t>
      </w:r>
      <w:r>
        <w:t xml:space="preserve"> (1984).</w:t>
      </w:r>
      <w:r w:rsidR="009D0670">
        <w:t xml:space="preserve"> </w:t>
      </w:r>
      <w:r w:rsidR="009D0670" w:rsidRPr="009D0670">
        <w:rPr>
          <w:i/>
          <w:iCs/>
        </w:rPr>
        <w:t>Vybrané kapitoly ze školní atletiky: Sportovní příprava mládeže.</w:t>
      </w:r>
      <w:r w:rsidR="009D0670">
        <w:t xml:space="preserve"> Univerzita Karlova.</w:t>
      </w:r>
    </w:p>
    <w:p w14:paraId="0CE24A6A" w14:textId="77777777" w:rsidR="00BD65F0" w:rsidRDefault="00BD65F0" w:rsidP="00BD65F0">
      <w:pPr>
        <w:pStyle w:val="Reference"/>
      </w:pPr>
      <w:r>
        <w:t xml:space="preserve">Jeřábek, P. (2008). </w:t>
      </w:r>
      <w:r w:rsidRPr="008F584C">
        <w:rPr>
          <w:i/>
          <w:iCs/>
        </w:rPr>
        <w:t>Atletická příprava děti a dorost</w:t>
      </w:r>
      <w:r>
        <w:t xml:space="preserve">. </w:t>
      </w:r>
      <w:r w:rsidRPr="008F05BC">
        <w:t xml:space="preserve">Grada </w:t>
      </w:r>
      <w:proofErr w:type="spellStart"/>
      <w:r w:rsidRPr="008F05BC">
        <w:t>Publishing</w:t>
      </w:r>
      <w:proofErr w:type="spellEnd"/>
      <w:r w:rsidRPr="008F05BC">
        <w:t xml:space="preserve"> a.s.</w:t>
      </w:r>
    </w:p>
    <w:p w14:paraId="7D7385C3" w14:textId="4CE24940" w:rsidR="006B2DF2" w:rsidRDefault="006A7416" w:rsidP="0042235B">
      <w:pPr>
        <w:pStyle w:val="Reference"/>
      </w:pPr>
      <w:r w:rsidRPr="006A7416">
        <w:t>Kaplan, A., &amp; Válková, N. (2009). </w:t>
      </w:r>
      <w:r w:rsidRPr="006A7416">
        <w:rPr>
          <w:i/>
          <w:iCs/>
        </w:rPr>
        <w:t>Atletika pro děti a jejich rodiče, učitele a trenéry</w:t>
      </w:r>
      <w:r w:rsidRPr="006A7416">
        <w:t>.</w:t>
      </w:r>
      <w:r w:rsidR="007757C2">
        <w:rPr>
          <w:rFonts w:cstheme="minorHAnsi"/>
          <w:shd w:val="clear" w:color="auto" w:fill="FFFFFF"/>
        </w:rPr>
        <w:t xml:space="preserve"> </w:t>
      </w:r>
      <w:r w:rsidR="007757C2" w:rsidRPr="007757C2">
        <w:rPr>
          <w:rFonts w:cstheme="minorHAnsi"/>
          <w:shd w:val="clear" w:color="auto" w:fill="FFFFFF"/>
        </w:rPr>
        <w:t>Olympia.</w:t>
      </w:r>
    </w:p>
    <w:p w14:paraId="157224DA" w14:textId="24091362" w:rsidR="0025792F" w:rsidRDefault="0025792F" w:rsidP="0042235B">
      <w:pPr>
        <w:pStyle w:val="Reference"/>
      </w:pPr>
      <w:r>
        <w:t xml:space="preserve">Kuželková, P. (2015). </w:t>
      </w:r>
      <w:r w:rsidRPr="0025792F">
        <w:rPr>
          <w:i/>
          <w:iCs/>
        </w:rPr>
        <w:t>Preventivní zdravotní péče o malé atlety</w:t>
      </w:r>
      <w:r>
        <w:rPr>
          <w:i/>
          <w:iCs/>
        </w:rPr>
        <w:t xml:space="preserve">. </w:t>
      </w:r>
      <w:r w:rsidR="007757C2" w:rsidRPr="00D659EE">
        <w:t>Český atletický svaz.</w:t>
      </w:r>
    </w:p>
    <w:p w14:paraId="20982661" w14:textId="3F4B3CEC" w:rsidR="00981BC6" w:rsidRDefault="00981BC6" w:rsidP="0042235B">
      <w:pPr>
        <w:pStyle w:val="Reference"/>
      </w:pPr>
      <w:proofErr w:type="spellStart"/>
      <w:r w:rsidRPr="00981BC6">
        <w:t>Martens</w:t>
      </w:r>
      <w:proofErr w:type="spellEnd"/>
      <w:r w:rsidRPr="00981BC6">
        <w:t>, R. (20</w:t>
      </w:r>
      <w:r>
        <w:t>21</w:t>
      </w:r>
      <w:r w:rsidRPr="00981BC6">
        <w:t xml:space="preserve">). </w:t>
      </w:r>
      <w:r w:rsidRPr="00981BC6">
        <w:rPr>
          <w:i/>
          <w:iCs/>
        </w:rPr>
        <w:t>Úspěšný trenér</w:t>
      </w:r>
      <w:r w:rsidRPr="00981BC6">
        <w:t>.</w:t>
      </w:r>
      <w:r w:rsidR="007757C2">
        <w:t xml:space="preserve"> </w:t>
      </w:r>
      <w:r w:rsidR="007757C2" w:rsidRPr="008F05BC">
        <w:t xml:space="preserve">Grada </w:t>
      </w:r>
      <w:proofErr w:type="spellStart"/>
      <w:r w:rsidR="007757C2" w:rsidRPr="008F05BC">
        <w:t>Publishing</w:t>
      </w:r>
      <w:proofErr w:type="spellEnd"/>
      <w:r w:rsidR="007757C2" w:rsidRPr="008F05BC">
        <w:t xml:space="preserve"> a.s</w:t>
      </w:r>
      <w:r w:rsidRPr="00981BC6">
        <w:t>.</w:t>
      </w:r>
    </w:p>
    <w:p w14:paraId="04E9C24E" w14:textId="77777777" w:rsidR="00BD65F0" w:rsidRDefault="00BD65F0" w:rsidP="00BD65F0">
      <w:pPr>
        <w:pStyle w:val="Reference"/>
      </w:pPr>
      <w:proofErr w:type="spellStart"/>
      <w:r w:rsidRPr="00D659EE">
        <w:t>Perič</w:t>
      </w:r>
      <w:proofErr w:type="spellEnd"/>
      <w:r w:rsidRPr="00D659EE">
        <w:t xml:space="preserve">, T. (2008). </w:t>
      </w:r>
      <w:r w:rsidRPr="00D659EE">
        <w:rPr>
          <w:i/>
          <w:iCs/>
        </w:rPr>
        <w:t>Sportovní příprava dětí</w:t>
      </w:r>
      <w:r w:rsidRPr="00D659EE">
        <w:t xml:space="preserve">. </w:t>
      </w:r>
      <w:r w:rsidRPr="008F05BC">
        <w:t xml:space="preserve">Grada </w:t>
      </w:r>
      <w:proofErr w:type="spellStart"/>
      <w:r w:rsidRPr="008F05BC">
        <w:t>Publishing</w:t>
      </w:r>
      <w:proofErr w:type="spellEnd"/>
      <w:r w:rsidRPr="008F05BC">
        <w:t xml:space="preserve"> a.s.</w:t>
      </w:r>
    </w:p>
    <w:p w14:paraId="1DDB6621" w14:textId="16CFD44C" w:rsidR="00BD65F0" w:rsidRDefault="00BD65F0" w:rsidP="00BD65F0">
      <w:pPr>
        <w:pStyle w:val="Reference"/>
      </w:pPr>
      <w:proofErr w:type="spellStart"/>
      <w:r w:rsidRPr="0099793D">
        <w:t>Perič</w:t>
      </w:r>
      <w:proofErr w:type="spellEnd"/>
      <w:r w:rsidRPr="0099793D">
        <w:t>, T. (2012)</w:t>
      </w:r>
      <w:r>
        <w:t xml:space="preserve">. </w:t>
      </w:r>
      <w:r w:rsidRPr="0099793D">
        <w:rPr>
          <w:i/>
          <w:iCs/>
        </w:rPr>
        <w:t>Sportovní příprava dětí</w:t>
      </w:r>
      <w:r w:rsidRPr="0099793D">
        <w:t xml:space="preserve">. </w:t>
      </w:r>
      <w:r w:rsidRPr="008F05BC">
        <w:rPr>
          <w:i/>
          <w:iCs/>
        </w:rPr>
        <w:t>Nové, aktualiz</w:t>
      </w:r>
      <w:r>
        <w:rPr>
          <w:i/>
          <w:iCs/>
        </w:rPr>
        <w:t>ované</w:t>
      </w:r>
      <w:r w:rsidRPr="008F05BC">
        <w:rPr>
          <w:i/>
          <w:iCs/>
        </w:rPr>
        <w:t xml:space="preserve"> vyd</w:t>
      </w:r>
      <w:r>
        <w:rPr>
          <w:i/>
          <w:iCs/>
        </w:rPr>
        <w:t>ání</w:t>
      </w:r>
      <w:r w:rsidRPr="0099793D">
        <w:t xml:space="preserve">. </w:t>
      </w:r>
      <w:r w:rsidRPr="008F05BC">
        <w:t xml:space="preserve">Grada </w:t>
      </w:r>
      <w:proofErr w:type="spellStart"/>
      <w:r w:rsidRPr="008F05BC">
        <w:t>Publishing</w:t>
      </w:r>
      <w:proofErr w:type="spellEnd"/>
      <w:r w:rsidRPr="008F05BC">
        <w:t xml:space="preserve"> a.s.</w:t>
      </w:r>
    </w:p>
    <w:p w14:paraId="5D091114" w14:textId="486396C2" w:rsidR="006A7416" w:rsidRDefault="005007F9" w:rsidP="0042235B">
      <w:pPr>
        <w:pStyle w:val="Reference"/>
      </w:pPr>
      <w:bookmarkStart w:id="55" w:name="_Hlk159938921"/>
      <w:proofErr w:type="spellStart"/>
      <w:r w:rsidRPr="005007F9">
        <w:t>Rychtecký</w:t>
      </w:r>
      <w:proofErr w:type="spellEnd"/>
      <w:r w:rsidRPr="005007F9">
        <w:t xml:space="preserve">, A., </w:t>
      </w:r>
      <w:bookmarkStart w:id="56" w:name="_Hlk158047166"/>
      <w:r w:rsidRPr="006A7416">
        <w:t>&amp;</w:t>
      </w:r>
      <w:bookmarkEnd w:id="56"/>
      <w:r>
        <w:t xml:space="preserve"> </w:t>
      </w:r>
      <w:r w:rsidRPr="005007F9">
        <w:t>Fialová</w:t>
      </w:r>
      <w:bookmarkEnd w:id="55"/>
      <w:r w:rsidRPr="005007F9">
        <w:t>, L. (2004)</w:t>
      </w:r>
      <w:r w:rsidR="00326727">
        <w:t>.</w:t>
      </w:r>
      <w:r w:rsidRPr="005007F9">
        <w:t xml:space="preserve"> </w:t>
      </w:r>
      <w:r w:rsidRPr="005007F9">
        <w:rPr>
          <w:i/>
          <w:iCs/>
        </w:rPr>
        <w:t>Didaktika školní tělesné výchovy</w:t>
      </w:r>
      <w:r w:rsidRPr="005007F9">
        <w:t>. Karolinum.</w:t>
      </w:r>
    </w:p>
    <w:p w14:paraId="6901CBCF" w14:textId="73CCF121" w:rsidR="007757C2" w:rsidRDefault="00D659EE" w:rsidP="007757C2">
      <w:pPr>
        <w:pStyle w:val="Reference"/>
      </w:pPr>
      <w:r>
        <w:t xml:space="preserve">Skopová, M. (2005). </w:t>
      </w:r>
      <w:r w:rsidRPr="00D659EE">
        <w:rPr>
          <w:i/>
          <w:iCs/>
        </w:rPr>
        <w:t>Základní gymnastika</w:t>
      </w:r>
      <w:r>
        <w:t>.</w:t>
      </w:r>
      <w:bookmarkStart w:id="57" w:name="_Hlk163305352"/>
      <w:r w:rsidR="007757C2" w:rsidRPr="005007F9">
        <w:t xml:space="preserve"> Karolinum.</w:t>
      </w:r>
      <w:bookmarkEnd w:id="57"/>
    </w:p>
    <w:p w14:paraId="43BA58AB" w14:textId="05931A29" w:rsidR="007D50FC" w:rsidRPr="007757C2" w:rsidRDefault="007D50FC" w:rsidP="0042235B">
      <w:pPr>
        <w:pStyle w:val="Reference"/>
        <w:rPr>
          <w:rFonts w:cstheme="minorHAnsi"/>
        </w:rPr>
      </w:pPr>
      <w:r w:rsidRPr="007757C2">
        <w:rPr>
          <w:rFonts w:cstheme="minorHAnsi"/>
          <w:shd w:val="clear" w:color="auto" w:fill="FFFFFF"/>
        </w:rPr>
        <w:t>Vindušková, J. (2021). </w:t>
      </w:r>
      <w:r w:rsidRPr="007757C2">
        <w:rPr>
          <w:rFonts w:cstheme="minorHAnsi"/>
          <w:i/>
          <w:iCs/>
          <w:shd w:val="clear" w:color="auto" w:fill="FFFFFF"/>
        </w:rPr>
        <w:t>Abeceda atletického trenéra</w:t>
      </w:r>
      <w:r w:rsidRPr="007757C2">
        <w:rPr>
          <w:rFonts w:cstheme="minorHAnsi"/>
          <w:shd w:val="clear" w:color="auto" w:fill="FFFFFF"/>
        </w:rPr>
        <w:t>. Olympia.</w:t>
      </w:r>
    </w:p>
    <w:sectPr w:rsidR="007D50FC" w:rsidRPr="007757C2" w:rsidSect="007F105A">
      <w:footerReference w:type="default" r:id="rId21"/>
      <w:pgSz w:w="11906" w:h="16838" w:code="9"/>
      <w:pgMar w:top="1418" w:right="1418" w:bottom="1418" w:left="1418" w:header="709" w:footer="709" w:gutter="567"/>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3CD69" w14:textId="77777777" w:rsidR="007F105A" w:rsidRDefault="007F105A" w:rsidP="00123CAC">
      <w:pPr>
        <w:spacing w:after="0" w:line="240" w:lineRule="auto"/>
      </w:pPr>
      <w:r>
        <w:separator/>
      </w:r>
    </w:p>
  </w:endnote>
  <w:endnote w:type="continuationSeparator" w:id="0">
    <w:p w14:paraId="49048B08" w14:textId="77777777" w:rsidR="007F105A" w:rsidRDefault="007F105A" w:rsidP="00123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BC631" w14:textId="77777777" w:rsidR="00230E01" w:rsidRDefault="00230E01">
    <w:pPr>
      <w:pStyle w:val="Zpat"/>
      <w:jc w:val="center"/>
    </w:pPr>
  </w:p>
  <w:p w14:paraId="3DAF0A10" w14:textId="77777777" w:rsidR="00230E01" w:rsidRDefault="00230E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275047"/>
      <w:docPartObj>
        <w:docPartGallery w:val="Page Numbers (Bottom of Page)"/>
        <w:docPartUnique/>
      </w:docPartObj>
    </w:sdtPr>
    <w:sdtContent>
      <w:p w14:paraId="4ED55821" w14:textId="77777777" w:rsidR="00230E01" w:rsidRDefault="00230E01">
        <w:pPr>
          <w:pStyle w:val="Zpat"/>
          <w:jc w:val="center"/>
        </w:pPr>
        <w:r>
          <w:fldChar w:fldCharType="begin"/>
        </w:r>
        <w:r>
          <w:instrText>PAGE   \* MERGEFORMAT</w:instrText>
        </w:r>
        <w:r>
          <w:fldChar w:fldCharType="separate"/>
        </w:r>
        <w:r>
          <w:rPr>
            <w:lang w:val="cs-CZ"/>
          </w:rPr>
          <w:t>2</w:t>
        </w:r>
        <w:r>
          <w:fldChar w:fldCharType="end"/>
        </w:r>
      </w:p>
    </w:sdtContent>
  </w:sdt>
  <w:p w14:paraId="69A2BF7B" w14:textId="77777777" w:rsidR="00230E01" w:rsidRDefault="00230E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F4CE0" w14:textId="77777777" w:rsidR="007F105A" w:rsidRDefault="007F105A" w:rsidP="00123CAC">
      <w:pPr>
        <w:spacing w:after="0" w:line="240" w:lineRule="auto"/>
      </w:pPr>
      <w:r>
        <w:separator/>
      </w:r>
    </w:p>
  </w:footnote>
  <w:footnote w:type="continuationSeparator" w:id="0">
    <w:p w14:paraId="5A1A83B9" w14:textId="77777777" w:rsidR="007F105A" w:rsidRDefault="007F105A" w:rsidP="00123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6DF5"/>
    <w:multiLevelType w:val="hybridMultilevel"/>
    <w:tmpl w:val="63065AE2"/>
    <w:lvl w:ilvl="0" w:tplc="7D361E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3D1E3C"/>
    <w:multiLevelType w:val="hybridMultilevel"/>
    <w:tmpl w:val="1DE66ED4"/>
    <w:lvl w:ilvl="0" w:tplc="410A8E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F426CB"/>
    <w:multiLevelType w:val="hybridMultilevel"/>
    <w:tmpl w:val="75966E9E"/>
    <w:lvl w:ilvl="0" w:tplc="3E943D74">
      <w:start w:val="1"/>
      <w:numFmt w:val="bullet"/>
      <w:pStyle w:val="Odrky"/>
      <w:lvlText w:val=""/>
      <w:lvlJc w:val="left"/>
      <w:pPr>
        <w:ind w:left="1134" w:hanging="56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26D859E1"/>
    <w:multiLevelType w:val="hybridMultilevel"/>
    <w:tmpl w:val="1018C19C"/>
    <w:lvl w:ilvl="0" w:tplc="BF7A65B6">
      <w:start w:val="1"/>
      <w:numFmt w:val="ordin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1C012DB"/>
    <w:multiLevelType w:val="hybridMultilevel"/>
    <w:tmpl w:val="FFC4A2F2"/>
    <w:lvl w:ilvl="0" w:tplc="AC420C60">
      <w:start w:val="1"/>
      <w:numFmt w:val="decimal"/>
      <w:pStyle w:val="Odstavecseseznamem"/>
      <w:lvlText w:val="%1)"/>
      <w:lvlJc w:val="left"/>
      <w:pPr>
        <w:ind w:left="1134" w:hanging="567"/>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48AA76FA"/>
    <w:multiLevelType w:val="multilevel"/>
    <w:tmpl w:val="27949E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8A660C"/>
    <w:multiLevelType w:val="multilevel"/>
    <w:tmpl w:val="83C4826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67242A5E"/>
    <w:multiLevelType w:val="hybridMultilevel"/>
    <w:tmpl w:val="FCF27596"/>
    <w:lvl w:ilvl="0" w:tplc="3326951A">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827553310">
    <w:abstractNumId w:val="1"/>
  </w:num>
  <w:num w:numId="2" w16cid:durableId="364601183">
    <w:abstractNumId w:val="0"/>
  </w:num>
  <w:num w:numId="3" w16cid:durableId="1872300130">
    <w:abstractNumId w:val="0"/>
    <w:lvlOverride w:ilvl="0">
      <w:startOverride w:val="1"/>
    </w:lvlOverride>
  </w:num>
  <w:num w:numId="4" w16cid:durableId="561331765">
    <w:abstractNumId w:val="3"/>
  </w:num>
  <w:num w:numId="5" w16cid:durableId="1750688864">
    <w:abstractNumId w:val="6"/>
  </w:num>
  <w:num w:numId="6" w16cid:durableId="1126705476">
    <w:abstractNumId w:val="4"/>
  </w:num>
  <w:num w:numId="7" w16cid:durableId="719092710">
    <w:abstractNumId w:val="4"/>
    <w:lvlOverride w:ilvl="0">
      <w:startOverride w:val="1"/>
    </w:lvlOverride>
  </w:num>
  <w:num w:numId="8" w16cid:durableId="1773552006">
    <w:abstractNumId w:val="4"/>
    <w:lvlOverride w:ilvl="0">
      <w:startOverride w:val="1"/>
    </w:lvlOverride>
  </w:num>
  <w:num w:numId="9" w16cid:durableId="2012444322">
    <w:abstractNumId w:val="4"/>
    <w:lvlOverride w:ilvl="0">
      <w:startOverride w:val="1"/>
    </w:lvlOverride>
  </w:num>
  <w:num w:numId="10" w16cid:durableId="1234925236">
    <w:abstractNumId w:val="7"/>
  </w:num>
  <w:num w:numId="11" w16cid:durableId="1604995879">
    <w:abstractNumId w:val="2"/>
  </w:num>
  <w:num w:numId="12" w16cid:durableId="183325590">
    <w:abstractNumId w:val="4"/>
    <w:lvlOverride w:ilvl="0">
      <w:startOverride w:val="1"/>
    </w:lvlOverride>
  </w:num>
  <w:num w:numId="13" w16cid:durableId="11668208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22723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cs-CZ" w:vendorID="64" w:dllVersion="0" w:nlCheck="1" w:checkStyle="0"/>
  <w:activeWritingStyle w:appName="MSWord" w:lang="en-US" w:vendorID="64" w:dllVersion="0" w:nlCheck="1" w:checkStyle="0"/>
  <w:activeWritingStyle w:appName="MSWord" w:lang="en-US" w:vendorID="64" w:dllVersion="4096" w:nlCheck="1" w:checkStyle="0"/>
  <w:activeWritingStyle w:appName="MSWord" w:lang="cs-CZ" w:vendorID="64" w:dllVersion="4096" w:nlCheck="1" w:checkStyle="0"/>
  <w:proofState w:spelling="clean" w:grammar="clean"/>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7E"/>
    <w:rsid w:val="0000256C"/>
    <w:rsid w:val="00004B40"/>
    <w:rsid w:val="00005EA0"/>
    <w:rsid w:val="0001101F"/>
    <w:rsid w:val="00015E46"/>
    <w:rsid w:val="00020240"/>
    <w:rsid w:val="00021B43"/>
    <w:rsid w:val="000243BB"/>
    <w:rsid w:val="00026EEC"/>
    <w:rsid w:val="00035E28"/>
    <w:rsid w:val="00035E74"/>
    <w:rsid w:val="00037D4D"/>
    <w:rsid w:val="00053703"/>
    <w:rsid w:val="00055A03"/>
    <w:rsid w:val="00055D55"/>
    <w:rsid w:val="00061EE2"/>
    <w:rsid w:val="00064885"/>
    <w:rsid w:val="000705A1"/>
    <w:rsid w:val="00072634"/>
    <w:rsid w:val="00074D2D"/>
    <w:rsid w:val="00075084"/>
    <w:rsid w:val="000773C9"/>
    <w:rsid w:val="00077793"/>
    <w:rsid w:val="000813E6"/>
    <w:rsid w:val="0008328B"/>
    <w:rsid w:val="0008402D"/>
    <w:rsid w:val="00084587"/>
    <w:rsid w:val="00086DBF"/>
    <w:rsid w:val="00090019"/>
    <w:rsid w:val="00093C95"/>
    <w:rsid w:val="000A06FC"/>
    <w:rsid w:val="000A13E7"/>
    <w:rsid w:val="000A2129"/>
    <w:rsid w:val="000A6E05"/>
    <w:rsid w:val="000B0C36"/>
    <w:rsid w:val="000B2361"/>
    <w:rsid w:val="000B395C"/>
    <w:rsid w:val="000B74A8"/>
    <w:rsid w:val="000C2EF9"/>
    <w:rsid w:val="000C7151"/>
    <w:rsid w:val="000D3044"/>
    <w:rsid w:val="000D4593"/>
    <w:rsid w:val="000D5D6E"/>
    <w:rsid w:val="000D7802"/>
    <w:rsid w:val="000E0325"/>
    <w:rsid w:val="000E28B8"/>
    <w:rsid w:val="000E2CF5"/>
    <w:rsid w:val="000E5C2E"/>
    <w:rsid w:val="000E72AB"/>
    <w:rsid w:val="000F0963"/>
    <w:rsid w:val="000F3E93"/>
    <w:rsid w:val="00107470"/>
    <w:rsid w:val="00111A79"/>
    <w:rsid w:val="00115BDC"/>
    <w:rsid w:val="001212A9"/>
    <w:rsid w:val="00123CAC"/>
    <w:rsid w:val="00125829"/>
    <w:rsid w:val="0012589D"/>
    <w:rsid w:val="00140E15"/>
    <w:rsid w:val="00141732"/>
    <w:rsid w:val="00141DB1"/>
    <w:rsid w:val="00142814"/>
    <w:rsid w:val="00150370"/>
    <w:rsid w:val="00151BF7"/>
    <w:rsid w:val="00153DA7"/>
    <w:rsid w:val="00160710"/>
    <w:rsid w:val="00160B5B"/>
    <w:rsid w:val="0016287C"/>
    <w:rsid w:val="00162C37"/>
    <w:rsid w:val="001707D7"/>
    <w:rsid w:val="00171A35"/>
    <w:rsid w:val="0017555F"/>
    <w:rsid w:val="00181C25"/>
    <w:rsid w:val="00186A07"/>
    <w:rsid w:val="00191B1C"/>
    <w:rsid w:val="00192348"/>
    <w:rsid w:val="001979F9"/>
    <w:rsid w:val="00197F5F"/>
    <w:rsid w:val="001A057F"/>
    <w:rsid w:val="001A3CAB"/>
    <w:rsid w:val="001A5BE2"/>
    <w:rsid w:val="001A775E"/>
    <w:rsid w:val="001B0050"/>
    <w:rsid w:val="001B0EC3"/>
    <w:rsid w:val="001B4CC8"/>
    <w:rsid w:val="001B5CAC"/>
    <w:rsid w:val="001C2B6E"/>
    <w:rsid w:val="001C4A3E"/>
    <w:rsid w:val="001C5A0D"/>
    <w:rsid w:val="001C6288"/>
    <w:rsid w:val="001D7119"/>
    <w:rsid w:val="001E24C0"/>
    <w:rsid w:val="001E58F4"/>
    <w:rsid w:val="001F40E2"/>
    <w:rsid w:val="00206F47"/>
    <w:rsid w:val="00211AA8"/>
    <w:rsid w:val="00216E70"/>
    <w:rsid w:val="00230E01"/>
    <w:rsid w:val="00232F12"/>
    <w:rsid w:val="002331A1"/>
    <w:rsid w:val="00233556"/>
    <w:rsid w:val="002345BC"/>
    <w:rsid w:val="00241517"/>
    <w:rsid w:val="002454E4"/>
    <w:rsid w:val="002458C1"/>
    <w:rsid w:val="00245CE0"/>
    <w:rsid w:val="0025000B"/>
    <w:rsid w:val="002505C8"/>
    <w:rsid w:val="00254266"/>
    <w:rsid w:val="00256E5C"/>
    <w:rsid w:val="00257050"/>
    <w:rsid w:val="0025792F"/>
    <w:rsid w:val="00260166"/>
    <w:rsid w:val="00261034"/>
    <w:rsid w:val="00261FF7"/>
    <w:rsid w:val="0026207F"/>
    <w:rsid w:val="00265706"/>
    <w:rsid w:val="00271C67"/>
    <w:rsid w:val="002720A1"/>
    <w:rsid w:val="00272337"/>
    <w:rsid w:val="00273B91"/>
    <w:rsid w:val="002802D2"/>
    <w:rsid w:val="00285F0C"/>
    <w:rsid w:val="00292564"/>
    <w:rsid w:val="00297343"/>
    <w:rsid w:val="002978C2"/>
    <w:rsid w:val="002A4B71"/>
    <w:rsid w:val="002B01A5"/>
    <w:rsid w:val="002B3E7D"/>
    <w:rsid w:val="002B5BB3"/>
    <w:rsid w:val="002C466F"/>
    <w:rsid w:val="002D0B2D"/>
    <w:rsid w:val="002D4EEC"/>
    <w:rsid w:val="002E08F1"/>
    <w:rsid w:val="002E28F9"/>
    <w:rsid w:val="002E545E"/>
    <w:rsid w:val="002F63E3"/>
    <w:rsid w:val="003011AF"/>
    <w:rsid w:val="00303156"/>
    <w:rsid w:val="0030381C"/>
    <w:rsid w:val="00306019"/>
    <w:rsid w:val="00307FB6"/>
    <w:rsid w:val="00310F7E"/>
    <w:rsid w:val="003131A4"/>
    <w:rsid w:val="003149C2"/>
    <w:rsid w:val="0032190A"/>
    <w:rsid w:val="003228EC"/>
    <w:rsid w:val="00326727"/>
    <w:rsid w:val="00330E67"/>
    <w:rsid w:val="003313A2"/>
    <w:rsid w:val="003328DD"/>
    <w:rsid w:val="0033797B"/>
    <w:rsid w:val="00343D65"/>
    <w:rsid w:val="0034526E"/>
    <w:rsid w:val="003511E5"/>
    <w:rsid w:val="00351914"/>
    <w:rsid w:val="00352A16"/>
    <w:rsid w:val="003530A8"/>
    <w:rsid w:val="003567E7"/>
    <w:rsid w:val="00356C2C"/>
    <w:rsid w:val="003635C9"/>
    <w:rsid w:val="00363FA2"/>
    <w:rsid w:val="00366307"/>
    <w:rsid w:val="00370924"/>
    <w:rsid w:val="00373D82"/>
    <w:rsid w:val="003748D2"/>
    <w:rsid w:val="00374DF1"/>
    <w:rsid w:val="003751D6"/>
    <w:rsid w:val="00376A6A"/>
    <w:rsid w:val="00381153"/>
    <w:rsid w:val="00381CB7"/>
    <w:rsid w:val="00382698"/>
    <w:rsid w:val="0038310F"/>
    <w:rsid w:val="003840FB"/>
    <w:rsid w:val="00384B0F"/>
    <w:rsid w:val="00385ADD"/>
    <w:rsid w:val="003861C8"/>
    <w:rsid w:val="00386F98"/>
    <w:rsid w:val="00391BB8"/>
    <w:rsid w:val="003932B3"/>
    <w:rsid w:val="003968BA"/>
    <w:rsid w:val="003A1CFC"/>
    <w:rsid w:val="003A2777"/>
    <w:rsid w:val="003A780D"/>
    <w:rsid w:val="003B36D6"/>
    <w:rsid w:val="003B397F"/>
    <w:rsid w:val="003C2471"/>
    <w:rsid w:val="003C3B75"/>
    <w:rsid w:val="003C3FE7"/>
    <w:rsid w:val="003C5272"/>
    <w:rsid w:val="003C6553"/>
    <w:rsid w:val="003D04C4"/>
    <w:rsid w:val="003D758A"/>
    <w:rsid w:val="003D7C26"/>
    <w:rsid w:val="003E3394"/>
    <w:rsid w:val="003E3D65"/>
    <w:rsid w:val="003F0DE1"/>
    <w:rsid w:val="003F669A"/>
    <w:rsid w:val="00400FDB"/>
    <w:rsid w:val="00411FEC"/>
    <w:rsid w:val="00413189"/>
    <w:rsid w:val="00417934"/>
    <w:rsid w:val="0042235B"/>
    <w:rsid w:val="004225E4"/>
    <w:rsid w:val="004232D9"/>
    <w:rsid w:val="00423642"/>
    <w:rsid w:val="004261C7"/>
    <w:rsid w:val="00427828"/>
    <w:rsid w:val="004304A9"/>
    <w:rsid w:val="0043112D"/>
    <w:rsid w:val="0043292A"/>
    <w:rsid w:val="00432FA5"/>
    <w:rsid w:val="00434764"/>
    <w:rsid w:val="00441205"/>
    <w:rsid w:val="00441B31"/>
    <w:rsid w:val="00441E1F"/>
    <w:rsid w:val="0044466B"/>
    <w:rsid w:val="00445E07"/>
    <w:rsid w:val="00447984"/>
    <w:rsid w:val="0045004C"/>
    <w:rsid w:val="00451801"/>
    <w:rsid w:val="0045317D"/>
    <w:rsid w:val="004553F6"/>
    <w:rsid w:val="004575BD"/>
    <w:rsid w:val="004611F0"/>
    <w:rsid w:val="00463BB1"/>
    <w:rsid w:val="004645B8"/>
    <w:rsid w:val="00464C35"/>
    <w:rsid w:val="0046772B"/>
    <w:rsid w:val="00467E80"/>
    <w:rsid w:val="00471205"/>
    <w:rsid w:val="00472111"/>
    <w:rsid w:val="00473407"/>
    <w:rsid w:val="00481A29"/>
    <w:rsid w:val="00492571"/>
    <w:rsid w:val="004A078D"/>
    <w:rsid w:val="004A1CA4"/>
    <w:rsid w:val="004A25E7"/>
    <w:rsid w:val="004A4482"/>
    <w:rsid w:val="004A5D14"/>
    <w:rsid w:val="004A66E5"/>
    <w:rsid w:val="004B179D"/>
    <w:rsid w:val="004B7895"/>
    <w:rsid w:val="004C3BD7"/>
    <w:rsid w:val="004C3E10"/>
    <w:rsid w:val="004C4410"/>
    <w:rsid w:val="004C4692"/>
    <w:rsid w:val="004C5216"/>
    <w:rsid w:val="004C6392"/>
    <w:rsid w:val="004D7644"/>
    <w:rsid w:val="004E1970"/>
    <w:rsid w:val="004E3F0E"/>
    <w:rsid w:val="004E442A"/>
    <w:rsid w:val="004E4562"/>
    <w:rsid w:val="005007F9"/>
    <w:rsid w:val="00501109"/>
    <w:rsid w:val="00506C74"/>
    <w:rsid w:val="00513A82"/>
    <w:rsid w:val="00514825"/>
    <w:rsid w:val="0052651A"/>
    <w:rsid w:val="00526F4E"/>
    <w:rsid w:val="00531923"/>
    <w:rsid w:val="005353D0"/>
    <w:rsid w:val="00537B45"/>
    <w:rsid w:val="00542FD1"/>
    <w:rsid w:val="00547F96"/>
    <w:rsid w:val="00555619"/>
    <w:rsid w:val="00556E11"/>
    <w:rsid w:val="005605B0"/>
    <w:rsid w:val="0056198B"/>
    <w:rsid w:val="00562C73"/>
    <w:rsid w:val="00567081"/>
    <w:rsid w:val="00567DCB"/>
    <w:rsid w:val="00571899"/>
    <w:rsid w:val="00573305"/>
    <w:rsid w:val="00585264"/>
    <w:rsid w:val="00586B64"/>
    <w:rsid w:val="00594A00"/>
    <w:rsid w:val="005965A9"/>
    <w:rsid w:val="0059738A"/>
    <w:rsid w:val="005A5203"/>
    <w:rsid w:val="005B78FE"/>
    <w:rsid w:val="005C2C8F"/>
    <w:rsid w:val="005C36C9"/>
    <w:rsid w:val="005C43CB"/>
    <w:rsid w:val="005C579B"/>
    <w:rsid w:val="005C6624"/>
    <w:rsid w:val="005D062D"/>
    <w:rsid w:val="005D19B5"/>
    <w:rsid w:val="005E6048"/>
    <w:rsid w:val="005E6DB1"/>
    <w:rsid w:val="005F24B2"/>
    <w:rsid w:val="005F4DA2"/>
    <w:rsid w:val="005F5283"/>
    <w:rsid w:val="005F70F5"/>
    <w:rsid w:val="00611FAB"/>
    <w:rsid w:val="00613001"/>
    <w:rsid w:val="006153E0"/>
    <w:rsid w:val="00615D78"/>
    <w:rsid w:val="0062355A"/>
    <w:rsid w:val="00623A1A"/>
    <w:rsid w:val="006310AF"/>
    <w:rsid w:val="00632073"/>
    <w:rsid w:val="006333B8"/>
    <w:rsid w:val="00636218"/>
    <w:rsid w:val="0064041B"/>
    <w:rsid w:val="006467B7"/>
    <w:rsid w:val="00646E55"/>
    <w:rsid w:val="00650C4F"/>
    <w:rsid w:val="006550B1"/>
    <w:rsid w:val="00666AC8"/>
    <w:rsid w:val="006704BF"/>
    <w:rsid w:val="00672875"/>
    <w:rsid w:val="00675E74"/>
    <w:rsid w:val="0069032B"/>
    <w:rsid w:val="0069039E"/>
    <w:rsid w:val="00690EF8"/>
    <w:rsid w:val="00692E11"/>
    <w:rsid w:val="0069411B"/>
    <w:rsid w:val="006957B6"/>
    <w:rsid w:val="006A113D"/>
    <w:rsid w:val="006A2A35"/>
    <w:rsid w:val="006A60EF"/>
    <w:rsid w:val="006A7416"/>
    <w:rsid w:val="006B081C"/>
    <w:rsid w:val="006B094F"/>
    <w:rsid w:val="006B0D8A"/>
    <w:rsid w:val="006B2DF2"/>
    <w:rsid w:val="006B377A"/>
    <w:rsid w:val="006C763F"/>
    <w:rsid w:val="006D01D6"/>
    <w:rsid w:val="006D0C82"/>
    <w:rsid w:val="006D4446"/>
    <w:rsid w:val="006E2DE2"/>
    <w:rsid w:val="006E69FD"/>
    <w:rsid w:val="006F1CE8"/>
    <w:rsid w:val="00703E8B"/>
    <w:rsid w:val="00704401"/>
    <w:rsid w:val="00704F19"/>
    <w:rsid w:val="00706236"/>
    <w:rsid w:val="00710DA3"/>
    <w:rsid w:val="007142C9"/>
    <w:rsid w:val="007156D0"/>
    <w:rsid w:val="00717FAB"/>
    <w:rsid w:val="007216DA"/>
    <w:rsid w:val="00721771"/>
    <w:rsid w:val="00725228"/>
    <w:rsid w:val="0073087D"/>
    <w:rsid w:val="0073749E"/>
    <w:rsid w:val="007378E9"/>
    <w:rsid w:val="00751414"/>
    <w:rsid w:val="007605CD"/>
    <w:rsid w:val="00762FCB"/>
    <w:rsid w:val="007757C2"/>
    <w:rsid w:val="007767A3"/>
    <w:rsid w:val="00782AAE"/>
    <w:rsid w:val="00784E5E"/>
    <w:rsid w:val="00785B17"/>
    <w:rsid w:val="00785D2C"/>
    <w:rsid w:val="00785E21"/>
    <w:rsid w:val="007866C3"/>
    <w:rsid w:val="00795213"/>
    <w:rsid w:val="007958FC"/>
    <w:rsid w:val="007960AA"/>
    <w:rsid w:val="007A697B"/>
    <w:rsid w:val="007B0E2C"/>
    <w:rsid w:val="007B2476"/>
    <w:rsid w:val="007B3AE5"/>
    <w:rsid w:val="007B5FD3"/>
    <w:rsid w:val="007D50FC"/>
    <w:rsid w:val="007D5F82"/>
    <w:rsid w:val="007D70D0"/>
    <w:rsid w:val="007E59B3"/>
    <w:rsid w:val="007E5D2C"/>
    <w:rsid w:val="007F083B"/>
    <w:rsid w:val="007F105A"/>
    <w:rsid w:val="007F16AD"/>
    <w:rsid w:val="007F23B4"/>
    <w:rsid w:val="007F55D3"/>
    <w:rsid w:val="007F7493"/>
    <w:rsid w:val="00801BE2"/>
    <w:rsid w:val="008030CA"/>
    <w:rsid w:val="00805790"/>
    <w:rsid w:val="00807512"/>
    <w:rsid w:val="00810C24"/>
    <w:rsid w:val="00811573"/>
    <w:rsid w:val="00820E08"/>
    <w:rsid w:val="00821751"/>
    <w:rsid w:val="008272AB"/>
    <w:rsid w:val="00827E71"/>
    <w:rsid w:val="00830724"/>
    <w:rsid w:val="0083347C"/>
    <w:rsid w:val="00833AC2"/>
    <w:rsid w:val="0083423C"/>
    <w:rsid w:val="0084278E"/>
    <w:rsid w:val="008556E9"/>
    <w:rsid w:val="008653C9"/>
    <w:rsid w:val="008656A1"/>
    <w:rsid w:val="00866A01"/>
    <w:rsid w:val="00867C8E"/>
    <w:rsid w:val="0087035F"/>
    <w:rsid w:val="00872238"/>
    <w:rsid w:val="00874A46"/>
    <w:rsid w:val="00876B4B"/>
    <w:rsid w:val="00877D5E"/>
    <w:rsid w:val="0088037D"/>
    <w:rsid w:val="0088137E"/>
    <w:rsid w:val="008846E6"/>
    <w:rsid w:val="00885FA6"/>
    <w:rsid w:val="008868B8"/>
    <w:rsid w:val="00887F71"/>
    <w:rsid w:val="00893F90"/>
    <w:rsid w:val="008A357F"/>
    <w:rsid w:val="008A568C"/>
    <w:rsid w:val="008A6EDE"/>
    <w:rsid w:val="008A7B22"/>
    <w:rsid w:val="008B0526"/>
    <w:rsid w:val="008B2F32"/>
    <w:rsid w:val="008C03AA"/>
    <w:rsid w:val="008D160E"/>
    <w:rsid w:val="008E0A57"/>
    <w:rsid w:val="008E479C"/>
    <w:rsid w:val="008E4D83"/>
    <w:rsid w:val="008E6466"/>
    <w:rsid w:val="008F05BC"/>
    <w:rsid w:val="008F1937"/>
    <w:rsid w:val="008F2081"/>
    <w:rsid w:val="008F561C"/>
    <w:rsid w:val="008F584C"/>
    <w:rsid w:val="00902DF6"/>
    <w:rsid w:val="00904C29"/>
    <w:rsid w:val="00906C66"/>
    <w:rsid w:val="00914A46"/>
    <w:rsid w:val="00915B58"/>
    <w:rsid w:val="00917061"/>
    <w:rsid w:val="00930098"/>
    <w:rsid w:val="00936A48"/>
    <w:rsid w:val="009418B2"/>
    <w:rsid w:val="00942BB5"/>
    <w:rsid w:val="00946AFB"/>
    <w:rsid w:val="00947249"/>
    <w:rsid w:val="009506E2"/>
    <w:rsid w:val="00952339"/>
    <w:rsid w:val="00953042"/>
    <w:rsid w:val="009600A9"/>
    <w:rsid w:val="00960869"/>
    <w:rsid w:val="00961832"/>
    <w:rsid w:val="0096277A"/>
    <w:rsid w:val="00964016"/>
    <w:rsid w:val="00964DE4"/>
    <w:rsid w:val="009656C8"/>
    <w:rsid w:val="009663C3"/>
    <w:rsid w:val="00967DAA"/>
    <w:rsid w:val="00970156"/>
    <w:rsid w:val="00973D70"/>
    <w:rsid w:val="00981BC6"/>
    <w:rsid w:val="009874DD"/>
    <w:rsid w:val="0098756D"/>
    <w:rsid w:val="0099793D"/>
    <w:rsid w:val="00997ADF"/>
    <w:rsid w:val="009A0B3F"/>
    <w:rsid w:val="009A0D7D"/>
    <w:rsid w:val="009A297C"/>
    <w:rsid w:val="009A7EF9"/>
    <w:rsid w:val="009B35F4"/>
    <w:rsid w:val="009B4D56"/>
    <w:rsid w:val="009B6E4E"/>
    <w:rsid w:val="009C21BE"/>
    <w:rsid w:val="009C6497"/>
    <w:rsid w:val="009D0670"/>
    <w:rsid w:val="009D1DE6"/>
    <w:rsid w:val="009D258B"/>
    <w:rsid w:val="009D5EEB"/>
    <w:rsid w:val="009E3F7F"/>
    <w:rsid w:val="009E79F9"/>
    <w:rsid w:val="009F1870"/>
    <w:rsid w:val="009F4EF1"/>
    <w:rsid w:val="009F58DE"/>
    <w:rsid w:val="009F7DD7"/>
    <w:rsid w:val="00A04B3D"/>
    <w:rsid w:val="00A06053"/>
    <w:rsid w:val="00A07457"/>
    <w:rsid w:val="00A110CD"/>
    <w:rsid w:val="00A15908"/>
    <w:rsid w:val="00A16D6A"/>
    <w:rsid w:val="00A16FEE"/>
    <w:rsid w:val="00A174A3"/>
    <w:rsid w:val="00A20D2F"/>
    <w:rsid w:val="00A242C3"/>
    <w:rsid w:val="00A24CB0"/>
    <w:rsid w:val="00A33BCC"/>
    <w:rsid w:val="00A3691D"/>
    <w:rsid w:val="00A4719E"/>
    <w:rsid w:val="00A479B8"/>
    <w:rsid w:val="00A51312"/>
    <w:rsid w:val="00A55382"/>
    <w:rsid w:val="00A55871"/>
    <w:rsid w:val="00A565FA"/>
    <w:rsid w:val="00A579B0"/>
    <w:rsid w:val="00A62D97"/>
    <w:rsid w:val="00A65AAB"/>
    <w:rsid w:val="00A67CD6"/>
    <w:rsid w:val="00A720D1"/>
    <w:rsid w:val="00A726BE"/>
    <w:rsid w:val="00A7745A"/>
    <w:rsid w:val="00A82AF4"/>
    <w:rsid w:val="00A83725"/>
    <w:rsid w:val="00A8455D"/>
    <w:rsid w:val="00A8777C"/>
    <w:rsid w:val="00AA6439"/>
    <w:rsid w:val="00AB1DBD"/>
    <w:rsid w:val="00AB253D"/>
    <w:rsid w:val="00AB2DEE"/>
    <w:rsid w:val="00AB41FF"/>
    <w:rsid w:val="00AB5F5B"/>
    <w:rsid w:val="00AC1466"/>
    <w:rsid w:val="00AC152A"/>
    <w:rsid w:val="00AC3072"/>
    <w:rsid w:val="00AC6769"/>
    <w:rsid w:val="00AC76AC"/>
    <w:rsid w:val="00AD2EF2"/>
    <w:rsid w:val="00AD4DEC"/>
    <w:rsid w:val="00AD5930"/>
    <w:rsid w:val="00AD6F27"/>
    <w:rsid w:val="00AE1806"/>
    <w:rsid w:val="00AE209B"/>
    <w:rsid w:val="00AE29C6"/>
    <w:rsid w:val="00AE6454"/>
    <w:rsid w:val="00AF075C"/>
    <w:rsid w:val="00AF27CA"/>
    <w:rsid w:val="00AF62C2"/>
    <w:rsid w:val="00AF7A28"/>
    <w:rsid w:val="00B02F8B"/>
    <w:rsid w:val="00B10CC5"/>
    <w:rsid w:val="00B131CF"/>
    <w:rsid w:val="00B22C9F"/>
    <w:rsid w:val="00B23C4D"/>
    <w:rsid w:val="00B241B7"/>
    <w:rsid w:val="00B323AF"/>
    <w:rsid w:val="00B34E8F"/>
    <w:rsid w:val="00B4493A"/>
    <w:rsid w:val="00B44EA7"/>
    <w:rsid w:val="00B45ACF"/>
    <w:rsid w:val="00B46294"/>
    <w:rsid w:val="00B574D8"/>
    <w:rsid w:val="00B57DF6"/>
    <w:rsid w:val="00B57FB8"/>
    <w:rsid w:val="00B62290"/>
    <w:rsid w:val="00B6253E"/>
    <w:rsid w:val="00B63FA2"/>
    <w:rsid w:val="00B64DA2"/>
    <w:rsid w:val="00B85D12"/>
    <w:rsid w:val="00B860AD"/>
    <w:rsid w:val="00B91545"/>
    <w:rsid w:val="00B93955"/>
    <w:rsid w:val="00B93ED7"/>
    <w:rsid w:val="00BA7C4C"/>
    <w:rsid w:val="00BA7CB1"/>
    <w:rsid w:val="00BB7159"/>
    <w:rsid w:val="00BC0145"/>
    <w:rsid w:val="00BC1025"/>
    <w:rsid w:val="00BC1846"/>
    <w:rsid w:val="00BC48EE"/>
    <w:rsid w:val="00BC52E0"/>
    <w:rsid w:val="00BD54FE"/>
    <w:rsid w:val="00BD65F0"/>
    <w:rsid w:val="00BD72A6"/>
    <w:rsid w:val="00BE1130"/>
    <w:rsid w:val="00BE1B6E"/>
    <w:rsid w:val="00BE27F8"/>
    <w:rsid w:val="00BE3DE6"/>
    <w:rsid w:val="00BF0E8B"/>
    <w:rsid w:val="00BF14F1"/>
    <w:rsid w:val="00BF3CE9"/>
    <w:rsid w:val="00BF420C"/>
    <w:rsid w:val="00C01A60"/>
    <w:rsid w:val="00C03A24"/>
    <w:rsid w:val="00C05C98"/>
    <w:rsid w:val="00C07883"/>
    <w:rsid w:val="00C1294A"/>
    <w:rsid w:val="00C14602"/>
    <w:rsid w:val="00C15551"/>
    <w:rsid w:val="00C15AF2"/>
    <w:rsid w:val="00C16527"/>
    <w:rsid w:val="00C2265C"/>
    <w:rsid w:val="00C22C22"/>
    <w:rsid w:val="00C23600"/>
    <w:rsid w:val="00C306D3"/>
    <w:rsid w:val="00C34C81"/>
    <w:rsid w:val="00C41F4D"/>
    <w:rsid w:val="00C46D94"/>
    <w:rsid w:val="00C53027"/>
    <w:rsid w:val="00C57815"/>
    <w:rsid w:val="00C60BE5"/>
    <w:rsid w:val="00C6246B"/>
    <w:rsid w:val="00C63841"/>
    <w:rsid w:val="00C641CA"/>
    <w:rsid w:val="00C66D13"/>
    <w:rsid w:val="00C74665"/>
    <w:rsid w:val="00C84EFF"/>
    <w:rsid w:val="00C84F19"/>
    <w:rsid w:val="00C87F99"/>
    <w:rsid w:val="00C921B0"/>
    <w:rsid w:val="00C93E16"/>
    <w:rsid w:val="00C97190"/>
    <w:rsid w:val="00CA1568"/>
    <w:rsid w:val="00CA2A2F"/>
    <w:rsid w:val="00CA3264"/>
    <w:rsid w:val="00CA439F"/>
    <w:rsid w:val="00CA6E9C"/>
    <w:rsid w:val="00CC1187"/>
    <w:rsid w:val="00CC61AB"/>
    <w:rsid w:val="00CC620C"/>
    <w:rsid w:val="00CD310E"/>
    <w:rsid w:val="00CD61CC"/>
    <w:rsid w:val="00CD6CF3"/>
    <w:rsid w:val="00CE1D97"/>
    <w:rsid w:val="00CF0B42"/>
    <w:rsid w:val="00CF0FAA"/>
    <w:rsid w:val="00CF3099"/>
    <w:rsid w:val="00CF31A4"/>
    <w:rsid w:val="00CF55EE"/>
    <w:rsid w:val="00CF6F2B"/>
    <w:rsid w:val="00D0041A"/>
    <w:rsid w:val="00D0050B"/>
    <w:rsid w:val="00D025D0"/>
    <w:rsid w:val="00D106EF"/>
    <w:rsid w:val="00D10C31"/>
    <w:rsid w:val="00D121C6"/>
    <w:rsid w:val="00D17066"/>
    <w:rsid w:val="00D179D9"/>
    <w:rsid w:val="00D228B3"/>
    <w:rsid w:val="00D254FE"/>
    <w:rsid w:val="00D317D4"/>
    <w:rsid w:val="00D420E4"/>
    <w:rsid w:val="00D451EC"/>
    <w:rsid w:val="00D46FE0"/>
    <w:rsid w:val="00D51BCC"/>
    <w:rsid w:val="00D51DB9"/>
    <w:rsid w:val="00D52F2E"/>
    <w:rsid w:val="00D53F32"/>
    <w:rsid w:val="00D54474"/>
    <w:rsid w:val="00D56910"/>
    <w:rsid w:val="00D609D0"/>
    <w:rsid w:val="00D659EE"/>
    <w:rsid w:val="00D6635C"/>
    <w:rsid w:val="00D76863"/>
    <w:rsid w:val="00D82B9E"/>
    <w:rsid w:val="00D830EE"/>
    <w:rsid w:val="00D95600"/>
    <w:rsid w:val="00DA1758"/>
    <w:rsid w:val="00DB3533"/>
    <w:rsid w:val="00DB66C9"/>
    <w:rsid w:val="00DB73A4"/>
    <w:rsid w:val="00DB7594"/>
    <w:rsid w:val="00DC3873"/>
    <w:rsid w:val="00DC578D"/>
    <w:rsid w:val="00DC78E0"/>
    <w:rsid w:val="00DC7FED"/>
    <w:rsid w:val="00DD3160"/>
    <w:rsid w:val="00DD336F"/>
    <w:rsid w:val="00DD399E"/>
    <w:rsid w:val="00DD6B9A"/>
    <w:rsid w:val="00DF0AD7"/>
    <w:rsid w:val="00DF2D95"/>
    <w:rsid w:val="00DF79F2"/>
    <w:rsid w:val="00E05542"/>
    <w:rsid w:val="00E065DC"/>
    <w:rsid w:val="00E06E92"/>
    <w:rsid w:val="00E06EBF"/>
    <w:rsid w:val="00E145ED"/>
    <w:rsid w:val="00E2038D"/>
    <w:rsid w:val="00E20C13"/>
    <w:rsid w:val="00E2227A"/>
    <w:rsid w:val="00E27E72"/>
    <w:rsid w:val="00E30681"/>
    <w:rsid w:val="00E36E0D"/>
    <w:rsid w:val="00E40E10"/>
    <w:rsid w:val="00E41370"/>
    <w:rsid w:val="00E51A15"/>
    <w:rsid w:val="00E53C92"/>
    <w:rsid w:val="00E54898"/>
    <w:rsid w:val="00E555C9"/>
    <w:rsid w:val="00E64BF8"/>
    <w:rsid w:val="00E64EF1"/>
    <w:rsid w:val="00E65A7B"/>
    <w:rsid w:val="00E67994"/>
    <w:rsid w:val="00E67CDC"/>
    <w:rsid w:val="00E7006C"/>
    <w:rsid w:val="00E77698"/>
    <w:rsid w:val="00E80BB1"/>
    <w:rsid w:val="00E86161"/>
    <w:rsid w:val="00E92340"/>
    <w:rsid w:val="00E94880"/>
    <w:rsid w:val="00EA0270"/>
    <w:rsid w:val="00EB1B74"/>
    <w:rsid w:val="00EC2E9E"/>
    <w:rsid w:val="00EC39B0"/>
    <w:rsid w:val="00EC6A16"/>
    <w:rsid w:val="00ED38A7"/>
    <w:rsid w:val="00ED5104"/>
    <w:rsid w:val="00ED5500"/>
    <w:rsid w:val="00ED5D00"/>
    <w:rsid w:val="00ED72BB"/>
    <w:rsid w:val="00ED7315"/>
    <w:rsid w:val="00ED7C7B"/>
    <w:rsid w:val="00EE142B"/>
    <w:rsid w:val="00EE1828"/>
    <w:rsid w:val="00EE45A6"/>
    <w:rsid w:val="00EE565F"/>
    <w:rsid w:val="00EE618D"/>
    <w:rsid w:val="00EE6521"/>
    <w:rsid w:val="00EE6738"/>
    <w:rsid w:val="00EE6BF7"/>
    <w:rsid w:val="00EF16B3"/>
    <w:rsid w:val="00EF2F65"/>
    <w:rsid w:val="00EF6844"/>
    <w:rsid w:val="00EF76C3"/>
    <w:rsid w:val="00F01440"/>
    <w:rsid w:val="00F03DFD"/>
    <w:rsid w:val="00F07E74"/>
    <w:rsid w:val="00F11C03"/>
    <w:rsid w:val="00F202FB"/>
    <w:rsid w:val="00F231D8"/>
    <w:rsid w:val="00F25DBC"/>
    <w:rsid w:val="00F27B69"/>
    <w:rsid w:val="00F311CC"/>
    <w:rsid w:val="00F311F5"/>
    <w:rsid w:val="00F3240C"/>
    <w:rsid w:val="00F34831"/>
    <w:rsid w:val="00F44B5A"/>
    <w:rsid w:val="00F5038F"/>
    <w:rsid w:val="00F5216F"/>
    <w:rsid w:val="00F57215"/>
    <w:rsid w:val="00F57CE3"/>
    <w:rsid w:val="00F57CF8"/>
    <w:rsid w:val="00F62833"/>
    <w:rsid w:val="00F64386"/>
    <w:rsid w:val="00F70CBF"/>
    <w:rsid w:val="00F85C94"/>
    <w:rsid w:val="00F86CBD"/>
    <w:rsid w:val="00F87ECD"/>
    <w:rsid w:val="00F96A7E"/>
    <w:rsid w:val="00FB4DDC"/>
    <w:rsid w:val="00FB7E1C"/>
    <w:rsid w:val="00FC54E8"/>
    <w:rsid w:val="00FC722E"/>
    <w:rsid w:val="00FD3192"/>
    <w:rsid w:val="00FE118D"/>
    <w:rsid w:val="00FE157D"/>
    <w:rsid w:val="00FE38C2"/>
    <w:rsid w:val="00FE47C6"/>
    <w:rsid w:val="00FE70BE"/>
    <w:rsid w:val="00FE7535"/>
    <w:rsid w:val="00FF19FA"/>
    <w:rsid w:val="00FF2C16"/>
    <w:rsid w:val="00FF67A0"/>
    <w:rsid w:val="00FF7C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069A5"/>
  <w15:chartTrackingRefBased/>
  <w15:docId w15:val="{DC8363C8-0DF3-4169-8640-A6A85519A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7061"/>
    <w:pPr>
      <w:spacing w:after="240" w:line="360" w:lineRule="auto"/>
      <w:ind w:firstLine="567"/>
      <w:contextualSpacing/>
      <w:jc w:val="both"/>
    </w:pPr>
  </w:style>
  <w:style w:type="paragraph" w:styleId="Nadpis1">
    <w:name w:val="heading 1"/>
    <w:aliases w:val="Části práce"/>
    <w:basedOn w:val="Normln"/>
    <w:next w:val="Normln"/>
    <w:link w:val="Nadpis1Char"/>
    <w:uiPriority w:val="9"/>
    <w:qFormat/>
    <w:rsid w:val="00E06E92"/>
    <w:pPr>
      <w:keepNext/>
      <w:keepLines/>
      <w:pageBreakBefore/>
      <w:numPr>
        <w:numId w:val="5"/>
      </w:numPr>
      <w:spacing w:before="240"/>
      <w:jc w:val="left"/>
      <w:outlineLvl w:val="0"/>
    </w:pPr>
    <w:rPr>
      <w:rFonts w:ascii="Calibri" w:eastAsiaTheme="majorEastAsia" w:hAnsi="Calibri" w:cstheme="majorBidi"/>
      <w:b/>
      <w:caps/>
      <w:sz w:val="30"/>
      <w:szCs w:val="32"/>
    </w:rPr>
  </w:style>
  <w:style w:type="paragraph" w:styleId="Nadpis2">
    <w:name w:val="heading 2"/>
    <w:aliases w:val="Nadpis kapitoly"/>
    <w:basedOn w:val="Normln"/>
    <w:next w:val="Normln"/>
    <w:link w:val="Nadpis2Char"/>
    <w:uiPriority w:val="9"/>
    <w:unhideWhenUsed/>
    <w:qFormat/>
    <w:rsid w:val="00072634"/>
    <w:pPr>
      <w:keepNext/>
      <w:keepLines/>
      <w:numPr>
        <w:ilvl w:val="1"/>
        <w:numId w:val="5"/>
      </w:numPr>
      <w:spacing w:before="120"/>
      <w:jc w:val="left"/>
      <w:outlineLvl w:val="1"/>
    </w:pPr>
    <w:rPr>
      <w:rFonts w:ascii="Calibri" w:eastAsiaTheme="majorEastAsia" w:hAnsi="Calibri" w:cstheme="majorBidi"/>
      <w:b/>
      <w:sz w:val="26"/>
      <w:szCs w:val="26"/>
    </w:rPr>
  </w:style>
  <w:style w:type="paragraph" w:styleId="Nadpis3">
    <w:name w:val="heading 3"/>
    <w:aliases w:val="Nadpis podkapitoly"/>
    <w:basedOn w:val="Normln"/>
    <w:next w:val="Normln"/>
    <w:link w:val="Nadpis3Char"/>
    <w:uiPriority w:val="9"/>
    <w:unhideWhenUsed/>
    <w:qFormat/>
    <w:rsid w:val="00531923"/>
    <w:pPr>
      <w:keepNext/>
      <w:keepLines/>
      <w:numPr>
        <w:ilvl w:val="2"/>
        <w:numId w:val="5"/>
      </w:numPr>
      <w:spacing w:before="120"/>
      <w:outlineLvl w:val="2"/>
    </w:pPr>
    <w:rPr>
      <w:rFonts w:ascii="Calibri" w:eastAsiaTheme="majorEastAsia" w:hAnsi="Calibri" w:cstheme="majorBidi"/>
      <w:b/>
      <w:i/>
      <w:sz w:val="24"/>
      <w:szCs w:val="24"/>
    </w:rPr>
  </w:style>
  <w:style w:type="paragraph" w:styleId="Nadpis4">
    <w:name w:val="heading 4"/>
    <w:basedOn w:val="Normln"/>
    <w:next w:val="Normln"/>
    <w:link w:val="Nadpis4Char"/>
    <w:uiPriority w:val="9"/>
    <w:semiHidden/>
    <w:unhideWhenUsed/>
    <w:rsid w:val="00A8455D"/>
    <w:pPr>
      <w:keepNext/>
      <w:keepLines/>
      <w:numPr>
        <w:ilvl w:val="3"/>
        <w:numId w:val="5"/>
      </w:numPr>
      <w:spacing w:before="40" w:after="0"/>
      <w:outlineLvl w:val="3"/>
    </w:pPr>
    <w:rPr>
      <w:rFonts w:asciiTheme="majorHAnsi" w:eastAsiaTheme="majorEastAsia" w:hAnsiTheme="majorHAnsi" w:cstheme="majorBidi"/>
      <w:i/>
      <w:iCs/>
      <w:color w:val="3E762A" w:themeColor="accent1" w:themeShade="BF"/>
    </w:rPr>
  </w:style>
  <w:style w:type="paragraph" w:styleId="Nadpis5">
    <w:name w:val="heading 5"/>
    <w:basedOn w:val="Normln"/>
    <w:next w:val="Normln"/>
    <w:link w:val="Nadpis5Char"/>
    <w:uiPriority w:val="9"/>
    <w:semiHidden/>
    <w:unhideWhenUsed/>
    <w:qFormat/>
    <w:rsid w:val="00A8455D"/>
    <w:pPr>
      <w:keepNext/>
      <w:keepLines/>
      <w:numPr>
        <w:ilvl w:val="4"/>
        <w:numId w:val="5"/>
      </w:numPr>
      <w:spacing w:before="40" w:after="0"/>
      <w:outlineLvl w:val="4"/>
    </w:pPr>
    <w:rPr>
      <w:rFonts w:asciiTheme="majorHAnsi" w:eastAsiaTheme="majorEastAsia" w:hAnsiTheme="majorHAnsi" w:cstheme="majorBidi"/>
      <w:color w:val="3E762A" w:themeColor="accent1" w:themeShade="BF"/>
    </w:rPr>
  </w:style>
  <w:style w:type="paragraph" w:styleId="Nadpis6">
    <w:name w:val="heading 6"/>
    <w:basedOn w:val="Normln"/>
    <w:next w:val="Normln"/>
    <w:link w:val="Nadpis6Char"/>
    <w:uiPriority w:val="9"/>
    <w:semiHidden/>
    <w:unhideWhenUsed/>
    <w:qFormat/>
    <w:rsid w:val="00A8455D"/>
    <w:pPr>
      <w:keepNext/>
      <w:keepLines/>
      <w:numPr>
        <w:ilvl w:val="5"/>
        <w:numId w:val="5"/>
      </w:numPr>
      <w:spacing w:before="40" w:after="0"/>
      <w:outlineLvl w:val="5"/>
    </w:pPr>
    <w:rPr>
      <w:rFonts w:asciiTheme="majorHAnsi" w:eastAsiaTheme="majorEastAsia" w:hAnsiTheme="majorHAnsi" w:cstheme="majorBidi"/>
      <w:color w:val="294E1C" w:themeColor="accent1" w:themeShade="7F"/>
    </w:rPr>
  </w:style>
  <w:style w:type="paragraph" w:styleId="Nadpis7">
    <w:name w:val="heading 7"/>
    <w:basedOn w:val="Normln"/>
    <w:next w:val="Normln"/>
    <w:link w:val="Nadpis7Char"/>
    <w:uiPriority w:val="9"/>
    <w:semiHidden/>
    <w:unhideWhenUsed/>
    <w:qFormat/>
    <w:rsid w:val="00A8455D"/>
    <w:pPr>
      <w:keepNext/>
      <w:keepLines/>
      <w:numPr>
        <w:ilvl w:val="6"/>
        <w:numId w:val="5"/>
      </w:numPr>
      <w:spacing w:before="40" w:after="0"/>
      <w:outlineLvl w:val="6"/>
    </w:pPr>
    <w:rPr>
      <w:rFonts w:asciiTheme="majorHAnsi" w:eastAsiaTheme="majorEastAsia" w:hAnsiTheme="majorHAnsi" w:cstheme="majorBidi"/>
      <w:i/>
      <w:iCs/>
      <w:color w:val="294E1C" w:themeColor="accent1" w:themeShade="7F"/>
    </w:rPr>
  </w:style>
  <w:style w:type="paragraph" w:styleId="Nadpis8">
    <w:name w:val="heading 8"/>
    <w:basedOn w:val="Normln"/>
    <w:next w:val="Normln"/>
    <w:link w:val="Nadpis8Char"/>
    <w:uiPriority w:val="9"/>
    <w:semiHidden/>
    <w:unhideWhenUsed/>
    <w:qFormat/>
    <w:rsid w:val="00A8455D"/>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8455D"/>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3292A"/>
    <w:rPr>
      <w:color w:val="808080"/>
    </w:rPr>
  </w:style>
  <w:style w:type="paragraph" w:customStyle="1" w:styleId="Titulka">
    <w:name w:val="Titulka"/>
    <w:basedOn w:val="Normln"/>
    <w:rsid w:val="006B094F"/>
    <w:pPr>
      <w:spacing w:before="160" w:after="0" w:line="259" w:lineRule="auto"/>
      <w:ind w:firstLine="0"/>
      <w:contextualSpacing w:val="0"/>
      <w:jc w:val="center"/>
    </w:pPr>
    <w:rPr>
      <w:sz w:val="28"/>
    </w:rPr>
  </w:style>
  <w:style w:type="paragraph" w:customStyle="1" w:styleId="TitulkaNazev">
    <w:name w:val="TitulkaNazev"/>
    <w:basedOn w:val="Titulka"/>
    <w:rsid w:val="00785E21"/>
    <w:rPr>
      <w:b/>
      <w:caps/>
      <w:sz w:val="32"/>
    </w:rPr>
  </w:style>
  <w:style w:type="paragraph" w:customStyle="1" w:styleId="BiblioNadpis">
    <w:name w:val="BiblioNadpis"/>
    <w:basedOn w:val="Normln"/>
    <w:rsid w:val="00B62290"/>
    <w:pPr>
      <w:spacing w:after="0" w:line="259" w:lineRule="auto"/>
      <w:ind w:firstLine="0"/>
      <w:contextualSpacing w:val="0"/>
    </w:pPr>
    <w:rPr>
      <w:b/>
      <w:sz w:val="24"/>
    </w:rPr>
  </w:style>
  <w:style w:type="table" w:styleId="Mkatabulky">
    <w:name w:val="Table Grid"/>
    <w:basedOn w:val="Normlntabulka"/>
    <w:uiPriority w:val="39"/>
    <w:rsid w:val="001A0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Text">
    <w:name w:val="BiblioText"/>
    <w:basedOn w:val="BiblioNadpis"/>
    <w:rsid w:val="00CE1D97"/>
    <w:pPr>
      <w:spacing w:line="240" w:lineRule="auto"/>
      <w:contextualSpacing/>
    </w:pPr>
    <w:rPr>
      <w:b w:val="0"/>
      <w:sz w:val="22"/>
    </w:rPr>
  </w:style>
  <w:style w:type="character" w:customStyle="1" w:styleId="Nadpis1Char">
    <w:name w:val="Nadpis 1 Char"/>
    <w:aliases w:val="Části práce Char"/>
    <w:basedOn w:val="Standardnpsmoodstavce"/>
    <w:link w:val="Nadpis1"/>
    <w:uiPriority w:val="9"/>
    <w:rsid w:val="00E06E92"/>
    <w:rPr>
      <w:rFonts w:ascii="Calibri" w:eastAsiaTheme="majorEastAsia" w:hAnsi="Calibri" w:cstheme="majorBidi"/>
      <w:b/>
      <w:caps/>
      <w:sz w:val="30"/>
      <w:szCs w:val="32"/>
    </w:rPr>
  </w:style>
  <w:style w:type="paragraph" w:styleId="Zhlav">
    <w:name w:val="header"/>
    <w:basedOn w:val="Normln"/>
    <w:link w:val="ZhlavChar"/>
    <w:uiPriority w:val="99"/>
    <w:unhideWhenUsed/>
    <w:rsid w:val="00123CA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3CAC"/>
  </w:style>
  <w:style w:type="paragraph" w:styleId="Zpat">
    <w:name w:val="footer"/>
    <w:basedOn w:val="Normln"/>
    <w:link w:val="ZpatChar"/>
    <w:uiPriority w:val="99"/>
    <w:unhideWhenUsed/>
    <w:rsid w:val="00123CAC"/>
    <w:pPr>
      <w:tabs>
        <w:tab w:val="center" w:pos="4536"/>
        <w:tab w:val="right" w:pos="9072"/>
      </w:tabs>
      <w:spacing w:after="0" w:line="240" w:lineRule="auto"/>
    </w:pPr>
  </w:style>
  <w:style w:type="character" w:customStyle="1" w:styleId="ZpatChar">
    <w:name w:val="Zápatí Char"/>
    <w:basedOn w:val="Standardnpsmoodstavce"/>
    <w:link w:val="Zpat"/>
    <w:uiPriority w:val="99"/>
    <w:rsid w:val="00123CAC"/>
  </w:style>
  <w:style w:type="character" w:styleId="Hypertextovodkaz">
    <w:name w:val="Hyperlink"/>
    <w:basedOn w:val="Standardnpsmoodstavce"/>
    <w:uiPriority w:val="99"/>
    <w:unhideWhenUsed/>
    <w:rsid w:val="00F01440"/>
    <w:rPr>
      <w:color w:val="6B9F25" w:themeColor="hyperlink"/>
      <w:u w:val="single"/>
    </w:rPr>
  </w:style>
  <w:style w:type="paragraph" w:styleId="Obsah1">
    <w:name w:val="toc 1"/>
    <w:basedOn w:val="Normln"/>
    <w:next w:val="Normln"/>
    <w:autoRedefine/>
    <w:uiPriority w:val="39"/>
    <w:unhideWhenUsed/>
    <w:rsid w:val="00902DF6"/>
    <w:pPr>
      <w:tabs>
        <w:tab w:val="left" w:pos="426"/>
        <w:tab w:val="right" w:leader="dot" w:pos="8493"/>
      </w:tabs>
      <w:spacing w:after="100"/>
      <w:ind w:firstLine="0"/>
    </w:pPr>
    <w:rPr>
      <w:noProof/>
    </w:rPr>
  </w:style>
  <w:style w:type="character" w:customStyle="1" w:styleId="Nadpis2Char">
    <w:name w:val="Nadpis 2 Char"/>
    <w:aliases w:val="Nadpis kapitoly Char"/>
    <w:basedOn w:val="Standardnpsmoodstavce"/>
    <w:link w:val="Nadpis2"/>
    <w:uiPriority w:val="9"/>
    <w:rsid w:val="00072634"/>
    <w:rPr>
      <w:rFonts w:ascii="Calibri" w:eastAsiaTheme="majorEastAsia" w:hAnsi="Calibri" w:cstheme="majorBidi"/>
      <w:b/>
      <w:sz w:val="26"/>
      <w:szCs w:val="26"/>
    </w:rPr>
  </w:style>
  <w:style w:type="character" w:customStyle="1" w:styleId="Nadpis3Char">
    <w:name w:val="Nadpis 3 Char"/>
    <w:aliases w:val="Nadpis podkapitoly Char"/>
    <w:basedOn w:val="Standardnpsmoodstavce"/>
    <w:link w:val="Nadpis3"/>
    <w:uiPriority w:val="9"/>
    <w:rsid w:val="00531923"/>
    <w:rPr>
      <w:rFonts w:ascii="Calibri" w:eastAsiaTheme="majorEastAsia" w:hAnsi="Calibri" w:cstheme="majorBidi"/>
      <w:b/>
      <w:i/>
      <w:sz w:val="24"/>
      <w:szCs w:val="24"/>
    </w:rPr>
  </w:style>
  <w:style w:type="character" w:customStyle="1" w:styleId="Nadpis4Char">
    <w:name w:val="Nadpis 4 Char"/>
    <w:basedOn w:val="Standardnpsmoodstavce"/>
    <w:link w:val="Nadpis4"/>
    <w:uiPriority w:val="9"/>
    <w:semiHidden/>
    <w:rsid w:val="00A8455D"/>
    <w:rPr>
      <w:rFonts w:asciiTheme="majorHAnsi" w:eastAsiaTheme="majorEastAsia" w:hAnsiTheme="majorHAnsi" w:cstheme="majorBidi"/>
      <w:i/>
      <w:iCs/>
      <w:color w:val="3E762A" w:themeColor="accent1" w:themeShade="BF"/>
    </w:rPr>
  </w:style>
  <w:style w:type="character" w:customStyle="1" w:styleId="Nadpis5Char">
    <w:name w:val="Nadpis 5 Char"/>
    <w:basedOn w:val="Standardnpsmoodstavce"/>
    <w:link w:val="Nadpis5"/>
    <w:uiPriority w:val="9"/>
    <w:semiHidden/>
    <w:rsid w:val="00A8455D"/>
    <w:rPr>
      <w:rFonts w:asciiTheme="majorHAnsi" w:eastAsiaTheme="majorEastAsia" w:hAnsiTheme="majorHAnsi" w:cstheme="majorBidi"/>
      <w:color w:val="3E762A" w:themeColor="accent1" w:themeShade="BF"/>
    </w:rPr>
  </w:style>
  <w:style w:type="character" w:customStyle="1" w:styleId="Nadpis6Char">
    <w:name w:val="Nadpis 6 Char"/>
    <w:basedOn w:val="Standardnpsmoodstavce"/>
    <w:link w:val="Nadpis6"/>
    <w:uiPriority w:val="9"/>
    <w:semiHidden/>
    <w:rsid w:val="00A8455D"/>
    <w:rPr>
      <w:rFonts w:asciiTheme="majorHAnsi" w:eastAsiaTheme="majorEastAsia" w:hAnsiTheme="majorHAnsi" w:cstheme="majorBidi"/>
      <w:color w:val="294E1C" w:themeColor="accent1" w:themeShade="7F"/>
    </w:rPr>
  </w:style>
  <w:style w:type="character" w:customStyle="1" w:styleId="Nadpis7Char">
    <w:name w:val="Nadpis 7 Char"/>
    <w:basedOn w:val="Standardnpsmoodstavce"/>
    <w:link w:val="Nadpis7"/>
    <w:uiPriority w:val="9"/>
    <w:semiHidden/>
    <w:rsid w:val="00A8455D"/>
    <w:rPr>
      <w:rFonts w:asciiTheme="majorHAnsi" w:eastAsiaTheme="majorEastAsia" w:hAnsiTheme="majorHAnsi" w:cstheme="majorBidi"/>
      <w:i/>
      <w:iCs/>
      <w:color w:val="294E1C" w:themeColor="accent1" w:themeShade="7F"/>
    </w:rPr>
  </w:style>
  <w:style w:type="character" w:customStyle="1" w:styleId="Nadpis8Char">
    <w:name w:val="Nadpis 8 Char"/>
    <w:basedOn w:val="Standardnpsmoodstavce"/>
    <w:link w:val="Nadpis8"/>
    <w:uiPriority w:val="9"/>
    <w:semiHidden/>
    <w:rsid w:val="00A8455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A8455D"/>
    <w:rPr>
      <w:rFonts w:asciiTheme="majorHAnsi" w:eastAsiaTheme="majorEastAsia" w:hAnsiTheme="majorHAnsi" w:cstheme="majorBidi"/>
      <w:i/>
      <w:iCs/>
      <w:color w:val="272727" w:themeColor="text1" w:themeTint="D8"/>
      <w:sz w:val="21"/>
      <w:szCs w:val="21"/>
    </w:rPr>
  </w:style>
  <w:style w:type="paragraph" w:styleId="Obsah2">
    <w:name w:val="toc 2"/>
    <w:basedOn w:val="Normln"/>
    <w:next w:val="Normln"/>
    <w:autoRedefine/>
    <w:uiPriority w:val="39"/>
    <w:unhideWhenUsed/>
    <w:rsid w:val="00902DF6"/>
    <w:pPr>
      <w:tabs>
        <w:tab w:val="left" w:pos="851"/>
        <w:tab w:val="right" w:leader="dot" w:pos="8493"/>
      </w:tabs>
      <w:spacing w:after="100"/>
      <w:ind w:left="426" w:firstLine="0"/>
      <w:jc w:val="left"/>
    </w:pPr>
    <w:rPr>
      <w:noProof/>
    </w:rPr>
  </w:style>
  <w:style w:type="paragraph" w:styleId="Obsah3">
    <w:name w:val="toc 3"/>
    <w:basedOn w:val="Normln"/>
    <w:next w:val="Normln"/>
    <w:autoRedefine/>
    <w:uiPriority w:val="39"/>
    <w:unhideWhenUsed/>
    <w:rsid w:val="00F311F5"/>
    <w:pPr>
      <w:tabs>
        <w:tab w:val="left" w:pos="1418"/>
        <w:tab w:val="right" w:leader="dot" w:pos="8493"/>
      </w:tabs>
      <w:spacing w:after="100"/>
      <w:ind w:left="851" w:firstLine="0"/>
    </w:pPr>
    <w:rPr>
      <w:noProof/>
    </w:rPr>
  </w:style>
  <w:style w:type="paragraph" w:styleId="Odstavecseseznamem">
    <w:name w:val="List Paragraph"/>
    <w:aliases w:val="Číslované odrážky"/>
    <w:basedOn w:val="Normln"/>
    <w:uiPriority w:val="34"/>
    <w:qFormat/>
    <w:rsid w:val="008F561C"/>
    <w:pPr>
      <w:numPr>
        <w:numId w:val="6"/>
      </w:numPr>
    </w:pPr>
  </w:style>
  <w:style w:type="paragraph" w:customStyle="1" w:styleId="Odrky">
    <w:name w:val="Odrážky"/>
    <w:basedOn w:val="Odstavecseseznamem"/>
    <w:qFormat/>
    <w:rsid w:val="00E20C13"/>
    <w:pPr>
      <w:numPr>
        <w:numId w:val="11"/>
      </w:numPr>
    </w:pPr>
  </w:style>
  <w:style w:type="paragraph" w:customStyle="1" w:styleId="Reference">
    <w:name w:val="Reference"/>
    <w:basedOn w:val="Normln"/>
    <w:qFormat/>
    <w:rsid w:val="00AE6454"/>
    <w:pPr>
      <w:ind w:left="567" w:hanging="567"/>
    </w:pPr>
  </w:style>
  <w:style w:type="paragraph" w:customStyle="1" w:styleId="Oznaentabulkyobrzku">
    <w:name w:val="Označení tabulky/obrázku"/>
    <w:basedOn w:val="Normln"/>
    <w:next w:val="Nzevtabulkyobrzku"/>
    <w:qFormat/>
    <w:rsid w:val="00D317D4"/>
    <w:pPr>
      <w:keepNext/>
      <w:spacing w:before="240" w:after="0"/>
      <w:ind w:firstLine="0"/>
    </w:pPr>
    <w:rPr>
      <w:b/>
    </w:rPr>
  </w:style>
  <w:style w:type="paragraph" w:customStyle="1" w:styleId="Nzevtabulkyobrzku">
    <w:name w:val="Název tabulky/obrázku"/>
    <w:basedOn w:val="Normln"/>
    <w:next w:val="Tabulkaobrzek"/>
    <w:qFormat/>
    <w:rsid w:val="00D317D4"/>
    <w:pPr>
      <w:keepNext/>
      <w:keepLines/>
      <w:ind w:firstLine="0"/>
    </w:pPr>
    <w:rPr>
      <w:i/>
    </w:rPr>
  </w:style>
  <w:style w:type="paragraph" w:customStyle="1" w:styleId="Tabulkaobrzek">
    <w:name w:val="Tabulka/obrázek"/>
    <w:basedOn w:val="Normln"/>
    <w:next w:val="Poznmkatabulkyobrzku"/>
    <w:qFormat/>
    <w:rsid w:val="00BE27F8"/>
    <w:pPr>
      <w:spacing w:after="0"/>
      <w:ind w:firstLine="0"/>
    </w:pPr>
  </w:style>
  <w:style w:type="paragraph" w:customStyle="1" w:styleId="Poznmkatabulkyobrzku">
    <w:name w:val="Poznámka tabulky/obrázku"/>
    <w:basedOn w:val="Normln"/>
    <w:next w:val="Normln"/>
    <w:qFormat/>
    <w:rsid w:val="00D53F32"/>
    <w:pPr>
      <w:spacing w:before="240" w:after="360"/>
      <w:ind w:firstLine="0"/>
    </w:pPr>
    <w:rPr>
      <w:sz w:val="20"/>
    </w:rPr>
  </w:style>
  <w:style w:type="character" w:styleId="Nevyeenzmnka">
    <w:name w:val="Unresolved Mention"/>
    <w:basedOn w:val="Standardnpsmoodstavce"/>
    <w:uiPriority w:val="99"/>
    <w:semiHidden/>
    <w:unhideWhenUsed/>
    <w:rsid w:val="0069032B"/>
    <w:rPr>
      <w:color w:val="605E5C"/>
      <w:shd w:val="clear" w:color="auto" w:fill="E1DFDD"/>
    </w:rPr>
  </w:style>
  <w:style w:type="paragraph" w:styleId="Normlnweb">
    <w:name w:val="Normal (Web)"/>
    <w:basedOn w:val="Normln"/>
    <w:uiPriority w:val="99"/>
    <w:semiHidden/>
    <w:unhideWhenUsed/>
    <w:rsid w:val="00810C24"/>
    <w:rPr>
      <w:rFonts w:ascii="Times New Roman" w:hAnsi="Times New Roman" w:cs="Times New Roman"/>
      <w:sz w:val="24"/>
      <w:szCs w:val="24"/>
    </w:rPr>
  </w:style>
  <w:style w:type="table" w:styleId="Svtltabulkasmkou1zvraznn1">
    <w:name w:val="Grid Table 1 Light Accent 1"/>
    <w:basedOn w:val="Normlntabulka"/>
    <w:uiPriority w:val="46"/>
    <w:rsid w:val="000E28B8"/>
    <w:pPr>
      <w:spacing w:after="0" w:line="240" w:lineRule="auto"/>
    </w:pPr>
    <w:rPr>
      <w:kern w:val="2"/>
      <w:lang w:val="cs-CZ" w:eastAsia="en-US"/>
      <w14:ligatures w14:val="standardContextual"/>
    </w:rPr>
    <w:tblPr>
      <w:tblStyleRowBandSize w:val="1"/>
      <w:tblStyleColBandSize w:val="1"/>
      <w:tblBorders>
        <w:top w:val="single" w:sz="4" w:space="0" w:color="B7DFA8" w:themeColor="accent1" w:themeTint="66"/>
        <w:left w:val="single" w:sz="4" w:space="0" w:color="B7DFA8" w:themeColor="accent1" w:themeTint="66"/>
        <w:bottom w:val="single" w:sz="4" w:space="0" w:color="B7DFA8" w:themeColor="accent1" w:themeTint="66"/>
        <w:right w:val="single" w:sz="4" w:space="0" w:color="B7DFA8" w:themeColor="accent1" w:themeTint="66"/>
        <w:insideH w:val="single" w:sz="4" w:space="0" w:color="B7DFA8" w:themeColor="accent1" w:themeTint="66"/>
        <w:insideV w:val="single" w:sz="4" w:space="0" w:color="B7DFA8" w:themeColor="accent1" w:themeTint="66"/>
      </w:tblBorders>
    </w:tblPr>
    <w:tblStylePr w:type="firstRow">
      <w:rPr>
        <w:b/>
        <w:bCs/>
      </w:rPr>
      <w:tblPr/>
      <w:tcPr>
        <w:tcBorders>
          <w:bottom w:val="single" w:sz="12" w:space="0" w:color="93D07C" w:themeColor="accent1" w:themeTint="99"/>
        </w:tcBorders>
      </w:tcPr>
    </w:tblStylePr>
    <w:tblStylePr w:type="lastRow">
      <w:rPr>
        <w:b/>
        <w:bCs/>
      </w:rPr>
      <w:tblPr/>
      <w:tcPr>
        <w:tcBorders>
          <w:top w:val="double" w:sz="2" w:space="0" w:color="93D07C" w:themeColor="accent1" w:themeTint="99"/>
        </w:tcBorders>
      </w:tcPr>
    </w:tblStylePr>
    <w:tblStylePr w:type="firstCol">
      <w:rPr>
        <w:b/>
        <w:bCs/>
      </w:rPr>
    </w:tblStylePr>
    <w:tblStylePr w:type="lastCol">
      <w:rPr>
        <w:b/>
        <w:bCs/>
      </w:rPr>
    </w:tblStylePr>
  </w:style>
  <w:style w:type="table" w:styleId="Svtltabulkasmkou1">
    <w:name w:val="Grid Table 1 Light"/>
    <w:basedOn w:val="Normlntabulka"/>
    <w:uiPriority w:val="46"/>
    <w:rsid w:val="006130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rosttabulka1">
    <w:name w:val="Plain Table 1"/>
    <w:basedOn w:val="Normlntabulka"/>
    <w:uiPriority w:val="41"/>
    <w:rsid w:val="007156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as\Desktop\SablonaZaverecnePrace_FTKU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20748CA7824276867C791107A98AC0"/>
        <w:category>
          <w:name w:val="Obecné"/>
          <w:gallery w:val="placeholder"/>
        </w:category>
        <w:types>
          <w:type w:val="bbPlcHdr"/>
        </w:types>
        <w:behaviors>
          <w:behavior w:val="content"/>
        </w:behaviors>
        <w:guid w:val="{8E7DFB90-B12D-4A3F-B53C-6B928E44B595}"/>
      </w:docPartPr>
      <w:docPartBody>
        <w:p w:rsidR="003D0EBF" w:rsidRDefault="00680EC2">
          <w:pPr>
            <w:pStyle w:val="B620748CA7824276867C791107A98AC0"/>
          </w:pPr>
          <w:bookmarkStart w:id="0" w:name="_Hlk78810396"/>
          <w:bookmarkEnd w:id="0"/>
          <w:r>
            <w:rPr>
              <w:rStyle w:val="Zstupntext"/>
            </w:rPr>
            <w:t>[název práce]</w:t>
          </w:r>
        </w:p>
      </w:docPartBody>
    </w:docPart>
    <w:docPart>
      <w:docPartPr>
        <w:name w:val="4CF1BBC3DA1C4F8F8AF2B2FD1F06204B"/>
        <w:category>
          <w:name w:val="Obecné"/>
          <w:gallery w:val="placeholder"/>
        </w:category>
        <w:types>
          <w:type w:val="bbPlcHdr"/>
        </w:types>
        <w:behaviors>
          <w:behavior w:val="content"/>
        </w:behaviors>
        <w:guid w:val="{70F3F9E8-DD29-4285-A144-E45FF85445EF}"/>
      </w:docPartPr>
      <w:docPartBody>
        <w:p w:rsidR="003D0EBF" w:rsidRDefault="00680EC2">
          <w:pPr>
            <w:pStyle w:val="4CF1BBC3DA1C4F8F8AF2B2FD1F06204B"/>
          </w:pPr>
          <w:r>
            <w:rPr>
              <w:rStyle w:val="Zstupntext"/>
            </w:rPr>
            <w:t>[Z</w:t>
          </w:r>
          <w:r w:rsidRPr="009A1B5E">
            <w:rPr>
              <w:rStyle w:val="Zstupntext"/>
            </w:rPr>
            <w:t xml:space="preserve">volte </w:t>
          </w:r>
          <w:r>
            <w:rPr>
              <w:rStyle w:val="Zstupntext"/>
            </w:rPr>
            <w:t>typ práce]</w:t>
          </w:r>
        </w:p>
      </w:docPartBody>
    </w:docPart>
    <w:docPart>
      <w:docPartPr>
        <w:name w:val="AF1717295AD74D56A9D599153E3CBC50"/>
        <w:category>
          <w:name w:val="Obecné"/>
          <w:gallery w:val="placeholder"/>
        </w:category>
        <w:types>
          <w:type w:val="bbPlcHdr"/>
        </w:types>
        <w:behaviors>
          <w:behavior w:val="content"/>
        </w:behaviors>
        <w:guid w:val="{6593163D-7C92-4268-9763-EB5FC116F9AB}"/>
      </w:docPartPr>
      <w:docPartBody>
        <w:p w:rsidR="003D0EBF" w:rsidRDefault="00680EC2">
          <w:pPr>
            <w:pStyle w:val="AF1717295AD74D56A9D599153E3CBC50"/>
          </w:pPr>
          <w:r>
            <w:rPr>
              <w:rStyle w:val="Zstupntext"/>
            </w:rPr>
            <w:t>[Jméno autora práce]</w:t>
          </w:r>
        </w:p>
      </w:docPartBody>
    </w:docPart>
    <w:docPart>
      <w:docPartPr>
        <w:name w:val="84EB42A0E47D46299F850E98B5D5D20C"/>
        <w:category>
          <w:name w:val="Obecné"/>
          <w:gallery w:val="placeholder"/>
        </w:category>
        <w:types>
          <w:type w:val="bbPlcHdr"/>
        </w:types>
        <w:behaviors>
          <w:behavior w:val="content"/>
        </w:behaviors>
        <w:guid w:val="{A8BF0A09-1C9A-40C8-878B-C9269739E60B}"/>
      </w:docPartPr>
      <w:docPartBody>
        <w:p w:rsidR="003D0EBF" w:rsidRDefault="00680EC2">
          <w:pPr>
            <w:pStyle w:val="84EB42A0E47D46299F850E98B5D5D20C"/>
          </w:pPr>
          <w:r>
            <w:rPr>
              <w:rStyle w:val="Zstupntext"/>
            </w:rPr>
            <w:t>[Název studijního programu]</w:t>
          </w:r>
        </w:p>
      </w:docPartBody>
    </w:docPart>
    <w:docPart>
      <w:docPartPr>
        <w:name w:val="C57DE5C30407405EB36D30244998F72E"/>
        <w:category>
          <w:name w:val="Obecné"/>
          <w:gallery w:val="placeholder"/>
        </w:category>
        <w:types>
          <w:type w:val="bbPlcHdr"/>
        </w:types>
        <w:behaviors>
          <w:behavior w:val="content"/>
        </w:behaviors>
        <w:guid w:val="{09E9408F-25AE-46B1-95C3-7D04B4FE4E29}"/>
      </w:docPartPr>
      <w:docPartBody>
        <w:p w:rsidR="003D0EBF" w:rsidRDefault="00680EC2">
          <w:pPr>
            <w:pStyle w:val="C57DE5C30407405EB36D30244998F72E"/>
          </w:pPr>
          <w:r>
            <w:rPr>
              <w:rStyle w:val="Zstupntext"/>
            </w:rPr>
            <w:t>[Jméno vedoucího práce]</w:t>
          </w:r>
        </w:p>
      </w:docPartBody>
    </w:docPart>
    <w:docPart>
      <w:docPartPr>
        <w:name w:val="EEE48D09D78D46A9973DF968EC196788"/>
        <w:category>
          <w:name w:val="Obecné"/>
          <w:gallery w:val="placeholder"/>
        </w:category>
        <w:types>
          <w:type w:val="bbPlcHdr"/>
        </w:types>
        <w:behaviors>
          <w:behavior w:val="content"/>
        </w:behaviors>
        <w:guid w:val="{7A4F5030-65A3-480D-BDAC-7EF03613E8F0}"/>
      </w:docPartPr>
      <w:docPartBody>
        <w:p w:rsidR="003D0EBF" w:rsidRDefault="00680EC2">
          <w:pPr>
            <w:pStyle w:val="EEE48D09D78D46A9973DF968EC196788"/>
          </w:pPr>
          <w:r>
            <w:rPr>
              <w:rStyle w:val="Zstupntext"/>
            </w:rPr>
            <w:t>[Z</w:t>
          </w:r>
          <w:r w:rsidRPr="009A1B5E">
            <w:rPr>
              <w:rStyle w:val="Zstupntext"/>
            </w:rPr>
            <w:t xml:space="preserve">volte </w:t>
          </w:r>
          <w:r>
            <w:rPr>
              <w:rStyle w:val="Zstupntext"/>
            </w:rPr>
            <w:t>rok obhajoby práce]</w:t>
          </w:r>
        </w:p>
      </w:docPartBody>
    </w:docPart>
    <w:docPart>
      <w:docPartPr>
        <w:name w:val="B03041AE56FC44179E3CB07B13688D5E"/>
        <w:category>
          <w:name w:val="Obecné"/>
          <w:gallery w:val="placeholder"/>
        </w:category>
        <w:types>
          <w:type w:val="bbPlcHdr"/>
        </w:types>
        <w:behaviors>
          <w:behavior w:val="content"/>
        </w:behaviors>
        <w:guid w:val="{A214FEAB-E005-4BF7-84C8-5B57D348097C}"/>
      </w:docPartPr>
      <w:docPartBody>
        <w:p w:rsidR="003D0EBF" w:rsidRDefault="00680EC2">
          <w:pPr>
            <w:pStyle w:val="B03041AE56FC44179E3CB07B13688D5E"/>
          </w:pPr>
          <w:r>
            <w:rPr>
              <w:rStyle w:val="Zstupntext"/>
            </w:rPr>
            <w:t>[Jméno autora práce]</w:t>
          </w:r>
        </w:p>
      </w:docPartBody>
    </w:docPart>
    <w:docPart>
      <w:docPartPr>
        <w:name w:val="42DFE64135BD4A11BC75F36D7927D64E"/>
        <w:category>
          <w:name w:val="Obecné"/>
          <w:gallery w:val="placeholder"/>
        </w:category>
        <w:types>
          <w:type w:val="bbPlcHdr"/>
        </w:types>
        <w:behaviors>
          <w:behavior w:val="content"/>
        </w:behaviors>
        <w:guid w:val="{919E3211-75CB-4884-89EF-231510554409}"/>
      </w:docPartPr>
      <w:docPartBody>
        <w:p w:rsidR="003D0EBF" w:rsidRDefault="00680EC2">
          <w:pPr>
            <w:pStyle w:val="42DFE64135BD4A11BC75F36D7927D64E"/>
          </w:pPr>
          <w:r>
            <w:rPr>
              <w:rStyle w:val="Zstupntext"/>
            </w:rPr>
            <w:t>[Název práce]</w:t>
          </w:r>
        </w:p>
      </w:docPartBody>
    </w:docPart>
    <w:docPart>
      <w:docPartPr>
        <w:name w:val="D32B80509E444F01BFD0748C0A337AED"/>
        <w:category>
          <w:name w:val="Obecné"/>
          <w:gallery w:val="placeholder"/>
        </w:category>
        <w:types>
          <w:type w:val="bbPlcHdr"/>
        </w:types>
        <w:behaviors>
          <w:behavior w:val="content"/>
        </w:behaviors>
        <w:guid w:val="{15D69CEE-AEF9-4108-ADD7-D84F4934D4FA}"/>
      </w:docPartPr>
      <w:docPartBody>
        <w:p w:rsidR="003D0EBF" w:rsidRDefault="00680EC2">
          <w:pPr>
            <w:pStyle w:val="D32B80509E444F01BFD0748C0A337AED"/>
          </w:pPr>
          <w:r>
            <w:rPr>
              <w:rStyle w:val="Zstupntext"/>
            </w:rPr>
            <w:t>[Jméno vedoucího práce]</w:t>
          </w:r>
        </w:p>
      </w:docPartBody>
    </w:docPart>
    <w:docPart>
      <w:docPartPr>
        <w:name w:val="454DB88B2DF649FBB1EBA92AA4E35F39"/>
        <w:category>
          <w:name w:val="Obecné"/>
          <w:gallery w:val="placeholder"/>
        </w:category>
        <w:types>
          <w:type w:val="bbPlcHdr"/>
        </w:types>
        <w:behaviors>
          <w:behavior w:val="content"/>
        </w:behaviors>
        <w:guid w:val="{F014AAAE-8628-420B-A354-E0BE5A50EFB6}"/>
      </w:docPartPr>
      <w:docPartBody>
        <w:p w:rsidR="003D0EBF" w:rsidRDefault="00680EC2">
          <w:pPr>
            <w:pStyle w:val="454DB88B2DF649FBB1EBA92AA4E35F39"/>
          </w:pPr>
          <w:r>
            <w:rPr>
              <w:rStyle w:val="Zstupntext"/>
            </w:rPr>
            <w:t>[Z</w:t>
          </w:r>
          <w:r w:rsidRPr="00BF3B82">
            <w:rPr>
              <w:rStyle w:val="Zstupntext"/>
            </w:rPr>
            <w:t>volte p</w:t>
          </w:r>
          <w:r>
            <w:rPr>
              <w:rStyle w:val="Zstupntext"/>
            </w:rPr>
            <w:t>racoviště vedoucího práce]</w:t>
          </w:r>
        </w:p>
      </w:docPartBody>
    </w:docPart>
    <w:docPart>
      <w:docPartPr>
        <w:name w:val="E8AB52FC9C5247758337654F59F82BBC"/>
        <w:category>
          <w:name w:val="Obecné"/>
          <w:gallery w:val="placeholder"/>
        </w:category>
        <w:types>
          <w:type w:val="bbPlcHdr"/>
        </w:types>
        <w:behaviors>
          <w:behavior w:val="content"/>
        </w:behaviors>
        <w:guid w:val="{8DF15CA5-5F04-4940-9F6C-9BD77FAF9F88}"/>
      </w:docPartPr>
      <w:docPartBody>
        <w:p w:rsidR="003D0EBF" w:rsidRDefault="00680EC2">
          <w:pPr>
            <w:pStyle w:val="E8AB52FC9C5247758337654F59F82BBC"/>
          </w:pPr>
          <w:r>
            <w:rPr>
              <w:rStyle w:val="Zstupntext"/>
            </w:rPr>
            <w:t>[Z</w:t>
          </w:r>
          <w:r w:rsidRPr="00BF3B82">
            <w:rPr>
              <w:rStyle w:val="Zstupntext"/>
            </w:rPr>
            <w:t xml:space="preserve">volte </w:t>
          </w:r>
          <w:r>
            <w:rPr>
              <w:rStyle w:val="Zstupntext"/>
            </w:rPr>
            <w:t>rok obhajoby práce]</w:t>
          </w:r>
        </w:p>
      </w:docPartBody>
    </w:docPart>
    <w:docPart>
      <w:docPartPr>
        <w:name w:val="CC0B3A4A6E2645C4A5EC75E9AAE900EE"/>
        <w:category>
          <w:name w:val="Obecné"/>
          <w:gallery w:val="placeholder"/>
        </w:category>
        <w:types>
          <w:type w:val="bbPlcHdr"/>
        </w:types>
        <w:behaviors>
          <w:behavior w:val="content"/>
        </w:behaviors>
        <w:guid w:val="{72811E99-E936-4611-8C05-D024327CDCA8}"/>
      </w:docPartPr>
      <w:docPartBody>
        <w:p w:rsidR="003D0EBF" w:rsidRDefault="00680EC2">
          <w:pPr>
            <w:pStyle w:val="CC0B3A4A6E2645C4A5EC75E9AAE900EE"/>
          </w:pPr>
          <w:r w:rsidRPr="004E4562">
            <w:rPr>
              <w:rStyle w:val="Zstupntext"/>
              <w:lang w:val="en-US"/>
            </w:rPr>
            <w:t>[</w:t>
          </w:r>
          <w:r>
            <w:rPr>
              <w:rStyle w:val="Zstupntext"/>
              <w:lang w:val="en-US"/>
            </w:rPr>
            <w:t>J</w:t>
          </w:r>
          <w:r w:rsidRPr="004E4562">
            <w:rPr>
              <w:rStyle w:val="Zstupntext"/>
              <w:lang w:val="en-US"/>
            </w:rPr>
            <w:t>méno autora práce]</w:t>
          </w:r>
        </w:p>
      </w:docPartBody>
    </w:docPart>
    <w:docPart>
      <w:docPartPr>
        <w:name w:val="FFCD98D5174A4BCE9E16753193B9A16D"/>
        <w:category>
          <w:name w:val="Obecné"/>
          <w:gallery w:val="placeholder"/>
        </w:category>
        <w:types>
          <w:type w:val="bbPlcHdr"/>
        </w:types>
        <w:behaviors>
          <w:behavior w:val="content"/>
        </w:behaviors>
        <w:guid w:val="{B2E1E012-3A51-4173-8676-A7A640B089F4}"/>
      </w:docPartPr>
      <w:docPartBody>
        <w:p w:rsidR="003D0EBF" w:rsidRDefault="00680EC2">
          <w:pPr>
            <w:pStyle w:val="FFCD98D5174A4BCE9E16753193B9A16D"/>
          </w:pPr>
          <w:r w:rsidRPr="004E4562">
            <w:rPr>
              <w:rStyle w:val="Zstupntext"/>
              <w:lang w:val="en-US"/>
            </w:rPr>
            <w:t>[</w:t>
          </w:r>
          <w:r>
            <w:rPr>
              <w:rStyle w:val="Zstupntext"/>
              <w:lang w:val="en-US"/>
            </w:rPr>
            <w:t xml:space="preserve">Anglický </w:t>
          </w:r>
          <w:r w:rsidRPr="004E4562">
            <w:rPr>
              <w:rStyle w:val="Zstupntext"/>
              <w:lang w:val="en-US"/>
            </w:rPr>
            <w:t>název práce]</w:t>
          </w:r>
        </w:p>
      </w:docPartBody>
    </w:docPart>
    <w:docPart>
      <w:docPartPr>
        <w:name w:val="61589189CA5E4B3CABD9CC021D92E5E0"/>
        <w:category>
          <w:name w:val="Obecné"/>
          <w:gallery w:val="placeholder"/>
        </w:category>
        <w:types>
          <w:type w:val="bbPlcHdr"/>
        </w:types>
        <w:behaviors>
          <w:behavior w:val="content"/>
        </w:behaviors>
        <w:guid w:val="{BE795F0F-7617-4130-8BD0-7FC13CFB5B41}"/>
      </w:docPartPr>
      <w:docPartBody>
        <w:p w:rsidR="003D0EBF" w:rsidRDefault="00680EC2">
          <w:pPr>
            <w:pStyle w:val="61589189CA5E4B3CABD9CC021D92E5E0"/>
          </w:pPr>
          <w:r w:rsidRPr="004E4562">
            <w:rPr>
              <w:rStyle w:val="Zstupntext"/>
              <w:lang w:val="en-US"/>
            </w:rPr>
            <w:t>[</w:t>
          </w:r>
          <w:r>
            <w:rPr>
              <w:rStyle w:val="Zstupntext"/>
              <w:lang w:val="en-US"/>
            </w:rPr>
            <w:t>J</w:t>
          </w:r>
          <w:r w:rsidRPr="004E4562">
            <w:rPr>
              <w:rStyle w:val="Zstupntext"/>
              <w:lang w:val="en-US"/>
            </w:rPr>
            <w:t>méno vedoucího práce]</w:t>
          </w:r>
        </w:p>
      </w:docPartBody>
    </w:docPart>
    <w:docPart>
      <w:docPartPr>
        <w:name w:val="C3AE2C3B5AD04DADAF52F9EE82A829C0"/>
        <w:category>
          <w:name w:val="Obecné"/>
          <w:gallery w:val="placeholder"/>
        </w:category>
        <w:types>
          <w:type w:val="bbPlcHdr"/>
        </w:types>
        <w:behaviors>
          <w:behavior w:val="content"/>
        </w:behaviors>
        <w:guid w:val="{5B20CDE9-B210-4C88-81BD-A0690CA1B595}"/>
      </w:docPartPr>
      <w:docPartBody>
        <w:p w:rsidR="003D0EBF" w:rsidRDefault="00680EC2">
          <w:pPr>
            <w:pStyle w:val="C3AE2C3B5AD04DADAF52F9EE82A829C0"/>
          </w:pPr>
          <w:r w:rsidRPr="004E4562">
            <w:rPr>
              <w:rStyle w:val="Zstupntext"/>
              <w:lang w:val="en-US"/>
            </w:rPr>
            <w:t>[Zvolte pracoviště vedoucího práce]</w:t>
          </w:r>
        </w:p>
      </w:docPartBody>
    </w:docPart>
    <w:docPart>
      <w:docPartPr>
        <w:name w:val="963F223C97B941B99188506F422BECB9"/>
        <w:category>
          <w:name w:val="Obecné"/>
          <w:gallery w:val="placeholder"/>
        </w:category>
        <w:types>
          <w:type w:val="bbPlcHdr"/>
        </w:types>
        <w:behaviors>
          <w:behavior w:val="content"/>
        </w:behaviors>
        <w:guid w:val="{81542648-27EC-45D1-B6FD-59B6C831E2E4}"/>
      </w:docPartPr>
      <w:docPartBody>
        <w:p w:rsidR="003D0EBF" w:rsidRDefault="00680EC2">
          <w:pPr>
            <w:pStyle w:val="963F223C97B941B99188506F422BECB9"/>
          </w:pPr>
          <w:r w:rsidRPr="004E4562">
            <w:rPr>
              <w:rStyle w:val="Zstupntext"/>
              <w:lang w:val="en-US"/>
            </w:rPr>
            <w:t>[Zvolte rok obhajoby práce]</w:t>
          </w:r>
        </w:p>
      </w:docPartBody>
    </w:docPart>
    <w:docPart>
      <w:docPartPr>
        <w:name w:val="661F4A9B30034CCE82442C1FB81CC268"/>
        <w:category>
          <w:name w:val="Obecné"/>
          <w:gallery w:val="placeholder"/>
        </w:category>
        <w:types>
          <w:type w:val="bbPlcHdr"/>
        </w:types>
        <w:behaviors>
          <w:behavior w:val="content"/>
        </w:behaviors>
        <w:guid w:val="{1B2FC41D-BA72-445F-B486-FDB7D9B50C09}"/>
      </w:docPartPr>
      <w:docPartBody>
        <w:p w:rsidR="003D0EBF" w:rsidRDefault="00680EC2">
          <w:pPr>
            <w:pStyle w:val="661F4A9B30034CCE82442C1FB81CC268"/>
          </w:pPr>
          <w:r>
            <w:rPr>
              <w:rStyle w:val="Zstupntext"/>
            </w:rPr>
            <w:t>[Z</w:t>
          </w:r>
          <w:r w:rsidRPr="001E2532">
            <w:rPr>
              <w:rStyle w:val="Zstupntext"/>
            </w:rPr>
            <w:t>volte</w:t>
          </w:r>
          <w:r>
            <w:rPr>
              <w:rStyle w:val="Zstupntext"/>
            </w:rPr>
            <w:t>]</w:t>
          </w:r>
        </w:p>
      </w:docPartBody>
    </w:docPart>
    <w:docPart>
      <w:docPartPr>
        <w:name w:val="CE76C1778C9E4B4F9DD5013E28C94ED9"/>
        <w:category>
          <w:name w:val="Obecné"/>
          <w:gallery w:val="placeholder"/>
        </w:category>
        <w:types>
          <w:type w:val="bbPlcHdr"/>
        </w:types>
        <w:behaviors>
          <w:behavior w:val="content"/>
        </w:behaviors>
        <w:guid w:val="{F9EFEBCC-19AA-4949-B26D-12DC289E0B49}"/>
      </w:docPartPr>
      <w:docPartBody>
        <w:p w:rsidR="003D0EBF" w:rsidRDefault="00680EC2">
          <w:pPr>
            <w:pStyle w:val="CE76C1778C9E4B4F9DD5013E28C94ED9"/>
          </w:pPr>
          <w:r>
            <w:rPr>
              <w:rStyle w:val="Zstupntext"/>
            </w:rPr>
            <w:t>[Jméno vedoucího práce]</w:t>
          </w:r>
        </w:p>
      </w:docPartBody>
    </w:docPart>
    <w:docPart>
      <w:docPartPr>
        <w:name w:val="708EE150F4C14DFB8C8FA358DC45B93D"/>
        <w:category>
          <w:name w:val="Obecné"/>
          <w:gallery w:val="placeholder"/>
        </w:category>
        <w:types>
          <w:type w:val="bbPlcHdr"/>
        </w:types>
        <w:behaviors>
          <w:behavior w:val="content"/>
        </w:behaviors>
        <w:guid w:val="{9B9654D1-8F28-4BEB-B536-5928FA1FB7D5}"/>
      </w:docPartPr>
      <w:docPartBody>
        <w:p w:rsidR="003D0EBF" w:rsidRDefault="00680EC2">
          <w:pPr>
            <w:pStyle w:val="708EE150F4C14DFB8C8FA358DC45B93D"/>
          </w:pPr>
          <w:r>
            <w:rPr>
              <w:rStyle w:val="Zstupntext"/>
            </w:rPr>
            <w:t>[Z</w:t>
          </w:r>
          <w:r w:rsidRPr="001E2532">
            <w:rPr>
              <w:rStyle w:val="Zstupntext"/>
            </w:rPr>
            <w:t>volte</w:t>
          </w:r>
          <w:r>
            <w:rPr>
              <w:rStyle w:val="Zstupntext"/>
            </w:rPr>
            <w:t>]</w:t>
          </w:r>
        </w:p>
      </w:docPartBody>
    </w:docPart>
    <w:docPart>
      <w:docPartPr>
        <w:name w:val="93ED5AFB229043FEBB601E4C65E48E65"/>
        <w:category>
          <w:name w:val="Obecné"/>
          <w:gallery w:val="placeholder"/>
        </w:category>
        <w:types>
          <w:type w:val="bbPlcHdr"/>
        </w:types>
        <w:behaviors>
          <w:behavior w:val="content"/>
        </w:behaviors>
        <w:guid w:val="{F6180A94-163D-4D37-9E6F-8E12F1B3E466}"/>
      </w:docPartPr>
      <w:docPartBody>
        <w:p w:rsidR="003D0EBF" w:rsidRDefault="00680EC2">
          <w:pPr>
            <w:pStyle w:val="93ED5AFB229043FEBB601E4C65E48E65"/>
          </w:pPr>
          <w:r>
            <w:rPr>
              <w:rStyle w:val="Zstupntext"/>
            </w:rPr>
            <w:t>[Z</w:t>
          </w:r>
          <w:r w:rsidRPr="001E2532">
            <w:rPr>
              <w:rStyle w:val="Zstupntext"/>
            </w:rPr>
            <w:t>volte</w:t>
          </w:r>
          <w:r>
            <w:rPr>
              <w:rStyle w:val="Zstupntext"/>
            </w:rPr>
            <w:t>]</w:t>
          </w:r>
        </w:p>
      </w:docPartBody>
    </w:docPart>
    <w:docPart>
      <w:docPartPr>
        <w:name w:val="9A279B566D854B95A0DFB06F41A5BD1B"/>
        <w:category>
          <w:name w:val="Obecné"/>
          <w:gallery w:val="placeholder"/>
        </w:category>
        <w:types>
          <w:type w:val="bbPlcHdr"/>
        </w:types>
        <w:behaviors>
          <w:behavior w:val="content"/>
        </w:behaviors>
        <w:guid w:val="{D1AC4F94-6F4D-4897-B119-93EF7CFCE17F}"/>
      </w:docPartPr>
      <w:docPartBody>
        <w:p w:rsidR="003D0EBF" w:rsidRDefault="00680EC2">
          <w:pPr>
            <w:pStyle w:val="9A279B566D854B95A0DFB06F41A5BD1B"/>
          </w:pPr>
          <w:r>
            <w:rPr>
              <w:rStyle w:val="Zstupntext"/>
            </w:rPr>
            <w:t>[Název obce]</w:t>
          </w:r>
        </w:p>
      </w:docPartBody>
    </w:docPart>
    <w:docPart>
      <w:docPartPr>
        <w:name w:val="F52EEF92B044456A89003E423F4992E6"/>
        <w:category>
          <w:name w:val="Obecné"/>
          <w:gallery w:val="placeholder"/>
        </w:category>
        <w:types>
          <w:type w:val="bbPlcHdr"/>
        </w:types>
        <w:behaviors>
          <w:behavior w:val="content"/>
        </w:behaviors>
        <w:guid w:val="{C39C22B1-7D41-424E-9FEA-81892AE4B60A}"/>
      </w:docPartPr>
      <w:docPartBody>
        <w:p w:rsidR="003D0EBF" w:rsidRDefault="00680EC2">
          <w:pPr>
            <w:pStyle w:val="F52EEF92B044456A89003E423F4992E6"/>
          </w:pPr>
          <w:r>
            <w:rPr>
              <w:rStyle w:val="Zstupntext"/>
            </w:rPr>
            <w:t>[Zadejte datum]</w:t>
          </w:r>
        </w:p>
      </w:docPartBody>
    </w:docPart>
    <w:docPart>
      <w:docPartPr>
        <w:name w:val="BCEBDD8028744514B3AA74773822B8EC"/>
        <w:category>
          <w:name w:val="Obecné"/>
          <w:gallery w:val="placeholder"/>
        </w:category>
        <w:types>
          <w:type w:val="bbPlcHdr"/>
        </w:types>
        <w:behaviors>
          <w:behavior w:val="content"/>
        </w:behaviors>
        <w:guid w:val="{5855E29C-2382-4548-B93C-EA06145F456E}"/>
      </w:docPartPr>
      <w:docPartBody>
        <w:p w:rsidR="003D0EBF" w:rsidRDefault="00680EC2">
          <w:pPr>
            <w:pStyle w:val="BCEBDD8028744514B3AA74773822B8EC"/>
          </w:pPr>
          <w:r>
            <w:rPr>
              <w:rStyle w:val="Zstupntext"/>
            </w:rPr>
            <w:t>[Text poděkování podle vlastního uvážení. Například: „Děkuji vedoucímu práce doc. PhDr. Janu Novákovi, Ph.D. a pracovníkům katedry xyxyxy za pomoc a cenné rady, které mi poskytli při zpracování této práce.“]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489"/>
    <w:rsid w:val="00036E1B"/>
    <w:rsid w:val="00054A16"/>
    <w:rsid w:val="00071F3E"/>
    <w:rsid w:val="000C051A"/>
    <w:rsid w:val="000C372F"/>
    <w:rsid w:val="00116704"/>
    <w:rsid w:val="00147D13"/>
    <w:rsid w:val="001B1F50"/>
    <w:rsid w:val="001B2821"/>
    <w:rsid w:val="001B55EE"/>
    <w:rsid w:val="00214235"/>
    <w:rsid w:val="002153A4"/>
    <w:rsid w:val="002669AB"/>
    <w:rsid w:val="002A5BC7"/>
    <w:rsid w:val="002B7A7C"/>
    <w:rsid w:val="0030119E"/>
    <w:rsid w:val="00330489"/>
    <w:rsid w:val="0037240C"/>
    <w:rsid w:val="003B205D"/>
    <w:rsid w:val="003C6DE4"/>
    <w:rsid w:val="003D0EBF"/>
    <w:rsid w:val="004040C7"/>
    <w:rsid w:val="0040518B"/>
    <w:rsid w:val="00422712"/>
    <w:rsid w:val="00431424"/>
    <w:rsid w:val="004322F8"/>
    <w:rsid w:val="00462C8C"/>
    <w:rsid w:val="0046555B"/>
    <w:rsid w:val="00476872"/>
    <w:rsid w:val="0047715F"/>
    <w:rsid w:val="00491A17"/>
    <w:rsid w:val="004A41A8"/>
    <w:rsid w:val="004E5689"/>
    <w:rsid w:val="00525A1C"/>
    <w:rsid w:val="00543BFF"/>
    <w:rsid w:val="005775B6"/>
    <w:rsid w:val="0057789C"/>
    <w:rsid w:val="005B16A9"/>
    <w:rsid w:val="005B637D"/>
    <w:rsid w:val="005C2AA9"/>
    <w:rsid w:val="005F23AF"/>
    <w:rsid w:val="006147E8"/>
    <w:rsid w:val="0065383A"/>
    <w:rsid w:val="0065527B"/>
    <w:rsid w:val="00680EC2"/>
    <w:rsid w:val="00690871"/>
    <w:rsid w:val="006B68CF"/>
    <w:rsid w:val="006B755E"/>
    <w:rsid w:val="006E5FE2"/>
    <w:rsid w:val="00736070"/>
    <w:rsid w:val="0076159B"/>
    <w:rsid w:val="007927F4"/>
    <w:rsid w:val="008079FD"/>
    <w:rsid w:val="00820487"/>
    <w:rsid w:val="00825B64"/>
    <w:rsid w:val="00831BA1"/>
    <w:rsid w:val="00862817"/>
    <w:rsid w:val="00892C0F"/>
    <w:rsid w:val="008979A4"/>
    <w:rsid w:val="008C1C09"/>
    <w:rsid w:val="00900280"/>
    <w:rsid w:val="0090147F"/>
    <w:rsid w:val="00914712"/>
    <w:rsid w:val="00921D30"/>
    <w:rsid w:val="00954426"/>
    <w:rsid w:val="00996804"/>
    <w:rsid w:val="00997B90"/>
    <w:rsid w:val="009C0DC4"/>
    <w:rsid w:val="009D1709"/>
    <w:rsid w:val="009E2D08"/>
    <w:rsid w:val="00A25979"/>
    <w:rsid w:val="00A73984"/>
    <w:rsid w:val="00A7709A"/>
    <w:rsid w:val="00B6419B"/>
    <w:rsid w:val="00B72F1E"/>
    <w:rsid w:val="00BF0D3B"/>
    <w:rsid w:val="00BF595A"/>
    <w:rsid w:val="00C13203"/>
    <w:rsid w:val="00C41D23"/>
    <w:rsid w:val="00C42257"/>
    <w:rsid w:val="00C65A82"/>
    <w:rsid w:val="00C67316"/>
    <w:rsid w:val="00C72E37"/>
    <w:rsid w:val="00D01A10"/>
    <w:rsid w:val="00D366DD"/>
    <w:rsid w:val="00D444DA"/>
    <w:rsid w:val="00D7338E"/>
    <w:rsid w:val="00D7463E"/>
    <w:rsid w:val="00DA1F09"/>
    <w:rsid w:val="00DB36F4"/>
    <w:rsid w:val="00DC4336"/>
    <w:rsid w:val="00DE282D"/>
    <w:rsid w:val="00DF26E4"/>
    <w:rsid w:val="00DF3E29"/>
    <w:rsid w:val="00E16960"/>
    <w:rsid w:val="00E248B6"/>
    <w:rsid w:val="00E41530"/>
    <w:rsid w:val="00E44404"/>
    <w:rsid w:val="00EB20A4"/>
    <w:rsid w:val="00ED256F"/>
    <w:rsid w:val="00EE0C61"/>
    <w:rsid w:val="00F25568"/>
    <w:rsid w:val="00F61200"/>
    <w:rsid w:val="00F87C57"/>
    <w:rsid w:val="00FC7C49"/>
    <w:rsid w:val="00FD2A54"/>
    <w:rsid w:val="00FD74BD"/>
    <w:rsid w:val="00FF06FA"/>
    <w:rsid w:val="00FF35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B620748CA7824276867C791107A98AC0">
    <w:name w:val="B620748CA7824276867C791107A98AC0"/>
  </w:style>
  <w:style w:type="paragraph" w:customStyle="1" w:styleId="4CF1BBC3DA1C4F8F8AF2B2FD1F06204B">
    <w:name w:val="4CF1BBC3DA1C4F8F8AF2B2FD1F06204B"/>
  </w:style>
  <w:style w:type="paragraph" w:customStyle="1" w:styleId="AF1717295AD74D56A9D599153E3CBC50">
    <w:name w:val="AF1717295AD74D56A9D599153E3CBC50"/>
  </w:style>
  <w:style w:type="paragraph" w:customStyle="1" w:styleId="84EB42A0E47D46299F850E98B5D5D20C">
    <w:name w:val="84EB42A0E47D46299F850E98B5D5D20C"/>
  </w:style>
  <w:style w:type="paragraph" w:customStyle="1" w:styleId="C57DE5C30407405EB36D30244998F72E">
    <w:name w:val="C57DE5C30407405EB36D30244998F72E"/>
  </w:style>
  <w:style w:type="paragraph" w:customStyle="1" w:styleId="EEE48D09D78D46A9973DF968EC196788">
    <w:name w:val="EEE48D09D78D46A9973DF968EC196788"/>
  </w:style>
  <w:style w:type="paragraph" w:customStyle="1" w:styleId="B03041AE56FC44179E3CB07B13688D5E">
    <w:name w:val="B03041AE56FC44179E3CB07B13688D5E"/>
  </w:style>
  <w:style w:type="paragraph" w:customStyle="1" w:styleId="42DFE64135BD4A11BC75F36D7927D64E">
    <w:name w:val="42DFE64135BD4A11BC75F36D7927D64E"/>
  </w:style>
  <w:style w:type="paragraph" w:customStyle="1" w:styleId="D32B80509E444F01BFD0748C0A337AED">
    <w:name w:val="D32B80509E444F01BFD0748C0A337AED"/>
  </w:style>
  <w:style w:type="paragraph" w:customStyle="1" w:styleId="454DB88B2DF649FBB1EBA92AA4E35F39">
    <w:name w:val="454DB88B2DF649FBB1EBA92AA4E35F39"/>
  </w:style>
  <w:style w:type="paragraph" w:customStyle="1" w:styleId="E8AB52FC9C5247758337654F59F82BBC">
    <w:name w:val="E8AB52FC9C5247758337654F59F82BBC"/>
  </w:style>
  <w:style w:type="paragraph" w:customStyle="1" w:styleId="CC0B3A4A6E2645C4A5EC75E9AAE900EE">
    <w:name w:val="CC0B3A4A6E2645C4A5EC75E9AAE900EE"/>
  </w:style>
  <w:style w:type="paragraph" w:customStyle="1" w:styleId="FFCD98D5174A4BCE9E16753193B9A16D">
    <w:name w:val="FFCD98D5174A4BCE9E16753193B9A16D"/>
  </w:style>
  <w:style w:type="paragraph" w:customStyle="1" w:styleId="61589189CA5E4B3CABD9CC021D92E5E0">
    <w:name w:val="61589189CA5E4B3CABD9CC021D92E5E0"/>
  </w:style>
  <w:style w:type="paragraph" w:customStyle="1" w:styleId="C3AE2C3B5AD04DADAF52F9EE82A829C0">
    <w:name w:val="C3AE2C3B5AD04DADAF52F9EE82A829C0"/>
  </w:style>
  <w:style w:type="paragraph" w:customStyle="1" w:styleId="963F223C97B941B99188506F422BECB9">
    <w:name w:val="963F223C97B941B99188506F422BECB9"/>
  </w:style>
  <w:style w:type="paragraph" w:customStyle="1" w:styleId="661F4A9B30034CCE82442C1FB81CC268">
    <w:name w:val="661F4A9B30034CCE82442C1FB81CC268"/>
  </w:style>
  <w:style w:type="paragraph" w:customStyle="1" w:styleId="CE76C1778C9E4B4F9DD5013E28C94ED9">
    <w:name w:val="CE76C1778C9E4B4F9DD5013E28C94ED9"/>
  </w:style>
  <w:style w:type="paragraph" w:customStyle="1" w:styleId="708EE150F4C14DFB8C8FA358DC45B93D">
    <w:name w:val="708EE150F4C14DFB8C8FA358DC45B93D"/>
  </w:style>
  <w:style w:type="paragraph" w:customStyle="1" w:styleId="93ED5AFB229043FEBB601E4C65E48E65">
    <w:name w:val="93ED5AFB229043FEBB601E4C65E48E65"/>
  </w:style>
  <w:style w:type="paragraph" w:customStyle="1" w:styleId="9A279B566D854B95A0DFB06F41A5BD1B">
    <w:name w:val="9A279B566D854B95A0DFB06F41A5BD1B"/>
  </w:style>
  <w:style w:type="paragraph" w:customStyle="1" w:styleId="F52EEF92B044456A89003E423F4992E6">
    <w:name w:val="F52EEF92B044456A89003E423F4992E6"/>
  </w:style>
  <w:style w:type="paragraph" w:customStyle="1" w:styleId="BCEBDD8028744514B3AA74773822B8EC">
    <w:name w:val="BCEBDD8028744514B3AA74773822B8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Zelená">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0B122-B6F5-4841-9DDC-FF7720905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SablonaZaverecnePrace_FTKUP</Template>
  <TotalTime>4684</TotalTime>
  <Pages>46</Pages>
  <Words>10060</Words>
  <Characters>58297</Characters>
  <Application>Microsoft Office Word</Application>
  <DocSecurity>0</DocSecurity>
  <Lines>1512</Lines>
  <Paragraphs>532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Radim Janás</dc:creator>
  <cp:keywords/>
  <dc:description/>
  <cp:lastModifiedBy>Janas Radim</cp:lastModifiedBy>
  <cp:revision>179</cp:revision>
  <cp:lastPrinted>2021-08-04T12:10:00Z</cp:lastPrinted>
  <dcterms:created xsi:type="dcterms:W3CDTF">2022-10-21T07:43:00Z</dcterms:created>
  <dcterms:modified xsi:type="dcterms:W3CDTF">2024-04-19T13:11:00Z</dcterms:modified>
</cp:coreProperties>
</file>