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2E86C" w14:textId="77777777" w:rsidR="00F36FAD" w:rsidRPr="002E1BD7" w:rsidRDefault="00F36FAD" w:rsidP="00F36FAD">
      <w:pPr>
        <w:jc w:val="center"/>
        <w:rPr>
          <w:rFonts w:asciiTheme="majorBidi" w:hAnsiTheme="majorBidi" w:cstheme="majorBidi"/>
          <w:sz w:val="28"/>
          <w:szCs w:val="28"/>
        </w:rPr>
      </w:pPr>
      <w:r w:rsidRPr="002E1BD7">
        <w:rPr>
          <w:rFonts w:asciiTheme="majorBidi" w:hAnsiTheme="majorBidi" w:cstheme="majorBidi"/>
          <w:sz w:val="28"/>
          <w:szCs w:val="28"/>
        </w:rPr>
        <w:t>UNIVERZITA PALACKÉHO V OLOMOUCI</w:t>
      </w:r>
    </w:p>
    <w:p w14:paraId="2FDB5C50" w14:textId="77777777" w:rsidR="00F36FAD" w:rsidRPr="002E1BD7" w:rsidRDefault="00F36FAD" w:rsidP="00F36FAD">
      <w:pPr>
        <w:jc w:val="center"/>
        <w:rPr>
          <w:rFonts w:asciiTheme="majorBidi" w:hAnsiTheme="majorBidi" w:cstheme="majorBidi"/>
          <w:sz w:val="28"/>
          <w:szCs w:val="28"/>
        </w:rPr>
      </w:pPr>
      <w:r w:rsidRPr="002E1BD7">
        <w:rPr>
          <w:rFonts w:asciiTheme="majorBidi" w:hAnsiTheme="majorBidi" w:cstheme="majorBidi"/>
          <w:sz w:val="28"/>
          <w:szCs w:val="28"/>
        </w:rPr>
        <w:t>PEDAGOGICKÁ FAKULTA</w:t>
      </w:r>
    </w:p>
    <w:p w14:paraId="0D71442E" w14:textId="61AFA71E" w:rsidR="00F36FAD" w:rsidRPr="002E1BD7" w:rsidRDefault="00B13F43" w:rsidP="00F36FAD">
      <w:pPr>
        <w:jc w:val="center"/>
        <w:rPr>
          <w:rFonts w:asciiTheme="majorBidi" w:hAnsiTheme="majorBidi" w:cstheme="majorBidi"/>
          <w:sz w:val="28"/>
          <w:szCs w:val="28"/>
        </w:rPr>
      </w:pPr>
      <w:r w:rsidRPr="002E1BD7">
        <w:rPr>
          <w:rFonts w:asciiTheme="majorBidi" w:hAnsiTheme="majorBidi" w:cstheme="majorBidi"/>
          <w:sz w:val="28"/>
          <w:szCs w:val="28"/>
        </w:rPr>
        <w:t>Ústav cizích jazyků</w:t>
      </w:r>
    </w:p>
    <w:p w14:paraId="2A188B33" w14:textId="77777777" w:rsidR="006C50E8" w:rsidRPr="006B5CA1" w:rsidRDefault="006C50E8" w:rsidP="00F36FAD">
      <w:pPr>
        <w:jc w:val="center"/>
        <w:rPr>
          <w:rFonts w:asciiTheme="majorBidi" w:hAnsiTheme="majorBidi" w:cstheme="majorBidi"/>
        </w:rPr>
      </w:pPr>
    </w:p>
    <w:p w14:paraId="5CEE3347" w14:textId="77777777" w:rsidR="006C50E8" w:rsidRPr="006B5CA1" w:rsidRDefault="006C50E8" w:rsidP="00F36FAD">
      <w:pPr>
        <w:jc w:val="center"/>
        <w:rPr>
          <w:rFonts w:asciiTheme="majorBidi" w:hAnsiTheme="majorBidi" w:cstheme="majorBidi"/>
        </w:rPr>
      </w:pPr>
    </w:p>
    <w:p w14:paraId="4F13AA95" w14:textId="77777777" w:rsidR="006C50E8" w:rsidRPr="006B5CA1" w:rsidRDefault="006C50E8" w:rsidP="00F36FAD">
      <w:pPr>
        <w:jc w:val="center"/>
        <w:rPr>
          <w:rFonts w:asciiTheme="majorBidi" w:hAnsiTheme="majorBidi" w:cstheme="majorBidi"/>
        </w:rPr>
      </w:pPr>
    </w:p>
    <w:p w14:paraId="4D514764" w14:textId="77777777" w:rsidR="00F36FAD" w:rsidRPr="006B5CA1" w:rsidRDefault="00F36FAD" w:rsidP="00F36FAD">
      <w:pPr>
        <w:jc w:val="center"/>
        <w:rPr>
          <w:rFonts w:asciiTheme="majorBidi" w:hAnsiTheme="majorBidi" w:cstheme="majorBidi"/>
        </w:rPr>
      </w:pPr>
    </w:p>
    <w:p w14:paraId="422CA763" w14:textId="77777777" w:rsidR="00F36FAD" w:rsidRPr="006B5CA1" w:rsidRDefault="00F36FAD" w:rsidP="00F36FAD">
      <w:pPr>
        <w:jc w:val="center"/>
        <w:rPr>
          <w:rFonts w:asciiTheme="majorBidi" w:hAnsiTheme="majorBidi" w:cstheme="majorBidi"/>
        </w:rPr>
      </w:pPr>
    </w:p>
    <w:p w14:paraId="461E558F" w14:textId="77777777" w:rsidR="00F36FAD" w:rsidRPr="006B5CA1" w:rsidRDefault="00F36FAD" w:rsidP="00F36FAD">
      <w:pPr>
        <w:jc w:val="center"/>
        <w:rPr>
          <w:rFonts w:asciiTheme="majorBidi" w:hAnsiTheme="majorBidi" w:cstheme="majorBidi"/>
        </w:rPr>
      </w:pPr>
    </w:p>
    <w:p w14:paraId="14C52B90" w14:textId="77777777" w:rsidR="00F36FAD" w:rsidRPr="006B5CA1" w:rsidRDefault="00F36FAD" w:rsidP="00F36FAD">
      <w:pPr>
        <w:jc w:val="center"/>
        <w:rPr>
          <w:rFonts w:asciiTheme="majorBidi" w:hAnsiTheme="majorBidi" w:cstheme="majorBidi"/>
        </w:rPr>
      </w:pPr>
    </w:p>
    <w:p w14:paraId="6F0B751A" w14:textId="4C0030DD" w:rsidR="008A617E" w:rsidRDefault="008A617E" w:rsidP="00F36FAD">
      <w:pPr>
        <w:jc w:val="center"/>
        <w:rPr>
          <w:rFonts w:asciiTheme="majorBidi" w:hAnsiTheme="majorBidi" w:cstheme="majorBidi"/>
          <w:sz w:val="36"/>
          <w:szCs w:val="36"/>
        </w:rPr>
      </w:pPr>
      <w:r>
        <w:rPr>
          <w:rFonts w:asciiTheme="majorBidi" w:hAnsiTheme="majorBidi" w:cstheme="majorBidi"/>
          <w:sz w:val="36"/>
          <w:szCs w:val="36"/>
        </w:rPr>
        <w:t>B</w:t>
      </w:r>
      <w:r w:rsidR="00F20B99">
        <w:rPr>
          <w:rFonts w:asciiTheme="majorBidi" w:hAnsiTheme="majorBidi" w:cstheme="majorBidi"/>
          <w:sz w:val="36"/>
          <w:szCs w:val="36"/>
        </w:rPr>
        <w:t>akalářská práce</w:t>
      </w:r>
    </w:p>
    <w:p w14:paraId="7020B1DF" w14:textId="4104C522" w:rsidR="00B13F43" w:rsidRPr="002E1BD7" w:rsidRDefault="00B13F43" w:rsidP="00F36FAD">
      <w:pPr>
        <w:jc w:val="center"/>
        <w:rPr>
          <w:rFonts w:asciiTheme="majorBidi" w:hAnsiTheme="majorBidi" w:cstheme="majorBidi"/>
          <w:sz w:val="28"/>
          <w:szCs w:val="28"/>
        </w:rPr>
      </w:pPr>
      <w:r w:rsidRPr="002E1BD7">
        <w:rPr>
          <w:rFonts w:asciiTheme="majorBidi" w:hAnsiTheme="majorBidi" w:cstheme="majorBidi"/>
          <w:sz w:val="28"/>
          <w:szCs w:val="28"/>
        </w:rPr>
        <w:t>Anna Třetinová</w:t>
      </w:r>
    </w:p>
    <w:p w14:paraId="75099EF0" w14:textId="77777777" w:rsidR="00103BEB" w:rsidRPr="006B5CA1" w:rsidRDefault="00103BEB" w:rsidP="00F36FAD">
      <w:pPr>
        <w:jc w:val="center"/>
        <w:rPr>
          <w:rFonts w:asciiTheme="majorBidi" w:hAnsiTheme="majorBidi" w:cstheme="majorBidi"/>
        </w:rPr>
      </w:pPr>
    </w:p>
    <w:p w14:paraId="04A2036F" w14:textId="482A18F3" w:rsidR="00F36FAD" w:rsidRPr="0022461F" w:rsidRDefault="00986312" w:rsidP="00F36FAD">
      <w:pPr>
        <w:jc w:val="center"/>
        <w:rPr>
          <w:rFonts w:asciiTheme="majorBidi" w:hAnsiTheme="majorBidi" w:cstheme="majorBidi"/>
          <w:b/>
          <w:bCs/>
          <w:sz w:val="40"/>
          <w:szCs w:val="40"/>
        </w:rPr>
      </w:pPr>
      <w:r w:rsidRPr="0022461F">
        <w:rPr>
          <w:rFonts w:asciiTheme="majorBidi" w:hAnsiTheme="majorBidi" w:cstheme="majorBidi"/>
          <w:b/>
          <w:bCs/>
          <w:sz w:val="40"/>
          <w:szCs w:val="40"/>
        </w:rPr>
        <w:t xml:space="preserve">Sentences with </w:t>
      </w:r>
      <w:r w:rsidR="00943E8F">
        <w:rPr>
          <w:rFonts w:asciiTheme="majorBidi" w:hAnsiTheme="majorBidi" w:cstheme="majorBidi"/>
          <w:b/>
          <w:bCs/>
          <w:sz w:val="40"/>
          <w:szCs w:val="40"/>
        </w:rPr>
        <w:t>T</w:t>
      </w:r>
      <w:r w:rsidR="00CC77EF">
        <w:rPr>
          <w:rFonts w:asciiTheme="majorBidi" w:hAnsiTheme="majorBidi" w:cstheme="majorBidi"/>
          <w:b/>
          <w:bCs/>
          <w:sz w:val="40"/>
          <w:szCs w:val="40"/>
        </w:rPr>
        <w:t xml:space="preserve">he </w:t>
      </w:r>
      <w:r w:rsidR="00943E8F">
        <w:rPr>
          <w:rFonts w:asciiTheme="majorBidi" w:hAnsiTheme="majorBidi" w:cstheme="majorBidi"/>
          <w:b/>
          <w:bCs/>
          <w:sz w:val="40"/>
          <w:szCs w:val="40"/>
        </w:rPr>
        <w:t>P</w:t>
      </w:r>
      <w:r w:rsidRPr="0022461F">
        <w:rPr>
          <w:rFonts w:asciiTheme="majorBidi" w:hAnsiTheme="majorBidi" w:cstheme="majorBidi"/>
          <w:b/>
          <w:bCs/>
          <w:sz w:val="40"/>
          <w:szCs w:val="40"/>
        </w:rPr>
        <w:t xml:space="preserve">assive </w:t>
      </w:r>
      <w:r w:rsidR="00943E8F">
        <w:rPr>
          <w:rFonts w:asciiTheme="majorBidi" w:hAnsiTheme="majorBidi" w:cstheme="majorBidi"/>
          <w:b/>
          <w:bCs/>
          <w:sz w:val="40"/>
          <w:szCs w:val="40"/>
        </w:rPr>
        <w:t>V</w:t>
      </w:r>
      <w:r w:rsidRPr="0022461F">
        <w:rPr>
          <w:rFonts w:asciiTheme="majorBidi" w:hAnsiTheme="majorBidi" w:cstheme="majorBidi"/>
          <w:b/>
          <w:bCs/>
          <w:sz w:val="40"/>
          <w:szCs w:val="40"/>
        </w:rPr>
        <w:t xml:space="preserve">oice in English and </w:t>
      </w:r>
      <w:r w:rsidR="00943E8F">
        <w:rPr>
          <w:rFonts w:asciiTheme="majorBidi" w:hAnsiTheme="majorBidi" w:cstheme="majorBidi"/>
          <w:b/>
          <w:bCs/>
          <w:sz w:val="40"/>
          <w:szCs w:val="40"/>
        </w:rPr>
        <w:t>T</w:t>
      </w:r>
      <w:r w:rsidRPr="0022461F">
        <w:rPr>
          <w:rFonts w:asciiTheme="majorBidi" w:hAnsiTheme="majorBidi" w:cstheme="majorBidi"/>
          <w:b/>
          <w:bCs/>
          <w:sz w:val="40"/>
          <w:szCs w:val="40"/>
        </w:rPr>
        <w:t xml:space="preserve">heir </w:t>
      </w:r>
      <w:r w:rsidR="00943E8F">
        <w:rPr>
          <w:rFonts w:asciiTheme="majorBidi" w:hAnsiTheme="majorBidi" w:cstheme="majorBidi"/>
          <w:b/>
          <w:bCs/>
          <w:sz w:val="40"/>
          <w:szCs w:val="40"/>
        </w:rPr>
        <w:t>T</w:t>
      </w:r>
      <w:r w:rsidRPr="0022461F">
        <w:rPr>
          <w:rFonts w:asciiTheme="majorBidi" w:hAnsiTheme="majorBidi" w:cstheme="majorBidi"/>
          <w:b/>
          <w:bCs/>
          <w:sz w:val="40"/>
          <w:szCs w:val="40"/>
        </w:rPr>
        <w:t>ranslation to Czech</w:t>
      </w:r>
    </w:p>
    <w:p w14:paraId="566A6F32" w14:textId="77777777" w:rsidR="00F36FAD" w:rsidRPr="006B5CA1" w:rsidRDefault="00F36FAD" w:rsidP="00F36FAD">
      <w:pPr>
        <w:jc w:val="center"/>
        <w:rPr>
          <w:rFonts w:asciiTheme="majorBidi" w:hAnsiTheme="majorBidi" w:cstheme="majorBidi"/>
        </w:rPr>
      </w:pPr>
    </w:p>
    <w:p w14:paraId="4C38C201" w14:textId="77777777" w:rsidR="00F36FAD" w:rsidRPr="006B5CA1" w:rsidRDefault="00F36FAD" w:rsidP="00F36FAD">
      <w:pPr>
        <w:jc w:val="center"/>
        <w:rPr>
          <w:rFonts w:asciiTheme="majorBidi" w:hAnsiTheme="majorBidi" w:cstheme="majorBidi"/>
        </w:rPr>
      </w:pPr>
    </w:p>
    <w:p w14:paraId="38778F55" w14:textId="77777777" w:rsidR="00F36FAD" w:rsidRPr="006B5CA1" w:rsidRDefault="00F36FAD" w:rsidP="00F36FAD">
      <w:pPr>
        <w:jc w:val="center"/>
        <w:rPr>
          <w:rFonts w:asciiTheme="majorBidi" w:hAnsiTheme="majorBidi" w:cstheme="majorBidi"/>
        </w:rPr>
      </w:pPr>
    </w:p>
    <w:p w14:paraId="5DC28A17" w14:textId="77777777" w:rsidR="00F36FAD" w:rsidRPr="006B5CA1" w:rsidRDefault="00F36FAD" w:rsidP="00F36FAD">
      <w:pPr>
        <w:jc w:val="center"/>
        <w:rPr>
          <w:rFonts w:asciiTheme="majorBidi" w:hAnsiTheme="majorBidi" w:cstheme="majorBidi"/>
        </w:rPr>
      </w:pPr>
    </w:p>
    <w:p w14:paraId="0B3888DF" w14:textId="77777777" w:rsidR="00F36FAD" w:rsidRPr="006B5CA1" w:rsidRDefault="00F36FAD" w:rsidP="00F36FAD">
      <w:pPr>
        <w:jc w:val="center"/>
        <w:rPr>
          <w:rFonts w:asciiTheme="majorBidi" w:hAnsiTheme="majorBidi" w:cstheme="majorBidi"/>
        </w:rPr>
      </w:pPr>
    </w:p>
    <w:p w14:paraId="12E797CD" w14:textId="77777777" w:rsidR="00F36FAD" w:rsidRPr="006B5CA1" w:rsidRDefault="00F36FAD" w:rsidP="00F36FAD">
      <w:pPr>
        <w:jc w:val="center"/>
        <w:rPr>
          <w:rFonts w:asciiTheme="majorBidi" w:hAnsiTheme="majorBidi" w:cstheme="majorBidi"/>
        </w:rPr>
      </w:pPr>
    </w:p>
    <w:p w14:paraId="59B73D35" w14:textId="77777777" w:rsidR="00F36FAD" w:rsidRPr="006B5CA1" w:rsidRDefault="00F36FAD" w:rsidP="00F36FAD">
      <w:pPr>
        <w:jc w:val="center"/>
        <w:rPr>
          <w:rFonts w:asciiTheme="majorBidi" w:hAnsiTheme="majorBidi" w:cstheme="majorBidi"/>
        </w:rPr>
      </w:pPr>
    </w:p>
    <w:p w14:paraId="65B3FAC2" w14:textId="77777777" w:rsidR="00F36FAD" w:rsidRPr="006B5CA1" w:rsidRDefault="00F36FAD" w:rsidP="00F36FAD">
      <w:pPr>
        <w:jc w:val="center"/>
        <w:rPr>
          <w:rFonts w:asciiTheme="majorBidi" w:hAnsiTheme="majorBidi" w:cstheme="majorBidi"/>
        </w:rPr>
      </w:pPr>
    </w:p>
    <w:p w14:paraId="44A7E2E1" w14:textId="77777777" w:rsidR="00F36FAD" w:rsidRPr="006B5CA1" w:rsidRDefault="00F36FAD" w:rsidP="00F36FAD">
      <w:pPr>
        <w:jc w:val="center"/>
        <w:rPr>
          <w:rFonts w:asciiTheme="majorBidi" w:hAnsiTheme="majorBidi" w:cstheme="majorBidi"/>
        </w:rPr>
      </w:pPr>
    </w:p>
    <w:p w14:paraId="77B7BBFC" w14:textId="77777777" w:rsidR="00F36FAD" w:rsidRPr="006B5CA1" w:rsidRDefault="00F36FAD" w:rsidP="00F36FAD">
      <w:pPr>
        <w:jc w:val="center"/>
        <w:rPr>
          <w:rFonts w:asciiTheme="majorBidi" w:hAnsiTheme="majorBidi" w:cstheme="majorBidi"/>
        </w:rPr>
      </w:pPr>
    </w:p>
    <w:p w14:paraId="5EB3A21D" w14:textId="77777777" w:rsidR="00F36FAD" w:rsidRPr="006B5CA1" w:rsidRDefault="00F36FAD" w:rsidP="00F36FAD">
      <w:pPr>
        <w:jc w:val="center"/>
        <w:rPr>
          <w:rFonts w:asciiTheme="majorBidi" w:hAnsiTheme="majorBidi" w:cstheme="majorBidi"/>
        </w:rPr>
      </w:pPr>
    </w:p>
    <w:p w14:paraId="2C5F1E35" w14:textId="77777777" w:rsidR="00F36FAD" w:rsidRPr="006B5CA1" w:rsidRDefault="00F36FAD" w:rsidP="00F36FAD">
      <w:pPr>
        <w:jc w:val="center"/>
        <w:rPr>
          <w:rFonts w:asciiTheme="majorBidi" w:hAnsiTheme="majorBidi" w:cstheme="majorBidi"/>
        </w:rPr>
      </w:pPr>
    </w:p>
    <w:p w14:paraId="5816B1C4" w14:textId="77777777" w:rsidR="00F36FAD" w:rsidRPr="006B5CA1" w:rsidRDefault="00F36FAD" w:rsidP="00F36FAD">
      <w:pPr>
        <w:jc w:val="center"/>
        <w:rPr>
          <w:rFonts w:asciiTheme="majorBidi" w:hAnsiTheme="majorBidi" w:cstheme="majorBidi"/>
        </w:rPr>
      </w:pPr>
    </w:p>
    <w:p w14:paraId="1F0C3B4A" w14:textId="77777777" w:rsidR="00493927" w:rsidRPr="006B5CA1" w:rsidRDefault="00493927" w:rsidP="00F36FAD">
      <w:pPr>
        <w:rPr>
          <w:rFonts w:asciiTheme="majorBidi" w:hAnsiTheme="majorBidi" w:cstheme="majorBidi"/>
        </w:rPr>
      </w:pPr>
    </w:p>
    <w:p w14:paraId="13134081" w14:textId="47D0810F" w:rsidR="00F36FAD" w:rsidRPr="00D02A99" w:rsidRDefault="00103BEB" w:rsidP="00F36FAD">
      <w:pPr>
        <w:rPr>
          <w:rFonts w:asciiTheme="majorBidi" w:hAnsiTheme="majorBidi" w:cstheme="majorBidi"/>
          <w:sz w:val="24"/>
          <w:szCs w:val="24"/>
        </w:rPr>
      </w:pPr>
      <w:r w:rsidRPr="00D02A99">
        <w:rPr>
          <w:rFonts w:asciiTheme="majorBidi" w:hAnsiTheme="majorBidi" w:cstheme="majorBidi"/>
          <w:sz w:val="24"/>
          <w:szCs w:val="24"/>
        </w:rPr>
        <w:t xml:space="preserve">Olomouc </w:t>
      </w:r>
      <w:r w:rsidR="00F36FAD" w:rsidRPr="00D02A99">
        <w:rPr>
          <w:rFonts w:asciiTheme="majorBidi" w:hAnsiTheme="majorBidi" w:cstheme="majorBidi"/>
          <w:sz w:val="24"/>
          <w:szCs w:val="24"/>
        </w:rPr>
        <w:t>2022</w:t>
      </w:r>
      <w:r w:rsidR="00F36FAD" w:rsidRPr="00D02A99">
        <w:rPr>
          <w:rFonts w:asciiTheme="majorBidi" w:hAnsiTheme="majorBidi" w:cstheme="majorBidi"/>
          <w:sz w:val="24"/>
          <w:szCs w:val="24"/>
        </w:rPr>
        <w:tab/>
      </w:r>
      <w:r w:rsidR="00F36FAD" w:rsidRPr="00D02A99">
        <w:rPr>
          <w:rFonts w:asciiTheme="majorBidi" w:hAnsiTheme="majorBidi" w:cstheme="majorBidi"/>
          <w:sz w:val="24"/>
          <w:szCs w:val="24"/>
        </w:rPr>
        <w:tab/>
      </w:r>
      <w:r w:rsidR="00F36FAD" w:rsidRPr="00D02A99">
        <w:rPr>
          <w:rFonts w:asciiTheme="majorBidi" w:hAnsiTheme="majorBidi" w:cstheme="majorBidi"/>
          <w:sz w:val="24"/>
          <w:szCs w:val="24"/>
        </w:rPr>
        <w:tab/>
      </w:r>
      <w:r w:rsidR="00F36FAD" w:rsidRPr="00D02A99">
        <w:rPr>
          <w:rFonts w:asciiTheme="majorBidi" w:hAnsiTheme="majorBidi" w:cstheme="majorBidi"/>
          <w:sz w:val="24"/>
          <w:szCs w:val="24"/>
        </w:rPr>
        <w:tab/>
      </w:r>
      <w:r w:rsidR="00B13F43" w:rsidRPr="00D02A99">
        <w:rPr>
          <w:rFonts w:asciiTheme="majorBidi" w:hAnsiTheme="majorBidi" w:cstheme="majorBidi"/>
          <w:sz w:val="24"/>
          <w:szCs w:val="24"/>
        </w:rPr>
        <w:t xml:space="preserve">vedoucí práce: </w:t>
      </w:r>
      <w:r w:rsidR="00231CE9" w:rsidRPr="00D02A99">
        <w:rPr>
          <w:rFonts w:asciiTheme="majorBidi" w:hAnsiTheme="majorBidi" w:cstheme="majorBidi"/>
          <w:sz w:val="24"/>
          <w:szCs w:val="24"/>
        </w:rPr>
        <w:t>Mgr. Jana Kořínková, Ph.D.</w:t>
      </w:r>
    </w:p>
    <w:p w14:paraId="19E9FEBA" w14:textId="77B798ED" w:rsidR="005474D7" w:rsidRDefault="005474D7" w:rsidP="00F36FAD"/>
    <w:p w14:paraId="1E13F14F" w14:textId="77777777" w:rsidR="005474D7" w:rsidRDefault="005474D7" w:rsidP="00F36FAD"/>
    <w:p w14:paraId="41DA53CC" w14:textId="77777777" w:rsidR="005474D7" w:rsidRDefault="005474D7" w:rsidP="00F36FAD"/>
    <w:p w14:paraId="3D3D7DEE" w14:textId="77777777" w:rsidR="005474D7" w:rsidRDefault="005474D7" w:rsidP="00F36FAD"/>
    <w:p w14:paraId="6EC35EEA" w14:textId="77777777" w:rsidR="005474D7" w:rsidRDefault="005474D7" w:rsidP="00F36FAD"/>
    <w:p w14:paraId="738B67FB" w14:textId="77777777" w:rsidR="005474D7" w:rsidRDefault="005474D7" w:rsidP="00F36FAD"/>
    <w:p w14:paraId="7D512404" w14:textId="77777777" w:rsidR="005474D7" w:rsidRDefault="005474D7" w:rsidP="00F36FAD"/>
    <w:p w14:paraId="19A613EB" w14:textId="77777777" w:rsidR="005474D7" w:rsidRDefault="005474D7" w:rsidP="00F36FAD"/>
    <w:p w14:paraId="088BB7AB" w14:textId="77777777" w:rsidR="005474D7" w:rsidRDefault="005474D7" w:rsidP="00F36FAD"/>
    <w:p w14:paraId="0ABA1194" w14:textId="77777777" w:rsidR="005474D7" w:rsidRDefault="005474D7" w:rsidP="00F36FAD"/>
    <w:p w14:paraId="20C3100E" w14:textId="77777777" w:rsidR="005474D7" w:rsidRDefault="005474D7" w:rsidP="00F36FAD"/>
    <w:p w14:paraId="515FA857" w14:textId="77777777" w:rsidR="005474D7" w:rsidRDefault="005474D7" w:rsidP="00F36FAD"/>
    <w:p w14:paraId="28A4ABB5" w14:textId="77777777" w:rsidR="005474D7" w:rsidRDefault="005474D7" w:rsidP="00F36FAD"/>
    <w:p w14:paraId="72D5CE30" w14:textId="77777777" w:rsidR="005474D7" w:rsidRDefault="005474D7" w:rsidP="00F36FAD"/>
    <w:p w14:paraId="252BF689" w14:textId="77777777" w:rsidR="005474D7" w:rsidRDefault="005474D7" w:rsidP="00F36FAD"/>
    <w:p w14:paraId="14ECE1F7" w14:textId="77777777" w:rsidR="005474D7" w:rsidRDefault="005474D7" w:rsidP="00F36FAD"/>
    <w:p w14:paraId="0CAFC3B2" w14:textId="77777777" w:rsidR="005474D7" w:rsidRDefault="005474D7" w:rsidP="00F36FAD"/>
    <w:p w14:paraId="0854BDB5" w14:textId="77777777" w:rsidR="005474D7" w:rsidRDefault="005474D7" w:rsidP="00F36FAD"/>
    <w:p w14:paraId="00E1FEBC" w14:textId="77777777" w:rsidR="005474D7" w:rsidRDefault="005474D7" w:rsidP="00F36FAD"/>
    <w:p w14:paraId="1866F3D6" w14:textId="77777777" w:rsidR="005474D7" w:rsidRDefault="005474D7" w:rsidP="00F36FAD"/>
    <w:p w14:paraId="17230E66" w14:textId="77777777" w:rsidR="005474D7" w:rsidRDefault="005474D7" w:rsidP="00F36FAD"/>
    <w:p w14:paraId="1972FE60" w14:textId="77777777" w:rsidR="005474D7" w:rsidRDefault="005474D7" w:rsidP="00F36FAD"/>
    <w:p w14:paraId="5C60B63A" w14:textId="77777777" w:rsidR="005474D7" w:rsidRDefault="005474D7" w:rsidP="00F36FAD"/>
    <w:p w14:paraId="5FFC1F96" w14:textId="77777777" w:rsidR="005474D7" w:rsidRDefault="005474D7" w:rsidP="00F36FAD"/>
    <w:p w14:paraId="590189BC" w14:textId="77777777" w:rsidR="005474D7" w:rsidRDefault="005474D7" w:rsidP="00F36FAD"/>
    <w:p w14:paraId="4954B700" w14:textId="5202EE1B" w:rsidR="0054620B" w:rsidRDefault="0054620B" w:rsidP="0054620B">
      <w:pPr>
        <w:spacing w:line="360" w:lineRule="auto"/>
        <w:rPr>
          <w:rFonts w:asciiTheme="majorBidi" w:hAnsiTheme="majorBidi" w:cstheme="majorBidi"/>
          <w:sz w:val="24"/>
          <w:szCs w:val="24"/>
        </w:rPr>
      </w:pPr>
      <w:r w:rsidRPr="0054620B">
        <w:rPr>
          <w:rFonts w:asciiTheme="majorBidi" w:hAnsiTheme="majorBidi" w:cstheme="majorBidi"/>
          <w:sz w:val="24"/>
          <w:szCs w:val="24"/>
        </w:rPr>
        <w:t>Prohlašuji, že jsem bakalářskou práci vypracovala samostatně s použitím pramenů a literatury uvedených v seznamu literatury.</w:t>
      </w:r>
    </w:p>
    <w:p w14:paraId="7ACBC5A4" w14:textId="728A93CB" w:rsidR="00FF05FF" w:rsidRPr="003D6E49" w:rsidRDefault="00FF05FF" w:rsidP="00106DD1">
      <w:pPr>
        <w:spacing w:line="360" w:lineRule="auto"/>
        <w:jc w:val="right"/>
        <w:rPr>
          <w:rFonts w:asciiTheme="majorBidi" w:hAnsiTheme="majorBidi" w:cstheme="majorBidi"/>
          <w:sz w:val="24"/>
          <w:szCs w:val="24"/>
        </w:rPr>
      </w:pPr>
      <w:r w:rsidRPr="003D6E49">
        <w:rPr>
          <w:rFonts w:asciiTheme="majorBidi" w:hAnsiTheme="majorBidi" w:cstheme="majorBidi"/>
          <w:sz w:val="24"/>
          <w:szCs w:val="24"/>
        </w:rPr>
        <w:t>__________________</w:t>
      </w:r>
    </w:p>
    <w:p w14:paraId="5CC16F40" w14:textId="7BCE123C" w:rsidR="00F04190" w:rsidRPr="003D6E49" w:rsidRDefault="00F04190" w:rsidP="00106DD1">
      <w:pPr>
        <w:spacing w:line="360" w:lineRule="auto"/>
        <w:jc w:val="right"/>
        <w:rPr>
          <w:rFonts w:asciiTheme="majorBidi" w:hAnsiTheme="majorBidi" w:cstheme="majorBidi"/>
          <w:sz w:val="24"/>
          <w:szCs w:val="24"/>
        </w:rPr>
      </w:pPr>
      <w:r w:rsidRPr="003D6E49">
        <w:rPr>
          <w:rFonts w:asciiTheme="majorBidi" w:hAnsiTheme="majorBidi" w:cstheme="majorBidi"/>
          <w:sz w:val="24"/>
          <w:szCs w:val="24"/>
        </w:rPr>
        <w:t>Olomouc</w:t>
      </w:r>
      <w:r w:rsidR="00FF05FF" w:rsidRPr="003D6E49">
        <w:rPr>
          <w:rFonts w:asciiTheme="majorBidi" w:hAnsiTheme="majorBidi" w:cstheme="majorBidi"/>
          <w:sz w:val="24"/>
          <w:szCs w:val="24"/>
        </w:rPr>
        <w:t>, 2022</w:t>
      </w:r>
    </w:p>
    <w:p w14:paraId="561C0F14" w14:textId="77777777" w:rsidR="00D215FF" w:rsidRDefault="00D215FF" w:rsidP="00F04190">
      <w:pPr>
        <w:jc w:val="right"/>
      </w:pPr>
    </w:p>
    <w:p w14:paraId="7F02578D" w14:textId="77777777" w:rsidR="00BE2C3F" w:rsidRDefault="00BE2C3F" w:rsidP="00D215FF"/>
    <w:p w14:paraId="610AAF7B" w14:textId="77777777" w:rsidR="00BE2C3F" w:rsidRDefault="00BE2C3F" w:rsidP="00D215FF"/>
    <w:p w14:paraId="4392E983" w14:textId="77777777" w:rsidR="00BE2C3F" w:rsidRDefault="00BE2C3F" w:rsidP="00D215FF"/>
    <w:p w14:paraId="211749D4" w14:textId="77777777" w:rsidR="00BE2C3F" w:rsidRDefault="00BE2C3F" w:rsidP="00D215FF"/>
    <w:p w14:paraId="399A818C" w14:textId="77777777" w:rsidR="00BE2C3F" w:rsidRDefault="00BE2C3F" w:rsidP="00D215FF"/>
    <w:p w14:paraId="046AC93E" w14:textId="77777777" w:rsidR="00BE2C3F" w:rsidRDefault="00BE2C3F" w:rsidP="00D215FF"/>
    <w:p w14:paraId="78548731" w14:textId="77777777" w:rsidR="00BE2C3F" w:rsidRDefault="00BE2C3F" w:rsidP="00D215FF"/>
    <w:p w14:paraId="0DBE5AD3" w14:textId="77777777" w:rsidR="00BE2C3F" w:rsidRDefault="00BE2C3F" w:rsidP="00D215FF"/>
    <w:p w14:paraId="09FE77FB" w14:textId="77777777" w:rsidR="00BE2C3F" w:rsidRDefault="00BE2C3F" w:rsidP="00D215FF"/>
    <w:p w14:paraId="720DD9EB" w14:textId="77777777" w:rsidR="00BE2C3F" w:rsidRDefault="00BE2C3F" w:rsidP="00D215FF"/>
    <w:p w14:paraId="51B722B6" w14:textId="77777777" w:rsidR="00BE2C3F" w:rsidRDefault="00BE2C3F" w:rsidP="00D215FF"/>
    <w:p w14:paraId="28C99799" w14:textId="77777777" w:rsidR="00BE2C3F" w:rsidRDefault="00BE2C3F" w:rsidP="00D215FF"/>
    <w:p w14:paraId="4A129EC9" w14:textId="77777777" w:rsidR="00BE2C3F" w:rsidRDefault="00BE2C3F" w:rsidP="00D215FF"/>
    <w:p w14:paraId="251461A1" w14:textId="77777777" w:rsidR="00BE2C3F" w:rsidRDefault="00BE2C3F" w:rsidP="00D215FF"/>
    <w:p w14:paraId="78BACBCB" w14:textId="77777777" w:rsidR="00BE2C3F" w:rsidRDefault="00BE2C3F" w:rsidP="00D215FF"/>
    <w:p w14:paraId="11C390A6" w14:textId="77777777" w:rsidR="00BE2C3F" w:rsidRDefault="00BE2C3F" w:rsidP="00D215FF"/>
    <w:p w14:paraId="532B370A" w14:textId="77777777" w:rsidR="00BE2C3F" w:rsidRDefault="00BE2C3F" w:rsidP="00D215FF"/>
    <w:p w14:paraId="4D4860CF" w14:textId="77777777" w:rsidR="00BE2C3F" w:rsidRDefault="00BE2C3F" w:rsidP="00D215FF"/>
    <w:p w14:paraId="3D552B91" w14:textId="77777777" w:rsidR="00BE2C3F" w:rsidRDefault="00BE2C3F" w:rsidP="00D215FF"/>
    <w:p w14:paraId="3726568A" w14:textId="77777777" w:rsidR="00BE2C3F" w:rsidRDefault="00BE2C3F" w:rsidP="00D215FF"/>
    <w:p w14:paraId="32C2CCFF" w14:textId="77777777" w:rsidR="00BE2C3F" w:rsidRDefault="00BE2C3F" w:rsidP="00D215FF"/>
    <w:p w14:paraId="6D91F8E8" w14:textId="77777777" w:rsidR="00BE2C3F" w:rsidRDefault="00BE2C3F" w:rsidP="00D215FF"/>
    <w:p w14:paraId="6639D34F" w14:textId="77777777" w:rsidR="00BE2C3F" w:rsidRDefault="00BE2C3F" w:rsidP="00D215FF"/>
    <w:p w14:paraId="01D9931B" w14:textId="77777777" w:rsidR="00BE2C3F" w:rsidRDefault="00BE2C3F" w:rsidP="00D215FF"/>
    <w:p w14:paraId="2EF0EF8C" w14:textId="77777777" w:rsidR="00BE2C3F" w:rsidRDefault="00BE2C3F" w:rsidP="00D215FF"/>
    <w:p w14:paraId="5297F1B1" w14:textId="77777777" w:rsidR="006B5CA1" w:rsidRDefault="006B5CA1" w:rsidP="00D215FF"/>
    <w:p w14:paraId="2529F7A4" w14:textId="77777777" w:rsidR="006B5CA1" w:rsidRDefault="006B5CA1" w:rsidP="00D215FF"/>
    <w:p w14:paraId="758DE0EE" w14:textId="77777777" w:rsidR="006B5CA1" w:rsidRDefault="006B5CA1" w:rsidP="00D215FF"/>
    <w:p w14:paraId="08D30C57" w14:textId="77777777" w:rsidR="00BE2C3F" w:rsidRDefault="00BE2C3F" w:rsidP="00D215FF"/>
    <w:p w14:paraId="5F7610B6" w14:textId="05472445" w:rsidR="00DF2853" w:rsidRPr="003D6E49" w:rsidRDefault="003D6E49" w:rsidP="00106DD1">
      <w:pPr>
        <w:spacing w:line="360" w:lineRule="auto"/>
        <w:rPr>
          <w:rFonts w:asciiTheme="majorBidi" w:hAnsiTheme="majorBidi" w:cstheme="majorBidi"/>
          <w:sz w:val="24"/>
          <w:szCs w:val="24"/>
        </w:rPr>
      </w:pPr>
      <w:r w:rsidRPr="003D6E49">
        <w:rPr>
          <w:rFonts w:asciiTheme="majorBidi" w:hAnsiTheme="majorBidi" w:cstheme="majorBidi"/>
          <w:sz w:val="24"/>
          <w:szCs w:val="24"/>
        </w:rPr>
        <w:t xml:space="preserve">I would like to thank the supervisor of my bachelor thesis, Mgr. Jana Kořínková, Ph.D., for her professional guidance, advice, </w:t>
      </w:r>
      <w:r w:rsidR="004A46B3">
        <w:rPr>
          <w:rFonts w:asciiTheme="majorBidi" w:hAnsiTheme="majorBidi" w:cstheme="majorBidi"/>
          <w:sz w:val="24"/>
          <w:szCs w:val="24"/>
        </w:rPr>
        <w:t xml:space="preserve">and overall </w:t>
      </w:r>
      <w:r w:rsidRPr="003D6E49">
        <w:rPr>
          <w:rFonts w:asciiTheme="majorBidi" w:hAnsiTheme="majorBidi" w:cstheme="majorBidi"/>
          <w:sz w:val="24"/>
          <w:szCs w:val="24"/>
        </w:rPr>
        <w:t>help during the work.</w:t>
      </w:r>
    </w:p>
    <w:p w14:paraId="3AC08B82" w14:textId="77777777" w:rsidR="003D6E49" w:rsidRDefault="003D6E49" w:rsidP="00D215FF"/>
    <w:p w14:paraId="7B51C716" w14:textId="0A55932B" w:rsidR="00DF2853" w:rsidRPr="00250555" w:rsidRDefault="001733A1" w:rsidP="00106DD1">
      <w:pPr>
        <w:spacing w:line="360" w:lineRule="auto"/>
        <w:rPr>
          <w:rFonts w:asciiTheme="majorBidi" w:hAnsiTheme="majorBidi" w:cstheme="majorBidi"/>
          <w:b/>
          <w:bCs/>
          <w:sz w:val="24"/>
          <w:szCs w:val="24"/>
        </w:rPr>
      </w:pPr>
      <w:r>
        <w:rPr>
          <w:rFonts w:asciiTheme="majorBidi" w:hAnsiTheme="majorBidi" w:cstheme="majorBidi"/>
          <w:b/>
          <w:bCs/>
          <w:sz w:val="32"/>
          <w:szCs w:val="32"/>
        </w:rPr>
        <w:t>List of abbreviations</w:t>
      </w:r>
    </w:p>
    <w:p w14:paraId="24DDBEBC" w14:textId="79BFCAC9" w:rsidR="00925132" w:rsidRPr="00227984" w:rsidRDefault="0013253A" w:rsidP="00106DD1">
      <w:pPr>
        <w:spacing w:line="360" w:lineRule="auto"/>
        <w:rPr>
          <w:rFonts w:asciiTheme="majorBidi" w:hAnsiTheme="majorBidi" w:cstheme="majorBidi"/>
          <w:sz w:val="24"/>
          <w:szCs w:val="24"/>
        </w:rPr>
      </w:pPr>
      <w:r w:rsidRPr="00227984">
        <w:rPr>
          <w:rFonts w:asciiTheme="majorBidi" w:hAnsiTheme="majorBidi" w:cstheme="majorBidi"/>
          <w:sz w:val="24"/>
          <w:szCs w:val="24"/>
        </w:rPr>
        <w:t>AT</w:t>
      </w:r>
      <w:r w:rsidRPr="00227984">
        <w:rPr>
          <w:rFonts w:asciiTheme="majorBidi" w:hAnsiTheme="majorBidi" w:cstheme="majorBidi"/>
          <w:sz w:val="24"/>
          <w:szCs w:val="24"/>
          <w:vertAlign w:val="subscript"/>
        </w:rPr>
        <w:t>1</w:t>
      </w:r>
      <w:r w:rsidRPr="00227984">
        <w:rPr>
          <w:rFonts w:asciiTheme="majorBidi" w:hAnsiTheme="majorBidi" w:cstheme="majorBidi"/>
          <w:sz w:val="24"/>
          <w:szCs w:val="24"/>
        </w:rPr>
        <w:tab/>
      </w:r>
      <w:r w:rsidRPr="00227984">
        <w:rPr>
          <w:rFonts w:asciiTheme="majorBidi" w:hAnsiTheme="majorBidi" w:cstheme="majorBidi"/>
          <w:sz w:val="24"/>
          <w:szCs w:val="24"/>
        </w:rPr>
        <w:tab/>
      </w:r>
      <w:r w:rsidR="00925132" w:rsidRPr="00227984">
        <w:rPr>
          <w:rFonts w:asciiTheme="majorBidi" w:hAnsiTheme="majorBidi" w:cstheme="majorBidi"/>
          <w:sz w:val="24"/>
          <w:szCs w:val="24"/>
        </w:rPr>
        <w:t>administrative text 1</w:t>
      </w:r>
    </w:p>
    <w:p w14:paraId="06C33D08" w14:textId="45EEF163" w:rsidR="00925132" w:rsidRPr="00227984" w:rsidRDefault="0013253A" w:rsidP="00106DD1">
      <w:pPr>
        <w:spacing w:line="360" w:lineRule="auto"/>
        <w:rPr>
          <w:rFonts w:asciiTheme="majorBidi" w:hAnsiTheme="majorBidi" w:cstheme="majorBidi"/>
          <w:sz w:val="24"/>
          <w:szCs w:val="24"/>
        </w:rPr>
      </w:pPr>
      <w:r w:rsidRPr="00227984">
        <w:rPr>
          <w:rFonts w:asciiTheme="majorBidi" w:hAnsiTheme="majorBidi" w:cstheme="majorBidi"/>
          <w:sz w:val="24"/>
          <w:szCs w:val="24"/>
        </w:rPr>
        <w:t>AT</w:t>
      </w:r>
      <w:r w:rsidRPr="00227984">
        <w:rPr>
          <w:rFonts w:asciiTheme="majorBidi" w:hAnsiTheme="majorBidi" w:cstheme="majorBidi"/>
          <w:sz w:val="24"/>
          <w:szCs w:val="24"/>
          <w:vertAlign w:val="subscript"/>
        </w:rPr>
        <w:t>2</w:t>
      </w:r>
      <w:r w:rsidR="00925132" w:rsidRPr="00227984">
        <w:rPr>
          <w:rFonts w:asciiTheme="majorBidi" w:hAnsiTheme="majorBidi" w:cstheme="majorBidi"/>
          <w:sz w:val="24"/>
          <w:szCs w:val="24"/>
          <w:vertAlign w:val="subscript"/>
        </w:rPr>
        <w:tab/>
      </w:r>
      <w:r w:rsidR="00925132" w:rsidRPr="00227984">
        <w:rPr>
          <w:rFonts w:asciiTheme="majorBidi" w:hAnsiTheme="majorBidi" w:cstheme="majorBidi"/>
          <w:sz w:val="24"/>
          <w:szCs w:val="24"/>
          <w:vertAlign w:val="subscript"/>
        </w:rPr>
        <w:tab/>
      </w:r>
      <w:r w:rsidR="00925132" w:rsidRPr="00227984">
        <w:rPr>
          <w:rFonts w:asciiTheme="majorBidi" w:hAnsiTheme="majorBidi" w:cstheme="majorBidi"/>
          <w:sz w:val="24"/>
          <w:szCs w:val="24"/>
        </w:rPr>
        <w:t>administrative text 2</w:t>
      </w:r>
    </w:p>
    <w:p w14:paraId="0C5BEE55" w14:textId="743D7A38" w:rsidR="0013253A" w:rsidRPr="00227984" w:rsidRDefault="0013253A" w:rsidP="00106DD1">
      <w:pPr>
        <w:spacing w:line="360" w:lineRule="auto"/>
        <w:rPr>
          <w:rFonts w:asciiTheme="majorBidi" w:hAnsiTheme="majorBidi" w:cstheme="majorBidi"/>
          <w:sz w:val="24"/>
          <w:szCs w:val="24"/>
        </w:rPr>
      </w:pPr>
      <w:r w:rsidRPr="00227984">
        <w:rPr>
          <w:rFonts w:asciiTheme="majorBidi" w:hAnsiTheme="majorBidi" w:cstheme="majorBidi"/>
          <w:sz w:val="24"/>
          <w:szCs w:val="24"/>
        </w:rPr>
        <w:t>LT</w:t>
      </w:r>
      <w:r w:rsidRPr="00227984">
        <w:rPr>
          <w:rFonts w:asciiTheme="majorBidi" w:hAnsiTheme="majorBidi" w:cstheme="majorBidi"/>
          <w:sz w:val="24"/>
          <w:szCs w:val="24"/>
          <w:vertAlign w:val="subscript"/>
        </w:rPr>
        <w:t>1</w:t>
      </w:r>
      <w:r w:rsidR="00925132" w:rsidRPr="00227984">
        <w:rPr>
          <w:rFonts w:asciiTheme="majorBidi" w:hAnsiTheme="majorBidi" w:cstheme="majorBidi"/>
          <w:sz w:val="24"/>
          <w:szCs w:val="24"/>
          <w:vertAlign w:val="subscript"/>
        </w:rPr>
        <w:tab/>
      </w:r>
      <w:r w:rsidR="00925132" w:rsidRPr="00227984">
        <w:rPr>
          <w:rFonts w:asciiTheme="majorBidi" w:hAnsiTheme="majorBidi" w:cstheme="majorBidi"/>
          <w:sz w:val="24"/>
          <w:szCs w:val="24"/>
          <w:vertAlign w:val="subscript"/>
        </w:rPr>
        <w:tab/>
      </w:r>
      <w:r w:rsidR="005C4F86" w:rsidRPr="00227984">
        <w:rPr>
          <w:rFonts w:asciiTheme="majorBidi" w:hAnsiTheme="majorBidi" w:cstheme="majorBidi"/>
          <w:sz w:val="24"/>
          <w:szCs w:val="24"/>
        </w:rPr>
        <w:t>literary text 1</w:t>
      </w:r>
    </w:p>
    <w:p w14:paraId="36E89A48" w14:textId="228C3A16" w:rsidR="0013253A" w:rsidRPr="00227984" w:rsidRDefault="0013253A" w:rsidP="00106DD1">
      <w:pPr>
        <w:spacing w:line="360" w:lineRule="auto"/>
        <w:rPr>
          <w:rFonts w:asciiTheme="majorBidi" w:hAnsiTheme="majorBidi" w:cstheme="majorBidi"/>
          <w:sz w:val="24"/>
          <w:szCs w:val="24"/>
        </w:rPr>
      </w:pPr>
      <w:r w:rsidRPr="00227984">
        <w:rPr>
          <w:rFonts w:asciiTheme="majorBidi" w:hAnsiTheme="majorBidi" w:cstheme="majorBidi"/>
          <w:sz w:val="24"/>
          <w:szCs w:val="24"/>
        </w:rPr>
        <w:t>LT</w:t>
      </w:r>
      <w:r w:rsidRPr="00227984">
        <w:rPr>
          <w:rFonts w:asciiTheme="majorBidi" w:hAnsiTheme="majorBidi" w:cstheme="majorBidi"/>
          <w:sz w:val="24"/>
          <w:szCs w:val="24"/>
          <w:vertAlign w:val="subscript"/>
        </w:rPr>
        <w:t>2</w:t>
      </w:r>
      <w:r w:rsidR="005C4F86" w:rsidRPr="00227984">
        <w:rPr>
          <w:rFonts w:asciiTheme="majorBidi" w:hAnsiTheme="majorBidi" w:cstheme="majorBidi"/>
          <w:sz w:val="24"/>
          <w:szCs w:val="24"/>
        </w:rPr>
        <w:tab/>
      </w:r>
      <w:r w:rsidR="005C4F86" w:rsidRPr="00227984">
        <w:rPr>
          <w:rFonts w:asciiTheme="majorBidi" w:hAnsiTheme="majorBidi" w:cstheme="majorBidi"/>
          <w:sz w:val="24"/>
          <w:szCs w:val="24"/>
        </w:rPr>
        <w:tab/>
        <w:t>literary text 2</w:t>
      </w:r>
    </w:p>
    <w:p w14:paraId="31E06C9F" w14:textId="77777777" w:rsidR="00DF2853" w:rsidRDefault="00DF2853" w:rsidP="00D215FF"/>
    <w:p w14:paraId="5582F136" w14:textId="77777777" w:rsidR="00DF2853" w:rsidRDefault="00DF2853" w:rsidP="00D215FF"/>
    <w:p w14:paraId="2EEB2145" w14:textId="77777777" w:rsidR="00DF2853" w:rsidRDefault="00DF2853" w:rsidP="00D215FF"/>
    <w:p w14:paraId="6CC4FC58" w14:textId="77777777" w:rsidR="00DF2853" w:rsidRDefault="00DF2853" w:rsidP="00D215FF"/>
    <w:p w14:paraId="2DA96A1D" w14:textId="77777777" w:rsidR="00DF2853" w:rsidRDefault="00DF2853" w:rsidP="00D215FF"/>
    <w:p w14:paraId="7C8BEC67" w14:textId="77777777" w:rsidR="00DF2853" w:rsidRDefault="00DF2853" w:rsidP="00D215FF"/>
    <w:p w14:paraId="586A202A" w14:textId="77777777" w:rsidR="00DF2853" w:rsidRDefault="00DF2853" w:rsidP="00D215FF"/>
    <w:p w14:paraId="7002A465" w14:textId="77777777" w:rsidR="00DF2853" w:rsidRDefault="00DF2853" w:rsidP="00D215FF"/>
    <w:p w14:paraId="60559B0F" w14:textId="77777777" w:rsidR="00DF2853" w:rsidRDefault="00DF2853" w:rsidP="00D215FF"/>
    <w:p w14:paraId="2DEED702" w14:textId="77777777" w:rsidR="00DF2853" w:rsidRDefault="00DF2853" w:rsidP="00D215FF"/>
    <w:p w14:paraId="2C207F47" w14:textId="77777777" w:rsidR="00DF2853" w:rsidRDefault="00DF2853" w:rsidP="00D215FF"/>
    <w:p w14:paraId="524326E1" w14:textId="77777777" w:rsidR="00DF2853" w:rsidRDefault="00DF2853" w:rsidP="00D215FF"/>
    <w:p w14:paraId="67DC0820" w14:textId="77777777" w:rsidR="00DF2853" w:rsidRDefault="00DF2853" w:rsidP="00D215FF"/>
    <w:p w14:paraId="08D1B050" w14:textId="77777777" w:rsidR="00DF2853" w:rsidRDefault="00DF2853" w:rsidP="00D215FF"/>
    <w:p w14:paraId="2B730149" w14:textId="77777777" w:rsidR="00DF2853" w:rsidRDefault="00DF2853" w:rsidP="00D215FF"/>
    <w:p w14:paraId="3CB2DDE4" w14:textId="77777777" w:rsidR="00DF2853" w:rsidRDefault="00DF2853" w:rsidP="00D215FF"/>
    <w:p w14:paraId="0D06FAD5" w14:textId="77777777" w:rsidR="00DF2853" w:rsidRDefault="00DF2853" w:rsidP="00D215FF"/>
    <w:p w14:paraId="02A97ECD" w14:textId="77777777" w:rsidR="00DF2853" w:rsidRDefault="00DF2853" w:rsidP="00D215FF"/>
    <w:p w14:paraId="270A07EB" w14:textId="77777777" w:rsidR="00DF2853" w:rsidRDefault="00DF2853" w:rsidP="00D215FF"/>
    <w:p w14:paraId="638C0743" w14:textId="77777777" w:rsidR="00DF2853" w:rsidRDefault="00DF2853" w:rsidP="00D215FF"/>
    <w:p w14:paraId="20A2EC79" w14:textId="77777777" w:rsidR="00DF2853" w:rsidRDefault="00DF2853" w:rsidP="00D215FF"/>
    <w:p w14:paraId="0757E701" w14:textId="77777777" w:rsidR="00DF2853" w:rsidRDefault="00DF2853" w:rsidP="00D215FF"/>
    <w:p w14:paraId="5BE4C386" w14:textId="77777777" w:rsidR="00DF2853" w:rsidRDefault="00DF2853" w:rsidP="00D215FF"/>
    <w:p w14:paraId="0FD5B812" w14:textId="77777777" w:rsidR="00FF05FF" w:rsidRDefault="00FF05FF" w:rsidP="008C6811"/>
    <w:sdt>
      <w:sdtPr>
        <w:rPr>
          <w:rFonts w:asciiTheme="minorHAnsi" w:eastAsiaTheme="minorEastAsia" w:hAnsiTheme="minorHAnsi" w:cstheme="minorBidi"/>
          <w:color w:val="auto"/>
          <w:sz w:val="22"/>
          <w:szCs w:val="22"/>
          <w:lang w:val="en-US"/>
        </w:rPr>
        <w:id w:val="851608271"/>
        <w:docPartObj>
          <w:docPartGallery w:val="Table of Contents"/>
          <w:docPartUnique/>
        </w:docPartObj>
      </w:sdtPr>
      <w:sdtEndPr>
        <w:rPr>
          <w:b/>
          <w:bCs/>
        </w:rPr>
      </w:sdtEndPr>
      <w:sdtContent>
        <w:p w14:paraId="70F3FBC0" w14:textId="7A594472" w:rsidR="00D6042F" w:rsidRPr="00B73629" w:rsidRDefault="002A6651">
          <w:pPr>
            <w:pStyle w:val="Nadpisobsahu"/>
            <w:rPr>
              <w:rFonts w:asciiTheme="majorBidi" w:hAnsiTheme="majorBidi"/>
              <w:b/>
              <w:bCs/>
              <w:color w:val="000000" w:themeColor="text1"/>
            </w:rPr>
          </w:pPr>
          <w:r w:rsidRPr="00B73629">
            <w:rPr>
              <w:rFonts w:asciiTheme="majorBidi" w:hAnsiTheme="majorBidi"/>
              <w:b/>
              <w:bCs/>
              <w:color w:val="000000" w:themeColor="text1"/>
            </w:rPr>
            <w:t>Table of contents</w:t>
          </w:r>
        </w:p>
        <w:p w14:paraId="236424E5" w14:textId="4EA7E668" w:rsidR="001A7834" w:rsidRPr="001A7834" w:rsidRDefault="00D6042F">
          <w:pPr>
            <w:pStyle w:val="Obsah1"/>
            <w:tabs>
              <w:tab w:val="right" w:leader="dot" w:pos="9062"/>
            </w:tabs>
            <w:rPr>
              <w:rFonts w:asciiTheme="majorBidi" w:hAnsiTheme="majorBidi" w:cstheme="majorBidi"/>
              <w:noProof/>
              <w:sz w:val="24"/>
              <w:szCs w:val="24"/>
              <w:lang w:val="cs-CZ"/>
            </w:rPr>
          </w:pPr>
          <w:r w:rsidRPr="001A7834">
            <w:rPr>
              <w:rFonts w:asciiTheme="majorBidi" w:hAnsiTheme="majorBidi" w:cstheme="majorBidi"/>
              <w:sz w:val="24"/>
              <w:szCs w:val="24"/>
            </w:rPr>
            <w:fldChar w:fldCharType="begin"/>
          </w:r>
          <w:r w:rsidRPr="001A7834">
            <w:rPr>
              <w:rFonts w:asciiTheme="majorBidi" w:hAnsiTheme="majorBidi" w:cstheme="majorBidi"/>
              <w:sz w:val="24"/>
              <w:szCs w:val="24"/>
            </w:rPr>
            <w:instrText xml:space="preserve"> TOC \o "1-3" \h \z \u </w:instrText>
          </w:r>
          <w:r w:rsidRPr="001A7834">
            <w:rPr>
              <w:rFonts w:asciiTheme="majorBidi" w:hAnsiTheme="majorBidi" w:cstheme="majorBidi"/>
              <w:sz w:val="24"/>
              <w:szCs w:val="24"/>
            </w:rPr>
            <w:fldChar w:fldCharType="separate"/>
          </w:r>
          <w:hyperlink w:anchor="_Toc101360135" w:history="1">
            <w:r w:rsidR="001A7834" w:rsidRPr="001A7834">
              <w:rPr>
                <w:rStyle w:val="Hypertextovodkaz"/>
                <w:rFonts w:asciiTheme="majorBidi" w:hAnsiTheme="majorBidi" w:cstheme="majorBidi"/>
                <w:noProof/>
                <w:sz w:val="24"/>
                <w:szCs w:val="24"/>
              </w:rPr>
              <w:t>The theoretical part</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_Toc101360135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8</w:t>
            </w:r>
            <w:r w:rsidR="001A7834" w:rsidRPr="001A7834">
              <w:rPr>
                <w:rFonts w:asciiTheme="majorBidi" w:hAnsiTheme="majorBidi" w:cstheme="majorBidi"/>
                <w:noProof/>
                <w:webHidden/>
                <w:sz w:val="24"/>
                <w:szCs w:val="24"/>
              </w:rPr>
              <w:fldChar w:fldCharType="end"/>
            </w:r>
          </w:hyperlink>
        </w:p>
        <w:p w14:paraId="53E8392F" w14:textId="6DC577B6" w:rsidR="001A7834" w:rsidRPr="001A7834" w:rsidRDefault="00963B7A">
          <w:pPr>
            <w:pStyle w:val="Obsah1"/>
            <w:tabs>
              <w:tab w:val="left" w:pos="440"/>
              <w:tab w:val="right" w:leader="dot" w:pos="9062"/>
            </w:tabs>
            <w:rPr>
              <w:rFonts w:asciiTheme="majorBidi" w:hAnsiTheme="majorBidi" w:cstheme="majorBidi"/>
              <w:noProof/>
              <w:sz w:val="24"/>
              <w:szCs w:val="24"/>
              <w:lang w:val="cs-CZ"/>
            </w:rPr>
          </w:pPr>
          <w:hyperlink w:anchor="_Toc101360136" w:history="1">
            <w:r w:rsidR="001A7834" w:rsidRPr="001A7834">
              <w:rPr>
                <w:rStyle w:val="Hypertextovodkaz"/>
                <w:rFonts w:asciiTheme="majorBidi" w:hAnsiTheme="majorBidi" w:cstheme="majorBidi"/>
                <w:noProof/>
                <w:sz w:val="24"/>
                <w:szCs w:val="24"/>
              </w:rPr>
              <w:t>1</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Introduction</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_Toc101360136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8</w:t>
            </w:r>
            <w:r w:rsidR="001A7834" w:rsidRPr="001A7834">
              <w:rPr>
                <w:rFonts w:asciiTheme="majorBidi" w:hAnsiTheme="majorBidi" w:cstheme="majorBidi"/>
                <w:noProof/>
                <w:webHidden/>
                <w:sz w:val="24"/>
                <w:szCs w:val="24"/>
              </w:rPr>
              <w:fldChar w:fldCharType="end"/>
            </w:r>
          </w:hyperlink>
        </w:p>
        <w:p w14:paraId="0EE6B1AB" w14:textId="492068B1" w:rsidR="001A7834" w:rsidRPr="001A7834" w:rsidRDefault="00963B7A">
          <w:pPr>
            <w:pStyle w:val="Obsah1"/>
            <w:tabs>
              <w:tab w:val="left" w:pos="440"/>
              <w:tab w:val="right" w:leader="dot" w:pos="9062"/>
            </w:tabs>
            <w:rPr>
              <w:rFonts w:asciiTheme="majorBidi" w:hAnsiTheme="majorBidi" w:cstheme="majorBidi"/>
              <w:noProof/>
              <w:sz w:val="24"/>
              <w:szCs w:val="24"/>
              <w:lang w:val="cs-CZ"/>
            </w:rPr>
          </w:pPr>
          <w:hyperlink w:anchor="_Toc101360137" w:history="1">
            <w:r w:rsidR="001A7834" w:rsidRPr="001A7834">
              <w:rPr>
                <w:rStyle w:val="Hypertextovodkaz"/>
                <w:rFonts w:asciiTheme="majorBidi" w:hAnsiTheme="majorBidi" w:cstheme="majorBidi"/>
                <w:noProof/>
                <w:sz w:val="24"/>
                <w:szCs w:val="24"/>
              </w:rPr>
              <w:t>2</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Introduction to the passive voice</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_Toc101360137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9</w:t>
            </w:r>
            <w:r w:rsidR="001A7834" w:rsidRPr="001A7834">
              <w:rPr>
                <w:rFonts w:asciiTheme="majorBidi" w:hAnsiTheme="majorBidi" w:cstheme="majorBidi"/>
                <w:noProof/>
                <w:webHidden/>
                <w:sz w:val="24"/>
                <w:szCs w:val="24"/>
              </w:rPr>
              <w:fldChar w:fldCharType="end"/>
            </w:r>
          </w:hyperlink>
        </w:p>
        <w:p w14:paraId="433AAEAF" w14:textId="537C990D" w:rsidR="001A7834" w:rsidRPr="001A7834" w:rsidRDefault="00963B7A">
          <w:pPr>
            <w:pStyle w:val="Obsah1"/>
            <w:tabs>
              <w:tab w:val="left" w:pos="440"/>
              <w:tab w:val="right" w:leader="dot" w:pos="9062"/>
            </w:tabs>
            <w:rPr>
              <w:rFonts w:asciiTheme="majorBidi" w:hAnsiTheme="majorBidi" w:cstheme="majorBidi"/>
              <w:noProof/>
              <w:sz w:val="24"/>
              <w:szCs w:val="24"/>
              <w:lang w:val="cs-CZ"/>
            </w:rPr>
          </w:pPr>
          <w:hyperlink w:anchor="_Toc101360138" w:history="1">
            <w:r w:rsidR="001A7834" w:rsidRPr="001A7834">
              <w:rPr>
                <w:rStyle w:val="Hypertextovodkaz"/>
                <w:rFonts w:asciiTheme="majorBidi" w:hAnsiTheme="majorBidi" w:cstheme="majorBidi"/>
                <w:noProof/>
                <w:sz w:val="24"/>
                <w:szCs w:val="24"/>
              </w:rPr>
              <w:t>3</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The English passive voice</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_Toc101360138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9</w:t>
            </w:r>
            <w:r w:rsidR="001A7834" w:rsidRPr="001A7834">
              <w:rPr>
                <w:rFonts w:asciiTheme="majorBidi" w:hAnsiTheme="majorBidi" w:cstheme="majorBidi"/>
                <w:noProof/>
                <w:webHidden/>
                <w:sz w:val="24"/>
                <w:szCs w:val="24"/>
              </w:rPr>
              <w:fldChar w:fldCharType="end"/>
            </w:r>
          </w:hyperlink>
        </w:p>
        <w:p w14:paraId="3D4C46F1" w14:textId="7AFFA5E1" w:rsidR="001A7834" w:rsidRPr="001A7834" w:rsidRDefault="00963B7A">
          <w:pPr>
            <w:pStyle w:val="Obsah2"/>
            <w:tabs>
              <w:tab w:val="left" w:pos="880"/>
              <w:tab w:val="right" w:leader="dot" w:pos="9062"/>
            </w:tabs>
            <w:rPr>
              <w:rFonts w:asciiTheme="majorBidi" w:hAnsiTheme="majorBidi" w:cstheme="majorBidi"/>
              <w:noProof/>
              <w:sz w:val="24"/>
              <w:szCs w:val="24"/>
              <w:lang w:val="cs-CZ"/>
            </w:rPr>
          </w:pPr>
          <w:hyperlink w:anchor="_Toc101360139" w:history="1">
            <w:r w:rsidR="001A7834" w:rsidRPr="001A7834">
              <w:rPr>
                <w:rStyle w:val="Hypertextovodkaz"/>
                <w:rFonts w:asciiTheme="majorBidi" w:hAnsiTheme="majorBidi" w:cstheme="majorBidi"/>
                <w:noProof/>
                <w:sz w:val="24"/>
                <w:szCs w:val="24"/>
              </w:rPr>
              <w:t>3.1</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The short form and long form passives</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_Toc101360139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10</w:t>
            </w:r>
            <w:r w:rsidR="001A7834" w:rsidRPr="001A7834">
              <w:rPr>
                <w:rFonts w:asciiTheme="majorBidi" w:hAnsiTheme="majorBidi" w:cstheme="majorBidi"/>
                <w:noProof/>
                <w:webHidden/>
                <w:sz w:val="24"/>
                <w:szCs w:val="24"/>
              </w:rPr>
              <w:fldChar w:fldCharType="end"/>
            </w:r>
          </w:hyperlink>
        </w:p>
        <w:p w14:paraId="324A5D73" w14:textId="1BE74AA3" w:rsidR="001A7834" w:rsidRPr="001A7834" w:rsidRDefault="00963B7A">
          <w:pPr>
            <w:pStyle w:val="Obsah2"/>
            <w:tabs>
              <w:tab w:val="left" w:pos="880"/>
              <w:tab w:val="right" w:leader="dot" w:pos="9062"/>
            </w:tabs>
            <w:rPr>
              <w:rFonts w:asciiTheme="majorBidi" w:hAnsiTheme="majorBidi" w:cstheme="majorBidi"/>
              <w:noProof/>
              <w:sz w:val="24"/>
              <w:szCs w:val="24"/>
              <w:lang w:val="cs-CZ"/>
            </w:rPr>
          </w:pPr>
          <w:hyperlink w:anchor="_Toc101360140" w:history="1">
            <w:r w:rsidR="001A7834" w:rsidRPr="001A7834">
              <w:rPr>
                <w:rStyle w:val="Hypertextovodkaz"/>
                <w:rFonts w:asciiTheme="majorBidi" w:hAnsiTheme="majorBidi" w:cstheme="majorBidi"/>
                <w:noProof/>
                <w:sz w:val="24"/>
                <w:szCs w:val="24"/>
              </w:rPr>
              <w:t>3.2</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Be-marker</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_Toc101360140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10</w:t>
            </w:r>
            <w:r w:rsidR="001A7834" w:rsidRPr="001A7834">
              <w:rPr>
                <w:rFonts w:asciiTheme="majorBidi" w:hAnsiTheme="majorBidi" w:cstheme="majorBidi"/>
                <w:noProof/>
                <w:webHidden/>
                <w:sz w:val="24"/>
                <w:szCs w:val="24"/>
              </w:rPr>
              <w:fldChar w:fldCharType="end"/>
            </w:r>
          </w:hyperlink>
        </w:p>
        <w:p w14:paraId="69EFCCB5" w14:textId="1A745C5C" w:rsidR="001A7834" w:rsidRPr="001A7834" w:rsidRDefault="00963B7A">
          <w:pPr>
            <w:pStyle w:val="Obsah2"/>
            <w:tabs>
              <w:tab w:val="left" w:pos="880"/>
              <w:tab w:val="right" w:leader="dot" w:pos="9062"/>
            </w:tabs>
            <w:rPr>
              <w:rFonts w:asciiTheme="majorBidi" w:hAnsiTheme="majorBidi" w:cstheme="majorBidi"/>
              <w:noProof/>
              <w:sz w:val="24"/>
              <w:szCs w:val="24"/>
              <w:lang w:val="cs-CZ"/>
            </w:rPr>
          </w:pPr>
          <w:hyperlink w:anchor="_Toc101360141" w:history="1">
            <w:r w:rsidR="001A7834" w:rsidRPr="001A7834">
              <w:rPr>
                <w:rStyle w:val="Hypertextovodkaz"/>
                <w:rFonts w:asciiTheme="majorBidi" w:hAnsiTheme="majorBidi" w:cstheme="majorBidi"/>
                <w:noProof/>
                <w:sz w:val="24"/>
                <w:szCs w:val="24"/>
              </w:rPr>
              <w:t>3.3</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Other markers (get, become)</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_Toc101360141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11</w:t>
            </w:r>
            <w:r w:rsidR="001A7834" w:rsidRPr="001A7834">
              <w:rPr>
                <w:rFonts w:asciiTheme="majorBidi" w:hAnsiTheme="majorBidi" w:cstheme="majorBidi"/>
                <w:noProof/>
                <w:webHidden/>
                <w:sz w:val="24"/>
                <w:szCs w:val="24"/>
              </w:rPr>
              <w:fldChar w:fldCharType="end"/>
            </w:r>
          </w:hyperlink>
        </w:p>
        <w:p w14:paraId="2F8D23FB" w14:textId="324318CB" w:rsidR="001A7834" w:rsidRPr="001A7834" w:rsidRDefault="00963B7A">
          <w:pPr>
            <w:pStyle w:val="Obsah3"/>
            <w:tabs>
              <w:tab w:val="left" w:pos="1320"/>
              <w:tab w:val="right" w:leader="dot" w:pos="9062"/>
            </w:tabs>
            <w:rPr>
              <w:rFonts w:asciiTheme="majorBidi" w:hAnsiTheme="majorBidi" w:cstheme="majorBidi"/>
              <w:noProof/>
              <w:sz w:val="24"/>
              <w:szCs w:val="24"/>
              <w:lang w:val="cs-CZ"/>
            </w:rPr>
          </w:pPr>
          <w:hyperlink w:anchor="_Toc101360142" w:history="1">
            <w:r w:rsidR="001A7834" w:rsidRPr="001A7834">
              <w:rPr>
                <w:rStyle w:val="Hypertextovodkaz"/>
                <w:rFonts w:asciiTheme="majorBidi" w:hAnsiTheme="majorBidi" w:cstheme="majorBidi"/>
                <w:noProof/>
                <w:sz w:val="24"/>
                <w:szCs w:val="24"/>
              </w:rPr>
              <w:t>3.3.1</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Get-marker</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_Toc101360142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11</w:t>
            </w:r>
            <w:r w:rsidR="001A7834" w:rsidRPr="001A7834">
              <w:rPr>
                <w:rFonts w:asciiTheme="majorBidi" w:hAnsiTheme="majorBidi" w:cstheme="majorBidi"/>
                <w:noProof/>
                <w:webHidden/>
                <w:sz w:val="24"/>
                <w:szCs w:val="24"/>
              </w:rPr>
              <w:fldChar w:fldCharType="end"/>
            </w:r>
          </w:hyperlink>
        </w:p>
        <w:p w14:paraId="54AA210F" w14:textId="14583985" w:rsidR="001A7834" w:rsidRPr="001A7834" w:rsidRDefault="00963B7A">
          <w:pPr>
            <w:pStyle w:val="Obsah3"/>
            <w:tabs>
              <w:tab w:val="left" w:pos="1320"/>
              <w:tab w:val="right" w:leader="dot" w:pos="9062"/>
            </w:tabs>
            <w:rPr>
              <w:rFonts w:asciiTheme="majorBidi" w:hAnsiTheme="majorBidi" w:cstheme="majorBidi"/>
              <w:noProof/>
              <w:sz w:val="24"/>
              <w:szCs w:val="24"/>
              <w:lang w:val="cs-CZ"/>
            </w:rPr>
          </w:pPr>
          <w:hyperlink w:anchor="_Toc101360143" w:history="1">
            <w:r w:rsidR="001A7834" w:rsidRPr="001A7834">
              <w:rPr>
                <w:rStyle w:val="Hypertextovodkaz"/>
                <w:rFonts w:asciiTheme="majorBidi" w:hAnsiTheme="majorBidi" w:cstheme="majorBidi"/>
                <w:noProof/>
                <w:sz w:val="24"/>
                <w:szCs w:val="24"/>
              </w:rPr>
              <w:t>3.3.2</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Become-marker</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_Toc101360143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12</w:t>
            </w:r>
            <w:r w:rsidR="001A7834" w:rsidRPr="001A7834">
              <w:rPr>
                <w:rFonts w:asciiTheme="majorBidi" w:hAnsiTheme="majorBidi" w:cstheme="majorBidi"/>
                <w:noProof/>
                <w:webHidden/>
                <w:sz w:val="24"/>
                <w:szCs w:val="24"/>
              </w:rPr>
              <w:fldChar w:fldCharType="end"/>
            </w:r>
          </w:hyperlink>
        </w:p>
        <w:p w14:paraId="1DC3243A" w14:textId="1B110812" w:rsidR="001A7834" w:rsidRPr="001A7834" w:rsidRDefault="00963B7A">
          <w:pPr>
            <w:pStyle w:val="Obsah2"/>
            <w:tabs>
              <w:tab w:val="left" w:pos="880"/>
              <w:tab w:val="right" w:leader="dot" w:pos="9062"/>
            </w:tabs>
            <w:rPr>
              <w:rFonts w:asciiTheme="majorBidi" w:hAnsiTheme="majorBidi" w:cstheme="majorBidi"/>
              <w:noProof/>
              <w:sz w:val="24"/>
              <w:szCs w:val="24"/>
              <w:lang w:val="cs-CZ"/>
            </w:rPr>
          </w:pPr>
          <w:hyperlink w:anchor="_Toc101360144" w:history="1">
            <w:r w:rsidR="001A7834" w:rsidRPr="001A7834">
              <w:rPr>
                <w:rStyle w:val="Hypertextovodkaz"/>
                <w:rFonts w:asciiTheme="majorBidi" w:hAnsiTheme="majorBidi" w:cstheme="majorBidi"/>
                <w:noProof/>
                <w:sz w:val="24"/>
                <w:szCs w:val="24"/>
              </w:rPr>
              <w:t>3.4</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The stative and dynamic passive</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_Toc101360144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12</w:t>
            </w:r>
            <w:r w:rsidR="001A7834" w:rsidRPr="001A7834">
              <w:rPr>
                <w:rFonts w:asciiTheme="majorBidi" w:hAnsiTheme="majorBidi" w:cstheme="majorBidi"/>
                <w:noProof/>
                <w:webHidden/>
                <w:sz w:val="24"/>
                <w:szCs w:val="24"/>
              </w:rPr>
              <w:fldChar w:fldCharType="end"/>
            </w:r>
          </w:hyperlink>
        </w:p>
        <w:p w14:paraId="62518E80" w14:textId="241C94E2" w:rsidR="001A7834" w:rsidRPr="001A7834" w:rsidRDefault="00963B7A">
          <w:pPr>
            <w:pStyle w:val="Obsah2"/>
            <w:tabs>
              <w:tab w:val="left" w:pos="880"/>
              <w:tab w:val="right" w:leader="dot" w:pos="9062"/>
            </w:tabs>
            <w:rPr>
              <w:rFonts w:asciiTheme="majorBidi" w:hAnsiTheme="majorBidi" w:cstheme="majorBidi"/>
              <w:noProof/>
              <w:sz w:val="24"/>
              <w:szCs w:val="24"/>
              <w:lang w:val="cs-CZ"/>
            </w:rPr>
          </w:pPr>
          <w:hyperlink w:anchor="_Toc101360145" w:history="1">
            <w:r w:rsidR="001A7834" w:rsidRPr="001A7834">
              <w:rPr>
                <w:rStyle w:val="Hypertextovodkaz"/>
                <w:rFonts w:asciiTheme="majorBidi" w:hAnsiTheme="majorBidi" w:cstheme="majorBidi"/>
                <w:noProof/>
                <w:sz w:val="24"/>
                <w:szCs w:val="24"/>
              </w:rPr>
              <w:t>3.5</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The passive voice with ditransitive verbs</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_Toc101360145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13</w:t>
            </w:r>
            <w:r w:rsidR="001A7834" w:rsidRPr="001A7834">
              <w:rPr>
                <w:rFonts w:asciiTheme="majorBidi" w:hAnsiTheme="majorBidi" w:cstheme="majorBidi"/>
                <w:noProof/>
                <w:webHidden/>
                <w:sz w:val="24"/>
                <w:szCs w:val="24"/>
              </w:rPr>
              <w:fldChar w:fldCharType="end"/>
            </w:r>
          </w:hyperlink>
        </w:p>
        <w:p w14:paraId="6DD49EA3" w14:textId="1F59024E" w:rsidR="001A7834" w:rsidRPr="001A7834" w:rsidRDefault="00963B7A">
          <w:pPr>
            <w:pStyle w:val="Obsah2"/>
            <w:tabs>
              <w:tab w:val="left" w:pos="880"/>
              <w:tab w:val="right" w:leader="dot" w:pos="9062"/>
            </w:tabs>
            <w:rPr>
              <w:rFonts w:asciiTheme="majorBidi" w:hAnsiTheme="majorBidi" w:cstheme="majorBidi"/>
              <w:noProof/>
              <w:sz w:val="24"/>
              <w:szCs w:val="24"/>
              <w:lang w:val="cs-CZ"/>
            </w:rPr>
          </w:pPr>
          <w:hyperlink w:anchor="_Toc101360146" w:history="1">
            <w:r w:rsidR="001A7834" w:rsidRPr="001A7834">
              <w:rPr>
                <w:rStyle w:val="Hypertextovodkaz"/>
                <w:rFonts w:asciiTheme="majorBidi" w:hAnsiTheme="majorBidi" w:cstheme="majorBidi"/>
                <w:noProof/>
                <w:sz w:val="24"/>
                <w:szCs w:val="24"/>
              </w:rPr>
              <w:t>3.6</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The central passives and the pseudo-passives</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_Toc101360146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13</w:t>
            </w:r>
            <w:r w:rsidR="001A7834" w:rsidRPr="001A7834">
              <w:rPr>
                <w:rFonts w:asciiTheme="majorBidi" w:hAnsiTheme="majorBidi" w:cstheme="majorBidi"/>
                <w:noProof/>
                <w:webHidden/>
                <w:sz w:val="24"/>
                <w:szCs w:val="24"/>
              </w:rPr>
              <w:fldChar w:fldCharType="end"/>
            </w:r>
          </w:hyperlink>
        </w:p>
        <w:p w14:paraId="10D6C0C3" w14:textId="7FF362F4" w:rsidR="001A7834" w:rsidRPr="001A7834" w:rsidRDefault="00963B7A">
          <w:pPr>
            <w:pStyle w:val="Obsah2"/>
            <w:tabs>
              <w:tab w:val="left" w:pos="880"/>
              <w:tab w:val="right" w:leader="dot" w:pos="9062"/>
            </w:tabs>
            <w:rPr>
              <w:rFonts w:asciiTheme="majorBidi" w:hAnsiTheme="majorBidi" w:cstheme="majorBidi"/>
              <w:noProof/>
              <w:sz w:val="24"/>
              <w:szCs w:val="24"/>
              <w:lang w:val="cs-CZ"/>
            </w:rPr>
          </w:pPr>
          <w:hyperlink w:anchor="_Toc101360147" w:history="1">
            <w:r w:rsidR="001A7834" w:rsidRPr="001A7834">
              <w:rPr>
                <w:rStyle w:val="Hypertextovodkaz"/>
                <w:rFonts w:asciiTheme="majorBidi" w:hAnsiTheme="majorBidi" w:cstheme="majorBidi"/>
                <w:noProof/>
                <w:sz w:val="24"/>
                <w:szCs w:val="24"/>
              </w:rPr>
              <w:t>3.7</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The pseudo-passives</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_Toc101360147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14</w:t>
            </w:r>
            <w:r w:rsidR="001A7834" w:rsidRPr="001A7834">
              <w:rPr>
                <w:rFonts w:asciiTheme="majorBidi" w:hAnsiTheme="majorBidi" w:cstheme="majorBidi"/>
                <w:noProof/>
                <w:webHidden/>
                <w:sz w:val="24"/>
                <w:szCs w:val="24"/>
              </w:rPr>
              <w:fldChar w:fldCharType="end"/>
            </w:r>
          </w:hyperlink>
        </w:p>
        <w:p w14:paraId="19ADC1E6" w14:textId="5C8A181F" w:rsidR="001A7834" w:rsidRPr="001A7834" w:rsidRDefault="00963B7A">
          <w:pPr>
            <w:pStyle w:val="Obsah3"/>
            <w:tabs>
              <w:tab w:val="left" w:pos="1320"/>
              <w:tab w:val="right" w:leader="dot" w:pos="9062"/>
            </w:tabs>
            <w:rPr>
              <w:rFonts w:asciiTheme="majorBidi" w:hAnsiTheme="majorBidi" w:cstheme="majorBidi"/>
              <w:noProof/>
              <w:sz w:val="24"/>
              <w:szCs w:val="24"/>
              <w:lang w:val="cs-CZ"/>
            </w:rPr>
          </w:pPr>
          <w:hyperlink w:anchor="_Toc101360148" w:history="1">
            <w:r w:rsidR="001A7834" w:rsidRPr="001A7834">
              <w:rPr>
                <w:rStyle w:val="Hypertextovodkaz"/>
                <w:rFonts w:asciiTheme="majorBidi" w:hAnsiTheme="majorBidi" w:cstheme="majorBidi"/>
                <w:noProof/>
                <w:sz w:val="24"/>
                <w:szCs w:val="24"/>
              </w:rPr>
              <w:t>3.7.1</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The prepositional passives</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_Toc101360148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14</w:t>
            </w:r>
            <w:r w:rsidR="001A7834" w:rsidRPr="001A7834">
              <w:rPr>
                <w:rFonts w:asciiTheme="majorBidi" w:hAnsiTheme="majorBidi" w:cstheme="majorBidi"/>
                <w:noProof/>
                <w:webHidden/>
                <w:sz w:val="24"/>
                <w:szCs w:val="24"/>
              </w:rPr>
              <w:fldChar w:fldCharType="end"/>
            </w:r>
          </w:hyperlink>
        </w:p>
        <w:p w14:paraId="39F44BDA" w14:textId="27CF5000" w:rsidR="001A7834" w:rsidRPr="001A7834" w:rsidRDefault="00963B7A">
          <w:pPr>
            <w:pStyle w:val="Obsah3"/>
            <w:tabs>
              <w:tab w:val="left" w:pos="1320"/>
              <w:tab w:val="right" w:leader="dot" w:pos="9062"/>
            </w:tabs>
            <w:rPr>
              <w:rFonts w:asciiTheme="majorBidi" w:hAnsiTheme="majorBidi" w:cstheme="majorBidi"/>
              <w:noProof/>
              <w:sz w:val="24"/>
              <w:szCs w:val="24"/>
              <w:lang w:val="cs-CZ"/>
            </w:rPr>
          </w:pPr>
          <w:hyperlink w:anchor="_Toc101360149" w:history="1">
            <w:r w:rsidR="001A7834" w:rsidRPr="001A7834">
              <w:rPr>
                <w:rStyle w:val="Hypertextovodkaz"/>
                <w:rFonts w:asciiTheme="majorBidi" w:hAnsiTheme="majorBidi" w:cstheme="majorBidi"/>
                <w:noProof/>
                <w:sz w:val="24"/>
                <w:szCs w:val="24"/>
              </w:rPr>
              <w:t>3.7.2</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The medio-passives</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_Toc101360149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15</w:t>
            </w:r>
            <w:r w:rsidR="001A7834" w:rsidRPr="001A7834">
              <w:rPr>
                <w:rFonts w:asciiTheme="majorBidi" w:hAnsiTheme="majorBidi" w:cstheme="majorBidi"/>
                <w:noProof/>
                <w:webHidden/>
                <w:sz w:val="24"/>
                <w:szCs w:val="24"/>
              </w:rPr>
              <w:fldChar w:fldCharType="end"/>
            </w:r>
          </w:hyperlink>
        </w:p>
        <w:p w14:paraId="6C0EC5FB" w14:textId="0B7AFF8A" w:rsidR="001A7834" w:rsidRPr="001A7834" w:rsidRDefault="00963B7A">
          <w:pPr>
            <w:pStyle w:val="Obsah3"/>
            <w:tabs>
              <w:tab w:val="left" w:pos="1320"/>
              <w:tab w:val="right" w:leader="dot" w:pos="9062"/>
            </w:tabs>
            <w:rPr>
              <w:rFonts w:asciiTheme="majorBidi" w:hAnsiTheme="majorBidi" w:cstheme="majorBidi"/>
              <w:noProof/>
              <w:sz w:val="24"/>
              <w:szCs w:val="24"/>
              <w:lang w:val="cs-CZ"/>
            </w:rPr>
          </w:pPr>
          <w:hyperlink w:anchor="_Toc101360150" w:history="1">
            <w:r w:rsidR="001A7834" w:rsidRPr="001A7834">
              <w:rPr>
                <w:rStyle w:val="Hypertextovodkaz"/>
                <w:rFonts w:asciiTheme="majorBidi" w:hAnsiTheme="majorBidi" w:cstheme="majorBidi"/>
                <w:noProof/>
                <w:sz w:val="24"/>
                <w:szCs w:val="24"/>
              </w:rPr>
              <w:t>3.7.3</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The semi-passives</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_Toc101360150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15</w:t>
            </w:r>
            <w:r w:rsidR="001A7834" w:rsidRPr="001A7834">
              <w:rPr>
                <w:rFonts w:asciiTheme="majorBidi" w:hAnsiTheme="majorBidi" w:cstheme="majorBidi"/>
                <w:noProof/>
                <w:webHidden/>
                <w:sz w:val="24"/>
                <w:szCs w:val="24"/>
              </w:rPr>
              <w:fldChar w:fldCharType="end"/>
            </w:r>
          </w:hyperlink>
        </w:p>
        <w:p w14:paraId="0DCE1B95" w14:textId="305F5C3E" w:rsidR="001A7834" w:rsidRPr="001A7834" w:rsidRDefault="00963B7A">
          <w:pPr>
            <w:pStyle w:val="Obsah2"/>
            <w:tabs>
              <w:tab w:val="left" w:pos="880"/>
              <w:tab w:val="right" w:leader="dot" w:pos="9062"/>
            </w:tabs>
            <w:rPr>
              <w:rFonts w:asciiTheme="majorBidi" w:hAnsiTheme="majorBidi" w:cstheme="majorBidi"/>
              <w:noProof/>
              <w:sz w:val="24"/>
              <w:szCs w:val="24"/>
              <w:lang w:val="cs-CZ"/>
            </w:rPr>
          </w:pPr>
          <w:hyperlink w:anchor="_Toc101360151" w:history="1">
            <w:r w:rsidR="001A7834" w:rsidRPr="001A7834">
              <w:rPr>
                <w:rStyle w:val="Hypertextovodkaz"/>
                <w:rFonts w:asciiTheme="majorBidi" w:hAnsiTheme="majorBidi" w:cstheme="majorBidi"/>
                <w:noProof/>
                <w:sz w:val="24"/>
                <w:szCs w:val="24"/>
              </w:rPr>
              <w:t>3.8</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The use of passives in general</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_Toc101360151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16</w:t>
            </w:r>
            <w:r w:rsidR="001A7834" w:rsidRPr="001A7834">
              <w:rPr>
                <w:rFonts w:asciiTheme="majorBidi" w:hAnsiTheme="majorBidi" w:cstheme="majorBidi"/>
                <w:noProof/>
                <w:webHidden/>
                <w:sz w:val="24"/>
                <w:szCs w:val="24"/>
              </w:rPr>
              <w:fldChar w:fldCharType="end"/>
            </w:r>
          </w:hyperlink>
        </w:p>
        <w:p w14:paraId="3704DE19" w14:textId="7A2DB48C" w:rsidR="001A7834" w:rsidRPr="001A7834" w:rsidRDefault="00963B7A">
          <w:pPr>
            <w:pStyle w:val="Obsah3"/>
            <w:tabs>
              <w:tab w:val="left" w:pos="1320"/>
              <w:tab w:val="right" w:leader="dot" w:pos="9062"/>
            </w:tabs>
            <w:rPr>
              <w:rFonts w:asciiTheme="majorBidi" w:hAnsiTheme="majorBidi" w:cstheme="majorBidi"/>
              <w:noProof/>
              <w:sz w:val="24"/>
              <w:szCs w:val="24"/>
              <w:lang w:val="cs-CZ"/>
            </w:rPr>
          </w:pPr>
          <w:hyperlink w:anchor="_Toc101360152" w:history="1">
            <w:r w:rsidR="001A7834" w:rsidRPr="001A7834">
              <w:rPr>
                <w:rStyle w:val="Hypertextovodkaz"/>
                <w:rFonts w:asciiTheme="majorBidi" w:hAnsiTheme="majorBidi" w:cstheme="majorBidi"/>
                <w:noProof/>
                <w:sz w:val="24"/>
                <w:szCs w:val="24"/>
              </w:rPr>
              <w:t>3.8.1</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Usage in specific situations</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_Toc101360152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17</w:t>
            </w:r>
            <w:r w:rsidR="001A7834" w:rsidRPr="001A7834">
              <w:rPr>
                <w:rFonts w:asciiTheme="majorBidi" w:hAnsiTheme="majorBidi" w:cstheme="majorBidi"/>
                <w:noProof/>
                <w:webHidden/>
                <w:sz w:val="24"/>
                <w:szCs w:val="24"/>
              </w:rPr>
              <w:fldChar w:fldCharType="end"/>
            </w:r>
          </w:hyperlink>
        </w:p>
        <w:p w14:paraId="50C93D0C" w14:textId="0374BA2C" w:rsidR="001A7834" w:rsidRPr="001A7834" w:rsidRDefault="00963B7A">
          <w:pPr>
            <w:pStyle w:val="Obsah1"/>
            <w:tabs>
              <w:tab w:val="left" w:pos="440"/>
              <w:tab w:val="right" w:leader="dot" w:pos="9062"/>
            </w:tabs>
            <w:rPr>
              <w:rFonts w:asciiTheme="majorBidi" w:hAnsiTheme="majorBidi" w:cstheme="majorBidi"/>
              <w:noProof/>
              <w:sz w:val="24"/>
              <w:szCs w:val="24"/>
              <w:lang w:val="cs-CZ"/>
            </w:rPr>
          </w:pPr>
          <w:hyperlink w:anchor="_Toc101360153" w:history="1">
            <w:r w:rsidR="001A7834" w:rsidRPr="001A7834">
              <w:rPr>
                <w:rStyle w:val="Hypertextovodkaz"/>
                <w:rFonts w:asciiTheme="majorBidi" w:hAnsiTheme="majorBidi" w:cstheme="majorBidi"/>
                <w:noProof/>
                <w:sz w:val="24"/>
                <w:szCs w:val="24"/>
              </w:rPr>
              <w:t>4</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The Czech passive voice</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_Toc101360153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18</w:t>
            </w:r>
            <w:r w:rsidR="001A7834" w:rsidRPr="001A7834">
              <w:rPr>
                <w:rFonts w:asciiTheme="majorBidi" w:hAnsiTheme="majorBidi" w:cstheme="majorBidi"/>
                <w:noProof/>
                <w:webHidden/>
                <w:sz w:val="24"/>
                <w:szCs w:val="24"/>
              </w:rPr>
              <w:fldChar w:fldCharType="end"/>
            </w:r>
          </w:hyperlink>
        </w:p>
        <w:p w14:paraId="5337D8A3" w14:textId="4CB27569" w:rsidR="001A7834" w:rsidRPr="001A7834" w:rsidRDefault="00963B7A">
          <w:pPr>
            <w:pStyle w:val="Obsah2"/>
            <w:tabs>
              <w:tab w:val="left" w:pos="880"/>
              <w:tab w:val="right" w:leader="dot" w:pos="9062"/>
            </w:tabs>
            <w:rPr>
              <w:rFonts w:asciiTheme="majorBidi" w:hAnsiTheme="majorBidi" w:cstheme="majorBidi"/>
              <w:noProof/>
              <w:sz w:val="24"/>
              <w:szCs w:val="24"/>
              <w:lang w:val="cs-CZ"/>
            </w:rPr>
          </w:pPr>
          <w:hyperlink w:anchor="_Toc101360154" w:history="1">
            <w:r w:rsidR="001A7834" w:rsidRPr="001A7834">
              <w:rPr>
                <w:rStyle w:val="Hypertextovodkaz"/>
                <w:rFonts w:asciiTheme="majorBidi" w:hAnsiTheme="majorBidi" w:cstheme="majorBidi"/>
                <w:bCs/>
                <w:noProof/>
                <w:sz w:val="24"/>
                <w:szCs w:val="24"/>
              </w:rPr>
              <w:t>4.1</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The forms of the Czech passive voice</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_Toc101360154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18</w:t>
            </w:r>
            <w:r w:rsidR="001A7834" w:rsidRPr="001A7834">
              <w:rPr>
                <w:rFonts w:asciiTheme="majorBidi" w:hAnsiTheme="majorBidi" w:cstheme="majorBidi"/>
                <w:noProof/>
                <w:webHidden/>
                <w:sz w:val="24"/>
                <w:szCs w:val="24"/>
              </w:rPr>
              <w:fldChar w:fldCharType="end"/>
            </w:r>
          </w:hyperlink>
        </w:p>
        <w:p w14:paraId="207ED8E8" w14:textId="7441836A" w:rsidR="001A7834" w:rsidRPr="001A7834" w:rsidRDefault="00963B7A">
          <w:pPr>
            <w:pStyle w:val="Obsah3"/>
            <w:tabs>
              <w:tab w:val="left" w:pos="1320"/>
              <w:tab w:val="right" w:leader="dot" w:pos="9062"/>
            </w:tabs>
            <w:rPr>
              <w:rFonts w:asciiTheme="majorBidi" w:hAnsiTheme="majorBidi" w:cstheme="majorBidi"/>
              <w:noProof/>
              <w:sz w:val="24"/>
              <w:szCs w:val="24"/>
              <w:lang w:val="cs-CZ"/>
            </w:rPr>
          </w:pPr>
          <w:hyperlink w:anchor="_Toc101360155" w:history="1">
            <w:r w:rsidR="001A7834" w:rsidRPr="001A7834">
              <w:rPr>
                <w:rStyle w:val="Hypertextovodkaz"/>
                <w:rFonts w:asciiTheme="majorBidi" w:hAnsiTheme="majorBidi" w:cstheme="majorBidi"/>
                <w:noProof/>
                <w:sz w:val="24"/>
                <w:szCs w:val="24"/>
              </w:rPr>
              <w:t>4.1.1</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bCs/>
                <w:noProof/>
                <w:sz w:val="24"/>
                <w:szCs w:val="24"/>
              </w:rPr>
              <w:t>Pasivum</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_Toc101360155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19</w:t>
            </w:r>
            <w:r w:rsidR="001A7834" w:rsidRPr="001A7834">
              <w:rPr>
                <w:rFonts w:asciiTheme="majorBidi" w:hAnsiTheme="majorBidi" w:cstheme="majorBidi"/>
                <w:noProof/>
                <w:webHidden/>
                <w:sz w:val="24"/>
                <w:szCs w:val="24"/>
              </w:rPr>
              <w:fldChar w:fldCharType="end"/>
            </w:r>
          </w:hyperlink>
        </w:p>
        <w:p w14:paraId="3D540124" w14:textId="1899E87A" w:rsidR="001A7834" w:rsidRPr="001A7834" w:rsidRDefault="00963B7A">
          <w:pPr>
            <w:pStyle w:val="Obsah3"/>
            <w:tabs>
              <w:tab w:val="left" w:pos="1320"/>
              <w:tab w:val="right" w:leader="dot" w:pos="9062"/>
            </w:tabs>
            <w:rPr>
              <w:rFonts w:asciiTheme="majorBidi" w:hAnsiTheme="majorBidi" w:cstheme="majorBidi"/>
              <w:noProof/>
              <w:sz w:val="24"/>
              <w:szCs w:val="24"/>
              <w:lang w:val="cs-CZ"/>
            </w:rPr>
          </w:pPr>
          <w:hyperlink w:anchor="_Toc101360156" w:history="1">
            <w:r w:rsidR="001A7834" w:rsidRPr="001A7834">
              <w:rPr>
                <w:rStyle w:val="Hypertextovodkaz"/>
                <w:rFonts w:asciiTheme="majorBidi" w:hAnsiTheme="majorBidi" w:cstheme="majorBidi"/>
                <w:noProof/>
                <w:sz w:val="24"/>
                <w:szCs w:val="24"/>
              </w:rPr>
              <w:t>4.1.2</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Reflexivní deagentiv</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_Toc101360156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20</w:t>
            </w:r>
            <w:r w:rsidR="001A7834" w:rsidRPr="001A7834">
              <w:rPr>
                <w:rFonts w:asciiTheme="majorBidi" w:hAnsiTheme="majorBidi" w:cstheme="majorBidi"/>
                <w:noProof/>
                <w:webHidden/>
                <w:sz w:val="24"/>
                <w:szCs w:val="24"/>
              </w:rPr>
              <w:fldChar w:fldCharType="end"/>
            </w:r>
          </w:hyperlink>
        </w:p>
        <w:p w14:paraId="5ABC9925" w14:textId="41DD2E68" w:rsidR="001A7834" w:rsidRPr="001A7834" w:rsidRDefault="00963B7A">
          <w:pPr>
            <w:pStyle w:val="Obsah3"/>
            <w:tabs>
              <w:tab w:val="left" w:pos="1320"/>
              <w:tab w:val="right" w:leader="dot" w:pos="9062"/>
            </w:tabs>
            <w:rPr>
              <w:rFonts w:asciiTheme="majorBidi" w:hAnsiTheme="majorBidi" w:cstheme="majorBidi"/>
              <w:noProof/>
              <w:sz w:val="24"/>
              <w:szCs w:val="24"/>
              <w:lang w:val="cs-CZ"/>
            </w:rPr>
          </w:pPr>
          <w:hyperlink w:anchor="_Toc101360157" w:history="1">
            <w:r w:rsidR="001A7834" w:rsidRPr="001A7834">
              <w:rPr>
                <w:rStyle w:val="Hypertextovodkaz"/>
                <w:rFonts w:asciiTheme="majorBidi" w:hAnsiTheme="majorBidi" w:cstheme="majorBidi"/>
                <w:iCs/>
                <w:noProof/>
                <w:sz w:val="24"/>
                <w:szCs w:val="24"/>
              </w:rPr>
              <w:t>4.1.3</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Difference between the two Czech passives</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_Toc101360157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21</w:t>
            </w:r>
            <w:r w:rsidR="001A7834" w:rsidRPr="001A7834">
              <w:rPr>
                <w:rFonts w:asciiTheme="majorBidi" w:hAnsiTheme="majorBidi" w:cstheme="majorBidi"/>
                <w:noProof/>
                <w:webHidden/>
                <w:sz w:val="24"/>
                <w:szCs w:val="24"/>
              </w:rPr>
              <w:fldChar w:fldCharType="end"/>
            </w:r>
          </w:hyperlink>
        </w:p>
        <w:p w14:paraId="104BFCD5" w14:textId="14635313" w:rsidR="001A7834" w:rsidRPr="001A7834" w:rsidRDefault="00963B7A">
          <w:pPr>
            <w:pStyle w:val="Obsah1"/>
            <w:tabs>
              <w:tab w:val="left" w:pos="440"/>
              <w:tab w:val="right" w:leader="dot" w:pos="9062"/>
            </w:tabs>
            <w:rPr>
              <w:rFonts w:asciiTheme="majorBidi" w:hAnsiTheme="majorBidi" w:cstheme="majorBidi"/>
              <w:noProof/>
              <w:sz w:val="24"/>
              <w:szCs w:val="24"/>
              <w:lang w:val="cs-CZ"/>
            </w:rPr>
          </w:pPr>
          <w:hyperlink w:anchor="_Toc101360158" w:history="1">
            <w:r w:rsidR="001A7834" w:rsidRPr="001A7834">
              <w:rPr>
                <w:rStyle w:val="Hypertextovodkaz"/>
                <w:rFonts w:asciiTheme="majorBidi" w:hAnsiTheme="majorBidi" w:cstheme="majorBidi"/>
                <w:noProof/>
                <w:sz w:val="24"/>
                <w:szCs w:val="24"/>
              </w:rPr>
              <w:t>5</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Summary of the English and Czech passive voice</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_Toc101360158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21</w:t>
            </w:r>
            <w:r w:rsidR="001A7834" w:rsidRPr="001A7834">
              <w:rPr>
                <w:rFonts w:asciiTheme="majorBidi" w:hAnsiTheme="majorBidi" w:cstheme="majorBidi"/>
                <w:noProof/>
                <w:webHidden/>
                <w:sz w:val="24"/>
                <w:szCs w:val="24"/>
              </w:rPr>
              <w:fldChar w:fldCharType="end"/>
            </w:r>
          </w:hyperlink>
        </w:p>
        <w:p w14:paraId="4E2F296E" w14:textId="2A50F1C1" w:rsidR="001A7834" w:rsidRPr="001A7834" w:rsidRDefault="00963B7A">
          <w:pPr>
            <w:pStyle w:val="Obsah1"/>
            <w:tabs>
              <w:tab w:val="left" w:pos="440"/>
              <w:tab w:val="right" w:leader="dot" w:pos="9062"/>
            </w:tabs>
            <w:rPr>
              <w:rFonts w:asciiTheme="majorBidi" w:hAnsiTheme="majorBidi" w:cstheme="majorBidi"/>
              <w:noProof/>
              <w:sz w:val="24"/>
              <w:szCs w:val="24"/>
              <w:lang w:val="cs-CZ"/>
            </w:rPr>
          </w:pPr>
          <w:hyperlink w:anchor="_Toc101360159" w:history="1">
            <w:r w:rsidR="001A7834" w:rsidRPr="001A7834">
              <w:rPr>
                <w:rStyle w:val="Hypertextovodkaz"/>
                <w:rFonts w:asciiTheme="majorBidi" w:hAnsiTheme="majorBidi" w:cstheme="majorBidi"/>
                <w:noProof/>
                <w:sz w:val="24"/>
                <w:szCs w:val="24"/>
              </w:rPr>
              <w:t>6</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Translation and its limitations</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_Toc101360159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22</w:t>
            </w:r>
            <w:r w:rsidR="001A7834" w:rsidRPr="001A7834">
              <w:rPr>
                <w:rFonts w:asciiTheme="majorBidi" w:hAnsiTheme="majorBidi" w:cstheme="majorBidi"/>
                <w:noProof/>
                <w:webHidden/>
                <w:sz w:val="24"/>
                <w:szCs w:val="24"/>
              </w:rPr>
              <w:fldChar w:fldCharType="end"/>
            </w:r>
          </w:hyperlink>
        </w:p>
        <w:p w14:paraId="025547B1" w14:textId="60629A14" w:rsidR="001A7834" w:rsidRPr="001A7834" w:rsidRDefault="00963B7A">
          <w:pPr>
            <w:pStyle w:val="Obsah2"/>
            <w:tabs>
              <w:tab w:val="left" w:pos="880"/>
              <w:tab w:val="right" w:leader="dot" w:pos="9062"/>
            </w:tabs>
            <w:rPr>
              <w:rFonts w:asciiTheme="majorBidi" w:hAnsiTheme="majorBidi" w:cstheme="majorBidi"/>
              <w:noProof/>
              <w:sz w:val="24"/>
              <w:szCs w:val="24"/>
              <w:lang w:val="cs-CZ"/>
            </w:rPr>
          </w:pPr>
          <w:hyperlink w:anchor="_Toc101360160" w:history="1">
            <w:r w:rsidR="001A7834" w:rsidRPr="001A7834">
              <w:rPr>
                <w:rStyle w:val="Hypertextovodkaz"/>
                <w:rFonts w:asciiTheme="majorBidi" w:hAnsiTheme="majorBidi" w:cstheme="majorBidi"/>
                <w:noProof/>
                <w:sz w:val="24"/>
                <w:szCs w:val="24"/>
              </w:rPr>
              <w:t>6.1</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shd w:val="clear" w:color="auto" w:fill="FFFFFF"/>
              </w:rPr>
              <w:t>Ways of translating the passive voice</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_Toc101360160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23</w:t>
            </w:r>
            <w:r w:rsidR="001A7834" w:rsidRPr="001A7834">
              <w:rPr>
                <w:rFonts w:asciiTheme="majorBidi" w:hAnsiTheme="majorBidi" w:cstheme="majorBidi"/>
                <w:noProof/>
                <w:webHidden/>
                <w:sz w:val="24"/>
                <w:szCs w:val="24"/>
              </w:rPr>
              <w:fldChar w:fldCharType="end"/>
            </w:r>
          </w:hyperlink>
        </w:p>
        <w:p w14:paraId="1CAC05E7" w14:textId="1EA08BB8" w:rsidR="001A7834" w:rsidRPr="001A7834" w:rsidRDefault="00963B7A">
          <w:pPr>
            <w:pStyle w:val="Obsah1"/>
            <w:tabs>
              <w:tab w:val="right" w:leader="dot" w:pos="9062"/>
            </w:tabs>
            <w:rPr>
              <w:rFonts w:asciiTheme="majorBidi" w:hAnsiTheme="majorBidi" w:cstheme="majorBidi"/>
              <w:noProof/>
              <w:sz w:val="24"/>
              <w:szCs w:val="24"/>
              <w:lang w:val="cs-CZ"/>
            </w:rPr>
          </w:pPr>
          <w:hyperlink w:anchor="_Toc101360161" w:history="1">
            <w:r w:rsidR="001A7834" w:rsidRPr="001A7834">
              <w:rPr>
                <w:rStyle w:val="Hypertextovodkaz"/>
                <w:rFonts w:asciiTheme="majorBidi" w:hAnsiTheme="majorBidi" w:cstheme="majorBidi"/>
                <w:noProof/>
                <w:sz w:val="24"/>
                <w:szCs w:val="24"/>
                <w:shd w:val="clear" w:color="auto" w:fill="FFFFFF"/>
              </w:rPr>
              <w:t>The empirical part</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_Toc101360161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26</w:t>
            </w:r>
            <w:r w:rsidR="001A7834" w:rsidRPr="001A7834">
              <w:rPr>
                <w:rFonts w:asciiTheme="majorBidi" w:hAnsiTheme="majorBidi" w:cstheme="majorBidi"/>
                <w:noProof/>
                <w:webHidden/>
                <w:sz w:val="24"/>
                <w:szCs w:val="24"/>
              </w:rPr>
              <w:fldChar w:fldCharType="end"/>
            </w:r>
          </w:hyperlink>
        </w:p>
        <w:p w14:paraId="0E6B3608" w14:textId="2CD10FE3" w:rsidR="001A7834" w:rsidRPr="001A7834" w:rsidRDefault="00963B7A">
          <w:pPr>
            <w:pStyle w:val="Obsah1"/>
            <w:tabs>
              <w:tab w:val="left" w:pos="440"/>
              <w:tab w:val="right" w:leader="dot" w:pos="9062"/>
            </w:tabs>
            <w:rPr>
              <w:rFonts w:asciiTheme="majorBidi" w:hAnsiTheme="majorBidi" w:cstheme="majorBidi"/>
              <w:noProof/>
              <w:sz w:val="24"/>
              <w:szCs w:val="24"/>
              <w:lang w:val="cs-CZ"/>
            </w:rPr>
          </w:pPr>
          <w:hyperlink w:anchor="_Toc101360162" w:history="1">
            <w:r w:rsidR="001A7834" w:rsidRPr="001A7834">
              <w:rPr>
                <w:rStyle w:val="Hypertextovodkaz"/>
                <w:rFonts w:asciiTheme="majorBidi" w:hAnsiTheme="majorBidi" w:cstheme="majorBidi"/>
                <w:noProof/>
                <w:sz w:val="24"/>
                <w:szCs w:val="24"/>
              </w:rPr>
              <w:t>7</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Introduction</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_Toc101360162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26</w:t>
            </w:r>
            <w:r w:rsidR="001A7834" w:rsidRPr="001A7834">
              <w:rPr>
                <w:rFonts w:asciiTheme="majorBidi" w:hAnsiTheme="majorBidi" w:cstheme="majorBidi"/>
                <w:noProof/>
                <w:webHidden/>
                <w:sz w:val="24"/>
                <w:szCs w:val="24"/>
              </w:rPr>
              <w:fldChar w:fldCharType="end"/>
            </w:r>
          </w:hyperlink>
        </w:p>
        <w:p w14:paraId="4204837C" w14:textId="6BCBEEAE" w:rsidR="001A7834" w:rsidRPr="001A7834" w:rsidRDefault="00963B7A">
          <w:pPr>
            <w:pStyle w:val="Obsah1"/>
            <w:tabs>
              <w:tab w:val="left" w:pos="440"/>
              <w:tab w:val="right" w:leader="dot" w:pos="9062"/>
            </w:tabs>
            <w:rPr>
              <w:rFonts w:asciiTheme="majorBidi" w:hAnsiTheme="majorBidi" w:cstheme="majorBidi"/>
              <w:noProof/>
              <w:sz w:val="24"/>
              <w:szCs w:val="24"/>
              <w:lang w:val="cs-CZ"/>
            </w:rPr>
          </w:pPr>
          <w:hyperlink w:anchor="_Toc101360163" w:history="1">
            <w:r w:rsidR="001A7834" w:rsidRPr="001A7834">
              <w:rPr>
                <w:rStyle w:val="Hypertextovodkaz"/>
                <w:rFonts w:asciiTheme="majorBidi" w:hAnsiTheme="majorBidi" w:cstheme="majorBidi"/>
                <w:noProof/>
                <w:sz w:val="24"/>
                <w:szCs w:val="24"/>
              </w:rPr>
              <w:t>8</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Research findings</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_Toc101360163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27</w:t>
            </w:r>
            <w:r w:rsidR="001A7834" w:rsidRPr="001A7834">
              <w:rPr>
                <w:rFonts w:asciiTheme="majorBidi" w:hAnsiTheme="majorBidi" w:cstheme="majorBidi"/>
                <w:noProof/>
                <w:webHidden/>
                <w:sz w:val="24"/>
                <w:szCs w:val="24"/>
              </w:rPr>
              <w:fldChar w:fldCharType="end"/>
            </w:r>
          </w:hyperlink>
        </w:p>
        <w:p w14:paraId="4234F6D3" w14:textId="54CF7225" w:rsidR="001A7834" w:rsidRPr="001A7834" w:rsidRDefault="00963B7A">
          <w:pPr>
            <w:pStyle w:val="Obsah2"/>
            <w:tabs>
              <w:tab w:val="left" w:pos="880"/>
              <w:tab w:val="right" w:leader="dot" w:pos="9062"/>
            </w:tabs>
            <w:rPr>
              <w:rFonts w:asciiTheme="majorBidi" w:hAnsiTheme="majorBidi" w:cstheme="majorBidi"/>
              <w:noProof/>
              <w:sz w:val="24"/>
              <w:szCs w:val="24"/>
              <w:lang w:val="cs-CZ"/>
            </w:rPr>
          </w:pPr>
          <w:hyperlink w:anchor="_Toc101360164" w:history="1">
            <w:r w:rsidR="001A7834" w:rsidRPr="001A7834">
              <w:rPr>
                <w:rStyle w:val="Hypertextovodkaz"/>
                <w:rFonts w:asciiTheme="majorBidi" w:hAnsiTheme="majorBidi" w:cstheme="majorBidi"/>
                <w:noProof/>
                <w:sz w:val="24"/>
                <w:szCs w:val="24"/>
              </w:rPr>
              <w:t>8.1</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The difference in frequency of the passive voice in each English type of text (administrative, literary)</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_Toc101360164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27</w:t>
            </w:r>
            <w:r w:rsidR="001A7834" w:rsidRPr="001A7834">
              <w:rPr>
                <w:rFonts w:asciiTheme="majorBidi" w:hAnsiTheme="majorBidi" w:cstheme="majorBidi"/>
                <w:noProof/>
                <w:webHidden/>
                <w:sz w:val="24"/>
                <w:szCs w:val="24"/>
              </w:rPr>
              <w:fldChar w:fldCharType="end"/>
            </w:r>
          </w:hyperlink>
        </w:p>
        <w:p w14:paraId="04EDE123" w14:textId="15560819" w:rsidR="001A7834" w:rsidRPr="001A7834" w:rsidRDefault="00963B7A">
          <w:pPr>
            <w:pStyle w:val="Obsah2"/>
            <w:tabs>
              <w:tab w:val="left" w:pos="880"/>
              <w:tab w:val="right" w:leader="dot" w:pos="9062"/>
            </w:tabs>
            <w:rPr>
              <w:rFonts w:asciiTheme="majorBidi" w:hAnsiTheme="majorBidi" w:cstheme="majorBidi"/>
              <w:noProof/>
              <w:sz w:val="24"/>
              <w:szCs w:val="24"/>
              <w:lang w:val="cs-CZ"/>
            </w:rPr>
          </w:pPr>
          <w:hyperlink w:anchor="_Toc101360165" w:history="1">
            <w:r w:rsidR="001A7834" w:rsidRPr="001A7834">
              <w:rPr>
                <w:rStyle w:val="Hypertextovodkaz"/>
                <w:rFonts w:asciiTheme="majorBidi" w:hAnsiTheme="majorBidi" w:cstheme="majorBidi"/>
                <w:noProof/>
                <w:sz w:val="24"/>
                <w:szCs w:val="24"/>
              </w:rPr>
              <w:t>8.2</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Types of passives occurring in the chosen English administrative text</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_Toc101360165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27</w:t>
            </w:r>
            <w:r w:rsidR="001A7834" w:rsidRPr="001A7834">
              <w:rPr>
                <w:rFonts w:asciiTheme="majorBidi" w:hAnsiTheme="majorBidi" w:cstheme="majorBidi"/>
                <w:noProof/>
                <w:webHidden/>
                <w:sz w:val="24"/>
                <w:szCs w:val="24"/>
              </w:rPr>
              <w:fldChar w:fldCharType="end"/>
            </w:r>
          </w:hyperlink>
        </w:p>
        <w:p w14:paraId="34E29F15" w14:textId="6E6A45CE" w:rsidR="001A7834" w:rsidRPr="001A7834" w:rsidRDefault="00963B7A">
          <w:pPr>
            <w:pStyle w:val="Obsah3"/>
            <w:tabs>
              <w:tab w:val="left" w:pos="1320"/>
              <w:tab w:val="right" w:leader="dot" w:pos="9062"/>
            </w:tabs>
            <w:rPr>
              <w:rFonts w:asciiTheme="majorBidi" w:hAnsiTheme="majorBidi" w:cstheme="majorBidi"/>
              <w:noProof/>
              <w:sz w:val="24"/>
              <w:szCs w:val="24"/>
              <w:lang w:val="cs-CZ"/>
            </w:rPr>
          </w:pPr>
          <w:hyperlink w:anchor="_Toc101360166" w:history="1">
            <w:r w:rsidR="001A7834" w:rsidRPr="001A7834">
              <w:rPr>
                <w:rStyle w:val="Hypertextovodkaz"/>
                <w:rFonts w:asciiTheme="majorBidi" w:hAnsiTheme="majorBidi" w:cstheme="majorBidi"/>
                <w:noProof/>
                <w:sz w:val="24"/>
                <w:szCs w:val="24"/>
              </w:rPr>
              <w:t>8.2.1</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Frequency of passive markers</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_Toc101360166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27</w:t>
            </w:r>
            <w:r w:rsidR="001A7834" w:rsidRPr="001A7834">
              <w:rPr>
                <w:rFonts w:asciiTheme="majorBidi" w:hAnsiTheme="majorBidi" w:cstheme="majorBidi"/>
                <w:noProof/>
                <w:webHidden/>
                <w:sz w:val="24"/>
                <w:szCs w:val="24"/>
              </w:rPr>
              <w:fldChar w:fldCharType="end"/>
            </w:r>
          </w:hyperlink>
        </w:p>
        <w:p w14:paraId="74FDB846" w14:textId="574D5F5B" w:rsidR="001A7834" w:rsidRPr="001A7834" w:rsidRDefault="00963B7A">
          <w:pPr>
            <w:pStyle w:val="Obsah3"/>
            <w:tabs>
              <w:tab w:val="left" w:pos="1320"/>
              <w:tab w:val="right" w:leader="dot" w:pos="9062"/>
            </w:tabs>
            <w:rPr>
              <w:rFonts w:asciiTheme="majorBidi" w:hAnsiTheme="majorBidi" w:cstheme="majorBidi"/>
              <w:noProof/>
              <w:sz w:val="24"/>
              <w:szCs w:val="24"/>
              <w:lang w:val="cs-CZ"/>
            </w:rPr>
          </w:pPr>
          <w:hyperlink w:anchor="_Toc101360167" w:history="1">
            <w:r w:rsidR="001A7834" w:rsidRPr="001A7834">
              <w:rPr>
                <w:rStyle w:val="Hypertextovodkaz"/>
                <w:rFonts w:asciiTheme="majorBidi" w:hAnsiTheme="majorBidi" w:cstheme="majorBidi"/>
                <w:noProof/>
                <w:sz w:val="24"/>
                <w:szCs w:val="24"/>
              </w:rPr>
              <w:t>8.2.2</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Frequency of the short and long passives</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_Toc101360167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28</w:t>
            </w:r>
            <w:r w:rsidR="001A7834" w:rsidRPr="001A7834">
              <w:rPr>
                <w:rFonts w:asciiTheme="majorBidi" w:hAnsiTheme="majorBidi" w:cstheme="majorBidi"/>
                <w:noProof/>
                <w:webHidden/>
                <w:sz w:val="24"/>
                <w:szCs w:val="24"/>
              </w:rPr>
              <w:fldChar w:fldCharType="end"/>
            </w:r>
          </w:hyperlink>
        </w:p>
        <w:p w14:paraId="449358DB" w14:textId="447F5746" w:rsidR="001A7834" w:rsidRPr="001A7834" w:rsidRDefault="00963B7A">
          <w:pPr>
            <w:pStyle w:val="Obsah2"/>
            <w:tabs>
              <w:tab w:val="left" w:pos="880"/>
              <w:tab w:val="right" w:leader="dot" w:pos="9062"/>
            </w:tabs>
            <w:rPr>
              <w:rFonts w:asciiTheme="majorBidi" w:hAnsiTheme="majorBidi" w:cstheme="majorBidi"/>
              <w:noProof/>
              <w:sz w:val="24"/>
              <w:szCs w:val="24"/>
              <w:lang w:val="cs-CZ"/>
            </w:rPr>
          </w:pPr>
          <w:hyperlink w:anchor="_Toc101360168" w:history="1">
            <w:r w:rsidR="001A7834" w:rsidRPr="001A7834">
              <w:rPr>
                <w:rStyle w:val="Hypertextovodkaz"/>
                <w:rFonts w:asciiTheme="majorBidi" w:hAnsiTheme="majorBidi" w:cstheme="majorBidi"/>
                <w:noProof/>
                <w:sz w:val="24"/>
                <w:szCs w:val="24"/>
              </w:rPr>
              <w:t>8.3</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Types of passives occurring in the chosen English literary text</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_Toc101360168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29</w:t>
            </w:r>
            <w:r w:rsidR="001A7834" w:rsidRPr="001A7834">
              <w:rPr>
                <w:rFonts w:asciiTheme="majorBidi" w:hAnsiTheme="majorBidi" w:cstheme="majorBidi"/>
                <w:noProof/>
                <w:webHidden/>
                <w:sz w:val="24"/>
                <w:szCs w:val="24"/>
              </w:rPr>
              <w:fldChar w:fldCharType="end"/>
            </w:r>
          </w:hyperlink>
        </w:p>
        <w:p w14:paraId="63C4941C" w14:textId="7CDE3F34" w:rsidR="001A7834" w:rsidRPr="001A7834" w:rsidRDefault="00963B7A">
          <w:pPr>
            <w:pStyle w:val="Obsah3"/>
            <w:tabs>
              <w:tab w:val="left" w:pos="1320"/>
              <w:tab w:val="right" w:leader="dot" w:pos="9062"/>
            </w:tabs>
            <w:rPr>
              <w:rFonts w:asciiTheme="majorBidi" w:hAnsiTheme="majorBidi" w:cstheme="majorBidi"/>
              <w:noProof/>
              <w:sz w:val="24"/>
              <w:szCs w:val="24"/>
              <w:lang w:val="cs-CZ"/>
            </w:rPr>
          </w:pPr>
          <w:hyperlink w:anchor="_Toc101360169" w:history="1">
            <w:r w:rsidR="001A7834" w:rsidRPr="001A7834">
              <w:rPr>
                <w:rStyle w:val="Hypertextovodkaz"/>
                <w:rFonts w:asciiTheme="majorBidi" w:hAnsiTheme="majorBidi" w:cstheme="majorBidi"/>
                <w:noProof/>
                <w:sz w:val="24"/>
                <w:szCs w:val="24"/>
              </w:rPr>
              <w:t>8.3.1</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Frequency of passive markers</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_Toc101360169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29</w:t>
            </w:r>
            <w:r w:rsidR="001A7834" w:rsidRPr="001A7834">
              <w:rPr>
                <w:rFonts w:asciiTheme="majorBidi" w:hAnsiTheme="majorBidi" w:cstheme="majorBidi"/>
                <w:noProof/>
                <w:webHidden/>
                <w:sz w:val="24"/>
                <w:szCs w:val="24"/>
              </w:rPr>
              <w:fldChar w:fldCharType="end"/>
            </w:r>
          </w:hyperlink>
        </w:p>
        <w:p w14:paraId="0772EC1D" w14:textId="37BA81F0" w:rsidR="001A7834" w:rsidRPr="001A7834" w:rsidRDefault="00963B7A">
          <w:pPr>
            <w:pStyle w:val="Obsah3"/>
            <w:tabs>
              <w:tab w:val="left" w:pos="1320"/>
              <w:tab w:val="right" w:leader="dot" w:pos="9062"/>
            </w:tabs>
            <w:rPr>
              <w:rFonts w:asciiTheme="majorBidi" w:hAnsiTheme="majorBidi" w:cstheme="majorBidi"/>
              <w:noProof/>
              <w:sz w:val="24"/>
              <w:szCs w:val="24"/>
              <w:lang w:val="cs-CZ"/>
            </w:rPr>
          </w:pPr>
          <w:hyperlink w:anchor="_Toc101360170" w:history="1">
            <w:r w:rsidR="001A7834" w:rsidRPr="001A7834">
              <w:rPr>
                <w:rStyle w:val="Hypertextovodkaz"/>
                <w:rFonts w:asciiTheme="majorBidi" w:hAnsiTheme="majorBidi" w:cstheme="majorBidi"/>
                <w:noProof/>
                <w:sz w:val="24"/>
                <w:szCs w:val="24"/>
              </w:rPr>
              <w:t>8.3.2</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Frequency of the short and long passives</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_Toc101360170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29</w:t>
            </w:r>
            <w:r w:rsidR="001A7834" w:rsidRPr="001A7834">
              <w:rPr>
                <w:rFonts w:asciiTheme="majorBidi" w:hAnsiTheme="majorBidi" w:cstheme="majorBidi"/>
                <w:noProof/>
                <w:webHidden/>
                <w:sz w:val="24"/>
                <w:szCs w:val="24"/>
              </w:rPr>
              <w:fldChar w:fldCharType="end"/>
            </w:r>
          </w:hyperlink>
        </w:p>
        <w:p w14:paraId="5ED8C443" w14:textId="30D0F15E" w:rsidR="001A7834" w:rsidRPr="001A7834" w:rsidRDefault="00963B7A">
          <w:pPr>
            <w:pStyle w:val="Obsah2"/>
            <w:tabs>
              <w:tab w:val="left" w:pos="880"/>
              <w:tab w:val="right" w:leader="dot" w:pos="9062"/>
            </w:tabs>
            <w:rPr>
              <w:rFonts w:asciiTheme="majorBidi" w:hAnsiTheme="majorBidi" w:cstheme="majorBidi"/>
              <w:noProof/>
              <w:sz w:val="24"/>
              <w:szCs w:val="24"/>
              <w:lang w:val="cs-CZ"/>
            </w:rPr>
          </w:pPr>
          <w:hyperlink w:anchor="_Toc101360171" w:history="1">
            <w:r w:rsidR="001A7834" w:rsidRPr="001A7834">
              <w:rPr>
                <w:rStyle w:val="Hypertextovodkaz"/>
                <w:rFonts w:asciiTheme="majorBidi" w:hAnsiTheme="majorBidi" w:cstheme="majorBidi"/>
                <w:noProof/>
                <w:sz w:val="24"/>
                <w:szCs w:val="24"/>
              </w:rPr>
              <w:t>8.4</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Types of passives in the Czech translation of the administrative text</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_Toc101360171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29</w:t>
            </w:r>
            <w:r w:rsidR="001A7834" w:rsidRPr="001A7834">
              <w:rPr>
                <w:rFonts w:asciiTheme="majorBidi" w:hAnsiTheme="majorBidi" w:cstheme="majorBidi"/>
                <w:noProof/>
                <w:webHidden/>
                <w:sz w:val="24"/>
                <w:szCs w:val="24"/>
              </w:rPr>
              <w:fldChar w:fldCharType="end"/>
            </w:r>
          </w:hyperlink>
        </w:p>
        <w:p w14:paraId="3CEE333A" w14:textId="65C0650F" w:rsidR="001A7834" w:rsidRPr="001A7834" w:rsidRDefault="00963B7A">
          <w:pPr>
            <w:pStyle w:val="Obsah3"/>
            <w:tabs>
              <w:tab w:val="left" w:pos="1320"/>
              <w:tab w:val="right" w:leader="dot" w:pos="9062"/>
            </w:tabs>
            <w:rPr>
              <w:rFonts w:asciiTheme="majorBidi" w:hAnsiTheme="majorBidi" w:cstheme="majorBidi"/>
              <w:noProof/>
              <w:sz w:val="24"/>
              <w:szCs w:val="24"/>
              <w:lang w:val="cs-CZ"/>
            </w:rPr>
          </w:pPr>
          <w:hyperlink w:anchor="_Toc101360172" w:history="1">
            <w:r w:rsidR="001A7834" w:rsidRPr="001A7834">
              <w:rPr>
                <w:rStyle w:val="Hypertextovodkaz"/>
                <w:rFonts w:asciiTheme="majorBidi" w:hAnsiTheme="majorBidi" w:cstheme="majorBidi"/>
                <w:noProof/>
                <w:sz w:val="24"/>
                <w:szCs w:val="24"/>
              </w:rPr>
              <w:t>8.4.1</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Cases where the passive voice was preserved</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_Toc101360172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29</w:t>
            </w:r>
            <w:r w:rsidR="001A7834" w:rsidRPr="001A7834">
              <w:rPr>
                <w:rFonts w:asciiTheme="majorBidi" w:hAnsiTheme="majorBidi" w:cstheme="majorBidi"/>
                <w:noProof/>
                <w:webHidden/>
                <w:sz w:val="24"/>
                <w:szCs w:val="24"/>
              </w:rPr>
              <w:fldChar w:fldCharType="end"/>
            </w:r>
          </w:hyperlink>
        </w:p>
        <w:p w14:paraId="19301FB3" w14:textId="3BD6C2BB" w:rsidR="001A7834" w:rsidRPr="001A7834" w:rsidRDefault="00963B7A">
          <w:pPr>
            <w:pStyle w:val="Obsah3"/>
            <w:tabs>
              <w:tab w:val="left" w:pos="1320"/>
              <w:tab w:val="right" w:leader="dot" w:pos="9062"/>
            </w:tabs>
            <w:rPr>
              <w:rFonts w:asciiTheme="majorBidi" w:hAnsiTheme="majorBidi" w:cstheme="majorBidi"/>
              <w:noProof/>
              <w:sz w:val="24"/>
              <w:szCs w:val="24"/>
              <w:lang w:val="cs-CZ"/>
            </w:rPr>
          </w:pPr>
          <w:hyperlink w:anchor="_Toc101360173" w:history="1">
            <w:r w:rsidR="001A7834" w:rsidRPr="001A7834">
              <w:rPr>
                <w:rStyle w:val="Hypertextovodkaz"/>
                <w:rFonts w:asciiTheme="majorBidi" w:hAnsiTheme="majorBidi" w:cstheme="majorBidi"/>
                <w:noProof/>
                <w:sz w:val="24"/>
                <w:szCs w:val="24"/>
              </w:rPr>
              <w:t>8.4.2</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Cases where the passive voice was not preserved</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_Toc101360173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31</w:t>
            </w:r>
            <w:r w:rsidR="001A7834" w:rsidRPr="001A7834">
              <w:rPr>
                <w:rFonts w:asciiTheme="majorBidi" w:hAnsiTheme="majorBidi" w:cstheme="majorBidi"/>
                <w:noProof/>
                <w:webHidden/>
                <w:sz w:val="24"/>
                <w:szCs w:val="24"/>
              </w:rPr>
              <w:fldChar w:fldCharType="end"/>
            </w:r>
          </w:hyperlink>
        </w:p>
        <w:p w14:paraId="663CD185" w14:textId="18C205C9" w:rsidR="001A7834" w:rsidRPr="001A7834" w:rsidRDefault="00963B7A">
          <w:pPr>
            <w:pStyle w:val="Obsah2"/>
            <w:tabs>
              <w:tab w:val="left" w:pos="880"/>
              <w:tab w:val="right" w:leader="dot" w:pos="9062"/>
            </w:tabs>
            <w:rPr>
              <w:rFonts w:asciiTheme="majorBidi" w:hAnsiTheme="majorBidi" w:cstheme="majorBidi"/>
              <w:noProof/>
              <w:sz w:val="24"/>
              <w:szCs w:val="24"/>
              <w:lang w:val="cs-CZ"/>
            </w:rPr>
          </w:pPr>
          <w:hyperlink w:anchor="_Toc101360174" w:history="1">
            <w:r w:rsidR="001A7834" w:rsidRPr="001A7834">
              <w:rPr>
                <w:rStyle w:val="Hypertextovodkaz"/>
                <w:rFonts w:asciiTheme="majorBidi" w:hAnsiTheme="majorBidi" w:cstheme="majorBidi"/>
                <w:noProof/>
                <w:sz w:val="24"/>
                <w:szCs w:val="24"/>
              </w:rPr>
              <w:t>8.5</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Types of passives in the Czech translation of the literary text</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_Toc101360174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33</w:t>
            </w:r>
            <w:r w:rsidR="001A7834" w:rsidRPr="001A7834">
              <w:rPr>
                <w:rFonts w:asciiTheme="majorBidi" w:hAnsiTheme="majorBidi" w:cstheme="majorBidi"/>
                <w:noProof/>
                <w:webHidden/>
                <w:sz w:val="24"/>
                <w:szCs w:val="24"/>
              </w:rPr>
              <w:fldChar w:fldCharType="end"/>
            </w:r>
          </w:hyperlink>
        </w:p>
        <w:p w14:paraId="463EBDB2" w14:textId="793E2030" w:rsidR="001A7834" w:rsidRPr="001A7834" w:rsidRDefault="00963B7A">
          <w:pPr>
            <w:pStyle w:val="Obsah3"/>
            <w:tabs>
              <w:tab w:val="left" w:pos="1320"/>
              <w:tab w:val="right" w:leader="dot" w:pos="9062"/>
            </w:tabs>
            <w:rPr>
              <w:rFonts w:asciiTheme="majorBidi" w:hAnsiTheme="majorBidi" w:cstheme="majorBidi"/>
              <w:noProof/>
              <w:sz w:val="24"/>
              <w:szCs w:val="24"/>
              <w:lang w:val="cs-CZ"/>
            </w:rPr>
          </w:pPr>
          <w:hyperlink w:anchor="_Toc101360175" w:history="1">
            <w:r w:rsidR="001A7834" w:rsidRPr="001A7834">
              <w:rPr>
                <w:rStyle w:val="Hypertextovodkaz"/>
                <w:rFonts w:asciiTheme="majorBidi" w:hAnsiTheme="majorBidi" w:cstheme="majorBidi"/>
                <w:noProof/>
                <w:sz w:val="24"/>
                <w:szCs w:val="24"/>
              </w:rPr>
              <w:t>8.5.1</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Cases where the passive voice was preserved</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_Toc101360175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33</w:t>
            </w:r>
            <w:r w:rsidR="001A7834" w:rsidRPr="001A7834">
              <w:rPr>
                <w:rFonts w:asciiTheme="majorBidi" w:hAnsiTheme="majorBidi" w:cstheme="majorBidi"/>
                <w:noProof/>
                <w:webHidden/>
                <w:sz w:val="24"/>
                <w:szCs w:val="24"/>
              </w:rPr>
              <w:fldChar w:fldCharType="end"/>
            </w:r>
          </w:hyperlink>
        </w:p>
        <w:p w14:paraId="70004275" w14:textId="18A07CD2" w:rsidR="001A7834" w:rsidRPr="001A7834" w:rsidRDefault="00963B7A">
          <w:pPr>
            <w:pStyle w:val="Obsah3"/>
            <w:tabs>
              <w:tab w:val="left" w:pos="1320"/>
              <w:tab w:val="right" w:leader="dot" w:pos="9062"/>
            </w:tabs>
            <w:rPr>
              <w:rFonts w:asciiTheme="majorBidi" w:hAnsiTheme="majorBidi" w:cstheme="majorBidi"/>
              <w:noProof/>
              <w:sz w:val="24"/>
              <w:szCs w:val="24"/>
              <w:lang w:val="cs-CZ"/>
            </w:rPr>
          </w:pPr>
          <w:hyperlink w:anchor="_Toc101360176" w:history="1">
            <w:r w:rsidR="001A7834" w:rsidRPr="001A7834">
              <w:rPr>
                <w:rStyle w:val="Hypertextovodkaz"/>
                <w:rFonts w:asciiTheme="majorBidi" w:hAnsiTheme="majorBidi" w:cstheme="majorBidi"/>
                <w:noProof/>
                <w:sz w:val="24"/>
                <w:szCs w:val="24"/>
              </w:rPr>
              <w:t>8.5.2</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Cases where the passive voice was not preserved</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_Toc101360176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34</w:t>
            </w:r>
            <w:r w:rsidR="001A7834" w:rsidRPr="001A7834">
              <w:rPr>
                <w:rFonts w:asciiTheme="majorBidi" w:hAnsiTheme="majorBidi" w:cstheme="majorBidi"/>
                <w:noProof/>
                <w:webHidden/>
                <w:sz w:val="24"/>
                <w:szCs w:val="24"/>
              </w:rPr>
              <w:fldChar w:fldCharType="end"/>
            </w:r>
          </w:hyperlink>
        </w:p>
        <w:p w14:paraId="550278D1" w14:textId="77FC9E42" w:rsidR="001A7834" w:rsidRPr="001A7834" w:rsidRDefault="00963B7A">
          <w:pPr>
            <w:pStyle w:val="Obsah2"/>
            <w:tabs>
              <w:tab w:val="left" w:pos="880"/>
              <w:tab w:val="right" w:leader="dot" w:pos="9062"/>
            </w:tabs>
            <w:rPr>
              <w:rFonts w:asciiTheme="majorBidi" w:hAnsiTheme="majorBidi" w:cstheme="majorBidi"/>
              <w:noProof/>
              <w:sz w:val="24"/>
              <w:szCs w:val="24"/>
              <w:lang w:val="cs-CZ"/>
            </w:rPr>
          </w:pPr>
          <w:hyperlink w:anchor="_Toc101360177" w:history="1">
            <w:r w:rsidR="001A7834" w:rsidRPr="001A7834">
              <w:rPr>
                <w:rStyle w:val="Hypertextovodkaz"/>
                <w:rFonts w:asciiTheme="majorBidi" w:hAnsiTheme="majorBidi" w:cstheme="majorBidi"/>
                <w:noProof/>
                <w:sz w:val="24"/>
                <w:szCs w:val="24"/>
              </w:rPr>
              <w:t>8.6</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Summary of the research</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_Toc101360177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36</w:t>
            </w:r>
            <w:r w:rsidR="001A7834" w:rsidRPr="001A7834">
              <w:rPr>
                <w:rFonts w:asciiTheme="majorBidi" w:hAnsiTheme="majorBidi" w:cstheme="majorBidi"/>
                <w:noProof/>
                <w:webHidden/>
                <w:sz w:val="24"/>
                <w:szCs w:val="24"/>
              </w:rPr>
              <w:fldChar w:fldCharType="end"/>
            </w:r>
          </w:hyperlink>
        </w:p>
        <w:p w14:paraId="5AE1BC92" w14:textId="0CB08464" w:rsidR="001A7834" w:rsidRPr="001A7834" w:rsidRDefault="00963B7A">
          <w:pPr>
            <w:pStyle w:val="Obsah1"/>
            <w:tabs>
              <w:tab w:val="left" w:pos="440"/>
              <w:tab w:val="right" w:leader="dot" w:pos="9062"/>
            </w:tabs>
            <w:rPr>
              <w:rFonts w:asciiTheme="majorBidi" w:hAnsiTheme="majorBidi" w:cstheme="majorBidi"/>
              <w:noProof/>
              <w:sz w:val="24"/>
              <w:szCs w:val="24"/>
              <w:lang w:val="cs-CZ"/>
            </w:rPr>
          </w:pPr>
          <w:hyperlink w:anchor="_Toc101360178" w:history="1">
            <w:r w:rsidR="001A7834" w:rsidRPr="001A7834">
              <w:rPr>
                <w:rStyle w:val="Hypertextovodkaz"/>
                <w:rFonts w:asciiTheme="majorBidi" w:hAnsiTheme="majorBidi" w:cstheme="majorBidi"/>
                <w:noProof/>
                <w:sz w:val="24"/>
                <w:szCs w:val="24"/>
              </w:rPr>
              <w:t>9</w:t>
            </w:r>
            <w:r w:rsidR="001A7834" w:rsidRPr="001A7834">
              <w:rPr>
                <w:rFonts w:asciiTheme="majorBidi" w:hAnsiTheme="majorBidi" w:cstheme="majorBidi"/>
                <w:noProof/>
                <w:sz w:val="24"/>
                <w:szCs w:val="24"/>
                <w:lang w:val="cs-CZ"/>
              </w:rPr>
              <w:tab/>
            </w:r>
            <w:r w:rsidR="001A7834" w:rsidRPr="001A7834">
              <w:rPr>
                <w:rStyle w:val="Hypertextovodkaz"/>
                <w:rFonts w:asciiTheme="majorBidi" w:hAnsiTheme="majorBidi" w:cstheme="majorBidi"/>
                <w:noProof/>
                <w:sz w:val="24"/>
                <w:szCs w:val="24"/>
              </w:rPr>
              <w:t>Conclusion</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_Toc101360178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38</w:t>
            </w:r>
            <w:r w:rsidR="001A7834" w:rsidRPr="001A7834">
              <w:rPr>
                <w:rFonts w:asciiTheme="majorBidi" w:hAnsiTheme="majorBidi" w:cstheme="majorBidi"/>
                <w:noProof/>
                <w:webHidden/>
                <w:sz w:val="24"/>
                <w:szCs w:val="24"/>
              </w:rPr>
              <w:fldChar w:fldCharType="end"/>
            </w:r>
          </w:hyperlink>
        </w:p>
        <w:p w14:paraId="210C144B" w14:textId="11E4B409" w:rsidR="001A7834" w:rsidRPr="001A7834" w:rsidRDefault="00963B7A">
          <w:pPr>
            <w:pStyle w:val="Obsah1"/>
            <w:tabs>
              <w:tab w:val="right" w:leader="dot" w:pos="9062"/>
            </w:tabs>
            <w:rPr>
              <w:rFonts w:asciiTheme="majorBidi" w:hAnsiTheme="majorBidi" w:cstheme="majorBidi"/>
              <w:noProof/>
              <w:sz w:val="24"/>
              <w:szCs w:val="24"/>
              <w:lang w:val="cs-CZ"/>
            </w:rPr>
          </w:pPr>
          <w:hyperlink w:anchor="_Toc101360179" w:history="1">
            <w:r w:rsidR="001A7834" w:rsidRPr="001A7834">
              <w:rPr>
                <w:rStyle w:val="Hypertextovodkaz"/>
                <w:rFonts w:asciiTheme="majorBidi" w:hAnsiTheme="majorBidi" w:cstheme="majorBidi"/>
                <w:noProof/>
                <w:sz w:val="24"/>
                <w:szCs w:val="24"/>
              </w:rPr>
              <w:t>Bibliography</w:t>
            </w:r>
            <w:r w:rsidR="001A7834" w:rsidRPr="001A7834">
              <w:rPr>
                <w:rFonts w:asciiTheme="majorBidi" w:hAnsiTheme="majorBidi" w:cstheme="majorBidi"/>
                <w:noProof/>
                <w:webHidden/>
                <w:sz w:val="24"/>
                <w:szCs w:val="24"/>
              </w:rPr>
              <w:tab/>
            </w:r>
            <w:r w:rsidR="001A7834" w:rsidRPr="001A7834">
              <w:rPr>
                <w:rFonts w:asciiTheme="majorBidi" w:hAnsiTheme="majorBidi" w:cstheme="majorBidi"/>
                <w:noProof/>
                <w:webHidden/>
                <w:sz w:val="24"/>
                <w:szCs w:val="24"/>
              </w:rPr>
              <w:fldChar w:fldCharType="begin"/>
            </w:r>
            <w:r w:rsidR="001A7834" w:rsidRPr="001A7834">
              <w:rPr>
                <w:rFonts w:asciiTheme="majorBidi" w:hAnsiTheme="majorBidi" w:cstheme="majorBidi"/>
                <w:noProof/>
                <w:webHidden/>
                <w:sz w:val="24"/>
                <w:szCs w:val="24"/>
              </w:rPr>
              <w:instrText xml:space="preserve"> PAGEREF _Toc101360179 \h </w:instrText>
            </w:r>
            <w:r w:rsidR="001A7834" w:rsidRPr="001A7834">
              <w:rPr>
                <w:rFonts w:asciiTheme="majorBidi" w:hAnsiTheme="majorBidi" w:cstheme="majorBidi"/>
                <w:noProof/>
                <w:webHidden/>
                <w:sz w:val="24"/>
                <w:szCs w:val="24"/>
              </w:rPr>
            </w:r>
            <w:r w:rsidR="001A7834" w:rsidRPr="001A7834">
              <w:rPr>
                <w:rFonts w:asciiTheme="majorBidi" w:hAnsiTheme="majorBidi" w:cstheme="majorBidi"/>
                <w:noProof/>
                <w:webHidden/>
                <w:sz w:val="24"/>
                <w:szCs w:val="24"/>
              </w:rPr>
              <w:fldChar w:fldCharType="separate"/>
            </w:r>
            <w:r w:rsidR="001A7834" w:rsidRPr="001A7834">
              <w:rPr>
                <w:rFonts w:asciiTheme="majorBidi" w:hAnsiTheme="majorBidi" w:cstheme="majorBidi"/>
                <w:noProof/>
                <w:webHidden/>
                <w:sz w:val="24"/>
                <w:szCs w:val="24"/>
              </w:rPr>
              <w:t>39</w:t>
            </w:r>
            <w:r w:rsidR="001A7834" w:rsidRPr="001A7834">
              <w:rPr>
                <w:rFonts w:asciiTheme="majorBidi" w:hAnsiTheme="majorBidi" w:cstheme="majorBidi"/>
                <w:noProof/>
                <w:webHidden/>
                <w:sz w:val="24"/>
                <w:szCs w:val="24"/>
              </w:rPr>
              <w:fldChar w:fldCharType="end"/>
            </w:r>
          </w:hyperlink>
        </w:p>
        <w:p w14:paraId="5B0DEE5B" w14:textId="67734042" w:rsidR="00D6042F" w:rsidRDefault="00D6042F">
          <w:r w:rsidRPr="001A7834">
            <w:rPr>
              <w:rFonts w:asciiTheme="majorBidi" w:hAnsiTheme="majorBidi" w:cstheme="majorBidi"/>
              <w:b/>
              <w:bCs/>
              <w:sz w:val="24"/>
              <w:szCs w:val="24"/>
            </w:rPr>
            <w:fldChar w:fldCharType="end"/>
          </w:r>
        </w:p>
      </w:sdtContent>
    </w:sdt>
    <w:p w14:paraId="1AE2B2A0" w14:textId="77777777" w:rsidR="009C4A8A" w:rsidRDefault="009C4A8A" w:rsidP="00FF680C">
      <w:pPr>
        <w:rPr>
          <w:b/>
          <w:bCs/>
        </w:rPr>
      </w:pPr>
    </w:p>
    <w:p w14:paraId="792C554D" w14:textId="77777777" w:rsidR="006A76F6" w:rsidRPr="00FF680C" w:rsidRDefault="006A76F6" w:rsidP="00FF680C">
      <w:pPr>
        <w:rPr>
          <w:b/>
          <w:bCs/>
        </w:rPr>
      </w:pPr>
    </w:p>
    <w:p w14:paraId="6A67D667" w14:textId="77777777" w:rsidR="003246F7" w:rsidRDefault="003246F7" w:rsidP="00F5348B">
      <w:pPr>
        <w:rPr>
          <w:b/>
          <w:bCs/>
        </w:rPr>
      </w:pPr>
    </w:p>
    <w:p w14:paraId="1796967B" w14:textId="77777777" w:rsidR="000B35D5" w:rsidRDefault="000B35D5" w:rsidP="00F5348B">
      <w:pPr>
        <w:rPr>
          <w:b/>
          <w:bCs/>
        </w:rPr>
      </w:pPr>
    </w:p>
    <w:p w14:paraId="7C1DDDF2" w14:textId="77777777" w:rsidR="000B35D5" w:rsidRDefault="000B35D5" w:rsidP="00F5348B">
      <w:pPr>
        <w:rPr>
          <w:b/>
          <w:bCs/>
        </w:rPr>
      </w:pPr>
    </w:p>
    <w:p w14:paraId="2F1204FE" w14:textId="77777777" w:rsidR="000B35D5" w:rsidRDefault="000B35D5" w:rsidP="00F5348B">
      <w:pPr>
        <w:rPr>
          <w:b/>
          <w:bCs/>
        </w:rPr>
      </w:pPr>
    </w:p>
    <w:p w14:paraId="45631E60" w14:textId="77777777" w:rsidR="000B35D5" w:rsidRDefault="000B35D5" w:rsidP="00F5348B">
      <w:pPr>
        <w:rPr>
          <w:b/>
          <w:bCs/>
        </w:rPr>
      </w:pPr>
    </w:p>
    <w:p w14:paraId="0ADEE1C8" w14:textId="77777777" w:rsidR="000B35D5" w:rsidRDefault="000B35D5" w:rsidP="00F5348B">
      <w:pPr>
        <w:rPr>
          <w:b/>
          <w:bCs/>
        </w:rPr>
      </w:pPr>
    </w:p>
    <w:p w14:paraId="45891441" w14:textId="77777777" w:rsidR="000B35D5" w:rsidRDefault="000B35D5" w:rsidP="00F5348B">
      <w:pPr>
        <w:rPr>
          <w:b/>
          <w:bCs/>
        </w:rPr>
      </w:pPr>
    </w:p>
    <w:p w14:paraId="03B4B33E" w14:textId="77777777" w:rsidR="000B35D5" w:rsidRDefault="000B35D5" w:rsidP="00F5348B">
      <w:pPr>
        <w:rPr>
          <w:b/>
          <w:bCs/>
        </w:rPr>
      </w:pPr>
    </w:p>
    <w:p w14:paraId="11A65B1E" w14:textId="77777777" w:rsidR="000B35D5" w:rsidRDefault="000B35D5" w:rsidP="00F5348B">
      <w:pPr>
        <w:rPr>
          <w:b/>
          <w:bCs/>
        </w:rPr>
      </w:pPr>
    </w:p>
    <w:p w14:paraId="113F1E48" w14:textId="77777777" w:rsidR="000B35D5" w:rsidRDefault="000B35D5" w:rsidP="00F5348B">
      <w:pPr>
        <w:rPr>
          <w:b/>
          <w:bCs/>
        </w:rPr>
      </w:pPr>
    </w:p>
    <w:p w14:paraId="74D630AF" w14:textId="77777777" w:rsidR="000B35D5" w:rsidRDefault="000B35D5" w:rsidP="00F5348B">
      <w:pPr>
        <w:rPr>
          <w:b/>
          <w:bCs/>
        </w:rPr>
      </w:pPr>
    </w:p>
    <w:p w14:paraId="7839EBF0" w14:textId="77777777" w:rsidR="000B35D5" w:rsidRDefault="000B35D5" w:rsidP="00F5348B">
      <w:pPr>
        <w:rPr>
          <w:b/>
          <w:bCs/>
        </w:rPr>
      </w:pPr>
    </w:p>
    <w:p w14:paraId="3A6BCFF9" w14:textId="77777777" w:rsidR="000B35D5" w:rsidRDefault="000B35D5" w:rsidP="00F5348B">
      <w:pPr>
        <w:rPr>
          <w:b/>
          <w:bCs/>
        </w:rPr>
      </w:pPr>
    </w:p>
    <w:p w14:paraId="56A4172B" w14:textId="77777777" w:rsidR="000B35D5" w:rsidRDefault="000B35D5" w:rsidP="00F5348B">
      <w:pPr>
        <w:rPr>
          <w:b/>
          <w:bCs/>
        </w:rPr>
      </w:pPr>
    </w:p>
    <w:p w14:paraId="2DFE4063" w14:textId="77777777" w:rsidR="000B35D5" w:rsidRDefault="000B35D5" w:rsidP="00F5348B">
      <w:pPr>
        <w:rPr>
          <w:b/>
          <w:bCs/>
        </w:rPr>
      </w:pPr>
    </w:p>
    <w:p w14:paraId="17B9808F" w14:textId="77777777" w:rsidR="00CA683D" w:rsidRDefault="00CA683D" w:rsidP="00F5348B">
      <w:pPr>
        <w:rPr>
          <w:b/>
          <w:bCs/>
        </w:rPr>
      </w:pPr>
    </w:p>
    <w:p w14:paraId="1B638636" w14:textId="77777777" w:rsidR="00CA683D" w:rsidRDefault="00CA683D" w:rsidP="00F5348B">
      <w:pPr>
        <w:rPr>
          <w:b/>
          <w:bCs/>
        </w:rPr>
      </w:pPr>
    </w:p>
    <w:p w14:paraId="0044D7B1" w14:textId="77777777" w:rsidR="00CA683D" w:rsidRDefault="00CA683D" w:rsidP="00F5348B">
      <w:pPr>
        <w:rPr>
          <w:b/>
          <w:bCs/>
        </w:rPr>
      </w:pPr>
    </w:p>
    <w:p w14:paraId="6C135526" w14:textId="77777777" w:rsidR="00CA683D" w:rsidRPr="00F42965" w:rsidRDefault="00CA683D" w:rsidP="00CA683D">
      <w:pPr>
        <w:spacing w:line="360" w:lineRule="auto"/>
        <w:rPr>
          <w:rFonts w:asciiTheme="majorBidi" w:hAnsiTheme="majorBidi" w:cstheme="majorBidi"/>
          <w:b/>
          <w:bCs/>
          <w:sz w:val="24"/>
          <w:szCs w:val="24"/>
        </w:rPr>
      </w:pPr>
      <w:r w:rsidRPr="00F42965">
        <w:rPr>
          <w:rFonts w:asciiTheme="majorBidi" w:hAnsiTheme="majorBidi" w:cstheme="majorBidi"/>
          <w:b/>
          <w:bCs/>
          <w:sz w:val="32"/>
          <w:szCs w:val="32"/>
        </w:rPr>
        <w:t>Abstract</w:t>
      </w:r>
    </w:p>
    <w:p w14:paraId="3CB68752" w14:textId="16641830" w:rsidR="00CA683D" w:rsidRDefault="00CA683D" w:rsidP="00CA683D">
      <w:pPr>
        <w:spacing w:line="360" w:lineRule="auto"/>
        <w:ind w:firstLine="708"/>
        <w:rPr>
          <w:rFonts w:asciiTheme="majorBidi" w:hAnsiTheme="majorBidi" w:cstheme="majorBidi"/>
          <w:sz w:val="24"/>
          <w:szCs w:val="24"/>
        </w:rPr>
      </w:pPr>
      <w:r w:rsidRPr="00702FF1">
        <w:rPr>
          <w:rFonts w:asciiTheme="majorBidi" w:hAnsiTheme="majorBidi" w:cstheme="majorBidi"/>
          <w:sz w:val="24"/>
          <w:szCs w:val="24"/>
        </w:rPr>
        <w:t xml:space="preserve">The aim of this project was to introduce the passive voice and find out how the process of translation affects the passive </w:t>
      </w:r>
      <w:r w:rsidR="00FE5023">
        <w:rPr>
          <w:rFonts w:asciiTheme="majorBidi" w:hAnsiTheme="majorBidi" w:cstheme="majorBidi"/>
          <w:sz w:val="24"/>
          <w:szCs w:val="24"/>
        </w:rPr>
        <w:t xml:space="preserve">voice </w:t>
      </w:r>
      <w:r w:rsidRPr="00702FF1">
        <w:rPr>
          <w:rFonts w:asciiTheme="majorBidi" w:hAnsiTheme="majorBidi" w:cstheme="majorBidi"/>
          <w:sz w:val="24"/>
          <w:szCs w:val="24"/>
        </w:rPr>
        <w:t xml:space="preserve">in translation from English to Czech. To investigate this, an analysis of two English texts, each with a different style of language, was conducted. The research revealed that the agentless passive using the be-marker is the most common among both </w:t>
      </w:r>
      <w:r>
        <w:rPr>
          <w:rFonts w:asciiTheme="majorBidi" w:hAnsiTheme="majorBidi" w:cstheme="majorBidi"/>
          <w:sz w:val="24"/>
          <w:szCs w:val="24"/>
        </w:rPr>
        <w:t xml:space="preserve">English </w:t>
      </w:r>
      <w:r w:rsidRPr="00702FF1">
        <w:rPr>
          <w:rFonts w:asciiTheme="majorBidi" w:hAnsiTheme="majorBidi" w:cstheme="majorBidi"/>
          <w:sz w:val="24"/>
          <w:szCs w:val="24"/>
        </w:rPr>
        <w:t xml:space="preserve">texts. The results also showed that documents </w:t>
      </w:r>
      <w:r w:rsidR="006E425A">
        <w:rPr>
          <w:rFonts w:asciiTheme="majorBidi" w:hAnsiTheme="majorBidi" w:cstheme="majorBidi"/>
          <w:sz w:val="24"/>
          <w:szCs w:val="24"/>
        </w:rPr>
        <w:t>using the formal style</w:t>
      </w:r>
      <w:r w:rsidR="002A1947">
        <w:rPr>
          <w:rFonts w:asciiTheme="majorBidi" w:hAnsiTheme="majorBidi" w:cstheme="majorBidi"/>
          <w:sz w:val="24"/>
          <w:szCs w:val="24"/>
        </w:rPr>
        <w:t xml:space="preserve"> of language</w:t>
      </w:r>
      <w:r w:rsidR="006E425A">
        <w:rPr>
          <w:rFonts w:asciiTheme="majorBidi" w:hAnsiTheme="majorBidi" w:cstheme="majorBidi"/>
          <w:sz w:val="24"/>
          <w:szCs w:val="24"/>
        </w:rPr>
        <w:t xml:space="preserve"> </w:t>
      </w:r>
      <w:r w:rsidRPr="00702FF1">
        <w:rPr>
          <w:rFonts w:asciiTheme="majorBidi" w:hAnsiTheme="majorBidi" w:cstheme="majorBidi"/>
          <w:sz w:val="24"/>
          <w:szCs w:val="24"/>
        </w:rPr>
        <w:t>tend to preserve the passive voice in the Czech translation while texts</w:t>
      </w:r>
      <w:r w:rsidR="006E425A">
        <w:rPr>
          <w:rFonts w:asciiTheme="majorBidi" w:hAnsiTheme="majorBidi" w:cstheme="majorBidi"/>
          <w:sz w:val="24"/>
          <w:szCs w:val="24"/>
        </w:rPr>
        <w:t xml:space="preserve"> with</w:t>
      </w:r>
      <w:r w:rsidR="006E425A" w:rsidRPr="006E425A">
        <w:rPr>
          <w:rFonts w:asciiTheme="majorBidi" w:hAnsiTheme="majorBidi" w:cstheme="majorBidi"/>
          <w:sz w:val="24"/>
          <w:szCs w:val="24"/>
        </w:rPr>
        <w:t xml:space="preserve"> </w:t>
      </w:r>
      <w:r w:rsidR="006E425A" w:rsidRPr="00702FF1">
        <w:rPr>
          <w:rFonts w:asciiTheme="majorBidi" w:hAnsiTheme="majorBidi" w:cstheme="majorBidi"/>
          <w:sz w:val="24"/>
          <w:szCs w:val="24"/>
        </w:rPr>
        <w:t>non-formal</w:t>
      </w:r>
      <w:r w:rsidR="006E425A">
        <w:rPr>
          <w:rFonts w:asciiTheme="majorBidi" w:hAnsiTheme="majorBidi" w:cstheme="majorBidi"/>
          <w:sz w:val="24"/>
          <w:szCs w:val="24"/>
        </w:rPr>
        <w:t xml:space="preserve"> language</w:t>
      </w:r>
      <w:r w:rsidRPr="00702FF1">
        <w:rPr>
          <w:rFonts w:asciiTheme="majorBidi" w:hAnsiTheme="majorBidi" w:cstheme="majorBidi"/>
          <w:sz w:val="24"/>
          <w:szCs w:val="24"/>
        </w:rPr>
        <w:t>, literary texts, are prone to using the active voice as a means of translation. Other choices of translation such as using nouns or modal verbs accompanied by infinitives or nouns were discovered.</w:t>
      </w:r>
    </w:p>
    <w:p w14:paraId="12B762D7" w14:textId="54209018" w:rsidR="00CA683D" w:rsidRDefault="00CA683D" w:rsidP="00F5348B">
      <w:pPr>
        <w:rPr>
          <w:b/>
          <w:bCs/>
        </w:rPr>
        <w:sectPr w:rsidR="00CA683D" w:rsidSect="00D82C13">
          <w:footerReference w:type="default" r:id="rId8"/>
          <w:pgSz w:w="11906" w:h="16838"/>
          <w:pgMar w:top="1417" w:right="1417" w:bottom="1417" w:left="1417" w:header="708" w:footer="708" w:gutter="0"/>
          <w:cols w:space="708"/>
          <w:docGrid w:linePitch="360"/>
        </w:sectPr>
      </w:pPr>
    </w:p>
    <w:p w14:paraId="59D52C60" w14:textId="6A45C306" w:rsidR="00533CB0" w:rsidRDefault="00533CB0" w:rsidP="00061C33">
      <w:pPr>
        <w:pStyle w:val="Nadpis1"/>
        <w:numPr>
          <w:ilvl w:val="0"/>
          <w:numId w:val="0"/>
        </w:numPr>
        <w:spacing w:line="360" w:lineRule="auto"/>
        <w:ind w:left="432"/>
      </w:pPr>
      <w:bookmarkStart w:id="0" w:name="_Toc101360135"/>
      <w:r>
        <w:lastRenderedPageBreak/>
        <w:t>Th</w:t>
      </w:r>
      <w:r w:rsidR="00C60385">
        <w:t>e th</w:t>
      </w:r>
      <w:r>
        <w:t>eoretical part</w:t>
      </w:r>
      <w:bookmarkEnd w:id="0"/>
    </w:p>
    <w:p w14:paraId="17BC98C9" w14:textId="355004CE" w:rsidR="00D70145" w:rsidRPr="003D3D12" w:rsidRDefault="00557DF5" w:rsidP="00061C33">
      <w:pPr>
        <w:pStyle w:val="Nadpis1"/>
        <w:spacing w:line="360" w:lineRule="auto"/>
      </w:pPr>
      <w:bookmarkStart w:id="1" w:name="_Toc101360136"/>
      <w:r w:rsidRPr="003D3D12">
        <w:t>I</w:t>
      </w:r>
      <w:r w:rsidR="008D220C" w:rsidRPr="003D3D12">
        <w:t>ntr</w:t>
      </w:r>
      <w:r w:rsidR="00D70145" w:rsidRPr="003D3D12">
        <w:t>oductio</w:t>
      </w:r>
      <w:r w:rsidRPr="003D3D12">
        <w:t>n</w:t>
      </w:r>
      <w:bookmarkEnd w:id="1"/>
    </w:p>
    <w:p w14:paraId="6FEB82FC" w14:textId="2D9EE675" w:rsidR="00DA07B8" w:rsidRDefault="00C50ACE" w:rsidP="00E57DC8">
      <w:pPr>
        <w:spacing w:line="360" w:lineRule="auto"/>
        <w:ind w:firstLine="432"/>
        <w:jc w:val="both"/>
        <w:rPr>
          <w:rFonts w:asciiTheme="majorBidi" w:hAnsiTheme="majorBidi" w:cstheme="majorBidi"/>
          <w:sz w:val="24"/>
          <w:szCs w:val="24"/>
        </w:rPr>
      </w:pPr>
      <w:r w:rsidRPr="00290D20">
        <w:rPr>
          <w:rFonts w:asciiTheme="majorBidi" w:hAnsiTheme="majorBidi" w:cstheme="majorBidi"/>
          <w:sz w:val="24"/>
          <w:szCs w:val="24"/>
        </w:rPr>
        <w:t>“</w:t>
      </w:r>
      <w:r w:rsidR="008D7965" w:rsidRPr="00290D20">
        <w:rPr>
          <w:rFonts w:asciiTheme="majorBidi" w:hAnsiTheme="majorBidi" w:cstheme="majorBidi"/>
          <w:i/>
          <w:iCs/>
          <w:sz w:val="24"/>
          <w:szCs w:val="24"/>
        </w:rPr>
        <w:t>L</w:t>
      </w:r>
      <w:r w:rsidRPr="00290D20">
        <w:rPr>
          <w:rFonts w:asciiTheme="majorBidi" w:hAnsiTheme="majorBidi" w:cstheme="majorBidi"/>
          <w:i/>
          <w:iCs/>
          <w:sz w:val="24"/>
          <w:szCs w:val="24"/>
        </w:rPr>
        <w:t xml:space="preserve">ose (something) in translation” </w:t>
      </w:r>
      <w:r w:rsidRPr="00290D20">
        <w:rPr>
          <w:rFonts w:asciiTheme="majorBidi" w:hAnsiTheme="majorBidi" w:cstheme="majorBidi"/>
          <w:sz w:val="24"/>
          <w:szCs w:val="24"/>
        </w:rPr>
        <w:t>is an idiom</w:t>
      </w:r>
      <w:r w:rsidR="00A4742E">
        <w:rPr>
          <w:rFonts w:asciiTheme="majorBidi" w:hAnsiTheme="majorBidi" w:cstheme="majorBidi"/>
          <w:sz w:val="24"/>
          <w:szCs w:val="24"/>
        </w:rPr>
        <w:t xml:space="preserve"> that</w:t>
      </w:r>
      <w:r w:rsidR="00F941D3">
        <w:rPr>
          <w:rFonts w:asciiTheme="majorBidi" w:hAnsiTheme="majorBidi" w:cstheme="majorBidi"/>
          <w:sz w:val="24"/>
          <w:szCs w:val="24"/>
        </w:rPr>
        <w:t xml:space="preserve"> </w:t>
      </w:r>
      <w:r w:rsidR="007E7D5A" w:rsidRPr="00730C6D">
        <w:rPr>
          <w:rFonts w:asciiTheme="majorBidi" w:hAnsiTheme="majorBidi" w:cstheme="majorBidi"/>
          <w:i/>
          <w:iCs/>
          <w:sz w:val="24"/>
          <w:szCs w:val="24"/>
        </w:rPr>
        <w:t>Merriam-Webster dictionary</w:t>
      </w:r>
      <w:r w:rsidR="007E7D5A" w:rsidRPr="00290D20">
        <w:rPr>
          <w:rFonts w:asciiTheme="majorBidi" w:hAnsiTheme="majorBidi" w:cstheme="majorBidi"/>
          <w:sz w:val="24"/>
          <w:szCs w:val="24"/>
        </w:rPr>
        <w:t xml:space="preserve"> </w:t>
      </w:r>
      <w:r w:rsidR="007F7359" w:rsidRPr="00290D20">
        <w:rPr>
          <w:rFonts w:asciiTheme="majorBidi" w:hAnsiTheme="majorBidi" w:cstheme="majorBidi"/>
          <w:sz w:val="24"/>
          <w:szCs w:val="24"/>
        </w:rPr>
        <w:t>define</w:t>
      </w:r>
      <w:r w:rsidR="00A4742E">
        <w:rPr>
          <w:rFonts w:asciiTheme="majorBidi" w:hAnsiTheme="majorBidi" w:cstheme="majorBidi"/>
          <w:sz w:val="24"/>
          <w:szCs w:val="24"/>
        </w:rPr>
        <w:t xml:space="preserve">s </w:t>
      </w:r>
      <w:r w:rsidR="007F7359" w:rsidRPr="00290D20">
        <w:rPr>
          <w:rFonts w:asciiTheme="majorBidi" w:hAnsiTheme="majorBidi" w:cstheme="majorBidi"/>
          <w:sz w:val="24"/>
          <w:szCs w:val="24"/>
        </w:rPr>
        <w:t xml:space="preserve">as </w:t>
      </w:r>
      <w:r w:rsidR="007F7359" w:rsidRPr="00345BEE">
        <w:rPr>
          <w:rFonts w:asciiTheme="majorBidi" w:hAnsiTheme="majorBidi" w:cstheme="majorBidi"/>
          <w:i/>
          <w:iCs/>
          <w:sz w:val="24"/>
          <w:szCs w:val="24"/>
        </w:rPr>
        <w:t>“to fail to have the same meaning or effectiveness when it is translated into another language</w:t>
      </w:r>
      <w:r w:rsidR="00F94811" w:rsidRPr="00345BEE">
        <w:rPr>
          <w:rFonts w:asciiTheme="majorBidi" w:hAnsiTheme="majorBidi" w:cstheme="majorBidi"/>
          <w:i/>
          <w:iCs/>
          <w:sz w:val="24"/>
          <w:szCs w:val="24"/>
        </w:rPr>
        <w:t>”</w:t>
      </w:r>
      <w:r w:rsidR="004258C9" w:rsidRPr="00290D20">
        <w:rPr>
          <w:rFonts w:asciiTheme="majorBidi" w:hAnsiTheme="majorBidi" w:cstheme="majorBidi"/>
          <w:sz w:val="24"/>
          <w:szCs w:val="24"/>
        </w:rPr>
        <w:t xml:space="preserve"> (Merriam-</w:t>
      </w:r>
      <w:r w:rsidR="001B6C46" w:rsidRPr="00290D20">
        <w:rPr>
          <w:rFonts w:asciiTheme="majorBidi" w:hAnsiTheme="majorBidi" w:cstheme="majorBidi"/>
          <w:sz w:val="24"/>
          <w:szCs w:val="24"/>
        </w:rPr>
        <w:t xml:space="preserve">Webster, </w:t>
      </w:r>
      <w:r w:rsidR="00116B4D">
        <w:rPr>
          <w:rFonts w:asciiTheme="majorBidi" w:hAnsiTheme="majorBidi" w:cstheme="majorBidi"/>
          <w:sz w:val="24"/>
          <w:szCs w:val="24"/>
        </w:rPr>
        <w:t>2022</w:t>
      </w:r>
      <w:r w:rsidR="001B6C46" w:rsidRPr="00290D20">
        <w:rPr>
          <w:rFonts w:asciiTheme="majorBidi" w:hAnsiTheme="majorBidi" w:cstheme="majorBidi"/>
          <w:sz w:val="24"/>
          <w:szCs w:val="24"/>
        </w:rPr>
        <w:t>)</w:t>
      </w:r>
      <w:r w:rsidR="00F94811" w:rsidRPr="00290D20">
        <w:rPr>
          <w:rFonts w:asciiTheme="majorBidi" w:hAnsiTheme="majorBidi" w:cstheme="majorBidi"/>
          <w:sz w:val="24"/>
          <w:szCs w:val="24"/>
        </w:rPr>
        <w:t>. This</w:t>
      </w:r>
      <w:r w:rsidR="00E812AC" w:rsidRPr="00290D20">
        <w:rPr>
          <w:rFonts w:asciiTheme="majorBidi" w:hAnsiTheme="majorBidi" w:cstheme="majorBidi"/>
          <w:sz w:val="24"/>
          <w:szCs w:val="24"/>
        </w:rPr>
        <w:t xml:space="preserve"> </w:t>
      </w:r>
      <w:r w:rsidR="007E625F">
        <w:rPr>
          <w:rFonts w:asciiTheme="majorBidi" w:hAnsiTheme="majorBidi" w:cstheme="majorBidi"/>
          <w:sz w:val="24"/>
          <w:szCs w:val="24"/>
        </w:rPr>
        <w:t>commonly</w:t>
      </w:r>
      <w:r w:rsidR="000C1B48">
        <w:rPr>
          <w:rFonts w:asciiTheme="majorBidi" w:hAnsiTheme="majorBidi" w:cstheme="majorBidi"/>
          <w:sz w:val="24"/>
          <w:szCs w:val="24"/>
        </w:rPr>
        <w:t xml:space="preserve"> </w:t>
      </w:r>
      <w:r w:rsidR="000F2071">
        <w:rPr>
          <w:rFonts w:asciiTheme="majorBidi" w:hAnsiTheme="majorBidi" w:cstheme="majorBidi"/>
          <w:sz w:val="24"/>
          <w:szCs w:val="24"/>
        </w:rPr>
        <w:t>used</w:t>
      </w:r>
      <w:r w:rsidR="00F94811" w:rsidRPr="00290D20">
        <w:rPr>
          <w:rFonts w:asciiTheme="majorBidi" w:hAnsiTheme="majorBidi" w:cstheme="majorBidi"/>
          <w:sz w:val="24"/>
          <w:szCs w:val="24"/>
        </w:rPr>
        <w:t xml:space="preserve"> idiom </w:t>
      </w:r>
      <w:r w:rsidR="007048FE" w:rsidRPr="00290D20">
        <w:rPr>
          <w:rFonts w:asciiTheme="majorBidi" w:hAnsiTheme="majorBidi" w:cstheme="majorBidi"/>
          <w:sz w:val="24"/>
          <w:szCs w:val="24"/>
        </w:rPr>
        <w:t xml:space="preserve">was the catalyst for the </w:t>
      </w:r>
      <w:r w:rsidR="00766BBD" w:rsidRPr="00290D20">
        <w:rPr>
          <w:rFonts w:asciiTheme="majorBidi" w:hAnsiTheme="majorBidi" w:cstheme="majorBidi"/>
          <w:sz w:val="24"/>
          <w:szCs w:val="24"/>
        </w:rPr>
        <w:t>i</w:t>
      </w:r>
      <w:r w:rsidR="007048FE" w:rsidRPr="00290D20">
        <w:rPr>
          <w:rFonts w:asciiTheme="majorBidi" w:hAnsiTheme="majorBidi" w:cstheme="majorBidi"/>
          <w:sz w:val="24"/>
          <w:szCs w:val="24"/>
        </w:rPr>
        <w:t>dea of this thesis</w:t>
      </w:r>
      <w:r w:rsidR="00E812AC" w:rsidRPr="00290D20">
        <w:rPr>
          <w:rFonts w:asciiTheme="majorBidi" w:hAnsiTheme="majorBidi" w:cstheme="majorBidi"/>
          <w:sz w:val="24"/>
          <w:szCs w:val="24"/>
        </w:rPr>
        <w:t xml:space="preserve">. </w:t>
      </w:r>
      <w:r w:rsidR="005258AC">
        <w:rPr>
          <w:rFonts w:asciiTheme="majorBidi" w:hAnsiTheme="majorBidi" w:cstheme="majorBidi"/>
          <w:sz w:val="24"/>
          <w:szCs w:val="24"/>
        </w:rPr>
        <w:t>The idiom’s</w:t>
      </w:r>
      <w:r w:rsidR="00A76C76" w:rsidRPr="00290D20">
        <w:rPr>
          <w:rFonts w:asciiTheme="majorBidi" w:hAnsiTheme="majorBidi" w:cstheme="majorBidi"/>
          <w:sz w:val="24"/>
          <w:szCs w:val="24"/>
        </w:rPr>
        <w:t xml:space="preserve"> function will probably never be irrelevant as </w:t>
      </w:r>
      <w:r w:rsidR="001A47C2" w:rsidRPr="00290D20">
        <w:rPr>
          <w:rFonts w:asciiTheme="majorBidi" w:hAnsiTheme="majorBidi" w:cstheme="majorBidi"/>
          <w:sz w:val="24"/>
          <w:szCs w:val="24"/>
        </w:rPr>
        <w:t>the translation process i</w:t>
      </w:r>
      <w:r w:rsidR="00623F48" w:rsidRPr="00290D20">
        <w:rPr>
          <w:rFonts w:asciiTheme="majorBidi" w:hAnsiTheme="majorBidi" w:cstheme="majorBidi"/>
          <w:sz w:val="24"/>
          <w:szCs w:val="24"/>
        </w:rPr>
        <w:t>s</w:t>
      </w:r>
      <w:r w:rsidR="001A47C2" w:rsidRPr="00290D20">
        <w:rPr>
          <w:rFonts w:asciiTheme="majorBidi" w:hAnsiTheme="majorBidi" w:cstheme="majorBidi"/>
          <w:sz w:val="24"/>
          <w:szCs w:val="24"/>
        </w:rPr>
        <w:t xml:space="preserve"> something that is not perfected </w:t>
      </w:r>
      <w:r w:rsidR="007E5251" w:rsidRPr="00290D20">
        <w:rPr>
          <w:rFonts w:asciiTheme="majorBidi" w:hAnsiTheme="majorBidi" w:cstheme="majorBidi"/>
          <w:sz w:val="24"/>
          <w:szCs w:val="24"/>
        </w:rPr>
        <w:t xml:space="preserve">and </w:t>
      </w:r>
      <w:r w:rsidR="001B72DF" w:rsidRPr="00290D20">
        <w:rPr>
          <w:rFonts w:asciiTheme="majorBidi" w:hAnsiTheme="majorBidi" w:cstheme="majorBidi"/>
          <w:sz w:val="24"/>
          <w:szCs w:val="24"/>
        </w:rPr>
        <w:t>unfortunately p</w:t>
      </w:r>
      <w:r w:rsidR="001F4F28" w:rsidRPr="00290D20">
        <w:rPr>
          <w:rFonts w:asciiTheme="majorBidi" w:hAnsiTheme="majorBidi" w:cstheme="majorBidi"/>
          <w:sz w:val="24"/>
          <w:szCs w:val="24"/>
        </w:rPr>
        <w:t>resumably never will be</w:t>
      </w:r>
      <w:r w:rsidR="0084109C" w:rsidRPr="00290D20">
        <w:rPr>
          <w:rFonts w:asciiTheme="majorBidi" w:hAnsiTheme="majorBidi" w:cstheme="majorBidi"/>
          <w:sz w:val="24"/>
          <w:szCs w:val="24"/>
        </w:rPr>
        <w:t xml:space="preserve"> due</w:t>
      </w:r>
      <w:r w:rsidR="00A90480" w:rsidRPr="00290D20">
        <w:rPr>
          <w:rFonts w:asciiTheme="majorBidi" w:hAnsiTheme="majorBidi" w:cstheme="majorBidi"/>
          <w:sz w:val="24"/>
          <w:szCs w:val="24"/>
        </w:rPr>
        <w:t xml:space="preserve"> to</w:t>
      </w:r>
      <w:r w:rsidR="0084109C" w:rsidRPr="00290D20">
        <w:rPr>
          <w:rFonts w:asciiTheme="majorBidi" w:hAnsiTheme="majorBidi" w:cstheme="majorBidi"/>
          <w:sz w:val="24"/>
          <w:szCs w:val="24"/>
        </w:rPr>
        <w:t xml:space="preserve"> the </w:t>
      </w:r>
      <w:r w:rsidR="00C211CE" w:rsidRPr="00290D20">
        <w:rPr>
          <w:rFonts w:asciiTheme="majorBidi" w:hAnsiTheme="majorBidi" w:cstheme="majorBidi"/>
          <w:sz w:val="24"/>
          <w:szCs w:val="24"/>
        </w:rPr>
        <w:t>un</w:t>
      </w:r>
      <w:r w:rsidR="00CA0518" w:rsidRPr="00290D20">
        <w:rPr>
          <w:rFonts w:asciiTheme="majorBidi" w:hAnsiTheme="majorBidi" w:cstheme="majorBidi"/>
          <w:sz w:val="24"/>
          <w:szCs w:val="24"/>
        </w:rPr>
        <w:t xml:space="preserve">unified ideas of </w:t>
      </w:r>
      <w:r w:rsidR="009E2861" w:rsidRPr="00290D20">
        <w:rPr>
          <w:rFonts w:asciiTheme="majorBidi" w:hAnsiTheme="majorBidi" w:cstheme="majorBidi"/>
          <w:sz w:val="24"/>
          <w:szCs w:val="24"/>
        </w:rPr>
        <w:t>“correct” translation</w:t>
      </w:r>
      <w:r w:rsidR="00D90D06" w:rsidRPr="00290D20">
        <w:rPr>
          <w:rFonts w:asciiTheme="majorBidi" w:hAnsiTheme="majorBidi" w:cstheme="majorBidi"/>
          <w:sz w:val="24"/>
          <w:szCs w:val="24"/>
        </w:rPr>
        <w:t xml:space="preserve"> among</w:t>
      </w:r>
      <w:r w:rsidR="004606F1">
        <w:rPr>
          <w:rFonts w:asciiTheme="majorBidi" w:hAnsiTheme="majorBidi" w:cstheme="majorBidi"/>
          <w:sz w:val="24"/>
          <w:szCs w:val="24"/>
        </w:rPr>
        <w:t xml:space="preserve"> the</w:t>
      </w:r>
      <w:r w:rsidR="00D90D06" w:rsidRPr="00290D20">
        <w:rPr>
          <w:rFonts w:asciiTheme="majorBidi" w:hAnsiTheme="majorBidi" w:cstheme="majorBidi"/>
          <w:sz w:val="24"/>
          <w:szCs w:val="24"/>
        </w:rPr>
        <w:t xml:space="preserve"> scholars</w:t>
      </w:r>
      <w:r w:rsidR="004606F1">
        <w:rPr>
          <w:rFonts w:asciiTheme="majorBidi" w:hAnsiTheme="majorBidi" w:cstheme="majorBidi"/>
          <w:sz w:val="24"/>
          <w:szCs w:val="24"/>
        </w:rPr>
        <w:t xml:space="preserve"> </w:t>
      </w:r>
      <w:r w:rsidR="0058516B">
        <w:rPr>
          <w:rFonts w:asciiTheme="majorBidi" w:hAnsiTheme="majorBidi" w:cstheme="majorBidi"/>
          <w:sz w:val="24"/>
          <w:szCs w:val="24"/>
        </w:rPr>
        <w:t>in the</w:t>
      </w:r>
      <w:r w:rsidR="004606F1">
        <w:rPr>
          <w:rFonts w:asciiTheme="majorBidi" w:hAnsiTheme="majorBidi" w:cstheme="majorBidi"/>
          <w:sz w:val="24"/>
          <w:szCs w:val="24"/>
        </w:rPr>
        <w:t xml:space="preserve"> translation fi</w:t>
      </w:r>
      <w:r w:rsidR="00B940DC">
        <w:rPr>
          <w:rFonts w:asciiTheme="majorBidi" w:hAnsiTheme="majorBidi" w:cstheme="majorBidi"/>
          <w:sz w:val="24"/>
          <w:szCs w:val="24"/>
        </w:rPr>
        <w:t>eld</w:t>
      </w:r>
      <w:r w:rsidR="00C11BE2">
        <w:rPr>
          <w:rFonts w:asciiTheme="majorBidi" w:hAnsiTheme="majorBidi" w:cstheme="majorBidi"/>
          <w:sz w:val="24"/>
          <w:szCs w:val="24"/>
        </w:rPr>
        <w:t xml:space="preserve"> and the constant changing of languages</w:t>
      </w:r>
      <w:r w:rsidR="001F4F28" w:rsidRPr="00290D20">
        <w:rPr>
          <w:rFonts w:asciiTheme="majorBidi" w:hAnsiTheme="majorBidi" w:cstheme="majorBidi"/>
          <w:sz w:val="24"/>
          <w:szCs w:val="24"/>
        </w:rPr>
        <w:t>.</w:t>
      </w:r>
    </w:p>
    <w:p w14:paraId="62D577BE" w14:textId="5F6B9168" w:rsidR="002B05E0" w:rsidRDefault="001F4F28" w:rsidP="00E57DC8">
      <w:pPr>
        <w:spacing w:line="360" w:lineRule="auto"/>
        <w:ind w:firstLine="708"/>
        <w:jc w:val="both"/>
        <w:rPr>
          <w:rFonts w:asciiTheme="majorBidi" w:hAnsiTheme="majorBidi" w:cstheme="majorBidi"/>
          <w:sz w:val="24"/>
          <w:szCs w:val="24"/>
        </w:rPr>
      </w:pPr>
      <w:r w:rsidRPr="00290D20">
        <w:rPr>
          <w:rFonts w:asciiTheme="majorBidi" w:hAnsiTheme="majorBidi" w:cstheme="majorBidi"/>
          <w:sz w:val="24"/>
          <w:szCs w:val="24"/>
        </w:rPr>
        <w:t xml:space="preserve">However, that does not mean that </w:t>
      </w:r>
      <w:r w:rsidR="0046191B" w:rsidRPr="00290D20">
        <w:rPr>
          <w:rFonts w:asciiTheme="majorBidi" w:hAnsiTheme="majorBidi" w:cstheme="majorBidi"/>
          <w:sz w:val="24"/>
          <w:szCs w:val="24"/>
        </w:rPr>
        <w:t xml:space="preserve">it cannot </w:t>
      </w:r>
      <w:r w:rsidR="00F324BF" w:rsidRPr="00290D20">
        <w:rPr>
          <w:rFonts w:asciiTheme="majorBidi" w:hAnsiTheme="majorBidi" w:cstheme="majorBidi"/>
          <w:sz w:val="24"/>
          <w:szCs w:val="24"/>
        </w:rPr>
        <w:t xml:space="preserve">be improved </w:t>
      </w:r>
      <w:r w:rsidR="009E2861" w:rsidRPr="00290D20">
        <w:rPr>
          <w:rFonts w:asciiTheme="majorBidi" w:hAnsiTheme="majorBidi" w:cstheme="majorBidi"/>
          <w:sz w:val="24"/>
          <w:szCs w:val="24"/>
        </w:rPr>
        <w:t xml:space="preserve">and aspire to </w:t>
      </w:r>
      <w:r w:rsidR="008D7965" w:rsidRPr="00290D20">
        <w:rPr>
          <w:rFonts w:asciiTheme="majorBidi" w:hAnsiTheme="majorBidi" w:cstheme="majorBidi"/>
          <w:sz w:val="24"/>
          <w:szCs w:val="24"/>
        </w:rPr>
        <w:t xml:space="preserve">come closer to being </w:t>
      </w:r>
      <w:r w:rsidR="006507C8">
        <w:rPr>
          <w:rFonts w:asciiTheme="majorBidi" w:hAnsiTheme="majorBidi" w:cstheme="majorBidi"/>
          <w:sz w:val="24"/>
          <w:szCs w:val="24"/>
        </w:rPr>
        <w:t>more accurate</w:t>
      </w:r>
      <w:r w:rsidR="008D7965" w:rsidRPr="00290D20">
        <w:rPr>
          <w:rFonts w:asciiTheme="majorBidi" w:hAnsiTheme="majorBidi" w:cstheme="majorBidi"/>
          <w:sz w:val="24"/>
          <w:szCs w:val="24"/>
        </w:rPr>
        <w:t xml:space="preserve">. </w:t>
      </w:r>
      <w:r w:rsidR="0086272E" w:rsidRPr="00290D20">
        <w:rPr>
          <w:rFonts w:asciiTheme="majorBidi" w:hAnsiTheme="majorBidi" w:cstheme="majorBidi"/>
          <w:sz w:val="24"/>
          <w:szCs w:val="24"/>
        </w:rPr>
        <w:t>Therefore</w:t>
      </w:r>
      <w:r w:rsidR="001A202D" w:rsidRPr="00290D20">
        <w:rPr>
          <w:rFonts w:asciiTheme="majorBidi" w:hAnsiTheme="majorBidi" w:cstheme="majorBidi"/>
          <w:sz w:val="24"/>
          <w:szCs w:val="24"/>
        </w:rPr>
        <w:t>,</w:t>
      </w:r>
      <w:r w:rsidR="0086272E" w:rsidRPr="00290D20">
        <w:rPr>
          <w:rFonts w:asciiTheme="majorBidi" w:hAnsiTheme="majorBidi" w:cstheme="majorBidi"/>
          <w:sz w:val="24"/>
          <w:szCs w:val="24"/>
        </w:rPr>
        <w:t xml:space="preserve"> choosing any topic in the field of translation</w:t>
      </w:r>
      <w:r w:rsidR="00C54E38" w:rsidRPr="00290D20">
        <w:rPr>
          <w:rFonts w:asciiTheme="majorBidi" w:hAnsiTheme="majorBidi" w:cstheme="majorBidi"/>
          <w:sz w:val="24"/>
          <w:szCs w:val="24"/>
        </w:rPr>
        <w:t xml:space="preserve"> and conducting </w:t>
      </w:r>
      <w:r w:rsidR="00E17C21" w:rsidRPr="00290D20">
        <w:rPr>
          <w:rFonts w:asciiTheme="majorBidi" w:hAnsiTheme="majorBidi" w:cstheme="majorBidi"/>
          <w:sz w:val="24"/>
          <w:szCs w:val="24"/>
        </w:rPr>
        <w:t>research</w:t>
      </w:r>
      <w:r w:rsidR="00C54E38" w:rsidRPr="00290D20">
        <w:rPr>
          <w:rFonts w:asciiTheme="majorBidi" w:hAnsiTheme="majorBidi" w:cstheme="majorBidi"/>
          <w:sz w:val="24"/>
          <w:szCs w:val="24"/>
        </w:rPr>
        <w:t xml:space="preserve"> on it</w:t>
      </w:r>
      <w:r w:rsidR="0086272E" w:rsidRPr="00290D20">
        <w:rPr>
          <w:rFonts w:asciiTheme="majorBidi" w:hAnsiTheme="majorBidi" w:cstheme="majorBidi"/>
          <w:sz w:val="24"/>
          <w:szCs w:val="24"/>
        </w:rPr>
        <w:t xml:space="preserve"> will help</w:t>
      </w:r>
      <w:r w:rsidR="00C54E38" w:rsidRPr="00290D20">
        <w:rPr>
          <w:rFonts w:asciiTheme="majorBidi" w:hAnsiTheme="majorBidi" w:cstheme="majorBidi"/>
          <w:sz w:val="24"/>
          <w:szCs w:val="24"/>
        </w:rPr>
        <w:t xml:space="preserve"> create </w:t>
      </w:r>
      <w:r w:rsidR="007129DA" w:rsidRPr="00290D20">
        <w:rPr>
          <w:rFonts w:asciiTheme="majorBidi" w:hAnsiTheme="majorBidi" w:cstheme="majorBidi"/>
          <w:sz w:val="24"/>
          <w:szCs w:val="24"/>
        </w:rPr>
        <w:t xml:space="preserve">more detailed information </w:t>
      </w:r>
      <w:r w:rsidR="004D2CAF" w:rsidRPr="00290D20">
        <w:rPr>
          <w:rFonts w:asciiTheme="majorBidi" w:hAnsiTheme="majorBidi" w:cstheme="majorBidi"/>
          <w:sz w:val="24"/>
          <w:szCs w:val="24"/>
        </w:rPr>
        <w:t>about the given topic of translation.</w:t>
      </w:r>
    </w:p>
    <w:p w14:paraId="260311C5" w14:textId="21B598B4" w:rsidR="00F52FDA" w:rsidRDefault="00F71573" w:rsidP="00E57DC8">
      <w:pPr>
        <w:spacing w:line="360" w:lineRule="auto"/>
        <w:ind w:firstLine="708"/>
        <w:jc w:val="both"/>
        <w:rPr>
          <w:rFonts w:asciiTheme="majorBidi" w:hAnsiTheme="majorBidi" w:cstheme="majorBidi"/>
          <w:sz w:val="24"/>
          <w:szCs w:val="24"/>
        </w:rPr>
      </w:pPr>
      <w:r w:rsidRPr="00290D20">
        <w:rPr>
          <w:rFonts w:asciiTheme="majorBidi" w:hAnsiTheme="majorBidi" w:cstheme="majorBidi"/>
          <w:sz w:val="24"/>
          <w:szCs w:val="24"/>
        </w:rPr>
        <w:t xml:space="preserve">For this </w:t>
      </w:r>
      <w:r w:rsidR="003152EF" w:rsidRPr="00290D20">
        <w:rPr>
          <w:rFonts w:asciiTheme="majorBidi" w:hAnsiTheme="majorBidi" w:cstheme="majorBidi"/>
          <w:sz w:val="24"/>
          <w:szCs w:val="24"/>
        </w:rPr>
        <w:t>bachelor</w:t>
      </w:r>
      <w:r w:rsidR="005D5CCE" w:rsidRPr="00290D20">
        <w:rPr>
          <w:rFonts w:asciiTheme="majorBidi" w:hAnsiTheme="majorBidi" w:cstheme="majorBidi"/>
          <w:sz w:val="24"/>
          <w:szCs w:val="24"/>
        </w:rPr>
        <w:t xml:space="preserve"> </w:t>
      </w:r>
      <w:r w:rsidRPr="00290D20">
        <w:rPr>
          <w:rFonts w:asciiTheme="majorBidi" w:hAnsiTheme="majorBidi" w:cstheme="majorBidi"/>
          <w:sz w:val="24"/>
          <w:szCs w:val="24"/>
        </w:rPr>
        <w:t>thesis</w:t>
      </w:r>
      <w:r w:rsidR="00F9026C" w:rsidRPr="00290D20">
        <w:rPr>
          <w:rFonts w:asciiTheme="majorBidi" w:hAnsiTheme="majorBidi" w:cstheme="majorBidi"/>
          <w:sz w:val="24"/>
          <w:szCs w:val="24"/>
        </w:rPr>
        <w:t>,</w:t>
      </w:r>
      <w:r w:rsidRPr="00290D20">
        <w:rPr>
          <w:rFonts w:asciiTheme="majorBidi" w:hAnsiTheme="majorBidi" w:cstheme="majorBidi"/>
          <w:sz w:val="24"/>
          <w:szCs w:val="24"/>
        </w:rPr>
        <w:t xml:space="preserve"> </w:t>
      </w:r>
      <w:r w:rsidR="00823857" w:rsidRPr="00290D20">
        <w:rPr>
          <w:rFonts w:asciiTheme="majorBidi" w:hAnsiTheme="majorBidi" w:cstheme="majorBidi"/>
          <w:sz w:val="24"/>
          <w:szCs w:val="24"/>
        </w:rPr>
        <w:t>the topic of</w:t>
      </w:r>
      <w:r w:rsidR="006613E0" w:rsidRPr="00290D20">
        <w:rPr>
          <w:rFonts w:asciiTheme="majorBidi" w:hAnsiTheme="majorBidi" w:cstheme="majorBidi"/>
          <w:sz w:val="24"/>
          <w:szCs w:val="24"/>
        </w:rPr>
        <w:t xml:space="preserve"> the</w:t>
      </w:r>
      <w:r w:rsidR="00823857" w:rsidRPr="00290D20">
        <w:rPr>
          <w:rFonts w:asciiTheme="majorBidi" w:hAnsiTheme="majorBidi" w:cstheme="majorBidi"/>
          <w:sz w:val="24"/>
          <w:szCs w:val="24"/>
        </w:rPr>
        <w:t xml:space="preserve"> passive voice </w:t>
      </w:r>
      <w:r w:rsidR="0073640B" w:rsidRPr="00290D20">
        <w:rPr>
          <w:rFonts w:asciiTheme="majorBidi" w:hAnsiTheme="majorBidi" w:cstheme="majorBidi"/>
          <w:sz w:val="24"/>
          <w:szCs w:val="24"/>
        </w:rPr>
        <w:t xml:space="preserve">and its </w:t>
      </w:r>
      <w:r w:rsidR="00823857" w:rsidRPr="00290D20">
        <w:rPr>
          <w:rFonts w:asciiTheme="majorBidi" w:hAnsiTheme="majorBidi" w:cstheme="majorBidi"/>
          <w:sz w:val="24"/>
          <w:szCs w:val="24"/>
        </w:rPr>
        <w:t>translation was ch</w:t>
      </w:r>
      <w:r w:rsidR="00F220DD" w:rsidRPr="00290D20">
        <w:rPr>
          <w:rFonts w:asciiTheme="majorBidi" w:hAnsiTheme="majorBidi" w:cstheme="majorBidi"/>
          <w:sz w:val="24"/>
          <w:szCs w:val="24"/>
        </w:rPr>
        <w:t>osen</w:t>
      </w:r>
      <w:r w:rsidR="003A5875" w:rsidRPr="00290D20">
        <w:rPr>
          <w:rFonts w:asciiTheme="majorBidi" w:hAnsiTheme="majorBidi" w:cstheme="majorBidi"/>
          <w:sz w:val="24"/>
          <w:szCs w:val="24"/>
        </w:rPr>
        <w:t xml:space="preserve"> as the focus</w:t>
      </w:r>
      <w:r w:rsidR="008E09B3" w:rsidRPr="00290D20">
        <w:rPr>
          <w:rFonts w:asciiTheme="majorBidi" w:hAnsiTheme="majorBidi" w:cstheme="majorBidi"/>
          <w:sz w:val="24"/>
          <w:szCs w:val="24"/>
        </w:rPr>
        <w:t xml:space="preserve">. </w:t>
      </w:r>
      <w:r w:rsidR="006A46D9" w:rsidRPr="00290D20">
        <w:rPr>
          <w:rFonts w:asciiTheme="majorBidi" w:hAnsiTheme="majorBidi" w:cstheme="majorBidi"/>
          <w:sz w:val="24"/>
          <w:szCs w:val="24"/>
        </w:rPr>
        <w:t>This project is conducted</w:t>
      </w:r>
      <w:r w:rsidR="00B45318" w:rsidRPr="00290D20">
        <w:rPr>
          <w:rFonts w:asciiTheme="majorBidi" w:hAnsiTheme="majorBidi" w:cstheme="majorBidi"/>
          <w:sz w:val="24"/>
          <w:szCs w:val="24"/>
        </w:rPr>
        <w:t xml:space="preserve"> </w:t>
      </w:r>
      <w:r w:rsidR="0034004C" w:rsidRPr="00290D20">
        <w:rPr>
          <w:rFonts w:asciiTheme="majorBidi" w:hAnsiTheme="majorBidi" w:cstheme="majorBidi"/>
          <w:sz w:val="24"/>
          <w:szCs w:val="24"/>
        </w:rPr>
        <w:t xml:space="preserve">with the aim of identifying </w:t>
      </w:r>
      <w:r w:rsidR="00951D4B" w:rsidRPr="00290D20">
        <w:rPr>
          <w:rFonts w:asciiTheme="majorBidi" w:hAnsiTheme="majorBidi" w:cstheme="majorBidi"/>
          <w:sz w:val="24"/>
          <w:szCs w:val="24"/>
        </w:rPr>
        <w:t xml:space="preserve">different ways of translating </w:t>
      </w:r>
      <w:r w:rsidR="007157D7" w:rsidRPr="00290D20">
        <w:rPr>
          <w:rFonts w:asciiTheme="majorBidi" w:hAnsiTheme="majorBidi" w:cstheme="majorBidi"/>
          <w:sz w:val="24"/>
          <w:szCs w:val="24"/>
        </w:rPr>
        <w:t xml:space="preserve">the </w:t>
      </w:r>
      <w:r w:rsidR="00951D4B" w:rsidRPr="00290D20">
        <w:rPr>
          <w:rFonts w:asciiTheme="majorBidi" w:hAnsiTheme="majorBidi" w:cstheme="majorBidi"/>
          <w:sz w:val="24"/>
          <w:szCs w:val="24"/>
        </w:rPr>
        <w:t>passive voice</w:t>
      </w:r>
      <w:r w:rsidR="00CC1485" w:rsidRPr="00290D20">
        <w:rPr>
          <w:rFonts w:asciiTheme="majorBidi" w:hAnsiTheme="majorBidi" w:cstheme="majorBidi"/>
          <w:sz w:val="24"/>
          <w:szCs w:val="24"/>
        </w:rPr>
        <w:t xml:space="preserve"> from English to Czech</w:t>
      </w:r>
      <w:r w:rsidR="00951D4B" w:rsidRPr="00290D20">
        <w:rPr>
          <w:rFonts w:asciiTheme="majorBidi" w:hAnsiTheme="majorBidi" w:cstheme="majorBidi"/>
          <w:sz w:val="24"/>
          <w:szCs w:val="24"/>
        </w:rPr>
        <w:t xml:space="preserve">. </w:t>
      </w:r>
      <w:r w:rsidR="00223590" w:rsidRPr="00290D20">
        <w:rPr>
          <w:rFonts w:asciiTheme="majorBidi" w:hAnsiTheme="majorBidi" w:cstheme="majorBidi"/>
          <w:sz w:val="24"/>
          <w:szCs w:val="24"/>
        </w:rPr>
        <w:t xml:space="preserve">To </w:t>
      </w:r>
      <w:r w:rsidR="00994020" w:rsidRPr="00290D20">
        <w:rPr>
          <w:rFonts w:asciiTheme="majorBidi" w:hAnsiTheme="majorBidi" w:cstheme="majorBidi"/>
          <w:sz w:val="24"/>
          <w:szCs w:val="24"/>
        </w:rPr>
        <w:t xml:space="preserve">help </w:t>
      </w:r>
      <w:r w:rsidR="00223590" w:rsidRPr="00290D20">
        <w:rPr>
          <w:rFonts w:asciiTheme="majorBidi" w:hAnsiTheme="majorBidi" w:cstheme="majorBidi"/>
          <w:sz w:val="24"/>
          <w:szCs w:val="24"/>
        </w:rPr>
        <w:t>attain this aim</w:t>
      </w:r>
      <w:r w:rsidR="00C3234C" w:rsidRPr="00290D20">
        <w:rPr>
          <w:rFonts w:asciiTheme="majorBidi" w:hAnsiTheme="majorBidi" w:cstheme="majorBidi"/>
          <w:sz w:val="24"/>
          <w:szCs w:val="24"/>
        </w:rPr>
        <w:t>,</w:t>
      </w:r>
      <w:r w:rsidR="00223590" w:rsidRPr="00290D20">
        <w:rPr>
          <w:rFonts w:asciiTheme="majorBidi" w:hAnsiTheme="majorBidi" w:cstheme="majorBidi"/>
          <w:sz w:val="24"/>
          <w:szCs w:val="24"/>
        </w:rPr>
        <w:t xml:space="preserve"> the project </w:t>
      </w:r>
      <w:r w:rsidR="008C5A7A" w:rsidRPr="00290D20">
        <w:rPr>
          <w:rFonts w:asciiTheme="majorBidi" w:hAnsiTheme="majorBidi" w:cstheme="majorBidi"/>
          <w:sz w:val="24"/>
          <w:szCs w:val="24"/>
        </w:rPr>
        <w:t>is</w:t>
      </w:r>
      <w:r w:rsidR="00223590" w:rsidRPr="00290D20">
        <w:rPr>
          <w:rFonts w:asciiTheme="majorBidi" w:hAnsiTheme="majorBidi" w:cstheme="majorBidi"/>
          <w:sz w:val="24"/>
          <w:szCs w:val="24"/>
        </w:rPr>
        <w:t xml:space="preserve"> divided into</w:t>
      </w:r>
      <w:r w:rsidR="008B6CC2" w:rsidRPr="00290D20">
        <w:rPr>
          <w:rFonts w:asciiTheme="majorBidi" w:hAnsiTheme="majorBidi" w:cstheme="majorBidi"/>
          <w:sz w:val="24"/>
          <w:szCs w:val="24"/>
        </w:rPr>
        <w:t xml:space="preserve"> two parts.</w:t>
      </w:r>
    </w:p>
    <w:p w14:paraId="65F21B73" w14:textId="7022B2EE" w:rsidR="00F52FDA" w:rsidRDefault="00BE5487" w:rsidP="00E57DC8">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The</w:t>
      </w:r>
      <w:r w:rsidR="00223590" w:rsidRPr="00290D20">
        <w:rPr>
          <w:rFonts w:asciiTheme="majorBidi" w:hAnsiTheme="majorBidi" w:cstheme="majorBidi"/>
          <w:sz w:val="24"/>
          <w:szCs w:val="24"/>
        </w:rPr>
        <w:t xml:space="preserve"> theoretical part</w:t>
      </w:r>
      <w:r w:rsidR="00256B56" w:rsidRPr="00290D20">
        <w:rPr>
          <w:rFonts w:asciiTheme="majorBidi" w:hAnsiTheme="majorBidi" w:cstheme="majorBidi"/>
          <w:sz w:val="24"/>
          <w:szCs w:val="24"/>
        </w:rPr>
        <w:t xml:space="preserve"> </w:t>
      </w:r>
      <w:r w:rsidR="00304260" w:rsidRPr="00290D20">
        <w:rPr>
          <w:rFonts w:asciiTheme="majorBidi" w:hAnsiTheme="majorBidi" w:cstheme="majorBidi"/>
          <w:sz w:val="24"/>
          <w:szCs w:val="24"/>
        </w:rPr>
        <w:t>introduce</w:t>
      </w:r>
      <w:r w:rsidR="00A564AC" w:rsidRPr="00290D20">
        <w:rPr>
          <w:rFonts w:asciiTheme="majorBidi" w:hAnsiTheme="majorBidi" w:cstheme="majorBidi"/>
          <w:sz w:val="24"/>
          <w:szCs w:val="24"/>
        </w:rPr>
        <w:t>s</w:t>
      </w:r>
      <w:r w:rsidR="00304260" w:rsidRPr="00290D20">
        <w:rPr>
          <w:rFonts w:asciiTheme="majorBidi" w:hAnsiTheme="majorBidi" w:cstheme="majorBidi"/>
          <w:sz w:val="24"/>
          <w:szCs w:val="24"/>
        </w:rPr>
        <w:t xml:space="preserve"> </w:t>
      </w:r>
      <w:r w:rsidR="00C43BC7" w:rsidRPr="00290D20">
        <w:rPr>
          <w:rFonts w:asciiTheme="majorBidi" w:hAnsiTheme="majorBidi" w:cstheme="majorBidi"/>
          <w:sz w:val="24"/>
          <w:szCs w:val="24"/>
        </w:rPr>
        <w:t>the English and Czech passive voice</w:t>
      </w:r>
      <w:r w:rsidR="00174F99">
        <w:rPr>
          <w:rFonts w:asciiTheme="majorBidi" w:hAnsiTheme="majorBidi" w:cstheme="majorBidi"/>
          <w:sz w:val="24"/>
          <w:szCs w:val="24"/>
        </w:rPr>
        <w:t>,</w:t>
      </w:r>
      <w:r w:rsidR="00C43BC7" w:rsidRPr="00290D20">
        <w:rPr>
          <w:rFonts w:asciiTheme="majorBidi" w:hAnsiTheme="majorBidi" w:cstheme="majorBidi"/>
          <w:sz w:val="24"/>
          <w:szCs w:val="24"/>
        </w:rPr>
        <w:t xml:space="preserve"> specifically their different forms</w:t>
      </w:r>
      <w:r w:rsidR="00B64820" w:rsidRPr="00290D20">
        <w:rPr>
          <w:rFonts w:asciiTheme="majorBidi" w:hAnsiTheme="majorBidi" w:cstheme="majorBidi"/>
          <w:sz w:val="24"/>
          <w:szCs w:val="24"/>
        </w:rPr>
        <w:t xml:space="preserve">, functions and occurrences in different </w:t>
      </w:r>
      <w:r w:rsidR="00B940DC">
        <w:rPr>
          <w:rFonts w:asciiTheme="majorBidi" w:hAnsiTheme="majorBidi" w:cstheme="majorBidi"/>
          <w:sz w:val="24"/>
          <w:szCs w:val="24"/>
        </w:rPr>
        <w:t xml:space="preserve">styles of </w:t>
      </w:r>
      <w:r w:rsidR="00B64820" w:rsidRPr="00290D20">
        <w:rPr>
          <w:rFonts w:asciiTheme="majorBidi" w:hAnsiTheme="majorBidi" w:cstheme="majorBidi"/>
          <w:sz w:val="24"/>
          <w:szCs w:val="24"/>
        </w:rPr>
        <w:t xml:space="preserve">writing. </w:t>
      </w:r>
      <w:r w:rsidR="00F37E49" w:rsidRPr="00290D20">
        <w:rPr>
          <w:rFonts w:asciiTheme="majorBidi" w:hAnsiTheme="majorBidi" w:cstheme="majorBidi"/>
          <w:sz w:val="24"/>
          <w:szCs w:val="24"/>
        </w:rPr>
        <w:t xml:space="preserve">Furthermore, </w:t>
      </w:r>
      <w:r w:rsidR="004A75FC" w:rsidRPr="00290D20">
        <w:rPr>
          <w:rFonts w:asciiTheme="majorBidi" w:hAnsiTheme="majorBidi" w:cstheme="majorBidi"/>
          <w:sz w:val="24"/>
          <w:szCs w:val="24"/>
        </w:rPr>
        <w:t>a part</w:t>
      </w:r>
      <w:r w:rsidR="002B6665" w:rsidRPr="00290D20">
        <w:rPr>
          <w:rFonts w:asciiTheme="majorBidi" w:hAnsiTheme="majorBidi" w:cstheme="majorBidi"/>
          <w:sz w:val="24"/>
          <w:szCs w:val="24"/>
        </w:rPr>
        <w:t xml:space="preserve"> of the theoretical part is </w:t>
      </w:r>
      <w:r w:rsidR="004C294A" w:rsidRPr="00290D20">
        <w:rPr>
          <w:rFonts w:asciiTheme="majorBidi" w:hAnsiTheme="majorBidi" w:cstheme="majorBidi"/>
          <w:sz w:val="24"/>
          <w:szCs w:val="24"/>
        </w:rPr>
        <w:t xml:space="preserve">an </w:t>
      </w:r>
      <w:r w:rsidR="00E9502C">
        <w:rPr>
          <w:rFonts w:asciiTheme="majorBidi" w:hAnsiTheme="majorBidi" w:cstheme="majorBidi"/>
          <w:sz w:val="24"/>
          <w:szCs w:val="24"/>
        </w:rPr>
        <w:t>explanation</w:t>
      </w:r>
      <w:r w:rsidR="002B6665" w:rsidRPr="00290D20">
        <w:rPr>
          <w:rFonts w:asciiTheme="majorBidi" w:hAnsiTheme="majorBidi" w:cstheme="majorBidi"/>
          <w:sz w:val="24"/>
          <w:szCs w:val="24"/>
        </w:rPr>
        <w:t xml:space="preserve"> of translation and</w:t>
      </w:r>
      <w:r w:rsidR="00DD066B" w:rsidRPr="00290D20">
        <w:rPr>
          <w:rFonts w:asciiTheme="majorBidi" w:hAnsiTheme="majorBidi" w:cstheme="majorBidi"/>
          <w:sz w:val="24"/>
          <w:szCs w:val="24"/>
        </w:rPr>
        <w:t xml:space="preserve"> some of</w:t>
      </w:r>
      <w:r w:rsidR="002B6665" w:rsidRPr="00290D20">
        <w:rPr>
          <w:rFonts w:asciiTheme="majorBidi" w:hAnsiTheme="majorBidi" w:cstheme="majorBidi"/>
          <w:sz w:val="24"/>
          <w:szCs w:val="24"/>
        </w:rPr>
        <w:t xml:space="preserve"> its </w:t>
      </w:r>
      <w:r w:rsidR="007E1B17" w:rsidRPr="00290D20">
        <w:rPr>
          <w:rFonts w:asciiTheme="majorBidi" w:hAnsiTheme="majorBidi" w:cstheme="majorBidi"/>
          <w:sz w:val="24"/>
          <w:szCs w:val="24"/>
        </w:rPr>
        <w:t xml:space="preserve">characteristics </w:t>
      </w:r>
      <w:r w:rsidR="007C2BB9" w:rsidRPr="00290D20">
        <w:rPr>
          <w:rFonts w:asciiTheme="majorBidi" w:hAnsiTheme="majorBidi" w:cstheme="majorBidi"/>
          <w:sz w:val="24"/>
          <w:szCs w:val="24"/>
        </w:rPr>
        <w:t xml:space="preserve">and </w:t>
      </w:r>
      <w:r w:rsidR="007E1B17" w:rsidRPr="00290D20">
        <w:rPr>
          <w:rFonts w:asciiTheme="majorBidi" w:hAnsiTheme="majorBidi" w:cstheme="majorBidi"/>
          <w:sz w:val="24"/>
          <w:szCs w:val="24"/>
        </w:rPr>
        <w:t xml:space="preserve">limitations </w:t>
      </w:r>
      <w:r w:rsidR="000F0270" w:rsidRPr="00290D20">
        <w:rPr>
          <w:rFonts w:asciiTheme="majorBidi" w:hAnsiTheme="majorBidi" w:cstheme="majorBidi"/>
          <w:sz w:val="24"/>
          <w:szCs w:val="24"/>
        </w:rPr>
        <w:t xml:space="preserve">to </w:t>
      </w:r>
      <w:r w:rsidR="00EF1837">
        <w:rPr>
          <w:rFonts w:asciiTheme="majorBidi" w:hAnsiTheme="majorBidi" w:cstheme="majorBidi"/>
          <w:sz w:val="24"/>
          <w:szCs w:val="24"/>
        </w:rPr>
        <w:t xml:space="preserve">help </w:t>
      </w:r>
      <w:r w:rsidR="00F223E6" w:rsidRPr="00290D20">
        <w:rPr>
          <w:rFonts w:asciiTheme="majorBidi" w:hAnsiTheme="majorBidi" w:cstheme="majorBidi"/>
          <w:sz w:val="24"/>
          <w:szCs w:val="24"/>
        </w:rPr>
        <w:t>point out the possible reason</w:t>
      </w:r>
      <w:r w:rsidR="00347AF9" w:rsidRPr="00290D20">
        <w:rPr>
          <w:rFonts w:asciiTheme="majorBidi" w:hAnsiTheme="majorBidi" w:cstheme="majorBidi"/>
          <w:sz w:val="24"/>
          <w:szCs w:val="24"/>
        </w:rPr>
        <w:t>s</w:t>
      </w:r>
      <w:r w:rsidR="00F223E6" w:rsidRPr="00290D20">
        <w:rPr>
          <w:rFonts w:asciiTheme="majorBidi" w:hAnsiTheme="majorBidi" w:cstheme="majorBidi"/>
          <w:sz w:val="24"/>
          <w:szCs w:val="24"/>
        </w:rPr>
        <w:t xml:space="preserve"> for in</w:t>
      </w:r>
      <w:r w:rsidR="00D36066" w:rsidRPr="00290D20">
        <w:rPr>
          <w:rFonts w:asciiTheme="majorBidi" w:hAnsiTheme="majorBidi" w:cstheme="majorBidi"/>
          <w:sz w:val="24"/>
          <w:szCs w:val="24"/>
        </w:rPr>
        <w:t xml:space="preserve">consistency in </w:t>
      </w:r>
      <w:r w:rsidR="00A61CE6" w:rsidRPr="00290D20">
        <w:rPr>
          <w:rFonts w:asciiTheme="majorBidi" w:hAnsiTheme="majorBidi" w:cstheme="majorBidi"/>
          <w:sz w:val="24"/>
          <w:szCs w:val="24"/>
        </w:rPr>
        <w:t xml:space="preserve">the </w:t>
      </w:r>
      <w:r w:rsidR="00D36066" w:rsidRPr="00290D20">
        <w:rPr>
          <w:rFonts w:asciiTheme="majorBidi" w:hAnsiTheme="majorBidi" w:cstheme="majorBidi"/>
          <w:sz w:val="24"/>
          <w:szCs w:val="24"/>
        </w:rPr>
        <w:t>translati</w:t>
      </w:r>
      <w:r w:rsidR="00A61CE6" w:rsidRPr="00290D20">
        <w:rPr>
          <w:rFonts w:asciiTheme="majorBidi" w:hAnsiTheme="majorBidi" w:cstheme="majorBidi"/>
          <w:sz w:val="24"/>
          <w:szCs w:val="24"/>
        </w:rPr>
        <w:t xml:space="preserve">on of texts used in the </w:t>
      </w:r>
      <w:r w:rsidR="00486EFE">
        <w:rPr>
          <w:rFonts w:asciiTheme="majorBidi" w:hAnsiTheme="majorBidi" w:cstheme="majorBidi"/>
          <w:sz w:val="24"/>
          <w:szCs w:val="24"/>
        </w:rPr>
        <w:t>empirical</w:t>
      </w:r>
      <w:r w:rsidR="00A61CE6" w:rsidRPr="00290D20">
        <w:rPr>
          <w:rFonts w:asciiTheme="majorBidi" w:hAnsiTheme="majorBidi" w:cstheme="majorBidi"/>
          <w:sz w:val="24"/>
          <w:szCs w:val="24"/>
        </w:rPr>
        <w:t xml:space="preserve"> part of this thesis</w:t>
      </w:r>
      <w:r w:rsidR="007C2BB9" w:rsidRPr="00290D20">
        <w:rPr>
          <w:rFonts w:asciiTheme="majorBidi" w:hAnsiTheme="majorBidi" w:cstheme="majorBidi"/>
          <w:sz w:val="24"/>
          <w:szCs w:val="24"/>
        </w:rPr>
        <w:t xml:space="preserve">. </w:t>
      </w:r>
    </w:p>
    <w:p w14:paraId="3EF0D145" w14:textId="67F7F24B" w:rsidR="005A7D2B" w:rsidRDefault="007C2BB9" w:rsidP="00E57DC8">
      <w:pPr>
        <w:spacing w:line="360" w:lineRule="auto"/>
        <w:ind w:firstLine="708"/>
        <w:jc w:val="both"/>
        <w:rPr>
          <w:rFonts w:asciiTheme="majorBidi" w:hAnsiTheme="majorBidi" w:cstheme="majorBidi"/>
          <w:sz w:val="24"/>
          <w:szCs w:val="24"/>
        </w:rPr>
      </w:pPr>
      <w:r w:rsidRPr="00290D20">
        <w:rPr>
          <w:rFonts w:asciiTheme="majorBidi" w:hAnsiTheme="majorBidi" w:cstheme="majorBidi"/>
          <w:sz w:val="24"/>
          <w:szCs w:val="24"/>
        </w:rPr>
        <w:t xml:space="preserve">The </w:t>
      </w:r>
      <w:r w:rsidR="00486EFE">
        <w:rPr>
          <w:rFonts w:asciiTheme="majorBidi" w:hAnsiTheme="majorBidi" w:cstheme="majorBidi"/>
          <w:sz w:val="24"/>
          <w:szCs w:val="24"/>
        </w:rPr>
        <w:t>empirical</w:t>
      </w:r>
      <w:r w:rsidRPr="00290D20">
        <w:rPr>
          <w:rFonts w:asciiTheme="majorBidi" w:hAnsiTheme="majorBidi" w:cstheme="majorBidi"/>
          <w:sz w:val="24"/>
          <w:szCs w:val="24"/>
        </w:rPr>
        <w:t xml:space="preserve"> part </w:t>
      </w:r>
      <w:r w:rsidR="00A13F25" w:rsidRPr="00290D20">
        <w:rPr>
          <w:rFonts w:asciiTheme="majorBidi" w:hAnsiTheme="majorBidi" w:cstheme="majorBidi"/>
          <w:sz w:val="24"/>
          <w:szCs w:val="24"/>
        </w:rPr>
        <w:t>conducts research on</w:t>
      </w:r>
      <w:r w:rsidR="00A564AC" w:rsidRPr="00290D20">
        <w:rPr>
          <w:rFonts w:asciiTheme="majorBidi" w:hAnsiTheme="majorBidi" w:cstheme="majorBidi"/>
          <w:sz w:val="24"/>
          <w:szCs w:val="24"/>
        </w:rPr>
        <w:t xml:space="preserve"> </w:t>
      </w:r>
      <w:r w:rsidR="00CF0D7A" w:rsidRPr="00290D20">
        <w:rPr>
          <w:rFonts w:asciiTheme="majorBidi" w:hAnsiTheme="majorBidi" w:cstheme="majorBidi"/>
          <w:sz w:val="24"/>
          <w:szCs w:val="24"/>
        </w:rPr>
        <w:t xml:space="preserve">two </w:t>
      </w:r>
      <w:r w:rsidR="003623AB">
        <w:rPr>
          <w:rFonts w:asciiTheme="majorBidi" w:hAnsiTheme="majorBidi" w:cstheme="majorBidi"/>
          <w:sz w:val="24"/>
          <w:szCs w:val="24"/>
        </w:rPr>
        <w:t>style</w:t>
      </w:r>
      <w:r w:rsidR="00E9502C">
        <w:rPr>
          <w:rFonts w:asciiTheme="majorBidi" w:hAnsiTheme="majorBidi" w:cstheme="majorBidi"/>
          <w:sz w:val="24"/>
          <w:szCs w:val="24"/>
        </w:rPr>
        <w:t>s</w:t>
      </w:r>
      <w:r w:rsidR="00CF0D7A" w:rsidRPr="00290D20">
        <w:rPr>
          <w:rFonts w:asciiTheme="majorBidi" w:hAnsiTheme="majorBidi" w:cstheme="majorBidi"/>
          <w:sz w:val="24"/>
          <w:szCs w:val="24"/>
        </w:rPr>
        <w:t xml:space="preserve"> of writing</w:t>
      </w:r>
      <w:r w:rsidR="000E0160">
        <w:rPr>
          <w:rFonts w:asciiTheme="majorBidi" w:hAnsiTheme="majorBidi" w:cstheme="majorBidi"/>
          <w:sz w:val="24"/>
          <w:szCs w:val="24"/>
        </w:rPr>
        <w:t>,</w:t>
      </w:r>
      <w:r w:rsidR="00CF0D7A" w:rsidRPr="00290D20">
        <w:rPr>
          <w:rFonts w:asciiTheme="majorBidi" w:hAnsiTheme="majorBidi" w:cstheme="majorBidi"/>
          <w:sz w:val="24"/>
          <w:szCs w:val="24"/>
        </w:rPr>
        <w:t xml:space="preserve"> administrative and literary text, </w:t>
      </w:r>
      <w:r w:rsidR="00FF44AB">
        <w:rPr>
          <w:rFonts w:asciiTheme="majorBidi" w:hAnsiTheme="majorBidi" w:cstheme="majorBidi"/>
          <w:sz w:val="24"/>
          <w:szCs w:val="24"/>
        </w:rPr>
        <w:t>in hopes</w:t>
      </w:r>
      <w:r w:rsidR="00CF0D7A" w:rsidRPr="00290D20">
        <w:rPr>
          <w:rFonts w:asciiTheme="majorBidi" w:hAnsiTheme="majorBidi" w:cstheme="majorBidi"/>
          <w:sz w:val="24"/>
          <w:szCs w:val="24"/>
        </w:rPr>
        <w:t xml:space="preserve"> to show </w:t>
      </w:r>
      <w:r w:rsidR="00940BE6" w:rsidRPr="00290D20">
        <w:rPr>
          <w:rFonts w:asciiTheme="majorBidi" w:hAnsiTheme="majorBidi" w:cstheme="majorBidi"/>
          <w:sz w:val="24"/>
          <w:szCs w:val="24"/>
        </w:rPr>
        <w:t xml:space="preserve">the </w:t>
      </w:r>
      <w:r w:rsidR="00D82E86">
        <w:rPr>
          <w:rFonts w:asciiTheme="majorBidi" w:hAnsiTheme="majorBidi" w:cstheme="majorBidi"/>
          <w:sz w:val="24"/>
          <w:szCs w:val="24"/>
        </w:rPr>
        <w:t xml:space="preserve">occurrence </w:t>
      </w:r>
      <w:r w:rsidR="009C5FDE" w:rsidRPr="00290D20">
        <w:rPr>
          <w:rFonts w:asciiTheme="majorBidi" w:hAnsiTheme="majorBidi" w:cstheme="majorBidi"/>
          <w:sz w:val="24"/>
          <w:szCs w:val="24"/>
        </w:rPr>
        <w:t xml:space="preserve">of certain types of </w:t>
      </w:r>
      <w:r w:rsidR="007157D7" w:rsidRPr="00290D20">
        <w:rPr>
          <w:rFonts w:asciiTheme="majorBidi" w:hAnsiTheme="majorBidi" w:cstheme="majorBidi"/>
          <w:sz w:val="24"/>
          <w:szCs w:val="24"/>
        </w:rPr>
        <w:t xml:space="preserve">the </w:t>
      </w:r>
      <w:r w:rsidR="009C5FDE" w:rsidRPr="00290D20">
        <w:rPr>
          <w:rFonts w:asciiTheme="majorBidi" w:hAnsiTheme="majorBidi" w:cstheme="majorBidi"/>
          <w:sz w:val="24"/>
          <w:szCs w:val="24"/>
        </w:rPr>
        <w:t xml:space="preserve">passive voice </w:t>
      </w:r>
      <w:r w:rsidR="003D5D88" w:rsidRPr="00290D20">
        <w:rPr>
          <w:rFonts w:asciiTheme="majorBidi" w:hAnsiTheme="majorBidi" w:cstheme="majorBidi"/>
          <w:sz w:val="24"/>
          <w:szCs w:val="24"/>
        </w:rPr>
        <w:t xml:space="preserve">and subsequently </w:t>
      </w:r>
      <w:r w:rsidR="002E042A" w:rsidRPr="00290D20">
        <w:rPr>
          <w:rFonts w:asciiTheme="majorBidi" w:hAnsiTheme="majorBidi" w:cstheme="majorBidi"/>
          <w:sz w:val="24"/>
          <w:szCs w:val="24"/>
        </w:rPr>
        <w:t xml:space="preserve">their respective </w:t>
      </w:r>
      <w:r w:rsidR="00366A7E">
        <w:rPr>
          <w:rFonts w:asciiTheme="majorBidi" w:hAnsiTheme="majorBidi" w:cstheme="majorBidi"/>
          <w:sz w:val="24"/>
          <w:szCs w:val="24"/>
        </w:rPr>
        <w:t>equivalents</w:t>
      </w:r>
      <w:r w:rsidR="009B3004" w:rsidRPr="00290D20">
        <w:rPr>
          <w:rFonts w:asciiTheme="majorBidi" w:hAnsiTheme="majorBidi" w:cstheme="majorBidi"/>
          <w:sz w:val="24"/>
          <w:szCs w:val="24"/>
        </w:rPr>
        <w:t xml:space="preserve"> in the translated Czech version</w:t>
      </w:r>
      <w:r w:rsidR="00EF3D83" w:rsidRPr="00290D20">
        <w:rPr>
          <w:rFonts w:asciiTheme="majorBidi" w:hAnsiTheme="majorBidi" w:cstheme="majorBidi"/>
          <w:sz w:val="24"/>
          <w:szCs w:val="24"/>
        </w:rPr>
        <w:t>s</w:t>
      </w:r>
      <w:r w:rsidR="009B3004" w:rsidRPr="00290D20">
        <w:rPr>
          <w:rFonts w:asciiTheme="majorBidi" w:hAnsiTheme="majorBidi" w:cstheme="majorBidi"/>
          <w:sz w:val="24"/>
          <w:szCs w:val="24"/>
        </w:rPr>
        <w:t xml:space="preserve">. </w:t>
      </w:r>
      <w:r w:rsidR="00865C01" w:rsidRPr="00290D20">
        <w:rPr>
          <w:rFonts w:asciiTheme="majorBidi" w:hAnsiTheme="majorBidi" w:cstheme="majorBidi"/>
          <w:sz w:val="24"/>
          <w:szCs w:val="24"/>
        </w:rPr>
        <w:t xml:space="preserve">The analysis is conducted </w:t>
      </w:r>
      <w:r w:rsidR="00994873" w:rsidRPr="00290D20">
        <w:rPr>
          <w:rFonts w:asciiTheme="majorBidi" w:hAnsiTheme="majorBidi" w:cstheme="majorBidi"/>
          <w:sz w:val="24"/>
          <w:szCs w:val="24"/>
        </w:rPr>
        <w:t xml:space="preserve">by </w:t>
      </w:r>
      <w:r w:rsidR="0059173F" w:rsidRPr="00290D20">
        <w:rPr>
          <w:rFonts w:asciiTheme="majorBidi" w:hAnsiTheme="majorBidi" w:cstheme="majorBidi"/>
          <w:sz w:val="24"/>
          <w:szCs w:val="24"/>
        </w:rPr>
        <w:t xml:space="preserve">researching </w:t>
      </w:r>
      <w:r w:rsidR="00DD70D5" w:rsidRPr="00290D20">
        <w:rPr>
          <w:rFonts w:asciiTheme="majorBidi" w:hAnsiTheme="majorBidi" w:cstheme="majorBidi"/>
          <w:sz w:val="24"/>
          <w:szCs w:val="24"/>
        </w:rPr>
        <w:t xml:space="preserve">a portion of </w:t>
      </w:r>
      <w:r w:rsidR="00237D93">
        <w:rPr>
          <w:rFonts w:asciiTheme="majorBidi" w:hAnsiTheme="majorBidi" w:cstheme="majorBidi"/>
          <w:sz w:val="24"/>
          <w:szCs w:val="24"/>
        </w:rPr>
        <w:t>selected</w:t>
      </w:r>
      <w:r w:rsidR="00DD70D5" w:rsidRPr="00290D20">
        <w:rPr>
          <w:rFonts w:asciiTheme="majorBidi" w:hAnsiTheme="majorBidi" w:cstheme="majorBidi"/>
          <w:sz w:val="24"/>
          <w:szCs w:val="24"/>
        </w:rPr>
        <w:t xml:space="preserve"> texts </w:t>
      </w:r>
      <w:r w:rsidR="00E6622B">
        <w:rPr>
          <w:rFonts w:asciiTheme="majorBidi" w:hAnsiTheme="majorBidi" w:cstheme="majorBidi"/>
          <w:sz w:val="24"/>
          <w:szCs w:val="24"/>
        </w:rPr>
        <w:t>with the objectives to</w:t>
      </w:r>
      <w:r w:rsidR="00DD70D5" w:rsidRPr="00290D20">
        <w:rPr>
          <w:rFonts w:asciiTheme="majorBidi" w:hAnsiTheme="majorBidi" w:cstheme="majorBidi"/>
          <w:sz w:val="24"/>
          <w:szCs w:val="24"/>
        </w:rPr>
        <w:t xml:space="preserve"> </w:t>
      </w:r>
      <w:r w:rsidR="00994873" w:rsidRPr="00290D20">
        <w:rPr>
          <w:rFonts w:asciiTheme="majorBidi" w:hAnsiTheme="majorBidi" w:cstheme="majorBidi"/>
          <w:sz w:val="24"/>
          <w:szCs w:val="24"/>
        </w:rPr>
        <w:t>locate the passive voice</w:t>
      </w:r>
      <w:r w:rsidR="002425B2" w:rsidRPr="00290D20">
        <w:rPr>
          <w:rFonts w:asciiTheme="majorBidi" w:hAnsiTheme="majorBidi" w:cstheme="majorBidi"/>
          <w:sz w:val="24"/>
          <w:szCs w:val="24"/>
        </w:rPr>
        <w:t xml:space="preserve">, determine </w:t>
      </w:r>
      <w:r w:rsidR="008646FC">
        <w:rPr>
          <w:rFonts w:asciiTheme="majorBidi" w:hAnsiTheme="majorBidi" w:cstheme="majorBidi"/>
          <w:sz w:val="24"/>
          <w:szCs w:val="24"/>
        </w:rPr>
        <w:t>their</w:t>
      </w:r>
      <w:r w:rsidR="002425B2" w:rsidRPr="00290D20">
        <w:rPr>
          <w:rFonts w:asciiTheme="majorBidi" w:hAnsiTheme="majorBidi" w:cstheme="majorBidi"/>
          <w:sz w:val="24"/>
          <w:szCs w:val="24"/>
        </w:rPr>
        <w:t xml:space="preserve"> form </w:t>
      </w:r>
      <w:r w:rsidR="00043666" w:rsidRPr="00290D20">
        <w:rPr>
          <w:rFonts w:asciiTheme="majorBidi" w:hAnsiTheme="majorBidi" w:cstheme="majorBidi"/>
          <w:sz w:val="24"/>
          <w:szCs w:val="24"/>
        </w:rPr>
        <w:t>and asse</w:t>
      </w:r>
      <w:r w:rsidR="009810E4" w:rsidRPr="00290D20">
        <w:rPr>
          <w:rFonts w:asciiTheme="majorBidi" w:hAnsiTheme="majorBidi" w:cstheme="majorBidi"/>
          <w:sz w:val="24"/>
          <w:szCs w:val="24"/>
        </w:rPr>
        <w:t>s</w:t>
      </w:r>
      <w:r w:rsidR="00043666" w:rsidRPr="00290D20">
        <w:rPr>
          <w:rFonts w:asciiTheme="majorBidi" w:hAnsiTheme="majorBidi" w:cstheme="majorBidi"/>
          <w:sz w:val="24"/>
          <w:szCs w:val="24"/>
        </w:rPr>
        <w:t xml:space="preserve">s the consistency of </w:t>
      </w:r>
      <w:r w:rsidR="005669D0">
        <w:rPr>
          <w:rFonts w:asciiTheme="majorBidi" w:hAnsiTheme="majorBidi" w:cstheme="majorBidi"/>
          <w:sz w:val="24"/>
          <w:szCs w:val="24"/>
        </w:rPr>
        <w:t>their</w:t>
      </w:r>
      <w:r w:rsidR="004A75FC" w:rsidRPr="00290D20">
        <w:rPr>
          <w:rFonts w:asciiTheme="majorBidi" w:hAnsiTheme="majorBidi" w:cstheme="majorBidi"/>
          <w:sz w:val="24"/>
          <w:szCs w:val="24"/>
        </w:rPr>
        <w:t xml:space="preserve"> translation. </w:t>
      </w:r>
    </w:p>
    <w:p w14:paraId="17263955" w14:textId="24DA2113" w:rsidR="000D104B" w:rsidRDefault="00C52438" w:rsidP="00E57DC8">
      <w:pPr>
        <w:spacing w:line="360" w:lineRule="auto"/>
        <w:ind w:firstLine="708"/>
        <w:jc w:val="both"/>
        <w:rPr>
          <w:rFonts w:asciiTheme="majorBidi" w:hAnsiTheme="majorBidi" w:cstheme="majorBidi"/>
          <w:sz w:val="24"/>
          <w:szCs w:val="24"/>
        </w:rPr>
      </w:pPr>
      <w:r w:rsidRPr="00290D20">
        <w:rPr>
          <w:rFonts w:asciiTheme="majorBidi" w:hAnsiTheme="majorBidi" w:cstheme="majorBidi"/>
          <w:sz w:val="24"/>
          <w:szCs w:val="24"/>
        </w:rPr>
        <w:t xml:space="preserve">The last part of this </w:t>
      </w:r>
      <w:r w:rsidR="00B9617F" w:rsidRPr="00290D20">
        <w:rPr>
          <w:rFonts w:asciiTheme="majorBidi" w:hAnsiTheme="majorBidi" w:cstheme="majorBidi"/>
          <w:sz w:val="24"/>
          <w:szCs w:val="24"/>
        </w:rPr>
        <w:t>project i</w:t>
      </w:r>
      <w:r w:rsidR="00934856" w:rsidRPr="00290D20">
        <w:rPr>
          <w:rFonts w:asciiTheme="majorBidi" w:hAnsiTheme="majorBidi" w:cstheme="majorBidi"/>
          <w:sz w:val="24"/>
          <w:szCs w:val="24"/>
        </w:rPr>
        <w:t>s</w:t>
      </w:r>
      <w:r w:rsidR="00B9617F" w:rsidRPr="00290D20">
        <w:rPr>
          <w:rFonts w:asciiTheme="majorBidi" w:hAnsiTheme="majorBidi" w:cstheme="majorBidi"/>
          <w:sz w:val="24"/>
          <w:szCs w:val="24"/>
        </w:rPr>
        <w:t xml:space="preserve"> the conclusion </w:t>
      </w:r>
      <w:r w:rsidR="00573DE6">
        <w:rPr>
          <w:rFonts w:asciiTheme="majorBidi" w:hAnsiTheme="majorBidi" w:cstheme="majorBidi"/>
          <w:sz w:val="24"/>
          <w:szCs w:val="24"/>
        </w:rPr>
        <w:t>that</w:t>
      </w:r>
      <w:r w:rsidR="00B9617F" w:rsidRPr="00290D20">
        <w:rPr>
          <w:rFonts w:asciiTheme="majorBidi" w:hAnsiTheme="majorBidi" w:cstheme="majorBidi"/>
          <w:sz w:val="24"/>
          <w:szCs w:val="24"/>
        </w:rPr>
        <w:t xml:space="preserve"> </w:t>
      </w:r>
      <w:r w:rsidR="00703478">
        <w:rPr>
          <w:rFonts w:asciiTheme="majorBidi" w:hAnsiTheme="majorBidi" w:cstheme="majorBidi"/>
          <w:sz w:val="24"/>
          <w:szCs w:val="24"/>
        </w:rPr>
        <w:t xml:space="preserve">sums up </w:t>
      </w:r>
      <w:r w:rsidR="00B9617F" w:rsidRPr="00290D20">
        <w:rPr>
          <w:rFonts w:asciiTheme="majorBidi" w:hAnsiTheme="majorBidi" w:cstheme="majorBidi"/>
          <w:sz w:val="24"/>
          <w:szCs w:val="24"/>
        </w:rPr>
        <w:t>the results</w:t>
      </w:r>
      <w:r w:rsidR="005A7D2B">
        <w:rPr>
          <w:rFonts w:asciiTheme="majorBidi" w:hAnsiTheme="majorBidi" w:cstheme="majorBidi"/>
          <w:sz w:val="24"/>
          <w:szCs w:val="24"/>
        </w:rPr>
        <w:t xml:space="preserve">, </w:t>
      </w:r>
      <w:r w:rsidR="003743C3" w:rsidRPr="00290D20">
        <w:rPr>
          <w:rFonts w:asciiTheme="majorBidi" w:hAnsiTheme="majorBidi" w:cstheme="majorBidi"/>
          <w:sz w:val="24"/>
          <w:szCs w:val="24"/>
        </w:rPr>
        <w:t>their evaluation</w:t>
      </w:r>
      <w:r w:rsidR="005A7D2B">
        <w:rPr>
          <w:rFonts w:asciiTheme="majorBidi" w:hAnsiTheme="majorBidi" w:cstheme="majorBidi"/>
          <w:sz w:val="24"/>
          <w:szCs w:val="24"/>
        </w:rPr>
        <w:t xml:space="preserve"> and </w:t>
      </w:r>
      <w:r w:rsidR="0015634C">
        <w:rPr>
          <w:rFonts w:asciiTheme="majorBidi" w:hAnsiTheme="majorBidi" w:cstheme="majorBidi"/>
          <w:sz w:val="24"/>
          <w:szCs w:val="24"/>
        </w:rPr>
        <w:t>suggestion</w:t>
      </w:r>
      <w:r w:rsidR="00CE4453">
        <w:rPr>
          <w:rFonts w:asciiTheme="majorBidi" w:hAnsiTheme="majorBidi" w:cstheme="majorBidi"/>
          <w:sz w:val="24"/>
          <w:szCs w:val="24"/>
        </w:rPr>
        <w:t>s</w:t>
      </w:r>
      <w:r w:rsidR="0015634C">
        <w:rPr>
          <w:rFonts w:asciiTheme="majorBidi" w:hAnsiTheme="majorBidi" w:cstheme="majorBidi"/>
          <w:sz w:val="24"/>
          <w:szCs w:val="24"/>
        </w:rPr>
        <w:t xml:space="preserve"> for the</w:t>
      </w:r>
      <w:r w:rsidR="00327C92">
        <w:rPr>
          <w:rFonts w:asciiTheme="majorBidi" w:hAnsiTheme="majorBidi" w:cstheme="majorBidi"/>
          <w:sz w:val="24"/>
          <w:szCs w:val="24"/>
        </w:rPr>
        <w:t xml:space="preserve"> </w:t>
      </w:r>
      <w:r w:rsidR="005A7D2B">
        <w:rPr>
          <w:rFonts w:asciiTheme="majorBidi" w:hAnsiTheme="majorBidi" w:cstheme="majorBidi"/>
          <w:sz w:val="24"/>
          <w:szCs w:val="24"/>
        </w:rPr>
        <w:t>po</w:t>
      </w:r>
      <w:r w:rsidR="00593F13">
        <w:rPr>
          <w:rFonts w:asciiTheme="majorBidi" w:hAnsiTheme="majorBidi" w:cstheme="majorBidi"/>
          <w:sz w:val="24"/>
          <w:szCs w:val="24"/>
        </w:rPr>
        <w:t>tential</w:t>
      </w:r>
      <w:r w:rsidR="005A7D2B">
        <w:rPr>
          <w:rFonts w:asciiTheme="majorBidi" w:hAnsiTheme="majorBidi" w:cstheme="majorBidi"/>
          <w:sz w:val="24"/>
          <w:szCs w:val="24"/>
        </w:rPr>
        <w:t xml:space="preserve"> </w:t>
      </w:r>
      <w:r w:rsidR="00593F13">
        <w:rPr>
          <w:rFonts w:asciiTheme="majorBidi" w:hAnsiTheme="majorBidi" w:cstheme="majorBidi"/>
          <w:sz w:val="24"/>
          <w:szCs w:val="24"/>
        </w:rPr>
        <w:t>use</w:t>
      </w:r>
      <w:r w:rsidR="00A75A8C">
        <w:rPr>
          <w:rFonts w:asciiTheme="majorBidi" w:hAnsiTheme="majorBidi" w:cstheme="majorBidi"/>
          <w:sz w:val="24"/>
          <w:szCs w:val="24"/>
        </w:rPr>
        <w:t xml:space="preserve"> </w:t>
      </w:r>
      <w:r w:rsidR="00691068">
        <w:rPr>
          <w:rFonts w:asciiTheme="majorBidi" w:hAnsiTheme="majorBidi" w:cstheme="majorBidi"/>
          <w:sz w:val="24"/>
          <w:szCs w:val="24"/>
        </w:rPr>
        <w:t>by</w:t>
      </w:r>
      <w:r w:rsidR="00A75A8C">
        <w:rPr>
          <w:rFonts w:asciiTheme="majorBidi" w:hAnsiTheme="majorBidi" w:cstheme="majorBidi"/>
          <w:sz w:val="24"/>
          <w:szCs w:val="24"/>
        </w:rPr>
        <w:t xml:space="preserve"> translators</w:t>
      </w:r>
      <w:r w:rsidR="00933DC7">
        <w:rPr>
          <w:rFonts w:asciiTheme="majorBidi" w:hAnsiTheme="majorBidi" w:cstheme="majorBidi"/>
          <w:sz w:val="24"/>
          <w:szCs w:val="24"/>
        </w:rPr>
        <w:t>.</w:t>
      </w:r>
    </w:p>
    <w:p w14:paraId="63FF4CD2" w14:textId="77777777" w:rsidR="00DE15BF" w:rsidRDefault="00DE15BF" w:rsidP="00E57DC8">
      <w:pPr>
        <w:spacing w:line="360" w:lineRule="auto"/>
        <w:ind w:firstLine="708"/>
        <w:jc w:val="both"/>
        <w:rPr>
          <w:rFonts w:asciiTheme="majorBidi" w:hAnsiTheme="majorBidi" w:cstheme="majorBidi"/>
          <w:sz w:val="24"/>
          <w:szCs w:val="24"/>
        </w:rPr>
      </w:pPr>
    </w:p>
    <w:p w14:paraId="45474739" w14:textId="77777777" w:rsidR="00DE15BF" w:rsidRPr="00290D20" w:rsidRDefault="00DE15BF" w:rsidP="00E57DC8">
      <w:pPr>
        <w:spacing w:line="360" w:lineRule="auto"/>
        <w:ind w:firstLine="708"/>
        <w:jc w:val="both"/>
        <w:rPr>
          <w:rFonts w:asciiTheme="majorBidi" w:hAnsiTheme="majorBidi" w:cstheme="majorBidi"/>
          <w:sz w:val="24"/>
          <w:szCs w:val="24"/>
        </w:rPr>
      </w:pPr>
    </w:p>
    <w:p w14:paraId="14598BDB" w14:textId="3BA55AFA" w:rsidR="00742B98" w:rsidRPr="000D104B" w:rsidRDefault="00A264D1" w:rsidP="00E57DC8">
      <w:pPr>
        <w:pStyle w:val="Nadpis1"/>
        <w:spacing w:line="360" w:lineRule="auto"/>
        <w:jc w:val="both"/>
        <w:rPr>
          <w:b w:val="0"/>
        </w:rPr>
      </w:pPr>
      <w:bookmarkStart w:id="2" w:name="_Toc101360137"/>
      <w:r>
        <w:lastRenderedPageBreak/>
        <w:t>I</w:t>
      </w:r>
      <w:r w:rsidR="00742B98" w:rsidRPr="00092DE7">
        <w:t xml:space="preserve">ntroduction </w:t>
      </w:r>
      <w:r w:rsidR="00326C80">
        <w:t>to the</w:t>
      </w:r>
      <w:r w:rsidR="00742B98" w:rsidRPr="00092DE7">
        <w:t xml:space="preserve"> passive voice</w:t>
      </w:r>
      <w:bookmarkEnd w:id="2"/>
    </w:p>
    <w:p w14:paraId="3E468B5B" w14:textId="53457B3D" w:rsidR="00160196" w:rsidRDefault="00933DC7" w:rsidP="00E57DC8">
      <w:pPr>
        <w:spacing w:line="360" w:lineRule="auto"/>
        <w:ind w:firstLine="432"/>
        <w:jc w:val="both"/>
        <w:rPr>
          <w:rFonts w:asciiTheme="majorBidi" w:hAnsiTheme="majorBidi" w:cstheme="majorBidi"/>
          <w:sz w:val="24"/>
          <w:szCs w:val="24"/>
        </w:rPr>
      </w:pPr>
      <w:r>
        <w:rPr>
          <w:rFonts w:asciiTheme="majorBidi" w:hAnsiTheme="majorBidi" w:cstheme="majorBidi"/>
          <w:sz w:val="24"/>
          <w:szCs w:val="24"/>
        </w:rPr>
        <w:t>The g</w:t>
      </w:r>
      <w:r w:rsidR="00742B98" w:rsidRPr="00D975B5">
        <w:rPr>
          <w:rFonts w:asciiTheme="majorBidi" w:hAnsiTheme="majorBidi" w:cstheme="majorBidi"/>
          <w:sz w:val="24"/>
          <w:szCs w:val="24"/>
        </w:rPr>
        <w:t>rammatical voice</w:t>
      </w:r>
      <w:r w:rsidR="000B4C46">
        <w:rPr>
          <w:rFonts w:asciiTheme="majorBidi" w:hAnsiTheme="majorBidi" w:cstheme="majorBidi"/>
          <w:sz w:val="24"/>
          <w:szCs w:val="24"/>
        </w:rPr>
        <w:t>,</w:t>
      </w:r>
      <w:r w:rsidR="00742B98" w:rsidRPr="00D975B5">
        <w:rPr>
          <w:rFonts w:asciiTheme="majorBidi" w:hAnsiTheme="majorBidi" w:cstheme="majorBidi"/>
          <w:sz w:val="24"/>
          <w:szCs w:val="24"/>
        </w:rPr>
        <w:t xml:space="preserve"> both in </w:t>
      </w:r>
      <w:r w:rsidR="0049424F">
        <w:rPr>
          <w:rFonts w:asciiTheme="majorBidi" w:hAnsiTheme="majorBidi" w:cstheme="majorBidi"/>
          <w:sz w:val="24"/>
          <w:szCs w:val="24"/>
        </w:rPr>
        <w:t xml:space="preserve">the </w:t>
      </w:r>
      <w:r w:rsidR="00742B98" w:rsidRPr="00D975B5">
        <w:rPr>
          <w:rFonts w:asciiTheme="majorBidi" w:hAnsiTheme="majorBidi" w:cstheme="majorBidi"/>
          <w:sz w:val="24"/>
          <w:szCs w:val="24"/>
        </w:rPr>
        <w:t>English and Czech</w:t>
      </w:r>
      <w:r w:rsidR="000B4C46">
        <w:rPr>
          <w:rFonts w:asciiTheme="majorBidi" w:hAnsiTheme="majorBidi" w:cstheme="majorBidi"/>
          <w:sz w:val="24"/>
          <w:szCs w:val="24"/>
        </w:rPr>
        <w:t xml:space="preserve"> language,</w:t>
      </w:r>
      <w:r w:rsidR="00742B98" w:rsidRPr="00D975B5">
        <w:rPr>
          <w:rFonts w:asciiTheme="majorBidi" w:hAnsiTheme="majorBidi" w:cstheme="majorBidi"/>
          <w:sz w:val="24"/>
          <w:szCs w:val="24"/>
        </w:rPr>
        <w:t xml:space="preserve"> is a syntactic term describing the relationship between the agent and the subject of a sentence. The variation of this connection between the two mentioned aspects leads to the division into </w:t>
      </w:r>
      <w:r w:rsidR="00D55515">
        <w:rPr>
          <w:rFonts w:asciiTheme="majorBidi" w:hAnsiTheme="majorBidi" w:cstheme="majorBidi"/>
          <w:sz w:val="24"/>
          <w:szCs w:val="24"/>
        </w:rPr>
        <w:t xml:space="preserve">the </w:t>
      </w:r>
      <w:r w:rsidR="00742B98" w:rsidRPr="00D975B5">
        <w:rPr>
          <w:rFonts w:asciiTheme="majorBidi" w:hAnsiTheme="majorBidi" w:cstheme="majorBidi"/>
          <w:sz w:val="24"/>
          <w:szCs w:val="24"/>
        </w:rPr>
        <w:t xml:space="preserve">active and </w:t>
      </w:r>
      <w:r w:rsidR="00D55515">
        <w:rPr>
          <w:rFonts w:asciiTheme="majorBidi" w:hAnsiTheme="majorBidi" w:cstheme="majorBidi"/>
          <w:sz w:val="24"/>
          <w:szCs w:val="24"/>
        </w:rPr>
        <w:t xml:space="preserve">the </w:t>
      </w:r>
      <w:r w:rsidR="00742B98" w:rsidRPr="00D975B5">
        <w:rPr>
          <w:rFonts w:asciiTheme="majorBidi" w:hAnsiTheme="majorBidi" w:cstheme="majorBidi"/>
          <w:sz w:val="24"/>
          <w:szCs w:val="24"/>
        </w:rPr>
        <w:t>passive voice. A</w:t>
      </w:r>
      <w:r w:rsidR="00D55515">
        <w:rPr>
          <w:rFonts w:asciiTheme="majorBidi" w:hAnsiTheme="majorBidi" w:cstheme="majorBidi"/>
          <w:sz w:val="24"/>
          <w:szCs w:val="24"/>
        </w:rPr>
        <w:t>n a</w:t>
      </w:r>
      <w:r w:rsidR="00742B98" w:rsidRPr="00D975B5">
        <w:rPr>
          <w:rFonts w:asciiTheme="majorBidi" w:hAnsiTheme="majorBidi" w:cstheme="majorBidi"/>
          <w:sz w:val="24"/>
          <w:szCs w:val="24"/>
        </w:rPr>
        <w:t xml:space="preserve">ctive voice type of </w:t>
      </w:r>
      <w:r w:rsidR="00BD09ED" w:rsidRPr="00D975B5">
        <w:rPr>
          <w:rFonts w:asciiTheme="majorBidi" w:hAnsiTheme="majorBidi" w:cstheme="majorBidi"/>
          <w:sz w:val="24"/>
          <w:szCs w:val="24"/>
        </w:rPr>
        <w:t>sentence</w:t>
      </w:r>
      <w:r w:rsidR="00742B98" w:rsidRPr="00D975B5">
        <w:rPr>
          <w:rFonts w:asciiTheme="majorBidi" w:hAnsiTheme="majorBidi" w:cstheme="majorBidi"/>
          <w:sz w:val="24"/>
          <w:szCs w:val="24"/>
        </w:rPr>
        <w:t xml:space="preserve"> is a type of </w:t>
      </w:r>
      <w:r w:rsidR="00BD09ED" w:rsidRPr="00D975B5">
        <w:rPr>
          <w:rFonts w:asciiTheme="majorBidi" w:hAnsiTheme="majorBidi" w:cstheme="majorBidi"/>
          <w:sz w:val="24"/>
          <w:szCs w:val="24"/>
        </w:rPr>
        <w:t>sentence</w:t>
      </w:r>
      <w:r w:rsidR="00742B98" w:rsidRPr="00D975B5">
        <w:rPr>
          <w:rFonts w:asciiTheme="majorBidi" w:hAnsiTheme="majorBidi" w:cstheme="majorBidi"/>
          <w:sz w:val="24"/>
          <w:szCs w:val="24"/>
        </w:rPr>
        <w:t xml:space="preserve"> structure in which the subject of a verb is </w:t>
      </w:r>
      <w:r w:rsidR="00C26375" w:rsidRPr="00D975B5">
        <w:rPr>
          <w:rFonts w:asciiTheme="majorBidi" w:hAnsiTheme="majorBidi" w:cstheme="majorBidi"/>
          <w:sz w:val="24"/>
          <w:szCs w:val="24"/>
        </w:rPr>
        <w:t xml:space="preserve">in most </w:t>
      </w:r>
      <w:r w:rsidR="0054643C">
        <w:rPr>
          <w:rFonts w:asciiTheme="majorBidi" w:hAnsiTheme="majorBidi" w:cstheme="majorBidi"/>
          <w:sz w:val="24"/>
          <w:szCs w:val="24"/>
        </w:rPr>
        <w:t>instances</w:t>
      </w:r>
      <w:r w:rsidR="00C26375" w:rsidRPr="00D975B5">
        <w:rPr>
          <w:rFonts w:asciiTheme="majorBidi" w:hAnsiTheme="majorBidi" w:cstheme="majorBidi"/>
          <w:sz w:val="24"/>
          <w:szCs w:val="24"/>
        </w:rPr>
        <w:t xml:space="preserve"> </w:t>
      </w:r>
      <w:r w:rsidR="00742B98" w:rsidRPr="00D975B5">
        <w:rPr>
          <w:rFonts w:asciiTheme="majorBidi" w:hAnsiTheme="majorBidi" w:cstheme="majorBidi"/>
          <w:sz w:val="24"/>
          <w:szCs w:val="24"/>
        </w:rPr>
        <w:t xml:space="preserve">the ‘doer’ of the action </w:t>
      </w:r>
      <w:r w:rsidR="004118A6">
        <w:rPr>
          <w:rFonts w:asciiTheme="majorBidi" w:hAnsiTheme="majorBidi" w:cstheme="majorBidi"/>
          <w:sz w:val="24"/>
          <w:szCs w:val="24"/>
        </w:rPr>
        <w:t>that</w:t>
      </w:r>
      <w:r w:rsidR="00742B98" w:rsidRPr="00D975B5">
        <w:rPr>
          <w:rFonts w:asciiTheme="majorBidi" w:hAnsiTheme="majorBidi" w:cstheme="majorBidi"/>
          <w:sz w:val="24"/>
          <w:szCs w:val="24"/>
        </w:rPr>
        <w:t xml:space="preserve"> the verb describes, called </w:t>
      </w:r>
      <w:r w:rsidR="0071710C">
        <w:rPr>
          <w:rFonts w:asciiTheme="majorBidi" w:hAnsiTheme="majorBidi" w:cstheme="majorBidi"/>
          <w:sz w:val="24"/>
          <w:szCs w:val="24"/>
        </w:rPr>
        <w:t xml:space="preserve">an </w:t>
      </w:r>
      <w:r w:rsidR="00742B98" w:rsidRPr="00D975B5">
        <w:rPr>
          <w:rFonts w:asciiTheme="majorBidi" w:hAnsiTheme="majorBidi" w:cstheme="majorBidi"/>
          <w:sz w:val="24"/>
          <w:szCs w:val="24"/>
        </w:rPr>
        <w:t>agent in semantics. The agent</w:t>
      </w:r>
      <w:r w:rsidR="0071710C">
        <w:rPr>
          <w:rFonts w:asciiTheme="majorBidi" w:hAnsiTheme="majorBidi" w:cstheme="majorBidi"/>
          <w:sz w:val="24"/>
          <w:szCs w:val="24"/>
        </w:rPr>
        <w:t xml:space="preserve"> usually</w:t>
      </w:r>
      <w:r w:rsidR="00742B98" w:rsidRPr="00D975B5">
        <w:rPr>
          <w:rFonts w:asciiTheme="majorBidi" w:hAnsiTheme="majorBidi" w:cstheme="majorBidi"/>
          <w:sz w:val="24"/>
          <w:szCs w:val="24"/>
        </w:rPr>
        <w:t xml:space="preserve"> stands before the ver</w:t>
      </w:r>
      <w:r w:rsidR="00E11231" w:rsidRPr="00D975B5">
        <w:rPr>
          <w:rFonts w:asciiTheme="majorBidi" w:hAnsiTheme="majorBidi" w:cstheme="majorBidi"/>
          <w:sz w:val="24"/>
          <w:szCs w:val="24"/>
        </w:rPr>
        <w:t>b</w:t>
      </w:r>
      <w:r w:rsidR="0071710C">
        <w:rPr>
          <w:rFonts w:asciiTheme="majorBidi" w:hAnsiTheme="majorBidi" w:cstheme="majorBidi"/>
          <w:sz w:val="24"/>
          <w:szCs w:val="24"/>
        </w:rPr>
        <w:t xml:space="preserve"> and </w:t>
      </w:r>
      <w:r w:rsidR="0081294E">
        <w:rPr>
          <w:rFonts w:asciiTheme="majorBidi" w:hAnsiTheme="majorBidi" w:cstheme="majorBidi"/>
          <w:sz w:val="24"/>
          <w:szCs w:val="24"/>
        </w:rPr>
        <w:t>the verb may be followed by an object, the patien</w:t>
      </w:r>
      <w:r w:rsidR="00151D1F">
        <w:rPr>
          <w:rFonts w:asciiTheme="majorBidi" w:hAnsiTheme="majorBidi" w:cstheme="majorBidi"/>
          <w:sz w:val="24"/>
          <w:szCs w:val="24"/>
        </w:rPr>
        <w:t>t</w:t>
      </w:r>
      <w:r w:rsidR="00F66857">
        <w:rPr>
          <w:rFonts w:asciiTheme="majorBidi" w:hAnsiTheme="majorBidi" w:cstheme="majorBidi"/>
          <w:sz w:val="24"/>
          <w:szCs w:val="24"/>
        </w:rPr>
        <w:t>,</w:t>
      </w:r>
      <w:r w:rsidR="00742B98" w:rsidRPr="00D975B5">
        <w:rPr>
          <w:rFonts w:asciiTheme="majorBidi" w:hAnsiTheme="majorBidi" w:cstheme="majorBidi"/>
          <w:sz w:val="24"/>
          <w:szCs w:val="24"/>
        </w:rPr>
        <w:t xml:space="preserve"> </w:t>
      </w:r>
      <w:r w:rsidR="00F66857">
        <w:rPr>
          <w:rFonts w:asciiTheme="majorBidi" w:hAnsiTheme="majorBidi" w:cstheme="majorBidi"/>
          <w:sz w:val="24"/>
          <w:szCs w:val="24"/>
        </w:rPr>
        <w:t>a</w:t>
      </w:r>
      <w:r w:rsidR="00160196">
        <w:rPr>
          <w:rFonts w:asciiTheme="majorBidi" w:hAnsiTheme="majorBidi" w:cstheme="majorBidi"/>
          <w:sz w:val="24"/>
          <w:szCs w:val="24"/>
        </w:rPr>
        <w:t>s in the following example:</w:t>
      </w:r>
    </w:p>
    <w:p w14:paraId="5E6DB0A7" w14:textId="77777777" w:rsidR="00784009" w:rsidRDefault="00742B98" w:rsidP="00E57DC8">
      <w:pPr>
        <w:spacing w:line="360" w:lineRule="auto"/>
        <w:ind w:firstLine="432"/>
        <w:jc w:val="both"/>
        <w:rPr>
          <w:rFonts w:asciiTheme="majorBidi" w:hAnsiTheme="majorBidi" w:cstheme="majorBidi"/>
          <w:i/>
          <w:iCs/>
          <w:sz w:val="24"/>
          <w:szCs w:val="24"/>
        </w:rPr>
      </w:pPr>
      <w:r w:rsidRPr="00D975B5">
        <w:rPr>
          <w:rFonts w:asciiTheme="majorBidi" w:hAnsiTheme="majorBidi" w:cstheme="majorBidi"/>
          <w:i/>
          <w:iCs/>
          <w:sz w:val="24"/>
          <w:szCs w:val="24"/>
        </w:rPr>
        <w:t xml:space="preserve"> Peter ate an apple.</w:t>
      </w:r>
    </w:p>
    <w:p w14:paraId="119FF393" w14:textId="2645CA46" w:rsidR="00160196" w:rsidRDefault="00742B98" w:rsidP="00E57DC8">
      <w:pPr>
        <w:spacing w:line="360" w:lineRule="auto"/>
        <w:ind w:firstLine="432"/>
        <w:jc w:val="both"/>
        <w:rPr>
          <w:rFonts w:asciiTheme="majorBidi" w:hAnsiTheme="majorBidi" w:cstheme="majorBidi"/>
          <w:sz w:val="24"/>
          <w:szCs w:val="24"/>
        </w:rPr>
      </w:pPr>
      <w:r w:rsidRPr="00D975B5">
        <w:rPr>
          <w:rFonts w:asciiTheme="majorBidi" w:hAnsiTheme="majorBidi" w:cstheme="majorBidi"/>
          <w:i/>
          <w:iCs/>
          <w:sz w:val="24"/>
          <w:szCs w:val="24"/>
        </w:rPr>
        <w:t xml:space="preserve">Petr snědl jablko. </w:t>
      </w:r>
      <w:r w:rsidRPr="00D975B5">
        <w:rPr>
          <w:rFonts w:asciiTheme="majorBidi" w:hAnsiTheme="majorBidi" w:cstheme="majorBidi"/>
          <w:sz w:val="24"/>
          <w:szCs w:val="24"/>
        </w:rPr>
        <w:t xml:space="preserve"> </w:t>
      </w:r>
    </w:p>
    <w:p w14:paraId="144D1824" w14:textId="77777777" w:rsidR="00D47CA5" w:rsidRDefault="00E67F10" w:rsidP="00E57DC8">
      <w:pPr>
        <w:spacing w:line="360" w:lineRule="auto"/>
        <w:jc w:val="both"/>
        <w:rPr>
          <w:rFonts w:asciiTheme="majorBidi" w:hAnsiTheme="majorBidi" w:cstheme="majorBidi"/>
          <w:sz w:val="24"/>
          <w:szCs w:val="24"/>
        </w:rPr>
      </w:pPr>
      <w:r w:rsidRPr="00D975B5">
        <w:rPr>
          <w:rFonts w:asciiTheme="majorBidi" w:hAnsiTheme="majorBidi" w:cstheme="majorBidi"/>
          <w:sz w:val="24"/>
          <w:szCs w:val="24"/>
        </w:rPr>
        <w:t xml:space="preserve">The word </w:t>
      </w:r>
      <w:r w:rsidRPr="00D975B5">
        <w:rPr>
          <w:rFonts w:asciiTheme="majorBidi" w:hAnsiTheme="majorBidi" w:cstheme="majorBidi"/>
          <w:i/>
          <w:iCs/>
          <w:sz w:val="24"/>
          <w:szCs w:val="24"/>
        </w:rPr>
        <w:t xml:space="preserve">Peter </w:t>
      </w:r>
      <w:r w:rsidRPr="00D975B5">
        <w:rPr>
          <w:rFonts w:asciiTheme="majorBidi" w:hAnsiTheme="majorBidi" w:cstheme="majorBidi"/>
          <w:sz w:val="24"/>
          <w:szCs w:val="24"/>
        </w:rPr>
        <w:t xml:space="preserve">is an agent and stands before the verb </w:t>
      </w:r>
      <w:r w:rsidRPr="00D975B5">
        <w:rPr>
          <w:rFonts w:asciiTheme="majorBidi" w:hAnsiTheme="majorBidi" w:cstheme="majorBidi"/>
          <w:i/>
          <w:iCs/>
          <w:sz w:val="24"/>
          <w:szCs w:val="24"/>
        </w:rPr>
        <w:t>ate.</w:t>
      </w:r>
      <w:r w:rsidRPr="00D975B5">
        <w:rPr>
          <w:rFonts w:asciiTheme="majorBidi" w:hAnsiTheme="majorBidi" w:cstheme="majorBidi"/>
          <w:sz w:val="24"/>
          <w:szCs w:val="24"/>
        </w:rPr>
        <w:t xml:space="preserve"> </w:t>
      </w:r>
    </w:p>
    <w:p w14:paraId="584C1B50" w14:textId="77777777" w:rsidR="00D47CA5" w:rsidRDefault="00742B98" w:rsidP="00E57DC8">
      <w:pPr>
        <w:spacing w:line="360" w:lineRule="auto"/>
        <w:jc w:val="both"/>
        <w:rPr>
          <w:rFonts w:asciiTheme="majorBidi" w:hAnsiTheme="majorBidi" w:cstheme="majorBidi"/>
          <w:sz w:val="24"/>
          <w:szCs w:val="24"/>
        </w:rPr>
      </w:pPr>
      <w:r w:rsidRPr="00D975B5">
        <w:rPr>
          <w:rFonts w:asciiTheme="majorBidi" w:hAnsiTheme="majorBidi" w:cstheme="majorBidi"/>
          <w:sz w:val="24"/>
          <w:szCs w:val="24"/>
        </w:rPr>
        <w:t xml:space="preserve">In </w:t>
      </w:r>
      <w:r w:rsidR="00AE7E38" w:rsidRPr="00D975B5">
        <w:rPr>
          <w:rFonts w:asciiTheme="majorBidi" w:hAnsiTheme="majorBidi" w:cstheme="majorBidi"/>
          <w:sz w:val="24"/>
          <w:szCs w:val="24"/>
        </w:rPr>
        <w:t>the</w:t>
      </w:r>
      <w:r w:rsidRPr="00D975B5">
        <w:rPr>
          <w:rFonts w:asciiTheme="majorBidi" w:hAnsiTheme="majorBidi" w:cstheme="majorBidi"/>
          <w:sz w:val="24"/>
          <w:szCs w:val="24"/>
        </w:rPr>
        <w:t xml:space="preserve"> passive, the </w:t>
      </w:r>
      <w:r w:rsidR="00BD09ED" w:rsidRPr="00D975B5">
        <w:rPr>
          <w:rFonts w:asciiTheme="majorBidi" w:hAnsiTheme="majorBidi" w:cstheme="majorBidi"/>
          <w:sz w:val="24"/>
          <w:szCs w:val="24"/>
        </w:rPr>
        <w:t>sentence</w:t>
      </w:r>
      <w:r w:rsidRPr="00D975B5">
        <w:rPr>
          <w:rFonts w:asciiTheme="majorBidi" w:hAnsiTheme="majorBidi" w:cstheme="majorBidi"/>
          <w:sz w:val="24"/>
          <w:szCs w:val="24"/>
        </w:rPr>
        <w:t xml:space="preserve"> would have this structure</w:t>
      </w:r>
      <w:r w:rsidR="00D47CA5">
        <w:rPr>
          <w:rFonts w:asciiTheme="majorBidi" w:hAnsiTheme="majorBidi" w:cstheme="majorBidi"/>
          <w:sz w:val="24"/>
          <w:szCs w:val="24"/>
        </w:rPr>
        <w:t>:</w:t>
      </w:r>
    </w:p>
    <w:p w14:paraId="5BA6BAA1" w14:textId="77777777" w:rsidR="00784009" w:rsidRDefault="00742B98" w:rsidP="00E57DC8">
      <w:pPr>
        <w:spacing w:line="360" w:lineRule="auto"/>
        <w:ind w:firstLine="432"/>
        <w:jc w:val="both"/>
        <w:rPr>
          <w:rFonts w:asciiTheme="majorBidi" w:hAnsiTheme="majorBidi" w:cstheme="majorBidi"/>
          <w:i/>
          <w:iCs/>
          <w:sz w:val="24"/>
          <w:szCs w:val="24"/>
        </w:rPr>
      </w:pPr>
      <w:r w:rsidRPr="00D975B5">
        <w:rPr>
          <w:rFonts w:asciiTheme="majorBidi" w:hAnsiTheme="majorBidi" w:cstheme="majorBidi"/>
          <w:i/>
          <w:iCs/>
          <w:sz w:val="24"/>
          <w:szCs w:val="24"/>
        </w:rPr>
        <w:t>An apple was eaten by Peter.</w:t>
      </w:r>
    </w:p>
    <w:p w14:paraId="40A00372" w14:textId="059C63A1" w:rsidR="00D47CA5" w:rsidRDefault="00742B98" w:rsidP="00E57DC8">
      <w:pPr>
        <w:spacing w:line="360" w:lineRule="auto"/>
        <w:ind w:firstLine="432"/>
        <w:jc w:val="both"/>
        <w:rPr>
          <w:rFonts w:asciiTheme="majorBidi" w:hAnsiTheme="majorBidi" w:cstheme="majorBidi"/>
          <w:sz w:val="24"/>
          <w:szCs w:val="24"/>
        </w:rPr>
      </w:pPr>
      <w:r w:rsidRPr="00D975B5">
        <w:rPr>
          <w:rFonts w:asciiTheme="majorBidi" w:hAnsiTheme="majorBidi" w:cstheme="majorBidi"/>
          <w:i/>
          <w:iCs/>
          <w:sz w:val="24"/>
          <w:szCs w:val="24"/>
        </w:rPr>
        <w:t xml:space="preserve">Jablko bylo snědeno Petrem. </w:t>
      </w:r>
    </w:p>
    <w:p w14:paraId="672434BF" w14:textId="2A1490D6" w:rsidR="00F52FDA" w:rsidRPr="00D47CA5" w:rsidRDefault="00742B98" w:rsidP="00E57DC8">
      <w:pPr>
        <w:spacing w:line="360" w:lineRule="auto"/>
        <w:jc w:val="both"/>
        <w:rPr>
          <w:rFonts w:asciiTheme="majorBidi" w:hAnsiTheme="majorBidi" w:cstheme="majorBidi"/>
          <w:sz w:val="24"/>
          <w:szCs w:val="24"/>
        </w:rPr>
      </w:pPr>
      <w:r w:rsidRPr="00D975B5">
        <w:rPr>
          <w:rFonts w:asciiTheme="majorBidi" w:hAnsiTheme="majorBidi" w:cstheme="majorBidi"/>
          <w:sz w:val="24"/>
          <w:szCs w:val="24"/>
        </w:rPr>
        <w:t xml:space="preserve">In this variation </w:t>
      </w:r>
      <w:r w:rsidRPr="00D975B5">
        <w:rPr>
          <w:rFonts w:asciiTheme="majorBidi" w:hAnsiTheme="majorBidi" w:cstheme="majorBidi"/>
          <w:i/>
          <w:iCs/>
          <w:sz w:val="24"/>
          <w:szCs w:val="24"/>
        </w:rPr>
        <w:t>apple</w:t>
      </w:r>
      <w:r w:rsidRPr="00D975B5">
        <w:rPr>
          <w:rFonts w:asciiTheme="majorBidi" w:hAnsiTheme="majorBidi" w:cstheme="majorBidi"/>
          <w:sz w:val="24"/>
          <w:szCs w:val="24"/>
        </w:rPr>
        <w:t xml:space="preserve"> which is the ‘undergoer’ of the action, a patient, is the subject of the verb </w:t>
      </w:r>
      <w:r w:rsidRPr="00D975B5">
        <w:rPr>
          <w:rFonts w:asciiTheme="majorBidi" w:hAnsiTheme="majorBidi" w:cstheme="majorBidi"/>
          <w:i/>
          <w:iCs/>
          <w:sz w:val="24"/>
          <w:szCs w:val="24"/>
        </w:rPr>
        <w:t>eat</w:t>
      </w:r>
      <w:r w:rsidRPr="00D975B5">
        <w:rPr>
          <w:rFonts w:asciiTheme="majorBidi" w:hAnsiTheme="majorBidi" w:cstheme="majorBidi"/>
          <w:sz w:val="24"/>
          <w:szCs w:val="24"/>
        </w:rPr>
        <w:t xml:space="preserve"> and stands before the verb. </w:t>
      </w:r>
      <w:r w:rsidR="00020640" w:rsidRPr="00D975B5">
        <w:rPr>
          <w:rFonts w:asciiTheme="majorBidi" w:hAnsiTheme="majorBidi" w:cstheme="majorBidi"/>
          <w:sz w:val="24"/>
          <w:szCs w:val="24"/>
        </w:rPr>
        <w:t xml:space="preserve">It is needed to be </w:t>
      </w:r>
      <w:r w:rsidR="00A04C6F" w:rsidRPr="00D975B5">
        <w:rPr>
          <w:rFonts w:asciiTheme="majorBidi" w:hAnsiTheme="majorBidi" w:cstheme="majorBidi"/>
          <w:sz w:val="24"/>
          <w:szCs w:val="24"/>
        </w:rPr>
        <w:t>mentioned</w:t>
      </w:r>
      <w:r w:rsidR="00020640" w:rsidRPr="00D975B5">
        <w:rPr>
          <w:rFonts w:asciiTheme="majorBidi" w:hAnsiTheme="majorBidi" w:cstheme="majorBidi"/>
          <w:sz w:val="24"/>
          <w:szCs w:val="24"/>
        </w:rPr>
        <w:t xml:space="preserve"> that in English </w:t>
      </w:r>
      <w:r w:rsidR="00E62290" w:rsidRPr="00D975B5">
        <w:rPr>
          <w:rFonts w:asciiTheme="majorBidi" w:hAnsiTheme="majorBidi" w:cstheme="majorBidi"/>
          <w:sz w:val="24"/>
          <w:szCs w:val="24"/>
        </w:rPr>
        <w:t xml:space="preserve">the ability to make </w:t>
      </w:r>
      <w:r w:rsidR="00AE7E38" w:rsidRPr="00D975B5">
        <w:rPr>
          <w:rFonts w:asciiTheme="majorBidi" w:hAnsiTheme="majorBidi" w:cstheme="majorBidi"/>
          <w:sz w:val="24"/>
          <w:szCs w:val="24"/>
        </w:rPr>
        <w:t xml:space="preserve">the </w:t>
      </w:r>
      <w:r w:rsidR="00020640" w:rsidRPr="00D975B5">
        <w:rPr>
          <w:rFonts w:asciiTheme="majorBidi" w:hAnsiTheme="majorBidi" w:cstheme="majorBidi"/>
          <w:sz w:val="24"/>
          <w:szCs w:val="24"/>
        </w:rPr>
        <w:t>passive voice is mostly limited to transitive verbs</w:t>
      </w:r>
      <w:r w:rsidR="008627CF" w:rsidRPr="00D975B5">
        <w:rPr>
          <w:rFonts w:asciiTheme="majorBidi" w:hAnsiTheme="majorBidi" w:cstheme="majorBidi"/>
          <w:sz w:val="24"/>
          <w:szCs w:val="24"/>
        </w:rPr>
        <w:t xml:space="preserve"> </w:t>
      </w:r>
      <w:r w:rsidR="00F24788" w:rsidRPr="00D975B5">
        <w:rPr>
          <w:rFonts w:asciiTheme="majorBidi" w:hAnsiTheme="majorBidi" w:cstheme="majorBidi"/>
          <w:bCs/>
          <w:sz w:val="24"/>
          <w:szCs w:val="24"/>
        </w:rPr>
        <w:t>(McArthur, et al., 2018, p. 458)</w:t>
      </w:r>
      <w:r w:rsidR="00504BEF">
        <w:rPr>
          <w:rFonts w:asciiTheme="majorBidi" w:hAnsiTheme="majorBidi" w:cstheme="majorBidi"/>
          <w:bCs/>
          <w:sz w:val="24"/>
          <w:szCs w:val="24"/>
        </w:rPr>
        <w:t>.</w:t>
      </w:r>
    </w:p>
    <w:p w14:paraId="5769723B" w14:textId="1A86C0F7" w:rsidR="000D104B" w:rsidRDefault="00742B98" w:rsidP="00E57DC8">
      <w:pPr>
        <w:spacing w:line="360" w:lineRule="auto"/>
        <w:ind w:firstLine="432"/>
        <w:jc w:val="both"/>
        <w:rPr>
          <w:rFonts w:asciiTheme="majorBidi" w:hAnsiTheme="majorBidi" w:cstheme="majorBidi"/>
          <w:bCs/>
          <w:color w:val="000000" w:themeColor="text1"/>
          <w:sz w:val="24"/>
          <w:szCs w:val="24"/>
        </w:rPr>
      </w:pPr>
      <w:r w:rsidRPr="00D975B5">
        <w:rPr>
          <w:rFonts w:asciiTheme="majorBidi" w:hAnsiTheme="majorBidi" w:cstheme="majorBidi"/>
          <w:bCs/>
          <w:sz w:val="24"/>
          <w:szCs w:val="24"/>
        </w:rPr>
        <w:t xml:space="preserve">Both </w:t>
      </w:r>
      <w:r w:rsidR="005A21BD" w:rsidRPr="00D975B5">
        <w:rPr>
          <w:rFonts w:asciiTheme="majorBidi" w:hAnsiTheme="majorBidi" w:cstheme="majorBidi"/>
          <w:bCs/>
          <w:sz w:val="24"/>
          <w:szCs w:val="24"/>
        </w:rPr>
        <w:t>passive and active construction</w:t>
      </w:r>
      <w:r w:rsidRPr="00D975B5">
        <w:rPr>
          <w:rFonts w:asciiTheme="majorBidi" w:hAnsiTheme="majorBidi" w:cstheme="majorBidi"/>
          <w:bCs/>
          <w:sz w:val="24"/>
          <w:szCs w:val="24"/>
        </w:rPr>
        <w:t xml:space="preserve"> deliver the same amount of information,</w:t>
      </w:r>
      <w:r w:rsidR="003D74B9" w:rsidRPr="00D975B5">
        <w:rPr>
          <w:rFonts w:asciiTheme="majorBidi" w:hAnsiTheme="majorBidi" w:cstheme="majorBidi"/>
          <w:bCs/>
          <w:sz w:val="24"/>
          <w:szCs w:val="24"/>
        </w:rPr>
        <w:t xml:space="preserve"> their propositional </w:t>
      </w:r>
      <w:r w:rsidR="003F0A45" w:rsidRPr="00D975B5">
        <w:rPr>
          <w:rFonts w:asciiTheme="majorBidi" w:hAnsiTheme="majorBidi" w:cstheme="majorBidi"/>
          <w:bCs/>
          <w:sz w:val="24"/>
          <w:szCs w:val="24"/>
        </w:rPr>
        <w:t>meaning stays,</w:t>
      </w:r>
      <w:r w:rsidRPr="00D975B5">
        <w:rPr>
          <w:rFonts w:asciiTheme="majorBidi" w:hAnsiTheme="majorBidi" w:cstheme="majorBidi"/>
          <w:bCs/>
          <w:sz w:val="24"/>
          <w:szCs w:val="24"/>
        </w:rPr>
        <w:t xml:space="preserve"> what differs is the type of delivery</w:t>
      </w:r>
      <w:r w:rsidR="000C5734" w:rsidRPr="00D975B5">
        <w:rPr>
          <w:rFonts w:asciiTheme="majorBidi" w:hAnsiTheme="majorBidi" w:cstheme="majorBidi"/>
          <w:bCs/>
          <w:sz w:val="24"/>
          <w:szCs w:val="24"/>
        </w:rPr>
        <w:t xml:space="preserve">, </w:t>
      </w:r>
      <w:r w:rsidR="000A7330">
        <w:rPr>
          <w:rFonts w:asciiTheme="majorBidi" w:hAnsiTheme="majorBidi" w:cstheme="majorBidi"/>
          <w:bCs/>
          <w:sz w:val="24"/>
          <w:szCs w:val="24"/>
        </w:rPr>
        <w:t xml:space="preserve">the </w:t>
      </w:r>
      <w:r w:rsidR="000C5734" w:rsidRPr="00D975B5">
        <w:rPr>
          <w:rFonts w:asciiTheme="majorBidi" w:hAnsiTheme="majorBidi" w:cstheme="majorBidi"/>
          <w:bCs/>
          <w:sz w:val="24"/>
          <w:szCs w:val="24"/>
        </w:rPr>
        <w:t>non-propositional meaning</w:t>
      </w:r>
      <w:r w:rsidRPr="00D975B5">
        <w:rPr>
          <w:rFonts w:asciiTheme="majorBidi" w:hAnsiTheme="majorBidi" w:cstheme="majorBidi"/>
          <w:bCs/>
          <w:sz w:val="24"/>
          <w:szCs w:val="24"/>
        </w:rPr>
        <w:t>, therefore</w:t>
      </w:r>
      <w:r w:rsidR="00951190">
        <w:rPr>
          <w:rFonts w:asciiTheme="majorBidi" w:hAnsiTheme="majorBidi" w:cstheme="majorBidi"/>
          <w:bCs/>
          <w:sz w:val="24"/>
          <w:szCs w:val="24"/>
        </w:rPr>
        <w:t>,</w:t>
      </w:r>
      <w:r w:rsidRPr="00D975B5">
        <w:rPr>
          <w:rFonts w:asciiTheme="majorBidi" w:hAnsiTheme="majorBidi" w:cstheme="majorBidi"/>
          <w:bCs/>
          <w:sz w:val="24"/>
          <w:szCs w:val="24"/>
        </w:rPr>
        <w:t xml:space="preserve"> it can be perceived differently</w:t>
      </w:r>
      <w:r w:rsidR="00FC5827">
        <w:rPr>
          <w:rFonts w:asciiTheme="majorBidi" w:hAnsiTheme="majorBidi" w:cstheme="majorBidi"/>
          <w:bCs/>
          <w:sz w:val="24"/>
          <w:szCs w:val="24"/>
        </w:rPr>
        <w:t xml:space="preserve"> </w:t>
      </w:r>
      <w:r w:rsidR="000C5734" w:rsidRPr="00D975B5">
        <w:rPr>
          <w:rFonts w:asciiTheme="majorBidi" w:hAnsiTheme="majorBidi" w:cstheme="majorBidi"/>
          <w:bCs/>
          <w:sz w:val="24"/>
          <w:szCs w:val="24"/>
        </w:rPr>
        <w:t>(</w:t>
      </w:r>
      <w:r w:rsidR="000C5734" w:rsidRPr="00D975B5">
        <w:rPr>
          <w:rFonts w:asciiTheme="majorBidi" w:hAnsiTheme="majorBidi" w:cstheme="majorBidi"/>
          <w:bCs/>
          <w:color w:val="000000" w:themeColor="text1"/>
          <w:sz w:val="24"/>
          <w:szCs w:val="24"/>
        </w:rPr>
        <w:t>Aarts, 2011, p.</w:t>
      </w:r>
      <w:r w:rsidR="001973C9" w:rsidRPr="00D975B5">
        <w:rPr>
          <w:rFonts w:asciiTheme="majorBidi" w:hAnsiTheme="majorBidi" w:cstheme="majorBidi"/>
          <w:bCs/>
          <w:color w:val="000000" w:themeColor="text1"/>
          <w:sz w:val="24"/>
          <w:szCs w:val="24"/>
        </w:rPr>
        <w:t xml:space="preserve"> </w:t>
      </w:r>
      <w:r w:rsidR="000C5734" w:rsidRPr="00D975B5">
        <w:rPr>
          <w:rFonts w:asciiTheme="majorBidi" w:hAnsiTheme="majorBidi" w:cstheme="majorBidi"/>
          <w:bCs/>
          <w:color w:val="000000" w:themeColor="text1"/>
          <w:sz w:val="24"/>
          <w:szCs w:val="24"/>
        </w:rPr>
        <w:t>323)</w:t>
      </w:r>
      <w:r w:rsidR="00FC5827">
        <w:rPr>
          <w:rFonts w:asciiTheme="majorBidi" w:hAnsiTheme="majorBidi" w:cstheme="majorBidi"/>
          <w:bCs/>
          <w:color w:val="000000" w:themeColor="text1"/>
          <w:sz w:val="24"/>
          <w:szCs w:val="24"/>
        </w:rPr>
        <w:t>.</w:t>
      </w:r>
    </w:p>
    <w:p w14:paraId="2704F6B4" w14:textId="77777777" w:rsidR="00723FEF" w:rsidRPr="0021012E" w:rsidRDefault="00723FEF" w:rsidP="00E57DC8">
      <w:pPr>
        <w:spacing w:line="360" w:lineRule="auto"/>
        <w:ind w:firstLine="432"/>
        <w:jc w:val="both"/>
        <w:rPr>
          <w:rFonts w:asciiTheme="majorBidi" w:hAnsiTheme="majorBidi" w:cstheme="majorBidi"/>
          <w:bCs/>
          <w:color w:val="000000" w:themeColor="text1"/>
          <w:sz w:val="24"/>
          <w:szCs w:val="24"/>
        </w:rPr>
      </w:pPr>
    </w:p>
    <w:p w14:paraId="0B674F39" w14:textId="0AA89E27" w:rsidR="00742B98" w:rsidRPr="00E67F10" w:rsidRDefault="00E90D2A" w:rsidP="00E57DC8">
      <w:pPr>
        <w:pStyle w:val="Nadpis1"/>
        <w:spacing w:line="360" w:lineRule="auto"/>
        <w:jc w:val="both"/>
        <w:rPr>
          <w:b w:val="0"/>
        </w:rPr>
      </w:pPr>
      <w:bookmarkStart w:id="3" w:name="_Toc101360138"/>
      <w:r>
        <w:t>The E</w:t>
      </w:r>
      <w:r w:rsidR="00742B98" w:rsidRPr="00092DE7">
        <w:t>nglish passive</w:t>
      </w:r>
      <w:r w:rsidR="00AC1319">
        <w:t xml:space="preserve"> voice</w:t>
      </w:r>
      <w:bookmarkEnd w:id="3"/>
      <w:r w:rsidR="00E67F10">
        <w:t xml:space="preserve"> </w:t>
      </w:r>
    </w:p>
    <w:p w14:paraId="2CC63DEA" w14:textId="176247C6" w:rsidR="00945780" w:rsidRPr="008D71B9" w:rsidRDefault="00AE7E38" w:rsidP="00E57DC8">
      <w:pPr>
        <w:spacing w:line="360" w:lineRule="auto"/>
        <w:ind w:firstLine="432"/>
        <w:jc w:val="both"/>
        <w:rPr>
          <w:rFonts w:asciiTheme="majorBidi" w:hAnsiTheme="majorBidi" w:cstheme="majorBidi"/>
          <w:bCs/>
          <w:sz w:val="24"/>
          <w:szCs w:val="24"/>
        </w:rPr>
      </w:pPr>
      <w:r w:rsidRPr="008D71B9">
        <w:rPr>
          <w:rFonts w:asciiTheme="majorBidi" w:hAnsiTheme="majorBidi" w:cstheme="majorBidi"/>
          <w:bCs/>
          <w:sz w:val="24"/>
          <w:szCs w:val="24"/>
        </w:rPr>
        <w:t>The p</w:t>
      </w:r>
      <w:r w:rsidR="00742B98" w:rsidRPr="008D71B9">
        <w:rPr>
          <w:rFonts w:asciiTheme="majorBidi" w:hAnsiTheme="majorBidi" w:cstheme="majorBidi"/>
          <w:bCs/>
          <w:sz w:val="24"/>
          <w:szCs w:val="24"/>
        </w:rPr>
        <w:t>assive voice in English gives an opportunity to put a focus o</w:t>
      </w:r>
      <w:r w:rsidR="00487FB5" w:rsidRPr="008D71B9">
        <w:rPr>
          <w:rFonts w:asciiTheme="majorBidi" w:hAnsiTheme="majorBidi" w:cstheme="majorBidi"/>
          <w:bCs/>
          <w:sz w:val="24"/>
          <w:szCs w:val="24"/>
        </w:rPr>
        <w:t>n</w:t>
      </w:r>
      <w:r w:rsidR="00742B98" w:rsidRPr="008D71B9">
        <w:rPr>
          <w:rFonts w:asciiTheme="majorBidi" w:hAnsiTheme="majorBidi" w:cstheme="majorBidi"/>
          <w:bCs/>
          <w:sz w:val="24"/>
          <w:szCs w:val="24"/>
        </w:rPr>
        <w:t xml:space="preserve"> a specific participant in a </w:t>
      </w:r>
      <w:r w:rsidR="004539E4" w:rsidRPr="008D71B9">
        <w:rPr>
          <w:rFonts w:asciiTheme="majorBidi" w:hAnsiTheme="majorBidi" w:cstheme="majorBidi"/>
          <w:bCs/>
          <w:sz w:val="24"/>
          <w:szCs w:val="24"/>
        </w:rPr>
        <w:t>sentence</w:t>
      </w:r>
      <w:r w:rsidR="00742B98" w:rsidRPr="008D71B9">
        <w:rPr>
          <w:rFonts w:asciiTheme="majorBidi" w:hAnsiTheme="majorBidi" w:cstheme="majorBidi"/>
          <w:bCs/>
          <w:sz w:val="24"/>
          <w:szCs w:val="24"/>
        </w:rPr>
        <w:t xml:space="preserve"> without changing the</w:t>
      </w:r>
      <w:r w:rsidR="00C52B53" w:rsidRPr="008D71B9">
        <w:rPr>
          <w:rFonts w:asciiTheme="majorBidi" w:hAnsiTheme="majorBidi" w:cstheme="majorBidi"/>
          <w:bCs/>
          <w:sz w:val="24"/>
          <w:szCs w:val="24"/>
        </w:rPr>
        <w:t xml:space="preserve"> </w:t>
      </w:r>
      <w:r w:rsidR="005450D2" w:rsidRPr="008D71B9">
        <w:rPr>
          <w:rFonts w:asciiTheme="majorBidi" w:hAnsiTheme="majorBidi" w:cstheme="majorBidi"/>
          <w:bCs/>
          <w:sz w:val="24"/>
          <w:szCs w:val="24"/>
        </w:rPr>
        <w:t>word order</w:t>
      </w:r>
      <w:r w:rsidR="00B03921" w:rsidRPr="008D71B9">
        <w:rPr>
          <w:rFonts w:asciiTheme="majorBidi" w:hAnsiTheme="majorBidi" w:cstheme="majorBidi"/>
          <w:bCs/>
          <w:sz w:val="24"/>
          <w:szCs w:val="24"/>
        </w:rPr>
        <w:t xml:space="preserve">, </w:t>
      </w:r>
      <w:r w:rsidR="00B03921" w:rsidRPr="008D71B9">
        <w:rPr>
          <w:rFonts w:asciiTheme="majorBidi" w:hAnsiTheme="majorBidi" w:cstheme="majorBidi"/>
          <w:bCs/>
          <w:color w:val="000000" w:themeColor="text1"/>
          <w:sz w:val="24"/>
          <w:szCs w:val="24"/>
        </w:rPr>
        <w:t>which i</w:t>
      </w:r>
      <w:r w:rsidR="00250389" w:rsidRPr="008D71B9">
        <w:rPr>
          <w:rFonts w:asciiTheme="majorBidi" w:hAnsiTheme="majorBidi" w:cstheme="majorBidi"/>
          <w:bCs/>
          <w:color w:val="000000" w:themeColor="text1"/>
          <w:sz w:val="24"/>
          <w:szCs w:val="24"/>
        </w:rPr>
        <w:t>n English is</w:t>
      </w:r>
      <w:r w:rsidR="00EE4E23" w:rsidRPr="008D71B9">
        <w:rPr>
          <w:rFonts w:asciiTheme="majorBidi" w:hAnsiTheme="majorBidi" w:cstheme="majorBidi"/>
          <w:bCs/>
          <w:color w:val="000000" w:themeColor="text1"/>
          <w:sz w:val="24"/>
          <w:szCs w:val="24"/>
        </w:rPr>
        <w:t xml:space="preserve"> mostly</w:t>
      </w:r>
      <w:r w:rsidR="00250389" w:rsidRPr="008D71B9">
        <w:rPr>
          <w:rFonts w:asciiTheme="majorBidi" w:hAnsiTheme="majorBidi" w:cstheme="majorBidi"/>
          <w:bCs/>
          <w:color w:val="000000" w:themeColor="text1"/>
          <w:sz w:val="24"/>
          <w:szCs w:val="24"/>
        </w:rPr>
        <w:t xml:space="preserve"> </w:t>
      </w:r>
      <w:r w:rsidR="00EE4E23" w:rsidRPr="008D71B9">
        <w:rPr>
          <w:rFonts w:asciiTheme="majorBidi" w:hAnsiTheme="majorBidi" w:cstheme="majorBidi"/>
          <w:bCs/>
          <w:color w:val="000000" w:themeColor="text1"/>
          <w:sz w:val="24"/>
          <w:szCs w:val="24"/>
        </w:rPr>
        <w:t>rigid</w:t>
      </w:r>
      <w:r w:rsidR="001234D1" w:rsidRPr="008D71B9">
        <w:rPr>
          <w:rFonts w:asciiTheme="majorBidi" w:hAnsiTheme="majorBidi" w:cstheme="majorBidi"/>
          <w:bCs/>
          <w:color w:val="000000" w:themeColor="text1"/>
          <w:sz w:val="24"/>
          <w:szCs w:val="24"/>
        </w:rPr>
        <w:t>.</w:t>
      </w:r>
      <w:r w:rsidR="00742B98" w:rsidRPr="008D71B9">
        <w:rPr>
          <w:rFonts w:asciiTheme="majorBidi" w:hAnsiTheme="majorBidi" w:cstheme="majorBidi"/>
          <w:bCs/>
          <w:color w:val="000000" w:themeColor="text1"/>
          <w:sz w:val="24"/>
          <w:szCs w:val="24"/>
        </w:rPr>
        <w:t xml:space="preserve"> </w:t>
      </w:r>
      <w:r w:rsidR="00A1409E" w:rsidRPr="008D71B9">
        <w:rPr>
          <w:rFonts w:asciiTheme="majorBidi" w:hAnsiTheme="majorBidi" w:cstheme="majorBidi"/>
          <w:bCs/>
          <w:color w:val="000000" w:themeColor="text1"/>
          <w:sz w:val="24"/>
          <w:szCs w:val="24"/>
        </w:rPr>
        <w:t xml:space="preserve">The </w:t>
      </w:r>
      <w:r w:rsidR="00742B98" w:rsidRPr="008D71B9">
        <w:rPr>
          <w:rFonts w:asciiTheme="majorBidi" w:hAnsiTheme="majorBidi" w:cstheme="majorBidi"/>
          <w:bCs/>
          <w:sz w:val="24"/>
          <w:szCs w:val="24"/>
        </w:rPr>
        <w:t xml:space="preserve">English language </w:t>
      </w:r>
      <w:r w:rsidR="00C52B53" w:rsidRPr="008D71B9">
        <w:rPr>
          <w:rFonts w:asciiTheme="majorBidi" w:hAnsiTheme="majorBidi" w:cstheme="majorBidi"/>
          <w:bCs/>
          <w:sz w:val="24"/>
          <w:szCs w:val="24"/>
        </w:rPr>
        <w:t xml:space="preserve">has sentence patterns </w:t>
      </w:r>
      <w:r w:rsidR="00742B98" w:rsidRPr="008D71B9">
        <w:rPr>
          <w:rFonts w:asciiTheme="majorBidi" w:hAnsiTheme="majorBidi" w:cstheme="majorBidi"/>
          <w:bCs/>
          <w:sz w:val="24"/>
          <w:szCs w:val="24"/>
        </w:rPr>
        <w:t>wh</w:t>
      </w:r>
      <w:r w:rsidR="009C00CE" w:rsidRPr="008D71B9">
        <w:rPr>
          <w:rFonts w:asciiTheme="majorBidi" w:hAnsiTheme="majorBidi" w:cstheme="majorBidi"/>
          <w:bCs/>
          <w:sz w:val="24"/>
          <w:szCs w:val="24"/>
        </w:rPr>
        <w:t>ere</w:t>
      </w:r>
      <w:r w:rsidR="00742B98" w:rsidRPr="008D71B9">
        <w:rPr>
          <w:rFonts w:asciiTheme="majorBidi" w:hAnsiTheme="majorBidi" w:cstheme="majorBidi"/>
          <w:bCs/>
          <w:sz w:val="24"/>
          <w:szCs w:val="24"/>
        </w:rPr>
        <w:t xml:space="preserve"> </w:t>
      </w:r>
      <w:r w:rsidR="00DC39E5">
        <w:rPr>
          <w:rFonts w:asciiTheme="majorBidi" w:hAnsiTheme="majorBidi" w:cstheme="majorBidi"/>
          <w:bCs/>
          <w:sz w:val="24"/>
          <w:szCs w:val="24"/>
        </w:rPr>
        <w:t xml:space="preserve">the </w:t>
      </w:r>
      <w:r w:rsidR="00742B98" w:rsidRPr="008D71B9">
        <w:rPr>
          <w:rFonts w:asciiTheme="majorBidi" w:hAnsiTheme="majorBidi" w:cstheme="majorBidi"/>
          <w:bCs/>
          <w:sz w:val="24"/>
          <w:szCs w:val="24"/>
        </w:rPr>
        <w:t xml:space="preserve">subject is </w:t>
      </w:r>
      <w:r w:rsidR="009C3614" w:rsidRPr="008D71B9">
        <w:rPr>
          <w:rFonts w:asciiTheme="majorBidi" w:hAnsiTheme="majorBidi" w:cstheme="majorBidi"/>
          <w:bCs/>
          <w:sz w:val="24"/>
          <w:szCs w:val="24"/>
        </w:rPr>
        <w:t>predominantly</w:t>
      </w:r>
      <w:r w:rsidR="00742B98" w:rsidRPr="008D71B9">
        <w:rPr>
          <w:rFonts w:asciiTheme="majorBidi" w:hAnsiTheme="majorBidi" w:cstheme="majorBidi"/>
          <w:bCs/>
          <w:sz w:val="24"/>
          <w:szCs w:val="24"/>
        </w:rPr>
        <w:t xml:space="preserve"> followed by a verb. The subject</w:t>
      </w:r>
      <w:r w:rsidR="006D1CE7" w:rsidRPr="008D71B9">
        <w:rPr>
          <w:rFonts w:asciiTheme="majorBidi" w:hAnsiTheme="majorBidi" w:cstheme="majorBidi"/>
          <w:bCs/>
          <w:sz w:val="24"/>
          <w:szCs w:val="24"/>
        </w:rPr>
        <w:t xml:space="preserve"> takes</w:t>
      </w:r>
      <w:r w:rsidR="00742B98" w:rsidRPr="008D71B9">
        <w:rPr>
          <w:rFonts w:asciiTheme="majorBidi" w:hAnsiTheme="majorBidi" w:cstheme="majorBidi"/>
          <w:bCs/>
          <w:sz w:val="24"/>
          <w:szCs w:val="24"/>
        </w:rPr>
        <w:t>, more often than not,</w:t>
      </w:r>
      <w:r w:rsidR="001B374A" w:rsidRPr="008D71B9">
        <w:rPr>
          <w:rFonts w:asciiTheme="majorBidi" w:hAnsiTheme="majorBidi" w:cstheme="majorBidi"/>
          <w:bCs/>
          <w:sz w:val="24"/>
          <w:szCs w:val="24"/>
        </w:rPr>
        <w:t xml:space="preserve"> the role of</w:t>
      </w:r>
      <w:r w:rsidR="00742B98" w:rsidRPr="008D71B9">
        <w:rPr>
          <w:rFonts w:asciiTheme="majorBidi" w:hAnsiTheme="majorBidi" w:cstheme="majorBidi"/>
          <w:bCs/>
          <w:sz w:val="24"/>
          <w:szCs w:val="24"/>
        </w:rPr>
        <w:t xml:space="preserve"> </w:t>
      </w:r>
      <w:r w:rsidR="001B374A" w:rsidRPr="008D71B9">
        <w:rPr>
          <w:rFonts w:asciiTheme="majorBidi" w:hAnsiTheme="majorBidi" w:cstheme="majorBidi"/>
          <w:bCs/>
          <w:sz w:val="24"/>
          <w:szCs w:val="24"/>
        </w:rPr>
        <w:t xml:space="preserve">an </w:t>
      </w:r>
      <w:r w:rsidR="00742B98" w:rsidRPr="008D71B9">
        <w:rPr>
          <w:rFonts w:asciiTheme="majorBidi" w:hAnsiTheme="majorBidi" w:cstheme="majorBidi"/>
          <w:bCs/>
          <w:sz w:val="24"/>
          <w:szCs w:val="24"/>
        </w:rPr>
        <w:t xml:space="preserve">agent of a verb. </w:t>
      </w:r>
      <w:r w:rsidR="006C16C8">
        <w:rPr>
          <w:rFonts w:asciiTheme="majorBidi" w:hAnsiTheme="majorBidi" w:cstheme="majorBidi"/>
          <w:bCs/>
          <w:sz w:val="24"/>
          <w:szCs w:val="24"/>
        </w:rPr>
        <w:t>With t</w:t>
      </w:r>
      <w:r w:rsidRPr="008D71B9">
        <w:rPr>
          <w:rFonts w:asciiTheme="majorBidi" w:hAnsiTheme="majorBidi" w:cstheme="majorBidi"/>
          <w:bCs/>
          <w:sz w:val="24"/>
          <w:szCs w:val="24"/>
        </w:rPr>
        <w:t>he p</w:t>
      </w:r>
      <w:r w:rsidR="00742B98" w:rsidRPr="008D71B9">
        <w:rPr>
          <w:rFonts w:asciiTheme="majorBidi" w:hAnsiTheme="majorBidi" w:cstheme="majorBidi"/>
          <w:bCs/>
          <w:sz w:val="24"/>
          <w:szCs w:val="24"/>
        </w:rPr>
        <w:t xml:space="preserve">assive voice, however, sentences where the subject is a patient of a verb while still </w:t>
      </w:r>
      <w:r w:rsidR="00393833" w:rsidRPr="008D71B9">
        <w:rPr>
          <w:rFonts w:asciiTheme="majorBidi" w:hAnsiTheme="majorBidi" w:cstheme="majorBidi"/>
          <w:bCs/>
          <w:sz w:val="24"/>
          <w:szCs w:val="24"/>
        </w:rPr>
        <w:t xml:space="preserve">maintaining the </w:t>
      </w:r>
      <w:r w:rsidR="00867210" w:rsidRPr="008D71B9">
        <w:rPr>
          <w:rFonts w:asciiTheme="majorBidi" w:hAnsiTheme="majorBidi" w:cstheme="majorBidi"/>
          <w:bCs/>
          <w:sz w:val="24"/>
          <w:szCs w:val="24"/>
        </w:rPr>
        <w:t>same word order</w:t>
      </w:r>
      <w:r w:rsidR="00C52B53" w:rsidRPr="008D71B9">
        <w:rPr>
          <w:rFonts w:asciiTheme="majorBidi" w:hAnsiTheme="majorBidi" w:cstheme="majorBidi"/>
          <w:bCs/>
          <w:sz w:val="24"/>
          <w:szCs w:val="24"/>
        </w:rPr>
        <w:t xml:space="preserve"> </w:t>
      </w:r>
      <w:r w:rsidR="00EC186A">
        <w:rPr>
          <w:rFonts w:asciiTheme="majorBidi" w:hAnsiTheme="majorBidi" w:cstheme="majorBidi"/>
          <w:bCs/>
          <w:sz w:val="24"/>
          <w:szCs w:val="24"/>
        </w:rPr>
        <w:t xml:space="preserve">can be created </w:t>
      </w:r>
      <w:r w:rsidR="00C52B53" w:rsidRPr="008D71B9">
        <w:rPr>
          <w:rFonts w:asciiTheme="majorBidi" w:hAnsiTheme="majorBidi" w:cstheme="majorBidi"/>
          <w:bCs/>
          <w:sz w:val="24"/>
          <w:szCs w:val="24"/>
        </w:rPr>
        <w:t>(Mathesius, 2016, p.</w:t>
      </w:r>
      <w:r w:rsidR="001973C9" w:rsidRPr="008D71B9">
        <w:rPr>
          <w:rFonts w:asciiTheme="majorBidi" w:hAnsiTheme="majorBidi" w:cstheme="majorBidi"/>
          <w:bCs/>
          <w:sz w:val="24"/>
          <w:szCs w:val="24"/>
        </w:rPr>
        <w:t xml:space="preserve"> </w:t>
      </w:r>
      <w:r w:rsidR="00C52B53" w:rsidRPr="008D71B9">
        <w:rPr>
          <w:rFonts w:asciiTheme="majorBidi" w:hAnsiTheme="majorBidi" w:cstheme="majorBidi"/>
          <w:bCs/>
          <w:sz w:val="24"/>
          <w:szCs w:val="24"/>
        </w:rPr>
        <w:t>92</w:t>
      </w:r>
      <w:r w:rsidR="004D2F5D" w:rsidRPr="008D71B9">
        <w:rPr>
          <w:rFonts w:asciiTheme="majorBidi" w:hAnsiTheme="majorBidi" w:cstheme="majorBidi"/>
          <w:bCs/>
          <w:sz w:val="24"/>
          <w:szCs w:val="24"/>
        </w:rPr>
        <w:t>).</w:t>
      </w:r>
      <w:r w:rsidR="008A7CC8" w:rsidRPr="008D71B9">
        <w:rPr>
          <w:rFonts w:asciiTheme="majorBidi" w:hAnsiTheme="majorBidi" w:cstheme="majorBidi"/>
          <w:bCs/>
          <w:sz w:val="24"/>
          <w:szCs w:val="24"/>
        </w:rPr>
        <w:t xml:space="preserve"> The structure of </w:t>
      </w:r>
      <w:r w:rsidR="007E26A7" w:rsidRPr="008D71B9">
        <w:rPr>
          <w:rFonts w:asciiTheme="majorBidi" w:hAnsiTheme="majorBidi" w:cstheme="majorBidi"/>
          <w:bCs/>
          <w:sz w:val="24"/>
          <w:szCs w:val="24"/>
        </w:rPr>
        <w:t xml:space="preserve">a passive sentence </w:t>
      </w:r>
      <w:r w:rsidR="0062797E" w:rsidRPr="008D71B9">
        <w:rPr>
          <w:rFonts w:asciiTheme="majorBidi" w:hAnsiTheme="majorBidi" w:cstheme="majorBidi"/>
          <w:bCs/>
          <w:sz w:val="24"/>
          <w:szCs w:val="24"/>
        </w:rPr>
        <w:t xml:space="preserve">is </w:t>
      </w:r>
      <w:r w:rsidR="0062797E" w:rsidRPr="008D71B9">
        <w:rPr>
          <w:rFonts w:asciiTheme="majorBidi" w:hAnsiTheme="majorBidi" w:cstheme="majorBidi"/>
          <w:bCs/>
          <w:sz w:val="24"/>
          <w:szCs w:val="24"/>
        </w:rPr>
        <w:lastRenderedPageBreak/>
        <w:t xml:space="preserve">formed with </w:t>
      </w:r>
      <w:r w:rsidR="00485B70" w:rsidRPr="008D71B9">
        <w:rPr>
          <w:rFonts w:asciiTheme="majorBidi" w:hAnsiTheme="majorBidi" w:cstheme="majorBidi"/>
          <w:bCs/>
          <w:sz w:val="24"/>
          <w:szCs w:val="24"/>
        </w:rPr>
        <w:t xml:space="preserve">the new subject, </w:t>
      </w:r>
      <w:r w:rsidR="004C70ED" w:rsidRPr="008D71B9">
        <w:rPr>
          <w:rFonts w:asciiTheme="majorBidi" w:hAnsiTheme="majorBidi" w:cstheme="majorBidi"/>
          <w:bCs/>
          <w:sz w:val="24"/>
          <w:szCs w:val="24"/>
        </w:rPr>
        <w:t>the patient, followed by</w:t>
      </w:r>
      <w:r w:rsidR="00945780" w:rsidRPr="008D71B9">
        <w:rPr>
          <w:rFonts w:asciiTheme="majorBidi" w:hAnsiTheme="majorBidi" w:cstheme="majorBidi"/>
          <w:bCs/>
          <w:sz w:val="24"/>
          <w:szCs w:val="24"/>
        </w:rPr>
        <w:t xml:space="preserve"> an auxiliary</w:t>
      </w:r>
      <w:r w:rsidR="00482B05">
        <w:rPr>
          <w:rFonts w:asciiTheme="majorBidi" w:hAnsiTheme="majorBidi" w:cstheme="majorBidi"/>
          <w:bCs/>
          <w:sz w:val="24"/>
          <w:szCs w:val="24"/>
        </w:rPr>
        <w:t xml:space="preserve"> verb</w:t>
      </w:r>
      <w:r w:rsidR="00945780" w:rsidRPr="008D71B9">
        <w:rPr>
          <w:rFonts w:asciiTheme="majorBidi" w:hAnsiTheme="majorBidi" w:cstheme="majorBidi"/>
          <w:bCs/>
          <w:sz w:val="24"/>
          <w:szCs w:val="24"/>
        </w:rPr>
        <w:t xml:space="preserve"> </w:t>
      </w:r>
      <w:r w:rsidR="00945780" w:rsidRPr="00482B05">
        <w:rPr>
          <w:rFonts w:asciiTheme="majorBidi" w:hAnsiTheme="majorBidi" w:cstheme="majorBidi"/>
          <w:bCs/>
          <w:i/>
          <w:iCs/>
          <w:sz w:val="24"/>
          <w:szCs w:val="24"/>
        </w:rPr>
        <w:t>be</w:t>
      </w:r>
      <w:r w:rsidR="00945780" w:rsidRPr="008D71B9">
        <w:rPr>
          <w:rFonts w:asciiTheme="majorBidi" w:hAnsiTheme="majorBidi" w:cstheme="majorBidi"/>
          <w:bCs/>
          <w:sz w:val="24"/>
          <w:szCs w:val="24"/>
        </w:rPr>
        <w:t xml:space="preserve"> and a verb which i</w:t>
      </w:r>
      <w:r w:rsidR="00482B05">
        <w:rPr>
          <w:rFonts w:asciiTheme="majorBidi" w:hAnsiTheme="majorBidi" w:cstheme="majorBidi"/>
          <w:bCs/>
          <w:sz w:val="24"/>
          <w:szCs w:val="24"/>
        </w:rPr>
        <w:t>s</w:t>
      </w:r>
      <w:r w:rsidR="00D34117">
        <w:rPr>
          <w:rFonts w:asciiTheme="majorBidi" w:hAnsiTheme="majorBidi" w:cstheme="majorBidi"/>
          <w:bCs/>
          <w:sz w:val="24"/>
          <w:szCs w:val="24"/>
        </w:rPr>
        <w:t xml:space="preserve"> in</w:t>
      </w:r>
      <w:r w:rsidR="00945780" w:rsidRPr="008D71B9">
        <w:rPr>
          <w:rFonts w:asciiTheme="majorBidi" w:hAnsiTheme="majorBidi" w:cstheme="majorBidi"/>
          <w:bCs/>
          <w:sz w:val="24"/>
          <w:szCs w:val="24"/>
        </w:rPr>
        <w:t xml:space="preserve"> the past participle form with its usual suffix -ed (</w:t>
      </w:r>
      <w:r w:rsidR="00945780" w:rsidRPr="008D71B9">
        <w:rPr>
          <w:rFonts w:asciiTheme="majorBidi" w:hAnsiTheme="majorBidi" w:cstheme="majorBidi"/>
          <w:color w:val="212529"/>
          <w:sz w:val="24"/>
          <w:szCs w:val="24"/>
          <w:shd w:val="clear" w:color="auto" w:fill="FFFFFF"/>
        </w:rPr>
        <w:t xml:space="preserve">Biber, et al., </w:t>
      </w:r>
      <w:r w:rsidR="00945780" w:rsidRPr="008D71B9">
        <w:rPr>
          <w:rFonts w:asciiTheme="majorBidi" w:hAnsiTheme="majorBidi" w:cstheme="majorBidi"/>
          <w:bCs/>
          <w:sz w:val="24"/>
          <w:szCs w:val="24"/>
        </w:rPr>
        <w:t>1999, p. 475)</w:t>
      </w:r>
      <w:r w:rsidR="00245451" w:rsidRPr="008D71B9">
        <w:rPr>
          <w:rFonts w:asciiTheme="majorBidi" w:hAnsiTheme="majorBidi" w:cstheme="majorBidi"/>
          <w:bCs/>
          <w:sz w:val="24"/>
          <w:szCs w:val="24"/>
        </w:rPr>
        <w:t>.</w:t>
      </w:r>
    </w:p>
    <w:p w14:paraId="2FA1631D" w14:textId="4C41F7C0" w:rsidR="00E67F10" w:rsidRDefault="00E67F10" w:rsidP="00E57DC8">
      <w:pPr>
        <w:spacing w:line="360" w:lineRule="auto"/>
        <w:jc w:val="both"/>
        <w:rPr>
          <w:bCs/>
        </w:rPr>
      </w:pPr>
    </w:p>
    <w:p w14:paraId="5034CC98" w14:textId="57509FC3" w:rsidR="00E417D3" w:rsidRDefault="00463EAA" w:rsidP="00E57DC8">
      <w:pPr>
        <w:pStyle w:val="Nadpis2"/>
        <w:spacing w:line="360" w:lineRule="auto"/>
        <w:jc w:val="both"/>
        <w:rPr>
          <w:b w:val="0"/>
        </w:rPr>
      </w:pPr>
      <w:bookmarkStart w:id="4" w:name="_Toc101360139"/>
      <w:r>
        <w:t>The s</w:t>
      </w:r>
      <w:r w:rsidR="00E417D3">
        <w:t xml:space="preserve">hort </w:t>
      </w:r>
      <w:r w:rsidR="005E65EF">
        <w:t>form</w:t>
      </w:r>
      <w:r w:rsidR="00E417D3">
        <w:t xml:space="preserve"> </w:t>
      </w:r>
      <w:r w:rsidR="005E65EF">
        <w:t>and</w:t>
      </w:r>
      <w:r w:rsidR="00E417D3">
        <w:t xml:space="preserve"> long form</w:t>
      </w:r>
      <w:r w:rsidR="005E65EF">
        <w:t xml:space="preserve"> passives</w:t>
      </w:r>
      <w:bookmarkEnd w:id="4"/>
    </w:p>
    <w:p w14:paraId="3EBCDE4E" w14:textId="5E341575" w:rsidR="00504BEF" w:rsidRDefault="00804734" w:rsidP="00E57DC8">
      <w:pPr>
        <w:spacing w:line="360" w:lineRule="auto"/>
        <w:ind w:firstLine="576"/>
        <w:jc w:val="both"/>
        <w:rPr>
          <w:rFonts w:asciiTheme="majorBidi" w:hAnsiTheme="majorBidi" w:cstheme="majorBidi"/>
          <w:bCs/>
          <w:sz w:val="24"/>
          <w:szCs w:val="24"/>
        </w:rPr>
      </w:pPr>
      <w:r>
        <w:rPr>
          <w:rFonts w:asciiTheme="majorBidi" w:hAnsiTheme="majorBidi" w:cstheme="majorBidi"/>
          <w:bCs/>
          <w:sz w:val="24"/>
          <w:szCs w:val="24"/>
        </w:rPr>
        <w:t>The p</w:t>
      </w:r>
      <w:r w:rsidR="00D25F29" w:rsidRPr="008D71B9">
        <w:rPr>
          <w:rFonts w:asciiTheme="majorBidi" w:hAnsiTheme="majorBidi" w:cstheme="majorBidi"/>
          <w:bCs/>
          <w:sz w:val="24"/>
          <w:szCs w:val="24"/>
        </w:rPr>
        <w:t>assive</w:t>
      </w:r>
      <w:r w:rsidR="00433B2A">
        <w:rPr>
          <w:rFonts w:asciiTheme="majorBidi" w:hAnsiTheme="majorBidi" w:cstheme="majorBidi"/>
          <w:bCs/>
          <w:sz w:val="24"/>
          <w:szCs w:val="24"/>
        </w:rPr>
        <w:t xml:space="preserve"> voice</w:t>
      </w:r>
      <w:r w:rsidR="00D25F29" w:rsidRPr="008D71B9">
        <w:rPr>
          <w:rFonts w:asciiTheme="majorBidi" w:hAnsiTheme="majorBidi" w:cstheme="majorBidi"/>
          <w:bCs/>
          <w:sz w:val="24"/>
          <w:szCs w:val="24"/>
        </w:rPr>
        <w:t xml:space="preserve"> </w:t>
      </w:r>
      <w:r w:rsidR="00482B05">
        <w:rPr>
          <w:rFonts w:asciiTheme="majorBidi" w:hAnsiTheme="majorBidi" w:cstheme="majorBidi"/>
          <w:bCs/>
          <w:sz w:val="24"/>
          <w:szCs w:val="24"/>
        </w:rPr>
        <w:t>can be</w:t>
      </w:r>
      <w:r w:rsidR="00D25F29" w:rsidRPr="008D71B9">
        <w:rPr>
          <w:rFonts w:asciiTheme="majorBidi" w:hAnsiTheme="majorBidi" w:cstheme="majorBidi"/>
          <w:bCs/>
          <w:sz w:val="24"/>
          <w:szCs w:val="24"/>
        </w:rPr>
        <w:t xml:space="preserve"> divided into </w:t>
      </w:r>
      <w:r w:rsidR="00463EAA">
        <w:rPr>
          <w:rFonts w:asciiTheme="majorBidi" w:hAnsiTheme="majorBidi" w:cstheme="majorBidi"/>
          <w:bCs/>
          <w:sz w:val="24"/>
          <w:szCs w:val="24"/>
        </w:rPr>
        <w:t xml:space="preserve">the </w:t>
      </w:r>
      <w:r w:rsidR="00D25F29" w:rsidRPr="008D71B9">
        <w:rPr>
          <w:rFonts w:asciiTheme="majorBidi" w:hAnsiTheme="majorBidi" w:cstheme="majorBidi"/>
          <w:bCs/>
          <w:sz w:val="24"/>
          <w:szCs w:val="24"/>
        </w:rPr>
        <w:t>short form passive</w:t>
      </w:r>
      <w:r w:rsidR="00767E0D">
        <w:rPr>
          <w:rFonts w:asciiTheme="majorBidi" w:hAnsiTheme="majorBidi" w:cstheme="majorBidi"/>
          <w:bCs/>
          <w:sz w:val="24"/>
          <w:szCs w:val="24"/>
        </w:rPr>
        <w:t>s</w:t>
      </w:r>
      <w:r w:rsidR="006A61DE">
        <w:rPr>
          <w:rFonts w:asciiTheme="majorBidi" w:hAnsiTheme="majorBidi" w:cstheme="majorBidi"/>
          <w:bCs/>
          <w:sz w:val="24"/>
          <w:szCs w:val="24"/>
        </w:rPr>
        <w:t>,</w:t>
      </w:r>
      <w:r w:rsidR="00767E0D">
        <w:rPr>
          <w:rFonts w:asciiTheme="majorBidi" w:hAnsiTheme="majorBidi" w:cstheme="majorBidi"/>
          <w:bCs/>
          <w:sz w:val="24"/>
          <w:szCs w:val="24"/>
        </w:rPr>
        <w:t xml:space="preserve"> which are </w:t>
      </w:r>
      <w:r w:rsidR="00C11F2A" w:rsidRPr="008D71B9">
        <w:rPr>
          <w:rFonts w:asciiTheme="majorBidi" w:hAnsiTheme="majorBidi" w:cstheme="majorBidi"/>
          <w:bCs/>
          <w:sz w:val="24"/>
          <w:szCs w:val="24"/>
        </w:rPr>
        <w:t>often called</w:t>
      </w:r>
      <w:r w:rsidR="00BD2496" w:rsidRPr="008D71B9">
        <w:rPr>
          <w:rFonts w:asciiTheme="majorBidi" w:hAnsiTheme="majorBidi" w:cstheme="majorBidi"/>
          <w:bCs/>
          <w:sz w:val="24"/>
          <w:szCs w:val="24"/>
        </w:rPr>
        <w:t xml:space="preserve"> the</w:t>
      </w:r>
      <w:r w:rsidR="00D25F29" w:rsidRPr="008D71B9">
        <w:rPr>
          <w:rFonts w:asciiTheme="majorBidi" w:hAnsiTheme="majorBidi" w:cstheme="majorBidi"/>
          <w:bCs/>
          <w:sz w:val="24"/>
          <w:szCs w:val="24"/>
        </w:rPr>
        <w:t xml:space="preserve"> agentless passive</w:t>
      </w:r>
      <w:r w:rsidR="00D2455A">
        <w:rPr>
          <w:rFonts w:asciiTheme="majorBidi" w:hAnsiTheme="majorBidi" w:cstheme="majorBidi"/>
          <w:bCs/>
          <w:sz w:val="24"/>
          <w:szCs w:val="24"/>
        </w:rPr>
        <w:t>s</w:t>
      </w:r>
      <w:r w:rsidR="00D25F29" w:rsidRPr="008D71B9">
        <w:rPr>
          <w:rFonts w:asciiTheme="majorBidi" w:hAnsiTheme="majorBidi" w:cstheme="majorBidi"/>
          <w:bCs/>
          <w:sz w:val="24"/>
          <w:szCs w:val="24"/>
        </w:rPr>
        <w:t xml:space="preserve">, and </w:t>
      </w:r>
      <w:r w:rsidR="00463EAA">
        <w:rPr>
          <w:rFonts w:asciiTheme="majorBidi" w:hAnsiTheme="majorBidi" w:cstheme="majorBidi"/>
          <w:bCs/>
          <w:sz w:val="24"/>
          <w:szCs w:val="24"/>
        </w:rPr>
        <w:t xml:space="preserve">the </w:t>
      </w:r>
      <w:r w:rsidR="00D25F29" w:rsidRPr="008D71B9">
        <w:rPr>
          <w:rFonts w:asciiTheme="majorBidi" w:hAnsiTheme="majorBidi" w:cstheme="majorBidi"/>
          <w:bCs/>
          <w:sz w:val="24"/>
          <w:szCs w:val="24"/>
        </w:rPr>
        <w:t>long form passives</w:t>
      </w:r>
      <w:r w:rsidR="00767E0D">
        <w:rPr>
          <w:rFonts w:asciiTheme="majorBidi" w:hAnsiTheme="majorBidi" w:cstheme="majorBidi"/>
          <w:bCs/>
          <w:sz w:val="24"/>
          <w:szCs w:val="24"/>
        </w:rPr>
        <w:t>. This division</w:t>
      </w:r>
      <w:r w:rsidR="00D25F29" w:rsidRPr="008D71B9">
        <w:rPr>
          <w:rFonts w:asciiTheme="majorBidi" w:hAnsiTheme="majorBidi" w:cstheme="majorBidi"/>
          <w:bCs/>
          <w:sz w:val="24"/>
          <w:szCs w:val="24"/>
        </w:rPr>
        <w:t xml:space="preserve"> </w:t>
      </w:r>
      <w:r w:rsidR="00767E0D">
        <w:rPr>
          <w:rFonts w:asciiTheme="majorBidi" w:hAnsiTheme="majorBidi" w:cstheme="majorBidi"/>
          <w:bCs/>
          <w:sz w:val="24"/>
          <w:szCs w:val="24"/>
        </w:rPr>
        <w:t xml:space="preserve">is </w:t>
      </w:r>
      <w:r w:rsidR="00D25F29" w:rsidRPr="008D71B9">
        <w:rPr>
          <w:rFonts w:asciiTheme="majorBidi" w:hAnsiTheme="majorBidi" w:cstheme="majorBidi"/>
          <w:bCs/>
          <w:sz w:val="24"/>
          <w:szCs w:val="24"/>
        </w:rPr>
        <w:t>depend</w:t>
      </w:r>
      <w:r w:rsidR="00767E0D">
        <w:rPr>
          <w:rFonts w:asciiTheme="majorBidi" w:hAnsiTheme="majorBidi" w:cstheme="majorBidi"/>
          <w:bCs/>
          <w:sz w:val="24"/>
          <w:szCs w:val="24"/>
        </w:rPr>
        <w:t>ent</w:t>
      </w:r>
      <w:r w:rsidR="00D25F29" w:rsidRPr="008D71B9">
        <w:rPr>
          <w:rFonts w:asciiTheme="majorBidi" w:hAnsiTheme="majorBidi" w:cstheme="majorBidi"/>
          <w:bCs/>
          <w:sz w:val="24"/>
          <w:szCs w:val="24"/>
        </w:rPr>
        <w:t xml:space="preserve"> on if the by-phrase</w:t>
      </w:r>
      <w:r w:rsidR="00C11F2A" w:rsidRPr="008D71B9">
        <w:rPr>
          <w:rFonts w:asciiTheme="majorBidi" w:hAnsiTheme="majorBidi" w:cstheme="majorBidi"/>
          <w:bCs/>
          <w:sz w:val="24"/>
          <w:szCs w:val="24"/>
        </w:rPr>
        <w:t xml:space="preserve"> containing the agent</w:t>
      </w:r>
      <w:r w:rsidR="00D25F29" w:rsidRPr="008D71B9">
        <w:rPr>
          <w:rFonts w:asciiTheme="majorBidi" w:hAnsiTheme="majorBidi" w:cstheme="majorBidi"/>
          <w:bCs/>
          <w:sz w:val="24"/>
          <w:szCs w:val="24"/>
        </w:rPr>
        <w:t xml:space="preserve"> is omitted</w:t>
      </w:r>
      <w:r w:rsidR="00C57CDF">
        <w:rPr>
          <w:rFonts w:asciiTheme="majorBidi" w:hAnsiTheme="majorBidi" w:cstheme="majorBidi"/>
          <w:bCs/>
          <w:sz w:val="24"/>
          <w:szCs w:val="24"/>
        </w:rPr>
        <w:t>, forming the short form</w:t>
      </w:r>
      <w:r w:rsidR="00D25F29" w:rsidRPr="008D71B9">
        <w:rPr>
          <w:rFonts w:asciiTheme="majorBidi" w:hAnsiTheme="majorBidi" w:cstheme="majorBidi"/>
          <w:bCs/>
          <w:sz w:val="24"/>
          <w:szCs w:val="24"/>
        </w:rPr>
        <w:t xml:space="preserve"> </w:t>
      </w:r>
      <w:r w:rsidR="00C57CDF">
        <w:rPr>
          <w:rFonts w:asciiTheme="majorBidi" w:hAnsiTheme="majorBidi" w:cstheme="majorBidi"/>
          <w:bCs/>
          <w:sz w:val="24"/>
          <w:szCs w:val="24"/>
        </w:rPr>
        <w:t xml:space="preserve">or not, forming the long form </w:t>
      </w:r>
      <w:r w:rsidR="00C57CDF" w:rsidRPr="008D71B9">
        <w:rPr>
          <w:rFonts w:asciiTheme="majorBidi" w:hAnsiTheme="majorBidi" w:cstheme="majorBidi"/>
          <w:bCs/>
          <w:sz w:val="24"/>
          <w:szCs w:val="24"/>
        </w:rPr>
        <w:t>(</w:t>
      </w:r>
      <w:r w:rsidR="00C57CDF" w:rsidRPr="008D71B9">
        <w:rPr>
          <w:rFonts w:asciiTheme="majorBidi" w:hAnsiTheme="majorBidi" w:cstheme="majorBidi"/>
          <w:color w:val="212529"/>
          <w:sz w:val="24"/>
          <w:szCs w:val="24"/>
          <w:shd w:val="clear" w:color="auto" w:fill="FFFFFF"/>
        </w:rPr>
        <w:t xml:space="preserve">Biber, et al., </w:t>
      </w:r>
      <w:r w:rsidR="00C57CDF" w:rsidRPr="008D71B9">
        <w:rPr>
          <w:rFonts w:asciiTheme="majorBidi" w:hAnsiTheme="majorBidi" w:cstheme="majorBidi"/>
          <w:bCs/>
          <w:sz w:val="24"/>
          <w:szCs w:val="24"/>
        </w:rPr>
        <w:t>1999, p. 475)</w:t>
      </w:r>
      <w:r w:rsidR="00506E1B" w:rsidRPr="008D71B9">
        <w:rPr>
          <w:rFonts w:asciiTheme="majorBidi" w:hAnsiTheme="majorBidi" w:cstheme="majorBidi"/>
          <w:bCs/>
          <w:sz w:val="24"/>
          <w:szCs w:val="24"/>
        </w:rPr>
        <w:t xml:space="preserve">. </w:t>
      </w:r>
      <w:r w:rsidR="00B127DE" w:rsidRPr="008D71B9">
        <w:rPr>
          <w:rFonts w:asciiTheme="majorBidi" w:hAnsiTheme="majorBidi" w:cstheme="majorBidi"/>
          <w:bCs/>
          <w:sz w:val="24"/>
          <w:szCs w:val="24"/>
        </w:rPr>
        <w:t xml:space="preserve">The shortening of </w:t>
      </w:r>
      <w:r w:rsidR="00463EAA">
        <w:rPr>
          <w:rFonts w:asciiTheme="majorBidi" w:hAnsiTheme="majorBidi" w:cstheme="majorBidi"/>
          <w:bCs/>
          <w:sz w:val="24"/>
          <w:szCs w:val="24"/>
        </w:rPr>
        <w:t xml:space="preserve">the </w:t>
      </w:r>
      <w:r w:rsidR="00B127DE" w:rsidRPr="008D71B9">
        <w:rPr>
          <w:rFonts w:asciiTheme="majorBidi" w:hAnsiTheme="majorBidi" w:cstheme="majorBidi"/>
          <w:bCs/>
          <w:sz w:val="24"/>
          <w:szCs w:val="24"/>
        </w:rPr>
        <w:t>long form passive can be seen in the following example</w:t>
      </w:r>
      <w:r w:rsidR="009D1E5A">
        <w:rPr>
          <w:rFonts w:asciiTheme="majorBidi" w:hAnsiTheme="majorBidi" w:cstheme="majorBidi"/>
          <w:bCs/>
          <w:sz w:val="24"/>
          <w:szCs w:val="24"/>
        </w:rPr>
        <w:t xml:space="preserve"> </w:t>
      </w:r>
      <w:r w:rsidR="009D1E5A" w:rsidRPr="009D1E5A">
        <w:rPr>
          <w:rFonts w:asciiTheme="majorBidi" w:hAnsiTheme="majorBidi" w:cstheme="majorBidi"/>
          <w:bCs/>
          <w:color w:val="000000" w:themeColor="text1"/>
          <w:sz w:val="24"/>
          <w:szCs w:val="24"/>
        </w:rPr>
        <w:t>(Quirk, et al., 1985, p. 160)</w:t>
      </w:r>
      <w:r w:rsidR="00B127DE" w:rsidRPr="008D71B9">
        <w:rPr>
          <w:rFonts w:asciiTheme="majorBidi" w:hAnsiTheme="majorBidi" w:cstheme="majorBidi"/>
          <w:bCs/>
          <w:sz w:val="24"/>
          <w:szCs w:val="24"/>
        </w:rPr>
        <w:t xml:space="preserve">: </w:t>
      </w:r>
    </w:p>
    <w:p w14:paraId="6AF41F65" w14:textId="77777777" w:rsidR="009D1E5A" w:rsidRDefault="0086605A" w:rsidP="00E57DC8">
      <w:pPr>
        <w:spacing w:line="360" w:lineRule="auto"/>
        <w:ind w:firstLine="576"/>
        <w:jc w:val="both"/>
        <w:rPr>
          <w:rFonts w:asciiTheme="majorBidi" w:hAnsiTheme="majorBidi" w:cstheme="majorBidi"/>
          <w:bCs/>
          <w:i/>
          <w:iCs/>
          <w:sz w:val="24"/>
          <w:szCs w:val="24"/>
        </w:rPr>
      </w:pPr>
      <w:r w:rsidRPr="008D71B9">
        <w:rPr>
          <w:rFonts w:asciiTheme="majorBidi" w:hAnsiTheme="majorBidi" w:cstheme="majorBidi"/>
          <w:bCs/>
          <w:i/>
          <w:iCs/>
          <w:sz w:val="24"/>
          <w:szCs w:val="24"/>
        </w:rPr>
        <w:t>She is respected by the men.</w:t>
      </w:r>
    </w:p>
    <w:p w14:paraId="6C9B7527" w14:textId="71AFD20E" w:rsidR="00504BEF" w:rsidRPr="009D1E5A" w:rsidRDefault="009E35D8" w:rsidP="00E57DC8">
      <w:pPr>
        <w:pStyle w:val="Odstavecseseznamem"/>
        <w:numPr>
          <w:ilvl w:val="0"/>
          <w:numId w:val="10"/>
        </w:numPr>
        <w:spacing w:line="360" w:lineRule="auto"/>
        <w:jc w:val="both"/>
        <w:rPr>
          <w:rFonts w:asciiTheme="majorBidi" w:hAnsiTheme="majorBidi" w:cstheme="majorBidi"/>
          <w:bCs/>
          <w:color w:val="000000" w:themeColor="text1"/>
          <w:sz w:val="24"/>
          <w:szCs w:val="24"/>
        </w:rPr>
      </w:pPr>
      <w:r w:rsidRPr="009D1E5A">
        <w:rPr>
          <w:rFonts w:asciiTheme="majorBidi" w:hAnsiTheme="majorBidi" w:cstheme="majorBidi"/>
          <w:bCs/>
          <w:i/>
          <w:iCs/>
          <w:sz w:val="24"/>
          <w:szCs w:val="24"/>
        </w:rPr>
        <w:t>She is re</w:t>
      </w:r>
      <w:r w:rsidR="00BE2471" w:rsidRPr="009D1E5A">
        <w:rPr>
          <w:rFonts w:asciiTheme="majorBidi" w:hAnsiTheme="majorBidi" w:cstheme="majorBidi"/>
          <w:bCs/>
          <w:i/>
          <w:iCs/>
          <w:sz w:val="24"/>
          <w:szCs w:val="24"/>
        </w:rPr>
        <w:t>s</w:t>
      </w:r>
      <w:r w:rsidRPr="009D1E5A">
        <w:rPr>
          <w:rFonts w:asciiTheme="majorBidi" w:hAnsiTheme="majorBidi" w:cstheme="majorBidi"/>
          <w:bCs/>
          <w:i/>
          <w:iCs/>
          <w:sz w:val="24"/>
          <w:szCs w:val="24"/>
        </w:rPr>
        <w:t>pected.</w:t>
      </w:r>
      <w:r w:rsidR="00B127DE" w:rsidRPr="009D1E5A">
        <w:rPr>
          <w:rFonts w:asciiTheme="majorBidi" w:hAnsiTheme="majorBidi" w:cstheme="majorBidi"/>
          <w:bCs/>
          <w:sz w:val="24"/>
          <w:szCs w:val="24"/>
        </w:rPr>
        <w:t xml:space="preserve"> </w:t>
      </w:r>
    </w:p>
    <w:p w14:paraId="2CB2CB01" w14:textId="6B976FDD" w:rsidR="00F52FDA" w:rsidRDefault="00124529" w:rsidP="00E57DC8">
      <w:pPr>
        <w:spacing w:line="360" w:lineRule="auto"/>
        <w:jc w:val="both"/>
        <w:rPr>
          <w:rFonts w:asciiTheme="majorBidi" w:hAnsiTheme="majorBidi" w:cstheme="majorBidi"/>
          <w:bCs/>
          <w:sz w:val="24"/>
          <w:szCs w:val="24"/>
        </w:rPr>
      </w:pPr>
      <w:r w:rsidRPr="008D71B9">
        <w:rPr>
          <w:rFonts w:asciiTheme="majorBidi" w:hAnsiTheme="majorBidi" w:cstheme="majorBidi"/>
          <w:bCs/>
          <w:i/>
          <w:iCs/>
          <w:sz w:val="24"/>
          <w:szCs w:val="24"/>
        </w:rPr>
        <w:t xml:space="preserve">The Cambridge </w:t>
      </w:r>
      <w:r w:rsidR="00B50811">
        <w:rPr>
          <w:rFonts w:asciiTheme="majorBidi" w:hAnsiTheme="majorBidi" w:cstheme="majorBidi"/>
          <w:bCs/>
          <w:i/>
          <w:iCs/>
          <w:sz w:val="24"/>
          <w:szCs w:val="24"/>
        </w:rPr>
        <w:t>G</w:t>
      </w:r>
      <w:r w:rsidRPr="008D71B9">
        <w:rPr>
          <w:rFonts w:asciiTheme="majorBidi" w:hAnsiTheme="majorBidi" w:cstheme="majorBidi"/>
          <w:bCs/>
          <w:i/>
          <w:iCs/>
          <w:sz w:val="24"/>
          <w:szCs w:val="24"/>
        </w:rPr>
        <w:t xml:space="preserve">rammar of the English </w:t>
      </w:r>
      <w:r w:rsidR="00B50811">
        <w:rPr>
          <w:rFonts w:asciiTheme="majorBidi" w:hAnsiTheme="majorBidi" w:cstheme="majorBidi"/>
          <w:bCs/>
          <w:i/>
          <w:iCs/>
          <w:sz w:val="24"/>
          <w:szCs w:val="24"/>
        </w:rPr>
        <w:t>L</w:t>
      </w:r>
      <w:r w:rsidRPr="008D71B9">
        <w:rPr>
          <w:rFonts w:asciiTheme="majorBidi" w:hAnsiTheme="majorBidi" w:cstheme="majorBidi"/>
          <w:bCs/>
          <w:i/>
          <w:iCs/>
          <w:sz w:val="24"/>
          <w:szCs w:val="24"/>
        </w:rPr>
        <w:t xml:space="preserve">anguage </w:t>
      </w:r>
      <w:r w:rsidR="000E2361">
        <w:rPr>
          <w:rFonts w:asciiTheme="majorBidi" w:hAnsiTheme="majorBidi" w:cstheme="majorBidi"/>
          <w:bCs/>
          <w:sz w:val="24"/>
          <w:szCs w:val="24"/>
        </w:rPr>
        <w:t>terms</w:t>
      </w:r>
      <w:r w:rsidR="00506E1B" w:rsidRPr="008D71B9">
        <w:rPr>
          <w:rFonts w:asciiTheme="majorBidi" w:hAnsiTheme="majorBidi" w:cstheme="majorBidi"/>
          <w:bCs/>
          <w:sz w:val="24"/>
          <w:szCs w:val="24"/>
        </w:rPr>
        <w:t xml:space="preserve"> </w:t>
      </w:r>
      <w:r w:rsidR="009F7E88" w:rsidRPr="008D71B9">
        <w:rPr>
          <w:rFonts w:asciiTheme="majorBidi" w:hAnsiTheme="majorBidi" w:cstheme="majorBidi"/>
          <w:bCs/>
          <w:sz w:val="24"/>
          <w:szCs w:val="24"/>
        </w:rPr>
        <w:t>th</w:t>
      </w:r>
      <w:r w:rsidR="006E68B5" w:rsidRPr="008D71B9">
        <w:rPr>
          <w:rFonts w:asciiTheme="majorBidi" w:hAnsiTheme="majorBidi" w:cstheme="majorBidi"/>
          <w:bCs/>
          <w:sz w:val="24"/>
          <w:szCs w:val="24"/>
        </w:rPr>
        <w:t>e</w:t>
      </w:r>
      <w:r w:rsidR="009F7E88" w:rsidRPr="008D71B9">
        <w:rPr>
          <w:rFonts w:asciiTheme="majorBidi" w:hAnsiTheme="majorBidi" w:cstheme="majorBidi"/>
          <w:bCs/>
          <w:sz w:val="24"/>
          <w:szCs w:val="24"/>
        </w:rPr>
        <w:t xml:space="preserve"> by-phrase</w:t>
      </w:r>
      <w:r w:rsidR="001C08D2">
        <w:rPr>
          <w:rFonts w:asciiTheme="majorBidi" w:hAnsiTheme="majorBidi" w:cstheme="majorBidi"/>
          <w:bCs/>
          <w:sz w:val="24"/>
          <w:szCs w:val="24"/>
        </w:rPr>
        <w:t xml:space="preserve"> as</w:t>
      </w:r>
      <w:r w:rsidR="00F94617" w:rsidRPr="008D71B9">
        <w:rPr>
          <w:rFonts w:asciiTheme="majorBidi" w:hAnsiTheme="majorBidi" w:cstheme="majorBidi"/>
          <w:bCs/>
          <w:sz w:val="24"/>
          <w:szCs w:val="24"/>
        </w:rPr>
        <w:t xml:space="preserve"> an</w:t>
      </w:r>
      <w:r w:rsidR="00C63B9D" w:rsidRPr="008D71B9">
        <w:rPr>
          <w:rFonts w:asciiTheme="majorBidi" w:hAnsiTheme="majorBidi" w:cstheme="majorBidi"/>
          <w:bCs/>
          <w:sz w:val="24"/>
          <w:szCs w:val="24"/>
        </w:rPr>
        <w:t xml:space="preserve"> internalized complement</w:t>
      </w:r>
      <w:r w:rsidR="00A845EF" w:rsidRPr="008D71B9">
        <w:rPr>
          <w:rFonts w:asciiTheme="majorBidi" w:hAnsiTheme="majorBidi" w:cstheme="majorBidi"/>
          <w:bCs/>
          <w:sz w:val="24"/>
          <w:szCs w:val="24"/>
        </w:rPr>
        <w:t xml:space="preserve"> </w:t>
      </w:r>
      <w:r w:rsidR="00003CBC" w:rsidRPr="008D71B9">
        <w:rPr>
          <w:rFonts w:asciiTheme="majorBidi" w:hAnsiTheme="majorBidi" w:cstheme="majorBidi"/>
          <w:bCs/>
          <w:sz w:val="24"/>
          <w:szCs w:val="24"/>
        </w:rPr>
        <w:t xml:space="preserve">(Huddleston, Pullum, </w:t>
      </w:r>
      <w:r w:rsidR="007E37F5" w:rsidRPr="008D71B9">
        <w:rPr>
          <w:rFonts w:asciiTheme="majorBidi" w:hAnsiTheme="majorBidi" w:cstheme="majorBidi"/>
          <w:bCs/>
          <w:sz w:val="24"/>
          <w:szCs w:val="24"/>
        </w:rPr>
        <w:t>2002, p.</w:t>
      </w:r>
      <w:r w:rsidR="008F117B" w:rsidRPr="008D71B9">
        <w:rPr>
          <w:rFonts w:asciiTheme="majorBidi" w:hAnsiTheme="majorBidi" w:cstheme="majorBidi"/>
          <w:bCs/>
          <w:sz w:val="24"/>
          <w:szCs w:val="24"/>
        </w:rPr>
        <w:t xml:space="preserve"> </w:t>
      </w:r>
      <w:r w:rsidR="007E37F5" w:rsidRPr="008D71B9">
        <w:rPr>
          <w:rFonts w:asciiTheme="majorBidi" w:hAnsiTheme="majorBidi" w:cstheme="majorBidi"/>
          <w:bCs/>
          <w:sz w:val="24"/>
          <w:szCs w:val="24"/>
        </w:rPr>
        <w:t>68)</w:t>
      </w:r>
      <w:r w:rsidR="00A845EF" w:rsidRPr="008D71B9">
        <w:rPr>
          <w:rFonts w:asciiTheme="majorBidi" w:hAnsiTheme="majorBidi" w:cstheme="majorBidi"/>
          <w:bCs/>
          <w:sz w:val="24"/>
          <w:szCs w:val="24"/>
        </w:rPr>
        <w:t xml:space="preserve">. </w:t>
      </w:r>
    </w:p>
    <w:p w14:paraId="34B845A2" w14:textId="76785495" w:rsidR="002D161F" w:rsidRDefault="006A5053" w:rsidP="00E57DC8">
      <w:pPr>
        <w:spacing w:line="360" w:lineRule="auto"/>
        <w:ind w:firstLine="576"/>
        <w:jc w:val="both"/>
        <w:rPr>
          <w:rFonts w:asciiTheme="majorBidi" w:hAnsiTheme="majorBidi" w:cstheme="majorBidi"/>
          <w:bCs/>
          <w:sz w:val="24"/>
          <w:szCs w:val="24"/>
        </w:rPr>
      </w:pPr>
      <w:r w:rsidRPr="008D71B9">
        <w:rPr>
          <w:rFonts w:asciiTheme="majorBidi" w:hAnsiTheme="majorBidi" w:cstheme="majorBidi"/>
          <w:bCs/>
          <w:sz w:val="24"/>
          <w:szCs w:val="24"/>
        </w:rPr>
        <w:t>C</w:t>
      </w:r>
      <w:r w:rsidR="002F1F26" w:rsidRPr="008D71B9">
        <w:rPr>
          <w:rFonts w:asciiTheme="majorBidi" w:hAnsiTheme="majorBidi" w:cstheme="majorBidi"/>
          <w:bCs/>
          <w:sz w:val="24"/>
          <w:szCs w:val="24"/>
        </w:rPr>
        <w:t>onsidering that the by-phrase is often omitted, the short form passives are much more common tha</w:t>
      </w:r>
      <w:r w:rsidR="001B4D7D" w:rsidRPr="008D71B9">
        <w:rPr>
          <w:rFonts w:asciiTheme="majorBidi" w:hAnsiTheme="majorBidi" w:cstheme="majorBidi"/>
          <w:bCs/>
          <w:sz w:val="24"/>
          <w:szCs w:val="24"/>
        </w:rPr>
        <w:t>n</w:t>
      </w:r>
      <w:r w:rsidR="002F1F26" w:rsidRPr="008D71B9">
        <w:rPr>
          <w:rFonts w:asciiTheme="majorBidi" w:hAnsiTheme="majorBidi" w:cstheme="majorBidi"/>
          <w:bCs/>
          <w:sz w:val="24"/>
          <w:szCs w:val="24"/>
        </w:rPr>
        <w:t xml:space="preserve"> </w:t>
      </w:r>
      <w:r w:rsidR="00463EAA">
        <w:rPr>
          <w:rFonts w:asciiTheme="majorBidi" w:hAnsiTheme="majorBidi" w:cstheme="majorBidi"/>
          <w:bCs/>
          <w:sz w:val="24"/>
          <w:szCs w:val="24"/>
        </w:rPr>
        <w:t xml:space="preserve">the </w:t>
      </w:r>
      <w:r w:rsidR="002F1F26" w:rsidRPr="008D71B9">
        <w:rPr>
          <w:rFonts w:asciiTheme="majorBidi" w:hAnsiTheme="majorBidi" w:cstheme="majorBidi"/>
          <w:bCs/>
          <w:sz w:val="24"/>
          <w:szCs w:val="24"/>
        </w:rPr>
        <w:t>long form passives (</w:t>
      </w:r>
      <w:r w:rsidR="002F1F26" w:rsidRPr="008D71B9">
        <w:rPr>
          <w:rFonts w:asciiTheme="majorBidi" w:hAnsiTheme="majorBidi" w:cstheme="majorBidi"/>
          <w:color w:val="212529"/>
          <w:sz w:val="24"/>
          <w:szCs w:val="24"/>
          <w:shd w:val="clear" w:color="auto" w:fill="FFFFFF"/>
        </w:rPr>
        <w:t xml:space="preserve">Biber, </w:t>
      </w:r>
      <w:r w:rsidR="00E9511A" w:rsidRPr="008D71B9">
        <w:rPr>
          <w:rFonts w:asciiTheme="majorBidi" w:hAnsiTheme="majorBidi" w:cstheme="majorBidi"/>
          <w:color w:val="212529"/>
          <w:sz w:val="24"/>
          <w:szCs w:val="24"/>
          <w:shd w:val="clear" w:color="auto" w:fill="FFFFFF"/>
        </w:rPr>
        <w:t>et al.</w:t>
      </w:r>
      <w:r w:rsidR="002F1F26" w:rsidRPr="008D71B9">
        <w:rPr>
          <w:rFonts w:asciiTheme="majorBidi" w:hAnsiTheme="majorBidi" w:cstheme="majorBidi"/>
          <w:color w:val="212529"/>
          <w:sz w:val="24"/>
          <w:szCs w:val="24"/>
          <w:shd w:val="clear" w:color="auto" w:fill="FFFFFF"/>
        </w:rPr>
        <w:t xml:space="preserve">, </w:t>
      </w:r>
      <w:r w:rsidR="002F1F26" w:rsidRPr="008D71B9">
        <w:rPr>
          <w:rFonts w:asciiTheme="majorBidi" w:hAnsiTheme="majorBidi" w:cstheme="majorBidi"/>
          <w:bCs/>
          <w:sz w:val="24"/>
          <w:szCs w:val="24"/>
        </w:rPr>
        <w:t>1999, p.</w:t>
      </w:r>
      <w:r w:rsidR="008F117B" w:rsidRPr="008D71B9">
        <w:rPr>
          <w:rFonts w:asciiTheme="majorBidi" w:hAnsiTheme="majorBidi" w:cstheme="majorBidi"/>
          <w:bCs/>
          <w:sz w:val="24"/>
          <w:szCs w:val="24"/>
        </w:rPr>
        <w:t xml:space="preserve"> </w:t>
      </w:r>
      <w:r w:rsidR="002F1F26" w:rsidRPr="008D71B9">
        <w:rPr>
          <w:rFonts w:asciiTheme="majorBidi" w:hAnsiTheme="majorBidi" w:cstheme="majorBidi"/>
          <w:bCs/>
          <w:sz w:val="24"/>
          <w:szCs w:val="24"/>
        </w:rPr>
        <w:t>477)</w:t>
      </w:r>
      <w:r w:rsidRPr="008D71B9">
        <w:rPr>
          <w:rFonts w:asciiTheme="majorBidi" w:hAnsiTheme="majorBidi" w:cstheme="majorBidi"/>
          <w:bCs/>
          <w:sz w:val="24"/>
          <w:szCs w:val="24"/>
        </w:rPr>
        <w:t>.</w:t>
      </w:r>
    </w:p>
    <w:p w14:paraId="11D38934" w14:textId="77777777" w:rsidR="00CF4AB8" w:rsidRPr="00F52FDA" w:rsidRDefault="00CF4AB8" w:rsidP="00E57DC8">
      <w:pPr>
        <w:spacing w:line="360" w:lineRule="auto"/>
        <w:ind w:firstLine="576"/>
        <w:jc w:val="both"/>
        <w:rPr>
          <w:rFonts w:asciiTheme="majorBidi" w:hAnsiTheme="majorBidi" w:cstheme="majorBidi"/>
          <w:bCs/>
          <w:sz w:val="24"/>
          <w:szCs w:val="24"/>
        </w:rPr>
      </w:pPr>
    </w:p>
    <w:p w14:paraId="39FB3D3E" w14:textId="168AC9BD" w:rsidR="00E11231" w:rsidRPr="007E28D0" w:rsidRDefault="00E11231" w:rsidP="00E57DC8">
      <w:pPr>
        <w:pStyle w:val="Nadpis2"/>
        <w:spacing w:line="360" w:lineRule="auto"/>
        <w:jc w:val="both"/>
        <w:rPr>
          <w:b w:val="0"/>
        </w:rPr>
      </w:pPr>
      <w:bookmarkStart w:id="5" w:name="_Toc101360140"/>
      <w:r w:rsidRPr="007E28D0">
        <w:t>Be-marker</w:t>
      </w:r>
      <w:bookmarkEnd w:id="5"/>
    </w:p>
    <w:p w14:paraId="49079D76" w14:textId="0786873E" w:rsidR="00406640" w:rsidRDefault="00742B98" w:rsidP="00E57DC8">
      <w:pPr>
        <w:spacing w:line="360" w:lineRule="auto"/>
        <w:ind w:firstLine="576"/>
        <w:jc w:val="both"/>
        <w:rPr>
          <w:rFonts w:asciiTheme="majorBidi" w:hAnsiTheme="majorBidi" w:cstheme="majorBidi"/>
          <w:bCs/>
          <w:color w:val="000000" w:themeColor="text1"/>
          <w:sz w:val="24"/>
          <w:szCs w:val="24"/>
        </w:rPr>
      </w:pPr>
      <w:r w:rsidRPr="008D71B9">
        <w:rPr>
          <w:rFonts w:asciiTheme="majorBidi" w:hAnsiTheme="majorBidi" w:cstheme="majorBidi"/>
          <w:bCs/>
          <w:sz w:val="24"/>
          <w:szCs w:val="24"/>
        </w:rPr>
        <w:t xml:space="preserve">In a passive sentence </w:t>
      </w:r>
      <w:r w:rsidR="000B6F21">
        <w:rPr>
          <w:rFonts w:asciiTheme="majorBidi" w:hAnsiTheme="majorBidi" w:cstheme="majorBidi"/>
          <w:bCs/>
          <w:sz w:val="24"/>
          <w:szCs w:val="24"/>
        </w:rPr>
        <w:t>the</w:t>
      </w:r>
      <w:r w:rsidRPr="008D71B9">
        <w:rPr>
          <w:rFonts w:asciiTheme="majorBidi" w:hAnsiTheme="majorBidi" w:cstheme="majorBidi"/>
          <w:bCs/>
          <w:sz w:val="24"/>
          <w:szCs w:val="24"/>
        </w:rPr>
        <w:t xml:space="preserve"> patient</w:t>
      </w:r>
      <w:r w:rsidR="00CF50E0" w:rsidRPr="008D71B9">
        <w:rPr>
          <w:rFonts w:asciiTheme="majorBidi" w:hAnsiTheme="majorBidi" w:cstheme="majorBidi"/>
          <w:bCs/>
          <w:sz w:val="24"/>
          <w:szCs w:val="24"/>
        </w:rPr>
        <w:t>,</w:t>
      </w:r>
      <w:r w:rsidRPr="008D71B9">
        <w:rPr>
          <w:rFonts w:asciiTheme="majorBidi" w:hAnsiTheme="majorBidi" w:cstheme="majorBidi"/>
          <w:bCs/>
          <w:sz w:val="24"/>
          <w:szCs w:val="24"/>
        </w:rPr>
        <w:t xml:space="preserve"> which in </w:t>
      </w:r>
      <w:r w:rsidR="00903FDB">
        <w:rPr>
          <w:rFonts w:asciiTheme="majorBidi" w:hAnsiTheme="majorBidi" w:cstheme="majorBidi"/>
          <w:bCs/>
          <w:sz w:val="24"/>
          <w:szCs w:val="24"/>
        </w:rPr>
        <w:t xml:space="preserve">an </w:t>
      </w:r>
      <w:r w:rsidRPr="008D71B9">
        <w:rPr>
          <w:rFonts w:asciiTheme="majorBidi" w:hAnsiTheme="majorBidi" w:cstheme="majorBidi"/>
          <w:bCs/>
          <w:sz w:val="24"/>
          <w:szCs w:val="24"/>
        </w:rPr>
        <w:t xml:space="preserve">active sentence would be an object of a verb, is a subject of a verb and stands at the </w:t>
      </w:r>
      <w:r w:rsidR="00972297" w:rsidRPr="008D71B9">
        <w:rPr>
          <w:rFonts w:asciiTheme="majorBidi" w:hAnsiTheme="majorBidi" w:cstheme="majorBidi"/>
          <w:bCs/>
          <w:sz w:val="24"/>
          <w:szCs w:val="24"/>
        </w:rPr>
        <w:t>beginning</w:t>
      </w:r>
      <w:r w:rsidRPr="008D71B9">
        <w:rPr>
          <w:rFonts w:asciiTheme="majorBidi" w:hAnsiTheme="majorBidi" w:cstheme="majorBidi"/>
          <w:bCs/>
          <w:sz w:val="24"/>
          <w:szCs w:val="24"/>
        </w:rPr>
        <w:t xml:space="preserve"> of the sentence. The change of position of </w:t>
      </w:r>
      <w:r w:rsidR="00CF50E0" w:rsidRPr="008D71B9">
        <w:rPr>
          <w:rFonts w:asciiTheme="majorBidi" w:hAnsiTheme="majorBidi" w:cstheme="majorBidi"/>
          <w:bCs/>
          <w:sz w:val="24"/>
          <w:szCs w:val="24"/>
        </w:rPr>
        <w:t>a</w:t>
      </w:r>
      <w:r w:rsidR="00785231">
        <w:rPr>
          <w:rFonts w:asciiTheme="majorBidi" w:hAnsiTheme="majorBidi" w:cstheme="majorBidi"/>
          <w:bCs/>
          <w:sz w:val="24"/>
          <w:szCs w:val="24"/>
        </w:rPr>
        <w:t>n agent</w:t>
      </w:r>
      <w:r w:rsidRPr="008D71B9">
        <w:rPr>
          <w:rFonts w:asciiTheme="majorBidi" w:hAnsiTheme="majorBidi" w:cstheme="majorBidi"/>
          <w:bCs/>
          <w:sz w:val="24"/>
          <w:szCs w:val="24"/>
        </w:rPr>
        <w:t xml:space="preserve"> and </w:t>
      </w:r>
      <w:r w:rsidR="00937D57">
        <w:rPr>
          <w:rFonts w:asciiTheme="majorBidi" w:hAnsiTheme="majorBidi" w:cstheme="majorBidi"/>
          <w:bCs/>
          <w:sz w:val="24"/>
          <w:szCs w:val="24"/>
        </w:rPr>
        <w:t>a patient</w:t>
      </w:r>
      <w:r w:rsidRPr="008D71B9">
        <w:rPr>
          <w:rFonts w:asciiTheme="majorBidi" w:hAnsiTheme="majorBidi" w:cstheme="majorBidi"/>
          <w:bCs/>
          <w:sz w:val="24"/>
          <w:szCs w:val="24"/>
        </w:rPr>
        <w:t xml:space="preserve"> is not the only transformation that happens, in addition, the form of a verb changes as well. A verb in a passive sentence takes the form of past participle and is accompanied by </w:t>
      </w:r>
      <w:r w:rsidR="00FB0F55">
        <w:rPr>
          <w:rFonts w:asciiTheme="majorBidi" w:hAnsiTheme="majorBidi" w:cstheme="majorBidi"/>
          <w:bCs/>
          <w:sz w:val="24"/>
          <w:szCs w:val="24"/>
        </w:rPr>
        <w:t>an auxiliary verb</w:t>
      </w:r>
      <w:r w:rsidRPr="008D71B9">
        <w:rPr>
          <w:rFonts w:asciiTheme="majorBidi" w:hAnsiTheme="majorBidi" w:cstheme="majorBidi"/>
          <w:bCs/>
          <w:sz w:val="24"/>
          <w:szCs w:val="24"/>
        </w:rPr>
        <w:t xml:space="preserve"> ‘be’ corresponding to the tense</w:t>
      </w:r>
      <w:r w:rsidR="00FB0F55">
        <w:rPr>
          <w:rFonts w:asciiTheme="majorBidi" w:hAnsiTheme="majorBidi" w:cstheme="majorBidi"/>
          <w:bCs/>
          <w:sz w:val="24"/>
          <w:szCs w:val="24"/>
        </w:rPr>
        <w:t xml:space="preserve">, </w:t>
      </w:r>
      <w:r w:rsidR="006333AE">
        <w:rPr>
          <w:rFonts w:asciiTheme="majorBidi" w:hAnsiTheme="majorBidi" w:cstheme="majorBidi"/>
          <w:bCs/>
          <w:sz w:val="24"/>
          <w:szCs w:val="24"/>
        </w:rPr>
        <w:t>called the be-marker</w:t>
      </w:r>
      <w:r w:rsidR="00B832FB" w:rsidRPr="008D71B9">
        <w:rPr>
          <w:rFonts w:asciiTheme="majorBidi" w:hAnsiTheme="majorBidi" w:cstheme="majorBidi"/>
          <w:bCs/>
          <w:sz w:val="24"/>
          <w:szCs w:val="24"/>
        </w:rPr>
        <w:t xml:space="preserve"> </w:t>
      </w:r>
      <w:r w:rsidR="00CF21A0" w:rsidRPr="008D71B9">
        <w:rPr>
          <w:rFonts w:asciiTheme="majorBidi" w:hAnsiTheme="majorBidi" w:cstheme="majorBidi"/>
          <w:bCs/>
          <w:sz w:val="24"/>
          <w:szCs w:val="24"/>
        </w:rPr>
        <w:t>(</w:t>
      </w:r>
      <w:r w:rsidR="00A41657" w:rsidRPr="008D71B9">
        <w:rPr>
          <w:rFonts w:asciiTheme="majorBidi" w:hAnsiTheme="majorBidi" w:cstheme="majorBidi"/>
          <w:bCs/>
          <w:sz w:val="24"/>
          <w:szCs w:val="24"/>
        </w:rPr>
        <w:t>Klammer</w:t>
      </w:r>
      <w:r w:rsidR="005A21BD" w:rsidRPr="008D71B9">
        <w:rPr>
          <w:rFonts w:asciiTheme="majorBidi" w:hAnsiTheme="majorBidi" w:cstheme="majorBidi"/>
          <w:bCs/>
          <w:sz w:val="24"/>
          <w:szCs w:val="24"/>
        </w:rPr>
        <w:t>, Schultz, Volpe</w:t>
      </w:r>
      <w:r w:rsidR="00A41657" w:rsidRPr="008D71B9">
        <w:rPr>
          <w:rFonts w:asciiTheme="majorBidi" w:hAnsiTheme="majorBidi" w:cstheme="majorBidi"/>
          <w:bCs/>
          <w:sz w:val="24"/>
          <w:szCs w:val="24"/>
        </w:rPr>
        <w:t>,</w:t>
      </w:r>
      <w:r w:rsidR="00F910C3" w:rsidRPr="008D71B9">
        <w:rPr>
          <w:rFonts w:asciiTheme="majorBidi" w:hAnsiTheme="majorBidi" w:cstheme="majorBidi"/>
          <w:bCs/>
          <w:sz w:val="24"/>
          <w:szCs w:val="24"/>
        </w:rPr>
        <w:t xml:space="preserve"> 2010, p</w:t>
      </w:r>
      <w:r w:rsidR="00071DEF" w:rsidRPr="008D71B9">
        <w:rPr>
          <w:rFonts w:asciiTheme="majorBidi" w:hAnsiTheme="majorBidi" w:cstheme="majorBidi"/>
          <w:bCs/>
          <w:sz w:val="24"/>
          <w:szCs w:val="24"/>
        </w:rPr>
        <w:t>p</w:t>
      </w:r>
      <w:r w:rsidR="00F910C3" w:rsidRPr="008D71B9">
        <w:rPr>
          <w:rFonts w:asciiTheme="majorBidi" w:hAnsiTheme="majorBidi" w:cstheme="majorBidi"/>
          <w:bCs/>
          <w:sz w:val="24"/>
          <w:szCs w:val="24"/>
        </w:rPr>
        <w:t>.</w:t>
      </w:r>
      <w:r w:rsidR="00071DEF" w:rsidRPr="008D71B9">
        <w:rPr>
          <w:rFonts w:asciiTheme="majorBidi" w:hAnsiTheme="majorBidi" w:cstheme="majorBidi"/>
          <w:bCs/>
          <w:sz w:val="24"/>
          <w:szCs w:val="24"/>
        </w:rPr>
        <w:t xml:space="preserve"> 255-</w:t>
      </w:r>
      <w:r w:rsidR="00F910C3" w:rsidRPr="008D71B9">
        <w:rPr>
          <w:rFonts w:asciiTheme="majorBidi" w:hAnsiTheme="majorBidi" w:cstheme="majorBidi"/>
          <w:bCs/>
          <w:sz w:val="24"/>
          <w:szCs w:val="24"/>
        </w:rPr>
        <w:t>256)</w:t>
      </w:r>
      <w:r w:rsidR="00B832FB" w:rsidRPr="008D71B9">
        <w:rPr>
          <w:rFonts w:asciiTheme="majorBidi" w:hAnsiTheme="majorBidi" w:cstheme="majorBidi"/>
          <w:bCs/>
          <w:sz w:val="24"/>
          <w:szCs w:val="24"/>
        </w:rPr>
        <w:t>.</w:t>
      </w:r>
      <w:r w:rsidR="00991616" w:rsidRPr="008D71B9">
        <w:rPr>
          <w:rFonts w:asciiTheme="majorBidi" w:hAnsiTheme="majorBidi" w:cstheme="majorBidi"/>
          <w:bCs/>
          <w:sz w:val="24"/>
          <w:szCs w:val="24"/>
        </w:rPr>
        <w:t xml:space="preserve"> </w:t>
      </w:r>
      <w:r w:rsidR="0041399B" w:rsidRPr="008D71B9">
        <w:rPr>
          <w:rFonts w:asciiTheme="majorBidi" w:hAnsiTheme="majorBidi" w:cstheme="majorBidi"/>
          <w:bCs/>
          <w:color w:val="000000" w:themeColor="text1"/>
          <w:sz w:val="24"/>
          <w:szCs w:val="24"/>
        </w:rPr>
        <w:t>This process is classified</w:t>
      </w:r>
      <w:r w:rsidR="003E51E3" w:rsidRPr="008D71B9">
        <w:rPr>
          <w:rFonts w:asciiTheme="majorBidi" w:hAnsiTheme="majorBidi" w:cstheme="majorBidi"/>
          <w:bCs/>
          <w:color w:val="000000" w:themeColor="text1"/>
          <w:sz w:val="24"/>
          <w:szCs w:val="24"/>
        </w:rPr>
        <w:t xml:space="preserve"> as passivization</w:t>
      </w:r>
      <w:r w:rsidR="00B832FB" w:rsidRPr="008D71B9">
        <w:rPr>
          <w:rFonts w:asciiTheme="majorBidi" w:hAnsiTheme="majorBidi" w:cstheme="majorBidi"/>
          <w:bCs/>
          <w:color w:val="000000" w:themeColor="text1"/>
          <w:sz w:val="24"/>
          <w:szCs w:val="24"/>
        </w:rPr>
        <w:t xml:space="preserve"> and</w:t>
      </w:r>
      <w:r w:rsidR="00674CB5" w:rsidRPr="008D71B9">
        <w:rPr>
          <w:rFonts w:asciiTheme="majorBidi" w:hAnsiTheme="majorBidi" w:cstheme="majorBidi"/>
          <w:bCs/>
          <w:color w:val="000000" w:themeColor="text1"/>
          <w:sz w:val="24"/>
          <w:szCs w:val="24"/>
        </w:rPr>
        <w:t xml:space="preserve"> in </w:t>
      </w:r>
      <w:r w:rsidR="005C373D" w:rsidRPr="008D71B9">
        <w:rPr>
          <w:rFonts w:asciiTheme="majorBidi" w:hAnsiTheme="majorBidi" w:cstheme="majorBidi"/>
          <w:bCs/>
          <w:i/>
          <w:iCs/>
          <w:color w:val="000000" w:themeColor="text1"/>
          <w:sz w:val="24"/>
          <w:szCs w:val="24"/>
        </w:rPr>
        <w:t xml:space="preserve">Oxford </w:t>
      </w:r>
      <w:r w:rsidR="00E718B0">
        <w:rPr>
          <w:rFonts w:asciiTheme="majorBidi" w:hAnsiTheme="majorBidi" w:cstheme="majorBidi"/>
          <w:bCs/>
          <w:i/>
          <w:iCs/>
          <w:color w:val="000000" w:themeColor="text1"/>
          <w:sz w:val="24"/>
          <w:szCs w:val="24"/>
        </w:rPr>
        <w:t>M</w:t>
      </w:r>
      <w:r w:rsidR="005C373D" w:rsidRPr="008D71B9">
        <w:rPr>
          <w:rFonts w:asciiTheme="majorBidi" w:hAnsiTheme="majorBidi" w:cstheme="majorBidi"/>
          <w:bCs/>
          <w:i/>
          <w:iCs/>
          <w:color w:val="000000" w:themeColor="text1"/>
          <w:sz w:val="24"/>
          <w:szCs w:val="24"/>
        </w:rPr>
        <w:t xml:space="preserve">odern English </w:t>
      </w:r>
      <w:r w:rsidR="00E718B0">
        <w:rPr>
          <w:rFonts w:asciiTheme="majorBidi" w:hAnsiTheme="majorBidi" w:cstheme="majorBidi"/>
          <w:bCs/>
          <w:i/>
          <w:iCs/>
          <w:color w:val="000000" w:themeColor="text1"/>
          <w:sz w:val="24"/>
          <w:szCs w:val="24"/>
        </w:rPr>
        <w:t>G</w:t>
      </w:r>
      <w:r w:rsidR="005C373D" w:rsidRPr="008D71B9">
        <w:rPr>
          <w:rFonts w:asciiTheme="majorBidi" w:hAnsiTheme="majorBidi" w:cstheme="majorBidi"/>
          <w:bCs/>
          <w:i/>
          <w:iCs/>
          <w:color w:val="000000" w:themeColor="text1"/>
          <w:sz w:val="24"/>
          <w:szCs w:val="24"/>
        </w:rPr>
        <w:t xml:space="preserve">rammar </w:t>
      </w:r>
      <w:r w:rsidR="00B3473F" w:rsidRPr="008D71B9">
        <w:rPr>
          <w:rFonts w:asciiTheme="majorBidi" w:hAnsiTheme="majorBidi" w:cstheme="majorBidi"/>
          <w:bCs/>
          <w:color w:val="000000" w:themeColor="text1"/>
          <w:sz w:val="24"/>
          <w:szCs w:val="24"/>
        </w:rPr>
        <w:t>is described as the following:</w:t>
      </w:r>
      <w:r w:rsidR="005C373D" w:rsidRPr="008D71B9">
        <w:rPr>
          <w:rFonts w:asciiTheme="majorBidi" w:hAnsiTheme="majorBidi" w:cstheme="majorBidi"/>
          <w:bCs/>
          <w:color w:val="000000" w:themeColor="text1"/>
          <w:sz w:val="24"/>
          <w:szCs w:val="24"/>
        </w:rPr>
        <w:t xml:space="preserve"> </w:t>
      </w:r>
      <w:r w:rsidR="003974B8" w:rsidRPr="008D71B9">
        <w:rPr>
          <w:rFonts w:asciiTheme="majorBidi" w:hAnsiTheme="majorBidi" w:cstheme="majorBidi"/>
          <w:bCs/>
          <w:i/>
          <w:iCs/>
          <w:color w:val="000000" w:themeColor="text1"/>
          <w:sz w:val="24"/>
          <w:szCs w:val="24"/>
        </w:rPr>
        <w:t>“Passivization involves the introduction of passive auxiliary BE, and optional by-phrase.”</w:t>
      </w:r>
      <w:r w:rsidR="003974B8" w:rsidRPr="008D71B9">
        <w:rPr>
          <w:rFonts w:asciiTheme="majorBidi" w:hAnsiTheme="majorBidi" w:cstheme="majorBidi"/>
          <w:bCs/>
          <w:color w:val="000000" w:themeColor="text1"/>
          <w:sz w:val="24"/>
          <w:szCs w:val="24"/>
        </w:rPr>
        <w:t xml:space="preserve"> </w:t>
      </w:r>
      <w:r w:rsidR="00F910C3" w:rsidRPr="008D71B9">
        <w:rPr>
          <w:rFonts w:asciiTheme="majorBidi" w:hAnsiTheme="majorBidi" w:cstheme="majorBidi"/>
          <w:bCs/>
          <w:color w:val="000000" w:themeColor="text1"/>
          <w:sz w:val="24"/>
          <w:szCs w:val="24"/>
        </w:rPr>
        <w:t>(Aarts, 2011, p.</w:t>
      </w:r>
      <w:r w:rsidR="003D0C99" w:rsidRPr="008D71B9">
        <w:rPr>
          <w:rFonts w:asciiTheme="majorBidi" w:hAnsiTheme="majorBidi" w:cstheme="majorBidi"/>
          <w:bCs/>
          <w:color w:val="000000" w:themeColor="text1"/>
          <w:sz w:val="24"/>
          <w:szCs w:val="24"/>
        </w:rPr>
        <w:t xml:space="preserve"> </w:t>
      </w:r>
      <w:r w:rsidR="00F910C3" w:rsidRPr="008D71B9">
        <w:rPr>
          <w:rFonts w:asciiTheme="majorBidi" w:hAnsiTheme="majorBidi" w:cstheme="majorBidi"/>
          <w:bCs/>
          <w:color w:val="000000" w:themeColor="text1"/>
          <w:sz w:val="24"/>
          <w:szCs w:val="24"/>
        </w:rPr>
        <w:t>93)</w:t>
      </w:r>
      <w:r w:rsidR="00B3473F" w:rsidRPr="008D71B9">
        <w:rPr>
          <w:rFonts w:asciiTheme="majorBidi" w:hAnsiTheme="majorBidi" w:cstheme="majorBidi"/>
          <w:bCs/>
          <w:color w:val="000000" w:themeColor="text1"/>
          <w:sz w:val="24"/>
          <w:szCs w:val="24"/>
        </w:rPr>
        <w:t>.</w:t>
      </w:r>
    </w:p>
    <w:p w14:paraId="6F44127D" w14:textId="14B653FE" w:rsidR="00FA1592" w:rsidRPr="008D71B9" w:rsidRDefault="00A45D96" w:rsidP="00E57DC8">
      <w:pPr>
        <w:spacing w:line="360" w:lineRule="auto"/>
        <w:ind w:firstLine="576"/>
        <w:jc w:val="both"/>
        <w:rPr>
          <w:rFonts w:asciiTheme="majorBidi" w:hAnsiTheme="majorBidi" w:cstheme="majorBidi"/>
          <w:bCs/>
          <w:sz w:val="24"/>
          <w:szCs w:val="24"/>
        </w:rPr>
      </w:pPr>
      <w:r>
        <w:rPr>
          <w:rFonts w:asciiTheme="majorBidi" w:hAnsiTheme="majorBidi" w:cstheme="majorBidi"/>
          <w:bCs/>
          <w:color w:val="000000" w:themeColor="text1"/>
          <w:sz w:val="24"/>
          <w:szCs w:val="24"/>
        </w:rPr>
        <w:t xml:space="preserve">The be-marker </w:t>
      </w:r>
      <w:r w:rsidR="00716313">
        <w:rPr>
          <w:rFonts w:asciiTheme="majorBidi" w:hAnsiTheme="majorBidi" w:cstheme="majorBidi"/>
          <w:bCs/>
          <w:color w:val="000000" w:themeColor="text1"/>
          <w:sz w:val="24"/>
          <w:szCs w:val="24"/>
        </w:rPr>
        <w:t xml:space="preserve">is the most used marker of the passive voice and </w:t>
      </w:r>
      <w:r>
        <w:rPr>
          <w:rFonts w:asciiTheme="majorBidi" w:hAnsiTheme="majorBidi" w:cstheme="majorBidi"/>
          <w:bCs/>
          <w:color w:val="000000" w:themeColor="text1"/>
          <w:sz w:val="24"/>
          <w:szCs w:val="24"/>
        </w:rPr>
        <w:t xml:space="preserve">can be frequently found </w:t>
      </w:r>
      <w:r w:rsidR="00716313">
        <w:rPr>
          <w:rFonts w:asciiTheme="majorBidi" w:hAnsiTheme="majorBidi" w:cstheme="majorBidi"/>
          <w:bCs/>
          <w:color w:val="000000" w:themeColor="text1"/>
          <w:sz w:val="24"/>
          <w:szCs w:val="24"/>
        </w:rPr>
        <w:t xml:space="preserve">in academic writing. </w:t>
      </w:r>
      <w:r w:rsidR="005274A3">
        <w:rPr>
          <w:rFonts w:asciiTheme="majorBidi" w:hAnsiTheme="majorBidi" w:cstheme="majorBidi"/>
          <w:bCs/>
          <w:color w:val="000000" w:themeColor="text1"/>
          <w:sz w:val="24"/>
          <w:szCs w:val="24"/>
        </w:rPr>
        <w:t xml:space="preserve">This </w:t>
      </w:r>
      <w:r w:rsidR="00CA3559">
        <w:rPr>
          <w:rFonts w:asciiTheme="majorBidi" w:hAnsiTheme="majorBidi" w:cstheme="majorBidi"/>
          <w:bCs/>
          <w:color w:val="000000" w:themeColor="text1"/>
          <w:sz w:val="24"/>
          <w:szCs w:val="24"/>
        </w:rPr>
        <w:t xml:space="preserve">frequency in academic texts can be </w:t>
      </w:r>
      <w:r w:rsidR="007B7EB7">
        <w:rPr>
          <w:rFonts w:asciiTheme="majorBidi" w:hAnsiTheme="majorBidi" w:cstheme="majorBidi"/>
          <w:bCs/>
          <w:color w:val="000000" w:themeColor="text1"/>
          <w:sz w:val="24"/>
          <w:szCs w:val="24"/>
        </w:rPr>
        <w:t xml:space="preserve">attributed to </w:t>
      </w:r>
      <w:r w:rsidR="000D05C2">
        <w:rPr>
          <w:rFonts w:asciiTheme="majorBidi" w:hAnsiTheme="majorBidi" w:cstheme="majorBidi"/>
          <w:bCs/>
          <w:color w:val="000000" w:themeColor="text1"/>
          <w:sz w:val="24"/>
          <w:szCs w:val="24"/>
        </w:rPr>
        <w:t>the perceived formal style of the be-marker</w:t>
      </w:r>
      <w:r w:rsidR="00E0127D">
        <w:rPr>
          <w:rFonts w:asciiTheme="majorBidi" w:hAnsiTheme="majorBidi" w:cstheme="majorBidi"/>
          <w:bCs/>
          <w:color w:val="000000" w:themeColor="text1"/>
          <w:sz w:val="24"/>
          <w:szCs w:val="24"/>
        </w:rPr>
        <w:t xml:space="preserve"> </w:t>
      </w:r>
      <w:r w:rsidR="00E0127D" w:rsidRPr="008D71B9">
        <w:rPr>
          <w:rFonts w:asciiTheme="majorBidi" w:hAnsiTheme="majorBidi" w:cstheme="majorBidi"/>
          <w:bCs/>
          <w:sz w:val="24"/>
          <w:szCs w:val="24"/>
        </w:rPr>
        <w:t>(</w:t>
      </w:r>
      <w:r w:rsidR="00E0127D" w:rsidRPr="008D71B9">
        <w:rPr>
          <w:rFonts w:asciiTheme="majorBidi" w:hAnsiTheme="majorBidi" w:cstheme="majorBidi"/>
          <w:color w:val="212529"/>
          <w:sz w:val="24"/>
          <w:szCs w:val="24"/>
          <w:shd w:val="clear" w:color="auto" w:fill="FFFFFF"/>
        </w:rPr>
        <w:t xml:space="preserve">Biber, et al., </w:t>
      </w:r>
      <w:r w:rsidR="00E0127D" w:rsidRPr="008D71B9">
        <w:rPr>
          <w:rFonts w:asciiTheme="majorBidi" w:hAnsiTheme="majorBidi" w:cstheme="majorBidi"/>
          <w:bCs/>
          <w:sz w:val="24"/>
          <w:szCs w:val="24"/>
        </w:rPr>
        <w:t>1999, p. 4</w:t>
      </w:r>
      <w:r w:rsidR="00E0127D">
        <w:rPr>
          <w:rFonts w:asciiTheme="majorBidi" w:hAnsiTheme="majorBidi" w:cstheme="majorBidi"/>
          <w:bCs/>
          <w:sz w:val="24"/>
          <w:szCs w:val="24"/>
        </w:rPr>
        <w:t>76</w:t>
      </w:r>
      <w:r w:rsidR="00E0127D" w:rsidRPr="008D71B9">
        <w:rPr>
          <w:rFonts w:asciiTheme="majorBidi" w:hAnsiTheme="majorBidi" w:cstheme="majorBidi"/>
          <w:bCs/>
          <w:sz w:val="24"/>
          <w:szCs w:val="24"/>
        </w:rPr>
        <w:t>)</w:t>
      </w:r>
      <w:r w:rsidR="00E0127D">
        <w:rPr>
          <w:rFonts w:asciiTheme="majorBidi" w:hAnsiTheme="majorBidi" w:cstheme="majorBidi"/>
          <w:bCs/>
          <w:sz w:val="24"/>
          <w:szCs w:val="24"/>
        </w:rPr>
        <w:t>.</w:t>
      </w:r>
    </w:p>
    <w:p w14:paraId="44A0ED08" w14:textId="0EF80A50" w:rsidR="00E11231" w:rsidRDefault="00E11231" w:rsidP="00E57DC8">
      <w:pPr>
        <w:pStyle w:val="Nadpis2"/>
        <w:spacing w:line="360" w:lineRule="auto"/>
        <w:jc w:val="both"/>
        <w:rPr>
          <w:b w:val="0"/>
        </w:rPr>
      </w:pPr>
      <w:bookmarkStart w:id="6" w:name="_Toc101360141"/>
      <w:r w:rsidRPr="007E28D0">
        <w:lastRenderedPageBreak/>
        <w:t>Other markers (get, become)</w:t>
      </w:r>
      <w:bookmarkEnd w:id="6"/>
    </w:p>
    <w:p w14:paraId="5CB06592" w14:textId="32BB2B75" w:rsidR="00D45110" w:rsidRPr="007E28D0" w:rsidRDefault="00D45110" w:rsidP="00E57DC8">
      <w:pPr>
        <w:pStyle w:val="Nadpis3"/>
        <w:spacing w:line="360" w:lineRule="auto"/>
        <w:jc w:val="both"/>
        <w:rPr>
          <w:b w:val="0"/>
        </w:rPr>
      </w:pPr>
      <w:bookmarkStart w:id="7" w:name="_Toc101360142"/>
      <w:r>
        <w:t>Get</w:t>
      </w:r>
      <w:r w:rsidR="00594570">
        <w:t>-</w:t>
      </w:r>
      <w:r w:rsidR="004C7FC5">
        <w:t>marker</w:t>
      </w:r>
      <w:bookmarkEnd w:id="7"/>
    </w:p>
    <w:p w14:paraId="185B129F" w14:textId="77777777" w:rsidR="00776B8E" w:rsidRDefault="0033322F" w:rsidP="00E57DC8">
      <w:pPr>
        <w:spacing w:line="360" w:lineRule="auto"/>
        <w:ind w:firstLine="708"/>
        <w:jc w:val="both"/>
        <w:rPr>
          <w:rFonts w:asciiTheme="majorBidi" w:hAnsiTheme="majorBidi" w:cstheme="majorBidi"/>
          <w:bCs/>
          <w:color w:val="000000" w:themeColor="text1"/>
          <w:sz w:val="24"/>
          <w:szCs w:val="24"/>
        </w:rPr>
      </w:pPr>
      <w:r w:rsidRPr="008D71B9">
        <w:rPr>
          <w:rFonts w:asciiTheme="majorBidi" w:hAnsiTheme="majorBidi" w:cstheme="majorBidi"/>
          <w:bCs/>
          <w:color w:val="000000" w:themeColor="text1"/>
          <w:sz w:val="24"/>
          <w:szCs w:val="24"/>
        </w:rPr>
        <w:t>Although the</w:t>
      </w:r>
      <w:r w:rsidR="007B30E7" w:rsidRPr="008D71B9">
        <w:rPr>
          <w:rFonts w:asciiTheme="majorBidi" w:hAnsiTheme="majorBidi" w:cstheme="majorBidi"/>
          <w:bCs/>
          <w:color w:val="000000" w:themeColor="text1"/>
          <w:sz w:val="24"/>
          <w:szCs w:val="24"/>
        </w:rPr>
        <w:t xml:space="preserve"> be-marker </w:t>
      </w:r>
      <w:r w:rsidRPr="008D71B9">
        <w:rPr>
          <w:rFonts w:asciiTheme="majorBidi" w:hAnsiTheme="majorBidi" w:cstheme="majorBidi"/>
          <w:bCs/>
          <w:color w:val="000000" w:themeColor="text1"/>
          <w:sz w:val="24"/>
          <w:szCs w:val="24"/>
        </w:rPr>
        <w:t>is</w:t>
      </w:r>
      <w:r w:rsidR="007B30E7" w:rsidRPr="008D71B9">
        <w:rPr>
          <w:rFonts w:asciiTheme="majorBidi" w:hAnsiTheme="majorBidi" w:cstheme="majorBidi"/>
          <w:bCs/>
          <w:color w:val="000000" w:themeColor="text1"/>
          <w:sz w:val="24"/>
          <w:szCs w:val="24"/>
        </w:rPr>
        <w:t xml:space="preserve"> widely used</w:t>
      </w:r>
      <w:r w:rsidR="00F71C70" w:rsidRPr="008D71B9">
        <w:rPr>
          <w:rFonts w:asciiTheme="majorBidi" w:hAnsiTheme="majorBidi" w:cstheme="majorBidi"/>
          <w:bCs/>
          <w:color w:val="000000" w:themeColor="text1"/>
          <w:sz w:val="24"/>
          <w:szCs w:val="24"/>
        </w:rPr>
        <w:t>,</w:t>
      </w:r>
      <w:r w:rsidR="007B30E7" w:rsidRPr="008D71B9">
        <w:rPr>
          <w:rFonts w:asciiTheme="majorBidi" w:hAnsiTheme="majorBidi" w:cstheme="majorBidi"/>
          <w:bCs/>
          <w:color w:val="000000" w:themeColor="text1"/>
          <w:sz w:val="24"/>
          <w:szCs w:val="24"/>
        </w:rPr>
        <w:t xml:space="preserve"> </w:t>
      </w:r>
      <w:r w:rsidR="00F51FD3" w:rsidRPr="008D71B9">
        <w:rPr>
          <w:rFonts w:asciiTheme="majorBidi" w:hAnsiTheme="majorBidi" w:cstheme="majorBidi"/>
          <w:bCs/>
          <w:color w:val="000000" w:themeColor="text1"/>
          <w:sz w:val="24"/>
          <w:szCs w:val="24"/>
        </w:rPr>
        <w:t>it</w:t>
      </w:r>
      <w:r w:rsidR="006A1420" w:rsidRPr="008D71B9">
        <w:rPr>
          <w:rFonts w:asciiTheme="majorBidi" w:hAnsiTheme="majorBidi" w:cstheme="majorBidi"/>
          <w:bCs/>
          <w:color w:val="000000" w:themeColor="text1"/>
          <w:sz w:val="24"/>
          <w:szCs w:val="24"/>
        </w:rPr>
        <w:t xml:space="preserve"> is not the only</w:t>
      </w:r>
      <w:r w:rsidR="00F71C70" w:rsidRPr="008D71B9">
        <w:rPr>
          <w:rFonts w:asciiTheme="majorBidi" w:hAnsiTheme="majorBidi" w:cstheme="majorBidi"/>
          <w:bCs/>
          <w:color w:val="000000" w:themeColor="text1"/>
          <w:sz w:val="24"/>
          <w:szCs w:val="24"/>
        </w:rPr>
        <w:t xml:space="preserve"> type of passive marker</w:t>
      </w:r>
      <w:r w:rsidR="006A1420" w:rsidRPr="008D71B9">
        <w:rPr>
          <w:rFonts w:asciiTheme="majorBidi" w:hAnsiTheme="majorBidi" w:cstheme="majorBidi"/>
          <w:bCs/>
          <w:color w:val="000000" w:themeColor="text1"/>
          <w:sz w:val="24"/>
          <w:szCs w:val="24"/>
        </w:rPr>
        <w:t xml:space="preserve"> verb tha</w:t>
      </w:r>
      <w:r w:rsidR="00481EB0" w:rsidRPr="008D71B9">
        <w:rPr>
          <w:rFonts w:asciiTheme="majorBidi" w:hAnsiTheme="majorBidi" w:cstheme="majorBidi"/>
          <w:bCs/>
          <w:color w:val="000000" w:themeColor="text1"/>
          <w:sz w:val="24"/>
          <w:szCs w:val="24"/>
        </w:rPr>
        <w:t xml:space="preserve">t can </w:t>
      </w:r>
      <w:r w:rsidR="00CA7726" w:rsidRPr="008D71B9">
        <w:rPr>
          <w:rFonts w:asciiTheme="majorBidi" w:hAnsiTheme="majorBidi" w:cstheme="majorBidi"/>
          <w:bCs/>
          <w:color w:val="000000" w:themeColor="text1"/>
          <w:sz w:val="24"/>
          <w:szCs w:val="24"/>
        </w:rPr>
        <w:t xml:space="preserve">appear in passive </w:t>
      </w:r>
      <w:r w:rsidR="00BD09ED" w:rsidRPr="008D71B9">
        <w:rPr>
          <w:rFonts w:asciiTheme="majorBidi" w:hAnsiTheme="majorBidi" w:cstheme="majorBidi"/>
          <w:bCs/>
          <w:color w:val="000000" w:themeColor="text1"/>
          <w:sz w:val="24"/>
          <w:szCs w:val="24"/>
        </w:rPr>
        <w:t>sentence</w:t>
      </w:r>
      <w:r w:rsidR="00CA7726" w:rsidRPr="008D71B9">
        <w:rPr>
          <w:rFonts w:asciiTheme="majorBidi" w:hAnsiTheme="majorBidi" w:cstheme="majorBidi"/>
          <w:bCs/>
          <w:color w:val="000000" w:themeColor="text1"/>
          <w:sz w:val="24"/>
          <w:szCs w:val="24"/>
        </w:rPr>
        <w:t>s</w:t>
      </w:r>
      <w:r w:rsidR="00F51FD3" w:rsidRPr="008D71B9">
        <w:rPr>
          <w:rFonts w:asciiTheme="majorBidi" w:hAnsiTheme="majorBidi" w:cstheme="majorBidi"/>
          <w:bCs/>
          <w:color w:val="000000" w:themeColor="text1"/>
          <w:sz w:val="24"/>
          <w:szCs w:val="24"/>
        </w:rPr>
        <w:t>.</w:t>
      </w:r>
      <w:r w:rsidR="00CA7726" w:rsidRPr="008D71B9">
        <w:rPr>
          <w:rFonts w:asciiTheme="majorBidi" w:hAnsiTheme="majorBidi" w:cstheme="majorBidi"/>
          <w:bCs/>
          <w:color w:val="000000" w:themeColor="text1"/>
          <w:sz w:val="24"/>
          <w:szCs w:val="24"/>
        </w:rPr>
        <w:t xml:space="preserve"> ‘</w:t>
      </w:r>
      <w:r w:rsidR="00F51FD3" w:rsidRPr="008D71B9">
        <w:rPr>
          <w:rFonts w:asciiTheme="majorBidi" w:hAnsiTheme="majorBidi" w:cstheme="majorBidi"/>
          <w:bCs/>
          <w:color w:val="000000" w:themeColor="text1"/>
          <w:sz w:val="24"/>
          <w:szCs w:val="24"/>
        </w:rPr>
        <w:t>T</w:t>
      </w:r>
      <w:r w:rsidR="00CA7726" w:rsidRPr="008D71B9">
        <w:rPr>
          <w:rFonts w:asciiTheme="majorBidi" w:hAnsiTheme="majorBidi" w:cstheme="majorBidi"/>
          <w:bCs/>
          <w:color w:val="000000" w:themeColor="text1"/>
          <w:sz w:val="24"/>
          <w:szCs w:val="24"/>
        </w:rPr>
        <w:t xml:space="preserve">o get’ </w:t>
      </w:r>
      <w:r w:rsidR="000F5D1A" w:rsidRPr="008D71B9">
        <w:rPr>
          <w:rFonts w:asciiTheme="majorBidi" w:hAnsiTheme="majorBidi" w:cstheme="majorBidi"/>
          <w:bCs/>
          <w:color w:val="000000" w:themeColor="text1"/>
          <w:sz w:val="24"/>
          <w:szCs w:val="24"/>
        </w:rPr>
        <w:t>can also function</w:t>
      </w:r>
      <w:r w:rsidR="005A2F5E" w:rsidRPr="008D71B9">
        <w:rPr>
          <w:rFonts w:asciiTheme="majorBidi" w:hAnsiTheme="majorBidi" w:cstheme="majorBidi"/>
          <w:bCs/>
          <w:color w:val="000000" w:themeColor="text1"/>
          <w:sz w:val="24"/>
          <w:szCs w:val="24"/>
        </w:rPr>
        <w:t xml:space="preserve"> as </w:t>
      </w:r>
      <w:r w:rsidR="00BC50F8" w:rsidRPr="008D71B9">
        <w:rPr>
          <w:rFonts w:asciiTheme="majorBidi" w:hAnsiTheme="majorBidi" w:cstheme="majorBidi"/>
          <w:bCs/>
          <w:color w:val="000000" w:themeColor="text1"/>
          <w:sz w:val="24"/>
          <w:szCs w:val="24"/>
        </w:rPr>
        <w:t>the</w:t>
      </w:r>
      <w:r w:rsidR="005A2F5E" w:rsidRPr="008D71B9">
        <w:rPr>
          <w:rFonts w:asciiTheme="majorBidi" w:hAnsiTheme="majorBidi" w:cstheme="majorBidi"/>
          <w:bCs/>
          <w:color w:val="000000" w:themeColor="text1"/>
          <w:sz w:val="24"/>
          <w:szCs w:val="24"/>
        </w:rPr>
        <w:t xml:space="preserve"> </w:t>
      </w:r>
      <w:r w:rsidR="00FB3A43" w:rsidRPr="008D71B9">
        <w:rPr>
          <w:rFonts w:asciiTheme="majorBidi" w:hAnsiTheme="majorBidi" w:cstheme="majorBidi"/>
          <w:bCs/>
          <w:color w:val="000000" w:themeColor="text1"/>
          <w:sz w:val="24"/>
          <w:szCs w:val="24"/>
        </w:rPr>
        <w:t xml:space="preserve">passive </w:t>
      </w:r>
      <w:r w:rsidR="00626206" w:rsidRPr="008D71B9">
        <w:rPr>
          <w:rFonts w:asciiTheme="majorBidi" w:hAnsiTheme="majorBidi" w:cstheme="majorBidi"/>
          <w:bCs/>
          <w:color w:val="000000" w:themeColor="text1"/>
          <w:sz w:val="24"/>
          <w:szCs w:val="24"/>
        </w:rPr>
        <w:t>auxiliary</w:t>
      </w:r>
      <w:r w:rsidR="005A2F5E" w:rsidRPr="008D71B9">
        <w:rPr>
          <w:rFonts w:asciiTheme="majorBidi" w:hAnsiTheme="majorBidi" w:cstheme="majorBidi"/>
          <w:bCs/>
          <w:color w:val="000000" w:themeColor="text1"/>
          <w:sz w:val="24"/>
          <w:szCs w:val="24"/>
        </w:rPr>
        <w:t xml:space="preserve"> verb</w:t>
      </w:r>
      <w:r w:rsidR="00637646" w:rsidRPr="008D71B9">
        <w:rPr>
          <w:rFonts w:asciiTheme="majorBidi" w:hAnsiTheme="majorBidi" w:cstheme="majorBidi"/>
          <w:bCs/>
          <w:color w:val="000000" w:themeColor="text1"/>
          <w:sz w:val="24"/>
          <w:szCs w:val="24"/>
        </w:rPr>
        <w:t xml:space="preserve"> as demonstrated in this example:</w:t>
      </w:r>
      <w:r w:rsidR="00F910C3" w:rsidRPr="008D71B9">
        <w:rPr>
          <w:rFonts w:asciiTheme="majorBidi" w:hAnsiTheme="majorBidi" w:cstheme="majorBidi"/>
          <w:bCs/>
          <w:color w:val="000000" w:themeColor="text1"/>
          <w:sz w:val="24"/>
          <w:szCs w:val="24"/>
        </w:rPr>
        <w:t xml:space="preserve"> </w:t>
      </w:r>
    </w:p>
    <w:p w14:paraId="302700B1" w14:textId="5F567225" w:rsidR="00776B8E" w:rsidRDefault="00FD48FD" w:rsidP="00E57DC8">
      <w:pPr>
        <w:spacing w:line="360" w:lineRule="auto"/>
        <w:ind w:firstLine="708"/>
        <w:jc w:val="both"/>
        <w:rPr>
          <w:rFonts w:asciiTheme="majorBidi" w:hAnsiTheme="majorBidi" w:cstheme="majorBidi"/>
          <w:bCs/>
          <w:color w:val="000000" w:themeColor="text1"/>
          <w:sz w:val="24"/>
          <w:szCs w:val="24"/>
        </w:rPr>
      </w:pPr>
      <w:r w:rsidRPr="008D71B9">
        <w:rPr>
          <w:rFonts w:asciiTheme="majorBidi" w:hAnsiTheme="majorBidi" w:cstheme="majorBidi"/>
          <w:bCs/>
          <w:i/>
          <w:iCs/>
          <w:color w:val="000000" w:themeColor="text1"/>
          <w:sz w:val="24"/>
          <w:szCs w:val="24"/>
        </w:rPr>
        <w:t xml:space="preserve">He got called by the </w:t>
      </w:r>
      <w:r w:rsidR="00310E43" w:rsidRPr="008D71B9">
        <w:rPr>
          <w:rFonts w:asciiTheme="majorBidi" w:hAnsiTheme="majorBidi" w:cstheme="majorBidi"/>
          <w:bCs/>
          <w:i/>
          <w:iCs/>
          <w:color w:val="000000" w:themeColor="text1"/>
          <w:sz w:val="24"/>
          <w:szCs w:val="24"/>
        </w:rPr>
        <w:t>office</w:t>
      </w:r>
      <w:r w:rsidR="009772C6">
        <w:rPr>
          <w:rFonts w:asciiTheme="majorBidi" w:hAnsiTheme="majorBidi" w:cstheme="majorBidi"/>
          <w:bCs/>
          <w:i/>
          <w:iCs/>
          <w:color w:val="000000" w:themeColor="text1"/>
          <w:sz w:val="24"/>
          <w:szCs w:val="24"/>
        </w:rPr>
        <w:t>r</w:t>
      </w:r>
      <w:r w:rsidR="00310E43" w:rsidRPr="008D71B9">
        <w:rPr>
          <w:rFonts w:asciiTheme="majorBidi" w:hAnsiTheme="majorBidi" w:cstheme="majorBidi"/>
          <w:bCs/>
          <w:i/>
          <w:iCs/>
          <w:color w:val="000000" w:themeColor="text1"/>
          <w:sz w:val="24"/>
          <w:szCs w:val="24"/>
        </w:rPr>
        <w:t>.</w:t>
      </w:r>
      <w:r w:rsidR="00310E43" w:rsidRPr="008D71B9">
        <w:rPr>
          <w:rFonts w:asciiTheme="majorBidi" w:hAnsiTheme="majorBidi" w:cstheme="majorBidi"/>
          <w:bCs/>
          <w:color w:val="000000" w:themeColor="text1"/>
          <w:sz w:val="24"/>
          <w:szCs w:val="24"/>
        </w:rPr>
        <w:t xml:space="preserve"> </w:t>
      </w:r>
    </w:p>
    <w:p w14:paraId="0B09E601" w14:textId="6D0C3A93" w:rsidR="002859D8" w:rsidRPr="002859D8" w:rsidRDefault="002859D8" w:rsidP="00E57DC8">
      <w:pPr>
        <w:spacing w:line="360" w:lineRule="auto"/>
        <w:ind w:firstLine="708"/>
        <w:jc w:val="both"/>
        <w:rPr>
          <w:rFonts w:asciiTheme="majorBidi" w:hAnsiTheme="majorBidi" w:cstheme="majorBidi"/>
          <w:bCs/>
          <w:i/>
          <w:iCs/>
          <w:color w:val="000000" w:themeColor="text1"/>
          <w:sz w:val="24"/>
          <w:szCs w:val="24"/>
        </w:rPr>
      </w:pPr>
      <w:r w:rsidRPr="002859D8">
        <w:rPr>
          <w:rFonts w:asciiTheme="majorBidi" w:hAnsiTheme="majorBidi" w:cstheme="majorBidi"/>
          <w:bCs/>
          <w:i/>
          <w:iCs/>
          <w:color w:val="000000" w:themeColor="text1"/>
          <w:sz w:val="24"/>
          <w:szCs w:val="24"/>
        </w:rPr>
        <w:t>We got banned from the club.</w:t>
      </w:r>
    </w:p>
    <w:p w14:paraId="6F1A576A" w14:textId="65E395BA" w:rsidR="009772C6" w:rsidRPr="00D10BA3" w:rsidRDefault="00615FD2" w:rsidP="00E57DC8">
      <w:pPr>
        <w:spacing w:line="360" w:lineRule="auto"/>
        <w:jc w:val="both"/>
        <w:rPr>
          <w:rFonts w:asciiTheme="majorBidi" w:hAnsiTheme="majorBidi" w:cstheme="majorBidi"/>
          <w:bCs/>
          <w:color w:val="000000" w:themeColor="text1"/>
          <w:sz w:val="24"/>
          <w:szCs w:val="24"/>
        </w:rPr>
      </w:pPr>
      <w:r w:rsidRPr="008D71B9">
        <w:rPr>
          <w:rFonts w:asciiTheme="majorBidi" w:hAnsiTheme="majorBidi" w:cstheme="majorBidi"/>
          <w:bCs/>
          <w:color w:val="000000" w:themeColor="text1"/>
          <w:sz w:val="24"/>
          <w:szCs w:val="24"/>
        </w:rPr>
        <w:t>While the two</w:t>
      </w:r>
      <w:r w:rsidR="00030DE4" w:rsidRPr="008D71B9">
        <w:rPr>
          <w:rFonts w:asciiTheme="majorBidi" w:hAnsiTheme="majorBidi" w:cstheme="majorBidi"/>
          <w:bCs/>
          <w:color w:val="000000" w:themeColor="text1"/>
          <w:sz w:val="24"/>
          <w:szCs w:val="24"/>
        </w:rPr>
        <w:t xml:space="preserve"> auxiliary</w:t>
      </w:r>
      <w:r w:rsidRPr="008D71B9">
        <w:rPr>
          <w:rFonts w:asciiTheme="majorBidi" w:hAnsiTheme="majorBidi" w:cstheme="majorBidi"/>
          <w:bCs/>
          <w:color w:val="000000" w:themeColor="text1"/>
          <w:sz w:val="24"/>
          <w:szCs w:val="24"/>
        </w:rPr>
        <w:t xml:space="preserve"> </w:t>
      </w:r>
      <w:r w:rsidR="00030DE4" w:rsidRPr="008D71B9">
        <w:rPr>
          <w:rFonts w:asciiTheme="majorBidi" w:hAnsiTheme="majorBidi" w:cstheme="majorBidi"/>
          <w:bCs/>
          <w:color w:val="000000" w:themeColor="text1"/>
          <w:sz w:val="24"/>
          <w:szCs w:val="24"/>
        </w:rPr>
        <w:t>verbs, be and get,</w:t>
      </w:r>
      <w:r w:rsidRPr="008D71B9">
        <w:rPr>
          <w:rFonts w:asciiTheme="majorBidi" w:hAnsiTheme="majorBidi" w:cstheme="majorBidi"/>
          <w:bCs/>
          <w:color w:val="000000" w:themeColor="text1"/>
          <w:sz w:val="24"/>
          <w:szCs w:val="24"/>
        </w:rPr>
        <w:t xml:space="preserve"> can be interchanged</w:t>
      </w:r>
      <w:r w:rsidR="000C2919" w:rsidRPr="008D71B9">
        <w:rPr>
          <w:rFonts w:asciiTheme="majorBidi" w:hAnsiTheme="majorBidi" w:cstheme="majorBidi"/>
          <w:bCs/>
          <w:color w:val="000000" w:themeColor="text1"/>
          <w:sz w:val="24"/>
          <w:szCs w:val="24"/>
        </w:rPr>
        <w:t>, it is only in the past simple tense</w:t>
      </w:r>
      <w:r w:rsidR="001252E8" w:rsidRPr="008D71B9">
        <w:rPr>
          <w:rFonts w:asciiTheme="majorBidi" w:hAnsiTheme="majorBidi" w:cstheme="majorBidi"/>
          <w:bCs/>
          <w:color w:val="000000" w:themeColor="text1"/>
          <w:sz w:val="24"/>
          <w:szCs w:val="24"/>
        </w:rPr>
        <w:t xml:space="preserve"> </w:t>
      </w:r>
      <w:r w:rsidR="00C15CE7">
        <w:rPr>
          <w:rFonts w:asciiTheme="majorBidi" w:hAnsiTheme="majorBidi" w:cstheme="majorBidi"/>
          <w:bCs/>
          <w:color w:val="000000" w:themeColor="text1"/>
          <w:sz w:val="24"/>
          <w:szCs w:val="24"/>
        </w:rPr>
        <w:t xml:space="preserve">the </w:t>
      </w:r>
      <w:r w:rsidR="001252E8" w:rsidRPr="008D71B9">
        <w:rPr>
          <w:rFonts w:asciiTheme="majorBidi" w:hAnsiTheme="majorBidi" w:cstheme="majorBidi"/>
          <w:bCs/>
          <w:color w:val="000000" w:themeColor="text1"/>
          <w:sz w:val="24"/>
          <w:szCs w:val="24"/>
        </w:rPr>
        <w:t>get-marker can be utilized</w:t>
      </w:r>
      <w:r w:rsidR="00D10BA3">
        <w:rPr>
          <w:rFonts w:asciiTheme="majorBidi" w:hAnsiTheme="majorBidi" w:cstheme="majorBidi"/>
          <w:bCs/>
          <w:color w:val="000000" w:themeColor="text1"/>
          <w:sz w:val="24"/>
          <w:szCs w:val="24"/>
        </w:rPr>
        <w:t xml:space="preserve">. </w:t>
      </w:r>
      <w:r w:rsidR="00A6005A" w:rsidRPr="008D71B9">
        <w:rPr>
          <w:rFonts w:asciiTheme="majorBidi" w:hAnsiTheme="majorBidi" w:cstheme="majorBidi"/>
          <w:bCs/>
          <w:sz w:val="24"/>
          <w:szCs w:val="24"/>
        </w:rPr>
        <w:t xml:space="preserve">In addition, </w:t>
      </w:r>
      <w:r w:rsidR="00BC50F8" w:rsidRPr="008D71B9">
        <w:rPr>
          <w:rFonts w:asciiTheme="majorBidi" w:hAnsiTheme="majorBidi" w:cstheme="majorBidi"/>
          <w:bCs/>
          <w:sz w:val="24"/>
          <w:szCs w:val="24"/>
        </w:rPr>
        <w:t xml:space="preserve">a </w:t>
      </w:r>
      <w:r w:rsidR="00233453" w:rsidRPr="008D71B9">
        <w:rPr>
          <w:rFonts w:asciiTheme="majorBidi" w:hAnsiTheme="majorBidi" w:cstheme="majorBidi"/>
          <w:bCs/>
          <w:sz w:val="24"/>
          <w:szCs w:val="24"/>
        </w:rPr>
        <w:t xml:space="preserve">passive </w:t>
      </w:r>
      <w:r w:rsidR="00BD09ED" w:rsidRPr="008D71B9">
        <w:rPr>
          <w:rFonts w:asciiTheme="majorBidi" w:hAnsiTheme="majorBidi" w:cstheme="majorBidi"/>
          <w:bCs/>
          <w:sz w:val="24"/>
          <w:szCs w:val="24"/>
        </w:rPr>
        <w:t>sentence</w:t>
      </w:r>
      <w:r w:rsidR="00233453" w:rsidRPr="008D71B9">
        <w:rPr>
          <w:rFonts w:asciiTheme="majorBidi" w:hAnsiTheme="majorBidi" w:cstheme="majorBidi"/>
          <w:bCs/>
          <w:sz w:val="24"/>
          <w:szCs w:val="24"/>
        </w:rPr>
        <w:t xml:space="preserve"> with </w:t>
      </w:r>
      <w:r w:rsidR="00830FAE">
        <w:rPr>
          <w:rFonts w:asciiTheme="majorBidi" w:hAnsiTheme="majorBidi" w:cstheme="majorBidi"/>
          <w:bCs/>
          <w:sz w:val="24"/>
          <w:szCs w:val="24"/>
        </w:rPr>
        <w:t>the get-marker</w:t>
      </w:r>
      <w:r w:rsidR="00233453" w:rsidRPr="008D71B9">
        <w:rPr>
          <w:rFonts w:asciiTheme="majorBidi" w:hAnsiTheme="majorBidi" w:cstheme="majorBidi"/>
          <w:bCs/>
          <w:sz w:val="24"/>
          <w:szCs w:val="24"/>
        </w:rPr>
        <w:t xml:space="preserve"> can be perceived as less formal. </w:t>
      </w:r>
      <w:r w:rsidR="009F6039">
        <w:rPr>
          <w:rFonts w:asciiTheme="majorBidi" w:hAnsiTheme="majorBidi" w:cstheme="majorBidi"/>
          <w:bCs/>
          <w:sz w:val="24"/>
          <w:szCs w:val="24"/>
        </w:rPr>
        <w:t>The following is an</w:t>
      </w:r>
      <w:r w:rsidR="00991616" w:rsidRPr="008D71B9">
        <w:rPr>
          <w:rFonts w:asciiTheme="majorBidi" w:hAnsiTheme="majorBidi" w:cstheme="majorBidi"/>
          <w:bCs/>
          <w:sz w:val="24"/>
          <w:szCs w:val="24"/>
        </w:rPr>
        <w:t xml:space="preserve"> example from </w:t>
      </w:r>
      <w:r w:rsidR="00991616" w:rsidRPr="008D71B9">
        <w:rPr>
          <w:rFonts w:asciiTheme="majorBidi" w:hAnsiTheme="majorBidi" w:cstheme="majorBidi"/>
          <w:bCs/>
          <w:i/>
          <w:iCs/>
          <w:sz w:val="24"/>
          <w:szCs w:val="24"/>
        </w:rPr>
        <w:t xml:space="preserve">Obsahový rozbor současné angličtiny, </w:t>
      </w:r>
      <w:r w:rsidR="00991616" w:rsidRPr="008D71B9">
        <w:rPr>
          <w:rFonts w:asciiTheme="majorBidi" w:hAnsiTheme="majorBidi" w:cstheme="majorBidi"/>
          <w:bCs/>
          <w:sz w:val="24"/>
          <w:szCs w:val="24"/>
        </w:rPr>
        <w:t>by Vilém Mathesius</w:t>
      </w:r>
      <w:r w:rsidR="00D74C04" w:rsidRPr="00D74C04">
        <w:rPr>
          <w:rFonts w:asciiTheme="majorBidi" w:hAnsiTheme="majorBidi" w:cstheme="majorBidi"/>
          <w:bCs/>
          <w:sz w:val="24"/>
          <w:szCs w:val="24"/>
        </w:rPr>
        <w:t xml:space="preserve"> </w:t>
      </w:r>
      <w:r w:rsidR="006F7AF0">
        <w:rPr>
          <w:rFonts w:asciiTheme="majorBidi" w:hAnsiTheme="majorBidi" w:cstheme="majorBidi"/>
          <w:bCs/>
          <w:sz w:val="24"/>
          <w:szCs w:val="24"/>
        </w:rPr>
        <w:t xml:space="preserve">that </w:t>
      </w:r>
      <w:r w:rsidR="00D74C04" w:rsidRPr="008D71B9">
        <w:rPr>
          <w:rFonts w:asciiTheme="majorBidi" w:hAnsiTheme="majorBidi" w:cstheme="majorBidi"/>
          <w:bCs/>
          <w:sz w:val="24"/>
          <w:szCs w:val="24"/>
        </w:rPr>
        <w:t xml:space="preserve">illustrates this informality with the use of a colloquial phrase </w:t>
      </w:r>
      <w:r w:rsidR="00876C03">
        <w:rPr>
          <w:rFonts w:asciiTheme="majorBidi" w:hAnsiTheme="majorBidi" w:cstheme="majorBidi"/>
          <w:bCs/>
          <w:sz w:val="24"/>
          <w:szCs w:val="24"/>
        </w:rPr>
        <w:t>‘</w:t>
      </w:r>
      <w:r w:rsidR="00D74C04" w:rsidRPr="008D71B9">
        <w:rPr>
          <w:rFonts w:asciiTheme="majorBidi" w:hAnsiTheme="majorBidi" w:cstheme="majorBidi"/>
          <w:bCs/>
          <w:sz w:val="24"/>
          <w:szCs w:val="24"/>
        </w:rPr>
        <w:t>get trashed</w:t>
      </w:r>
      <w:r w:rsidR="00876C03">
        <w:rPr>
          <w:rFonts w:asciiTheme="majorBidi" w:hAnsiTheme="majorBidi" w:cstheme="majorBidi"/>
          <w:bCs/>
          <w:sz w:val="24"/>
          <w:szCs w:val="24"/>
        </w:rPr>
        <w:t>’</w:t>
      </w:r>
      <w:r w:rsidR="00D74C04" w:rsidRPr="008D71B9">
        <w:rPr>
          <w:rFonts w:asciiTheme="majorBidi" w:hAnsiTheme="majorBidi" w:cstheme="majorBidi"/>
          <w:bCs/>
          <w:sz w:val="24"/>
          <w:szCs w:val="24"/>
        </w:rPr>
        <w:t xml:space="preserve"> (Mathesius, 2016, p. 98)</w:t>
      </w:r>
      <w:r w:rsidR="009772C6">
        <w:rPr>
          <w:rFonts w:asciiTheme="majorBidi" w:hAnsiTheme="majorBidi" w:cstheme="majorBidi"/>
          <w:bCs/>
          <w:sz w:val="24"/>
          <w:szCs w:val="24"/>
        </w:rPr>
        <w:t>:</w:t>
      </w:r>
    </w:p>
    <w:p w14:paraId="4AC2B1E3" w14:textId="4A44ADE8" w:rsidR="009772C6" w:rsidRPr="00BD2F65" w:rsidRDefault="00991616" w:rsidP="00E57DC8">
      <w:pPr>
        <w:spacing w:line="360" w:lineRule="auto"/>
        <w:ind w:firstLine="708"/>
        <w:jc w:val="both"/>
        <w:rPr>
          <w:rFonts w:asciiTheme="majorBidi" w:hAnsiTheme="majorBidi" w:cstheme="majorBidi"/>
          <w:bCs/>
          <w:i/>
          <w:iCs/>
          <w:sz w:val="24"/>
          <w:szCs w:val="24"/>
        </w:rPr>
      </w:pPr>
      <w:r w:rsidRPr="008D71B9">
        <w:rPr>
          <w:rFonts w:asciiTheme="majorBidi" w:hAnsiTheme="majorBidi" w:cstheme="majorBidi"/>
          <w:bCs/>
          <w:i/>
          <w:iCs/>
          <w:sz w:val="24"/>
          <w:szCs w:val="24"/>
        </w:rPr>
        <w:t>The boy got trashed.</w:t>
      </w:r>
      <w:r w:rsidRPr="008D71B9">
        <w:rPr>
          <w:rFonts w:asciiTheme="majorBidi" w:hAnsiTheme="majorBidi" w:cstheme="majorBidi"/>
          <w:bCs/>
          <w:sz w:val="24"/>
          <w:szCs w:val="24"/>
        </w:rPr>
        <w:t xml:space="preserve"> </w:t>
      </w:r>
    </w:p>
    <w:p w14:paraId="70AF1223" w14:textId="2E7F40D2" w:rsidR="00373DFA" w:rsidRPr="004A1046" w:rsidRDefault="00ED358F" w:rsidP="00E57DC8">
      <w:pPr>
        <w:spacing w:line="360" w:lineRule="auto"/>
        <w:ind w:firstLine="708"/>
        <w:jc w:val="both"/>
        <w:rPr>
          <w:rFonts w:asciiTheme="majorBidi" w:hAnsiTheme="majorBidi" w:cstheme="majorBidi"/>
          <w:bCs/>
          <w:sz w:val="24"/>
          <w:szCs w:val="24"/>
        </w:rPr>
      </w:pPr>
      <w:r w:rsidRPr="008D71B9">
        <w:rPr>
          <w:rFonts w:asciiTheme="majorBidi" w:hAnsiTheme="majorBidi" w:cstheme="majorBidi"/>
          <w:bCs/>
          <w:sz w:val="24"/>
          <w:szCs w:val="24"/>
        </w:rPr>
        <w:t xml:space="preserve">The verbs </w:t>
      </w:r>
      <w:r w:rsidR="006B0DA1">
        <w:rPr>
          <w:rFonts w:asciiTheme="majorBidi" w:hAnsiTheme="majorBidi" w:cstheme="majorBidi"/>
          <w:bCs/>
          <w:sz w:val="24"/>
          <w:szCs w:val="24"/>
        </w:rPr>
        <w:t>that</w:t>
      </w:r>
      <w:r w:rsidRPr="008D71B9">
        <w:rPr>
          <w:rFonts w:asciiTheme="majorBidi" w:hAnsiTheme="majorBidi" w:cstheme="majorBidi"/>
          <w:bCs/>
          <w:sz w:val="24"/>
          <w:szCs w:val="24"/>
        </w:rPr>
        <w:t xml:space="preserve"> are </w:t>
      </w:r>
      <w:r w:rsidR="00D74C04">
        <w:rPr>
          <w:rFonts w:asciiTheme="majorBidi" w:hAnsiTheme="majorBidi" w:cstheme="majorBidi"/>
          <w:bCs/>
          <w:sz w:val="24"/>
          <w:szCs w:val="24"/>
        </w:rPr>
        <w:t>most of</w:t>
      </w:r>
      <w:r w:rsidR="001C4F84">
        <w:rPr>
          <w:rFonts w:asciiTheme="majorBidi" w:hAnsiTheme="majorBidi" w:cstheme="majorBidi"/>
          <w:bCs/>
          <w:sz w:val="24"/>
          <w:szCs w:val="24"/>
        </w:rPr>
        <w:t>ten</w:t>
      </w:r>
      <w:r w:rsidRPr="008D71B9">
        <w:rPr>
          <w:rFonts w:asciiTheme="majorBidi" w:hAnsiTheme="majorBidi" w:cstheme="majorBidi"/>
          <w:bCs/>
          <w:sz w:val="24"/>
          <w:szCs w:val="24"/>
        </w:rPr>
        <w:t xml:space="preserve"> paired with the marker </w:t>
      </w:r>
      <w:r w:rsidR="001C4F84">
        <w:rPr>
          <w:rFonts w:asciiTheme="majorBidi" w:hAnsiTheme="majorBidi" w:cstheme="majorBidi"/>
          <w:bCs/>
          <w:sz w:val="24"/>
          <w:szCs w:val="24"/>
        </w:rPr>
        <w:t xml:space="preserve">using </w:t>
      </w:r>
      <w:r w:rsidR="00DE6A51">
        <w:rPr>
          <w:rFonts w:asciiTheme="majorBidi" w:hAnsiTheme="majorBidi" w:cstheme="majorBidi"/>
          <w:bCs/>
          <w:sz w:val="24"/>
          <w:szCs w:val="24"/>
        </w:rPr>
        <w:t xml:space="preserve">‘to get’ </w:t>
      </w:r>
      <w:r w:rsidRPr="008D71B9">
        <w:rPr>
          <w:rFonts w:asciiTheme="majorBidi" w:hAnsiTheme="majorBidi" w:cstheme="majorBidi"/>
          <w:bCs/>
          <w:sz w:val="24"/>
          <w:szCs w:val="24"/>
        </w:rPr>
        <w:t>are</w:t>
      </w:r>
      <w:r w:rsidR="009457E2">
        <w:rPr>
          <w:rFonts w:asciiTheme="majorBidi" w:hAnsiTheme="majorBidi" w:cstheme="majorBidi"/>
          <w:bCs/>
          <w:sz w:val="24"/>
          <w:szCs w:val="24"/>
        </w:rPr>
        <w:t xml:space="preserve"> often</w:t>
      </w:r>
      <w:r w:rsidRPr="008D71B9">
        <w:rPr>
          <w:rFonts w:asciiTheme="majorBidi" w:hAnsiTheme="majorBidi" w:cstheme="majorBidi"/>
          <w:bCs/>
          <w:sz w:val="24"/>
          <w:szCs w:val="24"/>
        </w:rPr>
        <w:t xml:space="preserve"> perceived with negative connotation. For example, these common verbs are </w:t>
      </w:r>
      <w:r w:rsidRPr="008D71B9">
        <w:rPr>
          <w:rFonts w:asciiTheme="majorBidi" w:hAnsiTheme="majorBidi" w:cstheme="majorBidi"/>
          <w:bCs/>
          <w:i/>
          <w:iCs/>
          <w:sz w:val="24"/>
          <w:szCs w:val="24"/>
        </w:rPr>
        <w:t xml:space="preserve">hit, stuck, involved, left. </w:t>
      </w:r>
      <w:r w:rsidR="00373DFA">
        <w:rPr>
          <w:rFonts w:asciiTheme="majorBidi" w:hAnsiTheme="majorBidi" w:cstheme="majorBidi"/>
          <w:bCs/>
          <w:sz w:val="24"/>
          <w:szCs w:val="24"/>
        </w:rPr>
        <w:t xml:space="preserve">The following example used the verb </w:t>
      </w:r>
      <w:r w:rsidR="004A1046">
        <w:rPr>
          <w:rFonts w:asciiTheme="majorBidi" w:hAnsiTheme="majorBidi" w:cstheme="majorBidi"/>
          <w:bCs/>
          <w:i/>
          <w:iCs/>
          <w:sz w:val="24"/>
          <w:szCs w:val="24"/>
        </w:rPr>
        <w:t>stuck</w:t>
      </w:r>
      <w:r w:rsidR="004A1046">
        <w:rPr>
          <w:rFonts w:asciiTheme="majorBidi" w:hAnsiTheme="majorBidi" w:cstheme="majorBidi"/>
          <w:bCs/>
          <w:sz w:val="24"/>
          <w:szCs w:val="24"/>
        </w:rPr>
        <w:t xml:space="preserve"> in the passive form</w:t>
      </w:r>
      <w:r w:rsidR="005E06F1">
        <w:rPr>
          <w:rFonts w:asciiTheme="majorBidi" w:hAnsiTheme="majorBidi" w:cstheme="majorBidi"/>
          <w:bCs/>
          <w:sz w:val="24"/>
          <w:szCs w:val="24"/>
        </w:rPr>
        <w:t>,</w:t>
      </w:r>
      <w:r w:rsidR="006874DE">
        <w:rPr>
          <w:rFonts w:asciiTheme="majorBidi" w:hAnsiTheme="majorBidi" w:cstheme="majorBidi"/>
          <w:bCs/>
          <w:sz w:val="24"/>
          <w:szCs w:val="24"/>
        </w:rPr>
        <w:t xml:space="preserve"> which has the mentioned negative connotation</w:t>
      </w:r>
      <w:r w:rsidR="004A1046">
        <w:rPr>
          <w:rFonts w:asciiTheme="majorBidi" w:hAnsiTheme="majorBidi" w:cstheme="majorBidi"/>
          <w:bCs/>
          <w:sz w:val="24"/>
          <w:szCs w:val="24"/>
        </w:rPr>
        <w:t>:</w:t>
      </w:r>
    </w:p>
    <w:p w14:paraId="5A34F086" w14:textId="77777777" w:rsidR="004A1046" w:rsidRDefault="00ED358F" w:rsidP="00E57DC8">
      <w:pPr>
        <w:spacing w:line="360" w:lineRule="auto"/>
        <w:ind w:firstLine="708"/>
        <w:jc w:val="both"/>
        <w:rPr>
          <w:rFonts w:asciiTheme="majorBidi" w:hAnsiTheme="majorBidi" w:cstheme="majorBidi"/>
          <w:bCs/>
          <w:i/>
          <w:iCs/>
          <w:sz w:val="24"/>
          <w:szCs w:val="24"/>
        </w:rPr>
      </w:pPr>
      <w:r w:rsidRPr="008D71B9">
        <w:rPr>
          <w:rFonts w:asciiTheme="majorBidi" w:hAnsiTheme="majorBidi" w:cstheme="majorBidi"/>
          <w:bCs/>
          <w:i/>
          <w:iCs/>
          <w:sz w:val="24"/>
          <w:szCs w:val="24"/>
        </w:rPr>
        <w:t xml:space="preserve"> He got stuck in a traffic. </w:t>
      </w:r>
    </w:p>
    <w:p w14:paraId="3D61458A" w14:textId="2663A7A6" w:rsidR="0099423F" w:rsidRDefault="00ED358F" w:rsidP="00E57DC8">
      <w:pPr>
        <w:spacing w:line="360" w:lineRule="auto"/>
        <w:jc w:val="both"/>
        <w:rPr>
          <w:rFonts w:asciiTheme="majorBidi" w:hAnsiTheme="majorBidi" w:cstheme="majorBidi"/>
          <w:bCs/>
          <w:sz w:val="24"/>
          <w:szCs w:val="24"/>
        </w:rPr>
      </w:pPr>
      <w:r w:rsidRPr="008D71B9">
        <w:rPr>
          <w:rFonts w:asciiTheme="majorBidi" w:hAnsiTheme="majorBidi" w:cstheme="majorBidi"/>
          <w:bCs/>
          <w:sz w:val="24"/>
          <w:szCs w:val="24"/>
        </w:rPr>
        <w:t xml:space="preserve">It </w:t>
      </w:r>
      <w:r w:rsidR="00F95F59">
        <w:rPr>
          <w:rFonts w:asciiTheme="majorBidi" w:hAnsiTheme="majorBidi" w:cstheme="majorBidi"/>
          <w:bCs/>
          <w:sz w:val="24"/>
          <w:szCs w:val="24"/>
        </w:rPr>
        <w:t>would be</w:t>
      </w:r>
      <w:r w:rsidRPr="008D71B9">
        <w:rPr>
          <w:rFonts w:asciiTheme="majorBidi" w:hAnsiTheme="majorBidi" w:cstheme="majorBidi"/>
          <w:bCs/>
          <w:sz w:val="24"/>
          <w:szCs w:val="24"/>
        </w:rPr>
        <w:t xml:space="preserve"> proper to mention the example of </w:t>
      </w:r>
      <w:r w:rsidRPr="008D71B9">
        <w:rPr>
          <w:rFonts w:asciiTheme="majorBidi" w:hAnsiTheme="majorBidi" w:cstheme="majorBidi"/>
          <w:bCs/>
          <w:i/>
          <w:iCs/>
          <w:sz w:val="24"/>
          <w:szCs w:val="24"/>
        </w:rPr>
        <w:t>get married</w:t>
      </w:r>
      <w:r w:rsidR="0043297F">
        <w:rPr>
          <w:rFonts w:asciiTheme="majorBidi" w:hAnsiTheme="majorBidi" w:cstheme="majorBidi"/>
          <w:bCs/>
          <w:sz w:val="24"/>
          <w:szCs w:val="24"/>
        </w:rPr>
        <w:t>,</w:t>
      </w:r>
      <w:r w:rsidRPr="008D71B9">
        <w:rPr>
          <w:rFonts w:asciiTheme="majorBidi" w:hAnsiTheme="majorBidi" w:cstheme="majorBidi"/>
          <w:bCs/>
          <w:sz w:val="24"/>
          <w:szCs w:val="24"/>
        </w:rPr>
        <w:t xml:space="preserve"> which has most certainly a positive connotation</w:t>
      </w:r>
      <w:r w:rsidR="00E21F68">
        <w:rPr>
          <w:rFonts w:asciiTheme="majorBidi" w:hAnsiTheme="majorBidi" w:cstheme="majorBidi"/>
          <w:bCs/>
          <w:sz w:val="24"/>
          <w:szCs w:val="24"/>
        </w:rPr>
        <w:t>,</w:t>
      </w:r>
      <w:r w:rsidR="00B06EBA">
        <w:rPr>
          <w:rFonts w:asciiTheme="majorBidi" w:hAnsiTheme="majorBidi" w:cstheme="majorBidi"/>
          <w:bCs/>
          <w:sz w:val="24"/>
          <w:szCs w:val="24"/>
        </w:rPr>
        <w:t xml:space="preserve"> therefore</w:t>
      </w:r>
      <w:r w:rsidR="00E21F68">
        <w:rPr>
          <w:rFonts w:asciiTheme="majorBidi" w:hAnsiTheme="majorBidi" w:cstheme="majorBidi"/>
          <w:bCs/>
          <w:sz w:val="24"/>
          <w:szCs w:val="24"/>
        </w:rPr>
        <w:t>,</w:t>
      </w:r>
      <w:r w:rsidR="00B06EBA">
        <w:rPr>
          <w:rFonts w:asciiTheme="majorBidi" w:hAnsiTheme="majorBidi" w:cstheme="majorBidi"/>
          <w:bCs/>
          <w:sz w:val="24"/>
          <w:szCs w:val="24"/>
        </w:rPr>
        <w:t xml:space="preserve"> it deviates from this </w:t>
      </w:r>
      <w:r w:rsidR="002A796B">
        <w:rPr>
          <w:rFonts w:asciiTheme="majorBidi" w:hAnsiTheme="majorBidi" w:cstheme="majorBidi"/>
          <w:bCs/>
          <w:sz w:val="24"/>
          <w:szCs w:val="24"/>
        </w:rPr>
        <w:t>claim</w:t>
      </w:r>
      <w:r w:rsidR="00F52F61">
        <w:rPr>
          <w:rFonts w:asciiTheme="majorBidi" w:hAnsiTheme="majorBidi" w:cstheme="majorBidi"/>
          <w:bCs/>
          <w:sz w:val="24"/>
          <w:szCs w:val="24"/>
        </w:rPr>
        <w:t>.</w:t>
      </w:r>
      <w:r w:rsidR="0001658D" w:rsidRPr="008D71B9">
        <w:rPr>
          <w:rFonts w:asciiTheme="majorBidi" w:hAnsiTheme="majorBidi" w:cstheme="majorBidi"/>
          <w:bCs/>
          <w:sz w:val="24"/>
          <w:szCs w:val="24"/>
        </w:rPr>
        <w:t xml:space="preserve"> </w:t>
      </w:r>
      <w:r w:rsidR="009B4857" w:rsidRPr="008D71B9">
        <w:rPr>
          <w:rFonts w:asciiTheme="majorBidi" w:hAnsiTheme="majorBidi" w:cstheme="majorBidi"/>
          <w:bCs/>
          <w:sz w:val="24"/>
          <w:szCs w:val="24"/>
        </w:rPr>
        <w:t xml:space="preserve">While having the characteristic of being less formal, </w:t>
      </w:r>
      <w:r w:rsidR="00593BD6">
        <w:rPr>
          <w:rFonts w:asciiTheme="majorBidi" w:hAnsiTheme="majorBidi" w:cstheme="majorBidi"/>
          <w:bCs/>
          <w:sz w:val="24"/>
          <w:szCs w:val="24"/>
        </w:rPr>
        <w:t xml:space="preserve">the </w:t>
      </w:r>
      <w:r w:rsidR="009B4857" w:rsidRPr="008D71B9">
        <w:rPr>
          <w:rFonts w:asciiTheme="majorBidi" w:hAnsiTheme="majorBidi" w:cstheme="majorBidi"/>
          <w:bCs/>
          <w:sz w:val="24"/>
          <w:szCs w:val="24"/>
        </w:rPr>
        <w:t xml:space="preserve">get-passives also differentiate from </w:t>
      </w:r>
      <w:r w:rsidR="00593BD6">
        <w:rPr>
          <w:rFonts w:asciiTheme="majorBidi" w:hAnsiTheme="majorBidi" w:cstheme="majorBidi"/>
          <w:bCs/>
          <w:sz w:val="24"/>
          <w:szCs w:val="24"/>
        </w:rPr>
        <w:t xml:space="preserve">the </w:t>
      </w:r>
      <w:r w:rsidR="009B4857" w:rsidRPr="008D71B9">
        <w:rPr>
          <w:rFonts w:asciiTheme="majorBidi" w:hAnsiTheme="majorBidi" w:cstheme="majorBidi"/>
          <w:bCs/>
          <w:sz w:val="24"/>
          <w:szCs w:val="24"/>
        </w:rPr>
        <w:t xml:space="preserve">be-passives in the state of the object they are describing. For instance, </w:t>
      </w:r>
      <w:r w:rsidR="00782070">
        <w:rPr>
          <w:rFonts w:asciiTheme="majorBidi" w:hAnsiTheme="majorBidi" w:cstheme="majorBidi"/>
          <w:bCs/>
          <w:sz w:val="24"/>
          <w:szCs w:val="24"/>
        </w:rPr>
        <w:t xml:space="preserve">the </w:t>
      </w:r>
      <w:r w:rsidR="009B4857" w:rsidRPr="008D71B9">
        <w:rPr>
          <w:rFonts w:asciiTheme="majorBidi" w:hAnsiTheme="majorBidi" w:cstheme="majorBidi"/>
          <w:bCs/>
          <w:sz w:val="24"/>
          <w:szCs w:val="24"/>
        </w:rPr>
        <w:t xml:space="preserve">be-passives depict the state the objects </w:t>
      </w:r>
      <w:r w:rsidR="001F4596">
        <w:rPr>
          <w:rFonts w:asciiTheme="majorBidi" w:hAnsiTheme="majorBidi" w:cstheme="majorBidi"/>
          <w:bCs/>
          <w:sz w:val="24"/>
          <w:szCs w:val="24"/>
        </w:rPr>
        <w:t>are</w:t>
      </w:r>
      <w:r w:rsidR="009B4857" w:rsidRPr="008D71B9">
        <w:rPr>
          <w:rFonts w:asciiTheme="majorBidi" w:hAnsiTheme="majorBidi" w:cstheme="majorBidi"/>
          <w:bCs/>
          <w:sz w:val="24"/>
          <w:szCs w:val="24"/>
        </w:rPr>
        <w:t xml:space="preserve"> in, however, </w:t>
      </w:r>
      <w:r w:rsidR="00782070">
        <w:rPr>
          <w:rFonts w:asciiTheme="majorBidi" w:hAnsiTheme="majorBidi" w:cstheme="majorBidi"/>
          <w:bCs/>
          <w:sz w:val="24"/>
          <w:szCs w:val="24"/>
        </w:rPr>
        <w:t xml:space="preserve">the </w:t>
      </w:r>
      <w:r w:rsidR="009B4857" w:rsidRPr="008D71B9">
        <w:rPr>
          <w:rFonts w:asciiTheme="majorBidi" w:hAnsiTheme="majorBidi" w:cstheme="majorBidi"/>
          <w:bCs/>
          <w:sz w:val="24"/>
          <w:szCs w:val="24"/>
        </w:rPr>
        <w:t xml:space="preserve">get-passives depict the process of getting into that state which makes them similar to </w:t>
      </w:r>
      <w:r w:rsidR="00804734">
        <w:rPr>
          <w:rFonts w:asciiTheme="majorBidi" w:hAnsiTheme="majorBidi" w:cstheme="majorBidi"/>
          <w:bCs/>
          <w:sz w:val="24"/>
          <w:szCs w:val="24"/>
        </w:rPr>
        <w:t xml:space="preserve">the </w:t>
      </w:r>
      <w:r w:rsidR="009B4857" w:rsidRPr="008D71B9">
        <w:rPr>
          <w:rFonts w:asciiTheme="majorBidi" w:hAnsiTheme="majorBidi" w:cstheme="majorBidi"/>
          <w:bCs/>
          <w:sz w:val="24"/>
          <w:szCs w:val="24"/>
        </w:rPr>
        <w:t xml:space="preserve">passives using </w:t>
      </w:r>
      <w:r w:rsidR="00782070">
        <w:rPr>
          <w:rFonts w:asciiTheme="majorBidi" w:hAnsiTheme="majorBidi" w:cstheme="majorBidi"/>
          <w:bCs/>
          <w:sz w:val="24"/>
          <w:szCs w:val="24"/>
        </w:rPr>
        <w:t xml:space="preserve">‘to become’ </w:t>
      </w:r>
      <w:r w:rsidR="009B4857" w:rsidRPr="008D71B9">
        <w:rPr>
          <w:rFonts w:asciiTheme="majorBidi" w:hAnsiTheme="majorBidi" w:cstheme="majorBidi"/>
          <w:bCs/>
          <w:sz w:val="24"/>
          <w:szCs w:val="24"/>
        </w:rPr>
        <w:t>as a passive marker verb (</w:t>
      </w:r>
      <w:r w:rsidR="009B4857" w:rsidRPr="008D71B9">
        <w:rPr>
          <w:rFonts w:asciiTheme="majorBidi" w:hAnsiTheme="majorBidi" w:cstheme="majorBidi"/>
          <w:color w:val="212529"/>
          <w:sz w:val="24"/>
          <w:szCs w:val="24"/>
          <w:shd w:val="clear" w:color="auto" w:fill="FFFFFF"/>
        </w:rPr>
        <w:t xml:space="preserve">Biber, et al., </w:t>
      </w:r>
      <w:r w:rsidR="009B4857" w:rsidRPr="008D71B9">
        <w:rPr>
          <w:rFonts w:asciiTheme="majorBidi" w:hAnsiTheme="majorBidi" w:cstheme="majorBidi"/>
          <w:bCs/>
          <w:sz w:val="24"/>
          <w:szCs w:val="24"/>
        </w:rPr>
        <w:t>1999, p. 481)</w:t>
      </w:r>
      <w:r w:rsidR="00F52F61">
        <w:rPr>
          <w:rFonts w:asciiTheme="majorBidi" w:hAnsiTheme="majorBidi" w:cstheme="majorBidi"/>
          <w:bCs/>
          <w:sz w:val="24"/>
          <w:szCs w:val="24"/>
        </w:rPr>
        <w:t>.</w:t>
      </w:r>
    </w:p>
    <w:p w14:paraId="7A2957C0" w14:textId="13CBCA56" w:rsidR="00CF4AB8" w:rsidRDefault="0001658D" w:rsidP="00CF4AB8">
      <w:pPr>
        <w:spacing w:line="360" w:lineRule="auto"/>
        <w:ind w:firstLine="708"/>
        <w:jc w:val="both"/>
        <w:rPr>
          <w:rFonts w:asciiTheme="majorBidi" w:hAnsiTheme="majorBidi" w:cstheme="majorBidi"/>
          <w:bCs/>
          <w:sz w:val="24"/>
          <w:szCs w:val="24"/>
        </w:rPr>
      </w:pPr>
      <w:r w:rsidRPr="008D71B9">
        <w:rPr>
          <w:rFonts w:asciiTheme="majorBidi" w:hAnsiTheme="majorBidi" w:cstheme="majorBidi"/>
          <w:bCs/>
          <w:sz w:val="24"/>
          <w:szCs w:val="24"/>
        </w:rPr>
        <w:t xml:space="preserve">The usage of the get-passive is much less common than </w:t>
      </w:r>
      <w:r w:rsidR="00E74B16">
        <w:rPr>
          <w:rFonts w:asciiTheme="majorBidi" w:hAnsiTheme="majorBidi" w:cstheme="majorBidi"/>
          <w:bCs/>
          <w:sz w:val="24"/>
          <w:szCs w:val="24"/>
        </w:rPr>
        <w:t xml:space="preserve">the </w:t>
      </w:r>
      <w:r w:rsidRPr="008D71B9">
        <w:rPr>
          <w:rFonts w:asciiTheme="majorBidi" w:hAnsiTheme="majorBidi" w:cstheme="majorBidi"/>
          <w:bCs/>
          <w:sz w:val="24"/>
          <w:szCs w:val="24"/>
        </w:rPr>
        <w:t>be-passive and its usage occurs almost exclusively in conversation (</w:t>
      </w:r>
      <w:r w:rsidRPr="008D71B9">
        <w:rPr>
          <w:rFonts w:asciiTheme="majorBidi" w:hAnsiTheme="majorBidi" w:cstheme="majorBidi"/>
          <w:color w:val="212529"/>
          <w:sz w:val="24"/>
          <w:szCs w:val="24"/>
          <w:shd w:val="clear" w:color="auto" w:fill="FFFFFF"/>
        </w:rPr>
        <w:t xml:space="preserve">Biber, et al., </w:t>
      </w:r>
      <w:r w:rsidRPr="008D71B9">
        <w:rPr>
          <w:rFonts w:asciiTheme="majorBidi" w:hAnsiTheme="majorBidi" w:cstheme="majorBidi"/>
          <w:bCs/>
          <w:sz w:val="24"/>
          <w:szCs w:val="24"/>
        </w:rPr>
        <w:t>1999, p. 476)</w:t>
      </w:r>
      <w:r w:rsidR="000D5FCF">
        <w:rPr>
          <w:rFonts w:asciiTheme="majorBidi" w:hAnsiTheme="majorBidi" w:cstheme="majorBidi"/>
          <w:bCs/>
          <w:sz w:val="24"/>
          <w:szCs w:val="24"/>
        </w:rPr>
        <w:t>.</w:t>
      </w:r>
    </w:p>
    <w:p w14:paraId="73856BE7" w14:textId="77777777" w:rsidR="00CF4AB8" w:rsidRPr="008D71B9" w:rsidRDefault="00CF4AB8" w:rsidP="00CF4AB8">
      <w:pPr>
        <w:spacing w:line="360" w:lineRule="auto"/>
        <w:ind w:firstLine="708"/>
        <w:jc w:val="both"/>
        <w:rPr>
          <w:rFonts w:asciiTheme="majorBidi" w:hAnsiTheme="majorBidi" w:cstheme="majorBidi"/>
          <w:bCs/>
          <w:sz w:val="24"/>
          <w:szCs w:val="24"/>
        </w:rPr>
      </w:pPr>
    </w:p>
    <w:p w14:paraId="10C162C3" w14:textId="0CEB269B" w:rsidR="00D45110" w:rsidRPr="00D45110" w:rsidRDefault="00D45110" w:rsidP="00E57DC8">
      <w:pPr>
        <w:pStyle w:val="Nadpis3"/>
        <w:spacing w:line="360" w:lineRule="auto"/>
        <w:jc w:val="both"/>
        <w:rPr>
          <w:b w:val="0"/>
        </w:rPr>
      </w:pPr>
      <w:bookmarkStart w:id="8" w:name="_Toc101360143"/>
      <w:r>
        <w:lastRenderedPageBreak/>
        <w:t>Become</w:t>
      </w:r>
      <w:r w:rsidR="00594570">
        <w:t>-</w:t>
      </w:r>
      <w:r w:rsidR="004C7FC5">
        <w:t>marker</w:t>
      </w:r>
      <w:bookmarkEnd w:id="8"/>
    </w:p>
    <w:p w14:paraId="7B8506B6" w14:textId="081DA064" w:rsidR="00F52F61" w:rsidRDefault="00297357" w:rsidP="00E57DC8">
      <w:pPr>
        <w:spacing w:line="360" w:lineRule="auto"/>
        <w:ind w:firstLine="708"/>
        <w:jc w:val="both"/>
        <w:rPr>
          <w:rFonts w:asciiTheme="majorBidi" w:hAnsiTheme="majorBidi" w:cstheme="majorBidi"/>
          <w:bCs/>
          <w:sz w:val="24"/>
          <w:szCs w:val="24"/>
        </w:rPr>
      </w:pPr>
      <w:r w:rsidRPr="008D71B9">
        <w:rPr>
          <w:rFonts w:asciiTheme="majorBidi" w:hAnsiTheme="majorBidi" w:cstheme="majorBidi"/>
          <w:bCs/>
          <w:i/>
          <w:iCs/>
          <w:sz w:val="24"/>
          <w:szCs w:val="24"/>
        </w:rPr>
        <w:t xml:space="preserve">Become </w:t>
      </w:r>
      <w:r w:rsidRPr="008D71B9">
        <w:rPr>
          <w:rFonts w:asciiTheme="majorBidi" w:hAnsiTheme="majorBidi" w:cstheme="majorBidi"/>
          <w:bCs/>
          <w:sz w:val="24"/>
          <w:szCs w:val="24"/>
        </w:rPr>
        <w:t xml:space="preserve">as a passive marker is comparable to the </w:t>
      </w:r>
      <w:r w:rsidR="008446F0" w:rsidRPr="008D71B9">
        <w:rPr>
          <w:rFonts w:asciiTheme="majorBidi" w:hAnsiTheme="majorBidi" w:cstheme="majorBidi"/>
          <w:bCs/>
          <w:sz w:val="24"/>
          <w:szCs w:val="24"/>
        </w:rPr>
        <w:t>get-</w:t>
      </w:r>
      <w:r w:rsidRPr="008D71B9">
        <w:rPr>
          <w:rFonts w:asciiTheme="majorBidi" w:hAnsiTheme="majorBidi" w:cstheme="majorBidi"/>
          <w:bCs/>
          <w:sz w:val="24"/>
          <w:szCs w:val="24"/>
        </w:rPr>
        <w:t xml:space="preserve">marker with its meaning. However, what differs is their commonplace of use. While passive sentences using </w:t>
      </w:r>
      <w:r w:rsidRPr="008D71B9">
        <w:rPr>
          <w:rFonts w:asciiTheme="majorBidi" w:hAnsiTheme="majorBidi" w:cstheme="majorBidi"/>
          <w:bCs/>
          <w:i/>
          <w:iCs/>
          <w:sz w:val="24"/>
          <w:szCs w:val="24"/>
        </w:rPr>
        <w:t xml:space="preserve">get </w:t>
      </w:r>
      <w:r w:rsidRPr="008D71B9">
        <w:rPr>
          <w:rFonts w:asciiTheme="majorBidi" w:hAnsiTheme="majorBidi" w:cstheme="majorBidi"/>
          <w:bCs/>
          <w:sz w:val="24"/>
          <w:szCs w:val="24"/>
        </w:rPr>
        <w:t xml:space="preserve">as their passive marker are mainly used in conversation, the </w:t>
      </w:r>
      <w:r w:rsidR="008446F0" w:rsidRPr="008D71B9">
        <w:rPr>
          <w:rFonts w:asciiTheme="majorBidi" w:hAnsiTheme="majorBidi" w:cstheme="majorBidi"/>
          <w:bCs/>
          <w:sz w:val="24"/>
          <w:szCs w:val="24"/>
        </w:rPr>
        <w:t>become-</w:t>
      </w:r>
      <w:r w:rsidRPr="008D71B9">
        <w:rPr>
          <w:rFonts w:asciiTheme="majorBidi" w:hAnsiTheme="majorBidi" w:cstheme="majorBidi"/>
          <w:bCs/>
          <w:sz w:val="24"/>
          <w:szCs w:val="24"/>
        </w:rPr>
        <w:t>marker is used in sentences often found in academic prose</w:t>
      </w:r>
      <w:r w:rsidR="003C0CB9">
        <w:rPr>
          <w:rFonts w:asciiTheme="majorBidi" w:hAnsiTheme="majorBidi" w:cstheme="majorBidi"/>
          <w:bCs/>
          <w:sz w:val="24"/>
          <w:szCs w:val="24"/>
        </w:rPr>
        <w:t xml:space="preserve">. However, </w:t>
      </w:r>
      <w:r w:rsidR="003B1D33">
        <w:rPr>
          <w:rFonts w:asciiTheme="majorBidi" w:hAnsiTheme="majorBidi" w:cstheme="majorBidi"/>
          <w:bCs/>
          <w:sz w:val="24"/>
          <w:szCs w:val="24"/>
        </w:rPr>
        <w:t>that does not mean its frequency in the academic texts in greater than of the be-marker</w:t>
      </w:r>
      <w:r w:rsidRPr="008D71B9">
        <w:rPr>
          <w:rFonts w:asciiTheme="majorBidi" w:hAnsiTheme="majorBidi" w:cstheme="majorBidi"/>
          <w:bCs/>
          <w:sz w:val="24"/>
          <w:szCs w:val="24"/>
        </w:rPr>
        <w:t xml:space="preserve"> (</w:t>
      </w:r>
      <w:r w:rsidRPr="008D71B9">
        <w:rPr>
          <w:rFonts w:asciiTheme="majorBidi" w:hAnsiTheme="majorBidi" w:cstheme="majorBidi"/>
          <w:color w:val="212529"/>
          <w:sz w:val="24"/>
          <w:szCs w:val="24"/>
          <w:shd w:val="clear" w:color="auto" w:fill="FFFFFF"/>
        </w:rPr>
        <w:t xml:space="preserve">Biber, et al., </w:t>
      </w:r>
      <w:r w:rsidRPr="008D71B9">
        <w:rPr>
          <w:rFonts w:asciiTheme="majorBidi" w:hAnsiTheme="majorBidi" w:cstheme="majorBidi"/>
          <w:bCs/>
          <w:sz w:val="24"/>
          <w:szCs w:val="24"/>
        </w:rPr>
        <w:t>1999, p. 481)</w:t>
      </w:r>
      <w:r w:rsidR="00B87F09" w:rsidRPr="008D71B9">
        <w:rPr>
          <w:rFonts w:asciiTheme="majorBidi" w:hAnsiTheme="majorBidi" w:cstheme="majorBidi"/>
          <w:bCs/>
          <w:sz w:val="24"/>
          <w:szCs w:val="24"/>
        </w:rPr>
        <w:t xml:space="preserve">. </w:t>
      </w:r>
    </w:p>
    <w:p w14:paraId="3853CD2A" w14:textId="09E9ED71" w:rsidR="009F6039" w:rsidRPr="00190F70" w:rsidRDefault="00B87F09" w:rsidP="00E57DC8">
      <w:pPr>
        <w:spacing w:line="360" w:lineRule="auto"/>
        <w:ind w:firstLine="708"/>
        <w:jc w:val="both"/>
        <w:rPr>
          <w:rFonts w:asciiTheme="majorBidi" w:hAnsiTheme="majorBidi" w:cstheme="majorBidi"/>
          <w:bCs/>
          <w:sz w:val="24"/>
          <w:szCs w:val="24"/>
        </w:rPr>
      </w:pPr>
      <w:r w:rsidRPr="008D71B9">
        <w:rPr>
          <w:rFonts w:asciiTheme="majorBidi" w:hAnsiTheme="majorBidi" w:cstheme="majorBidi"/>
          <w:bCs/>
          <w:sz w:val="24"/>
          <w:szCs w:val="24"/>
        </w:rPr>
        <w:t>Overall,</w:t>
      </w:r>
      <w:r w:rsidR="00554C0A" w:rsidRPr="008D71B9">
        <w:rPr>
          <w:rFonts w:asciiTheme="majorBidi" w:hAnsiTheme="majorBidi" w:cstheme="majorBidi"/>
          <w:bCs/>
          <w:sz w:val="24"/>
          <w:szCs w:val="24"/>
        </w:rPr>
        <w:t xml:space="preserve"> </w:t>
      </w:r>
      <w:r w:rsidR="00EA6F4D">
        <w:rPr>
          <w:rFonts w:asciiTheme="majorBidi" w:hAnsiTheme="majorBidi" w:cstheme="majorBidi"/>
          <w:bCs/>
          <w:sz w:val="24"/>
          <w:szCs w:val="24"/>
        </w:rPr>
        <w:t>the</w:t>
      </w:r>
      <w:r w:rsidR="000C5734" w:rsidRPr="008D71B9">
        <w:rPr>
          <w:rFonts w:asciiTheme="majorBidi" w:hAnsiTheme="majorBidi" w:cstheme="majorBidi"/>
          <w:bCs/>
          <w:sz w:val="24"/>
          <w:szCs w:val="24"/>
        </w:rPr>
        <w:t xml:space="preserve"> use</w:t>
      </w:r>
      <w:r w:rsidR="00EA6F4D">
        <w:rPr>
          <w:rFonts w:asciiTheme="majorBidi" w:hAnsiTheme="majorBidi" w:cstheme="majorBidi"/>
          <w:bCs/>
          <w:sz w:val="24"/>
          <w:szCs w:val="24"/>
        </w:rPr>
        <w:t xml:space="preserve"> of the become-marker</w:t>
      </w:r>
      <w:r w:rsidR="00554C0A" w:rsidRPr="008D71B9">
        <w:rPr>
          <w:rFonts w:asciiTheme="majorBidi" w:hAnsiTheme="majorBidi" w:cstheme="majorBidi"/>
          <w:bCs/>
          <w:sz w:val="24"/>
          <w:szCs w:val="24"/>
        </w:rPr>
        <w:t xml:space="preserve"> is </w:t>
      </w:r>
      <w:r w:rsidR="001B69BD" w:rsidRPr="008D71B9">
        <w:rPr>
          <w:rFonts w:asciiTheme="majorBidi" w:hAnsiTheme="majorBidi" w:cstheme="majorBidi"/>
          <w:bCs/>
          <w:sz w:val="24"/>
          <w:szCs w:val="24"/>
        </w:rPr>
        <w:t>rarer</w:t>
      </w:r>
      <w:r w:rsidR="00554C0A" w:rsidRPr="008D71B9">
        <w:rPr>
          <w:rFonts w:asciiTheme="majorBidi" w:hAnsiTheme="majorBidi" w:cstheme="majorBidi"/>
          <w:bCs/>
          <w:sz w:val="24"/>
          <w:szCs w:val="24"/>
        </w:rPr>
        <w:t xml:space="preserve"> tha</w:t>
      </w:r>
      <w:r w:rsidR="00190422">
        <w:rPr>
          <w:rFonts w:asciiTheme="majorBidi" w:hAnsiTheme="majorBidi" w:cstheme="majorBidi"/>
          <w:bCs/>
          <w:sz w:val="24"/>
          <w:szCs w:val="24"/>
        </w:rPr>
        <w:t>n</w:t>
      </w:r>
      <w:r w:rsidR="00554C0A" w:rsidRPr="008D71B9">
        <w:rPr>
          <w:rFonts w:asciiTheme="majorBidi" w:hAnsiTheme="majorBidi" w:cstheme="majorBidi"/>
          <w:bCs/>
          <w:sz w:val="24"/>
          <w:szCs w:val="24"/>
        </w:rPr>
        <w:t xml:space="preserve"> of the </w:t>
      </w:r>
      <w:r w:rsidR="00EA6F4D">
        <w:rPr>
          <w:rFonts w:asciiTheme="majorBidi" w:hAnsiTheme="majorBidi" w:cstheme="majorBidi"/>
          <w:bCs/>
          <w:sz w:val="24"/>
          <w:szCs w:val="24"/>
        </w:rPr>
        <w:t xml:space="preserve">be-marker and </w:t>
      </w:r>
      <w:r w:rsidR="005D1C51">
        <w:rPr>
          <w:rFonts w:asciiTheme="majorBidi" w:hAnsiTheme="majorBidi" w:cstheme="majorBidi"/>
          <w:bCs/>
          <w:sz w:val="24"/>
          <w:szCs w:val="24"/>
        </w:rPr>
        <w:t xml:space="preserve">the </w:t>
      </w:r>
      <w:r w:rsidR="00554C0A" w:rsidRPr="008D71B9">
        <w:rPr>
          <w:rFonts w:asciiTheme="majorBidi" w:hAnsiTheme="majorBidi" w:cstheme="majorBidi"/>
          <w:bCs/>
          <w:sz w:val="24"/>
          <w:szCs w:val="24"/>
        </w:rPr>
        <w:t>get-marker</w:t>
      </w:r>
      <w:r w:rsidRPr="008D71B9">
        <w:rPr>
          <w:rFonts w:asciiTheme="majorBidi" w:hAnsiTheme="majorBidi" w:cstheme="majorBidi"/>
          <w:bCs/>
          <w:sz w:val="24"/>
          <w:szCs w:val="24"/>
        </w:rPr>
        <w:t xml:space="preserve">. </w:t>
      </w:r>
      <w:r w:rsidR="00791474" w:rsidRPr="008D71B9">
        <w:rPr>
          <w:rFonts w:asciiTheme="majorBidi" w:hAnsiTheme="majorBidi" w:cstheme="majorBidi"/>
          <w:bCs/>
          <w:sz w:val="24"/>
          <w:szCs w:val="24"/>
        </w:rPr>
        <w:t xml:space="preserve">The following example </w:t>
      </w:r>
      <w:r w:rsidR="0011557C" w:rsidRPr="008D71B9">
        <w:rPr>
          <w:rFonts w:asciiTheme="majorBidi" w:hAnsiTheme="majorBidi" w:cstheme="majorBidi"/>
          <w:bCs/>
          <w:sz w:val="24"/>
          <w:szCs w:val="24"/>
        </w:rPr>
        <w:t xml:space="preserve">shows how </w:t>
      </w:r>
      <w:r w:rsidR="005D1C51">
        <w:rPr>
          <w:rFonts w:asciiTheme="majorBidi" w:hAnsiTheme="majorBidi" w:cstheme="majorBidi"/>
          <w:bCs/>
          <w:sz w:val="24"/>
          <w:szCs w:val="24"/>
        </w:rPr>
        <w:t>the verb</w:t>
      </w:r>
      <w:r w:rsidR="00A506F8">
        <w:rPr>
          <w:rFonts w:asciiTheme="majorBidi" w:hAnsiTheme="majorBidi" w:cstheme="majorBidi"/>
          <w:bCs/>
          <w:sz w:val="24"/>
          <w:szCs w:val="24"/>
        </w:rPr>
        <w:t xml:space="preserve"> ‘to become’</w:t>
      </w:r>
      <w:r w:rsidR="0011557C" w:rsidRPr="008D71B9">
        <w:rPr>
          <w:rFonts w:asciiTheme="majorBidi" w:hAnsiTheme="majorBidi" w:cstheme="majorBidi"/>
          <w:bCs/>
          <w:sz w:val="24"/>
          <w:szCs w:val="24"/>
        </w:rPr>
        <w:t xml:space="preserve"> can be used</w:t>
      </w:r>
      <w:r w:rsidR="005D1C51">
        <w:rPr>
          <w:rFonts w:asciiTheme="majorBidi" w:hAnsiTheme="majorBidi" w:cstheme="majorBidi"/>
          <w:bCs/>
          <w:sz w:val="24"/>
          <w:szCs w:val="24"/>
        </w:rPr>
        <w:t xml:space="preserve"> as a passive auxiliary marker</w:t>
      </w:r>
      <w:r w:rsidR="00190F70">
        <w:rPr>
          <w:rFonts w:asciiTheme="majorBidi" w:hAnsiTheme="majorBidi" w:cstheme="majorBidi"/>
          <w:bCs/>
          <w:sz w:val="24"/>
          <w:szCs w:val="24"/>
        </w:rPr>
        <w:t xml:space="preserve"> </w:t>
      </w:r>
      <w:r w:rsidR="00190F70" w:rsidRPr="008D71B9">
        <w:rPr>
          <w:rFonts w:asciiTheme="majorBidi" w:hAnsiTheme="majorBidi" w:cstheme="majorBidi"/>
          <w:bCs/>
          <w:sz w:val="24"/>
          <w:szCs w:val="24"/>
        </w:rPr>
        <w:t>(Mathesius, 2016, p. 99)</w:t>
      </w:r>
      <w:r w:rsidR="0011557C" w:rsidRPr="008D71B9">
        <w:rPr>
          <w:rFonts w:asciiTheme="majorBidi" w:hAnsiTheme="majorBidi" w:cstheme="majorBidi"/>
          <w:bCs/>
          <w:sz w:val="24"/>
          <w:szCs w:val="24"/>
        </w:rPr>
        <w:t>:</w:t>
      </w:r>
      <w:r w:rsidR="00150993" w:rsidRPr="008D71B9">
        <w:rPr>
          <w:rFonts w:asciiTheme="majorBidi" w:hAnsiTheme="majorBidi" w:cstheme="majorBidi"/>
          <w:bCs/>
          <w:i/>
          <w:iCs/>
          <w:sz w:val="24"/>
          <w:szCs w:val="24"/>
        </w:rPr>
        <w:t xml:space="preserve"> </w:t>
      </w:r>
    </w:p>
    <w:p w14:paraId="5D29220B" w14:textId="77777777" w:rsidR="005A160C" w:rsidRDefault="005A21BD" w:rsidP="00E57DC8">
      <w:pPr>
        <w:spacing w:line="360" w:lineRule="auto"/>
        <w:ind w:firstLine="708"/>
        <w:jc w:val="both"/>
        <w:rPr>
          <w:rFonts w:asciiTheme="majorBidi" w:hAnsiTheme="majorBidi" w:cstheme="majorBidi"/>
          <w:bCs/>
          <w:sz w:val="24"/>
          <w:szCs w:val="24"/>
        </w:rPr>
      </w:pPr>
      <w:r w:rsidRPr="008D71B9">
        <w:rPr>
          <w:rFonts w:asciiTheme="majorBidi" w:hAnsiTheme="majorBidi" w:cstheme="majorBidi"/>
          <w:bCs/>
          <w:i/>
          <w:iCs/>
          <w:sz w:val="24"/>
          <w:szCs w:val="24"/>
        </w:rPr>
        <w:t>Suddenly I felt that I was becoming bound both on hands and feet.</w:t>
      </w:r>
      <w:r w:rsidRPr="008D71B9">
        <w:rPr>
          <w:rFonts w:asciiTheme="majorBidi" w:hAnsiTheme="majorBidi" w:cstheme="majorBidi"/>
          <w:bCs/>
          <w:sz w:val="24"/>
          <w:szCs w:val="24"/>
        </w:rPr>
        <w:t xml:space="preserve"> </w:t>
      </w:r>
    </w:p>
    <w:p w14:paraId="11D61144" w14:textId="77777777" w:rsidR="00CF4AB8" w:rsidRDefault="00CF4AB8" w:rsidP="00E57DC8">
      <w:pPr>
        <w:spacing w:line="360" w:lineRule="auto"/>
        <w:ind w:firstLine="708"/>
        <w:jc w:val="both"/>
        <w:rPr>
          <w:rFonts w:asciiTheme="majorBidi" w:hAnsiTheme="majorBidi" w:cstheme="majorBidi"/>
          <w:bCs/>
          <w:sz w:val="24"/>
          <w:szCs w:val="24"/>
        </w:rPr>
      </w:pPr>
    </w:p>
    <w:p w14:paraId="30581439" w14:textId="3E7DBF7A" w:rsidR="007E28D0" w:rsidRPr="00A70309" w:rsidRDefault="00590DEC" w:rsidP="00E57DC8">
      <w:pPr>
        <w:pStyle w:val="Nadpis2"/>
        <w:spacing w:line="360" w:lineRule="auto"/>
        <w:jc w:val="both"/>
        <w:rPr>
          <w:b w:val="0"/>
        </w:rPr>
      </w:pPr>
      <w:bookmarkStart w:id="9" w:name="_Toc101360144"/>
      <w:r>
        <w:t>The s</w:t>
      </w:r>
      <w:r w:rsidR="002F67AB">
        <w:t>tative and dynamic passive</w:t>
      </w:r>
      <w:bookmarkEnd w:id="9"/>
    </w:p>
    <w:p w14:paraId="4C7D3013" w14:textId="4B18EA45" w:rsidR="00305246" w:rsidRDefault="00804734" w:rsidP="00E57DC8">
      <w:pPr>
        <w:spacing w:line="360" w:lineRule="auto"/>
        <w:ind w:firstLine="576"/>
        <w:jc w:val="both"/>
        <w:rPr>
          <w:rFonts w:asciiTheme="majorBidi" w:hAnsiTheme="majorBidi" w:cstheme="majorBidi"/>
          <w:bCs/>
          <w:i/>
          <w:iCs/>
          <w:sz w:val="24"/>
          <w:szCs w:val="24"/>
        </w:rPr>
      </w:pPr>
      <w:r>
        <w:rPr>
          <w:rFonts w:asciiTheme="majorBidi" w:hAnsiTheme="majorBidi" w:cstheme="majorBidi"/>
          <w:bCs/>
          <w:sz w:val="24"/>
          <w:szCs w:val="24"/>
        </w:rPr>
        <w:t>The s</w:t>
      </w:r>
      <w:r w:rsidR="00B90F6F" w:rsidRPr="008D71B9">
        <w:rPr>
          <w:rFonts w:asciiTheme="majorBidi" w:hAnsiTheme="majorBidi" w:cstheme="majorBidi"/>
          <w:bCs/>
          <w:sz w:val="24"/>
          <w:szCs w:val="24"/>
        </w:rPr>
        <w:t xml:space="preserve">tative </w:t>
      </w:r>
      <w:r w:rsidR="004B7C94" w:rsidRPr="008D71B9">
        <w:rPr>
          <w:rFonts w:asciiTheme="majorBidi" w:hAnsiTheme="majorBidi" w:cstheme="majorBidi"/>
          <w:bCs/>
          <w:sz w:val="24"/>
          <w:szCs w:val="24"/>
        </w:rPr>
        <w:t>short passives focus o</w:t>
      </w:r>
      <w:r w:rsidR="00AB4642" w:rsidRPr="008D71B9">
        <w:rPr>
          <w:rFonts w:asciiTheme="majorBidi" w:hAnsiTheme="majorBidi" w:cstheme="majorBidi"/>
          <w:bCs/>
          <w:sz w:val="24"/>
          <w:szCs w:val="24"/>
        </w:rPr>
        <w:t>n</w:t>
      </w:r>
      <w:r w:rsidR="004B7C94" w:rsidRPr="008D71B9">
        <w:rPr>
          <w:rFonts w:asciiTheme="majorBidi" w:hAnsiTheme="majorBidi" w:cstheme="majorBidi"/>
          <w:bCs/>
          <w:sz w:val="24"/>
          <w:szCs w:val="24"/>
        </w:rPr>
        <w:t xml:space="preserve"> the resulting state and </w:t>
      </w:r>
      <w:r w:rsidR="00B00A7C" w:rsidRPr="008D71B9">
        <w:rPr>
          <w:rFonts w:asciiTheme="majorBidi" w:hAnsiTheme="majorBidi" w:cstheme="majorBidi"/>
          <w:bCs/>
          <w:sz w:val="24"/>
          <w:szCs w:val="24"/>
        </w:rPr>
        <w:t xml:space="preserve">put </w:t>
      </w:r>
      <w:r w:rsidR="004B7C94" w:rsidRPr="008D71B9">
        <w:rPr>
          <w:rFonts w:asciiTheme="majorBidi" w:hAnsiTheme="majorBidi" w:cstheme="majorBidi"/>
          <w:bCs/>
          <w:sz w:val="24"/>
          <w:szCs w:val="24"/>
        </w:rPr>
        <w:t>the action in the ba</w:t>
      </w:r>
      <w:r w:rsidR="006C5157" w:rsidRPr="008D71B9">
        <w:rPr>
          <w:rFonts w:asciiTheme="majorBidi" w:hAnsiTheme="majorBidi" w:cstheme="majorBidi"/>
          <w:bCs/>
          <w:sz w:val="24"/>
          <w:szCs w:val="24"/>
        </w:rPr>
        <w:t>ckground</w:t>
      </w:r>
      <w:r w:rsidR="001B0602" w:rsidRPr="008D71B9">
        <w:rPr>
          <w:rFonts w:asciiTheme="majorBidi" w:hAnsiTheme="majorBidi" w:cstheme="majorBidi"/>
          <w:bCs/>
          <w:sz w:val="24"/>
          <w:szCs w:val="24"/>
        </w:rPr>
        <w:t xml:space="preserve"> as shown in this example:</w:t>
      </w:r>
      <w:r w:rsidR="003D3FFB" w:rsidRPr="008D71B9">
        <w:rPr>
          <w:rFonts w:asciiTheme="majorBidi" w:hAnsiTheme="majorBidi" w:cstheme="majorBidi"/>
          <w:bCs/>
          <w:i/>
          <w:iCs/>
          <w:sz w:val="24"/>
          <w:szCs w:val="24"/>
        </w:rPr>
        <w:t xml:space="preserve"> </w:t>
      </w:r>
    </w:p>
    <w:p w14:paraId="0FC15C2A" w14:textId="77777777" w:rsidR="00305246" w:rsidRDefault="006C5157" w:rsidP="00E57DC8">
      <w:pPr>
        <w:spacing w:line="360" w:lineRule="auto"/>
        <w:ind w:firstLine="576"/>
        <w:jc w:val="both"/>
        <w:rPr>
          <w:rFonts w:asciiTheme="majorBidi" w:hAnsiTheme="majorBidi" w:cstheme="majorBidi"/>
          <w:bCs/>
          <w:sz w:val="24"/>
          <w:szCs w:val="24"/>
        </w:rPr>
      </w:pPr>
      <w:r w:rsidRPr="008D71B9">
        <w:rPr>
          <w:rFonts w:asciiTheme="majorBidi" w:hAnsiTheme="majorBidi" w:cstheme="majorBidi"/>
          <w:bCs/>
          <w:i/>
          <w:iCs/>
          <w:sz w:val="24"/>
          <w:szCs w:val="24"/>
        </w:rPr>
        <w:t>Andy may be adopted.</w:t>
      </w:r>
      <w:r w:rsidRPr="008D71B9">
        <w:rPr>
          <w:rFonts w:asciiTheme="majorBidi" w:hAnsiTheme="majorBidi" w:cstheme="majorBidi"/>
          <w:bCs/>
          <w:sz w:val="24"/>
          <w:szCs w:val="24"/>
        </w:rPr>
        <w:t xml:space="preserve"> </w:t>
      </w:r>
    </w:p>
    <w:p w14:paraId="5AB98E31" w14:textId="3C5B87EE" w:rsidR="00422ACB" w:rsidRPr="005A160C" w:rsidRDefault="00227700" w:rsidP="00E57DC8">
      <w:pPr>
        <w:spacing w:line="360" w:lineRule="auto"/>
        <w:ind w:firstLine="576"/>
        <w:jc w:val="both"/>
        <w:rPr>
          <w:rFonts w:asciiTheme="majorBidi" w:hAnsiTheme="majorBidi" w:cstheme="majorBidi"/>
          <w:bCs/>
          <w:i/>
          <w:iCs/>
          <w:sz w:val="24"/>
          <w:szCs w:val="24"/>
        </w:rPr>
      </w:pPr>
      <w:r w:rsidRPr="005A160C">
        <w:rPr>
          <w:rFonts w:asciiTheme="majorBidi" w:hAnsiTheme="majorBidi" w:cstheme="majorBidi"/>
          <w:bCs/>
          <w:i/>
          <w:iCs/>
          <w:sz w:val="24"/>
          <w:szCs w:val="24"/>
        </w:rPr>
        <w:t>It must be kn</w:t>
      </w:r>
      <w:r w:rsidR="005A160C" w:rsidRPr="005A160C">
        <w:rPr>
          <w:rFonts w:asciiTheme="majorBidi" w:hAnsiTheme="majorBidi" w:cstheme="majorBidi"/>
          <w:bCs/>
          <w:i/>
          <w:iCs/>
          <w:sz w:val="24"/>
          <w:szCs w:val="24"/>
        </w:rPr>
        <w:t>own to everyone.</w:t>
      </w:r>
    </w:p>
    <w:p w14:paraId="05EB06B3" w14:textId="533CA3B7" w:rsidR="00305246" w:rsidRDefault="00974FBC" w:rsidP="00E57DC8">
      <w:pPr>
        <w:spacing w:line="360" w:lineRule="auto"/>
        <w:jc w:val="both"/>
        <w:rPr>
          <w:rFonts w:asciiTheme="majorBidi" w:hAnsiTheme="majorBidi" w:cstheme="majorBidi"/>
          <w:bCs/>
          <w:i/>
          <w:iCs/>
          <w:sz w:val="24"/>
          <w:szCs w:val="24"/>
        </w:rPr>
      </w:pPr>
      <w:r>
        <w:rPr>
          <w:rFonts w:asciiTheme="majorBidi" w:hAnsiTheme="majorBidi" w:cstheme="majorBidi"/>
          <w:bCs/>
          <w:sz w:val="24"/>
          <w:szCs w:val="24"/>
        </w:rPr>
        <w:t>The d</w:t>
      </w:r>
      <w:r w:rsidR="00957753" w:rsidRPr="008D71B9">
        <w:rPr>
          <w:rFonts w:asciiTheme="majorBidi" w:hAnsiTheme="majorBidi" w:cstheme="majorBidi"/>
          <w:bCs/>
          <w:sz w:val="24"/>
          <w:szCs w:val="24"/>
        </w:rPr>
        <w:t>ynamic short passives are the opposite and let</w:t>
      </w:r>
      <w:r w:rsidR="00251E5C" w:rsidRPr="008D71B9">
        <w:rPr>
          <w:rFonts w:asciiTheme="majorBidi" w:hAnsiTheme="majorBidi" w:cstheme="majorBidi"/>
          <w:bCs/>
          <w:sz w:val="24"/>
          <w:szCs w:val="24"/>
        </w:rPr>
        <w:t xml:space="preserve"> </w:t>
      </w:r>
      <w:r w:rsidR="00FB3E01" w:rsidRPr="008D71B9">
        <w:rPr>
          <w:rFonts w:asciiTheme="majorBidi" w:hAnsiTheme="majorBidi" w:cstheme="majorBidi"/>
          <w:bCs/>
          <w:sz w:val="24"/>
          <w:szCs w:val="24"/>
        </w:rPr>
        <w:t>the reader</w:t>
      </w:r>
      <w:r w:rsidR="00FE4FA5">
        <w:rPr>
          <w:rFonts w:asciiTheme="majorBidi" w:hAnsiTheme="majorBidi" w:cstheme="majorBidi"/>
          <w:bCs/>
          <w:sz w:val="24"/>
          <w:szCs w:val="24"/>
        </w:rPr>
        <w:t>,</w:t>
      </w:r>
      <w:r w:rsidR="004F33B2" w:rsidRPr="008D71B9">
        <w:rPr>
          <w:rFonts w:asciiTheme="majorBidi" w:hAnsiTheme="majorBidi" w:cstheme="majorBidi"/>
          <w:bCs/>
          <w:sz w:val="24"/>
          <w:szCs w:val="24"/>
        </w:rPr>
        <w:t xml:space="preserve"> </w:t>
      </w:r>
      <w:r w:rsidR="00B95518" w:rsidRPr="008D71B9">
        <w:rPr>
          <w:rFonts w:asciiTheme="majorBidi" w:hAnsiTheme="majorBidi" w:cstheme="majorBidi"/>
          <w:bCs/>
          <w:sz w:val="24"/>
          <w:szCs w:val="24"/>
        </w:rPr>
        <w:t>receiver</w:t>
      </w:r>
      <w:r w:rsidR="00FE4FA5">
        <w:rPr>
          <w:rFonts w:asciiTheme="majorBidi" w:hAnsiTheme="majorBidi" w:cstheme="majorBidi"/>
          <w:bCs/>
          <w:sz w:val="24"/>
          <w:szCs w:val="24"/>
        </w:rPr>
        <w:t>,</w:t>
      </w:r>
      <w:r w:rsidR="00251E5C" w:rsidRPr="008D71B9">
        <w:rPr>
          <w:rFonts w:asciiTheme="majorBidi" w:hAnsiTheme="majorBidi" w:cstheme="majorBidi"/>
          <w:bCs/>
          <w:sz w:val="24"/>
          <w:szCs w:val="24"/>
        </w:rPr>
        <w:t xml:space="preserve"> pay more attention to the action performed</w:t>
      </w:r>
      <w:r w:rsidR="00060061" w:rsidRPr="008D71B9">
        <w:rPr>
          <w:rFonts w:asciiTheme="majorBidi" w:hAnsiTheme="majorBidi" w:cstheme="majorBidi"/>
          <w:bCs/>
          <w:sz w:val="24"/>
          <w:szCs w:val="24"/>
        </w:rPr>
        <w:t>:</w:t>
      </w:r>
      <w:r w:rsidR="001A663B" w:rsidRPr="008D71B9">
        <w:rPr>
          <w:rFonts w:asciiTheme="majorBidi" w:hAnsiTheme="majorBidi" w:cstheme="majorBidi"/>
          <w:bCs/>
          <w:i/>
          <w:iCs/>
          <w:sz w:val="24"/>
          <w:szCs w:val="24"/>
        </w:rPr>
        <w:t xml:space="preserve"> </w:t>
      </w:r>
    </w:p>
    <w:p w14:paraId="0E228C7E" w14:textId="77777777" w:rsidR="00422ACB" w:rsidRDefault="00D67D96" w:rsidP="00E57DC8">
      <w:pPr>
        <w:spacing w:line="360" w:lineRule="auto"/>
        <w:ind w:firstLine="576"/>
        <w:jc w:val="both"/>
        <w:rPr>
          <w:rFonts w:asciiTheme="majorBidi" w:hAnsiTheme="majorBidi" w:cstheme="majorBidi"/>
          <w:bCs/>
          <w:i/>
          <w:iCs/>
          <w:sz w:val="24"/>
          <w:szCs w:val="24"/>
        </w:rPr>
      </w:pPr>
      <w:r w:rsidRPr="008D71B9">
        <w:rPr>
          <w:rFonts w:asciiTheme="majorBidi" w:hAnsiTheme="majorBidi" w:cstheme="majorBidi"/>
          <w:bCs/>
          <w:i/>
          <w:iCs/>
          <w:sz w:val="24"/>
          <w:szCs w:val="24"/>
        </w:rPr>
        <w:t>It was stolen from my car</w:t>
      </w:r>
      <w:r w:rsidR="00422ACB">
        <w:rPr>
          <w:rFonts w:asciiTheme="majorBidi" w:hAnsiTheme="majorBidi" w:cstheme="majorBidi"/>
          <w:bCs/>
          <w:i/>
          <w:iCs/>
          <w:sz w:val="24"/>
          <w:szCs w:val="24"/>
        </w:rPr>
        <w:t>.</w:t>
      </w:r>
    </w:p>
    <w:p w14:paraId="76E2E6BA" w14:textId="5E747D89" w:rsidR="00305246" w:rsidRDefault="00D67D96" w:rsidP="00E57DC8">
      <w:pPr>
        <w:spacing w:line="360" w:lineRule="auto"/>
        <w:ind w:firstLine="576"/>
        <w:jc w:val="both"/>
        <w:rPr>
          <w:rFonts w:asciiTheme="majorBidi" w:hAnsiTheme="majorBidi" w:cstheme="majorBidi"/>
          <w:bCs/>
          <w:i/>
          <w:iCs/>
          <w:sz w:val="24"/>
          <w:szCs w:val="24"/>
        </w:rPr>
      </w:pPr>
      <w:r w:rsidRPr="008D71B9">
        <w:rPr>
          <w:rFonts w:asciiTheme="majorBidi" w:hAnsiTheme="majorBidi" w:cstheme="majorBidi"/>
          <w:bCs/>
          <w:i/>
          <w:iCs/>
          <w:sz w:val="24"/>
          <w:szCs w:val="24"/>
        </w:rPr>
        <w:t>The car was broken into.</w:t>
      </w:r>
      <w:r w:rsidR="0091207F" w:rsidRPr="008D71B9">
        <w:rPr>
          <w:rFonts w:asciiTheme="majorBidi" w:hAnsiTheme="majorBidi" w:cstheme="majorBidi"/>
          <w:bCs/>
          <w:i/>
          <w:iCs/>
          <w:sz w:val="24"/>
          <w:szCs w:val="24"/>
        </w:rPr>
        <w:t xml:space="preserve"> </w:t>
      </w:r>
    </w:p>
    <w:p w14:paraId="66C8CF14" w14:textId="123F7663" w:rsidR="00FC7C85" w:rsidRDefault="0016164A" w:rsidP="00E57DC8">
      <w:pPr>
        <w:spacing w:line="360" w:lineRule="auto"/>
        <w:jc w:val="both"/>
        <w:rPr>
          <w:rFonts w:asciiTheme="majorBidi" w:hAnsiTheme="majorBidi" w:cstheme="majorBidi"/>
          <w:bCs/>
          <w:sz w:val="24"/>
          <w:szCs w:val="24"/>
        </w:rPr>
      </w:pPr>
      <w:r w:rsidRPr="008D71B9">
        <w:rPr>
          <w:rFonts w:asciiTheme="majorBidi" w:hAnsiTheme="majorBidi" w:cstheme="majorBidi"/>
          <w:bCs/>
          <w:sz w:val="24"/>
          <w:szCs w:val="24"/>
        </w:rPr>
        <w:t>The occurrence</w:t>
      </w:r>
      <w:r w:rsidR="00D851B1" w:rsidRPr="008D71B9">
        <w:rPr>
          <w:rFonts w:asciiTheme="majorBidi" w:hAnsiTheme="majorBidi" w:cstheme="majorBidi"/>
          <w:bCs/>
          <w:sz w:val="24"/>
          <w:szCs w:val="24"/>
        </w:rPr>
        <w:t xml:space="preserve"> of </w:t>
      </w:r>
      <w:r w:rsidR="00660EC4">
        <w:rPr>
          <w:rFonts w:asciiTheme="majorBidi" w:hAnsiTheme="majorBidi" w:cstheme="majorBidi"/>
          <w:bCs/>
          <w:sz w:val="24"/>
          <w:szCs w:val="24"/>
        </w:rPr>
        <w:t xml:space="preserve">the </w:t>
      </w:r>
      <w:r w:rsidR="00D851B1" w:rsidRPr="008D71B9">
        <w:rPr>
          <w:rFonts w:asciiTheme="majorBidi" w:hAnsiTheme="majorBidi" w:cstheme="majorBidi"/>
          <w:bCs/>
          <w:sz w:val="24"/>
          <w:szCs w:val="24"/>
        </w:rPr>
        <w:t>stative and dynamic passive</w:t>
      </w:r>
      <w:r w:rsidR="004443EB" w:rsidRPr="008D71B9">
        <w:rPr>
          <w:rFonts w:asciiTheme="majorBidi" w:hAnsiTheme="majorBidi" w:cstheme="majorBidi"/>
          <w:bCs/>
          <w:sz w:val="24"/>
          <w:szCs w:val="24"/>
        </w:rPr>
        <w:t xml:space="preserve"> in texts or </w:t>
      </w:r>
      <w:r w:rsidR="00303729" w:rsidRPr="008D71B9">
        <w:rPr>
          <w:rFonts w:asciiTheme="majorBidi" w:hAnsiTheme="majorBidi" w:cstheme="majorBidi"/>
          <w:bCs/>
          <w:sz w:val="24"/>
          <w:szCs w:val="24"/>
        </w:rPr>
        <w:t>conversational</w:t>
      </w:r>
      <w:r w:rsidR="00D846AE" w:rsidRPr="008D71B9">
        <w:rPr>
          <w:rFonts w:asciiTheme="majorBidi" w:hAnsiTheme="majorBidi" w:cstheme="majorBidi"/>
          <w:bCs/>
          <w:sz w:val="24"/>
          <w:szCs w:val="24"/>
        </w:rPr>
        <w:t xml:space="preserve"> language</w:t>
      </w:r>
      <w:r w:rsidRPr="008D71B9">
        <w:rPr>
          <w:rFonts w:asciiTheme="majorBidi" w:hAnsiTheme="majorBidi" w:cstheme="majorBidi"/>
          <w:bCs/>
          <w:sz w:val="24"/>
          <w:szCs w:val="24"/>
        </w:rPr>
        <w:t xml:space="preserve"> </w:t>
      </w:r>
      <w:r w:rsidR="00340616" w:rsidRPr="008D71B9">
        <w:rPr>
          <w:rFonts w:asciiTheme="majorBidi" w:hAnsiTheme="majorBidi" w:cstheme="majorBidi"/>
          <w:bCs/>
          <w:sz w:val="24"/>
          <w:szCs w:val="24"/>
        </w:rPr>
        <w:t>differs</w:t>
      </w:r>
      <w:r w:rsidR="00B87B5B" w:rsidRPr="008D71B9">
        <w:rPr>
          <w:rFonts w:asciiTheme="majorBidi" w:hAnsiTheme="majorBidi" w:cstheme="majorBidi"/>
          <w:bCs/>
          <w:sz w:val="24"/>
          <w:szCs w:val="24"/>
        </w:rPr>
        <w:t xml:space="preserve"> as well. While </w:t>
      </w:r>
      <w:r w:rsidR="00660EC4">
        <w:rPr>
          <w:rFonts w:asciiTheme="majorBidi" w:hAnsiTheme="majorBidi" w:cstheme="majorBidi"/>
          <w:bCs/>
          <w:sz w:val="24"/>
          <w:szCs w:val="24"/>
        </w:rPr>
        <w:t xml:space="preserve">the </w:t>
      </w:r>
      <w:r w:rsidR="00B87B5B" w:rsidRPr="008D71B9">
        <w:rPr>
          <w:rFonts w:asciiTheme="majorBidi" w:hAnsiTheme="majorBidi" w:cstheme="majorBidi"/>
          <w:bCs/>
          <w:sz w:val="24"/>
          <w:szCs w:val="24"/>
        </w:rPr>
        <w:t xml:space="preserve">dynamic passives can be commonly found in academic writing </w:t>
      </w:r>
      <w:r w:rsidR="004A3103" w:rsidRPr="008D71B9">
        <w:rPr>
          <w:rFonts w:asciiTheme="majorBidi" w:hAnsiTheme="majorBidi" w:cstheme="majorBidi"/>
          <w:bCs/>
          <w:sz w:val="24"/>
          <w:szCs w:val="24"/>
        </w:rPr>
        <w:t xml:space="preserve">and a little less in news articles, in </w:t>
      </w:r>
      <w:r w:rsidR="004443EB" w:rsidRPr="008D71B9">
        <w:rPr>
          <w:rFonts w:asciiTheme="majorBidi" w:hAnsiTheme="majorBidi" w:cstheme="majorBidi"/>
          <w:bCs/>
          <w:sz w:val="24"/>
          <w:szCs w:val="24"/>
        </w:rPr>
        <w:t xml:space="preserve">fiction literature and conversation </w:t>
      </w:r>
      <w:r w:rsidR="00D846AE" w:rsidRPr="008D71B9">
        <w:rPr>
          <w:rFonts w:asciiTheme="majorBidi" w:hAnsiTheme="majorBidi" w:cstheme="majorBidi"/>
          <w:bCs/>
          <w:sz w:val="24"/>
          <w:szCs w:val="24"/>
        </w:rPr>
        <w:t>they are almost non-existent.</w:t>
      </w:r>
      <w:r w:rsidR="00422E39" w:rsidRPr="008D71B9">
        <w:rPr>
          <w:rFonts w:asciiTheme="majorBidi" w:hAnsiTheme="majorBidi" w:cstheme="majorBidi"/>
          <w:bCs/>
          <w:sz w:val="24"/>
          <w:szCs w:val="24"/>
        </w:rPr>
        <w:t xml:space="preserve"> </w:t>
      </w:r>
      <w:r w:rsidR="007E3396" w:rsidRPr="008D71B9">
        <w:rPr>
          <w:rFonts w:asciiTheme="majorBidi" w:hAnsiTheme="majorBidi" w:cstheme="majorBidi"/>
          <w:bCs/>
          <w:sz w:val="24"/>
          <w:szCs w:val="24"/>
        </w:rPr>
        <w:t>(</w:t>
      </w:r>
      <w:r w:rsidR="007E3396" w:rsidRPr="008D71B9">
        <w:rPr>
          <w:rFonts w:asciiTheme="majorBidi" w:hAnsiTheme="majorBidi" w:cstheme="majorBidi"/>
          <w:color w:val="212529"/>
          <w:sz w:val="24"/>
          <w:szCs w:val="24"/>
          <w:shd w:val="clear" w:color="auto" w:fill="FFFFFF"/>
        </w:rPr>
        <w:t xml:space="preserve">Biber, </w:t>
      </w:r>
      <w:r w:rsidR="00E55AF8" w:rsidRPr="008D71B9">
        <w:rPr>
          <w:rFonts w:asciiTheme="majorBidi" w:hAnsiTheme="majorBidi" w:cstheme="majorBidi"/>
          <w:color w:val="212529"/>
          <w:sz w:val="24"/>
          <w:szCs w:val="24"/>
          <w:shd w:val="clear" w:color="auto" w:fill="FFFFFF"/>
        </w:rPr>
        <w:t>et al.</w:t>
      </w:r>
      <w:r w:rsidR="007E3396" w:rsidRPr="008D71B9">
        <w:rPr>
          <w:rFonts w:asciiTheme="majorBidi" w:hAnsiTheme="majorBidi" w:cstheme="majorBidi"/>
          <w:color w:val="212529"/>
          <w:sz w:val="24"/>
          <w:szCs w:val="24"/>
          <w:shd w:val="clear" w:color="auto" w:fill="FFFFFF"/>
        </w:rPr>
        <w:t xml:space="preserve">, </w:t>
      </w:r>
      <w:r w:rsidR="007E3396" w:rsidRPr="008D71B9">
        <w:rPr>
          <w:rFonts w:asciiTheme="majorBidi" w:hAnsiTheme="majorBidi" w:cstheme="majorBidi"/>
          <w:bCs/>
          <w:sz w:val="24"/>
          <w:szCs w:val="24"/>
        </w:rPr>
        <w:t>1999, p</w:t>
      </w:r>
      <w:r w:rsidR="00127D11" w:rsidRPr="008D71B9">
        <w:rPr>
          <w:rFonts w:asciiTheme="majorBidi" w:hAnsiTheme="majorBidi" w:cstheme="majorBidi"/>
          <w:bCs/>
          <w:sz w:val="24"/>
          <w:szCs w:val="24"/>
        </w:rPr>
        <w:t>p</w:t>
      </w:r>
      <w:r w:rsidR="007E3396" w:rsidRPr="008D71B9">
        <w:rPr>
          <w:rFonts w:asciiTheme="majorBidi" w:hAnsiTheme="majorBidi" w:cstheme="majorBidi"/>
          <w:bCs/>
          <w:sz w:val="24"/>
          <w:szCs w:val="24"/>
        </w:rPr>
        <w:t>.</w:t>
      </w:r>
      <w:r w:rsidR="003D0C99" w:rsidRPr="008D71B9">
        <w:rPr>
          <w:rFonts w:asciiTheme="majorBidi" w:hAnsiTheme="majorBidi" w:cstheme="majorBidi"/>
          <w:bCs/>
          <w:sz w:val="24"/>
          <w:szCs w:val="24"/>
        </w:rPr>
        <w:t xml:space="preserve"> </w:t>
      </w:r>
      <w:r w:rsidR="007E3396" w:rsidRPr="008D71B9">
        <w:rPr>
          <w:rFonts w:asciiTheme="majorBidi" w:hAnsiTheme="majorBidi" w:cstheme="majorBidi"/>
          <w:bCs/>
          <w:sz w:val="24"/>
          <w:szCs w:val="24"/>
        </w:rPr>
        <w:t>93</w:t>
      </w:r>
      <w:r w:rsidR="0091207F" w:rsidRPr="008D71B9">
        <w:rPr>
          <w:rFonts w:asciiTheme="majorBidi" w:hAnsiTheme="majorBidi" w:cstheme="majorBidi"/>
          <w:bCs/>
          <w:sz w:val="24"/>
          <w:szCs w:val="24"/>
        </w:rPr>
        <w:t>6</w:t>
      </w:r>
      <w:r w:rsidR="007E3396" w:rsidRPr="008D71B9">
        <w:rPr>
          <w:rFonts w:asciiTheme="majorBidi" w:hAnsiTheme="majorBidi" w:cstheme="majorBidi"/>
          <w:bCs/>
          <w:sz w:val="24"/>
          <w:szCs w:val="24"/>
        </w:rPr>
        <w:t>-940)</w:t>
      </w:r>
      <w:r w:rsidR="00E70F4F" w:rsidRPr="008D71B9">
        <w:rPr>
          <w:rFonts w:asciiTheme="majorBidi" w:hAnsiTheme="majorBidi" w:cstheme="majorBidi"/>
          <w:bCs/>
          <w:sz w:val="24"/>
          <w:szCs w:val="24"/>
        </w:rPr>
        <w:t xml:space="preserve">. </w:t>
      </w:r>
    </w:p>
    <w:p w14:paraId="7CA83DFD" w14:textId="79328573" w:rsidR="00305246" w:rsidRDefault="00FC7C85" w:rsidP="00E57DC8">
      <w:pPr>
        <w:spacing w:line="360" w:lineRule="auto"/>
        <w:ind w:firstLine="576"/>
        <w:jc w:val="both"/>
        <w:rPr>
          <w:rFonts w:asciiTheme="majorBidi" w:hAnsiTheme="majorBidi" w:cstheme="majorBidi"/>
          <w:bCs/>
          <w:sz w:val="24"/>
          <w:szCs w:val="24"/>
        </w:rPr>
      </w:pPr>
      <w:r w:rsidRPr="008D71B9">
        <w:rPr>
          <w:rFonts w:asciiTheme="majorBidi" w:hAnsiTheme="majorBidi" w:cstheme="majorBidi"/>
          <w:bCs/>
          <w:sz w:val="24"/>
          <w:szCs w:val="24"/>
        </w:rPr>
        <w:t>The stative type of passive can be commonly found in fiction literature or conversation</w:t>
      </w:r>
      <w:r>
        <w:rPr>
          <w:rFonts w:asciiTheme="majorBidi" w:hAnsiTheme="majorBidi" w:cstheme="majorBidi"/>
          <w:bCs/>
          <w:sz w:val="24"/>
          <w:szCs w:val="24"/>
        </w:rPr>
        <w:t>.</w:t>
      </w:r>
      <w:r w:rsidRPr="008D71B9">
        <w:rPr>
          <w:rFonts w:asciiTheme="majorBidi" w:hAnsiTheme="majorBidi" w:cstheme="majorBidi"/>
          <w:bCs/>
          <w:sz w:val="24"/>
          <w:szCs w:val="24"/>
        </w:rPr>
        <w:t xml:space="preserve"> </w:t>
      </w:r>
      <w:r w:rsidR="00DC7B92">
        <w:rPr>
          <w:rFonts w:asciiTheme="majorBidi" w:hAnsiTheme="majorBidi" w:cstheme="majorBidi"/>
          <w:bCs/>
          <w:sz w:val="24"/>
          <w:szCs w:val="24"/>
        </w:rPr>
        <w:t>According to Dušková (2012), i</w:t>
      </w:r>
      <w:r w:rsidR="00E70F4F" w:rsidRPr="008D71B9">
        <w:rPr>
          <w:rFonts w:asciiTheme="majorBidi" w:hAnsiTheme="majorBidi" w:cstheme="majorBidi"/>
          <w:bCs/>
          <w:sz w:val="24"/>
          <w:szCs w:val="24"/>
        </w:rPr>
        <w:t xml:space="preserve">n </w:t>
      </w:r>
      <w:r w:rsidR="00120501">
        <w:rPr>
          <w:rFonts w:asciiTheme="majorBidi" w:hAnsiTheme="majorBidi" w:cstheme="majorBidi"/>
          <w:bCs/>
          <w:sz w:val="24"/>
          <w:szCs w:val="24"/>
        </w:rPr>
        <w:t>conversatio</w:t>
      </w:r>
      <w:r w:rsidR="00E70F4F" w:rsidRPr="008D71B9">
        <w:rPr>
          <w:rFonts w:asciiTheme="majorBidi" w:hAnsiTheme="majorBidi" w:cstheme="majorBidi"/>
          <w:bCs/>
          <w:sz w:val="24"/>
          <w:szCs w:val="24"/>
        </w:rPr>
        <w:t>n</w:t>
      </w:r>
      <w:r w:rsidR="00120501">
        <w:rPr>
          <w:rFonts w:asciiTheme="majorBidi" w:hAnsiTheme="majorBidi" w:cstheme="majorBidi"/>
          <w:bCs/>
          <w:sz w:val="24"/>
          <w:szCs w:val="24"/>
        </w:rPr>
        <w:t>,</w:t>
      </w:r>
      <w:r w:rsidR="00E70F4F" w:rsidRPr="008D71B9">
        <w:rPr>
          <w:rFonts w:asciiTheme="majorBidi" w:hAnsiTheme="majorBidi" w:cstheme="majorBidi"/>
          <w:bCs/>
          <w:sz w:val="24"/>
          <w:szCs w:val="24"/>
        </w:rPr>
        <w:t xml:space="preserve"> they are mainly used to convey emotional states</w:t>
      </w:r>
      <w:r w:rsidR="001A6703">
        <w:rPr>
          <w:rFonts w:asciiTheme="majorBidi" w:hAnsiTheme="majorBidi" w:cstheme="majorBidi"/>
          <w:bCs/>
          <w:sz w:val="24"/>
          <w:szCs w:val="24"/>
        </w:rPr>
        <w:t xml:space="preserve"> such as in the following sentence</w:t>
      </w:r>
      <w:r w:rsidR="00190F70">
        <w:rPr>
          <w:rFonts w:asciiTheme="majorBidi" w:hAnsiTheme="majorBidi" w:cstheme="majorBidi"/>
          <w:bCs/>
          <w:sz w:val="24"/>
          <w:szCs w:val="24"/>
        </w:rPr>
        <w:t xml:space="preserve"> </w:t>
      </w:r>
      <w:r w:rsidR="00190F70" w:rsidRPr="008D71B9">
        <w:rPr>
          <w:rFonts w:asciiTheme="majorBidi" w:hAnsiTheme="majorBidi" w:cstheme="majorBidi"/>
          <w:bCs/>
          <w:sz w:val="24"/>
          <w:szCs w:val="24"/>
        </w:rPr>
        <w:t>(Dušková, 2012, p. 265)</w:t>
      </w:r>
      <w:r w:rsidR="00E70F4F" w:rsidRPr="008D71B9">
        <w:rPr>
          <w:rFonts w:asciiTheme="majorBidi" w:hAnsiTheme="majorBidi" w:cstheme="majorBidi"/>
          <w:bCs/>
          <w:sz w:val="24"/>
          <w:szCs w:val="24"/>
        </w:rPr>
        <w:t xml:space="preserve">: </w:t>
      </w:r>
    </w:p>
    <w:p w14:paraId="4F7849F9" w14:textId="77777777" w:rsidR="00374587" w:rsidRDefault="00E70F4F" w:rsidP="00E57DC8">
      <w:pPr>
        <w:spacing w:line="360" w:lineRule="auto"/>
        <w:ind w:firstLine="576"/>
        <w:jc w:val="both"/>
        <w:rPr>
          <w:rFonts w:asciiTheme="majorBidi" w:hAnsiTheme="majorBidi" w:cstheme="majorBidi"/>
          <w:bCs/>
          <w:i/>
          <w:iCs/>
          <w:sz w:val="24"/>
          <w:szCs w:val="24"/>
        </w:rPr>
      </w:pPr>
      <w:r w:rsidRPr="008D71B9">
        <w:rPr>
          <w:rFonts w:asciiTheme="majorBidi" w:hAnsiTheme="majorBidi" w:cstheme="majorBidi"/>
          <w:bCs/>
          <w:i/>
          <w:iCs/>
          <w:sz w:val="24"/>
          <w:szCs w:val="24"/>
        </w:rPr>
        <w:t xml:space="preserve">He was confused. </w:t>
      </w:r>
    </w:p>
    <w:p w14:paraId="1092B6E8" w14:textId="30C3E920" w:rsidR="00E11231" w:rsidRPr="007C3F88" w:rsidRDefault="00A943E0" w:rsidP="00E57DC8">
      <w:pPr>
        <w:pStyle w:val="Nadpis2"/>
        <w:spacing w:line="360" w:lineRule="auto"/>
        <w:jc w:val="both"/>
        <w:rPr>
          <w:b w:val="0"/>
        </w:rPr>
      </w:pPr>
      <w:bookmarkStart w:id="10" w:name="_Toc101360145"/>
      <w:r>
        <w:lastRenderedPageBreak/>
        <w:t>The passive voice with d</w:t>
      </w:r>
      <w:r w:rsidR="0079569B">
        <w:t>itransitive verbs</w:t>
      </w:r>
      <w:bookmarkEnd w:id="10"/>
    </w:p>
    <w:p w14:paraId="42087123" w14:textId="5859588C" w:rsidR="00305246" w:rsidRDefault="00742B98" w:rsidP="00E57DC8">
      <w:pPr>
        <w:spacing w:line="360" w:lineRule="auto"/>
        <w:ind w:firstLine="576"/>
        <w:jc w:val="both"/>
        <w:rPr>
          <w:rFonts w:asciiTheme="majorBidi" w:hAnsiTheme="majorBidi" w:cstheme="majorBidi"/>
          <w:bCs/>
          <w:sz w:val="24"/>
          <w:szCs w:val="24"/>
        </w:rPr>
      </w:pPr>
      <w:r w:rsidRPr="00F44C05">
        <w:rPr>
          <w:rFonts w:asciiTheme="majorBidi" w:hAnsiTheme="majorBidi" w:cstheme="majorBidi"/>
          <w:bCs/>
          <w:sz w:val="24"/>
          <w:szCs w:val="24"/>
        </w:rPr>
        <w:t>I</w:t>
      </w:r>
      <w:r w:rsidR="00120501">
        <w:rPr>
          <w:rFonts w:asciiTheme="majorBidi" w:hAnsiTheme="majorBidi" w:cstheme="majorBidi"/>
          <w:bCs/>
          <w:sz w:val="24"/>
          <w:szCs w:val="24"/>
        </w:rPr>
        <w:t>n an instance where</w:t>
      </w:r>
      <w:r w:rsidRPr="00F44C05">
        <w:rPr>
          <w:rFonts w:asciiTheme="majorBidi" w:hAnsiTheme="majorBidi" w:cstheme="majorBidi"/>
          <w:bCs/>
          <w:sz w:val="24"/>
          <w:szCs w:val="24"/>
        </w:rPr>
        <w:t xml:space="preserve"> </w:t>
      </w:r>
      <w:r w:rsidR="008A0B90" w:rsidRPr="00F44C05">
        <w:rPr>
          <w:rFonts w:asciiTheme="majorBidi" w:hAnsiTheme="majorBidi" w:cstheme="majorBidi"/>
          <w:bCs/>
          <w:sz w:val="24"/>
          <w:szCs w:val="24"/>
        </w:rPr>
        <w:t xml:space="preserve">there is a </w:t>
      </w:r>
      <w:r w:rsidRPr="00F44C05">
        <w:rPr>
          <w:rFonts w:asciiTheme="majorBidi" w:hAnsiTheme="majorBidi" w:cstheme="majorBidi"/>
          <w:bCs/>
          <w:sz w:val="24"/>
          <w:szCs w:val="24"/>
        </w:rPr>
        <w:t xml:space="preserve">sentence </w:t>
      </w:r>
      <w:r w:rsidR="009C2317">
        <w:rPr>
          <w:rFonts w:asciiTheme="majorBidi" w:hAnsiTheme="majorBidi" w:cstheme="majorBidi"/>
          <w:bCs/>
          <w:sz w:val="24"/>
          <w:szCs w:val="24"/>
        </w:rPr>
        <w:t>that</w:t>
      </w:r>
      <w:r w:rsidRPr="00F44C05">
        <w:rPr>
          <w:rFonts w:asciiTheme="majorBidi" w:hAnsiTheme="majorBidi" w:cstheme="majorBidi"/>
          <w:bCs/>
          <w:sz w:val="24"/>
          <w:szCs w:val="24"/>
        </w:rPr>
        <w:t xml:space="preserve"> includes more than one object, the presence of direct and indirect object, it is possible to put either in the position of a subject. </w:t>
      </w:r>
      <w:r w:rsidR="00815E63" w:rsidRPr="00F44C05">
        <w:rPr>
          <w:rFonts w:asciiTheme="majorBidi" w:hAnsiTheme="majorBidi" w:cstheme="majorBidi"/>
          <w:bCs/>
          <w:sz w:val="24"/>
          <w:szCs w:val="24"/>
        </w:rPr>
        <w:t xml:space="preserve">However, some verbs </w:t>
      </w:r>
      <w:r w:rsidR="00842074" w:rsidRPr="00F44C05">
        <w:rPr>
          <w:rFonts w:asciiTheme="majorBidi" w:hAnsiTheme="majorBidi" w:cstheme="majorBidi"/>
          <w:bCs/>
          <w:sz w:val="24"/>
          <w:szCs w:val="24"/>
        </w:rPr>
        <w:t xml:space="preserve">with direct </w:t>
      </w:r>
      <w:r w:rsidR="00C420DA" w:rsidRPr="00F44C05">
        <w:rPr>
          <w:rFonts w:asciiTheme="majorBidi" w:hAnsiTheme="majorBidi" w:cstheme="majorBidi"/>
          <w:bCs/>
          <w:sz w:val="24"/>
          <w:szCs w:val="24"/>
        </w:rPr>
        <w:t xml:space="preserve">object </w:t>
      </w:r>
      <w:r w:rsidR="00815E63" w:rsidRPr="00F44C05">
        <w:rPr>
          <w:rFonts w:asciiTheme="majorBidi" w:hAnsiTheme="majorBidi" w:cstheme="majorBidi"/>
          <w:bCs/>
          <w:sz w:val="24"/>
          <w:szCs w:val="24"/>
        </w:rPr>
        <w:t xml:space="preserve">cannot form passive </w:t>
      </w:r>
      <w:r w:rsidR="00842074" w:rsidRPr="00F44C05">
        <w:rPr>
          <w:rFonts w:asciiTheme="majorBidi" w:hAnsiTheme="majorBidi" w:cstheme="majorBidi"/>
          <w:bCs/>
          <w:sz w:val="24"/>
          <w:szCs w:val="24"/>
        </w:rPr>
        <w:t>constructions,</w:t>
      </w:r>
      <w:r w:rsidR="008B2B75" w:rsidRPr="00F44C05">
        <w:rPr>
          <w:rFonts w:asciiTheme="majorBidi" w:hAnsiTheme="majorBidi" w:cstheme="majorBidi"/>
          <w:bCs/>
          <w:sz w:val="24"/>
          <w:szCs w:val="24"/>
        </w:rPr>
        <w:t xml:space="preserve"> for example</w:t>
      </w:r>
      <w:r w:rsidR="00B83CC3">
        <w:rPr>
          <w:rFonts w:asciiTheme="majorBidi" w:hAnsiTheme="majorBidi" w:cstheme="majorBidi"/>
          <w:bCs/>
          <w:sz w:val="24"/>
          <w:szCs w:val="24"/>
        </w:rPr>
        <w:t xml:space="preserve"> the verbs</w:t>
      </w:r>
      <w:r w:rsidR="00842074" w:rsidRPr="00F44C05">
        <w:rPr>
          <w:rFonts w:asciiTheme="majorBidi" w:hAnsiTheme="majorBidi" w:cstheme="majorBidi"/>
          <w:bCs/>
          <w:sz w:val="24"/>
          <w:szCs w:val="24"/>
        </w:rPr>
        <w:t xml:space="preserve"> </w:t>
      </w:r>
      <w:r w:rsidR="00DC0F20" w:rsidRPr="00F44C05">
        <w:rPr>
          <w:rFonts w:asciiTheme="majorBidi" w:hAnsiTheme="majorBidi" w:cstheme="majorBidi"/>
          <w:bCs/>
          <w:i/>
          <w:iCs/>
          <w:sz w:val="24"/>
          <w:szCs w:val="24"/>
        </w:rPr>
        <w:t>l</w:t>
      </w:r>
      <w:r w:rsidR="00842074" w:rsidRPr="00F44C05">
        <w:rPr>
          <w:rFonts w:asciiTheme="majorBidi" w:hAnsiTheme="majorBidi" w:cstheme="majorBidi"/>
          <w:bCs/>
          <w:i/>
          <w:iCs/>
          <w:sz w:val="24"/>
          <w:szCs w:val="24"/>
        </w:rPr>
        <w:t>ike, suit, cost</w:t>
      </w:r>
      <w:r w:rsidR="00842074" w:rsidRPr="00F44C05">
        <w:rPr>
          <w:rFonts w:asciiTheme="majorBidi" w:hAnsiTheme="majorBidi" w:cstheme="majorBidi"/>
          <w:bCs/>
          <w:sz w:val="24"/>
          <w:szCs w:val="24"/>
        </w:rPr>
        <w:t xml:space="preserve">. </w:t>
      </w:r>
      <w:r w:rsidR="00AC17D4" w:rsidRPr="00F44C05">
        <w:rPr>
          <w:rFonts w:asciiTheme="majorBidi" w:hAnsiTheme="majorBidi" w:cstheme="majorBidi"/>
          <w:bCs/>
          <w:sz w:val="24"/>
          <w:szCs w:val="24"/>
        </w:rPr>
        <w:t xml:space="preserve">From </w:t>
      </w:r>
      <w:r w:rsidR="00026B7C" w:rsidRPr="00F44C05">
        <w:rPr>
          <w:rFonts w:asciiTheme="majorBidi" w:hAnsiTheme="majorBidi" w:cstheme="majorBidi"/>
          <w:bCs/>
          <w:i/>
          <w:iCs/>
          <w:sz w:val="24"/>
          <w:szCs w:val="24"/>
        </w:rPr>
        <w:t xml:space="preserve">Oxford </w:t>
      </w:r>
      <w:r w:rsidR="00E718B0">
        <w:rPr>
          <w:rFonts w:asciiTheme="majorBidi" w:hAnsiTheme="majorBidi" w:cstheme="majorBidi"/>
          <w:bCs/>
          <w:i/>
          <w:iCs/>
          <w:sz w:val="24"/>
          <w:szCs w:val="24"/>
        </w:rPr>
        <w:t>M</w:t>
      </w:r>
      <w:r w:rsidR="00026B7C" w:rsidRPr="00F44C05">
        <w:rPr>
          <w:rFonts w:asciiTheme="majorBidi" w:hAnsiTheme="majorBidi" w:cstheme="majorBidi"/>
          <w:bCs/>
          <w:i/>
          <w:iCs/>
          <w:sz w:val="24"/>
          <w:szCs w:val="24"/>
        </w:rPr>
        <w:t xml:space="preserve">odern English </w:t>
      </w:r>
      <w:r w:rsidR="00E718B0">
        <w:rPr>
          <w:rFonts w:asciiTheme="majorBidi" w:hAnsiTheme="majorBidi" w:cstheme="majorBidi"/>
          <w:bCs/>
          <w:i/>
          <w:iCs/>
          <w:sz w:val="24"/>
          <w:szCs w:val="24"/>
        </w:rPr>
        <w:t>G</w:t>
      </w:r>
      <w:r w:rsidR="00026B7C" w:rsidRPr="00F44C05">
        <w:rPr>
          <w:rFonts w:asciiTheme="majorBidi" w:hAnsiTheme="majorBidi" w:cstheme="majorBidi"/>
          <w:bCs/>
          <w:i/>
          <w:iCs/>
          <w:sz w:val="24"/>
          <w:szCs w:val="24"/>
        </w:rPr>
        <w:t>rammar</w:t>
      </w:r>
      <w:r w:rsidR="00026B7C" w:rsidRPr="00F44C05">
        <w:rPr>
          <w:rFonts w:asciiTheme="majorBidi" w:hAnsiTheme="majorBidi" w:cstheme="majorBidi"/>
          <w:bCs/>
          <w:sz w:val="24"/>
          <w:szCs w:val="24"/>
        </w:rPr>
        <w:t xml:space="preserve"> the example</w:t>
      </w:r>
      <w:r w:rsidR="000A5BEA" w:rsidRPr="000A5BEA">
        <w:rPr>
          <w:rFonts w:asciiTheme="majorBidi" w:hAnsiTheme="majorBidi" w:cstheme="majorBidi"/>
          <w:bCs/>
          <w:sz w:val="24"/>
          <w:szCs w:val="24"/>
        </w:rPr>
        <w:t xml:space="preserve"> </w:t>
      </w:r>
      <w:r w:rsidR="000A5BEA">
        <w:rPr>
          <w:rFonts w:asciiTheme="majorBidi" w:hAnsiTheme="majorBidi" w:cstheme="majorBidi"/>
          <w:bCs/>
          <w:sz w:val="24"/>
          <w:szCs w:val="24"/>
        </w:rPr>
        <w:t>e</w:t>
      </w:r>
      <w:r w:rsidR="000A5BEA" w:rsidRPr="00F44C05">
        <w:rPr>
          <w:rFonts w:asciiTheme="majorBidi" w:hAnsiTheme="majorBidi" w:cstheme="majorBidi"/>
          <w:bCs/>
          <w:sz w:val="24"/>
          <w:szCs w:val="24"/>
        </w:rPr>
        <w:t>fficiently shows that exception</w:t>
      </w:r>
      <w:r w:rsidR="00934A46">
        <w:rPr>
          <w:rFonts w:asciiTheme="majorBidi" w:hAnsiTheme="majorBidi" w:cstheme="majorBidi"/>
          <w:bCs/>
          <w:sz w:val="24"/>
          <w:szCs w:val="24"/>
        </w:rPr>
        <w:t>:</w:t>
      </w:r>
    </w:p>
    <w:p w14:paraId="5B947D30" w14:textId="77777777" w:rsidR="00422ACB" w:rsidRDefault="00FB0762" w:rsidP="00E57DC8">
      <w:pPr>
        <w:spacing w:line="360" w:lineRule="auto"/>
        <w:ind w:firstLine="576"/>
        <w:jc w:val="both"/>
        <w:rPr>
          <w:rFonts w:asciiTheme="majorBidi" w:hAnsiTheme="majorBidi" w:cstheme="majorBidi"/>
          <w:bCs/>
          <w:i/>
          <w:iCs/>
          <w:sz w:val="24"/>
          <w:szCs w:val="24"/>
        </w:rPr>
      </w:pPr>
      <w:r w:rsidRPr="00F44C05">
        <w:rPr>
          <w:rFonts w:asciiTheme="majorBidi" w:hAnsiTheme="majorBidi" w:cstheme="majorBidi"/>
          <w:bCs/>
          <w:i/>
          <w:iCs/>
          <w:sz w:val="24"/>
          <w:szCs w:val="24"/>
        </w:rPr>
        <w:t xml:space="preserve">Tony likes </w:t>
      </w:r>
      <w:r w:rsidR="002E7389" w:rsidRPr="00F44C05">
        <w:rPr>
          <w:rFonts w:asciiTheme="majorBidi" w:hAnsiTheme="majorBidi" w:cstheme="majorBidi"/>
          <w:bCs/>
          <w:i/>
          <w:iCs/>
          <w:sz w:val="24"/>
          <w:szCs w:val="24"/>
        </w:rPr>
        <w:t>films with lots of gratuitous violence</w:t>
      </w:r>
      <w:r w:rsidR="00914C59" w:rsidRPr="00F44C05">
        <w:rPr>
          <w:rFonts w:asciiTheme="majorBidi" w:hAnsiTheme="majorBidi" w:cstheme="majorBidi"/>
          <w:bCs/>
          <w:i/>
          <w:iCs/>
          <w:sz w:val="24"/>
          <w:szCs w:val="24"/>
        </w:rPr>
        <w:t>.</w:t>
      </w:r>
    </w:p>
    <w:p w14:paraId="2DD9CC1C" w14:textId="7F5ADB1A" w:rsidR="000A5BEA" w:rsidRDefault="008B2B75" w:rsidP="00E57DC8">
      <w:pPr>
        <w:spacing w:line="360" w:lineRule="auto"/>
        <w:ind w:firstLine="576"/>
        <w:jc w:val="both"/>
        <w:rPr>
          <w:rFonts w:asciiTheme="majorBidi" w:hAnsiTheme="majorBidi" w:cstheme="majorBidi"/>
          <w:bCs/>
          <w:sz w:val="24"/>
          <w:szCs w:val="24"/>
        </w:rPr>
      </w:pPr>
      <w:r w:rsidRPr="00F44C05">
        <w:rPr>
          <w:rFonts w:asciiTheme="majorBidi" w:hAnsiTheme="majorBidi" w:cstheme="majorBidi"/>
          <w:bCs/>
          <w:i/>
          <w:iCs/>
          <w:sz w:val="24"/>
          <w:szCs w:val="24"/>
        </w:rPr>
        <w:t>*</w:t>
      </w:r>
      <w:r w:rsidR="00914C59" w:rsidRPr="00F44C05">
        <w:rPr>
          <w:rFonts w:asciiTheme="majorBidi" w:hAnsiTheme="majorBidi" w:cstheme="majorBidi"/>
          <w:bCs/>
          <w:i/>
          <w:iCs/>
          <w:sz w:val="24"/>
          <w:szCs w:val="24"/>
        </w:rPr>
        <w:t>Films with</w:t>
      </w:r>
      <w:r w:rsidR="00D33902" w:rsidRPr="00F44C05">
        <w:rPr>
          <w:rFonts w:asciiTheme="majorBidi" w:hAnsiTheme="majorBidi" w:cstheme="majorBidi"/>
          <w:bCs/>
          <w:i/>
          <w:iCs/>
          <w:sz w:val="24"/>
          <w:szCs w:val="24"/>
        </w:rPr>
        <w:t xml:space="preserve"> lots o</w:t>
      </w:r>
      <w:r w:rsidR="004D76D7" w:rsidRPr="00F44C05">
        <w:rPr>
          <w:rFonts w:asciiTheme="majorBidi" w:hAnsiTheme="majorBidi" w:cstheme="majorBidi"/>
          <w:bCs/>
          <w:i/>
          <w:iCs/>
          <w:sz w:val="24"/>
          <w:szCs w:val="24"/>
        </w:rPr>
        <w:t>f</w:t>
      </w:r>
      <w:r w:rsidR="00914C59" w:rsidRPr="00F44C05">
        <w:rPr>
          <w:rFonts w:asciiTheme="majorBidi" w:hAnsiTheme="majorBidi" w:cstheme="majorBidi"/>
          <w:bCs/>
          <w:i/>
          <w:iCs/>
          <w:sz w:val="24"/>
          <w:szCs w:val="24"/>
        </w:rPr>
        <w:t xml:space="preserve"> gratu</w:t>
      </w:r>
      <w:r w:rsidR="00D33902" w:rsidRPr="00F44C05">
        <w:rPr>
          <w:rFonts w:asciiTheme="majorBidi" w:hAnsiTheme="majorBidi" w:cstheme="majorBidi"/>
          <w:bCs/>
          <w:i/>
          <w:iCs/>
          <w:sz w:val="24"/>
          <w:szCs w:val="24"/>
        </w:rPr>
        <w:t>itous violence are liked by Tony.</w:t>
      </w:r>
      <w:r w:rsidR="000B62CD" w:rsidRPr="00F44C05">
        <w:rPr>
          <w:rFonts w:asciiTheme="majorBidi" w:hAnsiTheme="majorBidi" w:cstheme="majorBidi"/>
          <w:bCs/>
          <w:sz w:val="24"/>
          <w:szCs w:val="24"/>
        </w:rPr>
        <w:t xml:space="preserve"> </w:t>
      </w:r>
    </w:p>
    <w:p w14:paraId="4573DB02" w14:textId="0D4FBF65" w:rsidR="00F65B58" w:rsidRDefault="000B62CD" w:rsidP="00E57DC8">
      <w:pPr>
        <w:spacing w:line="360" w:lineRule="auto"/>
        <w:jc w:val="both"/>
        <w:rPr>
          <w:rFonts w:asciiTheme="majorBidi" w:hAnsiTheme="majorBidi" w:cstheme="majorBidi"/>
          <w:bCs/>
          <w:sz w:val="24"/>
          <w:szCs w:val="24"/>
        </w:rPr>
      </w:pPr>
      <w:r w:rsidRPr="00F44C05">
        <w:rPr>
          <w:rFonts w:asciiTheme="majorBidi" w:hAnsiTheme="majorBidi" w:cstheme="majorBidi"/>
          <w:bCs/>
          <w:sz w:val="24"/>
          <w:szCs w:val="24"/>
        </w:rPr>
        <w:t xml:space="preserve">The verbs </w:t>
      </w:r>
      <w:r w:rsidRPr="00F44C05">
        <w:rPr>
          <w:rFonts w:asciiTheme="majorBidi" w:hAnsiTheme="majorBidi" w:cstheme="majorBidi"/>
          <w:bCs/>
          <w:i/>
          <w:iCs/>
          <w:sz w:val="24"/>
          <w:szCs w:val="24"/>
        </w:rPr>
        <w:t xml:space="preserve">get </w:t>
      </w:r>
      <w:r w:rsidRPr="00F44C05">
        <w:rPr>
          <w:rFonts w:asciiTheme="majorBidi" w:hAnsiTheme="majorBidi" w:cstheme="majorBidi"/>
          <w:bCs/>
          <w:sz w:val="24"/>
          <w:szCs w:val="24"/>
        </w:rPr>
        <w:t xml:space="preserve">and </w:t>
      </w:r>
      <w:r w:rsidRPr="00F44C05">
        <w:rPr>
          <w:rFonts w:asciiTheme="majorBidi" w:hAnsiTheme="majorBidi" w:cstheme="majorBidi"/>
          <w:bCs/>
          <w:i/>
          <w:iCs/>
          <w:sz w:val="24"/>
          <w:szCs w:val="24"/>
        </w:rPr>
        <w:t xml:space="preserve">make </w:t>
      </w:r>
      <w:r w:rsidR="00CA3949" w:rsidRPr="00F44C05">
        <w:rPr>
          <w:rFonts w:asciiTheme="majorBidi" w:hAnsiTheme="majorBidi" w:cstheme="majorBidi"/>
          <w:bCs/>
          <w:sz w:val="24"/>
          <w:szCs w:val="24"/>
        </w:rPr>
        <w:t>referring to indirect object cannot be passivized</w:t>
      </w:r>
      <w:r w:rsidR="005E64D3" w:rsidRPr="00F44C05">
        <w:rPr>
          <w:rFonts w:asciiTheme="majorBidi" w:hAnsiTheme="majorBidi" w:cstheme="majorBidi"/>
          <w:bCs/>
          <w:sz w:val="24"/>
          <w:szCs w:val="24"/>
        </w:rPr>
        <w:t xml:space="preserve"> </w:t>
      </w:r>
      <w:r w:rsidR="00934A46">
        <w:rPr>
          <w:rFonts w:asciiTheme="majorBidi" w:hAnsiTheme="majorBidi" w:cstheme="majorBidi"/>
          <w:bCs/>
          <w:sz w:val="24"/>
          <w:szCs w:val="24"/>
        </w:rPr>
        <w:t xml:space="preserve">while they are used in the same sentence </w:t>
      </w:r>
      <w:r w:rsidR="005E64D3" w:rsidRPr="00F44C05">
        <w:rPr>
          <w:rFonts w:asciiTheme="majorBidi" w:hAnsiTheme="majorBidi" w:cstheme="majorBidi"/>
          <w:bCs/>
          <w:sz w:val="24"/>
          <w:szCs w:val="24"/>
        </w:rPr>
        <w:t>which is demonstrated in the next example</w:t>
      </w:r>
      <w:r w:rsidR="00F65B58">
        <w:rPr>
          <w:rFonts w:asciiTheme="majorBidi" w:hAnsiTheme="majorBidi" w:cstheme="majorBidi"/>
          <w:bCs/>
          <w:sz w:val="24"/>
          <w:szCs w:val="24"/>
        </w:rPr>
        <w:t xml:space="preserve"> </w:t>
      </w:r>
      <w:r w:rsidR="00F65B58" w:rsidRPr="00F44C05">
        <w:rPr>
          <w:rFonts w:asciiTheme="majorBidi" w:hAnsiTheme="majorBidi" w:cstheme="majorBidi"/>
          <w:bCs/>
          <w:sz w:val="24"/>
          <w:szCs w:val="24"/>
        </w:rPr>
        <w:t>(</w:t>
      </w:r>
      <w:r w:rsidR="00F65B58" w:rsidRPr="00F44C05">
        <w:rPr>
          <w:rFonts w:asciiTheme="majorBidi" w:hAnsiTheme="majorBidi" w:cstheme="majorBidi"/>
          <w:bCs/>
          <w:color w:val="000000" w:themeColor="text1"/>
          <w:sz w:val="24"/>
          <w:szCs w:val="24"/>
        </w:rPr>
        <w:t>Aarts, 2011, p. 93, 95)</w:t>
      </w:r>
      <w:r w:rsidR="005E64D3" w:rsidRPr="00F44C05">
        <w:rPr>
          <w:rFonts w:asciiTheme="majorBidi" w:hAnsiTheme="majorBidi" w:cstheme="majorBidi"/>
          <w:bCs/>
          <w:sz w:val="24"/>
          <w:szCs w:val="24"/>
        </w:rPr>
        <w:t xml:space="preserve">: </w:t>
      </w:r>
    </w:p>
    <w:p w14:paraId="3DC8E8E2" w14:textId="476E3E90" w:rsidR="00F65B58" w:rsidRDefault="00D428F2" w:rsidP="00E57DC8">
      <w:pPr>
        <w:spacing w:line="360" w:lineRule="auto"/>
        <w:jc w:val="both"/>
        <w:rPr>
          <w:rFonts w:asciiTheme="majorBidi" w:hAnsiTheme="majorBidi" w:cstheme="majorBidi"/>
          <w:i/>
          <w:iCs/>
          <w:sz w:val="24"/>
          <w:szCs w:val="24"/>
        </w:rPr>
      </w:pPr>
      <w:r w:rsidRPr="00F44C05">
        <w:rPr>
          <w:rFonts w:asciiTheme="majorBidi" w:hAnsiTheme="majorBidi" w:cstheme="majorBidi"/>
          <w:i/>
          <w:iCs/>
          <w:sz w:val="24"/>
          <w:szCs w:val="24"/>
        </w:rPr>
        <w:t>I got her a mini cake and made her a card</w:t>
      </w:r>
      <w:r w:rsidR="007A6EC3">
        <w:rPr>
          <w:rFonts w:asciiTheme="majorBidi" w:hAnsiTheme="majorBidi" w:cstheme="majorBidi"/>
          <w:i/>
          <w:iCs/>
          <w:sz w:val="24"/>
          <w:szCs w:val="24"/>
        </w:rPr>
        <w:t>.</w:t>
      </w:r>
    </w:p>
    <w:p w14:paraId="13BCAEB9" w14:textId="6A64F2F1" w:rsidR="000E55B6" w:rsidRDefault="00E610A5" w:rsidP="00E57DC8">
      <w:pPr>
        <w:spacing w:line="360" w:lineRule="auto"/>
        <w:jc w:val="both"/>
        <w:rPr>
          <w:rFonts w:asciiTheme="majorBidi" w:hAnsiTheme="majorBidi" w:cstheme="majorBidi"/>
          <w:bCs/>
          <w:color w:val="000000" w:themeColor="text1"/>
          <w:sz w:val="24"/>
          <w:szCs w:val="24"/>
        </w:rPr>
      </w:pPr>
      <w:r w:rsidRPr="00F44C05">
        <w:rPr>
          <w:rFonts w:asciiTheme="majorBidi" w:hAnsiTheme="majorBidi" w:cstheme="majorBidi"/>
          <w:i/>
          <w:iCs/>
          <w:sz w:val="24"/>
          <w:szCs w:val="24"/>
        </w:rPr>
        <w:t>*</w:t>
      </w:r>
      <w:r w:rsidR="00D428F2" w:rsidRPr="00F44C05">
        <w:rPr>
          <w:rFonts w:asciiTheme="majorBidi" w:hAnsiTheme="majorBidi" w:cstheme="majorBidi"/>
          <w:i/>
          <w:iCs/>
          <w:sz w:val="24"/>
          <w:szCs w:val="24"/>
        </w:rPr>
        <w:t xml:space="preserve"> She was got a mini cake and was made a card.</w:t>
      </w:r>
      <w:r w:rsidR="005E64D3" w:rsidRPr="00F44C05">
        <w:rPr>
          <w:rFonts w:asciiTheme="majorBidi" w:hAnsiTheme="majorBidi" w:cstheme="majorBidi"/>
          <w:i/>
          <w:iCs/>
          <w:sz w:val="24"/>
          <w:szCs w:val="24"/>
        </w:rPr>
        <w:t xml:space="preserve"> </w:t>
      </w:r>
    </w:p>
    <w:p w14:paraId="76F194C7" w14:textId="2C0AB558" w:rsidR="000A5BEA" w:rsidRPr="00F65B58" w:rsidRDefault="004B5E43" w:rsidP="00E57DC8">
      <w:pPr>
        <w:spacing w:line="360" w:lineRule="auto"/>
        <w:ind w:firstLine="576"/>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 xml:space="preserve">According to </w:t>
      </w:r>
      <w:r w:rsidR="00B814AA">
        <w:rPr>
          <w:rFonts w:asciiTheme="majorBidi" w:hAnsiTheme="majorBidi" w:cstheme="majorBidi"/>
          <w:bCs/>
          <w:color w:val="000000" w:themeColor="text1"/>
          <w:sz w:val="24"/>
          <w:szCs w:val="24"/>
        </w:rPr>
        <w:t>Quirk et al</w:t>
      </w:r>
      <w:r w:rsidR="0039294B">
        <w:rPr>
          <w:rFonts w:asciiTheme="majorBidi" w:hAnsiTheme="majorBidi" w:cstheme="majorBidi"/>
          <w:bCs/>
          <w:color w:val="000000" w:themeColor="text1"/>
          <w:sz w:val="24"/>
          <w:szCs w:val="24"/>
        </w:rPr>
        <w:t>.</w:t>
      </w:r>
      <w:r w:rsidR="00B814AA">
        <w:rPr>
          <w:rFonts w:asciiTheme="majorBidi" w:hAnsiTheme="majorBidi" w:cstheme="majorBidi"/>
          <w:bCs/>
          <w:color w:val="000000" w:themeColor="text1"/>
          <w:sz w:val="24"/>
          <w:szCs w:val="24"/>
        </w:rPr>
        <w:t xml:space="preserve"> (1985), </w:t>
      </w:r>
      <w:r w:rsidR="00BB1D5E">
        <w:rPr>
          <w:rFonts w:asciiTheme="majorBidi" w:hAnsiTheme="majorBidi" w:cstheme="majorBidi"/>
          <w:bCs/>
          <w:color w:val="000000" w:themeColor="text1"/>
          <w:sz w:val="24"/>
          <w:szCs w:val="24"/>
        </w:rPr>
        <w:t xml:space="preserve">a </w:t>
      </w:r>
      <w:r w:rsidR="006C2A42">
        <w:rPr>
          <w:rFonts w:asciiTheme="majorBidi" w:hAnsiTheme="majorBidi" w:cstheme="majorBidi"/>
          <w:bCs/>
          <w:color w:val="000000" w:themeColor="text1"/>
          <w:sz w:val="24"/>
          <w:szCs w:val="24"/>
        </w:rPr>
        <w:t>b</w:t>
      </w:r>
      <w:r w:rsidR="008A7DA8" w:rsidRPr="00F44C05">
        <w:rPr>
          <w:rFonts w:asciiTheme="majorBidi" w:hAnsiTheme="majorBidi" w:cstheme="majorBidi"/>
          <w:bCs/>
          <w:color w:val="000000" w:themeColor="text1"/>
          <w:sz w:val="24"/>
          <w:szCs w:val="24"/>
        </w:rPr>
        <w:t>roader exception create o</w:t>
      </w:r>
      <w:r w:rsidR="0059038B" w:rsidRPr="00F44C05">
        <w:rPr>
          <w:rFonts w:asciiTheme="majorBidi" w:hAnsiTheme="majorBidi" w:cstheme="majorBidi"/>
          <w:bCs/>
          <w:color w:val="000000" w:themeColor="text1"/>
          <w:sz w:val="24"/>
          <w:szCs w:val="24"/>
        </w:rPr>
        <w:t>bjects</w:t>
      </w:r>
      <w:r w:rsidR="00F17C9C">
        <w:rPr>
          <w:rFonts w:asciiTheme="majorBidi" w:hAnsiTheme="majorBidi" w:cstheme="majorBidi"/>
          <w:bCs/>
          <w:color w:val="000000" w:themeColor="text1"/>
          <w:sz w:val="24"/>
          <w:szCs w:val="24"/>
        </w:rPr>
        <w:t xml:space="preserve"> that</w:t>
      </w:r>
      <w:r w:rsidR="0059038B" w:rsidRPr="00F44C05">
        <w:rPr>
          <w:rFonts w:asciiTheme="majorBidi" w:hAnsiTheme="majorBidi" w:cstheme="majorBidi"/>
          <w:bCs/>
          <w:color w:val="000000" w:themeColor="text1"/>
          <w:sz w:val="24"/>
          <w:szCs w:val="24"/>
        </w:rPr>
        <w:t xml:space="preserve"> are made up of </w:t>
      </w:r>
      <w:r w:rsidR="002D00E7" w:rsidRPr="00F44C05">
        <w:rPr>
          <w:rFonts w:asciiTheme="majorBidi" w:hAnsiTheme="majorBidi" w:cstheme="majorBidi"/>
          <w:bCs/>
          <w:color w:val="000000" w:themeColor="text1"/>
          <w:sz w:val="24"/>
          <w:szCs w:val="24"/>
        </w:rPr>
        <w:t xml:space="preserve">a </w:t>
      </w:r>
      <w:r w:rsidR="0059038B" w:rsidRPr="00F44C05">
        <w:rPr>
          <w:rFonts w:asciiTheme="majorBidi" w:hAnsiTheme="majorBidi" w:cstheme="majorBidi"/>
          <w:bCs/>
          <w:color w:val="000000" w:themeColor="text1"/>
          <w:sz w:val="24"/>
          <w:szCs w:val="24"/>
        </w:rPr>
        <w:t xml:space="preserve">noun phrase </w:t>
      </w:r>
      <w:r w:rsidR="001C1D94" w:rsidRPr="00F44C05">
        <w:rPr>
          <w:rFonts w:asciiTheme="majorBidi" w:hAnsiTheme="majorBidi" w:cstheme="majorBidi"/>
          <w:bCs/>
          <w:color w:val="000000" w:themeColor="text1"/>
          <w:sz w:val="24"/>
          <w:szCs w:val="24"/>
        </w:rPr>
        <w:t xml:space="preserve">that </w:t>
      </w:r>
      <w:r w:rsidR="000A6485">
        <w:rPr>
          <w:rFonts w:asciiTheme="majorBidi" w:hAnsiTheme="majorBidi" w:cstheme="majorBidi"/>
          <w:bCs/>
          <w:color w:val="000000" w:themeColor="text1"/>
          <w:sz w:val="24"/>
          <w:szCs w:val="24"/>
        </w:rPr>
        <w:t>has a</w:t>
      </w:r>
      <w:r w:rsidR="001C1D94" w:rsidRPr="00F44C05">
        <w:rPr>
          <w:rFonts w:asciiTheme="majorBidi" w:hAnsiTheme="majorBidi" w:cstheme="majorBidi"/>
          <w:bCs/>
          <w:color w:val="000000" w:themeColor="text1"/>
          <w:sz w:val="24"/>
          <w:szCs w:val="24"/>
        </w:rPr>
        <w:t xml:space="preserve"> reflexive, reciprocal or possessive pronoun</w:t>
      </w:r>
      <w:r w:rsidR="0021581B">
        <w:rPr>
          <w:rFonts w:asciiTheme="majorBidi" w:hAnsiTheme="majorBidi" w:cstheme="majorBidi"/>
          <w:bCs/>
          <w:color w:val="000000" w:themeColor="text1"/>
          <w:sz w:val="24"/>
          <w:szCs w:val="24"/>
        </w:rPr>
        <w:t>.</w:t>
      </w:r>
      <w:r w:rsidR="007A11B9" w:rsidRPr="00F44C05">
        <w:rPr>
          <w:rFonts w:asciiTheme="majorBidi" w:hAnsiTheme="majorBidi" w:cstheme="majorBidi"/>
          <w:bCs/>
          <w:color w:val="000000" w:themeColor="text1"/>
          <w:sz w:val="24"/>
          <w:szCs w:val="24"/>
        </w:rPr>
        <w:t xml:space="preserve"> </w:t>
      </w:r>
      <w:r w:rsidR="0021581B">
        <w:rPr>
          <w:rFonts w:asciiTheme="majorBidi" w:hAnsiTheme="majorBidi" w:cstheme="majorBidi"/>
          <w:bCs/>
          <w:color w:val="000000" w:themeColor="text1"/>
          <w:sz w:val="24"/>
          <w:szCs w:val="24"/>
        </w:rPr>
        <w:t xml:space="preserve">Sentences with these </w:t>
      </w:r>
      <w:r w:rsidR="0092552A">
        <w:rPr>
          <w:rFonts w:asciiTheme="majorBidi" w:hAnsiTheme="majorBidi" w:cstheme="majorBidi"/>
          <w:bCs/>
          <w:color w:val="000000" w:themeColor="text1"/>
          <w:sz w:val="24"/>
          <w:szCs w:val="24"/>
        </w:rPr>
        <w:t>objects c</w:t>
      </w:r>
      <w:r w:rsidR="007A11B9" w:rsidRPr="00F44C05">
        <w:rPr>
          <w:rFonts w:asciiTheme="majorBidi" w:hAnsiTheme="majorBidi" w:cstheme="majorBidi"/>
          <w:bCs/>
          <w:color w:val="000000" w:themeColor="text1"/>
          <w:sz w:val="24"/>
          <w:szCs w:val="24"/>
        </w:rPr>
        <w:t>annot be subjected to passivization.</w:t>
      </w:r>
      <w:r w:rsidR="00E14576" w:rsidRPr="00F44C05">
        <w:rPr>
          <w:rFonts w:asciiTheme="majorBidi" w:hAnsiTheme="majorBidi" w:cstheme="majorBidi"/>
          <w:bCs/>
          <w:color w:val="000000" w:themeColor="text1"/>
          <w:sz w:val="24"/>
          <w:szCs w:val="24"/>
        </w:rPr>
        <w:t xml:space="preserve"> Using an active sentence with </w:t>
      </w:r>
      <w:r w:rsidR="00F17C9C">
        <w:rPr>
          <w:rFonts w:asciiTheme="majorBidi" w:hAnsiTheme="majorBidi" w:cstheme="majorBidi"/>
          <w:bCs/>
          <w:color w:val="000000" w:themeColor="text1"/>
          <w:sz w:val="24"/>
          <w:szCs w:val="24"/>
        </w:rPr>
        <w:t xml:space="preserve">a </w:t>
      </w:r>
      <w:r w:rsidR="00E14576" w:rsidRPr="00F44C05">
        <w:rPr>
          <w:rFonts w:asciiTheme="majorBidi" w:hAnsiTheme="majorBidi" w:cstheme="majorBidi"/>
          <w:bCs/>
          <w:color w:val="000000" w:themeColor="text1"/>
          <w:sz w:val="24"/>
          <w:szCs w:val="24"/>
        </w:rPr>
        <w:t xml:space="preserve">possessive pronoun, its passive counterpart would be </w:t>
      </w:r>
      <w:r w:rsidR="0092552A">
        <w:rPr>
          <w:rFonts w:asciiTheme="majorBidi" w:hAnsiTheme="majorBidi" w:cstheme="majorBidi"/>
          <w:bCs/>
          <w:color w:val="000000" w:themeColor="text1"/>
          <w:sz w:val="24"/>
          <w:szCs w:val="24"/>
        </w:rPr>
        <w:t xml:space="preserve">deemed </w:t>
      </w:r>
      <w:r w:rsidR="00E14576" w:rsidRPr="00F44C05">
        <w:rPr>
          <w:rFonts w:asciiTheme="majorBidi" w:hAnsiTheme="majorBidi" w:cstheme="majorBidi"/>
          <w:bCs/>
          <w:color w:val="000000" w:themeColor="text1"/>
          <w:sz w:val="24"/>
          <w:szCs w:val="24"/>
        </w:rPr>
        <w:t>incorrect</w:t>
      </w:r>
      <w:r w:rsidR="007F26F1">
        <w:rPr>
          <w:rFonts w:asciiTheme="majorBidi" w:hAnsiTheme="majorBidi" w:cstheme="majorBidi"/>
          <w:bCs/>
          <w:color w:val="000000" w:themeColor="text1"/>
          <w:sz w:val="24"/>
          <w:szCs w:val="24"/>
        </w:rPr>
        <w:t xml:space="preserve"> as in the following example</w:t>
      </w:r>
      <w:r w:rsidR="00F65B58">
        <w:rPr>
          <w:rFonts w:asciiTheme="majorBidi" w:hAnsiTheme="majorBidi" w:cstheme="majorBidi"/>
          <w:bCs/>
          <w:color w:val="000000" w:themeColor="text1"/>
          <w:sz w:val="24"/>
          <w:szCs w:val="24"/>
        </w:rPr>
        <w:t xml:space="preserve"> </w:t>
      </w:r>
      <w:r w:rsidR="00F65B58" w:rsidRPr="00F44C05">
        <w:rPr>
          <w:rFonts w:asciiTheme="majorBidi" w:hAnsiTheme="majorBidi" w:cstheme="majorBidi"/>
          <w:bCs/>
          <w:color w:val="000000" w:themeColor="text1"/>
          <w:sz w:val="24"/>
          <w:szCs w:val="24"/>
        </w:rPr>
        <w:t>(Quirk, et al., 1985, p. 164)</w:t>
      </w:r>
      <w:r w:rsidR="007F26F1">
        <w:rPr>
          <w:rFonts w:asciiTheme="majorBidi" w:hAnsiTheme="majorBidi" w:cstheme="majorBidi"/>
          <w:bCs/>
          <w:color w:val="000000" w:themeColor="text1"/>
          <w:sz w:val="24"/>
          <w:szCs w:val="24"/>
        </w:rPr>
        <w:t>:</w:t>
      </w:r>
      <w:r w:rsidR="000F74D7" w:rsidRPr="00F44C05">
        <w:rPr>
          <w:rFonts w:asciiTheme="majorBidi" w:hAnsiTheme="majorBidi" w:cstheme="majorBidi"/>
          <w:bCs/>
          <w:i/>
          <w:iCs/>
          <w:color w:val="000000" w:themeColor="text1"/>
          <w:sz w:val="24"/>
          <w:szCs w:val="24"/>
        </w:rPr>
        <w:t xml:space="preserve"> </w:t>
      </w:r>
    </w:p>
    <w:p w14:paraId="32FA9101" w14:textId="787D8970" w:rsidR="00422ACB" w:rsidRDefault="001115A1" w:rsidP="00E57DC8">
      <w:pPr>
        <w:spacing w:line="360" w:lineRule="auto"/>
        <w:ind w:firstLine="576"/>
        <w:jc w:val="both"/>
        <w:rPr>
          <w:rFonts w:asciiTheme="majorBidi" w:hAnsiTheme="majorBidi" w:cstheme="majorBidi"/>
          <w:bCs/>
          <w:i/>
          <w:iCs/>
          <w:color w:val="000000" w:themeColor="text1"/>
          <w:sz w:val="24"/>
          <w:szCs w:val="24"/>
        </w:rPr>
      </w:pPr>
      <w:r w:rsidRPr="00F44C05">
        <w:rPr>
          <w:rFonts w:asciiTheme="majorBidi" w:hAnsiTheme="majorBidi" w:cstheme="majorBidi"/>
          <w:bCs/>
          <w:i/>
          <w:iCs/>
          <w:color w:val="000000" w:themeColor="text1"/>
          <w:sz w:val="24"/>
          <w:szCs w:val="24"/>
        </w:rPr>
        <w:t>John saw himself in the mirror</w:t>
      </w:r>
      <w:r w:rsidR="00422ACB">
        <w:rPr>
          <w:rFonts w:asciiTheme="majorBidi" w:hAnsiTheme="majorBidi" w:cstheme="majorBidi"/>
          <w:bCs/>
          <w:i/>
          <w:iCs/>
          <w:color w:val="000000" w:themeColor="text1"/>
          <w:sz w:val="24"/>
          <w:szCs w:val="24"/>
        </w:rPr>
        <w:t>.</w:t>
      </w:r>
    </w:p>
    <w:p w14:paraId="5EB1493B" w14:textId="77777777" w:rsidR="00422ACB" w:rsidRDefault="00D72316" w:rsidP="00E57DC8">
      <w:pPr>
        <w:spacing w:line="360" w:lineRule="auto"/>
        <w:ind w:firstLine="576"/>
        <w:jc w:val="both"/>
        <w:rPr>
          <w:rFonts w:asciiTheme="majorBidi" w:hAnsiTheme="majorBidi" w:cstheme="majorBidi"/>
          <w:bCs/>
          <w:color w:val="000000" w:themeColor="text1"/>
          <w:sz w:val="24"/>
          <w:szCs w:val="24"/>
        </w:rPr>
      </w:pPr>
      <w:r w:rsidRPr="00F44C05">
        <w:rPr>
          <w:rFonts w:asciiTheme="majorBidi" w:hAnsiTheme="majorBidi" w:cstheme="majorBidi"/>
          <w:bCs/>
          <w:i/>
          <w:iCs/>
          <w:color w:val="000000" w:themeColor="text1"/>
          <w:sz w:val="24"/>
          <w:szCs w:val="24"/>
        </w:rPr>
        <w:t>*</w:t>
      </w:r>
      <w:r w:rsidR="00E2140A" w:rsidRPr="00F44C05">
        <w:rPr>
          <w:rFonts w:asciiTheme="majorBidi" w:hAnsiTheme="majorBidi" w:cstheme="majorBidi"/>
          <w:bCs/>
          <w:i/>
          <w:iCs/>
          <w:color w:val="000000" w:themeColor="text1"/>
          <w:sz w:val="24"/>
          <w:szCs w:val="24"/>
        </w:rPr>
        <w:t>Himself could be seen in the mirror.</w:t>
      </w:r>
      <w:r w:rsidR="00155F0D" w:rsidRPr="00F44C05">
        <w:rPr>
          <w:rFonts w:asciiTheme="majorBidi" w:hAnsiTheme="majorBidi" w:cstheme="majorBidi"/>
          <w:bCs/>
          <w:color w:val="000000" w:themeColor="text1"/>
          <w:sz w:val="24"/>
          <w:szCs w:val="24"/>
        </w:rPr>
        <w:t xml:space="preserve"> </w:t>
      </w:r>
    </w:p>
    <w:p w14:paraId="61537A41" w14:textId="77777777" w:rsidR="00CF4AB8" w:rsidRDefault="00CF4AB8" w:rsidP="00E57DC8">
      <w:pPr>
        <w:spacing w:line="360" w:lineRule="auto"/>
        <w:ind w:firstLine="576"/>
        <w:jc w:val="both"/>
        <w:rPr>
          <w:rFonts w:asciiTheme="majorBidi" w:hAnsiTheme="majorBidi" w:cstheme="majorBidi"/>
          <w:bCs/>
          <w:color w:val="000000" w:themeColor="text1"/>
          <w:sz w:val="24"/>
          <w:szCs w:val="24"/>
        </w:rPr>
      </w:pPr>
    </w:p>
    <w:p w14:paraId="79ABD0B9" w14:textId="34BD1437" w:rsidR="005667FD" w:rsidRDefault="00A25992" w:rsidP="00E57DC8">
      <w:pPr>
        <w:pStyle w:val="Nadpis2"/>
        <w:spacing w:line="360" w:lineRule="auto"/>
        <w:jc w:val="both"/>
        <w:rPr>
          <w:b w:val="0"/>
        </w:rPr>
      </w:pPr>
      <w:bookmarkStart w:id="11" w:name="_Toc101360146"/>
      <w:r>
        <w:t>The c</w:t>
      </w:r>
      <w:r w:rsidR="006B117E">
        <w:t>entral passives</w:t>
      </w:r>
      <w:r w:rsidR="00A32042">
        <w:t xml:space="preserve"> </w:t>
      </w:r>
      <w:r w:rsidR="003C18D1">
        <w:t xml:space="preserve">and </w:t>
      </w:r>
      <w:r>
        <w:t xml:space="preserve">the </w:t>
      </w:r>
      <w:r w:rsidR="003C18D1">
        <w:t>pseudo</w:t>
      </w:r>
      <w:r w:rsidR="008C5443">
        <w:t>-</w:t>
      </w:r>
      <w:r w:rsidR="003C18D1">
        <w:t>passives</w:t>
      </w:r>
      <w:bookmarkEnd w:id="11"/>
    </w:p>
    <w:p w14:paraId="7CC5EF29" w14:textId="0B989E26" w:rsidR="000A5BEA" w:rsidRPr="00F65B58" w:rsidRDefault="00A25992" w:rsidP="00E57DC8">
      <w:pPr>
        <w:spacing w:line="360" w:lineRule="auto"/>
        <w:ind w:firstLine="576"/>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The c</w:t>
      </w:r>
      <w:r w:rsidR="00FA4539" w:rsidRPr="00F44C05">
        <w:rPr>
          <w:rFonts w:asciiTheme="majorBidi" w:hAnsiTheme="majorBidi" w:cstheme="majorBidi"/>
          <w:bCs/>
          <w:color w:val="000000" w:themeColor="text1"/>
          <w:sz w:val="24"/>
          <w:szCs w:val="24"/>
        </w:rPr>
        <w:t>entral passive</w:t>
      </w:r>
      <w:r w:rsidR="00044D06" w:rsidRPr="00F44C05">
        <w:rPr>
          <w:rFonts w:asciiTheme="majorBidi" w:hAnsiTheme="majorBidi" w:cstheme="majorBidi"/>
          <w:bCs/>
          <w:color w:val="000000" w:themeColor="text1"/>
          <w:sz w:val="24"/>
          <w:szCs w:val="24"/>
        </w:rPr>
        <w:t>s</w:t>
      </w:r>
      <w:r w:rsidR="00FA4539" w:rsidRPr="00F44C05">
        <w:rPr>
          <w:rFonts w:asciiTheme="majorBidi" w:hAnsiTheme="majorBidi" w:cstheme="majorBidi"/>
          <w:bCs/>
          <w:color w:val="000000" w:themeColor="text1"/>
          <w:sz w:val="24"/>
          <w:szCs w:val="24"/>
        </w:rPr>
        <w:t xml:space="preserve">, otherwise referred to </w:t>
      </w:r>
      <w:r w:rsidR="00044D06" w:rsidRPr="00F44C05">
        <w:rPr>
          <w:rFonts w:asciiTheme="majorBidi" w:hAnsiTheme="majorBidi" w:cstheme="majorBidi"/>
          <w:bCs/>
          <w:color w:val="000000" w:themeColor="text1"/>
          <w:sz w:val="24"/>
          <w:szCs w:val="24"/>
        </w:rPr>
        <w:t>as</w:t>
      </w:r>
      <w:r>
        <w:rPr>
          <w:rFonts w:asciiTheme="majorBidi" w:hAnsiTheme="majorBidi" w:cstheme="majorBidi"/>
          <w:bCs/>
          <w:color w:val="000000" w:themeColor="text1"/>
          <w:sz w:val="24"/>
          <w:szCs w:val="24"/>
        </w:rPr>
        <w:t xml:space="preserve"> the</w:t>
      </w:r>
      <w:r w:rsidR="00044D06" w:rsidRPr="00F44C05">
        <w:rPr>
          <w:rFonts w:asciiTheme="majorBidi" w:hAnsiTheme="majorBidi" w:cstheme="majorBidi"/>
          <w:bCs/>
          <w:color w:val="000000" w:themeColor="text1"/>
          <w:sz w:val="24"/>
          <w:szCs w:val="24"/>
        </w:rPr>
        <w:t xml:space="preserve"> true passives, are characterized as </w:t>
      </w:r>
      <w:r w:rsidR="003C4A85" w:rsidRPr="00F44C05">
        <w:rPr>
          <w:rFonts w:asciiTheme="majorBidi" w:hAnsiTheme="majorBidi" w:cstheme="majorBidi"/>
          <w:bCs/>
          <w:color w:val="000000" w:themeColor="text1"/>
          <w:sz w:val="24"/>
          <w:szCs w:val="24"/>
        </w:rPr>
        <w:t xml:space="preserve">having </w:t>
      </w:r>
      <w:r w:rsidR="009E0BE4">
        <w:rPr>
          <w:rFonts w:asciiTheme="majorBidi" w:hAnsiTheme="majorBidi" w:cstheme="majorBidi"/>
          <w:bCs/>
          <w:color w:val="000000" w:themeColor="text1"/>
          <w:sz w:val="24"/>
          <w:szCs w:val="24"/>
        </w:rPr>
        <w:t>their</w:t>
      </w:r>
      <w:r w:rsidR="003C4A85" w:rsidRPr="00F44C05">
        <w:rPr>
          <w:rFonts w:asciiTheme="majorBidi" w:hAnsiTheme="majorBidi" w:cstheme="majorBidi"/>
          <w:bCs/>
          <w:color w:val="000000" w:themeColor="text1"/>
          <w:sz w:val="24"/>
          <w:szCs w:val="24"/>
        </w:rPr>
        <w:t xml:space="preserve"> active count</w:t>
      </w:r>
      <w:r w:rsidR="005B0886" w:rsidRPr="00F44C05">
        <w:rPr>
          <w:rFonts w:asciiTheme="majorBidi" w:hAnsiTheme="majorBidi" w:cstheme="majorBidi"/>
          <w:bCs/>
          <w:color w:val="000000" w:themeColor="text1"/>
          <w:sz w:val="24"/>
          <w:szCs w:val="24"/>
        </w:rPr>
        <w:t xml:space="preserve">erpart </w:t>
      </w:r>
      <w:r w:rsidR="00F4760F">
        <w:rPr>
          <w:rFonts w:asciiTheme="majorBidi" w:hAnsiTheme="majorBidi" w:cstheme="majorBidi"/>
          <w:bCs/>
          <w:color w:val="000000" w:themeColor="text1"/>
          <w:sz w:val="24"/>
          <w:szCs w:val="24"/>
        </w:rPr>
        <w:t>that</w:t>
      </w:r>
      <w:r w:rsidR="005B0886" w:rsidRPr="00F44C05">
        <w:rPr>
          <w:rFonts w:asciiTheme="majorBidi" w:hAnsiTheme="majorBidi" w:cstheme="majorBidi"/>
          <w:bCs/>
          <w:color w:val="000000" w:themeColor="text1"/>
          <w:sz w:val="24"/>
          <w:szCs w:val="24"/>
        </w:rPr>
        <w:t xml:space="preserve"> </w:t>
      </w:r>
      <w:r w:rsidR="00313225">
        <w:rPr>
          <w:rFonts w:asciiTheme="majorBidi" w:hAnsiTheme="majorBidi" w:cstheme="majorBidi"/>
          <w:bCs/>
          <w:color w:val="000000" w:themeColor="text1"/>
          <w:sz w:val="24"/>
          <w:szCs w:val="24"/>
        </w:rPr>
        <w:t>can be</w:t>
      </w:r>
      <w:r w:rsidR="005B0886" w:rsidRPr="00F44C05">
        <w:rPr>
          <w:rFonts w:asciiTheme="majorBidi" w:hAnsiTheme="majorBidi" w:cstheme="majorBidi"/>
          <w:bCs/>
          <w:color w:val="000000" w:themeColor="text1"/>
          <w:sz w:val="24"/>
          <w:szCs w:val="24"/>
        </w:rPr>
        <w:t xml:space="preserve"> directly derived </w:t>
      </w:r>
      <w:r w:rsidR="00D36C5D" w:rsidRPr="00F44C05">
        <w:rPr>
          <w:rFonts w:asciiTheme="majorBidi" w:hAnsiTheme="majorBidi" w:cstheme="majorBidi"/>
          <w:bCs/>
          <w:color w:val="000000" w:themeColor="text1"/>
          <w:sz w:val="24"/>
          <w:szCs w:val="24"/>
        </w:rPr>
        <w:t xml:space="preserve">from the passive sentence. </w:t>
      </w:r>
      <w:r w:rsidR="00A35ACC" w:rsidRPr="00F44C05">
        <w:rPr>
          <w:rFonts w:asciiTheme="majorBidi" w:hAnsiTheme="majorBidi" w:cstheme="majorBidi"/>
          <w:bCs/>
          <w:color w:val="000000" w:themeColor="text1"/>
          <w:sz w:val="24"/>
          <w:szCs w:val="24"/>
        </w:rPr>
        <w:t xml:space="preserve">From the way </w:t>
      </w:r>
      <w:r w:rsidR="00A721E7" w:rsidRPr="00F44C05">
        <w:rPr>
          <w:rFonts w:asciiTheme="majorBidi" w:hAnsiTheme="majorBidi" w:cstheme="majorBidi"/>
          <w:bCs/>
          <w:color w:val="000000" w:themeColor="text1"/>
          <w:sz w:val="24"/>
          <w:szCs w:val="24"/>
        </w:rPr>
        <w:t xml:space="preserve">the sentence of </w:t>
      </w:r>
      <w:r w:rsidR="003D38A1">
        <w:rPr>
          <w:rFonts w:asciiTheme="majorBidi" w:hAnsiTheme="majorBidi" w:cstheme="majorBidi"/>
          <w:bCs/>
          <w:color w:val="000000" w:themeColor="text1"/>
          <w:sz w:val="24"/>
          <w:szCs w:val="24"/>
        </w:rPr>
        <w:t xml:space="preserve">the </w:t>
      </w:r>
      <w:r w:rsidR="00A721E7" w:rsidRPr="00F44C05">
        <w:rPr>
          <w:rFonts w:asciiTheme="majorBidi" w:hAnsiTheme="majorBidi" w:cstheme="majorBidi"/>
          <w:bCs/>
          <w:color w:val="000000" w:themeColor="text1"/>
          <w:sz w:val="24"/>
          <w:szCs w:val="24"/>
        </w:rPr>
        <w:t>true passives i</w:t>
      </w:r>
      <w:r w:rsidR="00612BCA" w:rsidRPr="00F44C05">
        <w:rPr>
          <w:rFonts w:asciiTheme="majorBidi" w:hAnsiTheme="majorBidi" w:cstheme="majorBidi"/>
          <w:bCs/>
          <w:color w:val="000000" w:themeColor="text1"/>
          <w:sz w:val="24"/>
          <w:szCs w:val="24"/>
        </w:rPr>
        <w:t>s</w:t>
      </w:r>
      <w:r w:rsidR="00A721E7" w:rsidRPr="00F44C05">
        <w:rPr>
          <w:rFonts w:asciiTheme="majorBidi" w:hAnsiTheme="majorBidi" w:cstheme="majorBidi"/>
          <w:bCs/>
          <w:color w:val="000000" w:themeColor="text1"/>
          <w:sz w:val="24"/>
          <w:szCs w:val="24"/>
        </w:rPr>
        <w:t xml:space="preserve"> structured</w:t>
      </w:r>
      <w:r w:rsidR="00C96BC9" w:rsidRPr="00F44C05">
        <w:rPr>
          <w:rFonts w:asciiTheme="majorBidi" w:hAnsiTheme="majorBidi" w:cstheme="majorBidi"/>
          <w:bCs/>
          <w:color w:val="000000" w:themeColor="text1"/>
          <w:sz w:val="24"/>
          <w:szCs w:val="24"/>
        </w:rPr>
        <w:t>,</w:t>
      </w:r>
      <w:r w:rsidR="00A721E7" w:rsidRPr="00F44C05">
        <w:rPr>
          <w:rFonts w:asciiTheme="majorBidi" w:hAnsiTheme="majorBidi" w:cstheme="majorBidi"/>
          <w:bCs/>
          <w:color w:val="000000" w:themeColor="text1"/>
          <w:sz w:val="24"/>
          <w:szCs w:val="24"/>
        </w:rPr>
        <w:t xml:space="preserve"> </w:t>
      </w:r>
      <w:r w:rsidR="00834A97">
        <w:rPr>
          <w:rFonts w:asciiTheme="majorBidi" w:hAnsiTheme="majorBidi" w:cstheme="majorBidi"/>
          <w:bCs/>
          <w:color w:val="000000" w:themeColor="text1"/>
          <w:sz w:val="24"/>
          <w:szCs w:val="24"/>
        </w:rPr>
        <w:t xml:space="preserve">in most cases </w:t>
      </w:r>
      <w:r w:rsidR="00A721E7" w:rsidRPr="00F44C05">
        <w:rPr>
          <w:rFonts w:asciiTheme="majorBidi" w:hAnsiTheme="majorBidi" w:cstheme="majorBidi"/>
          <w:bCs/>
          <w:color w:val="000000" w:themeColor="text1"/>
          <w:sz w:val="24"/>
          <w:szCs w:val="24"/>
        </w:rPr>
        <w:t>it is clear what the subject is</w:t>
      </w:r>
      <w:r w:rsidR="00F31F8B">
        <w:rPr>
          <w:rFonts w:asciiTheme="majorBidi" w:hAnsiTheme="majorBidi" w:cstheme="majorBidi"/>
          <w:bCs/>
          <w:color w:val="000000" w:themeColor="text1"/>
          <w:sz w:val="24"/>
          <w:szCs w:val="24"/>
        </w:rPr>
        <w:t>,</w:t>
      </w:r>
      <w:r w:rsidR="00C96BC9" w:rsidRPr="00F44C05">
        <w:rPr>
          <w:rFonts w:asciiTheme="majorBidi" w:hAnsiTheme="majorBidi" w:cstheme="majorBidi"/>
          <w:bCs/>
          <w:color w:val="000000" w:themeColor="text1"/>
          <w:sz w:val="24"/>
          <w:szCs w:val="24"/>
        </w:rPr>
        <w:t xml:space="preserve"> as in the following sentence</w:t>
      </w:r>
      <w:r w:rsidR="00A90A39" w:rsidRPr="00F44C05">
        <w:rPr>
          <w:rFonts w:asciiTheme="majorBidi" w:hAnsiTheme="majorBidi" w:cstheme="majorBidi"/>
          <w:bCs/>
          <w:color w:val="000000" w:themeColor="text1"/>
          <w:sz w:val="24"/>
          <w:szCs w:val="24"/>
        </w:rPr>
        <w:t>s</w:t>
      </w:r>
      <w:r w:rsidR="00F65B58">
        <w:rPr>
          <w:rFonts w:asciiTheme="majorBidi" w:hAnsiTheme="majorBidi" w:cstheme="majorBidi"/>
          <w:bCs/>
          <w:color w:val="000000" w:themeColor="text1"/>
          <w:sz w:val="24"/>
          <w:szCs w:val="24"/>
        </w:rPr>
        <w:t xml:space="preserve"> </w:t>
      </w:r>
      <w:r w:rsidR="00F65B58" w:rsidRPr="00F44C05">
        <w:rPr>
          <w:rFonts w:asciiTheme="majorBidi" w:hAnsiTheme="majorBidi" w:cstheme="majorBidi"/>
          <w:bCs/>
          <w:color w:val="000000" w:themeColor="text1"/>
          <w:sz w:val="24"/>
          <w:szCs w:val="24"/>
        </w:rPr>
        <w:t>(Quirk, et al., 1985, p. 167)</w:t>
      </w:r>
      <w:r w:rsidR="00C96BC9" w:rsidRPr="00F44C05">
        <w:rPr>
          <w:rFonts w:asciiTheme="majorBidi" w:hAnsiTheme="majorBidi" w:cstheme="majorBidi"/>
          <w:bCs/>
          <w:color w:val="000000" w:themeColor="text1"/>
          <w:sz w:val="24"/>
          <w:szCs w:val="24"/>
        </w:rPr>
        <w:t>:</w:t>
      </w:r>
      <w:r w:rsidR="002448D0" w:rsidRPr="00F44C05">
        <w:rPr>
          <w:rFonts w:asciiTheme="majorBidi" w:hAnsiTheme="majorBidi" w:cstheme="majorBidi"/>
          <w:bCs/>
          <w:i/>
          <w:iCs/>
          <w:color w:val="000000" w:themeColor="text1"/>
          <w:sz w:val="24"/>
          <w:szCs w:val="24"/>
        </w:rPr>
        <w:t xml:space="preserve"> </w:t>
      </w:r>
    </w:p>
    <w:p w14:paraId="40502CC4" w14:textId="77777777" w:rsidR="00422ACB" w:rsidRDefault="002448D0" w:rsidP="00E57DC8">
      <w:pPr>
        <w:spacing w:line="360" w:lineRule="auto"/>
        <w:ind w:firstLine="576"/>
        <w:jc w:val="both"/>
        <w:rPr>
          <w:rFonts w:asciiTheme="majorBidi" w:hAnsiTheme="majorBidi" w:cstheme="majorBidi"/>
          <w:bCs/>
          <w:i/>
          <w:iCs/>
          <w:color w:val="000000" w:themeColor="text1"/>
          <w:sz w:val="24"/>
          <w:szCs w:val="24"/>
        </w:rPr>
      </w:pPr>
      <w:r w:rsidRPr="00F44C05">
        <w:rPr>
          <w:rFonts w:asciiTheme="majorBidi" w:hAnsiTheme="majorBidi" w:cstheme="majorBidi"/>
          <w:bCs/>
          <w:i/>
          <w:iCs/>
          <w:color w:val="000000" w:themeColor="text1"/>
          <w:sz w:val="24"/>
          <w:szCs w:val="24"/>
        </w:rPr>
        <w:t>This violin was made by her father.</w:t>
      </w:r>
    </w:p>
    <w:p w14:paraId="52493C99" w14:textId="562778D2" w:rsidR="00422ACB" w:rsidRPr="00F6391B" w:rsidRDefault="002448D0" w:rsidP="00E57DC8">
      <w:pPr>
        <w:pStyle w:val="Odstavecseseznamem"/>
        <w:numPr>
          <w:ilvl w:val="0"/>
          <w:numId w:val="8"/>
        </w:numPr>
        <w:spacing w:line="360" w:lineRule="auto"/>
        <w:jc w:val="both"/>
        <w:rPr>
          <w:rFonts w:asciiTheme="majorBidi" w:hAnsiTheme="majorBidi" w:cstheme="majorBidi"/>
          <w:bCs/>
          <w:i/>
          <w:iCs/>
          <w:color w:val="000000" w:themeColor="text1"/>
          <w:sz w:val="24"/>
          <w:szCs w:val="24"/>
        </w:rPr>
      </w:pPr>
      <w:r w:rsidRPr="00F6391B">
        <w:rPr>
          <w:rFonts w:asciiTheme="majorBidi" w:hAnsiTheme="majorBidi" w:cstheme="majorBidi"/>
          <w:bCs/>
          <w:i/>
          <w:iCs/>
          <w:color w:val="000000" w:themeColor="text1"/>
          <w:sz w:val="24"/>
          <w:szCs w:val="24"/>
        </w:rPr>
        <w:t xml:space="preserve">Her father made this violin. </w:t>
      </w:r>
    </w:p>
    <w:p w14:paraId="2E1D5954" w14:textId="4A7081E9" w:rsidR="000E55B6" w:rsidRDefault="00884BA2" w:rsidP="00E57DC8">
      <w:pPr>
        <w:spacing w:line="360" w:lineRule="auto"/>
        <w:ind w:firstLine="576"/>
        <w:jc w:val="both"/>
        <w:rPr>
          <w:rFonts w:asciiTheme="majorBidi" w:hAnsiTheme="majorBidi" w:cstheme="majorBidi"/>
          <w:bCs/>
          <w:sz w:val="24"/>
          <w:szCs w:val="24"/>
        </w:rPr>
      </w:pPr>
      <w:r w:rsidRPr="00F44C05">
        <w:rPr>
          <w:rFonts w:asciiTheme="majorBidi" w:hAnsiTheme="majorBidi" w:cstheme="majorBidi"/>
          <w:bCs/>
          <w:sz w:val="24"/>
          <w:szCs w:val="24"/>
        </w:rPr>
        <w:t>The term pseudo</w:t>
      </w:r>
      <w:r w:rsidR="008C5443">
        <w:rPr>
          <w:rFonts w:asciiTheme="majorBidi" w:hAnsiTheme="majorBidi" w:cstheme="majorBidi"/>
          <w:bCs/>
          <w:sz w:val="24"/>
          <w:szCs w:val="24"/>
        </w:rPr>
        <w:t>-</w:t>
      </w:r>
      <w:r w:rsidRPr="00F44C05">
        <w:rPr>
          <w:rFonts w:asciiTheme="majorBidi" w:hAnsiTheme="majorBidi" w:cstheme="majorBidi"/>
          <w:bCs/>
          <w:sz w:val="24"/>
          <w:szCs w:val="24"/>
        </w:rPr>
        <w:t xml:space="preserve">passives is used for </w:t>
      </w:r>
      <w:r w:rsidR="00345016">
        <w:rPr>
          <w:rFonts w:asciiTheme="majorBidi" w:hAnsiTheme="majorBidi" w:cstheme="majorBidi"/>
          <w:bCs/>
          <w:sz w:val="24"/>
          <w:szCs w:val="24"/>
        </w:rPr>
        <w:t xml:space="preserve">the </w:t>
      </w:r>
      <w:r w:rsidRPr="00F44C05">
        <w:rPr>
          <w:rFonts w:asciiTheme="majorBidi" w:hAnsiTheme="majorBidi" w:cstheme="majorBidi"/>
          <w:bCs/>
          <w:sz w:val="24"/>
          <w:szCs w:val="24"/>
        </w:rPr>
        <w:t>passives</w:t>
      </w:r>
      <w:r w:rsidR="005D134D">
        <w:rPr>
          <w:rFonts w:asciiTheme="majorBidi" w:hAnsiTheme="majorBidi" w:cstheme="majorBidi"/>
          <w:bCs/>
          <w:sz w:val="24"/>
          <w:szCs w:val="24"/>
        </w:rPr>
        <w:t>,</w:t>
      </w:r>
      <w:r w:rsidRPr="00F44C05">
        <w:rPr>
          <w:rFonts w:asciiTheme="majorBidi" w:hAnsiTheme="majorBidi" w:cstheme="majorBidi"/>
          <w:bCs/>
          <w:sz w:val="24"/>
          <w:szCs w:val="24"/>
        </w:rPr>
        <w:t xml:space="preserve"> which may be ambiguous in their passive classification. </w:t>
      </w:r>
      <w:r w:rsidRPr="00F44C05">
        <w:rPr>
          <w:rFonts w:asciiTheme="majorBidi" w:hAnsiTheme="majorBidi" w:cstheme="majorBidi"/>
          <w:bCs/>
          <w:i/>
          <w:iCs/>
          <w:sz w:val="24"/>
          <w:szCs w:val="24"/>
        </w:rPr>
        <w:t>The Cambridge Grammar of the English Language</w:t>
      </w:r>
      <w:r w:rsidRPr="00F44C05">
        <w:rPr>
          <w:rFonts w:asciiTheme="majorBidi" w:hAnsiTheme="majorBidi" w:cstheme="majorBidi"/>
          <w:bCs/>
          <w:sz w:val="24"/>
          <w:szCs w:val="24"/>
        </w:rPr>
        <w:t xml:space="preserve"> states that the term </w:t>
      </w:r>
      <w:r w:rsidRPr="00F44C05">
        <w:rPr>
          <w:rFonts w:asciiTheme="majorBidi" w:hAnsiTheme="majorBidi" w:cstheme="majorBidi"/>
          <w:bCs/>
          <w:sz w:val="24"/>
          <w:szCs w:val="24"/>
        </w:rPr>
        <w:lastRenderedPageBreak/>
        <w:t>pseudo</w:t>
      </w:r>
      <w:r w:rsidR="008C5443">
        <w:rPr>
          <w:rFonts w:asciiTheme="majorBidi" w:hAnsiTheme="majorBidi" w:cstheme="majorBidi"/>
          <w:bCs/>
          <w:sz w:val="24"/>
          <w:szCs w:val="24"/>
        </w:rPr>
        <w:t>-</w:t>
      </w:r>
      <w:r w:rsidRPr="00F44C05">
        <w:rPr>
          <w:rFonts w:asciiTheme="majorBidi" w:hAnsiTheme="majorBidi" w:cstheme="majorBidi"/>
          <w:bCs/>
          <w:sz w:val="24"/>
          <w:szCs w:val="24"/>
        </w:rPr>
        <w:t xml:space="preserve">passives can be applied to </w:t>
      </w:r>
      <w:r w:rsidR="003D38A1">
        <w:rPr>
          <w:rFonts w:asciiTheme="majorBidi" w:hAnsiTheme="majorBidi" w:cstheme="majorBidi"/>
          <w:bCs/>
          <w:sz w:val="24"/>
          <w:szCs w:val="24"/>
        </w:rPr>
        <w:t xml:space="preserve">the </w:t>
      </w:r>
      <w:r w:rsidRPr="00F44C05">
        <w:rPr>
          <w:rFonts w:asciiTheme="majorBidi" w:hAnsiTheme="majorBidi" w:cstheme="majorBidi"/>
          <w:bCs/>
          <w:sz w:val="24"/>
          <w:szCs w:val="24"/>
        </w:rPr>
        <w:t>adjectival passives, however</w:t>
      </w:r>
      <w:r w:rsidR="00E718B0">
        <w:rPr>
          <w:rFonts w:asciiTheme="majorBidi" w:hAnsiTheme="majorBidi" w:cstheme="majorBidi"/>
          <w:bCs/>
          <w:sz w:val="24"/>
          <w:szCs w:val="24"/>
        </w:rPr>
        <w:t>,</w:t>
      </w:r>
      <w:r w:rsidRPr="00F44C05">
        <w:rPr>
          <w:rFonts w:asciiTheme="majorBidi" w:hAnsiTheme="majorBidi" w:cstheme="majorBidi"/>
          <w:bCs/>
          <w:sz w:val="24"/>
          <w:szCs w:val="24"/>
        </w:rPr>
        <w:t xml:space="preserve"> it is more likely to be used with </w:t>
      </w:r>
      <w:r w:rsidR="003D38A1">
        <w:rPr>
          <w:rFonts w:asciiTheme="majorBidi" w:hAnsiTheme="majorBidi" w:cstheme="majorBidi"/>
          <w:bCs/>
          <w:sz w:val="24"/>
          <w:szCs w:val="24"/>
        </w:rPr>
        <w:t xml:space="preserve">the </w:t>
      </w:r>
      <w:r w:rsidRPr="00F44C05">
        <w:rPr>
          <w:rFonts w:asciiTheme="majorBidi" w:hAnsiTheme="majorBidi" w:cstheme="majorBidi"/>
          <w:bCs/>
          <w:sz w:val="24"/>
          <w:szCs w:val="24"/>
        </w:rPr>
        <w:t xml:space="preserve">prepositional passives (Huddleston, Pullum, 2002, p. 1436). </w:t>
      </w:r>
    </w:p>
    <w:p w14:paraId="2F8769A0" w14:textId="2E2FDB6C" w:rsidR="000A5BEA" w:rsidRPr="00F65B58" w:rsidRDefault="003D38A1" w:rsidP="00E57DC8">
      <w:pPr>
        <w:spacing w:line="360" w:lineRule="auto"/>
        <w:ind w:firstLine="576"/>
        <w:jc w:val="both"/>
        <w:rPr>
          <w:rFonts w:asciiTheme="majorBidi" w:hAnsiTheme="majorBidi" w:cstheme="majorBidi"/>
          <w:bCs/>
          <w:color w:val="000000" w:themeColor="text1"/>
          <w:sz w:val="24"/>
          <w:szCs w:val="24"/>
        </w:rPr>
      </w:pPr>
      <w:r>
        <w:rPr>
          <w:rFonts w:asciiTheme="majorBidi" w:hAnsiTheme="majorBidi" w:cstheme="majorBidi"/>
          <w:bCs/>
          <w:sz w:val="24"/>
          <w:szCs w:val="24"/>
        </w:rPr>
        <w:t>The p</w:t>
      </w:r>
      <w:r w:rsidR="003C18D1" w:rsidRPr="00F44C05">
        <w:rPr>
          <w:rFonts w:asciiTheme="majorBidi" w:hAnsiTheme="majorBidi" w:cstheme="majorBidi"/>
          <w:bCs/>
          <w:sz w:val="24"/>
          <w:szCs w:val="24"/>
        </w:rPr>
        <w:t>seudo</w:t>
      </w:r>
      <w:r w:rsidR="008C5443">
        <w:rPr>
          <w:rFonts w:asciiTheme="majorBidi" w:hAnsiTheme="majorBidi" w:cstheme="majorBidi"/>
          <w:bCs/>
          <w:sz w:val="24"/>
          <w:szCs w:val="24"/>
        </w:rPr>
        <w:t>-</w:t>
      </w:r>
      <w:r w:rsidR="00185DD3" w:rsidRPr="00F44C05">
        <w:rPr>
          <w:rFonts w:asciiTheme="majorBidi" w:hAnsiTheme="majorBidi" w:cstheme="majorBidi"/>
          <w:bCs/>
          <w:sz w:val="24"/>
          <w:szCs w:val="24"/>
        </w:rPr>
        <w:t xml:space="preserve">passives are </w:t>
      </w:r>
      <w:r w:rsidR="003C18D1" w:rsidRPr="00F44C05">
        <w:rPr>
          <w:rFonts w:asciiTheme="majorBidi" w:hAnsiTheme="majorBidi" w:cstheme="majorBidi"/>
          <w:bCs/>
          <w:sz w:val="24"/>
          <w:szCs w:val="24"/>
        </w:rPr>
        <w:t xml:space="preserve">considered </w:t>
      </w:r>
      <w:r w:rsidR="0014733B">
        <w:rPr>
          <w:rFonts w:asciiTheme="majorBidi" w:hAnsiTheme="majorBidi" w:cstheme="majorBidi"/>
          <w:bCs/>
          <w:sz w:val="24"/>
          <w:szCs w:val="24"/>
        </w:rPr>
        <w:t xml:space="preserve">as the </w:t>
      </w:r>
      <w:r w:rsidR="003C18D1" w:rsidRPr="00F44C05">
        <w:rPr>
          <w:rFonts w:asciiTheme="majorBidi" w:hAnsiTheme="majorBidi" w:cstheme="majorBidi"/>
          <w:bCs/>
          <w:sz w:val="24"/>
          <w:szCs w:val="24"/>
        </w:rPr>
        <w:t>passive</w:t>
      </w:r>
      <w:r w:rsidR="00185DD3" w:rsidRPr="00F44C05">
        <w:rPr>
          <w:rFonts w:asciiTheme="majorBidi" w:hAnsiTheme="majorBidi" w:cstheme="majorBidi"/>
          <w:bCs/>
          <w:sz w:val="24"/>
          <w:szCs w:val="24"/>
        </w:rPr>
        <w:t>s</w:t>
      </w:r>
      <w:r w:rsidR="003C18D1" w:rsidRPr="00F44C05">
        <w:rPr>
          <w:rFonts w:asciiTheme="majorBidi" w:hAnsiTheme="majorBidi" w:cstheme="majorBidi"/>
          <w:bCs/>
          <w:sz w:val="24"/>
          <w:szCs w:val="24"/>
        </w:rPr>
        <w:t xml:space="preserve"> solely for the reason that </w:t>
      </w:r>
      <w:r w:rsidR="00185DD3" w:rsidRPr="00F44C05">
        <w:rPr>
          <w:rFonts w:asciiTheme="majorBidi" w:hAnsiTheme="majorBidi" w:cstheme="majorBidi"/>
          <w:bCs/>
          <w:sz w:val="24"/>
          <w:szCs w:val="24"/>
        </w:rPr>
        <w:t>they are</w:t>
      </w:r>
      <w:r w:rsidR="003C18D1" w:rsidRPr="00F44C05">
        <w:rPr>
          <w:rFonts w:asciiTheme="majorBidi" w:hAnsiTheme="majorBidi" w:cstheme="majorBidi"/>
          <w:bCs/>
          <w:sz w:val="24"/>
          <w:szCs w:val="24"/>
        </w:rPr>
        <w:t xml:space="preserve"> constructed with the be-marker</w:t>
      </w:r>
      <w:r w:rsidR="00185DD3" w:rsidRPr="00F44C05">
        <w:rPr>
          <w:rFonts w:asciiTheme="majorBidi" w:hAnsiTheme="majorBidi" w:cstheme="majorBidi"/>
          <w:bCs/>
          <w:sz w:val="24"/>
          <w:szCs w:val="24"/>
        </w:rPr>
        <w:t xml:space="preserve"> and</w:t>
      </w:r>
      <w:r w:rsidR="003C18D1" w:rsidRPr="00F44C05">
        <w:rPr>
          <w:rFonts w:asciiTheme="majorBidi" w:hAnsiTheme="majorBidi" w:cstheme="majorBidi"/>
          <w:bCs/>
          <w:sz w:val="24"/>
          <w:szCs w:val="24"/>
        </w:rPr>
        <w:t xml:space="preserve"> with the -ed participle. However, the be-marker in this </w:t>
      </w:r>
      <w:r w:rsidR="0054643C">
        <w:rPr>
          <w:rFonts w:asciiTheme="majorBidi" w:hAnsiTheme="majorBidi" w:cstheme="majorBidi"/>
          <w:bCs/>
          <w:sz w:val="24"/>
          <w:szCs w:val="24"/>
        </w:rPr>
        <w:t>instance</w:t>
      </w:r>
      <w:r w:rsidR="003C18D1" w:rsidRPr="00F44C05">
        <w:rPr>
          <w:rFonts w:asciiTheme="majorBidi" w:hAnsiTheme="majorBidi" w:cstheme="majorBidi"/>
          <w:bCs/>
          <w:sz w:val="24"/>
          <w:szCs w:val="24"/>
        </w:rPr>
        <w:t xml:space="preserve"> is not the passive marker</w:t>
      </w:r>
      <w:r w:rsidR="00E41BFA">
        <w:rPr>
          <w:rFonts w:asciiTheme="majorBidi" w:hAnsiTheme="majorBidi" w:cstheme="majorBidi"/>
          <w:bCs/>
          <w:sz w:val="24"/>
          <w:szCs w:val="24"/>
        </w:rPr>
        <w:t xml:space="preserve"> </w:t>
      </w:r>
      <w:r w:rsidR="00E41BFA" w:rsidRPr="00AA459E">
        <w:rPr>
          <w:rFonts w:asciiTheme="majorBidi" w:hAnsiTheme="majorBidi" w:cstheme="majorBidi"/>
          <w:bCs/>
          <w:i/>
          <w:iCs/>
          <w:sz w:val="24"/>
          <w:szCs w:val="24"/>
        </w:rPr>
        <w:t>be</w:t>
      </w:r>
      <w:r w:rsidR="003C18D1" w:rsidRPr="00F44C05">
        <w:rPr>
          <w:rFonts w:asciiTheme="majorBidi" w:hAnsiTheme="majorBidi" w:cstheme="majorBidi"/>
          <w:bCs/>
          <w:sz w:val="24"/>
          <w:szCs w:val="24"/>
        </w:rPr>
        <w:t xml:space="preserve"> but it is there as a connection to the subject and the subject complement, </w:t>
      </w:r>
      <w:r w:rsidR="0033545D">
        <w:rPr>
          <w:rFonts w:asciiTheme="majorBidi" w:hAnsiTheme="majorBidi" w:cstheme="majorBidi"/>
          <w:bCs/>
          <w:sz w:val="24"/>
          <w:szCs w:val="24"/>
        </w:rPr>
        <w:t xml:space="preserve">for which </w:t>
      </w:r>
      <w:r w:rsidR="003C18D1" w:rsidRPr="00F44C05">
        <w:rPr>
          <w:rFonts w:asciiTheme="majorBidi" w:hAnsiTheme="majorBidi" w:cstheme="majorBidi"/>
          <w:bCs/>
          <w:sz w:val="24"/>
          <w:szCs w:val="24"/>
        </w:rPr>
        <w:t xml:space="preserve">the term copula is used. </w:t>
      </w:r>
      <w:r w:rsidR="00242E07" w:rsidRPr="00F44C05">
        <w:rPr>
          <w:rFonts w:asciiTheme="majorBidi" w:hAnsiTheme="majorBidi" w:cstheme="majorBidi"/>
          <w:bCs/>
          <w:sz w:val="24"/>
          <w:szCs w:val="24"/>
        </w:rPr>
        <w:t xml:space="preserve">Often this type of </w:t>
      </w:r>
      <w:r w:rsidR="003C18D1" w:rsidRPr="00F44C05">
        <w:rPr>
          <w:rFonts w:asciiTheme="majorBidi" w:hAnsiTheme="majorBidi" w:cstheme="majorBidi"/>
          <w:bCs/>
          <w:sz w:val="24"/>
          <w:szCs w:val="24"/>
        </w:rPr>
        <w:t>passive does not have its active voice counterpart</w:t>
      </w:r>
      <w:r w:rsidR="005B1D2C">
        <w:rPr>
          <w:rFonts w:asciiTheme="majorBidi" w:hAnsiTheme="majorBidi" w:cstheme="majorBidi"/>
          <w:bCs/>
          <w:sz w:val="24"/>
          <w:szCs w:val="24"/>
        </w:rPr>
        <w:t>,</w:t>
      </w:r>
      <w:r w:rsidR="003C18D1" w:rsidRPr="00F44C05">
        <w:rPr>
          <w:rFonts w:asciiTheme="majorBidi" w:hAnsiTheme="majorBidi" w:cstheme="majorBidi"/>
          <w:bCs/>
          <w:sz w:val="24"/>
          <w:szCs w:val="24"/>
        </w:rPr>
        <w:t xml:space="preserve"> which </w:t>
      </w:r>
      <w:r w:rsidR="002434A7">
        <w:rPr>
          <w:rFonts w:asciiTheme="majorBidi" w:hAnsiTheme="majorBidi" w:cstheme="majorBidi"/>
          <w:bCs/>
          <w:sz w:val="24"/>
          <w:szCs w:val="24"/>
        </w:rPr>
        <w:t xml:space="preserve">the </w:t>
      </w:r>
      <w:r w:rsidR="003072DE" w:rsidRPr="00F44C05">
        <w:rPr>
          <w:rFonts w:asciiTheme="majorBidi" w:hAnsiTheme="majorBidi" w:cstheme="majorBidi"/>
          <w:bCs/>
          <w:sz w:val="24"/>
          <w:szCs w:val="24"/>
        </w:rPr>
        <w:t>central passive</w:t>
      </w:r>
      <w:r w:rsidR="00532F7B" w:rsidRPr="00F44C05">
        <w:rPr>
          <w:rFonts w:asciiTheme="majorBidi" w:hAnsiTheme="majorBidi" w:cstheme="majorBidi"/>
          <w:bCs/>
          <w:sz w:val="24"/>
          <w:szCs w:val="24"/>
        </w:rPr>
        <w:t>s</w:t>
      </w:r>
      <w:r w:rsidR="003C18D1" w:rsidRPr="00F44C05">
        <w:rPr>
          <w:rFonts w:asciiTheme="majorBidi" w:hAnsiTheme="majorBidi" w:cstheme="majorBidi"/>
          <w:bCs/>
          <w:sz w:val="24"/>
          <w:szCs w:val="24"/>
        </w:rPr>
        <w:t xml:space="preserve"> have. </w:t>
      </w:r>
      <w:r w:rsidR="0000655B" w:rsidRPr="00F44C05">
        <w:rPr>
          <w:rFonts w:asciiTheme="majorBidi" w:hAnsiTheme="majorBidi" w:cstheme="majorBidi"/>
          <w:bCs/>
          <w:sz w:val="24"/>
          <w:szCs w:val="24"/>
        </w:rPr>
        <w:t xml:space="preserve">The </w:t>
      </w:r>
      <w:r w:rsidR="00F243CA" w:rsidRPr="00F44C05">
        <w:rPr>
          <w:rFonts w:asciiTheme="majorBidi" w:hAnsiTheme="majorBidi" w:cstheme="majorBidi"/>
          <w:bCs/>
          <w:sz w:val="24"/>
          <w:szCs w:val="24"/>
        </w:rPr>
        <w:t>next example demonstrate</w:t>
      </w:r>
      <w:r w:rsidR="00C108F0" w:rsidRPr="00F44C05">
        <w:rPr>
          <w:rFonts w:asciiTheme="majorBidi" w:hAnsiTheme="majorBidi" w:cstheme="majorBidi"/>
          <w:bCs/>
          <w:sz w:val="24"/>
          <w:szCs w:val="24"/>
        </w:rPr>
        <w:t>s</w:t>
      </w:r>
      <w:r w:rsidR="00F243CA" w:rsidRPr="00F44C05">
        <w:rPr>
          <w:rFonts w:asciiTheme="majorBidi" w:hAnsiTheme="majorBidi" w:cstheme="majorBidi"/>
          <w:bCs/>
          <w:sz w:val="24"/>
          <w:szCs w:val="24"/>
        </w:rPr>
        <w:t xml:space="preserve"> the </w:t>
      </w:r>
      <w:r w:rsidR="007E5C78" w:rsidRPr="00F44C05">
        <w:rPr>
          <w:rFonts w:asciiTheme="majorBidi" w:hAnsiTheme="majorBidi" w:cstheme="majorBidi"/>
          <w:bCs/>
          <w:sz w:val="24"/>
          <w:szCs w:val="24"/>
        </w:rPr>
        <w:t>inability of the pseudo</w:t>
      </w:r>
      <w:r w:rsidR="008C5443">
        <w:rPr>
          <w:rFonts w:asciiTheme="majorBidi" w:hAnsiTheme="majorBidi" w:cstheme="majorBidi"/>
          <w:bCs/>
          <w:sz w:val="24"/>
          <w:szCs w:val="24"/>
        </w:rPr>
        <w:t>-</w:t>
      </w:r>
      <w:r w:rsidR="007E5C78" w:rsidRPr="00F44C05">
        <w:rPr>
          <w:rFonts w:asciiTheme="majorBidi" w:hAnsiTheme="majorBidi" w:cstheme="majorBidi"/>
          <w:bCs/>
          <w:sz w:val="24"/>
          <w:szCs w:val="24"/>
        </w:rPr>
        <w:t xml:space="preserve">passive having an active </w:t>
      </w:r>
      <w:r w:rsidR="00C108F0" w:rsidRPr="00F44C05">
        <w:rPr>
          <w:rFonts w:asciiTheme="majorBidi" w:hAnsiTheme="majorBidi" w:cstheme="majorBidi"/>
          <w:bCs/>
          <w:sz w:val="24"/>
          <w:szCs w:val="24"/>
        </w:rPr>
        <w:t>voice sentence</w:t>
      </w:r>
      <w:r w:rsidR="00F65B58">
        <w:rPr>
          <w:rFonts w:asciiTheme="majorBidi" w:hAnsiTheme="majorBidi" w:cstheme="majorBidi"/>
          <w:bCs/>
          <w:sz w:val="24"/>
          <w:szCs w:val="24"/>
        </w:rPr>
        <w:t xml:space="preserve"> </w:t>
      </w:r>
      <w:r w:rsidR="00F65B58" w:rsidRPr="00F44C05">
        <w:rPr>
          <w:rFonts w:asciiTheme="majorBidi" w:hAnsiTheme="majorBidi" w:cstheme="majorBidi"/>
          <w:bCs/>
          <w:color w:val="000000" w:themeColor="text1"/>
          <w:sz w:val="24"/>
          <w:szCs w:val="24"/>
        </w:rPr>
        <w:t>(Quirk, et al., 1985, pp. 169-170)</w:t>
      </w:r>
      <w:r w:rsidR="00C108F0" w:rsidRPr="00F44C05">
        <w:rPr>
          <w:rFonts w:asciiTheme="majorBidi" w:hAnsiTheme="majorBidi" w:cstheme="majorBidi"/>
          <w:bCs/>
          <w:sz w:val="24"/>
          <w:szCs w:val="24"/>
        </w:rPr>
        <w:t>:</w:t>
      </w:r>
      <w:r w:rsidR="007E5C78" w:rsidRPr="00F44C05">
        <w:rPr>
          <w:rFonts w:asciiTheme="majorBidi" w:hAnsiTheme="majorBidi" w:cstheme="majorBidi"/>
          <w:bCs/>
          <w:sz w:val="24"/>
          <w:szCs w:val="24"/>
        </w:rPr>
        <w:t xml:space="preserve"> </w:t>
      </w:r>
    </w:p>
    <w:p w14:paraId="2BBAF104" w14:textId="77777777" w:rsidR="00A6042E" w:rsidRDefault="003C18D1" w:rsidP="00E57DC8">
      <w:pPr>
        <w:spacing w:line="360" w:lineRule="auto"/>
        <w:ind w:firstLine="576"/>
        <w:jc w:val="both"/>
        <w:rPr>
          <w:rFonts w:asciiTheme="majorBidi" w:hAnsiTheme="majorBidi" w:cstheme="majorBidi"/>
          <w:bCs/>
          <w:i/>
          <w:iCs/>
          <w:sz w:val="24"/>
          <w:szCs w:val="24"/>
        </w:rPr>
      </w:pPr>
      <w:r w:rsidRPr="00F44C05">
        <w:rPr>
          <w:rFonts w:asciiTheme="majorBidi" w:hAnsiTheme="majorBidi" w:cstheme="majorBidi"/>
          <w:bCs/>
          <w:i/>
          <w:iCs/>
          <w:sz w:val="24"/>
          <w:szCs w:val="24"/>
        </w:rPr>
        <w:t>The building is already demolished.</w:t>
      </w:r>
    </w:p>
    <w:p w14:paraId="17146B2C" w14:textId="77777777" w:rsidR="00A6042E" w:rsidRDefault="003C18D1" w:rsidP="00E57DC8">
      <w:pPr>
        <w:spacing w:line="360" w:lineRule="auto"/>
        <w:ind w:firstLine="576"/>
        <w:jc w:val="both"/>
        <w:rPr>
          <w:rFonts w:asciiTheme="majorBidi" w:hAnsiTheme="majorBidi" w:cstheme="majorBidi"/>
          <w:bCs/>
          <w:i/>
          <w:iCs/>
          <w:sz w:val="24"/>
          <w:szCs w:val="24"/>
        </w:rPr>
      </w:pPr>
      <w:r w:rsidRPr="00F44C05">
        <w:rPr>
          <w:rFonts w:asciiTheme="majorBidi" w:hAnsiTheme="majorBidi" w:cstheme="majorBidi"/>
          <w:bCs/>
          <w:i/>
          <w:iCs/>
          <w:sz w:val="24"/>
          <w:szCs w:val="24"/>
        </w:rPr>
        <w:t xml:space="preserve">*(Someone) already demolishes the building. </w:t>
      </w:r>
    </w:p>
    <w:p w14:paraId="46828DB9" w14:textId="77777777" w:rsidR="00CF4AB8" w:rsidRDefault="00CF4AB8" w:rsidP="00E57DC8">
      <w:pPr>
        <w:spacing w:line="360" w:lineRule="auto"/>
        <w:ind w:firstLine="576"/>
        <w:jc w:val="both"/>
        <w:rPr>
          <w:rFonts w:asciiTheme="majorBidi" w:hAnsiTheme="majorBidi" w:cstheme="majorBidi"/>
          <w:bCs/>
          <w:i/>
          <w:iCs/>
          <w:sz w:val="24"/>
          <w:szCs w:val="24"/>
        </w:rPr>
      </w:pPr>
    </w:p>
    <w:p w14:paraId="7C160D80" w14:textId="03D3CAF0" w:rsidR="00640172" w:rsidRPr="0021714A" w:rsidRDefault="0014733B" w:rsidP="00E57DC8">
      <w:pPr>
        <w:pStyle w:val="Nadpis2"/>
        <w:spacing w:line="360" w:lineRule="auto"/>
        <w:jc w:val="both"/>
      </w:pPr>
      <w:bookmarkStart w:id="12" w:name="_Toc101360147"/>
      <w:r>
        <w:t>The p</w:t>
      </w:r>
      <w:r w:rsidR="00640172" w:rsidRPr="0021714A">
        <w:t>seudo</w:t>
      </w:r>
      <w:r w:rsidR="008C5443">
        <w:t>-</w:t>
      </w:r>
      <w:r w:rsidR="00640172" w:rsidRPr="00AB0E7A">
        <w:t>passives</w:t>
      </w:r>
      <w:bookmarkEnd w:id="12"/>
    </w:p>
    <w:p w14:paraId="41B815DD" w14:textId="46F0868A" w:rsidR="007F7895" w:rsidRDefault="0014733B" w:rsidP="00E57DC8">
      <w:pPr>
        <w:pStyle w:val="Nadpis3"/>
        <w:spacing w:line="360" w:lineRule="auto"/>
        <w:jc w:val="both"/>
        <w:rPr>
          <w:b w:val="0"/>
        </w:rPr>
      </w:pPr>
      <w:bookmarkStart w:id="13" w:name="_Toc101360148"/>
      <w:r>
        <w:t>The p</w:t>
      </w:r>
      <w:r w:rsidR="009A1C3B">
        <w:t>repositional passive</w:t>
      </w:r>
      <w:r w:rsidR="00F15CD9">
        <w:t>s</w:t>
      </w:r>
      <w:bookmarkEnd w:id="13"/>
    </w:p>
    <w:p w14:paraId="2BA3860D" w14:textId="57AE9CDF" w:rsidR="00713062" w:rsidRPr="00F65B58" w:rsidRDefault="007118E7" w:rsidP="00E57DC8">
      <w:pPr>
        <w:spacing w:line="360" w:lineRule="auto"/>
        <w:ind w:firstLine="708"/>
        <w:jc w:val="both"/>
        <w:rPr>
          <w:rFonts w:asciiTheme="majorBidi" w:hAnsiTheme="majorBidi" w:cstheme="majorBidi"/>
          <w:bCs/>
          <w:sz w:val="24"/>
          <w:szCs w:val="24"/>
        </w:rPr>
      </w:pPr>
      <w:r>
        <w:rPr>
          <w:rFonts w:asciiTheme="majorBidi" w:hAnsiTheme="majorBidi" w:cstheme="majorBidi"/>
          <w:sz w:val="24"/>
          <w:szCs w:val="24"/>
        </w:rPr>
        <w:t>The p</w:t>
      </w:r>
      <w:r w:rsidR="004B7088" w:rsidRPr="00F44C05">
        <w:rPr>
          <w:rFonts w:asciiTheme="majorBidi" w:hAnsiTheme="majorBidi" w:cstheme="majorBidi"/>
          <w:sz w:val="24"/>
          <w:szCs w:val="24"/>
        </w:rPr>
        <w:t xml:space="preserve">repositional </w:t>
      </w:r>
      <w:r w:rsidR="00B23FD1" w:rsidRPr="00F44C05">
        <w:rPr>
          <w:rFonts w:asciiTheme="majorBidi" w:hAnsiTheme="majorBidi" w:cstheme="majorBidi"/>
          <w:sz w:val="24"/>
          <w:szCs w:val="24"/>
        </w:rPr>
        <w:t>passive</w:t>
      </w:r>
      <w:r w:rsidR="0078147E" w:rsidRPr="00F44C05">
        <w:rPr>
          <w:rFonts w:asciiTheme="majorBidi" w:hAnsiTheme="majorBidi" w:cstheme="majorBidi"/>
          <w:sz w:val="24"/>
          <w:szCs w:val="24"/>
        </w:rPr>
        <w:t>s</w:t>
      </w:r>
      <w:r w:rsidR="00B23FD1" w:rsidRPr="00F44C05">
        <w:rPr>
          <w:rFonts w:asciiTheme="majorBidi" w:hAnsiTheme="majorBidi" w:cstheme="majorBidi"/>
          <w:sz w:val="24"/>
          <w:szCs w:val="24"/>
        </w:rPr>
        <w:t xml:space="preserve"> are </w:t>
      </w:r>
      <w:r w:rsidR="00C72E7C" w:rsidRPr="00F44C05">
        <w:rPr>
          <w:rFonts w:asciiTheme="majorBidi" w:hAnsiTheme="majorBidi" w:cstheme="majorBidi"/>
          <w:sz w:val="24"/>
          <w:szCs w:val="24"/>
        </w:rPr>
        <w:t xml:space="preserve">formed </w:t>
      </w:r>
      <w:r w:rsidR="00F05395">
        <w:rPr>
          <w:rFonts w:asciiTheme="majorBidi" w:hAnsiTheme="majorBidi" w:cstheme="majorBidi"/>
          <w:sz w:val="24"/>
          <w:szCs w:val="24"/>
        </w:rPr>
        <w:t>with</w:t>
      </w:r>
      <w:r w:rsidR="00C72E7C" w:rsidRPr="00F44C05">
        <w:rPr>
          <w:rFonts w:asciiTheme="majorBidi" w:hAnsiTheme="majorBidi" w:cstheme="majorBidi"/>
          <w:sz w:val="24"/>
          <w:szCs w:val="24"/>
        </w:rPr>
        <w:t xml:space="preserve"> </w:t>
      </w:r>
      <w:r w:rsidR="000C5543" w:rsidRPr="00F44C05">
        <w:rPr>
          <w:rFonts w:asciiTheme="majorBidi" w:hAnsiTheme="majorBidi" w:cstheme="majorBidi"/>
          <w:sz w:val="24"/>
          <w:szCs w:val="24"/>
        </w:rPr>
        <w:t xml:space="preserve">a verb in its passive form and </w:t>
      </w:r>
      <w:r w:rsidR="006A5A9E">
        <w:rPr>
          <w:rFonts w:asciiTheme="majorBidi" w:hAnsiTheme="majorBidi" w:cstheme="majorBidi"/>
          <w:sz w:val="24"/>
          <w:szCs w:val="24"/>
        </w:rPr>
        <w:t xml:space="preserve">a </w:t>
      </w:r>
      <w:r w:rsidR="000C5543" w:rsidRPr="00F44C05">
        <w:rPr>
          <w:rFonts w:asciiTheme="majorBidi" w:hAnsiTheme="majorBidi" w:cstheme="majorBidi"/>
          <w:sz w:val="24"/>
          <w:szCs w:val="24"/>
        </w:rPr>
        <w:t xml:space="preserve">prepositional phrase </w:t>
      </w:r>
      <w:r w:rsidR="00C85A8A" w:rsidRPr="00F44C05">
        <w:rPr>
          <w:rFonts w:asciiTheme="majorBidi" w:hAnsiTheme="majorBidi" w:cstheme="majorBidi"/>
          <w:sz w:val="24"/>
          <w:szCs w:val="24"/>
        </w:rPr>
        <w:t xml:space="preserve">fragment </w:t>
      </w:r>
      <w:r w:rsidR="00656C3D">
        <w:rPr>
          <w:rFonts w:asciiTheme="majorBidi" w:hAnsiTheme="majorBidi" w:cstheme="majorBidi"/>
          <w:sz w:val="24"/>
          <w:szCs w:val="24"/>
        </w:rPr>
        <w:t>that</w:t>
      </w:r>
      <w:r w:rsidR="000B3606" w:rsidRPr="00F44C05">
        <w:rPr>
          <w:rFonts w:asciiTheme="majorBidi" w:hAnsiTheme="majorBidi" w:cstheme="majorBidi"/>
          <w:sz w:val="24"/>
          <w:szCs w:val="24"/>
        </w:rPr>
        <w:t xml:space="preserve"> stays positioned next to the verb it is referring to. </w:t>
      </w:r>
      <w:r w:rsidR="0078147E" w:rsidRPr="00F44C05">
        <w:rPr>
          <w:rFonts w:asciiTheme="majorBidi" w:hAnsiTheme="majorBidi" w:cstheme="majorBidi"/>
          <w:sz w:val="24"/>
          <w:szCs w:val="24"/>
        </w:rPr>
        <w:t xml:space="preserve">This type of passive is </w:t>
      </w:r>
      <w:r w:rsidR="005B1902" w:rsidRPr="00F44C05">
        <w:rPr>
          <w:rFonts w:asciiTheme="majorBidi" w:hAnsiTheme="majorBidi" w:cstheme="majorBidi"/>
          <w:sz w:val="24"/>
          <w:szCs w:val="24"/>
        </w:rPr>
        <w:t>not</w:t>
      </w:r>
      <w:r w:rsidR="0078147E" w:rsidRPr="00F44C05">
        <w:rPr>
          <w:rFonts w:asciiTheme="majorBidi" w:hAnsiTheme="majorBidi" w:cstheme="majorBidi"/>
          <w:sz w:val="24"/>
          <w:szCs w:val="24"/>
        </w:rPr>
        <w:t xml:space="preserve"> </w:t>
      </w:r>
      <w:r w:rsidR="00CC40B6" w:rsidRPr="00F44C05">
        <w:rPr>
          <w:rFonts w:asciiTheme="majorBidi" w:hAnsiTheme="majorBidi" w:cstheme="majorBidi"/>
          <w:sz w:val="24"/>
          <w:szCs w:val="24"/>
        </w:rPr>
        <w:t xml:space="preserve">heavily used but it </w:t>
      </w:r>
      <w:r w:rsidR="00EC0B17" w:rsidRPr="00F44C05">
        <w:rPr>
          <w:rFonts w:asciiTheme="majorBidi" w:hAnsiTheme="majorBidi" w:cstheme="majorBidi"/>
          <w:sz w:val="24"/>
          <w:szCs w:val="24"/>
        </w:rPr>
        <w:t>does no</w:t>
      </w:r>
      <w:r w:rsidR="00CC40B6" w:rsidRPr="00F44C05">
        <w:rPr>
          <w:rFonts w:asciiTheme="majorBidi" w:hAnsiTheme="majorBidi" w:cstheme="majorBidi"/>
          <w:sz w:val="24"/>
          <w:szCs w:val="24"/>
        </w:rPr>
        <w:t xml:space="preserve">t mean that </w:t>
      </w:r>
      <w:r w:rsidR="00532F7B" w:rsidRPr="00F44C05">
        <w:rPr>
          <w:rFonts w:asciiTheme="majorBidi" w:hAnsiTheme="majorBidi" w:cstheme="majorBidi"/>
          <w:sz w:val="24"/>
          <w:szCs w:val="24"/>
        </w:rPr>
        <w:t>its</w:t>
      </w:r>
      <w:r w:rsidR="00CC40B6" w:rsidRPr="00F44C05">
        <w:rPr>
          <w:rFonts w:asciiTheme="majorBidi" w:hAnsiTheme="majorBidi" w:cstheme="majorBidi"/>
          <w:sz w:val="24"/>
          <w:szCs w:val="24"/>
        </w:rPr>
        <w:t xml:space="preserve"> pre</w:t>
      </w:r>
      <w:r w:rsidR="00F55AC3" w:rsidRPr="00F44C05">
        <w:rPr>
          <w:rFonts w:asciiTheme="majorBidi" w:hAnsiTheme="majorBidi" w:cstheme="majorBidi"/>
          <w:sz w:val="24"/>
          <w:szCs w:val="24"/>
        </w:rPr>
        <w:t xml:space="preserve">sence in </w:t>
      </w:r>
      <w:r w:rsidR="0049424F">
        <w:rPr>
          <w:rFonts w:asciiTheme="majorBidi" w:hAnsiTheme="majorBidi" w:cstheme="majorBidi"/>
          <w:sz w:val="24"/>
          <w:szCs w:val="24"/>
        </w:rPr>
        <w:t xml:space="preserve">the </w:t>
      </w:r>
      <w:r w:rsidR="00F55AC3" w:rsidRPr="00F44C05">
        <w:rPr>
          <w:rFonts w:asciiTheme="majorBidi" w:hAnsiTheme="majorBidi" w:cstheme="majorBidi"/>
          <w:sz w:val="24"/>
          <w:szCs w:val="24"/>
        </w:rPr>
        <w:t xml:space="preserve">English language is rare. </w:t>
      </w:r>
      <w:r w:rsidR="00495D7F" w:rsidRPr="00F44C05">
        <w:rPr>
          <w:rFonts w:asciiTheme="majorBidi" w:hAnsiTheme="majorBidi" w:cstheme="majorBidi"/>
          <w:sz w:val="24"/>
          <w:szCs w:val="24"/>
        </w:rPr>
        <w:t xml:space="preserve">The two following sentences </w:t>
      </w:r>
      <w:r w:rsidR="00BD0754" w:rsidRPr="00F44C05">
        <w:rPr>
          <w:rFonts w:asciiTheme="majorBidi" w:hAnsiTheme="majorBidi" w:cstheme="majorBidi"/>
          <w:sz w:val="24"/>
          <w:szCs w:val="24"/>
        </w:rPr>
        <w:t xml:space="preserve">use </w:t>
      </w:r>
      <w:r w:rsidR="006A5A9E">
        <w:rPr>
          <w:rFonts w:asciiTheme="majorBidi" w:hAnsiTheme="majorBidi" w:cstheme="majorBidi"/>
          <w:sz w:val="24"/>
          <w:szCs w:val="24"/>
        </w:rPr>
        <w:t xml:space="preserve">a </w:t>
      </w:r>
      <w:r w:rsidR="00BD0754" w:rsidRPr="00F44C05">
        <w:rPr>
          <w:rFonts w:asciiTheme="majorBidi" w:hAnsiTheme="majorBidi" w:cstheme="majorBidi"/>
          <w:sz w:val="24"/>
          <w:szCs w:val="24"/>
        </w:rPr>
        <w:t>prepositional phrase fragment to form the prepositional passive</w:t>
      </w:r>
      <w:r w:rsidR="00F65B58">
        <w:rPr>
          <w:rFonts w:asciiTheme="majorBidi" w:hAnsiTheme="majorBidi" w:cstheme="majorBidi"/>
          <w:sz w:val="24"/>
          <w:szCs w:val="24"/>
        </w:rPr>
        <w:t xml:space="preserve"> </w:t>
      </w:r>
      <w:r w:rsidR="00F65B58" w:rsidRPr="00F44C05">
        <w:rPr>
          <w:rFonts w:asciiTheme="majorBidi" w:hAnsiTheme="majorBidi" w:cstheme="majorBidi"/>
          <w:sz w:val="24"/>
          <w:szCs w:val="24"/>
        </w:rPr>
        <w:t>(</w:t>
      </w:r>
      <w:r w:rsidR="00F65B58" w:rsidRPr="00F44C05">
        <w:rPr>
          <w:rFonts w:asciiTheme="majorBidi" w:hAnsiTheme="majorBidi" w:cstheme="majorBidi"/>
          <w:bCs/>
          <w:sz w:val="24"/>
          <w:szCs w:val="24"/>
        </w:rPr>
        <w:t>Huddleston, Pullum, 2002, p. 276)</w:t>
      </w:r>
      <w:r w:rsidR="00F64D8D" w:rsidRPr="00F44C05">
        <w:rPr>
          <w:rFonts w:asciiTheme="majorBidi" w:hAnsiTheme="majorBidi" w:cstheme="majorBidi"/>
          <w:sz w:val="24"/>
          <w:szCs w:val="24"/>
        </w:rPr>
        <w:t>:</w:t>
      </w:r>
      <w:r w:rsidR="00C12ACF" w:rsidRPr="00F44C05">
        <w:rPr>
          <w:rFonts w:asciiTheme="majorBidi" w:hAnsiTheme="majorBidi" w:cstheme="majorBidi"/>
          <w:i/>
          <w:iCs/>
          <w:sz w:val="24"/>
          <w:szCs w:val="24"/>
        </w:rPr>
        <w:t xml:space="preserve"> </w:t>
      </w:r>
    </w:p>
    <w:p w14:paraId="68234DCA" w14:textId="77777777" w:rsidR="00A6042E" w:rsidRDefault="00C12ACF" w:rsidP="00E57DC8">
      <w:pPr>
        <w:spacing w:line="360" w:lineRule="auto"/>
        <w:ind w:firstLine="708"/>
        <w:jc w:val="both"/>
        <w:rPr>
          <w:rFonts w:asciiTheme="majorBidi" w:hAnsiTheme="majorBidi" w:cstheme="majorBidi"/>
          <w:i/>
          <w:iCs/>
          <w:sz w:val="24"/>
          <w:szCs w:val="24"/>
        </w:rPr>
      </w:pPr>
      <w:r w:rsidRPr="00F44C05">
        <w:rPr>
          <w:rFonts w:asciiTheme="majorBidi" w:hAnsiTheme="majorBidi" w:cstheme="majorBidi"/>
          <w:i/>
          <w:iCs/>
          <w:sz w:val="24"/>
          <w:szCs w:val="24"/>
        </w:rPr>
        <w:t>This bed was s</w:t>
      </w:r>
      <w:r w:rsidR="00BB509C" w:rsidRPr="00F44C05">
        <w:rPr>
          <w:rFonts w:asciiTheme="majorBidi" w:hAnsiTheme="majorBidi" w:cstheme="majorBidi"/>
          <w:i/>
          <w:iCs/>
          <w:sz w:val="24"/>
          <w:szCs w:val="24"/>
        </w:rPr>
        <w:t>lep</w:t>
      </w:r>
      <w:r w:rsidRPr="00F44C05">
        <w:rPr>
          <w:rFonts w:asciiTheme="majorBidi" w:hAnsiTheme="majorBidi" w:cstheme="majorBidi"/>
          <w:i/>
          <w:iCs/>
          <w:sz w:val="24"/>
          <w:szCs w:val="24"/>
        </w:rPr>
        <w:t>t in.</w:t>
      </w:r>
    </w:p>
    <w:p w14:paraId="2C07451B" w14:textId="77777777" w:rsidR="00170686" w:rsidRDefault="004B45B3" w:rsidP="00E57DC8">
      <w:pPr>
        <w:spacing w:line="360" w:lineRule="auto"/>
        <w:ind w:firstLine="708"/>
        <w:jc w:val="both"/>
        <w:rPr>
          <w:rFonts w:asciiTheme="majorBidi" w:hAnsiTheme="majorBidi" w:cstheme="majorBidi"/>
          <w:i/>
          <w:iCs/>
          <w:sz w:val="24"/>
          <w:szCs w:val="24"/>
        </w:rPr>
      </w:pPr>
      <w:r w:rsidRPr="00F44C05">
        <w:rPr>
          <w:rFonts w:asciiTheme="majorBidi" w:hAnsiTheme="majorBidi" w:cstheme="majorBidi"/>
          <w:i/>
          <w:iCs/>
          <w:sz w:val="24"/>
          <w:szCs w:val="24"/>
        </w:rPr>
        <w:t>This matter must be seen to.</w:t>
      </w:r>
      <w:r w:rsidR="0046297C" w:rsidRPr="00F44C05">
        <w:rPr>
          <w:rFonts w:asciiTheme="majorBidi" w:hAnsiTheme="majorBidi" w:cstheme="majorBidi"/>
          <w:i/>
          <w:iCs/>
          <w:sz w:val="24"/>
          <w:szCs w:val="24"/>
        </w:rPr>
        <w:t xml:space="preserve"> </w:t>
      </w:r>
    </w:p>
    <w:p w14:paraId="5139801E" w14:textId="04FD5B46" w:rsidR="00825022" w:rsidRPr="00F44C05" w:rsidRDefault="0013633E" w:rsidP="00E57DC8">
      <w:pPr>
        <w:spacing w:line="360" w:lineRule="auto"/>
        <w:jc w:val="both"/>
        <w:rPr>
          <w:rFonts w:asciiTheme="majorBidi" w:hAnsiTheme="majorBidi" w:cstheme="majorBidi"/>
          <w:bCs/>
          <w:sz w:val="24"/>
          <w:szCs w:val="24"/>
        </w:rPr>
      </w:pPr>
      <w:r w:rsidRPr="00F44C05">
        <w:rPr>
          <w:rFonts w:asciiTheme="majorBidi" w:hAnsiTheme="majorBidi" w:cstheme="majorBidi"/>
          <w:bCs/>
          <w:sz w:val="24"/>
          <w:szCs w:val="24"/>
        </w:rPr>
        <w:t>The</w:t>
      </w:r>
      <w:r w:rsidR="003E2AF6" w:rsidRPr="00F44C05">
        <w:rPr>
          <w:rFonts w:asciiTheme="majorBidi" w:hAnsiTheme="majorBidi" w:cstheme="majorBidi"/>
          <w:bCs/>
          <w:i/>
          <w:iCs/>
          <w:sz w:val="24"/>
          <w:szCs w:val="24"/>
        </w:rPr>
        <w:t xml:space="preserve"> Oxford C</w:t>
      </w:r>
      <w:r w:rsidRPr="00F44C05">
        <w:rPr>
          <w:rFonts w:asciiTheme="majorBidi" w:hAnsiTheme="majorBidi" w:cstheme="majorBidi"/>
          <w:bCs/>
          <w:i/>
          <w:iCs/>
          <w:sz w:val="24"/>
          <w:szCs w:val="24"/>
        </w:rPr>
        <w:t xml:space="preserve">ompanion to the English </w:t>
      </w:r>
      <w:r w:rsidR="00E718B0">
        <w:rPr>
          <w:rFonts w:asciiTheme="majorBidi" w:hAnsiTheme="majorBidi" w:cstheme="majorBidi"/>
          <w:bCs/>
          <w:i/>
          <w:iCs/>
          <w:sz w:val="24"/>
          <w:szCs w:val="24"/>
        </w:rPr>
        <w:t>L</w:t>
      </w:r>
      <w:r w:rsidRPr="00F44C05">
        <w:rPr>
          <w:rFonts w:asciiTheme="majorBidi" w:hAnsiTheme="majorBidi" w:cstheme="majorBidi"/>
          <w:bCs/>
          <w:i/>
          <w:iCs/>
          <w:sz w:val="24"/>
          <w:szCs w:val="24"/>
        </w:rPr>
        <w:t>anguage</w:t>
      </w:r>
      <w:r w:rsidR="0039158D" w:rsidRPr="00F44C05">
        <w:rPr>
          <w:rFonts w:asciiTheme="majorBidi" w:hAnsiTheme="majorBidi" w:cstheme="majorBidi"/>
          <w:bCs/>
          <w:sz w:val="24"/>
          <w:szCs w:val="24"/>
        </w:rPr>
        <w:t xml:space="preserve"> states that apart from the possib</w:t>
      </w:r>
      <w:r w:rsidR="00AD3EA3" w:rsidRPr="00F44C05">
        <w:rPr>
          <w:rFonts w:asciiTheme="majorBidi" w:hAnsiTheme="majorBidi" w:cstheme="majorBidi"/>
          <w:bCs/>
          <w:sz w:val="24"/>
          <w:szCs w:val="24"/>
        </w:rPr>
        <w:t>i</w:t>
      </w:r>
      <w:r w:rsidR="0039158D" w:rsidRPr="00F44C05">
        <w:rPr>
          <w:rFonts w:asciiTheme="majorBidi" w:hAnsiTheme="majorBidi" w:cstheme="majorBidi"/>
          <w:bCs/>
          <w:sz w:val="24"/>
          <w:szCs w:val="24"/>
        </w:rPr>
        <w:t>l</w:t>
      </w:r>
      <w:r w:rsidR="00AD3EA3" w:rsidRPr="00F44C05">
        <w:rPr>
          <w:rFonts w:asciiTheme="majorBidi" w:hAnsiTheme="majorBidi" w:cstheme="majorBidi"/>
          <w:bCs/>
          <w:sz w:val="24"/>
          <w:szCs w:val="24"/>
        </w:rPr>
        <w:t>ity</w:t>
      </w:r>
      <w:r w:rsidR="0039158D" w:rsidRPr="00F44C05">
        <w:rPr>
          <w:rFonts w:asciiTheme="majorBidi" w:hAnsiTheme="majorBidi" w:cstheme="majorBidi"/>
          <w:bCs/>
          <w:sz w:val="24"/>
          <w:szCs w:val="24"/>
        </w:rPr>
        <w:t xml:space="preserve"> of using prepositional verbs such as </w:t>
      </w:r>
      <w:r w:rsidR="00B360B1" w:rsidRPr="00F44C05">
        <w:rPr>
          <w:rFonts w:asciiTheme="majorBidi" w:hAnsiTheme="majorBidi" w:cstheme="majorBidi"/>
          <w:bCs/>
          <w:i/>
          <w:iCs/>
          <w:sz w:val="24"/>
          <w:szCs w:val="24"/>
        </w:rPr>
        <w:t>look at, approve of</w:t>
      </w:r>
      <w:r w:rsidR="00B360B1" w:rsidRPr="00F44C05">
        <w:rPr>
          <w:rFonts w:asciiTheme="majorBidi" w:hAnsiTheme="majorBidi" w:cstheme="majorBidi"/>
          <w:bCs/>
          <w:sz w:val="24"/>
          <w:szCs w:val="24"/>
        </w:rPr>
        <w:t xml:space="preserve"> in the passive form</w:t>
      </w:r>
      <w:r w:rsidR="000C5D37" w:rsidRPr="00F44C05">
        <w:rPr>
          <w:rFonts w:asciiTheme="majorBidi" w:hAnsiTheme="majorBidi" w:cstheme="majorBidi"/>
          <w:bCs/>
          <w:sz w:val="24"/>
          <w:szCs w:val="24"/>
        </w:rPr>
        <w:t>, their occurrence is quite common</w:t>
      </w:r>
      <w:r w:rsidR="00AD3EA3" w:rsidRPr="00F44C05">
        <w:rPr>
          <w:rFonts w:asciiTheme="majorBidi" w:hAnsiTheme="majorBidi" w:cstheme="majorBidi"/>
          <w:bCs/>
          <w:sz w:val="24"/>
          <w:szCs w:val="24"/>
        </w:rPr>
        <w:t xml:space="preserve"> </w:t>
      </w:r>
      <w:r w:rsidR="00E37B69" w:rsidRPr="00F44C05">
        <w:rPr>
          <w:rFonts w:asciiTheme="majorBidi" w:hAnsiTheme="majorBidi" w:cstheme="majorBidi"/>
          <w:bCs/>
          <w:sz w:val="24"/>
          <w:szCs w:val="24"/>
        </w:rPr>
        <w:t>in passive sentences</w:t>
      </w:r>
      <w:r w:rsidR="00781490" w:rsidRPr="00F44C05">
        <w:rPr>
          <w:rFonts w:asciiTheme="majorBidi" w:hAnsiTheme="majorBidi" w:cstheme="majorBidi"/>
          <w:bCs/>
          <w:sz w:val="24"/>
          <w:szCs w:val="24"/>
        </w:rPr>
        <w:t xml:space="preserve">, contradicting </w:t>
      </w:r>
      <w:r w:rsidR="00E717B8" w:rsidRPr="00F44C05">
        <w:rPr>
          <w:rFonts w:asciiTheme="majorBidi" w:hAnsiTheme="majorBidi" w:cstheme="majorBidi"/>
          <w:bCs/>
          <w:sz w:val="24"/>
          <w:szCs w:val="24"/>
        </w:rPr>
        <w:t xml:space="preserve">the </w:t>
      </w:r>
      <w:r w:rsidR="005C1240" w:rsidRPr="00F44C05">
        <w:rPr>
          <w:rFonts w:asciiTheme="majorBidi" w:hAnsiTheme="majorBidi" w:cstheme="majorBidi"/>
          <w:bCs/>
          <w:sz w:val="24"/>
          <w:szCs w:val="24"/>
        </w:rPr>
        <w:t>previously stated observa</w:t>
      </w:r>
      <w:r w:rsidR="006C0B2D" w:rsidRPr="00F44C05">
        <w:rPr>
          <w:rFonts w:asciiTheme="majorBidi" w:hAnsiTheme="majorBidi" w:cstheme="majorBidi"/>
          <w:bCs/>
          <w:sz w:val="24"/>
          <w:szCs w:val="24"/>
        </w:rPr>
        <w:t>t</w:t>
      </w:r>
      <w:r w:rsidR="005C1240" w:rsidRPr="00F44C05">
        <w:rPr>
          <w:rFonts w:asciiTheme="majorBidi" w:hAnsiTheme="majorBidi" w:cstheme="majorBidi"/>
          <w:bCs/>
          <w:sz w:val="24"/>
          <w:szCs w:val="24"/>
        </w:rPr>
        <w:t>ion</w:t>
      </w:r>
      <w:r w:rsidR="004F3553" w:rsidRPr="00F44C05">
        <w:rPr>
          <w:rFonts w:asciiTheme="majorBidi" w:hAnsiTheme="majorBidi" w:cstheme="majorBidi"/>
          <w:bCs/>
          <w:sz w:val="24"/>
          <w:szCs w:val="24"/>
        </w:rPr>
        <w:t xml:space="preserve"> of Huddleston and Pullum</w:t>
      </w:r>
      <w:r w:rsidR="00FB75AA" w:rsidRPr="00F44C05">
        <w:rPr>
          <w:rFonts w:asciiTheme="majorBidi" w:hAnsiTheme="majorBidi" w:cstheme="majorBidi"/>
          <w:bCs/>
          <w:sz w:val="24"/>
          <w:szCs w:val="24"/>
        </w:rPr>
        <w:t xml:space="preserve"> </w:t>
      </w:r>
      <w:r w:rsidR="004F3553" w:rsidRPr="00F44C05">
        <w:rPr>
          <w:rFonts w:asciiTheme="majorBidi" w:hAnsiTheme="majorBidi" w:cstheme="majorBidi"/>
          <w:bCs/>
          <w:sz w:val="24"/>
          <w:szCs w:val="24"/>
        </w:rPr>
        <w:t>(</w:t>
      </w:r>
      <w:r w:rsidR="00C274FE" w:rsidRPr="00F44C05">
        <w:rPr>
          <w:rFonts w:asciiTheme="majorBidi" w:hAnsiTheme="majorBidi" w:cstheme="majorBidi"/>
          <w:bCs/>
          <w:sz w:val="24"/>
          <w:szCs w:val="24"/>
        </w:rPr>
        <w:t>Mc</w:t>
      </w:r>
      <w:r w:rsidR="00C63F8E" w:rsidRPr="00F44C05">
        <w:rPr>
          <w:rFonts w:asciiTheme="majorBidi" w:hAnsiTheme="majorBidi" w:cstheme="majorBidi"/>
          <w:bCs/>
          <w:sz w:val="24"/>
          <w:szCs w:val="24"/>
        </w:rPr>
        <w:t xml:space="preserve">Arthur, et al., </w:t>
      </w:r>
      <w:r w:rsidR="00941E5D" w:rsidRPr="00F44C05">
        <w:rPr>
          <w:rFonts w:asciiTheme="majorBidi" w:hAnsiTheme="majorBidi" w:cstheme="majorBidi"/>
          <w:bCs/>
          <w:sz w:val="24"/>
          <w:szCs w:val="24"/>
        </w:rPr>
        <w:t>2018, p.</w:t>
      </w:r>
      <w:r w:rsidR="005C1240" w:rsidRPr="00F44C05">
        <w:rPr>
          <w:rFonts w:asciiTheme="majorBidi" w:hAnsiTheme="majorBidi" w:cstheme="majorBidi"/>
          <w:bCs/>
          <w:sz w:val="24"/>
          <w:szCs w:val="24"/>
        </w:rPr>
        <w:t xml:space="preserve"> 458)</w:t>
      </w:r>
      <w:r w:rsidR="00FB75AA" w:rsidRPr="00F44C05">
        <w:rPr>
          <w:rFonts w:asciiTheme="majorBidi" w:hAnsiTheme="majorBidi" w:cstheme="majorBidi"/>
          <w:bCs/>
          <w:sz w:val="24"/>
          <w:szCs w:val="24"/>
        </w:rPr>
        <w:t>.</w:t>
      </w:r>
    </w:p>
    <w:p w14:paraId="5956101E" w14:textId="2E4CEE74" w:rsidR="00713062" w:rsidRDefault="00B36E00" w:rsidP="00E57DC8">
      <w:pPr>
        <w:spacing w:line="360" w:lineRule="auto"/>
        <w:ind w:firstLine="708"/>
        <w:jc w:val="both"/>
        <w:rPr>
          <w:rFonts w:asciiTheme="majorBidi" w:hAnsiTheme="majorBidi" w:cstheme="majorBidi"/>
          <w:bCs/>
          <w:sz w:val="24"/>
          <w:szCs w:val="24"/>
        </w:rPr>
      </w:pPr>
      <w:r w:rsidRPr="00F44C05">
        <w:rPr>
          <w:rFonts w:asciiTheme="majorBidi" w:hAnsiTheme="majorBidi" w:cstheme="majorBidi"/>
          <w:bCs/>
          <w:sz w:val="24"/>
          <w:szCs w:val="24"/>
        </w:rPr>
        <w:t>I</w:t>
      </w:r>
      <w:r w:rsidR="00063FEA" w:rsidRPr="00F44C05">
        <w:rPr>
          <w:rFonts w:asciiTheme="majorBidi" w:hAnsiTheme="majorBidi" w:cstheme="majorBidi"/>
          <w:bCs/>
          <w:sz w:val="24"/>
          <w:szCs w:val="24"/>
        </w:rPr>
        <w:t>n</w:t>
      </w:r>
      <w:r w:rsidR="00A1260E" w:rsidRPr="00F44C05">
        <w:rPr>
          <w:rFonts w:asciiTheme="majorBidi" w:hAnsiTheme="majorBidi" w:cstheme="majorBidi"/>
          <w:bCs/>
          <w:sz w:val="24"/>
          <w:szCs w:val="24"/>
        </w:rPr>
        <w:t xml:space="preserve"> some </w:t>
      </w:r>
      <w:r w:rsidR="000005EE">
        <w:rPr>
          <w:rFonts w:asciiTheme="majorBidi" w:hAnsiTheme="majorBidi" w:cstheme="majorBidi"/>
          <w:bCs/>
          <w:sz w:val="24"/>
          <w:szCs w:val="24"/>
        </w:rPr>
        <w:t>instances</w:t>
      </w:r>
      <w:r w:rsidR="002E6F0A" w:rsidRPr="00F44C05">
        <w:rPr>
          <w:rFonts w:asciiTheme="majorBidi" w:hAnsiTheme="majorBidi" w:cstheme="majorBidi"/>
          <w:bCs/>
          <w:sz w:val="24"/>
          <w:szCs w:val="24"/>
        </w:rPr>
        <w:t>,</w:t>
      </w:r>
      <w:r w:rsidR="00A1260E" w:rsidRPr="00F44C05">
        <w:rPr>
          <w:rFonts w:asciiTheme="majorBidi" w:hAnsiTheme="majorBidi" w:cstheme="majorBidi"/>
          <w:bCs/>
          <w:sz w:val="24"/>
          <w:szCs w:val="24"/>
        </w:rPr>
        <w:t xml:space="preserve"> it is not acceptable to </w:t>
      </w:r>
      <w:r w:rsidR="003E4381" w:rsidRPr="00F44C05">
        <w:rPr>
          <w:rFonts w:asciiTheme="majorBidi" w:hAnsiTheme="majorBidi" w:cstheme="majorBidi"/>
          <w:bCs/>
          <w:sz w:val="24"/>
          <w:szCs w:val="24"/>
        </w:rPr>
        <w:t xml:space="preserve">use </w:t>
      </w:r>
      <w:r w:rsidR="00CC3288">
        <w:rPr>
          <w:rFonts w:asciiTheme="majorBidi" w:hAnsiTheme="majorBidi" w:cstheme="majorBidi"/>
          <w:bCs/>
          <w:sz w:val="24"/>
          <w:szCs w:val="24"/>
        </w:rPr>
        <w:t xml:space="preserve">a </w:t>
      </w:r>
      <w:r w:rsidR="003E4381" w:rsidRPr="00F44C05">
        <w:rPr>
          <w:rFonts w:asciiTheme="majorBidi" w:hAnsiTheme="majorBidi" w:cstheme="majorBidi"/>
          <w:bCs/>
          <w:sz w:val="24"/>
          <w:szCs w:val="24"/>
        </w:rPr>
        <w:t xml:space="preserve">prepositional verb phrase in </w:t>
      </w:r>
      <w:r w:rsidR="00CC3288">
        <w:rPr>
          <w:rFonts w:asciiTheme="majorBidi" w:hAnsiTheme="majorBidi" w:cstheme="majorBidi"/>
          <w:bCs/>
          <w:sz w:val="24"/>
          <w:szCs w:val="24"/>
        </w:rPr>
        <w:t>the</w:t>
      </w:r>
      <w:r w:rsidR="00966823" w:rsidRPr="00F44C05">
        <w:rPr>
          <w:rFonts w:asciiTheme="majorBidi" w:hAnsiTheme="majorBidi" w:cstheme="majorBidi"/>
          <w:bCs/>
          <w:sz w:val="24"/>
          <w:szCs w:val="24"/>
        </w:rPr>
        <w:t xml:space="preserve"> </w:t>
      </w:r>
      <w:r w:rsidR="003E4381" w:rsidRPr="00F44C05">
        <w:rPr>
          <w:rFonts w:asciiTheme="majorBidi" w:hAnsiTheme="majorBidi" w:cstheme="majorBidi"/>
          <w:bCs/>
          <w:sz w:val="24"/>
          <w:szCs w:val="24"/>
        </w:rPr>
        <w:t xml:space="preserve">passive form. </w:t>
      </w:r>
      <w:r w:rsidR="002F68D6" w:rsidRPr="00F44C05">
        <w:rPr>
          <w:rFonts w:asciiTheme="majorBidi" w:hAnsiTheme="majorBidi" w:cstheme="majorBidi"/>
          <w:bCs/>
          <w:i/>
          <w:iCs/>
          <w:sz w:val="24"/>
          <w:szCs w:val="24"/>
        </w:rPr>
        <w:t xml:space="preserve">A </w:t>
      </w:r>
      <w:r w:rsidR="00BA5897" w:rsidRPr="00F44C05">
        <w:rPr>
          <w:rFonts w:asciiTheme="majorBidi" w:hAnsiTheme="majorBidi" w:cstheme="majorBidi"/>
          <w:bCs/>
          <w:i/>
          <w:iCs/>
          <w:sz w:val="24"/>
          <w:szCs w:val="24"/>
        </w:rPr>
        <w:t>C</w:t>
      </w:r>
      <w:r w:rsidR="002F68D6" w:rsidRPr="00F44C05">
        <w:rPr>
          <w:rFonts w:asciiTheme="majorBidi" w:hAnsiTheme="majorBidi" w:cstheme="majorBidi"/>
          <w:bCs/>
          <w:i/>
          <w:iCs/>
          <w:sz w:val="24"/>
          <w:szCs w:val="24"/>
        </w:rPr>
        <w:t xml:space="preserve">omprehensive </w:t>
      </w:r>
      <w:r w:rsidR="00BA5897" w:rsidRPr="00F44C05">
        <w:rPr>
          <w:rFonts w:asciiTheme="majorBidi" w:hAnsiTheme="majorBidi" w:cstheme="majorBidi"/>
          <w:bCs/>
          <w:i/>
          <w:iCs/>
          <w:sz w:val="24"/>
          <w:szCs w:val="24"/>
        </w:rPr>
        <w:t>G</w:t>
      </w:r>
      <w:r w:rsidR="002F68D6" w:rsidRPr="00F44C05">
        <w:rPr>
          <w:rFonts w:asciiTheme="majorBidi" w:hAnsiTheme="majorBidi" w:cstheme="majorBidi"/>
          <w:bCs/>
          <w:i/>
          <w:iCs/>
          <w:sz w:val="24"/>
          <w:szCs w:val="24"/>
        </w:rPr>
        <w:t xml:space="preserve">rammar of the English language </w:t>
      </w:r>
      <w:r w:rsidR="002F68D6" w:rsidRPr="00F44C05">
        <w:rPr>
          <w:rFonts w:asciiTheme="majorBidi" w:hAnsiTheme="majorBidi" w:cstheme="majorBidi"/>
          <w:bCs/>
          <w:sz w:val="24"/>
          <w:szCs w:val="24"/>
        </w:rPr>
        <w:t xml:space="preserve">argues that the reason </w:t>
      </w:r>
      <w:r w:rsidR="00ED05C4" w:rsidRPr="00F44C05">
        <w:rPr>
          <w:rFonts w:asciiTheme="majorBidi" w:hAnsiTheme="majorBidi" w:cstheme="majorBidi"/>
          <w:bCs/>
          <w:sz w:val="24"/>
          <w:szCs w:val="24"/>
        </w:rPr>
        <w:t xml:space="preserve">of unacceptability of some prepositional verbs is mostly the presence of </w:t>
      </w:r>
      <w:r w:rsidR="00BA5897" w:rsidRPr="00F44C05">
        <w:rPr>
          <w:rFonts w:asciiTheme="majorBidi" w:hAnsiTheme="majorBidi" w:cstheme="majorBidi"/>
          <w:bCs/>
          <w:sz w:val="24"/>
          <w:szCs w:val="24"/>
        </w:rPr>
        <w:t xml:space="preserve">a </w:t>
      </w:r>
      <w:r w:rsidR="008377FB" w:rsidRPr="00F44C05">
        <w:rPr>
          <w:rFonts w:asciiTheme="majorBidi" w:hAnsiTheme="majorBidi" w:cstheme="majorBidi"/>
          <w:bCs/>
          <w:sz w:val="24"/>
          <w:szCs w:val="24"/>
        </w:rPr>
        <w:t>concrete subject as oppose</w:t>
      </w:r>
      <w:r w:rsidR="00966823" w:rsidRPr="00F44C05">
        <w:rPr>
          <w:rFonts w:asciiTheme="majorBidi" w:hAnsiTheme="majorBidi" w:cstheme="majorBidi"/>
          <w:bCs/>
          <w:sz w:val="24"/>
          <w:szCs w:val="24"/>
        </w:rPr>
        <w:t>d</w:t>
      </w:r>
      <w:r w:rsidR="008377FB" w:rsidRPr="00F44C05">
        <w:rPr>
          <w:rFonts w:asciiTheme="majorBidi" w:hAnsiTheme="majorBidi" w:cstheme="majorBidi"/>
          <w:bCs/>
          <w:sz w:val="24"/>
          <w:szCs w:val="24"/>
        </w:rPr>
        <w:t xml:space="preserve"> to</w:t>
      </w:r>
      <w:r w:rsidR="00191F19">
        <w:rPr>
          <w:rFonts w:asciiTheme="majorBidi" w:hAnsiTheme="majorBidi" w:cstheme="majorBidi"/>
          <w:bCs/>
          <w:sz w:val="24"/>
          <w:szCs w:val="24"/>
        </w:rPr>
        <w:t xml:space="preserve"> an</w:t>
      </w:r>
      <w:r w:rsidR="008377FB" w:rsidRPr="00F44C05">
        <w:rPr>
          <w:rFonts w:asciiTheme="majorBidi" w:hAnsiTheme="majorBidi" w:cstheme="majorBidi"/>
          <w:bCs/>
          <w:sz w:val="24"/>
          <w:szCs w:val="24"/>
        </w:rPr>
        <w:t xml:space="preserve"> abstract subject</w:t>
      </w:r>
      <w:r w:rsidR="00FF3C3D">
        <w:rPr>
          <w:rFonts w:asciiTheme="majorBidi" w:hAnsiTheme="majorBidi" w:cstheme="majorBidi"/>
          <w:bCs/>
          <w:sz w:val="24"/>
          <w:szCs w:val="24"/>
        </w:rPr>
        <w:t>,</w:t>
      </w:r>
      <w:r w:rsidR="008377FB" w:rsidRPr="00F44C05">
        <w:rPr>
          <w:rFonts w:asciiTheme="majorBidi" w:hAnsiTheme="majorBidi" w:cstheme="majorBidi"/>
          <w:bCs/>
          <w:sz w:val="24"/>
          <w:szCs w:val="24"/>
        </w:rPr>
        <w:t xml:space="preserve"> which </w:t>
      </w:r>
      <w:r w:rsidR="00CD1C3F" w:rsidRPr="00F44C05">
        <w:rPr>
          <w:rFonts w:asciiTheme="majorBidi" w:hAnsiTheme="majorBidi" w:cstheme="majorBidi"/>
          <w:bCs/>
          <w:sz w:val="24"/>
          <w:szCs w:val="24"/>
        </w:rPr>
        <w:t>would make this passivization acceptable.</w:t>
      </w:r>
      <w:r w:rsidR="001319C2" w:rsidRPr="00F44C05">
        <w:rPr>
          <w:rFonts w:asciiTheme="majorBidi" w:hAnsiTheme="majorBidi" w:cstheme="majorBidi"/>
          <w:bCs/>
          <w:sz w:val="24"/>
          <w:szCs w:val="24"/>
        </w:rPr>
        <w:t xml:space="preserve"> </w:t>
      </w:r>
      <w:r w:rsidRPr="00F44C05">
        <w:rPr>
          <w:rFonts w:asciiTheme="majorBidi" w:hAnsiTheme="majorBidi" w:cstheme="majorBidi"/>
          <w:bCs/>
          <w:sz w:val="24"/>
          <w:szCs w:val="24"/>
        </w:rPr>
        <w:t xml:space="preserve">The next example shows that </w:t>
      </w:r>
      <w:r w:rsidR="008D2E9B" w:rsidRPr="00F44C05">
        <w:rPr>
          <w:rFonts w:asciiTheme="majorBidi" w:hAnsiTheme="majorBidi" w:cstheme="majorBidi"/>
          <w:bCs/>
          <w:sz w:val="24"/>
          <w:szCs w:val="24"/>
        </w:rPr>
        <w:t>the</w:t>
      </w:r>
      <w:r w:rsidR="009F77AD" w:rsidRPr="00F44C05">
        <w:rPr>
          <w:rFonts w:asciiTheme="majorBidi" w:hAnsiTheme="majorBidi" w:cstheme="majorBidi"/>
          <w:bCs/>
          <w:sz w:val="24"/>
          <w:szCs w:val="24"/>
        </w:rPr>
        <w:t xml:space="preserve"> sentence with the</w:t>
      </w:r>
      <w:r w:rsidR="008D2E9B" w:rsidRPr="00F44C05">
        <w:rPr>
          <w:rFonts w:asciiTheme="majorBidi" w:hAnsiTheme="majorBidi" w:cstheme="majorBidi"/>
          <w:bCs/>
          <w:sz w:val="24"/>
          <w:szCs w:val="24"/>
        </w:rPr>
        <w:t xml:space="preserve"> </w:t>
      </w:r>
      <w:r w:rsidR="009F77AD" w:rsidRPr="00F44C05">
        <w:rPr>
          <w:rFonts w:asciiTheme="majorBidi" w:hAnsiTheme="majorBidi" w:cstheme="majorBidi"/>
          <w:bCs/>
          <w:sz w:val="24"/>
          <w:szCs w:val="24"/>
        </w:rPr>
        <w:t xml:space="preserve">abstract </w:t>
      </w:r>
      <w:r w:rsidR="008D2E9B" w:rsidRPr="00F44C05">
        <w:rPr>
          <w:rFonts w:asciiTheme="majorBidi" w:hAnsiTheme="majorBidi" w:cstheme="majorBidi"/>
          <w:bCs/>
          <w:sz w:val="24"/>
          <w:szCs w:val="24"/>
        </w:rPr>
        <w:t xml:space="preserve">subject </w:t>
      </w:r>
      <w:r w:rsidR="008D2E9B" w:rsidRPr="00F44C05">
        <w:rPr>
          <w:rFonts w:asciiTheme="majorBidi" w:hAnsiTheme="majorBidi" w:cstheme="majorBidi"/>
          <w:bCs/>
          <w:i/>
          <w:iCs/>
          <w:sz w:val="24"/>
          <w:szCs w:val="24"/>
        </w:rPr>
        <w:t>problem</w:t>
      </w:r>
      <w:r w:rsidR="009F77AD" w:rsidRPr="00F44C05">
        <w:rPr>
          <w:rFonts w:asciiTheme="majorBidi" w:hAnsiTheme="majorBidi" w:cstheme="majorBidi"/>
          <w:bCs/>
          <w:i/>
          <w:iCs/>
          <w:sz w:val="24"/>
          <w:szCs w:val="24"/>
        </w:rPr>
        <w:t xml:space="preserve"> </w:t>
      </w:r>
      <w:r w:rsidR="009F77AD" w:rsidRPr="00F44C05">
        <w:rPr>
          <w:rFonts w:asciiTheme="majorBidi" w:hAnsiTheme="majorBidi" w:cstheme="majorBidi"/>
          <w:bCs/>
          <w:sz w:val="24"/>
          <w:szCs w:val="24"/>
        </w:rPr>
        <w:t xml:space="preserve">is </w:t>
      </w:r>
      <w:r w:rsidR="008C3355" w:rsidRPr="00F44C05">
        <w:rPr>
          <w:rFonts w:asciiTheme="majorBidi" w:hAnsiTheme="majorBidi" w:cstheme="majorBidi"/>
          <w:bCs/>
          <w:sz w:val="24"/>
          <w:szCs w:val="24"/>
        </w:rPr>
        <w:t>accepted</w:t>
      </w:r>
      <w:r w:rsidR="005A4A5C" w:rsidRPr="00F44C05">
        <w:rPr>
          <w:rFonts w:asciiTheme="majorBidi" w:hAnsiTheme="majorBidi" w:cstheme="majorBidi"/>
          <w:bCs/>
          <w:sz w:val="24"/>
          <w:szCs w:val="24"/>
        </w:rPr>
        <w:t xml:space="preserve">, however, when </w:t>
      </w:r>
      <w:r w:rsidR="005A4A5C" w:rsidRPr="00F44C05">
        <w:rPr>
          <w:rFonts w:asciiTheme="majorBidi" w:hAnsiTheme="majorBidi" w:cstheme="majorBidi"/>
          <w:bCs/>
          <w:sz w:val="24"/>
          <w:szCs w:val="24"/>
        </w:rPr>
        <w:lastRenderedPageBreak/>
        <w:t xml:space="preserve">the subject is concrete in this </w:t>
      </w:r>
      <w:r w:rsidR="0054643C">
        <w:rPr>
          <w:rFonts w:asciiTheme="majorBidi" w:hAnsiTheme="majorBidi" w:cstheme="majorBidi"/>
          <w:bCs/>
          <w:sz w:val="24"/>
          <w:szCs w:val="24"/>
        </w:rPr>
        <w:t>instance</w:t>
      </w:r>
      <w:r w:rsidR="005A4A5C" w:rsidRPr="00F44C05">
        <w:rPr>
          <w:rFonts w:asciiTheme="majorBidi" w:hAnsiTheme="majorBidi" w:cstheme="majorBidi"/>
          <w:bCs/>
          <w:sz w:val="24"/>
          <w:szCs w:val="24"/>
        </w:rPr>
        <w:t xml:space="preserve"> </w:t>
      </w:r>
      <w:r w:rsidR="008C3355" w:rsidRPr="00F44C05">
        <w:rPr>
          <w:rFonts w:asciiTheme="majorBidi" w:hAnsiTheme="majorBidi" w:cstheme="majorBidi"/>
          <w:bCs/>
          <w:i/>
          <w:iCs/>
          <w:sz w:val="24"/>
          <w:szCs w:val="24"/>
        </w:rPr>
        <w:t>tunnel</w:t>
      </w:r>
      <w:r w:rsidR="00501EE3" w:rsidRPr="00F44C05">
        <w:rPr>
          <w:rFonts w:asciiTheme="majorBidi" w:hAnsiTheme="majorBidi" w:cstheme="majorBidi"/>
          <w:bCs/>
          <w:i/>
          <w:iCs/>
          <w:sz w:val="24"/>
          <w:szCs w:val="24"/>
        </w:rPr>
        <w:t>,</w:t>
      </w:r>
      <w:r w:rsidR="008C3355" w:rsidRPr="00F44C05">
        <w:rPr>
          <w:rFonts w:asciiTheme="majorBidi" w:hAnsiTheme="majorBidi" w:cstheme="majorBidi"/>
          <w:bCs/>
          <w:sz w:val="24"/>
          <w:szCs w:val="24"/>
        </w:rPr>
        <w:t xml:space="preserve"> it</w:t>
      </w:r>
      <w:r w:rsidR="00501EE3" w:rsidRPr="00F44C05">
        <w:rPr>
          <w:rFonts w:asciiTheme="majorBidi" w:hAnsiTheme="majorBidi" w:cstheme="majorBidi"/>
          <w:bCs/>
          <w:sz w:val="24"/>
          <w:szCs w:val="24"/>
        </w:rPr>
        <w:t>s passive sentence</w:t>
      </w:r>
      <w:r w:rsidR="008C3355" w:rsidRPr="00F44C05">
        <w:rPr>
          <w:rFonts w:asciiTheme="majorBidi" w:hAnsiTheme="majorBidi" w:cstheme="majorBidi"/>
          <w:bCs/>
          <w:sz w:val="24"/>
          <w:szCs w:val="24"/>
        </w:rPr>
        <w:t xml:space="preserve"> is not accepted</w:t>
      </w:r>
      <w:r w:rsidR="00F65B58">
        <w:rPr>
          <w:rFonts w:asciiTheme="majorBidi" w:hAnsiTheme="majorBidi" w:cstheme="majorBidi"/>
          <w:bCs/>
          <w:sz w:val="24"/>
          <w:szCs w:val="24"/>
        </w:rPr>
        <w:t xml:space="preserve"> </w:t>
      </w:r>
      <w:r w:rsidR="00F65B58" w:rsidRPr="00F44C05">
        <w:rPr>
          <w:rFonts w:asciiTheme="majorBidi" w:hAnsiTheme="majorBidi" w:cstheme="majorBidi"/>
          <w:bCs/>
          <w:color w:val="000000" w:themeColor="text1"/>
          <w:sz w:val="24"/>
          <w:szCs w:val="24"/>
        </w:rPr>
        <w:t>(Quirk, et al., 1985, p. 163)</w:t>
      </w:r>
      <w:r w:rsidR="00501EE3" w:rsidRPr="00F44C05">
        <w:rPr>
          <w:rFonts w:asciiTheme="majorBidi" w:hAnsiTheme="majorBidi" w:cstheme="majorBidi"/>
          <w:bCs/>
          <w:sz w:val="24"/>
          <w:szCs w:val="24"/>
        </w:rPr>
        <w:t xml:space="preserve">: </w:t>
      </w:r>
    </w:p>
    <w:p w14:paraId="0FCE7317" w14:textId="77777777" w:rsidR="00A6042E" w:rsidRDefault="001319C2" w:rsidP="00E57DC8">
      <w:pPr>
        <w:spacing w:line="360" w:lineRule="auto"/>
        <w:ind w:firstLine="708"/>
        <w:jc w:val="both"/>
        <w:rPr>
          <w:rFonts w:asciiTheme="majorBidi" w:hAnsiTheme="majorBidi" w:cstheme="majorBidi"/>
          <w:bCs/>
          <w:i/>
          <w:iCs/>
          <w:sz w:val="24"/>
          <w:szCs w:val="24"/>
        </w:rPr>
      </w:pPr>
      <w:r w:rsidRPr="00F44C05">
        <w:rPr>
          <w:rFonts w:asciiTheme="majorBidi" w:hAnsiTheme="majorBidi" w:cstheme="majorBidi"/>
          <w:bCs/>
          <w:i/>
          <w:iCs/>
          <w:sz w:val="24"/>
          <w:szCs w:val="24"/>
        </w:rPr>
        <w:t>The problem was very carefully gone into</w:t>
      </w:r>
      <w:r w:rsidR="00642605" w:rsidRPr="00F44C05">
        <w:rPr>
          <w:rFonts w:asciiTheme="majorBidi" w:hAnsiTheme="majorBidi" w:cstheme="majorBidi"/>
          <w:bCs/>
          <w:i/>
          <w:iCs/>
          <w:sz w:val="24"/>
          <w:szCs w:val="24"/>
        </w:rPr>
        <w:t xml:space="preserve"> </w:t>
      </w:r>
      <w:r w:rsidR="00DA4767" w:rsidRPr="00F44C05">
        <w:rPr>
          <w:rFonts w:asciiTheme="majorBidi" w:hAnsiTheme="majorBidi" w:cstheme="majorBidi"/>
          <w:bCs/>
          <w:i/>
          <w:iCs/>
          <w:sz w:val="24"/>
          <w:szCs w:val="24"/>
        </w:rPr>
        <w:t>by the engineers.</w:t>
      </w:r>
    </w:p>
    <w:p w14:paraId="52312CE8" w14:textId="381650EB" w:rsidR="00A1260E" w:rsidRPr="00F44C05" w:rsidRDefault="00D72316" w:rsidP="00E57DC8">
      <w:pPr>
        <w:spacing w:line="360" w:lineRule="auto"/>
        <w:ind w:firstLine="708"/>
        <w:jc w:val="both"/>
        <w:rPr>
          <w:rFonts w:asciiTheme="majorBidi" w:hAnsiTheme="majorBidi" w:cstheme="majorBidi"/>
          <w:bCs/>
          <w:color w:val="000000" w:themeColor="text1"/>
          <w:sz w:val="24"/>
          <w:szCs w:val="24"/>
        </w:rPr>
      </w:pPr>
      <w:r w:rsidRPr="00F44C05">
        <w:rPr>
          <w:rFonts w:asciiTheme="majorBidi" w:hAnsiTheme="majorBidi" w:cstheme="majorBidi"/>
          <w:bCs/>
          <w:i/>
          <w:iCs/>
          <w:sz w:val="24"/>
          <w:szCs w:val="24"/>
        </w:rPr>
        <w:t>*</w:t>
      </w:r>
      <w:r w:rsidR="00DA4767" w:rsidRPr="00F44C05">
        <w:rPr>
          <w:rFonts w:asciiTheme="majorBidi" w:hAnsiTheme="majorBidi" w:cstheme="majorBidi"/>
          <w:bCs/>
          <w:i/>
          <w:iCs/>
          <w:sz w:val="24"/>
          <w:szCs w:val="24"/>
        </w:rPr>
        <w:t>The tunnel was very carefully gone into by the engineers.</w:t>
      </w:r>
      <w:r w:rsidR="00CD1C3F" w:rsidRPr="00F44C05">
        <w:rPr>
          <w:rFonts w:asciiTheme="majorBidi" w:hAnsiTheme="majorBidi" w:cstheme="majorBidi"/>
          <w:bCs/>
          <w:sz w:val="24"/>
          <w:szCs w:val="24"/>
        </w:rPr>
        <w:t xml:space="preserve"> </w:t>
      </w:r>
    </w:p>
    <w:p w14:paraId="21E965CA" w14:textId="5192BA1D" w:rsidR="00191F19" w:rsidRDefault="0053421F" w:rsidP="00E57DC8">
      <w:pPr>
        <w:spacing w:line="360" w:lineRule="auto"/>
        <w:ind w:firstLine="708"/>
        <w:jc w:val="both"/>
        <w:rPr>
          <w:rFonts w:asciiTheme="majorBidi" w:hAnsiTheme="majorBidi" w:cstheme="majorBidi"/>
          <w:sz w:val="24"/>
          <w:szCs w:val="24"/>
        </w:rPr>
      </w:pPr>
      <w:r w:rsidRPr="00F44C05">
        <w:rPr>
          <w:rFonts w:asciiTheme="majorBidi" w:hAnsiTheme="majorBidi" w:cstheme="majorBidi"/>
          <w:sz w:val="24"/>
          <w:szCs w:val="24"/>
        </w:rPr>
        <w:t xml:space="preserve">The </w:t>
      </w:r>
      <w:r w:rsidR="00517C36" w:rsidRPr="00F44C05">
        <w:rPr>
          <w:rFonts w:asciiTheme="majorBidi" w:hAnsiTheme="majorBidi" w:cstheme="majorBidi"/>
          <w:sz w:val="24"/>
          <w:szCs w:val="24"/>
        </w:rPr>
        <w:t xml:space="preserve">function </w:t>
      </w:r>
      <w:r w:rsidR="00B61EBD" w:rsidRPr="00F44C05">
        <w:rPr>
          <w:rFonts w:asciiTheme="majorBidi" w:hAnsiTheme="majorBidi" w:cstheme="majorBidi"/>
          <w:sz w:val="24"/>
          <w:szCs w:val="24"/>
        </w:rPr>
        <w:t xml:space="preserve">of </w:t>
      </w:r>
      <w:r w:rsidR="00191F19">
        <w:rPr>
          <w:rFonts w:asciiTheme="majorBidi" w:hAnsiTheme="majorBidi" w:cstheme="majorBidi"/>
          <w:sz w:val="24"/>
          <w:szCs w:val="24"/>
        </w:rPr>
        <w:t xml:space="preserve">the </w:t>
      </w:r>
      <w:r w:rsidR="00B61EBD" w:rsidRPr="00F44C05">
        <w:rPr>
          <w:rFonts w:asciiTheme="majorBidi" w:hAnsiTheme="majorBidi" w:cstheme="majorBidi"/>
          <w:sz w:val="24"/>
          <w:szCs w:val="24"/>
        </w:rPr>
        <w:t>prepositional passive</w:t>
      </w:r>
      <w:r w:rsidR="00EF3E3E" w:rsidRPr="00F44C05">
        <w:rPr>
          <w:rFonts w:asciiTheme="majorBidi" w:hAnsiTheme="majorBidi" w:cstheme="majorBidi"/>
          <w:sz w:val="24"/>
          <w:szCs w:val="24"/>
        </w:rPr>
        <w:t xml:space="preserve">s </w:t>
      </w:r>
      <w:r w:rsidR="00517C36" w:rsidRPr="00F44C05">
        <w:rPr>
          <w:rFonts w:asciiTheme="majorBidi" w:hAnsiTheme="majorBidi" w:cstheme="majorBidi"/>
          <w:sz w:val="24"/>
          <w:szCs w:val="24"/>
        </w:rPr>
        <w:t>is put to use commonly in academic te</w:t>
      </w:r>
      <w:r w:rsidR="00EE545B" w:rsidRPr="00F44C05">
        <w:rPr>
          <w:rFonts w:asciiTheme="majorBidi" w:hAnsiTheme="majorBidi" w:cstheme="majorBidi"/>
          <w:sz w:val="24"/>
          <w:szCs w:val="24"/>
        </w:rPr>
        <w:t xml:space="preserve">xts. They can be found </w:t>
      </w:r>
      <w:r w:rsidR="00982884" w:rsidRPr="00F44C05">
        <w:rPr>
          <w:rFonts w:asciiTheme="majorBidi" w:hAnsiTheme="majorBidi" w:cstheme="majorBidi"/>
          <w:sz w:val="24"/>
          <w:szCs w:val="24"/>
        </w:rPr>
        <w:t xml:space="preserve">in </w:t>
      </w:r>
      <w:r w:rsidR="00E447BF">
        <w:rPr>
          <w:rFonts w:asciiTheme="majorBidi" w:hAnsiTheme="majorBidi" w:cstheme="majorBidi"/>
          <w:sz w:val="24"/>
          <w:szCs w:val="24"/>
        </w:rPr>
        <w:t>instance</w:t>
      </w:r>
      <w:r w:rsidR="00D60FFB">
        <w:rPr>
          <w:rFonts w:asciiTheme="majorBidi" w:hAnsiTheme="majorBidi" w:cstheme="majorBidi"/>
          <w:sz w:val="24"/>
          <w:szCs w:val="24"/>
        </w:rPr>
        <w:t>s</w:t>
      </w:r>
      <w:r w:rsidR="00E447BF">
        <w:rPr>
          <w:rFonts w:asciiTheme="majorBidi" w:hAnsiTheme="majorBidi" w:cstheme="majorBidi"/>
          <w:sz w:val="24"/>
          <w:szCs w:val="24"/>
        </w:rPr>
        <w:t xml:space="preserve"> </w:t>
      </w:r>
      <w:r w:rsidR="00E8095A">
        <w:rPr>
          <w:rFonts w:asciiTheme="majorBidi" w:hAnsiTheme="majorBidi" w:cstheme="majorBidi"/>
          <w:sz w:val="24"/>
          <w:szCs w:val="24"/>
        </w:rPr>
        <w:t xml:space="preserve">where they are used to </w:t>
      </w:r>
      <w:r w:rsidR="00982884" w:rsidRPr="00F44C05">
        <w:rPr>
          <w:rFonts w:asciiTheme="majorBidi" w:hAnsiTheme="majorBidi" w:cstheme="majorBidi"/>
          <w:sz w:val="24"/>
          <w:szCs w:val="24"/>
        </w:rPr>
        <w:t>refer</w:t>
      </w:r>
      <w:r w:rsidR="00E8095A">
        <w:rPr>
          <w:rFonts w:asciiTheme="majorBidi" w:hAnsiTheme="majorBidi" w:cstheme="majorBidi"/>
          <w:sz w:val="24"/>
          <w:szCs w:val="24"/>
        </w:rPr>
        <w:t xml:space="preserve"> </w:t>
      </w:r>
      <w:r w:rsidR="00982884" w:rsidRPr="00F44C05">
        <w:rPr>
          <w:rFonts w:asciiTheme="majorBidi" w:hAnsiTheme="majorBidi" w:cstheme="majorBidi"/>
          <w:sz w:val="24"/>
          <w:szCs w:val="24"/>
        </w:rPr>
        <w:t>to tables or figures of data</w:t>
      </w:r>
      <w:r w:rsidR="00EF3E3E" w:rsidRPr="00F44C05">
        <w:rPr>
          <w:rFonts w:asciiTheme="majorBidi" w:hAnsiTheme="majorBidi" w:cstheme="majorBidi"/>
          <w:sz w:val="24"/>
          <w:szCs w:val="24"/>
        </w:rPr>
        <w:t xml:space="preserve"> as in the </w:t>
      </w:r>
      <w:r w:rsidR="00E8095A">
        <w:rPr>
          <w:rFonts w:asciiTheme="majorBidi" w:hAnsiTheme="majorBidi" w:cstheme="majorBidi"/>
          <w:sz w:val="24"/>
          <w:szCs w:val="24"/>
        </w:rPr>
        <w:t xml:space="preserve">following </w:t>
      </w:r>
      <w:r w:rsidR="00EF3E3E" w:rsidRPr="00F44C05">
        <w:rPr>
          <w:rFonts w:asciiTheme="majorBidi" w:hAnsiTheme="majorBidi" w:cstheme="majorBidi"/>
          <w:sz w:val="24"/>
          <w:szCs w:val="24"/>
        </w:rPr>
        <w:t>example</w:t>
      </w:r>
      <w:r w:rsidR="00191F19">
        <w:rPr>
          <w:rFonts w:asciiTheme="majorBidi" w:hAnsiTheme="majorBidi" w:cstheme="majorBidi"/>
          <w:sz w:val="24"/>
          <w:szCs w:val="24"/>
        </w:rPr>
        <w:t xml:space="preserve"> </w:t>
      </w:r>
      <w:r w:rsidR="00191F19" w:rsidRPr="00F44C05">
        <w:rPr>
          <w:rFonts w:asciiTheme="majorBidi" w:hAnsiTheme="majorBidi" w:cstheme="majorBidi"/>
          <w:bCs/>
          <w:sz w:val="24"/>
          <w:szCs w:val="24"/>
        </w:rPr>
        <w:t>(</w:t>
      </w:r>
      <w:r w:rsidR="00191F19" w:rsidRPr="00F44C05">
        <w:rPr>
          <w:rFonts w:asciiTheme="majorBidi" w:hAnsiTheme="majorBidi" w:cstheme="majorBidi"/>
          <w:color w:val="212529"/>
          <w:sz w:val="24"/>
          <w:szCs w:val="24"/>
          <w:shd w:val="clear" w:color="auto" w:fill="FFFFFF"/>
        </w:rPr>
        <w:t xml:space="preserve">Biber, et al., </w:t>
      </w:r>
      <w:r w:rsidR="00191F19" w:rsidRPr="00F44C05">
        <w:rPr>
          <w:rFonts w:asciiTheme="majorBidi" w:hAnsiTheme="majorBidi" w:cstheme="majorBidi"/>
          <w:bCs/>
          <w:sz w:val="24"/>
          <w:szCs w:val="24"/>
        </w:rPr>
        <w:t>1999, p. 1020)</w:t>
      </w:r>
      <w:r w:rsidR="00EF3E3E" w:rsidRPr="00F44C05">
        <w:rPr>
          <w:rFonts w:asciiTheme="majorBidi" w:hAnsiTheme="majorBidi" w:cstheme="majorBidi"/>
          <w:sz w:val="24"/>
          <w:szCs w:val="24"/>
        </w:rPr>
        <w:t xml:space="preserve">: </w:t>
      </w:r>
    </w:p>
    <w:p w14:paraId="7DA56D21" w14:textId="2D193D6C" w:rsidR="001F5E8E" w:rsidRDefault="007A30C4" w:rsidP="00E57DC8">
      <w:pPr>
        <w:spacing w:line="360" w:lineRule="auto"/>
        <w:ind w:firstLine="708"/>
        <w:jc w:val="both"/>
        <w:rPr>
          <w:rFonts w:asciiTheme="majorBidi" w:hAnsiTheme="majorBidi" w:cstheme="majorBidi"/>
          <w:i/>
          <w:iCs/>
          <w:sz w:val="24"/>
          <w:szCs w:val="24"/>
        </w:rPr>
      </w:pPr>
      <w:r w:rsidRPr="00F44C05">
        <w:rPr>
          <w:rFonts w:asciiTheme="majorBidi" w:hAnsiTheme="majorBidi" w:cstheme="majorBidi"/>
          <w:i/>
          <w:iCs/>
          <w:sz w:val="24"/>
          <w:szCs w:val="24"/>
        </w:rPr>
        <w:t>Exampl</w:t>
      </w:r>
      <w:r w:rsidR="00B1767A" w:rsidRPr="00F44C05">
        <w:rPr>
          <w:rFonts w:asciiTheme="majorBidi" w:hAnsiTheme="majorBidi" w:cstheme="majorBidi"/>
          <w:i/>
          <w:iCs/>
          <w:sz w:val="24"/>
          <w:szCs w:val="24"/>
        </w:rPr>
        <w:t>es are</w:t>
      </w:r>
      <w:r w:rsidRPr="00F44C05">
        <w:rPr>
          <w:rFonts w:asciiTheme="majorBidi" w:hAnsiTheme="majorBidi" w:cstheme="majorBidi"/>
          <w:i/>
          <w:iCs/>
          <w:sz w:val="24"/>
          <w:szCs w:val="24"/>
        </w:rPr>
        <w:t xml:space="preserve"> shown in table 3.7</w:t>
      </w:r>
      <w:r w:rsidR="00EF3E3E" w:rsidRPr="00F44C05">
        <w:rPr>
          <w:rFonts w:asciiTheme="majorBidi" w:hAnsiTheme="majorBidi" w:cstheme="majorBidi"/>
          <w:i/>
          <w:iCs/>
          <w:sz w:val="24"/>
          <w:szCs w:val="24"/>
        </w:rPr>
        <w:t xml:space="preserve">. </w:t>
      </w:r>
    </w:p>
    <w:p w14:paraId="2CA8F1EC" w14:textId="77777777" w:rsidR="00CF4AB8" w:rsidRPr="00F44C05" w:rsidRDefault="00CF4AB8" w:rsidP="00E57DC8">
      <w:pPr>
        <w:spacing w:line="360" w:lineRule="auto"/>
        <w:ind w:firstLine="708"/>
        <w:jc w:val="both"/>
        <w:rPr>
          <w:rFonts w:asciiTheme="majorBidi" w:hAnsiTheme="majorBidi" w:cstheme="majorBidi"/>
          <w:bCs/>
          <w:sz w:val="24"/>
          <w:szCs w:val="24"/>
        </w:rPr>
      </w:pPr>
    </w:p>
    <w:p w14:paraId="6C304DE1" w14:textId="365140AA" w:rsidR="002472EE" w:rsidRDefault="00E8095A" w:rsidP="00E57DC8">
      <w:pPr>
        <w:pStyle w:val="Nadpis3"/>
        <w:spacing w:line="360" w:lineRule="auto"/>
        <w:jc w:val="both"/>
        <w:rPr>
          <w:b w:val="0"/>
        </w:rPr>
      </w:pPr>
      <w:bookmarkStart w:id="14" w:name="_Toc101360149"/>
      <w:r>
        <w:t>The m</w:t>
      </w:r>
      <w:r w:rsidR="00D40B72">
        <w:t>edio</w:t>
      </w:r>
      <w:r w:rsidR="00DD7B98">
        <w:t>-</w:t>
      </w:r>
      <w:r w:rsidR="00D40B72">
        <w:t>passive</w:t>
      </w:r>
      <w:r w:rsidR="00F15CD9">
        <w:t>s</w:t>
      </w:r>
      <w:bookmarkEnd w:id="14"/>
      <w:r w:rsidR="00F43DD0">
        <w:t xml:space="preserve"> </w:t>
      </w:r>
    </w:p>
    <w:p w14:paraId="21D1AD5E" w14:textId="0ADA6158" w:rsidR="00713062" w:rsidRDefault="002472EE" w:rsidP="00E57DC8">
      <w:pPr>
        <w:spacing w:line="360" w:lineRule="auto"/>
        <w:ind w:firstLine="708"/>
        <w:jc w:val="both"/>
        <w:rPr>
          <w:rFonts w:asciiTheme="majorBidi" w:hAnsiTheme="majorBidi" w:cstheme="majorBidi"/>
          <w:bCs/>
          <w:sz w:val="24"/>
          <w:szCs w:val="24"/>
        </w:rPr>
      </w:pPr>
      <w:r w:rsidRPr="00F44C05">
        <w:rPr>
          <w:rFonts w:asciiTheme="majorBidi" w:hAnsiTheme="majorBidi" w:cstheme="majorBidi"/>
          <w:bCs/>
          <w:sz w:val="24"/>
          <w:szCs w:val="24"/>
        </w:rPr>
        <w:t xml:space="preserve">Sentences using </w:t>
      </w:r>
      <w:r w:rsidR="00323C58" w:rsidRPr="00F44C05">
        <w:rPr>
          <w:rFonts w:asciiTheme="majorBidi" w:hAnsiTheme="majorBidi" w:cstheme="majorBidi"/>
          <w:bCs/>
          <w:sz w:val="24"/>
          <w:szCs w:val="24"/>
        </w:rPr>
        <w:t xml:space="preserve">the </w:t>
      </w:r>
      <w:r w:rsidRPr="00F44C05">
        <w:rPr>
          <w:rFonts w:asciiTheme="majorBidi" w:hAnsiTheme="majorBidi" w:cstheme="majorBidi"/>
          <w:bCs/>
          <w:sz w:val="24"/>
          <w:szCs w:val="24"/>
        </w:rPr>
        <w:t>medio</w:t>
      </w:r>
      <w:r w:rsidR="00DD7B98">
        <w:rPr>
          <w:rFonts w:asciiTheme="majorBidi" w:hAnsiTheme="majorBidi" w:cstheme="majorBidi"/>
          <w:bCs/>
          <w:sz w:val="24"/>
          <w:szCs w:val="24"/>
        </w:rPr>
        <w:t>-</w:t>
      </w:r>
      <w:r w:rsidRPr="00F44C05">
        <w:rPr>
          <w:rFonts w:asciiTheme="majorBidi" w:hAnsiTheme="majorBidi" w:cstheme="majorBidi"/>
          <w:bCs/>
          <w:sz w:val="24"/>
          <w:szCs w:val="24"/>
        </w:rPr>
        <w:t xml:space="preserve">passive </w:t>
      </w:r>
      <w:r w:rsidR="00EB04A1" w:rsidRPr="00F44C05">
        <w:rPr>
          <w:rFonts w:asciiTheme="majorBidi" w:hAnsiTheme="majorBidi" w:cstheme="majorBidi"/>
          <w:bCs/>
          <w:sz w:val="24"/>
          <w:szCs w:val="24"/>
        </w:rPr>
        <w:t xml:space="preserve">are explained as </w:t>
      </w:r>
      <w:r w:rsidRPr="00F44C05">
        <w:rPr>
          <w:rFonts w:asciiTheme="majorBidi" w:hAnsiTheme="majorBidi" w:cstheme="majorBidi"/>
          <w:bCs/>
          <w:sz w:val="24"/>
          <w:szCs w:val="24"/>
        </w:rPr>
        <w:t>ha</w:t>
      </w:r>
      <w:r w:rsidR="00EB04A1" w:rsidRPr="00F44C05">
        <w:rPr>
          <w:rFonts w:asciiTheme="majorBidi" w:hAnsiTheme="majorBidi" w:cstheme="majorBidi"/>
          <w:bCs/>
          <w:sz w:val="24"/>
          <w:szCs w:val="24"/>
        </w:rPr>
        <w:t>ving</w:t>
      </w:r>
      <w:r w:rsidRPr="00F44C05">
        <w:rPr>
          <w:rFonts w:asciiTheme="majorBidi" w:hAnsiTheme="majorBidi" w:cstheme="majorBidi"/>
          <w:bCs/>
          <w:sz w:val="24"/>
          <w:szCs w:val="24"/>
        </w:rPr>
        <w:t xml:space="preserve"> a subject which is not the agent </w:t>
      </w:r>
      <w:r w:rsidR="00061C51" w:rsidRPr="00F44C05">
        <w:rPr>
          <w:rFonts w:asciiTheme="majorBidi" w:hAnsiTheme="majorBidi" w:cstheme="majorBidi"/>
          <w:bCs/>
          <w:sz w:val="24"/>
          <w:szCs w:val="24"/>
        </w:rPr>
        <w:t xml:space="preserve">of the sentence </w:t>
      </w:r>
      <w:r w:rsidRPr="00F44C05">
        <w:rPr>
          <w:rFonts w:asciiTheme="majorBidi" w:hAnsiTheme="majorBidi" w:cstheme="majorBidi"/>
          <w:bCs/>
          <w:sz w:val="24"/>
          <w:szCs w:val="24"/>
        </w:rPr>
        <w:t>and</w:t>
      </w:r>
      <w:r w:rsidR="00061C51" w:rsidRPr="00F44C05">
        <w:rPr>
          <w:rFonts w:asciiTheme="majorBidi" w:hAnsiTheme="majorBidi" w:cstheme="majorBidi"/>
          <w:bCs/>
          <w:sz w:val="24"/>
          <w:szCs w:val="24"/>
        </w:rPr>
        <w:t xml:space="preserve"> also</w:t>
      </w:r>
      <w:r w:rsidRPr="00F44C05">
        <w:rPr>
          <w:rFonts w:asciiTheme="majorBidi" w:hAnsiTheme="majorBidi" w:cstheme="majorBidi"/>
          <w:bCs/>
          <w:sz w:val="24"/>
          <w:szCs w:val="24"/>
        </w:rPr>
        <w:t xml:space="preserve"> hav</w:t>
      </w:r>
      <w:r w:rsidR="00061C51" w:rsidRPr="00F44C05">
        <w:rPr>
          <w:rFonts w:asciiTheme="majorBidi" w:hAnsiTheme="majorBidi" w:cstheme="majorBidi"/>
          <w:bCs/>
          <w:sz w:val="24"/>
          <w:szCs w:val="24"/>
        </w:rPr>
        <w:t>ing</w:t>
      </w:r>
      <w:r w:rsidRPr="00F44C05">
        <w:rPr>
          <w:rFonts w:asciiTheme="majorBidi" w:hAnsiTheme="majorBidi" w:cstheme="majorBidi"/>
          <w:bCs/>
          <w:sz w:val="24"/>
          <w:szCs w:val="24"/>
        </w:rPr>
        <w:t xml:space="preserve"> </w:t>
      </w:r>
      <w:r w:rsidR="008A64C1">
        <w:rPr>
          <w:rFonts w:asciiTheme="majorBidi" w:hAnsiTheme="majorBidi" w:cstheme="majorBidi"/>
          <w:bCs/>
          <w:sz w:val="24"/>
          <w:szCs w:val="24"/>
        </w:rPr>
        <w:t xml:space="preserve">a </w:t>
      </w:r>
      <w:r w:rsidRPr="00F44C05">
        <w:rPr>
          <w:rFonts w:asciiTheme="majorBidi" w:hAnsiTheme="majorBidi" w:cstheme="majorBidi"/>
          <w:bCs/>
          <w:sz w:val="24"/>
          <w:szCs w:val="24"/>
        </w:rPr>
        <w:t>transitive construction.</w:t>
      </w:r>
      <w:r w:rsidR="00F43DD0" w:rsidRPr="00F44C05">
        <w:rPr>
          <w:rFonts w:asciiTheme="majorBidi" w:hAnsiTheme="majorBidi" w:cstheme="majorBidi"/>
          <w:bCs/>
          <w:sz w:val="24"/>
          <w:szCs w:val="24"/>
        </w:rPr>
        <w:t xml:space="preserve"> </w:t>
      </w:r>
      <w:r w:rsidR="00B26F03" w:rsidRPr="00F44C05">
        <w:rPr>
          <w:rFonts w:asciiTheme="majorBidi" w:hAnsiTheme="majorBidi" w:cstheme="majorBidi"/>
          <w:bCs/>
          <w:sz w:val="24"/>
          <w:szCs w:val="24"/>
        </w:rPr>
        <w:t xml:space="preserve">Example of </w:t>
      </w:r>
      <w:r w:rsidR="00323C58" w:rsidRPr="00F44C05">
        <w:rPr>
          <w:rFonts w:asciiTheme="majorBidi" w:hAnsiTheme="majorBidi" w:cstheme="majorBidi"/>
          <w:bCs/>
          <w:sz w:val="24"/>
          <w:szCs w:val="24"/>
        </w:rPr>
        <w:t xml:space="preserve">the </w:t>
      </w:r>
      <w:r w:rsidR="00B26F03" w:rsidRPr="00F44C05">
        <w:rPr>
          <w:rFonts w:asciiTheme="majorBidi" w:hAnsiTheme="majorBidi" w:cstheme="majorBidi"/>
          <w:bCs/>
          <w:sz w:val="24"/>
          <w:szCs w:val="24"/>
        </w:rPr>
        <w:t>medio</w:t>
      </w:r>
      <w:r w:rsidR="00DD7B98">
        <w:rPr>
          <w:rFonts w:asciiTheme="majorBidi" w:hAnsiTheme="majorBidi" w:cstheme="majorBidi"/>
          <w:bCs/>
          <w:sz w:val="24"/>
          <w:szCs w:val="24"/>
        </w:rPr>
        <w:t>-</w:t>
      </w:r>
      <w:r w:rsidR="00B26F03" w:rsidRPr="00F44C05">
        <w:rPr>
          <w:rFonts w:asciiTheme="majorBidi" w:hAnsiTheme="majorBidi" w:cstheme="majorBidi"/>
          <w:bCs/>
          <w:sz w:val="24"/>
          <w:szCs w:val="24"/>
        </w:rPr>
        <w:t xml:space="preserve">passive is shown in the two following sentences: </w:t>
      </w:r>
    </w:p>
    <w:p w14:paraId="03EF909F" w14:textId="77777777" w:rsidR="00A6042E" w:rsidRDefault="00F43DD0" w:rsidP="00E57DC8">
      <w:pPr>
        <w:spacing w:line="360" w:lineRule="auto"/>
        <w:ind w:firstLine="708"/>
        <w:jc w:val="both"/>
        <w:rPr>
          <w:rFonts w:asciiTheme="majorBidi" w:hAnsiTheme="majorBidi" w:cstheme="majorBidi"/>
          <w:bCs/>
          <w:i/>
          <w:iCs/>
          <w:sz w:val="24"/>
          <w:szCs w:val="24"/>
        </w:rPr>
      </w:pPr>
      <w:r w:rsidRPr="00F44C05">
        <w:rPr>
          <w:rFonts w:asciiTheme="majorBidi" w:hAnsiTheme="majorBidi" w:cstheme="majorBidi"/>
          <w:bCs/>
          <w:i/>
          <w:iCs/>
          <w:sz w:val="24"/>
          <w:szCs w:val="24"/>
        </w:rPr>
        <w:t>This book reads well.</w:t>
      </w:r>
    </w:p>
    <w:p w14:paraId="75B7E10B" w14:textId="28168B6D" w:rsidR="00713062" w:rsidRDefault="00F43DD0" w:rsidP="00E57DC8">
      <w:pPr>
        <w:spacing w:line="360" w:lineRule="auto"/>
        <w:ind w:firstLine="708"/>
        <w:jc w:val="both"/>
        <w:rPr>
          <w:rFonts w:asciiTheme="majorBidi" w:hAnsiTheme="majorBidi" w:cstheme="majorBidi"/>
          <w:bCs/>
          <w:i/>
          <w:iCs/>
          <w:sz w:val="24"/>
          <w:szCs w:val="24"/>
        </w:rPr>
      </w:pPr>
      <w:r w:rsidRPr="00F44C05">
        <w:rPr>
          <w:rFonts w:asciiTheme="majorBidi" w:hAnsiTheme="majorBidi" w:cstheme="majorBidi"/>
          <w:bCs/>
          <w:i/>
          <w:iCs/>
          <w:sz w:val="24"/>
          <w:szCs w:val="24"/>
        </w:rPr>
        <w:t>The clothes wash easily.</w:t>
      </w:r>
      <w:r w:rsidR="00B26F03" w:rsidRPr="00F44C05">
        <w:rPr>
          <w:rFonts w:asciiTheme="majorBidi" w:hAnsiTheme="majorBidi" w:cstheme="majorBidi"/>
          <w:bCs/>
          <w:i/>
          <w:iCs/>
          <w:sz w:val="24"/>
          <w:szCs w:val="24"/>
        </w:rPr>
        <w:t xml:space="preserve"> </w:t>
      </w:r>
    </w:p>
    <w:p w14:paraId="3868D483" w14:textId="050FC7C4" w:rsidR="00751DFE" w:rsidRDefault="006434E5" w:rsidP="00E57DC8">
      <w:pPr>
        <w:spacing w:line="360" w:lineRule="auto"/>
        <w:jc w:val="both"/>
        <w:rPr>
          <w:rFonts w:asciiTheme="majorBidi" w:hAnsiTheme="majorBidi" w:cstheme="majorBidi"/>
          <w:bCs/>
          <w:sz w:val="24"/>
          <w:szCs w:val="24"/>
        </w:rPr>
      </w:pPr>
      <w:r w:rsidRPr="00F44C05">
        <w:rPr>
          <w:rFonts w:asciiTheme="majorBidi" w:hAnsiTheme="majorBidi" w:cstheme="majorBidi"/>
          <w:bCs/>
          <w:color w:val="000000" w:themeColor="text1"/>
          <w:sz w:val="24"/>
          <w:szCs w:val="24"/>
        </w:rPr>
        <w:t>The verb</w:t>
      </w:r>
      <w:r w:rsidR="00D52AE1">
        <w:rPr>
          <w:rFonts w:asciiTheme="majorBidi" w:hAnsiTheme="majorBidi" w:cstheme="majorBidi"/>
          <w:bCs/>
          <w:color w:val="000000" w:themeColor="text1"/>
          <w:sz w:val="24"/>
          <w:szCs w:val="24"/>
        </w:rPr>
        <w:t xml:space="preserve"> phrase</w:t>
      </w:r>
      <w:r w:rsidRPr="00F44C05">
        <w:rPr>
          <w:rFonts w:asciiTheme="majorBidi" w:hAnsiTheme="majorBidi" w:cstheme="majorBidi"/>
          <w:bCs/>
          <w:color w:val="000000" w:themeColor="text1"/>
          <w:sz w:val="24"/>
          <w:szCs w:val="24"/>
        </w:rPr>
        <w:t xml:space="preserve"> </w:t>
      </w:r>
      <w:r w:rsidRPr="00F44C05">
        <w:rPr>
          <w:rFonts w:asciiTheme="majorBidi" w:hAnsiTheme="majorBidi" w:cstheme="majorBidi"/>
          <w:bCs/>
          <w:i/>
          <w:iCs/>
          <w:color w:val="000000" w:themeColor="text1"/>
          <w:sz w:val="24"/>
          <w:szCs w:val="24"/>
        </w:rPr>
        <w:t>reads</w:t>
      </w:r>
      <w:r w:rsidR="00D52AE1">
        <w:rPr>
          <w:rFonts w:asciiTheme="majorBidi" w:hAnsiTheme="majorBidi" w:cstheme="majorBidi"/>
          <w:bCs/>
          <w:i/>
          <w:iCs/>
          <w:color w:val="000000" w:themeColor="text1"/>
          <w:sz w:val="24"/>
          <w:szCs w:val="24"/>
        </w:rPr>
        <w:t xml:space="preserve"> well</w:t>
      </w:r>
      <w:r w:rsidRPr="00F44C05">
        <w:rPr>
          <w:rFonts w:asciiTheme="majorBidi" w:hAnsiTheme="majorBidi" w:cstheme="majorBidi"/>
          <w:bCs/>
          <w:color w:val="000000" w:themeColor="text1"/>
          <w:sz w:val="24"/>
          <w:szCs w:val="24"/>
        </w:rPr>
        <w:t xml:space="preserve"> in this </w:t>
      </w:r>
      <w:r w:rsidR="004C6695">
        <w:rPr>
          <w:rFonts w:asciiTheme="majorBidi" w:hAnsiTheme="majorBidi" w:cstheme="majorBidi"/>
          <w:bCs/>
          <w:color w:val="000000" w:themeColor="text1"/>
          <w:sz w:val="24"/>
          <w:szCs w:val="24"/>
        </w:rPr>
        <w:t>instance</w:t>
      </w:r>
      <w:r w:rsidRPr="00F44C05">
        <w:rPr>
          <w:rFonts w:asciiTheme="majorBidi" w:hAnsiTheme="majorBidi" w:cstheme="majorBidi"/>
          <w:bCs/>
          <w:color w:val="000000" w:themeColor="text1"/>
          <w:sz w:val="24"/>
          <w:szCs w:val="24"/>
        </w:rPr>
        <w:t xml:space="preserve"> means that the ability of the book is that it is easy to read</w:t>
      </w:r>
      <w:r w:rsidR="0096293F">
        <w:rPr>
          <w:rFonts w:asciiTheme="majorBidi" w:hAnsiTheme="majorBidi" w:cstheme="majorBidi"/>
          <w:bCs/>
          <w:color w:val="000000" w:themeColor="text1"/>
          <w:sz w:val="24"/>
          <w:szCs w:val="24"/>
        </w:rPr>
        <w:t>, not that the book itself can read</w:t>
      </w:r>
      <w:r w:rsidRPr="00F44C05">
        <w:rPr>
          <w:rFonts w:asciiTheme="majorBidi" w:hAnsiTheme="majorBidi" w:cstheme="majorBidi"/>
          <w:bCs/>
          <w:color w:val="000000" w:themeColor="text1"/>
          <w:sz w:val="24"/>
          <w:szCs w:val="24"/>
        </w:rPr>
        <w:t xml:space="preserve">. Similar meaning is with the second </w:t>
      </w:r>
      <w:r w:rsidR="00EA0E0D" w:rsidRPr="00F44C05">
        <w:rPr>
          <w:rFonts w:asciiTheme="majorBidi" w:hAnsiTheme="majorBidi" w:cstheme="majorBidi"/>
          <w:bCs/>
          <w:color w:val="000000" w:themeColor="text1"/>
          <w:sz w:val="24"/>
          <w:szCs w:val="24"/>
        </w:rPr>
        <w:t>example</w:t>
      </w:r>
      <w:r w:rsidRPr="00F44C05">
        <w:rPr>
          <w:rFonts w:asciiTheme="majorBidi" w:hAnsiTheme="majorBidi" w:cstheme="majorBidi"/>
          <w:bCs/>
          <w:color w:val="000000" w:themeColor="text1"/>
          <w:sz w:val="24"/>
          <w:szCs w:val="24"/>
        </w:rPr>
        <w:t xml:space="preserve"> mentioned</w:t>
      </w:r>
      <w:r w:rsidR="008468B6">
        <w:rPr>
          <w:rFonts w:asciiTheme="majorBidi" w:hAnsiTheme="majorBidi" w:cstheme="majorBidi"/>
          <w:bCs/>
          <w:color w:val="000000" w:themeColor="text1"/>
          <w:sz w:val="24"/>
          <w:szCs w:val="24"/>
        </w:rPr>
        <w:t>, t</w:t>
      </w:r>
      <w:r w:rsidRPr="00F44C05">
        <w:rPr>
          <w:rFonts w:asciiTheme="majorBidi" w:hAnsiTheme="majorBidi" w:cstheme="majorBidi"/>
          <w:bCs/>
          <w:color w:val="000000" w:themeColor="text1"/>
          <w:sz w:val="24"/>
          <w:szCs w:val="24"/>
        </w:rPr>
        <w:t>he sentence refers to the ability of the clothes being washed. Essentially</w:t>
      </w:r>
      <w:r w:rsidR="00114BBD">
        <w:rPr>
          <w:rFonts w:asciiTheme="majorBidi" w:hAnsiTheme="majorBidi" w:cstheme="majorBidi"/>
          <w:bCs/>
          <w:color w:val="000000" w:themeColor="text1"/>
          <w:sz w:val="24"/>
          <w:szCs w:val="24"/>
        </w:rPr>
        <w:t>,</w:t>
      </w:r>
      <w:r w:rsidRPr="00F44C05">
        <w:rPr>
          <w:rFonts w:asciiTheme="majorBidi" w:hAnsiTheme="majorBidi" w:cstheme="majorBidi"/>
          <w:bCs/>
          <w:color w:val="000000" w:themeColor="text1"/>
          <w:sz w:val="24"/>
          <w:szCs w:val="24"/>
        </w:rPr>
        <w:t xml:space="preserve"> in both </w:t>
      </w:r>
      <w:r w:rsidR="004C6695">
        <w:rPr>
          <w:rFonts w:asciiTheme="majorBidi" w:hAnsiTheme="majorBidi" w:cstheme="majorBidi"/>
          <w:bCs/>
          <w:color w:val="000000" w:themeColor="text1"/>
          <w:sz w:val="24"/>
          <w:szCs w:val="24"/>
        </w:rPr>
        <w:t>instances</w:t>
      </w:r>
      <w:r w:rsidRPr="00F44C05">
        <w:rPr>
          <w:rFonts w:asciiTheme="majorBidi" w:hAnsiTheme="majorBidi" w:cstheme="majorBidi"/>
          <w:bCs/>
          <w:color w:val="000000" w:themeColor="text1"/>
          <w:sz w:val="24"/>
          <w:szCs w:val="24"/>
        </w:rPr>
        <w:t xml:space="preserve"> it relates to the difficulty of performing the action of the verb. If the sentence was </w:t>
      </w:r>
      <w:r w:rsidRPr="00F44C05">
        <w:rPr>
          <w:rFonts w:asciiTheme="majorBidi" w:hAnsiTheme="majorBidi" w:cstheme="majorBidi"/>
          <w:bCs/>
          <w:i/>
          <w:iCs/>
          <w:color w:val="000000" w:themeColor="text1"/>
          <w:sz w:val="24"/>
          <w:szCs w:val="24"/>
        </w:rPr>
        <w:t xml:space="preserve">This book does not read well., </w:t>
      </w:r>
      <w:r w:rsidRPr="00F44C05">
        <w:rPr>
          <w:rFonts w:asciiTheme="majorBidi" w:hAnsiTheme="majorBidi" w:cstheme="majorBidi"/>
          <w:bCs/>
          <w:color w:val="000000" w:themeColor="text1"/>
          <w:sz w:val="24"/>
          <w:szCs w:val="24"/>
        </w:rPr>
        <w:t>that would imply that it is hard to read the book, the difficulty being more prominent</w:t>
      </w:r>
      <w:r w:rsidR="00F43DD0" w:rsidRPr="00F44C05">
        <w:rPr>
          <w:rFonts w:asciiTheme="majorBidi" w:hAnsiTheme="majorBidi" w:cstheme="majorBidi"/>
          <w:bCs/>
          <w:i/>
          <w:iCs/>
          <w:sz w:val="24"/>
          <w:szCs w:val="24"/>
        </w:rPr>
        <w:t xml:space="preserve"> </w:t>
      </w:r>
      <w:r w:rsidR="00751DFE" w:rsidRPr="00F44C05">
        <w:rPr>
          <w:rFonts w:asciiTheme="majorBidi" w:hAnsiTheme="majorBidi" w:cstheme="majorBidi"/>
          <w:bCs/>
          <w:color w:val="000000" w:themeColor="text1"/>
          <w:sz w:val="24"/>
          <w:szCs w:val="24"/>
        </w:rPr>
        <w:t>(Dušková, 2012, p.</w:t>
      </w:r>
      <w:r w:rsidR="00F94A25" w:rsidRPr="00F44C05">
        <w:rPr>
          <w:rFonts w:asciiTheme="majorBidi" w:hAnsiTheme="majorBidi" w:cstheme="majorBidi"/>
          <w:bCs/>
          <w:color w:val="000000" w:themeColor="text1"/>
          <w:sz w:val="24"/>
          <w:szCs w:val="24"/>
        </w:rPr>
        <w:t xml:space="preserve"> </w:t>
      </w:r>
      <w:r w:rsidR="00F832BB" w:rsidRPr="00F44C05">
        <w:rPr>
          <w:rFonts w:asciiTheme="majorBidi" w:hAnsiTheme="majorBidi" w:cstheme="majorBidi"/>
          <w:bCs/>
          <w:color w:val="000000" w:themeColor="text1"/>
          <w:sz w:val="24"/>
          <w:szCs w:val="24"/>
        </w:rPr>
        <w:t>255</w:t>
      </w:r>
      <w:r w:rsidR="00751DFE" w:rsidRPr="00F44C05">
        <w:rPr>
          <w:rFonts w:asciiTheme="majorBidi" w:hAnsiTheme="majorBidi" w:cstheme="majorBidi"/>
          <w:bCs/>
          <w:color w:val="000000" w:themeColor="text1"/>
          <w:sz w:val="24"/>
          <w:szCs w:val="24"/>
        </w:rPr>
        <w:t>)</w:t>
      </w:r>
      <w:r w:rsidR="00EA0E0D" w:rsidRPr="00F44C05">
        <w:rPr>
          <w:rFonts w:asciiTheme="majorBidi" w:hAnsiTheme="majorBidi" w:cstheme="majorBidi"/>
          <w:bCs/>
          <w:color w:val="000000" w:themeColor="text1"/>
          <w:sz w:val="24"/>
          <w:szCs w:val="24"/>
        </w:rPr>
        <w:t>.</w:t>
      </w:r>
      <w:r w:rsidR="00BC0B84" w:rsidRPr="00F44C05">
        <w:rPr>
          <w:rFonts w:asciiTheme="majorBidi" w:hAnsiTheme="majorBidi" w:cstheme="majorBidi"/>
          <w:bCs/>
          <w:color w:val="000000" w:themeColor="text1"/>
          <w:sz w:val="24"/>
          <w:szCs w:val="24"/>
        </w:rPr>
        <w:t xml:space="preserve"> In these types of sentences the verb does not refer to the quality of the subject but rather to </w:t>
      </w:r>
      <w:r w:rsidR="00B22F82" w:rsidRPr="00F44C05">
        <w:rPr>
          <w:rFonts w:asciiTheme="majorBidi" w:hAnsiTheme="majorBidi" w:cstheme="majorBidi"/>
          <w:bCs/>
          <w:color w:val="000000" w:themeColor="text1"/>
          <w:sz w:val="24"/>
          <w:szCs w:val="24"/>
        </w:rPr>
        <w:t>its</w:t>
      </w:r>
      <w:r w:rsidR="00BC0B84" w:rsidRPr="00F44C05">
        <w:rPr>
          <w:rFonts w:asciiTheme="majorBidi" w:hAnsiTheme="majorBidi" w:cstheme="majorBidi"/>
          <w:bCs/>
          <w:color w:val="000000" w:themeColor="text1"/>
          <w:sz w:val="24"/>
          <w:szCs w:val="24"/>
        </w:rPr>
        <w:t xml:space="preserve"> ability of undergoing the verb’s action </w:t>
      </w:r>
      <w:r w:rsidRPr="00F44C05">
        <w:rPr>
          <w:rFonts w:asciiTheme="majorBidi" w:hAnsiTheme="majorBidi" w:cstheme="majorBidi"/>
          <w:bCs/>
          <w:sz w:val="24"/>
          <w:szCs w:val="24"/>
        </w:rPr>
        <w:t>(Huddleston, Pullum, 2002, p. 308)</w:t>
      </w:r>
      <w:r w:rsidR="00EA0E0D" w:rsidRPr="00F44C05">
        <w:rPr>
          <w:rFonts w:asciiTheme="majorBidi" w:hAnsiTheme="majorBidi" w:cstheme="majorBidi"/>
          <w:bCs/>
          <w:sz w:val="24"/>
          <w:szCs w:val="24"/>
        </w:rPr>
        <w:t>.</w:t>
      </w:r>
    </w:p>
    <w:p w14:paraId="7AF9665B" w14:textId="77777777" w:rsidR="00CF4AB8" w:rsidRPr="00F44C05" w:rsidRDefault="00CF4AB8" w:rsidP="00E57DC8">
      <w:pPr>
        <w:spacing w:line="360" w:lineRule="auto"/>
        <w:jc w:val="both"/>
        <w:rPr>
          <w:rFonts w:asciiTheme="majorBidi" w:hAnsiTheme="majorBidi" w:cstheme="majorBidi"/>
          <w:bCs/>
          <w:color w:val="000000" w:themeColor="text1"/>
          <w:sz w:val="24"/>
          <w:szCs w:val="24"/>
        </w:rPr>
      </w:pPr>
    </w:p>
    <w:p w14:paraId="31CAE4A9" w14:textId="2925E988" w:rsidR="00D40B72" w:rsidRDefault="00C725FF" w:rsidP="00E57DC8">
      <w:pPr>
        <w:pStyle w:val="Nadpis3"/>
        <w:spacing w:line="360" w:lineRule="auto"/>
        <w:jc w:val="both"/>
        <w:rPr>
          <w:b w:val="0"/>
        </w:rPr>
      </w:pPr>
      <w:bookmarkStart w:id="15" w:name="_Toc101360150"/>
      <w:r>
        <w:t>The s</w:t>
      </w:r>
      <w:r w:rsidR="00D40B72">
        <w:t>emi</w:t>
      </w:r>
      <w:r w:rsidR="00CC7EA7">
        <w:t>-</w:t>
      </w:r>
      <w:r w:rsidR="00D40B72">
        <w:t>passiv</w:t>
      </w:r>
      <w:r w:rsidR="00735D77">
        <w:t>e</w:t>
      </w:r>
      <w:r w:rsidR="00F15CD9">
        <w:t>s</w:t>
      </w:r>
      <w:bookmarkEnd w:id="15"/>
    </w:p>
    <w:p w14:paraId="33CC2E05" w14:textId="56E72C17" w:rsidR="00453668" w:rsidRPr="00CD7482" w:rsidRDefault="004152A1" w:rsidP="00CD7482">
      <w:pPr>
        <w:spacing w:line="360" w:lineRule="auto"/>
        <w:ind w:firstLine="576"/>
        <w:jc w:val="both"/>
        <w:rPr>
          <w:rFonts w:asciiTheme="majorBidi" w:hAnsiTheme="majorBidi" w:cstheme="majorBidi"/>
          <w:sz w:val="24"/>
          <w:szCs w:val="24"/>
        </w:rPr>
      </w:pPr>
      <w:r w:rsidRPr="00A84752">
        <w:rPr>
          <w:rFonts w:asciiTheme="majorBidi" w:hAnsiTheme="majorBidi" w:cstheme="majorBidi"/>
          <w:bCs/>
          <w:sz w:val="24"/>
          <w:szCs w:val="24"/>
        </w:rPr>
        <w:t>The s</w:t>
      </w:r>
      <w:r w:rsidR="00F43DD0" w:rsidRPr="00A84752">
        <w:rPr>
          <w:rFonts w:asciiTheme="majorBidi" w:hAnsiTheme="majorBidi" w:cstheme="majorBidi"/>
          <w:bCs/>
          <w:sz w:val="24"/>
          <w:szCs w:val="24"/>
        </w:rPr>
        <w:t>emi</w:t>
      </w:r>
      <w:r w:rsidR="00CC7EA7">
        <w:rPr>
          <w:rFonts w:asciiTheme="majorBidi" w:hAnsiTheme="majorBidi" w:cstheme="majorBidi"/>
          <w:bCs/>
          <w:sz w:val="24"/>
          <w:szCs w:val="24"/>
        </w:rPr>
        <w:t>-</w:t>
      </w:r>
      <w:r w:rsidR="00F43DD0" w:rsidRPr="00A84752">
        <w:rPr>
          <w:rFonts w:asciiTheme="majorBidi" w:hAnsiTheme="majorBidi" w:cstheme="majorBidi"/>
          <w:bCs/>
          <w:sz w:val="24"/>
          <w:szCs w:val="24"/>
        </w:rPr>
        <w:t>passive</w:t>
      </w:r>
      <w:r w:rsidR="00735D77" w:rsidRPr="00A84752">
        <w:rPr>
          <w:rFonts w:asciiTheme="majorBidi" w:hAnsiTheme="majorBidi" w:cstheme="majorBidi"/>
          <w:bCs/>
          <w:sz w:val="24"/>
          <w:szCs w:val="24"/>
        </w:rPr>
        <w:t xml:space="preserve">, otherwise known as </w:t>
      </w:r>
      <w:r w:rsidR="00C725FF">
        <w:rPr>
          <w:rFonts w:asciiTheme="majorBidi" w:hAnsiTheme="majorBidi" w:cstheme="majorBidi"/>
          <w:bCs/>
          <w:sz w:val="24"/>
          <w:szCs w:val="24"/>
        </w:rPr>
        <w:t xml:space="preserve">the </w:t>
      </w:r>
      <w:r w:rsidR="00735D77" w:rsidRPr="00A84752">
        <w:rPr>
          <w:rFonts w:asciiTheme="majorBidi" w:hAnsiTheme="majorBidi" w:cstheme="majorBidi"/>
          <w:bCs/>
          <w:sz w:val="24"/>
          <w:szCs w:val="24"/>
        </w:rPr>
        <w:t>adjectival passive,</w:t>
      </w:r>
      <w:r w:rsidR="00F43DD0" w:rsidRPr="00A84752">
        <w:rPr>
          <w:rFonts w:asciiTheme="majorBidi" w:hAnsiTheme="majorBidi" w:cstheme="majorBidi"/>
          <w:bCs/>
          <w:sz w:val="24"/>
          <w:szCs w:val="24"/>
        </w:rPr>
        <w:t xml:space="preserve"> is </w:t>
      </w:r>
      <w:r w:rsidR="0099613E" w:rsidRPr="00A84752">
        <w:rPr>
          <w:rFonts w:asciiTheme="majorBidi" w:hAnsiTheme="majorBidi" w:cstheme="majorBidi"/>
          <w:bCs/>
          <w:sz w:val="24"/>
          <w:szCs w:val="24"/>
        </w:rPr>
        <w:t xml:space="preserve">a </w:t>
      </w:r>
      <w:r w:rsidR="00F43DD0" w:rsidRPr="00A84752">
        <w:rPr>
          <w:rFonts w:asciiTheme="majorBidi" w:hAnsiTheme="majorBidi" w:cstheme="majorBidi"/>
          <w:bCs/>
          <w:sz w:val="24"/>
          <w:szCs w:val="24"/>
        </w:rPr>
        <w:t xml:space="preserve">type of passive where the </w:t>
      </w:r>
      <w:r w:rsidR="00EF0099" w:rsidRPr="00A84752">
        <w:rPr>
          <w:rFonts w:asciiTheme="majorBidi" w:hAnsiTheme="majorBidi" w:cstheme="majorBidi"/>
          <w:bCs/>
          <w:sz w:val="24"/>
          <w:szCs w:val="24"/>
        </w:rPr>
        <w:t xml:space="preserve">passivized </w:t>
      </w:r>
      <w:r w:rsidR="00F43DD0" w:rsidRPr="00A84752">
        <w:rPr>
          <w:rFonts w:asciiTheme="majorBidi" w:hAnsiTheme="majorBidi" w:cstheme="majorBidi"/>
          <w:bCs/>
          <w:sz w:val="24"/>
          <w:szCs w:val="24"/>
        </w:rPr>
        <w:t xml:space="preserve">verb </w:t>
      </w:r>
      <w:r w:rsidR="00785F3F" w:rsidRPr="00A84752">
        <w:rPr>
          <w:rFonts w:asciiTheme="majorBidi" w:hAnsiTheme="majorBidi" w:cstheme="majorBidi"/>
          <w:bCs/>
          <w:sz w:val="24"/>
          <w:szCs w:val="24"/>
        </w:rPr>
        <w:t>contains</w:t>
      </w:r>
      <w:r w:rsidR="00F43DD0" w:rsidRPr="00A84752">
        <w:rPr>
          <w:rFonts w:asciiTheme="majorBidi" w:hAnsiTheme="majorBidi" w:cstheme="majorBidi"/>
          <w:bCs/>
          <w:sz w:val="24"/>
          <w:szCs w:val="24"/>
        </w:rPr>
        <w:t xml:space="preserve"> adjectival as well</w:t>
      </w:r>
      <w:r w:rsidR="00760A22" w:rsidRPr="00A84752">
        <w:rPr>
          <w:rFonts w:asciiTheme="majorBidi" w:hAnsiTheme="majorBidi" w:cstheme="majorBidi"/>
          <w:bCs/>
          <w:sz w:val="24"/>
          <w:szCs w:val="24"/>
        </w:rPr>
        <w:t xml:space="preserve"> as</w:t>
      </w:r>
      <w:r w:rsidR="00F43DD0" w:rsidRPr="00A84752">
        <w:rPr>
          <w:rFonts w:asciiTheme="majorBidi" w:hAnsiTheme="majorBidi" w:cstheme="majorBidi"/>
          <w:bCs/>
          <w:sz w:val="24"/>
          <w:szCs w:val="24"/>
        </w:rPr>
        <w:t xml:space="preserve"> verbal qualities. </w:t>
      </w:r>
      <w:r w:rsidR="008F0E3E" w:rsidRPr="00A84752">
        <w:rPr>
          <w:rFonts w:asciiTheme="majorBidi" w:hAnsiTheme="majorBidi" w:cstheme="majorBidi"/>
          <w:sz w:val="24"/>
          <w:szCs w:val="24"/>
        </w:rPr>
        <w:t xml:space="preserve">Adjectives </w:t>
      </w:r>
      <w:r w:rsidR="00967EF5">
        <w:rPr>
          <w:rFonts w:asciiTheme="majorBidi" w:hAnsiTheme="majorBidi" w:cstheme="majorBidi"/>
          <w:sz w:val="24"/>
          <w:szCs w:val="24"/>
        </w:rPr>
        <w:t>that</w:t>
      </w:r>
      <w:r w:rsidR="008F0E3E" w:rsidRPr="00A84752">
        <w:rPr>
          <w:rFonts w:asciiTheme="majorBidi" w:hAnsiTheme="majorBidi" w:cstheme="majorBidi"/>
          <w:sz w:val="24"/>
          <w:szCs w:val="24"/>
        </w:rPr>
        <w:t xml:space="preserve"> take the same form as past participle of verbs with a combination of the auxiliary be create </w:t>
      </w:r>
      <w:r w:rsidR="00F1144D">
        <w:rPr>
          <w:rFonts w:asciiTheme="majorBidi" w:hAnsiTheme="majorBidi" w:cstheme="majorBidi"/>
          <w:sz w:val="24"/>
          <w:szCs w:val="24"/>
        </w:rPr>
        <w:t xml:space="preserve">the </w:t>
      </w:r>
      <w:r w:rsidR="008F0E3E" w:rsidRPr="00A84752">
        <w:rPr>
          <w:rFonts w:asciiTheme="majorBidi" w:hAnsiTheme="majorBidi" w:cstheme="majorBidi"/>
          <w:sz w:val="24"/>
          <w:szCs w:val="24"/>
        </w:rPr>
        <w:t>adjectival passives</w:t>
      </w:r>
      <w:r w:rsidR="008F0E3E" w:rsidRPr="00A84752">
        <w:rPr>
          <w:rFonts w:asciiTheme="majorBidi" w:hAnsiTheme="majorBidi" w:cstheme="majorBidi"/>
          <w:bCs/>
          <w:sz w:val="24"/>
          <w:szCs w:val="24"/>
        </w:rPr>
        <w:t xml:space="preserve">. </w:t>
      </w:r>
      <w:r w:rsidR="00751DFE" w:rsidRPr="00A84752">
        <w:rPr>
          <w:rFonts w:asciiTheme="majorBidi" w:hAnsiTheme="majorBidi" w:cstheme="majorBidi"/>
          <w:bCs/>
          <w:sz w:val="24"/>
          <w:szCs w:val="24"/>
        </w:rPr>
        <w:t>Sentences with</w:t>
      </w:r>
      <w:r w:rsidR="00E01404" w:rsidRPr="00A84752">
        <w:rPr>
          <w:rFonts w:asciiTheme="majorBidi" w:hAnsiTheme="majorBidi" w:cstheme="majorBidi"/>
          <w:bCs/>
          <w:sz w:val="24"/>
          <w:szCs w:val="24"/>
        </w:rPr>
        <w:t xml:space="preserve"> </w:t>
      </w:r>
      <w:r w:rsidRPr="00A84752">
        <w:rPr>
          <w:rFonts w:asciiTheme="majorBidi" w:hAnsiTheme="majorBidi" w:cstheme="majorBidi"/>
          <w:bCs/>
          <w:sz w:val="24"/>
          <w:szCs w:val="24"/>
        </w:rPr>
        <w:t>the</w:t>
      </w:r>
      <w:r w:rsidR="00751DFE" w:rsidRPr="00A84752">
        <w:rPr>
          <w:rFonts w:asciiTheme="majorBidi" w:hAnsiTheme="majorBidi" w:cstheme="majorBidi"/>
          <w:bCs/>
          <w:sz w:val="24"/>
          <w:szCs w:val="24"/>
        </w:rPr>
        <w:t xml:space="preserve"> semi</w:t>
      </w:r>
      <w:r w:rsidR="00CC7EA7">
        <w:rPr>
          <w:rFonts w:asciiTheme="majorBidi" w:hAnsiTheme="majorBidi" w:cstheme="majorBidi"/>
          <w:bCs/>
          <w:sz w:val="24"/>
          <w:szCs w:val="24"/>
        </w:rPr>
        <w:t>-</w:t>
      </w:r>
      <w:r w:rsidR="00751DFE" w:rsidRPr="00A84752">
        <w:rPr>
          <w:rFonts w:asciiTheme="majorBidi" w:hAnsiTheme="majorBidi" w:cstheme="majorBidi"/>
          <w:bCs/>
          <w:sz w:val="24"/>
          <w:szCs w:val="24"/>
        </w:rPr>
        <w:t>passive rarely have the by-phrase included (</w:t>
      </w:r>
      <w:r w:rsidR="00751DFE" w:rsidRPr="00A84752">
        <w:rPr>
          <w:rFonts w:asciiTheme="majorBidi" w:hAnsiTheme="majorBidi" w:cstheme="majorBidi"/>
          <w:bCs/>
          <w:color w:val="000000" w:themeColor="text1"/>
          <w:sz w:val="24"/>
          <w:szCs w:val="24"/>
        </w:rPr>
        <w:t xml:space="preserve">Quirk, </w:t>
      </w:r>
      <w:r w:rsidR="00E55AF8" w:rsidRPr="00A84752">
        <w:rPr>
          <w:rFonts w:asciiTheme="majorBidi" w:hAnsiTheme="majorBidi" w:cstheme="majorBidi"/>
          <w:bCs/>
          <w:color w:val="000000" w:themeColor="text1"/>
          <w:sz w:val="24"/>
          <w:szCs w:val="24"/>
        </w:rPr>
        <w:t>et al.</w:t>
      </w:r>
      <w:r w:rsidR="00751DFE" w:rsidRPr="00A84752">
        <w:rPr>
          <w:rFonts w:asciiTheme="majorBidi" w:hAnsiTheme="majorBidi" w:cstheme="majorBidi"/>
          <w:bCs/>
          <w:color w:val="000000" w:themeColor="text1"/>
          <w:sz w:val="24"/>
          <w:szCs w:val="24"/>
        </w:rPr>
        <w:t xml:space="preserve">, </w:t>
      </w:r>
      <w:r w:rsidR="00751DFE" w:rsidRPr="00A84752">
        <w:rPr>
          <w:rFonts w:asciiTheme="majorBidi" w:hAnsiTheme="majorBidi" w:cstheme="majorBidi"/>
          <w:bCs/>
          <w:color w:val="000000" w:themeColor="text1"/>
          <w:sz w:val="24"/>
          <w:szCs w:val="24"/>
        </w:rPr>
        <w:lastRenderedPageBreak/>
        <w:t>1985, p. 168)</w:t>
      </w:r>
      <w:r w:rsidR="00F1144D">
        <w:rPr>
          <w:rFonts w:asciiTheme="majorBidi" w:hAnsiTheme="majorBidi" w:cstheme="majorBidi"/>
          <w:bCs/>
          <w:color w:val="000000" w:themeColor="text1"/>
          <w:sz w:val="24"/>
          <w:szCs w:val="24"/>
        </w:rPr>
        <w:t>.</w:t>
      </w:r>
      <w:r w:rsidR="008F0E3E" w:rsidRPr="00A84752">
        <w:rPr>
          <w:rFonts w:asciiTheme="majorBidi" w:hAnsiTheme="majorBidi" w:cstheme="majorBidi"/>
          <w:bCs/>
          <w:color w:val="000000" w:themeColor="text1"/>
          <w:sz w:val="24"/>
          <w:szCs w:val="24"/>
        </w:rPr>
        <w:t xml:space="preserve"> </w:t>
      </w:r>
      <w:r w:rsidR="004C72E7" w:rsidRPr="00A84752">
        <w:rPr>
          <w:rFonts w:asciiTheme="majorBidi" w:hAnsiTheme="majorBidi" w:cstheme="majorBidi"/>
          <w:sz w:val="24"/>
          <w:szCs w:val="24"/>
        </w:rPr>
        <w:t xml:space="preserve">These passives carry somewhat of an ambiguity regarding their character. In a sentence </w:t>
      </w:r>
      <w:r w:rsidR="00717558" w:rsidRPr="00A84752">
        <w:rPr>
          <w:rFonts w:asciiTheme="majorBidi" w:hAnsiTheme="majorBidi" w:cstheme="majorBidi"/>
          <w:sz w:val="24"/>
          <w:szCs w:val="24"/>
        </w:rPr>
        <w:t>such as</w:t>
      </w:r>
      <w:r w:rsidR="004C72E7" w:rsidRPr="00A84752">
        <w:rPr>
          <w:rFonts w:asciiTheme="majorBidi" w:hAnsiTheme="majorBidi" w:cstheme="majorBidi"/>
          <w:sz w:val="24"/>
          <w:szCs w:val="24"/>
        </w:rPr>
        <w:t xml:space="preserve"> th</w:t>
      </w:r>
      <w:r w:rsidR="00717558" w:rsidRPr="00A84752">
        <w:rPr>
          <w:rFonts w:asciiTheme="majorBidi" w:hAnsiTheme="majorBidi" w:cstheme="majorBidi"/>
          <w:sz w:val="24"/>
          <w:szCs w:val="24"/>
        </w:rPr>
        <w:t>e following</w:t>
      </w:r>
      <w:r w:rsidR="008A39C2">
        <w:rPr>
          <w:rFonts w:asciiTheme="majorBidi" w:hAnsiTheme="majorBidi" w:cstheme="majorBidi"/>
          <w:sz w:val="24"/>
          <w:szCs w:val="24"/>
        </w:rPr>
        <w:t>,</w:t>
      </w:r>
      <w:r w:rsidR="00453668" w:rsidRPr="00453668">
        <w:rPr>
          <w:rFonts w:asciiTheme="majorBidi" w:hAnsiTheme="majorBidi" w:cstheme="majorBidi"/>
          <w:sz w:val="24"/>
          <w:szCs w:val="24"/>
        </w:rPr>
        <w:t xml:space="preserve"> </w:t>
      </w:r>
      <w:r w:rsidR="00453668" w:rsidRPr="00A84752">
        <w:rPr>
          <w:rFonts w:asciiTheme="majorBidi" w:hAnsiTheme="majorBidi" w:cstheme="majorBidi"/>
          <w:sz w:val="24"/>
          <w:szCs w:val="24"/>
        </w:rPr>
        <w:t xml:space="preserve">it is not clear whether </w:t>
      </w:r>
      <w:r w:rsidR="00453668" w:rsidRPr="00A84752">
        <w:rPr>
          <w:rFonts w:asciiTheme="majorBidi" w:hAnsiTheme="majorBidi" w:cstheme="majorBidi"/>
          <w:i/>
          <w:iCs/>
          <w:sz w:val="24"/>
          <w:szCs w:val="24"/>
        </w:rPr>
        <w:t xml:space="preserve">married </w:t>
      </w:r>
      <w:r w:rsidR="00453668" w:rsidRPr="00A84752">
        <w:rPr>
          <w:rFonts w:asciiTheme="majorBidi" w:hAnsiTheme="majorBidi" w:cstheme="majorBidi"/>
          <w:sz w:val="24"/>
          <w:szCs w:val="24"/>
        </w:rPr>
        <w:t>is meant as a verb or an adjective</w:t>
      </w:r>
      <w:r w:rsidR="004C72E7" w:rsidRPr="00A84752">
        <w:rPr>
          <w:rFonts w:asciiTheme="majorBidi" w:hAnsiTheme="majorBidi" w:cstheme="majorBidi"/>
          <w:sz w:val="24"/>
          <w:szCs w:val="24"/>
        </w:rPr>
        <w:t>:</w:t>
      </w:r>
      <w:r w:rsidR="004C72E7" w:rsidRPr="00A84752">
        <w:rPr>
          <w:rFonts w:asciiTheme="majorBidi" w:hAnsiTheme="majorBidi" w:cstheme="majorBidi"/>
          <w:i/>
          <w:iCs/>
          <w:sz w:val="24"/>
          <w:szCs w:val="24"/>
        </w:rPr>
        <w:t xml:space="preserve"> </w:t>
      </w:r>
    </w:p>
    <w:p w14:paraId="43AC5116" w14:textId="77777777" w:rsidR="00453668" w:rsidRDefault="004C72E7" w:rsidP="00E57DC8">
      <w:pPr>
        <w:spacing w:line="360" w:lineRule="auto"/>
        <w:ind w:firstLine="576"/>
        <w:jc w:val="both"/>
        <w:rPr>
          <w:rFonts w:asciiTheme="majorBidi" w:hAnsiTheme="majorBidi" w:cstheme="majorBidi"/>
          <w:i/>
          <w:iCs/>
          <w:sz w:val="24"/>
          <w:szCs w:val="24"/>
        </w:rPr>
      </w:pPr>
      <w:r w:rsidRPr="00A84752">
        <w:rPr>
          <w:rFonts w:asciiTheme="majorBidi" w:hAnsiTheme="majorBidi" w:cstheme="majorBidi"/>
          <w:i/>
          <w:iCs/>
          <w:sz w:val="24"/>
          <w:szCs w:val="24"/>
        </w:rPr>
        <w:t>They were married.</w:t>
      </w:r>
    </w:p>
    <w:p w14:paraId="1DC650E2" w14:textId="77777777" w:rsidR="00453668" w:rsidRDefault="00182EB4" w:rsidP="00E57DC8">
      <w:pPr>
        <w:spacing w:line="360" w:lineRule="auto"/>
        <w:jc w:val="both"/>
        <w:rPr>
          <w:rFonts w:asciiTheme="majorBidi" w:hAnsiTheme="majorBidi" w:cstheme="majorBidi"/>
          <w:i/>
          <w:iCs/>
          <w:sz w:val="24"/>
          <w:szCs w:val="24"/>
        </w:rPr>
      </w:pPr>
      <w:r w:rsidRPr="00A84752">
        <w:rPr>
          <w:rFonts w:asciiTheme="majorBidi" w:hAnsiTheme="majorBidi" w:cstheme="majorBidi"/>
          <w:sz w:val="24"/>
          <w:szCs w:val="24"/>
        </w:rPr>
        <w:t xml:space="preserve">However, this ambiguity can be cleared if </w:t>
      </w:r>
      <w:r w:rsidR="00B1262C" w:rsidRPr="00A84752">
        <w:rPr>
          <w:rFonts w:asciiTheme="majorBidi" w:hAnsiTheme="majorBidi" w:cstheme="majorBidi"/>
          <w:sz w:val="24"/>
          <w:szCs w:val="24"/>
        </w:rPr>
        <w:t xml:space="preserve">some </w:t>
      </w:r>
      <w:r w:rsidRPr="00A84752">
        <w:rPr>
          <w:rFonts w:asciiTheme="majorBidi" w:hAnsiTheme="majorBidi" w:cstheme="majorBidi"/>
          <w:sz w:val="24"/>
          <w:szCs w:val="24"/>
        </w:rPr>
        <w:t>information is added to the sentence</w:t>
      </w:r>
      <w:r w:rsidR="00B1262C" w:rsidRPr="00A84752">
        <w:rPr>
          <w:rFonts w:asciiTheme="majorBidi" w:hAnsiTheme="majorBidi" w:cstheme="majorBidi"/>
          <w:sz w:val="24"/>
          <w:szCs w:val="24"/>
        </w:rPr>
        <w:t>:</w:t>
      </w:r>
      <w:r w:rsidRPr="00A84752">
        <w:rPr>
          <w:rFonts w:asciiTheme="majorBidi" w:hAnsiTheme="majorBidi" w:cstheme="majorBidi"/>
          <w:i/>
          <w:iCs/>
          <w:sz w:val="24"/>
          <w:szCs w:val="24"/>
        </w:rPr>
        <w:t xml:space="preserve"> </w:t>
      </w:r>
    </w:p>
    <w:p w14:paraId="5F38B259" w14:textId="77777777" w:rsidR="00453668" w:rsidRDefault="00182EB4" w:rsidP="00E57DC8">
      <w:pPr>
        <w:spacing w:line="360" w:lineRule="auto"/>
        <w:ind w:firstLine="576"/>
        <w:jc w:val="both"/>
        <w:rPr>
          <w:rFonts w:asciiTheme="majorBidi" w:hAnsiTheme="majorBidi" w:cstheme="majorBidi"/>
          <w:i/>
          <w:iCs/>
          <w:sz w:val="24"/>
          <w:szCs w:val="24"/>
        </w:rPr>
      </w:pPr>
      <w:r w:rsidRPr="00A84752">
        <w:rPr>
          <w:rFonts w:asciiTheme="majorBidi" w:hAnsiTheme="majorBidi" w:cstheme="majorBidi"/>
          <w:i/>
          <w:iCs/>
          <w:sz w:val="24"/>
          <w:szCs w:val="24"/>
        </w:rPr>
        <w:t xml:space="preserve">They were married last week in London. </w:t>
      </w:r>
    </w:p>
    <w:p w14:paraId="402FBAEE" w14:textId="77777777" w:rsidR="00521A4E" w:rsidRDefault="00182EB4" w:rsidP="00E57DC8">
      <w:pPr>
        <w:spacing w:line="360" w:lineRule="auto"/>
        <w:jc w:val="both"/>
        <w:rPr>
          <w:rFonts w:asciiTheme="majorBidi" w:hAnsiTheme="majorBidi" w:cstheme="majorBidi"/>
          <w:sz w:val="24"/>
          <w:szCs w:val="24"/>
        </w:rPr>
      </w:pPr>
      <w:r w:rsidRPr="00A84752">
        <w:rPr>
          <w:rFonts w:asciiTheme="majorBidi" w:hAnsiTheme="majorBidi" w:cstheme="majorBidi"/>
          <w:sz w:val="24"/>
          <w:szCs w:val="24"/>
        </w:rPr>
        <w:t xml:space="preserve">This </w:t>
      </w:r>
      <w:r w:rsidR="00B1262C" w:rsidRPr="00A84752">
        <w:rPr>
          <w:rFonts w:asciiTheme="majorBidi" w:hAnsiTheme="majorBidi" w:cstheme="majorBidi"/>
          <w:sz w:val="24"/>
          <w:szCs w:val="24"/>
        </w:rPr>
        <w:t>example</w:t>
      </w:r>
      <w:r w:rsidRPr="00A84752">
        <w:rPr>
          <w:rFonts w:asciiTheme="majorBidi" w:hAnsiTheme="majorBidi" w:cstheme="majorBidi"/>
          <w:sz w:val="24"/>
          <w:szCs w:val="24"/>
        </w:rPr>
        <w:t xml:space="preserve"> is portraying the dynamic state of the wedding, thus </w:t>
      </w:r>
      <w:r w:rsidR="003F4497" w:rsidRPr="00A84752">
        <w:rPr>
          <w:rFonts w:asciiTheme="majorBidi" w:hAnsiTheme="majorBidi" w:cstheme="majorBidi"/>
          <w:i/>
          <w:iCs/>
          <w:sz w:val="24"/>
          <w:szCs w:val="24"/>
        </w:rPr>
        <w:t>married</w:t>
      </w:r>
      <w:r w:rsidR="003F4497" w:rsidRPr="00A84752">
        <w:rPr>
          <w:rFonts w:asciiTheme="majorBidi" w:hAnsiTheme="majorBidi" w:cstheme="majorBidi"/>
          <w:sz w:val="24"/>
          <w:szCs w:val="24"/>
        </w:rPr>
        <w:t xml:space="preserve"> in this sense is a verb. </w:t>
      </w:r>
    </w:p>
    <w:p w14:paraId="160A45EF" w14:textId="77777777" w:rsidR="00521A4E" w:rsidRDefault="003F4497" w:rsidP="00E57DC8">
      <w:pPr>
        <w:spacing w:line="360" w:lineRule="auto"/>
        <w:ind w:firstLine="576"/>
        <w:jc w:val="both"/>
        <w:rPr>
          <w:rFonts w:asciiTheme="majorBidi" w:hAnsiTheme="majorBidi" w:cstheme="majorBidi"/>
          <w:i/>
          <w:iCs/>
          <w:sz w:val="24"/>
          <w:szCs w:val="24"/>
        </w:rPr>
      </w:pPr>
      <w:r w:rsidRPr="00A84752">
        <w:rPr>
          <w:rFonts w:asciiTheme="majorBidi" w:hAnsiTheme="majorBidi" w:cstheme="majorBidi"/>
          <w:i/>
          <w:iCs/>
          <w:sz w:val="24"/>
          <w:szCs w:val="24"/>
        </w:rPr>
        <w:t xml:space="preserve">Hardly anyone knew that they were married- that they had been for over ten years. </w:t>
      </w:r>
    </w:p>
    <w:p w14:paraId="18DBAD67" w14:textId="0E6675E5" w:rsidR="00760A22" w:rsidRDefault="003F4497" w:rsidP="00E57DC8">
      <w:pPr>
        <w:spacing w:line="360" w:lineRule="auto"/>
        <w:jc w:val="both"/>
        <w:rPr>
          <w:rFonts w:asciiTheme="majorBidi" w:hAnsiTheme="majorBidi" w:cstheme="majorBidi"/>
          <w:bCs/>
          <w:sz w:val="24"/>
          <w:szCs w:val="24"/>
        </w:rPr>
      </w:pPr>
      <w:r w:rsidRPr="00A84752">
        <w:rPr>
          <w:rFonts w:asciiTheme="majorBidi" w:hAnsiTheme="majorBidi" w:cstheme="majorBidi"/>
          <w:sz w:val="24"/>
          <w:szCs w:val="24"/>
        </w:rPr>
        <w:t>Th</w:t>
      </w:r>
      <w:r w:rsidR="00855A9E" w:rsidRPr="00A84752">
        <w:rPr>
          <w:rFonts w:asciiTheme="majorBidi" w:hAnsiTheme="majorBidi" w:cstheme="majorBidi"/>
          <w:sz w:val="24"/>
          <w:szCs w:val="24"/>
        </w:rPr>
        <w:t>e preceding</w:t>
      </w:r>
      <w:r w:rsidR="00521A4E">
        <w:rPr>
          <w:rFonts w:asciiTheme="majorBidi" w:hAnsiTheme="majorBidi" w:cstheme="majorBidi"/>
          <w:sz w:val="24"/>
          <w:szCs w:val="24"/>
        </w:rPr>
        <w:t xml:space="preserve"> example</w:t>
      </w:r>
      <w:r w:rsidR="00855A9E" w:rsidRPr="00A84752">
        <w:rPr>
          <w:rFonts w:asciiTheme="majorBidi" w:hAnsiTheme="majorBidi" w:cstheme="majorBidi"/>
          <w:sz w:val="24"/>
          <w:szCs w:val="24"/>
        </w:rPr>
        <w:t xml:space="preserve"> sentence</w:t>
      </w:r>
      <w:r w:rsidRPr="00A84752">
        <w:rPr>
          <w:rFonts w:asciiTheme="majorBidi" w:hAnsiTheme="majorBidi" w:cstheme="majorBidi"/>
          <w:sz w:val="24"/>
          <w:szCs w:val="24"/>
        </w:rPr>
        <w:t xml:space="preserve"> is a description of the static state, the characteristic of the people rather than the actual even</w:t>
      </w:r>
      <w:r w:rsidR="00557343">
        <w:rPr>
          <w:rFonts w:asciiTheme="majorBidi" w:hAnsiTheme="majorBidi" w:cstheme="majorBidi"/>
          <w:sz w:val="24"/>
          <w:szCs w:val="24"/>
        </w:rPr>
        <w:t>t</w:t>
      </w:r>
      <w:r w:rsidRPr="00A84752">
        <w:rPr>
          <w:rFonts w:asciiTheme="majorBidi" w:hAnsiTheme="majorBidi" w:cstheme="majorBidi"/>
          <w:sz w:val="24"/>
          <w:szCs w:val="24"/>
        </w:rPr>
        <w:t xml:space="preserve"> of being married, therefore </w:t>
      </w:r>
      <w:r w:rsidRPr="00A84752">
        <w:rPr>
          <w:rFonts w:asciiTheme="majorBidi" w:hAnsiTheme="majorBidi" w:cstheme="majorBidi"/>
          <w:i/>
          <w:iCs/>
          <w:sz w:val="24"/>
          <w:szCs w:val="24"/>
        </w:rPr>
        <w:t xml:space="preserve">married </w:t>
      </w:r>
      <w:r w:rsidRPr="00A84752">
        <w:rPr>
          <w:rFonts w:asciiTheme="majorBidi" w:hAnsiTheme="majorBidi" w:cstheme="majorBidi"/>
          <w:sz w:val="24"/>
          <w:szCs w:val="24"/>
        </w:rPr>
        <w:t xml:space="preserve">is considered an adjective </w:t>
      </w:r>
      <w:r w:rsidRPr="00A84752">
        <w:rPr>
          <w:rFonts w:asciiTheme="majorBidi" w:hAnsiTheme="majorBidi" w:cstheme="majorBidi"/>
          <w:bCs/>
          <w:sz w:val="24"/>
          <w:szCs w:val="24"/>
        </w:rPr>
        <w:t>(Huddleston, Pullum, 2002, p. 1436)</w:t>
      </w:r>
      <w:r w:rsidR="005D49D4">
        <w:rPr>
          <w:rFonts w:asciiTheme="majorBidi" w:hAnsiTheme="majorBidi" w:cstheme="majorBidi"/>
          <w:bCs/>
          <w:sz w:val="24"/>
          <w:szCs w:val="24"/>
        </w:rPr>
        <w:t>.</w:t>
      </w:r>
    </w:p>
    <w:p w14:paraId="36F2E502" w14:textId="77777777" w:rsidR="00CF4AB8" w:rsidRPr="00A84752" w:rsidRDefault="00CF4AB8" w:rsidP="00E57DC8">
      <w:pPr>
        <w:spacing w:line="360" w:lineRule="auto"/>
        <w:jc w:val="both"/>
        <w:rPr>
          <w:rFonts w:asciiTheme="majorBidi" w:hAnsiTheme="majorBidi" w:cstheme="majorBidi"/>
          <w:bCs/>
          <w:color w:val="000000" w:themeColor="text1"/>
          <w:sz w:val="24"/>
          <w:szCs w:val="24"/>
        </w:rPr>
      </w:pPr>
    </w:p>
    <w:p w14:paraId="3F74A835" w14:textId="0123D9BD" w:rsidR="00742B98" w:rsidRPr="00092DE7" w:rsidRDefault="00742B98" w:rsidP="00E57DC8">
      <w:pPr>
        <w:pStyle w:val="Nadpis2"/>
        <w:spacing w:line="360" w:lineRule="auto"/>
        <w:jc w:val="both"/>
        <w:rPr>
          <w:b w:val="0"/>
        </w:rPr>
      </w:pPr>
      <w:bookmarkStart w:id="16" w:name="_Toc101360151"/>
      <w:r w:rsidRPr="00092DE7">
        <w:t>The use of passives</w:t>
      </w:r>
      <w:r w:rsidR="00276217">
        <w:t xml:space="preserve"> in general</w:t>
      </w:r>
      <w:bookmarkEnd w:id="16"/>
    </w:p>
    <w:p w14:paraId="38FCA5B5" w14:textId="69FE2A4C" w:rsidR="005A21BD" w:rsidRPr="00A84752" w:rsidRDefault="00EB1A57" w:rsidP="00E57DC8">
      <w:pPr>
        <w:spacing w:line="360" w:lineRule="auto"/>
        <w:ind w:firstLine="576"/>
        <w:jc w:val="both"/>
        <w:rPr>
          <w:rFonts w:asciiTheme="majorBidi" w:hAnsiTheme="majorBidi" w:cstheme="majorBidi"/>
          <w:bCs/>
          <w:sz w:val="24"/>
          <w:szCs w:val="24"/>
        </w:rPr>
      </w:pPr>
      <w:r w:rsidRPr="00A84752">
        <w:rPr>
          <w:rFonts w:asciiTheme="majorBidi" w:hAnsiTheme="majorBidi" w:cstheme="majorBidi"/>
          <w:bCs/>
          <w:i/>
          <w:iCs/>
          <w:color w:val="000000" w:themeColor="text1"/>
          <w:sz w:val="24"/>
          <w:szCs w:val="24"/>
        </w:rPr>
        <w:t xml:space="preserve">Oxford </w:t>
      </w:r>
      <w:r w:rsidR="00E718B0">
        <w:rPr>
          <w:rFonts w:asciiTheme="majorBidi" w:hAnsiTheme="majorBidi" w:cstheme="majorBidi"/>
          <w:bCs/>
          <w:i/>
          <w:iCs/>
          <w:color w:val="000000" w:themeColor="text1"/>
          <w:sz w:val="24"/>
          <w:szCs w:val="24"/>
        </w:rPr>
        <w:t>M</w:t>
      </w:r>
      <w:r w:rsidRPr="00A84752">
        <w:rPr>
          <w:rFonts w:asciiTheme="majorBidi" w:hAnsiTheme="majorBidi" w:cstheme="majorBidi"/>
          <w:bCs/>
          <w:i/>
          <w:iCs/>
          <w:color w:val="000000" w:themeColor="text1"/>
          <w:sz w:val="24"/>
          <w:szCs w:val="24"/>
        </w:rPr>
        <w:t xml:space="preserve">odern English </w:t>
      </w:r>
      <w:r w:rsidR="00E718B0">
        <w:rPr>
          <w:rFonts w:asciiTheme="majorBidi" w:hAnsiTheme="majorBidi" w:cstheme="majorBidi"/>
          <w:bCs/>
          <w:i/>
          <w:iCs/>
          <w:color w:val="000000" w:themeColor="text1"/>
          <w:sz w:val="24"/>
          <w:szCs w:val="24"/>
        </w:rPr>
        <w:t>G</w:t>
      </w:r>
      <w:r w:rsidRPr="00A84752">
        <w:rPr>
          <w:rFonts w:asciiTheme="majorBidi" w:hAnsiTheme="majorBidi" w:cstheme="majorBidi"/>
          <w:bCs/>
          <w:i/>
          <w:iCs/>
          <w:color w:val="000000" w:themeColor="text1"/>
          <w:sz w:val="24"/>
          <w:szCs w:val="24"/>
        </w:rPr>
        <w:t xml:space="preserve">rammar </w:t>
      </w:r>
      <w:r w:rsidRPr="00A84752">
        <w:rPr>
          <w:rFonts w:asciiTheme="majorBidi" w:hAnsiTheme="majorBidi" w:cstheme="majorBidi"/>
          <w:bCs/>
          <w:color w:val="000000" w:themeColor="text1"/>
          <w:sz w:val="24"/>
          <w:szCs w:val="24"/>
        </w:rPr>
        <w:t>explains</w:t>
      </w:r>
      <w:r w:rsidR="006D23F3">
        <w:rPr>
          <w:rFonts w:asciiTheme="majorBidi" w:hAnsiTheme="majorBidi" w:cstheme="majorBidi"/>
          <w:bCs/>
          <w:color w:val="000000" w:themeColor="text1"/>
          <w:sz w:val="24"/>
          <w:szCs w:val="24"/>
        </w:rPr>
        <w:t xml:space="preserve"> the</w:t>
      </w:r>
      <w:r w:rsidRPr="00A84752">
        <w:rPr>
          <w:rFonts w:asciiTheme="majorBidi" w:hAnsiTheme="majorBidi" w:cstheme="majorBidi"/>
          <w:bCs/>
          <w:color w:val="000000" w:themeColor="text1"/>
          <w:sz w:val="24"/>
          <w:szCs w:val="24"/>
        </w:rPr>
        <w:t xml:space="preserve"> </w:t>
      </w:r>
      <w:r w:rsidR="00855155" w:rsidRPr="00A84752">
        <w:rPr>
          <w:rFonts w:asciiTheme="majorBidi" w:hAnsiTheme="majorBidi" w:cstheme="majorBidi"/>
          <w:bCs/>
          <w:color w:val="000000" w:themeColor="text1"/>
          <w:sz w:val="24"/>
          <w:szCs w:val="24"/>
        </w:rPr>
        <w:t xml:space="preserve">function of </w:t>
      </w:r>
      <w:r w:rsidR="004152A1" w:rsidRPr="00A84752">
        <w:rPr>
          <w:rFonts w:asciiTheme="majorBidi" w:hAnsiTheme="majorBidi" w:cstheme="majorBidi"/>
          <w:bCs/>
          <w:color w:val="000000" w:themeColor="text1"/>
          <w:sz w:val="24"/>
          <w:szCs w:val="24"/>
        </w:rPr>
        <w:t>the</w:t>
      </w:r>
      <w:r w:rsidR="00FE05E7" w:rsidRPr="00A84752">
        <w:rPr>
          <w:rFonts w:asciiTheme="majorBidi" w:hAnsiTheme="majorBidi" w:cstheme="majorBidi"/>
          <w:bCs/>
          <w:color w:val="000000" w:themeColor="text1"/>
          <w:sz w:val="24"/>
          <w:szCs w:val="24"/>
        </w:rPr>
        <w:t xml:space="preserve"> </w:t>
      </w:r>
      <w:r w:rsidRPr="00A84752">
        <w:rPr>
          <w:rFonts w:asciiTheme="majorBidi" w:hAnsiTheme="majorBidi" w:cstheme="majorBidi"/>
          <w:bCs/>
          <w:color w:val="000000" w:themeColor="text1"/>
          <w:sz w:val="24"/>
          <w:szCs w:val="24"/>
        </w:rPr>
        <w:t xml:space="preserve">passive voice </w:t>
      </w:r>
      <w:r w:rsidR="00EB3A70" w:rsidRPr="00A84752">
        <w:rPr>
          <w:rFonts w:asciiTheme="majorBidi" w:hAnsiTheme="majorBidi" w:cstheme="majorBidi"/>
          <w:bCs/>
          <w:color w:val="000000" w:themeColor="text1"/>
          <w:sz w:val="24"/>
          <w:szCs w:val="24"/>
        </w:rPr>
        <w:t>as the following</w:t>
      </w:r>
      <w:r w:rsidR="00B425F5" w:rsidRPr="00A84752">
        <w:rPr>
          <w:rFonts w:asciiTheme="majorBidi" w:hAnsiTheme="majorBidi" w:cstheme="majorBidi"/>
          <w:bCs/>
          <w:color w:val="000000" w:themeColor="text1"/>
          <w:sz w:val="24"/>
          <w:szCs w:val="24"/>
        </w:rPr>
        <w:t>,</w:t>
      </w:r>
      <w:r w:rsidRPr="00A84752">
        <w:rPr>
          <w:rFonts w:asciiTheme="majorBidi" w:hAnsiTheme="majorBidi" w:cstheme="majorBidi"/>
          <w:bCs/>
          <w:color w:val="000000" w:themeColor="text1"/>
          <w:sz w:val="24"/>
          <w:szCs w:val="24"/>
        </w:rPr>
        <w:t xml:space="preserve"> </w:t>
      </w:r>
      <w:r w:rsidRPr="00C30437">
        <w:rPr>
          <w:rFonts w:asciiTheme="majorBidi" w:hAnsiTheme="majorBidi" w:cstheme="majorBidi"/>
          <w:bCs/>
          <w:i/>
          <w:iCs/>
          <w:color w:val="000000" w:themeColor="text1"/>
          <w:sz w:val="24"/>
          <w:szCs w:val="24"/>
        </w:rPr>
        <w:t>“Passive construction is used as means of highlighting a particular unit in a clause.”</w:t>
      </w:r>
      <w:r w:rsidRPr="00A84752">
        <w:rPr>
          <w:rFonts w:asciiTheme="majorBidi" w:hAnsiTheme="majorBidi" w:cstheme="majorBidi"/>
          <w:bCs/>
          <w:color w:val="000000" w:themeColor="text1"/>
          <w:sz w:val="24"/>
          <w:szCs w:val="24"/>
        </w:rPr>
        <w:t xml:space="preserve"> </w:t>
      </w:r>
      <w:r w:rsidR="00F910C3" w:rsidRPr="00A84752">
        <w:rPr>
          <w:rFonts w:asciiTheme="majorBidi" w:hAnsiTheme="majorBidi" w:cstheme="majorBidi"/>
          <w:bCs/>
          <w:color w:val="000000" w:themeColor="text1"/>
          <w:sz w:val="24"/>
          <w:szCs w:val="24"/>
        </w:rPr>
        <w:t>(Aarts, 2011, p.</w:t>
      </w:r>
      <w:r w:rsidR="00F94A25" w:rsidRPr="00A84752">
        <w:rPr>
          <w:rFonts w:asciiTheme="majorBidi" w:hAnsiTheme="majorBidi" w:cstheme="majorBidi"/>
          <w:bCs/>
          <w:color w:val="000000" w:themeColor="text1"/>
          <w:sz w:val="24"/>
          <w:szCs w:val="24"/>
        </w:rPr>
        <w:t xml:space="preserve"> </w:t>
      </w:r>
      <w:r w:rsidR="00F910C3" w:rsidRPr="00A84752">
        <w:rPr>
          <w:rFonts w:asciiTheme="majorBidi" w:hAnsiTheme="majorBidi" w:cstheme="majorBidi"/>
          <w:bCs/>
          <w:color w:val="000000" w:themeColor="text1"/>
          <w:sz w:val="24"/>
          <w:szCs w:val="24"/>
        </w:rPr>
        <w:t>23)</w:t>
      </w:r>
      <w:r w:rsidR="006D23F3">
        <w:rPr>
          <w:rFonts w:asciiTheme="majorBidi" w:hAnsiTheme="majorBidi" w:cstheme="majorBidi"/>
          <w:bCs/>
          <w:color w:val="000000" w:themeColor="text1"/>
          <w:sz w:val="24"/>
          <w:szCs w:val="24"/>
        </w:rPr>
        <w:t>.</w:t>
      </w:r>
      <w:r w:rsidR="008D4D6B" w:rsidRPr="00A84752">
        <w:rPr>
          <w:rFonts w:asciiTheme="majorBidi" w:hAnsiTheme="majorBidi" w:cstheme="majorBidi"/>
          <w:bCs/>
          <w:color w:val="000000" w:themeColor="text1"/>
          <w:sz w:val="24"/>
          <w:szCs w:val="24"/>
        </w:rPr>
        <w:t xml:space="preserve"> </w:t>
      </w:r>
      <w:r w:rsidR="00742B98" w:rsidRPr="00A84752">
        <w:rPr>
          <w:rFonts w:asciiTheme="majorBidi" w:hAnsiTheme="majorBidi" w:cstheme="majorBidi"/>
          <w:bCs/>
          <w:sz w:val="24"/>
          <w:szCs w:val="24"/>
        </w:rPr>
        <w:t xml:space="preserve">As the placement of the agent and patient changes, the </w:t>
      </w:r>
      <w:r w:rsidR="000C5734" w:rsidRPr="00A84752">
        <w:rPr>
          <w:rFonts w:asciiTheme="majorBidi" w:hAnsiTheme="majorBidi" w:cstheme="majorBidi"/>
          <w:bCs/>
          <w:sz w:val="24"/>
          <w:szCs w:val="24"/>
        </w:rPr>
        <w:t>focus o</w:t>
      </w:r>
      <w:r w:rsidR="00BD09ED" w:rsidRPr="00A84752">
        <w:rPr>
          <w:rFonts w:asciiTheme="majorBidi" w:hAnsiTheme="majorBidi" w:cstheme="majorBidi"/>
          <w:bCs/>
          <w:sz w:val="24"/>
          <w:szCs w:val="24"/>
        </w:rPr>
        <w:t>n certain elements of a sentence</w:t>
      </w:r>
      <w:r w:rsidR="00742B98" w:rsidRPr="00A84752">
        <w:rPr>
          <w:rFonts w:asciiTheme="majorBidi" w:hAnsiTheme="majorBidi" w:cstheme="majorBidi"/>
          <w:bCs/>
          <w:sz w:val="24"/>
          <w:szCs w:val="24"/>
        </w:rPr>
        <w:t xml:space="preserve"> is changed accordingly</w:t>
      </w:r>
      <w:r w:rsidR="00DC3F67" w:rsidRPr="00A84752">
        <w:rPr>
          <w:rFonts w:asciiTheme="majorBidi" w:hAnsiTheme="majorBidi" w:cstheme="majorBidi"/>
          <w:bCs/>
          <w:color w:val="000000" w:themeColor="text1"/>
          <w:sz w:val="24"/>
          <w:szCs w:val="24"/>
        </w:rPr>
        <w:t>.</w:t>
      </w:r>
      <w:r w:rsidR="00742B98" w:rsidRPr="00A84752">
        <w:rPr>
          <w:rFonts w:asciiTheme="majorBidi" w:hAnsiTheme="majorBidi" w:cstheme="majorBidi"/>
          <w:bCs/>
          <w:color w:val="000000" w:themeColor="text1"/>
          <w:sz w:val="24"/>
          <w:szCs w:val="24"/>
        </w:rPr>
        <w:t xml:space="preserve"> </w:t>
      </w:r>
      <w:r w:rsidR="00CB2437" w:rsidRPr="00A84752">
        <w:rPr>
          <w:rFonts w:asciiTheme="majorBidi" w:hAnsiTheme="majorBidi" w:cstheme="majorBidi"/>
          <w:bCs/>
          <w:color w:val="000000" w:themeColor="text1"/>
          <w:sz w:val="24"/>
          <w:szCs w:val="24"/>
        </w:rPr>
        <w:t xml:space="preserve">Passive </w:t>
      </w:r>
      <w:r w:rsidR="00BD09ED" w:rsidRPr="00A84752">
        <w:rPr>
          <w:rFonts w:asciiTheme="majorBidi" w:hAnsiTheme="majorBidi" w:cstheme="majorBidi"/>
          <w:bCs/>
          <w:color w:val="000000" w:themeColor="text1"/>
          <w:sz w:val="24"/>
          <w:szCs w:val="24"/>
        </w:rPr>
        <w:t>sentence</w:t>
      </w:r>
      <w:r w:rsidR="00CB2437" w:rsidRPr="00A84752">
        <w:rPr>
          <w:rFonts w:asciiTheme="majorBidi" w:hAnsiTheme="majorBidi" w:cstheme="majorBidi"/>
          <w:bCs/>
          <w:color w:val="000000" w:themeColor="text1"/>
          <w:sz w:val="24"/>
          <w:szCs w:val="24"/>
        </w:rPr>
        <w:t xml:space="preserve"> let</w:t>
      </w:r>
      <w:r w:rsidR="00FF0EE8" w:rsidRPr="00A84752">
        <w:rPr>
          <w:rFonts w:asciiTheme="majorBidi" w:hAnsiTheme="majorBidi" w:cstheme="majorBidi"/>
          <w:bCs/>
          <w:color w:val="000000" w:themeColor="text1"/>
          <w:sz w:val="24"/>
          <w:szCs w:val="24"/>
        </w:rPr>
        <w:t>s the reader</w:t>
      </w:r>
      <w:r w:rsidR="00CB2437" w:rsidRPr="00A84752">
        <w:rPr>
          <w:rFonts w:asciiTheme="majorBidi" w:hAnsiTheme="majorBidi" w:cstheme="majorBidi"/>
          <w:bCs/>
          <w:color w:val="000000" w:themeColor="text1"/>
          <w:sz w:val="24"/>
          <w:szCs w:val="24"/>
        </w:rPr>
        <w:t xml:space="preserve"> focus o</w:t>
      </w:r>
      <w:r w:rsidR="005A21BD" w:rsidRPr="00A84752">
        <w:rPr>
          <w:rFonts w:asciiTheme="majorBidi" w:hAnsiTheme="majorBidi" w:cstheme="majorBidi"/>
          <w:bCs/>
          <w:color w:val="000000" w:themeColor="text1"/>
          <w:sz w:val="24"/>
          <w:szCs w:val="24"/>
        </w:rPr>
        <w:t>n</w:t>
      </w:r>
      <w:r w:rsidR="00CB2437" w:rsidRPr="00A84752">
        <w:rPr>
          <w:rFonts w:asciiTheme="majorBidi" w:hAnsiTheme="majorBidi" w:cstheme="majorBidi"/>
          <w:bCs/>
          <w:color w:val="000000" w:themeColor="text1"/>
          <w:sz w:val="24"/>
          <w:szCs w:val="24"/>
        </w:rPr>
        <w:t xml:space="preserve"> the action that is </w:t>
      </w:r>
      <w:r w:rsidR="005A21BD" w:rsidRPr="00A84752">
        <w:rPr>
          <w:rFonts w:asciiTheme="majorBidi" w:hAnsiTheme="majorBidi" w:cstheme="majorBidi"/>
          <w:bCs/>
          <w:color w:val="000000" w:themeColor="text1"/>
          <w:sz w:val="24"/>
          <w:szCs w:val="24"/>
        </w:rPr>
        <w:t>‘</w:t>
      </w:r>
      <w:r w:rsidR="00CB2437" w:rsidRPr="00A84752">
        <w:rPr>
          <w:rFonts w:asciiTheme="majorBidi" w:hAnsiTheme="majorBidi" w:cstheme="majorBidi"/>
          <w:bCs/>
          <w:color w:val="000000" w:themeColor="text1"/>
          <w:sz w:val="24"/>
          <w:szCs w:val="24"/>
        </w:rPr>
        <w:t>performe</w:t>
      </w:r>
      <w:r w:rsidR="005A21BD" w:rsidRPr="00A84752">
        <w:rPr>
          <w:rFonts w:asciiTheme="majorBidi" w:hAnsiTheme="majorBidi" w:cstheme="majorBidi"/>
          <w:bCs/>
          <w:color w:val="000000" w:themeColor="text1"/>
          <w:sz w:val="24"/>
          <w:szCs w:val="24"/>
        </w:rPr>
        <w:t xml:space="preserve">d’ </w:t>
      </w:r>
      <w:r w:rsidR="00CB2437" w:rsidRPr="00A84752">
        <w:rPr>
          <w:rFonts w:asciiTheme="majorBidi" w:hAnsiTheme="majorBidi" w:cstheme="majorBidi"/>
          <w:bCs/>
          <w:color w:val="000000" w:themeColor="text1"/>
          <w:sz w:val="24"/>
          <w:szCs w:val="24"/>
        </w:rPr>
        <w:t>rather tha</w:t>
      </w:r>
      <w:r w:rsidR="00F34363" w:rsidRPr="00A84752">
        <w:rPr>
          <w:rFonts w:asciiTheme="majorBidi" w:hAnsiTheme="majorBidi" w:cstheme="majorBidi"/>
          <w:bCs/>
          <w:color w:val="000000" w:themeColor="text1"/>
          <w:sz w:val="24"/>
          <w:szCs w:val="24"/>
        </w:rPr>
        <w:t>n on the</w:t>
      </w:r>
      <w:r w:rsidR="00CB2437" w:rsidRPr="00A84752">
        <w:rPr>
          <w:rFonts w:asciiTheme="majorBidi" w:hAnsiTheme="majorBidi" w:cstheme="majorBidi"/>
          <w:bCs/>
          <w:color w:val="000000" w:themeColor="text1"/>
          <w:sz w:val="24"/>
          <w:szCs w:val="24"/>
        </w:rPr>
        <w:t xml:space="preserve"> </w:t>
      </w:r>
      <w:r w:rsidR="00F34363" w:rsidRPr="00A84752">
        <w:rPr>
          <w:rFonts w:asciiTheme="majorBidi" w:hAnsiTheme="majorBidi" w:cstheme="majorBidi"/>
          <w:bCs/>
          <w:color w:val="000000" w:themeColor="text1"/>
          <w:sz w:val="24"/>
          <w:szCs w:val="24"/>
        </w:rPr>
        <w:t>‘performer’</w:t>
      </w:r>
      <w:r w:rsidR="00261C5E" w:rsidRPr="00A84752">
        <w:rPr>
          <w:rFonts w:asciiTheme="majorBidi" w:hAnsiTheme="majorBidi" w:cstheme="majorBidi"/>
          <w:bCs/>
          <w:color w:val="000000" w:themeColor="text1"/>
          <w:sz w:val="24"/>
          <w:szCs w:val="24"/>
        </w:rPr>
        <w:t xml:space="preserve"> </w:t>
      </w:r>
      <w:r w:rsidR="00BD09ED" w:rsidRPr="00A84752">
        <w:rPr>
          <w:rFonts w:asciiTheme="majorBidi" w:hAnsiTheme="majorBidi" w:cstheme="majorBidi"/>
          <w:bCs/>
          <w:sz w:val="24"/>
          <w:szCs w:val="24"/>
        </w:rPr>
        <w:t>(Klammer, Schultz, Volpe, 2010,</w:t>
      </w:r>
      <w:r w:rsidR="00BD09ED" w:rsidRPr="00A84752">
        <w:rPr>
          <w:rFonts w:asciiTheme="majorBidi" w:hAnsiTheme="majorBidi" w:cstheme="majorBidi"/>
          <w:bCs/>
          <w:color w:val="000000" w:themeColor="text1"/>
          <w:sz w:val="24"/>
          <w:szCs w:val="24"/>
        </w:rPr>
        <w:t xml:space="preserve"> p.</w:t>
      </w:r>
      <w:r w:rsidR="00F94A25" w:rsidRPr="00A84752">
        <w:rPr>
          <w:rFonts w:asciiTheme="majorBidi" w:hAnsiTheme="majorBidi" w:cstheme="majorBidi"/>
          <w:bCs/>
          <w:color w:val="000000" w:themeColor="text1"/>
          <w:sz w:val="24"/>
          <w:szCs w:val="24"/>
        </w:rPr>
        <w:t xml:space="preserve"> </w:t>
      </w:r>
      <w:r w:rsidR="00BD09ED" w:rsidRPr="00A84752">
        <w:rPr>
          <w:rFonts w:asciiTheme="majorBidi" w:hAnsiTheme="majorBidi" w:cstheme="majorBidi"/>
          <w:bCs/>
          <w:color w:val="000000" w:themeColor="text1"/>
          <w:sz w:val="24"/>
          <w:szCs w:val="24"/>
        </w:rPr>
        <w:t>254)</w:t>
      </w:r>
      <w:r w:rsidR="005A7D6A">
        <w:rPr>
          <w:rFonts w:asciiTheme="majorBidi" w:hAnsiTheme="majorBidi" w:cstheme="majorBidi"/>
          <w:bCs/>
          <w:color w:val="000000" w:themeColor="text1"/>
          <w:sz w:val="24"/>
          <w:szCs w:val="24"/>
        </w:rPr>
        <w:t>.</w:t>
      </w:r>
      <w:r w:rsidR="000F31F6" w:rsidRPr="00A84752">
        <w:rPr>
          <w:rFonts w:asciiTheme="majorBidi" w:hAnsiTheme="majorBidi" w:cstheme="majorBidi"/>
          <w:bCs/>
          <w:color w:val="000000" w:themeColor="text1"/>
          <w:sz w:val="24"/>
          <w:szCs w:val="24"/>
        </w:rPr>
        <w:t xml:space="preserve"> This function is utilized in academic texts where </w:t>
      </w:r>
      <w:r w:rsidR="005A7D6A">
        <w:rPr>
          <w:rFonts w:asciiTheme="majorBidi" w:hAnsiTheme="majorBidi" w:cstheme="majorBidi"/>
          <w:bCs/>
          <w:color w:val="000000" w:themeColor="text1"/>
          <w:sz w:val="24"/>
          <w:szCs w:val="24"/>
        </w:rPr>
        <w:t xml:space="preserve">the </w:t>
      </w:r>
      <w:r w:rsidR="000F31F6" w:rsidRPr="00A84752">
        <w:rPr>
          <w:rFonts w:asciiTheme="majorBidi" w:hAnsiTheme="majorBidi" w:cstheme="majorBidi"/>
          <w:bCs/>
          <w:color w:val="000000" w:themeColor="text1"/>
          <w:sz w:val="24"/>
          <w:szCs w:val="24"/>
        </w:rPr>
        <w:t>passive is most commonly found</w:t>
      </w:r>
      <w:r w:rsidR="00440EBC">
        <w:rPr>
          <w:rFonts w:asciiTheme="majorBidi" w:hAnsiTheme="majorBidi" w:cstheme="majorBidi"/>
          <w:bCs/>
          <w:color w:val="000000" w:themeColor="text1"/>
          <w:sz w:val="24"/>
          <w:szCs w:val="24"/>
        </w:rPr>
        <w:t xml:space="preserve">. </w:t>
      </w:r>
      <w:r w:rsidR="00C76405">
        <w:rPr>
          <w:rFonts w:asciiTheme="majorBidi" w:hAnsiTheme="majorBidi" w:cstheme="majorBidi"/>
          <w:bCs/>
          <w:color w:val="000000" w:themeColor="text1"/>
          <w:sz w:val="24"/>
          <w:szCs w:val="24"/>
        </w:rPr>
        <w:t xml:space="preserve">This may be due to the traditionalized </w:t>
      </w:r>
      <w:r w:rsidR="00A01D96">
        <w:rPr>
          <w:rFonts w:asciiTheme="majorBidi" w:hAnsiTheme="majorBidi" w:cstheme="majorBidi"/>
          <w:bCs/>
          <w:color w:val="000000" w:themeColor="text1"/>
          <w:sz w:val="24"/>
          <w:szCs w:val="24"/>
        </w:rPr>
        <w:t>formalities of western countries</w:t>
      </w:r>
      <w:r w:rsidR="00EB3481">
        <w:rPr>
          <w:rFonts w:asciiTheme="majorBidi" w:hAnsiTheme="majorBidi" w:cstheme="majorBidi"/>
          <w:bCs/>
          <w:color w:val="000000" w:themeColor="text1"/>
          <w:sz w:val="24"/>
          <w:szCs w:val="24"/>
        </w:rPr>
        <w:t>,</w:t>
      </w:r>
      <w:r w:rsidR="00A01D96">
        <w:rPr>
          <w:rFonts w:asciiTheme="majorBidi" w:hAnsiTheme="majorBidi" w:cstheme="majorBidi"/>
          <w:bCs/>
          <w:color w:val="000000" w:themeColor="text1"/>
          <w:sz w:val="24"/>
          <w:szCs w:val="24"/>
        </w:rPr>
        <w:t xml:space="preserve"> </w:t>
      </w:r>
      <w:r w:rsidR="00195F8D">
        <w:rPr>
          <w:rFonts w:asciiTheme="majorBidi" w:hAnsiTheme="majorBidi" w:cstheme="majorBidi"/>
          <w:bCs/>
          <w:color w:val="000000" w:themeColor="text1"/>
          <w:sz w:val="24"/>
          <w:szCs w:val="24"/>
        </w:rPr>
        <w:t>which say that the researche</w:t>
      </w:r>
      <w:r w:rsidR="008F3D49">
        <w:rPr>
          <w:rFonts w:asciiTheme="majorBidi" w:hAnsiTheme="majorBidi" w:cstheme="majorBidi"/>
          <w:bCs/>
          <w:color w:val="000000" w:themeColor="text1"/>
          <w:sz w:val="24"/>
          <w:szCs w:val="24"/>
        </w:rPr>
        <w:t>r</w:t>
      </w:r>
      <w:r w:rsidR="00195F8D">
        <w:rPr>
          <w:rFonts w:asciiTheme="majorBidi" w:hAnsiTheme="majorBidi" w:cstheme="majorBidi"/>
          <w:bCs/>
          <w:color w:val="000000" w:themeColor="text1"/>
          <w:sz w:val="24"/>
          <w:szCs w:val="24"/>
        </w:rPr>
        <w:t xml:space="preserve">s of </w:t>
      </w:r>
      <w:r w:rsidR="00300978">
        <w:rPr>
          <w:rFonts w:asciiTheme="majorBidi" w:hAnsiTheme="majorBidi" w:cstheme="majorBidi"/>
          <w:bCs/>
          <w:color w:val="000000" w:themeColor="text1"/>
          <w:sz w:val="24"/>
          <w:szCs w:val="24"/>
        </w:rPr>
        <w:t>any</w:t>
      </w:r>
      <w:r w:rsidR="00195F8D">
        <w:rPr>
          <w:rFonts w:asciiTheme="majorBidi" w:hAnsiTheme="majorBidi" w:cstheme="majorBidi"/>
          <w:bCs/>
          <w:color w:val="000000" w:themeColor="text1"/>
          <w:sz w:val="24"/>
          <w:szCs w:val="24"/>
        </w:rPr>
        <w:t xml:space="preserve"> given academic writing</w:t>
      </w:r>
      <w:r w:rsidR="00300978">
        <w:rPr>
          <w:rFonts w:asciiTheme="majorBidi" w:hAnsiTheme="majorBidi" w:cstheme="majorBidi"/>
          <w:bCs/>
          <w:color w:val="000000" w:themeColor="text1"/>
          <w:sz w:val="24"/>
          <w:szCs w:val="24"/>
        </w:rPr>
        <w:t xml:space="preserve"> should not be mentioned as the agents in sentences.</w:t>
      </w:r>
      <w:r w:rsidR="00097F50">
        <w:rPr>
          <w:rFonts w:asciiTheme="majorBidi" w:hAnsiTheme="majorBidi" w:cstheme="majorBidi"/>
          <w:bCs/>
          <w:color w:val="000000" w:themeColor="text1"/>
          <w:sz w:val="24"/>
          <w:szCs w:val="24"/>
        </w:rPr>
        <w:t xml:space="preserve"> In addition</w:t>
      </w:r>
      <w:r w:rsidR="001B5FB1">
        <w:rPr>
          <w:rFonts w:asciiTheme="majorBidi" w:hAnsiTheme="majorBidi" w:cstheme="majorBidi"/>
          <w:bCs/>
          <w:color w:val="000000" w:themeColor="text1"/>
          <w:sz w:val="24"/>
          <w:szCs w:val="24"/>
        </w:rPr>
        <w:t>,</w:t>
      </w:r>
      <w:r w:rsidR="00097F50">
        <w:rPr>
          <w:rFonts w:asciiTheme="majorBidi" w:hAnsiTheme="majorBidi" w:cstheme="majorBidi"/>
          <w:bCs/>
          <w:color w:val="000000" w:themeColor="text1"/>
          <w:sz w:val="24"/>
          <w:szCs w:val="24"/>
        </w:rPr>
        <w:t xml:space="preserve"> this may result in the writing </w:t>
      </w:r>
      <w:r w:rsidR="00783C4C">
        <w:rPr>
          <w:rFonts w:asciiTheme="majorBidi" w:hAnsiTheme="majorBidi" w:cstheme="majorBidi"/>
          <w:bCs/>
          <w:color w:val="000000" w:themeColor="text1"/>
          <w:sz w:val="24"/>
          <w:szCs w:val="24"/>
        </w:rPr>
        <w:t xml:space="preserve">being perceived as more objective which is also one of the </w:t>
      </w:r>
      <w:r w:rsidR="0047474B">
        <w:rPr>
          <w:rFonts w:asciiTheme="majorBidi" w:hAnsiTheme="majorBidi" w:cstheme="majorBidi"/>
          <w:bCs/>
          <w:color w:val="000000" w:themeColor="text1"/>
          <w:sz w:val="24"/>
          <w:szCs w:val="24"/>
        </w:rPr>
        <w:t xml:space="preserve">aspects </w:t>
      </w:r>
      <w:r w:rsidR="008371F8">
        <w:rPr>
          <w:rFonts w:asciiTheme="majorBidi" w:hAnsiTheme="majorBidi" w:cstheme="majorBidi"/>
          <w:bCs/>
          <w:color w:val="000000" w:themeColor="text1"/>
          <w:sz w:val="24"/>
          <w:szCs w:val="24"/>
        </w:rPr>
        <w:t>that</w:t>
      </w:r>
      <w:r w:rsidR="003259FC">
        <w:rPr>
          <w:rFonts w:asciiTheme="majorBidi" w:hAnsiTheme="majorBidi" w:cstheme="majorBidi"/>
          <w:bCs/>
          <w:color w:val="000000" w:themeColor="text1"/>
          <w:sz w:val="24"/>
          <w:szCs w:val="24"/>
        </w:rPr>
        <w:t xml:space="preserve"> is </w:t>
      </w:r>
      <w:r w:rsidR="00514EC0">
        <w:rPr>
          <w:rFonts w:asciiTheme="majorBidi" w:hAnsiTheme="majorBidi" w:cstheme="majorBidi"/>
          <w:bCs/>
          <w:color w:val="000000" w:themeColor="text1"/>
          <w:sz w:val="24"/>
          <w:szCs w:val="24"/>
        </w:rPr>
        <w:t>sought-after</w:t>
      </w:r>
      <w:r w:rsidR="005D5BEC">
        <w:rPr>
          <w:rFonts w:asciiTheme="majorBidi" w:hAnsiTheme="majorBidi" w:cstheme="majorBidi"/>
          <w:bCs/>
          <w:color w:val="000000" w:themeColor="text1"/>
          <w:sz w:val="24"/>
          <w:szCs w:val="24"/>
        </w:rPr>
        <w:t xml:space="preserve"> in</w:t>
      </w:r>
      <w:r w:rsidR="0047474B">
        <w:rPr>
          <w:rFonts w:asciiTheme="majorBidi" w:hAnsiTheme="majorBidi" w:cstheme="majorBidi"/>
          <w:bCs/>
          <w:color w:val="000000" w:themeColor="text1"/>
          <w:sz w:val="24"/>
          <w:szCs w:val="24"/>
        </w:rPr>
        <w:t xml:space="preserve"> the traditions of </w:t>
      </w:r>
      <w:r w:rsidR="0088531F">
        <w:rPr>
          <w:rFonts w:asciiTheme="majorBidi" w:hAnsiTheme="majorBidi" w:cstheme="majorBidi"/>
          <w:bCs/>
          <w:color w:val="000000" w:themeColor="text1"/>
          <w:sz w:val="24"/>
          <w:szCs w:val="24"/>
        </w:rPr>
        <w:t xml:space="preserve">the </w:t>
      </w:r>
      <w:r w:rsidR="0047474B">
        <w:rPr>
          <w:rFonts w:asciiTheme="majorBidi" w:hAnsiTheme="majorBidi" w:cstheme="majorBidi"/>
          <w:bCs/>
          <w:color w:val="000000" w:themeColor="text1"/>
          <w:sz w:val="24"/>
          <w:szCs w:val="24"/>
        </w:rPr>
        <w:t>scientific writing</w:t>
      </w:r>
      <w:r w:rsidR="000F31F6" w:rsidRPr="00A84752">
        <w:rPr>
          <w:rFonts w:asciiTheme="majorBidi" w:hAnsiTheme="majorBidi" w:cstheme="majorBidi"/>
          <w:bCs/>
          <w:color w:val="000000" w:themeColor="text1"/>
          <w:sz w:val="24"/>
          <w:szCs w:val="24"/>
        </w:rPr>
        <w:t xml:space="preserve"> </w:t>
      </w:r>
      <w:r w:rsidR="000F31F6" w:rsidRPr="00A84752">
        <w:rPr>
          <w:rFonts w:asciiTheme="majorBidi" w:hAnsiTheme="majorBidi" w:cstheme="majorBidi"/>
          <w:bCs/>
          <w:sz w:val="24"/>
          <w:szCs w:val="24"/>
        </w:rPr>
        <w:t>(</w:t>
      </w:r>
      <w:r w:rsidR="000F31F6" w:rsidRPr="00A84752">
        <w:rPr>
          <w:rFonts w:asciiTheme="majorBidi" w:hAnsiTheme="majorBidi" w:cstheme="majorBidi"/>
          <w:color w:val="212529"/>
          <w:sz w:val="24"/>
          <w:szCs w:val="24"/>
          <w:shd w:val="clear" w:color="auto" w:fill="FFFFFF"/>
        </w:rPr>
        <w:t xml:space="preserve">Biber, et al., </w:t>
      </w:r>
      <w:r w:rsidR="000F31F6" w:rsidRPr="00A84752">
        <w:rPr>
          <w:rFonts w:asciiTheme="majorBidi" w:hAnsiTheme="majorBidi" w:cstheme="majorBidi"/>
          <w:bCs/>
          <w:sz w:val="24"/>
          <w:szCs w:val="24"/>
        </w:rPr>
        <w:t>1999, p. 476).</w:t>
      </w:r>
    </w:p>
    <w:p w14:paraId="12F7FBC3" w14:textId="35F95F48" w:rsidR="00AE53A2" w:rsidRPr="00A84752" w:rsidRDefault="00AE53A2" w:rsidP="00E57DC8">
      <w:pPr>
        <w:spacing w:line="360" w:lineRule="auto"/>
        <w:ind w:firstLine="576"/>
        <w:jc w:val="both"/>
        <w:rPr>
          <w:rFonts w:asciiTheme="majorBidi" w:hAnsiTheme="majorBidi" w:cstheme="majorBidi"/>
          <w:bCs/>
          <w:sz w:val="24"/>
          <w:szCs w:val="24"/>
        </w:rPr>
      </w:pPr>
      <w:r w:rsidRPr="00A84752">
        <w:rPr>
          <w:rFonts w:asciiTheme="majorBidi" w:hAnsiTheme="majorBidi" w:cstheme="majorBidi"/>
          <w:bCs/>
          <w:color w:val="000000" w:themeColor="text1"/>
          <w:sz w:val="24"/>
          <w:szCs w:val="24"/>
        </w:rPr>
        <w:t xml:space="preserve">Another </w:t>
      </w:r>
      <w:r w:rsidR="00A2098B" w:rsidRPr="00A84752">
        <w:rPr>
          <w:rFonts w:asciiTheme="majorBidi" w:hAnsiTheme="majorBidi" w:cstheme="majorBidi"/>
          <w:bCs/>
          <w:color w:val="000000" w:themeColor="text1"/>
          <w:sz w:val="24"/>
          <w:szCs w:val="24"/>
        </w:rPr>
        <w:t xml:space="preserve">common </w:t>
      </w:r>
      <w:r w:rsidRPr="00A84752">
        <w:rPr>
          <w:rFonts w:asciiTheme="majorBidi" w:hAnsiTheme="majorBidi" w:cstheme="majorBidi"/>
          <w:bCs/>
          <w:color w:val="000000" w:themeColor="text1"/>
          <w:sz w:val="24"/>
          <w:szCs w:val="24"/>
        </w:rPr>
        <w:t xml:space="preserve">reason to use </w:t>
      </w:r>
      <w:r w:rsidR="00600041">
        <w:rPr>
          <w:rFonts w:asciiTheme="majorBidi" w:hAnsiTheme="majorBidi" w:cstheme="majorBidi"/>
          <w:bCs/>
          <w:color w:val="000000" w:themeColor="text1"/>
          <w:sz w:val="24"/>
          <w:szCs w:val="24"/>
        </w:rPr>
        <w:t xml:space="preserve">the </w:t>
      </w:r>
      <w:r w:rsidRPr="00A84752">
        <w:rPr>
          <w:rFonts w:asciiTheme="majorBidi" w:hAnsiTheme="majorBidi" w:cstheme="majorBidi"/>
          <w:bCs/>
          <w:color w:val="000000" w:themeColor="text1"/>
          <w:sz w:val="24"/>
          <w:szCs w:val="24"/>
        </w:rPr>
        <w:t>passive</w:t>
      </w:r>
      <w:r w:rsidR="00600041">
        <w:rPr>
          <w:rFonts w:asciiTheme="majorBidi" w:hAnsiTheme="majorBidi" w:cstheme="majorBidi"/>
          <w:bCs/>
          <w:color w:val="000000" w:themeColor="text1"/>
          <w:sz w:val="24"/>
          <w:szCs w:val="24"/>
        </w:rPr>
        <w:t xml:space="preserve"> voice</w:t>
      </w:r>
      <w:r w:rsidRPr="00A84752">
        <w:rPr>
          <w:rFonts w:asciiTheme="majorBidi" w:hAnsiTheme="majorBidi" w:cstheme="majorBidi"/>
          <w:bCs/>
          <w:color w:val="000000" w:themeColor="text1"/>
          <w:sz w:val="24"/>
          <w:szCs w:val="24"/>
        </w:rPr>
        <w:t xml:space="preserve"> is the Given-Before-New Principle</w:t>
      </w:r>
      <w:r w:rsidR="00600041">
        <w:rPr>
          <w:rFonts w:asciiTheme="majorBidi" w:hAnsiTheme="majorBidi" w:cstheme="majorBidi"/>
          <w:bCs/>
          <w:color w:val="000000" w:themeColor="text1"/>
          <w:sz w:val="24"/>
          <w:szCs w:val="24"/>
        </w:rPr>
        <w:t>,</w:t>
      </w:r>
      <w:r w:rsidRPr="00A84752">
        <w:rPr>
          <w:rFonts w:asciiTheme="majorBidi" w:hAnsiTheme="majorBidi" w:cstheme="majorBidi"/>
          <w:bCs/>
          <w:color w:val="000000" w:themeColor="text1"/>
          <w:sz w:val="24"/>
          <w:szCs w:val="24"/>
        </w:rPr>
        <w:t xml:space="preserve"> which states that information already known is often stated at the beginning of a sentence and is followed by new information. This reasoning is able to work if we do not omit the by-phrase with </w:t>
      </w:r>
      <w:r w:rsidR="000114C1">
        <w:rPr>
          <w:rFonts w:asciiTheme="majorBidi" w:hAnsiTheme="majorBidi" w:cstheme="majorBidi"/>
          <w:bCs/>
          <w:color w:val="000000" w:themeColor="text1"/>
          <w:sz w:val="24"/>
          <w:szCs w:val="24"/>
        </w:rPr>
        <w:t>the</w:t>
      </w:r>
      <w:r w:rsidR="00B425F5" w:rsidRPr="00A84752">
        <w:rPr>
          <w:rFonts w:asciiTheme="majorBidi" w:hAnsiTheme="majorBidi" w:cstheme="majorBidi"/>
          <w:bCs/>
          <w:color w:val="000000" w:themeColor="text1"/>
          <w:sz w:val="24"/>
          <w:szCs w:val="24"/>
        </w:rPr>
        <w:t xml:space="preserve"> </w:t>
      </w:r>
      <w:r w:rsidRPr="00A84752">
        <w:rPr>
          <w:rFonts w:asciiTheme="majorBidi" w:hAnsiTheme="majorBidi" w:cstheme="majorBidi"/>
          <w:bCs/>
          <w:color w:val="000000" w:themeColor="text1"/>
          <w:sz w:val="24"/>
          <w:szCs w:val="24"/>
        </w:rPr>
        <w:t>agent (Aarts, 2011, p.</w:t>
      </w:r>
      <w:r w:rsidR="00F94A25" w:rsidRPr="00A84752">
        <w:rPr>
          <w:rFonts w:asciiTheme="majorBidi" w:hAnsiTheme="majorBidi" w:cstheme="majorBidi"/>
          <w:bCs/>
          <w:color w:val="000000" w:themeColor="text1"/>
          <w:sz w:val="24"/>
          <w:szCs w:val="24"/>
        </w:rPr>
        <w:t xml:space="preserve"> </w:t>
      </w:r>
      <w:r w:rsidRPr="00A84752">
        <w:rPr>
          <w:rFonts w:asciiTheme="majorBidi" w:hAnsiTheme="majorBidi" w:cstheme="majorBidi"/>
          <w:bCs/>
          <w:color w:val="000000" w:themeColor="text1"/>
          <w:sz w:val="24"/>
          <w:szCs w:val="24"/>
        </w:rPr>
        <w:t>324)</w:t>
      </w:r>
      <w:r w:rsidR="001F4E1C">
        <w:rPr>
          <w:rFonts w:asciiTheme="majorBidi" w:hAnsiTheme="majorBidi" w:cstheme="majorBidi"/>
          <w:bCs/>
          <w:color w:val="000000" w:themeColor="text1"/>
          <w:sz w:val="24"/>
          <w:szCs w:val="24"/>
        </w:rPr>
        <w:t>.</w:t>
      </w:r>
    </w:p>
    <w:p w14:paraId="552A1003" w14:textId="4C23EB71" w:rsidR="00BD09ED" w:rsidRPr="00101AC6" w:rsidRDefault="00BD09ED" w:rsidP="00E57DC8">
      <w:pPr>
        <w:pStyle w:val="Nadpis3"/>
        <w:spacing w:line="360" w:lineRule="auto"/>
        <w:jc w:val="both"/>
        <w:rPr>
          <w:b w:val="0"/>
        </w:rPr>
      </w:pPr>
      <w:bookmarkStart w:id="17" w:name="_Toc101360152"/>
      <w:r w:rsidRPr="00101AC6">
        <w:lastRenderedPageBreak/>
        <w:t>Usage</w:t>
      </w:r>
      <w:r w:rsidR="00276217">
        <w:t xml:space="preserve"> in specific situations</w:t>
      </w:r>
      <w:bookmarkEnd w:id="17"/>
    </w:p>
    <w:p w14:paraId="21EDE2B9" w14:textId="38DDCDDA" w:rsidR="00E11231" w:rsidRPr="00A84752" w:rsidRDefault="00742B98" w:rsidP="00E57DC8">
      <w:pPr>
        <w:spacing w:line="360" w:lineRule="auto"/>
        <w:ind w:firstLine="708"/>
        <w:jc w:val="both"/>
        <w:rPr>
          <w:rFonts w:asciiTheme="majorBidi" w:hAnsiTheme="majorBidi" w:cstheme="majorBidi"/>
          <w:b/>
          <w:color w:val="000000" w:themeColor="text1"/>
          <w:sz w:val="24"/>
          <w:szCs w:val="24"/>
        </w:rPr>
      </w:pPr>
      <w:r w:rsidRPr="00A84752">
        <w:rPr>
          <w:rFonts w:asciiTheme="majorBidi" w:hAnsiTheme="majorBidi" w:cstheme="majorBidi"/>
          <w:bCs/>
          <w:sz w:val="24"/>
          <w:szCs w:val="24"/>
        </w:rPr>
        <w:t xml:space="preserve">In general, </w:t>
      </w:r>
      <w:r w:rsidR="002F6FF9" w:rsidRPr="00A84752">
        <w:rPr>
          <w:rFonts w:asciiTheme="majorBidi" w:hAnsiTheme="majorBidi" w:cstheme="majorBidi"/>
          <w:bCs/>
          <w:sz w:val="24"/>
          <w:szCs w:val="24"/>
        </w:rPr>
        <w:t xml:space="preserve">the </w:t>
      </w:r>
      <w:r w:rsidR="0041399B" w:rsidRPr="00A84752">
        <w:rPr>
          <w:rFonts w:asciiTheme="majorBidi" w:hAnsiTheme="majorBidi" w:cstheme="majorBidi"/>
          <w:bCs/>
          <w:sz w:val="24"/>
          <w:szCs w:val="24"/>
        </w:rPr>
        <w:t>passive voice</w:t>
      </w:r>
      <w:r w:rsidRPr="00A84752">
        <w:rPr>
          <w:rFonts w:asciiTheme="majorBidi" w:hAnsiTheme="majorBidi" w:cstheme="majorBidi"/>
          <w:bCs/>
          <w:sz w:val="24"/>
          <w:szCs w:val="24"/>
        </w:rPr>
        <w:t xml:space="preserve"> is used when the subject is either unknown, unimportant, obvious, a case of repetition would have occurred, or it would create discomfort when mentioned</w:t>
      </w:r>
      <w:r w:rsidR="008F390D" w:rsidRPr="00A84752">
        <w:rPr>
          <w:rFonts w:asciiTheme="majorBidi" w:hAnsiTheme="majorBidi" w:cstheme="majorBidi"/>
          <w:bCs/>
          <w:sz w:val="24"/>
          <w:szCs w:val="24"/>
        </w:rPr>
        <w:t xml:space="preserve">. </w:t>
      </w:r>
      <w:r w:rsidR="00CC73F4" w:rsidRPr="00A84752">
        <w:rPr>
          <w:rFonts w:asciiTheme="majorBidi" w:hAnsiTheme="majorBidi" w:cstheme="majorBidi"/>
          <w:bCs/>
          <w:sz w:val="24"/>
          <w:szCs w:val="24"/>
        </w:rPr>
        <w:t xml:space="preserve">The ‘commercial’ use of </w:t>
      </w:r>
      <w:r w:rsidR="002F6FF9" w:rsidRPr="00A84752">
        <w:rPr>
          <w:rFonts w:asciiTheme="majorBidi" w:hAnsiTheme="majorBidi" w:cstheme="majorBidi"/>
          <w:bCs/>
          <w:sz w:val="24"/>
          <w:szCs w:val="24"/>
        </w:rPr>
        <w:t xml:space="preserve">the </w:t>
      </w:r>
      <w:r w:rsidR="00CC73F4" w:rsidRPr="00A84752">
        <w:rPr>
          <w:rFonts w:asciiTheme="majorBidi" w:hAnsiTheme="majorBidi" w:cstheme="majorBidi"/>
          <w:bCs/>
          <w:sz w:val="24"/>
          <w:szCs w:val="24"/>
        </w:rPr>
        <w:t>passive can be seen used in apology or correction statements of large corporations or bodies of authority</w:t>
      </w:r>
      <w:r w:rsidR="003612C3">
        <w:rPr>
          <w:rFonts w:asciiTheme="majorBidi" w:hAnsiTheme="majorBidi" w:cstheme="majorBidi"/>
          <w:bCs/>
          <w:sz w:val="24"/>
          <w:szCs w:val="24"/>
        </w:rPr>
        <w:t>,</w:t>
      </w:r>
      <w:r w:rsidR="00CC73F4" w:rsidRPr="00A84752">
        <w:rPr>
          <w:rFonts w:asciiTheme="majorBidi" w:hAnsiTheme="majorBidi" w:cstheme="majorBidi"/>
          <w:bCs/>
          <w:sz w:val="24"/>
          <w:szCs w:val="24"/>
        </w:rPr>
        <w:t xml:space="preserve"> which use it to deceive its followers by not directly stating the agent of the sentence</w:t>
      </w:r>
      <w:r w:rsidR="00D52492">
        <w:rPr>
          <w:rFonts w:asciiTheme="majorBidi" w:hAnsiTheme="majorBidi" w:cstheme="majorBidi"/>
          <w:bCs/>
          <w:sz w:val="24"/>
          <w:szCs w:val="24"/>
        </w:rPr>
        <w:t>,</w:t>
      </w:r>
      <w:r w:rsidR="00CC73F4" w:rsidRPr="00A84752">
        <w:rPr>
          <w:rFonts w:asciiTheme="majorBidi" w:hAnsiTheme="majorBidi" w:cstheme="majorBidi"/>
          <w:bCs/>
          <w:sz w:val="24"/>
          <w:szCs w:val="24"/>
        </w:rPr>
        <w:t xml:space="preserve"> which is usually the corporation or authority itself (Klammer, Schultz, Volpe, 2010,</w:t>
      </w:r>
      <w:r w:rsidR="00CC73F4" w:rsidRPr="00A84752">
        <w:rPr>
          <w:rFonts w:asciiTheme="majorBidi" w:hAnsiTheme="majorBidi" w:cstheme="majorBidi"/>
          <w:bCs/>
          <w:color w:val="000000" w:themeColor="text1"/>
          <w:sz w:val="24"/>
          <w:szCs w:val="24"/>
        </w:rPr>
        <w:t xml:space="preserve"> p. 262)</w:t>
      </w:r>
      <w:r w:rsidR="004203AC">
        <w:rPr>
          <w:rFonts w:asciiTheme="majorBidi" w:hAnsiTheme="majorBidi" w:cstheme="majorBidi"/>
          <w:bCs/>
          <w:color w:val="000000" w:themeColor="text1"/>
          <w:sz w:val="24"/>
          <w:szCs w:val="24"/>
        </w:rPr>
        <w:t>.</w:t>
      </w:r>
    </w:p>
    <w:p w14:paraId="16CF042A" w14:textId="70BA1EDD" w:rsidR="00521A4E" w:rsidRDefault="00A54230" w:rsidP="00E57DC8">
      <w:pPr>
        <w:spacing w:line="360" w:lineRule="auto"/>
        <w:ind w:firstLine="708"/>
        <w:jc w:val="both"/>
        <w:rPr>
          <w:rFonts w:asciiTheme="majorBidi" w:hAnsiTheme="majorBidi" w:cstheme="majorBidi"/>
          <w:bCs/>
          <w:sz w:val="24"/>
          <w:szCs w:val="24"/>
        </w:rPr>
      </w:pPr>
      <w:r>
        <w:rPr>
          <w:rFonts w:asciiTheme="majorBidi" w:hAnsiTheme="majorBidi" w:cstheme="majorBidi"/>
          <w:bCs/>
          <w:sz w:val="24"/>
          <w:szCs w:val="24"/>
        </w:rPr>
        <w:t>If the next sentence is analyzed</w:t>
      </w:r>
      <w:r w:rsidR="002A26BA">
        <w:rPr>
          <w:rFonts w:asciiTheme="majorBidi" w:hAnsiTheme="majorBidi" w:cstheme="majorBidi"/>
          <w:bCs/>
          <w:sz w:val="24"/>
          <w:szCs w:val="24"/>
        </w:rPr>
        <w:t>,</w:t>
      </w:r>
      <w:r w:rsidR="00A73719">
        <w:rPr>
          <w:rFonts w:asciiTheme="majorBidi" w:hAnsiTheme="majorBidi" w:cstheme="majorBidi"/>
          <w:bCs/>
          <w:sz w:val="24"/>
          <w:szCs w:val="24"/>
        </w:rPr>
        <w:t xml:space="preserve"> the following</w:t>
      </w:r>
      <w:r w:rsidR="009E673A">
        <w:rPr>
          <w:rFonts w:asciiTheme="majorBidi" w:hAnsiTheme="majorBidi" w:cstheme="majorBidi"/>
          <w:bCs/>
          <w:sz w:val="24"/>
          <w:szCs w:val="24"/>
        </w:rPr>
        <w:t xml:space="preserve"> can be noticed</w:t>
      </w:r>
      <w:r w:rsidR="00CC73F4" w:rsidRPr="00A84752">
        <w:rPr>
          <w:rFonts w:asciiTheme="majorBidi" w:hAnsiTheme="majorBidi" w:cstheme="majorBidi"/>
          <w:bCs/>
          <w:sz w:val="24"/>
          <w:szCs w:val="24"/>
        </w:rPr>
        <w:t>:</w:t>
      </w:r>
      <w:r w:rsidR="00E11231" w:rsidRPr="00A84752">
        <w:rPr>
          <w:rFonts w:asciiTheme="majorBidi" w:hAnsiTheme="majorBidi" w:cstheme="majorBidi"/>
          <w:bCs/>
          <w:sz w:val="24"/>
          <w:szCs w:val="24"/>
        </w:rPr>
        <w:t xml:space="preserve"> </w:t>
      </w:r>
    </w:p>
    <w:p w14:paraId="3752A305" w14:textId="77777777" w:rsidR="00A54230" w:rsidRDefault="00E11231" w:rsidP="00E57DC8">
      <w:pPr>
        <w:spacing w:line="360" w:lineRule="auto"/>
        <w:ind w:firstLine="708"/>
        <w:jc w:val="both"/>
        <w:rPr>
          <w:rFonts w:asciiTheme="majorBidi" w:hAnsiTheme="majorBidi" w:cstheme="majorBidi"/>
          <w:bCs/>
          <w:i/>
          <w:iCs/>
          <w:sz w:val="24"/>
          <w:szCs w:val="24"/>
        </w:rPr>
      </w:pPr>
      <w:r w:rsidRPr="00A84752">
        <w:rPr>
          <w:rFonts w:asciiTheme="majorBidi" w:hAnsiTheme="majorBidi" w:cstheme="majorBidi"/>
          <w:bCs/>
          <w:i/>
          <w:iCs/>
          <w:sz w:val="24"/>
          <w:szCs w:val="24"/>
        </w:rPr>
        <w:t>The boy was given a task to do.</w:t>
      </w:r>
      <w:r w:rsidR="00CC73F4" w:rsidRPr="00A84752">
        <w:rPr>
          <w:rFonts w:asciiTheme="majorBidi" w:hAnsiTheme="majorBidi" w:cstheme="majorBidi"/>
          <w:bCs/>
          <w:i/>
          <w:iCs/>
          <w:sz w:val="24"/>
          <w:szCs w:val="24"/>
        </w:rPr>
        <w:t xml:space="preserve"> </w:t>
      </w:r>
    </w:p>
    <w:p w14:paraId="0D7B72E3" w14:textId="2E691868" w:rsidR="00A73719" w:rsidRDefault="00A54230" w:rsidP="00E57DC8">
      <w:pPr>
        <w:spacing w:line="360" w:lineRule="auto"/>
        <w:jc w:val="both"/>
        <w:rPr>
          <w:rFonts w:asciiTheme="majorBidi" w:hAnsiTheme="majorBidi" w:cstheme="majorBidi"/>
          <w:bCs/>
          <w:sz w:val="24"/>
          <w:szCs w:val="24"/>
        </w:rPr>
      </w:pPr>
      <w:r>
        <w:rPr>
          <w:rFonts w:asciiTheme="majorBidi" w:hAnsiTheme="majorBidi" w:cstheme="majorBidi"/>
          <w:bCs/>
          <w:sz w:val="24"/>
          <w:szCs w:val="24"/>
        </w:rPr>
        <w:t>T</w:t>
      </w:r>
      <w:r w:rsidR="00E11231" w:rsidRPr="00A84752">
        <w:rPr>
          <w:rFonts w:asciiTheme="majorBidi" w:hAnsiTheme="majorBidi" w:cstheme="majorBidi"/>
          <w:bCs/>
          <w:sz w:val="24"/>
          <w:szCs w:val="24"/>
        </w:rPr>
        <w:t>he author of the sentence decided that the ‘task-giver’ is unimportant for the purpose of the delivered sentence, th</w:t>
      </w:r>
      <w:r w:rsidR="006465CC">
        <w:rPr>
          <w:rFonts w:asciiTheme="majorBidi" w:hAnsiTheme="majorBidi" w:cstheme="majorBidi"/>
          <w:bCs/>
          <w:sz w:val="24"/>
          <w:szCs w:val="24"/>
        </w:rPr>
        <w:t>erefore</w:t>
      </w:r>
      <w:r w:rsidR="00E11231" w:rsidRPr="00A84752">
        <w:rPr>
          <w:rFonts w:asciiTheme="majorBidi" w:hAnsiTheme="majorBidi" w:cstheme="majorBidi"/>
          <w:bCs/>
          <w:sz w:val="24"/>
          <w:szCs w:val="24"/>
        </w:rPr>
        <w:t xml:space="preserve">, they used the passive for where the </w:t>
      </w:r>
      <w:r w:rsidR="00A00829">
        <w:rPr>
          <w:rFonts w:asciiTheme="majorBidi" w:hAnsiTheme="majorBidi" w:cstheme="majorBidi"/>
          <w:bCs/>
          <w:sz w:val="24"/>
          <w:szCs w:val="24"/>
        </w:rPr>
        <w:t>agent</w:t>
      </w:r>
      <w:r w:rsidR="00E11231" w:rsidRPr="00A84752">
        <w:rPr>
          <w:rFonts w:asciiTheme="majorBidi" w:hAnsiTheme="majorBidi" w:cstheme="majorBidi"/>
          <w:bCs/>
          <w:sz w:val="24"/>
          <w:szCs w:val="24"/>
        </w:rPr>
        <w:t xml:space="preserve"> is not stated. However, the reason of unimportance does not have to be the only option of author’s use of</w:t>
      </w:r>
      <w:r w:rsidR="005C4CCC">
        <w:rPr>
          <w:rFonts w:asciiTheme="majorBidi" w:hAnsiTheme="majorBidi" w:cstheme="majorBidi"/>
          <w:bCs/>
          <w:sz w:val="24"/>
          <w:szCs w:val="24"/>
        </w:rPr>
        <w:t xml:space="preserve"> the</w:t>
      </w:r>
      <w:r w:rsidR="00E11231" w:rsidRPr="00A84752">
        <w:rPr>
          <w:rFonts w:asciiTheme="majorBidi" w:hAnsiTheme="majorBidi" w:cstheme="majorBidi"/>
          <w:bCs/>
          <w:sz w:val="24"/>
          <w:szCs w:val="24"/>
        </w:rPr>
        <w:t xml:space="preserve"> passive. If the given sentence is said in a classroom environment, the subject of the sentence is most probably the teacher of the boy, therefore</w:t>
      </w:r>
      <w:r w:rsidR="005C4CCC">
        <w:rPr>
          <w:rFonts w:asciiTheme="majorBidi" w:hAnsiTheme="majorBidi" w:cstheme="majorBidi"/>
          <w:bCs/>
          <w:sz w:val="24"/>
          <w:szCs w:val="24"/>
        </w:rPr>
        <w:t>,</w:t>
      </w:r>
      <w:r w:rsidR="00E11231" w:rsidRPr="00A84752">
        <w:rPr>
          <w:rFonts w:asciiTheme="majorBidi" w:hAnsiTheme="majorBidi" w:cstheme="majorBidi"/>
          <w:bCs/>
          <w:sz w:val="24"/>
          <w:szCs w:val="24"/>
        </w:rPr>
        <w:t xml:space="preserve"> the </w:t>
      </w:r>
      <w:r w:rsidR="00C410CB">
        <w:rPr>
          <w:rFonts w:asciiTheme="majorBidi" w:hAnsiTheme="majorBidi" w:cstheme="majorBidi"/>
          <w:bCs/>
          <w:sz w:val="24"/>
          <w:szCs w:val="24"/>
        </w:rPr>
        <w:t>agent</w:t>
      </w:r>
      <w:r w:rsidR="00E11231" w:rsidRPr="00A84752">
        <w:rPr>
          <w:rFonts w:asciiTheme="majorBidi" w:hAnsiTheme="majorBidi" w:cstheme="majorBidi"/>
          <w:bCs/>
          <w:sz w:val="24"/>
          <w:szCs w:val="24"/>
        </w:rPr>
        <w:t xml:space="preserve"> is obvious in this sense and there is no need to be stated. </w:t>
      </w:r>
      <w:r w:rsidR="00D8765A" w:rsidRPr="00A84752">
        <w:rPr>
          <w:rFonts w:asciiTheme="majorBidi" w:hAnsiTheme="majorBidi" w:cstheme="majorBidi"/>
          <w:bCs/>
          <w:sz w:val="24"/>
          <w:szCs w:val="24"/>
        </w:rPr>
        <w:t xml:space="preserve">The use of </w:t>
      </w:r>
      <w:r w:rsidR="005C2864">
        <w:rPr>
          <w:rFonts w:asciiTheme="majorBidi" w:hAnsiTheme="majorBidi" w:cstheme="majorBidi"/>
          <w:bCs/>
          <w:sz w:val="24"/>
          <w:szCs w:val="24"/>
        </w:rPr>
        <w:t xml:space="preserve">the </w:t>
      </w:r>
      <w:r w:rsidR="00D8765A" w:rsidRPr="00A84752">
        <w:rPr>
          <w:rFonts w:asciiTheme="majorBidi" w:hAnsiTheme="majorBidi" w:cstheme="majorBidi"/>
          <w:bCs/>
          <w:sz w:val="24"/>
          <w:szCs w:val="24"/>
        </w:rPr>
        <w:t>passive in an order to avoid embarrassment</w:t>
      </w:r>
      <w:r w:rsidR="00C410CB">
        <w:rPr>
          <w:rFonts w:asciiTheme="majorBidi" w:hAnsiTheme="majorBidi" w:cstheme="majorBidi"/>
          <w:bCs/>
          <w:sz w:val="24"/>
          <w:szCs w:val="24"/>
        </w:rPr>
        <w:t>,</w:t>
      </w:r>
      <w:r w:rsidR="00D8765A" w:rsidRPr="00A84752">
        <w:rPr>
          <w:rFonts w:asciiTheme="majorBidi" w:hAnsiTheme="majorBidi" w:cstheme="majorBidi"/>
          <w:bCs/>
          <w:sz w:val="24"/>
          <w:szCs w:val="24"/>
        </w:rPr>
        <w:t xml:space="preserve"> shift</w:t>
      </w:r>
      <w:r w:rsidR="00C410CB">
        <w:rPr>
          <w:rFonts w:asciiTheme="majorBidi" w:hAnsiTheme="majorBidi" w:cstheme="majorBidi"/>
          <w:bCs/>
          <w:sz w:val="24"/>
          <w:szCs w:val="24"/>
        </w:rPr>
        <w:t xml:space="preserve"> or</w:t>
      </w:r>
      <w:r w:rsidR="005C2864">
        <w:rPr>
          <w:rFonts w:asciiTheme="majorBidi" w:hAnsiTheme="majorBidi" w:cstheme="majorBidi"/>
          <w:bCs/>
          <w:sz w:val="24"/>
          <w:szCs w:val="24"/>
        </w:rPr>
        <w:t xml:space="preserve"> </w:t>
      </w:r>
      <w:r w:rsidR="00D8765A" w:rsidRPr="00A84752">
        <w:rPr>
          <w:rFonts w:asciiTheme="majorBidi" w:hAnsiTheme="majorBidi" w:cstheme="majorBidi"/>
          <w:bCs/>
          <w:sz w:val="24"/>
          <w:szCs w:val="24"/>
        </w:rPr>
        <w:t xml:space="preserve">dissolve a blame is also common. </w:t>
      </w:r>
      <w:r w:rsidR="00E11231" w:rsidRPr="00A84752">
        <w:rPr>
          <w:rFonts w:asciiTheme="majorBidi" w:hAnsiTheme="majorBidi" w:cstheme="majorBidi"/>
          <w:bCs/>
          <w:sz w:val="24"/>
          <w:szCs w:val="24"/>
        </w:rPr>
        <w:t xml:space="preserve">In a scenario where a child breaks a glass table it </w:t>
      </w:r>
      <w:r w:rsidR="004B69B7">
        <w:rPr>
          <w:rFonts w:asciiTheme="majorBidi" w:hAnsiTheme="majorBidi" w:cstheme="majorBidi"/>
          <w:bCs/>
          <w:sz w:val="24"/>
          <w:szCs w:val="24"/>
        </w:rPr>
        <w:t xml:space="preserve">may </w:t>
      </w:r>
      <w:r w:rsidR="00E11231" w:rsidRPr="00A84752">
        <w:rPr>
          <w:rFonts w:asciiTheme="majorBidi" w:hAnsiTheme="majorBidi" w:cstheme="majorBidi"/>
          <w:bCs/>
          <w:sz w:val="24"/>
          <w:szCs w:val="24"/>
        </w:rPr>
        <w:t xml:space="preserve">say: </w:t>
      </w:r>
    </w:p>
    <w:p w14:paraId="310270E1" w14:textId="77777777" w:rsidR="00A73719" w:rsidRDefault="00E11231" w:rsidP="00E57DC8">
      <w:pPr>
        <w:spacing w:line="360" w:lineRule="auto"/>
        <w:ind w:firstLine="708"/>
        <w:jc w:val="both"/>
        <w:rPr>
          <w:rFonts w:asciiTheme="majorBidi" w:hAnsiTheme="majorBidi" w:cstheme="majorBidi"/>
          <w:bCs/>
          <w:sz w:val="24"/>
          <w:szCs w:val="24"/>
        </w:rPr>
      </w:pPr>
      <w:r w:rsidRPr="00A84752">
        <w:rPr>
          <w:rFonts w:asciiTheme="majorBidi" w:hAnsiTheme="majorBidi" w:cstheme="majorBidi"/>
          <w:bCs/>
          <w:i/>
          <w:iCs/>
          <w:sz w:val="24"/>
          <w:szCs w:val="24"/>
        </w:rPr>
        <w:t>Oh no, our table is broken.</w:t>
      </w:r>
      <w:r w:rsidRPr="00A84752">
        <w:rPr>
          <w:rFonts w:asciiTheme="majorBidi" w:hAnsiTheme="majorBidi" w:cstheme="majorBidi"/>
          <w:bCs/>
          <w:sz w:val="24"/>
          <w:szCs w:val="24"/>
        </w:rPr>
        <w:t xml:space="preserve"> </w:t>
      </w:r>
    </w:p>
    <w:p w14:paraId="3B58E602" w14:textId="5A6BAAEB" w:rsidR="00A73719" w:rsidRDefault="00E11231" w:rsidP="00E57DC8">
      <w:pPr>
        <w:spacing w:line="360" w:lineRule="auto"/>
        <w:jc w:val="both"/>
        <w:rPr>
          <w:rFonts w:asciiTheme="majorBidi" w:hAnsiTheme="majorBidi" w:cstheme="majorBidi"/>
          <w:bCs/>
          <w:sz w:val="24"/>
          <w:szCs w:val="24"/>
        </w:rPr>
      </w:pPr>
      <w:r w:rsidRPr="00A84752">
        <w:rPr>
          <w:rFonts w:asciiTheme="majorBidi" w:hAnsiTheme="majorBidi" w:cstheme="majorBidi"/>
          <w:bCs/>
          <w:sz w:val="24"/>
          <w:szCs w:val="24"/>
        </w:rPr>
        <w:t xml:space="preserve">The child is </w:t>
      </w:r>
      <w:r w:rsidR="004203AC">
        <w:rPr>
          <w:rFonts w:asciiTheme="majorBidi" w:hAnsiTheme="majorBidi" w:cstheme="majorBidi"/>
          <w:bCs/>
          <w:sz w:val="24"/>
          <w:szCs w:val="24"/>
        </w:rPr>
        <w:t>trying to shift</w:t>
      </w:r>
      <w:r w:rsidRPr="00A84752">
        <w:rPr>
          <w:rFonts w:asciiTheme="majorBidi" w:hAnsiTheme="majorBidi" w:cstheme="majorBidi"/>
          <w:bCs/>
          <w:sz w:val="24"/>
          <w:szCs w:val="24"/>
        </w:rPr>
        <w:t xml:space="preserve"> the blame from itself towards a seemingly unknown entity to avoid embarrassment. If the child said </w:t>
      </w:r>
      <w:r w:rsidRPr="00A84752">
        <w:rPr>
          <w:rFonts w:asciiTheme="majorBidi" w:hAnsiTheme="majorBidi" w:cstheme="majorBidi"/>
          <w:bCs/>
          <w:i/>
          <w:iCs/>
          <w:sz w:val="24"/>
          <w:szCs w:val="24"/>
        </w:rPr>
        <w:t>I broke the table</w:t>
      </w:r>
      <w:r w:rsidR="003F1204">
        <w:rPr>
          <w:rFonts w:asciiTheme="majorBidi" w:hAnsiTheme="majorBidi" w:cstheme="majorBidi"/>
          <w:bCs/>
          <w:sz w:val="24"/>
          <w:szCs w:val="24"/>
        </w:rPr>
        <w:t>,</w:t>
      </w:r>
      <w:r w:rsidRPr="00A84752">
        <w:rPr>
          <w:rFonts w:asciiTheme="majorBidi" w:hAnsiTheme="majorBidi" w:cstheme="majorBidi"/>
          <w:bCs/>
          <w:sz w:val="24"/>
          <w:szCs w:val="24"/>
        </w:rPr>
        <w:t xml:space="preserve"> the focus would be</w:t>
      </w:r>
      <w:r w:rsidR="003F1204">
        <w:rPr>
          <w:rFonts w:asciiTheme="majorBidi" w:hAnsiTheme="majorBidi" w:cstheme="majorBidi"/>
          <w:bCs/>
          <w:sz w:val="24"/>
          <w:szCs w:val="24"/>
        </w:rPr>
        <w:t xml:space="preserve"> put</w:t>
      </w:r>
      <w:r w:rsidRPr="00A84752">
        <w:rPr>
          <w:rFonts w:asciiTheme="majorBidi" w:hAnsiTheme="majorBidi" w:cstheme="majorBidi"/>
          <w:bCs/>
          <w:sz w:val="24"/>
          <w:szCs w:val="24"/>
        </w:rPr>
        <w:t xml:space="preserve"> on the child </w:t>
      </w:r>
      <w:r w:rsidR="00206995">
        <w:rPr>
          <w:rFonts w:asciiTheme="majorBidi" w:hAnsiTheme="majorBidi" w:cstheme="majorBidi"/>
          <w:bCs/>
          <w:sz w:val="24"/>
          <w:szCs w:val="24"/>
        </w:rPr>
        <w:t>that</w:t>
      </w:r>
      <w:r w:rsidRPr="00A84752">
        <w:rPr>
          <w:rFonts w:asciiTheme="majorBidi" w:hAnsiTheme="majorBidi" w:cstheme="majorBidi"/>
          <w:bCs/>
          <w:sz w:val="24"/>
          <w:szCs w:val="24"/>
        </w:rPr>
        <w:t xml:space="preserve"> did something bad.</w:t>
      </w:r>
      <w:r w:rsidR="001A7DF9" w:rsidRPr="00A84752">
        <w:rPr>
          <w:rFonts w:asciiTheme="majorBidi" w:hAnsiTheme="majorBidi" w:cstheme="majorBidi"/>
          <w:bCs/>
          <w:sz w:val="24"/>
          <w:szCs w:val="24"/>
        </w:rPr>
        <w:t xml:space="preserve"> </w:t>
      </w:r>
      <w:r w:rsidRPr="00A84752">
        <w:rPr>
          <w:rFonts w:asciiTheme="majorBidi" w:hAnsiTheme="majorBidi" w:cstheme="majorBidi"/>
          <w:bCs/>
          <w:sz w:val="24"/>
          <w:szCs w:val="24"/>
        </w:rPr>
        <w:t xml:space="preserve">In some </w:t>
      </w:r>
      <w:r w:rsidR="00A830A0">
        <w:rPr>
          <w:rFonts w:asciiTheme="majorBidi" w:hAnsiTheme="majorBidi" w:cstheme="majorBidi"/>
          <w:bCs/>
          <w:sz w:val="24"/>
          <w:szCs w:val="24"/>
        </w:rPr>
        <w:t>instances</w:t>
      </w:r>
      <w:r w:rsidRPr="00A84752">
        <w:rPr>
          <w:rFonts w:asciiTheme="majorBidi" w:hAnsiTheme="majorBidi" w:cstheme="majorBidi"/>
          <w:bCs/>
          <w:sz w:val="24"/>
          <w:szCs w:val="24"/>
        </w:rPr>
        <w:t xml:space="preserve">, the verb used in a sentence has its derived noun </w:t>
      </w:r>
      <w:r w:rsidR="00206995">
        <w:rPr>
          <w:rFonts w:asciiTheme="majorBidi" w:hAnsiTheme="majorBidi" w:cstheme="majorBidi"/>
          <w:bCs/>
          <w:sz w:val="24"/>
          <w:szCs w:val="24"/>
        </w:rPr>
        <w:t xml:space="preserve">that </w:t>
      </w:r>
      <w:r w:rsidRPr="00A84752">
        <w:rPr>
          <w:rFonts w:asciiTheme="majorBidi" w:hAnsiTheme="majorBidi" w:cstheme="majorBidi"/>
          <w:bCs/>
          <w:sz w:val="24"/>
          <w:szCs w:val="24"/>
        </w:rPr>
        <w:t>would unnecessarily made the sentence longer and harder to read.</w:t>
      </w:r>
      <w:r w:rsidR="00BF122D">
        <w:rPr>
          <w:rFonts w:asciiTheme="majorBidi" w:hAnsiTheme="majorBidi" w:cstheme="majorBidi"/>
          <w:bCs/>
          <w:sz w:val="24"/>
          <w:szCs w:val="24"/>
        </w:rPr>
        <w:t xml:space="preserve"> </w:t>
      </w:r>
      <w:r w:rsidR="00BF72F7" w:rsidRPr="00A84752">
        <w:rPr>
          <w:rFonts w:asciiTheme="majorBidi" w:hAnsiTheme="majorBidi" w:cstheme="majorBidi"/>
          <w:bCs/>
          <w:sz w:val="24"/>
          <w:szCs w:val="24"/>
        </w:rPr>
        <w:t xml:space="preserve">The next example demonstrates this repetition on the verb </w:t>
      </w:r>
      <w:r w:rsidR="00BF72F7" w:rsidRPr="00A84752">
        <w:rPr>
          <w:rFonts w:asciiTheme="majorBidi" w:hAnsiTheme="majorBidi" w:cstheme="majorBidi"/>
          <w:bCs/>
          <w:i/>
          <w:iCs/>
          <w:sz w:val="24"/>
          <w:szCs w:val="24"/>
        </w:rPr>
        <w:t xml:space="preserve">deliver </w:t>
      </w:r>
      <w:r w:rsidR="00BF72F7" w:rsidRPr="00A84752">
        <w:rPr>
          <w:rFonts w:asciiTheme="majorBidi" w:hAnsiTheme="majorBidi" w:cstheme="majorBidi"/>
          <w:bCs/>
          <w:sz w:val="24"/>
          <w:szCs w:val="24"/>
        </w:rPr>
        <w:t xml:space="preserve">and its derived noun </w:t>
      </w:r>
      <w:r w:rsidR="00BF72F7" w:rsidRPr="00187F5D">
        <w:rPr>
          <w:rFonts w:asciiTheme="majorBidi" w:hAnsiTheme="majorBidi" w:cstheme="majorBidi"/>
          <w:bCs/>
          <w:i/>
          <w:iCs/>
          <w:sz w:val="24"/>
          <w:szCs w:val="24"/>
        </w:rPr>
        <w:t>deliveryman</w:t>
      </w:r>
      <w:r w:rsidR="00BF72F7" w:rsidRPr="00A84752">
        <w:rPr>
          <w:rFonts w:asciiTheme="majorBidi" w:hAnsiTheme="majorBidi" w:cstheme="majorBidi"/>
          <w:bCs/>
          <w:sz w:val="24"/>
          <w:szCs w:val="24"/>
        </w:rPr>
        <w:t xml:space="preserve">: </w:t>
      </w:r>
    </w:p>
    <w:p w14:paraId="1B98CD41" w14:textId="77777777" w:rsidR="00F65B58" w:rsidRDefault="00BF72F7" w:rsidP="00E57DC8">
      <w:pPr>
        <w:spacing w:line="360" w:lineRule="auto"/>
        <w:ind w:firstLine="708"/>
        <w:jc w:val="both"/>
        <w:rPr>
          <w:rFonts w:asciiTheme="majorBidi" w:hAnsiTheme="majorBidi" w:cstheme="majorBidi"/>
          <w:bCs/>
          <w:i/>
          <w:iCs/>
          <w:sz w:val="24"/>
          <w:szCs w:val="24"/>
        </w:rPr>
      </w:pPr>
      <w:r w:rsidRPr="00A84752">
        <w:rPr>
          <w:rFonts w:asciiTheme="majorBidi" w:hAnsiTheme="majorBidi" w:cstheme="majorBidi"/>
          <w:bCs/>
          <w:i/>
          <w:iCs/>
          <w:sz w:val="24"/>
          <w:szCs w:val="24"/>
        </w:rPr>
        <w:t>The</w:t>
      </w:r>
      <w:r w:rsidR="00E11231" w:rsidRPr="00A84752">
        <w:rPr>
          <w:rFonts w:asciiTheme="majorBidi" w:hAnsiTheme="majorBidi" w:cstheme="majorBidi"/>
          <w:bCs/>
          <w:i/>
          <w:iCs/>
          <w:sz w:val="24"/>
          <w:szCs w:val="24"/>
        </w:rPr>
        <w:t xml:space="preserve"> deliveryman delivered the package. </w:t>
      </w:r>
    </w:p>
    <w:p w14:paraId="36CBF47D" w14:textId="1A1E686D" w:rsidR="00A73719" w:rsidRDefault="00E11231" w:rsidP="00E57DC8">
      <w:pPr>
        <w:spacing w:line="360" w:lineRule="auto"/>
        <w:ind w:firstLine="708"/>
        <w:jc w:val="both"/>
        <w:rPr>
          <w:rFonts w:asciiTheme="majorBidi" w:hAnsiTheme="majorBidi" w:cstheme="majorBidi"/>
          <w:bCs/>
          <w:i/>
          <w:iCs/>
          <w:sz w:val="24"/>
          <w:szCs w:val="24"/>
        </w:rPr>
      </w:pPr>
      <w:r w:rsidRPr="00A84752">
        <w:rPr>
          <w:rFonts w:asciiTheme="majorBidi" w:hAnsiTheme="majorBidi" w:cstheme="majorBidi"/>
          <w:bCs/>
          <w:i/>
          <w:iCs/>
          <w:sz w:val="24"/>
          <w:szCs w:val="24"/>
        </w:rPr>
        <w:t xml:space="preserve">The package was delivered (by a deliveryman). </w:t>
      </w:r>
    </w:p>
    <w:p w14:paraId="4477B5CA" w14:textId="5B5FB8F2" w:rsidR="005A21BD" w:rsidRPr="00A84752" w:rsidRDefault="00E11231" w:rsidP="00E57DC8">
      <w:pPr>
        <w:spacing w:line="360" w:lineRule="auto"/>
        <w:jc w:val="both"/>
        <w:rPr>
          <w:rFonts w:asciiTheme="majorBidi" w:hAnsiTheme="majorBidi" w:cstheme="majorBidi"/>
          <w:bCs/>
          <w:sz w:val="24"/>
          <w:szCs w:val="24"/>
        </w:rPr>
      </w:pPr>
      <w:r w:rsidRPr="00A84752">
        <w:rPr>
          <w:rFonts w:asciiTheme="majorBidi" w:hAnsiTheme="majorBidi" w:cstheme="majorBidi"/>
          <w:bCs/>
          <w:sz w:val="24"/>
          <w:szCs w:val="24"/>
        </w:rPr>
        <w:t>In this situation</w:t>
      </w:r>
      <w:r w:rsidR="004D5190">
        <w:rPr>
          <w:rFonts w:asciiTheme="majorBidi" w:hAnsiTheme="majorBidi" w:cstheme="majorBidi"/>
          <w:bCs/>
          <w:sz w:val="24"/>
          <w:szCs w:val="24"/>
        </w:rPr>
        <w:t>,</w:t>
      </w:r>
      <w:r w:rsidRPr="00A84752">
        <w:rPr>
          <w:rFonts w:asciiTheme="majorBidi" w:hAnsiTheme="majorBidi" w:cstheme="majorBidi"/>
          <w:bCs/>
          <w:sz w:val="24"/>
          <w:szCs w:val="24"/>
        </w:rPr>
        <w:t xml:space="preserve"> the passive is helping by omitting the obvious agent and avoiding repetition </w:t>
      </w:r>
      <w:r w:rsidR="00A15C68">
        <w:rPr>
          <w:rFonts w:asciiTheme="majorBidi" w:hAnsiTheme="majorBidi" w:cstheme="majorBidi"/>
          <w:bCs/>
          <w:sz w:val="24"/>
          <w:szCs w:val="24"/>
        </w:rPr>
        <w:t xml:space="preserve">as well </w:t>
      </w:r>
      <w:r w:rsidR="001A7DF9" w:rsidRPr="00A84752">
        <w:rPr>
          <w:rFonts w:asciiTheme="majorBidi" w:hAnsiTheme="majorBidi" w:cstheme="majorBidi"/>
          <w:bCs/>
          <w:sz w:val="24"/>
          <w:szCs w:val="24"/>
        </w:rPr>
        <w:t>(Klammer, Schultz, Volpe, 2010).</w:t>
      </w:r>
    </w:p>
    <w:p w14:paraId="47A703F2" w14:textId="2347AA6B" w:rsidR="00A73719" w:rsidRDefault="00141986" w:rsidP="00E57DC8">
      <w:pPr>
        <w:spacing w:line="360" w:lineRule="auto"/>
        <w:ind w:firstLine="708"/>
        <w:jc w:val="both"/>
        <w:rPr>
          <w:rFonts w:asciiTheme="majorBidi" w:hAnsiTheme="majorBidi" w:cstheme="majorBidi"/>
          <w:bCs/>
          <w:color w:val="000000" w:themeColor="text1"/>
          <w:sz w:val="24"/>
          <w:szCs w:val="24"/>
        </w:rPr>
      </w:pPr>
      <w:r w:rsidRPr="00A84752">
        <w:rPr>
          <w:rFonts w:asciiTheme="majorBidi" w:hAnsiTheme="majorBidi" w:cstheme="majorBidi"/>
          <w:bCs/>
          <w:color w:val="000000" w:themeColor="text1"/>
          <w:sz w:val="24"/>
          <w:szCs w:val="24"/>
        </w:rPr>
        <w:t>The p</w:t>
      </w:r>
      <w:r w:rsidR="00742B98" w:rsidRPr="00A84752">
        <w:rPr>
          <w:rFonts w:asciiTheme="majorBidi" w:hAnsiTheme="majorBidi" w:cstheme="majorBidi"/>
          <w:bCs/>
          <w:color w:val="000000" w:themeColor="text1"/>
          <w:sz w:val="24"/>
          <w:szCs w:val="24"/>
        </w:rPr>
        <w:t xml:space="preserve">assive form of a </w:t>
      </w:r>
      <w:r w:rsidR="00BD09ED" w:rsidRPr="00A84752">
        <w:rPr>
          <w:rFonts w:asciiTheme="majorBidi" w:hAnsiTheme="majorBidi" w:cstheme="majorBidi"/>
          <w:bCs/>
          <w:color w:val="000000" w:themeColor="text1"/>
          <w:sz w:val="24"/>
          <w:szCs w:val="24"/>
        </w:rPr>
        <w:t>sentence</w:t>
      </w:r>
      <w:r w:rsidR="00742B98" w:rsidRPr="00A84752">
        <w:rPr>
          <w:rFonts w:asciiTheme="majorBidi" w:hAnsiTheme="majorBidi" w:cstheme="majorBidi"/>
          <w:bCs/>
          <w:color w:val="000000" w:themeColor="text1"/>
          <w:sz w:val="24"/>
          <w:szCs w:val="24"/>
        </w:rPr>
        <w:t xml:space="preserve"> can be formed out of every tense, however, usage of certain tenses is rare or even not accepted by English speakers. These rare forms include </w:t>
      </w:r>
      <w:r w:rsidR="005B52D1" w:rsidRPr="00A84752">
        <w:rPr>
          <w:rFonts w:asciiTheme="majorBidi" w:hAnsiTheme="majorBidi" w:cstheme="majorBidi"/>
          <w:bCs/>
          <w:color w:val="000000" w:themeColor="text1"/>
          <w:sz w:val="24"/>
          <w:szCs w:val="24"/>
        </w:rPr>
        <w:t xml:space="preserve">some </w:t>
      </w:r>
      <w:r w:rsidR="00742B98" w:rsidRPr="00A84752">
        <w:rPr>
          <w:rFonts w:asciiTheme="majorBidi" w:hAnsiTheme="majorBidi" w:cstheme="majorBidi"/>
          <w:bCs/>
          <w:color w:val="000000" w:themeColor="text1"/>
          <w:sz w:val="24"/>
          <w:szCs w:val="24"/>
        </w:rPr>
        <w:t>passive</w:t>
      </w:r>
      <w:r w:rsidRPr="00A84752">
        <w:rPr>
          <w:rFonts w:asciiTheme="majorBidi" w:hAnsiTheme="majorBidi" w:cstheme="majorBidi"/>
          <w:bCs/>
          <w:color w:val="000000" w:themeColor="text1"/>
          <w:sz w:val="24"/>
          <w:szCs w:val="24"/>
        </w:rPr>
        <w:t>s</w:t>
      </w:r>
      <w:r w:rsidR="00742B98" w:rsidRPr="00A84752">
        <w:rPr>
          <w:rFonts w:asciiTheme="majorBidi" w:hAnsiTheme="majorBidi" w:cstheme="majorBidi"/>
          <w:bCs/>
          <w:color w:val="000000" w:themeColor="text1"/>
          <w:sz w:val="24"/>
          <w:szCs w:val="24"/>
        </w:rPr>
        <w:t xml:space="preserve"> of continuous </w:t>
      </w:r>
      <w:r w:rsidR="00D234BA" w:rsidRPr="00A84752">
        <w:rPr>
          <w:rFonts w:asciiTheme="majorBidi" w:hAnsiTheme="majorBidi" w:cstheme="majorBidi"/>
          <w:bCs/>
          <w:color w:val="000000" w:themeColor="text1"/>
          <w:sz w:val="24"/>
          <w:szCs w:val="24"/>
        </w:rPr>
        <w:t xml:space="preserve">forms of </w:t>
      </w:r>
      <w:r w:rsidR="00742B98" w:rsidRPr="00A84752">
        <w:rPr>
          <w:rFonts w:asciiTheme="majorBidi" w:hAnsiTheme="majorBidi" w:cstheme="majorBidi"/>
          <w:bCs/>
          <w:color w:val="000000" w:themeColor="text1"/>
          <w:sz w:val="24"/>
          <w:szCs w:val="24"/>
        </w:rPr>
        <w:t>tense</w:t>
      </w:r>
      <w:r w:rsidR="00CB0587" w:rsidRPr="00A84752">
        <w:rPr>
          <w:rFonts w:asciiTheme="majorBidi" w:hAnsiTheme="majorBidi" w:cstheme="majorBidi"/>
          <w:bCs/>
          <w:color w:val="000000" w:themeColor="text1"/>
          <w:sz w:val="24"/>
          <w:szCs w:val="24"/>
        </w:rPr>
        <w:t>s</w:t>
      </w:r>
      <w:r w:rsidR="005B52D1" w:rsidRPr="00A84752">
        <w:rPr>
          <w:rFonts w:asciiTheme="majorBidi" w:hAnsiTheme="majorBidi" w:cstheme="majorBidi"/>
          <w:bCs/>
          <w:color w:val="000000" w:themeColor="text1"/>
          <w:sz w:val="24"/>
          <w:szCs w:val="24"/>
        </w:rPr>
        <w:t xml:space="preserve"> such as </w:t>
      </w:r>
      <w:r w:rsidR="00CA3952" w:rsidRPr="00A84752">
        <w:rPr>
          <w:rFonts w:asciiTheme="majorBidi" w:hAnsiTheme="majorBidi" w:cstheme="majorBidi"/>
          <w:bCs/>
          <w:color w:val="000000" w:themeColor="text1"/>
          <w:sz w:val="24"/>
          <w:szCs w:val="24"/>
        </w:rPr>
        <w:t xml:space="preserve">in the </w:t>
      </w:r>
      <w:r w:rsidR="00540E83">
        <w:rPr>
          <w:rFonts w:asciiTheme="majorBidi" w:hAnsiTheme="majorBidi" w:cstheme="majorBidi"/>
          <w:bCs/>
          <w:color w:val="000000" w:themeColor="text1"/>
          <w:sz w:val="24"/>
          <w:szCs w:val="24"/>
        </w:rPr>
        <w:t xml:space="preserve">next </w:t>
      </w:r>
      <w:r w:rsidR="00CA3952" w:rsidRPr="00A84752">
        <w:rPr>
          <w:rFonts w:asciiTheme="majorBidi" w:hAnsiTheme="majorBidi" w:cstheme="majorBidi"/>
          <w:bCs/>
          <w:color w:val="000000" w:themeColor="text1"/>
          <w:sz w:val="24"/>
          <w:szCs w:val="24"/>
        </w:rPr>
        <w:t xml:space="preserve">example: </w:t>
      </w:r>
    </w:p>
    <w:p w14:paraId="102F3E3D" w14:textId="77777777" w:rsidR="00A73719" w:rsidRDefault="00742B98" w:rsidP="00E57DC8">
      <w:pPr>
        <w:spacing w:line="360" w:lineRule="auto"/>
        <w:ind w:firstLine="708"/>
        <w:jc w:val="both"/>
        <w:rPr>
          <w:rFonts w:asciiTheme="majorBidi" w:hAnsiTheme="majorBidi" w:cstheme="majorBidi"/>
          <w:bCs/>
          <w:i/>
          <w:iCs/>
          <w:color w:val="000000" w:themeColor="text1"/>
          <w:sz w:val="24"/>
          <w:szCs w:val="24"/>
        </w:rPr>
      </w:pPr>
      <w:r w:rsidRPr="00A84752">
        <w:rPr>
          <w:rFonts w:asciiTheme="majorBidi" w:hAnsiTheme="majorBidi" w:cstheme="majorBidi"/>
          <w:bCs/>
          <w:i/>
          <w:iCs/>
          <w:color w:val="000000" w:themeColor="text1"/>
          <w:sz w:val="24"/>
          <w:szCs w:val="24"/>
        </w:rPr>
        <w:t xml:space="preserve">Mall will be being build. </w:t>
      </w:r>
    </w:p>
    <w:p w14:paraId="32771360" w14:textId="6A0A0D74" w:rsidR="009D1E5A" w:rsidRDefault="00742B98" w:rsidP="00E57DC8">
      <w:pPr>
        <w:spacing w:line="360" w:lineRule="auto"/>
        <w:jc w:val="both"/>
        <w:rPr>
          <w:rFonts w:asciiTheme="majorBidi" w:hAnsiTheme="majorBidi" w:cstheme="majorBidi"/>
          <w:bCs/>
          <w:color w:val="000000" w:themeColor="text1"/>
          <w:sz w:val="24"/>
          <w:szCs w:val="24"/>
        </w:rPr>
      </w:pPr>
      <w:r w:rsidRPr="00A84752">
        <w:rPr>
          <w:rFonts w:asciiTheme="majorBidi" w:hAnsiTheme="majorBidi" w:cstheme="majorBidi"/>
          <w:bCs/>
          <w:color w:val="000000" w:themeColor="text1"/>
          <w:sz w:val="24"/>
          <w:szCs w:val="24"/>
        </w:rPr>
        <w:lastRenderedPageBreak/>
        <w:t xml:space="preserve">While in English this sentence feels incorrect and would not be </w:t>
      </w:r>
      <w:r w:rsidR="00540E83">
        <w:rPr>
          <w:rFonts w:asciiTheme="majorBidi" w:hAnsiTheme="majorBidi" w:cstheme="majorBidi"/>
          <w:bCs/>
          <w:color w:val="000000" w:themeColor="text1"/>
          <w:sz w:val="24"/>
          <w:szCs w:val="24"/>
        </w:rPr>
        <w:t xml:space="preserve">commonly </w:t>
      </w:r>
      <w:r w:rsidRPr="00A84752">
        <w:rPr>
          <w:rFonts w:asciiTheme="majorBidi" w:hAnsiTheme="majorBidi" w:cstheme="majorBidi"/>
          <w:bCs/>
          <w:color w:val="000000" w:themeColor="text1"/>
          <w:sz w:val="24"/>
          <w:szCs w:val="24"/>
        </w:rPr>
        <w:t xml:space="preserve">used, in Czech this would </w:t>
      </w:r>
      <w:r w:rsidR="00CB0587" w:rsidRPr="00A84752">
        <w:rPr>
          <w:rFonts w:asciiTheme="majorBidi" w:hAnsiTheme="majorBidi" w:cstheme="majorBidi"/>
          <w:bCs/>
          <w:color w:val="000000" w:themeColor="text1"/>
          <w:sz w:val="24"/>
          <w:szCs w:val="24"/>
        </w:rPr>
        <w:t xml:space="preserve">be </w:t>
      </w:r>
      <w:r w:rsidR="00540E83">
        <w:rPr>
          <w:rFonts w:asciiTheme="majorBidi" w:hAnsiTheme="majorBidi" w:cstheme="majorBidi"/>
          <w:bCs/>
          <w:color w:val="000000" w:themeColor="text1"/>
          <w:sz w:val="24"/>
          <w:szCs w:val="24"/>
        </w:rPr>
        <w:t>frequently</w:t>
      </w:r>
      <w:r w:rsidRPr="00A84752">
        <w:rPr>
          <w:rFonts w:asciiTheme="majorBidi" w:hAnsiTheme="majorBidi" w:cstheme="majorBidi"/>
          <w:bCs/>
          <w:color w:val="000000" w:themeColor="text1"/>
          <w:sz w:val="24"/>
          <w:szCs w:val="24"/>
        </w:rPr>
        <w:t xml:space="preserve"> used</w:t>
      </w:r>
      <w:bookmarkStart w:id="18" w:name="_Hlk97643401"/>
      <w:r w:rsidR="009D1E5A">
        <w:rPr>
          <w:rFonts w:asciiTheme="majorBidi" w:hAnsiTheme="majorBidi" w:cstheme="majorBidi"/>
          <w:bCs/>
          <w:color w:val="000000" w:themeColor="text1"/>
          <w:sz w:val="24"/>
          <w:szCs w:val="24"/>
        </w:rPr>
        <w:t xml:space="preserve"> </w:t>
      </w:r>
      <w:r w:rsidR="009D1E5A" w:rsidRPr="00A84752">
        <w:rPr>
          <w:rFonts w:asciiTheme="majorBidi" w:hAnsiTheme="majorBidi" w:cstheme="majorBidi"/>
          <w:bCs/>
          <w:color w:val="000000" w:themeColor="text1"/>
          <w:sz w:val="24"/>
          <w:szCs w:val="24"/>
        </w:rPr>
        <w:t>(Dušková, 2012, p. 250)</w:t>
      </w:r>
      <w:bookmarkEnd w:id="18"/>
      <w:r w:rsidR="00CA3952" w:rsidRPr="00A84752">
        <w:rPr>
          <w:rFonts w:asciiTheme="majorBidi" w:hAnsiTheme="majorBidi" w:cstheme="majorBidi"/>
          <w:bCs/>
          <w:color w:val="000000" w:themeColor="text1"/>
          <w:sz w:val="24"/>
          <w:szCs w:val="24"/>
        </w:rPr>
        <w:t>:</w:t>
      </w:r>
      <w:r w:rsidRPr="00A84752">
        <w:rPr>
          <w:rFonts w:asciiTheme="majorBidi" w:hAnsiTheme="majorBidi" w:cstheme="majorBidi"/>
          <w:bCs/>
          <w:color w:val="000000" w:themeColor="text1"/>
          <w:sz w:val="24"/>
          <w:szCs w:val="24"/>
        </w:rPr>
        <w:t xml:space="preserve"> </w:t>
      </w:r>
    </w:p>
    <w:p w14:paraId="0DE1C223" w14:textId="27B34574" w:rsidR="00376528" w:rsidRDefault="00742B98" w:rsidP="00E57DC8">
      <w:pPr>
        <w:spacing w:line="360" w:lineRule="auto"/>
        <w:ind w:firstLine="432"/>
        <w:jc w:val="both"/>
        <w:rPr>
          <w:rFonts w:asciiTheme="majorBidi" w:hAnsiTheme="majorBidi" w:cstheme="majorBidi"/>
          <w:bCs/>
          <w:color w:val="000000" w:themeColor="text1"/>
          <w:sz w:val="24"/>
          <w:szCs w:val="24"/>
        </w:rPr>
      </w:pPr>
      <w:r w:rsidRPr="00A84752">
        <w:rPr>
          <w:rFonts w:asciiTheme="majorBidi" w:hAnsiTheme="majorBidi" w:cstheme="majorBidi"/>
          <w:bCs/>
          <w:i/>
          <w:iCs/>
          <w:color w:val="000000" w:themeColor="text1"/>
          <w:sz w:val="24"/>
          <w:szCs w:val="24"/>
        </w:rPr>
        <w:t>Nákupní středisko bude stavěno.</w:t>
      </w:r>
      <w:r w:rsidR="00D234BA" w:rsidRPr="00A84752">
        <w:rPr>
          <w:rFonts w:asciiTheme="majorBidi" w:hAnsiTheme="majorBidi" w:cstheme="majorBidi"/>
          <w:bCs/>
          <w:i/>
          <w:iCs/>
          <w:color w:val="000000" w:themeColor="text1"/>
          <w:sz w:val="24"/>
          <w:szCs w:val="24"/>
        </w:rPr>
        <w:t xml:space="preserve"> </w:t>
      </w:r>
    </w:p>
    <w:p w14:paraId="6097C773" w14:textId="4ED99256" w:rsidR="000D104B" w:rsidRDefault="00D57809" w:rsidP="00E57DC8">
      <w:pPr>
        <w:spacing w:line="360" w:lineRule="auto"/>
        <w:ind w:firstLine="432"/>
        <w:jc w:val="both"/>
        <w:rPr>
          <w:rFonts w:asciiTheme="majorBidi" w:hAnsiTheme="majorBidi" w:cstheme="majorBidi"/>
          <w:bCs/>
          <w:color w:val="000000" w:themeColor="text1"/>
          <w:sz w:val="24"/>
          <w:szCs w:val="24"/>
        </w:rPr>
      </w:pPr>
      <w:r w:rsidRPr="00A84752">
        <w:rPr>
          <w:rFonts w:asciiTheme="majorBidi" w:hAnsiTheme="majorBidi" w:cstheme="majorBidi"/>
          <w:bCs/>
          <w:i/>
          <w:iCs/>
          <w:color w:val="000000" w:themeColor="text1"/>
          <w:sz w:val="24"/>
          <w:szCs w:val="24"/>
        </w:rPr>
        <w:t xml:space="preserve">A </w:t>
      </w:r>
      <w:r w:rsidR="000A1505" w:rsidRPr="00A84752">
        <w:rPr>
          <w:rFonts w:asciiTheme="majorBidi" w:hAnsiTheme="majorBidi" w:cstheme="majorBidi"/>
          <w:bCs/>
          <w:i/>
          <w:iCs/>
          <w:color w:val="000000" w:themeColor="text1"/>
          <w:sz w:val="24"/>
          <w:szCs w:val="24"/>
        </w:rPr>
        <w:t>C</w:t>
      </w:r>
      <w:r w:rsidRPr="00A84752">
        <w:rPr>
          <w:rFonts w:asciiTheme="majorBidi" w:hAnsiTheme="majorBidi" w:cstheme="majorBidi"/>
          <w:bCs/>
          <w:i/>
          <w:iCs/>
          <w:color w:val="000000" w:themeColor="text1"/>
          <w:sz w:val="24"/>
          <w:szCs w:val="24"/>
        </w:rPr>
        <w:t xml:space="preserve">omprehensive </w:t>
      </w:r>
      <w:r w:rsidR="000A1505" w:rsidRPr="00A84752">
        <w:rPr>
          <w:rFonts w:asciiTheme="majorBidi" w:hAnsiTheme="majorBidi" w:cstheme="majorBidi"/>
          <w:bCs/>
          <w:i/>
          <w:iCs/>
          <w:color w:val="000000" w:themeColor="text1"/>
          <w:sz w:val="24"/>
          <w:szCs w:val="24"/>
        </w:rPr>
        <w:t>G</w:t>
      </w:r>
      <w:r w:rsidRPr="00A84752">
        <w:rPr>
          <w:rFonts w:asciiTheme="majorBidi" w:hAnsiTheme="majorBidi" w:cstheme="majorBidi"/>
          <w:bCs/>
          <w:i/>
          <w:iCs/>
          <w:color w:val="000000" w:themeColor="text1"/>
          <w:sz w:val="24"/>
          <w:szCs w:val="24"/>
        </w:rPr>
        <w:t xml:space="preserve">rammar of the English language </w:t>
      </w:r>
      <w:r w:rsidRPr="00A84752">
        <w:rPr>
          <w:rFonts w:asciiTheme="majorBidi" w:hAnsiTheme="majorBidi" w:cstheme="majorBidi"/>
          <w:bCs/>
          <w:color w:val="000000" w:themeColor="text1"/>
          <w:sz w:val="24"/>
          <w:szCs w:val="24"/>
        </w:rPr>
        <w:t xml:space="preserve">supports Dušková’s claim by stating that the passive of perfect continuous is very infrequent and adds that the causation for this phenomenon may be the unnatural feel of the </w:t>
      </w:r>
      <w:r w:rsidRPr="00A84752">
        <w:rPr>
          <w:rFonts w:asciiTheme="majorBidi" w:hAnsiTheme="majorBidi" w:cstheme="majorBidi"/>
          <w:bCs/>
          <w:i/>
          <w:iCs/>
          <w:color w:val="000000" w:themeColor="text1"/>
          <w:sz w:val="24"/>
          <w:szCs w:val="24"/>
        </w:rPr>
        <w:t>be being</w:t>
      </w:r>
      <w:r w:rsidRPr="00A84752">
        <w:rPr>
          <w:rFonts w:asciiTheme="majorBidi" w:hAnsiTheme="majorBidi" w:cstheme="majorBidi"/>
          <w:bCs/>
          <w:color w:val="000000" w:themeColor="text1"/>
          <w:sz w:val="24"/>
          <w:szCs w:val="24"/>
        </w:rPr>
        <w:t xml:space="preserve"> arrangement </w:t>
      </w:r>
      <w:r w:rsidR="00D40B72" w:rsidRPr="00A84752">
        <w:rPr>
          <w:rFonts w:asciiTheme="majorBidi" w:hAnsiTheme="majorBidi" w:cstheme="majorBidi"/>
          <w:bCs/>
          <w:color w:val="000000" w:themeColor="text1"/>
          <w:sz w:val="24"/>
          <w:szCs w:val="24"/>
        </w:rPr>
        <w:t xml:space="preserve">(Quirk, </w:t>
      </w:r>
      <w:r w:rsidR="00DC6F0B" w:rsidRPr="00A84752">
        <w:rPr>
          <w:rFonts w:asciiTheme="majorBidi" w:hAnsiTheme="majorBidi" w:cstheme="majorBidi"/>
          <w:bCs/>
          <w:color w:val="000000" w:themeColor="text1"/>
          <w:sz w:val="24"/>
          <w:szCs w:val="24"/>
        </w:rPr>
        <w:t>et al.</w:t>
      </w:r>
      <w:r w:rsidR="00D40B72" w:rsidRPr="00A84752">
        <w:rPr>
          <w:rFonts w:asciiTheme="majorBidi" w:hAnsiTheme="majorBidi" w:cstheme="majorBidi"/>
          <w:bCs/>
          <w:color w:val="000000" w:themeColor="text1"/>
          <w:sz w:val="24"/>
          <w:szCs w:val="24"/>
        </w:rPr>
        <w:t>, 1985, p. 166)</w:t>
      </w:r>
      <w:r w:rsidR="000D104B">
        <w:rPr>
          <w:rFonts w:asciiTheme="majorBidi" w:hAnsiTheme="majorBidi" w:cstheme="majorBidi"/>
          <w:bCs/>
          <w:color w:val="000000" w:themeColor="text1"/>
          <w:sz w:val="24"/>
          <w:szCs w:val="24"/>
        </w:rPr>
        <w:t>.</w:t>
      </w:r>
    </w:p>
    <w:p w14:paraId="111E935F" w14:textId="77777777" w:rsidR="00CF4AB8" w:rsidRPr="00A84752" w:rsidRDefault="00CF4AB8" w:rsidP="00E57DC8">
      <w:pPr>
        <w:spacing w:line="360" w:lineRule="auto"/>
        <w:ind w:firstLine="432"/>
        <w:jc w:val="both"/>
        <w:rPr>
          <w:rFonts w:asciiTheme="majorBidi" w:hAnsiTheme="majorBidi" w:cstheme="majorBidi"/>
          <w:bCs/>
          <w:color w:val="000000" w:themeColor="text1"/>
          <w:sz w:val="24"/>
          <w:szCs w:val="24"/>
        </w:rPr>
      </w:pPr>
    </w:p>
    <w:p w14:paraId="6205D216" w14:textId="36089A39" w:rsidR="00742B98" w:rsidRPr="00F941DE" w:rsidRDefault="003629C6" w:rsidP="00E57DC8">
      <w:pPr>
        <w:pStyle w:val="Nadpis1"/>
        <w:spacing w:line="360" w:lineRule="auto"/>
        <w:jc w:val="both"/>
        <w:rPr>
          <w:b w:val="0"/>
        </w:rPr>
      </w:pPr>
      <w:bookmarkStart w:id="19" w:name="_Toc101360153"/>
      <w:r>
        <w:t>The C</w:t>
      </w:r>
      <w:r w:rsidR="00F941DE" w:rsidRPr="00F941DE">
        <w:t>zech passive</w:t>
      </w:r>
      <w:r w:rsidR="00E90D2A">
        <w:t xml:space="preserve"> voice</w:t>
      </w:r>
      <w:bookmarkEnd w:id="19"/>
    </w:p>
    <w:p w14:paraId="579DA505" w14:textId="1A6F50A1" w:rsidR="00A77EC8" w:rsidRDefault="00DA61AA" w:rsidP="00E57DC8">
      <w:pPr>
        <w:spacing w:line="360" w:lineRule="auto"/>
        <w:ind w:firstLine="432"/>
        <w:jc w:val="both"/>
        <w:rPr>
          <w:rFonts w:asciiTheme="majorBidi" w:hAnsiTheme="majorBidi" w:cstheme="majorBidi"/>
          <w:bCs/>
          <w:sz w:val="24"/>
          <w:szCs w:val="24"/>
        </w:rPr>
      </w:pPr>
      <w:r w:rsidRPr="00376528">
        <w:rPr>
          <w:rFonts w:asciiTheme="majorBidi" w:hAnsiTheme="majorBidi" w:cstheme="majorBidi"/>
          <w:bCs/>
          <w:sz w:val="24"/>
          <w:szCs w:val="24"/>
        </w:rPr>
        <w:t xml:space="preserve">The main function </w:t>
      </w:r>
      <w:r w:rsidR="007056EE" w:rsidRPr="00376528">
        <w:rPr>
          <w:rFonts w:asciiTheme="majorBidi" w:hAnsiTheme="majorBidi" w:cstheme="majorBidi"/>
          <w:bCs/>
          <w:sz w:val="24"/>
          <w:szCs w:val="24"/>
        </w:rPr>
        <w:t xml:space="preserve">of using </w:t>
      </w:r>
      <w:r w:rsidR="00141986" w:rsidRPr="00376528">
        <w:rPr>
          <w:rFonts w:asciiTheme="majorBidi" w:hAnsiTheme="majorBidi" w:cstheme="majorBidi"/>
          <w:bCs/>
          <w:sz w:val="24"/>
          <w:szCs w:val="24"/>
        </w:rPr>
        <w:t xml:space="preserve">the </w:t>
      </w:r>
      <w:r w:rsidR="007056EE" w:rsidRPr="00376528">
        <w:rPr>
          <w:rFonts w:asciiTheme="majorBidi" w:hAnsiTheme="majorBidi" w:cstheme="majorBidi"/>
          <w:bCs/>
          <w:sz w:val="24"/>
          <w:szCs w:val="24"/>
        </w:rPr>
        <w:t xml:space="preserve">passive voice in Czech is to </w:t>
      </w:r>
      <w:r w:rsidR="00CF6291" w:rsidRPr="00376528">
        <w:rPr>
          <w:rFonts w:asciiTheme="majorBidi" w:hAnsiTheme="majorBidi" w:cstheme="majorBidi"/>
          <w:bCs/>
          <w:sz w:val="24"/>
          <w:szCs w:val="24"/>
        </w:rPr>
        <w:t>take</w:t>
      </w:r>
      <w:r w:rsidR="007056EE" w:rsidRPr="00376528">
        <w:rPr>
          <w:rFonts w:asciiTheme="majorBidi" w:hAnsiTheme="majorBidi" w:cstheme="majorBidi"/>
          <w:bCs/>
          <w:sz w:val="24"/>
          <w:szCs w:val="24"/>
        </w:rPr>
        <w:t xml:space="preserve"> focus away from the subject</w:t>
      </w:r>
      <w:r w:rsidR="002A425C" w:rsidRPr="00376528">
        <w:rPr>
          <w:rFonts w:asciiTheme="majorBidi" w:hAnsiTheme="majorBidi" w:cstheme="majorBidi"/>
          <w:bCs/>
          <w:sz w:val="24"/>
          <w:szCs w:val="24"/>
        </w:rPr>
        <w:t>,</w:t>
      </w:r>
      <w:r w:rsidR="00CD28E6" w:rsidRPr="00376528">
        <w:rPr>
          <w:rFonts w:asciiTheme="majorBidi" w:hAnsiTheme="majorBidi" w:cstheme="majorBidi"/>
          <w:bCs/>
          <w:sz w:val="24"/>
          <w:szCs w:val="24"/>
        </w:rPr>
        <w:t xml:space="preserve"> the</w:t>
      </w:r>
      <w:r w:rsidR="002A425C" w:rsidRPr="00376528">
        <w:rPr>
          <w:rFonts w:asciiTheme="majorBidi" w:hAnsiTheme="majorBidi" w:cstheme="majorBidi"/>
          <w:bCs/>
          <w:sz w:val="24"/>
          <w:szCs w:val="24"/>
        </w:rPr>
        <w:t xml:space="preserve"> </w:t>
      </w:r>
      <w:r w:rsidR="00CF6291" w:rsidRPr="00376528">
        <w:rPr>
          <w:rFonts w:asciiTheme="majorBidi" w:hAnsiTheme="majorBidi" w:cstheme="majorBidi"/>
          <w:bCs/>
          <w:sz w:val="24"/>
          <w:szCs w:val="24"/>
        </w:rPr>
        <w:t>agent</w:t>
      </w:r>
      <w:r w:rsidR="002A425C" w:rsidRPr="00376528">
        <w:rPr>
          <w:rFonts w:asciiTheme="majorBidi" w:hAnsiTheme="majorBidi" w:cstheme="majorBidi"/>
          <w:bCs/>
          <w:sz w:val="24"/>
          <w:szCs w:val="24"/>
        </w:rPr>
        <w:t>,</w:t>
      </w:r>
      <w:r w:rsidR="007056EE" w:rsidRPr="00376528">
        <w:rPr>
          <w:rFonts w:asciiTheme="majorBidi" w:hAnsiTheme="majorBidi" w:cstheme="majorBidi"/>
          <w:bCs/>
          <w:sz w:val="24"/>
          <w:szCs w:val="24"/>
        </w:rPr>
        <w:t xml:space="preserve"> of the verb and instead </w:t>
      </w:r>
      <w:r w:rsidR="00BC0659" w:rsidRPr="00376528">
        <w:rPr>
          <w:rFonts w:asciiTheme="majorBidi" w:hAnsiTheme="majorBidi" w:cstheme="majorBidi"/>
          <w:bCs/>
          <w:sz w:val="24"/>
          <w:szCs w:val="24"/>
        </w:rPr>
        <w:t>give attention to</w:t>
      </w:r>
      <w:r w:rsidR="00CD28E6" w:rsidRPr="00376528">
        <w:rPr>
          <w:rFonts w:asciiTheme="majorBidi" w:hAnsiTheme="majorBidi" w:cstheme="majorBidi"/>
          <w:bCs/>
          <w:sz w:val="24"/>
          <w:szCs w:val="24"/>
        </w:rPr>
        <w:t xml:space="preserve"> the</w:t>
      </w:r>
      <w:r w:rsidR="00BC0659" w:rsidRPr="00376528">
        <w:rPr>
          <w:rFonts w:asciiTheme="majorBidi" w:hAnsiTheme="majorBidi" w:cstheme="majorBidi"/>
          <w:bCs/>
          <w:sz w:val="24"/>
          <w:szCs w:val="24"/>
        </w:rPr>
        <w:t xml:space="preserve"> </w:t>
      </w:r>
      <w:r w:rsidR="00481627" w:rsidRPr="00376528">
        <w:rPr>
          <w:rFonts w:asciiTheme="majorBidi" w:hAnsiTheme="majorBidi" w:cstheme="majorBidi"/>
          <w:bCs/>
          <w:sz w:val="24"/>
          <w:szCs w:val="24"/>
        </w:rPr>
        <w:t xml:space="preserve">action performed. </w:t>
      </w:r>
      <w:r w:rsidR="008E7659" w:rsidRPr="00376528">
        <w:rPr>
          <w:rFonts w:asciiTheme="majorBidi" w:hAnsiTheme="majorBidi" w:cstheme="majorBidi"/>
          <w:bCs/>
          <w:sz w:val="24"/>
          <w:szCs w:val="24"/>
        </w:rPr>
        <w:t xml:space="preserve">The Czech language </w:t>
      </w:r>
      <w:r w:rsidR="001064CF" w:rsidRPr="00376528">
        <w:rPr>
          <w:rFonts w:asciiTheme="majorBidi" w:hAnsiTheme="majorBidi" w:cstheme="majorBidi"/>
          <w:bCs/>
          <w:sz w:val="24"/>
          <w:szCs w:val="24"/>
        </w:rPr>
        <w:t>allows a transformation of an active voice sentence into</w:t>
      </w:r>
      <w:r w:rsidR="00861849" w:rsidRPr="00376528">
        <w:rPr>
          <w:rFonts w:asciiTheme="majorBidi" w:hAnsiTheme="majorBidi" w:cstheme="majorBidi"/>
          <w:bCs/>
          <w:sz w:val="24"/>
          <w:szCs w:val="24"/>
        </w:rPr>
        <w:t xml:space="preserve"> two version</w:t>
      </w:r>
      <w:r w:rsidR="001064CF" w:rsidRPr="00376528">
        <w:rPr>
          <w:rFonts w:asciiTheme="majorBidi" w:hAnsiTheme="majorBidi" w:cstheme="majorBidi"/>
          <w:bCs/>
          <w:sz w:val="24"/>
          <w:szCs w:val="24"/>
        </w:rPr>
        <w:t>s</w:t>
      </w:r>
      <w:r w:rsidR="00861849" w:rsidRPr="00376528">
        <w:rPr>
          <w:rFonts w:asciiTheme="majorBidi" w:hAnsiTheme="majorBidi" w:cstheme="majorBidi"/>
          <w:bCs/>
          <w:sz w:val="24"/>
          <w:szCs w:val="24"/>
        </w:rPr>
        <w:t xml:space="preserve"> of</w:t>
      </w:r>
      <w:r w:rsidR="00141986" w:rsidRPr="00376528">
        <w:rPr>
          <w:rFonts w:asciiTheme="majorBidi" w:hAnsiTheme="majorBidi" w:cstheme="majorBidi"/>
          <w:bCs/>
          <w:sz w:val="24"/>
          <w:szCs w:val="24"/>
        </w:rPr>
        <w:t xml:space="preserve"> the</w:t>
      </w:r>
      <w:r w:rsidR="00861849" w:rsidRPr="00376528">
        <w:rPr>
          <w:rFonts w:asciiTheme="majorBidi" w:hAnsiTheme="majorBidi" w:cstheme="majorBidi"/>
          <w:bCs/>
          <w:sz w:val="24"/>
          <w:szCs w:val="24"/>
        </w:rPr>
        <w:t xml:space="preserve"> passive voice</w:t>
      </w:r>
      <w:r w:rsidR="001064CF" w:rsidRPr="00376528">
        <w:rPr>
          <w:rFonts w:asciiTheme="majorBidi" w:hAnsiTheme="majorBidi" w:cstheme="majorBidi"/>
          <w:bCs/>
          <w:sz w:val="24"/>
          <w:szCs w:val="24"/>
        </w:rPr>
        <w:t xml:space="preserve">, each depending </w:t>
      </w:r>
      <w:r w:rsidR="004B4BCE" w:rsidRPr="00376528">
        <w:rPr>
          <w:rFonts w:asciiTheme="majorBidi" w:hAnsiTheme="majorBidi" w:cstheme="majorBidi"/>
          <w:bCs/>
          <w:sz w:val="24"/>
          <w:szCs w:val="24"/>
        </w:rPr>
        <w:t xml:space="preserve">on the </w:t>
      </w:r>
      <w:r w:rsidR="00D234BA" w:rsidRPr="00376528">
        <w:rPr>
          <w:rFonts w:asciiTheme="majorBidi" w:hAnsiTheme="majorBidi" w:cstheme="majorBidi"/>
          <w:bCs/>
          <w:sz w:val="24"/>
          <w:szCs w:val="24"/>
        </w:rPr>
        <w:t>constru</w:t>
      </w:r>
      <w:r w:rsidR="00817890" w:rsidRPr="00376528">
        <w:rPr>
          <w:rFonts w:asciiTheme="majorBidi" w:hAnsiTheme="majorBidi" w:cstheme="majorBidi"/>
          <w:bCs/>
          <w:sz w:val="24"/>
          <w:szCs w:val="24"/>
        </w:rPr>
        <w:t>c</w:t>
      </w:r>
      <w:r w:rsidR="00D234BA" w:rsidRPr="00376528">
        <w:rPr>
          <w:rFonts w:asciiTheme="majorBidi" w:hAnsiTheme="majorBidi" w:cstheme="majorBidi"/>
          <w:bCs/>
          <w:sz w:val="24"/>
          <w:szCs w:val="24"/>
        </w:rPr>
        <w:t>tion</w:t>
      </w:r>
      <w:r w:rsidR="004B4BCE" w:rsidRPr="00376528">
        <w:rPr>
          <w:rFonts w:asciiTheme="majorBidi" w:hAnsiTheme="majorBidi" w:cstheme="majorBidi"/>
          <w:bCs/>
          <w:sz w:val="24"/>
          <w:szCs w:val="24"/>
        </w:rPr>
        <w:t xml:space="preserve"> of the final passive sentence </w:t>
      </w:r>
      <w:r w:rsidR="002E39F6" w:rsidRPr="00376528">
        <w:rPr>
          <w:rFonts w:asciiTheme="majorBidi" w:hAnsiTheme="majorBidi" w:cstheme="majorBidi"/>
          <w:bCs/>
          <w:sz w:val="24"/>
          <w:szCs w:val="24"/>
        </w:rPr>
        <w:t>(</w:t>
      </w:r>
      <w:r w:rsidR="00A667A0" w:rsidRPr="00376528">
        <w:rPr>
          <w:rFonts w:asciiTheme="majorBidi" w:hAnsiTheme="majorBidi" w:cstheme="majorBidi"/>
          <w:bCs/>
          <w:sz w:val="24"/>
          <w:szCs w:val="24"/>
        </w:rPr>
        <w:t>Štícha, 2013, p.</w:t>
      </w:r>
      <w:r w:rsidR="002A3B45" w:rsidRPr="00376528">
        <w:rPr>
          <w:rFonts w:asciiTheme="majorBidi" w:hAnsiTheme="majorBidi" w:cstheme="majorBidi"/>
          <w:bCs/>
          <w:sz w:val="24"/>
          <w:szCs w:val="24"/>
        </w:rPr>
        <w:t xml:space="preserve"> 618)</w:t>
      </w:r>
      <w:r w:rsidR="009F1DD3">
        <w:rPr>
          <w:rFonts w:asciiTheme="majorBidi" w:hAnsiTheme="majorBidi" w:cstheme="majorBidi"/>
          <w:bCs/>
          <w:sz w:val="24"/>
          <w:szCs w:val="24"/>
        </w:rPr>
        <w:t>.</w:t>
      </w:r>
      <w:r w:rsidR="005003FE" w:rsidRPr="00376528">
        <w:rPr>
          <w:rFonts w:asciiTheme="majorBidi" w:hAnsiTheme="majorBidi" w:cstheme="majorBidi"/>
          <w:bCs/>
          <w:sz w:val="24"/>
          <w:szCs w:val="24"/>
        </w:rPr>
        <w:t xml:space="preserve"> </w:t>
      </w:r>
    </w:p>
    <w:p w14:paraId="3E490979" w14:textId="321B8586" w:rsidR="00947CFE" w:rsidRDefault="005003FE" w:rsidP="00E57DC8">
      <w:pPr>
        <w:spacing w:line="360" w:lineRule="auto"/>
        <w:ind w:firstLine="432"/>
        <w:jc w:val="both"/>
        <w:rPr>
          <w:rFonts w:asciiTheme="majorBidi" w:hAnsiTheme="majorBidi" w:cstheme="majorBidi"/>
          <w:bCs/>
          <w:sz w:val="24"/>
          <w:szCs w:val="24"/>
        </w:rPr>
      </w:pPr>
      <w:r w:rsidRPr="00376528">
        <w:rPr>
          <w:rFonts w:asciiTheme="majorBidi" w:hAnsiTheme="majorBidi" w:cstheme="majorBidi"/>
          <w:bCs/>
          <w:sz w:val="24"/>
          <w:szCs w:val="24"/>
        </w:rPr>
        <w:t xml:space="preserve">The possibility of use of the passive voice </w:t>
      </w:r>
      <w:r w:rsidR="00BD0605">
        <w:rPr>
          <w:rFonts w:asciiTheme="majorBidi" w:hAnsiTheme="majorBidi" w:cstheme="majorBidi"/>
          <w:bCs/>
          <w:sz w:val="24"/>
          <w:szCs w:val="24"/>
        </w:rPr>
        <w:t xml:space="preserve">is </w:t>
      </w:r>
      <w:r w:rsidRPr="00376528">
        <w:rPr>
          <w:rFonts w:asciiTheme="majorBidi" w:hAnsiTheme="majorBidi" w:cstheme="majorBidi"/>
          <w:bCs/>
          <w:sz w:val="24"/>
          <w:szCs w:val="24"/>
        </w:rPr>
        <w:t xml:space="preserve">mostly restricted to transitive verbs (Cvrček, 2010, p. 243). </w:t>
      </w:r>
      <w:r w:rsidR="00071EDC" w:rsidRPr="00376528">
        <w:rPr>
          <w:rFonts w:asciiTheme="majorBidi" w:hAnsiTheme="majorBidi" w:cstheme="majorBidi"/>
          <w:bCs/>
          <w:sz w:val="24"/>
          <w:szCs w:val="24"/>
        </w:rPr>
        <w:t>However, n</w:t>
      </w:r>
      <w:r w:rsidR="00D975CF" w:rsidRPr="00376528">
        <w:rPr>
          <w:rFonts w:asciiTheme="majorBidi" w:hAnsiTheme="majorBidi" w:cstheme="majorBidi"/>
          <w:bCs/>
          <w:sz w:val="24"/>
          <w:szCs w:val="24"/>
        </w:rPr>
        <w:t>ot all Czech</w:t>
      </w:r>
      <w:r w:rsidRPr="00376528">
        <w:rPr>
          <w:rFonts w:asciiTheme="majorBidi" w:hAnsiTheme="majorBidi" w:cstheme="majorBidi"/>
          <w:bCs/>
          <w:sz w:val="24"/>
          <w:szCs w:val="24"/>
        </w:rPr>
        <w:t xml:space="preserve"> transitive</w:t>
      </w:r>
      <w:r w:rsidR="00D975CF" w:rsidRPr="00376528">
        <w:rPr>
          <w:rFonts w:asciiTheme="majorBidi" w:hAnsiTheme="majorBidi" w:cstheme="majorBidi"/>
          <w:bCs/>
          <w:sz w:val="24"/>
          <w:szCs w:val="24"/>
        </w:rPr>
        <w:t xml:space="preserve"> verbs are able to form </w:t>
      </w:r>
      <w:r w:rsidR="00857441">
        <w:rPr>
          <w:rFonts w:asciiTheme="majorBidi" w:hAnsiTheme="majorBidi" w:cstheme="majorBidi"/>
          <w:bCs/>
          <w:sz w:val="24"/>
          <w:szCs w:val="24"/>
        </w:rPr>
        <w:t xml:space="preserve">the </w:t>
      </w:r>
      <w:r w:rsidR="00D975CF" w:rsidRPr="00376528">
        <w:rPr>
          <w:rFonts w:asciiTheme="majorBidi" w:hAnsiTheme="majorBidi" w:cstheme="majorBidi"/>
          <w:bCs/>
          <w:sz w:val="24"/>
          <w:szCs w:val="24"/>
        </w:rPr>
        <w:t>passive voice</w:t>
      </w:r>
      <w:r w:rsidR="00071EDC" w:rsidRPr="00376528">
        <w:rPr>
          <w:rFonts w:asciiTheme="majorBidi" w:hAnsiTheme="majorBidi" w:cstheme="majorBidi"/>
          <w:bCs/>
          <w:sz w:val="24"/>
          <w:szCs w:val="24"/>
        </w:rPr>
        <w:t>.</w:t>
      </w:r>
      <w:r w:rsidR="00D975CF" w:rsidRPr="00376528">
        <w:rPr>
          <w:rFonts w:asciiTheme="majorBidi" w:hAnsiTheme="majorBidi" w:cstheme="majorBidi"/>
          <w:bCs/>
          <w:sz w:val="24"/>
          <w:szCs w:val="24"/>
        </w:rPr>
        <w:t xml:space="preserve"> </w:t>
      </w:r>
      <w:r w:rsidR="00071EDC" w:rsidRPr="00376528">
        <w:rPr>
          <w:rFonts w:asciiTheme="majorBidi" w:hAnsiTheme="majorBidi" w:cstheme="majorBidi"/>
          <w:bCs/>
          <w:sz w:val="24"/>
          <w:szCs w:val="24"/>
        </w:rPr>
        <w:t>In</w:t>
      </w:r>
      <w:r w:rsidR="00FE0693">
        <w:rPr>
          <w:rFonts w:asciiTheme="majorBidi" w:hAnsiTheme="majorBidi" w:cstheme="majorBidi"/>
          <w:bCs/>
          <w:sz w:val="24"/>
          <w:szCs w:val="24"/>
        </w:rPr>
        <w:t xml:space="preserve"> the</w:t>
      </w:r>
      <w:r w:rsidR="00071EDC" w:rsidRPr="00376528">
        <w:rPr>
          <w:rFonts w:asciiTheme="majorBidi" w:hAnsiTheme="majorBidi" w:cstheme="majorBidi"/>
          <w:bCs/>
          <w:sz w:val="24"/>
          <w:szCs w:val="24"/>
        </w:rPr>
        <w:t xml:space="preserve"> Czech language exist</w:t>
      </w:r>
      <w:r w:rsidR="00857441">
        <w:rPr>
          <w:rFonts w:asciiTheme="majorBidi" w:hAnsiTheme="majorBidi" w:cstheme="majorBidi"/>
          <w:bCs/>
          <w:sz w:val="24"/>
          <w:szCs w:val="24"/>
        </w:rPr>
        <w:t>s</w:t>
      </w:r>
      <w:r w:rsidR="00071EDC" w:rsidRPr="00376528">
        <w:rPr>
          <w:rFonts w:asciiTheme="majorBidi" w:hAnsiTheme="majorBidi" w:cstheme="majorBidi"/>
          <w:bCs/>
          <w:sz w:val="24"/>
          <w:szCs w:val="24"/>
        </w:rPr>
        <w:t xml:space="preserve"> a </w:t>
      </w:r>
      <w:r w:rsidR="00D975CF" w:rsidRPr="00376528">
        <w:rPr>
          <w:rFonts w:asciiTheme="majorBidi" w:hAnsiTheme="majorBidi" w:cstheme="majorBidi"/>
          <w:bCs/>
          <w:sz w:val="24"/>
          <w:szCs w:val="24"/>
        </w:rPr>
        <w:t xml:space="preserve">small </w:t>
      </w:r>
      <w:r w:rsidR="00784CB3" w:rsidRPr="00376528">
        <w:rPr>
          <w:rFonts w:asciiTheme="majorBidi" w:hAnsiTheme="majorBidi" w:cstheme="majorBidi"/>
          <w:bCs/>
          <w:sz w:val="24"/>
          <w:szCs w:val="24"/>
        </w:rPr>
        <w:t>number</w:t>
      </w:r>
      <w:r w:rsidR="00D975CF" w:rsidRPr="00376528">
        <w:rPr>
          <w:rFonts w:asciiTheme="majorBidi" w:hAnsiTheme="majorBidi" w:cstheme="majorBidi"/>
          <w:bCs/>
          <w:sz w:val="24"/>
          <w:szCs w:val="24"/>
        </w:rPr>
        <w:t xml:space="preserve"> of verbs </w:t>
      </w:r>
      <w:r w:rsidR="00071EDC" w:rsidRPr="00376528">
        <w:rPr>
          <w:rFonts w:asciiTheme="majorBidi" w:hAnsiTheme="majorBidi" w:cstheme="majorBidi"/>
          <w:bCs/>
          <w:sz w:val="24"/>
          <w:szCs w:val="24"/>
        </w:rPr>
        <w:t xml:space="preserve">that </w:t>
      </w:r>
      <w:r w:rsidR="00D975CF" w:rsidRPr="00376528">
        <w:rPr>
          <w:rFonts w:asciiTheme="majorBidi" w:hAnsiTheme="majorBidi" w:cstheme="majorBidi"/>
          <w:bCs/>
          <w:sz w:val="24"/>
          <w:szCs w:val="24"/>
        </w:rPr>
        <w:t>cannot create</w:t>
      </w:r>
      <w:r w:rsidR="00857441">
        <w:rPr>
          <w:rFonts w:asciiTheme="majorBidi" w:hAnsiTheme="majorBidi" w:cstheme="majorBidi"/>
          <w:bCs/>
          <w:sz w:val="24"/>
          <w:szCs w:val="24"/>
        </w:rPr>
        <w:t xml:space="preserve"> the</w:t>
      </w:r>
      <w:r w:rsidR="00D975CF" w:rsidRPr="00376528">
        <w:rPr>
          <w:rFonts w:asciiTheme="majorBidi" w:hAnsiTheme="majorBidi" w:cstheme="majorBidi"/>
          <w:bCs/>
          <w:sz w:val="24"/>
          <w:szCs w:val="24"/>
        </w:rPr>
        <w:t xml:space="preserve"> passive voice. Those verbs are for example- </w:t>
      </w:r>
      <w:r w:rsidR="00D975CF" w:rsidRPr="00376528">
        <w:rPr>
          <w:rFonts w:asciiTheme="majorBidi" w:hAnsiTheme="majorBidi" w:cstheme="majorBidi"/>
          <w:bCs/>
          <w:i/>
          <w:iCs/>
          <w:sz w:val="24"/>
          <w:szCs w:val="24"/>
        </w:rPr>
        <w:t xml:space="preserve">moci, růst </w:t>
      </w:r>
      <w:r w:rsidR="00D975CF" w:rsidRPr="00376528">
        <w:rPr>
          <w:rFonts w:asciiTheme="majorBidi" w:hAnsiTheme="majorBidi" w:cstheme="majorBidi"/>
          <w:bCs/>
          <w:sz w:val="24"/>
          <w:szCs w:val="24"/>
        </w:rPr>
        <w:t>(</w:t>
      </w:r>
      <w:r w:rsidR="00071EDC" w:rsidRPr="00376528">
        <w:rPr>
          <w:rFonts w:asciiTheme="majorBidi" w:hAnsiTheme="majorBidi" w:cstheme="majorBidi"/>
          <w:bCs/>
          <w:sz w:val="24"/>
          <w:szCs w:val="24"/>
        </w:rPr>
        <w:t>Adam</w:t>
      </w:r>
      <w:r w:rsidR="00D975CF" w:rsidRPr="00376528">
        <w:rPr>
          <w:rFonts w:asciiTheme="majorBidi" w:hAnsiTheme="majorBidi" w:cstheme="majorBidi"/>
          <w:bCs/>
          <w:sz w:val="24"/>
          <w:szCs w:val="24"/>
        </w:rPr>
        <w:t>, 201</w:t>
      </w:r>
      <w:r w:rsidR="00071EDC" w:rsidRPr="00376528">
        <w:rPr>
          <w:rFonts w:asciiTheme="majorBidi" w:hAnsiTheme="majorBidi" w:cstheme="majorBidi"/>
          <w:bCs/>
          <w:sz w:val="24"/>
          <w:szCs w:val="24"/>
        </w:rPr>
        <w:t>7</w:t>
      </w:r>
      <w:r w:rsidR="00D975CF" w:rsidRPr="00376528">
        <w:rPr>
          <w:rFonts w:asciiTheme="majorBidi" w:hAnsiTheme="majorBidi" w:cstheme="majorBidi"/>
          <w:bCs/>
          <w:sz w:val="24"/>
          <w:szCs w:val="24"/>
        </w:rPr>
        <w:t xml:space="preserve">, p. </w:t>
      </w:r>
      <w:r w:rsidR="00071EDC" w:rsidRPr="00376528">
        <w:rPr>
          <w:rFonts w:asciiTheme="majorBidi" w:hAnsiTheme="majorBidi" w:cstheme="majorBidi"/>
          <w:bCs/>
          <w:sz w:val="24"/>
          <w:szCs w:val="24"/>
        </w:rPr>
        <w:t>78</w:t>
      </w:r>
      <w:r w:rsidR="00D975CF" w:rsidRPr="00376528">
        <w:rPr>
          <w:rFonts w:asciiTheme="majorBidi" w:hAnsiTheme="majorBidi" w:cstheme="majorBidi"/>
          <w:bCs/>
          <w:sz w:val="24"/>
          <w:szCs w:val="24"/>
        </w:rPr>
        <w:t>)</w:t>
      </w:r>
      <w:r w:rsidR="00071EDC" w:rsidRPr="00376528">
        <w:rPr>
          <w:rFonts w:asciiTheme="majorBidi" w:hAnsiTheme="majorBidi" w:cstheme="majorBidi"/>
          <w:bCs/>
          <w:sz w:val="24"/>
          <w:szCs w:val="24"/>
        </w:rPr>
        <w:t>.</w:t>
      </w:r>
    </w:p>
    <w:p w14:paraId="1D653489" w14:textId="77777777" w:rsidR="00CF4AB8" w:rsidRPr="00A77EC8" w:rsidRDefault="00CF4AB8" w:rsidP="00E57DC8">
      <w:pPr>
        <w:spacing w:line="360" w:lineRule="auto"/>
        <w:ind w:firstLine="432"/>
        <w:jc w:val="both"/>
        <w:rPr>
          <w:rFonts w:asciiTheme="majorBidi" w:hAnsiTheme="majorBidi" w:cstheme="majorBidi"/>
          <w:bCs/>
          <w:sz w:val="24"/>
          <w:szCs w:val="24"/>
        </w:rPr>
      </w:pPr>
    </w:p>
    <w:p w14:paraId="734BE681" w14:textId="3BDED5C5" w:rsidR="00947CFE" w:rsidRPr="00947CFE" w:rsidRDefault="00947CFE" w:rsidP="00E57DC8">
      <w:pPr>
        <w:pStyle w:val="Nadpis2"/>
        <w:spacing w:line="360" w:lineRule="auto"/>
        <w:jc w:val="both"/>
        <w:rPr>
          <w:bCs/>
        </w:rPr>
      </w:pPr>
      <w:bookmarkStart w:id="20" w:name="_Toc101360154"/>
      <w:r>
        <w:t>The fo</w:t>
      </w:r>
      <w:r w:rsidR="00B54CD0">
        <w:t xml:space="preserve">rms of </w:t>
      </w:r>
      <w:r w:rsidR="00857441">
        <w:t xml:space="preserve">the </w:t>
      </w:r>
      <w:r w:rsidR="00B54CD0">
        <w:t>Czech passive voice</w:t>
      </w:r>
      <w:bookmarkEnd w:id="20"/>
    </w:p>
    <w:p w14:paraId="31D08BFC" w14:textId="05F0EAFC" w:rsidR="00CF1B90" w:rsidRPr="00376528" w:rsidRDefault="008C044E" w:rsidP="00E57DC8">
      <w:pPr>
        <w:spacing w:line="360" w:lineRule="auto"/>
        <w:ind w:firstLine="576"/>
        <w:jc w:val="both"/>
        <w:rPr>
          <w:rFonts w:asciiTheme="majorBidi" w:hAnsiTheme="majorBidi" w:cstheme="majorBidi"/>
          <w:bCs/>
          <w:sz w:val="24"/>
          <w:szCs w:val="24"/>
        </w:rPr>
      </w:pPr>
      <w:r w:rsidRPr="00376528">
        <w:rPr>
          <w:rFonts w:asciiTheme="majorBidi" w:hAnsiTheme="majorBidi" w:cstheme="majorBidi"/>
          <w:bCs/>
          <w:sz w:val="24"/>
          <w:szCs w:val="24"/>
        </w:rPr>
        <w:t>Traditionally</w:t>
      </w:r>
      <w:r w:rsidR="00B07C75" w:rsidRPr="00376528">
        <w:rPr>
          <w:rFonts w:asciiTheme="majorBidi" w:hAnsiTheme="majorBidi" w:cstheme="majorBidi"/>
          <w:bCs/>
          <w:sz w:val="24"/>
          <w:szCs w:val="24"/>
        </w:rPr>
        <w:t>,</w:t>
      </w:r>
      <w:r w:rsidRPr="00376528">
        <w:rPr>
          <w:rFonts w:asciiTheme="majorBidi" w:hAnsiTheme="majorBidi" w:cstheme="majorBidi"/>
          <w:bCs/>
          <w:sz w:val="24"/>
          <w:szCs w:val="24"/>
        </w:rPr>
        <w:t xml:space="preserve"> </w:t>
      </w:r>
      <w:r w:rsidR="00861355" w:rsidRPr="00376528">
        <w:rPr>
          <w:rFonts w:asciiTheme="majorBidi" w:hAnsiTheme="majorBidi" w:cstheme="majorBidi"/>
          <w:bCs/>
          <w:sz w:val="24"/>
          <w:szCs w:val="24"/>
        </w:rPr>
        <w:t>the two form</w:t>
      </w:r>
      <w:r w:rsidR="00F25368" w:rsidRPr="00376528">
        <w:rPr>
          <w:rFonts w:asciiTheme="majorBidi" w:hAnsiTheme="majorBidi" w:cstheme="majorBidi"/>
          <w:bCs/>
          <w:sz w:val="24"/>
          <w:szCs w:val="24"/>
        </w:rPr>
        <w:t>s</w:t>
      </w:r>
      <w:r w:rsidR="00861355" w:rsidRPr="00376528">
        <w:rPr>
          <w:rFonts w:asciiTheme="majorBidi" w:hAnsiTheme="majorBidi" w:cstheme="majorBidi"/>
          <w:bCs/>
          <w:sz w:val="24"/>
          <w:szCs w:val="24"/>
        </w:rPr>
        <w:t xml:space="preserve"> of </w:t>
      </w:r>
      <w:r w:rsidR="00141986" w:rsidRPr="00376528">
        <w:rPr>
          <w:rFonts w:asciiTheme="majorBidi" w:hAnsiTheme="majorBidi" w:cstheme="majorBidi"/>
          <w:bCs/>
          <w:sz w:val="24"/>
          <w:szCs w:val="24"/>
        </w:rPr>
        <w:t>the</w:t>
      </w:r>
      <w:r w:rsidR="008600E4" w:rsidRPr="00376528">
        <w:rPr>
          <w:rFonts w:asciiTheme="majorBidi" w:hAnsiTheme="majorBidi" w:cstheme="majorBidi"/>
          <w:bCs/>
          <w:sz w:val="24"/>
          <w:szCs w:val="24"/>
        </w:rPr>
        <w:t xml:space="preserve"> </w:t>
      </w:r>
      <w:r w:rsidR="00861355" w:rsidRPr="00376528">
        <w:rPr>
          <w:rFonts w:asciiTheme="majorBidi" w:hAnsiTheme="majorBidi" w:cstheme="majorBidi"/>
          <w:bCs/>
          <w:sz w:val="24"/>
          <w:szCs w:val="24"/>
        </w:rPr>
        <w:t xml:space="preserve">passive voice are called </w:t>
      </w:r>
      <w:r w:rsidR="00C34279" w:rsidRPr="00376528">
        <w:rPr>
          <w:rFonts w:asciiTheme="majorBidi" w:hAnsiTheme="majorBidi" w:cstheme="majorBidi"/>
          <w:bCs/>
          <w:i/>
          <w:iCs/>
          <w:sz w:val="24"/>
          <w:szCs w:val="24"/>
        </w:rPr>
        <w:t xml:space="preserve">pasivum </w:t>
      </w:r>
      <w:r w:rsidR="00A57636" w:rsidRPr="00376528">
        <w:rPr>
          <w:rFonts w:asciiTheme="majorBidi" w:hAnsiTheme="majorBidi" w:cstheme="majorBidi"/>
          <w:bCs/>
          <w:i/>
          <w:iCs/>
          <w:sz w:val="24"/>
          <w:szCs w:val="24"/>
        </w:rPr>
        <w:t xml:space="preserve">opisné </w:t>
      </w:r>
      <w:r w:rsidR="00A57636" w:rsidRPr="00376528">
        <w:rPr>
          <w:rFonts w:asciiTheme="majorBidi" w:hAnsiTheme="majorBidi" w:cstheme="majorBidi"/>
          <w:bCs/>
          <w:sz w:val="24"/>
          <w:szCs w:val="24"/>
        </w:rPr>
        <w:t xml:space="preserve">and </w:t>
      </w:r>
      <w:r w:rsidR="00A57636" w:rsidRPr="00376528">
        <w:rPr>
          <w:rFonts w:asciiTheme="majorBidi" w:hAnsiTheme="majorBidi" w:cstheme="majorBidi"/>
          <w:bCs/>
          <w:i/>
          <w:iCs/>
          <w:sz w:val="24"/>
          <w:szCs w:val="24"/>
        </w:rPr>
        <w:t>pasivum zvratné</w:t>
      </w:r>
      <w:r w:rsidR="00A57636" w:rsidRPr="00376528">
        <w:rPr>
          <w:rFonts w:asciiTheme="majorBidi" w:hAnsiTheme="majorBidi" w:cstheme="majorBidi"/>
          <w:bCs/>
          <w:sz w:val="24"/>
          <w:szCs w:val="24"/>
        </w:rPr>
        <w:t xml:space="preserve">. However, in </w:t>
      </w:r>
      <w:r w:rsidR="00F90B02" w:rsidRPr="00376528">
        <w:rPr>
          <w:rFonts w:asciiTheme="majorBidi" w:hAnsiTheme="majorBidi" w:cstheme="majorBidi"/>
          <w:bCs/>
          <w:i/>
          <w:iCs/>
          <w:sz w:val="24"/>
          <w:szCs w:val="24"/>
        </w:rPr>
        <w:t xml:space="preserve">Akademická </w:t>
      </w:r>
      <w:r w:rsidR="007A2229" w:rsidRPr="00376528">
        <w:rPr>
          <w:rFonts w:asciiTheme="majorBidi" w:hAnsiTheme="majorBidi" w:cstheme="majorBidi"/>
          <w:bCs/>
          <w:i/>
          <w:iCs/>
          <w:sz w:val="24"/>
          <w:szCs w:val="24"/>
        </w:rPr>
        <w:t>gramatika spisovné češtiny</w:t>
      </w:r>
      <w:r w:rsidR="007A2229" w:rsidRPr="00376528">
        <w:rPr>
          <w:rFonts w:asciiTheme="majorBidi" w:hAnsiTheme="majorBidi" w:cstheme="majorBidi"/>
          <w:bCs/>
          <w:sz w:val="24"/>
          <w:szCs w:val="24"/>
        </w:rPr>
        <w:t xml:space="preserve"> </w:t>
      </w:r>
      <w:r w:rsidR="008A1A90" w:rsidRPr="00376528">
        <w:rPr>
          <w:rFonts w:asciiTheme="majorBidi" w:hAnsiTheme="majorBidi" w:cstheme="majorBidi"/>
          <w:bCs/>
          <w:sz w:val="24"/>
          <w:szCs w:val="24"/>
        </w:rPr>
        <w:t xml:space="preserve">the two previously mentioned terms are </w:t>
      </w:r>
      <w:r w:rsidR="00F425BB" w:rsidRPr="00376528">
        <w:rPr>
          <w:rFonts w:asciiTheme="majorBidi" w:hAnsiTheme="majorBidi" w:cstheme="majorBidi"/>
          <w:bCs/>
          <w:sz w:val="24"/>
          <w:szCs w:val="24"/>
        </w:rPr>
        <w:t xml:space="preserve">not used and </w:t>
      </w:r>
      <w:r w:rsidR="002A3B45" w:rsidRPr="00376528">
        <w:rPr>
          <w:rFonts w:asciiTheme="majorBidi" w:hAnsiTheme="majorBidi" w:cstheme="majorBidi"/>
          <w:bCs/>
          <w:sz w:val="24"/>
          <w:szCs w:val="24"/>
        </w:rPr>
        <w:t xml:space="preserve">are </w:t>
      </w:r>
      <w:r w:rsidR="00F425BB" w:rsidRPr="00376528">
        <w:rPr>
          <w:rFonts w:asciiTheme="majorBidi" w:hAnsiTheme="majorBidi" w:cstheme="majorBidi"/>
          <w:bCs/>
          <w:sz w:val="24"/>
          <w:szCs w:val="24"/>
        </w:rPr>
        <w:t xml:space="preserve">replaced with </w:t>
      </w:r>
      <w:r w:rsidR="002A3B45" w:rsidRPr="00376528">
        <w:rPr>
          <w:rFonts w:asciiTheme="majorBidi" w:hAnsiTheme="majorBidi" w:cstheme="majorBidi"/>
          <w:bCs/>
          <w:sz w:val="24"/>
          <w:szCs w:val="24"/>
        </w:rPr>
        <w:t xml:space="preserve">the term </w:t>
      </w:r>
      <w:r w:rsidR="00F425BB" w:rsidRPr="00376528">
        <w:rPr>
          <w:rFonts w:asciiTheme="majorBidi" w:hAnsiTheme="majorBidi" w:cstheme="majorBidi"/>
          <w:bCs/>
          <w:i/>
          <w:iCs/>
          <w:sz w:val="24"/>
          <w:szCs w:val="24"/>
        </w:rPr>
        <w:t xml:space="preserve">pasivum </w:t>
      </w:r>
      <w:r w:rsidR="00AA2450" w:rsidRPr="00376528">
        <w:rPr>
          <w:rFonts w:asciiTheme="majorBidi" w:hAnsiTheme="majorBidi" w:cstheme="majorBidi"/>
          <w:bCs/>
          <w:sz w:val="24"/>
          <w:szCs w:val="24"/>
        </w:rPr>
        <w:t xml:space="preserve">for </w:t>
      </w:r>
      <w:r w:rsidR="00AA2450" w:rsidRPr="00376528">
        <w:rPr>
          <w:rFonts w:asciiTheme="majorBidi" w:hAnsiTheme="majorBidi" w:cstheme="majorBidi"/>
          <w:bCs/>
          <w:i/>
          <w:iCs/>
          <w:sz w:val="24"/>
          <w:szCs w:val="24"/>
        </w:rPr>
        <w:t>pasivum</w:t>
      </w:r>
      <w:r w:rsidR="00BC6539" w:rsidRPr="00376528">
        <w:rPr>
          <w:rFonts w:asciiTheme="majorBidi" w:hAnsiTheme="majorBidi" w:cstheme="majorBidi"/>
          <w:bCs/>
          <w:i/>
          <w:iCs/>
          <w:sz w:val="24"/>
          <w:szCs w:val="24"/>
        </w:rPr>
        <w:t xml:space="preserve"> opisné </w:t>
      </w:r>
      <w:r w:rsidR="00BC6539" w:rsidRPr="00376528">
        <w:rPr>
          <w:rFonts w:asciiTheme="majorBidi" w:hAnsiTheme="majorBidi" w:cstheme="majorBidi"/>
          <w:bCs/>
          <w:sz w:val="24"/>
          <w:szCs w:val="24"/>
        </w:rPr>
        <w:t xml:space="preserve">and </w:t>
      </w:r>
      <w:r w:rsidR="00901702" w:rsidRPr="00376528">
        <w:rPr>
          <w:rFonts w:asciiTheme="majorBidi" w:hAnsiTheme="majorBidi" w:cstheme="majorBidi"/>
          <w:bCs/>
          <w:i/>
          <w:iCs/>
          <w:sz w:val="24"/>
          <w:szCs w:val="24"/>
        </w:rPr>
        <w:t>reflexivní deagentiv</w:t>
      </w:r>
      <w:r w:rsidR="00901702" w:rsidRPr="00376528">
        <w:rPr>
          <w:rFonts w:asciiTheme="majorBidi" w:hAnsiTheme="majorBidi" w:cstheme="majorBidi"/>
          <w:bCs/>
          <w:sz w:val="24"/>
          <w:szCs w:val="24"/>
        </w:rPr>
        <w:t xml:space="preserve"> for </w:t>
      </w:r>
      <w:r w:rsidR="00901702" w:rsidRPr="00376528">
        <w:rPr>
          <w:rFonts w:asciiTheme="majorBidi" w:hAnsiTheme="majorBidi" w:cstheme="majorBidi"/>
          <w:bCs/>
          <w:i/>
          <w:iCs/>
          <w:sz w:val="24"/>
          <w:szCs w:val="24"/>
        </w:rPr>
        <w:t>pasivum zvratné</w:t>
      </w:r>
      <w:r w:rsidR="003C6FCC" w:rsidRPr="00376528">
        <w:rPr>
          <w:rFonts w:asciiTheme="majorBidi" w:hAnsiTheme="majorBidi" w:cstheme="majorBidi"/>
          <w:bCs/>
          <w:i/>
          <w:iCs/>
          <w:sz w:val="24"/>
          <w:szCs w:val="24"/>
        </w:rPr>
        <w:t xml:space="preserve"> </w:t>
      </w:r>
      <w:r w:rsidR="003C6FCC" w:rsidRPr="00376528">
        <w:rPr>
          <w:rFonts w:asciiTheme="majorBidi" w:hAnsiTheme="majorBidi" w:cstheme="majorBidi"/>
          <w:bCs/>
          <w:sz w:val="24"/>
          <w:szCs w:val="24"/>
        </w:rPr>
        <w:t xml:space="preserve">with the argument that </w:t>
      </w:r>
      <w:r w:rsidR="00C741CB" w:rsidRPr="00376528">
        <w:rPr>
          <w:rFonts w:asciiTheme="majorBidi" w:hAnsiTheme="majorBidi" w:cstheme="majorBidi"/>
          <w:bCs/>
          <w:sz w:val="24"/>
          <w:szCs w:val="24"/>
        </w:rPr>
        <w:t xml:space="preserve">the traditional terms are not similar enough </w:t>
      </w:r>
      <w:r w:rsidR="005829C0" w:rsidRPr="00376528">
        <w:rPr>
          <w:rFonts w:asciiTheme="majorBidi" w:hAnsiTheme="majorBidi" w:cstheme="majorBidi"/>
          <w:bCs/>
          <w:sz w:val="24"/>
          <w:szCs w:val="24"/>
        </w:rPr>
        <w:t xml:space="preserve">to be both </w:t>
      </w:r>
      <w:r w:rsidR="009E01EE" w:rsidRPr="00376528">
        <w:rPr>
          <w:rFonts w:asciiTheme="majorBidi" w:hAnsiTheme="majorBidi" w:cstheme="majorBidi"/>
          <w:bCs/>
          <w:sz w:val="24"/>
          <w:szCs w:val="24"/>
        </w:rPr>
        <w:t>labeled with</w:t>
      </w:r>
      <w:r w:rsidR="005829C0" w:rsidRPr="00376528">
        <w:rPr>
          <w:rFonts w:asciiTheme="majorBidi" w:hAnsiTheme="majorBidi" w:cstheme="majorBidi"/>
          <w:bCs/>
          <w:sz w:val="24"/>
          <w:szCs w:val="24"/>
        </w:rPr>
        <w:t xml:space="preserve"> the word </w:t>
      </w:r>
      <w:r w:rsidR="005829C0" w:rsidRPr="00376528">
        <w:rPr>
          <w:rFonts w:asciiTheme="majorBidi" w:hAnsiTheme="majorBidi" w:cstheme="majorBidi"/>
          <w:bCs/>
          <w:i/>
          <w:iCs/>
          <w:sz w:val="24"/>
          <w:szCs w:val="24"/>
        </w:rPr>
        <w:t>pasivum</w:t>
      </w:r>
      <w:r w:rsidR="005829C0" w:rsidRPr="00376528">
        <w:rPr>
          <w:rFonts w:asciiTheme="majorBidi" w:hAnsiTheme="majorBidi" w:cstheme="majorBidi"/>
          <w:bCs/>
          <w:sz w:val="24"/>
          <w:szCs w:val="24"/>
        </w:rPr>
        <w:t xml:space="preserve"> </w:t>
      </w:r>
      <w:r w:rsidR="00E70CF1" w:rsidRPr="00376528">
        <w:rPr>
          <w:rFonts w:asciiTheme="majorBidi" w:hAnsiTheme="majorBidi" w:cstheme="majorBidi"/>
          <w:bCs/>
          <w:sz w:val="24"/>
          <w:szCs w:val="24"/>
        </w:rPr>
        <w:t>(Štícha, 2013, p. 621)</w:t>
      </w:r>
      <w:r w:rsidR="00261396" w:rsidRPr="00376528">
        <w:rPr>
          <w:rFonts w:asciiTheme="majorBidi" w:hAnsiTheme="majorBidi" w:cstheme="majorBidi"/>
          <w:bCs/>
          <w:sz w:val="24"/>
          <w:szCs w:val="24"/>
        </w:rPr>
        <w:t xml:space="preserve">. </w:t>
      </w:r>
      <w:r w:rsidR="00A6258D" w:rsidRPr="00376528">
        <w:rPr>
          <w:rFonts w:asciiTheme="majorBidi" w:hAnsiTheme="majorBidi" w:cstheme="majorBidi"/>
          <w:bCs/>
          <w:i/>
          <w:iCs/>
          <w:sz w:val="24"/>
          <w:szCs w:val="24"/>
        </w:rPr>
        <w:t xml:space="preserve">Panevová </w:t>
      </w:r>
      <w:r w:rsidR="00A6258D" w:rsidRPr="00376528">
        <w:rPr>
          <w:rFonts w:asciiTheme="majorBidi" w:hAnsiTheme="majorBidi" w:cstheme="majorBidi"/>
          <w:bCs/>
          <w:sz w:val="24"/>
          <w:szCs w:val="24"/>
        </w:rPr>
        <w:t xml:space="preserve">in </w:t>
      </w:r>
      <w:r w:rsidR="00843855" w:rsidRPr="00376528">
        <w:rPr>
          <w:rFonts w:asciiTheme="majorBidi" w:hAnsiTheme="majorBidi" w:cstheme="majorBidi"/>
          <w:bCs/>
          <w:i/>
          <w:iCs/>
          <w:sz w:val="24"/>
          <w:szCs w:val="24"/>
        </w:rPr>
        <w:t>Studie z České morfologie a syntaxe</w:t>
      </w:r>
      <w:r w:rsidR="00354C6E" w:rsidRPr="00376528">
        <w:rPr>
          <w:rFonts w:asciiTheme="majorBidi" w:hAnsiTheme="majorBidi" w:cstheme="majorBidi"/>
          <w:bCs/>
          <w:sz w:val="24"/>
          <w:szCs w:val="24"/>
        </w:rPr>
        <w:t xml:space="preserve">: </w:t>
      </w:r>
      <w:r w:rsidR="00354C6E" w:rsidRPr="00376528">
        <w:rPr>
          <w:rFonts w:asciiTheme="majorBidi" w:hAnsiTheme="majorBidi" w:cstheme="majorBidi"/>
          <w:bCs/>
          <w:i/>
          <w:iCs/>
          <w:sz w:val="24"/>
          <w:szCs w:val="24"/>
        </w:rPr>
        <w:t>vybrané stati</w:t>
      </w:r>
      <w:r w:rsidR="003451C0" w:rsidRPr="00376528">
        <w:rPr>
          <w:rFonts w:asciiTheme="majorBidi" w:hAnsiTheme="majorBidi" w:cstheme="majorBidi"/>
          <w:bCs/>
          <w:i/>
          <w:iCs/>
          <w:sz w:val="24"/>
          <w:szCs w:val="24"/>
        </w:rPr>
        <w:t xml:space="preserve"> </w:t>
      </w:r>
      <w:r w:rsidR="003451C0" w:rsidRPr="00376528">
        <w:rPr>
          <w:rFonts w:asciiTheme="majorBidi" w:hAnsiTheme="majorBidi" w:cstheme="majorBidi"/>
          <w:bCs/>
          <w:sz w:val="24"/>
          <w:szCs w:val="24"/>
        </w:rPr>
        <w:t>support</w:t>
      </w:r>
      <w:r w:rsidR="00274EF0" w:rsidRPr="00376528">
        <w:rPr>
          <w:rFonts w:asciiTheme="majorBidi" w:hAnsiTheme="majorBidi" w:cstheme="majorBidi"/>
          <w:bCs/>
          <w:sz w:val="24"/>
          <w:szCs w:val="24"/>
        </w:rPr>
        <w:t>s</w:t>
      </w:r>
      <w:r w:rsidR="003451C0" w:rsidRPr="00376528">
        <w:rPr>
          <w:rFonts w:asciiTheme="majorBidi" w:hAnsiTheme="majorBidi" w:cstheme="majorBidi"/>
          <w:bCs/>
          <w:sz w:val="24"/>
          <w:szCs w:val="24"/>
        </w:rPr>
        <w:t xml:space="preserve"> this view by noting that </w:t>
      </w:r>
      <w:r w:rsidR="00B4721C" w:rsidRPr="00376528">
        <w:rPr>
          <w:rFonts w:asciiTheme="majorBidi" w:hAnsiTheme="majorBidi" w:cstheme="majorBidi"/>
          <w:bCs/>
          <w:sz w:val="24"/>
          <w:szCs w:val="24"/>
        </w:rPr>
        <w:t xml:space="preserve">the </w:t>
      </w:r>
      <w:r w:rsidR="00F274CD" w:rsidRPr="00376528">
        <w:rPr>
          <w:rFonts w:asciiTheme="majorBidi" w:hAnsiTheme="majorBidi" w:cstheme="majorBidi"/>
          <w:bCs/>
          <w:sz w:val="24"/>
          <w:szCs w:val="24"/>
        </w:rPr>
        <w:t xml:space="preserve">difference between the two passive forms is </w:t>
      </w:r>
      <w:r w:rsidR="00A947FA" w:rsidRPr="00376528">
        <w:rPr>
          <w:rFonts w:asciiTheme="majorBidi" w:hAnsiTheme="majorBidi" w:cstheme="majorBidi"/>
          <w:bCs/>
          <w:sz w:val="24"/>
          <w:szCs w:val="24"/>
        </w:rPr>
        <w:t>significant enough to abandon the “old” terms</w:t>
      </w:r>
      <w:r w:rsidR="007C63AC">
        <w:rPr>
          <w:rFonts w:asciiTheme="majorBidi" w:hAnsiTheme="majorBidi" w:cstheme="majorBidi"/>
          <w:bCs/>
          <w:sz w:val="24"/>
          <w:szCs w:val="24"/>
        </w:rPr>
        <w:t>,</w:t>
      </w:r>
      <w:r w:rsidR="004E65BD" w:rsidRPr="00376528">
        <w:rPr>
          <w:rFonts w:asciiTheme="majorBidi" w:hAnsiTheme="majorBidi" w:cstheme="majorBidi"/>
          <w:bCs/>
          <w:sz w:val="24"/>
          <w:szCs w:val="24"/>
        </w:rPr>
        <w:t xml:space="preserve"> wh</w:t>
      </w:r>
      <w:r w:rsidR="00F25F32" w:rsidRPr="00376528">
        <w:rPr>
          <w:rFonts w:asciiTheme="majorBidi" w:hAnsiTheme="majorBidi" w:cstheme="majorBidi"/>
          <w:bCs/>
          <w:sz w:val="24"/>
          <w:szCs w:val="24"/>
        </w:rPr>
        <w:t>ich</w:t>
      </w:r>
      <w:r w:rsidR="004E65BD" w:rsidRPr="00376528">
        <w:rPr>
          <w:rFonts w:asciiTheme="majorBidi" w:hAnsiTheme="majorBidi" w:cstheme="majorBidi"/>
          <w:bCs/>
          <w:sz w:val="24"/>
          <w:szCs w:val="24"/>
        </w:rPr>
        <w:t xml:space="preserve"> shar</w:t>
      </w:r>
      <w:r w:rsidR="00857044" w:rsidRPr="00376528">
        <w:rPr>
          <w:rFonts w:asciiTheme="majorBidi" w:hAnsiTheme="majorBidi" w:cstheme="majorBidi"/>
          <w:bCs/>
          <w:sz w:val="24"/>
          <w:szCs w:val="24"/>
        </w:rPr>
        <w:t>e the same</w:t>
      </w:r>
      <w:r w:rsidR="004E65BD" w:rsidRPr="00376528">
        <w:rPr>
          <w:rFonts w:asciiTheme="majorBidi" w:hAnsiTheme="majorBidi" w:cstheme="majorBidi"/>
          <w:bCs/>
          <w:sz w:val="24"/>
          <w:szCs w:val="24"/>
        </w:rPr>
        <w:t xml:space="preserve"> </w:t>
      </w:r>
      <w:r w:rsidR="00792AA3" w:rsidRPr="00376528">
        <w:rPr>
          <w:rFonts w:asciiTheme="majorBidi" w:hAnsiTheme="majorBidi" w:cstheme="majorBidi"/>
          <w:bCs/>
          <w:sz w:val="24"/>
          <w:szCs w:val="24"/>
        </w:rPr>
        <w:t xml:space="preserve">name root. </w:t>
      </w:r>
      <w:r w:rsidR="00A83BB2" w:rsidRPr="00376528">
        <w:rPr>
          <w:rFonts w:asciiTheme="majorBidi" w:hAnsiTheme="majorBidi" w:cstheme="majorBidi"/>
          <w:bCs/>
          <w:sz w:val="24"/>
          <w:szCs w:val="24"/>
        </w:rPr>
        <w:t xml:space="preserve">The difference </w:t>
      </w:r>
      <w:r w:rsidR="002425DE">
        <w:rPr>
          <w:rFonts w:asciiTheme="majorBidi" w:hAnsiTheme="majorBidi" w:cstheme="majorBidi"/>
          <w:bCs/>
          <w:sz w:val="24"/>
          <w:szCs w:val="24"/>
        </w:rPr>
        <w:t>is</w:t>
      </w:r>
      <w:r w:rsidR="00A83BB2" w:rsidRPr="00376528">
        <w:rPr>
          <w:rFonts w:asciiTheme="majorBidi" w:hAnsiTheme="majorBidi" w:cstheme="majorBidi"/>
          <w:bCs/>
          <w:sz w:val="24"/>
          <w:szCs w:val="24"/>
        </w:rPr>
        <w:t xml:space="preserve"> that with </w:t>
      </w:r>
      <w:r w:rsidR="00A83BB2" w:rsidRPr="00376528">
        <w:rPr>
          <w:rFonts w:asciiTheme="majorBidi" w:hAnsiTheme="majorBidi" w:cstheme="majorBidi"/>
          <w:bCs/>
          <w:i/>
          <w:iCs/>
          <w:sz w:val="24"/>
          <w:szCs w:val="24"/>
        </w:rPr>
        <w:t>pasivum opisné</w:t>
      </w:r>
      <w:r w:rsidR="00A83BB2" w:rsidRPr="00376528">
        <w:rPr>
          <w:rFonts w:asciiTheme="majorBidi" w:hAnsiTheme="majorBidi" w:cstheme="majorBidi"/>
          <w:bCs/>
          <w:sz w:val="24"/>
          <w:szCs w:val="24"/>
        </w:rPr>
        <w:t xml:space="preserve"> </w:t>
      </w:r>
      <w:r w:rsidR="00971A5B" w:rsidRPr="00376528">
        <w:rPr>
          <w:rFonts w:asciiTheme="majorBidi" w:hAnsiTheme="majorBidi" w:cstheme="majorBidi"/>
          <w:bCs/>
          <w:sz w:val="24"/>
          <w:szCs w:val="24"/>
        </w:rPr>
        <w:t>the agent of the sentence can be directly mention</w:t>
      </w:r>
      <w:r w:rsidR="0013327D" w:rsidRPr="00376528">
        <w:rPr>
          <w:rFonts w:asciiTheme="majorBidi" w:hAnsiTheme="majorBidi" w:cstheme="majorBidi"/>
          <w:bCs/>
          <w:sz w:val="24"/>
          <w:szCs w:val="24"/>
        </w:rPr>
        <w:t>e</w:t>
      </w:r>
      <w:r w:rsidR="00044D81" w:rsidRPr="00376528">
        <w:rPr>
          <w:rFonts w:asciiTheme="majorBidi" w:hAnsiTheme="majorBidi" w:cstheme="majorBidi"/>
          <w:bCs/>
          <w:sz w:val="24"/>
          <w:szCs w:val="24"/>
        </w:rPr>
        <w:t>d</w:t>
      </w:r>
      <w:r w:rsidR="00971A5B" w:rsidRPr="00376528">
        <w:rPr>
          <w:rFonts w:asciiTheme="majorBidi" w:hAnsiTheme="majorBidi" w:cstheme="majorBidi"/>
          <w:bCs/>
          <w:sz w:val="24"/>
          <w:szCs w:val="24"/>
        </w:rPr>
        <w:t xml:space="preserve"> </w:t>
      </w:r>
      <w:r w:rsidR="0013327D" w:rsidRPr="00376528">
        <w:rPr>
          <w:rFonts w:asciiTheme="majorBidi" w:hAnsiTheme="majorBidi" w:cstheme="majorBidi"/>
          <w:bCs/>
          <w:sz w:val="24"/>
          <w:szCs w:val="24"/>
        </w:rPr>
        <w:t xml:space="preserve">or omitted. However, </w:t>
      </w:r>
      <w:r w:rsidR="0013327D" w:rsidRPr="00376528">
        <w:rPr>
          <w:rFonts w:asciiTheme="majorBidi" w:hAnsiTheme="majorBidi" w:cstheme="majorBidi"/>
          <w:bCs/>
          <w:i/>
          <w:iCs/>
          <w:sz w:val="24"/>
          <w:szCs w:val="24"/>
        </w:rPr>
        <w:t xml:space="preserve">pasivum zvratné </w:t>
      </w:r>
      <w:r w:rsidR="0013327D" w:rsidRPr="00376528">
        <w:rPr>
          <w:rFonts w:asciiTheme="majorBidi" w:hAnsiTheme="majorBidi" w:cstheme="majorBidi"/>
          <w:bCs/>
          <w:sz w:val="24"/>
          <w:szCs w:val="24"/>
        </w:rPr>
        <w:t>does not have this choice and the agent must be omitted</w:t>
      </w:r>
      <w:r w:rsidR="00BD73F0" w:rsidRPr="00376528">
        <w:rPr>
          <w:rFonts w:asciiTheme="majorBidi" w:hAnsiTheme="majorBidi" w:cstheme="majorBidi"/>
          <w:bCs/>
          <w:sz w:val="24"/>
          <w:szCs w:val="24"/>
        </w:rPr>
        <w:t xml:space="preserve"> </w:t>
      </w:r>
      <w:r w:rsidR="00C362F8" w:rsidRPr="00376528">
        <w:rPr>
          <w:rFonts w:asciiTheme="majorBidi" w:hAnsiTheme="majorBidi" w:cstheme="majorBidi"/>
          <w:bCs/>
          <w:sz w:val="24"/>
          <w:szCs w:val="24"/>
        </w:rPr>
        <w:t xml:space="preserve">in every </w:t>
      </w:r>
      <w:r w:rsidR="00A830A0">
        <w:rPr>
          <w:rFonts w:asciiTheme="majorBidi" w:hAnsiTheme="majorBidi" w:cstheme="majorBidi"/>
          <w:bCs/>
          <w:sz w:val="24"/>
          <w:szCs w:val="24"/>
        </w:rPr>
        <w:t>instance</w:t>
      </w:r>
      <w:r w:rsidR="00C362F8" w:rsidRPr="00376528">
        <w:rPr>
          <w:rFonts w:asciiTheme="majorBidi" w:hAnsiTheme="majorBidi" w:cstheme="majorBidi"/>
          <w:bCs/>
          <w:sz w:val="24"/>
          <w:szCs w:val="24"/>
        </w:rPr>
        <w:t xml:space="preserve"> of its use</w:t>
      </w:r>
      <w:r w:rsidR="009006BC">
        <w:rPr>
          <w:rFonts w:asciiTheme="majorBidi" w:hAnsiTheme="majorBidi" w:cstheme="majorBidi"/>
          <w:bCs/>
          <w:sz w:val="24"/>
          <w:szCs w:val="24"/>
        </w:rPr>
        <w:t>. In addition</w:t>
      </w:r>
      <w:r w:rsidR="00CE5251">
        <w:rPr>
          <w:rFonts w:asciiTheme="majorBidi" w:hAnsiTheme="majorBidi" w:cstheme="majorBidi"/>
          <w:bCs/>
          <w:sz w:val="24"/>
          <w:szCs w:val="24"/>
        </w:rPr>
        <w:t xml:space="preserve">, </w:t>
      </w:r>
      <w:r w:rsidR="00CE5251">
        <w:rPr>
          <w:rFonts w:asciiTheme="majorBidi" w:hAnsiTheme="majorBidi" w:cstheme="majorBidi"/>
          <w:bCs/>
          <w:i/>
          <w:iCs/>
          <w:sz w:val="24"/>
          <w:szCs w:val="24"/>
        </w:rPr>
        <w:t>pasivum zvratné</w:t>
      </w:r>
      <w:r w:rsidR="00CE5251">
        <w:rPr>
          <w:rFonts w:asciiTheme="majorBidi" w:hAnsiTheme="majorBidi" w:cstheme="majorBidi"/>
          <w:bCs/>
          <w:sz w:val="24"/>
          <w:szCs w:val="24"/>
        </w:rPr>
        <w:t xml:space="preserve"> can be used only </w:t>
      </w:r>
      <w:r w:rsidR="002632BA">
        <w:rPr>
          <w:rFonts w:asciiTheme="majorBidi" w:hAnsiTheme="majorBidi" w:cstheme="majorBidi"/>
          <w:bCs/>
          <w:sz w:val="24"/>
          <w:szCs w:val="24"/>
        </w:rPr>
        <w:t>with</w:t>
      </w:r>
      <w:r w:rsidR="001123F9">
        <w:rPr>
          <w:rFonts w:asciiTheme="majorBidi" w:hAnsiTheme="majorBidi" w:cstheme="majorBidi"/>
          <w:bCs/>
          <w:sz w:val="24"/>
          <w:szCs w:val="24"/>
        </w:rPr>
        <w:t xml:space="preserve"> 3</w:t>
      </w:r>
      <w:r w:rsidR="001123F9" w:rsidRPr="001123F9">
        <w:rPr>
          <w:rFonts w:asciiTheme="majorBidi" w:hAnsiTheme="majorBidi" w:cstheme="majorBidi"/>
          <w:bCs/>
          <w:sz w:val="24"/>
          <w:szCs w:val="24"/>
          <w:vertAlign w:val="superscript"/>
        </w:rPr>
        <w:t>rd</w:t>
      </w:r>
      <w:r w:rsidR="001123F9">
        <w:rPr>
          <w:rFonts w:asciiTheme="majorBidi" w:hAnsiTheme="majorBidi" w:cstheme="majorBidi"/>
          <w:bCs/>
          <w:sz w:val="24"/>
          <w:szCs w:val="24"/>
        </w:rPr>
        <w:t xml:space="preserve"> person predicate</w:t>
      </w:r>
      <w:r w:rsidR="0013327D" w:rsidRPr="00376528">
        <w:rPr>
          <w:rFonts w:asciiTheme="majorBidi" w:hAnsiTheme="majorBidi" w:cstheme="majorBidi"/>
          <w:bCs/>
          <w:sz w:val="24"/>
          <w:szCs w:val="24"/>
        </w:rPr>
        <w:t xml:space="preserve"> </w:t>
      </w:r>
      <w:r w:rsidR="00044D81" w:rsidRPr="00376528">
        <w:rPr>
          <w:rFonts w:asciiTheme="majorBidi" w:hAnsiTheme="majorBidi" w:cstheme="majorBidi"/>
          <w:bCs/>
          <w:sz w:val="24"/>
          <w:szCs w:val="24"/>
        </w:rPr>
        <w:t>(</w:t>
      </w:r>
      <w:r w:rsidR="00D975CF" w:rsidRPr="00376528">
        <w:rPr>
          <w:rFonts w:asciiTheme="majorBidi" w:hAnsiTheme="majorBidi" w:cstheme="majorBidi"/>
          <w:bCs/>
          <w:sz w:val="24"/>
          <w:szCs w:val="24"/>
        </w:rPr>
        <w:t xml:space="preserve">Panevová, </w:t>
      </w:r>
      <w:r w:rsidR="00044D81" w:rsidRPr="00376528">
        <w:rPr>
          <w:rFonts w:asciiTheme="majorBidi" w:hAnsiTheme="majorBidi" w:cstheme="majorBidi"/>
          <w:bCs/>
          <w:sz w:val="24"/>
          <w:szCs w:val="24"/>
        </w:rPr>
        <w:t>2019, p. 60)</w:t>
      </w:r>
      <w:r w:rsidR="001F2C51" w:rsidRPr="00376528">
        <w:rPr>
          <w:rFonts w:asciiTheme="majorBidi" w:hAnsiTheme="majorBidi" w:cstheme="majorBidi"/>
          <w:bCs/>
          <w:sz w:val="24"/>
          <w:szCs w:val="24"/>
        </w:rPr>
        <w:t>.</w:t>
      </w:r>
    </w:p>
    <w:p w14:paraId="6C29B064" w14:textId="0689BDAC" w:rsidR="0061037B" w:rsidRDefault="00D10B4A" w:rsidP="00E57DC8">
      <w:pPr>
        <w:spacing w:line="360" w:lineRule="auto"/>
        <w:ind w:firstLine="576"/>
        <w:jc w:val="both"/>
        <w:rPr>
          <w:rFonts w:asciiTheme="majorBidi" w:hAnsiTheme="majorBidi" w:cstheme="majorBidi"/>
          <w:bCs/>
          <w:sz w:val="24"/>
          <w:szCs w:val="24"/>
        </w:rPr>
      </w:pPr>
      <w:r w:rsidRPr="00376528">
        <w:rPr>
          <w:rFonts w:asciiTheme="majorBidi" w:hAnsiTheme="majorBidi" w:cstheme="majorBidi"/>
          <w:bCs/>
          <w:sz w:val="24"/>
          <w:szCs w:val="24"/>
        </w:rPr>
        <w:lastRenderedPageBreak/>
        <w:t>For the purpose of this thesis</w:t>
      </w:r>
      <w:r w:rsidR="00F66CFE">
        <w:rPr>
          <w:rFonts w:asciiTheme="majorBidi" w:hAnsiTheme="majorBidi" w:cstheme="majorBidi"/>
          <w:bCs/>
          <w:sz w:val="24"/>
          <w:szCs w:val="24"/>
        </w:rPr>
        <w:t xml:space="preserve"> </w:t>
      </w:r>
      <w:r w:rsidR="005A022D" w:rsidRPr="00376528">
        <w:rPr>
          <w:rFonts w:asciiTheme="majorBidi" w:hAnsiTheme="majorBidi" w:cstheme="majorBidi"/>
          <w:bCs/>
          <w:sz w:val="24"/>
          <w:szCs w:val="24"/>
        </w:rPr>
        <w:t>the latter two terms</w:t>
      </w:r>
      <w:r w:rsidR="00695069" w:rsidRPr="00376528">
        <w:rPr>
          <w:rFonts w:asciiTheme="majorBidi" w:hAnsiTheme="majorBidi" w:cstheme="majorBidi"/>
          <w:bCs/>
          <w:sz w:val="24"/>
          <w:szCs w:val="24"/>
        </w:rPr>
        <w:t xml:space="preserve">, </w:t>
      </w:r>
      <w:r w:rsidR="00695069" w:rsidRPr="00376528">
        <w:rPr>
          <w:rFonts w:asciiTheme="majorBidi" w:hAnsiTheme="majorBidi" w:cstheme="majorBidi"/>
          <w:bCs/>
          <w:i/>
          <w:iCs/>
          <w:sz w:val="24"/>
          <w:szCs w:val="24"/>
        </w:rPr>
        <w:t xml:space="preserve">pasivum </w:t>
      </w:r>
      <w:r w:rsidR="00695069" w:rsidRPr="00376528">
        <w:rPr>
          <w:rFonts w:asciiTheme="majorBidi" w:hAnsiTheme="majorBidi" w:cstheme="majorBidi"/>
          <w:bCs/>
          <w:sz w:val="24"/>
          <w:szCs w:val="24"/>
        </w:rPr>
        <w:t xml:space="preserve">and </w:t>
      </w:r>
      <w:r w:rsidR="00695069" w:rsidRPr="00376528">
        <w:rPr>
          <w:rFonts w:asciiTheme="majorBidi" w:hAnsiTheme="majorBidi" w:cstheme="majorBidi"/>
          <w:bCs/>
          <w:i/>
          <w:iCs/>
          <w:sz w:val="24"/>
          <w:szCs w:val="24"/>
        </w:rPr>
        <w:t>relfexivní deagentiv</w:t>
      </w:r>
      <w:r w:rsidR="00695069" w:rsidRPr="00376528">
        <w:rPr>
          <w:rFonts w:asciiTheme="majorBidi" w:hAnsiTheme="majorBidi" w:cstheme="majorBidi"/>
          <w:bCs/>
          <w:sz w:val="24"/>
          <w:szCs w:val="24"/>
        </w:rPr>
        <w:t>,</w:t>
      </w:r>
      <w:r w:rsidR="005A022D" w:rsidRPr="00376528">
        <w:rPr>
          <w:rFonts w:asciiTheme="majorBidi" w:hAnsiTheme="majorBidi" w:cstheme="majorBidi"/>
          <w:bCs/>
          <w:sz w:val="24"/>
          <w:szCs w:val="24"/>
        </w:rPr>
        <w:t xml:space="preserve"> will be used for the reason of </w:t>
      </w:r>
      <w:r w:rsidR="00F860D4" w:rsidRPr="00376528">
        <w:rPr>
          <w:rFonts w:asciiTheme="majorBidi" w:hAnsiTheme="majorBidi" w:cstheme="majorBidi"/>
          <w:bCs/>
          <w:sz w:val="24"/>
          <w:szCs w:val="24"/>
        </w:rPr>
        <w:t xml:space="preserve">using </w:t>
      </w:r>
      <w:r w:rsidR="00F860D4" w:rsidRPr="00376528">
        <w:rPr>
          <w:rFonts w:asciiTheme="majorBidi" w:hAnsiTheme="majorBidi" w:cstheme="majorBidi"/>
          <w:bCs/>
          <w:i/>
          <w:iCs/>
          <w:sz w:val="24"/>
          <w:szCs w:val="24"/>
        </w:rPr>
        <w:t xml:space="preserve">Akademická gramatika spisovné češtiny </w:t>
      </w:r>
      <w:r w:rsidR="00F860D4" w:rsidRPr="00376528">
        <w:rPr>
          <w:rFonts w:asciiTheme="majorBidi" w:hAnsiTheme="majorBidi" w:cstheme="majorBidi"/>
          <w:bCs/>
          <w:sz w:val="24"/>
          <w:szCs w:val="24"/>
        </w:rPr>
        <w:t>as</w:t>
      </w:r>
      <w:r w:rsidR="00723159">
        <w:rPr>
          <w:rFonts w:asciiTheme="majorBidi" w:hAnsiTheme="majorBidi" w:cstheme="majorBidi"/>
          <w:bCs/>
          <w:sz w:val="24"/>
          <w:szCs w:val="24"/>
        </w:rPr>
        <w:t xml:space="preserve"> </w:t>
      </w:r>
      <w:r w:rsidR="00C21A63">
        <w:rPr>
          <w:rFonts w:asciiTheme="majorBidi" w:hAnsiTheme="majorBidi" w:cstheme="majorBidi"/>
          <w:bCs/>
          <w:sz w:val="24"/>
          <w:szCs w:val="24"/>
        </w:rPr>
        <w:t>the</w:t>
      </w:r>
      <w:r w:rsidR="00F860D4" w:rsidRPr="00376528">
        <w:rPr>
          <w:rFonts w:asciiTheme="majorBidi" w:hAnsiTheme="majorBidi" w:cstheme="majorBidi"/>
          <w:bCs/>
          <w:sz w:val="24"/>
          <w:szCs w:val="24"/>
        </w:rPr>
        <w:t xml:space="preserve"> main source</w:t>
      </w:r>
      <w:r w:rsidR="008600E4" w:rsidRPr="00376528">
        <w:rPr>
          <w:rFonts w:asciiTheme="majorBidi" w:hAnsiTheme="majorBidi" w:cstheme="majorBidi"/>
          <w:bCs/>
          <w:sz w:val="24"/>
          <w:szCs w:val="24"/>
        </w:rPr>
        <w:t xml:space="preserve"> of information</w:t>
      </w:r>
      <w:r w:rsidR="00C57BDA" w:rsidRPr="00376528">
        <w:rPr>
          <w:rFonts w:asciiTheme="majorBidi" w:hAnsiTheme="majorBidi" w:cstheme="majorBidi"/>
          <w:bCs/>
          <w:sz w:val="24"/>
          <w:szCs w:val="24"/>
        </w:rPr>
        <w:t xml:space="preserve"> on </w:t>
      </w:r>
      <w:r w:rsidR="00BF24BD">
        <w:rPr>
          <w:rFonts w:asciiTheme="majorBidi" w:hAnsiTheme="majorBidi" w:cstheme="majorBidi"/>
          <w:bCs/>
          <w:sz w:val="24"/>
          <w:szCs w:val="24"/>
        </w:rPr>
        <w:t xml:space="preserve">the </w:t>
      </w:r>
      <w:r w:rsidR="00351301" w:rsidRPr="00376528">
        <w:rPr>
          <w:rFonts w:asciiTheme="majorBidi" w:hAnsiTheme="majorBidi" w:cstheme="majorBidi"/>
          <w:bCs/>
          <w:sz w:val="24"/>
          <w:szCs w:val="24"/>
        </w:rPr>
        <w:t>C</w:t>
      </w:r>
      <w:r w:rsidR="00C57BDA" w:rsidRPr="00376528">
        <w:rPr>
          <w:rFonts w:asciiTheme="majorBidi" w:hAnsiTheme="majorBidi" w:cstheme="majorBidi"/>
          <w:bCs/>
          <w:sz w:val="24"/>
          <w:szCs w:val="24"/>
        </w:rPr>
        <w:t>zech passive voice.</w:t>
      </w:r>
      <w:r w:rsidR="008600E4" w:rsidRPr="00376528">
        <w:rPr>
          <w:rFonts w:asciiTheme="majorBidi" w:hAnsiTheme="majorBidi" w:cstheme="majorBidi"/>
          <w:bCs/>
          <w:sz w:val="24"/>
          <w:szCs w:val="24"/>
        </w:rPr>
        <w:t xml:space="preserve"> </w:t>
      </w:r>
    </w:p>
    <w:p w14:paraId="4D30FF01" w14:textId="77777777" w:rsidR="00CF4AB8" w:rsidRPr="00376528" w:rsidRDefault="00CF4AB8" w:rsidP="00E57DC8">
      <w:pPr>
        <w:spacing w:line="360" w:lineRule="auto"/>
        <w:ind w:firstLine="576"/>
        <w:jc w:val="both"/>
        <w:rPr>
          <w:rFonts w:asciiTheme="majorBidi" w:hAnsiTheme="majorBidi" w:cstheme="majorBidi"/>
          <w:bCs/>
          <w:sz w:val="24"/>
          <w:szCs w:val="24"/>
        </w:rPr>
      </w:pPr>
    </w:p>
    <w:p w14:paraId="48E60D3B" w14:textId="49813AAF" w:rsidR="00CF1B90" w:rsidRPr="00513542" w:rsidRDefault="002C3B55" w:rsidP="00E57DC8">
      <w:pPr>
        <w:pStyle w:val="Nadpis3"/>
        <w:spacing w:line="360" w:lineRule="auto"/>
        <w:jc w:val="both"/>
        <w:rPr>
          <w:b w:val="0"/>
          <w:bCs/>
        </w:rPr>
      </w:pPr>
      <w:bookmarkStart w:id="21" w:name="_Toc101360155"/>
      <w:r w:rsidRPr="00513542">
        <w:rPr>
          <w:rStyle w:val="Nadpis3Char"/>
          <w:b/>
          <w:bCs/>
        </w:rPr>
        <w:t>Pasivum</w:t>
      </w:r>
      <w:bookmarkEnd w:id="21"/>
    </w:p>
    <w:p w14:paraId="60BAB70D" w14:textId="109A116D" w:rsidR="002E1B91" w:rsidRDefault="00131DDA" w:rsidP="00E57DC8">
      <w:pPr>
        <w:spacing w:line="360" w:lineRule="auto"/>
        <w:ind w:firstLine="708"/>
        <w:jc w:val="both"/>
        <w:rPr>
          <w:rFonts w:asciiTheme="majorBidi" w:hAnsiTheme="majorBidi" w:cstheme="majorBidi"/>
          <w:bCs/>
          <w:sz w:val="24"/>
          <w:szCs w:val="24"/>
        </w:rPr>
      </w:pPr>
      <w:r>
        <w:rPr>
          <w:rFonts w:asciiTheme="majorBidi" w:hAnsiTheme="majorBidi" w:cstheme="majorBidi"/>
          <w:bCs/>
          <w:sz w:val="24"/>
          <w:szCs w:val="24"/>
        </w:rPr>
        <w:t xml:space="preserve">The </w:t>
      </w:r>
      <w:r w:rsidR="00A32794" w:rsidRPr="007E020B">
        <w:rPr>
          <w:rFonts w:asciiTheme="majorBidi" w:hAnsiTheme="majorBidi" w:cstheme="majorBidi"/>
          <w:bCs/>
          <w:sz w:val="24"/>
          <w:szCs w:val="24"/>
        </w:rPr>
        <w:t xml:space="preserve">Czech </w:t>
      </w:r>
      <w:r w:rsidR="00A32794" w:rsidRPr="007E020B">
        <w:rPr>
          <w:rFonts w:asciiTheme="majorBidi" w:hAnsiTheme="majorBidi" w:cstheme="majorBidi"/>
          <w:bCs/>
          <w:i/>
          <w:iCs/>
          <w:sz w:val="24"/>
          <w:szCs w:val="24"/>
        </w:rPr>
        <w:t>pasivum</w:t>
      </w:r>
      <w:r w:rsidR="00A32794" w:rsidRPr="007E020B">
        <w:rPr>
          <w:rFonts w:asciiTheme="majorBidi" w:hAnsiTheme="majorBidi" w:cstheme="majorBidi"/>
          <w:bCs/>
          <w:sz w:val="24"/>
          <w:szCs w:val="24"/>
        </w:rPr>
        <w:t xml:space="preserve"> is</w:t>
      </w:r>
      <w:r w:rsidR="000344C5" w:rsidRPr="007E020B">
        <w:rPr>
          <w:rFonts w:asciiTheme="majorBidi" w:hAnsiTheme="majorBidi" w:cstheme="majorBidi"/>
          <w:bCs/>
          <w:sz w:val="24"/>
          <w:szCs w:val="24"/>
        </w:rPr>
        <w:t xml:space="preserve"> </w:t>
      </w:r>
      <w:r w:rsidR="00A32794" w:rsidRPr="007E020B">
        <w:rPr>
          <w:rFonts w:asciiTheme="majorBidi" w:hAnsiTheme="majorBidi" w:cstheme="majorBidi"/>
          <w:bCs/>
          <w:sz w:val="24"/>
          <w:szCs w:val="24"/>
        </w:rPr>
        <w:t xml:space="preserve">similar in its structure to </w:t>
      </w:r>
      <w:r w:rsidR="00956A3C" w:rsidRPr="007E020B">
        <w:rPr>
          <w:rFonts w:asciiTheme="majorBidi" w:hAnsiTheme="majorBidi" w:cstheme="majorBidi"/>
          <w:bCs/>
          <w:sz w:val="24"/>
          <w:szCs w:val="24"/>
        </w:rPr>
        <w:t xml:space="preserve">the English passive. To </w:t>
      </w:r>
      <w:r w:rsidR="00767D8B" w:rsidRPr="007E020B">
        <w:rPr>
          <w:rFonts w:asciiTheme="majorBidi" w:hAnsiTheme="majorBidi" w:cstheme="majorBidi"/>
          <w:bCs/>
          <w:sz w:val="24"/>
          <w:szCs w:val="24"/>
        </w:rPr>
        <w:t>form</w:t>
      </w:r>
      <w:r w:rsidR="00835966" w:rsidRPr="007E020B">
        <w:rPr>
          <w:rFonts w:asciiTheme="majorBidi" w:hAnsiTheme="majorBidi" w:cstheme="majorBidi"/>
          <w:bCs/>
          <w:sz w:val="24"/>
          <w:szCs w:val="24"/>
        </w:rPr>
        <w:t xml:space="preserve"> </w:t>
      </w:r>
      <w:r w:rsidR="00835966" w:rsidRPr="007E020B">
        <w:rPr>
          <w:rFonts w:asciiTheme="majorBidi" w:hAnsiTheme="majorBidi" w:cstheme="majorBidi"/>
          <w:bCs/>
          <w:i/>
          <w:iCs/>
          <w:sz w:val="24"/>
          <w:szCs w:val="24"/>
        </w:rPr>
        <w:t>pasivum</w:t>
      </w:r>
      <w:r w:rsidR="00835966" w:rsidRPr="007E020B">
        <w:rPr>
          <w:rFonts w:asciiTheme="majorBidi" w:hAnsiTheme="majorBidi" w:cstheme="majorBidi"/>
          <w:bCs/>
          <w:sz w:val="24"/>
          <w:szCs w:val="24"/>
        </w:rPr>
        <w:t xml:space="preserve"> out of a</w:t>
      </w:r>
      <w:r w:rsidR="003754BB" w:rsidRPr="007E020B">
        <w:rPr>
          <w:rFonts w:asciiTheme="majorBidi" w:hAnsiTheme="majorBidi" w:cstheme="majorBidi"/>
          <w:bCs/>
          <w:sz w:val="24"/>
          <w:szCs w:val="24"/>
        </w:rPr>
        <w:t>n</w:t>
      </w:r>
      <w:r w:rsidR="00835966" w:rsidRPr="007E020B">
        <w:rPr>
          <w:rFonts w:asciiTheme="majorBidi" w:hAnsiTheme="majorBidi" w:cstheme="majorBidi"/>
          <w:bCs/>
          <w:sz w:val="24"/>
          <w:szCs w:val="24"/>
        </w:rPr>
        <w:t xml:space="preserve"> active verb, the </w:t>
      </w:r>
      <w:r w:rsidR="00767D8B" w:rsidRPr="007E020B">
        <w:rPr>
          <w:rFonts w:asciiTheme="majorBidi" w:hAnsiTheme="majorBidi" w:cstheme="majorBidi"/>
          <w:bCs/>
          <w:sz w:val="24"/>
          <w:szCs w:val="24"/>
        </w:rPr>
        <w:t>auxiliary</w:t>
      </w:r>
      <w:r w:rsidR="00835966" w:rsidRPr="007E020B">
        <w:rPr>
          <w:rFonts w:asciiTheme="majorBidi" w:hAnsiTheme="majorBidi" w:cstheme="majorBidi"/>
          <w:bCs/>
          <w:sz w:val="24"/>
          <w:szCs w:val="24"/>
        </w:rPr>
        <w:t xml:space="preserve"> verb </w:t>
      </w:r>
      <w:r w:rsidR="00835966" w:rsidRPr="007E020B">
        <w:rPr>
          <w:rFonts w:asciiTheme="majorBidi" w:hAnsiTheme="majorBidi" w:cstheme="majorBidi"/>
          <w:bCs/>
          <w:i/>
          <w:iCs/>
          <w:sz w:val="24"/>
          <w:szCs w:val="24"/>
        </w:rPr>
        <w:t>být</w:t>
      </w:r>
      <w:r w:rsidR="00835966" w:rsidRPr="007E020B">
        <w:rPr>
          <w:rFonts w:asciiTheme="majorBidi" w:hAnsiTheme="majorBidi" w:cstheme="majorBidi"/>
          <w:b/>
          <w:sz w:val="24"/>
          <w:szCs w:val="24"/>
        </w:rPr>
        <w:t xml:space="preserve"> </w:t>
      </w:r>
      <w:r w:rsidR="00B31818" w:rsidRPr="007E020B">
        <w:rPr>
          <w:rFonts w:asciiTheme="majorBidi" w:hAnsiTheme="majorBidi" w:cstheme="majorBidi"/>
          <w:bCs/>
          <w:sz w:val="24"/>
          <w:szCs w:val="24"/>
        </w:rPr>
        <w:t>is used and precedes</w:t>
      </w:r>
      <w:r w:rsidR="00FD0175">
        <w:rPr>
          <w:rFonts w:asciiTheme="majorBidi" w:hAnsiTheme="majorBidi" w:cstheme="majorBidi"/>
          <w:bCs/>
          <w:sz w:val="24"/>
          <w:szCs w:val="24"/>
        </w:rPr>
        <w:t xml:space="preserve"> the</w:t>
      </w:r>
      <w:r w:rsidR="00B31818" w:rsidRPr="007E020B">
        <w:rPr>
          <w:rFonts w:asciiTheme="majorBidi" w:hAnsiTheme="majorBidi" w:cstheme="majorBidi"/>
          <w:bCs/>
          <w:sz w:val="24"/>
          <w:szCs w:val="24"/>
        </w:rPr>
        <w:t xml:space="preserve"> </w:t>
      </w:r>
      <w:r w:rsidR="00685920" w:rsidRPr="007E020B">
        <w:rPr>
          <w:rFonts w:asciiTheme="majorBidi" w:hAnsiTheme="majorBidi" w:cstheme="majorBidi"/>
          <w:bCs/>
          <w:sz w:val="24"/>
          <w:szCs w:val="24"/>
        </w:rPr>
        <w:t>pa</w:t>
      </w:r>
      <w:r w:rsidR="00FD0175">
        <w:rPr>
          <w:rFonts w:asciiTheme="majorBidi" w:hAnsiTheme="majorBidi" w:cstheme="majorBidi"/>
          <w:bCs/>
          <w:sz w:val="24"/>
          <w:szCs w:val="24"/>
        </w:rPr>
        <w:t>st</w:t>
      </w:r>
      <w:r w:rsidR="00685920" w:rsidRPr="007E020B">
        <w:rPr>
          <w:rFonts w:asciiTheme="majorBidi" w:hAnsiTheme="majorBidi" w:cstheme="majorBidi"/>
          <w:bCs/>
          <w:sz w:val="24"/>
          <w:szCs w:val="24"/>
        </w:rPr>
        <w:t xml:space="preserve"> participle</w:t>
      </w:r>
      <w:r w:rsidR="004805FE" w:rsidRPr="007E020B">
        <w:rPr>
          <w:rFonts w:asciiTheme="majorBidi" w:hAnsiTheme="majorBidi" w:cstheme="majorBidi"/>
          <w:bCs/>
          <w:sz w:val="24"/>
          <w:szCs w:val="24"/>
        </w:rPr>
        <w:t xml:space="preserve"> of </w:t>
      </w:r>
      <w:r w:rsidR="00C741A6" w:rsidRPr="007E020B">
        <w:rPr>
          <w:rFonts w:asciiTheme="majorBidi" w:hAnsiTheme="majorBidi" w:cstheme="majorBidi"/>
          <w:bCs/>
          <w:sz w:val="24"/>
          <w:szCs w:val="24"/>
        </w:rPr>
        <w:t>a</w:t>
      </w:r>
      <w:r w:rsidR="00681EBC">
        <w:rPr>
          <w:rFonts w:asciiTheme="majorBidi" w:hAnsiTheme="majorBidi" w:cstheme="majorBidi"/>
          <w:bCs/>
          <w:sz w:val="24"/>
          <w:szCs w:val="24"/>
        </w:rPr>
        <w:t xml:space="preserve"> transitive</w:t>
      </w:r>
      <w:r w:rsidR="00C741A6" w:rsidRPr="007E020B">
        <w:rPr>
          <w:rFonts w:asciiTheme="majorBidi" w:hAnsiTheme="majorBidi" w:cstheme="majorBidi"/>
          <w:bCs/>
          <w:sz w:val="24"/>
          <w:szCs w:val="24"/>
        </w:rPr>
        <w:t xml:space="preserve"> verb. </w:t>
      </w:r>
      <w:r w:rsidR="00E624BA" w:rsidRPr="007E020B">
        <w:rPr>
          <w:rFonts w:asciiTheme="majorBidi" w:hAnsiTheme="majorBidi" w:cstheme="majorBidi"/>
          <w:bCs/>
          <w:sz w:val="24"/>
          <w:szCs w:val="24"/>
        </w:rPr>
        <w:t>In case of need</w:t>
      </w:r>
      <w:r w:rsidR="00263A7D">
        <w:rPr>
          <w:rFonts w:asciiTheme="majorBidi" w:hAnsiTheme="majorBidi" w:cstheme="majorBidi"/>
          <w:bCs/>
          <w:sz w:val="24"/>
          <w:szCs w:val="24"/>
        </w:rPr>
        <w:t>,</w:t>
      </w:r>
      <w:r w:rsidR="00E624BA" w:rsidRPr="007E020B">
        <w:rPr>
          <w:rFonts w:asciiTheme="majorBidi" w:hAnsiTheme="majorBidi" w:cstheme="majorBidi"/>
          <w:bCs/>
          <w:sz w:val="24"/>
          <w:szCs w:val="24"/>
        </w:rPr>
        <w:t xml:space="preserve"> the </w:t>
      </w:r>
      <w:r w:rsidR="00073039" w:rsidRPr="007E020B">
        <w:rPr>
          <w:rFonts w:asciiTheme="majorBidi" w:hAnsiTheme="majorBidi" w:cstheme="majorBidi"/>
          <w:bCs/>
          <w:sz w:val="24"/>
          <w:szCs w:val="24"/>
        </w:rPr>
        <w:t>auxiliary</w:t>
      </w:r>
      <w:r w:rsidR="00E624BA" w:rsidRPr="007E020B">
        <w:rPr>
          <w:rFonts w:asciiTheme="majorBidi" w:hAnsiTheme="majorBidi" w:cstheme="majorBidi"/>
          <w:bCs/>
          <w:sz w:val="24"/>
          <w:szCs w:val="24"/>
        </w:rPr>
        <w:t xml:space="preserve"> verb </w:t>
      </w:r>
      <w:r w:rsidR="00E624BA" w:rsidRPr="007E020B">
        <w:rPr>
          <w:rFonts w:asciiTheme="majorBidi" w:hAnsiTheme="majorBidi" w:cstheme="majorBidi"/>
          <w:bCs/>
          <w:i/>
          <w:iCs/>
          <w:sz w:val="24"/>
          <w:szCs w:val="24"/>
        </w:rPr>
        <w:t xml:space="preserve">být </w:t>
      </w:r>
      <w:r w:rsidR="00A40F86" w:rsidRPr="007E020B">
        <w:rPr>
          <w:rFonts w:asciiTheme="majorBidi" w:hAnsiTheme="majorBidi" w:cstheme="majorBidi"/>
          <w:bCs/>
          <w:sz w:val="24"/>
          <w:szCs w:val="24"/>
        </w:rPr>
        <w:t>changes its form to indicate</w:t>
      </w:r>
      <w:r w:rsidR="00565B0E">
        <w:rPr>
          <w:rFonts w:asciiTheme="majorBidi" w:hAnsiTheme="majorBidi" w:cstheme="majorBidi"/>
          <w:bCs/>
          <w:sz w:val="24"/>
          <w:szCs w:val="24"/>
        </w:rPr>
        <w:t xml:space="preserve"> the</w:t>
      </w:r>
      <w:r w:rsidR="00A40F86" w:rsidRPr="007E020B">
        <w:rPr>
          <w:rFonts w:asciiTheme="majorBidi" w:hAnsiTheme="majorBidi" w:cstheme="majorBidi"/>
          <w:bCs/>
          <w:sz w:val="24"/>
          <w:szCs w:val="24"/>
        </w:rPr>
        <w:t xml:space="preserve"> tense </w:t>
      </w:r>
      <w:r w:rsidR="008330A2" w:rsidRPr="007E020B">
        <w:rPr>
          <w:rFonts w:asciiTheme="majorBidi" w:hAnsiTheme="majorBidi" w:cstheme="majorBidi"/>
          <w:bCs/>
          <w:sz w:val="24"/>
          <w:szCs w:val="24"/>
        </w:rPr>
        <w:t xml:space="preserve">and </w:t>
      </w:r>
      <w:r w:rsidR="00565B0E">
        <w:rPr>
          <w:rFonts w:asciiTheme="majorBidi" w:hAnsiTheme="majorBidi" w:cstheme="majorBidi"/>
          <w:bCs/>
          <w:sz w:val="24"/>
          <w:szCs w:val="24"/>
        </w:rPr>
        <w:t xml:space="preserve">the </w:t>
      </w:r>
      <w:r w:rsidR="008330A2" w:rsidRPr="007E020B">
        <w:rPr>
          <w:rFonts w:asciiTheme="majorBidi" w:hAnsiTheme="majorBidi" w:cstheme="majorBidi"/>
          <w:bCs/>
          <w:sz w:val="24"/>
          <w:szCs w:val="24"/>
        </w:rPr>
        <w:t>mood.</w:t>
      </w:r>
      <w:r w:rsidR="006C7CB0" w:rsidRPr="007E020B">
        <w:rPr>
          <w:rFonts w:asciiTheme="majorBidi" w:hAnsiTheme="majorBidi" w:cstheme="majorBidi"/>
          <w:bCs/>
          <w:sz w:val="24"/>
          <w:szCs w:val="24"/>
        </w:rPr>
        <w:t xml:space="preserve"> In like manner, </w:t>
      </w:r>
      <w:r w:rsidR="00565B0E">
        <w:rPr>
          <w:rFonts w:asciiTheme="majorBidi" w:hAnsiTheme="majorBidi" w:cstheme="majorBidi"/>
          <w:bCs/>
          <w:sz w:val="24"/>
          <w:szCs w:val="24"/>
        </w:rPr>
        <w:t xml:space="preserve">the </w:t>
      </w:r>
      <w:r w:rsidR="00073039" w:rsidRPr="007E020B">
        <w:rPr>
          <w:rFonts w:asciiTheme="majorBidi" w:hAnsiTheme="majorBidi" w:cstheme="majorBidi"/>
          <w:bCs/>
          <w:sz w:val="24"/>
          <w:szCs w:val="24"/>
        </w:rPr>
        <w:t>past participle</w:t>
      </w:r>
      <w:r w:rsidR="008330A2" w:rsidRPr="007E020B">
        <w:rPr>
          <w:rFonts w:asciiTheme="majorBidi" w:hAnsiTheme="majorBidi" w:cstheme="majorBidi"/>
          <w:bCs/>
          <w:i/>
          <w:iCs/>
          <w:sz w:val="24"/>
          <w:szCs w:val="24"/>
        </w:rPr>
        <w:t xml:space="preserve"> </w:t>
      </w:r>
      <w:r w:rsidR="006E2D40" w:rsidRPr="007E020B">
        <w:rPr>
          <w:rFonts w:asciiTheme="majorBidi" w:hAnsiTheme="majorBidi" w:cstheme="majorBidi"/>
          <w:bCs/>
          <w:sz w:val="24"/>
          <w:szCs w:val="24"/>
        </w:rPr>
        <w:t xml:space="preserve">works as an indicator of </w:t>
      </w:r>
      <w:r w:rsidR="00DB234C" w:rsidRPr="007E020B">
        <w:rPr>
          <w:rFonts w:asciiTheme="majorBidi" w:hAnsiTheme="majorBidi" w:cstheme="majorBidi"/>
          <w:bCs/>
          <w:sz w:val="24"/>
          <w:szCs w:val="24"/>
        </w:rPr>
        <w:t>grammatical gender</w:t>
      </w:r>
      <w:r w:rsidR="00091456" w:rsidRPr="007E020B">
        <w:rPr>
          <w:rFonts w:asciiTheme="majorBidi" w:hAnsiTheme="majorBidi" w:cstheme="majorBidi"/>
          <w:bCs/>
          <w:sz w:val="24"/>
          <w:szCs w:val="24"/>
        </w:rPr>
        <w:t xml:space="preserve"> and </w:t>
      </w:r>
      <w:r w:rsidR="00600CEB" w:rsidRPr="007E020B">
        <w:rPr>
          <w:rFonts w:asciiTheme="majorBidi" w:hAnsiTheme="majorBidi" w:cstheme="majorBidi"/>
          <w:bCs/>
          <w:sz w:val="24"/>
          <w:szCs w:val="24"/>
        </w:rPr>
        <w:t>therefore</w:t>
      </w:r>
      <w:r w:rsidR="00373B45">
        <w:rPr>
          <w:rFonts w:asciiTheme="majorBidi" w:hAnsiTheme="majorBidi" w:cstheme="majorBidi"/>
          <w:bCs/>
          <w:sz w:val="24"/>
          <w:szCs w:val="24"/>
        </w:rPr>
        <w:t>,</w:t>
      </w:r>
      <w:r w:rsidR="007D36FC" w:rsidRPr="007E020B">
        <w:rPr>
          <w:rFonts w:asciiTheme="majorBidi" w:hAnsiTheme="majorBidi" w:cstheme="majorBidi"/>
          <w:bCs/>
          <w:sz w:val="24"/>
          <w:szCs w:val="24"/>
        </w:rPr>
        <w:t xml:space="preserve"> </w:t>
      </w:r>
      <w:r w:rsidR="00073039" w:rsidRPr="007E020B">
        <w:rPr>
          <w:rFonts w:asciiTheme="majorBidi" w:hAnsiTheme="majorBidi" w:cstheme="majorBidi"/>
          <w:bCs/>
          <w:sz w:val="24"/>
          <w:szCs w:val="24"/>
        </w:rPr>
        <w:t>its</w:t>
      </w:r>
      <w:r w:rsidR="007D36FC" w:rsidRPr="007E020B">
        <w:rPr>
          <w:rFonts w:asciiTheme="majorBidi" w:hAnsiTheme="majorBidi" w:cstheme="majorBidi"/>
          <w:bCs/>
          <w:sz w:val="24"/>
          <w:szCs w:val="24"/>
        </w:rPr>
        <w:t xml:space="preserve"> suffix changes</w:t>
      </w:r>
      <w:r w:rsidR="00600CEB" w:rsidRPr="007E020B">
        <w:rPr>
          <w:rFonts w:asciiTheme="majorBidi" w:hAnsiTheme="majorBidi" w:cstheme="majorBidi"/>
          <w:bCs/>
          <w:sz w:val="24"/>
          <w:szCs w:val="24"/>
        </w:rPr>
        <w:t xml:space="preserve"> according to the gender</w:t>
      </w:r>
      <w:r w:rsidR="00C43EFD" w:rsidRPr="007E020B">
        <w:rPr>
          <w:rFonts w:asciiTheme="majorBidi" w:hAnsiTheme="majorBidi" w:cstheme="majorBidi"/>
          <w:bCs/>
          <w:sz w:val="24"/>
          <w:szCs w:val="24"/>
        </w:rPr>
        <w:t xml:space="preserve"> category</w:t>
      </w:r>
      <w:r w:rsidR="005E47F1" w:rsidRPr="007E020B">
        <w:rPr>
          <w:rFonts w:asciiTheme="majorBidi" w:hAnsiTheme="majorBidi" w:cstheme="majorBidi"/>
          <w:bCs/>
          <w:sz w:val="24"/>
          <w:szCs w:val="24"/>
        </w:rPr>
        <w:t xml:space="preserve"> </w:t>
      </w:r>
      <w:r w:rsidR="00916722" w:rsidRPr="007E020B">
        <w:rPr>
          <w:rFonts w:asciiTheme="majorBidi" w:hAnsiTheme="majorBidi" w:cstheme="majorBidi"/>
          <w:bCs/>
          <w:sz w:val="24"/>
          <w:szCs w:val="24"/>
        </w:rPr>
        <w:t>(</w:t>
      </w:r>
      <w:r w:rsidR="00F54A18" w:rsidRPr="007E020B">
        <w:rPr>
          <w:rFonts w:asciiTheme="majorBidi" w:hAnsiTheme="majorBidi" w:cstheme="majorBidi"/>
          <w:bCs/>
          <w:sz w:val="24"/>
          <w:szCs w:val="24"/>
        </w:rPr>
        <w:t>Cvrček, 2010, p</w:t>
      </w:r>
      <w:r w:rsidR="00F94A25" w:rsidRPr="007E020B">
        <w:rPr>
          <w:rFonts w:asciiTheme="majorBidi" w:hAnsiTheme="majorBidi" w:cstheme="majorBidi"/>
          <w:bCs/>
          <w:sz w:val="24"/>
          <w:szCs w:val="24"/>
        </w:rPr>
        <w:t>p</w:t>
      </w:r>
      <w:r w:rsidR="00F54A18" w:rsidRPr="007E020B">
        <w:rPr>
          <w:rFonts w:asciiTheme="majorBidi" w:hAnsiTheme="majorBidi" w:cstheme="majorBidi"/>
          <w:bCs/>
          <w:sz w:val="24"/>
          <w:szCs w:val="24"/>
        </w:rPr>
        <w:t>.</w:t>
      </w:r>
      <w:r w:rsidR="00F94A25" w:rsidRPr="007E020B">
        <w:rPr>
          <w:rFonts w:asciiTheme="majorBidi" w:hAnsiTheme="majorBidi" w:cstheme="majorBidi"/>
          <w:bCs/>
          <w:sz w:val="24"/>
          <w:szCs w:val="24"/>
        </w:rPr>
        <w:t xml:space="preserve"> </w:t>
      </w:r>
      <w:r w:rsidR="00F54A18" w:rsidRPr="007E020B">
        <w:rPr>
          <w:rFonts w:asciiTheme="majorBidi" w:hAnsiTheme="majorBidi" w:cstheme="majorBidi"/>
          <w:bCs/>
          <w:sz w:val="24"/>
          <w:szCs w:val="24"/>
        </w:rPr>
        <w:t>243-244)</w:t>
      </w:r>
      <w:r w:rsidR="00FE0693">
        <w:rPr>
          <w:rFonts w:asciiTheme="majorBidi" w:hAnsiTheme="majorBidi" w:cstheme="majorBidi"/>
          <w:bCs/>
          <w:sz w:val="24"/>
          <w:szCs w:val="24"/>
        </w:rPr>
        <w:t>.</w:t>
      </w:r>
      <w:r w:rsidR="00012975" w:rsidRPr="007E020B">
        <w:rPr>
          <w:rFonts w:asciiTheme="majorBidi" w:hAnsiTheme="majorBidi" w:cstheme="majorBidi"/>
          <w:bCs/>
          <w:sz w:val="24"/>
          <w:szCs w:val="24"/>
        </w:rPr>
        <w:t xml:space="preserve"> </w:t>
      </w:r>
      <w:r w:rsidR="003C642B" w:rsidRPr="007E020B">
        <w:rPr>
          <w:rFonts w:asciiTheme="majorBidi" w:hAnsiTheme="majorBidi" w:cstheme="majorBidi"/>
          <w:bCs/>
          <w:sz w:val="24"/>
          <w:szCs w:val="24"/>
        </w:rPr>
        <w:t xml:space="preserve">Due to </w:t>
      </w:r>
      <w:r w:rsidR="003A0766" w:rsidRPr="007E020B">
        <w:rPr>
          <w:rFonts w:asciiTheme="majorBidi" w:hAnsiTheme="majorBidi" w:cstheme="majorBidi"/>
          <w:bCs/>
          <w:sz w:val="24"/>
          <w:szCs w:val="24"/>
        </w:rPr>
        <w:t xml:space="preserve">the </w:t>
      </w:r>
      <w:r w:rsidR="00D8667B" w:rsidRPr="007E020B">
        <w:rPr>
          <w:rFonts w:asciiTheme="majorBidi" w:hAnsiTheme="majorBidi" w:cstheme="majorBidi"/>
          <w:bCs/>
          <w:sz w:val="24"/>
          <w:szCs w:val="24"/>
        </w:rPr>
        <w:t xml:space="preserve">placement change of the patient in </w:t>
      </w:r>
      <w:r w:rsidR="000B3B07">
        <w:rPr>
          <w:rFonts w:asciiTheme="majorBidi" w:hAnsiTheme="majorBidi" w:cstheme="majorBidi"/>
          <w:bCs/>
          <w:sz w:val="24"/>
          <w:szCs w:val="24"/>
        </w:rPr>
        <w:t>the</w:t>
      </w:r>
      <w:r w:rsidR="00D8667B" w:rsidRPr="007E020B">
        <w:rPr>
          <w:rFonts w:asciiTheme="majorBidi" w:hAnsiTheme="majorBidi" w:cstheme="majorBidi"/>
          <w:bCs/>
          <w:sz w:val="24"/>
          <w:szCs w:val="24"/>
        </w:rPr>
        <w:t xml:space="preserve"> passive sentence, the agent is </w:t>
      </w:r>
      <w:r w:rsidR="001B308F" w:rsidRPr="007E020B">
        <w:rPr>
          <w:rFonts w:asciiTheme="majorBidi" w:hAnsiTheme="majorBidi" w:cstheme="majorBidi"/>
          <w:bCs/>
          <w:sz w:val="24"/>
          <w:szCs w:val="24"/>
        </w:rPr>
        <w:t>more likely than not omitted. However, if it is directly mentioned</w:t>
      </w:r>
      <w:r w:rsidR="00012975" w:rsidRPr="007E020B">
        <w:rPr>
          <w:rFonts w:asciiTheme="majorBidi" w:hAnsiTheme="majorBidi" w:cstheme="majorBidi"/>
          <w:bCs/>
          <w:sz w:val="24"/>
          <w:szCs w:val="24"/>
        </w:rPr>
        <w:t xml:space="preserve"> in the passive sentence</w:t>
      </w:r>
      <w:r w:rsidR="00AE720E">
        <w:rPr>
          <w:rFonts w:asciiTheme="majorBidi" w:hAnsiTheme="majorBidi" w:cstheme="majorBidi"/>
          <w:bCs/>
          <w:sz w:val="24"/>
          <w:szCs w:val="24"/>
        </w:rPr>
        <w:t>,</w:t>
      </w:r>
      <w:r w:rsidR="001B308F" w:rsidRPr="007E020B">
        <w:rPr>
          <w:rFonts w:asciiTheme="majorBidi" w:hAnsiTheme="majorBidi" w:cstheme="majorBidi"/>
          <w:bCs/>
          <w:sz w:val="24"/>
          <w:szCs w:val="24"/>
        </w:rPr>
        <w:t xml:space="preserve"> the </w:t>
      </w:r>
      <w:r w:rsidR="00A856F4" w:rsidRPr="007E020B">
        <w:rPr>
          <w:rFonts w:asciiTheme="majorBidi" w:hAnsiTheme="majorBidi" w:cstheme="majorBidi"/>
          <w:bCs/>
          <w:sz w:val="24"/>
          <w:szCs w:val="24"/>
        </w:rPr>
        <w:t xml:space="preserve">agent </w:t>
      </w:r>
      <w:r w:rsidR="0065093F" w:rsidRPr="007E020B">
        <w:rPr>
          <w:rFonts w:asciiTheme="majorBidi" w:hAnsiTheme="majorBidi" w:cstheme="majorBidi"/>
          <w:bCs/>
          <w:sz w:val="24"/>
          <w:szCs w:val="24"/>
        </w:rPr>
        <w:t>takes</w:t>
      </w:r>
      <w:r w:rsidR="00A856F4" w:rsidRPr="007E020B">
        <w:rPr>
          <w:rFonts w:asciiTheme="majorBidi" w:hAnsiTheme="majorBidi" w:cstheme="majorBidi"/>
          <w:bCs/>
          <w:sz w:val="24"/>
          <w:szCs w:val="24"/>
        </w:rPr>
        <w:t xml:space="preserve"> a f</w:t>
      </w:r>
      <w:r w:rsidR="0022234D" w:rsidRPr="007E020B">
        <w:rPr>
          <w:rFonts w:asciiTheme="majorBidi" w:hAnsiTheme="majorBidi" w:cstheme="majorBidi"/>
          <w:bCs/>
          <w:sz w:val="24"/>
          <w:szCs w:val="24"/>
        </w:rPr>
        <w:t>or</w:t>
      </w:r>
      <w:r w:rsidR="00A856F4" w:rsidRPr="007E020B">
        <w:rPr>
          <w:rFonts w:asciiTheme="majorBidi" w:hAnsiTheme="majorBidi" w:cstheme="majorBidi"/>
          <w:bCs/>
          <w:sz w:val="24"/>
          <w:szCs w:val="24"/>
        </w:rPr>
        <w:t xml:space="preserve">m of an instrumental case. </w:t>
      </w:r>
      <w:r w:rsidR="004F4D59" w:rsidRPr="007E020B">
        <w:rPr>
          <w:rFonts w:asciiTheme="majorBidi" w:hAnsiTheme="majorBidi" w:cstheme="majorBidi"/>
          <w:bCs/>
          <w:sz w:val="24"/>
          <w:szCs w:val="24"/>
        </w:rPr>
        <w:t xml:space="preserve">In the following example the </w:t>
      </w:r>
      <w:r w:rsidR="00866A21" w:rsidRPr="007E020B">
        <w:rPr>
          <w:rFonts w:asciiTheme="majorBidi" w:hAnsiTheme="majorBidi" w:cstheme="majorBidi"/>
          <w:bCs/>
          <w:sz w:val="24"/>
          <w:szCs w:val="24"/>
        </w:rPr>
        <w:t>subject</w:t>
      </w:r>
      <w:r w:rsidR="004F4D59" w:rsidRPr="007E020B">
        <w:rPr>
          <w:rFonts w:asciiTheme="majorBidi" w:hAnsiTheme="majorBidi" w:cstheme="majorBidi"/>
          <w:bCs/>
          <w:sz w:val="24"/>
          <w:szCs w:val="24"/>
        </w:rPr>
        <w:t xml:space="preserve"> </w:t>
      </w:r>
      <w:r w:rsidR="004F4D59" w:rsidRPr="007E020B">
        <w:rPr>
          <w:rFonts w:asciiTheme="majorBidi" w:hAnsiTheme="majorBidi" w:cstheme="majorBidi"/>
          <w:bCs/>
          <w:i/>
          <w:iCs/>
          <w:sz w:val="24"/>
          <w:szCs w:val="24"/>
        </w:rPr>
        <w:t>šéfem</w:t>
      </w:r>
      <w:r w:rsidR="004F4D59" w:rsidRPr="007E020B">
        <w:rPr>
          <w:rFonts w:asciiTheme="majorBidi" w:hAnsiTheme="majorBidi" w:cstheme="majorBidi"/>
          <w:bCs/>
          <w:sz w:val="24"/>
          <w:szCs w:val="24"/>
        </w:rPr>
        <w:t xml:space="preserve"> is in an instrumental case</w:t>
      </w:r>
      <w:r w:rsidR="00866A21" w:rsidRPr="007E020B">
        <w:rPr>
          <w:rFonts w:asciiTheme="majorBidi" w:hAnsiTheme="majorBidi" w:cstheme="majorBidi"/>
          <w:bCs/>
          <w:sz w:val="24"/>
          <w:szCs w:val="24"/>
        </w:rPr>
        <w:t>:</w:t>
      </w:r>
    </w:p>
    <w:p w14:paraId="780EBF01" w14:textId="77777777" w:rsidR="002E1B91" w:rsidRDefault="000D475C" w:rsidP="00E57DC8">
      <w:pPr>
        <w:spacing w:line="360" w:lineRule="auto"/>
        <w:ind w:firstLine="708"/>
        <w:jc w:val="both"/>
        <w:rPr>
          <w:rFonts w:asciiTheme="majorBidi" w:hAnsiTheme="majorBidi" w:cstheme="majorBidi"/>
          <w:bCs/>
          <w:i/>
          <w:iCs/>
          <w:sz w:val="24"/>
          <w:szCs w:val="24"/>
        </w:rPr>
      </w:pPr>
      <w:r w:rsidRPr="007E020B">
        <w:rPr>
          <w:rFonts w:asciiTheme="majorBidi" w:hAnsiTheme="majorBidi" w:cstheme="majorBidi"/>
          <w:bCs/>
          <w:i/>
          <w:iCs/>
          <w:sz w:val="24"/>
          <w:szCs w:val="24"/>
        </w:rPr>
        <w:t xml:space="preserve"> </w:t>
      </w:r>
      <w:r w:rsidR="003C071B" w:rsidRPr="007E020B">
        <w:rPr>
          <w:rFonts w:asciiTheme="majorBidi" w:hAnsiTheme="majorBidi" w:cstheme="majorBidi"/>
          <w:bCs/>
          <w:i/>
          <w:iCs/>
          <w:sz w:val="24"/>
          <w:szCs w:val="24"/>
        </w:rPr>
        <w:t xml:space="preserve">Petr byl </w:t>
      </w:r>
      <w:r w:rsidR="0041429C" w:rsidRPr="007E020B">
        <w:rPr>
          <w:rFonts w:asciiTheme="majorBidi" w:hAnsiTheme="majorBidi" w:cstheme="majorBidi"/>
          <w:bCs/>
          <w:i/>
          <w:iCs/>
          <w:sz w:val="24"/>
          <w:szCs w:val="24"/>
        </w:rPr>
        <w:t xml:space="preserve">pochválen </w:t>
      </w:r>
      <w:r w:rsidR="00C53F9B" w:rsidRPr="007E020B">
        <w:rPr>
          <w:rFonts w:asciiTheme="majorBidi" w:hAnsiTheme="majorBidi" w:cstheme="majorBidi"/>
          <w:bCs/>
          <w:i/>
          <w:iCs/>
          <w:sz w:val="24"/>
          <w:szCs w:val="24"/>
        </w:rPr>
        <w:t>šéfem.</w:t>
      </w:r>
      <w:r w:rsidR="00866A21" w:rsidRPr="007E020B">
        <w:rPr>
          <w:rFonts w:asciiTheme="majorBidi" w:hAnsiTheme="majorBidi" w:cstheme="majorBidi"/>
          <w:bCs/>
          <w:i/>
          <w:iCs/>
          <w:sz w:val="24"/>
          <w:szCs w:val="24"/>
        </w:rPr>
        <w:t xml:space="preserve"> </w:t>
      </w:r>
    </w:p>
    <w:p w14:paraId="0A7A8D8C" w14:textId="77777777" w:rsidR="002E1B91" w:rsidRDefault="002526C3" w:rsidP="00E57DC8">
      <w:pPr>
        <w:spacing w:line="360" w:lineRule="auto"/>
        <w:jc w:val="both"/>
        <w:rPr>
          <w:rFonts w:asciiTheme="majorBidi" w:hAnsiTheme="majorBidi" w:cstheme="majorBidi"/>
          <w:bCs/>
          <w:sz w:val="24"/>
          <w:szCs w:val="24"/>
        </w:rPr>
      </w:pPr>
      <w:r w:rsidRPr="007E020B">
        <w:rPr>
          <w:rFonts w:asciiTheme="majorBidi" w:hAnsiTheme="majorBidi" w:cstheme="majorBidi"/>
          <w:bCs/>
          <w:sz w:val="24"/>
          <w:szCs w:val="24"/>
        </w:rPr>
        <w:t xml:space="preserve">It is possible </w:t>
      </w:r>
      <w:r w:rsidR="00352C4F" w:rsidRPr="007E020B">
        <w:rPr>
          <w:rFonts w:asciiTheme="majorBidi" w:hAnsiTheme="majorBidi" w:cstheme="majorBidi"/>
          <w:bCs/>
          <w:sz w:val="24"/>
          <w:szCs w:val="24"/>
        </w:rPr>
        <w:t>to ha</w:t>
      </w:r>
      <w:r w:rsidR="00577468" w:rsidRPr="007E020B">
        <w:rPr>
          <w:rFonts w:asciiTheme="majorBidi" w:hAnsiTheme="majorBidi" w:cstheme="majorBidi"/>
          <w:bCs/>
          <w:sz w:val="24"/>
          <w:szCs w:val="24"/>
        </w:rPr>
        <w:t>ve an</w:t>
      </w:r>
      <w:r w:rsidRPr="007E020B">
        <w:rPr>
          <w:rFonts w:asciiTheme="majorBidi" w:hAnsiTheme="majorBidi" w:cstheme="majorBidi"/>
          <w:bCs/>
          <w:sz w:val="24"/>
          <w:szCs w:val="24"/>
        </w:rPr>
        <w:t xml:space="preserve"> agent </w:t>
      </w:r>
      <w:r w:rsidR="0063426B" w:rsidRPr="007E020B">
        <w:rPr>
          <w:rFonts w:asciiTheme="majorBidi" w:hAnsiTheme="majorBidi" w:cstheme="majorBidi"/>
          <w:bCs/>
          <w:sz w:val="24"/>
          <w:szCs w:val="24"/>
        </w:rPr>
        <w:t>in the</w:t>
      </w:r>
      <w:r w:rsidR="00CF58C8" w:rsidRPr="007E020B">
        <w:rPr>
          <w:rFonts w:asciiTheme="majorBidi" w:hAnsiTheme="majorBidi" w:cstheme="majorBidi"/>
          <w:bCs/>
          <w:sz w:val="24"/>
          <w:szCs w:val="24"/>
        </w:rPr>
        <w:t xml:space="preserve"> genitive case accompanied by </w:t>
      </w:r>
      <w:r w:rsidR="00F340D1" w:rsidRPr="007E020B">
        <w:rPr>
          <w:rFonts w:asciiTheme="majorBidi" w:hAnsiTheme="majorBidi" w:cstheme="majorBidi"/>
          <w:bCs/>
          <w:sz w:val="24"/>
          <w:szCs w:val="24"/>
        </w:rPr>
        <w:t xml:space="preserve">preposition </w:t>
      </w:r>
      <w:r w:rsidR="00F340D1" w:rsidRPr="007E020B">
        <w:rPr>
          <w:rFonts w:asciiTheme="majorBidi" w:hAnsiTheme="majorBidi" w:cstheme="majorBidi"/>
          <w:bCs/>
          <w:i/>
          <w:iCs/>
          <w:sz w:val="24"/>
          <w:szCs w:val="24"/>
        </w:rPr>
        <w:t>od</w:t>
      </w:r>
      <w:r w:rsidR="003C4CF5" w:rsidRPr="007E020B">
        <w:rPr>
          <w:rFonts w:asciiTheme="majorBidi" w:hAnsiTheme="majorBidi" w:cstheme="majorBidi"/>
          <w:bCs/>
          <w:sz w:val="24"/>
          <w:szCs w:val="24"/>
        </w:rPr>
        <w:t xml:space="preserve">: </w:t>
      </w:r>
    </w:p>
    <w:p w14:paraId="5D2E0368" w14:textId="77777777" w:rsidR="002E1B91" w:rsidRDefault="00D552A9" w:rsidP="00E57DC8">
      <w:pPr>
        <w:spacing w:line="360" w:lineRule="auto"/>
        <w:ind w:firstLine="708"/>
        <w:jc w:val="both"/>
        <w:rPr>
          <w:rFonts w:asciiTheme="majorBidi" w:hAnsiTheme="majorBidi" w:cstheme="majorBidi"/>
          <w:bCs/>
          <w:sz w:val="24"/>
          <w:szCs w:val="24"/>
        </w:rPr>
      </w:pPr>
      <w:r w:rsidRPr="007E020B">
        <w:rPr>
          <w:rFonts w:asciiTheme="majorBidi" w:hAnsiTheme="majorBidi" w:cstheme="majorBidi"/>
          <w:bCs/>
          <w:i/>
          <w:iCs/>
          <w:sz w:val="24"/>
          <w:szCs w:val="24"/>
        </w:rPr>
        <w:t>Policisté byli informováni</w:t>
      </w:r>
      <w:r w:rsidR="004B0514" w:rsidRPr="007E020B">
        <w:rPr>
          <w:rFonts w:asciiTheme="majorBidi" w:hAnsiTheme="majorBidi" w:cstheme="majorBidi"/>
          <w:bCs/>
          <w:i/>
          <w:iCs/>
          <w:sz w:val="24"/>
          <w:szCs w:val="24"/>
        </w:rPr>
        <w:t xml:space="preserve"> od britských celníků.</w:t>
      </w:r>
      <w:r w:rsidR="00725C91" w:rsidRPr="007E020B">
        <w:rPr>
          <w:rFonts w:asciiTheme="majorBidi" w:hAnsiTheme="majorBidi" w:cstheme="majorBidi"/>
          <w:bCs/>
          <w:sz w:val="24"/>
          <w:szCs w:val="24"/>
        </w:rPr>
        <w:t xml:space="preserve"> </w:t>
      </w:r>
    </w:p>
    <w:p w14:paraId="0AA67ACF" w14:textId="23986C1E" w:rsidR="002E1B91" w:rsidRDefault="000F2A88" w:rsidP="00E57DC8">
      <w:pPr>
        <w:spacing w:line="360" w:lineRule="auto"/>
        <w:jc w:val="both"/>
        <w:rPr>
          <w:rFonts w:asciiTheme="majorBidi" w:hAnsiTheme="majorBidi" w:cstheme="majorBidi"/>
          <w:bCs/>
          <w:sz w:val="24"/>
          <w:szCs w:val="24"/>
        </w:rPr>
      </w:pPr>
      <w:r w:rsidRPr="007E020B">
        <w:rPr>
          <w:rFonts w:asciiTheme="majorBidi" w:hAnsiTheme="majorBidi" w:cstheme="majorBidi"/>
          <w:bCs/>
          <w:sz w:val="24"/>
          <w:szCs w:val="24"/>
        </w:rPr>
        <w:t xml:space="preserve">This type of sentence was commonly used </w:t>
      </w:r>
      <w:r w:rsidR="00017D34" w:rsidRPr="007E020B">
        <w:rPr>
          <w:rFonts w:asciiTheme="majorBidi" w:hAnsiTheme="majorBidi" w:cstheme="majorBidi"/>
          <w:bCs/>
          <w:sz w:val="24"/>
          <w:szCs w:val="24"/>
        </w:rPr>
        <w:t>through</w:t>
      </w:r>
      <w:r w:rsidR="00017D34">
        <w:rPr>
          <w:rFonts w:asciiTheme="majorBidi" w:hAnsiTheme="majorBidi" w:cstheme="majorBidi"/>
          <w:bCs/>
          <w:sz w:val="24"/>
          <w:szCs w:val="24"/>
        </w:rPr>
        <w:t>out</w:t>
      </w:r>
      <w:r w:rsidRPr="007E020B">
        <w:rPr>
          <w:rFonts w:asciiTheme="majorBidi" w:hAnsiTheme="majorBidi" w:cstheme="majorBidi"/>
          <w:bCs/>
          <w:sz w:val="24"/>
          <w:szCs w:val="24"/>
        </w:rPr>
        <w:t xml:space="preserve"> the </w:t>
      </w:r>
      <w:r w:rsidR="003D04E4" w:rsidRPr="007E020B">
        <w:rPr>
          <w:rFonts w:asciiTheme="majorBidi" w:hAnsiTheme="majorBidi" w:cstheme="majorBidi"/>
          <w:bCs/>
          <w:sz w:val="24"/>
          <w:szCs w:val="24"/>
        </w:rPr>
        <w:t xml:space="preserve">15 to 19 century and is now </w:t>
      </w:r>
      <w:r w:rsidR="008A7F19" w:rsidRPr="007E020B">
        <w:rPr>
          <w:rFonts w:asciiTheme="majorBidi" w:hAnsiTheme="majorBidi" w:cstheme="majorBidi"/>
          <w:bCs/>
          <w:sz w:val="24"/>
          <w:szCs w:val="24"/>
        </w:rPr>
        <w:t xml:space="preserve">labelled as </w:t>
      </w:r>
      <w:r w:rsidR="00730598" w:rsidRPr="007E020B">
        <w:rPr>
          <w:rFonts w:asciiTheme="majorBidi" w:hAnsiTheme="majorBidi" w:cstheme="majorBidi"/>
          <w:bCs/>
          <w:sz w:val="24"/>
          <w:szCs w:val="24"/>
        </w:rPr>
        <w:t>old</w:t>
      </w:r>
      <w:r w:rsidR="00352C4F" w:rsidRPr="007E020B">
        <w:rPr>
          <w:rFonts w:asciiTheme="majorBidi" w:hAnsiTheme="majorBidi" w:cstheme="majorBidi"/>
          <w:bCs/>
          <w:sz w:val="24"/>
          <w:szCs w:val="24"/>
        </w:rPr>
        <w:t xml:space="preserve"> </w:t>
      </w:r>
      <w:r w:rsidR="00730598" w:rsidRPr="007E020B">
        <w:rPr>
          <w:rFonts w:asciiTheme="majorBidi" w:hAnsiTheme="majorBidi" w:cstheme="majorBidi"/>
          <w:bCs/>
          <w:sz w:val="24"/>
          <w:szCs w:val="24"/>
        </w:rPr>
        <w:t>fashioned</w:t>
      </w:r>
      <w:r w:rsidR="00730598" w:rsidRPr="007E020B">
        <w:rPr>
          <w:rFonts w:asciiTheme="majorBidi" w:hAnsiTheme="majorBidi" w:cstheme="majorBidi"/>
          <w:bCs/>
          <w:i/>
          <w:iCs/>
          <w:sz w:val="24"/>
          <w:szCs w:val="24"/>
        </w:rPr>
        <w:t xml:space="preserve">. </w:t>
      </w:r>
      <w:r w:rsidR="00730598" w:rsidRPr="007E020B">
        <w:rPr>
          <w:rFonts w:asciiTheme="majorBidi" w:hAnsiTheme="majorBidi" w:cstheme="majorBidi"/>
          <w:bCs/>
          <w:sz w:val="24"/>
          <w:szCs w:val="24"/>
        </w:rPr>
        <w:t>Today,</w:t>
      </w:r>
      <w:r w:rsidR="00F340D1" w:rsidRPr="007E020B">
        <w:rPr>
          <w:rFonts w:asciiTheme="majorBidi" w:hAnsiTheme="majorBidi" w:cstheme="majorBidi"/>
          <w:bCs/>
          <w:sz w:val="24"/>
          <w:szCs w:val="24"/>
        </w:rPr>
        <w:t xml:space="preserve"> </w:t>
      </w:r>
      <w:r w:rsidR="00F11691" w:rsidRPr="007E020B">
        <w:rPr>
          <w:rFonts w:asciiTheme="majorBidi" w:hAnsiTheme="majorBidi" w:cstheme="majorBidi"/>
          <w:bCs/>
          <w:sz w:val="24"/>
          <w:szCs w:val="24"/>
        </w:rPr>
        <w:t xml:space="preserve">the prior </w:t>
      </w:r>
      <w:r w:rsidR="00B440B4" w:rsidRPr="007E020B">
        <w:rPr>
          <w:rFonts w:asciiTheme="majorBidi" w:hAnsiTheme="majorBidi" w:cstheme="majorBidi"/>
          <w:bCs/>
          <w:sz w:val="24"/>
          <w:szCs w:val="24"/>
        </w:rPr>
        <w:t>variant</w:t>
      </w:r>
      <w:r w:rsidR="00AD7983">
        <w:rPr>
          <w:rFonts w:asciiTheme="majorBidi" w:hAnsiTheme="majorBidi" w:cstheme="majorBidi"/>
          <w:bCs/>
          <w:sz w:val="24"/>
          <w:szCs w:val="24"/>
        </w:rPr>
        <w:t>,</w:t>
      </w:r>
      <w:r w:rsidR="003450E4" w:rsidRPr="007E020B">
        <w:rPr>
          <w:rFonts w:asciiTheme="majorBidi" w:hAnsiTheme="majorBidi" w:cstheme="majorBidi"/>
          <w:bCs/>
          <w:sz w:val="24"/>
          <w:szCs w:val="24"/>
        </w:rPr>
        <w:t xml:space="preserve"> </w:t>
      </w:r>
      <w:r w:rsidR="00B64D70">
        <w:rPr>
          <w:rFonts w:asciiTheme="majorBidi" w:hAnsiTheme="majorBidi" w:cstheme="majorBidi"/>
          <w:bCs/>
          <w:sz w:val="24"/>
          <w:szCs w:val="24"/>
        </w:rPr>
        <w:t xml:space="preserve">which </w:t>
      </w:r>
      <w:r w:rsidR="003450E4" w:rsidRPr="007E020B">
        <w:rPr>
          <w:rFonts w:asciiTheme="majorBidi" w:hAnsiTheme="majorBidi" w:cstheme="majorBidi"/>
          <w:bCs/>
          <w:sz w:val="24"/>
          <w:szCs w:val="24"/>
        </w:rPr>
        <w:t>ha</w:t>
      </w:r>
      <w:r w:rsidR="00B64D70">
        <w:rPr>
          <w:rFonts w:asciiTheme="majorBidi" w:hAnsiTheme="majorBidi" w:cstheme="majorBidi"/>
          <w:bCs/>
          <w:sz w:val="24"/>
          <w:szCs w:val="24"/>
        </w:rPr>
        <w:t>s the</w:t>
      </w:r>
      <w:r w:rsidR="003450E4" w:rsidRPr="007E020B">
        <w:rPr>
          <w:rFonts w:asciiTheme="majorBidi" w:hAnsiTheme="majorBidi" w:cstheme="majorBidi"/>
          <w:bCs/>
          <w:sz w:val="24"/>
          <w:szCs w:val="24"/>
        </w:rPr>
        <w:t xml:space="preserve"> subject in</w:t>
      </w:r>
      <w:r w:rsidR="00B64D70">
        <w:rPr>
          <w:rFonts w:asciiTheme="majorBidi" w:hAnsiTheme="majorBidi" w:cstheme="majorBidi"/>
          <w:bCs/>
          <w:sz w:val="24"/>
          <w:szCs w:val="24"/>
        </w:rPr>
        <w:t xml:space="preserve"> an</w:t>
      </w:r>
      <w:r w:rsidR="003450E4" w:rsidRPr="007E020B">
        <w:rPr>
          <w:rFonts w:asciiTheme="majorBidi" w:hAnsiTheme="majorBidi" w:cstheme="majorBidi"/>
          <w:bCs/>
          <w:sz w:val="24"/>
          <w:szCs w:val="24"/>
        </w:rPr>
        <w:t xml:space="preserve"> instrumenta</w:t>
      </w:r>
      <w:r w:rsidR="00330667">
        <w:rPr>
          <w:rFonts w:asciiTheme="majorBidi" w:hAnsiTheme="majorBidi" w:cstheme="majorBidi"/>
          <w:bCs/>
          <w:sz w:val="24"/>
          <w:szCs w:val="24"/>
        </w:rPr>
        <w:t>l</w:t>
      </w:r>
      <w:r w:rsidR="003450E4" w:rsidRPr="007E020B">
        <w:rPr>
          <w:rFonts w:asciiTheme="majorBidi" w:hAnsiTheme="majorBidi" w:cstheme="majorBidi"/>
          <w:bCs/>
          <w:sz w:val="24"/>
          <w:szCs w:val="24"/>
        </w:rPr>
        <w:t xml:space="preserve"> case</w:t>
      </w:r>
      <w:r w:rsidR="00AD7983">
        <w:rPr>
          <w:rFonts w:asciiTheme="majorBidi" w:hAnsiTheme="majorBidi" w:cstheme="majorBidi"/>
          <w:bCs/>
          <w:sz w:val="24"/>
          <w:szCs w:val="24"/>
        </w:rPr>
        <w:t>,</w:t>
      </w:r>
      <w:r w:rsidR="00B440B4" w:rsidRPr="007E020B">
        <w:rPr>
          <w:rFonts w:asciiTheme="majorBidi" w:hAnsiTheme="majorBidi" w:cstheme="majorBidi"/>
          <w:bCs/>
          <w:sz w:val="24"/>
          <w:szCs w:val="24"/>
        </w:rPr>
        <w:t xml:space="preserve"> </w:t>
      </w:r>
      <w:r w:rsidR="00577468" w:rsidRPr="007E020B">
        <w:rPr>
          <w:rFonts w:asciiTheme="majorBidi" w:hAnsiTheme="majorBidi" w:cstheme="majorBidi"/>
          <w:bCs/>
          <w:sz w:val="24"/>
          <w:szCs w:val="24"/>
        </w:rPr>
        <w:t>is</w:t>
      </w:r>
      <w:r w:rsidR="00B440B4" w:rsidRPr="007E020B">
        <w:rPr>
          <w:rFonts w:asciiTheme="majorBidi" w:hAnsiTheme="majorBidi" w:cstheme="majorBidi"/>
          <w:bCs/>
          <w:sz w:val="24"/>
          <w:szCs w:val="24"/>
        </w:rPr>
        <w:t xml:space="preserve"> mo</w:t>
      </w:r>
      <w:r w:rsidR="00B35930" w:rsidRPr="007E020B">
        <w:rPr>
          <w:rFonts w:asciiTheme="majorBidi" w:hAnsiTheme="majorBidi" w:cstheme="majorBidi"/>
          <w:bCs/>
          <w:sz w:val="24"/>
          <w:szCs w:val="24"/>
        </w:rPr>
        <w:t>re</w:t>
      </w:r>
      <w:r w:rsidR="00B440B4" w:rsidRPr="007E020B">
        <w:rPr>
          <w:rFonts w:asciiTheme="majorBidi" w:hAnsiTheme="majorBidi" w:cstheme="majorBidi"/>
          <w:bCs/>
          <w:sz w:val="24"/>
          <w:szCs w:val="24"/>
        </w:rPr>
        <w:t xml:space="preserve"> common</w:t>
      </w:r>
      <w:r w:rsidR="003450E4" w:rsidRPr="007E020B">
        <w:rPr>
          <w:rFonts w:asciiTheme="majorBidi" w:hAnsiTheme="majorBidi" w:cstheme="majorBidi"/>
          <w:bCs/>
          <w:sz w:val="24"/>
          <w:szCs w:val="24"/>
        </w:rPr>
        <w:t>, the</w:t>
      </w:r>
      <w:r w:rsidR="00330667">
        <w:rPr>
          <w:rFonts w:asciiTheme="majorBidi" w:hAnsiTheme="majorBidi" w:cstheme="majorBidi"/>
          <w:bCs/>
          <w:sz w:val="24"/>
          <w:szCs w:val="24"/>
        </w:rPr>
        <w:t>re</w:t>
      </w:r>
      <w:r w:rsidR="00191BB7" w:rsidRPr="007E020B">
        <w:rPr>
          <w:rFonts w:asciiTheme="majorBidi" w:hAnsiTheme="majorBidi" w:cstheme="majorBidi"/>
          <w:bCs/>
          <w:sz w:val="24"/>
          <w:szCs w:val="24"/>
        </w:rPr>
        <w:t>fore</w:t>
      </w:r>
      <w:r w:rsidR="00CA75C4">
        <w:rPr>
          <w:rFonts w:asciiTheme="majorBidi" w:hAnsiTheme="majorBidi" w:cstheme="majorBidi"/>
          <w:bCs/>
          <w:sz w:val="24"/>
          <w:szCs w:val="24"/>
        </w:rPr>
        <w:t>,</w:t>
      </w:r>
      <w:r w:rsidR="00191BB7" w:rsidRPr="007E020B">
        <w:rPr>
          <w:rFonts w:asciiTheme="majorBidi" w:hAnsiTheme="majorBidi" w:cstheme="majorBidi"/>
          <w:bCs/>
          <w:sz w:val="24"/>
          <w:szCs w:val="24"/>
        </w:rPr>
        <w:t xml:space="preserve"> the</w:t>
      </w:r>
      <w:r w:rsidR="003450E4" w:rsidRPr="007E020B">
        <w:rPr>
          <w:rFonts w:asciiTheme="majorBidi" w:hAnsiTheme="majorBidi" w:cstheme="majorBidi"/>
          <w:bCs/>
          <w:sz w:val="24"/>
          <w:szCs w:val="24"/>
        </w:rPr>
        <w:t xml:space="preserve"> previous example</w:t>
      </w:r>
      <w:r w:rsidR="00191BB7" w:rsidRPr="007E020B">
        <w:rPr>
          <w:rFonts w:asciiTheme="majorBidi" w:hAnsiTheme="majorBidi" w:cstheme="majorBidi"/>
          <w:bCs/>
          <w:sz w:val="24"/>
          <w:szCs w:val="24"/>
        </w:rPr>
        <w:t xml:space="preserve"> would look the following way:</w:t>
      </w:r>
      <w:r w:rsidR="002A2C3D" w:rsidRPr="007E020B">
        <w:rPr>
          <w:rFonts w:asciiTheme="majorBidi" w:hAnsiTheme="majorBidi" w:cstheme="majorBidi"/>
          <w:bCs/>
          <w:sz w:val="24"/>
          <w:szCs w:val="24"/>
        </w:rPr>
        <w:t xml:space="preserve"> </w:t>
      </w:r>
    </w:p>
    <w:p w14:paraId="42C43926" w14:textId="77777777" w:rsidR="002E1B91" w:rsidRDefault="002A2C3D" w:rsidP="00E57DC8">
      <w:pPr>
        <w:spacing w:line="360" w:lineRule="auto"/>
        <w:ind w:firstLine="708"/>
        <w:jc w:val="both"/>
        <w:rPr>
          <w:rFonts w:asciiTheme="majorBidi" w:hAnsiTheme="majorBidi" w:cstheme="majorBidi"/>
          <w:bCs/>
          <w:sz w:val="24"/>
          <w:szCs w:val="24"/>
        </w:rPr>
      </w:pPr>
      <w:r w:rsidRPr="007E020B">
        <w:rPr>
          <w:rFonts w:asciiTheme="majorBidi" w:hAnsiTheme="majorBidi" w:cstheme="majorBidi"/>
          <w:bCs/>
          <w:i/>
          <w:iCs/>
          <w:sz w:val="24"/>
          <w:szCs w:val="24"/>
        </w:rPr>
        <w:t>Policisté byli informováni bristkými celníky.</w:t>
      </w:r>
      <w:r w:rsidR="003450E4" w:rsidRPr="007E020B">
        <w:rPr>
          <w:rFonts w:asciiTheme="majorBidi" w:hAnsiTheme="majorBidi" w:cstheme="majorBidi"/>
          <w:bCs/>
          <w:sz w:val="24"/>
          <w:szCs w:val="24"/>
        </w:rPr>
        <w:t xml:space="preserve"> </w:t>
      </w:r>
    </w:p>
    <w:p w14:paraId="44992BC7" w14:textId="49C5443D" w:rsidR="00AE60A7" w:rsidRPr="00525400" w:rsidRDefault="00C733FF" w:rsidP="00E57DC8">
      <w:pPr>
        <w:spacing w:line="360" w:lineRule="auto"/>
        <w:jc w:val="both"/>
        <w:rPr>
          <w:rFonts w:asciiTheme="majorBidi" w:hAnsiTheme="majorBidi" w:cstheme="majorBidi"/>
          <w:bCs/>
          <w:i/>
          <w:iCs/>
          <w:sz w:val="24"/>
          <w:szCs w:val="24"/>
        </w:rPr>
      </w:pPr>
      <w:r w:rsidRPr="007E020B">
        <w:rPr>
          <w:rFonts w:asciiTheme="majorBidi" w:hAnsiTheme="majorBidi" w:cstheme="majorBidi"/>
          <w:bCs/>
          <w:sz w:val="24"/>
          <w:szCs w:val="24"/>
        </w:rPr>
        <w:t>The</w:t>
      </w:r>
      <w:r w:rsidR="00A412FE" w:rsidRPr="007E020B">
        <w:rPr>
          <w:rFonts w:asciiTheme="majorBidi" w:hAnsiTheme="majorBidi" w:cstheme="majorBidi"/>
          <w:bCs/>
          <w:sz w:val="24"/>
          <w:szCs w:val="24"/>
        </w:rPr>
        <w:t xml:space="preserve"> missing agent</w:t>
      </w:r>
      <w:r w:rsidR="00055D5D">
        <w:rPr>
          <w:rFonts w:asciiTheme="majorBidi" w:hAnsiTheme="majorBidi" w:cstheme="majorBidi"/>
          <w:bCs/>
          <w:sz w:val="24"/>
          <w:szCs w:val="24"/>
        </w:rPr>
        <w:t xml:space="preserve"> in passive sen</w:t>
      </w:r>
      <w:r w:rsidR="00D93E4E">
        <w:rPr>
          <w:rFonts w:asciiTheme="majorBidi" w:hAnsiTheme="majorBidi" w:cstheme="majorBidi"/>
          <w:bCs/>
          <w:sz w:val="24"/>
          <w:szCs w:val="24"/>
        </w:rPr>
        <w:t>t</w:t>
      </w:r>
      <w:r w:rsidR="00055D5D">
        <w:rPr>
          <w:rFonts w:asciiTheme="majorBidi" w:hAnsiTheme="majorBidi" w:cstheme="majorBidi"/>
          <w:bCs/>
          <w:sz w:val="24"/>
          <w:szCs w:val="24"/>
        </w:rPr>
        <w:t>ences</w:t>
      </w:r>
      <w:r w:rsidR="00A412FE" w:rsidRPr="007E020B">
        <w:rPr>
          <w:rFonts w:asciiTheme="majorBidi" w:hAnsiTheme="majorBidi" w:cstheme="majorBidi"/>
          <w:bCs/>
          <w:sz w:val="24"/>
          <w:szCs w:val="24"/>
        </w:rPr>
        <w:t xml:space="preserve"> is generally understood to </w:t>
      </w:r>
      <w:r w:rsidR="00B75A11" w:rsidRPr="007E020B">
        <w:rPr>
          <w:rFonts w:asciiTheme="majorBidi" w:hAnsiTheme="majorBidi" w:cstheme="majorBidi"/>
          <w:bCs/>
          <w:sz w:val="24"/>
          <w:szCs w:val="24"/>
        </w:rPr>
        <w:t xml:space="preserve">be </w:t>
      </w:r>
      <w:r w:rsidR="00B75A11" w:rsidRPr="007E020B">
        <w:rPr>
          <w:rFonts w:asciiTheme="majorBidi" w:hAnsiTheme="majorBidi" w:cstheme="majorBidi"/>
          <w:bCs/>
          <w:i/>
          <w:iCs/>
          <w:sz w:val="24"/>
          <w:szCs w:val="24"/>
        </w:rPr>
        <w:t>a person</w:t>
      </w:r>
      <w:r w:rsidR="00722298">
        <w:rPr>
          <w:rFonts w:asciiTheme="majorBidi" w:hAnsiTheme="majorBidi" w:cstheme="majorBidi"/>
          <w:bCs/>
          <w:i/>
          <w:iCs/>
          <w:sz w:val="24"/>
          <w:szCs w:val="24"/>
        </w:rPr>
        <w:t xml:space="preserve"> </w:t>
      </w:r>
      <w:r w:rsidR="00722298">
        <w:rPr>
          <w:rFonts w:asciiTheme="majorBidi" w:hAnsiTheme="majorBidi" w:cstheme="majorBidi"/>
          <w:bCs/>
          <w:sz w:val="24"/>
          <w:szCs w:val="24"/>
        </w:rPr>
        <w:t>or</w:t>
      </w:r>
      <w:r w:rsidR="00C8792B" w:rsidRPr="007E020B">
        <w:rPr>
          <w:rFonts w:asciiTheme="majorBidi" w:hAnsiTheme="majorBidi" w:cstheme="majorBidi"/>
          <w:bCs/>
          <w:i/>
          <w:iCs/>
          <w:sz w:val="24"/>
          <w:szCs w:val="24"/>
        </w:rPr>
        <w:t xml:space="preserve"> </w:t>
      </w:r>
      <w:r w:rsidR="00B75A11" w:rsidRPr="007E020B">
        <w:rPr>
          <w:rFonts w:asciiTheme="majorBidi" w:hAnsiTheme="majorBidi" w:cstheme="majorBidi"/>
          <w:bCs/>
          <w:i/>
          <w:iCs/>
          <w:sz w:val="24"/>
          <w:szCs w:val="24"/>
        </w:rPr>
        <w:t xml:space="preserve">people </w:t>
      </w:r>
      <w:r w:rsidR="00F0649C" w:rsidRPr="007E020B">
        <w:rPr>
          <w:rFonts w:asciiTheme="majorBidi" w:hAnsiTheme="majorBidi" w:cstheme="majorBidi"/>
          <w:bCs/>
          <w:sz w:val="24"/>
          <w:szCs w:val="24"/>
        </w:rPr>
        <w:t xml:space="preserve">but other interpretations </w:t>
      </w:r>
      <w:r w:rsidR="00C17153" w:rsidRPr="007E020B">
        <w:rPr>
          <w:rFonts w:asciiTheme="majorBidi" w:hAnsiTheme="majorBidi" w:cstheme="majorBidi"/>
          <w:bCs/>
          <w:sz w:val="24"/>
          <w:szCs w:val="24"/>
        </w:rPr>
        <w:t>can be used</w:t>
      </w:r>
      <w:r w:rsidR="00D8460C" w:rsidRPr="007E020B">
        <w:rPr>
          <w:rFonts w:asciiTheme="majorBidi" w:hAnsiTheme="majorBidi" w:cstheme="majorBidi"/>
          <w:bCs/>
          <w:sz w:val="24"/>
          <w:szCs w:val="24"/>
        </w:rPr>
        <w:t xml:space="preserve"> such as</w:t>
      </w:r>
      <w:r w:rsidR="00722298">
        <w:rPr>
          <w:rFonts w:asciiTheme="majorBidi" w:hAnsiTheme="majorBidi" w:cstheme="majorBidi"/>
          <w:bCs/>
          <w:sz w:val="24"/>
          <w:szCs w:val="24"/>
        </w:rPr>
        <w:t>:</w:t>
      </w:r>
      <w:r w:rsidR="00D8460C" w:rsidRPr="007E020B">
        <w:rPr>
          <w:rFonts w:asciiTheme="majorBidi" w:hAnsiTheme="majorBidi" w:cstheme="majorBidi"/>
          <w:bCs/>
          <w:sz w:val="24"/>
          <w:szCs w:val="24"/>
        </w:rPr>
        <w:t xml:space="preserve"> </w:t>
      </w:r>
      <w:r w:rsidR="00451C2E" w:rsidRPr="007E020B">
        <w:rPr>
          <w:rFonts w:asciiTheme="majorBidi" w:hAnsiTheme="majorBidi" w:cstheme="majorBidi"/>
          <w:bCs/>
          <w:i/>
          <w:iCs/>
          <w:sz w:val="24"/>
          <w:szCs w:val="24"/>
        </w:rPr>
        <w:t xml:space="preserve">an institution, </w:t>
      </w:r>
      <w:r w:rsidR="00D475BF" w:rsidRPr="007E020B">
        <w:rPr>
          <w:rFonts w:asciiTheme="majorBidi" w:hAnsiTheme="majorBidi" w:cstheme="majorBidi"/>
          <w:bCs/>
          <w:i/>
          <w:iCs/>
          <w:sz w:val="24"/>
          <w:szCs w:val="24"/>
        </w:rPr>
        <w:t xml:space="preserve">a </w:t>
      </w:r>
      <w:r w:rsidR="00451C2E" w:rsidRPr="007E020B">
        <w:rPr>
          <w:rFonts w:asciiTheme="majorBidi" w:hAnsiTheme="majorBidi" w:cstheme="majorBidi"/>
          <w:bCs/>
          <w:i/>
          <w:iCs/>
          <w:sz w:val="24"/>
          <w:szCs w:val="24"/>
        </w:rPr>
        <w:t>characteristic</w:t>
      </w:r>
      <w:r w:rsidR="006C1C44" w:rsidRPr="007E020B">
        <w:rPr>
          <w:rFonts w:asciiTheme="majorBidi" w:hAnsiTheme="majorBidi" w:cstheme="majorBidi"/>
          <w:bCs/>
          <w:sz w:val="24"/>
          <w:szCs w:val="24"/>
        </w:rPr>
        <w:t xml:space="preserve"> </w:t>
      </w:r>
      <w:r w:rsidR="00CB7AF8" w:rsidRPr="007E020B">
        <w:rPr>
          <w:rFonts w:asciiTheme="majorBidi" w:hAnsiTheme="majorBidi" w:cstheme="majorBidi"/>
          <w:bCs/>
          <w:sz w:val="24"/>
          <w:szCs w:val="24"/>
        </w:rPr>
        <w:t>(Štícha, 2013, p. 623)</w:t>
      </w:r>
      <w:r w:rsidR="00F0647E">
        <w:rPr>
          <w:rFonts w:asciiTheme="majorBidi" w:hAnsiTheme="majorBidi" w:cstheme="majorBidi"/>
          <w:bCs/>
          <w:sz w:val="24"/>
          <w:szCs w:val="24"/>
        </w:rPr>
        <w:t>.</w:t>
      </w:r>
    </w:p>
    <w:p w14:paraId="063E3A61" w14:textId="5227B45A" w:rsidR="00EF0FD7" w:rsidRPr="00B015A3" w:rsidRDefault="002830D0" w:rsidP="00E57DC8">
      <w:pPr>
        <w:spacing w:line="360" w:lineRule="auto"/>
        <w:ind w:firstLine="708"/>
        <w:jc w:val="both"/>
        <w:rPr>
          <w:rFonts w:asciiTheme="majorBidi" w:hAnsiTheme="majorBidi" w:cstheme="majorBidi"/>
          <w:bCs/>
          <w:sz w:val="24"/>
          <w:szCs w:val="24"/>
        </w:rPr>
      </w:pPr>
      <w:r>
        <w:rPr>
          <w:rFonts w:asciiTheme="majorBidi" w:hAnsiTheme="majorBidi" w:cstheme="majorBidi"/>
          <w:bCs/>
          <w:sz w:val="24"/>
          <w:szCs w:val="24"/>
        </w:rPr>
        <w:t>The p</w:t>
      </w:r>
      <w:r w:rsidR="00A27E21" w:rsidRPr="007E020B">
        <w:rPr>
          <w:rFonts w:asciiTheme="majorBidi" w:hAnsiTheme="majorBidi" w:cstheme="majorBidi"/>
          <w:bCs/>
          <w:sz w:val="24"/>
          <w:szCs w:val="24"/>
        </w:rPr>
        <w:t>ast participle</w:t>
      </w:r>
      <w:r w:rsidR="000D0ED7" w:rsidRPr="007E020B">
        <w:rPr>
          <w:rFonts w:asciiTheme="majorBidi" w:hAnsiTheme="majorBidi" w:cstheme="majorBidi"/>
          <w:bCs/>
          <w:sz w:val="24"/>
          <w:szCs w:val="24"/>
        </w:rPr>
        <w:t xml:space="preserve"> </w:t>
      </w:r>
      <w:r w:rsidR="007500D2" w:rsidRPr="007E020B">
        <w:rPr>
          <w:rFonts w:asciiTheme="majorBidi" w:hAnsiTheme="majorBidi" w:cstheme="majorBidi"/>
          <w:bCs/>
          <w:sz w:val="24"/>
          <w:szCs w:val="24"/>
        </w:rPr>
        <w:t xml:space="preserve">can have two </w:t>
      </w:r>
      <w:r w:rsidR="00597BFA" w:rsidRPr="007E020B">
        <w:rPr>
          <w:rFonts w:asciiTheme="majorBidi" w:hAnsiTheme="majorBidi" w:cstheme="majorBidi"/>
          <w:bCs/>
          <w:sz w:val="24"/>
          <w:szCs w:val="24"/>
        </w:rPr>
        <w:t>forms</w:t>
      </w:r>
      <w:r w:rsidR="007500D2" w:rsidRPr="007E020B">
        <w:rPr>
          <w:rFonts w:asciiTheme="majorBidi" w:hAnsiTheme="majorBidi" w:cstheme="majorBidi"/>
          <w:bCs/>
          <w:sz w:val="24"/>
          <w:szCs w:val="24"/>
        </w:rPr>
        <w:t>, one which until 20</w:t>
      </w:r>
      <w:r w:rsidR="007500D2" w:rsidRPr="007E020B">
        <w:rPr>
          <w:rFonts w:asciiTheme="majorBidi" w:hAnsiTheme="majorBidi" w:cstheme="majorBidi"/>
          <w:bCs/>
          <w:sz w:val="24"/>
          <w:szCs w:val="24"/>
          <w:vertAlign w:val="superscript"/>
        </w:rPr>
        <w:t>th</w:t>
      </w:r>
      <w:r w:rsidR="007500D2" w:rsidRPr="007E020B">
        <w:rPr>
          <w:rFonts w:asciiTheme="majorBidi" w:hAnsiTheme="majorBidi" w:cstheme="majorBidi"/>
          <w:bCs/>
          <w:sz w:val="24"/>
          <w:szCs w:val="24"/>
        </w:rPr>
        <w:t xml:space="preserve"> century was</w:t>
      </w:r>
      <w:r w:rsidR="00C838AC">
        <w:rPr>
          <w:rFonts w:asciiTheme="majorBidi" w:hAnsiTheme="majorBidi" w:cstheme="majorBidi"/>
          <w:bCs/>
          <w:sz w:val="24"/>
          <w:szCs w:val="24"/>
        </w:rPr>
        <w:t xml:space="preserve"> considered</w:t>
      </w:r>
      <w:r w:rsidR="007500D2" w:rsidRPr="007E020B">
        <w:rPr>
          <w:rFonts w:asciiTheme="majorBidi" w:hAnsiTheme="majorBidi" w:cstheme="majorBidi"/>
          <w:bCs/>
          <w:sz w:val="24"/>
          <w:szCs w:val="24"/>
        </w:rPr>
        <w:t xml:space="preserve"> </w:t>
      </w:r>
      <w:r w:rsidR="00541C50" w:rsidRPr="007E020B">
        <w:rPr>
          <w:rFonts w:asciiTheme="majorBidi" w:hAnsiTheme="majorBidi" w:cstheme="majorBidi"/>
          <w:bCs/>
          <w:sz w:val="24"/>
          <w:szCs w:val="24"/>
        </w:rPr>
        <w:t>the norm and</w:t>
      </w:r>
      <w:r w:rsidR="00537C1D" w:rsidRPr="007E020B">
        <w:rPr>
          <w:rFonts w:asciiTheme="majorBidi" w:hAnsiTheme="majorBidi" w:cstheme="majorBidi"/>
          <w:bCs/>
          <w:sz w:val="24"/>
          <w:szCs w:val="24"/>
        </w:rPr>
        <w:t xml:space="preserve"> could be labeled as the only </w:t>
      </w:r>
      <w:r w:rsidR="00B10F22" w:rsidRPr="007E020B">
        <w:rPr>
          <w:rFonts w:asciiTheme="majorBidi" w:hAnsiTheme="majorBidi" w:cstheme="majorBidi"/>
          <w:bCs/>
          <w:sz w:val="24"/>
          <w:szCs w:val="24"/>
        </w:rPr>
        <w:t>correct form</w:t>
      </w:r>
      <w:r w:rsidR="001D12B9" w:rsidRPr="007E020B">
        <w:rPr>
          <w:rFonts w:asciiTheme="majorBidi" w:hAnsiTheme="majorBidi" w:cstheme="majorBidi"/>
          <w:bCs/>
          <w:sz w:val="24"/>
          <w:szCs w:val="24"/>
        </w:rPr>
        <w:t xml:space="preserve">, </w:t>
      </w:r>
      <w:r w:rsidR="008954AF">
        <w:rPr>
          <w:rFonts w:asciiTheme="majorBidi" w:hAnsiTheme="majorBidi" w:cstheme="majorBidi"/>
          <w:bCs/>
          <w:sz w:val="24"/>
          <w:szCs w:val="24"/>
        </w:rPr>
        <w:t xml:space="preserve">the </w:t>
      </w:r>
      <w:r w:rsidR="001D12B9" w:rsidRPr="007E020B">
        <w:rPr>
          <w:rFonts w:asciiTheme="majorBidi" w:hAnsiTheme="majorBidi" w:cstheme="majorBidi"/>
          <w:bCs/>
          <w:sz w:val="24"/>
          <w:szCs w:val="24"/>
        </w:rPr>
        <w:t>short</w:t>
      </w:r>
      <w:r w:rsidR="00E50C01" w:rsidRPr="007E020B">
        <w:rPr>
          <w:rFonts w:asciiTheme="majorBidi" w:hAnsiTheme="majorBidi" w:cstheme="majorBidi"/>
          <w:bCs/>
          <w:sz w:val="24"/>
          <w:szCs w:val="24"/>
        </w:rPr>
        <w:t xml:space="preserve"> </w:t>
      </w:r>
      <w:r w:rsidR="001D12B9" w:rsidRPr="007E020B">
        <w:rPr>
          <w:rFonts w:asciiTheme="majorBidi" w:hAnsiTheme="majorBidi" w:cstheme="majorBidi"/>
          <w:bCs/>
          <w:sz w:val="24"/>
          <w:szCs w:val="24"/>
        </w:rPr>
        <w:t>fo</w:t>
      </w:r>
      <w:r w:rsidR="004C24A8" w:rsidRPr="007E020B">
        <w:rPr>
          <w:rFonts w:asciiTheme="majorBidi" w:hAnsiTheme="majorBidi" w:cstheme="majorBidi"/>
          <w:bCs/>
          <w:sz w:val="24"/>
          <w:szCs w:val="24"/>
        </w:rPr>
        <w:t>rm</w:t>
      </w:r>
      <w:r w:rsidR="004C24A8" w:rsidRPr="007E020B">
        <w:rPr>
          <w:rFonts w:asciiTheme="majorBidi" w:hAnsiTheme="majorBidi" w:cstheme="majorBidi"/>
          <w:bCs/>
          <w:i/>
          <w:iCs/>
          <w:sz w:val="24"/>
          <w:szCs w:val="24"/>
        </w:rPr>
        <w:t>,</w:t>
      </w:r>
      <w:r w:rsidR="00B10F22" w:rsidRPr="007E020B">
        <w:rPr>
          <w:rFonts w:asciiTheme="majorBidi" w:hAnsiTheme="majorBidi" w:cstheme="majorBidi"/>
          <w:bCs/>
          <w:sz w:val="24"/>
          <w:szCs w:val="24"/>
        </w:rPr>
        <w:t xml:space="preserve"> and the other </w:t>
      </w:r>
      <w:r w:rsidR="00AB74BD">
        <w:rPr>
          <w:rFonts w:asciiTheme="majorBidi" w:hAnsiTheme="majorBidi" w:cstheme="majorBidi"/>
          <w:bCs/>
          <w:sz w:val="24"/>
          <w:szCs w:val="24"/>
        </w:rPr>
        <w:t>that</w:t>
      </w:r>
      <w:r w:rsidR="00B10F22" w:rsidRPr="007E020B">
        <w:rPr>
          <w:rFonts w:asciiTheme="majorBidi" w:hAnsiTheme="majorBidi" w:cstheme="majorBidi"/>
          <w:bCs/>
          <w:sz w:val="24"/>
          <w:szCs w:val="24"/>
        </w:rPr>
        <w:t xml:space="preserve"> </w:t>
      </w:r>
      <w:r w:rsidR="00E50C01" w:rsidRPr="007E020B">
        <w:rPr>
          <w:rFonts w:asciiTheme="majorBidi" w:hAnsiTheme="majorBidi" w:cstheme="majorBidi"/>
          <w:bCs/>
          <w:sz w:val="24"/>
          <w:szCs w:val="24"/>
        </w:rPr>
        <w:t xml:space="preserve">is </w:t>
      </w:r>
      <w:r w:rsidR="00DB282C" w:rsidRPr="007E020B">
        <w:rPr>
          <w:rFonts w:asciiTheme="majorBidi" w:hAnsiTheme="majorBidi" w:cstheme="majorBidi"/>
          <w:bCs/>
          <w:sz w:val="24"/>
          <w:szCs w:val="24"/>
        </w:rPr>
        <w:t>now coming to be more prominent</w:t>
      </w:r>
      <w:r w:rsidR="004C24A8" w:rsidRPr="007E020B">
        <w:rPr>
          <w:rFonts w:asciiTheme="majorBidi" w:hAnsiTheme="majorBidi" w:cstheme="majorBidi"/>
          <w:bCs/>
          <w:sz w:val="24"/>
          <w:szCs w:val="24"/>
        </w:rPr>
        <w:t>,</w:t>
      </w:r>
      <w:r w:rsidR="008954AF">
        <w:rPr>
          <w:rFonts w:asciiTheme="majorBidi" w:hAnsiTheme="majorBidi" w:cstheme="majorBidi"/>
          <w:bCs/>
          <w:sz w:val="24"/>
          <w:szCs w:val="24"/>
        </w:rPr>
        <w:t xml:space="preserve"> the</w:t>
      </w:r>
      <w:r w:rsidR="004C24A8" w:rsidRPr="007E020B">
        <w:rPr>
          <w:rFonts w:asciiTheme="majorBidi" w:hAnsiTheme="majorBidi" w:cstheme="majorBidi"/>
          <w:bCs/>
          <w:sz w:val="24"/>
          <w:szCs w:val="24"/>
        </w:rPr>
        <w:t xml:space="preserve"> long</w:t>
      </w:r>
      <w:r w:rsidR="00E50C01" w:rsidRPr="007E020B">
        <w:rPr>
          <w:rFonts w:asciiTheme="majorBidi" w:hAnsiTheme="majorBidi" w:cstheme="majorBidi"/>
          <w:bCs/>
          <w:sz w:val="24"/>
          <w:szCs w:val="24"/>
        </w:rPr>
        <w:t xml:space="preserve"> </w:t>
      </w:r>
      <w:r w:rsidR="004C24A8" w:rsidRPr="007E020B">
        <w:rPr>
          <w:rFonts w:asciiTheme="majorBidi" w:hAnsiTheme="majorBidi" w:cstheme="majorBidi"/>
          <w:bCs/>
          <w:sz w:val="24"/>
          <w:szCs w:val="24"/>
        </w:rPr>
        <w:t>form</w:t>
      </w:r>
      <w:r w:rsidR="001D12B9" w:rsidRPr="007E020B">
        <w:rPr>
          <w:rFonts w:asciiTheme="majorBidi" w:hAnsiTheme="majorBidi" w:cstheme="majorBidi"/>
          <w:bCs/>
          <w:sz w:val="24"/>
          <w:szCs w:val="24"/>
        </w:rPr>
        <w:t>.</w:t>
      </w:r>
      <w:r w:rsidR="00DC3FCC" w:rsidRPr="007E020B">
        <w:rPr>
          <w:rFonts w:asciiTheme="majorBidi" w:hAnsiTheme="majorBidi" w:cstheme="majorBidi"/>
          <w:bCs/>
          <w:sz w:val="24"/>
          <w:szCs w:val="24"/>
        </w:rPr>
        <w:t xml:space="preserve"> </w:t>
      </w:r>
      <w:r w:rsidR="00AE60A7" w:rsidRPr="007E020B">
        <w:rPr>
          <w:rFonts w:asciiTheme="majorBidi" w:hAnsiTheme="majorBidi" w:cstheme="majorBidi"/>
          <w:bCs/>
          <w:sz w:val="24"/>
          <w:szCs w:val="24"/>
        </w:rPr>
        <w:t>The first</w:t>
      </w:r>
      <w:r w:rsidR="00A26CF9" w:rsidRPr="007E020B">
        <w:rPr>
          <w:rFonts w:asciiTheme="majorBidi" w:hAnsiTheme="majorBidi" w:cstheme="majorBidi"/>
          <w:bCs/>
          <w:sz w:val="24"/>
          <w:szCs w:val="24"/>
        </w:rPr>
        <w:t>, short</w:t>
      </w:r>
      <w:r w:rsidR="00E50C01" w:rsidRPr="007E020B">
        <w:rPr>
          <w:rFonts w:asciiTheme="majorBidi" w:hAnsiTheme="majorBidi" w:cstheme="majorBidi"/>
          <w:bCs/>
          <w:sz w:val="24"/>
          <w:szCs w:val="24"/>
        </w:rPr>
        <w:t xml:space="preserve"> </w:t>
      </w:r>
      <w:r w:rsidR="00A26CF9" w:rsidRPr="007E020B">
        <w:rPr>
          <w:rFonts w:asciiTheme="majorBidi" w:hAnsiTheme="majorBidi" w:cstheme="majorBidi"/>
          <w:bCs/>
          <w:sz w:val="24"/>
          <w:szCs w:val="24"/>
        </w:rPr>
        <w:t>for</w:t>
      </w:r>
      <w:r w:rsidR="00CD1245" w:rsidRPr="007E020B">
        <w:rPr>
          <w:rFonts w:asciiTheme="majorBidi" w:hAnsiTheme="majorBidi" w:cstheme="majorBidi"/>
          <w:bCs/>
          <w:sz w:val="24"/>
          <w:szCs w:val="24"/>
        </w:rPr>
        <w:t>m</w:t>
      </w:r>
      <w:r w:rsidR="002E0392" w:rsidRPr="007E020B">
        <w:rPr>
          <w:rFonts w:asciiTheme="majorBidi" w:hAnsiTheme="majorBidi" w:cstheme="majorBidi"/>
          <w:bCs/>
          <w:i/>
          <w:iCs/>
          <w:sz w:val="24"/>
          <w:szCs w:val="24"/>
        </w:rPr>
        <w:t xml:space="preserve">, </w:t>
      </w:r>
      <w:r w:rsidR="002E0392" w:rsidRPr="007E020B">
        <w:rPr>
          <w:rFonts w:asciiTheme="majorBidi" w:hAnsiTheme="majorBidi" w:cstheme="majorBidi"/>
          <w:bCs/>
          <w:sz w:val="24"/>
          <w:szCs w:val="24"/>
        </w:rPr>
        <w:t xml:space="preserve">is constructed with past tense </w:t>
      </w:r>
      <w:r w:rsidR="00EE0E14" w:rsidRPr="007E020B">
        <w:rPr>
          <w:rFonts w:asciiTheme="majorBidi" w:hAnsiTheme="majorBidi" w:cstheme="majorBidi"/>
          <w:bCs/>
          <w:sz w:val="24"/>
          <w:szCs w:val="24"/>
        </w:rPr>
        <w:t xml:space="preserve">of a verb, deleting the suffix </w:t>
      </w:r>
      <w:r w:rsidR="003F2692" w:rsidRPr="007E020B">
        <w:rPr>
          <w:rFonts w:asciiTheme="majorBidi" w:hAnsiTheme="majorBidi" w:cstheme="majorBidi"/>
          <w:bCs/>
          <w:i/>
          <w:iCs/>
          <w:sz w:val="24"/>
          <w:szCs w:val="24"/>
        </w:rPr>
        <w:t>-l</w:t>
      </w:r>
      <w:r w:rsidR="00EE0E14" w:rsidRPr="007E020B">
        <w:rPr>
          <w:rFonts w:asciiTheme="majorBidi" w:hAnsiTheme="majorBidi" w:cstheme="majorBidi"/>
          <w:bCs/>
          <w:sz w:val="24"/>
          <w:szCs w:val="24"/>
        </w:rPr>
        <w:t xml:space="preserve"> and adding </w:t>
      </w:r>
      <w:r w:rsidR="00073EF1" w:rsidRPr="007E020B">
        <w:rPr>
          <w:rFonts w:asciiTheme="majorBidi" w:hAnsiTheme="majorBidi" w:cstheme="majorBidi"/>
          <w:bCs/>
          <w:sz w:val="24"/>
          <w:szCs w:val="24"/>
        </w:rPr>
        <w:t xml:space="preserve">suffix </w:t>
      </w:r>
      <w:r w:rsidR="003F2692" w:rsidRPr="007E020B">
        <w:rPr>
          <w:rFonts w:asciiTheme="majorBidi" w:hAnsiTheme="majorBidi" w:cstheme="majorBidi"/>
          <w:i/>
          <w:sz w:val="24"/>
          <w:szCs w:val="24"/>
        </w:rPr>
        <w:t>-en,</w:t>
      </w:r>
      <w:r w:rsidR="00B44672" w:rsidRPr="007E020B">
        <w:rPr>
          <w:rFonts w:asciiTheme="majorBidi" w:hAnsiTheme="majorBidi" w:cstheme="majorBidi"/>
          <w:i/>
          <w:sz w:val="24"/>
          <w:szCs w:val="24"/>
        </w:rPr>
        <w:t xml:space="preserve"> </w:t>
      </w:r>
      <w:r w:rsidR="003F2692" w:rsidRPr="007E020B">
        <w:rPr>
          <w:rFonts w:asciiTheme="majorBidi" w:hAnsiTheme="majorBidi" w:cstheme="majorBidi"/>
          <w:i/>
          <w:sz w:val="24"/>
          <w:szCs w:val="24"/>
        </w:rPr>
        <w:t>-ena,-eno,</w:t>
      </w:r>
      <w:r w:rsidR="00B44672" w:rsidRPr="007E020B">
        <w:rPr>
          <w:rFonts w:asciiTheme="majorBidi" w:hAnsiTheme="majorBidi" w:cstheme="majorBidi"/>
          <w:i/>
          <w:sz w:val="24"/>
          <w:szCs w:val="24"/>
        </w:rPr>
        <w:t xml:space="preserve"> -</w:t>
      </w:r>
      <w:r w:rsidR="003F2692" w:rsidRPr="007E020B">
        <w:rPr>
          <w:rFonts w:asciiTheme="majorBidi" w:hAnsiTheme="majorBidi" w:cstheme="majorBidi"/>
          <w:i/>
          <w:sz w:val="24"/>
          <w:szCs w:val="24"/>
        </w:rPr>
        <w:t>eni,</w:t>
      </w:r>
      <w:r w:rsidR="00B44672" w:rsidRPr="007E020B">
        <w:rPr>
          <w:rFonts w:asciiTheme="majorBidi" w:hAnsiTheme="majorBidi" w:cstheme="majorBidi"/>
          <w:i/>
          <w:sz w:val="24"/>
          <w:szCs w:val="24"/>
        </w:rPr>
        <w:t xml:space="preserve"> -</w:t>
      </w:r>
      <w:r w:rsidR="003F2692" w:rsidRPr="007E020B">
        <w:rPr>
          <w:rFonts w:asciiTheme="majorBidi" w:hAnsiTheme="majorBidi" w:cstheme="majorBidi"/>
          <w:i/>
          <w:sz w:val="24"/>
          <w:szCs w:val="24"/>
        </w:rPr>
        <w:t>eny,</w:t>
      </w:r>
      <w:r w:rsidR="00B44672" w:rsidRPr="007E020B">
        <w:rPr>
          <w:rFonts w:asciiTheme="majorBidi" w:hAnsiTheme="majorBidi" w:cstheme="majorBidi"/>
          <w:i/>
          <w:sz w:val="24"/>
          <w:szCs w:val="24"/>
        </w:rPr>
        <w:t xml:space="preserve"> </w:t>
      </w:r>
      <w:r w:rsidR="003F2692" w:rsidRPr="007E020B">
        <w:rPr>
          <w:rFonts w:asciiTheme="majorBidi" w:hAnsiTheme="majorBidi" w:cstheme="majorBidi"/>
          <w:i/>
          <w:sz w:val="24"/>
          <w:szCs w:val="24"/>
        </w:rPr>
        <w:t>-eny.</w:t>
      </w:r>
      <w:r w:rsidR="008B58F5" w:rsidRPr="007E020B">
        <w:rPr>
          <w:rFonts w:asciiTheme="majorBidi" w:hAnsiTheme="majorBidi" w:cstheme="majorBidi"/>
          <w:iCs/>
          <w:sz w:val="24"/>
          <w:szCs w:val="24"/>
        </w:rPr>
        <w:t xml:space="preserve"> </w:t>
      </w:r>
      <w:r w:rsidR="005E1163" w:rsidRPr="007E020B">
        <w:rPr>
          <w:rFonts w:asciiTheme="majorBidi" w:hAnsiTheme="majorBidi" w:cstheme="majorBidi"/>
          <w:iCs/>
          <w:sz w:val="24"/>
          <w:szCs w:val="24"/>
        </w:rPr>
        <w:t>The</w:t>
      </w:r>
      <w:r w:rsidR="008B58F5" w:rsidRPr="007E020B">
        <w:rPr>
          <w:rFonts w:asciiTheme="majorBidi" w:hAnsiTheme="majorBidi" w:cstheme="majorBidi"/>
          <w:iCs/>
          <w:sz w:val="24"/>
          <w:szCs w:val="24"/>
        </w:rPr>
        <w:t xml:space="preserve"> long form</w:t>
      </w:r>
      <w:r w:rsidR="001E52CE" w:rsidRPr="007E020B">
        <w:rPr>
          <w:rFonts w:asciiTheme="majorBidi" w:hAnsiTheme="majorBidi" w:cstheme="majorBidi"/>
          <w:iCs/>
          <w:sz w:val="24"/>
          <w:szCs w:val="24"/>
        </w:rPr>
        <w:t>,</w:t>
      </w:r>
      <w:r w:rsidR="008B58F5" w:rsidRPr="007E020B">
        <w:rPr>
          <w:rFonts w:asciiTheme="majorBidi" w:hAnsiTheme="majorBidi" w:cstheme="majorBidi"/>
          <w:iCs/>
          <w:sz w:val="24"/>
          <w:szCs w:val="24"/>
        </w:rPr>
        <w:t xml:space="preserve"> </w:t>
      </w:r>
      <w:r w:rsidR="00603BD7" w:rsidRPr="007E020B">
        <w:rPr>
          <w:rFonts w:asciiTheme="majorBidi" w:hAnsiTheme="majorBidi" w:cstheme="majorBidi"/>
          <w:iCs/>
          <w:sz w:val="24"/>
          <w:szCs w:val="24"/>
        </w:rPr>
        <w:t>also</w:t>
      </w:r>
      <w:r w:rsidR="001E52CE" w:rsidRPr="007E020B">
        <w:rPr>
          <w:rFonts w:asciiTheme="majorBidi" w:hAnsiTheme="majorBidi" w:cstheme="majorBidi"/>
          <w:iCs/>
          <w:sz w:val="24"/>
          <w:szCs w:val="24"/>
        </w:rPr>
        <w:t xml:space="preserve"> called</w:t>
      </w:r>
      <w:r w:rsidR="00A1660B">
        <w:rPr>
          <w:rFonts w:asciiTheme="majorBidi" w:hAnsiTheme="majorBidi" w:cstheme="majorBidi"/>
          <w:iCs/>
          <w:sz w:val="24"/>
          <w:szCs w:val="24"/>
        </w:rPr>
        <w:t xml:space="preserve"> the</w:t>
      </w:r>
      <w:r w:rsidR="00603BD7" w:rsidRPr="007E020B">
        <w:rPr>
          <w:rFonts w:asciiTheme="majorBidi" w:hAnsiTheme="majorBidi" w:cstheme="majorBidi"/>
          <w:iCs/>
          <w:sz w:val="24"/>
          <w:szCs w:val="24"/>
        </w:rPr>
        <w:t xml:space="preserve"> </w:t>
      </w:r>
      <w:r w:rsidR="00683C40" w:rsidRPr="007E020B">
        <w:rPr>
          <w:rFonts w:asciiTheme="majorBidi" w:hAnsiTheme="majorBidi" w:cstheme="majorBidi"/>
          <w:iCs/>
          <w:sz w:val="24"/>
          <w:szCs w:val="24"/>
        </w:rPr>
        <w:t>adjective</w:t>
      </w:r>
      <w:r w:rsidR="001E52CE" w:rsidRPr="007E020B">
        <w:rPr>
          <w:rFonts w:asciiTheme="majorBidi" w:hAnsiTheme="majorBidi" w:cstheme="majorBidi"/>
          <w:iCs/>
          <w:sz w:val="24"/>
          <w:szCs w:val="24"/>
        </w:rPr>
        <w:t xml:space="preserve"> form,</w:t>
      </w:r>
      <w:r w:rsidR="00683C40" w:rsidRPr="007E020B">
        <w:rPr>
          <w:rFonts w:asciiTheme="majorBidi" w:hAnsiTheme="majorBidi" w:cstheme="majorBidi"/>
          <w:iCs/>
          <w:sz w:val="24"/>
          <w:szCs w:val="24"/>
        </w:rPr>
        <w:t xml:space="preserve"> </w:t>
      </w:r>
      <w:r w:rsidR="002C09D7" w:rsidRPr="007E020B">
        <w:rPr>
          <w:rFonts w:asciiTheme="majorBidi" w:hAnsiTheme="majorBidi" w:cstheme="majorBidi"/>
          <w:iCs/>
          <w:sz w:val="24"/>
          <w:szCs w:val="24"/>
        </w:rPr>
        <w:t>take</w:t>
      </w:r>
      <w:r w:rsidR="00FE1CDB" w:rsidRPr="007E020B">
        <w:rPr>
          <w:rFonts w:asciiTheme="majorBidi" w:hAnsiTheme="majorBidi" w:cstheme="majorBidi"/>
          <w:iCs/>
          <w:sz w:val="24"/>
          <w:szCs w:val="24"/>
        </w:rPr>
        <w:t>s</w:t>
      </w:r>
      <w:r w:rsidR="002C09D7" w:rsidRPr="007E020B">
        <w:rPr>
          <w:rFonts w:asciiTheme="majorBidi" w:hAnsiTheme="majorBidi" w:cstheme="majorBidi"/>
          <w:iCs/>
          <w:sz w:val="24"/>
          <w:szCs w:val="24"/>
        </w:rPr>
        <w:t xml:space="preserve"> the form of </w:t>
      </w:r>
      <w:r w:rsidR="001E52CE" w:rsidRPr="007E020B">
        <w:rPr>
          <w:rFonts w:asciiTheme="majorBidi" w:hAnsiTheme="majorBidi" w:cstheme="majorBidi"/>
          <w:iCs/>
          <w:sz w:val="24"/>
          <w:szCs w:val="24"/>
        </w:rPr>
        <w:t xml:space="preserve">an </w:t>
      </w:r>
      <w:r w:rsidR="00BA3A35" w:rsidRPr="007E020B">
        <w:rPr>
          <w:rFonts w:asciiTheme="majorBidi" w:hAnsiTheme="majorBidi" w:cstheme="majorBidi"/>
          <w:iCs/>
          <w:sz w:val="24"/>
          <w:szCs w:val="24"/>
        </w:rPr>
        <w:t xml:space="preserve">adjective structure. This </w:t>
      </w:r>
      <w:r w:rsidR="00E30F89" w:rsidRPr="007E020B">
        <w:rPr>
          <w:rFonts w:asciiTheme="majorBidi" w:hAnsiTheme="majorBidi" w:cstheme="majorBidi"/>
          <w:iCs/>
          <w:sz w:val="24"/>
          <w:szCs w:val="24"/>
        </w:rPr>
        <w:t xml:space="preserve">type is employed </w:t>
      </w:r>
      <w:r w:rsidR="0036385B" w:rsidRPr="007E020B">
        <w:rPr>
          <w:rFonts w:asciiTheme="majorBidi" w:hAnsiTheme="majorBidi" w:cstheme="majorBidi"/>
          <w:iCs/>
          <w:sz w:val="24"/>
          <w:szCs w:val="24"/>
        </w:rPr>
        <w:t>mainly in sentence</w:t>
      </w:r>
      <w:r w:rsidR="00CC5B07">
        <w:rPr>
          <w:rFonts w:asciiTheme="majorBidi" w:hAnsiTheme="majorBidi" w:cstheme="majorBidi"/>
          <w:iCs/>
          <w:sz w:val="24"/>
          <w:szCs w:val="24"/>
        </w:rPr>
        <w:t>s</w:t>
      </w:r>
      <w:r w:rsidR="0036385B" w:rsidRPr="007E020B">
        <w:rPr>
          <w:rFonts w:asciiTheme="majorBidi" w:hAnsiTheme="majorBidi" w:cstheme="majorBidi"/>
          <w:iCs/>
          <w:sz w:val="24"/>
          <w:szCs w:val="24"/>
        </w:rPr>
        <w:t xml:space="preserve"> where the predicate </w:t>
      </w:r>
      <w:r w:rsidR="00B1182F">
        <w:rPr>
          <w:rFonts w:asciiTheme="majorBidi" w:hAnsiTheme="majorBidi" w:cstheme="majorBidi"/>
          <w:iCs/>
          <w:sz w:val="24"/>
          <w:szCs w:val="24"/>
        </w:rPr>
        <w:t>may be</w:t>
      </w:r>
      <w:r w:rsidR="0036385B" w:rsidRPr="007E020B">
        <w:rPr>
          <w:rFonts w:asciiTheme="majorBidi" w:hAnsiTheme="majorBidi" w:cstheme="majorBidi"/>
          <w:iCs/>
          <w:sz w:val="24"/>
          <w:szCs w:val="24"/>
        </w:rPr>
        <w:t xml:space="preserve"> understood as characterization</w:t>
      </w:r>
      <w:r w:rsidR="00B015A3">
        <w:rPr>
          <w:rFonts w:asciiTheme="majorBidi" w:hAnsiTheme="majorBidi" w:cstheme="majorBidi"/>
          <w:iCs/>
          <w:sz w:val="24"/>
          <w:szCs w:val="24"/>
        </w:rPr>
        <w:t xml:space="preserve"> </w:t>
      </w:r>
      <w:r w:rsidR="00B015A3" w:rsidRPr="007E020B">
        <w:rPr>
          <w:rFonts w:asciiTheme="majorBidi" w:hAnsiTheme="majorBidi" w:cstheme="majorBidi"/>
          <w:iCs/>
          <w:sz w:val="24"/>
          <w:szCs w:val="24"/>
        </w:rPr>
        <w:t>(</w:t>
      </w:r>
      <w:r w:rsidR="00B015A3" w:rsidRPr="007E020B">
        <w:rPr>
          <w:rFonts w:asciiTheme="majorBidi" w:hAnsiTheme="majorBidi" w:cstheme="majorBidi"/>
          <w:bCs/>
          <w:sz w:val="24"/>
          <w:szCs w:val="24"/>
        </w:rPr>
        <w:t>Štícha, 2013, p. 625)</w:t>
      </w:r>
      <w:r w:rsidR="001E52CE" w:rsidRPr="007E020B">
        <w:rPr>
          <w:rFonts w:asciiTheme="majorBidi" w:hAnsiTheme="majorBidi" w:cstheme="majorBidi"/>
          <w:iCs/>
          <w:sz w:val="24"/>
          <w:szCs w:val="24"/>
        </w:rPr>
        <w:t>:</w:t>
      </w:r>
      <w:r w:rsidR="0036385B" w:rsidRPr="007E020B">
        <w:rPr>
          <w:rFonts w:asciiTheme="majorBidi" w:hAnsiTheme="majorBidi" w:cstheme="majorBidi"/>
          <w:iCs/>
          <w:sz w:val="24"/>
          <w:szCs w:val="24"/>
        </w:rPr>
        <w:t xml:space="preserve"> </w:t>
      </w:r>
    </w:p>
    <w:p w14:paraId="71018ED5" w14:textId="77777777" w:rsidR="00175356" w:rsidRDefault="0064068D" w:rsidP="00E57DC8">
      <w:pPr>
        <w:spacing w:line="360" w:lineRule="auto"/>
        <w:ind w:firstLine="708"/>
        <w:jc w:val="both"/>
        <w:rPr>
          <w:rFonts w:asciiTheme="majorBidi" w:hAnsiTheme="majorBidi" w:cstheme="majorBidi"/>
          <w:i/>
          <w:sz w:val="24"/>
          <w:szCs w:val="24"/>
        </w:rPr>
      </w:pPr>
      <w:r w:rsidRPr="007E020B">
        <w:rPr>
          <w:rFonts w:asciiTheme="majorBidi" w:hAnsiTheme="majorBidi" w:cstheme="majorBidi"/>
          <w:i/>
          <w:sz w:val="24"/>
          <w:szCs w:val="24"/>
        </w:rPr>
        <w:t xml:space="preserve">Petr byl </w:t>
      </w:r>
      <w:r w:rsidR="00F57250" w:rsidRPr="007E020B">
        <w:rPr>
          <w:rFonts w:asciiTheme="majorBidi" w:hAnsiTheme="majorBidi" w:cstheme="majorBidi"/>
          <w:i/>
          <w:sz w:val="24"/>
          <w:szCs w:val="24"/>
        </w:rPr>
        <w:t xml:space="preserve">v tom momentu </w:t>
      </w:r>
      <w:r w:rsidR="0087658B" w:rsidRPr="007E020B">
        <w:rPr>
          <w:rFonts w:asciiTheme="majorBidi" w:hAnsiTheme="majorBidi" w:cstheme="majorBidi"/>
          <w:i/>
          <w:sz w:val="24"/>
          <w:szCs w:val="24"/>
        </w:rPr>
        <w:t>překvapený</w:t>
      </w:r>
      <w:r w:rsidRPr="007E020B">
        <w:rPr>
          <w:rFonts w:asciiTheme="majorBidi" w:hAnsiTheme="majorBidi" w:cstheme="majorBidi"/>
          <w:i/>
          <w:sz w:val="24"/>
          <w:szCs w:val="24"/>
        </w:rPr>
        <w:t>.</w:t>
      </w:r>
    </w:p>
    <w:p w14:paraId="480A935E" w14:textId="77777777" w:rsidR="00175356" w:rsidRDefault="00894D35" w:rsidP="00E57DC8">
      <w:pPr>
        <w:spacing w:line="360" w:lineRule="auto"/>
        <w:ind w:firstLine="708"/>
        <w:jc w:val="both"/>
        <w:rPr>
          <w:rFonts w:asciiTheme="majorBidi" w:hAnsiTheme="majorBidi" w:cstheme="majorBidi"/>
          <w:iCs/>
          <w:sz w:val="24"/>
          <w:szCs w:val="24"/>
        </w:rPr>
      </w:pPr>
      <w:r w:rsidRPr="007E020B">
        <w:rPr>
          <w:rFonts w:asciiTheme="majorBidi" w:hAnsiTheme="majorBidi" w:cstheme="majorBidi"/>
          <w:i/>
          <w:sz w:val="24"/>
          <w:szCs w:val="24"/>
        </w:rPr>
        <w:lastRenderedPageBreak/>
        <w:t xml:space="preserve">Petr byl </w:t>
      </w:r>
      <w:r w:rsidR="0087658B" w:rsidRPr="007E020B">
        <w:rPr>
          <w:rFonts w:asciiTheme="majorBidi" w:hAnsiTheme="majorBidi" w:cstheme="majorBidi"/>
          <w:i/>
          <w:sz w:val="24"/>
          <w:szCs w:val="24"/>
        </w:rPr>
        <w:t>v tom momentu</w:t>
      </w:r>
      <w:r w:rsidRPr="007E020B">
        <w:rPr>
          <w:rFonts w:asciiTheme="majorBidi" w:hAnsiTheme="majorBidi" w:cstheme="majorBidi"/>
          <w:i/>
          <w:sz w:val="24"/>
          <w:szCs w:val="24"/>
        </w:rPr>
        <w:t xml:space="preserve"> </w:t>
      </w:r>
      <w:r w:rsidR="0087658B" w:rsidRPr="007E020B">
        <w:rPr>
          <w:rFonts w:asciiTheme="majorBidi" w:hAnsiTheme="majorBidi" w:cstheme="majorBidi"/>
          <w:i/>
          <w:sz w:val="24"/>
          <w:szCs w:val="24"/>
        </w:rPr>
        <w:t>překvapen</w:t>
      </w:r>
      <w:r w:rsidRPr="007E020B">
        <w:rPr>
          <w:rFonts w:asciiTheme="majorBidi" w:hAnsiTheme="majorBidi" w:cstheme="majorBidi"/>
          <w:i/>
          <w:sz w:val="24"/>
          <w:szCs w:val="24"/>
        </w:rPr>
        <w:t>.</w:t>
      </w:r>
      <w:r w:rsidR="00B34F8D" w:rsidRPr="007E020B">
        <w:rPr>
          <w:rFonts w:asciiTheme="majorBidi" w:hAnsiTheme="majorBidi" w:cstheme="majorBidi"/>
          <w:iCs/>
          <w:sz w:val="24"/>
          <w:szCs w:val="24"/>
        </w:rPr>
        <w:t xml:space="preserve"> </w:t>
      </w:r>
    </w:p>
    <w:p w14:paraId="1FD49AFA" w14:textId="280932FB" w:rsidR="00F26067" w:rsidRDefault="002820F0" w:rsidP="00E57DC8">
      <w:pPr>
        <w:spacing w:line="360" w:lineRule="auto"/>
        <w:ind w:firstLine="708"/>
        <w:jc w:val="both"/>
        <w:rPr>
          <w:rFonts w:asciiTheme="majorBidi" w:hAnsiTheme="majorBidi" w:cstheme="majorBidi"/>
          <w:bCs/>
          <w:sz w:val="24"/>
          <w:szCs w:val="24"/>
        </w:rPr>
      </w:pPr>
      <w:r w:rsidRPr="007E020B">
        <w:rPr>
          <w:rFonts w:asciiTheme="majorBidi" w:hAnsiTheme="majorBidi" w:cstheme="majorBidi"/>
          <w:iCs/>
          <w:sz w:val="24"/>
          <w:szCs w:val="24"/>
        </w:rPr>
        <w:t xml:space="preserve">Use of certain </w:t>
      </w:r>
      <w:r w:rsidR="00702E25" w:rsidRPr="007E020B">
        <w:rPr>
          <w:rFonts w:asciiTheme="majorBidi" w:hAnsiTheme="majorBidi" w:cstheme="majorBidi"/>
          <w:iCs/>
          <w:sz w:val="24"/>
          <w:szCs w:val="24"/>
        </w:rPr>
        <w:t>transitive verbs is rare</w:t>
      </w:r>
      <w:r w:rsidR="003A0C44">
        <w:rPr>
          <w:rFonts w:asciiTheme="majorBidi" w:hAnsiTheme="majorBidi" w:cstheme="majorBidi"/>
          <w:iCs/>
          <w:sz w:val="24"/>
          <w:szCs w:val="24"/>
        </w:rPr>
        <w:t>,</w:t>
      </w:r>
      <w:r w:rsidR="00854331" w:rsidRPr="007E020B">
        <w:rPr>
          <w:rFonts w:asciiTheme="majorBidi" w:hAnsiTheme="majorBidi" w:cstheme="majorBidi"/>
          <w:iCs/>
          <w:sz w:val="24"/>
          <w:szCs w:val="24"/>
        </w:rPr>
        <w:t xml:space="preserve"> </w:t>
      </w:r>
      <w:r w:rsidR="00336F61" w:rsidRPr="007E020B">
        <w:rPr>
          <w:rFonts w:asciiTheme="majorBidi" w:hAnsiTheme="majorBidi" w:cstheme="majorBidi"/>
          <w:iCs/>
          <w:sz w:val="24"/>
          <w:szCs w:val="24"/>
        </w:rPr>
        <w:t>w</w:t>
      </w:r>
      <w:r w:rsidR="00850FDE" w:rsidRPr="007E020B">
        <w:rPr>
          <w:rFonts w:asciiTheme="majorBidi" w:hAnsiTheme="majorBidi" w:cstheme="majorBidi"/>
          <w:iCs/>
          <w:sz w:val="24"/>
          <w:szCs w:val="24"/>
        </w:rPr>
        <w:t>hich is stated in</w:t>
      </w:r>
      <w:r w:rsidR="00336F61" w:rsidRPr="007E020B">
        <w:rPr>
          <w:rFonts w:asciiTheme="majorBidi" w:hAnsiTheme="majorBidi" w:cstheme="majorBidi"/>
          <w:iCs/>
          <w:sz w:val="24"/>
          <w:szCs w:val="24"/>
        </w:rPr>
        <w:t xml:space="preserve"> </w:t>
      </w:r>
      <w:r w:rsidR="00336F61" w:rsidRPr="007E020B">
        <w:rPr>
          <w:rFonts w:asciiTheme="majorBidi" w:hAnsiTheme="majorBidi" w:cstheme="majorBidi"/>
          <w:i/>
          <w:sz w:val="24"/>
          <w:szCs w:val="24"/>
        </w:rPr>
        <w:t xml:space="preserve">Akademická </w:t>
      </w:r>
      <w:r w:rsidR="0009097E" w:rsidRPr="007E020B">
        <w:rPr>
          <w:rFonts w:asciiTheme="majorBidi" w:hAnsiTheme="majorBidi" w:cstheme="majorBidi"/>
          <w:i/>
          <w:sz w:val="24"/>
          <w:szCs w:val="24"/>
        </w:rPr>
        <w:t xml:space="preserve">gramatika spisovné češtiny </w:t>
      </w:r>
      <w:r w:rsidR="008435D5" w:rsidRPr="007E020B">
        <w:rPr>
          <w:rFonts w:asciiTheme="majorBidi" w:hAnsiTheme="majorBidi" w:cstheme="majorBidi"/>
          <w:iCs/>
          <w:sz w:val="24"/>
          <w:szCs w:val="24"/>
        </w:rPr>
        <w:t>that</w:t>
      </w:r>
      <w:r w:rsidR="00850FDE" w:rsidRPr="007E020B">
        <w:rPr>
          <w:rFonts w:asciiTheme="majorBidi" w:hAnsiTheme="majorBidi" w:cstheme="majorBidi"/>
          <w:iCs/>
          <w:sz w:val="24"/>
          <w:szCs w:val="24"/>
        </w:rPr>
        <w:t xml:space="preserve"> </w:t>
      </w:r>
      <w:r w:rsidR="0009097E" w:rsidRPr="007E020B">
        <w:rPr>
          <w:rFonts w:asciiTheme="majorBidi" w:hAnsiTheme="majorBidi" w:cstheme="majorBidi"/>
          <w:iCs/>
          <w:sz w:val="24"/>
          <w:szCs w:val="24"/>
        </w:rPr>
        <w:t>us</w:t>
      </w:r>
      <w:r w:rsidR="00850FDE" w:rsidRPr="007E020B">
        <w:rPr>
          <w:rFonts w:asciiTheme="majorBidi" w:hAnsiTheme="majorBidi" w:cstheme="majorBidi"/>
          <w:iCs/>
          <w:sz w:val="24"/>
          <w:szCs w:val="24"/>
        </w:rPr>
        <w:t>es</w:t>
      </w:r>
      <w:r w:rsidR="0009097E" w:rsidRPr="007E020B">
        <w:rPr>
          <w:rFonts w:asciiTheme="majorBidi" w:hAnsiTheme="majorBidi" w:cstheme="majorBidi"/>
          <w:iCs/>
          <w:sz w:val="24"/>
          <w:szCs w:val="24"/>
        </w:rPr>
        <w:t xml:space="preserve"> </w:t>
      </w:r>
      <w:r w:rsidR="00114E68" w:rsidRPr="007E020B">
        <w:rPr>
          <w:rFonts w:asciiTheme="majorBidi" w:hAnsiTheme="majorBidi" w:cstheme="majorBidi"/>
          <w:iCs/>
          <w:sz w:val="24"/>
          <w:szCs w:val="24"/>
        </w:rPr>
        <w:t xml:space="preserve">the </w:t>
      </w:r>
      <w:r w:rsidR="00B93E60" w:rsidRPr="007E020B">
        <w:rPr>
          <w:rFonts w:asciiTheme="majorBidi" w:hAnsiTheme="majorBidi" w:cstheme="majorBidi"/>
          <w:iCs/>
          <w:sz w:val="24"/>
          <w:szCs w:val="24"/>
        </w:rPr>
        <w:t xml:space="preserve">corpus of SYN ČKN as </w:t>
      </w:r>
      <w:r w:rsidR="00A92022" w:rsidRPr="007E020B">
        <w:rPr>
          <w:rFonts w:asciiTheme="majorBidi" w:hAnsiTheme="majorBidi" w:cstheme="majorBidi"/>
          <w:iCs/>
          <w:sz w:val="24"/>
          <w:szCs w:val="24"/>
        </w:rPr>
        <w:t xml:space="preserve">its source to </w:t>
      </w:r>
      <w:r w:rsidR="00850FDE" w:rsidRPr="007E020B">
        <w:rPr>
          <w:rFonts w:asciiTheme="majorBidi" w:hAnsiTheme="majorBidi" w:cstheme="majorBidi"/>
          <w:iCs/>
          <w:sz w:val="24"/>
          <w:szCs w:val="24"/>
        </w:rPr>
        <w:t xml:space="preserve">support </w:t>
      </w:r>
      <w:r w:rsidR="00C75BF3" w:rsidRPr="007E020B">
        <w:rPr>
          <w:rFonts w:asciiTheme="majorBidi" w:hAnsiTheme="majorBidi" w:cstheme="majorBidi"/>
          <w:iCs/>
          <w:sz w:val="24"/>
          <w:szCs w:val="24"/>
        </w:rPr>
        <w:t xml:space="preserve">this claim. </w:t>
      </w:r>
      <w:r w:rsidR="009E5CC4" w:rsidRPr="007E020B">
        <w:rPr>
          <w:rFonts w:asciiTheme="majorBidi" w:hAnsiTheme="majorBidi" w:cstheme="majorBidi"/>
          <w:iCs/>
          <w:sz w:val="24"/>
          <w:szCs w:val="24"/>
        </w:rPr>
        <w:t>Štícha</w:t>
      </w:r>
      <w:r w:rsidR="00706DE5" w:rsidRPr="007E020B">
        <w:rPr>
          <w:rFonts w:asciiTheme="majorBidi" w:hAnsiTheme="majorBidi" w:cstheme="majorBidi"/>
          <w:iCs/>
          <w:sz w:val="24"/>
          <w:szCs w:val="24"/>
        </w:rPr>
        <w:t xml:space="preserve"> </w:t>
      </w:r>
      <w:r w:rsidR="004756CF">
        <w:rPr>
          <w:rFonts w:asciiTheme="majorBidi" w:hAnsiTheme="majorBidi" w:cstheme="majorBidi"/>
          <w:iCs/>
          <w:sz w:val="24"/>
          <w:szCs w:val="24"/>
        </w:rPr>
        <w:t xml:space="preserve">(2013) </w:t>
      </w:r>
      <w:r w:rsidR="00706DE5" w:rsidRPr="007E020B">
        <w:rPr>
          <w:rFonts w:asciiTheme="majorBidi" w:hAnsiTheme="majorBidi" w:cstheme="majorBidi"/>
          <w:iCs/>
          <w:sz w:val="24"/>
          <w:szCs w:val="24"/>
        </w:rPr>
        <w:t>no</w:t>
      </w:r>
      <w:r w:rsidR="009E5CC4" w:rsidRPr="007E020B">
        <w:rPr>
          <w:rFonts w:asciiTheme="majorBidi" w:hAnsiTheme="majorBidi" w:cstheme="majorBidi"/>
          <w:iCs/>
          <w:sz w:val="24"/>
          <w:szCs w:val="24"/>
        </w:rPr>
        <w:t xml:space="preserve">tes that </w:t>
      </w:r>
      <w:r w:rsidR="001977F4" w:rsidRPr="007E020B">
        <w:rPr>
          <w:rFonts w:asciiTheme="majorBidi" w:hAnsiTheme="majorBidi" w:cstheme="majorBidi"/>
          <w:iCs/>
          <w:sz w:val="24"/>
          <w:szCs w:val="24"/>
        </w:rPr>
        <w:t>verbs such as</w:t>
      </w:r>
      <w:r w:rsidR="00EB160A" w:rsidRPr="007E020B">
        <w:rPr>
          <w:rFonts w:asciiTheme="majorBidi" w:hAnsiTheme="majorBidi" w:cstheme="majorBidi"/>
          <w:iCs/>
          <w:sz w:val="24"/>
          <w:szCs w:val="24"/>
        </w:rPr>
        <w:t xml:space="preserve"> </w:t>
      </w:r>
      <w:r w:rsidR="00EB160A" w:rsidRPr="007E020B">
        <w:rPr>
          <w:rFonts w:asciiTheme="majorBidi" w:hAnsiTheme="majorBidi" w:cstheme="majorBidi"/>
          <w:i/>
          <w:sz w:val="24"/>
          <w:szCs w:val="24"/>
        </w:rPr>
        <w:t xml:space="preserve">uvažovat, rozumět, naslouchat </w:t>
      </w:r>
      <w:r w:rsidR="00EB160A" w:rsidRPr="007E020B">
        <w:rPr>
          <w:rFonts w:asciiTheme="majorBidi" w:hAnsiTheme="majorBidi" w:cstheme="majorBidi"/>
          <w:iCs/>
          <w:sz w:val="24"/>
          <w:szCs w:val="24"/>
        </w:rPr>
        <w:t xml:space="preserve">have less than </w:t>
      </w:r>
      <w:r w:rsidR="00405DE8" w:rsidRPr="007E020B">
        <w:rPr>
          <w:rFonts w:asciiTheme="majorBidi" w:hAnsiTheme="majorBidi" w:cstheme="majorBidi"/>
          <w:iCs/>
          <w:sz w:val="24"/>
          <w:szCs w:val="24"/>
        </w:rPr>
        <w:t xml:space="preserve">1 percent </w:t>
      </w:r>
      <w:r w:rsidR="00D31C27" w:rsidRPr="007E020B">
        <w:rPr>
          <w:rFonts w:asciiTheme="majorBidi" w:hAnsiTheme="majorBidi" w:cstheme="majorBidi"/>
          <w:iCs/>
          <w:sz w:val="24"/>
          <w:szCs w:val="24"/>
        </w:rPr>
        <w:t xml:space="preserve">of their forms in </w:t>
      </w:r>
      <w:r w:rsidR="00DA2F66">
        <w:rPr>
          <w:rFonts w:asciiTheme="majorBidi" w:hAnsiTheme="majorBidi" w:cstheme="majorBidi"/>
          <w:iCs/>
          <w:sz w:val="24"/>
          <w:szCs w:val="24"/>
        </w:rPr>
        <w:t xml:space="preserve">the </w:t>
      </w:r>
      <w:r w:rsidR="00D31C27" w:rsidRPr="007E020B">
        <w:rPr>
          <w:rFonts w:asciiTheme="majorBidi" w:hAnsiTheme="majorBidi" w:cstheme="majorBidi"/>
          <w:iCs/>
          <w:sz w:val="24"/>
          <w:szCs w:val="24"/>
        </w:rPr>
        <w:t xml:space="preserve">passive </w:t>
      </w:r>
      <w:r w:rsidR="00F26067" w:rsidRPr="007E020B">
        <w:rPr>
          <w:rFonts w:asciiTheme="majorBidi" w:hAnsiTheme="majorBidi" w:cstheme="majorBidi"/>
          <w:iCs/>
          <w:sz w:val="24"/>
          <w:szCs w:val="24"/>
        </w:rPr>
        <w:t xml:space="preserve">form. </w:t>
      </w:r>
      <w:r w:rsidR="00A1699B" w:rsidRPr="007E020B">
        <w:rPr>
          <w:rFonts w:asciiTheme="majorBidi" w:hAnsiTheme="majorBidi" w:cstheme="majorBidi"/>
          <w:iCs/>
          <w:sz w:val="24"/>
          <w:szCs w:val="24"/>
        </w:rPr>
        <w:t>In addition</w:t>
      </w:r>
      <w:r w:rsidR="0070044B" w:rsidRPr="007E020B">
        <w:rPr>
          <w:rFonts w:asciiTheme="majorBidi" w:hAnsiTheme="majorBidi" w:cstheme="majorBidi"/>
          <w:iCs/>
          <w:sz w:val="24"/>
          <w:szCs w:val="24"/>
        </w:rPr>
        <w:t>,</w:t>
      </w:r>
      <w:r w:rsidR="00A1699B" w:rsidRPr="007E020B">
        <w:rPr>
          <w:rFonts w:asciiTheme="majorBidi" w:hAnsiTheme="majorBidi" w:cstheme="majorBidi"/>
          <w:iCs/>
          <w:sz w:val="24"/>
          <w:szCs w:val="24"/>
        </w:rPr>
        <w:t xml:space="preserve"> many </w:t>
      </w:r>
      <w:r w:rsidR="00BE2739" w:rsidRPr="007E020B">
        <w:rPr>
          <w:rFonts w:asciiTheme="majorBidi" w:hAnsiTheme="majorBidi" w:cstheme="majorBidi"/>
          <w:iCs/>
          <w:sz w:val="24"/>
          <w:szCs w:val="24"/>
        </w:rPr>
        <w:t xml:space="preserve">stative verbs </w:t>
      </w:r>
      <w:r w:rsidR="00E04031" w:rsidRPr="007E020B">
        <w:rPr>
          <w:rFonts w:asciiTheme="majorBidi" w:hAnsiTheme="majorBidi" w:cstheme="majorBidi"/>
          <w:iCs/>
          <w:sz w:val="24"/>
          <w:szCs w:val="24"/>
        </w:rPr>
        <w:t>with</w:t>
      </w:r>
      <w:r w:rsidR="00B248F7" w:rsidRPr="007E020B">
        <w:rPr>
          <w:rFonts w:asciiTheme="majorBidi" w:hAnsiTheme="majorBidi" w:cstheme="majorBidi"/>
          <w:iCs/>
          <w:sz w:val="24"/>
          <w:szCs w:val="24"/>
        </w:rPr>
        <w:t xml:space="preserve"> </w:t>
      </w:r>
      <w:r w:rsidR="006C0E2F">
        <w:rPr>
          <w:rFonts w:asciiTheme="majorBidi" w:hAnsiTheme="majorBidi" w:cstheme="majorBidi"/>
          <w:iCs/>
          <w:sz w:val="24"/>
          <w:szCs w:val="24"/>
        </w:rPr>
        <w:t xml:space="preserve">a </w:t>
      </w:r>
      <w:r w:rsidR="00B248F7" w:rsidRPr="007E020B">
        <w:rPr>
          <w:rFonts w:asciiTheme="majorBidi" w:hAnsiTheme="majorBidi" w:cstheme="majorBidi"/>
          <w:iCs/>
          <w:sz w:val="24"/>
          <w:szCs w:val="24"/>
        </w:rPr>
        <w:t>patient in</w:t>
      </w:r>
      <w:r w:rsidR="00DA2F66">
        <w:rPr>
          <w:rFonts w:asciiTheme="majorBidi" w:hAnsiTheme="majorBidi" w:cstheme="majorBidi"/>
          <w:iCs/>
          <w:sz w:val="24"/>
          <w:szCs w:val="24"/>
        </w:rPr>
        <w:t xml:space="preserve"> an</w:t>
      </w:r>
      <w:r w:rsidR="00893654" w:rsidRPr="007E020B">
        <w:rPr>
          <w:rFonts w:asciiTheme="majorBidi" w:hAnsiTheme="majorBidi" w:cstheme="majorBidi"/>
          <w:iCs/>
          <w:sz w:val="24"/>
          <w:szCs w:val="24"/>
        </w:rPr>
        <w:t xml:space="preserve"> ac</w:t>
      </w:r>
      <w:r w:rsidR="00F74A2C" w:rsidRPr="007E020B">
        <w:rPr>
          <w:rFonts w:asciiTheme="majorBidi" w:hAnsiTheme="majorBidi" w:cstheme="majorBidi"/>
          <w:iCs/>
          <w:sz w:val="24"/>
          <w:szCs w:val="24"/>
        </w:rPr>
        <w:t>c</w:t>
      </w:r>
      <w:r w:rsidR="00893654" w:rsidRPr="007E020B">
        <w:rPr>
          <w:rFonts w:asciiTheme="majorBidi" w:hAnsiTheme="majorBidi" w:cstheme="majorBidi"/>
          <w:iCs/>
          <w:sz w:val="24"/>
          <w:szCs w:val="24"/>
        </w:rPr>
        <w:t>usative case</w:t>
      </w:r>
      <w:r w:rsidR="00F74A2C" w:rsidRPr="007E020B">
        <w:rPr>
          <w:rFonts w:asciiTheme="majorBidi" w:hAnsiTheme="majorBidi" w:cstheme="majorBidi"/>
          <w:iCs/>
          <w:sz w:val="24"/>
          <w:szCs w:val="24"/>
        </w:rPr>
        <w:t xml:space="preserve"> </w:t>
      </w:r>
      <w:r w:rsidR="00AF4D99" w:rsidRPr="007E020B">
        <w:rPr>
          <w:rFonts w:asciiTheme="majorBidi" w:hAnsiTheme="majorBidi" w:cstheme="majorBidi"/>
          <w:iCs/>
          <w:sz w:val="24"/>
          <w:szCs w:val="24"/>
        </w:rPr>
        <w:t xml:space="preserve">are not able to form </w:t>
      </w:r>
      <w:r w:rsidR="004F46CC" w:rsidRPr="007E020B">
        <w:rPr>
          <w:rFonts w:asciiTheme="majorBidi" w:hAnsiTheme="majorBidi" w:cstheme="majorBidi"/>
          <w:i/>
          <w:sz w:val="24"/>
          <w:szCs w:val="24"/>
        </w:rPr>
        <w:t>pasivum</w:t>
      </w:r>
      <w:r w:rsidR="004F46CC" w:rsidRPr="007E020B">
        <w:rPr>
          <w:rFonts w:asciiTheme="majorBidi" w:hAnsiTheme="majorBidi" w:cstheme="majorBidi"/>
          <w:iCs/>
          <w:sz w:val="24"/>
          <w:szCs w:val="24"/>
        </w:rPr>
        <w:t xml:space="preserve">. Examples of these verbs are </w:t>
      </w:r>
      <w:r w:rsidR="004F46CC" w:rsidRPr="007E020B">
        <w:rPr>
          <w:rFonts w:asciiTheme="majorBidi" w:hAnsiTheme="majorBidi" w:cstheme="majorBidi"/>
          <w:i/>
          <w:sz w:val="24"/>
          <w:szCs w:val="24"/>
        </w:rPr>
        <w:t xml:space="preserve">obsahovat, potřebovat, znát, </w:t>
      </w:r>
      <w:r w:rsidR="00AD7F06" w:rsidRPr="007E020B">
        <w:rPr>
          <w:rFonts w:asciiTheme="majorBidi" w:hAnsiTheme="majorBidi" w:cstheme="majorBidi"/>
          <w:i/>
          <w:sz w:val="24"/>
          <w:szCs w:val="24"/>
        </w:rPr>
        <w:t xml:space="preserve">škrtit </w:t>
      </w:r>
      <w:r w:rsidR="00AD7F06" w:rsidRPr="007E020B">
        <w:rPr>
          <w:rFonts w:asciiTheme="majorBidi" w:hAnsiTheme="majorBidi" w:cstheme="majorBidi"/>
          <w:iCs/>
          <w:sz w:val="24"/>
          <w:szCs w:val="24"/>
        </w:rPr>
        <w:t>(</w:t>
      </w:r>
      <w:r w:rsidR="00AD7F06" w:rsidRPr="007E020B">
        <w:rPr>
          <w:rFonts w:asciiTheme="majorBidi" w:hAnsiTheme="majorBidi" w:cstheme="majorBidi"/>
          <w:bCs/>
          <w:sz w:val="24"/>
          <w:szCs w:val="24"/>
        </w:rPr>
        <w:t>Štícha, 2013, p.</w:t>
      </w:r>
      <w:r w:rsidR="00205905" w:rsidRPr="007E020B">
        <w:rPr>
          <w:rFonts w:asciiTheme="majorBidi" w:hAnsiTheme="majorBidi" w:cstheme="majorBidi"/>
          <w:bCs/>
          <w:sz w:val="24"/>
          <w:szCs w:val="24"/>
        </w:rPr>
        <w:t xml:space="preserve"> </w:t>
      </w:r>
      <w:r w:rsidR="002F6607" w:rsidRPr="007E020B">
        <w:rPr>
          <w:rFonts w:asciiTheme="majorBidi" w:hAnsiTheme="majorBidi" w:cstheme="majorBidi"/>
          <w:bCs/>
          <w:sz w:val="24"/>
          <w:szCs w:val="24"/>
        </w:rPr>
        <w:t>626</w:t>
      </w:r>
      <w:r w:rsidR="00AD7F06" w:rsidRPr="007E020B">
        <w:rPr>
          <w:rFonts w:asciiTheme="majorBidi" w:hAnsiTheme="majorBidi" w:cstheme="majorBidi"/>
          <w:bCs/>
          <w:sz w:val="24"/>
          <w:szCs w:val="24"/>
        </w:rPr>
        <w:t>)</w:t>
      </w:r>
      <w:r w:rsidR="00CF4AB8">
        <w:rPr>
          <w:rFonts w:asciiTheme="majorBidi" w:hAnsiTheme="majorBidi" w:cstheme="majorBidi"/>
          <w:bCs/>
          <w:sz w:val="24"/>
          <w:szCs w:val="24"/>
        </w:rPr>
        <w:t>.</w:t>
      </w:r>
    </w:p>
    <w:p w14:paraId="00C1F9C5" w14:textId="77777777" w:rsidR="00CF4AB8" w:rsidRPr="007E020B" w:rsidRDefault="00CF4AB8" w:rsidP="00E57DC8">
      <w:pPr>
        <w:spacing w:line="360" w:lineRule="auto"/>
        <w:ind w:firstLine="708"/>
        <w:jc w:val="both"/>
        <w:rPr>
          <w:rFonts w:asciiTheme="majorBidi" w:hAnsiTheme="majorBidi" w:cstheme="majorBidi"/>
          <w:iCs/>
          <w:sz w:val="24"/>
          <w:szCs w:val="24"/>
        </w:rPr>
      </w:pPr>
    </w:p>
    <w:p w14:paraId="0C4C9740" w14:textId="08D91E53" w:rsidR="00FD63F0" w:rsidRPr="002C3B55" w:rsidRDefault="002C3B55" w:rsidP="00E57DC8">
      <w:pPr>
        <w:pStyle w:val="Nadpis3"/>
        <w:spacing w:line="360" w:lineRule="auto"/>
        <w:jc w:val="both"/>
      </w:pPr>
      <w:bookmarkStart w:id="22" w:name="_Toc101360156"/>
      <w:r>
        <w:t>Reflexivní deagentiv</w:t>
      </w:r>
      <w:bookmarkEnd w:id="22"/>
    </w:p>
    <w:p w14:paraId="1E37E1EB" w14:textId="69D92A47" w:rsidR="00EF0FD7" w:rsidRPr="00DA2F66" w:rsidRDefault="00010EE4" w:rsidP="00E57DC8">
      <w:pPr>
        <w:spacing w:line="360" w:lineRule="auto"/>
        <w:ind w:firstLine="708"/>
        <w:jc w:val="both"/>
        <w:rPr>
          <w:rFonts w:asciiTheme="majorBidi" w:hAnsiTheme="majorBidi" w:cstheme="majorBidi"/>
          <w:bCs/>
          <w:sz w:val="24"/>
          <w:szCs w:val="24"/>
        </w:rPr>
      </w:pPr>
      <w:r w:rsidRPr="00DA2F66">
        <w:rPr>
          <w:rFonts w:asciiTheme="majorBidi" w:hAnsiTheme="majorBidi" w:cstheme="majorBidi"/>
          <w:iCs/>
          <w:sz w:val="24"/>
          <w:szCs w:val="24"/>
        </w:rPr>
        <w:t>The</w:t>
      </w:r>
      <w:r w:rsidR="00F15B63" w:rsidRPr="00DA2F66">
        <w:rPr>
          <w:rFonts w:asciiTheme="majorBidi" w:hAnsiTheme="majorBidi" w:cstheme="majorBidi"/>
          <w:iCs/>
          <w:sz w:val="24"/>
          <w:szCs w:val="24"/>
        </w:rPr>
        <w:t xml:space="preserve"> </w:t>
      </w:r>
      <w:r w:rsidR="00DE5296" w:rsidRPr="00DA2F66">
        <w:rPr>
          <w:rFonts w:asciiTheme="majorBidi" w:hAnsiTheme="majorBidi" w:cstheme="majorBidi"/>
          <w:iCs/>
          <w:sz w:val="24"/>
          <w:szCs w:val="24"/>
        </w:rPr>
        <w:t xml:space="preserve">term </w:t>
      </w:r>
      <w:r w:rsidR="00DE5296" w:rsidRPr="00DA2F66">
        <w:rPr>
          <w:rFonts w:asciiTheme="majorBidi" w:hAnsiTheme="majorBidi" w:cstheme="majorBidi"/>
          <w:i/>
          <w:sz w:val="24"/>
          <w:szCs w:val="24"/>
        </w:rPr>
        <w:t xml:space="preserve">reflexivní deagentiv </w:t>
      </w:r>
      <w:r w:rsidR="00DE5296" w:rsidRPr="00DA2F66">
        <w:rPr>
          <w:rFonts w:asciiTheme="majorBidi" w:hAnsiTheme="majorBidi" w:cstheme="majorBidi"/>
          <w:iCs/>
          <w:sz w:val="24"/>
          <w:szCs w:val="24"/>
        </w:rPr>
        <w:t>stands fo</w:t>
      </w:r>
      <w:r w:rsidR="00885F30" w:rsidRPr="00DA2F66">
        <w:rPr>
          <w:rFonts w:asciiTheme="majorBidi" w:hAnsiTheme="majorBidi" w:cstheme="majorBidi"/>
          <w:iCs/>
          <w:sz w:val="24"/>
          <w:szCs w:val="24"/>
        </w:rPr>
        <w:t>r</w:t>
      </w:r>
      <w:r w:rsidR="00DE5296" w:rsidRPr="00DA2F66">
        <w:rPr>
          <w:rFonts w:asciiTheme="majorBidi" w:hAnsiTheme="majorBidi" w:cstheme="majorBidi"/>
          <w:iCs/>
          <w:sz w:val="24"/>
          <w:szCs w:val="24"/>
        </w:rPr>
        <w:t xml:space="preserve"> the traditional</w:t>
      </w:r>
      <w:r w:rsidR="003C63E4">
        <w:rPr>
          <w:rFonts w:asciiTheme="majorBidi" w:hAnsiTheme="majorBidi" w:cstheme="majorBidi"/>
          <w:iCs/>
          <w:sz w:val="24"/>
          <w:szCs w:val="24"/>
        </w:rPr>
        <w:t xml:space="preserve"> term</w:t>
      </w:r>
      <w:r w:rsidR="00885F30" w:rsidRPr="00DA2F66">
        <w:rPr>
          <w:rFonts w:asciiTheme="majorBidi" w:hAnsiTheme="majorBidi" w:cstheme="majorBidi"/>
          <w:iCs/>
          <w:sz w:val="24"/>
          <w:szCs w:val="24"/>
        </w:rPr>
        <w:t xml:space="preserve"> </w:t>
      </w:r>
      <w:r w:rsidR="00885F30" w:rsidRPr="00DA2F66">
        <w:rPr>
          <w:rFonts w:asciiTheme="majorBidi" w:hAnsiTheme="majorBidi" w:cstheme="majorBidi"/>
          <w:i/>
          <w:sz w:val="24"/>
          <w:szCs w:val="24"/>
        </w:rPr>
        <w:t>pasivum zvratné</w:t>
      </w:r>
      <w:r w:rsidR="005B3A3D">
        <w:rPr>
          <w:rFonts w:asciiTheme="majorBidi" w:hAnsiTheme="majorBidi" w:cstheme="majorBidi"/>
          <w:iCs/>
          <w:sz w:val="24"/>
          <w:szCs w:val="24"/>
        </w:rPr>
        <w:t>,</w:t>
      </w:r>
      <w:r w:rsidR="00D11EF6" w:rsidRPr="00DA2F66">
        <w:rPr>
          <w:rFonts w:asciiTheme="majorBidi" w:hAnsiTheme="majorBidi" w:cstheme="majorBidi"/>
          <w:i/>
          <w:sz w:val="24"/>
          <w:szCs w:val="24"/>
        </w:rPr>
        <w:t xml:space="preserve"> </w:t>
      </w:r>
      <w:r w:rsidR="00D11EF6" w:rsidRPr="00DA2F66">
        <w:rPr>
          <w:rFonts w:asciiTheme="majorBidi" w:hAnsiTheme="majorBidi" w:cstheme="majorBidi"/>
          <w:iCs/>
          <w:sz w:val="24"/>
          <w:szCs w:val="24"/>
        </w:rPr>
        <w:t>which incorporates</w:t>
      </w:r>
      <w:r w:rsidR="006C155B" w:rsidRPr="00DA2F66">
        <w:rPr>
          <w:rFonts w:asciiTheme="majorBidi" w:hAnsiTheme="majorBidi" w:cstheme="majorBidi"/>
          <w:iCs/>
          <w:sz w:val="24"/>
          <w:szCs w:val="24"/>
        </w:rPr>
        <w:t xml:space="preserve"> </w:t>
      </w:r>
      <w:r w:rsidR="00641C8B" w:rsidRPr="00DA2F66">
        <w:rPr>
          <w:rFonts w:asciiTheme="majorBidi" w:hAnsiTheme="majorBidi" w:cstheme="majorBidi"/>
          <w:iCs/>
          <w:sz w:val="24"/>
          <w:szCs w:val="24"/>
        </w:rPr>
        <w:t xml:space="preserve">non-reflexive </w:t>
      </w:r>
      <w:r w:rsidR="00D03511" w:rsidRPr="00DA2F66">
        <w:rPr>
          <w:rFonts w:asciiTheme="majorBidi" w:hAnsiTheme="majorBidi" w:cstheme="majorBidi"/>
          <w:iCs/>
          <w:sz w:val="24"/>
          <w:szCs w:val="24"/>
        </w:rPr>
        <w:t>verbs</w:t>
      </w:r>
      <w:r w:rsidR="00B75ADE" w:rsidRPr="00DA2F66">
        <w:rPr>
          <w:rFonts w:asciiTheme="majorBidi" w:hAnsiTheme="majorBidi" w:cstheme="majorBidi"/>
          <w:iCs/>
          <w:sz w:val="24"/>
          <w:szCs w:val="24"/>
        </w:rPr>
        <w:t xml:space="preserve"> </w:t>
      </w:r>
      <w:r w:rsidR="007A1C33" w:rsidRPr="00DA2F66">
        <w:rPr>
          <w:rFonts w:asciiTheme="majorBidi" w:hAnsiTheme="majorBidi" w:cstheme="majorBidi"/>
          <w:iCs/>
          <w:sz w:val="24"/>
          <w:szCs w:val="24"/>
        </w:rPr>
        <w:t>with the refl</w:t>
      </w:r>
      <w:r w:rsidR="008F12B9" w:rsidRPr="00DA2F66">
        <w:rPr>
          <w:rFonts w:asciiTheme="majorBidi" w:hAnsiTheme="majorBidi" w:cstheme="majorBidi"/>
          <w:iCs/>
          <w:sz w:val="24"/>
          <w:szCs w:val="24"/>
        </w:rPr>
        <w:t xml:space="preserve">exive morpheme </w:t>
      </w:r>
      <w:r w:rsidR="008F12B9" w:rsidRPr="00DA2F66">
        <w:rPr>
          <w:rFonts w:asciiTheme="majorBidi" w:hAnsiTheme="majorBidi" w:cstheme="majorBidi"/>
          <w:i/>
          <w:sz w:val="24"/>
          <w:szCs w:val="24"/>
        </w:rPr>
        <w:t xml:space="preserve">se </w:t>
      </w:r>
      <w:r w:rsidR="00D939F9" w:rsidRPr="00DA2F66">
        <w:rPr>
          <w:rFonts w:asciiTheme="majorBidi" w:hAnsiTheme="majorBidi" w:cstheme="majorBidi"/>
          <w:iCs/>
          <w:sz w:val="24"/>
          <w:szCs w:val="24"/>
        </w:rPr>
        <w:t xml:space="preserve">as a form of </w:t>
      </w:r>
      <w:r w:rsidR="00940740" w:rsidRPr="00DA2F66">
        <w:rPr>
          <w:rFonts w:asciiTheme="majorBidi" w:hAnsiTheme="majorBidi" w:cstheme="majorBidi"/>
          <w:iCs/>
          <w:sz w:val="24"/>
          <w:szCs w:val="24"/>
        </w:rPr>
        <w:t xml:space="preserve">the </w:t>
      </w:r>
      <w:r w:rsidR="00D939F9" w:rsidRPr="00DA2F66">
        <w:rPr>
          <w:rFonts w:asciiTheme="majorBidi" w:hAnsiTheme="majorBidi" w:cstheme="majorBidi"/>
          <w:iCs/>
          <w:sz w:val="24"/>
          <w:szCs w:val="24"/>
        </w:rPr>
        <w:t xml:space="preserve">passive in </w:t>
      </w:r>
      <w:r w:rsidR="00BD09ED" w:rsidRPr="00DA2F66">
        <w:rPr>
          <w:rFonts w:asciiTheme="majorBidi" w:hAnsiTheme="majorBidi" w:cstheme="majorBidi"/>
          <w:iCs/>
          <w:sz w:val="24"/>
          <w:szCs w:val="24"/>
        </w:rPr>
        <w:t>sentence</w:t>
      </w:r>
      <w:r w:rsidR="00D939F9" w:rsidRPr="00DA2F66">
        <w:rPr>
          <w:rFonts w:asciiTheme="majorBidi" w:hAnsiTheme="majorBidi" w:cstheme="majorBidi"/>
          <w:iCs/>
          <w:sz w:val="24"/>
          <w:szCs w:val="24"/>
        </w:rPr>
        <w:t xml:space="preserve">s. </w:t>
      </w:r>
      <w:r w:rsidR="00000C2C" w:rsidRPr="00DA2F66">
        <w:rPr>
          <w:rFonts w:asciiTheme="majorBidi" w:hAnsiTheme="majorBidi" w:cstheme="majorBidi"/>
          <w:iCs/>
          <w:sz w:val="24"/>
          <w:szCs w:val="24"/>
        </w:rPr>
        <w:t>This type</w:t>
      </w:r>
      <w:r w:rsidR="00A97329" w:rsidRPr="00DA2F66">
        <w:rPr>
          <w:rFonts w:asciiTheme="majorBidi" w:hAnsiTheme="majorBidi" w:cstheme="majorBidi"/>
          <w:iCs/>
          <w:sz w:val="24"/>
          <w:szCs w:val="24"/>
        </w:rPr>
        <w:t xml:space="preserve"> of</w:t>
      </w:r>
      <w:r w:rsidR="00000C2C" w:rsidRPr="00DA2F66">
        <w:rPr>
          <w:rFonts w:asciiTheme="majorBidi" w:hAnsiTheme="majorBidi" w:cstheme="majorBidi"/>
          <w:iCs/>
          <w:sz w:val="24"/>
          <w:szCs w:val="24"/>
        </w:rPr>
        <w:t xml:space="preserve"> </w:t>
      </w:r>
      <w:r w:rsidR="00F3348A" w:rsidRPr="00DA2F66">
        <w:rPr>
          <w:rFonts w:asciiTheme="majorBidi" w:hAnsiTheme="majorBidi" w:cstheme="majorBidi"/>
          <w:iCs/>
          <w:sz w:val="24"/>
          <w:szCs w:val="24"/>
        </w:rPr>
        <w:t xml:space="preserve">passive is limited to </w:t>
      </w:r>
      <w:r w:rsidR="00BF0628" w:rsidRPr="00DA2F66">
        <w:rPr>
          <w:rFonts w:asciiTheme="majorBidi" w:hAnsiTheme="majorBidi" w:cstheme="majorBidi"/>
          <w:iCs/>
          <w:sz w:val="24"/>
          <w:szCs w:val="24"/>
        </w:rPr>
        <w:t>3</w:t>
      </w:r>
      <w:r w:rsidR="00BF0628" w:rsidRPr="00DA2F66">
        <w:rPr>
          <w:rFonts w:asciiTheme="majorBidi" w:hAnsiTheme="majorBidi" w:cstheme="majorBidi"/>
          <w:iCs/>
          <w:sz w:val="24"/>
          <w:szCs w:val="24"/>
          <w:vertAlign w:val="superscript"/>
        </w:rPr>
        <w:t>rd</w:t>
      </w:r>
      <w:r w:rsidR="00BF0628" w:rsidRPr="00DA2F66">
        <w:rPr>
          <w:rFonts w:asciiTheme="majorBidi" w:hAnsiTheme="majorBidi" w:cstheme="majorBidi"/>
          <w:iCs/>
          <w:sz w:val="24"/>
          <w:szCs w:val="24"/>
        </w:rPr>
        <w:t xml:space="preserve"> person </w:t>
      </w:r>
      <w:r w:rsidR="00B60814" w:rsidRPr="00DA2F66">
        <w:rPr>
          <w:rFonts w:asciiTheme="majorBidi" w:hAnsiTheme="majorBidi" w:cstheme="majorBidi"/>
          <w:iCs/>
          <w:sz w:val="24"/>
          <w:szCs w:val="24"/>
        </w:rPr>
        <w:t>predicate</w:t>
      </w:r>
      <w:r w:rsidR="0058260B" w:rsidRPr="00DA2F66">
        <w:rPr>
          <w:rFonts w:asciiTheme="majorBidi" w:hAnsiTheme="majorBidi" w:cstheme="majorBidi"/>
          <w:iCs/>
          <w:sz w:val="24"/>
          <w:szCs w:val="24"/>
        </w:rPr>
        <w:t xml:space="preserve"> and </w:t>
      </w:r>
      <w:r w:rsidR="00AE0042" w:rsidRPr="00DA2F66">
        <w:rPr>
          <w:rFonts w:asciiTheme="majorBidi" w:hAnsiTheme="majorBidi" w:cstheme="majorBidi"/>
          <w:iCs/>
          <w:sz w:val="24"/>
          <w:szCs w:val="24"/>
        </w:rPr>
        <w:t>the</w:t>
      </w:r>
      <w:r w:rsidR="00837434" w:rsidRPr="00DA2F66">
        <w:rPr>
          <w:rFonts w:asciiTheme="majorBidi" w:hAnsiTheme="majorBidi" w:cstheme="majorBidi"/>
          <w:iCs/>
          <w:sz w:val="24"/>
          <w:szCs w:val="24"/>
        </w:rPr>
        <w:t xml:space="preserve"> required</w:t>
      </w:r>
      <w:r w:rsidR="00AE0042" w:rsidRPr="00DA2F66">
        <w:rPr>
          <w:rFonts w:asciiTheme="majorBidi" w:hAnsiTheme="majorBidi" w:cstheme="majorBidi"/>
          <w:iCs/>
          <w:sz w:val="24"/>
          <w:szCs w:val="24"/>
        </w:rPr>
        <w:t xml:space="preserve"> </w:t>
      </w:r>
      <w:r w:rsidR="001107C1" w:rsidRPr="00DA2F66">
        <w:rPr>
          <w:rFonts w:asciiTheme="majorBidi" w:hAnsiTheme="majorBidi" w:cstheme="majorBidi"/>
          <w:iCs/>
          <w:sz w:val="24"/>
          <w:szCs w:val="24"/>
        </w:rPr>
        <w:t xml:space="preserve">elimination of subject in a </w:t>
      </w:r>
      <w:r w:rsidR="00BD09ED" w:rsidRPr="00DA2F66">
        <w:rPr>
          <w:rFonts w:asciiTheme="majorBidi" w:hAnsiTheme="majorBidi" w:cstheme="majorBidi"/>
          <w:iCs/>
          <w:sz w:val="24"/>
          <w:szCs w:val="24"/>
        </w:rPr>
        <w:t>sentence</w:t>
      </w:r>
      <w:r w:rsidR="00FF0DAF" w:rsidRPr="00DA2F66">
        <w:rPr>
          <w:rFonts w:asciiTheme="majorBidi" w:hAnsiTheme="majorBidi" w:cstheme="majorBidi"/>
          <w:iCs/>
          <w:sz w:val="24"/>
          <w:szCs w:val="24"/>
        </w:rPr>
        <w:t xml:space="preserve"> </w:t>
      </w:r>
      <w:r w:rsidR="008472AA" w:rsidRPr="00DA2F66">
        <w:rPr>
          <w:rFonts w:asciiTheme="majorBidi" w:hAnsiTheme="majorBidi" w:cstheme="majorBidi"/>
          <w:iCs/>
          <w:sz w:val="24"/>
          <w:szCs w:val="24"/>
        </w:rPr>
        <w:t>(</w:t>
      </w:r>
      <w:r w:rsidR="008472AA" w:rsidRPr="00DA2F66">
        <w:rPr>
          <w:rFonts w:asciiTheme="majorBidi" w:hAnsiTheme="majorBidi" w:cstheme="majorBidi"/>
          <w:bCs/>
          <w:sz w:val="24"/>
          <w:szCs w:val="24"/>
        </w:rPr>
        <w:t>Štícha, 2013, p</w:t>
      </w:r>
      <w:r w:rsidR="00F94A25" w:rsidRPr="00DA2F66">
        <w:rPr>
          <w:rFonts w:asciiTheme="majorBidi" w:hAnsiTheme="majorBidi" w:cstheme="majorBidi"/>
          <w:bCs/>
          <w:sz w:val="24"/>
          <w:szCs w:val="24"/>
        </w:rPr>
        <w:t>p</w:t>
      </w:r>
      <w:r w:rsidR="008472AA" w:rsidRPr="00DA2F66">
        <w:rPr>
          <w:rFonts w:asciiTheme="majorBidi" w:hAnsiTheme="majorBidi" w:cstheme="majorBidi"/>
          <w:bCs/>
          <w:sz w:val="24"/>
          <w:szCs w:val="24"/>
        </w:rPr>
        <w:t>. 633-634)</w:t>
      </w:r>
      <w:r w:rsidR="00F2614F" w:rsidRPr="00DA2F66">
        <w:rPr>
          <w:rFonts w:asciiTheme="majorBidi" w:hAnsiTheme="majorBidi" w:cstheme="majorBidi"/>
          <w:bCs/>
          <w:sz w:val="24"/>
          <w:szCs w:val="24"/>
        </w:rPr>
        <w:t xml:space="preserve">. </w:t>
      </w:r>
      <w:r w:rsidR="008678E7" w:rsidRPr="00DA2F66">
        <w:rPr>
          <w:rFonts w:asciiTheme="majorBidi" w:hAnsiTheme="majorBidi" w:cstheme="majorBidi"/>
          <w:bCs/>
          <w:sz w:val="24"/>
          <w:szCs w:val="24"/>
        </w:rPr>
        <w:t xml:space="preserve">In addition, </w:t>
      </w:r>
      <w:r w:rsidR="004D41B8" w:rsidRPr="00DA2F66">
        <w:rPr>
          <w:rFonts w:asciiTheme="majorBidi" w:hAnsiTheme="majorBidi" w:cstheme="majorBidi"/>
          <w:bCs/>
          <w:sz w:val="24"/>
          <w:szCs w:val="24"/>
        </w:rPr>
        <w:t xml:space="preserve">the subject of the sentence </w:t>
      </w:r>
      <w:r w:rsidR="00D80BAD" w:rsidRPr="00DA2F66">
        <w:rPr>
          <w:rFonts w:asciiTheme="majorBidi" w:hAnsiTheme="majorBidi" w:cstheme="majorBidi"/>
          <w:bCs/>
          <w:sz w:val="24"/>
          <w:szCs w:val="24"/>
        </w:rPr>
        <w:t xml:space="preserve">using </w:t>
      </w:r>
      <w:r w:rsidR="00D80BAD" w:rsidRPr="00DA2F66">
        <w:rPr>
          <w:rFonts w:asciiTheme="majorBidi" w:hAnsiTheme="majorBidi" w:cstheme="majorBidi"/>
          <w:bCs/>
          <w:i/>
          <w:iCs/>
          <w:sz w:val="24"/>
          <w:szCs w:val="24"/>
        </w:rPr>
        <w:t>reflexivn</w:t>
      </w:r>
      <w:r w:rsidR="00803AB0" w:rsidRPr="00DA2F66">
        <w:rPr>
          <w:rFonts w:asciiTheme="majorBidi" w:hAnsiTheme="majorBidi" w:cstheme="majorBidi"/>
          <w:bCs/>
          <w:i/>
          <w:iCs/>
          <w:sz w:val="24"/>
          <w:szCs w:val="24"/>
        </w:rPr>
        <w:t>í</w:t>
      </w:r>
      <w:r w:rsidR="00D80BAD" w:rsidRPr="00DA2F66">
        <w:rPr>
          <w:rFonts w:asciiTheme="majorBidi" w:hAnsiTheme="majorBidi" w:cstheme="majorBidi"/>
          <w:bCs/>
          <w:i/>
          <w:iCs/>
          <w:sz w:val="24"/>
          <w:szCs w:val="24"/>
        </w:rPr>
        <w:t xml:space="preserve"> deagentiv </w:t>
      </w:r>
      <w:r w:rsidR="00D80BAD" w:rsidRPr="00DA2F66">
        <w:rPr>
          <w:rFonts w:asciiTheme="majorBidi" w:hAnsiTheme="majorBidi" w:cstheme="majorBidi"/>
          <w:bCs/>
          <w:sz w:val="24"/>
          <w:szCs w:val="24"/>
        </w:rPr>
        <w:t>is usually inanimate.</w:t>
      </w:r>
      <w:r w:rsidR="00F72274" w:rsidRPr="00DA2F66">
        <w:rPr>
          <w:rFonts w:asciiTheme="majorBidi" w:hAnsiTheme="majorBidi" w:cstheme="majorBidi"/>
          <w:bCs/>
          <w:sz w:val="24"/>
          <w:szCs w:val="24"/>
        </w:rPr>
        <w:t xml:space="preserve"> </w:t>
      </w:r>
      <w:r w:rsidR="00CA16D5" w:rsidRPr="00DA2F66">
        <w:rPr>
          <w:rFonts w:asciiTheme="majorBidi" w:hAnsiTheme="majorBidi" w:cstheme="majorBidi"/>
          <w:bCs/>
          <w:sz w:val="24"/>
          <w:szCs w:val="24"/>
        </w:rPr>
        <w:t>The following example</w:t>
      </w:r>
      <w:r w:rsidR="00D94D54" w:rsidRPr="00DA2F66">
        <w:rPr>
          <w:rFonts w:asciiTheme="majorBidi" w:hAnsiTheme="majorBidi" w:cstheme="majorBidi"/>
          <w:bCs/>
          <w:sz w:val="24"/>
          <w:szCs w:val="24"/>
        </w:rPr>
        <w:t xml:space="preserve"> uses inanimate words such as </w:t>
      </w:r>
      <w:r w:rsidR="00D94D54" w:rsidRPr="00DA2F66">
        <w:rPr>
          <w:rFonts w:asciiTheme="majorBidi" w:hAnsiTheme="majorBidi" w:cstheme="majorBidi"/>
          <w:bCs/>
          <w:i/>
          <w:iCs/>
          <w:sz w:val="24"/>
          <w:szCs w:val="24"/>
        </w:rPr>
        <w:t xml:space="preserve">okna </w:t>
      </w:r>
      <w:r w:rsidR="00D94D54" w:rsidRPr="00DA2F66">
        <w:rPr>
          <w:rFonts w:asciiTheme="majorBidi" w:hAnsiTheme="majorBidi" w:cstheme="majorBidi"/>
          <w:bCs/>
          <w:sz w:val="24"/>
          <w:szCs w:val="24"/>
        </w:rPr>
        <w:t xml:space="preserve">and </w:t>
      </w:r>
      <w:r w:rsidR="000F6AE9" w:rsidRPr="00DA2F66">
        <w:rPr>
          <w:rFonts w:asciiTheme="majorBidi" w:hAnsiTheme="majorBidi" w:cstheme="majorBidi"/>
          <w:bCs/>
          <w:i/>
          <w:iCs/>
          <w:sz w:val="24"/>
          <w:szCs w:val="24"/>
        </w:rPr>
        <w:t>lístky</w:t>
      </w:r>
      <w:r w:rsidR="00EE1C75" w:rsidRPr="00DA2F66">
        <w:rPr>
          <w:rFonts w:asciiTheme="majorBidi" w:hAnsiTheme="majorBidi" w:cstheme="majorBidi"/>
          <w:bCs/>
          <w:sz w:val="24"/>
          <w:szCs w:val="24"/>
        </w:rPr>
        <w:t xml:space="preserve"> </w:t>
      </w:r>
      <w:r w:rsidR="0021581C" w:rsidRPr="00DA2F66">
        <w:rPr>
          <w:rFonts w:asciiTheme="majorBidi" w:hAnsiTheme="majorBidi" w:cstheme="majorBidi"/>
          <w:bCs/>
          <w:sz w:val="24"/>
          <w:szCs w:val="24"/>
        </w:rPr>
        <w:t>as the subject</w:t>
      </w:r>
      <w:r w:rsidR="00784CB3" w:rsidRPr="00DA2F66">
        <w:rPr>
          <w:rFonts w:asciiTheme="majorBidi" w:hAnsiTheme="majorBidi" w:cstheme="majorBidi"/>
          <w:bCs/>
          <w:sz w:val="24"/>
          <w:szCs w:val="24"/>
        </w:rPr>
        <w:t xml:space="preserve"> (Havránek, Jedlička, 1988, p. 237)</w:t>
      </w:r>
      <w:r w:rsidR="0021581C" w:rsidRPr="00DA2F66">
        <w:rPr>
          <w:rFonts w:asciiTheme="majorBidi" w:hAnsiTheme="majorBidi" w:cstheme="majorBidi"/>
          <w:bCs/>
          <w:sz w:val="24"/>
          <w:szCs w:val="24"/>
        </w:rPr>
        <w:t>:</w:t>
      </w:r>
      <w:r w:rsidR="0092125E" w:rsidRPr="00DA2F66">
        <w:rPr>
          <w:rFonts w:asciiTheme="majorBidi" w:hAnsiTheme="majorBidi" w:cstheme="majorBidi"/>
          <w:bCs/>
          <w:i/>
          <w:iCs/>
          <w:sz w:val="24"/>
          <w:szCs w:val="24"/>
        </w:rPr>
        <w:t xml:space="preserve"> </w:t>
      </w:r>
    </w:p>
    <w:p w14:paraId="3F0D3C63" w14:textId="77777777" w:rsidR="006B1FBF" w:rsidRPr="00DA2F66" w:rsidRDefault="0092125E" w:rsidP="00E57DC8">
      <w:pPr>
        <w:spacing w:line="360" w:lineRule="auto"/>
        <w:ind w:firstLine="708"/>
        <w:jc w:val="both"/>
        <w:rPr>
          <w:rFonts w:asciiTheme="majorBidi" w:hAnsiTheme="majorBidi" w:cstheme="majorBidi"/>
          <w:bCs/>
          <w:i/>
          <w:iCs/>
          <w:sz w:val="24"/>
          <w:szCs w:val="24"/>
        </w:rPr>
      </w:pPr>
      <w:r w:rsidRPr="00DA2F66">
        <w:rPr>
          <w:rFonts w:asciiTheme="majorBidi" w:hAnsiTheme="majorBidi" w:cstheme="majorBidi"/>
          <w:bCs/>
          <w:i/>
          <w:iCs/>
          <w:sz w:val="24"/>
          <w:szCs w:val="24"/>
        </w:rPr>
        <w:t>Okna se myjí</w:t>
      </w:r>
      <w:r w:rsidR="006B1FBF" w:rsidRPr="00DA2F66">
        <w:rPr>
          <w:rFonts w:asciiTheme="majorBidi" w:hAnsiTheme="majorBidi" w:cstheme="majorBidi"/>
          <w:bCs/>
          <w:i/>
          <w:iCs/>
          <w:sz w:val="24"/>
          <w:szCs w:val="24"/>
        </w:rPr>
        <w:t>.</w:t>
      </w:r>
    </w:p>
    <w:p w14:paraId="7EA1B50F" w14:textId="42151D2E" w:rsidR="0033436B" w:rsidRPr="00DA2F66" w:rsidRDefault="00F72274" w:rsidP="00E57DC8">
      <w:pPr>
        <w:spacing w:line="360" w:lineRule="auto"/>
        <w:ind w:firstLine="708"/>
        <w:jc w:val="both"/>
        <w:rPr>
          <w:rFonts w:asciiTheme="majorBidi" w:hAnsiTheme="majorBidi" w:cstheme="majorBidi"/>
          <w:bCs/>
          <w:i/>
          <w:iCs/>
          <w:sz w:val="24"/>
          <w:szCs w:val="24"/>
        </w:rPr>
      </w:pPr>
      <w:r w:rsidRPr="00DA2F66">
        <w:rPr>
          <w:rFonts w:asciiTheme="majorBidi" w:hAnsiTheme="majorBidi" w:cstheme="majorBidi"/>
          <w:bCs/>
          <w:i/>
          <w:iCs/>
          <w:sz w:val="24"/>
          <w:szCs w:val="24"/>
        </w:rPr>
        <w:t>L</w:t>
      </w:r>
      <w:r w:rsidR="0092125E" w:rsidRPr="00DA2F66">
        <w:rPr>
          <w:rFonts w:asciiTheme="majorBidi" w:hAnsiTheme="majorBidi" w:cstheme="majorBidi"/>
          <w:bCs/>
          <w:i/>
          <w:iCs/>
          <w:sz w:val="24"/>
          <w:szCs w:val="24"/>
        </w:rPr>
        <w:t>ístky se vydávají</w:t>
      </w:r>
      <w:r w:rsidR="00CA16D5" w:rsidRPr="00DA2F66">
        <w:rPr>
          <w:rFonts w:asciiTheme="majorBidi" w:hAnsiTheme="majorBidi" w:cstheme="majorBidi"/>
          <w:bCs/>
          <w:i/>
          <w:iCs/>
          <w:sz w:val="24"/>
          <w:szCs w:val="24"/>
        </w:rPr>
        <w:t>.</w:t>
      </w:r>
      <w:r w:rsidR="0092125E" w:rsidRPr="00DA2F66">
        <w:rPr>
          <w:rFonts w:asciiTheme="majorBidi" w:hAnsiTheme="majorBidi" w:cstheme="majorBidi"/>
          <w:bCs/>
          <w:i/>
          <w:iCs/>
          <w:sz w:val="24"/>
          <w:szCs w:val="24"/>
        </w:rPr>
        <w:t xml:space="preserve"> </w:t>
      </w:r>
    </w:p>
    <w:p w14:paraId="5F12123B" w14:textId="77777777" w:rsidR="00EF0FD7" w:rsidRPr="00DA2F66" w:rsidRDefault="00AE4FE4" w:rsidP="00E57DC8">
      <w:pPr>
        <w:spacing w:line="360" w:lineRule="auto"/>
        <w:jc w:val="both"/>
        <w:rPr>
          <w:rFonts w:asciiTheme="majorBidi" w:hAnsiTheme="majorBidi" w:cstheme="majorBidi"/>
          <w:i/>
          <w:sz w:val="24"/>
          <w:szCs w:val="24"/>
        </w:rPr>
      </w:pPr>
      <w:r w:rsidRPr="00DA2F66">
        <w:rPr>
          <w:rFonts w:asciiTheme="majorBidi" w:hAnsiTheme="majorBidi" w:cstheme="majorBidi"/>
          <w:iCs/>
          <w:sz w:val="24"/>
          <w:szCs w:val="24"/>
        </w:rPr>
        <w:t>Common</w:t>
      </w:r>
      <w:r w:rsidR="00604027" w:rsidRPr="00DA2F66">
        <w:rPr>
          <w:rFonts w:asciiTheme="majorBidi" w:hAnsiTheme="majorBidi" w:cstheme="majorBidi"/>
          <w:iCs/>
          <w:sz w:val="24"/>
          <w:szCs w:val="24"/>
        </w:rPr>
        <w:t xml:space="preserve"> use of this type of passive</w:t>
      </w:r>
      <w:r w:rsidR="006D797B" w:rsidRPr="00DA2F66">
        <w:rPr>
          <w:rFonts w:asciiTheme="majorBidi" w:hAnsiTheme="majorBidi" w:cstheme="majorBidi"/>
          <w:iCs/>
          <w:sz w:val="24"/>
          <w:szCs w:val="24"/>
        </w:rPr>
        <w:t xml:space="preserve"> </w:t>
      </w:r>
      <w:r w:rsidR="00030697" w:rsidRPr="00DA2F66">
        <w:rPr>
          <w:rFonts w:asciiTheme="majorBidi" w:hAnsiTheme="majorBidi" w:cstheme="majorBidi"/>
          <w:iCs/>
          <w:sz w:val="24"/>
          <w:szCs w:val="24"/>
        </w:rPr>
        <w:t>is provided</w:t>
      </w:r>
      <w:r w:rsidR="006D797B" w:rsidRPr="00DA2F66">
        <w:rPr>
          <w:rFonts w:asciiTheme="majorBidi" w:hAnsiTheme="majorBidi" w:cstheme="majorBidi"/>
          <w:iCs/>
          <w:sz w:val="24"/>
          <w:szCs w:val="24"/>
        </w:rPr>
        <w:t xml:space="preserve"> </w:t>
      </w:r>
      <w:r w:rsidR="00030697" w:rsidRPr="00DA2F66">
        <w:rPr>
          <w:rFonts w:asciiTheme="majorBidi" w:hAnsiTheme="majorBidi" w:cstheme="majorBidi"/>
          <w:iCs/>
          <w:sz w:val="24"/>
          <w:szCs w:val="24"/>
        </w:rPr>
        <w:t>in the following example:</w:t>
      </w:r>
      <w:r w:rsidR="0010775C" w:rsidRPr="00DA2F66">
        <w:rPr>
          <w:rFonts w:asciiTheme="majorBidi" w:hAnsiTheme="majorBidi" w:cstheme="majorBidi"/>
          <w:i/>
          <w:sz w:val="24"/>
          <w:szCs w:val="24"/>
        </w:rPr>
        <w:t xml:space="preserve"> </w:t>
      </w:r>
    </w:p>
    <w:p w14:paraId="151D5994" w14:textId="77777777" w:rsidR="00EF0FD7" w:rsidRPr="00DA2F66" w:rsidRDefault="006D797B" w:rsidP="00E57DC8">
      <w:pPr>
        <w:spacing w:line="360" w:lineRule="auto"/>
        <w:ind w:firstLine="708"/>
        <w:jc w:val="both"/>
        <w:rPr>
          <w:rFonts w:asciiTheme="majorBidi" w:hAnsiTheme="majorBidi" w:cstheme="majorBidi"/>
          <w:iCs/>
          <w:sz w:val="24"/>
          <w:szCs w:val="24"/>
        </w:rPr>
      </w:pPr>
      <w:r w:rsidRPr="00DA2F66">
        <w:rPr>
          <w:rFonts w:asciiTheme="majorBidi" w:hAnsiTheme="majorBidi" w:cstheme="majorBidi"/>
          <w:i/>
          <w:sz w:val="24"/>
          <w:szCs w:val="24"/>
        </w:rPr>
        <w:t xml:space="preserve">U nás se říká </w:t>
      </w:r>
      <w:r w:rsidR="0097391D" w:rsidRPr="00DA2F66">
        <w:rPr>
          <w:rFonts w:asciiTheme="majorBidi" w:hAnsiTheme="majorBidi" w:cstheme="majorBidi"/>
          <w:i/>
          <w:sz w:val="24"/>
          <w:szCs w:val="24"/>
        </w:rPr>
        <w:t>žufánek.</w:t>
      </w:r>
      <w:r w:rsidR="00EA7B82" w:rsidRPr="00DA2F66">
        <w:rPr>
          <w:rFonts w:asciiTheme="majorBidi" w:hAnsiTheme="majorBidi" w:cstheme="majorBidi"/>
          <w:iCs/>
          <w:sz w:val="24"/>
          <w:szCs w:val="24"/>
        </w:rPr>
        <w:t xml:space="preserve"> </w:t>
      </w:r>
    </w:p>
    <w:p w14:paraId="3A1DAAA4" w14:textId="1277297B" w:rsidR="00AF3D03" w:rsidRPr="00DA2F66" w:rsidRDefault="00AF3D03" w:rsidP="00E57DC8">
      <w:pPr>
        <w:pStyle w:val="Odstavecseseznamem"/>
        <w:numPr>
          <w:ilvl w:val="0"/>
          <w:numId w:val="8"/>
        </w:numPr>
        <w:spacing w:line="360" w:lineRule="auto"/>
        <w:jc w:val="both"/>
        <w:rPr>
          <w:rFonts w:asciiTheme="majorBidi" w:hAnsiTheme="majorBidi" w:cstheme="majorBidi"/>
          <w:iCs/>
          <w:sz w:val="24"/>
          <w:szCs w:val="24"/>
        </w:rPr>
      </w:pPr>
      <w:r w:rsidRPr="00DA2F66">
        <w:rPr>
          <w:rFonts w:asciiTheme="majorBidi" w:hAnsiTheme="majorBidi" w:cstheme="majorBidi"/>
          <w:i/>
          <w:sz w:val="24"/>
          <w:szCs w:val="24"/>
        </w:rPr>
        <w:t>My říkáme žufánek.</w:t>
      </w:r>
    </w:p>
    <w:p w14:paraId="4B380B10" w14:textId="668E6BCF" w:rsidR="00EF0FD7" w:rsidRPr="00DA2F66" w:rsidRDefault="00EA7B82" w:rsidP="00E57DC8">
      <w:pPr>
        <w:spacing w:line="360" w:lineRule="auto"/>
        <w:jc w:val="both"/>
        <w:rPr>
          <w:rFonts w:asciiTheme="majorBidi" w:hAnsiTheme="majorBidi" w:cstheme="majorBidi"/>
          <w:bCs/>
          <w:sz w:val="24"/>
          <w:szCs w:val="24"/>
        </w:rPr>
      </w:pPr>
      <w:r w:rsidRPr="00DA2F66">
        <w:rPr>
          <w:rFonts w:asciiTheme="majorBidi" w:hAnsiTheme="majorBidi" w:cstheme="majorBidi"/>
          <w:iCs/>
          <w:sz w:val="24"/>
          <w:szCs w:val="24"/>
        </w:rPr>
        <w:t>The subject</w:t>
      </w:r>
      <w:r w:rsidR="009B67A5" w:rsidRPr="00DA2F66">
        <w:rPr>
          <w:rFonts w:asciiTheme="majorBidi" w:hAnsiTheme="majorBidi" w:cstheme="majorBidi"/>
          <w:iCs/>
          <w:sz w:val="24"/>
          <w:szCs w:val="24"/>
        </w:rPr>
        <w:t xml:space="preserve"> is emitted which in </w:t>
      </w:r>
      <w:r w:rsidR="00740217">
        <w:rPr>
          <w:rFonts w:asciiTheme="majorBidi" w:hAnsiTheme="majorBidi" w:cstheme="majorBidi"/>
          <w:iCs/>
          <w:sz w:val="24"/>
          <w:szCs w:val="24"/>
        </w:rPr>
        <w:t xml:space="preserve">an </w:t>
      </w:r>
      <w:r w:rsidR="009B67A5" w:rsidRPr="00DA2F66">
        <w:rPr>
          <w:rFonts w:asciiTheme="majorBidi" w:hAnsiTheme="majorBidi" w:cstheme="majorBidi"/>
          <w:iCs/>
          <w:sz w:val="24"/>
          <w:szCs w:val="24"/>
        </w:rPr>
        <w:t>active sentence would be unde</w:t>
      </w:r>
      <w:r w:rsidR="00DF05ED" w:rsidRPr="00DA2F66">
        <w:rPr>
          <w:rFonts w:asciiTheme="majorBidi" w:hAnsiTheme="majorBidi" w:cstheme="majorBidi"/>
          <w:iCs/>
          <w:sz w:val="24"/>
          <w:szCs w:val="24"/>
        </w:rPr>
        <w:t xml:space="preserve">rstood as </w:t>
      </w:r>
      <w:r w:rsidR="00CB7C8D" w:rsidRPr="00DA2F66">
        <w:rPr>
          <w:rFonts w:asciiTheme="majorBidi" w:hAnsiTheme="majorBidi" w:cstheme="majorBidi"/>
          <w:iCs/>
          <w:sz w:val="24"/>
          <w:szCs w:val="24"/>
        </w:rPr>
        <w:t xml:space="preserve">the </w:t>
      </w:r>
      <w:r w:rsidR="007817CD" w:rsidRPr="00DA2F66">
        <w:rPr>
          <w:rFonts w:asciiTheme="majorBidi" w:hAnsiTheme="majorBidi" w:cstheme="majorBidi"/>
          <w:iCs/>
          <w:sz w:val="24"/>
          <w:szCs w:val="24"/>
        </w:rPr>
        <w:t>Czech p</w:t>
      </w:r>
      <w:r w:rsidR="00817B58" w:rsidRPr="00DA2F66">
        <w:rPr>
          <w:rFonts w:asciiTheme="majorBidi" w:hAnsiTheme="majorBidi" w:cstheme="majorBidi"/>
          <w:iCs/>
          <w:sz w:val="24"/>
          <w:szCs w:val="24"/>
        </w:rPr>
        <w:t xml:space="preserve">ersonal </w:t>
      </w:r>
      <w:r w:rsidR="00CB7C8D" w:rsidRPr="00DA2F66">
        <w:rPr>
          <w:rFonts w:asciiTheme="majorBidi" w:hAnsiTheme="majorBidi" w:cstheme="majorBidi"/>
          <w:iCs/>
          <w:sz w:val="24"/>
          <w:szCs w:val="24"/>
        </w:rPr>
        <w:t xml:space="preserve">pronoun </w:t>
      </w:r>
      <w:r w:rsidR="00CB7C8D" w:rsidRPr="00DA2F66">
        <w:rPr>
          <w:rFonts w:asciiTheme="majorBidi" w:hAnsiTheme="majorBidi" w:cstheme="majorBidi"/>
          <w:i/>
          <w:sz w:val="24"/>
          <w:szCs w:val="24"/>
        </w:rPr>
        <w:t>my</w:t>
      </w:r>
      <w:r w:rsidR="00974F78" w:rsidRPr="00DA2F66">
        <w:rPr>
          <w:rFonts w:asciiTheme="majorBidi" w:hAnsiTheme="majorBidi" w:cstheme="majorBidi"/>
          <w:iCs/>
          <w:sz w:val="24"/>
          <w:szCs w:val="24"/>
        </w:rPr>
        <w:t xml:space="preserve"> (English pronoun </w:t>
      </w:r>
      <w:r w:rsidR="00974F78" w:rsidRPr="00DA2F66">
        <w:rPr>
          <w:rFonts w:asciiTheme="majorBidi" w:hAnsiTheme="majorBidi" w:cstheme="majorBidi"/>
          <w:i/>
          <w:sz w:val="24"/>
          <w:szCs w:val="24"/>
        </w:rPr>
        <w:t>we</w:t>
      </w:r>
      <w:r w:rsidR="00974F78" w:rsidRPr="00DA2F66">
        <w:rPr>
          <w:rFonts w:asciiTheme="majorBidi" w:hAnsiTheme="majorBidi" w:cstheme="majorBidi"/>
          <w:iCs/>
          <w:sz w:val="24"/>
          <w:szCs w:val="24"/>
        </w:rPr>
        <w:t xml:space="preserve">) </w:t>
      </w:r>
      <w:r w:rsidR="00A8746B" w:rsidRPr="00DA2F66">
        <w:rPr>
          <w:rFonts w:asciiTheme="majorBidi" w:hAnsiTheme="majorBidi" w:cstheme="majorBidi"/>
          <w:iCs/>
          <w:sz w:val="24"/>
          <w:szCs w:val="24"/>
        </w:rPr>
        <w:t>and the verb is in 3</w:t>
      </w:r>
      <w:r w:rsidR="00A8746B" w:rsidRPr="00DA2F66">
        <w:rPr>
          <w:rFonts w:asciiTheme="majorBidi" w:hAnsiTheme="majorBidi" w:cstheme="majorBidi"/>
          <w:iCs/>
          <w:sz w:val="24"/>
          <w:szCs w:val="24"/>
          <w:vertAlign w:val="superscript"/>
        </w:rPr>
        <w:t>rd</w:t>
      </w:r>
      <w:r w:rsidR="00A8746B" w:rsidRPr="00DA2F66">
        <w:rPr>
          <w:rFonts w:asciiTheme="majorBidi" w:hAnsiTheme="majorBidi" w:cstheme="majorBidi"/>
          <w:iCs/>
          <w:sz w:val="24"/>
          <w:szCs w:val="24"/>
        </w:rPr>
        <w:t xml:space="preserve"> person</w:t>
      </w:r>
      <w:r w:rsidR="005A05DB" w:rsidRPr="00DA2F66">
        <w:rPr>
          <w:rFonts w:asciiTheme="majorBidi" w:hAnsiTheme="majorBidi" w:cstheme="majorBidi"/>
          <w:iCs/>
          <w:sz w:val="24"/>
          <w:szCs w:val="24"/>
        </w:rPr>
        <w:t>.</w:t>
      </w:r>
      <w:r w:rsidR="0033436B" w:rsidRPr="00DA2F66">
        <w:rPr>
          <w:rFonts w:asciiTheme="majorBidi" w:hAnsiTheme="majorBidi" w:cstheme="majorBidi"/>
          <w:bCs/>
          <w:sz w:val="24"/>
          <w:szCs w:val="24"/>
        </w:rPr>
        <w:t xml:space="preserve"> </w:t>
      </w:r>
      <w:r w:rsidR="004E556B" w:rsidRPr="00DA2F66">
        <w:rPr>
          <w:rFonts w:asciiTheme="majorBidi" w:hAnsiTheme="majorBidi" w:cstheme="majorBidi"/>
          <w:iCs/>
          <w:sz w:val="24"/>
          <w:szCs w:val="24"/>
        </w:rPr>
        <w:t>Although it may seem har</w:t>
      </w:r>
      <w:r w:rsidR="00E72780" w:rsidRPr="00DA2F66">
        <w:rPr>
          <w:rFonts w:asciiTheme="majorBidi" w:hAnsiTheme="majorBidi" w:cstheme="majorBidi"/>
          <w:iCs/>
          <w:sz w:val="24"/>
          <w:szCs w:val="24"/>
        </w:rPr>
        <w:t>der and more inefficient</w:t>
      </w:r>
      <w:r w:rsidR="004E556B" w:rsidRPr="00DA2F66">
        <w:rPr>
          <w:rFonts w:asciiTheme="majorBidi" w:hAnsiTheme="majorBidi" w:cstheme="majorBidi"/>
          <w:iCs/>
          <w:sz w:val="24"/>
          <w:szCs w:val="24"/>
        </w:rPr>
        <w:t xml:space="preserve"> </w:t>
      </w:r>
      <w:r w:rsidR="00E72780" w:rsidRPr="00DA2F66">
        <w:rPr>
          <w:rFonts w:asciiTheme="majorBidi" w:hAnsiTheme="majorBidi" w:cstheme="majorBidi"/>
          <w:iCs/>
          <w:sz w:val="24"/>
          <w:szCs w:val="24"/>
        </w:rPr>
        <w:t>to</w:t>
      </w:r>
      <w:r w:rsidR="00CB26F2" w:rsidRPr="00DA2F66">
        <w:rPr>
          <w:rFonts w:asciiTheme="majorBidi" w:hAnsiTheme="majorBidi" w:cstheme="majorBidi"/>
          <w:iCs/>
          <w:sz w:val="24"/>
          <w:szCs w:val="24"/>
        </w:rPr>
        <w:t xml:space="preserve"> use</w:t>
      </w:r>
      <w:r w:rsidR="00E72780" w:rsidRPr="00DA2F66">
        <w:rPr>
          <w:rFonts w:asciiTheme="majorBidi" w:hAnsiTheme="majorBidi" w:cstheme="majorBidi"/>
          <w:iCs/>
          <w:sz w:val="24"/>
          <w:szCs w:val="24"/>
        </w:rPr>
        <w:t xml:space="preserve"> </w:t>
      </w:r>
      <w:r w:rsidR="00E72780" w:rsidRPr="00DA2F66">
        <w:rPr>
          <w:rFonts w:asciiTheme="majorBidi" w:hAnsiTheme="majorBidi" w:cstheme="majorBidi"/>
          <w:i/>
          <w:sz w:val="24"/>
          <w:szCs w:val="24"/>
        </w:rPr>
        <w:t>r</w:t>
      </w:r>
      <w:r w:rsidR="001F7FD6" w:rsidRPr="00DA2F66">
        <w:rPr>
          <w:rFonts w:asciiTheme="majorBidi" w:hAnsiTheme="majorBidi" w:cstheme="majorBidi"/>
          <w:i/>
          <w:sz w:val="24"/>
          <w:szCs w:val="24"/>
        </w:rPr>
        <w:t>eflexivní deagentiv</w:t>
      </w:r>
      <w:r w:rsidR="002C1281" w:rsidRPr="00DA2F66">
        <w:rPr>
          <w:rFonts w:asciiTheme="majorBidi" w:hAnsiTheme="majorBidi" w:cstheme="majorBidi"/>
          <w:i/>
          <w:sz w:val="24"/>
          <w:szCs w:val="24"/>
        </w:rPr>
        <w:t xml:space="preserve"> </w:t>
      </w:r>
      <w:r w:rsidR="002C1281" w:rsidRPr="00DA2F66">
        <w:rPr>
          <w:rFonts w:asciiTheme="majorBidi" w:hAnsiTheme="majorBidi" w:cstheme="majorBidi"/>
          <w:iCs/>
          <w:sz w:val="24"/>
          <w:szCs w:val="24"/>
        </w:rPr>
        <w:t xml:space="preserve">due to its </w:t>
      </w:r>
      <w:r w:rsidR="000E7E33" w:rsidRPr="00DA2F66">
        <w:rPr>
          <w:rFonts w:asciiTheme="majorBidi" w:hAnsiTheme="majorBidi" w:cstheme="majorBidi"/>
          <w:iCs/>
          <w:sz w:val="24"/>
          <w:szCs w:val="24"/>
        </w:rPr>
        <w:t>limitat</w:t>
      </w:r>
      <w:r w:rsidR="008D5643" w:rsidRPr="00DA2F66">
        <w:rPr>
          <w:rFonts w:asciiTheme="majorBidi" w:hAnsiTheme="majorBidi" w:cstheme="majorBidi"/>
          <w:iCs/>
          <w:sz w:val="24"/>
          <w:szCs w:val="24"/>
        </w:rPr>
        <w:t>i</w:t>
      </w:r>
      <w:r w:rsidR="000E7E33" w:rsidRPr="00DA2F66">
        <w:rPr>
          <w:rFonts w:asciiTheme="majorBidi" w:hAnsiTheme="majorBidi" w:cstheme="majorBidi"/>
          <w:iCs/>
          <w:sz w:val="24"/>
          <w:szCs w:val="24"/>
        </w:rPr>
        <w:t>ons</w:t>
      </w:r>
      <w:r w:rsidR="00E72780" w:rsidRPr="00DA2F66">
        <w:rPr>
          <w:rFonts w:asciiTheme="majorBidi" w:hAnsiTheme="majorBidi" w:cstheme="majorBidi"/>
          <w:i/>
          <w:sz w:val="24"/>
          <w:szCs w:val="24"/>
        </w:rPr>
        <w:t xml:space="preserve">, </w:t>
      </w:r>
      <w:r w:rsidR="00E72780" w:rsidRPr="00DA2F66">
        <w:rPr>
          <w:rFonts w:asciiTheme="majorBidi" w:hAnsiTheme="majorBidi" w:cstheme="majorBidi"/>
          <w:iCs/>
          <w:sz w:val="24"/>
          <w:szCs w:val="24"/>
        </w:rPr>
        <w:t>it can be frequently found in certain type</w:t>
      </w:r>
      <w:r w:rsidR="008D5643" w:rsidRPr="00DA2F66">
        <w:rPr>
          <w:rFonts w:asciiTheme="majorBidi" w:hAnsiTheme="majorBidi" w:cstheme="majorBidi"/>
          <w:iCs/>
          <w:sz w:val="24"/>
          <w:szCs w:val="24"/>
        </w:rPr>
        <w:t>s</w:t>
      </w:r>
      <w:r w:rsidR="00E72780" w:rsidRPr="00DA2F66">
        <w:rPr>
          <w:rFonts w:asciiTheme="majorBidi" w:hAnsiTheme="majorBidi" w:cstheme="majorBidi"/>
          <w:iCs/>
          <w:sz w:val="24"/>
          <w:szCs w:val="24"/>
        </w:rPr>
        <w:t xml:space="preserve"> of text</w:t>
      </w:r>
      <w:r w:rsidR="00AF4380" w:rsidRPr="00DA2F66">
        <w:rPr>
          <w:rFonts w:asciiTheme="majorBidi" w:hAnsiTheme="majorBidi" w:cstheme="majorBidi"/>
          <w:iCs/>
          <w:sz w:val="24"/>
          <w:szCs w:val="24"/>
        </w:rPr>
        <w:t xml:space="preserve">s. The most popular way to use </w:t>
      </w:r>
      <w:r w:rsidR="00C11F8C" w:rsidRPr="00DA2F66">
        <w:rPr>
          <w:rFonts w:asciiTheme="majorBidi" w:hAnsiTheme="majorBidi" w:cstheme="majorBidi"/>
          <w:i/>
          <w:sz w:val="24"/>
          <w:szCs w:val="24"/>
        </w:rPr>
        <w:t>reflexivní deagentiv</w:t>
      </w:r>
      <w:r w:rsidR="00AF4380" w:rsidRPr="00DA2F66">
        <w:rPr>
          <w:rFonts w:asciiTheme="majorBidi" w:hAnsiTheme="majorBidi" w:cstheme="majorBidi"/>
          <w:iCs/>
          <w:sz w:val="24"/>
          <w:szCs w:val="24"/>
        </w:rPr>
        <w:t xml:space="preserve"> is in recipes </w:t>
      </w:r>
      <w:r w:rsidR="00B329CC" w:rsidRPr="00DA2F66">
        <w:rPr>
          <w:rFonts w:asciiTheme="majorBidi" w:hAnsiTheme="majorBidi" w:cstheme="majorBidi"/>
          <w:iCs/>
          <w:sz w:val="24"/>
          <w:szCs w:val="24"/>
        </w:rPr>
        <w:t xml:space="preserve">where it would be more </w:t>
      </w:r>
      <w:r w:rsidR="00C00870" w:rsidRPr="00DA2F66">
        <w:rPr>
          <w:rFonts w:asciiTheme="majorBidi" w:hAnsiTheme="majorBidi" w:cstheme="majorBidi"/>
          <w:iCs/>
          <w:sz w:val="24"/>
          <w:szCs w:val="24"/>
        </w:rPr>
        <w:t xml:space="preserve">proper to use </w:t>
      </w:r>
      <w:r w:rsidR="00C11F8C" w:rsidRPr="00DA2F66">
        <w:rPr>
          <w:rFonts w:asciiTheme="majorBidi" w:hAnsiTheme="majorBidi" w:cstheme="majorBidi"/>
          <w:i/>
          <w:sz w:val="24"/>
          <w:szCs w:val="24"/>
        </w:rPr>
        <w:t>reflexivní deagentiv</w:t>
      </w:r>
      <w:r w:rsidR="00C00870" w:rsidRPr="00DA2F66">
        <w:rPr>
          <w:rFonts w:asciiTheme="majorBidi" w:hAnsiTheme="majorBidi" w:cstheme="majorBidi"/>
          <w:iCs/>
          <w:sz w:val="24"/>
          <w:szCs w:val="24"/>
        </w:rPr>
        <w:t xml:space="preserve"> than any other form </w:t>
      </w:r>
      <w:r w:rsidR="003E7F64" w:rsidRPr="00DA2F66">
        <w:rPr>
          <w:rFonts w:asciiTheme="majorBidi" w:hAnsiTheme="majorBidi" w:cstheme="majorBidi"/>
          <w:iCs/>
          <w:sz w:val="24"/>
          <w:szCs w:val="24"/>
        </w:rPr>
        <w:t xml:space="preserve">of </w:t>
      </w:r>
      <w:r w:rsidR="007D68EA" w:rsidRPr="00DA2F66">
        <w:rPr>
          <w:rFonts w:asciiTheme="majorBidi" w:hAnsiTheme="majorBidi" w:cstheme="majorBidi"/>
          <w:iCs/>
          <w:sz w:val="24"/>
          <w:szCs w:val="24"/>
        </w:rPr>
        <w:t>verb</w:t>
      </w:r>
      <w:r w:rsidR="003E7F64" w:rsidRPr="00DA2F66">
        <w:rPr>
          <w:rFonts w:asciiTheme="majorBidi" w:hAnsiTheme="majorBidi" w:cstheme="majorBidi"/>
          <w:iCs/>
          <w:sz w:val="24"/>
          <w:szCs w:val="24"/>
        </w:rPr>
        <w:t xml:space="preserve">. </w:t>
      </w:r>
      <w:r w:rsidR="00991A23" w:rsidRPr="00DA2F66">
        <w:rPr>
          <w:rFonts w:asciiTheme="majorBidi" w:hAnsiTheme="majorBidi" w:cstheme="majorBidi"/>
          <w:iCs/>
          <w:sz w:val="24"/>
          <w:szCs w:val="24"/>
        </w:rPr>
        <w:t>This use can be seen in the following example:</w:t>
      </w:r>
      <w:r w:rsidR="0079547D" w:rsidRPr="00DA2F66">
        <w:rPr>
          <w:rFonts w:asciiTheme="majorBidi" w:hAnsiTheme="majorBidi" w:cstheme="majorBidi"/>
          <w:i/>
          <w:sz w:val="24"/>
          <w:szCs w:val="24"/>
        </w:rPr>
        <w:t xml:space="preserve"> </w:t>
      </w:r>
    </w:p>
    <w:p w14:paraId="59936289" w14:textId="77777777" w:rsidR="00EF0FD7" w:rsidRPr="00DA2F66" w:rsidRDefault="003E7F64" w:rsidP="00E57DC8">
      <w:pPr>
        <w:spacing w:line="360" w:lineRule="auto"/>
        <w:ind w:firstLine="708"/>
        <w:jc w:val="both"/>
        <w:rPr>
          <w:rFonts w:asciiTheme="majorBidi" w:hAnsiTheme="majorBidi" w:cstheme="majorBidi"/>
          <w:iCs/>
          <w:sz w:val="24"/>
          <w:szCs w:val="24"/>
        </w:rPr>
      </w:pPr>
      <w:r w:rsidRPr="00DA2F66">
        <w:rPr>
          <w:rFonts w:asciiTheme="majorBidi" w:hAnsiTheme="majorBidi" w:cstheme="majorBidi"/>
          <w:i/>
          <w:sz w:val="24"/>
          <w:szCs w:val="24"/>
        </w:rPr>
        <w:t>Přidá se trochu octa.</w:t>
      </w:r>
      <w:r w:rsidR="00DA2BA1" w:rsidRPr="00DA2F66">
        <w:rPr>
          <w:rFonts w:asciiTheme="majorBidi" w:hAnsiTheme="majorBidi" w:cstheme="majorBidi"/>
          <w:iCs/>
          <w:sz w:val="24"/>
          <w:szCs w:val="24"/>
        </w:rPr>
        <w:t xml:space="preserve"> </w:t>
      </w:r>
    </w:p>
    <w:p w14:paraId="2C1E4875" w14:textId="44C44B81" w:rsidR="00EF0FD7" w:rsidRPr="00DA2F66" w:rsidRDefault="005F1096" w:rsidP="00E57DC8">
      <w:pPr>
        <w:spacing w:line="360" w:lineRule="auto"/>
        <w:ind w:firstLine="708"/>
        <w:jc w:val="both"/>
        <w:rPr>
          <w:rFonts w:asciiTheme="majorBidi" w:hAnsiTheme="majorBidi" w:cstheme="majorBidi"/>
          <w:bCs/>
          <w:sz w:val="24"/>
          <w:szCs w:val="24"/>
        </w:rPr>
      </w:pPr>
      <w:r w:rsidRPr="00DA2F66">
        <w:rPr>
          <w:rFonts w:asciiTheme="majorBidi" w:hAnsiTheme="majorBidi" w:cstheme="majorBidi"/>
          <w:iCs/>
          <w:sz w:val="24"/>
          <w:szCs w:val="24"/>
        </w:rPr>
        <w:t>In addition</w:t>
      </w:r>
      <w:r w:rsidR="00DA2BA1" w:rsidRPr="00DA2F66">
        <w:rPr>
          <w:rFonts w:asciiTheme="majorBidi" w:hAnsiTheme="majorBidi" w:cstheme="majorBidi"/>
          <w:iCs/>
          <w:sz w:val="24"/>
          <w:szCs w:val="24"/>
        </w:rPr>
        <w:t xml:space="preserve">, the style of </w:t>
      </w:r>
      <w:r w:rsidR="00AC2CFA" w:rsidRPr="00DA2F66">
        <w:rPr>
          <w:rFonts w:asciiTheme="majorBidi" w:hAnsiTheme="majorBidi" w:cstheme="majorBidi"/>
          <w:i/>
          <w:sz w:val="24"/>
          <w:szCs w:val="24"/>
        </w:rPr>
        <w:t>reflexivní deagentiv</w:t>
      </w:r>
      <w:r w:rsidR="00DA2BA1" w:rsidRPr="00DA2F66">
        <w:rPr>
          <w:rFonts w:asciiTheme="majorBidi" w:hAnsiTheme="majorBidi" w:cstheme="majorBidi"/>
          <w:iCs/>
          <w:sz w:val="24"/>
          <w:szCs w:val="24"/>
        </w:rPr>
        <w:t xml:space="preserve"> </w:t>
      </w:r>
      <w:r w:rsidR="00371591">
        <w:rPr>
          <w:rFonts w:asciiTheme="majorBidi" w:hAnsiTheme="majorBidi" w:cstheme="majorBidi"/>
          <w:iCs/>
          <w:sz w:val="24"/>
          <w:szCs w:val="24"/>
        </w:rPr>
        <w:t xml:space="preserve">may </w:t>
      </w:r>
      <w:r w:rsidR="00DA2BA1" w:rsidRPr="00DA2F66">
        <w:rPr>
          <w:rFonts w:asciiTheme="majorBidi" w:hAnsiTheme="majorBidi" w:cstheme="majorBidi"/>
          <w:iCs/>
          <w:sz w:val="24"/>
          <w:szCs w:val="24"/>
        </w:rPr>
        <w:t xml:space="preserve">seem more informal </w:t>
      </w:r>
      <w:r w:rsidR="000307E7" w:rsidRPr="00DA2F66">
        <w:rPr>
          <w:rFonts w:asciiTheme="majorBidi" w:hAnsiTheme="majorBidi" w:cstheme="majorBidi"/>
          <w:iCs/>
          <w:sz w:val="24"/>
          <w:szCs w:val="24"/>
        </w:rPr>
        <w:t xml:space="preserve">than with </w:t>
      </w:r>
      <w:r w:rsidR="0051501A" w:rsidRPr="00DA2F66">
        <w:rPr>
          <w:rFonts w:asciiTheme="majorBidi" w:hAnsiTheme="majorBidi" w:cstheme="majorBidi"/>
          <w:i/>
          <w:sz w:val="24"/>
          <w:szCs w:val="24"/>
        </w:rPr>
        <w:t>pasivum</w:t>
      </w:r>
      <w:r w:rsidR="00D87F16">
        <w:rPr>
          <w:rFonts w:asciiTheme="majorBidi" w:hAnsiTheme="majorBidi" w:cstheme="majorBidi"/>
          <w:iCs/>
          <w:sz w:val="24"/>
          <w:szCs w:val="24"/>
        </w:rPr>
        <w:t>,</w:t>
      </w:r>
      <w:r w:rsidR="0051501A" w:rsidRPr="00DA2F66">
        <w:rPr>
          <w:rFonts w:asciiTheme="majorBidi" w:hAnsiTheme="majorBidi" w:cstheme="majorBidi"/>
          <w:i/>
          <w:sz w:val="24"/>
          <w:szCs w:val="24"/>
        </w:rPr>
        <w:t xml:space="preserve"> </w:t>
      </w:r>
      <w:r w:rsidR="0051501A" w:rsidRPr="00DA2F66">
        <w:rPr>
          <w:rFonts w:asciiTheme="majorBidi" w:hAnsiTheme="majorBidi" w:cstheme="majorBidi"/>
          <w:iCs/>
          <w:sz w:val="24"/>
          <w:szCs w:val="24"/>
        </w:rPr>
        <w:t xml:space="preserve">which would </w:t>
      </w:r>
      <w:r w:rsidR="00AC2CFA" w:rsidRPr="00DA2F66">
        <w:rPr>
          <w:rFonts w:asciiTheme="majorBidi" w:hAnsiTheme="majorBidi" w:cstheme="majorBidi"/>
          <w:iCs/>
          <w:sz w:val="24"/>
          <w:szCs w:val="24"/>
        </w:rPr>
        <w:t xml:space="preserve">be </w:t>
      </w:r>
      <w:r w:rsidR="0051501A" w:rsidRPr="00DA2F66">
        <w:rPr>
          <w:rFonts w:asciiTheme="majorBidi" w:hAnsiTheme="majorBidi" w:cstheme="majorBidi"/>
          <w:iCs/>
          <w:sz w:val="24"/>
          <w:szCs w:val="24"/>
        </w:rPr>
        <w:t>described as more literary</w:t>
      </w:r>
      <w:r w:rsidR="00316DCE" w:rsidRPr="00DA2F66">
        <w:rPr>
          <w:rFonts w:asciiTheme="majorBidi" w:hAnsiTheme="majorBidi" w:cstheme="majorBidi"/>
          <w:iCs/>
          <w:sz w:val="24"/>
          <w:szCs w:val="24"/>
        </w:rPr>
        <w:t xml:space="preserve"> or academic</w:t>
      </w:r>
      <w:r w:rsidR="0051501A" w:rsidRPr="00DA2F66">
        <w:rPr>
          <w:rFonts w:asciiTheme="majorBidi" w:hAnsiTheme="majorBidi" w:cstheme="majorBidi"/>
          <w:iCs/>
          <w:sz w:val="24"/>
          <w:szCs w:val="24"/>
        </w:rPr>
        <w:t xml:space="preserve"> </w:t>
      </w:r>
      <w:r w:rsidR="00C46073" w:rsidRPr="00DA2F66">
        <w:rPr>
          <w:rFonts w:asciiTheme="majorBidi" w:hAnsiTheme="majorBidi" w:cstheme="majorBidi"/>
          <w:iCs/>
          <w:sz w:val="24"/>
          <w:szCs w:val="24"/>
        </w:rPr>
        <w:t>(</w:t>
      </w:r>
      <w:r w:rsidR="00C46073" w:rsidRPr="00DA2F66">
        <w:rPr>
          <w:rFonts w:asciiTheme="majorBidi" w:hAnsiTheme="majorBidi" w:cstheme="majorBidi"/>
          <w:bCs/>
          <w:sz w:val="24"/>
          <w:szCs w:val="24"/>
        </w:rPr>
        <w:t xml:space="preserve">Štícha, 2013, p. </w:t>
      </w:r>
      <w:r w:rsidR="008421E7" w:rsidRPr="00DA2F66">
        <w:rPr>
          <w:rFonts w:asciiTheme="majorBidi" w:hAnsiTheme="majorBidi" w:cstheme="majorBidi"/>
          <w:bCs/>
          <w:sz w:val="24"/>
          <w:szCs w:val="24"/>
        </w:rPr>
        <w:t>633</w:t>
      </w:r>
      <w:r w:rsidR="00C46073" w:rsidRPr="00DA2F66">
        <w:rPr>
          <w:rFonts w:asciiTheme="majorBidi" w:hAnsiTheme="majorBidi" w:cstheme="majorBidi"/>
          <w:bCs/>
          <w:sz w:val="24"/>
          <w:szCs w:val="24"/>
        </w:rPr>
        <w:t>)</w:t>
      </w:r>
      <w:r w:rsidR="008D5643" w:rsidRPr="00DA2F66">
        <w:rPr>
          <w:rFonts w:asciiTheme="majorBidi" w:hAnsiTheme="majorBidi" w:cstheme="majorBidi"/>
          <w:bCs/>
          <w:sz w:val="24"/>
          <w:szCs w:val="24"/>
        </w:rPr>
        <w:t>.</w:t>
      </w:r>
      <w:r w:rsidR="008D5643" w:rsidRPr="00DA2F66">
        <w:rPr>
          <w:rFonts w:asciiTheme="majorBidi" w:hAnsiTheme="majorBidi" w:cstheme="majorBidi"/>
          <w:iCs/>
          <w:sz w:val="24"/>
          <w:szCs w:val="24"/>
        </w:rPr>
        <w:t xml:space="preserve"> </w:t>
      </w:r>
      <w:r w:rsidR="00E01256" w:rsidRPr="00DA2F66">
        <w:rPr>
          <w:rFonts w:asciiTheme="majorBidi" w:hAnsiTheme="majorBidi" w:cstheme="majorBidi"/>
          <w:i/>
          <w:sz w:val="24"/>
          <w:szCs w:val="24"/>
        </w:rPr>
        <w:t xml:space="preserve">Česká mluvnice </w:t>
      </w:r>
      <w:r w:rsidR="006B0486" w:rsidRPr="00DA2F66">
        <w:rPr>
          <w:rFonts w:asciiTheme="majorBidi" w:hAnsiTheme="majorBidi" w:cstheme="majorBidi"/>
          <w:iCs/>
          <w:sz w:val="24"/>
          <w:szCs w:val="24"/>
        </w:rPr>
        <w:lastRenderedPageBreak/>
        <w:t xml:space="preserve">states </w:t>
      </w:r>
      <w:r w:rsidR="00A6126A" w:rsidRPr="00DA2F66">
        <w:rPr>
          <w:rFonts w:asciiTheme="majorBidi" w:hAnsiTheme="majorBidi" w:cstheme="majorBidi"/>
          <w:iCs/>
          <w:sz w:val="24"/>
          <w:szCs w:val="24"/>
        </w:rPr>
        <w:t xml:space="preserve">that </w:t>
      </w:r>
      <w:r w:rsidR="00EB7A83" w:rsidRPr="00DA2F66">
        <w:rPr>
          <w:rFonts w:asciiTheme="majorBidi" w:hAnsiTheme="majorBidi" w:cstheme="majorBidi"/>
          <w:iCs/>
          <w:sz w:val="24"/>
          <w:szCs w:val="24"/>
        </w:rPr>
        <w:t xml:space="preserve">this type of passive </w:t>
      </w:r>
      <w:r w:rsidR="00CF4D9C" w:rsidRPr="00DA2F66">
        <w:rPr>
          <w:rFonts w:asciiTheme="majorBidi" w:hAnsiTheme="majorBidi" w:cstheme="majorBidi"/>
          <w:iCs/>
          <w:sz w:val="24"/>
          <w:szCs w:val="24"/>
        </w:rPr>
        <w:t>is</w:t>
      </w:r>
      <w:r w:rsidR="00CB3153" w:rsidRPr="00DA2F66">
        <w:rPr>
          <w:rFonts w:asciiTheme="majorBidi" w:hAnsiTheme="majorBidi" w:cstheme="majorBidi"/>
          <w:iCs/>
          <w:sz w:val="24"/>
          <w:szCs w:val="24"/>
        </w:rPr>
        <w:t xml:space="preserve"> for its informal style</w:t>
      </w:r>
      <w:r w:rsidR="00CF4D9C" w:rsidRPr="00DA2F66">
        <w:rPr>
          <w:rFonts w:asciiTheme="majorBidi" w:hAnsiTheme="majorBidi" w:cstheme="majorBidi"/>
          <w:iCs/>
          <w:sz w:val="24"/>
          <w:szCs w:val="24"/>
        </w:rPr>
        <w:t xml:space="preserve"> frequently use</w:t>
      </w:r>
      <w:r w:rsidR="00124DFF" w:rsidRPr="00DA2F66">
        <w:rPr>
          <w:rFonts w:asciiTheme="majorBidi" w:hAnsiTheme="majorBidi" w:cstheme="majorBidi"/>
          <w:iCs/>
          <w:sz w:val="24"/>
          <w:szCs w:val="24"/>
        </w:rPr>
        <w:t>d</w:t>
      </w:r>
      <w:r w:rsidR="00CF4D9C" w:rsidRPr="00DA2F66">
        <w:rPr>
          <w:rFonts w:asciiTheme="majorBidi" w:hAnsiTheme="majorBidi" w:cstheme="majorBidi"/>
          <w:iCs/>
          <w:sz w:val="24"/>
          <w:szCs w:val="24"/>
        </w:rPr>
        <w:t xml:space="preserve"> in conversation and </w:t>
      </w:r>
      <w:r w:rsidR="00903747" w:rsidRPr="00DA2F66">
        <w:rPr>
          <w:rFonts w:asciiTheme="majorBidi" w:hAnsiTheme="majorBidi" w:cstheme="majorBidi"/>
          <w:iCs/>
          <w:sz w:val="24"/>
          <w:szCs w:val="24"/>
        </w:rPr>
        <w:t xml:space="preserve">possibly the only option </w:t>
      </w:r>
      <w:r w:rsidR="00124DFF" w:rsidRPr="00DA2F66">
        <w:rPr>
          <w:rFonts w:asciiTheme="majorBidi" w:hAnsiTheme="majorBidi" w:cstheme="majorBidi"/>
          <w:iCs/>
          <w:sz w:val="24"/>
          <w:szCs w:val="24"/>
        </w:rPr>
        <w:t xml:space="preserve">of </w:t>
      </w:r>
      <w:r w:rsidR="006E2BBD">
        <w:rPr>
          <w:rFonts w:asciiTheme="majorBidi" w:hAnsiTheme="majorBidi" w:cstheme="majorBidi"/>
          <w:iCs/>
          <w:sz w:val="24"/>
          <w:szCs w:val="24"/>
        </w:rPr>
        <w:t xml:space="preserve">the </w:t>
      </w:r>
      <w:r w:rsidR="00124DFF" w:rsidRPr="00DA2F66">
        <w:rPr>
          <w:rFonts w:asciiTheme="majorBidi" w:hAnsiTheme="majorBidi" w:cstheme="majorBidi"/>
          <w:iCs/>
          <w:sz w:val="24"/>
          <w:szCs w:val="24"/>
        </w:rPr>
        <w:t>passive to use while talking about</w:t>
      </w:r>
      <w:r w:rsidR="006E2BBD">
        <w:rPr>
          <w:rFonts w:asciiTheme="majorBidi" w:hAnsiTheme="majorBidi" w:cstheme="majorBidi"/>
          <w:iCs/>
          <w:sz w:val="24"/>
          <w:szCs w:val="24"/>
        </w:rPr>
        <w:t xml:space="preserve"> the</w:t>
      </w:r>
      <w:r w:rsidR="00124DFF" w:rsidRPr="00DA2F66">
        <w:rPr>
          <w:rFonts w:asciiTheme="majorBidi" w:hAnsiTheme="majorBidi" w:cstheme="majorBidi"/>
          <w:iCs/>
          <w:sz w:val="24"/>
          <w:szCs w:val="24"/>
        </w:rPr>
        <w:t xml:space="preserve"> </w:t>
      </w:r>
      <w:r w:rsidR="00A52234" w:rsidRPr="00DA2F66">
        <w:rPr>
          <w:rFonts w:asciiTheme="majorBidi" w:hAnsiTheme="majorBidi" w:cstheme="majorBidi"/>
          <w:iCs/>
          <w:sz w:val="24"/>
          <w:szCs w:val="24"/>
        </w:rPr>
        <w:t xml:space="preserve">present tense. </w:t>
      </w:r>
      <w:r w:rsidR="00C428FE" w:rsidRPr="00DA2F66">
        <w:rPr>
          <w:rFonts w:asciiTheme="majorBidi" w:hAnsiTheme="majorBidi" w:cstheme="majorBidi"/>
          <w:iCs/>
          <w:sz w:val="24"/>
          <w:szCs w:val="24"/>
        </w:rPr>
        <w:t xml:space="preserve">The next example uses </w:t>
      </w:r>
      <w:r w:rsidR="007F75D0" w:rsidRPr="00DA2F66">
        <w:rPr>
          <w:rFonts w:asciiTheme="majorBidi" w:hAnsiTheme="majorBidi" w:cstheme="majorBidi"/>
          <w:i/>
          <w:sz w:val="24"/>
          <w:szCs w:val="24"/>
        </w:rPr>
        <w:t xml:space="preserve">reflexivní deagentiv </w:t>
      </w:r>
      <w:r w:rsidR="007F75D0" w:rsidRPr="00DA2F66">
        <w:rPr>
          <w:rFonts w:asciiTheme="majorBidi" w:hAnsiTheme="majorBidi" w:cstheme="majorBidi"/>
          <w:iCs/>
          <w:sz w:val="24"/>
          <w:szCs w:val="24"/>
        </w:rPr>
        <w:t xml:space="preserve">to describe </w:t>
      </w:r>
      <w:r w:rsidR="00B019A1" w:rsidRPr="00DA2F66">
        <w:rPr>
          <w:rFonts w:asciiTheme="majorBidi" w:hAnsiTheme="majorBidi" w:cstheme="majorBidi"/>
          <w:iCs/>
          <w:sz w:val="24"/>
          <w:szCs w:val="24"/>
        </w:rPr>
        <w:t>an even happening in</w:t>
      </w:r>
      <w:r w:rsidR="00181C9A">
        <w:rPr>
          <w:rFonts w:asciiTheme="majorBidi" w:hAnsiTheme="majorBidi" w:cstheme="majorBidi"/>
          <w:iCs/>
          <w:sz w:val="24"/>
          <w:szCs w:val="24"/>
        </w:rPr>
        <w:t xml:space="preserve"> the</w:t>
      </w:r>
      <w:r w:rsidR="00B019A1" w:rsidRPr="00DA2F66">
        <w:rPr>
          <w:rFonts w:asciiTheme="majorBidi" w:hAnsiTheme="majorBidi" w:cstheme="majorBidi"/>
          <w:iCs/>
          <w:sz w:val="24"/>
          <w:szCs w:val="24"/>
        </w:rPr>
        <w:t xml:space="preserve"> present tense</w:t>
      </w:r>
      <w:r w:rsidR="00784CB3" w:rsidRPr="00DA2F66">
        <w:rPr>
          <w:rFonts w:asciiTheme="majorBidi" w:hAnsiTheme="majorBidi" w:cstheme="majorBidi"/>
          <w:bCs/>
          <w:sz w:val="24"/>
          <w:szCs w:val="24"/>
        </w:rPr>
        <w:t xml:space="preserve"> (Havránek, Jedlička, 1988, p. 238):</w:t>
      </w:r>
    </w:p>
    <w:p w14:paraId="2B933E9C" w14:textId="6BE80A1D" w:rsidR="00B65F3E" w:rsidRDefault="00A52234" w:rsidP="00E57DC8">
      <w:pPr>
        <w:spacing w:line="360" w:lineRule="auto"/>
        <w:ind w:firstLine="708"/>
        <w:jc w:val="both"/>
        <w:rPr>
          <w:rFonts w:asciiTheme="majorBidi" w:hAnsiTheme="majorBidi" w:cstheme="majorBidi"/>
          <w:iCs/>
          <w:sz w:val="24"/>
          <w:szCs w:val="24"/>
        </w:rPr>
      </w:pPr>
      <w:r w:rsidRPr="00DA2F66">
        <w:rPr>
          <w:rFonts w:asciiTheme="majorBidi" w:hAnsiTheme="majorBidi" w:cstheme="majorBidi"/>
          <w:i/>
          <w:sz w:val="24"/>
          <w:szCs w:val="24"/>
        </w:rPr>
        <w:t xml:space="preserve">Vrátnice se zavírá </w:t>
      </w:r>
      <w:r w:rsidR="00FC61E6" w:rsidRPr="00DA2F66">
        <w:rPr>
          <w:rFonts w:asciiTheme="majorBidi" w:hAnsiTheme="majorBidi" w:cstheme="majorBidi"/>
          <w:i/>
          <w:sz w:val="24"/>
          <w:szCs w:val="24"/>
        </w:rPr>
        <w:t>v 11 hodin.</w:t>
      </w:r>
    </w:p>
    <w:p w14:paraId="52642903" w14:textId="77777777" w:rsidR="00CF4AB8" w:rsidRPr="00DA2F66" w:rsidRDefault="00CF4AB8" w:rsidP="00E57DC8">
      <w:pPr>
        <w:spacing w:line="360" w:lineRule="auto"/>
        <w:ind w:firstLine="708"/>
        <w:jc w:val="both"/>
        <w:rPr>
          <w:rFonts w:asciiTheme="majorBidi" w:hAnsiTheme="majorBidi" w:cstheme="majorBidi"/>
          <w:iCs/>
          <w:sz w:val="24"/>
          <w:szCs w:val="24"/>
        </w:rPr>
      </w:pPr>
    </w:p>
    <w:p w14:paraId="01A523AB" w14:textId="481CFD57" w:rsidR="00D87097" w:rsidRPr="00D87097" w:rsidRDefault="00D87097" w:rsidP="00E57DC8">
      <w:pPr>
        <w:pStyle w:val="Nadpis3"/>
        <w:spacing w:line="360" w:lineRule="auto"/>
        <w:jc w:val="both"/>
        <w:rPr>
          <w:b w:val="0"/>
          <w:iCs/>
        </w:rPr>
      </w:pPr>
      <w:bookmarkStart w:id="23" w:name="_Toc101360157"/>
      <w:r>
        <w:t>Difference between th</w:t>
      </w:r>
      <w:r w:rsidR="009559BD">
        <w:t>e</w:t>
      </w:r>
      <w:r>
        <w:t xml:space="preserve"> two</w:t>
      </w:r>
      <w:r w:rsidR="009559BD">
        <w:t xml:space="preserve"> Czech passives</w:t>
      </w:r>
      <w:bookmarkEnd w:id="23"/>
    </w:p>
    <w:p w14:paraId="581E8EEE" w14:textId="4BA2283F" w:rsidR="007A0B7B" w:rsidRDefault="006272D6" w:rsidP="00E57DC8">
      <w:pPr>
        <w:spacing w:line="360" w:lineRule="auto"/>
        <w:ind w:firstLine="432"/>
        <w:jc w:val="both"/>
        <w:rPr>
          <w:rFonts w:asciiTheme="majorBidi" w:hAnsiTheme="majorBidi" w:cstheme="majorBidi"/>
          <w:bCs/>
          <w:sz w:val="24"/>
          <w:szCs w:val="24"/>
        </w:rPr>
      </w:pPr>
      <w:r w:rsidRPr="007E020B">
        <w:rPr>
          <w:rFonts w:asciiTheme="majorBidi" w:hAnsiTheme="majorBidi" w:cstheme="majorBidi"/>
          <w:iCs/>
          <w:sz w:val="24"/>
          <w:szCs w:val="24"/>
        </w:rPr>
        <w:t xml:space="preserve">The existence of the two variations of </w:t>
      </w:r>
      <w:r w:rsidR="003860E7">
        <w:rPr>
          <w:rFonts w:asciiTheme="majorBidi" w:hAnsiTheme="majorBidi" w:cstheme="majorBidi"/>
          <w:iCs/>
          <w:sz w:val="24"/>
          <w:szCs w:val="24"/>
        </w:rPr>
        <w:t xml:space="preserve">the Czech </w:t>
      </w:r>
      <w:r w:rsidRPr="007E020B">
        <w:rPr>
          <w:rFonts w:asciiTheme="majorBidi" w:hAnsiTheme="majorBidi" w:cstheme="majorBidi"/>
          <w:iCs/>
          <w:sz w:val="24"/>
          <w:szCs w:val="24"/>
        </w:rPr>
        <w:t xml:space="preserve">passive </w:t>
      </w:r>
      <w:r w:rsidR="00113398" w:rsidRPr="007E020B">
        <w:rPr>
          <w:rFonts w:asciiTheme="majorBidi" w:hAnsiTheme="majorBidi" w:cstheme="majorBidi"/>
          <w:iCs/>
          <w:sz w:val="24"/>
          <w:szCs w:val="24"/>
        </w:rPr>
        <w:t>leads to their</w:t>
      </w:r>
      <w:r w:rsidR="00AF652B" w:rsidRPr="007E020B">
        <w:rPr>
          <w:rFonts w:asciiTheme="majorBidi" w:hAnsiTheme="majorBidi" w:cstheme="majorBidi"/>
          <w:iCs/>
          <w:sz w:val="24"/>
          <w:szCs w:val="24"/>
        </w:rPr>
        <w:t xml:space="preserve"> differen</w:t>
      </w:r>
      <w:r w:rsidR="009559BD" w:rsidRPr="007E020B">
        <w:rPr>
          <w:rFonts w:asciiTheme="majorBidi" w:hAnsiTheme="majorBidi" w:cstheme="majorBidi"/>
          <w:iCs/>
          <w:sz w:val="24"/>
          <w:szCs w:val="24"/>
        </w:rPr>
        <w:t>t</w:t>
      </w:r>
      <w:r w:rsidR="00113398" w:rsidRPr="007E020B">
        <w:rPr>
          <w:rFonts w:asciiTheme="majorBidi" w:hAnsiTheme="majorBidi" w:cstheme="majorBidi"/>
          <w:iCs/>
          <w:sz w:val="24"/>
          <w:szCs w:val="24"/>
        </w:rPr>
        <w:t xml:space="preserve"> function, </w:t>
      </w:r>
      <w:r w:rsidR="00B82023" w:rsidRPr="007E020B">
        <w:rPr>
          <w:rFonts w:asciiTheme="majorBidi" w:hAnsiTheme="majorBidi" w:cstheme="majorBidi"/>
          <w:iCs/>
          <w:sz w:val="24"/>
          <w:szCs w:val="24"/>
        </w:rPr>
        <w:t xml:space="preserve">structure and style. While </w:t>
      </w:r>
      <w:r w:rsidR="002A0CDE">
        <w:rPr>
          <w:rFonts w:asciiTheme="majorBidi" w:hAnsiTheme="majorBidi" w:cstheme="majorBidi"/>
          <w:iCs/>
          <w:sz w:val="24"/>
          <w:szCs w:val="24"/>
        </w:rPr>
        <w:t xml:space="preserve">the function of </w:t>
      </w:r>
      <w:r w:rsidR="002A0CDE">
        <w:rPr>
          <w:rFonts w:asciiTheme="majorBidi" w:hAnsiTheme="majorBidi" w:cstheme="majorBidi"/>
          <w:i/>
          <w:sz w:val="24"/>
          <w:szCs w:val="24"/>
        </w:rPr>
        <w:t>pasivum</w:t>
      </w:r>
      <w:r w:rsidR="002A0CDE">
        <w:rPr>
          <w:rFonts w:asciiTheme="majorBidi" w:hAnsiTheme="majorBidi" w:cstheme="majorBidi"/>
          <w:iCs/>
          <w:sz w:val="24"/>
          <w:szCs w:val="24"/>
        </w:rPr>
        <w:t xml:space="preserve"> is</w:t>
      </w:r>
      <w:r w:rsidR="00B82023" w:rsidRPr="007E020B">
        <w:rPr>
          <w:rFonts w:asciiTheme="majorBidi" w:hAnsiTheme="majorBidi" w:cstheme="majorBidi"/>
          <w:iCs/>
          <w:sz w:val="24"/>
          <w:szCs w:val="24"/>
        </w:rPr>
        <w:t xml:space="preserve"> to </w:t>
      </w:r>
      <w:r w:rsidR="003D67BE" w:rsidRPr="007E020B">
        <w:rPr>
          <w:rFonts w:asciiTheme="majorBidi" w:hAnsiTheme="majorBidi" w:cstheme="majorBidi"/>
          <w:iCs/>
          <w:sz w:val="24"/>
          <w:szCs w:val="24"/>
        </w:rPr>
        <w:t>communicate information from the perspective of the object</w:t>
      </w:r>
      <w:r w:rsidR="009D0012">
        <w:rPr>
          <w:rFonts w:asciiTheme="majorBidi" w:hAnsiTheme="majorBidi" w:cstheme="majorBidi"/>
          <w:iCs/>
          <w:sz w:val="24"/>
          <w:szCs w:val="24"/>
        </w:rPr>
        <w:t>, the patient,</w:t>
      </w:r>
      <w:r w:rsidR="003D67BE" w:rsidRPr="007E020B">
        <w:rPr>
          <w:rFonts w:asciiTheme="majorBidi" w:hAnsiTheme="majorBidi" w:cstheme="majorBidi"/>
          <w:iCs/>
          <w:sz w:val="24"/>
          <w:szCs w:val="24"/>
        </w:rPr>
        <w:t xml:space="preserve"> of </w:t>
      </w:r>
      <w:r w:rsidR="000E5928" w:rsidRPr="007E020B">
        <w:rPr>
          <w:rFonts w:asciiTheme="majorBidi" w:hAnsiTheme="majorBidi" w:cstheme="majorBidi"/>
          <w:iCs/>
          <w:sz w:val="24"/>
          <w:szCs w:val="24"/>
        </w:rPr>
        <w:t>t</w:t>
      </w:r>
      <w:r w:rsidR="003D67BE" w:rsidRPr="007E020B">
        <w:rPr>
          <w:rFonts w:asciiTheme="majorBidi" w:hAnsiTheme="majorBidi" w:cstheme="majorBidi"/>
          <w:iCs/>
          <w:sz w:val="24"/>
          <w:szCs w:val="24"/>
        </w:rPr>
        <w:t xml:space="preserve">he sentence, </w:t>
      </w:r>
      <w:r w:rsidR="003D67BE" w:rsidRPr="007E020B">
        <w:rPr>
          <w:rFonts w:asciiTheme="majorBidi" w:hAnsiTheme="majorBidi" w:cstheme="majorBidi"/>
          <w:i/>
          <w:sz w:val="24"/>
          <w:szCs w:val="24"/>
        </w:rPr>
        <w:t>re</w:t>
      </w:r>
      <w:r w:rsidR="00BD3D48" w:rsidRPr="007E020B">
        <w:rPr>
          <w:rFonts w:asciiTheme="majorBidi" w:hAnsiTheme="majorBidi" w:cstheme="majorBidi"/>
          <w:i/>
          <w:sz w:val="24"/>
          <w:szCs w:val="24"/>
        </w:rPr>
        <w:t>flexivní deagentiv</w:t>
      </w:r>
      <w:r w:rsidR="00BD3D48" w:rsidRPr="007E020B">
        <w:rPr>
          <w:rFonts w:asciiTheme="majorBidi" w:hAnsiTheme="majorBidi" w:cstheme="majorBidi"/>
          <w:iCs/>
          <w:sz w:val="24"/>
          <w:szCs w:val="24"/>
        </w:rPr>
        <w:t xml:space="preserve"> focuses </w:t>
      </w:r>
      <w:r w:rsidR="00846CD0" w:rsidRPr="007E020B">
        <w:rPr>
          <w:rFonts w:asciiTheme="majorBidi" w:hAnsiTheme="majorBidi" w:cstheme="majorBidi"/>
          <w:iCs/>
          <w:sz w:val="24"/>
          <w:szCs w:val="24"/>
        </w:rPr>
        <w:t xml:space="preserve">on the action the verb </w:t>
      </w:r>
      <w:r w:rsidR="006A64D0" w:rsidRPr="007E020B">
        <w:rPr>
          <w:rFonts w:asciiTheme="majorBidi" w:hAnsiTheme="majorBidi" w:cstheme="majorBidi"/>
          <w:iCs/>
          <w:sz w:val="24"/>
          <w:szCs w:val="24"/>
        </w:rPr>
        <w:t>signifies</w:t>
      </w:r>
      <w:r w:rsidR="00846CD0" w:rsidRPr="007E020B">
        <w:rPr>
          <w:rFonts w:asciiTheme="majorBidi" w:hAnsiTheme="majorBidi" w:cstheme="majorBidi"/>
          <w:iCs/>
          <w:sz w:val="24"/>
          <w:szCs w:val="24"/>
        </w:rPr>
        <w:t xml:space="preserve"> and the subject even if it</w:t>
      </w:r>
      <w:r w:rsidR="00005679" w:rsidRPr="007E020B">
        <w:rPr>
          <w:rFonts w:asciiTheme="majorBidi" w:hAnsiTheme="majorBidi" w:cstheme="majorBidi"/>
          <w:iCs/>
          <w:sz w:val="24"/>
          <w:szCs w:val="24"/>
        </w:rPr>
        <w:t xml:space="preserve"> is not directly </w:t>
      </w:r>
      <w:r w:rsidR="0054509A" w:rsidRPr="007E020B">
        <w:rPr>
          <w:rFonts w:asciiTheme="majorBidi" w:hAnsiTheme="majorBidi" w:cstheme="majorBidi"/>
          <w:iCs/>
          <w:sz w:val="24"/>
          <w:szCs w:val="24"/>
        </w:rPr>
        <w:t>stated</w:t>
      </w:r>
      <w:r w:rsidR="00005679" w:rsidRPr="007E020B">
        <w:rPr>
          <w:rFonts w:asciiTheme="majorBidi" w:hAnsiTheme="majorBidi" w:cstheme="majorBidi"/>
          <w:iCs/>
          <w:sz w:val="24"/>
          <w:szCs w:val="24"/>
        </w:rPr>
        <w:t xml:space="preserve"> in the sentence </w:t>
      </w:r>
      <w:r w:rsidR="008F0398" w:rsidRPr="007E020B">
        <w:rPr>
          <w:rFonts w:asciiTheme="majorBidi" w:hAnsiTheme="majorBidi" w:cstheme="majorBidi"/>
          <w:iCs/>
          <w:sz w:val="24"/>
          <w:szCs w:val="24"/>
        </w:rPr>
        <w:t xml:space="preserve">is still part of the information communicated. </w:t>
      </w:r>
      <w:r w:rsidR="004F110F" w:rsidRPr="007E020B">
        <w:rPr>
          <w:rFonts w:asciiTheme="majorBidi" w:hAnsiTheme="majorBidi" w:cstheme="majorBidi"/>
          <w:iCs/>
          <w:sz w:val="24"/>
          <w:szCs w:val="24"/>
        </w:rPr>
        <w:t>The s</w:t>
      </w:r>
      <w:r w:rsidR="00E67B50" w:rsidRPr="007E020B">
        <w:rPr>
          <w:rFonts w:asciiTheme="majorBidi" w:hAnsiTheme="majorBidi" w:cstheme="majorBidi"/>
          <w:iCs/>
          <w:sz w:val="24"/>
          <w:szCs w:val="24"/>
        </w:rPr>
        <w:t>tructure of the sentence change</w:t>
      </w:r>
      <w:r w:rsidR="005A6850" w:rsidRPr="007E020B">
        <w:rPr>
          <w:rFonts w:asciiTheme="majorBidi" w:hAnsiTheme="majorBidi" w:cstheme="majorBidi"/>
          <w:iCs/>
          <w:sz w:val="24"/>
          <w:szCs w:val="24"/>
        </w:rPr>
        <w:t xml:space="preserve">s by the possibility to directly include the </w:t>
      </w:r>
      <w:r w:rsidR="00832D74">
        <w:rPr>
          <w:rFonts w:asciiTheme="majorBidi" w:hAnsiTheme="majorBidi" w:cstheme="majorBidi"/>
          <w:iCs/>
          <w:sz w:val="24"/>
          <w:szCs w:val="24"/>
        </w:rPr>
        <w:t>agent</w:t>
      </w:r>
      <w:r w:rsidR="005A6850" w:rsidRPr="007E020B">
        <w:rPr>
          <w:rFonts w:asciiTheme="majorBidi" w:hAnsiTheme="majorBidi" w:cstheme="majorBidi"/>
          <w:iCs/>
          <w:sz w:val="24"/>
          <w:szCs w:val="24"/>
        </w:rPr>
        <w:t xml:space="preserve"> or not. While </w:t>
      </w:r>
      <w:r w:rsidR="002C7E0D" w:rsidRPr="007E020B">
        <w:rPr>
          <w:rFonts w:asciiTheme="majorBidi" w:hAnsiTheme="majorBidi" w:cstheme="majorBidi"/>
          <w:i/>
          <w:sz w:val="24"/>
          <w:szCs w:val="24"/>
        </w:rPr>
        <w:t xml:space="preserve">pasivum </w:t>
      </w:r>
      <w:r w:rsidR="002C7E0D" w:rsidRPr="007E020B">
        <w:rPr>
          <w:rFonts w:asciiTheme="majorBidi" w:hAnsiTheme="majorBidi" w:cstheme="majorBidi"/>
          <w:iCs/>
          <w:sz w:val="24"/>
          <w:szCs w:val="24"/>
        </w:rPr>
        <w:t>can have</w:t>
      </w:r>
      <w:r w:rsidR="008643A0" w:rsidRPr="007E020B">
        <w:rPr>
          <w:rFonts w:asciiTheme="majorBidi" w:hAnsiTheme="majorBidi" w:cstheme="majorBidi"/>
          <w:iCs/>
          <w:sz w:val="24"/>
          <w:szCs w:val="24"/>
        </w:rPr>
        <w:t xml:space="preserve"> </w:t>
      </w:r>
      <w:r w:rsidR="004507C6">
        <w:rPr>
          <w:rFonts w:asciiTheme="majorBidi" w:hAnsiTheme="majorBidi" w:cstheme="majorBidi"/>
          <w:iCs/>
          <w:sz w:val="24"/>
          <w:szCs w:val="24"/>
        </w:rPr>
        <w:t xml:space="preserve">the </w:t>
      </w:r>
      <w:r w:rsidR="00363170">
        <w:rPr>
          <w:rFonts w:asciiTheme="majorBidi" w:hAnsiTheme="majorBidi" w:cstheme="majorBidi"/>
          <w:iCs/>
          <w:sz w:val="24"/>
          <w:szCs w:val="24"/>
        </w:rPr>
        <w:t xml:space="preserve">possibility to include </w:t>
      </w:r>
      <w:r w:rsidR="008643A0" w:rsidRPr="007E020B">
        <w:rPr>
          <w:rFonts w:asciiTheme="majorBidi" w:hAnsiTheme="majorBidi" w:cstheme="majorBidi"/>
          <w:iCs/>
          <w:sz w:val="24"/>
          <w:szCs w:val="24"/>
        </w:rPr>
        <w:t>a</w:t>
      </w:r>
      <w:r w:rsidR="00B64811" w:rsidRPr="007E020B">
        <w:rPr>
          <w:rFonts w:asciiTheme="majorBidi" w:hAnsiTheme="majorBidi" w:cstheme="majorBidi"/>
          <w:iCs/>
          <w:sz w:val="24"/>
          <w:szCs w:val="24"/>
        </w:rPr>
        <w:t>n</w:t>
      </w:r>
      <w:r w:rsidR="008643A0" w:rsidRPr="007E020B">
        <w:rPr>
          <w:rFonts w:asciiTheme="majorBidi" w:hAnsiTheme="majorBidi" w:cstheme="majorBidi"/>
          <w:iCs/>
          <w:sz w:val="24"/>
          <w:szCs w:val="24"/>
        </w:rPr>
        <w:t xml:space="preserve"> </w:t>
      </w:r>
      <w:r w:rsidR="00B64811" w:rsidRPr="007E020B">
        <w:rPr>
          <w:rFonts w:asciiTheme="majorBidi" w:hAnsiTheme="majorBidi" w:cstheme="majorBidi"/>
          <w:iCs/>
          <w:sz w:val="24"/>
          <w:szCs w:val="24"/>
        </w:rPr>
        <w:t>agent</w:t>
      </w:r>
      <w:r w:rsidR="002C7E0D" w:rsidRPr="007E020B">
        <w:rPr>
          <w:rFonts w:asciiTheme="majorBidi" w:hAnsiTheme="majorBidi" w:cstheme="majorBidi"/>
          <w:iCs/>
          <w:sz w:val="24"/>
          <w:szCs w:val="24"/>
        </w:rPr>
        <w:t xml:space="preserve"> in a sentence, </w:t>
      </w:r>
      <w:r w:rsidR="00E0779B" w:rsidRPr="007E020B">
        <w:rPr>
          <w:rFonts w:asciiTheme="majorBidi" w:hAnsiTheme="majorBidi" w:cstheme="majorBidi"/>
          <w:i/>
          <w:sz w:val="24"/>
          <w:szCs w:val="24"/>
        </w:rPr>
        <w:t>reflexivní deagentiv</w:t>
      </w:r>
      <w:r w:rsidR="00552744" w:rsidRPr="007E020B">
        <w:rPr>
          <w:rFonts w:asciiTheme="majorBidi" w:hAnsiTheme="majorBidi" w:cstheme="majorBidi"/>
          <w:i/>
          <w:sz w:val="24"/>
          <w:szCs w:val="24"/>
        </w:rPr>
        <w:t xml:space="preserve"> </w:t>
      </w:r>
      <w:r w:rsidR="00552744" w:rsidRPr="007E020B">
        <w:rPr>
          <w:rFonts w:asciiTheme="majorBidi" w:hAnsiTheme="majorBidi" w:cstheme="majorBidi"/>
          <w:iCs/>
          <w:sz w:val="24"/>
          <w:szCs w:val="24"/>
        </w:rPr>
        <w:t>does not allow it</w:t>
      </w:r>
      <w:r w:rsidR="007A0B7B">
        <w:rPr>
          <w:rFonts w:asciiTheme="majorBidi" w:hAnsiTheme="majorBidi" w:cstheme="majorBidi"/>
          <w:iCs/>
          <w:sz w:val="24"/>
          <w:szCs w:val="24"/>
        </w:rPr>
        <w:t xml:space="preserve"> </w:t>
      </w:r>
      <w:r w:rsidR="007A0B7B" w:rsidRPr="007E020B">
        <w:rPr>
          <w:rFonts w:asciiTheme="majorBidi" w:hAnsiTheme="majorBidi" w:cstheme="majorBidi"/>
          <w:iCs/>
          <w:sz w:val="24"/>
          <w:szCs w:val="24"/>
        </w:rPr>
        <w:t>(</w:t>
      </w:r>
      <w:r w:rsidR="007A0B7B" w:rsidRPr="007E020B">
        <w:rPr>
          <w:rFonts w:asciiTheme="majorBidi" w:hAnsiTheme="majorBidi" w:cstheme="majorBidi"/>
          <w:bCs/>
          <w:sz w:val="24"/>
          <w:szCs w:val="24"/>
        </w:rPr>
        <w:t xml:space="preserve">Štícha, 2013, pp. 635-636). </w:t>
      </w:r>
    </w:p>
    <w:p w14:paraId="5A0CAF13" w14:textId="746C11B2" w:rsidR="000B4FBE" w:rsidRDefault="00552744" w:rsidP="00E57DC8">
      <w:pPr>
        <w:spacing w:line="360" w:lineRule="auto"/>
        <w:ind w:firstLine="432"/>
        <w:jc w:val="both"/>
        <w:rPr>
          <w:rFonts w:asciiTheme="majorBidi" w:hAnsiTheme="majorBidi" w:cstheme="majorBidi"/>
          <w:bCs/>
          <w:sz w:val="24"/>
          <w:szCs w:val="24"/>
        </w:rPr>
      </w:pPr>
      <w:r w:rsidRPr="007E020B">
        <w:rPr>
          <w:rFonts w:asciiTheme="majorBidi" w:hAnsiTheme="majorBidi" w:cstheme="majorBidi"/>
          <w:iCs/>
          <w:sz w:val="24"/>
          <w:szCs w:val="24"/>
        </w:rPr>
        <w:t xml:space="preserve">The </w:t>
      </w:r>
      <w:r w:rsidR="003D1C58" w:rsidRPr="007E020B">
        <w:rPr>
          <w:rFonts w:asciiTheme="majorBidi" w:hAnsiTheme="majorBidi" w:cstheme="majorBidi"/>
          <w:iCs/>
          <w:sz w:val="24"/>
          <w:szCs w:val="24"/>
        </w:rPr>
        <w:t>perceived style of the two passives determines their use in different types of text</w:t>
      </w:r>
      <w:r w:rsidR="00643E64" w:rsidRPr="007E020B">
        <w:rPr>
          <w:rFonts w:asciiTheme="majorBidi" w:hAnsiTheme="majorBidi" w:cstheme="majorBidi"/>
          <w:iCs/>
          <w:sz w:val="24"/>
          <w:szCs w:val="24"/>
        </w:rPr>
        <w:t>s</w:t>
      </w:r>
      <w:r w:rsidR="003D1C58" w:rsidRPr="007E020B">
        <w:rPr>
          <w:rFonts w:asciiTheme="majorBidi" w:hAnsiTheme="majorBidi" w:cstheme="majorBidi"/>
          <w:iCs/>
          <w:sz w:val="24"/>
          <w:szCs w:val="24"/>
        </w:rPr>
        <w:t xml:space="preserve"> or </w:t>
      </w:r>
      <w:r w:rsidR="006E2A82" w:rsidRPr="007E020B">
        <w:rPr>
          <w:rFonts w:asciiTheme="majorBidi" w:hAnsiTheme="majorBidi" w:cstheme="majorBidi"/>
          <w:iCs/>
          <w:sz w:val="24"/>
          <w:szCs w:val="24"/>
        </w:rPr>
        <w:t xml:space="preserve">conversations. </w:t>
      </w:r>
      <w:r w:rsidR="00AC4092" w:rsidRPr="007E020B">
        <w:rPr>
          <w:rFonts w:asciiTheme="majorBidi" w:hAnsiTheme="majorBidi" w:cstheme="majorBidi"/>
          <w:i/>
          <w:sz w:val="24"/>
          <w:szCs w:val="24"/>
        </w:rPr>
        <w:t>Pasivum</w:t>
      </w:r>
      <w:r w:rsidR="00C902E1">
        <w:rPr>
          <w:rFonts w:asciiTheme="majorBidi" w:hAnsiTheme="majorBidi" w:cstheme="majorBidi"/>
          <w:iCs/>
          <w:sz w:val="24"/>
          <w:szCs w:val="24"/>
        </w:rPr>
        <w:t>,</w:t>
      </w:r>
      <w:r w:rsidR="00AC4092" w:rsidRPr="007E020B">
        <w:rPr>
          <w:rFonts w:asciiTheme="majorBidi" w:hAnsiTheme="majorBidi" w:cstheme="majorBidi"/>
          <w:i/>
          <w:sz w:val="24"/>
          <w:szCs w:val="24"/>
        </w:rPr>
        <w:t xml:space="preserve"> </w:t>
      </w:r>
      <w:r w:rsidR="00AC4092" w:rsidRPr="007E020B">
        <w:rPr>
          <w:rFonts w:asciiTheme="majorBidi" w:hAnsiTheme="majorBidi" w:cstheme="majorBidi"/>
          <w:iCs/>
          <w:sz w:val="24"/>
          <w:szCs w:val="24"/>
        </w:rPr>
        <w:t xml:space="preserve">which is considered as </w:t>
      </w:r>
      <w:r w:rsidR="00CE203B">
        <w:rPr>
          <w:rFonts w:asciiTheme="majorBidi" w:hAnsiTheme="majorBidi" w:cstheme="majorBidi"/>
          <w:iCs/>
          <w:sz w:val="24"/>
          <w:szCs w:val="24"/>
        </w:rPr>
        <w:t xml:space="preserve">the </w:t>
      </w:r>
      <w:r w:rsidR="00AC4092" w:rsidRPr="007E020B">
        <w:rPr>
          <w:rFonts w:asciiTheme="majorBidi" w:hAnsiTheme="majorBidi" w:cstheme="majorBidi"/>
          <w:iCs/>
          <w:sz w:val="24"/>
          <w:szCs w:val="24"/>
        </w:rPr>
        <w:t>more formal</w:t>
      </w:r>
      <w:r w:rsidR="00363170">
        <w:rPr>
          <w:rFonts w:asciiTheme="majorBidi" w:hAnsiTheme="majorBidi" w:cstheme="majorBidi"/>
          <w:iCs/>
          <w:sz w:val="24"/>
          <w:szCs w:val="24"/>
        </w:rPr>
        <w:t xml:space="preserve"> </w:t>
      </w:r>
      <w:r w:rsidR="00CE203B">
        <w:rPr>
          <w:rFonts w:asciiTheme="majorBidi" w:hAnsiTheme="majorBidi" w:cstheme="majorBidi"/>
          <w:iCs/>
          <w:sz w:val="24"/>
          <w:szCs w:val="24"/>
        </w:rPr>
        <w:t>equivalent</w:t>
      </w:r>
      <w:r w:rsidR="00C902E1">
        <w:rPr>
          <w:rFonts w:asciiTheme="majorBidi" w:hAnsiTheme="majorBidi" w:cstheme="majorBidi"/>
          <w:iCs/>
          <w:sz w:val="24"/>
          <w:szCs w:val="24"/>
        </w:rPr>
        <w:t>,</w:t>
      </w:r>
      <w:r w:rsidR="00633182" w:rsidRPr="007E020B">
        <w:rPr>
          <w:rFonts w:asciiTheme="majorBidi" w:hAnsiTheme="majorBidi" w:cstheme="majorBidi"/>
          <w:iCs/>
          <w:sz w:val="24"/>
          <w:szCs w:val="24"/>
        </w:rPr>
        <w:t xml:space="preserve"> is commonly used in academic </w:t>
      </w:r>
      <w:r w:rsidR="007D5FB9" w:rsidRPr="007E020B">
        <w:rPr>
          <w:rFonts w:asciiTheme="majorBidi" w:hAnsiTheme="majorBidi" w:cstheme="majorBidi"/>
          <w:iCs/>
          <w:sz w:val="24"/>
          <w:szCs w:val="24"/>
        </w:rPr>
        <w:t>writing such as administrative texts or scientific texts</w:t>
      </w:r>
      <w:r w:rsidR="00B65F3E">
        <w:rPr>
          <w:rFonts w:asciiTheme="majorBidi" w:hAnsiTheme="majorBidi" w:cstheme="majorBidi"/>
          <w:iCs/>
          <w:sz w:val="24"/>
          <w:szCs w:val="24"/>
        </w:rPr>
        <w:t>.</w:t>
      </w:r>
      <w:r w:rsidR="003A62CD" w:rsidRPr="007E020B">
        <w:rPr>
          <w:rFonts w:asciiTheme="majorBidi" w:hAnsiTheme="majorBidi" w:cstheme="majorBidi"/>
          <w:iCs/>
          <w:sz w:val="24"/>
          <w:szCs w:val="24"/>
        </w:rPr>
        <w:t xml:space="preserve"> </w:t>
      </w:r>
      <w:r w:rsidR="00CE203B">
        <w:rPr>
          <w:rFonts w:asciiTheme="majorBidi" w:hAnsiTheme="majorBidi" w:cstheme="majorBidi"/>
          <w:iCs/>
          <w:sz w:val="24"/>
          <w:szCs w:val="24"/>
        </w:rPr>
        <w:t xml:space="preserve">On the contrary, </w:t>
      </w:r>
      <w:r w:rsidR="00CE203B">
        <w:rPr>
          <w:rFonts w:asciiTheme="majorBidi" w:hAnsiTheme="majorBidi" w:cstheme="majorBidi"/>
          <w:i/>
          <w:sz w:val="24"/>
          <w:szCs w:val="24"/>
        </w:rPr>
        <w:t>r</w:t>
      </w:r>
      <w:r w:rsidR="00E82149" w:rsidRPr="007E020B">
        <w:rPr>
          <w:rFonts w:asciiTheme="majorBidi" w:hAnsiTheme="majorBidi" w:cstheme="majorBidi"/>
          <w:i/>
          <w:sz w:val="24"/>
          <w:szCs w:val="24"/>
        </w:rPr>
        <w:t>eflexivní deagentiv</w:t>
      </w:r>
      <w:r w:rsidR="00E82149" w:rsidRPr="007E020B">
        <w:rPr>
          <w:rFonts w:asciiTheme="majorBidi" w:hAnsiTheme="majorBidi" w:cstheme="majorBidi"/>
          <w:iCs/>
          <w:sz w:val="24"/>
          <w:szCs w:val="24"/>
        </w:rPr>
        <w:t xml:space="preserve"> </w:t>
      </w:r>
      <w:r w:rsidR="006A09F3" w:rsidRPr="007E020B">
        <w:rPr>
          <w:rFonts w:asciiTheme="majorBidi" w:hAnsiTheme="majorBidi" w:cstheme="majorBidi"/>
          <w:iCs/>
          <w:sz w:val="24"/>
          <w:szCs w:val="24"/>
        </w:rPr>
        <w:t>is termed to be less formal, th</w:t>
      </w:r>
      <w:r w:rsidR="008104B2">
        <w:rPr>
          <w:rFonts w:asciiTheme="majorBidi" w:hAnsiTheme="majorBidi" w:cstheme="majorBidi"/>
          <w:iCs/>
          <w:sz w:val="24"/>
          <w:szCs w:val="24"/>
        </w:rPr>
        <w:t>erefore</w:t>
      </w:r>
      <w:r w:rsidR="003D38A8">
        <w:rPr>
          <w:rFonts w:asciiTheme="majorBidi" w:hAnsiTheme="majorBidi" w:cstheme="majorBidi"/>
          <w:iCs/>
          <w:sz w:val="24"/>
          <w:szCs w:val="24"/>
        </w:rPr>
        <w:t>,</w:t>
      </w:r>
      <w:r w:rsidR="006A09F3" w:rsidRPr="007E020B">
        <w:rPr>
          <w:rFonts w:asciiTheme="majorBidi" w:hAnsiTheme="majorBidi" w:cstheme="majorBidi"/>
          <w:iCs/>
          <w:sz w:val="24"/>
          <w:szCs w:val="24"/>
        </w:rPr>
        <w:t xml:space="preserve"> </w:t>
      </w:r>
      <w:r w:rsidR="003D38A8">
        <w:rPr>
          <w:rFonts w:asciiTheme="majorBidi" w:hAnsiTheme="majorBidi" w:cstheme="majorBidi"/>
          <w:iCs/>
          <w:sz w:val="24"/>
          <w:szCs w:val="24"/>
        </w:rPr>
        <w:t xml:space="preserve">it </w:t>
      </w:r>
      <w:r w:rsidR="006A09F3" w:rsidRPr="007E020B">
        <w:rPr>
          <w:rFonts w:asciiTheme="majorBidi" w:hAnsiTheme="majorBidi" w:cstheme="majorBidi"/>
          <w:iCs/>
          <w:sz w:val="24"/>
          <w:szCs w:val="24"/>
        </w:rPr>
        <w:t>can be seen</w:t>
      </w:r>
      <w:r w:rsidR="00C90B5F">
        <w:rPr>
          <w:rFonts w:asciiTheme="majorBidi" w:hAnsiTheme="majorBidi" w:cstheme="majorBidi"/>
          <w:iCs/>
          <w:sz w:val="24"/>
          <w:szCs w:val="24"/>
        </w:rPr>
        <w:t xml:space="preserve"> used</w:t>
      </w:r>
      <w:r w:rsidR="006A09F3" w:rsidRPr="007E020B">
        <w:rPr>
          <w:rFonts w:asciiTheme="majorBidi" w:hAnsiTheme="majorBidi" w:cstheme="majorBidi"/>
          <w:iCs/>
          <w:sz w:val="24"/>
          <w:szCs w:val="24"/>
        </w:rPr>
        <w:t xml:space="preserve"> in recipes and </w:t>
      </w:r>
      <w:r w:rsidR="007E31DD" w:rsidRPr="007E020B">
        <w:rPr>
          <w:rFonts w:asciiTheme="majorBidi" w:hAnsiTheme="majorBidi" w:cstheme="majorBidi"/>
          <w:iCs/>
          <w:sz w:val="24"/>
          <w:szCs w:val="24"/>
        </w:rPr>
        <w:t>frequently in</w:t>
      </w:r>
      <w:r w:rsidR="006A09F3" w:rsidRPr="007E020B">
        <w:rPr>
          <w:rFonts w:asciiTheme="majorBidi" w:hAnsiTheme="majorBidi" w:cstheme="majorBidi"/>
          <w:iCs/>
          <w:sz w:val="24"/>
          <w:szCs w:val="24"/>
        </w:rPr>
        <w:t xml:space="preserve"> common conversation </w:t>
      </w:r>
      <w:r w:rsidR="007E31DD" w:rsidRPr="007E020B">
        <w:rPr>
          <w:rFonts w:asciiTheme="majorBidi" w:hAnsiTheme="majorBidi" w:cstheme="majorBidi"/>
          <w:bCs/>
          <w:sz w:val="24"/>
          <w:szCs w:val="24"/>
        </w:rPr>
        <w:t>(Cvrček, 2010, pp.</w:t>
      </w:r>
      <w:r w:rsidR="001A202D" w:rsidRPr="007E020B">
        <w:rPr>
          <w:rFonts w:asciiTheme="majorBidi" w:hAnsiTheme="majorBidi" w:cstheme="majorBidi"/>
          <w:bCs/>
          <w:sz w:val="24"/>
          <w:szCs w:val="24"/>
        </w:rPr>
        <w:t xml:space="preserve"> </w:t>
      </w:r>
      <w:r w:rsidR="007E31DD" w:rsidRPr="007E020B">
        <w:rPr>
          <w:rFonts w:asciiTheme="majorBidi" w:hAnsiTheme="majorBidi" w:cstheme="majorBidi"/>
          <w:bCs/>
          <w:sz w:val="24"/>
          <w:szCs w:val="24"/>
        </w:rPr>
        <w:t>243-244).</w:t>
      </w:r>
    </w:p>
    <w:p w14:paraId="7DC54845" w14:textId="77777777" w:rsidR="00CF4AB8" w:rsidRPr="007E020B" w:rsidRDefault="00CF4AB8" w:rsidP="00E57DC8">
      <w:pPr>
        <w:spacing w:line="360" w:lineRule="auto"/>
        <w:ind w:firstLine="432"/>
        <w:jc w:val="both"/>
        <w:rPr>
          <w:rFonts w:asciiTheme="majorBidi" w:hAnsiTheme="majorBidi" w:cstheme="majorBidi"/>
          <w:bCs/>
          <w:sz w:val="24"/>
          <w:szCs w:val="24"/>
        </w:rPr>
      </w:pPr>
    </w:p>
    <w:p w14:paraId="0E96CA37" w14:textId="6ED92899" w:rsidR="004424F9" w:rsidRDefault="00196EDF" w:rsidP="00E57DC8">
      <w:pPr>
        <w:pStyle w:val="Nadpis1"/>
        <w:spacing w:line="360" w:lineRule="auto"/>
        <w:jc w:val="both"/>
      </w:pPr>
      <w:bookmarkStart w:id="24" w:name="_Toc101360158"/>
      <w:r>
        <w:t>Summary</w:t>
      </w:r>
      <w:r w:rsidR="0053686E">
        <w:t xml:space="preserve"> of </w:t>
      </w:r>
      <w:r w:rsidR="00930CB1">
        <w:t xml:space="preserve">the </w:t>
      </w:r>
      <w:r w:rsidR="0053686E">
        <w:t>English and Czech passive</w:t>
      </w:r>
      <w:r w:rsidR="0099246B">
        <w:t xml:space="preserve"> voice</w:t>
      </w:r>
      <w:bookmarkEnd w:id="24"/>
    </w:p>
    <w:p w14:paraId="164ECB46" w14:textId="40273A68" w:rsidR="00F60AC3" w:rsidRDefault="00F60AC3" w:rsidP="00E57DC8">
      <w:pPr>
        <w:spacing w:line="360" w:lineRule="auto"/>
        <w:ind w:firstLine="432"/>
        <w:jc w:val="both"/>
        <w:rPr>
          <w:rFonts w:asciiTheme="majorBidi" w:hAnsiTheme="majorBidi" w:cstheme="majorBidi"/>
          <w:bCs/>
          <w:sz w:val="24"/>
          <w:szCs w:val="24"/>
        </w:rPr>
      </w:pPr>
      <w:r>
        <w:rPr>
          <w:rFonts w:asciiTheme="majorBidi" w:hAnsiTheme="majorBidi" w:cstheme="majorBidi"/>
          <w:bCs/>
          <w:sz w:val="24"/>
          <w:szCs w:val="24"/>
        </w:rPr>
        <w:t xml:space="preserve">The </w:t>
      </w:r>
      <w:r w:rsidR="00C9001B">
        <w:rPr>
          <w:rFonts w:asciiTheme="majorBidi" w:hAnsiTheme="majorBidi" w:cstheme="majorBidi"/>
          <w:bCs/>
          <w:sz w:val="24"/>
          <w:szCs w:val="24"/>
        </w:rPr>
        <w:t xml:space="preserve">main </w:t>
      </w:r>
      <w:r>
        <w:rPr>
          <w:rFonts w:asciiTheme="majorBidi" w:hAnsiTheme="majorBidi" w:cstheme="majorBidi"/>
          <w:bCs/>
          <w:sz w:val="24"/>
          <w:szCs w:val="24"/>
        </w:rPr>
        <w:t xml:space="preserve">function </w:t>
      </w:r>
      <w:r w:rsidR="00933B05">
        <w:rPr>
          <w:rFonts w:asciiTheme="majorBidi" w:hAnsiTheme="majorBidi" w:cstheme="majorBidi"/>
          <w:bCs/>
          <w:sz w:val="24"/>
          <w:szCs w:val="24"/>
        </w:rPr>
        <w:t xml:space="preserve">of the passive voice in both languages is to </w:t>
      </w:r>
      <w:r w:rsidR="00AB3B93">
        <w:rPr>
          <w:rFonts w:asciiTheme="majorBidi" w:hAnsiTheme="majorBidi" w:cstheme="majorBidi"/>
          <w:bCs/>
          <w:sz w:val="24"/>
          <w:szCs w:val="24"/>
        </w:rPr>
        <w:t xml:space="preserve">put </w:t>
      </w:r>
      <w:r w:rsidR="00DA2E49">
        <w:rPr>
          <w:rFonts w:asciiTheme="majorBidi" w:hAnsiTheme="majorBidi" w:cstheme="majorBidi"/>
          <w:bCs/>
          <w:sz w:val="24"/>
          <w:szCs w:val="24"/>
        </w:rPr>
        <w:t xml:space="preserve">a </w:t>
      </w:r>
      <w:r w:rsidR="00AB3B93">
        <w:rPr>
          <w:rFonts w:asciiTheme="majorBidi" w:hAnsiTheme="majorBidi" w:cstheme="majorBidi"/>
          <w:bCs/>
          <w:sz w:val="24"/>
          <w:szCs w:val="24"/>
        </w:rPr>
        <w:t xml:space="preserve">focus on the action, the verb, of a given sentence and </w:t>
      </w:r>
      <w:r w:rsidR="005C1C27">
        <w:rPr>
          <w:rFonts w:asciiTheme="majorBidi" w:hAnsiTheme="majorBidi" w:cstheme="majorBidi"/>
          <w:bCs/>
          <w:sz w:val="24"/>
          <w:szCs w:val="24"/>
        </w:rPr>
        <w:t>put the agent in the background</w:t>
      </w:r>
      <w:r w:rsidR="00DA2E49">
        <w:rPr>
          <w:rFonts w:asciiTheme="majorBidi" w:hAnsiTheme="majorBidi" w:cstheme="majorBidi"/>
          <w:bCs/>
          <w:sz w:val="24"/>
          <w:szCs w:val="24"/>
        </w:rPr>
        <w:t xml:space="preserve"> </w:t>
      </w:r>
      <w:r w:rsidR="00DA2E49" w:rsidRPr="008D71B9">
        <w:rPr>
          <w:rFonts w:asciiTheme="majorBidi" w:hAnsiTheme="majorBidi" w:cstheme="majorBidi"/>
          <w:bCs/>
          <w:sz w:val="24"/>
          <w:szCs w:val="24"/>
        </w:rPr>
        <w:t>(Klammer, Schultz, Volpe, 2010</w:t>
      </w:r>
      <w:r w:rsidR="00DA2E49">
        <w:rPr>
          <w:rFonts w:asciiTheme="majorBidi" w:hAnsiTheme="majorBidi" w:cstheme="majorBidi"/>
          <w:bCs/>
          <w:sz w:val="24"/>
          <w:szCs w:val="24"/>
        </w:rPr>
        <w:t>).</w:t>
      </w:r>
    </w:p>
    <w:p w14:paraId="1AA673CF" w14:textId="1CFED56B" w:rsidR="008E3943" w:rsidRDefault="00930CB1" w:rsidP="00E57DC8">
      <w:pPr>
        <w:spacing w:line="360" w:lineRule="auto"/>
        <w:ind w:firstLine="432"/>
        <w:jc w:val="both"/>
        <w:rPr>
          <w:rFonts w:asciiTheme="majorBidi" w:hAnsiTheme="majorBidi" w:cstheme="majorBidi"/>
          <w:bCs/>
          <w:sz w:val="24"/>
          <w:szCs w:val="24"/>
        </w:rPr>
      </w:pPr>
      <w:r w:rsidRPr="007E020B">
        <w:rPr>
          <w:rFonts w:asciiTheme="majorBidi" w:hAnsiTheme="majorBidi" w:cstheme="majorBidi"/>
          <w:bCs/>
          <w:sz w:val="24"/>
          <w:szCs w:val="24"/>
        </w:rPr>
        <w:t>To create the English passive</w:t>
      </w:r>
      <w:r w:rsidR="0099246B" w:rsidRPr="007E020B">
        <w:rPr>
          <w:rFonts w:asciiTheme="majorBidi" w:hAnsiTheme="majorBidi" w:cstheme="majorBidi"/>
          <w:bCs/>
          <w:sz w:val="24"/>
          <w:szCs w:val="24"/>
        </w:rPr>
        <w:t xml:space="preserve"> voice</w:t>
      </w:r>
      <w:r w:rsidR="00C90B5F">
        <w:rPr>
          <w:rFonts w:asciiTheme="majorBidi" w:hAnsiTheme="majorBidi" w:cstheme="majorBidi"/>
          <w:bCs/>
          <w:sz w:val="24"/>
          <w:szCs w:val="24"/>
        </w:rPr>
        <w:t>, the</w:t>
      </w:r>
      <w:r w:rsidR="007C172A" w:rsidRPr="007E020B">
        <w:rPr>
          <w:rFonts w:asciiTheme="majorBidi" w:hAnsiTheme="majorBidi" w:cstheme="majorBidi"/>
          <w:bCs/>
          <w:sz w:val="24"/>
          <w:szCs w:val="24"/>
        </w:rPr>
        <w:t xml:space="preserve"> past participle form of the verb is used and is preceded with one of these</w:t>
      </w:r>
      <w:r w:rsidR="00955E03" w:rsidRPr="007E020B">
        <w:rPr>
          <w:rFonts w:asciiTheme="majorBidi" w:hAnsiTheme="majorBidi" w:cstheme="majorBidi"/>
          <w:bCs/>
          <w:sz w:val="24"/>
          <w:szCs w:val="24"/>
        </w:rPr>
        <w:t xml:space="preserve"> auxiliary verbs, also called passive markers</w:t>
      </w:r>
      <w:r w:rsidR="00A531F9">
        <w:rPr>
          <w:rFonts w:asciiTheme="majorBidi" w:hAnsiTheme="majorBidi" w:cstheme="majorBidi"/>
          <w:bCs/>
          <w:sz w:val="24"/>
          <w:szCs w:val="24"/>
        </w:rPr>
        <w:t xml:space="preserve">: </w:t>
      </w:r>
      <w:r w:rsidR="00955E03" w:rsidRPr="007E020B">
        <w:rPr>
          <w:rFonts w:asciiTheme="majorBidi" w:hAnsiTheme="majorBidi" w:cstheme="majorBidi"/>
          <w:bCs/>
          <w:sz w:val="24"/>
          <w:szCs w:val="24"/>
        </w:rPr>
        <w:t xml:space="preserve">be, get, become. </w:t>
      </w:r>
      <w:r w:rsidR="00E64179" w:rsidRPr="007E020B">
        <w:rPr>
          <w:rFonts w:asciiTheme="majorBidi" w:hAnsiTheme="majorBidi" w:cstheme="majorBidi"/>
          <w:bCs/>
          <w:sz w:val="24"/>
          <w:szCs w:val="24"/>
        </w:rPr>
        <w:t>The be</w:t>
      </w:r>
      <w:r w:rsidR="0095076C" w:rsidRPr="007E020B">
        <w:rPr>
          <w:rFonts w:asciiTheme="majorBidi" w:hAnsiTheme="majorBidi" w:cstheme="majorBidi"/>
          <w:bCs/>
          <w:sz w:val="24"/>
          <w:szCs w:val="24"/>
        </w:rPr>
        <w:t>-</w:t>
      </w:r>
      <w:r w:rsidR="00E64179" w:rsidRPr="007E020B">
        <w:rPr>
          <w:rFonts w:asciiTheme="majorBidi" w:hAnsiTheme="majorBidi" w:cstheme="majorBidi"/>
          <w:bCs/>
          <w:sz w:val="24"/>
          <w:szCs w:val="24"/>
        </w:rPr>
        <w:t>marker is the most frequent</w:t>
      </w:r>
      <w:r w:rsidR="00EE0795" w:rsidRPr="007E020B">
        <w:rPr>
          <w:rFonts w:asciiTheme="majorBidi" w:hAnsiTheme="majorBidi" w:cstheme="majorBidi"/>
          <w:bCs/>
          <w:sz w:val="24"/>
          <w:szCs w:val="24"/>
        </w:rPr>
        <w:t>, however get</w:t>
      </w:r>
      <w:r w:rsidR="00A531F9">
        <w:rPr>
          <w:rFonts w:asciiTheme="majorBidi" w:hAnsiTheme="majorBidi" w:cstheme="majorBidi"/>
          <w:bCs/>
          <w:sz w:val="24"/>
          <w:szCs w:val="24"/>
        </w:rPr>
        <w:t>-</w:t>
      </w:r>
      <w:r w:rsidR="00EE0795" w:rsidRPr="007E020B">
        <w:rPr>
          <w:rFonts w:asciiTheme="majorBidi" w:hAnsiTheme="majorBidi" w:cstheme="majorBidi"/>
          <w:bCs/>
          <w:sz w:val="24"/>
          <w:szCs w:val="24"/>
        </w:rPr>
        <w:t>marker is also commonly used</w:t>
      </w:r>
      <w:r w:rsidR="00BD7C2D">
        <w:rPr>
          <w:rFonts w:asciiTheme="majorBidi" w:hAnsiTheme="majorBidi" w:cstheme="majorBidi"/>
          <w:bCs/>
          <w:sz w:val="24"/>
          <w:szCs w:val="24"/>
        </w:rPr>
        <w:t>.</w:t>
      </w:r>
      <w:r w:rsidR="00F64F59">
        <w:rPr>
          <w:rFonts w:asciiTheme="majorBidi" w:hAnsiTheme="majorBidi" w:cstheme="majorBidi"/>
          <w:bCs/>
          <w:sz w:val="24"/>
          <w:szCs w:val="24"/>
        </w:rPr>
        <w:t xml:space="preserve"> The become-marker is used the least of out the three</w:t>
      </w:r>
      <w:r w:rsidR="000D159E" w:rsidRPr="007E020B">
        <w:rPr>
          <w:rFonts w:asciiTheme="majorBidi" w:hAnsiTheme="majorBidi" w:cstheme="majorBidi"/>
          <w:bCs/>
          <w:sz w:val="24"/>
          <w:szCs w:val="24"/>
        </w:rPr>
        <w:t xml:space="preserve"> </w:t>
      </w:r>
      <w:r w:rsidR="00696A84" w:rsidRPr="007E020B">
        <w:rPr>
          <w:rFonts w:asciiTheme="majorBidi" w:hAnsiTheme="majorBidi" w:cstheme="majorBidi"/>
          <w:bCs/>
          <w:sz w:val="24"/>
          <w:szCs w:val="24"/>
        </w:rPr>
        <w:t>(</w:t>
      </w:r>
      <w:r w:rsidR="00696A84" w:rsidRPr="007E020B">
        <w:rPr>
          <w:rFonts w:asciiTheme="majorBidi" w:hAnsiTheme="majorBidi" w:cstheme="majorBidi"/>
          <w:color w:val="212529"/>
          <w:sz w:val="24"/>
          <w:szCs w:val="24"/>
          <w:shd w:val="clear" w:color="auto" w:fill="FFFFFF"/>
        </w:rPr>
        <w:t xml:space="preserve">Biber, et al., </w:t>
      </w:r>
      <w:r w:rsidR="00696A84" w:rsidRPr="007E020B">
        <w:rPr>
          <w:rFonts w:asciiTheme="majorBidi" w:hAnsiTheme="majorBidi" w:cstheme="majorBidi"/>
          <w:bCs/>
          <w:sz w:val="24"/>
          <w:szCs w:val="24"/>
        </w:rPr>
        <w:t>1999).</w:t>
      </w:r>
      <w:r w:rsidR="00EE0795" w:rsidRPr="007E020B">
        <w:rPr>
          <w:rFonts w:asciiTheme="majorBidi" w:hAnsiTheme="majorBidi" w:cstheme="majorBidi"/>
          <w:bCs/>
          <w:sz w:val="24"/>
          <w:szCs w:val="24"/>
        </w:rPr>
        <w:t xml:space="preserve"> </w:t>
      </w:r>
    </w:p>
    <w:p w14:paraId="180EDD90" w14:textId="75F56784" w:rsidR="008E3943" w:rsidRDefault="005D49D1" w:rsidP="00E57DC8">
      <w:pPr>
        <w:spacing w:line="360" w:lineRule="auto"/>
        <w:ind w:firstLine="432"/>
        <w:jc w:val="both"/>
        <w:rPr>
          <w:rFonts w:asciiTheme="majorBidi" w:hAnsiTheme="majorBidi" w:cstheme="majorBidi"/>
          <w:bCs/>
          <w:sz w:val="24"/>
          <w:szCs w:val="24"/>
        </w:rPr>
      </w:pPr>
      <w:r w:rsidRPr="007E020B">
        <w:rPr>
          <w:rFonts w:asciiTheme="majorBidi" w:hAnsiTheme="majorBidi" w:cstheme="majorBidi"/>
          <w:bCs/>
          <w:sz w:val="24"/>
          <w:szCs w:val="24"/>
        </w:rPr>
        <w:t>The Czech passive</w:t>
      </w:r>
      <w:r w:rsidR="0099246B" w:rsidRPr="007E020B">
        <w:rPr>
          <w:rFonts w:asciiTheme="majorBidi" w:hAnsiTheme="majorBidi" w:cstheme="majorBidi"/>
          <w:bCs/>
          <w:sz w:val="24"/>
          <w:szCs w:val="24"/>
        </w:rPr>
        <w:t xml:space="preserve"> voice</w:t>
      </w:r>
      <w:r w:rsidRPr="007E020B">
        <w:rPr>
          <w:rFonts w:asciiTheme="majorBidi" w:hAnsiTheme="majorBidi" w:cstheme="majorBidi"/>
          <w:bCs/>
          <w:sz w:val="24"/>
          <w:szCs w:val="24"/>
        </w:rPr>
        <w:t xml:space="preserve"> has two forms </w:t>
      </w:r>
      <w:r w:rsidR="0099246B" w:rsidRPr="007E020B">
        <w:rPr>
          <w:rFonts w:asciiTheme="majorBidi" w:hAnsiTheme="majorBidi" w:cstheme="majorBidi"/>
          <w:bCs/>
          <w:sz w:val="24"/>
          <w:szCs w:val="24"/>
        </w:rPr>
        <w:t>that</w:t>
      </w:r>
      <w:r w:rsidRPr="007E020B">
        <w:rPr>
          <w:rFonts w:asciiTheme="majorBidi" w:hAnsiTheme="majorBidi" w:cstheme="majorBidi"/>
          <w:bCs/>
          <w:sz w:val="24"/>
          <w:szCs w:val="24"/>
        </w:rPr>
        <w:t xml:space="preserve"> </w:t>
      </w:r>
      <w:r w:rsidR="00046F19" w:rsidRPr="007E020B">
        <w:rPr>
          <w:rFonts w:asciiTheme="majorBidi" w:hAnsiTheme="majorBidi" w:cstheme="majorBidi"/>
          <w:bCs/>
          <w:sz w:val="24"/>
          <w:szCs w:val="24"/>
        </w:rPr>
        <w:t xml:space="preserve">act as the passive, </w:t>
      </w:r>
      <w:r w:rsidR="00046F19" w:rsidRPr="007E020B">
        <w:rPr>
          <w:rFonts w:asciiTheme="majorBidi" w:hAnsiTheme="majorBidi" w:cstheme="majorBidi"/>
          <w:bCs/>
          <w:i/>
          <w:iCs/>
          <w:sz w:val="24"/>
          <w:szCs w:val="24"/>
        </w:rPr>
        <w:t xml:space="preserve">pasivum </w:t>
      </w:r>
      <w:r w:rsidR="00046F19" w:rsidRPr="007E020B">
        <w:rPr>
          <w:rFonts w:asciiTheme="majorBidi" w:hAnsiTheme="majorBidi" w:cstheme="majorBidi"/>
          <w:bCs/>
          <w:sz w:val="24"/>
          <w:szCs w:val="24"/>
        </w:rPr>
        <w:t xml:space="preserve">and </w:t>
      </w:r>
      <w:r w:rsidR="00046F19" w:rsidRPr="007E020B">
        <w:rPr>
          <w:rFonts w:asciiTheme="majorBidi" w:hAnsiTheme="majorBidi" w:cstheme="majorBidi"/>
          <w:bCs/>
          <w:i/>
          <w:iCs/>
          <w:sz w:val="24"/>
          <w:szCs w:val="24"/>
        </w:rPr>
        <w:t>reflexivní deagentiv</w:t>
      </w:r>
      <w:r w:rsidR="00F52BA3" w:rsidRPr="007E020B">
        <w:rPr>
          <w:rFonts w:asciiTheme="majorBidi" w:hAnsiTheme="majorBidi" w:cstheme="majorBidi"/>
          <w:bCs/>
          <w:sz w:val="24"/>
          <w:szCs w:val="24"/>
        </w:rPr>
        <w:t xml:space="preserve">. </w:t>
      </w:r>
      <w:r w:rsidR="00F52BA3" w:rsidRPr="007E020B">
        <w:rPr>
          <w:rFonts w:asciiTheme="majorBidi" w:hAnsiTheme="majorBidi" w:cstheme="majorBidi"/>
          <w:bCs/>
          <w:i/>
          <w:iCs/>
          <w:sz w:val="24"/>
          <w:szCs w:val="24"/>
        </w:rPr>
        <w:t>Pa</w:t>
      </w:r>
      <w:r w:rsidR="0019581C">
        <w:rPr>
          <w:rFonts w:asciiTheme="majorBidi" w:hAnsiTheme="majorBidi" w:cstheme="majorBidi"/>
          <w:bCs/>
          <w:i/>
          <w:iCs/>
          <w:sz w:val="24"/>
          <w:szCs w:val="24"/>
        </w:rPr>
        <w:t>si</w:t>
      </w:r>
      <w:r w:rsidR="00F52BA3" w:rsidRPr="007E020B">
        <w:rPr>
          <w:rFonts w:asciiTheme="majorBidi" w:hAnsiTheme="majorBidi" w:cstheme="majorBidi"/>
          <w:bCs/>
          <w:i/>
          <w:iCs/>
          <w:sz w:val="24"/>
          <w:szCs w:val="24"/>
        </w:rPr>
        <w:t xml:space="preserve">vum </w:t>
      </w:r>
      <w:r w:rsidR="00F52BA3" w:rsidRPr="007E020B">
        <w:rPr>
          <w:rFonts w:asciiTheme="majorBidi" w:hAnsiTheme="majorBidi" w:cstheme="majorBidi"/>
          <w:bCs/>
          <w:sz w:val="24"/>
          <w:szCs w:val="24"/>
        </w:rPr>
        <w:t xml:space="preserve">is formed with the verb </w:t>
      </w:r>
      <w:r w:rsidR="00F52BA3" w:rsidRPr="007E020B">
        <w:rPr>
          <w:rFonts w:asciiTheme="majorBidi" w:hAnsiTheme="majorBidi" w:cstheme="majorBidi"/>
          <w:bCs/>
          <w:i/>
          <w:iCs/>
          <w:sz w:val="24"/>
          <w:szCs w:val="24"/>
        </w:rPr>
        <w:t xml:space="preserve">být </w:t>
      </w:r>
      <w:r w:rsidR="000048A3" w:rsidRPr="007E020B">
        <w:rPr>
          <w:rFonts w:asciiTheme="majorBidi" w:hAnsiTheme="majorBidi" w:cstheme="majorBidi"/>
          <w:bCs/>
          <w:sz w:val="24"/>
          <w:szCs w:val="24"/>
        </w:rPr>
        <w:t xml:space="preserve">and </w:t>
      </w:r>
      <w:r w:rsidR="0019581C">
        <w:rPr>
          <w:rFonts w:asciiTheme="majorBidi" w:hAnsiTheme="majorBidi" w:cstheme="majorBidi"/>
          <w:bCs/>
          <w:sz w:val="24"/>
          <w:szCs w:val="24"/>
        </w:rPr>
        <w:t xml:space="preserve">the </w:t>
      </w:r>
      <w:r w:rsidR="000048A3" w:rsidRPr="007E020B">
        <w:rPr>
          <w:rFonts w:asciiTheme="majorBidi" w:hAnsiTheme="majorBidi" w:cstheme="majorBidi"/>
          <w:bCs/>
          <w:sz w:val="24"/>
          <w:szCs w:val="24"/>
        </w:rPr>
        <w:t xml:space="preserve">past participle of the verb that is </w:t>
      </w:r>
      <w:r w:rsidR="000048A3" w:rsidRPr="007E020B">
        <w:rPr>
          <w:rFonts w:asciiTheme="majorBidi" w:hAnsiTheme="majorBidi" w:cstheme="majorBidi"/>
          <w:bCs/>
          <w:sz w:val="24"/>
          <w:szCs w:val="24"/>
        </w:rPr>
        <w:lastRenderedPageBreak/>
        <w:t xml:space="preserve">passivized. </w:t>
      </w:r>
      <w:r w:rsidR="000048A3" w:rsidRPr="007E020B">
        <w:rPr>
          <w:rFonts w:asciiTheme="majorBidi" w:hAnsiTheme="majorBidi" w:cstheme="majorBidi"/>
          <w:bCs/>
          <w:i/>
          <w:iCs/>
          <w:sz w:val="24"/>
          <w:szCs w:val="24"/>
        </w:rPr>
        <w:t xml:space="preserve">Reflexivní deagentiv </w:t>
      </w:r>
      <w:r w:rsidR="00C03FBB" w:rsidRPr="007E020B">
        <w:rPr>
          <w:rFonts w:asciiTheme="majorBidi" w:hAnsiTheme="majorBidi" w:cstheme="majorBidi"/>
          <w:bCs/>
          <w:sz w:val="24"/>
          <w:szCs w:val="24"/>
        </w:rPr>
        <w:t xml:space="preserve">uses </w:t>
      </w:r>
      <w:r w:rsidR="0019581C">
        <w:rPr>
          <w:rFonts w:asciiTheme="majorBidi" w:hAnsiTheme="majorBidi" w:cstheme="majorBidi"/>
          <w:bCs/>
          <w:sz w:val="24"/>
          <w:szCs w:val="24"/>
        </w:rPr>
        <w:t xml:space="preserve">the </w:t>
      </w:r>
      <w:r w:rsidR="00C03FBB" w:rsidRPr="007E020B">
        <w:rPr>
          <w:rFonts w:asciiTheme="majorBidi" w:hAnsiTheme="majorBidi" w:cstheme="majorBidi"/>
          <w:bCs/>
          <w:sz w:val="24"/>
          <w:szCs w:val="24"/>
        </w:rPr>
        <w:t>reflexive</w:t>
      </w:r>
      <w:r w:rsidR="00990614">
        <w:rPr>
          <w:rFonts w:asciiTheme="majorBidi" w:hAnsiTheme="majorBidi" w:cstheme="majorBidi"/>
          <w:bCs/>
          <w:sz w:val="24"/>
          <w:szCs w:val="24"/>
        </w:rPr>
        <w:t xml:space="preserve"> morpheme</w:t>
      </w:r>
      <w:r w:rsidR="00C03FBB" w:rsidRPr="007E020B">
        <w:rPr>
          <w:rFonts w:asciiTheme="majorBidi" w:hAnsiTheme="majorBidi" w:cstheme="majorBidi"/>
          <w:bCs/>
          <w:sz w:val="24"/>
          <w:szCs w:val="24"/>
        </w:rPr>
        <w:t xml:space="preserve"> </w:t>
      </w:r>
      <w:r w:rsidR="00C03FBB" w:rsidRPr="007E020B">
        <w:rPr>
          <w:rFonts w:asciiTheme="majorBidi" w:hAnsiTheme="majorBidi" w:cstheme="majorBidi"/>
          <w:bCs/>
          <w:i/>
          <w:iCs/>
          <w:sz w:val="24"/>
          <w:szCs w:val="24"/>
        </w:rPr>
        <w:t>se</w:t>
      </w:r>
      <w:r w:rsidR="00C03FBB" w:rsidRPr="007E020B">
        <w:rPr>
          <w:rFonts w:asciiTheme="majorBidi" w:hAnsiTheme="majorBidi" w:cstheme="majorBidi"/>
          <w:bCs/>
          <w:sz w:val="24"/>
          <w:szCs w:val="24"/>
        </w:rPr>
        <w:t xml:space="preserve"> and</w:t>
      </w:r>
      <w:r w:rsidR="0019581C">
        <w:rPr>
          <w:rFonts w:asciiTheme="majorBidi" w:hAnsiTheme="majorBidi" w:cstheme="majorBidi"/>
          <w:bCs/>
          <w:sz w:val="24"/>
          <w:szCs w:val="24"/>
        </w:rPr>
        <w:t xml:space="preserve"> a</w:t>
      </w:r>
      <w:r w:rsidR="00C03FBB" w:rsidRPr="007E020B">
        <w:rPr>
          <w:rFonts w:asciiTheme="majorBidi" w:hAnsiTheme="majorBidi" w:cstheme="majorBidi"/>
          <w:bCs/>
          <w:sz w:val="24"/>
          <w:szCs w:val="24"/>
        </w:rPr>
        <w:t xml:space="preserve"> non-reflexive verb to</w:t>
      </w:r>
      <w:r w:rsidR="0099246B" w:rsidRPr="007E020B">
        <w:rPr>
          <w:rFonts w:asciiTheme="majorBidi" w:hAnsiTheme="majorBidi" w:cstheme="majorBidi"/>
          <w:bCs/>
          <w:sz w:val="24"/>
          <w:szCs w:val="24"/>
        </w:rPr>
        <w:t xml:space="preserve"> form the passive voice</w:t>
      </w:r>
      <w:r w:rsidR="000D159E" w:rsidRPr="007E020B">
        <w:rPr>
          <w:rFonts w:asciiTheme="majorBidi" w:hAnsiTheme="majorBidi" w:cstheme="majorBidi"/>
          <w:bCs/>
          <w:sz w:val="24"/>
          <w:szCs w:val="24"/>
        </w:rPr>
        <w:t xml:space="preserve"> </w:t>
      </w:r>
      <w:r w:rsidR="000D159E" w:rsidRPr="007E020B">
        <w:rPr>
          <w:rFonts w:asciiTheme="majorBidi" w:hAnsiTheme="majorBidi" w:cstheme="majorBidi"/>
          <w:iCs/>
          <w:sz w:val="24"/>
          <w:szCs w:val="24"/>
        </w:rPr>
        <w:t>(</w:t>
      </w:r>
      <w:r w:rsidR="000D159E" w:rsidRPr="007E020B">
        <w:rPr>
          <w:rFonts w:asciiTheme="majorBidi" w:hAnsiTheme="majorBidi" w:cstheme="majorBidi"/>
          <w:bCs/>
          <w:sz w:val="24"/>
          <w:szCs w:val="24"/>
        </w:rPr>
        <w:t>Štícha, 2013).</w:t>
      </w:r>
      <w:r w:rsidR="001640EE" w:rsidRPr="007E020B">
        <w:rPr>
          <w:rFonts w:asciiTheme="majorBidi" w:hAnsiTheme="majorBidi" w:cstheme="majorBidi"/>
          <w:bCs/>
          <w:sz w:val="24"/>
          <w:szCs w:val="24"/>
        </w:rPr>
        <w:t xml:space="preserve"> </w:t>
      </w:r>
    </w:p>
    <w:p w14:paraId="569B7740" w14:textId="4C6E27AB" w:rsidR="000D104B" w:rsidRDefault="002066F5" w:rsidP="00E57DC8">
      <w:pPr>
        <w:spacing w:line="360" w:lineRule="auto"/>
        <w:ind w:firstLine="432"/>
        <w:jc w:val="both"/>
        <w:rPr>
          <w:rFonts w:asciiTheme="majorBidi" w:hAnsiTheme="majorBidi" w:cstheme="majorBidi"/>
          <w:bCs/>
          <w:sz w:val="24"/>
          <w:szCs w:val="24"/>
        </w:rPr>
      </w:pPr>
      <w:r w:rsidRPr="007E020B">
        <w:rPr>
          <w:rFonts w:asciiTheme="majorBidi" w:hAnsiTheme="majorBidi" w:cstheme="majorBidi"/>
          <w:bCs/>
          <w:sz w:val="24"/>
          <w:szCs w:val="24"/>
        </w:rPr>
        <w:t>In both languages some forms of</w:t>
      </w:r>
      <w:r w:rsidR="00B91C9E">
        <w:rPr>
          <w:rFonts w:asciiTheme="majorBidi" w:hAnsiTheme="majorBidi" w:cstheme="majorBidi"/>
          <w:bCs/>
          <w:sz w:val="24"/>
          <w:szCs w:val="24"/>
        </w:rPr>
        <w:t xml:space="preserve"> the</w:t>
      </w:r>
      <w:r w:rsidRPr="007E020B">
        <w:rPr>
          <w:rFonts w:asciiTheme="majorBidi" w:hAnsiTheme="majorBidi" w:cstheme="majorBidi"/>
          <w:bCs/>
          <w:sz w:val="24"/>
          <w:szCs w:val="24"/>
        </w:rPr>
        <w:t xml:space="preserve"> passive voice are </w:t>
      </w:r>
      <w:r w:rsidR="004B64D6" w:rsidRPr="007E020B">
        <w:rPr>
          <w:rFonts w:asciiTheme="majorBidi" w:hAnsiTheme="majorBidi" w:cstheme="majorBidi"/>
          <w:bCs/>
          <w:sz w:val="24"/>
          <w:szCs w:val="24"/>
        </w:rPr>
        <w:t xml:space="preserve">deemed </w:t>
      </w:r>
      <w:r w:rsidR="00E356C9">
        <w:rPr>
          <w:rFonts w:asciiTheme="majorBidi" w:hAnsiTheme="majorBidi" w:cstheme="majorBidi"/>
          <w:bCs/>
          <w:sz w:val="24"/>
          <w:szCs w:val="24"/>
        </w:rPr>
        <w:t xml:space="preserve">more </w:t>
      </w:r>
      <w:r w:rsidR="004B64D6" w:rsidRPr="007E020B">
        <w:rPr>
          <w:rFonts w:asciiTheme="majorBidi" w:hAnsiTheme="majorBidi" w:cstheme="majorBidi"/>
          <w:bCs/>
          <w:sz w:val="24"/>
          <w:szCs w:val="24"/>
        </w:rPr>
        <w:t xml:space="preserve">formal and some informal. Formal would be considered </w:t>
      </w:r>
      <w:r w:rsidR="004C7B93" w:rsidRPr="007E020B">
        <w:rPr>
          <w:rFonts w:asciiTheme="majorBidi" w:hAnsiTheme="majorBidi" w:cstheme="majorBidi"/>
          <w:bCs/>
          <w:sz w:val="24"/>
          <w:szCs w:val="24"/>
        </w:rPr>
        <w:t>the English passive voice using the be</w:t>
      </w:r>
      <w:r w:rsidR="0095076C" w:rsidRPr="007E020B">
        <w:rPr>
          <w:rFonts w:asciiTheme="majorBidi" w:hAnsiTheme="majorBidi" w:cstheme="majorBidi"/>
          <w:bCs/>
          <w:sz w:val="24"/>
          <w:szCs w:val="24"/>
        </w:rPr>
        <w:t>-</w:t>
      </w:r>
      <w:r w:rsidR="004C7B93" w:rsidRPr="007E020B">
        <w:rPr>
          <w:rFonts w:asciiTheme="majorBidi" w:hAnsiTheme="majorBidi" w:cstheme="majorBidi"/>
          <w:bCs/>
          <w:sz w:val="24"/>
          <w:szCs w:val="24"/>
        </w:rPr>
        <w:t>marker</w:t>
      </w:r>
      <w:r w:rsidR="00956976" w:rsidRPr="007E020B">
        <w:rPr>
          <w:rFonts w:asciiTheme="majorBidi" w:hAnsiTheme="majorBidi" w:cstheme="majorBidi"/>
          <w:bCs/>
          <w:sz w:val="24"/>
          <w:szCs w:val="24"/>
        </w:rPr>
        <w:t xml:space="preserve"> and</w:t>
      </w:r>
      <w:r w:rsidR="00F62EF1" w:rsidRPr="007E020B">
        <w:rPr>
          <w:rFonts w:asciiTheme="majorBidi" w:hAnsiTheme="majorBidi" w:cstheme="majorBidi"/>
          <w:bCs/>
          <w:sz w:val="24"/>
          <w:szCs w:val="24"/>
        </w:rPr>
        <w:t xml:space="preserve"> </w:t>
      </w:r>
      <w:r w:rsidR="00956976" w:rsidRPr="007E020B">
        <w:rPr>
          <w:rFonts w:asciiTheme="majorBidi" w:hAnsiTheme="majorBidi" w:cstheme="majorBidi"/>
          <w:bCs/>
          <w:sz w:val="24"/>
          <w:szCs w:val="24"/>
        </w:rPr>
        <w:t>on the contrary, using the get</w:t>
      </w:r>
      <w:r w:rsidR="00B53281">
        <w:rPr>
          <w:rFonts w:asciiTheme="majorBidi" w:hAnsiTheme="majorBidi" w:cstheme="majorBidi"/>
          <w:bCs/>
          <w:sz w:val="24"/>
          <w:szCs w:val="24"/>
        </w:rPr>
        <w:t>-</w:t>
      </w:r>
      <w:r w:rsidR="00956976" w:rsidRPr="007E020B">
        <w:rPr>
          <w:rFonts w:asciiTheme="majorBidi" w:hAnsiTheme="majorBidi" w:cstheme="majorBidi"/>
          <w:bCs/>
          <w:sz w:val="24"/>
          <w:szCs w:val="24"/>
        </w:rPr>
        <w:t xml:space="preserve">marker would indicate informal </w:t>
      </w:r>
      <w:r w:rsidR="00D816BB">
        <w:rPr>
          <w:rFonts w:asciiTheme="majorBidi" w:hAnsiTheme="majorBidi" w:cstheme="majorBidi"/>
          <w:bCs/>
          <w:sz w:val="24"/>
          <w:szCs w:val="24"/>
        </w:rPr>
        <w:t xml:space="preserve">style of </w:t>
      </w:r>
      <w:r w:rsidR="00956976" w:rsidRPr="007E020B">
        <w:rPr>
          <w:rFonts w:asciiTheme="majorBidi" w:hAnsiTheme="majorBidi" w:cstheme="majorBidi"/>
          <w:bCs/>
          <w:sz w:val="24"/>
          <w:szCs w:val="24"/>
        </w:rPr>
        <w:t>language (</w:t>
      </w:r>
      <w:r w:rsidR="00956976" w:rsidRPr="007E020B">
        <w:rPr>
          <w:rFonts w:asciiTheme="majorBidi" w:hAnsiTheme="majorBidi" w:cstheme="majorBidi"/>
          <w:color w:val="212529"/>
          <w:sz w:val="24"/>
          <w:szCs w:val="24"/>
          <w:shd w:val="clear" w:color="auto" w:fill="FFFFFF"/>
        </w:rPr>
        <w:t xml:space="preserve">Biber, et al., </w:t>
      </w:r>
      <w:r w:rsidR="00956976" w:rsidRPr="007E020B">
        <w:rPr>
          <w:rFonts w:asciiTheme="majorBidi" w:hAnsiTheme="majorBidi" w:cstheme="majorBidi"/>
          <w:bCs/>
          <w:sz w:val="24"/>
          <w:szCs w:val="24"/>
        </w:rPr>
        <w:t>1999, p. 476)</w:t>
      </w:r>
      <w:r w:rsidR="00FA0713" w:rsidRPr="007E020B">
        <w:rPr>
          <w:rFonts w:asciiTheme="majorBidi" w:hAnsiTheme="majorBidi" w:cstheme="majorBidi"/>
          <w:bCs/>
          <w:sz w:val="24"/>
          <w:szCs w:val="24"/>
        </w:rPr>
        <w:t>.</w:t>
      </w:r>
      <w:r w:rsidR="00956976" w:rsidRPr="007E020B">
        <w:rPr>
          <w:rFonts w:asciiTheme="majorBidi" w:hAnsiTheme="majorBidi" w:cstheme="majorBidi"/>
          <w:bCs/>
          <w:sz w:val="24"/>
          <w:szCs w:val="24"/>
        </w:rPr>
        <w:t xml:space="preserve"> T</w:t>
      </w:r>
      <w:r w:rsidR="004C7B93" w:rsidRPr="007E020B">
        <w:rPr>
          <w:rFonts w:asciiTheme="majorBidi" w:hAnsiTheme="majorBidi" w:cstheme="majorBidi"/>
          <w:bCs/>
          <w:sz w:val="24"/>
          <w:szCs w:val="24"/>
        </w:rPr>
        <w:t xml:space="preserve">he Czech passive voice using </w:t>
      </w:r>
      <w:r w:rsidR="003C48AC" w:rsidRPr="007E020B">
        <w:rPr>
          <w:rFonts w:asciiTheme="majorBidi" w:hAnsiTheme="majorBidi" w:cstheme="majorBidi"/>
          <w:bCs/>
          <w:i/>
          <w:iCs/>
          <w:sz w:val="24"/>
          <w:szCs w:val="24"/>
        </w:rPr>
        <w:t>pasivum</w:t>
      </w:r>
      <w:r w:rsidR="00956976" w:rsidRPr="007E020B">
        <w:rPr>
          <w:rFonts w:asciiTheme="majorBidi" w:hAnsiTheme="majorBidi" w:cstheme="majorBidi"/>
          <w:bCs/>
          <w:sz w:val="24"/>
          <w:szCs w:val="24"/>
        </w:rPr>
        <w:t xml:space="preserve"> </w:t>
      </w:r>
      <w:r w:rsidR="00F41206" w:rsidRPr="007E020B">
        <w:rPr>
          <w:rFonts w:asciiTheme="majorBidi" w:hAnsiTheme="majorBidi" w:cstheme="majorBidi"/>
          <w:bCs/>
          <w:sz w:val="24"/>
          <w:szCs w:val="24"/>
        </w:rPr>
        <w:t>is deemed formal, however,</w:t>
      </w:r>
      <w:r w:rsidR="00B339B0" w:rsidRPr="007E020B">
        <w:rPr>
          <w:rFonts w:asciiTheme="majorBidi" w:hAnsiTheme="majorBidi" w:cstheme="majorBidi"/>
          <w:bCs/>
          <w:sz w:val="24"/>
          <w:szCs w:val="24"/>
        </w:rPr>
        <w:t xml:space="preserve"> </w:t>
      </w:r>
      <w:r w:rsidR="005E7F7B" w:rsidRPr="007E020B">
        <w:rPr>
          <w:rFonts w:asciiTheme="majorBidi" w:hAnsiTheme="majorBidi" w:cstheme="majorBidi"/>
          <w:bCs/>
          <w:i/>
          <w:iCs/>
          <w:sz w:val="24"/>
          <w:szCs w:val="24"/>
        </w:rPr>
        <w:t xml:space="preserve">reflexivní deagentiv </w:t>
      </w:r>
      <w:r w:rsidR="005E7F7B" w:rsidRPr="007E020B">
        <w:rPr>
          <w:rFonts w:asciiTheme="majorBidi" w:hAnsiTheme="majorBidi" w:cstheme="majorBidi"/>
          <w:bCs/>
          <w:sz w:val="24"/>
          <w:szCs w:val="24"/>
        </w:rPr>
        <w:t xml:space="preserve">in the Czech passive voice would be considered </w:t>
      </w:r>
      <w:r w:rsidR="00D766B5">
        <w:rPr>
          <w:rFonts w:asciiTheme="majorBidi" w:hAnsiTheme="majorBidi" w:cstheme="majorBidi"/>
          <w:bCs/>
          <w:sz w:val="24"/>
          <w:szCs w:val="24"/>
        </w:rPr>
        <w:t>less formal</w:t>
      </w:r>
      <w:r w:rsidR="005E7F7B" w:rsidRPr="007E020B">
        <w:rPr>
          <w:rFonts w:asciiTheme="majorBidi" w:hAnsiTheme="majorBidi" w:cstheme="majorBidi"/>
          <w:bCs/>
          <w:sz w:val="24"/>
          <w:szCs w:val="24"/>
        </w:rPr>
        <w:t xml:space="preserve"> </w:t>
      </w:r>
      <w:r w:rsidR="00FA0713" w:rsidRPr="007E020B">
        <w:rPr>
          <w:rFonts w:asciiTheme="majorBidi" w:hAnsiTheme="majorBidi" w:cstheme="majorBidi"/>
          <w:bCs/>
          <w:sz w:val="24"/>
          <w:szCs w:val="24"/>
        </w:rPr>
        <w:t>(Cvrček, 2010).</w:t>
      </w:r>
    </w:p>
    <w:p w14:paraId="7DAA00BC" w14:textId="77777777" w:rsidR="00B4422C" w:rsidRPr="007E020B" w:rsidRDefault="00B4422C" w:rsidP="00E57DC8">
      <w:pPr>
        <w:spacing w:line="360" w:lineRule="auto"/>
        <w:ind w:firstLine="432"/>
        <w:jc w:val="both"/>
        <w:rPr>
          <w:rFonts w:asciiTheme="majorBidi" w:hAnsiTheme="majorBidi" w:cstheme="majorBidi"/>
          <w:bCs/>
          <w:sz w:val="24"/>
          <w:szCs w:val="24"/>
        </w:rPr>
      </w:pPr>
    </w:p>
    <w:p w14:paraId="038480FD" w14:textId="28E190D9" w:rsidR="003D28FE" w:rsidRPr="00E50C01" w:rsidRDefault="003D28FE" w:rsidP="00E57DC8">
      <w:pPr>
        <w:pStyle w:val="Nadpis1"/>
        <w:spacing w:line="360" w:lineRule="auto"/>
        <w:jc w:val="both"/>
        <w:rPr>
          <w:b w:val="0"/>
        </w:rPr>
      </w:pPr>
      <w:bookmarkStart w:id="25" w:name="_Toc101360159"/>
      <w:r w:rsidRPr="00E50C01">
        <w:t xml:space="preserve">Translation </w:t>
      </w:r>
      <w:r w:rsidR="00203F8E">
        <w:t xml:space="preserve">and </w:t>
      </w:r>
      <w:r w:rsidR="00DC45CB">
        <w:t>its limitations</w:t>
      </w:r>
      <w:bookmarkEnd w:id="25"/>
    </w:p>
    <w:p w14:paraId="0D4355AF" w14:textId="420E9644" w:rsidR="00FD6273" w:rsidRDefault="00243D99" w:rsidP="00E57DC8">
      <w:pPr>
        <w:spacing w:line="360" w:lineRule="auto"/>
        <w:ind w:firstLine="432"/>
        <w:jc w:val="both"/>
        <w:rPr>
          <w:rFonts w:asciiTheme="majorBidi" w:hAnsiTheme="majorBidi" w:cstheme="majorBidi"/>
          <w:color w:val="212529"/>
          <w:sz w:val="24"/>
          <w:szCs w:val="24"/>
          <w:shd w:val="clear" w:color="auto" w:fill="FFFFFF"/>
        </w:rPr>
      </w:pPr>
      <w:r w:rsidRPr="007D0673">
        <w:rPr>
          <w:rFonts w:asciiTheme="majorBidi" w:hAnsiTheme="majorBidi" w:cstheme="majorBidi"/>
          <w:color w:val="212529"/>
          <w:sz w:val="24"/>
          <w:szCs w:val="24"/>
          <w:shd w:val="clear" w:color="auto" w:fill="FFFFFF"/>
        </w:rPr>
        <w:t>Translation</w:t>
      </w:r>
      <w:r w:rsidR="00F84245" w:rsidRPr="007D0673">
        <w:rPr>
          <w:rFonts w:asciiTheme="majorBidi" w:hAnsiTheme="majorBidi" w:cstheme="majorBidi"/>
          <w:color w:val="212529"/>
          <w:sz w:val="24"/>
          <w:szCs w:val="24"/>
          <w:shd w:val="clear" w:color="auto" w:fill="FFFFFF"/>
        </w:rPr>
        <w:t xml:space="preserve"> as </w:t>
      </w:r>
      <w:r w:rsidR="00103D5A" w:rsidRPr="007D0673">
        <w:rPr>
          <w:rFonts w:asciiTheme="majorBidi" w:hAnsiTheme="majorBidi" w:cstheme="majorBidi"/>
          <w:color w:val="212529"/>
          <w:sz w:val="24"/>
          <w:szCs w:val="24"/>
          <w:shd w:val="clear" w:color="auto" w:fill="FFFFFF"/>
        </w:rPr>
        <w:t xml:space="preserve">form of </w:t>
      </w:r>
      <w:r w:rsidR="00F84245" w:rsidRPr="007D0673">
        <w:rPr>
          <w:rFonts w:asciiTheme="majorBidi" w:hAnsiTheme="majorBidi" w:cstheme="majorBidi"/>
          <w:color w:val="212529"/>
          <w:sz w:val="24"/>
          <w:szCs w:val="24"/>
          <w:shd w:val="clear" w:color="auto" w:fill="FFFFFF"/>
        </w:rPr>
        <w:t>science</w:t>
      </w:r>
      <w:r w:rsidRPr="007D0673">
        <w:rPr>
          <w:rFonts w:asciiTheme="majorBidi" w:hAnsiTheme="majorBidi" w:cstheme="majorBidi"/>
          <w:color w:val="212529"/>
          <w:sz w:val="24"/>
          <w:szCs w:val="24"/>
          <w:shd w:val="clear" w:color="auto" w:fill="FFFFFF"/>
        </w:rPr>
        <w:t xml:space="preserve"> </w:t>
      </w:r>
      <w:r w:rsidR="0034238C" w:rsidRPr="007D0673">
        <w:rPr>
          <w:rFonts w:asciiTheme="majorBidi" w:hAnsiTheme="majorBidi" w:cstheme="majorBidi"/>
          <w:color w:val="212529"/>
          <w:sz w:val="24"/>
          <w:szCs w:val="24"/>
          <w:shd w:val="clear" w:color="auto" w:fill="FFFFFF"/>
        </w:rPr>
        <w:t>does not have any</w:t>
      </w:r>
      <w:r w:rsidRPr="007D0673">
        <w:rPr>
          <w:rFonts w:asciiTheme="majorBidi" w:hAnsiTheme="majorBidi" w:cstheme="majorBidi"/>
          <w:color w:val="212529"/>
          <w:sz w:val="24"/>
          <w:szCs w:val="24"/>
          <w:shd w:val="clear" w:color="auto" w:fill="FFFFFF"/>
        </w:rPr>
        <w:t xml:space="preserve"> clear-cut rules</w:t>
      </w:r>
      <w:r w:rsidR="00F84245" w:rsidRPr="007D0673">
        <w:rPr>
          <w:rFonts w:asciiTheme="majorBidi" w:hAnsiTheme="majorBidi" w:cstheme="majorBidi"/>
          <w:color w:val="212529"/>
          <w:sz w:val="24"/>
          <w:szCs w:val="24"/>
          <w:shd w:val="clear" w:color="auto" w:fill="FFFFFF"/>
        </w:rPr>
        <w:t xml:space="preserve"> </w:t>
      </w:r>
      <w:r w:rsidR="00C13FF0">
        <w:rPr>
          <w:rFonts w:asciiTheme="majorBidi" w:hAnsiTheme="majorBidi" w:cstheme="majorBidi"/>
          <w:color w:val="212529"/>
          <w:sz w:val="24"/>
          <w:szCs w:val="24"/>
          <w:shd w:val="clear" w:color="auto" w:fill="FFFFFF"/>
        </w:rPr>
        <w:t>that</w:t>
      </w:r>
      <w:r w:rsidR="00F84245" w:rsidRPr="007D0673">
        <w:rPr>
          <w:rFonts w:asciiTheme="majorBidi" w:hAnsiTheme="majorBidi" w:cstheme="majorBidi"/>
          <w:color w:val="212529"/>
          <w:sz w:val="24"/>
          <w:szCs w:val="24"/>
          <w:shd w:val="clear" w:color="auto" w:fill="FFFFFF"/>
        </w:rPr>
        <w:t xml:space="preserve"> would be agreed by everyone as the only correct way of translating. However, t</w:t>
      </w:r>
      <w:r w:rsidRPr="007D0673">
        <w:rPr>
          <w:rFonts w:asciiTheme="majorBidi" w:hAnsiTheme="majorBidi" w:cstheme="majorBidi"/>
          <w:color w:val="212529"/>
          <w:sz w:val="24"/>
          <w:szCs w:val="24"/>
          <w:shd w:val="clear" w:color="auto" w:fill="FFFFFF"/>
        </w:rPr>
        <w:t xml:space="preserve">here are some methods which can be followed but </w:t>
      </w:r>
      <w:r w:rsidR="00F84245" w:rsidRPr="007D0673">
        <w:rPr>
          <w:rFonts w:asciiTheme="majorBidi" w:hAnsiTheme="majorBidi" w:cstheme="majorBidi"/>
          <w:color w:val="212529"/>
          <w:sz w:val="24"/>
          <w:szCs w:val="24"/>
          <w:shd w:val="clear" w:color="auto" w:fill="FFFFFF"/>
        </w:rPr>
        <w:t>the final result</w:t>
      </w:r>
      <w:r w:rsidRPr="007D0673">
        <w:rPr>
          <w:rFonts w:asciiTheme="majorBidi" w:hAnsiTheme="majorBidi" w:cstheme="majorBidi"/>
          <w:color w:val="212529"/>
          <w:sz w:val="24"/>
          <w:szCs w:val="24"/>
          <w:shd w:val="clear" w:color="auto" w:fill="FFFFFF"/>
        </w:rPr>
        <w:t xml:space="preserve"> of </w:t>
      </w:r>
      <w:r w:rsidR="00103D5A" w:rsidRPr="007D0673">
        <w:rPr>
          <w:rFonts w:asciiTheme="majorBidi" w:hAnsiTheme="majorBidi" w:cstheme="majorBidi"/>
          <w:color w:val="212529"/>
          <w:sz w:val="24"/>
          <w:szCs w:val="24"/>
          <w:shd w:val="clear" w:color="auto" w:fill="FFFFFF"/>
        </w:rPr>
        <w:t xml:space="preserve">a </w:t>
      </w:r>
      <w:r w:rsidRPr="007D0673">
        <w:rPr>
          <w:rFonts w:asciiTheme="majorBidi" w:hAnsiTheme="majorBidi" w:cstheme="majorBidi"/>
          <w:color w:val="212529"/>
          <w:sz w:val="24"/>
          <w:szCs w:val="24"/>
          <w:shd w:val="clear" w:color="auto" w:fill="FFFFFF"/>
        </w:rPr>
        <w:t>translation is based on the translator’s choosing and the aspects affecting</w:t>
      </w:r>
      <w:r w:rsidR="00364B38">
        <w:rPr>
          <w:rFonts w:asciiTheme="majorBidi" w:hAnsiTheme="majorBidi" w:cstheme="majorBidi"/>
          <w:color w:val="212529"/>
          <w:sz w:val="24"/>
          <w:szCs w:val="24"/>
          <w:shd w:val="clear" w:color="auto" w:fill="FFFFFF"/>
        </w:rPr>
        <w:t xml:space="preserve"> the</w:t>
      </w:r>
      <w:r w:rsidRPr="007D0673">
        <w:rPr>
          <w:rFonts w:asciiTheme="majorBidi" w:hAnsiTheme="majorBidi" w:cstheme="majorBidi"/>
          <w:color w:val="212529"/>
          <w:sz w:val="24"/>
          <w:szCs w:val="24"/>
          <w:shd w:val="clear" w:color="auto" w:fill="FFFFFF"/>
        </w:rPr>
        <w:t xml:space="preserve"> translation process </w:t>
      </w:r>
      <w:r w:rsidRPr="007D0673">
        <w:rPr>
          <w:rFonts w:asciiTheme="majorBidi" w:hAnsiTheme="majorBidi" w:cstheme="majorBidi"/>
          <w:bCs/>
          <w:sz w:val="24"/>
          <w:szCs w:val="24"/>
        </w:rPr>
        <w:t>(</w:t>
      </w:r>
      <w:r w:rsidRPr="007D0673">
        <w:rPr>
          <w:rFonts w:asciiTheme="majorBidi" w:hAnsiTheme="majorBidi" w:cstheme="majorBidi"/>
          <w:color w:val="212529"/>
          <w:sz w:val="24"/>
          <w:szCs w:val="24"/>
          <w:shd w:val="clear" w:color="auto" w:fill="FFFFFF"/>
        </w:rPr>
        <w:t xml:space="preserve">Bowker, </w:t>
      </w:r>
      <w:r w:rsidR="00A00A09" w:rsidRPr="007D0673">
        <w:rPr>
          <w:rFonts w:asciiTheme="majorBidi" w:hAnsiTheme="majorBidi" w:cstheme="majorBidi"/>
          <w:color w:val="212529"/>
          <w:sz w:val="24"/>
          <w:szCs w:val="24"/>
          <w:shd w:val="clear" w:color="auto" w:fill="FFFFFF"/>
        </w:rPr>
        <w:t>et al.</w:t>
      </w:r>
      <w:r w:rsidRPr="007D0673">
        <w:rPr>
          <w:rFonts w:asciiTheme="majorBidi" w:hAnsiTheme="majorBidi" w:cstheme="majorBidi"/>
          <w:color w:val="212529"/>
          <w:sz w:val="24"/>
          <w:szCs w:val="24"/>
          <w:shd w:val="clear" w:color="auto" w:fill="FFFFFF"/>
        </w:rPr>
        <w:t>, 2014, p.</w:t>
      </w:r>
      <w:r w:rsidR="00F94A25" w:rsidRPr="007D0673">
        <w:rPr>
          <w:rFonts w:asciiTheme="majorBidi" w:hAnsiTheme="majorBidi" w:cstheme="majorBidi"/>
          <w:color w:val="212529"/>
          <w:sz w:val="24"/>
          <w:szCs w:val="24"/>
          <w:shd w:val="clear" w:color="auto" w:fill="FFFFFF"/>
        </w:rPr>
        <w:t xml:space="preserve"> </w:t>
      </w:r>
      <w:r w:rsidRPr="007D0673">
        <w:rPr>
          <w:rFonts w:asciiTheme="majorBidi" w:hAnsiTheme="majorBidi" w:cstheme="majorBidi"/>
          <w:color w:val="212529"/>
          <w:sz w:val="24"/>
          <w:szCs w:val="24"/>
          <w:shd w:val="clear" w:color="auto" w:fill="FFFFFF"/>
        </w:rPr>
        <w:t>85)</w:t>
      </w:r>
      <w:r w:rsidR="003B2437" w:rsidRPr="007D0673">
        <w:rPr>
          <w:rFonts w:asciiTheme="majorBidi" w:hAnsiTheme="majorBidi" w:cstheme="majorBidi"/>
          <w:color w:val="212529"/>
          <w:sz w:val="24"/>
          <w:szCs w:val="24"/>
          <w:shd w:val="clear" w:color="auto" w:fill="FFFFFF"/>
        </w:rPr>
        <w:t>. Otto Haseloff’s (1969) statement</w:t>
      </w:r>
      <w:r w:rsidR="00927B02">
        <w:rPr>
          <w:rFonts w:asciiTheme="majorBidi" w:hAnsiTheme="majorBidi" w:cstheme="majorBidi"/>
          <w:color w:val="212529"/>
          <w:sz w:val="24"/>
          <w:szCs w:val="24"/>
          <w:shd w:val="clear" w:color="auto" w:fill="FFFFFF"/>
        </w:rPr>
        <w:t>,</w:t>
      </w:r>
      <w:r w:rsidR="003B2437" w:rsidRPr="007D0673">
        <w:rPr>
          <w:rFonts w:asciiTheme="majorBidi" w:hAnsiTheme="majorBidi" w:cstheme="majorBidi"/>
          <w:color w:val="212529"/>
          <w:sz w:val="24"/>
          <w:szCs w:val="24"/>
          <w:shd w:val="clear" w:color="auto" w:fill="FFFFFF"/>
        </w:rPr>
        <w:t xml:space="preserve"> which is mentioned in </w:t>
      </w:r>
      <w:r w:rsidR="003B2437" w:rsidRPr="007D0673">
        <w:rPr>
          <w:rFonts w:asciiTheme="majorBidi" w:hAnsiTheme="majorBidi" w:cstheme="majorBidi"/>
          <w:i/>
          <w:iCs/>
          <w:color w:val="212529"/>
          <w:sz w:val="24"/>
          <w:szCs w:val="24"/>
          <w:shd w:val="clear" w:color="auto" w:fill="FFFFFF"/>
        </w:rPr>
        <w:t>The Translation Studies Reader</w:t>
      </w:r>
      <w:r w:rsidR="003B2437" w:rsidRPr="007D0673">
        <w:rPr>
          <w:rFonts w:asciiTheme="majorBidi" w:hAnsiTheme="majorBidi" w:cstheme="majorBidi"/>
          <w:color w:val="212529"/>
          <w:sz w:val="24"/>
          <w:szCs w:val="24"/>
          <w:shd w:val="clear" w:color="auto" w:fill="FFFFFF"/>
        </w:rPr>
        <w:t xml:space="preserve"> notes that a communication that would perfectly deliver author’s intentions is very uncommon for the reason that the target audience of the given communication uses its own unique qualities, such as knowledge or expectations to perceive the communicated content</w:t>
      </w:r>
      <w:r w:rsidR="00E21BA7">
        <w:rPr>
          <w:rFonts w:asciiTheme="majorBidi" w:hAnsiTheme="majorBidi" w:cstheme="majorBidi"/>
          <w:color w:val="212529"/>
          <w:sz w:val="24"/>
          <w:szCs w:val="24"/>
          <w:shd w:val="clear" w:color="auto" w:fill="FFFFFF"/>
        </w:rPr>
        <w:t xml:space="preserve"> </w:t>
      </w:r>
      <w:r w:rsidR="003B2437" w:rsidRPr="007D0673">
        <w:rPr>
          <w:rFonts w:asciiTheme="majorBidi" w:hAnsiTheme="majorBidi" w:cstheme="majorBidi"/>
          <w:color w:val="212529"/>
          <w:sz w:val="24"/>
          <w:szCs w:val="24"/>
          <w:shd w:val="clear" w:color="auto" w:fill="FFFFFF"/>
        </w:rPr>
        <w:t>(</w:t>
      </w:r>
      <w:r w:rsidR="00F8051D">
        <w:rPr>
          <w:rFonts w:asciiTheme="majorBidi" w:hAnsiTheme="majorBidi" w:cstheme="majorBidi"/>
          <w:color w:val="212529"/>
          <w:sz w:val="24"/>
          <w:szCs w:val="24"/>
          <w:shd w:val="clear" w:color="auto" w:fill="FFFFFF"/>
        </w:rPr>
        <w:t xml:space="preserve">as cited in </w:t>
      </w:r>
      <w:r w:rsidR="003B2437" w:rsidRPr="007D0673">
        <w:rPr>
          <w:rFonts w:asciiTheme="majorBidi" w:hAnsiTheme="majorBidi" w:cstheme="majorBidi"/>
          <w:color w:val="212529"/>
          <w:sz w:val="24"/>
          <w:szCs w:val="24"/>
          <w:shd w:val="clear" w:color="auto" w:fill="FFFFFF"/>
        </w:rPr>
        <w:t>Venuti, 2004, p. 160)</w:t>
      </w:r>
      <w:r w:rsidR="009134D4" w:rsidRPr="007D0673">
        <w:rPr>
          <w:rFonts w:asciiTheme="majorBidi" w:hAnsiTheme="majorBidi" w:cstheme="majorBidi"/>
          <w:color w:val="212529"/>
          <w:sz w:val="24"/>
          <w:szCs w:val="24"/>
          <w:shd w:val="clear" w:color="auto" w:fill="FFFFFF"/>
        </w:rPr>
        <w:t xml:space="preserve">. </w:t>
      </w:r>
    </w:p>
    <w:p w14:paraId="1A2BEA2C" w14:textId="6299E16C" w:rsidR="008E3943" w:rsidRDefault="009134D4" w:rsidP="00E57DC8">
      <w:pPr>
        <w:spacing w:line="360" w:lineRule="auto"/>
        <w:ind w:firstLine="432"/>
        <w:jc w:val="both"/>
        <w:rPr>
          <w:rFonts w:asciiTheme="majorBidi" w:hAnsiTheme="majorBidi" w:cstheme="majorBidi"/>
          <w:color w:val="212529"/>
          <w:sz w:val="24"/>
          <w:szCs w:val="24"/>
          <w:shd w:val="clear" w:color="auto" w:fill="FFFFFF"/>
        </w:rPr>
      </w:pPr>
      <w:r w:rsidRPr="007D0673">
        <w:rPr>
          <w:rFonts w:asciiTheme="majorBidi" w:hAnsiTheme="majorBidi" w:cstheme="majorBidi"/>
          <w:color w:val="212529"/>
          <w:sz w:val="24"/>
          <w:szCs w:val="24"/>
          <w:shd w:val="clear" w:color="auto" w:fill="FFFFFF"/>
        </w:rPr>
        <w:t>Translators</w:t>
      </w:r>
      <w:r w:rsidR="0078590C" w:rsidRPr="007D0673">
        <w:rPr>
          <w:rFonts w:asciiTheme="majorBidi" w:hAnsiTheme="majorBidi" w:cstheme="majorBidi"/>
          <w:color w:val="212529"/>
          <w:sz w:val="24"/>
          <w:szCs w:val="24"/>
          <w:shd w:val="clear" w:color="auto" w:fill="FFFFFF"/>
        </w:rPr>
        <w:t>’ qualities</w:t>
      </w:r>
      <w:r w:rsidRPr="007D0673">
        <w:rPr>
          <w:rFonts w:asciiTheme="majorBidi" w:hAnsiTheme="majorBidi" w:cstheme="majorBidi"/>
          <w:color w:val="212529"/>
          <w:sz w:val="24"/>
          <w:szCs w:val="24"/>
          <w:shd w:val="clear" w:color="auto" w:fill="FFFFFF"/>
        </w:rPr>
        <w:t xml:space="preserve"> can affect</w:t>
      </w:r>
      <w:r w:rsidR="0078590C" w:rsidRPr="007D0673">
        <w:rPr>
          <w:rFonts w:asciiTheme="majorBidi" w:hAnsiTheme="majorBidi" w:cstheme="majorBidi"/>
          <w:color w:val="212529"/>
          <w:sz w:val="24"/>
          <w:szCs w:val="24"/>
          <w:shd w:val="clear" w:color="auto" w:fill="FFFFFF"/>
        </w:rPr>
        <w:t xml:space="preserve"> translation as well</w:t>
      </w:r>
      <w:r w:rsidRPr="007D0673">
        <w:rPr>
          <w:rFonts w:asciiTheme="majorBidi" w:hAnsiTheme="majorBidi" w:cstheme="majorBidi"/>
          <w:color w:val="212529"/>
          <w:sz w:val="24"/>
          <w:szCs w:val="24"/>
          <w:shd w:val="clear" w:color="auto" w:fill="FFFFFF"/>
        </w:rPr>
        <w:t xml:space="preserve">, consciously or unconsciously, </w:t>
      </w:r>
      <w:r w:rsidR="00864BB5">
        <w:rPr>
          <w:rFonts w:asciiTheme="majorBidi" w:hAnsiTheme="majorBidi" w:cstheme="majorBidi"/>
          <w:color w:val="212529"/>
          <w:sz w:val="24"/>
          <w:szCs w:val="24"/>
          <w:shd w:val="clear" w:color="auto" w:fill="FFFFFF"/>
        </w:rPr>
        <w:t>with</w:t>
      </w:r>
      <w:r w:rsidRPr="007D0673">
        <w:rPr>
          <w:rFonts w:asciiTheme="majorBidi" w:hAnsiTheme="majorBidi" w:cstheme="majorBidi"/>
          <w:color w:val="212529"/>
          <w:sz w:val="24"/>
          <w:szCs w:val="24"/>
          <w:shd w:val="clear" w:color="auto" w:fill="FFFFFF"/>
        </w:rPr>
        <w:t xml:space="preserve"> subjective qualities such as their own experiences or their cultural background</w:t>
      </w:r>
      <w:r w:rsidR="007D4A7E">
        <w:rPr>
          <w:rFonts w:asciiTheme="majorBidi" w:hAnsiTheme="majorBidi" w:cstheme="majorBidi"/>
          <w:color w:val="212529"/>
          <w:sz w:val="24"/>
          <w:szCs w:val="24"/>
          <w:shd w:val="clear" w:color="auto" w:fill="FFFFFF"/>
        </w:rPr>
        <w:t>,</w:t>
      </w:r>
      <w:r w:rsidRPr="007D0673">
        <w:rPr>
          <w:rFonts w:asciiTheme="majorBidi" w:hAnsiTheme="majorBidi" w:cstheme="majorBidi"/>
          <w:color w:val="212529"/>
          <w:sz w:val="24"/>
          <w:szCs w:val="24"/>
          <w:shd w:val="clear" w:color="auto" w:fill="FFFFFF"/>
        </w:rPr>
        <w:t xml:space="preserve"> therefore</w:t>
      </w:r>
      <w:r w:rsidR="007D4A7E">
        <w:rPr>
          <w:rFonts w:asciiTheme="majorBidi" w:hAnsiTheme="majorBidi" w:cstheme="majorBidi"/>
          <w:color w:val="212529"/>
          <w:sz w:val="24"/>
          <w:szCs w:val="24"/>
          <w:shd w:val="clear" w:color="auto" w:fill="FFFFFF"/>
        </w:rPr>
        <w:t>,</w:t>
      </w:r>
      <w:r w:rsidRPr="007D0673">
        <w:rPr>
          <w:rFonts w:asciiTheme="majorBidi" w:hAnsiTheme="majorBidi" w:cstheme="majorBidi"/>
          <w:color w:val="212529"/>
          <w:sz w:val="24"/>
          <w:szCs w:val="24"/>
          <w:shd w:val="clear" w:color="auto" w:fill="FFFFFF"/>
        </w:rPr>
        <w:t xml:space="preserve"> making the translated text not fully correspond to the source text. </w:t>
      </w:r>
      <w:r w:rsidRPr="007D0673">
        <w:rPr>
          <w:rFonts w:asciiTheme="majorBidi" w:hAnsiTheme="majorBidi" w:cstheme="majorBidi"/>
          <w:bCs/>
          <w:sz w:val="24"/>
          <w:szCs w:val="24"/>
        </w:rPr>
        <w:t>(</w:t>
      </w:r>
      <w:r w:rsidRPr="007D0673">
        <w:rPr>
          <w:rFonts w:asciiTheme="majorBidi" w:hAnsiTheme="majorBidi" w:cstheme="majorBidi"/>
          <w:color w:val="212529"/>
          <w:sz w:val="24"/>
          <w:szCs w:val="24"/>
          <w:shd w:val="clear" w:color="auto" w:fill="FFFFFF"/>
        </w:rPr>
        <w:t>Bowker, et al., 2014, p. 76)</w:t>
      </w:r>
      <w:r w:rsidR="00365AFF" w:rsidRPr="007D0673">
        <w:rPr>
          <w:rFonts w:asciiTheme="majorBidi" w:hAnsiTheme="majorBidi" w:cstheme="majorBidi"/>
          <w:color w:val="212529"/>
          <w:sz w:val="24"/>
          <w:szCs w:val="24"/>
          <w:shd w:val="clear" w:color="auto" w:fill="FFFFFF"/>
        </w:rPr>
        <w:t>. Another aspect that can affect the translation process i</w:t>
      </w:r>
      <w:r w:rsidR="0054049A" w:rsidRPr="007D0673">
        <w:rPr>
          <w:rFonts w:asciiTheme="majorBidi" w:hAnsiTheme="majorBidi" w:cstheme="majorBidi"/>
          <w:color w:val="212529"/>
          <w:sz w:val="24"/>
          <w:szCs w:val="24"/>
          <w:shd w:val="clear" w:color="auto" w:fill="FFFFFF"/>
        </w:rPr>
        <w:t>s</w:t>
      </w:r>
      <w:r w:rsidR="00365AFF" w:rsidRPr="007D0673">
        <w:rPr>
          <w:rFonts w:asciiTheme="majorBidi" w:hAnsiTheme="majorBidi" w:cstheme="majorBidi"/>
          <w:color w:val="212529"/>
          <w:sz w:val="24"/>
          <w:szCs w:val="24"/>
          <w:shd w:val="clear" w:color="auto" w:fill="FFFFFF"/>
        </w:rPr>
        <w:t xml:space="preserve"> the </w:t>
      </w:r>
      <w:r w:rsidR="0054049A" w:rsidRPr="007D0673">
        <w:rPr>
          <w:rFonts w:asciiTheme="majorBidi" w:hAnsiTheme="majorBidi" w:cstheme="majorBidi"/>
          <w:color w:val="212529"/>
          <w:sz w:val="24"/>
          <w:szCs w:val="24"/>
          <w:shd w:val="clear" w:color="auto" w:fill="FFFFFF"/>
        </w:rPr>
        <w:t xml:space="preserve">language of the source text. </w:t>
      </w:r>
      <w:r w:rsidR="00365AFF" w:rsidRPr="007D0673">
        <w:rPr>
          <w:rFonts w:asciiTheme="majorBidi" w:hAnsiTheme="majorBidi" w:cstheme="majorBidi"/>
          <w:color w:val="212529"/>
          <w:sz w:val="24"/>
          <w:szCs w:val="24"/>
          <w:shd w:val="clear" w:color="auto" w:fill="FFFFFF"/>
        </w:rPr>
        <w:t>Languages change constantly, some more frequently than others, therefore</w:t>
      </w:r>
      <w:r w:rsidR="000B176E">
        <w:rPr>
          <w:rFonts w:asciiTheme="majorBidi" w:hAnsiTheme="majorBidi" w:cstheme="majorBidi"/>
          <w:color w:val="212529"/>
          <w:sz w:val="24"/>
          <w:szCs w:val="24"/>
          <w:shd w:val="clear" w:color="auto" w:fill="FFFFFF"/>
        </w:rPr>
        <w:t>,</w:t>
      </w:r>
      <w:r w:rsidR="00365AFF" w:rsidRPr="007D0673">
        <w:rPr>
          <w:rFonts w:asciiTheme="majorBidi" w:hAnsiTheme="majorBidi" w:cstheme="majorBidi"/>
          <w:color w:val="212529"/>
          <w:sz w:val="24"/>
          <w:szCs w:val="24"/>
          <w:shd w:val="clear" w:color="auto" w:fill="FFFFFF"/>
        </w:rPr>
        <w:t xml:space="preserve"> certain types of text</w:t>
      </w:r>
      <w:r w:rsidR="00B27400">
        <w:rPr>
          <w:rFonts w:asciiTheme="majorBidi" w:hAnsiTheme="majorBidi" w:cstheme="majorBidi"/>
          <w:color w:val="212529"/>
          <w:sz w:val="24"/>
          <w:szCs w:val="24"/>
          <w:shd w:val="clear" w:color="auto" w:fill="FFFFFF"/>
        </w:rPr>
        <w:t>s</w:t>
      </w:r>
      <w:r w:rsidR="00365AFF" w:rsidRPr="007D0673">
        <w:rPr>
          <w:rFonts w:asciiTheme="majorBidi" w:hAnsiTheme="majorBidi" w:cstheme="majorBidi"/>
          <w:color w:val="212529"/>
          <w:sz w:val="24"/>
          <w:szCs w:val="24"/>
          <w:shd w:val="clear" w:color="auto" w:fill="FFFFFF"/>
        </w:rPr>
        <w:t xml:space="preserve"> are harder to translate for the reason that the language in the source texts might be of an old style and is not used anymore. This problem occurs in texts such as the Bible or classical books published in time when the common language forms were different (Venuti, 2004, p. 162)</w:t>
      </w:r>
      <w:r w:rsidR="000D104B">
        <w:rPr>
          <w:rFonts w:asciiTheme="majorBidi" w:hAnsiTheme="majorBidi" w:cstheme="majorBidi"/>
          <w:color w:val="212529"/>
          <w:sz w:val="24"/>
          <w:szCs w:val="24"/>
          <w:shd w:val="clear" w:color="auto" w:fill="FFFFFF"/>
        </w:rPr>
        <w:t>.</w:t>
      </w:r>
    </w:p>
    <w:p w14:paraId="684FE386" w14:textId="24991EF9" w:rsidR="00E43E55" w:rsidRDefault="007E37C1" w:rsidP="00E57DC8">
      <w:pPr>
        <w:spacing w:line="360" w:lineRule="auto"/>
        <w:ind w:firstLine="432"/>
        <w:jc w:val="both"/>
        <w:rPr>
          <w:rFonts w:asciiTheme="majorBidi" w:hAnsiTheme="majorBidi" w:cstheme="majorBidi"/>
          <w:color w:val="212529"/>
          <w:sz w:val="24"/>
          <w:szCs w:val="24"/>
          <w:shd w:val="clear" w:color="auto" w:fill="FFFFFF"/>
        </w:rPr>
      </w:pPr>
      <w:r>
        <w:rPr>
          <w:rFonts w:asciiTheme="majorBidi" w:hAnsiTheme="majorBidi" w:cstheme="majorBidi"/>
          <w:color w:val="212529"/>
          <w:sz w:val="24"/>
          <w:szCs w:val="24"/>
          <w:shd w:val="clear" w:color="auto" w:fill="FFFFFF"/>
        </w:rPr>
        <w:t>In conclusion</w:t>
      </w:r>
      <w:r w:rsidR="00E43E55" w:rsidRPr="007D0673">
        <w:rPr>
          <w:rFonts w:asciiTheme="majorBidi" w:hAnsiTheme="majorBidi" w:cstheme="majorBidi"/>
          <w:color w:val="212529"/>
          <w:sz w:val="24"/>
          <w:szCs w:val="24"/>
          <w:shd w:val="clear" w:color="auto" w:fill="FFFFFF"/>
        </w:rPr>
        <w:t xml:space="preserve">, it is not possible to have a translated text </w:t>
      </w:r>
      <w:r w:rsidR="00C13253">
        <w:rPr>
          <w:rFonts w:asciiTheme="majorBidi" w:hAnsiTheme="majorBidi" w:cstheme="majorBidi"/>
          <w:color w:val="212529"/>
          <w:sz w:val="24"/>
          <w:szCs w:val="24"/>
          <w:shd w:val="clear" w:color="auto" w:fill="FFFFFF"/>
        </w:rPr>
        <w:t>that</w:t>
      </w:r>
      <w:r w:rsidR="00E43E55" w:rsidRPr="007D0673">
        <w:rPr>
          <w:rFonts w:asciiTheme="majorBidi" w:hAnsiTheme="majorBidi" w:cstheme="majorBidi"/>
          <w:color w:val="212529"/>
          <w:sz w:val="24"/>
          <w:szCs w:val="24"/>
          <w:shd w:val="clear" w:color="auto" w:fill="FFFFFF"/>
        </w:rPr>
        <w:t xml:space="preserve"> would be perceived in the exact same way as the source text. However, there are </w:t>
      </w:r>
      <w:r w:rsidR="009B5A53">
        <w:rPr>
          <w:rFonts w:asciiTheme="majorBidi" w:hAnsiTheme="majorBidi" w:cstheme="majorBidi"/>
          <w:color w:val="212529"/>
          <w:sz w:val="24"/>
          <w:szCs w:val="24"/>
          <w:shd w:val="clear" w:color="auto" w:fill="FFFFFF"/>
        </w:rPr>
        <w:t>certain aspects</w:t>
      </w:r>
      <w:r w:rsidR="00E43E55" w:rsidRPr="007D0673">
        <w:rPr>
          <w:rFonts w:asciiTheme="majorBidi" w:hAnsiTheme="majorBidi" w:cstheme="majorBidi"/>
          <w:color w:val="212529"/>
          <w:sz w:val="24"/>
          <w:szCs w:val="24"/>
          <w:shd w:val="clear" w:color="auto" w:fill="FFFFFF"/>
        </w:rPr>
        <w:t xml:space="preserve"> that should be taken into consideration when translating </w:t>
      </w:r>
      <w:r w:rsidR="000E54B9">
        <w:rPr>
          <w:rFonts w:asciiTheme="majorBidi" w:hAnsiTheme="majorBidi" w:cstheme="majorBidi"/>
          <w:color w:val="212529"/>
          <w:sz w:val="24"/>
          <w:szCs w:val="24"/>
          <w:shd w:val="clear" w:color="auto" w:fill="FFFFFF"/>
        </w:rPr>
        <w:t>to</w:t>
      </w:r>
      <w:r w:rsidR="00E43E55" w:rsidRPr="007D0673">
        <w:rPr>
          <w:rFonts w:asciiTheme="majorBidi" w:hAnsiTheme="majorBidi" w:cstheme="majorBidi"/>
          <w:color w:val="212529"/>
          <w:sz w:val="24"/>
          <w:szCs w:val="24"/>
          <w:shd w:val="clear" w:color="auto" w:fill="FFFFFF"/>
        </w:rPr>
        <w:t xml:space="preserve"> ensure the version of translated text would be the closest to the original</w:t>
      </w:r>
      <w:r w:rsidR="000E54B9">
        <w:rPr>
          <w:rFonts w:asciiTheme="majorBidi" w:hAnsiTheme="majorBidi" w:cstheme="majorBidi"/>
          <w:color w:val="212529"/>
          <w:sz w:val="24"/>
          <w:szCs w:val="24"/>
          <w:shd w:val="clear" w:color="auto" w:fill="FFFFFF"/>
        </w:rPr>
        <w:t xml:space="preserve"> text</w:t>
      </w:r>
      <w:r w:rsidR="00E43E55" w:rsidRPr="007D0673">
        <w:rPr>
          <w:rFonts w:asciiTheme="majorBidi" w:hAnsiTheme="majorBidi" w:cstheme="majorBidi"/>
          <w:color w:val="212529"/>
          <w:sz w:val="24"/>
          <w:szCs w:val="24"/>
          <w:shd w:val="clear" w:color="auto" w:fill="FFFFFF"/>
        </w:rPr>
        <w:t>. Every text or communication has its purpose, therefore</w:t>
      </w:r>
      <w:r w:rsidR="00CE6925">
        <w:rPr>
          <w:rFonts w:asciiTheme="majorBidi" w:hAnsiTheme="majorBidi" w:cstheme="majorBidi"/>
          <w:color w:val="212529"/>
          <w:sz w:val="24"/>
          <w:szCs w:val="24"/>
          <w:shd w:val="clear" w:color="auto" w:fill="FFFFFF"/>
        </w:rPr>
        <w:t>,</w:t>
      </w:r>
      <w:r w:rsidR="00E43E55" w:rsidRPr="007D0673">
        <w:rPr>
          <w:rFonts w:asciiTheme="majorBidi" w:hAnsiTheme="majorBidi" w:cstheme="majorBidi"/>
          <w:color w:val="212529"/>
          <w:sz w:val="24"/>
          <w:szCs w:val="24"/>
          <w:shd w:val="clear" w:color="auto" w:fill="FFFFFF"/>
        </w:rPr>
        <w:t xml:space="preserve"> the translated outcome should have the same communication properties. The purpose of the text usually determines </w:t>
      </w:r>
      <w:r w:rsidR="00E43E55" w:rsidRPr="007D0673">
        <w:rPr>
          <w:rFonts w:asciiTheme="majorBidi" w:hAnsiTheme="majorBidi" w:cstheme="majorBidi"/>
          <w:color w:val="212529"/>
          <w:sz w:val="24"/>
          <w:szCs w:val="24"/>
          <w:shd w:val="clear" w:color="auto" w:fill="FFFFFF"/>
        </w:rPr>
        <w:lastRenderedPageBreak/>
        <w:t>the text-type which should be consistent</w:t>
      </w:r>
      <w:r w:rsidR="00CE6925">
        <w:rPr>
          <w:rFonts w:asciiTheme="majorBidi" w:hAnsiTheme="majorBidi" w:cstheme="majorBidi"/>
          <w:color w:val="212529"/>
          <w:sz w:val="24"/>
          <w:szCs w:val="24"/>
          <w:shd w:val="clear" w:color="auto" w:fill="FFFFFF"/>
        </w:rPr>
        <w:t xml:space="preserve"> so that the</w:t>
      </w:r>
      <w:r w:rsidR="00E43E55" w:rsidRPr="007D0673">
        <w:rPr>
          <w:rFonts w:asciiTheme="majorBidi" w:hAnsiTheme="majorBidi" w:cstheme="majorBidi"/>
          <w:color w:val="212529"/>
          <w:sz w:val="24"/>
          <w:szCs w:val="24"/>
          <w:shd w:val="clear" w:color="auto" w:fill="FFFFFF"/>
        </w:rPr>
        <w:t xml:space="preserve"> translated text </w:t>
      </w:r>
      <w:r w:rsidR="00CE6925">
        <w:rPr>
          <w:rFonts w:asciiTheme="majorBidi" w:hAnsiTheme="majorBidi" w:cstheme="majorBidi"/>
          <w:color w:val="212529"/>
          <w:sz w:val="24"/>
          <w:szCs w:val="24"/>
          <w:shd w:val="clear" w:color="auto" w:fill="FFFFFF"/>
        </w:rPr>
        <w:t>mirrors</w:t>
      </w:r>
      <w:r w:rsidR="00E43E55" w:rsidRPr="007D0673">
        <w:rPr>
          <w:rFonts w:asciiTheme="majorBidi" w:hAnsiTheme="majorBidi" w:cstheme="majorBidi"/>
          <w:color w:val="212529"/>
          <w:sz w:val="24"/>
          <w:szCs w:val="24"/>
          <w:shd w:val="clear" w:color="auto" w:fill="FFFFFF"/>
        </w:rPr>
        <w:t xml:space="preserve"> the source text</w:t>
      </w:r>
      <w:r w:rsidR="00457E22">
        <w:rPr>
          <w:rFonts w:asciiTheme="majorBidi" w:hAnsiTheme="majorBidi" w:cstheme="majorBidi"/>
          <w:color w:val="212529"/>
          <w:sz w:val="24"/>
          <w:szCs w:val="24"/>
          <w:shd w:val="clear" w:color="auto" w:fill="FFFFFF"/>
        </w:rPr>
        <w:t xml:space="preserve"> in its style</w:t>
      </w:r>
      <w:r w:rsidR="00E43E55" w:rsidRPr="007D0673">
        <w:rPr>
          <w:rFonts w:asciiTheme="majorBidi" w:hAnsiTheme="majorBidi" w:cstheme="majorBidi"/>
          <w:color w:val="212529"/>
          <w:sz w:val="24"/>
          <w:szCs w:val="24"/>
          <w:shd w:val="clear" w:color="auto" w:fill="FFFFFF"/>
        </w:rPr>
        <w:t xml:space="preserve">. In addition, the characteristics of the intended receivers, such as culture, age, level of knowledge, of the text should influence how the translation is conducted </w:t>
      </w:r>
      <w:r w:rsidR="00E43E55" w:rsidRPr="007D0673">
        <w:rPr>
          <w:rFonts w:asciiTheme="majorBidi" w:hAnsiTheme="majorBidi" w:cstheme="majorBidi"/>
          <w:bCs/>
          <w:sz w:val="24"/>
          <w:szCs w:val="24"/>
        </w:rPr>
        <w:t>(</w:t>
      </w:r>
      <w:r w:rsidR="00E43E55" w:rsidRPr="007D0673">
        <w:rPr>
          <w:rFonts w:asciiTheme="majorBidi" w:hAnsiTheme="majorBidi" w:cstheme="majorBidi"/>
          <w:color w:val="212529"/>
          <w:sz w:val="24"/>
          <w:szCs w:val="24"/>
          <w:shd w:val="clear" w:color="auto" w:fill="FFFFFF"/>
        </w:rPr>
        <w:t>Bowker, et al., 2014, p. 87)</w:t>
      </w:r>
      <w:r w:rsidR="000D104B">
        <w:rPr>
          <w:rFonts w:asciiTheme="majorBidi" w:hAnsiTheme="majorBidi" w:cstheme="majorBidi"/>
          <w:color w:val="212529"/>
          <w:sz w:val="24"/>
          <w:szCs w:val="24"/>
          <w:shd w:val="clear" w:color="auto" w:fill="FFFFFF"/>
        </w:rPr>
        <w:t>.</w:t>
      </w:r>
    </w:p>
    <w:p w14:paraId="42D8C584" w14:textId="77777777" w:rsidR="00CF4AB8" w:rsidRDefault="00CF4AB8" w:rsidP="00E57DC8">
      <w:pPr>
        <w:spacing w:line="360" w:lineRule="auto"/>
        <w:ind w:firstLine="432"/>
        <w:jc w:val="both"/>
        <w:rPr>
          <w:rFonts w:asciiTheme="majorBidi" w:hAnsiTheme="majorBidi" w:cstheme="majorBidi"/>
          <w:color w:val="212529"/>
          <w:sz w:val="24"/>
          <w:szCs w:val="24"/>
          <w:shd w:val="clear" w:color="auto" w:fill="FFFFFF"/>
        </w:rPr>
      </w:pPr>
    </w:p>
    <w:p w14:paraId="20BD55F0" w14:textId="4F1ABDCC" w:rsidR="00BC689E" w:rsidRDefault="00BC689E" w:rsidP="00E57DC8">
      <w:pPr>
        <w:pStyle w:val="Nadpis2"/>
        <w:spacing w:line="360" w:lineRule="auto"/>
        <w:jc w:val="both"/>
        <w:rPr>
          <w:shd w:val="clear" w:color="auto" w:fill="FFFFFF"/>
        </w:rPr>
      </w:pPr>
      <w:bookmarkStart w:id="26" w:name="_Toc101360160"/>
      <w:r>
        <w:rPr>
          <w:shd w:val="clear" w:color="auto" w:fill="FFFFFF"/>
        </w:rPr>
        <w:t>Ways of translating the passive voice</w:t>
      </w:r>
      <w:bookmarkEnd w:id="26"/>
    </w:p>
    <w:p w14:paraId="58C3C45B" w14:textId="4493FBD3" w:rsidR="005F1A19" w:rsidRPr="00B54564" w:rsidRDefault="005F1A19" w:rsidP="00E57DC8">
      <w:pPr>
        <w:spacing w:line="360" w:lineRule="auto"/>
        <w:ind w:firstLine="576"/>
        <w:jc w:val="both"/>
        <w:rPr>
          <w:rFonts w:asciiTheme="majorBidi" w:hAnsiTheme="majorBidi" w:cstheme="majorBidi"/>
          <w:bCs/>
          <w:color w:val="000000" w:themeColor="text1"/>
          <w:sz w:val="24"/>
          <w:szCs w:val="24"/>
        </w:rPr>
      </w:pPr>
      <w:r w:rsidRPr="00B54564">
        <w:rPr>
          <w:rFonts w:asciiTheme="majorBidi" w:hAnsiTheme="majorBidi" w:cstheme="majorBidi"/>
          <w:sz w:val="24"/>
          <w:szCs w:val="24"/>
        </w:rPr>
        <w:t xml:space="preserve">According to </w:t>
      </w:r>
      <w:r w:rsidR="003F2B89" w:rsidRPr="00B54564">
        <w:rPr>
          <w:rFonts w:asciiTheme="majorBidi" w:hAnsiTheme="majorBidi" w:cstheme="majorBidi"/>
          <w:sz w:val="24"/>
          <w:szCs w:val="24"/>
        </w:rPr>
        <w:t>Dušková (</w:t>
      </w:r>
      <w:r w:rsidR="009F5927" w:rsidRPr="00B54564">
        <w:rPr>
          <w:rFonts w:asciiTheme="majorBidi" w:hAnsiTheme="majorBidi" w:cstheme="majorBidi"/>
          <w:sz w:val="24"/>
          <w:szCs w:val="24"/>
        </w:rPr>
        <w:t>2012</w:t>
      </w:r>
      <w:r w:rsidR="00EA0C1D" w:rsidRPr="00B54564">
        <w:rPr>
          <w:rFonts w:asciiTheme="majorBidi" w:hAnsiTheme="majorBidi" w:cstheme="majorBidi"/>
          <w:sz w:val="24"/>
          <w:szCs w:val="24"/>
        </w:rPr>
        <w:t xml:space="preserve">) to </w:t>
      </w:r>
      <w:r w:rsidR="00FC56C5" w:rsidRPr="00B54564">
        <w:rPr>
          <w:rFonts w:asciiTheme="majorBidi" w:hAnsiTheme="majorBidi" w:cstheme="majorBidi"/>
          <w:sz w:val="24"/>
          <w:szCs w:val="24"/>
        </w:rPr>
        <w:t xml:space="preserve">translate the English passive voice while also preserving its formal </w:t>
      </w:r>
      <w:r w:rsidR="00661956" w:rsidRPr="00B54564">
        <w:rPr>
          <w:rFonts w:asciiTheme="majorBidi" w:hAnsiTheme="majorBidi" w:cstheme="majorBidi"/>
          <w:sz w:val="24"/>
          <w:szCs w:val="24"/>
        </w:rPr>
        <w:t>style</w:t>
      </w:r>
      <w:r w:rsidR="000C2D3F" w:rsidRPr="00B54564">
        <w:rPr>
          <w:rFonts w:asciiTheme="majorBidi" w:hAnsiTheme="majorBidi" w:cstheme="majorBidi"/>
          <w:sz w:val="24"/>
          <w:szCs w:val="24"/>
        </w:rPr>
        <w:t>,</w:t>
      </w:r>
      <w:r w:rsidR="00661956" w:rsidRPr="00B54564">
        <w:rPr>
          <w:rFonts w:asciiTheme="majorBidi" w:hAnsiTheme="majorBidi" w:cstheme="majorBidi"/>
          <w:sz w:val="24"/>
          <w:szCs w:val="24"/>
        </w:rPr>
        <w:t xml:space="preserve"> the </w:t>
      </w:r>
      <w:r w:rsidR="00B0639D" w:rsidRPr="00B54564">
        <w:rPr>
          <w:rFonts w:asciiTheme="majorBidi" w:hAnsiTheme="majorBidi" w:cstheme="majorBidi"/>
          <w:i/>
          <w:iCs/>
          <w:sz w:val="24"/>
          <w:szCs w:val="24"/>
        </w:rPr>
        <w:t xml:space="preserve">pasivum </w:t>
      </w:r>
      <w:r w:rsidR="00AC1E16">
        <w:rPr>
          <w:rFonts w:asciiTheme="majorBidi" w:hAnsiTheme="majorBidi" w:cstheme="majorBidi"/>
          <w:sz w:val="24"/>
          <w:szCs w:val="24"/>
        </w:rPr>
        <w:t>could</w:t>
      </w:r>
      <w:r w:rsidR="00B0639D" w:rsidRPr="00B54564">
        <w:rPr>
          <w:rFonts w:asciiTheme="majorBidi" w:hAnsiTheme="majorBidi" w:cstheme="majorBidi"/>
          <w:sz w:val="24"/>
          <w:szCs w:val="24"/>
        </w:rPr>
        <w:t xml:space="preserve"> be used</w:t>
      </w:r>
      <w:r w:rsidR="001110C0" w:rsidRPr="00B54564">
        <w:rPr>
          <w:rFonts w:asciiTheme="majorBidi" w:hAnsiTheme="majorBidi" w:cstheme="majorBidi"/>
          <w:sz w:val="24"/>
          <w:szCs w:val="24"/>
        </w:rPr>
        <w:t xml:space="preserve"> as the equivalent</w:t>
      </w:r>
      <w:r w:rsidR="00B0639D" w:rsidRPr="00B54564">
        <w:rPr>
          <w:rFonts w:asciiTheme="majorBidi" w:hAnsiTheme="majorBidi" w:cstheme="majorBidi"/>
          <w:sz w:val="24"/>
          <w:szCs w:val="24"/>
        </w:rPr>
        <w:t xml:space="preserve">. </w:t>
      </w:r>
      <w:r w:rsidR="00236E57" w:rsidRPr="00B54564">
        <w:rPr>
          <w:rFonts w:asciiTheme="majorBidi" w:hAnsiTheme="majorBidi" w:cstheme="majorBidi"/>
          <w:sz w:val="24"/>
          <w:szCs w:val="24"/>
        </w:rPr>
        <w:t xml:space="preserve">However, </w:t>
      </w:r>
      <w:r w:rsidR="00236E57" w:rsidRPr="00B54564">
        <w:rPr>
          <w:rFonts w:asciiTheme="majorBidi" w:hAnsiTheme="majorBidi" w:cstheme="majorBidi"/>
          <w:i/>
          <w:iCs/>
          <w:sz w:val="24"/>
          <w:szCs w:val="24"/>
        </w:rPr>
        <w:t xml:space="preserve">pasivum </w:t>
      </w:r>
      <w:r w:rsidR="00236E57" w:rsidRPr="00B54564">
        <w:rPr>
          <w:rFonts w:asciiTheme="majorBidi" w:hAnsiTheme="majorBidi" w:cstheme="majorBidi"/>
          <w:sz w:val="24"/>
          <w:szCs w:val="24"/>
        </w:rPr>
        <w:t xml:space="preserve">is not the only option </w:t>
      </w:r>
      <w:r w:rsidR="00071E39" w:rsidRPr="00B54564">
        <w:rPr>
          <w:rFonts w:asciiTheme="majorBidi" w:hAnsiTheme="majorBidi" w:cstheme="majorBidi"/>
          <w:sz w:val="24"/>
          <w:szCs w:val="24"/>
        </w:rPr>
        <w:t>that has to be used as a translation, Dušková</w:t>
      </w:r>
      <w:r w:rsidR="00B0639D" w:rsidRPr="00B54564">
        <w:rPr>
          <w:rFonts w:asciiTheme="majorBidi" w:hAnsiTheme="majorBidi" w:cstheme="majorBidi"/>
          <w:sz w:val="24"/>
          <w:szCs w:val="24"/>
        </w:rPr>
        <w:t xml:space="preserve"> also adds</w:t>
      </w:r>
      <w:r w:rsidR="00BE031B" w:rsidRPr="00B54564">
        <w:rPr>
          <w:rFonts w:asciiTheme="majorBidi" w:hAnsiTheme="majorBidi" w:cstheme="majorBidi"/>
          <w:sz w:val="24"/>
          <w:szCs w:val="24"/>
        </w:rPr>
        <w:t xml:space="preserve"> that </w:t>
      </w:r>
      <w:r w:rsidR="00BE031B" w:rsidRPr="00B54564">
        <w:rPr>
          <w:rFonts w:asciiTheme="majorBidi" w:hAnsiTheme="majorBidi" w:cstheme="majorBidi"/>
          <w:i/>
          <w:iCs/>
          <w:sz w:val="24"/>
          <w:szCs w:val="24"/>
        </w:rPr>
        <w:t>reflexivn</w:t>
      </w:r>
      <w:r w:rsidR="00886B51" w:rsidRPr="00B54564">
        <w:rPr>
          <w:rFonts w:asciiTheme="majorBidi" w:hAnsiTheme="majorBidi" w:cstheme="majorBidi"/>
          <w:i/>
          <w:iCs/>
          <w:sz w:val="24"/>
          <w:szCs w:val="24"/>
        </w:rPr>
        <w:t>í</w:t>
      </w:r>
      <w:r w:rsidR="00BE031B" w:rsidRPr="00B54564">
        <w:rPr>
          <w:rFonts w:asciiTheme="majorBidi" w:hAnsiTheme="majorBidi" w:cstheme="majorBidi"/>
          <w:i/>
          <w:iCs/>
          <w:sz w:val="24"/>
          <w:szCs w:val="24"/>
        </w:rPr>
        <w:t xml:space="preserve"> deagentiv </w:t>
      </w:r>
      <w:r w:rsidR="00E31713" w:rsidRPr="00B54564">
        <w:rPr>
          <w:rFonts w:asciiTheme="majorBidi" w:hAnsiTheme="majorBidi" w:cstheme="majorBidi"/>
          <w:sz w:val="24"/>
          <w:szCs w:val="24"/>
        </w:rPr>
        <w:t>can be used</w:t>
      </w:r>
      <w:r w:rsidR="00F77B12" w:rsidRPr="00B54564">
        <w:rPr>
          <w:rFonts w:asciiTheme="majorBidi" w:hAnsiTheme="majorBidi" w:cstheme="majorBidi"/>
          <w:sz w:val="24"/>
          <w:szCs w:val="24"/>
        </w:rPr>
        <w:t xml:space="preserve"> </w:t>
      </w:r>
      <w:r w:rsidR="00E31713" w:rsidRPr="00B54564">
        <w:rPr>
          <w:rFonts w:asciiTheme="majorBidi" w:hAnsiTheme="majorBidi" w:cstheme="majorBidi"/>
          <w:sz w:val="24"/>
          <w:szCs w:val="24"/>
        </w:rPr>
        <w:t>to</w:t>
      </w:r>
      <w:r w:rsidR="00F77B12" w:rsidRPr="00B54564">
        <w:rPr>
          <w:rFonts w:asciiTheme="majorBidi" w:hAnsiTheme="majorBidi" w:cstheme="majorBidi"/>
          <w:sz w:val="24"/>
          <w:szCs w:val="24"/>
        </w:rPr>
        <w:t xml:space="preserve"> translat</w:t>
      </w:r>
      <w:r w:rsidR="00E31713" w:rsidRPr="00B54564">
        <w:rPr>
          <w:rFonts w:asciiTheme="majorBidi" w:hAnsiTheme="majorBidi" w:cstheme="majorBidi"/>
          <w:sz w:val="24"/>
          <w:szCs w:val="24"/>
        </w:rPr>
        <w:t>e</w:t>
      </w:r>
      <w:r w:rsidR="00F77B12" w:rsidRPr="00B54564">
        <w:rPr>
          <w:rFonts w:asciiTheme="majorBidi" w:hAnsiTheme="majorBidi" w:cstheme="majorBidi"/>
          <w:sz w:val="24"/>
          <w:szCs w:val="24"/>
        </w:rPr>
        <w:t xml:space="preserve"> the passive </w:t>
      </w:r>
      <w:r w:rsidR="00A079A1" w:rsidRPr="00B54564">
        <w:rPr>
          <w:rFonts w:asciiTheme="majorBidi" w:hAnsiTheme="majorBidi" w:cstheme="majorBidi"/>
          <w:sz w:val="24"/>
          <w:szCs w:val="24"/>
        </w:rPr>
        <w:t>voice</w:t>
      </w:r>
      <w:r w:rsidR="00E31713" w:rsidRPr="00B54564">
        <w:rPr>
          <w:rFonts w:asciiTheme="majorBidi" w:hAnsiTheme="majorBidi" w:cstheme="majorBidi"/>
          <w:sz w:val="24"/>
          <w:szCs w:val="24"/>
        </w:rPr>
        <w:t xml:space="preserve"> as well</w:t>
      </w:r>
      <w:r w:rsidR="00A079A1" w:rsidRPr="00B54564">
        <w:rPr>
          <w:rFonts w:asciiTheme="majorBidi" w:hAnsiTheme="majorBidi" w:cstheme="majorBidi"/>
          <w:sz w:val="24"/>
          <w:szCs w:val="24"/>
        </w:rPr>
        <w:t xml:space="preserve"> </w:t>
      </w:r>
      <w:r w:rsidR="002F6588" w:rsidRPr="00B54564">
        <w:rPr>
          <w:rFonts w:asciiTheme="majorBidi" w:hAnsiTheme="majorBidi" w:cstheme="majorBidi"/>
          <w:bCs/>
          <w:color w:val="000000" w:themeColor="text1"/>
          <w:sz w:val="24"/>
          <w:szCs w:val="24"/>
        </w:rPr>
        <w:t>and provides these examples:</w:t>
      </w:r>
    </w:p>
    <w:p w14:paraId="0C782636" w14:textId="51A6A577" w:rsidR="00E12FD5" w:rsidRPr="00B54564" w:rsidRDefault="00253688" w:rsidP="00DB4562">
      <w:pPr>
        <w:spacing w:line="360" w:lineRule="auto"/>
        <w:ind w:firstLine="576"/>
        <w:jc w:val="both"/>
        <w:rPr>
          <w:rFonts w:asciiTheme="majorBidi" w:hAnsiTheme="majorBidi" w:cstheme="majorBidi"/>
          <w:bCs/>
          <w:i/>
          <w:iCs/>
          <w:color w:val="000000" w:themeColor="text1"/>
          <w:sz w:val="24"/>
          <w:szCs w:val="24"/>
        </w:rPr>
      </w:pPr>
      <w:r w:rsidRPr="00B54564">
        <w:rPr>
          <w:rFonts w:asciiTheme="majorBidi" w:hAnsiTheme="majorBidi" w:cstheme="majorBidi"/>
          <w:bCs/>
          <w:i/>
          <w:iCs/>
          <w:color w:val="000000" w:themeColor="text1"/>
          <w:sz w:val="24"/>
          <w:szCs w:val="24"/>
        </w:rPr>
        <w:t>The picture is finished</w:t>
      </w:r>
      <w:r w:rsidR="00E12FD5" w:rsidRPr="00B54564">
        <w:rPr>
          <w:rFonts w:asciiTheme="majorBidi" w:hAnsiTheme="majorBidi" w:cstheme="majorBidi"/>
          <w:bCs/>
          <w:i/>
          <w:iCs/>
          <w:color w:val="000000" w:themeColor="text1"/>
          <w:sz w:val="24"/>
          <w:szCs w:val="24"/>
        </w:rPr>
        <w:t>.</w:t>
      </w:r>
    </w:p>
    <w:p w14:paraId="506A38D7" w14:textId="4E8E1CE5" w:rsidR="00253688" w:rsidRDefault="00253688" w:rsidP="00E57DC8">
      <w:pPr>
        <w:pStyle w:val="Odstavecseseznamem"/>
        <w:numPr>
          <w:ilvl w:val="0"/>
          <w:numId w:val="8"/>
        </w:numPr>
        <w:spacing w:line="360" w:lineRule="auto"/>
        <w:jc w:val="both"/>
        <w:rPr>
          <w:rFonts w:asciiTheme="majorBidi" w:hAnsiTheme="majorBidi" w:cstheme="majorBidi"/>
          <w:bCs/>
          <w:i/>
          <w:iCs/>
          <w:color w:val="000000" w:themeColor="text1"/>
          <w:sz w:val="24"/>
          <w:szCs w:val="24"/>
        </w:rPr>
      </w:pPr>
      <w:r w:rsidRPr="00B54564">
        <w:rPr>
          <w:rFonts w:asciiTheme="majorBidi" w:hAnsiTheme="majorBidi" w:cstheme="majorBidi"/>
          <w:bCs/>
          <w:i/>
          <w:iCs/>
          <w:color w:val="000000" w:themeColor="text1"/>
          <w:sz w:val="24"/>
          <w:szCs w:val="24"/>
        </w:rPr>
        <w:t>Obraz je dokončen.</w:t>
      </w:r>
    </w:p>
    <w:p w14:paraId="13516504" w14:textId="3FFA9E9C" w:rsidR="00A1215D" w:rsidRPr="00DB4562" w:rsidRDefault="00DB4562" w:rsidP="00DB4562">
      <w:pPr>
        <w:spacing w:line="360" w:lineRule="auto"/>
        <w:ind w:left="576"/>
        <w:jc w:val="both"/>
        <w:rPr>
          <w:rFonts w:asciiTheme="majorBidi" w:hAnsiTheme="majorBidi" w:cstheme="majorBidi"/>
          <w:bCs/>
          <w:i/>
          <w:iCs/>
          <w:color w:val="000000" w:themeColor="text1"/>
          <w:sz w:val="24"/>
          <w:szCs w:val="24"/>
        </w:rPr>
      </w:pPr>
      <w:r w:rsidRPr="00DB4562">
        <w:rPr>
          <w:rFonts w:asciiTheme="majorBidi" w:hAnsiTheme="majorBidi" w:cstheme="majorBidi"/>
          <w:bCs/>
          <w:i/>
          <w:iCs/>
          <w:color w:val="000000" w:themeColor="text1"/>
          <w:sz w:val="24"/>
          <w:szCs w:val="24"/>
        </w:rPr>
        <w:t>The picture is being sold.</w:t>
      </w:r>
    </w:p>
    <w:p w14:paraId="0B6CE329" w14:textId="0CD3BD8A" w:rsidR="00E12FD5" w:rsidRPr="00B54564" w:rsidRDefault="00E12FD5" w:rsidP="00E57DC8">
      <w:pPr>
        <w:pStyle w:val="Odstavecseseznamem"/>
        <w:numPr>
          <w:ilvl w:val="0"/>
          <w:numId w:val="8"/>
        </w:numPr>
        <w:spacing w:line="360" w:lineRule="auto"/>
        <w:jc w:val="both"/>
        <w:rPr>
          <w:rFonts w:asciiTheme="majorBidi" w:hAnsiTheme="majorBidi" w:cstheme="majorBidi"/>
          <w:bCs/>
          <w:i/>
          <w:iCs/>
          <w:color w:val="000000" w:themeColor="text1"/>
          <w:sz w:val="24"/>
          <w:szCs w:val="24"/>
        </w:rPr>
      </w:pPr>
      <w:r w:rsidRPr="00B54564">
        <w:rPr>
          <w:rFonts w:asciiTheme="majorBidi" w:hAnsiTheme="majorBidi" w:cstheme="majorBidi"/>
          <w:bCs/>
          <w:i/>
          <w:iCs/>
          <w:color w:val="000000" w:themeColor="text1"/>
          <w:sz w:val="24"/>
          <w:szCs w:val="24"/>
        </w:rPr>
        <w:t xml:space="preserve">Obraz se </w:t>
      </w:r>
      <w:r w:rsidR="00A1215D">
        <w:rPr>
          <w:rFonts w:asciiTheme="majorBidi" w:hAnsiTheme="majorBidi" w:cstheme="majorBidi"/>
          <w:bCs/>
          <w:i/>
          <w:iCs/>
          <w:color w:val="000000" w:themeColor="text1"/>
          <w:sz w:val="24"/>
          <w:szCs w:val="24"/>
        </w:rPr>
        <w:t>prodává</w:t>
      </w:r>
      <w:r w:rsidR="00DB4562">
        <w:rPr>
          <w:rFonts w:asciiTheme="majorBidi" w:hAnsiTheme="majorBidi" w:cstheme="majorBidi"/>
          <w:bCs/>
          <w:i/>
          <w:iCs/>
          <w:color w:val="000000" w:themeColor="text1"/>
          <w:sz w:val="24"/>
          <w:szCs w:val="24"/>
        </w:rPr>
        <w:t>.</w:t>
      </w:r>
    </w:p>
    <w:p w14:paraId="61E2BE7E" w14:textId="04B1232B" w:rsidR="00E12FD5" w:rsidRPr="00B54564" w:rsidRDefault="001110C0" w:rsidP="00E57DC8">
      <w:pPr>
        <w:spacing w:line="360" w:lineRule="auto"/>
        <w:jc w:val="both"/>
        <w:rPr>
          <w:rFonts w:asciiTheme="majorBidi" w:hAnsiTheme="majorBidi" w:cstheme="majorBidi"/>
          <w:bCs/>
          <w:color w:val="000000" w:themeColor="text1"/>
          <w:sz w:val="24"/>
          <w:szCs w:val="24"/>
        </w:rPr>
      </w:pPr>
      <w:r w:rsidRPr="00B54564">
        <w:rPr>
          <w:rFonts w:asciiTheme="majorBidi" w:hAnsiTheme="majorBidi" w:cstheme="majorBidi"/>
          <w:bCs/>
          <w:color w:val="000000" w:themeColor="text1"/>
          <w:sz w:val="24"/>
          <w:szCs w:val="24"/>
        </w:rPr>
        <w:t xml:space="preserve">Both examples </w:t>
      </w:r>
      <w:r w:rsidR="006923D2" w:rsidRPr="00B54564">
        <w:rPr>
          <w:rFonts w:asciiTheme="majorBidi" w:hAnsiTheme="majorBidi" w:cstheme="majorBidi"/>
          <w:bCs/>
          <w:color w:val="000000" w:themeColor="text1"/>
          <w:sz w:val="24"/>
          <w:szCs w:val="24"/>
        </w:rPr>
        <w:t xml:space="preserve">convey the </w:t>
      </w:r>
      <w:r w:rsidR="00517BE6" w:rsidRPr="00B54564">
        <w:rPr>
          <w:rFonts w:asciiTheme="majorBidi" w:hAnsiTheme="majorBidi" w:cstheme="majorBidi"/>
          <w:bCs/>
          <w:color w:val="000000" w:themeColor="text1"/>
          <w:sz w:val="24"/>
          <w:szCs w:val="24"/>
        </w:rPr>
        <w:t xml:space="preserve">same propositional meaning, however the translation using </w:t>
      </w:r>
      <w:r w:rsidR="00076B69" w:rsidRPr="00B54564">
        <w:rPr>
          <w:rFonts w:asciiTheme="majorBidi" w:hAnsiTheme="majorBidi" w:cstheme="majorBidi"/>
          <w:bCs/>
          <w:i/>
          <w:iCs/>
          <w:color w:val="000000" w:themeColor="text1"/>
          <w:sz w:val="24"/>
          <w:szCs w:val="24"/>
        </w:rPr>
        <w:t xml:space="preserve">reflexivní deagentiv </w:t>
      </w:r>
      <w:r w:rsidR="00076B69" w:rsidRPr="00B54564">
        <w:rPr>
          <w:rFonts w:asciiTheme="majorBidi" w:hAnsiTheme="majorBidi" w:cstheme="majorBidi"/>
          <w:bCs/>
          <w:color w:val="000000" w:themeColor="text1"/>
          <w:sz w:val="24"/>
          <w:szCs w:val="24"/>
        </w:rPr>
        <w:t>may seem less formal, therefore</w:t>
      </w:r>
      <w:r w:rsidR="00DF27EE" w:rsidRPr="00B54564">
        <w:rPr>
          <w:rFonts w:asciiTheme="majorBidi" w:hAnsiTheme="majorBidi" w:cstheme="majorBidi"/>
          <w:bCs/>
          <w:color w:val="000000" w:themeColor="text1"/>
          <w:sz w:val="24"/>
          <w:szCs w:val="24"/>
        </w:rPr>
        <w:t>,</w:t>
      </w:r>
      <w:r w:rsidR="00076B69" w:rsidRPr="00B54564">
        <w:rPr>
          <w:rFonts w:asciiTheme="majorBidi" w:hAnsiTheme="majorBidi" w:cstheme="majorBidi"/>
          <w:bCs/>
          <w:color w:val="000000" w:themeColor="text1"/>
          <w:sz w:val="24"/>
          <w:szCs w:val="24"/>
        </w:rPr>
        <w:t xml:space="preserve"> it is used less as </w:t>
      </w:r>
      <w:r w:rsidR="00ED3A26" w:rsidRPr="00B54564">
        <w:rPr>
          <w:rFonts w:asciiTheme="majorBidi" w:hAnsiTheme="majorBidi" w:cstheme="majorBidi"/>
          <w:bCs/>
          <w:color w:val="000000" w:themeColor="text1"/>
          <w:sz w:val="24"/>
          <w:szCs w:val="24"/>
        </w:rPr>
        <w:t xml:space="preserve">an option for translation of texts using formal language </w:t>
      </w:r>
      <w:r w:rsidR="00A079A1" w:rsidRPr="00B54564">
        <w:rPr>
          <w:rFonts w:asciiTheme="majorBidi" w:hAnsiTheme="majorBidi" w:cstheme="majorBidi"/>
          <w:bCs/>
          <w:color w:val="000000" w:themeColor="text1"/>
          <w:sz w:val="24"/>
          <w:szCs w:val="24"/>
        </w:rPr>
        <w:t>(Dušková, 2012, p. 249)</w:t>
      </w:r>
      <w:r w:rsidR="00ED3A26" w:rsidRPr="00B54564">
        <w:rPr>
          <w:rFonts w:asciiTheme="majorBidi" w:hAnsiTheme="majorBidi" w:cstheme="majorBidi"/>
          <w:bCs/>
          <w:color w:val="000000" w:themeColor="text1"/>
          <w:sz w:val="24"/>
          <w:szCs w:val="24"/>
        </w:rPr>
        <w:t>.</w:t>
      </w:r>
    </w:p>
    <w:p w14:paraId="24C15F17" w14:textId="0224E8A6" w:rsidR="00253688" w:rsidRPr="00B54564" w:rsidRDefault="000C7FB3" w:rsidP="00E57DC8">
      <w:pPr>
        <w:spacing w:line="360" w:lineRule="auto"/>
        <w:ind w:firstLine="432"/>
        <w:jc w:val="both"/>
        <w:rPr>
          <w:rFonts w:asciiTheme="majorBidi" w:hAnsiTheme="majorBidi" w:cstheme="majorBidi"/>
          <w:bCs/>
          <w:color w:val="000000" w:themeColor="text1"/>
          <w:sz w:val="24"/>
          <w:szCs w:val="24"/>
        </w:rPr>
      </w:pPr>
      <w:r w:rsidRPr="00B54564">
        <w:rPr>
          <w:rFonts w:asciiTheme="majorBidi" w:hAnsiTheme="majorBidi" w:cstheme="majorBidi"/>
          <w:bCs/>
          <w:color w:val="000000" w:themeColor="text1"/>
          <w:sz w:val="24"/>
          <w:szCs w:val="24"/>
        </w:rPr>
        <w:t xml:space="preserve">In the </w:t>
      </w:r>
      <w:r w:rsidR="00641C8A" w:rsidRPr="00B54564">
        <w:rPr>
          <w:rFonts w:asciiTheme="majorBidi" w:hAnsiTheme="majorBidi" w:cstheme="majorBidi"/>
          <w:bCs/>
          <w:color w:val="000000" w:themeColor="text1"/>
          <w:sz w:val="24"/>
          <w:szCs w:val="24"/>
        </w:rPr>
        <w:t xml:space="preserve">research </w:t>
      </w:r>
      <w:r w:rsidR="00967589" w:rsidRPr="00B54564">
        <w:rPr>
          <w:rFonts w:asciiTheme="majorBidi" w:hAnsiTheme="majorBidi" w:cstheme="majorBidi"/>
          <w:bCs/>
          <w:color w:val="000000" w:themeColor="text1"/>
          <w:sz w:val="24"/>
          <w:szCs w:val="24"/>
        </w:rPr>
        <w:t>conduc</w:t>
      </w:r>
      <w:r w:rsidR="00D97D1F" w:rsidRPr="00B54564">
        <w:rPr>
          <w:rFonts w:asciiTheme="majorBidi" w:hAnsiTheme="majorBidi" w:cstheme="majorBidi"/>
          <w:bCs/>
          <w:color w:val="000000" w:themeColor="text1"/>
          <w:sz w:val="24"/>
          <w:szCs w:val="24"/>
        </w:rPr>
        <w:t>ted by Babická</w:t>
      </w:r>
      <w:r w:rsidR="00625171" w:rsidRPr="00B54564">
        <w:rPr>
          <w:rFonts w:asciiTheme="majorBidi" w:hAnsiTheme="majorBidi" w:cstheme="majorBidi"/>
          <w:bCs/>
          <w:color w:val="000000" w:themeColor="text1"/>
          <w:sz w:val="24"/>
          <w:szCs w:val="24"/>
        </w:rPr>
        <w:t xml:space="preserve"> (</w:t>
      </w:r>
      <w:r w:rsidR="00EC4FD2" w:rsidRPr="00B54564">
        <w:rPr>
          <w:rFonts w:asciiTheme="majorBidi" w:hAnsiTheme="majorBidi" w:cstheme="majorBidi"/>
          <w:bCs/>
          <w:color w:val="000000" w:themeColor="text1"/>
          <w:sz w:val="24"/>
          <w:szCs w:val="24"/>
        </w:rPr>
        <w:t>2008)</w:t>
      </w:r>
      <w:r w:rsidR="00D97D1F" w:rsidRPr="00B54564">
        <w:rPr>
          <w:rFonts w:asciiTheme="majorBidi" w:hAnsiTheme="majorBidi" w:cstheme="majorBidi"/>
          <w:bCs/>
          <w:color w:val="000000" w:themeColor="text1"/>
          <w:sz w:val="24"/>
          <w:szCs w:val="24"/>
        </w:rPr>
        <w:t xml:space="preserve">, </w:t>
      </w:r>
      <w:r w:rsidR="003E3087" w:rsidRPr="00B54564">
        <w:rPr>
          <w:rFonts w:asciiTheme="majorBidi" w:hAnsiTheme="majorBidi" w:cstheme="majorBidi"/>
          <w:bCs/>
          <w:color w:val="000000" w:themeColor="text1"/>
          <w:sz w:val="24"/>
          <w:szCs w:val="24"/>
        </w:rPr>
        <w:t xml:space="preserve">it </w:t>
      </w:r>
      <w:r w:rsidR="00D97D1F" w:rsidRPr="00B54564">
        <w:rPr>
          <w:rFonts w:asciiTheme="majorBidi" w:hAnsiTheme="majorBidi" w:cstheme="majorBidi"/>
          <w:bCs/>
          <w:color w:val="000000" w:themeColor="text1"/>
          <w:sz w:val="24"/>
          <w:szCs w:val="24"/>
        </w:rPr>
        <w:t xml:space="preserve">was </w:t>
      </w:r>
      <w:r w:rsidR="00952764" w:rsidRPr="00B54564">
        <w:rPr>
          <w:rFonts w:asciiTheme="majorBidi" w:hAnsiTheme="majorBidi" w:cstheme="majorBidi"/>
          <w:bCs/>
          <w:color w:val="000000" w:themeColor="text1"/>
          <w:sz w:val="24"/>
          <w:szCs w:val="24"/>
        </w:rPr>
        <w:t>discovere</w:t>
      </w:r>
      <w:r w:rsidR="000B30D6" w:rsidRPr="00B54564">
        <w:rPr>
          <w:rFonts w:asciiTheme="majorBidi" w:hAnsiTheme="majorBidi" w:cstheme="majorBidi"/>
          <w:bCs/>
          <w:color w:val="000000" w:themeColor="text1"/>
          <w:sz w:val="24"/>
          <w:szCs w:val="24"/>
        </w:rPr>
        <w:t>d</w:t>
      </w:r>
      <w:r w:rsidR="00952764" w:rsidRPr="00B54564">
        <w:rPr>
          <w:rFonts w:asciiTheme="majorBidi" w:hAnsiTheme="majorBidi" w:cstheme="majorBidi"/>
          <w:bCs/>
          <w:color w:val="000000" w:themeColor="text1"/>
          <w:sz w:val="24"/>
          <w:szCs w:val="24"/>
        </w:rPr>
        <w:t xml:space="preserve"> that </w:t>
      </w:r>
      <w:r w:rsidR="00924A2B" w:rsidRPr="00B54564">
        <w:rPr>
          <w:rFonts w:asciiTheme="majorBidi" w:hAnsiTheme="majorBidi" w:cstheme="majorBidi"/>
          <w:bCs/>
          <w:color w:val="000000" w:themeColor="text1"/>
          <w:sz w:val="24"/>
          <w:szCs w:val="24"/>
        </w:rPr>
        <w:t>i</w:t>
      </w:r>
      <w:r w:rsidR="000B30D6" w:rsidRPr="00B54564">
        <w:rPr>
          <w:rFonts w:asciiTheme="majorBidi" w:hAnsiTheme="majorBidi" w:cstheme="majorBidi"/>
          <w:bCs/>
          <w:color w:val="000000" w:themeColor="text1"/>
          <w:sz w:val="24"/>
          <w:szCs w:val="24"/>
        </w:rPr>
        <w:t>n</w:t>
      </w:r>
      <w:r w:rsidR="00924A2B" w:rsidRPr="00B54564">
        <w:rPr>
          <w:rFonts w:asciiTheme="majorBidi" w:hAnsiTheme="majorBidi" w:cstheme="majorBidi"/>
          <w:bCs/>
          <w:color w:val="000000" w:themeColor="text1"/>
          <w:sz w:val="24"/>
          <w:szCs w:val="24"/>
        </w:rPr>
        <w:t xml:space="preserve"> </w:t>
      </w:r>
      <w:r w:rsidR="00994AD3" w:rsidRPr="00B54564">
        <w:rPr>
          <w:rFonts w:asciiTheme="majorBidi" w:hAnsiTheme="majorBidi" w:cstheme="majorBidi"/>
          <w:bCs/>
          <w:color w:val="000000" w:themeColor="text1"/>
          <w:sz w:val="24"/>
          <w:szCs w:val="24"/>
        </w:rPr>
        <w:t>the researched</w:t>
      </w:r>
      <w:r w:rsidR="00061CED" w:rsidRPr="00B54564">
        <w:rPr>
          <w:rFonts w:asciiTheme="majorBidi" w:hAnsiTheme="majorBidi" w:cstheme="majorBidi"/>
          <w:bCs/>
          <w:color w:val="000000" w:themeColor="text1"/>
          <w:sz w:val="24"/>
          <w:szCs w:val="24"/>
        </w:rPr>
        <w:t xml:space="preserve"> </w:t>
      </w:r>
      <w:r w:rsidR="00924A2B" w:rsidRPr="00B54564">
        <w:rPr>
          <w:rFonts w:asciiTheme="majorBidi" w:hAnsiTheme="majorBidi" w:cstheme="majorBidi"/>
          <w:bCs/>
          <w:color w:val="000000" w:themeColor="text1"/>
          <w:sz w:val="24"/>
          <w:szCs w:val="24"/>
        </w:rPr>
        <w:t xml:space="preserve">scientific </w:t>
      </w:r>
      <w:r w:rsidR="00061CED" w:rsidRPr="00B54564">
        <w:rPr>
          <w:rFonts w:asciiTheme="majorBidi" w:hAnsiTheme="majorBidi" w:cstheme="majorBidi"/>
          <w:bCs/>
          <w:color w:val="000000" w:themeColor="text1"/>
          <w:sz w:val="24"/>
          <w:szCs w:val="24"/>
        </w:rPr>
        <w:t>text</w:t>
      </w:r>
      <w:r w:rsidR="00EA49DA" w:rsidRPr="00B54564">
        <w:rPr>
          <w:rFonts w:asciiTheme="majorBidi" w:hAnsiTheme="majorBidi" w:cstheme="majorBidi"/>
          <w:bCs/>
          <w:color w:val="000000" w:themeColor="text1"/>
          <w:sz w:val="24"/>
          <w:szCs w:val="24"/>
        </w:rPr>
        <w:t>s</w:t>
      </w:r>
      <w:r w:rsidR="00061CED" w:rsidRPr="00B54564">
        <w:rPr>
          <w:rFonts w:asciiTheme="majorBidi" w:hAnsiTheme="majorBidi" w:cstheme="majorBidi"/>
          <w:bCs/>
          <w:color w:val="000000" w:themeColor="text1"/>
          <w:sz w:val="24"/>
          <w:szCs w:val="24"/>
        </w:rPr>
        <w:t xml:space="preserve"> </w:t>
      </w:r>
      <w:r w:rsidR="00273EE5" w:rsidRPr="00B54564">
        <w:rPr>
          <w:rFonts w:asciiTheme="majorBidi" w:hAnsiTheme="majorBidi" w:cstheme="majorBidi"/>
          <w:bCs/>
          <w:color w:val="000000" w:themeColor="text1"/>
          <w:sz w:val="24"/>
          <w:szCs w:val="24"/>
        </w:rPr>
        <w:t xml:space="preserve">approximately 70% </w:t>
      </w:r>
      <w:r w:rsidR="00A147B0" w:rsidRPr="00B54564">
        <w:rPr>
          <w:rFonts w:asciiTheme="majorBidi" w:hAnsiTheme="majorBidi" w:cstheme="majorBidi"/>
          <w:bCs/>
          <w:color w:val="000000" w:themeColor="text1"/>
          <w:sz w:val="24"/>
          <w:szCs w:val="24"/>
        </w:rPr>
        <w:t xml:space="preserve">of </w:t>
      </w:r>
      <w:r w:rsidR="00465422" w:rsidRPr="00B54564">
        <w:rPr>
          <w:rFonts w:asciiTheme="majorBidi" w:hAnsiTheme="majorBidi" w:cstheme="majorBidi"/>
          <w:bCs/>
          <w:color w:val="000000" w:themeColor="text1"/>
          <w:sz w:val="24"/>
          <w:szCs w:val="24"/>
        </w:rPr>
        <w:t xml:space="preserve">the </w:t>
      </w:r>
      <w:r w:rsidR="00A147B0" w:rsidRPr="00B54564">
        <w:rPr>
          <w:rFonts w:asciiTheme="majorBidi" w:hAnsiTheme="majorBidi" w:cstheme="majorBidi"/>
          <w:bCs/>
          <w:color w:val="000000" w:themeColor="text1"/>
          <w:sz w:val="24"/>
          <w:szCs w:val="24"/>
        </w:rPr>
        <w:t xml:space="preserve">found English passives were translated into </w:t>
      </w:r>
      <w:r w:rsidR="00A147B0" w:rsidRPr="00B54564">
        <w:rPr>
          <w:rFonts w:asciiTheme="majorBidi" w:hAnsiTheme="majorBidi" w:cstheme="majorBidi"/>
          <w:bCs/>
          <w:i/>
          <w:iCs/>
          <w:color w:val="000000" w:themeColor="text1"/>
          <w:sz w:val="24"/>
          <w:szCs w:val="24"/>
        </w:rPr>
        <w:t>pasivum</w:t>
      </w:r>
      <w:r w:rsidR="00EE526F" w:rsidRPr="00B54564">
        <w:rPr>
          <w:rFonts w:asciiTheme="majorBidi" w:hAnsiTheme="majorBidi" w:cstheme="majorBidi"/>
          <w:bCs/>
          <w:i/>
          <w:iCs/>
          <w:color w:val="000000" w:themeColor="text1"/>
          <w:sz w:val="24"/>
          <w:szCs w:val="24"/>
        </w:rPr>
        <w:t>.</w:t>
      </w:r>
      <w:r w:rsidR="00994AD3" w:rsidRPr="00B54564">
        <w:rPr>
          <w:rFonts w:asciiTheme="majorBidi" w:hAnsiTheme="majorBidi" w:cstheme="majorBidi"/>
          <w:bCs/>
          <w:color w:val="000000" w:themeColor="text1"/>
          <w:sz w:val="24"/>
          <w:szCs w:val="24"/>
        </w:rPr>
        <w:t xml:space="preserve"> Therefore, </w:t>
      </w:r>
      <w:r w:rsidR="00D82CDA" w:rsidRPr="00B54564">
        <w:rPr>
          <w:rFonts w:asciiTheme="majorBidi" w:hAnsiTheme="majorBidi" w:cstheme="majorBidi"/>
          <w:bCs/>
          <w:color w:val="000000" w:themeColor="text1"/>
          <w:sz w:val="24"/>
          <w:szCs w:val="24"/>
        </w:rPr>
        <w:t>supporting</w:t>
      </w:r>
      <w:r w:rsidR="004D68B8" w:rsidRPr="00B54564">
        <w:rPr>
          <w:rFonts w:asciiTheme="majorBidi" w:hAnsiTheme="majorBidi" w:cstheme="majorBidi"/>
          <w:bCs/>
          <w:color w:val="000000" w:themeColor="text1"/>
          <w:sz w:val="24"/>
          <w:szCs w:val="24"/>
        </w:rPr>
        <w:t xml:space="preserve"> Duškov</w:t>
      </w:r>
      <w:r w:rsidR="003308C7" w:rsidRPr="00B54564">
        <w:rPr>
          <w:rFonts w:asciiTheme="majorBidi" w:hAnsiTheme="majorBidi" w:cstheme="majorBidi"/>
          <w:bCs/>
          <w:color w:val="000000" w:themeColor="text1"/>
          <w:sz w:val="24"/>
          <w:szCs w:val="24"/>
        </w:rPr>
        <w:t xml:space="preserve">á’s claim that the English passive’s </w:t>
      </w:r>
      <w:r w:rsidR="00D82CDA" w:rsidRPr="00B54564">
        <w:rPr>
          <w:rFonts w:asciiTheme="majorBidi" w:hAnsiTheme="majorBidi" w:cstheme="majorBidi"/>
          <w:bCs/>
          <w:color w:val="000000" w:themeColor="text1"/>
          <w:sz w:val="24"/>
          <w:szCs w:val="24"/>
        </w:rPr>
        <w:t xml:space="preserve">formal Czech </w:t>
      </w:r>
      <w:r w:rsidR="00DE2517" w:rsidRPr="00B54564">
        <w:rPr>
          <w:rFonts w:asciiTheme="majorBidi" w:hAnsiTheme="majorBidi" w:cstheme="majorBidi"/>
          <w:bCs/>
          <w:color w:val="000000" w:themeColor="text1"/>
          <w:sz w:val="24"/>
          <w:szCs w:val="24"/>
        </w:rPr>
        <w:t>counterpart is mos</w:t>
      </w:r>
      <w:r w:rsidR="00845719" w:rsidRPr="00B54564">
        <w:rPr>
          <w:rFonts w:asciiTheme="majorBidi" w:hAnsiTheme="majorBidi" w:cstheme="majorBidi"/>
          <w:bCs/>
          <w:color w:val="000000" w:themeColor="text1"/>
          <w:sz w:val="24"/>
          <w:szCs w:val="24"/>
        </w:rPr>
        <w:t>t commonly</w:t>
      </w:r>
      <w:r w:rsidR="00EA49DA" w:rsidRPr="00B54564">
        <w:rPr>
          <w:rFonts w:asciiTheme="majorBidi" w:hAnsiTheme="majorBidi" w:cstheme="majorBidi"/>
          <w:bCs/>
          <w:color w:val="000000" w:themeColor="text1"/>
          <w:sz w:val="24"/>
          <w:szCs w:val="24"/>
        </w:rPr>
        <w:t xml:space="preserve"> </w:t>
      </w:r>
      <w:r w:rsidR="00DE0447" w:rsidRPr="00B54564">
        <w:rPr>
          <w:rFonts w:asciiTheme="majorBidi" w:hAnsiTheme="majorBidi" w:cstheme="majorBidi"/>
          <w:bCs/>
          <w:i/>
          <w:iCs/>
          <w:color w:val="000000" w:themeColor="text1"/>
          <w:sz w:val="24"/>
          <w:szCs w:val="24"/>
        </w:rPr>
        <w:t>pasivum</w:t>
      </w:r>
      <w:r w:rsidR="00DE0447" w:rsidRPr="00B54564">
        <w:rPr>
          <w:rFonts w:asciiTheme="majorBidi" w:hAnsiTheme="majorBidi" w:cstheme="majorBidi"/>
          <w:bCs/>
          <w:color w:val="000000" w:themeColor="text1"/>
          <w:sz w:val="24"/>
          <w:szCs w:val="24"/>
        </w:rPr>
        <w:t xml:space="preserve"> </w:t>
      </w:r>
      <w:r w:rsidR="00DE2517" w:rsidRPr="00B54564">
        <w:rPr>
          <w:rFonts w:asciiTheme="majorBidi" w:hAnsiTheme="majorBidi" w:cstheme="majorBidi"/>
          <w:bCs/>
          <w:color w:val="000000" w:themeColor="text1"/>
          <w:sz w:val="24"/>
          <w:szCs w:val="24"/>
        </w:rPr>
        <w:t>(Babická,</w:t>
      </w:r>
      <w:r w:rsidR="00ED040E" w:rsidRPr="00B54564">
        <w:rPr>
          <w:rFonts w:asciiTheme="majorBidi" w:hAnsiTheme="majorBidi" w:cstheme="majorBidi"/>
          <w:bCs/>
          <w:color w:val="000000" w:themeColor="text1"/>
          <w:sz w:val="24"/>
          <w:szCs w:val="24"/>
        </w:rPr>
        <w:t xml:space="preserve"> 2008, p. 23)</w:t>
      </w:r>
      <w:r w:rsidR="00C51633" w:rsidRPr="00B54564">
        <w:rPr>
          <w:rFonts w:asciiTheme="majorBidi" w:hAnsiTheme="majorBidi" w:cstheme="majorBidi"/>
          <w:bCs/>
          <w:color w:val="000000" w:themeColor="text1"/>
          <w:sz w:val="24"/>
          <w:szCs w:val="24"/>
        </w:rPr>
        <w:t>.</w:t>
      </w:r>
    </w:p>
    <w:p w14:paraId="6A1C5706" w14:textId="60AEE9B1" w:rsidR="00145E87" w:rsidRPr="00B54564" w:rsidRDefault="00976BB9" w:rsidP="00E57DC8">
      <w:pPr>
        <w:spacing w:line="360" w:lineRule="auto"/>
        <w:ind w:firstLine="432"/>
        <w:jc w:val="both"/>
        <w:rPr>
          <w:rFonts w:asciiTheme="majorBidi" w:hAnsiTheme="majorBidi" w:cstheme="majorBidi"/>
          <w:bCs/>
          <w:color w:val="000000" w:themeColor="text1"/>
          <w:sz w:val="24"/>
          <w:szCs w:val="24"/>
        </w:rPr>
      </w:pPr>
      <w:r w:rsidRPr="00B54564">
        <w:rPr>
          <w:rFonts w:asciiTheme="majorBidi" w:hAnsiTheme="majorBidi" w:cstheme="majorBidi"/>
          <w:bCs/>
          <w:color w:val="000000" w:themeColor="text1"/>
          <w:sz w:val="24"/>
          <w:szCs w:val="24"/>
        </w:rPr>
        <w:t>Although Dušková</w:t>
      </w:r>
      <w:r w:rsidR="00D574E6">
        <w:rPr>
          <w:rFonts w:asciiTheme="majorBidi" w:hAnsiTheme="majorBidi" w:cstheme="majorBidi"/>
          <w:bCs/>
          <w:color w:val="000000" w:themeColor="text1"/>
          <w:sz w:val="24"/>
          <w:szCs w:val="24"/>
        </w:rPr>
        <w:t xml:space="preserve"> (2012)</w:t>
      </w:r>
      <w:r w:rsidRPr="00B54564">
        <w:rPr>
          <w:rFonts w:asciiTheme="majorBidi" w:hAnsiTheme="majorBidi" w:cstheme="majorBidi"/>
          <w:bCs/>
          <w:color w:val="000000" w:themeColor="text1"/>
          <w:sz w:val="24"/>
          <w:szCs w:val="24"/>
        </w:rPr>
        <w:t xml:space="preserve"> </w:t>
      </w:r>
      <w:r w:rsidR="004B091E" w:rsidRPr="00B54564">
        <w:rPr>
          <w:rFonts w:asciiTheme="majorBidi" w:hAnsiTheme="majorBidi" w:cstheme="majorBidi"/>
          <w:bCs/>
          <w:color w:val="000000" w:themeColor="text1"/>
          <w:sz w:val="24"/>
          <w:szCs w:val="24"/>
        </w:rPr>
        <w:t>claims that</w:t>
      </w:r>
      <w:r w:rsidR="00465422" w:rsidRPr="00B54564">
        <w:rPr>
          <w:rFonts w:asciiTheme="majorBidi" w:hAnsiTheme="majorBidi" w:cstheme="majorBidi"/>
          <w:bCs/>
          <w:color w:val="000000" w:themeColor="text1"/>
          <w:sz w:val="24"/>
          <w:szCs w:val="24"/>
        </w:rPr>
        <w:t xml:space="preserve"> the</w:t>
      </w:r>
      <w:r w:rsidR="004B091E" w:rsidRPr="00B54564">
        <w:rPr>
          <w:rFonts w:asciiTheme="majorBidi" w:hAnsiTheme="majorBidi" w:cstheme="majorBidi"/>
          <w:bCs/>
          <w:color w:val="000000" w:themeColor="text1"/>
          <w:sz w:val="24"/>
          <w:szCs w:val="24"/>
        </w:rPr>
        <w:t xml:space="preserve"> English passive can find an equivalent in</w:t>
      </w:r>
      <w:r w:rsidR="00AA7C34" w:rsidRPr="00B54564">
        <w:rPr>
          <w:rFonts w:asciiTheme="majorBidi" w:hAnsiTheme="majorBidi" w:cstheme="majorBidi"/>
          <w:bCs/>
          <w:color w:val="000000" w:themeColor="text1"/>
          <w:sz w:val="24"/>
          <w:szCs w:val="24"/>
        </w:rPr>
        <w:t xml:space="preserve"> the Czech passive forms</w:t>
      </w:r>
      <w:r w:rsidR="0010250C" w:rsidRPr="00B54564">
        <w:rPr>
          <w:rFonts w:asciiTheme="majorBidi" w:hAnsiTheme="majorBidi" w:cstheme="majorBidi"/>
          <w:bCs/>
          <w:color w:val="000000" w:themeColor="text1"/>
          <w:sz w:val="24"/>
          <w:szCs w:val="24"/>
        </w:rPr>
        <w:t xml:space="preserve">, she continues </w:t>
      </w:r>
      <w:r w:rsidR="00E11C70" w:rsidRPr="00B54564">
        <w:rPr>
          <w:rFonts w:asciiTheme="majorBidi" w:hAnsiTheme="majorBidi" w:cstheme="majorBidi"/>
          <w:bCs/>
          <w:color w:val="000000" w:themeColor="text1"/>
          <w:sz w:val="24"/>
          <w:szCs w:val="24"/>
        </w:rPr>
        <w:t>with the addition</w:t>
      </w:r>
      <w:r w:rsidR="0010250C" w:rsidRPr="00B54564">
        <w:rPr>
          <w:rFonts w:asciiTheme="majorBidi" w:hAnsiTheme="majorBidi" w:cstheme="majorBidi"/>
          <w:bCs/>
          <w:color w:val="000000" w:themeColor="text1"/>
          <w:sz w:val="24"/>
          <w:szCs w:val="24"/>
        </w:rPr>
        <w:t xml:space="preserve"> that English passive sentences where</w:t>
      </w:r>
      <w:r w:rsidR="00333008" w:rsidRPr="00B54564">
        <w:rPr>
          <w:rFonts w:asciiTheme="majorBidi" w:hAnsiTheme="majorBidi" w:cstheme="majorBidi"/>
          <w:bCs/>
          <w:color w:val="000000" w:themeColor="text1"/>
          <w:sz w:val="24"/>
          <w:szCs w:val="24"/>
        </w:rPr>
        <w:t xml:space="preserve"> the agent is animate</w:t>
      </w:r>
      <w:r w:rsidR="00386A4C">
        <w:rPr>
          <w:rFonts w:asciiTheme="majorBidi" w:hAnsiTheme="majorBidi" w:cstheme="majorBidi"/>
          <w:bCs/>
          <w:color w:val="000000" w:themeColor="text1"/>
          <w:sz w:val="24"/>
          <w:szCs w:val="24"/>
        </w:rPr>
        <w:t>,</w:t>
      </w:r>
      <w:r w:rsidR="00333008" w:rsidRPr="00B54564">
        <w:rPr>
          <w:rFonts w:asciiTheme="majorBidi" w:hAnsiTheme="majorBidi" w:cstheme="majorBidi"/>
          <w:bCs/>
          <w:color w:val="000000" w:themeColor="text1"/>
          <w:sz w:val="24"/>
          <w:szCs w:val="24"/>
        </w:rPr>
        <w:t xml:space="preserve"> Czech would rarely use the passive voice</w:t>
      </w:r>
      <w:r w:rsidR="0046111A" w:rsidRPr="00B54564">
        <w:rPr>
          <w:rFonts w:asciiTheme="majorBidi" w:hAnsiTheme="majorBidi" w:cstheme="majorBidi"/>
          <w:bCs/>
          <w:color w:val="000000" w:themeColor="text1"/>
          <w:sz w:val="24"/>
          <w:szCs w:val="24"/>
        </w:rPr>
        <w:t>. This exception of passive voice translation can be seen in the following example:</w:t>
      </w:r>
    </w:p>
    <w:p w14:paraId="2378DA3D" w14:textId="77777777" w:rsidR="007D7A32" w:rsidRPr="00B54564" w:rsidRDefault="004E2258" w:rsidP="00E57DC8">
      <w:pPr>
        <w:spacing w:line="360" w:lineRule="auto"/>
        <w:ind w:firstLine="432"/>
        <w:jc w:val="both"/>
        <w:rPr>
          <w:rFonts w:asciiTheme="majorBidi" w:hAnsiTheme="majorBidi" w:cstheme="majorBidi"/>
          <w:bCs/>
          <w:i/>
          <w:iCs/>
          <w:color w:val="000000" w:themeColor="text1"/>
          <w:sz w:val="24"/>
          <w:szCs w:val="24"/>
        </w:rPr>
      </w:pPr>
      <w:r w:rsidRPr="00B54564">
        <w:rPr>
          <w:rFonts w:asciiTheme="majorBidi" w:hAnsiTheme="majorBidi" w:cstheme="majorBidi"/>
          <w:bCs/>
          <w:i/>
          <w:iCs/>
          <w:color w:val="000000" w:themeColor="text1"/>
          <w:sz w:val="24"/>
          <w:szCs w:val="24"/>
        </w:rPr>
        <w:t>He was seen by his neighbour.</w:t>
      </w:r>
    </w:p>
    <w:p w14:paraId="2543DEC1" w14:textId="6E590EBB" w:rsidR="004E2258" w:rsidRPr="00B54564" w:rsidRDefault="004E2258" w:rsidP="00E57DC8">
      <w:pPr>
        <w:spacing w:line="360" w:lineRule="auto"/>
        <w:ind w:firstLine="432"/>
        <w:jc w:val="both"/>
        <w:rPr>
          <w:rFonts w:asciiTheme="majorBidi" w:hAnsiTheme="majorBidi" w:cstheme="majorBidi"/>
          <w:bCs/>
          <w:i/>
          <w:iCs/>
          <w:color w:val="000000" w:themeColor="text1"/>
          <w:sz w:val="24"/>
          <w:szCs w:val="24"/>
        </w:rPr>
      </w:pPr>
      <w:r w:rsidRPr="00B54564">
        <w:rPr>
          <w:rFonts w:asciiTheme="majorBidi" w:hAnsiTheme="majorBidi" w:cstheme="majorBidi"/>
          <w:bCs/>
          <w:i/>
          <w:iCs/>
          <w:color w:val="000000" w:themeColor="text1"/>
          <w:sz w:val="24"/>
          <w:szCs w:val="24"/>
        </w:rPr>
        <w:t>*</w:t>
      </w:r>
      <w:r w:rsidR="007D7A32" w:rsidRPr="00B54564">
        <w:rPr>
          <w:rFonts w:asciiTheme="majorBidi" w:hAnsiTheme="majorBidi" w:cstheme="majorBidi"/>
          <w:bCs/>
          <w:i/>
          <w:iCs/>
          <w:color w:val="000000" w:themeColor="text1"/>
          <w:sz w:val="24"/>
          <w:szCs w:val="24"/>
        </w:rPr>
        <w:t>Byl viděn sousedem.</w:t>
      </w:r>
    </w:p>
    <w:p w14:paraId="602B9591" w14:textId="54CCE564" w:rsidR="007D7A32" w:rsidRPr="00B54564" w:rsidRDefault="007D7A32" w:rsidP="00E57DC8">
      <w:pPr>
        <w:spacing w:line="360" w:lineRule="auto"/>
        <w:ind w:firstLine="432"/>
        <w:jc w:val="both"/>
        <w:rPr>
          <w:rFonts w:asciiTheme="majorBidi" w:hAnsiTheme="majorBidi" w:cstheme="majorBidi"/>
          <w:bCs/>
          <w:color w:val="000000" w:themeColor="text1"/>
          <w:sz w:val="24"/>
          <w:szCs w:val="24"/>
        </w:rPr>
      </w:pPr>
      <w:r w:rsidRPr="00B54564">
        <w:rPr>
          <w:rFonts w:asciiTheme="majorBidi" w:hAnsiTheme="majorBidi" w:cstheme="majorBidi"/>
          <w:bCs/>
          <w:color w:val="000000" w:themeColor="text1"/>
          <w:sz w:val="24"/>
          <w:szCs w:val="24"/>
        </w:rPr>
        <w:t>For Czech speaker this se</w:t>
      </w:r>
      <w:r w:rsidR="00D12B6B" w:rsidRPr="00B54564">
        <w:rPr>
          <w:rFonts w:asciiTheme="majorBidi" w:hAnsiTheme="majorBidi" w:cstheme="majorBidi"/>
          <w:bCs/>
          <w:color w:val="000000" w:themeColor="text1"/>
          <w:sz w:val="24"/>
          <w:szCs w:val="24"/>
        </w:rPr>
        <w:t>ntence would feel unnatural</w:t>
      </w:r>
      <w:r w:rsidR="009D71C2" w:rsidRPr="00B54564">
        <w:rPr>
          <w:rFonts w:asciiTheme="majorBidi" w:hAnsiTheme="majorBidi" w:cstheme="majorBidi"/>
          <w:bCs/>
          <w:color w:val="000000" w:themeColor="text1"/>
          <w:sz w:val="24"/>
          <w:szCs w:val="24"/>
        </w:rPr>
        <w:t>. The</w:t>
      </w:r>
      <w:r w:rsidR="008C0209" w:rsidRPr="00B54564">
        <w:rPr>
          <w:rFonts w:asciiTheme="majorBidi" w:hAnsiTheme="majorBidi" w:cstheme="majorBidi"/>
          <w:bCs/>
          <w:color w:val="000000" w:themeColor="text1"/>
          <w:sz w:val="24"/>
          <w:szCs w:val="24"/>
        </w:rPr>
        <w:t>refore</w:t>
      </w:r>
      <w:r w:rsidR="00242AD7" w:rsidRPr="00B54564">
        <w:rPr>
          <w:rFonts w:asciiTheme="majorBidi" w:hAnsiTheme="majorBidi" w:cstheme="majorBidi"/>
          <w:bCs/>
          <w:color w:val="000000" w:themeColor="text1"/>
          <w:sz w:val="24"/>
          <w:szCs w:val="24"/>
        </w:rPr>
        <w:t>,</w:t>
      </w:r>
      <w:r w:rsidR="008C0209" w:rsidRPr="00B54564">
        <w:rPr>
          <w:rFonts w:asciiTheme="majorBidi" w:hAnsiTheme="majorBidi" w:cstheme="majorBidi"/>
          <w:bCs/>
          <w:color w:val="000000" w:themeColor="text1"/>
          <w:sz w:val="24"/>
          <w:szCs w:val="24"/>
        </w:rPr>
        <w:t xml:space="preserve"> the</w:t>
      </w:r>
      <w:r w:rsidR="009D71C2" w:rsidRPr="00B54564">
        <w:rPr>
          <w:rFonts w:asciiTheme="majorBidi" w:hAnsiTheme="majorBidi" w:cstheme="majorBidi"/>
          <w:bCs/>
          <w:color w:val="000000" w:themeColor="text1"/>
          <w:sz w:val="24"/>
          <w:szCs w:val="24"/>
        </w:rPr>
        <w:t xml:space="preserve"> more appropriate translation would be using the active voice</w:t>
      </w:r>
      <w:r w:rsidR="00971E4B" w:rsidRPr="00B54564">
        <w:rPr>
          <w:rFonts w:asciiTheme="majorBidi" w:hAnsiTheme="majorBidi" w:cstheme="majorBidi"/>
          <w:bCs/>
          <w:color w:val="000000" w:themeColor="text1"/>
          <w:sz w:val="24"/>
          <w:szCs w:val="24"/>
        </w:rPr>
        <w:t xml:space="preserve"> (Dušková, 2012, p. </w:t>
      </w:r>
      <w:r w:rsidR="002E002B">
        <w:rPr>
          <w:rFonts w:asciiTheme="majorBidi" w:hAnsiTheme="majorBidi" w:cstheme="majorBidi"/>
          <w:bCs/>
          <w:color w:val="000000" w:themeColor="text1"/>
          <w:sz w:val="24"/>
          <w:szCs w:val="24"/>
        </w:rPr>
        <w:t>250</w:t>
      </w:r>
      <w:r w:rsidR="00971E4B" w:rsidRPr="00B54564">
        <w:rPr>
          <w:rFonts w:asciiTheme="majorBidi" w:hAnsiTheme="majorBidi" w:cstheme="majorBidi"/>
          <w:bCs/>
          <w:color w:val="000000" w:themeColor="text1"/>
          <w:sz w:val="24"/>
          <w:szCs w:val="24"/>
        </w:rPr>
        <w:t>):</w:t>
      </w:r>
    </w:p>
    <w:p w14:paraId="4ACF95C7" w14:textId="19AD9574" w:rsidR="009D71C2" w:rsidRPr="00B54564" w:rsidRDefault="009D71C2" w:rsidP="00E57DC8">
      <w:pPr>
        <w:spacing w:line="360" w:lineRule="auto"/>
        <w:ind w:firstLine="432"/>
        <w:jc w:val="both"/>
        <w:rPr>
          <w:rFonts w:asciiTheme="majorBidi" w:hAnsiTheme="majorBidi" w:cstheme="majorBidi"/>
          <w:bCs/>
          <w:i/>
          <w:iCs/>
          <w:color w:val="000000" w:themeColor="text1"/>
          <w:sz w:val="24"/>
          <w:szCs w:val="24"/>
        </w:rPr>
      </w:pPr>
      <w:r w:rsidRPr="00B54564">
        <w:rPr>
          <w:rFonts w:asciiTheme="majorBidi" w:hAnsiTheme="majorBidi" w:cstheme="majorBidi"/>
          <w:bCs/>
          <w:i/>
          <w:iCs/>
          <w:color w:val="000000" w:themeColor="text1"/>
          <w:sz w:val="24"/>
          <w:szCs w:val="24"/>
        </w:rPr>
        <w:lastRenderedPageBreak/>
        <w:t>Viděl ho soused.</w:t>
      </w:r>
    </w:p>
    <w:p w14:paraId="3C5EEDC3" w14:textId="22DBC8C8" w:rsidR="000E740E" w:rsidRPr="00B54564" w:rsidRDefault="005E59D0" w:rsidP="00E57DC8">
      <w:pPr>
        <w:spacing w:line="360" w:lineRule="auto"/>
        <w:ind w:firstLine="432"/>
        <w:jc w:val="both"/>
        <w:rPr>
          <w:rFonts w:asciiTheme="majorBidi" w:hAnsiTheme="majorBidi" w:cstheme="majorBidi"/>
          <w:bCs/>
          <w:color w:val="000000" w:themeColor="text1"/>
          <w:sz w:val="24"/>
          <w:szCs w:val="24"/>
        </w:rPr>
      </w:pPr>
      <w:r w:rsidRPr="00B54564">
        <w:rPr>
          <w:rFonts w:asciiTheme="majorBidi" w:hAnsiTheme="majorBidi" w:cstheme="majorBidi"/>
          <w:bCs/>
          <w:color w:val="000000" w:themeColor="text1"/>
          <w:sz w:val="24"/>
          <w:szCs w:val="24"/>
        </w:rPr>
        <w:t xml:space="preserve">According to </w:t>
      </w:r>
      <w:r w:rsidR="001F2566" w:rsidRPr="00B54564">
        <w:rPr>
          <w:rFonts w:asciiTheme="majorBidi" w:hAnsiTheme="majorBidi" w:cstheme="majorBidi"/>
          <w:bCs/>
          <w:color w:val="000000" w:themeColor="text1"/>
          <w:sz w:val="24"/>
          <w:szCs w:val="24"/>
        </w:rPr>
        <w:t xml:space="preserve">Behún </w:t>
      </w:r>
      <w:r w:rsidR="00154A04" w:rsidRPr="00B54564">
        <w:rPr>
          <w:rFonts w:asciiTheme="majorBidi" w:hAnsiTheme="majorBidi" w:cstheme="majorBidi"/>
          <w:bCs/>
          <w:color w:val="000000" w:themeColor="text1"/>
          <w:sz w:val="24"/>
          <w:szCs w:val="24"/>
        </w:rPr>
        <w:t xml:space="preserve">(2018) in his article </w:t>
      </w:r>
      <w:r w:rsidR="003C385A" w:rsidRPr="00B54564">
        <w:rPr>
          <w:rFonts w:asciiTheme="majorBidi" w:hAnsiTheme="majorBidi" w:cstheme="majorBidi"/>
          <w:bCs/>
          <w:i/>
          <w:iCs/>
          <w:color w:val="000000" w:themeColor="text1"/>
          <w:sz w:val="24"/>
          <w:szCs w:val="24"/>
        </w:rPr>
        <w:t>TRPNÝ ROD – 1. díl: Proč s ním musíme šetřit</w:t>
      </w:r>
      <w:r w:rsidR="00C55F09" w:rsidRPr="00B54564">
        <w:rPr>
          <w:rFonts w:asciiTheme="majorBidi" w:hAnsiTheme="majorBidi" w:cstheme="majorBidi"/>
          <w:bCs/>
          <w:color w:val="000000" w:themeColor="text1"/>
          <w:sz w:val="24"/>
          <w:szCs w:val="24"/>
        </w:rPr>
        <w:t>,</w:t>
      </w:r>
      <w:r w:rsidR="003C385A" w:rsidRPr="00B54564">
        <w:rPr>
          <w:rFonts w:asciiTheme="majorBidi" w:hAnsiTheme="majorBidi" w:cstheme="majorBidi"/>
          <w:bCs/>
          <w:color w:val="000000" w:themeColor="text1"/>
          <w:sz w:val="24"/>
          <w:szCs w:val="24"/>
        </w:rPr>
        <w:t xml:space="preserve"> </w:t>
      </w:r>
      <w:r w:rsidRPr="00B54564">
        <w:rPr>
          <w:rFonts w:asciiTheme="majorBidi" w:hAnsiTheme="majorBidi" w:cstheme="majorBidi"/>
          <w:bCs/>
          <w:color w:val="000000" w:themeColor="text1"/>
          <w:sz w:val="24"/>
          <w:szCs w:val="24"/>
        </w:rPr>
        <w:t>t</w:t>
      </w:r>
      <w:r w:rsidR="004B078C" w:rsidRPr="00B54564">
        <w:rPr>
          <w:rFonts w:asciiTheme="majorBidi" w:hAnsiTheme="majorBidi" w:cstheme="majorBidi"/>
          <w:bCs/>
          <w:color w:val="000000" w:themeColor="text1"/>
          <w:sz w:val="24"/>
          <w:szCs w:val="24"/>
        </w:rPr>
        <w:t xml:space="preserve">he occurrence of </w:t>
      </w:r>
      <w:r w:rsidR="00F444D7" w:rsidRPr="00B54564">
        <w:rPr>
          <w:rFonts w:asciiTheme="majorBidi" w:hAnsiTheme="majorBidi" w:cstheme="majorBidi"/>
          <w:bCs/>
          <w:color w:val="000000" w:themeColor="text1"/>
          <w:sz w:val="24"/>
          <w:szCs w:val="24"/>
        </w:rPr>
        <w:t xml:space="preserve">the </w:t>
      </w:r>
      <w:r w:rsidR="004B078C" w:rsidRPr="00B54564">
        <w:rPr>
          <w:rFonts w:asciiTheme="majorBidi" w:hAnsiTheme="majorBidi" w:cstheme="majorBidi"/>
          <w:bCs/>
          <w:color w:val="000000" w:themeColor="text1"/>
          <w:sz w:val="24"/>
          <w:szCs w:val="24"/>
        </w:rPr>
        <w:t xml:space="preserve">passive voice in the Czech language </w:t>
      </w:r>
      <w:r w:rsidR="00B31448" w:rsidRPr="00B54564">
        <w:rPr>
          <w:rFonts w:asciiTheme="majorBidi" w:hAnsiTheme="majorBidi" w:cstheme="majorBidi"/>
          <w:bCs/>
          <w:color w:val="000000" w:themeColor="text1"/>
          <w:sz w:val="24"/>
          <w:szCs w:val="24"/>
        </w:rPr>
        <w:t xml:space="preserve">is not as </w:t>
      </w:r>
      <w:r w:rsidR="003A6927" w:rsidRPr="00B54564">
        <w:rPr>
          <w:rFonts w:asciiTheme="majorBidi" w:hAnsiTheme="majorBidi" w:cstheme="majorBidi"/>
          <w:bCs/>
          <w:color w:val="000000" w:themeColor="text1"/>
          <w:sz w:val="24"/>
          <w:szCs w:val="24"/>
        </w:rPr>
        <w:t>frequent</w:t>
      </w:r>
      <w:r w:rsidR="00B31448" w:rsidRPr="00B54564">
        <w:rPr>
          <w:rFonts w:asciiTheme="majorBidi" w:hAnsiTheme="majorBidi" w:cstheme="majorBidi"/>
          <w:bCs/>
          <w:color w:val="000000" w:themeColor="text1"/>
          <w:sz w:val="24"/>
          <w:szCs w:val="24"/>
        </w:rPr>
        <w:t xml:space="preserve"> as</w:t>
      </w:r>
      <w:r w:rsidR="00670A34" w:rsidRPr="00B54564">
        <w:rPr>
          <w:rFonts w:asciiTheme="majorBidi" w:hAnsiTheme="majorBidi" w:cstheme="majorBidi"/>
          <w:bCs/>
          <w:color w:val="000000" w:themeColor="text1"/>
          <w:sz w:val="24"/>
          <w:szCs w:val="24"/>
        </w:rPr>
        <w:t xml:space="preserve"> it is</w:t>
      </w:r>
      <w:r w:rsidR="00B31448" w:rsidRPr="00B54564">
        <w:rPr>
          <w:rFonts w:asciiTheme="majorBidi" w:hAnsiTheme="majorBidi" w:cstheme="majorBidi"/>
          <w:bCs/>
          <w:color w:val="000000" w:themeColor="text1"/>
          <w:sz w:val="24"/>
          <w:szCs w:val="24"/>
        </w:rPr>
        <w:t xml:space="preserve"> in the English language</w:t>
      </w:r>
      <w:r w:rsidR="00E21786" w:rsidRPr="00B54564">
        <w:rPr>
          <w:rFonts w:asciiTheme="majorBidi" w:hAnsiTheme="majorBidi" w:cstheme="majorBidi"/>
          <w:bCs/>
          <w:color w:val="000000" w:themeColor="text1"/>
          <w:sz w:val="24"/>
          <w:szCs w:val="24"/>
        </w:rPr>
        <w:t>,</w:t>
      </w:r>
      <w:r w:rsidR="00FE3BBA" w:rsidRPr="00B54564">
        <w:rPr>
          <w:rFonts w:asciiTheme="majorBidi" w:hAnsiTheme="majorBidi" w:cstheme="majorBidi"/>
          <w:bCs/>
          <w:color w:val="000000" w:themeColor="text1"/>
          <w:sz w:val="24"/>
          <w:szCs w:val="24"/>
        </w:rPr>
        <w:t xml:space="preserve"> and it is almost unnatural </w:t>
      </w:r>
      <w:r w:rsidR="00B50617" w:rsidRPr="00B54564">
        <w:rPr>
          <w:rFonts w:asciiTheme="majorBidi" w:hAnsiTheme="majorBidi" w:cstheme="majorBidi"/>
          <w:bCs/>
          <w:color w:val="000000" w:themeColor="text1"/>
          <w:sz w:val="24"/>
          <w:szCs w:val="24"/>
        </w:rPr>
        <w:t>to use it more frequently</w:t>
      </w:r>
      <w:r w:rsidR="00A765A6" w:rsidRPr="00B54564">
        <w:rPr>
          <w:rFonts w:asciiTheme="majorBidi" w:hAnsiTheme="majorBidi" w:cstheme="majorBidi"/>
          <w:bCs/>
          <w:color w:val="000000" w:themeColor="text1"/>
          <w:sz w:val="24"/>
          <w:szCs w:val="24"/>
        </w:rPr>
        <w:t>.</w:t>
      </w:r>
      <w:r w:rsidR="00A474F0" w:rsidRPr="00B54564">
        <w:rPr>
          <w:rFonts w:asciiTheme="majorBidi" w:hAnsiTheme="majorBidi" w:cstheme="majorBidi"/>
          <w:bCs/>
          <w:color w:val="000000" w:themeColor="text1"/>
          <w:sz w:val="24"/>
          <w:szCs w:val="24"/>
        </w:rPr>
        <w:t xml:space="preserve"> </w:t>
      </w:r>
      <w:r w:rsidR="00C55F09" w:rsidRPr="00B54564">
        <w:rPr>
          <w:rFonts w:asciiTheme="majorBidi" w:hAnsiTheme="majorBidi" w:cstheme="majorBidi"/>
          <w:bCs/>
          <w:color w:val="000000" w:themeColor="text1"/>
          <w:sz w:val="24"/>
          <w:szCs w:val="24"/>
        </w:rPr>
        <w:t xml:space="preserve">Behún </w:t>
      </w:r>
      <w:r w:rsidR="001F50D4">
        <w:rPr>
          <w:rFonts w:asciiTheme="majorBidi" w:hAnsiTheme="majorBidi" w:cstheme="majorBidi"/>
          <w:bCs/>
          <w:color w:val="000000" w:themeColor="text1"/>
          <w:sz w:val="24"/>
          <w:szCs w:val="24"/>
        </w:rPr>
        <w:t>(20</w:t>
      </w:r>
      <w:r w:rsidR="00C03C8E">
        <w:rPr>
          <w:rFonts w:asciiTheme="majorBidi" w:hAnsiTheme="majorBidi" w:cstheme="majorBidi"/>
          <w:bCs/>
          <w:color w:val="000000" w:themeColor="text1"/>
          <w:sz w:val="24"/>
          <w:szCs w:val="24"/>
        </w:rPr>
        <w:t xml:space="preserve">18) </w:t>
      </w:r>
      <w:r w:rsidR="00C55F09" w:rsidRPr="00B54564">
        <w:rPr>
          <w:rFonts w:asciiTheme="majorBidi" w:hAnsiTheme="majorBidi" w:cstheme="majorBidi"/>
          <w:bCs/>
          <w:color w:val="000000" w:themeColor="text1"/>
          <w:sz w:val="24"/>
          <w:szCs w:val="24"/>
        </w:rPr>
        <w:t>claims that i</w:t>
      </w:r>
      <w:r w:rsidR="00A765A6" w:rsidRPr="00B54564">
        <w:rPr>
          <w:rFonts w:asciiTheme="majorBidi" w:hAnsiTheme="majorBidi" w:cstheme="majorBidi"/>
          <w:bCs/>
          <w:color w:val="000000" w:themeColor="text1"/>
          <w:sz w:val="24"/>
          <w:szCs w:val="24"/>
        </w:rPr>
        <w:t>t is d</w:t>
      </w:r>
      <w:r w:rsidR="00A474F0" w:rsidRPr="00B54564">
        <w:rPr>
          <w:rFonts w:asciiTheme="majorBidi" w:hAnsiTheme="majorBidi" w:cstheme="majorBidi"/>
          <w:bCs/>
          <w:color w:val="000000" w:themeColor="text1"/>
          <w:sz w:val="24"/>
          <w:szCs w:val="24"/>
        </w:rPr>
        <w:t>ue to the fact that the Czech language does not need the main function of the passive</w:t>
      </w:r>
      <w:r w:rsidR="00864E86" w:rsidRPr="00B54564">
        <w:rPr>
          <w:rFonts w:asciiTheme="majorBidi" w:hAnsiTheme="majorBidi" w:cstheme="majorBidi"/>
          <w:bCs/>
          <w:color w:val="000000" w:themeColor="text1"/>
          <w:sz w:val="24"/>
          <w:szCs w:val="24"/>
        </w:rPr>
        <w:t xml:space="preserve"> voice</w:t>
      </w:r>
      <w:r w:rsidR="00A474F0" w:rsidRPr="00B54564">
        <w:rPr>
          <w:rFonts w:asciiTheme="majorBidi" w:hAnsiTheme="majorBidi" w:cstheme="majorBidi"/>
          <w:bCs/>
          <w:color w:val="000000" w:themeColor="text1"/>
          <w:sz w:val="24"/>
          <w:szCs w:val="24"/>
        </w:rPr>
        <w:t xml:space="preserve"> </w:t>
      </w:r>
      <w:r w:rsidR="00C03C8E">
        <w:rPr>
          <w:rFonts w:asciiTheme="majorBidi" w:hAnsiTheme="majorBidi" w:cstheme="majorBidi"/>
          <w:bCs/>
          <w:color w:val="000000" w:themeColor="text1"/>
          <w:sz w:val="24"/>
          <w:szCs w:val="24"/>
        </w:rPr>
        <w:t>as</w:t>
      </w:r>
      <w:r w:rsidR="00EC5D07" w:rsidRPr="00B54564">
        <w:rPr>
          <w:rFonts w:asciiTheme="majorBidi" w:hAnsiTheme="majorBidi" w:cstheme="majorBidi"/>
          <w:bCs/>
          <w:color w:val="000000" w:themeColor="text1"/>
          <w:sz w:val="24"/>
          <w:szCs w:val="24"/>
        </w:rPr>
        <w:t xml:space="preserve"> much as</w:t>
      </w:r>
      <w:r w:rsidR="007729E0" w:rsidRPr="00B54564">
        <w:rPr>
          <w:rFonts w:asciiTheme="majorBidi" w:hAnsiTheme="majorBidi" w:cstheme="majorBidi"/>
          <w:bCs/>
          <w:color w:val="000000" w:themeColor="text1"/>
          <w:sz w:val="24"/>
          <w:szCs w:val="24"/>
        </w:rPr>
        <w:t xml:space="preserve"> the English language may need</w:t>
      </w:r>
      <w:r w:rsidR="00864E86" w:rsidRPr="00B54564">
        <w:rPr>
          <w:rFonts w:asciiTheme="majorBidi" w:hAnsiTheme="majorBidi" w:cstheme="majorBidi"/>
          <w:bCs/>
          <w:color w:val="000000" w:themeColor="text1"/>
          <w:sz w:val="24"/>
          <w:szCs w:val="24"/>
        </w:rPr>
        <w:t>.</w:t>
      </w:r>
      <w:r w:rsidR="00A765A6" w:rsidRPr="00B54564">
        <w:rPr>
          <w:rFonts w:asciiTheme="majorBidi" w:hAnsiTheme="majorBidi" w:cstheme="majorBidi"/>
          <w:bCs/>
          <w:color w:val="000000" w:themeColor="text1"/>
          <w:sz w:val="24"/>
          <w:szCs w:val="24"/>
        </w:rPr>
        <w:t xml:space="preserve"> </w:t>
      </w:r>
    </w:p>
    <w:p w14:paraId="0083CBBD" w14:textId="6A2C27BD" w:rsidR="00356E78" w:rsidRPr="00B54564" w:rsidRDefault="008F28D1" w:rsidP="00E57DC8">
      <w:pPr>
        <w:spacing w:line="360" w:lineRule="auto"/>
        <w:ind w:firstLine="432"/>
        <w:jc w:val="both"/>
        <w:rPr>
          <w:rFonts w:asciiTheme="majorBidi" w:hAnsiTheme="majorBidi" w:cstheme="majorBidi"/>
          <w:bCs/>
          <w:color w:val="000000" w:themeColor="text1"/>
          <w:sz w:val="24"/>
          <w:szCs w:val="24"/>
        </w:rPr>
      </w:pPr>
      <w:r w:rsidRPr="00B54564">
        <w:rPr>
          <w:rFonts w:asciiTheme="majorBidi" w:hAnsiTheme="majorBidi" w:cstheme="majorBidi"/>
          <w:bCs/>
          <w:color w:val="000000" w:themeColor="text1"/>
          <w:sz w:val="24"/>
          <w:szCs w:val="24"/>
        </w:rPr>
        <w:t>English language is restricted to</w:t>
      </w:r>
      <w:r w:rsidR="00844F56" w:rsidRPr="00B54564">
        <w:rPr>
          <w:rFonts w:asciiTheme="majorBidi" w:hAnsiTheme="majorBidi" w:cstheme="majorBidi"/>
          <w:bCs/>
          <w:color w:val="000000" w:themeColor="text1"/>
          <w:sz w:val="24"/>
          <w:szCs w:val="24"/>
        </w:rPr>
        <w:t xml:space="preserve"> a sentence pattern</w:t>
      </w:r>
      <w:r w:rsidRPr="00B54564">
        <w:rPr>
          <w:rFonts w:asciiTheme="majorBidi" w:hAnsiTheme="majorBidi" w:cstheme="majorBidi"/>
          <w:bCs/>
          <w:color w:val="000000" w:themeColor="text1"/>
          <w:sz w:val="24"/>
          <w:szCs w:val="24"/>
        </w:rPr>
        <w:t xml:space="preserve"> having </w:t>
      </w:r>
      <w:r w:rsidR="00844F56" w:rsidRPr="00B54564">
        <w:rPr>
          <w:rFonts w:asciiTheme="majorBidi" w:hAnsiTheme="majorBidi" w:cstheme="majorBidi"/>
          <w:bCs/>
          <w:color w:val="000000" w:themeColor="text1"/>
          <w:sz w:val="24"/>
          <w:szCs w:val="24"/>
        </w:rPr>
        <w:t xml:space="preserve">a </w:t>
      </w:r>
      <w:r w:rsidRPr="00B54564">
        <w:rPr>
          <w:rFonts w:asciiTheme="majorBidi" w:hAnsiTheme="majorBidi" w:cstheme="majorBidi"/>
          <w:bCs/>
          <w:color w:val="000000" w:themeColor="text1"/>
          <w:sz w:val="24"/>
          <w:szCs w:val="24"/>
        </w:rPr>
        <w:t>subject always prec</w:t>
      </w:r>
      <w:r w:rsidR="00844F56" w:rsidRPr="00B54564">
        <w:rPr>
          <w:rFonts w:asciiTheme="majorBidi" w:hAnsiTheme="majorBidi" w:cstheme="majorBidi"/>
          <w:bCs/>
          <w:color w:val="000000" w:themeColor="text1"/>
          <w:sz w:val="24"/>
          <w:szCs w:val="24"/>
        </w:rPr>
        <w:t>e</w:t>
      </w:r>
      <w:r w:rsidRPr="00B54564">
        <w:rPr>
          <w:rFonts w:asciiTheme="majorBidi" w:hAnsiTheme="majorBidi" w:cstheme="majorBidi"/>
          <w:bCs/>
          <w:color w:val="000000" w:themeColor="text1"/>
          <w:sz w:val="24"/>
          <w:szCs w:val="24"/>
        </w:rPr>
        <w:t>d</w:t>
      </w:r>
      <w:r w:rsidR="00D63A98" w:rsidRPr="00B54564">
        <w:rPr>
          <w:rFonts w:asciiTheme="majorBidi" w:hAnsiTheme="majorBidi" w:cstheme="majorBidi"/>
          <w:bCs/>
          <w:color w:val="000000" w:themeColor="text1"/>
          <w:sz w:val="24"/>
          <w:szCs w:val="24"/>
        </w:rPr>
        <w:t>e</w:t>
      </w:r>
      <w:r w:rsidRPr="00B54564">
        <w:rPr>
          <w:rFonts w:asciiTheme="majorBidi" w:hAnsiTheme="majorBidi" w:cstheme="majorBidi"/>
          <w:bCs/>
          <w:color w:val="000000" w:themeColor="text1"/>
          <w:sz w:val="24"/>
          <w:szCs w:val="24"/>
        </w:rPr>
        <w:t xml:space="preserve"> a verb and then a</w:t>
      </w:r>
      <w:r w:rsidR="00326CD6">
        <w:rPr>
          <w:rFonts w:asciiTheme="majorBidi" w:hAnsiTheme="majorBidi" w:cstheme="majorBidi"/>
          <w:bCs/>
          <w:color w:val="000000" w:themeColor="text1"/>
          <w:sz w:val="24"/>
          <w:szCs w:val="24"/>
        </w:rPr>
        <w:t xml:space="preserve"> possible</w:t>
      </w:r>
      <w:r w:rsidRPr="00B54564">
        <w:rPr>
          <w:rFonts w:asciiTheme="majorBidi" w:hAnsiTheme="majorBidi" w:cstheme="majorBidi"/>
          <w:bCs/>
          <w:color w:val="000000" w:themeColor="text1"/>
          <w:sz w:val="24"/>
          <w:szCs w:val="24"/>
        </w:rPr>
        <w:t xml:space="preserve"> object follows</w:t>
      </w:r>
      <w:r w:rsidR="00D63A98" w:rsidRPr="00B54564">
        <w:rPr>
          <w:rFonts w:asciiTheme="majorBidi" w:hAnsiTheme="majorBidi" w:cstheme="majorBidi"/>
          <w:bCs/>
          <w:color w:val="000000" w:themeColor="text1"/>
          <w:sz w:val="24"/>
          <w:szCs w:val="24"/>
        </w:rPr>
        <w:t xml:space="preserve"> after the verb</w:t>
      </w:r>
      <w:r w:rsidRPr="00B54564">
        <w:rPr>
          <w:rFonts w:asciiTheme="majorBidi" w:hAnsiTheme="majorBidi" w:cstheme="majorBidi"/>
          <w:bCs/>
          <w:color w:val="000000" w:themeColor="text1"/>
          <w:sz w:val="24"/>
          <w:szCs w:val="24"/>
        </w:rPr>
        <w:t>.</w:t>
      </w:r>
      <w:r w:rsidR="00A765A6" w:rsidRPr="00B54564">
        <w:rPr>
          <w:rFonts w:asciiTheme="majorBidi" w:hAnsiTheme="majorBidi" w:cstheme="majorBidi"/>
          <w:bCs/>
          <w:color w:val="000000" w:themeColor="text1"/>
          <w:sz w:val="24"/>
          <w:szCs w:val="24"/>
        </w:rPr>
        <w:t xml:space="preserve"> </w:t>
      </w:r>
      <w:r w:rsidR="00D63A98" w:rsidRPr="00B54564">
        <w:rPr>
          <w:rFonts w:asciiTheme="majorBidi" w:hAnsiTheme="majorBidi" w:cstheme="majorBidi"/>
          <w:bCs/>
          <w:color w:val="000000" w:themeColor="text1"/>
          <w:sz w:val="24"/>
          <w:szCs w:val="24"/>
        </w:rPr>
        <w:t>However, t</w:t>
      </w:r>
      <w:r w:rsidR="003C6989" w:rsidRPr="00B54564">
        <w:rPr>
          <w:rFonts w:asciiTheme="majorBidi" w:hAnsiTheme="majorBidi" w:cstheme="majorBidi"/>
          <w:bCs/>
          <w:color w:val="000000" w:themeColor="text1"/>
          <w:sz w:val="24"/>
          <w:szCs w:val="24"/>
        </w:rPr>
        <w:t xml:space="preserve">he Czech language has </w:t>
      </w:r>
      <w:r w:rsidR="00E80633" w:rsidRPr="00B54564">
        <w:rPr>
          <w:rFonts w:asciiTheme="majorBidi" w:hAnsiTheme="majorBidi" w:cstheme="majorBidi"/>
          <w:bCs/>
          <w:color w:val="000000" w:themeColor="text1"/>
          <w:sz w:val="24"/>
          <w:szCs w:val="24"/>
        </w:rPr>
        <w:t>a</w:t>
      </w:r>
      <w:r w:rsidR="00EC7C58" w:rsidRPr="00B54564">
        <w:rPr>
          <w:rFonts w:asciiTheme="majorBidi" w:hAnsiTheme="majorBidi" w:cstheme="majorBidi"/>
          <w:bCs/>
          <w:color w:val="000000" w:themeColor="text1"/>
          <w:sz w:val="24"/>
          <w:szCs w:val="24"/>
        </w:rPr>
        <w:t xml:space="preserve"> loose</w:t>
      </w:r>
      <w:r w:rsidR="00E80633" w:rsidRPr="00B54564">
        <w:rPr>
          <w:rFonts w:asciiTheme="majorBidi" w:hAnsiTheme="majorBidi" w:cstheme="majorBidi"/>
          <w:bCs/>
          <w:color w:val="000000" w:themeColor="text1"/>
          <w:sz w:val="24"/>
          <w:szCs w:val="24"/>
        </w:rPr>
        <w:t>r</w:t>
      </w:r>
      <w:r w:rsidR="003C6989" w:rsidRPr="00B54564">
        <w:rPr>
          <w:rFonts w:asciiTheme="majorBidi" w:hAnsiTheme="majorBidi" w:cstheme="majorBidi"/>
          <w:bCs/>
          <w:color w:val="000000" w:themeColor="text1"/>
          <w:sz w:val="24"/>
          <w:szCs w:val="24"/>
        </w:rPr>
        <w:t xml:space="preserve"> sentence pattern</w:t>
      </w:r>
      <w:r w:rsidR="00D63A98" w:rsidRPr="00B54564">
        <w:rPr>
          <w:rFonts w:asciiTheme="majorBidi" w:hAnsiTheme="majorBidi" w:cstheme="majorBidi"/>
          <w:bCs/>
          <w:color w:val="000000" w:themeColor="text1"/>
          <w:sz w:val="24"/>
          <w:szCs w:val="24"/>
        </w:rPr>
        <w:t>, therefore</w:t>
      </w:r>
      <w:r w:rsidR="00D6581B" w:rsidRPr="00B54564">
        <w:rPr>
          <w:rFonts w:asciiTheme="majorBidi" w:hAnsiTheme="majorBidi" w:cstheme="majorBidi"/>
          <w:bCs/>
          <w:color w:val="000000" w:themeColor="text1"/>
          <w:sz w:val="24"/>
          <w:szCs w:val="24"/>
        </w:rPr>
        <w:t>,</w:t>
      </w:r>
      <w:r w:rsidR="00D63A98" w:rsidRPr="00B54564">
        <w:rPr>
          <w:rFonts w:asciiTheme="majorBidi" w:hAnsiTheme="majorBidi" w:cstheme="majorBidi"/>
          <w:bCs/>
          <w:color w:val="000000" w:themeColor="text1"/>
          <w:sz w:val="24"/>
          <w:szCs w:val="24"/>
        </w:rPr>
        <w:t xml:space="preserve"> </w:t>
      </w:r>
      <w:r w:rsidR="006879C8" w:rsidRPr="00B54564">
        <w:rPr>
          <w:rFonts w:asciiTheme="majorBidi" w:hAnsiTheme="majorBidi" w:cstheme="majorBidi"/>
          <w:bCs/>
          <w:color w:val="000000" w:themeColor="text1"/>
          <w:sz w:val="24"/>
          <w:szCs w:val="24"/>
        </w:rPr>
        <w:t>it is able to have sentences where the object in mentioned prior to the</w:t>
      </w:r>
      <w:r w:rsidR="00E80633" w:rsidRPr="00B54564">
        <w:rPr>
          <w:rFonts w:asciiTheme="majorBidi" w:hAnsiTheme="majorBidi" w:cstheme="majorBidi"/>
          <w:bCs/>
          <w:color w:val="000000" w:themeColor="text1"/>
          <w:sz w:val="24"/>
          <w:szCs w:val="24"/>
        </w:rPr>
        <w:t xml:space="preserve"> </w:t>
      </w:r>
      <w:r w:rsidR="003B2E41" w:rsidRPr="00B54564">
        <w:rPr>
          <w:rFonts w:asciiTheme="majorBidi" w:hAnsiTheme="majorBidi" w:cstheme="majorBidi"/>
          <w:bCs/>
          <w:color w:val="000000" w:themeColor="text1"/>
          <w:sz w:val="24"/>
          <w:szCs w:val="24"/>
        </w:rPr>
        <w:t>position of a verb</w:t>
      </w:r>
      <w:r w:rsidR="003C6989" w:rsidRPr="00B54564">
        <w:rPr>
          <w:rFonts w:asciiTheme="majorBidi" w:hAnsiTheme="majorBidi" w:cstheme="majorBidi"/>
          <w:bCs/>
          <w:color w:val="000000" w:themeColor="text1"/>
          <w:sz w:val="24"/>
          <w:szCs w:val="24"/>
        </w:rPr>
        <w:t>.</w:t>
      </w:r>
      <w:r w:rsidR="00B31448" w:rsidRPr="00B54564">
        <w:rPr>
          <w:rFonts w:asciiTheme="majorBidi" w:hAnsiTheme="majorBidi" w:cstheme="majorBidi"/>
          <w:bCs/>
          <w:color w:val="000000" w:themeColor="text1"/>
          <w:sz w:val="24"/>
          <w:szCs w:val="24"/>
        </w:rPr>
        <w:t xml:space="preserve"> </w:t>
      </w:r>
      <w:r w:rsidR="00356E78" w:rsidRPr="00B54564">
        <w:rPr>
          <w:rFonts w:asciiTheme="majorBidi" w:hAnsiTheme="majorBidi" w:cstheme="majorBidi"/>
          <w:bCs/>
          <w:color w:val="000000" w:themeColor="text1"/>
          <w:sz w:val="24"/>
          <w:szCs w:val="24"/>
        </w:rPr>
        <w:t>This can be seen in the following example:</w:t>
      </w:r>
    </w:p>
    <w:p w14:paraId="3BE15E4E" w14:textId="22AA8ED9" w:rsidR="00A86F59" w:rsidRPr="00B54564" w:rsidRDefault="00A86F59" w:rsidP="00E57DC8">
      <w:pPr>
        <w:spacing w:line="360" w:lineRule="auto"/>
        <w:ind w:firstLine="432"/>
        <w:jc w:val="both"/>
        <w:rPr>
          <w:rFonts w:asciiTheme="majorBidi" w:hAnsiTheme="majorBidi" w:cstheme="majorBidi"/>
          <w:bCs/>
          <w:i/>
          <w:iCs/>
          <w:color w:val="000000" w:themeColor="text1"/>
          <w:sz w:val="24"/>
          <w:szCs w:val="24"/>
        </w:rPr>
      </w:pPr>
      <w:r w:rsidRPr="00B54564">
        <w:rPr>
          <w:rFonts w:asciiTheme="majorBidi" w:hAnsiTheme="majorBidi" w:cstheme="majorBidi"/>
          <w:bCs/>
          <w:i/>
          <w:iCs/>
          <w:color w:val="000000" w:themeColor="text1"/>
          <w:sz w:val="24"/>
          <w:szCs w:val="24"/>
        </w:rPr>
        <w:t>Pozor, někdo tě uvidí!</w:t>
      </w:r>
    </w:p>
    <w:p w14:paraId="4570200D" w14:textId="443EDC67" w:rsidR="00A86F59" w:rsidRPr="00B54564" w:rsidRDefault="00FF1215" w:rsidP="00E57DC8">
      <w:pPr>
        <w:spacing w:line="360" w:lineRule="auto"/>
        <w:ind w:firstLine="432"/>
        <w:jc w:val="both"/>
        <w:rPr>
          <w:rFonts w:asciiTheme="majorBidi" w:hAnsiTheme="majorBidi" w:cstheme="majorBidi"/>
          <w:bCs/>
          <w:i/>
          <w:iCs/>
          <w:color w:val="000000" w:themeColor="text1"/>
          <w:sz w:val="24"/>
          <w:szCs w:val="24"/>
        </w:rPr>
      </w:pPr>
      <w:r w:rsidRPr="00B54564">
        <w:rPr>
          <w:rFonts w:asciiTheme="majorBidi" w:hAnsiTheme="majorBidi" w:cstheme="majorBidi"/>
          <w:bCs/>
          <w:i/>
          <w:iCs/>
          <w:color w:val="000000" w:themeColor="text1"/>
          <w:sz w:val="24"/>
          <w:szCs w:val="24"/>
        </w:rPr>
        <w:t>*Pozor, budeš viděn!</w:t>
      </w:r>
    </w:p>
    <w:p w14:paraId="51D638E0" w14:textId="40FE66B3" w:rsidR="00047A09" w:rsidRPr="00B54564" w:rsidRDefault="00FF1215" w:rsidP="008F1CF2">
      <w:pPr>
        <w:spacing w:line="360" w:lineRule="auto"/>
        <w:jc w:val="both"/>
        <w:rPr>
          <w:rFonts w:asciiTheme="majorBidi" w:hAnsiTheme="majorBidi" w:cstheme="majorBidi"/>
          <w:bCs/>
          <w:color w:val="000000" w:themeColor="text1"/>
          <w:sz w:val="24"/>
          <w:szCs w:val="24"/>
        </w:rPr>
      </w:pPr>
      <w:r w:rsidRPr="00B54564">
        <w:rPr>
          <w:rFonts w:asciiTheme="majorBidi" w:hAnsiTheme="majorBidi" w:cstheme="majorBidi"/>
          <w:bCs/>
          <w:color w:val="000000" w:themeColor="text1"/>
          <w:sz w:val="24"/>
          <w:szCs w:val="24"/>
        </w:rPr>
        <w:t xml:space="preserve">The first example </w:t>
      </w:r>
      <w:r w:rsidR="000F7ECC" w:rsidRPr="00B54564">
        <w:rPr>
          <w:rFonts w:asciiTheme="majorBidi" w:hAnsiTheme="majorBidi" w:cstheme="majorBidi"/>
          <w:bCs/>
          <w:color w:val="000000" w:themeColor="text1"/>
          <w:sz w:val="24"/>
          <w:szCs w:val="24"/>
        </w:rPr>
        <w:t xml:space="preserve">has the </w:t>
      </w:r>
      <w:r w:rsidR="005552E0" w:rsidRPr="00B54564">
        <w:rPr>
          <w:rFonts w:asciiTheme="majorBidi" w:hAnsiTheme="majorBidi" w:cstheme="majorBidi"/>
          <w:bCs/>
          <w:color w:val="000000" w:themeColor="text1"/>
          <w:sz w:val="24"/>
          <w:szCs w:val="24"/>
        </w:rPr>
        <w:t xml:space="preserve">indefinite </w:t>
      </w:r>
      <w:r w:rsidR="000F7ECC" w:rsidRPr="00B54564">
        <w:rPr>
          <w:rFonts w:asciiTheme="majorBidi" w:hAnsiTheme="majorBidi" w:cstheme="majorBidi"/>
          <w:bCs/>
          <w:color w:val="000000" w:themeColor="text1"/>
          <w:sz w:val="24"/>
          <w:szCs w:val="24"/>
        </w:rPr>
        <w:t>pronoun</w:t>
      </w:r>
      <w:r w:rsidR="005552E0" w:rsidRPr="00B54564">
        <w:rPr>
          <w:rFonts w:asciiTheme="majorBidi" w:hAnsiTheme="majorBidi" w:cstheme="majorBidi"/>
          <w:bCs/>
          <w:color w:val="000000" w:themeColor="text1"/>
          <w:sz w:val="24"/>
          <w:szCs w:val="24"/>
        </w:rPr>
        <w:t xml:space="preserve"> </w:t>
      </w:r>
      <w:r w:rsidR="005552E0" w:rsidRPr="00B54564">
        <w:rPr>
          <w:rFonts w:asciiTheme="majorBidi" w:hAnsiTheme="majorBidi" w:cstheme="majorBidi"/>
          <w:bCs/>
          <w:i/>
          <w:iCs/>
          <w:color w:val="000000" w:themeColor="text1"/>
          <w:sz w:val="24"/>
          <w:szCs w:val="24"/>
        </w:rPr>
        <w:t>někdo</w:t>
      </w:r>
      <w:r w:rsidR="005552E0" w:rsidRPr="00B54564">
        <w:rPr>
          <w:rFonts w:asciiTheme="majorBidi" w:hAnsiTheme="majorBidi" w:cstheme="majorBidi"/>
          <w:bCs/>
          <w:color w:val="000000" w:themeColor="text1"/>
          <w:sz w:val="24"/>
          <w:szCs w:val="24"/>
        </w:rPr>
        <w:t xml:space="preserve"> which is a subject</w:t>
      </w:r>
      <w:r w:rsidR="009E44DC" w:rsidRPr="00B54564">
        <w:rPr>
          <w:rFonts w:asciiTheme="majorBidi" w:hAnsiTheme="majorBidi" w:cstheme="majorBidi"/>
          <w:bCs/>
          <w:color w:val="000000" w:themeColor="text1"/>
          <w:sz w:val="24"/>
          <w:szCs w:val="24"/>
        </w:rPr>
        <w:t>, a</w:t>
      </w:r>
      <w:r w:rsidR="009F7E19" w:rsidRPr="00B54564">
        <w:rPr>
          <w:rFonts w:asciiTheme="majorBidi" w:hAnsiTheme="majorBidi" w:cstheme="majorBidi"/>
          <w:bCs/>
          <w:color w:val="000000" w:themeColor="text1"/>
          <w:sz w:val="24"/>
          <w:szCs w:val="24"/>
        </w:rPr>
        <w:t>n agent,</w:t>
      </w:r>
      <w:r w:rsidR="005552E0" w:rsidRPr="00B54564">
        <w:rPr>
          <w:rFonts w:asciiTheme="majorBidi" w:hAnsiTheme="majorBidi" w:cstheme="majorBidi"/>
          <w:bCs/>
          <w:color w:val="000000" w:themeColor="text1"/>
          <w:sz w:val="24"/>
          <w:szCs w:val="24"/>
        </w:rPr>
        <w:t xml:space="preserve"> in this instance </w:t>
      </w:r>
      <w:r w:rsidR="009F7E19" w:rsidRPr="00B54564">
        <w:rPr>
          <w:rFonts w:asciiTheme="majorBidi" w:hAnsiTheme="majorBidi" w:cstheme="majorBidi"/>
          <w:bCs/>
          <w:color w:val="000000" w:themeColor="text1"/>
          <w:sz w:val="24"/>
          <w:szCs w:val="24"/>
        </w:rPr>
        <w:t>followed by</w:t>
      </w:r>
      <w:r w:rsidR="009E44DC" w:rsidRPr="00B54564">
        <w:rPr>
          <w:rFonts w:asciiTheme="majorBidi" w:hAnsiTheme="majorBidi" w:cstheme="majorBidi"/>
          <w:bCs/>
          <w:color w:val="000000" w:themeColor="text1"/>
          <w:sz w:val="24"/>
          <w:szCs w:val="24"/>
        </w:rPr>
        <w:t xml:space="preserve"> another pronoun </w:t>
      </w:r>
      <w:r w:rsidR="009E44DC" w:rsidRPr="00B54564">
        <w:rPr>
          <w:rFonts w:asciiTheme="majorBidi" w:hAnsiTheme="majorBidi" w:cstheme="majorBidi"/>
          <w:bCs/>
          <w:i/>
          <w:iCs/>
          <w:color w:val="000000" w:themeColor="text1"/>
          <w:sz w:val="24"/>
          <w:szCs w:val="24"/>
        </w:rPr>
        <w:t xml:space="preserve">tě </w:t>
      </w:r>
      <w:r w:rsidR="009E44DC" w:rsidRPr="00B54564">
        <w:rPr>
          <w:rFonts w:asciiTheme="majorBidi" w:hAnsiTheme="majorBidi" w:cstheme="majorBidi"/>
          <w:bCs/>
          <w:color w:val="000000" w:themeColor="text1"/>
          <w:sz w:val="24"/>
          <w:szCs w:val="24"/>
        </w:rPr>
        <w:t xml:space="preserve">which acts as the </w:t>
      </w:r>
      <w:r w:rsidR="009F7E19" w:rsidRPr="00B54564">
        <w:rPr>
          <w:rFonts w:asciiTheme="majorBidi" w:hAnsiTheme="majorBidi" w:cstheme="majorBidi"/>
          <w:bCs/>
          <w:color w:val="000000" w:themeColor="text1"/>
          <w:sz w:val="24"/>
          <w:szCs w:val="24"/>
        </w:rPr>
        <w:t xml:space="preserve">object, a patient, and </w:t>
      </w:r>
      <w:r w:rsidR="00B275CE" w:rsidRPr="00B54564">
        <w:rPr>
          <w:rFonts w:asciiTheme="majorBidi" w:hAnsiTheme="majorBidi" w:cstheme="majorBidi"/>
          <w:bCs/>
          <w:color w:val="000000" w:themeColor="text1"/>
          <w:sz w:val="24"/>
          <w:szCs w:val="24"/>
        </w:rPr>
        <w:t>the sentence end</w:t>
      </w:r>
      <w:r w:rsidR="00043884" w:rsidRPr="00B54564">
        <w:rPr>
          <w:rFonts w:asciiTheme="majorBidi" w:hAnsiTheme="majorBidi" w:cstheme="majorBidi"/>
          <w:bCs/>
          <w:color w:val="000000" w:themeColor="text1"/>
          <w:sz w:val="24"/>
          <w:szCs w:val="24"/>
        </w:rPr>
        <w:t>s</w:t>
      </w:r>
      <w:r w:rsidR="00B275CE" w:rsidRPr="00B54564">
        <w:rPr>
          <w:rFonts w:asciiTheme="majorBidi" w:hAnsiTheme="majorBidi" w:cstheme="majorBidi"/>
          <w:bCs/>
          <w:color w:val="000000" w:themeColor="text1"/>
          <w:sz w:val="24"/>
          <w:szCs w:val="24"/>
        </w:rPr>
        <w:t xml:space="preserve"> with the verb </w:t>
      </w:r>
      <w:r w:rsidR="00B275CE" w:rsidRPr="00B54564">
        <w:rPr>
          <w:rFonts w:asciiTheme="majorBidi" w:hAnsiTheme="majorBidi" w:cstheme="majorBidi"/>
          <w:bCs/>
          <w:i/>
          <w:iCs/>
          <w:color w:val="000000" w:themeColor="text1"/>
          <w:sz w:val="24"/>
          <w:szCs w:val="24"/>
        </w:rPr>
        <w:t>uvidí</w:t>
      </w:r>
      <w:r w:rsidR="00B275CE" w:rsidRPr="00B54564">
        <w:rPr>
          <w:rFonts w:asciiTheme="majorBidi" w:hAnsiTheme="majorBidi" w:cstheme="majorBidi"/>
          <w:bCs/>
          <w:color w:val="000000" w:themeColor="text1"/>
          <w:sz w:val="24"/>
          <w:szCs w:val="24"/>
        </w:rPr>
        <w:t xml:space="preserve">. This sentence would be natural to a Czech speaker to say, however, </w:t>
      </w:r>
      <w:r w:rsidR="009420A6" w:rsidRPr="00B54564">
        <w:rPr>
          <w:rFonts w:asciiTheme="majorBidi" w:hAnsiTheme="majorBidi" w:cstheme="majorBidi"/>
          <w:bCs/>
          <w:color w:val="000000" w:themeColor="text1"/>
          <w:sz w:val="24"/>
          <w:szCs w:val="24"/>
        </w:rPr>
        <w:t xml:space="preserve">the second sentence using the passive voice would seem </w:t>
      </w:r>
      <w:r w:rsidR="00780465" w:rsidRPr="00B54564">
        <w:rPr>
          <w:rFonts w:asciiTheme="majorBidi" w:hAnsiTheme="majorBidi" w:cstheme="majorBidi"/>
          <w:bCs/>
          <w:color w:val="000000" w:themeColor="text1"/>
          <w:sz w:val="24"/>
          <w:szCs w:val="24"/>
        </w:rPr>
        <w:t>unnatural.</w:t>
      </w:r>
      <w:r w:rsidR="008F1CF2">
        <w:rPr>
          <w:rFonts w:asciiTheme="majorBidi" w:hAnsiTheme="majorBidi" w:cstheme="majorBidi"/>
          <w:bCs/>
          <w:color w:val="000000" w:themeColor="text1"/>
          <w:sz w:val="24"/>
          <w:szCs w:val="24"/>
        </w:rPr>
        <w:t xml:space="preserve"> </w:t>
      </w:r>
      <w:r w:rsidR="003C31AC" w:rsidRPr="00B54564">
        <w:rPr>
          <w:rFonts w:asciiTheme="majorBidi" w:hAnsiTheme="majorBidi" w:cstheme="majorBidi"/>
          <w:bCs/>
          <w:color w:val="000000" w:themeColor="text1"/>
          <w:sz w:val="24"/>
          <w:szCs w:val="24"/>
        </w:rPr>
        <w:t>T</w:t>
      </w:r>
      <w:r w:rsidR="00B31448" w:rsidRPr="00B54564">
        <w:rPr>
          <w:rFonts w:asciiTheme="majorBidi" w:hAnsiTheme="majorBidi" w:cstheme="majorBidi"/>
          <w:bCs/>
          <w:color w:val="000000" w:themeColor="text1"/>
          <w:sz w:val="24"/>
          <w:szCs w:val="24"/>
        </w:rPr>
        <w:t>herefore</w:t>
      </w:r>
      <w:r w:rsidR="003C31AC" w:rsidRPr="00B54564">
        <w:rPr>
          <w:rFonts w:asciiTheme="majorBidi" w:hAnsiTheme="majorBidi" w:cstheme="majorBidi"/>
          <w:bCs/>
          <w:color w:val="000000" w:themeColor="text1"/>
          <w:sz w:val="24"/>
          <w:szCs w:val="24"/>
        </w:rPr>
        <w:t>,</w:t>
      </w:r>
      <w:r w:rsidR="00B31448" w:rsidRPr="00B54564">
        <w:rPr>
          <w:rFonts w:asciiTheme="majorBidi" w:hAnsiTheme="majorBidi" w:cstheme="majorBidi"/>
          <w:bCs/>
          <w:color w:val="000000" w:themeColor="text1"/>
          <w:sz w:val="24"/>
          <w:szCs w:val="24"/>
        </w:rPr>
        <w:t xml:space="preserve"> </w:t>
      </w:r>
      <w:r w:rsidR="00E31F1B" w:rsidRPr="00B54564">
        <w:rPr>
          <w:rFonts w:asciiTheme="majorBidi" w:hAnsiTheme="majorBidi" w:cstheme="majorBidi"/>
          <w:bCs/>
          <w:color w:val="000000" w:themeColor="text1"/>
          <w:sz w:val="24"/>
          <w:szCs w:val="24"/>
        </w:rPr>
        <w:t xml:space="preserve">if </w:t>
      </w:r>
      <w:r w:rsidR="00780465" w:rsidRPr="00B54564">
        <w:rPr>
          <w:rFonts w:asciiTheme="majorBidi" w:hAnsiTheme="majorBidi" w:cstheme="majorBidi"/>
          <w:bCs/>
          <w:color w:val="000000" w:themeColor="text1"/>
          <w:sz w:val="24"/>
          <w:szCs w:val="24"/>
        </w:rPr>
        <w:t xml:space="preserve">there is </w:t>
      </w:r>
      <w:r w:rsidR="00E31F1B" w:rsidRPr="00B54564">
        <w:rPr>
          <w:rFonts w:asciiTheme="majorBidi" w:hAnsiTheme="majorBidi" w:cstheme="majorBidi"/>
          <w:bCs/>
          <w:color w:val="000000" w:themeColor="text1"/>
          <w:sz w:val="24"/>
          <w:szCs w:val="24"/>
        </w:rPr>
        <w:t>a text th</w:t>
      </w:r>
      <w:r w:rsidR="00780465" w:rsidRPr="00B54564">
        <w:rPr>
          <w:rFonts w:asciiTheme="majorBidi" w:hAnsiTheme="majorBidi" w:cstheme="majorBidi"/>
          <w:bCs/>
          <w:color w:val="000000" w:themeColor="text1"/>
          <w:sz w:val="24"/>
          <w:szCs w:val="24"/>
        </w:rPr>
        <w:t>at</w:t>
      </w:r>
      <w:r w:rsidR="00E31F1B" w:rsidRPr="00B54564">
        <w:rPr>
          <w:rFonts w:asciiTheme="majorBidi" w:hAnsiTheme="majorBidi" w:cstheme="majorBidi"/>
          <w:bCs/>
          <w:color w:val="000000" w:themeColor="text1"/>
          <w:sz w:val="24"/>
          <w:szCs w:val="24"/>
        </w:rPr>
        <w:t xml:space="preserve"> </w:t>
      </w:r>
      <w:r w:rsidR="007160DA" w:rsidRPr="00B54564">
        <w:rPr>
          <w:rFonts w:asciiTheme="majorBidi" w:hAnsiTheme="majorBidi" w:cstheme="majorBidi"/>
          <w:bCs/>
          <w:color w:val="000000" w:themeColor="text1"/>
          <w:sz w:val="24"/>
          <w:szCs w:val="24"/>
        </w:rPr>
        <w:t>does</w:t>
      </w:r>
      <w:r w:rsidR="00E31F1B" w:rsidRPr="00B54564">
        <w:rPr>
          <w:rFonts w:asciiTheme="majorBidi" w:hAnsiTheme="majorBidi" w:cstheme="majorBidi"/>
          <w:bCs/>
          <w:color w:val="000000" w:themeColor="text1"/>
          <w:sz w:val="24"/>
          <w:szCs w:val="24"/>
        </w:rPr>
        <w:t xml:space="preserve"> not require</w:t>
      </w:r>
      <w:r w:rsidR="007160DA" w:rsidRPr="00B54564">
        <w:rPr>
          <w:rFonts w:asciiTheme="majorBidi" w:hAnsiTheme="majorBidi" w:cstheme="majorBidi"/>
          <w:bCs/>
          <w:color w:val="000000" w:themeColor="text1"/>
          <w:sz w:val="24"/>
          <w:szCs w:val="24"/>
        </w:rPr>
        <w:t xml:space="preserve"> the use of</w:t>
      </w:r>
      <w:r w:rsidR="00E31F1B" w:rsidRPr="00B54564">
        <w:rPr>
          <w:rFonts w:asciiTheme="majorBidi" w:hAnsiTheme="majorBidi" w:cstheme="majorBidi"/>
          <w:bCs/>
          <w:color w:val="000000" w:themeColor="text1"/>
          <w:sz w:val="24"/>
          <w:szCs w:val="24"/>
        </w:rPr>
        <w:t xml:space="preserve"> a formal type of language</w:t>
      </w:r>
      <w:r w:rsidR="000D2EBA" w:rsidRPr="00B54564">
        <w:rPr>
          <w:rFonts w:asciiTheme="majorBidi" w:hAnsiTheme="majorBidi" w:cstheme="majorBidi"/>
          <w:bCs/>
          <w:color w:val="000000" w:themeColor="text1"/>
          <w:sz w:val="24"/>
          <w:szCs w:val="24"/>
        </w:rPr>
        <w:t>, Czech will</w:t>
      </w:r>
      <w:r w:rsidR="00047A09" w:rsidRPr="00B54564">
        <w:rPr>
          <w:rFonts w:asciiTheme="majorBidi" w:hAnsiTheme="majorBidi" w:cstheme="majorBidi"/>
          <w:bCs/>
          <w:color w:val="000000" w:themeColor="text1"/>
          <w:sz w:val="24"/>
          <w:szCs w:val="24"/>
        </w:rPr>
        <w:t>,</w:t>
      </w:r>
      <w:r w:rsidR="000D2EBA" w:rsidRPr="00B54564">
        <w:rPr>
          <w:rFonts w:asciiTheme="majorBidi" w:hAnsiTheme="majorBidi" w:cstheme="majorBidi"/>
          <w:bCs/>
          <w:color w:val="000000" w:themeColor="text1"/>
          <w:sz w:val="24"/>
          <w:szCs w:val="24"/>
        </w:rPr>
        <w:t xml:space="preserve"> more often than not</w:t>
      </w:r>
      <w:r w:rsidR="00047A09" w:rsidRPr="00B54564">
        <w:rPr>
          <w:rFonts w:asciiTheme="majorBidi" w:hAnsiTheme="majorBidi" w:cstheme="majorBidi"/>
          <w:bCs/>
          <w:color w:val="000000" w:themeColor="text1"/>
          <w:sz w:val="24"/>
          <w:szCs w:val="24"/>
        </w:rPr>
        <w:t>,</w:t>
      </w:r>
      <w:r w:rsidR="000D2EBA" w:rsidRPr="00B54564">
        <w:rPr>
          <w:rFonts w:asciiTheme="majorBidi" w:hAnsiTheme="majorBidi" w:cstheme="majorBidi"/>
          <w:bCs/>
          <w:color w:val="000000" w:themeColor="text1"/>
          <w:sz w:val="24"/>
          <w:szCs w:val="24"/>
        </w:rPr>
        <w:t xml:space="preserve"> replace the </w:t>
      </w:r>
      <w:r w:rsidR="002D0FC5" w:rsidRPr="00B54564">
        <w:rPr>
          <w:rFonts w:asciiTheme="majorBidi" w:hAnsiTheme="majorBidi" w:cstheme="majorBidi"/>
          <w:bCs/>
          <w:color w:val="000000" w:themeColor="text1"/>
          <w:sz w:val="24"/>
          <w:szCs w:val="24"/>
        </w:rPr>
        <w:t xml:space="preserve">English </w:t>
      </w:r>
      <w:r w:rsidR="000D2EBA" w:rsidRPr="00B54564">
        <w:rPr>
          <w:rFonts w:asciiTheme="majorBidi" w:hAnsiTheme="majorBidi" w:cstheme="majorBidi"/>
          <w:bCs/>
          <w:color w:val="000000" w:themeColor="text1"/>
          <w:sz w:val="24"/>
          <w:szCs w:val="24"/>
        </w:rPr>
        <w:t>passive voice with the active voice</w:t>
      </w:r>
      <w:r w:rsidR="00242AD7" w:rsidRPr="00B54564">
        <w:rPr>
          <w:rFonts w:asciiTheme="majorBidi" w:hAnsiTheme="majorBidi" w:cstheme="majorBidi"/>
          <w:bCs/>
          <w:color w:val="000000" w:themeColor="text1"/>
          <w:sz w:val="24"/>
          <w:szCs w:val="24"/>
        </w:rPr>
        <w:t xml:space="preserve"> as a translation (</w:t>
      </w:r>
      <w:r w:rsidR="00643FE8" w:rsidRPr="00B54564">
        <w:rPr>
          <w:rFonts w:asciiTheme="majorBidi" w:hAnsiTheme="majorBidi" w:cstheme="majorBidi"/>
          <w:bCs/>
          <w:color w:val="000000" w:themeColor="text1"/>
          <w:sz w:val="24"/>
          <w:szCs w:val="24"/>
        </w:rPr>
        <w:t>Behún, 2018)</w:t>
      </w:r>
      <w:r w:rsidR="00A3537C" w:rsidRPr="00B54564">
        <w:rPr>
          <w:rFonts w:asciiTheme="majorBidi" w:hAnsiTheme="majorBidi" w:cstheme="majorBidi"/>
          <w:bCs/>
          <w:color w:val="000000" w:themeColor="text1"/>
          <w:sz w:val="24"/>
          <w:szCs w:val="24"/>
        </w:rPr>
        <w:t>.</w:t>
      </w:r>
    </w:p>
    <w:p w14:paraId="0AB2ABC5" w14:textId="531D2C89" w:rsidR="00F640CB" w:rsidRPr="00B54564" w:rsidRDefault="007C300B" w:rsidP="00E57DC8">
      <w:pPr>
        <w:spacing w:line="360" w:lineRule="auto"/>
        <w:ind w:firstLine="432"/>
        <w:jc w:val="both"/>
        <w:rPr>
          <w:rFonts w:asciiTheme="majorBidi" w:hAnsiTheme="majorBidi" w:cstheme="majorBidi"/>
          <w:bCs/>
          <w:color w:val="000000" w:themeColor="text1"/>
          <w:sz w:val="24"/>
          <w:szCs w:val="24"/>
        </w:rPr>
      </w:pPr>
      <w:r w:rsidRPr="00B54564">
        <w:rPr>
          <w:rFonts w:asciiTheme="majorBidi" w:hAnsiTheme="majorBidi" w:cstheme="majorBidi"/>
          <w:bCs/>
          <w:color w:val="000000" w:themeColor="text1"/>
          <w:sz w:val="24"/>
          <w:szCs w:val="24"/>
        </w:rPr>
        <w:t>Vaverková</w:t>
      </w:r>
      <w:r w:rsidR="00F66AA3" w:rsidRPr="00B54564">
        <w:rPr>
          <w:rFonts w:asciiTheme="majorBidi" w:hAnsiTheme="majorBidi" w:cstheme="majorBidi"/>
          <w:bCs/>
          <w:color w:val="000000" w:themeColor="text1"/>
          <w:sz w:val="24"/>
          <w:szCs w:val="24"/>
        </w:rPr>
        <w:t xml:space="preserve"> (2016)</w:t>
      </w:r>
      <w:r w:rsidR="0016466C" w:rsidRPr="00B54564">
        <w:rPr>
          <w:rFonts w:asciiTheme="majorBidi" w:hAnsiTheme="majorBidi" w:cstheme="majorBidi"/>
          <w:bCs/>
          <w:color w:val="000000" w:themeColor="text1"/>
          <w:sz w:val="24"/>
          <w:szCs w:val="24"/>
        </w:rPr>
        <w:t xml:space="preserve"> in her bachelor thesis</w:t>
      </w:r>
      <w:r w:rsidR="007D74B2" w:rsidRPr="00B54564">
        <w:rPr>
          <w:rFonts w:asciiTheme="majorBidi" w:hAnsiTheme="majorBidi" w:cstheme="majorBidi"/>
          <w:bCs/>
          <w:color w:val="000000" w:themeColor="text1"/>
          <w:sz w:val="24"/>
          <w:szCs w:val="24"/>
        </w:rPr>
        <w:t xml:space="preserve"> where she conducted </w:t>
      </w:r>
      <w:r w:rsidR="00F25132" w:rsidRPr="00B54564">
        <w:rPr>
          <w:rFonts w:asciiTheme="majorBidi" w:hAnsiTheme="majorBidi" w:cstheme="majorBidi"/>
          <w:bCs/>
          <w:color w:val="000000" w:themeColor="text1"/>
          <w:sz w:val="24"/>
          <w:szCs w:val="24"/>
        </w:rPr>
        <w:t>research of the passive voice translation</w:t>
      </w:r>
      <w:r w:rsidR="00DA7DFC" w:rsidRPr="00B54564">
        <w:rPr>
          <w:rFonts w:asciiTheme="majorBidi" w:hAnsiTheme="majorBidi" w:cstheme="majorBidi"/>
          <w:bCs/>
          <w:color w:val="000000" w:themeColor="text1"/>
          <w:sz w:val="24"/>
          <w:szCs w:val="24"/>
        </w:rPr>
        <w:t xml:space="preserve"> </w:t>
      </w:r>
      <w:r w:rsidR="00D21322" w:rsidRPr="00B54564">
        <w:rPr>
          <w:rFonts w:asciiTheme="majorBidi" w:hAnsiTheme="majorBidi" w:cstheme="majorBidi"/>
          <w:bCs/>
          <w:color w:val="000000" w:themeColor="text1"/>
          <w:sz w:val="24"/>
          <w:szCs w:val="24"/>
        </w:rPr>
        <w:t xml:space="preserve">from </w:t>
      </w:r>
      <w:r w:rsidR="003C27EF" w:rsidRPr="00B54564">
        <w:rPr>
          <w:rFonts w:asciiTheme="majorBidi" w:hAnsiTheme="majorBidi" w:cstheme="majorBidi"/>
          <w:bCs/>
          <w:color w:val="000000" w:themeColor="text1"/>
          <w:sz w:val="24"/>
          <w:szCs w:val="24"/>
        </w:rPr>
        <w:t xml:space="preserve">English to Czech </w:t>
      </w:r>
      <w:r w:rsidR="00DA7DFC" w:rsidRPr="00B54564">
        <w:rPr>
          <w:rFonts w:asciiTheme="majorBidi" w:hAnsiTheme="majorBidi" w:cstheme="majorBidi"/>
          <w:bCs/>
          <w:color w:val="000000" w:themeColor="text1"/>
          <w:sz w:val="24"/>
          <w:szCs w:val="24"/>
        </w:rPr>
        <w:t>found that apart from</w:t>
      </w:r>
      <w:r w:rsidR="00392122" w:rsidRPr="00B54564">
        <w:rPr>
          <w:rFonts w:asciiTheme="majorBidi" w:hAnsiTheme="majorBidi" w:cstheme="majorBidi"/>
          <w:bCs/>
          <w:color w:val="000000" w:themeColor="text1"/>
          <w:sz w:val="24"/>
          <w:szCs w:val="24"/>
        </w:rPr>
        <w:t xml:space="preserve"> the</w:t>
      </w:r>
      <w:r w:rsidR="003C27EF" w:rsidRPr="00B54564">
        <w:rPr>
          <w:rFonts w:asciiTheme="majorBidi" w:hAnsiTheme="majorBidi" w:cstheme="majorBidi"/>
          <w:bCs/>
          <w:color w:val="000000" w:themeColor="text1"/>
          <w:sz w:val="24"/>
          <w:szCs w:val="24"/>
        </w:rPr>
        <w:t xml:space="preserve"> most common</w:t>
      </w:r>
      <w:r w:rsidR="00DA7DFC" w:rsidRPr="00B54564">
        <w:rPr>
          <w:rFonts w:asciiTheme="majorBidi" w:hAnsiTheme="majorBidi" w:cstheme="majorBidi"/>
          <w:bCs/>
          <w:color w:val="000000" w:themeColor="text1"/>
          <w:sz w:val="24"/>
          <w:szCs w:val="24"/>
        </w:rPr>
        <w:t xml:space="preserve"> </w:t>
      </w:r>
      <w:r w:rsidR="004A4317" w:rsidRPr="00B54564">
        <w:rPr>
          <w:rFonts w:asciiTheme="majorBidi" w:hAnsiTheme="majorBidi" w:cstheme="majorBidi"/>
          <w:bCs/>
          <w:color w:val="000000" w:themeColor="text1"/>
          <w:sz w:val="24"/>
          <w:szCs w:val="24"/>
        </w:rPr>
        <w:t xml:space="preserve">passive-to-passive </w:t>
      </w:r>
      <w:r w:rsidR="002B55E8" w:rsidRPr="00B54564">
        <w:rPr>
          <w:rFonts w:asciiTheme="majorBidi" w:hAnsiTheme="majorBidi" w:cstheme="majorBidi"/>
          <w:bCs/>
          <w:color w:val="000000" w:themeColor="text1"/>
          <w:sz w:val="24"/>
          <w:szCs w:val="24"/>
        </w:rPr>
        <w:t>and</w:t>
      </w:r>
      <w:r w:rsidR="004A4317" w:rsidRPr="00B54564">
        <w:rPr>
          <w:rFonts w:asciiTheme="majorBidi" w:hAnsiTheme="majorBidi" w:cstheme="majorBidi"/>
          <w:bCs/>
          <w:color w:val="000000" w:themeColor="text1"/>
          <w:sz w:val="24"/>
          <w:szCs w:val="24"/>
        </w:rPr>
        <w:t xml:space="preserve"> passive-to-active voice translation</w:t>
      </w:r>
      <w:r w:rsidR="0057251A" w:rsidRPr="00B54564">
        <w:rPr>
          <w:rFonts w:asciiTheme="majorBidi" w:hAnsiTheme="majorBidi" w:cstheme="majorBidi"/>
          <w:bCs/>
          <w:color w:val="000000" w:themeColor="text1"/>
          <w:sz w:val="24"/>
          <w:szCs w:val="24"/>
        </w:rPr>
        <w:t xml:space="preserve">, </w:t>
      </w:r>
      <w:r w:rsidR="00392122" w:rsidRPr="00B54564">
        <w:rPr>
          <w:rFonts w:asciiTheme="majorBidi" w:hAnsiTheme="majorBidi" w:cstheme="majorBidi"/>
          <w:bCs/>
          <w:color w:val="000000" w:themeColor="text1"/>
          <w:sz w:val="24"/>
          <w:szCs w:val="24"/>
        </w:rPr>
        <w:t xml:space="preserve">adjectives </w:t>
      </w:r>
      <w:r w:rsidR="00F640CB" w:rsidRPr="00B54564">
        <w:rPr>
          <w:rFonts w:asciiTheme="majorBidi" w:hAnsiTheme="majorBidi" w:cstheme="majorBidi"/>
          <w:bCs/>
          <w:color w:val="000000" w:themeColor="text1"/>
          <w:sz w:val="24"/>
          <w:szCs w:val="24"/>
        </w:rPr>
        <w:t xml:space="preserve">were also used as a means of translation. She gives this example </w:t>
      </w:r>
      <w:r w:rsidR="00F66AA3" w:rsidRPr="00B54564">
        <w:rPr>
          <w:rFonts w:asciiTheme="majorBidi" w:hAnsiTheme="majorBidi" w:cstheme="majorBidi"/>
          <w:bCs/>
          <w:color w:val="000000" w:themeColor="text1"/>
          <w:sz w:val="24"/>
          <w:szCs w:val="24"/>
        </w:rPr>
        <w:t>from the text she analyzed:</w:t>
      </w:r>
    </w:p>
    <w:p w14:paraId="595294A1" w14:textId="34C32272" w:rsidR="00F66AA3" w:rsidRPr="00B54564" w:rsidRDefault="00F66AA3" w:rsidP="00E57DC8">
      <w:pPr>
        <w:spacing w:line="360" w:lineRule="auto"/>
        <w:ind w:firstLine="432"/>
        <w:jc w:val="both"/>
        <w:rPr>
          <w:rFonts w:asciiTheme="majorBidi" w:hAnsiTheme="majorBidi" w:cstheme="majorBidi"/>
          <w:bCs/>
          <w:i/>
          <w:iCs/>
          <w:color w:val="000000" w:themeColor="text1"/>
          <w:sz w:val="24"/>
          <w:szCs w:val="24"/>
        </w:rPr>
      </w:pPr>
      <w:r w:rsidRPr="00B54564">
        <w:rPr>
          <w:rFonts w:asciiTheme="majorBidi" w:hAnsiTheme="majorBidi" w:cstheme="majorBidi"/>
          <w:bCs/>
          <w:i/>
          <w:iCs/>
          <w:color w:val="000000" w:themeColor="text1"/>
          <w:sz w:val="24"/>
          <w:szCs w:val="24"/>
        </w:rPr>
        <w:t xml:space="preserve">…inside him which </w:t>
      </w:r>
      <w:r w:rsidRPr="00B54564">
        <w:rPr>
          <w:rFonts w:asciiTheme="majorBidi" w:hAnsiTheme="majorBidi" w:cstheme="majorBidi"/>
          <w:b/>
          <w:i/>
          <w:iCs/>
          <w:color w:val="000000" w:themeColor="text1"/>
          <w:sz w:val="24"/>
          <w:szCs w:val="24"/>
        </w:rPr>
        <w:t>had been created</w:t>
      </w:r>
      <w:r w:rsidRPr="00B54564">
        <w:rPr>
          <w:rFonts w:asciiTheme="majorBidi" w:hAnsiTheme="majorBidi" w:cstheme="majorBidi"/>
          <w:bCs/>
          <w:i/>
          <w:iCs/>
          <w:color w:val="000000" w:themeColor="text1"/>
          <w:sz w:val="24"/>
          <w:szCs w:val="24"/>
        </w:rPr>
        <w:t>…</w:t>
      </w:r>
    </w:p>
    <w:p w14:paraId="75935BFB" w14:textId="0A882048" w:rsidR="00F66AA3" w:rsidRPr="00B54564" w:rsidRDefault="00F66AA3" w:rsidP="00E57DC8">
      <w:pPr>
        <w:spacing w:line="360" w:lineRule="auto"/>
        <w:ind w:firstLine="432"/>
        <w:jc w:val="both"/>
        <w:rPr>
          <w:rFonts w:asciiTheme="majorBidi" w:hAnsiTheme="majorBidi" w:cstheme="majorBidi"/>
          <w:bCs/>
          <w:i/>
          <w:iCs/>
          <w:color w:val="000000" w:themeColor="text1"/>
          <w:sz w:val="24"/>
          <w:szCs w:val="24"/>
        </w:rPr>
      </w:pPr>
      <w:r w:rsidRPr="00B54564">
        <w:rPr>
          <w:rFonts w:asciiTheme="majorBidi" w:hAnsiTheme="majorBidi" w:cstheme="majorBidi"/>
          <w:bCs/>
          <w:i/>
          <w:iCs/>
          <w:color w:val="000000" w:themeColor="text1"/>
          <w:sz w:val="24"/>
          <w:szCs w:val="24"/>
        </w:rPr>
        <w:tab/>
      </w:r>
      <w:r w:rsidR="00B32C08" w:rsidRPr="00B54564">
        <w:rPr>
          <w:rFonts w:asciiTheme="majorBidi" w:hAnsiTheme="majorBidi" w:cstheme="majorBidi"/>
          <w:bCs/>
          <w:i/>
          <w:iCs/>
          <w:color w:val="000000" w:themeColor="text1"/>
          <w:sz w:val="24"/>
          <w:szCs w:val="24"/>
        </w:rPr>
        <w:t xml:space="preserve">…prázdno v jeho nitru, </w:t>
      </w:r>
      <w:r w:rsidR="00B32C08" w:rsidRPr="00B54564">
        <w:rPr>
          <w:rFonts w:asciiTheme="majorBidi" w:hAnsiTheme="majorBidi" w:cstheme="majorBidi"/>
          <w:bCs/>
          <w:i/>
          <w:iCs/>
          <w:color w:val="000000" w:themeColor="text1"/>
          <w:sz w:val="24"/>
          <w:szCs w:val="24"/>
          <w:u w:val="single"/>
        </w:rPr>
        <w:t>vytvořené</w:t>
      </w:r>
      <w:r w:rsidR="00B32C08" w:rsidRPr="00B54564">
        <w:rPr>
          <w:rFonts w:asciiTheme="majorBidi" w:hAnsiTheme="majorBidi" w:cstheme="majorBidi"/>
          <w:bCs/>
          <w:i/>
          <w:iCs/>
          <w:color w:val="000000" w:themeColor="text1"/>
          <w:sz w:val="24"/>
          <w:szCs w:val="24"/>
        </w:rPr>
        <w:t xml:space="preserve"> ve chvíli…</w:t>
      </w:r>
    </w:p>
    <w:p w14:paraId="4A51EEFA" w14:textId="19A77109" w:rsidR="00FA1592" w:rsidRDefault="00F23DC4" w:rsidP="00E57DC8">
      <w:pPr>
        <w:spacing w:line="360" w:lineRule="auto"/>
        <w:ind w:firstLine="432"/>
        <w:jc w:val="both"/>
        <w:rPr>
          <w:rFonts w:asciiTheme="majorBidi" w:hAnsiTheme="majorBidi" w:cstheme="majorBidi"/>
          <w:bCs/>
          <w:color w:val="000000" w:themeColor="text1"/>
          <w:sz w:val="24"/>
          <w:szCs w:val="24"/>
        </w:rPr>
      </w:pPr>
      <w:r w:rsidRPr="00B54564">
        <w:rPr>
          <w:rFonts w:asciiTheme="majorBidi" w:hAnsiTheme="majorBidi" w:cstheme="majorBidi"/>
          <w:bCs/>
          <w:color w:val="000000" w:themeColor="text1"/>
          <w:sz w:val="24"/>
          <w:szCs w:val="24"/>
        </w:rPr>
        <w:t xml:space="preserve">According to </w:t>
      </w:r>
      <w:r w:rsidR="004553B6" w:rsidRPr="00B54564">
        <w:rPr>
          <w:rFonts w:asciiTheme="majorBidi" w:hAnsiTheme="majorBidi" w:cstheme="majorBidi"/>
          <w:bCs/>
          <w:color w:val="000000" w:themeColor="text1"/>
          <w:sz w:val="24"/>
          <w:szCs w:val="24"/>
        </w:rPr>
        <w:t>Vaverková</w:t>
      </w:r>
      <w:r w:rsidRPr="00B54564">
        <w:rPr>
          <w:rFonts w:asciiTheme="majorBidi" w:hAnsiTheme="majorBidi" w:cstheme="majorBidi"/>
          <w:bCs/>
          <w:color w:val="000000" w:themeColor="text1"/>
          <w:sz w:val="24"/>
          <w:szCs w:val="24"/>
        </w:rPr>
        <w:t xml:space="preserve"> (2016)</w:t>
      </w:r>
      <w:r w:rsidR="00306FB2" w:rsidRPr="00B54564">
        <w:rPr>
          <w:rFonts w:asciiTheme="majorBidi" w:hAnsiTheme="majorBidi" w:cstheme="majorBidi"/>
          <w:bCs/>
          <w:color w:val="000000" w:themeColor="text1"/>
          <w:sz w:val="24"/>
          <w:szCs w:val="24"/>
        </w:rPr>
        <w:t>,</w:t>
      </w:r>
      <w:r w:rsidR="004553B6" w:rsidRPr="00B54564">
        <w:rPr>
          <w:rFonts w:asciiTheme="majorBidi" w:hAnsiTheme="majorBidi" w:cstheme="majorBidi"/>
          <w:bCs/>
          <w:color w:val="000000" w:themeColor="text1"/>
          <w:sz w:val="24"/>
          <w:szCs w:val="24"/>
        </w:rPr>
        <w:t xml:space="preserve"> </w:t>
      </w:r>
      <w:r w:rsidR="007337B0" w:rsidRPr="00B54564">
        <w:rPr>
          <w:rFonts w:asciiTheme="majorBidi" w:hAnsiTheme="majorBidi" w:cstheme="majorBidi"/>
          <w:bCs/>
          <w:color w:val="000000" w:themeColor="text1"/>
          <w:sz w:val="24"/>
          <w:szCs w:val="24"/>
        </w:rPr>
        <w:t xml:space="preserve">it is possible that the translation of the passive voice may be completely omitted </w:t>
      </w:r>
      <w:r w:rsidR="004A61A8" w:rsidRPr="00B54564">
        <w:rPr>
          <w:rFonts w:asciiTheme="majorBidi" w:hAnsiTheme="majorBidi" w:cstheme="majorBidi"/>
          <w:bCs/>
          <w:color w:val="000000" w:themeColor="text1"/>
          <w:sz w:val="24"/>
          <w:szCs w:val="24"/>
        </w:rPr>
        <w:t xml:space="preserve">in the translation </w:t>
      </w:r>
      <w:r w:rsidR="00A921CE" w:rsidRPr="00B54564">
        <w:rPr>
          <w:rFonts w:asciiTheme="majorBidi" w:hAnsiTheme="majorBidi" w:cstheme="majorBidi"/>
          <w:bCs/>
          <w:color w:val="000000" w:themeColor="text1"/>
          <w:sz w:val="24"/>
          <w:szCs w:val="24"/>
        </w:rPr>
        <w:t>as she found in her</w:t>
      </w:r>
      <w:r w:rsidR="00896113" w:rsidRPr="00B54564">
        <w:rPr>
          <w:rFonts w:asciiTheme="majorBidi" w:hAnsiTheme="majorBidi" w:cstheme="majorBidi"/>
          <w:bCs/>
          <w:color w:val="000000" w:themeColor="text1"/>
          <w:sz w:val="24"/>
          <w:szCs w:val="24"/>
        </w:rPr>
        <w:t xml:space="preserve"> research</w:t>
      </w:r>
      <w:r w:rsidR="00FE65E5" w:rsidRPr="00B54564">
        <w:rPr>
          <w:rFonts w:asciiTheme="majorBidi" w:hAnsiTheme="majorBidi" w:cstheme="majorBidi"/>
          <w:bCs/>
          <w:color w:val="000000" w:themeColor="text1"/>
          <w:sz w:val="24"/>
          <w:szCs w:val="24"/>
        </w:rPr>
        <w:t>.</w:t>
      </w:r>
      <w:r w:rsidRPr="00B54564">
        <w:rPr>
          <w:rFonts w:asciiTheme="majorBidi" w:hAnsiTheme="majorBidi" w:cstheme="majorBidi"/>
          <w:bCs/>
          <w:color w:val="000000" w:themeColor="text1"/>
          <w:sz w:val="24"/>
          <w:szCs w:val="24"/>
        </w:rPr>
        <w:t xml:space="preserve"> She also point</w:t>
      </w:r>
      <w:r w:rsidR="00306FB2" w:rsidRPr="00B54564">
        <w:rPr>
          <w:rFonts w:asciiTheme="majorBidi" w:hAnsiTheme="majorBidi" w:cstheme="majorBidi"/>
          <w:bCs/>
          <w:color w:val="000000" w:themeColor="text1"/>
          <w:sz w:val="24"/>
          <w:szCs w:val="24"/>
        </w:rPr>
        <w:t>s</w:t>
      </w:r>
      <w:r w:rsidRPr="00B54564">
        <w:rPr>
          <w:rFonts w:asciiTheme="majorBidi" w:hAnsiTheme="majorBidi" w:cstheme="majorBidi"/>
          <w:bCs/>
          <w:color w:val="000000" w:themeColor="text1"/>
          <w:sz w:val="24"/>
          <w:szCs w:val="24"/>
        </w:rPr>
        <w:t xml:space="preserve"> out the occurrence of </w:t>
      </w:r>
      <w:r w:rsidR="00306FB2" w:rsidRPr="00B54564">
        <w:rPr>
          <w:rFonts w:asciiTheme="majorBidi" w:hAnsiTheme="majorBidi" w:cstheme="majorBidi"/>
          <w:bCs/>
          <w:color w:val="000000" w:themeColor="text1"/>
          <w:sz w:val="24"/>
          <w:szCs w:val="24"/>
        </w:rPr>
        <w:t>a dependent clause as a translation of the passive voice</w:t>
      </w:r>
      <w:r w:rsidR="00896113" w:rsidRPr="00B54564">
        <w:rPr>
          <w:rFonts w:asciiTheme="majorBidi" w:hAnsiTheme="majorBidi" w:cstheme="majorBidi"/>
          <w:bCs/>
          <w:color w:val="000000" w:themeColor="text1"/>
          <w:sz w:val="24"/>
          <w:szCs w:val="24"/>
        </w:rPr>
        <w:t xml:space="preserve"> (Vaverková, 2016, p</w:t>
      </w:r>
      <w:r w:rsidR="00A62F4C" w:rsidRPr="00B54564">
        <w:rPr>
          <w:rFonts w:asciiTheme="majorBidi" w:hAnsiTheme="majorBidi" w:cstheme="majorBidi"/>
          <w:bCs/>
          <w:color w:val="000000" w:themeColor="text1"/>
          <w:sz w:val="24"/>
          <w:szCs w:val="24"/>
        </w:rPr>
        <w:t>p. 35-36)</w:t>
      </w:r>
      <w:r w:rsidR="004A61A8" w:rsidRPr="00B54564">
        <w:rPr>
          <w:rFonts w:asciiTheme="majorBidi" w:hAnsiTheme="majorBidi" w:cstheme="majorBidi"/>
          <w:bCs/>
          <w:color w:val="000000" w:themeColor="text1"/>
          <w:sz w:val="24"/>
          <w:szCs w:val="24"/>
        </w:rPr>
        <w:t>.</w:t>
      </w:r>
    </w:p>
    <w:p w14:paraId="16246F3E" w14:textId="77777777" w:rsidR="00B54564" w:rsidRDefault="00B54564" w:rsidP="00E57DC8">
      <w:pPr>
        <w:spacing w:line="360" w:lineRule="auto"/>
        <w:ind w:firstLine="432"/>
        <w:jc w:val="both"/>
        <w:rPr>
          <w:rFonts w:asciiTheme="majorBidi" w:hAnsiTheme="majorBidi" w:cstheme="majorBidi"/>
          <w:bCs/>
          <w:color w:val="000000" w:themeColor="text1"/>
          <w:sz w:val="24"/>
          <w:szCs w:val="24"/>
        </w:rPr>
      </w:pPr>
    </w:p>
    <w:p w14:paraId="1159807A" w14:textId="77777777" w:rsidR="00B54564" w:rsidRDefault="00B54564" w:rsidP="00E57DC8">
      <w:pPr>
        <w:spacing w:line="360" w:lineRule="auto"/>
        <w:ind w:firstLine="432"/>
        <w:jc w:val="both"/>
        <w:rPr>
          <w:rFonts w:asciiTheme="majorBidi" w:hAnsiTheme="majorBidi" w:cstheme="majorBidi"/>
          <w:bCs/>
          <w:color w:val="000000" w:themeColor="text1"/>
          <w:sz w:val="24"/>
          <w:szCs w:val="24"/>
        </w:rPr>
      </w:pPr>
    </w:p>
    <w:p w14:paraId="2DB51E4E" w14:textId="77777777" w:rsidR="00B54564" w:rsidRDefault="00B54564" w:rsidP="00E57DC8">
      <w:pPr>
        <w:spacing w:line="360" w:lineRule="auto"/>
        <w:ind w:firstLine="432"/>
        <w:jc w:val="both"/>
        <w:rPr>
          <w:rFonts w:asciiTheme="majorBidi" w:hAnsiTheme="majorBidi" w:cstheme="majorBidi"/>
          <w:bCs/>
          <w:color w:val="000000" w:themeColor="text1"/>
          <w:sz w:val="24"/>
          <w:szCs w:val="24"/>
        </w:rPr>
      </w:pPr>
    </w:p>
    <w:p w14:paraId="5BACD3A0" w14:textId="77777777" w:rsidR="00B54564" w:rsidRDefault="00B54564" w:rsidP="00E57DC8">
      <w:pPr>
        <w:spacing w:line="360" w:lineRule="auto"/>
        <w:ind w:firstLine="432"/>
        <w:jc w:val="both"/>
        <w:rPr>
          <w:rFonts w:asciiTheme="majorBidi" w:hAnsiTheme="majorBidi" w:cstheme="majorBidi"/>
          <w:bCs/>
          <w:color w:val="000000" w:themeColor="text1"/>
          <w:sz w:val="24"/>
          <w:szCs w:val="24"/>
        </w:rPr>
      </w:pPr>
    </w:p>
    <w:p w14:paraId="46464F0D" w14:textId="77777777" w:rsidR="00A975DF" w:rsidRDefault="00A975DF" w:rsidP="00E57DC8">
      <w:pPr>
        <w:spacing w:line="360" w:lineRule="auto"/>
        <w:ind w:firstLine="432"/>
        <w:jc w:val="both"/>
        <w:rPr>
          <w:rFonts w:asciiTheme="majorBidi" w:hAnsiTheme="majorBidi" w:cstheme="majorBidi"/>
          <w:bCs/>
          <w:color w:val="000000" w:themeColor="text1"/>
          <w:sz w:val="24"/>
          <w:szCs w:val="24"/>
        </w:rPr>
      </w:pPr>
    </w:p>
    <w:p w14:paraId="2FB71824" w14:textId="77777777" w:rsidR="00A975DF" w:rsidRDefault="00A975DF" w:rsidP="00E57DC8">
      <w:pPr>
        <w:spacing w:line="360" w:lineRule="auto"/>
        <w:ind w:firstLine="432"/>
        <w:jc w:val="both"/>
        <w:rPr>
          <w:rFonts w:asciiTheme="majorBidi" w:hAnsiTheme="majorBidi" w:cstheme="majorBidi"/>
          <w:bCs/>
          <w:color w:val="000000" w:themeColor="text1"/>
          <w:sz w:val="24"/>
          <w:szCs w:val="24"/>
        </w:rPr>
      </w:pPr>
    </w:p>
    <w:p w14:paraId="3745EFE8" w14:textId="77777777" w:rsidR="00A975DF" w:rsidRDefault="00A975DF" w:rsidP="00E57DC8">
      <w:pPr>
        <w:spacing w:line="360" w:lineRule="auto"/>
        <w:ind w:firstLine="432"/>
        <w:jc w:val="both"/>
        <w:rPr>
          <w:rFonts w:asciiTheme="majorBidi" w:hAnsiTheme="majorBidi" w:cstheme="majorBidi"/>
          <w:bCs/>
          <w:color w:val="000000" w:themeColor="text1"/>
          <w:sz w:val="24"/>
          <w:szCs w:val="24"/>
        </w:rPr>
      </w:pPr>
    </w:p>
    <w:p w14:paraId="0F265346" w14:textId="77777777" w:rsidR="00A975DF" w:rsidRDefault="00A975DF" w:rsidP="00E57DC8">
      <w:pPr>
        <w:spacing w:line="360" w:lineRule="auto"/>
        <w:ind w:firstLine="432"/>
        <w:jc w:val="both"/>
        <w:rPr>
          <w:rFonts w:asciiTheme="majorBidi" w:hAnsiTheme="majorBidi" w:cstheme="majorBidi"/>
          <w:bCs/>
          <w:color w:val="000000" w:themeColor="text1"/>
          <w:sz w:val="24"/>
          <w:szCs w:val="24"/>
        </w:rPr>
      </w:pPr>
    </w:p>
    <w:p w14:paraId="2A7D5868" w14:textId="77777777" w:rsidR="00A975DF" w:rsidRDefault="00A975DF" w:rsidP="00E57DC8">
      <w:pPr>
        <w:spacing w:line="360" w:lineRule="auto"/>
        <w:ind w:firstLine="432"/>
        <w:jc w:val="both"/>
        <w:rPr>
          <w:rFonts w:asciiTheme="majorBidi" w:hAnsiTheme="majorBidi" w:cstheme="majorBidi"/>
          <w:bCs/>
          <w:color w:val="000000" w:themeColor="text1"/>
          <w:sz w:val="24"/>
          <w:szCs w:val="24"/>
        </w:rPr>
      </w:pPr>
    </w:p>
    <w:p w14:paraId="68EAA299" w14:textId="77777777" w:rsidR="00A975DF" w:rsidRDefault="00A975DF" w:rsidP="00E57DC8">
      <w:pPr>
        <w:spacing w:line="360" w:lineRule="auto"/>
        <w:ind w:firstLine="432"/>
        <w:jc w:val="both"/>
        <w:rPr>
          <w:rFonts w:asciiTheme="majorBidi" w:hAnsiTheme="majorBidi" w:cstheme="majorBidi"/>
          <w:bCs/>
          <w:color w:val="000000" w:themeColor="text1"/>
          <w:sz w:val="24"/>
          <w:szCs w:val="24"/>
        </w:rPr>
      </w:pPr>
    </w:p>
    <w:p w14:paraId="4ADF9D83" w14:textId="77777777" w:rsidR="00A975DF" w:rsidRDefault="00A975DF" w:rsidP="00E57DC8">
      <w:pPr>
        <w:spacing w:line="360" w:lineRule="auto"/>
        <w:ind w:firstLine="432"/>
        <w:jc w:val="both"/>
        <w:rPr>
          <w:rFonts w:asciiTheme="majorBidi" w:hAnsiTheme="majorBidi" w:cstheme="majorBidi"/>
          <w:bCs/>
          <w:color w:val="000000" w:themeColor="text1"/>
          <w:sz w:val="24"/>
          <w:szCs w:val="24"/>
        </w:rPr>
      </w:pPr>
    </w:p>
    <w:p w14:paraId="6E6BA2F6" w14:textId="77777777" w:rsidR="00A975DF" w:rsidRDefault="00A975DF" w:rsidP="00E57DC8">
      <w:pPr>
        <w:spacing w:line="360" w:lineRule="auto"/>
        <w:ind w:firstLine="432"/>
        <w:jc w:val="both"/>
        <w:rPr>
          <w:rFonts w:asciiTheme="majorBidi" w:hAnsiTheme="majorBidi" w:cstheme="majorBidi"/>
          <w:bCs/>
          <w:color w:val="000000" w:themeColor="text1"/>
          <w:sz w:val="24"/>
          <w:szCs w:val="24"/>
        </w:rPr>
      </w:pPr>
    </w:p>
    <w:p w14:paraId="2C3EDEDE" w14:textId="77777777" w:rsidR="00A975DF" w:rsidRDefault="00A975DF" w:rsidP="00E57DC8">
      <w:pPr>
        <w:spacing w:line="360" w:lineRule="auto"/>
        <w:ind w:firstLine="432"/>
        <w:jc w:val="both"/>
        <w:rPr>
          <w:rFonts w:asciiTheme="majorBidi" w:hAnsiTheme="majorBidi" w:cstheme="majorBidi"/>
          <w:bCs/>
          <w:color w:val="000000" w:themeColor="text1"/>
          <w:sz w:val="24"/>
          <w:szCs w:val="24"/>
        </w:rPr>
      </w:pPr>
    </w:p>
    <w:p w14:paraId="168BD1EC" w14:textId="77777777" w:rsidR="001E3CD3" w:rsidRDefault="001E3CD3" w:rsidP="00E57DC8">
      <w:pPr>
        <w:spacing w:line="360" w:lineRule="auto"/>
        <w:ind w:firstLine="432"/>
        <w:jc w:val="both"/>
        <w:rPr>
          <w:rFonts w:asciiTheme="majorBidi" w:hAnsiTheme="majorBidi" w:cstheme="majorBidi"/>
          <w:bCs/>
          <w:color w:val="000000" w:themeColor="text1"/>
          <w:sz w:val="24"/>
          <w:szCs w:val="24"/>
        </w:rPr>
      </w:pPr>
    </w:p>
    <w:p w14:paraId="7E04E2AB" w14:textId="77777777" w:rsidR="001E3CD3" w:rsidRDefault="001E3CD3" w:rsidP="00E57DC8">
      <w:pPr>
        <w:spacing w:line="360" w:lineRule="auto"/>
        <w:ind w:firstLine="432"/>
        <w:jc w:val="both"/>
        <w:rPr>
          <w:rFonts w:asciiTheme="majorBidi" w:hAnsiTheme="majorBidi" w:cstheme="majorBidi"/>
          <w:bCs/>
          <w:color w:val="000000" w:themeColor="text1"/>
          <w:sz w:val="24"/>
          <w:szCs w:val="24"/>
        </w:rPr>
      </w:pPr>
    </w:p>
    <w:p w14:paraId="0F07F381" w14:textId="77777777" w:rsidR="001E3CD3" w:rsidRDefault="001E3CD3" w:rsidP="00E57DC8">
      <w:pPr>
        <w:spacing w:line="360" w:lineRule="auto"/>
        <w:ind w:firstLine="432"/>
        <w:jc w:val="both"/>
        <w:rPr>
          <w:rFonts w:asciiTheme="majorBidi" w:hAnsiTheme="majorBidi" w:cstheme="majorBidi"/>
          <w:bCs/>
          <w:color w:val="000000" w:themeColor="text1"/>
          <w:sz w:val="24"/>
          <w:szCs w:val="24"/>
        </w:rPr>
      </w:pPr>
    </w:p>
    <w:p w14:paraId="50753190" w14:textId="77777777" w:rsidR="00CF4AB8" w:rsidRDefault="00CF4AB8" w:rsidP="00E57DC8">
      <w:pPr>
        <w:spacing w:line="360" w:lineRule="auto"/>
        <w:ind w:firstLine="432"/>
        <w:jc w:val="both"/>
        <w:rPr>
          <w:rFonts w:asciiTheme="majorBidi" w:hAnsiTheme="majorBidi" w:cstheme="majorBidi"/>
          <w:bCs/>
          <w:color w:val="000000" w:themeColor="text1"/>
          <w:sz w:val="24"/>
          <w:szCs w:val="24"/>
        </w:rPr>
      </w:pPr>
    </w:p>
    <w:p w14:paraId="401A3A21" w14:textId="77777777" w:rsidR="00CF4AB8" w:rsidRDefault="00CF4AB8" w:rsidP="00E57DC8">
      <w:pPr>
        <w:spacing w:line="360" w:lineRule="auto"/>
        <w:ind w:firstLine="432"/>
        <w:jc w:val="both"/>
        <w:rPr>
          <w:rFonts w:asciiTheme="majorBidi" w:hAnsiTheme="majorBidi" w:cstheme="majorBidi"/>
          <w:bCs/>
          <w:color w:val="000000" w:themeColor="text1"/>
          <w:sz w:val="24"/>
          <w:szCs w:val="24"/>
        </w:rPr>
      </w:pPr>
    </w:p>
    <w:p w14:paraId="1E18A625" w14:textId="77777777" w:rsidR="00CF4AB8" w:rsidRDefault="00CF4AB8" w:rsidP="00E57DC8">
      <w:pPr>
        <w:spacing w:line="360" w:lineRule="auto"/>
        <w:ind w:firstLine="432"/>
        <w:jc w:val="both"/>
        <w:rPr>
          <w:rFonts w:asciiTheme="majorBidi" w:hAnsiTheme="majorBidi" w:cstheme="majorBidi"/>
          <w:bCs/>
          <w:color w:val="000000" w:themeColor="text1"/>
          <w:sz w:val="24"/>
          <w:szCs w:val="24"/>
        </w:rPr>
      </w:pPr>
    </w:p>
    <w:p w14:paraId="5054E539" w14:textId="77777777" w:rsidR="00CF4AB8" w:rsidRDefault="00CF4AB8" w:rsidP="00E57DC8">
      <w:pPr>
        <w:spacing w:line="360" w:lineRule="auto"/>
        <w:ind w:firstLine="432"/>
        <w:jc w:val="both"/>
        <w:rPr>
          <w:rFonts w:asciiTheme="majorBidi" w:hAnsiTheme="majorBidi" w:cstheme="majorBidi"/>
          <w:bCs/>
          <w:color w:val="000000" w:themeColor="text1"/>
          <w:sz w:val="24"/>
          <w:szCs w:val="24"/>
        </w:rPr>
      </w:pPr>
    </w:p>
    <w:p w14:paraId="67E1A0F7" w14:textId="77777777" w:rsidR="00CF4AB8" w:rsidRDefault="00CF4AB8" w:rsidP="00E57DC8">
      <w:pPr>
        <w:spacing w:line="360" w:lineRule="auto"/>
        <w:ind w:firstLine="432"/>
        <w:jc w:val="both"/>
        <w:rPr>
          <w:rFonts w:asciiTheme="majorBidi" w:hAnsiTheme="majorBidi" w:cstheme="majorBidi"/>
          <w:bCs/>
          <w:color w:val="000000" w:themeColor="text1"/>
          <w:sz w:val="24"/>
          <w:szCs w:val="24"/>
        </w:rPr>
      </w:pPr>
    </w:p>
    <w:p w14:paraId="4EF22AE8" w14:textId="77777777" w:rsidR="008F1CF2" w:rsidRDefault="008F1CF2" w:rsidP="00E57DC8">
      <w:pPr>
        <w:spacing w:line="360" w:lineRule="auto"/>
        <w:ind w:firstLine="432"/>
        <w:jc w:val="both"/>
        <w:rPr>
          <w:rFonts w:asciiTheme="majorBidi" w:hAnsiTheme="majorBidi" w:cstheme="majorBidi"/>
          <w:bCs/>
          <w:color w:val="000000" w:themeColor="text1"/>
          <w:sz w:val="24"/>
          <w:szCs w:val="24"/>
        </w:rPr>
      </w:pPr>
    </w:p>
    <w:p w14:paraId="28C5CDA0" w14:textId="77777777" w:rsidR="008F1CF2" w:rsidRPr="00896113" w:rsidRDefault="008F1CF2" w:rsidP="00E57DC8">
      <w:pPr>
        <w:spacing w:line="360" w:lineRule="auto"/>
        <w:ind w:firstLine="432"/>
        <w:jc w:val="both"/>
        <w:rPr>
          <w:rFonts w:asciiTheme="majorBidi" w:hAnsiTheme="majorBidi" w:cstheme="majorBidi"/>
          <w:bCs/>
          <w:color w:val="000000" w:themeColor="text1"/>
          <w:sz w:val="24"/>
          <w:szCs w:val="24"/>
        </w:rPr>
      </w:pPr>
    </w:p>
    <w:p w14:paraId="20F81D97" w14:textId="79F50B72" w:rsidR="00BC689E" w:rsidRPr="00BC689E" w:rsidRDefault="00773EC3" w:rsidP="00E57DC8">
      <w:pPr>
        <w:pStyle w:val="Nadpis1"/>
        <w:numPr>
          <w:ilvl w:val="0"/>
          <w:numId w:val="0"/>
        </w:numPr>
        <w:spacing w:line="360" w:lineRule="auto"/>
        <w:ind w:left="432" w:hanging="432"/>
        <w:jc w:val="both"/>
        <w:rPr>
          <w:shd w:val="clear" w:color="auto" w:fill="FFFFFF"/>
        </w:rPr>
      </w:pPr>
      <w:bookmarkStart w:id="27" w:name="_Toc101360161"/>
      <w:r>
        <w:rPr>
          <w:shd w:val="clear" w:color="auto" w:fill="FFFFFF"/>
        </w:rPr>
        <w:lastRenderedPageBreak/>
        <w:t xml:space="preserve">The </w:t>
      </w:r>
      <w:r w:rsidR="00984B30">
        <w:rPr>
          <w:shd w:val="clear" w:color="auto" w:fill="FFFFFF"/>
        </w:rPr>
        <w:t>empirical</w:t>
      </w:r>
      <w:r>
        <w:rPr>
          <w:shd w:val="clear" w:color="auto" w:fill="FFFFFF"/>
        </w:rPr>
        <w:t xml:space="preserve"> part</w:t>
      </w:r>
      <w:bookmarkEnd w:id="27"/>
    </w:p>
    <w:p w14:paraId="5CCC1ABE" w14:textId="2A64C48D" w:rsidR="00D309CF" w:rsidRPr="00D309CF" w:rsidRDefault="00D309CF" w:rsidP="00E57DC8">
      <w:pPr>
        <w:pStyle w:val="Nadpis1"/>
        <w:spacing w:line="360" w:lineRule="auto"/>
        <w:jc w:val="both"/>
      </w:pPr>
      <w:bookmarkStart w:id="28" w:name="_Toc101360162"/>
      <w:r>
        <w:t>Introduction</w:t>
      </w:r>
      <w:bookmarkEnd w:id="28"/>
      <w:r>
        <w:t xml:space="preserve"> </w:t>
      </w:r>
    </w:p>
    <w:p w14:paraId="332F8719" w14:textId="6A6F2A74" w:rsidR="005B1C3D" w:rsidRDefault="00773EC3" w:rsidP="00E57DC8">
      <w:pPr>
        <w:spacing w:line="360" w:lineRule="auto"/>
        <w:ind w:firstLine="432"/>
        <w:jc w:val="both"/>
        <w:rPr>
          <w:rFonts w:asciiTheme="majorBidi" w:hAnsiTheme="majorBidi" w:cstheme="majorBidi"/>
          <w:sz w:val="24"/>
          <w:szCs w:val="24"/>
        </w:rPr>
      </w:pPr>
      <w:r w:rsidRPr="005130CB">
        <w:rPr>
          <w:rFonts w:asciiTheme="majorBidi" w:hAnsiTheme="majorBidi" w:cstheme="majorBidi"/>
          <w:sz w:val="24"/>
          <w:szCs w:val="24"/>
        </w:rPr>
        <w:t xml:space="preserve">The </w:t>
      </w:r>
      <w:r w:rsidR="00486EFE">
        <w:rPr>
          <w:rFonts w:asciiTheme="majorBidi" w:hAnsiTheme="majorBidi" w:cstheme="majorBidi"/>
          <w:sz w:val="24"/>
          <w:szCs w:val="24"/>
        </w:rPr>
        <w:t>empiri</w:t>
      </w:r>
      <w:r w:rsidRPr="005130CB">
        <w:rPr>
          <w:rFonts w:asciiTheme="majorBidi" w:hAnsiTheme="majorBidi" w:cstheme="majorBidi"/>
          <w:sz w:val="24"/>
          <w:szCs w:val="24"/>
        </w:rPr>
        <w:t xml:space="preserve">cal part of this thesis will deal with research of two different English texts </w:t>
      </w:r>
      <w:r w:rsidR="005214D5">
        <w:rPr>
          <w:rFonts w:asciiTheme="majorBidi" w:hAnsiTheme="majorBidi" w:cstheme="majorBidi"/>
          <w:sz w:val="24"/>
          <w:szCs w:val="24"/>
        </w:rPr>
        <w:t>and</w:t>
      </w:r>
      <w:r w:rsidRPr="005130CB">
        <w:rPr>
          <w:rFonts w:asciiTheme="majorBidi" w:hAnsiTheme="majorBidi" w:cstheme="majorBidi"/>
          <w:sz w:val="24"/>
          <w:szCs w:val="24"/>
        </w:rPr>
        <w:t xml:space="preserve"> their respective Czech translation</w:t>
      </w:r>
      <w:r w:rsidR="005214D5">
        <w:rPr>
          <w:rFonts w:asciiTheme="majorBidi" w:hAnsiTheme="majorBidi" w:cstheme="majorBidi"/>
          <w:sz w:val="24"/>
          <w:szCs w:val="24"/>
        </w:rPr>
        <w:t>s,</w:t>
      </w:r>
      <w:r w:rsidRPr="005130CB">
        <w:rPr>
          <w:rFonts w:asciiTheme="majorBidi" w:hAnsiTheme="majorBidi" w:cstheme="majorBidi"/>
          <w:sz w:val="24"/>
          <w:szCs w:val="24"/>
        </w:rPr>
        <w:t xml:space="preserve"> therefore</w:t>
      </w:r>
      <w:r w:rsidR="00335025">
        <w:rPr>
          <w:rFonts w:asciiTheme="majorBidi" w:hAnsiTheme="majorBidi" w:cstheme="majorBidi"/>
          <w:sz w:val="24"/>
          <w:szCs w:val="24"/>
        </w:rPr>
        <w:t>,</w:t>
      </w:r>
      <w:r w:rsidRPr="005130CB">
        <w:rPr>
          <w:rFonts w:asciiTheme="majorBidi" w:hAnsiTheme="majorBidi" w:cstheme="majorBidi"/>
          <w:sz w:val="24"/>
          <w:szCs w:val="24"/>
        </w:rPr>
        <w:t xml:space="preserve"> four texts in total</w:t>
      </w:r>
      <w:r w:rsidR="00F431DE">
        <w:rPr>
          <w:rFonts w:asciiTheme="majorBidi" w:hAnsiTheme="majorBidi" w:cstheme="majorBidi"/>
          <w:sz w:val="24"/>
          <w:szCs w:val="24"/>
        </w:rPr>
        <w:t>,</w:t>
      </w:r>
      <w:r w:rsidRPr="005130CB">
        <w:rPr>
          <w:rFonts w:asciiTheme="majorBidi" w:hAnsiTheme="majorBidi" w:cstheme="majorBidi"/>
          <w:sz w:val="24"/>
          <w:szCs w:val="24"/>
        </w:rPr>
        <w:t xml:space="preserve"> focusing on the occurrence of </w:t>
      </w:r>
      <w:r w:rsidR="00F431DE">
        <w:rPr>
          <w:rFonts w:asciiTheme="majorBidi" w:hAnsiTheme="majorBidi" w:cstheme="majorBidi"/>
          <w:sz w:val="24"/>
          <w:szCs w:val="24"/>
        </w:rPr>
        <w:t xml:space="preserve">the </w:t>
      </w:r>
      <w:r w:rsidRPr="005130CB">
        <w:rPr>
          <w:rFonts w:asciiTheme="majorBidi" w:hAnsiTheme="majorBidi" w:cstheme="majorBidi"/>
          <w:sz w:val="24"/>
          <w:szCs w:val="24"/>
        </w:rPr>
        <w:t xml:space="preserve">passive voice in </w:t>
      </w:r>
      <w:r w:rsidR="00137FF0">
        <w:rPr>
          <w:rFonts w:asciiTheme="majorBidi" w:hAnsiTheme="majorBidi" w:cstheme="majorBidi"/>
          <w:sz w:val="24"/>
          <w:szCs w:val="24"/>
        </w:rPr>
        <w:t>the English</w:t>
      </w:r>
      <w:r w:rsidRPr="005130CB">
        <w:rPr>
          <w:rFonts w:asciiTheme="majorBidi" w:hAnsiTheme="majorBidi" w:cstheme="majorBidi"/>
          <w:sz w:val="24"/>
          <w:szCs w:val="24"/>
        </w:rPr>
        <w:t xml:space="preserve"> text</w:t>
      </w:r>
      <w:r w:rsidR="00137FF0">
        <w:rPr>
          <w:rFonts w:asciiTheme="majorBidi" w:hAnsiTheme="majorBidi" w:cstheme="majorBidi"/>
          <w:sz w:val="24"/>
          <w:szCs w:val="24"/>
        </w:rPr>
        <w:t xml:space="preserve">s and </w:t>
      </w:r>
      <w:r w:rsidR="00DB541E">
        <w:rPr>
          <w:rFonts w:asciiTheme="majorBidi" w:hAnsiTheme="majorBidi" w:cstheme="majorBidi"/>
          <w:sz w:val="24"/>
          <w:szCs w:val="24"/>
        </w:rPr>
        <w:t>the translation of the passive voice in the Czech texts</w:t>
      </w:r>
      <w:r w:rsidRPr="005130CB">
        <w:rPr>
          <w:rFonts w:asciiTheme="majorBidi" w:hAnsiTheme="majorBidi" w:cstheme="majorBidi"/>
          <w:sz w:val="24"/>
          <w:szCs w:val="24"/>
        </w:rPr>
        <w:t xml:space="preserve">. The two chosen </w:t>
      </w:r>
      <w:r w:rsidR="00F431DE">
        <w:rPr>
          <w:rFonts w:asciiTheme="majorBidi" w:hAnsiTheme="majorBidi" w:cstheme="majorBidi"/>
          <w:sz w:val="24"/>
          <w:szCs w:val="24"/>
        </w:rPr>
        <w:t xml:space="preserve">English </w:t>
      </w:r>
      <w:r w:rsidRPr="005130CB">
        <w:rPr>
          <w:rFonts w:asciiTheme="majorBidi" w:hAnsiTheme="majorBidi" w:cstheme="majorBidi"/>
          <w:sz w:val="24"/>
          <w:szCs w:val="24"/>
        </w:rPr>
        <w:t xml:space="preserve">texts were purposefully </w:t>
      </w:r>
      <w:r w:rsidR="00DC7294">
        <w:rPr>
          <w:rFonts w:asciiTheme="majorBidi" w:hAnsiTheme="majorBidi" w:cstheme="majorBidi"/>
          <w:sz w:val="24"/>
          <w:szCs w:val="24"/>
        </w:rPr>
        <w:t>selected</w:t>
      </w:r>
      <w:r w:rsidRPr="005130CB">
        <w:rPr>
          <w:rFonts w:asciiTheme="majorBidi" w:hAnsiTheme="majorBidi" w:cstheme="majorBidi"/>
          <w:sz w:val="24"/>
          <w:szCs w:val="24"/>
        </w:rPr>
        <w:t xml:space="preserve"> as two different genres of writing. The reason for selecting different genres of texts is to demonstrate the difference in frequency of occurrence of certain types of </w:t>
      </w:r>
      <w:r w:rsidR="00FB5D13">
        <w:rPr>
          <w:rFonts w:asciiTheme="majorBidi" w:hAnsiTheme="majorBidi" w:cstheme="majorBidi"/>
          <w:sz w:val="24"/>
          <w:szCs w:val="24"/>
        </w:rPr>
        <w:t xml:space="preserve">the </w:t>
      </w:r>
      <w:r w:rsidRPr="005130CB">
        <w:rPr>
          <w:rFonts w:asciiTheme="majorBidi" w:hAnsiTheme="majorBidi" w:cstheme="majorBidi"/>
          <w:sz w:val="24"/>
          <w:szCs w:val="24"/>
        </w:rPr>
        <w:t xml:space="preserve">passive forms. The first type of text </w:t>
      </w:r>
      <w:r w:rsidR="00474539">
        <w:rPr>
          <w:rFonts w:asciiTheme="majorBidi" w:hAnsiTheme="majorBidi" w:cstheme="majorBidi"/>
          <w:sz w:val="24"/>
          <w:szCs w:val="24"/>
        </w:rPr>
        <w:t>is an</w:t>
      </w:r>
      <w:r w:rsidRPr="005130CB">
        <w:rPr>
          <w:rFonts w:asciiTheme="majorBidi" w:hAnsiTheme="majorBidi" w:cstheme="majorBidi"/>
          <w:sz w:val="24"/>
          <w:szCs w:val="24"/>
        </w:rPr>
        <w:t xml:space="preserve"> administrative type of writing, specifically the </w:t>
      </w:r>
      <w:r w:rsidRPr="005130CB">
        <w:rPr>
          <w:rFonts w:asciiTheme="majorBidi" w:hAnsiTheme="majorBidi" w:cstheme="majorBidi"/>
          <w:i/>
          <w:iCs/>
          <w:sz w:val="24"/>
          <w:szCs w:val="24"/>
        </w:rPr>
        <w:t xml:space="preserve">Official Journal of the European Union </w:t>
      </w:r>
      <w:r w:rsidRPr="005130CB">
        <w:rPr>
          <w:rFonts w:asciiTheme="majorBidi" w:hAnsiTheme="majorBidi" w:cstheme="majorBidi"/>
          <w:sz w:val="24"/>
          <w:szCs w:val="24"/>
        </w:rPr>
        <w:t>edition published on June 7</w:t>
      </w:r>
      <w:r w:rsidRPr="005130CB">
        <w:rPr>
          <w:rFonts w:asciiTheme="majorBidi" w:hAnsiTheme="majorBidi" w:cstheme="majorBidi"/>
          <w:sz w:val="24"/>
          <w:szCs w:val="24"/>
          <w:vertAlign w:val="superscript"/>
        </w:rPr>
        <w:t>th</w:t>
      </w:r>
      <w:r w:rsidRPr="005130CB">
        <w:rPr>
          <w:rFonts w:asciiTheme="majorBidi" w:hAnsiTheme="majorBidi" w:cstheme="majorBidi"/>
          <w:sz w:val="24"/>
          <w:szCs w:val="24"/>
        </w:rPr>
        <w:t xml:space="preserve"> of 2016</w:t>
      </w:r>
      <w:r w:rsidR="00DC7294">
        <w:rPr>
          <w:rFonts w:asciiTheme="majorBidi" w:hAnsiTheme="majorBidi" w:cstheme="majorBidi"/>
          <w:sz w:val="24"/>
          <w:szCs w:val="24"/>
        </w:rPr>
        <w:t>,</w:t>
      </w:r>
      <w:r w:rsidRPr="005130CB">
        <w:rPr>
          <w:rFonts w:asciiTheme="majorBidi" w:hAnsiTheme="majorBidi" w:cstheme="majorBidi"/>
          <w:sz w:val="24"/>
          <w:szCs w:val="24"/>
        </w:rPr>
        <w:t xml:space="preserve"> and the second type is a fictional novel named </w:t>
      </w:r>
      <w:r w:rsidRPr="005130CB">
        <w:rPr>
          <w:rFonts w:asciiTheme="majorBidi" w:hAnsiTheme="majorBidi" w:cstheme="majorBidi"/>
          <w:i/>
          <w:iCs/>
          <w:sz w:val="24"/>
          <w:szCs w:val="24"/>
        </w:rPr>
        <w:t xml:space="preserve">The </w:t>
      </w:r>
      <w:r w:rsidR="00281498">
        <w:rPr>
          <w:rFonts w:asciiTheme="majorBidi" w:hAnsiTheme="majorBidi" w:cstheme="majorBidi"/>
          <w:i/>
          <w:iCs/>
          <w:sz w:val="24"/>
          <w:szCs w:val="24"/>
        </w:rPr>
        <w:t>F</w:t>
      </w:r>
      <w:r w:rsidRPr="005130CB">
        <w:rPr>
          <w:rFonts w:asciiTheme="majorBidi" w:hAnsiTheme="majorBidi" w:cstheme="majorBidi"/>
          <w:i/>
          <w:iCs/>
          <w:sz w:val="24"/>
          <w:szCs w:val="24"/>
        </w:rPr>
        <w:t xml:space="preserve">ault In Our Stars </w:t>
      </w:r>
      <w:r w:rsidRPr="005130CB">
        <w:rPr>
          <w:rFonts w:asciiTheme="majorBidi" w:hAnsiTheme="majorBidi" w:cstheme="majorBidi"/>
          <w:sz w:val="24"/>
          <w:szCs w:val="24"/>
        </w:rPr>
        <w:t xml:space="preserve">by John Green published in 2012. The translated versions of </w:t>
      </w:r>
      <w:r w:rsidR="00FC57C2">
        <w:rPr>
          <w:rFonts w:asciiTheme="majorBidi" w:hAnsiTheme="majorBidi" w:cstheme="majorBidi"/>
          <w:sz w:val="24"/>
          <w:szCs w:val="24"/>
        </w:rPr>
        <w:t xml:space="preserve">the </w:t>
      </w:r>
      <w:r w:rsidRPr="005130CB">
        <w:rPr>
          <w:rFonts w:asciiTheme="majorBidi" w:hAnsiTheme="majorBidi" w:cstheme="majorBidi"/>
          <w:sz w:val="24"/>
          <w:szCs w:val="24"/>
        </w:rPr>
        <w:t xml:space="preserve">English texts are </w:t>
      </w:r>
      <w:r w:rsidRPr="005130CB">
        <w:rPr>
          <w:rFonts w:asciiTheme="majorBidi" w:hAnsiTheme="majorBidi" w:cstheme="majorBidi"/>
          <w:i/>
          <w:iCs/>
          <w:sz w:val="24"/>
          <w:szCs w:val="24"/>
        </w:rPr>
        <w:t>Úřední věstník Evropské unie</w:t>
      </w:r>
      <w:r w:rsidRPr="005130CB">
        <w:rPr>
          <w:rFonts w:asciiTheme="majorBidi" w:hAnsiTheme="majorBidi" w:cstheme="majorBidi"/>
          <w:sz w:val="24"/>
          <w:szCs w:val="24"/>
        </w:rPr>
        <w:t xml:space="preserve"> released at the same time as its English counterpart and the translation of </w:t>
      </w:r>
      <w:r w:rsidR="00474539">
        <w:rPr>
          <w:rFonts w:asciiTheme="majorBidi" w:hAnsiTheme="majorBidi" w:cstheme="majorBidi"/>
          <w:sz w:val="24"/>
          <w:szCs w:val="24"/>
        </w:rPr>
        <w:t xml:space="preserve">the </w:t>
      </w:r>
      <w:r w:rsidRPr="005130CB">
        <w:rPr>
          <w:rFonts w:asciiTheme="majorBidi" w:hAnsiTheme="majorBidi" w:cstheme="majorBidi"/>
          <w:sz w:val="24"/>
          <w:szCs w:val="24"/>
        </w:rPr>
        <w:t xml:space="preserve">previously mentioned novel named </w:t>
      </w:r>
      <w:r w:rsidRPr="005130CB">
        <w:rPr>
          <w:rFonts w:asciiTheme="majorBidi" w:hAnsiTheme="majorBidi" w:cstheme="majorBidi"/>
          <w:i/>
          <w:iCs/>
          <w:sz w:val="24"/>
          <w:szCs w:val="24"/>
        </w:rPr>
        <w:t xml:space="preserve">Hvězdy nám nepřály </w:t>
      </w:r>
      <w:r w:rsidRPr="005130CB">
        <w:rPr>
          <w:rFonts w:asciiTheme="majorBidi" w:hAnsiTheme="majorBidi" w:cstheme="majorBidi"/>
          <w:sz w:val="24"/>
          <w:szCs w:val="24"/>
        </w:rPr>
        <w:t xml:space="preserve">by Veronika Volhejnová published in 2013. In these texts, 50 pages were selected </w:t>
      </w:r>
      <w:r w:rsidR="00F33E89">
        <w:rPr>
          <w:rFonts w:asciiTheme="majorBidi" w:hAnsiTheme="majorBidi" w:cstheme="majorBidi"/>
          <w:sz w:val="24"/>
          <w:szCs w:val="24"/>
        </w:rPr>
        <w:t xml:space="preserve">with an average of 300 </w:t>
      </w:r>
      <w:r w:rsidR="00854DA9">
        <w:rPr>
          <w:rFonts w:asciiTheme="majorBidi" w:hAnsiTheme="majorBidi" w:cstheme="majorBidi"/>
          <w:sz w:val="24"/>
          <w:szCs w:val="24"/>
        </w:rPr>
        <w:t xml:space="preserve">words per page </w:t>
      </w:r>
      <w:r w:rsidRPr="005130CB">
        <w:rPr>
          <w:rFonts w:asciiTheme="majorBidi" w:hAnsiTheme="majorBidi" w:cstheme="majorBidi"/>
          <w:sz w:val="24"/>
          <w:szCs w:val="24"/>
        </w:rPr>
        <w:t xml:space="preserve">as a research sample. </w:t>
      </w:r>
    </w:p>
    <w:p w14:paraId="033BE252" w14:textId="2C753140" w:rsidR="004F334D" w:rsidRDefault="00773EC3" w:rsidP="00E57DC8">
      <w:pPr>
        <w:spacing w:line="360" w:lineRule="auto"/>
        <w:ind w:firstLine="432"/>
        <w:jc w:val="both"/>
        <w:rPr>
          <w:rFonts w:asciiTheme="majorBidi" w:hAnsiTheme="majorBidi" w:cstheme="majorBidi"/>
          <w:sz w:val="24"/>
          <w:szCs w:val="24"/>
        </w:rPr>
      </w:pPr>
      <w:r w:rsidRPr="005130CB">
        <w:rPr>
          <w:rFonts w:asciiTheme="majorBidi" w:hAnsiTheme="majorBidi" w:cstheme="majorBidi"/>
          <w:sz w:val="24"/>
          <w:szCs w:val="24"/>
        </w:rPr>
        <w:t xml:space="preserve">The purpose of the research is to determine which forms of </w:t>
      </w:r>
      <w:r w:rsidR="00725B4C">
        <w:rPr>
          <w:rFonts w:asciiTheme="majorBidi" w:hAnsiTheme="majorBidi" w:cstheme="majorBidi"/>
          <w:sz w:val="24"/>
          <w:szCs w:val="24"/>
        </w:rPr>
        <w:t xml:space="preserve">the </w:t>
      </w:r>
      <w:r w:rsidR="00152534">
        <w:rPr>
          <w:rFonts w:asciiTheme="majorBidi" w:hAnsiTheme="majorBidi" w:cstheme="majorBidi"/>
          <w:sz w:val="24"/>
          <w:szCs w:val="24"/>
        </w:rPr>
        <w:t>E</w:t>
      </w:r>
      <w:r w:rsidR="004475AA">
        <w:rPr>
          <w:rFonts w:asciiTheme="majorBidi" w:hAnsiTheme="majorBidi" w:cstheme="majorBidi"/>
          <w:sz w:val="24"/>
          <w:szCs w:val="24"/>
        </w:rPr>
        <w:t xml:space="preserve">nglish </w:t>
      </w:r>
      <w:r w:rsidRPr="005130CB">
        <w:rPr>
          <w:rFonts w:asciiTheme="majorBidi" w:hAnsiTheme="majorBidi" w:cstheme="majorBidi"/>
          <w:sz w:val="24"/>
          <w:szCs w:val="24"/>
        </w:rPr>
        <w:t>passive</w:t>
      </w:r>
      <w:r w:rsidR="00725B4C">
        <w:rPr>
          <w:rFonts w:asciiTheme="majorBidi" w:hAnsiTheme="majorBidi" w:cstheme="majorBidi"/>
          <w:sz w:val="24"/>
          <w:szCs w:val="24"/>
        </w:rPr>
        <w:t xml:space="preserve"> voice</w:t>
      </w:r>
      <w:r w:rsidRPr="005130CB">
        <w:rPr>
          <w:rFonts w:asciiTheme="majorBidi" w:hAnsiTheme="majorBidi" w:cstheme="majorBidi"/>
          <w:sz w:val="24"/>
          <w:szCs w:val="24"/>
        </w:rPr>
        <w:t xml:space="preserve"> occur to a greater extent in administrative texts and which in literary texts and for that reason</w:t>
      </w:r>
      <w:r w:rsidR="001A5549">
        <w:rPr>
          <w:rFonts w:asciiTheme="majorBidi" w:hAnsiTheme="majorBidi" w:cstheme="majorBidi"/>
          <w:sz w:val="24"/>
          <w:szCs w:val="24"/>
        </w:rPr>
        <w:t>,</w:t>
      </w:r>
      <w:r w:rsidRPr="005130CB">
        <w:rPr>
          <w:rFonts w:asciiTheme="majorBidi" w:hAnsiTheme="majorBidi" w:cstheme="majorBidi"/>
          <w:sz w:val="24"/>
          <w:szCs w:val="24"/>
        </w:rPr>
        <w:t xml:space="preserve"> the method of text analysis will be used. The text analysis will also look into the consistency of translation of </w:t>
      </w:r>
      <w:r w:rsidR="0081557B">
        <w:rPr>
          <w:rFonts w:asciiTheme="majorBidi" w:hAnsiTheme="majorBidi" w:cstheme="majorBidi"/>
          <w:sz w:val="24"/>
          <w:szCs w:val="24"/>
        </w:rPr>
        <w:t xml:space="preserve">the </w:t>
      </w:r>
      <w:r w:rsidRPr="005130CB">
        <w:rPr>
          <w:rFonts w:asciiTheme="majorBidi" w:hAnsiTheme="majorBidi" w:cstheme="majorBidi"/>
          <w:sz w:val="24"/>
          <w:szCs w:val="24"/>
        </w:rPr>
        <w:t xml:space="preserve">English passive voice into </w:t>
      </w:r>
      <w:r w:rsidR="0081557B">
        <w:rPr>
          <w:rFonts w:asciiTheme="majorBidi" w:hAnsiTheme="majorBidi" w:cstheme="majorBidi"/>
          <w:sz w:val="24"/>
          <w:szCs w:val="24"/>
        </w:rPr>
        <w:t xml:space="preserve">the </w:t>
      </w:r>
      <w:r w:rsidRPr="005130CB">
        <w:rPr>
          <w:rFonts w:asciiTheme="majorBidi" w:hAnsiTheme="majorBidi" w:cstheme="majorBidi"/>
          <w:sz w:val="24"/>
          <w:szCs w:val="24"/>
        </w:rPr>
        <w:t>Czech passive voice</w:t>
      </w:r>
      <w:r w:rsidR="00FA126A">
        <w:rPr>
          <w:rFonts w:asciiTheme="majorBidi" w:hAnsiTheme="majorBidi" w:cstheme="majorBidi"/>
          <w:sz w:val="24"/>
          <w:szCs w:val="24"/>
        </w:rPr>
        <w:t>.</w:t>
      </w:r>
    </w:p>
    <w:p w14:paraId="38964CA9" w14:textId="62FC9483" w:rsidR="000D104B" w:rsidRPr="00DB2569" w:rsidRDefault="00773EC3" w:rsidP="00E57DC8">
      <w:pPr>
        <w:spacing w:line="360" w:lineRule="auto"/>
        <w:ind w:firstLine="432"/>
        <w:jc w:val="both"/>
        <w:rPr>
          <w:rFonts w:asciiTheme="majorBidi" w:hAnsiTheme="majorBidi" w:cstheme="majorBidi"/>
          <w:sz w:val="26"/>
          <w:szCs w:val="26"/>
        </w:rPr>
      </w:pPr>
      <w:r w:rsidRPr="005130CB">
        <w:rPr>
          <w:rFonts w:asciiTheme="majorBidi" w:hAnsiTheme="majorBidi" w:cstheme="majorBidi"/>
          <w:sz w:val="24"/>
          <w:szCs w:val="24"/>
        </w:rPr>
        <w:t>For the purpose of this thesis</w:t>
      </w:r>
      <w:r w:rsidR="00474539">
        <w:rPr>
          <w:rFonts w:asciiTheme="majorBidi" w:hAnsiTheme="majorBidi" w:cstheme="majorBidi"/>
          <w:sz w:val="24"/>
          <w:szCs w:val="24"/>
        </w:rPr>
        <w:t>,</w:t>
      </w:r>
      <w:r w:rsidRPr="005130CB">
        <w:rPr>
          <w:rFonts w:asciiTheme="majorBidi" w:hAnsiTheme="majorBidi" w:cstheme="majorBidi"/>
          <w:sz w:val="24"/>
          <w:szCs w:val="24"/>
        </w:rPr>
        <w:t xml:space="preserve"> only </w:t>
      </w:r>
      <w:r w:rsidR="00D61151">
        <w:rPr>
          <w:rFonts w:asciiTheme="majorBidi" w:hAnsiTheme="majorBidi" w:cstheme="majorBidi"/>
          <w:sz w:val="24"/>
          <w:szCs w:val="24"/>
        </w:rPr>
        <w:t xml:space="preserve">the </w:t>
      </w:r>
      <w:r w:rsidRPr="005130CB">
        <w:rPr>
          <w:rFonts w:asciiTheme="majorBidi" w:hAnsiTheme="majorBidi" w:cstheme="majorBidi"/>
          <w:sz w:val="24"/>
          <w:szCs w:val="24"/>
        </w:rPr>
        <w:t xml:space="preserve">central passives will be taken into account for the reason of debatable clear passiveness of </w:t>
      </w:r>
      <w:r w:rsidR="00ED765B">
        <w:rPr>
          <w:rFonts w:asciiTheme="majorBidi" w:hAnsiTheme="majorBidi" w:cstheme="majorBidi"/>
          <w:sz w:val="24"/>
          <w:szCs w:val="24"/>
        </w:rPr>
        <w:t>the pseudo</w:t>
      </w:r>
      <w:r w:rsidR="00DD7B98">
        <w:rPr>
          <w:rFonts w:asciiTheme="majorBidi" w:hAnsiTheme="majorBidi" w:cstheme="majorBidi"/>
          <w:sz w:val="24"/>
          <w:szCs w:val="24"/>
        </w:rPr>
        <w:t>-</w:t>
      </w:r>
      <w:r w:rsidRPr="005130CB">
        <w:rPr>
          <w:rFonts w:asciiTheme="majorBidi" w:hAnsiTheme="majorBidi" w:cstheme="majorBidi"/>
          <w:sz w:val="24"/>
          <w:szCs w:val="24"/>
        </w:rPr>
        <w:t xml:space="preserve">passives such as </w:t>
      </w:r>
      <w:r w:rsidR="008C5443">
        <w:rPr>
          <w:rFonts w:asciiTheme="majorBidi" w:hAnsiTheme="majorBidi" w:cstheme="majorBidi"/>
          <w:sz w:val="24"/>
          <w:szCs w:val="24"/>
        </w:rPr>
        <w:t xml:space="preserve">the </w:t>
      </w:r>
      <w:r w:rsidRPr="005130CB">
        <w:rPr>
          <w:rFonts w:asciiTheme="majorBidi" w:hAnsiTheme="majorBidi" w:cstheme="majorBidi"/>
          <w:sz w:val="24"/>
          <w:szCs w:val="24"/>
        </w:rPr>
        <w:t>medio</w:t>
      </w:r>
      <w:r w:rsidR="00DD7B98">
        <w:rPr>
          <w:rFonts w:asciiTheme="majorBidi" w:hAnsiTheme="majorBidi" w:cstheme="majorBidi"/>
          <w:sz w:val="24"/>
          <w:szCs w:val="24"/>
        </w:rPr>
        <w:t>-</w:t>
      </w:r>
      <w:r w:rsidRPr="005130CB">
        <w:rPr>
          <w:rFonts w:asciiTheme="majorBidi" w:hAnsiTheme="majorBidi" w:cstheme="majorBidi"/>
          <w:sz w:val="24"/>
          <w:szCs w:val="24"/>
        </w:rPr>
        <w:t>passives, semi</w:t>
      </w:r>
      <w:r w:rsidR="00CC7EA7">
        <w:rPr>
          <w:rFonts w:asciiTheme="majorBidi" w:hAnsiTheme="majorBidi" w:cstheme="majorBidi"/>
          <w:sz w:val="24"/>
          <w:szCs w:val="24"/>
        </w:rPr>
        <w:t>-</w:t>
      </w:r>
      <w:r w:rsidRPr="005130CB">
        <w:rPr>
          <w:rFonts w:asciiTheme="majorBidi" w:hAnsiTheme="majorBidi" w:cstheme="majorBidi"/>
          <w:sz w:val="24"/>
          <w:szCs w:val="24"/>
        </w:rPr>
        <w:t>passives and p</w:t>
      </w:r>
      <w:r w:rsidR="00986BD2">
        <w:rPr>
          <w:rFonts w:asciiTheme="majorBidi" w:hAnsiTheme="majorBidi" w:cstheme="majorBidi"/>
          <w:sz w:val="24"/>
          <w:szCs w:val="24"/>
        </w:rPr>
        <w:t>repositional</w:t>
      </w:r>
      <w:r w:rsidR="00DD7B98">
        <w:rPr>
          <w:rFonts w:asciiTheme="majorBidi" w:hAnsiTheme="majorBidi" w:cstheme="majorBidi"/>
          <w:sz w:val="24"/>
          <w:szCs w:val="24"/>
        </w:rPr>
        <w:t>-</w:t>
      </w:r>
      <w:r w:rsidRPr="005130CB">
        <w:rPr>
          <w:rFonts w:asciiTheme="majorBidi" w:hAnsiTheme="majorBidi" w:cstheme="majorBidi"/>
          <w:sz w:val="24"/>
          <w:szCs w:val="24"/>
        </w:rPr>
        <w:t xml:space="preserve">passives. This research will </w:t>
      </w:r>
      <w:r w:rsidR="00ED765B">
        <w:rPr>
          <w:rFonts w:asciiTheme="majorBidi" w:hAnsiTheme="majorBidi" w:cstheme="majorBidi"/>
          <w:sz w:val="24"/>
          <w:szCs w:val="24"/>
        </w:rPr>
        <w:t>focus on the</w:t>
      </w:r>
      <w:r w:rsidRPr="005130CB">
        <w:rPr>
          <w:rFonts w:asciiTheme="majorBidi" w:hAnsiTheme="majorBidi" w:cstheme="majorBidi"/>
          <w:sz w:val="24"/>
          <w:szCs w:val="24"/>
        </w:rPr>
        <w:t xml:space="preserve"> passives with </w:t>
      </w:r>
      <w:r w:rsidR="00ED765B">
        <w:rPr>
          <w:rFonts w:asciiTheme="majorBidi" w:hAnsiTheme="majorBidi" w:cstheme="majorBidi"/>
          <w:sz w:val="24"/>
          <w:szCs w:val="24"/>
        </w:rPr>
        <w:t xml:space="preserve">the </w:t>
      </w:r>
      <w:r w:rsidRPr="005130CB">
        <w:rPr>
          <w:rFonts w:asciiTheme="majorBidi" w:hAnsiTheme="majorBidi" w:cstheme="majorBidi"/>
          <w:sz w:val="24"/>
          <w:szCs w:val="24"/>
        </w:rPr>
        <w:t>passive markers: be, get, and become. The findings will be sorted into categories respective to their passive</w:t>
      </w:r>
      <w:r w:rsidR="00056E23">
        <w:rPr>
          <w:rFonts w:asciiTheme="majorBidi" w:hAnsiTheme="majorBidi" w:cstheme="majorBidi"/>
          <w:sz w:val="24"/>
          <w:szCs w:val="24"/>
        </w:rPr>
        <w:t xml:space="preserve"> form</w:t>
      </w:r>
      <w:r w:rsidRPr="005130CB">
        <w:rPr>
          <w:rFonts w:asciiTheme="majorBidi" w:hAnsiTheme="majorBidi" w:cstheme="majorBidi"/>
          <w:sz w:val="24"/>
          <w:szCs w:val="24"/>
        </w:rPr>
        <w:t>, for example</w:t>
      </w:r>
      <w:r w:rsidR="007B4C3A">
        <w:rPr>
          <w:rFonts w:asciiTheme="majorBidi" w:hAnsiTheme="majorBidi" w:cstheme="majorBidi"/>
          <w:sz w:val="24"/>
          <w:szCs w:val="24"/>
        </w:rPr>
        <w:t>:</w:t>
      </w:r>
      <w:r w:rsidRPr="005130CB">
        <w:rPr>
          <w:rFonts w:asciiTheme="majorBidi" w:hAnsiTheme="majorBidi" w:cstheme="majorBidi"/>
          <w:sz w:val="24"/>
          <w:szCs w:val="24"/>
        </w:rPr>
        <w:t xml:space="preserve"> </w:t>
      </w:r>
      <w:r w:rsidRPr="005130CB">
        <w:rPr>
          <w:rFonts w:asciiTheme="majorBidi" w:hAnsiTheme="majorBidi" w:cstheme="majorBidi"/>
          <w:i/>
          <w:iCs/>
          <w:sz w:val="24"/>
          <w:szCs w:val="24"/>
        </w:rPr>
        <w:t>pasivum</w:t>
      </w:r>
      <w:r w:rsidRPr="005130CB">
        <w:rPr>
          <w:rFonts w:asciiTheme="majorBidi" w:hAnsiTheme="majorBidi" w:cstheme="majorBidi"/>
          <w:sz w:val="24"/>
          <w:szCs w:val="24"/>
        </w:rPr>
        <w:t>,</w:t>
      </w:r>
      <w:r w:rsidR="000C1319">
        <w:rPr>
          <w:rFonts w:asciiTheme="majorBidi" w:hAnsiTheme="majorBidi" w:cstheme="majorBidi"/>
          <w:sz w:val="24"/>
          <w:szCs w:val="24"/>
        </w:rPr>
        <w:t xml:space="preserve"> </w:t>
      </w:r>
      <w:r w:rsidR="000C1319">
        <w:rPr>
          <w:rFonts w:asciiTheme="majorBidi" w:hAnsiTheme="majorBidi" w:cstheme="majorBidi"/>
          <w:i/>
          <w:iCs/>
          <w:sz w:val="24"/>
          <w:szCs w:val="24"/>
        </w:rPr>
        <w:t>reflexivní deagentiv,</w:t>
      </w:r>
      <w:r w:rsidRPr="005130CB">
        <w:rPr>
          <w:rFonts w:asciiTheme="majorBidi" w:hAnsiTheme="majorBidi" w:cstheme="majorBidi"/>
          <w:sz w:val="24"/>
          <w:szCs w:val="24"/>
        </w:rPr>
        <w:t xml:space="preserve"> be</w:t>
      </w:r>
      <w:r w:rsidR="0095076C" w:rsidRPr="005130CB">
        <w:rPr>
          <w:rFonts w:asciiTheme="majorBidi" w:hAnsiTheme="majorBidi" w:cstheme="majorBidi"/>
          <w:sz w:val="24"/>
          <w:szCs w:val="24"/>
        </w:rPr>
        <w:t>-</w:t>
      </w:r>
      <w:r w:rsidRPr="005130CB">
        <w:rPr>
          <w:rFonts w:asciiTheme="majorBidi" w:hAnsiTheme="majorBidi" w:cstheme="majorBidi"/>
          <w:sz w:val="24"/>
          <w:szCs w:val="24"/>
        </w:rPr>
        <w:t>markers, get</w:t>
      </w:r>
      <w:r w:rsidR="0095076C" w:rsidRPr="005130CB">
        <w:rPr>
          <w:rFonts w:asciiTheme="majorBidi" w:hAnsiTheme="majorBidi" w:cstheme="majorBidi"/>
          <w:sz w:val="24"/>
          <w:szCs w:val="24"/>
        </w:rPr>
        <w:t>-</w:t>
      </w:r>
      <w:r w:rsidRPr="005130CB">
        <w:rPr>
          <w:rFonts w:asciiTheme="majorBidi" w:hAnsiTheme="majorBidi" w:cstheme="majorBidi"/>
          <w:sz w:val="24"/>
          <w:szCs w:val="24"/>
        </w:rPr>
        <w:t xml:space="preserve">markers. </w:t>
      </w:r>
      <w:r w:rsidR="00520E82">
        <w:rPr>
          <w:rFonts w:asciiTheme="majorBidi" w:hAnsiTheme="majorBidi" w:cstheme="majorBidi"/>
          <w:sz w:val="24"/>
          <w:szCs w:val="24"/>
        </w:rPr>
        <w:t xml:space="preserve">The </w:t>
      </w:r>
      <w:r w:rsidR="00621499">
        <w:rPr>
          <w:rFonts w:asciiTheme="majorBidi" w:hAnsiTheme="majorBidi" w:cstheme="majorBidi"/>
          <w:sz w:val="24"/>
          <w:szCs w:val="24"/>
        </w:rPr>
        <w:t>citation</w:t>
      </w:r>
      <w:r w:rsidR="001B3E31">
        <w:rPr>
          <w:rFonts w:asciiTheme="majorBidi" w:hAnsiTheme="majorBidi" w:cstheme="majorBidi"/>
          <w:sz w:val="24"/>
          <w:szCs w:val="24"/>
        </w:rPr>
        <w:t>s</w:t>
      </w:r>
      <w:r w:rsidR="00621499">
        <w:rPr>
          <w:rFonts w:asciiTheme="majorBidi" w:hAnsiTheme="majorBidi" w:cstheme="majorBidi"/>
          <w:sz w:val="24"/>
          <w:szCs w:val="24"/>
        </w:rPr>
        <w:t xml:space="preserve"> for the </w:t>
      </w:r>
      <w:r w:rsidR="00520E82">
        <w:rPr>
          <w:rFonts w:asciiTheme="majorBidi" w:hAnsiTheme="majorBidi" w:cstheme="majorBidi"/>
          <w:sz w:val="24"/>
          <w:szCs w:val="24"/>
        </w:rPr>
        <w:t xml:space="preserve">given examples </w:t>
      </w:r>
      <w:r w:rsidR="001E2B34">
        <w:rPr>
          <w:rFonts w:asciiTheme="majorBidi" w:hAnsiTheme="majorBidi" w:cstheme="majorBidi"/>
          <w:sz w:val="24"/>
          <w:szCs w:val="24"/>
        </w:rPr>
        <w:t xml:space="preserve">from </w:t>
      </w:r>
      <w:r w:rsidR="001C5D33">
        <w:rPr>
          <w:rFonts w:asciiTheme="majorBidi" w:hAnsiTheme="majorBidi" w:cstheme="majorBidi"/>
          <w:sz w:val="24"/>
          <w:szCs w:val="24"/>
        </w:rPr>
        <w:t xml:space="preserve">the English version of </w:t>
      </w:r>
      <w:r w:rsidR="001C5D33" w:rsidRPr="005130CB">
        <w:rPr>
          <w:rFonts w:asciiTheme="majorBidi" w:hAnsiTheme="majorBidi" w:cstheme="majorBidi"/>
          <w:i/>
          <w:iCs/>
          <w:sz w:val="24"/>
          <w:szCs w:val="24"/>
        </w:rPr>
        <w:t>Official Journal of the European Union</w:t>
      </w:r>
      <w:r w:rsidR="001C5D33">
        <w:rPr>
          <w:rFonts w:asciiTheme="majorBidi" w:hAnsiTheme="majorBidi" w:cstheme="majorBidi"/>
          <w:i/>
          <w:iCs/>
          <w:sz w:val="24"/>
          <w:szCs w:val="24"/>
        </w:rPr>
        <w:t xml:space="preserve"> </w:t>
      </w:r>
      <w:r w:rsidR="00621499">
        <w:rPr>
          <w:rFonts w:asciiTheme="majorBidi" w:hAnsiTheme="majorBidi" w:cstheme="majorBidi"/>
          <w:sz w:val="24"/>
          <w:szCs w:val="24"/>
        </w:rPr>
        <w:t xml:space="preserve">will be </w:t>
      </w:r>
      <w:r w:rsidR="00616E46">
        <w:rPr>
          <w:rFonts w:asciiTheme="majorBidi" w:hAnsiTheme="majorBidi" w:cstheme="majorBidi"/>
          <w:sz w:val="24"/>
          <w:szCs w:val="24"/>
        </w:rPr>
        <w:t xml:space="preserve">marked </w:t>
      </w:r>
      <w:r w:rsidR="00616E46" w:rsidRPr="00DA09E2">
        <w:rPr>
          <w:rFonts w:asciiTheme="majorBidi" w:hAnsiTheme="majorBidi" w:cstheme="majorBidi"/>
          <w:sz w:val="24"/>
          <w:szCs w:val="24"/>
        </w:rPr>
        <w:t>with the abbreviation AT</w:t>
      </w:r>
      <w:r w:rsidR="00616E46" w:rsidRPr="00DA09E2">
        <w:rPr>
          <w:rFonts w:asciiTheme="majorBidi" w:hAnsiTheme="majorBidi" w:cstheme="majorBidi"/>
          <w:sz w:val="24"/>
          <w:szCs w:val="24"/>
          <w:vertAlign w:val="subscript"/>
        </w:rPr>
        <w:t xml:space="preserve">1 </w:t>
      </w:r>
      <w:r w:rsidR="00FA4AC1" w:rsidRPr="00DA09E2">
        <w:rPr>
          <w:rFonts w:asciiTheme="majorBidi" w:hAnsiTheme="majorBidi" w:cstheme="majorBidi"/>
          <w:sz w:val="24"/>
          <w:szCs w:val="24"/>
        </w:rPr>
        <w:t>(administrative text 1) and for the Czech version AT</w:t>
      </w:r>
      <w:r w:rsidR="00FA4AC1" w:rsidRPr="00DA09E2">
        <w:rPr>
          <w:rFonts w:asciiTheme="majorBidi" w:hAnsiTheme="majorBidi" w:cstheme="majorBidi"/>
          <w:sz w:val="24"/>
          <w:szCs w:val="24"/>
          <w:vertAlign w:val="subscript"/>
        </w:rPr>
        <w:t>2</w:t>
      </w:r>
      <w:r w:rsidR="00DA09E2" w:rsidRPr="00DA09E2">
        <w:rPr>
          <w:rFonts w:asciiTheme="majorBidi" w:hAnsiTheme="majorBidi" w:cstheme="majorBidi"/>
          <w:sz w:val="24"/>
          <w:szCs w:val="24"/>
          <w:vertAlign w:val="subscript"/>
        </w:rPr>
        <w:t xml:space="preserve"> </w:t>
      </w:r>
      <w:r w:rsidR="00DA09E2" w:rsidRPr="00DA09E2">
        <w:rPr>
          <w:rFonts w:asciiTheme="majorBidi" w:hAnsiTheme="majorBidi" w:cstheme="majorBidi"/>
          <w:sz w:val="24"/>
          <w:szCs w:val="24"/>
        </w:rPr>
        <w:t>(administrative text 2)</w:t>
      </w:r>
      <w:r w:rsidR="00AE5575" w:rsidRPr="00DA09E2">
        <w:rPr>
          <w:rFonts w:asciiTheme="majorBidi" w:hAnsiTheme="majorBidi" w:cstheme="majorBidi"/>
          <w:sz w:val="24"/>
          <w:szCs w:val="24"/>
        </w:rPr>
        <w:t xml:space="preserve">. The examples </w:t>
      </w:r>
      <w:r w:rsidR="002870F3" w:rsidRPr="00DA09E2">
        <w:rPr>
          <w:rFonts w:asciiTheme="majorBidi" w:hAnsiTheme="majorBidi" w:cstheme="majorBidi"/>
          <w:sz w:val="24"/>
          <w:szCs w:val="24"/>
        </w:rPr>
        <w:t>from the English version of</w:t>
      </w:r>
      <w:r w:rsidR="00AE5575" w:rsidRPr="00DA09E2">
        <w:rPr>
          <w:rFonts w:asciiTheme="majorBidi" w:hAnsiTheme="majorBidi" w:cstheme="majorBidi"/>
          <w:sz w:val="24"/>
          <w:szCs w:val="24"/>
        </w:rPr>
        <w:t xml:space="preserve"> </w:t>
      </w:r>
      <w:r w:rsidR="00AE5575" w:rsidRPr="00DA09E2">
        <w:rPr>
          <w:rFonts w:asciiTheme="majorBidi" w:hAnsiTheme="majorBidi" w:cstheme="majorBidi"/>
          <w:i/>
          <w:iCs/>
          <w:sz w:val="24"/>
          <w:szCs w:val="24"/>
        </w:rPr>
        <w:t xml:space="preserve">The </w:t>
      </w:r>
      <w:r w:rsidR="00281498">
        <w:rPr>
          <w:rFonts w:asciiTheme="majorBidi" w:hAnsiTheme="majorBidi" w:cstheme="majorBidi"/>
          <w:i/>
          <w:iCs/>
          <w:sz w:val="24"/>
          <w:szCs w:val="24"/>
        </w:rPr>
        <w:t>F</w:t>
      </w:r>
      <w:r w:rsidR="00AE5575" w:rsidRPr="00DA09E2">
        <w:rPr>
          <w:rFonts w:asciiTheme="majorBidi" w:hAnsiTheme="majorBidi" w:cstheme="majorBidi"/>
          <w:i/>
          <w:iCs/>
          <w:sz w:val="24"/>
          <w:szCs w:val="24"/>
        </w:rPr>
        <w:t>ault In Our Stars</w:t>
      </w:r>
      <w:r w:rsidR="002870F3" w:rsidRPr="00DA09E2">
        <w:rPr>
          <w:rFonts w:asciiTheme="majorBidi" w:hAnsiTheme="majorBidi" w:cstheme="majorBidi"/>
          <w:i/>
          <w:iCs/>
          <w:sz w:val="24"/>
          <w:szCs w:val="24"/>
        </w:rPr>
        <w:t xml:space="preserve"> </w:t>
      </w:r>
      <w:r w:rsidR="002870F3" w:rsidRPr="00DA09E2">
        <w:rPr>
          <w:rFonts w:asciiTheme="majorBidi" w:hAnsiTheme="majorBidi" w:cstheme="majorBidi"/>
          <w:sz w:val="24"/>
          <w:szCs w:val="24"/>
        </w:rPr>
        <w:t>will have their citation marked as LT</w:t>
      </w:r>
      <w:r w:rsidR="002870F3" w:rsidRPr="00DA09E2">
        <w:rPr>
          <w:rFonts w:asciiTheme="majorBidi" w:hAnsiTheme="majorBidi" w:cstheme="majorBidi"/>
          <w:sz w:val="24"/>
          <w:szCs w:val="24"/>
          <w:vertAlign w:val="subscript"/>
        </w:rPr>
        <w:t>1</w:t>
      </w:r>
      <w:r w:rsidR="002870F3" w:rsidRPr="00DA09E2">
        <w:rPr>
          <w:rFonts w:asciiTheme="majorBidi" w:hAnsiTheme="majorBidi" w:cstheme="majorBidi"/>
          <w:sz w:val="24"/>
          <w:szCs w:val="24"/>
        </w:rPr>
        <w:t xml:space="preserve"> </w:t>
      </w:r>
      <w:r w:rsidR="00DB2569" w:rsidRPr="00DA09E2">
        <w:rPr>
          <w:rFonts w:asciiTheme="majorBidi" w:hAnsiTheme="majorBidi" w:cstheme="majorBidi"/>
          <w:sz w:val="24"/>
          <w:szCs w:val="24"/>
        </w:rPr>
        <w:t>(literary text 1)</w:t>
      </w:r>
      <w:r w:rsidR="00DB2569">
        <w:rPr>
          <w:rFonts w:asciiTheme="majorBidi" w:hAnsiTheme="majorBidi" w:cstheme="majorBidi"/>
          <w:sz w:val="24"/>
          <w:szCs w:val="24"/>
        </w:rPr>
        <w:t xml:space="preserve"> and the Czech version LT</w:t>
      </w:r>
      <w:r w:rsidR="00DB2569">
        <w:rPr>
          <w:rFonts w:asciiTheme="majorBidi" w:hAnsiTheme="majorBidi" w:cstheme="majorBidi"/>
          <w:sz w:val="24"/>
          <w:szCs w:val="24"/>
          <w:vertAlign w:val="subscript"/>
        </w:rPr>
        <w:t>2</w:t>
      </w:r>
      <w:r w:rsidR="00DB2569">
        <w:rPr>
          <w:rFonts w:asciiTheme="majorBidi" w:hAnsiTheme="majorBidi" w:cstheme="majorBidi"/>
          <w:sz w:val="24"/>
          <w:szCs w:val="24"/>
        </w:rPr>
        <w:t xml:space="preserve"> </w:t>
      </w:r>
      <w:r w:rsidR="001B3E31">
        <w:rPr>
          <w:rFonts w:asciiTheme="majorBidi" w:hAnsiTheme="majorBidi" w:cstheme="majorBidi"/>
          <w:sz w:val="24"/>
          <w:szCs w:val="24"/>
        </w:rPr>
        <w:t>(literary text 2)</w:t>
      </w:r>
      <w:r w:rsidR="00C42CB4">
        <w:rPr>
          <w:rFonts w:asciiTheme="majorBidi" w:hAnsiTheme="majorBidi" w:cstheme="majorBidi"/>
          <w:sz w:val="24"/>
          <w:szCs w:val="24"/>
        </w:rPr>
        <w:t>.</w:t>
      </w:r>
    </w:p>
    <w:p w14:paraId="6A8E5CE2" w14:textId="7E54C729" w:rsidR="002F7BE2" w:rsidRDefault="00956B31" w:rsidP="00E57DC8">
      <w:pPr>
        <w:spacing w:line="360" w:lineRule="auto"/>
        <w:ind w:firstLine="432"/>
        <w:jc w:val="both"/>
        <w:rPr>
          <w:rFonts w:asciiTheme="majorBidi" w:hAnsiTheme="majorBidi" w:cstheme="majorBidi"/>
          <w:sz w:val="24"/>
          <w:szCs w:val="24"/>
        </w:rPr>
      </w:pPr>
      <w:r>
        <w:rPr>
          <w:rFonts w:asciiTheme="majorBidi" w:hAnsiTheme="majorBidi" w:cstheme="majorBidi"/>
          <w:sz w:val="24"/>
          <w:szCs w:val="24"/>
        </w:rPr>
        <w:t>The r</w:t>
      </w:r>
      <w:r w:rsidR="004A7F6A">
        <w:rPr>
          <w:rFonts w:asciiTheme="majorBidi" w:hAnsiTheme="majorBidi" w:cstheme="majorBidi"/>
          <w:sz w:val="24"/>
          <w:szCs w:val="24"/>
        </w:rPr>
        <w:t xml:space="preserve">esearch on the passive voice translation </w:t>
      </w:r>
      <w:r>
        <w:rPr>
          <w:rFonts w:asciiTheme="majorBidi" w:hAnsiTheme="majorBidi" w:cstheme="majorBidi"/>
          <w:sz w:val="24"/>
          <w:szCs w:val="24"/>
        </w:rPr>
        <w:t xml:space="preserve">was conducted using </w:t>
      </w:r>
      <w:r w:rsidR="00723B03">
        <w:rPr>
          <w:rFonts w:asciiTheme="majorBidi" w:hAnsiTheme="majorBidi" w:cstheme="majorBidi"/>
          <w:sz w:val="24"/>
          <w:szCs w:val="24"/>
        </w:rPr>
        <w:t>physical copies</w:t>
      </w:r>
      <w:r w:rsidR="00C02366">
        <w:rPr>
          <w:rFonts w:asciiTheme="majorBidi" w:hAnsiTheme="majorBidi" w:cstheme="majorBidi"/>
          <w:sz w:val="24"/>
          <w:szCs w:val="24"/>
        </w:rPr>
        <w:t>, English and Czech,</w:t>
      </w:r>
      <w:r w:rsidR="00723B03">
        <w:rPr>
          <w:rFonts w:asciiTheme="majorBidi" w:hAnsiTheme="majorBidi" w:cstheme="majorBidi"/>
          <w:sz w:val="24"/>
          <w:szCs w:val="24"/>
        </w:rPr>
        <w:t xml:space="preserve"> of the electronical version of the </w:t>
      </w:r>
      <w:r w:rsidR="00723B03" w:rsidRPr="005130CB">
        <w:rPr>
          <w:rFonts w:asciiTheme="majorBidi" w:hAnsiTheme="majorBidi" w:cstheme="majorBidi"/>
          <w:i/>
          <w:iCs/>
          <w:sz w:val="24"/>
          <w:szCs w:val="24"/>
        </w:rPr>
        <w:t>Official Journal of the European Union</w:t>
      </w:r>
      <w:r w:rsidR="00C02366">
        <w:rPr>
          <w:rFonts w:asciiTheme="majorBidi" w:hAnsiTheme="majorBidi" w:cstheme="majorBidi"/>
          <w:i/>
          <w:iCs/>
          <w:sz w:val="24"/>
          <w:szCs w:val="24"/>
        </w:rPr>
        <w:t xml:space="preserve"> </w:t>
      </w:r>
      <w:r w:rsidR="00C02366">
        <w:rPr>
          <w:rFonts w:asciiTheme="majorBidi" w:hAnsiTheme="majorBidi" w:cstheme="majorBidi"/>
          <w:sz w:val="24"/>
          <w:szCs w:val="24"/>
        </w:rPr>
        <w:t xml:space="preserve">and </w:t>
      </w:r>
      <w:r w:rsidR="00C02366">
        <w:rPr>
          <w:rFonts w:asciiTheme="majorBidi" w:hAnsiTheme="majorBidi" w:cstheme="majorBidi"/>
          <w:sz w:val="24"/>
          <w:szCs w:val="24"/>
        </w:rPr>
        <w:lastRenderedPageBreak/>
        <w:t xml:space="preserve">physical books published of </w:t>
      </w:r>
      <w:r w:rsidR="00C02366" w:rsidRPr="005130CB">
        <w:rPr>
          <w:rFonts w:asciiTheme="majorBidi" w:hAnsiTheme="majorBidi" w:cstheme="majorBidi"/>
          <w:i/>
          <w:iCs/>
          <w:sz w:val="24"/>
          <w:szCs w:val="24"/>
        </w:rPr>
        <w:t xml:space="preserve">The </w:t>
      </w:r>
      <w:r w:rsidR="00281498">
        <w:rPr>
          <w:rFonts w:asciiTheme="majorBidi" w:hAnsiTheme="majorBidi" w:cstheme="majorBidi"/>
          <w:i/>
          <w:iCs/>
          <w:sz w:val="24"/>
          <w:szCs w:val="24"/>
        </w:rPr>
        <w:t>F</w:t>
      </w:r>
      <w:r w:rsidR="00C02366" w:rsidRPr="005130CB">
        <w:rPr>
          <w:rFonts w:asciiTheme="majorBidi" w:hAnsiTheme="majorBidi" w:cstheme="majorBidi"/>
          <w:i/>
          <w:iCs/>
          <w:sz w:val="24"/>
          <w:szCs w:val="24"/>
        </w:rPr>
        <w:t>ault In Our Stars</w:t>
      </w:r>
      <w:r w:rsidR="00C02366">
        <w:rPr>
          <w:rFonts w:asciiTheme="majorBidi" w:hAnsiTheme="majorBidi" w:cstheme="majorBidi"/>
          <w:sz w:val="24"/>
          <w:szCs w:val="24"/>
        </w:rPr>
        <w:t xml:space="preserve">, English and Czech. </w:t>
      </w:r>
      <w:r w:rsidR="00554A1F">
        <w:rPr>
          <w:rFonts w:asciiTheme="majorBidi" w:hAnsiTheme="majorBidi" w:cstheme="majorBidi"/>
          <w:sz w:val="24"/>
          <w:szCs w:val="24"/>
        </w:rPr>
        <w:t>In the Englis</w:t>
      </w:r>
      <w:r w:rsidR="007F291E">
        <w:rPr>
          <w:rFonts w:asciiTheme="majorBidi" w:hAnsiTheme="majorBidi" w:cstheme="majorBidi"/>
          <w:sz w:val="24"/>
          <w:szCs w:val="24"/>
        </w:rPr>
        <w:t>h texts</w:t>
      </w:r>
      <w:r w:rsidR="005C5F3D">
        <w:rPr>
          <w:rFonts w:asciiTheme="majorBidi" w:hAnsiTheme="majorBidi" w:cstheme="majorBidi"/>
          <w:sz w:val="24"/>
          <w:szCs w:val="24"/>
        </w:rPr>
        <w:t>,</w:t>
      </w:r>
      <w:r w:rsidR="007F291E">
        <w:rPr>
          <w:rFonts w:asciiTheme="majorBidi" w:hAnsiTheme="majorBidi" w:cstheme="majorBidi"/>
          <w:sz w:val="24"/>
          <w:szCs w:val="24"/>
        </w:rPr>
        <w:t xml:space="preserve"> </w:t>
      </w:r>
      <w:r w:rsidR="00344082">
        <w:rPr>
          <w:rFonts w:asciiTheme="majorBidi" w:hAnsiTheme="majorBidi" w:cstheme="majorBidi"/>
          <w:sz w:val="24"/>
          <w:szCs w:val="24"/>
        </w:rPr>
        <w:t xml:space="preserve">the cases of </w:t>
      </w:r>
      <w:r w:rsidR="00AE7F87">
        <w:rPr>
          <w:rFonts w:asciiTheme="majorBidi" w:hAnsiTheme="majorBidi" w:cstheme="majorBidi"/>
          <w:sz w:val="24"/>
          <w:szCs w:val="24"/>
        </w:rPr>
        <w:t xml:space="preserve">the </w:t>
      </w:r>
      <w:r w:rsidR="00344082">
        <w:rPr>
          <w:rFonts w:asciiTheme="majorBidi" w:hAnsiTheme="majorBidi" w:cstheme="majorBidi"/>
          <w:sz w:val="24"/>
          <w:szCs w:val="24"/>
        </w:rPr>
        <w:t xml:space="preserve">passive voice were searched by </w:t>
      </w:r>
      <w:r w:rsidR="00A02616">
        <w:rPr>
          <w:rFonts w:asciiTheme="majorBidi" w:hAnsiTheme="majorBidi" w:cstheme="majorBidi"/>
          <w:sz w:val="24"/>
          <w:szCs w:val="24"/>
        </w:rPr>
        <w:t xml:space="preserve">reading </w:t>
      </w:r>
      <w:r w:rsidR="006D360E">
        <w:rPr>
          <w:rFonts w:asciiTheme="majorBidi" w:hAnsiTheme="majorBidi" w:cstheme="majorBidi"/>
          <w:sz w:val="24"/>
          <w:szCs w:val="24"/>
        </w:rPr>
        <w:t>through the texts</w:t>
      </w:r>
      <w:r w:rsidR="00A02616">
        <w:rPr>
          <w:rFonts w:asciiTheme="majorBidi" w:hAnsiTheme="majorBidi" w:cstheme="majorBidi"/>
          <w:sz w:val="24"/>
          <w:szCs w:val="24"/>
        </w:rPr>
        <w:t xml:space="preserve"> and </w:t>
      </w:r>
      <w:r w:rsidR="009F5B07">
        <w:rPr>
          <w:rFonts w:asciiTheme="majorBidi" w:hAnsiTheme="majorBidi" w:cstheme="majorBidi"/>
          <w:sz w:val="24"/>
          <w:szCs w:val="24"/>
        </w:rPr>
        <w:t xml:space="preserve">subsequently </w:t>
      </w:r>
      <w:r w:rsidR="00054DF4">
        <w:rPr>
          <w:rFonts w:asciiTheme="majorBidi" w:hAnsiTheme="majorBidi" w:cstheme="majorBidi"/>
          <w:sz w:val="24"/>
          <w:szCs w:val="24"/>
        </w:rPr>
        <w:t xml:space="preserve">finding </w:t>
      </w:r>
      <w:r w:rsidR="00442636">
        <w:rPr>
          <w:rFonts w:asciiTheme="majorBidi" w:hAnsiTheme="majorBidi" w:cstheme="majorBidi"/>
          <w:sz w:val="24"/>
          <w:szCs w:val="24"/>
        </w:rPr>
        <w:t>their counterparts in the Czech texts</w:t>
      </w:r>
      <w:r w:rsidR="00A02616">
        <w:rPr>
          <w:rFonts w:asciiTheme="majorBidi" w:hAnsiTheme="majorBidi" w:cstheme="majorBidi"/>
          <w:sz w:val="24"/>
          <w:szCs w:val="24"/>
        </w:rPr>
        <w:t xml:space="preserve">. </w:t>
      </w:r>
      <w:r w:rsidR="002C713B">
        <w:rPr>
          <w:rFonts w:asciiTheme="majorBidi" w:hAnsiTheme="majorBidi" w:cstheme="majorBidi"/>
          <w:sz w:val="24"/>
          <w:szCs w:val="24"/>
        </w:rPr>
        <w:t>Part of the research process of reading through the text</w:t>
      </w:r>
      <w:r w:rsidR="00BE4B1C">
        <w:rPr>
          <w:rFonts w:asciiTheme="majorBidi" w:hAnsiTheme="majorBidi" w:cstheme="majorBidi"/>
          <w:sz w:val="24"/>
          <w:szCs w:val="24"/>
        </w:rPr>
        <w:t xml:space="preserve">s was </w:t>
      </w:r>
      <w:r w:rsidR="00084796">
        <w:rPr>
          <w:rFonts w:asciiTheme="majorBidi" w:hAnsiTheme="majorBidi" w:cstheme="majorBidi"/>
          <w:sz w:val="24"/>
          <w:szCs w:val="24"/>
        </w:rPr>
        <w:t>examining if the by-phrase was included</w:t>
      </w:r>
      <w:r w:rsidR="00C870CF">
        <w:rPr>
          <w:rFonts w:asciiTheme="majorBidi" w:hAnsiTheme="majorBidi" w:cstheme="majorBidi"/>
          <w:sz w:val="24"/>
          <w:szCs w:val="24"/>
        </w:rPr>
        <w:t xml:space="preserve"> or not</w:t>
      </w:r>
      <w:r w:rsidR="00084796">
        <w:rPr>
          <w:rFonts w:asciiTheme="majorBidi" w:hAnsiTheme="majorBidi" w:cstheme="majorBidi"/>
          <w:sz w:val="24"/>
          <w:szCs w:val="24"/>
        </w:rPr>
        <w:t xml:space="preserve">. </w:t>
      </w:r>
      <w:r w:rsidR="00B46124">
        <w:rPr>
          <w:rFonts w:asciiTheme="majorBidi" w:hAnsiTheme="majorBidi" w:cstheme="majorBidi"/>
          <w:sz w:val="24"/>
          <w:szCs w:val="24"/>
        </w:rPr>
        <w:t>The cases of the passive voice and their translation</w:t>
      </w:r>
      <w:r w:rsidR="00A27731">
        <w:rPr>
          <w:rFonts w:asciiTheme="majorBidi" w:hAnsiTheme="majorBidi" w:cstheme="majorBidi"/>
          <w:sz w:val="24"/>
          <w:szCs w:val="24"/>
        </w:rPr>
        <w:t>s</w:t>
      </w:r>
      <w:r w:rsidR="00B46124">
        <w:rPr>
          <w:rFonts w:asciiTheme="majorBidi" w:hAnsiTheme="majorBidi" w:cstheme="majorBidi"/>
          <w:sz w:val="24"/>
          <w:szCs w:val="24"/>
        </w:rPr>
        <w:t xml:space="preserve"> were then </w:t>
      </w:r>
      <w:r w:rsidR="008904DB">
        <w:rPr>
          <w:rFonts w:asciiTheme="majorBidi" w:hAnsiTheme="majorBidi" w:cstheme="majorBidi"/>
          <w:sz w:val="24"/>
          <w:szCs w:val="24"/>
        </w:rPr>
        <w:t>written down</w:t>
      </w:r>
      <w:r w:rsidR="00AB1A48">
        <w:rPr>
          <w:rFonts w:asciiTheme="majorBidi" w:hAnsiTheme="majorBidi" w:cstheme="majorBidi"/>
          <w:sz w:val="24"/>
          <w:szCs w:val="24"/>
        </w:rPr>
        <w:t xml:space="preserve"> in </w:t>
      </w:r>
      <w:r w:rsidR="00021FED">
        <w:rPr>
          <w:rFonts w:asciiTheme="majorBidi" w:hAnsiTheme="majorBidi" w:cstheme="majorBidi"/>
          <w:sz w:val="24"/>
          <w:szCs w:val="24"/>
        </w:rPr>
        <w:t>the spreadsheet tool Microsoft Excel</w:t>
      </w:r>
      <w:r w:rsidR="00BD2144">
        <w:rPr>
          <w:rFonts w:asciiTheme="majorBidi" w:hAnsiTheme="majorBidi" w:cstheme="majorBidi"/>
          <w:sz w:val="24"/>
          <w:szCs w:val="24"/>
        </w:rPr>
        <w:t xml:space="preserve"> and color</w:t>
      </w:r>
      <w:r w:rsidR="00084796">
        <w:rPr>
          <w:rFonts w:asciiTheme="majorBidi" w:hAnsiTheme="majorBidi" w:cstheme="majorBidi"/>
          <w:sz w:val="24"/>
          <w:szCs w:val="24"/>
        </w:rPr>
        <w:t xml:space="preserve">-coded accordingly </w:t>
      </w:r>
      <w:r w:rsidR="00CF6DF3">
        <w:rPr>
          <w:rFonts w:asciiTheme="majorBidi" w:hAnsiTheme="majorBidi" w:cstheme="majorBidi"/>
          <w:sz w:val="24"/>
          <w:szCs w:val="24"/>
        </w:rPr>
        <w:t xml:space="preserve">to their type of </w:t>
      </w:r>
      <w:r w:rsidR="0000093E">
        <w:rPr>
          <w:rFonts w:asciiTheme="majorBidi" w:hAnsiTheme="majorBidi" w:cstheme="majorBidi"/>
          <w:sz w:val="24"/>
          <w:szCs w:val="24"/>
        </w:rPr>
        <w:t xml:space="preserve">the passive voice and their </w:t>
      </w:r>
      <w:r w:rsidR="009024C6">
        <w:rPr>
          <w:rFonts w:asciiTheme="majorBidi" w:hAnsiTheme="majorBidi" w:cstheme="majorBidi"/>
          <w:sz w:val="24"/>
          <w:szCs w:val="24"/>
        </w:rPr>
        <w:t xml:space="preserve">type of </w:t>
      </w:r>
      <w:r w:rsidR="0000093E">
        <w:rPr>
          <w:rFonts w:asciiTheme="majorBidi" w:hAnsiTheme="majorBidi" w:cstheme="majorBidi"/>
          <w:sz w:val="24"/>
          <w:szCs w:val="24"/>
        </w:rPr>
        <w:t>translation for easier analysis.</w:t>
      </w:r>
    </w:p>
    <w:p w14:paraId="6ACBEA2C" w14:textId="77777777" w:rsidR="003133B5" w:rsidRPr="00C02366" w:rsidRDefault="003133B5" w:rsidP="00E57DC8">
      <w:pPr>
        <w:spacing w:line="360" w:lineRule="auto"/>
        <w:ind w:firstLine="432"/>
        <w:jc w:val="both"/>
        <w:rPr>
          <w:rFonts w:asciiTheme="majorBidi" w:hAnsiTheme="majorBidi" w:cstheme="majorBidi"/>
          <w:sz w:val="24"/>
          <w:szCs w:val="24"/>
        </w:rPr>
      </w:pPr>
    </w:p>
    <w:p w14:paraId="18306620" w14:textId="14F2EA9F" w:rsidR="00D309CF" w:rsidRDefault="00D309CF" w:rsidP="00E57DC8">
      <w:pPr>
        <w:pStyle w:val="Nadpis1"/>
        <w:spacing w:line="360" w:lineRule="auto"/>
        <w:jc w:val="both"/>
      </w:pPr>
      <w:bookmarkStart w:id="29" w:name="_Toc101360163"/>
      <w:r>
        <w:t>Research findings</w:t>
      </w:r>
      <w:bookmarkEnd w:id="29"/>
    </w:p>
    <w:p w14:paraId="69CD88C3" w14:textId="0868069C" w:rsidR="001E10E3" w:rsidRPr="00CF7D8E" w:rsidRDefault="00426BC7" w:rsidP="00E57DC8">
      <w:pPr>
        <w:pStyle w:val="Nadpis2"/>
        <w:spacing w:line="360" w:lineRule="auto"/>
        <w:jc w:val="both"/>
      </w:pPr>
      <w:bookmarkStart w:id="30" w:name="_Toc101360164"/>
      <w:r w:rsidRPr="00CF7D8E">
        <w:t xml:space="preserve">The difference in frequency of </w:t>
      </w:r>
      <w:r w:rsidR="008E3D4F">
        <w:t xml:space="preserve">the </w:t>
      </w:r>
      <w:r w:rsidRPr="00CF7D8E">
        <w:t>passive</w:t>
      </w:r>
      <w:r w:rsidR="008E3D4F">
        <w:t xml:space="preserve"> voice</w:t>
      </w:r>
      <w:r w:rsidRPr="00CF7D8E">
        <w:t xml:space="preserve"> in each</w:t>
      </w:r>
      <w:r w:rsidR="00533CB0">
        <w:t xml:space="preserve"> English</w:t>
      </w:r>
      <w:r w:rsidRPr="00CF7D8E">
        <w:t xml:space="preserve"> type of text (administrative, literary)</w:t>
      </w:r>
      <w:bookmarkEnd w:id="30"/>
    </w:p>
    <w:p w14:paraId="46D7FBB2" w14:textId="250D4248" w:rsidR="00426BC7" w:rsidRDefault="00426BC7" w:rsidP="00E57DC8">
      <w:pPr>
        <w:spacing w:line="360" w:lineRule="auto"/>
        <w:ind w:firstLine="576"/>
        <w:jc w:val="both"/>
        <w:rPr>
          <w:rFonts w:asciiTheme="majorBidi" w:hAnsiTheme="majorBidi" w:cstheme="majorBidi"/>
          <w:sz w:val="24"/>
          <w:szCs w:val="24"/>
        </w:rPr>
      </w:pPr>
      <w:r w:rsidRPr="005130CB">
        <w:rPr>
          <w:rFonts w:asciiTheme="majorBidi" w:hAnsiTheme="majorBidi" w:cstheme="majorBidi"/>
          <w:sz w:val="24"/>
          <w:szCs w:val="24"/>
        </w:rPr>
        <w:t xml:space="preserve">As </w:t>
      </w:r>
      <w:r w:rsidR="00ED1B17">
        <w:rPr>
          <w:rFonts w:asciiTheme="majorBidi" w:hAnsiTheme="majorBidi" w:cstheme="majorBidi"/>
          <w:sz w:val="24"/>
          <w:szCs w:val="24"/>
        </w:rPr>
        <w:t>could be</w:t>
      </w:r>
      <w:r w:rsidR="0006614B">
        <w:rPr>
          <w:rFonts w:asciiTheme="majorBidi" w:hAnsiTheme="majorBidi" w:cstheme="majorBidi"/>
          <w:sz w:val="24"/>
          <w:szCs w:val="24"/>
        </w:rPr>
        <w:t xml:space="preserve"> predicted</w:t>
      </w:r>
      <w:r w:rsidRPr="005130CB">
        <w:rPr>
          <w:rFonts w:asciiTheme="majorBidi" w:hAnsiTheme="majorBidi" w:cstheme="majorBidi"/>
          <w:sz w:val="24"/>
          <w:szCs w:val="24"/>
        </w:rPr>
        <w:t xml:space="preserve">, the administrative text contained many more </w:t>
      </w:r>
      <w:r w:rsidR="00744103">
        <w:rPr>
          <w:rFonts w:asciiTheme="majorBidi" w:hAnsiTheme="majorBidi" w:cstheme="majorBidi"/>
          <w:sz w:val="24"/>
          <w:szCs w:val="24"/>
        </w:rPr>
        <w:t>instances</w:t>
      </w:r>
      <w:r w:rsidRPr="005130CB">
        <w:rPr>
          <w:rFonts w:asciiTheme="majorBidi" w:hAnsiTheme="majorBidi" w:cstheme="majorBidi"/>
          <w:sz w:val="24"/>
          <w:szCs w:val="24"/>
        </w:rPr>
        <w:t xml:space="preserve"> of the</w:t>
      </w:r>
      <w:r w:rsidR="00474539">
        <w:rPr>
          <w:rFonts w:asciiTheme="majorBidi" w:hAnsiTheme="majorBidi" w:cstheme="majorBidi"/>
          <w:sz w:val="24"/>
          <w:szCs w:val="24"/>
        </w:rPr>
        <w:t xml:space="preserve"> </w:t>
      </w:r>
      <w:r w:rsidRPr="005130CB">
        <w:rPr>
          <w:rFonts w:asciiTheme="majorBidi" w:hAnsiTheme="majorBidi" w:cstheme="majorBidi"/>
          <w:sz w:val="24"/>
          <w:szCs w:val="24"/>
        </w:rPr>
        <w:t>passive voice than the literary text. Specifically</w:t>
      </w:r>
      <w:r w:rsidR="00D9188E" w:rsidRPr="005130CB">
        <w:rPr>
          <w:rFonts w:asciiTheme="majorBidi" w:hAnsiTheme="majorBidi" w:cstheme="majorBidi"/>
          <w:sz w:val="24"/>
          <w:szCs w:val="24"/>
        </w:rPr>
        <w:t>,</w:t>
      </w:r>
      <w:r w:rsidRPr="005130CB">
        <w:rPr>
          <w:rFonts w:asciiTheme="majorBidi" w:hAnsiTheme="majorBidi" w:cstheme="majorBidi"/>
          <w:sz w:val="24"/>
          <w:szCs w:val="24"/>
        </w:rPr>
        <w:t xml:space="preserve"> the English version of </w:t>
      </w:r>
      <w:r w:rsidR="00CF7D8E" w:rsidRPr="005130CB">
        <w:rPr>
          <w:rFonts w:asciiTheme="majorBidi" w:hAnsiTheme="majorBidi" w:cstheme="majorBidi"/>
          <w:sz w:val="24"/>
          <w:szCs w:val="24"/>
        </w:rPr>
        <w:t>t</w:t>
      </w:r>
      <w:r w:rsidRPr="005130CB">
        <w:rPr>
          <w:rFonts w:asciiTheme="majorBidi" w:hAnsiTheme="majorBidi" w:cstheme="majorBidi"/>
          <w:sz w:val="24"/>
          <w:szCs w:val="24"/>
        </w:rPr>
        <w:t>he</w:t>
      </w:r>
      <w:r w:rsidR="00CF7D8E" w:rsidRPr="005130CB">
        <w:rPr>
          <w:rFonts w:asciiTheme="majorBidi" w:hAnsiTheme="majorBidi" w:cstheme="majorBidi"/>
          <w:sz w:val="24"/>
          <w:szCs w:val="24"/>
        </w:rPr>
        <w:t xml:space="preserve"> 50 pages studied of the</w:t>
      </w:r>
      <w:r w:rsidRPr="005130CB">
        <w:rPr>
          <w:rFonts w:asciiTheme="majorBidi" w:hAnsiTheme="majorBidi" w:cstheme="majorBidi"/>
          <w:sz w:val="24"/>
          <w:szCs w:val="24"/>
        </w:rPr>
        <w:t xml:space="preserve"> </w:t>
      </w:r>
      <w:r w:rsidRPr="007E3E2F">
        <w:rPr>
          <w:rFonts w:asciiTheme="majorBidi" w:hAnsiTheme="majorBidi" w:cstheme="majorBidi"/>
          <w:i/>
          <w:iCs/>
          <w:sz w:val="24"/>
          <w:szCs w:val="24"/>
        </w:rPr>
        <w:t>Official Journal of the European Union</w:t>
      </w:r>
      <w:r w:rsidR="00CF7D8E" w:rsidRPr="005130CB">
        <w:rPr>
          <w:rFonts w:asciiTheme="majorBidi" w:hAnsiTheme="majorBidi" w:cstheme="majorBidi"/>
          <w:sz w:val="24"/>
          <w:szCs w:val="24"/>
        </w:rPr>
        <w:t xml:space="preserve"> contained 152 </w:t>
      </w:r>
      <w:r w:rsidR="00744103">
        <w:rPr>
          <w:rFonts w:asciiTheme="majorBidi" w:hAnsiTheme="majorBidi" w:cstheme="majorBidi"/>
          <w:sz w:val="24"/>
          <w:szCs w:val="24"/>
        </w:rPr>
        <w:t>instances</w:t>
      </w:r>
      <w:r w:rsidR="00CF7D8E" w:rsidRPr="005130CB">
        <w:rPr>
          <w:rFonts w:asciiTheme="majorBidi" w:hAnsiTheme="majorBidi" w:cstheme="majorBidi"/>
          <w:sz w:val="24"/>
          <w:szCs w:val="24"/>
        </w:rPr>
        <w:t xml:space="preserve"> of </w:t>
      </w:r>
      <w:r w:rsidR="00474539">
        <w:rPr>
          <w:rFonts w:asciiTheme="majorBidi" w:hAnsiTheme="majorBidi" w:cstheme="majorBidi"/>
          <w:sz w:val="24"/>
          <w:szCs w:val="24"/>
        </w:rPr>
        <w:t xml:space="preserve">the </w:t>
      </w:r>
      <w:r w:rsidR="00CF7D8E" w:rsidRPr="005130CB">
        <w:rPr>
          <w:rFonts w:asciiTheme="majorBidi" w:hAnsiTheme="majorBidi" w:cstheme="majorBidi"/>
          <w:sz w:val="24"/>
          <w:szCs w:val="24"/>
        </w:rPr>
        <w:t xml:space="preserve">passive voice and the 50 pages of </w:t>
      </w:r>
      <w:r w:rsidR="00CF7D8E" w:rsidRPr="007E3E2F">
        <w:rPr>
          <w:rFonts w:asciiTheme="majorBidi" w:hAnsiTheme="majorBidi" w:cstheme="majorBidi"/>
          <w:i/>
          <w:iCs/>
          <w:sz w:val="24"/>
          <w:szCs w:val="24"/>
        </w:rPr>
        <w:t xml:space="preserve">The Fault </w:t>
      </w:r>
      <w:r w:rsidR="007162B6">
        <w:rPr>
          <w:rFonts w:asciiTheme="majorBidi" w:hAnsiTheme="majorBidi" w:cstheme="majorBidi"/>
          <w:i/>
          <w:iCs/>
          <w:sz w:val="24"/>
          <w:szCs w:val="24"/>
        </w:rPr>
        <w:t>I</w:t>
      </w:r>
      <w:r w:rsidR="00CF7D8E" w:rsidRPr="007E3E2F">
        <w:rPr>
          <w:rFonts w:asciiTheme="majorBidi" w:hAnsiTheme="majorBidi" w:cstheme="majorBidi"/>
          <w:i/>
          <w:iCs/>
          <w:sz w:val="24"/>
          <w:szCs w:val="24"/>
        </w:rPr>
        <w:t>n Our Stars</w:t>
      </w:r>
      <w:r w:rsidR="001E6903">
        <w:rPr>
          <w:rFonts w:asciiTheme="majorBidi" w:hAnsiTheme="majorBidi" w:cstheme="majorBidi"/>
          <w:sz w:val="24"/>
          <w:szCs w:val="24"/>
        </w:rPr>
        <w:t xml:space="preserve"> significantly </w:t>
      </w:r>
      <w:r w:rsidR="00B65A4D">
        <w:rPr>
          <w:rFonts w:asciiTheme="majorBidi" w:hAnsiTheme="majorBidi" w:cstheme="majorBidi"/>
          <w:sz w:val="24"/>
          <w:szCs w:val="24"/>
        </w:rPr>
        <w:t>fewer</w:t>
      </w:r>
      <w:r w:rsidR="00B56E82">
        <w:rPr>
          <w:rFonts w:asciiTheme="majorBidi" w:hAnsiTheme="majorBidi" w:cstheme="majorBidi"/>
          <w:sz w:val="24"/>
          <w:szCs w:val="24"/>
        </w:rPr>
        <w:t>,</w:t>
      </w:r>
      <w:r w:rsidR="0096328D">
        <w:rPr>
          <w:rFonts w:asciiTheme="majorBidi" w:hAnsiTheme="majorBidi" w:cstheme="majorBidi"/>
          <w:sz w:val="24"/>
          <w:szCs w:val="24"/>
        </w:rPr>
        <w:t xml:space="preserve"> with</w:t>
      </w:r>
      <w:r w:rsidR="00CF7D8E" w:rsidRPr="005130CB">
        <w:rPr>
          <w:rFonts w:asciiTheme="majorBidi" w:hAnsiTheme="majorBidi" w:cstheme="majorBidi"/>
          <w:sz w:val="24"/>
          <w:szCs w:val="24"/>
        </w:rPr>
        <w:t xml:space="preserve"> only 3</w:t>
      </w:r>
      <w:r w:rsidR="00851096" w:rsidRPr="005130CB">
        <w:rPr>
          <w:rFonts w:asciiTheme="majorBidi" w:hAnsiTheme="majorBidi" w:cstheme="majorBidi"/>
          <w:sz w:val="24"/>
          <w:szCs w:val="24"/>
        </w:rPr>
        <w:t>6</w:t>
      </w:r>
      <w:r w:rsidR="00CF7D8E" w:rsidRPr="005130CB">
        <w:rPr>
          <w:rFonts w:asciiTheme="majorBidi" w:hAnsiTheme="majorBidi" w:cstheme="majorBidi"/>
          <w:sz w:val="24"/>
          <w:szCs w:val="24"/>
        </w:rPr>
        <w:t xml:space="preserve"> </w:t>
      </w:r>
      <w:r w:rsidR="00B150FD">
        <w:rPr>
          <w:rFonts w:asciiTheme="majorBidi" w:hAnsiTheme="majorBidi" w:cstheme="majorBidi"/>
          <w:sz w:val="24"/>
          <w:szCs w:val="24"/>
        </w:rPr>
        <w:t>instances</w:t>
      </w:r>
      <w:r w:rsidR="007509EF">
        <w:rPr>
          <w:rFonts w:asciiTheme="majorBidi" w:hAnsiTheme="majorBidi" w:cstheme="majorBidi"/>
          <w:sz w:val="24"/>
          <w:szCs w:val="24"/>
        </w:rPr>
        <w:t xml:space="preserve"> found</w:t>
      </w:r>
      <w:r w:rsidR="00CF7D8E" w:rsidRPr="005130CB">
        <w:rPr>
          <w:rFonts w:asciiTheme="majorBidi" w:hAnsiTheme="majorBidi" w:cstheme="majorBidi"/>
          <w:sz w:val="24"/>
          <w:szCs w:val="24"/>
        </w:rPr>
        <w:t xml:space="preserve">. From this information </w:t>
      </w:r>
      <w:r w:rsidR="00AD7E4C" w:rsidRPr="005130CB">
        <w:rPr>
          <w:rFonts w:asciiTheme="majorBidi" w:hAnsiTheme="majorBidi" w:cstheme="majorBidi"/>
          <w:sz w:val="24"/>
          <w:szCs w:val="24"/>
        </w:rPr>
        <w:t xml:space="preserve">it can be assumed that </w:t>
      </w:r>
      <w:r w:rsidR="00474539">
        <w:rPr>
          <w:rFonts w:asciiTheme="majorBidi" w:hAnsiTheme="majorBidi" w:cstheme="majorBidi"/>
          <w:sz w:val="24"/>
          <w:szCs w:val="24"/>
        </w:rPr>
        <w:t xml:space="preserve">the </w:t>
      </w:r>
      <w:r w:rsidR="00AD7E4C" w:rsidRPr="005130CB">
        <w:rPr>
          <w:rFonts w:asciiTheme="majorBidi" w:hAnsiTheme="majorBidi" w:cstheme="majorBidi"/>
          <w:sz w:val="24"/>
          <w:szCs w:val="24"/>
        </w:rPr>
        <w:t>passive voice is more common in administrative types of texts than in literary types of texts</w:t>
      </w:r>
      <w:r w:rsidR="00B56E82">
        <w:rPr>
          <w:rFonts w:asciiTheme="majorBidi" w:hAnsiTheme="majorBidi" w:cstheme="majorBidi"/>
          <w:sz w:val="24"/>
          <w:szCs w:val="24"/>
        </w:rPr>
        <w:t>,</w:t>
      </w:r>
      <w:r w:rsidR="0095076C" w:rsidRPr="005130CB">
        <w:rPr>
          <w:rFonts w:asciiTheme="majorBidi" w:hAnsiTheme="majorBidi" w:cstheme="majorBidi"/>
          <w:sz w:val="24"/>
          <w:szCs w:val="24"/>
        </w:rPr>
        <w:t xml:space="preserve"> which correspond</w:t>
      </w:r>
      <w:r w:rsidR="001F53AA" w:rsidRPr="005130CB">
        <w:rPr>
          <w:rFonts w:asciiTheme="majorBidi" w:hAnsiTheme="majorBidi" w:cstheme="majorBidi"/>
          <w:sz w:val="24"/>
          <w:szCs w:val="24"/>
        </w:rPr>
        <w:t>s</w:t>
      </w:r>
      <w:r w:rsidR="0095076C" w:rsidRPr="005130CB">
        <w:rPr>
          <w:rFonts w:asciiTheme="majorBidi" w:hAnsiTheme="majorBidi" w:cstheme="majorBidi"/>
          <w:sz w:val="24"/>
          <w:szCs w:val="24"/>
        </w:rPr>
        <w:t xml:space="preserve"> with </w:t>
      </w:r>
      <w:r w:rsidR="004C2D4D" w:rsidRPr="005130CB">
        <w:rPr>
          <w:rFonts w:asciiTheme="majorBidi" w:hAnsiTheme="majorBidi" w:cstheme="majorBidi"/>
          <w:sz w:val="24"/>
          <w:szCs w:val="24"/>
        </w:rPr>
        <w:t xml:space="preserve">the information mentioned in </w:t>
      </w:r>
      <w:r w:rsidR="001F53AA" w:rsidRPr="005130CB">
        <w:rPr>
          <w:rFonts w:asciiTheme="majorBidi" w:hAnsiTheme="majorBidi" w:cstheme="majorBidi"/>
          <w:sz w:val="24"/>
          <w:szCs w:val="24"/>
        </w:rPr>
        <w:t xml:space="preserve">the chapter </w:t>
      </w:r>
      <w:r w:rsidR="004C2D4D" w:rsidRPr="005130CB">
        <w:rPr>
          <w:rFonts w:asciiTheme="majorBidi" w:hAnsiTheme="majorBidi" w:cstheme="majorBidi"/>
          <w:sz w:val="24"/>
          <w:szCs w:val="24"/>
        </w:rPr>
        <w:t>3.8.</w:t>
      </w:r>
    </w:p>
    <w:p w14:paraId="51CDA128" w14:textId="77777777" w:rsidR="003133B5" w:rsidRPr="005130CB" w:rsidRDefault="003133B5" w:rsidP="00E57DC8">
      <w:pPr>
        <w:spacing w:line="360" w:lineRule="auto"/>
        <w:ind w:firstLine="576"/>
        <w:jc w:val="both"/>
        <w:rPr>
          <w:rFonts w:asciiTheme="majorBidi" w:hAnsiTheme="majorBidi" w:cstheme="majorBidi"/>
          <w:sz w:val="24"/>
          <w:szCs w:val="24"/>
        </w:rPr>
      </w:pPr>
    </w:p>
    <w:p w14:paraId="6FDD6A84" w14:textId="18F7ED35" w:rsidR="00AD7E4C" w:rsidRDefault="00AD7E4C" w:rsidP="00E57DC8">
      <w:pPr>
        <w:pStyle w:val="Nadpis2"/>
        <w:spacing w:line="360" w:lineRule="auto"/>
        <w:jc w:val="both"/>
      </w:pPr>
      <w:bookmarkStart w:id="31" w:name="_Toc101360165"/>
      <w:r w:rsidRPr="004B31F5">
        <w:t>Types of passives occurring in</w:t>
      </w:r>
      <w:r w:rsidR="004B31F5" w:rsidRPr="004B31F5">
        <w:t xml:space="preserve"> the chose</w:t>
      </w:r>
      <w:r w:rsidR="00A97E8E">
        <w:t>n</w:t>
      </w:r>
      <w:r w:rsidRPr="004B31F5">
        <w:t xml:space="preserve"> English administrative </w:t>
      </w:r>
      <w:r w:rsidR="004B31F5" w:rsidRPr="004B31F5">
        <w:t>text</w:t>
      </w:r>
      <w:bookmarkEnd w:id="31"/>
      <w:r w:rsidR="00BA0722">
        <w:t xml:space="preserve"> </w:t>
      </w:r>
    </w:p>
    <w:p w14:paraId="66B2F5C8" w14:textId="6251AC81" w:rsidR="00D309CF" w:rsidRPr="00D309CF" w:rsidRDefault="00D309CF" w:rsidP="00E57DC8">
      <w:pPr>
        <w:pStyle w:val="Nadpis3"/>
        <w:spacing w:line="360" w:lineRule="auto"/>
        <w:jc w:val="both"/>
      </w:pPr>
      <w:bookmarkStart w:id="32" w:name="_Toc101360166"/>
      <w:r>
        <w:t>Frequency of passive markers</w:t>
      </w:r>
      <w:bookmarkEnd w:id="32"/>
    </w:p>
    <w:p w14:paraId="0BE5302A" w14:textId="55012C3A" w:rsidR="004B31F5" w:rsidRPr="005130CB" w:rsidRDefault="004B31F5" w:rsidP="00E57DC8">
      <w:pPr>
        <w:spacing w:line="360" w:lineRule="auto"/>
        <w:ind w:firstLine="708"/>
        <w:jc w:val="both"/>
        <w:rPr>
          <w:rFonts w:asciiTheme="majorBidi" w:hAnsiTheme="majorBidi" w:cstheme="majorBidi"/>
          <w:sz w:val="24"/>
          <w:szCs w:val="24"/>
        </w:rPr>
      </w:pPr>
      <w:r w:rsidRPr="005130CB">
        <w:rPr>
          <w:rFonts w:asciiTheme="majorBidi" w:hAnsiTheme="majorBidi" w:cstheme="majorBidi"/>
          <w:sz w:val="24"/>
          <w:szCs w:val="24"/>
        </w:rPr>
        <w:t>All of the cases of the passive voice</w:t>
      </w:r>
      <w:r w:rsidR="00A24366">
        <w:rPr>
          <w:rFonts w:asciiTheme="majorBidi" w:hAnsiTheme="majorBidi" w:cstheme="majorBidi"/>
          <w:sz w:val="24"/>
          <w:szCs w:val="24"/>
        </w:rPr>
        <w:t xml:space="preserve"> that were</w:t>
      </w:r>
      <w:r w:rsidRPr="005130CB">
        <w:rPr>
          <w:rFonts w:asciiTheme="majorBidi" w:hAnsiTheme="majorBidi" w:cstheme="majorBidi"/>
          <w:sz w:val="24"/>
          <w:szCs w:val="24"/>
        </w:rPr>
        <w:t xml:space="preserve"> found in the administrative text were in the form of </w:t>
      </w:r>
      <w:r w:rsidR="00465C56" w:rsidRPr="005130CB">
        <w:rPr>
          <w:rFonts w:asciiTheme="majorBidi" w:hAnsiTheme="majorBidi" w:cstheme="majorBidi"/>
          <w:sz w:val="24"/>
          <w:szCs w:val="24"/>
        </w:rPr>
        <w:t xml:space="preserve">the </w:t>
      </w:r>
      <w:r w:rsidRPr="005130CB">
        <w:rPr>
          <w:rFonts w:asciiTheme="majorBidi" w:hAnsiTheme="majorBidi" w:cstheme="majorBidi"/>
          <w:sz w:val="24"/>
          <w:szCs w:val="24"/>
        </w:rPr>
        <w:t>passive using the be</w:t>
      </w:r>
      <w:r w:rsidR="0095076C" w:rsidRPr="005130CB">
        <w:rPr>
          <w:rFonts w:asciiTheme="majorBidi" w:hAnsiTheme="majorBidi" w:cstheme="majorBidi"/>
          <w:sz w:val="24"/>
          <w:szCs w:val="24"/>
        </w:rPr>
        <w:t>-</w:t>
      </w:r>
      <w:r w:rsidRPr="005130CB">
        <w:rPr>
          <w:rFonts w:asciiTheme="majorBidi" w:hAnsiTheme="majorBidi" w:cstheme="majorBidi"/>
          <w:sz w:val="24"/>
          <w:szCs w:val="24"/>
        </w:rPr>
        <w:t>marker</w:t>
      </w:r>
      <w:r w:rsidR="0095076C" w:rsidRPr="005130CB">
        <w:rPr>
          <w:rFonts w:asciiTheme="majorBidi" w:hAnsiTheme="majorBidi" w:cstheme="majorBidi"/>
          <w:sz w:val="24"/>
          <w:szCs w:val="24"/>
        </w:rPr>
        <w:t xml:space="preserve"> and </w:t>
      </w:r>
      <w:r w:rsidR="00B90A33">
        <w:rPr>
          <w:rFonts w:asciiTheme="majorBidi" w:hAnsiTheme="majorBidi" w:cstheme="majorBidi"/>
          <w:sz w:val="24"/>
          <w:szCs w:val="24"/>
        </w:rPr>
        <w:t>no instances</w:t>
      </w:r>
      <w:r w:rsidR="00E0668B" w:rsidRPr="005130CB">
        <w:rPr>
          <w:rFonts w:asciiTheme="majorBidi" w:hAnsiTheme="majorBidi" w:cstheme="majorBidi"/>
          <w:sz w:val="24"/>
          <w:szCs w:val="24"/>
        </w:rPr>
        <w:t xml:space="preserve"> of</w:t>
      </w:r>
      <w:r w:rsidR="0095076C" w:rsidRPr="005130CB">
        <w:rPr>
          <w:rFonts w:asciiTheme="majorBidi" w:hAnsiTheme="majorBidi" w:cstheme="majorBidi"/>
          <w:sz w:val="24"/>
          <w:szCs w:val="24"/>
        </w:rPr>
        <w:t xml:space="preserve"> get-markers or become-markers were detected. </w:t>
      </w:r>
      <w:r w:rsidR="004C2D4D" w:rsidRPr="005130CB">
        <w:rPr>
          <w:rFonts w:asciiTheme="majorBidi" w:hAnsiTheme="majorBidi" w:cstheme="majorBidi"/>
          <w:sz w:val="24"/>
          <w:szCs w:val="24"/>
        </w:rPr>
        <w:t xml:space="preserve">This </w:t>
      </w:r>
      <w:r w:rsidR="0084185C">
        <w:rPr>
          <w:rFonts w:asciiTheme="majorBidi" w:hAnsiTheme="majorBidi" w:cstheme="majorBidi"/>
          <w:sz w:val="24"/>
          <w:szCs w:val="24"/>
        </w:rPr>
        <w:t>may be</w:t>
      </w:r>
      <w:r w:rsidR="004C2D4D" w:rsidRPr="005130CB">
        <w:rPr>
          <w:rFonts w:asciiTheme="majorBidi" w:hAnsiTheme="majorBidi" w:cstheme="majorBidi"/>
          <w:sz w:val="24"/>
          <w:szCs w:val="24"/>
        </w:rPr>
        <w:t xml:space="preserve"> mostly due to the fact that </w:t>
      </w:r>
      <w:r w:rsidR="0084185C">
        <w:rPr>
          <w:rFonts w:asciiTheme="majorBidi" w:hAnsiTheme="majorBidi" w:cstheme="majorBidi"/>
          <w:sz w:val="24"/>
          <w:szCs w:val="24"/>
        </w:rPr>
        <w:t xml:space="preserve">the </w:t>
      </w:r>
      <w:r w:rsidR="004C2D4D" w:rsidRPr="005130CB">
        <w:rPr>
          <w:rFonts w:asciiTheme="majorBidi" w:hAnsiTheme="majorBidi" w:cstheme="majorBidi"/>
          <w:sz w:val="24"/>
          <w:szCs w:val="24"/>
        </w:rPr>
        <w:t>passives</w:t>
      </w:r>
      <w:r w:rsidR="00B90A33">
        <w:rPr>
          <w:rFonts w:asciiTheme="majorBidi" w:hAnsiTheme="majorBidi" w:cstheme="majorBidi"/>
          <w:sz w:val="24"/>
          <w:szCs w:val="24"/>
        </w:rPr>
        <w:t xml:space="preserve"> that are</w:t>
      </w:r>
      <w:r w:rsidR="004C2D4D" w:rsidRPr="005130CB">
        <w:rPr>
          <w:rFonts w:asciiTheme="majorBidi" w:hAnsiTheme="majorBidi" w:cstheme="majorBidi"/>
          <w:sz w:val="24"/>
          <w:szCs w:val="24"/>
        </w:rPr>
        <w:t xml:space="preserve"> using</w:t>
      </w:r>
      <w:r w:rsidR="00B90A33">
        <w:rPr>
          <w:rFonts w:asciiTheme="majorBidi" w:hAnsiTheme="majorBidi" w:cstheme="majorBidi"/>
          <w:sz w:val="24"/>
          <w:szCs w:val="24"/>
        </w:rPr>
        <w:t xml:space="preserve"> the</w:t>
      </w:r>
      <w:r w:rsidR="004C2D4D" w:rsidRPr="005130CB">
        <w:rPr>
          <w:rFonts w:asciiTheme="majorBidi" w:hAnsiTheme="majorBidi" w:cstheme="majorBidi"/>
          <w:sz w:val="24"/>
          <w:szCs w:val="24"/>
        </w:rPr>
        <w:t xml:space="preserve"> be-marker are deemed as more formal than the other </w:t>
      </w:r>
      <w:r w:rsidR="00465C56" w:rsidRPr="005130CB">
        <w:rPr>
          <w:rFonts w:asciiTheme="majorBidi" w:hAnsiTheme="majorBidi" w:cstheme="majorBidi"/>
          <w:sz w:val="24"/>
          <w:szCs w:val="24"/>
        </w:rPr>
        <w:t>two options</w:t>
      </w:r>
      <w:r w:rsidR="0084185C">
        <w:rPr>
          <w:rFonts w:asciiTheme="majorBidi" w:hAnsiTheme="majorBidi" w:cstheme="majorBidi"/>
          <w:sz w:val="24"/>
          <w:szCs w:val="24"/>
        </w:rPr>
        <w:t xml:space="preserve">, </w:t>
      </w:r>
      <w:r w:rsidR="00A33D18">
        <w:rPr>
          <w:rFonts w:asciiTheme="majorBidi" w:hAnsiTheme="majorBidi" w:cstheme="majorBidi"/>
          <w:sz w:val="24"/>
          <w:szCs w:val="24"/>
        </w:rPr>
        <w:t xml:space="preserve">the </w:t>
      </w:r>
      <w:r w:rsidR="0084185C">
        <w:rPr>
          <w:rFonts w:asciiTheme="majorBidi" w:hAnsiTheme="majorBidi" w:cstheme="majorBidi"/>
          <w:sz w:val="24"/>
          <w:szCs w:val="24"/>
        </w:rPr>
        <w:t xml:space="preserve">get-marker and </w:t>
      </w:r>
      <w:r w:rsidR="00A33D18">
        <w:rPr>
          <w:rFonts w:asciiTheme="majorBidi" w:hAnsiTheme="majorBidi" w:cstheme="majorBidi"/>
          <w:sz w:val="24"/>
          <w:szCs w:val="24"/>
        </w:rPr>
        <w:t xml:space="preserve">the </w:t>
      </w:r>
      <w:r w:rsidR="0084185C">
        <w:rPr>
          <w:rFonts w:asciiTheme="majorBidi" w:hAnsiTheme="majorBidi" w:cstheme="majorBidi"/>
          <w:sz w:val="24"/>
          <w:szCs w:val="24"/>
        </w:rPr>
        <w:t>become-marker</w:t>
      </w:r>
      <w:r w:rsidR="00C17517">
        <w:rPr>
          <w:rFonts w:asciiTheme="majorBidi" w:hAnsiTheme="majorBidi" w:cstheme="majorBidi"/>
          <w:sz w:val="24"/>
          <w:szCs w:val="24"/>
        </w:rPr>
        <w:t>.</w:t>
      </w:r>
      <w:r w:rsidR="004C2D4D" w:rsidRPr="005130CB">
        <w:rPr>
          <w:rFonts w:asciiTheme="majorBidi" w:hAnsiTheme="majorBidi" w:cstheme="majorBidi"/>
          <w:sz w:val="24"/>
          <w:szCs w:val="24"/>
        </w:rPr>
        <w:t xml:space="preserve"> </w:t>
      </w:r>
      <w:r w:rsidR="00C17517">
        <w:rPr>
          <w:rFonts w:asciiTheme="majorBidi" w:hAnsiTheme="majorBidi" w:cstheme="majorBidi"/>
          <w:sz w:val="24"/>
          <w:szCs w:val="24"/>
        </w:rPr>
        <w:t>Therefore,</w:t>
      </w:r>
      <w:r w:rsidR="004C2D4D" w:rsidRPr="005130CB">
        <w:rPr>
          <w:rFonts w:asciiTheme="majorBidi" w:hAnsiTheme="majorBidi" w:cstheme="majorBidi"/>
          <w:sz w:val="24"/>
          <w:szCs w:val="24"/>
        </w:rPr>
        <w:t xml:space="preserve"> </w:t>
      </w:r>
      <w:r w:rsidR="00465C56" w:rsidRPr="005130CB">
        <w:rPr>
          <w:rFonts w:asciiTheme="majorBidi" w:hAnsiTheme="majorBidi" w:cstheme="majorBidi"/>
          <w:sz w:val="24"/>
          <w:szCs w:val="24"/>
        </w:rPr>
        <w:t>th</w:t>
      </w:r>
      <w:r w:rsidR="00507AEF">
        <w:rPr>
          <w:rFonts w:asciiTheme="majorBidi" w:hAnsiTheme="majorBidi" w:cstheme="majorBidi"/>
          <w:sz w:val="24"/>
          <w:szCs w:val="24"/>
        </w:rPr>
        <w:t>e passives using the be-marker</w:t>
      </w:r>
      <w:r w:rsidR="00465C56" w:rsidRPr="005130CB">
        <w:rPr>
          <w:rFonts w:asciiTheme="majorBidi" w:hAnsiTheme="majorBidi" w:cstheme="majorBidi"/>
          <w:sz w:val="24"/>
          <w:szCs w:val="24"/>
        </w:rPr>
        <w:t xml:space="preserve"> are</w:t>
      </w:r>
      <w:r w:rsidR="004C2D4D" w:rsidRPr="005130CB">
        <w:rPr>
          <w:rFonts w:asciiTheme="majorBidi" w:hAnsiTheme="majorBidi" w:cstheme="majorBidi"/>
          <w:sz w:val="24"/>
          <w:szCs w:val="24"/>
        </w:rPr>
        <w:t xml:space="preserve"> more frequent</w:t>
      </w:r>
      <w:r w:rsidR="005B5B9F" w:rsidRPr="005130CB">
        <w:rPr>
          <w:rFonts w:asciiTheme="majorBidi" w:hAnsiTheme="majorBidi" w:cstheme="majorBidi"/>
          <w:sz w:val="24"/>
          <w:szCs w:val="24"/>
        </w:rPr>
        <w:t>ly found</w:t>
      </w:r>
      <w:r w:rsidR="004C2D4D" w:rsidRPr="005130CB">
        <w:rPr>
          <w:rFonts w:asciiTheme="majorBidi" w:hAnsiTheme="majorBidi" w:cstheme="majorBidi"/>
          <w:sz w:val="24"/>
          <w:szCs w:val="24"/>
        </w:rPr>
        <w:t xml:space="preserve"> in </w:t>
      </w:r>
      <w:r w:rsidR="00465C56" w:rsidRPr="005130CB">
        <w:rPr>
          <w:rFonts w:asciiTheme="majorBidi" w:hAnsiTheme="majorBidi" w:cstheme="majorBidi"/>
          <w:sz w:val="24"/>
          <w:szCs w:val="24"/>
        </w:rPr>
        <w:t>texts using formal language</w:t>
      </w:r>
      <w:r w:rsidR="005B5B9F" w:rsidRPr="005130CB">
        <w:rPr>
          <w:rFonts w:asciiTheme="majorBidi" w:hAnsiTheme="majorBidi" w:cstheme="majorBidi"/>
          <w:sz w:val="24"/>
          <w:szCs w:val="24"/>
        </w:rPr>
        <w:t xml:space="preserve"> such as administrative or academic texts</w:t>
      </w:r>
      <w:r w:rsidR="00465C56" w:rsidRPr="005130CB">
        <w:rPr>
          <w:rFonts w:asciiTheme="majorBidi" w:hAnsiTheme="majorBidi" w:cstheme="majorBidi"/>
          <w:sz w:val="24"/>
          <w:szCs w:val="24"/>
        </w:rPr>
        <w:t xml:space="preserve"> (3.3.1).</w:t>
      </w:r>
      <w:r w:rsidR="00BA0722" w:rsidRPr="005130CB">
        <w:rPr>
          <w:rFonts w:asciiTheme="majorBidi" w:hAnsiTheme="majorBidi" w:cstheme="majorBidi"/>
          <w:sz w:val="24"/>
          <w:szCs w:val="24"/>
        </w:rPr>
        <w:t xml:space="preserve"> Some of the cases of the passive using </w:t>
      </w:r>
      <w:r w:rsidR="00B32449">
        <w:rPr>
          <w:rFonts w:asciiTheme="majorBidi" w:hAnsiTheme="majorBidi" w:cstheme="majorBidi"/>
          <w:sz w:val="24"/>
          <w:szCs w:val="24"/>
        </w:rPr>
        <w:t xml:space="preserve">the </w:t>
      </w:r>
      <w:r w:rsidR="00BA0722" w:rsidRPr="005130CB">
        <w:rPr>
          <w:rFonts w:asciiTheme="majorBidi" w:hAnsiTheme="majorBidi" w:cstheme="majorBidi"/>
          <w:sz w:val="24"/>
          <w:szCs w:val="24"/>
        </w:rPr>
        <w:t>be-marker are</w:t>
      </w:r>
      <w:r w:rsidR="00C17517">
        <w:rPr>
          <w:rFonts w:asciiTheme="majorBidi" w:hAnsiTheme="majorBidi" w:cstheme="majorBidi"/>
          <w:sz w:val="24"/>
          <w:szCs w:val="24"/>
        </w:rPr>
        <w:t xml:space="preserve"> given </w:t>
      </w:r>
      <w:r w:rsidR="00F601FF">
        <w:rPr>
          <w:rFonts w:asciiTheme="majorBidi" w:hAnsiTheme="majorBidi" w:cstheme="majorBidi"/>
          <w:sz w:val="24"/>
          <w:szCs w:val="24"/>
        </w:rPr>
        <w:t>bellow</w:t>
      </w:r>
      <w:r w:rsidR="00BA0722" w:rsidRPr="005130CB">
        <w:rPr>
          <w:rFonts w:asciiTheme="majorBidi" w:hAnsiTheme="majorBidi" w:cstheme="majorBidi"/>
          <w:sz w:val="24"/>
          <w:szCs w:val="24"/>
        </w:rPr>
        <w:t>:</w:t>
      </w:r>
    </w:p>
    <w:p w14:paraId="5A66EB9E" w14:textId="6EAD97EE" w:rsidR="00BA0722" w:rsidRPr="00CC5351" w:rsidRDefault="00E20A51" w:rsidP="00E57DC8">
      <w:pPr>
        <w:spacing w:line="360" w:lineRule="auto"/>
        <w:jc w:val="both"/>
        <w:rPr>
          <w:rFonts w:asciiTheme="majorBidi" w:hAnsiTheme="majorBidi" w:cstheme="majorBidi"/>
          <w:i/>
          <w:iCs/>
          <w:sz w:val="24"/>
          <w:szCs w:val="24"/>
        </w:rPr>
      </w:pPr>
      <w:r w:rsidRPr="00CC5351">
        <w:rPr>
          <w:rFonts w:asciiTheme="majorBidi" w:hAnsiTheme="majorBidi" w:cstheme="majorBidi"/>
          <w:i/>
          <w:iCs/>
          <w:sz w:val="24"/>
          <w:szCs w:val="24"/>
        </w:rPr>
        <w:t>“</w:t>
      </w:r>
      <w:r w:rsidR="00082268" w:rsidRPr="00CC5351">
        <w:rPr>
          <w:rFonts w:asciiTheme="majorBidi" w:hAnsiTheme="majorBidi" w:cstheme="majorBidi"/>
          <w:i/>
          <w:iCs/>
          <w:sz w:val="24"/>
          <w:szCs w:val="24"/>
        </w:rPr>
        <w:t xml:space="preserve">The Union </w:t>
      </w:r>
      <w:r w:rsidR="00082268" w:rsidRPr="007A7B14">
        <w:rPr>
          <w:rFonts w:asciiTheme="majorBidi" w:hAnsiTheme="majorBidi" w:cstheme="majorBidi"/>
          <w:b/>
          <w:bCs/>
          <w:i/>
          <w:iCs/>
          <w:sz w:val="24"/>
          <w:szCs w:val="24"/>
        </w:rPr>
        <w:t>shall be founded</w:t>
      </w:r>
      <w:r w:rsidR="00082268" w:rsidRPr="00CC5351">
        <w:rPr>
          <w:rFonts w:asciiTheme="majorBidi" w:hAnsiTheme="majorBidi" w:cstheme="majorBidi"/>
          <w:i/>
          <w:iCs/>
          <w:sz w:val="24"/>
          <w:szCs w:val="24"/>
        </w:rPr>
        <w:t xml:space="preserve"> on…” </w:t>
      </w:r>
      <w:r w:rsidR="00082268" w:rsidRPr="00B35E61">
        <w:rPr>
          <w:rFonts w:asciiTheme="majorBidi" w:hAnsiTheme="majorBidi" w:cstheme="majorBidi"/>
          <w:sz w:val="24"/>
          <w:szCs w:val="24"/>
        </w:rPr>
        <w:t>(</w:t>
      </w:r>
      <w:r w:rsidR="00FE01E4" w:rsidRPr="00FE01E4">
        <w:rPr>
          <w:rFonts w:asciiTheme="majorBidi" w:hAnsiTheme="majorBidi" w:cstheme="majorBidi"/>
          <w:sz w:val="24"/>
          <w:szCs w:val="24"/>
        </w:rPr>
        <w:t>AT</w:t>
      </w:r>
      <w:r w:rsidR="00FE01E4">
        <w:rPr>
          <w:rFonts w:asciiTheme="majorBidi" w:hAnsiTheme="majorBidi" w:cstheme="majorBidi"/>
          <w:sz w:val="24"/>
          <w:szCs w:val="24"/>
          <w:vertAlign w:val="subscript"/>
        </w:rPr>
        <w:t>1</w:t>
      </w:r>
      <w:r w:rsidR="00D06468">
        <w:rPr>
          <w:rFonts w:asciiTheme="majorBidi" w:hAnsiTheme="majorBidi" w:cstheme="majorBidi"/>
          <w:sz w:val="24"/>
          <w:szCs w:val="24"/>
        </w:rPr>
        <w:t>,</w:t>
      </w:r>
      <w:r w:rsidR="00773D0C">
        <w:rPr>
          <w:rFonts w:asciiTheme="majorBidi" w:hAnsiTheme="majorBidi" w:cstheme="majorBidi"/>
          <w:sz w:val="24"/>
          <w:szCs w:val="24"/>
        </w:rPr>
        <w:t xml:space="preserve"> 2016,</w:t>
      </w:r>
      <w:r w:rsidR="00FE01E4">
        <w:rPr>
          <w:rFonts w:asciiTheme="majorBidi" w:hAnsiTheme="majorBidi" w:cstheme="majorBidi"/>
          <w:sz w:val="24"/>
          <w:szCs w:val="24"/>
        </w:rPr>
        <w:t xml:space="preserve"> </w:t>
      </w:r>
      <w:r w:rsidR="0053276E" w:rsidRPr="00FE01E4">
        <w:rPr>
          <w:rFonts w:asciiTheme="majorBidi" w:hAnsiTheme="majorBidi" w:cstheme="majorBidi"/>
          <w:sz w:val="24"/>
          <w:szCs w:val="24"/>
        </w:rPr>
        <w:t>p</w:t>
      </w:r>
      <w:r w:rsidR="0053276E" w:rsidRPr="00B35E61">
        <w:rPr>
          <w:rFonts w:asciiTheme="majorBidi" w:hAnsiTheme="majorBidi" w:cstheme="majorBidi"/>
          <w:sz w:val="24"/>
          <w:szCs w:val="24"/>
        </w:rPr>
        <w:t>. 18)</w:t>
      </w:r>
    </w:p>
    <w:p w14:paraId="0519D6F9" w14:textId="43438568" w:rsidR="00BA0722" w:rsidRPr="00CC5351" w:rsidRDefault="009749C1" w:rsidP="00E57DC8">
      <w:pPr>
        <w:spacing w:line="360" w:lineRule="auto"/>
        <w:jc w:val="both"/>
        <w:rPr>
          <w:rFonts w:asciiTheme="majorBidi" w:hAnsiTheme="majorBidi" w:cstheme="majorBidi"/>
          <w:i/>
          <w:iCs/>
          <w:sz w:val="24"/>
          <w:szCs w:val="24"/>
        </w:rPr>
      </w:pPr>
      <w:r w:rsidRPr="00CC5351">
        <w:rPr>
          <w:rFonts w:asciiTheme="majorBidi" w:hAnsiTheme="majorBidi" w:cstheme="majorBidi"/>
          <w:i/>
          <w:iCs/>
          <w:sz w:val="24"/>
          <w:szCs w:val="24"/>
        </w:rPr>
        <w:lastRenderedPageBreak/>
        <w:t xml:space="preserve">“… other institutions </w:t>
      </w:r>
      <w:r w:rsidRPr="007A7B14">
        <w:rPr>
          <w:rFonts w:asciiTheme="majorBidi" w:hAnsiTheme="majorBidi" w:cstheme="majorBidi"/>
          <w:b/>
          <w:bCs/>
          <w:i/>
          <w:iCs/>
          <w:sz w:val="24"/>
          <w:szCs w:val="24"/>
        </w:rPr>
        <w:t>are set out</w:t>
      </w:r>
      <w:r w:rsidRPr="00CC5351">
        <w:rPr>
          <w:rFonts w:asciiTheme="majorBidi" w:hAnsiTheme="majorBidi" w:cstheme="majorBidi"/>
          <w:i/>
          <w:iCs/>
          <w:sz w:val="24"/>
          <w:szCs w:val="24"/>
        </w:rPr>
        <w:t xml:space="preserve"> in…” </w:t>
      </w:r>
      <w:r w:rsidRPr="00B35E61">
        <w:rPr>
          <w:rFonts w:asciiTheme="majorBidi" w:hAnsiTheme="majorBidi" w:cstheme="majorBidi"/>
          <w:sz w:val="24"/>
          <w:szCs w:val="24"/>
        </w:rPr>
        <w:t>(</w:t>
      </w:r>
      <w:r w:rsidR="00D06468" w:rsidRPr="00FE01E4">
        <w:rPr>
          <w:rFonts w:asciiTheme="majorBidi" w:hAnsiTheme="majorBidi" w:cstheme="majorBidi"/>
          <w:sz w:val="24"/>
          <w:szCs w:val="24"/>
        </w:rPr>
        <w:t>AT</w:t>
      </w:r>
      <w:r w:rsidR="00D06468">
        <w:rPr>
          <w:rFonts w:asciiTheme="majorBidi" w:hAnsiTheme="majorBidi" w:cstheme="majorBidi"/>
          <w:sz w:val="24"/>
          <w:szCs w:val="24"/>
          <w:vertAlign w:val="subscript"/>
        </w:rPr>
        <w:t>1</w:t>
      </w:r>
      <w:r w:rsidR="00D06468">
        <w:rPr>
          <w:rFonts w:asciiTheme="majorBidi" w:hAnsiTheme="majorBidi" w:cstheme="majorBidi"/>
          <w:sz w:val="24"/>
          <w:szCs w:val="24"/>
        </w:rPr>
        <w:t>,</w:t>
      </w:r>
      <w:r w:rsidR="00773D0C">
        <w:rPr>
          <w:rFonts w:asciiTheme="majorBidi" w:hAnsiTheme="majorBidi" w:cstheme="majorBidi"/>
          <w:sz w:val="24"/>
          <w:szCs w:val="24"/>
        </w:rPr>
        <w:t xml:space="preserve"> 2016, </w:t>
      </w:r>
      <w:r w:rsidRPr="00B35E61">
        <w:rPr>
          <w:rFonts w:asciiTheme="majorBidi" w:hAnsiTheme="majorBidi" w:cstheme="majorBidi"/>
          <w:sz w:val="24"/>
          <w:szCs w:val="24"/>
        </w:rPr>
        <w:t>p. 24)</w:t>
      </w:r>
    </w:p>
    <w:p w14:paraId="40B53696" w14:textId="13384DA4" w:rsidR="00BA0722" w:rsidRPr="00CC5351" w:rsidRDefault="0053199A" w:rsidP="00E57DC8">
      <w:pPr>
        <w:spacing w:line="360" w:lineRule="auto"/>
        <w:jc w:val="both"/>
        <w:rPr>
          <w:rFonts w:asciiTheme="majorBidi" w:hAnsiTheme="majorBidi" w:cstheme="majorBidi"/>
          <w:i/>
          <w:iCs/>
          <w:sz w:val="24"/>
          <w:szCs w:val="24"/>
        </w:rPr>
      </w:pPr>
      <w:r w:rsidRPr="00CC5351">
        <w:rPr>
          <w:rFonts w:asciiTheme="majorBidi" w:hAnsiTheme="majorBidi" w:cstheme="majorBidi"/>
          <w:i/>
          <w:iCs/>
          <w:sz w:val="24"/>
          <w:szCs w:val="24"/>
        </w:rPr>
        <w:t xml:space="preserve">“…the principle of </w:t>
      </w:r>
      <w:r w:rsidR="008F4061" w:rsidRPr="00CC5351">
        <w:rPr>
          <w:rFonts w:asciiTheme="majorBidi" w:hAnsiTheme="majorBidi" w:cstheme="majorBidi"/>
          <w:i/>
          <w:iCs/>
          <w:sz w:val="24"/>
          <w:szCs w:val="24"/>
        </w:rPr>
        <w:t xml:space="preserve">subsidiarity </w:t>
      </w:r>
      <w:r w:rsidR="008F4061" w:rsidRPr="007A7B14">
        <w:rPr>
          <w:rFonts w:asciiTheme="majorBidi" w:hAnsiTheme="majorBidi" w:cstheme="majorBidi"/>
          <w:b/>
          <w:bCs/>
          <w:i/>
          <w:iCs/>
          <w:sz w:val="24"/>
          <w:szCs w:val="24"/>
        </w:rPr>
        <w:t>is respected</w:t>
      </w:r>
      <w:r w:rsidR="008F4061" w:rsidRPr="00CC5351">
        <w:rPr>
          <w:rFonts w:asciiTheme="majorBidi" w:hAnsiTheme="majorBidi" w:cstheme="majorBidi"/>
          <w:i/>
          <w:iCs/>
          <w:sz w:val="24"/>
          <w:szCs w:val="24"/>
        </w:rPr>
        <w:t>…”</w:t>
      </w:r>
      <w:r w:rsidR="00447E97" w:rsidRPr="00CC5351">
        <w:rPr>
          <w:rFonts w:asciiTheme="majorBidi" w:hAnsiTheme="majorBidi" w:cstheme="majorBidi"/>
          <w:i/>
          <w:iCs/>
          <w:sz w:val="24"/>
          <w:szCs w:val="24"/>
        </w:rPr>
        <w:t xml:space="preserve"> </w:t>
      </w:r>
      <w:r w:rsidR="00447E97" w:rsidRPr="00B35E61">
        <w:rPr>
          <w:rFonts w:asciiTheme="majorBidi" w:hAnsiTheme="majorBidi" w:cstheme="majorBidi"/>
          <w:sz w:val="24"/>
          <w:szCs w:val="24"/>
        </w:rPr>
        <w:t>(</w:t>
      </w:r>
      <w:r w:rsidR="00D06468" w:rsidRPr="00FE01E4">
        <w:rPr>
          <w:rFonts w:asciiTheme="majorBidi" w:hAnsiTheme="majorBidi" w:cstheme="majorBidi"/>
          <w:sz w:val="24"/>
          <w:szCs w:val="24"/>
        </w:rPr>
        <w:t>AT</w:t>
      </w:r>
      <w:r w:rsidR="00D06468">
        <w:rPr>
          <w:rFonts w:asciiTheme="majorBidi" w:hAnsiTheme="majorBidi" w:cstheme="majorBidi"/>
          <w:sz w:val="24"/>
          <w:szCs w:val="24"/>
          <w:vertAlign w:val="subscript"/>
        </w:rPr>
        <w:t>1</w:t>
      </w:r>
      <w:r w:rsidR="00D06468">
        <w:rPr>
          <w:rFonts w:asciiTheme="majorBidi" w:hAnsiTheme="majorBidi" w:cstheme="majorBidi"/>
          <w:sz w:val="24"/>
          <w:szCs w:val="24"/>
        </w:rPr>
        <w:t>,</w:t>
      </w:r>
      <w:r w:rsidR="00773D0C">
        <w:rPr>
          <w:rFonts w:asciiTheme="majorBidi" w:hAnsiTheme="majorBidi" w:cstheme="majorBidi"/>
          <w:sz w:val="24"/>
          <w:szCs w:val="24"/>
        </w:rPr>
        <w:t xml:space="preserve"> 2016,</w:t>
      </w:r>
      <w:r w:rsidR="00D06468">
        <w:rPr>
          <w:rFonts w:asciiTheme="majorBidi" w:hAnsiTheme="majorBidi" w:cstheme="majorBidi"/>
          <w:sz w:val="24"/>
          <w:szCs w:val="24"/>
        </w:rPr>
        <w:t xml:space="preserve"> </w:t>
      </w:r>
      <w:r w:rsidR="00447E97" w:rsidRPr="00B35E61">
        <w:rPr>
          <w:rFonts w:asciiTheme="majorBidi" w:hAnsiTheme="majorBidi" w:cstheme="majorBidi"/>
          <w:sz w:val="24"/>
          <w:szCs w:val="24"/>
        </w:rPr>
        <w:t>p. 23)</w:t>
      </w:r>
    </w:p>
    <w:p w14:paraId="47A4F7E0" w14:textId="1C78DC04" w:rsidR="00BA0722" w:rsidRDefault="00DB55F9" w:rsidP="00E57DC8">
      <w:pPr>
        <w:spacing w:line="360" w:lineRule="auto"/>
        <w:jc w:val="both"/>
        <w:rPr>
          <w:rFonts w:asciiTheme="majorBidi" w:hAnsiTheme="majorBidi" w:cstheme="majorBidi"/>
          <w:sz w:val="24"/>
          <w:szCs w:val="24"/>
        </w:rPr>
      </w:pPr>
      <w:r w:rsidRPr="00CC5351">
        <w:rPr>
          <w:rFonts w:asciiTheme="majorBidi" w:hAnsiTheme="majorBidi" w:cstheme="majorBidi"/>
          <w:i/>
          <w:iCs/>
          <w:sz w:val="24"/>
          <w:szCs w:val="24"/>
        </w:rPr>
        <w:t>“</w:t>
      </w:r>
      <w:r w:rsidR="0050250E" w:rsidRPr="00CC5351">
        <w:rPr>
          <w:rFonts w:asciiTheme="majorBidi" w:hAnsiTheme="majorBidi" w:cstheme="majorBidi"/>
          <w:i/>
          <w:iCs/>
          <w:sz w:val="24"/>
          <w:szCs w:val="24"/>
        </w:rPr>
        <w:t xml:space="preserve">This Treaty </w:t>
      </w:r>
      <w:r w:rsidR="0050250E" w:rsidRPr="007A7B14">
        <w:rPr>
          <w:rFonts w:asciiTheme="majorBidi" w:hAnsiTheme="majorBidi" w:cstheme="majorBidi"/>
          <w:b/>
          <w:bCs/>
          <w:i/>
          <w:iCs/>
          <w:sz w:val="24"/>
          <w:szCs w:val="24"/>
        </w:rPr>
        <w:t>shall be ratified</w:t>
      </w:r>
      <w:r w:rsidR="0050250E" w:rsidRPr="00CC5351">
        <w:rPr>
          <w:rFonts w:asciiTheme="majorBidi" w:hAnsiTheme="majorBidi" w:cstheme="majorBidi"/>
          <w:i/>
          <w:iCs/>
          <w:sz w:val="24"/>
          <w:szCs w:val="24"/>
        </w:rPr>
        <w:t xml:space="preserve">…” </w:t>
      </w:r>
      <w:r w:rsidR="0050250E" w:rsidRPr="00B35E61">
        <w:rPr>
          <w:rFonts w:asciiTheme="majorBidi" w:hAnsiTheme="majorBidi" w:cstheme="majorBidi"/>
          <w:sz w:val="24"/>
          <w:szCs w:val="24"/>
        </w:rPr>
        <w:t>(</w:t>
      </w:r>
      <w:r w:rsidR="00D06468" w:rsidRPr="00FE01E4">
        <w:rPr>
          <w:rFonts w:asciiTheme="majorBidi" w:hAnsiTheme="majorBidi" w:cstheme="majorBidi"/>
          <w:sz w:val="24"/>
          <w:szCs w:val="24"/>
        </w:rPr>
        <w:t>AT</w:t>
      </w:r>
      <w:r w:rsidR="00D06468">
        <w:rPr>
          <w:rFonts w:asciiTheme="majorBidi" w:hAnsiTheme="majorBidi" w:cstheme="majorBidi"/>
          <w:sz w:val="24"/>
          <w:szCs w:val="24"/>
          <w:vertAlign w:val="subscript"/>
        </w:rPr>
        <w:t>1</w:t>
      </w:r>
      <w:r w:rsidR="00D06468">
        <w:rPr>
          <w:rFonts w:asciiTheme="majorBidi" w:hAnsiTheme="majorBidi" w:cstheme="majorBidi"/>
          <w:sz w:val="24"/>
          <w:szCs w:val="24"/>
        </w:rPr>
        <w:t>,</w:t>
      </w:r>
      <w:r w:rsidR="00773D0C">
        <w:rPr>
          <w:rFonts w:asciiTheme="majorBidi" w:hAnsiTheme="majorBidi" w:cstheme="majorBidi"/>
          <w:sz w:val="24"/>
          <w:szCs w:val="24"/>
        </w:rPr>
        <w:t xml:space="preserve"> 2016,</w:t>
      </w:r>
      <w:r w:rsidR="00D06468">
        <w:rPr>
          <w:rFonts w:asciiTheme="majorBidi" w:hAnsiTheme="majorBidi" w:cstheme="majorBidi"/>
          <w:sz w:val="24"/>
          <w:szCs w:val="24"/>
        </w:rPr>
        <w:t xml:space="preserve"> </w:t>
      </w:r>
      <w:r w:rsidR="0050250E" w:rsidRPr="00B35E61">
        <w:rPr>
          <w:rFonts w:asciiTheme="majorBidi" w:hAnsiTheme="majorBidi" w:cstheme="majorBidi"/>
          <w:sz w:val="24"/>
          <w:szCs w:val="24"/>
        </w:rPr>
        <w:t>p. 46)</w:t>
      </w:r>
    </w:p>
    <w:p w14:paraId="7FBCEE9E" w14:textId="77777777" w:rsidR="003133B5" w:rsidRDefault="003133B5" w:rsidP="00E57DC8">
      <w:pPr>
        <w:spacing w:line="360" w:lineRule="auto"/>
        <w:jc w:val="both"/>
        <w:rPr>
          <w:rFonts w:asciiTheme="majorBidi" w:hAnsiTheme="majorBidi" w:cstheme="majorBidi"/>
          <w:sz w:val="24"/>
          <w:szCs w:val="24"/>
        </w:rPr>
      </w:pPr>
    </w:p>
    <w:p w14:paraId="7026D677" w14:textId="4CEF0885" w:rsidR="00D309CF" w:rsidRDefault="00D309CF" w:rsidP="00E57DC8">
      <w:pPr>
        <w:pStyle w:val="Nadpis3"/>
        <w:spacing w:line="360" w:lineRule="auto"/>
        <w:jc w:val="both"/>
      </w:pPr>
      <w:bookmarkStart w:id="33" w:name="_Toc101360167"/>
      <w:r>
        <w:t>Frequency of the short and long passives</w:t>
      </w:r>
      <w:bookmarkEnd w:id="33"/>
    </w:p>
    <w:p w14:paraId="52696CCC" w14:textId="1C88340F" w:rsidR="003538FB" w:rsidRPr="005130CB" w:rsidRDefault="009B191D" w:rsidP="00E57DC8">
      <w:pPr>
        <w:spacing w:line="360" w:lineRule="auto"/>
        <w:ind w:firstLine="708"/>
        <w:jc w:val="both"/>
        <w:rPr>
          <w:rFonts w:asciiTheme="majorBidi" w:hAnsiTheme="majorBidi" w:cstheme="majorBidi"/>
          <w:sz w:val="24"/>
          <w:szCs w:val="24"/>
        </w:rPr>
      </w:pPr>
      <w:r w:rsidRPr="005130CB">
        <w:rPr>
          <w:rFonts w:asciiTheme="majorBidi" w:hAnsiTheme="majorBidi" w:cstheme="majorBidi"/>
          <w:sz w:val="24"/>
          <w:szCs w:val="24"/>
        </w:rPr>
        <w:t xml:space="preserve">The occurrence of the short passives </w:t>
      </w:r>
      <w:r w:rsidR="0097797F" w:rsidRPr="005130CB">
        <w:rPr>
          <w:rFonts w:asciiTheme="majorBidi" w:hAnsiTheme="majorBidi" w:cstheme="majorBidi"/>
          <w:sz w:val="24"/>
          <w:szCs w:val="24"/>
        </w:rPr>
        <w:t>was found</w:t>
      </w:r>
      <w:r w:rsidRPr="005130CB">
        <w:rPr>
          <w:rFonts w:asciiTheme="majorBidi" w:hAnsiTheme="majorBidi" w:cstheme="majorBidi"/>
          <w:sz w:val="24"/>
          <w:szCs w:val="24"/>
        </w:rPr>
        <w:t xml:space="preserve"> overwhelmingly </w:t>
      </w:r>
      <w:r w:rsidR="00A97E8E" w:rsidRPr="005130CB">
        <w:rPr>
          <w:rFonts w:asciiTheme="majorBidi" w:hAnsiTheme="majorBidi" w:cstheme="majorBidi"/>
          <w:sz w:val="24"/>
          <w:szCs w:val="24"/>
        </w:rPr>
        <w:t>higher</w:t>
      </w:r>
      <w:r w:rsidRPr="005130CB">
        <w:rPr>
          <w:rFonts w:asciiTheme="majorBidi" w:hAnsiTheme="majorBidi" w:cstheme="majorBidi"/>
          <w:sz w:val="24"/>
          <w:szCs w:val="24"/>
        </w:rPr>
        <w:t xml:space="preserve"> than of the long passives. Out of the 152</w:t>
      </w:r>
      <w:r w:rsidR="00DE0E65" w:rsidRPr="005130CB">
        <w:rPr>
          <w:rFonts w:asciiTheme="majorBidi" w:hAnsiTheme="majorBidi" w:cstheme="majorBidi"/>
          <w:sz w:val="24"/>
          <w:szCs w:val="24"/>
        </w:rPr>
        <w:t xml:space="preserve"> cases of</w:t>
      </w:r>
      <w:r w:rsidRPr="005130CB">
        <w:rPr>
          <w:rFonts w:asciiTheme="majorBidi" w:hAnsiTheme="majorBidi" w:cstheme="majorBidi"/>
          <w:sz w:val="24"/>
          <w:szCs w:val="24"/>
        </w:rPr>
        <w:t xml:space="preserve"> </w:t>
      </w:r>
      <w:r w:rsidR="0043099A">
        <w:rPr>
          <w:rFonts w:asciiTheme="majorBidi" w:hAnsiTheme="majorBidi" w:cstheme="majorBidi"/>
          <w:sz w:val="24"/>
          <w:szCs w:val="24"/>
        </w:rPr>
        <w:t xml:space="preserve">the </w:t>
      </w:r>
      <w:r w:rsidRPr="005130CB">
        <w:rPr>
          <w:rFonts w:asciiTheme="majorBidi" w:hAnsiTheme="majorBidi" w:cstheme="majorBidi"/>
          <w:sz w:val="24"/>
          <w:szCs w:val="24"/>
        </w:rPr>
        <w:t>passives found in the text, 10</w:t>
      </w:r>
      <w:r w:rsidR="00E5397A">
        <w:rPr>
          <w:rFonts w:asciiTheme="majorBidi" w:hAnsiTheme="majorBidi" w:cstheme="majorBidi"/>
          <w:sz w:val="24"/>
          <w:szCs w:val="24"/>
        </w:rPr>
        <w:t>7</w:t>
      </w:r>
      <w:r w:rsidRPr="005130CB">
        <w:rPr>
          <w:rFonts w:asciiTheme="majorBidi" w:hAnsiTheme="majorBidi" w:cstheme="majorBidi"/>
          <w:sz w:val="24"/>
          <w:szCs w:val="24"/>
        </w:rPr>
        <w:t xml:space="preserve"> of them </w:t>
      </w:r>
      <w:r w:rsidR="008A4C28">
        <w:rPr>
          <w:rFonts w:asciiTheme="majorBidi" w:hAnsiTheme="majorBidi" w:cstheme="majorBidi"/>
          <w:sz w:val="24"/>
          <w:szCs w:val="24"/>
        </w:rPr>
        <w:t>were</w:t>
      </w:r>
      <w:r w:rsidRPr="005130CB">
        <w:rPr>
          <w:rFonts w:asciiTheme="majorBidi" w:hAnsiTheme="majorBidi" w:cstheme="majorBidi"/>
          <w:sz w:val="24"/>
          <w:szCs w:val="24"/>
        </w:rPr>
        <w:t xml:space="preserve"> </w:t>
      </w:r>
      <w:r w:rsidR="006C4BF4">
        <w:rPr>
          <w:rFonts w:asciiTheme="majorBidi" w:hAnsiTheme="majorBidi" w:cstheme="majorBidi"/>
          <w:sz w:val="24"/>
          <w:szCs w:val="24"/>
        </w:rPr>
        <w:t xml:space="preserve">the </w:t>
      </w:r>
      <w:r w:rsidRPr="005130CB">
        <w:rPr>
          <w:rFonts w:asciiTheme="majorBidi" w:hAnsiTheme="majorBidi" w:cstheme="majorBidi"/>
          <w:sz w:val="24"/>
          <w:szCs w:val="24"/>
        </w:rPr>
        <w:t xml:space="preserve">passives that </w:t>
      </w:r>
      <w:r w:rsidR="00234D70">
        <w:rPr>
          <w:rFonts w:asciiTheme="majorBidi" w:hAnsiTheme="majorBidi" w:cstheme="majorBidi"/>
          <w:sz w:val="24"/>
          <w:szCs w:val="24"/>
        </w:rPr>
        <w:t>o</w:t>
      </w:r>
      <w:r w:rsidRPr="005130CB">
        <w:rPr>
          <w:rFonts w:asciiTheme="majorBidi" w:hAnsiTheme="majorBidi" w:cstheme="majorBidi"/>
          <w:sz w:val="24"/>
          <w:szCs w:val="24"/>
        </w:rPr>
        <w:t>mitted the by-phrase.</w:t>
      </w:r>
      <w:r w:rsidR="00BD2496" w:rsidRPr="005130CB">
        <w:rPr>
          <w:rFonts w:asciiTheme="majorBidi" w:hAnsiTheme="majorBidi" w:cstheme="majorBidi"/>
          <w:sz w:val="24"/>
          <w:szCs w:val="24"/>
        </w:rPr>
        <w:t xml:space="preserve"> The reasoning for this omission may be that the subject of the sentence </w:t>
      </w:r>
      <w:r w:rsidR="00DE0E65" w:rsidRPr="005130CB">
        <w:rPr>
          <w:rFonts w:asciiTheme="majorBidi" w:hAnsiTheme="majorBidi" w:cstheme="majorBidi"/>
          <w:sz w:val="24"/>
          <w:szCs w:val="24"/>
        </w:rPr>
        <w:t>was</w:t>
      </w:r>
      <w:r w:rsidR="00BD2496" w:rsidRPr="005130CB">
        <w:rPr>
          <w:rFonts w:asciiTheme="majorBidi" w:hAnsiTheme="majorBidi" w:cstheme="majorBidi"/>
          <w:sz w:val="24"/>
          <w:szCs w:val="24"/>
        </w:rPr>
        <w:t xml:space="preserve"> obvious to the reader</w:t>
      </w:r>
      <w:r w:rsidR="00DB67BC">
        <w:rPr>
          <w:rFonts w:asciiTheme="majorBidi" w:hAnsiTheme="majorBidi" w:cstheme="majorBidi"/>
          <w:sz w:val="24"/>
          <w:szCs w:val="24"/>
        </w:rPr>
        <w:t xml:space="preserve"> or otherwise redundant</w:t>
      </w:r>
      <w:r w:rsidR="00975D89">
        <w:rPr>
          <w:rFonts w:asciiTheme="majorBidi" w:hAnsiTheme="majorBidi" w:cstheme="majorBidi"/>
          <w:sz w:val="24"/>
          <w:szCs w:val="24"/>
        </w:rPr>
        <w:t xml:space="preserve"> (3.8.1)</w:t>
      </w:r>
      <w:r w:rsidR="008A6545" w:rsidRPr="005130CB">
        <w:rPr>
          <w:rFonts w:asciiTheme="majorBidi" w:hAnsiTheme="majorBidi" w:cstheme="majorBidi"/>
          <w:sz w:val="24"/>
          <w:szCs w:val="24"/>
        </w:rPr>
        <w:t xml:space="preserve">. </w:t>
      </w:r>
      <w:r w:rsidR="00234D70">
        <w:rPr>
          <w:rFonts w:asciiTheme="majorBidi" w:hAnsiTheme="majorBidi" w:cstheme="majorBidi"/>
          <w:sz w:val="24"/>
          <w:szCs w:val="24"/>
        </w:rPr>
        <w:t>The s</w:t>
      </w:r>
      <w:r w:rsidR="00182FBC" w:rsidRPr="005130CB">
        <w:rPr>
          <w:rFonts w:asciiTheme="majorBidi" w:hAnsiTheme="majorBidi" w:cstheme="majorBidi"/>
          <w:sz w:val="24"/>
          <w:szCs w:val="24"/>
        </w:rPr>
        <w:t xml:space="preserve">ubject of many cases of </w:t>
      </w:r>
      <w:r w:rsidR="006C4BF4">
        <w:rPr>
          <w:rFonts w:asciiTheme="majorBidi" w:hAnsiTheme="majorBidi" w:cstheme="majorBidi"/>
          <w:sz w:val="24"/>
          <w:szCs w:val="24"/>
        </w:rPr>
        <w:t xml:space="preserve">the </w:t>
      </w:r>
      <w:r w:rsidR="003E15D3" w:rsidRPr="005130CB">
        <w:rPr>
          <w:rFonts w:asciiTheme="majorBidi" w:hAnsiTheme="majorBidi" w:cstheme="majorBidi"/>
          <w:sz w:val="24"/>
          <w:szCs w:val="24"/>
        </w:rPr>
        <w:t>short passives was understood as</w:t>
      </w:r>
      <w:r w:rsidR="00535C8B">
        <w:rPr>
          <w:rFonts w:asciiTheme="majorBidi" w:hAnsiTheme="majorBidi" w:cstheme="majorBidi"/>
          <w:sz w:val="24"/>
          <w:szCs w:val="24"/>
        </w:rPr>
        <w:t xml:space="preserve"> the</w:t>
      </w:r>
      <w:r w:rsidR="003E15D3" w:rsidRPr="005130CB">
        <w:rPr>
          <w:rFonts w:asciiTheme="majorBidi" w:hAnsiTheme="majorBidi" w:cstheme="majorBidi"/>
          <w:sz w:val="24"/>
          <w:szCs w:val="24"/>
        </w:rPr>
        <w:t xml:space="preserve"> political organs</w:t>
      </w:r>
      <w:r w:rsidR="00523033" w:rsidRPr="005130CB">
        <w:rPr>
          <w:rFonts w:asciiTheme="majorBidi" w:hAnsiTheme="majorBidi" w:cstheme="majorBidi"/>
          <w:sz w:val="24"/>
          <w:szCs w:val="24"/>
        </w:rPr>
        <w:t xml:space="preserve"> </w:t>
      </w:r>
      <w:r w:rsidR="00800B62" w:rsidRPr="005130CB">
        <w:rPr>
          <w:rFonts w:asciiTheme="majorBidi" w:hAnsiTheme="majorBidi" w:cstheme="majorBidi"/>
          <w:sz w:val="24"/>
          <w:szCs w:val="24"/>
        </w:rPr>
        <w:t xml:space="preserve">or state representatives </w:t>
      </w:r>
      <w:r w:rsidR="00106973" w:rsidRPr="005130CB">
        <w:rPr>
          <w:rFonts w:asciiTheme="majorBidi" w:hAnsiTheme="majorBidi" w:cstheme="majorBidi"/>
          <w:sz w:val="24"/>
          <w:szCs w:val="24"/>
        </w:rPr>
        <w:t xml:space="preserve">involved in </w:t>
      </w:r>
      <w:r w:rsidR="00E50723" w:rsidRPr="005130CB">
        <w:rPr>
          <w:rFonts w:asciiTheme="majorBidi" w:hAnsiTheme="majorBidi" w:cstheme="majorBidi"/>
          <w:sz w:val="24"/>
          <w:szCs w:val="24"/>
        </w:rPr>
        <w:t xml:space="preserve">carrying out the </w:t>
      </w:r>
      <w:r w:rsidR="000C59E6" w:rsidRPr="005130CB">
        <w:rPr>
          <w:rFonts w:asciiTheme="majorBidi" w:hAnsiTheme="majorBidi" w:cstheme="majorBidi"/>
          <w:sz w:val="24"/>
          <w:szCs w:val="24"/>
        </w:rPr>
        <w:t>action the sentence was</w:t>
      </w:r>
      <w:r w:rsidR="003538FB" w:rsidRPr="005130CB">
        <w:rPr>
          <w:rFonts w:asciiTheme="majorBidi" w:hAnsiTheme="majorBidi" w:cstheme="majorBidi"/>
          <w:sz w:val="24"/>
          <w:szCs w:val="24"/>
        </w:rPr>
        <w:t xml:space="preserve"> about. </w:t>
      </w:r>
      <w:r w:rsidR="00B64BD5" w:rsidRPr="005130CB">
        <w:rPr>
          <w:rFonts w:asciiTheme="majorBidi" w:hAnsiTheme="majorBidi" w:cstheme="majorBidi"/>
          <w:sz w:val="24"/>
          <w:szCs w:val="24"/>
        </w:rPr>
        <w:t>These subject</w:t>
      </w:r>
      <w:r w:rsidR="00C27889" w:rsidRPr="005130CB">
        <w:rPr>
          <w:rFonts w:asciiTheme="majorBidi" w:hAnsiTheme="majorBidi" w:cstheme="majorBidi"/>
          <w:sz w:val="24"/>
          <w:szCs w:val="24"/>
        </w:rPr>
        <w:t>s</w:t>
      </w:r>
      <w:r w:rsidR="00B64BD5" w:rsidRPr="005130CB">
        <w:rPr>
          <w:rFonts w:asciiTheme="majorBidi" w:hAnsiTheme="majorBidi" w:cstheme="majorBidi"/>
          <w:sz w:val="24"/>
          <w:szCs w:val="24"/>
        </w:rPr>
        <w:t xml:space="preserve"> can be interpreted in these examples:</w:t>
      </w:r>
    </w:p>
    <w:p w14:paraId="69577B9E" w14:textId="6866B289" w:rsidR="00B64BD5" w:rsidRPr="005130CB" w:rsidRDefault="00BE1F11" w:rsidP="00E57DC8">
      <w:pPr>
        <w:spacing w:line="360" w:lineRule="auto"/>
        <w:jc w:val="both"/>
        <w:rPr>
          <w:rFonts w:asciiTheme="majorBidi" w:hAnsiTheme="majorBidi" w:cstheme="majorBidi"/>
          <w:sz w:val="24"/>
          <w:szCs w:val="24"/>
        </w:rPr>
      </w:pPr>
      <w:r w:rsidRPr="00CC5351">
        <w:rPr>
          <w:rFonts w:asciiTheme="majorBidi" w:hAnsiTheme="majorBidi" w:cstheme="majorBidi"/>
          <w:i/>
          <w:iCs/>
          <w:sz w:val="24"/>
          <w:szCs w:val="24"/>
        </w:rPr>
        <w:t>“</w:t>
      </w:r>
      <w:r w:rsidR="00330CF2" w:rsidRPr="00CC5351">
        <w:rPr>
          <w:rFonts w:asciiTheme="majorBidi" w:hAnsiTheme="majorBidi" w:cstheme="majorBidi"/>
          <w:i/>
          <w:iCs/>
          <w:sz w:val="24"/>
          <w:szCs w:val="24"/>
        </w:rPr>
        <w:t xml:space="preserve">The members </w:t>
      </w:r>
      <w:r w:rsidR="00C27889" w:rsidRPr="00CC5351">
        <w:rPr>
          <w:rFonts w:asciiTheme="majorBidi" w:hAnsiTheme="majorBidi" w:cstheme="majorBidi"/>
          <w:i/>
          <w:iCs/>
          <w:sz w:val="24"/>
          <w:szCs w:val="24"/>
        </w:rPr>
        <w:t xml:space="preserve">of the Commission </w:t>
      </w:r>
      <w:r w:rsidR="00C27889" w:rsidRPr="00675B2A">
        <w:rPr>
          <w:rFonts w:asciiTheme="majorBidi" w:hAnsiTheme="majorBidi" w:cstheme="majorBidi"/>
          <w:b/>
          <w:bCs/>
          <w:i/>
          <w:iCs/>
          <w:sz w:val="24"/>
          <w:szCs w:val="24"/>
        </w:rPr>
        <w:t>shall be chosen</w:t>
      </w:r>
      <w:r w:rsidR="00C27889" w:rsidRPr="00CC5351">
        <w:rPr>
          <w:rFonts w:asciiTheme="majorBidi" w:hAnsiTheme="majorBidi" w:cstheme="majorBidi"/>
          <w:i/>
          <w:iCs/>
          <w:sz w:val="24"/>
          <w:szCs w:val="24"/>
        </w:rPr>
        <w:t>…”</w:t>
      </w:r>
      <w:r w:rsidR="00C27889" w:rsidRPr="005130CB">
        <w:rPr>
          <w:rFonts w:asciiTheme="majorBidi" w:hAnsiTheme="majorBidi" w:cstheme="majorBidi"/>
          <w:sz w:val="24"/>
          <w:szCs w:val="24"/>
        </w:rPr>
        <w:t xml:space="preserve"> </w:t>
      </w:r>
      <w:r w:rsidR="00A13D93" w:rsidRPr="005130CB">
        <w:rPr>
          <w:rFonts w:asciiTheme="majorBidi" w:hAnsiTheme="majorBidi" w:cstheme="majorBidi"/>
          <w:sz w:val="24"/>
          <w:szCs w:val="24"/>
        </w:rPr>
        <w:t>(</w:t>
      </w:r>
      <w:r w:rsidR="00A60037">
        <w:rPr>
          <w:rFonts w:asciiTheme="majorBidi" w:hAnsiTheme="majorBidi" w:cstheme="majorBidi"/>
          <w:sz w:val="24"/>
          <w:szCs w:val="24"/>
        </w:rPr>
        <w:t xml:space="preserve">by </w:t>
      </w:r>
      <w:r w:rsidR="00905304" w:rsidRPr="005130CB">
        <w:rPr>
          <w:rFonts w:asciiTheme="majorBidi" w:hAnsiTheme="majorBidi" w:cstheme="majorBidi"/>
          <w:sz w:val="24"/>
          <w:szCs w:val="24"/>
        </w:rPr>
        <w:t>state representatives)</w:t>
      </w:r>
      <w:r w:rsidRPr="005130CB">
        <w:rPr>
          <w:rFonts w:asciiTheme="majorBidi" w:hAnsiTheme="majorBidi" w:cstheme="majorBidi"/>
          <w:sz w:val="24"/>
          <w:szCs w:val="24"/>
        </w:rPr>
        <w:t xml:space="preserve"> (</w:t>
      </w:r>
      <w:r w:rsidR="00D06468" w:rsidRPr="00FE01E4">
        <w:rPr>
          <w:rFonts w:asciiTheme="majorBidi" w:hAnsiTheme="majorBidi" w:cstheme="majorBidi"/>
          <w:sz w:val="24"/>
          <w:szCs w:val="24"/>
        </w:rPr>
        <w:t>AT</w:t>
      </w:r>
      <w:r w:rsidR="00D06468">
        <w:rPr>
          <w:rFonts w:asciiTheme="majorBidi" w:hAnsiTheme="majorBidi" w:cstheme="majorBidi"/>
          <w:sz w:val="24"/>
          <w:szCs w:val="24"/>
          <w:vertAlign w:val="subscript"/>
        </w:rPr>
        <w:t>1</w:t>
      </w:r>
      <w:r w:rsidR="00D06468">
        <w:rPr>
          <w:rFonts w:asciiTheme="majorBidi" w:hAnsiTheme="majorBidi" w:cstheme="majorBidi"/>
          <w:sz w:val="24"/>
          <w:szCs w:val="24"/>
        </w:rPr>
        <w:t>,</w:t>
      </w:r>
      <w:r w:rsidR="001042E5">
        <w:rPr>
          <w:rFonts w:asciiTheme="majorBidi" w:hAnsiTheme="majorBidi" w:cstheme="majorBidi"/>
          <w:sz w:val="24"/>
          <w:szCs w:val="24"/>
        </w:rPr>
        <w:t xml:space="preserve"> 2016,</w:t>
      </w:r>
      <w:r w:rsidR="00D06468">
        <w:rPr>
          <w:rFonts w:asciiTheme="majorBidi" w:hAnsiTheme="majorBidi" w:cstheme="majorBidi"/>
          <w:sz w:val="24"/>
          <w:szCs w:val="24"/>
        </w:rPr>
        <w:t xml:space="preserve"> </w:t>
      </w:r>
      <w:r w:rsidRPr="005130CB">
        <w:rPr>
          <w:rFonts w:asciiTheme="majorBidi" w:hAnsiTheme="majorBidi" w:cstheme="majorBidi"/>
          <w:sz w:val="24"/>
          <w:szCs w:val="24"/>
        </w:rPr>
        <w:t>p. 27)</w:t>
      </w:r>
    </w:p>
    <w:p w14:paraId="591EC4F3" w14:textId="04DE1884" w:rsidR="00905304" w:rsidRDefault="005113E0" w:rsidP="00E57DC8">
      <w:pPr>
        <w:spacing w:line="360" w:lineRule="auto"/>
        <w:jc w:val="both"/>
        <w:rPr>
          <w:rFonts w:asciiTheme="majorBidi" w:hAnsiTheme="majorBidi" w:cstheme="majorBidi"/>
          <w:sz w:val="24"/>
          <w:szCs w:val="24"/>
        </w:rPr>
      </w:pPr>
      <w:r w:rsidRPr="00CC5351">
        <w:rPr>
          <w:rFonts w:asciiTheme="majorBidi" w:hAnsiTheme="majorBidi" w:cstheme="majorBidi"/>
          <w:i/>
          <w:iCs/>
          <w:sz w:val="24"/>
          <w:szCs w:val="24"/>
        </w:rPr>
        <w:t>“</w:t>
      </w:r>
      <w:r w:rsidR="00FD1447" w:rsidRPr="00CC5351">
        <w:rPr>
          <w:rFonts w:asciiTheme="majorBidi" w:hAnsiTheme="majorBidi" w:cstheme="majorBidi"/>
          <w:i/>
          <w:iCs/>
          <w:sz w:val="24"/>
          <w:szCs w:val="24"/>
        </w:rPr>
        <w:t xml:space="preserve">Decisions of the European Council </w:t>
      </w:r>
      <w:r w:rsidR="00FD1447" w:rsidRPr="00675B2A">
        <w:rPr>
          <w:rFonts w:asciiTheme="majorBidi" w:hAnsiTheme="majorBidi" w:cstheme="majorBidi"/>
          <w:b/>
          <w:bCs/>
          <w:i/>
          <w:iCs/>
          <w:sz w:val="24"/>
          <w:szCs w:val="24"/>
        </w:rPr>
        <w:t>shall be implemented</w:t>
      </w:r>
      <w:r w:rsidR="00FD1447" w:rsidRPr="00CC5351">
        <w:rPr>
          <w:rFonts w:asciiTheme="majorBidi" w:hAnsiTheme="majorBidi" w:cstheme="majorBidi"/>
          <w:i/>
          <w:iCs/>
          <w:sz w:val="24"/>
          <w:szCs w:val="24"/>
        </w:rPr>
        <w:t xml:space="preserve"> in accordance…”</w:t>
      </w:r>
      <w:r w:rsidR="00FD1447" w:rsidRPr="005130CB">
        <w:rPr>
          <w:rFonts w:asciiTheme="majorBidi" w:hAnsiTheme="majorBidi" w:cstheme="majorBidi"/>
          <w:sz w:val="24"/>
          <w:szCs w:val="24"/>
        </w:rPr>
        <w:t xml:space="preserve"> </w:t>
      </w:r>
      <w:r w:rsidR="00C577F8">
        <w:rPr>
          <w:rFonts w:asciiTheme="majorBidi" w:hAnsiTheme="majorBidi" w:cstheme="majorBidi"/>
          <w:sz w:val="24"/>
          <w:szCs w:val="24"/>
        </w:rPr>
        <w:t>(</w:t>
      </w:r>
      <w:r w:rsidR="00A60037">
        <w:rPr>
          <w:rFonts w:asciiTheme="majorBidi" w:hAnsiTheme="majorBidi" w:cstheme="majorBidi"/>
          <w:sz w:val="24"/>
          <w:szCs w:val="24"/>
        </w:rPr>
        <w:t xml:space="preserve">by the </w:t>
      </w:r>
      <w:r w:rsidR="00FD1447" w:rsidRPr="005130CB">
        <w:rPr>
          <w:rFonts w:asciiTheme="majorBidi" w:hAnsiTheme="majorBidi" w:cstheme="majorBidi"/>
          <w:sz w:val="24"/>
          <w:szCs w:val="24"/>
        </w:rPr>
        <w:t xml:space="preserve">European </w:t>
      </w:r>
      <w:r w:rsidR="00844788">
        <w:rPr>
          <w:rFonts w:asciiTheme="majorBidi" w:hAnsiTheme="majorBidi" w:cstheme="majorBidi"/>
          <w:sz w:val="24"/>
          <w:szCs w:val="24"/>
        </w:rPr>
        <w:t>C</w:t>
      </w:r>
      <w:r w:rsidR="00FD1447" w:rsidRPr="005130CB">
        <w:rPr>
          <w:rFonts w:asciiTheme="majorBidi" w:hAnsiTheme="majorBidi" w:cstheme="majorBidi"/>
          <w:sz w:val="24"/>
          <w:szCs w:val="24"/>
        </w:rPr>
        <w:t>ouncil= political organ) (</w:t>
      </w:r>
      <w:r w:rsidR="00D06468" w:rsidRPr="00FE01E4">
        <w:rPr>
          <w:rFonts w:asciiTheme="majorBidi" w:hAnsiTheme="majorBidi" w:cstheme="majorBidi"/>
          <w:sz w:val="24"/>
          <w:szCs w:val="24"/>
        </w:rPr>
        <w:t>AT</w:t>
      </w:r>
      <w:r w:rsidR="00D06468">
        <w:rPr>
          <w:rFonts w:asciiTheme="majorBidi" w:hAnsiTheme="majorBidi" w:cstheme="majorBidi"/>
          <w:sz w:val="24"/>
          <w:szCs w:val="24"/>
          <w:vertAlign w:val="subscript"/>
        </w:rPr>
        <w:t>1</w:t>
      </w:r>
      <w:r w:rsidR="00D06468">
        <w:rPr>
          <w:rFonts w:asciiTheme="majorBidi" w:hAnsiTheme="majorBidi" w:cstheme="majorBidi"/>
          <w:sz w:val="24"/>
          <w:szCs w:val="24"/>
        </w:rPr>
        <w:t>,</w:t>
      </w:r>
      <w:r w:rsidR="001042E5">
        <w:rPr>
          <w:rFonts w:asciiTheme="majorBidi" w:hAnsiTheme="majorBidi" w:cstheme="majorBidi"/>
          <w:sz w:val="24"/>
          <w:szCs w:val="24"/>
        </w:rPr>
        <w:t xml:space="preserve"> 2016,</w:t>
      </w:r>
      <w:r w:rsidR="00D06468">
        <w:rPr>
          <w:rFonts w:asciiTheme="majorBidi" w:hAnsiTheme="majorBidi" w:cstheme="majorBidi"/>
          <w:sz w:val="24"/>
          <w:szCs w:val="24"/>
        </w:rPr>
        <w:t xml:space="preserve"> </w:t>
      </w:r>
      <w:r w:rsidR="00551EC0" w:rsidRPr="005130CB">
        <w:rPr>
          <w:rFonts w:asciiTheme="majorBidi" w:hAnsiTheme="majorBidi" w:cstheme="majorBidi"/>
          <w:sz w:val="24"/>
          <w:szCs w:val="24"/>
        </w:rPr>
        <w:t>p. 31)</w:t>
      </w:r>
    </w:p>
    <w:p w14:paraId="2EDC3D06" w14:textId="7C5B7C93" w:rsidR="00B73761" w:rsidRPr="00250BA8" w:rsidRDefault="001E64A1" w:rsidP="00E57DC8">
      <w:pPr>
        <w:spacing w:line="360" w:lineRule="auto"/>
        <w:jc w:val="both"/>
        <w:rPr>
          <w:rFonts w:asciiTheme="majorBidi" w:hAnsiTheme="majorBidi" w:cstheme="majorBidi"/>
          <w:sz w:val="24"/>
          <w:szCs w:val="24"/>
        </w:rPr>
      </w:pPr>
      <w:r w:rsidRPr="0037035B">
        <w:rPr>
          <w:rFonts w:asciiTheme="majorBidi" w:hAnsiTheme="majorBidi" w:cstheme="majorBidi"/>
          <w:i/>
          <w:iCs/>
          <w:sz w:val="24"/>
          <w:szCs w:val="24"/>
        </w:rPr>
        <w:t>“</w:t>
      </w:r>
      <w:r w:rsidR="00250BA8">
        <w:rPr>
          <w:rFonts w:asciiTheme="majorBidi" w:hAnsiTheme="majorBidi" w:cstheme="majorBidi"/>
          <w:i/>
          <w:iCs/>
          <w:sz w:val="24"/>
          <w:szCs w:val="24"/>
        </w:rPr>
        <w:t xml:space="preserve">…the matter </w:t>
      </w:r>
      <w:r w:rsidR="00250BA8" w:rsidRPr="00675B2A">
        <w:rPr>
          <w:rFonts w:asciiTheme="majorBidi" w:hAnsiTheme="majorBidi" w:cstheme="majorBidi"/>
          <w:b/>
          <w:bCs/>
          <w:i/>
          <w:iCs/>
          <w:sz w:val="24"/>
          <w:szCs w:val="24"/>
        </w:rPr>
        <w:t>shall be referred</w:t>
      </w:r>
      <w:r w:rsidR="00250BA8">
        <w:rPr>
          <w:rFonts w:asciiTheme="majorBidi" w:hAnsiTheme="majorBidi" w:cstheme="majorBidi"/>
          <w:i/>
          <w:iCs/>
          <w:sz w:val="24"/>
          <w:szCs w:val="24"/>
        </w:rPr>
        <w:t xml:space="preserve"> to the European Council.” </w:t>
      </w:r>
      <w:r w:rsidR="00250BA8">
        <w:rPr>
          <w:rFonts w:asciiTheme="majorBidi" w:hAnsiTheme="majorBidi" w:cstheme="majorBidi"/>
          <w:sz w:val="24"/>
          <w:szCs w:val="24"/>
        </w:rPr>
        <w:t>(</w:t>
      </w:r>
      <w:r w:rsidR="004C24C3">
        <w:rPr>
          <w:rFonts w:asciiTheme="majorBidi" w:hAnsiTheme="majorBidi" w:cstheme="majorBidi"/>
          <w:sz w:val="24"/>
          <w:szCs w:val="24"/>
        </w:rPr>
        <w:t>by</w:t>
      </w:r>
      <w:r w:rsidR="00C577F8">
        <w:rPr>
          <w:rFonts w:asciiTheme="majorBidi" w:hAnsiTheme="majorBidi" w:cstheme="majorBidi"/>
          <w:sz w:val="24"/>
          <w:szCs w:val="24"/>
        </w:rPr>
        <w:t xml:space="preserve"> </w:t>
      </w:r>
      <w:r w:rsidR="004C24C3">
        <w:rPr>
          <w:rFonts w:asciiTheme="majorBidi" w:hAnsiTheme="majorBidi" w:cstheme="majorBidi"/>
          <w:sz w:val="24"/>
          <w:szCs w:val="24"/>
        </w:rPr>
        <w:t>Member States</w:t>
      </w:r>
      <w:r w:rsidR="007B1363">
        <w:rPr>
          <w:rFonts w:asciiTheme="majorBidi" w:hAnsiTheme="majorBidi" w:cstheme="majorBidi"/>
          <w:sz w:val="24"/>
          <w:szCs w:val="24"/>
        </w:rPr>
        <w:t>= state representatives) (</w:t>
      </w:r>
      <w:r w:rsidR="00D06468" w:rsidRPr="00FE01E4">
        <w:rPr>
          <w:rFonts w:asciiTheme="majorBidi" w:hAnsiTheme="majorBidi" w:cstheme="majorBidi"/>
          <w:sz w:val="24"/>
          <w:szCs w:val="24"/>
        </w:rPr>
        <w:t>AT</w:t>
      </w:r>
      <w:r w:rsidR="00D06468">
        <w:rPr>
          <w:rFonts w:asciiTheme="majorBidi" w:hAnsiTheme="majorBidi" w:cstheme="majorBidi"/>
          <w:sz w:val="24"/>
          <w:szCs w:val="24"/>
          <w:vertAlign w:val="subscript"/>
        </w:rPr>
        <w:t>1</w:t>
      </w:r>
      <w:r w:rsidR="00D06468">
        <w:rPr>
          <w:rFonts w:asciiTheme="majorBidi" w:hAnsiTheme="majorBidi" w:cstheme="majorBidi"/>
          <w:sz w:val="24"/>
          <w:szCs w:val="24"/>
        </w:rPr>
        <w:t>,</w:t>
      </w:r>
      <w:r w:rsidR="001042E5">
        <w:rPr>
          <w:rFonts w:asciiTheme="majorBidi" w:hAnsiTheme="majorBidi" w:cstheme="majorBidi"/>
          <w:sz w:val="24"/>
          <w:szCs w:val="24"/>
        </w:rPr>
        <w:t xml:space="preserve"> 2016,</w:t>
      </w:r>
      <w:r w:rsidR="00D06468">
        <w:rPr>
          <w:rFonts w:asciiTheme="majorBidi" w:hAnsiTheme="majorBidi" w:cstheme="majorBidi"/>
          <w:sz w:val="24"/>
          <w:szCs w:val="24"/>
        </w:rPr>
        <w:t xml:space="preserve"> </w:t>
      </w:r>
      <w:r w:rsidR="007B1363">
        <w:rPr>
          <w:rFonts w:asciiTheme="majorBidi" w:hAnsiTheme="majorBidi" w:cstheme="majorBidi"/>
          <w:sz w:val="24"/>
          <w:szCs w:val="24"/>
        </w:rPr>
        <w:t>p.</w:t>
      </w:r>
      <w:r w:rsidR="007A159D">
        <w:rPr>
          <w:rFonts w:asciiTheme="majorBidi" w:hAnsiTheme="majorBidi" w:cstheme="majorBidi"/>
          <w:sz w:val="24"/>
          <w:szCs w:val="24"/>
        </w:rPr>
        <w:t xml:space="preserve"> 44)</w:t>
      </w:r>
    </w:p>
    <w:p w14:paraId="6EE32CD2" w14:textId="5C537289" w:rsidR="00B73761" w:rsidRPr="00EB56C2" w:rsidRDefault="007A159D" w:rsidP="00E57DC8">
      <w:pPr>
        <w:spacing w:line="360" w:lineRule="auto"/>
        <w:jc w:val="both"/>
        <w:rPr>
          <w:rFonts w:asciiTheme="majorBidi" w:hAnsiTheme="majorBidi" w:cstheme="majorBidi"/>
          <w:sz w:val="24"/>
          <w:szCs w:val="24"/>
        </w:rPr>
      </w:pPr>
      <w:r w:rsidRPr="0037035B">
        <w:rPr>
          <w:rFonts w:asciiTheme="majorBidi" w:hAnsiTheme="majorBidi" w:cstheme="majorBidi"/>
          <w:i/>
          <w:iCs/>
          <w:sz w:val="24"/>
          <w:szCs w:val="24"/>
        </w:rPr>
        <w:t>“</w:t>
      </w:r>
      <w:r w:rsidR="00ED0273">
        <w:rPr>
          <w:rFonts w:asciiTheme="majorBidi" w:hAnsiTheme="majorBidi" w:cstheme="majorBidi"/>
          <w:i/>
          <w:iCs/>
          <w:sz w:val="24"/>
          <w:szCs w:val="24"/>
        </w:rPr>
        <w:t xml:space="preserve">That </w:t>
      </w:r>
      <w:r w:rsidR="00EB56C2">
        <w:rPr>
          <w:rFonts w:asciiTheme="majorBidi" w:hAnsiTheme="majorBidi" w:cstheme="majorBidi"/>
          <w:i/>
          <w:iCs/>
          <w:sz w:val="24"/>
          <w:szCs w:val="24"/>
        </w:rPr>
        <w:t>agreement</w:t>
      </w:r>
      <w:r w:rsidR="00ED0273">
        <w:rPr>
          <w:rFonts w:asciiTheme="majorBidi" w:hAnsiTheme="majorBidi" w:cstheme="majorBidi"/>
          <w:i/>
          <w:iCs/>
          <w:sz w:val="24"/>
          <w:szCs w:val="24"/>
        </w:rPr>
        <w:t xml:space="preserve"> </w:t>
      </w:r>
      <w:r w:rsidR="00ED0273" w:rsidRPr="00675B2A">
        <w:rPr>
          <w:rFonts w:asciiTheme="majorBidi" w:hAnsiTheme="majorBidi" w:cstheme="majorBidi"/>
          <w:b/>
          <w:bCs/>
          <w:i/>
          <w:iCs/>
          <w:sz w:val="24"/>
          <w:szCs w:val="24"/>
        </w:rPr>
        <w:t>shall be negoti</w:t>
      </w:r>
      <w:r w:rsidR="00EB56C2" w:rsidRPr="00675B2A">
        <w:rPr>
          <w:rFonts w:asciiTheme="majorBidi" w:hAnsiTheme="majorBidi" w:cstheme="majorBidi"/>
          <w:b/>
          <w:bCs/>
          <w:i/>
          <w:iCs/>
          <w:sz w:val="24"/>
          <w:szCs w:val="24"/>
        </w:rPr>
        <w:t>ated</w:t>
      </w:r>
      <w:r w:rsidR="00EB56C2">
        <w:rPr>
          <w:rFonts w:asciiTheme="majorBidi" w:hAnsiTheme="majorBidi" w:cstheme="majorBidi"/>
          <w:i/>
          <w:iCs/>
          <w:sz w:val="24"/>
          <w:szCs w:val="24"/>
        </w:rPr>
        <w:t xml:space="preserve">…” </w:t>
      </w:r>
      <w:r w:rsidR="00EB56C2">
        <w:rPr>
          <w:rFonts w:asciiTheme="majorBidi" w:hAnsiTheme="majorBidi" w:cstheme="majorBidi"/>
          <w:sz w:val="24"/>
          <w:szCs w:val="24"/>
        </w:rPr>
        <w:t>(by the Union</w:t>
      </w:r>
      <w:r w:rsidR="00804061">
        <w:rPr>
          <w:rFonts w:asciiTheme="majorBidi" w:hAnsiTheme="majorBidi" w:cstheme="majorBidi"/>
          <w:sz w:val="24"/>
          <w:szCs w:val="24"/>
        </w:rPr>
        <w:t xml:space="preserve"> and a State= political organ and state representative) (</w:t>
      </w:r>
      <w:r w:rsidR="00D06468" w:rsidRPr="00FE01E4">
        <w:rPr>
          <w:rFonts w:asciiTheme="majorBidi" w:hAnsiTheme="majorBidi" w:cstheme="majorBidi"/>
          <w:sz w:val="24"/>
          <w:szCs w:val="24"/>
        </w:rPr>
        <w:t>AT</w:t>
      </w:r>
      <w:r w:rsidR="00D06468">
        <w:rPr>
          <w:rFonts w:asciiTheme="majorBidi" w:hAnsiTheme="majorBidi" w:cstheme="majorBidi"/>
          <w:sz w:val="24"/>
          <w:szCs w:val="24"/>
          <w:vertAlign w:val="subscript"/>
        </w:rPr>
        <w:t>1</w:t>
      </w:r>
      <w:r w:rsidR="00D06468">
        <w:rPr>
          <w:rFonts w:asciiTheme="majorBidi" w:hAnsiTheme="majorBidi" w:cstheme="majorBidi"/>
          <w:sz w:val="24"/>
          <w:szCs w:val="24"/>
        </w:rPr>
        <w:t>,</w:t>
      </w:r>
      <w:r w:rsidR="001042E5">
        <w:rPr>
          <w:rFonts w:asciiTheme="majorBidi" w:hAnsiTheme="majorBidi" w:cstheme="majorBidi"/>
          <w:sz w:val="24"/>
          <w:szCs w:val="24"/>
        </w:rPr>
        <w:t xml:space="preserve"> 2016,</w:t>
      </w:r>
      <w:r w:rsidR="00D06468">
        <w:rPr>
          <w:rFonts w:asciiTheme="majorBidi" w:hAnsiTheme="majorBidi" w:cstheme="majorBidi"/>
          <w:sz w:val="24"/>
          <w:szCs w:val="24"/>
        </w:rPr>
        <w:t xml:space="preserve"> </w:t>
      </w:r>
      <w:r w:rsidR="00804061">
        <w:rPr>
          <w:rFonts w:asciiTheme="majorBidi" w:hAnsiTheme="majorBidi" w:cstheme="majorBidi"/>
          <w:sz w:val="24"/>
          <w:szCs w:val="24"/>
        </w:rPr>
        <w:t>p.</w:t>
      </w:r>
      <w:r w:rsidR="00A94619">
        <w:rPr>
          <w:rFonts w:asciiTheme="majorBidi" w:hAnsiTheme="majorBidi" w:cstheme="majorBidi"/>
          <w:sz w:val="24"/>
          <w:szCs w:val="24"/>
        </w:rPr>
        <w:t xml:space="preserve"> 45)</w:t>
      </w:r>
    </w:p>
    <w:p w14:paraId="6A0BF1DE" w14:textId="385E14F7" w:rsidR="00533CB0" w:rsidRPr="005130CB" w:rsidRDefault="00533CB0" w:rsidP="00E57DC8">
      <w:pPr>
        <w:spacing w:line="360" w:lineRule="auto"/>
        <w:jc w:val="both"/>
        <w:rPr>
          <w:rFonts w:asciiTheme="majorBidi" w:hAnsiTheme="majorBidi" w:cstheme="majorBidi"/>
          <w:sz w:val="24"/>
          <w:szCs w:val="24"/>
        </w:rPr>
      </w:pPr>
      <w:r w:rsidRPr="005130CB">
        <w:rPr>
          <w:rFonts w:asciiTheme="majorBidi" w:hAnsiTheme="majorBidi" w:cstheme="majorBidi"/>
          <w:sz w:val="24"/>
          <w:szCs w:val="24"/>
        </w:rPr>
        <w:t xml:space="preserve"> </w:t>
      </w:r>
      <w:r w:rsidR="004B54A3">
        <w:rPr>
          <w:rFonts w:asciiTheme="majorBidi" w:hAnsiTheme="majorBidi" w:cstheme="majorBidi"/>
          <w:sz w:val="24"/>
          <w:szCs w:val="24"/>
        </w:rPr>
        <w:tab/>
      </w:r>
      <w:r w:rsidRPr="005130CB">
        <w:rPr>
          <w:rFonts w:asciiTheme="majorBidi" w:hAnsiTheme="majorBidi" w:cstheme="majorBidi"/>
          <w:sz w:val="24"/>
          <w:szCs w:val="24"/>
        </w:rPr>
        <w:t>Some of the sentence</w:t>
      </w:r>
      <w:r w:rsidR="00551EC0" w:rsidRPr="005130CB">
        <w:rPr>
          <w:rFonts w:asciiTheme="majorBidi" w:hAnsiTheme="majorBidi" w:cstheme="majorBidi"/>
          <w:sz w:val="24"/>
          <w:szCs w:val="24"/>
        </w:rPr>
        <w:t>s</w:t>
      </w:r>
      <w:r w:rsidRPr="005130CB">
        <w:rPr>
          <w:rFonts w:asciiTheme="majorBidi" w:hAnsiTheme="majorBidi" w:cstheme="majorBidi"/>
          <w:sz w:val="24"/>
          <w:szCs w:val="24"/>
        </w:rPr>
        <w:t xml:space="preserve"> which included the agent alongside the preposition </w:t>
      </w:r>
      <w:r w:rsidRPr="005130CB">
        <w:rPr>
          <w:rFonts w:asciiTheme="majorBidi" w:hAnsiTheme="majorBidi" w:cstheme="majorBidi"/>
          <w:i/>
          <w:iCs/>
          <w:sz w:val="24"/>
          <w:szCs w:val="24"/>
        </w:rPr>
        <w:t>by</w:t>
      </w:r>
      <w:r w:rsidRPr="005130CB">
        <w:rPr>
          <w:rFonts w:asciiTheme="majorBidi" w:hAnsiTheme="majorBidi" w:cstheme="majorBidi"/>
          <w:sz w:val="24"/>
          <w:szCs w:val="24"/>
        </w:rPr>
        <w:t xml:space="preserve"> are:</w:t>
      </w:r>
    </w:p>
    <w:p w14:paraId="4843F7C2" w14:textId="159A6055" w:rsidR="00533CB0" w:rsidRPr="005130CB" w:rsidRDefault="00735AD5" w:rsidP="00E57DC8">
      <w:pPr>
        <w:spacing w:line="360" w:lineRule="auto"/>
        <w:jc w:val="both"/>
        <w:rPr>
          <w:rFonts w:asciiTheme="majorBidi" w:hAnsiTheme="majorBidi" w:cstheme="majorBidi"/>
          <w:sz w:val="24"/>
          <w:szCs w:val="24"/>
        </w:rPr>
      </w:pPr>
      <w:r w:rsidRPr="00B35E61">
        <w:rPr>
          <w:rFonts w:asciiTheme="majorBidi" w:hAnsiTheme="majorBidi" w:cstheme="majorBidi"/>
          <w:i/>
          <w:iCs/>
          <w:sz w:val="24"/>
          <w:szCs w:val="24"/>
        </w:rPr>
        <w:t>“…</w:t>
      </w:r>
      <w:r w:rsidR="00022BC2" w:rsidRPr="00B35E61">
        <w:rPr>
          <w:rFonts w:asciiTheme="majorBidi" w:hAnsiTheme="majorBidi" w:cstheme="majorBidi"/>
          <w:i/>
          <w:iCs/>
          <w:sz w:val="24"/>
          <w:szCs w:val="24"/>
        </w:rPr>
        <w:t xml:space="preserve">this area </w:t>
      </w:r>
      <w:r w:rsidR="00022BC2" w:rsidRPr="00675B2A">
        <w:rPr>
          <w:rFonts w:asciiTheme="majorBidi" w:hAnsiTheme="majorBidi" w:cstheme="majorBidi"/>
          <w:b/>
          <w:bCs/>
          <w:i/>
          <w:iCs/>
          <w:sz w:val="24"/>
          <w:szCs w:val="24"/>
        </w:rPr>
        <w:t>is defied</w:t>
      </w:r>
      <w:r w:rsidR="00022BC2" w:rsidRPr="00B35E61">
        <w:rPr>
          <w:rFonts w:asciiTheme="majorBidi" w:hAnsiTheme="majorBidi" w:cstheme="majorBidi"/>
          <w:i/>
          <w:iCs/>
          <w:sz w:val="24"/>
          <w:szCs w:val="24"/>
        </w:rPr>
        <w:t xml:space="preserve"> by the Treaties.”</w:t>
      </w:r>
      <w:r w:rsidR="00022BC2" w:rsidRPr="005130CB">
        <w:rPr>
          <w:rFonts w:asciiTheme="majorBidi" w:hAnsiTheme="majorBidi" w:cstheme="majorBidi"/>
          <w:sz w:val="24"/>
          <w:szCs w:val="24"/>
        </w:rPr>
        <w:t xml:space="preserve"> (</w:t>
      </w:r>
      <w:r w:rsidR="00D06468" w:rsidRPr="00FE01E4">
        <w:rPr>
          <w:rFonts w:asciiTheme="majorBidi" w:hAnsiTheme="majorBidi" w:cstheme="majorBidi"/>
          <w:sz w:val="24"/>
          <w:szCs w:val="24"/>
        </w:rPr>
        <w:t>AT</w:t>
      </w:r>
      <w:r w:rsidR="00D06468">
        <w:rPr>
          <w:rFonts w:asciiTheme="majorBidi" w:hAnsiTheme="majorBidi" w:cstheme="majorBidi"/>
          <w:sz w:val="24"/>
          <w:szCs w:val="24"/>
          <w:vertAlign w:val="subscript"/>
        </w:rPr>
        <w:t>1</w:t>
      </w:r>
      <w:r w:rsidR="00D06468">
        <w:rPr>
          <w:rFonts w:asciiTheme="majorBidi" w:hAnsiTheme="majorBidi" w:cstheme="majorBidi"/>
          <w:sz w:val="24"/>
          <w:szCs w:val="24"/>
        </w:rPr>
        <w:t>,</w:t>
      </w:r>
      <w:r w:rsidR="001042E5">
        <w:rPr>
          <w:rFonts w:asciiTheme="majorBidi" w:hAnsiTheme="majorBidi" w:cstheme="majorBidi"/>
          <w:sz w:val="24"/>
          <w:szCs w:val="24"/>
        </w:rPr>
        <w:t xml:space="preserve"> 2016,</w:t>
      </w:r>
      <w:r w:rsidR="00D06468">
        <w:rPr>
          <w:rFonts w:asciiTheme="majorBidi" w:hAnsiTheme="majorBidi" w:cstheme="majorBidi"/>
          <w:sz w:val="24"/>
          <w:szCs w:val="24"/>
        </w:rPr>
        <w:t xml:space="preserve"> </w:t>
      </w:r>
      <w:r w:rsidR="003C6C06" w:rsidRPr="005130CB">
        <w:rPr>
          <w:rFonts w:asciiTheme="majorBidi" w:hAnsiTheme="majorBidi" w:cstheme="majorBidi"/>
          <w:sz w:val="24"/>
          <w:szCs w:val="24"/>
        </w:rPr>
        <w:t>p. 32)</w:t>
      </w:r>
    </w:p>
    <w:p w14:paraId="75323AC6" w14:textId="4AA2D27F" w:rsidR="00533CB0" w:rsidRDefault="003C6C06" w:rsidP="00E57DC8">
      <w:pPr>
        <w:spacing w:line="360" w:lineRule="auto"/>
        <w:jc w:val="both"/>
        <w:rPr>
          <w:rFonts w:asciiTheme="majorBidi" w:hAnsiTheme="majorBidi" w:cstheme="majorBidi"/>
          <w:sz w:val="24"/>
          <w:szCs w:val="24"/>
        </w:rPr>
      </w:pPr>
      <w:r w:rsidRPr="00B35E61">
        <w:rPr>
          <w:rFonts w:asciiTheme="majorBidi" w:hAnsiTheme="majorBidi" w:cstheme="majorBidi"/>
          <w:i/>
          <w:iCs/>
          <w:sz w:val="24"/>
          <w:szCs w:val="24"/>
        </w:rPr>
        <w:t>“</w:t>
      </w:r>
      <w:r w:rsidR="00680721" w:rsidRPr="00B35E61">
        <w:rPr>
          <w:rFonts w:asciiTheme="majorBidi" w:hAnsiTheme="majorBidi" w:cstheme="majorBidi"/>
          <w:i/>
          <w:iCs/>
          <w:sz w:val="24"/>
          <w:szCs w:val="24"/>
        </w:rPr>
        <w:t xml:space="preserve">…security policy </w:t>
      </w:r>
      <w:r w:rsidR="00680721" w:rsidRPr="00675B2A">
        <w:rPr>
          <w:rFonts w:asciiTheme="majorBidi" w:hAnsiTheme="majorBidi" w:cstheme="majorBidi"/>
          <w:b/>
          <w:bCs/>
          <w:i/>
          <w:iCs/>
          <w:sz w:val="24"/>
          <w:szCs w:val="24"/>
        </w:rPr>
        <w:t>shall be put</w:t>
      </w:r>
      <w:r w:rsidR="00680721" w:rsidRPr="00B35E61">
        <w:rPr>
          <w:rFonts w:asciiTheme="majorBidi" w:hAnsiTheme="majorBidi" w:cstheme="majorBidi"/>
          <w:i/>
          <w:iCs/>
          <w:sz w:val="24"/>
          <w:szCs w:val="24"/>
        </w:rPr>
        <w:t xml:space="preserve"> into effect by the High Representative…”</w:t>
      </w:r>
      <w:r w:rsidR="00680721" w:rsidRPr="005130CB">
        <w:rPr>
          <w:rFonts w:asciiTheme="majorBidi" w:hAnsiTheme="majorBidi" w:cstheme="majorBidi"/>
          <w:sz w:val="24"/>
          <w:szCs w:val="24"/>
        </w:rPr>
        <w:t xml:space="preserve"> (</w:t>
      </w:r>
      <w:r w:rsidR="00D06468" w:rsidRPr="00FE01E4">
        <w:rPr>
          <w:rFonts w:asciiTheme="majorBidi" w:hAnsiTheme="majorBidi" w:cstheme="majorBidi"/>
          <w:sz w:val="24"/>
          <w:szCs w:val="24"/>
        </w:rPr>
        <w:t>AT</w:t>
      </w:r>
      <w:r w:rsidR="00D06468">
        <w:rPr>
          <w:rFonts w:asciiTheme="majorBidi" w:hAnsiTheme="majorBidi" w:cstheme="majorBidi"/>
          <w:sz w:val="24"/>
          <w:szCs w:val="24"/>
          <w:vertAlign w:val="subscript"/>
        </w:rPr>
        <w:t>1</w:t>
      </w:r>
      <w:r w:rsidR="00D06468">
        <w:rPr>
          <w:rFonts w:asciiTheme="majorBidi" w:hAnsiTheme="majorBidi" w:cstheme="majorBidi"/>
          <w:sz w:val="24"/>
          <w:szCs w:val="24"/>
        </w:rPr>
        <w:t>,</w:t>
      </w:r>
      <w:r w:rsidR="001042E5">
        <w:rPr>
          <w:rFonts w:asciiTheme="majorBidi" w:hAnsiTheme="majorBidi" w:cstheme="majorBidi"/>
          <w:sz w:val="24"/>
          <w:szCs w:val="24"/>
        </w:rPr>
        <w:t xml:space="preserve"> 2016,</w:t>
      </w:r>
      <w:r w:rsidR="00D06468">
        <w:rPr>
          <w:rFonts w:asciiTheme="majorBidi" w:hAnsiTheme="majorBidi" w:cstheme="majorBidi"/>
          <w:sz w:val="24"/>
          <w:szCs w:val="24"/>
        </w:rPr>
        <w:t xml:space="preserve"> </w:t>
      </w:r>
      <w:r w:rsidR="00680721" w:rsidRPr="005130CB">
        <w:rPr>
          <w:rFonts w:asciiTheme="majorBidi" w:hAnsiTheme="majorBidi" w:cstheme="majorBidi"/>
          <w:sz w:val="24"/>
          <w:szCs w:val="24"/>
        </w:rPr>
        <w:t>p. 33)</w:t>
      </w:r>
    </w:p>
    <w:p w14:paraId="4DDF234D" w14:textId="2D2511F8" w:rsidR="00533CB0" w:rsidRDefault="0027185A" w:rsidP="00E57DC8">
      <w:pPr>
        <w:spacing w:line="360" w:lineRule="auto"/>
        <w:jc w:val="both"/>
        <w:rPr>
          <w:rFonts w:asciiTheme="majorBidi" w:hAnsiTheme="majorBidi" w:cstheme="majorBidi"/>
          <w:sz w:val="24"/>
          <w:szCs w:val="24"/>
        </w:rPr>
      </w:pPr>
      <w:r w:rsidRPr="00B35E61">
        <w:rPr>
          <w:rFonts w:asciiTheme="majorBidi" w:hAnsiTheme="majorBidi" w:cstheme="majorBidi"/>
          <w:i/>
          <w:iCs/>
          <w:sz w:val="24"/>
          <w:szCs w:val="24"/>
        </w:rPr>
        <w:t>“…</w:t>
      </w:r>
      <w:r w:rsidR="00814545" w:rsidRPr="00B35E61">
        <w:rPr>
          <w:rFonts w:asciiTheme="majorBidi" w:hAnsiTheme="majorBidi" w:cstheme="majorBidi"/>
          <w:i/>
          <w:iCs/>
          <w:sz w:val="24"/>
          <w:szCs w:val="24"/>
        </w:rPr>
        <w:t xml:space="preserve">the Instruments of ratification </w:t>
      </w:r>
      <w:r w:rsidR="00814545" w:rsidRPr="00675B2A">
        <w:rPr>
          <w:rFonts w:asciiTheme="majorBidi" w:hAnsiTheme="majorBidi" w:cstheme="majorBidi"/>
          <w:b/>
          <w:bCs/>
          <w:i/>
          <w:iCs/>
          <w:sz w:val="24"/>
          <w:szCs w:val="24"/>
        </w:rPr>
        <w:t>have been deposited</w:t>
      </w:r>
      <w:r w:rsidR="00814545" w:rsidRPr="00B35E61">
        <w:rPr>
          <w:rFonts w:asciiTheme="majorBidi" w:hAnsiTheme="majorBidi" w:cstheme="majorBidi"/>
          <w:i/>
          <w:iCs/>
          <w:sz w:val="24"/>
          <w:szCs w:val="24"/>
        </w:rPr>
        <w:t xml:space="preserve">… by the last </w:t>
      </w:r>
      <w:r w:rsidR="008F6D2B" w:rsidRPr="00B35E61">
        <w:rPr>
          <w:rFonts w:asciiTheme="majorBidi" w:hAnsiTheme="majorBidi" w:cstheme="majorBidi"/>
          <w:i/>
          <w:iCs/>
          <w:sz w:val="24"/>
          <w:szCs w:val="24"/>
        </w:rPr>
        <w:t>signatory state…”</w:t>
      </w:r>
      <w:r w:rsidR="008F6D2B" w:rsidRPr="005130CB">
        <w:rPr>
          <w:rFonts w:asciiTheme="majorBidi" w:hAnsiTheme="majorBidi" w:cstheme="majorBidi"/>
          <w:sz w:val="24"/>
          <w:szCs w:val="24"/>
        </w:rPr>
        <w:t xml:space="preserve"> (</w:t>
      </w:r>
      <w:r w:rsidR="00D06468" w:rsidRPr="00FE01E4">
        <w:rPr>
          <w:rFonts w:asciiTheme="majorBidi" w:hAnsiTheme="majorBidi" w:cstheme="majorBidi"/>
          <w:sz w:val="24"/>
          <w:szCs w:val="24"/>
        </w:rPr>
        <w:t>AT</w:t>
      </w:r>
      <w:r w:rsidR="00D06468">
        <w:rPr>
          <w:rFonts w:asciiTheme="majorBidi" w:hAnsiTheme="majorBidi" w:cstheme="majorBidi"/>
          <w:sz w:val="24"/>
          <w:szCs w:val="24"/>
          <w:vertAlign w:val="subscript"/>
        </w:rPr>
        <w:t>1</w:t>
      </w:r>
      <w:r w:rsidR="00D06468">
        <w:rPr>
          <w:rFonts w:asciiTheme="majorBidi" w:hAnsiTheme="majorBidi" w:cstheme="majorBidi"/>
          <w:sz w:val="24"/>
          <w:szCs w:val="24"/>
        </w:rPr>
        <w:t>,</w:t>
      </w:r>
      <w:r w:rsidR="001042E5">
        <w:rPr>
          <w:rFonts w:asciiTheme="majorBidi" w:hAnsiTheme="majorBidi" w:cstheme="majorBidi"/>
          <w:sz w:val="24"/>
          <w:szCs w:val="24"/>
        </w:rPr>
        <w:t xml:space="preserve"> 2016,</w:t>
      </w:r>
      <w:r w:rsidR="00D06468">
        <w:rPr>
          <w:rFonts w:asciiTheme="majorBidi" w:hAnsiTheme="majorBidi" w:cstheme="majorBidi"/>
          <w:sz w:val="24"/>
          <w:szCs w:val="24"/>
        </w:rPr>
        <w:t xml:space="preserve"> </w:t>
      </w:r>
      <w:r w:rsidR="008F6D2B" w:rsidRPr="005130CB">
        <w:rPr>
          <w:rFonts w:asciiTheme="majorBidi" w:hAnsiTheme="majorBidi" w:cstheme="majorBidi"/>
          <w:sz w:val="24"/>
          <w:szCs w:val="24"/>
        </w:rPr>
        <w:t>p. 47)</w:t>
      </w:r>
    </w:p>
    <w:p w14:paraId="646CDC93" w14:textId="65AC070F" w:rsidR="00B73761" w:rsidRPr="005F1ED3" w:rsidRDefault="00A94619" w:rsidP="00E57DC8">
      <w:pPr>
        <w:spacing w:line="360" w:lineRule="auto"/>
        <w:jc w:val="both"/>
        <w:rPr>
          <w:rFonts w:asciiTheme="majorBidi" w:hAnsiTheme="majorBidi" w:cstheme="majorBidi"/>
          <w:sz w:val="24"/>
          <w:szCs w:val="24"/>
        </w:rPr>
      </w:pPr>
      <w:r>
        <w:rPr>
          <w:rFonts w:asciiTheme="majorBidi" w:hAnsiTheme="majorBidi" w:cstheme="majorBidi"/>
          <w:i/>
          <w:iCs/>
          <w:sz w:val="24"/>
          <w:szCs w:val="24"/>
        </w:rPr>
        <w:t>“</w:t>
      </w:r>
      <w:r w:rsidR="000E1B89">
        <w:rPr>
          <w:rFonts w:asciiTheme="majorBidi" w:hAnsiTheme="majorBidi" w:cstheme="majorBidi"/>
          <w:i/>
          <w:iCs/>
          <w:sz w:val="24"/>
          <w:szCs w:val="24"/>
        </w:rPr>
        <w:t xml:space="preserve">…This right of access to </w:t>
      </w:r>
      <w:r w:rsidR="007268A7">
        <w:rPr>
          <w:rFonts w:asciiTheme="majorBidi" w:hAnsiTheme="majorBidi" w:cstheme="majorBidi"/>
          <w:i/>
          <w:iCs/>
          <w:sz w:val="24"/>
          <w:szCs w:val="24"/>
        </w:rPr>
        <w:t xml:space="preserve">documents </w:t>
      </w:r>
      <w:r w:rsidR="007268A7" w:rsidRPr="00675B2A">
        <w:rPr>
          <w:rFonts w:asciiTheme="majorBidi" w:hAnsiTheme="majorBidi" w:cstheme="majorBidi"/>
          <w:b/>
          <w:bCs/>
          <w:i/>
          <w:iCs/>
          <w:sz w:val="24"/>
          <w:szCs w:val="24"/>
        </w:rPr>
        <w:t>shall be determined</w:t>
      </w:r>
      <w:r w:rsidR="007268A7">
        <w:rPr>
          <w:rFonts w:asciiTheme="majorBidi" w:hAnsiTheme="majorBidi" w:cstheme="majorBidi"/>
          <w:i/>
          <w:iCs/>
          <w:sz w:val="24"/>
          <w:szCs w:val="24"/>
        </w:rPr>
        <w:t xml:space="preserve"> by the European Parliament</w:t>
      </w:r>
      <w:r w:rsidR="00933005">
        <w:rPr>
          <w:rFonts w:asciiTheme="majorBidi" w:hAnsiTheme="majorBidi" w:cstheme="majorBidi"/>
          <w:i/>
          <w:iCs/>
          <w:sz w:val="24"/>
          <w:szCs w:val="24"/>
        </w:rPr>
        <w:t xml:space="preserve">…” </w:t>
      </w:r>
      <w:r w:rsidR="005F1ED3">
        <w:rPr>
          <w:rFonts w:asciiTheme="majorBidi" w:hAnsiTheme="majorBidi" w:cstheme="majorBidi"/>
          <w:sz w:val="24"/>
          <w:szCs w:val="24"/>
        </w:rPr>
        <w:t>(</w:t>
      </w:r>
      <w:r w:rsidR="00D06468" w:rsidRPr="00FE01E4">
        <w:rPr>
          <w:rFonts w:asciiTheme="majorBidi" w:hAnsiTheme="majorBidi" w:cstheme="majorBidi"/>
          <w:sz w:val="24"/>
          <w:szCs w:val="24"/>
        </w:rPr>
        <w:t>AT</w:t>
      </w:r>
      <w:r w:rsidR="00D06468">
        <w:rPr>
          <w:rFonts w:asciiTheme="majorBidi" w:hAnsiTheme="majorBidi" w:cstheme="majorBidi"/>
          <w:sz w:val="24"/>
          <w:szCs w:val="24"/>
          <w:vertAlign w:val="subscript"/>
        </w:rPr>
        <w:t>1</w:t>
      </w:r>
      <w:r w:rsidR="00D06468">
        <w:rPr>
          <w:rFonts w:asciiTheme="majorBidi" w:hAnsiTheme="majorBidi" w:cstheme="majorBidi"/>
          <w:sz w:val="24"/>
          <w:szCs w:val="24"/>
        </w:rPr>
        <w:t>,</w:t>
      </w:r>
      <w:r w:rsidR="001042E5">
        <w:rPr>
          <w:rFonts w:asciiTheme="majorBidi" w:hAnsiTheme="majorBidi" w:cstheme="majorBidi"/>
          <w:sz w:val="24"/>
          <w:szCs w:val="24"/>
        </w:rPr>
        <w:t xml:space="preserve"> 2016,</w:t>
      </w:r>
      <w:r w:rsidR="00D06468">
        <w:rPr>
          <w:rFonts w:asciiTheme="majorBidi" w:hAnsiTheme="majorBidi" w:cstheme="majorBidi"/>
          <w:sz w:val="24"/>
          <w:szCs w:val="24"/>
        </w:rPr>
        <w:t xml:space="preserve"> </w:t>
      </w:r>
      <w:r w:rsidR="005F1ED3">
        <w:rPr>
          <w:rFonts w:asciiTheme="majorBidi" w:hAnsiTheme="majorBidi" w:cstheme="majorBidi"/>
          <w:sz w:val="24"/>
          <w:szCs w:val="24"/>
        </w:rPr>
        <w:t>p. 57)</w:t>
      </w:r>
    </w:p>
    <w:p w14:paraId="08070F31" w14:textId="4578824A" w:rsidR="005B5B9F" w:rsidRPr="00BA0722" w:rsidRDefault="005B5B9F" w:rsidP="00E57DC8">
      <w:pPr>
        <w:pStyle w:val="Nadpis2"/>
        <w:spacing w:line="360" w:lineRule="auto"/>
        <w:jc w:val="both"/>
      </w:pPr>
      <w:bookmarkStart w:id="34" w:name="_Toc101360168"/>
      <w:r w:rsidRPr="00BA0722">
        <w:lastRenderedPageBreak/>
        <w:t>Types of passives</w:t>
      </w:r>
      <w:r w:rsidR="00A97E8E">
        <w:t xml:space="preserve"> occurring</w:t>
      </w:r>
      <w:r w:rsidRPr="00BA0722">
        <w:t xml:space="preserve"> in </w:t>
      </w:r>
      <w:r w:rsidR="00734F8E">
        <w:t xml:space="preserve">the </w:t>
      </w:r>
      <w:r w:rsidR="00A97E8E">
        <w:t xml:space="preserve">chosen </w:t>
      </w:r>
      <w:r w:rsidRPr="00BA0722">
        <w:t>English literary text</w:t>
      </w:r>
      <w:bookmarkEnd w:id="34"/>
    </w:p>
    <w:p w14:paraId="184D986D" w14:textId="76718AB0" w:rsidR="005B5B9F" w:rsidRDefault="00A97E8E" w:rsidP="00E57DC8">
      <w:pPr>
        <w:pStyle w:val="Nadpis3"/>
        <w:spacing w:line="360" w:lineRule="auto"/>
        <w:jc w:val="both"/>
      </w:pPr>
      <w:bookmarkStart w:id="35" w:name="_Toc101360169"/>
      <w:r>
        <w:t>Frequency of passive markers</w:t>
      </w:r>
      <w:bookmarkEnd w:id="35"/>
    </w:p>
    <w:p w14:paraId="36A3C937" w14:textId="503C22A7" w:rsidR="009541AF" w:rsidRPr="005130CB" w:rsidRDefault="00CB7897" w:rsidP="00E57DC8">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In t</w:t>
      </w:r>
      <w:r w:rsidR="00A97E8E" w:rsidRPr="005130CB">
        <w:rPr>
          <w:rFonts w:asciiTheme="majorBidi" w:hAnsiTheme="majorBidi" w:cstheme="majorBidi"/>
          <w:sz w:val="24"/>
          <w:szCs w:val="24"/>
        </w:rPr>
        <w:t>he</w:t>
      </w:r>
      <w:r w:rsidR="00A745D6" w:rsidRPr="005130CB">
        <w:rPr>
          <w:rFonts w:asciiTheme="majorBidi" w:hAnsiTheme="majorBidi" w:cstheme="majorBidi"/>
          <w:sz w:val="24"/>
          <w:szCs w:val="24"/>
        </w:rPr>
        <w:t xml:space="preserve"> literary text</w:t>
      </w:r>
      <w:r w:rsidR="00535C8B">
        <w:rPr>
          <w:rFonts w:asciiTheme="majorBidi" w:hAnsiTheme="majorBidi" w:cstheme="majorBidi"/>
          <w:sz w:val="24"/>
          <w:szCs w:val="24"/>
        </w:rPr>
        <w:t>,</w:t>
      </w:r>
      <w:r w:rsidR="00A745D6" w:rsidRPr="005130CB">
        <w:rPr>
          <w:rFonts w:asciiTheme="majorBidi" w:hAnsiTheme="majorBidi" w:cstheme="majorBidi"/>
          <w:sz w:val="24"/>
          <w:szCs w:val="24"/>
        </w:rPr>
        <w:t xml:space="preserve"> the</w:t>
      </w:r>
      <w:r w:rsidR="00A97E8E" w:rsidRPr="005130CB">
        <w:rPr>
          <w:rFonts w:asciiTheme="majorBidi" w:hAnsiTheme="majorBidi" w:cstheme="majorBidi"/>
          <w:sz w:val="24"/>
          <w:szCs w:val="24"/>
        </w:rPr>
        <w:t xml:space="preserve"> majority of the passive markers used in the found cases of the passive voice were the be-markers.</w:t>
      </w:r>
      <w:r w:rsidR="00E41CF4">
        <w:rPr>
          <w:rFonts w:asciiTheme="majorBidi" w:hAnsiTheme="majorBidi" w:cstheme="majorBidi"/>
          <w:sz w:val="24"/>
          <w:szCs w:val="24"/>
        </w:rPr>
        <w:t xml:space="preserve"> As the chapter</w:t>
      </w:r>
      <w:r w:rsidR="00A97E8E" w:rsidRPr="005130CB">
        <w:rPr>
          <w:rFonts w:asciiTheme="majorBidi" w:hAnsiTheme="majorBidi" w:cstheme="majorBidi"/>
          <w:sz w:val="24"/>
          <w:szCs w:val="24"/>
        </w:rPr>
        <w:t xml:space="preserve"> </w:t>
      </w:r>
      <w:r w:rsidR="002B00A3">
        <w:rPr>
          <w:rFonts w:asciiTheme="majorBidi" w:hAnsiTheme="majorBidi" w:cstheme="majorBidi"/>
          <w:sz w:val="24"/>
          <w:szCs w:val="24"/>
        </w:rPr>
        <w:t>3.2 mentioned</w:t>
      </w:r>
      <w:r w:rsidR="00567DD2">
        <w:rPr>
          <w:rFonts w:asciiTheme="majorBidi" w:hAnsiTheme="majorBidi" w:cstheme="majorBidi"/>
          <w:sz w:val="24"/>
          <w:szCs w:val="24"/>
        </w:rPr>
        <w:t xml:space="preserve">, the be-marker is the most frequently used passive marker </w:t>
      </w:r>
      <w:r w:rsidR="00DD581B">
        <w:rPr>
          <w:rFonts w:asciiTheme="majorBidi" w:hAnsiTheme="majorBidi" w:cstheme="majorBidi"/>
          <w:sz w:val="24"/>
          <w:szCs w:val="24"/>
        </w:rPr>
        <w:t xml:space="preserve">among </w:t>
      </w:r>
      <w:r w:rsidR="008E7282">
        <w:rPr>
          <w:rFonts w:asciiTheme="majorBidi" w:hAnsiTheme="majorBidi" w:cstheme="majorBidi"/>
          <w:sz w:val="24"/>
          <w:szCs w:val="24"/>
        </w:rPr>
        <w:t xml:space="preserve">all types of writing. </w:t>
      </w:r>
      <w:r w:rsidR="00A97E8E" w:rsidRPr="005130CB">
        <w:rPr>
          <w:rFonts w:asciiTheme="majorBidi" w:hAnsiTheme="majorBidi" w:cstheme="majorBidi"/>
          <w:sz w:val="24"/>
          <w:szCs w:val="24"/>
        </w:rPr>
        <w:t>T</w:t>
      </w:r>
      <w:r w:rsidR="00E239BA" w:rsidRPr="005130CB">
        <w:rPr>
          <w:rFonts w:asciiTheme="majorBidi" w:hAnsiTheme="majorBidi" w:cstheme="majorBidi"/>
          <w:sz w:val="24"/>
          <w:szCs w:val="24"/>
        </w:rPr>
        <w:t>hree</w:t>
      </w:r>
      <w:r w:rsidR="00A97E8E" w:rsidRPr="005130CB">
        <w:rPr>
          <w:rFonts w:asciiTheme="majorBidi" w:hAnsiTheme="majorBidi" w:cstheme="majorBidi"/>
          <w:sz w:val="24"/>
          <w:szCs w:val="24"/>
        </w:rPr>
        <w:t xml:space="preserve"> of the cases used the get-marker and i</w:t>
      </w:r>
      <w:r w:rsidR="00AF78A9" w:rsidRPr="005130CB">
        <w:rPr>
          <w:rFonts w:asciiTheme="majorBidi" w:hAnsiTheme="majorBidi" w:cstheme="majorBidi"/>
          <w:sz w:val="24"/>
          <w:szCs w:val="24"/>
        </w:rPr>
        <w:t>t</w:t>
      </w:r>
      <w:r w:rsidR="00A97E8E" w:rsidRPr="005130CB">
        <w:rPr>
          <w:rFonts w:asciiTheme="majorBidi" w:hAnsiTheme="majorBidi" w:cstheme="majorBidi"/>
          <w:sz w:val="24"/>
          <w:szCs w:val="24"/>
        </w:rPr>
        <w:t xml:space="preserve"> was in</w:t>
      </w:r>
      <w:r w:rsidR="00315862" w:rsidRPr="005130CB">
        <w:rPr>
          <w:rFonts w:asciiTheme="majorBidi" w:hAnsiTheme="majorBidi" w:cstheme="majorBidi"/>
          <w:sz w:val="24"/>
          <w:szCs w:val="24"/>
        </w:rPr>
        <w:t xml:space="preserve"> these sentences</w:t>
      </w:r>
      <w:r w:rsidR="00A97E8E" w:rsidRPr="005130CB">
        <w:rPr>
          <w:rFonts w:asciiTheme="majorBidi" w:hAnsiTheme="majorBidi" w:cstheme="majorBidi"/>
          <w:sz w:val="24"/>
          <w:szCs w:val="24"/>
        </w:rPr>
        <w:t xml:space="preserve">: </w:t>
      </w:r>
    </w:p>
    <w:p w14:paraId="1133CB76" w14:textId="361C7608" w:rsidR="003A2C41" w:rsidRPr="005130CB" w:rsidRDefault="00AB2F8D" w:rsidP="00E57DC8">
      <w:pPr>
        <w:spacing w:line="360" w:lineRule="auto"/>
        <w:jc w:val="both"/>
        <w:rPr>
          <w:rFonts w:asciiTheme="majorBidi" w:hAnsiTheme="majorBidi" w:cstheme="majorBidi"/>
          <w:sz w:val="24"/>
          <w:szCs w:val="24"/>
        </w:rPr>
      </w:pPr>
      <w:r w:rsidRPr="00B35E61">
        <w:rPr>
          <w:rFonts w:asciiTheme="majorBidi" w:hAnsiTheme="majorBidi" w:cstheme="majorBidi"/>
          <w:i/>
          <w:iCs/>
          <w:sz w:val="24"/>
          <w:szCs w:val="24"/>
        </w:rPr>
        <w:t xml:space="preserve">“…Dutch guy and her mom are about to </w:t>
      </w:r>
      <w:r w:rsidRPr="00F42F91">
        <w:rPr>
          <w:rFonts w:asciiTheme="majorBidi" w:hAnsiTheme="majorBidi" w:cstheme="majorBidi"/>
          <w:b/>
          <w:bCs/>
          <w:i/>
          <w:iCs/>
          <w:sz w:val="24"/>
          <w:szCs w:val="24"/>
        </w:rPr>
        <w:t>get married</w:t>
      </w:r>
      <w:r w:rsidRPr="00B35E61">
        <w:rPr>
          <w:rFonts w:asciiTheme="majorBidi" w:hAnsiTheme="majorBidi" w:cstheme="majorBidi"/>
          <w:i/>
          <w:iCs/>
          <w:sz w:val="24"/>
          <w:szCs w:val="24"/>
        </w:rPr>
        <w:t>…”</w:t>
      </w:r>
      <w:r w:rsidRPr="005130CB">
        <w:rPr>
          <w:rFonts w:asciiTheme="majorBidi" w:hAnsiTheme="majorBidi" w:cstheme="majorBidi"/>
          <w:sz w:val="24"/>
          <w:szCs w:val="24"/>
        </w:rPr>
        <w:t xml:space="preserve"> </w:t>
      </w:r>
      <w:r w:rsidR="003C463C">
        <w:rPr>
          <w:rFonts w:asciiTheme="majorBidi" w:hAnsiTheme="majorBidi" w:cstheme="majorBidi"/>
          <w:sz w:val="24"/>
          <w:szCs w:val="24"/>
        </w:rPr>
        <w:t xml:space="preserve"> </w:t>
      </w:r>
      <w:r w:rsidR="007F4D47">
        <w:rPr>
          <w:rFonts w:asciiTheme="majorBidi" w:hAnsiTheme="majorBidi" w:cstheme="majorBidi"/>
          <w:sz w:val="24"/>
          <w:szCs w:val="24"/>
        </w:rPr>
        <w:t>(LT</w:t>
      </w:r>
      <w:r w:rsidR="007F4D47">
        <w:rPr>
          <w:rFonts w:asciiTheme="majorBidi" w:hAnsiTheme="majorBidi" w:cstheme="majorBidi"/>
          <w:sz w:val="24"/>
          <w:szCs w:val="24"/>
          <w:vertAlign w:val="subscript"/>
        </w:rPr>
        <w:t>1</w:t>
      </w:r>
      <w:r w:rsidR="007F4D47">
        <w:rPr>
          <w:rFonts w:asciiTheme="majorBidi" w:hAnsiTheme="majorBidi" w:cstheme="majorBidi"/>
          <w:sz w:val="24"/>
          <w:szCs w:val="24"/>
        </w:rPr>
        <w:t>,</w:t>
      </w:r>
      <w:r w:rsidR="00635D52">
        <w:rPr>
          <w:rFonts w:asciiTheme="majorBidi" w:hAnsiTheme="majorBidi" w:cstheme="majorBidi"/>
          <w:sz w:val="24"/>
          <w:szCs w:val="24"/>
        </w:rPr>
        <w:t xml:space="preserve"> </w:t>
      </w:r>
      <w:r w:rsidR="00BE4138">
        <w:rPr>
          <w:rFonts w:asciiTheme="majorBidi" w:hAnsiTheme="majorBidi" w:cstheme="majorBidi"/>
          <w:sz w:val="24"/>
          <w:szCs w:val="24"/>
        </w:rPr>
        <w:t>2012</w:t>
      </w:r>
      <w:r w:rsidR="00635D52">
        <w:rPr>
          <w:rFonts w:asciiTheme="majorBidi" w:hAnsiTheme="majorBidi" w:cstheme="majorBidi"/>
          <w:sz w:val="24"/>
          <w:szCs w:val="24"/>
        </w:rPr>
        <w:t>,</w:t>
      </w:r>
      <w:r w:rsidR="007F4D47">
        <w:rPr>
          <w:rFonts w:asciiTheme="majorBidi" w:hAnsiTheme="majorBidi" w:cstheme="majorBidi"/>
          <w:sz w:val="24"/>
          <w:szCs w:val="24"/>
        </w:rPr>
        <w:t xml:space="preserve"> </w:t>
      </w:r>
      <w:r w:rsidRPr="005130CB">
        <w:rPr>
          <w:rFonts w:asciiTheme="majorBidi" w:hAnsiTheme="majorBidi" w:cstheme="majorBidi"/>
          <w:sz w:val="24"/>
          <w:szCs w:val="24"/>
        </w:rPr>
        <w:t>p. 42)</w:t>
      </w:r>
    </w:p>
    <w:p w14:paraId="01E6EECE" w14:textId="1D115831" w:rsidR="004726A4" w:rsidRPr="005130CB" w:rsidRDefault="004726A4" w:rsidP="00E57DC8">
      <w:pPr>
        <w:spacing w:line="360" w:lineRule="auto"/>
        <w:jc w:val="both"/>
        <w:rPr>
          <w:rFonts w:asciiTheme="majorBidi" w:hAnsiTheme="majorBidi" w:cstheme="majorBidi"/>
          <w:sz w:val="24"/>
          <w:szCs w:val="24"/>
        </w:rPr>
      </w:pPr>
      <w:r w:rsidRPr="00B35E61">
        <w:rPr>
          <w:rFonts w:asciiTheme="majorBidi" w:hAnsiTheme="majorBidi" w:cstheme="majorBidi"/>
          <w:i/>
          <w:iCs/>
          <w:sz w:val="24"/>
          <w:szCs w:val="24"/>
        </w:rPr>
        <w:t xml:space="preserve">“OH MY GOD DO THEY </w:t>
      </w:r>
      <w:r w:rsidRPr="00F42F91">
        <w:rPr>
          <w:rFonts w:asciiTheme="majorBidi" w:hAnsiTheme="majorBidi" w:cstheme="majorBidi"/>
          <w:b/>
          <w:bCs/>
          <w:i/>
          <w:iCs/>
          <w:sz w:val="24"/>
          <w:szCs w:val="24"/>
        </w:rPr>
        <w:t>GET MARRIED</w:t>
      </w:r>
      <w:r w:rsidRPr="00B35E61">
        <w:rPr>
          <w:rFonts w:asciiTheme="majorBidi" w:hAnsiTheme="majorBidi" w:cstheme="majorBidi"/>
          <w:i/>
          <w:iCs/>
          <w:sz w:val="24"/>
          <w:szCs w:val="24"/>
        </w:rPr>
        <w:t xml:space="preserve"> OR NOT…”</w:t>
      </w:r>
      <w:r w:rsidRPr="005130CB">
        <w:rPr>
          <w:rFonts w:asciiTheme="majorBidi" w:hAnsiTheme="majorBidi" w:cstheme="majorBidi"/>
          <w:sz w:val="24"/>
          <w:szCs w:val="24"/>
        </w:rPr>
        <w:t xml:space="preserve"> (</w:t>
      </w:r>
      <w:r w:rsidR="007F4D47">
        <w:rPr>
          <w:rFonts w:asciiTheme="majorBidi" w:hAnsiTheme="majorBidi" w:cstheme="majorBidi"/>
          <w:sz w:val="24"/>
          <w:szCs w:val="24"/>
        </w:rPr>
        <w:t>LT</w:t>
      </w:r>
      <w:r w:rsidR="007F4D47">
        <w:rPr>
          <w:rFonts w:asciiTheme="majorBidi" w:hAnsiTheme="majorBidi" w:cstheme="majorBidi"/>
          <w:sz w:val="24"/>
          <w:szCs w:val="24"/>
          <w:vertAlign w:val="subscript"/>
        </w:rPr>
        <w:t>1</w:t>
      </w:r>
      <w:r w:rsidR="007F4D47">
        <w:rPr>
          <w:rFonts w:asciiTheme="majorBidi" w:hAnsiTheme="majorBidi" w:cstheme="majorBidi"/>
          <w:sz w:val="24"/>
          <w:szCs w:val="24"/>
        </w:rPr>
        <w:t>,</w:t>
      </w:r>
      <w:r w:rsidR="00635D52">
        <w:rPr>
          <w:rFonts w:asciiTheme="majorBidi" w:hAnsiTheme="majorBidi" w:cstheme="majorBidi"/>
          <w:sz w:val="24"/>
          <w:szCs w:val="24"/>
        </w:rPr>
        <w:t xml:space="preserve"> 2012,</w:t>
      </w:r>
      <w:r w:rsidR="007F4D47">
        <w:rPr>
          <w:rFonts w:asciiTheme="majorBidi" w:hAnsiTheme="majorBidi" w:cstheme="majorBidi"/>
          <w:sz w:val="24"/>
          <w:szCs w:val="24"/>
        </w:rPr>
        <w:t xml:space="preserve"> </w:t>
      </w:r>
      <w:r w:rsidRPr="005130CB">
        <w:rPr>
          <w:rFonts w:asciiTheme="majorBidi" w:hAnsiTheme="majorBidi" w:cstheme="majorBidi"/>
          <w:sz w:val="24"/>
          <w:szCs w:val="24"/>
        </w:rPr>
        <w:t>p. 45)</w:t>
      </w:r>
    </w:p>
    <w:p w14:paraId="2051EC2D" w14:textId="33808D80" w:rsidR="00B73761" w:rsidRPr="005130CB" w:rsidRDefault="00AB2F8D" w:rsidP="00E57DC8">
      <w:pPr>
        <w:spacing w:line="360" w:lineRule="auto"/>
        <w:jc w:val="both"/>
        <w:rPr>
          <w:rFonts w:asciiTheme="majorBidi" w:hAnsiTheme="majorBidi" w:cstheme="majorBidi"/>
          <w:sz w:val="24"/>
          <w:szCs w:val="24"/>
        </w:rPr>
      </w:pPr>
      <w:r w:rsidRPr="00B35E61">
        <w:rPr>
          <w:rFonts w:asciiTheme="majorBidi" w:hAnsiTheme="majorBidi" w:cstheme="majorBidi"/>
          <w:i/>
          <w:iCs/>
          <w:sz w:val="24"/>
          <w:szCs w:val="24"/>
        </w:rPr>
        <w:t xml:space="preserve">“…and all the unholdable things that </w:t>
      </w:r>
      <w:r w:rsidRPr="009F3513">
        <w:rPr>
          <w:rFonts w:asciiTheme="majorBidi" w:hAnsiTheme="majorBidi" w:cstheme="majorBidi"/>
          <w:b/>
          <w:bCs/>
          <w:i/>
          <w:iCs/>
          <w:sz w:val="24"/>
          <w:szCs w:val="24"/>
        </w:rPr>
        <w:t>get handled</w:t>
      </w:r>
      <w:r w:rsidRPr="00B35E61">
        <w:rPr>
          <w:rFonts w:asciiTheme="majorBidi" w:hAnsiTheme="majorBidi" w:cstheme="majorBidi"/>
          <w:i/>
          <w:iCs/>
          <w:sz w:val="24"/>
          <w:szCs w:val="24"/>
        </w:rPr>
        <w:t>…”</w:t>
      </w:r>
      <w:r w:rsidRPr="005130CB">
        <w:rPr>
          <w:rFonts w:asciiTheme="majorBidi" w:hAnsiTheme="majorBidi" w:cstheme="majorBidi"/>
          <w:sz w:val="24"/>
          <w:szCs w:val="24"/>
        </w:rPr>
        <w:t xml:space="preserve"> (</w:t>
      </w:r>
      <w:r w:rsidR="007F4D47">
        <w:rPr>
          <w:rFonts w:asciiTheme="majorBidi" w:hAnsiTheme="majorBidi" w:cstheme="majorBidi"/>
          <w:sz w:val="24"/>
          <w:szCs w:val="24"/>
        </w:rPr>
        <w:t>LT</w:t>
      </w:r>
      <w:r w:rsidR="007F4D47">
        <w:rPr>
          <w:rFonts w:asciiTheme="majorBidi" w:hAnsiTheme="majorBidi" w:cstheme="majorBidi"/>
          <w:sz w:val="24"/>
          <w:szCs w:val="24"/>
          <w:vertAlign w:val="subscript"/>
        </w:rPr>
        <w:t>1</w:t>
      </w:r>
      <w:r w:rsidR="007F4D47">
        <w:rPr>
          <w:rFonts w:asciiTheme="majorBidi" w:hAnsiTheme="majorBidi" w:cstheme="majorBidi"/>
          <w:sz w:val="24"/>
          <w:szCs w:val="24"/>
        </w:rPr>
        <w:t>,</w:t>
      </w:r>
      <w:r w:rsidR="00635D52">
        <w:rPr>
          <w:rFonts w:asciiTheme="majorBidi" w:hAnsiTheme="majorBidi" w:cstheme="majorBidi"/>
          <w:sz w:val="24"/>
          <w:szCs w:val="24"/>
        </w:rPr>
        <w:t xml:space="preserve"> 2012,</w:t>
      </w:r>
      <w:r w:rsidR="007F4D47">
        <w:rPr>
          <w:rFonts w:asciiTheme="majorBidi" w:hAnsiTheme="majorBidi" w:cstheme="majorBidi"/>
          <w:sz w:val="24"/>
          <w:szCs w:val="24"/>
        </w:rPr>
        <w:t xml:space="preserve"> </w:t>
      </w:r>
      <w:r w:rsidRPr="005130CB">
        <w:rPr>
          <w:rFonts w:asciiTheme="majorBidi" w:hAnsiTheme="majorBidi" w:cstheme="majorBidi"/>
          <w:sz w:val="24"/>
          <w:szCs w:val="24"/>
        </w:rPr>
        <w:t>p. 50)</w:t>
      </w:r>
    </w:p>
    <w:p w14:paraId="7CE2843C" w14:textId="552A096D" w:rsidR="00A97E8E" w:rsidRPr="005130CB" w:rsidRDefault="00AF78A9" w:rsidP="00E57DC8">
      <w:pPr>
        <w:spacing w:line="360" w:lineRule="auto"/>
        <w:ind w:firstLine="708"/>
        <w:jc w:val="both"/>
        <w:rPr>
          <w:rFonts w:asciiTheme="majorBidi" w:hAnsiTheme="majorBidi" w:cstheme="majorBidi"/>
          <w:sz w:val="24"/>
          <w:szCs w:val="24"/>
        </w:rPr>
      </w:pPr>
      <w:r w:rsidRPr="005130CB">
        <w:rPr>
          <w:rFonts w:asciiTheme="majorBidi" w:hAnsiTheme="majorBidi" w:cstheme="majorBidi"/>
          <w:sz w:val="24"/>
          <w:szCs w:val="24"/>
        </w:rPr>
        <w:t>The become-marker was also used</w:t>
      </w:r>
      <w:r w:rsidR="00D22E3F">
        <w:rPr>
          <w:rFonts w:asciiTheme="majorBidi" w:hAnsiTheme="majorBidi" w:cstheme="majorBidi"/>
          <w:sz w:val="24"/>
          <w:szCs w:val="24"/>
        </w:rPr>
        <w:t>,</w:t>
      </w:r>
      <w:r w:rsidRPr="005130CB">
        <w:rPr>
          <w:rFonts w:asciiTheme="majorBidi" w:hAnsiTheme="majorBidi" w:cstheme="majorBidi"/>
          <w:sz w:val="24"/>
          <w:szCs w:val="24"/>
        </w:rPr>
        <w:t xml:space="preserve"> however, only in one case:</w:t>
      </w:r>
    </w:p>
    <w:p w14:paraId="1961B234" w14:textId="4114425D" w:rsidR="00F1091A" w:rsidRDefault="00F355BC" w:rsidP="00E57DC8">
      <w:pPr>
        <w:spacing w:line="360" w:lineRule="auto"/>
        <w:jc w:val="both"/>
        <w:rPr>
          <w:rFonts w:asciiTheme="majorBidi" w:hAnsiTheme="majorBidi" w:cstheme="majorBidi"/>
          <w:sz w:val="24"/>
          <w:szCs w:val="24"/>
        </w:rPr>
      </w:pPr>
      <w:r w:rsidRPr="00B35E61">
        <w:rPr>
          <w:rFonts w:asciiTheme="majorBidi" w:hAnsiTheme="majorBidi" w:cstheme="majorBidi"/>
          <w:i/>
          <w:iCs/>
          <w:sz w:val="24"/>
          <w:szCs w:val="24"/>
        </w:rPr>
        <w:t xml:space="preserve">“…and you </w:t>
      </w:r>
      <w:r w:rsidRPr="009F3513">
        <w:rPr>
          <w:rFonts w:asciiTheme="majorBidi" w:hAnsiTheme="majorBidi" w:cstheme="majorBidi"/>
          <w:b/>
          <w:bCs/>
          <w:i/>
          <w:iCs/>
          <w:sz w:val="24"/>
          <w:szCs w:val="24"/>
        </w:rPr>
        <w:t>become convinced</w:t>
      </w:r>
      <w:r w:rsidR="00366BBE" w:rsidRPr="00B35E61">
        <w:rPr>
          <w:rFonts w:asciiTheme="majorBidi" w:hAnsiTheme="majorBidi" w:cstheme="majorBidi"/>
          <w:i/>
          <w:iCs/>
          <w:sz w:val="24"/>
          <w:szCs w:val="24"/>
        </w:rPr>
        <w:t xml:space="preserve"> that </w:t>
      </w:r>
      <w:r w:rsidR="00D5070F" w:rsidRPr="00B35E61">
        <w:rPr>
          <w:rFonts w:asciiTheme="majorBidi" w:hAnsiTheme="majorBidi" w:cstheme="majorBidi"/>
          <w:i/>
          <w:iCs/>
          <w:sz w:val="24"/>
          <w:szCs w:val="24"/>
        </w:rPr>
        <w:t>the shattered world will never be put back together…”</w:t>
      </w:r>
      <w:r w:rsidR="00D5070F" w:rsidRPr="005130CB">
        <w:rPr>
          <w:rFonts w:asciiTheme="majorBidi" w:hAnsiTheme="majorBidi" w:cstheme="majorBidi"/>
          <w:sz w:val="24"/>
          <w:szCs w:val="24"/>
        </w:rPr>
        <w:t xml:space="preserve"> (</w:t>
      </w:r>
      <w:r w:rsidR="007F4D47">
        <w:rPr>
          <w:rFonts w:asciiTheme="majorBidi" w:hAnsiTheme="majorBidi" w:cstheme="majorBidi"/>
          <w:sz w:val="24"/>
          <w:szCs w:val="24"/>
        </w:rPr>
        <w:t>LT</w:t>
      </w:r>
      <w:r w:rsidR="007F4D47">
        <w:rPr>
          <w:rFonts w:asciiTheme="majorBidi" w:hAnsiTheme="majorBidi" w:cstheme="majorBidi"/>
          <w:sz w:val="24"/>
          <w:szCs w:val="24"/>
          <w:vertAlign w:val="subscript"/>
        </w:rPr>
        <w:t>1</w:t>
      </w:r>
      <w:r w:rsidR="007F4D47">
        <w:rPr>
          <w:rFonts w:asciiTheme="majorBidi" w:hAnsiTheme="majorBidi" w:cstheme="majorBidi"/>
          <w:sz w:val="24"/>
          <w:szCs w:val="24"/>
        </w:rPr>
        <w:t>,</w:t>
      </w:r>
      <w:r w:rsidR="00635D52">
        <w:rPr>
          <w:rFonts w:asciiTheme="majorBidi" w:hAnsiTheme="majorBidi" w:cstheme="majorBidi"/>
          <w:sz w:val="24"/>
          <w:szCs w:val="24"/>
        </w:rPr>
        <w:t xml:space="preserve"> 2012,</w:t>
      </w:r>
      <w:r w:rsidR="007F4D47">
        <w:rPr>
          <w:rFonts w:asciiTheme="majorBidi" w:hAnsiTheme="majorBidi" w:cstheme="majorBidi"/>
          <w:sz w:val="24"/>
          <w:szCs w:val="24"/>
        </w:rPr>
        <w:t xml:space="preserve"> </w:t>
      </w:r>
      <w:r w:rsidR="00D5070F" w:rsidRPr="005130CB">
        <w:rPr>
          <w:rFonts w:asciiTheme="majorBidi" w:hAnsiTheme="majorBidi" w:cstheme="majorBidi"/>
          <w:sz w:val="24"/>
          <w:szCs w:val="24"/>
        </w:rPr>
        <w:t>p. 31)</w:t>
      </w:r>
    </w:p>
    <w:p w14:paraId="08DB460E" w14:textId="77777777" w:rsidR="003133B5" w:rsidRPr="005130CB" w:rsidRDefault="003133B5" w:rsidP="00E57DC8">
      <w:pPr>
        <w:spacing w:line="360" w:lineRule="auto"/>
        <w:jc w:val="both"/>
        <w:rPr>
          <w:rFonts w:asciiTheme="majorBidi" w:hAnsiTheme="majorBidi" w:cstheme="majorBidi"/>
          <w:sz w:val="24"/>
          <w:szCs w:val="24"/>
        </w:rPr>
      </w:pPr>
    </w:p>
    <w:p w14:paraId="267ACDA6" w14:textId="74C5ABF8" w:rsidR="00AF78A9" w:rsidRDefault="00D80FF1" w:rsidP="00E57DC8">
      <w:pPr>
        <w:pStyle w:val="Nadpis3"/>
        <w:spacing w:line="360" w:lineRule="auto"/>
        <w:jc w:val="both"/>
      </w:pPr>
      <w:bookmarkStart w:id="36" w:name="_Toc101360170"/>
      <w:r>
        <w:t>Frequency of the short and long passives</w:t>
      </w:r>
      <w:bookmarkEnd w:id="36"/>
    </w:p>
    <w:p w14:paraId="675B8E08" w14:textId="4904AEA1" w:rsidR="00D80FF1" w:rsidRPr="005130CB" w:rsidRDefault="00AA2911" w:rsidP="00E57DC8">
      <w:pPr>
        <w:spacing w:line="360" w:lineRule="auto"/>
        <w:ind w:firstLine="708"/>
        <w:jc w:val="both"/>
        <w:rPr>
          <w:rFonts w:asciiTheme="majorBidi" w:hAnsiTheme="majorBidi" w:cstheme="majorBidi"/>
          <w:sz w:val="24"/>
          <w:szCs w:val="24"/>
        </w:rPr>
      </w:pPr>
      <w:r w:rsidRPr="005130CB">
        <w:rPr>
          <w:rFonts w:asciiTheme="majorBidi" w:hAnsiTheme="majorBidi" w:cstheme="majorBidi"/>
          <w:sz w:val="24"/>
          <w:szCs w:val="24"/>
        </w:rPr>
        <w:t xml:space="preserve">The cases of </w:t>
      </w:r>
      <w:r w:rsidR="00DE27F0">
        <w:rPr>
          <w:rFonts w:asciiTheme="majorBidi" w:hAnsiTheme="majorBidi" w:cstheme="majorBidi"/>
          <w:sz w:val="24"/>
          <w:szCs w:val="24"/>
        </w:rPr>
        <w:t xml:space="preserve">the </w:t>
      </w:r>
      <w:r w:rsidRPr="005130CB">
        <w:rPr>
          <w:rFonts w:asciiTheme="majorBidi" w:hAnsiTheme="majorBidi" w:cstheme="majorBidi"/>
          <w:sz w:val="24"/>
          <w:szCs w:val="24"/>
        </w:rPr>
        <w:t xml:space="preserve">long passives were </w:t>
      </w:r>
      <w:r w:rsidR="00BD7942">
        <w:rPr>
          <w:rFonts w:asciiTheme="majorBidi" w:hAnsiTheme="majorBidi" w:cstheme="majorBidi"/>
          <w:sz w:val="24"/>
          <w:szCs w:val="24"/>
        </w:rPr>
        <w:t>outnumbered</w:t>
      </w:r>
      <w:r w:rsidRPr="005130CB">
        <w:rPr>
          <w:rFonts w:asciiTheme="majorBidi" w:hAnsiTheme="majorBidi" w:cstheme="majorBidi"/>
          <w:sz w:val="24"/>
          <w:szCs w:val="24"/>
        </w:rPr>
        <w:t xml:space="preserve"> </w:t>
      </w:r>
      <w:r w:rsidR="00197468" w:rsidRPr="005130CB">
        <w:rPr>
          <w:rFonts w:asciiTheme="majorBidi" w:hAnsiTheme="majorBidi" w:cstheme="majorBidi"/>
          <w:sz w:val="24"/>
          <w:szCs w:val="24"/>
        </w:rPr>
        <w:t xml:space="preserve">by the frequency of </w:t>
      </w:r>
      <w:r w:rsidR="007B395F">
        <w:rPr>
          <w:rFonts w:asciiTheme="majorBidi" w:hAnsiTheme="majorBidi" w:cstheme="majorBidi"/>
          <w:sz w:val="24"/>
          <w:szCs w:val="24"/>
        </w:rPr>
        <w:t xml:space="preserve">the </w:t>
      </w:r>
      <w:r w:rsidR="00197468" w:rsidRPr="005130CB">
        <w:rPr>
          <w:rFonts w:asciiTheme="majorBidi" w:hAnsiTheme="majorBidi" w:cstheme="majorBidi"/>
          <w:sz w:val="24"/>
          <w:szCs w:val="24"/>
        </w:rPr>
        <w:t xml:space="preserve">short passives. </w:t>
      </w:r>
      <w:r w:rsidR="00DE0BA2" w:rsidRPr="005130CB">
        <w:rPr>
          <w:rFonts w:asciiTheme="majorBidi" w:hAnsiTheme="majorBidi" w:cstheme="majorBidi"/>
          <w:sz w:val="24"/>
          <w:szCs w:val="24"/>
        </w:rPr>
        <w:t xml:space="preserve">Only two cases were found </w:t>
      </w:r>
      <w:r w:rsidR="00C32656" w:rsidRPr="005130CB">
        <w:rPr>
          <w:rFonts w:asciiTheme="majorBidi" w:hAnsiTheme="majorBidi" w:cstheme="majorBidi"/>
          <w:sz w:val="24"/>
          <w:szCs w:val="24"/>
        </w:rPr>
        <w:t>that</w:t>
      </w:r>
      <w:r w:rsidR="00DE0BA2" w:rsidRPr="005130CB">
        <w:rPr>
          <w:rFonts w:asciiTheme="majorBidi" w:hAnsiTheme="majorBidi" w:cstheme="majorBidi"/>
          <w:sz w:val="24"/>
          <w:szCs w:val="24"/>
        </w:rPr>
        <w:t xml:space="preserve"> used </w:t>
      </w:r>
      <w:r w:rsidR="00C32656" w:rsidRPr="005130CB">
        <w:rPr>
          <w:rFonts w:asciiTheme="majorBidi" w:hAnsiTheme="majorBidi" w:cstheme="majorBidi"/>
          <w:sz w:val="24"/>
          <w:szCs w:val="24"/>
        </w:rPr>
        <w:t>the by-phrase</w:t>
      </w:r>
      <w:r w:rsidR="008257DF" w:rsidRPr="005130CB">
        <w:rPr>
          <w:rFonts w:asciiTheme="majorBidi" w:hAnsiTheme="majorBidi" w:cstheme="majorBidi"/>
          <w:sz w:val="24"/>
          <w:szCs w:val="24"/>
        </w:rPr>
        <w:t>:</w:t>
      </w:r>
    </w:p>
    <w:p w14:paraId="61B11146" w14:textId="3B740A7C" w:rsidR="008257DF" w:rsidRPr="005130CB" w:rsidRDefault="008257DF" w:rsidP="00E57DC8">
      <w:pPr>
        <w:spacing w:line="360" w:lineRule="auto"/>
        <w:jc w:val="both"/>
        <w:rPr>
          <w:rFonts w:asciiTheme="majorBidi" w:hAnsiTheme="majorBidi" w:cstheme="majorBidi"/>
          <w:sz w:val="24"/>
          <w:szCs w:val="24"/>
        </w:rPr>
      </w:pPr>
      <w:r w:rsidRPr="00B35E61">
        <w:rPr>
          <w:rFonts w:asciiTheme="majorBidi" w:hAnsiTheme="majorBidi" w:cstheme="majorBidi"/>
          <w:i/>
          <w:iCs/>
          <w:sz w:val="24"/>
          <w:szCs w:val="24"/>
        </w:rPr>
        <w:t>“</w:t>
      </w:r>
      <w:r w:rsidR="00E34C14">
        <w:rPr>
          <w:rFonts w:asciiTheme="majorBidi" w:hAnsiTheme="majorBidi" w:cstheme="majorBidi"/>
          <w:i/>
          <w:iCs/>
          <w:sz w:val="24"/>
          <w:szCs w:val="24"/>
        </w:rPr>
        <w:t>…</w:t>
      </w:r>
      <w:r w:rsidR="006F55AA" w:rsidRPr="00B35E61">
        <w:rPr>
          <w:rFonts w:asciiTheme="majorBidi" w:hAnsiTheme="majorBidi" w:cstheme="majorBidi"/>
          <w:i/>
          <w:iCs/>
          <w:sz w:val="24"/>
          <w:szCs w:val="24"/>
        </w:rPr>
        <w:t xml:space="preserve">backyard </w:t>
      </w:r>
      <w:r w:rsidR="006F55AA" w:rsidRPr="00675B2A">
        <w:rPr>
          <w:rFonts w:asciiTheme="majorBidi" w:hAnsiTheme="majorBidi" w:cstheme="majorBidi"/>
          <w:b/>
          <w:bCs/>
          <w:i/>
          <w:iCs/>
          <w:sz w:val="24"/>
          <w:szCs w:val="24"/>
        </w:rPr>
        <w:t>was dominated</w:t>
      </w:r>
      <w:r w:rsidR="006F55AA" w:rsidRPr="00B35E61">
        <w:rPr>
          <w:rFonts w:asciiTheme="majorBidi" w:hAnsiTheme="majorBidi" w:cstheme="majorBidi"/>
          <w:i/>
          <w:iCs/>
          <w:sz w:val="24"/>
          <w:szCs w:val="24"/>
        </w:rPr>
        <w:t xml:space="preserve"> by my childhood swing set,…”</w:t>
      </w:r>
      <w:r w:rsidR="006F55AA" w:rsidRPr="005130CB">
        <w:rPr>
          <w:rFonts w:asciiTheme="majorBidi" w:hAnsiTheme="majorBidi" w:cstheme="majorBidi"/>
          <w:sz w:val="24"/>
          <w:szCs w:val="24"/>
        </w:rPr>
        <w:t xml:space="preserve"> (</w:t>
      </w:r>
      <w:r w:rsidR="007F4D47">
        <w:rPr>
          <w:rFonts w:asciiTheme="majorBidi" w:hAnsiTheme="majorBidi" w:cstheme="majorBidi"/>
          <w:sz w:val="24"/>
          <w:szCs w:val="24"/>
        </w:rPr>
        <w:t>LT</w:t>
      </w:r>
      <w:r w:rsidR="007F4D47">
        <w:rPr>
          <w:rFonts w:asciiTheme="majorBidi" w:hAnsiTheme="majorBidi" w:cstheme="majorBidi"/>
          <w:sz w:val="24"/>
          <w:szCs w:val="24"/>
          <w:vertAlign w:val="subscript"/>
        </w:rPr>
        <w:t>1</w:t>
      </w:r>
      <w:r w:rsidR="007F4D47">
        <w:rPr>
          <w:rFonts w:asciiTheme="majorBidi" w:hAnsiTheme="majorBidi" w:cstheme="majorBidi"/>
          <w:sz w:val="24"/>
          <w:szCs w:val="24"/>
        </w:rPr>
        <w:t>,</w:t>
      </w:r>
      <w:r w:rsidR="00635D52">
        <w:rPr>
          <w:rFonts w:asciiTheme="majorBidi" w:hAnsiTheme="majorBidi" w:cstheme="majorBidi"/>
          <w:sz w:val="24"/>
          <w:szCs w:val="24"/>
        </w:rPr>
        <w:t xml:space="preserve"> 2012,</w:t>
      </w:r>
      <w:r w:rsidR="007F4D47">
        <w:rPr>
          <w:rFonts w:asciiTheme="majorBidi" w:hAnsiTheme="majorBidi" w:cstheme="majorBidi"/>
          <w:sz w:val="24"/>
          <w:szCs w:val="24"/>
        </w:rPr>
        <w:t xml:space="preserve"> </w:t>
      </w:r>
      <w:r w:rsidR="006F55AA" w:rsidRPr="005130CB">
        <w:rPr>
          <w:rFonts w:asciiTheme="majorBidi" w:hAnsiTheme="majorBidi" w:cstheme="majorBidi"/>
          <w:sz w:val="24"/>
          <w:szCs w:val="24"/>
        </w:rPr>
        <w:t>p. 46)</w:t>
      </w:r>
    </w:p>
    <w:p w14:paraId="63C985B0" w14:textId="6E3AF3D8" w:rsidR="00F5163A" w:rsidRPr="005130CB" w:rsidRDefault="00F5163A" w:rsidP="00E57DC8">
      <w:pPr>
        <w:spacing w:line="360" w:lineRule="auto"/>
        <w:jc w:val="both"/>
        <w:rPr>
          <w:rFonts w:asciiTheme="majorBidi" w:hAnsiTheme="majorBidi" w:cstheme="majorBidi"/>
          <w:sz w:val="24"/>
          <w:szCs w:val="24"/>
        </w:rPr>
      </w:pPr>
      <w:r w:rsidRPr="00B35E61">
        <w:rPr>
          <w:rFonts w:asciiTheme="majorBidi" w:hAnsiTheme="majorBidi" w:cstheme="majorBidi"/>
          <w:i/>
          <w:iCs/>
          <w:sz w:val="24"/>
          <w:szCs w:val="24"/>
        </w:rPr>
        <w:t xml:space="preserve">“Nothing to </w:t>
      </w:r>
      <w:r w:rsidRPr="00675B2A">
        <w:rPr>
          <w:rFonts w:asciiTheme="majorBidi" w:hAnsiTheme="majorBidi" w:cstheme="majorBidi"/>
          <w:b/>
          <w:bCs/>
          <w:i/>
          <w:iCs/>
          <w:sz w:val="24"/>
          <w:szCs w:val="24"/>
        </w:rPr>
        <w:t>be gained</w:t>
      </w:r>
      <w:r w:rsidRPr="00B35E61">
        <w:rPr>
          <w:rFonts w:asciiTheme="majorBidi" w:hAnsiTheme="majorBidi" w:cstheme="majorBidi"/>
          <w:i/>
          <w:iCs/>
          <w:sz w:val="24"/>
          <w:szCs w:val="24"/>
        </w:rPr>
        <w:t xml:space="preserve"> by worrying</w:t>
      </w:r>
      <w:r w:rsidR="00E34C14">
        <w:rPr>
          <w:rFonts w:asciiTheme="majorBidi" w:hAnsiTheme="majorBidi" w:cstheme="majorBidi"/>
          <w:i/>
          <w:iCs/>
          <w:sz w:val="24"/>
          <w:szCs w:val="24"/>
        </w:rPr>
        <w:t>…</w:t>
      </w:r>
      <w:r w:rsidRPr="00B35E61">
        <w:rPr>
          <w:rFonts w:asciiTheme="majorBidi" w:hAnsiTheme="majorBidi" w:cstheme="majorBidi"/>
          <w:i/>
          <w:iCs/>
          <w:sz w:val="24"/>
          <w:szCs w:val="24"/>
        </w:rPr>
        <w:t>”</w:t>
      </w:r>
      <w:r w:rsidR="00D602C3" w:rsidRPr="005130CB">
        <w:rPr>
          <w:rFonts w:asciiTheme="majorBidi" w:hAnsiTheme="majorBidi" w:cstheme="majorBidi"/>
          <w:sz w:val="24"/>
          <w:szCs w:val="24"/>
        </w:rPr>
        <w:t xml:space="preserve"> (</w:t>
      </w:r>
      <w:r w:rsidR="007F4D47">
        <w:rPr>
          <w:rFonts w:asciiTheme="majorBidi" w:hAnsiTheme="majorBidi" w:cstheme="majorBidi"/>
          <w:sz w:val="24"/>
          <w:szCs w:val="24"/>
        </w:rPr>
        <w:t>LT</w:t>
      </w:r>
      <w:r w:rsidR="007F4D47">
        <w:rPr>
          <w:rFonts w:asciiTheme="majorBidi" w:hAnsiTheme="majorBidi" w:cstheme="majorBidi"/>
          <w:sz w:val="24"/>
          <w:szCs w:val="24"/>
          <w:vertAlign w:val="subscript"/>
        </w:rPr>
        <w:t>1</w:t>
      </w:r>
      <w:r w:rsidR="007F4D47">
        <w:rPr>
          <w:rFonts w:asciiTheme="majorBidi" w:hAnsiTheme="majorBidi" w:cstheme="majorBidi"/>
          <w:sz w:val="24"/>
          <w:szCs w:val="24"/>
        </w:rPr>
        <w:t>,</w:t>
      </w:r>
      <w:r w:rsidR="00635D52">
        <w:rPr>
          <w:rFonts w:asciiTheme="majorBidi" w:hAnsiTheme="majorBidi" w:cstheme="majorBidi"/>
          <w:sz w:val="24"/>
          <w:szCs w:val="24"/>
        </w:rPr>
        <w:t xml:space="preserve"> 2012,</w:t>
      </w:r>
      <w:r w:rsidR="007F4D47">
        <w:rPr>
          <w:rFonts w:asciiTheme="majorBidi" w:hAnsiTheme="majorBidi" w:cstheme="majorBidi"/>
          <w:sz w:val="24"/>
          <w:szCs w:val="24"/>
        </w:rPr>
        <w:t xml:space="preserve"> </w:t>
      </w:r>
      <w:r w:rsidR="00D602C3" w:rsidRPr="005130CB">
        <w:rPr>
          <w:rFonts w:asciiTheme="majorBidi" w:hAnsiTheme="majorBidi" w:cstheme="majorBidi"/>
          <w:sz w:val="24"/>
          <w:szCs w:val="24"/>
        </w:rPr>
        <w:t>p. 53)</w:t>
      </w:r>
    </w:p>
    <w:p w14:paraId="70BF5205" w14:textId="644501C2" w:rsidR="00F5163A" w:rsidRDefault="0040053B" w:rsidP="00E57DC8">
      <w:pPr>
        <w:spacing w:line="360" w:lineRule="auto"/>
        <w:ind w:firstLine="576"/>
        <w:jc w:val="both"/>
        <w:rPr>
          <w:rFonts w:asciiTheme="majorBidi" w:hAnsiTheme="majorBidi" w:cstheme="majorBidi"/>
          <w:sz w:val="24"/>
          <w:szCs w:val="24"/>
        </w:rPr>
      </w:pPr>
      <w:r w:rsidRPr="005130CB">
        <w:rPr>
          <w:rFonts w:asciiTheme="majorBidi" w:hAnsiTheme="majorBidi" w:cstheme="majorBidi"/>
          <w:sz w:val="24"/>
          <w:szCs w:val="24"/>
        </w:rPr>
        <w:t>Th</w:t>
      </w:r>
      <w:r w:rsidR="00653DB2" w:rsidRPr="005130CB">
        <w:rPr>
          <w:rFonts w:asciiTheme="majorBidi" w:hAnsiTheme="majorBidi" w:cstheme="majorBidi"/>
          <w:sz w:val="24"/>
          <w:szCs w:val="24"/>
        </w:rPr>
        <w:t>ese results</w:t>
      </w:r>
      <w:r w:rsidR="0023599F" w:rsidRPr="005130CB">
        <w:rPr>
          <w:rFonts w:asciiTheme="majorBidi" w:hAnsiTheme="majorBidi" w:cstheme="majorBidi"/>
          <w:sz w:val="24"/>
          <w:szCs w:val="24"/>
        </w:rPr>
        <w:t xml:space="preserve"> </w:t>
      </w:r>
      <w:r w:rsidR="00653DB2" w:rsidRPr="005130CB">
        <w:rPr>
          <w:rFonts w:asciiTheme="majorBidi" w:hAnsiTheme="majorBidi" w:cstheme="majorBidi"/>
          <w:sz w:val="24"/>
          <w:szCs w:val="24"/>
        </w:rPr>
        <w:t>support the claim that</w:t>
      </w:r>
      <w:r w:rsidR="006F7AC8" w:rsidRPr="005130CB">
        <w:rPr>
          <w:rFonts w:asciiTheme="majorBidi" w:hAnsiTheme="majorBidi" w:cstheme="majorBidi"/>
          <w:sz w:val="24"/>
          <w:szCs w:val="24"/>
        </w:rPr>
        <w:t xml:space="preserve"> the </w:t>
      </w:r>
      <w:r w:rsidR="00841979" w:rsidRPr="005130CB">
        <w:rPr>
          <w:rFonts w:asciiTheme="majorBidi" w:hAnsiTheme="majorBidi" w:cstheme="majorBidi"/>
          <w:sz w:val="24"/>
          <w:szCs w:val="24"/>
        </w:rPr>
        <w:t>occurrence of</w:t>
      </w:r>
      <w:r w:rsidR="00653DB2" w:rsidRPr="005130CB">
        <w:rPr>
          <w:rFonts w:asciiTheme="majorBidi" w:hAnsiTheme="majorBidi" w:cstheme="majorBidi"/>
          <w:sz w:val="24"/>
          <w:szCs w:val="24"/>
        </w:rPr>
        <w:t xml:space="preserve"> </w:t>
      </w:r>
      <w:r w:rsidR="00FA2066">
        <w:rPr>
          <w:rFonts w:asciiTheme="majorBidi" w:hAnsiTheme="majorBidi" w:cstheme="majorBidi"/>
          <w:sz w:val="24"/>
          <w:szCs w:val="24"/>
        </w:rPr>
        <w:t xml:space="preserve">the </w:t>
      </w:r>
      <w:r w:rsidR="0035733B" w:rsidRPr="005130CB">
        <w:rPr>
          <w:rFonts w:asciiTheme="majorBidi" w:hAnsiTheme="majorBidi" w:cstheme="majorBidi"/>
          <w:sz w:val="24"/>
          <w:szCs w:val="24"/>
        </w:rPr>
        <w:t>passive</w:t>
      </w:r>
      <w:r w:rsidR="00841979" w:rsidRPr="005130CB">
        <w:rPr>
          <w:rFonts w:asciiTheme="majorBidi" w:hAnsiTheme="majorBidi" w:cstheme="majorBidi"/>
          <w:sz w:val="24"/>
          <w:szCs w:val="24"/>
        </w:rPr>
        <w:t>s</w:t>
      </w:r>
      <w:r w:rsidR="005637C3" w:rsidRPr="005130CB">
        <w:rPr>
          <w:rFonts w:asciiTheme="majorBidi" w:hAnsiTheme="majorBidi" w:cstheme="majorBidi"/>
          <w:sz w:val="24"/>
          <w:szCs w:val="24"/>
        </w:rPr>
        <w:t xml:space="preserve"> that omit the by-phrase, short passives</w:t>
      </w:r>
      <w:r w:rsidR="00BD7942">
        <w:rPr>
          <w:rFonts w:asciiTheme="majorBidi" w:hAnsiTheme="majorBidi" w:cstheme="majorBidi"/>
          <w:sz w:val="24"/>
          <w:szCs w:val="24"/>
        </w:rPr>
        <w:t>,</w:t>
      </w:r>
      <w:r w:rsidR="0035733B" w:rsidRPr="005130CB">
        <w:rPr>
          <w:rFonts w:asciiTheme="majorBidi" w:hAnsiTheme="majorBidi" w:cstheme="majorBidi"/>
          <w:sz w:val="24"/>
          <w:szCs w:val="24"/>
        </w:rPr>
        <w:t xml:space="preserve"> </w:t>
      </w:r>
      <w:r w:rsidR="00841979" w:rsidRPr="005130CB">
        <w:rPr>
          <w:rFonts w:asciiTheme="majorBidi" w:hAnsiTheme="majorBidi" w:cstheme="majorBidi"/>
          <w:sz w:val="24"/>
          <w:szCs w:val="24"/>
        </w:rPr>
        <w:t>is</w:t>
      </w:r>
      <w:r w:rsidR="0035733B" w:rsidRPr="005130CB">
        <w:rPr>
          <w:rFonts w:asciiTheme="majorBidi" w:hAnsiTheme="majorBidi" w:cstheme="majorBidi"/>
          <w:sz w:val="24"/>
          <w:szCs w:val="24"/>
        </w:rPr>
        <w:t xml:space="preserve"> more common than</w:t>
      </w:r>
      <w:r w:rsidR="00841979" w:rsidRPr="005130CB">
        <w:rPr>
          <w:rFonts w:asciiTheme="majorBidi" w:hAnsiTheme="majorBidi" w:cstheme="majorBidi"/>
          <w:sz w:val="24"/>
          <w:szCs w:val="24"/>
        </w:rPr>
        <w:t xml:space="preserve"> of the </w:t>
      </w:r>
      <w:r w:rsidR="0035733B" w:rsidRPr="005130CB">
        <w:rPr>
          <w:rFonts w:asciiTheme="majorBidi" w:hAnsiTheme="majorBidi" w:cstheme="majorBidi"/>
          <w:sz w:val="24"/>
          <w:szCs w:val="24"/>
        </w:rPr>
        <w:t>long passives</w:t>
      </w:r>
      <w:r w:rsidR="00C05134" w:rsidRPr="005130CB">
        <w:rPr>
          <w:rFonts w:asciiTheme="majorBidi" w:hAnsiTheme="majorBidi" w:cstheme="majorBidi"/>
          <w:sz w:val="24"/>
          <w:szCs w:val="24"/>
        </w:rPr>
        <w:t xml:space="preserve"> such as</w:t>
      </w:r>
      <w:r w:rsidR="002B588D">
        <w:rPr>
          <w:rFonts w:asciiTheme="majorBidi" w:hAnsiTheme="majorBidi" w:cstheme="majorBidi"/>
          <w:sz w:val="24"/>
          <w:szCs w:val="24"/>
        </w:rPr>
        <w:t xml:space="preserve"> mentioned</w:t>
      </w:r>
      <w:r w:rsidR="00C05134" w:rsidRPr="005130CB">
        <w:rPr>
          <w:rFonts w:asciiTheme="majorBidi" w:hAnsiTheme="majorBidi" w:cstheme="majorBidi"/>
          <w:sz w:val="24"/>
          <w:szCs w:val="24"/>
        </w:rPr>
        <w:t xml:space="preserve"> in the chapter</w:t>
      </w:r>
      <w:r w:rsidR="00C10BAF" w:rsidRPr="005130CB">
        <w:rPr>
          <w:rFonts w:asciiTheme="majorBidi" w:hAnsiTheme="majorBidi" w:cstheme="majorBidi"/>
          <w:sz w:val="24"/>
          <w:szCs w:val="24"/>
        </w:rPr>
        <w:t xml:space="preserve"> 3.1.</w:t>
      </w:r>
      <w:r w:rsidR="003136E2" w:rsidRPr="005130CB">
        <w:rPr>
          <w:rFonts w:asciiTheme="majorBidi" w:hAnsiTheme="majorBidi" w:cstheme="majorBidi"/>
          <w:sz w:val="24"/>
          <w:szCs w:val="24"/>
        </w:rPr>
        <w:t xml:space="preserve"> </w:t>
      </w:r>
    </w:p>
    <w:p w14:paraId="1104F8C9" w14:textId="77777777" w:rsidR="003133B5" w:rsidRPr="005130CB" w:rsidRDefault="003133B5" w:rsidP="00E57DC8">
      <w:pPr>
        <w:spacing w:line="360" w:lineRule="auto"/>
        <w:ind w:firstLine="576"/>
        <w:jc w:val="both"/>
        <w:rPr>
          <w:rFonts w:asciiTheme="majorBidi" w:hAnsiTheme="majorBidi" w:cstheme="majorBidi"/>
          <w:sz w:val="24"/>
          <w:szCs w:val="24"/>
        </w:rPr>
      </w:pPr>
    </w:p>
    <w:p w14:paraId="70657E4D" w14:textId="35A4F0F7" w:rsidR="00346266" w:rsidRDefault="00856AD3" w:rsidP="00E57DC8">
      <w:pPr>
        <w:pStyle w:val="Nadpis2"/>
        <w:spacing w:line="360" w:lineRule="auto"/>
        <w:jc w:val="both"/>
      </w:pPr>
      <w:bookmarkStart w:id="37" w:name="_Toc101360171"/>
      <w:r>
        <w:t>Types of passives in the Czech</w:t>
      </w:r>
      <w:r w:rsidR="00D32A80">
        <w:t xml:space="preserve"> translation of the</w:t>
      </w:r>
      <w:r>
        <w:t xml:space="preserve"> administrative text</w:t>
      </w:r>
      <w:bookmarkEnd w:id="37"/>
    </w:p>
    <w:p w14:paraId="592D31CA" w14:textId="065D8075" w:rsidR="00054493" w:rsidRPr="004960FE" w:rsidRDefault="00EA73C2" w:rsidP="00E57DC8">
      <w:pPr>
        <w:pStyle w:val="Nadpis3"/>
        <w:spacing w:line="360" w:lineRule="auto"/>
        <w:jc w:val="both"/>
      </w:pPr>
      <w:bookmarkStart w:id="38" w:name="_Toc101360172"/>
      <w:r>
        <w:t xml:space="preserve">Cases where the passive </w:t>
      </w:r>
      <w:r w:rsidR="00812205">
        <w:t xml:space="preserve">voice </w:t>
      </w:r>
      <w:r>
        <w:t>was preserved</w:t>
      </w:r>
      <w:bookmarkEnd w:id="38"/>
    </w:p>
    <w:p w14:paraId="53FB4B86" w14:textId="357BD30B" w:rsidR="00D32A80" w:rsidRPr="005130CB" w:rsidRDefault="00A94ECF" w:rsidP="00E57DC8">
      <w:pPr>
        <w:spacing w:line="360" w:lineRule="auto"/>
        <w:ind w:firstLine="576"/>
        <w:jc w:val="both"/>
        <w:rPr>
          <w:rFonts w:asciiTheme="majorBidi" w:hAnsiTheme="majorBidi" w:cstheme="majorBidi"/>
          <w:sz w:val="24"/>
          <w:szCs w:val="24"/>
        </w:rPr>
      </w:pPr>
      <w:r w:rsidRPr="005130CB">
        <w:rPr>
          <w:rFonts w:asciiTheme="majorBidi" w:hAnsiTheme="majorBidi" w:cstheme="majorBidi"/>
          <w:sz w:val="24"/>
          <w:szCs w:val="24"/>
        </w:rPr>
        <w:t xml:space="preserve">In the Czech translation </w:t>
      </w:r>
      <w:r w:rsidR="008016FA" w:rsidRPr="005130CB">
        <w:rPr>
          <w:rFonts w:asciiTheme="majorBidi" w:hAnsiTheme="majorBidi" w:cstheme="majorBidi"/>
          <w:sz w:val="24"/>
          <w:szCs w:val="24"/>
        </w:rPr>
        <w:t xml:space="preserve">of </w:t>
      </w:r>
      <w:r w:rsidR="00E724B5">
        <w:rPr>
          <w:rFonts w:asciiTheme="majorBidi" w:hAnsiTheme="majorBidi" w:cstheme="majorBidi"/>
          <w:sz w:val="24"/>
          <w:szCs w:val="24"/>
        </w:rPr>
        <w:t>the</w:t>
      </w:r>
      <w:r w:rsidRPr="005130CB">
        <w:rPr>
          <w:rFonts w:asciiTheme="majorBidi" w:hAnsiTheme="majorBidi" w:cstheme="majorBidi"/>
          <w:sz w:val="24"/>
          <w:szCs w:val="24"/>
        </w:rPr>
        <w:t xml:space="preserve"> </w:t>
      </w:r>
      <w:r w:rsidRPr="005130CB">
        <w:rPr>
          <w:rFonts w:asciiTheme="majorBidi" w:hAnsiTheme="majorBidi" w:cstheme="majorBidi"/>
          <w:i/>
          <w:iCs/>
          <w:sz w:val="24"/>
          <w:szCs w:val="24"/>
        </w:rPr>
        <w:t>Official Journal of the European Union</w:t>
      </w:r>
      <w:r w:rsidRPr="005130CB">
        <w:rPr>
          <w:rFonts w:asciiTheme="majorBidi" w:hAnsiTheme="majorBidi" w:cstheme="majorBidi"/>
          <w:sz w:val="24"/>
          <w:szCs w:val="24"/>
        </w:rPr>
        <w:t xml:space="preserve"> </w:t>
      </w:r>
      <w:r w:rsidR="00845329">
        <w:rPr>
          <w:rFonts w:asciiTheme="majorBidi" w:hAnsiTheme="majorBidi" w:cstheme="majorBidi"/>
          <w:sz w:val="24"/>
          <w:szCs w:val="24"/>
        </w:rPr>
        <w:t xml:space="preserve">111 </w:t>
      </w:r>
      <w:r w:rsidR="00B45E3F" w:rsidRPr="005130CB">
        <w:rPr>
          <w:rFonts w:asciiTheme="majorBidi" w:hAnsiTheme="majorBidi" w:cstheme="majorBidi"/>
          <w:sz w:val="24"/>
          <w:szCs w:val="24"/>
        </w:rPr>
        <w:t>of the</w:t>
      </w:r>
      <w:r w:rsidR="008016FA" w:rsidRPr="005130CB">
        <w:rPr>
          <w:rFonts w:asciiTheme="majorBidi" w:hAnsiTheme="majorBidi" w:cstheme="majorBidi"/>
          <w:sz w:val="24"/>
          <w:szCs w:val="24"/>
        </w:rPr>
        <w:t xml:space="preserve"> </w:t>
      </w:r>
      <w:r w:rsidR="0087716E">
        <w:rPr>
          <w:rFonts w:asciiTheme="majorBidi" w:hAnsiTheme="majorBidi" w:cstheme="majorBidi"/>
          <w:sz w:val="24"/>
          <w:szCs w:val="24"/>
        </w:rPr>
        <w:t>15</w:t>
      </w:r>
      <w:r w:rsidR="0077700A">
        <w:rPr>
          <w:rFonts w:asciiTheme="majorBidi" w:hAnsiTheme="majorBidi" w:cstheme="majorBidi"/>
          <w:sz w:val="24"/>
          <w:szCs w:val="24"/>
        </w:rPr>
        <w:t xml:space="preserve">2 </w:t>
      </w:r>
      <w:r w:rsidR="008016FA" w:rsidRPr="005130CB">
        <w:rPr>
          <w:rFonts w:asciiTheme="majorBidi" w:hAnsiTheme="majorBidi" w:cstheme="majorBidi"/>
          <w:sz w:val="24"/>
          <w:szCs w:val="24"/>
        </w:rPr>
        <w:t>cases of</w:t>
      </w:r>
      <w:r w:rsidR="007A503E">
        <w:rPr>
          <w:rFonts w:asciiTheme="majorBidi" w:hAnsiTheme="majorBidi" w:cstheme="majorBidi"/>
          <w:sz w:val="24"/>
          <w:szCs w:val="24"/>
        </w:rPr>
        <w:t xml:space="preserve"> the</w:t>
      </w:r>
      <w:r w:rsidR="0077700A">
        <w:rPr>
          <w:rFonts w:asciiTheme="majorBidi" w:hAnsiTheme="majorBidi" w:cstheme="majorBidi"/>
          <w:sz w:val="24"/>
          <w:szCs w:val="24"/>
        </w:rPr>
        <w:t xml:space="preserve"> English</w:t>
      </w:r>
      <w:r w:rsidR="008016FA" w:rsidRPr="005130CB">
        <w:rPr>
          <w:rFonts w:asciiTheme="majorBidi" w:hAnsiTheme="majorBidi" w:cstheme="majorBidi"/>
          <w:sz w:val="24"/>
          <w:szCs w:val="24"/>
        </w:rPr>
        <w:t xml:space="preserve"> passive </w:t>
      </w:r>
      <w:r w:rsidR="003905EE" w:rsidRPr="005130CB">
        <w:rPr>
          <w:rFonts w:asciiTheme="majorBidi" w:hAnsiTheme="majorBidi" w:cstheme="majorBidi"/>
          <w:sz w:val="24"/>
          <w:szCs w:val="24"/>
        </w:rPr>
        <w:t>were</w:t>
      </w:r>
      <w:r w:rsidR="008016FA" w:rsidRPr="005130CB">
        <w:rPr>
          <w:rFonts w:asciiTheme="majorBidi" w:hAnsiTheme="majorBidi" w:cstheme="majorBidi"/>
          <w:sz w:val="24"/>
          <w:szCs w:val="24"/>
        </w:rPr>
        <w:t xml:space="preserve"> </w:t>
      </w:r>
      <w:r w:rsidR="00222C20" w:rsidRPr="005130CB">
        <w:rPr>
          <w:rFonts w:asciiTheme="majorBidi" w:hAnsiTheme="majorBidi" w:cstheme="majorBidi"/>
          <w:sz w:val="24"/>
          <w:szCs w:val="24"/>
        </w:rPr>
        <w:t>preserved in its passive form</w:t>
      </w:r>
      <w:r w:rsidR="009D6E06">
        <w:rPr>
          <w:rFonts w:asciiTheme="majorBidi" w:hAnsiTheme="majorBidi" w:cstheme="majorBidi"/>
          <w:sz w:val="24"/>
          <w:szCs w:val="24"/>
        </w:rPr>
        <w:t>,</w:t>
      </w:r>
      <w:r w:rsidR="00845329" w:rsidRPr="00845329">
        <w:rPr>
          <w:rFonts w:asciiTheme="majorBidi" w:hAnsiTheme="majorBidi" w:cstheme="majorBidi"/>
          <w:sz w:val="24"/>
          <w:szCs w:val="24"/>
        </w:rPr>
        <w:t xml:space="preserve"> </w:t>
      </w:r>
      <w:r w:rsidR="00845329">
        <w:rPr>
          <w:rFonts w:asciiTheme="majorBidi" w:hAnsiTheme="majorBidi" w:cstheme="majorBidi"/>
          <w:sz w:val="24"/>
          <w:szCs w:val="24"/>
        </w:rPr>
        <w:t xml:space="preserve">which </w:t>
      </w:r>
      <w:r w:rsidR="0087716E">
        <w:rPr>
          <w:rFonts w:asciiTheme="majorBidi" w:hAnsiTheme="majorBidi" w:cstheme="majorBidi"/>
          <w:sz w:val="24"/>
          <w:szCs w:val="24"/>
        </w:rPr>
        <w:t xml:space="preserve">is a bit more than </w:t>
      </w:r>
      <w:r w:rsidR="00845329" w:rsidRPr="005130CB">
        <w:rPr>
          <w:rFonts w:asciiTheme="majorBidi" w:hAnsiTheme="majorBidi" w:cstheme="majorBidi"/>
          <w:sz w:val="24"/>
          <w:szCs w:val="24"/>
        </w:rPr>
        <w:t>two thirds</w:t>
      </w:r>
      <w:r w:rsidR="00EF4528" w:rsidRPr="005130CB">
        <w:rPr>
          <w:rFonts w:asciiTheme="majorBidi" w:hAnsiTheme="majorBidi" w:cstheme="majorBidi"/>
          <w:sz w:val="24"/>
          <w:szCs w:val="24"/>
        </w:rPr>
        <w:t>.</w:t>
      </w:r>
      <w:r w:rsidR="007150DB" w:rsidRPr="005130CB">
        <w:rPr>
          <w:rFonts w:asciiTheme="majorBidi" w:hAnsiTheme="majorBidi" w:cstheme="majorBidi"/>
          <w:sz w:val="24"/>
          <w:szCs w:val="24"/>
        </w:rPr>
        <w:t xml:space="preserve"> </w:t>
      </w:r>
      <w:r w:rsidR="00D85147" w:rsidRPr="005130CB">
        <w:rPr>
          <w:rFonts w:asciiTheme="majorBidi" w:hAnsiTheme="majorBidi" w:cstheme="majorBidi"/>
          <w:sz w:val="24"/>
          <w:szCs w:val="24"/>
        </w:rPr>
        <w:t>Out of the passives preserved</w:t>
      </w:r>
      <w:r w:rsidR="00D21F33">
        <w:rPr>
          <w:rFonts w:asciiTheme="majorBidi" w:hAnsiTheme="majorBidi" w:cstheme="majorBidi"/>
          <w:sz w:val="24"/>
          <w:szCs w:val="24"/>
        </w:rPr>
        <w:t>,</w:t>
      </w:r>
      <w:r w:rsidR="00D85147" w:rsidRPr="005130CB">
        <w:rPr>
          <w:rFonts w:asciiTheme="majorBidi" w:hAnsiTheme="majorBidi" w:cstheme="majorBidi"/>
          <w:sz w:val="24"/>
          <w:szCs w:val="24"/>
        </w:rPr>
        <w:t xml:space="preserve"> </w:t>
      </w:r>
      <w:r w:rsidR="00F109E7" w:rsidRPr="005130CB">
        <w:rPr>
          <w:rFonts w:asciiTheme="majorBidi" w:hAnsiTheme="majorBidi" w:cstheme="majorBidi"/>
          <w:sz w:val="24"/>
          <w:szCs w:val="24"/>
        </w:rPr>
        <w:t>8</w:t>
      </w:r>
      <w:r w:rsidR="00965B97" w:rsidRPr="005130CB">
        <w:rPr>
          <w:rFonts w:asciiTheme="majorBidi" w:hAnsiTheme="majorBidi" w:cstheme="majorBidi"/>
          <w:sz w:val="24"/>
          <w:szCs w:val="24"/>
        </w:rPr>
        <w:t>1</w:t>
      </w:r>
      <w:r w:rsidR="00F109E7" w:rsidRPr="005130CB">
        <w:rPr>
          <w:rFonts w:asciiTheme="majorBidi" w:hAnsiTheme="majorBidi" w:cstheme="majorBidi"/>
          <w:sz w:val="24"/>
          <w:szCs w:val="24"/>
        </w:rPr>
        <w:t xml:space="preserve"> were formed as </w:t>
      </w:r>
      <w:r w:rsidR="00F109E7" w:rsidRPr="005130CB">
        <w:rPr>
          <w:rFonts w:asciiTheme="majorBidi" w:hAnsiTheme="majorBidi" w:cstheme="majorBidi"/>
          <w:i/>
          <w:iCs/>
          <w:sz w:val="24"/>
          <w:szCs w:val="24"/>
        </w:rPr>
        <w:t>pasivum</w:t>
      </w:r>
      <w:r w:rsidR="00AB44DF" w:rsidRPr="005130CB">
        <w:rPr>
          <w:rFonts w:asciiTheme="majorBidi" w:hAnsiTheme="majorBidi" w:cstheme="majorBidi"/>
          <w:sz w:val="24"/>
          <w:szCs w:val="24"/>
        </w:rPr>
        <w:t xml:space="preserve">, </w:t>
      </w:r>
      <w:r w:rsidR="00254770" w:rsidRPr="005130CB">
        <w:rPr>
          <w:rFonts w:asciiTheme="majorBidi" w:hAnsiTheme="majorBidi" w:cstheme="majorBidi"/>
          <w:sz w:val="24"/>
          <w:szCs w:val="24"/>
        </w:rPr>
        <w:t>two</w:t>
      </w:r>
      <w:r w:rsidR="00AB44DF" w:rsidRPr="005130CB">
        <w:rPr>
          <w:rFonts w:asciiTheme="majorBidi" w:hAnsiTheme="majorBidi" w:cstheme="majorBidi"/>
          <w:sz w:val="24"/>
          <w:szCs w:val="24"/>
        </w:rPr>
        <w:t xml:space="preserve"> of them </w:t>
      </w:r>
      <w:r w:rsidR="00B2558C">
        <w:rPr>
          <w:rFonts w:asciiTheme="majorBidi" w:hAnsiTheme="majorBidi" w:cstheme="majorBidi"/>
          <w:sz w:val="24"/>
          <w:szCs w:val="24"/>
        </w:rPr>
        <w:t>using</w:t>
      </w:r>
      <w:r w:rsidR="00AB44DF" w:rsidRPr="005130CB">
        <w:rPr>
          <w:rFonts w:asciiTheme="majorBidi" w:hAnsiTheme="majorBidi" w:cstheme="majorBidi"/>
          <w:sz w:val="24"/>
          <w:szCs w:val="24"/>
        </w:rPr>
        <w:t xml:space="preserve"> the</w:t>
      </w:r>
      <w:r w:rsidR="00DE2FA9">
        <w:rPr>
          <w:rFonts w:asciiTheme="majorBidi" w:hAnsiTheme="majorBidi" w:cstheme="majorBidi"/>
          <w:sz w:val="24"/>
          <w:szCs w:val="24"/>
        </w:rPr>
        <w:t xml:space="preserve"> </w:t>
      </w:r>
      <w:r w:rsidR="00DE3013">
        <w:rPr>
          <w:rFonts w:asciiTheme="majorBidi" w:hAnsiTheme="majorBidi" w:cstheme="majorBidi"/>
          <w:sz w:val="24"/>
          <w:szCs w:val="24"/>
        </w:rPr>
        <w:t>adjectival</w:t>
      </w:r>
      <w:r w:rsidR="00C2765E">
        <w:rPr>
          <w:rFonts w:asciiTheme="majorBidi" w:hAnsiTheme="majorBidi" w:cstheme="majorBidi"/>
          <w:sz w:val="24"/>
          <w:szCs w:val="24"/>
        </w:rPr>
        <w:t>, long,</w:t>
      </w:r>
      <w:r w:rsidR="00B2558C">
        <w:rPr>
          <w:rFonts w:asciiTheme="majorBidi" w:hAnsiTheme="majorBidi" w:cstheme="majorBidi"/>
          <w:sz w:val="24"/>
          <w:szCs w:val="24"/>
        </w:rPr>
        <w:t xml:space="preserve"> form of past participle</w:t>
      </w:r>
      <w:r w:rsidR="000029BC">
        <w:rPr>
          <w:rFonts w:asciiTheme="majorBidi" w:hAnsiTheme="majorBidi" w:cstheme="majorBidi"/>
          <w:sz w:val="24"/>
          <w:szCs w:val="24"/>
        </w:rPr>
        <w:t xml:space="preserve">, </w:t>
      </w:r>
      <w:r w:rsidR="00AB44DF" w:rsidRPr="005130CB">
        <w:rPr>
          <w:rFonts w:asciiTheme="majorBidi" w:hAnsiTheme="majorBidi" w:cstheme="majorBidi"/>
          <w:sz w:val="24"/>
          <w:szCs w:val="24"/>
        </w:rPr>
        <w:t xml:space="preserve">and the rest </w:t>
      </w:r>
      <w:r w:rsidR="00C2765E">
        <w:rPr>
          <w:rFonts w:asciiTheme="majorBidi" w:hAnsiTheme="majorBidi" w:cstheme="majorBidi"/>
          <w:sz w:val="24"/>
          <w:szCs w:val="24"/>
        </w:rPr>
        <w:t xml:space="preserve">used the </w:t>
      </w:r>
      <w:r w:rsidR="009852BD" w:rsidRPr="005130CB">
        <w:rPr>
          <w:rFonts w:asciiTheme="majorBidi" w:hAnsiTheme="majorBidi" w:cstheme="majorBidi"/>
          <w:sz w:val="24"/>
          <w:szCs w:val="24"/>
        </w:rPr>
        <w:t>short</w:t>
      </w:r>
      <w:r w:rsidR="00C2765E">
        <w:rPr>
          <w:rFonts w:asciiTheme="majorBidi" w:hAnsiTheme="majorBidi" w:cstheme="majorBidi"/>
          <w:sz w:val="24"/>
          <w:szCs w:val="24"/>
        </w:rPr>
        <w:t>, non-adjectival,</w:t>
      </w:r>
      <w:r w:rsidR="009852BD" w:rsidRPr="005130CB">
        <w:rPr>
          <w:rFonts w:asciiTheme="majorBidi" w:hAnsiTheme="majorBidi" w:cstheme="majorBidi"/>
          <w:sz w:val="24"/>
          <w:szCs w:val="24"/>
        </w:rPr>
        <w:t xml:space="preserve"> form</w:t>
      </w:r>
      <w:r w:rsidR="00627CC5" w:rsidRPr="005130CB">
        <w:rPr>
          <w:rFonts w:asciiTheme="majorBidi" w:hAnsiTheme="majorBidi" w:cstheme="majorBidi"/>
          <w:sz w:val="24"/>
          <w:szCs w:val="24"/>
        </w:rPr>
        <w:t xml:space="preserve">, and </w:t>
      </w:r>
      <w:r w:rsidR="00C20CEA" w:rsidRPr="005130CB">
        <w:rPr>
          <w:rFonts w:asciiTheme="majorBidi" w:hAnsiTheme="majorBidi" w:cstheme="majorBidi"/>
          <w:sz w:val="24"/>
          <w:szCs w:val="24"/>
        </w:rPr>
        <w:t xml:space="preserve">30 had the form of </w:t>
      </w:r>
      <w:r w:rsidR="00C20CEA" w:rsidRPr="005130CB">
        <w:rPr>
          <w:rFonts w:asciiTheme="majorBidi" w:hAnsiTheme="majorBidi" w:cstheme="majorBidi"/>
          <w:i/>
          <w:iCs/>
          <w:sz w:val="24"/>
          <w:szCs w:val="24"/>
        </w:rPr>
        <w:t>reflexivní deagentiv</w:t>
      </w:r>
      <w:r w:rsidR="00C20CEA" w:rsidRPr="005130CB">
        <w:rPr>
          <w:rFonts w:asciiTheme="majorBidi" w:hAnsiTheme="majorBidi" w:cstheme="majorBidi"/>
          <w:sz w:val="24"/>
          <w:szCs w:val="24"/>
        </w:rPr>
        <w:t xml:space="preserve">. </w:t>
      </w:r>
    </w:p>
    <w:p w14:paraId="15594B77" w14:textId="54216C7C" w:rsidR="00FE763A" w:rsidRPr="005130CB" w:rsidRDefault="009915B8" w:rsidP="00E57DC8">
      <w:pPr>
        <w:spacing w:line="360" w:lineRule="auto"/>
        <w:ind w:firstLine="576"/>
        <w:jc w:val="both"/>
        <w:rPr>
          <w:rFonts w:asciiTheme="majorBidi" w:hAnsiTheme="majorBidi" w:cstheme="majorBidi"/>
          <w:sz w:val="24"/>
          <w:szCs w:val="24"/>
        </w:rPr>
      </w:pPr>
      <w:r w:rsidRPr="005130CB">
        <w:rPr>
          <w:rFonts w:asciiTheme="majorBidi" w:hAnsiTheme="majorBidi" w:cstheme="majorBidi"/>
          <w:sz w:val="24"/>
          <w:szCs w:val="24"/>
        </w:rPr>
        <w:lastRenderedPageBreak/>
        <w:t>Examples of t</w:t>
      </w:r>
      <w:r w:rsidR="00A4488F" w:rsidRPr="005130CB">
        <w:rPr>
          <w:rFonts w:asciiTheme="majorBidi" w:hAnsiTheme="majorBidi" w:cstheme="majorBidi"/>
          <w:sz w:val="24"/>
          <w:szCs w:val="24"/>
        </w:rPr>
        <w:t xml:space="preserve">ranslation into the </w:t>
      </w:r>
      <w:r w:rsidR="00A4488F" w:rsidRPr="005130CB">
        <w:rPr>
          <w:rFonts w:asciiTheme="majorBidi" w:hAnsiTheme="majorBidi" w:cstheme="majorBidi"/>
          <w:i/>
          <w:iCs/>
          <w:sz w:val="24"/>
          <w:szCs w:val="24"/>
        </w:rPr>
        <w:t>pasivum</w:t>
      </w:r>
      <w:r w:rsidR="00A4488F" w:rsidRPr="005130CB">
        <w:rPr>
          <w:rFonts w:asciiTheme="majorBidi" w:hAnsiTheme="majorBidi" w:cstheme="majorBidi"/>
          <w:sz w:val="24"/>
          <w:szCs w:val="24"/>
        </w:rPr>
        <w:t xml:space="preserve"> are:</w:t>
      </w:r>
    </w:p>
    <w:p w14:paraId="6DB5B550" w14:textId="1278EF54" w:rsidR="000072D7" w:rsidRPr="00EC3AE6" w:rsidRDefault="005A29AD" w:rsidP="00E57DC8">
      <w:pPr>
        <w:spacing w:line="360" w:lineRule="auto"/>
        <w:jc w:val="both"/>
        <w:rPr>
          <w:rFonts w:asciiTheme="majorBidi" w:hAnsiTheme="majorBidi" w:cstheme="majorBidi"/>
          <w:i/>
          <w:iCs/>
          <w:sz w:val="24"/>
          <w:szCs w:val="24"/>
        </w:rPr>
      </w:pPr>
      <w:r w:rsidRPr="00EC3AE6">
        <w:rPr>
          <w:rFonts w:asciiTheme="majorBidi" w:hAnsiTheme="majorBidi" w:cstheme="majorBidi"/>
          <w:i/>
          <w:iCs/>
          <w:sz w:val="24"/>
          <w:szCs w:val="24"/>
        </w:rPr>
        <w:t>“</w:t>
      </w:r>
      <w:r w:rsidR="006174CE" w:rsidRPr="00EC3AE6">
        <w:rPr>
          <w:rFonts w:asciiTheme="majorBidi" w:hAnsiTheme="majorBidi" w:cstheme="majorBidi"/>
          <w:i/>
          <w:iCs/>
          <w:sz w:val="24"/>
          <w:szCs w:val="24"/>
        </w:rPr>
        <w:t xml:space="preserve">The Union </w:t>
      </w:r>
      <w:r w:rsidR="006174CE" w:rsidRPr="00675B2A">
        <w:rPr>
          <w:rFonts w:asciiTheme="majorBidi" w:hAnsiTheme="majorBidi" w:cstheme="majorBidi"/>
          <w:b/>
          <w:bCs/>
          <w:i/>
          <w:iCs/>
          <w:sz w:val="24"/>
          <w:szCs w:val="24"/>
        </w:rPr>
        <w:t>shall be founded</w:t>
      </w:r>
      <w:r w:rsidR="006174CE" w:rsidRPr="00EC3AE6">
        <w:rPr>
          <w:rFonts w:asciiTheme="majorBidi" w:hAnsiTheme="majorBidi" w:cstheme="majorBidi"/>
          <w:i/>
          <w:iCs/>
          <w:sz w:val="24"/>
          <w:szCs w:val="24"/>
        </w:rPr>
        <w:t xml:space="preserve"> on the present Treaty…”</w:t>
      </w:r>
    </w:p>
    <w:p w14:paraId="7209940D" w14:textId="53A15E63" w:rsidR="00A4488F" w:rsidRPr="005130CB" w:rsidRDefault="003E794C" w:rsidP="00E57DC8">
      <w:pPr>
        <w:spacing w:line="360" w:lineRule="auto"/>
        <w:ind w:firstLine="708"/>
        <w:jc w:val="both"/>
        <w:rPr>
          <w:rFonts w:asciiTheme="majorBidi" w:hAnsiTheme="majorBidi" w:cstheme="majorBidi"/>
          <w:sz w:val="24"/>
          <w:szCs w:val="24"/>
        </w:rPr>
      </w:pPr>
      <w:r w:rsidRPr="00EC3AE6">
        <w:rPr>
          <w:rFonts w:asciiTheme="majorBidi" w:hAnsiTheme="majorBidi" w:cstheme="majorBidi"/>
          <w:i/>
          <w:iCs/>
          <w:sz w:val="24"/>
          <w:szCs w:val="24"/>
        </w:rPr>
        <w:t xml:space="preserve">“Unie </w:t>
      </w:r>
      <w:r w:rsidRPr="00675B2A">
        <w:rPr>
          <w:rFonts w:asciiTheme="majorBidi" w:hAnsiTheme="majorBidi" w:cstheme="majorBidi"/>
          <w:i/>
          <w:iCs/>
          <w:sz w:val="24"/>
          <w:szCs w:val="24"/>
          <w:u w:val="single"/>
        </w:rPr>
        <w:t>je založena</w:t>
      </w:r>
      <w:r w:rsidRPr="00EC3AE6">
        <w:rPr>
          <w:rFonts w:asciiTheme="majorBidi" w:hAnsiTheme="majorBidi" w:cstheme="majorBidi"/>
          <w:i/>
          <w:iCs/>
          <w:sz w:val="24"/>
          <w:szCs w:val="24"/>
        </w:rPr>
        <w:t xml:space="preserve"> na této smlouvě…”</w:t>
      </w:r>
      <w:r w:rsidRPr="005130CB">
        <w:rPr>
          <w:rFonts w:asciiTheme="majorBidi" w:hAnsiTheme="majorBidi" w:cstheme="majorBidi"/>
          <w:sz w:val="24"/>
          <w:szCs w:val="24"/>
        </w:rPr>
        <w:t xml:space="preserve"> (</w:t>
      </w:r>
      <w:r w:rsidR="003C463C" w:rsidRPr="00FE01E4">
        <w:rPr>
          <w:rFonts w:asciiTheme="majorBidi" w:hAnsiTheme="majorBidi" w:cstheme="majorBidi"/>
          <w:sz w:val="24"/>
          <w:szCs w:val="24"/>
        </w:rPr>
        <w:t>AT</w:t>
      </w:r>
      <w:r w:rsidR="003C463C">
        <w:rPr>
          <w:rFonts w:asciiTheme="majorBidi" w:hAnsiTheme="majorBidi" w:cstheme="majorBidi"/>
          <w:sz w:val="24"/>
          <w:szCs w:val="24"/>
          <w:vertAlign w:val="subscript"/>
        </w:rPr>
        <w:t>1</w:t>
      </w:r>
      <w:r w:rsidR="003C463C">
        <w:rPr>
          <w:rFonts w:asciiTheme="majorBidi" w:hAnsiTheme="majorBidi" w:cstheme="majorBidi"/>
          <w:sz w:val="24"/>
          <w:szCs w:val="24"/>
        </w:rPr>
        <w:t>,</w:t>
      </w:r>
      <w:r w:rsidR="00861216">
        <w:rPr>
          <w:rFonts w:asciiTheme="majorBidi" w:hAnsiTheme="majorBidi" w:cstheme="majorBidi"/>
          <w:sz w:val="24"/>
          <w:szCs w:val="24"/>
        </w:rPr>
        <w:t xml:space="preserve"> AT</w:t>
      </w:r>
      <w:r w:rsidR="00861216">
        <w:rPr>
          <w:rFonts w:asciiTheme="majorBidi" w:hAnsiTheme="majorBidi" w:cstheme="majorBidi"/>
          <w:sz w:val="24"/>
          <w:szCs w:val="24"/>
          <w:vertAlign w:val="subscript"/>
        </w:rPr>
        <w:t>2</w:t>
      </w:r>
      <w:r w:rsidR="00773EFD">
        <w:rPr>
          <w:rFonts w:asciiTheme="majorBidi" w:hAnsiTheme="majorBidi" w:cstheme="majorBidi"/>
          <w:sz w:val="24"/>
          <w:szCs w:val="24"/>
        </w:rPr>
        <w:t>,</w:t>
      </w:r>
      <w:r w:rsidR="00D85141">
        <w:rPr>
          <w:rFonts w:asciiTheme="majorBidi" w:hAnsiTheme="majorBidi" w:cstheme="majorBidi"/>
          <w:sz w:val="24"/>
          <w:szCs w:val="24"/>
        </w:rPr>
        <w:t xml:space="preserve"> 2016,</w:t>
      </w:r>
      <w:r w:rsidR="00861216">
        <w:rPr>
          <w:rFonts w:asciiTheme="majorBidi" w:hAnsiTheme="majorBidi" w:cstheme="majorBidi"/>
          <w:sz w:val="24"/>
          <w:szCs w:val="24"/>
        </w:rPr>
        <w:t xml:space="preserve"> </w:t>
      </w:r>
      <w:r w:rsidRPr="005130CB">
        <w:rPr>
          <w:rFonts w:asciiTheme="majorBidi" w:hAnsiTheme="majorBidi" w:cstheme="majorBidi"/>
          <w:sz w:val="24"/>
          <w:szCs w:val="24"/>
        </w:rPr>
        <w:t>p. 18)</w:t>
      </w:r>
    </w:p>
    <w:p w14:paraId="504B5AAD" w14:textId="6348C7CA" w:rsidR="006174CE" w:rsidRPr="00EC3AE6" w:rsidRDefault="00B212D3" w:rsidP="00E57DC8">
      <w:pPr>
        <w:spacing w:line="360" w:lineRule="auto"/>
        <w:jc w:val="both"/>
        <w:rPr>
          <w:rFonts w:asciiTheme="majorBidi" w:hAnsiTheme="majorBidi" w:cstheme="majorBidi"/>
          <w:i/>
          <w:iCs/>
          <w:sz w:val="24"/>
          <w:szCs w:val="24"/>
        </w:rPr>
      </w:pPr>
      <w:r w:rsidRPr="00EC3AE6">
        <w:rPr>
          <w:rFonts w:asciiTheme="majorBidi" w:hAnsiTheme="majorBidi" w:cstheme="majorBidi"/>
          <w:i/>
          <w:iCs/>
          <w:sz w:val="24"/>
          <w:szCs w:val="24"/>
        </w:rPr>
        <w:t xml:space="preserve">“Where a determination </w:t>
      </w:r>
      <w:r w:rsidR="00BB533D" w:rsidRPr="00EC3AE6">
        <w:rPr>
          <w:rFonts w:asciiTheme="majorBidi" w:hAnsiTheme="majorBidi" w:cstheme="majorBidi"/>
          <w:i/>
          <w:iCs/>
          <w:sz w:val="24"/>
          <w:szCs w:val="24"/>
        </w:rPr>
        <w:t xml:space="preserve">under paragraph 2 </w:t>
      </w:r>
      <w:r w:rsidR="00BB533D" w:rsidRPr="00675B2A">
        <w:rPr>
          <w:rFonts w:asciiTheme="majorBidi" w:hAnsiTheme="majorBidi" w:cstheme="majorBidi"/>
          <w:b/>
          <w:bCs/>
          <w:i/>
          <w:iCs/>
          <w:sz w:val="24"/>
          <w:szCs w:val="24"/>
        </w:rPr>
        <w:t>has been made</w:t>
      </w:r>
      <w:r w:rsidR="00BB533D" w:rsidRPr="00EC3AE6">
        <w:rPr>
          <w:rFonts w:asciiTheme="majorBidi" w:hAnsiTheme="majorBidi" w:cstheme="majorBidi"/>
          <w:i/>
          <w:iCs/>
          <w:sz w:val="24"/>
          <w:szCs w:val="24"/>
        </w:rPr>
        <w:t>…”</w:t>
      </w:r>
    </w:p>
    <w:p w14:paraId="14EA6375" w14:textId="7CF700E5" w:rsidR="00D8493A" w:rsidRPr="005130CB" w:rsidRDefault="00D8493A" w:rsidP="00E57DC8">
      <w:pPr>
        <w:spacing w:line="360" w:lineRule="auto"/>
        <w:ind w:firstLine="708"/>
        <w:jc w:val="both"/>
        <w:rPr>
          <w:rFonts w:asciiTheme="majorBidi" w:hAnsiTheme="majorBidi" w:cstheme="majorBidi"/>
          <w:sz w:val="24"/>
          <w:szCs w:val="24"/>
        </w:rPr>
      </w:pPr>
      <w:r w:rsidRPr="00EC3AE6">
        <w:rPr>
          <w:rFonts w:asciiTheme="majorBidi" w:hAnsiTheme="majorBidi" w:cstheme="majorBidi"/>
          <w:i/>
          <w:iCs/>
          <w:sz w:val="24"/>
          <w:szCs w:val="24"/>
        </w:rPr>
        <w:t>“</w:t>
      </w:r>
      <w:r w:rsidRPr="00675B2A">
        <w:rPr>
          <w:rFonts w:asciiTheme="majorBidi" w:hAnsiTheme="majorBidi" w:cstheme="majorBidi"/>
          <w:i/>
          <w:iCs/>
          <w:sz w:val="24"/>
          <w:szCs w:val="24"/>
          <w:u w:val="single"/>
        </w:rPr>
        <w:t>Bylo-li učiněno</w:t>
      </w:r>
      <w:r w:rsidRPr="00EC3AE6">
        <w:rPr>
          <w:rFonts w:asciiTheme="majorBidi" w:hAnsiTheme="majorBidi" w:cstheme="majorBidi"/>
          <w:i/>
          <w:iCs/>
          <w:sz w:val="24"/>
          <w:szCs w:val="24"/>
        </w:rPr>
        <w:t xml:space="preserve"> zjištění</w:t>
      </w:r>
      <w:r w:rsidR="00BB533D" w:rsidRPr="00EC3AE6">
        <w:rPr>
          <w:rFonts w:asciiTheme="majorBidi" w:hAnsiTheme="majorBidi" w:cstheme="majorBidi"/>
          <w:i/>
          <w:iCs/>
          <w:sz w:val="24"/>
          <w:szCs w:val="24"/>
        </w:rPr>
        <w:t xml:space="preserve"> uvedené v odstavci 2</w:t>
      </w:r>
      <w:r w:rsidR="008F1719" w:rsidRPr="00EC3AE6">
        <w:rPr>
          <w:rFonts w:asciiTheme="majorBidi" w:hAnsiTheme="majorBidi" w:cstheme="majorBidi"/>
          <w:i/>
          <w:iCs/>
          <w:sz w:val="24"/>
          <w:szCs w:val="24"/>
        </w:rPr>
        <w:t>…”</w:t>
      </w:r>
      <w:r w:rsidR="008F1719" w:rsidRPr="005130CB">
        <w:rPr>
          <w:rFonts w:asciiTheme="majorBidi" w:hAnsiTheme="majorBidi" w:cstheme="majorBidi"/>
          <w:sz w:val="24"/>
          <w:szCs w:val="24"/>
        </w:rPr>
        <w:t xml:space="preserve"> (</w:t>
      </w:r>
      <w:r w:rsidR="003C463C" w:rsidRPr="00FE01E4">
        <w:rPr>
          <w:rFonts w:asciiTheme="majorBidi" w:hAnsiTheme="majorBidi" w:cstheme="majorBidi"/>
          <w:sz w:val="24"/>
          <w:szCs w:val="24"/>
        </w:rPr>
        <w:t>AT</w:t>
      </w:r>
      <w:r w:rsidR="003C463C">
        <w:rPr>
          <w:rFonts w:asciiTheme="majorBidi" w:hAnsiTheme="majorBidi" w:cstheme="majorBidi"/>
          <w:sz w:val="24"/>
          <w:szCs w:val="24"/>
          <w:vertAlign w:val="subscript"/>
        </w:rPr>
        <w:t>1</w:t>
      </w:r>
      <w:r w:rsidR="003C463C">
        <w:rPr>
          <w:rFonts w:asciiTheme="majorBidi" w:hAnsiTheme="majorBidi" w:cstheme="majorBidi"/>
          <w:sz w:val="24"/>
          <w:szCs w:val="24"/>
        </w:rPr>
        <w:t xml:space="preserve">, </w:t>
      </w:r>
      <w:r w:rsidR="00773EFD">
        <w:rPr>
          <w:rFonts w:asciiTheme="majorBidi" w:hAnsiTheme="majorBidi" w:cstheme="majorBidi"/>
          <w:sz w:val="24"/>
          <w:szCs w:val="24"/>
        </w:rPr>
        <w:t>AT</w:t>
      </w:r>
      <w:r w:rsidR="00773EFD">
        <w:rPr>
          <w:rFonts w:asciiTheme="majorBidi" w:hAnsiTheme="majorBidi" w:cstheme="majorBidi"/>
          <w:sz w:val="24"/>
          <w:szCs w:val="24"/>
          <w:vertAlign w:val="subscript"/>
        </w:rPr>
        <w:t>2</w:t>
      </w:r>
      <w:r w:rsidR="00773EFD">
        <w:rPr>
          <w:rFonts w:asciiTheme="majorBidi" w:hAnsiTheme="majorBidi" w:cstheme="majorBidi"/>
          <w:sz w:val="24"/>
          <w:szCs w:val="24"/>
        </w:rPr>
        <w:t>,</w:t>
      </w:r>
      <w:r w:rsidR="00D85141">
        <w:rPr>
          <w:rFonts w:asciiTheme="majorBidi" w:hAnsiTheme="majorBidi" w:cstheme="majorBidi"/>
          <w:sz w:val="24"/>
          <w:szCs w:val="24"/>
        </w:rPr>
        <w:t xml:space="preserve"> 2016,</w:t>
      </w:r>
      <w:r w:rsidR="00773EFD">
        <w:rPr>
          <w:rFonts w:asciiTheme="majorBidi" w:hAnsiTheme="majorBidi" w:cstheme="majorBidi"/>
          <w:sz w:val="24"/>
          <w:szCs w:val="24"/>
        </w:rPr>
        <w:t xml:space="preserve"> </w:t>
      </w:r>
      <w:r w:rsidR="008F1719" w:rsidRPr="005130CB">
        <w:rPr>
          <w:rFonts w:asciiTheme="majorBidi" w:hAnsiTheme="majorBidi" w:cstheme="majorBidi"/>
          <w:sz w:val="24"/>
          <w:szCs w:val="24"/>
        </w:rPr>
        <w:t>p. 21)</w:t>
      </w:r>
    </w:p>
    <w:p w14:paraId="4A8D9072" w14:textId="2BC0E547" w:rsidR="009A5473" w:rsidRPr="00EC3AE6" w:rsidRDefault="009A5473" w:rsidP="00E57DC8">
      <w:pPr>
        <w:spacing w:line="360" w:lineRule="auto"/>
        <w:jc w:val="both"/>
        <w:rPr>
          <w:rFonts w:asciiTheme="majorBidi" w:hAnsiTheme="majorBidi" w:cstheme="majorBidi"/>
          <w:i/>
          <w:iCs/>
          <w:sz w:val="24"/>
          <w:szCs w:val="24"/>
        </w:rPr>
      </w:pPr>
      <w:r w:rsidRPr="00EC3AE6">
        <w:rPr>
          <w:rFonts w:asciiTheme="majorBidi" w:hAnsiTheme="majorBidi" w:cstheme="majorBidi"/>
          <w:i/>
          <w:iCs/>
          <w:sz w:val="24"/>
          <w:szCs w:val="24"/>
        </w:rPr>
        <w:t xml:space="preserve">“Citizens </w:t>
      </w:r>
      <w:r w:rsidRPr="00675B2A">
        <w:rPr>
          <w:rFonts w:asciiTheme="majorBidi" w:hAnsiTheme="majorBidi" w:cstheme="majorBidi"/>
          <w:b/>
          <w:bCs/>
          <w:i/>
          <w:iCs/>
          <w:sz w:val="24"/>
          <w:szCs w:val="24"/>
        </w:rPr>
        <w:t>are</w:t>
      </w:r>
      <w:r w:rsidRPr="00EC3AE6">
        <w:rPr>
          <w:rFonts w:asciiTheme="majorBidi" w:hAnsiTheme="majorBidi" w:cstheme="majorBidi"/>
          <w:i/>
          <w:iCs/>
          <w:sz w:val="24"/>
          <w:szCs w:val="24"/>
        </w:rPr>
        <w:t xml:space="preserve"> directly </w:t>
      </w:r>
      <w:r w:rsidR="00F37C0F" w:rsidRPr="00675B2A">
        <w:rPr>
          <w:rFonts w:asciiTheme="majorBidi" w:hAnsiTheme="majorBidi" w:cstheme="majorBidi"/>
          <w:b/>
          <w:bCs/>
          <w:i/>
          <w:iCs/>
          <w:sz w:val="24"/>
          <w:szCs w:val="24"/>
        </w:rPr>
        <w:t>represented</w:t>
      </w:r>
      <w:r w:rsidR="00F37C0F" w:rsidRPr="00EC3AE6">
        <w:rPr>
          <w:rFonts w:asciiTheme="majorBidi" w:hAnsiTheme="majorBidi" w:cstheme="majorBidi"/>
          <w:i/>
          <w:iCs/>
          <w:sz w:val="24"/>
          <w:szCs w:val="24"/>
        </w:rPr>
        <w:t>…”</w:t>
      </w:r>
    </w:p>
    <w:p w14:paraId="390F7F8A" w14:textId="78F3F070" w:rsidR="005F588D" w:rsidRDefault="005F588D" w:rsidP="00E57DC8">
      <w:pPr>
        <w:spacing w:line="360" w:lineRule="auto"/>
        <w:ind w:firstLine="708"/>
        <w:jc w:val="both"/>
        <w:rPr>
          <w:rFonts w:asciiTheme="majorBidi" w:hAnsiTheme="majorBidi" w:cstheme="majorBidi"/>
          <w:sz w:val="24"/>
          <w:szCs w:val="24"/>
        </w:rPr>
      </w:pPr>
      <w:r w:rsidRPr="00EC3AE6">
        <w:rPr>
          <w:rFonts w:asciiTheme="majorBidi" w:hAnsiTheme="majorBidi" w:cstheme="majorBidi"/>
          <w:i/>
          <w:iCs/>
          <w:sz w:val="24"/>
          <w:szCs w:val="24"/>
        </w:rPr>
        <w:t>“</w:t>
      </w:r>
      <w:r w:rsidR="00DF60B8" w:rsidRPr="00EC3AE6">
        <w:rPr>
          <w:rFonts w:asciiTheme="majorBidi" w:hAnsiTheme="majorBidi" w:cstheme="majorBidi"/>
          <w:i/>
          <w:iCs/>
          <w:sz w:val="24"/>
          <w:szCs w:val="24"/>
        </w:rPr>
        <w:t xml:space="preserve">Občané </w:t>
      </w:r>
      <w:r w:rsidR="00DF60B8" w:rsidRPr="00675B2A">
        <w:rPr>
          <w:rFonts w:asciiTheme="majorBidi" w:hAnsiTheme="majorBidi" w:cstheme="majorBidi"/>
          <w:i/>
          <w:iCs/>
          <w:sz w:val="24"/>
          <w:szCs w:val="24"/>
          <w:u w:val="single"/>
        </w:rPr>
        <w:t>jsou</w:t>
      </w:r>
      <w:r w:rsidR="00DF60B8" w:rsidRPr="00EC3AE6">
        <w:rPr>
          <w:rFonts w:asciiTheme="majorBidi" w:hAnsiTheme="majorBidi" w:cstheme="majorBidi"/>
          <w:i/>
          <w:iCs/>
          <w:sz w:val="24"/>
          <w:szCs w:val="24"/>
        </w:rPr>
        <w:t xml:space="preserve"> na úrovni přímo </w:t>
      </w:r>
      <w:r w:rsidR="00DF60B8" w:rsidRPr="00675B2A">
        <w:rPr>
          <w:rFonts w:asciiTheme="majorBidi" w:hAnsiTheme="majorBidi" w:cstheme="majorBidi"/>
          <w:i/>
          <w:iCs/>
          <w:sz w:val="24"/>
          <w:szCs w:val="24"/>
          <w:u w:val="single"/>
        </w:rPr>
        <w:t>zastoupeni</w:t>
      </w:r>
      <w:r w:rsidR="00D8493A" w:rsidRPr="00EC3AE6">
        <w:rPr>
          <w:rFonts w:asciiTheme="majorBidi" w:hAnsiTheme="majorBidi" w:cstheme="majorBidi"/>
          <w:i/>
          <w:iCs/>
          <w:sz w:val="24"/>
          <w:szCs w:val="24"/>
        </w:rPr>
        <w:t>…”</w:t>
      </w:r>
      <w:r w:rsidR="00D8493A" w:rsidRPr="005130CB">
        <w:rPr>
          <w:rFonts w:asciiTheme="majorBidi" w:hAnsiTheme="majorBidi" w:cstheme="majorBidi"/>
          <w:sz w:val="24"/>
          <w:szCs w:val="24"/>
        </w:rPr>
        <w:t xml:space="preserve"> (</w:t>
      </w:r>
      <w:r w:rsidR="003C463C" w:rsidRPr="00FE01E4">
        <w:rPr>
          <w:rFonts w:asciiTheme="majorBidi" w:hAnsiTheme="majorBidi" w:cstheme="majorBidi"/>
          <w:sz w:val="24"/>
          <w:szCs w:val="24"/>
        </w:rPr>
        <w:t>AT</w:t>
      </w:r>
      <w:r w:rsidR="003C463C">
        <w:rPr>
          <w:rFonts w:asciiTheme="majorBidi" w:hAnsiTheme="majorBidi" w:cstheme="majorBidi"/>
          <w:sz w:val="24"/>
          <w:szCs w:val="24"/>
          <w:vertAlign w:val="subscript"/>
        </w:rPr>
        <w:t>1</w:t>
      </w:r>
      <w:r w:rsidR="003C463C">
        <w:rPr>
          <w:rFonts w:asciiTheme="majorBidi" w:hAnsiTheme="majorBidi" w:cstheme="majorBidi"/>
          <w:sz w:val="24"/>
          <w:szCs w:val="24"/>
        </w:rPr>
        <w:t xml:space="preserve">, </w:t>
      </w:r>
      <w:r w:rsidR="00773EFD">
        <w:rPr>
          <w:rFonts w:asciiTheme="majorBidi" w:hAnsiTheme="majorBidi" w:cstheme="majorBidi"/>
          <w:sz w:val="24"/>
          <w:szCs w:val="24"/>
        </w:rPr>
        <w:t>AT</w:t>
      </w:r>
      <w:r w:rsidR="00773EFD">
        <w:rPr>
          <w:rFonts w:asciiTheme="majorBidi" w:hAnsiTheme="majorBidi" w:cstheme="majorBidi"/>
          <w:sz w:val="24"/>
          <w:szCs w:val="24"/>
          <w:vertAlign w:val="subscript"/>
        </w:rPr>
        <w:t>2</w:t>
      </w:r>
      <w:r w:rsidR="00773EFD">
        <w:rPr>
          <w:rFonts w:asciiTheme="majorBidi" w:hAnsiTheme="majorBidi" w:cstheme="majorBidi"/>
          <w:sz w:val="24"/>
          <w:szCs w:val="24"/>
        </w:rPr>
        <w:t>,</w:t>
      </w:r>
      <w:r w:rsidR="00D85141">
        <w:rPr>
          <w:rFonts w:asciiTheme="majorBidi" w:hAnsiTheme="majorBidi" w:cstheme="majorBidi"/>
          <w:sz w:val="24"/>
          <w:szCs w:val="24"/>
        </w:rPr>
        <w:t xml:space="preserve"> 2016,</w:t>
      </w:r>
      <w:r w:rsidR="00773EFD">
        <w:rPr>
          <w:rFonts w:asciiTheme="majorBidi" w:hAnsiTheme="majorBidi" w:cstheme="majorBidi"/>
          <w:sz w:val="24"/>
          <w:szCs w:val="24"/>
        </w:rPr>
        <w:t xml:space="preserve"> </w:t>
      </w:r>
      <w:r w:rsidR="00D8493A" w:rsidRPr="005130CB">
        <w:rPr>
          <w:rFonts w:asciiTheme="majorBidi" w:hAnsiTheme="majorBidi" w:cstheme="majorBidi"/>
          <w:sz w:val="24"/>
          <w:szCs w:val="24"/>
        </w:rPr>
        <w:t>p. 22)</w:t>
      </w:r>
    </w:p>
    <w:p w14:paraId="050D97B4" w14:textId="7D4DE417" w:rsidR="003A2196" w:rsidRDefault="00F62033" w:rsidP="00E57DC8">
      <w:pPr>
        <w:spacing w:line="360" w:lineRule="auto"/>
        <w:jc w:val="both"/>
        <w:rPr>
          <w:rFonts w:asciiTheme="majorBidi" w:hAnsiTheme="majorBidi" w:cstheme="majorBidi"/>
          <w:i/>
          <w:iCs/>
          <w:sz w:val="24"/>
          <w:szCs w:val="24"/>
        </w:rPr>
      </w:pPr>
      <w:r w:rsidRPr="00AE7ECA">
        <w:rPr>
          <w:rFonts w:asciiTheme="majorBidi" w:hAnsiTheme="majorBidi" w:cstheme="majorBidi"/>
          <w:i/>
          <w:iCs/>
          <w:sz w:val="24"/>
          <w:szCs w:val="24"/>
        </w:rPr>
        <w:t xml:space="preserve">“…a qualified </w:t>
      </w:r>
      <w:r w:rsidR="00AE7ECA" w:rsidRPr="00AE7ECA">
        <w:rPr>
          <w:rFonts w:asciiTheme="majorBidi" w:hAnsiTheme="majorBidi" w:cstheme="majorBidi"/>
          <w:i/>
          <w:iCs/>
          <w:sz w:val="24"/>
          <w:szCs w:val="24"/>
        </w:rPr>
        <w:t xml:space="preserve">majority </w:t>
      </w:r>
      <w:r w:rsidR="00AE7ECA" w:rsidRPr="00675B2A">
        <w:rPr>
          <w:rFonts w:asciiTheme="majorBidi" w:hAnsiTheme="majorBidi" w:cstheme="majorBidi"/>
          <w:b/>
          <w:bCs/>
          <w:i/>
          <w:iCs/>
          <w:sz w:val="24"/>
          <w:szCs w:val="24"/>
        </w:rPr>
        <w:t>shall be define</w:t>
      </w:r>
      <w:r w:rsidR="00675B2A" w:rsidRPr="00675B2A">
        <w:rPr>
          <w:rFonts w:asciiTheme="majorBidi" w:hAnsiTheme="majorBidi" w:cstheme="majorBidi"/>
          <w:b/>
          <w:bCs/>
          <w:i/>
          <w:iCs/>
          <w:sz w:val="24"/>
          <w:szCs w:val="24"/>
        </w:rPr>
        <w:t>d</w:t>
      </w:r>
      <w:r w:rsidR="00AE7ECA" w:rsidRPr="00AE7ECA">
        <w:rPr>
          <w:rFonts w:asciiTheme="majorBidi" w:hAnsiTheme="majorBidi" w:cstheme="majorBidi"/>
          <w:i/>
          <w:iCs/>
          <w:sz w:val="24"/>
          <w:szCs w:val="24"/>
        </w:rPr>
        <w:t xml:space="preserve"> as…”</w:t>
      </w:r>
    </w:p>
    <w:p w14:paraId="593F4D65" w14:textId="7E48CD17" w:rsidR="00AE7ECA" w:rsidRDefault="00AE7ECA" w:rsidP="00E57DC8">
      <w:pPr>
        <w:spacing w:line="360" w:lineRule="auto"/>
        <w:jc w:val="both"/>
        <w:rPr>
          <w:rFonts w:asciiTheme="majorBidi" w:hAnsiTheme="majorBidi" w:cstheme="majorBidi"/>
          <w:sz w:val="24"/>
          <w:szCs w:val="24"/>
        </w:rPr>
      </w:pPr>
      <w:r>
        <w:rPr>
          <w:rFonts w:asciiTheme="majorBidi" w:hAnsiTheme="majorBidi" w:cstheme="majorBidi"/>
          <w:i/>
          <w:iCs/>
          <w:sz w:val="24"/>
          <w:szCs w:val="24"/>
        </w:rPr>
        <w:tab/>
        <w:t>“…</w:t>
      </w:r>
      <w:r w:rsidRPr="00675B2A">
        <w:rPr>
          <w:rFonts w:asciiTheme="majorBidi" w:hAnsiTheme="majorBidi" w:cstheme="majorBidi"/>
          <w:i/>
          <w:iCs/>
          <w:sz w:val="24"/>
          <w:szCs w:val="24"/>
          <w:u w:val="single"/>
        </w:rPr>
        <w:t>je</w:t>
      </w:r>
      <w:r>
        <w:rPr>
          <w:rFonts w:asciiTheme="majorBidi" w:hAnsiTheme="majorBidi" w:cstheme="majorBidi"/>
          <w:i/>
          <w:iCs/>
          <w:sz w:val="24"/>
          <w:szCs w:val="24"/>
        </w:rPr>
        <w:t xml:space="preserve"> kvalifikov</w:t>
      </w:r>
      <w:r w:rsidR="00463878">
        <w:rPr>
          <w:rFonts w:asciiTheme="majorBidi" w:hAnsiTheme="majorBidi" w:cstheme="majorBidi"/>
          <w:i/>
          <w:iCs/>
          <w:sz w:val="24"/>
          <w:szCs w:val="24"/>
        </w:rPr>
        <w:t xml:space="preserve">aná většina </w:t>
      </w:r>
      <w:r w:rsidR="00463878" w:rsidRPr="00675B2A">
        <w:rPr>
          <w:rFonts w:asciiTheme="majorBidi" w:hAnsiTheme="majorBidi" w:cstheme="majorBidi"/>
          <w:i/>
          <w:iCs/>
          <w:sz w:val="24"/>
          <w:szCs w:val="24"/>
          <w:u w:val="single"/>
        </w:rPr>
        <w:t>vymezena</w:t>
      </w:r>
      <w:r w:rsidR="00463878">
        <w:rPr>
          <w:rFonts w:asciiTheme="majorBidi" w:hAnsiTheme="majorBidi" w:cstheme="majorBidi"/>
          <w:i/>
          <w:iCs/>
          <w:sz w:val="24"/>
          <w:szCs w:val="24"/>
        </w:rPr>
        <w:t xml:space="preserve"> jako…” </w:t>
      </w:r>
      <w:r w:rsidR="00455EC7">
        <w:rPr>
          <w:rFonts w:asciiTheme="majorBidi" w:hAnsiTheme="majorBidi" w:cstheme="majorBidi"/>
          <w:sz w:val="24"/>
          <w:szCs w:val="24"/>
        </w:rPr>
        <w:t>(</w:t>
      </w:r>
      <w:r w:rsidR="003C463C" w:rsidRPr="00FE01E4">
        <w:rPr>
          <w:rFonts w:asciiTheme="majorBidi" w:hAnsiTheme="majorBidi" w:cstheme="majorBidi"/>
          <w:sz w:val="24"/>
          <w:szCs w:val="24"/>
        </w:rPr>
        <w:t>AT</w:t>
      </w:r>
      <w:r w:rsidR="003C463C">
        <w:rPr>
          <w:rFonts w:asciiTheme="majorBidi" w:hAnsiTheme="majorBidi" w:cstheme="majorBidi"/>
          <w:sz w:val="24"/>
          <w:szCs w:val="24"/>
          <w:vertAlign w:val="subscript"/>
        </w:rPr>
        <w:t>1</w:t>
      </w:r>
      <w:r w:rsidR="003C463C">
        <w:rPr>
          <w:rFonts w:asciiTheme="majorBidi" w:hAnsiTheme="majorBidi" w:cstheme="majorBidi"/>
          <w:sz w:val="24"/>
          <w:szCs w:val="24"/>
        </w:rPr>
        <w:t xml:space="preserve">, </w:t>
      </w:r>
      <w:r w:rsidR="00773EFD">
        <w:rPr>
          <w:rFonts w:asciiTheme="majorBidi" w:hAnsiTheme="majorBidi" w:cstheme="majorBidi"/>
          <w:sz w:val="24"/>
          <w:szCs w:val="24"/>
        </w:rPr>
        <w:t>AT</w:t>
      </w:r>
      <w:r w:rsidR="00773EFD">
        <w:rPr>
          <w:rFonts w:asciiTheme="majorBidi" w:hAnsiTheme="majorBidi" w:cstheme="majorBidi"/>
          <w:sz w:val="24"/>
          <w:szCs w:val="24"/>
          <w:vertAlign w:val="subscript"/>
        </w:rPr>
        <w:t>2</w:t>
      </w:r>
      <w:r w:rsidR="00773EFD">
        <w:rPr>
          <w:rFonts w:asciiTheme="majorBidi" w:hAnsiTheme="majorBidi" w:cstheme="majorBidi"/>
          <w:sz w:val="24"/>
          <w:szCs w:val="24"/>
        </w:rPr>
        <w:t>,</w:t>
      </w:r>
      <w:r w:rsidR="00D85141">
        <w:rPr>
          <w:rFonts w:asciiTheme="majorBidi" w:hAnsiTheme="majorBidi" w:cstheme="majorBidi"/>
          <w:sz w:val="24"/>
          <w:szCs w:val="24"/>
        </w:rPr>
        <w:t xml:space="preserve"> 2016,</w:t>
      </w:r>
      <w:r w:rsidR="00773EFD">
        <w:rPr>
          <w:rFonts w:asciiTheme="majorBidi" w:hAnsiTheme="majorBidi" w:cstheme="majorBidi"/>
          <w:sz w:val="24"/>
          <w:szCs w:val="24"/>
        </w:rPr>
        <w:t xml:space="preserve"> </w:t>
      </w:r>
      <w:r w:rsidR="00455EC7">
        <w:rPr>
          <w:rFonts w:asciiTheme="majorBidi" w:hAnsiTheme="majorBidi" w:cstheme="majorBidi"/>
          <w:sz w:val="24"/>
          <w:szCs w:val="24"/>
        </w:rPr>
        <w:t>p. 26)</w:t>
      </w:r>
    </w:p>
    <w:p w14:paraId="2E591FE7" w14:textId="2CF795CC" w:rsidR="008F1719" w:rsidRPr="005130CB" w:rsidRDefault="008F1719" w:rsidP="00E57DC8">
      <w:pPr>
        <w:spacing w:line="360" w:lineRule="auto"/>
        <w:ind w:firstLine="708"/>
        <w:jc w:val="both"/>
        <w:rPr>
          <w:rFonts w:asciiTheme="majorBidi" w:hAnsiTheme="majorBidi" w:cstheme="majorBidi"/>
          <w:sz w:val="24"/>
          <w:szCs w:val="24"/>
        </w:rPr>
      </w:pPr>
      <w:r w:rsidRPr="005130CB">
        <w:rPr>
          <w:rFonts w:asciiTheme="majorBidi" w:hAnsiTheme="majorBidi" w:cstheme="majorBidi"/>
          <w:sz w:val="24"/>
          <w:szCs w:val="24"/>
        </w:rPr>
        <w:t xml:space="preserve">The </w:t>
      </w:r>
      <w:r w:rsidR="00254770" w:rsidRPr="005130CB">
        <w:rPr>
          <w:rFonts w:asciiTheme="majorBidi" w:hAnsiTheme="majorBidi" w:cstheme="majorBidi"/>
          <w:sz w:val="24"/>
          <w:szCs w:val="24"/>
        </w:rPr>
        <w:t>two</w:t>
      </w:r>
      <w:r w:rsidRPr="005130CB">
        <w:rPr>
          <w:rFonts w:asciiTheme="majorBidi" w:hAnsiTheme="majorBidi" w:cstheme="majorBidi"/>
          <w:sz w:val="24"/>
          <w:szCs w:val="24"/>
        </w:rPr>
        <w:t xml:space="preserve"> </w:t>
      </w:r>
      <w:r w:rsidR="00AC4FBB">
        <w:rPr>
          <w:rFonts w:asciiTheme="majorBidi" w:hAnsiTheme="majorBidi" w:cstheme="majorBidi"/>
          <w:sz w:val="24"/>
          <w:szCs w:val="24"/>
        </w:rPr>
        <w:t>adjectival</w:t>
      </w:r>
      <w:r w:rsidRPr="005130CB">
        <w:rPr>
          <w:rFonts w:asciiTheme="majorBidi" w:hAnsiTheme="majorBidi" w:cstheme="majorBidi"/>
          <w:sz w:val="24"/>
          <w:szCs w:val="24"/>
        </w:rPr>
        <w:t xml:space="preserve"> form</w:t>
      </w:r>
      <w:r w:rsidR="00254770" w:rsidRPr="005130CB">
        <w:rPr>
          <w:rFonts w:asciiTheme="majorBidi" w:hAnsiTheme="majorBidi" w:cstheme="majorBidi"/>
          <w:sz w:val="24"/>
          <w:szCs w:val="24"/>
        </w:rPr>
        <w:t>s</w:t>
      </w:r>
      <w:r w:rsidR="00EE278B">
        <w:rPr>
          <w:rFonts w:asciiTheme="majorBidi" w:hAnsiTheme="majorBidi" w:cstheme="majorBidi"/>
          <w:sz w:val="24"/>
          <w:szCs w:val="24"/>
        </w:rPr>
        <w:t xml:space="preserve"> </w:t>
      </w:r>
      <w:r w:rsidR="00AD0D6A">
        <w:rPr>
          <w:rFonts w:asciiTheme="majorBidi" w:hAnsiTheme="majorBidi" w:cstheme="majorBidi"/>
          <w:sz w:val="24"/>
          <w:szCs w:val="24"/>
        </w:rPr>
        <w:t xml:space="preserve">of past participle </w:t>
      </w:r>
      <w:r w:rsidR="006A7612">
        <w:rPr>
          <w:rFonts w:asciiTheme="majorBidi" w:hAnsiTheme="majorBidi" w:cstheme="majorBidi"/>
          <w:sz w:val="24"/>
          <w:szCs w:val="24"/>
        </w:rPr>
        <w:t xml:space="preserve">that were </w:t>
      </w:r>
      <w:r w:rsidR="008B612C">
        <w:rPr>
          <w:rFonts w:asciiTheme="majorBidi" w:hAnsiTheme="majorBidi" w:cstheme="majorBidi"/>
          <w:sz w:val="24"/>
          <w:szCs w:val="24"/>
        </w:rPr>
        <w:t>used as</w:t>
      </w:r>
      <w:r w:rsidRPr="005130CB">
        <w:rPr>
          <w:rFonts w:asciiTheme="majorBidi" w:hAnsiTheme="majorBidi" w:cstheme="majorBidi"/>
          <w:sz w:val="24"/>
          <w:szCs w:val="24"/>
        </w:rPr>
        <w:t xml:space="preserve"> </w:t>
      </w:r>
      <w:r w:rsidR="00FD579C" w:rsidRPr="005130CB">
        <w:rPr>
          <w:rFonts w:asciiTheme="majorBidi" w:hAnsiTheme="majorBidi" w:cstheme="majorBidi"/>
          <w:i/>
          <w:iCs/>
          <w:sz w:val="24"/>
          <w:szCs w:val="24"/>
        </w:rPr>
        <w:t>pasivum</w:t>
      </w:r>
      <w:r w:rsidRPr="005130CB">
        <w:rPr>
          <w:rFonts w:asciiTheme="majorBidi" w:hAnsiTheme="majorBidi" w:cstheme="majorBidi"/>
          <w:sz w:val="24"/>
          <w:szCs w:val="24"/>
        </w:rPr>
        <w:t xml:space="preserve"> </w:t>
      </w:r>
      <w:r w:rsidR="00254770" w:rsidRPr="005130CB">
        <w:rPr>
          <w:rFonts w:asciiTheme="majorBidi" w:hAnsiTheme="majorBidi" w:cstheme="majorBidi"/>
          <w:sz w:val="24"/>
          <w:szCs w:val="24"/>
        </w:rPr>
        <w:t>are</w:t>
      </w:r>
      <w:r w:rsidR="002240A3" w:rsidRPr="005130CB">
        <w:rPr>
          <w:rFonts w:asciiTheme="majorBidi" w:hAnsiTheme="majorBidi" w:cstheme="majorBidi"/>
          <w:sz w:val="24"/>
          <w:szCs w:val="24"/>
        </w:rPr>
        <w:t xml:space="preserve"> stated in the following:</w:t>
      </w:r>
    </w:p>
    <w:p w14:paraId="097EDF8B" w14:textId="1CEF5ABF" w:rsidR="00F37C0F" w:rsidRPr="00EC3AE6" w:rsidRDefault="006818C5" w:rsidP="00E57DC8">
      <w:pPr>
        <w:spacing w:line="360" w:lineRule="auto"/>
        <w:jc w:val="both"/>
        <w:rPr>
          <w:rFonts w:asciiTheme="majorBidi" w:hAnsiTheme="majorBidi" w:cstheme="majorBidi"/>
          <w:i/>
          <w:iCs/>
          <w:sz w:val="24"/>
          <w:szCs w:val="24"/>
        </w:rPr>
      </w:pPr>
      <w:r w:rsidRPr="00EC3AE6">
        <w:rPr>
          <w:rFonts w:asciiTheme="majorBidi" w:hAnsiTheme="majorBidi" w:cstheme="majorBidi"/>
          <w:i/>
          <w:iCs/>
          <w:sz w:val="24"/>
          <w:szCs w:val="24"/>
        </w:rPr>
        <w:t xml:space="preserve">“…not to </w:t>
      </w:r>
      <w:r w:rsidR="005E77C9" w:rsidRPr="00EC3AE6">
        <w:rPr>
          <w:rFonts w:asciiTheme="majorBidi" w:hAnsiTheme="majorBidi" w:cstheme="majorBidi"/>
          <w:i/>
          <w:iCs/>
          <w:sz w:val="24"/>
          <w:szCs w:val="24"/>
        </w:rPr>
        <w:t xml:space="preserve">convene a Convention </w:t>
      </w:r>
      <w:r w:rsidR="005E77C9" w:rsidRPr="00675B2A">
        <w:rPr>
          <w:rFonts w:asciiTheme="majorBidi" w:hAnsiTheme="majorBidi" w:cstheme="majorBidi"/>
          <w:b/>
          <w:bCs/>
          <w:i/>
          <w:iCs/>
          <w:sz w:val="24"/>
          <w:szCs w:val="24"/>
        </w:rPr>
        <w:t>should</w:t>
      </w:r>
      <w:r w:rsidR="005E77C9" w:rsidRPr="00EC3AE6">
        <w:rPr>
          <w:rFonts w:asciiTheme="majorBidi" w:hAnsiTheme="majorBidi" w:cstheme="majorBidi"/>
          <w:i/>
          <w:iCs/>
          <w:sz w:val="24"/>
          <w:szCs w:val="24"/>
        </w:rPr>
        <w:t xml:space="preserve"> this </w:t>
      </w:r>
      <w:r w:rsidR="005E77C9" w:rsidRPr="00675B2A">
        <w:rPr>
          <w:rFonts w:asciiTheme="majorBidi" w:hAnsiTheme="majorBidi" w:cstheme="majorBidi"/>
          <w:b/>
          <w:bCs/>
          <w:i/>
          <w:iCs/>
          <w:sz w:val="24"/>
          <w:szCs w:val="24"/>
        </w:rPr>
        <w:t>not be justified</w:t>
      </w:r>
      <w:r w:rsidR="008671E6" w:rsidRPr="00EC3AE6">
        <w:rPr>
          <w:rFonts w:asciiTheme="majorBidi" w:hAnsiTheme="majorBidi" w:cstheme="majorBidi"/>
          <w:i/>
          <w:iCs/>
          <w:sz w:val="24"/>
          <w:szCs w:val="24"/>
        </w:rPr>
        <w:t>…</w:t>
      </w:r>
      <w:r w:rsidR="00600780" w:rsidRPr="00EC3AE6">
        <w:rPr>
          <w:rFonts w:asciiTheme="majorBidi" w:hAnsiTheme="majorBidi" w:cstheme="majorBidi"/>
          <w:i/>
          <w:iCs/>
          <w:sz w:val="24"/>
          <w:szCs w:val="24"/>
        </w:rPr>
        <w:t>”</w:t>
      </w:r>
      <w:r w:rsidR="00DD5DEC" w:rsidRPr="00EC3AE6">
        <w:rPr>
          <w:rFonts w:asciiTheme="majorBidi" w:hAnsiTheme="majorBidi" w:cstheme="majorBidi"/>
          <w:i/>
          <w:iCs/>
          <w:sz w:val="24"/>
          <w:szCs w:val="24"/>
        </w:rPr>
        <w:t xml:space="preserve"> </w:t>
      </w:r>
    </w:p>
    <w:p w14:paraId="3B93A481" w14:textId="388CD5AA" w:rsidR="002F7580" w:rsidRPr="005130CB" w:rsidRDefault="002F7580" w:rsidP="00E57DC8">
      <w:pPr>
        <w:spacing w:line="360" w:lineRule="auto"/>
        <w:ind w:firstLine="708"/>
        <w:jc w:val="both"/>
        <w:rPr>
          <w:rFonts w:asciiTheme="majorBidi" w:hAnsiTheme="majorBidi" w:cstheme="majorBidi"/>
          <w:sz w:val="24"/>
          <w:szCs w:val="24"/>
        </w:rPr>
      </w:pPr>
      <w:r w:rsidRPr="00EC3AE6">
        <w:rPr>
          <w:rFonts w:asciiTheme="majorBidi" w:hAnsiTheme="majorBidi" w:cstheme="majorBidi"/>
          <w:i/>
          <w:iCs/>
          <w:sz w:val="24"/>
          <w:szCs w:val="24"/>
        </w:rPr>
        <w:t>“</w:t>
      </w:r>
      <w:r w:rsidR="006E36DC" w:rsidRPr="00EC3AE6">
        <w:rPr>
          <w:rFonts w:asciiTheme="majorBidi" w:hAnsiTheme="majorBidi" w:cstheme="majorBidi"/>
          <w:i/>
          <w:iCs/>
          <w:sz w:val="24"/>
          <w:szCs w:val="24"/>
        </w:rPr>
        <w:t>…</w:t>
      </w:r>
      <w:r w:rsidR="005B4E81" w:rsidRPr="00EC3AE6">
        <w:rPr>
          <w:rFonts w:asciiTheme="majorBidi" w:hAnsiTheme="majorBidi" w:cstheme="majorBidi"/>
          <w:i/>
          <w:iCs/>
          <w:sz w:val="24"/>
          <w:szCs w:val="24"/>
        </w:rPr>
        <w:t>konvent nes</w:t>
      </w:r>
      <w:r w:rsidR="005B4A91" w:rsidRPr="00EC3AE6">
        <w:rPr>
          <w:rFonts w:asciiTheme="majorBidi" w:hAnsiTheme="majorBidi" w:cstheme="majorBidi"/>
          <w:i/>
          <w:iCs/>
          <w:sz w:val="24"/>
          <w:szCs w:val="24"/>
        </w:rPr>
        <w:t>vol</w:t>
      </w:r>
      <w:r w:rsidR="005B4E81" w:rsidRPr="00EC3AE6">
        <w:rPr>
          <w:rFonts w:asciiTheme="majorBidi" w:hAnsiTheme="majorBidi" w:cstheme="majorBidi"/>
          <w:i/>
          <w:iCs/>
          <w:sz w:val="24"/>
          <w:szCs w:val="24"/>
        </w:rPr>
        <w:t>á, pokud</w:t>
      </w:r>
      <w:r w:rsidR="006E36DC" w:rsidRPr="00EC3AE6">
        <w:rPr>
          <w:rFonts w:asciiTheme="majorBidi" w:hAnsiTheme="majorBidi" w:cstheme="majorBidi"/>
          <w:i/>
          <w:iCs/>
          <w:sz w:val="24"/>
          <w:szCs w:val="24"/>
        </w:rPr>
        <w:t xml:space="preserve"> to </w:t>
      </w:r>
      <w:r w:rsidR="006E36DC" w:rsidRPr="00675B2A">
        <w:rPr>
          <w:rFonts w:asciiTheme="majorBidi" w:hAnsiTheme="majorBidi" w:cstheme="majorBidi"/>
          <w:i/>
          <w:iCs/>
          <w:sz w:val="24"/>
          <w:szCs w:val="24"/>
          <w:u w:val="single"/>
        </w:rPr>
        <w:t>není odůvodněné</w:t>
      </w:r>
      <w:r w:rsidR="006E36DC" w:rsidRPr="00EC3AE6">
        <w:rPr>
          <w:rFonts w:asciiTheme="majorBidi" w:hAnsiTheme="majorBidi" w:cstheme="majorBidi"/>
          <w:i/>
          <w:iCs/>
          <w:sz w:val="24"/>
          <w:szCs w:val="24"/>
        </w:rPr>
        <w:t>…”</w:t>
      </w:r>
      <w:r w:rsidR="006E36DC" w:rsidRPr="005130CB">
        <w:rPr>
          <w:rFonts w:asciiTheme="majorBidi" w:hAnsiTheme="majorBidi" w:cstheme="majorBidi"/>
          <w:sz w:val="24"/>
          <w:szCs w:val="24"/>
        </w:rPr>
        <w:t xml:space="preserve"> (</w:t>
      </w:r>
      <w:r w:rsidR="003C463C" w:rsidRPr="00FE01E4">
        <w:rPr>
          <w:rFonts w:asciiTheme="majorBidi" w:hAnsiTheme="majorBidi" w:cstheme="majorBidi"/>
          <w:sz w:val="24"/>
          <w:szCs w:val="24"/>
        </w:rPr>
        <w:t>AT</w:t>
      </w:r>
      <w:r w:rsidR="003C463C">
        <w:rPr>
          <w:rFonts w:asciiTheme="majorBidi" w:hAnsiTheme="majorBidi" w:cstheme="majorBidi"/>
          <w:sz w:val="24"/>
          <w:szCs w:val="24"/>
          <w:vertAlign w:val="subscript"/>
        </w:rPr>
        <w:t>1</w:t>
      </w:r>
      <w:r w:rsidR="003C463C">
        <w:rPr>
          <w:rFonts w:asciiTheme="majorBidi" w:hAnsiTheme="majorBidi" w:cstheme="majorBidi"/>
          <w:sz w:val="24"/>
          <w:szCs w:val="24"/>
        </w:rPr>
        <w:t xml:space="preserve">, </w:t>
      </w:r>
      <w:r w:rsidR="00773EFD">
        <w:rPr>
          <w:rFonts w:asciiTheme="majorBidi" w:hAnsiTheme="majorBidi" w:cstheme="majorBidi"/>
          <w:sz w:val="24"/>
          <w:szCs w:val="24"/>
        </w:rPr>
        <w:t>AT</w:t>
      </w:r>
      <w:r w:rsidR="00773EFD">
        <w:rPr>
          <w:rFonts w:asciiTheme="majorBidi" w:hAnsiTheme="majorBidi" w:cstheme="majorBidi"/>
          <w:sz w:val="24"/>
          <w:szCs w:val="24"/>
          <w:vertAlign w:val="subscript"/>
        </w:rPr>
        <w:t>2</w:t>
      </w:r>
      <w:r w:rsidR="00773EFD">
        <w:rPr>
          <w:rFonts w:asciiTheme="majorBidi" w:hAnsiTheme="majorBidi" w:cstheme="majorBidi"/>
          <w:sz w:val="24"/>
          <w:szCs w:val="24"/>
        </w:rPr>
        <w:t>,</w:t>
      </w:r>
      <w:r w:rsidR="00D85141">
        <w:rPr>
          <w:rFonts w:asciiTheme="majorBidi" w:hAnsiTheme="majorBidi" w:cstheme="majorBidi"/>
          <w:sz w:val="24"/>
          <w:szCs w:val="24"/>
        </w:rPr>
        <w:t xml:space="preserve"> 2016,</w:t>
      </w:r>
      <w:r w:rsidR="00773EFD">
        <w:rPr>
          <w:rFonts w:asciiTheme="majorBidi" w:hAnsiTheme="majorBidi" w:cstheme="majorBidi"/>
          <w:sz w:val="24"/>
          <w:szCs w:val="24"/>
        </w:rPr>
        <w:t xml:space="preserve"> </w:t>
      </w:r>
      <w:r w:rsidR="006E36DC" w:rsidRPr="005130CB">
        <w:rPr>
          <w:rFonts w:asciiTheme="majorBidi" w:hAnsiTheme="majorBidi" w:cstheme="majorBidi"/>
          <w:sz w:val="24"/>
          <w:szCs w:val="24"/>
        </w:rPr>
        <w:t>p.44)</w:t>
      </w:r>
    </w:p>
    <w:p w14:paraId="51B715D0" w14:textId="0D343867" w:rsidR="00600780" w:rsidRPr="00EC3AE6" w:rsidRDefault="005C297C" w:rsidP="00E57DC8">
      <w:pPr>
        <w:spacing w:line="360" w:lineRule="auto"/>
        <w:jc w:val="both"/>
        <w:rPr>
          <w:rFonts w:asciiTheme="majorBidi" w:hAnsiTheme="majorBidi" w:cstheme="majorBidi"/>
          <w:i/>
          <w:iCs/>
          <w:sz w:val="24"/>
          <w:szCs w:val="24"/>
        </w:rPr>
      </w:pPr>
      <w:r w:rsidRPr="00EC3AE6">
        <w:rPr>
          <w:rFonts w:asciiTheme="majorBidi" w:hAnsiTheme="majorBidi" w:cstheme="majorBidi"/>
          <w:i/>
          <w:iCs/>
          <w:sz w:val="24"/>
          <w:szCs w:val="24"/>
        </w:rPr>
        <w:t xml:space="preserve">“…the specialization that </w:t>
      </w:r>
      <w:r w:rsidRPr="00675B2A">
        <w:rPr>
          <w:rFonts w:asciiTheme="majorBidi" w:hAnsiTheme="majorBidi" w:cstheme="majorBidi"/>
          <w:b/>
          <w:bCs/>
          <w:i/>
          <w:iCs/>
          <w:sz w:val="24"/>
          <w:szCs w:val="24"/>
        </w:rPr>
        <w:t>will be needed</w:t>
      </w:r>
      <w:r w:rsidR="00EA6038" w:rsidRPr="00EC3AE6">
        <w:rPr>
          <w:rFonts w:asciiTheme="majorBidi" w:hAnsiTheme="majorBidi" w:cstheme="majorBidi"/>
          <w:i/>
          <w:iCs/>
          <w:sz w:val="24"/>
          <w:szCs w:val="24"/>
        </w:rPr>
        <w:t xml:space="preserve"> with the passage of time</w:t>
      </w:r>
      <w:r w:rsidR="009734EC" w:rsidRPr="00EC3AE6">
        <w:rPr>
          <w:rFonts w:asciiTheme="majorBidi" w:hAnsiTheme="majorBidi" w:cstheme="majorBidi"/>
          <w:i/>
          <w:iCs/>
          <w:sz w:val="24"/>
          <w:szCs w:val="24"/>
        </w:rPr>
        <w:t>…”</w:t>
      </w:r>
    </w:p>
    <w:p w14:paraId="471C037D" w14:textId="6F8FED48" w:rsidR="008808CA" w:rsidRPr="005130CB" w:rsidRDefault="00254770" w:rsidP="00E57DC8">
      <w:pPr>
        <w:spacing w:line="360" w:lineRule="auto"/>
        <w:ind w:firstLine="708"/>
        <w:jc w:val="both"/>
        <w:rPr>
          <w:rFonts w:asciiTheme="majorBidi" w:hAnsiTheme="majorBidi" w:cstheme="majorBidi"/>
          <w:sz w:val="24"/>
          <w:szCs w:val="24"/>
        </w:rPr>
      </w:pPr>
      <w:r w:rsidRPr="00EC3AE6">
        <w:rPr>
          <w:rFonts w:asciiTheme="majorBidi" w:hAnsiTheme="majorBidi" w:cstheme="majorBidi"/>
          <w:i/>
          <w:iCs/>
          <w:sz w:val="24"/>
          <w:szCs w:val="24"/>
        </w:rPr>
        <w:t xml:space="preserve">“…k úpravám, které </w:t>
      </w:r>
      <w:r w:rsidRPr="00675B2A">
        <w:rPr>
          <w:rFonts w:asciiTheme="majorBidi" w:hAnsiTheme="majorBidi" w:cstheme="majorBidi"/>
          <w:i/>
          <w:iCs/>
          <w:sz w:val="24"/>
          <w:szCs w:val="24"/>
          <w:u w:val="single"/>
        </w:rPr>
        <w:t>jsou</w:t>
      </w:r>
      <w:r w:rsidRPr="00EC3AE6">
        <w:rPr>
          <w:rFonts w:asciiTheme="majorBidi" w:hAnsiTheme="majorBidi" w:cstheme="majorBidi"/>
          <w:i/>
          <w:iCs/>
          <w:sz w:val="24"/>
          <w:szCs w:val="24"/>
        </w:rPr>
        <w:t xml:space="preserve"> možné</w:t>
      </w:r>
      <w:r w:rsidR="00005081" w:rsidRPr="00EC3AE6">
        <w:rPr>
          <w:rFonts w:asciiTheme="majorBidi" w:hAnsiTheme="majorBidi" w:cstheme="majorBidi"/>
          <w:i/>
          <w:iCs/>
          <w:sz w:val="24"/>
          <w:szCs w:val="24"/>
        </w:rPr>
        <w:t xml:space="preserve">, a ke stupni </w:t>
      </w:r>
      <w:r w:rsidR="00005081" w:rsidRPr="00675B2A">
        <w:rPr>
          <w:rFonts w:asciiTheme="majorBidi" w:hAnsiTheme="majorBidi" w:cstheme="majorBidi"/>
          <w:i/>
          <w:iCs/>
          <w:sz w:val="24"/>
          <w:szCs w:val="24"/>
          <w:u w:val="single"/>
        </w:rPr>
        <w:t>vyžadované</w:t>
      </w:r>
      <w:r w:rsidR="00005081" w:rsidRPr="00EC3AE6">
        <w:rPr>
          <w:rFonts w:asciiTheme="majorBidi" w:hAnsiTheme="majorBidi" w:cstheme="majorBidi"/>
          <w:i/>
          <w:iCs/>
          <w:sz w:val="24"/>
          <w:szCs w:val="24"/>
        </w:rPr>
        <w:t>…”</w:t>
      </w:r>
      <w:r w:rsidR="00005081" w:rsidRPr="005130CB">
        <w:rPr>
          <w:rFonts w:asciiTheme="majorBidi" w:hAnsiTheme="majorBidi" w:cstheme="majorBidi"/>
          <w:sz w:val="24"/>
          <w:szCs w:val="24"/>
        </w:rPr>
        <w:t xml:space="preserve"> (</w:t>
      </w:r>
      <w:r w:rsidR="003C463C" w:rsidRPr="00FE01E4">
        <w:rPr>
          <w:rFonts w:asciiTheme="majorBidi" w:hAnsiTheme="majorBidi" w:cstheme="majorBidi"/>
          <w:sz w:val="24"/>
          <w:szCs w:val="24"/>
        </w:rPr>
        <w:t>AT</w:t>
      </w:r>
      <w:r w:rsidR="003C463C">
        <w:rPr>
          <w:rFonts w:asciiTheme="majorBidi" w:hAnsiTheme="majorBidi" w:cstheme="majorBidi"/>
          <w:sz w:val="24"/>
          <w:szCs w:val="24"/>
          <w:vertAlign w:val="subscript"/>
        </w:rPr>
        <w:t>1</w:t>
      </w:r>
      <w:r w:rsidR="003C463C">
        <w:rPr>
          <w:rFonts w:asciiTheme="majorBidi" w:hAnsiTheme="majorBidi" w:cstheme="majorBidi"/>
          <w:sz w:val="24"/>
          <w:szCs w:val="24"/>
        </w:rPr>
        <w:t xml:space="preserve">, </w:t>
      </w:r>
      <w:r w:rsidR="00773EFD">
        <w:rPr>
          <w:rFonts w:asciiTheme="majorBidi" w:hAnsiTheme="majorBidi" w:cstheme="majorBidi"/>
          <w:sz w:val="24"/>
          <w:szCs w:val="24"/>
        </w:rPr>
        <w:t>AT</w:t>
      </w:r>
      <w:r w:rsidR="00773EFD">
        <w:rPr>
          <w:rFonts w:asciiTheme="majorBidi" w:hAnsiTheme="majorBidi" w:cstheme="majorBidi"/>
          <w:sz w:val="24"/>
          <w:szCs w:val="24"/>
          <w:vertAlign w:val="subscript"/>
        </w:rPr>
        <w:t>2</w:t>
      </w:r>
      <w:r w:rsidR="00773EFD">
        <w:rPr>
          <w:rFonts w:asciiTheme="majorBidi" w:hAnsiTheme="majorBidi" w:cstheme="majorBidi"/>
          <w:sz w:val="24"/>
          <w:szCs w:val="24"/>
        </w:rPr>
        <w:t>,</w:t>
      </w:r>
      <w:r w:rsidR="00D85141">
        <w:rPr>
          <w:rFonts w:asciiTheme="majorBidi" w:hAnsiTheme="majorBidi" w:cstheme="majorBidi"/>
          <w:sz w:val="24"/>
          <w:szCs w:val="24"/>
        </w:rPr>
        <w:t xml:space="preserve"> 2016,</w:t>
      </w:r>
      <w:r w:rsidR="00773EFD">
        <w:rPr>
          <w:rFonts w:asciiTheme="majorBidi" w:hAnsiTheme="majorBidi" w:cstheme="majorBidi"/>
          <w:sz w:val="24"/>
          <w:szCs w:val="24"/>
        </w:rPr>
        <w:t xml:space="preserve"> </w:t>
      </w:r>
      <w:r w:rsidR="00005081" w:rsidRPr="005130CB">
        <w:rPr>
          <w:rFonts w:asciiTheme="majorBidi" w:hAnsiTheme="majorBidi" w:cstheme="majorBidi"/>
          <w:sz w:val="24"/>
          <w:szCs w:val="24"/>
        </w:rPr>
        <w:t>p. 67)</w:t>
      </w:r>
    </w:p>
    <w:p w14:paraId="7BFCF718" w14:textId="23BEC014" w:rsidR="009D390F" w:rsidRPr="005130CB" w:rsidRDefault="00B70530" w:rsidP="00E57DC8">
      <w:pPr>
        <w:spacing w:line="360" w:lineRule="auto"/>
        <w:ind w:firstLine="708"/>
        <w:jc w:val="both"/>
        <w:rPr>
          <w:rFonts w:asciiTheme="majorBidi" w:hAnsiTheme="majorBidi" w:cstheme="majorBidi"/>
          <w:sz w:val="24"/>
          <w:szCs w:val="24"/>
        </w:rPr>
      </w:pPr>
      <w:r w:rsidRPr="005130CB">
        <w:rPr>
          <w:rFonts w:asciiTheme="majorBidi" w:hAnsiTheme="majorBidi" w:cstheme="majorBidi"/>
          <w:sz w:val="24"/>
          <w:szCs w:val="24"/>
        </w:rPr>
        <w:t xml:space="preserve">The possible reason </w:t>
      </w:r>
      <w:r w:rsidR="004B54A3">
        <w:rPr>
          <w:rFonts w:asciiTheme="majorBidi" w:hAnsiTheme="majorBidi" w:cstheme="majorBidi"/>
          <w:sz w:val="24"/>
          <w:szCs w:val="24"/>
        </w:rPr>
        <w:t>for</w:t>
      </w:r>
      <w:r w:rsidRPr="005130CB">
        <w:rPr>
          <w:rFonts w:asciiTheme="majorBidi" w:hAnsiTheme="majorBidi" w:cstheme="majorBidi"/>
          <w:sz w:val="24"/>
          <w:szCs w:val="24"/>
        </w:rPr>
        <w:t xml:space="preserve"> the use of </w:t>
      </w:r>
      <w:r w:rsidR="00AC4FBB">
        <w:rPr>
          <w:rFonts w:asciiTheme="majorBidi" w:hAnsiTheme="majorBidi" w:cstheme="majorBidi"/>
          <w:sz w:val="24"/>
          <w:szCs w:val="24"/>
        </w:rPr>
        <w:t>adjectival</w:t>
      </w:r>
      <w:r w:rsidRPr="005130CB">
        <w:rPr>
          <w:rFonts w:asciiTheme="majorBidi" w:hAnsiTheme="majorBidi" w:cstheme="majorBidi"/>
          <w:sz w:val="24"/>
          <w:szCs w:val="24"/>
        </w:rPr>
        <w:t xml:space="preserve"> </w:t>
      </w:r>
      <w:r w:rsidR="008B612C">
        <w:rPr>
          <w:rFonts w:asciiTheme="majorBidi" w:hAnsiTheme="majorBidi" w:cstheme="majorBidi"/>
          <w:sz w:val="24"/>
          <w:szCs w:val="24"/>
        </w:rPr>
        <w:t>past participle in</w:t>
      </w:r>
      <w:r w:rsidRPr="005130CB">
        <w:rPr>
          <w:rFonts w:asciiTheme="majorBidi" w:hAnsiTheme="majorBidi" w:cstheme="majorBidi"/>
          <w:sz w:val="24"/>
          <w:szCs w:val="24"/>
        </w:rPr>
        <w:t xml:space="preserve"> </w:t>
      </w:r>
      <w:r w:rsidR="00FD579C" w:rsidRPr="005130CB">
        <w:rPr>
          <w:rFonts w:asciiTheme="majorBidi" w:hAnsiTheme="majorBidi" w:cstheme="majorBidi"/>
          <w:i/>
          <w:iCs/>
          <w:sz w:val="24"/>
          <w:szCs w:val="24"/>
        </w:rPr>
        <w:t xml:space="preserve">pasivum </w:t>
      </w:r>
      <w:r w:rsidR="0001260F" w:rsidRPr="005130CB">
        <w:rPr>
          <w:rFonts w:asciiTheme="majorBidi" w:hAnsiTheme="majorBidi" w:cstheme="majorBidi"/>
          <w:sz w:val="24"/>
          <w:szCs w:val="24"/>
        </w:rPr>
        <w:t>may be its intent to be used as</w:t>
      </w:r>
      <w:r w:rsidR="00FD579C" w:rsidRPr="005130CB">
        <w:rPr>
          <w:rFonts w:asciiTheme="majorBidi" w:hAnsiTheme="majorBidi" w:cstheme="majorBidi"/>
          <w:sz w:val="24"/>
          <w:szCs w:val="24"/>
        </w:rPr>
        <w:t xml:space="preserve"> </w:t>
      </w:r>
      <w:r w:rsidR="00D9667E" w:rsidRPr="005130CB">
        <w:rPr>
          <w:rFonts w:asciiTheme="majorBidi" w:hAnsiTheme="majorBidi" w:cstheme="majorBidi"/>
          <w:sz w:val="24"/>
          <w:szCs w:val="24"/>
        </w:rPr>
        <w:t xml:space="preserve">the characterization of </w:t>
      </w:r>
      <w:r w:rsidR="0043473C" w:rsidRPr="005130CB">
        <w:rPr>
          <w:rFonts w:asciiTheme="majorBidi" w:hAnsiTheme="majorBidi" w:cstheme="majorBidi"/>
          <w:sz w:val="24"/>
          <w:szCs w:val="24"/>
        </w:rPr>
        <w:t xml:space="preserve">the </w:t>
      </w:r>
      <w:r w:rsidR="00A66242" w:rsidRPr="005130CB">
        <w:rPr>
          <w:rFonts w:asciiTheme="majorBidi" w:hAnsiTheme="majorBidi" w:cstheme="majorBidi"/>
          <w:sz w:val="24"/>
          <w:szCs w:val="24"/>
        </w:rPr>
        <w:t>patient</w:t>
      </w:r>
      <w:r w:rsidR="00D3657E">
        <w:rPr>
          <w:rFonts w:asciiTheme="majorBidi" w:hAnsiTheme="majorBidi" w:cstheme="majorBidi"/>
          <w:sz w:val="24"/>
          <w:szCs w:val="24"/>
        </w:rPr>
        <w:t xml:space="preserve"> (4.1.1)</w:t>
      </w:r>
      <w:r w:rsidR="0043473C" w:rsidRPr="005130CB">
        <w:rPr>
          <w:rFonts w:asciiTheme="majorBidi" w:hAnsiTheme="majorBidi" w:cstheme="majorBidi"/>
          <w:sz w:val="24"/>
          <w:szCs w:val="24"/>
        </w:rPr>
        <w:t xml:space="preserve">. The </w:t>
      </w:r>
      <w:r w:rsidR="00A66242" w:rsidRPr="005130CB">
        <w:rPr>
          <w:rFonts w:asciiTheme="majorBidi" w:hAnsiTheme="majorBidi" w:cstheme="majorBidi"/>
          <w:sz w:val="24"/>
          <w:szCs w:val="24"/>
        </w:rPr>
        <w:t>patient</w:t>
      </w:r>
      <w:r w:rsidR="0043473C" w:rsidRPr="005130CB">
        <w:rPr>
          <w:rFonts w:asciiTheme="majorBidi" w:hAnsiTheme="majorBidi" w:cstheme="majorBidi"/>
          <w:sz w:val="24"/>
          <w:szCs w:val="24"/>
        </w:rPr>
        <w:t xml:space="preserve"> i</w:t>
      </w:r>
      <w:r w:rsidR="00766D6D" w:rsidRPr="005130CB">
        <w:rPr>
          <w:rFonts w:asciiTheme="majorBidi" w:hAnsiTheme="majorBidi" w:cstheme="majorBidi"/>
          <w:sz w:val="24"/>
          <w:szCs w:val="24"/>
        </w:rPr>
        <w:t>n</w:t>
      </w:r>
      <w:r w:rsidR="0043473C" w:rsidRPr="005130CB">
        <w:rPr>
          <w:rFonts w:asciiTheme="majorBidi" w:hAnsiTheme="majorBidi" w:cstheme="majorBidi"/>
          <w:sz w:val="24"/>
          <w:szCs w:val="24"/>
        </w:rPr>
        <w:t xml:space="preserve"> th</w:t>
      </w:r>
      <w:r w:rsidR="00766D6D" w:rsidRPr="005130CB">
        <w:rPr>
          <w:rFonts w:asciiTheme="majorBidi" w:hAnsiTheme="majorBidi" w:cstheme="majorBidi"/>
          <w:sz w:val="24"/>
          <w:szCs w:val="24"/>
        </w:rPr>
        <w:t>e case of the first example</w:t>
      </w:r>
      <w:r w:rsidR="0043473C" w:rsidRPr="005130CB">
        <w:rPr>
          <w:rFonts w:asciiTheme="majorBidi" w:hAnsiTheme="majorBidi" w:cstheme="majorBidi"/>
          <w:sz w:val="24"/>
          <w:szCs w:val="24"/>
        </w:rPr>
        <w:t xml:space="preserve"> is </w:t>
      </w:r>
      <w:r w:rsidR="0043473C" w:rsidRPr="005130CB">
        <w:rPr>
          <w:rFonts w:asciiTheme="majorBidi" w:hAnsiTheme="majorBidi" w:cstheme="majorBidi"/>
          <w:i/>
          <w:iCs/>
          <w:sz w:val="24"/>
          <w:szCs w:val="24"/>
        </w:rPr>
        <w:t>svolání</w:t>
      </w:r>
      <w:r w:rsidR="00725B33" w:rsidRPr="005130CB">
        <w:rPr>
          <w:rFonts w:asciiTheme="majorBidi" w:hAnsiTheme="majorBidi" w:cstheme="majorBidi"/>
          <w:i/>
          <w:iCs/>
          <w:sz w:val="24"/>
          <w:szCs w:val="24"/>
        </w:rPr>
        <w:t xml:space="preserve">, </w:t>
      </w:r>
      <w:r w:rsidR="00725B33" w:rsidRPr="005130CB">
        <w:rPr>
          <w:rFonts w:asciiTheme="majorBidi" w:hAnsiTheme="majorBidi" w:cstheme="majorBidi"/>
          <w:sz w:val="24"/>
          <w:szCs w:val="24"/>
        </w:rPr>
        <w:t xml:space="preserve">which is the noun derived from the used verb </w:t>
      </w:r>
      <w:r w:rsidR="00725B33" w:rsidRPr="005130CB">
        <w:rPr>
          <w:rFonts w:asciiTheme="majorBidi" w:hAnsiTheme="majorBidi" w:cstheme="majorBidi"/>
          <w:i/>
          <w:iCs/>
          <w:sz w:val="24"/>
          <w:szCs w:val="24"/>
        </w:rPr>
        <w:t>(ne)svolá</w:t>
      </w:r>
      <w:r w:rsidR="00D312F1" w:rsidRPr="005130CB">
        <w:rPr>
          <w:rFonts w:asciiTheme="majorBidi" w:hAnsiTheme="majorBidi" w:cstheme="majorBidi"/>
          <w:sz w:val="24"/>
          <w:szCs w:val="24"/>
        </w:rPr>
        <w:t xml:space="preserve"> and it is characterized as </w:t>
      </w:r>
      <w:r w:rsidR="00DD5DEC" w:rsidRPr="005130CB">
        <w:rPr>
          <w:rFonts w:asciiTheme="majorBidi" w:hAnsiTheme="majorBidi" w:cstheme="majorBidi"/>
          <w:sz w:val="24"/>
          <w:szCs w:val="24"/>
        </w:rPr>
        <w:t>“</w:t>
      </w:r>
      <w:r w:rsidR="00D312F1" w:rsidRPr="005130CB">
        <w:rPr>
          <w:rFonts w:asciiTheme="majorBidi" w:hAnsiTheme="majorBidi" w:cstheme="majorBidi"/>
          <w:sz w:val="24"/>
          <w:szCs w:val="24"/>
        </w:rPr>
        <w:t>justified or not justified</w:t>
      </w:r>
      <w:r w:rsidR="00DD5DEC" w:rsidRPr="005130CB">
        <w:rPr>
          <w:rFonts w:asciiTheme="majorBidi" w:hAnsiTheme="majorBidi" w:cstheme="majorBidi"/>
          <w:sz w:val="24"/>
          <w:szCs w:val="24"/>
        </w:rPr>
        <w:t>”</w:t>
      </w:r>
      <w:r w:rsidR="00D312F1" w:rsidRPr="005130CB">
        <w:rPr>
          <w:rFonts w:asciiTheme="majorBidi" w:hAnsiTheme="majorBidi" w:cstheme="majorBidi"/>
          <w:sz w:val="24"/>
          <w:szCs w:val="24"/>
        </w:rPr>
        <w:t xml:space="preserve"> </w:t>
      </w:r>
      <w:r w:rsidR="00D330AC" w:rsidRPr="005130CB">
        <w:rPr>
          <w:rFonts w:asciiTheme="majorBidi" w:hAnsiTheme="majorBidi" w:cstheme="majorBidi"/>
          <w:sz w:val="24"/>
          <w:szCs w:val="24"/>
        </w:rPr>
        <w:t xml:space="preserve">by the </w:t>
      </w:r>
      <w:r w:rsidR="00D330AC" w:rsidRPr="005130CB">
        <w:rPr>
          <w:rFonts w:asciiTheme="majorBidi" w:hAnsiTheme="majorBidi" w:cstheme="majorBidi"/>
          <w:i/>
          <w:iCs/>
          <w:sz w:val="24"/>
          <w:szCs w:val="24"/>
        </w:rPr>
        <w:t>pasivum.</w:t>
      </w:r>
      <w:r w:rsidR="00005081" w:rsidRPr="005130CB">
        <w:rPr>
          <w:rFonts w:asciiTheme="majorBidi" w:hAnsiTheme="majorBidi" w:cstheme="majorBidi"/>
          <w:sz w:val="24"/>
          <w:szCs w:val="24"/>
        </w:rPr>
        <w:t xml:space="preserve"> </w:t>
      </w:r>
    </w:p>
    <w:p w14:paraId="51B4959E" w14:textId="5E715E14" w:rsidR="007C1987" w:rsidRPr="005130CB" w:rsidRDefault="007C1987" w:rsidP="00E57DC8">
      <w:pPr>
        <w:spacing w:line="360" w:lineRule="auto"/>
        <w:ind w:firstLine="708"/>
        <w:jc w:val="both"/>
        <w:rPr>
          <w:rFonts w:asciiTheme="majorBidi" w:hAnsiTheme="majorBidi" w:cstheme="majorBidi"/>
          <w:sz w:val="24"/>
          <w:szCs w:val="24"/>
        </w:rPr>
      </w:pPr>
      <w:r w:rsidRPr="005130CB">
        <w:rPr>
          <w:rFonts w:asciiTheme="majorBidi" w:hAnsiTheme="majorBidi" w:cstheme="majorBidi"/>
          <w:sz w:val="24"/>
          <w:szCs w:val="24"/>
        </w:rPr>
        <w:t xml:space="preserve">Examples of the minority using </w:t>
      </w:r>
      <w:r w:rsidR="00BB29AF" w:rsidRPr="005130CB">
        <w:rPr>
          <w:rFonts w:asciiTheme="majorBidi" w:hAnsiTheme="majorBidi" w:cstheme="majorBidi"/>
          <w:i/>
          <w:iCs/>
          <w:sz w:val="24"/>
          <w:szCs w:val="24"/>
        </w:rPr>
        <w:t>reflexivn</w:t>
      </w:r>
      <w:r w:rsidR="00F61A16">
        <w:rPr>
          <w:rFonts w:asciiTheme="majorBidi" w:hAnsiTheme="majorBidi" w:cstheme="majorBidi"/>
          <w:i/>
          <w:iCs/>
          <w:sz w:val="24"/>
          <w:szCs w:val="24"/>
        </w:rPr>
        <w:t>í</w:t>
      </w:r>
      <w:r w:rsidR="00BB29AF" w:rsidRPr="005130CB">
        <w:rPr>
          <w:rFonts w:asciiTheme="majorBidi" w:hAnsiTheme="majorBidi" w:cstheme="majorBidi"/>
          <w:i/>
          <w:iCs/>
          <w:sz w:val="24"/>
          <w:szCs w:val="24"/>
        </w:rPr>
        <w:t xml:space="preserve"> deagentiv</w:t>
      </w:r>
      <w:r w:rsidR="00BB29AF" w:rsidRPr="005130CB">
        <w:rPr>
          <w:rFonts w:asciiTheme="majorBidi" w:hAnsiTheme="majorBidi" w:cstheme="majorBidi"/>
          <w:sz w:val="24"/>
          <w:szCs w:val="24"/>
        </w:rPr>
        <w:t xml:space="preserve"> are the following:</w:t>
      </w:r>
    </w:p>
    <w:p w14:paraId="57779615" w14:textId="689CA466" w:rsidR="009734EC" w:rsidRPr="00EC3AE6" w:rsidRDefault="00096E4E" w:rsidP="00E57DC8">
      <w:pPr>
        <w:spacing w:line="360" w:lineRule="auto"/>
        <w:jc w:val="both"/>
        <w:rPr>
          <w:rFonts w:asciiTheme="majorBidi" w:hAnsiTheme="majorBidi" w:cstheme="majorBidi"/>
          <w:i/>
          <w:iCs/>
          <w:sz w:val="24"/>
          <w:szCs w:val="24"/>
        </w:rPr>
      </w:pPr>
      <w:r w:rsidRPr="00EC3AE6">
        <w:rPr>
          <w:rFonts w:asciiTheme="majorBidi" w:hAnsiTheme="majorBidi" w:cstheme="majorBidi"/>
          <w:i/>
          <w:iCs/>
          <w:sz w:val="24"/>
          <w:szCs w:val="24"/>
        </w:rPr>
        <w:t xml:space="preserve">“The limits of Union competences </w:t>
      </w:r>
      <w:r w:rsidRPr="00F15072">
        <w:rPr>
          <w:rFonts w:asciiTheme="majorBidi" w:hAnsiTheme="majorBidi" w:cstheme="majorBidi"/>
          <w:b/>
          <w:bCs/>
          <w:i/>
          <w:iCs/>
          <w:sz w:val="24"/>
          <w:szCs w:val="24"/>
        </w:rPr>
        <w:t>are governed</w:t>
      </w:r>
      <w:r w:rsidR="005D740C" w:rsidRPr="00EC3AE6">
        <w:rPr>
          <w:rFonts w:asciiTheme="majorBidi" w:hAnsiTheme="majorBidi" w:cstheme="majorBidi"/>
          <w:i/>
          <w:iCs/>
          <w:sz w:val="24"/>
          <w:szCs w:val="24"/>
        </w:rPr>
        <w:t xml:space="preserve"> by the principle of conferral.”</w:t>
      </w:r>
    </w:p>
    <w:p w14:paraId="406C9D04" w14:textId="272278B1" w:rsidR="00BB29AF" w:rsidRPr="005130CB" w:rsidRDefault="008E7CA7" w:rsidP="00E57DC8">
      <w:pPr>
        <w:spacing w:line="360" w:lineRule="auto"/>
        <w:ind w:firstLine="708"/>
        <w:jc w:val="both"/>
        <w:rPr>
          <w:rFonts w:asciiTheme="majorBidi" w:hAnsiTheme="majorBidi" w:cstheme="majorBidi"/>
          <w:sz w:val="24"/>
          <w:szCs w:val="24"/>
        </w:rPr>
      </w:pPr>
      <w:r w:rsidRPr="00EC3AE6">
        <w:rPr>
          <w:rFonts w:asciiTheme="majorBidi" w:hAnsiTheme="majorBidi" w:cstheme="majorBidi"/>
          <w:i/>
          <w:iCs/>
          <w:sz w:val="24"/>
          <w:szCs w:val="24"/>
        </w:rPr>
        <w:t>“</w:t>
      </w:r>
      <w:r w:rsidR="00EF4719" w:rsidRPr="00EC3AE6">
        <w:rPr>
          <w:rFonts w:asciiTheme="majorBidi" w:hAnsiTheme="majorBidi" w:cstheme="majorBidi"/>
          <w:i/>
          <w:iCs/>
          <w:sz w:val="24"/>
          <w:szCs w:val="24"/>
        </w:rPr>
        <w:t xml:space="preserve">Vymezení pravomocí Unie </w:t>
      </w:r>
      <w:r w:rsidR="00EF4719" w:rsidRPr="00F15072">
        <w:rPr>
          <w:rFonts w:asciiTheme="majorBidi" w:hAnsiTheme="majorBidi" w:cstheme="majorBidi"/>
          <w:i/>
          <w:iCs/>
          <w:sz w:val="24"/>
          <w:szCs w:val="24"/>
          <w:u w:val="single"/>
        </w:rPr>
        <w:t>se řídí</w:t>
      </w:r>
      <w:r w:rsidR="00EF4719" w:rsidRPr="00EC3AE6">
        <w:rPr>
          <w:rFonts w:asciiTheme="majorBidi" w:hAnsiTheme="majorBidi" w:cstheme="majorBidi"/>
          <w:i/>
          <w:iCs/>
          <w:sz w:val="24"/>
          <w:szCs w:val="24"/>
        </w:rPr>
        <w:t xml:space="preserve"> zásadou svěření pravomocí.”</w:t>
      </w:r>
      <w:r w:rsidR="00EF4719" w:rsidRPr="005130CB">
        <w:rPr>
          <w:rFonts w:asciiTheme="majorBidi" w:hAnsiTheme="majorBidi" w:cstheme="majorBidi"/>
          <w:sz w:val="24"/>
          <w:szCs w:val="24"/>
        </w:rPr>
        <w:t xml:space="preserve"> (</w:t>
      </w:r>
      <w:r w:rsidR="003C463C" w:rsidRPr="00FE01E4">
        <w:rPr>
          <w:rFonts w:asciiTheme="majorBidi" w:hAnsiTheme="majorBidi" w:cstheme="majorBidi"/>
          <w:sz w:val="24"/>
          <w:szCs w:val="24"/>
        </w:rPr>
        <w:t>AT</w:t>
      </w:r>
      <w:r w:rsidR="003C463C">
        <w:rPr>
          <w:rFonts w:asciiTheme="majorBidi" w:hAnsiTheme="majorBidi" w:cstheme="majorBidi"/>
          <w:sz w:val="24"/>
          <w:szCs w:val="24"/>
          <w:vertAlign w:val="subscript"/>
        </w:rPr>
        <w:t>1</w:t>
      </w:r>
      <w:r w:rsidR="003C463C">
        <w:rPr>
          <w:rFonts w:asciiTheme="majorBidi" w:hAnsiTheme="majorBidi" w:cstheme="majorBidi"/>
          <w:sz w:val="24"/>
          <w:szCs w:val="24"/>
        </w:rPr>
        <w:t xml:space="preserve">, </w:t>
      </w:r>
      <w:r w:rsidR="00773EFD">
        <w:rPr>
          <w:rFonts w:asciiTheme="majorBidi" w:hAnsiTheme="majorBidi" w:cstheme="majorBidi"/>
          <w:sz w:val="24"/>
          <w:szCs w:val="24"/>
        </w:rPr>
        <w:t>AT</w:t>
      </w:r>
      <w:r w:rsidR="00773EFD">
        <w:rPr>
          <w:rFonts w:asciiTheme="majorBidi" w:hAnsiTheme="majorBidi" w:cstheme="majorBidi"/>
          <w:sz w:val="24"/>
          <w:szCs w:val="24"/>
          <w:vertAlign w:val="subscript"/>
        </w:rPr>
        <w:t>2</w:t>
      </w:r>
      <w:r w:rsidR="00773EFD">
        <w:rPr>
          <w:rFonts w:asciiTheme="majorBidi" w:hAnsiTheme="majorBidi" w:cstheme="majorBidi"/>
          <w:sz w:val="24"/>
          <w:szCs w:val="24"/>
        </w:rPr>
        <w:t>,</w:t>
      </w:r>
      <w:r w:rsidR="00D85141">
        <w:rPr>
          <w:rFonts w:asciiTheme="majorBidi" w:hAnsiTheme="majorBidi" w:cstheme="majorBidi"/>
          <w:sz w:val="24"/>
          <w:szCs w:val="24"/>
        </w:rPr>
        <w:t xml:space="preserve"> 2016,</w:t>
      </w:r>
      <w:r w:rsidR="00773EFD">
        <w:rPr>
          <w:rFonts w:asciiTheme="majorBidi" w:hAnsiTheme="majorBidi" w:cstheme="majorBidi"/>
          <w:sz w:val="24"/>
          <w:szCs w:val="24"/>
        </w:rPr>
        <w:t xml:space="preserve"> </w:t>
      </w:r>
      <w:r w:rsidR="00EF4719" w:rsidRPr="005130CB">
        <w:rPr>
          <w:rFonts w:asciiTheme="majorBidi" w:hAnsiTheme="majorBidi" w:cstheme="majorBidi"/>
          <w:sz w:val="24"/>
          <w:szCs w:val="24"/>
        </w:rPr>
        <w:t>p. 20)</w:t>
      </w:r>
    </w:p>
    <w:p w14:paraId="46A0D40F" w14:textId="62924E41" w:rsidR="005D740C" w:rsidRPr="00EC3AE6" w:rsidRDefault="00416DDE" w:rsidP="00E57DC8">
      <w:pPr>
        <w:spacing w:line="360" w:lineRule="auto"/>
        <w:jc w:val="both"/>
        <w:rPr>
          <w:rFonts w:asciiTheme="majorBidi" w:hAnsiTheme="majorBidi" w:cstheme="majorBidi"/>
          <w:i/>
          <w:iCs/>
          <w:sz w:val="24"/>
          <w:szCs w:val="24"/>
        </w:rPr>
      </w:pPr>
      <w:r w:rsidRPr="00EC3AE6">
        <w:rPr>
          <w:rFonts w:asciiTheme="majorBidi" w:hAnsiTheme="majorBidi" w:cstheme="majorBidi"/>
          <w:i/>
          <w:iCs/>
          <w:sz w:val="24"/>
          <w:szCs w:val="24"/>
        </w:rPr>
        <w:t xml:space="preserve">“The European Union </w:t>
      </w:r>
      <w:r w:rsidRPr="00F15072">
        <w:rPr>
          <w:rFonts w:asciiTheme="majorBidi" w:hAnsiTheme="majorBidi" w:cstheme="majorBidi"/>
          <w:b/>
          <w:bCs/>
          <w:i/>
          <w:iCs/>
          <w:sz w:val="24"/>
          <w:szCs w:val="24"/>
        </w:rPr>
        <w:t>shall be composed</w:t>
      </w:r>
      <w:r w:rsidRPr="00EC3AE6">
        <w:rPr>
          <w:rFonts w:asciiTheme="majorBidi" w:hAnsiTheme="majorBidi" w:cstheme="majorBidi"/>
          <w:i/>
          <w:iCs/>
          <w:sz w:val="24"/>
          <w:szCs w:val="24"/>
        </w:rPr>
        <w:t xml:space="preserve"> </w:t>
      </w:r>
      <w:r w:rsidR="00167DA0" w:rsidRPr="00EC3AE6">
        <w:rPr>
          <w:rFonts w:asciiTheme="majorBidi" w:hAnsiTheme="majorBidi" w:cstheme="majorBidi"/>
          <w:i/>
          <w:iCs/>
          <w:sz w:val="24"/>
          <w:szCs w:val="24"/>
        </w:rPr>
        <w:t>of representatives…”</w:t>
      </w:r>
    </w:p>
    <w:p w14:paraId="000972D1" w14:textId="023A71EE" w:rsidR="00114C3C" w:rsidRPr="005130CB" w:rsidRDefault="00114C3C" w:rsidP="00E57DC8">
      <w:pPr>
        <w:spacing w:line="360" w:lineRule="auto"/>
        <w:ind w:firstLine="708"/>
        <w:jc w:val="both"/>
        <w:rPr>
          <w:rFonts w:asciiTheme="majorBidi" w:hAnsiTheme="majorBidi" w:cstheme="majorBidi"/>
          <w:sz w:val="24"/>
          <w:szCs w:val="24"/>
        </w:rPr>
      </w:pPr>
      <w:r w:rsidRPr="00EC3AE6">
        <w:rPr>
          <w:rFonts w:asciiTheme="majorBidi" w:hAnsiTheme="majorBidi" w:cstheme="majorBidi"/>
          <w:i/>
          <w:iCs/>
          <w:sz w:val="24"/>
          <w:szCs w:val="24"/>
        </w:rPr>
        <w:t xml:space="preserve">“Evropský </w:t>
      </w:r>
      <w:r w:rsidR="00504BC9" w:rsidRPr="00EC3AE6">
        <w:rPr>
          <w:rFonts w:asciiTheme="majorBidi" w:hAnsiTheme="majorBidi" w:cstheme="majorBidi"/>
          <w:i/>
          <w:iCs/>
          <w:sz w:val="24"/>
          <w:szCs w:val="24"/>
        </w:rPr>
        <w:t xml:space="preserve">parliament </w:t>
      </w:r>
      <w:r w:rsidR="00504BC9" w:rsidRPr="00F15072">
        <w:rPr>
          <w:rFonts w:asciiTheme="majorBidi" w:hAnsiTheme="majorBidi" w:cstheme="majorBidi"/>
          <w:i/>
          <w:iCs/>
          <w:sz w:val="24"/>
          <w:szCs w:val="24"/>
          <w:u w:val="single"/>
        </w:rPr>
        <w:t>se skládá</w:t>
      </w:r>
      <w:r w:rsidR="00504BC9" w:rsidRPr="00EC3AE6">
        <w:rPr>
          <w:rFonts w:asciiTheme="majorBidi" w:hAnsiTheme="majorBidi" w:cstheme="majorBidi"/>
          <w:i/>
          <w:iCs/>
          <w:sz w:val="24"/>
          <w:szCs w:val="24"/>
        </w:rPr>
        <w:t xml:space="preserve"> ze zástupců…”</w:t>
      </w:r>
      <w:r w:rsidR="00504BC9" w:rsidRPr="005130CB">
        <w:rPr>
          <w:rFonts w:asciiTheme="majorBidi" w:hAnsiTheme="majorBidi" w:cstheme="majorBidi"/>
          <w:sz w:val="24"/>
          <w:szCs w:val="24"/>
        </w:rPr>
        <w:t xml:space="preserve"> (</w:t>
      </w:r>
      <w:r w:rsidR="003C463C" w:rsidRPr="00FE01E4">
        <w:rPr>
          <w:rFonts w:asciiTheme="majorBidi" w:hAnsiTheme="majorBidi" w:cstheme="majorBidi"/>
          <w:sz w:val="24"/>
          <w:szCs w:val="24"/>
        </w:rPr>
        <w:t>AT</w:t>
      </w:r>
      <w:r w:rsidR="003C463C">
        <w:rPr>
          <w:rFonts w:asciiTheme="majorBidi" w:hAnsiTheme="majorBidi" w:cstheme="majorBidi"/>
          <w:sz w:val="24"/>
          <w:szCs w:val="24"/>
          <w:vertAlign w:val="subscript"/>
        </w:rPr>
        <w:t>1</w:t>
      </w:r>
      <w:r w:rsidR="003C463C">
        <w:rPr>
          <w:rFonts w:asciiTheme="majorBidi" w:hAnsiTheme="majorBidi" w:cstheme="majorBidi"/>
          <w:sz w:val="24"/>
          <w:szCs w:val="24"/>
        </w:rPr>
        <w:t xml:space="preserve">, </w:t>
      </w:r>
      <w:r w:rsidR="00773EFD">
        <w:rPr>
          <w:rFonts w:asciiTheme="majorBidi" w:hAnsiTheme="majorBidi" w:cstheme="majorBidi"/>
          <w:sz w:val="24"/>
          <w:szCs w:val="24"/>
        </w:rPr>
        <w:t>AT</w:t>
      </w:r>
      <w:r w:rsidR="00773EFD">
        <w:rPr>
          <w:rFonts w:asciiTheme="majorBidi" w:hAnsiTheme="majorBidi" w:cstheme="majorBidi"/>
          <w:sz w:val="24"/>
          <w:szCs w:val="24"/>
          <w:vertAlign w:val="subscript"/>
        </w:rPr>
        <w:t>2</w:t>
      </w:r>
      <w:r w:rsidR="00773EFD">
        <w:rPr>
          <w:rFonts w:asciiTheme="majorBidi" w:hAnsiTheme="majorBidi" w:cstheme="majorBidi"/>
          <w:sz w:val="24"/>
          <w:szCs w:val="24"/>
        </w:rPr>
        <w:t>,</w:t>
      </w:r>
      <w:r w:rsidR="00D85141">
        <w:rPr>
          <w:rFonts w:asciiTheme="majorBidi" w:hAnsiTheme="majorBidi" w:cstheme="majorBidi"/>
          <w:sz w:val="24"/>
          <w:szCs w:val="24"/>
        </w:rPr>
        <w:t xml:space="preserve"> 2016,</w:t>
      </w:r>
      <w:r w:rsidR="00773EFD">
        <w:rPr>
          <w:rFonts w:asciiTheme="majorBidi" w:hAnsiTheme="majorBidi" w:cstheme="majorBidi"/>
          <w:sz w:val="24"/>
          <w:szCs w:val="24"/>
        </w:rPr>
        <w:t xml:space="preserve"> </w:t>
      </w:r>
      <w:r w:rsidR="00504BC9" w:rsidRPr="005130CB">
        <w:rPr>
          <w:rFonts w:asciiTheme="majorBidi" w:hAnsiTheme="majorBidi" w:cstheme="majorBidi"/>
          <w:sz w:val="24"/>
          <w:szCs w:val="24"/>
        </w:rPr>
        <w:t>p. 24)</w:t>
      </w:r>
    </w:p>
    <w:p w14:paraId="69433504" w14:textId="0C88F910" w:rsidR="00167DA0" w:rsidRPr="00EC3AE6" w:rsidRDefault="005E30F0" w:rsidP="00E57DC8">
      <w:pPr>
        <w:spacing w:line="360" w:lineRule="auto"/>
        <w:jc w:val="both"/>
        <w:rPr>
          <w:rFonts w:asciiTheme="majorBidi" w:hAnsiTheme="majorBidi" w:cstheme="majorBidi"/>
          <w:i/>
          <w:iCs/>
          <w:sz w:val="24"/>
          <w:szCs w:val="24"/>
        </w:rPr>
      </w:pPr>
      <w:r w:rsidRPr="00EC3AE6">
        <w:rPr>
          <w:rFonts w:asciiTheme="majorBidi" w:hAnsiTheme="majorBidi" w:cstheme="majorBidi"/>
          <w:i/>
          <w:iCs/>
          <w:sz w:val="24"/>
          <w:szCs w:val="24"/>
        </w:rPr>
        <w:t xml:space="preserve">“…,which the qualified majority </w:t>
      </w:r>
      <w:r w:rsidRPr="00F15072">
        <w:rPr>
          <w:rFonts w:asciiTheme="majorBidi" w:hAnsiTheme="majorBidi" w:cstheme="majorBidi"/>
          <w:b/>
          <w:bCs/>
          <w:i/>
          <w:iCs/>
          <w:sz w:val="24"/>
          <w:szCs w:val="24"/>
        </w:rPr>
        <w:t>shall be deemed</w:t>
      </w:r>
      <w:r w:rsidRPr="00EC3AE6">
        <w:rPr>
          <w:rFonts w:asciiTheme="majorBidi" w:hAnsiTheme="majorBidi" w:cstheme="majorBidi"/>
          <w:i/>
          <w:iCs/>
          <w:sz w:val="24"/>
          <w:szCs w:val="24"/>
        </w:rPr>
        <w:t xml:space="preserve"> attained.”</w:t>
      </w:r>
    </w:p>
    <w:p w14:paraId="1AA09ABC" w14:textId="5F16BCE5" w:rsidR="0032203B" w:rsidRDefault="00F06CBB" w:rsidP="00E57DC8">
      <w:pPr>
        <w:spacing w:line="360" w:lineRule="auto"/>
        <w:ind w:firstLine="708"/>
        <w:jc w:val="both"/>
        <w:rPr>
          <w:rFonts w:asciiTheme="majorBidi" w:hAnsiTheme="majorBidi" w:cstheme="majorBidi"/>
          <w:sz w:val="24"/>
          <w:szCs w:val="24"/>
        </w:rPr>
      </w:pPr>
      <w:r w:rsidRPr="00EC3AE6">
        <w:rPr>
          <w:rFonts w:asciiTheme="majorBidi" w:hAnsiTheme="majorBidi" w:cstheme="majorBidi"/>
          <w:i/>
          <w:iCs/>
          <w:sz w:val="24"/>
          <w:szCs w:val="24"/>
        </w:rPr>
        <w:lastRenderedPageBreak/>
        <w:t xml:space="preserve">“…, jinak </w:t>
      </w:r>
      <w:r w:rsidRPr="00F15072">
        <w:rPr>
          <w:rFonts w:asciiTheme="majorBidi" w:hAnsiTheme="majorBidi" w:cstheme="majorBidi"/>
          <w:i/>
          <w:iCs/>
          <w:sz w:val="24"/>
          <w:szCs w:val="24"/>
          <w:u w:val="single"/>
        </w:rPr>
        <w:t>se</w:t>
      </w:r>
      <w:r w:rsidRPr="00EC3AE6">
        <w:rPr>
          <w:rFonts w:asciiTheme="majorBidi" w:hAnsiTheme="majorBidi" w:cstheme="majorBidi"/>
          <w:i/>
          <w:iCs/>
          <w:sz w:val="24"/>
          <w:szCs w:val="24"/>
        </w:rPr>
        <w:t xml:space="preserve"> kvalifikov</w:t>
      </w:r>
      <w:r w:rsidR="00B06F96" w:rsidRPr="00EC3AE6">
        <w:rPr>
          <w:rFonts w:asciiTheme="majorBidi" w:hAnsiTheme="majorBidi" w:cstheme="majorBidi"/>
          <w:i/>
          <w:iCs/>
          <w:sz w:val="24"/>
          <w:szCs w:val="24"/>
        </w:rPr>
        <w:t xml:space="preserve">aná většina </w:t>
      </w:r>
      <w:r w:rsidR="00B06F96" w:rsidRPr="00F15072">
        <w:rPr>
          <w:rFonts w:asciiTheme="majorBidi" w:hAnsiTheme="majorBidi" w:cstheme="majorBidi"/>
          <w:i/>
          <w:iCs/>
          <w:sz w:val="24"/>
          <w:szCs w:val="24"/>
          <w:u w:val="single"/>
        </w:rPr>
        <w:t>považuje</w:t>
      </w:r>
      <w:r w:rsidR="00B06F96" w:rsidRPr="00EC3AE6">
        <w:rPr>
          <w:rFonts w:asciiTheme="majorBidi" w:hAnsiTheme="majorBidi" w:cstheme="majorBidi"/>
          <w:i/>
          <w:iCs/>
          <w:sz w:val="24"/>
          <w:szCs w:val="24"/>
        </w:rPr>
        <w:t xml:space="preserve"> za dosaženou.”</w:t>
      </w:r>
      <w:r w:rsidR="00B06F96" w:rsidRPr="005130CB">
        <w:rPr>
          <w:rFonts w:asciiTheme="majorBidi" w:hAnsiTheme="majorBidi" w:cstheme="majorBidi"/>
          <w:sz w:val="24"/>
          <w:szCs w:val="24"/>
        </w:rPr>
        <w:t xml:space="preserve"> (</w:t>
      </w:r>
      <w:r w:rsidR="003C463C" w:rsidRPr="00FE01E4">
        <w:rPr>
          <w:rFonts w:asciiTheme="majorBidi" w:hAnsiTheme="majorBidi" w:cstheme="majorBidi"/>
          <w:sz w:val="24"/>
          <w:szCs w:val="24"/>
        </w:rPr>
        <w:t>AT</w:t>
      </w:r>
      <w:r w:rsidR="003C463C">
        <w:rPr>
          <w:rFonts w:asciiTheme="majorBidi" w:hAnsiTheme="majorBidi" w:cstheme="majorBidi"/>
          <w:sz w:val="24"/>
          <w:szCs w:val="24"/>
          <w:vertAlign w:val="subscript"/>
        </w:rPr>
        <w:t>1</w:t>
      </w:r>
      <w:r w:rsidR="003C463C">
        <w:rPr>
          <w:rFonts w:asciiTheme="majorBidi" w:hAnsiTheme="majorBidi" w:cstheme="majorBidi"/>
          <w:sz w:val="24"/>
          <w:szCs w:val="24"/>
        </w:rPr>
        <w:t xml:space="preserve">, </w:t>
      </w:r>
      <w:r w:rsidR="00773EFD">
        <w:rPr>
          <w:rFonts w:asciiTheme="majorBidi" w:hAnsiTheme="majorBidi" w:cstheme="majorBidi"/>
          <w:sz w:val="24"/>
          <w:szCs w:val="24"/>
        </w:rPr>
        <w:t>AT</w:t>
      </w:r>
      <w:r w:rsidR="00773EFD">
        <w:rPr>
          <w:rFonts w:asciiTheme="majorBidi" w:hAnsiTheme="majorBidi" w:cstheme="majorBidi"/>
          <w:sz w:val="24"/>
          <w:szCs w:val="24"/>
          <w:vertAlign w:val="subscript"/>
        </w:rPr>
        <w:t>2</w:t>
      </w:r>
      <w:r w:rsidR="00773EFD">
        <w:rPr>
          <w:rFonts w:asciiTheme="majorBidi" w:hAnsiTheme="majorBidi" w:cstheme="majorBidi"/>
          <w:sz w:val="24"/>
          <w:szCs w:val="24"/>
        </w:rPr>
        <w:t>,</w:t>
      </w:r>
      <w:r w:rsidR="00D85141">
        <w:rPr>
          <w:rFonts w:asciiTheme="majorBidi" w:hAnsiTheme="majorBidi" w:cstheme="majorBidi"/>
          <w:sz w:val="24"/>
          <w:szCs w:val="24"/>
        </w:rPr>
        <w:t xml:space="preserve"> 2016,</w:t>
      </w:r>
      <w:r w:rsidR="00773EFD">
        <w:rPr>
          <w:rFonts w:asciiTheme="majorBidi" w:hAnsiTheme="majorBidi" w:cstheme="majorBidi"/>
          <w:sz w:val="24"/>
          <w:szCs w:val="24"/>
        </w:rPr>
        <w:t xml:space="preserve"> </w:t>
      </w:r>
      <w:r w:rsidR="00B06F96" w:rsidRPr="005130CB">
        <w:rPr>
          <w:rFonts w:asciiTheme="majorBidi" w:hAnsiTheme="majorBidi" w:cstheme="majorBidi"/>
          <w:sz w:val="24"/>
          <w:szCs w:val="24"/>
        </w:rPr>
        <w:t>p.26</w:t>
      </w:r>
      <w:r w:rsidR="00BB1C9B" w:rsidRPr="005130CB">
        <w:rPr>
          <w:rFonts w:asciiTheme="majorBidi" w:hAnsiTheme="majorBidi" w:cstheme="majorBidi"/>
          <w:sz w:val="24"/>
          <w:szCs w:val="24"/>
        </w:rPr>
        <w:t>)</w:t>
      </w:r>
    </w:p>
    <w:p w14:paraId="3930C85F" w14:textId="1699AB62" w:rsidR="00710548" w:rsidRDefault="00764576" w:rsidP="00E57DC8">
      <w:pPr>
        <w:spacing w:line="360" w:lineRule="auto"/>
        <w:jc w:val="both"/>
        <w:rPr>
          <w:rFonts w:asciiTheme="majorBidi" w:hAnsiTheme="majorBidi" w:cstheme="majorBidi"/>
          <w:i/>
          <w:iCs/>
          <w:sz w:val="24"/>
          <w:szCs w:val="24"/>
        </w:rPr>
      </w:pPr>
      <w:r>
        <w:rPr>
          <w:rFonts w:asciiTheme="majorBidi" w:hAnsiTheme="majorBidi" w:cstheme="majorBidi"/>
          <w:i/>
          <w:iCs/>
          <w:sz w:val="24"/>
          <w:szCs w:val="24"/>
        </w:rPr>
        <w:t xml:space="preserve">“…the list of which </w:t>
      </w:r>
      <w:r w:rsidRPr="00F15072">
        <w:rPr>
          <w:rFonts w:asciiTheme="majorBidi" w:hAnsiTheme="majorBidi" w:cstheme="majorBidi"/>
          <w:b/>
          <w:bCs/>
          <w:i/>
          <w:iCs/>
          <w:sz w:val="24"/>
          <w:szCs w:val="24"/>
        </w:rPr>
        <w:t>shall be adopted</w:t>
      </w:r>
      <w:r>
        <w:rPr>
          <w:rFonts w:asciiTheme="majorBidi" w:hAnsiTheme="majorBidi" w:cstheme="majorBidi"/>
          <w:i/>
          <w:iCs/>
          <w:sz w:val="24"/>
          <w:szCs w:val="24"/>
        </w:rPr>
        <w:t xml:space="preserve"> in accordance with </w:t>
      </w:r>
      <w:r w:rsidR="00980259">
        <w:rPr>
          <w:rFonts w:asciiTheme="majorBidi" w:hAnsiTheme="majorBidi" w:cstheme="majorBidi"/>
          <w:i/>
          <w:iCs/>
          <w:sz w:val="24"/>
          <w:szCs w:val="24"/>
        </w:rPr>
        <w:t>Article 236…”</w:t>
      </w:r>
    </w:p>
    <w:p w14:paraId="686ECC22" w14:textId="22523FB2" w:rsidR="00A81EA3" w:rsidRDefault="00980259" w:rsidP="00FD44F3">
      <w:pPr>
        <w:spacing w:line="360" w:lineRule="auto"/>
        <w:jc w:val="both"/>
        <w:rPr>
          <w:rFonts w:asciiTheme="majorBidi" w:hAnsiTheme="majorBidi" w:cstheme="majorBidi"/>
          <w:sz w:val="24"/>
          <w:szCs w:val="24"/>
        </w:rPr>
      </w:pPr>
      <w:r>
        <w:rPr>
          <w:rFonts w:asciiTheme="majorBidi" w:hAnsiTheme="majorBidi" w:cstheme="majorBidi"/>
          <w:i/>
          <w:iCs/>
          <w:sz w:val="24"/>
          <w:szCs w:val="24"/>
        </w:rPr>
        <w:tab/>
        <w:t xml:space="preserve">“…jejichž seznam </w:t>
      </w:r>
      <w:r w:rsidRPr="00F15072">
        <w:rPr>
          <w:rFonts w:asciiTheme="majorBidi" w:hAnsiTheme="majorBidi" w:cstheme="majorBidi"/>
          <w:i/>
          <w:iCs/>
          <w:sz w:val="24"/>
          <w:szCs w:val="24"/>
          <w:u w:val="single"/>
        </w:rPr>
        <w:t>se</w:t>
      </w:r>
      <w:r w:rsidR="00F15072" w:rsidRPr="00F15072">
        <w:rPr>
          <w:rFonts w:asciiTheme="majorBidi" w:hAnsiTheme="majorBidi" w:cstheme="majorBidi"/>
          <w:i/>
          <w:iCs/>
          <w:sz w:val="24"/>
          <w:szCs w:val="24"/>
          <w:u w:val="single"/>
        </w:rPr>
        <w:t xml:space="preserve"> </w:t>
      </w:r>
      <w:r w:rsidRPr="00F15072">
        <w:rPr>
          <w:rFonts w:asciiTheme="majorBidi" w:hAnsiTheme="majorBidi" w:cstheme="majorBidi"/>
          <w:i/>
          <w:iCs/>
          <w:sz w:val="24"/>
          <w:szCs w:val="24"/>
          <w:u w:val="single"/>
        </w:rPr>
        <w:t>přijímá</w:t>
      </w:r>
      <w:r w:rsidR="003E5940">
        <w:rPr>
          <w:rFonts w:asciiTheme="majorBidi" w:hAnsiTheme="majorBidi" w:cstheme="majorBidi"/>
          <w:i/>
          <w:iCs/>
          <w:sz w:val="24"/>
          <w:szCs w:val="24"/>
        </w:rPr>
        <w:t xml:space="preserve"> v souladu s článkem 234…” </w:t>
      </w:r>
      <w:r w:rsidR="003E5940">
        <w:rPr>
          <w:rFonts w:asciiTheme="majorBidi" w:hAnsiTheme="majorBidi" w:cstheme="majorBidi"/>
          <w:sz w:val="24"/>
          <w:szCs w:val="24"/>
        </w:rPr>
        <w:t>(</w:t>
      </w:r>
      <w:r w:rsidR="003C463C" w:rsidRPr="00FE01E4">
        <w:rPr>
          <w:rFonts w:asciiTheme="majorBidi" w:hAnsiTheme="majorBidi" w:cstheme="majorBidi"/>
          <w:sz w:val="24"/>
          <w:szCs w:val="24"/>
        </w:rPr>
        <w:t>AT</w:t>
      </w:r>
      <w:r w:rsidR="003C463C">
        <w:rPr>
          <w:rFonts w:asciiTheme="majorBidi" w:hAnsiTheme="majorBidi" w:cstheme="majorBidi"/>
          <w:sz w:val="24"/>
          <w:szCs w:val="24"/>
          <w:vertAlign w:val="subscript"/>
        </w:rPr>
        <w:t>1</w:t>
      </w:r>
      <w:r w:rsidR="003C463C">
        <w:rPr>
          <w:rFonts w:asciiTheme="majorBidi" w:hAnsiTheme="majorBidi" w:cstheme="majorBidi"/>
          <w:sz w:val="24"/>
          <w:szCs w:val="24"/>
        </w:rPr>
        <w:t xml:space="preserve">, </w:t>
      </w:r>
      <w:r w:rsidR="00773EFD">
        <w:rPr>
          <w:rFonts w:asciiTheme="majorBidi" w:hAnsiTheme="majorBidi" w:cstheme="majorBidi"/>
          <w:sz w:val="24"/>
          <w:szCs w:val="24"/>
        </w:rPr>
        <w:t>AT</w:t>
      </w:r>
      <w:r w:rsidR="00773EFD">
        <w:rPr>
          <w:rFonts w:asciiTheme="majorBidi" w:hAnsiTheme="majorBidi" w:cstheme="majorBidi"/>
          <w:sz w:val="24"/>
          <w:szCs w:val="24"/>
          <w:vertAlign w:val="subscript"/>
        </w:rPr>
        <w:t>2</w:t>
      </w:r>
      <w:r w:rsidR="00773EFD">
        <w:rPr>
          <w:rFonts w:asciiTheme="majorBidi" w:hAnsiTheme="majorBidi" w:cstheme="majorBidi"/>
          <w:sz w:val="24"/>
          <w:szCs w:val="24"/>
        </w:rPr>
        <w:t>,</w:t>
      </w:r>
      <w:r w:rsidR="00D85141">
        <w:rPr>
          <w:rFonts w:asciiTheme="majorBidi" w:hAnsiTheme="majorBidi" w:cstheme="majorBidi"/>
          <w:sz w:val="24"/>
          <w:szCs w:val="24"/>
        </w:rPr>
        <w:t xml:space="preserve"> 2016,</w:t>
      </w:r>
      <w:r w:rsidR="00773EFD">
        <w:rPr>
          <w:rFonts w:asciiTheme="majorBidi" w:hAnsiTheme="majorBidi" w:cstheme="majorBidi"/>
          <w:sz w:val="24"/>
          <w:szCs w:val="24"/>
        </w:rPr>
        <w:t xml:space="preserve"> </w:t>
      </w:r>
      <w:r w:rsidR="003E5940">
        <w:rPr>
          <w:rFonts w:asciiTheme="majorBidi" w:hAnsiTheme="majorBidi" w:cstheme="majorBidi"/>
          <w:sz w:val="24"/>
          <w:szCs w:val="24"/>
        </w:rPr>
        <w:t>p. 26)</w:t>
      </w:r>
    </w:p>
    <w:p w14:paraId="694433D7" w14:textId="77777777" w:rsidR="003133B5" w:rsidRPr="003E5940" w:rsidRDefault="003133B5" w:rsidP="00FD44F3">
      <w:pPr>
        <w:spacing w:line="360" w:lineRule="auto"/>
        <w:jc w:val="both"/>
        <w:rPr>
          <w:rFonts w:asciiTheme="majorBidi" w:hAnsiTheme="majorBidi" w:cstheme="majorBidi"/>
          <w:sz w:val="24"/>
          <w:szCs w:val="24"/>
        </w:rPr>
      </w:pPr>
    </w:p>
    <w:p w14:paraId="50F3A9B5" w14:textId="701CB8AD" w:rsidR="00BC7EA2" w:rsidRPr="005130CB" w:rsidRDefault="00C73DBA" w:rsidP="00E57DC8">
      <w:pPr>
        <w:pStyle w:val="Nadpis3"/>
        <w:spacing w:line="360" w:lineRule="auto"/>
        <w:jc w:val="both"/>
      </w:pPr>
      <w:bookmarkStart w:id="39" w:name="_Toc101360173"/>
      <w:r>
        <w:t xml:space="preserve">Cases where the passive </w:t>
      </w:r>
      <w:r w:rsidR="00812205">
        <w:t xml:space="preserve">voice </w:t>
      </w:r>
      <w:r>
        <w:t>was not preserved</w:t>
      </w:r>
      <w:bookmarkEnd w:id="39"/>
    </w:p>
    <w:p w14:paraId="0E492415" w14:textId="1E2B67AC" w:rsidR="00584278" w:rsidRPr="005130CB" w:rsidRDefault="00766B35" w:rsidP="00E57DC8">
      <w:pPr>
        <w:spacing w:line="360" w:lineRule="auto"/>
        <w:ind w:firstLine="708"/>
        <w:jc w:val="both"/>
        <w:rPr>
          <w:rFonts w:asciiTheme="majorBidi" w:hAnsiTheme="majorBidi" w:cstheme="majorBidi"/>
          <w:sz w:val="24"/>
          <w:szCs w:val="24"/>
        </w:rPr>
      </w:pPr>
      <w:r w:rsidRPr="005130CB">
        <w:rPr>
          <w:rFonts w:asciiTheme="majorBidi" w:hAnsiTheme="majorBidi" w:cstheme="majorBidi"/>
          <w:sz w:val="24"/>
          <w:szCs w:val="24"/>
        </w:rPr>
        <w:t>In the</w:t>
      </w:r>
      <w:r w:rsidR="00CE70EA" w:rsidRPr="005130CB">
        <w:rPr>
          <w:rFonts w:asciiTheme="majorBidi" w:hAnsiTheme="majorBidi" w:cstheme="majorBidi"/>
          <w:sz w:val="24"/>
          <w:szCs w:val="24"/>
        </w:rPr>
        <w:t xml:space="preserve"> </w:t>
      </w:r>
      <w:r w:rsidR="008B67BC">
        <w:rPr>
          <w:rFonts w:asciiTheme="majorBidi" w:hAnsiTheme="majorBidi" w:cstheme="majorBidi"/>
          <w:sz w:val="24"/>
          <w:szCs w:val="24"/>
        </w:rPr>
        <w:t xml:space="preserve">41 </w:t>
      </w:r>
      <w:r w:rsidR="001A3042">
        <w:rPr>
          <w:rFonts w:asciiTheme="majorBidi" w:hAnsiTheme="majorBidi" w:cstheme="majorBidi"/>
          <w:sz w:val="24"/>
          <w:szCs w:val="24"/>
        </w:rPr>
        <w:t xml:space="preserve">cases </w:t>
      </w:r>
      <w:r w:rsidR="009D624D">
        <w:rPr>
          <w:rFonts w:asciiTheme="majorBidi" w:hAnsiTheme="majorBidi" w:cstheme="majorBidi"/>
          <w:sz w:val="24"/>
          <w:szCs w:val="24"/>
        </w:rPr>
        <w:t xml:space="preserve">of </w:t>
      </w:r>
      <w:r w:rsidR="00DD647A">
        <w:rPr>
          <w:rFonts w:asciiTheme="majorBidi" w:hAnsiTheme="majorBidi" w:cstheme="majorBidi"/>
          <w:sz w:val="24"/>
          <w:szCs w:val="24"/>
        </w:rPr>
        <w:t xml:space="preserve">the </w:t>
      </w:r>
      <w:r w:rsidR="009D624D">
        <w:rPr>
          <w:rFonts w:asciiTheme="majorBidi" w:hAnsiTheme="majorBidi" w:cstheme="majorBidi"/>
          <w:sz w:val="24"/>
          <w:szCs w:val="24"/>
        </w:rPr>
        <w:t xml:space="preserve">English passive instances </w:t>
      </w:r>
      <w:r w:rsidR="00CE70EA" w:rsidRPr="005130CB">
        <w:rPr>
          <w:rFonts w:asciiTheme="majorBidi" w:hAnsiTheme="majorBidi" w:cstheme="majorBidi"/>
          <w:sz w:val="24"/>
          <w:szCs w:val="24"/>
        </w:rPr>
        <w:t>that w</w:t>
      </w:r>
      <w:r w:rsidR="009D624D">
        <w:rPr>
          <w:rFonts w:asciiTheme="majorBidi" w:hAnsiTheme="majorBidi" w:cstheme="majorBidi"/>
          <w:sz w:val="24"/>
          <w:szCs w:val="24"/>
        </w:rPr>
        <w:t>ere</w:t>
      </w:r>
      <w:r w:rsidR="00CE70EA" w:rsidRPr="005130CB">
        <w:rPr>
          <w:rFonts w:asciiTheme="majorBidi" w:hAnsiTheme="majorBidi" w:cstheme="majorBidi"/>
          <w:sz w:val="24"/>
          <w:szCs w:val="24"/>
        </w:rPr>
        <w:t xml:space="preserve"> not translated as the passive </w:t>
      </w:r>
      <w:r w:rsidRPr="005130CB">
        <w:rPr>
          <w:rFonts w:asciiTheme="majorBidi" w:hAnsiTheme="majorBidi" w:cstheme="majorBidi"/>
          <w:sz w:val="24"/>
          <w:szCs w:val="24"/>
        </w:rPr>
        <w:t>voice</w:t>
      </w:r>
      <w:r w:rsidR="000C26D5" w:rsidRPr="005130CB">
        <w:rPr>
          <w:rFonts w:asciiTheme="majorBidi" w:hAnsiTheme="majorBidi" w:cstheme="majorBidi"/>
          <w:sz w:val="24"/>
          <w:szCs w:val="24"/>
        </w:rPr>
        <w:t xml:space="preserve">, the majority was </w:t>
      </w:r>
      <w:r w:rsidR="00654131" w:rsidRPr="005130CB">
        <w:rPr>
          <w:rFonts w:asciiTheme="majorBidi" w:hAnsiTheme="majorBidi" w:cstheme="majorBidi"/>
          <w:sz w:val="24"/>
          <w:szCs w:val="24"/>
        </w:rPr>
        <w:t xml:space="preserve">made up of </w:t>
      </w:r>
      <w:r w:rsidR="000C26D5" w:rsidRPr="005130CB">
        <w:rPr>
          <w:rFonts w:asciiTheme="majorBidi" w:hAnsiTheme="majorBidi" w:cstheme="majorBidi"/>
          <w:sz w:val="24"/>
          <w:szCs w:val="24"/>
        </w:rPr>
        <w:t xml:space="preserve">cases </w:t>
      </w:r>
      <w:r w:rsidR="002E6CED" w:rsidRPr="005130CB">
        <w:rPr>
          <w:rFonts w:asciiTheme="majorBidi" w:hAnsiTheme="majorBidi" w:cstheme="majorBidi"/>
          <w:sz w:val="24"/>
          <w:szCs w:val="24"/>
        </w:rPr>
        <w:t>in</w:t>
      </w:r>
      <w:r w:rsidR="000C26D5" w:rsidRPr="005130CB">
        <w:rPr>
          <w:rFonts w:asciiTheme="majorBidi" w:hAnsiTheme="majorBidi" w:cstheme="majorBidi"/>
          <w:sz w:val="24"/>
          <w:szCs w:val="24"/>
        </w:rPr>
        <w:t xml:space="preserve"> the active voice, specifically 28 of them</w:t>
      </w:r>
      <w:r w:rsidR="002E6CED" w:rsidRPr="005130CB">
        <w:rPr>
          <w:rFonts w:asciiTheme="majorBidi" w:hAnsiTheme="majorBidi" w:cstheme="majorBidi"/>
          <w:sz w:val="24"/>
          <w:szCs w:val="24"/>
        </w:rPr>
        <w:t>.</w:t>
      </w:r>
      <w:r w:rsidR="002026D3" w:rsidRPr="005130CB">
        <w:rPr>
          <w:rFonts w:asciiTheme="majorBidi" w:hAnsiTheme="majorBidi" w:cstheme="majorBidi"/>
          <w:sz w:val="24"/>
          <w:szCs w:val="24"/>
        </w:rPr>
        <w:t xml:space="preserve"> </w:t>
      </w:r>
    </w:p>
    <w:p w14:paraId="4A0BAA58" w14:textId="66D19BE2" w:rsidR="00BB1C9B" w:rsidRPr="005130CB" w:rsidRDefault="00E17219" w:rsidP="00E57DC8">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It </w:t>
      </w:r>
      <w:r w:rsidR="00EC62E9">
        <w:rPr>
          <w:rFonts w:asciiTheme="majorBidi" w:hAnsiTheme="majorBidi" w:cstheme="majorBidi"/>
          <w:sz w:val="24"/>
          <w:szCs w:val="24"/>
        </w:rPr>
        <w:t>can</w:t>
      </w:r>
      <w:r w:rsidR="00DC0D94" w:rsidRPr="005130CB">
        <w:rPr>
          <w:rFonts w:asciiTheme="majorBidi" w:hAnsiTheme="majorBidi" w:cstheme="majorBidi"/>
          <w:sz w:val="24"/>
          <w:szCs w:val="24"/>
        </w:rPr>
        <w:t xml:space="preserve"> be noted</w:t>
      </w:r>
      <w:r w:rsidR="00AF7CCD" w:rsidRPr="005130CB">
        <w:rPr>
          <w:rFonts w:asciiTheme="majorBidi" w:hAnsiTheme="majorBidi" w:cstheme="majorBidi"/>
          <w:sz w:val="24"/>
          <w:szCs w:val="24"/>
        </w:rPr>
        <w:t xml:space="preserve"> </w:t>
      </w:r>
      <w:r w:rsidR="00375C8E" w:rsidRPr="005130CB">
        <w:rPr>
          <w:rFonts w:asciiTheme="majorBidi" w:hAnsiTheme="majorBidi" w:cstheme="majorBidi"/>
          <w:sz w:val="24"/>
          <w:szCs w:val="24"/>
        </w:rPr>
        <w:t>that</w:t>
      </w:r>
      <w:r w:rsidR="006840CF" w:rsidRPr="005130CB">
        <w:rPr>
          <w:rFonts w:asciiTheme="majorBidi" w:hAnsiTheme="majorBidi" w:cstheme="majorBidi"/>
          <w:sz w:val="24"/>
          <w:szCs w:val="24"/>
        </w:rPr>
        <w:t xml:space="preserve"> </w:t>
      </w:r>
      <w:r w:rsidR="00AF7CCD" w:rsidRPr="005130CB">
        <w:rPr>
          <w:rFonts w:asciiTheme="majorBidi" w:hAnsiTheme="majorBidi" w:cstheme="majorBidi"/>
          <w:sz w:val="24"/>
          <w:szCs w:val="24"/>
        </w:rPr>
        <w:t xml:space="preserve">the </w:t>
      </w:r>
      <w:r w:rsidR="0083005B" w:rsidRPr="005130CB">
        <w:rPr>
          <w:rFonts w:asciiTheme="majorBidi" w:hAnsiTheme="majorBidi" w:cstheme="majorBidi"/>
          <w:sz w:val="24"/>
          <w:szCs w:val="24"/>
        </w:rPr>
        <w:t xml:space="preserve">Czech language </w:t>
      </w:r>
      <w:r w:rsidR="00DC0D94" w:rsidRPr="005130CB">
        <w:rPr>
          <w:rFonts w:asciiTheme="majorBidi" w:hAnsiTheme="majorBidi" w:cstheme="majorBidi"/>
          <w:sz w:val="24"/>
          <w:szCs w:val="24"/>
        </w:rPr>
        <w:t>seems to be</w:t>
      </w:r>
      <w:r w:rsidR="0083005B" w:rsidRPr="005130CB">
        <w:rPr>
          <w:rFonts w:asciiTheme="majorBidi" w:hAnsiTheme="majorBidi" w:cstheme="majorBidi"/>
          <w:sz w:val="24"/>
          <w:szCs w:val="24"/>
        </w:rPr>
        <w:t xml:space="preserve"> </w:t>
      </w:r>
      <w:r w:rsidR="00AC222E" w:rsidRPr="005130CB">
        <w:rPr>
          <w:rFonts w:asciiTheme="majorBidi" w:hAnsiTheme="majorBidi" w:cstheme="majorBidi"/>
          <w:sz w:val="24"/>
          <w:szCs w:val="24"/>
        </w:rPr>
        <w:t xml:space="preserve">more </w:t>
      </w:r>
      <w:r w:rsidR="0083005B" w:rsidRPr="005130CB">
        <w:rPr>
          <w:rFonts w:asciiTheme="majorBidi" w:hAnsiTheme="majorBidi" w:cstheme="majorBidi"/>
          <w:sz w:val="24"/>
          <w:szCs w:val="24"/>
        </w:rPr>
        <w:t xml:space="preserve">prone to use </w:t>
      </w:r>
      <w:r w:rsidR="00833EEF">
        <w:rPr>
          <w:rFonts w:asciiTheme="majorBidi" w:hAnsiTheme="majorBidi" w:cstheme="majorBidi"/>
          <w:sz w:val="24"/>
          <w:szCs w:val="24"/>
        </w:rPr>
        <w:t xml:space="preserve">the </w:t>
      </w:r>
      <w:r w:rsidR="00AC222E" w:rsidRPr="005130CB">
        <w:rPr>
          <w:rFonts w:asciiTheme="majorBidi" w:hAnsiTheme="majorBidi" w:cstheme="majorBidi"/>
          <w:sz w:val="24"/>
          <w:szCs w:val="24"/>
        </w:rPr>
        <w:t xml:space="preserve">active voice in </w:t>
      </w:r>
      <w:r w:rsidR="00375C8E" w:rsidRPr="005130CB">
        <w:rPr>
          <w:rFonts w:asciiTheme="majorBidi" w:hAnsiTheme="majorBidi" w:cstheme="majorBidi"/>
          <w:sz w:val="24"/>
          <w:szCs w:val="24"/>
        </w:rPr>
        <w:t>instances where the English passive</w:t>
      </w:r>
      <w:r w:rsidR="00833EEF">
        <w:rPr>
          <w:rFonts w:asciiTheme="majorBidi" w:hAnsiTheme="majorBidi" w:cstheme="majorBidi"/>
          <w:sz w:val="24"/>
          <w:szCs w:val="24"/>
        </w:rPr>
        <w:t xml:space="preserve"> voice</w:t>
      </w:r>
      <w:r w:rsidR="00375C8E" w:rsidRPr="005130CB">
        <w:rPr>
          <w:rFonts w:asciiTheme="majorBidi" w:hAnsiTheme="majorBidi" w:cstheme="majorBidi"/>
          <w:sz w:val="24"/>
          <w:szCs w:val="24"/>
        </w:rPr>
        <w:t xml:space="preserve"> was in the </w:t>
      </w:r>
      <w:r w:rsidR="00FA1F9B" w:rsidRPr="005130CB">
        <w:rPr>
          <w:rFonts w:asciiTheme="majorBidi" w:hAnsiTheme="majorBidi" w:cstheme="majorBidi"/>
          <w:sz w:val="24"/>
          <w:szCs w:val="24"/>
        </w:rPr>
        <w:t xml:space="preserve">long form. From the </w:t>
      </w:r>
      <w:r w:rsidR="00A209B0" w:rsidRPr="005130CB">
        <w:rPr>
          <w:rFonts w:asciiTheme="majorBidi" w:hAnsiTheme="majorBidi" w:cstheme="majorBidi"/>
          <w:sz w:val="24"/>
          <w:szCs w:val="24"/>
        </w:rPr>
        <w:t xml:space="preserve">28 cases of </w:t>
      </w:r>
      <w:r w:rsidR="00AF7CCD" w:rsidRPr="005130CB">
        <w:rPr>
          <w:rFonts w:asciiTheme="majorBidi" w:hAnsiTheme="majorBidi" w:cstheme="majorBidi"/>
          <w:sz w:val="24"/>
          <w:szCs w:val="24"/>
        </w:rPr>
        <w:t xml:space="preserve">the </w:t>
      </w:r>
      <w:r w:rsidR="00A209B0" w:rsidRPr="005130CB">
        <w:rPr>
          <w:rFonts w:asciiTheme="majorBidi" w:hAnsiTheme="majorBidi" w:cstheme="majorBidi"/>
          <w:sz w:val="24"/>
          <w:szCs w:val="24"/>
        </w:rPr>
        <w:t xml:space="preserve">active voice translation, 23 of them were the translation of </w:t>
      </w:r>
      <w:r w:rsidR="00833EEF">
        <w:rPr>
          <w:rFonts w:asciiTheme="majorBidi" w:hAnsiTheme="majorBidi" w:cstheme="majorBidi"/>
          <w:sz w:val="24"/>
          <w:szCs w:val="24"/>
        </w:rPr>
        <w:t xml:space="preserve">the </w:t>
      </w:r>
      <w:r w:rsidR="00A209B0" w:rsidRPr="005130CB">
        <w:rPr>
          <w:rFonts w:asciiTheme="majorBidi" w:hAnsiTheme="majorBidi" w:cstheme="majorBidi"/>
          <w:sz w:val="24"/>
          <w:szCs w:val="24"/>
        </w:rPr>
        <w:t>English long form passive.</w:t>
      </w:r>
      <w:r w:rsidR="009A646A">
        <w:rPr>
          <w:rFonts w:asciiTheme="majorBidi" w:hAnsiTheme="majorBidi" w:cstheme="majorBidi"/>
          <w:sz w:val="24"/>
          <w:szCs w:val="24"/>
        </w:rPr>
        <w:t xml:space="preserve"> The following are some of the examples:</w:t>
      </w:r>
    </w:p>
    <w:p w14:paraId="7D7C2D82" w14:textId="51914D6F" w:rsidR="009422A5" w:rsidRPr="00EC3AE6" w:rsidRDefault="00B7032E" w:rsidP="00E57DC8">
      <w:pPr>
        <w:spacing w:line="360" w:lineRule="auto"/>
        <w:jc w:val="both"/>
        <w:rPr>
          <w:rFonts w:asciiTheme="majorBidi" w:hAnsiTheme="majorBidi" w:cstheme="majorBidi"/>
          <w:i/>
          <w:iCs/>
          <w:sz w:val="24"/>
          <w:szCs w:val="24"/>
        </w:rPr>
      </w:pPr>
      <w:r w:rsidRPr="00EC3AE6">
        <w:rPr>
          <w:rFonts w:asciiTheme="majorBidi" w:hAnsiTheme="majorBidi" w:cstheme="majorBidi"/>
          <w:i/>
          <w:iCs/>
          <w:sz w:val="24"/>
          <w:szCs w:val="24"/>
        </w:rPr>
        <w:t>“</w:t>
      </w:r>
      <w:r w:rsidR="00FC6BF4" w:rsidRPr="00EC3AE6">
        <w:rPr>
          <w:rFonts w:asciiTheme="majorBidi" w:hAnsiTheme="majorBidi" w:cstheme="majorBidi"/>
          <w:i/>
          <w:iCs/>
          <w:sz w:val="24"/>
          <w:szCs w:val="24"/>
        </w:rPr>
        <w:t>…decisions</w:t>
      </w:r>
      <w:r w:rsidR="00B13459" w:rsidRPr="00EC3AE6">
        <w:rPr>
          <w:rFonts w:asciiTheme="majorBidi" w:hAnsiTheme="majorBidi" w:cstheme="majorBidi"/>
          <w:i/>
          <w:iCs/>
          <w:sz w:val="24"/>
          <w:szCs w:val="24"/>
        </w:rPr>
        <w:t xml:space="preserve"> of the European Council </w:t>
      </w:r>
      <w:r w:rsidR="00B13459" w:rsidRPr="00F15072">
        <w:rPr>
          <w:rFonts w:asciiTheme="majorBidi" w:hAnsiTheme="majorBidi" w:cstheme="majorBidi"/>
          <w:b/>
          <w:bCs/>
          <w:i/>
          <w:iCs/>
          <w:sz w:val="24"/>
          <w:szCs w:val="24"/>
        </w:rPr>
        <w:t>shall be taken</w:t>
      </w:r>
      <w:r w:rsidR="00B13459" w:rsidRPr="00EC3AE6">
        <w:rPr>
          <w:rFonts w:asciiTheme="majorBidi" w:hAnsiTheme="majorBidi" w:cstheme="majorBidi"/>
          <w:i/>
          <w:iCs/>
          <w:sz w:val="24"/>
          <w:szCs w:val="24"/>
        </w:rPr>
        <w:t xml:space="preserve"> by consensus.”</w:t>
      </w:r>
    </w:p>
    <w:p w14:paraId="1B9AE15A" w14:textId="3F6C9D56" w:rsidR="00B13459" w:rsidRDefault="00B13459" w:rsidP="00E57DC8">
      <w:pPr>
        <w:spacing w:line="360" w:lineRule="auto"/>
        <w:jc w:val="both"/>
        <w:rPr>
          <w:rFonts w:asciiTheme="majorBidi" w:hAnsiTheme="majorBidi" w:cstheme="majorBidi"/>
          <w:sz w:val="24"/>
          <w:szCs w:val="24"/>
        </w:rPr>
      </w:pPr>
      <w:r w:rsidRPr="00EC3AE6">
        <w:rPr>
          <w:rFonts w:asciiTheme="majorBidi" w:hAnsiTheme="majorBidi" w:cstheme="majorBidi"/>
          <w:i/>
          <w:iCs/>
          <w:sz w:val="24"/>
          <w:szCs w:val="24"/>
        </w:rPr>
        <w:tab/>
        <w:t>“</w:t>
      </w:r>
      <w:r w:rsidR="00A11EAA" w:rsidRPr="00EC3AE6">
        <w:rPr>
          <w:rFonts w:asciiTheme="majorBidi" w:hAnsiTheme="majorBidi" w:cstheme="majorBidi"/>
          <w:i/>
          <w:iCs/>
          <w:sz w:val="24"/>
          <w:szCs w:val="24"/>
        </w:rPr>
        <w:t xml:space="preserve">…, </w:t>
      </w:r>
      <w:r w:rsidR="00A11EAA" w:rsidRPr="00F15072">
        <w:rPr>
          <w:rFonts w:asciiTheme="majorBidi" w:hAnsiTheme="majorBidi" w:cstheme="majorBidi"/>
          <w:i/>
          <w:iCs/>
          <w:sz w:val="24"/>
          <w:szCs w:val="24"/>
          <w:u w:val="single"/>
        </w:rPr>
        <w:t>rozhoduje</w:t>
      </w:r>
      <w:r w:rsidR="00A11EAA" w:rsidRPr="00EC3AE6">
        <w:rPr>
          <w:rFonts w:asciiTheme="majorBidi" w:hAnsiTheme="majorBidi" w:cstheme="majorBidi"/>
          <w:i/>
          <w:iCs/>
          <w:sz w:val="24"/>
          <w:szCs w:val="24"/>
        </w:rPr>
        <w:t xml:space="preserve"> Evropská rada konsensem.”</w:t>
      </w:r>
      <w:r w:rsidR="00A11EAA">
        <w:rPr>
          <w:rFonts w:asciiTheme="majorBidi" w:hAnsiTheme="majorBidi" w:cstheme="majorBidi"/>
          <w:sz w:val="24"/>
          <w:szCs w:val="24"/>
        </w:rPr>
        <w:t xml:space="preserve"> (</w:t>
      </w:r>
      <w:r w:rsidR="00861216" w:rsidRPr="00FE01E4">
        <w:rPr>
          <w:rFonts w:asciiTheme="majorBidi" w:hAnsiTheme="majorBidi" w:cstheme="majorBidi"/>
          <w:sz w:val="24"/>
          <w:szCs w:val="24"/>
        </w:rPr>
        <w:t>AT</w:t>
      </w:r>
      <w:r w:rsidR="00861216">
        <w:rPr>
          <w:rFonts w:asciiTheme="majorBidi" w:hAnsiTheme="majorBidi" w:cstheme="majorBidi"/>
          <w:sz w:val="24"/>
          <w:szCs w:val="24"/>
          <w:vertAlign w:val="subscript"/>
        </w:rPr>
        <w:t>1</w:t>
      </w:r>
      <w:r w:rsidR="00861216">
        <w:rPr>
          <w:rFonts w:asciiTheme="majorBidi" w:hAnsiTheme="majorBidi" w:cstheme="majorBidi"/>
          <w:sz w:val="24"/>
          <w:szCs w:val="24"/>
        </w:rPr>
        <w:t xml:space="preserve">, </w:t>
      </w:r>
      <w:r w:rsidR="00773EFD">
        <w:rPr>
          <w:rFonts w:asciiTheme="majorBidi" w:hAnsiTheme="majorBidi" w:cstheme="majorBidi"/>
          <w:sz w:val="24"/>
          <w:szCs w:val="24"/>
        </w:rPr>
        <w:t>AT</w:t>
      </w:r>
      <w:r w:rsidR="00773EFD">
        <w:rPr>
          <w:rFonts w:asciiTheme="majorBidi" w:hAnsiTheme="majorBidi" w:cstheme="majorBidi"/>
          <w:sz w:val="24"/>
          <w:szCs w:val="24"/>
          <w:vertAlign w:val="subscript"/>
        </w:rPr>
        <w:t>2</w:t>
      </w:r>
      <w:r w:rsidR="00773EFD">
        <w:rPr>
          <w:rFonts w:asciiTheme="majorBidi" w:hAnsiTheme="majorBidi" w:cstheme="majorBidi"/>
          <w:sz w:val="24"/>
          <w:szCs w:val="24"/>
        </w:rPr>
        <w:t>,</w:t>
      </w:r>
      <w:r w:rsidR="00D85141">
        <w:rPr>
          <w:rFonts w:asciiTheme="majorBidi" w:hAnsiTheme="majorBidi" w:cstheme="majorBidi"/>
          <w:sz w:val="24"/>
          <w:szCs w:val="24"/>
        </w:rPr>
        <w:t xml:space="preserve"> 2016,</w:t>
      </w:r>
      <w:r w:rsidR="00773EFD">
        <w:rPr>
          <w:rFonts w:asciiTheme="majorBidi" w:hAnsiTheme="majorBidi" w:cstheme="majorBidi"/>
          <w:sz w:val="24"/>
          <w:szCs w:val="24"/>
        </w:rPr>
        <w:t xml:space="preserve"> </w:t>
      </w:r>
      <w:r w:rsidR="00B637FE">
        <w:rPr>
          <w:rFonts w:asciiTheme="majorBidi" w:hAnsiTheme="majorBidi" w:cstheme="majorBidi"/>
          <w:sz w:val="24"/>
          <w:szCs w:val="24"/>
        </w:rPr>
        <w:t>p. 25)</w:t>
      </w:r>
    </w:p>
    <w:p w14:paraId="2808E12A" w14:textId="2F143385" w:rsidR="00B637FE" w:rsidRPr="00EC3AE6" w:rsidRDefault="00D667AC" w:rsidP="00E57DC8">
      <w:pPr>
        <w:spacing w:line="360" w:lineRule="auto"/>
        <w:jc w:val="both"/>
        <w:rPr>
          <w:rFonts w:asciiTheme="majorBidi" w:hAnsiTheme="majorBidi" w:cstheme="majorBidi"/>
          <w:i/>
          <w:iCs/>
          <w:sz w:val="24"/>
          <w:szCs w:val="24"/>
        </w:rPr>
      </w:pPr>
      <w:r w:rsidRPr="00EC3AE6">
        <w:rPr>
          <w:rFonts w:asciiTheme="majorBidi" w:hAnsiTheme="majorBidi" w:cstheme="majorBidi"/>
          <w:i/>
          <w:iCs/>
          <w:sz w:val="24"/>
          <w:szCs w:val="24"/>
        </w:rPr>
        <w:t xml:space="preserve">“This candidate </w:t>
      </w:r>
      <w:r w:rsidRPr="00F15072">
        <w:rPr>
          <w:rFonts w:asciiTheme="majorBidi" w:hAnsiTheme="majorBidi" w:cstheme="majorBidi"/>
          <w:b/>
          <w:bCs/>
          <w:i/>
          <w:iCs/>
          <w:sz w:val="24"/>
          <w:szCs w:val="24"/>
        </w:rPr>
        <w:t>shall be elected</w:t>
      </w:r>
      <w:r w:rsidRPr="00EC3AE6">
        <w:rPr>
          <w:rFonts w:asciiTheme="majorBidi" w:hAnsiTheme="majorBidi" w:cstheme="majorBidi"/>
          <w:i/>
          <w:iCs/>
          <w:sz w:val="24"/>
          <w:szCs w:val="24"/>
        </w:rPr>
        <w:t xml:space="preserve"> by the European Parliament</w:t>
      </w:r>
      <w:r w:rsidR="00D91B7B" w:rsidRPr="00EC3AE6">
        <w:rPr>
          <w:rFonts w:asciiTheme="majorBidi" w:hAnsiTheme="majorBidi" w:cstheme="majorBidi"/>
          <w:i/>
          <w:iCs/>
          <w:sz w:val="24"/>
          <w:szCs w:val="24"/>
        </w:rPr>
        <w:t>…”</w:t>
      </w:r>
    </w:p>
    <w:p w14:paraId="3E79C25F" w14:textId="663D3310" w:rsidR="00D91B7B" w:rsidRDefault="00D91B7B" w:rsidP="00E57DC8">
      <w:pPr>
        <w:spacing w:line="360" w:lineRule="auto"/>
        <w:jc w:val="both"/>
        <w:rPr>
          <w:rFonts w:asciiTheme="majorBidi" w:hAnsiTheme="majorBidi" w:cstheme="majorBidi"/>
          <w:sz w:val="24"/>
          <w:szCs w:val="24"/>
        </w:rPr>
      </w:pPr>
      <w:r w:rsidRPr="00EC3AE6">
        <w:rPr>
          <w:rFonts w:asciiTheme="majorBidi" w:hAnsiTheme="majorBidi" w:cstheme="majorBidi"/>
          <w:i/>
          <w:iCs/>
          <w:sz w:val="24"/>
          <w:szCs w:val="24"/>
        </w:rPr>
        <w:tab/>
        <w:t xml:space="preserve">“Tohoto kandidáta </w:t>
      </w:r>
      <w:r w:rsidRPr="00F15072">
        <w:rPr>
          <w:rFonts w:asciiTheme="majorBidi" w:hAnsiTheme="majorBidi" w:cstheme="majorBidi"/>
          <w:i/>
          <w:iCs/>
          <w:sz w:val="24"/>
          <w:szCs w:val="24"/>
          <w:u w:val="single"/>
        </w:rPr>
        <w:t>zvolí</w:t>
      </w:r>
      <w:r w:rsidRPr="00EC3AE6">
        <w:rPr>
          <w:rFonts w:asciiTheme="majorBidi" w:hAnsiTheme="majorBidi" w:cstheme="majorBidi"/>
          <w:i/>
          <w:iCs/>
          <w:sz w:val="24"/>
          <w:szCs w:val="24"/>
        </w:rPr>
        <w:t xml:space="preserve"> Evropský parliament…”</w:t>
      </w:r>
      <w:r>
        <w:rPr>
          <w:rFonts w:asciiTheme="majorBidi" w:hAnsiTheme="majorBidi" w:cstheme="majorBidi"/>
          <w:sz w:val="24"/>
          <w:szCs w:val="24"/>
        </w:rPr>
        <w:t xml:space="preserve"> (</w:t>
      </w:r>
      <w:r w:rsidR="00861216" w:rsidRPr="00FE01E4">
        <w:rPr>
          <w:rFonts w:asciiTheme="majorBidi" w:hAnsiTheme="majorBidi" w:cstheme="majorBidi"/>
          <w:sz w:val="24"/>
          <w:szCs w:val="24"/>
        </w:rPr>
        <w:t>AT</w:t>
      </w:r>
      <w:r w:rsidR="00861216">
        <w:rPr>
          <w:rFonts w:asciiTheme="majorBidi" w:hAnsiTheme="majorBidi" w:cstheme="majorBidi"/>
          <w:sz w:val="24"/>
          <w:szCs w:val="24"/>
          <w:vertAlign w:val="subscript"/>
        </w:rPr>
        <w:t>1</w:t>
      </w:r>
      <w:r w:rsidR="00861216">
        <w:rPr>
          <w:rFonts w:asciiTheme="majorBidi" w:hAnsiTheme="majorBidi" w:cstheme="majorBidi"/>
          <w:sz w:val="24"/>
          <w:szCs w:val="24"/>
        </w:rPr>
        <w:t xml:space="preserve">, </w:t>
      </w:r>
      <w:r w:rsidR="00773EFD">
        <w:rPr>
          <w:rFonts w:asciiTheme="majorBidi" w:hAnsiTheme="majorBidi" w:cstheme="majorBidi"/>
          <w:sz w:val="24"/>
          <w:szCs w:val="24"/>
        </w:rPr>
        <w:t>AT</w:t>
      </w:r>
      <w:r w:rsidR="00773EFD">
        <w:rPr>
          <w:rFonts w:asciiTheme="majorBidi" w:hAnsiTheme="majorBidi" w:cstheme="majorBidi"/>
          <w:sz w:val="24"/>
          <w:szCs w:val="24"/>
          <w:vertAlign w:val="subscript"/>
        </w:rPr>
        <w:t>2</w:t>
      </w:r>
      <w:r w:rsidR="00773EFD">
        <w:rPr>
          <w:rFonts w:asciiTheme="majorBidi" w:hAnsiTheme="majorBidi" w:cstheme="majorBidi"/>
          <w:sz w:val="24"/>
          <w:szCs w:val="24"/>
        </w:rPr>
        <w:t>,</w:t>
      </w:r>
      <w:r w:rsidR="00D85141">
        <w:rPr>
          <w:rFonts w:asciiTheme="majorBidi" w:hAnsiTheme="majorBidi" w:cstheme="majorBidi"/>
          <w:sz w:val="24"/>
          <w:szCs w:val="24"/>
        </w:rPr>
        <w:t xml:space="preserve"> 2016,</w:t>
      </w:r>
      <w:r w:rsidR="00773EFD">
        <w:rPr>
          <w:rFonts w:asciiTheme="majorBidi" w:hAnsiTheme="majorBidi" w:cstheme="majorBidi"/>
          <w:sz w:val="24"/>
          <w:szCs w:val="24"/>
        </w:rPr>
        <w:t xml:space="preserve"> </w:t>
      </w:r>
      <w:r w:rsidR="00F5048B">
        <w:rPr>
          <w:rFonts w:asciiTheme="majorBidi" w:hAnsiTheme="majorBidi" w:cstheme="majorBidi"/>
          <w:sz w:val="24"/>
          <w:szCs w:val="24"/>
        </w:rPr>
        <w:t>p. 28)</w:t>
      </w:r>
    </w:p>
    <w:p w14:paraId="62B22275" w14:textId="69A91819" w:rsidR="00A836CE" w:rsidRDefault="00BD3774" w:rsidP="00E57DC8">
      <w:pPr>
        <w:spacing w:line="360" w:lineRule="auto"/>
        <w:jc w:val="both"/>
        <w:rPr>
          <w:rFonts w:asciiTheme="majorBidi" w:hAnsiTheme="majorBidi" w:cstheme="majorBidi"/>
          <w:i/>
          <w:iCs/>
          <w:sz w:val="24"/>
          <w:szCs w:val="24"/>
        </w:rPr>
      </w:pPr>
      <w:r>
        <w:rPr>
          <w:rFonts w:asciiTheme="majorBidi" w:hAnsiTheme="majorBidi" w:cstheme="majorBidi"/>
          <w:i/>
          <w:iCs/>
          <w:sz w:val="24"/>
          <w:szCs w:val="24"/>
        </w:rPr>
        <w:t>“</w:t>
      </w:r>
      <w:r w:rsidR="00413335">
        <w:rPr>
          <w:rFonts w:asciiTheme="majorBidi" w:hAnsiTheme="majorBidi" w:cstheme="majorBidi"/>
          <w:i/>
          <w:iCs/>
          <w:sz w:val="24"/>
          <w:szCs w:val="24"/>
        </w:rPr>
        <w:t xml:space="preserve">…such translations </w:t>
      </w:r>
      <w:r w:rsidR="00413335" w:rsidRPr="00753377">
        <w:rPr>
          <w:rFonts w:asciiTheme="majorBidi" w:hAnsiTheme="majorBidi" w:cstheme="majorBidi"/>
          <w:b/>
          <w:bCs/>
          <w:i/>
          <w:iCs/>
          <w:sz w:val="24"/>
          <w:szCs w:val="24"/>
        </w:rPr>
        <w:t>shall be provided</w:t>
      </w:r>
      <w:r w:rsidR="00413335">
        <w:rPr>
          <w:rFonts w:asciiTheme="majorBidi" w:hAnsiTheme="majorBidi" w:cstheme="majorBidi"/>
          <w:i/>
          <w:iCs/>
          <w:sz w:val="24"/>
          <w:szCs w:val="24"/>
        </w:rPr>
        <w:t xml:space="preserve"> by </w:t>
      </w:r>
      <w:r w:rsidR="00C51169">
        <w:rPr>
          <w:rFonts w:asciiTheme="majorBidi" w:hAnsiTheme="majorBidi" w:cstheme="majorBidi"/>
          <w:i/>
          <w:iCs/>
          <w:sz w:val="24"/>
          <w:szCs w:val="24"/>
        </w:rPr>
        <w:t>the Member States…”</w:t>
      </w:r>
    </w:p>
    <w:p w14:paraId="1E373D65" w14:textId="3994AE9A" w:rsidR="00C51169" w:rsidRPr="000544F1" w:rsidRDefault="00C51169" w:rsidP="00E57DC8">
      <w:pPr>
        <w:spacing w:line="360" w:lineRule="auto"/>
        <w:jc w:val="both"/>
        <w:rPr>
          <w:rFonts w:asciiTheme="majorBidi" w:hAnsiTheme="majorBidi" w:cstheme="majorBidi"/>
          <w:sz w:val="24"/>
          <w:szCs w:val="24"/>
        </w:rPr>
      </w:pPr>
      <w:r>
        <w:rPr>
          <w:rFonts w:asciiTheme="majorBidi" w:hAnsiTheme="majorBidi" w:cstheme="majorBidi"/>
          <w:i/>
          <w:iCs/>
          <w:sz w:val="24"/>
          <w:szCs w:val="24"/>
        </w:rPr>
        <w:tab/>
        <w:t xml:space="preserve">“…členský stát </w:t>
      </w:r>
      <w:r w:rsidRPr="00753377">
        <w:rPr>
          <w:rFonts w:asciiTheme="majorBidi" w:hAnsiTheme="majorBidi" w:cstheme="majorBidi"/>
          <w:i/>
          <w:iCs/>
          <w:sz w:val="24"/>
          <w:szCs w:val="24"/>
          <w:u w:val="single"/>
        </w:rPr>
        <w:t>předá</w:t>
      </w:r>
      <w:r>
        <w:rPr>
          <w:rFonts w:asciiTheme="majorBidi" w:hAnsiTheme="majorBidi" w:cstheme="majorBidi"/>
          <w:i/>
          <w:iCs/>
          <w:sz w:val="24"/>
          <w:szCs w:val="24"/>
        </w:rPr>
        <w:t xml:space="preserve"> </w:t>
      </w:r>
      <w:r w:rsidR="000544F1">
        <w:rPr>
          <w:rFonts w:asciiTheme="majorBidi" w:hAnsiTheme="majorBidi" w:cstheme="majorBidi"/>
          <w:i/>
          <w:iCs/>
          <w:sz w:val="24"/>
          <w:szCs w:val="24"/>
        </w:rPr>
        <w:t xml:space="preserve">ověřený opis těchto překladů…” </w:t>
      </w:r>
      <w:r w:rsidR="000544F1">
        <w:rPr>
          <w:rFonts w:asciiTheme="majorBidi" w:hAnsiTheme="majorBidi" w:cstheme="majorBidi"/>
          <w:sz w:val="24"/>
          <w:szCs w:val="24"/>
        </w:rPr>
        <w:t>(</w:t>
      </w:r>
      <w:r w:rsidR="00861216" w:rsidRPr="00FE01E4">
        <w:rPr>
          <w:rFonts w:asciiTheme="majorBidi" w:hAnsiTheme="majorBidi" w:cstheme="majorBidi"/>
          <w:sz w:val="24"/>
          <w:szCs w:val="24"/>
        </w:rPr>
        <w:t>AT</w:t>
      </w:r>
      <w:r w:rsidR="00861216">
        <w:rPr>
          <w:rFonts w:asciiTheme="majorBidi" w:hAnsiTheme="majorBidi" w:cstheme="majorBidi"/>
          <w:sz w:val="24"/>
          <w:szCs w:val="24"/>
          <w:vertAlign w:val="subscript"/>
        </w:rPr>
        <w:t>1</w:t>
      </w:r>
      <w:r w:rsidR="00861216">
        <w:rPr>
          <w:rFonts w:asciiTheme="majorBidi" w:hAnsiTheme="majorBidi" w:cstheme="majorBidi"/>
          <w:sz w:val="24"/>
          <w:szCs w:val="24"/>
        </w:rPr>
        <w:t xml:space="preserve">, </w:t>
      </w:r>
      <w:r w:rsidR="00773EFD">
        <w:rPr>
          <w:rFonts w:asciiTheme="majorBidi" w:hAnsiTheme="majorBidi" w:cstheme="majorBidi"/>
          <w:sz w:val="24"/>
          <w:szCs w:val="24"/>
        </w:rPr>
        <w:t>AT</w:t>
      </w:r>
      <w:r w:rsidR="00773EFD">
        <w:rPr>
          <w:rFonts w:asciiTheme="majorBidi" w:hAnsiTheme="majorBidi" w:cstheme="majorBidi"/>
          <w:sz w:val="24"/>
          <w:szCs w:val="24"/>
          <w:vertAlign w:val="subscript"/>
        </w:rPr>
        <w:t>2</w:t>
      </w:r>
      <w:r w:rsidR="00773EFD">
        <w:rPr>
          <w:rFonts w:asciiTheme="majorBidi" w:hAnsiTheme="majorBidi" w:cstheme="majorBidi"/>
          <w:sz w:val="24"/>
          <w:szCs w:val="24"/>
        </w:rPr>
        <w:t>,</w:t>
      </w:r>
      <w:r w:rsidR="00D85141">
        <w:rPr>
          <w:rFonts w:asciiTheme="majorBidi" w:hAnsiTheme="majorBidi" w:cstheme="majorBidi"/>
          <w:sz w:val="24"/>
          <w:szCs w:val="24"/>
        </w:rPr>
        <w:t xml:space="preserve"> 2016,</w:t>
      </w:r>
      <w:r w:rsidR="00773EFD">
        <w:rPr>
          <w:rFonts w:asciiTheme="majorBidi" w:hAnsiTheme="majorBidi" w:cstheme="majorBidi"/>
          <w:sz w:val="24"/>
          <w:szCs w:val="24"/>
        </w:rPr>
        <w:t xml:space="preserve"> </w:t>
      </w:r>
      <w:r w:rsidR="000544F1">
        <w:rPr>
          <w:rFonts w:asciiTheme="majorBidi" w:hAnsiTheme="majorBidi" w:cstheme="majorBidi"/>
          <w:sz w:val="24"/>
          <w:szCs w:val="24"/>
        </w:rPr>
        <w:t>p. 47)</w:t>
      </w:r>
    </w:p>
    <w:p w14:paraId="61B603C1" w14:textId="35D256DF" w:rsidR="00A836CE" w:rsidRDefault="00753377" w:rsidP="00E57DC8">
      <w:pPr>
        <w:spacing w:line="360" w:lineRule="auto"/>
        <w:jc w:val="both"/>
        <w:rPr>
          <w:rFonts w:asciiTheme="majorBidi" w:hAnsiTheme="majorBidi" w:cstheme="majorBidi"/>
          <w:i/>
          <w:iCs/>
          <w:sz w:val="24"/>
          <w:szCs w:val="24"/>
        </w:rPr>
      </w:pPr>
      <w:r>
        <w:rPr>
          <w:rFonts w:asciiTheme="majorBidi" w:hAnsiTheme="majorBidi" w:cstheme="majorBidi"/>
          <w:i/>
          <w:iCs/>
          <w:sz w:val="24"/>
          <w:szCs w:val="24"/>
        </w:rPr>
        <w:t>“</w:t>
      </w:r>
      <w:r w:rsidR="001365CD">
        <w:rPr>
          <w:rFonts w:asciiTheme="majorBidi" w:hAnsiTheme="majorBidi" w:cstheme="majorBidi"/>
          <w:i/>
          <w:iCs/>
          <w:sz w:val="24"/>
          <w:szCs w:val="24"/>
        </w:rPr>
        <w:t xml:space="preserve">…duties </w:t>
      </w:r>
      <w:r w:rsidR="001365CD" w:rsidRPr="00F06F83">
        <w:rPr>
          <w:rFonts w:asciiTheme="majorBidi" w:hAnsiTheme="majorBidi" w:cstheme="majorBidi"/>
          <w:b/>
          <w:bCs/>
          <w:i/>
          <w:iCs/>
          <w:sz w:val="24"/>
          <w:szCs w:val="24"/>
        </w:rPr>
        <w:t>shall be fixed</w:t>
      </w:r>
      <w:r w:rsidR="001365CD">
        <w:rPr>
          <w:rFonts w:asciiTheme="majorBidi" w:hAnsiTheme="majorBidi" w:cstheme="majorBidi"/>
          <w:i/>
          <w:iCs/>
          <w:sz w:val="24"/>
          <w:szCs w:val="24"/>
        </w:rPr>
        <w:t xml:space="preserve"> by the Council…”</w:t>
      </w:r>
    </w:p>
    <w:p w14:paraId="0EEE546A" w14:textId="16CF9C42" w:rsidR="001365CD" w:rsidRPr="00F06F83" w:rsidRDefault="001365CD" w:rsidP="00E57DC8">
      <w:pPr>
        <w:spacing w:line="360" w:lineRule="auto"/>
        <w:jc w:val="both"/>
        <w:rPr>
          <w:rFonts w:asciiTheme="majorBidi" w:hAnsiTheme="majorBidi" w:cstheme="majorBidi"/>
          <w:sz w:val="24"/>
          <w:szCs w:val="24"/>
        </w:rPr>
      </w:pPr>
      <w:r>
        <w:rPr>
          <w:rFonts w:asciiTheme="majorBidi" w:hAnsiTheme="majorBidi" w:cstheme="majorBidi"/>
          <w:i/>
          <w:iCs/>
          <w:sz w:val="24"/>
          <w:szCs w:val="24"/>
        </w:rPr>
        <w:tab/>
        <w:t>“</w:t>
      </w:r>
      <w:r w:rsidR="00F06F83">
        <w:rPr>
          <w:rFonts w:asciiTheme="majorBidi" w:hAnsiTheme="majorBidi" w:cstheme="majorBidi"/>
          <w:i/>
          <w:iCs/>
          <w:sz w:val="24"/>
          <w:szCs w:val="24"/>
        </w:rPr>
        <w:t xml:space="preserve">…sazebník </w:t>
      </w:r>
      <w:r w:rsidR="00F06F83" w:rsidRPr="00F06F83">
        <w:rPr>
          <w:rFonts w:asciiTheme="majorBidi" w:hAnsiTheme="majorBidi" w:cstheme="majorBidi"/>
          <w:i/>
          <w:iCs/>
          <w:sz w:val="24"/>
          <w:szCs w:val="24"/>
          <w:u w:val="single"/>
        </w:rPr>
        <w:t>stanoví</w:t>
      </w:r>
      <w:r w:rsidR="00F06F83">
        <w:rPr>
          <w:rFonts w:asciiTheme="majorBidi" w:hAnsiTheme="majorBidi" w:cstheme="majorBidi"/>
          <w:i/>
          <w:iCs/>
          <w:sz w:val="24"/>
          <w:szCs w:val="24"/>
        </w:rPr>
        <w:t xml:space="preserve"> Rada…” </w:t>
      </w:r>
      <w:r w:rsidR="00F06F83">
        <w:rPr>
          <w:rFonts w:asciiTheme="majorBidi" w:hAnsiTheme="majorBidi" w:cstheme="majorBidi"/>
          <w:sz w:val="24"/>
          <w:szCs w:val="24"/>
        </w:rPr>
        <w:t>(</w:t>
      </w:r>
      <w:r w:rsidR="00861216" w:rsidRPr="00FE01E4">
        <w:rPr>
          <w:rFonts w:asciiTheme="majorBidi" w:hAnsiTheme="majorBidi" w:cstheme="majorBidi"/>
          <w:sz w:val="24"/>
          <w:szCs w:val="24"/>
        </w:rPr>
        <w:t>AT</w:t>
      </w:r>
      <w:r w:rsidR="00861216">
        <w:rPr>
          <w:rFonts w:asciiTheme="majorBidi" w:hAnsiTheme="majorBidi" w:cstheme="majorBidi"/>
          <w:sz w:val="24"/>
          <w:szCs w:val="24"/>
          <w:vertAlign w:val="subscript"/>
        </w:rPr>
        <w:t>1</w:t>
      </w:r>
      <w:r w:rsidR="00861216">
        <w:rPr>
          <w:rFonts w:asciiTheme="majorBidi" w:hAnsiTheme="majorBidi" w:cstheme="majorBidi"/>
          <w:sz w:val="24"/>
          <w:szCs w:val="24"/>
        </w:rPr>
        <w:t xml:space="preserve">, </w:t>
      </w:r>
      <w:r w:rsidR="00773EFD">
        <w:rPr>
          <w:rFonts w:asciiTheme="majorBidi" w:hAnsiTheme="majorBidi" w:cstheme="majorBidi"/>
          <w:sz w:val="24"/>
          <w:szCs w:val="24"/>
        </w:rPr>
        <w:t>AT</w:t>
      </w:r>
      <w:r w:rsidR="00773EFD">
        <w:rPr>
          <w:rFonts w:asciiTheme="majorBidi" w:hAnsiTheme="majorBidi" w:cstheme="majorBidi"/>
          <w:sz w:val="24"/>
          <w:szCs w:val="24"/>
          <w:vertAlign w:val="subscript"/>
        </w:rPr>
        <w:t>2</w:t>
      </w:r>
      <w:r w:rsidR="00773EFD">
        <w:rPr>
          <w:rFonts w:asciiTheme="majorBidi" w:hAnsiTheme="majorBidi" w:cstheme="majorBidi"/>
          <w:sz w:val="24"/>
          <w:szCs w:val="24"/>
        </w:rPr>
        <w:t>,</w:t>
      </w:r>
      <w:r w:rsidR="00D85141">
        <w:rPr>
          <w:rFonts w:asciiTheme="majorBidi" w:hAnsiTheme="majorBidi" w:cstheme="majorBidi"/>
          <w:sz w:val="24"/>
          <w:szCs w:val="24"/>
        </w:rPr>
        <w:t xml:space="preserve"> 2016,</w:t>
      </w:r>
      <w:r w:rsidR="00773EFD">
        <w:rPr>
          <w:rFonts w:asciiTheme="majorBidi" w:hAnsiTheme="majorBidi" w:cstheme="majorBidi"/>
          <w:sz w:val="24"/>
          <w:szCs w:val="24"/>
        </w:rPr>
        <w:t xml:space="preserve"> </w:t>
      </w:r>
      <w:r w:rsidR="00F06F83">
        <w:rPr>
          <w:rFonts w:asciiTheme="majorBidi" w:hAnsiTheme="majorBidi" w:cstheme="majorBidi"/>
          <w:sz w:val="24"/>
          <w:szCs w:val="24"/>
        </w:rPr>
        <w:t>p. 62)</w:t>
      </w:r>
    </w:p>
    <w:p w14:paraId="6091EC36" w14:textId="65392DC7" w:rsidR="00D5012E" w:rsidRDefault="0036587B" w:rsidP="00E57DC8">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The second largest group</w:t>
      </w:r>
      <w:r w:rsidR="000A0560">
        <w:rPr>
          <w:rFonts w:asciiTheme="majorBidi" w:hAnsiTheme="majorBidi" w:cstheme="majorBidi"/>
          <w:sz w:val="24"/>
          <w:szCs w:val="24"/>
        </w:rPr>
        <w:t>,</w:t>
      </w:r>
      <w:r w:rsidR="00D72486">
        <w:rPr>
          <w:rFonts w:asciiTheme="majorBidi" w:hAnsiTheme="majorBidi" w:cstheme="majorBidi"/>
          <w:sz w:val="24"/>
          <w:szCs w:val="24"/>
        </w:rPr>
        <w:t xml:space="preserve"> however</w:t>
      </w:r>
      <w:r w:rsidR="00B51D54">
        <w:rPr>
          <w:rFonts w:asciiTheme="majorBidi" w:hAnsiTheme="majorBidi" w:cstheme="majorBidi"/>
          <w:sz w:val="24"/>
          <w:szCs w:val="24"/>
        </w:rPr>
        <w:t>,</w:t>
      </w:r>
      <w:r w:rsidR="00D72486">
        <w:rPr>
          <w:rFonts w:asciiTheme="majorBidi" w:hAnsiTheme="majorBidi" w:cstheme="majorBidi"/>
          <w:sz w:val="24"/>
          <w:szCs w:val="24"/>
        </w:rPr>
        <w:t xml:space="preserve"> in much smaller amount</w:t>
      </w:r>
      <w:r w:rsidR="00B51D54">
        <w:rPr>
          <w:rFonts w:asciiTheme="majorBidi" w:hAnsiTheme="majorBidi" w:cstheme="majorBidi"/>
          <w:sz w:val="24"/>
          <w:szCs w:val="24"/>
        </w:rPr>
        <w:t>,</w:t>
      </w:r>
      <w:r>
        <w:rPr>
          <w:rFonts w:asciiTheme="majorBidi" w:hAnsiTheme="majorBidi" w:cstheme="majorBidi"/>
          <w:sz w:val="24"/>
          <w:szCs w:val="24"/>
        </w:rPr>
        <w:t xml:space="preserve"> which did not ch</w:t>
      </w:r>
      <w:r w:rsidR="001E58C3">
        <w:rPr>
          <w:rFonts w:asciiTheme="majorBidi" w:hAnsiTheme="majorBidi" w:cstheme="majorBidi"/>
          <w:sz w:val="24"/>
          <w:szCs w:val="24"/>
        </w:rPr>
        <w:t>o</w:t>
      </w:r>
      <w:r>
        <w:rPr>
          <w:rFonts w:asciiTheme="majorBidi" w:hAnsiTheme="majorBidi" w:cstheme="majorBidi"/>
          <w:sz w:val="24"/>
          <w:szCs w:val="24"/>
        </w:rPr>
        <w:t>ose the</w:t>
      </w:r>
      <w:r w:rsidR="00EA1020">
        <w:rPr>
          <w:rFonts w:asciiTheme="majorBidi" w:hAnsiTheme="majorBidi" w:cstheme="majorBidi"/>
          <w:sz w:val="24"/>
          <w:szCs w:val="24"/>
        </w:rPr>
        <w:t xml:space="preserve"> Czech</w:t>
      </w:r>
      <w:r>
        <w:rPr>
          <w:rFonts w:asciiTheme="majorBidi" w:hAnsiTheme="majorBidi" w:cstheme="majorBidi"/>
          <w:sz w:val="24"/>
          <w:szCs w:val="24"/>
        </w:rPr>
        <w:t xml:space="preserve"> passive voice as means </w:t>
      </w:r>
      <w:r w:rsidR="00EA1020">
        <w:rPr>
          <w:rFonts w:asciiTheme="majorBidi" w:hAnsiTheme="majorBidi" w:cstheme="majorBidi"/>
          <w:sz w:val="24"/>
          <w:szCs w:val="24"/>
        </w:rPr>
        <w:t xml:space="preserve">of translating the English passive voice </w:t>
      </w:r>
      <w:r w:rsidR="003D1B7D">
        <w:rPr>
          <w:rFonts w:asciiTheme="majorBidi" w:hAnsiTheme="majorBidi" w:cstheme="majorBidi"/>
          <w:sz w:val="24"/>
          <w:szCs w:val="24"/>
        </w:rPr>
        <w:t>are</w:t>
      </w:r>
      <w:r w:rsidR="00EA1020">
        <w:rPr>
          <w:rFonts w:asciiTheme="majorBidi" w:hAnsiTheme="majorBidi" w:cstheme="majorBidi"/>
          <w:sz w:val="24"/>
          <w:szCs w:val="24"/>
        </w:rPr>
        <w:t xml:space="preserve"> </w:t>
      </w:r>
      <w:r w:rsidR="008E5EDF">
        <w:rPr>
          <w:rFonts w:asciiTheme="majorBidi" w:hAnsiTheme="majorBidi" w:cstheme="majorBidi"/>
          <w:sz w:val="24"/>
          <w:szCs w:val="24"/>
        </w:rPr>
        <w:t>nouns. The passive voice was replaced by nouns</w:t>
      </w:r>
      <w:r w:rsidR="00215183">
        <w:rPr>
          <w:rFonts w:asciiTheme="majorBidi" w:hAnsiTheme="majorBidi" w:cstheme="majorBidi"/>
          <w:sz w:val="24"/>
          <w:szCs w:val="24"/>
        </w:rPr>
        <w:t xml:space="preserve"> </w:t>
      </w:r>
      <w:r w:rsidR="00EA1038">
        <w:rPr>
          <w:rFonts w:asciiTheme="majorBidi" w:hAnsiTheme="majorBidi" w:cstheme="majorBidi"/>
          <w:sz w:val="24"/>
          <w:szCs w:val="24"/>
        </w:rPr>
        <w:t>that conveyed similar</w:t>
      </w:r>
      <w:r w:rsidR="00F52512">
        <w:rPr>
          <w:rFonts w:asciiTheme="majorBidi" w:hAnsiTheme="majorBidi" w:cstheme="majorBidi"/>
          <w:sz w:val="24"/>
          <w:szCs w:val="24"/>
        </w:rPr>
        <w:t xml:space="preserve"> meaning as the </w:t>
      </w:r>
      <w:r w:rsidR="00D72486">
        <w:rPr>
          <w:rFonts w:asciiTheme="majorBidi" w:hAnsiTheme="majorBidi" w:cstheme="majorBidi"/>
          <w:sz w:val="24"/>
          <w:szCs w:val="24"/>
        </w:rPr>
        <w:t>source English verb</w:t>
      </w:r>
      <w:r w:rsidR="00EA1038">
        <w:rPr>
          <w:rFonts w:asciiTheme="majorBidi" w:hAnsiTheme="majorBidi" w:cstheme="majorBidi"/>
          <w:sz w:val="24"/>
          <w:szCs w:val="24"/>
        </w:rPr>
        <w:t xml:space="preserve"> or the whole sente</w:t>
      </w:r>
      <w:r w:rsidR="00A47341">
        <w:rPr>
          <w:rFonts w:asciiTheme="majorBidi" w:hAnsiTheme="majorBidi" w:cstheme="majorBidi"/>
          <w:sz w:val="24"/>
          <w:szCs w:val="24"/>
        </w:rPr>
        <w:t>nce</w:t>
      </w:r>
      <w:r w:rsidR="00D72486">
        <w:rPr>
          <w:rFonts w:asciiTheme="majorBidi" w:hAnsiTheme="majorBidi" w:cstheme="majorBidi"/>
          <w:sz w:val="24"/>
          <w:szCs w:val="24"/>
        </w:rPr>
        <w:t>.</w:t>
      </w:r>
      <w:r w:rsidR="00B51D54">
        <w:rPr>
          <w:rFonts w:asciiTheme="majorBidi" w:hAnsiTheme="majorBidi" w:cstheme="majorBidi"/>
          <w:sz w:val="24"/>
          <w:szCs w:val="24"/>
        </w:rPr>
        <w:t xml:space="preserve"> </w:t>
      </w:r>
      <w:r w:rsidR="00487972">
        <w:rPr>
          <w:rFonts w:asciiTheme="majorBidi" w:hAnsiTheme="majorBidi" w:cstheme="majorBidi"/>
          <w:sz w:val="24"/>
          <w:szCs w:val="24"/>
        </w:rPr>
        <w:t xml:space="preserve">There were </w:t>
      </w:r>
      <w:r w:rsidR="00A836CE">
        <w:rPr>
          <w:rFonts w:asciiTheme="majorBidi" w:hAnsiTheme="majorBidi" w:cstheme="majorBidi"/>
          <w:sz w:val="24"/>
          <w:szCs w:val="24"/>
        </w:rPr>
        <w:t>six</w:t>
      </w:r>
      <w:r w:rsidR="00487972">
        <w:rPr>
          <w:rFonts w:asciiTheme="majorBidi" w:hAnsiTheme="majorBidi" w:cstheme="majorBidi"/>
          <w:sz w:val="24"/>
          <w:szCs w:val="24"/>
        </w:rPr>
        <w:t xml:space="preserve"> instance</w:t>
      </w:r>
      <w:r w:rsidR="001E58C3">
        <w:rPr>
          <w:rFonts w:asciiTheme="majorBidi" w:hAnsiTheme="majorBidi" w:cstheme="majorBidi"/>
          <w:sz w:val="24"/>
          <w:szCs w:val="24"/>
        </w:rPr>
        <w:t>s</w:t>
      </w:r>
      <w:r w:rsidR="00487972">
        <w:rPr>
          <w:rFonts w:asciiTheme="majorBidi" w:hAnsiTheme="majorBidi" w:cstheme="majorBidi"/>
          <w:sz w:val="24"/>
          <w:szCs w:val="24"/>
        </w:rPr>
        <w:t xml:space="preserve"> where nouns were used</w:t>
      </w:r>
      <w:r w:rsidR="006553D2">
        <w:rPr>
          <w:rFonts w:asciiTheme="majorBidi" w:hAnsiTheme="majorBidi" w:cstheme="majorBidi"/>
          <w:sz w:val="24"/>
          <w:szCs w:val="24"/>
        </w:rPr>
        <w:t xml:space="preserve"> which can be seen in the following examples:</w:t>
      </w:r>
    </w:p>
    <w:p w14:paraId="466021D1" w14:textId="63C9722F" w:rsidR="006553D2" w:rsidRPr="002E68E0" w:rsidRDefault="0050636A" w:rsidP="00E57DC8">
      <w:pPr>
        <w:spacing w:line="360" w:lineRule="auto"/>
        <w:jc w:val="both"/>
        <w:rPr>
          <w:rFonts w:asciiTheme="majorBidi" w:hAnsiTheme="majorBidi" w:cstheme="majorBidi"/>
          <w:i/>
          <w:iCs/>
          <w:sz w:val="24"/>
          <w:szCs w:val="24"/>
        </w:rPr>
      </w:pPr>
      <w:r w:rsidRPr="002E68E0">
        <w:rPr>
          <w:rFonts w:asciiTheme="majorBidi" w:hAnsiTheme="majorBidi" w:cstheme="majorBidi"/>
          <w:i/>
          <w:iCs/>
          <w:sz w:val="24"/>
          <w:szCs w:val="24"/>
        </w:rPr>
        <w:t>“If such motion</w:t>
      </w:r>
      <w:r w:rsidR="009C4400">
        <w:rPr>
          <w:rFonts w:asciiTheme="majorBidi" w:hAnsiTheme="majorBidi" w:cstheme="majorBidi"/>
          <w:sz w:val="24"/>
          <w:szCs w:val="24"/>
        </w:rPr>
        <w:t xml:space="preserve"> (</w:t>
      </w:r>
      <w:r w:rsidR="00F0123E">
        <w:rPr>
          <w:rFonts w:asciiTheme="majorBidi" w:hAnsiTheme="majorBidi" w:cstheme="majorBidi"/>
          <w:sz w:val="24"/>
          <w:szCs w:val="24"/>
        </w:rPr>
        <w:t>from the context of previous sentence, motion of censure)</w:t>
      </w:r>
      <w:r>
        <w:rPr>
          <w:rFonts w:asciiTheme="majorBidi" w:hAnsiTheme="majorBidi" w:cstheme="majorBidi"/>
          <w:sz w:val="24"/>
          <w:szCs w:val="24"/>
        </w:rPr>
        <w:t xml:space="preserve"> </w:t>
      </w:r>
      <w:r w:rsidRPr="00F15072">
        <w:rPr>
          <w:rFonts w:asciiTheme="majorBidi" w:hAnsiTheme="majorBidi" w:cstheme="majorBidi"/>
          <w:b/>
          <w:bCs/>
          <w:i/>
          <w:iCs/>
          <w:sz w:val="24"/>
          <w:szCs w:val="24"/>
        </w:rPr>
        <w:t>is carried</w:t>
      </w:r>
      <w:r w:rsidR="00B714FD" w:rsidRPr="002E68E0">
        <w:rPr>
          <w:rFonts w:asciiTheme="majorBidi" w:hAnsiTheme="majorBidi" w:cstheme="majorBidi"/>
          <w:i/>
          <w:iCs/>
          <w:sz w:val="24"/>
          <w:szCs w:val="24"/>
        </w:rPr>
        <w:t>,…”</w:t>
      </w:r>
    </w:p>
    <w:p w14:paraId="07006863" w14:textId="604F2649" w:rsidR="00B714FD" w:rsidRDefault="00B714FD" w:rsidP="00E57DC8">
      <w:pPr>
        <w:spacing w:line="360" w:lineRule="auto"/>
        <w:jc w:val="both"/>
        <w:rPr>
          <w:rFonts w:asciiTheme="majorBidi" w:hAnsiTheme="majorBidi" w:cstheme="majorBidi"/>
          <w:sz w:val="24"/>
          <w:szCs w:val="24"/>
        </w:rPr>
      </w:pPr>
      <w:r w:rsidRPr="002E68E0">
        <w:rPr>
          <w:rFonts w:asciiTheme="majorBidi" w:hAnsiTheme="majorBidi" w:cstheme="majorBidi"/>
          <w:i/>
          <w:iCs/>
          <w:sz w:val="24"/>
          <w:szCs w:val="24"/>
        </w:rPr>
        <w:tab/>
      </w:r>
      <w:r w:rsidR="002E68E0" w:rsidRPr="002E68E0">
        <w:rPr>
          <w:rFonts w:asciiTheme="majorBidi" w:hAnsiTheme="majorBidi" w:cstheme="majorBidi"/>
          <w:i/>
          <w:iCs/>
          <w:sz w:val="24"/>
          <w:szCs w:val="24"/>
        </w:rPr>
        <w:t>“</w:t>
      </w:r>
      <w:r w:rsidRPr="002E68E0">
        <w:rPr>
          <w:rFonts w:asciiTheme="majorBidi" w:hAnsiTheme="majorBidi" w:cstheme="majorBidi"/>
          <w:i/>
          <w:iCs/>
          <w:sz w:val="24"/>
          <w:szCs w:val="24"/>
        </w:rPr>
        <w:t xml:space="preserve">V případě </w:t>
      </w:r>
      <w:r w:rsidRPr="00D11D86">
        <w:rPr>
          <w:rFonts w:asciiTheme="majorBidi" w:hAnsiTheme="majorBidi" w:cstheme="majorBidi"/>
          <w:i/>
          <w:iCs/>
          <w:sz w:val="24"/>
          <w:szCs w:val="24"/>
          <w:u w:val="single"/>
        </w:rPr>
        <w:t>vyslovení</w:t>
      </w:r>
      <w:r w:rsidRPr="002E68E0">
        <w:rPr>
          <w:rFonts w:asciiTheme="majorBidi" w:hAnsiTheme="majorBidi" w:cstheme="majorBidi"/>
          <w:i/>
          <w:iCs/>
          <w:sz w:val="24"/>
          <w:szCs w:val="24"/>
        </w:rPr>
        <w:t xml:space="preserve"> nedůvěry</w:t>
      </w:r>
      <w:r w:rsidR="002E68E0" w:rsidRPr="002E68E0">
        <w:rPr>
          <w:rFonts w:asciiTheme="majorBidi" w:hAnsiTheme="majorBidi" w:cstheme="majorBidi"/>
          <w:i/>
          <w:iCs/>
          <w:sz w:val="24"/>
          <w:szCs w:val="24"/>
        </w:rPr>
        <w:t>…”</w:t>
      </w:r>
      <w:r w:rsidR="002E68E0">
        <w:rPr>
          <w:rFonts w:asciiTheme="majorBidi" w:hAnsiTheme="majorBidi" w:cstheme="majorBidi"/>
          <w:sz w:val="24"/>
          <w:szCs w:val="24"/>
        </w:rPr>
        <w:t xml:space="preserve"> (</w:t>
      </w:r>
      <w:r w:rsidR="00861216" w:rsidRPr="00FE01E4">
        <w:rPr>
          <w:rFonts w:asciiTheme="majorBidi" w:hAnsiTheme="majorBidi" w:cstheme="majorBidi"/>
          <w:sz w:val="24"/>
          <w:szCs w:val="24"/>
        </w:rPr>
        <w:t>AT</w:t>
      </w:r>
      <w:r w:rsidR="00861216">
        <w:rPr>
          <w:rFonts w:asciiTheme="majorBidi" w:hAnsiTheme="majorBidi" w:cstheme="majorBidi"/>
          <w:sz w:val="24"/>
          <w:szCs w:val="24"/>
          <w:vertAlign w:val="subscript"/>
        </w:rPr>
        <w:t>1</w:t>
      </w:r>
      <w:r w:rsidR="00861216">
        <w:rPr>
          <w:rFonts w:asciiTheme="majorBidi" w:hAnsiTheme="majorBidi" w:cstheme="majorBidi"/>
          <w:sz w:val="24"/>
          <w:szCs w:val="24"/>
        </w:rPr>
        <w:t xml:space="preserve">, </w:t>
      </w:r>
      <w:r w:rsidR="00773EFD">
        <w:rPr>
          <w:rFonts w:asciiTheme="majorBidi" w:hAnsiTheme="majorBidi" w:cstheme="majorBidi"/>
          <w:sz w:val="24"/>
          <w:szCs w:val="24"/>
        </w:rPr>
        <w:t>AT</w:t>
      </w:r>
      <w:r w:rsidR="00773EFD">
        <w:rPr>
          <w:rFonts w:asciiTheme="majorBidi" w:hAnsiTheme="majorBidi" w:cstheme="majorBidi"/>
          <w:sz w:val="24"/>
          <w:szCs w:val="24"/>
          <w:vertAlign w:val="subscript"/>
        </w:rPr>
        <w:t>2</w:t>
      </w:r>
      <w:r w:rsidR="00773EFD">
        <w:rPr>
          <w:rFonts w:asciiTheme="majorBidi" w:hAnsiTheme="majorBidi" w:cstheme="majorBidi"/>
          <w:sz w:val="24"/>
          <w:szCs w:val="24"/>
        </w:rPr>
        <w:t>,</w:t>
      </w:r>
      <w:r w:rsidR="00D85141">
        <w:rPr>
          <w:rFonts w:asciiTheme="majorBidi" w:hAnsiTheme="majorBidi" w:cstheme="majorBidi"/>
          <w:sz w:val="24"/>
          <w:szCs w:val="24"/>
        </w:rPr>
        <w:t xml:space="preserve"> 2016,</w:t>
      </w:r>
      <w:r w:rsidR="00773EFD">
        <w:rPr>
          <w:rFonts w:asciiTheme="majorBidi" w:hAnsiTheme="majorBidi" w:cstheme="majorBidi"/>
          <w:sz w:val="24"/>
          <w:szCs w:val="24"/>
        </w:rPr>
        <w:t xml:space="preserve"> </w:t>
      </w:r>
      <w:r w:rsidR="002E68E0">
        <w:rPr>
          <w:rFonts w:asciiTheme="majorBidi" w:hAnsiTheme="majorBidi" w:cstheme="majorBidi"/>
          <w:sz w:val="24"/>
          <w:szCs w:val="24"/>
        </w:rPr>
        <w:t>p. 28)</w:t>
      </w:r>
    </w:p>
    <w:p w14:paraId="17A2D740" w14:textId="15751434" w:rsidR="00112E60" w:rsidRDefault="00C04F9A" w:rsidP="00E57DC8">
      <w:pPr>
        <w:spacing w:line="360" w:lineRule="auto"/>
        <w:jc w:val="both"/>
        <w:rPr>
          <w:rFonts w:asciiTheme="majorBidi" w:hAnsiTheme="majorBidi" w:cstheme="majorBidi"/>
          <w:i/>
          <w:iCs/>
          <w:sz w:val="24"/>
          <w:szCs w:val="24"/>
        </w:rPr>
      </w:pPr>
      <w:r>
        <w:rPr>
          <w:rFonts w:asciiTheme="majorBidi" w:hAnsiTheme="majorBidi" w:cstheme="majorBidi"/>
          <w:i/>
          <w:iCs/>
          <w:sz w:val="24"/>
          <w:szCs w:val="24"/>
        </w:rPr>
        <w:t xml:space="preserve">“…under which goods </w:t>
      </w:r>
      <w:r w:rsidRPr="00A97F7A">
        <w:rPr>
          <w:rFonts w:asciiTheme="majorBidi" w:hAnsiTheme="majorBidi" w:cstheme="majorBidi"/>
          <w:b/>
          <w:bCs/>
          <w:i/>
          <w:iCs/>
          <w:sz w:val="24"/>
          <w:szCs w:val="24"/>
        </w:rPr>
        <w:t>are produced</w:t>
      </w:r>
      <w:r>
        <w:rPr>
          <w:rFonts w:asciiTheme="majorBidi" w:hAnsiTheme="majorBidi" w:cstheme="majorBidi"/>
          <w:i/>
          <w:iCs/>
          <w:sz w:val="24"/>
          <w:szCs w:val="24"/>
        </w:rPr>
        <w:t xml:space="preserve"> and </w:t>
      </w:r>
      <w:r w:rsidRPr="00A97F7A">
        <w:rPr>
          <w:rFonts w:asciiTheme="majorBidi" w:hAnsiTheme="majorBidi" w:cstheme="majorBidi"/>
          <w:b/>
          <w:bCs/>
          <w:i/>
          <w:iCs/>
          <w:sz w:val="24"/>
          <w:szCs w:val="24"/>
        </w:rPr>
        <w:t>marketed</w:t>
      </w:r>
      <w:r>
        <w:rPr>
          <w:rFonts w:asciiTheme="majorBidi" w:hAnsiTheme="majorBidi" w:cstheme="majorBidi"/>
          <w:i/>
          <w:iCs/>
          <w:sz w:val="24"/>
          <w:szCs w:val="24"/>
        </w:rPr>
        <w:t>…”</w:t>
      </w:r>
    </w:p>
    <w:p w14:paraId="32DA0BD6" w14:textId="633E23F6" w:rsidR="00C04F9A" w:rsidRPr="00A97F7A" w:rsidRDefault="00C04F9A" w:rsidP="00E57DC8">
      <w:pPr>
        <w:spacing w:line="360" w:lineRule="auto"/>
        <w:jc w:val="both"/>
        <w:rPr>
          <w:rFonts w:asciiTheme="majorBidi" w:hAnsiTheme="majorBidi" w:cstheme="majorBidi"/>
          <w:sz w:val="24"/>
          <w:szCs w:val="24"/>
        </w:rPr>
      </w:pPr>
      <w:r>
        <w:rPr>
          <w:rFonts w:asciiTheme="majorBidi" w:hAnsiTheme="majorBidi" w:cstheme="majorBidi"/>
          <w:i/>
          <w:iCs/>
          <w:sz w:val="24"/>
          <w:szCs w:val="24"/>
        </w:rPr>
        <w:lastRenderedPageBreak/>
        <w:tab/>
        <w:t>“</w:t>
      </w:r>
      <w:r w:rsidR="00A97F7A">
        <w:rPr>
          <w:rFonts w:asciiTheme="majorBidi" w:hAnsiTheme="majorBidi" w:cstheme="majorBidi"/>
          <w:i/>
          <w:iCs/>
          <w:sz w:val="24"/>
          <w:szCs w:val="24"/>
        </w:rPr>
        <w:t xml:space="preserve">…pokud jde o podmínky </w:t>
      </w:r>
      <w:r w:rsidR="00A97F7A" w:rsidRPr="00A97F7A">
        <w:rPr>
          <w:rFonts w:asciiTheme="majorBidi" w:hAnsiTheme="majorBidi" w:cstheme="majorBidi"/>
          <w:i/>
          <w:iCs/>
          <w:sz w:val="24"/>
          <w:szCs w:val="24"/>
          <w:u w:val="single"/>
        </w:rPr>
        <w:t>nákupu</w:t>
      </w:r>
      <w:r w:rsidR="00A97F7A">
        <w:rPr>
          <w:rFonts w:asciiTheme="majorBidi" w:hAnsiTheme="majorBidi" w:cstheme="majorBidi"/>
          <w:i/>
          <w:iCs/>
          <w:sz w:val="24"/>
          <w:szCs w:val="24"/>
        </w:rPr>
        <w:t xml:space="preserve"> a </w:t>
      </w:r>
      <w:r w:rsidR="00A97F7A" w:rsidRPr="00A97F7A">
        <w:rPr>
          <w:rFonts w:asciiTheme="majorBidi" w:hAnsiTheme="majorBidi" w:cstheme="majorBidi"/>
          <w:i/>
          <w:iCs/>
          <w:sz w:val="24"/>
          <w:szCs w:val="24"/>
          <w:u w:val="single"/>
        </w:rPr>
        <w:t>odbytu</w:t>
      </w:r>
      <w:r w:rsidR="00A97F7A">
        <w:rPr>
          <w:rFonts w:asciiTheme="majorBidi" w:hAnsiTheme="majorBidi" w:cstheme="majorBidi"/>
          <w:i/>
          <w:iCs/>
          <w:sz w:val="24"/>
          <w:szCs w:val="24"/>
        </w:rPr>
        <w:t xml:space="preserve">…” </w:t>
      </w:r>
      <w:r w:rsidR="00A97F7A">
        <w:rPr>
          <w:rFonts w:asciiTheme="majorBidi" w:hAnsiTheme="majorBidi" w:cstheme="majorBidi"/>
          <w:sz w:val="24"/>
          <w:szCs w:val="24"/>
        </w:rPr>
        <w:t>(</w:t>
      </w:r>
      <w:r w:rsidR="00861216" w:rsidRPr="00FE01E4">
        <w:rPr>
          <w:rFonts w:asciiTheme="majorBidi" w:hAnsiTheme="majorBidi" w:cstheme="majorBidi"/>
          <w:sz w:val="24"/>
          <w:szCs w:val="24"/>
        </w:rPr>
        <w:t>AT</w:t>
      </w:r>
      <w:r w:rsidR="00861216">
        <w:rPr>
          <w:rFonts w:asciiTheme="majorBidi" w:hAnsiTheme="majorBidi" w:cstheme="majorBidi"/>
          <w:sz w:val="24"/>
          <w:szCs w:val="24"/>
          <w:vertAlign w:val="subscript"/>
        </w:rPr>
        <w:t>1</w:t>
      </w:r>
      <w:r w:rsidR="00861216">
        <w:rPr>
          <w:rFonts w:asciiTheme="majorBidi" w:hAnsiTheme="majorBidi" w:cstheme="majorBidi"/>
          <w:sz w:val="24"/>
          <w:szCs w:val="24"/>
        </w:rPr>
        <w:t xml:space="preserve">, </w:t>
      </w:r>
      <w:r w:rsidR="00773EFD">
        <w:rPr>
          <w:rFonts w:asciiTheme="majorBidi" w:hAnsiTheme="majorBidi" w:cstheme="majorBidi"/>
          <w:sz w:val="24"/>
          <w:szCs w:val="24"/>
        </w:rPr>
        <w:t>AT</w:t>
      </w:r>
      <w:r w:rsidR="00773EFD">
        <w:rPr>
          <w:rFonts w:asciiTheme="majorBidi" w:hAnsiTheme="majorBidi" w:cstheme="majorBidi"/>
          <w:sz w:val="24"/>
          <w:szCs w:val="24"/>
          <w:vertAlign w:val="subscript"/>
        </w:rPr>
        <w:t>2</w:t>
      </w:r>
      <w:r w:rsidR="00773EFD">
        <w:rPr>
          <w:rFonts w:asciiTheme="majorBidi" w:hAnsiTheme="majorBidi" w:cstheme="majorBidi"/>
          <w:sz w:val="24"/>
          <w:szCs w:val="24"/>
        </w:rPr>
        <w:t>,</w:t>
      </w:r>
      <w:r w:rsidR="00D85141">
        <w:rPr>
          <w:rFonts w:asciiTheme="majorBidi" w:hAnsiTheme="majorBidi" w:cstheme="majorBidi"/>
          <w:sz w:val="24"/>
          <w:szCs w:val="24"/>
        </w:rPr>
        <w:t xml:space="preserve"> 2016,</w:t>
      </w:r>
      <w:r w:rsidR="00773EFD">
        <w:rPr>
          <w:rFonts w:asciiTheme="majorBidi" w:hAnsiTheme="majorBidi" w:cstheme="majorBidi"/>
          <w:sz w:val="24"/>
          <w:szCs w:val="24"/>
        </w:rPr>
        <w:t xml:space="preserve"> </w:t>
      </w:r>
      <w:r w:rsidR="00A97F7A">
        <w:rPr>
          <w:rFonts w:asciiTheme="majorBidi" w:hAnsiTheme="majorBidi" w:cstheme="majorBidi"/>
          <w:sz w:val="24"/>
          <w:szCs w:val="24"/>
        </w:rPr>
        <w:t>p. 64)</w:t>
      </w:r>
    </w:p>
    <w:p w14:paraId="3FE55FAD" w14:textId="393D26B9" w:rsidR="00112E60" w:rsidRDefault="001E460A" w:rsidP="00E57DC8">
      <w:pPr>
        <w:spacing w:line="360" w:lineRule="auto"/>
        <w:jc w:val="both"/>
        <w:rPr>
          <w:rFonts w:asciiTheme="majorBidi" w:hAnsiTheme="majorBidi" w:cstheme="majorBidi"/>
          <w:i/>
          <w:iCs/>
          <w:sz w:val="24"/>
          <w:szCs w:val="24"/>
        </w:rPr>
      </w:pPr>
      <w:r>
        <w:rPr>
          <w:rFonts w:asciiTheme="majorBidi" w:hAnsiTheme="majorBidi" w:cstheme="majorBidi"/>
          <w:i/>
          <w:iCs/>
          <w:sz w:val="24"/>
          <w:szCs w:val="24"/>
        </w:rPr>
        <w:t xml:space="preserve">“…objectives </w:t>
      </w:r>
      <w:r w:rsidR="005E30D2">
        <w:rPr>
          <w:rFonts w:asciiTheme="majorBidi" w:hAnsiTheme="majorBidi" w:cstheme="majorBidi"/>
          <w:i/>
          <w:iCs/>
          <w:sz w:val="24"/>
          <w:szCs w:val="24"/>
        </w:rPr>
        <w:t xml:space="preserve">set out in Article 39 to </w:t>
      </w:r>
      <w:r w:rsidR="005E30D2" w:rsidRPr="0012754B">
        <w:rPr>
          <w:rFonts w:asciiTheme="majorBidi" w:hAnsiTheme="majorBidi" w:cstheme="majorBidi"/>
          <w:b/>
          <w:bCs/>
          <w:i/>
          <w:iCs/>
          <w:sz w:val="24"/>
          <w:szCs w:val="24"/>
        </w:rPr>
        <w:t>be attained</w:t>
      </w:r>
      <w:r w:rsidR="005E30D2">
        <w:rPr>
          <w:rFonts w:asciiTheme="majorBidi" w:hAnsiTheme="majorBidi" w:cstheme="majorBidi"/>
          <w:i/>
          <w:iCs/>
          <w:sz w:val="24"/>
          <w:szCs w:val="24"/>
        </w:rPr>
        <w:t xml:space="preserve">,…” </w:t>
      </w:r>
    </w:p>
    <w:p w14:paraId="6D7B48DE" w14:textId="4858BD1F" w:rsidR="005E30D2" w:rsidRDefault="005E30D2" w:rsidP="00E57DC8">
      <w:pPr>
        <w:spacing w:line="360" w:lineRule="auto"/>
        <w:jc w:val="both"/>
        <w:rPr>
          <w:rFonts w:asciiTheme="majorBidi" w:hAnsiTheme="majorBidi" w:cstheme="majorBidi"/>
          <w:sz w:val="24"/>
          <w:szCs w:val="24"/>
        </w:rPr>
      </w:pPr>
      <w:r>
        <w:rPr>
          <w:rFonts w:asciiTheme="majorBidi" w:hAnsiTheme="majorBidi" w:cstheme="majorBidi"/>
          <w:i/>
          <w:iCs/>
          <w:sz w:val="24"/>
          <w:szCs w:val="24"/>
        </w:rPr>
        <w:tab/>
        <w:t>“</w:t>
      </w:r>
      <w:r w:rsidR="00D53290">
        <w:rPr>
          <w:rFonts w:asciiTheme="majorBidi" w:hAnsiTheme="majorBidi" w:cstheme="majorBidi"/>
          <w:i/>
          <w:iCs/>
          <w:sz w:val="24"/>
          <w:szCs w:val="24"/>
        </w:rPr>
        <w:t xml:space="preserve">K </w:t>
      </w:r>
      <w:r w:rsidR="00D53290" w:rsidRPr="0012754B">
        <w:rPr>
          <w:rFonts w:asciiTheme="majorBidi" w:hAnsiTheme="majorBidi" w:cstheme="majorBidi"/>
          <w:i/>
          <w:iCs/>
          <w:sz w:val="24"/>
          <w:szCs w:val="24"/>
          <w:u w:val="single"/>
        </w:rPr>
        <w:t>dosažení</w:t>
      </w:r>
      <w:r w:rsidR="00D53290">
        <w:rPr>
          <w:rFonts w:asciiTheme="majorBidi" w:hAnsiTheme="majorBidi" w:cstheme="majorBidi"/>
          <w:i/>
          <w:iCs/>
          <w:sz w:val="24"/>
          <w:szCs w:val="24"/>
        </w:rPr>
        <w:t xml:space="preserve"> cílů stanovených v článku 39…” </w:t>
      </w:r>
      <w:r w:rsidR="00D53290">
        <w:rPr>
          <w:rFonts w:asciiTheme="majorBidi" w:hAnsiTheme="majorBidi" w:cstheme="majorBidi"/>
          <w:sz w:val="24"/>
          <w:szCs w:val="24"/>
        </w:rPr>
        <w:t>(</w:t>
      </w:r>
      <w:r w:rsidR="00861216" w:rsidRPr="00FE01E4">
        <w:rPr>
          <w:rFonts w:asciiTheme="majorBidi" w:hAnsiTheme="majorBidi" w:cstheme="majorBidi"/>
          <w:sz w:val="24"/>
          <w:szCs w:val="24"/>
        </w:rPr>
        <w:t>AT</w:t>
      </w:r>
      <w:r w:rsidR="00861216">
        <w:rPr>
          <w:rFonts w:asciiTheme="majorBidi" w:hAnsiTheme="majorBidi" w:cstheme="majorBidi"/>
          <w:sz w:val="24"/>
          <w:szCs w:val="24"/>
          <w:vertAlign w:val="subscript"/>
        </w:rPr>
        <w:t>1</w:t>
      </w:r>
      <w:r w:rsidR="00861216">
        <w:rPr>
          <w:rFonts w:asciiTheme="majorBidi" w:hAnsiTheme="majorBidi" w:cstheme="majorBidi"/>
          <w:sz w:val="24"/>
          <w:szCs w:val="24"/>
        </w:rPr>
        <w:t xml:space="preserve">, </w:t>
      </w:r>
      <w:r w:rsidR="00773EFD">
        <w:rPr>
          <w:rFonts w:asciiTheme="majorBidi" w:hAnsiTheme="majorBidi" w:cstheme="majorBidi"/>
          <w:sz w:val="24"/>
          <w:szCs w:val="24"/>
        </w:rPr>
        <w:t>AT</w:t>
      </w:r>
      <w:r w:rsidR="00773EFD">
        <w:rPr>
          <w:rFonts w:asciiTheme="majorBidi" w:hAnsiTheme="majorBidi" w:cstheme="majorBidi"/>
          <w:sz w:val="24"/>
          <w:szCs w:val="24"/>
          <w:vertAlign w:val="subscript"/>
        </w:rPr>
        <w:t>2</w:t>
      </w:r>
      <w:r w:rsidR="00773EFD">
        <w:rPr>
          <w:rFonts w:asciiTheme="majorBidi" w:hAnsiTheme="majorBidi" w:cstheme="majorBidi"/>
          <w:sz w:val="24"/>
          <w:szCs w:val="24"/>
        </w:rPr>
        <w:t>,</w:t>
      </w:r>
      <w:r w:rsidR="00D85141">
        <w:rPr>
          <w:rFonts w:asciiTheme="majorBidi" w:hAnsiTheme="majorBidi" w:cstheme="majorBidi"/>
          <w:sz w:val="24"/>
          <w:szCs w:val="24"/>
        </w:rPr>
        <w:t xml:space="preserve"> 2016,</w:t>
      </w:r>
      <w:r w:rsidR="00773EFD">
        <w:rPr>
          <w:rFonts w:asciiTheme="majorBidi" w:hAnsiTheme="majorBidi" w:cstheme="majorBidi"/>
          <w:sz w:val="24"/>
          <w:szCs w:val="24"/>
        </w:rPr>
        <w:t xml:space="preserve"> </w:t>
      </w:r>
      <w:r w:rsidR="00D53290">
        <w:rPr>
          <w:rFonts w:asciiTheme="majorBidi" w:hAnsiTheme="majorBidi" w:cstheme="majorBidi"/>
          <w:sz w:val="24"/>
          <w:szCs w:val="24"/>
        </w:rPr>
        <w:t>p. 66)</w:t>
      </w:r>
    </w:p>
    <w:p w14:paraId="5B1BA404" w14:textId="5A47590D" w:rsidR="00D53290" w:rsidRDefault="00416220" w:rsidP="00E57DC8">
      <w:pPr>
        <w:spacing w:line="360" w:lineRule="auto"/>
        <w:jc w:val="both"/>
        <w:rPr>
          <w:rFonts w:asciiTheme="majorBidi" w:hAnsiTheme="majorBidi" w:cstheme="majorBidi"/>
          <w:i/>
          <w:iCs/>
          <w:sz w:val="24"/>
          <w:szCs w:val="24"/>
        </w:rPr>
      </w:pPr>
      <w:r>
        <w:rPr>
          <w:rFonts w:asciiTheme="majorBidi" w:hAnsiTheme="majorBidi" w:cstheme="majorBidi"/>
          <w:i/>
          <w:iCs/>
          <w:sz w:val="24"/>
          <w:szCs w:val="24"/>
        </w:rPr>
        <w:t xml:space="preserve">“…account </w:t>
      </w:r>
      <w:r w:rsidRPr="0012754B">
        <w:rPr>
          <w:rFonts w:asciiTheme="majorBidi" w:hAnsiTheme="majorBidi" w:cstheme="majorBidi"/>
          <w:b/>
          <w:bCs/>
          <w:i/>
          <w:iCs/>
          <w:sz w:val="24"/>
          <w:szCs w:val="24"/>
        </w:rPr>
        <w:t>being taken</w:t>
      </w:r>
      <w:r>
        <w:rPr>
          <w:rFonts w:asciiTheme="majorBidi" w:hAnsiTheme="majorBidi" w:cstheme="majorBidi"/>
          <w:i/>
          <w:iCs/>
          <w:sz w:val="24"/>
          <w:szCs w:val="24"/>
        </w:rPr>
        <w:t xml:space="preserve"> of adjustments…”</w:t>
      </w:r>
    </w:p>
    <w:p w14:paraId="4CFA7891" w14:textId="5CDD263B" w:rsidR="00112E60" w:rsidRDefault="00416220" w:rsidP="00E57DC8">
      <w:pPr>
        <w:spacing w:line="360" w:lineRule="auto"/>
        <w:jc w:val="both"/>
        <w:rPr>
          <w:rFonts w:asciiTheme="majorBidi" w:hAnsiTheme="majorBidi" w:cstheme="majorBidi"/>
          <w:sz w:val="24"/>
          <w:szCs w:val="24"/>
        </w:rPr>
      </w:pPr>
      <w:r>
        <w:rPr>
          <w:rFonts w:asciiTheme="majorBidi" w:hAnsiTheme="majorBidi" w:cstheme="majorBidi"/>
          <w:i/>
          <w:iCs/>
          <w:sz w:val="24"/>
          <w:szCs w:val="24"/>
        </w:rPr>
        <w:tab/>
        <w:t>“</w:t>
      </w:r>
      <w:r w:rsidR="00250677">
        <w:rPr>
          <w:rFonts w:asciiTheme="majorBidi" w:hAnsiTheme="majorBidi" w:cstheme="majorBidi"/>
          <w:i/>
          <w:iCs/>
          <w:sz w:val="24"/>
          <w:szCs w:val="24"/>
        </w:rPr>
        <w:t xml:space="preserve">…s </w:t>
      </w:r>
      <w:r w:rsidR="00250677" w:rsidRPr="0012754B">
        <w:rPr>
          <w:rFonts w:asciiTheme="majorBidi" w:hAnsiTheme="majorBidi" w:cstheme="majorBidi"/>
          <w:i/>
          <w:iCs/>
          <w:sz w:val="24"/>
          <w:szCs w:val="24"/>
          <w:u w:val="single"/>
        </w:rPr>
        <w:t>přihlédnutím</w:t>
      </w:r>
      <w:r w:rsidR="00250677">
        <w:rPr>
          <w:rFonts w:asciiTheme="majorBidi" w:hAnsiTheme="majorBidi" w:cstheme="majorBidi"/>
          <w:i/>
          <w:iCs/>
          <w:sz w:val="24"/>
          <w:szCs w:val="24"/>
        </w:rPr>
        <w:t xml:space="preserve"> k úpravám…” </w:t>
      </w:r>
      <w:r w:rsidR="00250677">
        <w:rPr>
          <w:rFonts w:asciiTheme="majorBidi" w:hAnsiTheme="majorBidi" w:cstheme="majorBidi"/>
          <w:sz w:val="24"/>
          <w:szCs w:val="24"/>
        </w:rPr>
        <w:t>(</w:t>
      </w:r>
      <w:r w:rsidR="00861216" w:rsidRPr="00FE01E4">
        <w:rPr>
          <w:rFonts w:asciiTheme="majorBidi" w:hAnsiTheme="majorBidi" w:cstheme="majorBidi"/>
          <w:sz w:val="24"/>
          <w:szCs w:val="24"/>
        </w:rPr>
        <w:t>AT</w:t>
      </w:r>
      <w:r w:rsidR="00861216">
        <w:rPr>
          <w:rFonts w:asciiTheme="majorBidi" w:hAnsiTheme="majorBidi" w:cstheme="majorBidi"/>
          <w:sz w:val="24"/>
          <w:szCs w:val="24"/>
          <w:vertAlign w:val="subscript"/>
        </w:rPr>
        <w:t>1</w:t>
      </w:r>
      <w:r w:rsidR="00861216">
        <w:rPr>
          <w:rFonts w:asciiTheme="majorBidi" w:hAnsiTheme="majorBidi" w:cstheme="majorBidi"/>
          <w:sz w:val="24"/>
          <w:szCs w:val="24"/>
        </w:rPr>
        <w:t xml:space="preserve">, </w:t>
      </w:r>
      <w:r w:rsidR="00773EFD">
        <w:rPr>
          <w:rFonts w:asciiTheme="majorBidi" w:hAnsiTheme="majorBidi" w:cstheme="majorBidi"/>
          <w:sz w:val="24"/>
          <w:szCs w:val="24"/>
        </w:rPr>
        <w:t>AT</w:t>
      </w:r>
      <w:r w:rsidR="00773EFD">
        <w:rPr>
          <w:rFonts w:asciiTheme="majorBidi" w:hAnsiTheme="majorBidi" w:cstheme="majorBidi"/>
          <w:sz w:val="24"/>
          <w:szCs w:val="24"/>
          <w:vertAlign w:val="subscript"/>
        </w:rPr>
        <w:t>2</w:t>
      </w:r>
      <w:r w:rsidR="00773EFD">
        <w:rPr>
          <w:rFonts w:asciiTheme="majorBidi" w:hAnsiTheme="majorBidi" w:cstheme="majorBidi"/>
          <w:sz w:val="24"/>
          <w:szCs w:val="24"/>
        </w:rPr>
        <w:t>,</w:t>
      </w:r>
      <w:r w:rsidR="00D85141">
        <w:rPr>
          <w:rFonts w:asciiTheme="majorBidi" w:hAnsiTheme="majorBidi" w:cstheme="majorBidi"/>
          <w:sz w:val="24"/>
          <w:szCs w:val="24"/>
        </w:rPr>
        <w:t xml:space="preserve"> 2016,</w:t>
      </w:r>
      <w:r w:rsidR="00773EFD">
        <w:rPr>
          <w:rFonts w:asciiTheme="majorBidi" w:hAnsiTheme="majorBidi" w:cstheme="majorBidi"/>
          <w:sz w:val="24"/>
          <w:szCs w:val="24"/>
        </w:rPr>
        <w:t xml:space="preserve"> </w:t>
      </w:r>
      <w:r w:rsidR="00250677">
        <w:rPr>
          <w:rFonts w:asciiTheme="majorBidi" w:hAnsiTheme="majorBidi" w:cstheme="majorBidi"/>
          <w:sz w:val="24"/>
          <w:szCs w:val="24"/>
        </w:rPr>
        <w:t>p. 67)</w:t>
      </w:r>
    </w:p>
    <w:p w14:paraId="01CC24F1" w14:textId="437397FE" w:rsidR="006F3863" w:rsidRDefault="006F3863" w:rsidP="00E57DC8">
      <w:pPr>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The </w:t>
      </w:r>
      <w:r w:rsidR="00751732">
        <w:rPr>
          <w:rFonts w:asciiTheme="majorBidi" w:hAnsiTheme="majorBidi" w:cstheme="majorBidi"/>
          <w:sz w:val="24"/>
          <w:szCs w:val="24"/>
        </w:rPr>
        <w:t>remain</w:t>
      </w:r>
      <w:r w:rsidR="00174910">
        <w:rPr>
          <w:rFonts w:asciiTheme="majorBidi" w:hAnsiTheme="majorBidi" w:cstheme="majorBidi"/>
          <w:sz w:val="24"/>
          <w:szCs w:val="24"/>
        </w:rPr>
        <w:t>ing</w:t>
      </w:r>
      <w:r w:rsidR="00751732">
        <w:rPr>
          <w:rFonts w:asciiTheme="majorBidi" w:hAnsiTheme="majorBidi" w:cstheme="majorBidi"/>
          <w:sz w:val="24"/>
          <w:szCs w:val="24"/>
        </w:rPr>
        <w:t xml:space="preserve"> set of cases of translation that did not preserve the passive voice</w:t>
      </w:r>
      <w:r w:rsidR="00B60BF5">
        <w:rPr>
          <w:rFonts w:asciiTheme="majorBidi" w:hAnsiTheme="majorBidi" w:cstheme="majorBidi"/>
          <w:sz w:val="24"/>
          <w:szCs w:val="24"/>
        </w:rPr>
        <w:t xml:space="preserve"> </w:t>
      </w:r>
      <w:r w:rsidR="00174910" w:rsidRPr="005130CB">
        <w:rPr>
          <w:rFonts w:asciiTheme="majorBidi" w:hAnsiTheme="majorBidi" w:cstheme="majorBidi"/>
          <w:sz w:val="24"/>
          <w:szCs w:val="24"/>
        </w:rPr>
        <w:t>was identified as-</w:t>
      </w:r>
      <w:r w:rsidR="009B7C85">
        <w:rPr>
          <w:rFonts w:asciiTheme="majorBidi" w:hAnsiTheme="majorBidi" w:cstheme="majorBidi"/>
          <w:sz w:val="24"/>
          <w:szCs w:val="24"/>
        </w:rPr>
        <w:t xml:space="preserve"> </w:t>
      </w:r>
      <w:r w:rsidR="00174910" w:rsidRPr="005130CB">
        <w:rPr>
          <w:rFonts w:asciiTheme="majorBidi" w:hAnsiTheme="majorBidi" w:cstheme="majorBidi"/>
          <w:sz w:val="24"/>
          <w:szCs w:val="24"/>
        </w:rPr>
        <w:t xml:space="preserve">modal verbs plus infinitive, modal verbs plus noun, and in one </w:t>
      </w:r>
      <w:r w:rsidR="0076446C">
        <w:rPr>
          <w:rFonts w:asciiTheme="majorBidi" w:hAnsiTheme="majorBidi" w:cstheme="majorBidi"/>
          <w:sz w:val="24"/>
          <w:szCs w:val="24"/>
        </w:rPr>
        <w:t>instance</w:t>
      </w:r>
      <w:r w:rsidR="00174910" w:rsidRPr="005130CB">
        <w:rPr>
          <w:rFonts w:asciiTheme="majorBidi" w:hAnsiTheme="majorBidi" w:cstheme="majorBidi"/>
          <w:sz w:val="24"/>
          <w:szCs w:val="24"/>
        </w:rPr>
        <w:t xml:space="preserve"> the translation of the passive was entirely omitted.</w:t>
      </w:r>
      <w:r w:rsidR="00BC4A46">
        <w:rPr>
          <w:rFonts w:asciiTheme="majorBidi" w:hAnsiTheme="majorBidi" w:cstheme="majorBidi"/>
          <w:sz w:val="24"/>
          <w:szCs w:val="24"/>
        </w:rPr>
        <w:t xml:space="preserve"> </w:t>
      </w:r>
      <w:r w:rsidR="001F4DC0">
        <w:rPr>
          <w:rFonts w:asciiTheme="majorBidi" w:hAnsiTheme="majorBidi" w:cstheme="majorBidi"/>
          <w:sz w:val="24"/>
          <w:szCs w:val="24"/>
        </w:rPr>
        <w:t xml:space="preserve">There were three accounts of the translation </w:t>
      </w:r>
      <w:r w:rsidR="00D85019">
        <w:rPr>
          <w:rFonts w:asciiTheme="majorBidi" w:hAnsiTheme="majorBidi" w:cstheme="majorBidi"/>
          <w:sz w:val="24"/>
          <w:szCs w:val="24"/>
        </w:rPr>
        <w:t xml:space="preserve">into a modal verb accompanied by an </w:t>
      </w:r>
      <w:r w:rsidR="00FA79A3">
        <w:rPr>
          <w:rFonts w:asciiTheme="majorBidi" w:hAnsiTheme="majorBidi" w:cstheme="majorBidi"/>
          <w:sz w:val="24"/>
          <w:szCs w:val="24"/>
        </w:rPr>
        <w:t>infinitive</w:t>
      </w:r>
      <w:r w:rsidR="00D85019">
        <w:rPr>
          <w:rFonts w:asciiTheme="majorBidi" w:hAnsiTheme="majorBidi" w:cstheme="majorBidi"/>
          <w:sz w:val="24"/>
          <w:szCs w:val="24"/>
        </w:rPr>
        <w:t>:</w:t>
      </w:r>
    </w:p>
    <w:p w14:paraId="72730050" w14:textId="2EC8C86E" w:rsidR="00B46A13" w:rsidRDefault="00087C4F" w:rsidP="00E57DC8">
      <w:pPr>
        <w:spacing w:line="360" w:lineRule="auto"/>
        <w:jc w:val="both"/>
        <w:rPr>
          <w:rFonts w:asciiTheme="majorBidi" w:hAnsiTheme="majorBidi" w:cstheme="majorBidi"/>
          <w:i/>
          <w:iCs/>
          <w:sz w:val="24"/>
          <w:szCs w:val="24"/>
        </w:rPr>
      </w:pPr>
      <w:r>
        <w:rPr>
          <w:rFonts w:asciiTheme="majorBidi" w:hAnsiTheme="majorBidi" w:cstheme="majorBidi"/>
          <w:i/>
          <w:iCs/>
          <w:sz w:val="24"/>
          <w:szCs w:val="24"/>
        </w:rPr>
        <w:t>“…</w:t>
      </w:r>
      <w:r w:rsidR="003D1447">
        <w:rPr>
          <w:rFonts w:asciiTheme="majorBidi" w:hAnsiTheme="majorBidi" w:cstheme="majorBidi"/>
          <w:i/>
          <w:iCs/>
          <w:sz w:val="24"/>
          <w:szCs w:val="24"/>
        </w:rPr>
        <w:t xml:space="preserve">cooperation </w:t>
      </w:r>
      <w:r w:rsidR="003D1447" w:rsidRPr="0017656F">
        <w:rPr>
          <w:rFonts w:asciiTheme="majorBidi" w:hAnsiTheme="majorBidi" w:cstheme="majorBidi"/>
          <w:b/>
          <w:bCs/>
          <w:i/>
          <w:iCs/>
          <w:sz w:val="24"/>
          <w:szCs w:val="24"/>
        </w:rPr>
        <w:t>cannot be attained</w:t>
      </w:r>
      <w:r w:rsidR="003D1447">
        <w:rPr>
          <w:rFonts w:asciiTheme="majorBidi" w:hAnsiTheme="majorBidi" w:cstheme="majorBidi"/>
          <w:i/>
          <w:iCs/>
          <w:sz w:val="24"/>
          <w:szCs w:val="24"/>
        </w:rPr>
        <w:t>…”</w:t>
      </w:r>
    </w:p>
    <w:p w14:paraId="7A3DC700" w14:textId="325718F5" w:rsidR="003D1447" w:rsidRPr="0020496E" w:rsidRDefault="003D1447" w:rsidP="00E57DC8">
      <w:pPr>
        <w:spacing w:line="360" w:lineRule="auto"/>
        <w:jc w:val="both"/>
        <w:rPr>
          <w:rFonts w:asciiTheme="majorBidi" w:hAnsiTheme="majorBidi" w:cstheme="majorBidi"/>
          <w:sz w:val="24"/>
          <w:szCs w:val="24"/>
        </w:rPr>
      </w:pPr>
      <w:r>
        <w:rPr>
          <w:rFonts w:asciiTheme="majorBidi" w:hAnsiTheme="majorBidi" w:cstheme="majorBidi"/>
          <w:i/>
          <w:iCs/>
          <w:sz w:val="24"/>
          <w:szCs w:val="24"/>
        </w:rPr>
        <w:tab/>
        <w:t>“</w:t>
      </w:r>
      <w:r w:rsidR="0017656F">
        <w:rPr>
          <w:rFonts w:asciiTheme="majorBidi" w:hAnsiTheme="majorBidi" w:cstheme="majorBidi"/>
          <w:i/>
          <w:iCs/>
          <w:sz w:val="24"/>
          <w:szCs w:val="24"/>
        </w:rPr>
        <w:t xml:space="preserve">…této spolupráce </w:t>
      </w:r>
      <w:r w:rsidR="0017656F" w:rsidRPr="0017656F">
        <w:rPr>
          <w:rFonts w:asciiTheme="majorBidi" w:hAnsiTheme="majorBidi" w:cstheme="majorBidi"/>
          <w:i/>
          <w:iCs/>
          <w:sz w:val="24"/>
          <w:szCs w:val="24"/>
          <w:u w:val="single"/>
        </w:rPr>
        <w:t>nelze dosáhnout</w:t>
      </w:r>
      <w:r w:rsidR="0017656F">
        <w:rPr>
          <w:rFonts w:asciiTheme="majorBidi" w:hAnsiTheme="majorBidi" w:cstheme="majorBidi"/>
          <w:i/>
          <w:iCs/>
          <w:sz w:val="24"/>
          <w:szCs w:val="24"/>
        </w:rPr>
        <w:t>…”</w:t>
      </w:r>
      <w:r w:rsidR="0020496E">
        <w:rPr>
          <w:rFonts w:asciiTheme="majorBidi" w:hAnsiTheme="majorBidi" w:cstheme="majorBidi"/>
          <w:i/>
          <w:iCs/>
          <w:sz w:val="24"/>
          <w:szCs w:val="24"/>
        </w:rPr>
        <w:t xml:space="preserve"> </w:t>
      </w:r>
      <w:r w:rsidR="0020496E">
        <w:rPr>
          <w:rFonts w:asciiTheme="majorBidi" w:hAnsiTheme="majorBidi" w:cstheme="majorBidi"/>
          <w:sz w:val="24"/>
          <w:szCs w:val="24"/>
        </w:rPr>
        <w:t>(</w:t>
      </w:r>
      <w:r w:rsidR="00861216" w:rsidRPr="00FE01E4">
        <w:rPr>
          <w:rFonts w:asciiTheme="majorBidi" w:hAnsiTheme="majorBidi" w:cstheme="majorBidi"/>
          <w:sz w:val="24"/>
          <w:szCs w:val="24"/>
        </w:rPr>
        <w:t>AT</w:t>
      </w:r>
      <w:r w:rsidR="00861216">
        <w:rPr>
          <w:rFonts w:asciiTheme="majorBidi" w:hAnsiTheme="majorBidi" w:cstheme="majorBidi"/>
          <w:sz w:val="24"/>
          <w:szCs w:val="24"/>
          <w:vertAlign w:val="subscript"/>
        </w:rPr>
        <w:t>1</w:t>
      </w:r>
      <w:r w:rsidR="00861216">
        <w:rPr>
          <w:rFonts w:asciiTheme="majorBidi" w:hAnsiTheme="majorBidi" w:cstheme="majorBidi"/>
          <w:sz w:val="24"/>
          <w:szCs w:val="24"/>
        </w:rPr>
        <w:t xml:space="preserve">, </w:t>
      </w:r>
      <w:r w:rsidR="0042349A">
        <w:rPr>
          <w:rFonts w:asciiTheme="majorBidi" w:hAnsiTheme="majorBidi" w:cstheme="majorBidi"/>
          <w:sz w:val="24"/>
          <w:szCs w:val="24"/>
        </w:rPr>
        <w:t>AT</w:t>
      </w:r>
      <w:r w:rsidR="0042349A">
        <w:rPr>
          <w:rFonts w:asciiTheme="majorBidi" w:hAnsiTheme="majorBidi" w:cstheme="majorBidi"/>
          <w:sz w:val="24"/>
          <w:szCs w:val="24"/>
          <w:vertAlign w:val="subscript"/>
        </w:rPr>
        <w:t>2</w:t>
      </w:r>
      <w:r w:rsidR="0042349A">
        <w:rPr>
          <w:rFonts w:asciiTheme="majorBidi" w:hAnsiTheme="majorBidi" w:cstheme="majorBidi"/>
          <w:sz w:val="24"/>
          <w:szCs w:val="24"/>
        </w:rPr>
        <w:t>,</w:t>
      </w:r>
      <w:r w:rsidR="00D85141">
        <w:rPr>
          <w:rFonts w:asciiTheme="majorBidi" w:hAnsiTheme="majorBidi" w:cstheme="majorBidi"/>
          <w:sz w:val="24"/>
          <w:szCs w:val="24"/>
        </w:rPr>
        <w:t xml:space="preserve"> 2016,</w:t>
      </w:r>
      <w:r w:rsidR="0042349A">
        <w:rPr>
          <w:rFonts w:asciiTheme="majorBidi" w:hAnsiTheme="majorBidi" w:cstheme="majorBidi"/>
          <w:sz w:val="24"/>
          <w:szCs w:val="24"/>
        </w:rPr>
        <w:t xml:space="preserve"> </w:t>
      </w:r>
      <w:r w:rsidR="0020496E">
        <w:rPr>
          <w:rFonts w:asciiTheme="majorBidi" w:hAnsiTheme="majorBidi" w:cstheme="majorBidi"/>
          <w:sz w:val="24"/>
          <w:szCs w:val="24"/>
        </w:rPr>
        <w:t>p. 30)</w:t>
      </w:r>
    </w:p>
    <w:p w14:paraId="3FFA18EB" w14:textId="0ACE6C6C" w:rsidR="0017656F" w:rsidRDefault="00EE7336" w:rsidP="00E57DC8">
      <w:pPr>
        <w:spacing w:line="360" w:lineRule="auto"/>
        <w:jc w:val="both"/>
        <w:rPr>
          <w:rFonts w:asciiTheme="majorBidi" w:hAnsiTheme="majorBidi" w:cstheme="majorBidi"/>
          <w:i/>
          <w:iCs/>
          <w:sz w:val="24"/>
          <w:szCs w:val="24"/>
        </w:rPr>
      </w:pPr>
      <w:r>
        <w:rPr>
          <w:rFonts w:asciiTheme="majorBidi" w:hAnsiTheme="majorBidi" w:cstheme="majorBidi"/>
          <w:i/>
          <w:iCs/>
          <w:sz w:val="24"/>
          <w:szCs w:val="24"/>
        </w:rPr>
        <w:t>“</w:t>
      </w:r>
      <w:r w:rsidR="00167C94">
        <w:rPr>
          <w:rFonts w:asciiTheme="majorBidi" w:hAnsiTheme="majorBidi" w:cstheme="majorBidi"/>
          <w:i/>
          <w:iCs/>
          <w:sz w:val="24"/>
          <w:szCs w:val="24"/>
        </w:rPr>
        <w:t xml:space="preserve">…rules which </w:t>
      </w:r>
      <w:r w:rsidR="00167C94" w:rsidRPr="004053F3">
        <w:rPr>
          <w:rFonts w:asciiTheme="majorBidi" w:hAnsiTheme="majorBidi" w:cstheme="majorBidi"/>
          <w:b/>
          <w:bCs/>
          <w:i/>
          <w:iCs/>
          <w:sz w:val="24"/>
          <w:szCs w:val="24"/>
        </w:rPr>
        <w:t>are designed</w:t>
      </w:r>
      <w:r w:rsidR="00167C94">
        <w:rPr>
          <w:rFonts w:asciiTheme="majorBidi" w:hAnsiTheme="majorBidi" w:cstheme="majorBidi"/>
          <w:i/>
          <w:iCs/>
          <w:sz w:val="24"/>
          <w:szCs w:val="24"/>
        </w:rPr>
        <w:t>…”</w:t>
      </w:r>
    </w:p>
    <w:p w14:paraId="34E133B4" w14:textId="10D3CD39" w:rsidR="00167C94" w:rsidRDefault="00167C94" w:rsidP="00E57DC8">
      <w:pPr>
        <w:spacing w:line="360" w:lineRule="auto"/>
        <w:jc w:val="both"/>
        <w:rPr>
          <w:rFonts w:asciiTheme="majorBidi" w:hAnsiTheme="majorBidi" w:cstheme="majorBidi"/>
          <w:sz w:val="24"/>
          <w:szCs w:val="24"/>
        </w:rPr>
      </w:pPr>
      <w:r>
        <w:rPr>
          <w:rFonts w:asciiTheme="majorBidi" w:hAnsiTheme="majorBidi" w:cstheme="majorBidi"/>
          <w:i/>
          <w:iCs/>
          <w:sz w:val="24"/>
          <w:szCs w:val="24"/>
        </w:rPr>
        <w:tab/>
        <w:t>“</w:t>
      </w:r>
      <w:r w:rsidR="006E6AC2">
        <w:rPr>
          <w:rFonts w:asciiTheme="majorBidi" w:hAnsiTheme="majorBidi" w:cstheme="majorBidi"/>
          <w:i/>
          <w:iCs/>
          <w:sz w:val="24"/>
          <w:szCs w:val="24"/>
        </w:rPr>
        <w:t xml:space="preserve">…právní úprava, jež </w:t>
      </w:r>
      <w:r w:rsidR="006E6AC2" w:rsidRPr="004053F3">
        <w:rPr>
          <w:rFonts w:asciiTheme="majorBidi" w:hAnsiTheme="majorBidi" w:cstheme="majorBidi"/>
          <w:i/>
          <w:iCs/>
          <w:sz w:val="24"/>
          <w:szCs w:val="24"/>
          <w:u w:val="single"/>
        </w:rPr>
        <w:t>má usnadňovat</w:t>
      </w:r>
      <w:r w:rsidR="006E6AC2">
        <w:rPr>
          <w:rFonts w:asciiTheme="majorBidi" w:hAnsiTheme="majorBidi" w:cstheme="majorBidi"/>
          <w:i/>
          <w:iCs/>
          <w:sz w:val="24"/>
          <w:szCs w:val="24"/>
        </w:rPr>
        <w:t xml:space="preserve">…” </w:t>
      </w:r>
      <w:r w:rsidR="006E6AC2">
        <w:rPr>
          <w:rFonts w:asciiTheme="majorBidi" w:hAnsiTheme="majorBidi" w:cstheme="majorBidi"/>
          <w:sz w:val="24"/>
          <w:szCs w:val="24"/>
        </w:rPr>
        <w:t>(</w:t>
      </w:r>
      <w:r w:rsidR="00861216" w:rsidRPr="00FE01E4">
        <w:rPr>
          <w:rFonts w:asciiTheme="majorBidi" w:hAnsiTheme="majorBidi" w:cstheme="majorBidi"/>
          <w:sz w:val="24"/>
          <w:szCs w:val="24"/>
        </w:rPr>
        <w:t>AT</w:t>
      </w:r>
      <w:r w:rsidR="00861216">
        <w:rPr>
          <w:rFonts w:asciiTheme="majorBidi" w:hAnsiTheme="majorBidi" w:cstheme="majorBidi"/>
          <w:sz w:val="24"/>
          <w:szCs w:val="24"/>
          <w:vertAlign w:val="subscript"/>
        </w:rPr>
        <w:t>1</w:t>
      </w:r>
      <w:r w:rsidR="00861216">
        <w:rPr>
          <w:rFonts w:asciiTheme="majorBidi" w:hAnsiTheme="majorBidi" w:cstheme="majorBidi"/>
          <w:sz w:val="24"/>
          <w:szCs w:val="24"/>
        </w:rPr>
        <w:t xml:space="preserve">, </w:t>
      </w:r>
      <w:r w:rsidR="0042349A">
        <w:rPr>
          <w:rFonts w:asciiTheme="majorBidi" w:hAnsiTheme="majorBidi" w:cstheme="majorBidi"/>
          <w:sz w:val="24"/>
          <w:szCs w:val="24"/>
        </w:rPr>
        <w:t>AT</w:t>
      </w:r>
      <w:r w:rsidR="0042349A">
        <w:rPr>
          <w:rFonts w:asciiTheme="majorBidi" w:hAnsiTheme="majorBidi" w:cstheme="majorBidi"/>
          <w:sz w:val="24"/>
          <w:szCs w:val="24"/>
          <w:vertAlign w:val="subscript"/>
        </w:rPr>
        <w:t>2</w:t>
      </w:r>
      <w:r w:rsidR="0042349A">
        <w:rPr>
          <w:rFonts w:asciiTheme="majorBidi" w:hAnsiTheme="majorBidi" w:cstheme="majorBidi"/>
          <w:sz w:val="24"/>
          <w:szCs w:val="24"/>
        </w:rPr>
        <w:t>,</w:t>
      </w:r>
      <w:r w:rsidR="00D85141">
        <w:rPr>
          <w:rFonts w:asciiTheme="majorBidi" w:hAnsiTheme="majorBidi" w:cstheme="majorBidi"/>
          <w:sz w:val="24"/>
          <w:szCs w:val="24"/>
        </w:rPr>
        <w:t xml:space="preserve"> 2016,</w:t>
      </w:r>
      <w:r w:rsidR="0042349A">
        <w:rPr>
          <w:rFonts w:asciiTheme="majorBidi" w:hAnsiTheme="majorBidi" w:cstheme="majorBidi"/>
          <w:sz w:val="24"/>
          <w:szCs w:val="24"/>
        </w:rPr>
        <w:t xml:space="preserve"> </w:t>
      </w:r>
      <w:r w:rsidR="004053F3">
        <w:rPr>
          <w:rFonts w:asciiTheme="majorBidi" w:hAnsiTheme="majorBidi" w:cstheme="majorBidi"/>
          <w:sz w:val="24"/>
          <w:szCs w:val="24"/>
        </w:rPr>
        <w:t>p. 64)</w:t>
      </w:r>
    </w:p>
    <w:p w14:paraId="721F6D45" w14:textId="168FF855" w:rsidR="004053F3" w:rsidRDefault="007159F4" w:rsidP="00E57DC8">
      <w:pPr>
        <w:spacing w:line="360" w:lineRule="auto"/>
        <w:jc w:val="both"/>
        <w:rPr>
          <w:rFonts w:asciiTheme="majorBidi" w:hAnsiTheme="majorBidi" w:cstheme="majorBidi"/>
          <w:i/>
          <w:iCs/>
          <w:sz w:val="24"/>
          <w:szCs w:val="24"/>
        </w:rPr>
      </w:pPr>
      <w:r>
        <w:rPr>
          <w:rFonts w:asciiTheme="majorBidi" w:hAnsiTheme="majorBidi" w:cstheme="majorBidi"/>
          <w:i/>
          <w:iCs/>
          <w:sz w:val="24"/>
          <w:szCs w:val="24"/>
        </w:rPr>
        <w:t>“…</w:t>
      </w:r>
      <w:r w:rsidR="00FA79A3">
        <w:rPr>
          <w:rFonts w:asciiTheme="majorBidi" w:hAnsiTheme="majorBidi" w:cstheme="majorBidi"/>
          <w:i/>
          <w:iCs/>
          <w:sz w:val="24"/>
          <w:szCs w:val="24"/>
        </w:rPr>
        <w:t xml:space="preserve">the national market </w:t>
      </w:r>
      <w:r>
        <w:rPr>
          <w:rFonts w:asciiTheme="majorBidi" w:hAnsiTheme="majorBidi" w:cstheme="majorBidi"/>
          <w:i/>
          <w:iCs/>
          <w:sz w:val="24"/>
          <w:szCs w:val="24"/>
        </w:rPr>
        <w:t xml:space="preserve">organisations </w:t>
      </w:r>
      <w:r w:rsidRPr="00FA79A3">
        <w:rPr>
          <w:rFonts w:asciiTheme="majorBidi" w:hAnsiTheme="majorBidi" w:cstheme="majorBidi"/>
          <w:b/>
          <w:bCs/>
          <w:i/>
          <w:iCs/>
          <w:sz w:val="24"/>
          <w:szCs w:val="24"/>
        </w:rPr>
        <w:t>may be replaced</w:t>
      </w:r>
      <w:r w:rsidR="00A557ED">
        <w:rPr>
          <w:rFonts w:asciiTheme="majorBidi" w:hAnsiTheme="majorBidi" w:cstheme="majorBidi"/>
          <w:i/>
          <w:iCs/>
          <w:sz w:val="24"/>
          <w:szCs w:val="24"/>
        </w:rPr>
        <w:t>…”</w:t>
      </w:r>
    </w:p>
    <w:p w14:paraId="617F35DA" w14:textId="238156C5" w:rsidR="00A557ED" w:rsidRDefault="00A557ED" w:rsidP="00E57DC8">
      <w:pPr>
        <w:spacing w:line="360" w:lineRule="auto"/>
        <w:jc w:val="both"/>
        <w:rPr>
          <w:rFonts w:asciiTheme="majorBidi" w:hAnsiTheme="majorBidi" w:cstheme="majorBidi"/>
          <w:sz w:val="24"/>
          <w:szCs w:val="24"/>
        </w:rPr>
      </w:pPr>
      <w:r>
        <w:rPr>
          <w:rFonts w:asciiTheme="majorBidi" w:hAnsiTheme="majorBidi" w:cstheme="majorBidi"/>
          <w:i/>
          <w:iCs/>
          <w:sz w:val="24"/>
          <w:szCs w:val="24"/>
        </w:rPr>
        <w:tab/>
        <w:t>“…</w:t>
      </w:r>
      <w:r w:rsidRPr="00FA79A3">
        <w:rPr>
          <w:rFonts w:asciiTheme="majorBidi" w:hAnsiTheme="majorBidi" w:cstheme="majorBidi"/>
          <w:i/>
          <w:iCs/>
          <w:sz w:val="24"/>
          <w:szCs w:val="24"/>
          <w:u w:val="single"/>
        </w:rPr>
        <w:t>lze</w:t>
      </w:r>
      <w:r>
        <w:rPr>
          <w:rFonts w:asciiTheme="majorBidi" w:hAnsiTheme="majorBidi" w:cstheme="majorBidi"/>
          <w:i/>
          <w:iCs/>
          <w:sz w:val="24"/>
          <w:szCs w:val="24"/>
        </w:rPr>
        <w:t xml:space="preserve"> vnitrostátní systémy organizace </w:t>
      </w:r>
      <w:r w:rsidR="00FA79A3">
        <w:rPr>
          <w:rFonts w:asciiTheme="majorBidi" w:hAnsiTheme="majorBidi" w:cstheme="majorBidi"/>
          <w:i/>
          <w:iCs/>
          <w:sz w:val="24"/>
          <w:szCs w:val="24"/>
        </w:rPr>
        <w:t xml:space="preserve">trhu </w:t>
      </w:r>
      <w:r w:rsidR="00FA79A3" w:rsidRPr="00FA79A3">
        <w:rPr>
          <w:rFonts w:asciiTheme="majorBidi" w:hAnsiTheme="majorBidi" w:cstheme="majorBidi"/>
          <w:i/>
          <w:iCs/>
          <w:sz w:val="24"/>
          <w:szCs w:val="24"/>
          <w:u w:val="single"/>
        </w:rPr>
        <w:t>nahradit</w:t>
      </w:r>
      <w:r w:rsidR="00FA79A3">
        <w:rPr>
          <w:rFonts w:asciiTheme="majorBidi" w:hAnsiTheme="majorBidi" w:cstheme="majorBidi"/>
          <w:i/>
          <w:iCs/>
          <w:sz w:val="24"/>
          <w:szCs w:val="24"/>
        </w:rPr>
        <w:t xml:space="preserve">…” </w:t>
      </w:r>
      <w:r w:rsidR="00FA79A3">
        <w:rPr>
          <w:rFonts w:asciiTheme="majorBidi" w:hAnsiTheme="majorBidi" w:cstheme="majorBidi"/>
          <w:sz w:val="24"/>
          <w:szCs w:val="24"/>
        </w:rPr>
        <w:t>(</w:t>
      </w:r>
      <w:r w:rsidR="00861216" w:rsidRPr="00FE01E4">
        <w:rPr>
          <w:rFonts w:asciiTheme="majorBidi" w:hAnsiTheme="majorBidi" w:cstheme="majorBidi"/>
          <w:sz w:val="24"/>
          <w:szCs w:val="24"/>
        </w:rPr>
        <w:t>AT</w:t>
      </w:r>
      <w:r w:rsidR="00861216">
        <w:rPr>
          <w:rFonts w:asciiTheme="majorBidi" w:hAnsiTheme="majorBidi" w:cstheme="majorBidi"/>
          <w:sz w:val="24"/>
          <w:szCs w:val="24"/>
          <w:vertAlign w:val="subscript"/>
        </w:rPr>
        <w:t>1</w:t>
      </w:r>
      <w:r w:rsidR="00861216">
        <w:rPr>
          <w:rFonts w:asciiTheme="majorBidi" w:hAnsiTheme="majorBidi" w:cstheme="majorBidi"/>
          <w:sz w:val="24"/>
          <w:szCs w:val="24"/>
        </w:rPr>
        <w:t xml:space="preserve">, </w:t>
      </w:r>
      <w:r w:rsidR="0042349A">
        <w:rPr>
          <w:rFonts w:asciiTheme="majorBidi" w:hAnsiTheme="majorBidi" w:cstheme="majorBidi"/>
          <w:sz w:val="24"/>
          <w:szCs w:val="24"/>
        </w:rPr>
        <w:t>AT</w:t>
      </w:r>
      <w:r w:rsidR="0042349A">
        <w:rPr>
          <w:rFonts w:asciiTheme="majorBidi" w:hAnsiTheme="majorBidi" w:cstheme="majorBidi"/>
          <w:sz w:val="24"/>
          <w:szCs w:val="24"/>
          <w:vertAlign w:val="subscript"/>
        </w:rPr>
        <w:t>2</w:t>
      </w:r>
      <w:r w:rsidR="0042349A">
        <w:rPr>
          <w:rFonts w:asciiTheme="majorBidi" w:hAnsiTheme="majorBidi" w:cstheme="majorBidi"/>
          <w:sz w:val="24"/>
          <w:szCs w:val="24"/>
        </w:rPr>
        <w:t>,</w:t>
      </w:r>
      <w:r w:rsidR="00D85141">
        <w:rPr>
          <w:rFonts w:asciiTheme="majorBidi" w:hAnsiTheme="majorBidi" w:cstheme="majorBidi"/>
          <w:sz w:val="24"/>
          <w:szCs w:val="24"/>
        </w:rPr>
        <w:t xml:space="preserve"> 2016,</w:t>
      </w:r>
      <w:r w:rsidR="0042349A">
        <w:rPr>
          <w:rFonts w:asciiTheme="majorBidi" w:hAnsiTheme="majorBidi" w:cstheme="majorBidi"/>
          <w:sz w:val="24"/>
          <w:szCs w:val="24"/>
        </w:rPr>
        <w:t xml:space="preserve"> </w:t>
      </w:r>
      <w:r w:rsidR="00FA79A3">
        <w:rPr>
          <w:rFonts w:asciiTheme="majorBidi" w:hAnsiTheme="majorBidi" w:cstheme="majorBidi"/>
          <w:sz w:val="24"/>
          <w:szCs w:val="24"/>
        </w:rPr>
        <w:t>p. 67)</w:t>
      </w:r>
    </w:p>
    <w:p w14:paraId="438717D1" w14:textId="4D08181C" w:rsidR="00FA79A3" w:rsidRPr="00FA79A3" w:rsidRDefault="00420803" w:rsidP="007B578A">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Three</w:t>
      </w:r>
      <w:r w:rsidR="000F664F">
        <w:rPr>
          <w:rFonts w:asciiTheme="majorBidi" w:hAnsiTheme="majorBidi" w:cstheme="majorBidi"/>
          <w:sz w:val="24"/>
          <w:szCs w:val="24"/>
        </w:rPr>
        <w:t xml:space="preserve"> cases using </w:t>
      </w:r>
      <w:r w:rsidR="0010358E">
        <w:rPr>
          <w:rFonts w:asciiTheme="majorBidi" w:hAnsiTheme="majorBidi" w:cstheme="majorBidi"/>
          <w:sz w:val="24"/>
          <w:szCs w:val="24"/>
        </w:rPr>
        <w:t>a modal verb with a noun to portray the meaning of the English passive were found:</w:t>
      </w:r>
    </w:p>
    <w:p w14:paraId="704F0ECC" w14:textId="425F807A" w:rsidR="00112E60" w:rsidRDefault="00CC6646" w:rsidP="00E57DC8">
      <w:pPr>
        <w:spacing w:line="360" w:lineRule="auto"/>
        <w:jc w:val="both"/>
        <w:rPr>
          <w:rFonts w:asciiTheme="majorBidi" w:hAnsiTheme="majorBidi" w:cstheme="majorBidi"/>
          <w:i/>
          <w:iCs/>
          <w:sz w:val="24"/>
          <w:szCs w:val="24"/>
        </w:rPr>
      </w:pPr>
      <w:r>
        <w:rPr>
          <w:rFonts w:asciiTheme="majorBidi" w:hAnsiTheme="majorBidi" w:cstheme="majorBidi"/>
          <w:i/>
          <w:iCs/>
          <w:sz w:val="24"/>
          <w:szCs w:val="24"/>
        </w:rPr>
        <w:t xml:space="preserve">“…unanimity </w:t>
      </w:r>
      <w:r w:rsidRPr="00B46A13">
        <w:rPr>
          <w:rFonts w:asciiTheme="majorBidi" w:hAnsiTheme="majorBidi" w:cstheme="majorBidi"/>
          <w:b/>
          <w:bCs/>
          <w:i/>
          <w:iCs/>
          <w:sz w:val="24"/>
          <w:szCs w:val="24"/>
        </w:rPr>
        <w:t>shall be constituted</w:t>
      </w:r>
      <w:r w:rsidR="00B46A13">
        <w:rPr>
          <w:rFonts w:asciiTheme="majorBidi" w:hAnsiTheme="majorBidi" w:cstheme="majorBidi"/>
          <w:i/>
          <w:iCs/>
          <w:sz w:val="24"/>
          <w:szCs w:val="24"/>
        </w:rPr>
        <w:t xml:space="preserve"> by the votes</w:t>
      </w:r>
      <w:r w:rsidR="004A690D">
        <w:rPr>
          <w:rFonts w:asciiTheme="majorBidi" w:hAnsiTheme="majorBidi" w:cstheme="majorBidi"/>
          <w:i/>
          <w:iCs/>
          <w:sz w:val="24"/>
          <w:szCs w:val="24"/>
        </w:rPr>
        <w:t>…”</w:t>
      </w:r>
    </w:p>
    <w:p w14:paraId="62B0713F" w14:textId="114D5915" w:rsidR="004A690D" w:rsidRDefault="004A690D" w:rsidP="00E57DC8">
      <w:pPr>
        <w:spacing w:line="360" w:lineRule="auto"/>
        <w:jc w:val="both"/>
        <w:rPr>
          <w:rFonts w:asciiTheme="majorBidi" w:hAnsiTheme="majorBidi" w:cstheme="majorBidi"/>
          <w:sz w:val="24"/>
          <w:szCs w:val="24"/>
        </w:rPr>
      </w:pPr>
      <w:r>
        <w:rPr>
          <w:rFonts w:asciiTheme="majorBidi" w:hAnsiTheme="majorBidi" w:cstheme="majorBidi"/>
          <w:i/>
          <w:iCs/>
          <w:sz w:val="24"/>
          <w:szCs w:val="24"/>
        </w:rPr>
        <w:tab/>
        <w:t>“</w:t>
      </w:r>
      <w:r w:rsidR="00B57CF2">
        <w:rPr>
          <w:rFonts w:asciiTheme="majorBidi" w:hAnsiTheme="majorBidi" w:cstheme="majorBidi"/>
          <w:i/>
          <w:iCs/>
          <w:sz w:val="24"/>
          <w:szCs w:val="24"/>
        </w:rPr>
        <w:t xml:space="preserve">Pro účely tohoto odstavce </w:t>
      </w:r>
      <w:r w:rsidR="00B57CF2" w:rsidRPr="00B46A13">
        <w:rPr>
          <w:rFonts w:asciiTheme="majorBidi" w:hAnsiTheme="majorBidi" w:cstheme="majorBidi"/>
          <w:i/>
          <w:iCs/>
          <w:sz w:val="24"/>
          <w:szCs w:val="24"/>
          <w:u w:val="single"/>
        </w:rPr>
        <w:t>je</w:t>
      </w:r>
      <w:r w:rsidR="00B57CF2">
        <w:rPr>
          <w:rFonts w:asciiTheme="majorBidi" w:hAnsiTheme="majorBidi" w:cstheme="majorBidi"/>
          <w:i/>
          <w:iCs/>
          <w:sz w:val="24"/>
          <w:szCs w:val="24"/>
        </w:rPr>
        <w:t xml:space="preserve"> k jednomyslnosti </w:t>
      </w:r>
      <w:r w:rsidR="00B46A13" w:rsidRPr="00034831">
        <w:rPr>
          <w:rFonts w:asciiTheme="majorBidi" w:hAnsiTheme="majorBidi" w:cstheme="majorBidi"/>
          <w:i/>
          <w:iCs/>
          <w:sz w:val="24"/>
          <w:szCs w:val="24"/>
          <w:u w:val="single"/>
        </w:rPr>
        <w:t>třeba</w:t>
      </w:r>
      <w:r w:rsidR="00B46A13">
        <w:rPr>
          <w:rFonts w:asciiTheme="majorBidi" w:hAnsiTheme="majorBidi" w:cstheme="majorBidi"/>
          <w:i/>
          <w:iCs/>
          <w:sz w:val="24"/>
          <w:szCs w:val="24"/>
        </w:rPr>
        <w:t xml:space="preserve"> pouze </w:t>
      </w:r>
      <w:r w:rsidR="00B46A13" w:rsidRPr="00B46A13">
        <w:rPr>
          <w:rFonts w:asciiTheme="majorBidi" w:hAnsiTheme="majorBidi" w:cstheme="majorBidi"/>
          <w:i/>
          <w:iCs/>
          <w:sz w:val="24"/>
          <w:szCs w:val="24"/>
          <w:u w:val="single"/>
        </w:rPr>
        <w:t>hlasů</w:t>
      </w:r>
      <w:r w:rsidR="00B46A13">
        <w:rPr>
          <w:rFonts w:asciiTheme="majorBidi" w:hAnsiTheme="majorBidi" w:cstheme="majorBidi"/>
          <w:i/>
          <w:iCs/>
          <w:sz w:val="24"/>
          <w:szCs w:val="24"/>
        </w:rPr>
        <w:t xml:space="preserve">…” </w:t>
      </w:r>
      <w:r w:rsidR="00B46A13">
        <w:rPr>
          <w:rFonts w:asciiTheme="majorBidi" w:hAnsiTheme="majorBidi" w:cstheme="majorBidi"/>
          <w:sz w:val="24"/>
          <w:szCs w:val="24"/>
        </w:rPr>
        <w:t>(</w:t>
      </w:r>
      <w:r w:rsidR="00861216" w:rsidRPr="00FE01E4">
        <w:rPr>
          <w:rFonts w:asciiTheme="majorBidi" w:hAnsiTheme="majorBidi" w:cstheme="majorBidi"/>
          <w:sz w:val="24"/>
          <w:szCs w:val="24"/>
        </w:rPr>
        <w:t>AT</w:t>
      </w:r>
      <w:r w:rsidR="00861216">
        <w:rPr>
          <w:rFonts w:asciiTheme="majorBidi" w:hAnsiTheme="majorBidi" w:cstheme="majorBidi"/>
          <w:sz w:val="24"/>
          <w:szCs w:val="24"/>
          <w:vertAlign w:val="subscript"/>
        </w:rPr>
        <w:t>1</w:t>
      </w:r>
      <w:r w:rsidR="00861216">
        <w:rPr>
          <w:rFonts w:asciiTheme="majorBidi" w:hAnsiTheme="majorBidi" w:cstheme="majorBidi"/>
          <w:sz w:val="24"/>
          <w:szCs w:val="24"/>
        </w:rPr>
        <w:t xml:space="preserve">, </w:t>
      </w:r>
      <w:r w:rsidR="0042349A">
        <w:rPr>
          <w:rFonts w:asciiTheme="majorBidi" w:hAnsiTheme="majorBidi" w:cstheme="majorBidi"/>
          <w:sz w:val="24"/>
          <w:szCs w:val="24"/>
        </w:rPr>
        <w:t>AT</w:t>
      </w:r>
      <w:r w:rsidR="0042349A">
        <w:rPr>
          <w:rFonts w:asciiTheme="majorBidi" w:hAnsiTheme="majorBidi" w:cstheme="majorBidi"/>
          <w:sz w:val="24"/>
          <w:szCs w:val="24"/>
          <w:vertAlign w:val="subscript"/>
        </w:rPr>
        <w:t>2</w:t>
      </w:r>
      <w:r w:rsidR="0042349A">
        <w:rPr>
          <w:rFonts w:asciiTheme="majorBidi" w:hAnsiTheme="majorBidi" w:cstheme="majorBidi"/>
          <w:sz w:val="24"/>
          <w:szCs w:val="24"/>
        </w:rPr>
        <w:t>,</w:t>
      </w:r>
      <w:r w:rsidR="00D33C2D">
        <w:rPr>
          <w:rFonts w:asciiTheme="majorBidi" w:hAnsiTheme="majorBidi" w:cstheme="majorBidi"/>
          <w:sz w:val="24"/>
          <w:szCs w:val="24"/>
        </w:rPr>
        <w:t xml:space="preserve"> 2016,</w:t>
      </w:r>
      <w:r w:rsidR="0042349A">
        <w:rPr>
          <w:rFonts w:asciiTheme="majorBidi" w:hAnsiTheme="majorBidi" w:cstheme="majorBidi"/>
          <w:sz w:val="24"/>
          <w:szCs w:val="24"/>
        </w:rPr>
        <w:t xml:space="preserve"> </w:t>
      </w:r>
      <w:r w:rsidR="00B46A13">
        <w:rPr>
          <w:rFonts w:asciiTheme="majorBidi" w:hAnsiTheme="majorBidi" w:cstheme="majorBidi"/>
          <w:sz w:val="24"/>
          <w:szCs w:val="24"/>
        </w:rPr>
        <w:t>p.</w:t>
      </w:r>
      <w:r w:rsidR="00FE15CF">
        <w:rPr>
          <w:rFonts w:asciiTheme="majorBidi" w:hAnsiTheme="majorBidi" w:cstheme="majorBidi"/>
          <w:sz w:val="24"/>
          <w:szCs w:val="24"/>
        </w:rPr>
        <w:t xml:space="preserve"> 43)</w:t>
      </w:r>
    </w:p>
    <w:p w14:paraId="03357DB3" w14:textId="25940D0D" w:rsidR="00594A47" w:rsidRDefault="004B4646" w:rsidP="00E57DC8">
      <w:pPr>
        <w:spacing w:line="360" w:lineRule="auto"/>
        <w:jc w:val="both"/>
        <w:rPr>
          <w:rFonts w:asciiTheme="majorBidi" w:hAnsiTheme="majorBidi" w:cstheme="majorBidi"/>
          <w:i/>
          <w:iCs/>
          <w:sz w:val="24"/>
          <w:szCs w:val="24"/>
        </w:rPr>
      </w:pPr>
      <w:r>
        <w:rPr>
          <w:rFonts w:asciiTheme="majorBidi" w:hAnsiTheme="majorBidi" w:cstheme="majorBidi"/>
          <w:i/>
          <w:iCs/>
          <w:sz w:val="24"/>
          <w:szCs w:val="24"/>
        </w:rPr>
        <w:t>“…</w:t>
      </w:r>
      <w:r w:rsidR="00594A47">
        <w:rPr>
          <w:rFonts w:asciiTheme="majorBidi" w:hAnsiTheme="majorBidi" w:cstheme="majorBidi"/>
          <w:i/>
          <w:iCs/>
          <w:sz w:val="24"/>
          <w:szCs w:val="24"/>
        </w:rPr>
        <w:t xml:space="preserve">the Member State of which they are nationals </w:t>
      </w:r>
      <w:r w:rsidR="00594A47" w:rsidRPr="004F33FB">
        <w:rPr>
          <w:rFonts w:asciiTheme="majorBidi" w:hAnsiTheme="majorBidi" w:cstheme="majorBidi"/>
          <w:b/>
          <w:bCs/>
          <w:i/>
          <w:iCs/>
          <w:sz w:val="24"/>
          <w:szCs w:val="24"/>
        </w:rPr>
        <w:t>is not represented</w:t>
      </w:r>
      <w:r w:rsidR="00594A47">
        <w:rPr>
          <w:rFonts w:asciiTheme="majorBidi" w:hAnsiTheme="majorBidi" w:cstheme="majorBidi"/>
          <w:i/>
          <w:iCs/>
          <w:sz w:val="24"/>
          <w:szCs w:val="24"/>
        </w:rPr>
        <w:t>,…”</w:t>
      </w:r>
    </w:p>
    <w:p w14:paraId="1F57A864" w14:textId="62CEA417" w:rsidR="00594A47" w:rsidRPr="004F33FB" w:rsidRDefault="00594A47" w:rsidP="00E57DC8">
      <w:pPr>
        <w:spacing w:line="360" w:lineRule="auto"/>
        <w:jc w:val="both"/>
        <w:rPr>
          <w:rFonts w:asciiTheme="majorBidi" w:hAnsiTheme="majorBidi" w:cstheme="majorBidi"/>
          <w:sz w:val="24"/>
          <w:szCs w:val="24"/>
        </w:rPr>
      </w:pPr>
      <w:r>
        <w:rPr>
          <w:rFonts w:asciiTheme="majorBidi" w:hAnsiTheme="majorBidi" w:cstheme="majorBidi"/>
          <w:i/>
          <w:iCs/>
          <w:sz w:val="24"/>
          <w:szCs w:val="24"/>
        </w:rPr>
        <w:tab/>
        <w:t>“</w:t>
      </w:r>
      <w:r w:rsidR="00FD2E50">
        <w:rPr>
          <w:rFonts w:asciiTheme="majorBidi" w:hAnsiTheme="majorBidi" w:cstheme="majorBidi"/>
          <w:i/>
          <w:iCs/>
          <w:sz w:val="24"/>
          <w:szCs w:val="24"/>
        </w:rPr>
        <w:t xml:space="preserve">…členský stát, jehož </w:t>
      </w:r>
      <w:r w:rsidR="004F33FB">
        <w:rPr>
          <w:rFonts w:asciiTheme="majorBidi" w:hAnsiTheme="majorBidi" w:cstheme="majorBidi"/>
          <w:i/>
          <w:iCs/>
          <w:sz w:val="24"/>
          <w:szCs w:val="24"/>
        </w:rPr>
        <w:t xml:space="preserve">jsou státními příslušníky, </w:t>
      </w:r>
      <w:r w:rsidR="004F33FB" w:rsidRPr="004F33FB">
        <w:rPr>
          <w:rFonts w:asciiTheme="majorBidi" w:hAnsiTheme="majorBidi" w:cstheme="majorBidi"/>
          <w:i/>
          <w:iCs/>
          <w:sz w:val="24"/>
          <w:szCs w:val="24"/>
          <w:u w:val="single"/>
        </w:rPr>
        <w:t>nemá</w:t>
      </w:r>
      <w:r w:rsidR="004F33FB">
        <w:rPr>
          <w:rFonts w:asciiTheme="majorBidi" w:hAnsiTheme="majorBidi" w:cstheme="majorBidi"/>
          <w:i/>
          <w:iCs/>
          <w:sz w:val="24"/>
          <w:szCs w:val="24"/>
        </w:rPr>
        <w:t xml:space="preserve"> své </w:t>
      </w:r>
      <w:r w:rsidR="004F33FB" w:rsidRPr="004F33FB">
        <w:rPr>
          <w:rFonts w:asciiTheme="majorBidi" w:hAnsiTheme="majorBidi" w:cstheme="majorBidi"/>
          <w:i/>
          <w:iCs/>
          <w:sz w:val="24"/>
          <w:szCs w:val="24"/>
          <w:u w:val="single"/>
        </w:rPr>
        <w:t>zastoupení</w:t>
      </w:r>
      <w:r w:rsidR="004F33FB">
        <w:rPr>
          <w:rFonts w:asciiTheme="majorBidi" w:hAnsiTheme="majorBidi" w:cstheme="majorBidi"/>
          <w:i/>
          <w:iCs/>
          <w:sz w:val="24"/>
          <w:szCs w:val="24"/>
        </w:rPr>
        <w:t xml:space="preserve">…” </w:t>
      </w:r>
      <w:r w:rsidR="004F33FB">
        <w:rPr>
          <w:rFonts w:asciiTheme="majorBidi" w:hAnsiTheme="majorBidi" w:cstheme="majorBidi"/>
          <w:sz w:val="24"/>
          <w:szCs w:val="24"/>
        </w:rPr>
        <w:t>(</w:t>
      </w:r>
      <w:r w:rsidR="00861216" w:rsidRPr="00FE01E4">
        <w:rPr>
          <w:rFonts w:asciiTheme="majorBidi" w:hAnsiTheme="majorBidi" w:cstheme="majorBidi"/>
          <w:sz w:val="24"/>
          <w:szCs w:val="24"/>
        </w:rPr>
        <w:t>AT</w:t>
      </w:r>
      <w:r w:rsidR="00861216">
        <w:rPr>
          <w:rFonts w:asciiTheme="majorBidi" w:hAnsiTheme="majorBidi" w:cstheme="majorBidi"/>
          <w:sz w:val="24"/>
          <w:szCs w:val="24"/>
          <w:vertAlign w:val="subscript"/>
        </w:rPr>
        <w:t>1</w:t>
      </w:r>
      <w:r w:rsidR="00861216">
        <w:rPr>
          <w:rFonts w:asciiTheme="majorBidi" w:hAnsiTheme="majorBidi" w:cstheme="majorBidi"/>
          <w:sz w:val="24"/>
          <w:szCs w:val="24"/>
        </w:rPr>
        <w:t xml:space="preserve">, </w:t>
      </w:r>
      <w:r w:rsidR="0042349A">
        <w:rPr>
          <w:rFonts w:asciiTheme="majorBidi" w:hAnsiTheme="majorBidi" w:cstheme="majorBidi"/>
          <w:sz w:val="24"/>
          <w:szCs w:val="24"/>
        </w:rPr>
        <w:t>AT</w:t>
      </w:r>
      <w:r w:rsidR="0042349A">
        <w:rPr>
          <w:rFonts w:asciiTheme="majorBidi" w:hAnsiTheme="majorBidi" w:cstheme="majorBidi"/>
          <w:sz w:val="24"/>
          <w:szCs w:val="24"/>
          <w:vertAlign w:val="subscript"/>
        </w:rPr>
        <w:t>2</w:t>
      </w:r>
      <w:r w:rsidR="0042349A">
        <w:rPr>
          <w:rFonts w:asciiTheme="majorBidi" w:hAnsiTheme="majorBidi" w:cstheme="majorBidi"/>
          <w:sz w:val="24"/>
          <w:szCs w:val="24"/>
        </w:rPr>
        <w:t>,</w:t>
      </w:r>
      <w:r w:rsidR="00D33C2D">
        <w:rPr>
          <w:rFonts w:asciiTheme="majorBidi" w:hAnsiTheme="majorBidi" w:cstheme="majorBidi"/>
          <w:sz w:val="24"/>
          <w:szCs w:val="24"/>
        </w:rPr>
        <w:t xml:space="preserve"> 2016,</w:t>
      </w:r>
      <w:r w:rsidR="0042349A">
        <w:rPr>
          <w:rFonts w:asciiTheme="majorBidi" w:hAnsiTheme="majorBidi" w:cstheme="majorBidi"/>
          <w:sz w:val="24"/>
          <w:szCs w:val="24"/>
        </w:rPr>
        <w:t xml:space="preserve"> </w:t>
      </w:r>
      <w:r w:rsidR="004F33FB">
        <w:rPr>
          <w:rFonts w:asciiTheme="majorBidi" w:hAnsiTheme="majorBidi" w:cstheme="majorBidi"/>
          <w:sz w:val="24"/>
          <w:szCs w:val="24"/>
        </w:rPr>
        <w:t>p. 59)</w:t>
      </w:r>
    </w:p>
    <w:p w14:paraId="3185A1F3" w14:textId="2EF5A3F9" w:rsidR="00112E60" w:rsidRDefault="002B67EA" w:rsidP="00E57DC8">
      <w:pPr>
        <w:spacing w:line="360" w:lineRule="auto"/>
        <w:jc w:val="both"/>
        <w:rPr>
          <w:rFonts w:asciiTheme="majorBidi" w:hAnsiTheme="majorBidi" w:cstheme="majorBidi"/>
          <w:i/>
          <w:iCs/>
          <w:sz w:val="24"/>
          <w:szCs w:val="24"/>
        </w:rPr>
      </w:pPr>
      <w:r>
        <w:rPr>
          <w:rFonts w:asciiTheme="majorBidi" w:hAnsiTheme="majorBidi" w:cstheme="majorBidi"/>
          <w:i/>
          <w:iCs/>
          <w:sz w:val="24"/>
          <w:szCs w:val="24"/>
        </w:rPr>
        <w:t xml:space="preserve">“Every citizen of the Union </w:t>
      </w:r>
      <w:r w:rsidRPr="00457AD2">
        <w:rPr>
          <w:rFonts w:asciiTheme="majorBidi" w:hAnsiTheme="majorBidi" w:cstheme="majorBidi"/>
          <w:b/>
          <w:bCs/>
          <w:i/>
          <w:iCs/>
          <w:sz w:val="24"/>
          <w:szCs w:val="24"/>
        </w:rPr>
        <w:t>shall</w:t>
      </w:r>
      <w:r>
        <w:rPr>
          <w:rFonts w:asciiTheme="majorBidi" w:hAnsiTheme="majorBidi" w:cstheme="majorBidi"/>
          <w:i/>
          <w:iCs/>
          <w:sz w:val="24"/>
          <w:szCs w:val="24"/>
        </w:rPr>
        <w:t>,…</w:t>
      </w:r>
      <w:r w:rsidR="00610B2A">
        <w:rPr>
          <w:rFonts w:asciiTheme="majorBidi" w:hAnsiTheme="majorBidi" w:cstheme="majorBidi"/>
          <w:i/>
          <w:iCs/>
          <w:sz w:val="24"/>
          <w:szCs w:val="24"/>
        </w:rPr>
        <w:t xml:space="preserve">, </w:t>
      </w:r>
      <w:r w:rsidR="00610B2A" w:rsidRPr="00457AD2">
        <w:rPr>
          <w:rFonts w:asciiTheme="majorBidi" w:hAnsiTheme="majorBidi" w:cstheme="majorBidi"/>
          <w:b/>
          <w:bCs/>
          <w:i/>
          <w:iCs/>
          <w:sz w:val="24"/>
          <w:szCs w:val="24"/>
        </w:rPr>
        <w:t>be entitled</w:t>
      </w:r>
      <w:r w:rsidR="00610B2A">
        <w:rPr>
          <w:rFonts w:asciiTheme="majorBidi" w:hAnsiTheme="majorBidi" w:cstheme="majorBidi"/>
          <w:i/>
          <w:iCs/>
          <w:sz w:val="24"/>
          <w:szCs w:val="24"/>
        </w:rPr>
        <w:t xml:space="preserve"> to protection…”</w:t>
      </w:r>
    </w:p>
    <w:p w14:paraId="43DB511E" w14:textId="5BC88241" w:rsidR="00610B2A" w:rsidRDefault="00610B2A" w:rsidP="00E57DC8">
      <w:pPr>
        <w:spacing w:line="360" w:lineRule="auto"/>
        <w:jc w:val="both"/>
        <w:rPr>
          <w:rFonts w:asciiTheme="majorBidi" w:hAnsiTheme="majorBidi" w:cstheme="majorBidi"/>
          <w:sz w:val="24"/>
          <w:szCs w:val="24"/>
        </w:rPr>
      </w:pPr>
      <w:r>
        <w:rPr>
          <w:rFonts w:asciiTheme="majorBidi" w:hAnsiTheme="majorBidi" w:cstheme="majorBidi"/>
          <w:i/>
          <w:iCs/>
          <w:sz w:val="24"/>
          <w:szCs w:val="24"/>
        </w:rPr>
        <w:tab/>
        <w:t>“Každý občan</w:t>
      </w:r>
      <w:r w:rsidR="00BA4092">
        <w:rPr>
          <w:rFonts w:asciiTheme="majorBidi" w:hAnsiTheme="majorBidi" w:cstheme="majorBidi"/>
          <w:i/>
          <w:iCs/>
          <w:sz w:val="24"/>
          <w:szCs w:val="24"/>
        </w:rPr>
        <w:t xml:space="preserve"> </w:t>
      </w:r>
      <w:r w:rsidR="00BA4092" w:rsidRPr="00034831">
        <w:rPr>
          <w:rFonts w:asciiTheme="majorBidi" w:hAnsiTheme="majorBidi" w:cstheme="majorBidi"/>
          <w:i/>
          <w:iCs/>
          <w:sz w:val="24"/>
          <w:szCs w:val="24"/>
          <w:u w:val="single"/>
        </w:rPr>
        <w:t>má</w:t>
      </w:r>
      <w:r w:rsidR="00BA4092">
        <w:rPr>
          <w:rFonts w:asciiTheme="majorBidi" w:hAnsiTheme="majorBidi" w:cstheme="majorBidi"/>
          <w:i/>
          <w:iCs/>
          <w:sz w:val="24"/>
          <w:szCs w:val="24"/>
        </w:rPr>
        <w:t>…</w:t>
      </w:r>
      <w:r w:rsidR="00BA4092" w:rsidRPr="00034831">
        <w:rPr>
          <w:rFonts w:asciiTheme="majorBidi" w:hAnsiTheme="majorBidi" w:cstheme="majorBidi"/>
          <w:i/>
          <w:iCs/>
          <w:sz w:val="24"/>
          <w:szCs w:val="24"/>
          <w:u w:val="single"/>
        </w:rPr>
        <w:t>právo</w:t>
      </w:r>
      <w:r w:rsidR="00BA4092">
        <w:rPr>
          <w:rFonts w:asciiTheme="majorBidi" w:hAnsiTheme="majorBidi" w:cstheme="majorBidi"/>
          <w:i/>
          <w:iCs/>
          <w:sz w:val="24"/>
          <w:szCs w:val="24"/>
        </w:rPr>
        <w:t xml:space="preserve"> na </w:t>
      </w:r>
      <w:r w:rsidR="00D0518F">
        <w:rPr>
          <w:rFonts w:asciiTheme="majorBidi" w:hAnsiTheme="majorBidi" w:cstheme="majorBidi"/>
          <w:i/>
          <w:iCs/>
          <w:sz w:val="24"/>
          <w:szCs w:val="24"/>
        </w:rPr>
        <w:t xml:space="preserve">diplomatickou nebo konzulární ochranu…” </w:t>
      </w:r>
      <w:r w:rsidR="00D0518F">
        <w:rPr>
          <w:rFonts w:asciiTheme="majorBidi" w:hAnsiTheme="majorBidi" w:cstheme="majorBidi"/>
          <w:sz w:val="24"/>
          <w:szCs w:val="24"/>
        </w:rPr>
        <w:t>(</w:t>
      </w:r>
      <w:r w:rsidR="00861216" w:rsidRPr="00FE01E4">
        <w:rPr>
          <w:rFonts w:asciiTheme="majorBidi" w:hAnsiTheme="majorBidi" w:cstheme="majorBidi"/>
          <w:sz w:val="24"/>
          <w:szCs w:val="24"/>
        </w:rPr>
        <w:t>AT</w:t>
      </w:r>
      <w:r w:rsidR="00861216">
        <w:rPr>
          <w:rFonts w:asciiTheme="majorBidi" w:hAnsiTheme="majorBidi" w:cstheme="majorBidi"/>
          <w:sz w:val="24"/>
          <w:szCs w:val="24"/>
          <w:vertAlign w:val="subscript"/>
        </w:rPr>
        <w:t>1</w:t>
      </w:r>
      <w:r w:rsidR="00861216">
        <w:rPr>
          <w:rFonts w:asciiTheme="majorBidi" w:hAnsiTheme="majorBidi" w:cstheme="majorBidi"/>
          <w:sz w:val="24"/>
          <w:szCs w:val="24"/>
        </w:rPr>
        <w:t xml:space="preserve">, </w:t>
      </w:r>
      <w:r w:rsidR="0042349A">
        <w:rPr>
          <w:rFonts w:asciiTheme="majorBidi" w:hAnsiTheme="majorBidi" w:cstheme="majorBidi"/>
          <w:sz w:val="24"/>
          <w:szCs w:val="24"/>
        </w:rPr>
        <w:t>AT</w:t>
      </w:r>
      <w:r w:rsidR="0042349A">
        <w:rPr>
          <w:rFonts w:asciiTheme="majorBidi" w:hAnsiTheme="majorBidi" w:cstheme="majorBidi"/>
          <w:sz w:val="24"/>
          <w:szCs w:val="24"/>
          <w:vertAlign w:val="subscript"/>
        </w:rPr>
        <w:t>2</w:t>
      </w:r>
      <w:r w:rsidR="0042349A">
        <w:rPr>
          <w:rFonts w:asciiTheme="majorBidi" w:hAnsiTheme="majorBidi" w:cstheme="majorBidi"/>
          <w:sz w:val="24"/>
          <w:szCs w:val="24"/>
        </w:rPr>
        <w:t>,</w:t>
      </w:r>
      <w:r w:rsidR="00D33C2D">
        <w:rPr>
          <w:rFonts w:asciiTheme="majorBidi" w:hAnsiTheme="majorBidi" w:cstheme="majorBidi"/>
          <w:sz w:val="24"/>
          <w:szCs w:val="24"/>
        </w:rPr>
        <w:t xml:space="preserve"> 2016,</w:t>
      </w:r>
      <w:r w:rsidR="0042349A">
        <w:rPr>
          <w:rFonts w:asciiTheme="majorBidi" w:hAnsiTheme="majorBidi" w:cstheme="majorBidi"/>
          <w:sz w:val="24"/>
          <w:szCs w:val="24"/>
        </w:rPr>
        <w:t xml:space="preserve"> </w:t>
      </w:r>
      <w:r w:rsidR="00D0518F">
        <w:rPr>
          <w:rFonts w:asciiTheme="majorBidi" w:hAnsiTheme="majorBidi" w:cstheme="majorBidi"/>
          <w:sz w:val="24"/>
          <w:szCs w:val="24"/>
        </w:rPr>
        <w:t>p. 60)</w:t>
      </w:r>
    </w:p>
    <w:p w14:paraId="1977A07A" w14:textId="720E017F" w:rsidR="00420803" w:rsidRPr="00D0518F" w:rsidRDefault="00771CD3" w:rsidP="007B578A">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lastRenderedPageBreak/>
        <w:t xml:space="preserve">In the following sentence, the translator chose to not translate the </w:t>
      </w:r>
      <w:r w:rsidR="00777B16">
        <w:rPr>
          <w:rFonts w:asciiTheme="majorBidi" w:hAnsiTheme="majorBidi" w:cstheme="majorBidi"/>
          <w:sz w:val="24"/>
          <w:szCs w:val="24"/>
        </w:rPr>
        <w:t>passive voice</w:t>
      </w:r>
      <w:r w:rsidR="00EB7515">
        <w:rPr>
          <w:rFonts w:asciiTheme="majorBidi" w:hAnsiTheme="majorBidi" w:cstheme="majorBidi"/>
          <w:sz w:val="24"/>
          <w:szCs w:val="24"/>
        </w:rPr>
        <w:t>,</w:t>
      </w:r>
      <w:r w:rsidR="00777B16">
        <w:rPr>
          <w:rFonts w:asciiTheme="majorBidi" w:hAnsiTheme="majorBidi" w:cstheme="majorBidi"/>
          <w:sz w:val="24"/>
          <w:szCs w:val="24"/>
        </w:rPr>
        <w:t xml:space="preserve"> which may b</w:t>
      </w:r>
      <w:r w:rsidR="00A975DF">
        <w:rPr>
          <w:rFonts w:asciiTheme="majorBidi" w:hAnsiTheme="majorBidi" w:cstheme="majorBidi"/>
          <w:sz w:val="24"/>
          <w:szCs w:val="24"/>
        </w:rPr>
        <w:t>e</w:t>
      </w:r>
      <w:r w:rsidR="00777B16">
        <w:rPr>
          <w:rFonts w:asciiTheme="majorBidi" w:hAnsiTheme="majorBidi" w:cstheme="majorBidi"/>
          <w:sz w:val="24"/>
          <w:szCs w:val="24"/>
        </w:rPr>
        <w:t xml:space="preserve"> on account of the passive verb’s unimportant character:</w:t>
      </w:r>
    </w:p>
    <w:p w14:paraId="70442E62" w14:textId="1CC4471F" w:rsidR="00112E60" w:rsidRDefault="00EF60E4" w:rsidP="00E57DC8">
      <w:pPr>
        <w:spacing w:line="360" w:lineRule="auto"/>
        <w:jc w:val="both"/>
        <w:rPr>
          <w:rFonts w:asciiTheme="majorBidi" w:hAnsiTheme="majorBidi" w:cstheme="majorBidi"/>
          <w:i/>
          <w:iCs/>
          <w:sz w:val="24"/>
          <w:szCs w:val="24"/>
        </w:rPr>
      </w:pPr>
      <w:r>
        <w:rPr>
          <w:rFonts w:asciiTheme="majorBidi" w:hAnsiTheme="majorBidi" w:cstheme="majorBidi"/>
          <w:i/>
          <w:iCs/>
          <w:sz w:val="24"/>
          <w:szCs w:val="24"/>
        </w:rPr>
        <w:t>“</w:t>
      </w:r>
      <w:r w:rsidR="000576B0">
        <w:rPr>
          <w:rFonts w:asciiTheme="majorBidi" w:hAnsiTheme="majorBidi" w:cstheme="majorBidi"/>
          <w:i/>
          <w:iCs/>
          <w:sz w:val="24"/>
          <w:szCs w:val="24"/>
        </w:rPr>
        <w:t xml:space="preserve">…the use of the term ‘agricultural’, </w:t>
      </w:r>
      <w:r w:rsidR="000576B0" w:rsidRPr="00C414EC">
        <w:rPr>
          <w:rFonts w:asciiTheme="majorBidi" w:hAnsiTheme="majorBidi" w:cstheme="majorBidi"/>
          <w:b/>
          <w:bCs/>
          <w:i/>
          <w:iCs/>
          <w:sz w:val="24"/>
          <w:szCs w:val="24"/>
        </w:rPr>
        <w:t>shall be</w:t>
      </w:r>
      <w:r w:rsidR="000837A1" w:rsidRPr="00C414EC">
        <w:rPr>
          <w:rFonts w:asciiTheme="majorBidi" w:hAnsiTheme="majorBidi" w:cstheme="majorBidi"/>
          <w:b/>
          <w:bCs/>
          <w:i/>
          <w:iCs/>
          <w:sz w:val="24"/>
          <w:szCs w:val="24"/>
        </w:rPr>
        <w:t xml:space="preserve"> understood</w:t>
      </w:r>
      <w:r w:rsidR="000837A1">
        <w:rPr>
          <w:rFonts w:asciiTheme="majorBidi" w:hAnsiTheme="majorBidi" w:cstheme="majorBidi"/>
          <w:i/>
          <w:iCs/>
          <w:sz w:val="24"/>
          <w:szCs w:val="24"/>
        </w:rPr>
        <w:t xml:space="preserve"> as also referring to…”</w:t>
      </w:r>
    </w:p>
    <w:p w14:paraId="006BBC0B" w14:textId="673891DD" w:rsidR="00112E60" w:rsidRPr="00E057B1" w:rsidRDefault="000837A1" w:rsidP="00E57DC8">
      <w:pPr>
        <w:spacing w:line="360" w:lineRule="auto"/>
        <w:jc w:val="both"/>
        <w:rPr>
          <w:rFonts w:asciiTheme="majorBidi" w:hAnsiTheme="majorBidi" w:cstheme="majorBidi"/>
          <w:sz w:val="24"/>
          <w:szCs w:val="24"/>
        </w:rPr>
      </w:pPr>
      <w:r>
        <w:rPr>
          <w:rFonts w:asciiTheme="majorBidi" w:hAnsiTheme="majorBidi" w:cstheme="majorBidi"/>
          <w:i/>
          <w:iCs/>
          <w:sz w:val="24"/>
          <w:szCs w:val="24"/>
        </w:rPr>
        <w:tab/>
        <w:t>“</w:t>
      </w:r>
      <w:r w:rsidR="009D5E88">
        <w:rPr>
          <w:rFonts w:asciiTheme="majorBidi" w:hAnsiTheme="majorBidi" w:cstheme="majorBidi"/>
          <w:i/>
          <w:iCs/>
          <w:sz w:val="24"/>
          <w:szCs w:val="24"/>
        </w:rPr>
        <w:t xml:space="preserve">…užívání výrazu </w:t>
      </w:r>
      <w:r w:rsidR="00C414EC">
        <w:rPr>
          <w:rFonts w:asciiTheme="majorBidi" w:hAnsiTheme="majorBidi" w:cstheme="majorBidi"/>
          <w:i/>
          <w:iCs/>
          <w:sz w:val="24"/>
          <w:szCs w:val="24"/>
        </w:rPr>
        <w:t>“zemědělský” se rovněž vztahují na…”</w:t>
      </w:r>
      <w:r w:rsidR="00F94FB0">
        <w:rPr>
          <w:rFonts w:asciiTheme="majorBidi" w:hAnsiTheme="majorBidi" w:cstheme="majorBidi"/>
          <w:i/>
          <w:iCs/>
          <w:sz w:val="24"/>
          <w:szCs w:val="24"/>
        </w:rPr>
        <w:t xml:space="preserve"> </w:t>
      </w:r>
      <w:r w:rsidR="00E057B1">
        <w:rPr>
          <w:rFonts w:asciiTheme="majorBidi" w:hAnsiTheme="majorBidi" w:cstheme="majorBidi"/>
          <w:sz w:val="24"/>
          <w:szCs w:val="24"/>
        </w:rPr>
        <w:t>(</w:t>
      </w:r>
      <w:r w:rsidR="00861216" w:rsidRPr="00FE01E4">
        <w:rPr>
          <w:rFonts w:asciiTheme="majorBidi" w:hAnsiTheme="majorBidi" w:cstheme="majorBidi"/>
          <w:sz w:val="24"/>
          <w:szCs w:val="24"/>
        </w:rPr>
        <w:t>AT</w:t>
      </w:r>
      <w:r w:rsidR="00861216">
        <w:rPr>
          <w:rFonts w:asciiTheme="majorBidi" w:hAnsiTheme="majorBidi" w:cstheme="majorBidi"/>
          <w:sz w:val="24"/>
          <w:szCs w:val="24"/>
          <w:vertAlign w:val="subscript"/>
        </w:rPr>
        <w:t>1</w:t>
      </w:r>
      <w:r w:rsidR="00861216">
        <w:rPr>
          <w:rFonts w:asciiTheme="majorBidi" w:hAnsiTheme="majorBidi" w:cstheme="majorBidi"/>
          <w:sz w:val="24"/>
          <w:szCs w:val="24"/>
        </w:rPr>
        <w:t xml:space="preserve">, </w:t>
      </w:r>
      <w:r w:rsidR="0042349A">
        <w:rPr>
          <w:rFonts w:asciiTheme="majorBidi" w:hAnsiTheme="majorBidi" w:cstheme="majorBidi"/>
          <w:sz w:val="24"/>
          <w:szCs w:val="24"/>
        </w:rPr>
        <w:t>AT</w:t>
      </w:r>
      <w:r w:rsidR="0042349A">
        <w:rPr>
          <w:rFonts w:asciiTheme="majorBidi" w:hAnsiTheme="majorBidi" w:cstheme="majorBidi"/>
          <w:sz w:val="24"/>
          <w:szCs w:val="24"/>
          <w:vertAlign w:val="subscript"/>
        </w:rPr>
        <w:t>2</w:t>
      </w:r>
      <w:r w:rsidR="0042349A">
        <w:rPr>
          <w:rFonts w:asciiTheme="majorBidi" w:hAnsiTheme="majorBidi" w:cstheme="majorBidi"/>
          <w:sz w:val="24"/>
          <w:szCs w:val="24"/>
        </w:rPr>
        <w:t>,</w:t>
      </w:r>
      <w:r w:rsidR="00D33C2D">
        <w:rPr>
          <w:rFonts w:asciiTheme="majorBidi" w:hAnsiTheme="majorBidi" w:cstheme="majorBidi"/>
          <w:sz w:val="24"/>
          <w:szCs w:val="24"/>
        </w:rPr>
        <w:t xml:space="preserve"> 2016,</w:t>
      </w:r>
      <w:r w:rsidR="0042349A">
        <w:rPr>
          <w:rFonts w:asciiTheme="majorBidi" w:hAnsiTheme="majorBidi" w:cstheme="majorBidi"/>
          <w:sz w:val="24"/>
          <w:szCs w:val="24"/>
        </w:rPr>
        <w:t xml:space="preserve"> </w:t>
      </w:r>
      <w:r w:rsidR="00E057B1">
        <w:rPr>
          <w:rFonts w:asciiTheme="majorBidi" w:hAnsiTheme="majorBidi" w:cstheme="majorBidi"/>
          <w:sz w:val="24"/>
          <w:szCs w:val="24"/>
        </w:rPr>
        <w:t>p. 64)</w:t>
      </w:r>
    </w:p>
    <w:p w14:paraId="560A47CC" w14:textId="421B62AE" w:rsidR="00C414EC" w:rsidRPr="00F9142A" w:rsidRDefault="00FD093A" w:rsidP="0061302E">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The </w:t>
      </w:r>
      <w:r>
        <w:rPr>
          <w:rFonts w:asciiTheme="majorBidi" w:hAnsiTheme="majorBidi" w:cstheme="majorBidi"/>
          <w:i/>
          <w:iCs/>
          <w:sz w:val="24"/>
          <w:szCs w:val="24"/>
        </w:rPr>
        <w:t xml:space="preserve">reflexivní deagentiv </w:t>
      </w:r>
      <w:r>
        <w:rPr>
          <w:rFonts w:asciiTheme="majorBidi" w:hAnsiTheme="majorBidi" w:cstheme="majorBidi"/>
          <w:sz w:val="24"/>
          <w:szCs w:val="24"/>
        </w:rPr>
        <w:t>in this</w:t>
      </w:r>
      <w:r w:rsidR="0061302E">
        <w:rPr>
          <w:rFonts w:asciiTheme="majorBidi" w:hAnsiTheme="majorBidi" w:cstheme="majorBidi"/>
          <w:sz w:val="24"/>
          <w:szCs w:val="24"/>
        </w:rPr>
        <w:t xml:space="preserve"> example</w:t>
      </w:r>
      <w:r>
        <w:rPr>
          <w:rFonts w:asciiTheme="majorBidi" w:hAnsiTheme="majorBidi" w:cstheme="majorBidi"/>
          <w:sz w:val="24"/>
          <w:szCs w:val="24"/>
        </w:rPr>
        <w:t xml:space="preserve"> sentence is not referring to the </w:t>
      </w:r>
      <w:r w:rsidR="00D37C96">
        <w:rPr>
          <w:rFonts w:asciiTheme="majorBidi" w:hAnsiTheme="majorBidi" w:cstheme="majorBidi"/>
          <w:sz w:val="24"/>
          <w:szCs w:val="24"/>
        </w:rPr>
        <w:t xml:space="preserve">passive </w:t>
      </w:r>
      <w:r w:rsidR="00D37C96">
        <w:rPr>
          <w:rFonts w:asciiTheme="majorBidi" w:hAnsiTheme="majorBidi" w:cstheme="majorBidi"/>
          <w:i/>
          <w:iCs/>
          <w:sz w:val="24"/>
          <w:szCs w:val="24"/>
        </w:rPr>
        <w:t xml:space="preserve">shall be understood </w:t>
      </w:r>
      <w:r w:rsidR="00D37C96">
        <w:rPr>
          <w:rFonts w:asciiTheme="majorBidi" w:hAnsiTheme="majorBidi" w:cstheme="majorBidi"/>
          <w:sz w:val="24"/>
          <w:szCs w:val="24"/>
        </w:rPr>
        <w:t xml:space="preserve">but </w:t>
      </w:r>
      <w:r w:rsidR="00772EA6">
        <w:rPr>
          <w:rFonts w:asciiTheme="majorBidi" w:hAnsiTheme="majorBidi" w:cstheme="majorBidi"/>
          <w:sz w:val="24"/>
          <w:szCs w:val="24"/>
        </w:rPr>
        <w:t xml:space="preserve">to </w:t>
      </w:r>
      <w:r w:rsidR="00F9142A">
        <w:rPr>
          <w:rFonts w:asciiTheme="majorBidi" w:hAnsiTheme="majorBidi" w:cstheme="majorBidi"/>
          <w:sz w:val="24"/>
          <w:szCs w:val="24"/>
        </w:rPr>
        <w:t xml:space="preserve">the present participle </w:t>
      </w:r>
      <w:r w:rsidR="00F9142A">
        <w:rPr>
          <w:rFonts w:asciiTheme="majorBidi" w:hAnsiTheme="majorBidi" w:cstheme="majorBidi"/>
          <w:i/>
          <w:iCs/>
          <w:sz w:val="24"/>
          <w:szCs w:val="24"/>
        </w:rPr>
        <w:t>referring to</w:t>
      </w:r>
      <w:r w:rsidR="00F9142A">
        <w:rPr>
          <w:rFonts w:asciiTheme="majorBidi" w:hAnsiTheme="majorBidi" w:cstheme="majorBidi"/>
          <w:sz w:val="24"/>
          <w:szCs w:val="24"/>
        </w:rPr>
        <w:t xml:space="preserve">. Therefore, the English passive </w:t>
      </w:r>
      <w:r w:rsidR="003C7F96">
        <w:rPr>
          <w:rFonts w:asciiTheme="majorBidi" w:hAnsiTheme="majorBidi" w:cstheme="majorBidi"/>
          <w:sz w:val="24"/>
          <w:szCs w:val="24"/>
        </w:rPr>
        <w:t>does not have any translation</w:t>
      </w:r>
      <w:r w:rsidR="00823294">
        <w:rPr>
          <w:rFonts w:asciiTheme="majorBidi" w:hAnsiTheme="majorBidi" w:cstheme="majorBidi"/>
          <w:sz w:val="24"/>
          <w:szCs w:val="24"/>
        </w:rPr>
        <w:t xml:space="preserve"> and its meaning is omitted in the translated Czech sentence.</w:t>
      </w:r>
    </w:p>
    <w:p w14:paraId="098F7809" w14:textId="7FBE2B54" w:rsidR="009422A5" w:rsidRDefault="008D1967" w:rsidP="00A37DF0">
      <w:pPr>
        <w:spacing w:line="360" w:lineRule="auto"/>
        <w:ind w:firstLine="708"/>
        <w:jc w:val="both"/>
        <w:rPr>
          <w:rFonts w:asciiTheme="majorBidi" w:hAnsiTheme="majorBidi" w:cstheme="majorBidi"/>
          <w:sz w:val="24"/>
          <w:szCs w:val="24"/>
        </w:rPr>
      </w:pPr>
      <w:r w:rsidRPr="005130CB">
        <w:rPr>
          <w:rFonts w:asciiTheme="majorBidi" w:hAnsiTheme="majorBidi" w:cstheme="majorBidi"/>
          <w:sz w:val="24"/>
          <w:szCs w:val="24"/>
        </w:rPr>
        <w:t>From the results showing that</w:t>
      </w:r>
      <w:r w:rsidR="00C37C01">
        <w:rPr>
          <w:rFonts w:asciiTheme="majorBidi" w:hAnsiTheme="majorBidi" w:cstheme="majorBidi"/>
          <w:sz w:val="24"/>
          <w:szCs w:val="24"/>
        </w:rPr>
        <w:t xml:space="preserve"> aproximately</w:t>
      </w:r>
      <w:r w:rsidRPr="005130CB">
        <w:rPr>
          <w:rFonts w:asciiTheme="majorBidi" w:hAnsiTheme="majorBidi" w:cstheme="majorBidi"/>
          <w:sz w:val="24"/>
          <w:szCs w:val="24"/>
        </w:rPr>
        <w:t xml:space="preserve"> one third of the Czech translations did not use any type of </w:t>
      </w:r>
      <w:r w:rsidR="00BD5C7B">
        <w:rPr>
          <w:rFonts w:asciiTheme="majorBidi" w:hAnsiTheme="majorBidi" w:cstheme="majorBidi"/>
          <w:sz w:val="24"/>
          <w:szCs w:val="24"/>
        </w:rPr>
        <w:t xml:space="preserve">the </w:t>
      </w:r>
      <w:r w:rsidRPr="005130CB">
        <w:rPr>
          <w:rFonts w:asciiTheme="majorBidi" w:hAnsiTheme="majorBidi" w:cstheme="majorBidi"/>
          <w:sz w:val="24"/>
          <w:szCs w:val="24"/>
        </w:rPr>
        <w:t>passive form</w:t>
      </w:r>
      <w:r w:rsidR="00FD68A0">
        <w:rPr>
          <w:rFonts w:asciiTheme="majorBidi" w:hAnsiTheme="majorBidi" w:cstheme="majorBidi"/>
          <w:sz w:val="24"/>
          <w:szCs w:val="24"/>
        </w:rPr>
        <w:t>,</w:t>
      </w:r>
      <w:r w:rsidRPr="005130CB">
        <w:rPr>
          <w:rFonts w:asciiTheme="majorBidi" w:hAnsiTheme="majorBidi" w:cstheme="majorBidi"/>
          <w:sz w:val="24"/>
          <w:szCs w:val="24"/>
        </w:rPr>
        <w:t xml:space="preserve"> can be assumed that the Czech language is not </w:t>
      </w:r>
      <w:r w:rsidR="00845A9C">
        <w:rPr>
          <w:rFonts w:asciiTheme="majorBidi" w:hAnsiTheme="majorBidi" w:cstheme="majorBidi"/>
          <w:sz w:val="24"/>
          <w:szCs w:val="24"/>
        </w:rPr>
        <w:t>obliged</w:t>
      </w:r>
      <w:r w:rsidRPr="005130CB">
        <w:rPr>
          <w:rFonts w:asciiTheme="majorBidi" w:hAnsiTheme="majorBidi" w:cstheme="majorBidi"/>
          <w:sz w:val="24"/>
          <w:szCs w:val="24"/>
        </w:rPr>
        <w:t xml:space="preserve"> with the need of </w:t>
      </w:r>
      <w:r w:rsidR="002F40E0">
        <w:rPr>
          <w:rFonts w:asciiTheme="majorBidi" w:hAnsiTheme="majorBidi" w:cstheme="majorBidi"/>
          <w:sz w:val="24"/>
          <w:szCs w:val="24"/>
        </w:rPr>
        <w:t xml:space="preserve">using </w:t>
      </w:r>
      <w:r w:rsidRPr="005130CB">
        <w:rPr>
          <w:rFonts w:asciiTheme="majorBidi" w:hAnsiTheme="majorBidi" w:cstheme="majorBidi"/>
          <w:sz w:val="24"/>
          <w:szCs w:val="24"/>
        </w:rPr>
        <w:t>the passive voice as much as the English language</w:t>
      </w:r>
      <w:r w:rsidR="002202C4">
        <w:rPr>
          <w:rFonts w:asciiTheme="majorBidi" w:hAnsiTheme="majorBidi" w:cstheme="majorBidi"/>
          <w:sz w:val="24"/>
          <w:szCs w:val="24"/>
        </w:rPr>
        <w:t xml:space="preserve"> as mentioned in chapter </w:t>
      </w:r>
      <w:r w:rsidR="00DC50F9">
        <w:rPr>
          <w:rFonts w:asciiTheme="majorBidi" w:hAnsiTheme="majorBidi" w:cstheme="majorBidi"/>
          <w:sz w:val="24"/>
          <w:szCs w:val="24"/>
        </w:rPr>
        <w:t>6.1</w:t>
      </w:r>
      <w:r w:rsidRPr="005130CB">
        <w:rPr>
          <w:rFonts w:asciiTheme="majorBidi" w:hAnsiTheme="majorBidi" w:cstheme="majorBidi"/>
          <w:sz w:val="24"/>
          <w:szCs w:val="24"/>
        </w:rPr>
        <w:t xml:space="preserve">. </w:t>
      </w:r>
      <w:r w:rsidR="005F4662">
        <w:rPr>
          <w:rFonts w:asciiTheme="majorBidi" w:hAnsiTheme="majorBidi" w:cstheme="majorBidi"/>
          <w:sz w:val="24"/>
          <w:szCs w:val="24"/>
        </w:rPr>
        <w:t>Although,</w:t>
      </w:r>
      <w:r w:rsidR="00D05F5E">
        <w:rPr>
          <w:rFonts w:asciiTheme="majorBidi" w:hAnsiTheme="majorBidi" w:cstheme="majorBidi"/>
          <w:sz w:val="24"/>
          <w:szCs w:val="24"/>
        </w:rPr>
        <w:t xml:space="preserve"> </w:t>
      </w:r>
      <w:r w:rsidR="00CA572E">
        <w:rPr>
          <w:rFonts w:asciiTheme="majorBidi" w:hAnsiTheme="majorBidi" w:cstheme="majorBidi"/>
          <w:sz w:val="24"/>
          <w:szCs w:val="24"/>
        </w:rPr>
        <w:t xml:space="preserve">the use of the passive voice </w:t>
      </w:r>
      <w:r w:rsidR="005F4662">
        <w:rPr>
          <w:rFonts w:asciiTheme="majorBidi" w:hAnsiTheme="majorBidi" w:cstheme="majorBidi"/>
          <w:sz w:val="24"/>
          <w:szCs w:val="24"/>
        </w:rPr>
        <w:t>in administrative texts is still very occurrent</w:t>
      </w:r>
      <w:r w:rsidR="00C20796">
        <w:rPr>
          <w:rFonts w:asciiTheme="majorBidi" w:hAnsiTheme="majorBidi" w:cstheme="majorBidi"/>
          <w:sz w:val="24"/>
          <w:szCs w:val="24"/>
        </w:rPr>
        <w:t xml:space="preserve">, its function is mostly used </w:t>
      </w:r>
      <w:r w:rsidR="00BA6CBF">
        <w:rPr>
          <w:rFonts w:asciiTheme="majorBidi" w:hAnsiTheme="majorBidi" w:cstheme="majorBidi"/>
          <w:sz w:val="24"/>
          <w:szCs w:val="24"/>
        </w:rPr>
        <w:t>as a stylistic choice</w:t>
      </w:r>
      <w:r w:rsidR="000E5A14">
        <w:rPr>
          <w:rFonts w:asciiTheme="majorBidi" w:hAnsiTheme="majorBidi" w:cstheme="majorBidi"/>
          <w:sz w:val="24"/>
          <w:szCs w:val="24"/>
        </w:rPr>
        <w:t xml:space="preserve"> because of it</w:t>
      </w:r>
      <w:r w:rsidR="00590CD0">
        <w:rPr>
          <w:rFonts w:asciiTheme="majorBidi" w:hAnsiTheme="majorBidi" w:cstheme="majorBidi"/>
          <w:sz w:val="24"/>
          <w:szCs w:val="24"/>
        </w:rPr>
        <w:t>s perceived formality (</w:t>
      </w:r>
      <w:r w:rsidR="008914E8">
        <w:rPr>
          <w:rFonts w:asciiTheme="majorBidi" w:hAnsiTheme="majorBidi" w:cstheme="majorBidi"/>
          <w:sz w:val="24"/>
          <w:szCs w:val="24"/>
        </w:rPr>
        <w:t>4.</w:t>
      </w:r>
      <w:r w:rsidR="00A8233D">
        <w:rPr>
          <w:rFonts w:asciiTheme="majorBidi" w:hAnsiTheme="majorBidi" w:cstheme="majorBidi"/>
          <w:sz w:val="24"/>
          <w:szCs w:val="24"/>
        </w:rPr>
        <w:t>1.3)</w:t>
      </w:r>
      <w:r w:rsidR="00BA6CBF">
        <w:rPr>
          <w:rFonts w:asciiTheme="majorBidi" w:hAnsiTheme="majorBidi" w:cstheme="majorBidi"/>
          <w:sz w:val="24"/>
          <w:szCs w:val="24"/>
        </w:rPr>
        <w:t>.</w:t>
      </w:r>
    </w:p>
    <w:p w14:paraId="00D5C85E" w14:textId="77777777" w:rsidR="003133B5" w:rsidRPr="005130CB" w:rsidRDefault="003133B5" w:rsidP="00A37DF0">
      <w:pPr>
        <w:spacing w:line="360" w:lineRule="auto"/>
        <w:ind w:firstLine="708"/>
        <w:jc w:val="both"/>
        <w:rPr>
          <w:rFonts w:asciiTheme="majorBidi" w:hAnsiTheme="majorBidi" w:cstheme="majorBidi"/>
          <w:sz w:val="24"/>
          <w:szCs w:val="24"/>
        </w:rPr>
      </w:pPr>
    </w:p>
    <w:p w14:paraId="277DF10C" w14:textId="58116147" w:rsidR="009422A5" w:rsidRPr="00812205" w:rsidRDefault="00FA6CF6" w:rsidP="00812205">
      <w:pPr>
        <w:pStyle w:val="Nadpis2"/>
        <w:spacing w:line="360" w:lineRule="auto"/>
        <w:jc w:val="both"/>
      </w:pPr>
      <w:bookmarkStart w:id="40" w:name="_Toc101360174"/>
      <w:r>
        <w:t>Types of passives in the Czech translation of the literary text</w:t>
      </w:r>
      <w:bookmarkEnd w:id="40"/>
    </w:p>
    <w:p w14:paraId="2403F825" w14:textId="196117F7" w:rsidR="00E10579" w:rsidRDefault="00E10579" w:rsidP="00812205">
      <w:pPr>
        <w:pStyle w:val="Nadpis3"/>
        <w:spacing w:line="360" w:lineRule="auto"/>
        <w:jc w:val="both"/>
      </w:pPr>
      <w:bookmarkStart w:id="41" w:name="_Toc101360175"/>
      <w:r>
        <w:t>Cases where the passive voice was preserved</w:t>
      </w:r>
      <w:bookmarkEnd w:id="41"/>
    </w:p>
    <w:p w14:paraId="3D2DFE01" w14:textId="0ED42E39" w:rsidR="00E10579" w:rsidRDefault="00BE035E" w:rsidP="00E57DC8">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In </w:t>
      </w:r>
      <w:r w:rsidR="006760D4">
        <w:rPr>
          <w:rFonts w:asciiTheme="majorBidi" w:hAnsiTheme="majorBidi" w:cstheme="majorBidi"/>
          <w:sz w:val="24"/>
          <w:szCs w:val="24"/>
        </w:rPr>
        <w:t xml:space="preserve">the </w:t>
      </w:r>
      <w:r w:rsidR="007E3E2F">
        <w:rPr>
          <w:rFonts w:asciiTheme="majorBidi" w:hAnsiTheme="majorBidi" w:cstheme="majorBidi"/>
          <w:sz w:val="24"/>
          <w:szCs w:val="24"/>
        </w:rPr>
        <w:t>50 pages</w:t>
      </w:r>
      <w:r w:rsidR="00516917">
        <w:rPr>
          <w:rFonts w:asciiTheme="majorBidi" w:hAnsiTheme="majorBidi" w:cstheme="majorBidi"/>
          <w:sz w:val="24"/>
          <w:szCs w:val="24"/>
        </w:rPr>
        <w:t xml:space="preserve"> </w:t>
      </w:r>
      <w:r w:rsidR="00451DA0">
        <w:rPr>
          <w:rFonts w:asciiTheme="majorBidi" w:hAnsiTheme="majorBidi" w:cstheme="majorBidi"/>
          <w:sz w:val="24"/>
          <w:szCs w:val="24"/>
        </w:rPr>
        <w:t>analyzed</w:t>
      </w:r>
      <w:r w:rsidR="007E3E2F">
        <w:rPr>
          <w:rFonts w:asciiTheme="majorBidi" w:hAnsiTheme="majorBidi" w:cstheme="majorBidi"/>
          <w:sz w:val="24"/>
          <w:szCs w:val="24"/>
        </w:rPr>
        <w:t xml:space="preserve"> of the book </w:t>
      </w:r>
      <w:r w:rsidR="008D67BB" w:rsidRPr="007E3E2F">
        <w:rPr>
          <w:rFonts w:asciiTheme="majorBidi" w:hAnsiTheme="majorBidi" w:cstheme="majorBidi"/>
          <w:i/>
          <w:iCs/>
          <w:sz w:val="24"/>
          <w:szCs w:val="24"/>
        </w:rPr>
        <w:t xml:space="preserve">The Fault </w:t>
      </w:r>
      <w:r w:rsidR="007162B6">
        <w:rPr>
          <w:rFonts w:asciiTheme="majorBidi" w:hAnsiTheme="majorBidi" w:cstheme="majorBidi"/>
          <w:i/>
          <w:iCs/>
          <w:sz w:val="24"/>
          <w:szCs w:val="24"/>
        </w:rPr>
        <w:t>I</w:t>
      </w:r>
      <w:r w:rsidR="008D67BB" w:rsidRPr="007E3E2F">
        <w:rPr>
          <w:rFonts w:asciiTheme="majorBidi" w:hAnsiTheme="majorBidi" w:cstheme="majorBidi"/>
          <w:i/>
          <w:iCs/>
          <w:sz w:val="24"/>
          <w:szCs w:val="24"/>
        </w:rPr>
        <w:t>n Our Stars</w:t>
      </w:r>
      <w:r w:rsidR="00516917">
        <w:rPr>
          <w:rFonts w:asciiTheme="majorBidi" w:hAnsiTheme="majorBidi" w:cstheme="majorBidi"/>
          <w:i/>
          <w:iCs/>
          <w:sz w:val="24"/>
          <w:szCs w:val="24"/>
        </w:rPr>
        <w:t>,</w:t>
      </w:r>
      <w:r w:rsidR="008D67BB">
        <w:rPr>
          <w:rFonts w:asciiTheme="majorBidi" w:hAnsiTheme="majorBidi" w:cstheme="majorBidi"/>
          <w:sz w:val="24"/>
          <w:szCs w:val="24"/>
        </w:rPr>
        <w:t xml:space="preserve"> 36 instances of the </w:t>
      </w:r>
      <w:r w:rsidR="00D32790">
        <w:rPr>
          <w:rFonts w:asciiTheme="majorBidi" w:hAnsiTheme="majorBidi" w:cstheme="majorBidi"/>
          <w:sz w:val="24"/>
          <w:szCs w:val="24"/>
        </w:rPr>
        <w:t xml:space="preserve">English </w:t>
      </w:r>
      <w:r w:rsidR="008D67BB">
        <w:rPr>
          <w:rFonts w:asciiTheme="majorBidi" w:hAnsiTheme="majorBidi" w:cstheme="majorBidi"/>
          <w:sz w:val="24"/>
          <w:szCs w:val="24"/>
        </w:rPr>
        <w:t xml:space="preserve">passive </w:t>
      </w:r>
      <w:r w:rsidR="00516917">
        <w:rPr>
          <w:rFonts w:asciiTheme="majorBidi" w:hAnsiTheme="majorBidi" w:cstheme="majorBidi"/>
          <w:sz w:val="24"/>
          <w:szCs w:val="24"/>
        </w:rPr>
        <w:t xml:space="preserve">voice </w:t>
      </w:r>
      <w:r w:rsidR="008D67BB">
        <w:rPr>
          <w:rFonts w:asciiTheme="majorBidi" w:hAnsiTheme="majorBidi" w:cstheme="majorBidi"/>
          <w:sz w:val="24"/>
          <w:szCs w:val="24"/>
        </w:rPr>
        <w:t xml:space="preserve">were found and among them </w:t>
      </w:r>
      <w:r w:rsidR="00CC271B">
        <w:rPr>
          <w:rFonts w:asciiTheme="majorBidi" w:hAnsiTheme="majorBidi" w:cstheme="majorBidi"/>
          <w:sz w:val="24"/>
          <w:szCs w:val="24"/>
        </w:rPr>
        <w:t>only 1</w:t>
      </w:r>
      <w:r w:rsidR="00417B35">
        <w:rPr>
          <w:rFonts w:asciiTheme="majorBidi" w:hAnsiTheme="majorBidi" w:cstheme="majorBidi"/>
          <w:sz w:val="24"/>
          <w:szCs w:val="24"/>
        </w:rPr>
        <w:t>4</w:t>
      </w:r>
      <w:r w:rsidR="002F3DA4">
        <w:rPr>
          <w:rFonts w:asciiTheme="majorBidi" w:hAnsiTheme="majorBidi" w:cstheme="majorBidi"/>
          <w:sz w:val="24"/>
          <w:szCs w:val="24"/>
        </w:rPr>
        <w:t xml:space="preserve"> were</w:t>
      </w:r>
      <w:r w:rsidR="00CC271B">
        <w:rPr>
          <w:rFonts w:asciiTheme="majorBidi" w:hAnsiTheme="majorBidi" w:cstheme="majorBidi"/>
          <w:sz w:val="24"/>
          <w:szCs w:val="24"/>
        </w:rPr>
        <w:t xml:space="preserve"> preserved </w:t>
      </w:r>
      <w:r w:rsidR="00422BFD">
        <w:rPr>
          <w:rFonts w:asciiTheme="majorBidi" w:hAnsiTheme="majorBidi" w:cstheme="majorBidi"/>
          <w:sz w:val="24"/>
          <w:szCs w:val="24"/>
        </w:rPr>
        <w:t>as the passive into the Czech translation</w:t>
      </w:r>
      <w:r w:rsidR="0096526A">
        <w:rPr>
          <w:rFonts w:asciiTheme="majorBidi" w:hAnsiTheme="majorBidi" w:cstheme="majorBidi"/>
          <w:sz w:val="24"/>
          <w:szCs w:val="24"/>
        </w:rPr>
        <w:t xml:space="preserve">, which is less than a half </w:t>
      </w:r>
      <w:r w:rsidR="00E46C21">
        <w:rPr>
          <w:rFonts w:asciiTheme="majorBidi" w:hAnsiTheme="majorBidi" w:cstheme="majorBidi"/>
          <w:sz w:val="24"/>
          <w:szCs w:val="24"/>
        </w:rPr>
        <w:t>of the total</w:t>
      </w:r>
      <w:r w:rsidR="00D35D7F">
        <w:rPr>
          <w:rFonts w:asciiTheme="majorBidi" w:hAnsiTheme="majorBidi" w:cstheme="majorBidi"/>
          <w:sz w:val="24"/>
          <w:szCs w:val="24"/>
        </w:rPr>
        <w:t xml:space="preserve"> number</w:t>
      </w:r>
      <w:r w:rsidR="00E46C21">
        <w:rPr>
          <w:rFonts w:asciiTheme="majorBidi" w:hAnsiTheme="majorBidi" w:cstheme="majorBidi"/>
          <w:sz w:val="24"/>
          <w:szCs w:val="24"/>
        </w:rPr>
        <w:t>.</w:t>
      </w:r>
    </w:p>
    <w:p w14:paraId="67D006C2" w14:textId="3847F395" w:rsidR="00707E5D" w:rsidRDefault="00707E5D" w:rsidP="00E57DC8">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The majority of the Czech passive voice was in the f</w:t>
      </w:r>
      <w:r w:rsidR="00650909">
        <w:rPr>
          <w:rFonts w:asciiTheme="majorBidi" w:hAnsiTheme="majorBidi" w:cstheme="majorBidi"/>
          <w:sz w:val="24"/>
          <w:szCs w:val="24"/>
        </w:rPr>
        <w:t>or</w:t>
      </w:r>
      <w:r>
        <w:rPr>
          <w:rFonts w:asciiTheme="majorBidi" w:hAnsiTheme="majorBidi" w:cstheme="majorBidi"/>
          <w:sz w:val="24"/>
          <w:szCs w:val="24"/>
        </w:rPr>
        <w:t xml:space="preserve">m of </w:t>
      </w:r>
      <w:r w:rsidR="0005718F">
        <w:rPr>
          <w:rFonts w:asciiTheme="majorBidi" w:hAnsiTheme="majorBidi" w:cstheme="majorBidi"/>
          <w:i/>
          <w:iCs/>
          <w:sz w:val="24"/>
          <w:szCs w:val="24"/>
        </w:rPr>
        <w:t>reflexivní deagentiv</w:t>
      </w:r>
      <w:r w:rsidR="0005718F">
        <w:rPr>
          <w:rFonts w:asciiTheme="majorBidi" w:hAnsiTheme="majorBidi" w:cstheme="majorBidi"/>
          <w:sz w:val="24"/>
          <w:szCs w:val="24"/>
        </w:rPr>
        <w:t xml:space="preserve"> which is </w:t>
      </w:r>
      <w:r w:rsidR="00510B19">
        <w:rPr>
          <w:rFonts w:asciiTheme="majorBidi" w:hAnsiTheme="majorBidi" w:cstheme="majorBidi"/>
          <w:sz w:val="24"/>
          <w:szCs w:val="24"/>
        </w:rPr>
        <w:t xml:space="preserve">perceived as </w:t>
      </w:r>
      <w:r w:rsidR="0005718F">
        <w:rPr>
          <w:rFonts w:asciiTheme="majorBidi" w:hAnsiTheme="majorBidi" w:cstheme="majorBidi"/>
          <w:sz w:val="24"/>
          <w:szCs w:val="24"/>
        </w:rPr>
        <w:t xml:space="preserve">less formal than </w:t>
      </w:r>
      <w:r w:rsidR="0005718F">
        <w:rPr>
          <w:rFonts w:asciiTheme="majorBidi" w:hAnsiTheme="majorBidi" w:cstheme="majorBidi"/>
          <w:i/>
          <w:iCs/>
          <w:sz w:val="24"/>
          <w:szCs w:val="24"/>
        </w:rPr>
        <w:t>pasivum</w:t>
      </w:r>
      <w:r w:rsidR="00B1402E">
        <w:rPr>
          <w:rFonts w:asciiTheme="majorBidi" w:hAnsiTheme="majorBidi" w:cstheme="majorBidi"/>
          <w:i/>
          <w:iCs/>
          <w:sz w:val="24"/>
          <w:szCs w:val="24"/>
        </w:rPr>
        <w:t>.</w:t>
      </w:r>
      <w:r w:rsidR="00B1402E">
        <w:rPr>
          <w:rFonts w:asciiTheme="majorBidi" w:hAnsiTheme="majorBidi" w:cstheme="majorBidi"/>
          <w:sz w:val="24"/>
          <w:szCs w:val="24"/>
        </w:rPr>
        <w:t xml:space="preserve"> T</w:t>
      </w:r>
      <w:r w:rsidR="0065036F">
        <w:rPr>
          <w:rFonts w:asciiTheme="majorBidi" w:hAnsiTheme="majorBidi" w:cstheme="majorBidi"/>
          <w:sz w:val="24"/>
          <w:szCs w:val="24"/>
        </w:rPr>
        <w:t>herefore</w:t>
      </w:r>
      <w:r w:rsidR="005260CF">
        <w:rPr>
          <w:rFonts w:asciiTheme="majorBidi" w:hAnsiTheme="majorBidi" w:cstheme="majorBidi"/>
          <w:sz w:val="24"/>
          <w:szCs w:val="24"/>
        </w:rPr>
        <w:t>,</w:t>
      </w:r>
      <w:r w:rsidR="0065036F">
        <w:rPr>
          <w:rFonts w:asciiTheme="majorBidi" w:hAnsiTheme="majorBidi" w:cstheme="majorBidi"/>
          <w:sz w:val="24"/>
          <w:szCs w:val="24"/>
        </w:rPr>
        <w:t xml:space="preserve"> </w:t>
      </w:r>
      <w:r w:rsidR="00F52F51">
        <w:rPr>
          <w:rFonts w:asciiTheme="majorBidi" w:hAnsiTheme="majorBidi" w:cstheme="majorBidi"/>
          <w:sz w:val="24"/>
          <w:szCs w:val="24"/>
        </w:rPr>
        <w:t xml:space="preserve">it is </w:t>
      </w:r>
      <w:r w:rsidR="0065036F">
        <w:rPr>
          <w:rFonts w:asciiTheme="majorBidi" w:hAnsiTheme="majorBidi" w:cstheme="majorBidi"/>
          <w:sz w:val="24"/>
          <w:szCs w:val="24"/>
        </w:rPr>
        <w:t>more</w:t>
      </w:r>
      <w:r w:rsidR="00F52F51">
        <w:rPr>
          <w:rFonts w:asciiTheme="majorBidi" w:hAnsiTheme="majorBidi" w:cstheme="majorBidi"/>
          <w:sz w:val="24"/>
          <w:szCs w:val="24"/>
        </w:rPr>
        <w:t xml:space="preserve"> </w:t>
      </w:r>
      <w:r w:rsidR="0065036F">
        <w:rPr>
          <w:rFonts w:asciiTheme="majorBidi" w:hAnsiTheme="majorBidi" w:cstheme="majorBidi"/>
          <w:sz w:val="24"/>
          <w:szCs w:val="24"/>
        </w:rPr>
        <w:t xml:space="preserve">commonly used in </w:t>
      </w:r>
      <w:r w:rsidR="00786AB5">
        <w:rPr>
          <w:rFonts w:asciiTheme="majorBidi" w:hAnsiTheme="majorBidi" w:cstheme="majorBidi"/>
          <w:sz w:val="24"/>
          <w:szCs w:val="24"/>
        </w:rPr>
        <w:t xml:space="preserve">texts using informal style of language or </w:t>
      </w:r>
      <w:r w:rsidR="006B341F">
        <w:rPr>
          <w:rFonts w:asciiTheme="majorBidi" w:hAnsiTheme="majorBidi" w:cstheme="majorBidi"/>
          <w:sz w:val="24"/>
          <w:szCs w:val="24"/>
        </w:rPr>
        <w:t>conversation (</w:t>
      </w:r>
      <w:r w:rsidR="00786AB5">
        <w:rPr>
          <w:rFonts w:asciiTheme="majorBidi" w:hAnsiTheme="majorBidi" w:cstheme="majorBidi"/>
          <w:sz w:val="24"/>
          <w:szCs w:val="24"/>
        </w:rPr>
        <w:t>4.1.2)</w:t>
      </w:r>
      <w:r w:rsidR="00F52F51">
        <w:rPr>
          <w:rFonts w:asciiTheme="majorBidi" w:hAnsiTheme="majorBidi" w:cstheme="majorBidi"/>
          <w:sz w:val="24"/>
          <w:szCs w:val="24"/>
        </w:rPr>
        <w:t>.</w:t>
      </w:r>
      <w:r w:rsidR="005260CF">
        <w:rPr>
          <w:rFonts w:asciiTheme="majorBidi" w:hAnsiTheme="majorBidi" w:cstheme="majorBidi"/>
          <w:sz w:val="24"/>
          <w:szCs w:val="24"/>
        </w:rPr>
        <w:t xml:space="preserve"> The book used for this research is </w:t>
      </w:r>
      <w:r w:rsidR="00EA7A32">
        <w:rPr>
          <w:rFonts w:asciiTheme="majorBidi" w:hAnsiTheme="majorBidi" w:cstheme="majorBidi"/>
          <w:sz w:val="24"/>
          <w:szCs w:val="24"/>
        </w:rPr>
        <w:t xml:space="preserve">written </w:t>
      </w:r>
      <w:r w:rsidR="00E45343">
        <w:rPr>
          <w:rFonts w:asciiTheme="majorBidi" w:hAnsiTheme="majorBidi" w:cstheme="majorBidi"/>
          <w:sz w:val="24"/>
          <w:szCs w:val="24"/>
        </w:rPr>
        <w:t>in</w:t>
      </w:r>
      <w:r w:rsidR="00EB76B4">
        <w:rPr>
          <w:rFonts w:asciiTheme="majorBidi" w:hAnsiTheme="majorBidi" w:cstheme="majorBidi"/>
          <w:sz w:val="24"/>
          <w:szCs w:val="24"/>
        </w:rPr>
        <w:t xml:space="preserve"> the</w:t>
      </w:r>
      <w:r w:rsidR="00E45343">
        <w:rPr>
          <w:rFonts w:asciiTheme="majorBidi" w:hAnsiTheme="majorBidi" w:cstheme="majorBidi"/>
          <w:sz w:val="24"/>
          <w:szCs w:val="24"/>
        </w:rPr>
        <w:t xml:space="preserve"> form</w:t>
      </w:r>
      <w:r w:rsidR="00EA7A32">
        <w:rPr>
          <w:rFonts w:asciiTheme="majorBidi" w:hAnsiTheme="majorBidi" w:cstheme="majorBidi"/>
          <w:sz w:val="24"/>
          <w:szCs w:val="24"/>
        </w:rPr>
        <w:t xml:space="preserve"> </w:t>
      </w:r>
      <w:r w:rsidR="00E45343">
        <w:rPr>
          <w:rFonts w:asciiTheme="majorBidi" w:hAnsiTheme="majorBidi" w:cstheme="majorBidi"/>
          <w:sz w:val="24"/>
          <w:szCs w:val="24"/>
        </w:rPr>
        <w:t>of a narration of</w:t>
      </w:r>
      <w:r w:rsidR="00DD7D7C">
        <w:rPr>
          <w:rFonts w:asciiTheme="majorBidi" w:hAnsiTheme="majorBidi" w:cstheme="majorBidi"/>
          <w:sz w:val="24"/>
          <w:szCs w:val="24"/>
        </w:rPr>
        <w:t xml:space="preserve"> a</w:t>
      </w:r>
      <w:r w:rsidR="00E45343">
        <w:rPr>
          <w:rFonts w:asciiTheme="majorBidi" w:hAnsiTheme="majorBidi" w:cstheme="majorBidi"/>
          <w:sz w:val="24"/>
          <w:szCs w:val="24"/>
        </w:rPr>
        <w:t xml:space="preserve"> </w:t>
      </w:r>
      <w:r w:rsidR="00934226">
        <w:rPr>
          <w:rFonts w:asciiTheme="majorBidi" w:hAnsiTheme="majorBidi" w:cstheme="majorBidi"/>
          <w:sz w:val="24"/>
          <w:szCs w:val="24"/>
        </w:rPr>
        <w:t>sixteen-year-old</w:t>
      </w:r>
      <w:r w:rsidR="00E45343">
        <w:rPr>
          <w:rFonts w:asciiTheme="majorBidi" w:hAnsiTheme="majorBidi" w:cstheme="majorBidi"/>
          <w:sz w:val="24"/>
          <w:szCs w:val="24"/>
        </w:rPr>
        <w:t xml:space="preserve"> girl </w:t>
      </w:r>
      <w:r w:rsidR="00F40129">
        <w:rPr>
          <w:rFonts w:asciiTheme="majorBidi" w:hAnsiTheme="majorBidi" w:cstheme="majorBidi"/>
          <w:sz w:val="24"/>
          <w:szCs w:val="24"/>
        </w:rPr>
        <w:t>which may explain the less formal style of language</w:t>
      </w:r>
      <w:r w:rsidR="00EB76B4">
        <w:rPr>
          <w:rFonts w:asciiTheme="majorBidi" w:hAnsiTheme="majorBidi" w:cstheme="majorBidi"/>
          <w:sz w:val="24"/>
          <w:szCs w:val="24"/>
        </w:rPr>
        <w:t>.</w:t>
      </w:r>
    </w:p>
    <w:p w14:paraId="156406D4" w14:textId="40AE59F6" w:rsidR="00270E4C" w:rsidRDefault="00BA1970" w:rsidP="0061302E">
      <w:pPr>
        <w:spacing w:line="360" w:lineRule="auto"/>
        <w:ind w:left="708"/>
        <w:jc w:val="both"/>
        <w:rPr>
          <w:rFonts w:asciiTheme="majorBidi" w:hAnsiTheme="majorBidi" w:cstheme="majorBidi"/>
          <w:sz w:val="24"/>
          <w:szCs w:val="24"/>
        </w:rPr>
      </w:pPr>
      <w:r>
        <w:rPr>
          <w:rFonts w:asciiTheme="majorBidi" w:hAnsiTheme="majorBidi" w:cstheme="majorBidi"/>
          <w:sz w:val="24"/>
          <w:szCs w:val="24"/>
        </w:rPr>
        <w:t xml:space="preserve">The cases of </w:t>
      </w:r>
      <w:r>
        <w:rPr>
          <w:rFonts w:asciiTheme="majorBidi" w:hAnsiTheme="majorBidi" w:cstheme="majorBidi"/>
          <w:i/>
          <w:iCs/>
          <w:sz w:val="24"/>
          <w:szCs w:val="24"/>
        </w:rPr>
        <w:t>r</w:t>
      </w:r>
      <w:r w:rsidR="00270E4C">
        <w:rPr>
          <w:rFonts w:asciiTheme="majorBidi" w:hAnsiTheme="majorBidi" w:cstheme="majorBidi"/>
          <w:i/>
          <w:iCs/>
          <w:sz w:val="24"/>
          <w:szCs w:val="24"/>
        </w:rPr>
        <w:t xml:space="preserve">eflexivní </w:t>
      </w:r>
      <w:r>
        <w:rPr>
          <w:rFonts w:asciiTheme="majorBidi" w:hAnsiTheme="majorBidi" w:cstheme="majorBidi"/>
          <w:i/>
          <w:iCs/>
          <w:sz w:val="24"/>
          <w:szCs w:val="24"/>
        </w:rPr>
        <w:t xml:space="preserve">deagentiv </w:t>
      </w:r>
      <w:r>
        <w:rPr>
          <w:rFonts w:asciiTheme="majorBidi" w:hAnsiTheme="majorBidi" w:cstheme="majorBidi"/>
          <w:sz w:val="24"/>
          <w:szCs w:val="24"/>
        </w:rPr>
        <w:t>can be seen in the following examples:</w:t>
      </w:r>
    </w:p>
    <w:p w14:paraId="481119A6" w14:textId="0D97719C" w:rsidR="00F624C7" w:rsidRDefault="00F624C7" w:rsidP="00E57DC8">
      <w:pPr>
        <w:spacing w:line="360" w:lineRule="auto"/>
        <w:ind w:left="708" w:hanging="708"/>
        <w:jc w:val="both"/>
        <w:rPr>
          <w:rFonts w:asciiTheme="majorBidi" w:hAnsiTheme="majorBidi" w:cstheme="majorBidi"/>
          <w:sz w:val="24"/>
          <w:szCs w:val="24"/>
        </w:rPr>
      </w:pPr>
      <w:r>
        <w:rPr>
          <w:rFonts w:asciiTheme="majorBidi" w:hAnsiTheme="majorBidi" w:cstheme="majorBidi"/>
          <w:i/>
          <w:iCs/>
          <w:sz w:val="24"/>
          <w:szCs w:val="24"/>
        </w:rPr>
        <w:t>“</w:t>
      </w:r>
      <w:r w:rsidR="006F2A20">
        <w:rPr>
          <w:rFonts w:asciiTheme="majorBidi" w:hAnsiTheme="majorBidi" w:cstheme="majorBidi"/>
          <w:i/>
          <w:iCs/>
          <w:sz w:val="24"/>
          <w:szCs w:val="24"/>
        </w:rPr>
        <w:t>Everything…</w:t>
      </w:r>
      <w:r w:rsidR="00B540E4">
        <w:rPr>
          <w:rFonts w:asciiTheme="majorBidi" w:hAnsiTheme="majorBidi" w:cstheme="majorBidi"/>
          <w:i/>
          <w:iCs/>
          <w:sz w:val="24"/>
          <w:szCs w:val="24"/>
        </w:rPr>
        <w:t xml:space="preserve"> </w:t>
      </w:r>
      <w:r w:rsidR="00B540E4" w:rsidRPr="00E3661A">
        <w:rPr>
          <w:rFonts w:asciiTheme="majorBidi" w:hAnsiTheme="majorBidi" w:cstheme="majorBidi"/>
          <w:b/>
          <w:bCs/>
          <w:i/>
          <w:iCs/>
          <w:sz w:val="24"/>
          <w:szCs w:val="24"/>
        </w:rPr>
        <w:t>will be forgotten</w:t>
      </w:r>
      <w:r w:rsidR="00B540E4">
        <w:rPr>
          <w:rFonts w:asciiTheme="majorBidi" w:hAnsiTheme="majorBidi" w:cstheme="majorBidi"/>
          <w:i/>
          <w:iCs/>
          <w:sz w:val="24"/>
          <w:szCs w:val="24"/>
        </w:rPr>
        <w:t xml:space="preserve">…” </w:t>
      </w:r>
      <w:r w:rsidR="00B540E4">
        <w:rPr>
          <w:rFonts w:asciiTheme="majorBidi" w:hAnsiTheme="majorBidi" w:cstheme="majorBidi"/>
          <w:sz w:val="24"/>
          <w:szCs w:val="24"/>
        </w:rPr>
        <w:t>(</w:t>
      </w:r>
      <w:r w:rsidR="007F4D47">
        <w:rPr>
          <w:rFonts w:asciiTheme="majorBidi" w:hAnsiTheme="majorBidi" w:cstheme="majorBidi"/>
          <w:sz w:val="24"/>
          <w:szCs w:val="24"/>
        </w:rPr>
        <w:t>LT</w:t>
      </w:r>
      <w:r w:rsidR="007F4D47">
        <w:rPr>
          <w:rFonts w:asciiTheme="majorBidi" w:hAnsiTheme="majorBidi" w:cstheme="majorBidi"/>
          <w:sz w:val="24"/>
          <w:szCs w:val="24"/>
          <w:vertAlign w:val="subscript"/>
        </w:rPr>
        <w:t>1</w:t>
      </w:r>
      <w:r w:rsidR="007F4D47">
        <w:rPr>
          <w:rFonts w:asciiTheme="majorBidi" w:hAnsiTheme="majorBidi" w:cstheme="majorBidi"/>
          <w:sz w:val="24"/>
          <w:szCs w:val="24"/>
        </w:rPr>
        <w:t>,</w:t>
      </w:r>
      <w:r w:rsidR="00BF6A21">
        <w:rPr>
          <w:rFonts w:asciiTheme="majorBidi" w:hAnsiTheme="majorBidi" w:cstheme="majorBidi"/>
          <w:sz w:val="24"/>
          <w:szCs w:val="24"/>
        </w:rPr>
        <w:t xml:space="preserve"> 2012,</w:t>
      </w:r>
      <w:r w:rsidR="007F4D47">
        <w:rPr>
          <w:rFonts w:asciiTheme="majorBidi" w:hAnsiTheme="majorBidi" w:cstheme="majorBidi"/>
          <w:sz w:val="24"/>
          <w:szCs w:val="24"/>
        </w:rPr>
        <w:t xml:space="preserve"> </w:t>
      </w:r>
      <w:r w:rsidR="00B540E4">
        <w:rPr>
          <w:rFonts w:asciiTheme="majorBidi" w:hAnsiTheme="majorBidi" w:cstheme="majorBidi"/>
          <w:sz w:val="24"/>
          <w:szCs w:val="24"/>
        </w:rPr>
        <w:t>p. 17)</w:t>
      </w:r>
    </w:p>
    <w:p w14:paraId="1A6FD1FA" w14:textId="1C3B6AEE" w:rsidR="00404271" w:rsidRPr="00404271" w:rsidRDefault="00404271" w:rsidP="00E57DC8">
      <w:pPr>
        <w:spacing w:line="360" w:lineRule="auto"/>
        <w:ind w:left="708" w:hanging="708"/>
        <w:jc w:val="both"/>
        <w:rPr>
          <w:rFonts w:asciiTheme="majorBidi" w:hAnsiTheme="majorBidi" w:cstheme="majorBidi"/>
          <w:sz w:val="24"/>
          <w:szCs w:val="24"/>
        </w:rPr>
      </w:pPr>
      <w:r>
        <w:rPr>
          <w:rFonts w:asciiTheme="majorBidi" w:hAnsiTheme="majorBidi" w:cstheme="majorBidi"/>
          <w:i/>
          <w:iCs/>
          <w:sz w:val="24"/>
          <w:szCs w:val="24"/>
        </w:rPr>
        <w:tab/>
        <w:t xml:space="preserve">“Na všechno… </w:t>
      </w:r>
      <w:r w:rsidRPr="00E3661A">
        <w:rPr>
          <w:rFonts w:asciiTheme="majorBidi" w:hAnsiTheme="majorBidi" w:cstheme="majorBidi"/>
          <w:i/>
          <w:iCs/>
          <w:sz w:val="24"/>
          <w:szCs w:val="24"/>
          <w:u w:val="single"/>
        </w:rPr>
        <w:t>se zapomene</w:t>
      </w:r>
      <w:r>
        <w:rPr>
          <w:rFonts w:asciiTheme="majorBidi" w:hAnsiTheme="majorBidi" w:cstheme="majorBidi"/>
          <w:i/>
          <w:iCs/>
          <w:sz w:val="24"/>
          <w:szCs w:val="24"/>
        </w:rPr>
        <w:t xml:space="preserve">…” </w:t>
      </w:r>
      <w:r>
        <w:rPr>
          <w:rFonts w:asciiTheme="majorBidi" w:hAnsiTheme="majorBidi" w:cstheme="majorBidi"/>
          <w:sz w:val="24"/>
          <w:szCs w:val="24"/>
        </w:rPr>
        <w:t>(</w:t>
      </w:r>
      <w:r w:rsidR="009368C6">
        <w:rPr>
          <w:rFonts w:asciiTheme="majorBidi" w:hAnsiTheme="majorBidi" w:cstheme="majorBidi"/>
          <w:sz w:val="24"/>
          <w:szCs w:val="24"/>
        </w:rPr>
        <w:t>LT</w:t>
      </w:r>
      <w:r w:rsidR="009368C6">
        <w:rPr>
          <w:rFonts w:asciiTheme="majorBidi" w:hAnsiTheme="majorBidi" w:cstheme="majorBidi"/>
          <w:sz w:val="24"/>
          <w:szCs w:val="24"/>
          <w:vertAlign w:val="subscript"/>
        </w:rPr>
        <w:t>2</w:t>
      </w:r>
      <w:r w:rsidR="00C01BBD">
        <w:rPr>
          <w:rFonts w:asciiTheme="majorBidi" w:hAnsiTheme="majorBidi" w:cstheme="majorBidi"/>
          <w:sz w:val="24"/>
          <w:szCs w:val="24"/>
        </w:rPr>
        <w:t>,</w:t>
      </w:r>
      <w:r w:rsidR="00BF6A21">
        <w:rPr>
          <w:rFonts w:asciiTheme="majorBidi" w:hAnsiTheme="majorBidi" w:cstheme="majorBidi"/>
          <w:sz w:val="24"/>
          <w:szCs w:val="24"/>
        </w:rPr>
        <w:t xml:space="preserve"> 2013,</w:t>
      </w:r>
      <w:r w:rsidR="009368C6">
        <w:rPr>
          <w:rFonts w:asciiTheme="majorBidi" w:hAnsiTheme="majorBidi" w:cstheme="majorBidi"/>
          <w:sz w:val="24"/>
          <w:szCs w:val="24"/>
        </w:rPr>
        <w:t xml:space="preserve"> </w:t>
      </w:r>
      <w:r>
        <w:rPr>
          <w:rFonts w:asciiTheme="majorBidi" w:hAnsiTheme="majorBidi" w:cstheme="majorBidi"/>
          <w:sz w:val="24"/>
          <w:szCs w:val="24"/>
        </w:rPr>
        <w:t>p. 18)</w:t>
      </w:r>
    </w:p>
    <w:p w14:paraId="0C8526F6" w14:textId="1E042340" w:rsidR="00EE6D56" w:rsidRDefault="00125038" w:rsidP="00E57DC8">
      <w:pPr>
        <w:spacing w:line="360" w:lineRule="auto"/>
        <w:ind w:left="708" w:hanging="708"/>
        <w:jc w:val="both"/>
        <w:rPr>
          <w:rFonts w:asciiTheme="majorBidi" w:hAnsiTheme="majorBidi" w:cstheme="majorBidi"/>
          <w:sz w:val="24"/>
          <w:szCs w:val="24"/>
        </w:rPr>
      </w:pPr>
      <w:r w:rsidRPr="00C32689">
        <w:rPr>
          <w:rFonts w:asciiTheme="majorBidi" w:hAnsiTheme="majorBidi" w:cstheme="majorBidi"/>
          <w:i/>
          <w:iCs/>
          <w:sz w:val="24"/>
          <w:szCs w:val="24"/>
        </w:rPr>
        <w:t xml:space="preserve">“He held up a book, which </w:t>
      </w:r>
      <w:r w:rsidRPr="00694A08">
        <w:rPr>
          <w:rFonts w:asciiTheme="majorBidi" w:hAnsiTheme="majorBidi" w:cstheme="majorBidi"/>
          <w:b/>
          <w:bCs/>
          <w:i/>
          <w:iCs/>
          <w:sz w:val="24"/>
          <w:szCs w:val="24"/>
        </w:rPr>
        <w:t>was called</w:t>
      </w:r>
      <w:r w:rsidRPr="00C32689">
        <w:rPr>
          <w:rFonts w:asciiTheme="majorBidi" w:hAnsiTheme="majorBidi" w:cstheme="majorBidi"/>
          <w:i/>
          <w:iCs/>
          <w:sz w:val="24"/>
          <w:szCs w:val="24"/>
        </w:rPr>
        <w:t>…”</w:t>
      </w:r>
      <w:r>
        <w:rPr>
          <w:rFonts w:asciiTheme="majorBidi" w:hAnsiTheme="majorBidi" w:cstheme="majorBidi"/>
          <w:sz w:val="24"/>
          <w:szCs w:val="24"/>
        </w:rPr>
        <w:t xml:space="preserve"> (</w:t>
      </w:r>
      <w:r w:rsidR="007F4D47">
        <w:rPr>
          <w:rFonts w:asciiTheme="majorBidi" w:hAnsiTheme="majorBidi" w:cstheme="majorBidi"/>
          <w:sz w:val="24"/>
          <w:szCs w:val="24"/>
        </w:rPr>
        <w:t>LT</w:t>
      </w:r>
      <w:r w:rsidR="007F4D47">
        <w:rPr>
          <w:rFonts w:asciiTheme="majorBidi" w:hAnsiTheme="majorBidi" w:cstheme="majorBidi"/>
          <w:sz w:val="24"/>
          <w:szCs w:val="24"/>
          <w:vertAlign w:val="subscript"/>
        </w:rPr>
        <w:t>1</w:t>
      </w:r>
      <w:r w:rsidR="007F4D47">
        <w:rPr>
          <w:rFonts w:asciiTheme="majorBidi" w:hAnsiTheme="majorBidi" w:cstheme="majorBidi"/>
          <w:sz w:val="24"/>
          <w:szCs w:val="24"/>
        </w:rPr>
        <w:t>,</w:t>
      </w:r>
      <w:r w:rsidR="00BF6A21">
        <w:rPr>
          <w:rFonts w:asciiTheme="majorBidi" w:hAnsiTheme="majorBidi" w:cstheme="majorBidi"/>
          <w:sz w:val="24"/>
          <w:szCs w:val="24"/>
        </w:rPr>
        <w:t xml:space="preserve"> 2012,</w:t>
      </w:r>
      <w:r w:rsidR="007F4D47">
        <w:rPr>
          <w:rFonts w:asciiTheme="majorBidi" w:hAnsiTheme="majorBidi" w:cstheme="majorBidi"/>
          <w:sz w:val="24"/>
          <w:szCs w:val="24"/>
        </w:rPr>
        <w:t xml:space="preserve"> </w:t>
      </w:r>
      <w:r>
        <w:rPr>
          <w:rFonts w:asciiTheme="majorBidi" w:hAnsiTheme="majorBidi" w:cstheme="majorBidi"/>
          <w:sz w:val="24"/>
          <w:szCs w:val="24"/>
        </w:rPr>
        <w:t>p. 31)</w:t>
      </w:r>
    </w:p>
    <w:p w14:paraId="3149A5A4" w14:textId="2D368CC4" w:rsidR="00125038" w:rsidRDefault="00125038" w:rsidP="00E57DC8">
      <w:pPr>
        <w:spacing w:line="360" w:lineRule="auto"/>
        <w:ind w:left="708" w:hanging="708"/>
        <w:jc w:val="both"/>
        <w:rPr>
          <w:rFonts w:asciiTheme="majorBidi" w:hAnsiTheme="majorBidi" w:cstheme="majorBidi"/>
          <w:sz w:val="24"/>
          <w:szCs w:val="24"/>
        </w:rPr>
      </w:pPr>
      <w:r>
        <w:rPr>
          <w:rFonts w:asciiTheme="majorBidi" w:hAnsiTheme="majorBidi" w:cstheme="majorBidi"/>
          <w:sz w:val="24"/>
          <w:szCs w:val="24"/>
        </w:rPr>
        <w:tab/>
      </w:r>
      <w:r w:rsidR="00C15B78" w:rsidRPr="00C32689">
        <w:rPr>
          <w:rFonts w:asciiTheme="majorBidi" w:hAnsiTheme="majorBidi" w:cstheme="majorBidi"/>
          <w:i/>
          <w:iCs/>
          <w:sz w:val="24"/>
          <w:szCs w:val="24"/>
        </w:rPr>
        <w:t xml:space="preserve">“Podal mi ji </w:t>
      </w:r>
      <w:r w:rsidR="00C15B78" w:rsidRPr="00694A08">
        <w:rPr>
          <w:rFonts w:asciiTheme="majorBidi" w:hAnsiTheme="majorBidi" w:cstheme="majorBidi"/>
          <w:i/>
          <w:iCs/>
          <w:sz w:val="24"/>
          <w:szCs w:val="24"/>
        </w:rPr>
        <w:t xml:space="preserve">- </w:t>
      </w:r>
      <w:r w:rsidR="00C15B78" w:rsidRPr="00694A08">
        <w:rPr>
          <w:rFonts w:asciiTheme="majorBidi" w:hAnsiTheme="majorBidi" w:cstheme="majorBidi"/>
          <w:i/>
          <w:iCs/>
          <w:sz w:val="24"/>
          <w:szCs w:val="24"/>
          <w:u w:val="single"/>
        </w:rPr>
        <w:t>jmenovala se</w:t>
      </w:r>
      <w:r w:rsidR="00C15B78" w:rsidRPr="00C32689">
        <w:rPr>
          <w:rFonts w:asciiTheme="majorBidi" w:hAnsiTheme="majorBidi" w:cstheme="majorBidi"/>
          <w:i/>
          <w:iCs/>
          <w:sz w:val="24"/>
          <w:szCs w:val="24"/>
        </w:rPr>
        <w:t>…”</w:t>
      </w:r>
      <w:r w:rsidR="00C15B78">
        <w:rPr>
          <w:rFonts w:asciiTheme="majorBidi" w:hAnsiTheme="majorBidi" w:cstheme="majorBidi"/>
          <w:sz w:val="24"/>
          <w:szCs w:val="24"/>
        </w:rPr>
        <w:t xml:space="preserve"> (</w:t>
      </w:r>
      <w:r w:rsidR="00C01BBD">
        <w:rPr>
          <w:rFonts w:asciiTheme="majorBidi" w:hAnsiTheme="majorBidi" w:cstheme="majorBidi"/>
          <w:sz w:val="24"/>
          <w:szCs w:val="24"/>
        </w:rPr>
        <w:t>LT</w:t>
      </w:r>
      <w:r w:rsidR="00C01BBD">
        <w:rPr>
          <w:rFonts w:asciiTheme="majorBidi" w:hAnsiTheme="majorBidi" w:cstheme="majorBidi"/>
          <w:sz w:val="24"/>
          <w:szCs w:val="24"/>
          <w:vertAlign w:val="subscript"/>
        </w:rPr>
        <w:t>2</w:t>
      </w:r>
      <w:r w:rsidR="00C01BBD">
        <w:rPr>
          <w:rFonts w:asciiTheme="majorBidi" w:hAnsiTheme="majorBidi" w:cstheme="majorBidi"/>
          <w:sz w:val="24"/>
          <w:szCs w:val="24"/>
        </w:rPr>
        <w:t>,</w:t>
      </w:r>
      <w:r w:rsidR="00BF6A21">
        <w:rPr>
          <w:rFonts w:asciiTheme="majorBidi" w:hAnsiTheme="majorBidi" w:cstheme="majorBidi"/>
          <w:sz w:val="24"/>
          <w:szCs w:val="24"/>
        </w:rPr>
        <w:t xml:space="preserve"> 2013,</w:t>
      </w:r>
      <w:r w:rsidR="00C01BBD">
        <w:rPr>
          <w:rFonts w:asciiTheme="majorBidi" w:hAnsiTheme="majorBidi" w:cstheme="majorBidi"/>
          <w:sz w:val="24"/>
          <w:szCs w:val="24"/>
        </w:rPr>
        <w:t xml:space="preserve"> </w:t>
      </w:r>
      <w:r w:rsidR="00C15B78">
        <w:rPr>
          <w:rFonts w:asciiTheme="majorBidi" w:hAnsiTheme="majorBidi" w:cstheme="majorBidi"/>
          <w:sz w:val="24"/>
          <w:szCs w:val="24"/>
        </w:rPr>
        <w:t>p. 33)</w:t>
      </w:r>
    </w:p>
    <w:p w14:paraId="2E26B13C" w14:textId="016A5F2C" w:rsidR="00527F25" w:rsidRDefault="00F921F9" w:rsidP="00E57DC8">
      <w:pPr>
        <w:spacing w:line="360" w:lineRule="auto"/>
        <w:ind w:left="708" w:hanging="708"/>
        <w:jc w:val="both"/>
        <w:rPr>
          <w:rFonts w:asciiTheme="majorBidi" w:hAnsiTheme="majorBidi" w:cstheme="majorBidi"/>
          <w:sz w:val="24"/>
          <w:szCs w:val="24"/>
        </w:rPr>
      </w:pPr>
      <w:r w:rsidRPr="00C32689">
        <w:rPr>
          <w:rFonts w:asciiTheme="majorBidi" w:hAnsiTheme="majorBidi" w:cstheme="majorBidi"/>
          <w:i/>
          <w:iCs/>
          <w:sz w:val="24"/>
          <w:szCs w:val="24"/>
        </w:rPr>
        <w:lastRenderedPageBreak/>
        <w:t>“</w:t>
      </w:r>
      <w:r w:rsidR="00C80354" w:rsidRPr="00C32689">
        <w:rPr>
          <w:rFonts w:asciiTheme="majorBidi" w:hAnsiTheme="majorBidi" w:cstheme="majorBidi"/>
          <w:i/>
          <w:iCs/>
          <w:sz w:val="24"/>
          <w:szCs w:val="24"/>
        </w:rPr>
        <w:t xml:space="preserve">…all the unholdable things that </w:t>
      </w:r>
      <w:r w:rsidR="00C80354" w:rsidRPr="003B2C49">
        <w:rPr>
          <w:rFonts w:asciiTheme="majorBidi" w:hAnsiTheme="majorBidi" w:cstheme="majorBidi"/>
          <w:b/>
          <w:bCs/>
          <w:i/>
          <w:iCs/>
          <w:sz w:val="24"/>
          <w:szCs w:val="24"/>
        </w:rPr>
        <w:t>get handled</w:t>
      </w:r>
      <w:r w:rsidR="0050047B" w:rsidRPr="00C32689">
        <w:rPr>
          <w:rFonts w:asciiTheme="majorBidi" w:hAnsiTheme="majorBidi" w:cstheme="majorBidi"/>
          <w:i/>
          <w:iCs/>
          <w:sz w:val="24"/>
          <w:szCs w:val="24"/>
        </w:rPr>
        <w:t>.”</w:t>
      </w:r>
      <w:r w:rsidR="0050047B">
        <w:rPr>
          <w:rFonts w:asciiTheme="majorBidi" w:hAnsiTheme="majorBidi" w:cstheme="majorBidi"/>
          <w:sz w:val="24"/>
          <w:szCs w:val="24"/>
        </w:rPr>
        <w:t xml:space="preserve"> (</w:t>
      </w:r>
      <w:r w:rsidR="00B018EB">
        <w:rPr>
          <w:rFonts w:asciiTheme="majorBidi" w:hAnsiTheme="majorBidi" w:cstheme="majorBidi"/>
          <w:sz w:val="24"/>
          <w:szCs w:val="24"/>
        </w:rPr>
        <w:t>LT</w:t>
      </w:r>
      <w:r w:rsidR="00B018EB">
        <w:rPr>
          <w:rFonts w:asciiTheme="majorBidi" w:hAnsiTheme="majorBidi" w:cstheme="majorBidi"/>
          <w:sz w:val="24"/>
          <w:szCs w:val="24"/>
          <w:vertAlign w:val="subscript"/>
        </w:rPr>
        <w:t>1</w:t>
      </w:r>
      <w:r w:rsidR="00B018EB">
        <w:rPr>
          <w:rFonts w:asciiTheme="majorBidi" w:hAnsiTheme="majorBidi" w:cstheme="majorBidi"/>
          <w:sz w:val="24"/>
          <w:szCs w:val="24"/>
        </w:rPr>
        <w:t>,</w:t>
      </w:r>
      <w:r w:rsidR="00BF6A21">
        <w:rPr>
          <w:rFonts w:asciiTheme="majorBidi" w:hAnsiTheme="majorBidi" w:cstheme="majorBidi"/>
          <w:sz w:val="24"/>
          <w:szCs w:val="24"/>
        </w:rPr>
        <w:t xml:space="preserve"> 2012,</w:t>
      </w:r>
      <w:r w:rsidR="00B018EB">
        <w:rPr>
          <w:rFonts w:asciiTheme="majorBidi" w:hAnsiTheme="majorBidi" w:cstheme="majorBidi"/>
          <w:sz w:val="24"/>
          <w:szCs w:val="24"/>
        </w:rPr>
        <w:t xml:space="preserve"> </w:t>
      </w:r>
      <w:r w:rsidR="0050047B">
        <w:rPr>
          <w:rFonts w:asciiTheme="majorBidi" w:hAnsiTheme="majorBidi" w:cstheme="majorBidi"/>
          <w:sz w:val="24"/>
          <w:szCs w:val="24"/>
        </w:rPr>
        <w:t>p. 50)</w:t>
      </w:r>
    </w:p>
    <w:p w14:paraId="4DD3A722" w14:textId="72A44B5C" w:rsidR="007D0D8B" w:rsidRDefault="0050047B" w:rsidP="00E57DC8">
      <w:pPr>
        <w:spacing w:line="360" w:lineRule="auto"/>
        <w:ind w:left="708" w:hanging="708"/>
        <w:jc w:val="both"/>
        <w:rPr>
          <w:rFonts w:asciiTheme="majorBidi" w:hAnsiTheme="majorBidi" w:cstheme="majorBidi"/>
          <w:sz w:val="24"/>
          <w:szCs w:val="24"/>
        </w:rPr>
      </w:pPr>
      <w:r>
        <w:rPr>
          <w:rFonts w:asciiTheme="majorBidi" w:hAnsiTheme="majorBidi" w:cstheme="majorBidi"/>
          <w:sz w:val="24"/>
          <w:szCs w:val="24"/>
        </w:rPr>
        <w:tab/>
      </w:r>
      <w:r w:rsidRPr="00C32689">
        <w:rPr>
          <w:rFonts w:asciiTheme="majorBidi" w:hAnsiTheme="majorBidi" w:cstheme="majorBidi"/>
          <w:i/>
          <w:iCs/>
          <w:sz w:val="24"/>
          <w:szCs w:val="24"/>
        </w:rPr>
        <w:t xml:space="preserve">“…a o spoustě </w:t>
      </w:r>
      <w:r w:rsidR="007D0D8B" w:rsidRPr="00C32689">
        <w:rPr>
          <w:rFonts w:asciiTheme="majorBidi" w:hAnsiTheme="majorBidi" w:cstheme="majorBidi"/>
          <w:i/>
          <w:iCs/>
          <w:sz w:val="24"/>
          <w:szCs w:val="24"/>
        </w:rPr>
        <w:t xml:space="preserve">nesnesitelných </w:t>
      </w:r>
      <w:r w:rsidRPr="00C32689">
        <w:rPr>
          <w:rFonts w:asciiTheme="majorBidi" w:hAnsiTheme="majorBidi" w:cstheme="majorBidi"/>
          <w:i/>
          <w:iCs/>
          <w:sz w:val="24"/>
          <w:szCs w:val="24"/>
        </w:rPr>
        <w:t>věcí</w:t>
      </w:r>
      <w:r w:rsidR="007D0D8B" w:rsidRPr="00C32689">
        <w:rPr>
          <w:rFonts w:asciiTheme="majorBidi" w:hAnsiTheme="majorBidi" w:cstheme="majorBidi"/>
          <w:i/>
          <w:iCs/>
          <w:sz w:val="24"/>
          <w:szCs w:val="24"/>
        </w:rPr>
        <w:t xml:space="preserve">, které </w:t>
      </w:r>
      <w:r w:rsidR="007D0D8B" w:rsidRPr="003B2C49">
        <w:rPr>
          <w:rFonts w:asciiTheme="majorBidi" w:hAnsiTheme="majorBidi" w:cstheme="majorBidi"/>
          <w:i/>
          <w:iCs/>
          <w:sz w:val="24"/>
          <w:szCs w:val="24"/>
          <w:u w:val="single"/>
        </w:rPr>
        <w:t>se zvládnout musejí</w:t>
      </w:r>
      <w:r w:rsidR="007D0D8B" w:rsidRPr="00C32689">
        <w:rPr>
          <w:rFonts w:asciiTheme="majorBidi" w:hAnsiTheme="majorBidi" w:cstheme="majorBidi"/>
          <w:i/>
          <w:iCs/>
          <w:sz w:val="24"/>
          <w:szCs w:val="24"/>
        </w:rPr>
        <w:t>.”</w:t>
      </w:r>
      <w:r w:rsidR="007D0D8B">
        <w:rPr>
          <w:rFonts w:asciiTheme="majorBidi" w:hAnsiTheme="majorBidi" w:cstheme="majorBidi"/>
          <w:sz w:val="24"/>
          <w:szCs w:val="24"/>
        </w:rPr>
        <w:t xml:space="preserve"> (</w:t>
      </w:r>
      <w:r w:rsidR="00C01BBD">
        <w:rPr>
          <w:rFonts w:asciiTheme="majorBidi" w:hAnsiTheme="majorBidi" w:cstheme="majorBidi"/>
          <w:sz w:val="24"/>
          <w:szCs w:val="24"/>
        </w:rPr>
        <w:t>LT</w:t>
      </w:r>
      <w:r w:rsidR="00C01BBD">
        <w:rPr>
          <w:rFonts w:asciiTheme="majorBidi" w:hAnsiTheme="majorBidi" w:cstheme="majorBidi"/>
          <w:sz w:val="24"/>
          <w:szCs w:val="24"/>
          <w:vertAlign w:val="subscript"/>
        </w:rPr>
        <w:t>2</w:t>
      </w:r>
      <w:r w:rsidR="00C01BBD">
        <w:rPr>
          <w:rFonts w:asciiTheme="majorBidi" w:hAnsiTheme="majorBidi" w:cstheme="majorBidi"/>
          <w:sz w:val="24"/>
          <w:szCs w:val="24"/>
        </w:rPr>
        <w:t>,</w:t>
      </w:r>
      <w:r w:rsidR="00BF6A21">
        <w:rPr>
          <w:rFonts w:asciiTheme="majorBidi" w:hAnsiTheme="majorBidi" w:cstheme="majorBidi"/>
          <w:sz w:val="24"/>
          <w:szCs w:val="24"/>
        </w:rPr>
        <w:t xml:space="preserve"> 2013,</w:t>
      </w:r>
      <w:r w:rsidR="00C01BBD">
        <w:rPr>
          <w:rFonts w:asciiTheme="majorBidi" w:hAnsiTheme="majorBidi" w:cstheme="majorBidi"/>
          <w:sz w:val="24"/>
          <w:szCs w:val="24"/>
        </w:rPr>
        <w:t xml:space="preserve"> </w:t>
      </w:r>
      <w:r w:rsidR="007D0D8B">
        <w:rPr>
          <w:rFonts w:asciiTheme="majorBidi" w:hAnsiTheme="majorBidi" w:cstheme="majorBidi"/>
          <w:sz w:val="24"/>
          <w:szCs w:val="24"/>
        </w:rPr>
        <w:t>p. 52)</w:t>
      </w:r>
    </w:p>
    <w:p w14:paraId="6F5F758E" w14:textId="53439E0A" w:rsidR="008C0D53" w:rsidRPr="005130CB" w:rsidRDefault="008C0D53" w:rsidP="00E57DC8">
      <w:pPr>
        <w:spacing w:line="360" w:lineRule="auto"/>
        <w:jc w:val="both"/>
        <w:rPr>
          <w:rFonts w:asciiTheme="majorBidi" w:hAnsiTheme="majorBidi" w:cstheme="majorBidi"/>
          <w:sz w:val="24"/>
          <w:szCs w:val="24"/>
        </w:rPr>
      </w:pPr>
      <w:r w:rsidRPr="00B35E61">
        <w:rPr>
          <w:rFonts w:asciiTheme="majorBidi" w:hAnsiTheme="majorBidi" w:cstheme="majorBidi"/>
          <w:i/>
          <w:iCs/>
          <w:sz w:val="24"/>
          <w:szCs w:val="24"/>
        </w:rPr>
        <w:t xml:space="preserve">“…Dutch guy and her mom are about to </w:t>
      </w:r>
      <w:r w:rsidRPr="00F42F91">
        <w:rPr>
          <w:rFonts w:asciiTheme="majorBidi" w:hAnsiTheme="majorBidi" w:cstheme="majorBidi"/>
          <w:b/>
          <w:bCs/>
          <w:i/>
          <w:iCs/>
          <w:sz w:val="24"/>
          <w:szCs w:val="24"/>
        </w:rPr>
        <w:t>get married</w:t>
      </w:r>
      <w:r w:rsidRPr="00B35E61">
        <w:rPr>
          <w:rFonts w:asciiTheme="majorBidi" w:hAnsiTheme="majorBidi" w:cstheme="majorBidi"/>
          <w:i/>
          <w:iCs/>
          <w:sz w:val="24"/>
          <w:szCs w:val="24"/>
        </w:rPr>
        <w:t>…”</w:t>
      </w:r>
      <w:r w:rsidRPr="005130CB">
        <w:rPr>
          <w:rFonts w:asciiTheme="majorBidi" w:hAnsiTheme="majorBidi" w:cstheme="majorBidi"/>
          <w:sz w:val="24"/>
          <w:szCs w:val="24"/>
        </w:rPr>
        <w:t xml:space="preserve"> (</w:t>
      </w:r>
      <w:r w:rsidR="00B018EB">
        <w:rPr>
          <w:rFonts w:asciiTheme="majorBidi" w:hAnsiTheme="majorBidi" w:cstheme="majorBidi"/>
          <w:sz w:val="24"/>
          <w:szCs w:val="24"/>
        </w:rPr>
        <w:t>LT</w:t>
      </w:r>
      <w:r w:rsidR="00B018EB">
        <w:rPr>
          <w:rFonts w:asciiTheme="majorBidi" w:hAnsiTheme="majorBidi" w:cstheme="majorBidi"/>
          <w:sz w:val="24"/>
          <w:szCs w:val="24"/>
          <w:vertAlign w:val="subscript"/>
        </w:rPr>
        <w:t>1</w:t>
      </w:r>
      <w:r w:rsidR="00B018EB">
        <w:rPr>
          <w:rFonts w:asciiTheme="majorBidi" w:hAnsiTheme="majorBidi" w:cstheme="majorBidi"/>
          <w:sz w:val="24"/>
          <w:szCs w:val="24"/>
        </w:rPr>
        <w:t>,</w:t>
      </w:r>
      <w:r w:rsidR="00BF6A21">
        <w:rPr>
          <w:rFonts w:asciiTheme="majorBidi" w:hAnsiTheme="majorBidi" w:cstheme="majorBidi"/>
          <w:sz w:val="24"/>
          <w:szCs w:val="24"/>
        </w:rPr>
        <w:t xml:space="preserve"> 2012,</w:t>
      </w:r>
      <w:r w:rsidR="00B018EB">
        <w:rPr>
          <w:rFonts w:asciiTheme="majorBidi" w:hAnsiTheme="majorBidi" w:cstheme="majorBidi"/>
          <w:sz w:val="24"/>
          <w:szCs w:val="24"/>
        </w:rPr>
        <w:t xml:space="preserve"> </w:t>
      </w:r>
      <w:r w:rsidRPr="005130CB">
        <w:rPr>
          <w:rFonts w:asciiTheme="majorBidi" w:hAnsiTheme="majorBidi" w:cstheme="majorBidi"/>
          <w:sz w:val="24"/>
          <w:szCs w:val="24"/>
        </w:rPr>
        <w:t>p. 42)</w:t>
      </w:r>
    </w:p>
    <w:p w14:paraId="550F7265" w14:textId="31A36D68" w:rsidR="002967D5" w:rsidRDefault="008C0D53" w:rsidP="00E57DC8">
      <w:pPr>
        <w:spacing w:line="360" w:lineRule="auto"/>
        <w:ind w:left="708" w:hanging="708"/>
        <w:jc w:val="both"/>
        <w:rPr>
          <w:rFonts w:asciiTheme="majorBidi" w:hAnsiTheme="majorBidi" w:cstheme="majorBidi"/>
          <w:sz w:val="24"/>
          <w:szCs w:val="24"/>
        </w:rPr>
      </w:pPr>
      <w:r>
        <w:rPr>
          <w:rFonts w:asciiTheme="majorBidi" w:hAnsiTheme="majorBidi" w:cstheme="majorBidi"/>
          <w:i/>
          <w:iCs/>
          <w:sz w:val="24"/>
          <w:szCs w:val="24"/>
        </w:rPr>
        <w:tab/>
        <w:t>“</w:t>
      </w:r>
      <w:r w:rsidR="001B31C1">
        <w:rPr>
          <w:rFonts w:asciiTheme="majorBidi" w:hAnsiTheme="majorBidi" w:cstheme="majorBidi"/>
          <w:i/>
          <w:iCs/>
          <w:sz w:val="24"/>
          <w:szCs w:val="24"/>
        </w:rPr>
        <w:t xml:space="preserve">…když </w:t>
      </w:r>
      <w:r w:rsidR="001B31C1" w:rsidRPr="005A47A8">
        <w:rPr>
          <w:rFonts w:asciiTheme="majorBidi" w:hAnsiTheme="majorBidi" w:cstheme="majorBidi"/>
          <w:i/>
          <w:iCs/>
          <w:sz w:val="24"/>
          <w:szCs w:val="24"/>
          <w:u w:val="single"/>
        </w:rPr>
        <w:t>se</w:t>
      </w:r>
      <w:r w:rsidR="001B31C1">
        <w:rPr>
          <w:rFonts w:asciiTheme="majorBidi" w:hAnsiTheme="majorBidi" w:cstheme="majorBidi"/>
          <w:i/>
          <w:iCs/>
          <w:sz w:val="24"/>
          <w:szCs w:val="24"/>
        </w:rPr>
        <w:t xml:space="preserve"> ten možná Holanďan a její matka </w:t>
      </w:r>
      <w:r w:rsidR="005A47A8" w:rsidRPr="005A47A8">
        <w:rPr>
          <w:rFonts w:asciiTheme="majorBidi" w:hAnsiTheme="majorBidi" w:cstheme="majorBidi"/>
          <w:i/>
          <w:iCs/>
          <w:sz w:val="24"/>
          <w:szCs w:val="24"/>
          <w:u w:val="single"/>
        </w:rPr>
        <w:t>mají brát</w:t>
      </w:r>
      <w:r w:rsidR="005A47A8">
        <w:rPr>
          <w:rFonts w:asciiTheme="majorBidi" w:hAnsiTheme="majorBidi" w:cstheme="majorBidi"/>
          <w:i/>
          <w:iCs/>
          <w:sz w:val="24"/>
          <w:szCs w:val="24"/>
        </w:rPr>
        <w:t xml:space="preserve">…” </w:t>
      </w:r>
      <w:r w:rsidR="005A47A8">
        <w:rPr>
          <w:rFonts w:asciiTheme="majorBidi" w:hAnsiTheme="majorBidi" w:cstheme="majorBidi"/>
          <w:sz w:val="24"/>
          <w:szCs w:val="24"/>
        </w:rPr>
        <w:t>(</w:t>
      </w:r>
      <w:r w:rsidR="00C01BBD">
        <w:rPr>
          <w:rFonts w:asciiTheme="majorBidi" w:hAnsiTheme="majorBidi" w:cstheme="majorBidi"/>
          <w:sz w:val="24"/>
          <w:szCs w:val="24"/>
        </w:rPr>
        <w:t>LT</w:t>
      </w:r>
      <w:r w:rsidR="00C01BBD">
        <w:rPr>
          <w:rFonts w:asciiTheme="majorBidi" w:hAnsiTheme="majorBidi" w:cstheme="majorBidi"/>
          <w:sz w:val="24"/>
          <w:szCs w:val="24"/>
          <w:vertAlign w:val="subscript"/>
        </w:rPr>
        <w:t>2</w:t>
      </w:r>
      <w:r w:rsidR="00C01BBD">
        <w:rPr>
          <w:rFonts w:asciiTheme="majorBidi" w:hAnsiTheme="majorBidi" w:cstheme="majorBidi"/>
          <w:sz w:val="24"/>
          <w:szCs w:val="24"/>
        </w:rPr>
        <w:t>,</w:t>
      </w:r>
      <w:r w:rsidR="00BF6A21">
        <w:rPr>
          <w:rFonts w:asciiTheme="majorBidi" w:hAnsiTheme="majorBidi" w:cstheme="majorBidi"/>
          <w:sz w:val="24"/>
          <w:szCs w:val="24"/>
        </w:rPr>
        <w:t xml:space="preserve"> 2013,</w:t>
      </w:r>
      <w:r w:rsidR="00C01BBD">
        <w:rPr>
          <w:rFonts w:asciiTheme="majorBidi" w:hAnsiTheme="majorBidi" w:cstheme="majorBidi"/>
          <w:sz w:val="24"/>
          <w:szCs w:val="24"/>
        </w:rPr>
        <w:t xml:space="preserve"> </w:t>
      </w:r>
      <w:r w:rsidR="005A47A8">
        <w:rPr>
          <w:rFonts w:asciiTheme="majorBidi" w:hAnsiTheme="majorBidi" w:cstheme="majorBidi"/>
          <w:sz w:val="24"/>
          <w:szCs w:val="24"/>
        </w:rPr>
        <w:t>p. 45)</w:t>
      </w:r>
    </w:p>
    <w:p w14:paraId="3F6FBED5" w14:textId="144A4AEF" w:rsidR="00D0025E" w:rsidRDefault="00624AF2" w:rsidP="0061302E">
      <w:pPr>
        <w:spacing w:line="360" w:lineRule="auto"/>
        <w:ind w:left="708"/>
        <w:jc w:val="both"/>
        <w:rPr>
          <w:rFonts w:asciiTheme="majorBidi" w:hAnsiTheme="majorBidi" w:cstheme="majorBidi"/>
          <w:sz w:val="24"/>
          <w:szCs w:val="24"/>
        </w:rPr>
      </w:pPr>
      <w:r>
        <w:rPr>
          <w:rFonts w:asciiTheme="majorBidi" w:hAnsiTheme="majorBidi" w:cstheme="majorBidi"/>
          <w:sz w:val="24"/>
          <w:szCs w:val="24"/>
        </w:rPr>
        <w:t xml:space="preserve">There were also found two instances of the </w:t>
      </w:r>
      <w:r w:rsidR="00DD7D7C">
        <w:rPr>
          <w:rFonts w:asciiTheme="majorBidi" w:hAnsiTheme="majorBidi" w:cstheme="majorBidi"/>
          <w:sz w:val="24"/>
          <w:szCs w:val="24"/>
        </w:rPr>
        <w:t>adjective</w:t>
      </w:r>
      <w:r>
        <w:rPr>
          <w:rFonts w:asciiTheme="majorBidi" w:hAnsiTheme="majorBidi" w:cstheme="majorBidi"/>
          <w:sz w:val="24"/>
          <w:szCs w:val="24"/>
        </w:rPr>
        <w:t xml:space="preserve"> </w:t>
      </w:r>
      <w:r w:rsidR="00EA7EA1">
        <w:rPr>
          <w:rFonts w:asciiTheme="majorBidi" w:hAnsiTheme="majorBidi" w:cstheme="majorBidi"/>
          <w:sz w:val="24"/>
          <w:szCs w:val="24"/>
        </w:rPr>
        <w:t>past participle</w:t>
      </w:r>
      <w:r>
        <w:rPr>
          <w:rFonts w:asciiTheme="majorBidi" w:hAnsiTheme="majorBidi" w:cstheme="majorBidi"/>
          <w:sz w:val="24"/>
          <w:szCs w:val="24"/>
        </w:rPr>
        <w:t xml:space="preserve"> </w:t>
      </w:r>
      <w:r w:rsidR="00BE5409">
        <w:rPr>
          <w:rFonts w:asciiTheme="majorBidi" w:hAnsiTheme="majorBidi" w:cstheme="majorBidi"/>
          <w:sz w:val="24"/>
          <w:szCs w:val="24"/>
        </w:rPr>
        <w:t>used in</w:t>
      </w:r>
      <w:r>
        <w:rPr>
          <w:rFonts w:asciiTheme="majorBidi" w:hAnsiTheme="majorBidi" w:cstheme="majorBidi"/>
          <w:sz w:val="24"/>
          <w:szCs w:val="24"/>
        </w:rPr>
        <w:t xml:space="preserve"> </w:t>
      </w:r>
      <w:r>
        <w:rPr>
          <w:rFonts w:asciiTheme="majorBidi" w:hAnsiTheme="majorBidi" w:cstheme="majorBidi"/>
          <w:i/>
          <w:iCs/>
          <w:sz w:val="24"/>
          <w:szCs w:val="24"/>
        </w:rPr>
        <w:t>pasivum</w:t>
      </w:r>
      <w:r w:rsidR="00EE0CF3">
        <w:rPr>
          <w:rFonts w:asciiTheme="majorBidi" w:hAnsiTheme="majorBidi" w:cstheme="majorBidi"/>
          <w:sz w:val="24"/>
          <w:szCs w:val="24"/>
        </w:rPr>
        <w:t>:</w:t>
      </w:r>
    </w:p>
    <w:p w14:paraId="76F1D3BA" w14:textId="4142145C" w:rsidR="002621D7" w:rsidRDefault="001E791F" w:rsidP="00E57DC8">
      <w:pPr>
        <w:spacing w:line="360" w:lineRule="auto"/>
        <w:ind w:left="708" w:hanging="708"/>
        <w:jc w:val="both"/>
        <w:rPr>
          <w:rFonts w:asciiTheme="majorBidi" w:hAnsiTheme="majorBidi" w:cstheme="majorBidi"/>
          <w:sz w:val="24"/>
          <w:szCs w:val="24"/>
        </w:rPr>
      </w:pPr>
      <w:r w:rsidRPr="00C32689">
        <w:rPr>
          <w:rFonts w:asciiTheme="majorBidi" w:hAnsiTheme="majorBidi" w:cstheme="majorBidi"/>
          <w:i/>
          <w:iCs/>
          <w:sz w:val="24"/>
          <w:szCs w:val="24"/>
        </w:rPr>
        <w:t>“</w:t>
      </w:r>
      <w:r w:rsidR="004741B6" w:rsidRPr="00C32689">
        <w:rPr>
          <w:rFonts w:asciiTheme="majorBidi" w:hAnsiTheme="majorBidi" w:cstheme="majorBidi"/>
          <w:i/>
          <w:iCs/>
          <w:sz w:val="24"/>
          <w:szCs w:val="24"/>
        </w:rPr>
        <w:t>A wooden plan</w:t>
      </w:r>
      <w:r w:rsidR="002F6B32">
        <w:rPr>
          <w:rFonts w:asciiTheme="majorBidi" w:hAnsiTheme="majorBidi" w:cstheme="majorBidi"/>
          <w:i/>
          <w:iCs/>
          <w:sz w:val="24"/>
          <w:szCs w:val="24"/>
        </w:rPr>
        <w:t>k…</w:t>
      </w:r>
      <w:r w:rsidR="004741B6" w:rsidRPr="00C32689">
        <w:rPr>
          <w:rFonts w:asciiTheme="majorBidi" w:hAnsiTheme="majorBidi" w:cstheme="majorBidi"/>
          <w:i/>
          <w:iCs/>
          <w:sz w:val="24"/>
          <w:szCs w:val="24"/>
        </w:rPr>
        <w:t xml:space="preserve"> </w:t>
      </w:r>
      <w:r w:rsidR="004741B6" w:rsidRPr="003B2C49">
        <w:rPr>
          <w:rFonts w:asciiTheme="majorBidi" w:hAnsiTheme="majorBidi" w:cstheme="majorBidi"/>
          <w:b/>
          <w:bCs/>
          <w:i/>
          <w:iCs/>
          <w:sz w:val="24"/>
          <w:szCs w:val="24"/>
        </w:rPr>
        <w:t>was engraved</w:t>
      </w:r>
      <w:r w:rsidR="004741B6" w:rsidRPr="00C32689">
        <w:rPr>
          <w:rFonts w:asciiTheme="majorBidi" w:hAnsiTheme="majorBidi" w:cstheme="majorBidi"/>
          <w:i/>
          <w:iCs/>
          <w:sz w:val="24"/>
          <w:szCs w:val="24"/>
        </w:rPr>
        <w:t xml:space="preserve"> in cursive…”</w:t>
      </w:r>
      <w:r w:rsidR="004741B6">
        <w:rPr>
          <w:rFonts w:asciiTheme="majorBidi" w:hAnsiTheme="majorBidi" w:cstheme="majorBidi"/>
          <w:sz w:val="24"/>
          <w:szCs w:val="24"/>
        </w:rPr>
        <w:t xml:space="preserve"> (</w:t>
      </w:r>
      <w:r w:rsidR="00B018EB">
        <w:rPr>
          <w:rFonts w:asciiTheme="majorBidi" w:hAnsiTheme="majorBidi" w:cstheme="majorBidi"/>
          <w:sz w:val="24"/>
          <w:szCs w:val="24"/>
        </w:rPr>
        <w:t>LT</w:t>
      </w:r>
      <w:r w:rsidR="00B018EB">
        <w:rPr>
          <w:rFonts w:asciiTheme="majorBidi" w:hAnsiTheme="majorBidi" w:cstheme="majorBidi"/>
          <w:sz w:val="24"/>
          <w:szCs w:val="24"/>
          <w:vertAlign w:val="subscript"/>
        </w:rPr>
        <w:t>1</w:t>
      </w:r>
      <w:r w:rsidR="00B018EB">
        <w:rPr>
          <w:rFonts w:asciiTheme="majorBidi" w:hAnsiTheme="majorBidi" w:cstheme="majorBidi"/>
          <w:sz w:val="24"/>
          <w:szCs w:val="24"/>
        </w:rPr>
        <w:t>,</w:t>
      </w:r>
      <w:r w:rsidR="00BF6A21">
        <w:rPr>
          <w:rFonts w:asciiTheme="majorBidi" w:hAnsiTheme="majorBidi" w:cstheme="majorBidi"/>
          <w:sz w:val="24"/>
          <w:szCs w:val="24"/>
        </w:rPr>
        <w:t xml:space="preserve"> 2012,</w:t>
      </w:r>
      <w:r w:rsidR="00B018EB">
        <w:rPr>
          <w:rFonts w:asciiTheme="majorBidi" w:hAnsiTheme="majorBidi" w:cstheme="majorBidi"/>
          <w:sz w:val="24"/>
          <w:szCs w:val="24"/>
        </w:rPr>
        <w:t xml:space="preserve"> </w:t>
      </w:r>
      <w:r w:rsidR="004741B6">
        <w:rPr>
          <w:rFonts w:asciiTheme="majorBidi" w:hAnsiTheme="majorBidi" w:cstheme="majorBidi"/>
          <w:sz w:val="24"/>
          <w:szCs w:val="24"/>
        </w:rPr>
        <w:t>p. 26)</w:t>
      </w:r>
    </w:p>
    <w:p w14:paraId="0453227E" w14:textId="1F947AC2" w:rsidR="004741B6" w:rsidRDefault="002D2512" w:rsidP="00E57DC8">
      <w:pPr>
        <w:spacing w:line="360" w:lineRule="auto"/>
        <w:ind w:left="708" w:hanging="708"/>
        <w:jc w:val="both"/>
        <w:rPr>
          <w:rFonts w:asciiTheme="majorBidi" w:hAnsiTheme="majorBidi" w:cstheme="majorBidi"/>
          <w:sz w:val="24"/>
          <w:szCs w:val="24"/>
        </w:rPr>
      </w:pPr>
      <w:r>
        <w:rPr>
          <w:rFonts w:asciiTheme="majorBidi" w:hAnsiTheme="majorBidi" w:cstheme="majorBidi"/>
          <w:sz w:val="24"/>
          <w:szCs w:val="24"/>
        </w:rPr>
        <w:tab/>
      </w:r>
      <w:r w:rsidRPr="00C32689">
        <w:rPr>
          <w:rFonts w:asciiTheme="majorBidi" w:hAnsiTheme="majorBidi" w:cstheme="majorBidi"/>
          <w:i/>
          <w:iCs/>
          <w:sz w:val="24"/>
          <w:szCs w:val="24"/>
        </w:rPr>
        <w:t>“</w:t>
      </w:r>
      <w:r w:rsidR="002F6B32">
        <w:rPr>
          <w:rFonts w:asciiTheme="majorBidi" w:hAnsiTheme="majorBidi" w:cstheme="majorBidi"/>
          <w:i/>
          <w:iCs/>
          <w:sz w:val="24"/>
          <w:szCs w:val="24"/>
        </w:rPr>
        <w:t>…</w:t>
      </w:r>
      <w:r w:rsidRPr="00C32689">
        <w:rPr>
          <w:rFonts w:asciiTheme="majorBidi" w:hAnsiTheme="majorBidi" w:cstheme="majorBidi"/>
          <w:i/>
          <w:iCs/>
          <w:sz w:val="24"/>
          <w:szCs w:val="24"/>
        </w:rPr>
        <w:t>dřevěná tabulka</w:t>
      </w:r>
      <w:r w:rsidR="00963E88" w:rsidRPr="00C32689">
        <w:rPr>
          <w:rFonts w:asciiTheme="majorBidi" w:hAnsiTheme="majorBidi" w:cstheme="majorBidi"/>
          <w:i/>
          <w:iCs/>
          <w:sz w:val="24"/>
          <w:szCs w:val="24"/>
        </w:rPr>
        <w:t xml:space="preserve">, na které </w:t>
      </w:r>
      <w:r w:rsidR="00963E88" w:rsidRPr="003B2C49">
        <w:rPr>
          <w:rFonts w:asciiTheme="majorBidi" w:hAnsiTheme="majorBidi" w:cstheme="majorBidi"/>
          <w:i/>
          <w:iCs/>
          <w:sz w:val="24"/>
          <w:szCs w:val="24"/>
          <w:u w:val="single"/>
        </w:rPr>
        <w:t>byl vyritý</w:t>
      </w:r>
      <w:r w:rsidR="00963E88" w:rsidRPr="00C32689">
        <w:rPr>
          <w:rFonts w:asciiTheme="majorBidi" w:hAnsiTheme="majorBidi" w:cstheme="majorBidi"/>
          <w:i/>
          <w:iCs/>
          <w:sz w:val="24"/>
          <w:szCs w:val="24"/>
        </w:rPr>
        <w:t xml:space="preserve"> ozdobný nápis…”</w:t>
      </w:r>
      <w:r w:rsidR="00963E88">
        <w:rPr>
          <w:rFonts w:asciiTheme="majorBidi" w:hAnsiTheme="majorBidi" w:cstheme="majorBidi"/>
          <w:sz w:val="24"/>
          <w:szCs w:val="24"/>
        </w:rPr>
        <w:t xml:space="preserve"> (</w:t>
      </w:r>
      <w:r w:rsidR="00C01BBD">
        <w:rPr>
          <w:rFonts w:asciiTheme="majorBidi" w:hAnsiTheme="majorBidi" w:cstheme="majorBidi"/>
          <w:sz w:val="24"/>
          <w:szCs w:val="24"/>
        </w:rPr>
        <w:t>LT</w:t>
      </w:r>
      <w:r w:rsidR="00C01BBD">
        <w:rPr>
          <w:rFonts w:asciiTheme="majorBidi" w:hAnsiTheme="majorBidi" w:cstheme="majorBidi"/>
          <w:sz w:val="24"/>
          <w:szCs w:val="24"/>
          <w:vertAlign w:val="subscript"/>
        </w:rPr>
        <w:t>2</w:t>
      </w:r>
      <w:r w:rsidR="00C01BBD">
        <w:rPr>
          <w:rFonts w:asciiTheme="majorBidi" w:hAnsiTheme="majorBidi" w:cstheme="majorBidi"/>
          <w:sz w:val="24"/>
          <w:szCs w:val="24"/>
        </w:rPr>
        <w:t>,</w:t>
      </w:r>
      <w:r w:rsidR="00BF6A21">
        <w:rPr>
          <w:rFonts w:asciiTheme="majorBidi" w:hAnsiTheme="majorBidi" w:cstheme="majorBidi"/>
          <w:sz w:val="24"/>
          <w:szCs w:val="24"/>
        </w:rPr>
        <w:t xml:space="preserve"> 2013,</w:t>
      </w:r>
      <w:r w:rsidR="00C01BBD">
        <w:rPr>
          <w:rFonts w:asciiTheme="majorBidi" w:hAnsiTheme="majorBidi" w:cstheme="majorBidi"/>
          <w:sz w:val="24"/>
          <w:szCs w:val="24"/>
        </w:rPr>
        <w:t xml:space="preserve"> </w:t>
      </w:r>
      <w:r w:rsidR="00963E88">
        <w:rPr>
          <w:rFonts w:asciiTheme="majorBidi" w:hAnsiTheme="majorBidi" w:cstheme="majorBidi"/>
          <w:sz w:val="24"/>
          <w:szCs w:val="24"/>
        </w:rPr>
        <w:t>p. 28)</w:t>
      </w:r>
    </w:p>
    <w:p w14:paraId="26D115DE" w14:textId="56DB86B2" w:rsidR="00EE0CF3" w:rsidRDefault="00804E38" w:rsidP="00E57DC8">
      <w:pPr>
        <w:spacing w:line="360" w:lineRule="auto"/>
        <w:ind w:left="708" w:hanging="708"/>
        <w:jc w:val="both"/>
        <w:rPr>
          <w:rFonts w:asciiTheme="majorBidi" w:hAnsiTheme="majorBidi" w:cstheme="majorBidi"/>
          <w:sz w:val="24"/>
          <w:szCs w:val="24"/>
        </w:rPr>
      </w:pPr>
      <w:r w:rsidRPr="00C32689">
        <w:rPr>
          <w:rFonts w:asciiTheme="majorBidi" w:hAnsiTheme="majorBidi" w:cstheme="majorBidi"/>
          <w:i/>
          <w:iCs/>
          <w:sz w:val="24"/>
          <w:szCs w:val="24"/>
        </w:rPr>
        <w:t xml:space="preserve">“The screen </w:t>
      </w:r>
      <w:r w:rsidRPr="003B2C49">
        <w:rPr>
          <w:rFonts w:asciiTheme="majorBidi" w:hAnsiTheme="majorBidi" w:cstheme="majorBidi"/>
          <w:b/>
          <w:bCs/>
          <w:i/>
          <w:iCs/>
          <w:sz w:val="24"/>
          <w:szCs w:val="24"/>
        </w:rPr>
        <w:t>was split</w:t>
      </w:r>
      <w:r w:rsidRPr="00C32689">
        <w:rPr>
          <w:rFonts w:asciiTheme="majorBidi" w:hAnsiTheme="majorBidi" w:cstheme="majorBidi"/>
          <w:i/>
          <w:iCs/>
          <w:sz w:val="24"/>
          <w:szCs w:val="24"/>
        </w:rPr>
        <w:t xml:space="preserve"> between…”</w:t>
      </w:r>
      <w:r>
        <w:rPr>
          <w:rFonts w:asciiTheme="majorBidi" w:hAnsiTheme="majorBidi" w:cstheme="majorBidi"/>
          <w:sz w:val="24"/>
          <w:szCs w:val="24"/>
        </w:rPr>
        <w:t xml:space="preserve"> (</w:t>
      </w:r>
      <w:r w:rsidR="00B018EB">
        <w:rPr>
          <w:rFonts w:asciiTheme="majorBidi" w:hAnsiTheme="majorBidi" w:cstheme="majorBidi"/>
          <w:sz w:val="24"/>
          <w:szCs w:val="24"/>
        </w:rPr>
        <w:t>LT</w:t>
      </w:r>
      <w:r w:rsidR="00B018EB">
        <w:rPr>
          <w:rFonts w:asciiTheme="majorBidi" w:hAnsiTheme="majorBidi" w:cstheme="majorBidi"/>
          <w:sz w:val="24"/>
          <w:szCs w:val="24"/>
          <w:vertAlign w:val="subscript"/>
        </w:rPr>
        <w:t>1</w:t>
      </w:r>
      <w:r w:rsidR="00B018EB">
        <w:rPr>
          <w:rFonts w:asciiTheme="majorBidi" w:hAnsiTheme="majorBidi" w:cstheme="majorBidi"/>
          <w:sz w:val="24"/>
          <w:szCs w:val="24"/>
        </w:rPr>
        <w:t>,</w:t>
      </w:r>
      <w:r w:rsidR="00BF6A21">
        <w:rPr>
          <w:rFonts w:asciiTheme="majorBidi" w:hAnsiTheme="majorBidi" w:cstheme="majorBidi"/>
          <w:sz w:val="24"/>
          <w:szCs w:val="24"/>
        </w:rPr>
        <w:t xml:space="preserve"> 2012,</w:t>
      </w:r>
      <w:r w:rsidR="00B018EB">
        <w:rPr>
          <w:rFonts w:asciiTheme="majorBidi" w:hAnsiTheme="majorBidi" w:cstheme="majorBidi"/>
          <w:sz w:val="24"/>
          <w:szCs w:val="24"/>
        </w:rPr>
        <w:t xml:space="preserve"> </w:t>
      </w:r>
      <w:r>
        <w:rPr>
          <w:rFonts w:asciiTheme="majorBidi" w:hAnsiTheme="majorBidi" w:cstheme="majorBidi"/>
          <w:sz w:val="24"/>
          <w:szCs w:val="24"/>
        </w:rPr>
        <w:t>p. 47)</w:t>
      </w:r>
    </w:p>
    <w:p w14:paraId="34CED0FA" w14:textId="1C8F59D3" w:rsidR="00B74ECB" w:rsidRDefault="00B32453" w:rsidP="00E57DC8">
      <w:pPr>
        <w:spacing w:line="360" w:lineRule="auto"/>
        <w:ind w:left="708" w:hanging="708"/>
        <w:jc w:val="both"/>
        <w:rPr>
          <w:rFonts w:asciiTheme="majorBidi" w:hAnsiTheme="majorBidi" w:cstheme="majorBidi"/>
          <w:sz w:val="24"/>
          <w:szCs w:val="24"/>
        </w:rPr>
      </w:pPr>
      <w:r>
        <w:rPr>
          <w:rFonts w:asciiTheme="majorBidi" w:hAnsiTheme="majorBidi" w:cstheme="majorBidi"/>
          <w:sz w:val="24"/>
          <w:szCs w:val="24"/>
        </w:rPr>
        <w:tab/>
      </w:r>
      <w:r w:rsidRPr="00C32689">
        <w:rPr>
          <w:rFonts w:asciiTheme="majorBidi" w:hAnsiTheme="majorBidi" w:cstheme="majorBidi"/>
          <w:i/>
          <w:iCs/>
          <w:sz w:val="24"/>
          <w:szCs w:val="24"/>
        </w:rPr>
        <w:t xml:space="preserve">“Obrazovka </w:t>
      </w:r>
      <w:r w:rsidRPr="003B2C49">
        <w:rPr>
          <w:rFonts w:asciiTheme="majorBidi" w:hAnsiTheme="majorBidi" w:cstheme="majorBidi"/>
          <w:i/>
          <w:iCs/>
          <w:sz w:val="24"/>
          <w:szCs w:val="24"/>
          <w:u w:val="single"/>
        </w:rPr>
        <w:t>byla rozdělená</w:t>
      </w:r>
      <w:r w:rsidRPr="00C32689">
        <w:rPr>
          <w:rFonts w:asciiTheme="majorBidi" w:hAnsiTheme="majorBidi" w:cstheme="majorBidi"/>
          <w:i/>
          <w:iCs/>
          <w:sz w:val="24"/>
          <w:szCs w:val="24"/>
        </w:rPr>
        <w:t xml:space="preserve"> </w:t>
      </w:r>
      <w:r w:rsidR="008036D2" w:rsidRPr="00C32689">
        <w:rPr>
          <w:rFonts w:asciiTheme="majorBidi" w:hAnsiTheme="majorBidi" w:cstheme="majorBidi"/>
          <w:i/>
          <w:iCs/>
          <w:sz w:val="24"/>
          <w:szCs w:val="24"/>
        </w:rPr>
        <w:t>na dvě poloviny…”</w:t>
      </w:r>
      <w:r w:rsidR="008036D2">
        <w:rPr>
          <w:rFonts w:asciiTheme="majorBidi" w:hAnsiTheme="majorBidi" w:cstheme="majorBidi"/>
          <w:sz w:val="24"/>
          <w:szCs w:val="24"/>
        </w:rPr>
        <w:t xml:space="preserve"> (</w:t>
      </w:r>
      <w:r w:rsidR="00C01BBD">
        <w:rPr>
          <w:rFonts w:asciiTheme="majorBidi" w:hAnsiTheme="majorBidi" w:cstheme="majorBidi"/>
          <w:sz w:val="24"/>
          <w:szCs w:val="24"/>
        </w:rPr>
        <w:t>LT</w:t>
      </w:r>
      <w:r w:rsidR="00C01BBD">
        <w:rPr>
          <w:rFonts w:asciiTheme="majorBidi" w:hAnsiTheme="majorBidi" w:cstheme="majorBidi"/>
          <w:sz w:val="24"/>
          <w:szCs w:val="24"/>
          <w:vertAlign w:val="subscript"/>
        </w:rPr>
        <w:t>2</w:t>
      </w:r>
      <w:r w:rsidR="00C01BBD">
        <w:rPr>
          <w:rFonts w:asciiTheme="majorBidi" w:hAnsiTheme="majorBidi" w:cstheme="majorBidi"/>
          <w:sz w:val="24"/>
          <w:szCs w:val="24"/>
        </w:rPr>
        <w:t>,</w:t>
      </w:r>
      <w:r w:rsidR="00BF6A21">
        <w:rPr>
          <w:rFonts w:asciiTheme="majorBidi" w:hAnsiTheme="majorBidi" w:cstheme="majorBidi"/>
          <w:sz w:val="24"/>
          <w:szCs w:val="24"/>
        </w:rPr>
        <w:t xml:space="preserve"> 2013,</w:t>
      </w:r>
      <w:r w:rsidR="00C01BBD">
        <w:rPr>
          <w:rFonts w:asciiTheme="majorBidi" w:hAnsiTheme="majorBidi" w:cstheme="majorBidi"/>
          <w:sz w:val="24"/>
          <w:szCs w:val="24"/>
        </w:rPr>
        <w:t xml:space="preserve"> </w:t>
      </w:r>
      <w:r w:rsidR="008036D2">
        <w:rPr>
          <w:rFonts w:asciiTheme="majorBidi" w:hAnsiTheme="majorBidi" w:cstheme="majorBidi"/>
          <w:sz w:val="24"/>
          <w:szCs w:val="24"/>
        </w:rPr>
        <w:t>p. 49)</w:t>
      </w:r>
    </w:p>
    <w:p w14:paraId="4B263489" w14:textId="4B36F4C2" w:rsidR="00465680" w:rsidRDefault="008036D2" w:rsidP="0061302E">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No</w:t>
      </w:r>
      <w:r w:rsidR="00003560">
        <w:rPr>
          <w:rFonts w:asciiTheme="majorBidi" w:hAnsiTheme="majorBidi" w:cstheme="majorBidi"/>
          <w:sz w:val="24"/>
          <w:szCs w:val="24"/>
        </w:rPr>
        <w:t xml:space="preserve">ne of </w:t>
      </w:r>
      <w:r w:rsidR="00B74ECB">
        <w:rPr>
          <w:rFonts w:asciiTheme="majorBidi" w:hAnsiTheme="majorBidi" w:cstheme="majorBidi"/>
          <w:i/>
          <w:iCs/>
          <w:sz w:val="24"/>
          <w:szCs w:val="24"/>
        </w:rPr>
        <w:t xml:space="preserve">pasivum </w:t>
      </w:r>
      <w:r w:rsidR="00A611CF">
        <w:rPr>
          <w:rFonts w:asciiTheme="majorBidi" w:hAnsiTheme="majorBidi" w:cstheme="majorBidi"/>
          <w:sz w:val="24"/>
          <w:szCs w:val="24"/>
        </w:rPr>
        <w:t xml:space="preserve">with short form past participle </w:t>
      </w:r>
      <w:r w:rsidR="00B74ECB">
        <w:rPr>
          <w:rFonts w:asciiTheme="majorBidi" w:hAnsiTheme="majorBidi" w:cstheme="majorBidi"/>
          <w:sz w:val="24"/>
          <w:szCs w:val="24"/>
        </w:rPr>
        <w:t>was found which may be due to the formal or “old” feel of the form</w:t>
      </w:r>
      <w:r w:rsidR="00E53104">
        <w:rPr>
          <w:rFonts w:asciiTheme="majorBidi" w:hAnsiTheme="majorBidi" w:cstheme="majorBidi"/>
          <w:sz w:val="24"/>
          <w:szCs w:val="24"/>
        </w:rPr>
        <w:t xml:space="preserve"> </w:t>
      </w:r>
      <w:r w:rsidR="006C49DB">
        <w:rPr>
          <w:rFonts w:asciiTheme="majorBidi" w:hAnsiTheme="majorBidi" w:cstheme="majorBidi"/>
          <w:sz w:val="24"/>
          <w:szCs w:val="24"/>
        </w:rPr>
        <w:t xml:space="preserve">and it would not match the </w:t>
      </w:r>
      <w:r w:rsidR="00E53104">
        <w:rPr>
          <w:rFonts w:asciiTheme="majorBidi" w:hAnsiTheme="majorBidi" w:cstheme="majorBidi"/>
          <w:sz w:val="24"/>
          <w:szCs w:val="24"/>
        </w:rPr>
        <w:t>style the book</w:t>
      </w:r>
      <w:r w:rsidR="00964E26">
        <w:rPr>
          <w:rFonts w:asciiTheme="majorBidi" w:hAnsiTheme="majorBidi" w:cstheme="majorBidi"/>
          <w:sz w:val="24"/>
          <w:szCs w:val="24"/>
        </w:rPr>
        <w:t xml:space="preserve"> is written in</w:t>
      </w:r>
      <w:r w:rsidR="00952BF0">
        <w:rPr>
          <w:rFonts w:asciiTheme="majorBidi" w:hAnsiTheme="majorBidi" w:cstheme="majorBidi"/>
          <w:sz w:val="24"/>
          <w:szCs w:val="24"/>
        </w:rPr>
        <w:t xml:space="preserve"> (</w:t>
      </w:r>
      <w:r w:rsidR="00F622BB">
        <w:rPr>
          <w:rFonts w:asciiTheme="majorBidi" w:hAnsiTheme="majorBidi" w:cstheme="majorBidi"/>
          <w:sz w:val="24"/>
          <w:szCs w:val="24"/>
        </w:rPr>
        <w:t>4.1.1)</w:t>
      </w:r>
      <w:r w:rsidR="00E53104">
        <w:rPr>
          <w:rFonts w:asciiTheme="majorBidi" w:hAnsiTheme="majorBidi" w:cstheme="majorBidi"/>
          <w:sz w:val="24"/>
          <w:szCs w:val="24"/>
        </w:rPr>
        <w:t>.</w:t>
      </w:r>
    </w:p>
    <w:p w14:paraId="0E16FDAA" w14:textId="77777777" w:rsidR="003133B5" w:rsidRPr="00BA1970" w:rsidRDefault="003133B5" w:rsidP="0061302E">
      <w:pPr>
        <w:spacing w:line="360" w:lineRule="auto"/>
        <w:ind w:firstLine="708"/>
        <w:jc w:val="both"/>
        <w:rPr>
          <w:rFonts w:asciiTheme="majorBidi" w:hAnsiTheme="majorBidi" w:cstheme="majorBidi"/>
          <w:sz w:val="24"/>
          <w:szCs w:val="24"/>
        </w:rPr>
      </w:pPr>
    </w:p>
    <w:p w14:paraId="222265D1" w14:textId="1715563D" w:rsidR="00E10579" w:rsidRDefault="00E10579" w:rsidP="00E57DC8">
      <w:pPr>
        <w:pStyle w:val="Nadpis3"/>
        <w:spacing w:line="360" w:lineRule="auto"/>
        <w:jc w:val="both"/>
      </w:pPr>
      <w:bookmarkStart w:id="42" w:name="_Toc101360176"/>
      <w:r>
        <w:t>Cases where the passive voice was not preserved</w:t>
      </w:r>
      <w:bookmarkEnd w:id="42"/>
    </w:p>
    <w:p w14:paraId="6DA93107" w14:textId="598D03C9" w:rsidR="00506460" w:rsidRDefault="00E74133" w:rsidP="00E57DC8">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As stated previously</w:t>
      </w:r>
      <w:r w:rsidR="006E5DE9">
        <w:rPr>
          <w:rFonts w:asciiTheme="majorBidi" w:hAnsiTheme="majorBidi" w:cstheme="majorBidi"/>
          <w:sz w:val="24"/>
          <w:szCs w:val="24"/>
        </w:rPr>
        <w:t>,</w:t>
      </w:r>
      <w:r>
        <w:rPr>
          <w:rFonts w:asciiTheme="majorBidi" w:hAnsiTheme="majorBidi" w:cstheme="majorBidi"/>
          <w:sz w:val="24"/>
          <w:szCs w:val="24"/>
        </w:rPr>
        <w:t xml:space="preserve"> the </w:t>
      </w:r>
      <w:r w:rsidR="00934226">
        <w:rPr>
          <w:rFonts w:asciiTheme="majorBidi" w:hAnsiTheme="majorBidi" w:cstheme="majorBidi"/>
          <w:sz w:val="24"/>
          <w:szCs w:val="24"/>
        </w:rPr>
        <w:t>passive-to-passive</w:t>
      </w:r>
      <w:r>
        <w:rPr>
          <w:rFonts w:asciiTheme="majorBidi" w:hAnsiTheme="majorBidi" w:cstheme="majorBidi"/>
          <w:sz w:val="24"/>
          <w:szCs w:val="24"/>
        </w:rPr>
        <w:t xml:space="preserve"> translation was in the minority in the chosen literary book. </w:t>
      </w:r>
      <w:r w:rsidR="006E5DE9">
        <w:rPr>
          <w:rFonts w:asciiTheme="majorBidi" w:hAnsiTheme="majorBidi" w:cstheme="majorBidi"/>
          <w:sz w:val="24"/>
          <w:szCs w:val="24"/>
        </w:rPr>
        <w:t>The E</w:t>
      </w:r>
      <w:r w:rsidR="0022703A">
        <w:rPr>
          <w:rFonts w:asciiTheme="majorBidi" w:hAnsiTheme="majorBidi" w:cstheme="majorBidi"/>
          <w:sz w:val="24"/>
          <w:szCs w:val="24"/>
        </w:rPr>
        <w:t xml:space="preserve">nglish passives which were not translated into </w:t>
      </w:r>
      <w:r w:rsidR="006E5DE9">
        <w:rPr>
          <w:rFonts w:asciiTheme="majorBidi" w:hAnsiTheme="majorBidi" w:cstheme="majorBidi"/>
          <w:sz w:val="24"/>
          <w:szCs w:val="24"/>
        </w:rPr>
        <w:t xml:space="preserve">the </w:t>
      </w:r>
      <w:r w:rsidR="0022703A">
        <w:rPr>
          <w:rFonts w:asciiTheme="majorBidi" w:hAnsiTheme="majorBidi" w:cstheme="majorBidi"/>
          <w:sz w:val="24"/>
          <w:szCs w:val="24"/>
        </w:rPr>
        <w:t>Czech passive</w:t>
      </w:r>
      <w:r w:rsidR="006E5DE9">
        <w:rPr>
          <w:rFonts w:asciiTheme="majorBidi" w:hAnsiTheme="majorBidi" w:cstheme="majorBidi"/>
          <w:sz w:val="24"/>
          <w:szCs w:val="24"/>
        </w:rPr>
        <w:t xml:space="preserve"> voice</w:t>
      </w:r>
      <w:r w:rsidR="0022703A">
        <w:rPr>
          <w:rFonts w:asciiTheme="majorBidi" w:hAnsiTheme="majorBidi" w:cstheme="majorBidi"/>
          <w:sz w:val="24"/>
          <w:szCs w:val="24"/>
        </w:rPr>
        <w:t xml:space="preserve"> </w:t>
      </w:r>
      <w:r w:rsidR="00647C99">
        <w:rPr>
          <w:rFonts w:asciiTheme="majorBidi" w:hAnsiTheme="majorBidi" w:cstheme="majorBidi"/>
          <w:sz w:val="24"/>
          <w:szCs w:val="24"/>
        </w:rPr>
        <w:t xml:space="preserve">were mostly turned into </w:t>
      </w:r>
      <w:r w:rsidR="00D975C0">
        <w:rPr>
          <w:rFonts w:asciiTheme="majorBidi" w:hAnsiTheme="majorBidi" w:cstheme="majorBidi"/>
          <w:sz w:val="24"/>
          <w:szCs w:val="24"/>
        </w:rPr>
        <w:t xml:space="preserve">the </w:t>
      </w:r>
      <w:r w:rsidR="00647C99">
        <w:rPr>
          <w:rFonts w:asciiTheme="majorBidi" w:hAnsiTheme="majorBidi" w:cstheme="majorBidi"/>
          <w:sz w:val="24"/>
          <w:szCs w:val="24"/>
        </w:rPr>
        <w:t xml:space="preserve">Czech active voice. </w:t>
      </w:r>
      <w:r w:rsidR="00121272">
        <w:rPr>
          <w:rFonts w:asciiTheme="majorBidi" w:hAnsiTheme="majorBidi" w:cstheme="majorBidi"/>
          <w:sz w:val="24"/>
          <w:szCs w:val="24"/>
        </w:rPr>
        <w:t>The number of instance</w:t>
      </w:r>
      <w:r w:rsidR="00E65B1B">
        <w:rPr>
          <w:rFonts w:asciiTheme="majorBidi" w:hAnsiTheme="majorBidi" w:cstheme="majorBidi"/>
          <w:sz w:val="24"/>
          <w:szCs w:val="24"/>
        </w:rPr>
        <w:t>s</w:t>
      </w:r>
      <w:r w:rsidR="00121272">
        <w:rPr>
          <w:rFonts w:asciiTheme="majorBidi" w:hAnsiTheme="majorBidi" w:cstheme="majorBidi"/>
          <w:sz w:val="24"/>
          <w:szCs w:val="24"/>
        </w:rPr>
        <w:t xml:space="preserve"> of the Czech </w:t>
      </w:r>
      <w:r w:rsidR="00703260">
        <w:rPr>
          <w:rFonts w:asciiTheme="majorBidi" w:hAnsiTheme="majorBidi" w:cstheme="majorBidi"/>
          <w:sz w:val="24"/>
          <w:szCs w:val="24"/>
        </w:rPr>
        <w:t>active</w:t>
      </w:r>
      <w:r w:rsidR="00121272">
        <w:rPr>
          <w:rFonts w:asciiTheme="majorBidi" w:hAnsiTheme="majorBidi" w:cstheme="majorBidi"/>
          <w:sz w:val="24"/>
          <w:szCs w:val="24"/>
        </w:rPr>
        <w:t xml:space="preserve"> voice translation was 15</w:t>
      </w:r>
      <w:r w:rsidR="00703260">
        <w:rPr>
          <w:rFonts w:asciiTheme="majorBidi" w:hAnsiTheme="majorBidi" w:cstheme="majorBidi"/>
          <w:sz w:val="24"/>
          <w:szCs w:val="24"/>
        </w:rPr>
        <w:t xml:space="preserve"> out of the </w:t>
      </w:r>
      <w:r w:rsidR="00406ABA">
        <w:rPr>
          <w:rFonts w:asciiTheme="majorBidi" w:hAnsiTheme="majorBidi" w:cstheme="majorBidi"/>
          <w:sz w:val="24"/>
          <w:szCs w:val="24"/>
        </w:rPr>
        <w:t>22 non-preserved instance</w:t>
      </w:r>
      <w:r w:rsidR="004A38AB">
        <w:rPr>
          <w:rFonts w:asciiTheme="majorBidi" w:hAnsiTheme="majorBidi" w:cstheme="majorBidi"/>
          <w:sz w:val="24"/>
          <w:szCs w:val="24"/>
        </w:rPr>
        <w:t>s</w:t>
      </w:r>
      <w:r w:rsidR="00406ABA">
        <w:rPr>
          <w:rFonts w:asciiTheme="majorBidi" w:hAnsiTheme="majorBidi" w:cstheme="majorBidi"/>
          <w:sz w:val="24"/>
          <w:szCs w:val="24"/>
        </w:rPr>
        <w:t xml:space="preserve"> of the passive voice.</w:t>
      </w:r>
    </w:p>
    <w:p w14:paraId="3428405E" w14:textId="71E25544" w:rsidR="00121272" w:rsidRDefault="00483D10" w:rsidP="00E57DC8">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The following mentioned examples show the active voice translation:</w:t>
      </w:r>
    </w:p>
    <w:p w14:paraId="2558D14C" w14:textId="166D563C" w:rsidR="002C6D0F" w:rsidRDefault="002C6D0F" w:rsidP="00E57DC8">
      <w:pPr>
        <w:spacing w:line="360" w:lineRule="auto"/>
        <w:jc w:val="both"/>
        <w:rPr>
          <w:rFonts w:asciiTheme="majorBidi" w:hAnsiTheme="majorBidi" w:cstheme="majorBidi"/>
          <w:sz w:val="24"/>
          <w:szCs w:val="24"/>
        </w:rPr>
      </w:pPr>
      <w:r>
        <w:rPr>
          <w:rFonts w:asciiTheme="majorBidi" w:hAnsiTheme="majorBidi" w:cstheme="majorBidi"/>
          <w:i/>
          <w:iCs/>
          <w:sz w:val="24"/>
          <w:szCs w:val="24"/>
        </w:rPr>
        <w:t xml:space="preserve">“When Patrick </w:t>
      </w:r>
      <w:r w:rsidRPr="002339D8">
        <w:rPr>
          <w:rFonts w:asciiTheme="majorBidi" w:hAnsiTheme="majorBidi" w:cstheme="majorBidi"/>
          <w:b/>
          <w:bCs/>
          <w:i/>
          <w:iCs/>
          <w:sz w:val="24"/>
          <w:szCs w:val="24"/>
        </w:rPr>
        <w:t>was finished</w:t>
      </w:r>
      <w:r w:rsidR="00BB6C8C">
        <w:rPr>
          <w:rFonts w:asciiTheme="majorBidi" w:hAnsiTheme="majorBidi" w:cstheme="majorBidi"/>
          <w:i/>
          <w:iCs/>
          <w:sz w:val="24"/>
          <w:szCs w:val="24"/>
        </w:rPr>
        <w:t xml:space="preserve">,…” </w:t>
      </w:r>
      <w:r w:rsidR="00BB6C8C">
        <w:rPr>
          <w:rFonts w:asciiTheme="majorBidi" w:hAnsiTheme="majorBidi" w:cstheme="majorBidi"/>
          <w:sz w:val="24"/>
          <w:szCs w:val="24"/>
        </w:rPr>
        <w:t>(</w:t>
      </w:r>
      <w:r w:rsidR="00B018EB">
        <w:rPr>
          <w:rFonts w:asciiTheme="majorBidi" w:hAnsiTheme="majorBidi" w:cstheme="majorBidi"/>
          <w:sz w:val="24"/>
          <w:szCs w:val="24"/>
        </w:rPr>
        <w:t>LT</w:t>
      </w:r>
      <w:r w:rsidR="00B018EB">
        <w:rPr>
          <w:rFonts w:asciiTheme="majorBidi" w:hAnsiTheme="majorBidi" w:cstheme="majorBidi"/>
          <w:sz w:val="24"/>
          <w:szCs w:val="24"/>
          <w:vertAlign w:val="subscript"/>
        </w:rPr>
        <w:t>1</w:t>
      </w:r>
      <w:r w:rsidR="00B018EB">
        <w:rPr>
          <w:rFonts w:asciiTheme="majorBidi" w:hAnsiTheme="majorBidi" w:cstheme="majorBidi"/>
          <w:sz w:val="24"/>
          <w:szCs w:val="24"/>
        </w:rPr>
        <w:t>,</w:t>
      </w:r>
      <w:r w:rsidR="00BF6A21">
        <w:rPr>
          <w:rFonts w:asciiTheme="majorBidi" w:hAnsiTheme="majorBidi" w:cstheme="majorBidi"/>
          <w:sz w:val="24"/>
          <w:szCs w:val="24"/>
        </w:rPr>
        <w:t xml:space="preserve"> 2012,</w:t>
      </w:r>
      <w:r w:rsidR="00B018EB">
        <w:rPr>
          <w:rFonts w:asciiTheme="majorBidi" w:hAnsiTheme="majorBidi" w:cstheme="majorBidi"/>
          <w:sz w:val="24"/>
          <w:szCs w:val="24"/>
        </w:rPr>
        <w:t xml:space="preserve"> </w:t>
      </w:r>
      <w:r w:rsidR="00BB6C8C">
        <w:rPr>
          <w:rFonts w:asciiTheme="majorBidi" w:hAnsiTheme="majorBidi" w:cstheme="majorBidi"/>
          <w:sz w:val="24"/>
          <w:szCs w:val="24"/>
        </w:rPr>
        <w:t>p. 18)</w:t>
      </w:r>
    </w:p>
    <w:p w14:paraId="78BF772B" w14:textId="371AC8D7" w:rsidR="00BB6C8C" w:rsidRDefault="00BB6C8C" w:rsidP="00E57DC8">
      <w:pPr>
        <w:spacing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i/>
          <w:iCs/>
          <w:sz w:val="24"/>
          <w:szCs w:val="24"/>
        </w:rPr>
        <w:t xml:space="preserve">“Když Patrik </w:t>
      </w:r>
      <w:r w:rsidRPr="002339D8">
        <w:rPr>
          <w:rFonts w:asciiTheme="majorBidi" w:hAnsiTheme="majorBidi" w:cstheme="majorBidi"/>
          <w:i/>
          <w:iCs/>
          <w:sz w:val="24"/>
          <w:szCs w:val="24"/>
          <w:u w:val="single"/>
        </w:rPr>
        <w:t>skončil</w:t>
      </w:r>
      <w:r>
        <w:rPr>
          <w:rFonts w:asciiTheme="majorBidi" w:hAnsiTheme="majorBidi" w:cstheme="majorBidi"/>
          <w:i/>
          <w:iCs/>
          <w:sz w:val="24"/>
          <w:szCs w:val="24"/>
        </w:rPr>
        <w:t xml:space="preserve">…” </w:t>
      </w:r>
      <w:r>
        <w:rPr>
          <w:rFonts w:asciiTheme="majorBidi" w:hAnsiTheme="majorBidi" w:cstheme="majorBidi"/>
          <w:sz w:val="24"/>
          <w:szCs w:val="24"/>
        </w:rPr>
        <w:t>(</w:t>
      </w:r>
      <w:r w:rsidR="00C01BBD">
        <w:rPr>
          <w:rFonts w:asciiTheme="majorBidi" w:hAnsiTheme="majorBidi" w:cstheme="majorBidi"/>
          <w:sz w:val="24"/>
          <w:szCs w:val="24"/>
        </w:rPr>
        <w:t>LT</w:t>
      </w:r>
      <w:r w:rsidR="00C01BBD">
        <w:rPr>
          <w:rFonts w:asciiTheme="majorBidi" w:hAnsiTheme="majorBidi" w:cstheme="majorBidi"/>
          <w:sz w:val="24"/>
          <w:szCs w:val="24"/>
          <w:vertAlign w:val="subscript"/>
        </w:rPr>
        <w:t>2</w:t>
      </w:r>
      <w:r w:rsidR="00C01BBD">
        <w:rPr>
          <w:rFonts w:asciiTheme="majorBidi" w:hAnsiTheme="majorBidi" w:cstheme="majorBidi"/>
          <w:sz w:val="24"/>
          <w:szCs w:val="24"/>
        </w:rPr>
        <w:t>,</w:t>
      </w:r>
      <w:r w:rsidR="00BF6A21">
        <w:rPr>
          <w:rFonts w:asciiTheme="majorBidi" w:hAnsiTheme="majorBidi" w:cstheme="majorBidi"/>
          <w:sz w:val="24"/>
          <w:szCs w:val="24"/>
        </w:rPr>
        <w:t xml:space="preserve"> 2013,</w:t>
      </w:r>
      <w:r w:rsidR="00C01BBD">
        <w:rPr>
          <w:rFonts w:asciiTheme="majorBidi" w:hAnsiTheme="majorBidi" w:cstheme="majorBidi"/>
          <w:sz w:val="24"/>
          <w:szCs w:val="24"/>
        </w:rPr>
        <w:t xml:space="preserve"> </w:t>
      </w:r>
      <w:r w:rsidR="006B538E">
        <w:rPr>
          <w:rFonts w:asciiTheme="majorBidi" w:hAnsiTheme="majorBidi" w:cstheme="majorBidi"/>
          <w:sz w:val="24"/>
          <w:szCs w:val="24"/>
        </w:rPr>
        <w:t>p. 19)</w:t>
      </w:r>
    </w:p>
    <w:p w14:paraId="0ECAD8C6" w14:textId="294A39F5" w:rsidR="00506460" w:rsidRDefault="00506460" w:rsidP="00E57DC8">
      <w:pPr>
        <w:spacing w:line="360" w:lineRule="auto"/>
        <w:ind w:left="708" w:hanging="708"/>
        <w:jc w:val="both"/>
        <w:rPr>
          <w:rFonts w:asciiTheme="majorBidi" w:hAnsiTheme="majorBidi" w:cstheme="majorBidi"/>
          <w:sz w:val="24"/>
          <w:szCs w:val="24"/>
        </w:rPr>
      </w:pPr>
      <w:r w:rsidRPr="00C32689">
        <w:rPr>
          <w:rFonts w:asciiTheme="majorBidi" w:hAnsiTheme="majorBidi" w:cstheme="majorBidi"/>
          <w:i/>
          <w:iCs/>
          <w:sz w:val="24"/>
          <w:szCs w:val="24"/>
        </w:rPr>
        <w:t xml:space="preserve">“It was, we </w:t>
      </w:r>
      <w:r w:rsidRPr="003B2C49">
        <w:rPr>
          <w:rFonts w:asciiTheme="majorBidi" w:hAnsiTheme="majorBidi" w:cstheme="majorBidi"/>
          <w:b/>
          <w:bCs/>
          <w:i/>
          <w:iCs/>
          <w:sz w:val="24"/>
          <w:szCs w:val="24"/>
        </w:rPr>
        <w:t>were told</w:t>
      </w:r>
      <w:r w:rsidRPr="00C32689">
        <w:rPr>
          <w:rFonts w:asciiTheme="majorBidi" w:hAnsiTheme="majorBidi" w:cstheme="majorBidi"/>
          <w:i/>
          <w:iCs/>
          <w:sz w:val="24"/>
          <w:szCs w:val="24"/>
        </w:rPr>
        <w:t>, incurable.”</w:t>
      </w:r>
      <w:r>
        <w:rPr>
          <w:rFonts w:asciiTheme="majorBidi" w:hAnsiTheme="majorBidi" w:cstheme="majorBidi"/>
          <w:sz w:val="24"/>
          <w:szCs w:val="24"/>
        </w:rPr>
        <w:t xml:space="preserve"> (</w:t>
      </w:r>
      <w:r w:rsidR="00B018EB">
        <w:rPr>
          <w:rFonts w:asciiTheme="majorBidi" w:hAnsiTheme="majorBidi" w:cstheme="majorBidi"/>
          <w:sz w:val="24"/>
          <w:szCs w:val="24"/>
        </w:rPr>
        <w:t>LT</w:t>
      </w:r>
      <w:r w:rsidR="00B018EB">
        <w:rPr>
          <w:rFonts w:asciiTheme="majorBidi" w:hAnsiTheme="majorBidi" w:cstheme="majorBidi"/>
          <w:sz w:val="24"/>
          <w:szCs w:val="24"/>
          <w:vertAlign w:val="subscript"/>
        </w:rPr>
        <w:t>1</w:t>
      </w:r>
      <w:r w:rsidR="00B018EB">
        <w:rPr>
          <w:rFonts w:asciiTheme="majorBidi" w:hAnsiTheme="majorBidi" w:cstheme="majorBidi"/>
          <w:sz w:val="24"/>
          <w:szCs w:val="24"/>
        </w:rPr>
        <w:t>,</w:t>
      </w:r>
      <w:r w:rsidR="00BF6A21">
        <w:rPr>
          <w:rFonts w:asciiTheme="majorBidi" w:hAnsiTheme="majorBidi" w:cstheme="majorBidi"/>
          <w:sz w:val="24"/>
          <w:szCs w:val="24"/>
        </w:rPr>
        <w:t xml:space="preserve"> 2012,</w:t>
      </w:r>
      <w:r w:rsidR="00B018EB">
        <w:rPr>
          <w:rFonts w:asciiTheme="majorBidi" w:hAnsiTheme="majorBidi" w:cstheme="majorBidi"/>
          <w:sz w:val="24"/>
          <w:szCs w:val="24"/>
        </w:rPr>
        <w:t xml:space="preserve"> </w:t>
      </w:r>
      <w:r>
        <w:rPr>
          <w:rFonts w:asciiTheme="majorBidi" w:hAnsiTheme="majorBidi" w:cstheme="majorBidi"/>
          <w:sz w:val="24"/>
          <w:szCs w:val="24"/>
        </w:rPr>
        <w:t>p. 24)</w:t>
      </w:r>
    </w:p>
    <w:p w14:paraId="65B042C5" w14:textId="6DA8605E" w:rsidR="002339D8" w:rsidRDefault="00506460" w:rsidP="00E57DC8">
      <w:pPr>
        <w:spacing w:line="360" w:lineRule="auto"/>
        <w:jc w:val="both"/>
        <w:rPr>
          <w:rFonts w:asciiTheme="majorBidi" w:hAnsiTheme="majorBidi" w:cstheme="majorBidi"/>
          <w:i/>
          <w:iCs/>
          <w:sz w:val="24"/>
          <w:szCs w:val="24"/>
        </w:rPr>
      </w:pPr>
      <w:r>
        <w:rPr>
          <w:rFonts w:asciiTheme="majorBidi" w:hAnsiTheme="majorBidi" w:cstheme="majorBidi"/>
          <w:sz w:val="24"/>
          <w:szCs w:val="24"/>
        </w:rPr>
        <w:tab/>
      </w:r>
      <w:r w:rsidRPr="003B2C49">
        <w:rPr>
          <w:rFonts w:asciiTheme="majorBidi" w:hAnsiTheme="majorBidi" w:cstheme="majorBidi"/>
          <w:i/>
          <w:iCs/>
          <w:sz w:val="24"/>
          <w:szCs w:val="24"/>
        </w:rPr>
        <w:t>“</w:t>
      </w:r>
      <w:r w:rsidRPr="003B2C49">
        <w:rPr>
          <w:rFonts w:asciiTheme="majorBidi" w:hAnsiTheme="majorBidi" w:cstheme="majorBidi"/>
          <w:i/>
          <w:iCs/>
          <w:sz w:val="24"/>
          <w:szCs w:val="24"/>
          <w:u w:val="single"/>
        </w:rPr>
        <w:t>Řekli</w:t>
      </w:r>
      <w:r w:rsidRPr="00C32689">
        <w:rPr>
          <w:rFonts w:asciiTheme="majorBidi" w:hAnsiTheme="majorBidi" w:cstheme="majorBidi"/>
          <w:i/>
          <w:iCs/>
          <w:sz w:val="24"/>
          <w:szCs w:val="24"/>
        </w:rPr>
        <w:t xml:space="preserve"> nám, že je to neléčitelné.”</w:t>
      </w:r>
      <w:r>
        <w:rPr>
          <w:rFonts w:asciiTheme="majorBidi" w:hAnsiTheme="majorBidi" w:cstheme="majorBidi"/>
          <w:sz w:val="24"/>
          <w:szCs w:val="24"/>
        </w:rPr>
        <w:t xml:space="preserve"> (</w:t>
      </w:r>
      <w:r w:rsidR="00C01BBD">
        <w:rPr>
          <w:rFonts w:asciiTheme="majorBidi" w:hAnsiTheme="majorBidi" w:cstheme="majorBidi"/>
          <w:sz w:val="24"/>
          <w:szCs w:val="24"/>
        </w:rPr>
        <w:t>LT</w:t>
      </w:r>
      <w:r w:rsidR="00C01BBD">
        <w:rPr>
          <w:rFonts w:asciiTheme="majorBidi" w:hAnsiTheme="majorBidi" w:cstheme="majorBidi"/>
          <w:sz w:val="24"/>
          <w:szCs w:val="24"/>
          <w:vertAlign w:val="subscript"/>
        </w:rPr>
        <w:t>2</w:t>
      </w:r>
      <w:r w:rsidR="00C01BBD">
        <w:rPr>
          <w:rFonts w:asciiTheme="majorBidi" w:hAnsiTheme="majorBidi" w:cstheme="majorBidi"/>
          <w:sz w:val="24"/>
          <w:szCs w:val="24"/>
        </w:rPr>
        <w:t>,</w:t>
      </w:r>
      <w:r w:rsidR="00BF6A21">
        <w:rPr>
          <w:rFonts w:asciiTheme="majorBidi" w:hAnsiTheme="majorBidi" w:cstheme="majorBidi"/>
          <w:sz w:val="24"/>
          <w:szCs w:val="24"/>
        </w:rPr>
        <w:t xml:space="preserve"> 2013,</w:t>
      </w:r>
      <w:r w:rsidR="00C01BBD">
        <w:rPr>
          <w:rFonts w:asciiTheme="majorBidi" w:hAnsiTheme="majorBidi" w:cstheme="majorBidi"/>
          <w:sz w:val="24"/>
          <w:szCs w:val="24"/>
        </w:rPr>
        <w:t xml:space="preserve"> </w:t>
      </w:r>
      <w:r>
        <w:rPr>
          <w:rFonts w:asciiTheme="majorBidi" w:hAnsiTheme="majorBidi" w:cstheme="majorBidi"/>
          <w:sz w:val="24"/>
          <w:szCs w:val="24"/>
        </w:rPr>
        <w:t>p. 26)</w:t>
      </w:r>
      <w:r w:rsidR="002339D8" w:rsidRPr="002339D8">
        <w:rPr>
          <w:rFonts w:asciiTheme="majorBidi" w:hAnsiTheme="majorBidi" w:cstheme="majorBidi"/>
          <w:i/>
          <w:iCs/>
          <w:sz w:val="24"/>
          <w:szCs w:val="24"/>
        </w:rPr>
        <w:t xml:space="preserve"> </w:t>
      </w:r>
    </w:p>
    <w:p w14:paraId="219E3EF1" w14:textId="1172349E" w:rsidR="00056C8D" w:rsidRDefault="00754E75" w:rsidP="00E57DC8">
      <w:pPr>
        <w:spacing w:line="360" w:lineRule="auto"/>
        <w:ind w:left="708" w:hanging="708"/>
        <w:jc w:val="both"/>
        <w:rPr>
          <w:rFonts w:asciiTheme="majorBidi" w:hAnsiTheme="majorBidi" w:cstheme="majorBidi"/>
          <w:sz w:val="24"/>
          <w:szCs w:val="24"/>
        </w:rPr>
      </w:pPr>
      <w:r w:rsidRPr="00C32689">
        <w:rPr>
          <w:rFonts w:asciiTheme="majorBidi" w:hAnsiTheme="majorBidi" w:cstheme="majorBidi"/>
          <w:i/>
          <w:iCs/>
          <w:sz w:val="24"/>
          <w:szCs w:val="24"/>
        </w:rPr>
        <w:t xml:space="preserve">“…when he </w:t>
      </w:r>
      <w:r w:rsidRPr="0049359C">
        <w:rPr>
          <w:rFonts w:asciiTheme="majorBidi" w:hAnsiTheme="majorBidi" w:cstheme="majorBidi"/>
          <w:b/>
          <w:bCs/>
          <w:i/>
          <w:iCs/>
          <w:sz w:val="24"/>
          <w:szCs w:val="24"/>
        </w:rPr>
        <w:t>was shot</w:t>
      </w:r>
      <w:r w:rsidRPr="00C32689">
        <w:rPr>
          <w:rFonts w:asciiTheme="majorBidi" w:hAnsiTheme="majorBidi" w:cstheme="majorBidi"/>
          <w:i/>
          <w:iCs/>
          <w:sz w:val="24"/>
          <w:szCs w:val="24"/>
        </w:rPr>
        <w:t xml:space="preserve"> </w:t>
      </w:r>
      <w:r w:rsidR="00764789" w:rsidRPr="00C32689">
        <w:rPr>
          <w:rFonts w:asciiTheme="majorBidi" w:hAnsiTheme="majorBidi" w:cstheme="majorBidi"/>
          <w:i/>
          <w:iCs/>
          <w:sz w:val="24"/>
          <w:szCs w:val="24"/>
        </w:rPr>
        <w:t>seventeen times…”</w:t>
      </w:r>
      <w:r w:rsidR="00764789">
        <w:rPr>
          <w:rFonts w:asciiTheme="majorBidi" w:hAnsiTheme="majorBidi" w:cstheme="majorBidi"/>
          <w:sz w:val="24"/>
          <w:szCs w:val="24"/>
        </w:rPr>
        <w:t xml:space="preserve"> (</w:t>
      </w:r>
      <w:r w:rsidR="00B018EB">
        <w:rPr>
          <w:rFonts w:asciiTheme="majorBidi" w:hAnsiTheme="majorBidi" w:cstheme="majorBidi"/>
          <w:sz w:val="24"/>
          <w:szCs w:val="24"/>
        </w:rPr>
        <w:t>LT</w:t>
      </w:r>
      <w:r w:rsidR="00B018EB">
        <w:rPr>
          <w:rFonts w:asciiTheme="majorBidi" w:hAnsiTheme="majorBidi" w:cstheme="majorBidi"/>
          <w:sz w:val="24"/>
          <w:szCs w:val="24"/>
          <w:vertAlign w:val="subscript"/>
        </w:rPr>
        <w:t>1</w:t>
      </w:r>
      <w:r w:rsidR="00B018EB">
        <w:rPr>
          <w:rFonts w:asciiTheme="majorBidi" w:hAnsiTheme="majorBidi" w:cstheme="majorBidi"/>
          <w:sz w:val="24"/>
          <w:szCs w:val="24"/>
        </w:rPr>
        <w:t>,</w:t>
      </w:r>
      <w:r w:rsidR="00BF6A21">
        <w:rPr>
          <w:rFonts w:asciiTheme="majorBidi" w:hAnsiTheme="majorBidi" w:cstheme="majorBidi"/>
          <w:sz w:val="24"/>
          <w:szCs w:val="24"/>
        </w:rPr>
        <w:t xml:space="preserve"> 2012,</w:t>
      </w:r>
      <w:r w:rsidR="00B018EB">
        <w:rPr>
          <w:rFonts w:asciiTheme="majorBidi" w:hAnsiTheme="majorBidi" w:cstheme="majorBidi"/>
          <w:sz w:val="24"/>
          <w:szCs w:val="24"/>
        </w:rPr>
        <w:t xml:space="preserve"> </w:t>
      </w:r>
      <w:r w:rsidR="00764789">
        <w:rPr>
          <w:rFonts w:asciiTheme="majorBidi" w:hAnsiTheme="majorBidi" w:cstheme="majorBidi"/>
          <w:sz w:val="24"/>
          <w:szCs w:val="24"/>
        </w:rPr>
        <w:t>p. 39)</w:t>
      </w:r>
    </w:p>
    <w:p w14:paraId="62A8EDAC" w14:textId="7E6BAD57" w:rsidR="00764789" w:rsidRDefault="00764789" w:rsidP="00E57DC8">
      <w:pPr>
        <w:spacing w:line="360" w:lineRule="auto"/>
        <w:ind w:left="708" w:hanging="708"/>
        <w:jc w:val="both"/>
        <w:rPr>
          <w:rFonts w:asciiTheme="majorBidi" w:hAnsiTheme="majorBidi" w:cstheme="majorBidi"/>
          <w:sz w:val="24"/>
          <w:szCs w:val="24"/>
        </w:rPr>
      </w:pPr>
      <w:r>
        <w:rPr>
          <w:rFonts w:asciiTheme="majorBidi" w:hAnsiTheme="majorBidi" w:cstheme="majorBidi"/>
          <w:sz w:val="24"/>
          <w:szCs w:val="24"/>
        </w:rPr>
        <w:tab/>
      </w:r>
      <w:r w:rsidRPr="00C32689">
        <w:rPr>
          <w:rFonts w:asciiTheme="majorBidi" w:hAnsiTheme="majorBidi" w:cstheme="majorBidi"/>
          <w:i/>
          <w:iCs/>
          <w:sz w:val="24"/>
          <w:szCs w:val="24"/>
        </w:rPr>
        <w:t>“….protože ho se</w:t>
      </w:r>
      <w:r w:rsidR="00D93788" w:rsidRPr="00C32689">
        <w:rPr>
          <w:rFonts w:asciiTheme="majorBidi" w:hAnsiTheme="majorBidi" w:cstheme="majorBidi"/>
          <w:i/>
          <w:iCs/>
          <w:sz w:val="24"/>
          <w:szCs w:val="24"/>
        </w:rPr>
        <w:t xml:space="preserve">dmnáctkrát </w:t>
      </w:r>
      <w:r w:rsidR="00D93788" w:rsidRPr="0049359C">
        <w:rPr>
          <w:rFonts w:asciiTheme="majorBidi" w:hAnsiTheme="majorBidi" w:cstheme="majorBidi"/>
          <w:i/>
          <w:iCs/>
          <w:sz w:val="24"/>
          <w:szCs w:val="24"/>
          <w:u w:val="single"/>
        </w:rPr>
        <w:t>střelili</w:t>
      </w:r>
      <w:r w:rsidR="00D93788" w:rsidRPr="00C32689">
        <w:rPr>
          <w:rFonts w:asciiTheme="majorBidi" w:hAnsiTheme="majorBidi" w:cstheme="majorBidi"/>
          <w:i/>
          <w:iCs/>
          <w:sz w:val="24"/>
          <w:szCs w:val="24"/>
        </w:rPr>
        <w:t>…”</w:t>
      </w:r>
      <w:r w:rsidR="00D93788">
        <w:rPr>
          <w:rFonts w:asciiTheme="majorBidi" w:hAnsiTheme="majorBidi" w:cstheme="majorBidi"/>
          <w:sz w:val="24"/>
          <w:szCs w:val="24"/>
        </w:rPr>
        <w:t xml:space="preserve"> (</w:t>
      </w:r>
      <w:r w:rsidR="00C01BBD">
        <w:rPr>
          <w:rFonts w:asciiTheme="majorBidi" w:hAnsiTheme="majorBidi" w:cstheme="majorBidi"/>
          <w:sz w:val="24"/>
          <w:szCs w:val="24"/>
        </w:rPr>
        <w:t>LT</w:t>
      </w:r>
      <w:r w:rsidR="00C01BBD">
        <w:rPr>
          <w:rFonts w:asciiTheme="majorBidi" w:hAnsiTheme="majorBidi" w:cstheme="majorBidi"/>
          <w:sz w:val="24"/>
          <w:szCs w:val="24"/>
          <w:vertAlign w:val="subscript"/>
        </w:rPr>
        <w:t>2</w:t>
      </w:r>
      <w:r w:rsidR="00C01BBD">
        <w:rPr>
          <w:rFonts w:asciiTheme="majorBidi" w:hAnsiTheme="majorBidi" w:cstheme="majorBidi"/>
          <w:sz w:val="24"/>
          <w:szCs w:val="24"/>
        </w:rPr>
        <w:t>,</w:t>
      </w:r>
      <w:r w:rsidR="00BF6A21">
        <w:rPr>
          <w:rFonts w:asciiTheme="majorBidi" w:hAnsiTheme="majorBidi" w:cstheme="majorBidi"/>
          <w:sz w:val="24"/>
          <w:szCs w:val="24"/>
        </w:rPr>
        <w:t xml:space="preserve"> 2013,</w:t>
      </w:r>
      <w:r w:rsidR="00C01BBD">
        <w:rPr>
          <w:rFonts w:asciiTheme="majorBidi" w:hAnsiTheme="majorBidi" w:cstheme="majorBidi"/>
          <w:sz w:val="24"/>
          <w:szCs w:val="24"/>
        </w:rPr>
        <w:t xml:space="preserve"> </w:t>
      </w:r>
      <w:r w:rsidR="00D93788">
        <w:rPr>
          <w:rFonts w:asciiTheme="majorBidi" w:hAnsiTheme="majorBidi" w:cstheme="majorBidi"/>
          <w:sz w:val="24"/>
          <w:szCs w:val="24"/>
        </w:rPr>
        <w:t>p. 42)</w:t>
      </w:r>
    </w:p>
    <w:p w14:paraId="6B139DC0" w14:textId="2B38A81F" w:rsidR="00D93788" w:rsidRDefault="00E46A91" w:rsidP="00E57DC8">
      <w:pPr>
        <w:spacing w:line="360" w:lineRule="auto"/>
        <w:ind w:left="708" w:hanging="708"/>
        <w:jc w:val="both"/>
        <w:rPr>
          <w:rFonts w:asciiTheme="majorBidi" w:hAnsiTheme="majorBidi" w:cstheme="majorBidi"/>
          <w:sz w:val="24"/>
          <w:szCs w:val="24"/>
        </w:rPr>
      </w:pPr>
      <w:r w:rsidRPr="00C32689">
        <w:rPr>
          <w:rFonts w:asciiTheme="majorBidi" w:hAnsiTheme="majorBidi" w:cstheme="majorBidi"/>
          <w:i/>
          <w:iCs/>
          <w:sz w:val="24"/>
          <w:szCs w:val="24"/>
        </w:rPr>
        <w:t>“</w:t>
      </w:r>
      <w:r w:rsidR="00B37239" w:rsidRPr="00C32689">
        <w:rPr>
          <w:rFonts w:asciiTheme="majorBidi" w:hAnsiTheme="majorBidi" w:cstheme="majorBidi"/>
          <w:i/>
          <w:iCs/>
          <w:sz w:val="24"/>
          <w:szCs w:val="24"/>
        </w:rPr>
        <w:t xml:space="preserve">…the vague sense that we </w:t>
      </w:r>
      <w:r w:rsidR="00B37239" w:rsidRPr="0049359C">
        <w:rPr>
          <w:rFonts w:asciiTheme="majorBidi" w:hAnsiTheme="majorBidi" w:cstheme="majorBidi"/>
          <w:b/>
          <w:bCs/>
          <w:i/>
          <w:iCs/>
          <w:sz w:val="24"/>
          <w:szCs w:val="24"/>
        </w:rPr>
        <w:t>were being outflanked</w:t>
      </w:r>
      <w:r w:rsidR="00B37239" w:rsidRPr="00C32689">
        <w:rPr>
          <w:rFonts w:asciiTheme="majorBidi" w:hAnsiTheme="majorBidi" w:cstheme="majorBidi"/>
          <w:i/>
          <w:iCs/>
          <w:sz w:val="24"/>
          <w:szCs w:val="24"/>
        </w:rPr>
        <w:t>.”</w:t>
      </w:r>
      <w:r w:rsidR="00B37239">
        <w:rPr>
          <w:rFonts w:asciiTheme="majorBidi" w:hAnsiTheme="majorBidi" w:cstheme="majorBidi"/>
          <w:sz w:val="24"/>
          <w:szCs w:val="24"/>
        </w:rPr>
        <w:t xml:space="preserve"> (</w:t>
      </w:r>
      <w:r w:rsidR="00B018EB">
        <w:rPr>
          <w:rFonts w:asciiTheme="majorBidi" w:hAnsiTheme="majorBidi" w:cstheme="majorBidi"/>
          <w:sz w:val="24"/>
          <w:szCs w:val="24"/>
        </w:rPr>
        <w:t>LT</w:t>
      </w:r>
      <w:r w:rsidR="00B018EB">
        <w:rPr>
          <w:rFonts w:asciiTheme="majorBidi" w:hAnsiTheme="majorBidi" w:cstheme="majorBidi"/>
          <w:sz w:val="24"/>
          <w:szCs w:val="24"/>
          <w:vertAlign w:val="subscript"/>
        </w:rPr>
        <w:t>1</w:t>
      </w:r>
      <w:r w:rsidR="00B018EB">
        <w:rPr>
          <w:rFonts w:asciiTheme="majorBidi" w:hAnsiTheme="majorBidi" w:cstheme="majorBidi"/>
          <w:sz w:val="24"/>
          <w:szCs w:val="24"/>
        </w:rPr>
        <w:t>,</w:t>
      </w:r>
      <w:r w:rsidR="00BF6A21">
        <w:rPr>
          <w:rFonts w:asciiTheme="majorBidi" w:hAnsiTheme="majorBidi" w:cstheme="majorBidi"/>
          <w:sz w:val="24"/>
          <w:szCs w:val="24"/>
        </w:rPr>
        <w:t xml:space="preserve"> 2012,</w:t>
      </w:r>
      <w:r w:rsidR="00B018EB">
        <w:rPr>
          <w:rFonts w:asciiTheme="majorBidi" w:hAnsiTheme="majorBidi" w:cstheme="majorBidi"/>
          <w:sz w:val="24"/>
          <w:szCs w:val="24"/>
        </w:rPr>
        <w:t xml:space="preserve"> </w:t>
      </w:r>
      <w:r w:rsidR="00B37239">
        <w:rPr>
          <w:rFonts w:asciiTheme="majorBidi" w:hAnsiTheme="majorBidi" w:cstheme="majorBidi"/>
          <w:sz w:val="24"/>
          <w:szCs w:val="24"/>
        </w:rPr>
        <w:t>p. 48)</w:t>
      </w:r>
    </w:p>
    <w:p w14:paraId="38364359" w14:textId="276E579A" w:rsidR="00B37239" w:rsidRDefault="00B37239" w:rsidP="00E57DC8">
      <w:pPr>
        <w:spacing w:line="360" w:lineRule="auto"/>
        <w:ind w:left="708" w:hanging="708"/>
        <w:jc w:val="both"/>
        <w:rPr>
          <w:rFonts w:asciiTheme="majorBidi" w:hAnsiTheme="majorBidi" w:cstheme="majorBidi"/>
          <w:sz w:val="24"/>
          <w:szCs w:val="24"/>
        </w:rPr>
      </w:pPr>
      <w:r>
        <w:rPr>
          <w:rFonts w:asciiTheme="majorBidi" w:hAnsiTheme="majorBidi" w:cstheme="majorBidi"/>
          <w:sz w:val="24"/>
          <w:szCs w:val="24"/>
        </w:rPr>
        <w:tab/>
      </w:r>
      <w:r w:rsidRPr="00C32689">
        <w:rPr>
          <w:rFonts w:asciiTheme="majorBidi" w:hAnsiTheme="majorBidi" w:cstheme="majorBidi"/>
          <w:i/>
          <w:iCs/>
          <w:sz w:val="24"/>
          <w:szCs w:val="24"/>
        </w:rPr>
        <w:t>“</w:t>
      </w:r>
      <w:r w:rsidR="00960EE7" w:rsidRPr="00C32689">
        <w:rPr>
          <w:rFonts w:asciiTheme="majorBidi" w:hAnsiTheme="majorBidi" w:cstheme="majorBidi"/>
          <w:i/>
          <w:iCs/>
          <w:sz w:val="24"/>
          <w:szCs w:val="24"/>
        </w:rPr>
        <w:t xml:space="preserve">…takový neurčitý pocit, že nás </w:t>
      </w:r>
      <w:r w:rsidR="00960EE7" w:rsidRPr="0049359C">
        <w:rPr>
          <w:rFonts w:asciiTheme="majorBidi" w:hAnsiTheme="majorBidi" w:cstheme="majorBidi"/>
          <w:i/>
          <w:iCs/>
          <w:sz w:val="24"/>
          <w:szCs w:val="24"/>
          <w:u w:val="single"/>
        </w:rPr>
        <w:t>obkličujou</w:t>
      </w:r>
      <w:r w:rsidR="00960EE7" w:rsidRPr="00C32689">
        <w:rPr>
          <w:rFonts w:asciiTheme="majorBidi" w:hAnsiTheme="majorBidi" w:cstheme="majorBidi"/>
          <w:i/>
          <w:iCs/>
          <w:sz w:val="24"/>
          <w:szCs w:val="24"/>
        </w:rPr>
        <w:t>.”</w:t>
      </w:r>
      <w:r w:rsidR="00960EE7">
        <w:rPr>
          <w:rFonts w:asciiTheme="majorBidi" w:hAnsiTheme="majorBidi" w:cstheme="majorBidi"/>
          <w:sz w:val="24"/>
          <w:szCs w:val="24"/>
        </w:rPr>
        <w:t xml:space="preserve"> (</w:t>
      </w:r>
      <w:r w:rsidR="00C01BBD">
        <w:rPr>
          <w:rFonts w:asciiTheme="majorBidi" w:hAnsiTheme="majorBidi" w:cstheme="majorBidi"/>
          <w:sz w:val="24"/>
          <w:szCs w:val="24"/>
        </w:rPr>
        <w:t>LT</w:t>
      </w:r>
      <w:r w:rsidR="00C01BBD">
        <w:rPr>
          <w:rFonts w:asciiTheme="majorBidi" w:hAnsiTheme="majorBidi" w:cstheme="majorBidi"/>
          <w:sz w:val="24"/>
          <w:szCs w:val="24"/>
          <w:vertAlign w:val="subscript"/>
        </w:rPr>
        <w:t>2</w:t>
      </w:r>
      <w:r w:rsidR="00C01BBD">
        <w:rPr>
          <w:rFonts w:asciiTheme="majorBidi" w:hAnsiTheme="majorBidi" w:cstheme="majorBidi"/>
          <w:sz w:val="24"/>
          <w:szCs w:val="24"/>
        </w:rPr>
        <w:t>,</w:t>
      </w:r>
      <w:r w:rsidR="00BF6A21">
        <w:rPr>
          <w:rFonts w:asciiTheme="majorBidi" w:hAnsiTheme="majorBidi" w:cstheme="majorBidi"/>
          <w:sz w:val="24"/>
          <w:szCs w:val="24"/>
        </w:rPr>
        <w:t xml:space="preserve"> 2013,</w:t>
      </w:r>
      <w:r w:rsidR="00C01BBD">
        <w:rPr>
          <w:rFonts w:asciiTheme="majorBidi" w:hAnsiTheme="majorBidi" w:cstheme="majorBidi"/>
          <w:sz w:val="24"/>
          <w:szCs w:val="24"/>
        </w:rPr>
        <w:t xml:space="preserve"> </w:t>
      </w:r>
      <w:r w:rsidR="00960EE7">
        <w:rPr>
          <w:rFonts w:asciiTheme="majorBidi" w:hAnsiTheme="majorBidi" w:cstheme="majorBidi"/>
          <w:sz w:val="24"/>
          <w:szCs w:val="24"/>
        </w:rPr>
        <w:t>p. 50)</w:t>
      </w:r>
    </w:p>
    <w:p w14:paraId="6485496C" w14:textId="39CCF509" w:rsidR="00276CE8" w:rsidRDefault="004F681F" w:rsidP="00E57DC8">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lastRenderedPageBreak/>
        <w:t xml:space="preserve">In these </w:t>
      </w:r>
      <w:r w:rsidR="00CE12D6">
        <w:rPr>
          <w:rFonts w:asciiTheme="majorBidi" w:hAnsiTheme="majorBidi" w:cstheme="majorBidi"/>
          <w:sz w:val="24"/>
          <w:szCs w:val="24"/>
        </w:rPr>
        <w:t xml:space="preserve">preceding </w:t>
      </w:r>
      <w:r>
        <w:rPr>
          <w:rFonts w:asciiTheme="majorBidi" w:hAnsiTheme="majorBidi" w:cstheme="majorBidi"/>
          <w:sz w:val="24"/>
          <w:szCs w:val="24"/>
        </w:rPr>
        <w:t>examples</w:t>
      </w:r>
      <w:r w:rsidR="004A3640">
        <w:rPr>
          <w:rFonts w:asciiTheme="majorBidi" w:hAnsiTheme="majorBidi" w:cstheme="majorBidi"/>
          <w:sz w:val="24"/>
          <w:szCs w:val="24"/>
        </w:rPr>
        <w:t>,</w:t>
      </w:r>
      <w:r>
        <w:rPr>
          <w:rFonts w:asciiTheme="majorBidi" w:hAnsiTheme="majorBidi" w:cstheme="majorBidi"/>
          <w:sz w:val="24"/>
          <w:szCs w:val="24"/>
        </w:rPr>
        <w:t xml:space="preserve"> the source passive verb is directly tran</w:t>
      </w:r>
      <w:r w:rsidR="003A1DCE">
        <w:rPr>
          <w:rFonts w:asciiTheme="majorBidi" w:hAnsiTheme="majorBidi" w:cstheme="majorBidi"/>
          <w:sz w:val="24"/>
          <w:szCs w:val="24"/>
        </w:rPr>
        <w:t>slated</w:t>
      </w:r>
      <w:r w:rsidR="00CF6A8D">
        <w:rPr>
          <w:rFonts w:asciiTheme="majorBidi" w:hAnsiTheme="majorBidi" w:cstheme="majorBidi"/>
          <w:sz w:val="24"/>
          <w:szCs w:val="24"/>
        </w:rPr>
        <w:t>.</w:t>
      </w:r>
      <w:r w:rsidR="003A1DCE">
        <w:rPr>
          <w:rFonts w:asciiTheme="majorBidi" w:hAnsiTheme="majorBidi" w:cstheme="majorBidi"/>
          <w:sz w:val="24"/>
          <w:szCs w:val="24"/>
        </w:rPr>
        <w:t xml:space="preserve"> </w:t>
      </w:r>
      <w:r w:rsidR="00CF6A8D">
        <w:rPr>
          <w:rFonts w:asciiTheme="majorBidi" w:hAnsiTheme="majorBidi" w:cstheme="majorBidi"/>
          <w:sz w:val="24"/>
          <w:szCs w:val="24"/>
        </w:rPr>
        <w:t xml:space="preserve">This gives the </w:t>
      </w:r>
      <w:r w:rsidR="00276CE8">
        <w:rPr>
          <w:rFonts w:asciiTheme="majorBidi" w:hAnsiTheme="majorBidi" w:cstheme="majorBidi"/>
          <w:sz w:val="24"/>
          <w:szCs w:val="24"/>
        </w:rPr>
        <w:t>possibility</w:t>
      </w:r>
      <w:r w:rsidR="00CF6A8D">
        <w:rPr>
          <w:rFonts w:asciiTheme="majorBidi" w:hAnsiTheme="majorBidi" w:cstheme="majorBidi"/>
          <w:sz w:val="24"/>
          <w:szCs w:val="24"/>
        </w:rPr>
        <w:t xml:space="preserve"> </w:t>
      </w:r>
      <w:r w:rsidR="00276CE8">
        <w:rPr>
          <w:rFonts w:asciiTheme="majorBidi" w:hAnsiTheme="majorBidi" w:cstheme="majorBidi"/>
          <w:sz w:val="24"/>
          <w:szCs w:val="24"/>
        </w:rPr>
        <w:t xml:space="preserve">to separate the translated verb from the rest of the sentence while maintaining the </w:t>
      </w:r>
      <w:r w:rsidR="008603D6">
        <w:rPr>
          <w:rFonts w:asciiTheme="majorBidi" w:hAnsiTheme="majorBidi" w:cstheme="majorBidi"/>
          <w:sz w:val="24"/>
          <w:szCs w:val="24"/>
        </w:rPr>
        <w:t>same intended meaning of the original English verb.</w:t>
      </w:r>
      <w:r w:rsidR="00052D48">
        <w:rPr>
          <w:rFonts w:asciiTheme="majorBidi" w:hAnsiTheme="majorBidi" w:cstheme="majorBidi"/>
          <w:sz w:val="24"/>
          <w:szCs w:val="24"/>
        </w:rPr>
        <w:t xml:space="preserve"> In addition</w:t>
      </w:r>
      <w:r w:rsidR="00142ECC">
        <w:rPr>
          <w:rFonts w:asciiTheme="majorBidi" w:hAnsiTheme="majorBidi" w:cstheme="majorBidi"/>
          <w:sz w:val="24"/>
          <w:szCs w:val="24"/>
        </w:rPr>
        <w:t>,</w:t>
      </w:r>
      <w:r w:rsidR="00052D48">
        <w:rPr>
          <w:rFonts w:asciiTheme="majorBidi" w:hAnsiTheme="majorBidi" w:cstheme="majorBidi"/>
          <w:sz w:val="24"/>
          <w:szCs w:val="24"/>
        </w:rPr>
        <w:t xml:space="preserve"> </w:t>
      </w:r>
      <w:r w:rsidR="0061744C">
        <w:rPr>
          <w:rFonts w:asciiTheme="majorBidi" w:hAnsiTheme="majorBidi" w:cstheme="majorBidi"/>
          <w:sz w:val="24"/>
          <w:szCs w:val="24"/>
        </w:rPr>
        <w:t>in the three of the</w:t>
      </w:r>
      <w:r w:rsidR="00142ECC">
        <w:rPr>
          <w:rFonts w:asciiTheme="majorBidi" w:hAnsiTheme="majorBidi" w:cstheme="majorBidi"/>
          <w:sz w:val="24"/>
          <w:szCs w:val="24"/>
        </w:rPr>
        <w:t xml:space="preserve"> mentioned</w:t>
      </w:r>
      <w:r w:rsidR="0061744C">
        <w:rPr>
          <w:rFonts w:asciiTheme="majorBidi" w:hAnsiTheme="majorBidi" w:cstheme="majorBidi"/>
          <w:sz w:val="24"/>
          <w:szCs w:val="24"/>
        </w:rPr>
        <w:t xml:space="preserve"> examples</w:t>
      </w:r>
      <w:r w:rsidR="00997DFD">
        <w:rPr>
          <w:rFonts w:asciiTheme="majorBidi" w:hAnsiTheme="majorBidi" w:cstheme="majorBidi"/>
          <w:sz w:val="24"/>
          <w:szCs w:val="24"/>
        </w:rPr>
        <w:t xml:space="preserve">, the last three, </w:t>
      </w:r>
      <w:r w:rsidR="009701CD">
        <w:rPr>
          <w:rFonts w:asciiTheme="majorBidi" w:hAnsiTheme="majorBidi" w:cstheme="majorBidi"/>
          <w:sz w:val="24"/>
          <w:szCs w:val="24"/>
        </w:rPr>
        <w:t xml:space="preserve">can be seen </w:t>
      </w:r>
      <w:r w:rsidR="009A03B7">
        <w:rPr>
          <w:rFonts w:asciiTheme="majorBidi" w:hAnsiTheme="majorBidi" w:cstheme="majorBidi"/>
          <w:sz w:val="24"/>
          <w:szCs w:val="24"/>
        </w:rPr>
        <w:t xml:space="preserve">that the </w:t>
      </w:r>
      <w:r w:rsidR="00997DFD">
        <w:rPr>
          <w:rFonts w:asciiTheme="majorBidi" w:hAnsiTheme="majorBidi" w:cstheme="majorBidi"/>
          <w:sz w:val="24"/>
          <w:szCs w:val="24"/>
        </w:rPr>
        <w:t xml:space="preserve">passive verb </w:t>
      </w:r>
      <w:r w:rsidR="009A03B7">
        <w:rPr>
          <w:rFonts w:asciiTheme="majorBidi" w:hAnsiTheme="majorBidi" w:cstheme="majorBidi"/>
          <w:sz w:val="24"/>
          <w:szCs w:val="24"/>
        </w:rPr>
        <w:t>refer</w:t>
      </w:r>
      <w:r w:rsidR="00997DFD">
        <w:rPr>
          <w:rFonts w:asciiTheme="majorBidi" w:hAnsiTheme="majorBidi" w:cstheme="majorBidi"/>
          <w:sz w:val="24"/>
          <w:szCs w:val="24"/>
        </w:rPr>
        <w:t>s</w:t>
      </w:r>
      <w:r w:rsidR="009A03B7">
        <w:rPr>
          <w:rFonts w:asciiTheme="majorBidi" w:hAnsiTheme="majorBidi" w:cstheme="majorBidi"/>
          <w:sz w:val="24"/>
          <w:szCs w:val="24"/>
        </w:rPr>
        <w:t xml:space="preserve"> to </w:t>
      </w:r>
      <w:r w:rsidR="000B0ADB">
        <w:rPr>
          <w:rFonts w:asciiTheme="majorBidi" w:hAnsiTheme="majorBidi" w:cstheme="majorBidi"/>
          <w:sz w:val="24"/>
          <w:szCs w:val="24"/>
        </w:rPr>
        <w:t>a general human agent</w:t>
      </w:r>
      <w:r w:rsidR="00101CC9">
        <w:rPr>
          <w:rFonts w:asciiTheme="majorBidi" w:hAnsiTheme="majorBidi" w:cstheme="majorBidi"/>
          <w:sz w:val="24"/>
          <w:szCs w:val="24"/>
        </w:rPr>
        <w:t xml:space="preserve">, which is expressed in the Czech translation with the use of </w:t>
      </w:r>
      <w:r w:rsidR="00E63968">
        <w:rPr>
          <w:rFonts w:asciiTheme="majorBidi" w:hAnsiTheme="majorBidi" w:cstheme="majorBidi"/>
          <w:sz w:val="24"/>
          <w:szCs w:val="24"/>
        </w:rPr>
        <w:t>plural 3</w:t>
      </w:r>
      <w:r w:rsidR="00E63968" w:rsidRPr="00E63968">
        <w:rPr>
          <w:rFonts w:asciiTheme="majorBidi" w:hAnsiTheme="majorBidi" w:cstheme="majorBidi"/>
          <w:sz w:val="24"/>
          <w:szCs w:val="24"/>
          <w:vertAlign w:val="superscript"/>
        </w:rPr>
        <w:t>rd</w:t>
      </w:r>
      <w:r w:rsidR="00E63968">
        <w:rPr>
          <w:rFonts w:asciiTheme="majorBidi" w:hAnsiTheme="majorBidi" w:cstheme="majorBidi"/>
          <w:sz w:val="24"/>
          <w:szCs w:val="24"/>
        </w:rPr>
        <w:t xml:space="preserve"> person form of the active verb</w:t>
      </w:r>
      <w:r w:rsidR="00E86983">
        <w:rPr>
          <w:rFonts w:asciiTheme="majorBidi" w:hAnsiTheme="majorBidi" w:cstheme="majorBidi"/>
          <w:sz w:val="24"/>
          <w:szCs w:val="24"/>
        </w:rPr>
        <w:t>.</w:t>
      </w:r>
    </w:p>
    <w:p w14:paraId="4CCEE600" w14:textId="4E19C4E9" w:rsidR="00506460" w:rsidRPr="007C46EF" w:rsidRDefault="00F965DF" w:rsidP="00E57DC8">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I</w:t>
      </w:r>
      <w:r w:rsidR="00506460">
        <w:rPr>
          <w:rFonts w:asciiTheme="majorBidi" w:hAnsiTheme="majorBidi" w:cstheme="majorBidi"/>
          <w:sz w:val="24"/>
          <w:szCs w:val="24"/>
        </w:rPr>
        <w:t xml:space="preserve">n the following example the Czech active verb is accompanied by the phrase </w:t>
      </w:r>
      <w:r w:rsidR="00506460">
        <w:rPr>
          <w:rFonts w:asciiTheme="majorBidi" w:hAnsiTheme="majorBidi" w:cstheme="majorBidi"/>
          <w:i/>
          <w:iCs/>
          <w:sz w:val="24"/>
          <w:szCs w:val="24"/>
        </w:rPr>
        <w:t>jedna vedle druhé</w:t>
      </w:r>
      <w:r w:rsidR="00506460">
        <w:rPr>
          <w:rFonts w:asciiTheme="majorBidi" w:hAnsiTheme="majorBidi" w:cstheme="majorBidi"/>
          <w:sz w:val="24"/>
          <w:szCs w:val="24"/>
        </w:rPr>
        <w:t xml:space="preserve"> to convey the meaning of the </w:t>
      </w:r>
      <w:r w:rsidR="003A1DCE">
        <w:rPr>
          <w:rFonts w:asciiTheme="majorBidi" w:hAnsiTheme="majorBidi" w:cstheme="majorBidi"/>
          <w:sz w:val="24"/>
          <w:szCs w:val="24"/>
        </w:rPr>
        <w:t>E</w:t>
      </w:r>
      <w:r w:rsidR="00506460">
        <w:rPr>
          <w:rFonts w:asciiTheme="majorBidi" w:hAnsiTheme="majorBidi" w:cstheme="majorBidi"/>
          <w:sz w:val="24"/>
          <w:szCs w:val="24"/>
        </w:rPr>
        <w:t xml:space="preserve">nglish verb </w:t>
      </w:r>
      <w:r w:rsidR="00506460">
        <w:rPr>
          <w:rFonts w:asciiTheme="majorBidi" w:hAnsiTheme="majorBidi" w:cstheme="majorBidi"/>
          <w:i/>
          <w:iCs/>
          <w:sz w:val="24"/>
          <w:szCs w:val="24"/>
        </w:rPr>
        <w:t>stuffed</w:t>
      </w:r>
      <w:r w:rsidR="007C46EF">
        <w:rPr>
          <w:rFonts w:asciiTheme="majorBidi" w:hAnsiTheme="majorBidi" w:cstheme="majorBidi"/>
          <w:sz w:val="24"/>
          <w:szCs w:val="24"/>
        </w:rPr>
        <w:t>:</w:t>
      </w:r>
    </w:p>
    <w:p w14:paraId="385A757A" w14:textId="20013936" w:rsidR="00506460" w:rsidRDefault="00506460" w:rsidP="00E57DC8">
      <w:pPr>
        <w:spacing w:line="360" w:lineRule="auto"/>
        <w:ind w:left="708" w:hanging="708"/>
        <w:jc w:val="both"/>
        <w:rPr>
          <w:rFonts w:asciiTheme="majorBidi" w:hAnsiTheme="majorBidi" w:cstheme="majorBidi"/>
          <w:sz w:val="24"/>
          <w:szCs w:val="24"/>
        </w:rPr>
      </w:pPr>
      <w:r w:rsidRPr="00C32689">
        <w:rPr>
          <w:rFonts w:asciiTheme="majorBidi" w:hAnsiTheme="majorBidi" w:cstheme="majorBidi"/>
          <w:i/>
          <w:iCs/>
          <w:sz w:val="24"/>
          <w:szCs w:val="24"/>
        </w:rPr>
        <w:t xml:space="preserve">“…it </w:t>
      </w:r>
      <w:r w:rsidRPr="0049359C">
        <w:rPr>
          <w:rFonts w:asciiTheme="majorBidi" w:hAnsiTheme="majorBidi" w:cstheme="majorBidi"/>
          <w:b/>
          <w:bCs/>
          <w:i/>
          <w:iCs/>
          <w:sz w:val="24"/>
          <w:szCs w:val="24"/>
        </w:rPr>
        <w:t>was stuffed</w:t>
      </w:r>
      <w:r w:rsidRPr="00C32689">
        <w:rPr>
          <w:rFonts w:asciiTheme="majorBidi" w:hAnsiTheme="majorBidi" w:cstheme="majorBidi"/>
          <w:i/>
          <w:iCs/>
          <w:sz w:val="24"/>
          <w:szCs w:val="24"/>
        </w:rPr>
        <w:t xml:space="preserve"> solid with basketball memorabilia…”</w:t>
      </w:r>
      <w:r>
        <w:rPr>
          <w:rFonts w:asciiTheme="majorBidi" w:hAnsiTheme="majorBidi" w:cstheme="majorBidi"/>
          <w:sz w:val="24"/>
          <w:szCs w:val="24"/>
        </w:rPr>
        <w:t xml:space="preserve"> (</w:t>
      </w:r>
      <w:r w:rsidR="00B018EB">
        <w:rPr>
          <w:rFonts w:asciiTheme="majorBidi" w:hAnsiTheme="majorBidi" w:cstheme="majorBidi"/>
          <w:sz w:val="24"/>
          <w:szCs w:val="24"/>
        </w:rPr>
        <w:t>LT</w:t>
      </w:r>
      <w:r w:rsidR="00B018EB">
        <w:rPr>
          <w:rFonts w:asciiTheme="majorBidi" w:hAnsiTheme="majorBidi" w:cstheme="majorBidi"/>
          <w:sz w:val="24"/>
          <w:szCs w:val="24"/>
          <w:vertAlign w:val="subscript"/>
        </w:rPr>
        <w:t>1</w:t>
      </w:r>
      <w:r w:rsidR="00B018EB">
        <w:rPr>
          <w:rFonts w:asciiTheme="majorBidi" w:hAnsiTheme="majorBidi" w:cstheme="majorBidi"/>
          <w:sz w:val="24"/>
          <w:szCs w:val="24"/>
        </w:rPr>
        <w:t>,</w:t>
      </w:r>
      <w:r w:rsidR="00BF6A21">
        <w:rPr>
          <w:rFonts w:asciiTheme="majorBidi" w:hAnsiTheme="majorBidi" w:cstheme="majorBidi"/>
          <w:sz w:val="24"/>
          <w:szCs w:val="24"/>
        </w:rPr>
        <w:t xml:space="preserve"> 2012,</w:t>
      </w:r>
      <w:r w:rsidR="00B018EB">
        <w:rPr>
          <w:rFonts w:asciiTheme="majorBidi" w:hAnsiTheme="majorBidi" w:cstheme="majorBidi"/>
          <w:sz w:val="24"/>
          <w:szCs w:val="24"/>
        </w:rPr>
        <w:t xml:space="preserve"> </w:t>
      </w:r>
      <w:r>
        <w:rPr>
          <w:rFonts w:asciiTheme="majorBidi" w:hAnsiTheme="majorBidi" w:cstheme="majorBidi"/>
          <w:sz w:val="24"/>
          <w:szCs w:val="24"/>
        </w:rPr>
        <w:t>p. 28)</w:t>
      </w:r>
    </w:p>
    <w:p w14:paraId="262972EF" w14:textId="1C2D3347" w:rsidR="00193B45" w:rsidRDefault="00506460" w:rsidP="00E57DC8">
      <w:pPr>
        <w:spacing w:line="360" w:lineRule="auto"/>
        <w:ind w:left="708" w:hanging="708"/>
        <w:jc w:val="both"/>
        <w:rPr>
          <w:rFonts w:asciiTheme="majorBidi" w:hAnsiTheme="majorBidi" w:cstheme="majorBidi"/>
          <w:sz w:val="24"/>
          <w:szCs w:val="24"/>
        </w:rPr>
      </w:pPr>
      <w:r>
        <w:rPr>
          <w:rFonts w:asciiTheme="majorBidi" w:hAnsiTheme="majorBidi" w:cstheme="majorBidi"/>
          <w:sz w:val="24"/>
          <w:szCs w:val="24"/>
        </w:rPr>
        <w:tab/>
      </w:r>
      <w:r w:rsidRPr="00C32689">
        <w:rPr>
          <w:rFonts w:asciiTheme="majorBidi" w:hAnsiTheme="majorBidi" w:cstheme="majorBidi"/>
          <w:i/>
          <w:iCs/>
          <w:sz w:val="24"/>
          <w:szCs w:val="24"/>
        </w:rPr>
        <w:t>“…</w:t>
      </w:r>
      <w:r w:rsidRPr="0049359C">
        <w:rPr>
          <w:rFonts w:asciiTheme="majorBidi" w:hAnsiTheme="majorBidi" w:cstheme="majorBidi"/>
          <w:i/>
          <w:iCs/>
          <w:sz w:val="24"/>
          <w:szCs w:val="24"/>
          <w:u w:val="single"/>
        </w:rPr>
        <w:t>jedna vedle druhé stály</w:t>
      </w:r>
      <w:r w:rsidRPr="00C32689">
        <w:rPr>
          <w:rFonts w:asciiTheme="majorBidi" w:hAnsiTheme="majorBidi" w:cstheme="majorBidi"/>
          <w:i/>
          <w:iCs/>
          <w:sz w:val="24"/>
          <w:szCs w:val="24"/>
        </w:rPr>
        <w:t xml:space="preserve"> různé basketbalové památky…”</w:t>
      </w:r>
      <w:r>
        <w:rPr>
          <w:rFonts w:asciiTheme="majorBidi" w:hAnsiTheme="majorBidi" w:cstheme="majorBidi"/>
          <w:sz w:val="24"/>
          <w:szCs w:val="24"/>
        </w:rPr>
        <w:t xml:space="preserve"> (</w:t>
      </w:r>
      <w:r w:rsidR="00C01BBD">
        <w:rPr>
          <w:rFonts w:asciiTheme="majorBidi" w:hAnsiTheme="majorBidi" w:cstheme="majorBidi"/>
          <w:sz w:val="24"/>
          <w:szCs w:val="24"/>
        </w:rPr>
        <w:t>LT</w:t>
      </w:r>
      <w:r w:rsidR="00C01BBD">
        <w:rPr>
          <w:rFonts w:asciiTheme="majorBidi" w:hAnsiTheme="majorBidi" w:cstheme="majorBidi"/>
          <w:sz w:val="24"/>
          <w:szCs w:val="24"/>
          <w:vertAlign w:val="subscript"/>
        </w:rPr>
        <w:t>2</w:t>
      </w:r>
      <w:r w:rsidR="00C01BBD">
        <w:rPr>
          <w:rFonts w:asciiTheme="majorBidi" w:hAnsiTheme="majorBidi" w:cstheme="majorBidi"/>
          <w:sz w:val="24"/>
          <w:szCs w:val="24"/>
        </w:rPr>
        <w:t>,</w:t>
      </w:r>
      <w:r w:rsidR="00BF6A21">
        <w:rPr>
          <w:rFonts w:asciiTheme="majorBidi" w:hAnsiTheme="majorBidi" w:cstheme="majorBidi"/>
          <w:sz w:val="24"/>
          <w:szCs w:val="24"/>
        </w:rPr>
        <w:t xml:space="preserve"> 2013,</w:t>
      </w:r>
      <w:r w:rsidR="00C01BBD">
        <w:rPr>
          <w:rFonts w:asciiTheme="majorBidi" w:hAnsiTheme="majorBidi" w:cstheme="majorBidi"/>
          <w:sz w:val="24"/>
          <w:szCs w:val="24"/>
        </w:rPr>
        <w:t xml:space="preserve"> </w:t>
      </w:r>
      <w:r>
        <w:rPr>
          <w:rFonts w:asciiTheme="majorBidi" w:hAnsiTheme="majorBidi" w:cstheme="majorBidi"/>
          <w:sz w:val="24"/>
          <w:szCs w:val="24"/>
        </w:rPr>
        <w:t>p. 30)</w:t>
      </w:r>
    </w:p>
    <w:p w14:paraId="00C6C85C" w14:textId="528004B5" w:rsidR="00906E48" w:rsidRDefault="00500566" w:rsidP="00E57DC8">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The verb </w:t>
      </w:r>
      <w:r>
        <w:rPr>
          <w:rFonts w:asciiTheme="majorBidi" w:hAnsiTheme="majorBidi" w:cstheme="majorBidi"/>
          <w:i/>
          <w:iCs/>
          <w:sz w:val="24"/>
          <w:szCs w:val="24"/>
        </w:rPr>
        <w:t xml:space="preserve">stály </w:t>
      </w:r>
      <w:r>
        <w:rPr>
          <w:rFonts w:asciiTheme="majorBidi" w:hAnsiTheme="majorBidi" w:cstheme="majorBidi"/>
          <w:sz w:val="24"/>
          <w:szCs w:val="24"/>
        </w:rPr>
        <w:t xml:space="preserve">cannot be separated from its accompanying phrase </w:t>
      </w:r>
      <w:r w:rsidR="00367166">
        <w:rPr>
          <w:rFonts w:asciiTheme="majorBidi" w:hAnsiTheme="majorBidi" w:cstheme="majorBidi"/>
          <w:sz w:val="24"/>
          <w:szCs w:val="24"/>
        </w:rPr>
        <w:t xml:space="preserve">because it would not </w:t>
      </w:r>
      <w:r w:rsidR="00C32689">
        <w:rPr>
          <w:rFonts w:asciiTheme="majorBidi" w:hAnsiTheme="majorBidi" w:cstheme="majorBidi"/>
          <w:sz w:val="24"/>
          <w:szCs w:val="24"/>
        </w:rPr>
        <w:t>express the same meaning as the source passive verb</w:t>
      </w:r>
      <w:r w:rsidR="001B1B5C">
        <w:rPr>
          <w:rFonts w:asciiTheme="majorBidi" w:hAnsiTheme="majorBidi" w:cstheme="majorBidi"/>
          <w:sz w:val="24"/>
          <w:szCs w:val="24"/>
        </w:rPr>
        <w:t xml:space="preserve"> in the </w:t>
      </w:r>
      <w:r w:rsidR="005A70DE">
        <w:rPr>
          <w:rFonts w:asciiTheme="majorBidi" w:hAnsiTheme="majorBidi" w:cstheme="majorBidi"/>
          <w:sz w:val="24"/>
          <w:szCs w:val="24"/>
        </w:rPr>
        <w:t>original version</w:t>
      </w:r>
      <w:r w:rsidR="00426A7F">
        <w:rPr>
          <w:rFonts w:asciiTheme="majorBidi" w:hAnsiTheme="majorBidi" w:cstheme="majorBidi"/>
          <w:sz w:val="24"/>
          <w:szCs w:val="24"/>
        </w:rPr>
        <w:t xml:space="preserve"> of the book.</w:t>
      </w:r>
    </w:p>
    <w:p w14:paraId="08584BE2" w14:textId="77777777" w:rsidR="00AD7682" w:rsidRDefault="00A35B1D" w:rsidP="00E57DC8">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Five instance</w:t>
      </w:r>
      <w:r w:rsidR="00431088">
        <w:rPr>
          <w:rFonts w:asciiTheme="majorBidi" w:hAnsiTheme="majorBidi" w:cstheme="majorBidi"/>
          <w:sz w:val="24"/>
          <w:szCs w:val="24"/>
        </w:rPr>
        <w:t>s</w:t>
      </w:r>
      <w:r>
        <w:rPr>
          <w:rFonts w:asciiTheme="majorBidi" w:hAnsiTheme="majorBidi" w:cstheme="majorBidi"/>
          <w:sz w:val="24"/>
          <w:szCs w:val="24"/>
        </w:rPr>
        <w:t xml:space="preserve"> of the English passive translation did not use </w:t>
      </w:r>
      <w:r w:rsidR="00431088">
        <w:rPr>
          <w:rFonts w:asciiTheme="majorBidi" w:hAnsiTheme="majorBidi" w:cstheme="majorBidi"/>
          <w:sz w:val="24"/>
          <w:szCs w:val="24"/>
        </w:rPr>
        <w:t xml:space="preserve">the passive, the active </w:t>
      </w:r>
      <w:r w:rsidR="00AE7F33">
        <w:rPr>
          <w:rFonts w:asciiTheme="majorBidi" w:hAnsiTheme="majorBidi" w:cstheme="majorBidi"/>
          <w:sz w:val="24"/>
          <w:szCs w:val="24"/>
        </w:rPr>
        <w:t>n</w:t>
      </w:r>
      <w:r w:rsidR="00431088">
        <w:rPr>
          <w:rFonts w:asciiTheme="majorBidi" w:hAnsiTheme="majorBidi" w:cstheme="majorBidi"/>
          <w:sz w:val="24"/>
          <w:szCs w:val="24"/>
        </w:rPr>
        <w:t xml:space="preserve">or a noun </w:t>
      </w:r>
      <w:r w:rsidR="00F965DF">
        <w:rPr>
          <w:rFonts w:asciiTheme="majorBidi" w:hAnsiTheme="majorBidi" w:cstheme="majorBidi"/>
          <w:sz w:val="24"/>
          <w:szCs w:val="24"/>
        </w:rPr>
        <w:t>as</w:t>
      </w:r>
      <w:r w:rsidR="00431088">
        <w:rPr>
          <w:rFonts w:asciiTheme="majorBidi" w:hAnsiTheme="majorBidi" w:cstheme="majorBidi"/>
          <w:sz w:val="24"/>
          <w:szCs w:val="24"/>
        </w:rPr>
        <w:t xml:space="preserve"> the</w:t>
      </w:r>
      <w:r w:rsidR="00F965DF">
        <w:rPr>
          <w:rFonts w:asciiTheme="majorBidi" w:hAnsiTheme="majorBidi" w:cstheme="majorBidi"/>
          <w:sz w:val="24"/>
          <w:szCs w:val="24"/>
        </w:rPr>
        <w:t xml:space="preserve"> translation</w:t>
      </w:r>
      <w:r w:rsidR="00FC33AE">
        <w:rPr>
          <w:rFonts w:asciiTheme="majorBidi" w:hAnsiTheme="majorBidi" w:cstheme="majorBidi"/>
          <w:sz w:val="24"/>
          <w:szCs w:val="24"/>
        </w:rPr>
        <w:t xml:space="preserve"> of </w:t>
      </w:r>
      <w:r w:rsidR="002E30B1">
        <w:rPr>
          <w:rFonts w:asciiTheme="majorBidi" w:hAnsiTheme="majorBidi" w:cstheme="majorBidi"/>
          <w:sz w:val="24"/>
          <w:szCs w:val="24"/>
        </w:rPr>
        <w:t xml:space="preserve">the </w:t>
      </w:r>
      <w:r w:rsidR="00FC33AE">
        <w:rPr>
          <w:rFonts w:asciiTheme="majorBidi" w:hAnsiTheme="majorBidi" w:cstheme="majorBidi"/>
          <w:sz w:val="24"/>
          <w:szCs w:val="24"/>
        </w:rPr>
        <w:t>English literary book</w:t>
      </w:r>
      <w:r w:rsidR="00431088">
        <w:rPr>
          <w:rFonts w:asciiTheme="majorBidi" w:hAnsiTheme="majorBidi" w:cstheme="majorBidi"/>
          <w:sz w:val="24"/>
          <w:szCs w:val="24"/>
        </w:rPr>
        <w:t xml:space="preserve">. </w:t>
      </w:r>
    </w:p>
    <w:p w14:paraId="497E66C4" w14:textId="22A0A7F6" w:rsidR="0040115C" w:rsidRDefault="0079235F" w:rsidP="00E57DC8">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Two cases were translated into Czech using </w:t>
      </w:r>
      <w:r w:rsidR="00C6030F">
        <w:rPr>
          <w:rFonts w:asciiTheme="majorBidi" w:hAnsiTheme="majorBidi" w:cstheme="majorBidi"/>
          <w:sz w:val="24"/>
          <w:szCs w:val="24"/>
        </w:rPr>
        <w:t xml:space="preserve">a </w:t>
      </w:r>
      <w:r>
        <w:rPr>
          <w:rFonts w:asciiTheme="majorBidi" w:hAnsiTheme="majorBidi" w:cstheme="majorBidi"/>
          <w:sz w:val="24"/>
          <w:szCs w:val="24"/>
        </w:rPr>
        <w:t xml:space="preserve">modal verb accompanied </w:t>
      </w:r>
      <w:r w:rsidR="005F1A35">
        <w:rPr>
          <w:rFonts w:asciiTheme="majorBidi" w:hAnsiTheme="majorBidi" w:cstheme="majorBidi"/>
          <w:sz w:val="24"/>
          <w:szCs w:val="24"/>
        </w:rPr>
        <w:t>by an infinitive:</w:t>
      </w:r>
    </w:p>
    <w:p w14:paraId="537C9096" w14:textId="1B1AB8BB" w:rsidR="00035950" w:rsidRPr="00534CF9" w:rsidRDefault="007441F3" w:rsidP="00E57DC8">
      <w:pPr>
        <w:spacing w:line="360" w:lineRule="auto"/>
        <w:jc w:val="both"/>
        <w:rPr>
          <w:rFonts w:asciiTheme="majorBidi" w:hAnsiTheme="majorBidi" w:cstheme="majorBidi"/>
          <w:sz w:val="24"/>
          <w:szCs w:val="24"/>
        </w:rPr>
      </w:pPr>
      <w:r>
        <w:rPr>
          <w:rFonts w:asciiTheme="majorBidi" w:hAnsiTheme="majorBidi" w:cstheme="majorBidi"/>
          <w:i/>
          <w:iCs/>
          <w:sz w:val="24"/>
          <w:szCs w:val="24"/>
        </w:rPr>
        <w:t>“</w:t>
      </w:r>
      <w:r w:rsidR="009F354D">
        <w:rPr>
          <w:rFonts w:asciiTheme="majorBidi" w:hAnsiTheme="majorBidi" w:cstheme="majorBidi"/>
          <w:i/>
          <w:iCs/>
          <w:sz w:val="24"/>
          <w:szCs w:val="24"/>
        </w:rPr>
        <w:t xml:space="preserve">…my meds </w:t>
      </w:r>
      <w:r w:rsidR="009F354D" w:rsidRPr="006059C8">
        <w:rPr>
          <w:rFonts w:asciiTheme="majorBidi" w:hAnsiTheme="majorBidi" w:cstheme="majorBidi"/>
          <w:b/>
          <w:bCs/>
          <w:i/>
          <w:iCs/>
          <w:sz w:val="24"/>
          <w:szCs w:val="24"/>
        </w:rPr>
        <w:t>should be adjusted</w:t>
      </w:r>
      <w:r w:rsidR="009F354D">
        <w:rPr>
          <w:rFonts w:asciiTheme="majorBidi" w:hAnsiTheme="majorBidi" w:cstheme="majorBidi"/>
          <w:i/>
          <w:iCs/>
          <w:sz w:val="24"/>
          <w:szCs w:val="24"/>
        </w:rPr>
        <w:t>…”</w:t>
      </w:r>
      <w:r w:rsidR="00534CF9">
        <w:rPr>
          <w:rFonts w:asciiTheme="majorBidi" w:hAnsiTheme="majorBidi" w:cstheme="majorBidi"/>
          <w:i/>
          <w:iCs/>
          <w:sz w:val="24"/>
          <w:szCs w:val="24"/>
        </w:rPr>
        <w:t xml:space="preserve"> </w:t>
      </w:r>
      <w:r w:rsidR="00534CF9">
        <w:rPr>
          <w:rFonts w:asciiTheme="majorBidi" w:hAnsiTheme="majorBidi" w:cstheme="majorBidi"/>
          <w:sz w:val="24"/>
          <w:szCs w:val="24"/>
        </w:rPr>
        <w:t>(</w:t>
      </w:r>
      <w:r w:rsidR="00B018EB">
        <w:rPr>
          <w:rFonts w:asciiTheme="majorBidi" w:hAnsiTheme="majorBidi" w:cstheme="majorBidi"/>
          <w:sz w:val="24"/>
          <w:szCs w:val="24"/>
        </w:rPr>
        <w:t>LT</w:t>
      </w:r>
      <w:r w:rsidR="00B018EB">
        <w:rPr>
          <w:rFonts w:asciiTheme="majorBidi" w:hAnsiTheme="majorBidi" w:cstheme="majorBidi"/>
          <w:sz w:val="24"/>
          <w:szCs w:val="24"/>
          <w:vertAlign w:val="subscript"/>
        </w:rPr>
        <w:t>1</w:t>
      </w:r>
      <w:r w:rsidR="00B018EB">
        <w:rPr>
          <w:rFonts w:asciiTheme="majorBidi" w:hAnsiTheme="majorBidi" w:cstheme="majorBidi"/>
          <w:sz w:val="24"/>
          <w:szCs w:val="24"/>
        </w:rPr>
        <w:t>,</w:t>
      </w:r>
      <w:r w:rsidR="00BF6A21">
        <w:rPr>
          <w:rFonts w:asciiTheme="majorBidi" w:hAnsiTheme="majorBidi" w:cstheme="majorBidi"/>
          <w:sz w:val="24"/>
          <w:szCs w:val="24"/>
        </w:rPr>
        <w:t xml:space="preserve"> 2012,</w:t>
      </w:r>
      <w:r w:rsidR="00B018EB">
        <w:rPr>
          <w:rFonts w:asciiTheme="majorBidi" w:hAnsiTheme="majorBidi" w:cstheme="majorBidi"/>
          <w:sz w:val="24"/>
          <w:szCs w:val="24"/>
        </w:rPr>
        <w:t xml:space="preserve"> </w:t>
      </w:r>
      <w:r w:rsidR="00534CF9">
        <w:rPr>
          <w:rFonts w:asciiTheme="majorBidi" w:hAnsiTheme="majorBidi" w:cstheme="majorBidi"/>
          <w:sz w:val="24"/>
          <w:szCs w:val="24"/>
        </w:rPr>
        <w:t>p. 11)</w:t>
      </w:r>
    </w:p>
    <w:p w14:paraId="327ED36F" w14:textId="785D03AB" w:rsidR="00035950" w:rsidRPr="00534CF9" w:rsidRDefault="009F354D" w:rsidP="00E57DC8">
      <w:pPr>
        <w:spacing w:line="360" w:lineRule="auto"/>
        <w:jc w:val="both"/>
        <w:rPr>
          <w:rFonts w:asciiTheme="majorBidi" w:hAnsiTheme="majorBidi" w:cstheme="majorBidi"/>
          <w:sz w:val="24"/>
          <w:szCs w:val="24"/>
        </w:rPr>
      </w:pPr>
      <w:r>
        <w:rPr>
          <w:rFonts w:asciiTheme="majorBidi" w:hAnsiTheme="majorBidi" w:cstheme="majorBidi"/>
          <w:i/>
          <w:iCs/>
          <w:sz w:val="24"/>
          <w:szCs w:val="24"/>
        </w:rPr>
        <w:tab/>
        <w:t>“…</w:t>
      </w:r>
      <w:r w:rsidRPr="001F17C9">
        <w:rPr>
          <w:rFonts w:asciiTheme="majorBidi" w:hAnsiTheme="majorBidi" w:cstheme="majorBidi"/>
          <w:i/>
          <w:iCs/>
          <w:sz w:val="24"/>
          <w:szCs w:val="24"/>
          <w:u w:val="single"/>
        </w:rPr>
        <w:t>je potřeba upravit</w:t>
      </w:r>
      <w:r>
        <w:rPr>
          <w:rFonts w:asciiTheme="majorBidi" w:hAnsiTheme="majorBidi" w:cstheme="majorBidi"/>
          <w:i/>
          <w:iCs/>
          <w:sz w:val="24"/>
          <w:szCs w:val="24"/>
        </w:rPr>
        <w:t xml:space="preserve"> </w:t>
      </w:r>
      <w:r w:rsidR="006059C8">
        <w:rPr>
          <w:rFonts w:asciiTheme="majorBidi" w:hAnsiTheme="majorBidi" w:cstheme="majorBidi"/>
          <w:i/>
          <w:iCs/>
          <w:sz w:val="24"/>
          <w:szCs w:val="24"/>
        </w:rPr>
        <w:t>dávkování léků…”</w:t>
      </w:r>
      <w:r w:rsidR="00534CF9">
        <w:rPr>
          <w:rFonts w:asciiTheme="majorBidi" w:hAnsiTheme="majorBidi" w:cstheme="majorBidi"/>
          <w:i/>
          <w:iCs/>
          <w:sz w:val="24"/>
          <w:szCs w:val="24"/>
        </w:rPr>
        <w:t xml:space="preserve"> </w:t>
      </w:r>
      <w:r w:rsidR="00534CF9">
        <w:rPr>
          <w:rFonts w:asciiTheme="majorBidi" w:hAnsiTheme="majorBidi" w:cstheme="majorBidi"/>
          <w:sz w:val="24"/>
          <w:szCs w:val="24"/>
        </w:rPr>
        <w:t>(</w:t>
      </w:r>
      <w:r w:rsidR="00C01BBD">
        <w:rPr>
          <w:rFonts w:asciiTheme="majorBidi" w:hAnsiTheme="majorBidi" w:cstheme="majorBidi"/>
          <w:sz w:val="24"/>
          <w:szCs w:val="24"/>
        </w:rPr>
        <w:t>LT</w:t>
      </w:r>
      <w:r w:rsidR="00C01BBD">
        <w:rPr>
          <w:rFonts w:asciiTheme="majorBidi" w:hAnsiTheme="majorBidi" w:cstheme="majorBidi"/>
          <w:sz w:val="24"/>
          <w:szCs w:val="24"/>
          <w:vertAlign w:val="subscript"/>
        </w:rPr>
        <w:t>2</w:t>
      </w:r>
      <w:r w:rsidR="00C01BBD">
        <w:rPr>
          <w:rFonts w:asciiTheme="majorBidi" w:hAnsiTheme="majorBidi" w:cstheme="majorBidi"/>
          <w:sz w:val="24"/>
          <w:szCs w:val="24"/>
        </w:rPr>
        <w:t>,</w:t>
      </w:r>
      <w:r w:rsidR="00BF6A21">
        <w:rPr>
          <w:rFonts w:asciiTheme="majorBidi" w:hAnsiTheme="majorBidi" w:cstheme="majorBidi"/>
          <w:sz w:val="24"/>
          <w:szCs w:val="24"/>
        </w:rPr>
        <w:t xml:space="preserve"> 2013,</w:t>
      </w:r>
      <w:r w:rsidR="00C01BBD">
        <w:rPr>
          <w:rFonts w:asciiTheme="majorBidi" w:hAnsiTheme="majorBidi" w:cstheme="majorBidi"/>
          <w:sz w:val="24"/>
          <w:szCs w:val="24"/>
        </w:rPr>
        <w:t xml:space="preserve"> </w:t>
      </w:r>
      <w:r w:rsidR="00534CF9">
        <w:rPr>
          <w:rFonts w:asciiTheme="majorBidi" w:hAnsiTheme="majorBidi" w:cstheme="majorBidi"/>
          <w:sz w:val="24"/>
          <w:szCs w:val="24"/>
        </w:rPr>
        <w:t>p. 10)</w:t>
      </w:r>
    </w:p>
    <w:p w14:paraId="53CD19C7" w14:textId="526EC9EE" w:rsidR="0041511B" w:rsidRDefault="0041511B" w:rsidP="00E57DC8">
      <w:pPr>
        <w:spacing w:line="360" w:lineRule="auto"/>
        <w:jc w:val="both"/>
        <w:rPr>
          <w:rFonts w:asciiTheme="majorBidi" w:hAnsiTheme="majorBidi" w:cstheme="majorBidi"/>
          <w:sz w:val="24"/>
          <w:szCs w:val="24"/>
        </w:rPr>
      </w:pPr>
      <w:r>
        <w:rPr>
          <w:rFonts w:asciiTheme="majorBidi" w:hAnsiTheme="majorBidi" w:cstheme="majorBidi"/>
          <w:i/>
          <w:iCs/>
          <w:sz w:val="24"/>
          <w:szCs w:val="24"/>
        </w:rPr>
        <w:t>“</w:t>
      </w:r>
      <w:r w:rsidR="00B07B36">
        <w:rPr>
          <w:rFonts w:asciiTheme="majorBidi" w:hAnsiTheme="majorBidi" w:cstheme="majorBidi"/>
          <w:i/>
          <w:iCs/>
          <w:sz w:val="24"/>
          <w:szCs w:val="24"/>
        </w:rPr>
        <w:t xml:space="preserve">New wars started even before </w:t>
      </w:r>
      <w:r w:rsidR="00CC255E">
        <w:rPr>
          <w:rFonts w:asciiTheme="majorBidi" w:hAnsiTheme="majorBidi" w:cstheme="majorBidi"/>
          <w:i/>
          <w:iCs/>
          <w:sz w:val="24"/>
          <w:szCs w:val="24"/>
        </w:rPr>
        <w:t xml:space="preserve">the old ones </w:t>
      </w:r>
      <w:r w:rsidR="00CC255E" w:rsidRPr="00421C6C">
        <w:rPr>
          <w:rFonts w:asciiTheme="majorBidi" w:hAnsiTheme="majorBidi" w:cstheme="majorBidi"/>
          <w:b/>
          <w:bCs/>
          <w:i/>
          <w:iCs/>
          <w:sz w:val="24"/>
          <w:szCs w:val="24"/>
        </w:rPr>
        <w:t>were won</w:t>
      </w:r>
      <w:r w:rsidR="00CC255E">
        <w:rPr>
          <w:rFonts w:asciiTheme="majorBidi" w:hAnsiTheme="majorBidi" w:cstheme="majorBidi"/>
          <w:i/>
          <w:iCs/>
          <w:sz w:val="24"/>
          <w:szCs w:val="24"/>
        </w:rPr>
        <w:t xml:space="preserve">.” </w:t>
      </w:r>
      <w:r w:rsidR="00CC255E">
        <w:rPr>
          <w:rFonts w:asciiTheme="majorBidi" w:hAnsiTheme="majorBidi" w:cstheme="majorBidi"/>
          <w:sz w:val="24"/>
          <w:szCs w:val="24"/>
        </w:rPr>
        <w:t>(</w:t>
      </w:r>
      <w:r w:rsidR="00B018EB">
        <w:rPr>
          <w:rFonts w:asciiTheme="majorBidi" w:hAnsiTheme="majorBidi" w:cstheme="majorBidi"/>
          <w:sz w:val="24"/>
          <w:szCs w:val="24"/>
        </w:rPr>
        <w:t>LT</w:t>
      </w:r>
      <w:r w:rsidR="00B018EB">
        <w:rPr>
          <w:rFonts w:asciiTheme="majorBidi" w:hAnsiTheme="majorBidi" w:cstheme="majorBidi"/>
          <w:sz w:val="24"/>
          <w:szCs w:val="24"/>
          <w:vertAlign w:val="subscript"/>
        </w:rPr>
        <w:t>1</w:t>
      </w:r>
      <w:r w:rsidR="00B018EB">
        <w:rPr>
          <w:rFonts w:asciiTheme="majorBidi" w:hAnsiTheme="majorBidi" w:cstheme="majorBidi"/>
          <w:sz w:val="24"/>
          <w:szCs w:val="24"/>
        </w:rPr>
        <w:t>,</w:t>
      </w:r>
      <w:r w:rsidR="00BF6A21">
        <w:rPr>
          <w:rFonts w:asciiTheme="majorBidi" w:hAnsiTheme="majorBidi" w:cstheme="majorBidi"/>
          <w:sz w:val="24"/>
          <w:szCs w:val="24"/>
        </w:rPr>
        <w:t xml:space="preserve"> 2012,</w:t>
      </w:r>
      <w:r w:rsidR="00B018EB">
        <w:rPr>
          <w:rFonts w:asciiTheme="majorBidi" w:hAnsiTheme="majorBidi" w:cstheme="majorBidi"/>
          <w:sz w:val="24"/>
          <w:szCs w:val="24"/>
        </w:rPr>
        <w:t xml:space="preserve"> </w:t>
      </w:r>
      <w:r w:rsidR="00CC255E">
        <w:rPr>
          <w:rFonts w:asciiTheme="majorBidi" w:hAnsiTheme="majorBidi" w:cstheme="majorBidi"/>
          <w:sz w:val="24"/>
          <w:szCs w:val="24"/>
        </w:rPr>
        <w:t>p. 39)</w:t>
      </w:r>
    </w:p>
    <w:p w14:paraId="0C11A2BD" w14:textId="1E5ECE9F" w:rsidR="00CC255E" w:rsidRPr="00940032" w:rsidRDefault="00CC255E" w:rsidP="00E57DC8">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940032">
        <w:rPr>
          <w:rFonts w:asciiTheme="majorBidi" w:hAnsiTheme="majorBidi" w:cstheme="majorBidi"/>
          <w:i/>
          <w:iCs/>
          <w:sz w:val="24"/>
          <w:szCs w:val="24"/>
        </w:rPr>
        <w:t xml:space="preserve">“Nové války začaly, dřív než </w:t>
      </w:r>
      <w:r w:rsidR="00940032" w:rsidRPr="001F17C9">
        <w:rPr>
          <w:rFonts w:asciiTheme="majorBidi" w:hAnsiTheme="majorBidi" w:cstheme="majorBidi"/>
          <w:i/>
          <w:iCs/>
          <w:sz w:val="24"/>
          <w:szCs w:val="24"/>
          <w:u w:val="single"/>
        </w:rPr>
        <w:t>stačily vítězně skončit</w:t>
      </w:r>
      <w:r w:rsidR="00940032">
        <w:rPr>
          <w:rFonts w:asciiTheme="majorBidi" w:hAnsiTheme="majorBidi" w:cstheme="majorBidi"/>
          <w:i/>
          <w:iCs/>
          <w:sz w:val="24"/>
          <w:szCs w:val="24"/>
        </w:rPr>
        <w:t xml:space="preserve"> ty staré.” </w:t>
      </w:r>
      <w:r w:rsidR="00940032">
        <w:rPr>
          <w:rFonts w:asciiTheme="majorBidi" w:hAnsiTheme="majorBidi" w:cstheme="majorBidi"/>
          <w:sz w:val="24"/>
          <w:szCs w:val="24"/>
        </w:rPr>
        <w:t>(</w:t>
      </w:r>
      <w:r w:rsidR="00C01BBD">
        <w:rPr>
          <w:rFonts w:asciiTheme="majorBidi" w:hAnsiTheme="majorBidi" w:cstheme="majorBidi"/>
          <w:sz w:val="24"/>
          <w:szCs w:val="24"/>
        </w:rPr>
        <w:t>LT</w:t>
      </w:r>
      <w:r w:rsidR="00C01BBD">
        <w:rPr>
          <w:rFonts w:asciiTheme="majorBidi" w:hAnsiTheme="majorBidi" w:cstheme="majorBidi"/>
          <w:sz w:val="24"/>
          <w:szCs w:val="24"/>
          <w:vertAlign w:val="subscript"/>
        </w:rPr>
        <w:t>2</w:t>
      </w:r>
      <w:r w:rsidR="00C01BBD">
        <w:rPr>
          <w:rFonts w:asciiTheme="majorBidi" w:hAnsiTheme="majorBidi" w:cstheme="majorBidi"/>
          <w:sz w:val="24"/>
          <w:szCs w:val="24"/>
        </w:rPr>
        <w:t>,</w:t>
      </w:r>
      <w:r w:rsidR="00BF6A21">
        <w:rPr>
          <w:rFonts w:asciiTheme="majorBidi" w:hAnsiTheme="majorBidi" w:cstheme="majorBidi"/>
          <w:sz w:val="24"/>
          <w:szCs w:val="24"/>
        </w:rPr>
        <w:t xml:space="preserve"> 2013,</w:t>
      </w:r>
      <w:r w:rsidR="00C01BBD">
        <w:rPr>
          <w:rFonts w:asciiTheme="majorBidi" w:hAnsiTheme="majorBidi" w:cstheme="majorBidi"/>
          <w:sz w:val="24"/>
          <w:szCs w:val="24"/>
        </w:rPr>
        <w:t xml:space="preserve"> </w:t>
      </w:r>
      <w:r w:rsidR="00940032">
        <w:rPr>
          <w:rFonts w:asciiTheme="majorBidi" w:hAnsiTheme="majorBidi" w:cstheme="majorBidi"/>
          <w:sz w:val="24"/>
          <w:szCs w:val="24"/>
        </w:rPr>
        <w:t>p.</w:t>
      </w:r>
      <w:r w:rsidR="00421C6C">
        <w:rPr>
          <w:rFonts w:asciiTheme="majorBidi" w:hAnsiTheme="majorBidi" w:cstheme="majorBidi"/>
          <w:sz w:val="24"/>
          <w:szCs w:val="24"/>
        </w:rPr>
        <w:t xml:space="preserve"> 42)</w:t>
      </w:r>
    </w:p>
    <w:p w14:paraId="43E84715" w14:textId="1BBD8336" w:rsidR="005F1A35" w:rsidRDefault="005F1A35" w:rsidP="0061302E">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Two cases used </w:t>
      </w:r>
      <w:r w:rsidR="00C6030F">
        <w:rPr>
          <w:rFonts w:asciiTheme="majorBidi" w:hAnsiTheme="majorBidi" w:cstheme="majorBidi"/>
          <w:sz w:val="24"/>
          <w:szCs w:val="24"/>
        </w:rPr>
        <w:t xml:space="preserve">a </w:t>
      </w:r>
      <w:r>
        <w:rPr>
          <w:rFonts w:asciiTheme="majorBidi" w:hAnsiTheme="majorBidi" w:cstheme="majorBidi"/>
          <w:sz w:val="24"/>
          <w:szCs w:val="24"/>
        </w:rPr>
        <w:t>modal verb with a noun for its translation:</w:t>
      </w:r>
    </w:p>
    <w:p w14:paraId="3AA3076E" w14:textId="2BE4874C" w:rsidR="005F1A35" w:rsidRPr="00221751" w:rsidRDefault="00EF35FB" w:rsidP="00E57DC8">
      <w:pPr>
        <w:spacing w:line="360" w:lineRule="auto"/>
        <w:jc w:val="both"/>
        <w:rPr>
          <w:rFonts w:asciiTheme="majorBidi" w:hAnsiTheme="majorBidi" w:cstheme="majorBidi"/>
          <w:sz w:val="24"/>
          <w:szCs w:val="24"/>
        </w:rPr>
      </w:pPr>
      <w:r>
        <w:rPr>
          <w:rFonts w:asciiTheme="majorBidi" w:hAnsiTheme="majorBidi" w:cstheme="majorBidi"/>
          <w:i/>
          <w:iCs/>
          <w:sz w:val="24"/>
          <w:szCs w:val="24"/>
        </w:rPr>
        <w:t xml:space="preserve">“Everyone figured I </w:t>
      </w:r>
      <w:r w:rsidRPr="00597F73">
        <w:rPr>
          <w:rFonts w:asciiTheme="majorBidi" w:hAnsiTheme="majorBidi" w:cstheme="majorBidi"/>
          <w:b/>
          <w:bCs/>
          <w:i/>
          <w:iCs/>
          <w:sz w:val="24"/>
          <w:szCs w:val="24"/>
        </w:rPr>
        <w:t>was finished</w:t>
      </w:r>
      <w:r w:rsidR="00F81A44">
        <w:rPr>
          <w:rFonts w:asciiTheme="majorBidi" w:hAnsiTheme="majorBidi" w:cstheme="majorBidi"/>
          <w:i/>
          <w:iCs/>
          <w:sz w:val="24"/>
          <w:szCs w:val="24"/>
        </w:rPr>
        <w:t>…”</w:t>
      </w:r>
      <w:r w:rsidR="00221751">
        <w:rPr>
          <w:rFonts w:asciiTheme="majorBidi" w:hAnsiTheme="majorBidi" w:cstheme="majorBidi"/>
          <w:i/>
          <w:iCs/>
          <w:sz w:val="24"/>
          <w:szCs w:val="24"/>
        </w:rPr>
        <w:t xml:space="preserve"> </w:t>
      </w:r>
      <w:r w:rsidR="00221751">
        <w:rPr>
          <w:rFonts w:asciiTheme="majorBidi" w:hAnsiTheme="majorBidi" w:cstheme="majorBidi"/>
          <w:sz w:val="24"/>
          <w:szCs w:val="24"/>
        </w:rPr>
        <w:t>(</w:t>
      </w:r>
      <w:r w:rsidR="009368C6">
        <w:rPr>
          <w:rFonts w:asciiTheme="majorBidi" w:hAnsiTheme="majorBidi" w:cstheme="majorBidi"/>
          <w:sz w:val="24"/>
          <w:szCs w:val="24"/>
        </w:rPr>
        <w:t>LT</w:t>
      </w:r>
      <w:r w:rsidR="009368C6">
        <w:rPr>
          <w:rFonts w:asciiTheme="majorBidi" w:hAnsiTheme="majorBidi" w:cstheme="majorBidi"/>
          <w:sz w:val="24"/>
          <w:szCs w:val="24"/>
          <w:vertAlign w:val="subscript"/>
        </w:rPr>
        <w:t>1</w:t>
      </w:r>
      <w:r w:rsidR="009368C6">
        <w:rPr>
          <w:rFonts w:asciiTheme="majorBidi" w:hAnsiTheme="majorBidi" w:cstheme="majorBidi"/>
          <w:sz w:val="24"/>
          <w:szCs w:val="24"/>
        </w:rPr>
        <w:t>,</w:t>
      </w:r>
      <w:r w:rsidR="00BF6A21">
        <w:rPr>
          <w:rFonts w:asciiTheme="majorBidi" w:hAnsiTheme="majorBidi" w:cstheme="majorBidi"/>
          <w:sz w:val="24"/>
          <w:szCs w:val="24"/>
        </w:rPr>
        <w:t xml:space="preserve"> 2012,</w:t>
      </w:r>
      <w:r w:rsidR="009368C6">
        <w:rPr>
          <w:rFonts w:asciiTheme="majorBidi" w:hAnsiTheme="majorBidi" w:cstheme="majorBidi"/>
          <w:sz w:val="24"/>
          <w:szCs w:val="24"/>
        </w:rPr>
        <w:t xml:space="preserve"> </w:t>
      </w:r>
      <w:r w:rsidR="00221751">
        <w:rPr>
          <w:rFonts w:asciiTheme="majorBidi" w:hAnsiTheme="majorBidi" w:cstheme="majorBidi"/>
          <w:sz w:val="24"/>
          <w:szCs w:val="24"/>
        </w:rPr>
        <w:t>p. 25)</w:t>
      </w:r>
    </w:p>
    <w:p w14:paraId="31578E35" w14:textId="6E604282" w:rsidR="00F81A44" w:rsidRPr="00221751" w:rsidRDefault="00F81A44" w:rsidP="00E57DC8">
      <w:pPr>
        <w:spacing w:line="360" w:lineRule="auto"/>
        <w:jc w:val="both"/>
        <w:rPr>
          <w:rFonts w:asciiTheme="majorBidi" w:hAnsiTheme="majorBidi" w:cstheme="majorBidi"/>
          <w:sz w:val="24"/>
          <w:szCs w:val="24"/>
        </w:rPr>
      </w:pPr>
      <w:r>
        <w:rPr>
          <w:rFonts w:asciiTheme="majorBidi" w:hAnsiTheme="majorBidi" w:cstheme="majorBidi"/>
          <w:i/>
          <w:iCs/>
          <w:sz w:val="24"/>
          <w:szCs w:val="24"/>
        </w:rPr>
        <w:tab/>
        <w:t xml:space="preserve">“Všichni už mysleli, že </w:t>
      </w:r>
      <w:r w:rsidRPr="00597F73">
        <w:rPr>
          <w:rFonts w:asciiTheme="majorBidi" w:hAnsiTheme="majorBidi" w:cstheme="majorBidi"/>
          <w:i/>
          <w:iCs/>
          <w:sz w:val="24"/>
          <w:szCs w:val="24"/>
          <w:u w:val="single"/>
        </w:rPr>
        <w:t>je</w:t>
      </w:r>
      <w:r>
        <w:rPr>
          <w:rFonts w:asciiTheme="majorBidi" w:hAnsiTheme="majorBidi" w:cstheme="majorBidi"/>
          <w:i/>
          <w:iCs/>
          <w:sz w:val="24"/>
          <w:szCs w:val="24"/>
        </w:rPr>
        <w:t xml:space="preserve"> se mnou </w:t>
      </w:r>
      <w:r w:rsidRPr="00597F73">
        <w:rPr>
          <w:rFonts w:asciiTheme="majorBidi" w:hAnsiTheme="majorBidi" w:cstheme="majorBidi"/>
          <w:i/>
          <w:iCs/>
          <w:sz w:val="24"/>
          <w:szCs w:val="24"/>
          <w:u w:val="single"/>
        </w:rPr>
        <w:t>konec</w:t>
      </w:r>
      <w:r w:rsidR="00221751">
        <w:rPr>
          <w:rFonts w:asciiTheme="majorBidi" w:hAnsiTheme="majorBidi" w:cstheme="majorBidi"/>
          <w:i/>
          <w:iCs/>
          <w:sz w:val="24"/>
          <w:szCs w:val="24"/>
        </w:rPr>
        <w:t xml:space="preserve">…” </w:t>
      </w:r>
      <w:r w:rsidR="00221751">
        <w:rPr>
          <w:rFonts w:asciiTheme="majorBidi" w:hAnsiTheme="majorBidi" w:cstheme="majorBidi"/>
          <w:sz w:val="24"/>
          <w:szCs w:val="24"/>
        </w:rPr>
        <w:t>(</w:t>
      </w:r>
      <w:r w:rsidR="00C01BBD">
        <w:rPr>
          <w:rFonts w:asciiTheme="majorBidi" w:hAnsiTheme="majorBidi" w:cstheme="majorBidi"/>
          <w:sz w:val="24"/>
          <w:szCs w:val="24"/>
        </w:rPr>
        <w:t>LT</w:t>
      </w:r>
      <w:r w:rsidR="00C01BBD">
        <w:rPr>
          <w:rFonts w:asciiTheme="majorBidi" w:hAnsiTheme="majorBidi" w:cstheme="majorBidi"/>
          <w:sz w:val="24"/>
          <w:szCs w:val="24"/>
          <w:vertAlign w:val="subscript"/>
        </w:rPr>
        <w:t>2</w:t>
      </w:r>
      <w:r w:rsidR="00C01BBD">
        <w:rPr>
          <w:rFonts w:asciiTheme="majorBidi" w:hAnsiTheme="majorBidi" w:cstheme="majorBidi"/>
          <w:sz w:val="24"/>
          <w:szCs w:val="24"/>
        </w:rPr>
        <w:t>,</w:t>
      </w:r>
      <w:r w:rsidR="00BF6A21">
        <w:rPr>
          <w:rFonts w:asciiTheme="majorBidi" w:hAnsiTheme="majorBidi" w:cstheme="majorBidi"/>
          <w:sz w:val="24"/>
          <w:szCs w:val="24"/>
        </w:rPr>
        <w:t xml:space="preserve"> 2013,</w:t>
      </w:r>
      <w:r w:rsidR="00C01BBD">
        <w:rPr>
          <w:rFonts w:asciiTheme="majorBidi" w:hAnsiTheme="majorBidi" w:cstheme="majorBidi"/>
          <w:sz w:val="24"/>
          <w:szCs w:val="24"/>
        </w:rPr>
        <w:t xml:space="preserve"> </w:t>
      </w:r>
      <w:r w:rsidR="00221751">
        <w:rPr>
          <w:rFonts w:asciiTheme="majorBidi" w:hAnsiTheme="majorBidi" w:cstheme="majorBidi"/>
          <w:sz w:val="24"/>
          <w:szCs w:val="24"/>
        </w:rPr>
        <w:t>p. 27)</w:t>
      </w:r>
    </w:p>
    <w:p w14:paraId="48F3EBF0" w14:textId="72B73996" w:rsidR="00035950" w:rsidRDefault="009F3B46" w:rsidP="00E57DC8">
      <w:pPr>
        <w:spacing w:line="360" w:lineRule="auto"/>
        <w:jc w:val="both"/>
        <w:rPr>
          <w:rFonts w:asciiTheme="majorBidi" w:hAnsiTheme="majorBidi" w:cstheme="majorBidi"/>
          <w:sz w:val="24"/>
          <w:szCs w:val="24"/>
        </w:rPr>
      </w:pPr>
      <w:r>
        <w:rPr>
          <w:rFonts w:asciiTheme="majorBidi" w:hAnsiTheme="majorBidi" w:cstheme="majorBidi"/>
          <w:i/>
          <w:iCs/>
          <w:sz w:val="24"/>
          <w:szCs w:val="24"/>
        </w:rPr>
        <w:t>“</w:t>
      </w:r>
      <w:r w:rsidR="006E0A2E">
        <w:rPr>
          <w:rFonts w:asciiTheme="majorBidi" w:hAnsiTheme="majorBidi" w:cstheme="majorBidi"/>
          <w:i/>
          <w:iCs/>
          <w:sz w:val="24"/>
          <w:szCs w:val="24"/>
        </w:rPr>
        <w:t>…</w:t>
      </w:r>
      <w:r w:rsidR="00550DF6">
        <w:rPr>
          <w:rFonts w:asciiTheme="majorBidi" w:hAnsiTheme="majorBidi" w:cstheme="majorBidi"/>
          <w:i/>
          <w:iCs/>
          <w:sz w:val="24"/>
          <w:szCs w:val="24"/>
        </w:rPr>
        <w:t xml:space="preserve">backyard </w:t>
      </w:r>
      <w:r w:rsidR="00550DF6" w:rsidRPr="00597F73">
        <w:rPr>
          <w:rFonts w:asciiTheme="majorBidi" w:hAnsiTheme="majorBidi" w:cstheme="majorBidi"/>
          <w:b/>
          <w:bCs/>
          <w:i/>
          <w:iCs/>
          <w:sz w:val="24"/>
          <w:szCs w:val="24"/>
        </w:rPr>
        <w:t>was dominated</w:t>
      </w:r>
      <w:r w:rsidR="00467334">
        <w:rPr>
          <w:rFonts w:asciiTheme="majorBidi" w:hAnsiTheme="majorBidi" w:cstheme="majorBidi"/>
          <w:i/>
          <w:iCs/>
          <w:sz w:val="24"/>
          <w:szCs w:val="24"/>
        </w:rPr>
        <w:t xml:space="preserve"> by my childhood swing set…” </w:t>
      </w:r>
      <w:r w:rsidR="00467334">
        <w:rPr>
          <w:rFonts w:asciiTheme="majorBidi" w:hAnsiTheme="majorBidi" w:cstheme="majorBidi"/>
          <w:sz w:val="24"/>
          <w:szCs w:val="24"/>
        </w:rPr>
        <w:t>(</w:t>
      </w:r>
      <w:r w:rsidR="009368C6">
        <w:rPr>
          <w:rFonts w:asciiTheme="majorBidi" w:hAnsiTheme="majorBidi" w:cstheme="majorBidi"/>
          <w:sz w:val="24"/>
          <w:szCs w:val="24"/>
        </w:rPr>
        <w:t>LT</w:t>
      </w:r>
      <w:r w:rsidR="009368C6">
        <w:rPr>
          <w:rFonts w:asciiTheme="majorBidi" w:hAnsiTheme="majorBidi" w:cstheme="majorBidi"/>
          <w:sz w:val="24"/>
          <w:szCs w:val="24"/>
          <w:vertAlign w:val="subscript"/>
        </w:rPr>
        <w:t>1</w:t>
      </w:r>
      <w:r w:rsidR="009368C6">
        <w:rPr>
          <w:rFonts w:asciiTheme="majorBidi" w:hAnsiTheme="majorBidi" w:cstheme="majorBidi"/>
          <w:sz w:val="24"/>
          <w:szCs w:val="24"/>
        </w:rPr>
        <w:t>,</w:t>
      </w:r>
      <w:r w:rsidR="00BF6A21">
        <w:rPr>
          <w:rFonts w:asciiTheme="majorBidi" w:hAnsiTheme="majorBidi" w:cstheme="majorBidi"/>
          <w:sz w:val="24"/>
          <w:szCs w:val="24"/>
        </w:rPr>
        <w:t xml:space="preserve"> 2012,</w:t>
      </w:r>
      <w:r w:rsidR="009368C6">
        <w:rPr>
          <w:rFonts w:asciiTheme="majorBidi" w:hAnsiTheme="majorBidi" w:cstheme="majorBidi"/>
          <w:sz w:val="24"/>
          <w:szCs w:val="24"/>
        </w:rPr>
        <w:t xml:space="preserve"> </w:t>
      </w:r>
      <w:r w:rsidR="00467334">
        <w:rPr>
          <w:rFonts w:asciiTheme="majorBidi" w:hAnsiTheme="majorBidi" w:cstheme="majorBidi"/>
          <w:sz w:val="24"/>
          <w:szCs w:val="24"/>
        </w:rPr>
        <w:t>p. 46)</w:t>
      </w:r>
    </w:p>
    <w:p w14:paraId="77F16706" w14:textId="3D635233" w:rsidR="00467334" w:rsidRPr="00B53A98" w:rsidRDefault="00467334" w:rsidP="00E57DC8">
      <w:pPr>
        <w:spacing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i/>
          <w:iCs/>
          <w:sz w:val="24"/>
          <w:szCs w:val="24"/>
        </w:rPr>
        <w:t>“</w:t>
      </w:r>
      <w:r w:rsidR="005C422D" w:rsidRPr="00597F73">
        <w:rPr>
          <w:rFonts w:asciiTheme="majorBidi" w:hAnsiTheme="majorBidi" w:cstheme="majorBidi"/>
          <w:i/>
          <w:iCs/>
          <w:sz w:val="24"/>
          <w:szCs w:val="24"/>
          <w:u w:val="single"/>
        </w:rPr>
        <w:t>Největší věc</w:t>
      </w:r>
      <w:r w:rsidR="005C422D">
        <w:rPr>
          <w:rFonts w:asciiTheme="majorBidi" w:hAnsiTheme="majorBidi" w:cstheme="majorBidi"/>
          <w:i/>
          <w:iCs/>
          <w:sz w:val="24"/>
          <w:szCs w:val="24"/>
        </w:rPr>
        <w:t xml:space="preserve"> na</w:t>
      </w:r>
      <w:r w:rsidR="00C04217">
        <w:rPr>
          <w:rFonts w:asciiTheme="majorBidi" w:hAnsiTheme="majorBidi" w:cstheme="majorBidi"/>
          <w:i/>
          <w:iCs/>
          <w:sz w:val="24"/>
          <w:szCs w:val="24"/>
        </w:rPr>
        <w:t xml:space="preserve">… </w:t>
      </w:r>
      <w:r w:rsidR="005C422D">
        <w:rPr>
          <w:rFonts w:asciiTheme="majorBidi" w:hAnsiTheme="majorBidi" w:cstheme="majorBidi"/>
          <w:i/>
          <w:iCs/>
          <w:sz w:val="24"/>
          <w:szCs w:val="24"/>
        </w:rPr>
        <w:t xml:space="preserve">zahradě </w:t>
      </w:r>
      <w:r w:rsidR="005C422D" w:rsidRPr="00597F73">
        <w:rPr>
          <w:rFonts w:asciiTheme="majorBidi" w:hAnsiTheme="majorBidi" w:cstheme="majorBidi"/>
          <w:i/>
          <w:iCs/>
          <w:sz w:val="24"/>
          <w:szCs w:val="24"/>
          <w:u w:val="single"/>
        </w:rPr>
        <w:t>byla</w:t>
      </w:r>
      <w:r w:rsidR="005C422D">
        <w:rPr>
          <w:rFonts w:asciiTheme="majorBidi" w:hAnsiTheme="majorBidi" w:cstheme="majorBidi"/>
          <w:i/>
          <w:iCs/>
          <w:sz w:val="24"/>
          <w:szCs w:val="24"/>
        </w:rPr>
        <w:t xml:space="preserve"> moje stará dětská </w:t>
      </w:r>
      <w:r w:rsidR="00B53A98">
        <w:rPr>
          <w:rFonts w:asciiTheme="majorBidi" w:hAnsiTheme="majorBidi" w:cstheme="majorBidi"/>
          <w:i/>
          <w:iCs/>
          <w:sz w:val="24"/>
          <w:szCs w:val="24"/>
        </w:rPr>
        <w:t xml:space="preserve">houpačka…” </w:t>
      </w:r>
      <w:r w:rsidR="00B53A98">
        <w:rPr>
          <w:rFonts w:asciiTheme="majorBidi" w:hAnsiTheme="majorBidi" w:cstheme="majorBidi"/>
          <w:sz w:val="24"/>
          <w:szCs w:val="24"/>
        </w:rPr>
        <w:t>(</w:t>
      </w:r>
      <w:r w:rsidR="00C01BBD">
        <w:rPr>
          <w:rFonts w:asciiTheme="majorBidi" w:hAnsiTheme="majorBidi" w:cstheme="majorBidi"/>
          <w:sz w:val="24"/>
          <w:szCs w:val="24"/>
        </w:rPr>
        <w:t>LT</w:t>
      </w:r>
      <w:r w:rsidR="00C01BBD">
        <w:rPr>
          <w:rFonts w:asciiTheme="majorBidi" w:hAnsiTheme="majorBidi" w:cstheme="majorBidi"/>
          <w:sz w:val="24"/>
          <w:szCs w:val="24"/>
          <w:vertAlign w:val="subscript"/>
        </w:rPr>
        <w:t>2</w:t>
      </w:r>
      <w:r w:rsidR="00C01BBD">
        <w:rPr>
          <w:rFonts w:asciiTheme="majorBidi" w:hAnsiTheme="majorBidi" w:cstheme="majorBidi"/>
          <w:sz w:val="24"/>
          <w:szCs w:val="24"/>
        </w:rPr>
        <w:t>,</w:t>
      </w:r>
      <w:r w:rsidR="00BF6A21">
        <w:rPr>
          <w:rFonts w:asciiTheme="majorBidi" w:hAnsiTheme="majorBidi" w:cstheme="majorBidi"/>
          <w:sz w:val="24"/>
          <w:szCs w:val="24"/>
        </w:rPr>
        <w:t xml:space="preserve"> 2013,</w:t>
      </w:r>
      <w:r w:rsidR="00C01BBD">
        <w:rPr>
          <w:rFonts w:asciiTheme="majorBidi" w:hAnsiTheme="majorBidi" w:cstheme="majorBidi"/>
          <w:sz w:val="24"/>
          <w:szCs w:val="24"/>
        </w:rPr>
        <w:t xml:space="preserve"> </w:t>
      </w:r>
      <w:r w:rsidR="00B53A98">
        <w:rPr>
          <w:rFonts w:asciiTheme="majorBidi" w:hAnsiTheme="majorBidi" w:cstheme="majorBidi"/>
          <w:sz w:val="24"/>
          <w:szCs w:val="24"/>
        </w:rPr>
        <w:t>p. 48)</w:t>
      </w:r>
    </w:p>
    <w:p w14:paraId="416D76DA" w14:textId="747D67F7" w:rsidR="008046A6" w:rsidRDefault="00876C1D" w:rsidP="0061302E">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One case of English passive was </w:t>
      </w:r>
      <w:r w:rsidR="00732581">
        <w:rPr>
          <w:rFonts w:asciiTheme="majorBidi" w:hAnsiTheme="majorBidi" w:cstheme="majorBidi"/>
          <w:sz w:val="24"/>
          <w:szCs w:val="24"/>
        </w:rPr>
        <w:t>expressed in only infinitive</w:t>
      </w:r>
      <w:r w:rsidR="0041353D">
        <w:rPr>
          <w:rFonts w:asciiTheme="majorBidi" w:hAnsiTheme="majorBidi" w:cstheme="majorBidi"/>
          <w:sz w:val="24"/>
          <w:szCs w:val="24"/>
        </w:rPr>
        <w:t xml:space="preserve"> as a part of dependent clause:</w:t>
      </w:r>
    </w:p>
    <w:p w14:paraId="10265ACE" w14:textId="15D0372D" w:rsidR="00035950" w:rsidRPr="008046A6" w:rsidRDefault="002F0F32" w:rsidP="00E57DC8">
      <w:pPr>
        <w:spacing w:line="360" w:lineRule="auto"/>
        <w:jc w:val="both"/>
        <w:rPr>
          <w:rFonts w:asciiTheme="majorBidi" w:hAnsiTheme="majorBidi" w:cstheme="majorBidi"/>
          <w:sz w:val="24"/>
          <w:szCs w:val="24"/>
        </w:rPr>
      </w:pPr>
      <w:r>
        <w:rPr>
          <w:rFonts w:asciiTheme="majorBidi" w:hAnsiTheme="majorBidi" w:cstheme="majorBidi"/>
          <w:i/>
          <w:iCs/>
          <w:sz w:val="24"/>
          <w:szCs w:val="24"/>
        </w:rPr>
        <w:t xml:space="preserve">“…trying to figure out if my response </w:t>
      </w:r>
      <w:r w:rsidRPr="008046A6">
        <w:rPr>
          <w:rFonts w:asciiTheme="majorBidi" w:hAnsiTheme="majorBidi" w:cstheme="majorBidi"/>
          <w:b/>
          <w:bCs/>
          <w:i/>
          <w:iCs/>
          <w:sz w:val="24"/>
          <w:szCs w:val="24"/>
        </w:rPr>
        <w:t>should be calibrated</w:t>
      </w:r>
      <w:r w:rsidR="001D6532">
        <w:rPr>
          <w:rFonts w:asciiTheme="majorBidi" w:hAnsiTheme="majorBidi" w:cstheme="majorBidi"/>
          <w:i/>
          <w:iCs/>
          <w:sz w:val="24"/>
          <w:szCs w:val="24"/>
        </w:rPr>
        <w:t>…”</w:t>
      </w:r>
      <w:r w:rsidR="008046A6">
        <w:rPr>
          <w:rFonts w:asciiTheme="majorBidi" w:hAnsiTheme="majorBidi" w:cstheme="majorBidi"/>
          <w:i/>
          <w:iCs/>
          <w:sz w:val="24"/>
          <w:szCs w:val="24"/>
        </w:rPr>
        <w:t xml:space="preserve"> </w:t>
      </w:r>
      <w:r w:rsidR="008046A6">
        <w:rPr>
          <w:rFonts w:asciiTheme="majorBidi" w:hAnsiTheme="majorBidi" w:cstheme="majorBidi"/>
          <w:sz w:val="24"/>
          <w:szCs w:val="24"/>
        </w:rPr>
        <w:t>(</w:t>
      </w:r>
      <w:r w:rsidR="009368C6">
        <w:rPr>
          <w:rFonts w:asciiTheme="majorBidi" w:hAnsiTheme="majorBidi" w:cstheme="majorBidi"/>
          <w:sz w:val="24"/>
          <w:szCs w:val="24"/>
        </w:rPr>
        <w:t>LT</w:t>
      </w:r>
      <w:r w:rsidR="009368C6">
        <w:rPr>
          <w:rFonts w:asciiTheme="majorBidi" w:hAnsiTheme="majorBidi" w:cstheme="majorBidi"/>
          <w:sz w:val="24"/>
          <w:szCs w:val="24"/>
          <w:vertAlign w:val="subscript"/>
        </w:rPr>
        <w:t>1</w:t>
      </w:r>
      <w:r w:rsidR="009368C6">
        <w:rPr>
          <w:rFonts w:asciiTheme="majorBidi" w:hAnsiTheme="majorBidi" w:cstheme="majorBidi"/>
          <w:sz w:val="24"/>
          <w:szCs w:val="24"/>
        </w:rPr>
        <w:t>,</w:t>
      </w:r>
      <w:r w:rsidR="00BF6A21">
        <w:rPr>
          <w:rFonts w:asciiTheme="majorBidi" w:hAnsiTheme="majorBidi" w:cstheme="majorBidi"/>
          <w:sz w:val="24"/>
          <w:szCs w:val="24"/>
        </w:rPr>
        <w:t xml:space="preserve"> 2012,</w:t>
      </w:r>
      <w:r w:rsidR="009368C6">
        <w:rPr>
          <w:rFonts w:asciiTheme="majorBidi" w:hAnsiTheme="majorBidi" w:cstheme="majorBidi"/>
          <w:sz w:val="24"/>
          <w:szCs w:val="24"/>
        </w:rPr>
        <w:t xml:space="preserve"> </w:t>
      </w:r>
      <w:r w:rsidR="008046A6">
        <w:rPr>
          <w:rFonts w:asciiTheme="majorBidi" w:hAnsiTheme="majorBidi" w:cstheme="majorBidi"/>
          <w:sz w:val="24"/>
          <w:szCs w:val="24"/>
        </w:rPr>
        <w:t>p. 26)</w:t>
      </w:r>
    </w:p>
    <w:p w14:paraId="5BB5A174" w14:textId="2E142EDC" w:rsidR="001D6532" w:rsidRDefault="001D6532" w:rsidP="00E57DC8">
      <w:pPr>
        <w:spacing w:line="360" w:lineRule="auto"/>
        <w:jc w:val="both"/>
        <w:rPr>
          <w:rFonts w:asciiTheme="majorBidi" w:hAnsiTheme="majorBidi" w:cstheme="majorBidi"/>
          <w:sz w:val="24"/>
          <w:szCs w:val="24"/>
        </w:rPr>
      </w:pPr>
      <w:r>
        <w:rPr>
          <w:rFonts w:asciiTheme="majorBidi" w:hAnsiTheme="majorBidi" w:cstheme="majorBidi"/>
          <w:i/>
          <w:iCs/>
          <w:sz w:val="24"/>
          <w:szCs w:val="24"/>
        </w:rPr>
        <w:lastRenderedPageBreak/>
        <w:tab/>
        <w:t>“</w:t>
      </w:r>
      <w:r w:rsidR="00747A3B">
        <w:rPr>
          <w:rFonts w:asciiTheme="majorBidi" w:hAnsiTheme="majorBidi" w:cstheme="majorBidi"/>
          <w:i/>
          <w:iCs/>
          <w:sz w:val="24"/>
          <w:szCs w:val="24"/>
        </w:rPr>
        <w:t xml:space="preserve">Chvilku jsem přemýšlela, jestli </w:t>
      </w:r>
      <w:r w:rsidR="00747A3B" w:rsidRPr="00597F73">
        <w:rPr>
          <w:rFonts w:asciiTheme="majorBidi" w:hAnsiTheme="majorBidi" w:cstheme="majorBidi"/>
          <w:i/>
          <w:iCs/>
          <w:sz w:val="24"/>
          <w:szCs w:val="24"/>
          <w:u w:val="single"/>
        </w:rPr>
        <w:t>odpovědět</w:t>
      </w:r>
      <w:r w:rsidR="00747A3B">
        <w:rPr>
          <w:rFonts w:asciiTheme="majorBidi" w:hAnsiTheme="majorBidi" w:cstheme="majorBidi"/>
          <w:i/>
          <w:iCs/>
          <w:sz w:val="24"/>
          <w:szCs w:val="24"/>
        </w:rPr>
        <w:t xml:space="preserve"> tak,…” </w:t>
      </w:r>
      <w:r w:rsidR="008046A6">
        <w:rPr>
          <w:rFonts w:asciiTheme="majorBidi" w:hAnsiTheme="majorBidi" w:cstheme="majorBidi"/>
          <w:sz w:val="24"/>
          <w:szCs w:val="24"/>
        </w:rPr>
        <w:t>(</w:t>
      </w:r>
      <w:r w:rsidR="00832F24">
        <w:rPr>
          <w:rFonts w:asciiTheme="majorBidi" w:hAnsiTheme="majorBidi" w:cstheme="majorBidi"/>
          <w:sz w:val="24"/>
          <w:szCs w:val="24"/>
        </w:rPr>
        <w:t>LT</w:t>
      </w:r>
      <w:r w:rsidR="00832F24">
        <w:rPr>
          <w:rFonts w:asciiTheme="majorBidi" w:hAnsiTheme="majorBidi" w:cstheme="majorBidi"/>
          <w:sz w:val="24"/>
          <w:szCs w:val="24"/>
          <w:vertAlign w:val="subscript"/>
        </w:rPr>
        <w:t>2</w:t>
      </w:r>
      <w:r w:rsidR="00832F24">
        <w:rPr>
          <w:rFonts w:asciiTheme="majorBidi" w:hAnsiTheme="majorBidi" w:cstheme="majorBidi"/>
          <w:sz w:val="24"/>
          <w:szCs w:val="24"/>
        </w:rPr>
        <w:t>,</w:t>
      </w:r>
      <w:r w:rsidR="00BF6A21">
        <w:rPr>
          <w:rFonts w:asciiTheme="majorBidi" w:hAnsiTheme="majorBidi" w:cstheme="majorBidi"/>
          <w:sz w:val="24"/>
          <w:szCs w:val="24"/>
        </w:rPr>
        <w:t xml:space="preserve"> 2013,</w:t>
      </w:r>
      <w:r w:rsidR="00832F24">
        <w:rPr>
          <w:rFonts w:asciiTheme="majorBidi" w:hAnsiTheme="majorBidi" w:cstheme="majorBidi"/>
          <w:sz w:val="24"/>
          <w:szCs w:val="24"/>
        </w:rPr>
        <w:t xml:space="preserve"> </w:t>
      </w:r>
      <w:r w:rsidR="008046A6">
        <w:rPr>
          <w:rFonts w:asciiTheme="majorBidi" w:hAnsiTheme="majorBidi" w:cstheme="majorBidi"/>
          <w:sz w:val="24"/>
          <w:szCs w:val="24"/>
        </w:rPr>
        <w:t>p.29)</w:t>
      </w:r>
    </w:p>
    <w:p w14:paraId="1008EC8E" w14:textId="77777777" w:rsidR="003133B5" w:rsidRDefault="003133B5" w:rsidP="00E57DC8">
      <w:pPr>
        <w:spacing w:line="360" w:lineRule="auto"/>
        <w:jc w:val="both"/>
        <w:rPr>
          <w:rFonts w:asciiTheme="majorBidi" w:hAnsiTheme="majorBidi" w:cstheme="majorBidi"/>
          <w:sz w:val="24"/>
          <w:szCs w:val="24"/>
        </w:rPr>
      </w:pPr>
    </w:p>
    <w:p w14:paraId="732504D3" w14:textId="178BAEAB" w:rsidR="00597F73" w:rsidRDefault="00CC7BB2" w:rsidP="00E57DC8">
      <w:pPr>
        <w:pStyle w:val="Nadpis2"/>
        <w:spacing w:line="360" w:lineRule="auto"/>
        <w:jc w:val="both"/>
      </w:pPr>
      <w:bookmarkStart w:id="43" w:name="_Toc101360177"/>
      <w:r>
        <w:t>Summary</w:t>
      </w:r>
      <w:r w:rsidR="00CE4453">
        <w:t xml:space="preserve"> of the research</w:t>
      </w:r>
      <w:bookmarkEnd w:id="43"/>
    </w:p>
    <w:p w14:paraId="6BA981B3" w14:textId="1AEFE544" w:rsidR="00B15CF6" w:rsidRPr="006C7C33" w:rsidRDefault="000F0D22" w:rsidP="00E57DC8">
      <w:pPr>
        <w:spacing w:line="360" w:lineRule="auto"/>
        <w:ind w:firstLine="576"/>
        <w:jc w:val="both"/>
        <w:rPr>
          <w:rFonts w:asciiTheme="majorBidi" w:hAnsiTheme="majorBidi" w:cstheme="majorBidi"/>
          <w:sz w:val="24"/>
          <w:szCs w:val="24"/>
        </w:rPr>
      </w:pPr>
      <w:r w:rsidRPr="006C7C33">
        <w:rPr>
          <w:rFonts w:asciiTheme="majorBidi" w:hAnsiTheme="majorBidi" w:cstheme="majorBidi"/>
          <w:sz w:val="24"/>
          <w:szCs w:val="24"/>
        </w:rPr>
        <w:t xml:space="preserve">The </w:t>
      </w:r>
      <w:r w:rsidR="00E03223" w:rsidRPr="006C7C33">
        <w:rPr>
          <w:rFonts w:asciiTheme="majorBidi" w:hAnsiTheme="majorBidi" w:cstheme="majorBidi"/>
          <w:sz w:val="24"/>
          <w:szCs w:val="24"/>
        </w:rPr>
        <w:t xml:space="preserve">total number of </w:t>
      </w:r>
      <w:r w:rsidR="00B55D25" w:rsidRPr="006C7C33">
        <w:rPr>
          <w:rFonts w:asciiTheme="majorBidi" w:hAnsiTheme="majorBidi" w:cstheme="majorBidi"/>
          <w:sz w:val="24"/>
          <w:szCs w:val="24"/>
        </w:rPr>
        <w:t xml:space="preserve">the </w:t>
      </w:r>
      <w:r w:rsidR="00E03223" w:rsidRPr="006C7C33">
        <w:rPr>
          <w:rFonts w:asciiTheme="majorBidi" w:hAnsiTheme="majorBidi" w:cstheme="majorBidi"/>
          <w:sz w:val="24"/>
          <w:szCs w:val="24"/>
        </w:rPr>
        <w:t>passives found in the English administrative text</w:t>
      </w:r>
      <w:r w:rsidR="007E5802" w:rsidRPr="006C7C33">
        <w:rPr>
          <w:rFonts w:asciiTheme="majorBidi" w:hAnsiTheme="majorBidi" w:cstheme="majorBidi"/>
          <w:sz w:val="24"/>
          <w:szCs w:val="24"/>
        </w:rPr>
        <w:t xml:space="preserve"> was 152, from which </w:t>
      </w:r>
      <w:r w:rsidR="002A5556" w:rsidRPr="006C7C33">
        <w:rPr>
          <w:rFonts w:asciiTheme="majorBidi" w:hAnsiTheme="majorBidi" w:cstheme="majorBidi"/>
          <w:sz w:val="24"/>
          <w:szCs w:val="24"/>
        </w:rPr>
        <w:t>the majority</w:t>
      </w:r>
      <w:r w:rsidR="000E6214" w:rsidRPr="006C7C33">
        <w:rPr>
          <w:rFonts w:asciiTheme="majorBidi" w:hAnsiTheme="majorBidi" w:cstheme="majorBidi"/>
          <w:sz w:val="24"/>
          <w:szCs w:val="24"/>
        </w:rPr>
        <w:t>,</w:t>
      </w:r>
      <w:r w:rsidR="002A5556" w:rsidRPr="006C7C33">
        <w:rPr>
          <w:rFonts w:asciiTheme="majorBidi" w:hAnsiTheme="majorBidi" w:cstheme="majorBidi"/>
          <w:sz w:val="24"/>
          <w:szCs w:val="24"/>
        </w:rPr>
        <w:t xml:space="preserve"> </w:t>
      </w:r>
      <w:r w:rsidR="00C50E24" w:rsidRPr="006C7C33">
        <w:rPr>
          <w:rFonts w:asciiTheme="majorBidi" w:hAnsiTheme="majorBidi" w:cstheme="majorBidi"/>
          <w:sz w:val="24"/>
          <w:szCs w:val="24"/>
        </w:rPr>
        <w:t>111</w:t>
      </w:r>
      <w:r w:rsidR="00B55D25" w:rsidRPr="006C7C33">
        <w:rPr>
          <w:rFonts w:asciiTheme="majorBidi" w:hAnsiTheme="majorBidi" w:cstheme="majorBidi"/>
          <w:sz w:val="24"/>
          <w:szCs w:val="24"/>
        </w:rPr>
        <w:t xml:space="preserve"> cases</w:t>
      </w:r>
      <w:r w:rsidR="000E6214" w:rsidRPr="006C7C33">
        <w:rPr>
          <w:rFonts w:asciiTheme="majorBidi" w:hAnsiTheme="majorBidi" w:cstheme="majorBidi"/>
          <w:sz w:val="24"/>
          <w:szCs w:val="24"/>
        </w:rPr>
        <w:t>,</w:t>
      </w:r>
      <w:r w:rsidR="00B55D25" w:rsidRPr="006C7C33">
        <w:rPr>
          <w:rFonts w:asciiTheme="majorBidi" w:hAnsiTheme="majorBidi" w:cstheme="majorBidi"/>
          <w:sz w:val="24"/>
          <w:szCs w:val="24"/>
        </w:rPr>
        <w:t xml:space="preserve"> w</w:t>
      </w:r>
      <w:r w:rsidR="000E6214" w:rsidRPr="006C7C33">
        <w:rPr>
          <w:rFonts w:asciiTheme="majorBidi" w:hAnsiTheme="majorBidi" w:cstheme="majorBidi"/>
          <w:sz w:val="24"/>
          <w:szCs w:val="24"/>
        </w:rPr>
        <w:t>as</w:t>
      </w:r>
      <w:r w:rsidR="00B55D25" w:rsidRPr="006C7C33">
        <w:rPr>
          <w:rFonts w:asciiTheme="majorBidi" w:hAnsiTheme="majorBidi" w:cstheme="majorBidi"/>
          <w:sz w:val="24"/>
          <w:szCs w:val="24"/>
        </w:rPr>
        <w:t xml:space="preserve"> preserved and kept </w:t>
      </w:r>
      <w:r w:rsidR="0072228D">
        <w:rPr>
          <w:rFonts w:asciiTheme="majorBidi" w:hAnsiTheme="majorBidi" w:cstheme="majorBidi"/>
          <w:sz w:val="24"/>
          <w:szCs w:val="24"/>
        </w:rPr>
        <w:t>as</w:t>
      </w:r>
      <w:r w:rsidR="00B55D25" w:rsidRPr="006C7C33">
        <w:rPr>
          <w:rFonts w:asciiTheme="majorBidi" w:hAnsiTheme="majorBidi" w:cstheme="majorBidi"/>
          <w:sz w:val="24"/>
          <w:szCs w:val="24"/>
        </w:rPr>
        <w:t xml:space="preserve"> </w:t>
      </w:r>
      <w:r w:rsidR="00112A5F">
        <w:rPr>
          <w:rFonts w:asciiTheme="majorBidi" w:hAnsiTheme="majorBidi" w:cstheme="majorBidi"/>
          <w:sz w:val="24"/>
          <w:szCs w:val="24"/>
        </w:rPr>
        <w:t xml:space="preserve">the </w:t>
      </w:r>
      <w:r w:rsidR="00B55D25" w:rsidRPr="006C7C33">
        <w:rPr>
          <w:rFonts w:asciiTheme="majorBidi" w:hAnsiTheme="majorBidi" w:cstheme="majorBidi"/>
          <w:sz w:val="24"/>
          <w:szCs w:val="24"/>
        </w:rPr>
        <w:t xml:space="preserve">passive </w:t>
      </w:r>
      <w:r w:rsidR="0072228D">
        <w:rPr>
          <w:rFonts w:asciiTheme="majorBidi" w:hAnsiTheme="majorBidi" w:cstheme="majorBidi"/>
          <w:sz w:val="24"/>
          <w:szCs w:val="24"/>
        </w:rPr>
        <w:t xml:space="preserve">voice </w:t>
      </w:r>
      <w:r w:rsidR="000E6214" w:rsidRPr="006C7C33">
        <w:rPr>
          <w:rFonts w:asciiTheme="majorBidi" w:hAnsiTheme="majorBidi" w:cstheme="majorBidi"/>
          <w:sz w:val="24"/>
          <w:szCs w:val="24"/>
        </w:rPr>
        <w:t xml:space="preserve">in the Czech translation. </w:t>
      </w:r>
      <w:r w:rsidR="004758A6" w:rsidRPr="006C7C33">
        <w:rPr>
          <w:rFonts w:asciiTheme="majorBidi" w:hAnsiTheme="majorBidi" w:cstheme="majorBidi"/>
          <w:i/>
          <w:iCs/>
          <w:sz w:val="24"/>
          <w:szCs w:val="24"/>
        </w:rPr>
        <w:t xml:space="preserve">Pasivum </w:t>
      </w:r>
      <w:r w:rsidR="00137793" w:rsidRPr="006C7C33">
        <w:rPr>
          <w:rFonts w:asciiTheme="majorBidi" w:hAnsiTheme="majorBidi" w:cstheme="majorBidi"/>
          <w:sz w:val="24"/>
          <w:szCs w:val="24"/>
        </w:rPr>
        <w:t>was used as a translation in 81 cases</w:t>
      </w:r>
      <w:r w:rsidR="005D436F" w:rsidRPr="006C7C33">
        <w:rPr>
          <w:rFonts w:asciiTheme="majorBidi" w:hAnsiTheme="majorBidi" w:cstheme="majorBidi"/>
          <w:sz w:val="24"/>
          <w:szCs w:val="24"/>
        </w:rPr>
        <w:t xml:space="preserve"> as a means </w:t>
      </w:r>
      <w:r w:rsidR="002516F8">
        <w:rPr>
          <w:rFonts w:asciiTheme="majorBidi" w:hAnsiTheme="majorBidi" w:cstheme="majorBidi"/>
          <w:sz w:val="24"/>
          <w:szCs w:val="24"/>
        </w:rPr>
        <w:t>of</w:t>
      </w:r>
      <w:r w:rsidR="005D436F" w:rsidRPr="006C7C33">
        <w:rPr>
          <w:rFonts w:asciiTheme="majorBidi" w:hAnsiTheme="majorBidi" w:cstheme="majorBidi"/>
          <w:sz w:val="24"/>
          <w:szCs w:val="24"/>
        </w:rPr>
        <w:t xml:space="preserve"> keep</w:t>
      </w:r>
      <w:r w:rsidR="002516F8">
        <w:rPr>
          <w:rFonts w:asciiTheme="majorBidi" w:hAnsiTheme="majorBidi" w:cstheme="majorBidi"/>
          <w:sz w:val="24"/>
          <w:szCs w:val="24"/>
        </w:rPr>
        <w:t>ing</w:t>
      </w:r>
      <w:r w:rsidR="005D436F" w:rsidRPr="006C7C33">
        <w:rPr>
          <w:rFonts w:asciiTheme="majorBidi" w:hAnsiTheme="majorBidi" w:cstheme="majorBidi"/>
          <w:sz w:val="24"/>
          <w:szCs w:val="24"/>
        </w:rPr>
        <w:t xml:space="preserve"> the form</w:t>
      </w:r>
      <w:r w:rsidR="00B00B2F" w:rsidRPr="006C7C33">
        <w:rPr>
          <w:rFonts w:asciiTheme="majorBidi" w:hAnsiTheme="majorBidi" w:cstheme="majorBidi"/>
          <w:sz w:val="24"/>
          <w:szCs w:val="24"/>
        </w:rPr>
        <w:t xml:space="preserve">al style of the language of the administrative </w:t>
      </w:r>
      <w:r w:rsidR="0031178C" w:rsidRPr="006C7C33">
        <w:rPr>
          <w:rFonts w:asciiTheme="majorBidi" w:hAnsiTheme="majorBidi" w:cstheme="majorBidi"/>
          <w:sz w:val="24"/>
          <w:szCs w:val="24"/>
        </w:rPr>
        <w:t>document</w:t>
      </w:r>
      <w:r w:rsidR="00B00B2F" w:rsidRPr="006C7C33">
        <w:rPr>
          <w:rFonts w:asciiTheme="majorBidi" w:hAnsiTheme="majorBidi" w:cstheme="majorBidi"/>
          <w:sz w:val="24"/>
          <w:szCs w:val="24"/>
        </w:rPr>
        <w:t>.</w:t>
      </w:r>
      <w:r w:rsidR="00137793" w:rsidRPr="006C7C33">
        <w:rPr>
          <w:rFonts w:asciiTheme="majorBidi" w:hAnsiTheme="majorBidi" w:cstheme="majorBidi"/>
          <w:sz w:val="24"/>
          <w:szCs w:val="24"/>
        </w:rPr>
        <w:t xml:space="preserve"> </w:t>
      </w:r>
      <w:r w:rsidR="002014EC" w:rsidRPr="006C7C33">
        <w:rPr>
          <w:rFonts w:asciiTheme="majorBidi" w:hAnsiTheme="majorBidi" w:cstheme="majorBidi"/>
          <w:sz w:val="24"/>
          <w:szCs w:val="24"/>
        </w:rPr>
        <w:t>30 cases used</w:t>
      </w:r>
      <w:r w:rsidR="005D436F" w:rsidRPr="006C7C33">
        <w:rPr>
          <w:rFonts w:asciiTheme="majorBidi" w:hAnsiTheme="majorBidi" w:cstheme="majorBidi"/>
          <w:i/>
          <w:iCs/>
          <w:sz w:val="24"/>
          <w:szCs w:val="24"/>
        </w:rPr>
        <w:t xml:space="preserve"> reflexviní deagentiv</w:t>
      </w:r>
      <w:r w:rsidR="004C5880" w:rsidRPr="006C7C33">
        <w:rPr>
          <w:rFonts w:asciiTheme="majorBidi" w:hAnsiTheme="majorBidi" w:cstheme="majorBidi"/>
          <w:i/>
          <w:iCs/>
          <w:sz w:val="24"/>
          <w:szCs w:val="24"/>
        </w:rPr>
        <w:t xml:space="preserve">, </w:t>
      </w:r>
      <w:r w:rsidR="004C5880" w:rsidRPr="006C7C33">
        <w:rPr>
          <w:rFonts w:asciiTheme="majorBidi" w:hAnsiTheme="majorBidi" w:cstheme="majorBidi"/>
          <w:sz w:val="24"/>
          <w:szCs w:val="24"/>
        </w:rPr>
        <w:t xml:space="preserve">which would be considered less formal than </w:t>
      </w:r>
      <w:r w:rsidR="004C5880" w:rsidRPr="006C7C33">
        <w:rPr>
          <w:rFonts w:asciiTheme="majorBidi" w:hAnsiTheme="majorBidi" w:cstheme="majorBidi"/>
          <w:i/>
          <w:iCs/>
          <w:sz w:val="24"/>
          <w:szCs w:val="24"/>
        </w:rPr>
        <w:t>pasivum</w:t>
      </w:r>
      <w:r w:rsidR="004C5880" w:rsidRPr="006C7C33">
        <w:rPr>
          <w:rFonts w:asciiTheme="majorBidi" w:hAnsiTheme="majorBidi" w:cstheme="majorBidi"/>
          <w:sz w:val="24"/>
          <w:szCs w:val="24"/>
        </w:rPr>
        <w:t xml:space="preserve">, however, it is still somewhat </w:t>
      </w:r>
      <w:r w:rsidR="002516F8">
        <w:rPr>
          <w:rFonts w:asciiTheme="majorBidi" w:hAnsiTheme="majorBidi" w:cstheme="majorBidi"/>
          <w:sz w:val="24"/>
          <w:szCs w:val="24"/>
        </w:rPr>
        <w:t>neutral</w:t>
      </w:r>
      <w:r w:rsidR="002014EC" w:rsidRPr="006C7C33">
        <w:rPr>
          <w:rFonts w:asciiTheme="majorBidi" w:hAnsiTheme="majorBidi" w:cstheme="majorBidi"/>
          <w:i/>
          <w:iCs/>
          <w:sz w:val="24"/>
          <w:szCs w:val="24"/>
        </w:rPr>
        <w:t>.</w:t>
      </w:r>
      <w:r w:rsidR="006F1F95" w:rsidRPr="006C7C33">
        <w:rPr>
          <w:rFonts w:asciiTheme="majorBidi" w:hAnsiTheme="majorBidi" w:cstheme="majorBidi"/>
          <w:sz w:val="24"/>
          <w:szCs w:val="24"/>
        </w:rPr>
        <w:t xml:space="preserve"> </w:t>
      </w:r>
      <w:r w:rsidR="00763FD2" w:rsidRPr="006C7C33">
        <w:rPr>
          <w:rFonts w:asciiTheme="majorBidi" w:hAnsiTheme="majorBidi" w:cstheme="majorBidi"/>
          <w:sz w:val="24"/>
          <w:szCs w:val="24"/>
        </w:rPr>
        <w:t>Th</w:t>
      </w:r>
      <w:r w:rsidR="00B8213A" w:rsidRPr="006C7C33">
        <w:rPr>
          <w:rFonts w:asciiTheme="majorBidi" w:hAnsiTheme="majorBidi" w:cstheme="majorBidi"/>
          <w:sz w:val="24"/>
          <w:szCs w:val="24"/>
        </w:rPr>
        <w:t xml:space="preserve">e minority of 41 cases which </w:t>
      </w:r>
      <w:r w:rsidR="00472360" w:rsidRPr="006C7C33">
        <w:rPr>
          <w:rFonts w:asciiTheme="majorBidi" w:hAnsiTheme="majorBidi" w:cstheme="majorBidi"/>
          <w:sz w:val="24"/>
          <w:szCs w:val="24"/>
        </w:rPr>
        <w:t>did not</w:t>
      </w:r>
      <w:r w:rsidR="00B8213A" w:rsidRPr="006C7C33">
        <w:rPr>
          <w:rFonts w:asciiTheme="majorBidi" w:hAnsiTheme="majorBidi" w:cstheme="majorBidi"/>
          <w:sz w:val="24"/>
          <w:szCs w:val="24"/>
        </w:rPr>
        <w:t xml:space="preserve"> preserve</w:t>
      </w:r>
      <w:r w:rsidR="00472360" w:rsidRPr="006C7C33">
        <w:rPr>
          <w:rFonts w:asciiTheme="majorBidi" w:hAnsiTheme="majorBidi" w:cstheme="majorBidi"/>
          <w:sz w:val="24"/>
          <w:szCs w:val="24"/>
        </w:rPr>
        <w:t xml:space="preserve"> the passive voice in </w:t>
      </w:r>
      <w:r w:rsidR="002516F8">
        <w:rPr>
          <w:rFonts w:asciiTheme="majorBidi" w:hAnsiTheme="majorBidi" w:cstheme="majorBidi"/>
          <w:sz w:val="24"/>
          <w:szCs w:val="24"/>
        </w:rPr>
        <w:t>their</w:t>
      </w:r>
      <w:r w:rsidR="00472360" w:rsidRPr="006C7C33">
        <w:rPr>
          <w:rFonts w:asciiTheme="majorBidi" w:hAnsiTheme="majorBidi" w:cstheme="majorBidi"/>
          <w:sz w:val="24"/>
          <w:szCs w:val="24"/>
        </w:rPr>
        <w:t xml:space="preserve"> Czech </w:t>
      </w:r>
      <w:r w:rsidR="002B3835" w:rsidRPr="006C7C33">
        <w:rPr>
          <w:rFonts w:asciiTheme="majorBidi" w:hAnsiTheme="majorBidi" w:cstheme="majorBidi"/>
          <w:sz w:val="24"/>
          <w:szCs w:val="24"/>
        </w:rPr>
        <w:t>translation</w:t>
      </w:r>
      <w:r w:rsidR="00C92E81" w:rsidRPr="006C7C33">
        <w:rPr>
          <w:rFonts w:asciiTheme="majorBidi" w:hAnsiTheme="majorBidi" w:cstheme="majorBidi"/>
          <w:sz w:val="24"/>
          <w:szCs w:val="24"/>
        </w:rPr>
        <w:t xml:space="preserve"> was made up of 28 </w:t>
      </w:r>
      <w:r w:rsidR="002B3835" w:rsidRPr="006C7C33">
        <w:rPr>
          <w:rFonts w:asciiTheme="majorBidi" w:hAnsiTheme="majorBidi" w:cstheme="majorBidi"/>
          <w:sz w:val="24"/>
          <w:szCs w:val="24"/>
        </w:rPr>
        <w:t xml:space="preserve">cases of </w:t>
      </w:r>
      <w:r w:rsidR="00C92E81" w:rsidRPr="006C7C33">
        <w:rPr>
          <w:rFonts w:asciiTheme="majorBidi" w:hAnsiTheme="majorBidi" w:cstheme="majorBidi"/>
          <w:sz w:val="24"/>
          <w:szCs w:val="24"/>
        </w:rPr>
        <w:t>active voice</w:t>
      </w:r>
      <w:r w:rsidR="005236C4" w:rsidRPr="006C7C33">
        <w:rPr>
          <w:rFonts w:asciiTheme="majorBidi" w:hAnsiTheme="majorBidi" w:cstheme="majorBidi"/>
          <w:sz w:val="24"/>
          <w:szCs w:val="24"/>
        </w:rPr>
        <w:t>,</w:t>
      </w:r>
      <w:r w:rsidR="006938E6" w:rsidRPr="006C7C33">
        <w:rPr>
          <w:rFonts w:asciiTheme="majorBidi" w:hAnsiTheme="majorBidi" w:cstheme="majorBidi"/>
          <w:sz w:val="24"/>
          <w:szCs w:val="24"/>
        </w:rPr>
        <w:t xml:space="preserve"> </w:t>
      </w:r>
      <w:r w:rsidR="00472360" w:rsidRPr="006C7C33">
        <w:rPr>
          <w:rFonts w:asciiTheme="majorBidi" w:hAnsiTheme="majorBidi" w:cstheme="majorBidi"/>
          <w:sz w:val="24"/>
          <w:szCs w:val="24"/>
        </w:rPr>
        <w:t xml:space="preserve">6 </w:t>
      </w:r>
      <w:r w:rsidR="00C92E81" w:rsidRPr="006C7C33">
        <w:rPr>
          <w:rFonts w:asciiTheme="majorBidi" w:hAnsiTheme="majorBidi" w:cstheme="majorBidi"/>
          <w:sz w:val="24"/>
          <w:szCs w:val="24"/>
        </w:rPr>
        <w:t>noun</w:t>
      </w:r>
      <w:r w:rsidR="002B3835" w:rsidRPr="006C7C33">
        <w:rPr>
          <w:rFonts w:asciiTheme="majorBidi" w:hAnsiTheme="majorBidi" w:cstheme="majorBidi"/>
          <w:sz w:val="24"/>
          <w:szCs w:val="24"/>
        </w:rPr>
        <w:t>s</w:t>
      </w:r>
      <w:r w:rsidR="00DE0110" w:rsidRPr="006C7C33">
        <w:rPr>
          <w:rFonts w:asciiTheme="majorBidi" w:hAnsiTheme="majorBidi" w:cstheme="majorBidi"/>
          <w:sz w:val="24"/>
          <w:szCs w:val="24"/>
        </w:rPr>
        <w:t xml:space="preserve"> and 7 cases which are categorized</w:t>
      </w:r>
      <w:r w:rsidR="00952FB2" w:rsidRPr="006C7C33">
        <w:rPr>
          <w:rFonts w:asciiTheme="majorBidi" w:hAnsiTheme="majorBidi" w:cstheme="majorBidi"/>
          <w:sz w:val="24"/>
          <w:szCs w:val="24"/>
        </w:rPr>
        <w:t xml:space="preserve"> in </w:t>
      </w:r>
      <w:r w:rsidR="00952FB2" w:rsidRPr="006C7C33">
        <w:rPr>
          <w:rFonts w:asciiTheme="majorBidi" w:hAnsiTheme="majorBidi" w:cstheme="majorBidi"/>
          <w:i/>
          <w:iCs/>
          <w:sz w:val="24"/>
          <w:szCs w:val="24"/>
        </w:rPr>
        <w:t>Table 1</w:t>
      </w:r>
      <w:r w:rsidR="00952FB2" w:rsidRPr="006C7C33">
        <w:rPr>
          <w:rFonts w:asciiTheme="majorBidi" w:hAnsiTheme="majorBidi" w:cstheme="majorBidi"/>
          <w:sz w:val="24"/>
          <w:szCs w:val="24"/>
        </w:rPr>
        <w:t xml:space="preserve"> as “other”</w:t>
      </w:r>
      <w:r w:rsidR="003959F9" w:rsidRPr="006C7C33">
        <w:rPr>
          <w:rFonts w:asciiTheme="majorBidi" w:hAnsiTheme="majorBidi" w:cstheme="majorBidi"/>
          <w:sz w:val="24"/>
          <w:szCs w:val="24"/>
        </w:rPr>
        <w:t xml:space="preserve"> for the purpose of</w:t>
      </w:r>
      <w:r w:rsidR="00AE4048" w:rsidRPr="006C7C33">
        <w:rPr>
          <w:rFonts w:asciiTheme="majorBidi" w:hAnsiTheme="majorBidi" w:cstheme="majorBidi"/>
          <w:sz w:val="24"/>
          <w:szCs w:val="24"/>
        </w:rPr>
        <w:t xml:space="preserve"> the small number of </w:t>
      </w:r>
      <w:r w:rsidR="00B466AD" w:rsidRPr="006C7C33">
        <w:rPr>
          <w:rFonts w:asciiTheme="majorBidi" w:hAnsiTheme="majorBidi" w:cstheme="majorBidi"/>
          <w:sz w:val="24"/>
          <w:szCs w:val="24"/>
        </w:rPr>
        <w:t xml:space="preserve">their </w:t>
      </w:r>
      <w:r w:rsidR="00CF57F2" w:rsidRPr="006C7C33">
        <w:rPr>
          <w:rFonts w:asciiTheme="majorBidi" w:hAnsiTheme="majorBidi" w:cstheme="majorBidi"/>
          <w:sz w:val="24"/>
          <w:szCs w:val="24"/>
        </w:rPr>
        <w:t>in</w:t>
      </w:r>
      <w:r w:rsidR="002A7DF6">
        <w:rPr>
          <w:rFonts w:asciiTheme="majorBidi" w:hAnsiTheme="majorBidi" w:cstheme="majorBidi"/>
          <w:sz w:val="24"/>
          <w:szCs w:val="24"/>
        </w:rPr>
        <w:t>cidence</w:t>
      </w:r>
      <w:r w:rsidR="00B466AD" w:rsidRPr="006C7C33">
        <w:rPr>
          <w:rFonts w:asciiTheme="majorBidi" w:hAnsiTheme="majorBidi" w:cstheme="majorBidi"/>
          <w:sz w:val="24"/>
          <w:szCs w:val="24"/>
        </w:rPr>
        <w:t xml:space="preserve">. </w:t>
      </w:r>
      <w:r w:rsidR="00E414D2" w:rsidRPr="006C7C33">
        <w:rPr>
          <w:rFonts w:asciiTheme="majorBidi" w:hAnsiTheme="majorBidi" w:cstheme="majorBidi"/>
          <w:sz w:val="24"/>
          <w:szCs w:val="24"/>
        </w:rPr>
        <w:t>This category includes:</w:t>
      </w:r>
      <w:r w:rsidR="00952FB2" w:rsidRPr="006C7C33">
        <w:rPr>
          <w:rFonts w:asciiTheme="majorBidi" w:hAnsiTheme="majorBidi" w:cstheme="majorBidi"/>
          <w:sz w:val="24"/>
          <w:szCs w:val="24"/>
        </w:rPr>
        <w:t xml:space="preserve"> </w:t>
      </w:r>
      <w:r w:rsidR="002B3835" w:rsidRPr="006C7C33">
        <w:rPr>
          <w:rFonts w:asciiTheme="majorBidi" w:hAnsiTheme="majorBidi" w:cstheme="majorBidi"/>
          <w:sz w:val="24"/>
          <w:szCs w:val="24"/>
        </w:rPr>
        <w:t xml:space="preserve">3 </w:t>
      </w:r>
      <w:r w:rsidR="00871F46" w:rsidRPr="006C7C33">
        <w:rPr>
          <w:rFonts w:asciiTheme="majorBidi" w:hAnsiTheme="majorBidi" w:cstheme="majorBidi"/>
          <w:sz w:val="24"/>
          <w:szCs w:val="24"/>
        </w:rPr>
        <w:t>modal</w:t>
      </w:r>
      <w:r w:rsidR="0093095D" w:rsidRPr="006C7C33">
        <w:rPr>
          <w:rFonts w:asciiTheme="majorBidi" w:hAnsiTheme="majorBidi" w:cstheme="majorBidi"/>
          <w:sz w:val="24"/>
          <w:szCs w:val="24"/>
        </w:rPr>
        <w:t xml:space="preserve"> verbs</w:t>
      </w:r>
      <w:r w:rsidR="00871F46" w:rsidRPr="006C7C33">
        <w:rPr>
          <w:rFonts w:asciiTheme="majorBidi" w:hAnsiTheme="majorBidi" w:cstheme="majorBidi"/>
          <w:sz w:val="24"/>
          <w:szCs w:val="24"/>
        </w:rPr>
        <w:t xml:space="preserve"> accompanied by </w:t>
      </w:r>
      <w:r w:rsidR="0093095D" w:rsidRPr="006C7C33">
        <w:rPr>
          <w:rFonts w:asciiTheme="majorBidi" w:hAnsiTheme="majorBidi" w:cstheme="majorBidi"/>
          <w:sz w:val="24"/>
          <w:szCs w:val="24"/>
        </w:rPr>
        <w:t xml:space="preserve">infinitive, 3 modal verbs accompanied by </w:t>
      </w:r>
      <w:r w:rsidR="00AD5952" w:rsidRPr="006C7C33">
        <w:rPr>
          <w:rFonts w:asciiTheme="majorBidi" w:hAnsiTheme="majorBidi" w:cstheme="majorBidi"/>
          <w:sz w:val="24"/>
          <w:szCs w:val="24"/>
        </w:rPr>
        <w:t>a noun and one instance o</w:t>
      </w:r>
      <w:r w:rsidR="002236C8" w:rsidRPr="006C7C33">
        <w:rPr>
          <w:rFonts w:asciiTheme="majorBidi" w:hAnsiTheme="majorBidi" w:cstheme="majorBidi"/>
          <w:sz w:val="24"/>
          <w:szCs w:val="24"/>
        </w:rPr>
        <w:t>f complete omission of translation</w:t>
      </w:r>
      <w:r w:rsidR="006938E6" w:rsidRPr="006C7C33">
        <w:rPr>
          <w:rFonts w:asciiTheme="majorBidi" w:hAnsiTheme="majorBidi" w:cstheme="majorBidi"/>
          <w:sz w:val="24"/>
          <w:szCs w:val="24"/>
        </w:rPr>
        <w:t>.</w:t>
      </w:r>
    </w:p>
    <w:p w14:paraId="37D0ED4A" w14:textId="431E8B45" w:rsidR="00A563BD" w:rsidRPr="006C7C33" w:rsidRDefault="00A563BD" w:rsidP="00E57DC8">
      <w:pPr>
        <w:spacing w:line="360" w:lineRule="auto"/>
        <w:ind w:firstLine="576"/>
        <w:jc w:val="both"/>
        <w:rPr>
          <w:rFonts w:asciiTheme="majorBidi" w:hAnsiTheme="majorBidi" w:cstheme="majorBidi"/>
          <w:sz w:val="24"/>
          <w:szCs w:val="24"/>
        </w:rPr>
      </w:pPr>
      <w:r w:rsidRPr="006C7C33">
        <w:rPr>
          <w:rFonts w:asciiTheme="majorBidi" w:hAnsiTheme="majorBidi" w:cstheme="majorBidi"/>
          <w:sz w:val="24"/>
          <w:szCs w:val="24"/>
        </w:rPr>
        <w:t>In the literary text</w:t>
      </w:r>
      <w:r w:rsidR="00295687">
        <w:rPr>
          <w:rFonts w:asciiTheme="majorBidi" w:hAnsiTheme="majorBidi" w:cstheme="majorBidi"/>
          <w:sz w:val="24"/>
          <w:szCs w:val="24"/>
        </w:rPr>
        <w:t>,</w:t>
      </w:r>
      <w:r w:rsidRPr="006C7C33">
        <w:rPr>
          <w:rFonts w:asciiTheme="majorBidi" w:hAnsiTheme="majorBidi" w:cstheme="majorBidi"/>
          <w:sz w:val="24"/>
          <w:szCs w:val="24"/>
        </w:rPr>
        <w:t xml:space="preserve"> the number of </w:t>
      </w:r>
      <w:r w:rsidR="003C6E52">
        <w:rPr>
          <w:rFonts w:asciiTheme="majorBidi" w:hAnsiTheme="majorBidi" w:cstheme="majorBidi"/>
          <w:sz w:val="24"/>
          <w:szCs w:val="24"/>
        </w:rPr>
        <w:t xml:space="preserve">the </w:t>
      </w:r>
      <w:r w:rsidRPr="006C7C33">
        <w:rPr>
          <w:rFonts w:asciiTheme="majorBidi" w:hAnsiTheme="majorBidi" w:cstheme="majorBidi"/>
          <w:sz w:val="24"/>
          <w:szCs w:val="24"/>
        </w:rPr>
        <w:t>passive voice cases was significantly lower</w:t>
      </w:r>
      <w:r w:rsidR="00295687">
        <w:rPr>
          <w:rFonts w:asciiTheme="majorBidi" w:hAnsiTheme="majorBidi" w:cstheme="majorBidi"/>
          <w:sz w:val="24"/>
          <w:szCs w:val="24"/>
        </w:rPr>
        <w:t xml:space="preserve"> with</w:t>
      </w:r>
      <w:r w:rsidRPr="006C7C33">
        <w:rPr>
          <w:rFonts w:asciiTheme="majorBidi" w:hAnsiTheme="majorBidi" w:cstheme="majorBidi"/>
          <w:sz w:val="24"/>
          <w:szCs w:val="24"/>
        </w:rPr>
        <w:t xml:space="preserve"> </w:t>
      </w:r>
      <w:r w:rsidR="0099263A">
        <w:rPr>
          <w:rFonts w:asciiTheme="majorBidi" w:hAnsiTheme="majorBidi" w:cstheme="majorBidi"/>
          <w:sz w:val="24"/>
          <w:szCs w:val="24"/>
        </w:rPr>
        <w:t xml:space="preserve">only </w:t>
      </w:r>
      <w:r w:rsidRPr="006C7C33">
        <w:rPr>
          <w:rFonts w:asciiTheme="majorBidi" w:hAnsiTheme="majorBidi" w:cstheme="majorBidi"/>
          <w:sz w:val="24"/>
          <w:szCs w:val="24"/>
        </w:rPr>
        <w:t xml:space="preserve">36 cases found. </w:t>
      </w:r>
      <w:r w:rsidR="00A62417" w:rsidRPr="006C7C33">
        <w:rPr>
          <w:rFonts w:asciiTheme="majorBidi" w:hAnsiTheme="majorBidi" w:cstheme="majorBidi"/>
          <w:sz w:val="24"/>
          <w:szCs w:val="24"/>
        </w:rPr>
        <w:t>From this number</w:t>
      </w:r>
      <w:r w:rsidR="006F1F95" w:rsidRPr="006C7C33">
        <w:rPr>
          <w:rFonts w:asciiTheme="majorBidi" w:hAnsiTheme="majorBidi" w:cstheme="majorBidi"/>
          <w:sz w:val="24"/>
          <w:szCs w:val="24"/>
        </w:rPr>
        <w:t>,</w:t>
      </w:r>
      <w:r w:rsidR="00A62417" w:rsidRPr="006C7C33">
        <w:rPr>
          <w:rFonts w:asciiTheme="majorBidi" w:hAnsiTheme="majorBidi" w:cstheme="majorBidi"/>
          <w:sz w:val="24"/>
          <w:szCs w:val="24"/>
        </w:rPr>
        <w:t xml:space="preserve"> </w:t>
      </w:r>
      <w:r w:rsidR="003F366F" w:rsidRPr="006C7C33">
        <w:rPr>
          <w:rFonts w:asciiTheme="majorBidi" w:hAnsiTheme="majorBidi" w:cstheme="majorBidi"/>
          <w:sz w:val="24"/>
          <w:szCs w:val="24"/>
        </w:rPr>
        <w:t xml:space="preserve">14 instances were translated as </w:t>
      </w:r>
      <w:r w:rsidR="00A62FF9" w:rsidRPr="006C7C33">
        <w:rPr>
          <w:rFonts w:asciiTheme="majorBidi" w:hAnsiTheme="majorBidi" w:cstheme="majorBidi"/>
          <w:sz w:val="24"/>
          <w:szCs w:val="24"/>
        </w:rPr>
        <w:t>the</w:t>
      </w:r>
      <w:r w:rsidR="003F366F" w:rsidRPr="006C7C33">
        <w:rPr>
          <w:rFonts w:asciiTheme="majorBidi" w:hAnsiTheme="majorBidi" w:cstheme="majorBidi"/>
          <w:sz w:val="24"/>
          <w:szCs w:val="24"/>
        </w:rPr>
        <w:t xml:space="preserve"> passive voice, </w:t>
      </w:r>
      <w:r w:rsidR="00602AAB" w:rsidRPr="006C7C33">
        <w:rPr>
          <w:rFonts w:asciiTheme="majorBidi" w:hAnsiTheme="majorBidi" w:cstheme="majorBidi"/>
          <w:sz w:val="24"/>
          <w:szCs w:val="24"/>
        </w:rPr>
        <w:t>12 of them being</w:t>
      </w:r>
      <w:r w:rsidR="00A62FF9" w:rsidRPr="006C7C33">
        <w:rPr>
          <w:rFonts w:asciiTheme="majorBidi" w:hAnsiTheme="majorBidi" w:cstheme="majorBidi"/>
          <w:sz w:val="24"/>
          <w:szCs w:val="24"/>
        </w:rPr>
        <w:t xml:space="preserve"> </w:t>
      </w:r>
      <w:r w:rsidR="00602AAB" w:rsidRPr="006C7C33">
        <w:rPr>
          <w:rFonts w:asciiTheme="majorBidi" w:hAnsiTheme="majorBidi" w:cstheme="majorBidi"/>
          <w:i/>
          <w:iCs/>
          <w:sz w:val="24"/>
          <w:szCs w:val="24"/>
        </w:rPr>
        <w:t xml:space="preserve">reflexivní deagetniv </w:t>
      </w:r>
      <w:r w:rsidR="00602AAB" w:rsidRPr="006C7C33">
        <w:rPr>
          <w:rFonts w:asciiTheme="majorBidi" w:hAnsiTheme="majorBidi" w:cstheme="majorBidi"/>
          <w:sz w:val="24"/>
          <w:szCs w:val="24"/>
        </w:rPr>
        <w:t xml:space="preserve">and </w:t>
      </w:r>
      <w:r w:rsidR="00723653" w:rsidRPr="006C7C33">
        <w:rPr>
          <w:rFonts w:asciiTheme="majorBidi" w:hAnsiTheme="majorBidi" w:cstheme="majorBidi"/>
          <w:sz w:val="24"/>
          <w:szCs w:val="24"/>
        </w:rPr>
        <w:t>2</w:t>
      </w:r>
      <w:r w:rsidR="005D0572" w:rsidRPr="006C7C33">
        <w:rPr>
          <w:rFonts w:asciiTheme="majorBidi" w:hAnsiTheme="majorBidi" w:cstheme="majorBidi"/>
          <w:sz w:val="24"/>
          <w:szCs w:val="24"/>
        </w:rPr>
        <w:t xml:space="preserve"> were </w:t>
      </w:r>
      <w:r w:rsidR="00195157" w:rsidRPr="006C7C33">
        <w:rPr>
          <w:rFonts w:asciiTheme="majorBidi" w:hAnsiTheme="majorBidi" w:cstheme="majorBidi"/>
          <w:sz w:val="24"/>
          <w:szCs w:val="24"/>
        </w:rPr>
        <w:t xml:space="preserve">in the form of </w:t>
      </w:r>
      <w:r w:rsidR="00195157" w:rsidRPr="006C7C33">
        <w:rPr>
          <w:rFonts w:asciiTheme="majorBidi" w:hAnsiTheme="majorBidi" w:cstheme="majorBidi"/>
          <w:i/>
          <w:iCs/>
          <w:sz w:val="24"/>
          <w:szCs w:val="24"/>
        </w:rPr>
        <w:t>pasivum</w:t>
      </w:r>
      <w:r w:rsidR="00195157" w:rsidRPr="006C7C33">
        <w:rPr>
          <w:rFonts w:asciiTheme="majorBidi" w:hAnsiTheme="majorBidi" w:cstheme="majorBidi"/>
          <w:sz w:val="24"/>
          <w:szCs w:val="24"/>
        </w:rPr>
        <w:t xml:space="preserve">, specifically </w:t>
      </w:r>
      <w:r w:rsidR="00524383">
        <w:rPr>
          <w:rFonts w:asciiTheme="majorBidi" w:hAnsiTheme="majorBidi" w:cstheme="majorBidi"/>
          <w:sz w:val="24"/>
          <w:szCs w:val="24"/>
        </w:rPr>
        <w:t xml:space="preserve">using </w:t>
      </w:r>
      <w:r w:rsidR="00195157" w:rsidRPr="006C7C33">
        <w:rPr>
          <w:rFonts w:asciiTheme="majorBidi" w:hAnsiTheme="majorBidi" w:cstheme="majorBidi"/>
          <w:sz w:val="24"/>
          <w:szCs w:val="24"/>
        </w:rPr>
        <w:t>the adjectival</w:t>
      </w:r>
      <w:r w:rsidR="00524383">
        <w:rPr>
          <w:rFonts w:asciiTheme="majorBidi" w:hAnsiTheme="majorBidi" w:cstheme="majorBidi"/>
          <w:sz w:val="24"/>
          <w:szCs w:val="24"/>
        </w:rPr>
        <w:t>, long, form of past participle</w:t>
      </w:r>
      <w:r w:rsidR="006F1F95" w:rsidRPr="006C7C33">
        <w:rPr>
          <w:rFonts w:asciiTheme="majorBidi" w:hAnsiTheme="majorBidi" w:cstheme="majorBidi"/>
          <w:sz w:val="24"/>
          <w:szCs w:val="24"/>
        </w:rPr>
        <w:t xml:space="preserve">. The majority </w:t>
      </w:r>
      <w:r w:rsidR="00F051E1" w:rsidRPr="006C7C33">
        <w:rPr>
          <w:rFonts w:asciiTheme="majorBidi" w:hAnsiTheme="majorBidi" w:cstheme="majorBidi"/>
          <w:sz w:val="24"/>
          <w:szCs w:val="24"/>
        </w:rPr>
        <w:t xml:space="preserve">was taken up by </w:t>
      </w:r>
      <w:r w:rsidR="00605462" w:rsidRPr="006C7C33">
        <w:rPr>
          <w:rFonts w:asciiTheme="majorBidi" w:hAnsiTheme="majorBidi" w:cstheme="majorBidi"/>
          <w:sz w:val="24"/>
          <w:szCs w:val="24"/>
        </w:rPr>
        <w:t xml:space="preserve">22 </w:t>
      </w:r>
      <w:r w:rsidR="00F051E1" w:rsidRPr="006C7C33">
        <w:rPr>
          <w:rFonts w:asciiTheme="majorBidi" w:hAnsiTheme="majorBidi" w:cstheme="majorBidi"/>
          <w:sz w:val="24"/>
          <w:szCs w:val="24"/>
        </w:rPr>
        <w:t xml:space="preserve">cases which were not translated as </w:t>
      </w:r>
      <w:r w:rsidR="00605462" w:rsidRPr="006C7C33">
        <w:rPr>
          <w:rFonts w:asciiTheme="majorBidi" w:hAnsiTheme="majorBidi" w:cstheme="majorBidi"/>
          <w:sz w:val="24"/>
          <w:szCs w:val="24"/>
        </w:rPr>
        <w:t xml:space="preserve">the passive voice. </w:t>
      </w:r>
      <w:r w:rsidR="004E2B01" w:rsidRPr="006C7C33">
        <w:rPr>
          <w:rFonts w:asciiTheme="majorBidi" w:hAnsiTheme="majorBidi" w:cstheme="majorBidi"/>
          <w:sz w:val="24"/>
          <w:szCs w:val="24"/>
        </w:rPr>
        <w:t xml:space="preserve">The active voice was the main choice </w:t>
      </w:r>
      <w:r w:rsidR="0011467A">
        <w:rPr>
          <w:rFonts w:asciiTheme="majorBidi" w:hAnsiTheme="majorBidi" w:cstheme="majorBidi"/>
          <w:sz w:val="24"/>
          <w:szCs w:val="24"/>
        </w:rPr>
        <w:t>for</w:t>
      </w:r>
      <w:r w:rsidR="004E2B01" w:rsidRPr="006C7C33">
        <w:rPr>
          <w:rFonts w:asciiTheme="majorBidi" w:hAnsiTheme="majorBidi" w:cstheme="majorBidi"/>
          <w:sz w:val="24"/>
          <w:szCs w:val="24"/>
        </w:rPr>
        <w:t xml:space="preserve"> translation and was used in 15 cases. </w:t>
      </w:r>
      <w:r w:rsidR="003427B3" w:rsidRPr="006C7C33">
        <w:rPr>
          <w:rFonts w:asciiTheme="majorBidi" w:hAnsiTheme="majorBidi" w:cstheme="majorBidi"/>
          <w:sz w:val="24"/>
          <w:szCs w:val="24"/>
        </w:rPr>
        <w:t xml:space="preserve">Modal verbs </w:t>
      </w:r>
      <w:r w:rsidR="002E3D19" w:rsidRPr="006C7C33">
        <w:rPr>
          <w:rFonts w:asciiTheme="majorBidi" w:hAnsiTheme="majorBidi" w:cstheme="majorBidi"/>
          <w:sz w:val="24"/>
          <w:szCs w:val="24"/>
        </w:rPr>
        <w:t xml:space="preserve">accompanied by infinitive and modal verbs accompanied by noun were both used in </w:t>
      </w:r>
      <w:r w:rsidR="006B7081">
        <w:rPr>
          <w:rFonts w:asciiTheme="majorBidi" w:hAnsiTheme="majorBidi" w:cstheme="majorBidi"/>
          <w:sz w:val="24"/>
          <w:szCs w:val="24"/>
        </w:rPr>
        <w:t>2</w:t>
      </w:r>
      <w:r w:rsidR="002E3D19" w:rsidRPr="006C7C33">
        <w:rPr>
          <w:rFonts w:asciiTheme="majorBidi" w:hAnsiTheme="majorBidi" w:cstheme="majorBidi"/>
          <w:sz w:val="24"/>
          <w:szCs w:val="24"/>
        </w:rPr>
        <w:t xml:space="preserve"> cases of translation</w:t>
      </w:r>
      <w:r w:rsidR="00A5708F" w:rsidRPr="006C7C33">
        <w:rPr>
          <w:rFonts w:asciiTheme="majorBidi" w:hAnsiTheme="majorBidi" w:cstheme="majorBidi"/>
          <w:sz w:val="24"/>
          <w:szCs w:val="24"/>
        </w:rPr>
        <w:t xml:space="preserve"> and o</w:t>
      </w:r>
      <w:r w:rsidR="00E8583F" w:rsidRPr="006C7C33">
        <w:rPr>
          <w:rFonts w:asciiTheme="majorBidi" w:hAnsiTheme="majorBidi" w:cstheme="majorBidi"/>
          <w:sz w:val="24"/>
          <w:szCs w:val="24"/>
        </w:rPr>
        <w:t>ne case of the English passive voice was translated as infinitive which was part of a dependent clause</w:t>
      </w:r>
      <w:r w:rsidR="00A93B86" w:rsidRPr="006C7C33">
        <w:rPr>
          <w:rFonts w:asciiTheme="majorBidi" w:hAnsiTheme="majorBidi" w:cstheme="majorBidi"/>
          <w:sz w:val="24"/>
          <w:szCs w:val="24"/>
        </w:rPr>
        <w:t xml:space="preserve"> (</w:t>
      </w:r>
      <w:r w:rsidR="00A93B86" w:rsidRPr="006C7C33">
        <w:rPr>
          <w:rFonts w:asciiTheme="majorBidi" w:hAnsiTheme="majorBidi" w:cstheme="majorBidi"/>
          <w:i/>
          <w:iCs/>
          <w:sz w:val="24"/>
          <w:szCs w:val="24"/>
        </w:rPr>
        <w:t>Table 1</w:t>
      </w:r>
      <w:r w:rsidR="00A93B86" w:rsidRPr="006C7C33">
        <w:rPr>
          <w:rFonts w:asciiTheme="majorBidi" w:hAnsiTheme="majorBidi" w:cstheme="majorBidi"/>
          <w:sz w:val="24"/>
          <w:szCs w:val="24"/>
        </w:rPr>
        <w:t>)</w:t>
      </w:r>
      <w:r w:rsidR="00D85538" w:rsidRPr="006C7C33">
        <w:rPr>
          <w:rFonts w:asciiTheme="majorBidi" w:hAnsiTheme="majorBidi" w:cstheme="majorBidi"/>
          <w:sz w:val="24"/>
          <w:szCs w:val="24"/>
        </w:rPr>
        <w:t>.</w:t>
      </w:r>
    </w:p>
    <w:p w14:paraId="4A51B809" w14:textId="79B18211" w:rsidR="00150CA1" w:rsidRPr="006C7C33" w:rsidRDefault="00150CA1" w:rsidP="00E57DC8">
      <w:pPr>
        <w:pStyle w:val="Titulek"/>
        <w:keepNext/>
        <w:jc w:val="both"/>
        <w:rPr>
          <w:rFonts w:asciiTheme="majorBidi" w:hAnsiTheme="majorBidi" w:cstheme="majorBidi"/>
          <w:color w:val="000000" w:themeColor="text1"/>
          <w:sz w:val="24"/>
          <w:szCs w:val="24"/>
        </w:rPr>
      </w:pPr>
    </w:p>
    <w:tbl>
      <w:tblPr>
        <w:tblStyle w:val="Mkatabulky"/>
        <w:tblW w:w="0" w:type="auto"/>
        <w:tblLook w:val="04A0" w:firstRow="1" w:lastRow="0" w:firstColumn="1" w:lastColumn="0" w:noHBand="0" w:noVBand="1"/>
      </w:tblPr>
      <w:tblGrid>
        <w:gridCol w:w="2263"/>
        <w:gridCol w:w="2268"/>
        <w:gridCol w:w="2123"/>
      </w:tblGrid>
      <w:tr w:rsidR="00C414AF" w:rsidRPr="006C7C33" w14:paraId="2B716466" w14:textId="58C050BC" w:rsidTr="006F6DD2">
        <w:tc>
          <w:tcPr>
            <w:tcW w:w="2263" w:type="dxa"/>
          </w:tcPr>
          <w:p w14:paraId="0D961B09" w14:textId="2FC01831" w:rsidR="00C414AF" w:rsidRPr="006C7C33" w:rsidRDefault="006F6DD2" w:rsidP="00E57DC8">
            <w:pPr>
              <w:spacing w:line="360" w:lineRule="auto"/>
              <w:jc w:val="both"/>
              <w:rPr>
                <w:rFonts w:asciiTheme="majorBidi" w:hAnsiTheme="majorBidi" w:cstheme="majorBidi"/>
                <w:b/>
                <w:bCs/>
                <w:sz w:val="24"/>
                <w:szCs w:val="24"/>
              </w:rPr>
            </w:pPr>
            <w:r w:rsidRPr="006C7C33">
              <w:rPr>
                <w:rFonts w:asciiTheme="majorBidi" w:hAnsiTheme="majorBidi" w:cstheme="majorBidi"/>
                <w:b/>
                <w:bCs/>
                <w:sz w:val="24"/>
                <w:szCs w:val="24"/>
              </w:rPr>
              <w:t>Czech translation</w:t>
            </w:r>
          </w:p>
        </w:tc>
        <w:tc>
          <w:tcPr>
            <w:tcW w:w="2268" w:type="dxa"/>
          </w:tcPr>
          <w:p w14:paraId="5297F359" w14:textId="21817721" w:rsidR="00C414AF" w:rsidRPr="006C7C33" w:rsidRDefault="00C414AF" w:rsidP="00E57DC8">
            <w:pPr>
              <w:spacing w:line="360" w:lineRule="auto"/>
              <w:jc w:val="both"/>
              <w:rPr>
                <w:rFonts w:asciiTheme="majorBidi" w:hAnsiTheme="majorBidi" w:cstheme="majorBidi"/>
                <w:b/>
                <w:bCs/>
                <w:sz w:val="24"/>
                <w:szCs w:val="24"/>
              </w:rPr>
            </w:pPr>
            <w:r w:rsidRPr="006C7C33">
              <w:rPr>
                <w:rFonts w:asciiTheme="majorBidi" w:hAnsiTheme="majorBidi" w:cstheme="majorBidi"/>
                <w:b/>
                <w:bCs/>
                <w:sz w:val="24"/>
                <w:szCs w:val="24"/>
              </w:rPr>
              <w:t>administrative text</w:t>
            </w:r>
          </w:p>
        </w:tc>
        <w:tc>
          <w:tcPr>
            <w:tcW w:w="2123" w:type="dxa"/>
          </w:tcPr>
          <w:p w14:paraId="044277AA" w14:textId="35DF00A6" w:rsidR="00C414AF" w:rsidRPr="006C7C33" w:rsidRDefault="00C414AF" w:rsidP="00E57DC8">
            <w:pPr>
              <w:spacing w:line="360" w:lineRule="auto"/>
              <w:jc w:val="both"/>
              <w:rPr>
                <w:rFonts w:asciiTheme="majorBidi" w:hAnsiTheme="majorBidi" w:cstheme="majorBidi"/>
                <w:b/>
                <w:bCs/>
                <w:sz w:val="24"/>
                <w:szCs w:val="24"/>
              </w:rPr>
            </w:pPr>
            <w:r w:rsidRPr="006C7C33">
              <w:rPr>
                <w:rFonts w:asciiTheme="majorBidi" w:hAnsiTheme="majorBidi" w:cstheme="majorBidi"/>
                <w:b/>
                <w:bCs/>
                <w:sz w:val="24"/>
                <w:szCs w:val="24"/>
              </w:rPr>
              <w:t>literary text</w:t>
            </w:r>
          </w:p>
        </w:tc>
      </w:tr>
      <w:tr w:rsidR="00C414AF" w:rsidRPr="006C7C33" w14:paraId="6FF61E8D" w14:textId="32E59E9E" w:rsidTr="006F6DD2">
        <w:tc>
          <w:tcPr>
            <w:tcW w:w="2263" w:type="dxa"/>
          </w:tcPr>
          <w:p w14:paraId="38256E34" w14:textId="0E5B62D9" w:rsidR="00C414AF" w:rsidRPr="006C7C33" w:rsidRDefault="00C414AF" w:rsidP="00745EEF">
            <w:pPr>
              <w:spacing w:line="360" w:lineRule="auto"/>
              <w:jc w:val="center"/>
              <w:rPr>
                <w:rFonts w:asciiTheme="majorBidi" w:hAnsiTheme="majorBidi" w:cstheme="majorBidi"/>
                <w:i/>
                <w:iCs/>
                <w:sz w:val="24"/>
                <w:szCs w:val="24"/>
              </w:rPr>
            </w:pPr>
            <w:r w:rsidRPr="006C7C33">
              <w:rPr>
                <w:rFonts w:asciiTheme="majorBidi" w:hAnsiTheme="majorBidi" w:cstheme="majorBidi"/>
                <w:i/>
                <w:iCs/>
                <w:sz w:val="24"/>
                <w:szCs w:val="24"/>
              </w:rPr>
              <w:t>pasivum</w:t>
            </w:r>
          </w:p>
        </w:tc>
        <w:tc>
          <w:tcPr>
            <w:tcW w:w="2268" w:type="dxa"/>
          </w:tcPr>
          <w:p w14:paraId="0F018FDE" w14:textId="4D63B15A" w:rsidR="00C414AF" w:rsidRPr="006C7C33" w:rsidRDefault="00C414AF" w:rsidP="00745EEF">
            <w:pPr>
              <w:spacing w:line="360" w:lineRule="auto"/>
              <w:jc w:val="center"/>
              <w:rPr>
                <w:rFonts w:asciiTheme="majorBidi" w:hAnsiTheme="majorBidi" w:cstheme="majorBidi"/>
                <w:sz w:val="24"/>
                <w:szCs w:val="24"/>
              </w:rPr>
            </w:pPr>
            <w:r w:rsidRPr="006C7C33">
              <w:rPr>
                <w:rFonts w:asciiTheme="majorBidi" w:hAnsiTheme="majorBidi" w:cstheme="majorBidi"/>
                <w:sz w:val="24"/>
                <w:szCs w:val="24"/>
              </w:rPr>
              <w:t>81</w:t>
            </w:r>
          </w:p>
        </w:tc>
        <w:tc>
          <w:tcPr>
            <w:tcW w:w="2123" w:type="dxa"/>
          </w:tcPr>
          <w:p w14:paraId="4E3C7C38" w14:textId="4628609B" w:rsidR="00C414AF" w:rsidRPr="006C7C33" w:rsidRDefault="00C414AF" w:rsidP="00745EEF">
            <w:pPr>
              <w:spacing w:line="360" w:lineRule="auto"/>
              <w:jc w:val="center"/>
              <w:rPr>
                <w:rFonts w:asciiTheme="majorBidi" w:hAnsiTheme="majorBidi" w:cstheme="majorBidi"/>
                <w:sz w:val="24"/>
                <w:szCs w:val="24"/>
              </w:rPr>
            </w:pPr>
            <w:r w:rsidRPr="006C7C33">
              <w:rPr>
                <w:rFonts w:asciiTheme="majorBidi" w:hAnsiTheme="majorBidi" w:cstheme="majorBidi"/>
                <w:sz w:val="24"/>
                <w:szCs w:val="24"/>
              </w:rPr>
              <w:t>2</w:t>
            </w:r>
          </w:p>
        </w:tc>
      </w:tr>
      <w:tr w:rsidR="00C414AF" w:rsidRPr="006C7C33" w14:paraId="0F5FA802" w14:textId="5D3445BC" w:rsidTr="006F6DD2">
        <w:tc>
          <w:tcPr>
            <w:tcW w:w="2263" w:type="dxa"/>
          </w:tcPr>
          <w:p w14:paraId="4FFEEBDA" w14:textId="573E29F5" w:rsidR="00C414AF" w:rsidRPr="006C7C33" w:rsidRDefault="00C414AF" w:rsidP="00745EEF">
            <w:pPr>
              <w:spacing w:line="360" w:lineRule="auto"/>
              <w:jc w:val="center"/>
              <w:rPr>
                <w:rFonts w:asciiTheme="majorBidi" w:hAnsiTheme="majorBidi" w:cstheme="majorBidi"/>
                <w:i/>
                <w:iCs/>
                <w:sz w:val="24"/>
                <w:szCs w:val="24"/>
              </w:rPr>
            </w:pPr>
            <w:r w:rsidRPr="006C7C33">
              <w:rPr>
                <w:rFonts w:asciiTheme="majorBidi" w:hAnsiTheme="majorBidi" w:cstheme="majorBidi"/>
                <w:i/>
                <w:iCs/>
                <w:sz w:val="24"/>
                <w:szCs w:val="24"/>
              </w:rPr>
              <w:t>reflexivní deagentiv</w:t>
            </w:r>
          </w:p>
        </w:tc>
        <w:tc>
          <w:tcPr>
            <w:tcW w:w="2268" w:type="dxa"/>
          </w:tcPr>
          <w:p w14:paraId="01AAE1F1" w14:textId="68949834" w:rsidR="00C414AF" w:rsidRPr="006C7C33" w:rsidRDefault="00C414AF" w:rsidP="00745EEF">
            <w:pPr>
              <w:spacing w:line="360" w:lineRule="auto"/>
              <w:jc w:val="center"/>
              <w:rPr>
                <w:rFonts w:asciiTheme="majorBidi" w:hAnsiTheme="majorBidi" w:cstheme="majorBidi"/>
                <w:sz w:val="24"/>
                <w:szCs w:val="24"/>
              </w:rPr>
            </w:pPr>
            <w:r w:rsidRPr="006C7C33">
              <w:rPr>
                <w:rFonts w:asciiTheme="majorBidi" w:hAnsiTheme="majorBidi" w:cstheme="majorBidi"/>
                <w:sz w:val="24"/>
                <w:szCs w:val="24"/>
              </w:rPr>
              <w:t>30</w:t>
            </w:r>
          </w:p>
        </w:tc>
        <w:tc>
          <w:tcPr>
            <w:tcW w:w="2123" w:type="dxa"/>
          </w:tcPr>
          <w:p w14:paraId="12FD3136" w14:textId="5665D8DD" w:rsidR="00C414AF" w:rsidRPr="006C7C33" w:rsidRDefault="00C414AF" w:rsidP="00745EEF">
            <w:pPr>
              <w:spacing w:line="360" w:lineRule="auto"/>
              <w:jc w:val="center"/>
              <w:rPr>
                <w:rFonts w:asciiTheme="majorBidi" w:hAnsiTheme="majorBidi" w:cstheme="majorBidi"/>
                <w:sz w:val="24"/>
                <w:szCs w:val="24"/>
              </w:rPr>
            </w:pPr>
            <w:r w:rsidRPr="006C7C33">
              <w:rPr>
                <w:rFonts w:asciiTheme="majorBidi" w:hAnsiTheme="majorBidi" w:cstheme="majorBidi"/>
                <w:sz w:val="24"/>
                <w:szCs w:val="24"/>
              </w:rPr>
              <w:t>12</w:t>
            </w:r>
          </w:p>
        </w:tc>
      </w:tr>
      <w:tr w:rsidR="00C414AF" w:rsidRPr="006C7C33" w14:paraId="51B6C70C" w14:textId="6D605FA2" w:rsidTr="006F6DD2">
        <w:tc>
          <w:tcPr>
            <w:tcW w:w="2263" w:type="dxa"/>
          </w:tcPr>
          <w:p w14:paraId="63BD0919" w14:textId="6F1432D4" w:rsidR="00C414AF" w:rsidRPr="006C7C33" w:rsidRDefault="00C414AF" w:rsidP="00745EEF">
            <w:pPr>
              <w:spacing w:line="360" w:lineRule="auto"/>
              <w:jc w:val="center"/>
              <w:rPr>
                <w:rFonts w:asciiTheme="majorBidi" w:hAnsiTheme="majorBidi" w:cstheme="majorBidi"/>
                <w:sz w:val="24"/>
                <w:szCs w:val="24"/>
              </w:rPr>
            </w:pPr>
            <w:r w:rsidRPr="006C7C33">
              <w:rPr>
                <w:rFonts w:asciiTheme="majorBidi" w:hAnsiTheme="majorBidi" w:cstheme="majorBidi"/>
                <w:sz w:val="24"/>
                <w:szCs w:val="24"/>
              </w:rPr>
              <w:t>active voice</w:t>
            </w:r>
          </w:p>
        </w:tc>
        <w:tc>
          <w:tcPr>
            <w:tcW w:w="2268" w:type="dxa"/>
          </w:tcPr>
          <w:p w14:paraId="66130302" w14:textId="3BDAF87C" w:rsidR="00C414AF" w:rsidRPr="006C7C33" w:rsidRDefault="00C414AF" w:rsidP="00745EEF">
            <w:pPr>
              <w:spacing w:line="360" w:lineRule="auto"/>
              <w:jc w:val="center"/>
              <w:rPr>
                <w:rFonts w:asciiTheme="majorBidi" w:hAnsiTheme="majorBidi" w:cstheme="majorBidi"/>
                <w:sz w:val="24"/>
                <w:szCs w:val="24"/>
              </w:rPr>
            </w:pPr>
            <w:r w:rsidRPr="006C7C33">
              <w:rPr>
                <w:rFonts w:asciiTheme="majorBidi" w:hAnsiTheme="majorBidi" w:cstheme="majorBidi"/>
                <w:sz w:val="24"/>
                <w:szCs w:val="24"/>
              </w:rPr>
              <w:t>28</w:t>
            </w:r>
          </w:p>
        </w:tc>
        <w:tc>
          <w:tcPr>
            <w:tcW w:w="2123" w:type="dxa"/>
          </w:tcPr>
          <w:p w14:paraId="23950B9C" w14:textId="7CF1E28F" w:rsidR="00C414AF" w:rsidRPr="006C7C33" w:rsidRDefault="00C414AF" w:rsidP="00745EEF">
            <w:pPr>
              <w:spacing w:line="360" w:lineRule="auto"/>
              <w:jc w:val="center"/>
              <w:rPr>
                <w:rFonts w:asciiTheme="majorBidi" w:hAnsiTheme="majorBidi" w:cstheme="majorBidi"/>
                <w:sz w:val="24"/>
                <w:szCs w:val="24"/>
              </w:rPr>
            </w:pPr>
            <w:r w:rsidRPr="006C7C33">
              <w:rPr>
                <w:rFonts w:asciiTheme="majorBidi" w:hAnsiTheme="majorBidi" w:cstheme="majorBidi"/>
                <w:sz w:val="24"/>
                <w:szCs w:val="24"/>
              </w:rPr>
              <w:t>15</w:t>
            </w:r>
          </w:p>
        </w:tc>
      </w:tr>
      <w:tr w:rsidR="00C414AF" w:rsidRPr="006C7C33" w14:paraId="0F29DD0E" w14:textId="698C0611" w:rsidTr="006F6DD2">
        <w:tc>
          <w:tcPr>
            <w:tcW w:w="2263" w:type="dxa"/>
          </w:tcPr>
          <w:p w14:paraId="6BFF0594" w14:textId="7FE7A2F8" w:rsidR="00C414AF" w:rsidRPr="006C7C33" w:rsidRDefault="00C414AF" w:rsidP="00745EEF">
            <w:pPr>
              <w:spacing w:line="360" w:lineRule="auto"/>
              <w:jc w:val="center"/>
              <w:rPr>
                <w:rFonts w:asciiTheme="majorBidi" w:hAnsiTheme="majorBidi" w:cstheme="majorBidi"/>
                <w:sz w:val="24"/>
                <w:szCs w:val="24"/>
              </w:rPr>
            </w:pPr>
            <w:r w:rsidRPr="006C7C33">
              <w:rPr>
                <w:rFonts w:asciiTheme="majorBidi" w:hAnsiTheme="majorBidi" w:cstheme="majorBidi"/>
                <w:sz w:val="24"/>
                <w:szCs w:val="24"/>
              </w:rPr>
              <w:t>nouns</w:t>
            </w:r>
          </w:p>
        </w:tc>
        <w:tc>
          <w:tcPr>
            <w:tcW w:w="2268" w:type="dxa"/>
          </w:tcPr>
          <w:p w14:paraId="3185F707" w14:textId="5A7B7D4B" w:rsidR="00C414AF" w:rsidRPr="006C7C33" w:rsidRDefault="00C414AF" w:rsidP="00745EEF">
            <w:pPr>
              <w:spacing w:line="360" w:lineRule="auto"/>
              <w:jc w:val="center"/>
              <w:rPr>
                <w:rFonts w:asciiTheme="majorBidi" w:hAnsiTheme="majorBidi" w:cstheme="majorBidi"/>
                <w:sz w:val="24"/>
                <w:szCs w:val="24"/>
              </w:rPr>
            </w:pPr>
            <w:r w:rsidRPr="006C7C33">
              <w:rPr>
                <w:rFonts w:asciiTheme="majorBidi" w:hAnsiTheme="majorBidi" w:cstheme="majorBidi"/>
                <w:sz w:val="24"/>
                <w:szCs w:val="24"/>
              </w:rPr>
              <w:t>6</w:t>
            </w:r>
          </w:p>
        </w:tc>
        <w:tc>
          <w:tcPr>
            <w:tcW w:w="2123" w:type="dxa"/>
          </w:tcPr>
          <w:p w14:paraId="6846C3D0" w14:textId="668D8AEC" w:rsidR="00C414AF" w:rsidRPr="006C7C33" w:rsidRDefault="00C414AF" w:rsidP="00745EEF">
            <w:pPr>
              <w:spacing w:line="360" w:lineRule="auto"/>
              <w:jc w:val="center"/>
              <w:rPr>
                <w:rFonts w:asciiTheme="majorBidi" w:hAnsiTheme="majorBidi" w:cstheme="majorBidi"/>
                <w:sz w:val="24"/>
                <w:szCs w:val="24"/>
              </w:rPr>
            </w:pPr>
            <w:r w:rsidRPr="006C7C33">
              <w:rPr>
                <w:rFonts w:asciiTheme="majorBidi" w:hAnsiTheme="majorBidi" w:cstheme="majorBidi"/>
                <w:sz w:val="24"/>
                <w:szCs w:val="24"/>
              </w:rPr>
              <w:t>2</w:t>
            </w:r>
          </w:p>
        </w:tc>
      </w:tr>
      <w:tr w:rsidR="00C414AF" w:rsidRPr="006C7C33" w14:paraId="49B920FF" w14:textId="75EDF7C5" w:rsidTr="006F6DD2">
        <w:tc>
          <w:tcPr>
            <w:tcW w:w="2263" w:type="dxa"/>
          </w:tcPr>
          <w:p w14:paraId="54122AD7" w14:textId="5002E83F" w:rsidR="00C414AF" w:rsidRPr="006C7C33" w:rsidRDefault="00C414AF" w:rsidP="00745EEF">
            <w:pPr>
              <w:spacing w:line="360" w:lineRule="auto"/>
              <w:jc w:val="center"/>
              <w:rPr>
                <w:rFonts w:asciiTheme="majorBidi" w:hAnsiTheme="majorBidi" w:cstheme="majorBidi"/>
                <w:sz w:val="24"/>
                <w:szCs w:val="24"/>
              </w:rPr>
            </w:pPr>
            <w:r w:rsidRPr="006C7C33">
              <w:rPr>
                <w:rFonts w:asciiTheme="majorBidi" w:hAnsiTheme="majorBidi" w:cstheme="majorBidi"/>
                <w:sz w:val="24"/>
                <w:szCs w:val="24"/>
              </w:rPr>
              <w:t>other</w:t>
            </w:r>
          </w:p>
        </w:tc>
        <w:tc>
          <w:tcPr>
            <w:tcW w:w="2268" w:type="dxa"/>
          </w:tcPr>
          <w:p w14:paraId="58026241" w14:textId="20BB4AF5" w:rsidR="00C414AF" w:rsidRPr="006C7C33" w:rsidRDefault="00C414AF" w:rsidP="00745EEF">
            <w:pPr>
              <w:spacing w:line="360" w:lineRule="auto"/>
              <w:jc w:val="center"/>
              <w:rPr>
                <w:rFonts w:asciiTheme="majorBidi" w:hAnsiTheme="majorBidi" w:cstheme="majorBidi"/>
                <w:sz w:val="24"/>
                <w:szCs w:val="24"/>
              </w:rPr>
            </w:pPr>
            <w:r w:rsidRPr="006C7C33">
              <w:rPr>
                <w:rFonts w:asciiTheme="majorBidi" w:hAnsiTheme="majorBidi" w:cstheme="majorBidi"/>
                <w:sz w:val="24"/>
                <w:szCs w:val="24"/>
              </w:rPr>
              <w:t>7</w:t>
            </w:r>
          </w:p>
        </w:tc>
        <w:tc>
          <w:tcPr>
            <w:tcW w:w="2123" w:type="dxa"/>
          </w:tcPr>
          <w:p w14:paraId="61FA371A" w14:textId="797170EA" w:rsidR="00C414AF" w:rsidRPr="006C7C33" w:rsidRDefault="00C414AF" w:rsidP="00745EEF">
            <w:pPr>
              <w:spacing w:line="360" w:lineRule="auto"/>
              <w:jc w:val="center"/>
              <w:rPr>
                <w:rFonts w:asciiTheme="majorBidi" w:hAnsiTheme="majorBidi" w:cstheme="majorBidi"/>
                <w:sz w:val="24"/>
                <w:szCs w:val="24"/>
              </w:rPr>
            </w:pPr>
            <w:r w:rsidRPr="006C7C33">
              <w:rPr>
                <w:rFonts w:asciiTheme="majorBidi" w:hAnsiTheme="majorBidi" w:cstheme="majorBidi"/>
                <w:sz w:val="24"/>
                <w:szCs w:val="24"/>
              </w:rPr>
              <w:t>5</w:t>
            </w:r>
          </w:p>
        </w:tc>
      </w:tr>
      <w:tr w:rsidR="00C414AF" w:rsidRPr="006C7C33" w14:paraId="204FA521" w14:textId="77777777" w:rsidTr="006F6DD2">
        <w:tc>
          <w:tcPr>
            <w:tcW w:w="2263" w:type="dxa"/>
          </w:tcPr>
          <w:p w14:paraId="0975BF18" w14:textId="560719A4" w:rsidR="00C414AF" w:rsidRPr="006C7C33" w:rsidRDefault="00C414AF" w:rsidP="00745EEF">
            <w:pPr>
              <w:tabs>
                <w:tab w:val="left" w:pos="438"/>
                <w:tab w:val="center" w:pos="887"/>
              </w:tabs>
              <w:spacing w:line="360" w:lineRule="auto"/>
              <w:jc w:val="center"/>
              <w:rPr>
                <w:rFonts w:asciiTheme="majorBidi" w:hAnsiTheme="majorBidi" w:cstheme="majorBidi"/>
                <w:sz w:val="24"/>
                <w:szCs w:val="24"/>
              </w:rPr>
            </w:pPr>
            <w:r w:rsidRPr="006C7C33">
              <w:rPr>
                <w:rFonts w:asciiTheme="majorBidi" w:hAnsiTheme="majorBidi" w:cstheme="majorBidi"/>
                <w:sz w:val="24"/>
                <w:szCs w:val="24"/>
              </w:rPr>
              <w:t>total</w:t>
            </w:r>
          </w:p>
        </w:tc>
        <w:tc>
          <w:tcPr>
            <w:tcW w:w="2268" w:type="dxa"/>
          </w:tcPr>
          <w:p w14:paraId="0530AC47" w14:textId="1314CA33" w:rsidR="00C414AF" w:rsidRPr="006C7C33" w:rsidRDefault="00C414AF" w:rsidP="00745EEF">
            <w:pPr>
              <w:spacing w:line="360" w:lineRule="auto"/>
              <w:jc w:val="center"/>
              <w:rPr>
                <w:rFonts w:asciiTheme="majorBidi" w:hAnsiTheme="majorBidi" w:cstheme="majorBidi"/>
                <w:sz w:val="24"/>
                <w:szCs w:val="24"/>
              </w:rPr>
            </w:pPr>
            <w:r w:rsidRPr="006C7C33">
              <w:rPr>
                <w:rFonts w:asciiTheme="majorBidi" w:hAnsiTheme="majorBidi" w:cstheme="majorBidi"/>
                <w:sz w:val="24"/>
                <w:szCs w:val="24"/>
              </w:rPr>
              <w:t>152</w:t>
            </w:r>
          </w:p>
        </w:tc>
        <w:tc>
          <w:tcPr>
            <w:tcW w:w="2123" w:type="dxa"/>
          </w:tcPr>
          <w:p w14:paraId="3DF9E365" w14:textId="44F22779" w:rsidR="00C414AF" w:rsidRPr="006C7C33" w:rsidRDefault="00C414AF" w:rsidP="00745EEF">
            <w:pPr>
              <w:spacing w:line="360" w:lineRule="auto"/>
              <w:jc w:val="center"/>
              <w:rPr>
                <w:rFonts w:asciiTheme="majorBidi" w:hAnsiTheme="majorBidi" w:cstheme="majorBidi"/>
                <w:sz w:val="24"/>
                <w:szCs w:val="24"/>
              </w:rPr>
            </w:pPr>
            <w:r w:rsidRPr="006C7C33">
              <w:rPr>
                <w:rFonts w:asciiTheme="majorBidi" w:hAnsiTheme="majorBidi" w:cstheme="majorBidi"/>
                <w:sz w:val="24"/>
                <w:szCs w:val="24"/>
              </w:rPr>
              <w:t>36</w:t>
            </w:r>
          </w:p>
        </w:tc>
      </w:tr>
    </w:tbl>
    <w:p w14:paraId="559B3797" w14:textId="2E8ADBF6" w:rsidR="003D7372" w:rsidRPr="008D795F" w:rsidRDefault="003D7372" w:rsidP="003D7372">
      <w:pPr>
        <w:pStyle w:val="Titulek"/>
        <w:rPr>
          <w:rFonts w:asciiTheme="majorBidi" w:hAnsiTheme="majorBidi" w:cstheme="majorBidi"/>
          <w:color w:val="000000" w:themeColor="text1"/>
        </w:rPr>
      </w:pPr>
      <w:bookmarkStart w:id="44" w:name="_Toc101024703"/>
      <w:r w:rsidRPr="008D795F">
        <w:rPr>
          <w:rFonts w:asciiTheme="majorBidi" w:hAnsiTheme="majorBidi" w:cstheme="majorBidi"/>
          <w:color w:val="000000" w:themeColor="text1"/>
        </w:rPr>
        <w:t xml:space="preserve">Table </w:t>
      </w:r>
      <w:r w:rsidRPr="008D795F">
        <w:rPr>
          <w:rFonts w:asciiTheme="majorBidi" w:hAnsiTheme="majorBidi" w:cstheme="majorBidi"/>
          <w:color w:val="000000" w:themeColor="text1"/>
        </w:rPr>
        <w:fldChar w:fldCharType="begin"/>
      </w:r>
      <w:r w:rsidRPr="008D795F">
        <w:rPr>
          <w:rFonts w:asciiTheme="majorBidi" w:hAnsiTheme="majorBidi" w:cstheme="majorBidi"/>
          <w:color w:val="000000" w:themeColor="text1"/>
        </w:rPr>
        <w:instrText xml:space="preserve"> SEQ Table \* ARABIC </w:instrText>
      </w:r>
      <w:r w:rsidRPr="008D795F">
        <w:rPr>
          <w:rFonts w:asciiTheme="majorBidi" w:hAnsiTheme="majorBidi" w:cstheme="majorBidi"/>
          <w:color w:val="000000" w:themeColor="text1"/>
        </w:rPr>
        <w:fldChar w:fldCharType="separate"/>
      </w:r>
      <w:r w:rsidRPr="008D795F">
        <w:rPr>
          <w:rFonts w:asciiTheme="majorBidi" w:hAnsiTheme="majorBidi" w:cstheme="majorBidi"/>
          <w:noProof/>
          <w:color w:val="000000" w:themeColor="text1"/>
        </w:rPr>
        <w:t>1</w:t>
      </w:r>
      <w:r w:rsidRPr="008D795F">
        <w:rPr>
          <w:rFonts w:asciiTheme="majorBidi" w:hAnsiTheme="majorBidi" w:cstheme="majorBidi"/>
          <w:color w:val="000000" w:themeColor="text1"/>
        </w:rPr>
        <w:fldChar w:fldCharType="end"/>
      </w:r>
      <w:r w:rsidRPr="008D795F">
        <w:rPr>
          <w:rFonts w:asciiTheme="majorBidi" w:hAnsiTheme="majorBidi" w:cstheme="majorBidi"/>
          <w:color w:val="000000" w:themeColor="text1"/>
          <w:lang w:val="cs-CZ"/>
        </w:rPr>
        <w:t xml:space="preserve"> Czech texts</w:t>
      </w:r>
      <w:bookmarkEnd w:id="44"/>
    </w:p>
    <w:p w14:paraId="6FB110F8" w14:textId="77777777" w:rsidR="003D7372" w:rsidRPr="003D7372" w:rsidRDefault="003D7372" w:rsidP="003D7372"/>
    <w:tbl>
      <w:tblPr>
        <w:tblStyle w:val="Mkatabulky"/>
        <w:tblW w:w="0" w:type="auto"/>
        <w:tblLook w:val="04A0" w:firstRow="1" w:lastRow="0" w:firstColumn="1" w:lastColumn="0" w:noHBand="0" w:noVBand="1"/>
      </w:tblPr>
      <w:tblGrid>
        <w:gridCol w:w="2547"/>
        <w:gridCol w:w="2268"/>
        <w:gridCol w:w="2126"/>
      </w:tblGrid>
      <w:tr w:rsidR="009E608B" w14:paraId="7B8F8407" w14:textId="77777777" w:rsidTr="00121C5C">
        <w:tc>
          <w:tcPr>
            <w:tcW w:w="2547" w:type="dxa"/>
          </w:tcPr>
          <w:p w14:paraId="20F7CC44" w14:textId="4553ECC7" w:rsidR="009E608B" w:rsidRPr="003F2B7B" w:rsidRDefault="009E608B" w:rsidP="003F2B7B">
            <w:pPr>
              <w:spacing w:line="360" w:lineRule="auto"/>
              <w:jc w:val="center"/>
              <w:rPr>
                <w:rFonts w:asciiTheme="majorBidi" w:hAnsiTheme="majorBidi" w:cstheme="majorBidi"/>
                <w:b/>
                <w:bCs/>
                <w:color w:val="000000" w:themeColor="text1"/>
                <w:sz w:val="24"/>
                <w:szCs w:val="24"/>
              </w:rPr>
            </w:pPr>
            <w:r w:rsidRPr="003F2B7B">
              <w:rPr>
                <w:rFonts w:asciiTheme="majorBidi" w:hAnsiTheme="majorBidi" w:cstheme="majorBidi"/>
                <w:b/>
                <w:bCs/>
                <w:color w:val="000000" w:themeColor="text1"/>
                <w:sz w:val="24"/>
                <w:szCs w:val="24"/>
              </w:rPr>
              <w:lastRenderedPageBreak/>
              <w:t>Eng</w:t>
            </w:r>
            <w:r w:rsidR="00664E14" w:rsidRPr="003F2B7B">
              <w:rPr>
                <w:rFonts w:asciiTheme="majorBidi" w:hAnsiTheme="majorBidi" w:cstheme="majorBidi"/>
                <w:b/>
                <w:bCs/>
                <w:color w:val="000000" w:themeColor="text1"/>
                <w:sz w:val="24"/>
                <w:szCs w:val="24"/>
              </w:rPr>
              <w:t>lish (original) text</w:t>
            </w:r>
          </w:p>
        </w:tc>
        <w:tc>
          <w:tcPr>
            <w:tcW w:w="2268" w:type="dxa"/>
          </w:tcPr>
          <w:p w14:paraId="5D640FEA" w14:textId="56121295" w:rsidR="009E608B" w:rsidRPr="003F2B7B" w:rsidRDefault="00664E14" w:rsidP="003F2B7B">
            <w:pPr>
              <w:spacing w:line="360" w:lineRule="auto"/>
              <w:jc w:val="center"/>
              <w:rPr>
                <w:rFonts w:asciiTheme="majorBidi" w:hAnsiTheme="majorBidi" w:cstheme="majorBidi"/>
                <w:b/>
                <w:bCs/>
                <w:color w:val="000000" w:themeColor="text1"/>
                <w:sz w:val="24"/>
                <w:szCs w:val="24"/>
              </w:rPr>
            </w:pPr>
            <w:r w:rsidRPr="003F2B7B">
              <w:rPr>
                <w:rFonts w:asciiTheme="majorBidi" w:hAnsiTheme="majorBidi" w:cstheme="majorBidi"/>
                <w:b/>
                <w:bCs/>
                <w:color w:val="000000" w:themeColor="text1"/>
                <w:sz w:val="24"/>
                <w:szCs w:val="24"/>
              </w:rPr>
              <w:t>administrative text</w:t>
            </w:r>
          </w:p>
        </w:tc>
        <w:tc>
          <w:tcPr>
            <w:tcW w:w="2126" w:type="dxa"/>
          </w:tcPr>
          <w:p w14:paraId="62C35B39" w14:textId="64F56CC4" w:rsidR="009E608B" w:rsidRPr="003F2B7B" w:rsidRDefault="00664E14" w:rsidP="003F2B7B">
            <w:pPr>
              <w:spacing w:line="360" w:lineRule="auto"/>
              <w:jc w:val="center"/>
              <w:rPr>
                <w:rFonts w:asciiTheme="majorBidi" w:hAnsiTheme="majorBidi" w:cstheme="majorBidi"/>
                <w:b/>
                <w:bCs/>
                <w:color w:val="000000" w:themeColor="text1"/>
                <w:sz w:val="24"/>
                <w:szCs w:val="24"/>
              </w:rPr>
            </w:pPr>
            <w:r w:rsidRPr="003F2B7B">
              <w:rPr>
                <w:rFonts w:asciiTheme="majorBidi" w:hAnsiTheme="majorBidi" w:cstheme="majorBidi"/>
                <w:b/>
                <w:bCs/>
                <w:color w:val="000000" w:themeColor="text1"/>
                <w:sz w:val="24"/>
                <w:szCs w:val="24"/>
              </w:rPr>
              <w:t>literary text</w:t>
            </w:r>
          </w:p>
        </w:tc>
      </w:tr>
      <w:tr w:rsidR="009E608B" w14:paraId="1E34E11B" w14:textId="77777777" w:rsidTr="00121C5C">
        <w:tc>
          <w:tcPr>
            <w:tcW w:w="2547" w:type="dxa"/>
          </w:tcPr>
          <w:p w14:paraId="4BC8F714" w14:textId="4E87EADA" w:rsidR="009E608B" w:rsidRDefault="00043154" w:rsidP="003F2B7B">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l</w:t>
            </w:r>
            <w:r w:rsidR="00664E14">
              <w:rPr>
                <w:rFonts w:asciiTheme="majorBidi" w:hAnsiTheme="majorBidi" w:cstheme="majorBidi"/>
                <w:color w:val="000000" w:themeColor="text1"/>
                <w:sz w:val="24"/>
                <w:szCs w:val="24"/>
              </w:rPr>
              <w:t>ong form passive</w:t>
            </w:r>
          </w:p>
        </w:tc>
        <w:tc>
          <w:tcPr>
            <w:tcW w:w="2268" w:type="dxa"/>
          </w:tcPr>
          <w:p w14:paraId="77BBA1E3" w14:textId="64EF4729" w:rsidR="009E608B" w:rsidRDefault="00300F28" w:rsidP="003F2B7B">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45</w:t>
            </w:r>
          </w:p>
        </w:tc>
        <w:tc>
          <w:tcPr>
            <w:tcW w:w="2126" w:type="dxa"/>
          </w:tcPr>
          <w:p w14:paraId="743E89AE" w14:textId="176F4BF5" w:rsidR="009E608B" w:rsidRDefault="00A650E5" w:rsidP="003F2B7B">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p>
        </w:tc>
      </w:tr>
      <w:tr w:rsidR="009E608B" w14:paraId="42FF49FC" w14:textId="77777777" w:rsidTr="00121C5C">
        <w:tc>
          <w:tcPr>
            <w:tcW w:w="2547" w:type="dxa"/>
          </w:tcPr>
          <w:p w14:paraId="6DAC9D40" w14:textId="4F49865C" w:rsidR="009E608B" w:rsidRDefault="00043154" w:rsidP="003F2B7B">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w:t>
            </w:r>
            <w:r w:rsidR="00664E14">
              <w:rPr>
                <w:rFonts w:asciiTheme="majorBidi" w:hAnsiTheme="majorBidi" w:cstheme="majorBidi"/>
                <w:color w:val="000000" w:themeColor="text1"/>
                <w:sz w:val="24"/>
                <w:szCs w:val="24"/>
              </w:rPr>
              <w:t>hort form passive</w:t>
            </w:r>
          </w:p>
        </w:tc>
        <w:tc>
          <w:tcPr>
            <w:tcW w:w="2268" w:type="dxa"/>
          </w:tcPr>
          <w:p w14:paraId="1219954B" w14:textId="5024A170" w:rsidR="009E608B" w:rsidRDefault="00300F28" w:rsidP="003F2B7B">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107</w:t>
            </w:r>
          </w:p>
        </w:tc>
        <w:tc>
          <w:tcPr>
            <w:tcW w:w="2126" w:type="dxa"/>
          </w:tcPr>
          <w:p w14:paraId="7A81073B" w14:textId="58EB75B5" w:rsidR="00043154" w:rsidRDefault="00A650E5" w:rsidP="003F2B7B">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34</w:t>
            </w:r>
          </w:p>
        </w:tc>
      </w:tr>
      <w:tr w:rsidR="00043154" w14:paraId="13EDC450" w14:textId="77777777" w:rsidTr="00121C5C">
        <w:tc>
          <w:tcPr>
            <w:tcW w:w="2547" w:type="dxa"/>
          </w:tcPr>
          <w:p w14:paraId="3539B58D" w14:textId="79C03116" w:rsidR="00043154" w:rsidRDefault="00043154" w:rsidP="003F2B7B">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be-marker</w:t>
            </w:r>
          </w:p>
        </w:tc>
        <w:tc>
          <w:tcPr>
            <w:tcW w:w="2268" w:type="dxa"/>
          </w:tcPr>
          <w:p w14:paraId="01F6B1E0" w14:textId="07AA04F8" w:rsidR="00043154" w:rsidRDefault="00300F28" w:rsidP="003F2B7B">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152</w:t>
            </w:r>
          </w:p>
        </w:tc>
        <w:tc>
          <w:tcPr>
            <w:tcW w:w="2126" w:type="dxa"/>
          </w:tcPr>
          <w:p w14:paraId="70129512" w14:textId="31C41412" w:rsidR="00043154" w:rsidRDefault="005B4DF5" w:rsidP="003F2B7B">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32</w:t>
            </w:r>
          </w:p>
        </w:tc>
      </w:tr>
      <w:tr w:rsidR="009E608B" w14:paraId="034742C8" w14:textId="77777777" w:rsidTr="00121C5C">
        <w:tc>
          <w:tcPr>
            <w:tcW w:w="2547" w:type="dxa"/>
          </w:tcPr>
          <w:p w14:paraId="56C62395" w14:textId="52B4571B" w:rsidR="009E608B" w:rsidRDefault="00043154" w:rsidP="003F2B7B">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g</w:t>
            </w:r>
            <w:r w:rsidR="008F25A3">
              <w:rPr>
                <w:rFonts w:asciiTheme="majorBidi" w:hAnsiTheme="majorBidi" w:cstheme="majorBidi"/>
                <w:color w:val="000000" w:themeColor="text1"/>
                <w:sz w:val="24"/>
                <w:szCs w:val="24"/>
              </w:rPr>
              <w:t>et- marker</w:t>
            </w:r>
          </w:p>
        </w:tc>
        <w:tc>
          <w:tcPr>
            <w:tcW w:w="2268" w:type="dxa"/>
          </w:tcPr>
          <w:p w14:paraId="0A4FFF92" w14:textId="208D5F35" w:rsidR="009E608B" w:rsidRDefault="00300F28" w:rsidP="003F2B7B">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0</w:t>
            </w:r>
          </w:p>
        </w:tc>
        <w:tc>
          <w:tcPr>
            <w:tcW w:w="2126" w:type="dxa"/>
          </w:tcPr>
          <w:p w14:paraId="3A0C41DB" w14:textId="777A1758" w:rsidR="009E608B" w:rsidRDefault="005B4DF5" w:rsidP="003F2B7B">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w:t>
            </w:r>
          </w:p>
        </w:tc>
      </w:tr>
      <w:tr w:rsidR="009E608B" w14:paraId="5DBAD398" w14:textId="77777777" w:rsidTr="00121C5C">
        <w:tc>
          <w:tcPr>
            <w:tcW w:w="2547" w:type="dxa"/>
          </w:tcPr>
          <w:p w14:paraId="5FD9AC6D" w14:textId="35B93EC9" w:rsidR="009E608B" w:rsidRDefault="00043154" w:rsidP="003F2B7B">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b</w:t>
            </w:r>
            <w:r w:rsidR="008F25A3">
              <w:rPr>
                <w:rFonts w:asciiTheme="majorBidi" w:hAnsiTheme="majorBidi" w:cstheme="majorBidi"/>
                <w:color w:val="000000" w:themeColor="text1"/>
                <w:sz w:val="24"/>
                <w:szCs w:val="24"/>
              </w:rPr>
              <w:t>ecome-marker</w:t>
            </w:r>
          </w:p>
        </w:tc>
        <w:tc>
          <w:tcPr>
            <w:tcW w:w="2268" w:type="dxa"/>
          </w:tcPr>
          <w:p w14:paraId="3CB8AD2A" w14:textId="6A8A482C" w:rsidR="009E608B" w:rsidRDefault="00300F28" w:rsidP="003F2B7B">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0</w:t>
            </w:r>
          </w:p>
        </w:tc>
        <w:tc>
          <w:tcPr>
            <w:tcW w:w="2126" w:type="dxa"/>
          </w:tcPr>
          <w:p w14:paraId="13D7ED64" w14:textId="21DE6FD3" w:rsidR="009E608B" w:rsidRDefault="005B4DF5" w:rsidP="003F2B7B">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p>
        </w:tc>
      </w:tr>
      <w:tr w:rsidR="009E608B" w14:paraId="57D64603" w14:textId="77777777" w:rsidTr="00121C5C">
        <w:tc>
          <w:tcPr>
            <w:tcW w:w="2547" w:type="dxa"/>
          </w:tcPr>
          <w:p w14:paraId="635445E2" w14:textId="6E38ADFF" w:rsidR="00043154" w:rsidRDefault="005B4DF5" w:rsidP="003F2B7B">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total</w:t>
            </w:r>
          </w:p>
        </w:tc>
        <w:tc>
          <w:tcPr>
            <w:tcW w:w="2268" w:type="dxa"/>
          </w:tcPr>
          <w:p w14:paraId="3309DCDF" w14:textId="1569E6AE" w:rsidR="009E608B" w:rsidRDefault="005B4DF5" w:rsidP="003F2B7B">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152</w:t>
            </w:r>
          </w:p>
        </w:tc>
        <w:tc>
          <w:tcPr>
            <w:tcW w:w="2126" w:type="dxa"/>
          </w:tcPr>
          <w:p w14:paraId="1C6B34D3" w14:textId="566BC961" w:rsidR="00043154" w:rsidRDefault="005B4DF5" w:rsidP="003F2B7B">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36</w:t>
            </w:r>
          </w:p>
        </w:tc>
      </w:tr>
    </w:tbl>
    <w:p w14:paraId="10D8029D" w14:textId="193ADE1F" w:rsidR="003D7372" w:rsidRPr="008D795F" w:rsidRDefault="003D7372" w:rsidP="003D7372">
      <w:pPr>
        <w:pStyle w:val="Titulek"/>
        <w:rPr>
          <w:rFonts w:asciiTheme="majorBidi" w:hAnsiTheme="majorBidi" w:cstheme="majorBidi"/>
          <w:color w:val="000000" w:themeColor="text1"/>
          <w:sz w:val="24"/>
          <w:szCs w:val="24"/>
        </w:rPr>
      </w:pPr>
      <w:bookmarkStart w:id="45" w:name="_Toc101024704"/>
      <w:r w:rsidRPr="008D795F">
        <w:rPr>
          <w:rFonts w:asciiTheme="majorBidi" w:hAnsiTheme="majorBidi" w:cstheme="majorBidi"/>
          <w:color w:val="000000" w:themeColor="text1"/>
        </w:rPr>
        <w:t xml:space="preserve">Table </w:t>
      </w:r>
      <w:r w:rsidRPr="008D795F">
        <w:rPr>
          <w:rFonts w:asciiTheme="majorBidi" w:hAnsiTheme="majorBidi" w:cstheme="majorBidi"/>
          <w:color w:val="000000" w:themeColor="text1"/>
        </w:rPr>
        <w:fldChar w:fldCharType="begin"/>
      </w:r>
      <w:r w:rsidRPr="008D795F">
        <w:rPr>
          <w:rFonts w:asciiTheme="majorBidi" w:hAnsiTheme="majorBidi" w:cstheme="majorBidi"/>
          <w:color w:val="000000" w:themeColor="text1"/>
        </w:rPr>
        <w:instrText xml:space="preserve"> SEQ Table \* ARABIC </w:instrText>
      </w:r>
      <w:r w:rsidRPr="008D795F">
        <w:rPr>
          <w:rFonts w:asciiTheme="majorBidi" w:hAnsiTheme="majorBidi" w:cstheme="majorBidi"/>
          <w:color w:val="000000" w:themeColor="text1"/>
        </w:rPr>
        <w:fldChar w:fldCharType="separate"/>
      </w:r>
      <w:r w:rsidRPr="008D795F">
        <w:rPr>
          <w:rFonts w:asciiTheme="majorBidi" w:hAnsiTheme="majorBidi" w:cstheme="majorBidi"/>
          <w:noProof/>
          <w:color w:val="000000" w:themeColor="text1"/>
        </w:rPr>
        <w:t>2</w:t>
      </w:r>
      <w:r w:rsidRPr="008D795F">
        <w:rPr>
          <w:rFonts w:asciiTheme="majorBidi" w:hAnsiTheme="majorBidi" w:cstheme="majorBidi"/>
          <w:color w:val="000000" w:themeColor="text1"/>
        </w:rPr>
        <w:fldChar w:fldCharType="end"/>
      </w:r>
      <w:r w:rsidRPr="008D795F">
        <w:rPr>
          <w:rFonts w:asciiTheme="majorBidi" w:hAnsiTheme="majorBidi" w:cstheme="majorBidi"/>
          <w:color w:val="000000" w:themeColor="text1"/>
          <w:lang w:val="cs-CZ"/>
        </w:rPr>
        <w:t xml:space="preserve"> English texts</w:t>
      </w:r>
      <w:bookmarkEnd w:id="45"/>
    </w:p>
    <w:p w14:paraId="65359112" w14:textId="0196CA35" w:rsidR="00E35159" w:rsidRDefault="00103E6D" w:rsidP="00FA79CA">
      <w:pPr>
        <w:spacing w:line="360" w:lineRule="auto"/>
        <w:ind w:firstLine="708"/>
        <w:jc w:val="both"/>
        <w:rPr>
          <w:rFonts w:asciiTheme="majorBidi" w:hAnsiTheme="majorBidi" w:cstheme="majorBidi"/>
          <w:color w:val="000000" w:themeColor="text1"/>
          <w:sz w:val="24"/>
          <w:szCs w:val="24"/>
        </w:rPr>
      </w:pPr>
      <w:r w:rsidRPr="006C7C33">
        <w:rPr>
          <w:rFonts w:asciiTheme="majorBidi" w:hAnsiTheme="majorBidi" w:cstheme="majorBidi"/>
          <w:color w:val="000000" w:themeColor="text1"/>
          <w:sz w:val="24"/>
          <w:szCs w:val="24"/>
        </w:rPr>
        <w:t xml:space="preserve">The </w:t>
      </w:r>
      <w:r w:rsidR="003A091D" w:rsidRPr="006C7C33">
        <w:rPr>
          <w:rFonts w:asciiTheme="majorBidi" w:hAnsiTheme="majorBidi" w:cstheme="majorBidi"/>
          <w:color w:val="000000" w:themeColor="text1"/>
          <w:sz w:val="24"/>
          <w:szCs w:val="24"/>
        </w:rPr>
        <w:t>occurrence of the</w:t>
      </w:r>
      <w:r w:rsidR="003E3D67" w:rsidRPr="006C7C33">
        <w:rPr>
          <w:rFonts w:asciiTheme="majorBidi" w:hAnsiTheme="majorBidi" w:cstheme="majorBidi"/>
          <w:color w:val="000000" w:themeColor="text1"/>
          <w:sz w:val="24"/>
          <w:szCs w:val="24"/>
        </w:rPr>
        <w:t xml:space="preserve"> English</w:t>
      </w:r>
      <w:r w:rsidR="003A091D" w:rsidRPr="006C7C33">
        <w:rPr>
          <w:rFonts w:asciiTheme="majorBidi" w:hAnsiTheme="majorBidi" w:cstheme="majorBidi"/>
          <w:color w:val="000000" w:themeColor="text1"/>
          <w:sz w:val="24"/>
          <w:szCs w:val="24"/>
        </w:rPr>
        <w:t xml:space="preserve"> passive voice was found more frequent in the administrative text than in the literary text</w:t>
      </w:r>
      <w:r w:rsidR="00BC1B5C" w:rsidRPr="006C7C33">
        <w:rPr>
          <w:rFonts w:asciiTheme="majorBidi" w:hAnsiTheme="majorBidi" w:cstheme="majorBidi"/>
          <w:color w:val="000000" w:themeColor="text1"/>
          <w:sz w:val="24"/>
          <w:szCs w:val="24"/>
        </w:rPr>
        <w:t xml:space="preserve"> as is </w:t>
      </w:r>
      <w:r w:rsidR="00321408">
        <w:rPr>
          <w:rFonts w:asciiTheme="majorBidi" w:hAnsiTheme="majorBidi" w:cstheme="majorBidi"/>
          <w:color w:val="000000" w:themeColor="text1"/>
          <w:sz w:val="24"/>
          <w:szCs w:val="24"/>
        </w:rPr>
        <w:t xml:space="preserve">typical </w:t>
      </w:r>
      <w:r w:rsidR="00BC1B5C" w:rsidRPr="006C7C33">
        <w:rPr>
          <w:rFonts w:asciiTheme="majorBidi" w:hAnsiTheme="majorBidi" w:cstheme="majorBidi"/>
          <w:color w:val="000000" w:themeColor="text1"/>
          <w:sz w:val="24"/>
          <w:szCs w:val="24"/>
        </w:rPr>
        <w:t>for the passive voice</w:t>
      </w:r>
      <w:r w:rsidR="00321408">
        <w:rPr>
          <w:rFonts w:asciiTheme="majorBidi" w:hAnsiTheme="majorBidi" w:cstheme="majorBidi"/>
          <w:color w:val="000000" w:themeColor="text1"/>
          <w:sz w:val="24"/>
          <w:szCs w:val="24"/>
        </w:rPr>
        <w:t xml:space="preserve"> </w:t>
      </w:r>
      <w:r w:rsidR="00BC1B5C" w:rsidRPr="006C7C33">
        <w:rPr>
          <w:rFonts w:asciiTheme="majorBidi" w:hAnsiTheme="majorBidi" w:cstheme="majorBidi"/>
          <w:color w:val="000000" w:themeColor="text1"/>
          <w:sz w:val="24"/>
          <w:szCs w:val="24"/>
        </w:rPr>
        <w:t>because</w:t>
      </w:r>
      <w:r w:rsidR="00361D83">
        <w:rPr>
          <w:rFonts w:asciiTheme="majorBidi" w:hAnsiTheme="majorBidi" w:cstheme="majorBidi"/>
          <w:color w:val="000000" w:themeColor="text1"/>
          <w:sz w:val="24"/>
          <w:szCs w:val="24"/>
        </w:rPr>
        <w:t xml:space="preserve"> of</w:t>
      </w:r>
      <w:r w:rsidR="00BC1B5C" w:rsidRPr="006C7C33">
        <w:rPr>
          <w:rFonts w:asciiTheme="majorBidi" w:hAnsiTheme="majorBidi" w:cstheme="majorBidi"/>
          <w:color w:val="000000" w:themeColor="text1"/>
          <w:sz w:val="24"/>
          <w:szCs w:val="24"/>
        </w:rPr>
        <w:t xml:space="preserve"> its for</w:t>
      </w:r>
      <w:r w:rsidR="005E181A" w:rsidRPr="006C7C33">
        <w:rPr>
          <w:rFonts w:asciiTheme="majorBidi" w:hAnsiTheme="majorBidi" w:cstheme="majorBidi"/>
          <w:color w:val="000000" w:themeColor="text1"/>
          <w:sz w:val="24"/>
          <w:szCs w:val="24"/>
        </w:rPr>
        <w:t xml:space="preserve">mal style. </w:t>
      </w:r>
      <w:r w:rsidR="008D74CF" w:rsidRPr="006C7C33">
        <w:rPr>
          <w:rFonts w:asciiTheme="majorBidi" w:hAnsiTheme="majorBidi" w:cstheme="majorBidi"/>
          <w:color w:val="000000" w:themeColor="text1"/>
          <w:sz w:val="24"/>
          <w:szCs w:val="24"/>
        </w:rPr>
        <w:t xml:space="preserve">The short form of the passive voice, without the by-phrase, was the one most commonly found in both texts. </w:t>
      </w:r>
      <w:r w:rsidR="006026B8">
        <w:rPr>
          <w:rFonts w:asciiTheme="majorBidi" w:hAnsiTheme="majorBidi" w:cstheme="majorBidi"/>
          <w:color w:val="000000" w:themeColor="text1"/>
          <w:sz w:val="24"/>
          <w:szCs w:val="24"/>
        </w:rPr>
        <w:t xml:space="preserve">The get and become markers were found only in the literary text </w:t>
      </w:r>
      <w:r w:rsidR="00333BA1">
        <w:rPr>
          <w:rFonts w:asciiTheme="majorBidi" w:hAnsiTheme="majorBidi" w:cstheme="majorBidi"/>
          <w:color w:val="000000" w:themeColor="text1"/>
          <w:sz w:val="24"/>
          <w:szCs w:val="24"/>
        </w:rPr>
        <w:t xml:space="preserve">and in only </w:t>
      </w:r>
      <w:r w:rsidR="00020C7F">
        <w:rPr>
          <w:rFonts w:asciiTheme="majorBidi" w:hAnsiTheme="majorBidi" w:cstheme="majorBidi"/>
          <w:color w:val="000000" w:themeColor="text1"/>
          <w:sz w:val="24"/>
          <w:szCs w:val="24"/>
        </w:rPr>
        <w:t xml:space="preserve">a </w:t>
      </w:r>
      <w:r w:rsidR="00333BA1">
        <w:rPr>
          <w:rFonts w:asciiTheme="majorBidi" w:hAnsiTheme="majorBidi" w:cstheme="majorBidi"/>
          <w:color w:val="000000" w:themeColor="text1"/>
          <w:sz w:val="24"/>
          <w:szCs w:val="24"/>
        </w:rPr>
        <w:t>small number</w:t>
      </w:r>
      <w:r w:rsidR="00020C7F">
        <w:rPr>
          <w:rFonts w:asciiTheme="majorBidi" w:hAnsiTheme="majorBidi" w:cstheme="majorBidi"/>
          <w:color w:val="000000" w:themeColor="text1"/>
          <w:sz w:val="24"/>
          <w:szCs w:val="24"/>
        </w:rPr>
        <w:t xml:space="preserve"> of cases</w:t>
      </w:r>
      <w:r w:rsidR="00804AC5">
        <w:rPr>
          <w:rFonts w:asciiTheme="majorBidi" w:hAnsiTheme="majorBidi" w:cstheme="majorBidi"/>
          <w:color w:val="000000" w:themeColor="text1"/>
          <w:sz w:val="24"/>
          <w:szCs w:val="24"/>
        </w:rPr>
        <w:t xml:space="preserve"> (</w:t>
      </w:r>
      <w:r w:rsidR="00FA79CA">
        <w:rPr>
          <w:rFonts w:asciiTheme="majorBidi" w:hAnsiTheme="majorBidi" w:cstheme="majorBidi"/>
          <w:i/>
          <w:iCs/>
          <w:color w:val="000000" w:themeColor="text1"/>
          <w:sz w:val="24"/>
          <w:szCs w:val="24"/>
        </w:rPr>
        <w:t>Table 2</w:t>
      </w:r>
      <w:r w:rsidR="00FA79CA">
        <w:rPr>
          <w:rFonts w:asciiTheme="majorBidi" w:hAnsiTheme="majorBidi" w:cstheme="majorBidi"/>
          <w:color w:val="000000" w:themeColor="text1"/>
          <w:sz w:val="24"/>
          <w:szCs w:val="24"/>
        </w:rPr>
        <w:t>)</w:t>
      </w:r>
      <w:r w:rsidR="00333BA1">
        <w:rPr>
          <w:rFonts w:asciiTheme="majorBidi" w:hAnsiTheme="majorBidi" w:cstheme="majorBidi"/>
          <w:color w:val="000000" w:themeColor="text1"/>
          <w:sz w:val="24"/>
          <w:szCs w:val="24"/>
        </w:rPr>
        <w:t xml:space="preserve">. </w:t>
      </w:r>
    </w:p>
    <w:p w14:paraId="6ADA3355" w14:textId="154DD01C" w:rsidR="00DE1A88" w:rsidRPr="006C7C33" w:rsidRDefault="0000623E" w:rsidP="00FA79CA">
      <w:pPr>
        <w:spacing w:line="360" w:lineRule="auto"/>
        <w:ind w:firstLine="708"/>
        <w:jc w:val="both"/>
        <w:rPr>
          <w:rFonts w:asciiTheme="majorBidi" w:hAnsiTheme="majorBidi" w:cstheme="majorBidi"/>
          <w:sz w:val="24"/>
          <w:szCs w:val="24"/>
        </w:rPr>
      </w:pPr>
      <w:r>
        <w:rPr>
          <w:rFonts w:asciiTheme="majorBidi" w:hAnsiTheme="majorBidi" w:cstheme="majorBidi"/>
          <w:color w:val="000000" w:themeColor="text1"/>
          <w:sz w:val="24"/>
          <w:szCs w:val="24"/>
        </w:rPr>
        <w:t xml:space="preserve">The </w:t>
      </w:r>
      <w:r w:rsidR="00BE193B">
        <w:rPr>
          <w:rFonts w:asciiTheme="majorBidi" w:hAnsiTheme="majorBidi" w:cstheme="majorBidi"/>
          <w:color w:val="000000" w:themeColor="text1"/>
          <w:sz w:val="24"/>
          <w:szCs w:val="24"/>
        </w:rPr>
        <w:t xml:space="preserve">English </w:t>
      </w:r>
      <w:r w:rsidR="00563DE9">
        <w:rPr>
          <w:rFonts w:asciiTheme="majorBidi" w:hAnsiTheme="majorBidi" w:cstheme="majorBidi"/>
          <w:color w:val="000000" w:themeColor="text1"/>
          <w:sz w:val="24"/>
          <w:szCs w:val="24"/>
        </w:rPr>
        <w:t xml:space="preserve">passive voice in the </w:t>
      </w:r>
      <w:r w:rsidR="00BE193B">
        <w:rPr>
          <w:rFonts w:asciiTheme="majorBidi" w:hAnsiTheme="majorBidi" w:cstheme="majorBidi"/>
          <w:color w:val="000000" w:themeColor="text1"/>
          <w:sz w:val="24"/>
          <w:szCs w:val="24"/>
        </w:rPr>
        <w:t xml:space="preserve">administrative text was translated into Czech using </w:t>
      </w:r>
      <w:r w:rsidR="00BD73D7">
        <w:rPr>
          <w:rFonts w:asciiTheme="majorBidi" w:hAnsiTheme="majorBidi" w:cstheme="majorBidi"/>
          <w:color w:val="000000" w:themeColor="text1"/>
          <w:sz w:val="24"/>
          <w:szCs w:val="24"/>
        </w:rPr>
        <w:t>mainly the passive voice. On the contrary</w:t>
      </w:r>
      <w:r w:rsidR="008B116D">
        <w:rPr>
          <w:rFonts w:asciiTheme="majorBidi" w:hAnsiTheme="majorBidi" w:cstheme="majorBidi"/>
          <w:color w:val="000000" w:themeColor="text1"/>
          <w:sz w:val="24"/>
          <w:szCs w:val="24"/>
        </w:rPr>
        <w:t xml:space="preserve">, the </w:t>
      </w:r>
      <w:r w:rsidR="00CF4896">
        <w:rPr>
          <w:rFonts w:asciiTheme="majorBidi" w:hAnsiTheme="majorBidi" w:cstheme="majorBidi"/>
          <w:color w:val="000000" w:themeColor="text1"/>
          <w:sz w:val="24"/>
          <w:szCs w:val="24"/>
        </w:rPr>
        <w:t xml:space="preserve">English </w:t>
      </w:r>
      <w:r w:rsidR="00082BD7">
        <w:rPr>
          <w:rFonts w:asciiTheme="majorBidi" w:hAnsiTheme="majorBidi" w:cstheme="majorBidi"/>
          <w:color w:val="000000" w:themeColor="text1"/>
          <w:sz w:val="24"/>
          <w:szCs w:val="24"/>
        </w:rPr>
        <w:t xml:space="preserve">passive voice in the </w:t>
      </w:r>
      <w:r w:rsidR="008B116D">
        <w:rPr>
          <w:rFonts w:asciiTheme="majorBidi" w:hAnsiTheme="majorBidi" w:cstheme="majorBidi"/>
          <w:color w:val="000000" w:themeColor="text1"/>
          <w:sz w:val="24"/>
          <w:szCs w:val="24"/>
        </w:rPr>
        <w:t xml:space="preserve">literary text did not use </w:t>
      </w:r>
      <w:r w:rsidR="009E185E">
        <w:rPr>
          <w:rFonts w:asciiTheme="majorBidi" w:hAnsiTheme="majorBidi" w:cstheme="majorBidi"/>
          <w:color w:val="000000" w:themeColor="text1"/>
          <w:sz w:val="24"/>
          <w:szCs w:val="24"/>
        </w:rPr>
        <w:t xml:space="preserve">the </w:t>
      </w:r>
      <w:r w:rsidR="001B603D">
        <w:rPr>
          <w:rFonts w:asciiTheme="majorBidi" w:hAnsiTheme="majorBidi" w:cstheme="majorBidi"/>
          <w:color w:val="000000" w:themeColor="text1"/>
          <w:sz w:val="24"/>
          <w:szCs w:val="24"/>
        </w:rPr>
        <w:t xml:space="preserve">passive translation in many cases and rather </w:t>
      </w:r>
      <w:r w:rsidR="009D0745">
        <w:rPr>
          <w:rFonts w:asciiTheme="majorBidi" w:hAnsiTheme="majorBidi" w:cstheme="majorBidi"/>
          <w:color w:val="000000" w:themeColor="text1"/>
          <w:sz w:val="24"/>
          <w:szCs w:val="24"/>
        </w:rPr>
        <w:t>used the active voice or other forms of translation.</w:t>
      </w:r>
      <w:r w:rsidR="00BE193B">
        <w:rPr>
          <w:rFonts w:asciiTheme="majorBidi" w:hAnsiTheme="majorBidi" w:cstheme="majorBidi"/>
          <w:color w:val="000000" w:themeColor="text1"/>
          <w:sz w:val="24"/>
          <w:szCs w:val="24"/>
        </w:rPr>
        <w:t xml:space="preserve"> </w:t>
      </w:r>
      <w:r w:rsidR="003E3D67" w:rsidRPr="006C7C33">
        <w:rPr>
          <w:rFonts w:asciiTheme="majorBidi" w:hAnsiTheme="majorBidi" w:cstheme="majorBidi"/>
          <w:color w:val="000000" w:themeColor="text1"/>
          <w:sz w:val="24"/>
          <w:szCs w:val="24"/>
        </w:rPr>
        <w:t xml:space="preserve">The Czech </w:t>
      </w:r>
      <w:r w:rsidR="002F6205" w:rsidRPr="006C7C33">
        <w:rPr>
          <w:rFonts w:asciiTheme="majorBidi" w:hAnsiTheme="majorBidi" w:cstheme="majorBidi"/>
          <w:color w:val="000000" w:themeColor="text1"/>
          <w:sz w:val="24"/>
          <w:szCs w:val="24"/>
        </w:rPr>
        <w:t xml:space="preserve">translations </w:t>
      </w:r>
      <w:r w:rsidR="00534179" w:rsidRPr="006C7C33">
        <w:rPr>
          <w:rFonts w:asciiTheme="majorBidi" w:hAnsiTheme="majorBidi" w:cstheme="majorBidi"/>
          <w:color w:val="000000" w:themeColor="text1"/>
          <w:sz w:val="24"/>
          <w:szCs w:val="24"/>
        </w:rPr>
        <w:t>of</w:t>
      </w:r>
      <w:r w:rsidR="002F6205" w:rsidRPr="006C7C33">
        <w:rPr>
          <w:rFonts w:asciiTheme="majorBidi" w:hAnsiTheme="majorBidi" w:cstheme="majorBidi"/>
          <w:color w:val="000000" w:themeColor="text1"/>
          <w:sz w:val="24"/>
          <w:szCs w:val="24"/>
        </w:rPr>
        <w:t xml:space="preserve"> both texts </w:t>
      </w:r>
      <w:r w:rsidR="00534179" w:rsidRPr="006C7C33">
        <w:rPr>
          <w:rFonts w:asciiTheme="majorBidi" w:hAnsiTheme="majorBidi" w:cstheme="majorBidi"/>
          <w:color w:val="000000" w:themeColor="text1"/>
          <w:sz w:val="24"/>
          <w:szCs w:val="24"/>
        </w:rPr>
        <w:t xml:space="preserve">used the active voice </w:t>
      </w:r>
      <w:r w:rsidR="00AF2EB0" w:rsidRPr="006C7C33">
        <w:rPr>
          <w:rFonts w:asciiTheme="majorBidi" w:hAnsiTheme="majorBidi" w:cstheme="majorBidi"/>
          <w:color w:val="000000" w:themeColor="text1"/>
          <w:sz w:val="24"/>
          <w:szCs w:val="24"/>
        </w:rPr>
        <w:t xml:space="preserve">as the main </w:t>
      </w:r>
      <w:r w:rsidR="005E2948" w:rsidRPr="006C7C33">
        <w:rPr>
          <w:rFonts w:asciiTheme="majorBidi" w:hAnsiTheme="majorBidi" w:cstheme="majorBidi"/>
          <w:color w:val="000000" w:themeColor="text1"/>
          <w:sz w:val="24"/>
          <w:szCs w:val="24"/>
        </w:rPr>
        <w:t>option of non-passive translation</w:t>
      </w:r>
      <w:r w:rsidR="0073502D" w:rsidRPr="006C7C33">
        <w:rPr>
          <w:rFonts w:asciiTheme="majorBidi" w:hAnsiTheme="majorBidi" w:cstheme="majorBidi"/>
          <w:color w:val="000000" w:themeColor="text1"/>
          <w:sz w:val="24"/>
          <w:szCs w:val="24"/>
        </w:rPr>
        <w:t>.</w:t>
      </w:r>
      <w:r w:rsidR="004C4834" w:rsidRPr="006C7C33">
        <w:rPr>
          <w:rFonts w:asciiTheme="majorBidi" w:hAnsiTheme="majorBidi" w:cstheme="majorBidi"/>
          <w:color w:val="000000" w:themeColor="text1"/>
          <w:sz w:val="24"/>
          <w:szCs w:val="24"/>
        </w:rPr>
        <w:t xml:space="preserve"> </w:t>
      </w:r>
    </w:p>
    <w:p w14:paraId="1C67A26F" w14:textId="09CF0CC8" w:rsidR="006F1F95" w:rsidRDefault="006F1F95" w:rsidP="00E57DC8">
      <w:pPr>
        <w:ind w:firstLine="576"/>
        <w:jc w:val="both"/>
      </w:pPr>
    </w:p>
    <w:p w14:paraId="53898662" w14:textId="77777777" w:rsidR="00FA79CA" w:rsidRDefault="00FA79CA" w:rsidP="00E57DC8">
      <w:pPr>
        <w:ind w:firstLine="576"/>
        <w:jc w:val="both"/>
      </w:pPr>
    </w:p>
    <w:p w14:paraId="25342684" w14:textId="77777777" w:rsidR="00FA79CA" w:rsidRDefault="00FA79CA" w:rsidP="00E57DC8">
      <w:pPr>
        <w:ind w:firstLine="576"/>
        <w:jc w:val="both"/>
      </w:pPr>
    </w:p>
    <w:p w14:paraId="5A4DFA0F" w14:textId="77777777" w:rsidR="00FA79CA" w:rsidRDefault="00FA79CA" w:rsidP="00E57DC8">
      <w:pPr>
        <w:ind w:firstLine="576"/>
        <w:jc w:val="both"/>
      </w:pPr>
    </w:p>
    <w:p w14:paraId="2F682147" w14:textId="77777777" w:rsidR="00FA79CA" w:rsidRDefault="00FA79CA" w:rsidP="00E57DC8">
      <w:pPr>
        <w:ind w:firstLine="576"/>
        <w:jc w:val="both"/>
      </w:pPr>
    </w:p>
    <w:p w14:paraId="22BA1FCF" w14:textId="77777777" w:rsidR="00FA79CA" w:rsidRDefault="00FA79CA" w:rsidP="00E57DC8">
      <w:pPr>
        <w:ind w:firstLine="576"/>
        <w:jc w:val="both"/>
      </w:pPr>
    </w:p>
    <w:p w14:paraId="46C81D39" w14:textId="77777777" w:rsidR="00FA79CA" w:rsidRDefault="00FA79CA" w:rsidP="00E57DC8">
      <w:pPr>
        <w:ind w:firstLine="576"/>
        <w:jc w:val="both"/>
      </w:pPr>
    </w:p>
    <w:p w14:paraId="14E1C788" w14:textId="77777777" w:rsidR="00FA79CA" w:rsidRDefault="00FA79CA" w:rsidP="00E57DC8">
      <w:pPr>
        <w:ind w:firstLine="576"/>
        <w:jc w:val="both"/>
      </w:pPr>
    </w:p>
    <w:p w14:paraId="6DBCEE60" w14:textId="77777777" w:rsidR="00FA79CA" w:rsidRDefault="00FA79CA" w:rsidP="00E57DC8">
      <w:pPr>
        <w:ind w:firstLine="576"/>
        <w:jc w:val="both"/>
      </w:pPr>
    </w:p>
    <w:p w14:paraId="37F051FC" w14:textId="77777777" w:rsidR="00FA79CA" w:rsidRDefault="00FA79CA" w:rsidP="00E57DC8">
      <w:pPr>
        <w:ind w:firstLine="576"/>
        <w:jc w:val="both"/>
      </w:pPr>
    </w:p>
    <w:p w14:paraId="4485FDF1" w14:textId="77777777" w:rsidR="00FA79CA" w:rsidRDefault="00FA79CA" w:rsidP="00E57DC8">
      <w:pPr>
        <w:ind w:firstLine="576"/>
        <w:jc w:val="both"/>
      </w:pPr>
    </w:p>
    <w:p w14:paraId="3BB497B3" w14:textId="77777777" w:rsidR="00FA79CA" w:rsidRDefault="00FA79CA" w:rsidP="00E57DC8">
      <w:pPr>
        <w:ind w:firstLine="576"/>
        <w:jc w:val="both"/>
      </w:pPr>
    </w:p>
    <w:p w14:paraId="5755F735" w14:textId="77777777" w:rsidR="00244A4D" w:rsidRPr="006F1F95" w:rsidRDefault="00244A4D" w:rsidP="00E57DC8">
      <w:pPr>
        <w:jc w:val="both"/>
      </w:pPr>
    </w:p>
    <w:p w14:paraId="425EEBC6" w14:textId="1BF9F0C4" w:rsidR="00C677BF" w:rsidRDefault="00C677BF" w:rsidP="00E57DC8">
      <w:pPr>
        <w:pStyle w:val="Nadpis1"/>
        <w:spacing w:line="360" w:lineRule="auto"/>
        <w:jc w:val="both"/>
      </w:pPr>
      <w:bookmarkStart w:id="46" w:name="_Toc101360178"/>
      <w:r w:rsidRPr="00223BE4">
        <w:lastRenderedPageBreak/>
        <w:t>Conclusion</w:t>
      </w:r>
      <w:bookmarkEnd w:id="46"/>
      <w:r w:rsidRPr="00223BE4">
        <w:t xml:space="preserve"> </w:t>
      </w:r>
    </w:p>
    <w:p w14:paraId="12DCFE91" w14:textId="289E86B2" w:rsidR="00193B45" w:rsidRPr="00AB32A9" w:rsidRDefault="00A0451C" w:rsidP="00E57DC8">
      <w:pPr>
        <w:spacing w:line="360" w:lineRule="auto"/>
        <w:ind w:firstLine="432"/>
        <w:jc w:val="both"/>
        <w:rPr>
          <w:rFonts w:asciiTheme="majorBidi" w:hAnsiTheme="majorBidi" w:cstheme="majorBidi"/>
          <w:sz w:val="24"/>
          <w:szCs w:val="24"/>
        </w:rPr>
      </w:pPr>
      <w:r w:rsidRPr="00AB32A9">
        <w:rPr>
          <w:rFonts w:asciiTheme="majorBidi" w:hAnsiTheme="majorBidi" w:cstheme="majorBidi"/>
          <w:sz w:val="24"/>
          <w:szCs w:val="24"/>
        </w:rPr>
        <w:t>Th</w:t>
      </w:r>
      <w:r w:rsidR="004E65EE" w:rsidRPr="00AB32A9">
        <w:rPr>
          <w:rFonts w:asciiTheme="majorBidi" w:hAnsiTheme="majorBidi" w:cstheme="majorBidi"/>
          <w:sz w:val="24"/>
          <w:szCs w:val="24"/>
        </w:rPr>
        <w:t>e purpose of this</w:t>
      </w:r>
      <w:r w:rsidRPr="00AB32A9">
        <w:rPr>
          <w:rFonts w:asciiTheme="majorBidi" w:hAnsiTheme="majorBidi" w:cstheme="majorBidi"/>
          <w:sz w:val="24"/>
          <w:szCs w:val="24"/>
        </w:rPr>
        <w:t xml:space="preserve"> bachelor thesis </w:t>
      </w:r>
      <w:r w:rsidR="004E65EE" w:rsidRPr="00AB32A9">
        <w:rPr>
          <w:rFonts w:asciiTheme="majorBidi" w:hAnsiTheme="majorBidi" w:cstheme="majorBidi"/>
          <w:sz w:val="24"/>
          <w:szCs w:val="24"/>
        </w:rPr>
        <w:t xml:space="preserve">was to </w:t>
      </w:r>
      <w:r w:rsidR="00686BCC" w:rsidRPr="00AB32A9">
        <w:rPr>
          <w:rFonts w:asciiTheme="majorBidi" w:hAnsiTheme="majorBidi" w:cstheme="majorBidi"/>
          <w:sz w:val="24"/>
          <w:szCs w:val="24"/>
        </w:rPr>
        <w:t xml:space="preserve">address the passive voice </w:t>
      </w:r>
      <w:r w:rsidR="00DC3ECE" w:rsidRPr="00AB32A9">
        <w:rPr>
          <w:rFonts w:asciiTheme="majorBidi" w:hAnsiTheme="majorBidi" w:cstheme="majorBidi"/>
          <w:sz w:val="24"/>
          <w:szCs w:val="24"/>
        </w:rPr>
        <w:t xml:space="preserve">in English as well as in Czech and </w:t>
      </w:r>
      <w:r w:rsidR="00243DCA">
        <w:rPr>
          <w:rFonts w:asciiTheme="majorBidi" w:hAnsiTheme="majorBidi" w:cstheme="majorBidi"/>
          <w:sz w:val="24"/>
          <w:szCs w:val="24"/>
        </w:rPr>
        <w:t xml:space="preserve">describe </w:t>
      </w:r>
      <w:r w:rsidR="00EE744A" w:rsidRPr="00AB32A9">
        <w:rPr>
          <w:rFonts w:asciiTheme="majorBidi" w:hAnsiTheme="majorBidi" w:cstheme="majorBidi"/>
          <w:sz w:val="24"/>
          <w:szCs w:val="24"/>
        </w:rPr>
        <w:t xml:space="preserve">how the process of translation affects </w:t>
      </w:r>
      <w:r w:rsidR="00463A23" w:rsidRPr="00AB32A9">
        <w:rPr>
          <w:rFonts w:asciiTheme="majorBidi" w:hAnsiTheme="majorBidi" w:cstheme="majorBidi"/>
          <w:sz w:val="24"/>
          <w:szCs w:val="24"/>
        </w:rPr>
        <w:t xml:space="preserve">the passive voice. </w:t>
      </w:r>
      <w:r w:rsidR="006D2929" w:rsidRPr="00AB32A9">
        <w:rPr>
          <w:rFonts w:asciiTheme="majorBidi" w:hAnsiTheme="majorBidi" w:cstheme="majorBidi"/>
          <w:sz w:val="24"/>
          <w:szCs w:val="24"/>
        </w:rPr>
        <w:t xml:space="preserve">The </w:t>
      </w:r>
      <w:r w:rsidR="008D340E" w:rsidRPr="00AB32A9">
        <w:rPr>
          <w:rFonts w:asciiTheme="majorBidi" w:hAnsiTheme="majorBidi" w:cstheme="majorBidi"/>
          <w:sz w:val="24"/>
          <w:szCs w:val="24"/>
        </w:rPr>
        <w:t xml:space="preserve">translation process was researched by using </w:t>
      </w:r>
      <w:r w:rsidR="0002398C" w:rsidRPr="00AB32A9">
        <w:rPr>
          <w:rFonts w:asciiTheme="majorBidi" w:hAnsiTheme="majorBidi" w:cstheme="majorBidi"/>
          <w:sz w:val="24"/>
          <w:szCs w:val="24"/>
        </w:rPr>
        <w:t>two</w:t>
      </w:r>
      <w:r w:rsidR="0056235A" w:rsidRPr="00AB32A9">
        <w:rPr>
          <w:rFonts w:asciiTheme="majorBidi" w:hAnsiTheme="majorBidi" w:cstheme="majorBidi"/>
          <w:sz w:val="24"/>
          <w:szCs w:val="24"/>
        </w:rPr>
        <w:t xml:space="preserve"> </w:t>
      </w:r>
      <w:r w:rsidR="00EE4EA8" w:rsidRPr="00AB32A9">
        <w:rPr>
          <w:rFonts w:asciiTheme="majorBidi" w:hAnsiTheme="majorBidi" w:cstheme="majorBidi"/>
          <w:sz w:val="24"/>
          <w:szCs w:val="24"/>
        </w:rPr>
        <w:t>English</w:t>
      </w:r>
      <w:r w:rsidR="0002398C" w:rsidRPr="00AB32A9">
        <w:rPr>
          <w:rFonts w:asciiTheme="majorBidi" w:hAnsiTheme="majorBidi" w:cstheme="majorBidi"/>
          <w:sz w:val="24"/>
          <w:szCs w:val="24"/>
        </w:rPr>
        <w:t xml:space="preserve"> texts, each written in</w:t>
      </w:r>
      <w:r w:rsidR="00647E6A">
        <w:rPr>
          <w:rFonts w:asciiTheme="majorBidi" w:hAnsiTheme="majorBidi" w:cstheme="majorBidi"/>
          <w:sz w:val="24"/>
          <w:szCs w:val="24"/>
        </w:rPr>
        <w:t xml:space="preserve"> a</w:t>
      </w:r>
      <w:r w:rsidR="0002398C" w:rsidRPr="00AB32A9">
        <w:rPr>
          <w:rFonts w:asciiTheme="majorBidi" w:hAnsiTheme="majorBidi" w:cstheme="majorBidi"/>
          <w:sz w:val="24"/>
          <w:szCs w:val="24"/>
        </w:rPr>
        <w:t xml:space="preserve"> different language style</w:t>
      </w:r>
      <w:r w:rsidR="00FB0B08">
        <w:rPr>
          <w:rFonts w:asciiTheme="majorBidi" w:hAnsiTheme="majorBidi" w:cstheme="majorBidi"/>
          <w:sz w:val="24"/>
          <w:szCs w:val="24"/>
        </w:rPr>
        <w:t>,</w:t>
      </w:r>
      <w:r w:rsidR="0002398C" w:rsidRPr="00AB32A9">
        <w:rPr>
          <w:rFonts w:asciiTheme="majorBidi" w:hAnsiTheme="majorBidi" w:cstheme="majorBidi"/>
          <w:sz w:val="24"/>
          <w:szCs w:val="24"/>
        </w:rPr>
        <w:t xml:space="preserve"> administrative and literary</w:t>
      </w:r>
      <w:r w:rsidR="00EE4EA8" w:rsidRPr="00AB32A9">
        <w:rPr>
          <w:rFonts w:asciiTheme="majorBidi" w:hAnsiTheme="majorBidi" w:cstheme="majorBidi"/>
          <w:sz w:val="24"/>
          <w:szCs w:val="24"/>
        </w:rPr>
        <w:t>, and their Czech translations</w:t>
      </w:r>
      <w:r w:rsidR="0002398C" w:rsidRPr="00AB32A9">
        <w:rPr>
          <w:rFonts w:asciiTheme="majorBidi" w:hAnsiTheme="majorBidi" w:cstheme="majorBidi"/>
          <w:sz w:val="24"/>
          <w:szCs w:val="24"/>
        </w:rPr>
        <w:t xml:space="preserve">. </w:t>
      </w:r>
      <w:r w:rsidR="0056730A" w:rsidRPr="00AB32A9">
        <w:rPr>
          <w:rFonts w:asciiTheme="majorBidi" w:hAnsiTheme="majorBidi" w:cstheme="majorBidi"/>
          <w:sz w:val="24"/>
          <w:szCs w:val="24"/>
        </w:rPr>
        <w:t>Both</w:t>
      </w:r>
      <w:r w:rsidR="00EE4EA8" w:rsidRPr="00AB32A9">
        <w:rPr>
          <w:rFonts w:asciiTheme="majorBidi" w:hAnsiTheme="majorBidi" w:cstheme="majorBidi"/>
          <w:sz w:val="24"/>
          <w:szCs w:val="24"/>
        </w:rPr>
        <w:t xml:space="preserve"> English</w:t>
      </w:r>
      <w:r w:rsidR="0056730A" w:rsidRPr="00AB32A9">
        <w:rPr>
          <w:rFonts w:asciiTheme="majorBidi" w:hAnsiTheme="majorBidi" w:cstheme="majorBidi"/>
          <w:sz w:val="24"/>
          <w:szCs w:val="24"/>
        </w:rPr>
        <w:t xml:space="preserve"> texts were </w:t>
      </w:r>
      <w:r w:rsidR="00CF3505" w:rsidRPr="00AB32A9">
        <w:rPr>
          <w:rFonts w:asciiTheme="majorBidi" w:hAnsiTheme="majorBidi" w:cstheme="majorBidi"/>
          <w:sz w:val="24"/>
          <w:szCs w:val="24"/>
        </w:rPr>
        <w:t xml:space="preserve">analyzed for the occurrence of the passive voice </w:t>
      </w:r>
      <w:r w:rsidR="00EA5EEA" w:rsidRPr="00AB32A9">
        <w:rPr>
          <w:rFonts w:asciiTheme="majorBidi" w:hAnsiTheme="majorBidi" w:cstheme="majorBidi"/>
          <w:sz w:val="24"/>
          <w:szCs w:val="24"/>
        </w:rPr>
        <w:t xml:space="preserve">and </w:t>
      </w:r>
      <w:r w:rsidR="003A0EE8" w:rsidRPr="00AB32A9">
        <w:rPr>
          <w:rFonts w:asciiTheme="majorBidi" w:hAnsiTheme="majorBidi" w:cstheme="majorBidi"/>
          <w:sz w:val="24"/>
          <w:szCs w:val="24"/>
        </w:rPr>
        <w:t>subsequently</w:t>
      </w:r>
      <w:r w:rsidR="00380B6A">
        <w:rPr>
          <w:rFonts w:asciiTheme="majorBidi" w:hAnsiTheme="majorBidi" w:cstheme="majorBidi"/>
          <w:sz w:val="24"/>
          <w:szCs w:val="24"/>
        </w:rPr>
        <w:t>,</w:t>
      </w:r>
      <w:r w:rsidR="00EA5EEA" w:rsidRPr="00AB32A9">
        <w:rPr>
          <w:rFonts w:asciiTheme="majorBidi" w:hAnsiTheme="majorBidi" w:cstheme="majorBidi"/>
          <w:sz w:val="24"/>
          <w:szCs w:val="24"/>
        </w:rPr>
        <w:t xml:space="preserve"> th</w:t>
      </w:r>
      <w:r w:rsidR="007D7859">
        <w:rPr>
          <w:rFonts w:asciiTheme="majorBidi" w:hAnsiTheme="majorBidi" w:cstheme="majorBidi"/>
          <w:sz w:val="24"/>
          <w:szCs w:val="24"/>
        </w:rPr>
        <w:t>e</w:t>
      </w:r>
      <w:r w:rsidR="00EA5EEA" w:rsidRPr="00AB32A9">
        <w:rPr>
          <w:rFonts w:asciiTheme="majorBidi" w:hAnsiTheme="majorBidi" w:cstheme="majorBidi"/>
          <w:sz w:val="24"/>
          <w:szCs w:val="24"/>
        </w:rPr>
        <w:t xml:space="preserve"> respective translations</w:t>
      </w:r>
      <w:r w:rsidR="007D7859">
        <w:rPr>
          <w:rFonts w:asciiTheme="majorBidi" w:hAnsiTheme="majorBidi" w:cstheme="majorBidi"/>
          <w:sz w:val="24"/>
          <w:szCs w:val="24"/>
        </w:rPr>
        <w:t xml:space="preserve"> of the passive voice</w:t>
      </w:r>
      <w:r w:rsidR="00EA5EEA" w:rsidRPr="00AB32A9">
        <w:rPr>
          <w:rFonts w:asciiTheme="majorBidi" w:hAnsiTheme="majorBidi" w:cstheme="majorBidi"/>
          <w:sz w:val="24"/>
          <w:szCs w:val="24"/>
        </w:rPr>
        <w:t xml:space="preserve"> were </w:t>
      </w:r>
      <w:r w:rsidR="0056235A" w:rsidRPr="00AB32A9">
        <w:rPr>
          <w:rFonts w:asciiTheme="majorBidi" w:hAnsiTheme="majorBidi" w:cstheme="majorBidi"/>
          <w:sz w:val="24"/>
          <w:szCs w:val="24"/>
        </w:rPr>
        <w:t>found in the Czech versions of these texts.</w:t>
      </w:r>
      <w:r w:rsidR="003A0EE8" w:rsidRPr="00AB32A9">
        <w:rPr>
          <w:rFonts w:asciiTheme="majorBidi" w:hAnsiTheme="majorBidi" w:cstheme="majorBidi"/>
          <w:sz w:val="24"/>
          <w:szCs w:val="24"/>
        </w:rPr>
        <w:t xml:space="preserve"> </w:t>
      </w:r>
    </w:p>
    <w:p w14:paraId="442DEEF6" w14:textId="3E2261B4" w:rsidR="00803F77" w:rsidRPr="00AB32A9" w:rsidRDefault="009D5747" w:rsidP="00E57DC8">
      <w:pPr>
        <w:spacing w:line="360" w:lineRule="auto"/>
        <w:ind w:firstLine="432"/>
        <w:jc w:val="both"/>
        <w:rPr>
          <w:rFonts w:asciiTheme="majorBidi" w:hAnsiTheme="majorBidi" w:cstheme="majorBidi"/>
          <w:sz w:val="24"/>
          <w:szCs w:val="24"/>
        </w:rPr>
      </w:pPr>
      <w:r w:rsidRPr="00AB32A9">
        <w:rPr>
          <w:rFonts w:asciiTheme="majorBidi" w:hAnsiTheme="majorBidi" w:cstheme="majorBidi"/>
          <w:sz w:val="24"/>
          <w:szCs w:val="24"/>
        </w:rPr>
        <w:t xml:space="preserve">The research showed that </w:t>
      </w:r>
      <w:r w:rsidR="00D67B17" w:rsidRPr="00AB32A9">
        <w:rPr>
          <w:rFonts w:asciiTheme="majorBidi" w:hAnsiTheme="majorBidi" w:cstheme="majorBidi"/>
          <w:sz w:val="24"/>
          <w:szCs w:val="24"/>
        </w:rPr>
        <w:t xml:space="preserve">texts written in a formal style </w:t>
      </w:r>
      <w:r w:rsidR="004C00FB" w:rsidRPr="00AB32A9">
        <w:rPr>
          <w:rFonts w:asciiTheme="majorBidi" w:hAnsiTheme="majorBidi" w:cstheme="majorBidi"/>
          <w:sz w:val="24"/>
          <w:szCs w:val="24"/>
        </w:rPr>
        <w:t xml:space="preserve">of language </w:t>
      </w:r>
      <w:r w:rsidR="00D67B17" w:rsidRPr="00AB32A9">
        <w:rPr>
          <w:rFonts w:asciiTheme="majorBidi" w:hAnsiTheme="majorBidi" w:cstheme="majorBidi"/>
          <w:sz w:val="24"/>
          <w:szCs w:val="24"/>
        </w:rPr>
        <w:t xml:space="preserve">such as the used administrative document </w:t>
      </w:r>
      <w:r w:rsidR="00D67B17" w:rsidRPr="00AB32A9">
        <w:rPr>
          <w:rFonts w:asciiTheme="majorBidi" w:hAnsiTheme="majorBidi" w:cstheme="majorBidi"/>
          <w:i/>
          <w:iCs/>
          <w:sz w:val="24"/>
          <w:szCs w:val="24"/>
        </w:rPr>
        <w:t>Official Journal of the European Union</w:t>
      </w:r>
      <w:r w:rsidR="007D7859">
        <w:rPr>
          <w:rFonts w:asciiTheme="majorBidi" w:hAnsiTheme="majorBidi" w:cstheme="majorBidi"/>
          <w:sz w:val="24"/>
          <w:szCs w:val="24"/>
        </w:rPr>
        <w:t>,</w:t>
      </w:r>
      <w:r w:rsidR="00D67B17" w:rsidRPr="00AB32A9">
        <w:rPr>
          <w:rFonts w:asciiTheme="majorBidi" w:hAnsiTheme="majorBidi" w:cstheme="majorBidi"/>
          <w:i/>
          <w:iCs/>
          <w:sz w:val="24"/>
          <w:szCs w:val="24"/>
        </w:rPr>
        <w:t xml:space="preserve"> </w:t>
      </w:r>
      <w:r w:rsidR="004C00FB" w:rsidRPr="00AB32A9">
        <w:rPr>
          <w:rFonts w:asciiTheme="majorBidi" w:hAnsiTheme="majorBidi" w:cstheme="majorBidi"/>
          <w:sz w:val="24"/>
          <w:szCs w:val="24"/>
        </w:rPr>
        <w:t xml:space="preserve">tend to preserve the passive voice in their </w:t>
      </w:r>
      <w:r w:rsidR="0011413D">
        <w:rPr>
          <w:rFonts w:asciiTheme="majorBidi" w:hAnsiTheme="majorBidi" w:cstheme="majorBidi"/>
          <w:sz w:val="24"/>
          <w:szCs w:val="24"/>
        </w:rPr>
        <w:t xml:space="preserve">Czech </w:t>
      </w:r>
      <w:r w:rsidR="004C00FB" w:rsidRPr="00AB32A9">
        <w:rPr>
          <w:rFonts w:asciiTheme="majorBidi" w:hAnsiTheme="majorBidi" w:cstheme="majorBidi"/>
          <w:sz w:val="24"/>
          <w:szCs w:val="24"/>
        </w:rPr>
        <w:t>transla</w:t>
      </w:r>
      <w:r w:rsidR="003429FF" w:rsidRPr="00AB32A9">
        <w:rPr>
          <w:rFonts w:asciiTheme="majorBidi" w:hAnsiTheme="majorBidi" w:cstheme="majorBidi"/>
          <w:sz w:val="24"/>
          <w:szCs w:val="24"/>
        </w:rPr>
        <w:t xml:space="preserve">tion to keep the formal feel the passive voice has. </w:t>
      </w:r>
      <w:r w:rsidR="005C72FE" w:rsidRPr="00AB32A9">
        <w:rPr>
          <w:rFonts w:asciiTheme="majorBidi" w:hAnsiTheme="majorBidi" w:cstheme="majorBidi"/>
          <w:sz w:val="24"/>
          <w:szCs w:val="24"/>
        </w:rPr>
        <w:t xml:space="preserve">The most </w:t>
      </w:r>
      <w:r w:rsidR="00C47F58" w:rsidRPr="00AB32A9">
        <w:rPr>
          <w:rFonts w:asciiTheme="majorBidi" w:hAnsiTheme="majorBidi" w:cstheme="majorBidi"/>
          <w:sz w:val="24"/>
          <w:szCs w:val="24"/>
        </w:rPr>
        <w:t>formally</w:t>
      </w:r>
      <w:r w:rsidR="005C72FE" w:rsidRPr="00AB32A9">
        <w:rPr>
          <w:rFonts w:asciiTheme="majorBidi" w:hAnsiTheme="majorBidi" w:cstheme="majorBidi"/>
          <w:sz w:val="24"/>
          <w:szCs w:val="24"/>
        </w:rPr>
        <w:t xml:space="preserve"> </w:t>
      </w:r>
      <w:r w:rsidR="00C47F58" w:rsidRPr="00AB32A9">
        <w:rPr>
          <w:rFonts w:asciiTheme="majorBidi" w:hAnsiTheme="majorBidi" w:cstheme="majorBidi"/>
          <w:sz w:val="24"/>
          <w:szCs w:val="24"/>
        </w:rPr>
        <w:t xml:space="preserve">perceived Czech passive would be </w:t>
      </w:r>
      <w:r w:rsidR="00C47F58" w:rsidRPr="00AB32A9">
        <w:rPr>
          <w:rFonts w:asciiTheme="majorBidi" w:hAnsiTheme="majorBidi" w:cstheme="majorBidi"/>
          <w:i/>
          <w:iCs/>
          <w:sz w:val="24"/>
          <w:szCs w:val="24"/>
        </w:rPr>
        <w:t xml:space="preserve">pasivum </w:t>
      </w:r>
      <w:r w:rsidR="00C47F58" w:rsidRPr="00AB32A9">
        <w:rPr>
          <w:rFonts w:asciiTheme="majorBidi" w:hAnsiTheme="majorBidi" w:cstheme="majorBidi"/>
          <w:sz w:val="24"/>
          <w:szCs w:val="24"/>
        </w:rPr>
        <w:t xml:space="preserve">which was </w:t>
      </w:r>
      <w:r w:rsidR="00BF15F0" w:rsidRPr="00AB32A9">
        <w:rPr>
          <w:rFonts w:asciiTheme="majorBidi" w:hAnsiTheme="majorBidi" w:cstheme="majorBidi"/>
          <w:sz w:val="24"/>
          <w:szCs w:val="24"/>
        </w:rPr>
        <w:t xml:space="preserve">used as an option for translation the most. </w:t>
      </w:r>
      <w:r w:rsidR="00E444FE" w:rsidRPr="00AB32A9">
        <w:rPr>
          <w:rFonts w:asciiTheme="majorBidi" w:hAnsiTheme="majorBidi" w:cstheme="majorBidi"/>
          <w:sz w:val="24"/>
          <w:szCs w:val="24"/>
        </w:rPr>
        <w:t>As a non-passive translation</w:t>
      </w:r>
      <w:r w:rsidR="00803F77" w:rsidRPr="00AB32A9">
        <w:rPr>
          <w:rFonts w:asciiTheme="majorBidi" w:hAnsiTheme="majorBidi" w:cstheme="majorBidi"/>
          <w:sz w:val="24"/>
          <w:szCs w:val="24"/>
        </w:rPr>
        <w:t>,</w:t>
      </w:r>
      <w:r w:rsidR="00E444FE" w:rsidRPr="00AB32A9">
        <w:rPr>
          <w:rFonts w:asciiTheme="majorBidi" w:hAnsiTheme="majorBidi" w:cstheme="majorBidi"/>
          <w:sz w:val="24"/>
          <w:szCs w:val="24"/>
        </w:rPr>
        <w:t xml:space="preserve"> the </w:t>
      </w:r>
      <w:r w:rsidR="00C04CA5" w:rsidRPr="00AB32A9">
        <w:rPr>
          <w:rFonts w:asciiTheme="majorBidi" w:hAnsiTheme="majorBidi" w:cstheme="majorBidi"/>
          <w:sz w:val="24"/>
          <w:szCs w:val="24"/>
        </w:rPr>
        <w:t xml:space="preserve">most used option was the active voice. </w:t>
      </w:r>
    </w:p>
    <w:p w14:paraId="6005BC92" w14:textId="05F903B2" w:rsidR="00803F77" w:rsidRPr="00AB32A9" w:rsidRDefault="002D29E8" w:rsidP="00E57DC8">
      <w:pPr>
        <w:spacing w:line="360" w:lineRule="auto"/>
        <w:ind w:firstLine="432"/>
        <w:jc w:val="both"/>
        <w:rPr>
          <w:rFonts w:asciiTheme="majorBidi" w:hAnsiTheme="majorBidi" w:cstheme="majorBidi"/>
          <w:sz w:val="24"/>
          <w:szCs w:val="24"/>
        </w:rPr>
      </w:pPr>
      <w:r w:rsidRPr="00AB32A9">
        <w:rPr>
          <w:rFonts w:asciiTheme="majorBidi" w:hAnsiTheme="majorBidi" w:cstheme="majorBidi"/>
          <w:sz w:val="24"/>
          <w:szCs w:val="24"/>
        </w:rPr>
        <w:t xml:space="preserve">The </w:t>
      </w:r>
      <w:r w:rsidR="00ED18D0" w:rsidRPr="00AB32A9">
        <w:rPr>
          <w:rFonts w:asciiTheme="majorBidi" w:hAnsiTheme="majorBidi" w:cstheme="majorBidi"/>
          <w:sz w:val="24"/>
          <w:szCs w:val="24"/>
        </w:rPr>
        <w:t xml:space="preserve">analysis of the </w:t>
      </w:r>
      <w:r w:rsidRPr="00AB32A9">
        <w:rPr>
          <w:rFonts w:asciiTheme="majorBidi" w:hAnsiTheme="majorBidi" w:cstheme="majorBidi"/>
          <w:sz w:val="24"/>
          <w:szCs w:val="24"/>
        </w:rPr>
        <w:t xml:space="preserve">literary </w:t>
      </w:r>
      <w:r w:rsidR="0037045D" w:rsidRPr="00AB32A9">
        <w:rPr>
          <w:rFonts w:asciiTheme="majorBidi" w:hAnsiTheme="majorBidi" w:cstheme="majorBidi"/>
          <w:sz w:val="24"/>
          <w:szCs w:val="24"/>
        </w:rPr>
        <w:t xml:space="preserve">text </w:t>
      </w:r>
      <w:r w:rsidR="00593307" w:rsidRPr="00AB32A9">
        <w:rPr>
          <w:rFonts w:asciiTheme="majorBidi" w:hAnsiTheme="majorBidi" w:cstheme="majorBidi"/>
          <w:i/>
          <w:iCs/>
          <w:sz w:val="24"/>
          <w:szCs w:val="24"/>
        </w:rPr>
        <w:t xml:space="preserve">The </w:t>
      </w:r>
      <w:r w:rsidR="00281498">
        <w:rPr>
          <w:rFonts w:asciiTheme="majorBidi" w:hAnsiTheme="majorBidi" w:cstheme="majorBidi"/>
          <w:i/>
          <w:iCs/>
          <w:sz w:val="24"/>
          <w:szCs w:val="24"/>
        </w:rPr>
        <w:t>F</w:t>
      </w:r>
      <w:r w:rsidR="00593307" w:rsidRPr="00AB32A9">
        <w:rPr>
          <w:rFonts w:asciiTheme="majorBidi" w:hAnsiTheme="majorBidi" w:cstheme="majorBidi"/>
          <w:i/>
          <w:iCs/>
          <w:sz w:val="24"/>
          <w:szCs w:val="24"/>
        </w:rPr>
        <w:t>ault In Our Stars</w:t>
      </w:r>
      <w:r w:rsidR="00593307" w:rsidRPr="00AB32A9">
        <w:rPr>
          <w:rFonts w:asciiTheme="majorBidi" w:hAnsiTheme="majorBidi" w:cstheme="majorBidi"/>
          <w:sz w:val="24"/>
          <w:szCs w:val="24"/>
        </w:rPr>
        <w:t xml:space="preserve"> </w:t>
      </w:r>
      <w:r w:rsidR="00CA472A" w:rsidRPr="00AB32A9">
        <w:rPr>
          <w:rFonts w:asciiTheme="majorBidi" w:hAnsiTheme="majorBidi" w:cstheme="majorBidi"/>
          <w:sz w:val="24"/>
          <w:szCs w:val="24"/>
        </w:rPr>
        <w:t xml:space="preserve">revealed </w:t>
      </w:r>
      <w:r w:rsidR="00F2084E" w:rsidRPr="00AB32A9">
        <w:rPr>
          <w:rFonts w:asciiTheme="majorBidi" w:hAnsiTheme="majorBidi" w:cstheme="majorBidi"/>
          <w:sz w:val="24"/>
          <w:szCs w:val="24"/>
        </w:rPr>
        <w:t xml:space="preserve">that </w:t>
      </w:r>
      <w:r w:rsidR="006978DE" w:rsidRPr="00AB32A9">
        <w:rPr>
          <w:rFonts w:asciiTheme="majorBidi" w:hAnsiTheme="majorBidi" w:cstheme="majorBidi"/>
          <w:sz w:val="24"/>
          <w:szCs w:val="24"/>
        </w:rPr>
        <w:t>its Czech translation did not preserve the passive voice</w:t>
      </w:r>
      <w:r w:rsidR="00C57A6F" w:rsidRPr="00AB32A9">
        <w:rPr>
          <w:rFonts w:asciiTheme="majorBidi" w:hAnsiTheme="majorBidi" w:cstheme="majorBidi"/>
          <w:sz w:val="24"/>
          <w:szCs w:val="24"/>
        </w:rPr>
        <w:t xml:space="preserve"> in</w:t>
      </w:r>
      <w:r w:rsidR="004A3F85" w:rsidRPr="00AB32A9">
        <w:rPr>
          <w:rFonts w:asciiTheme="majorBidi" w:hAnsiTheme="majorBidi" w:cstheme="majorBidi"/>
          <w:sz w:val="24"/>
          <w:szCs w:val="24"/>
        </w:rPr>
        <w:t xml:space="preserve"> as </w:t>
      </w:r>
      <w:r w:rsidR="009563B4">
        <w:rPr>
          <w:rFonts w:asciiTheme="majorBidi" w:hAnsiTheme="majorBidi" w:cstheme="majorBidi"/>
          <w:sz w:val="24"/>
          <w:szCs w:val="24"/>
        </w:rPr>
        <w:t xml:space="preserve">a </w:t>
      </w:r>
      <w:r w:rsidR="004A3F85" w:rsidRPr="00AB32A9">
        <w:rPr>
          <w:rFonts w:asciiTheme="majorBidi" w:hAnsiTheme="majorBidi" w:cstheme="majorBidi"/>
          <w:sz w:val="24"/>
          <w:szCs w:val="24"/>
        </w:rPr>
        <w:t xml:space="preserve">big amount as the administrative text did. </w:t>
      </w:r>
      <w:r w:rsidR="00D856AA" w:rsidRPr="00AB32A9">
        <w:rPr>
          <w:rFonts w:asciiTheme="majorBidi" w:hAnsiTheme="majorBidi" w:cstheme="majorBidi"/>
          <w:sz w:val="24"/>
          <w:szCs w:val="24"/>
        </w:rPr>
        <w:t>The</w:t>
      </w:r>
      <w:r w:rsidR="0011413D">
        <w:rPr>
          <w:rFonts w:asciiTheme="majorBidi" w:hAnsiTheme="majorBidi" w:cstheme="majorBidi"/>
          <w:sz w:val="24"/>
          <w:szCs w:val="24"/>
        </w:rPr>
        <w:t xml:space="preserve"> </w:t>
      </w:r>
      <w:r w:rsidR="004A25F1">
        <w:rPr>
          <w:rFonts w:asciiTheme="majorBidi" w:hAnsiTheme="majorBidi" w:cstheme="majorBidi"/>
          <w:sz w:val="24"/>
          <w:szCs w:val="24"/>
        </w:rPr>
        <w:t>English passive voice in the</w:t>
      </w:r>
      <w:r w:rsidR="00D856AA" w:rsidRPr="00AB32A9">
        <w:rPr>
          <w:rFonts w:asciiTheme="majorBidi" w:hAnsiTheme="majorBidi" w:cstheme="majorBidi"/>
          <w:sz w:val="24"/>
          <w:szCs w:val="24"/>
        </w:rPr>
        <w:t xml:space="preserve"> literary text was translated </w:t>
      </w:r>
      <w:r w:rsidR="00712FA1" w:rsidRPr="00AB32A9">
        <w:rPr>
          <w:rFonts w:asciiTheme="majorBidi" w:hAnsiTheme="majorBidi" w:cstheme="majorBidi"/>
          <w:sz w:val="24"/>
          <w:szCs w:val="24"/>
        </w:rPr>
        <w:t xml:space="preserve">to </w:t>
      </w:r>
      <w:r w:rsidR="004A25F1">
        <w:rPr>
          <w:rFonts w:asciiTheme="majorBidi" w:hAnsiTheme="majorBidi" w:cstheme="majorBidi"/>
          <w:sz w:val="24"/>
          <w:szCs w:val="24"/>
        </w:rPr>
        <w:t>the Czech</w:t>
      </w:r>
      <w:r w:rsidR="00712FA1" w:rsidRPr="00AB32A9">
        <w:rPr>
          <w:rFonts w:asciiTheme="majorBidi" w:hAnsiTheme="majorBidi" w:cstheme="majorBidi"/>
          <w:sz w:val="24"/>
          <w:szCs w:val="24"/>
        </w:rPr>
        <w:t xml:space="preserve"> passive voice in less than half of the cases. </w:t>
      </w:r>
      <w:r w:rsidR="00B9339C" w:rsidRPr="00AB32A9">
        <w:rPr>
          <w:rFonts w:asciiTheme="majorBidi" w:hAnsiTheme="majorBidi" w:cstheme="majorBidi"/>
          <w:sz w:val="24"/>
          <w:szCs w:val="24"/>
        </w:rPr>
        <w:t>Similarly</w:t>
      </w:r>
      <w:r w:rsidR="002651C7" w:rsidRPr="00AB32A9">
        <w:rPr>
          <w:rFonts w:asciiTheme="majorBidi" w:hAnsiTheme="majorBidi" w:cstheme="majorBidi"/>
          <w:sz w:val="24"/>
          <w:szCs w:val="24"/>
        </w:rPr>
        <w:t xml:space="preserve"> to the administrative text</w:t>
      </w:r>
      <w:r w:rsidR="00B9339C" w:rsidRPr="00AB32A9">
        <w:rPr>
          <w:rFonts w:asciiTheme="majorBidi" w:hAnsiTheme="majorBidi" w:cstheme="majorBidi"/>
          <w:sz w:val="24"/>
          <w:szCs w:val="24"/>
        </w:rPr>
        <w:t>,</w:t>
      </w:r>
      <w:r w:rsidR="002651C7" w:rsidRPr="00AB32A9">
        <w:rPr>
          <w:rFonts w:asciiTheme="majorBidi" w:hAnsiTheme="majorBidi" w:cstheme="majorBidi"/>
          <w:sz w:val="24"/>
          <w:szCs w:val="24"/>
        </w:rPr>
        <w:t xml:space="preserve"> the active voice was </w:t>
      </w:r>
      <w:r w:rsidR="00737528">
        <w:rPr>
          <w:rFonts w:asciiTheme="majorBidi" w:hAnsiTheme="majorBidi" w:cstheme="majorBidi"/>
          <w:sz w:val="24"/>
          <w:szCs w:val="24"/>
        </w:rPr>
        <w:t xml:space="preserve">the </w:t>
      </w:r>
      <w:r w:rsidR="002651C7" w:rsidRPr="00AB32A9">
        <w:rPr>
          <w:rFonts w:asciiTheme="majorBidi" w:hAnsiTheme="majorBidi" w:cstheme="majorBidi"/>
          <w:sz w:val="24"/>
          <w:szCs w:val="24"/>
        </w:rPr>
        <w:t xml:space="preserve">most used as the </w:t>
      </w:r>
      <w:r w:rsidR="002A7692">
        <w:rPr>
          <w:rFonts w:asciiTheme="majorBidi" w:hAnsiTheme="majorBidi" w:cstheme="majorBidi"/>
          <w:sz w:val="24"/>
          <w:szCs w:val="24"/>
        </w:rPr>
        <w:t xml:space="preserve">choice of </w:t>
      </w:r>
      <w:r w:rsidR="00E456D1" w:rsidRPr="00AB32A9">
        <w:rPr>
          <w:rFonts w:asciiTheme="majorBidi" w:hAnsiTheme="majorBidi" w:cstheme="majorBidi"/>
          <w:sz w:val="24"/>
          <w:szCs w:val="24"/>
        </w:rPr>
        <w:t>translation in the cases which did not preserve the passive voice.</w:t>
      </w:r>
    </w:p>
    <w:p w14:paraId="77CA8763" w14:textId="5B490B7A" w:rsidR="003A0EE8" w:rsidRDefault="00C04CA5" w:rsidP="00E57DC8">
      <w:pPr>
        <w:spacing w:line="360" w:lineRule="auto"/>
        <w:ind w:firstLine="432"/>
        <w:jc w:val="both"/>
        <w:rPr>
          <w:rFonts w:asciiTheme="majorBidi" w:hAnsiTheme="majorBidi" w:cstheme="majorBidi"/>
          <w:sz w:val="24"/>
          <w:szCs w:val="24"/>
        </w:rPr>
      </w:pPr>
      <w:r w:rsidRPr="00AB32A9">
        <w:rPr>
          <w:rFonts w:asciiTheme="majorBidi" w:hAnsiTheme="majorBidi" w:cstheme="majorBidi"/>
          <w:sz w:val="24"/>
          <w:szCs w:val="24"/>
        </w:rPr>
        <w:t xml:space="preserve">The research also </w:t>
      </w:r>
      <w:r w:rsidR="00EE3089">
        <w:rPr>
          <w:rFonts w:asciiTheme="majorBidi" w:hAnsiTheme="majorBidi" w:cstheme="majorBidi"/>
          <w:sz w:val="24"/>
          <w:szCs w:val="24"/>
        </w:rPr>
        <w:t>investigated</w:t>
      </w:r>
      <w:r w:rsidR="004A4836" w:rsidRPr="00AB32A9">
        <w:rPr>
          <w:rFonts w:asciiTheme="majorBidi" w:hAnsiTheme="majorBidi" w:cstheme="majorBidi"/>
          <w:sz w:val="24"/>
          <w:szCs w:val="24"/>
        </w:rPr>
        <w:t xml:space="preserve"> the type of passive markers used and </w:t>
      </w:r>
      <w:r w:rsidRPr="00AB32A9">
        <w:rPr>
          <w:rFonts w:asciiTheme="majorBidi" w:hAnsiTheme="majorBidi" w:cstheme="majorBidi"/>
          <w:sz w:val="24"/>
          <w:szCs w:val="24"/>
        </w:rPr>
        <w:t xml:space="preserve">showed that </w:t>
      </w:r>
      <w:r w:rsidR="00597E73" w:rsidRPr="00AB32A9">
        <w:rPr>
          <w:rFonts w:asciiTheme="majorBidi" w:hAnsiTheme="majorBidi" w:cstheme="majorBidi"/>
          <w:sz w:val="24"/>
          <w:szCs w:val="24"/>
        </w:rPr>
        <w:t xml:space="preserve">the be-marker was </w:t>
      </w:r>
      <w:r w:rsidR="00B64099" w:rsidRPr="00AB32A9">
        <w:rPr>
          <w:rFonts w:asciiTheme="majorBidi" w:hAnsiTheme="majorBidi" w:cstheme="majorBidi"/>
          <w:sz w:val="24"/>
          <w:szCs w:val="24"/>
        </w:rPr>
        <w:t>used in</w:t>
      </w:r>
      <w:r w:rsidR="009563B4">
        <w:rPr>
          <w:rFonts w:asciiTheme="majorBidi" w:hAnsiTheme="majorBidi" w:cstheme="majorBidi"/>
          <w:sz w:val="24"/>
          <w:szCs w:val="24"/>
        </w:rPr>
        <w:t xml:space="preserve"> an</w:t>
      </w:r>
      <w:r w:rsidR="00B64099" w:rsidRPr="00AB32A9">
        <w:rPr>
          <w:rFonts w:asciiTheme="majorBidi" w:hAnsiTheme="majorBidi" w:cstheme="majorBidi"/>
          <w:sz w:val="24"/>
          <w:szCs w:val="24"/>
        </w:rPr>
        <w:t xml:space="preserve"> overwhelming number of cases. The get-marker and become-marker w</w:t>
      </w:r>
      <w:r w:rsidR="009B366F" w:rsidRPr="00AB32A9">
        <w:rPr>
          <w:rFonts w:asciiTheme="majorBidi" w:hAnsiTheme="majorBidi" w:cstheme="majorBidi"/>
          <w:sz w:val="24"/>
          <w:szCs w:val="24"/>
        </w:rPr>
        <w:t>ere</w:t>
      </w:r>
      <w:r w:rsidR="00B64099" w:rsidRPr="00AB32A9">
        <w:rPr>
          <w:rFonts w:asciiTheme="majorBidi" w:hAnsiTheme="majorBidi" w:cstheme="majorBidi"/>
          <w:sz w:val="24"/>
          <w:szCs w:val="24"/>
        </w:rPr>
        <w:t xml:space="preserve"> </w:t>
      </w:r>
      <w:r w:rsidR="009B366F" w:rsidRPr="00AB32A9">
        <w:rPr>
          <w:rFonts w:asciiTheme="majorBidi" w:hAnsiTheme="majorBidi" w:cstheme="majorBidi"/>
          <w:sz w:val="24"/>
          <w:szCs w:val="24"/>
        </w:rPr>
        <w:t>exclusively used only in the literary text</w:t>
      </w:r>
      <w:r w:rsidR="00DD2C50">
        <w:rPr>
          <w:rFonts w:asciiTheme="majorBidi" w:hAnsiTheme="majorBidi" w:cstheme="majorBidi"/>
          <w:sz w:val="24"/>
          <w:szCs w:val="24"/>
        </w:rPr>
        <w:t>,</w:t>
      </w:r>
      <w:r w:rsidR="009B366F" w:rsidRPr="00AB32A9">
        <w:rPr>
          <w:rFonts w:asciiTheme="majorBidi" w:hAnsiTheme="majorBidi" w:cstheme="majorBidi"/>
          <w:sz w:val="24"/>
          <w:szCs w:val="24"/>
        </w:rPr>
        <w:t xml:space="preserve"> </w:t>
      </w:r>
      <w:r w:rsidR="007060D5" w:rsidRPr="00AB32A9">
        <w:rPr>
          <w:rFonts w:asciiTheme="majorBidi" w:hAnsiTheme="majorBidi" w:cstheme="majorBidi"/>
          <w:sz w:val="24"/>
          <w:szCs w:val="24"/>
        </w:rPr>
        <w:t xml:space="preserve">presumably due to their less formal style. The </w:t>
      </w:r>
      <w:r w:rsidR="00362CAD" w:rsidRPr="00AB32A9">
        <w:rPr>
          <w:rFonts w:asciiTheme="majorBidi" w:hAnsiTheme="majorBidi" w:cstheme="majorBidi"/>
          <w:sz w:val="24"/>
          <w:szCs w:val="24"/>
        </w:rPr>
        <w:t>occurrence</w:t>
      </w:r>
      <w:r w:rsidR="00DB55BE" w:rsidRPr="00AB32A9">
        <w:rPr>
          <w:rFonts w:asciiTheme="majorBidi" w:hAnsiTheme="majorBidi" w:cstheme="majorBidi"/>
          <w:sz w:val="24"/>
          <w:szCs w:val="24"/>
        </w:rPr>
        <w:t xml:space="preserve"> </w:t>
      </w:r>
      <w:r w:rsidR="00316A3B">
        <w:rPr>
          <w:rFonts w:asciiTheme="majorBidi" w:hAnsiTheme="majorBidi" w:cstheme="majorBidi"/>
          <w:sz w:val="24"/>
          <w:szCs w:val="24"/>
        </w:rPr>
        <w:t xml:space="preserve">of </w:t>
      </w:r>
      <w:r w:rsidR="00DB55BE" w:rsidRPr="00AB32A9">
        <w:rPr>
          <w:rFonts w:asciiTheme="majorBidi" w:hAnsiTheme="majorBidi" w:cstheme="majorBidi"/>
          <w:sz w:val="24"/>
          <w:szCs w:val="24"/>
        </w:rPr>
        <w:t xml:space="preserve">the </w:t>
      </w:r>
      <w:r w:rsidR="00362CAD" w:rsidRPr="00AB32A9">
        <w:rPr>
          <w:rFonts w:asciiTheme="majorBidi" w:hAnsiTheme="majorBidi" w:cstheme="majorBidi"/>
          <w:sz w:val="24"/>
          <w:szCs w:val="24"/>
        </w:rPr>
        <w:t xml:space="preserve">long and short </w:t>
      </w:r>
      <w:r w:rsidR="00DB55BE" w:rsidRPr="00AB32A9">
        <w:rPr>
          <w:rFonts w:asciiTheme="majorBidi" w:hAnsiTheme="majorBidi" w:cstheme="majorBidi"/>
          <w:sz w:val="24"/>
          <w:szCs w:val="24"/>
        </w:rPr>
        <w:t xml:space="preserve">form </w:t>
      </w:r>
      <w:r w:rsidR="00362CAD" w:rsidRPr="00AB32A9">
        <w:rPr>
          <w:rFonts w:asciiTheme="majorBidi" w:hAnsiTheme="majorBidi" w:cstheme="majorBidi"/>
          <w:sz w:val="24"/>
          <w:szCs w:val="24"/>
        </w:rPr>
        <w:t xml:space="preserve">of the English passive was </w:t>
      </w:r>
      <w:r w:rsidR="00A11023" w:rsidRPr="00AB32A9">
        <w:rPr>
          <w:rFonts w:asciiTheme="majorBidi" w:hAnsiTheme="majorBidi" w:cstheme="majorBidi"/>
          <w:sz w:val="24"/>
          <w:szCs w:val="24"/>
        </w:rPr>
        <w:t xml:space="preserve">also </w:t>
      </w:r>
      <w:r w:rsidR="0024245C" w:rsidRPr="00AB32A9">
        <w:rPr>
          <w:rFonts w:asciiTheme="majorBidi" w:hAnsiTheme="majorBidi" w:cstheme="majorBidi"/>
          <w:sz w:val="24"/>
          <w:szCs w:val="24"/>
        </w:rPr>
        <w:t>researched,</w:t>
      </w:r>
      <w:r w:rsidR="00A11023" w:rsidRPr="00AB32A9">
        <w:rPr>
          <w:rFonts w:asciiTheme="majorBidi" w:hAnsiTheme="majorBidi" w:cstheme="majorBidi"/>
          <w:sz w:val="24"/>
          <w:szCs w:val="24"/>
        </w:rPr>
        <w:t xml:space="preserve"> and it was found that the form including the by-phrase </w:t>
      </w:r>
      <w:r w:rsidR="0081677D" w:rsidRPr="00AB32A9">
        <w:rPr>
          <w:rFonts w:asciiTheme="majorBidi" w:hAnsiTheme="majorBidi" w:cstheme="majorBidi"/>
          <w:sz w:val="24"/>
          <w:szCs w:val="24"/>
        </w:rPr>
        <w:t xml:space="preserve">was not frequently used and rather the short form was </w:t>
      </w:r>
      <w:r w:rsidR="0024245C" w:rsidRPr="00AB32A9">
        <w:rPr>
          <w:rFonts w:asciiTheme="majorBidi" w:hAnsiTheme="majorBidi" w:cstheme="majorBidi"/>
          <w:sz w:val="24"/>
          <w:szCs w:val="24"/>
        </w:rPr>
        <w:t>popular</w:t>
      </w:r>
      <w:r w:rsidR="0081677D" w:rsidRPr="00AB32A9">
        <w:rPr>
          <w:rFonts w:asciiTheme="majorBidi" w:hAnsiTheme="majorBidi" w:cstheme="majorBidi"/>
          <w:sz w:val="24"/>
          <w:szCs w:val="24"/>
        </w:rPr>
        <w:t>.</w:t>
      </w:r>
    </w:p>
    <w:p w14:paraId="48B11649" w14:textId="5821238F" w:rsidR="00750A3D" w:rsidRDefault="00535291" w:rsidP="001C3662">
      <w:pPr>
        <w:spacing w:line="360" w:lineRule="auto"/>
        <w:ind w:firstLine="432"/>
        <w:jc w:val="both"/>
        <w:rPr>
          <w:rFonts w:asciiTheme="majorBidi" w:hAnsiTheme="majorBidi" w:cstheme="majorBidi"/>
          <w:sz w:val="24"/>
          <w:szCs w:val="24"/>
        </w:rPr>
      </w:pPr>
      <w:r>
        <w:rPr>
          <w:rFonts w:asciiTheme="majorBidi" w:hAnsiTheme="majorBidi" w:cstheme="majorBidi"/>
          <w:sz w:val="24"/>
          <w:szCs w:val="24"/>
        </w:rPr>
        <w:t xml:space="preserve">The translation process </w:t>
      </w:r>
      <w:r w:rsidR="00110D35">
        <w:rPr>
          <w:rFonts w:asciiTheme="majorBidi" w:hAnsiTheme="majorBidi" w:cstheme="majorBidi"/>
          <w:sz w:val="24"/>
          <w:szCs w:val="24"/>
        </w:rPr>
        <w:t xml:space="preserve">is not constricted </w:t>
      </w:r>
      <w:r w:rsidR="00316A3B">
        <w:rPr>
          <w:rFonts w:asciiTheme="majorBidi" w:hAnsiTheme="majorBidi" w:cstheme="majorBidi"/>
          <w:sz w:val="24"/>
          <w:szCs w:val="24"/>
        </w:rPr>
        <w:t>by</w:t>
      </w:r>
      <w:r w:rsidR="00110D35">
        <w:rPr>
          <w:rFonts w:asciiTheme="majorBidi" w:hAnsiTheme="majorBidi" w:cstheme="majorBidi"/>
          <w:sz w:val="24"/>
          <w:szCs w:val="24"/>
        </w:rPr>
        <w:t xml:space="preserve"> any rules that would </w:t>
      </w:r>
      <w:r w:rsidR="00D21169">
        <w:rPr>
          <w:rFonts w:asciiTheme="majorBidi" w:hAnsiTheme="majorBidi" w:cstheme="majorBidi"/>
          <w:sz w:val="24"/>
          <w:szCs w:val="24"/>
        </w:rPr>
        <w:t xml:space="preserve">have to be </w:t>
      </w:r>
      <w:r w:rsidR="00C010A3">
        <w:rPr>
          <w:rFonts w:asciiTheme="majorBidi" w:hAnsiTheme="majorBidi" w:cstheme="majorBidi"/>
          <w:sz w:val="24"/>
          <w:szCs w:val="24"/>
        </w:rPr>
        <w:t xml:space="preserve">followed </w:t>
      </w:r>
      <w:r w:rsidR="00773DE7">
        <w:rPr>
          <w:rFonts w:asciiTheme="majorBidi" w:hAnsiTheme="majorBidi" w:cstheme="majorBidi"/>
          <w:sz w:val="24"/>
          <w:szCs w:val="24"/>
        </w:rPr>
        <w:t xml:space="preserve">strictly in </w:t>
      </w:r>
      <w:r w:rsidR="002C50A9">
        <w:rPr>
          <w:rFonts w:asciiTheme="majorBidi" w:hAnsiTheme="majorBidi" w:cstheme="majorBidi"/>
          <w:sz w:val="24"/>
          <w:szCs w:val="24"/>
        </w:rPr>
        <w:t xml:space="preserve">every instance of translation. However, there are tendencies of translation </w:t>
      </w:r>
      <w:r w:rsidR="00F75E7C">
        <w:rPr>
          <w:rFonts w:asciiTheme="majorBidi" w:hAnsiTheme="majorBidi" w:cstheme="majorBidi"/>
          <w:sz w:val="24"/>
          <w:szCs w:val="24"/>
        </w:rPr>
        <w:t xml:space="preserve">that </w:t>
      </w:r>
      <w:r w:rsidR="00836F94">
        <w:rPr>
          <w:rFonts w:asciiTheme="majorBidi" w:hAnsiTheme="majorBidi" w:cstheme="majorBidi"/>
          <w:sz w:val="24"/>
          <w:szCs w:val="24"/>
        </w:rPr>
        <w:t xml:space="preserve">occur </w:t>
      </w:r>
      <w:r w:rsidR="00883E63">
        <w:rPr>
          <w:rFonts w:asciiTheme="majorBidi" w:hAnsiTheme="majorBidi" w:cstheme="majorBidi"/>
          <w:sz w:val="24"/>
          <w:szCs w:val="24"/>
        </w:rPr>
        <w:t xml:space="preserve">commonly as </w:t>
      </w:r>
      <w:r w:rsidR="00524D41">
        <w:rPr>
          <w:rFonts w:asciiTheme="majorBidi" w:hAnsiTheme="majorBidi" w:cstheme="majorBidi"/>
          <w:sz w:val="24"/>
          <w:szCs w:val="24"/>
        </w:rPr>
        <w:t xml:space="preserve">the sources used in the theoretical part and </w:t>
      </w:r>
      <w:r w:rsidR="00E23979">
        <w:rPr>
          <w:rFonts w:asciiTheme="majorBidi" w:hAnsiTheme="majorBidi" w:cstheme="majorBidi"/>
          <w:sz w:val="24"/>
          <w:szCs w:val="24"/>
        </w:rPr>
        <w:t xml:space="preserve">the research </w:t>
      </w:r>
      <w:r w:rsidR="00E01232">
        <w:rPr>
          <w:rFonts w:asciiTheme="majorBidi" w:hAnsiTheme="majorBidi" w:cstheme="majorBidi"/>
          <w:sz w:val="24"/>
          <w:szCs w:val="24"/>
        </w:rPr>
        <w:t>of this</w:t>
      </w:r>
      <w:r w:rsidR="00843553">
        <w:rPr>
          <w:rFonts w:asciiTheme="majorBidi" w:hAnsiTheme="majorBidi" w:cstheme="majorBidi"/>
          <w:sz w:val="24"/>
          <w:szCs w:val="24"/>
        </w:rPr>
        <w:t xml:space="preserve"> thesis</w:t>
      </w:r>
      <w:r w:rsidR="00E23979">
        <w:rPr>
          <w:rFonts w:asciiTheme="majorBidi" w:hAnsiTheme="majorBidi" w:cstheme="majorBidi"/>
          <w:sz w:val="24"/>
          <w:szCs w:val="24"/>
        </w:rPr>
        <w:t xml:space="preserve"> </w:t>
      </w:r>
      <w:r w:rsidR="00AB7AA5">
        <w:rPr>
          <w:rFonts w:asciiTheme="majorBidi" w:hAnsiTheme="majorBidi" w:cstheme="majorBidi"/>
          <w:sz w:val="24"/>
          <w:szCs w:val="24"/>
        </w:rPr>
        <w:t>ha</w:t>
      </w:r>
      <w:r w:rsidR="00843553">
        <w:rPr>
          <w:rFonts w:asciiTheme="majorBidi" w:hAnsiTheme="majorBidi" w:cstheme="majorBidi"/>
          <w:sz w:val="24"/>
          <w:szCs w:val="24"/>
        </w:rPr>
        <w:t>ve</w:t>
      </w:r>
      <w:r w:rsidR="00AB7AA5">
        <w:rPr>
          <w:rFonts w:asciiTheme="majorBidi" w:hAnsiTheme="majorBidi" w:cstheme="majorBidi"/>
          <w:sz w:val="24"/>
          <w:szCs w:val="24"/>
        </w:rPr>
        <w:t xml:space="preserve"> shown.</w:t>
      </w:r>
      <w:r w:rsidR="00F74879">
        <w:rPr>
          <w:rFonts w:asciiTheme="majorBidi" w:hAnsiTheme="majorBidi" w:cstheme="majorBidi"/>
          <w:sz w:val="24"/>
          <w:szCs w:val="24"/>
        </w:rPr>
        <w:t xml:space="preserve"> </w:t>
      </w:r>
      <w:r w:rsidR="00B40278">
        <w:rPr>
          <w:rFonts w:asciiTheme="majorBidi" w:hAnsiTheme="majorBidi" w:cstheme="majorBidi"/>
          <w:sz w:val="24"/>
          <w:szCs w:val="24"/>
        </w:rPr>
        <w:t xml:space="preserve">Therefore, it can be assumed that </w:t>
      </w:r>
      <w:r w:rsidR="00187B4D">
        <w:rPr>
          <w:rFonts w:asciiTheme="majorBidi" w:hAnsiTheme="majorBidi" w:cstheme="majorBidi"/>
          <w:sz w:val="24"/>
          <w:szCs w:val="24"/>
        </w:rPr>
        <w:t xml:space="preserve">the </w:t>
      </w:r>
      <w:r w:rsidR="009018D4">
        <w:rPr>
          <w:rFonts w:asciiTheme="majorBidi" w:hAnsiTheme="majorBidi" w:cstheme="majorBidi"/>
          <w:sz w:val="24"/>
          <w:szCs w:val="24"/>
        </w:rPr>
        <w:t xml:space="preserve">Czech language is prone to certain ways of translating the passive voice from </w:t>
      </w:r>
      <w:r w:rsidR="00187B4D">
        <w:rPr>
          <w:rFonts w:asciiTheme="majorBidi" w:hAnsiTheme="majorBidi" w:cstheme="majorBidi"/>
          <w:sz w:val="24"/>
          <w:szCs w:val="24"/>
        </w:rPr>
        <w:t xml:space="preserve">English, which can </w:t>
      </w:r>
      <w:r w:rsidR="00E430AF">
        <w:rPr>
          <w:rFonts w:asciiTheme="majorBidi" w:hAnsiTheme="majorBidi" w:cstheme="majorBidi"/>
          <w:sz w:val="24"/>
          <w:szCs w:val="24"/>
        </w:rPr>
        <w:t xml:space="preserve">be of </w:t>
      </w:r>
      <w:r w:rsidR="00187B4D">
        <w:rPr>
          <w:rFonts w:asciiTheme="majorBidi" w:hAnsiTheme="majorBidi" w:cstheme="majorBidi"/>
          <w:sz w:val="24"/>
          <w:szCs w:val="24"/>
        </w:rPr>
        <w:t>help</w:t>
      </w:r>
      <w:r w:rsidR="00E430AF">
        <w:rPr>
          <w:rFonts w:asciiTheme="majorBidi" w:hAnsiTheme="majorBidi" w:cstheme="majorBidi"/>
          <w:sz w:val="24"/>
          <w:szCs w:val="24"/>
        </w:rPr>
        <w:t xml:space="preserve"> to</w:t>
      </w:r>
      <w:r w:rsidR="00187B4D">
        <w:rPr>
          <w:rFonts w:asciiTheme="majorBidi" w:hAnsiTheme="majorBidi" w:cstheme="majorBidi"/>
          <w:sz w:val="24"/>
          <w:szCs w:val="24"/>
        </w:rPr>
        <w:t xml:space="preserve"> translators </w:t>
      </w:r>
      <w:r w:rsidR="00E430AF">
        <w:rPr>
          <w:rFonts w:asciiTheme="majorBidi" w:hAnsiTheme="majorBidi" w:cstheme="majorBidi"/>
          <w:sz w:val="24"/>
          <w:szCs w:val="24"/>
        </w:rPr>
        <w:t xml:space="preserve">who may not be sure </w:t>
      </w:r>
      <w:r w:rsidR="006D0F38">
        <w:rPr>
          <w:rFonts w:asciiTheme="majorBidi" w:hAnsiTheme="majorBidi" w:cstheme="majorBidi"/>
          <w:sz w:val="24"/>
          <w:szCs w:val="24"/>
        </w:rPr>
        <w:t>of</w:t>
      </w:r>
      <w:r w:rsidR="00E430AF">
        <w:rPr>
          <w:rFonts w:asciiTheme="majorBidi" w:hAnsiTheme="majorBidi" w:cstheme="majorBidi"/>
          <w:sz w:val="24"/>
          <w:szCs w:val="24"/>
        </w:rPr>
        <w:t xml:space="preserve"> their </w:t>
      </w:r>
      <w:r w:rsidR="00525F07">
        <w:rPr>
          <w:rFonts w:asciiTheme="majorBidi" w:hAnsiTheme="majorBidi" w:cstheme="majorBidi"/>
          <w:sz w:val="24"/>
          <w:szCs w:val="24"/>
        </w:rPr>
        <w:t xml:space="preserve">translation abilities and </w:t>
      </w:r>
      <w:r w:rsidR="001A0B39">
        <w:rPr>
          <w:rFonts w:asciiTheme="majorBidi" w:hAnsiTheme="majorBidi" w:cstheme="majorBidi"/>
          <w:sz w:val="24"/>
          <w:szCs w:val="24"/>
        </w:rPr>
        <w:t xml:space="preserve">may need </w:t>
      </w:r>
      <w:r w:rsidR="0070648A">
        <w:rPr>
          <w:rFonts w:asciiTheme="majorBidi" w:hAnsiTheme="majorBidi" w:cstheme="majorBidi"/>
          <w:sz w:val="24"/>
          <w:szCs w:val="24"/>
        </w:rPr>
        <w:t xml:space="preserve">examples of how the </w:t>
      </w:r>
      <w:r w:rsidR="00EC0177">
        <w:rPr>
          <w:rFonts w:asciiTheme="majorBidi" w:hAnsiTheme="majorBidi" w:cstheme="majorBidi"/>
          <w:sz w:val="24"/>
          <w:szCs w:val="24"/>
        </w:rPr>
        <w:t>passive voice behaves in translation.</w:t>
      </w:r>
    </w:p>
    <w:p w14:paraId="7C591104" w14:textId="77777777" w:rsidR="00F74879" w:rsidRDefault="00F74879" w:rsidP="00E57DC8">
      <w:pPr>
        <w:spacing w:line="360" w:lineRule="auto"/>
        <w:ind w:firstLine="432"/>
        <w:jc w:val="both"/>
        <w:rPr>
          <w:rFonts w:asciiTheme="majorBidi" w:hAnsiTheme="majorBidi" w:cstheme="majorBidi"/>
          <w:sz w:val="24"/>
          <w:szCs w:val="24"/>
        </w:rPr>
      </w:pPr>
    </w:p>
    <w:p w14:paraId="1BCEFDF7" w14:textId="77777777" w:rsidR="00404EFA" w:rsidRPr="00404EFA" w:rsidRDefault="00404EFA" w:rsidP="00404EFA"/>
    <w:p w14:paraId="1EC6221C" w14:textId="1CF95FBB" w:rsidR="005F63A3" w:rsidRDefault="00F373CF" w:rsidP="00903CE9">
      <w:pPr>
        <w:pStyle w:val="Nadpis1"/>
        <w:numPr>
          <w:ilvl w:val="0"/>
          <w:numId w:val="0"/>
        </w:numPr>
        <w:ind w:left="432"/>
      </w:pPr>
      <w:bookmarkStart w:id="47" w:name="_Toc101360179"/>
      <w:r w:rsidRPr="00F41B29">
        <w:lastRenderedPageBreak/>
        <w:t>Bibliography</w:t>
      </w:r>
      <w:bookmarkEnd w:id="47"/>
      <w:r w:rsidR="00FA6CF6" w:rsidRPr="00F41B29">
        <w:t xml:space="preserve"> </w:t>
      </w:r>
    </w:p>
    <w:p w14:paraId="4AE76865" w14:textId="33695A03" w:rsidR="00B16792" w:rsidRPr="00E43DDA" w:rsidRDefault="00B16792" w:rsidP="00E43DDA">
      <w:pPr>
        <w:rPr>
          <w:rFonts w:asciiTheme="majorBidi" w:hAnsiTheme="majorBidi" w:cstheme="majorBidi"/>
          <w:b/>
          <w:bCs/>
          <w:sz w:val="24"/>
          <w:szCs w:val="24"/>
        </w:rPr>
      </w:pPr>
      <w:r w:rsidRPr="00B16792">
        <w:rPr>
          <w:rFonts w:asciiTheme="majorBidi" w:hAnsiTheme="majorBidi" w:cstheme="majorBidi"/>
          <w:b/>
          <w:bCs/>
          <w:sz w:val="24"/>
          <w:szCs w:val="24"/>
        </w:rPr>
        <w:t>Printed sources:</w:t>
      </w:r>
    </w:p>
    <w:p w14:paraId="2A9CC67B" w14:textId="785476D5" w:rsidR="00B16792" w:rsidRPr="00F41B29" w:rsidRDefault="00B16792" w:rsidP="00D614A3">
      <w:pPr>
        <w:rPr>
          <w:rFonts w:asciiTheme="majorBidi" w:hAnsiTheme="majorBidi" w:cstheme="majorBidi"/>
          <w:color w:val="212529"/>
          <w:sz w:val="24"/>
          <w:szCs w:val="24"/>
          <w:shd w:val="clear" w:color="auto" w:fill="FFFFFF"/>
        </w:rPr>
      </w:pPr>
      <w:r w:rsidRPr="00F41B29">
        <w:rPr>
          <w:rFonts w:asciiTheme="majorBidi" w:hAnsiTheme="majorBidi" w:cstheme="majorBidi"/>
          <w:color w:val="212529"/>
          <w:sz w:val="24"/>
          <w:szCs w:val="24"/>
          <w:shd w:val="clear" w:color="auto" w:fill="FFFFFF"/>
        </w:rPr>
        <w:t>AARTS, Bas. </w:t>
      </w:r>
      <w:r w:rsidRPr="00F41B29">
        <w:rPr>
          <w:rFonts w:asciiTheme="majorBidi" w:hAnsiTheme="majorBidi" w:cstheme="majorBidi"/>
          <w:i/>
          <w:iCs/>
          <w:color w:val="212529"/>
          <w:sz w:val="24"/>
          <w:szCs w:val="24"/>
          <w:shd w:val="clear" w:color="auto" w:fill="FFFFFF"/>
        </w:rPr>
        <w:t xml:space="preserve">Oxford </w:t>
      </w:r>
      <w:r w:rsidR="004D5190">
        <w:rPr>
          <w:rFonts w:asciiTheme="majorBidi" w:hAnsiTheme="majorBidi" w:cstheme="majorBidi"/>
          <w:i/>
          <w:iCs/>
          <w:color w:val="212529"/>
          <w:sz w:val="24"/>
          <w:szCs w:val="24"/>
          <w:shd w:val="clear" w:color="auto" w:fill="FFFFFF"/>
        </w:rPr>
        <w:t>M</w:t>
      </w:r>
      <w:r w:rsidRPr="00F41B29">
        <w:rPr>
          <w:rFonts w:asciiTheme="majorBidi" w:hAnsiTheme="majorBidi" w:cstheme="majorBidi"/>
          <w:i/>
          <w:iCs/>
          <w:color w:val="212529"/>
          <w:sz w:val="24"/>
          <w:szCs w:val="24"/>
          <w:shd w:val="clear" w:color="auto" w:fill="FFFFFF"/>
        </w:rPr>
        <w:t xml:space="preserve">odern English </w:t>
      </w:r>
      <w:r w:rsidR="004D5190">
        <w:rPr>
          <w:rFonts w:asciiTheme="majorBidi" w:hAnsiTheme="majorBidi" w:cstheme="majorBidi"/>
          <w:i/>
          <w:iCs/>
          <w:color w:val="212529"/>
          <w:sz w:val="24"/>
          <w:szCs w:val="24"/>
          <w:shd w:val="clear" w:color="auto" w:fill="FFFFFF"/>
        </w:rPr>
        <w:t>G</w:t>
      </w:r>
      <w:r w:rsidRPr="00F41B29">
        <w:rPr>
          <w:rFonts w:asciiTheme="majorBidi" w:hAnsiTheme="majorBidi" w:cstheme="majorBidi"/>
          <w:i/>
          <w:iCs/>
          <w:color w:val="212529"/>
          <w:sz w:val="24"/>
          <w:szCs w:val="24"/>
          <w:shd w:val="clear" w:color="auto" w:fill="FFFFFF"/>
        </w:rPr>
        <w:t>rammar</w:t>
      </w:r>
      <w:r w:rsidRPr="00F41B29">
        <w:rPr>
          <w:rFonts w:asciiTheme="majorBidi" w:hAnsiTheme="majorBidi" w:cstheme="majorBidi"/>
          <w:color w:val="212529"/>
          <w:sz w:val="24"/>
          <w:szCs w:val="24"/>
          <w:shd w:val="clear" w:color="auto" w:fill="FFFFFF"/>
        </w:rPr>
        <w:t>. Oxford: Oxford University Press, 2011, xviii, 410 s. ISBN 978-0-19-953319.</w:t>
      </w:r>
    </w:p>
    <w:p w14:paraId="5B7723B7" w14:textId="77777777" w:rsidR="00B16792" w:rsidRPr="00616281" w:rsidRDefault="00B16792" w:rsidP="00071EDC">
      <w:pPr>
        <w:rPr>
          <w:rFonts w:asciiTheme="majorBidi" w:hAnsiTheme="majorBidi" w:cstheme="majorBidi"/>
          <w:b/>
          <w:bCs/>
          <w:iCs/>
          <w:sz w:val="24"/>
          <w:szCs w:val="24"/>
        </w:rPr>
      </w:pPr>
      <w:r w:rsidRPr="00616281">
        <w:rPr>
          <w:rFonts w:asciiTheme="majorBidi" w:hAnsiTheme="majorBidi" w:cstheme="majorBidi"/>
          <w:color w:val="212529"/>
          <w:sz w:val="24"/>
          <w:szCs w:val="24"/>
          <w:shd w:val="clear" w:color="auto" w:fill="FFFFFF"/>
        </w:rPr>
        <w:t>ADAM, Robert. </w:t>
      </w:r>
      <w:r w:rsidRPr="00616281">
        <w:rPr>
          <w:rFonts w:asciiTheme="majorBidi" w:hAnsiTheme="majorBidi" w:cstheme="majorBidi"/>
          <w:i/>
          <w:iCs/>
          <w:color w:val="212529"/>
          <w:sz w:val="24"/>
          <w:szCs w:val="24"/>
          <w:shd w:val="clear" w:color="auto" w:fill="FFFFFF"/>
        </w:rPr>
        <w:t>Gramatické rozbory češtiny: výklad a cvičení s řešeními</w:t>
      </w:r>
      <w:r w:rsidRPr="00616281">
        <w:rPr>
          <w:rFonts w:asciiTheme="majorBidi" w:hAnsiTheme="majorBidi" w:cstheme="majorBidi"/>
          <w:color w:val="212529"/>
          <w:sz w:val="24"/>
          <w:szCs w:val="24"/>
          <w:shd w:val="clear" w:color="auto" w:fill="FFFFFF"/>
        </w:rPr>
        <w:t>. Praha: Univerzita Karlova, nakladatelství Karolinum, 2017, 238 s. ISBN 978-80-246-3750-1.</w:t>
      </w:r>
    </w:p>
    <w:p w14:paraId="04A204D1" w14:textId="77777777" w:rsidR="00B16792" w:rsidRPr="00F41B29" w:rsidRDefault="00B16792" w:rsidP="00464992">
      <w:pPr>
        <w:rPr>
          <w:rFonts w:asciiTheme="majorBidi" w:hAnsiTheme="majorBidi" w:cstheme="majorBidi"/>
          <w:color w:val="212529"/>
          <w:sz w:val="24"/>
          <w:szCs w:val="24"/>
          <w:shd w:val="clear" w:color="auto" w:fill="FFFFFF"/>
        </w:rPr>
      </w:pPr>
      <w:r w:rsidRPr="00F41B29">
        <w:rPr>
          <w:rFonts w:asciiTheme="majorBidi" w:hAnsiTheme="majorBidi" w:cstheme="majorBidi"/>
          <w:color w:val="212529"/>
          <w:sz w:val="24"/>
          <w:szCs w:val="24"/>
          <w:shd w:val="clear" w:color="auto" w:fill="FFFFFF"/>
        </w:rPr>
        <w:t>BIBER, Douglas, Stig JOHANSSON, Geoffrey N. LEECH, Susan CONRAD a Edward FINEGAN. </w:t>
      </w:r>
      <w:r w:rsidRPr="00F41B29">
        <w:rPr>
          <w:rFonts w:asciiTheme="majorBidi" w:hAnsiTheme="majorBidi" w:cstheme="majorBidi"/>
          <w:i/>
          <w:iCs/>
          <w:color w:val="212529"/>
          <w:sz w:val="24"/>
          <w:szCs w:val="24"/>
          <w:shd w:val="clear" w:color="auto" w:fill="FFFFFF"/>
        </w:rPr>
        <w:t>Longman grammar of spoken and written English</w:t>
      </w:r>
      <w:r w:rsidRPr="00F41B29">
        <w:rPr>
          <w:rFonts w:asciiTheme="majorBidi" w:hAnsiTheme="majorBidi" w:cstheme="majorBidi"/>
          <w:color w:val="212529"/>
          <w:sz w:val="24"/>
          <w:szCs w:val="24"/>
          <w:shd w:val="clear" w:color="auto" w:fill="FFFFFF"/>
        </w:rPr>
        <w:t>. Autor úvodu Randolph QUIRK. London: Longman, 1999, xxviii, 1204 s. ISBN 0-5822-3725-4.</w:t>
      </w:r>
    </w:p>
    <w:p w14:paraId="569F7787" w14:textId="77777777" w:rsidR="00B16792" w:rsidRPr="00F41B29" w:rsidRDefault="00B16792" w:rsidP="00020CA7">
      <w:pPr>
        <w:rPr>
          <w:rFonts w:asciiTheme="majorBidi" w:hAnsiTheme="majorBidi" w:cstheme="majorBidi"/>
          <w:b/>
          <w:bCs/>
          <w:sz w:val="24"/>
          <w:szCs w:val="24"/>
        </w:rPr>
      </w:pPr>
      <w:bookmarkStart w:id="48" w:name="_Hlk97633424"/>
      <w:r w:rsidRPr="00F41B29">
        <w:rPr>
          <w:rFonts w:asciiTheme="majorBidi" w:hAnsiTheme="majorBidi" w:cstheme="majorBidi"/>
          <w:color w:val="212529"/>
          <w:sz w:val="24"/>
          <w:szCs w:val="24"/>
          <w:shd w:val="clear" w:color="auto" w:fill="FFFFFF"/>
        </w:rPr>
        <w:t>BOWKER, Lynne, Michael CRONIN, Dorothy KENNY a Jennifer PEARSON</w:t>
      </w:r>
      <w:bookmarkEnd w:id="48"/>
      <w:r w:rsidRPr="00F41B29">
        <w:rPr>
          <w:rFonts w:asciiTheme="majorBidi" w:hAnsiTheme="majorBidi" w:cstheme="majorBidi"/>
          <w:color w:val="212529"/>
          <w:sz w:val="24"/>
          <w:szCs w:val="24"/>
          <w:shd w:val="clear" w:color="auto" w:fill="FFFFFF"/>
        </w:rPr>
        <w:t>, ed. </w:t>
      </w:r>
      <w:r w:rsidRPr="00F41B29">
        <w:rPr>
          <w:rFonts w:asciiTheme="majorBidi" w:hAnsiTheme="majorBidi" w:cstheme="majorBidi"/>
          <w:i/>
          <w:iCs/>
          <w:color w:val="212529"/>
          <w:sz w:val="24"/>
          <w:szCs w:val="24"/>
          <w:shd w:val="clear" w:color="auto" w:fill="FFFFFF"/>
        </w:rPr>
        <w:t>Unity in Diversity: Current Trends in Translation Studies</w:t>
      </w:r>
      <w:r w:rsidRPr="00F41B29">
        <w:rPr>
          <w:rFonts w:asciiTheme="majorBidi" w:hAnsiTheme="majorBidi" w:cstheme="majorBidi"/>
          <w:color w:val="212529"/>
          <w:sz w:val="24"/>
          <w:szCs w:val="24"/>
          <w:shd w:val="clear" w:color="auto" w:fill="FFFFFF"/>
        </w:rPr>
        <w:t>. London: Routledge, 2014. ISBN 978-1-900650-15-1.</w:t>
      </w:r>
    </w:p>
    <w:p w14:paraId="3EB95953" w14:textId="77777777" w:rsidR="00B16792" w:rsidRPr="00F41B29" w:rsidRDefault="00B16792" w:rsidP="007E1667">
      <w:pPr>
        <w:rPr>
          <w:rFonts w:asciiTheme="majorBidi" w:hAnsiTheme="majorBidi" w:cstheme="majorBidi"/>
          <w:b/>
          <w:bCs/>
          <w:iCs/>
          <w:sz w:val="24"/>
          <w:szCs w:val="24"/>
        </w:rPr>
      </w:pPr>
      <w:r w:rsidRPr="00F41B29">
        <w:rPr>
          <w:rFonts w:asciiTheme="majorBidi" w:hAnsiTheme="majorBidi" w:cstheme="majorBidi"/>
          <w:color w:val="212529"/>
          <w:sz w:val="24"/>
          <w:szCs w:val="24"/>
          <w:shd w:val="clear" w:color="auto" w:fill="FFFFFF"/>
        </w:rPr>
        <w:t>CVRČEK, Václav. </w:t>
      </w:r>
      <w:r w:rsidRPr="00F41B29">
        <w:rPr>
          <w:rFonts w:asciiTheme="majorBidi" w:hAnsiTheme="majorBidi" w:cstheme="majorBidi"/>
          <w:i/>
          <w:iCs/>
          <w:color w:val="212529"/>
          <w:sz w:val="24"/>
          <w:szCs w:val="24"/>
          <w:shd w:val="clear" w:color="auto" w:fill="FFFFFF"/>
        </w:rPr>
        <w:t>Mluvnice současné češtiny</w:t>
      </w:r>
      <w:r w:rsidRPr="00F41B29">
        <w:rPr>
          <w:rFonts w:asciiTheme="majorBidi" w:hAnsiTheme="majorBidi" w:cstheme="majorBidi"/>
          <w:color w:val="212529"/>
          <w:sz w:val="24"/>
          <w:szCs w:val="24"/>
          <w:shd w:val="clear" w:color="auto" w:fill="FFFFFF"/>
        </w:rPr>
        <w:t>. 1, Jak se píše a jak se mluví. V Praze: Karolinum, 2010, 353 s. ISBN 978-80-246-1743-5.</w:t>
      </w:r>
    </w:p>
    <w:p w14:paraId="67A4927A" w14:textId="77777777" w:rsidR="00B16792" w:rsidRPr="00F41B29" w:rsidRDefault="00B16792" w:rsidP="00791D11">
      <w:pPr>
        <w:rPr>
          <w:rFonts w:asciiTheme="majorBidi" w:hAnsiTheme="majorBidi" w:cstheme="majorBidi"/>
          <w:color w:val="212529"/>
          <w:sz w:val="24"/>
          <w:szCs w:val="24"/>
          <w:shd w:val="clear" w:color="auto" w:fill="FFFFFF"/>
        </w:rPr>
      </w:pPr>
      <w:r w:rsidRPr="00F41B29">
        <w:rPr>
          <w:rFonts w:asciiTheme="majorBidi" w:hAnsiTheme="majorBidi" w:cstheme="majorBidi"/>
          <w:color w:val="212529"/>
          <w:sz w:val="24"/>
          <w:szCs w:val="24"/>
          <w:shd w:val="clear" w:color="auto" w:fill="FFFFFF"/>
        </w:rPr>
        <w:t>DUŠKOVÁ, Libuše. </w:t>
      </w:r>
      <w:r w:rsidRPr="00F41B29">
        <w:rPr>
          <w:rFonts w:asciiTheme="majorBidi" w:hAnsiTheme="majorBidi" w:cstheme="majorBidi"/>
          <w:i/>
          <w:iCs/>
          <w:color w:val="212529"/>
          <w:sz w:val="24"/>
          <w:szCs w:val="24"/>
          <w:shd w:val="clear" w:color="auto" w:fill="FFFFFF"/>
        </w:rPr>
        <w:t>Mluvnice současné angličtiny na pozadí češtiny</w:t>
      </w:r>
      <w:r w:rsidRPr="00F41B29">
        <w:rPr>
          <w:rFonts w:asciiTheme="majorBidi" w:hAnsiTheme="majorBidi" w:cstheme="majorBidi"/>
          <w:color w:val="212529"/>
          <w:sz w:val="24"/>
          <w:szCs w:val="24"/>
          <w:shd w:val="clear" w:color="auto" w:fill="FFFFFF"/>
        </w:rPr>
        <w:t>. 4. vyd. Praha: Academia, 2012, 673 s. ISBN 978-80-200-2211-0.</w:t>
      </w:r>
    </w:p>
    <w:p w14:paraId="2F943D8B" w14:textId="77777777" w:rsidR="00B16792" w:rsidRPr="00F41B29" w:rsidRDefault="00B16792" w:rsidP="00AD2596">
      <w:pPr>
        <w:rPr>
          <w:rFonts w:asciiTheme="majorBidi" w:hAnsiTheme="majorBidi" w:cstheme="majorBidi"/>
          <w:color w:val="212529"/>
          <w:sz w:val="24"/>
          <w:szCs w:val="24"/>
          <w:shd w:val="clear" w:color="auto" w:fill="FFFFFF"/>
        </w:rPr>
      </w:pPr>
      <w:r w:rsidRPr="00F41B29">
        <w:rPr>
          <w:rFonts w:asciiTheme="majorBidi" w:hAnsiTheme="majorBidi" w:cstheme="majorBidi"/>
          <w:color w:val="212529"/>
          <w:sz w:val="24"/>
          <w:szCs w:val="24"/>
          <w:shd w:val="clear" w:color="auto" w:fill="FFFFFF"/>
        </w:rPr>
        <w:t xml:space="preserve">GREEN, John. </w:t>
      </w:r>
      <w:r w:rsidRPr="00F41B29">
        <w:rPr>
          <w:rFonts w:asciiTheme="majorBidi" w:hAnsiTheme="majorBidi" w:cstheme="majorBidi"/>
          <w:i/>
          <w:iCs/>
          <w:color w:val="212529"/>
          <w:sz w:val="24"/>
          <w:szCs w:val="24"/>
          <w:shd w:val="clear" w:color="auto" w:fill="FFFFFF"/>
        </w:rPr>
        <w:t>Hvězdy nám nepřály</w:t>
      </w:r>
      <w:r w:rsidRPr="00F41B29">
        <w:rPr>
          <w:rFonts w:asciiTheme="majorBidi" w:hAnsiTheme="majorBidi" w:cstheme="majorBidi"/>
          <w:color w:val="212529"/>
          <w:sz w:val="24"/>
          <w:szCs w:val="24"/>
          <w:shd w:val="clear" w:color="auto" w:fill="FFFFFF"/>
        </w:rPr>
        <w:t>. Praha: Knižní klub, 2013. ISBN 978-80-242-3821-0.</w:t>
      </w:r>
    </w:p>
    <w:p w14:paraId="6509D490" w14:textId="77777777" w:rsidR="00B16792" w:rsidRPr="00F41B29" w:rsidRDefault="00B16792" w:rsidP="00AD2596">
      <w:pPr>
        <w:rPr>
          <w:rFonts w:asciiTheme="majorBidi" w:hAnsiTheme="majorBidi" w:cstheme="majorBidi"/>
          <w:color w:val="212529"/>
          <w:sz w:val="24"/>
          <w:szCs w:val="24"/>
          <w:shd w:val="clear" w:color="auto" w:fill="FFFFFF"/>
        </w:rPr>
      </w:pPr>
      <w:r w:rsidRPr="00F41B29">
        <w:rPr>
          <w:rFonts w:asciiTheme="majorBidi" w:hAnsiTheme="majorBidi" w:cstheme="majorBidi"/>
          <w:color w:val="212529"/>
          <w:sz w:val="24"/>
          <w:szCs w:val="24"/>
          <w:shd w:val="clear" w:color="auto" w:fill="FFFFFF"/>
        </w:rPr>
        <w:t xml:space="preserve">GREEN, John. </w:t>
      </w:r>
      <w:r w:rsidRPr="00F41B29">
        <w:rPr>
          <w:rFonts w:asciiTheme="majorBidi" w:hAnsiTheme="majorBidi" w:cstheme="majorBidi"/>
          <w:i/>
          <w:iCs/>
          <w:color w:val="212529"/>
          <w:sz w:val="24"/>
          <w:szCs w:val="24"/>
          <w:shd w:val="clear" w:color="auto" w:fill="FFFFFF"/>
        </w:rPr>
        <w:t>The Fault In Our Stars</w:t>
      </w:r>
      <w:r w:rsidRPr="00F41B29">
        <w:rPr>
          <w:rFonts w:asciiTheme="majorBidi" w:hAnsiTheme="majorBidi" w:cstheme="majorBidi"/>
          <w:color w:val="212529"/>
          <w:sz w:val="24"/>
          <w:szCs w:val="24"/>
          <w:shd w:val="clear" w:color="auto" w:fill="FFFFFF"/>
        </w:rPr>
        <w:t>. New York: Penguin Books, c2012. ISBN 978-0-14-242417-9.</w:t>
      </w:r>
    </w:p>
    <w:p w14:paraId="452C74B3" w14:textId="77777777" w:rsidR="00B16792" w:rsidRPr="00F41B29" w:rsidRDefault="00B16792" w:rsidP="008F09BC">
      <w:pPr>
        <w:rPr>
          <w:rFonts w:asciiTheme="majorBidi" w:hAnsiTheme="majorBidi" w:cstheme="majorBidi"/>
          <w:color w:val="212529"/>
          <w:sz w:val="24"/>
          <w:szCs w:val="24"/>
          <w:shd w:val="clear" w:color="auto" w:fill="FFFFFF"/>
        </w:rPr>
      </w:pPr>
      <w:r w:rsidRPr="00F41B29">
        <w:rPr>
          <w:rFonts w:asciiTheme="majorBidi" w:hAnsiTheme="majorBidi" w:cstheme="majorBidi"/>
          <w:color w:val="212529"/>
          <w:sz w:val="24"/>
          <w:szCs w:val="24"/>
          <w:shd w:val="clear" w:color="auto" w:fill="FFFFFF"/>
        </w:rPr>
        <w:t>HAVRÁNEK, Bohuslav a Alois JEDLIČKA. </w:t>
      </w:r>
      <w:r w:rsidRPr="00F41B29">
        <w:rPr>
          <w:rFonts w:asciiTheme="majorBidi" w:hAnsiTheme="majorBidi" w:cstheme="majorBidi"/>
          <w:i/>
          <w:iCs/>
          <w:color w:val="212529"/>
          <w:sz w:val="24"/>
          <w:szCs w:val="24"/>
          <w:shd w:val="clear" w:color="auto" w:fill="FFFFFF"/>
        </w:rPr>
        <w:t>Česká mluvnice</w:t>
      </w:r>
      <w:r w:rsidRPr="00F41B29">
        <w:rPr>
          <w:rFonts w:asciiTheme="majorBidi" w:hAnsiTheme="majorBidi" w:cstheme="majorBidi"/>
          <w:color w:val="212529"/>
          <w:sz w:val="24"/>
          <w:szCs w:val="24"/>
          <w:shd w:val="clear" w:color="auto" w:fill="FFFFFF"/>
        </w:rPr>
        <w:t>. 6. vyd. Praha: Státní pedagogické nakladatelství, 1988, 568 s.</w:t>
      </w:r>
    </w:p>
    <w:p w14:paraId="5585CF71" w14:textId="77777777" w:rsidR="00B16792" w:rsidRPr="00F41B29" w:rsidRDefault="00B16792" w:rsidP="00384B78">
      <w:pPr>
        <w:rPr>
          <w:rFonts w:asciiTheme="majorBidi" w:hAnsiTheme="majorBidi" w:cstheme="majorBidi"/>
          <w:sz w:val="24"/>
          <w:szCs w:val="24"/>
        </w:rPr>
      </w:pPr>
      <w:r w:rsidRPr="00F41B29">
        <w:rPr>
          <w:rFonts w:asciiTheme="majorBidi" w:hAnsiTheme="majorBidi" w:cstheme="majorBidi"/>
          <w:color w:val="212529"/>
          <w:sz w:val="24"/>
          <w:szCs w:val="24"/>
          <w:shd w:val="clear" w:color="auto" w:fill="FFFFFF"/>
        </w:rPr>
        <w:t>HUDDLESTON, Rodney, Geofrey K. PULLUM a Laurie BAUER. </w:t>
      </w:r>
      <w:bookmarkStart w:id="49" w:name="_Hlk97809150"/>
      <w:r w:rsidRPr="00F41B29">
        <w:rPr>
          <w:rFonts w:asciiTheme="majorBidi" w:hAnsiTheme="majorBidi" w:cstheme="majorBidi"/>
          <w:i/>
          <w:iCs/>
          <w:color w:val="212529"/>
          <w:sz w:val="24"/>
          <w:szCs w:val="24"/>
          <w:shd w:val="clear" w:color="auto" w:fill="FFFFFF"/>
        </w:rPr>
        <w:t>The Cambridge grammar of the English language</w:t>
      </w:r>
      <w:r w:rsidRPr="00F41B29">
        <w:rPr>
          <w:rFonts w:asciiTheme="majorBidi" w:hAnsiTheme="majorBidi" w:cstheme="majorBidi"/>
          <w:color w:val="212529"/>
          <w:sz w:val="24"/>
          <w:szCs w:val="24"/>
          <w:shd w:val="clear" w:color="auto" w:fill="FFFFFF"/>
        </w:rPr>
        <w:t>. Cambridge</w:t>
      </w:r>
      <w:bookmarkEnd w:id="49"/>
      <w:r w:rsidRPr="00F41B29">
        <w:rPr>
          <w:rFonts w:asciiTheme="majorBidi" w:hAnsiTheme="majorBidi" w:cstheme="majorBidi"/>
          <w:color w:val="212529"/>
          <w:sz w:val="24"/>
          <w:szCs w:val="24"/>
          <w:shd w:val="clear" w:color="auto" w:fill="FFFFFF"/>
        </w:rPr>
        <w:t>: Cambridge University Press, 2002, xvii, 1842 s. ISBN 0521431468.</w:t>
      </w:r>
    </w:p>
    <w:p w14:paraId="097408C8" w14:textId="77777777" w:rsidR="00B16792" w:rsidRPr="00F41B29" w:rsidRDefault="00B16792" w:rsidP="00DC189A">
      <w:pPr>
        <w:rPr>
          <w:rFonts w:asciiTheme="majorBidi" w:hAnsiTheme="majorBidi" w:cstheme="majorBidi"/>
          <w:b/>
          <w:bCs/>
          <w:sz w:val="24"/>
          <w:szCs w:val="24"/>
          <w:lang w:val="cs-CZ"/>
        </w:rPr>
      </w:pPr>
      <w:r w:rsidRPr="00F41B29">
        <w:rPr>
          <w:rFonts w:asciiTheme="majorBidi" w:hAnsiTheme="majorBidi" w:cstheme="majorBidi"/>
          <w:color w:val="212529"/>
          <w:sz w:val="24"/>
          <w:szCs w:val="24"/>
          <w:shd w:val="clear" w:color="auto" w:fill="FFFFFF"/>
        </w:rPr>
        <w:t>KLAMMER, Thomas P., Muriel R. SCHULZ a Angela DELLA VOLPE. </w:t>
      </w:r>
      <w:r w:rsidRPr="00F41B29">
        <w:rPr>
          <w:rFonts w:asciiTheme="majorBidi" w:hAnsiTheme="majorBidi" w:cstheme="majorBidi"/>
          <w:i/>
          <w:iCs/>
          <w:color w:val="212529"/>
          <w:sz w:val="24"/>
          <w:szCs w:val="24"/>
          <w:shd w:val="clear" w:color="auto" w:fill="FFFFFF"/>
        </w:rPr>
        <w:t>Analyzing English grammar</w:t>
      </w:r>
      <w:r w:rsidRPr="00F41B29">
        <w:rPr>
          <w:rFonts w:asciiTheme="majorBidi" w:hAnsiTheme="majorBidi" w:cstheme="majorBidi"/>
          <w:color w:val="212529"/>
          <w:sz w:val="24"/>
          <w:szCs w:val="24"/>
          <w:shd w:val="clear" w:color="auto" w:fill="FFFFFF"/>
        </w:rPr>
        <w:t>. 6th ed. New York: Pearson Longman, 2010, xviii, 446 s. ISBN 9780205760855.</w:t>
      </w:r>
    </w:p>
    <w:p w14:paraId="43819542" w14:textId="77777777" w:rsidR="00B16792" w:rsidRPr="00F41B29" w:rsidRDefault="00B16792" w:rsidP="00361C82">
      <w:pPr>
        <w:rPr>
          <w:rFonts w:asciiTheme="majorBidi" w:hAnsiTheme="majorBidi" w:cstheme="majorBidi"/>
          <w:b/>
          <w:bCs/>
          <w:sz w:val="24"/>
          <w:szCs w:val="24"/>
        </w:rPr>
      </w:pPr>
      <w:r w:rsidRPr="00F41B29">
        <w:rPr>
          <w:rFonts w:asciiTheme="majorBidi" w:hAnsiTheme="majorBidi" w:cstheme="majorBidi"/>
          <w:color w:val="212529"/>
          <w:sz w:val="24"/>
          <w:szCs w:val="24"/>
          <w:shd w:val="clear" w:color="auto" w:fill="FFFFFF"/>
        </w:rPr>
        <w:t>MATHESIUS, Vilém. </w:t>
      </w:r>
      <w:r w:rsidRPr="00F41B29">
        <w:rPr>
          <w:rFonts w:asciiTheme="majorBidi" w:hAnsiTheme="majorBidi" w:cstheme="majorBidi"/>
          <w:i/>
          <w:iCs/>
          <w:color w:val="212529"/>
          <w:sz w:val="24"/>
          <w:szCs w:val="24"/>
          <w:shd w:val="clear" w:color="auto" w:fill="FFFFFF"/>
        </w:rPr>
        <w:t>Obsahový rozbor současné angličtiny</w:t>
      </w:r>
      <w:r w:rsidRPr="00F41B29">
        <w:rPr>
          <w:rFonts w:asciiTheme="majorBidi" w:hAnsiTheme="majorBidi" w:cstheme="majorBidi"/>
          <w:color w:val="212529"/>
          <w:sz w:val="24"/>
          <w:szCs w:val="24"/>
          <w:shd w:val="clear" w:color="auto" w:fill="FFFFFF"/>
        </w:rPr>
        <w:t>. Praha: Univerzita Karlova v Praze, nakladatelství Karolinum, 2016, 194 s. ISBN 978-80-246-2267-5.</w:t>
      </w:r>
    </w:p>
    <w:p w14:paraId="5D47CC15" w14:textId="77777777" w:rsidR="00B16792" w:rsidRPr="00B16792" w:rsidRDefault="00B16792" w:rsidP="00B16792">
      <w:pPr>
        <w:rPr>
          <w:rFonts w:asciiTheme="majorBidi" w:hAnsiTheme="majorBidi" w:cstheme="majorBidi"/>
          <w:color w:val="212529"/>
          <w:sz w:val="24"/>
          <w:szCs w:val="24"/>
          <w:shd w:val="clear" w:color="auto" w:fill="FFFFFF"/>
        </w:rPr>
      </w:pPr>
      <w:r w:rsidRPr="00F41B29">
        <w:rPr>
          <w:rFonts w:asciiTheme="majorBidi" w:hAnsiTheme="majorBidi" w:cstheme="majorBidi"/>
          <w:color w:val="212529"/>
          <w:sz w:val="24"/>
          <w:szCs w:val="24"/>
          <w:shd w:val="clear" w:color="auto" w:fill="FFFFFF"/>
        </w:rPr>
        <w:t>MCARTHUR, Tom, Jacqueline LAM-MCARTHUR, Lise FONTAINE a Roshan MCARTHUR, ed. </w:t>
      </w:r>
      <w:r w:rsidRPr="00F41B29">
        <w:rPr>
          <w:rFonts w:asciiTheme="majorBidi" w:hAnsiTheme="majorBidi" w:cstheme="majorBidi"/>
          <w:i/>
          <w:iCs/>
          <w:color w:val="212529"/>
          <w:sz w:val="24"/>
          <w:szCs w:val="24"/>
          <w:shd w:val="clear" w:color="auto" w:fill="FFFFFF"/>
        </w:rPr>
        <w:t>The Oxford companion to the English language</w:t>
      </w:r>
      <w:r w:rsidRPr="00F41B29">
        <w:rPr>
          <w:rFonts w:asciiTheme="majorBidi" w:hAnsiTheme="majorBidi" w:cstheme="majorBidi"/>
          <w:color w:val="212529"/>
          <w:sz w:val="24"/>
          <w:szCs w:val="24"/>
          <w:shd w:val="clear" w:color="auto" w:fill="FFFFFF"/>
        </w:rPr>
        <w:t>. Second edition. Oxford, United Kingdom: Oxford University Press, 2018, xviii, 718 s. Oxford quick reference. ISBN 978-0-19-966128-2.</w:t>
      </w:r>
    </w:p>
    <w:p w14:paraId="266D29EE" w14:textId="77777777" w:rsidR="00B16792" w:rsidRPr="00F41B29" w:rsidRDefault="00B16792" w:rsidP="009075AE">
      <w:pPr>
        <w:rPr>
          <w:rFonts w:asciiTheme="majorBidi" w:hAnsiTheme="majorBidi" w:cstheme="majorBidi"/>
          <w:color w:val="212529"/>
          <w:sz w:val="24"/>
          <w:szCs w:val="24"/>
          <w:shd w:val="clear" w:color="auto" w:fill="FFFFFF"/>
        </w:rPr>
      </w:pPr>
      <w:r w:rsidRPr="00F41B29">
        <w:rPr>
          <w:rFonts w:asciiTheme="majorBidi" w:hAnsiTheme="majorBidi" w:cstheme="majorBidi"/>
          <w:color w:val="212529"/>
          <w:sz w:val="24"/>
          <w:szCs w:val="24"/>
          <w:shd w:val="clear" w:color="auto" w:fill="FFFFFF"/>
        </w:rPr>
        <w:t>PANEVOVÁ, Jarmila. </w:t>
      </w:r>
      <w:r w:rsidRPr="00F41B29">
        <w:rPr>
          <w:rFonts w:asciiTheme="majorBidi" w:hAnsiTheme="majorBidi" w:cstheme="majorBidi"/>
          <w:i/>
          <w:iCs/>
          <w:color w:val="212529"/>
          <w:sz w:val="24"/>
          <w:szCs w:val="24"/>
          <w:shd w:val="clear" w:color="auto" w:fill="FFFFFF"/>
        </w:rPr>
        <w:t>Studie z české morfologie a syntaxe: vybrané stati</w:t>
      </w:r>
      <w:r w:rsidRPr="00F41B29">
        <w:rPr>
          <w:rFonts w:asciiTheme="majorBidi" w:hAnsiTheme="majorBidi" w:cstheme="majorBidi"/>
          <w:color w:val="212529"/>
          <w:sz w:val="24"/>
          <w:szCs w:val="24"/>
          <w:shd w:val="clear" w:color="auto" w:fill="FFFFFF"/>
        </w:rPr>
        <w:t>. Praha: Univerzita Karlova, Nakladatelství Karolinum, 2019, 231 s. ISBN 978-80-246-4388-5.</w:t>
      </w:r>
    </w:p>
    <w:p w14:paraId="4F77F9EB" w14:textId="327B537D" w:rsidR="00FF2C19" w:rsidRPr="00F41B29" w:rsidRDefault="00FF2C19" w:rsidP="009075AE">
      <w:pPr>
        <w:rPr>
          <w:rFonts w:asciiTheme="majorBidi" w:hAnsiTheme="majorBidi" w:cstheme="majorBidi"/>
          <w:b/>
          <w:bCs/>
          <w:iCs/>
          <w:sz w:val="24"/>
          <w:szCs w:val="24"/>
        </w:rPr>
      </w:pPr>
    </w:p>
    <w:p w14:paraId="15EA9C67" w14:textId="77777777" w:rsidR="00B16792" w:rsidRPr="00F41B29" w:rsidRDefault="00B16792" w:rsidP="00571995">
      <w:pPr>
        <w:spacing w:after="0" w:line="240" w:lineRule="auto"/>
        <w:rPr>
          <w:rFonts w:asciiTheme="majorBidi" w:eastAsia="Times New Roman" w:hAnsiTheme="majorBidi" w:cstheme="majorBidi"/>
          <w:sz w:val="24"/>
          <w:szCs w:val="24"/>
          <w:lang w:val="cs-CZ"/>
        </w:rPr>
      </w:pPr>
      <w:r w:rsidRPr="00F41B29">
        <w:rPr>
          <w:rFonts w:asciiTheme="majorBidi" w:eastAsia="Times New Roman" w:hAnsiTheme="majorBidi" w:cstheme="majorBidi"/>
          <w:sz w:val="24"/>
          <w:szCs w:val="24"/>
          <w:lang w:val="cs-CZ"/>
        </w:rPr>
        <w:tab/>
      </w:r>
      <w:r w:rsidRPr="00F41B29">
        <w:rPr>
          <w:rFonts w:asciiTheme="majorBidi" w:eastAsia="Times New Roman" w:hAnsiTheme="majorBidi" w:cstheme="majorBidi"/>
          <w:sz w:val="24"/>
          <w:szCs w:val="24"/>
          <w:lang w:val="cs-CZ"/>
        </w:rPr>
        <w:tab/>
      </w:r>
    </w:p>
    <w:p w14:paraId="647EC693" w14:textId="77777777" w:rsidR="00B16792" w:rsidRPr="00F41B29" w:rsidRDefault="00B16792" w:rsidP="00571995">
      <w:pPr>
        <w:spacing w:after="0" w:line="240" w:lineRule="auto"/>
        <w:rPr>
          <w:rFonts w:asciiTheme="majorBidi" w:eastAsia="Times New Roman" w:hAnsiTheme="majorBidi" w:cstheme="majorBidi"/>
          <w:sz w:val="24"/>
          <w:szCs w:val="24"/>
          <w:lang w:val="cs-CZ"/>
        </w:rPr>
      </w:pPr>
    </w:p>
    <w:p w14:paraId="6E94E737" w14:textId="77777777" w:rsidR="00B16792" w:rsidRPr="00F41B29" w:rsidRDefault="00B16792" w:rsidP="00571995">
      <w:pPr>
        <w:spacing w:after="0" w:line="240" w:lineRule="auto"/>
        <w:rPr>
          <w:rFonts w:asciiTheme="majorBidi" w:eastAsia="Times New Roman" w:hAnsiTheme="majorBidi" w:cstheme="majorBidi"/>
          <w:sz w:val="24"/>
          <w:szCs w:val="24"/>
          <w:lang w:val="cs-CZ"/>
        </w:rPr>
      </w:pPr>
      <w:r w:rsidRPr="00F41B29">
        <w:rPr>
          <w:rFonts w:asciiTheme="majorBidi" w:eastAsia="Times New Roman" w:hAnsiTheme="majorBidi" w:cstheme="majorBidi"/>
          <w:sz w:val="24"/>
          <w:szCs w:val="24"/>
          <w:lang w:val="cs-CZ"/>
        </w:rPr>
        <w:tab/>
      </w:r>
      <w:r w:rsidRPr="00F41B29">
        <w:rPr>
          <w:rFonts w:asciiTheme="majorBidi" w:eastAsia="Times New Roman" w:hAnsiTheme="majorBidi" w:cstheme="majorBidi"/>
          <w:sz w:val="24"/>
          <w:szCs w:val="24"/>
          <w:lang w:val="cs-CZ"/>
        </w:rPr>
        <w:tab/>
      </w:r>
      <w:r w:rsidRPr="00F41B29">
        <w:rPr>
          <w:rFonts w:asciiTheme="majorBidi" w:eastAsia="Times New Roman" w:hAnsiTheme="majorBidi" w:cstheme="majorBidi"/>
          <w:sz w:val="24"/>
          <w:szCs w:val="24"/>
          <w:lang w:val="cs-CZ"/>
        </w:rPr>
        <w:tab/>
      </w:r>
      <w:r w:rsidRPr="00F41B29">
        <w:rPr>
          <w:rFonts w:asciiTheme="majorBidi" w:eastAsia="Times New Roman" w:hAnsiTheme="majorBidi" w:cstheme="majorBidi"/>
          <w:sz w:val="24"/>
          <w:szCs w:val="24"/>
          <w:lang w:val="cs-CZ"/>
        </w:rPr>
        <w:tab/>
      </w:r>
    </w:p>
    <w:p w14:paraId="617725CF" w14:textId="77777777" w:rsidR="00B16792" w:rsidRPr="00F41B29" w:rsidRDefault="00B16792" w:rsidP="00580E92">
      <w:pPr>
        <w:rPr>
          <w:rFonts w:asciiTheme="majorBidi" w:hAnsiTheme="majorBidi" w:cstheme="majorBidi"/>
          <w:color w:val="212529"/>
          <w:sz w:val="24"/>
          <w:szCs w:val="24"/>
          <w:shd w:val="clear" w:color="auto" w:fill="FFFFFF"/>
        </w:rPr>
      </w:pPr>
      <w:r w:rsidRPr="00F41B29">
        <w:rPr>
          <w:rFonts w:asciiTheme="majorBidi" w:hAnsiTheme="majorBidi" w:cstheme="majorBidi"/>
          <w:color w:val="212529"/>
          <w:sz w:val="24"/>
          <w:szCs w:val="24"/>
          <w:shd w:val="clear" w:color="auto" w:fill="FFFFFF"/>
        </w:rPr>
        <w:lastRenderedPageBreak/>
        <w:t>QUIRK, Randolph, Sidney GREENBAUM, Geoffrey N. LEECH, Jan SVARTVIK a David CRYSTAL. </w:t>
      </w:r>
      <w:r w:rsidRPr="00F41B29">
        <w:rPr>
          <w:rFonts w:asciiTheme="majorBidi" w:hAnsiTheme="majorBidi" w:cstheme="majorBidi"/>
          <w:i/>
          <w:iCs/>
          <w:color w:val="212529"/>
          <w:sz w:val="24"/>
          <w:szCs w:val="24"/>
          <w:shd w:val="clear" w:color="auto" w:fill="FFFFFF"/>
        </w:rPr>
        <w:t>A comprehensive grammar of the English language</w:t>
      </w:r>
      <w:r w:rsidRPr="00F41B29">
        <w:rPr>
          <w:rFonts w:asciiTheme="majorBidi" w:hAnsiTheme="majorBidi" w:cstheme="majorBidi"/>
          <w:color w:val="212529"/>
          <w:sz w:val="24"/>
          <w:szCs w:val="24"/>
          <w:shd w:val="clear" w:color="auto" w:fill="FFFFFF"/>
        </w:rPr>
        <w:t>. London: Longman, 1985, x, 1779 s. ISBN 0-582-51734-6.</w:t>
      </w:r>
    </w:p>
    <w:p w14:paraId="32F267B7" w14:textId="77777777" w:rsidR="00B16792" w:rsidRPr="00F41B29" w:rsidRDefault="00B16792" w:rsidP="004F6EDF">
      <w:pPr>
        <w:rPr>
          <w:rFonts w:asciiTheme="majorBidi" w:hAnsiTheme="majorBidi" w:cstheme="majorBidi"/>
          <w:b/>
          <w:bCs/>
          <w:sz w:val="24"/>
          <w:szCs w:val="24"/>
        </w:rPr>
      </w:pPr>
      <w:r w:rsidRPr="00F41B29">
        <w:rPr>
          <w:rFonts w:asciiTheme="majorBidi" w:hAnsiTheme="majorBidi" w:cstheme="majorBidi"/>
          <w:color w:val="212529"/>
          <w:sz w:val="24"/>
          <w:szCs w:val="24"/>
          <w:shd w:val="clear" w:color="auto" w:fill="FFFFFF"/>
        </w:rPr>
        <w:t>ŠTÍCHA, František. </w:t>
      </w:r>
      <w:r w:rsidRPr="00F41B29">
        <w:rPr>
          <w:rFonts w:asciiTheme="majorBidi" w:hAnsiTheme="majorBidi" w:cstheme="majorBidi"/>
          <w:i/>
          <w:iCs/>
          <w:color w:val="212529"/>
          <w:sz w:val="24"/>
          <w:szCs w:val="24"/>
          <w:shd w:val="clear" w:color="auto" w:fill="FFFFFF"/>
        </w:rPr>
        <w:t>Akademická gramatika spisovné češtiny</w:t>
      </w:r>
      <w:r w:rsidRPr="00F41B29">
        <w:rPr>
          <w:rFonts w:asciiTheme="majorBidi" w:hAnsiTheme="majorBidi" w:cstheme="majorBidi"/>
          <w:color w:val="212529"/>
          <w:sz w:val="24"/>
          <w:szCs w:val="24"/>
          <w:shd w:val="clear" w:color="auto" w:fill="FFFFFF"/>
        </w:rPr>
        <w:t>. Praha: Academia, 2013, 974 s. ISBN 978-80-200-2205-9.</w:t>
      </w:r>
    </w:p>
    <w:p w14:paraId="1881B871" w14:textId="77777777" w:rsidR="00B16792" w:rsidRPr="00297585" w:rsidRDefault="00B16792" w:rsidP="00297585">
      <w:pPr>
        <w:spacing w:after="0" w:line="276" w:lineRule="auto"/>
        <w:rPr>
          <w:rFonts w:asciiTheme="majorBidi" w:hAnsiTheme="majorBidi" w:cstheme="majorBidi"/>
          <w:color w:val="212529"/>
          <w:sz w:val="24"/>
          <w:szCs w:val="24"/>
          <w:shd w:val="clear" w:color="auto" w:fill="FFFFFF"/>
        </w:rPr>
      </w:pPr>
      <w:r w:rsidRPr="00297585">
        <w:rPr>
          <w:rFonts w:asciiTheme="majorBidi" w:hAnsiTheme="majorBidi" w:cstheme="majorBidi"/>
          <w:color w:val="212529"/>
          <w:sz w:val="24"/>
          <w:szCs w:val="24"/>
          <w:shd w:val="clear" w:color="auto" w:fill="FFFFFF"/>
        </w:rPr>
        <w:t>VAVERKOVÁ, Jana. </w:t>
      </w:r>
      <w:r w:rsidRPr="00297585">
        <w:rPr>
          <w:rFonts w:asciiTheme="majorBidi" w:hAnsiTheme="majorBidi" w:cstheme="majorBidi"/>
          <w:i/>
          <w:iCs/>
          <w:color w:val="212529"/>
          <w:sz w:val="24"/>
          <w:szCs w:val="24"/>
          <w:shd w:val="clear" w:color="auto" w:fill="FFFFFF"/>
        </w:rPr>
        <w:t>The passive in English and Czech</w:t>
      </w:r>
      <w:r w:rsidRPr="00297585">
        <w:rPr>
          <w:rFonts w:asciiTheme="majorBidi" w:hAnsiTheme="majorBidi" w:cstheme="majorBidi"/>
          <w:color w:val="212529"/>
          <w:sz w:val="24"/>
          <w:szCs w:val="24"/>
          <w:shd w:val="clear" w:color="auto" w:fill="FFFFFF"/>
        </w:rPr>
        <w:t>. Brno, 2016. Bakalářská práce. Masaryk University, Faculty of Arts.</w:t>
      </w:r>
    </w:p>
    <w:p w14:paraId="03747404" w14:textId="77777777" w:rsidR="00297585" w:rsidRDefault="00297585" w:rsidP="00297585">
      <w:pPr>
        <w:spacing w:line="276" w:lineRule="auto"/>
        <w:rPr>
          <w:rFonts w:asciiTheme="majorBidi" w:hAnsiTheme="majorBidi" w:cstheme="majorBidi"/>
          <w:color w:val="212529"/>
          <w:sz w:val="24"/>
          <w:szCs w:val="24"/>
          <w:shd w:val="clear" w:color="auto" w:fill="FFFFFF"/>
        </w:rPr>
      </w:pPr>
    </w:p>
    <w:p w14:paraId="438D7C2D" w14:textId="4440C28D" w:rsidR="00B16792" w:rsidRPr="00297585" w:rsidRDefault="00B16792" w:rsidP="00297585">
      <w:pPr>
        <w:spacing w:line="276" w:lineRule="auto"/>
        <w:rPr>
          <w:rFonts w:asciiTheme="majorBidi" w:hAnsiTheme="majorBidi" w:cstheme="majorBidi"/>
          <w:color w:val="212529"/>
          <w:sz w:val="24"/>
          <w:szCs w:val="24"/>
          <w:shd w:val="clear" w:color="auto" w:fill="FFFFFF"/>
        </w:rPr>
      </w:pPr>
      <w:r w:rsidRPr="00297585">
        <w:rPr>
          <w:rFonts w:asciiTheme="majorBidi" w:hAnsiTheme="majorBidi" w:cstheme="majorBidi"/>
          <w:color w:val="212529"/>
          <w:sz w:val="24"/>
          <w:szCs w:val="24"/>
          <w:shd w:val="clear" w:color="auto" w:fill="FFFFFF"/>
        </w:rPr>
        <w:t>VENUTI, Lawrence, ed. </w:t>
      </w:r>
      <w:r w:rsidRPr="00297585">
        <w:rPr>
          <w:rFonts w:asciiTheme="majorBidi" w:hAnsiTheme="majorBidi" w:cstheme="majorBidi"/>
          <w:i/>
          <w:iCs/>
          <w:color w:val="212529"/>
          <w:sz w:val="24"/>
          <w:szCs w:val="24"/>
          <w:shd w:val="clear" w:color="auto" w:fill="FFFFFF"/>
        </w:rPr>
        <w:t>The Translation Studies Reader</w:t>
      </w:r>
      <w:r w:rsidRPr="00297585">
        <w:rPr>
          <w:rFonts w:asciiTheme="majorBidi" w:hAnsiTheme="majorBidi" w:cstheme="majorBidi"/>
          <w:color w:val="212529"/>
          <w:sz w:val="24"/>
          <w:szCs w:val="24"/>
          <w:shd w:val="clear" w:color="auto" w:fill="FFFFFF"/>
        </w:rPr>
        <w:t>. 2nd ed. New York: Routledge, 2004. ISBN 0-203-44662-3.</w:t>
      </w:r>
    </w:p>
    <w:p w14:paraId="68171071" w14:textId="0C42AA34" w:rsidR="009D6A00" w:rsidRPr="00B16792" w:rsidRDefault="000651AE" w:rsidP="00B150FD">
      <w:pPr>
        <w:rPr>
          <w:rFonts w:asciiTheme="majorBidi" w:hAnsiTheme="majorBidi" w:cstheme="majorBidi"/>
          <w:b/>
          <w:bCs/>
          <w:color w:val="212529"/>
          <w:sz w:val="24"/>
          <w:szCs w:val="24"/>
          <w:shd w:val="clear" w:color="auto" w:fill="FFFFFF"/>
        </w:rPr>
      </w:pPr>
      <w:r w:rsidRPr="00B16792">
        <w:rPr>
          <w:rFonts w:asciiTheme="majorBidi" w:hAnsiTheme="majorBidi" w:cstheme="majorBidi"/>
          <w:b/>
          <w:bCs/>
          <w:color w:val="212529"/>
          <w:sz w:val="24"/>
          <w:szCs w:val="24"/>
          <w:shd w:val="clear" w:color="auto" w:fill="FFFFFF"/>
        </w:rPr>
        <w:t>Online sources</w:t>
      </w:r>
      <w:r w:rsidR="00B16792">
        <w:rPr>
          <w:rFonts w:asciiTheme="majorBidi" w:hAnsiTheme="majorBidi" w:cstheme="majorBidi"/>
          <w:b/>
          <w:bCs/>
          <w:color w:val="212529"/>
          <w:sz w:val="24"/>
          <w:szCs w:val="24"/>
          <w:shd w:val="clear" w:color="auto" w:fill="FFFFFF"/>
        </w:rPr>
        <w:t>:</w:t>
      </w:r>
    </w:p>
    <w:p w14:paraId="027909E2" w14:textId="77777777" w:rsidR="00B16792" w:rsidRPr="00616281" w:rsidRDefault="00B16792" w:rsidP="00B150FD">
      <w:pPr>
        <w:rPr>
          <w:rFonts w:asciiTheme="majorBidi" w:hAnsiTheme="majorBidi" w:cstheme="majorBidi"/>
          <w:color w:val="212529"/>
          <w:sz w:val="28"/>
          <w:szCs w:val="28"/>
          <w:shd w:val="clear" w:color="auto" w:fill="FFFFFF"/>
        </w:rPr>
      </w:pPr>
      <w:r w:rsidRPr="00616281">
        <w:rPr>
          <w:rFonts w:asciiTheme="majorBidi" w:hAnsiTheme="majorBidi" w:cstheme="majorBidi"/>
          <w:color w:val="212529"/>
          <w:sz w:val="24"/>
          <w:szCs w:val="24"/>
          <w:shd w:val="clear" w:color="auto" w:fill="FFFFFF"/>
        </w:rPr>
        <w:t>BEHÚN, Petr. </w:t>
      </w:r>
      <w:r w:rsidRPr="00616281">
        <w:rPr>
          <w:rFonts w:asciiTheme="majorBidi" w:hAnsiTheme="majorBidi" w:cstheme="majorBidi"/>
          <w:i/>
          <w:iCs/>
          <w:color w:val="212529"/>
          <w:sz w:val="24"/>
          <w:szCs w:val="24"/>
          <w:shd w:val="clear" w:color="auto" w:fill="FFFFFF"/>
        </w:rPr>
        <w:t>TRPNÝ ROD – 1. díl: Proč s ním musíme šetřit</w:t>
      </w:r>
      <w:r w:rsidRPr="00616281">
        <w:rPr>
          <w:rFonts w:asciiTheme="majorBidi" w:hAnsiTheme="majorBidi" w:cstheme="majorBidi"/>
          <w:color w:val="212529"/>
          <w:sz w:val="24"/>
          <w:szCs w:val="24"/>
          <w:shd w:val="clear" w:color="auto" w:fill="FFFFFF"/>
        </w:rPr>
        <w:t xml:space="preserve"> [online]. 2018 [cit. 2022-04-02]. Dostupné z: </w:t>
      </w:r>
      <w:hyperlink r:id="rId9" w:history="1">
        <w:r w:rsidRPr="00616281">
          <w:rPr>
            <w:rStyle w:val="Hypertextovodkaz"/>
            <w:rFonts w:asciiTheme="majorBidi" w:hAnsiTheme="majorBidi" w:cstheme="majorBidi"/>
            <w:sz w:val="24"/>
            <w:szCs w:val="24"/>
            <w:shd w:val="clear" w:color="auto" w:fill="FFFFFF"/>
          </w:rPr>
          <w:t>https://proofreading.cz/trpny-rod-1-dil-proc-s-nim-musime-setrit/</w:t>
        </w:r>
      </w:hyperlink>
    </w:p>
    <w:p w14:paraId="787CD4DA" w14:textId="77777777" w:rsidR="00B16792" w:rsidRDefault="00B16792" w:rsidP="00B150FD">
      <w:pPr>
        <w:rPr>
          <w:rFonts w:asciiTheme="majorBidi" w:hAnsiTheme="majorBidi" w:cstheme="majorBidi"/>
          <w:color w:val="212529"/>
          <w:sz w:val="24"/>
          <w:szCs w:val="24"/>
          <w:shd w:val="clear" w:color="auto" w:fill="FFFFFF"/>
        </w:rPr>
      </w:pPr>
      <w:r w:rsidRPr="00F41B29">
        <w:rPr>
          <w:rFonts w:asciiTheme="majorBidi" w:hAnsiTheme="majorBidi" w:cstheme="majorBidi"/>
          <w:sz w:val="24"/>
          <w:szCs w:val="24"/>
        </w:rPr>
        <w:t xml:space="preserve">Lose (something) in translation. (n.d.) </w:t>
      </w:r>
      <w:r w:rsidRPr="00F41B29">
        <w:rPr>
          <w:rFonts w:asciiTheme="majorBidi" w:eastAsia="Times New Roman" w:hAnsiTheme="majorBidi" w:cstheme="majorBidi"/>
          <w:sz w:val="24"/>
          <w:szCs w:val="24"/>
          <w:lang w:val="cs-CZ"/>
        </w:rPr>
        <w:t xml:space="preserve">In </w:t>
      </w:r>
      <w:r w:rsidRPr="00F41B29">
        <w:rPr>
          <w:rFonts w:asciiTheme="majorBidi" w:eastAsia="Times New Roman" w:hAnsiTheme="majorBidi" w:cstheme="majorBidi"/>
          <w:i/>
          <w:iCs/>
          <w:sz w:val="24"/>
          <w:szCs w:val="24"/>
          <w:lang w:val="cs-CZ"/>
        </w:rPr>
        <w:t>Merriam-Webster.com Dictionary</w:t>
      </w:r>
      <w:r w:rsidRPr="00F41B29">
        <w:rPr>
          <w:rFonts w:asciiTheme="majorBidi" w:eastAsia="Times New Roman" w:hAnsiTheme="majorBidi" w:cstheme="majorBidi"/>
          <w:sz w:val="24"/>
          <w:szCs w:val="24"/>
          <w:lang w:val="cs-CZ"/>
        </w:rPr>
        <w:t xml:space="preserve"> [online]. [cit. 2022-03-29]. Dostupné z: </w:t>
      </w:r>
      <w:hyperlink r:id="rId10" w:history="1">
        <w:r w:rsidRPr="00F41B29">
          <w:rPr>
            <w:rStyle w:val="Hypertextovodkaz"/>
            <w:rFonts w:asciiTheme="majorBidi" w:eastAsia="Times New Roman" w:hAnsiTheme="majorBidi" w:cstheme="majorBidi"/>
            <w:sz w:val="24"/>
            <w:szCs w:val="24"/>
            <w:lang w:val="cs-CZ"/>
          </w:rPr>
          <w:t>https://www.merriam-webster.com/dictionary/lose%20%28something%29%20in%20translation</w:t>
        </w:r>
      </w:hyperlink>
    </w:p>
    <w:p w14:paraId="67FEA06A" w14:textId="77777777" w:rsidR="00B16792" w:rsidRDefault="00B16792" w:rsidP="00B150FD">
      <w:pPr>
        <w:rPr>
          <w:rFonts w:asciiTheme="majorBidi" w:hAnsiTheme="majorBidi" w:cstheme="majorBidi"/>
          <w:color w:val="212529"/>
          <w:sz w:val="24"/>
          <w:szCs w:val="24"/>
          <w:shd w:val="clear" w:color="auto" w:fill="FFFFFF"/>
        </w:rPr>
      </w:pPr>
      <w:r w:rsidRPr="00F41B29">
        <w:rPr>
          <w:rFonts w:asciiTheme="majorBidi" w:hAnsiTheme="majorBidi" w:cstheme="majorBidi"/>
          <w:i/>
          <w:iCs/>
          <w:sz w:val="24"/>
          <w:szCs w:val="24"/>
        </w:rPr>
        <w:t>Official Journal of the European Union: C 202</w:t>
      </w:r>
      <w:r w:rsidRPr="00F41B29">
        <w:rPr>
          <w:rFonts w:asciiTheme="majorBidi" w:hAnsiTheme="majorBidi" w:cstheme="majorBidi"/>
          <w:sz w:val="24"/>
          <w:szCs w:val="24"/>
        </w:rPr>
        <w:t xml:space="preserve"> [online]. 59. 2016 [cit. 2022-03-29]. ISSN 1977-091X. Dostupné z: </w:t>
      </w:r>
      <w:hyperlink r:id="rId11" w:history="1">
        <w:r w:rsidRPr="00F41B29">
          <w:rPr>
            <w:rStyle w:val="Hypertextovodkaz"/>
            <w:rFonts w:asciiTheme="majorBidi" w:hAnsiTheme="majorBidi" w:cstheme="majorBidi"/>
            <w:sz w:val="24"/>
            <w:szCs w:val="24"/>
          </w:rPr>
          <w:t>https://eur-lex.europa.eu/legal-content/EN/TXT/PDF/?uri=OJ:C:2016:202:FULL&amp;from=EN</w:t>
        </w:r>
      </w:hyperlink>
    </w:p>
    <w:p w14:paraId="2E5CDE99" w14:textId="77777777" w:rsidR="00B16792" w:rsidRDefault="00B16792" w:rsidP="00B150FD">
      <w:pPr>
        <w:rPr>
          <w:rFonts w:asciiTheme="majorBidi" w:hAnsiTheme="majorBidi" w:cstheme="majorBidi"/>
          <w:color w:val="212529"/>
          <w:sz w:val="24"/>
          <w:szCs w:val="24"/>
          <w:shd w:val="clear" w:color="auto" w:fill="FFFFFF"/>
        </w:rPr>
      </w:pPr>
      <w:r w:rsidRPr="00F41B29">
        <w:rPr>
          <w:rFonts w:asciiTheme="majorBidi" w:eastAsia="Times New Roman" w:hAnsiTheme="majorBidi" w:cstheme="majorBidi"/>
          <w:i/>
          <w:iCs/>
          <w:sz w:val="24"/>
          <w:szCs w:val="24"/>
          <w:lang w:val="cs-CZ"/>
        </w:rPr>
        <w:t>Úřední věstník Evropské unie: C 202</w:t>
      </w:r>
      <w:r w:rsidRPr="00F41B29">
        <w:rPr>
          <w:rFonts w:asciiTheme="majorBidi" w:eastAsia="Times New Roman" w:hAnsiTheme="majorBidi" w:cstheme="majorBidi"/>
          <w:sz w:val="24"/>
          <w:szCs w:val="24"/>
          <w:lang w:val="cs-CZ"/>
        </w:rPr>
        <w:t xml:space="preserve"> [online]. 59. 2016 [cit. 2022-03-29]. ISSN 1977-0863. Dostupné z: </w:t>
      </w:r>
      <w:hyperlink r:id="rId12" w:history="1">
        <w:r w:rsidRPr="00F41B29">
          <w:rPr>
            <w:rStyle w:val="Hypertextovodkaz"/>
            <w:rFonts w:asciiTheme="majorBidi" w:eastAsia="Times New Roman" w:hAnsiTheme="majorBidi" w:cstheme="majorBidi"/>
            <w:sz w:val="24"/>
            <w:szCs w:val="24"/>
            <w:lang w:val="cs-CZ"/>
          </w:rPr>
          <w:t>https://eur-lex.europa.eu/legal-content/CS/TXT/PDF/?uri=OJ:C:2016:202:FULL&amp;from=CS</w:t>
        </w:r>
      </w:hyperlink>
    </w:p>
    <w:p w14:paraId="3949A6FF" w14:textId="77777777" w:rsidR="00F42965" w:rsidRDefault="00F42965" w:rsidP="00B150FD">
      <w:pPr>
        <w:rPr>
          <w:rFonts w:asciiTheme="majorBidi" w:hAnsiTheme="majorBidi" w:cstheme="majorBidi"/>
          <w:color w:val="212529"/>
          <w:sz w:val="24"/>
          <w:szCs w:val="24"/>
          <w:shd w:val="clear" w:color="auto" w:fill="FFFFFF"/>
        </w:rPr>
      </w:pPr>
    </w:p>
    <w:p w14:paraId="44874A57" w14:textId="77777777" w:rsidR="00F42965" w:rsidRDefault="00F42965" w:rsidP="00B150FD">
      <w:pPr>
        <w:rPr>
          <w:rFonts w:asciiTheme="majorBidi" w:hAnsiTheme="majorBidi" w:cstheme="majorBidi"/>
          <w:color w:val="212529"/>
          <w:sz w:val="24"/>
          <w:szCs w:val="24"/>
          <w:shd w:val="clear" w:color="auto" w:fill="FFFFFF"/>
        </w:rPr>
      </w:pPr>
    </w:p>
    <w:p w14:paraId="2EAB53C3" w14:textId="77777777" w:rsidR="00F42965" w:rsidRDefault="00F42965" w:rsidP="00B150FD">
      <w:pPr>
        <w:rPr>
          <w:rFonts w:asciiTheme="majorBidi" w:hAnsiTheme="majorBidi" w:cstheme="majorBidi"/>
          <w:color w:val="212529"/>
          <w:sz w:val="24"/>
          <w:szCs w:val="24"/>
          <w:shd w:val="clear" w:color="auto" w:fill="FFFFFF"/>
        </w:rPr>
      </w:pPr>
    </w:p>
    <w:p w14:paraId="45C41B6F" w14:textId="77777777" w:rsidR="00F42965" w:rsidRDefault="00F42965" w:rsidP="00B150FD">
      <w:pPr>
        <w:rPr>
          <w:rFonts w:asciiTheme="majorBidi" w:hAnsiTheme="majorBidi" w:cstheme="majorBidi"/>
          <w:color w:val="212529"/>
          <w:sz w:val="24"/>
          <w:szCs w:val="24"/>
          <w:shd w:val="clear" w:color="auto" w:fill="FFFFFF"/>
        </w:rPr>
      </w:pPr>
    </w:p>
    <w:p w14:paraId="0AB7494F" w14:textId="77777777" w:rsidR="00F42965" w:rsidRDefault="00F42965" w:rsidP="00B150FD">
      <w:pPr>
        <w:rPr>
          <w:rFonts w:asciiTheme="majorBidi" w:hAnsiTheme="majorBidi" w:cstheme="majorBidi"/>
          <w:color w:val="212529"/>
          <w:sz w:val="24"/>
          <w:szCs w:val="24"/>
          <w:shd w:val="clear" w:color="auto" w:fill="FFFFFF"/>
        </w:rPr>
      </w:pPr>
    </w:p>
    <w:p w14:paraId="4C43A09E" w14:textId="77777777" w:rsidR="00F42965" w:rsidRDefault="00F42965" w:rsidP="00B150FD">
      <w:pPr>
        <w:rPr>
          <w:rFonts w:asciiTheme="majorBidi" w:hAnsiTheme="majorBidi" w:cstheme="majorBidi"/>
          <w:color w:val="212529"/>
          <w:sz w:val="24"/>
          <w:szCs w:val="24"/>
          <w:shd w:val="clear" w:color="auto" w:fill="FFFFFF"/>
        </w:rPr>
      </w:pPr>
    </w:p>
    <w:p w14:paraId="13FF056B" w14:textId="77777777" w:rsidR="00F42965" w:rsidRDefault="00F42965" w:rsidP="00B150FD">
      <w:pPr>
        <w:rPr>
          <w:rFonts w:asciiTheme="majorBidi" w:hAnsiTheme="majorBidi" w:cstheme="majorBidi"/>
          <w:color w:val="212529"/>
          <w:sz w:val="24"/>
          <w:szCs w:val="24"/>
          <w:shd w:val="clear" w:color="auto" w:fill="FFFFFF"/>
        </w:rPr>
      </w:pPr>
    </w:p>
    <w:p w14:paraId="6E9A92C7" w14:textId="77777777" w:rsidR="00F42965" w:rsidRDefault="00F42965" w:rsidP="00B150FD">
      <w:pPr>
        <w:rPr>
          <w:rFonts w:asciiTheme="majorBidi" w:hAnsiTheme="majorBidi" w:cstheme="majorBidi"/>
          <w:color w:val="212529"/>
          <w:sz w:val="24"/>
          <w:szCs w:val="24"/>
          <w:shd w:val="clear" w:color="auto" w:fill="FFFFFF"/>
        </w:rPr>
      </w:pPr>
    </w:p>
    <w:p w14:paraId="333DFCB8" w14:textId="77777777" w:rsidR="00F42965" w:rsidRDefault="00F42965" w:rsidP="00B150FD">
      <w:pPr>
        <w:rPr>
          <w:rFonts w:asciiTheme="majorBidi" w:hAnsiTheme="majorBidi" w:cstheme="majorBidi"/>
          <w:color w:val="212529"/>
          <w:sz w:val="24"/>
          <w:szCs w:val="24"/>
          <w:shd w:val="clear" w:color="auto" w:fill="FFFFFF"/>
        </w:rPr>
      </w:pPr>
    </w:p>
    <w:p w14:paraId="79F455FF" w14:textId="77777777" w:rsidR="00F42965" w:rsidRDefault="00F42965" w:rsidP="00B150FD">
      <w:pPr>
        <w:rPr>
          <w:rFonts w:asciiTheme="majorBidi" w:hAnsiTheme="majorBidi" w:cstheme="majorBidi"/>
          <w:color w:val="212529"/>
          <w:sz w:val="24"/>
          <w:szCs w:val="24"/>
          <w:shd w:val="clear" w:color="auto" w:fill="FFFFFF"/>
        </w:rPr>
      </w:pPr>
    </w:p>
    <w:p w14:paraId="22E54191" w14:textId="77777777" w:rsidR="00F42965" w:rsidRDefault="00F42965" w:rsidP="00B150FD">
      <w:pPr>
        <w:rPr>
          <w:rFonts w:asciiTheme="majorBidi" w:hAnsiTheme="majorBidi" w:cstheme="majorBidi"/>
          <w:color w:val="212529"/>
          <w:sz w:val="24"/>
          <w:szCs w:val="24"/>
          <w:shd w:val="clear" w:color="auto" w:fill="FFFFFF"/>
        </w:rPr>
      </w:pPr>
    </w:p>
    <w:p w14:paraId="38FF87AD" w14:textId="77777777" w:rsidR="00F42965" w:rsidRDefault="00F42965" w:rsidP="00B150FD">
      <w:pPr>
        <w:rPr>
          <w:rFonts w:asciiTheme="majorBidi" w:hAnsiTheme="majorBidi" w:cstheme="majorBidi"/>
          <w:color w:val="212529"/>
          <w:sz w:val="24"/>
          <w:szCs w:val="24"/>
          <w:shd w:val="clear" w:color="auto" w:fill="FFFFFF"/>
        </w:rPr>
      </w:pPr>
    </w:p>
    <w:p w14:paraId="5A0CBD2F" w14:textId="77777777" w:rsidR="00F42965" w:rsidRDefault="00F42965" w:rsidP="00B150FD">
      <w:pPr>
        <w:rPr>
          <w:rFonts w:asciiTheme="majorBidi" w:hAnsiTheme="majorBidi" w:cstheme="majorBidi"/>
          <w:color w:val="212529"/>
          <w:sz w:val="24"/>
          <w:szCs w:val="24"/>
          <w:shd w:val="clear" w:color="auto" w:fill="FFFFFF"/>
        </w:rPr>
      </w:pPr>
    </w:p>
    <w:p w14:paraId="320C926E" w14:textId="77777777" w:rsidR="00E43DDA" w:rsidRDefault="00E43DDA" w:rsidP="00B150FD">
      <w:pPr>
        <w:rPr>
          <w:rFonts w:asciiTheme="majorBidi" w:hAnsiTheme="majorBidi" w:cstheme="majorBidi"/>
          <w:color w:val="212529"/>
          <w:sz w:val="24"/>
          <w:szCs w:val="24"/>
          <w:shd w:val="clear" w:color="auto" w:fill="FFFFFF"/>
        </w:rPr>
      </w:pPr>
    </w:p>
    <w:p w14:paraId="27590C20" w14:textId="77777777" w:rsidR="00043478" w:rsidRDefault="00043478">
      <w:pPr>
        <w:pStyle w:val="Seznamobrzk"/>
        <w:tabs>
          <w:tab w:val="right" w:leader="dot" w:pos="9061"/>
        </w:tabs>
        <w:rPr>
          <w:rFonts w:asciiTheme="majorBidi" w:hAnsiTheme="majorBidi" w:cstheme="majorBidi"/>
          <w:color w:val="212529"/>
          <w:sz w:val="24"/>
          <w:szCs w:val="24"/>
          <w:shd w:val="clear" w:color="auto" w:fill="FFFFFF"/>
        </w:rPr>
      </w:pPr>
    </w:p>
    <w:p w14:paraId="23AF9C38" w14:textId="040EAC6E" w:rsidR="00043478" w:rsidRPr="00043478" w:rsidRDefault="00043478">
      <w:pPr>
        <w:pStyle w:val="Seznamobrzk"/>
        <w:tabs>
          <w:tab w:val="right" w:leader="dot" w:pos="9061"/>
        </w:tabs>
        <w:rPr>
          <w:rFonts w:asciiTheme="majorBidi" w:hAnsiTheme="majorBidi" w:cstheme="majorBidi"/>
          <w:b/>
          <w:bCs/>
          <w:color w:val="212529"/>
          <w:sz w:val="28"/>
          <w:szCs w:val="28"/>
          <w:shd w:val="clear" w:color="auto" w:fill="FFFFFF"/>
        </w:rPr>
      </w:pPr>
      <w:r w:rsidRPr="00043478">
        <w:rPr>
          <w:rFonts w:asciiTheme="majorBidi" w:hAnsiTheme="majorBidi" w:cstheme="majorBidi"/>
          <w:b/>
          <w:bCs/>
          <w:color w:val="212529"/>
          <w:sz w:val="28"/>
          <w:szCs w:val="28"/>
          <w:shd w:val="clear" w:color="auto" w:fill="FFFFFF"/>
        </w:rPr>
        <w:t>List of tables</w:t>
      </w:r>
    </w:p>
    <w:p w14:paraId="54A831E7" w14:textId="191BEF98" w:rsidR="003D7372" w:rsidRPr="008D795F" w:rsidRDefault="003D7372">
      <w:pPr>
        <w:pStyle w:val="Seznamobrzk"/>
        <w:tabs>
          <w:tab w:val="right" w:leader="dot" w:pos="9061"/>
        </w:tabs>
        <w:rPr>
          <w:rFonts w:asciiTheme="majorBidi" w:hAnsiTheme="majorBidi" w:cstheme="majorBidi"/>
          <w:noProof/>
          <w:sz w:val="24"/>
          <w:szCs w:val="24"/>
          <w:lang w:val="cs-CZ"/>
        </w:rPr>
      </w:pPr>
      <w:r>
        <w:rPr>
          <w:rFonts w:asciiTheme="majorBidi" w:hAnsiTheme="majorBidi" w:cstheme="majorBidi"/>
          <w:color w:val="212529"/>
          <w:sz w:val="24"/>
          <w:szCs w:val="24"/>
          <w:shd w:val="clear" w:color="auto" w:fill="FFFFFF"/>
        </w:rPr>
        <w:fldChar w:fldCharType="begin"/>
      </w:r>
      <w:r>
        <w:rPr>
          <w:rFonts w:asciiTheme="majorBidi" w:hAnsiTheme="majorBidi" w:cstheme="majorBidi"/>
          <w:color w:val="212529"/>
          <w:sz w:val="24"/>
          <w:szCs w:val="24"/>
          <w:shd w:val="clear" w:color="auto" w:fill="FFFFFF"/>
        </w:rPr>
        <w:instrText xml:space="preserve"> TOC \h \z \c "Table" </w:instrText>
      </w:r>
      <w:r>
        <w:rPr>
          <w:rFonts w:asciiTheme="majorBidi" w:hAnsiTheme="majorBidi" w:cstheme="majorBidi"/>
          <w:color w:val="212529"/>
          <w:sz w:val="24"/>
          <w:szCs w:val="24"/>
          <w:shd w:val="clear" w:color="auto" w:fill="FFFFFF"/>
        </w:rPr>
        <w:fldChar w:fldCharType="separate"/>
      </w:r>
      <w:hyperlink w:anchor="_Toc101024703" w:history="1">
        <w:r w:rsidRPr="008D795F">
          <w:rPr>
            <w:rStyle w:val="Hypertextovodkaz"/>
            <w:rFonts w:asciiTheme="majorBidi" w:hAnsiTheme="majorBidi" w:cstheme="majorBidi"/>
            <w:noProof/>
            <w:sz w:val="24"/>
            <w:szCs w:val="24"/>
          </w:rPr>
          <w:t>Table 1</w:t>
        </w:r>
        <w:r w:rsidRPr="008D795F">
          <w:rPr>
            <w:rStyle w:val="Hypertextovodkaz"/>
            <w:rFonts w:asciiTheme="majorBidi" w:hAnsiTheme="majorBidi" w:cstheme="majorBidi"/>
            <w:noProof/>
            <w:sz w:val="24"/>
            <w:szCs w:val="24"/>
            <w:lang w:val="cs-CZ"/>
          </w:rPr>
          <w:t xml:space="preserve"> Czech texts</w:t>
        </w:r>
        <w:r w:rsidRPr="008D795F">
          <w:rPr>
            <w:rFonts w:asciiTheme="majorBidi" w:hAnsiTheme="majorBidi" w:cstheme="majorBidi"/>
            <w:noProof/>
            <w:webHidden/>
            <w:sz w:val="24"/>
            <w:szCs w:val="24"/>
          </w:rPr>
          <w:tab/>
        </w:r>
        <w:r w:rsidRPr="008D795F">
          <w:rPr>
            <w:rFonts w:asciiTheme="majorBidi" w:hAnsiTheme="majorBidi" w:cstheme="majorBidi"/>
            <w:noProof/>
            <w:webHidden/>
            <w:sz w:val="24"/>
            <w:szCs w:val="24"/>
          </w:rPr>
          <w:fldChar w:fldCharType="begin"/>
        </w:r>
        <w:r w:rsidRPr="008D795F">
          <w:rPr>
            <w:rFonts w:asciiTheme="majorBidi" w:hAnsiTheme="majorBidi" w:cstheme="majorBidi"/>
            <w:noProof/>
            <w:webHidden/>
            <w:sz w:val="24"/>
            <w:szCs w:val="24"/>
          </w:rPr>
          <w:instrText xml:space="preserve"> PAGEREF _Toc101024703 \h </w:instrText>
        </w:r>
        <w:r w:rsidRPr="008D795F">
          <w:rPr>
            <w:rFonts w:asciiTheme="majorBidi" w:hAnsiTheme="majorBidi" w:cstheme="majorBidi"/>
            <w:noProof/>
            <w:webHidden/>
            <w:sz w:val="24"/>
            <w:szCs w:val="24"/>
          </w:rPr>
        </w:r>
        <w:r w:rsidRPr="008D795F">
          <w:rPr>
            <w:rFonts w:asciiTheme="majorBidi" w:hAnsiTheme="majorBidi" w:cstheme="majorBidi"/>
            <w:noProof/>
            <w:webHidden/>
            <w:sz w:val="24"/>
            <w:szCs w:val="24"/>
          </w:rPr>
          <w:fldChar w:fldCharType="separate"/>
        </w:r>
        <w:r w:rsidRPr="008D795F">
          <w:rPr>
            <w:rFonts w:asciiTheme="majorBidi" w:hAnsiTheme="majorBidi" w:cstheme="majorBidi"/>
            <w:noProof/>
            <w:webHidden/>
            <w:sz w:val="24"/>
            <w:szCs w:val="24"/>
          </w:rPr>
          <w:t>36</w:t>
        </w:r>
        <w:r w:rsidRPr="008D795F">
          <w:rPr>
            <w:rFonts w:asciiTheme="majorBidi" w:hAnsiTheme="majorBidi" w:cstheme="majorBidi"/>
            <w:noProof/>
            <w:webHidden/>
            <w:sz w:val="24"/>
            <w:szCs w:val="24"/>
          </w:rPr>
          <w:fldChar w:fldCharType="end"/>
        </w:r>
      </w:hyperlink>
    </w:p>
    <w:p w14:paraId="538F3B9D" w14:textId="1F0AE9FF" w:rsidR="003D7372" w:rsidRDefault="00963B7A">
      <w:pPr>
        <w:pStyle w:val="Seznamobrzk"/>
        <w:tabs>
          <w:tab w:val="right" w:leader="dot" w:pos="9061"/>
        </w:tabs>
        <w:rPr>
          <w:noProof/>
          <w:lang w:val="cs-CZ"/>
        </w:rPr>
      </w:pPr>
      <w:hyperlink w:anchor="_Toc101024704" w:history="1">
        <w:r w:rsidR="003D7372" w:rsidRPr="008D795F">
          <w:rPr>
            <w:rStyle w:val="Hypertextovodkaz"/>
            <w:rFonts w:asciiTheme="majorBidi" w:hAnsiTheme="majorBidi" w:cstheme="majorBidi"/>
            <w:noProof/>
            <w:sz w:val="24"/>
            <w:szCs w:val="24"/>
          </w:rPr>
          <w:t>Table 2</w:t>
        </w:r>
        <w:r w:rsidR="003D7372" w:rsidRPr="008D795F">
          <w:rPr>
            <w:rStyle w:val="Hypertextovodkaz"/>
            <w:rFonts w:asciiTheme="majorBidi" w:hAnsiTheme="majorBidi" w:cstheme="majorBidi"/>
            <w:noProof/>
            <w:sz w:val="24"/>
            <w:szCs w:val="24"/>
            <w:lang w:val="cs-CZ"/>
          </w:rPr>
          <w:t xml:space="preserve"> English texts</w:t>
        </w:r>
        <w:r w:rsidR="003D7372" w:rsidRPr="008D795F">
          <w:rPr>
            <w:rFonts w:asciiTheme="majorBidi" w:hAnsiTheme="majorBidi" w:cstheme="majorBidi"/>
            <w:noProof/>
            <w:webHidden/>
            <w:sz w:val="24"/>
            <w:szCs w:val="24"/>
          </w:rPr>
          <w:tab/>
        </w:r>
        <w:r w:rsidR="003D7372" w:rsidRPr="008D795F">
          <w:rPr>
            <w:rFonts w:asciiTheme="majorBidi" w:hAnsiTheme="majorBidi" w:cstheme="majorBidi"/>
            <w:noProof/>
            <w:webHidden/>
            <w:sz w:val="24"/>
            <w:szCs w:val="24"/>
          </w:rPr>
          <w:fldChar w:fldCharType="begin"/>
        </w:r>
        <w:r w:rsidR="003D7372" w:rsidRPr="008D795F">
          <w:rPr>
            <w:rFonts w:asciiTheme="majorBidi" w:hAnsiTheme="majorBidi" w:cstheme="majorBidi"/>
            <w:noProof/>
            <w:webHidden/>
            <w:sz w:val="24"/>
            <w:szCs w:val="24"/>
          </w:rPr>
          <w:instrText xml:space="preserve"> PAGEREF _Toc101024704 \h </w:instrText>
        </w:r>
        <w:r w:rsidR="003D7372" w:rsidRPr="008D795F">
          <w:rPr>
            <w:rFonts w:asciiTheme="majorBidi" w:hAnsiTheme="majorBidi" w:cstheme="majorBidi"/>
            <w:noProof/>
            <w:webHidden/>
            <w:sz w:val="24"/>
            <w:szCs w:val="24"/>
          </w:rPr>
        </w:r>
        <w:r w:rsidR="003D7372" w:rsidRPr="008D795F">
          <w:rPr>
            <w:rFonts w:asciiTheme="majorBidi" w:hAnsiTheme="majorBidi" w:cstheme="majorBidi"/>
            <w:noProof/>
            <w:webHidden/>
            <w:sz w:val="24"/>
            <w:szCs w:val="24"/>
          </w:rPr>
          <w:fldChar w:fldCharType="separate"/>
        </w:r>
        <w:r w:rsidR="003D7372" w:rsidRPr="008D795F">
          <w:rPr>
            <w:rFonts w:asciiTheme="majorBidi" w:hAnsiTheme="majorBidi" w:cstheme="majorBidi"/>
            <w:noProof/>
            <w:webHidden/>
            <w:sz w:val="24"/>
            <w:szCs w:val="24"/>
          </w:rPr>
          <w:t>37</w:t>
        </w:r>
        <w:r w:rsidR="003D7372" w:rsidRPr="008D795F">
          <w:rPr>
            <w:rFonts w:asciiTheme="majorBidi" w:hAnsiTheme="majorBidi" w:cstheme="majorBidi"/>
            <w:noProof/>
            <w:webHidden/>
            <w:sz w:val="24"/>
            <w:szCs w:val="24"/>
          </w:rPr>
          <w:fldChar w:fldCharType="end"/>
        </w:r>
      </w:hyperlink>
    </w:p>
    <w:p w14:paraId="04666B24" w14:textId="38EEE7ED" w:rsidR="00043478" w:rsidRDefault="003D7372" w:rsidP="00F42965">
      <w:pPr>
        <w:rPr>
          <w:rFonts w:asciiTheme="majorBidi" w:hAnsiTheme="majorBidi" w:cstheme="majorBidi"/>
          <w:color w:val="212529"/>
          <w:sz w:val="24"/>
          <w:szCs w:val="24"/>
          <w:shd w:val="clear" w:color="auto" w:fill="FFFFFF"/>
        </w:rPr>
      </w:pPr>
      <w:r>
        <w:rPr>
          <w:rFonts w:asciiTheme="majorBidi" w:hAnsiTheme="majorBidi" w:cstheme="majorBidi"/>
          <w:color w:val="212529"/>
          <w:sz w:val="24"/>
          <w:szCs w:val="24"/>
          <w:shd w:val="clear" w:color="auto" w:fill="FFFFFF"/>
        </w:rPr>
        <w:fldChar w:fldCharType="end"/>
      </w:r>
    </w:p>
    <w:p w14:paraId="6E031444" w14:textId="77777777" w:rsidR="006550F4" w:rsidRDefault="006550F4" w:rsidP="00F42965">
      <w:pPr>
        <w:rPr>
          <w:rFonts w:asciiTheme="majorBidi" w:hAnsiTheme="majorBidi" w:cstheme="majorBidi"/>
          <w:color w:val="212529"/>
          <w:sz w:val="24"/>
          <w:szCs w:val="24"/>
          <w:shd w:val="clear" w:color="auto" w:fill="FFFFFF"/>
        </w:rPr>
      </w:pPr>
    </w:p>
    <w:p w14:paraId="7144AF91" w14:textId="77777777" w:rsidR="006550F4" w:rsidRDefault="006550F4" w:rsidP="00F42965">
      <w:pPr>
        <w:rPr>
          <w:rFonts w:asciiTheme="majorBidi" w:hAnsiTheme="majorBidi" w:cstheme="majorBidi"/>
          <w:color w:val="212529"/>
          <w:sz w:val="24"/>
          <w:szCs w:val="24"/>
          <w:shd w:val="clear" w:color="auto" w:fill="FFFFFF"/>
        </w:rPr>
      </w:pPr>
    </w:p>
    <w:p w14:paraId="517A7A13" w14:textId="77777777" w:rsidR="006550F4" w:rsidRDefault="006550F4" w:rsidP="00F42965">
      <w:pPr>
        <w:rPr>
          <w:rFonts w:asciiTheme="majorBidi" w:hAnsiTheme="majorBidi" w:cstheme="majorBidi"/>
          <w:color w:val="212529"/>
          <w:sz w:val="24"/>
          <w:szCs w:val="24"/>
          <w:shd w:val="clear" w:color="auto" w:fill="FFFFFF"/>
        </w:rPr>
      </w:pPr>
    </w:p>
    <w:p w14:paraId="333F13C3" w14:textId="77777777" w:rsidR="006550F4" w:rsidRDefault="006550F4" w:rsidP="00F42965">
      <w:pPr>
        <w:rPr>
          <w:rFonts w:asciiTheme="majorBidi" w:hAnsiTheme="majorBidi" w:cstheme="majorBidi"/>
          <w:color w:val="212529"/>
          <w:sz w:val="24"/>
          <w:szCs w:val="24"/>
          <w:shd w:val="clear" w:color="auto" w:fill="FFFFFF"/>
        </w:rPr>
      </w:pPr>
    </w:p>
    <w:p w14:paraId="2EC5C6A2" w14:textId="77777777" w:rsidR="006550F4" w:rsidRDefault="006550F4" w:rsidP="00F42965">
      <w:pPr>
        <w:rPr>
          <w:rFonts w:asciiTheme="majorBidi" w:hAnsiTheme="majorBidi" w:cstheme="majorBidi"/>
          <w:color w:val="212529"/>
          <w:sz w:val="24"/>
          <w:szCs w:val="24"/>
          <w:shd w:val="clear" w:color="auto" w:fill="FFFFFF"/>
        </w:rPr>
      </w:pPr>
    </w:p>
    <w:p w14:paraId="6C00A5D7" w14:textId="77777777" w:rsidR="006550F4" w:rsidRDefault="006550F4" w:rsidP="00F42965">
      <w:pPr>
        <w:rPr>
          <w:rFonts w:asciiTheme="majorBidi" w:hAnsiTheme="majorBidi" w:cstheme="majorBidi"/>
          <w:color w:val="212529"/>
          <w:sz w:val="24"/>
          <w:szCs w:val="24"/>
          <w:shd w:val="clear" w:color="auto" w:fill="FFFFFF"/>
        </w:rPr>
      </w:pPr>
    </w:p>
    <w:p w14:paraId="0EB33548" w14:textId="77777777" w:rsidR="006550F4" w:rsidRDefault="006550F4" w:rsidP="00F42965">
      <w:pPr>
        <w:rPr>
          <w:rFonts w:asciiTheme="majorBidi" w:hAnsiTheme="majorBidi" w:cstheme="majorBidi"/>
          <w:color w:val="212529"/>
          <w:sz w:val="24"/>
          <w:szCs w:val="24"/>
          <w:shd w:val="clear" w:color="auto" w:fill="FFFFFF"/>
        </w:rPr>
      </w:pPr>
    </w:p>
    <w:p w14:paraId="548C8D74" w14:textId="77777777" w:rsidR="006550F4" w:rsidRDefault="006550F4" w:rsidP="00F42965">
      <w:pPr>
        <w:rPr>
          <w:rFonts w:asciiTheme="majorBidi" w:hAnsiTheme="majorBidi" w:cstheme="majorBidi"/>
          <w:color w:val="212529"/>
          <w:sz w:val="24"/>
          <w:szCs w:val="24"/>
          <w:shd w:val="clear" w:color="auto" w:fill="FFFFFF"/>
        </w:rPr>
      </w:pPr>
    </w:p>
    <w:p w14:paraId="4A49DF87" w14:textId="77777777" w:rsidR="006550F4" w:rsidRDefault="006550F4" w:rsidP="00F42965">
      <w:pPr>
        <w:rPr>
          <w:rFonts w:asciiTheme="majorBidi" w:hAnsiTheme="majorBidi" w:cstheme="majorBidi"/>
          <w:color w:val="212529"/>
          <w:sz w:val="24"/>
          <w:szCs w:val="24"/>
          <w:shd w:val="clear" w:color="auto" w:fill="FFFFFF"/>
        </w:rPr>
      </w:pPr>
    </w:p>
    <w:p w14:paraId="20C4E8A2" w14:textId="77777777" w:rsidR="006550F4" w:rsidRDefault="006550F4" w:rsidP="00F42965">
      <w:pPr>
        <w:rPr>
          <w:rFonts w:asciiTheme="majorBidi" w:hAnsiTheme="majorBidi" w:cstheme="majorBidi"/>
          <w:color w:val="212529"/>
          <w:sz w:val="24"/>
          <w:szCs w:val="24"/>
          <w:shd w:val="clear" w:color="auto" w:fill="FFFFFF"/>
        </w:rPr>
      </w:pPr>
    </w:p>
    <w:p w14:paraId="2A23F88C" w14:textId="77777777" w:rsidR="006550F4" w:rsidRDefault="006550F4" w:rsidP="00F42965">
      <w:pPr>
        <w:rPr>
          <w:rFonts w:asciiTheme="majorBidi" w:hAnsiTheme="majorBidi" w:cstheme="majorBidi"/>
          <w:color w:val="212529"/>
          <w:sz w:val="24"/>
          <w:szCs w:val="24"/>
          <w:shd w:val="clear" w:color="auto" w:fill="FFFFFF"/>
        </w:rPr>
      </w:pPr>
    </w:p>
    <w:p w14:paraId="24CA0889" w14:textId="77777777" w:rsidR="006550F4" w:rsidRDefault="006550F4" w:rsidP="00F42965">
      <w:pPr>
        <w:rPr>
          <w:rFonts w:asciiTheme="majorBidi" w:hAnsiTheme="majorBidi" w:cstheme="majorBidi"/>
          <w:color w:val="212529"/>
          <w:sz w:val="24"/>
          <w:szCs w:val="24"/>
          <w:shd w:val="clear" w:color="auto" w:fill="FFFFFF"/>
        </w:rPr>
      </w:pPr>
    </w:p>
    <w:p w14:paraId="67E034A4" w14:textId="77777777" w:rsidR="006550F4" w:rsidRDefault="006550F4" w:rsidP="00F42965">
      <w:pPr>
        <w:rPr>
          <w:rFonts w:asciiTheme="majorBidi" w:hAnsiTheme="majorBidi" w:cstheme="majorBidi"/>
          <w:color w:val="212529"/>
          <w:sz w:val="24"/>
          <w:szCs w:val="24"/>
          <w:shd w:val="clear" w:color="auto" w:fill="FFFFFF"/>
        </w:rPr>
      </w:pPr>
    </w:p>
    <w:p w14:paraId="6C860B89" w14:textId="77777777" w:rsidR="006550F4" w:rsidRDefault="006550F4" w:rsidP="00F42965">
      <w:pPr>
        <w:rPr>
          <w:rFonts w:asciiTheme="majorBidi" w:hAnsiTheme="majorBidi" w:cstheme="majorBidi"/>
          <w:color w:val="212529"/>
          <w:sz w:val="24"/>
          <w:szCs w:val="24"/>
          <w:shd w:val="clear" w:color="auto" w:fill="FFFFFF"/>
        </w:rPr>
      </w:pPr>
    </w:p>
    <w:p w14:paraId="4BDCC8D9" w14:textId="77777777" w:rsidR="006550F4" w:rsidRDefault="006550F4" w:rsidP="00F42965">
      <w:pPr>
        <w:rPr>
          <w:rFonts w:asciiTheme="majorBidi" w:hAnsiTheme="majorBidi" w:cstheme="majorBidi"/>
          <w:color w:val="212529"/>
          <w:sz w:val="24"/>
          <w:szCs w:val="24"/>
          <w:shd w:val="clear" w:color="auto" w:fill="FFFFFF"/>
        </w:rPr>
      </w:pPr>
    </w:p>
    <w:p w14:paraId="7FDE7769" w14:textId="77777777" w:rsidR="006550F4" w:rsidRDefault="006550F4" w:rsidP="00F42965">
      <w:pPr>
        <w:rPr>
          <w:rFonts w:asciiTheme="majorBidi" w:hAnsiTheme="majorBidi" w:cstheme="majorBidi"/>
          <w:color w:val="212529"/>
          <w:sz w:val="24"/>
          <w:szCs w:val="24"/>
          <w:shd w:val="clear" w:color="auto" w:fill="FFFFFF"/>
        </w:rPr>
      </w:pPr>
    </w:p>
    <w:p w14:paraId="237D7427" w14:textId="77777777" w:rsidR="006550F4" w:rsidRDefault="006550F4" w:rsidP="00F42965">
      <w:pPr>
        <w:rPr>
          <w:rFonts w:asciiTheme="majorBidi" w:hAnsiTheme="majorBidi" w:cstheme="majorBidi"/>
          <w:color w:val="212529"/>
          <w:sz w:val="24"/>
          <w:szCs w:val="24"/>
          <w:shd w:val="clear" w:color="auto" w:fill="FFFFFF"/>
        </w:rPr>
      </w:pPr>
    </w:p>
    <w:p w14:paraId="3BAAA777" w14:textId="77777777" w:rsidR="006550F4" w:rsidRDefault="006550F4" w:rsidP="00F42965">
      <w:pPr>
        <w:rPr>
          <w:rFonts w:asciiTheme="majorBidi" w:hAnsiTheme="majorBidi" w:cstheme="majorBidi"/>
          <w:color w:val="212529"/>
          <w:sz w:val="24"/>
          <w:szCs w:val="24"/>
          <w:shd w:val="clear" w:color="auto" w:fill="FFFFFF"/>
        </w:rPr>
      </w:pPr>
    </w:p>
    <w:p w14:paraId="7115A61E" w14:textId="77777777" w:rsidR="006550F4" w:rsidRDefault="006550F4" w:rsidP="00F42965">
      <w:pPr>
        <w:rPr>
          <w:rFonts w:asciiTheme="majorBidi" w:hAnsiTheme="majorBidi" w:cstheme="majorBidi"/>
          <w:color w:val="212529"/>
          <w:sz w:val="24"/>
          <w:szCs w:val="24"/>
          <w:shd w:val="clear" w:color="auto" w:fill="FFFFFF"/>
        </w:rPr>
      </w:pPr>
    </w:p>
    <w:p w14:paraId="243B852A" w14:textId="77777777" w:rsidR="006550F4" w:rsidRDefault="006550F4" w:rsidP="00F42965">
      <w:pPr>
        <w:rPr>
          <w:rFonts w:asciiTheme="majorBidi" w:hAnsiTheme="majorBidi" w:cstheme="majorBidi"/>
          <w:color w:val="212529"/>
          <w:sz w:val="24"/>
          <w:szCs w:val="24"/>
          <w:shd w:val="clear" w:color="auto" w:fill="FFFFFF"/>
        </w:rPr>
      </w:pPr>
    </w:p>
    <w:p w14:paraId="63563DF5" w14:textId="77777777" w:rsidR="006550F4" w:rsidRDefault="006550F4" w:rsidP="00F42965">
      <w:pPr>
        <w:rPr>
          <w:rFonts w:asciiTheme="majorBidi" w:hAnsiTheme="majorBidi" w:cstheme="majorBidi"/>
          <w:color w:val="212529"/>
          <w:sz w:val="24"/>
          <w:szCs w:val="24"/>
          <w:shd w:val="clear" w:color="auto" w:fill="FFFFFF"/>
        </w:rPr>
      </w:pPr>
    </w:p>
    <w:p w14:paraId="056FB815" w14:textId="77777777" w:rsidR="006550F4" w:rsidRDefault="006550F4" w:rsidP="00F42965">
      <w:pPr>
        <w:rPr>
          <w:rFonts w:asciiTheme="majorBidi" w:hAnsiTheme="majorBidi" w:cstheme="majorBidi"/>
          <w:color w:val="212529"/>
          <w:sz w:val="24"/>
          <w:szCs w:val="24"/>
          <w:shd w:val="clear" w:color="auto" w:fill="FFFFFF"/>
        </w:rPr>
      </w:pPr>
    </w:p>
    <w:p w14:paraId="5267212B" w14:textId="77777777" w:rsidR="006550F4" w:rsidRDefault="006550F4" w:rsidP="00F42965">
      <w:pPr>
        <w:rPr>
          <w:rFonts w:asciiTheme="majorBidi" w:hAnsiTheme="majorBidi" w:cstheme="majorBidi"/>
          <w:color w:val="212529"/>
          <w:sz w:val="24"/>
          <w:szCs w:val="24"/>
          <w:shd w:val="clear" w:color="auto" w:fill="FFFFFF"/>
        </w:rPr>
      </w:pPr>
    </w:p>
    <w:p w14:paraId="450E57BA" w14:textId="77777777" w:rsidR="006550F4" w:rsidRDefault="006550F4" w:rsidP="00F42965">
      <w:pPr>
        <w:rPr>
          <w:rFonts w:asciiTheme="majorBidi" w:hAnsiTheme="majorBidi" w:cstheme="majorBidi"/>
          <w:color w:val="212529"/>
          <w:sz w:val="24"/>
          <w:szCs w:val="24"/>
          <w:shd w:val="clear" w:color="auto" w:fill="FFFFFF"/>
        </w:rPr>
      </w:pPr>
    </w:p>
    <w:p w14:paraId="3BFD9044" w14:textId="77777777" w:rsidR="006550F4" w:rsidRDefault="006550F4" w:rsidP="00F42965">
      <w:pPr>
        <w:rPr>
          <w:rFonts w:asciiTheme="majorBidi" w:hAnsiTheme="majorBidi" w:cstheme="majorBidi"/>
          <w:color w:val="212529"/>
          <w:sz w:val="24"/>
          <w:szCs w:val="24"/>
          <w:shd w:val="clear" w:color="auto" w:fill="FFFFFF"/>
        </w:rPr>
      </w:pPr>
    </w:p>
    <w:p w14:paraId="19A7AC16" w14:textId="77777777" w:rsidR="006550F4" w:rsidRDefault="006550F4" w:rsidP="00F42965">
      <w:pPr>
        <w:rPr>
          <w:rFonts w:asciiTheme="majorBidi" w:hAnsiTheme="majorBidi" w:cstheme="majorBidi"/>
          <w:color w:val="212529"/>
          <w:sz w:val="24"/>
          <w:szCs w:val="24"/>
          <w:shd w:val="clear" w:color="auto" w:fill="FFFFFF"/>
        </w:rPr>
      </w:pPr>
    </w:p>
    <w:p w14:paraId="17D6792D" w14:textId="77777777" w:rsidR="001A7834" w:rsidRDefault="001A7834" w:rsidP="00F42965">
      <w:pPr>
        <w:rPr>
          <w:rFonts w:asciiTheme="majorBidi" w:hAnsiTheme="majorBidi" w:cstheme="majorBidi"/>
          <w:color w:val="212529"/>
          <w:sz w:val="24"/>
          <w:szCs w:val="24"/>
          <w:shd w:val="clear" w:color="auto" w:fill="FFFFFF"/>
        </w:rPr>
      </w:pPr>
    </w:p>
    <w:p w14:paraId="30FCA4F8" w14:textId="73184044" w:rsidR="00F42965" w:rsidRPr="00F42965" w:rsidRDefault="00F42965" w:rsidP="00F42965">
      <w:pPr>
        <w:rPr>
          <w:rFonts w:asciiTheme="majorBidi" w:hAnsiTheme="majorBidi" w:cstheme="majorBidi"/>
          <w:b/>
          <w:bCs/>
          <w:sz w:val="32"/>
          <w:szCs w:val="32"/>
        </w:rPr>
      </w:pPr>
      <w:r w:rsidRPr="00F42965">
        <w:rPr>
          <w:rFonts w:asciiTheme="majorBidi" w:hAnsiTheme="majorBidi" w:cstheme="majorBidi"/>
          <w:b/>
          <w:bCs/>
          <w:sz w:val="32"/>
          <w:szCs w:val="32"/>
        </w:rPr>
        <w:t>Resumé</w:t>
      </w:r>
    </w:p>
    <w:p w14:paraId="6751910A" w14:textId="1BBD1040" w:rsidR="00F42965" w:rsidRPr="006E37B9" w:rsidRDefault="00F42965" w:rsidP="00F42965">
      <w:pPr>
        <w:spacing w:line="360" w:lineRule="auto"/>
        <w:rPr>
          <w:rFonts w:asciiTheme="majorBidi" w:hAnsiTheme="majorBidi" w:cstheme="majorBidi"/>
        </w:rPr>
      </w:pPr>
      <w:r>
        <w:tab/>
      </w:r>
      <w:r w:rsidRPr="006E37B9">
        <w:rPr>
          <w:rFonts w:asciiTheme="majorBidi" w:hAnsiTheme="majorBidi" w:cstheme="majorBidi"/>
          <w:sz w:val="24"/>
          <w:szCs w:val="24"/>
        </w:rPr>
        <w:t>Tato bakalářská práce se zaměřuje na trpný rod v překladu z angličtiny do češtiny. K dosažení tohoto cíle, bylo použito analýzy dvou anglických textů a následného srování jejich překladu do češtiny. Z výsledků bylo zjištěno, že trpný rod v textech psaných formálním stylem jazyka byl ve většině případů zachován i v českém překladu. Oproti tomu</w:t>
      </w:r>
      <w:r w:rsidR="00F204DD">
        <w:rPr>
          <w:rFonts w:asciiTheme="majorBidi" w:hAnsiTheme="majorBidi" w:cstheme="majorBidi"/>
          <w:sz w:val="24"/>
          <w:szCs w:val="24"/>
        </w:rPr>
        <w:t xml:space="preserve"> v</w:t>
      </w:r>
      <w:r w:rsidRPr="006E37B9">
        <w:rPr>
          <w:rFonts w:asciiTheme="majorBidi" w:hAnsiTheme="majorBidi" w:cstheme="majorBidi"/>
          <w:sz w:val="24"/>
          <w:szCs w:val="24"/>
        </w:rPr>
        <w:t xml:space="preserve"> překlad</w:t>
      </w:r>
      <w:r w:rsidR="00F204DD">
        <w:rPr>
          <w:rFonts w:asciiTheme="majorBidi" w:hAnsiTheme="majorBidi" w:cstheme="majorBidi"/>
          <w:sz w:val="24"/>
          <w:szCs w:val="24"/>
        </w:rPr>
        <w:t>u</w:t>
      </w:r>
      <w:r w:rsidRPr="006E37B9">
        <w:rPr>
          <w:rFonts w:asciiTheme="majorBidi" w:hAnsiTheme="majorBidi" w:cstheme="majorBidi"/>
          <w:sz w:val="24"/>
          <w:szCs w:val="24"/>
        </w:rPr>
        <w:t xml:space="preserve"> literárních textů </w:t>
      </w:r>
      <w:r w:rsidR="00F204DD">
        <w:rPr>
          <w:rFonts w:asciiTheme="majorBidi" w:hAnsiTheme="majorBidi" w:cstheme="majorBidi"/>
          <w:sz w:val="24"/>
          <w:szCs w:val="24"/>
        </w:rPr>
        <w:t xml:space="preserve">byl </w:t>
      </w:r>
      <w:r w:rsidRPr="006E37B9">
        <w:rPr>
          <w:rFonts w:asciiTheme="majorBidi" w:hAnsiTheme="majorBidi" w:cstheme="majorBidi"/>
          <w:sz w:val="24"/>
          <w:szCs w:val="24"/>
        </w:rPr>
        <w:t>preferov</w:t>
      </w:r>
      <w:r w:rsidR="00F204DD">
        <w:rPr>
          <w:rFonts w:asciiTheme="majorBidi" w:hAnsiTheme="majorBidi" w:cstheme="majorBidi"/>
          <w:sz w:val="24"/>
          <w:szCs w:val="24"/>
        </w:rPr>
        <w:t>án</w:t>
      </w:r>
      <w:r w:rsidRPr="006E37B9">
        <w:rPr>
          <w:rFonts w:asciiTheme="majorBidi" w:hAnsiTheme="majorBidi" w:cstheme="majorBidi"/>
          <w:sz w:val="24"/>
          <w:szCs w:val="24"/>
        </w:rPr>
        <w:t xml:space="preserve"> rod činný jako form</w:t>
      </w:r>
      <w:r w:rsidR="00F204DD">
        <w:rPr>
          <w:rFonts w:asciiTheme="majorBidi" w:hAnsiTheme="majorBidi" w:cstheme="majorBidi"/>
          <w:sz w:val="24"/>
          <w:szCs w:val="24"/>
        </w:rPr>
        <w:t>a</w:t>
      </w:r>
      <w:r w:rsidRPr="006E37B9">
        <w:rPr>
          <w:rFonts w:asciiTheme="majorBidi" w:hAnsiTheme="majorBidi" w:cstheme="majorBidi"/>
          <w:sz w:val="24"/>
          <w:szCs w:val="24"/>
        </w:rPr>
        <w:t xml:space="preserve"> překladu. </w:t>
      </w:r>
    </w:p>
    <w:p w14:paraId="6A665839" w14:textId="77777777" w:rsidR="009D6A00" w:rsidRDefault="009D6A00" w:rsidP="00B150FD">
      <w:pPr>
        <w:rPr>
          <w:rFonts w:asciiTheme="majorBidi" w:hAnsiTheme="majorBidi" w:cstheme="majorBidi"/>
          <w:color w:val="212529"/>
          <w:sz w:val="24"/>
          <w:szCs w:val="24"/>
          <w:shd w:val="clear" w:color="auto" w:fill="FFFFFF"/>
        </w:rPr>
      </w:pPr>
    </w:p>
    <w:p w14:paraId="60CA3041" w14:textId="77777777" w:rsidR="009D6A00" w:rsidRDefault="009D6A00" w:rsidP="00B150FD">
      <w:pPr>
        <w:rPr>
          <w:rFonts w:asciiTheme="majorBidi" w:hAnsiTheme="majorBidi" w:cstheme="majorBidi"/>
          <w:color w:val="212529"/>
          <w:sz w:val="24"/>
          <w:szCs w:val="24"/>
          <w:shd w:val="clear" w:color="auto" w:fill="FFFFFF"/>
        </w:rPr>
      </w:pPr>
    </w:p>
    <w:p w14:paraId="6199370D" w14:textId="77777777" w:rsidR="009D6A00" w:rsidRDefault="009D6A00" w:rsidP="00B150FD">
      <w:pPr>
        <w:rPr>
          <w:rFonts w:asciiTheme="majorBidi" w:hAnsiTheme="majorBidi" w:cstheme="majorBidi"/>
          <w:color w:val="212529"/>
          <w:sz w:val="24"/>
          <w:szCs w:val="24"/>
          <w:shd w:val="clear" w:color="auto" w:fill="FFFFFF"/>
        </w:rPr>
      </w:pPr>
    </w:p>
    <w:p w14:paraId="6CD0CD08" w14:textId="77777777" w:rsidR="009D6A00" w:rsidRDefault="009D6A00" w:rsidP="00B150FD">
      <w:pPr>
        <w:rPr>
          <w:rFonts w:asciiTheme="majorBidi" w:hAnsiTheme="majorBidi" w:cstheme="majorBidi"/>
          <w:color w:val="212529"/>
          <w:sz w:val="24"/>
          <w:szCs w:val="24"/>
          <w:shd w:val="clear" w:color="auto" w:fill="FFFFFF"/>
        </w:rPr>
      </w:pPr>
    </w:p>
    <w:p w14:paraId="100DB9DC" w14:textId="77777777" w:rsidR="009D6A00" w:rsidRDefault="009D6A00" w:rsidP="00B150FD">
      <w:pPr>
        <w:rPr>
          <w:rFonts w:asciiTheme="majorBidi" w:hAnsiTheme="majorBidi" w:cstheme="majorBidi"/>
          <w:color w:val="212529"/>
          <w:sz w:val="24"/>
          <w:szCs w:val="24"/>
          <w:shd w:val="clear" w:color="auto" w:fill="FFFFFF"/>
        </w:rPr>
      </w:pPr>
    </w:p>
    <w:p w14:paraId="07228734" w14:textId="77777777" w:rsidR="009D6A00" w:rsidRDefault="009D6A00" w:rsidP="00B150FD">
      <w:pPr>
        <w:rPr>
          <w:rFonts w:asciiTheme="majorBidi" w:hAnsiTheme="majorBidi" w:cstheme="majorBidi"/>
          <w:color w:val="212529"/>
          <w:sz w:val="24"/>
          <w:szCs w:val="24"/>
          <w:shd w:val="clear" w:color="auto" w:fill="FFFFFF"/>
        </w:rPr>
      </w:pPr>
    </w:p>
    <w:p w14:paraId="4BB47C15" w14:textId="77777777" w:rsidR="009D6A00" w:rsidRDefault="009D6A00" w:rsidP="00B150FD">
      <w:pPr>
        <w:rPr>
          <w:rFonts w:asciiTheme="majorBidi" w:hAnsiTheme="majorBidi" w:cstheme="majorBidi"/>
          <w:color w:val="212529"/>
          <w:sz w:val="24"/>
          <w:szCs w:val="24"/>
          <w:shd w:val="clear" w:color="auto" w:fill="FFFFFF"/>
        </w:rPr>
      </w:pPr>
    </w:p>
    <w:p w14:paraId="021B6284" w14:textId="77777777" w:rsidR="009D6A00" w:rsidRDefault="009D6A00" w:rsidP="00B150FD">
      <w:pPr>
        <w:rPr>
          <w:rFonts w:asciiTheme="majorBidi" w:hAnsiTheme="majorBidi" w:cstheme="majorBidi"/>
          <w:color w:val="212529"/>
          <w:sz w:val="24"/>
          <w:szCs w:val="24"/>
          <w:shd w:val="clear" w:color="auto" w:fill="FFFFFF"/>
        </w:rPr>
      </w:pPr>
    </w:p>
    <w:p w14:paraId="41F25212" w14:textId="77777777" w:rsidR="009D6A00" w:rsidRDefault="009D6A00" w:rsidP="00B150FD">
      <w:pPr>
        <w:rPr>
          <w:rFonts w:asciiTheme="majorBidi" w:hAnsiTheme="majorBidi" w:cstheme="majorBidi"/>
          <w:color w:val="212529"/>
          <w:sz w:val="24"/>
          <w:szCs w:val="24"/>
          <w:shd w:val="clear" w:color="auto" w:fill="FFFFFF"/>
        </w:rPr>
      </w:pPr>
    </w:p>
    <w:p w14:paraId="1A78175C" w14:textId="77777777" w:rsidR="009D6A00" w:rsidRDefault="009D6A00" w:rsidP="00B150FD">
      <w:pPr>
        <w:rPr>
          <w:rFonts w:asciiTheme="majorBidi" w:hAnsiTheme="majorBidi" w:cstheme="majorBidi"/>
          <w:color w:val="212529"/>
          <w:sz w:val="24"/>
          <w:szCs w:val="24"/>
          <w:shd w:val="clear" w:color="auto" w:fill="FFFFFF"/>
        </w:rPr>
      </w:pPr>
    </w:p>
    <w:p w14:paraId="59C5240A" w14:textId="77777777" w:rsidR="008631F5" w:rsidRDefault="008631F5" w:rsidP="00B150FD">
      <w:pPr>
        <w:rPr>
          <w:rFonts w:asciiTheme="majorBidi" w:hAnsiTheme="majorBidi" w:cstheme="majorBidi"/>
          <w:color w:val="212529"/>
          <w:sz w:val="28"/>
          <w:szCs w:val="28"/>
          <w:shd w:val="clear" w:color="auto" w:fill="FFFFFF"/>
        </w:rPr>
      </w:pPr>
    </w:p>
    <w:p w14:paraId="086E4646" w14:textId="77777777" w:rsidR="00F42965" w:rsidRDefault="00F42965" w:rsidP="00B150FD">
      <w:pPr>
        <w:rPr>
          <w:rFonts w:asciiTheme="majorBidi" w:hAnsiTheme="majorBidi" w:cstheme="majorBidi"/>
          <w:color w:val="212529"/>
          <w:sz w:val="28"/>
          <w:szCs w:val="28"/>
          <w:shd w:val="clear" w:color="auto" w:fill="FFFFFF"/>
        </w:rPr>
      </w:pPr>
    </w:p>
    <w:p w14:paraId="23D434EA" w14:textId="77777777" w:rsidR="00F42965" w:rsidRDefault="00F42965" w:rsidP="00B150FD">
      <w:pPr>
        <w:rPr>
          <w:rFonts w:asciiTheme="majorBidi" w:hAnsiTheme="majorBidi" w:cstheme="majorBidi"/>
          <w:color w:val="212529"/>
          <w:sz w:val="28"/>
          <w:szCs w:val="28"/>
          <w:shd w:val="clear" w:color="auto" w:fill="FFFFFF"/>
        </w:rPr>
      </w:pPr>
    </w:p>
    <w:p w14:paraId="2EB71F00" w14:textId="77777777" w:rsidR="00F42965" w:rsidRDefault="00F42965" w:rsidP="00B150FD">
      <w:pPr>
        <w:rPr>
          <w:rFonts w:asciiTheme="majorBidi" w:hAnsiTheme="majorBidi" w:cstheme="majorBidi"/>
          <w:color w:val="212529"/>
          <w:sz w:val="28"/>
          <w:szCs w:val="28"/>
          <w:shd w:val="clear" w:color="auto" w:fill="FFFFFF"/>
        </w:rPr>
      </w:pPr>
    </w:p>
    <w:p w14:paraId="53FB00D8" w14:textId="77777777" w:rsidR="00F42965" w:rsidRDefault="00F42965" w:rsidP="00B150FD">
      <w:pPr>
        <w:rPr>
          <w:rFonts w:asciiTheme="majorBidi" w:hAnsiTheme="majorBidi" w:cstheme="majorBidi"/>
          <w:color w:val="212529"/>
          <w:sz w:val="28"/>
          <w:szCs w:val="28"/>
          <w:shd w:val="clear" w:color="auto" w:fill="FFFFFF"/>
        </w:rPr>
      </w:pPr>
    </w:p>
    <w:p w14:paraId="6E877047" w14:textId="77777777" w:rsidR="00F42965" w:rsidRDefault="00F42965" w:rsidP="00B150FD">
      <w:pPr>
        <w:rPr>
          <w:rFonts w:asciiTheme="majorBidi" w:hAnsiTheme="majorBidi" w:cstheme="majorBidi"/>
          <w:color w:val="212529"/>
          <w:sz w:val="28"/>
          <w:szCs w:val="28"/>
          <w:shd w:val="clear" w:color="auto" w:fill="FFFFFF"/>
        </w:rPr>
      </w:pPr>
    </w:p>
    <w:p w14:paraId="466A845A" w14:textId="77777777" w:rsidR="00F42965" w:rsidRDefault="00F42965" w:rsidP="00B150FD">
      <w:pPr>
        <w:rPr>
          <w:rFonts w:asciiTheme="majorBidi" w:hAnsiTheme="majorBidi" w:cstheme="majorBidi"/>
          <w:color w:val="212529"/>
          <w:sz w:val="28"/>
          <w:szCs w:val="28"/>
          <w:shd w:val="clear" w:color="auto" w:fill="FFFFFF"/>
        </w:rPr>
      </w:pPr>
    </w:p>
    <w:p w14:paraId="4732C86E" w14:textId="77777777" w:rsidR="00F42965" w:rsidRDefault="00F42965" w:rsidP="00B150FD">
      <w:pPr>
        <w:rPr>
          <w:rFonts w:asciiTheme="majorBidi" w:hAnsiTheme="majorBidi" w:cstheme="majorBidi"/>
          <w:color w:val="212529"/>
          <w:sz w:val="28"/>
          <w:szCs w:val="28"/>
          <w:shd w:val="clear" w:color="auto" w:fill="FFFFFF"/>
        </w:rPr>
      </w:pPr>
    </w:p>
    <w:p w14:paraId="6D1DA5F3" w14:textId="77777777" w:rsidR="00F42965" w:rsidRDefault="00F42965" w:rsidP="00B150FD">
      <w:pPr>
        <w:rPr>
          <w:rFonts w:asciiTheme="majorBidi" w:hAnsiTheme="majorBidi" w:cstheme="majorBidi"/>
          <w:color w:val="212529"/>
          <w:sz w:val="28"/>
          <w:szCs w:val="28"/>
          <w:shd w:val="clear" w:color="auto" w:fill="FFFFFF"/>
        </w:rPr>
      </w:pPr>
    </w:p>
    <w:p w14:paraId="7C146449" w14:textId="77777777" w:rsidR="00F42965" w:rsidRDefault="00F42965" w:rsidP="00B150FD">
      <w:pPr>
        <w:rPr>
          <w:rFonts w:asciiTheme="majorBidi" w:hAnsiTheme="majorBidi" w:cstheme="majorBidi"/>
          <w:color w:val="212529"/>
          <w:sz w:val="28"/>
          <w:szCs w:val="28"/>
          <w:shd w:val="clear" w:color="auto" w:fill="FFFFFF"/>
        </w:rPr>
      </w:pPr>
    </w:p>
    <w:p w14:paraId="16821CAF" w14:textId="77777777" w:rsidR="00F42965" w:rsidRDefault="00F42965" w:rsidP="00B150FD">
      <w:pPr>
        <w:rPr>
          <w:rFonts w:asciiTheme="majorBidi" w:hAnsiTheme="majorBidi" w:cstheme="majorBidi"/>
          <w:color w:val="212529"/>
          <w:sz w:val="28"/>
          <w:szCs w:val="28"/>
          <w:shd w:val="clear" w:color="auto" w:fill="FFFFFF"/>
        </w:rPr>
      </w:pPr>
    </w:p>
    <w:p w14:paraId="5F236EA9" w14:textId="77777777" w:rsidR="00F42965" w:rsidRDefault="00F42965" w:rsidP="00B150FD">
      <w:pPr>
        <w:rPr>
          <w:rFonts w:asciiTheme="majorBidi" w:hAnsiTheme="majorBidi" w:cstheme="majorBidi"/>
          <w:color w:val="212529"/>
          <w:sz w:val="28"/>
          <w:szCs w:val="28"/>
          <w:shd w:val="clear" w:color="auto" w:fill="FFFFFF"/>
        </w:rPr>
      </w:pPr>
    </w:p>
    <w:p w14:paraId="1013E1B0" w14:textId="77777777" w:rsidR="00F42965" w:rsidRDefault="00F42965" w:rsidP="00B150FD">
      <w:pPr>
        <w:rPr>
          <w:rFonts w:asciiTheme="majorBidi" w:hAnsiTheme="majorBidi" w:cstheme="majorBidi"/>
          <w:color w:val="212529"/>
          <w:sz w:val="28"/>
          <w:szCs w:val="28"/>
          <w:shd w:val="clear" w:color="auto" w:fill="FFFFFF"/>
        </w:rPr>
      </w:pPr>
    </w:p>
    <w:p w14:paraId="31CBCC43" w14:textId="77777777" w:rsidR="001A7834" w:rsidRDefault="001A7834" w:rsidP="00B150FD">
      <w:pPr>
        <w:rPr>
          <w:rFonts w:asciiTheme="majorBidi" w:hAnsiTheme="majorBidi" w:cstheme="majorBidi"/>
          <w:color w:val="212529"/>
          <w:sz w:val="28"/>
          <w:szCs w:val="28"/>
          <w:shd w:val="clear" w:color="auto" w:fill="FFFFFF"/>
        </w:rPr>
      </w:pPr>
    </w:p>
    <w:p w14:paraId="2D7C07F9" w14:textId="77777777" w:rsidR="008631F5" w:rsidRPr="006A5A6F" w:rsidRDefault="008631F5" w:rsidP="008631F5">
      <w:pPr>
        <w:rPr>
          <w:rFonts w:ascii="Times New Roman" w:hAnsi="Times New Roman" w:cs="Times New Roman"/>
          <w:b/>
          <w:sz w:val="32"/>
          <w:szCs w:val="32"/>
        </w:rPr>
      </w:pPr>
      <w:r w:rsidRPr="006A5A6F">
        <w:rPr>
          <w:rFonts w:ascii="Times New Roman" w:hAnsi="Times New Roman" w:cs="Times New Roman"/>
          <w:b/>
          <w:sz w:val="32"/>
          <w:szCs w:val="32"/>
        </w:rPr>
        <w:t>Anotace</w:t>
      </w:r>
    </w:p>
    <w:tbl>
      <w:tblPr>
        <w:tblStyle w:val="Mkatabulky"/>
        <w:tblW w:w="0" w:type="auto"/>
        <w:tblLook w:val="04A0" w:firstRow="1" w:lastRow="0" w:firstColumn="1" w:lastColumn="0" w:noHBand="0" w:noVBand="1"/>
      </w:tblPr>
      <w:tblGrid>
        <w:gridCol w:w="4520"/>
        <w:gridCol w:w="4521"/>
      </w:tblGrid>
      <w:tr w:rsidR="008631F5" w:rsidRPr="006A5A6F" w14:paraId="38D3F84A" w14:textId="77777777" w:rsidTr="001C6B7B">
        <w:tc>
          <w:tcPr>
            <w:tcW w:w="4530" w:type="dxa"/>
            <w:tcBorders>
              <w:top w:val="single" w:sz="12" w:space="0" w:color="auto"/>
              <w:left w:val="single" w:sz="12" w:space="0" w:color="auto"/>
            </w:tcBorders>
          </w:tcPr>
          <w:p w14:paraId="0A4AA5B7" w14:textId="77777777" w:rsidR="008631F5" w:rsidRPr="006A5A6F" w:rsidRDefault="008631F5" w:rsidP="001C6B7B">
            <w:pPr>
              <w:spacing w:line="360" w:lineRule="auto"/>
              <w:rPr>
                <w:rFonts w:ascii="Times New Roman" w:hAnsi="Times New Roman" w:cs="Times New Roman"/>
                <w:sz w:val="24"/>
                <w:szCs w:val="24"/>
              </w:rPr>
            </w:pPr>
            <w:r w:rsidRPr="006A5A6F">
              <w:rPr>
                <w:rFonts w:ascii="Times New Roman" w:hAnsi="Times New Roman" w:cs="Times New Roman"/>
                <w:sz w:val="24"/>
                <w:szCs w:val="24"/>
              </w:rPr>
              <w:t>Jméno a příjmení:</w:t>
            </w:r>
          </w:p>
        </w:tc>
        <w:tc>
          <w:tcPr>
            <w:tcW w:w="4531" w:type="dxa"/>
            <w:tcBorders>
              <w:top w:val="single" w:sz="12" w:space="0" w:color="auto"/>
              <w:right w:val="single" w:sz="12" w:space="0" w:color="auto"/>
            </w:tcBorders>
          </w:tcPr>
          <w:p w14:paraId="6CC4112E" w14:textId="6EFA3F92" w:rsidR="008631F5" w:rsidRPr="006A5A6F" w:rsidRDefault="008631F5" w:rsidP="001C6B7B">
            <w:pPr>
              <w:spacing w:line="360" w:lineRule="auto"/>
              <w:rPr>
                <w:rFonts w:ascii="Times New Roman" w:hAnsi="Times New Roman" w:cs="Times New Roman"/>
                <w:sz w:val="24"/>
                <w:szCs w:val="24"/>
              </w:rPr>
            </w:pPr>
            <w:r>
              <w:rPr>
                <w:rFonts w:ascii="Times New Roman" w:hAnsi="Times New Roman" w:cs="Times New Roman"/>
                <w:sz w:val="24"/>
                <w:szCs w:val="24"/>
              </w:rPr>
              <w:t>Anna Třetinová</w:t>
            </w:r>
          </w:p>
        </w:tc>
      </w:tr>
      <w:tr w:rsidR="008631F5" w:rsidRPr="006A5A6F" w14:paraId="6281A9B7" w14:textId="77777777" w:rsidTr="001C6B7B">
        <w:tc>
          <w:tcPr>
            <w:tcW w:w="4530" w:type="dxa"/>
            <w:tcBorders>
              <w:left w:val="single" w:sz="12" w:space="0" w:color="auto"/>
            </w:tcBorders>
          </w:tcPr>
          <w:p w14:paraId="36E8FBFC" w14:textId="77777777" w:rsidR="008631F5" w:rsidRPr="006A5A6F" w:rsidRDefault="008631F5" w:rsidP="001C6B7B">
            <w:pPr>
              <w:spacing w:line="360" w:lineRule="auto"/>
              <w:rPr>
                <w:rFonts w:ascii="Times New Roman" w:hAnsi="Times New Roman" w:cs="Times New Roman"/>
                <w:sz w:val="24"/>
                <w:szCs w:val="24"/>
              </w:rPr>
            </w:pPr>
            <w:r w:rsidRPr="006A5A6F">
              <w:rPr>
                <w:rFonts w:ascii="Times New Roman" w:hAnsi="Times New Roman" w:cs="Times New Roman"/>
                <w:sz w:val="24"/>
                <w:szCs w:val="24"/>
              </w:rPr>
              <w:t>Katedra nebo ústav:</w:t>
            </w:r>
          </w:p>
        </w:tc>
        <w:tc>
          <w:tcPr>
            <w:tcW w:w="4531" w:type="dxa"/>
            <w:tcBorders>
              <w:right w:val="single" w:sz="12" w:space="0" w:color="auto"/>
            </w:tcBorders>
          </w:tcPr>
          <w:p w14:paraId="2317C8DE" w14:textId="77777777" w:rsidR="008631F5" w:rsidRPr="006A5A6F" w:rsidRDefault="008631F5" w:rsidP="001C6B7B">
            <w:pPr>
              <w:spacing w:line="360" w:lineRule="auto"/>
              <w:rPr>
                <w:rFonts w:ascii="Times New Roman" w:hAnsi="Times New Roman" w:cs="Times New Roman"/>
                <w:sz w:val="24"/>
                <w:szCs w:val="24"/>
              </w:rPr>
            </w:pPr>
            <w:r>
              <w:rPr>
                <w:rFonts w:ascii="Times New Roman" w:hAnsi="Times New Roman" w:cs="Times New Roman"/>
                <w:sz w:val="24"/>
                <w:szCs w:val="24"/>
              </w:rPr>
              <w:t>Ústav cizích jazyků</w:t>
            </w:r>
          </w:p>
        </w:tc>
      </w:tr>
      <w:tr w:rsidR="008631F5" w:rsidRPr="006A5A6F" w14:paraId="2856762E" w14:textId="77777777" w:rsidTr="001C6B7B">
        <w:tc>
          <w:tcPr>
            <w:tcW w:w="4530" w:type="dxa"/>
            <w:tcBorders>
              <w:left w:val="single" w:sz="12" w:space="0" w:color="auto"/>
            </w:tcBorders>
          </w:tcPr>
          <w:p w14:paraId="2358ACBF" w14:textId="77777777" w:rsidR="008631F5" w:rsidRPr="006A5A6F" w:rsidRDefault="008631F5" w:rsidP="001C6B7B">
            <w:pPr>
              <w:spacing w:line="360" w:lineRule="auto"/>
              <w:rPr>
                <w:rFonts w:ascii="Times New Roman" w:hAnsi="Times New Roman" w:cs="Times New Roman"/>
                <w:sz w:val="24"/>
                <w:szCs w:val="24"/>
              </w:rPr>
            </w:pPr>
            <w:r w:rsidRPr="006A5A6F">
              <w:rPr>
                <w:rFonts w:ascii="Times New Roman" w:hAnsi="Times New Roman" w:cs="Times New Roman"/>
                <w:sz w:val="24"/>
                <w:szCs w:val="24"/>
              </w:rPr>
              <w:t>Vedoucí práce:</w:t>
            </w:r>
          </w:p>
        </w:tc>
        <w:tc>
          <w:tcPr>
            <w:tcW w:w="4531" w:type="dxa"/>
            <w:tcBorders>
              <w:right w:val="single" w:sz="12" w:space="0" w:color="auto"/>
            </w:tcBorders>
          </w:tcPr>
          <w:p w14:paraId="1BE7D802" w14:textId="6C755A10" w:rsidR="008631F5" w:rsidRPr="006A5A6F" w:rsidRDefault="00454A23" w:rsidP="001C6B7B">
            <w:pPr>
              <w:spacing w:line="360" w:lineRule="auto"/>
              <w:rPr>
                <w:rFonts w:ascii="Times New Roman" w:hAnsi="Times New Roman" w:cs="Times New Roman"/>
                <w:sz w:val="24"/>
                <w:szCs w:val="24"/>
              </w:rPr>
            </w:pPr>
            <w:r w:rsidRPr="006B5CA1">
              <w:rPr>
                <w:rFonts w:asciiTheme="majorBidi" w:hAnsiTheme="majorBidi" w:cstheme="majorBidi"/>
              </w:rPr>
              <w:t>M</w:t>
            </w:r>
            <w:r w:rsidRPr="00BE4A77">
              <w:rPr>
                <w:rFonts w:asciiTheme="majorBidi" w:hAnsiTheme="majorBidi" w:cstheme="majorBidi"/>
                <w:sz w:val="24"/>
                <w:szCs w:val="24"/>
              </w:rPr>
              <w:t>gr. Jana Kořínková, Ph.D.</w:t>
            </w:r>
          </w:p>
        </w:tc>
      </w:tr>
      <w:tr w:rsidR="008631F5" w:rsidRPr="006A5A6F" w14:paraId="5795BF24" w14:textId="77777777" w:rsidTr="001C6B7B">
        <w:tc>
          <w:tcPr>
            <w:tcW w:w="4530" w:type="dxa"/>
            <w:tcBorders>
              <w:left w:val="single" w:sz="12" w:space="0" w:color="auto"/>
              <w:bottom w:val="single" w:sz="12" w:space="0" w:color="auto"/>
            </w:tcBorders>
          </w:tcPr>
          <w:p w14:paraId="1800980F" w14:textId="77777777" w:rsidR="008631F5" w:rsidRPr="006A5A6F" w:rsidRDefault="008631F5" w:rsidP="001C6B7B">
            <w:pPr>
              <w:spacing w:line="360" w:lineRule="auto"/>
              <w:rPr>
                <w:rFonts w:ascii="Times New Roman" w:hAnsi="Times New Roman" w:cs="Times New Roman"/>
                <w:sz w:val="24"/>
                <w:szCs w:val="24"/>
              </w:rPr>
            </w:pPr>
            <w:r w:rsidRPr="006A5A6F">
              <w:rPr>
                <w:rFonts w:ascii="Times New Roman" w:hAnsi="Times New Roman" w:cs="Times New Roman"/>
                <w:sz w:val="24"/>
                <w:szCs w:val="24"/>
              </w:rPr>
              <w:t>Rok obhajoby:</w:t>
            </w:r>
          </w:p>
        </w:tc>
        <w:tc>
          <w:tcPr>
            <w:tcW w:w="4531" w:type="dxa"/>
            <w:tcBorders>
              <w:bottom w:val="single" w:sz="12" w:space="0" w:color="auto"/>
              <w:right w:val="single" w:sz="12" w:space="0" w:color="auto"/>
            </w:tcBorders>
          </w:tcPr>
          <w:p w14:paraId="69D626A7" w14:textId="770AABF6" w:rsidR="008631F5" w:rsidRPr="006A5A6F" w:rsidRDefault="00454A23" w:rsidP="001C6B7B">
            <w:pPr>
              <w:spacing w:line="360" w:lineRule="auto"/>
              <w:rPr>
                <w:rFonts w:ascii="Times New Roman" w:hAnsi="Times New Roman" w:cs="Times New Roman"/>
                <w:sz w:val="24"/>
                <w:szCs w:val="24"/>
              </w:rPr>
            </w:pPr>
            <w:r>
              <w:rPr>
                <w:rFonts w:ascii="Times New Roman" w:hAnsi="Times New Roman" w:cs="Times New Roman"/>
                <w:sz w:val="24"/>
                <w:szCs w:val="24"/>
              </w:rPr>
              <w:t>2022</w:t>
            </w:r>
          </w:p>
        </w:tc>
      </w:tr>
    </w:tbl>
    <w:p w14:paraId="26D2A631" w14:textId="77777777" w:rsidR="008631F5" w:rsidRPr="006A5A6F" w:rsidRDefault="008631F5" w:rsidP="008631F5">
      <w:pPr>
        <w:spacing w:after="0" w:line="360" w:lineRule="auto"/>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4520"/>
        <w:gridCol w:w="4521"/>
      </w:tblGrid>
      <w:tr w:rsidR="008631F5" w:rsidRPr="006A5A6F" w14:paraId="5B78D8E5" w14:textId="77777777" w:rsidTr="001C6B7B">
        <w:tc>
          <w:tcPr>
            <w:tcW w:w="4530" w:type="dxa"/>
            <w:tcBorders>
              <w:top w:val="single" w:sz="12" w:space="0" w:color="auto"/>
              <w:left w:val="single" w:sz="12" w:space="0" w:color="auto"/>
            </w:tcBorders>
          </w:tcPr>
          <w:p w14:paraId="7A3E5EAB" w14:textId="77777777" w:rsidR="008631F5" w:rsidRPr="006A5A6F" w:rsidRDefault="008631F5" w:rsidP="001C6B7B">
            <w:pPr>
              <w:spacing w:line="360" w:lineRule="auto"/>
              <w:rPr>
                <w:rFonts w:ascii="Times New Roman" w:hAnsi="Times New Roman" w:cs="Times New Roman"/>
                <w:sz w:val="24"/>
                <w:szCs w:val="24"/>
              </w:rPr>
            </w:pPr>
            <w:r w:rsidRPr="006A5A6F">
              <w:rPr>
                <w:rFonts w:ascii="Times New Roman" w:hAnsi="Times New Roman" w:cs="Times New Roman"/>
                <w:sz w:val="24"/>
                <w:szCs w:val="24"/>
              </w:rPr>
              <w:t>Název práce:</w:t>
            </w:r>
          </w:p>
        </w:tc>
        <w:tc>
          <w:tcPr>
            <w:tcW w:w="4531" w:type="dxa"/>
            <w:tcBorders>
              <w:top w:val="single" w:sz="12" w:space="0" w:color="auto"/>
              <w:right w:val="single" w:sz="12" w:space="0" w:color="auto"/>
            </w:tcBorders>
          </w:tcPr>
          <w:p w14:paraId="45C2C127" w14:textId="1BE26055" w:rsidR="008631F5" w:rsidRPr="006A5A6F" w:rsidRDefault="00972971" w:rsidP="001C6B7B">
            <w:pPr>
              <w:spacing w:line="360" w:lineRule="auto"/>
              <w:rPr>
                <w:rFonts w:ascii="Times New Roman" w:hAnsi="Times New Roman" w:cs="Times New Roman"/>
                <w:sz w:val="24"/>
                <w:szCs w:val="24"/>
              </w:rPr>
            </w:pPr>
            <w:r w:rsidRPr="00972971">
              <w:rPr>
                <w:rFonts w:ascii="Times New Roman" w:hAnsi="Times New Roman" w:cs="Times New Roman"/>
                <w:sz w:val="24"/>
                <w:szCs w:val="24"/>
              </w:rPr>
              <w:t>Překlad anglických vět v trpném rodě do českého jazyka</w:t>
            </w:r>
          </w:p>
        </w:tc>
      </w:tr>
      <w:tr w:rsidR="008631F5" w:rsidRPr="006A5A6F" w14:paraId="6B423167" w14:textId="77777777" w:rsidTr="001C6B7B">
        <w:tc>
          <w:tcPr>
            <w:tcW w:w="4530" w:type="dxa"/>
            <w:tcBorders>
              <w:left w:val="single" w:sz="12" w:space="0" w:color="auto"/>
            </w:tcBorders>
          </w:tcPr>
          <w:p w14:paraId="4625C054" w14:textId="77777777" w:rsidR="008631F5" w:rsidRPr="006A5A6F" w:rsidRDefault="008631F5" w:rsidP="001C6B7B">
            <w:pPr>
              <w:spacing w:line="360" w:lineRule="auto"/>
              <w:rPr>
                <w:rFonts w:ascii="Times New Roman" w:hAnsi="Times New Roman" w:cs="Times New Roman"/>
                <w:sz w:val="24"/>
                <w:szCs w:val="24"/>
              </w:rPr>
            </w:pPr>
            <w:r w:rsidRPr="006A5A6F">
              <w:rPr>
                <w:rFonts w:ascii="Times New Roman" w:hAnsi="Times New Roman" w:cs="Times New Roman"/>
                <w:sz w:val="24"/>
                <w:szCs w:val="24"/>
              </w:rPr>
              <w:t>Název práce v angličtině:</w:t>
            </w:r>
          </w:p>
        </w:tc>
        <w:tc>
          <w:tcPr>
            <w:tcW w:w="4531" w:type="dxa"/>
            <w:tcBorders>
              <w:right w:val="single" w:sz="12" w:space="0" w:color="auto"/>
            </w:tcBorders>
          </w:tcPr>
          <w:p w14:paraId="31502903" w14:textId="487CBA7B" w:rsidR="008631F5" w:rsidRPr="006A5A6F" w:rsidRDefault="00972971" w:rsidP="001C6B7B">
            <w:pPr>
              <w:spacing w:line="360" w:lineRule="auto"/>
              <w:rPr>
                <w:rFonts w:ascii="Times New Roman" w:hAnsi="Times New Roman" w:cs="Times New Roman"/>
                <w:sz w:val="24"/>
                <w:szCs w:val="24"/>
              </w:rPr>
            </w:pPr>
            <w:r w:rsidRPr="00972971">
              <w:rPr>
                <w:rFonts w:ascii="Times New Roman" w:hAnsi="Times New Roman" w:cs="Times New Roman"/>
                <w:sz w:val="24"/>
                <w:szCs w:val="24"/>
              </w:rPr>
              <w:t>Sentences with The Passive Voice in English and Their Translation to Czech</w:t>
            </w:r>
          </w:p>
        </w:tc>
      </w:tr>
      <w:tr w:rsidR="008631F5" w:rsidRPr="006A5A6F" w14:paraId="5D90D3B3" w14:textId="77777777" w:rsidTr="001C6B7B">
        <w:tc>
          <w:tcPr>
            <w:tcW w:w="4530" w:type="dxa"/>
            <w:tcBorders>
              <w:left w:val="single" w:sz="12" w:space="0" w:color="auto"/>
            </w:tcBorders>
          </w:tcPr>
          <w:p w14:paraId="656E2A09" w14:textId="77777777" w:rsidR="008631F5" w:rsidRPr="006A5A6F" w:rsidRDefault="008631F5" w:rsidP="001C6B7B">
            <w:pPr>
              <w:spacing w:line="360" w:lineRule="auto"/>
              <w:rPr>
                <w:rFonts w:ascii="Times New Roman" w:hAnsi="Times New Roman" w:cs="Times New Roman"/>
                <w:sz w:val="24"/>
                <w:szCs w:val="24"/>
              </w:rPr>
            </w:pPr>
            <w:r w:rsidRPr="006A5A6F">
              <w:rPr>
                <w:rFonts w:ascii="Times New Roman" w:hAnsi="Times New Roman" w:cs="Times New Roman"/>
                <w:sz w:val="24"/>
                <w:szCs w:val="24"/>
              </w:rPr>
              <w:t>Anotace práce:</w:t>
            </w:r>
          </w:p>
        </w:tc>
        <w:tc>
          <w:tcPr>
            <w:tcW w:w="4531" w:type="dxa"/>
            <w:tcBorders>
              <w:right w:val="single" w:sz="12" w:space="0" w:color="auto"/>
            </w:tcBorders>
          </w:tcPr>
          <w:p w14:paraId="4E4F9195" w14:textId="2591D9CC" w:rsidR="008631F5" w:rsidRPr="006A5A6F" w:rsidRDefault="00D45B30" w:rsidP="001C6B7B">
            <w:pPr>
              <w:spacing w:line="360" w:lineRule="auto"/>
              <w:rPr>
                <w:rFonts w:ascii="Times New Roman" w:hAnsi="Times New Roman" w:cs="Times New Roman"/>
                <w:sz w:val="24"/>
                <w:szCs w:val="24"/>
              </w:rPr>
            </w:pPr>
            <w:r>
              <w:rPr>
                <w:rFonts w:ascii="Times New Roman" w:hAnsi="Times New Roman" w:cs="Times New Roman"/>
                <w:sz w:val="24"/>
                <w:szCs w:val="24"/>
              </w:rPr>
              <w:t xml:space="preserve">Bakalářská práce </w:t>
            </w:r>
            <w:r w:rsidR="00803A68">
              <w:rPr>
                <w:rFonts w:ascii="Times New Roman" w:hAnsi="Times New Roman" w:cs="Times New Roman"/>
                <w:sz w:val="24"/>
                <w:szCs w:val="24"/>
              </w:rPr>
              <w:t>se</w:t>
            </w:r>
            <w:r>
              <w:rPr>
                <w:rFonts w:ascii="Times New Roman" w:hAnsi="Times New Roman" w:cs="Times New Roman"/>
                <w:sz w:val="24"/>
                <w:szCs w:val="24"/>
              </w:rPr>
              <w:t xml:space="preserve"> zaměř</w:t>
            </w:r>
            <w:r w:rsidR="00803A68">
              <w:rPr>
                <w:rFonts w:ascii="Times New Roman" w:hAnsi="Times New Roman" w:cs="Times New Roman"/>
                <w:sz w:val="24"/>
                <w:szCs w:val="24"/>
              </w:rPr>
              <w:t>uje na zkoumání</w:t>
            </w:r>
            <w:r>
              <w:rPr>
                <w:rFonts w:ascii="Times New Roman" w:hAnsi="Times New Roman" w:cs="Times New Roman"/>
                <w:sz w:val="24"/>
                <w:szCs w:val="24"/>
              </w:rPr>
              <w:t xml:space="preserve"> </w:t>
            </w:r>
            <w:r w:rsidR="00803A68">
              <w:rPr>
                <w:rFonts w:ascii="Times New Roman" w:hAnsi="Times New Roman" w:cs="Times New Roman"/>
                <w:sz w:val="24"/>
                <w:szCs w:val="24"/>
              </w:rPr>
              <w:t>t</w:t>
            </w:r>
            <w:r w:rsidR="00731D42">
              <w:rPr>
                <w:rFonts w:ascii="Times New Roman" w:hAnsi="Times New Roman" w:cs="Times New Roman"/>
                <w:sz w:val="24"/>
                <w:szCs w:val="24"/>
              </w:rPr>
              <w:t>rpn</w:t>
            </w:r>
            <w:r w:rsidR="00803A68">
              <w:rPr>
                <w:rFonts w:ascii="Times New Roman" w:hAnsi="Times New Roman" w:cs="Times New Roman"/>
                <w:sz w:val="24"/>
                <w:szCs w:val="24"/>
              </w:rPr>
              <w:t>ého</w:t>
            </w:r>
            <w:r w:rsidR="00731D42">
              <w:rPr>
                <w:rFonts w:ascii="Times New Roman" w:hAnsi="Times New Roman" w:cs="Times New Roman"/>
                <w:sz w:val="24"/>
                <w:szCs w:val="24"/>
              </w:rPr>
              <w:t xml:space="preserve"> rod</w:t>
            </w:r>
            <w:r w:rsidR="00803A68">
              <w:rPr>
                <w:rFonts w:ascii="Times New Roman" w:hAnsi="Times New Roman" w:cs="Times New Roman"/>
                <w:sz w:val="24"/>
                <w:szCs w:val="24"/>
              </w:rPr>
              <w:t>u</w:t>
            </w:r>
            <w:r w:rsidR="00731D42">
              <w:rPr>
                <w:rFonts w:ascii="Times New Roman" w:hAnsi="Times New Roman" w:cs="Times New Roman"/>
                <w:sz w:val="24"/>
                <w:szCs w:val="24"/>
              </w:rPr>
              <w:t xml:space="preserve"> a jeho překlad</w:t>
            </w:r>
            <w:r w:rsidR="00803A68">
              <w:rPr>
                <w:rFonts w:ascii="Times New Roman" w:hAnsi="Times New Roman" w:cs="Times New Roman"/>
                <w:sz w:val="24"/>
                <w:szCs w:val="24"/>
              </w:rPr>
              <w:t>u</w:t>
            </w:r>
            <w:r w:rsidR="00731D42">
              <w:rPr>
                <w:rFonts w:ascii="Times New Roman" w:hAnsi="Times New Roman" w:cs="Times New Roman"/>
                <w:sz w:val="24"/>
                <w:szCs w:val="24"/>
              </w:rPr>
              <w:t xml:space="preserve"> z angličtiny do češtiny</w:t>
            </w:r>
            <w:r w:rsidR="00171DD0">
              <w:rPr>
                <w:rFonts w:ascii="Times New Roman" w:hAnsi="Times New Roman" w:cs="Times New Roman"/>
                <w:sz w:val="24"/>
                <w:szCs w:val="24"/>
              </w:rPr>
              <w:t xml:space="preserve">. </w:t>
            </w:r>
            <w:r w:rsidR="005A0665">
              <w:rPr>
                <w:rFonts w:ascii="Times New Roman" w:hAnsi="Times New Roman" w:cs="Times New Roman"/>
                <w:sz w:val="24"/>
                <w:szCs w:val="24"/>
              </w:rPr>
              <w:t>P</w:t>
            </w:r>
            <w:r w:rsidR="00803A68">
              <w:rPr>
                <w:rFonts w:ascii="Times New Roman" w:hAnsi="Times New Roman" w:cs="Times New Roman"/>
                <w:sz w:val="24"/>
                <w:szCs w:val="24"/>
              </w:rPr>
              <w:t xml:space="preserve">ráce se </w:t>
            </w:r>
            <w:r w:rsidR="00B6267D">
              <w:rPr>
                <w:rFonts w:ascii="Times New Roman" w:hAnsi="Times New Roman" w:cs="Times New Roman"/>
                <w:sz w:val="24"/>
                <w:szCs w:val="24"/>
              </w:rPr>
              <w:t>snaží p</w:t>
            </w:r>
            <w:r w:rsidR="005A0665">
              <w:rPr>
                <w:rFonts w:ascii="Times New Roman" w:hAnsi="Times New Roman" w:cs="Times New Roman"/>
                <w:sz w:val="24"/>
                <w:szCs w:val="24"/>
              </w:rPr>
              <w:t>orovn</w:t>
            </w:r>
            <w:r w:rsidR="00B6267D">
              <w:rPr>
                <w:rFonts w:ascii="Times New Roman" w:hAnsi="Times New Roman" w:cs="Times New Roman"/>
                <w:sz w:val="24"/>
                <w:szCs w:val="24"/>
              </w:rPr>
              <w:t>at</w:t>
            </w:r>
            <w:r w:rsidR="005A0665">
              <w:rPr>
                <w:rFonts w:ascii="Times New Roman" w:hAnsi="Times New Roman" w:cs="Times New Roman"/>
                <w:sz w:val="24"/>
                <w:szCs w:val="24"/>
              </w:rPr>
              <w:t xml:space="preserve"> </w:t>
            </w:r>
            <w:r w:rsidR="00DB50D3">
              <w:rPr>
                <w:rFonts w:ascii="Times New Roman" w:hAnsi="Times New Roman" w:cs="Times New Roman"/>
                <w:sz w:val="24"/>
                <w:szCs w:val="24"/>
              </w:rPr>
              <w:t xml:space="preserve">způsoby překladu </w:t>
            </w:r>
            <w:r w:rsidR="00AA6AB1">
              <w:rPr>
                <w:rFonts w:ascii="Times New Roman" w:hAnsi="Times New Roman" w:cs="Times New Roman"/>
                <w:sz w:val="24"/>
                <w:szCs w:val="24"/>
              </w:rPr>
              <w:t xml:space="preserve">trpného rodu a jeho </w:t>
            </w:r>
            <w:r w:rsidR="005370F7">
              <w:rPr>
                <w:rFonts w:ascii="Times New Roman" w:hAnsi="Times New Roman" w:cs="Times New Roman"/>
                <w:sz w:val="24"/>
                <w:szCs w:val="24"/>
              </w:rPr>
              <w:t>výskyt</w:t>
            </w:r>
            <w:r w:rsidR="00244FB3">
              <w:rPr>
                <w:rFonts w:ascii="Times New Roman" w:hAnsi="Times New Roman" w:cs="Times New Roman"/>
                <w:sz w:val="24"/>
                <w:szCs w:val="24"/>
              </w:rPr>
              <w:t xml:space="preserve"> v</w:t>
            </w:r>
            <w:r w:rsidR="005370F7">
              <w:rPr>
                <w:rFonts w:ascii="Times New Roman" w:hAnsi="Times New Roman" w:cs="Times New Roman"/>
                <w:sz w:val="24"/>
                <w:szCs w:val="24"/>
              </w:rPr>
              <w:t xml:space="preserve"> text</w:t>
            </w:r>
            <w:r w:rsidR="00894A33">
              <w:rPr>
                <w:rFonts w:ascii="Times New Roman" w:hAnsi="Times New Roman" w:cs="Times New Roman"/>
                <w:sz w:val="24"/>
                <w:szCs w:val="24"/>
              </w:rPr>
              <w:t>ech s různým stylem jazyka</w:t>
            </w:r>
            <w:r w:rsidR="005370F7">
              <w:rPr>
                <w:rFonts w:ascii="Times New Roman" w:hAnsi="Times New Roman" w:cs="Times New Roman"/>
                <w:sz w:val="24"/>
                <w:szCs w:val="24"/>
              </w:rPr>
              <w:t>.</w:t>
            </w:r>
          </w:p>
        </w:tc>
      </w:tr>
      <w:tr w:rsidR="008631F5" w:rsidRPr="006A5A6F" w14:paraId="2F90DEC7" w14:textId="77777777" w:rsidTr="001C6B7B">
        <w:tc>
          <w:tcPr>
            <w:tcW w:w="4530" w:type="dxa"/>
            <w:tcBorders>
              <w:left w:val="single" w:sz="12" w:space="0" w:color="auto"/>
            </w:tcBorders>
          </w:tcPr>
          <w:p w14:paraId="18165A50" w14:textId="77777777" w:rsidR="008631F5" w:rsidRPr="006A5A6F" w:rsidRDefault="008631F5" w:rsidP="001C6B7B">
            <w:pPr>
              <w:spacing w:line="360" w:lineRule="auto"/>
              <w:rPr>
                <w:rFonts w:ascii="Times New Roman" w:hAnsi="Times New Roman" w:cs="Times New Roman"/>
                <w:sz w:val="24"/>
                <w:szCs w:val="24"/>
              </w:rPr>
            </w:pPr>
            <w:r w:rsidRPr="006A5A6F">
              <w:rPr>
                <w:rFonts w:ascii="Times New Roman" w:hAnsi="Times New Roman" w:cs="Times New Roman"/>
                <w:sz w:val="24"/>
                <w:szCs w:val="24"/>
              </w:rPr>
              <w:t>Klíčová slova:</w:t>
            </w:r>
          </w:p>
        </w:tc>
        <w:tc>
          <w:tcPr>
            <w:tcW w:w="4531" w:type="dxa"/>
            <w:tcBorders>
              <w:right w:val="single" w:sz="12" w:space="0" w:color="auto"/>
            </w:tcBorders>
          </w:tcPr>
          <w:p w14:paraId="2C937233" w14:textId="54ECE38F" w:rsidR="008631F5" w:rsidRPr="006A5A6F" w:rsidRDefault="002547FD" w:rsidP="001C6B7B">
            <w:pPr>
              <w:spacing w:line="360" w:lineRule="auto"/>
              <w:rPr>
                <w:rFonts w:ascii="Times New Roman" w:hAnsi="Times New Roman" w:cs="Times New Roman"/>
                <w:sz w:val="24"/>
                <w:szCs w:val="24"/>
              </w:rPr>
            </w:pPr>
            <w:r>
              <w:rPr>
                <w:rFonts w:ascii="Times New Roman" w:hAnsi="Times New Roman" w:cs="Times New Roman"/>
                <w:sz w:val="24"/>
                <w:szCs w:val="24"/>
              </w:rPr>
              <w:t xml:space="preserve">Slovesný rod, trpný rod, </w:t>
            </w:r>
            <w:r w:rsidR="00DA7F61">
              <w:rPr>
                <w:rFonts w:ascii="Times New Roman" w:hAnsi="Times New Roman" w:cs="Times New Roman"/>
                <w:sz w:val="24"/>
                <w:szCs w:val="24"/>
              </w:rPr>
              <w:t xml:space="preserve">transitivní slovesa, </w:t>
            </w:r>
            <w:r w:rsidR="0010321E">
              <w:rPr>
                <w:rFonts w:ascii="Times New Roman" w:hAnsi="Times New Roman" w:cs="Times New Roman"/>
                <w:sz w:val="24"/>
                <w:szCs w:val="24"/>
              </w:rPr>
              <w:t>překlad</w:t>
            </w:r>
          </w:p>
        </w:tc>
      </w:tr>
      <w:tr w:rsidR="008631F5" w:rsidRPr="006A5A6F" w14:paraId="40DD1B7B" w14:textId="77777777" w:rsidTr="001C6B7B">
        <w:tc>
          <w:tcPr>
            <w:tcW w:w="4530" w:type="dxa"/>
            <w:tcBorders>
              <w:left w:val="single" w:sz="12" w:space="0" w:color="auto"/>
            </w:tcBorders>
          </w:tcPr>
          <w:p w14:paraId="63BF405F" w14:textId="77777777" w:rsidR="008631F5" w:rsidRPr="006A5A6F" w:rsidRDefault="008631F5" w:rsidP="001C6B7B">
            <w:pPr>
              <w:spacing w:line="360" w:lineRule="auto"/>
              <w:rPr>
                <w:rFonts w:ascii="Times New Roman" w:hAnsi="Times New Roman" w:cs="Times New Roman"/>
                <w:sz w:val="24"/>
                <w:szCs w:val="24"/>
              </w:rPr>
            </w:pPr>
            <w:r w:rsidRPr="006A5A6F">
              <w:rPr>
                <w:rFonts w:ascii="Times New Roman" w:hAnsi="Times New Roman" w:cs="Times New Roman"/>
                <w:sz w:val="24"/>
                <w:szCs w:val="24"/>
              </w:rPr>
              <w:t>Anotace práce v angličtině</w:t>
            </w:r>
          </w:p>
        </w:tc>
        <w:tc>
          <w:tcPr>
            <w:tcW w:w="4531" w:type="dxa"/>
            <w:tcBorders>
              <w:right w:val="single" w:sz="12" w:space="0" w:color="auto"/>
            </w:tcBorders>
          </w:tcPr>
          <w:p w14:paraId="3B1572AD" w14:textId="507C6D27" w:rsidR="008631F5" w:rsidRPr="006A5A6F" w:rsidRDefault="00320D11" w:rsidP="001C6B7B">
            <w:pPr>
              <w:spacing w:line="360" w:lineRule="auto"/>
              <w:rPr>
                <w:rFonts w:ascii="Times New Roman" w:hAnsi="Times New Roman" w:cs="Times New Roman"/>
                <w:sz w:val="24"/>
                <w:szCs w:val="24"/>
              </w:rPr>
            </w:pPr>
            <w:r w:rsidRPr="00320D11">
              <w:rPr>
                <w:rFonts w:ascii="Times New Roman" w:hAnsi="Times New Roman" w:cs="Times New Roman"/>
                <w:sz w:val="24"/>
                <w:szCs w:val="24"/>
              </w:rPr>
              <w:t>The bachelor thesis focuses on the study of the pas</w:t>
            </w:r>
            <w:r>
              <w:rPr>
                <w:rFonts w:ascii="Times New Roman" w:hAnsi="Times New Roman" w:cs="Times New Roman"/>
                <w:sz w:val="24"/>
                <w:szCs w:val="24"/>
              </w:rPr>
              <w:t>sive voice</w:t>
            </w:r>
            <w:r w:rsidRPr="00320D11">
              <w:rPr>
                <w:rFonts w:ascii="Times New Roman" w:hAnsi="Times New Roman" w:cs="Times New Roman"/>
                <w:sz w:val="24"/>
                <w:szCs w:val="24"/>
              </w:rPr>
              <w:t xml:space="preserve"> and its translation from English into Czech. The thesis tries to compare the ways of translating the pas</w:t>
            </w:r>
            <w:r>
              <w:rPr>
                <w:rFonts w:ascii="Times New Roman" w:hAnsi="Times New Roman" w:cs="Times New Roman"/>
                <w:sz w:val="24"/>
                <w:szCs w:val="24"/>
              </w:rPr>
              <w:t>sive</w:t>
            </w:r>
            <w:r w:rsidRPr="00320D11">
              <w:rPr>
                <w:rFonts w:ascii="Times New Roman" w:hAnsi="Times New Roman" w:cs="Times New Roman"/>
                <w:sz w:val="24"/>
                <w:szCs w:val="24"/>
              </w:rPr>
              <w:t xml:space="preserve"> </w:t>
            </w:r>
            <w:r>
              <w:rPr>
                <w:rFonts w:ascii="Times New Roman" w:hAnsi="Times New Roman" w:cs="Times New Roman"/>
                <w:sz w:val="24"/>
                <w:szCs w:val="24"/>
              </w:rPr>
              <w:t>voice</w:t>
            </w:r>
            <w:r w:rsidRPr="00320D11">
              <w:rPr>
                <w:rFonts w:ascii="Times New Roman" w:hAnsi="Times New Roman" w:cs="Times New Roman"/>
                <w:sz w:val="24"/>
                <w:szCs w:val="24"/>
              </w:rPr>
              <w:t xml:space="preserve"> and its occurrence in </w:t>
            </w:r>
            <w:r w:rsidR="00894A33">
              <w:rPr>
                <w:rFonts w:ascii="Times New Roman" w:hAnsi="Times New Roman" w:cs="Times New Roman"/>
                <w:sz w:val="24"/>
                <w:szCs w:val="24"/>
              </w:rPr>
              <w:t xml:space="preserve">texts </w:t>
            </w:r>
            <w:r w:rsidR="00215286">
              <w:rPr>
                <w:rFonts w:ascii="Times New Roman" w:hAnsi="Times New Roman" w:cs="Times New Roman"/>
                <w:sz w:val="24"/>
                <w:szCs w:val="24"/>
              </w:rPr>
              <w:t>with different language styles.</w:t>
            </w:r>
          </w:p>
        </w:tc>
      </w:tr>
      <w:tr w:rsidR="008631F5" w:rsidRPr="006A5A6F" w14:paraId="243C05CE" w14:textId="77777777" w:rsidTr="001C6B7B">
        <w:tc>
          <w:tcPr>
            <w:tcW w:w="4530" w:type="dxa"/>
            <w:tcBorders>
              <w:left w:val="single" w:sz="12" w:space="0" w:color="auto"/>
            </w:tcBorders>
          </w:tcPr>
          <w:p w14:paraId="7D742635" w14:textId="77777777" w:rsidR="008631F5" w:rsidRPr="006A5A6F" w:rsidRDefault="008631F5" w:rsidP="001C6B7B">
            <w:pPr>
              <w:spacing w:line="360" w:lineRule="auto"/>
              <w:rPr>
                <w:rFonts w:ascii="Times New Roman" w:hAnsi="Times New Roman" w:cs="Times New Roman"/>
                <w:sz w:val="24"/>
                <w:szCs w:val="24"/>
              </w:rPr>
            </w:pPr>
            <w:r w:rsidRPr="006A5A6F">
              <w:rPr>
                <w:rFonts w:ascii="Times New Roman" w:hAnsi="Times New Roman" w:cs="Times New Roman"/>
                <w:sz w:val="24"/>
                <w:szCs w:val="24"/>
              </w:rPr>
              <w:t>Klíčová slova v angličtině:</w:t>
            </w:r>
          </w:p>
        </w:tc>
        <w:tc>
          <w:tcPr>
            <w:tcW w:w="4531" w:type="dxa"/>
            <w:tcBorders>
              <w:right w:val="single" w:sz="12" w:space="0" w:color="auto"/>
            </w:tcBorders>
          </w:tcPr>
          <w:p w14:paraId="6BEAA800" w14:textId="43DD63DA" w:rsidR="008631F5" w:rsidRPr="006A5A6F" w:rsidRDefault="0010321E" w:rsidP="001C6B7B">
            <w:pPr>
              <w:spacing w:line="360" w:lineRule="auto"/>
              <w:rPr>
                <w:rFonts w:ascii="Times New Roman" w:hAnsi="Times New Roman" w:cs="Times New Roman"/>
                <w:sz w:val="24"/>
                <w:szCs w:val="24"/>
              </w:rPr>
            </w:pPr>
            <w:r>
              <w:rPr>
                <w:rFonts w:ascii="Times New Roman" w:hAnsi="Times New Roman" w:cs="Times New Roman"/>
                <w:sz w:val="24"/>
                <w:szCs w:val="24"/>
              </w:rPr>
              <w:t>Grammatical voice, passive voice, transitive verbs, translation</w:t>
            </w:r>
          </w:p>
        </w:tc>
      </w:tr>
      <w:tr w:rsidR="008631F5" w:rsidRPr="006A5A6F" w14:paraId="295A6805" w14:textId="77777777" w:rsidTr="001C6B7B">
        <w:tc>
          <w:tcPr>
            <w:tcW w:w="4530" w:type="dxa"/>
            <w:tcBorders>
              <w:left w:val="single" w:sz="12" w:space="0" w:color="auto"/>
            </w:tcBorders>
          </w:tcPr>
          <w:p w14:paraId="2DB788C7" w14:textId="77777777" w:rsidR="008631F5" w:rsidRPr="006A5A6F" w:rsidRDefault="008631F5" w:rsidP="001C6B7B">
            <w:pPr>
              <w:spacing w:line="360" w:lineRule="auto"/>
              <w:rPr>
                <w:rFonts w:ascii="Times New Roman" w:hAnsi="Times New Roman" w:cs="Times New Roman"/>
                <w:sz w:val="24"/>
                <w:szCs w:val="24"/>
              </w:rPr>
            </w:pPr>
            <w:r w:rsidRPr="006A5A6F">
              <w:rPr>
                <w:rFonts w:ascii="Times New Roman" w:hAnsi="Times New Roman" w:cs="Times New Roman"/>
                <w:sz w:val="24"/>
                <w:szCs w:val="24"/>
              </w:rPr>
              <w:t>Přílohy vázané v práci:</w:t>
            </w:r>
          </w:p>
        </w:tc>
        <w:tc>
          <w:tcPr>
            <w:tcW w:w="4531" w:type="dxa"/>
            <w:tcBorders>
              <w:right w:val="single" w:sz="12" w:space="0" w:color="auto"/>
            </w:tcBorders>
          </w:tcPr>
          <w:p w14:paraId="75070512" w14:textId="77777777" w:rsidR="008631F5" w:rsidRPr="006A5A6F" w:rsidRDefault="008631F5" w:rsidP="001C6B7B">
            <w:pPr>
              <w:spacing w:line="360" w:lineRule="auto"/>
              <w:rPr>
                <w:rFonts w:ascii="Times New Roman" w:hAnsi="Times New Roman" w:cs="Times New Roman"/>
                <w:sz w:val="24"/>
                <w:szCs w:val="24"/>
              </w:rPr>
            </w:pPr>
          </w:p>
        </w:tc>
      </w:tr>
      <w:tr w:rsidR="008631F5" w:rsidRPr="006A5A6F" w14:paraId="0372BD2F" w14:textId="77777777" w:rsidTr="001C6B7B">
        <w:tc>
          <w:tcPr>
            <w:tcW w:w="4530" w:type="dxa"/>
            <w:tcBorders>
              <w:left w:val="single" w:sz="12" w:space="0" w:color="auto"/>
            </w:tcBorders>
          </w:tcPr>
          <w:p w14:paraId="0C5551A0" w14:textId="77777777" w:rsidR="008631F5" w:rsidRPr="006A5A6F" w:rsidRDefault="008631F5" w:rsidP="001C6B7B">
            <w:pPr>
              <w:spacing w:line="360" w:lineRule="auto"/>
              <w:rPr>
                <w:rFonts w:ascii="Times New Roman" w:hAnsi="Times New Roman" w:cs="Times New Roman"/>
                <w:sz w:val="24"/>
                <w:szCs w:val="24"/>
              </w:rPr>
            </w:pPr>
            <w:r w:rsidRPr="006A5A6F">
              <w:rPr>
                <w:rFonts w:ascii="Times New Roman" w:hAnsi="Times New Roman" w:cs="Times New Roman"/>
                <w:sz w:val="24"/>
                <w:szCs w:val="24"/>
              </w:rPr>
              <w:t>Rozsah práce:</w:t>
            </w:r>
          </w:p>
        </w:tc>
        <w:tc>
          <w:tcPr>
            <w:tcW w:w="4531" w:type="dxa"/>
            <w:tcBorders>
              <w:right w:val="single" w:sz="12" w:space="0" w:color="auto"/>
            </w:tcBorders>
          </w:tcPr>
          <w:p w14:paraId="40291761" w14:textId="412B50BB" w:rsidR="008631F5" w:rsidRPr="006A5A6F" w:rsidRDefault="002011AD" w:rsidP="001C6B7B">
            <w:pPr>
              <w:spacing w:line="360" w:lineRule="auto"/>
              <w:rPr>
                <w:rFonts w:ascii="Times New Roman" w:hAnsi="Times New Roman" w:cs="Times New Roman"/>
                <w:sz w:val="24"/>
                <w:szCs w:val="24"/>
              </w:rPr>
            </w:pPr>
            <w:r>
              <w:rPr>
                <w:rFonts w:ascii="Times New Roman" w:hAnsi="Times New Roman" w:cs="Times New Roman"/>
                <w:sz w:val="24"/>
                <w:szCs w:val="24"/>
              </w:rPr>
              <w:t>4</w:t>
            </w:r>
            <w:r w:rsidR="00B525FB">
              <w:rPr>
                <w:rFonts w:ascii="Times New Roman" w:hAnsi="Times New Roman" w:cs="Times New Roman"/>
                <w:sz w:val="24"/>
                <w:szCs w:val="24"/>
              </w:rPr>
              <w:t>3</w:t>
            </w:r>
            <w:r>
              <w:rPr>
                <w:rFonts w:ascii="Times New Roman" w:hAnsi="Times New Roman" w:cs="Times New Roman"/>
                <w:sz w:val="24"/>
                <w:szCs w:val="24"/>
              </w:rPr>
              <w:t xml:space="preserve"> </w:t>
            </w:r>
            <w:r w:rsidR="00BE4A77">
              <w:rPr>
                <w:rFonts w:ascii="Times New Roman" w:hAnsi="Times New Roman" w:cs="Times New Roman"/>
                <w:sz w:val="24"/>
                <w:szCs w:val="24"/>
              </w:rPr>
              <w:t>N</w:t>
            </w:r>
            <w:r>
              <w:rPr>
                <w:rFonts w:ascii="Times New Roman" w:hAnsi="Times New Roman" w:cs="Times New Roman"/>
                <w:sz w:val="24"/>
                <w:szCs w:val="24"/>
              </w:rPr>
              <w:t>ormostran</w:t>
            </w:r>
          </w:p>
        </w:tc>
      </w:tr>
      <w:tr w:rsidR="008631F5" w:rsidRPr="006A5A6F" w14:paraId="7ED2CF8E" w14:textId="77777777" w:rsidTr="001C6B7B">
        <w:tc>
          <w:tcPr>
            <w:tcW w:w="4530" w:type="dxa"/>
            <w:tcBorders>
              <w:left w:val="single" w:sz="12" w:space="0" w:color="auto"/>
              <w:bottom w:val="single" w:sz="12" w:space="0" w:color="auto"/>
            </w:tcBorders>
          </w:tcPr>
          <w:p w14:paraId="63D0587D" w14:textId="77777777" w:rsidR="008631F5" w:rsidRPr="006A5A6F" w:rsidRDefault="008631F5" w:rsidP="001C6B7B">
            <w:pPr>
              <w:spacing w:line="360" w:lineRule="auto"/>
              <w:rPr>
                <w:rFonts w:ascii="Times New Roman" w:hAnsi="Times New Roman" w:cs="Times New Roman"/>
                <w:sz w:val="24"/>
                <w:szCs w:val="24"/>
              </w:rPr>
            </w:pPr>
            <w:r w:rsidRPr="006A5A6F">
              <w:rPr>
                <w:rFonts w:ascii="Times New Roman" w:hAnsi="Times New Roman" w:cs="Times New Roman"/>
                <w:sz w:val="24"/>
                <w:szCs w:val="24"/>
              </w:rPr>
              <w:t>Jazyk práce:</w:t>
            </w:r>
          </w:p>
        </w:tc>
        <w:tc>
          <w:tcPr>
            <w:tcW w:w="4531" w:type="dxa"/>
            <w:tcBorders>
              <w:bottom w:val="single" w:sz="12" w:space="0" w:color="auto"/>
              <w:right w:val="single" w:sz="12" w:space="0" w:color="auto"/>
            </w:tcBorders>
          </w:tcPr>
          <w:p w14:paraId="4ADF97E3" w14:textId="6B968513" w:rsidR="008631F5" w:rsidRPr="006A5A6F" w:rsidRDefault="002011AD" w:rsidP="001C6B7B">
            <w:pPr>
              <w:spacing w:line="360" w:lineRule="auto"/>
              <w:rPr>
                <w:rFonts w:ascii="Times New Roman" w:hAnsi="Times New Roman" w:cs="Times New Roman"/>
                <w:sz w:val="24"/>
                <w:szCs w:val="24"/>
              </w:rPr>
            </w:pPr>
            <w:r>
              <w:rPr>
                <w:rFonts w:ascii="Times New Roman" w:hAnsi="Times New Roman" w:cs="Times New Roman"/>
                <w:sz w:val="24"/>
                <w:szCs w:val="24"/>
              </w:rPr>
              <w:t>Angličtina</w:t>
            </w:r>
          </w:p>
        </w:tc>
      </w:tr>
    </w:tbl>
    <w:p w14:paraId="74BA632F" w14:textId="77777777" w:rsidR="008631F5" w:rsidRPr="00F41B29" w:rsidRDefault="008631F5" w:rsidP="00B150FD">
      <w:pPr>
        <w:rPr>
          <w:rFonts w:asciiTheme="majorBidi" w:hAnsiTheme="majorBidi" w:cstheme="majorBidi"/>
          <w:sz w:val="24"/>
          <w:szCs w:val="24"/>
        </w:rPr>
      </w:pPr>
    </w:p>
    <w:sectPr w:rsidR="008631F5" w:rsidRPr="00F41B29" w:rsidSect="00C60385">
      <w:footerReference w:type="default" r:id="rId13"/>
      <w:pgSz w:w="11906" w:h="16838"/>
      <w:pgMar w:top="1418" w:right="1134" w:bottom="1418" w:left="1701" w:header="709" w:footer="709"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E2E55" w14:textId="77777777" w:rsidR="00963B7A" w:rsidRDefault="00963B7A" w:rsidP="00A23CFF">
      <w:pPr>
        <w:spacing w:after="0" w:line="240" w:lineRule="auto"/>
      </w:pPr>
      <w:r>
        <w:separator/>
      </w:r>
    </w:p>
  </w:endnote>
  <w:endnote w:type="continuationSeparator" w:id="0">
    <w:p w14:paraId="1B64D80E" w14:textId="77777777" w:rsidR="00963B7A" w:rsidRDefault="00963B7A" w:rsidP="00A2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713090"/>
      <w:docPartObj>
        <w:docPartGallery w:val="Page Numbers (Bottom of Page)"/>
        <w:docPartUnique/>
      </w:docPartObj>
    </w:sdtPr>
    <w:sdtEndPr/>
    <w:sdtContent>
      <w:p w14:paraId="6BDAE18A" w14:textId="538DC268" w:rsidR="00F13C0E" w:rsidRDefault="00963B7A">
        <w:pPr>
          <w:pStyle w:val="Zpat"/>
          <w:jc w:val="center"/>
        </w:pPr>
      </w:p>
    </w:sdtContent>
  </w:sdt>
  <w:p w14:paraId="5288462B" w14:textId="77777777" w:rsidR="00F13C0E" w:rsidRDefault="00F13C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773561"/>
      <w:docPartObj>
        <w:docPartGallery w:val="Page Numbers (Bottom of Page)"/>
        <w:docPartUnique/>
      </w:docPartObj>
    </w:sdtPr>
    <w:sdtEndPr/>
    <w:sdtContent>
      <w:p w14:paraId="6E821C5E" w14:textId="77777777" w:rsidR="00432350" w:rsidRDefault="00432350">
        <w:pPr>
          <w:pStyle w:val="Zpat"/>
          <w:jc w:val="center"/>
        </w:pPr>
        <w:r>
          <w:fldChar w:fldCharType="begin"/>
        </w:r>
        <w:r>
          <w:instrText>PAGE   \* MERGEFORMAT</w:instrText>
        </w:r>
        <w:r>
          <w:fldChar w:fldCharType="separate"/>
        </w:r>
        <w:r>
          <w:rPr>
            <w:lang w:val="cs-CZ"/>
          </w:rPr>
          <w:t>2</w:t>
        </w:r>
        <w:r>
          <w:fldChar w:fldCharType="end"/>
        </w:r>
      </w:p>
    </w:sdtContent>
  </w:sdt>
  <w:p w14:paraId="1087420E" w14:textId="77777777" w:rsidR="00432350" w:rsidRDefault="004323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D94FC" w14:textId="77777777" w:rsidR="00963B7A" w:rsidRDefault="00963B7A" w:rsidP="00A23CFF">
      <w:pPr>
        <w:spacing w:after="0" w:line="240" w:lineRule="auto"/>
      </w:pPr>
      <w:r>
        <w:separator/>
      </w:r>
    </w:p>
  </w:footnote>
  <w:footnote w:type="continuationSeparator" w:id="0">
    <w:p w14:paraId="231740D5" w14:textId="77777777" w:rsidR="00963B7A" w:rsidRDefault="00963B7A" w:rsidP="00A2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B32"/>
    <w:multiLevelType w:val="multilevel"/>
    <w:tmpl w:val="302A2A0A"/>
    <w:lvl w:ilvl="0">
      <w:start w:val="1"/>
      <w:numFmt w:val="decimal"/>
      <w:pStyle w:val="Nadpis1"/>
      <w:lvlText w:val="%1"/>
      <w:lvlJc w:val="left"/>
      <w:pPr>
        <w:ind w:left="432" w:hanging="432"/>
      </w:pPr>
      <w:rPr>
        <w:b/>
        <w:bCs w:val="0"/>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bCs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D0400A0"/>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1BF0C10"/>
    <w:multiLevelType w:val="hybridMultilevel"/>
    <w:tmpl w:val="7DEC3AE0"/>
    <w:lvl w:ilvl="0" w:tplc="0652F6EA">
      <w:numFmt w:val="bullet"/>
      <w:lvlText w:val="-"/>
      <w:lvlJc w:val="left"/>
      <w:pPr>
        <w:ind w:left="1080" w:hanging="360"/>
      </w:pPr>
      <w:rPr>
        <w:rFonts w:ascii="Calibri" w:eastAsiaTheme="minorEastAsia"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263066B"/>
    <w:multiLevelType w:val="hybridMultilevel"/>
    <w:tmpl w:val="573E585A"/>
    <w:lvl w:ilvl="0" w:tplc="1E7861E8">
      <w:numFmt w:val="bullet"/>
      <w:lvlText w:val=""/>
      <w:lvlJc w:val="left"/>
      <w:pPr>
        <w:ind w:left="936" w:hanging="360"/>
      </w:pPr>
      <w:rPr>
        <w:rFonts w:ascii="Wingdings" w:eastAsiaTheme="minorEastAsia" w:hAnsi="Wingdings" w:cstheme="majorBidi"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4" w15:restartNumberingAfterBreak="0">
    <w:nsid w:val="126D23FE"/>
    <w:multiLevelType w:val="hybridMultilevel"/>
    <w:tmpl w:val="8B5CD7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FB35EA"/>
    <w:multiLevelType w:val="hybridMultilevel"/>
    <w:tmpl w:val="ED6261D8"/>
    <w:lvl w:ilvl="0" w:tplc="8596678C">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9AA46B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01D3F80"/>
    <w:multiLevelType w:val="hybridMultilevel"/>
    <w:tmpl w:val="2108A5F4"/>
    <w:lvl w:ilvl="0" w:tplc="22A0B214">
      <w:start w:val="1"/>
      <w:numFmt w:val="bullet"/>
      <w:lvlText w:val="-"/>
      <w:lvlJc w:val="left"/>
      <w:pPr>
        <w:ind w:left="1080" w:hanging="360"/>
      </w:pPr>
      <w:rPr>
        <w:rFonts w:ascii="Calibri" w:eastAsiaTheme="minorEastAsia"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69A12688"/>
    <w:multiLevelType w:val="hybridMultilevel"/>
    <w:tmpl w:val="4ABA1A44"/>
    <w:lvl w:ilvl="0" w:tplc="569E4C7A">
      <w:numFmt w:val="bullet"/>
      <w:lvlText w:val=""/>
      <w:lvlJc w:val="left"/>
      <w:pPr>
        <w:ind w:left="936" w:hanging="360"/>
      </w:pPr>
      <w:rPr>
        <w:rFonts w:ascii="Wingdings" w:eastAsiaTheme="minorEastAsia" w:hAnsi="Wingdings" w:cstheme="majorBidi" w:hint="default"/>
        <w:i/>
        <w:color w:val="auto"/>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9" w15:restartNumberingAfterBreak="0">
    <w:nsid w:val="6C264CD3"/>
    <w:multiLevelType w:val="hybridMultilevel"/>
    <w:tmpl w:val="29F2795C"/>
    <w:lvl w:ilvl="0" w:tplc="B686C62C">
      <w:numFmt w:val="bullet"/>
      <w:lvlText w:val=""/>
      <w:lvlJc w:val="left"/>
      <w:pPr>
        <w:ind w:left="792" w:hanging="360"/>
      </w:pPr>
      <w:rPr>
        <w:rFonts w:ascii="Symbol" w:eastAsiaTheme="minorEastAsia" w:hAnsi="Symbol" w:cstheme="majorBid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num w:numId="1" w16cid:durableId="1022706670">
    <w:abstractNumId w:val="4"/>
  </w:num>
  <w:num w:numId="2" w16cid:durableId="1957523959">
    <w:abstractNumId w:val="7"/>
  </w:num>
  <w:num w:numId="3" w16cid:durableId="1328284976">
    <w:abstractNumId w:val="2"/>
  </w:num>
  <w:num w:numId="4" w16cid:durableId="664476286">
    <w:abstractNumId w:val="6"/>
  </w:num>
  <w:num w:numId="5" w16cid:durableId="1446460858">
    <w:abstractNumId w:val="0"/>
  </w:num>
  <w:num w:numId="6" w16cid:durableId="1619750422">
    <w:abstractNumId w:val="1"/>
  </w:num>
  <w:num w:numId="7" w16cid:durableId="1365671575">
    <w:abstractNumId w:val="5"/>
  </w:num>
  <w:num w:numId="8" w16cid:durableId="710959657">
    <w:abstractNumId w:val="3"/>
  </w:num>
  <w:num w:numId="9" w16cid:durableId="1194616173">
    <w:abstractNumId w:val="9"/>
  </w:num>
  <w:num w:numId="10" w16cid:durableId="19647305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B7"/>
    <w:rsid w:val="000005EE"/>
    <w:rsid w:val="0000093E"/>
    <w:rsid w:val="00000C2C"/>
    <w:rsid w:val="00001331"/>
    <w:rsid w:val="000029BC"/>
    <w:rsid w:val="00003560"/>
    <w:rsid w:val="00003CBC"/>
    <w:rsid w:val="000048A3"/>
    <w:rsid w:val="000049E4"/>
    <w:rsid w:val="00005081"/>
    <w:rsid w:val="00005611"/>
    <w:rsid w:val="00005679"/>
    <w:rsid w:val="0000623E"/>
    <w:rsid w:val="000063FE"/>
    <w:rsid w:val="0000655B"/>
    <w:rsid w:val="000072D7"/>
    <w:rsid w:val="00010EE4"/>
    <w:rsid w:val="000114C1"/>
    <w:rsid w:val="0001260F"/>
    <w:rsid w:val="00012975"/>
    <w:rsid w:val="000136C5"/>
    <w:rsid w:val="0001658D"/>
    <w:rsid w:val="00017D34"/>
    <w:rsid w:val="00020296"/>
    <w:rsid w:val="00020640"/>
    <w:rsid w:val="00020C7F"/>
    <w:rsid w:val="00020CA7"/>
    <w:rsid w:val="00021D86"/>
    <w:rsid w:val="00021FED"/>
    <w:rsid w:val="00022BC2"/>
    <w:rsid w:val="00023975"/>
    <w:rsid w:val="0002398C"/>
    <w:rsid w:val="00024FDF"/>
    <w:rsid w:val="000263C5"/>
    <w:rsid w:val="00026B7C"/>
    <w:rsid w:val="00030697"/>
    <w:rsid w:val="000307E7"/>
    <w:rsid w:val="00030BD5"/>
    <w:rsid w:val="00030DE4"/>
    <w:rsid w:val="00031B1F"/>
    <w:rsid w:val="00032FE0"/>
    <w:rsid w:val="00033E85"/>
    <w:rsid w:val="000344C5"/>
    <w:rsid w:val="00034831"/>
    <w:rsid w:val="00035950"/>
    <w:rsid w:val="00036365"/>
    <w:rsid w:val="00037C33"/>
    <w:rsid w:val="0004090B"/>
    <w:rsid w:val="000419B5"/>
    <w:rsid w:val="00042129"/>
    <w:rsid w:val="00042DD2"/>
    <w:rsid w:val="00043154"/>
    <w:rsid w:val="00043478"/>
    <w:rsid w:val="00043666"/>
    <w:rsid w:val="00043884"/>
    <w:rsid w:val="00044D06"/>
    <w:rsid w:val="00044D81"/>
    <w:rsid w:val="00046F19"/>
    <w:rsid w:val="00047A09"/>
    <w:rsid w:val="000529CE"/>
    <w:rsid w:val="00052D48"/>
    <w:rsid w:val="00053B46"/>
    <w:rsid w:val="00054493"/>
    <w:rsid w:val="000544F1"/>
    <w:rsid w:val="00054DF4"/>
    <w:rsid w:val="00055D5D"/>
    <w:rsid w:val="00056C8D"/>
    <w:rsid w:val="00056E23"/>
    <w:rsid w:val="0005718F"/>
    <w:rsid w:val="000576B0"/>
    <w:rsid w:val="00060061"/>
    <w:rsid w:val="00061C33"/>
    <w:rsid w:val="00061C51"/>
    <w:rsid w:val="00061CED"/>
    <w:rsid w:val="000631A8"/>
    <w:rsid w:val="00063FEA"/>
    <w:rsid w:val="00064BFA"/>
    <w:rsid w:val="000651AE"/>
    <w:rsid w:val="0006614B"/>
    <w:rsid w:val="00067235"/>
    <w:rsid w:val="0006749C"/>
    <w:rsid w:val="0006750D"/>
    <w:rsid w:val="00071074"/>
    <w:rsid w:val="000717C3"/>
    <w:rsid w:val="00071DEF"/>
    <w:rsid w:val="00071E39"/>
    <w:rsid w:val="00071EDC"/>
    <w:rsid w:val="00073039"/>
    <w:rsid w:val="00073210"/>
    <w:rsid w:val="00073524"/>
    <w:rsid w:val="00073EF1"/>
    <w:rsid w:val="00076302"/>
    <w:rsid w:val="000764F4"/>
    <w:rsid w:val="00076B69"/>
    <w:rsid w:val="00080E7A"/>
    <w:rsid w:val="00081F71"/>
    <w:rsid w:val="0008217C"/>
    <w:rsid w:val="00082268"/>
    <w:rsid w:val="00082792"/>
    <w:rsid w:val="00082BD7"/>
    <w:rsid w:val="000837A1"/>
    <w:rsid w:val="00084796"/>
    <w:rsid w:val="00087C4F"/>
    <w:rsid w:val="0009097E"/>
    <w:rsid w:val="00091456"/>
    <w:rsid w:val="00096E4E"/>
    <w:rsid w:val="00097F50"/>
    <w:rsid w:val="000A0560"/>
    <w:rsid w:val="000A1505"/>
    <w:rsid w:val="000A2067"/>
    <w:rsid w:val="000A27A4"/>
    <w:rsid w:val="000A28E6"/>
    <w:rsid w:val="000A4735"/>
    <w:rsid w:val="000A4E54"/>
    <w:rsid w:val="000A5BEA"/>
    <w:rsid w:val="000A6485"/>
    <w:rsid w:val="000A7330"/>
    <w:rsid w:val="000B0ADB"/>
    <w:rsid w:val="000B11AF"/>
    <w:rsid w:val="000B176E"/>
    <w:rsid w:val="000B2F3C"/>
    <w:rsid w:val="000B30D6"/>
    <w:rsid w:val="000B35D5"/>
    <w:rsid w:val="000B3606"/>
    <w:rsid w:val="000B3B07"/>
    <w:rsid w:val="000B4C46"/>
    <w:rsid w:val="000B4FBE"/>
    <w:rsid w:val="000B62CD"/>
    <w:rsid w:val="000B6AE4"/>
    <w:rsid w:val="000B6F21"/>
    <w:rsid w:val="000B7761"/>
    <w:rsid w:val="000C0482"/>
    <w:rsid w:val="000C0597"/>
    <w:rsid w:val="000C0BFD"/>
    <w:rsid w:val="000C0D5E"/>
    <w:rsid w:val="000C1319"/>
    <w:rsid w:val="000C1515"/>
    <w:rsid w:val="000C1B48"/>
    <w:rsid w:val="000C26D5"/>
    <w:rsid w:val="000C2919"/>
    <w:rsid w:val="000C2D3F"/>
    <w:rsid w:val="000C5543"/>
    <w:rsid w:val="000C5734"/>
    <w:rsid w:val="000C59E6"/>
    <w:rsid w:val="000C5D37"/>
    <w:rsid w:val="000C5E28"/>
    <w:rsid w:val="000C65D1"/>
    <w:rsid w:val="000C773A"/>
    <w:rsid w:val="000C7FB3"/>
    <w:rsid w:val="000D0126"/>
    <w:rsid w:val="000D05C2"/>
    <w:rsid w:val="000D0ED7"/>
    <w:rsid w:val="000D104B"/>
    <w:rsid w:val="000D1223"/>
    <w:rsid w:val="000D159E"/>
    <w:rsid w:val="000D2EBA"/>
    <w:rsid w:val="000D475C"/>
    <w:rsid w:val="000D53CF"/>
    <w:rsid w:val="000D55F6"/>
    <w:rsid w:val="000D5FCF"/>
    <w:rsid w:val="000D771E"/>
    <w:rsid w:val="000E0160"/>
    <w:rsid w:val="000E1B89"/>
    <w:rsid w:val="000E2361"/>
    <w:rsid w:val="000E287A"/>
    <w:rsid w:val="000E4B46"/>
    <w:rsid w:val="000E54B9"/>
    <w:rsid w:val="000E55B6"/>
    <w:rsid w:val="000E5928"/>
    <w:rsid w:val="000E5A14"/>
    <w:rsid w:val="000E6214"/>
    <w:rsid w:val="000E70C5"/>
    <w:rsid w:val="000E740E"/>
    <w:rsid w:val="000E7564"/>
    <w:rsid w:val="000E7E33"/>
    <w:rsid w:val="000F0270"/>
    <w:rsid w:val="000F0D22"/>
    <w:rsid w:val="000F1F68"/>
    <w:rsid w:val="000F2071"/>
    <w:rsid w:val="000F2891"/>
    <w:rsid w:val="000F2A88"/>
    <w:rsid w:val="000F31F6"/>
    <w:rsid w:val="000F359D"/>
    <w:rsid w:val="000F49F6"/>
    <w:rsid w:val="000F5D1A"/>
    <w:rsid w:val="000F664F"/>
    <w:rsid w:val="000F6AE9"/>
    <w:rsid w:val="000F74D7"/>
    <w:rsid w:val="000F7ECC"/>
    <w:rsid w:val="00101AC6"/>
    <w:rsid w:val="00101C15"/>
    <w:rsid w:val="00101CC9"/>
    <w:rsid w:val="0010250C"/>
    <w:rsid w:val="00102BAB"/>
    <w:rsid w:val="0010321E"/>
    <w:rsid w:val="0010358E"/>
    <w:rsid w:val="00103BEB"/>
    <w:rsid w:val="00103D5A"/>
    <w:rsid w:val="00103E6D"/>
    <w:rsid w:val="001042E5"/>
    <w:rsid w:val="001064CA"/>
    <w:rsid w:val="001064CF"/>
    <w:rsid w:val="00106973"/>
    <w:rsid w:val="00106A95"/>
    <w:rsid w:val="00106DD1"/>
    <w:rsid w:val="0010756C"/>
    <w:rsid w:val="0010775C"/>
    <w:rsid w:val="001107C1"/>
    <w:rsid w:val="00110D35"/>
    <w:rsid w:val="001110C0"/>
    <w:rsid w:val="001115A1"/>
    <w:rsid w:val="001116CD"/>
    <w:rsid w:val="001123F9"/>
    <w:rsid w:val="00112A5F"/>
    <w:rsid w:val="00112C88"/>
    <w:rsid w:val="00112E60"/>
    <w:rsid w:val="00112FE5"/>
    <w:rsid w:val="00113398"/>
    <w:rsid w:val="0011413D"/>
    <w:rsid w:val="0011467A"/>
    <w:rsid w:val="00114BBD"/>
    <w:rsid w:val="00114C05"/>
    <w:rsid w:val="00114C3C"/>
    <w:rsid w:val="00114E2A"/>
    <w:rsid w:val="00114E68"/>
    <w:rsid w:val="0011557C"/>
    <w:rsid w:val="0011696B"/>
    <w:rsid w:val="00116B4D"/>
    <w:rsid w:val="00117611"/>
    <w:rsid w:val="00120501"/>
    <w:rsid w:val="00121272"/>
    <w:rsid w:val="00121C5C"/>
    <w:rsid w:val="00122A87"/>
    <w:rsid w:val="001234D1"/>
    <w:rsid w:val="00123C5B"/>
    <w:rsid w:val="00124529"/>
    <w:rsid w:val="00124DFF"/>
    <w:rsid w:val="00124F69"/>
    <w:rsid w:val="00125038"/>
    <w:rsid w:val="001252E8"/>
    <w:rsid w:val="001267E9"/>
    <w:rsid w:val="00126BA3"/>
    <w:rsid w:val="00127329"/>
    <w:rsid w:val="0012754B"/>
    <w:rsid w:val="00127D11"/>
    <w:rsid w:val="00130894"/>
    <w:rsid w:val="0013140E"/>
    <w:rsid w:val="001319C2"/>
    <w:rsid w:val="00131DDA"/>
    <w:rsid w:val="0013253A"/>
    <w:rsid w:val="0013327D"/>
    <w:rsid w:val="00133977"/>
    <w:rsid w:val="0013623E"/>
    <w:rsid w:val="0013633E"/>
    <w:rsid w:val="001365CD"/>
    <w:rsid w:val="00137793"/>
    <w:rsid w:val="00137FF0"/>
    <w:rsid w:val="00140DBC"/>
    <w:rsid w:val="001411B4"/>
    <w:rsid w:val="00141505"/>
    <w:rsid w:val="00141986"/>
    <w:rsid w:val="00142ECC"/>
    <w:rsid w:val="00144288"/>
    <w:rsid w:val="00144D0C"/>
    <w:rsid w:val="00145E87"/>
    <w:rsid w:val="0014733B"/>
    <w:rsid w:val="00150993"/>
    <w:rsid w:val="00150BF0"/>
    <w:rsid w:val="00150CA1"/>
    <w:rsid w:val="00151D1F"/>
    <w:rsid w:val="00152534"/>
    <w:rsid w:val="0015370F"/>
    <w:rsid w:val="001542C6"/>
    <w:rsid w:val="0015446A"/>
    <w:rsid w:val="00154A04"/>
    <w:rsid w:val="00155F0D"/>
    <w:rsid w:val="001561BA"/>
    <w:rsid w:val="0015634C"/>
    <w:rsid w:val="00156952"/>
    <w:rsid w:val="00156A2D"/>
    <w:rsid w:val="00160196"/>
    <w:rsid w:val="0016164A"/>
    <w:rsid w:val="00163D26"/>
    <w:rsid w:val="001640EE"/>
    <w:rsid w:val="0016466C"/>
    <w:rsid w:val="0016581C"/>
    <w:rsid w:val="00166792"/>
    <w:rsid w:val="0016691E"/>
    <w:rsid w:val="00167A57"/>
    <w:rsid w:val="00167C94"/>
    <w:rsid w:val="00167DA0"/>
    <w:rsid w:val="00170686"/>
    <w:rsid w:val="00171329"/>
    <w:rsid w:val="00171DD0"/>
    <w:rsid w:val="001733A1"/>
    <w:rsid w:val="00174136"/>
    <w:rsid w:val="0017421A"/>
    <w:rsid w:val="00174910"/>
    <w:rsid w:val="00174F99"/>
    <w:rsid w:val="00175356"/>
    <w:rsid w:val="001756F4"/>
    <w:rsid w:val="00175AC3"/>
    <w:rsid w:val="0017656F"/>
    <w:rsid w:val="00180C38"/>
    <w:rsid w:val="00181C9A"/>
    <w:rsid w:val="00182EB4"/>
    <w:rsid w:val="00182FBC"/>
    <w:rsid w:val="00183DBC"/>
    <w:rsid w:val="001840BF"/>
    <w:rsid w:val="00185742"/>
    <w:rsid w:val="00185DD3"/>
    <w:rsid w:val="001875E6"/>
    <w:rsid w:val="00187B4D"/>
    <w:rsid w:val="00187F5D"/>
    <w:rsid w:val="00190422"/>
    <w:rsid w:val="00190F70"/>
    <w:rsid w:val="00191BB7"/>
    <w:rsid w:val="00191F19"/>
    <w:rsid w:val="00193B45"/>
    <w:rsid w:val="00195157"/>
    <w:rsid w:val="0019581C"/>
    <w:rsid w:val="00195F8D"/>
    <w:rsid w:val="00196EDF"/>
    <w:rsid w:val="001973C9"/>
    <w:rsid w:val="00197468"/>
    <w:rsid w:val="0019772F"/>
    <w:rsid w:val="001977F4"/>
    <w:rsid w:val="001A0B39"/>
    <w:rsid w:val="001A202D"/>
    <w:rsid w:val="001A2A38"/>
    <w:rsid w:val="001A2ED5"/>
    <w:rsid w:val="001A3042"/>
    <w:rsid w:val="001A47C2"/>
    <w:rsid w:val="001A5549"/>
    <w:rsid w:val="001A5930"/>
    <w:rsid w:val="001A663B"/>
    <w:rsid w:val="001A6703"/>
    <w:rsid w:val="001A6B5F"/>
    <w:rsid w:val="001A7834"/>
    <w:rsid w:val="001A7DF9"/>
    <w:rsid w:val="001B0602"/>
    <w:rsid w:val="001B0FB3"/>
    <w:rsid w:val="001B1689"/>
    <w:rsid w:val="001B1B5C"/>
    <w:rsid w:val="001B2199"/>
    <w:rsid w:val="001B3043"/>
    <w:rsid w:val="001B308F"/>
    <w:rsid w:val="001B31C1"/>
    <w:rsid w:val="001B374A"/>
    <w:rsid w:val="001B3E31"/>
    <w:rsid w:val="001B4D7D"/>
    <w:rsid w:val="001B5342"/>
    <w:rsid w:val="001B5FB1"/>
    <w:rsid w:val="001B603D"/>
    <w:rsid w:val="001B69BD"/>
    <w:rsid w:val="001B6C46"/>
    <w:rsid w:val="001B72DF"/>
    <w:rsid w:val="001C08D2"/>
    <w:rsid w:val="001C1CB9"/>
    <w:rsid w:val="001C1D94"/>
    <w:rsid w:val="001C1EF0"/>
    <w:rsid w:val="001C2057"/>
    <w:rsid w:val="001C28F2"/>
    <w:rsid w:val="001C3662"/>
    <w:rsid w:val="001C4EE2"/>
    <w:rsid w:val="001C4F84"/>
    <w:rsid w:val="001C546B"/>
    <w:rsid w:val="001C5D33"/>
    <w:rsid w:val="001C77CE"/>
    <w:rsid w:val="001D01E3"/>
    <w:rsid w:val="001D12B9"/>
    <w:rsid w:val="001D1F64"/>
    <w:rsid w:val="001D20D7"/>
    <w:rsid w:val="001D219E"/>
    <w:rsid w:val="001D38BB"/>
    <w:rsid w:val="001D6532"/>
    <w:rsid w:val="001D70E7"/>
    <w:rsid w:val="001E10E3"/>
    <w:rsid w:val="001E1232"/>
    <w:rsid w:val="001E2261"/>
    <w:rsid w:val="001E2B34"/>
    <w:rsid w:val="001E3CD3"/>
    <w:rsid w:val="001E441D"/>
    <w:rsid w:val="001E460A"/>
    <w:rsid w:val="001E5106"/>
    <w:rsid w:val="001E52CE"/>
    <w:rsid w:val="001E58C3"/>
    <w:rsid w:val="001E64A1"/>
    <w:rsid w:val="001E6903"/>
    <w:rsid w:val="001E791F"/>
    <w:rsid w:val="001F1272"/>
    <w:rsid w:val="001F17C9"/>
    <w:rsid w:val="001F2566"/>
    <w:rsid w:val="001F2C51"/>
    <w:rsid w:val="001F4596"/>
    <w:rsid w:val="001F4DC0"/>
    <w:rsid w:val="001F4E1C"/>
    <w:rsid w:val="001F4F28"/>
    <w:rsid w:val="001F50D4"/>
    <w:rsid w:val="001F53AA"/>
    <w:rsid w:val="001F5E8E"/>
    <w:rsid w:val="001F6454"/>
    <w:rsid w:val="001F6871"/>
    <w:rsid w:val="001F7507"/>
    <w:rsid w:val="001F77FB"/>
    <w:rsid w:val="001F7FD6"/>
    <w:rsid w:val="002011AD"/>
    <w:rsid w:val="002014EC"/>
    <w:rsid w:val="0020190D"/>
    <w:rsid w:val="002019AB"/>
    <w:rsid w:val="002026D3"/>
    <w:rsid w:val="00203BE6"/>
    <w:rsid w:val="00203F8E"/>
    <w:rsid w:val="0020496E"/>
    <w:rsid w:val="00205905"/>
    <w:rsid w:val="002066F5"/>
    <w:rsid w:val="00206995"/>
    <w:rsid w:val="002079A2"/>
    <w:rsid w:val="0021012E"/>
    <w:rsid w:val="0021483D"/>
    <w:rsid w:val="00215183"/>
    <w:rsid w:val="00215286"/>
    <w:rsid w:val="002153EE"/>
    <w:rsid w:val="0021581B"/>
    <w:rsid w:val="0021581C"/>
    <w:rsid w:val="00216540"/>
    <w:rsid w:val="00216D67"/>
    <w:rsid w:val="0021714A"/>
    <w:rsid w:val="00217318"/>
    <w:rsid w:val="002202C4"/>
    <w:rsid w:val="0022167C"/>
    <w:rsid w:val="00221751"/>
    <w:rsid w:val="0022234D"/>
    <w:rsid w:val="00222C20"/>
    <w:rsid w:val="00223590"/>
    <w:rsid w:val="002236C8"/>
    <w:rsid w:val="00223BE4"/>
    <w:rsid w:val="002240A3"/>
    <w:rsid w:val="0022461F"/>
    <w:rsid w:val="00225168"/>
    <w:rsid w:val="0022557C"/>
    <w:rsid w:val="00225818"/>
    <w:rsid w:val="0022703A"/>
    <w:rsid w:val="002273B9"/>
    <w:rsid w:val="00227700"/>
    <w:rsid w:val="00227984"/>
    <w:rsid w:val="00231567"/>
    <w:rsid w:val="00231CE9"/>
    <w:rsid w:val="002327F7"/>
    <w:rsid w:val="00233453"/>
    <w:rsid w:val="002338B0"/>
    <w:rsid w:val="002339D8"/>
    <w:rsid w:val="00234D70"/>
    <w:rsid w:val="0023599F"/>
    <w:rsid w:val="00236E57"/>
    <w:rsid w:val="00236F75"/>
    <w:rsid w:val="00237D93"/>
    <w:rsid w:val="0024245C"/>
    <w:rsid w:val="002425AC"/>
    <w:rsid w:val="002425B2"/>
    <w:rsid w:val="002425DE"/>
    <w:rsid w:val="002427AC"/>
    <w:rsid w:val="00242AD7"/>
    <w:rsid w:val="00242E07"/>
    <w:rsid w:val="002434A7"/>
    <w:rsid w:val="00243D99"/>
    <w:rsid w:val="00243DCA"/>
    <w:rsid w:val="002448D0"/>
    <w:rsid w:val="00244A4D"/>
    <w:rsid w:val="00244FB3"/>
    <w:rsid w:val="00245451"/>
    <w:rsid w:val="002472EE"/>
    <w:rsid w:val="00247FC5"/>
    <w:rsid w:val="00250389"/>
    <w:rsid w:val="00250555"/>
    <w:rsid w:val="00250677"/>
    <w:rsid w:val="00250BA8"/>
    <w:rsid w:val="002514BE"/>
    <w:rsid w:val="002516F8"/>
    <w:rsid w:val="00251E5C"/>
    <w:rsid w:val="002526C3"/>
    <w:rsid w:val="00253688"/>
    <w:rsid w:val="0025370B"/>
    <w:rsid w:val="00254770"/>
    <w:rsid w:val="002547FD"/>
    <w:rsid w:val="00254A0A"/>
    <w:rsid w:val="00256B56"/>
    <w:rsid w:val="0026111A"/>
    <w:rsid w:val="00261396"/>
    <w:rsid w:val="00261C5E"/>
    <w:rsid w:val="002621D7"/>
    <w:rsid w:val="002632BA"/>
    <w:rsid w:val="00263A7D"/>
    <w:rsid w:val="0026488B"/>
    <w:rsid w:val="002651C7"/>
    <w:rsid w:val="00265FD5"/>
    <w:rsid w:val="00267037"/>
    <w:rsid w:val="00267FB7"/>
    <w:rsid w:val="00270425"/>
    <w:rsid w:val="002709CE"/>
    <w:rsid w:val="00270E4C"/>
    <w:rsid w:val="0027185A"/>
    <w:rsid w:val="00272BD1"/>
    <w:rsid w:val="00273EE5"/>
    <w:rsid w:val="00274EF0"/>
    <w:rsid w:val="002752AD"/>
    <w:rsid w:val="002760CE"/>
    <w:rsid w:val="00276217"/>
    <w:rsid w:val="00276B5F"/>
    <w:rsid w:val="00276CE8"/>
    <w:rsid w:val="00281498"/>
    <w:rsid w:val="00281E93"/>
    <w:rsid w:val="002820F0"/>
    <w:rsid w:val="00282337"/>
    <w:rsid w:val="002830D0"/>
    <w:rsid w:val="00284B4A"/>
    <w:rsid w:val="002859D8"/>
    <w:rsid w:val="00285D82"/>
    <w:rsid w:val="00286837"/>
    <w:rsid w:val="002870F3"/>
    <w:rsid w:val="00290D20"/>
    <w:rsid w:val="0029105F"/>
    <w:rsid w:val="0029110F"/>
    <w:rsid w:val="002922B9"/>
    <w:rsid w:val="00294C04"/>
    <w:rsid w:val="00294F61"/>
    <w:rsid w:val="00295191"/>
    <w:rsid w:val="00295687"/>
    <w:rsid w:val="002967D5"/>
    <w:rsid w:val="00296F7D"/>
    <w:rsid w:val="00297357"/>
    <w:rsid w:val="00297585"/>
    <w:rsid w:val="00297589"/>
    <w:rsid w:val="00297F3C"/>
    <w:rsid w:val="002A0B07"/>
    <w:rsid w:val="002A0CDE"/>
    <w:rsid w:val="002A1947"/>
    <w:rsid w:val="002A26BA"/>
    <w:rsid w:val="002A2C3D"/>
    <w:rsid w:val="002A2D79"/>
    <w:rsid w:val="002A3B45"/>
    <w:rsid w:val="002A425C"/>
    <w:rsid w:val="002A5556"/>
    <w:rsid w:val="002A6651"/>
    <w:rsid w:val="002A7692"/>
    <w:rsid w:val="002A796B"/>
    <w:rsid w:val="002A7DF6"/>
    <w:rsid w:val="002B00A3"/>
    <w:rsid w:val="002B05E0"/>
    <w:rsid w:val="002B0774"/>
    <w:rsid w:val="002B1DCE"/>
    <w:rsid w:val="002B3835"/>
    <w:rsid w:val="002B4D11"/>
    <w:rsid w:val="002B55E8"/>
    <w:rsid w:val="002B57E8"/>
    <w:rsid w:val="002B588D"/>
    <w:rsid w:val="002B6665"/>
    <w:rsid w:val="002B67EA"/>
    <w:rsid w:val="002B780B"/>
    <w:rsid w:val="002C09D7"/>
    <w:rsid w:val="002C1281"/>
    <w:rsid w:val="002C24F3"/>
    <w:rsid w:val="002C3B55"/>
    <w:rsid w:val="002C45AF"/>
    <w:rsid w:val="002C50A9"/>
    <w:rsid w:val="002C644D"/>
    <w:rsid w:val="002C6D0F"/>
    <w:rsid w:val="002C713B"/>
    <w:rsid w:val="002C7E0D"/>
    <w:rsid w:val="002D00E7"/>
    <w:rsid w:val="002D0FC5"/>
    <w:rsid w:val="002D161F"/>
    <w:rsid w:val="002D1BD6"/>
    <w:rsid w:val="002D22DC"/>
    <w:rsid w:val="002D2512"/>
    <w:rsid w:val="002D27F8"/>
    <w:rsid w:val="002D29E8"/>
    <w:rsid w:val="002D34DB"/>
    <w:rsid w:val="002D4E16"/>
    <w:rsid w:val="002D5820"/>
    <w:rsid w:val="002E002B"/>
    <w:rsid w:val="002E0392"/>
    <w:rsid w:val="002E042A"/>
    <w:rsid w:val="002E1B91"/>
    <w:rsid w:val="002E1BD7"/>
    <w:rsid w:val="002E216E"/>
    <w:rsid w:val="002E30B1"/>
    <w:rsid w:val="002E3842"/>
    <w:rsid w:val="002E39F6"/>
    <w:rsid w:val="002E3D19"/>
    <w:rsid w:val="002E565A"/>
    <w:rsid w:val="002E68E0"/>
    <w:rsid w:val="002E6CED"/>
    <w:rsid w:val="002E6F0A"/>
    <w:rsid w:val="002E7069"/>
    <w:rsid w:val="002E7389"/>
    <w:rsid w:val="002F0F32"/>
    <w:rsid w:val="002F1B59"/>
    <w:rsid w:val="002F1F26"/>
    <w:rsid w:val="002F3049"/>
    <w:rsid w:val="002F3092"/>
    <w:rsid w:val="002F3DA4"/>
    <w:rsid w:val="002F40E0"/>
    <w:rsid w:val="002F5E2E"/>
    <w:rsid w:val="002F6205"/>
    <w:rsid w:val="002F6588"/>
    <w:rsid w:val="002F6607"/>
    <w:rsid w:val="002F67AB"/>
    <w:rsid w:val="002F68D6"/>
    <w:rsid w:val="002F6B32"/>
    <w:rsid w:val="002F6FF9"/>
    <w:rsid w:val="002F7580"/>
    <w:rsid w:val="002F7BE2"/>
    <w:rsid w:val="003003F1"/>
    <w:rsid w:val="00300978"/>
    <w:rsid w:val="00300F28"/>
    <w:rsid w:val="003024D5"/>
    <w:rsid w:val="00303729"/>
    <w:rsid w:val="00304260"/>
    <w:rsid w:val="00305246"/>
    <w:rsid w:val="003055E9"/>
    <w:rsid w:val="00305C16"/>
    <w:rsid w:val="00306FB2"/>
    <w:rsid w:val="003072DE"/>
    <w:rsid w:val="0031071A"/>
    <w:rsid w:val="00310E43"/>
    <w:rsid w:val="003110A9"/>
    <w:rsid w:val="0031178C"/>
    <w:rsid w:val="00313225"/>
    <w:rsid w:val="003133B5"/>
    <w:rsid w:val="003136E2"/>
    <w:rsid w:val="00313B5D"/>
    <w:rsid w:val="003152EF"/>
    <w:rsid w:val="00315862"/>
    <w:rsid w:val="00315DBD"/>
    <w:rsid w:val="00316A3B"/>
    <w:rsid w:val="00316DCE"/>
    <w:rsid w:val="00320322"/>
    <w:rsid w:val="00320D11"/>
    <w:rsid w:val="00321408"/>
    <w:rsid w:val="0032203B"/>
    <w:rsid w:val="00322DAE"/>
    <w:rsid w:val="0032302B"/>
    <w:rsid w:val="00323C58"/>
    <w:rsid w:val="003246F7"/>
    <w:rsid w:val="003250F3"/>
    <w:rsid w:val="003259FC"/>
    <w:rsid w:val="00326902"/>
    <w:rsid w:val="00326C80"/>
    <w:rsid w:val="00326CD6"/>
    <w:rsid w:val="00327C92"/>
    <w:rsid w:val="0033000F"/>
    <w:rsid w:val="00330419"/>
    <w:rsid w:val="00330667"/>
    <w:rsid w:val="003308C7"/>
    <w:rsid w:val="00330CF2"/>
    <w:rsid w:val="00331212"/>
    <w:rsid w:val="003328C4"/>
    <w:rsid w:val="00332EB0"/>
    <w:rsid w:val="00333008"/>
    <w:rsid w:val="0033322F"/>
    <w:rsid w:val="00333BA1"/>
    <w:rsid w:val="0033436B"/>
    <w:rsid w:val="00334D8A"/>
    <w:rsid w:val="00335025"/>
    <w:rsid w:val="0033545D"/>
    <w:rsid w:val="00335BFA"/>
    <w:rsid w:val="0033682E"/>
    <w:rsid w:val="00336F61"/>
    <w:rsid w:val="003373DC"/>
    <w:rsid w:val="0034004C"/>
    <w:rsid w:val="00340616"/>
    <w:rsid w:val="00340DE6"/>
    <w:rsid w:val="00340E21"/>
    <w:rsid w:val="003413A2"/>
    <w:rsid w:val="0034238C"/>
    <w:rsid w:val="003427B3"/>
    <w:rsid w:val="003429FF"/>
    <w:rsid w:val="003433B6"/>
    <w:rsid w:val="00343906"/>
    <w:rsid w:val="00344082"/>
    <w:rsid w:val="00345016"/>
    <w:rsid w:val="003450E4"/>
    <w:rsid w:val="003451C0"/>
    <w:rsid w:val="00345749"/>
    <w:rsid w:val="00345BEE"/>
    <w:rsid w:val="00346266"/>
    <w:rsid w:val="0034630D"/>
    <w:rsid w:val="00346EB4"/>
    <w:rsid w:val="00347AF9"/>
    <w:rsid w:val="003500BC"/>
    <w:rsid w:val="003506BE"/>
    <w:rsid w:val="0035089E"/>
    <w:rsid w:val="00351301"/>
    <w:rsid w:val="00351524"/>
    <w:rsid w:val="003515B3"/>
    <w:rsid w:val="00351BA6"/>
    <w:rsid w:val="00352C4F"/>
    <w:rsid w:val="003538FB"/>
    <w:rsid w:val="00354C6E"/>
    <w:rsid w:val="00356E78"/>
    <w:rsid w:val="003570B4"/>
    <w:rsid w:val="0035733B"/>
    <w:rsid w:val="0036047D"/>
    <w:rsid w:val="003605F5"/>
    <w:rsid w:val="003612C3"/>
    <w:rsid w:val="00361C82"/>
    <w:rsid w:val="00361D83"/>
    <w:rsid w:val="003623AB"/>
    <w:rsid w:val="003629C6"/>
    <w:rsid w:val="00362CAD"/>
    <w:rsid w:val="00363170"/>
    <w:rsid w:val="003633C4"/>
    <w:rsid w:val="003637E3"/>
    <w:rsid w:val="0036385B"/>
    <w:rsid w:val="00363A22"/>
    <w:rsid w:val="00364B38"/>
    <w:rsid w:val="0036587B"/>
    <w:rsid w:val="00365AFF"/>
    <w:rsid w:val="0036653E"/>
    <w:rsid w:val="00366A7E"/>
    <w:rsid w:val="00366BBE"/>
    <w:rsid w:val="00367166"/>
    <w:rsid w:val="00367ECD"/>
    <w:rsid w:val="0037035B"/>
    <w:rsid w:val="0037045D"/>
    <w:rsid w:val="003709C8"/>
    <w:rsid w:val="00370C1A"/>
    <w:rsid w:val="00371591"/>
    <w:rsid w:val="0037344B"/>
    <w:rsid w:val="00373AF8"/>
    <w:rsid w:val="00373B45"/>
    <w:rsid w:val="00373DFA"/>
    <w:rsid w:val="003743C3"/>
    <w:rsid w:val="00374587"/>
    <w:rsid w:val="00374B92"/>
    <w:rsid w:val="003754BB"/>
    <w:rsid w:val="00375C8E"/>
    <w:rsid w:val="00375D57"/>
    <w:rsid w:val="00376528"/>
    <w:rsid w:val="00380229"/>
    <w:rsid w:val="00380B6A"/>
    <w:rsid w:val="00381FEF"/>
    <w:rsid w:val="00384B78"/>
    <w:rsid w:val="003860E7"/>
    <w:rsid w:val="00386105"/>
    <w:rsid w:val="00386A4C"/>
    <w:rsid w:val="003905EE"/>
    <w:rsid w:val="0039158D"/>
    <w:rsid w:val="00392122"/>
    <w:rsid w:val="0039294B"/>
    <w:rsid w:val="00393833"/>
    <w:rsid w:val="0039402F"/>
    <w:rsid w:val="003956B4"/>
    <w:rsid w:val="003959DC"/>
    <w:rsid w:val="003959F9"/>
    <w:rsid w:val="0039691E"/>
    <w:rsid w:val="003974B8"/>
    <w:rsid w:val="00397653"/>
    <w:rsid w:val="0039795B"/>
    <w:rsid w:val="003A0254"/>
    <w:rsid w:val="003A0766"/>
    <w:rsid w:val="003A091D"/>
    <w:rsid w:val="003A0C44"/>
    <w:rsid w:val="003A0EE8"/>
    <w:rsid w:val="003A18D5"/>
    <w:rsid w:val="003A1DCE"/>
    <w:rsid w:val="003A2196"/>
    <w:rsid w:val="003A2C41"/>
    <w:rsid w:val="003A5875"/>
    <w:rsid w:val="003A62CD"/>
    <w:rsid w:val="003A6927"/>
    <w:rsid w:val="003B1D33"/>
    <w:rsid w:val="003B1F44"/>
    <w:rsid w:val="003B2437"/>
    <w:rsid w:val="003B2C49"/>
    <w:rsid w:val="003B2E41"/>
    <w:rsid w:val="003B69EA"/>
    <w:rsid w:val="003C071B"/>
    <w:rsid w:val="003C0CB9"/>
    <w:rsid w:val="003C18D1"/>
    <w:rsid w:val="003C27EF"/>
    <w:rsid w:val="003C30F2"/>
    <w:rsid w:val="003C31AC"/>
    <w:rsid w:val="003C385A"/>
    <w:rsid w:val="003C463C"/>
    <w:rsid w:val="003C48AC"/>
    <w:rsid w:val="003C4947"/>
    <w:rsid w:val="003C4A85"/>
    <w:rsid w:val="003C4CF5"/>
    <w:rsid w:val="003C63E4"/>
    <w:rsid w:val="003C642B"/>
    <w:rsid w:val="003C6989"/>
    <w:rsid w:val="003C6C06"/>
    <w:rsid w:val="003C6E52"/>
    <w:rsid w:val="003C6FCC"/>
    <w:rsid w:val="003C768F"/>
    <w:rsid w:val="003C7F96"/>
    <w:rsid w:val="003D04E4"/>
    <w:rsid w:val="003D0C99"/>
    <w:rsid w:val="003D1447"/>
    <w:rsid w:val="003D1B7D"/>
    <w:rsid w:val="003D1C58"/>
    <w:rsid w:val="003D28FE"/>
    <w:rsid w:val="003D2D76"/>
    <w:rsid w:val="003D38A1"/>
    <w:rsid w:val="003D38A8"/>
    <w:rsid w:val="003D3D12"/>
    <w:rsid w:val="003D3FFB"/>
    <w:rsid w:val="003D594A"/>
    <w:rsid w:val="003D5D49"/>
    <w:rsid w:val="003D5D88"/>
    <w:rsid w:val="003D67BE"/>
    <w:rsid w:val="003D6D9B"/>
    <w:rsid w:val="003D6E49"/>
    <w:rsid w:val="003D7372"/>
    <w:rsid w:val="003D74B9"/>
    <w:rsid w:val="003E15D3"/>
    <w:rsid w:val="003E2AF6"/>
    <w:rsid w:val="003E3087"/>
    <w:rsid w:val="003E3D67"/>
    <w:rsid w:val="003E40EF"/>
    <w:rsid w:val="003E4381"/>
    <w:rsid w:val="003E51E3"/>
    <w:rsid w:val="003E5940"/>
    <w:rsid w:val="003E701A"/>
    <w:rsid w:val="003E794C"/>
    <w:rsid w:val="003E7F64"/>
    <w:rsid w:val="003F0A45"/>
    <w:rsid w:val="003F1204"/>
    <w:rsid w:val="003F2692"/>
    <w:rsid w:val="003F2B7B"/>
    <w:rsid w:val="003F2B89"/>
    <w:rsid w:val="003F366F"/>
    <w:rsid w:val="003F4497"/>
    <w:rsid w:val="003F7E6B"/>
    <w:rsid w:val="0040053B"/>
    <w:rsid w:val="0040115C"/>
    <w:rsid w:val="00401662"/>
    <w:rsid w:val="004024C5"/>
    <w:rsid w:val="00402C99"/>
    <w:rsid w:val="00404271"/>
    <w:rsid w:val="00404EFA"/>
    <w:rsid w:val="004053F3"/>
    <w:rsid w:val="00405DE8"/>
    <w:rsid w:val="00406640"/>
    <w:rsid w:val="00406ABA"/>
    <w:rsid w:val="00406F38"/>
    <w:rsid w:val="00407E87"/>
    <w:rsid w:val="004116C5"/>
    <w:rsid w:val="004118A6"/>
    <w:rsid w:val="00411A38"/>
    <w:rsid w:val="00412159"/>
    <w:rsid w:val="00412550"/>
    <w:rsid w:val="00413335"/>
    <w:rsid w:val="0041353D"/>
    <w:rsid w:val="0041399B"/>
    <w:rsid w:val="00413F75"/>
    <w:rsid w:val="00414090"/>
    <w:rsid w:val="0041429C"/>
    <w:rsid w:val="0041511B"/>
    <w:rsid w:val="004152A1"/>
    <w:rsid w:val="00415767"/>
    <w:rsid w:val="00415D05"/>
    <w:rsid w:val="00416220"/>
    <w:rsid w:val="00416DDE"/>
    <w:rsid w:val="00417B35"/>
    <w:rsid w:val="00420088"/>
    <w:rsid w:val="004203AC"/>
    <w:rsid w:val="00420803"/>
    <w:rsid w:val="0042191B"/>
    <w:rsid w:val="00421933"/>
    <w:rsid w:val="00421C6C"/>
    <w:rsid w:val="00422ACB"/>
    <w:rsid w:val="00422BFD"/>
    <w:rsid w:val="00422E39"/>
    <w:rsid w:val="00423303"/>
    <w:rsid w:val="0042349A"/>
    <w:rsid w:val="004258C9"/>
    <w:rsid w:val="00426104"/>
    <w:rsid w:val="00426A7F"/>
    <w:rsid w:val="00426BC7"/>
    <w:rsid w:val="0042776B"/>
    <w:rsid w:val="0043099A"/>
    <w:rsid w:val="00430E93"/>
    <w:rsid w:val="00431088"/>
    <w:rsid w:val="004311FF"/>
    <w:rsid w:val="00432350"/>
    <w:rsid w:val="0043297F"/>
    <w:rsid w:val="00432B08"/>
    <w:rsid w:val="00433B2A"/>
    <w:rsid w:val="00433E55"/>
    <w:rsid w:val="00434321"/>
    <w:rsid w:val="0043473C"/>
    <w:rsid w:val="00436473"/>
    <w:rsid w:val="004377D5"/>
    <w:rsid w:val="00440EBC"/>
    <w:rsid w:val="00441BF7"/>
    <w:rsid w:val="004424F9"/>
    <w:rsid w:val="00442636"/>
    <w:rsid w:val="00443F0C"/>
    <w:rsid w:val="004443EB"/>
    <w:rsid w:val="004475AA"/>
    <w:rsid w:val="00447E97"/>
    <w:rsid w:val="004507C6"/>
    <w:rsid w:val="00450C2E"/>
    <w:rsid w:val="00451742"/>
    <w:rsid w:val="00451C2E"/>
    <w:rsid w:val="00451DA0"/>
    <w:rsid w:val="00453668"/>
    <w:rsid w:val="004539E4"/>
    <w:rsid w:val="00454A23"/>
    <w:rsid w:val="004553B6"/>
    <w:rsid w:val="00455EC7"/>
    <w:rsid w:val="00456DF8"/>
    <w:rsid w:val="00457AD2"/>
    <w:rsid w:val="00457E22"/>
    <w:rsid w:val="0046061B"/>
    <w:rsid w:val="004606F1"/>
    <w:rsid w:val="0046111A"/>
    <w:rsid w:val="00461130"/>
    <w:rsid w:val="0046191B"/>
    <w:rsid w:val="0046297C"/>
    <w:rsid w:val="00463878"/>
    <w:rsid w:val="00463A23"/>
    <w:rsid w:val="00463EAA"/>
    <w:rsid w:val="00464795"/>
    <w:rsid w:val="00464992"/>
    <w:rsid w:val="00465007"/>
    <w:rsid w:val="00465422"/>
    <w:rsid w:val="00465680"/>
    <w:rsid w:val="00465C56"/>
    <w:rsid w:val="004662BD"/>
    <w:rsid w:val="00467334"/>
    <w:rsid w:val="00472360"/>
    <w:rsid w:val="004726A4"/>
    <w:rsid w:val="00472AD9"/>
    <w:rsid w:val="004741B6"/>
    <w:rsid w:val="00474539"/>
    <w:rsid w:val="0047474B"/>
    <w:rsid w:val="004756CF"/>
    <w:rsid w:val="004758A6"/>
    <w:rsid w:val="00477526"/>
    <w:rsid w:val="00477B16"/>
    <w:rsid w:val="004805FE"/>
    <w:rsid w:val="00480810"/>
    <w:rsid w:val="00481627"/>
    <w:rsid w:val="00481EB0"/>
    <w:rsid w:val="00482B05"/>
    <w:rsid w:val="00482CC5"/>
    <w:rsid w:val="00483D10"/>
    <w:rsid w:val="0048498F"/>
    <w:rsid w:val="00485B70"/>
    <w:rsid w:val="00486EFE"/>
    <w:rsid w:val="0048794E"/>
    <w:rsid w:val="00487972"/>
    <w:rsid w:val="00487EC5"/>
    <w:rsid w:val="00487FB5"/>
    <w:rsid w:val="00490092"/>
    <w:rsid w:val="00491119"/>
    <w:rsid w:val="0049359C"/>
    <w:rsid w:val="00493927"/>
    <w:rsid w:val="0049424F"/>
    <w:rsid w:val="00494D3A"/>
    <w:rsid w:val="00495D7F"/>
    <w:rsid w:val="004960FE"/>
    <w:rsid w:val="004A02CA"/>
    <w:rsid w:val="004A0844"/>
    <w:rsid w:val="004A0E80"/>
    <w:rsid w:val="004A1046"/>
    <w:rsid w:val="004A1821"/>
    <w:rsid w:val="004A22BB"/>
    <w:rsid w:val="004A25F1"/>
    <w:rsid w:val="004A3103"/>
    <w:rsid w:val="004A3640"/>
    <w:rsid w:val="004A38AB"/>
    <w:rsid w:val="004A3F85"/>
    <w:rsid w:val="004A4317"/>
    <w:rsid w:val="004A46B3"/>
    <w:rsid w:val="004A4836"/>
    <w:rsid w:val="004A5772"/>
    <w:rsid w:val="004A61A8"/>
    <w:rsid w:val="004A61C0"/>
    <w:rsid w:val="004A690D"/>
    <w:rsid w:val="004A71B5"/>
    <w:rsid w:val="004A75FC"/>
    <w:rsid w:val="004A76E0"/>
    <w:rsid w:val="004A7F6A"/>
    <w:rsid w:val="004B0514"/>
    <w:rsid w:val="004B078C"/>
    <w:rsid w:val="004B091E"/>
    <w:rsid w:val="004B31F5"/>
    <w:rsid w:val="004B3448"/>
    <w:rsid w:val="004B3DEF"/>
    <w:rsid w:val="004B404A"/>
    <w:rsid w:val="004B45B3"/>
    <w:rsid w:val="004B4646"/>
    <w:rsid w:val="004B4BCE"/>
    <w:rsid w:val="004B54A3"/>
    <w:rsid w:val="004B5E43"/>
    <w:rsid w:val="004B64D6"/>
    <w:rsid w:val="004B69B7"/>
    <w:rsid w:val="004B6B04"/>
    <w:rsid w:val="004B7088"/>
    <w:rsid w:val="004B77F5"/>
    <w:rsid w:val="004B7C68"/>
    <w:rsid w:val="004B7C94"/>
    <w:rsid w:val="004C00FB"/>
    <w:rsid w:val="004C0DD6"/>
    <w:rsid w:val="004C1329"/>
    <w:rsid w:val="004C24A8"/>
    <w:rsid w:val="004C24C3"/>
    <w:rsid w:val="004C294A"/>
    <w:rsid w:val="004C2D4D"/>
    <w:rsid w:val="004C4834"/>
    <w:rsid w:val="004C5880"/>
    <w:rsid w:val="004C648D"/>
    <w:rsid w:val="004C65EA"/>
    <w:rsid w:val="004C6695"/>
    <w:rsid w:val="004C70ED"/>
    <w:rsid w:val="004C72E7"/>
    <w:rsid w:val="004C7B93"/>
    <w:rsid w:val="004C7FC5"/>
    <w:rsid w:val="004D1EF2"/>
    <w:rsid w:val="004D2CAF"/>
    <w:rsid w:val="004D2F5D"/>
    <w:rsid w:val="004D41B8"/>
    <w:rsid w:val="004D4E3D"/>
    <w:rsid w:val="004D5190"/>
    <w:rsid w:val="004D68B8"/>
    <w:rsid w:val="004D6DBE"/>
    <w:rsid w:val="004D76D7"/>
    <w:rsid w:val="004E1C56"/>
    <w:rsid w:val="004E2258"/>
    <w:rsid w:val="004E2B01"/>
    <w:rsid w:val="004E39B9"/>
    <w:rsid w:val="004E556B"/>
    <w:rsid w:val="004E65BD"/>
    <w:rsid w:val="004E65EE"/>
    <w:rsid w:val="004E66FD"/>
    <w:rsid w:val="004E7A61"/>
    <w:rsid w:val="004F00CB"/>
    <w:rsid w:val="004F110F"/>
    <w:rsid w:val="004F334D"/>
    <w:rsid w:val="004F33B2"/>
    <w:rsid w:val="004F33FB"/>
    <w:rsid w:val="004F3553"/>
    <w:rsid w:val="004F44CC"/>
    <w:rsid w:val="004F46CC"/>
    <w:rsid w:val="004F4D59"/>
    <w:rsid w:val="004F4F24"/>
    <w:rsid w:val="004F5A2D"/>
    <w:rsid w:val="004F5EBB"/>
    <w:rsid w:val="004F681F"/>
    <w:rsid w:val="004F6C47"/>
    <w:rsid w:val="004F6EDF"/>
    <w:rsid w:val="005003FE"/>
    <w:rsid w:val="0050047B"/>
    <w:rsid w:val="00500566"/>
    <w:rsid w:val="00501EE3"/>
    <w:rsid w:val="0050250E"/>
    <w:rsid w:val="00502860"/>
    <w:rsid w:val="00504BC9"/>
    <w:rsid w:val="00504BEF"/>
    <w:rsid w:val="005050CC"/>
    <w:rsid w:val="00505795"/>
    <w:rsid w:val="0050636A"/>
    <w:rsid w:val="00506460"/>
    <w:rsid w:val="00506E1B"/>
    <w:rsid w:val="00507AEF"/>
    <w:rsid w:val="00510B19"/>
    <w:rsid w:val="005113E0"/>
    <w:rsid w:val="0051235A"/>
    <w:rsid w:val="005130CB"/>
    <w:rsid w:val="00513542"/>
    <w:rsid w:val="00514839"/>
    <w:rsid w:val="00514EC0"/>
    <w:rsid w:val="0051501A"/>
    <w:rsid w:val="00516917"/>
    <w:rsid w:val="00516B28"/>
    <w:rsid w:val="00517BE6"/>
    <w:rsid w:val="00517C36"/>
    <w:rsid w:val="005204FB"/>
    <w:rsid w:val="00520E82"/>
    <w:rsid w:val="005210F6"/>
    <w:rsid w:val="005214D5"/>
    <w:rsid w:val="00521995"/>
    <w:rsid w:val="00521A3B"/>
    <w:rsid w:val="00521A4E"/>
    <w:rsid w:val="00523033"/>
    <w:rsid w:val="005236C4"/>
    <w:rsid w:val="00523988"/>
    <w:rsid w:val="00524383"/>
    <w:rsid w:val="00524D41"/>
    <w:rsid w:val="00525400"/>
    <w:rsid w:val="005258AC"/>
    <w:rsid w:val="00525EF9"/>
    <w:rsid w:val="00525F07"/>
    <w:rsid w:val="005260CF"/>
    <w:rsid w:val="00526BA7"/>
    <w:rsid w:val="00526DB8"/>
    <w:rsid w:val="00527029"/>
    <w:rsid w:val="005274A3"/>
    <w:rsid w:val="00527F25"/>
    <w:rsid w:val="0053199A"/>
    <w:rsid w:val="00531FDC"/>
    <w:rsid w:val="0053276E"/>
    <w:rsid w:val="00532F7B"/>
    <w:rsid w:val="00533967"/>
    <w:rsid w:val="005339A7"/>
    <w:rsid w:val="00533CB0"/>
    <w:rsid w:val="00534179"/>
    <w:rsid w:val="0053421F"/>
    <w:rsid w:val="00534CF9"/>
    <w:rsid w:val="00535291"/>
    <w:rsid w:val="00535473"/>
    <w:rsid w:val="005358E3"/>
    <w:rsid w:val="005359EB"/>
    <w:rsid w:val="00535C8B"/>
    <w:rsid w:val="005364FB"/>
    <w:rsid w:val="0053686E"/>
    <w:rsid w:val="005370F7"/>
    <w:rsid w:val="00537C1D"/>
    <w:rsid w:val="0054049A"/>
    <w:rsid w:val="00540AFC"/>
    <w:rsid w:val="00540E83"/>
    <w:rsid w:val="00541C50"/>
    <w:rsid w:val="00544603"/>
    <w:rsid w:val="0054509A"/>
    <w:rsid w:val="005450D2"/>
    <w:rsid w:val="0054620B"/>
    <w:rsid w:val="00546382"/>
    <w:rsid w:val="0054643C"/>
    <w:rsid w:val="005474D7"/>
    <w:rsid w:val="005475A8"/>
    <w:rsid w:val="00550DF6"/>
    <w:rsid w:val="00551EC0"/>
    <w:rsid w:val="00552744"/>
    <w:rsid w:val="005538F1"/>
    <w:rsid w:val="005546F8"/>
    <w:rsid w:val="0055482F"/>
    <w:rsid w:val="00554A1F"/>
    <w:rsid w:val="00554C0A"/>
    <w:rsid w:val="005552E0"/>
    <w:rsid w:val="00557343"/>
    <w:rsid w:val="00557DF5"/>
    <w:rsid w:val="005602EF"/>
    <w:rsid w:val="0056110A"/>
    <w:rsid w:val="00562210"/>
    <w:rsid w:val="0056235A"/>
    <w:rsid w:val="005637C3"/>
    <w:rsid w:val="00563DE9"/>
    <w:rsid w:val="00565B0E"/>
    <w:rsid w:val="00566260"/>
    <w:rsid w:val="005667FD"/>
    <w:rsid w:val="005669D0"/>
    <w:rsid w:val="00566A3B"/>
    <w:rsid w:val="0056730A"/>
    <w:rsid w:val="00567DD2"/>
    <w:rsid w:val="0057073E"/>
    <w:rsid w:val="00570FAB"/>
    <w:rsid w:val="00571118"/>
    <w:rsid w:val="0057174B"/>
    <w:rsid w:val="00571995"/>
    <w:rsid w:val="0057251A"/>
    <w:rsid w:val="0057367B"/>
    <w:rsid w:val="00573DE6"/>
    <w:rsid w:val="005766A3"/>
    <w:rsid w:val="00577468"/>
    <w:rsid w:val="00580A8B"/>
    <w:rsid w:val="00580C5E"/>
    <w:rsid w:val="00580C81"/>
    <w:rsid w:val="00580E92"/>
    <w:rsid w:val="0058260B"/>
    <w:rsid w:val="005829C0"/>
    <w:rsid w:val="00584278"/>
    <w:rsid w:val="005848B3"/>
    <w:rsid w:val="0058516B"/>
    <w:rsid w:val="00585296"/>
    <w:rsid w:val="005859E4"/>
    <w:rsid w:val="00585D08"/>
    <w:rsid w:val="00587A56"/>
    <w:rsid w:val="0059038B"/>
    <w:rsid w:val="00590CD0"/>
    <w:rsid w:val="00590DEC"/>
    <w:rsid w:val="0059173F"/>
    <w:rsid w:val="00593307"/>
    <w:rsid w:val="00593BD6"/>
    <w:rsid w:val="00593D87"/>
    <w:rsid w:val="00593F13"/>
    <w:rsid w:val="00594570"/>
    <w:rsid w:val="00594A47"/>
    <w:rsid w:val="00596BE5"/>
    <w:rsid w:val="0059762D"/>
    <w:rsid w:val="00597720"/>
    <w:rsid w:val="005979B0"/>
    <w:rsid w:val="00597BFA"/>
    <w:rsid w:val="00597E73"/>
    <w:rsid w:val="00597F73"/>
    <w:rsid w:val="005A022D"/>
    <w:rsid w:val="005A05DB"/>
    <w:rsid w:val="005A0665"/>
    <w:rsid w:val="005A0ACC"/>
    <w:rsid w:val="005A160C"/>
    <w:rsid w:val="005A21BD"/>
    <w:rsid w:val="005A29AD"/>
    <w:rsid w:val="005A2D69"/>
    <w:rsid w:val="005A2F5E"/>
    <w:rsid w:val="005A3D43"/>
    <w:rsid w:val="005A47A8"/>
    <w:rsid w:val="005A4A5C"/>
    <w:rsid w:val="005A60F7"/>
    <w:rsid w:val="005A6297"/>
    <w:rsid w:val="005A6850"/>
    <w:rsid w:val="005A70DE"/>
    <w:rsid w:val="005A7D2B"/>
    <w:rsid w:val="005A7D6A"/>
    <w:rsid w:val="005B0886"/>
    <w:rsid w:val="005B1902"/>
    <w:rsid w:val="005B1C3D"/>
    <w:rsid w:val="005B1D2C"/>
    <w:rsid w:val="005B284E"/>
    <w:rsid w:val="005B3A3D"/>
    <w:rsid w:val="005B3F2C"/>
    <w:rsid w:val="005B4A91"/>
    <w:rsid w:val="005B4B1F"/>
    <w:rsid w:val="005B4C1D"/>
    <w:rsid w:val="005B4DF5"/>
    <w:rsid w:val="005B4E81"/>
    <w:rsid w:val="005B52D1"/>
    <w:rsid w:val="005B5B9F"/>
    <w:rsid w:val="005C065A"/>
    <w:rsid w:val="005C0BC8"/>
    <w:rsid w:val="005C1240"/>
    <w:rsid w:val="005C1C27"/>
    <w:rsid w:val="005C2864"/>
    <w:rsid w:val="005C297C"/>
    <w:rsid w:val="005C2BE7"/>
    <w:rsid w:val="005C373D"/>
    <w:rsid w:val="005C422D"/>
    <w:rsid w:val="005C45FB"/>
    <w:rsid w:val="005C4CCC"/>
    <w:rsid w:val="005C4F86"/>
    <w:rsid w:val="005C5F3D"/>
    <w:rsid w:val="005C72FE"/>
    <w:rsid w:val="005C7BD8"/>
    <w:rsid w:val="005D0033"/>
    <w:rsid w:val="005D0572"/>
    <w:rsid w:val="005D134D"/>
    <w:rsid w:val="005D1C51"/>
    <w:rsid w:val="005D436F"/>
    <w:rsid w:val="005D49D1"/>
    <w:rsid w:val="005D49D4"/>
    <w:rsid w:val="005D5BEC"/>
    <w:rsid w:val="005D5CCE"/>
    <w:rsid w:val="005D6F9B"/>
    <w:rsid w:val="005D740C"/>
    <w:rsid w:val="005E0089"/>
    <w:rsid w:val="005E06F1"/>
    <w:rsid w:val="005E1163"/>
    <w:rsid w:val="005E181A"/>
    <w:rsid w:val="005E1A98"/>
    <w:rsid w:val="005E2948"/>
    <w:rsid w:val="005E30D2"/>
    <w:rsid w:val="005E30F0"/>
    <w:rsid w:val="005E3A7B"/>
    <w:rsid w:val="005E401A"/>
    <w:rsid w:val="005E47F1"/>
    <w:rsid w:val="005E5308"/>
    <w:rsid w:val="005E59D0"/>
    <w:rsid w:val="005E5DA3"/>
    <w:rsid w:val="005E64D3"/>
    <w:rsid w:val="005E65EF"/>
    <w:rsid w:val="005E77C9"/>
    <w:rsid w:val="005E7F7B"/>
    <w:rsid w:val="005F0DDE"/>
    <w:rsid w:val="005F1096"/>
    <w:rsid w:val="005F1794"/>
    <w:rsid w:val="005F1887"/>
    <w:rsid w:val="005F1A19"/>
    <w:rsid w:val="005F1A35"/>
    <w:rsid w:val="005F1ED3"/>
    <w:rsid w:val="005F42C2"/>
    <w:rsid w:val="005F4662"/>
    <w:rsid w:val="005F48CC"/>
    <w:rsid w:val="005F4B69"/>
    <w:rsid w:val="005F4C76"/>
    <w:rsid w:val="005F588D"/>
    <w:rsid w:val="005F63A3"/>
    <w:rsid w:val="005F79D4"/>
    <w:rsid w:val="00600041"/>
    <w:rsid w:val="00600780"/>
    <w:rsid w:val="00600CEB"/>
    <w:rsid w:val="006026B8"/>
    <w:rsid w:val="00602AAB"/>
    <w:rsid w:val="00603BD7"/>
    <w:rsid w:val="00604027"/>
    <w:rsid w:val="00605462"/>
    <w:rsid w:val="006059C8"/>
    <w:rsid w:val="00605FC3"/>
    <w:rsid w:val="0060773B"/>
    <w:rsid w:val="00607FB9"/>
    <w:rsid w:val="0061037B"/>
    <w:rsid w:val="00610B2A"/>
    <w:rsid w:val="006126EE"/>
    <w:rsid w:val="00612BCA"/>
    <w:rsid w:val="0061302E"/>
    <w:rsid w:val="00615FD2"/>
    <w:rsid w:val="00616281"/>
    <w:rsid w:val="00616E24"/>
    <w:rsid w:val="00616E46"/>
    <w:rsid w:val="0061744C"/>
    <w:rsid w:val="006174CE"/>
    <w:rsid w:val="00621207"/>
    <w:rsid w:val="00621499"/>
    <w:rsid w:val="006221AE"/>
    <w:rsid w:val="0062399B"/>
    <w:rsid w:val="00623C17"/>
    <w:rsid w:val="00623F48"/>
    <w:rsid w:val="00624AF2"/>
    <w:rsid w:val="00625171"/>
    <w:rsid w:val="00625AD4"/>
    <w:rsid w:val="00626206"/>
    <w:rsid w:val="006272D6"/>
    <w:rsid w:val="0062797E"/>
    <w:rsid w:val="00627CC5"/>
    <w:rsid w:val="00631ABC"/>
    <w:rsid w:val="006322BA"/>
    <w:rsid w:val="00633182"/>
    <w:rsid w:val="006333AE"/>
    <w:rsid w:val="0063426B"/>
    <w:rsid w:val="00635825"/>
    <w:rsid w:val="00635D52"/>
    <w:rsid w:val="00636100"/>
    <w:rsid w:val="00636282"/>
    <w:rsid w:val="00637646"/>
    <w:rsid w:val="00640172"/>
    <w:rsid w:val="0064048A"/>
    <w:rsid w:val="0064068D"/>
    <w:rsid w:val="006412A4"/>
    <w:rsid w:val="00641C8A"/>
    <w:rsid w:val="00641C8B"/>
    <w:rsid w:val="00642605"/>
    <w:rsid w:val="006434E5"/>
    <w:rsid w:val="00643E64"/>
    <w:rsid w:val="00643FE8"/>
    <w:rsid w:val="00645459"/>
    <w:rsid w:val="006457C8"/>
    <w:rsid w:val="006465CC"/>
    <w:rsid w:val="0064761F"/>
    <w:rsid w:val="006476BF"/>
    <w:rsid w:val="00647C99"/>
    <w:rsid w:val="00647E6A"/>
    <w:rsid w:val="0065036F"/>
    <w:rsid w:val="006507C8"/>
    <w:rsid w:val="00650909"/>
    <w:rsid w:val="0065093F"/>
    <w:rsid w:val="00651BB4"/>
    <w:rsid w:val="00651CED"/>
    <w:rsid w:val="00652558"/>
    <w:rsid w:val="0065282D"/>
    <w:rsid w:val="00652CFC"/>
    <w:rsid w:val="00653DB2"/>
    <w:rsid w:val="00654131"/>
    <w:rsid w:val="006550F4"/>
    <w:rsid w:val="006553D2"/>
    <w:rsid w:val="00656C3D"/>
    <w:rsid w:val="00657BC1"/>
    <w:rsid w:val="00660EC4"/>
    <w:rsid w:val="006613E0"/>
    <w:rsid w:val="006617A7"/>
    <w:rsid w:val="00661956"/>
    <w:rsid w:val="006630A0"/>
    <w:rsid w:val="006636CE"/>
    <w:rsid w:val="00664E14"/>
    <w:rsid w:val="00666D73"/>
    <w:rsid w:val="00667089"/>
    <w:rsid w:val="00670A34"/>
    <w:rsid w:val="0067338D"/>
    <w:rsid w:val="00674CB5"/>
    <w:rsid w:val="00675B2A"/>
    <w:rsid w:val="006760D4"/>
    <w:rsid w:val="0067716D"/>
    <w:rsid w:val="00680721"/>
    <w:rsid w:val="00681139"/>
    <w:rsid w:val="006818C5"/>
    <w:rsid w:val="00681EBC"/>
    <w:rsid w:val="00682260"/>
    <w:rsid w:val="00683C40"/>
    <w:rsid w:val="006840CF"/>
    <w:rsid w:val="006847B1"/>
    <w:rsid w:val="0068575E"/>
    <w:rsid w:val="00685920"/>
    <w:rsid w:val="00686BCC"/>
    <w:rsid w:val="006874DE"/>
    <w:rsid w:val="006876BF"/>
    <w:rsid w:val="006879C8"/>
    <w:rsid w:val="00691068"/>
    <w:rsid w:val="006916E1"/>
    <w:rsid w:val="006923D2"/>
    <w:rsid w:val="006938E6"/>
    <w:rsid w:val="00694A08"/>
    <w:rsid w:val="00695069"/>
    <w:rsid w:val="00696A84"/>
    <w:rsid w:val="006978DE"/>
    <w:rsid w:val="006A09F3"/>
    <w:rsid w:val="006A1420"/>
    <w:rsid w:val="006A2EC7"/>
    <w:rsid w:val="006A4053"/>
    <w:rsid w:val="006A4564"/>
    <w:rsid w:val="006A46D9"/>
    <w:rsid w:val="006A4A9F"/>
    <w:rsid w:val="006A5053"/>
    <w:rsid w:val="006A52FC"/>
    <w:rsid w:val="006A5A9E"/>
    <w:rsid w:val="006A61DE"/>
    <w:rsid w:val="006A64D0"/>
    <w:rsid w:val="006A6C45"/>
    <w:rsid w:val="006A7612"/>
    <w:rsid w:val="006A76F6"/>
    <w:rsid w:val="006B0486"/>
    <w:rsid w:val="006B098F"/>
    <w:rsid w:val="006B0DA1"/>
    <w:rsid w:val="006B117E"/>
    <w:rsid w:val="006B1448"/>
    <w:rsid w:val="006B1B15"/>
    <w:rsid w:val="006B1D08"/>
    <w:rsid w:val="006B1FBF"/>
    <w:rsid w:val="006B341F"/>
    <w:rsid w:val="006B538E"/>
    <w:rsid w:val="006B5CA1"/>
    <w:rsid w:val="006B6D98"/>
    <w:rsid w:val="006B7081"/>
    <w:rsid w:val="006B74DD"/>
    <w:rsid w:val="006C07C2"/>
    <w:rsid w:val="006C0B2D"/>
    <w:rsid w:val="006C0E2F"/>
    <w:rsid w:val="006C155B"/>
    <w:rsid w:val="006C16C8"/>
    <w:rsid w:val="006C1C44"/>
    <w:rsid w:val="006C2A42"/>
    <w:rsid w:val="006C49DB"/>
    <w:rsid w:val="006C4AB0"/>
    <w:rsid w:val="006C4BF4"/>
    <w:rsid w:val="006C50E8"/>
    <w:rsid w:val="006C5157"/>
    <w:rsid w:val="006C56EA"/>
    <w:rsid w:val="006C5E25"/>
    <w:rsid w:val="006C7C33"/>
    <w:rsid w:val="006C7CB0"/>
    <w:rsid w:val="006D01F2"/>
    <w:rsid w:val="006D0F38"/>
    <w:rsid w:val="006D1CE7"/>
    <w:rsid w:val="006D23F3"/>
    <w:rsid w:val="006D2929"/>
    <w:rsid w:val="006D360E"/>
    <w:rsid w:val="006D6ED4"/>
    <w:rsid w:val="006D797B"/>
    <w:rsid w:val="006E0A2E"/>
    <w:rsid w:val="006E0C06"/>
    <w:rsid w:val="006E2A82"/>
    <w:rsid w:val="006E2BBD"/>
    <w:rsid w:val="006E2D40"/>
    <w:rsid w:val="006E36DC"/>
    <w:rsid w:val="006E37B9"/>
    <w:rsid w:val="006E425A"/>
    <w:rsid w:val="006E5DE9"/>
    <w:rsid w:val="006E68B5"/>
    <w:rsid w:val="006E6AC2"/>
    <w:rsid w:val="006F1F95"/>
    <w:rsid w:val="006F2A20"/>
    <w:rsid w:val="006F3863"/>
    <w:rsid w:val="006F55AA"/>
    <w:rsid w:val="006F6DD2"/>
    <w:rsid w:val="006F7476"/>
    <w:rsid w:val="006F7598"/>
    <w:rsid w:val="006F7AC8"/>
    <w:rsid w:val="006F7AF0"/>
    <w:rsid w:val="0070044B"/>
    <w:rsid w:val="00702A4F"/>
    <w:rsid w:val="00702E25"/>
    <w:rsid w:val="00702FF1"/>
    <w:rsid w:val="00703260"/>
    <w:rsid w:val="00703478"/>
    <w:rsid w:val="00703795"/>
    <w:rsid w:val="007048FE"/>
    <w:rsid w:val="00704E6C"/>
    <w:rsid w:val="007056EE"/>
    <w:rsid w:val="00705DC0"/>
    <w:rsid w:val="007060D5"/>
    <w:rsid w:val="0070648A"/>
    <w:rsid w:val="00706DE2"/>
    <w:rsid w:val="00706DE5"/>
    <w:rsid w:val="00707E5D"/>
    <w:rsid w:val="00707F27"/>
    <w:rsid w:val="00710548"/>
    <w:rsid w:val="00710760"/>
    <w:rsid w:val="00710B4D"/>
    <w:rsid w:val="007118E7"/>
    <w:rsid w:val="007118FD"/>
    <w:rsid w:val="00711A3F"/>
    <w:rsid w:val="007129DA"/>
    <w:rsid w:val="00712A61"/>
    <w:rsid w:val="00712FA1"/>
    <w:rsid w:val="00713062"/>
    <w:rsid w:val="007137D3"/>
    <w:rsid w:val="00713B67"/>
    <w:rsid w:val="0071471A"/>
    <w:rsid w:val="00714A91"/>
    <w:rsid w:val="00714C0D"/>
    <w:rsid w:val="007150DB"/>
    <w:rsid w:val="007157D7"/>
    <w:rsid w:val="007158ED"/>
    <w:rsid w:val="007159F4"/>
    <w:rsid w:val="007160DA"/>
    <w:rsid w:val="007162B6"/>
    <w:rsid w:val="00716313"/>
    <w:rsid w:val="0071710C"/>
    <w:rsid w:val="00717558"/>
    <w:rsid w:val="00720044"/>
    <w:rsid w:val="007210B6"/>
    <w:rsid w:val="00721DA5"/>
    <w:rsid w:val="0072228D"/>
    <w:rsid w:val="00722298"/>
    <w:rsid w:val="00723159"/>
    <w:rsid w:val="00723653"/>
    <w:rsid w:val="00723B03"/>
    <w:rsid w:val="00723FEF"/>
    <w:rsid w:val="00725B33"/>
    <w:rsid w:val="00725B4C"/>
    <w:rsid w:val="00725C91"/>
    <w:rsid w:val="007268A7"/>
    <w:rsid w:val="0072729C"/>
    <w:rsid w:val="00727A2F"/>
    <w:rsid w:val="00727F31"/>
    <w:rsid w:val="00730598"/>
    <w:rsid w:val="00730C6D"/>
    <w:rsid w:val="00731D42"/>
    <w:rsid w:val="00732581"/>
    <w:rsid w:val="007337B0"/>
    <w:rsid w:val="007338D9"/>
    <w:rsid w:val="00734F8E"/>
    <w:rsid w:val="0073502D"/>
    <w:rsid w:val="00735AD5"/>
    <w:rsid w:val="00735D77"/>
    <w:rsid w:val="0073640B"/>
    <w:rsid w:val="00737528"/>
    <w:rsid w:val="00740217"/>
    <w:rsid w:val="007405F6"/>
    <w:rsid w:val="00742603"/>
    <w:rsid w:val="00742B98"/>
    <w:rsid w:val="00743374"/>
    <w:rsid w:val="00744103"/>
    <w:rsid w:val="0074413F"/>
    <w:rsid w:val="007441F3"/>
    <w:rsid w:val="00745EEF"/>
    <w:rsid w:val="00746E6B"/>
    <w:rsid w:val="00747A3B"/>
    <w:rsid w:val="007500D2"/>
    <w:rsid w:val="007509EF"/>
    <w:rsid w:val="00750A3D"/>
    <w:rsid w:val="00751732"/>
    <w:rsid w:val="00751959"/>
    <w:rsid w:val="00751DFD"/>
    <w:rsid w:val="00751DFE"/>
    <w:rsid w:val="00753377"/>
    <w:rsid w:val="00754470"/>
    <w:rsid w:val="007544DB"/>
    <w:rsid w:val="00754E75"/>
    <w:rsid w:val="00757363"/>
    <w:rsid w:val="00760A22"/>
    <w:rsid w:val="00762118"/>
    <w:rsid w:val="00763FD2"/>
    <w:rsid w:val="0076446C"/>
    <w:rsid w:val="00764576"/>
    <w:rsid w:val="00764789"/>
    <w:rsid w:val="00766B35"/>
    <w:rsid w:val="00766BBD"/>
    <w:rsid w:val="00766D6D"/>
    <w:rsid w:val="00767D8B"/>
    <w:rsid w:val="00767E0D"/>
    <w:rsid w:val="00770B4F"/>
    <w:rsid w:val="00770BC9"/>
    <w:rsid w:val="00771CD3"/>
    <w:rsid w:val="007729E0"/>
    <w:rsid w:val="00772EA6"/>
    <w:rsid w:val="00773D0C"/>
    <w:rsid w:val="00773DE7"/>
    <w:rsid w:val="00773EC3"/>
    <w:rsid w:val="00773EFD"/>
    <w:rsid w:val="00775056"/>
    <w:rsid w:val="00776B8E"/>
    <w:rsid w:val="0077700A"/>
    <w:rsid w:val="00777B16"/>
    <w:rsid w:val="0078000E"/>
    <w:rsid w:val="00780465"/>
    <w:rsid w:val="00780EFC"/>
    <w:rsid w:val="007811E2"/>
    <w:rsid w:val="0078147E"/>
    <w:rsid w:val="00781490"/>
    <w:rsid w:val="007817CD"/>
    <w:rsid w:val="00782070"/>
    <w:rsid w:val="00782881"/>
    <w:rsid w:val="00782DF3"/>
    <w:rsid w:val="00783235"/>
    <w:rsid w:val="00783C4C"/>
    <w:rsid w:val="00784009"/>
    <w:rsid w:val="007841B1"/>
    <w:rsid w:val="00784CB3"/>
    <w:rsid w:val="00785231"/>
    <w:rsid w:val="0078590C"/>
    <w:rsid w:val="00785F3F"/>
    <w:rsid w:val="00786AB5"/>
    <w:rsid w:val="0079021B"/>
    <w:rsid w:val="00791474"/>
    <w:rsid w:val="0079161B"/>
    <w:rsid w:val="00791D11"/>
    <w:rsid w:val="0079235F"/>
    <w:rsid w:val="00792AA3"/>
    <w:rsid w:val="0079547D"/>
    <w:rsid w:val="0079569B"/>
    <w:rsid w:val="007956ED"/>
    <w:rsid w:val="007A08F6"/>
    <w:rsid w:val="007A0B7B"/>
    <w:rsid w:val="007A11B9"/>
    <w:rsid w:val="007A159D"/>
    <w:rsid w:val="007A1C33"/>
    <w:rsid w:val="007A2229"/>
    <w:rsid w:val="007A271E"/>
    <w:rsid w:val="007A30C4"/>
    <w:rsid w:val="007A34E2"/>
    <w:rsid w:val="007A385C"/>
    <w:rsid w:val="007A503E"/>
    <w:rsid w:val="007A56A1"/>
    <w:rsid w:val="007A679C"/>
    <w:rsid w:val="007A6EC3"/>
    <w:rsid w:val="007A7B14"/>
    <w:rsid w:val="007B0A80"/>
    <w:rsid w:val="007B120E"/>
    <w:rsid w:val="007B1363"/>
    <w:rsid w:val="007B1554"/>
    <w:rsid w:val="007B1813"/>
    <w:rsid w:val="007B2660"/>
    <w:rsid w:val="007B30E7"/>
    <w:rsid w:val="007B395F"/>
    <w:rsid w:val="007B4C3A"/>
    <w:rsid w:val="007B578A"/>
    <w:rsid w:val="007B78E5"/>
    <w:rsid w:val="007B7EB7"/>
    <w:rsid w:val="007C172A"/>
    <w:rsid w:val="007C1987"/>
    <w:rsid w:val="007C2BB9"/>
    <w:rsid w:val="007C300B"/>
    <w:rsid w:val="007C3F88"/>
    <w:rsid w:val="007C3FA5"/>
    <w:rsid w:val="007C46EF"/>
    <w:rsid w:val="007C48AC"/>
    <w:rsid w:val="007C55AB"/>
    <w:rsid w:val="007C5ED9"/>
    <w:rsid w:val="007C63AC"/>
    <w:rsid w:val="007D0673"/>
    <w:rsid w:val="007D0D8B"/>
    <w:rsid w:val="007D36FC"/>
    <w:rsid w:val="007D457D"/>
    <w:rsid w:val="007D4A7E"/>
    <w:rsid w:val="007D4E81"/>
    <w:rsid w:val="007D586D"/>
    <w:rsid w:val="007D5FB9"/>
    <w:rsid w:val="007D68EA"/>
    <w:rsid w:val="007D74B2"/>
    <w:rsid w:val="007D76BB"/>
    <w:rsid w:val="007D7859"/>
    <w:rsid w:val="007D7A32"/>
    <w:rsid w:val="007E020B"/>
    <w:rsid w:val="007E1109"/>
    <w:rsid w:val="007E130D"/>
    <w:rsid w:val="007E1667"/>
    <w:rsid w:val="007E1B17"/>
    <w:rsid w:val="007E1D07"/>
    <w:rsid w:val="007E26A7"/>
    <w:rsid w:val="007E2709"/>
    <w:rsid w:val="007E28D0"/>
    <w:rsid w:val="007E2FF2"/>
    <w:rsid w:val="007E31DD"/>
    <w:rsid w:val="007E3396"/>
    <w:rsid w:val="007E34A5"/>
    <w:rsid w:val="007E37C1"/>
    <w:rsid w:val="007E37F5"/>
    <w:rsid w:val="007E3E2F"/>
    <w:rsid w:val="007E5251"/>
    <w:rsid w:val="007E5802"/>
    <w:rsid w:val="007E5C2F"/>
    <w:rsid w:val="007E5C78"/>
    <w:rsid w:val="007E625F"/>
    <w:rsid w:val="007E6704"/>
    <w:rsid w:val="007E7D5A"/>
    <w:rsid w:val="007F06F4"/>
    <w:rsid w:val="007F0BBA"/>
    <w:rsid w:val="007F199E"/>
    <w:rsid w:val="007F1ED6"/>
    <w:rsid w:val="007F26F1"/>
    <w:rsid w:val="007F291E"/>
    <w:rsid w:val="007F4004"/>
    <w:rsid w:val="007F4D47"/>
    <w:rsid w:val="007F527A"/>
    <w:rsid w:val="007F70FB"/>
    <w:rsid w:val="007F7359"/>
    <w:rsid w:val="007F75D0"/>
    <w:rsid w:val="007F7895"/>
    <w:rsid w:val="0080053C"/>
    <w:rsid w:val="00800B62"/>
    <w:rsid w:val="008016FA"/>
    <w:rsid w:val="008018BA"/>
    <w:rsid w:val="00801FE2"/>
    <w:rsid w:val="008034F9"/>
    <w:rsid w:val="008036D2"/>
    <w:rsid w:val="00803A68"/>
    <w:rsid w:val="00803AB0"/>
    <w:rsid w:val="00803B09"/>
    <w:rsid w:val="00803E89"/>
    <w:rsid w:val="00803F77"/>
    <w:rsid w:val="00804061"/>
    <w:rsid w:val="008046A6"/>
    <w:rsid w:val="00804734"/>
    <w:rsid w:val="00804AC5"/>
    <w:rsid w:val="00804E38"/>
    <w:rsid w:val="008052F4"/>
    <w:rsid w:val="00805777"/>
    <w:rsid w:val="008104B2"/>
    <w:rsid w:val="00812205"/>
    <w:rsid w:val="008127FF"/>
    <w:rsid w:val="0081294E"/>
    <w:rsid w:val="00814545"/>
    <w:rsid w:val="0081557B"/>
    <w:rsid w:val="00815AFA"/>
    <w:rsid w:val="00815E63"/>
    <w:rsid w:val="00815F0D"/>
    <w:rsid w:val="0081677D"/>
    <w:rsid w:val="00817890"/>
    <w:rsid w:val="00817B58"/>
    <w:rsid w:val="0082169C"/>
    <w:rsid w:val="00822A9F"/>
    <w:rsid w:val="00823294"/>
    <w:rsid w:val="00823857"/>
    <w:rsid w:val="00823DE9"/>
    <w:rsid w:val="00825022"/>
    <w:rsid w:val="00825215"/>
    <w:rsid w:val="008257DF"/>
    <w:rsid w:val="00825B69"/>
    <w:rsid w:val="0083005B"/>
    <w:rsid w:val="008302C1"/>
    <w:rsid w:val="00830FAE"/>
    <w:rsid w:val="008322F8"/>
    <w:rsid w:val="00832D74"/>
    <w:rsid w:val="00832F24"/>
    <w:rsid w:val="008330A2"/>
    <w:rsid w:val="008334CA"/>
    <w:rsid w:val="008338FA"/>
    <w:rsid w:val="00833EEF"/>
    <w:rsid w:val="00834A97"/>
    <w:rsid w:val="00835966"/>
    <w:rsid w:val="008364E5"/>
    <w:rsid w:val="008366AF"/>
    <w:rsid w:val="008366CA"/>
    <w:rsid w:val="00836894"/>
    <w:rsid w:val="00836F94"/>
    <w:rsid w:val="008371F8"/>
    <w:rsid w:val="008373BC"/>
    <w:rsid w:val="00837434"/>
    <w:rsid w:val="008377FB"/>
    <w:rsid w:val="0084004F"/>
    <w:rsid w:val="0084030E"/>
    <w:rsid w:val="0084109C"/>
    <w:rsid w:val="0084185C"/>
    <w:rsid w:val="00841979"/>
    <w:rsid w:val="00841A90"/>
    <w:rsid w:val="00841F65"/>
    <w:rsid w:val="00842074"/>
    <w:rsid w:val="008421E7"/>
    <w:rsid w:val="008426D4"/>
    <w:rsid w:val="00842C0C"/>
    <w:rsid w:val="0084309F"/>
    <w:rsid w:val="00843553"/>
    <w:rsid w:val="008435D5"/>
    <w:rsid w:val="00843855"/>
    <w:rsid w:val="008446F0"/>
    <w:rsid w:val="00844788"/>
    <w:rsid w:val="00844F56"/>
    <w:rsid w:val="00845329"/>
    <w:rsid w:val="00845719"/>
    <w:rsid w:val="00845A9C"/>
    <w:rsid w:val="0084658C"/>
    <w:rsid w:val="008468B6"/>
    <w:rsid w:val="00846CD0"/>
    <w:rsid w:val="008472AA"/>
    <w:rsid w:val="00850220"/>
    <w:rsid w:val="00850FDE"/>
    <w:rsid w:val="00851096"/>
    <w:rsid w:val="00854331"/>
    <w:rsid w:val="00854DA9"/>
    <w:rsid w:val="00855155"/>
    <w:rsid w:val="00855A9E"/>
    <w:rsid w:val="00855B0C"/>
    <w:rsid w:val="00856AD3"/>
    <w:rsid w:val="00857044"/>
    <w:rsid w:val="00857441"/>
    <w:rsid w:val="00857FD1"/>
    <w:rsid w:val="008600E4"/>
    <w:rsid w:val="008603D6"/>
    <w:rsid w:val="00860D9B"/>
    <w:rsid w:val="00861216"/>
    <w:rsid w:val="00861355"/>
    <w:rsid w:val="00861849"/>
    <w:rsid w:val="008621B7"/>
    <w:rsid w:val="0086272E"/>
    <w:rsid w:val="008627CF"/>
    <w:rsid w:val="00862D2C"/>
    <w:rsid w:val="008631F5"/>
    <w:rsid w:val="008643A0"/>
    <w:rsid w:val="008646FC"/>
    <w:rsid w:val="00864BB5"/>
    <w:rsid w:val="00864E86"/>
    <w:rsid w:val="00865378"/>
    <w:rsid w:val="008653F6"/>
    <w:rsid w:val="00865C01"/>
    <w:rsid w:val="0086605A"/>
    <w:rsid w:val="008660E7"/>
    <w:rsid w:val="00866A21"/>
    <w:rsid w:val="008671E6"/>
    <w:rsid w:val="00867210"/>
    <w:rsid w:val="008678E7"/>
    <w:rsid w:val="00867EBC"/>
    <w:rsid w:val="00871B06"/>
    <w:rsid w:val="00871F46"/>
    <w:rsid w:val="0087658B"/>
    <w:rsid w:val="0087667D"/>
    <w:rsid w:val="00876C03"/>
    <w:rsid w:val="00876C1D"/>
    <w:rsid w:val="0087716E"/>
    <w:rsid w:val="008808CA"/>
    <w:rsid w:val="008824C4"/>
    <w:rsid w:val="00882D47"/>
    <w:rsid w:val="00883E63"/>
    <w:rsid w:val="00884BA2"/>
    <w:rsid w:val="0088531F"/>
    <w:rsid w:val="00885F30"/>
    <w:rsid w:val="00886B51"/>
    <w:rsid w:val="008904DB"/>
    <w:rsid w:val="00890AA5"/>
    <w:rsid w:val="00890EFA"/>
    <w:rsid w:val="008914E8"/>
    <w:rsid w:val="00892327"/>
    <w:rsid w:val="00892F0B"/>
    <w:rsid w:val="00893654"/>
    <w:rsid w:val="0089424F"/>
    <w:rsid w:val="00894A33"/>
    <w:rsid w:val="00894D35"/>
    <w:rsid w:val="008954AF"/>
    <w:rsid w:val="00896113"/>
    <w:rsid w:val="00896E6E"/>
    <w:rsid w:val="0089756B"/>
    <w:rsid w:val="008A0B90"/>
    <w:rsid w:val="008A1A90"/>
    <w:rsid w:val="008A1FBD"/>
    <w:rsid w:val="008A26AE"/>
    <w:rsid w:val="008A39C2"/>
    <w:rsid w:val="008A4C28"/>
    <w:rsid w:val="008A4C52"/>
    <w:rsid w:val="008A617E"/>
    <w:rsid w:val="008A64C1"/>
    <w:rsid w:val="008A6545"/>
    <w:rsid w:val="008A6565"/>
    <w:rsid w:val="008A7BEA"/>
    <w:rsid w:val="008A7CC8"/>
    <w:rsid w:val="008A7DA8"/>
    <w:rsid w:val="008A7F19"/>
    <w:rsid w:val="008B116D"/>
    <w:rsid w:val="008B1EC1"/>
    <w:rsid w:val="008B2B75"/>
    <w:rsid w:val="008B3A6D"/>
    <w:rsid w:val="008B3C8B"/>
    <w:rsid w:val="008B3F02"/>
    <w:rsid w:val="008B4C27"/>
    <w:rsid w:val="008B58F5"/>
    <w:rsid w:val="008B612C"/>
    <w:rsid w:val="008B67BC"/>
    <w:rsid w:val="008B6CC2"/>
    <w:rsid w:val="008C0209"/>
    <w:rsid w:val="008C044E"/>
    <w:rsid w:val="008C0D53"/>
    <w:rsid w:val="008C1205"/>
    <w:rsid w:val="008C1A49"/>
    <w:rsid w:val="008C2E7B"/>
    <w:rsid w:val="008C3355"/>
    <w:rsid w:val="008C4937"/>
    <w:rsid w:val="008C5443"/>
    <w:rsid w:val="008C5A7A"/>
    <w:rsid w:val="008C6248"/>
    <w:rsid w:val="008C6358"/>
    <w:rsid w:val="008C6811"/>
    <w:rsid w:val="008D1967"/>
    <w:rsid w:val="008D220C"/>
    <w:rsid w:val="008D2E9B"/>
    <w:rsid w:val="008D31A5"/>
    <w:rsid w:val="008D340E"/>
    <w:rsid w:val="008D4963"/>
    <w:rsid w:val="008D4D6B"/>
    <w:rsid w:val="008D5643"/>
    <w:rsid w:val="008D67BB"/>
    <w:rsid w:val="008D71B9"/>
    <w:rsid w:val="008D74CF"/>
    <w:rsid w:val="008D795F"/>
    <w:rsid w:val="008D7965"/>
    <w:rsid w:val="008D7D58"/>
    <w:rsid w:val="008E0666"/>
    <w:rsid w:val="008E09B3"/>
    <w:rsid w:val="008E0F76"/>
    <w:rsid w:val="008E2A45"/>
    <w:rsid w:val="008E3943"/>
    <w:rsid w:val="008E3D4F"/>
    <w:rsid w:val="008E5EDF"/>
    <w:rsid w:val="008E62AD"/>
    <w:rsid w:val="008E7282"/>
    <w:rsid w:val="008E7659"/>
    <w:rsid w:val="008E7B65"/>
    <w:rsid w:val="008E7CA7"/>
    <w:rsid w:val="008F0398"/>
    <w:rsid w:val="008F0498"/>
    <w:rsid w:val="008F09BC"/>
    <w:rsid w:val="008F0E3E"/>
    <w:rsid w:val="008F117B"/>
    <w:rsid w:val="008F12B9"/>
    <w:rsid w:val="008F14CB"/>
    <w:rsid w:val="008F1719"/>
    <w:rsid w:val="008F1CF2"/>
    <w:rsid w:val="008F25A3"/>
    <w:rsid w:val="008F28D1"/>
    <w:rsid w:val="008F390D"/>
    <w:rsid w:val="008F3D49"/>
    <w:rsid w:val="008F4061"/>
    <w:rsid w:val="008F43FD"/>
    <w:rsid w:val="008F45BC"/>
    <w:rsid w:val="008F4A0E"/>
    <w:rsid w:val="008F6225"/>
    <w:rsid w:val="008F64FC"/>
    <w:rsid w:val="008F6D2B"/>
    <w:rsid w:val="008F73D1"/>
    <w:rsid w:val="008F74A5"/>
    <w:rsid w:val="009006BC"/>
    <w:rsid w:val="00901702"/>
    <w:rsid w:val="009018D4"/>
    <w:rsid w:val="009024C6"/>
    <w:rsid w:val="009027A0"/>
    <w:rsid w:val="00902845"/>
    <w:rsid w:val="00903747"/>
    <w:rsid w:val="00903CE9"/>
    <w:rsid w:val="00903FDB"/>
    <w:rsid w:val="00905304"/>
    <w:rsid w:val="00906E48"/>
    <w:rsid w:val="009075AE"/>
    <w:rsid w:val="0091207F"/>
    <w:rsid w:val="009127EE"/>
    <w:rsid w:val="00912B13"/>
    <w:rsid w:val="00912CC9"/>
    <w:rsid w:val="009134D4"/>
    <w:rsid w:val="0091443F"/>
    <w:rsid w:val="00914C59"/>
    <w:rsid w:val="00916228"/>
    <w:rsid w:val="00916722"/>
    <w:rsid w:val="0092125E"/>
    <w:rsid w:val="00924A2B"/>
    <w:rsid w:val="00925132"/>
    <w:rsid w:val="0092552A"/>
    <w:rsid w:val="00927B02"/>
    <w:rsid w:val="0093095D"/>
    <w:rsid w:val="00930C96"/>
    <w:rsid w:val="00930CB1"/>
    <w:rsid w:val="00932319"/>
    <w:rsid w:val="00933005"/>
    <w:rsid w:val="00933B05"/>
    <w:rsid w:val="00933DC7"/>
    <w:rsid w:val="00934226"/>
    <w:rsid w:val="00934856"/>
    <w:rsid w:val="00934A46"/>
    <w:rsid w:val="009368C6"/>
    <w:rsid w:val="00937D57"/>
    <w:rsid w:val="00940032"/>
    <w:rsid w:val="00940740"/>
    <w:rsid w:val="00940BE6"/>
    <w:rsid w:val="00941291"/>
    <w:rsid w:val="00941E5D"/>
    <w:rsid w:val="009420A6"/>
    <w:rsid w:val="00942161"/>
    <w:rsid w:val="009422A5"/>
    <w:rsid w:val="00942CE8"/>
    <w:rsid w:val="00943E8F"/>
    <w:rsid w:val="00944E9B"/>
    <w:rsid w:val="00945780"/>
    <w:rsid w:val="009457E2"/>
    <w:rsid w:val="00945C03"/>
    <w:rsid w:val="009471EA"/>
    <w:rsid w:val="00947CFE"/>
    <w:rsid w:val="0095076C"/>
    <w:rsid w:val="00951190"/>
    <w:rsid w:val="00951C7D"/>
    <w:rsid w:val="00951D4B"/>
    <w:rsid w:val="00952764"/>
    <w:rsid w:val="00952BF0"/>
    <w:rsid w:val="00952FB2"/>
    <w:rsid w:val="00953385"/>
    <w:rsid w:val="009541AF"/>
    <w:rsid w:val="00955571"/>
    <w:rsid w:val="009559BD"/>
    <w:rsid w:val="00955E03"/>
    <w:rsid w:val="009563B4"/>
    <w:rsid w:val="00956976"/>
    <w:rsid w:val="00956A3C"/>
    <w:rsid w:val="00956B31"/>
    <w:rsid w:val="00956F7F"/>
    <w:rsid w:val="00957753"/>
    <w:rsid w:val="00957F2A"/>
    <w:rsid w:val="0096073F"/>
    <w:rsid w:val="00960EE7"/>
    <w:rsid w:val="00961420"/>
    <w:rsid w:val="0096293F"/>
    <w:rsid w:val="009630A7"/>
    <w:rsid w:val="0096328D"/>
    <w:rsid w:val="00963B7A"/>
    <w:rsid w:val="00963E88"/>
    <w:rsid w:val="00964E26"/>
    <w:rsid w:val="0096526A"/>
    <w:rsid w:val="00965B27"/>
    <w:rsid w:val="00965B97"/>
    <w:rsid w:val="00966823"/>
    <w:rsid w:val="009673AC"/>
    <w:rsid w:val="009674D3"/>
    <w:rsid w:val="00967589"/>
    <w:rsid w:val="00967EF5"/>
    <w:rsid w:val="009701CD"/>
    <w:rsid w:val="00971A0F"/>
    <w:rsid w:val="00971A5B"/>
    <w:rsid w:val="00971E4B"/>
    <w:rsid w:val="00972297"/>
    <w:rsid w:val="00972971"/>
    <w:rsid w:val="009734EC"/>
    <w:rsid w:val="0097391D"/>
    <w:rsid w:val="00974052"/>
    <w:rsid w:val="009749C1"/>
    <w:rsid w:val="00974D24"/>
    <w:rsid w:val="00974F78"/>
    <w:rsid w:val="00974FBC"/>
    <w:rsid w:val="00975031"/>
    <w:rsid w:val="00975A03"/>
    <w:rsid w:val="00975D89"/>
    <w:rsid w:val="009766C1"/>
    <w:rsid w:val="00976BB9"/>
    <w:rsid w:val="009772C6"/>
    <w:rsid w:val="0097797F"/>
    <w:rsid w:val="00980259"/>
    <w:rsid w:val="009809C2"/>
    <w:rsid w:val="009810E4"/>
    <w:rsid w:val="00982884"/>
    <w:rsid w:val="00984987"/>
    <w:rsid w:val="00984B30"/>
    <w:rsid w:val="009852BD"/>
    <w:rsid w:val="00986312"/>
    <w:rsid w:val="0098645D"/>
    <w:rsid w:val="00986BD2"/>
    <w:rsid w:val="00990614"/>
    <w:rsid w:val="009915B8"/>
    <w:rsid w:val="00991616"/>
    <w:rsid w:val="00991A23"/>
    <w:rsid w:val="00991B0E"/>
    <w:rsid w:val="00991FA9"/>
    <w:rsid w:val="0099246B"/>
    <w:rsid w:val="0099263A"/>
    <w:rsid w:val="00992A20"/>
    <w:rsid w:val="00994020"/>
    <w:rsid w:val="0099423F"/>
    <w:rsid w:val="00994873"/>
    <w:rsid w:val="00994AD3"/>
    <w:rsid w:val="0099613E"/>
    <w:rsid w:val="00997DFD"/>
    <w:rsid w:val="009A03B7"/>
    <w:rsid w:val="009A1C3B"/>
    <w:rsid w:val="009A5473"/>
    <w:rsid w:val="009A5EBE"/>
    <w:rsid w:val="009A646A"/>
    <w:rsid w:val="009A766F"/>
    <w:rsid w:val="009B191D"/>
    <w:rsid w:val="009B267C"/>
    <w:rsid w:val="009B3004"/>
    <w:rsid w:val="009B366F"/>
    <w:rsid w:val="009B4857"/>
    <w:rsid w:val="009B5A53"/>
    <w:rsid w:val="009B62AD"/>
    <w:rsid w:val="009B67A5"/>
    <w:rsid w:val="009B7C85"/>
    <w:rsid w:val="009C00CE"/>
    <w:rsid w:val="009C0F88"/>
    <w:rsid w:val="009C1AD0"/>
    <w:rsid w:val="009C22C1"/>
    <w:rsid w:val="009C2317"/>
    <w:rsid w:val="009C3614"/>
    <w:rsid w:val="009C4400"/>
    <w:rsid w:val="009C4A8A"/>
    <w:rsid w:val="009C5417"/>
    <w:rsid w:val="009C5FDE"/>
    <w:rsid w:val="009D0012"/>
    <w:rsid w:val="009D0745"/>
    <w:rsid w:val="009D1E5A"/>
    <w:rsid w:val="009D2204"/>
    <w:rsid w:val="009D390F"/>
    <w:rsid w:val="009D3FDC"/>
    <w:rsid w:val="009D5333"/>
    <w:rsid w:val="009D5747"/>
    <w:rsid w:val="009D5A06"/>
    <w:rsid w:val="009D5E88"/>
    <w:rsid w:val="009D624D"/>
    <w:rsid w:val="009D6A00"/>
    <w:rsid w:val="009D6A91"/>
    <w:rsid w:val="009D6E06"/>
    <w:rsid w:val="009D71C2"/>
    <w:rsid w:val="009D728F"/>
    <w:rsid w:val="009E01EE"/>
    <w:rsid w:val="009E0BE4"/>
    <w:rsid w:val="009E185E"/>
    <w:rsid w:val="009E27A8"/>
    <w:rsid w:val="009E2861"/>
    <w:rsid w:val="009E32C8"/>
    <w:rsid w:val="009E35D8"/>
    <w:rsid w:val="009E44DC"/>
    <w:rsid w:val="009E5CC4"/>
    <w:rsid w:val="009E608B"/>
    <w:rsid w:val="009E673A"/>
    <w:rsid w:val="009F0C37"/>
    <w:rsid w:val="009F1DD3"/>
    <w:rsid w:val="009F3513"/>
    <w:rsid w:val="009F354D"/>
    <w:rsid w:val="009F3B46"/>
    <w:rsid w:val="009F4700"/>
    <w:rsid w:val="009F4C43"/>
    <w:rsid w:val="009F54D0"/>
    <w:rsid w:val="009F5927"/>
    <w:rsid w:val="009F5B07"/>
    <w:rsid w:val="009F5FE0"/>
    <w:rsid w:val="009F6039"/>
    <w:rsid w:val="009F6991"/>
    <w:rsid w:val="009F77AD"/>
    <w:rsid w:val="009F7E19"/>
    <w:rsid w:val="009F7E88"/>
    <w:rsid w:val="00A0029F"/>
    <w:rsid w:val="00A00829"/>
    <w:rsid w:val="00A00A09"/>
    <w:rsid w:val="00A011DC"/>
    <w:rsid w:val="00A01D96"/>
    <w:rsid w:val="00A02595"/>
    <w:rsid w:val="00A02616"/>
    <w:rsid w:val="00A02B89"/>
    <w:rsid w:val="00A043E2"/>
    <w:rsid w:val="00A0451C"/>
    <w:rsid w:val="00A04574"/>
    <w:rsid w:val="00A04C6F"/>
    <w:rsid w:val="00A07514"/>
    <w:rsid w:val="00A079A1"/>
    <w:rsid w:val="00A10A3D"/>
    <w:rsid w:val="00A11023"/>
    <w:rsid w:val="00A11EAA"/>
    <w:rsid w:val="00A1215D"/>
    <w:rsid w:val="00A1260E"/>
    <w:rsid w:val="00A13D93"/>
    <w:rsid w:val="00A13F25"/>
    <w:rsid w:val="00A1409E"/>
    <w:rsid w:val="00A143B1"/>
    <w:rsid w:val="00A147B0"/>
    <w:rsid w:val="00A15C68"/>
    <w:rsid w:val="00A1660B"/>
    <w:rsid w:val="00A16859"/>
    <w:rsid w:val="00A1699B"/>
    <w:rsid w:val="00A17588"/>
    <w:rsid w:val="00A2098B"/>
    <w:rsid w:val="00A209B0"/>
    <w:rsid w:val="00A23CFF"/>
    <w:rsid w:val="00A24366"/>
    <w:rsid w:val="00A24505"/>
    <w:rsid w:val="00A2510E"/>
    <w:rsid w:val="00A25992"/>
    <w:rsid w:val="00A264D1"/>
    <w:rsid w:val="00A26CF9"/>
    <w:rsid w:val="00A2718E"/>
    <w:rsid w:val="00A271DB"/>
    <w:rsid w:val="00A27731"/>
    <w:rsid w:val="00A27E21"/>
    <w:rsid w:val="00A30885"/>
    <w:rsid w:val="00A30B9B"/>
    <w:rsid w:val="00A31788"/>
    <w:rsid w:val="00A32042"/>
    <w:rsid w:val="00A32794"/>
    <w:rsid w:val="00A3324F"/>
    <w:rsid w:val="00A3378F"/>
    <w:rsid w:val="00A339CE"/>
    <w:rsid w:val="00A33D18"/>
    <w:rsid w:val="00A3537C"/>
    <w:rsid w:val="00A35ACC"/>
    <w:rsid w:val="00A35B1D"/>
    <w:rsid w:val="00A36944"/>
    <w:rsid w:val="00A37DF0"/>
    <w:rsid w:val="00A40F86"/>
    <w:rsid w:val="00A412FE"/>
    <w:rsid w:val="00A41657"/>
    <w:rsid w:val="00A433A9"/>
    <w:rsid w:val="00A4488F"/>
    <w:rsid w:val="00A45D96"/>
    <w:rsid w:val="00A47341"/>
    <w:rsid w:val="00A4742E"/>
    <w:rsid w:val="00A474F0"/>
    <w:rsid w:val="00A50453"/>
    <w:rsid w:val="00A506F8"/>
    <w:rsid w:val="00A509A4"/>
    <w:rsid w:val="00A509FF"/>
    <w:rsid w:val="00A52234"/>
    <w:rsid w:val="00A5311B"/>
    <w:rsid w:val="00A531F9"/>
    <w:rsid w:val="00A5422D"/>
    <w:rsid w:val="00A54230"/>
    <w:rsid w:val="00A557ED"/>
    <w:rsid w:val="00A563BD"/>
    <w:rsid w:val="00A564AC"/>
    <w:rsid w:val="00A5708F"/>
    <w:rsid w:val="00A57636"/>
    <w:rsid w:val="00A57F78"/>
    <w:rsid w:val="00A60037"/>
    <w:rsid w:val="00A6005A"/>
    <w:rsid w:val="00A6042E"/>
    <w:rsid w:val="00A60651"/>
    <w:rsid w:val="00A611CF"/>
    <w:rsid w:val="00A6126A"/>
    <w:rsid w:val="00A6191D"/>
    <w:rsid w:val="00A61CE6"/>
    <w:rsid w:val="00A62417"/>
    <w:rsid w:val="00A6258D"/>
    <w:rsid w:val="00A62D8E"/>
    <w:rsid w:val="00A62F4C"/>
    <w:rsid w:val="00A62FF9"/>
    <w:rsid w:val="00A63BA6"/>
    <w:rsid w:val="00A649BA"/>
    <w:rsid w:val="00A64CCF"/>
    <w:rsid w:val="00A650E5"/>
    <w:rsid w:val="00A6588D"/>
    <w:rsid w:val="00A65E66"/>
    <w:rsid w:val="00A66242"/>
    <w:rsid w:val="00A667A0"/>
    <w:rsid w:val="00A67ED8"/>
    <w:rsid w:val="00A67FA3"/>
    <w:rsid w:val="00A70309"/>
    <w:rsid w:val="00A709F8"/>
    <w:rsid w:val="00A71172"/>
    <w:rsid w:val="00A721E7"/>
    <w:rsid w:val="00A73719"/>
    <w:rsid w:val="00A745D6"/>
    <w:rsid w:val="00A74709"/>
    <w:rsid w:val="00A74F12"/>
    <w:rsid w:val="00A753C2"/>
    <w:rsid w:val="00A75A8C"/>
    <w:rsid w:val="00A765A6"/>
    <w:rsid w:val="00A76C76"/>
    <w:rsid w:val="00A77EC8"/>
    <w:rsid w:val="00A81EA3"/>
    <w:rsid w:val="00A8233D"/>
    <w:rsid w:val="00A82666"/>
    <w:rsid w:val="00A830A0"/>
    <w:rsid w:val="00A836CE"/>
    <w:rsid w:val="00A83BB2"/>
    <w:rsid w:val="00A845EF"/>
    <w:rsid w:val="00A84752"/>
    <w:rsid w:val="00A84CDE"/>
    <w:rsid w:val="00A856F4"/>
    <w:rsid w:val="00A8651D"/>
    <w:rsid w:val="00A869F5"/>
    <w:rsid w:val="00A86A6F"/>
    <w:rsid w:val="00A86F59"/>
    <w:rsid w:val="00A8746B"/>
    <w:rsid w:val="00A87C01"/>
    <w:rsid w:val="00A9037B"/>
    <w:rsid w:val="00A90480"/>
    <w:rsid w:val="00A90A39"/>
    <w:rsid w:val="00A91602"/>
    <w:rsid w:val="00A91C99"/>
    <w:rsid w:val="00A92022"/>
    <w:rsid w:val="00A921CE"/>
    <w:rsid w:val="00A926F2"/>
    <w:rsid w:val="00A9278F"/>
    <w:rsid w:val="00A9312B"/>
    <w:rsid w:val="00A93B86"/>
    <w:rsid w:val="00A943E0"/>
    <w:rsid w:val="00A94619"/>
    <w:rsid w:val="00A946C8"/>
    <w:rsid w:val="00A947FA"/>
    <w:rsid w:val="00A94ECF"/>
    <w:rsid w:val="00A97329"/>
    <w:rsid w:val="00A975DF"/>
    <w:rsid w:val="00A97ACB"/>
    <w:rsid w:val="00A97DC8"/>
    <w:rsid w:val="00A97E8E"/>
    <w:rsid w:val="00A97F7A"/>
    <w:rsid w:val="00AA1DF2"/>
    <w:rsid w:val="00AA2326"/>
    <w:rsid w:val="00AA2422"/>
    <w:rsid w:val="00AA2450"/>
    <w:rsid w:val="00AA2911"/>
    <w:rsid w:val="00AA3ECD"/>
    <w:rsid w:val="00AA459E"/>
    <w:rsid w:val="00AA6AB1"/>
    <w:rsid w:val="00AA6B22"/>
    <w:rsid w:val="00AA7C34"/>
    <w:rsid w:val="00AB0E7A"/>
    <w:rsid w:val="00AB1A48"/>
    <w:rsid w:val="00AB20CB"/>
    <w:rsid w:val="00AB2F8D"/>
    <w:rsid w:val="00AB32A9"/>
    <w:rsid w:val="00AB3AAC"/>
    <w:rsid w:val="00AB3B93"/>
    <w:rsid w:val="00AB44DF"/>
    <w:rsid w:val="00AB452C"/>
    <w:rsid w:val="00AB4642"/>
    <w:rsid w:val="00AB502D"/>
    <w:rsid w:val="00AB74BD"/>
    <w:rsid w:val="00AB7AA5"/>
    <w:rsid w:val="00AC1319"/>
    <w:rsid w:val="00AC13EC"/>
    <w:rsid w:val="00AC17D4"/>
    <w:rsid w:val="00AC1E16"/>
    <w:rsid w:val="00AC222E"/>
    <w:rsid w:val="00AC2CFA"/>
    <w:rsid w:val="00AC4092"/>
    <w:rsid w:val="00AC4FBB"/>
    <w:rsid w:val="00AC63D4"/>
    <w:rsid w:val="00AC6578"/>
    <w:rsid w:val="00AC74CC"/>
    <w:rsid w:val="00AD0D6A"/>
    <w:rsid w:val="00AD0FA3"/>
    <w:rsid w:val="00AD1DBD"/>
    <w:rsid w:val="00AD21D1"/>
    <w:rsid w:val="00AD2596"/>
    <w:rsid w:val="00AD2F4B"/>
    <w:rsid w:val="00AD3EA3"/>
    <w:rsid w:val="00AD4DD9"/>
    <w:rsid w:val="00AD5952"/>
    <w:rsid w:val="00AD5B8D"/>
    <w:rsid w:val="00AD708A"/>
    <w:rsid w:val="00AD7682"/>
    <w:rsid w:val="00AD7983"/>
    <w:rsid w:val="00AD7E4C"/>
    <w:rsid w:val="00AD7F06"/>
    <w:rsid w:val="00AD7F72"/>
    <w:rsid w:val="00AE0042"/>
    <w:rsid w:val="00AE4048"/>
    <w:rsid w:val="00AE4FE4"/>
    <w:rsid w:val="00AE52FE"/>
    <w:rsid w:val="00AE5309"/>
    <w:rsid w:val="00AE53A2"/>
    <w:rsid w:val="00AE54A2"/>
    <w:rsid w:val="00AE5575"/>
    <w:rsid w:val="00AE60A7"/>
    <w:rsid w:val="00AE720E"/>
    <w:rsid w:val="00AE7879"/>
    <w:rsid w:val="00AE7E38"/>
    <w:rsid w:val="00AE7ECA"/>
    <w:rsid w:val="00AE7F33"/>
    <w:rsid w:val="00AE7F87"/>
    <w:rsid w:val="00AF04AC"/>
    <w:rsid w:val="00AF204A"/>
    <w:rsid w:val="00AF2819"/>
    <w:rsid w:val="00AF2EB0"/>
    <w:rsid w:val="00AF3D03"/>
    <w:rsid w:val="00AF4380"/>
    <w:rsid w:val="00AF4A18"/>
    <w:rsid w:val="00AF4D99"/>
    <w:rsid w:val="00AF4FE9"/>
    <w:rsid w:val="00AF652B"/>
    <w:rsid w:val="00AF68AA"/>
    <w:rsid w:val="00AF78A9"/>
    <w:rsid w:val="00AF7CCD"/>
    <w:rsid w:val="00B00A7C"/>
    <w:rsid w:val="00B00B2F"/>
    <w:rsid w:val="00B00CB4"/>
    <w:rsid w:val="00B015A3"/>
    <w:rsid w:val="00B018EB"/>
    <w:rsid w:val="00B019A1"/>
    <w:rsid w:val="00B03921"/>
    <w:rsid w:val="00B05658"/>
    <w:rsid w:val="00B0639D"/>
    <w:rsid w:val="00B06EBA"/>
    <w:rsid w:val="00B06F96"/>
    <w:rsid w:val="00B07B36"/>
    <w:rsid w:val="00B07C75"/>
    <w:rsid w:val="00B10624"/>
    <w:rsid w:val="00B10976"/>
    <w:rsid w:val="00B10F22"/>
    <w:rsid w:val="00B11005"/>
    <w:rsid w:val="00B1182F"/>
    <w:rsid w:val="00B1262C"/>
    <w:rsid w:val="00B127DE"/>
    <w:rsid w:val="00B13459"/>
    <w:rsid w:val="00B13EC3"/>
    <w:rsid w:val="00B13F43"/>
    <w:rsid w:val="00B1402E"/>
    <w:rsid w:val="00B150FD"/>
    <w:rsid w:val="00B15406"/>
    <w:rsid w:val="00B15B47"/>
    <w:rsid w:val="00B15CF6"/>
    <w:rsid w:val="00B16792"/>
    <w:rsid w:val="00B171BF"/>
    <w:rsid w:val="00B1767A"/>
    <w:rsid w:val="00B212D3"/>
    <w:rsid w:val="00B21662"/>
    <w:rsid w:val="00B2214A"/>
    <w:rsid w:val="00B22F82"/>
    <w:rsid w:val="00B2308E"/>
    <w:rsid w:val="00B2380A"/>
    <w:rsid w:val="00B23A3B"/>
    <w:rsid w:val="00B23FD1"/>
    <w:rsid w:val="00B248F7"/>
    <w:rsid w:val="00B2558C"/>
    <w:rsid w:val="00B26371"/>
    <w:rsid w:val="00B26F03"/>
    <w:rsid w:val="00B27400"/>
    <w:rsid w:val="00B275CE"/>
    <w:rsid w:val="00B27F9E"/>
    <w:rsid w:val="00B31448"/>
    <w:rsid w:val="00B31818"/>
    <w:rsid w:val="00B31DB5"/>
    <w:rsid w:val="00B31DB6"/>
    <w:rsid w:val="00B32449"/>
    <w:rsid w:val="00B32453"/>
    <w:rsid w:val="00B329CC"/>
    <w:rsid w:val="00B32C08"/>
    <w:rsid w:val="00B339B0"/>
    <w:rsid w:val="00B3408A"/>
    <w:rsid w:val="00B3473F"/>
    <w:rsid w:val="00B34F8D"/>
    <w:rsid w:val="00B35930"/>
    <w:rsid w:val="00B35E61"/>
    <w:rsid w:val="00B360B1"/>
    <w:rsid w:val="00B36853"/>
    <w:rsid w:val="00B36E00"/>
    <w:rsid w:val="00B37239"/>
    <w:rsid w:val="00B37316"/>
    <w:rsid w:val="00B37E94"/>
    <w:rsid w:val="00B40278"/>
    <w:rsid w:val="00B412CE"/>
    <w:rsid w:val="00B425F5"/>
    <w:rsid w:val="00B440B4"/>
    <w:rsid w:val="00B4422C"/>
    <w:rsid w:val="00B44672"/>
    <w:rsid w:val="00B45318"/>
    <w:rsid w:val="00B45E3F"/>
    <w:rsid w:val="00B46124"/>
    <w:rsid w:val="00B4613A"/>
    <w:rsid w:val="00B466AD"/>
    <w:rsid w:val="00B46A13"/>
    <w:rsid w:val="00B46DBC"/>
    <w:rsid w:val="00B4721C"/>
    <w:rsid w:val="00B50617"/>
    <w:rsid w:val="00B50811"/>
    <w:rsid w:val="00B515E0"/>
    <w:rsid w:val="00B51B1F"/>
    <w:rsid w:val="00B51D54"/>
    <w:rsid w:val="00B525FB"/>
    <w:rsid w:val="00B52C09"/>
    <w:rsid w:val="00B53281"/>
    <w:rsid w:val="00B53798"/>
    <w:rsid w:val="00B53A98"/>
    <w:rsid w:val="00B540E4"/>
    <w:rsid w:val="00B54564"/>
    <w:rsid w:val="00B54CD0"/>
    <w:rsid w:val="00B55D25"/>
    <w:rsid w:val="00B56E82"/>
    <w:rsid w:val="00B57A84"/>
    <w:rsid w:val="00B57CF2"/>
    <w:rsid w:val="00B60814"/>
    <w:rsid w:val="00B60BF5"/>
    <w:rsid w:val="00B61556"/>
    <w:rsid w:val="00B61D0D"/>
    <w:rsid w:val="00B61EBD"/>
    <w:rsid w:val="00B6267D"/>
    <w:rsid w:val="00B637FE"/>
    <w:rsid w:val="00B64099"/>
    <w:rsid w:val="00B64811"/>
    <w:rsid w:val="00B64820"/>
    <w:rsid w:val="00B64BD5"/>
    <w:rsid w:val="00B64D70"/>
    <w:rsid w:val="00B65A4D"/>
    <w:rsid w:val="00B65F3E"/>
    <w:rsid w:val="00B67372"/>
    <w:rsid w:val="00B67E03"/>
    <w:rsid w:val="00B7032E"/>
    <w:rsid w:val="00B70343"/>
    <w:rsid w:val="00B70530"/>
    <w:rsid w:val="00B708F3"/>
    <w:rsid w:val="00B714FD"/>
    <w:rsid w:val="00B73629"/>
    <w:rsid w:val="00B73761"/>
    <w:rsid w:val="00B738DA"/>
    <w:rsid w:val="00B73FD6"/>
    <w:rsid w:val="00B74ECB"/>
    <w:rsid w:val="00B75A11"/>
    <w:rsid w:val="00B75ADE"/>
    <w:rsid w:val="00B77109"/>
    <w:rsid w:val="00B77E6F"/>
    <w:rsid w:val="00B800AB"/>
    <w:rsid w:val="00B8025C"/>
    <w:rsid w:val="00B804BD"/>
    <w:rsid w:val="00B814AA"/>
    <w:rsid w:val="00B82023"/>
    <w:rsid w:val="00B8213A"/>
    <w:rsid w:val="00B82C4B"/>
    <w:rsid w:val="00B832FB"/>
    <w:rsid w:val="00B83414"/>
    <w:rsid w:val="00B83CC3"/>
    <w:rsid w:val="00B83F50"/>
    <w:rsid w:val="00B83F93"/>
    <w:rsid w:val="00B85996"/>
    <w:rsid w:val="00B87B5B"/>
    <w:rsid w:val="00B87F09"/>
    <w:rsid w:val="00B9046E"/>
    <w:rsid w:val="00B90A33"/>
    <w:rsid w:val="00B90F6F"/>
    <w:rsid w:val="00B91C9E"/>
    <w:rsid w:val="00B9339C"/>
    <w:rsid w:val="00B93E60"/>
    <w:rsid w:val="00B940DC"/>
    <w:rsid w:val="00B95518"/>
    <w:rsid w:val="00B9617F"/>
    <w:rsid w:val="00B97B82"/>
    <w:rsid w:val="00BA0722"/>
    <w:rsid w:val="00BA090A"/>
    <w:rsid w:val="00BA17EF"/>
    <w:rsid w:val="00BA1970"/>
    <w:rsid w:val="00BA197D"/>
    <w:rsid w:val="00BA3030"/>
    <w:rsid w:val="00BA367B"/>
    <w:rsid w:val="00BA3A35"/>
    <w:rsid w:val="00BA4092"/>
    <w:rsid w:val="00BA557C"/>
    <w:rsid w:val="00BA5897"/>
    <w:rsid w:val="00BA5A4E"/>
    <w:rsid w:val="00BA6CBF"/>
    <w:rsid w:val="00BB179D"/>
    <w:rsid w:val="00BB1C9B"/>
    <w:rsid w:val="00BB1D5E"/>
    <w:rsid w:val="00BB29AF"/>
    <w:rsid w:val="00BB411F"/>
    <w:rsid w:val="00BB509C"/>
    <w:rsid w:val="00BB533D"/>
    <w:rsid w:val="00BB6C8C"/>
    <w:rsid w:val="00BB7C31"/>
    <w:rsid w:val="00BC0659"/>
    <w:rsid w:val="00BC0B84"/>
    <w:rsid w:val="00BC1B5C"/>
    <w:rsid w:val="00BC4A22"/>
    <w:rsid w:val="00BC4A46"/>
    <w:rsid w:val="00BC4E2E"/>
    <w:rsid w:val="00BC50B9"/>
    <w:rsid w:val="00BC50F8"/>
    <w:rsid w:val="00BC5607"/>
    <w:rsid w:val="00BC62CE"/>
    <w:rsid w:val="00BC6539"/>
    <w:rsid w:val="00BC689E"/>
    <w:rsid w:val="00BC6E68"/>
    <w:rsid w:val="00BC719F"/>
    <w:rsid w:val="00BC7EA2"/>
    <w:rsid w:val="00BD0605"/>
    <w:rsid w:val="00BD0754"/>
    <w:rsid w:val="00BD09ED"/>
    <w:rsid w:val="00BD1CD5"/>
    <w:rsid w:val="00BD2144"/>
    <w:rsid w:val="00BD2387"/>
    <w:rsid w:val="00BD2496"/>
    <w:rsid w:val="00BD2F65"/>
    <w:rsid w:val="00BD3774"/>
    <w:rsid w:val="00BD3D48"/>
    <w:rsid w:val="00BD43AC"/>
    <w:rsid w:val="00BD556E"/>
    <w:rsid w:val="00BD5734"/>
    <w:rsid w:val="00BD5C7B"/>
    <w:rsid w:val="00BD73D7"/>
    <w:rsid w:val="00BD73F0"/>
    <w:rsid w:val="00BD7942"/>
    <w:rsid w:val="00BD7C2D"/>
    <w:rsid w:val="00BE031B"/>
    <w:rsid w:val="00BE035E"/>
    <w:rsid w:val="00BE151F"/>
    <w:rsid w:val="00BE193B"/>
    <w:rsid w:val="00BE1DB9"/>
    <w:rsid w:val="00BE1F11"/>
    <w:rsid w:val="00BE2471"/>
    <w:rsid w:val="00BE2739"/>
    <w:rsid w:val="00BE2C3F"/>
    <w:rsid w:val="00BE3A58"/>
    <w:rsid w:val="00BE4138"/>
    <w:rsid w:val="00BE4A77"/>
    <w:rsid w:val="00BE4B1C"/>
    <w:rsid w:val="00BE5409"/>
    <w:rsid w:val="00BE5487"/>
    <w:rsid w:val="00BF00F9"/>
    <w:rsid w:val="00BF051F"/>
    <w:rsid w:val="00BF0628"/>
    <w:rsid w:val="00BF122D"/>
    <w:rsid w:val="00BF15F0"/>
    <w:rsid w:val="00BF24BD"/>
    <w:rsid w:val="00BF328D"/>
    <w:rsid w:val="00BF5D00"/>
    <w:rsid w:val="00BF6A21"/>
    <w:rsid w:val="00BF72F7"/>
    <w:rsid w:val="00C00870"/>
    <w:rsid w:val="00C010A3"/>
    <w:rsid w:val="00C01BBD"/>
    <w:rsid w:val="00C0215B"/>
    <w:rsid w:val="00C02366"/>
    <w:rsid w:val="00C03C8E"/>
    <w:rsid w:val="00C03FBB"/>
    <w:rsid w:val="00C04217"/>
    <w:rsid w:val="00C04A03"/>
    <w:rsid w:val="00C04CA5"/>
    <w:rsid w:val="00C04E9C"/>
    <w:rsid w:val="00C04F9A"/>
    <w:rsid w:val="00C05134"/>
    <w:rsid w:val="00C07CF4"/>
    <w:rsid w:val="00C108F0"/>
    <w:rsid w:val="00C10BAF"/>
    <w:rsid w:val="00C10D40"/>
    <w:rsid w:val="00C10FBA"/>
    <w:rsid w:val="00C11BE2"/>
    <w:rsid w:val="00C11F2A"/>
    <w:rsid w:val="00C11F8C"/>
    <w:rsid w:val="00C122BE"/>
    <w:rsid w:val="00C12ACF"/>
    <w:rsid w:val="00C13253"/>
    <w:rsid w:val="00C1336B"/>
    <w:rsid w:val="00C13BA0"/>
    <w:rsid w:val="00C13FF0"/>
    <w:rsid w:val="00C14135"/>
    <w:rsid w:val="00C156A3"/>
    <w:rsid w:val="00C15AEF"/>
    <w:rsid w:val="00C15B78"/>
    <w:rsid w:val="00C15CE7"/>
    <w:rsid w:val="00C15F0C"/>
    <w:rsid w:val="00C17153"/>
    <w:rsid w:val="00C17517"/>
    <w:rsid w:val="00C17A4F"/>
    <w:rsid w:val="00C20796"/>
    <w:rsid w:val="00C20BE7"/>
    <w:rsid w:val="00C20CEA"/>
    <w:rsid w:val="00C211CE"/>
    <w:rsid w:val="00C21361"/>
    <w:rsid w:val="00C21A63"/>
    <w:rsid w:val="00C26375"/>
    <w:rsid w:val="00C274FE"/>
    <w:rsid w:val="00C2765E"/>
    <w:rsid w:val="00C27889"/>
    <w:rsid w:val="00C30437"/>
    <w:rsid w:val="00C31A52"/>
    <w:rsid w:val="00C31D0E"/>
    <w:rsid w:val="00C3234C"/>
    <w:rsid w:val="00C32656"/>
    <w:rsid w:val="00C32689"/>
    <w:rsid w:val="00C328B7"/>
    <w:rsid w:val="00C32EC9"/>
    <w:rsid w:val="00C34279"/>
    <w:rsid w:val="00C362F8"/>
    <w:rsid w:val="00C37C01"/>
    <w:rsid w:val="00C410CB"/>
    <w:rsid w:val="00C414AF"/>
    <w:rsid w:val="00C414EC"/>
    <w:rsid w:val="00C417FF"/>
    <w:rsid w:val="00C41952"/>
    <w:rsid w:val="00C41994"/>
    <w:rsid w:val="00C420DA"/>
    <w:rsid w:val="00C428FE"/>
    <w:rsid w:val="00C42A3F"/>
    <w:rsid w:val="00C42C10"/>
    <w:rsid w:val="00C42CB4"/>
    <w:rsid w:val="00C43BC7"/>
    <w:rsid w:val="00C43EFD"/>
    <w:rsid w:val="00C46073"/>
    <w:rsid w:val="00C47F58"/>
    <w:rsid w:val="00C50ACE"/>
    <w:rsid w:val="00C50E24"/>
    <w:rsid w:val="00C51169"/>
    <w:rsid w:val="00C51633"/>
    <w:rsid w:val="00C52438"/>
    <w:rsid w:val="00C52B53"/>
    <w:rsid w:val="00C53F9B"/>
    <w:rsid w:val="00C54E38"/>
    <w:rsid w:val="00C55F09"/>
    <w:rsid w:val="00C577F8"/>
    <w:rsid w:val="00C57A6F"/>
    <w:rsid w:val="00C57BDA"/>
    <w:rsid w:val="00C57CDF"/>
    <w:rsid w:val="00C6030F"/>
    <w:rsid w:val="00C60385"/>
    <w:rsid w:val="00C630F3"/>
    <w:rsid w:val="00C631EA"/>
    <w:rsid w:val="00C63B9D"/>
    <w:rsid w:val="00C63C43"/>
    <w:rsid w:val="00C63F8E"/>
    <w:rsid w:val="00C64DEA"/>
    <w:rsid w:val="00C6553A"/>
    <w:rsid w:val="00C65F6D"/>
    <w:rsid w:val="00C672FA"/>
    <w:rsid w:val="00C677BF"/>
    <w:rsid w:val="00C67EF0"/>
    <w:rsid w:val="00C725FF"/>
    <w:rsid w:val="00C72B4B"/>
    <w:rsid w:val="00C72E7C"/>
    <w:rsid w:val="00C733FF"/>
    <w:rsid w:val="00C73DBA"/>
    <w:rsid w:val="00C73E20"/>
    <w:rsid w:val="00C741A6"/>
    <w:rsid w:val="00C741CB"/>
    <w:rsid w:val="00C74475"/>
    <w:rsid w:val="00C75BF3"/>
    <w:rsid w:val="00C76405"/>
    <w:rsid w:val="00C772A7"/>
    <w:rsid w:val="00C77F36"/>
    <w:rsid w:val="00C80354"/>
    <w:rsid w:val="00C80A09"/>
    <w:rsid w:val="00C829B3"/>
    <w:rsid w:val="00C838AC"/>
    <w:rsid w:val="00C83AA1"/>
    <w:rsid w:val="00C83B98"/>
    <w:rsid w:val="00C83DD8"/>
    <w:rsid w:val="00C85A8A"/>
    <w:rsid w:val="00C870CF"/>
    <w:rsid w:val="00C877F6"/>
    <w:rsid w:val="00C8792B"/>
    <w:rsid w:val="00C9001B"/>
    <w:rsid w:val="00C902E1"/>
    <w:rsid w:val="00C90B5F"/>
    <w:rsid w:val="00C90EA1"/>
    <w:rsid w:val="00C91172"/>
    <w:rsid w:val="00C92E81"/>
    <w:rsid w:val="00C92FEF"/>
    <w:rsid w:val="00C932C9"/>
    <w:rsid w:val="00C93DE4"/>
    <w:rsid w:val="00C96BC9"/>
    <w:rsid w:val="00C96D3B"/>
    <w:rsid w:val="00CA0518"/>
    <w:rsid w:val="00CA0B00"/>
    <w:rsid w:val="00CA16D5"/>
    <w:rsid w:val="00CA3559"/>
    <w:rsid w:val="00CA3949"/>
    <w:rsid w:val="00CA3952"/>
    <w:rsid w:val="00CA4384"/>
    <w:rsid w:val="00CA472A"/>
    <w:rsid w:val="00CA572E"/>
    <w:rsid w:val="00CA683D"/>
    <w:rsid w:val="00CA75C4"/>
    <w:rsid w:val="00CA7726"/>
    <w:rsid w:val="00CA7C27"/>
    <w:rsid w:val="00CB0587"/>
    <w:rsid w:val="00CB2437"/>
    <w:rsid w:val="00CB26F2"/>
    <w:rsid w:val="00CB280C"/>
    <w:rsid w:val="00CB3153"/>
    <w:rsid w:val="00CB399A"/>
    <w:rsid w:val="00CB41DD"/>
    <w:rsid w:val="00CB52F9"/>
    <w:rsid w:val="00CB66D9"/>
    <w:rsid w:val="00CB7897"/>
    <w:rsid w:val="00CB7AF8"/>
    <w:rsid w:val="00CB7C8D"/>
    <w:rsid w:val="00CC1485"/>
    <w:rsid w:val="00CC255E"/>
    <w:rsid w:val="00CC271B"/>
    <w:rsid w:val="00CC3288"/>
    <w:rsid w:val="00CC37E6"/>
    <w:rsid w:val="00CC385B"/>
    <w:rsid w:val="00CC40B6"/>
    <w:rsid w:val="00CC5351"/>
    <w:rsid w:val="00CC5B07"/>
    <w:rsid w:val="00CC6646"/>
    <w:rsid w:val="00CC73F4"/>
    <w:rsid w:val="00CC77EF"/>
    <w:rsid w:val="00CC7BB2"/>
    <w:rsid w:val="00CC7EA7"/>
    <w:rsid w:val="00CD1245"/>
    <w:rsid w:val="00CD1C3F"/>
    <w:rsid w:val="00CD26FD"/>
    <w:rsid w:val="00CD28E6"/>
    <w:rsid w:val="00CD4AE0"/>
    <w:rsid w:val="00CD5CCA"/>
    <w:rsid w:val="00CD6B4E"/>
    <w:rsid w:val="00CD7482"/>
    <w:rsid w:val="00CE0497"/>
    <w:rsid w:val="00CE12D6"/>
    <w:rsid w:val="00CE203B"/>
    <w:rsid w:val="00CE3427"/>
    <w:rsid w:val="00CE4453"/>
    <w:rsid w:val="00CE5251"/>
    <w:rsid w:val="00CE52AA"/>
    <w:rsid w:val="00CE61A7"/>
    <w:rsid w:val="00CE6925"/>
    <w:rsid w:val="00CE70EA"/>
    <w:rsid w:val="00CE782A"/>
    <w:rsid w:val="00CF0D7A"/>
    <w:rsid w:val="00CF1B90"/>
    <w:rsid w:val="00CF21A0"/>
    <w:rsid w:val="00CF3064"/>
    <w:rsid w:val="00CF3505"/>
    <w:rsid w:val="00CF4355"/>
    <w:rsid w:val="00CF4896"/>
    <w:rsid w:val="00CF4AB8"/>
    <w:rsid w:val="00CF4D9C"/>
    <w:rsid w:val="00CF50E0"/>
    <w:rsid w:val="00CF57F2"/>
    <w:rsid w:val="00CF58C8"/>
    <w:rsid w:val="00CF6291"/>
    <w:rsid w:val="00CF6A8D"/>
    <w:rsid w:val="00CF6DF3"/>
    <w:rsid w:val="00CF705A"/>
    <w:rsid w:val="00CF7765"/>
    <w:rsid w:val="00CF7D8E"/>
    <w:rsid w:val="00D0025E"/>
    <w:rsid w:val="00D02A99"/>
    <w:rsid w:val="00D03511"/>
    <w:rsid w:val="00D050BB"/>
    <w:rsid w:val="00D0518F"/>
    <w:rsid w:val="00D058B0"/>
    <w:rsid w:val="00D05F5E"/>
    <w:rsid w:val="00D06468"/>
    <w:rsid w:val="00D07655"/>
    <w:rsid w:val="00D100AB"/>
    <w:rsid w:val="00D10B4A"/>
    <w:rsid w:val="00D10BA3"/>
    <w:rsid w:val="00D1173D"/>
    <w:rsid w:val="00D11D86"/>
    <w:rsid w:val="00D11EF6"/>
    <w:rsid w:val="00D12A09"/>
    <w:rsid w:val="00D12B6B"/>
    <w:rsid w:val="00D12C89"/>
    <w:rsid w:val="00D12E04"/>
    <w:rsid w:val="00D14FD8"/>
    <w:rsid w:val="00D1670D"/>
    <w:rsid w:val="00D17C26"/>
    <w:rsid w:val="00D20279"/>
    <w:rsid w:val="00D2075D"/>
    <w:rsid w:val="00D21169"/>
    <w:rsid w:val="00D21322"/>
    <w:rsid w:val="00D215FF"/>
    <w:rsid w:val="00D21F33"/>
    <w:rsid w:val="00D22E3F"/>
    <w:rsid w:val="00D234BA"/>
    <w:rsid w:val="00D2455A"/>
    <w:rsid w:val="00D25F29"/>
    <w:rsid w:val="00D309CF"/>
    <w:rsid w:val="00D312F1"/>
    <w:rsid w:val="00D31C27"/>
    <w:rsid w:val="00D32790"/>
    <w:rsid w:val="00D32A80"/>
    <w:rsid w:val="00D330AC"/>
    <w:rsid w:val="00D33902"/>
    <w:rsid w:val="00D33C2D"/>
    <w:rsid w:val="00D34117"/>
    <w:rsid w:val="00D35D7F"/>
    <w:rsid w:val="00D35EF8"/>
    <w:rsid w:val="00D36066"/>
    <w:rsid w:val="00D3657E"/>
    <w:rsid w:val="00D3663D"/>
    <w:rsid w:val="00D36C5D"/>
    <w:rsid w:val="00D379EC"/>
    <w:rsid w:val="00D37C96"/>
    <w:rsid w:val="00D40B72"/>
    <w:rsid w:val="00D40FDB"/>
    <w:rsid w:val="00D428F2"/>
    <w:rsid w:val="00D45110"/>
    <w:rsid w:val="00D45B30"/>
    <w:rsid w:val="00D46077"/>
    <w:rsid w:val="00D465C9"/>
    <w:rsid w:val="00D475BF"/>
    <w:rsid w:val="00D47CA5"/>
    <w:rsid w:val="00D5012E"/>
    <w:rsid w:val="00D5070F"/>
    <w:rsid w:val="00D507DA"/>
    <w:rsid w:val="00D50852"/>
    <w:rsid w:val="00D52492"/>
    <w:rsid w:val="00D52988"/>
    <w:rsid w:val="00D52AE1"/>
    <w:rsid w:val="00D53290"/>
    <w:rsid w:val="00D54042"/>
    <w:rsid w:val="00D552A9"/>
    <w:rsid w:val="00D55515"/>
    <w:rsid w:val="00D56E0F"/>
    <w:rsid w:val="00D57153"/>
    <w:rsid w:val="00D574E6"/>
    <w:rsid w:val="00D57809"/>
    <w:rsid w:val="00D57D5B"/>
    <w:rsid w:val="00D602C3"/>
    <w:rsid w:val="00D6042F"/>
    <w:rsid w:val="00D60FFB"/>
    <w:rsid w:val="00D61151"/>
    <w:rsid w:val="00D614A3"/>
    <w:rsid w:val="00D61E72"/>
    <w:rsid w:val="00D63A98"/>
    <w:rsid w:val="00D6581B"/>
    <w:rsid w:val="00D658F2"/>
    <w:rsid w:val="00D667AC"/>
    <w:rsid w:val="00D675B0"/>
    <w:rsid w:val="00D67B17"/>
    <w:rsid w:val="00D67D96"/>
    <w:rsid w:val="00D70145"/>
    <w:rsid w:val="00D72316"/>
    <w:rsid w:val="00D72486"/>
    <w:rsid w:val="00D72C69"/>
    <w:rsid w:val="00D74C04"/>
    <w:rsid w:val="00D74D51"/>
    <w:rsid w:val="00D75ED6"/>
    <w:rsid w:val="00D76458"/>
    <w:rsid w:val="00D766B5"/>
    <w:rsid w:val="00D76779"/>
    <w:rsid w:val="00D803E7"/>
    <w:rsid w:val="00D80682"/>
    <w:rsid w:val="00D80A4E"/>
    <w:rsid w:val="00D80BAD"/>
    <w:rsid w:val="00D80FF1"/>
    <w:rsid w:val="00D816BB"/>
    <w:rsid w:val="00D81D2E"/>
    <w:rsid w:val="00D82695"/>
    <w:rsid w:val="00D82C13"/>
    <w:rsid w:val="00D82CDA"/>
    <w:rsid w:val="00D82E86"/>
    <w:rsid w:val="00D832BB"/>
    <w:rsid w:val="00D8382B"/>
    <w:rsid w:val="00D83C52"/>
    <w:rsid w:val="00D8460C"/>
    <w:rsid w:val="00D846AE"/>
    <w:rsid w:val="00D8493A"/>
    <w:rsid w:val="00D85019"/>
    <w:rsid w:val="00D85141"/>
    <w:rsid w:val="00D85147"/>
    <w:rsid w:val="00D851B1"/>
    <w:rsid w:val="00D85538"/>
    <w:rsid w:val="00D856AA"/>
    <w:rsid w:val="00D85CF7"/>
    <w:rsid w:val="00D85ED9"/>
    <w:rsid w:val="00D8667B"/>
    <w:rsid w:val="00D86C40"/>
    <w:rsid w:val="00D87097"/>
    <w:rsid w:val="00D8765A"/>
    <w:rsid w:val="00D87F16"/>
    <w:rsid w:val="00D90098"/>
    <w:rsid w:val="00D90D06"/>
    <w:rsid w:val="00D9188E"/>
    <w:rsid w:val="00D91B7B"/>
    <w:rsid w:val="00D9361F"/>
    <w:rsid w:val="00D93788"/>
    <w:rsid w:val="00D939F9"/>
    <w:rsid w:val="00D93A0B"/>
    <w:rsid w:val="00D93E4E"/>
    <w:rsid w:val="00D94D54"/>
    <w:rsid w:val="00D9667E"/>
    <w:rsid w:val="00D96B01"/>
    <w:rsid w:val="00D975B5"/>
    <w:rsid w:val="00D975C0"/>
    <w:rsid w:val="00D975CF"/>
    <w:rsid w:val="00D97D1F"/>
    <w:rsid w:val="00DA07B8"/>
    <w:rsid w:val="00DA09E2"/>
    <w:rsid w:val="00DA0DC6"/>
    <w:rsid w:val="00DA11F8"/>
    <w:rsid w:val="00DA1F60"/>
    <w:rsid w:val="00DA23D1"/>
    <w:rsid w:val="00DA2BA1"/>
    <w:rsid w:val="00DA2E49"/>
    <w:rsid w:val="00DA2F66"/>
    <w:rsid w:val="00DA4767"/>
    <w:rsid w:val="00DA61AA"/>
    <w:rsid w:val="00DA7DFC"/>
    <w:rsid w:val="00DA7F61"/>
    <w:rsid w:val="00DB234C"/>
    <w:rsid w:val="00DB2569"/>
    <w:rsid w:val="00DB282C"/>
    <w:rsid w:val="00DB3022"/>
    <w:rsid w:val="00DB4348"/>
    <w:rsid w:val="00DB4562"/>
    <w:rsid w:val="00DB50D3"/>
    <w:rsid w:val="00DB541E"/>
    <w:rsid w:val="00DB55BE"/>
    <w:rsid w:val="00DB55F9"/>
    <w:rsid w:val="00DB56FD"/>
    <w:rsid w:val="00DB6039"/>
    <w:rsid w:val="00DB6709"/>
    <w:rsid w:val="00DB67BC"/>
    <w:rsid w:val="00DB71EB"/>
    <w:rsid w:val="00DB7BED"/>
    <w:rsid w:val="00DC0D94"/>
    <w:rsid w:val="00DC0F20"/>
    <w:rsid w:val="00DC189A"/>
    <w:rsid w:val="00DC318B"/>
    <w:rsid w:val="00DC39E5"/>
    <w:rsid w:val="00DC3ECE"/>
    <w:rsid w:val="00DC3F67"/>
    <w:rsid w:val="00DC3FCC"/>
    <w:rsid w:val="00DC45CB"/>
    <w:rsid w:val="00DC4CAF"/>
    <w:rsid w:val="00DC50F9"/>
    <w:rsid w:val="00DC6F0B"/>
    <w:rsid w:val="00DC7294"/>
    <w:rsid w:val="00DC7886"/>
    <w:rsid w:val="00DC7B92"/>
    <w:rsid w:val="00DD01A6"/>
    <w:rsid w:val="00DD066B"/>
    <w:rsid w:val="00DD1BD8"/>
    <w:rsid w:val="00DD1C89"/>
    <w:rsid w:val="00DD1E07"/>
    <w:rsid w:val="00DD2432"/>
    <w:rsid w:val="00DD2C50"/>
    <w:rsid w:val="00DD2ED6"/>
    <w:rsid w:val="00DD396D"/>
    <w:rsid w:val="00DD51A5"/>
    <w:rsid w:val="00DD581B"/>
    <w:rsid w:val="00DD5CD1"/>
    <w:rsid w:val="00DD5DEC"/>
    <w:rsid w:val="00DD647A"/>
    <w:rsid w:val="00DD6A4B"/>
    <w:rsid w:val="00DD70D5"/>
    <w:rsid w:val="00DD76E0"/>
    <w:rsid w:val="00DD7B98"/>
    <w:rsid w:val="00DD7D7C"/>
    <w:rsid w:val="00DD7D84"/>
    <w:rsid w:val="00DE0110"/>
    <w:rsid w:val="00DE0447"/>
    <w:rsid w:val="00DE0BA2"/>
    <w:rsid w:val="00DE0D09"/>
    <w:rsid w:val="00DE0E65"/>
    <w:rsid w:val="00DE15BF"/>
    <w:rsid w:val="00DE1A88"/>
    <w:rsid w:val="00DE2517"/>
    <w:rsid w:val="00DE27F0"/>
    <w:rsid w:val="00DE2FA9"/>
    <w:rsid w:val="00DE3013"/>
    <w:rsid w:val="00DE322A"/>
    <w:rsid w:val="00DE393E"/>
    <w:rsid w:val="00DE4617"/>
    <w:rsid w:val="00DE5296"/>
    <w:rsid w:val="00DE6A51"/>
    <w:rsid w:val="00DF05ED"/>
    <w:rsid w:val="00DF13F8"/>
    <w:rsid w:val="00DF146B"/>
    <w:rsid w:val="00DF164C"/>
    <w:rsid w:val="00DF1E0A"/>
    <w:rsid w:val="00DF27EE"/>
    <w:rsid w:val="00DF2853"/>
    <w:rsid w:val="00DF60B8"/>
    <w:rsid w:val="00E01232"/>
    <w:rsid w:val="00E01256"/>
    <w:rsid w:val="00E0127D"/>
    <w:rsid w:val="00E01404"/>
    <w:rsid w:val="00E01E41"/>
    <w:rsid w:val="00E03223"/>
    <w:rsid w:val="00E04031"/>
    <w:rsid w:val="00E0440D"/>
    <w:rsid w:val="00E04ED6"/>
    <w:rsid w:val="00E0518B"/>
    <w:rsid w:val="00E057B1"/>
    <w:rsid w:val="00E05ECB"/>
    <w:rsid w:val="00E0668B"/>
    <w:rsid w:val="00E0779B"/>
    <w:rsid w:val="00E10579"/>
    <w:rsid w:val="00E10E43"/>
    <w:rsid w:val="00E11231"/>
    <w:rsid w:val="00E11C70"/>
    <w:rsid w:val="00E12FD5"/>
    <w:rsid w:val="00E136FC"/>
    <w:rsid w:val="00E14576"/>
    <w:rsid w:val="00E15308"/>
    <w:rsid w:val="00E16A69"/>
    <w:rsid w:val="00E17219"/>
    <w:rsid w:val="00E17C21"/>
    <w:rsid w:val="00E20A51"/>
    <w:rsid w:val="00E21261"/>
    <w:rsid w:val="00E2140A"/>
    <w:rsid w:val="00E21786"/>
    <w:rsid w:val="00E21BA7"/>
    <w:rsid w:val="00E21F68"/>
    <w:rsid w:val="00E23979"/>
    <w:rsid w:val="00E239BA"/>
    <w:rsid w:val="00E25009"/>
    <w:rsid w:val="00E2552C"/>
    <w:rsid w:val="00E26589"/>
    <w:rsid w:val="00E2773B"/>
    <w:rsid w:val="00E30E14"/>
    <w:rsid w:val="00E30F89"/>
    <w:rsid w:val="00E31713"/>
    <w:rsid w:val="00E319A3"/>
    <w:rsid w:val="00E31F1B"/>
    <w:rsid w:val="00E33F1E"/>
    <w:rsid w:val="00E34C14"/>
    <w:rsid w:val="00E34D44"/>
    <w:rsid w:val="00E34F91"/>
    <w:rsid w:val="00E35159"/>
    <w:rsid w:val="00E356C9"/>
    <w:rsid w:val="00E3661A"/>
    <w:rsid w:val="00E37B69"/>
    <w:rsid w:val="00E37D2F"/>
    <w:rsid w:val="00E414D2"/>
    <w:rsid w:val="00E415D9"/>
    <w:rsid w:val="00E417D3"/>
    <w:rsid w:val="00E41BFA"/>
    <w:rsid w:val="00E41CF4"/>
    <w:rsid w:val="00E430AF"/>
    <w:rsid w:val="00E43DDA"/>
    <w:rsid w:val="00E43E55"/>
    <w:rsid w:val="00E444FE"/>
    <w:rsid w:val="00E44661"/>
    <w:rsid w:val="00E447BF"/>
    <w:rsid w:val="00E45343"/>
    <w:rsid w:val="00E4548E"/>
    <w:rsid w:val="00E456D1"/>
    <w:rsid w:val="00E45971"/>
    <w:rsid w:val="00E46A91"/>
    <w:rsid w:val="00E46C21"/>
    <w:rsid w:val="00E46FA9"/>
    <w:rsid w:val="00E501E8"/>
    <w:rsid w:val="00E50723"/>
    <w:rsid w:val="00E50C01"/>
    <w:rsid w:val="00E52B82"/>
    <w:rsid w:val="00E53104"/>
    <w:rsid w:val="00E5397A"/>
    <w:rsid w:val="00E53FE7"/>
    <w:rsid w:val="00E547B2"/>
    <w:rsid w:val="00E55AF8"/>
    <w:rsid w:val="00E57DC8"/>
    <w:rsid w:val="00E60341"/>
    <w:rsid w:val="00E6034F"/>
    <w:rsid w:val="00E60EB3"/>
    <w:rsid w:val="00E610A5"/>
    <w:rsid w:val="00E620B2"/>
    <w:rsid w:val="00E62290"/>
    <w:rsid w:val="00E624BA"/>
    <w:rsid w:val="00E62984"/>
    <w:rsid w:val="00E63418"/>
    <w:rsid w:val="00E63968"/>
    <w:rsid w:val="00E64179"/>
    <w:rsid w:val="00E64866"/>
    <w:rsid w:val="00E65B1B"/>
    <w:rsid w:val="00E66227"/>
    <w:rsid w:val="00E6622B"/>
    <w:rsid w:val="00E67B50"/>
    <w:rsid w:val="00E67F10"/>
    <w:rsid w:val="00E70CF1"/>
    <w:rsid w:val="00E70D51"/>
    <w:rsid w:val="00E70F4F"/>
    <w:rsid w:val="00E717B8"/>
    <w:rsid w:val="00E718B0"/>
    <w:rsid w:val="00E71C9A"/>
    <w:rsid w:val="00E724B5"/>
    <w:rsid w:val="00E7263F"/>
    <w:rsid w:val="00E72780"/>
    <w:rsid w:val="00E72D96"/>
    <w:rsid w:val="00E730AC"/>
    <w:rsid w:val="00E74133"/>
    <w:rsid w:val="00E749D1"/>
    <w:rsid w:val="00E74B16"/>
    <w:rsid w:val="00E75346"/>
    <w:rsid w:val="00E801E3"/>
    <w:rsid w:val="00E80633"/>
    <w:rsid w:val="00E8095A"/>
    <w:rsid w:val="00E812AC"/>
    <w:rsid w:val="00E82149"/>
    <w:rsid w:val="00E8301D"/>
    <w:rsid w:val="00E8572C"/>
    <w:rsid w:val="00E8583F"/>
    <w:rsid w:val="00E85D35"/>
    <w:rsid w:val="00E86983"/>
    <w:rsid w:val="00E874D0"/>
    <w:rsid w:val="00E90D2A"/>
    <w:rsid w:val="00E9112E"/>
    <w:rsid w:val="00E91827"/>
    <w:rsid w:val="00E91A4C"/>
    <w:rsid w:val="00E91C9C"/>
    <w:rsid w:val="00E92B2A"/>
    <w:rsid w:val="00E92B58"/>
    <w:rsid w:val="00E9502C"/>
    <w:rsid w:val="00E9511A"/>
    <w:rsid w:val="00E96991"/>
    <w:rsid w:val="00EA011F"/>
    <w:rsid w:val="00EA0C1D"/>
    <w:rsid w:val="00EA0E0D"/>
    <w:rsid w:val="00EA1020"/>
    <w:rsid w:val="00EA1038"/>
    <w:rsid w:val="00EA30BE"/>
    <w:rsid w:val="00EA45DD"/>
    <w:rsid w:val="00EA47C8"/>
    <w:rsid w:val="00EA49DA"/>
    <w:rsid w:val="00EA5EEA"/>
    <w:rsid w:val="00EA6038"/>
    <w:rsid w:val="00EA6F4D"/>
    <w:rsid w:val="00EA73C2"/>
    <w:rsid w:val="00EA7A32"/>
    <w:rsid w:val="00EA7B82"/>
    <w:rsid w:val="00EA7EA1"/>
    <w:rsid w:val="00EB04A1"/>
    <w:rsid w:val="00EB160A"/>
    <w:rsid w:val="00EB1A57"/>
    <w:rsid w:val="00EB268E"/>
    <w:rsid w:val="00EB3481"/>
    <w:rsid w:val="00EB3A70"/>
    <w:rsid w:val="00EB3BD8"/>
    <w:rsid w:val="00EB4807"/>
    <w:rsid w:val="00EB56C2"/>
    <w:rsid w:val="00EB7515"/>
    <w:rsid w:val="00EB76B4"/>
    <w:rsid w:val="00EB77AB"/>
    <w:rsid w:val="00EB7A83"/>
    <w:rsid w:val="00EC0177"/>
    <w:rsid w:val="00EC0B17"/>
    <w:rsid w:val="00EC0C18"/>
    <w:rsid w:val="00EC147F"/>
    <w:rsid w:val="00EC186A"/>
    <w:rsid w:val="00EC1F9B"/>
    <w:rsid w:val="00EC2C9C"/>
    <w:rsid w:val="00EC3AE6"/>
    <w:rsid w:val="00EC4597"/>
    <w:rsid w:val="00EC4FD2"/>
    <w:rsid w:val="00EC588E"/>
    <w:rsid w:val="00EC5966"/>
    <w:rsid w:val="00EC5D07"/>
    <w:rsid w:val="00EC5DD5"/>
    <w:rsid w:val="00EC62E9"/>
    <w:rsid w:val="00EC7294"/>
    <w:rsid w:val="00EC7C58"/>
    <w:rsid w:val="00ED0273"/>
    <w:rsid w:val="00ED040E"/>
    <w:rsid w:val="00ED05C4"/>
    <w:rsid w:val="00ED0CAB"/>
    <w:rsid w:val="00ED18D0"/>
    <w:rsid w:val="00ED1B17"/>
    <w:rsid w:val="00ED358F"/>
    <w:rsid w:val="00ED3A26"/>
    <w:rsid w:val="00ED42A7"/>
    <w:rsid w:val="00ED5650"/>
    <w:rsid w:val="00ED5D54"/>
    <w:rsid w:val="00ED765B"/>
    <w:rsid w:val="00EE012D"/>
    <w:rsid w:val="00EE0233"/>
    <w:rsid w:val="00EE0795"/>
    <w:rsid w:val="00EE0CF3"/>
    <w:rsid w:val="00EE0E14"/>
    <w:rsid w:val="00EE1C68"/>
    <w:rsid w:val="00EE1C75"/>
    <w:rsid w:val="00EE278B"/>
    <w:rsid w:val="00EE3089"/>
    <w:rsid w:val="00EE46FA"/>
    <w:rsid w:val="00EE4E23"/>
    <w:rsid w:val="00EE4EA8"/>
    <w:rsid w:val="00EE526F"/>
    <w:rsid w:val="00EE545B"/>
    <w:rsid w:val="00EE55C0"/>
    <w:rsid w:val="00EE6D56"/>
    <w:rsid w:val="00EE7336"/>
    <w:rsid w:val="00EE744A"/>
    <w:rsid w:val="00EE763F"/>
    <w:rsid w:val="00EE7955"/>
    <w:rsid w:val="00EF0099"/>
    <w:rsid w:val="00EF0FD7"/>
    <w:rsid w:val="00EF11EF"/>
    <w:rsid w:val="00EF1837"/>
    <w:rsid w:val="00EF26BD"/>
    <w:rsid w:val="00EF35FB"/>
    <w:rsid w:val="00EF3D83"/>
    <w:rsid w:val="00EF3E3E"/>
    <w:rsid w:val="00EF4528"/>
    <w:rsid w:val="00EF4719"/>
    <w:rsid w:val="00EF51EE"/>
    <w:rsid w:val="00EF60E4"/>
    <w:rsid w:val="00F0034D"/>
    <w:rsid w:val="00F0123E"/>
    <w:rsid w:val="00F022EF"/>
    <w:rsid w:val="00F02FF7"/>
    <w:rsid w:val="00F04190"/>
    <w:rsid w:val="00F051E1"/>
    <w:rsid w:val="00F05395"/>
    <w:rsid w:val="00F0647E"/>
    <w:rsid w:val="00F0649C"/>
    <w:rsid w:val="00F06CBB"/>
    <w:rsid w:val="00F06F83"/>
    <w:rsid w:val="00F073AC"/>
    <w:rsid w:val="00F1091A"/>
    <w:rsid w:val="00F109E7"/>
    <w:rsid w:val="00F1144D"/>
    <w:rsid w:val="00F11691"/>
    <w:rsid w:val="00F122C3"/>
    <w:rsid w:val="00F133DB"/>
    <w:rsid w:val="00F13C0E"/>
    <w:rsid w:val="00F15072"/>
    <w:rsid w:val="00F15143"/>
    <w:rsid w:val="00F15B63"/>
    <w:rsid w:val="00F15CD9"/>
    <w:rsid w:val="00F1605A"/>
    <w:rsid w:val="00F16518"/>
    <w:rsid w:val="00F17C9C"/>
    <w:rsid w:val="00F204DD"/>
    <w:rsid w:val="00F2084E"/>
    <w:rsid w:val="00F20B99"/>
    <w:rsid w:val="00F2176F"/>
    <w:rsid w:val="00F220DD"/>
    <w:rsid w:val="00F223E6"/>
    <w:rsid w:val="00F232A3"/>
    <w:rsid w:val="00F23A5A"/>
    <w:rsid w:val="00F23DC4"/>
    <w:rsid w:val="00F243CA"/>
    <w:rsid w:val="00F24788"/>
    <w:rsid w:val="00F25132"/>
    <w:rsid w:val="00F25368"/>
    <w:rsid w:val="00F253E8"/>
    <w:rsid w:val="00F25F32"/>
    <w:rsid w:val="00F26067"/>
    <w:rsid w:val="00F2614F"/>
    <w:rsid w:val="00F2650A"/>
    <w:rsid w:val="00F274CD"/>
    <w:rsid w:val="00F31F8B"/>
    <w:rsid w:val="00F324BF"/>
    <w:rsid w:val="00F3348A"/>
    <w:rsid w:val="00F33BA2"/>
    <w:rsid w:val="00F33BC9"/>
    <w:rsid w:val="00F33E89"/>
    <w:rsid w:val="00F33EA6"/>
    <w:rsid w:val="00F340D1"/>
    <w:rsid w:val="00F342D0"/>
    <w:rsid w:val="00F34363"/>
    <w:rsid w:val="00F349D7"/>
    <w:rsid w:val="00F355BC"/>
    <w:rsid w:val="00F36F90"/>
    <w:rsid w:val="00F36FAD"/>
    <w:rsid w:val="00F373CF"/>
    <w:rsid w:val="00F37C03"/>
    <w:rsid w:val="00F37C0F"/>
    <w:rsid w:val="00F37E49"/>
    <w:rsid w:val="00F40129"/>
    <w:rsid w:val="00F41206"/>
    <w:rsid w:val="00F41B29"/>
    <w:rsid w:val="00F425BB"/>
    <w:rsid w:val="00F42965"/>
    <w:rsid w:val="00F42AA8"/>
    <w:rsid w:val="00F42BCD"/>
    <w:rsid w:val="00F42F91"/>
    <w:rsid w:val="00F431DE"/>
    <w:rsid w:val="00F43DD0"/>
    <w:rsid w:val="00F44248"/>
    <w:rsid w:val="00F444D7"/>
    <w:rsid w:val="00F44C05"/>
    <w:rsid w:val="00F45129"/>
    <w:rsid w:val="00F463EF"/>
    <w:rsid w:val="00F4760F"/>
    <w:rsid w:val="00F5048B"/>
    <w:rsid w:val="00F50916"/>
    <w:rsid w:val="00F5163A"/>
    <w:rsid w:val="00F51990"/>
    <w:rsid w:val="00F51FD3"/>
    <w:rsid w:val="00F52512"/>
    <w:rsid w:val="00F52BA3"/>
    <w:rsid w:val="00F52F51"/>
    <w:rsid w:val="00F52F61"/>
    <w:rsid w:val="00F52FDA"/>
    <w:rsid w:val="00F5348B"/>
    <w:rsid w:val="00F540D3"/>
    <w:rsid w:val="00F543E1"/>
    <w:rsid w:val="00F54A18"/>
    <w:rsid w:val="00F54EB3"/>
    <w:rsid w:val="00F54F8F"/>
    <w:rsid w:val="00F55AC3"/>
    <w:rsid w:val="00F5696C"/>
    <w:rsid w:val="00F57250"/>
    <w:rsid w:val="00F601FF"/>
    <w:rsid w:val="00F60669"/>
    <w:rsid w:val="00F60AC3"/>
    <w:rsid w:val="00F61A16"/>
    <w:rsid w:val="00F6200D"/>
    <w:rsid w:val="00F62033"/>
    <w:rsid w:val="00F622BB"/>
    <w:rsid w:val="00F624C7"/>
    <w:rsid w:val="00F62EF1"/>
    <w:rsid w:val="00F6391B"/>
    <w:rsid w:val="00F640CB"/>
    <w:rsid w:val="00F64D8D"/>
    <w:rsid w:val="00F64F59"/>
    <w:rsid w:val="00F65B58"/>
    <w:rsid w:val="00F66857"/>
    <w:rsid w:val="00F66AA3"/>
    <w:rsid w:val="00F66CFE"/>
    <w:rsid w:val="00F6780C"/>
    <w:rsid w:val="00F71358"/>
    <w:rsid w:val="00F71573"/>
    <w:rsid w:val="00F71C70"/>
    <w:rsid w:val="00F72274"/>
    <w:rsid w:val="00F74879"/>
    <w:rsid w:val="00F74A2C"/>
    <w:rsid w:val="00F75E7C"/>
    <w:rsid w:val="00F7667E"/>
    <w:rsid w:val="00F76EC9"/>
    <w:rsid w:val="00F77B12"/>
    <w:rsid w:val="00F8051D"/>
    <w:rsid w:val="00F81A44"/>
    <w:rsid w:val="00F81C3C"/>
    <w:rsid w:val="00F832BB"/>
    <w:rsid w:val="00F84245"/>
    <w:rsid w:val="00F84838"/>
    <w:rsid w:val="00F85554"/>
    <w:rsid w:val="00F860D4"/>
    <w:rsid w:val="00F86A1F"/>
    <w:rsid w:val="00F9026C"/>
    <w:rsid w:val="00F909A5"/>
    <w:rsid w:val="00F90A2A"/>
    <w:rsid w:val="00F90B02"/>
    <w:rsid w:val="00F90D8F"/>
    <w:rsid w:val="00F910C3"/>
    <w:rsid w:val="00F9142A"/>
    <w:rsid w:val="00F921F9"/>
    <w:rsid w:val="00F92A03"/>
    <w:rsid w:val="00F941D3"/>
    <w:rsid w:val="00F941DE"/>
    <w:rsid w:val="00F94617"/>
    <w:rsid w:val="00F94811"/>
    <w:rsid w:val="00F94A25"/>
    <w:rsid w:val="00F94FB0"/>
    <w:rsid w:val="00F9502E"/>
    <w:rsid w:val="00F95F59"/>
    <w:rsid w:val="00F9618C"/>
    <w:rsid w:val="00F965DF"/>
    <w:rsid w:val="00FA0713"/>
    <w:rsid w:val="00FA126A"/>
    <w:rsid w:val="00FA1592"/>
    <w:rsid w:val="00FA1F9B"/>
    <w:rsid w:val="00FA2066"/>
    <w:rsid w:val="00FA2455"/>
    <w:rsid w:val="00FA4539"/>
    <w:rsid w:val="00FA47C1"/>
    <w:rsid w:val="00FA4AC1"/>
    <w:rsid w:val="00FA6558"/>
    <w:rsid w:val="00FA6CF6"/>
    <w:rsid w:val="00FA6D66"/>
    <w:rsid w:val="00FA74DB"/>
    <w:rsid w:val="00FA79A3"/>
    <w:rsid w:val="00FA79CA"/>
    <w:rsid w:val="00FB0762"/>
    <w:rsid w:val="00FB0B08"/>
    <w:rsid w:val="00FB0F55"/>
    <w:rsid w:val="00FB2264"/>
    <w:rsid w:val="00FB26CB"/>
    <w:rsid w:val="00FB3A43"/>
    <w:rsid w:val="00FB3DEF"/>
    <w:rsid w:val="00FB3E01"/>
    <w:rsid w:val="00FB4D7D"/>
    <w:rsid w:val="00FB5D13"/>
    <w:rsid w:val="00FB61E8"/>
    <w:rsid w:val="00FB66BB"/>
    <w:rsid w:val="00FB6E65"/>
    <w:rsid w:val="00FB75AA"/>
    <w:rsid w:val="00FC15E3"/>
    <w:rsid w:val="00FC33AE"/>
    <w:rsid w:val="00FC4589"/>
    <w:rsid w:val="00FC56C5"/>
    <w:rsid w:val="00FC57C2"/>
    <w:rsid w:val="00FC5827"/>
    <w:rsid w:val="00FC61E6"/>
    <w:rsid w:val="00FC6BF4"/>
    <w:rsid w:val="00FC7C85"/>
    <w:rsid w:val="00FD0175"/>
    <w:rsid w:val="00FD093A"/>
    <w:rsid w:val="00FD1447"/>
    <w:rsid w:val="00FD185F"/>
    <w:rsid w:val="00FD20D1"/>
    <w:rsid w:val="00FD244F"/>
    <w:rsid w:val="00FD2E50"/>
    <w:rsid w:val="00FD44F3"/>
    <w:rsid w:val="00FD48FD"/>
    <w:rsid w:val="00FD579C"/>
    <w:rsid w:val="00FD6273"/>
    <w:rsid w:val="00FD63F0"/>
    <w:rsid w:val="00FD68A0"/>
    <w:rsid w:val="00FE01E4"/>
    <w:rsid w:val="00FE05E7"/>
    <w:rsid w:val="00FE0693"/>
    <w:rsid w:val="00FE15CF"/>
    <w:rsid w:val="00FE1CDB"/>
    <w:rsid w:val="00FE3BBA"/>
    <w:rsid w:val="00FE4FA5"/>
    <w:rsid w:val="00FE5023"/>
    <w:rsid w:val="00FE65E5"/>
    <w:rsid w:val="00FE763A"/>
    <w:rsid w:val="00FE7712"/>
    <w:rsid w:val="00FE7C91"/>
    <w:rsid w:val="00FF05FF"/>
    <w:rsid w:val="00FF0DAF"/>
    <w:rsid w:val="00FF0EE8"/>
    <w:rsid w:val="00FF1215"/>
    <w:rsid w:val="00FF2C19"/>
    <w:rsid w:val="00FF2CA8"/>
    <w:rsid w:val="00FF2E23"/>
    <w:rsid w:val="00FF35CB"/>
    <w:rsid w:val="00FF39BD"/>
    <w:rsid w:val="00FF3C3D"/>
    <w:rsid w:val="00FF44AB"/>
    <w:rsid w:val="00FF680C"/>
    <w:rsid w:val="00FF6A48"/>
    <w:rsid w:val="00FF790E"/>
    <w:rsid w:val="00FF797C"/>
    <w:rsid w:val="00FF79CB"/>
  </w:rsids>
  <m:mathPr>
    <m:mathFont m:val="Cambria Math"/>
    <m:brkBin m:val="before"/>
    <m:brkBinSub m:val="--"/>
    <m:smallFrac m:val="0"/>
    <m:dispDef/>
    <m:lMargin m:val="0"/>
    <m:rMargin m:val="0"/>
    <m:defJc m:val="centerGroup"/>
    <m:wrapIndent m:val="1440"/>
    <m:intLim m:val="subSup"/>
    <m:naryLim m:val="undOvr"/>
  </m:mathPr>
  <w:themeFontLang w:val="cs-CZ"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9D87F"/>
  <w15:chartTrackingRefBased/>
  <w15:docId w15:val="{472189D7-3BCA-4E8F-9FBE-7CA7A653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paragraph" w:styleId="Nadpis1">
    <w:name w:val="heading 1"/>
    <w:basedOn w:val="Normln"/>
    <w:next w:val="Normln"/>
    <w:link w:val="Nadpis1Char"/>
    <w:uiPriority w:val="9"/>
    <w:qFormat/>
    <w:rsid w:val="008D7D58"/>
    <w:pPr>
      <w:keepNext/>
      <w:keepLines/>
      <w:numPr>
        <w:numId w:val="5"/>
      </w:numPr>
      <w:spacing w:before="240" w:after="0"/>
      <w:outlineLvl w:val="0"/>
    </w:pPr>
    <w:rPr>
      <w:rFonts w:asciiTheme="majorBidi" w:eastAsiaTheme="majorEastAsia" w:hAnsiTheme="majorBidi" w:cstheme="majorBidi"/>
      <w:b/>
      <w:color w:val="000000" w:themeColor="text1"/>
      <w:sz w:val="32"/>
      <w:szCs w:val="32"/>
    </w:rPr>
  </w:style>
  <w:style w:type="paragraph" w:styleId="Nadpis2">
    <w:name w:val="heading 2"/>
    <w:basedOn w:val="Normln"/>
    <w:next w:val="Normln"/>
    <w:link w:val="Nadpis2Char"/>
    <w:uiPriority w:val="9"/>
    <w:unhideWhenUsed/>
    <w:qFormat/>
    <w:rsid w:val="0021714A"/>
    <w:pPr>
      <w:keepNext/>
      <w:keepLines/>
      <w:numPr>
        <w:ilvl w:val="1"/>
        <w:numId w:val="5"/>
      </w:numPr>
      <w:spacing w:before="40" w:after="0"/>
      <w:outlineLvl w:val="1"/>
    </w:pPr>
    <w:rPr>
      <w:rFonts w:asciiTheme="majorBidi" w:eastAsiaTheme="majorEastAsia" w:hAnsiTheme="majorBidi" w:cstheme="majorBidi"/>
      <w:b/>
      <w:color w:val="000000" w:themeColor="text1"/>
      <w:sz w:val="30"/>
      <w:szCs w:val="26"/>
    </w:rPr>
  </w:style>
  <w:style w:type="paragraph" w:styleId="Nadpis3">
    <w:name w:val="heading 3"/>
    <w:basedOn w:val="Normln"/>
    <w:next w:val="Normln"/>
    <w:link w:val="Nadpis3Char"/>
    <w:uiPriority w:val="9"/>
    <w:unhideWhenUsed/>
    <w:qFormat/>
    <w:rsid w:val="008D7D58"/>
    <w:pPr>
      <w:keepNext/>
      <w:keepLines/>
      <w:numPr>
        <w:ilvl w:val="2"/>
        <w:numId w:val="5"/>
      </w:numPr>
      <w:spacing w:before="40" w:after="0"/>
      <w:outlineLvl w:val="2"/>
    </w:pPr>
    <w:rPr>
      <w:rFonts w:asciiTheme="majorBidi" w:eastAsiaTheme="majorEastAsia" w:hAnsiTheme="majorBidi" w:cstheme="majorBidi"/>
      <w:b/>
      <w:color w:val="000000" w:themeColor="text1"/>
      <w:sz w:val="30"/>
      <w:szCs w:val="24"/>
    </w:rPr>
  </w:style>
  <w:style w:type="paragraph" w:styleId="Nadpis4">
    <w:name w:val="heading 4"/>
    <w:basedOn w:val="Normln"/>
    <w:next w:val="Normln"/>
    <w:link w:val="Nadpis4Char"/>
    <w:uiPriority w:val="9"/>
    <w:semiHidden/>
    <w:unhideWhenUsed/>
    <w:qFormat/>
    <w:rsid w:val="00E92B2A"/>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E92B2A"/>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E92B2A"/>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E92B2A"/>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E92B2A"/>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92B2A"/>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67FB7"/>
    <w:pPr>
      <w:ind w:left="720"/>
      <w:contextualSpacing/>
    </w:pPr>
  </w:style>
  <w:style w:type="character" w:styleId="slodku">
    <w:name w:val="line number"/>
    <w:basedOn w:val="Standardnpsmoodstavce"/>
    <w:uiPriority w:val="99"/>
    <w:semiHidden/>
    <w:unhideWhenUsed/>
    <w:rsid w:val="00183DBC"/>
  </w:style>
  <w:style w:type="paragraph" w:styleId="Zhlav">
    <w:name w:val="header"/>
    <w:basedOn w:val="Normln"/>
    <w:link w:val="ZhlavChar"/>
    <w:uiPriority w:val="99"/>
    <w:unhideWhenUsed/>
    <w:rsid w:val="00A23C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3CFF"/>
    <w:rPr>
      <w:lang w:val="en-US"/>
    </w:rPr>
  </w:style>
  <w:style w:type="paragraph" w:styleId="Zpat">
    <w:name w:val="footer"/>
    <w:basedOn w:val="Normln"/>
    <w:link w:val="ZpatChar"/>
    <w:uiPriority w:val="99"/>
    <w:unhideWhenUsed/>
    <w:rsid w:val="00A23CFF"/>
    <w:pPr>
      <w:tabs>
        <w:tab w:val="center" w:pos="4536"/>
        <w:tab w:val="right" w:pos="9072"/>
      </w:tabs>
      <w:spacing w:after="0" w:line="240" w:lineRule="auto"/>
    </w:pPr>
  </w:style>
  <w:style w:type="character" w:customStyle="1" w:styleId="ZpatChar">
    <w:name w:val="Zápatí Char"/>
    <w:basedOn w:val="Standardnpsmoodstavce"/>
    <w:link w:val="Zpat"/>
    <w:uiPriority w:val="99"/>
    <w:rsid w:val="00A23CFF"/>
    <w:rPr>
      <w:lang w:val="en-US"/>
    </w:rPr>
  </w:style>
  <w:style w:type="character" w:customStyle="1" w:styleId="Nadpis1Char">
    <w:name w:val="Nadpis 1 Char"/>
    <w:basedOn w:val="Standardnpsmoodstavce"/>
    <w:link w:val="Nadpis1"/>
    <w:uiPriority w:val="9"/>
    <w:rsid w:val="008D7D58"/>
    <w:rPr>
      <w:rFonts w:asciiTheme="majorBidi" w:eastAsiaTheme="majorEastAsia" w:hAnsiTheme="majorBidi" w:cstheme="majorBidi"/>
      <w:b/>
      <w:color w:val="000000" w:themeColor="text1"/>
      <w:sz w:val="32"/>
      <w:szCs w:val="32"/>
      <w:lang w:val="en-US"/>
    </w:rPr>
  </w:style>
  <w:style w:type="character" w:customStyle="1" w:styleId="Nadpis2Char">
    <w:name w:val="Nadpis 2 Char"/>
    <w:basedOn w:val="Standardnpsmoodstavce"/>
    <w:link w:val="Nadpis2"/>
    <w:uiPriority w:val="9"/>
    <w:rsid w:val="0021714A"/>
    <w:rPr>
      <w:rFonts w:asciiTheme="majorBidi" w:eastAsiaTheme="majorEastAsia" w:hAnsiTheme="majorBidi" w:cstheme="majorBidi"/>
      <w:b/>
      <w:color w:val="000000" w:themeColor="text1"/>
      <w:sz w:val="30"/>
      <w:szCs w:val="26"/>
      <w:lang w:val="en-US"/>
    </w:rPr>
  </w:style>
  <w:style w:type="character" w:customStyle="1" w:styleId="Nadpis3Char">
    <w:name w:val="Nadpis 3 Char"/>
    <w:basedOn w:val="Standardnpsmoodstavce"/>
    <w:link w:val="Nadpis3"/>
    <w:uiPriority w:val="9"/>
    <w:rsid w:val="008D7D58"/>
    <w:rPr>
      <w:rFonts w:asciiTheme="majorBidi" w:eastAsiaTheme="majorEastAsia" w:hAnsiTheme="majorBidi" w:cstheme="majorBidi"/>
      <w:b/>
      <w:color w:val="000000" w:themeColor="text1"/>
      <w:sz w:val="30"/>
      <w:szCs w:val="24"/>
      <w:lang w:val="en-US"/>
    </w:rPr>
  </w:style>
  <w:style w:type="character" w:customStyle="1" w:styleId="Nadpis4Char">
    <w:name w:val="Nadpis 4 Char"/>
    <w:basedOn w:val="Standardnpsmoodstavce"/>
    <w:link w:val="Nadpis4"/>
    <w:uiPriority w:val="9"/>
    <w:semiHidden/>
    <w:rsid w:val="00E92B2A"/>
    <w:rPr>
      <w:rFonts w:asciiTheme="majorHAnsi" w:eastAsiaTheme="majorEastAsia" w:hAnsiTheme="majorHAnsi" w:cstheme="majorBidi"/>
      <w:i/>
      <w:iCs/>
      <w:color w:val="2F5496" w:themeColor="accent1" w:themeShade="BF"/>
      <w:lang w:val="en-US"/>
    </w:rPr>
  </w:style>
  <w:style w:type="character" w:customStyle="1" w:styleId="Nadpis5Char">
    <w:name w:val="Nadpis 5 Char"/>
    <w:basedOn w:val="Standardnpsmoodstavce"/>
    <w:link w:val="Nadpis5"/>
    <w:uiPriority w:val="9"/>
    <w:semiHidden/>
    <w:rsid w:val="00E92B2A"/>
    <w:rPr>
      <w:rFonts w:asciiTheme="majorHAnsi" w:eastAsiaTheme="majorEastAsia" w:hAnsiTheme="majorHAnsi" w:cstheme="majorBidi"/>
      <w:color w:val="2F5496" w:themeColor="accent1" w:themeShade="BF"/>
      <w:lang w:val="en-US"/>
    </w:rPr>
  </w:style>
  <w:style w:type="character" w:customStyle="1" w:styleId="Nadpis6Char">
    <w:name w:val="Nadpis 6 Char"/>
    <w:basedOn w:val="Standardnpsmoodstavce"/>
    <w:link w:val="Nadpis6"/>
    <w:uiPriority w:val="9"/>
    <w:semiHidden/>
    <w:rsid w:val="00E92B2A"/>
    <w:rPr>
      <w:rFonts w:asciiTheme="majorHAnsi" w:eastAsiaTheme="majorEastAsia" w:hAnsiTheme="majorHAnsi" w:cstheme="majorBidi"/>
      <w:color w:val="1F3763" w:themeColor="accent1" w:themeShade="7F"/>
      <w:lang w:val="en-US"/>
    </w:rPr>
  </w:style>
  <w:style w:type="character" w:customStyle="1" w:styleId="Nadpis7Char">
    <w:name w:val="Nadpis 7 Char"/>
    <w:basedOn w:val="Standardnpsmoodstavce"/>
    <w:link w:val="Nadpis7"/>
    <w:uiPriority w:val="9"/>
    <w:semiHidden/>
    <w:rsid w:val="00E92B2A"/>
    <w:rPr>
      <w:rFonts w:asciiTheme="majorHAnsi" w:eastAsiaTheme="majorEastAsia" w:hAnsiTheme="majorHAnsi" w:cstheme="majorBidi"/>
      <w:i/>
      <w:iCs/>
      <w:color w:val="1F3763" w:themeColor="accent1" w:themeShade="7F"/>
      <w:lang w:val="en-US"/>
    </w:rPr>
  </w:style>
  <w:style w:type="character" w:customStyle="1" w:styleId="Nadpis8Char">
    <w:name w:val="Nadpis 8 Char"/>
    <w:basedOn w:val="Standardnpsmoodstavce"/>
    <w:link w:val="Nadpis8"/>
    <w:uiPriority w:val="9"/>
    <w:semiHidden/>
    <w:rsid w:val="00E92B2A"/>
    <w:rPr>
      <w:rFonts w:asciiTheme="majorHAnsi" w:eastAsiaTheme="majorEastAsia" w:hAnsiTheme="majorHAnsi" w:cstheme="majorBidi"/>
      <w:color w:val="272727" w:themeColor="text1" w:themeTint="D8"/>
      <w:sz w:val="21"/>
      <w:szCs w:val="21"/>
      <w:lang w:val="en-US"/>
    </w:rPr>
  </w:style>
  <w:style w:type="character" w:customStyle="1" w:styleId="Nadpis9Char">
    <w:name w:val="Nadpis 9 Char"/>
    <w:basedOn w:val="Standardnpsmoodstavce"/>
    <w:link w:val="Nadpis9"/>
    <w:uiPriority w:val="9"/>
    <w:semiHidden/>
    <w:rsid w:val="00E92B2A"/>
    <w:rPr>
      <w:rFonts w:asciiTheme="majorHAnsi" w:eastAsiaTheme="majorEastAsia" w:hAnsiTheme="majorHAnsi" w:cstheme="majorBidi"/>
      <w:i/>
      <w:iCs/>
      <w:color w:val="272727" w:themeColor="text1" w:themeTint="D8"/>
      <w:sz w:val="21"/>
      <w:szCs w:val="21"/>
      <w:lang w:val="en-US"/>
    </w:rPr>
  </w:style>
  <w:style w:type="paragraph" w:styleId="Nadpisobsahu">
    <w:name w:val="TOC Heading"/>
    <w:basedOn w:val="Nadpis1"/>
    <w:next w:val="Normln"/>
    <w:uiPriority w:val="39"/>
    <w:unhideWhenUsed/>
    <w:qFormat/>
    <w:rsid w:val="00225168"/>
    <w:pPr>
      <w:numPr>
        <w:numId w:val="0"/>
      </w:numPr>
      <w:outlineLvl w:val="9"/>
    </w:pPr>
    <w:rPr>
      <w:rFonts w:asciiTheme="majorHAnsi" w:hAnsiTheme="majorHAnsi"/>
      <w:b w:val="0"/>
      <w:color w:val="2F5496" w:themeColor="accent1" w:themeShade="BF"/>
      <w:lang w:val="cs-CZ"/>
    </w:rPr>
  </w:style>
  <w:style w:type="paragraph" w:styleId="Obsah1">
    <w:name w:val="toc 1"/>
    <w:basedOn w:val="Normln"/>
    <w:next w:val="Normln"/>
    <w:autoRedefine/>
    <w:uiPriority w:val="39"/>
    <w:unhideWhenUsed/>
    <w:rsid w:val="00225168"/>
    <w:pPr>
      <w:spacing w:after="100"/>
    </w:pPr>
  </w:style>
  <w:style w:type="paragraph" w:styleId="Obsah2">
    <w:name w:val="toc 2"/>
    <w:basedOn w:val="Normln"/>
    <w:next w:val="Normln"/>
    <w:autoRedefine/>
    <w:uiPriority w:val="39"/>
    <w:unhideWhenUsed/>
    <w:rsid w:val="00225168"/>
    <w:pPr>
      <w:spacing w:after="100"/>
      <w:ind w:left="220"/>
    </w:pPr>
  </w:style>
  <w:style w:type="paragraph" w:styleId="Obsah3">
    <w:name w:val="toc 3"/>
    <w:basedOn w:val="Normln"/>
    <w:next w:val="Normln"/>
    <w:autoRedefine/>
    <w:uiPriority w:val="39"/>
    <w:unhideWhenUsed/>
    <w:rsid w:val="00225168"/>
    <w:pPr>
      <w:spacing w:after="100"/>
      <w:ind w:left="440"/>
    </w:pPr>
  </w:style>
  <w:style w:type="character" w:styleId="Hypertextovodkaz">
    <w:name w:val="Hyperlink"/>
    <w:basedOn w:val="Standardnpsmoodstavce"/>
    <w:uiPriority w:val="99"/>
    <w:unhideWhenUsed/>
    <w:rsid w:val="00225168"/>
    <w:rPr>
      <w:color w:val="0563C1" w:themeColor="hyperlink"/>
      <w:u w:val="single"/>
    </w:rPr>
  </w:style>
  <w:style w:type="character" w:styleId="Nevyeenzmnka">
    <w:name w:val="Unresolved Mention"/>
    <w:basedOn w:val="Standardnpsmoodstavce"/>
    <w:uiPriority w:val="99"/>
    <w:semiHidden/>
    <w:unhideWhenUsed/>
    <w:rsid w:val="008018BA"/>
    <w:rPr>
      <w:color w:val="605E5C"/>
      <w:shd w:val="clear" w:color="auto" w:fill="E1DFDD"/>
    </w:rPr>
  </w:style>
  <w:style w:type="character" w:styleId="Zstupntext">
    <w:name w:val="Placeholder Text"/>
    <w:basedOn w:val="Standardnpsmoodstavce"/>
    <w:uiPriority w:val="99"/>
    <w:semiHidden/>
    <w:rsid w:val="007F199E"/>
    <w:rPr>
      <w:color w:val="808080"/>
    </w:rPr>
  </w:style>
  <w:style w:type="table" w:styleId="Mkatabulky">
    <w:name w:val="Table Grid"/>
    <w:basedOn w:val="Normlntabulka"/>
    <w:uiPriority w:val="39"/>
    <w:rsid w:val="00554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150CA1"/>
    <w:pPr>
      <w:spacing w:after="200" w:line="240" w:lineRule="auto"/>
    </w:pPr>
    <w:rPr>
      <w:i/>
      <w:iCs/>
      <w:color w:val="44546A" w:themeColor="text2"/>
      <w:sz w:val="18"/>
      <w:szCs w:val="18"/>
    </w:rPr>
  </w:style>
  <w:style w:type="paragraph" w:styleId="Seznamobrzk">
    <w:name w:val="table of figures"/>
    <w:basedOn w:val="Normln"/>
    <w:next w:val="Normln"/>
    <w:uiPriority w:val="99"/>
    <w:unhideWhenUsed/>
    <w:rsid w:val="006A4A9F"/>
    <w:pPr>
      <w:spacing w:after="0"/>
    </w:pPr>
  </w:style>
  <w:style w:type="character" w:customStyle="1" w:styleId="markedcontent">
    <w:name w:val="markedcontent"/>
    <w:basedOn w:val="Standardnpsmoodstavce"/>
    <w:rsid w:val="00514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63099">
      <w:bodyDiv w:val="1"/>
      <w:marLeft w:val="0"/>
      <w:marRight w:val="0"/>
      <w:marTop w:val="0"/>
      <w:marBottom w:val="0"/>
      <w:divBdr>
        <w:top w:val="none" w:sz="0" w:space="0" w:color="auto"/>
        <w:left w:val="none" w:sz="0" w:space="0" w:color="auto"/>
        <w:bottom w:val="none" w:sz="0" w:space="0" w:color="auto"/>
        <w:right w:val="none" w:sz="0" w:space="0" w:color="auto"/>
      </w:divBdr>
      <w:divsChild>
        <w:div w:id="1319262675">
          <w:marLeft w:val="0"/>
          <w:marRight w:val="0"/>
          <w:marTop w:val="0"/>
          <w:marBottom w:val="0"/>
          <w:divBdr>
            <w:top w:val="none" w:sz="0" w:space="0" w:color="auto"/>
            <w:left w:val="none" w:sz="0" w:space="0" w:color="auto"/>
            <w:bottom w:val="none" w:sz="0" w:space="0" w:color="auto"/>
            <w:right w:val="none" w:sz="0" w:space="0" w:color="auto"/>
          </w:divBdr>
        </w:div>
      </w:divsChild>
    </w:div>
    <w:div w:id="567426509">
      <w:bodyDiv w:val="1"/>
      <w:marLeft w:val="0"/>
      <w:marRight w:val="0"/>
      <w:marTop w:val="0"/>
      <w:marBottom w:val="0"/>
      <w:divBdr>
        <w:top w:val="none" w:sz="0" w:space="0" w:color="auto"/>
        <w:left w:val="none" w:sz="0" w:space="0" w:color="auto"/>
        <w:bottom w:val="none" w:sz="0" w:space="0" w:color="auto"/>
        <w:right w:val="none" w:sz="0" w:space="0" w:color="auto"/>
      </w:divBdr>
    </w:div>
    <w:div w:id="704594828">
      <w:bodyDiv w:val="1"/>
      <w:marLeft w:val="0"/>
      <w:marRight w:val="0"/>
      <w:marTop w:val="0"/>
      <w:marBottom w:val="0"/>
      <w:divBdr>
        <w:top w:val="none" w:sz="0" w:space="0" w:color="auto"/>
        <w:left w:val="none" w:sz="0" w:space="0" w:color="auto"/>
        <w:bottom w:val="none" w:sz="0" w:space="0" w:color="auto"/>
        <w:right w:val="none" w:sz="0" w:space="0" w:color="auto"/>
      </w:divBdr>
      <w:divsChild>
        <w:div w:id="705519997">
          <w:marLeft w:val="0"/>
          <w:marRight w:val="0"/>
          <w:marTop w:val="0"/>
          <w:marBottom w:val="0"/>
          <w:divBdr>
            <w:top w:val="none" w:sz="0" w:space="0" w:color="auto"/>
            <w:left w:val="none" w:sz="0" w:space="0" w:color="auto"/>
            <w:bottom w:val="none" w:sz="0" w:space="0" w:color="auto"/>
            <w:right w:val="none" w:sz="0" w:space="0" w:color="auto"/>
          </w:divBdr>
        </w:div>
      </w:divsChild>
    </w:div>
    <w:div w:id="933439850">
      <w:bodyDiv w:val="1"/>
      <w:marLeft w:val="0"/>
      <w:marRight w:val="0"/>
      <w:marTop w:val="0"/>
      <w:marBottom w:val="0"/>
      <w:divBdr>
        <w:top w:val="none" w:sz="0" w:space="0" w:color="auto"/>
        <w:left w:val="none" w:sz="0" w:space="0" w:color="auto"/>
        <w:bottom w:val="none" w:sz="0" w:space="0" w:color="auto"/>
        <w:right w:val="none" w:sz="0" w:space="0" w:color="auto"/>
      </w:divBdr>
      <w:divsChild>
        <w:div w:id="1549878865">
          <w:marLeft w:val="0"/>
          <w:marRight w:val="0"/>
          <w:marTop w:val="0"/>
          <w:marBottom w:val="0"/>
          <w:divBdr>
            <w:top w:val="none" w:sz="0" w:space="0" w:color="auto"/>
            <w:left w:val="none" w:sz="0" w:space="0" w:color="auto"/>
            <w:bottom w:val="none" w:sz="0" w:space="0" w:color="auto"/>
            <w:right w:val="none" w:sz="0" w:space="0" w:color="auto"/>
          </w:divBdr>
          <w:divsChild>
            <w:div w:id="6157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9016">
      <w:bodyDiv w:val="1"/>
      <w:marLeft w:val="0"/>
      <w:marRight w:val="0"/>
      <w:marTop w:val="0"/>
      <w:marBottom w:val="0"/>
      <w:divBdr>
        <w:top w:val="none" w:sz="0" w:space="0" w:color="auto"/>
        <w:left w:val="none" w:sz="0" w:space="0" w:color="auto"/>
        <w:bottom w:val="none" w:sz="0" w:space="0" w:color="auto"/>
        <w:right w:val="none" w:sz="0" w:space="0" w:color="auto"/>
      </w:divBdr>
      <w:divsChild>
        <w:div w:id="1558005129">
          <w:marLeft w:val="0"/>
          <w:marRight w:val="0"/>
          <w:marTop w:val="0"/>
          <w:marBottom w:val="0"/>
          <w:divBdr>
            <w:top w:val="none" w:sz="0" w:space="0" w:color="auto"/>
            <w:left w:val="none" w:sz="0" w:space="0" w:color="auto"/>
            <w:bottom w:val="none" w:sz="0" w:space="0" w:color="auto"/>
            <w:right w:val="none" w:sz="0" w:space="0" w:color="auto"/>
          </w:divBdr>
        </w:div>
      </w:divsChild>
    </w:div>
    <w:div w:id="1151094918">
      <w:bodyDiv w:val="1"/>
      <w:marLeft w:val="0"/>
      <w:marRight w:val="0"/>
      <w:marTop w:val="0"/>
      <w:marBottom w:val="0"/>
      <w:divBdr>
        <w:top w:val="none" w:sz="0" w:space="0" w:color="auto"/>
        <w:left w:val="none" w:sz="0" w:space="0" w:color="auto"/>
        <w:bottom w:val="none" w:sz="0" w:space="0" w:color="auto"/>
        <w:right w:val="none" w:sz="0" w:space="0" w:color="auto"/>
      </w:divBdr>
    </w:div>
    <w:div w:id="182080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CS/TXT/PDF/?uri=OJ:C:2016:202:FULL&amp;from=C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PDF/?uri=OJ:C:2016:202:FULL&amp;from=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erriam-webster.com/dictionary/lose%20%28something%29%20in%20translation" TargetMode="External"/><Relationship Id="rId4" Type="http://schemas.openxmlformats.org/officeDocument/2006/relationships/settings" Target="settings.xml"/><Relationship Id="rId9" Type="http://schemas.openxmlformats.org/officeDocument/2006/relationships/hyperlink" Target="https://proofreading.cz/trpny-rod-1-dil-proc-s-nim-musime-setrit/"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116FB-9978-4C9C-BABF-BF44F676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4635</TotalTime>
  <Pages>43</Pages>
  <Words>10270</Words>
  <Characters>60595</Characters>
  <Application>Microsoft Office Word</Application>
  <DocSecurity>0</DocSecurity>
  <Lines>504</Lines>
  <Paragraphs>141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3400</cp:revision>
  <dcterms:created xsi:type="dcterms:W3CDTF">2022-02-07T09:28:00Z</dcterms:created>
  <dcterms:modified xsi:type="dcterms:W3CDTF">2022-04-20T16:53:00Z</dcterms:modified>
</cp:coreProperties>
</file>