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E2D5C" w14:textId="77777777" w:rsidR="002C0363" w:rsidRPr="00C724AF" w:rsidRDefault="002C0363" w:rsidP="002C0363">
      <w:pPr>
        <w:ind w:firstLine="0"/>
        <w:rPr>
          <w:b/>
          <w:sz w:val="28"/>
          <w:szCs w:val="28"/>
          <w:lang w:val="en-US"/>
        </w:rPr>
      </w:pPr>
      <w:r w:rsidRPr="00C724AF">
        <w:rPr>
          <w:b/>
          <w:sz w:val="28"/>
          <w:szCs w:val="28"/>
          <w:lang w:val="en-US"/>
        </w:rPr>
        <w:t>Appendices</w:t>
      </w:r>
    </w:p>
    <w:p w14:paraId="1A0EE915" w14:textId="77777777" w:rsidR="002C0363" w:rsidRPr="00C724AF" w:rsidRDefault="002C0363" w:rsidP="002C0363">
      <w:pPr>
        <w:pStyle w:val="Bezmezer1"/>
        <w:ind w:firstLine="0"/>
        <w:jc w:val="left"/>
        <w:rPr>
          <w:b/>
          <w:sz w:val="28"/>
          <w:szCs w:val="28"/>
          <w:lang w:val="en-US"/>
        </w:rPr>
      </w:pPr>
    </w:p>
    <w:p w14:paraId="4910891E" w14:textId="77777777" w:rsidR="002C0363" w:rsidRPr="009F23D5" w:rsidRDefault="002C0363" w:rsidP="002C0363">
      <w:pPr>
        <w:ind w:firstLine="0"/>
        <w:rPr>
          <w:b/>
          <w:lang w:val="en-US"/>
        </w:rPr>
      </w:pPr>
      <w:r w:rsidRPr="009F23D5">
        <w:rPr>
          <w:b/>
          <w:lang w:val="en-US"/>
        </w:rPr>
        <w:t>List of the Appendices:</w:t>
      </w:r>
    </w:p>
    <w:p w14:paraId="1A693079" w14:textId="77777777" w:rsidR="002C0363" w:rsidRPr="009F23D5" w:rsidRDefault="002C0363" w:rsidP="002C0363">
      <w:pPr>
        <w:pStyle w:val="ListParagraph"/>
        <w:numPr>
          <w:ilvl w:val="0"/>
          <w:numId w:val="1"/>
        </w:numPr>
        <w:rPr>
          <w:bCs/>
          <w:lang w:val="en-US"/>
        </w:rPr>
      </w:pPr>
      <w:r w:rsidRPr="009F23D5">
        <w:rPr>
          <w:bCs/>
          <w:lang w:val="en-US"/>
        </w:rPr>
        <w:t>Schedule of Master Thesis</w:t>
      </w:r>
      <w:r w:rsidRPr="009F23D5">
        <w:rPr>
          <w:bCs/>
          <w:lang w:val="en-US"/>
        </w:rPr>
        <w:tab/>
        <w:t>………………………………………………II</w:t>
      </w:r>
    </w:p>
    <w:p w14:paraId="50754D00" w14:textId="77777777" w:rsidR="002C0363" w:rsidRPr="009F23D5" w:rsidRDefault="002C0363" w:rsidP="002C0363">
      <w:pPr>
        <w:pStyle w:val="ListParagraph"/>
        <w:numPr>
          <w:ilvl w:val="0"/>
          <w:numId w:val="1"/>
        </w:numPr>
        <w:rPr>
          <w:bCs/>
          <w:lang w:val="en-US"/>
        </w:rPr>
      </w:pPr>
      <w:r w:rsidRPr="009F23D5">
        <w:rPr>
          <w:bCs/>
          <w:lang w:val="en-US"/>
        </w:rPr>
        <w:t>Daily readings of pH, ORP and Biogas Production from the</w:t>
      </w:r>
    </w:p>
    <w:p w14:paraId="3F17D7EF" w14:textId="77777777" w:rsidR="002C0363" w:rsidRPr="009F23D5" w:rsidRDefault="002C0363" w:rsidP="002C0363">
      <w:pPr>
        <w:pStyle w:val="ListParagraph"/>
        <w:ind w:firstLine="0"/>
        <w:rPr>
          <w:bCs/>
          <w:lang w:val="en-US"/>
        </w:rPr>
      </w:pPr>
      <w:r w:rsidRPr="009F23D5">
        <w:rPr>
          <w:bCs/>
          <w:lang w:val="en-US"/>
        </w:rPr>
        <w:t>Sugarcane bagasse and cow manure batch assay…………………</w:t>
      </w:r>
      <w:proofErr w:type="gramStart"/>
      <w:r w:rsidRPr="009F23D5">
        <w:rPr>
          <w:bCs/>
          <w:lang w:val="en-US"/>
        </w:rPr>
        <w:t>…..</w:t>
      </w:r>
      <w:proofErr w:type="gramEnd"/>
      <w:r w:rsidRPr="009F23D5">
        <w:rPr>
          <w:bCs/>
          <w:lang w:val="en-US"/>
        </w:rPr>
        <w:t>……..III</w:t>
      </w:r>
    </w:p>
    <w:p w14:paraId="10C3CAFD" w14:textId="77777777" w:rsidR="002C0363" w:rsidRPr="009F23D5" w:rsidRDefault="002C0363" w:rsidP="002C0363">
      <w:pPr>
        <w:pStyle w:val="ListParagraph"/>
        <w:numPr>
          <w:ilvl w:val="0"/>
          <w:numId w:val="1"/>
        </w:numPr>
        <w:rPr>
          <w:bCs/>
          <w:lang w:val="en-US"/>
        </w:rPr>
      </w:pPr>
      <w:r w:rsidRPr="009F23D5">
        <w:rPr>
          <w:bCs/>
          <w:lang w:val="en-US"/>
        </w:rPr>
        <w:t>Daily readings of pH, ORP and Biogas Production from the</w:t>
      </w:r>
    </w:p>
    <w:p w14:paraId="424EF33F" w14:textId="77777777" w:rsidR="002C0363" w:rsidRPr="009F23D5" w:rsidRDefault="002C0363" w:rsidP="002C0363">
      <w:pPr>
        <w:pStyle w:val="ListParagraph"/>
        <w:ind w:firstLine="0"/>
        <w:rPr>
          <w:bCs/>
          <w:lang w:val="en-US"/>
        </w:rPr>
      </w:pPr>
      <w:r w:rsidRPr="009F23D5">
        <w:rPr>
          <w:bCs/>
          <w:lang w:val="en-US"/>
        </w:rPr>
        <w:t>Sugarcane bagasse and cow manure batch assay…………………….…</w:t>
      </w:r>
      <w:proofErr w:type="gramStart"/>
      <w:r w:rsidRPr="009F23D5">
        <w:rPr>
          <w:bCs/>
          <w:lang w:val="en-US"/>
        </w:rPr>
        <w:t>…..</w:t>
      </w:r>
      <w:proofErr w:type="gramEnd"/>
      <w:r w:rsidRPr="009F23D5">
        <w:rPr>
          <w:bCs/>
          <w:lang w:val="en-US"/>
        </w:rPr>
        <w:t>IV</w:t>
      </w:r>
    </w:p>
    <w:p w14:paraId="69D69F96" w14:textId="77777777" w:rsidR="002C0363" w:rsidRPr="009F23D5" w:rsidRDefault="002C0363" w:rsidP="002C0363">
      <w:pPr>
        <w:pStyle w:val="ListParagraph"/>
        <w:numPr>
          <w:ilvl w:val="0"/>
          <w:numId w:val="1"/>
        </w:numPr>
        <w:rPr>
          <w:bCs/>
          <w:lang w:val="en-US"/>
        </w:rPr>
      </w:pPr>
      <w:r w:rsidRPr="009F23D5">
        <w:rPr>
          <w:bCs/>
          <w:lang w:val="en-US"/>
        </w:rPr>
        <w:t>Means Plot of the two batch tests………………………………………</w:t>
      </w:r>
      <w:proofErr w:type="gramStart"/>
      <w:r w:rsidRPr="009F23D5">
        <w:rPr>
          <w:bCs/>
          <w:lang w:val="en-US"/>
        </w:rPr>
        <w:t>…..</w:t>
      </w:r>
      <w:proofErr w:type="gramEnd"/>
      <w:r w:rsidRPr="009F23D5">
        <w:rPr>
          <w:bCs/>
          <w:lang w:val="en-US"/>
        </w:rPr>
        <w:t>IV</w:t>
      </w:r>
    </w:p>
    <w:p w14:paraId="69B52651" w14:textId="77777777" w:rsidR="002C0363" w:rsidRPr="009F23D5" w:rsidRDefault="002C0363" w:rsidP="002C0363">
      <w:pPr>
        <w:pStyle w:val="ListParagraph"/>
        <w:numPr>
          <w:ilvl w:val="0"/>
          <w:numId w:val="1"/>
        </w:numPr>
        <w:rPr>
          <w:bCs/>
          <w:lang w:val="en-US"/>
        </w:rPr>
      </w:pPr>
      <w:r w:rsidRPr="009F23D5">
        <w:rPr>
          <w:bCs/>
          <w:lang w:val="en-US"/>
        </w:rPr>
        <w:t>Taking samples for pH and ORP test…………………………</w:t>
      </w:r>
      <w:proofErr w:type="gramStart"/>
      <w:r w:rsidRPr="009F23D5">
        <w:rPr>
          <w:bCs/>
          <w:lang w:val="en-US"/>
        </w:rPr>
        <w:t>…..</w:t>
      </w:r>
      <w:proofErr w:type="gramEnd"/>
      <w:r w:rsidRPr="009F23D5">
        <w:rPr>
          <w:bCs/>
          <w:lang w:val="en-US"/>
        </w:rPr>
        <w:t>……….V</w:t>
      </w:r>
    </w:p>
    <w:p w14:paraId="658BCFAF" w14:textId="77777777" w:rsidR="002C0363" w:rsidRPr="009F23D5" w:rsidRDefault="002C0363" w:rsidP="002C0363">
      <w:pPr>
        <w:pStyle w:val="ListParagraph"/>
        <w:numPr>
          <w:ilvl w:val="0"/>
          <w:numId w:val="1"/>
        </w:numPr>
        <w:rPr>
          <w:bCs/>
          <w:lang w:val="en-US"/>
        </w:rPr>
      </w:pPr>
      <w:r w:rsidRPr="009F23D5">
        <w:rPr>
          <w:bCs/>
          <w:lang w:val="en-US"/>
        </w:rPr>
        <w:t>A picture with some of the farmers in the study area………………</w:t>
      </w:r>
      <w:proofErr w:type="gramStart"/>
      <w:r w:rsidRPr="009F23D5">
        <w:rPr>
          <w:bCs/>
          <w:lang w:val="en-US"/>
        </w:rPr>
        <w:t>….…..</w:t>
      </w:r>
      <w:proofErr w:type="gramEnd"/>
      <w:r w:rsidRPr="009F23D5">
        <w:rPr>
          <w:bCs/>
          <w:lang w:val="en-US"/>
        </w:rPr>
        <w:t>VI</w:t>
      </w:r>
    </w:p>
    <w:p w14:paraId="3FAB59BF" w14:textId="77777777" w:rsidR="002C0363" w:rsidRPr="009F23D5" w:rsidRDefault="002C0363" w:rsidP="002C0363">
      <w:pPr>
        <w:pStyle w:val="ListParagraph"/>
        <w:numPr>
          <w:ilvl w:val="0"/>
          <w:numId w:val="1"/>
        </w:numPr>
        <w:rPr>
          <w:bCs/>
          <w:lang w:val="en-US"/>
        </w:rPr>
      </w:pPr>
      <w:r w:rsidRPr="009F23D5">
        <w:rPr>
          <w:bCs/>
          <w:lang w:val="en-US"/>
        </w:rPr>
        <w:t>A picture with the head of farmers in study area on his Sugarcane farm......VII</w:t>
      </w:r>
    </w:p>
    <w:p w14:paraId="2B9EC0D1" w14:textId="77777777" w:rsidR="002C0363" w:rsidRPr="00C724AF" w:rsidRDefault="002C0363" w:rsidP="002C0363">
      <w:pPr>
        <w:pStyle w:val="ListParagraph"/>
        <w:ind w:firstLine="0"/>
        <w:rPr>
          <w:b/>
          <w:sz w:val="22"/>
          <w:szCs w:val="22"/>
          <w:lang w:val="en-US"/>
        </w:rPr>
      </w:pPr>
    </w:p>
    <w:p w14:paraId="0457CFE5" w14:textId="77777777" w:rsidR="002C0363" w:rsidRPr="00C724AF" w:rsidRDefault="002C0363" w:rsidP="002C0363">
      <w:pPr>
        <w:ind w:left="567" w:firstLine="0"/>
        <w:jc w:val="left"/>
        <w:rPr>
          <w:sz w:val="22"/>
          <w:szCs w:val="28"/>
          <w:lang w:val="en-US"/>
        </w:rPr>
      </w:pPr>
    </w:p>
    <w:p w14:paraId="37CF3FFC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  <w:r w:rsidRPr="00C724AF">
        <w:rPr>
          <w:b/>
          <w:sz w:val="28"/>
          <w:szCs w:val="28"/>
          <w:lang w:val="en-US"/>
        </w:rPr>
        <w:br w:type="page"/>
      </w:r>
      <w:r w:rsidRPr="00C724AF">
        <w:rPr>
          <w:b/>
          <w:sz w:val="28"/>
          <w:szCs w:val="28"/>
          <w:lang w:val="en-US"/>
        </w:rPr>
        <w:lastRenderedPageBreak/>
        <w:t>Appendix 1: Schedule of Master Thesis</w:t>
      </w:r>
    </w:p>
    <w:p w14:paraId="24D67E71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tbl>
      <w:tblPr>
        <w:tblStyle w:val="TableGrid1"/>
        <w:tblW w:w="8703" w:type="dxa"/>
        <w:tblInd w:w="-6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299"/>
        <w:gridCol w:w="4404"/>
      </w:tblGrid>
      <w:tr w:rsidR="002C0363" w:rsidRPr="00D237FB" w14:paraId="4283F043" w14:textId="77777777" w:rsidTr="00DF15C6">
        <w:trPr>
          <w:trHeight w:val="457"/>
        </w:trPr>
        <w:tc>
          <w:tcPr>
            <w:tcW w:w="4299" w:type="dxa"/>
            <w:tcBorders>
              <w:bottom w:val="single" w:sz="4" w:space="0" w:color="auto"/>
            </w:tcBorders>
          </w:tcPr>
          <w:p w14:paraId="53BD6B00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Activity</w:t>
            </w:r>
          </w:p>
        </w:tc>
        <w:tc>
          <w:tcPr>
            <w:tcW w:w="4404" w:type="dxa"/>
            <w:tcBorders>
              <w:bottom w:val="single" w:sz="4" w:space="0" w:color="auto"/>
            </w:tcBorders>
          </w:tcPr>
          <w:p w14:paraId="24BEB073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Time Frame</w:t>
            </w:r>
          </w:p>
        </w:tc>
      </w:tr>
      <w:tr w:rsidR="002C0363" w:rsidRPr="00D237FB" w14:paraId="24697DE6" w14:textId="77777777" w:rsidTr="00DF15C6">
        <w:trPr>
          <w:trHeight w:val="457"/>
        </w:trPr>
        <w:tc>
          <w:tcPr>
            <w:tcW w:w="4299" w:type="dxa"/>
            <w:tcBorders>
              <w:top w:val="single" w:sz="4" w:space="0" w:color="auto"/>
            </w:tcBorders>
          </w:tcPr>
          <w:p w14:paraId="5AA514ED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 xml:space="preserve">Writing and Approval of Proposal </w:t>
            </w:r>
          </w:p>
        </w:tc>
        <w:tc>
          <w:tcPr>
            <w:tcW w:w="4404" w:type="dxa"/>
            <w:tcBorders>
              <w:top w:val="single" w:sz="4" w:space="0" w:color="auto"/>
            </w:tcBorders>
          </w:tcPr>
          <w:p w14:paraId="0A20B918" w14:textId="77777777" w:rsidR="002C0363" w:rsidRPr="00C724AF" w:rsidRDefault="002C0363" w:rsidP="00DF15C6">
            <w:pPr>
              <w:spacing w:line="480" w:lineRule="auto"/>
              <w:rPr>
                <w:color w:val="000000" w:themeColor="text1"/>
                <w:lang w:val="en-US"/>
              </w:rPr>
            </w:pPr>
          </w:p>
        </w:tc>
      </w:tr>
      <w:tr w:rsidR="002C0363" w:rsidRPr="00D237FB" w14:paraId="3C4408BB" w14:textId="77777777" w:rsidTr="00DF15C6">
        <w:trPr>
          <w:trHeight w:val="626"/>
        </w:trPr>
        <w:tc>
          <w:tcPr>
            <w:tcW w:w="4299" w:type="dxa"/>
          </w:tcPr>
          <w:p w14:paraId="7E0FB286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Further Literature Review</w:t>
            </w:r>
          </w:p>
        </w:tc>
        <w:tc>
          <w:tcPr>
            <w:tcW w:w="4404" w:type="dxa"/>
          </w:tcPr>
          <w:p w14:paraId="3B40B3F1" w14:textId="77777777" w:rsidR="002C0363" w:rsidRPr="00C724AF" w:rsidRDefault="002C0363" w:rsidP="00DF15C6">
            <w:pPr>
              <w:spacing w:line="480" w:lineRule="auto"/>
              <w:ind w:left="811"/>
              <w:rPr>
                <w:color w:val="000000" w:themeColor="text1"/>
                <w:lang w:val="en-US"/>
              </w:rPr>
            </w:pPr>
          </w:p>
        </w:tc>
      </w:tr>
      <w:tr w:rsidR="002C0363" w:rsidRPr="00D237FB" w14:paraId="45CE8F89" w14:textId="77777777" w:rsidTr="00DF15C6">
        <w:trPr>
          <w:trHeight w:val="417"/>
        </w:trPr>
        <w:tc>
          <w:tcPr>
            <w:tcW w:w="4299" w:type="dxa"/>
          </w:tcPr>
          <w:p w14:paraId="190FC228" w14:textId="77777777" w:rsidR="002C0363" w:rsidRPr="00C724AF" w:rsidRDefault="002C0363" w:rsidP="00DF15C6">
            <w:pPr>
              <w:spacing w:line="480" w:lineRule="auto"/>
              <w:ind w:left="63"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Design of Methodology and Approval</w:t>
            </w:r>
          </w:p>
        </w:tc>
        <w:tc>
          <w:tcPr>
            <w:tcW w:w="4404" w:type="dxa"/>
          </w:tcPr>
          <w:p w14:paraId="0C98324E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1 week</w:t>
            </w:r>
          </w:p>
        </w:tc>
      </w:tr>
      <w:tr w:rsidR="002C0363" w:rsidRPr="00D237FB" w14:paraId="004BB555" w14:textId="77777777" w:rsidTr="00DF15C6">
        <w:trPr>
          <w:trHeight w:val="668"/>
        </w:trPr>
        <w:tc>
          <w:tcPr>
            <w:tcW w:w="4299" w:type="dxa"/>
          </w:tcPr>
          <w:p w14:paraId="20655343" w14:textId="77777777" w:rsidR="002C0363" w:rsidRPr="00C724AF" w:rsidRDefault="002C0363" w:rsidP="00DF15C6">
            <w:pPr>
              <w:spacing w:line="480" w:lineRule="auto"/>
              <w:ind w:left="63"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Questionnaire Design and Approval</w:t>
            </w:r>
          </w:p>
        </w:tc>
        <w:tc>
          <w:tcPr>
            <w:tcW w:w="4404" w:type="dxa"/>
          </w:tcPr>
          <w:p w14:paraId="6A37F8AB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2 weeks</w:t>
            </w:r>
          </w:p>
        </w:tc>
      </w:tr>
      <w:tr w:rsidR="002C0363" w:rsidRPr="00D237FB" w14:paraId="4C253392" w14:textId="77777777" w:rsidTr="00DF15C6">
        <w:trPr>
          <w:trHeight w:val="457"/>
        </w:trPr>
        <w:tc>
          <w:tcPr>
            <w:tcW w:w="4299" w:type="dxa"/>
          </w:tcPr>
          <w:p w14:paraId="73781EFF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Data Collection and Collation</w:t>
            </w:r>
          </w:p>
        </w:tc>
        <w:tc>
          <w:tcPr>
            <w:tcW w:w="4404" w:type="dxa"/>
          </w:tcPr>
          <w:p w14:paraId="624A016A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 xml:space="preserve">August 1st – December 3rd </w:t>
            </w:r>
          </w:p>
        </w:tc>
      </w:tr>
      <w:tr w:rsidR="002C0363" w:rsidRPr="00D237FB" w14:paraId="6164E94E" w14:textId="77777777" w:rsidTr="00DF15C6">
        <w:trPr>
          <w:trHeight w:val="626"/>
        </w:trPr>
        <w:tc>
          <w:tcPr>
            <w:tcW w:w="4299" w:type="dxa"/>
          </w:tcPr>
          <w:p w14:paraId="4A384FBD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Data entry and Analysis</w:t>
            </w:r>
          </w:p>
        </w:tc>
        <w:tc>
          <w:tcPr>
            <w:tcW w:w="4404" w:type="dxa"/>
          </w:tcPr>
          <w:p w14:paraId="6D57EE7B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December 19th – January 30th</w:t>
            </w:r>
          </w:p>
        </w:tc>
      </w:tr>
      <w:tr w:rsidR="002C0363" w:rsidRPr="00D237FB" w14:paraId="7A335BED" w14:textId="77777777" w:rsidTr="00DF15C6">
        <w:trPr>
          <w:trHeight w:val="717"/>
        </w:trPr>
        <w:tc>
          <w:tcPr>
            <w:tcW w:w="4299" w:type="dxa"/>
          </w:tcPr>
          <w:p w14:paraId="775742A7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Interpretation of Results</w:t>
            </w:r>
          </w:p>
        </w:tc>
        <w:tc>
          <w:tcPr>
            <w:tcW w:w="4404" w:type="dxa"/>
          </w:tcPr>
          <w:p w14:paraId="69A50164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February 3rd – March 20th</w:t>
            </w:r>
          </w:p>
        </w:tc>
      </w:tr>
      <w:tr w:rsidR="002C0363" w:rsidRPr="00D237FB" w14:paraId="6BC8017C" w14:textId="77777777" w:rsidTr="00DF15C6">
        <w:trPr>
          <w:trHeight w:val="810"/>
        </w:trPr>
        <w:tc>
          <w:tcPr>
            <w:tcW w:w="4299" w:type="dxa"/>
          </w:tcPr>
          <w:p w14:paraId="1F5A83F1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Conclusion and Recommendation</w:t>
            </w:r>
          </w:p>
        </w:tc>
        <w:tc>
          <w:tcPr>
            <w:tcW w:w="4404" w:type="dxa"/>
          </w:tcPr>
          <w:p w14:paraId="6E847D4E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April 11th – 18th</w:t>
            </w:r>
          </w:p>
        </w:tc>
      </w:tr>
      <w:tr w:rsidR="002C0363" w:rsidRPr="00D237FB" w14:paraId="03A6ADF0" w14:textId="77777777" w:rsidTr="00DF15C6">
        <w:trPr>
          <w:trHeight w:val="736"/>
        </w:trPr>
        <w:tc>
          <w:tcPr>
            <w:tcW w:w="4299" w:type="dxa"/>
          </w:tcPr>
          <w:p w14:paraId="72EDDE77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Review of Thesis</w:t>
            </w:r>
          </w:p>
        </w:tc>
        <w:tc>
          <w:tcPr>
            <w:tcW w:w="4404" w:type="dxa"/>
          </w:tcPr>
          <w:p w14:paraId="2A7C7524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>April</w:t>
            </w:r>
          </w:p>
        </w:tc>
      </w:tr>
      <w:tr w:rsidR="002C0363" w:rsidRPr="00D237FB" w14:paraId="49846287" w14:textId="77777777" w:rsidTr="00DF15C6">
        <w:trPr>
          <w:trHeight w:val="394"/>
        </w:trPr>
        <w:tc>
          <w:tcPr>
            <w:tcW w:w="4299" w:type="dxa"/>
          </w:tcPr>
          <w:p w14:paraId="2C6B8B15" w14:textId="77777777" w:rsidR="002C0363" w:rsidRPr="00C724AF" w:rsidRDefault="002C0363" w:rsidP="00DF15C6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 w:rsidRPr="00C724AF">
              <w:rPr>
                <w:color w:val="000000" w:themeColor="text1"/>
                <w:lang w:val="en-US"/>
              </w:rPr>
              <w:t xml:space="preserve">Final Submission </w:t>
            </w:r>
          </w:p>
        </w:tc>
        <w:tc>
          <w:tcPr>
            <w:tcW w:w="4404" w:type="dxa"/>
          </w:tcPr>
          <w:p w14:paraId="34C375A1" w14:textId="5BDADAC1" w:rsidR="002C0363" w:rsidRPr="00C724AF" w:rsidRDefault="002C0363" w:rsidP="002C0363">
            <w:pPr>
              <w:spacing w:line="480" w:lineRule="auto"/>
              <w:ind w:firstLine="0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April</w:t>
            </w:r>
          </w:p>
        </w:tc>
      </w:tr>
    </w:tbl>
    <w:p w14:paraId="76C4A1FE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p w14:paraId="70877C04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  <w:r w:rsidRPr="00C724AF">
        <w:rPr>
          <w:sz w:val="22"/>
          <w:szCs w:val="22"/>
          <w:lang w:val="en-US"/>
        </w:rPr>
        <w:br/>
      </w:r>
    </w:p>
    <w:p w14:paraId="18AD9147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p w14:paraId="55AB12F4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p w14:paraId="1F030365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p w14:paraId="51A5EA9E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p w14:paraId="6526A0B0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p w14:paraId="15EF725B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p w14:paraId="1E02CE8C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</w:p>
    <w:p w14:paraId="6CBAA141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  <w:r w:rsidRPr="00C724AF">
        <w:rPr>
          <w:b/>
          <w:sz w:val="28"/>
          <w:szCs w:val="28"/>
          <w:lang w:val="en-US"/>
        </w:rPr>
        <w:t>Appendix 2: Daily readings of pH, ORP and Biogas Production from the Sugarcane bagasse and cow manure batch assay.</w:t>
      </w:r>
    </w:p>
    <w:tbl>
      <w:tblPr>
        <w:tblStyle w:val="TableGrid1"/>
        <w:tblW w:w="9715" w:type="dxa"/>
        <w:tblInd w:w="-61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3605"/>
        <w:gridCol w:w="1440"/>
        <w:gridCol w:w="1620"/>
        <w:gridCol w:w="1710"/>
      </w:tblGrid>
      <w:tr w:rsidR="002C0363" w:rsidRPr="009F23D5" w14:paraId="33879044" w14:textId="77777777" w:rsidTr="00DF15C6">
        <w:trPr>
          <w:trHeight w:val="1000"/>
        </w:trPr>
        <w:tc>
          <w:tcPr>
            <w:tcW w:w="1340" w:type="dxa"/>
            <w:tcBorders>
              <w:bottom w:val="single" w:sz="4" w:space="0" w:color="auto"/>
            </w:tcBorders>
            <w:hideMark/>
          </w:tcPr>
          <w:p w14:paraId="4EC936FE" w14:textId="77777777" w:rsidR="002C0363" w:rsidRPr="00C724AF" w:rsidRDefault="002C0363" w:rsidP="00DF15C6">
            <w:pPr>
              <w:jc w:val="left"/>
              <w:rPr>
                <w:b/>
                <w:bCs/>
                <w:color w:val="000000"/>
                <w:lang w:val="en-US"/>
              </w:rPr>
            </w:pPr>
            <w:r w:rsidRPr="009F23D5">
              <w:rPr>
                <w:lang w:val="en-US"/>
              </w:rPr>
              <w:br w:type="page"/>
            </w:r>
            <w:r w:rsidRPr="00C724AF">
              <w:rPr>
                <w:b/>
                <w:bCs/>
                <w:color w:val="000000"/>
                <w:lang w:val="en-US"/>
              </w:rPr>
              <w:t>Day</w:t>
            </w:r>
          </w:p>
        </w:tc>
        <w:tc>
          <w:tcPr>
            <w:tcW w:w="3605" w:type="dxa"/>
            <w:tcBorders>
              <w:bottom w:val="single" w:sz="4" w:space="0" w:color="auto"/>
            </w:tcBorders>
            <w:hideMark/>
          </w:tcPr>
          <w:p w14:paraId="184F9C32" w14:textId="77777777" w:rsidR="002C0363" w:rsidRPr="00C724AF" w:rsidRDefault="002C0363" w:rsidP="00DF15C6">
            <w:pPr>
              <w:jc w:val="left"/>
              <w:rPr>
                <w:b/>
                <w:bCs/>
                <w:color w:val="000000"/>
                <w:lang w:val="en-US"/>
              </w:rPr>
            </w:pPr>
            <w:r w:rsidRPr="00C724AF">
              <w:rPr>
                <w:b/>
                <w:bCs/>
                <w:color w:val="000000"/>
                <w:lang w:val="en-US"/>
              </w:rPr>
              <w:t>Date / time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hideMark/>
          </w:tcPr>
          <w:p w14:paraId="4127EF8C" w14:textId="77777777" w:rsidR="002C0363" w:rsidRPr="00C724AF" w:rsidRDefault="002C0363" w:rsidP="00DF15C6">
            <w:pPr>
              <w:jc w:val="left"/>
              <w:rPr>
                <w:b/>
                <w:bCs/>
                <w:color w:val="000000"/>
                <w:lang w:val="en-US"/>
              </w:rPr>
            </w:pPr>
            <w:proofErr w:type="spellStart"/>
            <w:r w:rsidRPr="00C724AF">
              <w:rPr>
                <w:b/>
                <w:bCs/>
                <w:color w:val="000000"/>
                <w:lang w:val="en-US"/>
              </w:rPr>
              <w:t>ph</w:t>
            </w:r>
            <w:proofErr w:type="spellEnd"/>
          </w:p>
        </w:tc>
        <w:tc>
          <w:tcPr>
            <w:tcW w:w="1620" w:type="dxa"/>
            <w:tcBorders>
              <w:bottom w:val="single" w:sz="4" w:space="0" w:color="auto"/>
            </w:tcBorders>
            <w:hideMark/>
          </w:tcPr>
          <w:p w14:paraId="341DAF58" w14:textId="77777777" w:rsidR="002C0363" w:rsidRPr="00C724AF" w:rsidRDefault="002C0363" w:rsidP="00DF15C6">
            <w:pPr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 w:rsidRPr="00C724AF">
              <w:rPr>
                <w:b/>
                <w:bCs/>
                <w:color w:val="000000"/>
                <w:lang w:val="en-US"/>
              </w:rPr>
              <w:t>ORP [mV]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hideMark/>
          </w:tcPr>
          <w:p w14:paraId="71DC8281" w14:textId="77777777" w:rsidR="002C0363" w:rsidRPr="00C724AF" w:rsidRDefault="002C0363" w:rsidP="00DF15C6">
            <w:pPr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 w:rsidRPr="00C724AF">
              <w:rPr>
                <w:b/>
                <w:bCs/>
                <w:color w:val="000000"/>
                <w:lang w:val="en-US"/>
              </w:rPr>
              <w:t>Gas volume [ml]</w:t>
            </w:r>
          </w:p>
        </w:tc>
      </w:tr>
      <w:tr w:rsidR="002C0363" w:rsidRPr="009F23D5" w14:paraId="386DB6B1" w14:textId="77777777" w:rsidTr="00DF15C6">
        <w:trPr>
          <w:trHeight w:val="300"/>
        </w:trPr>
        <w:tc>
          <w:tcPr>
            <w:tcW w:w="1340" w:type="dxa"/>
            <w:tcBorders>
              <w:top w:val="single" w:sz="4" w:space="0" w:color="auto"/>
            </w:tcBorders>
            <w:noWrap/>
            <w:hideMark/>
          </w:tcPr>
          <w:p w14:paraId="72B64ED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0</w:t>
            </w:r>
          </w:p>
        </w:tc>
        <w:tc>
          <w:tcPr>
            <w:tcW w:w="3605" w:type="dxa"/>
            <w:tcBorders>
              <w:top w:val="single" w:sz="4" w:space="0" w:color="auto"/>
            </w:tcBorders>
            <w:noWrap/>
            <w:hideMark/>
          </w:tcPr>
          <w:p w14:paraId="56FBEC5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3/25/23 17:00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noWrap/>
            <w:hideMark/>
          </w:tcPr>
          <w:p w14:paraId="19A6BC3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7.61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noWrap/>
            <w:hideMark/>
          </w:tcPr>
          <w:p w14:paraId="2C8F786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-339.4</w:t>
            </w:r>
          </w:p>
        </w:tc>
        <w:tc>
          <w:tcPr>
            <w:tcW w:w="1710" w:type="dxa"/>
            <w:tcBorders>
              <w:top w:val="single" w:sz="4" w:space="0" w:color="auto"/>
            </w:tcBorders>
            <w:noWrap/>
            <w:hideMark/>
          </w:tcPr>
          <w:p w14:paraId="170BBD66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0</w:t>
            </w:r>
          </w:p>
        </w:tc>
      </w:tr>
      <w:tr w:rsidR="002C0363" w:rsidRPr="009F23D5" w14:paraId="3E3E95F9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64066676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</w:t>
            </w:r>
          </w:p>
        </w:tc>
        <w:tc>
          <w:tcPr>
            <w:tcW w:w="3605" w:type="dxa"/>
            <w:noWrap/>
            <w:hideMark/>
          </w:tcPr>
          <w:p w14:paraId="6495A59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3/27/23 17:00</w:t>
            </w:r>
          </w:p>
        </w:tc>
        <w:tc>
          <w:tcPr>
            <w:tcW w:w="1440" w:type="dxa"/>
            <w:noWrap/>
            <w:hideMark/>
          </w:tcPr>
          <w:p w14:paraId="5BFF75B0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7.09</w:t>
            </w:r>
          </w:p>
        </w:tc>
        <w:tc>
          <w:tcPr>
            <w:tcW w:w="1620" w:type="dxa"/>
            <w:noWrap/>
            <w:hideMark/>
          </w:tcPr>
          <w:p w14:paraId="7252D23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-344.1</w:t>
            </w:r>
          </w:p>
        </w:tc>
        <w:tc>
          <w:tcPr>
            <w:tcW w:w="1710" w:type="dxa"/>
            <w:noWrap/>
            <w:hideMark/>
          </w:tcPr>
          <w:p w14:paraId="6E57ED7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495</w:t>
            </w:r>
          </w:p>
        </w:tc>
      </w:tr>
      <w:tr w:rsidR="002C0363" w:rsidRPr="009F23D5" w14:paraId="755A19CA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020C48E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</w:t>
            </w:r>
          </w:p>
        </w:tc>
        <w:tc>
          <w:tcPr>
            <w:tcW w:w="3605" w:type="dxa"/>
            <w:noWrap/>
            <w:hideMark/>
          </w:tcPr>
          <w:p w14:paraId="2C55786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3/29/23 17:00</w:t>
            </w:r>
          </w:p>
        </w:tc>
        <w:tc>
          <w:tcPr>
            <w:tcW w:w="1440" w:type="dxa"/>
            <w:noWrap/>
            <w:hideMark/>
          </w:tcPr>
          <w:p w14:paraId="65F98B0B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7.4</w:t>
            </w:r>
          </w:p>
        </w:tc>
        <w:tc>
          <w:tcPr>
            <w:tcW w:w="1620" w:type="dxa"/>
            <w:noWrap/>
            <w:hideMark/>
          </w:tcPr>
          <w:p w14:paraId="3158249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-378.5</w:t>
            </w:r>
          </w:p>
        </w:tc>
        <w:tc>
          <w:tcPr>
            <w:tcW w:w="1710" w:type="dxa"/>
            <w:noWrap/>
            <w:hideMark/>
          </w:tcPr>
          <w:p w14:paraId="1D80E83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505</w:t>
            </w:r>
          </w:p>
        </w:tc>
      </w:tr>
      <w:tr w:rsidR="002C0363" w:rsidRPr="009F23D5" w14:paraId="2EB1031E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1C9C4BF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6</w:t>
            </w:r>
          </w:p>
        </w:tc>
        <w:tc>
          <w:tcPr>
            <w:tcW w:w="3605" w:type="dxa"/>
            <w:noWrap/>
            <w:hideMark/>
          </w:tcPr>
          <w:p w14:paraId="331B776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3/31/23 17:00</w:t>
            </w:r>
          </w:p>
        </w:tc>
        <w:tc>
          <w:tcPr>
            <w:tcW w:w="1440" w:type="dxa"/>
            <w:noWrap/>
            <w:hideMark/>
          </w:tcPr>
          <w:p w14:paraId="3FBFC1F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7.48</w:t>
            </w:r>
          </w:p>
        </w:tc>
        <w:tc>
          <w:tcPr>
            <w:tcW w:w="1620" w:type="dxa"/>
            <w:noWrap/>
            <w:hideMark/>
          </w:tcPr>
          <w:p w14:paraId="3A8118F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-381.6</w:t>
            </w:r>
          </w:p>
        </w:tc>
        <w:tc>
          <w:tcPr>
            <w:tcW w:w="1710" w:type="dxa"/>
            <w:noWrap/>
            <w:hideMark/>
          </w:tcPr>
          <w:p w14:paraId="05A8903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1025</w:t>
            </w:r>
          </w:p>
        </w:tc>
      </w:tr>
      <w:tr w:rsidR="002C0363" w:rsidRPr="009F23D5" w14:paraId="7AACDC08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57D162C6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8</w:t>
            </w:r>
          </w:p>
        </w:tc>
        <w:tc>
          <w:tcPr>
            <w:tcW w:w="3605" w:type="dxa"/>
            <w:noWrap/>
            <w:hideMark/>
          </w:tcPr>
          <w:p w14:paraId="16C72DB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4/2/23 17:00</w:t>
            </w:r>
          </w:p>
        </w:tc>
        <w:tc>
          <w:tcPr>
            <w:tcW w:w="1440" w:type="dxa"/>
            <w:noWrap/>
            <w:hideMark/>
          </w:tcPr>
          <w:p w14:paraId="7231422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7.56</w:t>
            </w:r>
          </w:p>
        </w:tc>
        <w:tc>
          <w:tcPr>
            <w:tcW w:w="1620" w:type="dxa"/>
            <w:noWrap/>
            <w:hideMark/>
          </w:tcPr>
          <w:p w14:paraId="66C4DF36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-377.8</w:t>
            </w:r>
          </w:p>
        </w:tc>
        <w:tc>
          <w:tcPr>
            <w:tcW w:w="1710" w:type="dxa"/>
            <w:noWrap/>
            <w:hideMark/>
          </w:tcPr>
          <w:p w14:paraId="29B4083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1335</w:t>
            </w:r>
          </w:p>
        </w:tc>
      </w:tr>
      <w:tr w:rsidR="002C0363" w:rsidRPr="009F23D5" w14:paraId="346E8113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548210DF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10</w:t>
            </w:r>
          </w:p>
        </w:tc>
        <w:tc>
          <w:tcPr>
            <w:tcW w:w="3605" w:type="dxa"/>
            <w:noWrap/>
            <w:hideMark/>
          </w:tcPr>
          <w:p w14:paraId="1CCE1F7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4/4/23 17:00</w:t>
            </w:r>
          </w:p>
        </w:tc>
        <w:tc>
          <w:tcPr>
            <w:tcW w:w="1440" w:type="dxa"/>
            <w:noWrap/>
            <w:hideMark/>
          </w:tcPr>
          <w:p w14:paraId="2A9AEE8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7.79</w:t>
            </w:r>
          </w:p>
        </w:tc>
        <w:tc>
          <w:tcPr>
            <w:tcW w:w="1620" w:type="dxa"/>
            <w:noWrap/>
            <w:hideMark/>
          </w:tcPr>
          <w:p w14:paraId="14BC9A84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-379.8</w:t>
            </w:r>
          </w:p>
        </w:tc>
        <w:tc>
          <w:tcPr>
            <w:tcW w:w="1710" w:type="dxa"/>
            <w:noWrap/>
            <w:hideMark/>
          </w:tcPr>
          <w:p w14:paraId="228070A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325</w:t>
            </w:r>
          </w:p>
        </w:tc>
      </w:tr>
      <w:tr w:rsidR="002C0363" w:rsidRPr="009F23D5" w14:paraId="40E0251F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0E5A778B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12</w:t>
            </w:r>
          </w:p>
        </w:tc>
        <w:tc>
          <w:tcPr>
            <w:tcW w:w="3605" w:type="dxa"/>
            <w:noWrap/>
            <w:hideMark/>
          </w:tcPr>
          <w:p w14:paraId="3FA8C77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4/6/23 17:00</w:t>
            </w:r>
          </w:p>
        </w:tc>
        <w:tc>
          <w:tcPr>
            <w:tcW w:w="1440" w:type="dxa"/>
            <w:noWrap/>
            <w:hideMark/>
          </w:tcPr>
          <w:p w14:paraId="48F9145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7.6</w:t>
            </w:r>
          </w:p>
        </w:tc>
        <w:tc>
          <w:tcPr>
            <w:tcW w:w="1620" w:type="dxa"/>
            <w:noWrap/>
            <w:hideMark/>
          </w:tcPr>
          <w:p w14:paraId="168F48D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-344.6</w:t>
            </w:r>
          </w:p>
        </w:tc>
        <w:tc>
          <w:tcPr>
            <w:tcW w:w="1710" w:type="dxa"/>
            <w:noWrap/>
            <w:hideMark/>
          </w:tcPr>
          <w:p w14:paraId="11E95EA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935</w:t>
            </w:r>
          </w:p>
        </w:tc>
      </w:tr>
      <w:tr w:rsidR="002C0363" w:rsidRPr="009F23D5" w14:paraId="201ACA8A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71FCFFE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14</w:t>
            </w:r>
          </w:p>
        </w:tc>
        <w:tc>
          <w:tcPr>
            <w:tcW w:w="3605" w:type="dxa"/>
            <w:noWrap/>
            <w:hideMark/>
          </w:tcPr>
          <w:p w14:paraId="11F26BD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4/8/23 17:00</w:t>
            </w:r>
          </w:p>
        </w:tc>
        <w:tc>
          <w:tcPr>
            <w:tcW w:w="1440" w:type="dxa"/>
            <w:noWrap/>
            <w:hideMark/>
          </w:tcPr>
          <w:p w14:paraId="1C1F8A4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7.65</w:t>
            </w:r>
          </w:p>
        </w:tc>
        <w:tc>
          <w:tcPr>
            <w:tcW w:w="1620" w:type="dxa"/>
            <w:noWrap/>
            <w:hideMark/>
          </w:tcPr>
          <w:p w14:paraId="010936C4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-325.7</w:t>
            </w:r>
          </w:p>
        </w:tc>
        <w:tc>
          <w:tcPr>
            <w:tcW w:w="1710" w:type="dxa"/>
            <w:noWrap/>
            <w:hideMark/>
          </w:tcPr>
          <w:p w14:paraId="5986B6A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600</w:t>
            </w:r>
          </w:p>
        </w:tc>
      </w:tr>
      <w:tr w:rsidR="002C0363" w:rsidRPr="009F23D5" w14:paraId="31866437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3ED8DE3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16</w:t>
            </w:r>
          </w:p>
        </w:tc>
        <w:tc>
          <w:tcPr>
            <w:tcW w:w="3605" w:type="dxa"/>
            <w:noWrap/>
            <w:hideMark/>
          </w:tcPr>
          <w:p w14:paraId="20D17B6F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4/10/23 17:00</w:t>
            </w:r>
          </w:p>
        </w:tc>
        <w:tc>
          <w:tcPr>
            <w:tcW w:w="1440" w:type="dxa"/>
            <w:noWrap/>
            <w:hideMark/>
          </w:tcPr>
          <w:p w14:paraId="1F79258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7.74</w:t>
            </w:r>
          </w:p>
        </w:tc>
        <w:tc>
          <w:tcPr>
            <w:tcW w:w="1620" w:type="dxa"/>
            <w:noWrap/>
            <w:hideMark/>
          </w:tcPr>
          <w:p w14:paraId="05A225A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-332</w:t>
            </w:r>
          </w:p>
        </w:tc>
        <w:tc>
          <w:tcPr>
            <w:tcW w:w="1710" w:type="dxa"/>
            <w:noWrap/>
            <w:hideMark/>
          </w:tcPr>
          <w:p w14:paraId="388A6D0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650</w:t>
            </w:r>
          </w:p>
        </w:tc>
      </w:tr>
      <w:tr w:rsidR="002C0363" w:rsidRPr="009F23D5" w14:paraId="10D27088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0BBF595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18</w:t>
            </w:r>
          </w:p>
        </w:tc>
        <w:tc>
          <w:tcPr>
            <w:tcW w:w="3605" w:type="dxa"/>
            <w:noWrap/>
            <w:hideMark/>
          </w:tcPr>
          <w:p w14:paraId="46D228E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4/12/23 17:00</w:t>
            </w:r>
          </w:p>
        </w:tc>
        <w:tc>
          <w:tcPr>
            <w:tcW w:w="1440" w:type="dxa"/>
            <w:noWrap/>
            <w:hideMark/>
          </w:tcPr>
          <w:p w14:paraId="077813C4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7.35</w:t>
            </w:r>
          </w:p>
        </w:tc>
        <w:tc>
          <w:tcPr>
            <w:tcW w:w="1620" w:type="dxa"/>
            <w:noWrap/>
            <w:hideMark/>
          </w:tcPr>
          <w:p w14:paraId="249B049F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-341.5</w:t>
            </w:r>
          </w:p>
        </w:tc>
        <w:tc>
          <w:tcPr>
            <w:tcW w:w="1710" w:type="dxa"/>
            <w:noWrap/>
            <w:hideMark/>
          </w:tcPr>
          <w:p w14:paraId="6A0D0700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255</w:t>
            </w:r>
          </w:p>
        </w:tc>
      </w:tr>
      <w:tr w:rsidR="002C0363" w:rsidRPr="009F23D5" w14:paraId="016471D7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7433C99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20</w:t>
            </w:r>
          </w:p>
        </w:tc>
        <w:tc>
          <w:tcPr>
            <w:tcW w:w="3605" w:type="dxa"/>
            <w:noWrap/>
            <w:hideMark/>
          </w:tcPr>
          <w:p w14:paraId="01C9FBA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4/14/23 17:00</w:t>
            </w:r>
          </w:p>
        </w:tc>
        <w:tc>
          <w:tcPr>
            <w:tcW w:w="1440" w:type="dxa"/>
            <w:noWrap/>
            <w:hideMark/>
          </w:tcPr>
          <w:p w14:paraId="3CC70B8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7.32</w:t>
            </w:r>
          </w:p>
        </w:tc>
        <w:tc>
          <w:tcPr>
            <w:tcW w:w="1620" w:type="dxa"/>
            <w:noWrap/>
            <w:hideMark/>
          </w:tcPr>
          <w:p w14:paraId="3B1140A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-335.6</w:t>
            </w:r>
          </w:p>
        </w:tc>
        <w:tc>
          <w:tcPr>
            <w:tcW w:w="1710" w:type="dxa"/>
            <w:noWrap/>
            <w:hideMark/>
          </w:tcPr>
          <w:p w14:paraId="1FEA7A59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125</w:t>
            </w:r>
          </w:p>
        </w:tc>
      </w:tr>
      <w:tr w:rsidR="002C0363" w:rsidRPr="009F23D5" w14:paraId="16FC4AF0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056FFFD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22</w:t>
            </w:r>
          </w:p>
        </w:tc>
        <w:tc>
          <w:tcPr>
            <w:tcW w:w="3605" w:type="dxa"/>
            <w:noWrap/>
            <w:hideMark/>
          </w:tcPr>
          <w:p w14:paraId="34B7114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4/16/23 17:00</w:t>
            </w:r>
          </w:p>
        </w:tc>
        <w:tc>
          <w:tcPr>
            <w:tcW w:w="1440" w:type="dxa"/>
            <w:noWrap/>
            <w:hideMark/>
          </w:tcPr>
          <w:p w14:paraId="6E1DE5C0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7.16</w:t>
            </w:r>
          </w:p>
        </w:tc>
        <w:tc>
          <w:tcPr>
            <w:tcW w:w="1620" w:type="dxa"/>
            <w:noWrap/>
            <w:hideMark/>
          </w:tcPr>
          <w:p w14:paraId="0C03F053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-332.4</w:t>
            </w:r>
          </w:p>
        </w:tc>
        <w:tc>
          <w:tcPr>
            <w:tcW w:w="1710" w:type="dxa"/>
            <w:noWrap/>
            <w:hideMark/>
          </w:tcPr>
          <w:p w14:paraId="0E275BE0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75</w:t>
            </w:r>
          </w:p>
        </w:tc>
      </w:tr>
      <w:tr w:rsidR="002C0363" w:rsidRPr="009F23D5" w14:paraId="00350629" w14:textId="77777777" w:rsidTr="00DF15C6">
        <w:trPr>
          <w:trHeight w:val="300"/>
        </w:trPr>
        <w:tc>
          <w:tcPr>
            <w:tcW w:w="1340" w:type="dxa"/>
            <w:noWrap/>
            <w:hideMark/>
          </w:tcPr>
          <w:p w14:paraId="67D3934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24</w:t>
            </w:r>
          </w:p>
        </w:tc>
        <w:tc>
          <w:tcPr>
            <w:tcW w:w="3605" w:type="dxa"/>
            <w:noWrap/>
            <w:hideMark/>
          </w:tcPr>
          <w:p w14:paraId="3AC51C0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4/18/23 17:00</w:t>
            </w:r>
          </w:p>
        </w:tc>
        <w:tc>
          <w:tcPr>
            <w:tcW w:w="1440" w:type="dxa"/>
            <w:noWrap/>
            <w:hideMark/>
          </w:tcPr>
          <w:p w14:paraId="36D1E6BB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6.98</w:t>
            </w:r>
          </w:p>
        </w:tc>
        <w:tc>
          <w:tcPr>
            <w:tcW w:w="1620" w:type="dxa"/>
            <w:noWrap/>
            <w:hideMark/>
          </w:tcPr>
          <w:p w14:paraId="2D8D5CC4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-328.8</w:t>
            </w:r>
          </w:p>
        </w:tc>
        <w:tc>
          <w:tcPr>
            <w:tcW w:w="1710" w:type="dxa"/>
            <w:noWrap/>
            <w:hideMark/>
          </w:tcPr>
          <w:p w14:paraId="232C93F6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35</w:t>
            </w:r>
          </w:p>
        </w:tc>
      </w:tr>
    </w:tbl>
    <w:p w14:paraId="0D39F271" w14:textId="77777777" w:rsidR="002C0363" w:rsidRPr="009F23D5" w:rsidRDefault="002C0363" w:rsidP="002C0363">
      <w:pPr>
        <w:rPr>
          <w:lang w:val="en-US"/>
        </w:rPr>
      </w:pPr>
    </w:p>
    <w:p w14:paraId="03169E97" w14:textId="77777777" w:rsidR="002C0363" w:rsidRPr="009F23D5" w:rsidRDefault="002C0363" w:rsidP="002C0363">
      <w:pPr>
        <w:ind w:firstLine="0"/>
        <w:rPr>
          <w:lang w:val="en-US"/>
        </w:rPr>
      </w:pPr>
    </w:p>
    <w:p w14:paraId="15CEB7ED" w14:textId="77777777" w:rsidR="002C0363" w:rsidRPr="009F23D5" w:rsidRDefault="002C0363" w:rsidP="002C0363">
      <w:pPr>
        <w:rPr>
          <w:lang w:val="en-US"/>
        </w:rPr>
      </w:pPr>
      <w:r w:rsidRPr="009F23D5">
        <w:rPr>
          <w:lang w:val="en-US"/>
        </w:rPr>
        <w:br w:type="page"/>
      </w:r>
    </w:p>
    <w:p w14:paraId="3672C8B5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  <w:r w:rsidRPr="00C724AF">
        <w:rPr>
          <w:b/>
          <w:sz w:val="28"/>
          <w:szCs w:val="28"/>
          <w:lang w:val="en-US"/>
        </w:rPr>
        <w:lastRenderedPageBreak/>
        <w:t>Appendix 3: Daily readings of pH, ORP and Biogas Production from the Sugarcane bagasse batch assay.</w:t>
      </w:r>
    </w:p>
    <w:p w14:paraId="6C8AA7DE" w14:textId="77777777" w:rsidR="002C0363" w:rsidRPr="009F23D5" w:rsidRDefault="002C0363" w:rsidP="002C0363">
      <w:pPr>
        <w:rPr>
          <w:lang w:val="en-US"/>
        </w:rPr>
      </w:pPr>
    </w:p>
    <w:tbl>
      <w:tblPr>
        <w:tblStyle w:val="TableGrid1"/>
        <w:tblW w:w="10345" w:type="dxa"/>
        <w:tblInd w:w="-93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9"/>
        <w:gridCol w:w="2790"/>
        <w:gridCol w:w="1980"/>
        <w:gridCol w:w="2160"/>
        <w:gridCol w:w="2066"/>
      </w:tblGrid>
      <w:tr w:rsidR="002C0363" w:rsidRPr="00D237FB" w14:paraId="19649520" w14:textId="77777777" w:rsidTr="00DF15C6">
        <w:trPr>
          <w:trHeight w:val="1000"/>
        </w:trPr>
        <w:tc>
          <w:tcPr>
            <w:tcW w:w="1349" w:type="dxa"/>
            <w:tcBorders>
              <w:bottom w:val="single" w:sz="4" w:space="0" w:color="auto"/>
            </w:tcBorders>
          </w:tcPr>
          <w:p w14:paraId="1E56D315" w14:textId="77777777" w:rsidR="002C0363" w:rsidRPr="00C724AF" w:rsidRDefault="002C0363" w:rsidP="00DF15C6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C724AF">
              <w:rPr>
                <w:b/>
                <w:bCs/>
                <w:color w:val="000000"/>
                <w:lang w:val="en-US"/>
              </w:rPr>
              <w:t>Day</w:t>
            </w:r>
          </w:p>
        </w:tc>
        <w:tc>
          <w:tcPr>
            <w:tcW w:w="2790" w:type="dxa"/>
            <w:tcBorders>
              <w:bottom w:val="single" w:sz="4" w:space="0" w:color="auto"/>
            </w:tcBorders>
            <w:hideMark/>
          </w:tcPr>
          <w:p w14:paraId="03EC819B" w14:textId="77777777" w:rsidR="002C0363" w:rsidRPr="00C724AF" w:rsidRDefault="002C0363" w:rsidP="00DF15C6">
            <w:pPr>
              <w:jc w:val="left"/>
              <w:rPr>
                <w:b/>
                <w:bCs/>
                <w:color w:val="000000"/>
                <w:lang w:val="en-US"/>
              </w:rPr>
            </w:pPr>
            <w:r w:rsidRPr="00C724AF">
              <w:rPr>
                <w:b/>
                <w:bCs/>
                <w:color w:val="000000"/>
                <w:lang w:val="en-US"/>
              </w:rPr>
              <w:t>Date / time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hideMark/>
          </w:tcPr>
          <w:p w14:paraId="2334DAE5" w14:textId="77777777" w:rsidR="002C0363" w:rsidRPr="00C724AF" w:rsidRDefault="002C0363" w:rsidP="00DF15C6">
            <w:pPr>
              <w:jc w:val="left"/>
              <w:rPr>
                <w:b/>
                <w:bCs/>
                <w:color w:val="000000"/>
                <w:lang w:val="en-US"/>
              </w:rPr>
            </w:pPr>
            <w:r w:rsidRPr="00C724AF">
              <w:rPr>
                <w:b/>
                <w:bCs/>
                <w:color w:val="000000"/>
                <w:lang w:val="en-US"/>
              </w:rPr>
              <w:t>Ph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hideMark/>
          </w:tcPr>
          <w:p w14:paraId="3DBE56E3" w14:textId="77777777" w:rsidR="002C0363" w:rsidRPr="00C724AF" w:rsidRDefault="002C0363" w:rsidP="00DF15C6">
            <w:pPr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 w:rsidRPr="00C724AF">
              <w:rPr>
                <w:b/>
                <w:bCs/>
                <w:color w:val="000000"/>
                <w:lang w:val="en-US"/>
              </w:rPr>
              <w:t>ORP [mV]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hideMark/>
          </w:tcPr>
          <w:p w14:paraId="4A18182F" w14:textId="77777777" w:rsidR="002C0363" w:rsidRPr="00C724AF" w:rsidRDefault="002C0363" w:rsidP="00DF15C6">
            <w:pPr>
              <w:ind w:firstLine="0"/>
              <w:jc w:val="left"/>
              <w:rPr>
                <w:b/>
                <w:bCs/>
                <w:color w:val="000000"/>
                <w:lang w:val="en-US"/>
              </w:rPr>
            </w:pPr>
            <w:r w:rsidRPr="00C724AF">
              <w:rPr>
                <w:b/>
                <w:bCs/>
                <w:color w:val="000000"/>
                <w:lang w:val="en-US"/>
              </w:rPr>
              <w:t>Gas volume [ml]</w:t>
            </w:r>
          </w:p>
        </w:tc>
      </w:tr>
      <w:tr w:rsidR="002C0363" w:rsidRPr="00D237FB" w14:paraId="63486B08" w14:textId="77777777" w:rsidTr="00DF15C6">
        <w:trPr>
          <w:trHeight w:val="300"/>
        </w:trPr>
        <w:tc>
          <w:tcPr>
            <w:tcW w:w="1349" w:type="dxa"/>
            <w:tcBorders>
              <w:top w:val="single" w:sz="4" w:space="0" w:color="auto"/>
            </w:tcBorders>
          </w:tcPr>
          <w:p w14:paraId="42B99C2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0</w:t>
            </w:r>
          </w:p>
        </w:tc>
        <w:tc>
          <w:tcPr>
            <w:tcW w:w="2790" w:type="dxa"/>
            <w:tcBorders>
              <w:top w:val="single" w:sz="4" w:space="0" w:color="auto"/>
            </w:tcBorders>
            <w:noWrap/>
            <w:hideMark/>
          </w:tcPr>
          <w:p w14:paraId="65A77DF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3/25/23 17:00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noWrap/>
            <w:hideMark/>
          </w:tcPr>
          <w:p w14:paraId="6598871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7.61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noWrap/>
            <w:hideMark/>
          </w:tcPr>
          <w:p w14:paraId="2783115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-324.8</w:t>
            </w:r>
          </w:p>
        </w:tc>
        <w:tc>
          <w:tcPr>
            <w:tcW w:w="2066" w:type="dxa"/>
            <w:tcBorders>
              <w:top w:val="single" w:sz="4" w:space="0" w:color="auto"/>
            </w:tcBorders>
            <w:noWrap/>
            <w:hideMark/>
          </w:tcPr>
          <w:p w14:paraId="6A3DE35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0</w:t>
            </w:r>
          </w:p>
        </w:tc>
      </w:tr>
      <w:tr w:rsidR="002C0363" w:rsidRPr="00D237FB" w14:paraId="48B07F7F" w14:textId="77777777" w:rsidTr="00DF15C6">
        <w:trPr>
          <w:trHeight w:val="300"/>
        </w:trPr>
        <w:tc>
          <w:tcPr>
            <w:tcW w:w="1349" w:type="dxa"/>
          </w:tcPr>
          <w:p w14:paraId="6C3F0299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</w:t>
            </w:r>
          </w:p>
        </w:tc>
        <w:tc>
          <w:tcPr>
            <w:tcW w:w="2790" w:type="dxa"/>
            <w:noWrap/>
            <w:hideMark/>
          </w:tcPr>
          <w:p w14:paraId="4853889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3/27/23 17:00</w:t>
            </w:r>
          </w:p>
        </w:tc>
        <w:tc>
          <w:tcPr>
            <w:tcW w:w="1980" w:type="dxa"/>
            <w:noWrap/>
            <w:hideMark/>
          </w:tcPr>
          <w:p w14:paraId="47ACD19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7.25</w:t>
            </w:r>
          </w:p>
        </w:tc>
        <w:tc>
          <w:tcPr>
            <w:tcW w:w="2160" w:type="dxa"/>
            <w:noWrap/>
            <w:hideMark/>
          </w:tcPr>
          <w:p w14:paraId="4BF07C0B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-408.2</w:t>
            </w:r>
          </w:p>
        </w:tc>
        <w:tc>
          <w:tcPr>
            <w:tcW w:w="2066" w:type="dxa"/>
            <w:noWrap/>
            <w:hideMark/>
          </w:tcPr>
          <w:p w14:paraId="63D3A010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935</w:t>
            </w:r>
          </w:p>
        </w:tc>
      </w:tr>
      <w:tr w:rsidR="002C0363" w:rsidRPr="00D237FB" w14:paraId="2DFA1133" w14:textId="77777777" w:rsidTr="00DF15C6">
        <w:trPr>
          <w:trHeight w:val="300"/>
        </w:trPr>
        <w:tc>
          <w:tcPr>
            <w:tcW w:w="1349" w:type="dxa"/>
          </w:tcPr>
          <w:p w14:paraId="3618046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</w:t>
            </w:r>
          </w:p>
        </w:tc>
        <w:tc>
          <w:tcPr>
            <w:tcW w:w="2790" w:type="dxa"/>
            <w:noWrap/>
            <w:hideMark/>
          </w:tcPr>
          <w:p w14:paraId="526CBD8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3/29/23 17:00</w:t>
            </w:r>
          </w:p>
        </w:tc>
        <w:tc>
          <w:tcPr>
            <w:tcW w:w="1980" w:type="dxa"/>
            <w:noWrap/>
            <w:hideMark/>
          </w:tcPr>
          <w:p w14:paraId="30AFB80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7.43</w:t>
            </w:r>
          </w:p>
        </w:tc>
        <w:tc>
          <w:tcPr>
            <w:tcW w:w="2160" w:type="dxa"/>
            <w:noWrap/>
            <w:hideMark/>
          </w:tcPr>
          <w:p w14:paraId="603422D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-364.8</w:t>
            </w:r>
          </w:p>
        </w:tc>
        <w:tc>
          <w:tcPr>
            <w:tcW w:w="2066" w:type="dxa"/>
            <w:noWrap/>
            <w:hideMark/>
          </w:tcPr>
          <w:p w14:paraId="4B2A39D9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765</w:t>
            </w:r>
          </w:p>
        </w:tc>
      </w:tr>
      <w:tr w:rsidR="002C0363" w:rsidRPr="00D237FB" w14:paraId="43EFAEB0" w14:textId="77777777" w:rsidTr="00DF15C6">
        <w:trPr>
          <w:trHeight w:val="300"/>
        </w:trPr>
        <w:tc>
          <w:tcPr>
            <w:tcW w:w="1349" w:type="dxa"/>
          </w:tcPr>
          <w:p w14:paraId="6D72A36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6</w:t>
            </w:r>
          </w:p>
        </w:tc>
        <w:tc>
          <w:tcPr>
            <w:tcW w:w="2790" w:type="dxa"/>
            <w:noWrap/>
            <w:hideMark/>
          </w:tcPr>
          <w:p w14:paraId="61F4548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3/31/23 17:00</w:t>
            </w:r>
          </w:p>
        </w:tc>
        <w:tc>
          <w:tcPr>
            <w:tcW w:w="1980" w:type="dxa"/>
            <w:noWrap/>
            <w:hideMark/>
          </w:tcPr>
          <w:p w14:paraId="755BA744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7.56</w:t>
            </w:r>
          </w:p>
        </w:tc>
        <w:tc>
          <w:tcPr>
            <w:tcW w:w="2160" w:type="dxa"/>
            <w:noWrap/>
            <w:hideMark/>
          </w:tcPr>
          <w:p w14:paraId="582CCEF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-375</w:t>
            </w:r>
          </w:p>
        </w:tc>
        <w:tc>
          <w:tcPr>
            <w:tcW w:w="2066" w:type="dxa"/>
            <w:noWrap/>
            <w:hideMark/>
          </w:tcPr>
          <w:p w14:paraId="4A0BDB7A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652</w:t>
            </w:r>
          </w:p>
        </w:tc>
      </w:tr>
      <w:tr w:rsidR="002C0363" w:rsidRPr="00D237FB" w14:paraId="66D29FE4" w14:textId="77777777" w:rsidTr="00DF15C6">
        <w:trPr>
          <w:trHeight w:val="300"/>
        </w:trPr>
        <w:tc>
          <w:tcPr>
            <w:tcW w:w="1349" w:type="dxa"/>
          </w:tcPr>
          <w:p w14:paraId="5D0D67D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8</w:t>
            </w:r>
          </w:p>
        </w:tc>
        <w:tc>
          <w:tcPr>
            <w:tcW w:w="2790" w:type="dxa"/>
            <w:noWrap/>
            <w:hideMark/>
          </w:tcPr>
          <w:p w14:paraId="665544AC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4/2/23 17:00</w:t>
            </w:r>
          </w:p>
        </w:tc>
        <w:tc>
          <w:tcPr>
            <w:tcW w:w="1980" w:type="dxa"/>
            <w:noWrap/>
            <w:hideMark/>
          </w:tcPr>
          <w:p w14:paraId="703862B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7.6</w:t>
            </w:r>
          </w:p>
        </w:tc>
        <w:tc>
          <w:tcPr>
            <w:tcW w:w="2160" w:type="dxa"/>
            <w:noWrap/>
            <w:hideMark/>
          </w:tcPr>
          <w:p w14:paraId="3E2FACF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-412.2</w:t>
            </w:r>
          </w:p>
        </w:tc>
        <w:tc>
          <w:tcPr>
            <w:tcW w:w="2066" w:type="dxa"/>
            <w:noWrap/>
            <w:hideMark/>
          </w:tcPr>
          <w:p w14:paraId="460C7433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870</w:t>
            </w:r>
          </w:p>
        </w:tc>
      </w:tr>
      <w:tr w:rsidR="002C0363" w:rsidRPr="00D237FB" w14:paraId="3F7A7E54" w14:textId="77777777" w:rsidTr="00DF15C6">
        <w:trPr>
          <w:trHeight w:val="300"/>
        </w:trPr>
        <w:tc>
          <w:tcPr>
            <w:tcW w:w="1349" w:type="dxa"/>
          </w:tcPr>
          <w:p w14:paraId="394CE61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10</w:t>
            </w:r>
          </w:p>
        </w:tc>
        <w:tc>
          <w:tcPr>
            <w:tcW w:w="2790" w:type="dxa"/>
            <w:noWrap/>
            <w:hideMark/>
          </w:tcPr>
          <w:p w14:paraId="5623C849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4/4/23 17:00</w:t>
            </w:r>
          </w:p>
        </w:tc>
        <w:tc>
          <w:tcPr>
            <w:tcW w:w="1980" w:type="dxa"/>
            <w:noWrap/>
            <w:hideMark/>
          </w:tcPr>
          <w:p w14:paraId="35C780BF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7.59</w:t>
            </w:r>
          </w:p>
        </w:tc>
        <w:tc>
          <w:tcPr>
            <w:tcW w:w="2160" w:type="dxa"/>
            <w:noWrap/>
            <w:hideMark/>
          </w:tcPr>
          <w:p w14:paraId="41A2EC43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-458</w:t>
            </w:r>
          </w:p>
        </w:tc>
        <w:tc>
          <w:tcPr>
            <w:tcW w:w="2066" w:type="dxa"/>
            <w:noWrap/>
            <w:hideMark/>
          </w:tcPr>
          <w:p w14:paraId="224EAE1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210</w:t>
            </w:r>
          </w:p>
        </w:tc>
      </w:tr>
      <w:tr w:rsidR="002C0363" w:rsidRPr="00D237FB" w14:paraId="6FA7712E" w14:textId="77777777" w:rsidTr="00DF15C6">
        <w:trPr>
          <w:trHeight w:val="300"/>
        </w:trPr>
        <w:tc>
          <w:tcPr>
            <w:tcW w:w="1349" w:type="dxa"/>
          </w:tcPr>
          <w:p w14:paraId="594D36A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12</w:t>
            </w:r>
          </w:p>
        </w:tc>
        <w:tc>
          <w:tcPr>
            <w:tcW w:w="2790" w:type="dxa"/>
            <w:noWrap/>
            <w:hideMark/>
          </w:tcPr>
          <w:p w14:paraId="0236923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4/6/23 17:00</w:t>
            </w:r>
          </w:p>
        </w:tc>
        <w:tc>
          <w:tcPr>
            <w:tcW w:w="1980" w:type="dxa"/>
            <w:noWrap/>
            <w:hideMark/>
          </w:tcPr>
          <w:p w14:paraId="029410E4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7.55</w:t>
            </w:r>
          </w:p>
        </w:tc>
        <w:tc>
          <w:tcPr>
            <w:tcW w:w="2160" w:type="dxa"/>
            <w:noWrap/>
            <w:hideMark/>
          </w:tcPr>
          <w:p w14:paraId="0558A43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-360.8</w:t>
            </w:r>
          </w:p>
        </w:tc>
        <w:tc>
          <w:tcPr>
            <w:tcW w:w="2066" w:type="dxa"/>
            <w:noWrap/>
            <w:hideMark/>
          </w:tcPr>
          <w:p w14:paraId="349FC07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1130</w:t>
            </w:r>
          </w:p>
        </w:tc>
      </w:tr>
      <w:tr w:rsidR="002C0363" w:rsidRPr="00D237FB" w14:paraId="6EF53939" w14:textId="77777777" w:rsidTr="00DF15C6">
        <w:trPr>
          <w:trHeight w:val="300"/>
        </w:trPr>
        <w:tc>
          <w:tcPr>
            <w:tcW w:w="1349" w:type="dxa"/>
          </w:tcPr>
          <w:p w14:paraId="05ADDD93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14</w:t>
            </w:r>
          </w:p>
        </w:tc>
        <w:tc>
          <w:tcPr>
            <w:tcW w:w="2790" w:type="dxa"/>
            <w:noWrap/>
            <w:hideMark/>
          </w:tcPr>
          <w:p w14:paraId="7A1A02D3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4/8/23 17:00</w:t>
            </w:r>
          </w:p>
        </w:tc>
        <w:tc>
          <w:tcPr>
            <w:tcW w:w="1980" w:type="dxa"/>
            <w:noWrap/>
            <w:hideMark/>
          </w:tcPr>
          <w:p w14:paraId="52EB623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7.59</w:t>
            </w:r>
          </w:p>
        </w:tc>
        <w:tc>
          <w:tcPr>
            <w:tcW w:w="2160" w:type="dxa"/>
            <w:noWrap/>
            <w:hideMark/>
          </w:tcPr>
          <w:p w14:paraId="2B23EB1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-351.3</w:t>
            </w:r>
          </w:p>
        </w:tc>
        <w:tc>
          <w:tcPr>
            <w:tcW w:w="2066" w:type="dxa"/>
            <w:noWrap/>
            <w:hideMark/>
          </w:tcPr>
          <w:p w14:paraId="1BFDB429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810</w:t>
            </w:r>
          </w:p>
        </w:tc>
      </w:tr>
      <w:tr w:rsidR="002C0363" w:rsidRPr="00D237FB" w14:paraId="22C6970A" w14:textId="77777777" w:rsidTr="00DF15C6">
        <w:trPr>
          <w:trHeight w:val="300"/>
        </w:trPr>
        <w:tc>
          <w:tcPr>
            <w:tcW w:w="1349" w:type="dxa"/>
          </w:tcPr>
          <w:p w14:paraId="50A11F9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16</w:t>
            </w:r>
          </w:p>
        </w:tc>
        <w:tc>
          <w:tcPr>
            <w:tcW w:w="2790" w:type="dxa"/>
            <w:noWrap/>
            <w:hideMark/>
          </w:tcPr>
          <w:p w14:paraId="5046B70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4/10/23 17:00</w:t>
            </w:r>
          </w:p>
        </w:tc>
        <w:tc>
          <w:tcPr>
            <w:tcW w:w="1980" w:type="dxa"/>
            <w:noWrap/>
            <w:hideMark/>
          </w:tcPr>
          <w:p w14:paraId="43E978F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7.53</w:t>
            </w:r>
          </w:p>
        </w:tc>
        <w:tc>
          <w:tcPr>
            <w:tcW w:w="2160" w:type="dxa"/>
            <w:noWrap/>
            <w:hideMark/>
          </w:tcPr>
          <w:p w14:paraId="6ED17BC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-351.3</w:t>
            </w:r>
          </w:p>
        </w:tc>
        <w:tc>
          <w:tcPr>
            <w:tcW w:w="2066" w:type="dxa"/>
            <w:noWrap/>
            <w:hideMark/>
          </w:tcPr>
          <w:p w14:paraId="7585A2E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550</w:t>
            </w:r>
          </w:p>
        </w:tc>
      </w:tr>
      <w:tr w:rsidR="002C0363" w:rsidRPr="00D237FB" w14:paraId="3FE96644" w14:textId="77777777" w:rsidTr="00DF15C6">
        <w:trPr>
          <w:trHeight w:val="300"/>
        </w:trPr>
        <w:tc>
          <w:tcPr>
            <w:tcW w:w="1349" w:type="dxa"/>
          </w:tcPr>
          <w:p w14:paraId="379D138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18</w:t>
            </w:r>
          </w:p>
        </w:tc>
        <w:tc>
          <w:tcPr>
            <w:tcW w:w="2790" w:type="dxa"/>
            <w:noWrap/>
            <w:hideMark/>
          </w:tcPr>
          <w:p w14:paraId="20021089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4/12/23 17:00</w:t>
            </w:r>
          </w:p>
        </w:tc>
        <w:tc>
          <w:tcPr>
            <w:tcW w:w="1980" w:type="dxa"/>
            <w:noWrap/>
            <w:hideMark/>
          </w:tcPr>
          <w:p w14:paraId="0A4114F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7.44</w:t>
            </w:r>
          </w:p>
        </w:tc>
        <w:tc>
          <w:tcPr>
            <w:tcW w:w="2160" w:type="dxa"/>
            <w:noWrap/>
            <w:hideMark/>
          </w:tcPr>
          <w:p w14:paraId="7DCEF0B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-340</w:t>
            </w:r>
          </w:p>
        </w:tc>
        <w:tc>
          <w:tcPr>
            <w:tcW w:w="2066" w:type="dxa"/>
            <w:noWrap/>
            <w:hideMark/>
          </w:tcPr>
          <w:p w14:paraId="06F6AA2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235</w:t>
            </w:r>
          </w:p>
        </w:tc>
      </w:tr>
      <w:tr w:rsidR="002C0363" w:rsidRPr="00D237FB" w14:paraId="62C88A7D" w14:textId="77777777" w:rsidTr="00DF15C6">
        <w:trPr>
          <w:trHeight w:val="300"/>
        </w:trPr>
        <w:tc>
          <w:tcPr>
            <w:tcW w:w="1349" w:type="dxa"/>
          </w:tcPr>
          <w:p w14:paraId="780513F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20</w:t>
            </w:r>
          </w:p>
        </w:tc>
        <w:tc>
          <w:tcPr>
            <w:tcW w:w="2790" w:type="dxa"/>
            <w:noWrap/>
            <w:hideMark/>
          </w:tcPr>
          <w:p w14:paraId="75DC060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4/14/23 17:00</w:t>
            </w:r>
          </w:p>
        </w:tc>
        <w:tc>
          <w:tcPr>
            <w:tcW w:w="1980" w:type="dxa"/>
            <w:noWrap/>
            <w:hideMark/>
          </w:tcPr>
          <w:p w14:paraId="14E135C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7.45</w:t>
            </w:r>
          </w:p>
        </w:tc>
        <w:tc>
          <w:tcPr>
            <w:tcW w:w="2160" w:type="dxa"/>
            <w:noWrap/>
            <w:hideMark/>
          </w:tcPr>
          <w:p w14:paraId="1ED811E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-332</w:t>
            </w:r>
          </w:p>
        </w:tc>
        <w:tc>
          <w:tcPr>
            <w:tcW w:w="2066" w:type="dxa"/>
            <w:noWrap/>
            <w:hideMark/>
          </w:tcPr>
          <w:p w14:paraId="62333D6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110</w:t>
            </w:r>
          </w:p>
        </w:tc>
      </w:tr>
      <w:tr w:rsidR="002C0363" w:rsidRPr="00D237FB" w14:paraId="75941282" w14:textId="77777777" w:rsidTr="00DF15C6">
        <w:trPr>
          <w:trHeight w:val="300"/>
        </w:trPr>
        <w:tc>
          <w:tcPr>
            <w:tcW w:w="1349" w:type="dxa"/>
          </w:tcPr>
          <w:p w14:paraId="4275BBF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22</w:t>
            </w:r>
          </w:p>
        </w:tc>
        <w:tc>
          <w:tcPr>
            <w:tcW w:w="2790" w:type="dxa"/>
            <w:noWrap/>
            <w:hideMark/>
          </w:tcPr>
          <w:p w14:paraId="39B8FBC6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4/16/23 17:00</w:t>
            </w:r>
          </w:p>
        </w:tc>
        <w:tc>
          <w:tcPr>
            <w:tcW w:w="1980" w:type="dxa"/>
            <w:noWrap/>
            <w:hideMark/>
          </w:tcPr>
          <w:p w14:paraId="089FBD3D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7.36</w:t>
            </w:r>
          </w:p>
        </w:tc>
        <w:tc>
          <w:tcPr>
            <w:tcW w:w="2160" w:type="dxa"/>
            <w:noWrap/>
            <w:hideMark/>
          </w:tcPr>
          <w:p w14:paraId="732B8C9F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-366.1</w:t>
            </w:r>
          </w:p>
        </w:tc>
        <w:tc>
          <w:tcPr>
            <w:tcW w:w="2066" w:type="dxa"/>
            <w:noWrap/>
            <w:hideMark/>
          </w:tcPr>
          <w:p w14:paraId="68BEAA31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60</w:t>
            </w:r>
          </w:p>
        </w:tc>
      </w:tr>
      <w:tr w:rsidR="002C0363" w:rsidRPr="00D237FB" w14:paraId="441601A3" w14:textId="77777777" w:rsidTr="00DF15C6">
        <w:trPr>
          <w:trHeight w:val="300"/>
        </w:trPr>
        <w:tc>
          <w:tcPr>
            <w:tcW w:w="1349" w:type="dxa"/>
          </w:tcPr>
          <w:p w14:paraId="4C96F6F8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24</w:t>
            </w:r>
          </w:p>
        </w:tc>
        <w:tc>
          <w:tcPr>
            <w:tcW w:w="2790" w:type="dxa"/>
            <w:noWrap/>
            <w:hideMark/>
          </w:tcPr>
          <w:p w14:paraId="568D57BE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4/18/23 17:00</w:t>
            </w:r>
          </w:p>
        </w:tc>
        <w:tc>
          <w:tcPr>
            <w:tcW w:w="1980" w:type="dxa"/>
            <w:noWrap/>
            <w:hideMark/>
          </w:tcPr>
          <w:p w14:paraId="076BF117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7.37</w:t>
            </w:r>
          </w:p>
        </w:tc>
        <w:tc>
          <w:tcPr>
            <w:tcW w:w="2160" w:type="dxa"/>
            <w:noWrap/>
            <w:hideMark/>
          </w:tcPr>
          <w:p w14:paraId="530CA365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-353.6</w:t>
            </w:r>
          </w:p>
        </w:tc>
        <w:tc>
          <w:tcPr>
            <w:tcW w:w="2066" w:type="dxa"/>
            <w:noWrap/>
            <w:hideMark/>
          </w:tcPr>
          <w:p w14:paraId="26E541B2" w14:textId="77777777" w:rsidR="002C0363" w:rsidRPr="00C724AF" w:rsidRDefault="002C0363" w:rsidP="00DF15C6">
            <w:pPr>
              <w:jc w:val="left"/>
              <w:rPr>
                <w:color w:val="000000"/>
                <w:lang w:val="en-US"/>
              </w:rPr>
            </w:pPr>
            <w:r w:rsidRPr="00C724AF">
              <w:rPr>
                <w:color w:val="000000"/>
                <w:lang w:val="en-US"/>
              </w:rPr>
              <w:t>25</w:t>
            </w:r>
          </w:p>
        </w:tc>
      </w:tr>
    </w:tbl>
    <w:p w14:paraId="1B4997FE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7158B394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72EE1977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3353EF3B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360D6DCC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3C39E9E6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14CEFEA4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  <w:r w:rsidRPr="00C724AF">
        <w:rPr>
          <w:b/>
          <w:sz w:val="28"/>
          <w:szCs w:val="28"/>
          <w:lang w:val="en-US"/>
        </w:rPr>
        <w:lastRenderedPageBreak/>
        <w:t>Appendix 4: Means Plot of the two batch tests.</w:t>
      </w:r>
    </w:p>
    <w:p w14:paraId="640B8423" w14:textId="77777777" w:rsidR="002C0363" w:rsidRPr="009F23D5" w:rsidRDefault="002C0363" w:rsidP="002C0363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rFonts w:eastAsia="Calibri"/>
          <w:lang w:val="en-US"/>
        </w:rPr>
      </w:pPr>
      <w:r w:rsidRPr="009F23D5">
        <w:rPr>
          <w:noProof/>
          <w:lang w:val="en-US"/>
        </w:rPr>
        <w:drawing>
          <wp:inline distT="0" distB="0" distL="0" distR="0" wp14:anchorId="4A6C2064" wp14:editId="31237292">
            <wp:extent cx="5929745" cy="3551209"/>
            <wp:effectExtent l="0" t="0" r="13970" b="17780"/>
            <wp:docPr id="152888074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8D91326" w14:textId="77777777" w:rsidR="002C0363" w:rsidRPr="009F23D5" w:rsidRDefault="002C0363" w:rsidP="002C0363">
      <w:pPr>
        <w:autoSpaceDE w:val="0"/>
        <w:autoSpaceDN w:val="0"/>
        <w:adjustRightInd w:val="0"/>
        <w:spacing w:after="0" w:line="400" w:lineRule="atLeast"/>
        <w:ind w:firstLine="0"/>
        <w:jc w:val="left"/>
        <w:rPr>
          <w:rFonts w:eastAsia="Calibri"/>
          <w:lang w:val="en-US"/>
        </w:rPr>
      </w:pPr>
    </w:p>
    <w:p w14:paraId="2AC069E1" w14:textId="77777777" w:rsidR="002C0363" w:rsidRPr="009F23D5" w:rsidRDefault="002C0363" w:rsidP="002C0363">
      <w:pPr>
        <w:autoSpaceDE w:val="0"/>
        <w:autoSpaceDN w:val="0"/>
        <w:adjustRightInd w:val="0"/>
        <w:spacing w:after="0" w:line="400" w:lineRule="atLeast"/>
        <w:ind w:firstLine="0"/>
        <w:jc w:val="left"/>
        <w:rPr>
          <w:rFonts w:eastAsia="Calibri"/>
          <w:lang w:val="en-US"/>
        </w:rPr>
      </w:pPr>
    </w:p>
    <w:p w14:paraId="32AAA4BF" w14:textId="77777777" w:rsidR="002C0363" w:rsidRPr="009F23D5" w:rsidRDefault="002C0363" w:rsidP="002C0363">
      <w:pPr>
        <w:autoSpaceDE w:val="0"/>
        <w:autoSpaceDN w:val="0"/>
        <w:adjustRightInd w:val="0"/>
        <w:spacing w:after="0" w:line="400" w:lineRule="atLeast"/>
        <w:ind w:firstLine="0"/>
        <w:jc w:val="left"/>
        <w:rPr>
          <w:rFonts w:eastAsia="Calibri"/>
          <w:lang w:val="en-US"/>
        </w:rPr>
      </w:pPr>
    </w:p>
    <w:p w14:paraId="577EFC37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  <w:r w:rsidRPr="00C724AF">
        <w:rPr>
          <w:b/>
          <w:sz w:val="28"/>
          <w:szCs w:val="28"/>
          <w:lang w:val="en-US"/>
        </w:rPr>
        <w:t>Appendix 5: Taking samples for pH and ORP test.</w:t>
      </w:r>
    </w:p>
    <w:p w14:paraId="3D9EB919" w14:textId="77777777" w:rsidR="002C0363" w:rsidRPr="009F23D5" w:rsidRDefault="002C0363" w:rsidP="002C0363">
      <w:pPr>
        <w:ind w:firstLine="0"/>
        <w:jc w:val="left"/>
        <w:rPr>
          <w:noProof/>
          <w:lang w:val="en-US"/>
        </w:rPr>
      </w:pPr>
      <w:r w:rsidRPr="00C724AF"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 wp14:anchorId="37EF2780" wp14:editId="6CCB38E2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400040" cy="3011805"/>
            <wp:effectExtent l="0" t="0" r="0" b="0"/>
            <wp:wrapNone/>
            <wp:docPr id="1323182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82421" name="Picture 13231824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23D5">
        <w:rPr>
          <w:noProof/>
          <w:lang w:val="en-US"/>
        </w:rPr>
        <w:t xml:space="preserve"> </w:t>
      </w:r>
    </w:p>
    <w:p w14:paraId="0D2FDC3C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0020AFB6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0101784B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307077F1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65B61E38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16B23C50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4EC0871A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4B0BD992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  <w:r w:rsidRPr="00C724AF">
        <w:rPr>
          <w:b/>
          <w:sz w:val="28"/>
          <w:szCs w:val="28"/>
          <w:lang w:val="en-US"/>
        </w:rPr>
        <w:lastRenderedPageBreak/>
        <w:t>Appendix 6: A picture with some of the farmers in the study area</w:t>
      </w:r>
      <w:r w:rsidRPr="00C724AF">
        <w:rPr>
          <w:noProof/>
          <w:sz w:val="22"/>
          <w:szCs w:val="22"/>
          <w:lang w:val="en-US"/>
        </w:rPr>
        <w:drawing>
          <wp:inline distT="0" distB="0" distL="0" distR="0" wp14:anchorId="4B5218B5" wp14:editId="278AB318">
            <wp:extent cx="5400040" cy="7200265"/>
            <wp:effectExtent l="0" t="0" r="0" b="635"/>
            <wp:docPr id="962506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06127" name="Picture 9625061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689D0" w14:textId="77777777" w:rsidR="002C0363" w:rsidRPr="00C724AF" w:rsidRDefault="002C0363" w:rsidP="002C0363">
      <w:pPr>
        <w:ind w:firstLine="0"/>
        <w:jc w:val="left"/>
        <w:rPr>
          <w:b/>
          <w:sz w:val="28"/>
          <w:szCs w:val="28"/>
          <w:lang w:val="en-US"/>
        </w:rPr>
      </w:pPr>
    </w:p>
    <w:p w14:paraId="3001A6E3" w14:textId="77777777" w:rsidR="002C0363" w:rsidRPr="00C724AF" w:rsidRDefault="002C0363" w:rsidP="002C0363">
      <w:pPr>
        <w:ind w:firstLine="0"/>
        <w:jc w:val="left"/>
        <w:rPr>
          <w:sz w:val="22"/>
          <w:szCs w:val="22"/>
          <w:lang w:val="en-US"/>
        </w:rPr>
      </w:pPr>
      <w:r w:rsidRPr="00C724AF">
        <w:rPr>
          <w:b/>
          <w:sz w:val="28"/>
          <w:szCs w:val="28"/>
          <w:lang w:val="en-US"/>
        </w:rPr>
        <w:lastRenderedPageBreak/>
        <w:t>Appendix 7: A picture with the head of farmers in study area on his sugarcane farm.</w:t>
      </w:r>
      <w:r w:rsidRPr="00C724AF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0F05634F" wp14:editId="5CBF7B08">
            <wp:extent cx="4809744" cy="7932340"/>
            <wp:effectExtent l="0" t="0" r="3810" b="5715"/>
            <wp:docPr id="1727002964" name="Picture 3" descr="A picture containing grass, person, outdoor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02964" name="Picture 3" descr="A picture containing grass, person, outdoor, orange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9" r="30574" b="8843"/>
                    <a:stretch/>
                  </pic:blipFill>
                  <pic:spPr bwMode="auto">
                    <a:xfrm>
                      <a:off x="0" y="0"/>
                      <a:ext cx="4824476" cy="795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0A950" w14:textId="77777777" w:rsidR="00692987" w:rsidRPr="002C0363" w:rsidRDefault="00692987">
      <w:pPr>
        <w:rPr>
          <w:lang w:val="en-US"/>
        </w:rPr>
      </w:pPr>
    </w:p>
    <w:sectPr w:rsidR="00692987" w:rsidRPr="002C0363" w:rsidSect="002C0363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pgNumType w:fmt="upp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E65EB" w14:textId="77777777" w:rsidR="00C659DE" w:rsidRDefault="00C659DE" w:rsidP="002C0363">
      <w:pPr>
        <w:spacing w:after="0" w:line="240" w:lineRule="auto"/>
      </w:pPr>
      <w:r>
        <w:separator/>
      </w:r>
    </w:p>
  </w:endnote>
  <w:endnote w:type="continuationSeparator" w:id="0">
    <w:p w14:paraId="4FCA4A86" w14:textId="77777777" w:rsidR="00C659DE" w:rsidRDefault="00C659DE" w:rsidP="002C0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29928974"/>
      <w:docPartObj>
        <w:docPartGallery w:val="Page Numbers (Bottom of Page)"/>
        <w:docPartUnique/>
      </w:docPartObj>
    </w:sdtPr>
    <w:sdtContent>
      <w:p w14:paraId="12306EEC" w14:textId="3A6FC73A" w:rsidR="002C0363" w:rsidRDefault="002C0363" w:rsidP="0057059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7BB942E" w14:textId="77777777" w:rsidR="002C0363" w:rsidRDefault="002C03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74999358"/>
      <w:docPartObj>
        <w:docPartGallery w:val="Page Numbers (Bottom of Page)"/>
        <w:docPartUnique/>
      </w:docPartObj>
    </w:sdtPr>
    <w:sdtContent>
      <w:p w14:paraId="47EFD602" w14:textId="0BC3C7A4" w:rsidR="002C0363" w:rsidRDefault="002C0363" w:rsidP="0057059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A98F6C" w14:textId="77777777" w:rsidR="002C0363" w:rsidRDefault="002C0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3F015" w14:textId="77777777" w:rsidR="00C659DE" w:rsidRDefault="00C659DE" w:rsidP="002C0363">
      <w:pPr>
        <w:spacing w:after="0" w:line="240" w:lineRule="auto"/>
      </w:pPr>
      <w:r>
        <w:separator/>
      </w:r>
    </w:p>
  </w:footnote>
  <w:footnote w:type="continuationSeparator" w:id="0">
    <w:p w14:paraId="352D40B6" w14:textId="77777777" w:rsidR="00C659DE" w:rsidRDefault="00C659DE" w:rsidP="002C0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E0DEF"/>
    <w:multiLevelType w:val="hybridMultilevel"/>
    <w:tmpl w:val="CE008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41697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63"/>
    <w:rsid w:val="001B21F0"/>
    <w:rsid w:val="002C0363"/>
    <w:rsid w:val="003D11F1"/>
    <w:rsid w:val="00692987"/>
    <w:rsid w:val="00954109"/>
    <w:rsid w:val="00C6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847917"/>
  <w15:chartTrackingRefBased/>
  <w15:docId w15:val="{E3B47606-F16A-564C-A217-43B8A67F5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363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kern w:val="0"/>
      <w:lang w:val="en-GB" w:eastAsia="cs-CZ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0363"/>
    <w:pPr>
      <w:ind w:left="720"/>
      <w:contextualSpacing/>
    </w:pPr>
    <w:rPr>
      <w:lang w:val="cs-CZ"/>
    </w:rPr>
  </w:style>
  <w:style w:type="paragraph" w:customStyle="1" w:styleId="Bezmezer1">
    <w:name w:val="Bez mezer1"/>
    <w:aliases w:val="VELKÉ"/>
    <w:basedOn w:val="Normal"/>
    <w:qFormat/>
    <w:rsid w:val="002C0363"/>
    <w:rPr>
      <w:caps/>
    </w:rPr>
  </w:style>
  <w:style w:type="table" w:customStyle="1" w:styleId="TableGrid1">
    <w:name w:val="Table Grid1"/>
    <w:basedOn w:val="TableNormal"/>
    <w:next w:val="TableGrid"/>
    <w:uiPriority w:val="59"/>
    <w:qFormat/>
    <w:rsid w:val="002C0363"/>
    <w:rPr>
      <w:rFonts w:ascii="Calibri" w:eastAsia="Calibri" w:hAnsi="Calibri" w:cs="Times New Roman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2C0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C0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363"/>
    <w:rPr>
      <w:rFonts w:ascii="Times New Roman" w:eastAsia="Times New Roman" w:hAnsi="Times New Roman" w:cs="Times New Roman"/>
      <w:kern w:val="0"/>
      <w:lang w:val="en-GB" w:eastAsia="cs-CZ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2C0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NULL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Lit>
              <c:ptCount val="2"/>
              <c:pt idx="0">
                <c:v>Bagasse and CM</c:v>
              </c:pt>
              <c:pt idx="1">
                <c:v>Bagasse only</c:v>
              </c:pt>
            </c:strLit>
          </c:cat>
          <c:val>
            <c:numLit>
              <c:formatCode>0.00</c:formatCode>
              <c:ptCount val="2"/>
              <c:pt idx="0">
                <c:v>489.23076923076923</c:v>
              </c:pt>
              <c:pt idx="1">
                <c:v>488.61538461538458</c:v>
              </c:pt>
            </c:numLit>
          </c:val>
          <c:smooth val="0"/>
          <c:extLst>
            <c:ext xmlns:c16="http://schemas.microsoft.com/office/drawing/2014/chart" uri="{C3380CC4-5D6E-409C-BE32-E72D297353CC}">
              <c16:uniqueId val="{00000000-04C6-1F42-A0E6-77BA07BFC1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0367400"/>
        <c:axId val="620314752"/>
      </c:lineChart>
      <c:catAx>
        <c:axId val="6103674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Assay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0314752"/>
        <c:crosses val="autoZero"/>
        <c:auto val="1"/>
        <c:lblAlgn val="ctr"/>
        <c:lblOffset val="100"/>
        <c:noMultiLvlLbl val="0"/>
      </c:catAx>
      <c:valAx>
        <c:axId val="620314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Mean of Biogas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10367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Shobajo AbdulAzeez (S-FTZ)</dc:creator>
  <cp:keywords/>
  <dc:description/>
  <cp:lastModifiedBy>Shobajo AbdulAzeez (S-FTZ)</cp:lastModifiedBy>
  <cp:revision>1</cp:revision>
  <dcterms:created xsi:type="dcterms:W3CDTF">2023-04-22T01:49:00Z</dcterms:created>
  <dcterms:modified xsi:type="dcterms:W3CDTF">2023-04-22T01:51:00Z</dcterms:modified>
</cp:coreProperties>
</file>