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7D1" w:rsidRPr="00D137D1" w:rsidRDefault="00D137D1" w:rsidP="00D137D1">
      <w:pPr>
        <w:spacing w:after="120"/>
        <w:jc w:val="center"/>
        <w:rPr>
          <w:rFonts w:ascii="Times New Roman" w:hAnsi="Times New Roman" w:cs="Times New Roman"/>
          <w:b/>
          <w:bCs/>
          <w:spacing w:val="60"/>
          <w:sz w:val="28"/>
          <w:szCs w:val="28"/>
        </w:rPr>
      </w:pPr>
      <w:r w:rsidRPr="00D137D1">
        <w:rPr>
          <w:rFonts w:ascii="Times New Roman" w:hAnsi="Times New Roman" w:cs="Times New Roman"/>
          <w:b/>
          <w:bCs/>
          <w:spacing w:val="60"/>
          <w:sz w:val="28"/>
          <w:szCs w:val="28"/>
        </w:rPr>
        <w:t>UNIVERZITA PALACKÉHO V OLOMOUCI</w:t>
      </w:r>
    </w:p>
    <w:p w:rsidR="00D137D1" w:rsidRPr="00D137D1" w:rsidRDefault="00D137D1" w:rsidP="00D137D1">
      <w:pPr>
        <w:spacing w:after="120"/>
        <w:jc w:val="center"/>
        <w:rPr>
          <w:rFonts w:ascii="Times New Roman" w:hAnsi="Times New Roman" w:cs="Times New Roman"/>
          <w:b/>
          <w:bCs/>
          <w:spacing w:val="60"/>
          <w:sz w:val="28"/>
          <w:szCs w:val="28"/>
        </w:rPr>
      </w:pPr>
    </w:p>
    <w:p w:rsidR="00D137D1" w:rsidRPr="00D137D1" w:rsidRDefault="00D137D1" w:rsidP="00D137D1">
      <w:pPr>
        <w:spacing w:after="120"/>
        <w:jc w:val="center"/>
        <w:rPr>
          <w:rFonts w:ascii="Times New Roman" w:hAnsi="Times New Roman" w:cs="Times New Roman"/>
          <w:spacing w:val="60"/>
          <w:sz w:val="28"/>
          <w:szCs w:val="28"/>
        </w:rPr>
      </w:pPr>
      <w:r w:rsidRPr="00D137D1">
        <w:rPr>
          <w:rFonts w:ascii="Times New Roman" w:hAnsi="Times New Roman" w:cs="Times New Roman"/>
          <w:spacing w:val="60"/>
          <w:sz w:val="28"/>
          <w:szCs w:val="28"/>
        </w:rPr>
        <w:t>CYRILOMETODĚJSKÁ TEOLOGICKÁ FAKULTA</w:t>
      </w:r>
    </w:p>
    <w:p w:rsidR="00D137D1" w:rsidRPr="00D137D1" w:rsidRDefault="00D137D1" w:rsidP="00D137D1">
      <w:pPr>
        <w:spacing w:after="120"/>
        <w:jc w:val="center"/>
        <w:rPr>
          <w:rFonts w:ascii="Times New Roman" w:hAnsi="Times New Roman" w:cs="Times New Roman"/>
          <w:spacing w:val="60"/>
          <w:sz w:val="28"/>
          <w:szCs w:val="28"/>
        </w:rPr>
      </w:pPr>
    </w:p>
    <w:p w:rsidR="00D137D1" w:rsidRPr="00D137D1" w:rsidRDefault="00D137D1" w:rsidP="00D137D1">
      <w:pPr>
        <w:jc w:val="center"/>
        <w:rPr>
          <w:rFonts w:ascii="Times New Roman" w:hAnsi="Times New Roman" w:cs="Times New Roman"/>
          <w:sz w:val="28"/>
          <w:szCs w:val="28"/>
        </w:rPr>
      </w:pPr>
      <w:r w:rsidRPr="00D137D1">
        <w:rPr>
          <w:rFonts w:ascii="Times New Roman" w:hAnsi="Times New Roman" w:cs="Times New Roman"/>
          <w:sz w:val="28"/>
          <w:szCs w:val="28"/>
        </w:rPr>
        <w:t>Katedra církevních dějin a dějin křesťanského umění</w:t>
      </w:r>
    </w:p>
    <w:p w:rsidR="00D137D1" w:rsidRPr="00D137D1" w:rsidRDefault="00D137D1" w:rsidP="00D137D1">
      <w:pPr>
        <w:tabs>
          <w:tab w:val="center" w:pos="4536"/>
          <w:tab w:val="left" w:pos="5760"/>
        </w:tabs>
        <w:rPr>
          <w:rFonts w:ascii="Times New Roman" w:hAnsi="Times New Roman" w:cs="Times New Roman"/>
          <w:i/>
          <w:iCs/>
          <w:sz w:val="28"/>
          <w:szCs w:val="28"/>
        </w:rPr>
      </w:pPr>
      <w:r w:rsidRPr="00D137D1">
        <w:rPr>
          <w:rFonts w:ascii="Times New Roman" w:hAnsi="Times New Roman" w:cs="Times New Roman"/>
          <w:i/>
          <w:iCs/>
          <w:sz w:val="28"/>
          <w:szCs w:val="28"/>
        </w:rPr>
        <w:tab/>
        <w:t>Teologické nauky</w:t>
      </w:r>
      <w:r w:rsidRPr="00D137D1">
        <w:rPr>
          <w:rFonts w:ascii="Times New Roman" w:hAnsi="Times New Roman" w:cs="Times New Roman"/>
          <w:i/>
          <w:iCs/>
          <w:sz w:val="28"/>
          <w:szCs w:val="28"/>
        </w:rPr>
        <w:tab/>
      </w:r>
    </w:p>
    <w:p w:rsidR="00D137D1" w:rsidRPr="00D137D1" w:rsidRDefault="00D137D1" w:rsidP="00D137D1">
      <w:pPr>
        <w:jc w:val="center"/>
        <w:rPr>
          <w:rFonts w:ascii="Times New Roman" w:hAnsi="Times New Roman" w:cs="Times New Roman"/>
        </w:rPr>
      </w:pPr>
    </w:p>
    <w:p w:rsidR="00D137D1" w:rsidRPr="00D137D1" w:rsidRDefault="00D137D1" w:rsidP="00D137D1">
      <w:pPr>
        <w:jc w:val="center"/>
        <w:rPr>
          <w:rFonts w:ascii="Times New Roman" w:hAnsi="Times New Roman" w:cs="Times New Roman"/>
        </w:rPr>
      </w:pPr>
    </w:p>
    <w:p w:rsidR="00D137D1" w:rsidRPr="00D137D1" w:rsidRDefault="00D137D1" w:rsidP="00D137D1">
      <w:pPr>
        <w:jc w:val="center"/>
        <w:rPr>
          <w:rFonts w:ascii="Times New Roman" w:hAnsi="Times New Roman" w:cs="Times New Roman"/>
        </w:rPr>
      </w:pPr>
    </w:p>
    <w:p w:rsidR="00D137D1" w:rsidRPr="00D137D1" w:rsidRDefault="00D137D1" w:rsidP="00D137D1">
      <w:pPr>
        <w:jc w:val="center"/>
        <w:rPr>
          <w:rFonts w:ascii="Times New Roman" w:hAnsi="Times New Roman" w:cs="Times New Roman"/>
        </w:rPr>
      </w:pPr>
    </w:p>
    <w:p w:rsidR="00D137D1" w:rsidRPr="00D137D1" w:rsidRDefault="00D137D1" w:rsidP="00D137D1">
      <w:pPr>
        <w:jc w:val="center"/>
        <w:rPr>
          <w:rFonts w:ascii="Times New Roman" w:hAnsi="Times New Roman" w:cs="Times New Roman"/>
        </w:rPr>
      </w:pPr>
    </w:p>
    <w:p w:rsidR="00D137D1" w:rsidRPr="00D137D1" w:rsidRDefault="00D137D1" w:rsidP="00D137D1">
      <w:pPr>
        <w:jc w:val="center"/>
        <w:rPr>
          <w:rFonts w:ascii="Times New Roman" w:hAnsi="Times New Roman" w:cs="Times New Roman"/>
        </w:rPr>
      </w:pPr>
    </w:p>
    <w:p w:rsidR="00D137D1" w:rsidRPr="00D137D1" w:rsidRDefault="00D137D1" w:rsidP="00D137D1">
      <w:pPr>
        <w:jc w:val="center"/>
        <w:rPr>
          <w:rFonts w:ascii="Times New Roman" w:hAnsi="Times New Roman" w:cs="Times New Roman"/>
        </w:rPr>
      </w:pPr>
    </w:p>
    <w:p w:rsidR="00D137D1" w:rsidRDefault="00AD4751" w:rsidP="00D137D1">
      <w:pPr>
        <w:jc w:val="center"/>
        <w:rPr>
          <w:rFonts w:ascii="Times New Roman" w:hAnsi="Times New Roman" w:cs="Times New Roman"/>
          <w:b/>
          <w:sz w:val="28"/>
          <w:szCs w:val="28"/>
          <w:u w:val="single"/>
        </w:rPr>
      </w:pPr>
      <w:r>
        <w:rPr>
          <w:rFonts w:ascii="Times New Roman" w:hAnsi="Times New Roman" w:cs="Times New Roman"/>
          <w:b/>
          <w:sz w:val="40"/>
          <w:szCs w:val="40"/>
          <w:u w:val="single"/>
        </w:rPr>
        <w:t>Kostel sv.</w:t>
      </w:r>
      <w:r w:rsidR="00D137D1" w:rsidRPr="00D137D1">
        <w:rPr>
          <w:rFonts w:ascii="Times New Roman" w:hAnsi="Times New Roman" w:cs="Times New Roman"/>
          <w:b/>
          <w:sz w:val="40"/>
          <w:szCs w:val="40"/>
          <w:u w:val="single"/>
        </w:rPr>
        <w:t xml:space="preserve"> Jana Křtitele ve Višňovém</w:t>
      </w:r>
    </w:p>
    <w:p w:rsidR="00D137D1" w:rsidRPr="00D137D1" w:rsidRDefault="00D137D1" w:rsidP="00D137D1">
      <w:pPr>
        <w:jc w:val="center"/>
        <w:rPr>
          <w:rFonts w:ascii="Times New Roman" w:hAnsi="Times New Roman" w:cs="Times New Roman"/>
          <w:b/>
          <w:sz w:val="28"/>
          <w:szCs w:val="28"/>
          <w:u w:val="single"/>
        </w:rPr>
      </w:pPr>
    </w:p>
    <w:p w:rsidR="00D137D1" w:rsidRPr="00D137D1" w:rsidRDefault="00D137D1" w:rsidP="00D137D1">
      <w:pPr>
        <w:jc w:val="center"/>
        <w:rPr>
          <w:rFonts w:ascii="Times New Roman" w:hAnsi="Times New Roman" w:cs="Times New Roman"/>
          <w:sz w:val="28"/>
          <w:szCs w:val="28"/>
        </w:rPr>
      </w:pPr>
      <w:r w:rsidRPr="00D137D1">
        <w:rPr>
          <w:rFonts w:ascii="Times New Roman" w:hAnsi="Times New Roman" w:cs="Times New Roman"/>
          <w:sz w:val="28"/>
          <w:szCs w:val="28"/>
        </w:rPr>
        <w:t>Bakalářská práce</w:t>
      </w:r>
    </w:p>
    <w:p w:rsidR="00D137D1" w:rsidRPr="00D137D1" w:rsidRDefault="00D137D1" w:rsidP="00D137D1">
      <w:pPr>
        <w:jc w:val="center"/>
        <w:rPr>
          <w:rFonts w:ascii="Times New Roman" w:hAnsi="Times New Roman" w:cs="Times New Roman"/>
          <w:sz w:val="28"/>
          <w:szCs w:val="28"/>
        </w:rPr>
      </w:pPr>
    </w:p>
    <w:p w:rsidR="00D137D1" w:rsidRPr="00D137D1" w:rsidRDefault="00D137D1" w:rsidP="00D137D1">
      <w:pPr>
        <w:jc w:val="center"/>
        <w:rPr>
          <w:rFonts w:ascii="Times New Roman" w:hAnsi="Times New Roman" w:cs="Times New Roman"/>
          <w:b/>
          <w:bCs/>
          <w:spacing w:val="60"/>
          <w:sz w:val="28"/>
          <w:szCs w:val="28"/>
        </w:rPr>
      </w:pPr>
    </w:p>
    <w:p w:rsidR="00D137D1" w:rsidRPr="00D137D1" w:rsidRDefault="00D137D1" w:rsidP="00D137D1">
      <w:pPr>
        <w:jc w:val="center"/>
        <w:rPr>
          <w:rFonts w:ascii="Times New Roman" w:hAnsi="Times New Roman" w:cs="Times New Roman"/>
          <w:i/>
          <w:iCs/>
        </w:rPr>
      </w:pPr>
    </w:p>
    <w:p w:rsidR="00D137D1" w:rsidRPr="00D137D1" w:rsidRDefault="00D137D1" w:rsidP="00D137D1">
      <w:pPr>
        <w:jc w:val="center"/>
        <w:rPr>
          <w:rFonts w:ascii="Times New Roman" w:hAnsi="Times New Roman" w:cs="Times New Roman"/>
        </w:rPr>
      </w:pPr>
    </w:p>
    <w:p w:rsidR="00D137D1" w:rsidRPr="00D137D1" w:rsidRDefault="00D137D1" w:rsidP="00D137D1">
      <w:pPr>
        <w:jc w:val="center"/>
        <w:rPr>
          <w:rFonts w:ascii="Times New Roman" w:hAnsi="Times New Roman" w:cs="Times New Roman"/>
        </w:rPr>
      </w:pPr>
    </w:p>
    <w:p w:rsidR="00D137D1" w:rsidRPr="00D137D1" w:rsidRDefault="00D137D1" w:rsidP="00D137D1">
      <w:pPr>
        <w:jc w:val="center"/>
        <w:rPr>
          <w:rFonts w:ascii="Times New Roman" w:hAnsi="Times New Roman" w:cs="Times New Roman"/>
        </w:rPr>
      </w:pPr>
    </w:p>
    <w:p w:rsidR="00D137D1" w:rsidRPr="00D137D1" w:rsidRDefault="00D137D1" w:rsidP="00D137D1">
      <w:pPr>
        <w:rPr>
          <w:rFonts w:ascii="Times New Roman" w:hAnsi="Times New Roman" w:cs="Times New Roman"/>
        </w:rPr>
      </w:pPr>
    </w:p>
    <w:p w:rsidR="006847B6" w:rsidRDefault="00D137D1" w:rsidP="00D137D1">
      <w:pPr>
        <w:rPr>
          <w:rFonts w:ascii="Times New Roman" w:hAnsi="Times New Roman" w:cs="Times New Roman"/>
          <w:sz w:val="28"/>
          <w:szCs w:val="28"/>
        </w:rPr>
      </w:pPr>
      <w:r w:rsidRPr="00D137D1">
        <w:rPr>
          <w:rFonts w:ascii="Times New Roman" w:hAnsi="Times New Roman" w:cs="Times New Roman"/>
          <w:sz w:val="28"/>
          <w:szCs w:val="28"/>
        </w:rPr>
        <w:t>Vedoucí práce:</w:t>
      </w:r>
      <w:r w:rsidR="00996ECD">
        <w:rPr>
          <w:rFonts w:ascii="Times New Roman" w:hAnsi="Times New Roman" w:cs="Times New Roman"/>
          <w:sz w:val="28"/>
          <w:szCs w:val="28"/>
        </w:rPr>
        <w:t xml:space="preserve"> PhDr.</w:t>
      </w:r>
      <w:r w:rsidR="003B3C89">
        <w:rPr>
          <w:rFonts w:ascii="Times New Roman" w:hAnsi="Times New Roman" w:cs="Times New Roman"/>
          <w:sz w:val="28"/>
          <w:szCs w:val="28"/>
        </w:rPr>
        <w:t xml:space="preserve"> Jitka </w:t>
      </w:r>
      <w:proofErr w:type="spellStart"/>
      <w:r w:rsidR="003B3C89">
        <w:rPr>
          <w:rFonts w:ascii="Times New Roman" w:hAnsi="Times New Roman" w:cs="Times New Roman"/>
          <w:sz w:val="28"/>
          <w:szCs w:val="28"/>
        </w:rPr>
        <w:t>Jonová</w:t>
      </w:r>
      <w:proofErr w:type="spellEnd"/>
      <w:r w:rsidR="003B3C89">
        <w:rPr>
          <w:rFonts w:ascii="Times New Roman" w:hAnsi="Times New Roman" w:cs="Times New Roman"/>
          <w:sz w:val="28"/>
          <w:szCs w:val="28"/>
        </w:rPr>
        <w:t xml:space="preserve">, </w:t>
      </w:r>
      <w:proofErr w:type="spellStart"/>
      <w:r w:rsidR="003B3C89">
        <w:rPr>
          <w:rFonts w:ascii="Times New Roman" w:hAnsi="Times New Roman" w:cs="Times New Roman"/>
          <w:sz w:val="28"/>
          <w:szCs w:val="28"/>
        </w:rPr>
        <w:t>Th</w:t>
      </w:r>
      <w:proofErr w:type="spellEnd"/>
      <w:r w:rsidR="003B3C89">
        <w:rPr>
          <w:rFonts w:ascii="Times New Roman" w:hAnsi="Times New Roman" w:cs="Times New Roman"/>
          <w:sz w:val="28"/>
          <w:szCs w:val="28"/>
        </w:rPr>
        <w:t>. D.</w:t>
      </w:r>
    </w:p>
    <w:p w:rsidR="003B3C89" w:rsidRPr="00D137D1" w:rsidRDefault="003B3C89" w:rsidP="00D137D1">
      <w:pPr>
        <w:rPr>
          <w:rFonts w:ascii="Times New Roman" w:hAnsi="Times New Roman" w:cs="Times New Roman"/>
          <w:sz w:val="28"/>
          <w:szCs w:val="28"/>
        </w:rPr>
      </w:pPr>
    </w:p>
    <w:p w:rsidR="00D137D1" w:rsidRPr="00D137D1" w:rsidRDefault="003B3C89" w:rsidP="00D137D1">
      <w:pPr>
        <w:rPr>
          <w:rFonts w:ascii="Times New Roman" w:hAnsi="Times New Roman" w:cs="Times New Roman"/>
        </w:rPr>
      </w:pPr>
      <w:r>
        <w:rPr>
          <w:rFonts w:ascii="Times New Roman" w:hAnsi="Times New Roman" w:cs="Times New Roman"/>
          <w:sz w:val="28"/>
          <w:szCs w:val="28"/>
        </w:rPr>
        <w:t xml:space="preserve">Olomouc </w:t>
      </w:r>
      <w:r w:rsidR="008C4A2C">
        <w:rPr>
          <w:rFonts w:ascii="Times New Roman" w:hAnsi="Times New Roman" w:cs="Times New Roman"/>
          <w:sz w:val="28"/>
          <w:szCs w:val="28"/>
        </w:rPr>
        <w:t>2015</w:t>
      </w:r>
      <w:r w:rsidR="00A5422D">
        <w:rPr>
          <w:rFonts w:ascii="Times New Roman" w:hAnsi="Times New Roman" w:cs="Times New Roman"/>
          <w:i/>
          <w:color w:val="548DD4" w:themeColor="text2" w:themeTint="99"/>
          <w:sz w:val="20"/>
          <w:szCs w:val="20"/>
        </w:rPr>
        <w:t xml:space="preserve">           </w:t>
      </w:r>
      <w:r w:rsidRPr="00A21BDD">
        <w:rPr>
          <w:rFonts w:ascii="Times New Roman" w:hAnsi="Times New Roman" w:cs="Times New Roman"/>
          <w:color w:val="548DD4" w:themeColor="text2" w:themeTint="99"/>
          <w:sz w:val="28"/>
          <w:szCs w:val="28"/>
        </w:rPr>
        <w:t xml:space="preserve">       </w:t>
      </w:r>
      <w:r w:rsidR="00D137D1" w:rsidRPr="00A21BDD">
        <w:rPr>
          <w:rFonts w:ascii="Times New Roman" w:hAnsi="Times New Roman" w:cs="Times New Roman"/>
          <w:color w:val="548DD4" w:themeColor="text2" w:themeTint="99"/>
          <w:sz w:val="28"/>
          <w:szCs w:val="28"/>
        </w:rPr>
        <w:t xml:space="preserve">          </w:t>
      </w:r>
      <w:r w:rsidRPr="00A21BDD">
        <w:rPr>
          <w:rFonts w:ascii="Times New Roman" w:hAnsi="Times New Roman" w:cs="Times New Roman"/>
          <w:color w:val="548DD4" w:themeColor="text2" w:themeTint="99"/>
          <w:sz w:val="28"/>
          <w:szCs w:val="28"/>
        </w:rPr>
        <w:t xml:space="preserve">                </w:t>
      </w:r>
      <w:r w:rsidR="00A21BDD">
        <w:rPr>
          <w:rFonts w:ascii="Times New Roman" w:hAnsi="Times New Roman" w:cs="Times New Roman"/>
          <w:color w:val="548DD4" w:themeColor="text2" w:themeTint="99"/>
          <w:sz w:val="28"/>
          <w:szCs w:val="28"/>
        </w:rPr>
        <w:t xml:space="preserve">                </w:t>
      </w:r>
      <w:r w:rsidR="000562DF" w:rsidRPr="00A21BDD">
        <w:rPr>
          <w:rFonts w:ascii="Times New Roman" w:hAnsi="Times New Roman" w:cs="Times New Roman"/>
          <w:color w:val="548DD4" w:themeColor="text2" w:themeTint="99"/>
          <w:sz w:val="28"/>
          <w:szCs w:val="28"/>
        </w:rPr>
        <w:t xml:space="preserve">     </w:t>
      </w:r>
      <w:r w:rsidR="00804BC2">
        <w:rPr>
          <w:rFonts w:ascii="Times New Roman" w:hAnsi="Times New Roman" w:cs="Times New Roman"/>
          <w:color w:val="548DD4" w:themeColor="text2" w:themeTint="99"/>
          <w:sz w:val="28"/>
          <w:szCs w:val="28"/>
        </w:rPr>
        <w:t xml:space="preserve"> </w:t>
      </w:r>
      <w:r w:rsidRPr="00A21BDD">
        <w:rPr>
          <w:rFonts w:ascii="Times New Roman" w:hAnsi="Times New Roman" w:cs="Times New Roman"/>
          <w:color w:val="548DD4" w:themeColor="text2" w:themeTint="99"/>
          <w:sz w:val="28"/>
          <w:szCs w:val="28"/>
        </w:rPr>
        <w:t xml:space="preserve">    </w:t>
      </w:r>
      <w:r w:rsidR="00D137D1" w:rsidRPr="00D137D1">
        <w:rPr>
          <w:rFonts w:ascii="Times New Roman" w:hAnsi="Times New Roman" w:cs="Times New Roman"/>
          <w:sz w:val="28"/>
          <w:szCs w:val="28"/>
        </w:rPr>
        <w:t>Ludmila Vasiľová</w:t>
      </w:r>
      <w:r w:rsidR="00D137D1" w:rsidRPr="00D137D1">
        <w:rPr>
          <w:rFonts w:ascii="Times New Roman" w:hAnsi="Times New Roman" w:cs="Times New Roman"/>
        </w:rPr>
        <w:br w:type="page"/>
      </w: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3B3C89" w:rsidRDefault="003B3C89" w:rsidP="003B3C89">
      <w:pPr>
        <w:ind w:left="360" w:hanging="360"/>
        <w:rPr>
          <w:i/>
          <w:iCs/>
          <w:u w:val="single"/>
        </w:rPr>
      </w:pPr>
    </w:p>
    <w:p w:rsidR="00F56103" w:rsidRDefault="00184A3F" w:rsidP="00F56103">
      <w:pPr>
        <w:spacing w:line="360" w:lineRule="auto"/>
        <w:jc w:val="both"/>
        <w:rPr>
          <w:rFonts w:ascii="Times New Roman" w:hAnsi="Times New Roman" w:cs="Times New Roman"/>
          <w:i/>
          <w:iCs/>
          <w:sz w:val="24"/>
          <w:szCs w:val="24"/>
          <w:u w:val="single"/>
        </w:rPr>
      </w:pPr>
      <w:r>
        <w:rPr>
          <w:rFonts w:ascii="Times New Roman" w:hAnsi="Times New Roman" w:cs="Times New Roman"/>
          <w:i/>
          <w:iCs/>
          <w:sz w:val="24"/>
          <w:szCs w:val="24"/>
          <w:u w:val="single"/>
        </w:rPr>
        <w:t>Čestné prohlášení:</w:t>
      </w:r>
    </w:p>
    <w:p w:rsidR="00184A3F" w:rsidRDefault="00184A3F" w:rsidP="00F56103">
      <w:pPr>
        <w:spacing w:line="360" w:lineRule="auto"/>
        <w:jc w:val="both"/>
        <w:rPr>
          <w:rFonts w:ascii="Times New Roman" w:hAnsi="Times New Roman" w:cs="Times New Roman"/>
          <w:i/>
          <w:iCs/>
          <w:sz w:val="24"/>
          <w:szCs w:val="24"/>
          <w:u w:val="single"/>
        </w:rPr>
      </w:pPr>
    </w:p>
    <w:p w:rsidR="00184A3F" w:rsidRDefault="00184A3F" w:rsidP="00F56103">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Prohlašuji, že jsem bakalářskou práci vypracovala samostatně a použila jsem při tom jen uvedené prameny a literaturu.</w:t>
      </w:r>
    </w:p>
    <w:p w:rsidR="00184A3F" w:rsidRDefault="00184A3F" w:rsidP="00F56103">
      <w:pPr>
        <w:spacing w:line="360" w:lineRule="auto"/>
        <w:jc w:val="both"/>
        <w:rPr>
          <w:rFonts w:ascii="Times New Roman" w:hAnsi="Times New Roman" w:cs="Times New Roman"/>
          <w:iCs/>
          <w:sz w:val="24"/>
          <w:szCs w:val="24"/>
        </w:rPr>
      </w:pPr>
    </w:p>
    <w:p w:rsidR="00184A3F" w:rsidRPr="00184A3F" w:rsidRDefault="00184A3F" w:rsidP="00F56103">
      <w:pPr>
        <w:spacing w:line="360" w:lineRule="auto"/>
        <w:jc w:val="both"/>
        <w:rPr>
          <w:rFonts w:ascii="Times New Roman" w:hAnsi="Times New Roman" w:cs="Times New Roman"/>
          <w:sz w:val="40"/>
          <w:szCs w:val="40"/>
        </w:rPr>
      </w:pPr>
      <w:r>
        <w:rPr>
          <w:rFonts w:ascii="Times New Roman" w:hAnsi="Times New Roman" w:cs="Times New Roman"/>
          <w:iCs/>
          <w:sz w:val="24"/>
          <w:szCs w:val="24"/>
        </w:rPr>
        <w:t>V Olomouci dne:</w:t>
      </w:r>
    </w:p>
    <w:sdt>
      <w:sdtPr>
        <w:rPr>
          <w:rFonts w:asciiTheme="minorHAnsi" w:eastAsiaTheme="minorHAnsi" w:hAnsiTheme="minorHAnsi" w:cstheme="minorBidi"/>
          <w:b w:val="0"/>
          <w:bCs w:val="0"/>
          <w:noProof w:val="0"/>
          <w:sz w:val="22"/>
          <w:szCs w:val="22"/>
          <w:lang w:eastAsia="en-US"/>
        </w:rPr>
        <w:id w:val="840866"/>
        <w:docPartObj>
          <w:docPartGallery w:val="Table of Contents"/>
          <w:docPartUnique/>
        </w:docPartObj>
      </w:sdtPr>
      <w:sdtEndPr>
        <w:rPr>
          <w:sz w:val="24"/>
          <w:szCs w:val="24"/>
        </w:rPr>
      </w:sdtEndPr>
      <w:sdtContent>
        <w:bookmarkStart w:id="0" w:name="_Toc415670770" w:displacedByCustomXml="prev"/>
        <w:bookmarkStart w:id="1" w:name="_Toc414889702" w:displacedByCustomXml="prev"/>
        <w:bookmarkStart w:id="2" w:name="_Toc415605699" w:displacedByCustomXml="prev"/>
        <w:p w:rsidR="00EA7D66" w:rsidRDefault="00EA7D66" w:rsidP="00EA7D66">
          <w:pPr>
            <w:pStyle w:val="Nadpis2"/>
            <w:rPr>
              <w:rFonts w:eastAsiaTheme="minorHAnsi"/>
            </w:rPr>
          </w:pPr>
        </w:p>
        <w:p w:rsidR="00BE3A75" w:rsidRDefault="00BE3A75" w:rsidP="00BE3A75"/>
        <w:p w:rsidR="00E27DB3" w:rsidRPr="00BE3A75" w:rsidRDefault="00E27DB3" w:rsidP="00BE3A75">
          <w:pPr>
            <w:rPr>
              <w:rFonts w:ascii="Times New Roman" w:hAnsi="Times New Roman" w:cs="Times New Roman"/>
              <w:b/>
              <w:bCs/>
              <w:noProof/>
              <w:sz w:val="36"/>
              <w:szCs w:val="36"/>
              <w:lang w:eastAsia="cs-CZ"/>
            </w:rPr>
          </w:pPr>
          <w:r w:rsidRPr="00BE3A75">
            <w:rPr>
              <w:rFonts w:ascii="Times New Roman" w:hAnsi="Times New Roman" w:cs="Times New Roman"/>
              <w:b/>
              <w:sz w:val="36"/>
              <w:szCs w:val="36"/>
            </w:rPr>
            <w:lastRenderedPageBreak/>
            <w:t>Obsah</w:t>
          </w:r>
          <w:bookmarkEnd w:id="0"/>
        </w:p>
        <w:bookmarkEnd w:id="2"/>
        <w:bookmarkEnd w:id="1"/>
        <w:p w:rsidR="00EA7D66" w:rsidRPr="00EA7D66" w:rsidRDefault="00904E80" w:rsidP="00EA7D66">
          <w:pPr>
            <w:pStyle w:val="Obsah2"/>
            <w:tabs>
              <w:tab w:val="right" w:leader="dot" w:pos="8493"/>
            </w:tabs>
            <w:ind w:left="0"/>
            <w:rPr>
              <w:rFonts w:ascii="Times New Roman" w:hAnsi="Times New Roman" w:cs="Times New Roman"/>
              <w:noProof/>
              <w:sz w:val="24"/>
              <w:szCs w:val="24"/>
              <w:lang w:eastAsia="cs-CZ"/>
            </w:rPr>
          </w:pPr>
          <w:r w:rsidRPr="00904E80">
            <w:rPr>
              <w:rFonts w:ascii="Times New Roman" w:hAnsi="Times New Roman" w:cs="Times New Roman"/>
              <w:sz w:val="24"/>
              <w:szCs w:val="24"/>
            </w:rPr>
            <w:fldChar w:fldCharType="begin"/>
          </w:r>
          <w:r w:rsidR="00F56103" w:rsidRPr="00EA7D66">
            <w:rPr>
              <w:rFonts w:ascii="Times New Roman" w:hAnsi="Times New Roman" w:cs="Times New Roman"/>
              <w:sz w:val="24"/>
              <w:szCs w:val="24"/>
            </w:rPr>
            <w:instrText xml:space="preserve"> TOC \o "1-3" \h \z \u </w:instrText>
          </w:r>
          <w:r w:rsidRPr="00904E80">
            <w:rPr>
              <w:rFonts w:ascii="Times New Roman" w:hAnsi="Times New Roman" w:cs="Times New Roman"/>
              <w:sz w:val="24"/>
              <w:szCs w:val="24"/>
            </w:rPr>
            <w:fldChar w:fldCharType="separate"/>
          </w:r>
        </w:p>
        <w:p w:rsidR="00EA7D66" w:rsidRPr="00EA7D66" w:rsidRDefault="00904E80" w:rsidP="00BE3A75">
          <w:pPr>
            <w:pStyle w:val="Obsah2"/>
            <w:tabs>
              <w:tab w:val="right" w:leader="dot" w:pos="8493"/>
            </w:tabs>
            <w:ind w:left="0"/>
            <w:rPr>
              <w:rFonts w:ascii="Times New Roman" w:hAnsi="Times New Roman" w:cs="Times New Roman"/>
              <w:noProof/>
              <w:sz w:val="24"/>
              <w:szCs w:val="24"/>
              <w:lang w:eastAsia="cs-CZ"/>
            </w:rPr>
          </w:pPr>
          <w:hyperlink w:anchor="_Toc415670771" w:history="1">
            <w:r w:rsidR="00EA7D66" w:rsidRPr="00EA7D66">
              <w:rPr>
                <w:rStyle w:val="Hypertextovodkaz"/>
                <w:rFonts w:ascii="Times New Roman" w:hAnsi="Times New Roman" w:cs="Times New Roman"/>
                <w:noProof/>
                <w:sz w:val="24"/>
                <w:szCs w:val="24"/>
              </w:rPr>
              <w:t>Úvod</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_Toc415670771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4</w:t>
            </w:r>
            <w:r w:rsidRPr="00EA7D66">
              <w:rPr>
                <w:rFonts w:ascii="Times New Roman" w:hAnsi="Times New Roman" w:cs="Times New Roman"/>
                <w:noProof/>
                <w:webHidden/>
                <w:sz w:val="24"/>
                <w:szCs w:val="24"/>
              </w:rPr>
              <w:fldChar w:fldCharType="end"/>
            </w:r>
          </w:hyperlink>
        </w:p>
        <w:p w:rsidR="00EA7D66" w:rsidRPr="00EA7D66" w:rsidRDefault="00904E80">
          <w:pPr>
            <w:pStyle w:val="Obsah1"/>
            <w:tabs>
              <w:tab w:val="right" w:leader="dot" w:pos="8493"/>
            </w:tabs>
            <w:rPr>
              <w:rFonts w:ascii="Times New Roman" w:hAnsi="Times New Roman" w:cs="Times New Roman"/>
              <w:noProof/>
              <w:sz w:val="24"/>
              <w:szCs w:val="24"/>
              <w:lang w:eastAsia="cs-CZ"/>
            </w:rPr>
          </w:pPr>
          <w:hyperlink w:anchor="_Toc415670772" w:history="1">
            <w:r w:rsidR="00EA7D66" w:rsidRPr="00EA7D66">
              <w:rPr>
                <w:rStyle w:val="Hypertextovodkaz"/>
                <w:rFonts w:ascii="Times New Roman" w:hAnsi="Times New Roman" w:cs="Times New Roman"/>
                <w:noProof/>
                <w:sz w:val="24"/>
                <w:szCs w:val="24"/>
              </w:rPr>
              <w:t>1 Stručná historie městečka Višňového</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_Toc415670772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6</w:t>
            </w:r>
            <w:r w:rsidRPr="00EA7D66">
              <w:rPr>
                <w:rFonts w:ascii="Times New Roman" w:hAnsi="Times New Roman" w:cs="Times New Roman"/>
                <w:noProof/>
                <w:webHidden/>
                <w:sz w:val="24"/>
                <w:szCs w:val="24"/>
              </w:rPr>
              <w:fldChar w:fldCharType="end"/>
            </w:r>
          </w:hyperlink>
        </w:p>
        <w:p w:rsidR="00EA7D66" w:rsidRPr="00EA7D66" w:rsidRDefault="00904E80">
          <w:pPr>
            <w:pStyle w:val="Obsah1"/>
            <w:tabs>
              <w:tab w:val="right" w:leader="dot" w:pos="8493"/>
            </w:tabs>
            <w:rPr>
              <w:rFonts w:ascii="Times New Roman" w:hAnsi="Times New Roman" w:cs="Times New Roman"/>
              <w:noProof/>
              <w:sz w:val="24"/>
              <w:szCs w:val="24"/>
              <w:lang w:eastAsia="cs-CZ"/>
            </w:rPr>
          </w:pPr>
          <w:hyperlink w:anchor="_Toc415670773" w:history="1">
            <w:r w:rsidR="00EA7D66" w:rsidRPr="00EA7D66">
              <w:rPr>
                <w:rStyle w:val="Hypertextovodkaz"/>
                <w:rFonts w:ascii="Times New Roman" w:hAnsi="Times New Roman" w:cs="Times New Roman"/>
                <w:noProof/>
                <w:sz w:val="24"/>
                <w:szCs w:val="24"/>
              </w:rPr>
              <w:t>2 Kostel sv. Jana Křtitele ve Višňovém</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_Toc415670773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10</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74" w:history="1">
            <w:r w:rsidR="00EA7D66" w:rsidRPr="00EA7D66">
              <w:rPr>
                <w:rStyle w:val="Hypertextovodkaz"/>
                <w:rFonts w:ascii="Times New Roman" w:hAnsi="Times New Roman" w:cs="Times New Roman"/>
                <w:noProof/>
                <w:sz w:val="24"/>
                <w:szCs w:val="24"/>
              </w:rPr>
              <w:t>Historie kostela a farnosti do konce 19. století</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_Toc415670774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10</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75" w:history="1">
            <w:r w:rsidR="00EA7D66" w:rsidRPr="00EA7D66">
              <w:rPr>
                <w:rStyle w:val="Hypertextovodkaz"/>
                <w:rFonts w:ascii="Times New Roman" w:hAnsi="Times New Roman" w:cs="Times New Roman"/>
                <w:noProof/>
                <w:sz w:val="24"/>
                <w:szCs w:val="24"/>
              </w:rPr>
              <w:t>Stavebně historický vývoj kostela do 2. poloviny  19. století</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_Toc415670775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12</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76" w:history="1">
            <w:r w:rsidR="00EA7D66" w:rsidRPr="00EA7D66">
              <w:rPr>
                <w:rStyle w:val="Hypertextovodkaz"/>
                <w:rFonts w:ascii="Times New Roman" w:hAnsi="Times New Roman" w:cs="Times New Roman"/>
                <w:noProof/>
                <w:sz w:val="24"/>
                <w:szCs w:val="24"/>
              </w:rPr>
              <w:t>Rekonstrukce kostela v letech 1896 – 1900</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_Toc415670776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14</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77" w:history="1">
            <w:r w:rsidR="00EA7D66" w:rsidRPr="00EA7D66">
              <w:rPr>
                <w:rStyle w:val="Hypertextovodkaz"/>
                <w:rFonts w:ascii="Times New Roman" w:hAnsi="Times New Roman" w:cs="Times New Roman"/>
                <w:noProof/>
                <w:sz w:val="24"/>
                <w:szCs w:val="24"/>
              </w:rPr>
              <w:t>Úpravy v letech 1900 – 1952</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_Toc415670777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17</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78" w:history="1">
            <w:r w:rsidR="00EA7D66" w:rsidRPr="00EA7D66">
              <w:rPr>
                <w:rStyle w:val="Hypertextovodkaz"/>
                <w:rFonts w:ascii="Times New Roman" w:hAnsi="Times New Roman" w:cs="Times New Roman"/>
                <w:noProof/>
                <w:sz w:val="24"/>
                <w:szCs w:val="24"/>
              </w:rPr>
              <w:t>Proměny stavby a interiéru kostela v druhé polovině 20. století</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_Toc415670778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19</w:t>
            </w:r>
            <w:r w:rsidRPr="00EA7D66">
              <w:rPr>
                <w:rFonts w:ascii="Times New Roman" w:hAnsi="Times New Roman" w:cs="Times New Roman"/>
                <w:noProof/>
                <w:webHidden/>
                <w:sz w:val="24"/>
                <w:szCs w:val="24"/>
              </w:rPr>
              <w:fldChar w:fldCharType="end"/>
            </w:r>
          </w:hyperlink>
        </w:p>
        <w:p w:rsidR="00EA7D66" w:rsidRPr="00EA7D66" w:rsidRDefault="00904E80">
          <w:pPr>
            <w:pStyle w:val="Obsah3"/>
            <w:tabs>
              <w:tab w:val="right" w:leader="dot" w:pos="8493"/>
            </w:tabs>
            <w:rPr>
              <w:rFonts w:ascii="Times New Roman" w:hAnsi="Times New Roman" w:cs="Times New Roman"/>
              <w:noProof/>
              <w:sz w:val="24"/>
              <w:szCs w:val="24"/>
              <w:lang w:eastAsia="cs-CZ"/>
            </w:rPr>
          </w:pPr>
          <w:hyperlink w:anchor="_Toc415670779" w:history="1">
            <w:r w:rsidR="00EA7D66" w:rsidRPr="00EA7D66">
              <w:rPr>
                <w:rStyle w:val="Hypertextovodkaz"/>
                <w:rFonts w:ascii="Times New Roman" w:hAnsi="Times New Roman" w:cs="Times New Roman"/>
                <w:noProof/>
                <w:sz w:val="24"/>
                <w:szCs w:val="24"/>
              </w:rPr>
              <w:t>Úpravy v letech 1952 – 1958</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_Toc415670779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19</w:t>
            </w:r>
            <w:r w:rsidRPr="00EA7D66">
              <w:rPr>
                <w:rFonts w:ascii="Times New Roman" w:hAnsi="Times New Roman" w:cs="Times New Roman"/>
                <w:noProof/>
                <w:webHidden/>
                <w:sz w:val="24"/>
                <w:szCs w:val="24"/>
              </w:rPr>
              <w:fldChar w:fldCharType="end"/>
            </w:r>
          </w:hyperlink>
        </w:p>
        <w:p w:rsidR="00EA7D66" w:rsidRPr="00EA7D66" w:rsidRDefault="00904E80">
          <w:pPr>
            <w:pStyle w:val="Obsah3"/>
            <w:tabs>
              <w:tab w:val="right" w:leader="dot" w:pos="8493"/>
            </w:tabs>
            <w:rPr>
              <w:rFonts w:ascii="Times New Roman" w:hAnsi="Times New Roman" w:cs="Times New Roman"/>
              <w:noProof/>
              <w:sz w:val="24"/>
              <w:szCs w:val="24"/>
              <w:lang w:eastAsia="cs-CZ"/>
            </w:rPr>
          </w:pPr>
          <w:hyperlink w:anchor="_Toc415670780" w:history="1">
            <w:r w:rsidR="00EA7D66" w:rsidRPr="00EA7D66">
              <w:rPr>
                <w:rStyle w:val="Hypertextovodkaz"/>
                <w:rFonts w:ascii="Times New Roman" w:hAnsi="Times New Roman" w:cs="Times New Roman"/>
                <w:noProof/>
                <w:sz w:val="24"/>
                <w:szCs w:val="24"/>
              </w:rPr>
              <w:t>Úprava prostranství kolem kostela v letech 1963 – 1965</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_Toc415670780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21</w:t>
            </w:r>
            <w:r w:rsidRPr="00EA7D66">
              <w:rPr>
                <w:rFonts w:ascii="Times New Roman" w:hAnsi="Times New Roman" w:cs="Times New Roman"/>
                <w:noProof/>
                <w:webHidden/>
                <w:sz w:val="24"/>
                <w:szCs w:val="24"/>
              </w:rPr>
              <w:fldChar w:fldCharType="end"/>
            </w:r>
          </w:hyperlink>
        </w:p>
        <w:p w:rsidR="00EA7D66" w:rsidRPr="00EA7D66" w:rsidRDefault="00904E80">
          <w:pPr>
            <w:pStyle w:val="Obsah3"/>
            <w:tabs>
              <w:tab w:val="right" w:leader="dot" w:pos="8493"/>
            </w:tabs>
            <w:rPr>
              <w:rFonts w:ascii="Times New Roman" w:hAnsi="Times New Roman" w:cs="Times New Roman"/>
              <w:noProof/>
              <w:sz w:val="24"/>
              <w:szCs w:val="24"/>
              <w:lang w:eastAsia="cs-CZ"/>
            </w:rPr>
          </w:pPr>
          <w:hyperlink w:anchor="_Toc415670781" w:history="1">
            <w:r w:rsidR="00EA7D66" w:rsidRPr="00EA7D66">
              <w:rPr>
                <w:rStyle w:val="Hypertextovodkaz"/>
                <w:rFonts w:ascii="Times New Roman" w:hAnsi="Times New Roman" w:cs="Times New Roman"/>
                <w:noProof/>
                <w:sz w:val="24"/>
                <w:szCs w:val="24"/>
              </w:rPr>
              <w:t>Změny ve vybavení kostela po roce 1968</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_Toc415670781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22</w:t>
            </w:r>
            <w:r w:rsidRPr="00EA7D66">
              <w:rPr>
                <w:rFonts w:ascii="Times New Roman" w:hAnsi="Times New Roman" w:cs="Times New Roman"/>
                <w:noProof/>
                <w:webHidden/>
                <w:sz w:val="24"/>
                <w:szCs w:val="24"/>
              </w:rPr>
              <w:fldChar w:fldCharType="end"/>
            </w:r>
          </w:hyperlink>
        </w:p>
        <w:p w:rsidR="00EA7D66" w:rsidRPr="00EA7D66" w:rsidRDefault="00904E80">
          <w:pPr>
            <w:pStyle w:val="Obsah3"/>
            <w:tabs>
              <w:tab w:val="right" w:leader="dot" w:pos="8493"/>
            </w:tabs>
            <w:rPr>
              <w:rFonts w:ascii="Times New Roman" w:hAnsi="Times New Roman" w:cs="Times New Roman"/>
              <w:noProof/>
              <w:sz w:val="24"/>
              <w:szCs w:val="24"/>
              <w:lang w:eastAsia="cs-CZ"/>
            </w:rPr>
          </w:pPr>
          <w:hyperlink w:anchor="_Toc415670782" w:history="1">
            <w:r w:rsidR="00EA7D66" w:rsidRPr="00EA7D66">
              <w:rPr>
                <w:rStyle w:val="Hypertextovodkaz"/>
                <w:rFonts w:ascii="Times New Roman" w:hAnsi="Times New Roman" w:cs="Times New Roman"/>
                <w:noProof/>
                <w:sz w:val="24"/>
                <w:szCs w:val="24"/>
              </w:rPr>
              <w:t>Rekonstrukce budovy po roce 1989</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_Toc415670782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23</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83" w:history="1">
            <w:r w:rsidR="00EA7D66" w:rsidRPr="00EA7D66">
              <w:rPr>
                <w:rStyle w:val="Hypertextovodkaz"/>
                <w:rFonts w:ascii="Times New Roman" w:hAnsi="Times New Roman" w:cs="Times New Roman"/>
                <w:noProof/>
                <w:sz w:val="24"/>
                <w:szCs w:val="24"/>
              </w:rPr>
              <w:t>Současná podoba kostela a jeho vybavení</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_Toc415670783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25</w:t>
            </w:r>
            <w:r w:rsidRPr="00EA7D66">
              <w:rPr>
                <w:rFonts w:ascii="Times New Roman" w:hAnsi="Times New Roman" w:cs="Times New Roman"/>
                <w:noProof/>
                <w:webHidden/>
                <w:sz w:val="24"/>
                <w:szCs w:val="24"/>
              </w:rPr>
              <w:fldChar w:fldCharType="end"/>
            </w:r>
          </w:hyperlink>
        </w:p>
        <w:p w:rsidR="00EA7D66" w:rsidRPr="00EA7D66" w:rsidRDefault="00904E80">
          <w:pPr>
            <w:pStyle w:val="Obsah3"/>
            <w:tabs>
              <w:tab w:val="right" w:leader="dot" w:pos="8493"/>
            </w:tabs>
            <w:rPr>
              <w:rFonts w:ascii="Times New Roman" w:hAnsi="Times New Roman" w:cs="Times New Roman"/>
              <w:noProof/>
              <w:sz w:val="24"/>
              <w:szCs w:val="24"/>
              <w:lang w:eastAsia="cs-CZ"/>
            </w:rPr>
          </w:pPr>
          <w:hyperlink w:anchor="_Toc415670784" w:history="1">
            <w:r w:rsidR="00EA7D66" w:rsidRPr="00EA7D66">
              <w:rPr>
                <w:rStyle w:val="Hypertextovodkaz"/>
                <w:rFonts w:ascii="Times New Roman" w:hAnsi="Times New Roman" w:cs="Times New Roman"/>
                <w:noProof/>
                <w:sz w:val="24"/>
                <w:szCs w:val="24"/>
              </w:rPr>
              <w:t>Exteriér kostela</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_Toc415670784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25</w:t>
            </w:r>
            <w:r w:rsidRPr="00EA7D66">
              <w:rPr>
                <w:rFonts w:ascii="Times New Roman" w:hAnsi="Times New Roman" w:cs="Times New Roman"/>
                <w:noProof/>
                <w:webHidden/>
                <w:sz w:val="24"/>
                <w:szCs w:val="24"/>
              </w:rPr>
              <w:fldChar w:fldCharType="end"/>
            </w:r>
          </w:hyperlink>
        </w:p>
        <w:p w:rsidR="00EA7D66" w:rsidRPr="00EA7D66" w:rsidRDefault="00904E80">
          <w:pPr>
            <w:pStyle w:val="Obsah3"/>
            <w:tabs>
              <w:tab w:val="right" w:leader="dot" w:pos="8493"/>
            </w:tabs>
            <w:rPr>
              <w:rFonts w:ascii="Times New Roman" w:hAnsi="Times New Roman" w:cs="Times New Roman"/>
              <w:noProof/>
              <w:sz w:val="24"/>
              <w:szCs w:val="24"/>
              <w:lang w:eastAsia="cs-CZ"/>
            </w:rPr>
          </w:pPr>
          <w:hyperlink w:anchor="_Toc415670785" w:history="1">
            <w:r w:rsidR="00EA7D66" w:rsidRPr="00EA7D66">
              <w:rPr>
                <w:rStyle w:val="Hypertextovodkaz"/>
                <w:rFonts w:ascii="Times New Roman" w:hAnsi="Times New Roman" w:cs="Times New Roman"/>
                <w:noProof/>
                <w:sz w:val="24"/>
                <w:szCs w:val="24"/>
              </w:rPr>
              <w:t>Interiér památky</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_Toc415670785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26</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86" w:history="1">
            <w:r w:rsidR="00EA7D66" w:rsidRPr="00EA7D66">
              <w:rPr>
                <w:rStyle w:val="Hypertextovodkaz"/>
                <w:rFonts w:ascii="Times New Roman" w:hAnsi="Times New Roman" w:cs="Times New Roman"/>
                <w:noProof/>
                <w:sz w:val="24"/>
                <w:szCs w:val="24"/>
              </w:rPr>
              <w:t>Hraběcí hrobka</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_Toc415670786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30</w:t>
            </w:r>
            <w:r w:rsidRPr="00EA7D66">
              <w:rPr>
                <w:rFonts w:ascii="Times New Roman" w:hAnsi="Times New Roman" w:cs="Times New Roman"/>
                <w:noProof/>
                <w:webHidden/>
                <w:sz w:val="24"/>
                <w:szCs w:val="24"/>
              </w:rPr>
              <w:fldChar w:fldCharType="end"/>
            </w:r>
          </w:hyperlink>
        </w:p>
        <w:p w:rsidR="00EA7D66" w:rsidRPr="00EA7D66" w:rsidRDefault="00904E80">
          <w:pPr>
            <w:pStyle w:val="Obsah1"/>
            <w:tabs>
              <w:tab w:val="right" w:leader="dot" w:pos="8493"/>
            </w:tabs>
            <w:rPr>
              <w:rFonts w:ascii="Times New Roman" w:hAnsi="Times New Roman" w:cs="Times New Roman"/>
              <w:noProof/>
              <w:sz w:val="24"/>
              <w:szCs w:val="24"/>
              <w:lang w:eastAsia="cs-CZ"/>
            </w:rPr>
          </w:pPr>
          <w:hyperlink w:anchor="_Toc415670787" w:history="1">
            <w:r w:rsidR="00EA7D66" w:rsidRPr="00EA7D66">
              <w:rPr>
                <w:rStyle w:val="Hypertextovodkaz"/>
                <w:rFonts w:ascii="Times New Roman" w:hAnsi="Times New Roman" w:cs="Times New Roman"/>
                <w:noProof/>
                <w:sz w:val="24"/>
                <w:szCs w:val="24"/>
              </w:rPr>
              <w:t>3 Duchovní správa při kostele sv. Jana Křtitele ve Višňovém (od obnovení farnosti roku 1869)</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_Toc415670787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32</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88" w:history="1">
            <w:r w:rsidR="00EA7D66" w:rsidRPr="00EA7D66">
              <w:rPr>
                <w:rStyle w:val="Hypertextovodkaz"/>
                <w:rFonts w:ascii="Times New Roman" w:hAnsi="Times New Roman" w:cs="Times New Roman"/>
                <w:noProof/>
                <w:sz w:val="24"/>
                <w:szCs w:val="24"/>
              </w:rPr>
              <w:t>Závěr</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_Toc415670788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37</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89" w:history="1">
            <w:r w:rsidR="00EA7D66" w:rsidRPr="00EA7D66">
              <w:rPr>
                <w:rStyle w:val="Hypertextovodkaz"/>
                <w:rFonts w:ascii="Times New Roman" w:hAnsi="Times New Roman" w:cs="Times New Roman"/>
                <w:noProof/>
                <w:sz w:val="24"/>
                <w:szCs w:val="24"/>
              </w:rPr>
              <w:t>Seznam použitých pramenů a literatury</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_Toc415670789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38</w:t>
            </w:r>
            <w:r w:rsidRPr="00EA7D66">
              <w:rPr>
                <w:rFonts w:ascii="Times New Roman" w:hAnsi="Times New Roman" w:cs="Times New Roman"/>
                <w:noProof/>
                <w:webHidden/>
                <w:sz w:val="24"/>
                <w:szCs w:val="24"/>
              </w:rPr>
              <w:fldChar w:fldCharType="end"/>
            </w:r>
          </w:hyperlink>
        </w:p>
        <w:p w:rsidR="00EA7D66" w:rsidRPr="00EA7D66" w:rsidRDefault="00904E80">
          <w:pPr>
            <w:pStyle w:val="Obsah3"/>
            <w:tabs>
              <w:tab w:val="right" w:leader="dot" w:pos="8493"/>
            </w:tabs>
            <w:rPr>
              <w:rFonts w:ascii="Times New Roman" w:hAnsi="Times New Roman" w:cs="Times New Roman"/>
              <w:noProof/>
              <w:sz w:val="24"/>
              <w:szCs w:val="24"/>
              <w:lang w:eastAsia="cs-CZ"/>
            </w:rPr>
          </w:pPr>
          <w:hyperlink w:anchor="_Toc415670790" w:history="1">
            <w:r w:rsidR="00EA7D66" w:rsidRPr="00EA7D66">
              <w:rPr>
                <w:rStyle w:val="Hypertextovodkaz"/>
                <w:rFonts w:ascii="Times New Roman" w:hAnsi="Times New Roman" w:cs="Times New Roman"/>
                <w:noProof/>
                <w:sz w:val="24"/>
                <w:szCs w:val="24"/>
              </w:rPr>
              <w:t>Prameny</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_Toc415670790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38</w:t>
            </w:r>
            <w:r w:rsidRPr="00EA7D66">
              <w:rPr>
                <w:rFonts w:ascii="Times New Roman" w:hAnsi="Times New Roman" w:cs="Times New Roman"/>
                <w:noProof/>
                <w:webHidden/>
                <w:sz w:val="24"/>
                <w:szCs w:val="24"/>
              </w:rPr>
              <w:fldChar w:fldCharType="end"/>
            </w:r>
          </w:hyperlink>
        </w:p>
        <w:p w:rsidR="00EA7D66" w:rsidRPr="00EA7D66" w:rsidRDefault="00904E80">
          <w:pPr>
            <w:pStyle w:val="Obsah3"/>
            <w:tabs>
              <w:tab w:val="right" w:leader="dot" w:pos="8493"/>
            </w:tabs>
            <w:rPr>
              <w:rFonts w:ascii="Times New Roman" w:hAnsi="Times New Roman" w:cs="Times New Roman"/>
              <w:noProof/>
              <w:sz w:val="24"/>
              <w:szCs w:val="24"/>
              <w:lang w:eastAsia="cs-CZ"/>
            </w:rPr>
          </w:pPr>
          <w:hyperlink w:anchor="_Toc415670791" w:history="1">
            <w:r w:rsidR="00EA7D66" w:rsidRPr="00EA7D66">
              <w:rPr>
                <w:rStyle w:val="Hypertextovodkaz"/>
                <w:rFonts w:ascii="Times New Roman" w:hAnsi="Times New Roman" w:cs="Times New Roman"/>
                <w:noProof/>
                <w:sz w:val="24"/>
                <w:szCs w:val="24"/>
              </w:rPr>
              <w:t>Použitá literatura</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_Toc415670791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39</w:t>
            </w:r>
            <w:r w:rsidRPr="00EA7D66">
              <w:rPr>
                <w:rFonts w:ascii="Times New Roman" w:hAnsi="Times New Roman" w:cs="Times New Roman"/>
                <w:noProof/>
                <w:webHidden/>
                <w:sz w:val="24"/>
                <w:szCs w:val="24"/>
              </w:rPr>
              <w:fldChar w:fldCharType="end"/>
            </w:r>
          </w:hyperlink>
        </w:p>
        <w:p w:rsidR="00EA7D66" w:rsidRPr="00EA7D66" w:rsidRDefault="00904E80">
          <w:pPr>
            <w:pStyle w:val="Obsah3"/>
            <w:tabs>
              <w:tab w:val="right" w:leader="dot" w:pos="8493"/>
            </w:tabs>
            <w:rPr>
              <w:rFonts w:ascii="Times New Roman" w:hAnsi="Times New Roman" w:cs="Times New Roman"/>
              <w:noProof/>
              <w:sz w:val="24"/>
              <w:szCs w:val="24"/>
              <w:lang w:eastAsia="cs-CZ"/>
            </w:rPr>
          </w:pPr>
          <w:hyperlink w:anchor="_Toc415670792" w:history="1">
            <w:r w:rsidR="00EA7D66" w:rsidRPr="00EA7D66">
              <w:rPr>
                <w:rStyle w:val="Hypertextovodkaz"/>
                <w:rFonts w:ascii="Times New Roman" w:hAnsi="Times New Roman" w:cs="Times New Roman"/>
                <w:noProof/>
                <w:sz w:val="24"/>
                <w:szCs w:val="24"/>
              </w:rPr>
              <w:t>Internetové zdroje</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_Toc415670792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39</w:t>
            </w:r>
            <w:r w:rsidRPr="00EA7D66">
              <w:rPr>
                <w:rFonts w:ascii="Times New Roman" w:hAnsi="Times New Roman" w:cs="Times New Roman"/>
                <w:noProof/>
                <w:webHidden/>
                <w:sz w:val="24"/>
                <w:szCs w:val="24"/>
              </w:rPr>
              <w:fldChar w:fldCharType="end"/>
            </w:r>
          </w:hyperlink>
        </w:p>
        <w:p w:rsidR="00EA7D66" w:rsidRPr="00EA7D66" w:rsidRDefault="00904E80">
          <w:pPr>
            <w:pStyle w:val="Obsah2"/>
            <w:tabs>
              <w:tab w:val="right" w:leader="dot" w:pos="8493"/>
            </w:tabs>
            <w:rPr>
              <w:rFonts w:ascii="Times New Roman" w:hAnsi="Times New Roman" w:cs="Times New Roman"/>
              <w:noProof/>
              <w:sz w:val="24"/>
              <w:szCs w:val="24"/>
              <w:lang w:eastAsia="cs-CZ"/>
            </w:rPr>
          </w:pPr>
          <w:hyperlink w:anchor="_Toc415670793" w:history="1">
            <w:r w:rsidR="00EA7D66" w:rsidRPr="00EA7D66">
              <w:rPr>
                <w:rStyle w:val="Hypertextovodkaz"/>
                <w:rFonts w:ascii="Times New Roman" w:hAnsi="Times New Roman" w:cs="Times New Roman"/>
                <w:noProof/>
                <w:sz w:val="24"/>
                <w:szCs w:val="24"/>
              </w:rPr>
              <w:t>Seznam příloh</w:t>
            </w:r>
            <w:r w:rsidR="00EA7D66" w:rsidRPr="00EA7D66">
              <w:rPr>
                <w:rFonts w:ascii="Times New Roman" w:hAnsi="Times New Roman" w:cs="Times New Roman"/>
                <w:noProof/>
                <w:webHidden/>
                <w:sz w:val="24"/>
                <w:szCs w:val="24"/>
              </w:rPr>
              <w:tab/>
            </w:r>
            <w:r w:rsidRPr="00EA7D66">
              <w:rPr>
                <w:rFonts w:ascii="Times New Roman" w:hAnsi="Times New Roman" w:cs="Times New Roman"/>
                <w:noProof/>
                <w:webHidden/>
                <w:sz w:val="24"/>
                <w:szCs w:val="24"/>
              </w:rPr>
              <w:fldChar w:fldCharType="begin"/>
            </w:r>
            <w:r w:rsidR="00EA7D66" w:rsidRPr="00EA7D66">
              <w:rPr>
                <w:rFonts w:ascii="Times New Roman" w:hAnsi="Times New Roman" w:cs="Times New Roman"/>
                <w:noProof/>
                <w:webHidden/>
                <w:sz w:val="24"/>
                <w:szCs w:val="24"/>
              </w:rPr>
              <w:instrText xml:space="preserve"> PAGEREF _Toc415670793 \h </w:instrText>
            </w:r>
            <w:r w:rsidRPr="00EA7D66">
              <w:rPr>
                <w:rFonts w:ascii="Times New Roman" w:hAnsi="Times New Roman" w:cs="Times New Roman"/>
                <w:noProof/>
                <w:webHidden/>
                <w:sz w:val="24"/>
                <w:szCs w:val="24"/>
              </w:rPr>
            </w:r>
            <w:r w:rsidRPr="00EA7D66">
              <w:rPr>
                <w:rFonts w:ascii="Times New Roman" w:hAnsi="Times New Roman" w:cs="Times New Roman"/>
                <w:noProof/>
                <w:webHidden/>
                <w:sz w:val="24"/>
                <w:szCs w:val="24"/>
              </w:rPr>
              <w:fldChar w:fldCharType="separate"/>
            </w:r>
            <w:r w:rsidR="00EA7D66" w:rsidRPr="00EA7D66">
              <w:rPr>
                <w:rFonts w:ascii="Times New Roman" w:hAnsi="Times New Roman" w:cs="Times New Roman"/>
                <w:noProof/>
                <w:webHidden/>
                <w:sz w:val="24"/>
                <w:szCs w:val="24"/>
              </w:rPr>
              <w:t>40</w:t>
            </w:r>
            <w:r w:rsidRPr="00EA7D66">
              <w:rPr>
                <w:rFonts w:ascii="Times New Roman" w:hAnsi="Times New Roman" w:cs="Times New Roman"/>
                <w:noProof/>
                <w:webHidden/>
                <w:sz w:val="24"/>
                <w:szCs w:val="24"/>
              </w:rPr>
              <w:fldChar w:fldCharType="end"/>
            </w:r>
          </w:hyperlink>
        </w:p>
        <w:p w:rsidR="008B185A" w:rsidRPr="00184A3F" w:rsidRDefault="00904E80" w:rsidP="00F56103">
          <w:pPr>
            <w:rPr>
              <w:rFonts w:ascii="Times New Roman" w:hAnsi="Times New Roman" w:cs="Times New Roman"/>
              <w:sz w:val="24"/>
              <w:szCs w:val="24"/>
            </w:rPr>
          </w:pPr>
          <w:r w:rsidRPr="00EA7D66">
            <w:rPr>
              <w:rFonts w:ascii="Times New Roman" w:hAnsi="Times New Roman" w:cs="Times New Roman"/>
              <w:sz w:val="24"/>
              <w:szCs w:val="24"/>
            </w:rPr>
            <w:fldChar w:fldCharType="end"/>
          </w:r>
        </w:p>
      </w:sdtContent>
    </w:sdt>
    <w:p w:rsidR="008B185A" w:rsidRPr="00184A3F" w:rsidRDefault="008B185A" w:rsidP="00B16A4A">
      <w:pPr>
        <w:spacing w:line="360" w:lineRule="auto"/>
        <w:jc w:val="both"/>
        <w:rPr>
          <w:rFonts w:ascii="Times New Roman" w:hAnsi="Times New Roman" w:cs="Times New Roman"/>
          <w:sz w:val="24"/>
          <w:szCs w:val="24"/>
        </w:rPr>
      </w:pPr>
    </w:p>
    <w:p w:rsidR="008B185A" w:rsidRDefault="008B185A" w:rsidP="00B16A4A">
      <w:pPr>
        <w:spacing w:line="360" w:lineRule="auto"/>
        <w:jc w:val="both"/>
        <w:rPr>
          <w:rFonts w:ascii="Times New Roman" w:hAnsi="Times New Roman" w:cs="Times New Roman"/>
          <w:sz w:val="24"/>
          <w:szCs w:val="24"/>
        </w:rPr>
      </w:pPr>
    </w:p>
    <w:p w:rsidR="00E27DB3" w:rsidRDefault="00E27DB3" w:rsidP="00EA7D66">
      <w:pPr>
        <w:pStyle w:val="Nadpis2"/>
        <w:rPr>
          <w:rFonts w:eastAsiaTheme="minorHAnsi"/>
        </w:rPr>
      </w:pPr>
    </w:p>
    <w:p w:rsidR="00E27DB3" w:rsidRDefault="00E27DB3" w:rsidP="00E27DB3"/>
    <w:p w:rsidR="00A139C0" w:rsidRPr="0008423C" w:rsidRDefault="00B37869" w:rsidP="00EA7D66">
      <w:pPr>
        <w:pStyle w:val="Nadpis2"/>
      </w:pPr>
      <w:bookmarkStart w:id="3" w:name="_Toc415670771"/>
      <w:r w:rsidRPr="0008423C">
        <w:lastRenderedPageBreak/>
        <w:t>Úvod</w:t>
      </w:r>
      <w:bookmarkEnd w:id="3"/>
    </w:p>
    <w:p w:rsidR="00A139C0" w:rsidRPr="00A139C0" w:rsidRDefault="00A139C0" w:rsidP="006B6C2B">
      <w:pPr>
        <w:jc w:val="both"/>
      </w:pPr>
    </w:p>
    <w:p w:rsidR="00A139C0" w:rsidRPr="0067327D" w:rsidRDefault="00A139C0" w:rsidP="006B6C2B">
      <w:pPr>
        <w:spacing w:after="0" w:line="360" w:lineRule="auto"/>
        <w:ind w:firstLine="708"/>
        <w:jc w:val="both"/>
        <w:rPr>
          <w:rFonts w:ascii="Times New Roman" w:hAnsi="Times New Roman" w:cs="Times New Roman"/>
          <w:sz w:val="24"/>
          <w:szCs w:val="24"/>
        </w:rPr>
      </w:pPr>
      <w:r w:rsidRPr="0067327D">
        <w:rPr>
          <w:rFonts w:ascii="Times New Roman" w:hAnsi="Times New Roman" w:cs="Times New Roman"/>
          <w:sz w:val="24"/>
          <w:szCs w:val="24"/>
        </w:rPr>
        <w:t xml:space="preserve">Pro svou </w:t>
      </w:r>
      <w:r>
        <w:rPr>
          <w:rFonts w:ascii="Times New Roman" w:hAnsi="Times New Roman" w:cs="Times New Roman"/>
          <w:sz w:val="24"/>
          <w:szCs w:val="24"/>
        </w:rPr>
        <w:t>bakalářskou práci jsem</w:t>
      </w:r>
      <w:r w:rsidRPr="0067327D">
        <w:rPr>
          <w:rFonts w:ascii="Times New Roman" w:hAnsi="Times New Roman" w:cs="Times New Roman"/>
          <w:sz w:val="24"/>
          <w:szCs w:val="24"/>
        </w:rPr>
        <w:t xml:space="preserve"> si vybrala téma kostel sv. Jana Křtitele ve Višňovém. Vedl mě k tomu především osobní vztah k tomuto </w:t>
      </w:r>
      <w:r>
        <w:rPr>
          <w:rFonts w:ascii="Times New Roman" w:hAnsi="Times New Roman" w:cs="Times New Roman"/>
          <w:sz w:val="24"/>
          <w:szCs w:val="24"/>
        </w:rPr>
        <w:t xml:space="preserve">kostelu, touha dozvědět se více o </w:t>
      </w:r>
      <w:r w:rsidR="002B325A">
        <w:rPr>
          <w:rFonts w:ascii="Times New Roman" w:hAnsi="Times New Roman" w:cs="Times New Roman"/>
          <w:sz w:val="24"/>
          <w:szCs w:val="24"/>
        </w:rPr>
        <w:t>dané</w:t>
      </w:r>
      <w:r>
        <w:rPr>
          <w:rFonts w:ascii="Times New Roman" w:hAnsi="Times New Roman" w:cs="Times New Roman"/>
          <w:sz w:val="24"/>
          <w:szCs w:val="24"/>
        </w:rPr>
        <w:t xml:space="preserve"> památce a</w:t>
      </w:r>
      <w:r w:rsidRPr="0067327D">
        <w:rPr>
          <w:rFonts w:ascii="Times New Roman" w:hAnsi="Times New Roman" w:cs="Times New Roman"/>
          <w:sz w:val="24"/>
          <w:szCs w:val="24"/>
        </w:rPr>
        <w:t xml:space="preserve"> myšlenka vytvořit ucelený materiál nejen pro</w:t>
      </w:r>
      <w:r w:rsidR="00794C56">
        <w:rPr>
          <w:rFonts w:ascii="Times New Roman" w:hAnsi="Times New Roman" w:cs="Times New Roman"/>
          <w:sz w:val="24"/>
          <w:szCs w:val="24"/>
        </w:rPr>
        <w:t xml:space="preserve"> vzdálenější</w:t>
      </w:r>
      <w:r w:rsidRPr="0067327D">
        <w:rPr>
          <w:rFonts w:ascii="Times New Roman" w:hAnsi="Times New Roman" w:cs="Times New Roman"/>
          <w:sz w:val="24"/>
          <w:szCs w:val="24"/>
        </w:rPr>
        <w:t xml:space="preserve"> n</w:t>
      </w:r>
      <w:r w:rsidR="00794C56">
        <w:rPr>
          <w:rFonts w:ascii="Times New Roman" w:hAnsi="Times New Roman" w:cs="Times New Roman"/>
          <w:sz w:val="24"/>
          <w:szCs w:val="24"/>
        </w:rPr>
        <w:t>ávštěvníky kostela</w:t>
      </w:r>
      <w:r w:rsidRPr="0067327D">
        <w:rPr>
          <w:rFonts w:ascii="Times New Roman" w:hAnsi="Times New Roman" w:cs="Times New Roman"/>
          <w:sz w:val="24"/>
          <w:szCs w:val="24"/>
        </w:rPr>
        <w:t>, ale především pro místní farníky.</w:t>
      </w:r>
    </w:p>
    <w:p w:rsidR="00A139C0" w:rsidRPr="0067327D" w:rsidRDefault="00A139C0" w:rsidP="006B6C2B">
      <w:pPr>
        <w:spacing w:after="0" w:line="360" w:lineRule="auto"/>
        <w:jc w:val="both"/>
        <w:rPr>
          <w:rFonts w:ascii="Times New Roman" w:hAnsi="Times New Roman" w:cs="Times New Roman"/>
          <w:sz w:val="24"/>
          <w:szCs w:val="24"/>
        </w:rPr>
      </w:pPr>
      <w:r w:rsidRPr="0067327D">
        <w:rPr>
          <w:rFonts w:ascii="Times New Roman" w:hAnsi="Times New Roman" w:cs="Times New Roman"/>
          <w:sz w:val="24"/>
          <w:szCs w:val="24"/>
        </w:rPr>
        <w:tab/>
      </w:r>
      <w:r>
        <w:rPr>
          <w:rFonts w:ascii="Times New Roman" w:hAnsi="Times New Roman" w:cs="Times New Roman"/>
          <w:sz w:val="24"/>
          <w:szCs w:val="24"/>
        </w:rPr>
        <w:t>Nově opravený višňov</w:t>
      </w:r>
      <w:r w:rsidR="006C14A5">
        <w:rPr>
          <w:rFonts w:ascii="Times New Roman" w:hAnsi="Times New Roman" w:cs="Times New Roman"/>
          <w:sz w:val="24"/>
          <w:szCs w:val="24"/>
        </w:rPr>
        <w:t>ský kostel dokáže zaujmout jak svou krásou, tak</w:t>
      </w:r>
      <w:r>
        <w:rPr>
          <w:rFonts w:ascii="Times New Roman" w:hAnsi="Times New Roman" w:cs="Times New Roman"/>
          <w:sz w:val="24"/>
          <w:szCs w:val="24"/>
        </w:rPr>
        <w:t xml:space="preserve"> tím</w:t>
      </w:r>
      <w:r w:rsidR="002B325A">
        <w:rPr>
          <w:rFonts w:ascii="Times New Roman" w:hAnsi="Times New Roman" w:cs="Times New Roman"/>
          <w:sz w:val="24"/>
          <w:szCs w:val="24"/>
        </w:rPr>
        <w:t>,</w:t>
      </w:r>
      <w:r>
        <w:rPr>
          <w:rFonts w:ascii="Times New Roman" w:hAnsi="Times New Roman" w:cs="Times New Roman"/>
          <w:sz w:val="24"/>
          <w:szCs w:val="24"/>
        </w:rPr>
        <w:t xml:space="preserve"> že je místem klidu a pokoje. Má za sebou dlouhou stavební historii, která mi však až do nedávna nebyla známa. </w:t>
      </w:r>
      <w:r w:rsidRPr="0067327D">
        <w:rPr>
          <w:rFonts w:ascii="Times New Roman" w:hAnsi="Times New Roman" w:cs="Times New Roman"/>
          <w:sz w:val="24"/>
          <w:szCs w:val="24"/>
        </w:rPr>
        <w:t>I když městečku Višňové</w:t>
      </w:r>
      <w:r w:rsidR="00184A3F">
        <w:rPr>
          <w:rFonts w:ascii="Times New Roman" w:hAnsi="Times New Roman" w:cs="Times New Roman"/>
          <w:sz w:val="24"/>
          <w:szCs w:val="24"/>
        </w:rPr>
        <w:t>mu</w:t>
      </w:r>
      <w:r w:rsidRPr="0067327D">
        <w:rPr>
          <w:rFonts w:ascii="Times New Roman" w:hAnsi="Times New Roman" w:cs="Times New Roman"/>
          <w:sz w:val="24"/>
          <w:szCs w:val="24"/>
        </w:rPr>
        <w:t xml:space="preserve"> byly věnovány některé drobné publikace,</w:t>
      </w:r>
      <w:r w:rsidR="00F64EA9">
        <w:rPr>
          <w:rStyle w:val="Znakapoznpodarou"/>
          <w:rFonts w:ascii="Times New Roman" w:hAnsi="Times New Roman" w:cs="Times New Roman"/>
          <w:sz w:val="24"/>
          <w:szCs w:val="24"/>
        </w:rPr>
        <w:footnoteReference w:id="1"/>
      </w:r>
      <w:r w:rsidRPr="0067327D">
        <w:rPr>
          <w:rFonts w:ascii="Times New Roman" w:hAnsi="Times New Roman" w:cs="Times New Roman"/>
          <w:sz w:val="24"/>
          <w:szCs w:val="24"/>
        </w:rPr>
        <w:t xml:space="preserve"> kostel sv. Jana Křtitele je v nich zmíněn jen okrajově a neexistuje ani žádná samostatná monografie</w:t>
      </w:r>
      <w:r w:rsidR="002B325A">
        <w:rPr>
          <w:rFonts w:ascii="Times New Roman" w:hAnsi="Times New Roman" w:cs="Times New Roman"/>
          <w:sz w:val="24"/>
          <w:szCs w:val="24"/>
        </w:rPr>
        <w:t xml:space="preserve"> zabývající se uvedenou stavbou</w:t>
      </w:r>
      <w:r w:rsidRPr="0067327D">
        <w:rPr>
          <w:rFonts w:ascii="Times New Roman" w:hAnsi="Times New Roman" w:cs="Times New Roman"/>
          <w:sz w:val="24"/>
          <w:szCs w:val="24"/>
        </w:rPr>
        <w:t>. Mým cílem bylo tedy z dostupných materiálů sestavit práci, která by se věnovala</w:t>
      </w:r>
      <w:r w:rsidR="00794C56">
        <w:rPr>
          <w:rFonts w:ascii="Times New Roman" w:hAnsi="Times New Roman" w:cs="Times New Roman"/>
          <w:sz w:val="24"/>
          <w:szCs w:val="24"/>
        </w:rPr>
        <w:t xml:space="preserve"> primárně</w:t>
      </w:r>
      <w:r w:rsidRPr="0067327D">
        <w:rPr>
          <w:rFonts w:ascii="Times New Roman" w:hAnsi="Times New Roman" w:cs="Times New Roman"/>
          <w:sz w:val="24"/>
          <w:szCs w:val="24"/>
        </w:rPr>
        <w:t xml:space="preserve"> této</w:t>
      </w:r>
      <w:r w:rsidR="00794C56">
        <w:rPr>
          <w:rFonts w:ascii="Times New Roman" w:hAnsi="Times New Roman" w:cs="Times New Roman"/>
          <w:sz w:val="24"/>
          <w:szCs w:val="24"/>
        </w:rPr>
        <w:t xml:space="preserve"> církevní</w:t>
      </w:r>
      <w:r w:rsidRPr="0067327D">
        <w:rPr>
          <w:rFonts w:ascii="Times New Roman" w:hAnsi="Times New Roman" w:cs="Times New Roman"/>
          <w:sz w:val="24"/>
          <w:szCs w:val="24"/>
        </w:rPr>
        <w:t xml:space="preserve"> památce. </w:t>
      </w:r>
    </w:p>
    <w:p w:rsidR="00A139C0" w:rsidRPr="0067327D" w:rsidRDefault="00A139C0" w:rsidP="006B6C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Je škoda, že se nám k </w:t>
      </w:r>
      <w:r w:rsidRPr="0067327D">
        <w:rPr>
          <w:rFonts w:ascii="Times New Roman" w:hAnsi="Times New Roman" w:cs="Times New Roman"/>
          <w:sz w:val="24"/>
          <w:szCs w:val="24"/>
        </w:rPr>
        <w:t xml:space="preserve"> této původně gotické stavbě </w:t>
      </w:r>
      <w:r>
        <w:rPr>
          <w:rFonts w:ascii="Times New Roman" w:hAnsi="Times New Roman" w:cs="Times New Roman"/>
          <w:sz w:val="24"/>
          <w:szCs w:val="24"/>
        </w:rPr>
        <w:t>až do 19. století dochoval</w:t>
      </w:r>
      <w:r w:rsidR="00FE4FCC">
        <w:rPr>
          <w:rFonts w:ascii="Times New Roman" w:hAnsi="Times New Roman" w:cs="Times New Roman"/>
          <w:sz w:val="24"/>
          <w:szCs w:val="24"/>
        </w:rPr>
        <w:t>o jen velmi málo zpráv</w:t>
      </w:r>
      <w:r>
        <w:rPr>
          <w:rFonts w:ascii="Times New Roman" w:hAnsi="Times New Roman" w:cs="Times New Roman"/>
          <w:sz w:val="24"/>
          <w:szCs w:val="24"/>
        </w:rPr>
        <w:t xml:space="preserve">. </w:t>
      </w:r>
      <w:r w:rsidR="002B325A">
        <w:rPr>
          <w:rFonts w:ascii="Times New Roman" w:hAnsi="Times New Roman" w:cs="Times New Roman"/>
          <w:sz w:val="24"/>
          <w:szCs w:val="24"/>
        </w:rPr>
        <w:t>P</w:t>
      </w:r>
      <w:r w:rsidRPr="0067327D">
        <w:rPr>
          <w:rFonts w:ascii="Times New Roman" w:hAnsi="Times New Roman" w:cs="Times New Roman"/>
          <w:sz w:val="24"/>
          <w:szCs w:val="24"/>
        </w:rPr>
        <w:t>řestože dokumenty, které máme k dispozici, jsou především z 19. a 20. století, pokusila jsem se z </w:t>
      </w:r>
      <w:r>
        <w:rPr>
          <w:rFonts w:ascii="Times New Roman" w:hAnsi="Times New Roman" w:cs="Times New Roman"/>
          <w:sz w:val="24"/>
          <w:szCs w:val="24"/>
        </w:rPr>
        <w:t>nich</w:t>
      </w:r>
      <w:r w:rsidRPr="0067327D">
        <w:rPr>
          <w:rFonts w:ascii="Times New Roman" w:hAnsi="Times New Roman" w:cs="Times New Roman"/>
          <w:sz w:val="24"/>
          <w:szCs w:val="24"/>
        </w:rPr>
        <w:t xml:space="preserve"> a</w:t>
      </w:r>
      <w:r>
        <w:rPr>
          <w:rFonts w:ascii="Times New Roman" w:hAnsi="Times New Roman" w:cs="Times New Roman"/>
          <w:sz w:val="24"/>
          <w:szCs w:val="24"/>
        </w:rPr>
        <w:t xml:space="preserve"> z </w:t>
      </w:r>
      <w:r w:rsidRPr="0067327D">
        <w:rPr>
          <w:rFonts w:ascii="Times New Roman" w:hAnsi="Times New Roman" w:cs="Times New Roman"/>
          <w:sz w:val="24"/>
          <w:szCs w:val="24"/>
        </w:rPr>
        <w:t>dostupné literatury sestavit text, je</w:t>
      </w:r>
      <w:r w:rsidR="002B325A">
        <w:rPr>
          <w:rFonts w:ascii="Times New Roman" w:hAnsi="Times New Roman" w:cs="Times New Roman"/>
          <w:sz w:val="24"/>
          <w:szCs w:val="24"/>
        </w:rPr>
        <w:t>n</w:t>
      </w:r>
      <w:r w:rsidRPr="0067327D">
        <w:rPr>
          <w:rFonts w:ascii="Times New Roman" w:hAnsi="Times New Roman" w:cs="Times New Roman"/>
          <w:sz w:val="24"/>
          <w:szCs w:val="24"/>
        </w:rPr>
        <w:t>ž by čtenáři přiblížil historii i současn</w:t>
      </w:r>
      <w:r w:rsidR="00794C56">
        <w:rPr>
          <w:rFonts w:ascii="Times New Roman" w:hAnsi="Times New Roman" w:cs="Times New Roman"/>
          <w:sz w:val="24"/>
          <w:szCs w:val="24"/>
        </w:rPr>
        <w:t>ou podobu kostela</w:t>
      </w:r>
      <w:r w:rsidRPr="0067327D">
        <w:rPr>
          <w:rFonts w:ascii="Times New Roman" w:hAnsi="Times New Roman" w:cs="Times New Roman"/>
          <w:sz w:val="24"/>
          <w:szCs w:val="24"/>
        </w:rPr>
        <w:t>.</w:t>
      </w:r>
    </w:p>
    <w:p w:rsidR="00A139C0" w:rsidRPr="0067327D" w:rsidRDefault="00A139C0" w:rsidP="006B6C2B">
      <w:pPr>
        <w:spacing w:after="0" w:line="360" w:lineRule="auto"/>
        <w:ind w:firstLine="708"/>
        <w:jc w:val="both"/>
        <w:rPr>
          <w:rFonts w:ascii="Times New Roman" w:hAnsi="Times New Roman" w:cs="Times New Roman"/>
          <w:sz w:val="24"/>
          <w:szCs w:val="24"/>
        </w:rPr>
      </w:pPr>
      <w:r w:rsidRPr="0067327D">
        <w:rPr>
          <w:rFonts w:ascii="Times New Roman" w:hAnsi="Times New Roman" w:cs="Times New Roman"/>
          <w:sz w:val="24"/>
          <w:szCs w:val="24"/>
        </w:rPr>
        <w:t xml:space="preserve"> Nejvíce mi při tom pomohlo nahlédnout do archivních materiálů, které jsou deponovány ve Spisovém archivu Národního památkového ústavu v Brně, dále ve Státním okresním archivu ve Znojmě</w:t>
      </w:r>
      <w:r w:rsidR="008E688C">
        <w:rPr>
          <w:rFonts w:ascii="Times New Roman" w:hAnsi="Times New Roman" w:cs="Times New Roman"/>
          <w:sz w:val="24"/>
          <w:szCs w:val="24"/>
        </w:rPr>
        <w:t>, Moravském zemském archivu v Brně</w:t>
      </w:r>
      <w:r w:rsidRPr="0067327D">
        <w:rPr>
          <w:rFonts w:ascii="Times New Roman" w:hAnsi="Times New Roman" w:cs="Times New Roman"/>
          <w:sz w:val="24"/>
          <w:szCs w:val="24"/>
        </w:rPr>
        <w:t xml:space="preserve"> a především do dokumentů uschovaných na farním úřadě ve Višňovém. Další</w:t>
      </w:r>
      <w:r w:rsidR="008E688C">
        <w:rPr>
          <w:rFonts w:ascii="Times New Roman" w:hAnsi="Times New Roman" w:cs="Times New Roman"/>
          <w:sz w:val="24"/>
          <w:szCs w:val="24"/>
        </w:rPr>
        <w:t xml:space="preserve"> informace jsem hledala</w:t>
      </w:r>
      <w:r w:rsidR="00DE0E23">
        <w:rPr>
          <w:rFonts w:ascii="Times New Roman" w:hAnsi="Times New Roman" w:cs="Times New Roman"/>
          <w:sz w:val="24"/>
          <w:szCs w:val="24"/>
        </w:rPr>
        <w:t xml:space="preserve"> také na ú</w:t>
      </w:r>
      <w:r w:rsidRPr="0067327D">
        <w:rPr>
          <w:rFonts w:ascii="Times New Roman" w:hAnsi="Times New Roman" w:cs="Times New Roman"/>
          <w:sz w:val="24"/>
          <w:szCs w:val="24"/>
        </w:rPr>
        <w:t>řadě městyse Višňovéh</w:t>
      </w:r>
      <w:r w:rsidR="00184A3F">
        <w:rPr>
          <w:rFonts w:ascii="Times New Roman" w:hAnsi="Times New Roman" w:cs="Times New Roman"/>
          <w:sz w:val="24"/>
          <w:szCs w:val="24"/>
        </w:rPr>
        <w:t>o, na farním úřadě v </w:t>
      </w:r>
      <w:proofErr w:type="spellStart"/>
      <w:r w:rsidR="00184A3F">
        <w:rPr>
          <w:rFonts w:ascii="Times New Roman" w:hAnsi="Times New Roman" w:cs="Times New Roman"/>
          <w:sz w:val="24"/>
          <w:szCs w:val="24"/>
        </w:rPr>
        <w:t>Hostěradicích</w:t>
      </w:r>
      <w:proofErr w:type="spellEnd"/>
      <w:r w:rsidRPr="0067327D">
        <w:rPr>
          <w:rFonts w:ascii="Times New Roman" w:hAnsi="Times New Roman" w:cs="Times New Roman"/>
          <w:sz w:val="24"/>
          <w:szCs w:val="24"/>
        </w:rPr>
        <w:t xml:space="preserve"> a v Městské knihovně ve Znojmě.  </w:t>
      </w:r>
      <w:r w:rsidR="006C14A5">
        <w:rPr>
          <w:rFonts w:ascii="Times New Roman" w:hAnsi="Times New Roman" w:cs="Times New Roman"/>
          <w:sz w:val="24"/>
          <w:szCs w:val="24"/>
        </w:rPr>
        <w:t>Získané zprávy jsem se snažila</w:t>
      </w:r>
      <w:r w:rsidRPr="0067327D">
        <w:rPr>
          <w:rFonts w:ascii="Times New Roman" w:hAnsi="Times New Roman" w:cs="Times New Roman"/>
          <w:sz w:val="24"/>
          <w:szCs w:val="24"/>
        </w:rPr>
        <w:t xml:space="preserve"> navíc doplnit </w:t>
      </w:r>
      <w:r w:rsidR="002B325A">
        <w:rPr>
          <w:rFonts w:ascii="Times New Roman" w:hAnsi="Times New Roman" w:cs="Times New Roman"/>
          <w:sz w:val="24"/>
          <w:szCs w:val="24"/>
        </w:rPr>
        <w:t xml:space="preserve">o </w:t>
      </w:r>
      <w:r>
        <w:rPr>
          <w:rFonts w:ascii="Times New Roman" w:hAnsi="Times New Roman" w:cs="Times New Roman"/>
          <w:sz w:val="24"/>
          <w:szCs w:val="24"/>
        </w:rPr>
        <w:t>svědectví</w:t>
      </w:r>
      <w:r w:rsidRPr="0067327D">
        <w:rPr>
          <w:rFonts w:ascii="Times New Roman" w:hAnsi="Times New Roman" w:cs="Times New Roman"/>
          <w:sz w:val="24"/>
          <w:szCs w:val="24"/>
        </w:rPr>
        <w:t xml:space="preserve"> získan</w:t>
      </w:r>
      <w:r w:rsidR="002B325A">
        <w:rPr>
          <w:rFonts w:ascii="Times New Roman" w:hAnsi="Times New Roman" w:cs="Times New Roman"/>
          <w:sz w:val="24"/>
          <w:szCs w:val="24"/>
        </w:rPr>
        <w:t>á</w:t>
      </w:r>
      <w:r w:rsidRPr="0067327D">
        <w:rPr>
          <w:rFonts w:ascii="Times New Roman" w:hAnsi="Times New Roman" w:cs="Times New Roman"/>
          <w:sz w:val="24"/>
          <w:szCs w:val="24"/>
        </w:rPr>
        <w:t xml:space="preserve"> od pamětníků obce Višňové</w:t>
      </w:r>
      <w:r w:rsidR="00517904">
        <w:rPr>
          <w:rFonts w:ascii="Times New Roman" w:hAnsi="Times New Roman" w:cs="Times New Roman"/>
          <w:sz w:val="24"/>
          <w:szCs w:val="24"/>
        </w:rPr>
        <w:t>ho</w:t>
      </w:r>
      <w:r w:rsidRPr="0067327D">
        <w:rPr>
          <w:rFonts w:ascii="Times New Roman" w:hAnsi="Times New Roman" w:cs="Times New Roman"/>
          <w:sz w:val="24"/>
          <w:szCs w:val="24"/>
        </w:rPr>
        <w:t>.</w:t>
      </w:r>
    </w:p>
    <w:p w:rsidR="00A139C0" w:rsidRDefault="00A139C0" w:rsidP="006B6C2B">
      <w:pPr>
        <w:spacing w:after="0" w:line="360" w:lineRule="auto"/>
        <w:ind w:firstLine="708"/>
        <w:jc w:val="both"/>
        <w:rPr>
          <w:rFonts w:ascii="Times New Roman" w:hAnsi="Times New Roman" w:cs="Times New Roman"/>
          <w:sz w:val="24"/>
          <w:szCs w:val="24"/>
        </w:rPr>
      </w:pPr>
      <w:r w:rsidRPr="0067327D">
        <w:rPr>
          <w:rFonts w:ascii="Times New Roman" w:hAnsi="Times New Roman" w:cs="Times New Roman"/>
          <w:sz w:val="24"/>
          <w:szCs w:val="24"/>
        </w:rPr>
        <w:t>Svoji práci jsem rozčlenila do tř</w:t>
      </w:r>
      <w:r w:rsidR="002B325A">
        <w:rPr>
          <w:rFonts w:ascii="Times New Roman" w:hAnsi="Times New Roman" w:cs="Times New Roman"/>
          <w:sz w:val="24"/>
          <w:szCs w:val="24"/>
        </w:rPr>
        <w:t>í</w:t>
      </w:r>
      <w:r w:rsidRPr="0067327D">
        <w:rPr>
          <w:rFonts w:ascii="Times New Roman" w:hAnsi="Times New Roman" w:cs="Times New Roman"/>
          <w:sz w:val="24"/>
          <w:szCs w:val="24"/>
        </w:rPr>
        <w:t xml:space="preserve"> kapitol. První se stručně věnuje historii městyse Višňového. </w:t>
      </w:r>
      <w:r>
        <w:rPr>
          <w:rFonts w:ascii="Times New Roman" w:hAnsi="Times New Roman" w:cs="Times New Roman"/>
          <w:sz w:val="24"/>
          <w:szCs w:val="24"/>
        </w:rPr>
        <w:t>Druhá, stěžejní, zachycuje především historický vývoj kostela sv. Jana Křtitele ve Višňovém a po</w:t>
      </w:r>
      <w:r w:rsidR="00794C56">
        <w:rPr>
          <w:rFonts w:ascii="Times New Roman" w:hAnsi="Times New Roman" w:cs="Times New Roman"/>
          <w:sz w:val="24"/>
          <w:szCs w:val="24"/>
        </w:rPr>
        <w:t>pis současné podoby této pamětihodnosti</w:t>
      </w:r>
      <w:r>
        <w:rPr>
          <w:rFonts w:ascii="Times New Roman" w:hAnsi="Times New Roman" w:cs="Times New Roman"/>
          <w:sz w:val="24"/>
          <w:szCs w:val="24"/>
        </w:rPr>
        <w:t xml:space="preserve">. V závěrečné kapitole je nabídnut přehled duchovních správců, kteří působili ve višňovské farnosti. </w:t>
      </w:r>
    </w:p>
    <w:p w:rsidR="00226A5A" w:rsidRDefault="00A139C0" w:rsidP="00226A5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tomto místě bych chtěla poděkovat všem, kteří mi pomáhali při zpracováván</w:t>
      </w:r>
      <w:r w:rsidR="00804BC2">
        <w:rPr>
          <w:rFonts w:ascii="Times New Roman" w:hAnsi="Times New Roman" w:cs="Times New Roman"/>
          <w:sz w:val="24"/>
          <w:szCs w:val="24"/>
        </w:rPr>
        <w:t>í tématu, především PhDr.</w:t>
      </w:r>
      <w:r>
        <w:rPr>
          <w:rFonts w:ascii="Times New Roman" w:hAnsi="Times New Roman" w:cs="Times New Roman"/>
          <w:sz w:val="24"/>
          <w:szCs w:val="24"/>
        </w:rPr>
        <w:t xml:space="preserve"> Jitce </w:t>
      </w:r>
      <w:proofErr w:type="spellStart"/>
      <w:r>
        <w:rPr>
          <w:rFonts w:ascii="Times New Roman" w:hAnsi="Times New Roman" w:cs="Times New Roman"/>
          <w:sz w:val="24"/>
          <w:szCs w:val="24"/>
        </w:rPr>
        <w:t>Jonové</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w:t>
      </w:r>
      <w:proofErr w:type="spellEnd"/>
      <w:r>
        <w:rPr>
          <w:rFonts w:ascii="Times New Roman" w:hAnsi="Times New Roman" w:cs="Times New Roman"/>
          <w:sz w:val="24"/>
          <w:szCs w:val="24"/>
        </w:rPr>
        <w:t xml:space="preserve">. D za odborné </w:t>
      </w:r>
      <w:r w:rsidR="00FD1B82">
        <w:rPr>
          <w:rFonts w:ascii="Times New Roman" w:hAnsi="Times New Roman" w:cs="Times New Roman"/>
          <w:sz w:val="24"/>
          <w:szCs w:val="24"/>
        </w:rPr>
        <w:t xml:space="preserve">vedení, rady, ochotu </w:t>
      </w:r>
      <w:r>
        <w:rPr>
          <w:rFonts w:ascii="Times New Roman" w:hAnsi="Times New Roman" w:cs="Times New Roman"/>
          <w:sz w:val="24"/>
          <w:szCs w:val="24"/>
        </w:rPr>
        <w:t>a pomoc.</w:t>
      </w:r>
      <w:r w:rsidR="005D7966">
        <w:rPr>
          <w:rFonts w:ascii="Times New Roman" w:hAnsi="Times New Roman" w:cs="Times New Roman"/>
          <w:sz w:val="24"/>
          <w:szCs w:val="24"/>
        </w:rPr>
        <w:t xml:space="preserve"> </w:t>
      </w:r>
      <w:r w:rsidR="005D7966">
        <w:rPr>
          <w:rFonts w:ascii="Times New Roman" w:hAnsi="Times New Roman" w:cs="Times New Roman"/>
          <w:sz w:val="24"/>
          <w:szCs w:val="24"/>
        </w:rPr>
        <w:lastRenderedPageBreak/>
        <w:t xml:space="preserve">Dále </w:t>
      </w:r>
      <w:proofErr w:type="spellStart"/>
      <w:r w:rsidR="00226A5A">
        <w:rPr>
          <w:rFonts w:ascii="Times New Roman" w:hAnsi="Times New Roman" w:cs="Times New Roman"/>
          <w:sz w:val="24"/>
          <w:szCs w:val="24"/>
        </w:rPr>
        <w:t>višňovskému</w:t>
      </w:r>
      <w:proofErr w:type="spellEnd"/>
      <w:r w:rsidR="00226A5A">
        <w:rPr>
          <w:rFonts w:ascii="Times New Roman" w:hAnsi="Times New Roman" w:cs="Times New Roman"/>
          <w:sz w:val="24"/>
          <w:szCs w:val="24"/>
        </w:rPr>
        <w:t xml:space="preserve"> faráři</w:t>
      </w:r>
      <w:r w:rsidR="00805D7C">
        <w:rPr>
          <w:rFonts w:ascii="Times New Roman" w:hAnsi="Times New Roman" w:cs="Times New Roman"/>
          <w:sz w:val="24"/>
          <w:szCs w:val="24"/>
        </w:rPr>
        <w:t xml:space="preserve"> Mgr. Jaromíru </w:t>
      </w:r>
      <w:proofErr w:type="spellStart"/>
      <w:r w:rsidR="00805D7C">
        <w:rPr>
          <w:rFonts w:ascii="Times New Roman" w:hAnsi="Times New Roman" w:cs="Times New Roman"/>
          <w:sz w:val="24"/>
          <w:szCs w:val="24"/>
        </w:rPr>
        <w:t>Gargošovi</w:t>
      </w:r>
      <w:proofErr w:type="spellEnd"/>
      <w:r w:rsidR="00805D7C">
        <w:rPr>
          <w:rFonts w:ascii="Times New Roman" w:hAnsi="Times New Roman" w:cs="Times New Roman"/>
          <w:sz w:val="24"/>
          <w:szCs w:val="24"/>
        </w:rPr>
        <w:t xml:space="preserve"> </w:t>
      </w:r>
      <w:r w:rsidR="00226A5A">
        <w:rPr>
          <w:rFonts w:ascii="Times New Roman" w:hAnsi="Times New Roman" w:cs="Times New Roman"/>
          <w:sz w:val="24"/>
          <w:szCs w:val="24"/>
        </w:rPr>
        <w:t xml:space="preserve">a </w:t>
      </w:r>
      <w:proofErr w:type="spellStart"/>
      <w:r w:rsidR="00226A5A">
        <w:rPr>
          <w:rFonts w:ascii="Times New Roman" w:hAnsi="Times New Roman" w:cs="Times New Roman"/>
          <w:sz w:val="24"/>
          <w:szCs w:val="24"/>
        </w:rPr>
        <w:t>hostěradickému</w:t>
      </w:r>
      <w:proofErr w:type="spellEnd"/>
      <w:r w:rsidR="00226A5A">
        <w:rPr>
          <w:rFonts w:ascii="Times New Roman" w:hAnsi="Times New Roman" w:cs="Times New Roman"/>
          <w:sz w:val="24"/>
          <w:szCs w:val="24"/>
        </w:rPr>
        <w:t xml:space="preserve"> faráři Mgr. Josefu Dvořákovi za </w:t>
      </w:r>
      <w:r w:rsidR="00805D7C">
        <w:rPr>
          <w:rFonts w:ascii="Times New Roman" w:hAnsi="Times New Roman" w:cs="Times New Roman"/>
          <w:sz w:val="24"/>
          <w:szCs w:val="24"/>
        </w:rPr>
        <w:t>umožnění nahlédnutí do farních kronik a dokumentů</w:t>
      </w:r>
      <w:r w:rsidR="00226A5A">
        <w:rPr>
          <w:rFonts w:ascii="Times New Roman" w:hAnsi="Times New Roman" w:cs="Times New Roman"/>
          <w:sz w:val="24"/>
          <w:szCs w:val="24"/>
        </w:rPr>
        <w:t>.</w:t>
      </w:r>
    </w:p>
    <w:p w:rsidR="00226A5A" w:rsidRDefault="00226A5A">
      <w:pPr>
        <w:rPr>
          <w:rFonts w:ascii="Times New Roman" w:hAnsi="Times New Roman" w:cs="Times New Roman"/>
          <w:sz w:val="24"/>
          <w:szCs w:val="24"/>
        </w:rPr>
      </w:pPr>
      <w:r>
        <w:rPr>
          <w:rFonts w:ascii="Times New Roman" w:hAnsi="Times New Roman" w:cs="Times New Roman"/>
          <w:sz w:val="24"/>
          <w:szCs w:val="24"/>
        </w:rPr>
        <w:br w:type="page"/>
      </w:r>
    </w:p>
    <w:p w:rsidR="00F13DD4" w:rsidRPr="0008423C" w:rsidRDefault="006B6C2B" w:rsidP="0008423C">
      <w:pPr>
        <w:pStyle w:val="Nadpis1"/>
        <w:rPr>
          <w:szCs w:val="24"/>
        </w:rPr>
      </w:pPr>
      <w:bookmarkStart w:id="4" w:name="_Toc415670772"/>
      <w:r w:rsidRPr="0008423C">
        <w:lastRenderedPageBreak/>
        <w:t xml:space="preserve">1 </w:t>
      </w:r>
      <w:r w:rsidR="00772E2B" w:rsidRPr="0008423C">
        <w:t xml:space="preserve">Stručná historie </w:t>
      </w:r>
      <w:r w:rsidR="00184A3F" w:rsidRPr="0008423C">
        <w:t>městečka</w:t>
      </w:r>
      <w:r w:rsidR="00F07410" w:rsidRPr="0008423C">
        <w:t xml:space="preserve"> Višňové</w:t>
      </w:r>
      <w:r w:rsidR="00184A3F" w:rsidRPr="0008423C">
        <w:t>ho</w:t>
      </w:r>
      <w:bookmarkEnd w:id="4"/>
    </w:p>
    <w:p w:rsidR="00E37251" w:rsidRDefault="00E37251" w:rsidP="00E37251">
      <w:pPr>
        <w:spacing w:after="0" w:line="360" w:lineRule="auto"/>
        <w:jc w:val="both"/>
        <w:rPr>
          <w:rFonts w:ascii="Times New Roman" w:eastAsiaTheme="majorEastAsia" w:hAnsi="Times New Roman" w:cstheme="majorBidi"/>
          <w:b/>
          <w:bCs/>
          <w:sz w:val="40"/>
          <w:szCs w:val="40"/>
          <w:u w:val="single"/>
        </w:rPr>
      </w:pPr>
    </w:p>
    <w:p w:rsidR="00F07410" w:rsidRDefault="003B010A" w:rsidP="00E3725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Vinařská obec Višňové je jedna z </w:t>
      </w:r>
      <w:r w:rsidR="009F2CE2">
        <w:rPr>
          <w:rFonts w:ascii="Times New Roman" w:hAnsi="Times New Roman" w:cs="Times New Roman"/>
          <w:sz w:val="24"/>
          <w:szCs w:val="24"/>
        </w:rPr>
        <w:t>větších</w:t>
      </w:r>
      <w:r>
        <w:rPr>
          <w:rFonts w:ascii="Times New Roman" w:hAnsi="Times New Roman" w:cs="Times New Roman"/>
          <w:sz w:val="24"/>
          <w:szCs w:val="24"/>
        </w:rPr>
        <w:t xml:space="preserve"> obcí v okrese Znojmo.</w:t>
      </w:r>
      <w:r w:rsidR="006C6530">
        <w:rPr>
          <w:rStyle w:val="Znakapoznpodarou"/>
          <w:rFonts w:ascii="Times New Roman" w:hAnsi="Times New Roman" w:cs="Times New Roman"/>
          <w:sz w:val="24"/>
          <w:szCs w:val="24"/>
        </w:rPr>
        <w:footnoteReference w:id="2"/>
      </w:r>
      <w:r>
        <w:rPr>
          <w:rFonts w:ascii="Times New Roman" w:hAnsi="Times New Roman" w:cs="Times New Roman"/>
          <w:sz w:val="24"/>
          <w:szCs w:val="24"/>
        </w:rPr>
        <w:t xml:space="preserve"> </w:t>
      </w:r>
      <w:r w:rsidR="008D1F6E">
        <w:rPr>
          <w:rFonts w:ascii="Times New Roman" w:hAnsi="Times New Roman" w:cs="Times New Roman"/>
          <w:sz w:val="24"/>
          <w:szCs w:val="24"/>
        </w:rPr>
        <w:t>Název městečka je odvozen od višňového sadu, který se v něm nacházel</w:t>
      </w:r>
      <w:r w:rsidR="00224A72">
        <w:rPr>
          <w:rFonts w:ascii="Times New Roman" w:hAnsi="Times New Roman" w:cs="Times New Roman"/>
          <w:sz w:val="24"/>
          <w:szCs w:val="24"/>
        </w:rPr>
        <w:t>.</w:t>
      </w:r>
      <w:r w:rsidR="00224A72">
        <w:rPr>
          <w:rStyle w:val="Znakapoznpodarou"/>
          <w:rFonts w:ascii="Times New Roman" w:hAnsi="Times New Roman" w:cs="Times New Roman"/>
          <w:sz w:val="24"/>
          <w:szCs w:val="24"/>
        </w:rPr>
        <w:footnoteReference w:id="3"/>
      </w:r>
      <w:r w:rsidR="008D1F6E">
        <w:rPr>
          <w:rFonts w:ascii="Times New Roman" w:hAnsi="Times New Roman" w:cs="Times New Roman"/>
          <w:sz w:val="24"/>
          <w:szCs w:val="24"/>
        </w:rPr>
        <w:t xml:space="preserve"> </w:t>
      </w:r>
      <w:r w:rsidR="00AE71C6">
        <w:rPr>
          <w:rFonts w:ascii="Times New Roman" w:hAnsi="Times New Roman" w:cs="Times New Roman"/>
          <w:sz w:val="24"/>
          <w:szCs w:val="24"/>
        </w:rPr>
        <w:t>Prv</w:t>
      </w:r>
      <w:r w:rsidR="00651428">
        <w:rPr>
          <w:rFonts w:ascii="Times New Roman" w:hAnsi="Times New Roman" w:cs="Times New Roman"/>
          <w:sz w:val="24"/>
          <w:szCs w:val="24"/>
        </w:rPr>
        <w:t xml:space="preserve">ní zmínka o obci je z roku 1234 </w:t>
      </w:r>
      <w:r w:rsidR="00A331D4">
        <w:rPr>
          <w:rFonts w:ascii="Times New Roman" w:hAnsi="Times New Roman" w:cs="Times New Roman"/>
          <w:sz w:val="24"/>
          <w:szCs w:val="24"/>
        </w:rPr>
        <w:t>a je spojena s</w:t>
      </w:r>
      <w:r w:rsidR="00651428">
        <w:rPr>
          <w:rFonts w:ascii="Times New Roman" w:hAnsi="Times New Roman" w:cs="Times New Roman"/>
          <w:sz w:val="24"/>
          <w:szCs w:val="24"/>
        </w:rPr>
        <w:t> rod</w:t>
      </w:r>
      <w:r w:rsidR="00A331D4">
        <w:rPr>
          <w:rFonts w:ascii="Times New Roman" w:hAnsi="Times New Roman" w:cs="Times New Roman"/>
          <w:sz w:val="24"/>
          <w:szCs w:val="24"/>
        </w:rPr>
        <w:t>em</w:t>
      </w:r>
      <w:r w:rsidR="00651428">
        <w:rPr>
          <w:rFonts w:ascii="Times New Roman" w:hAnsi="Times New Roman" w:cs="Times New Roman"/>
          <w:sz w:val="24"/>
          <w:szCs w:val="24"/>
        </w:rPr>
        <w:t xml:space="preserve"> Jana a Matouše z Višňového, kteří později obývali tvrz ve Višňovém.</w:t>
      </w:r>
      <w:r w:rsidR="00A331D4">
        <w:rPr>
          <w:rStyle w:val="Znakapoznpodarou"/>
          <w:rFonts w:ascii="Times New Roman" w:hAnsi="Times New Roman" w:cs="Times New Roman"/>
          <w:sz w:val="24"/>
          <w:szCs w:val="24"/>
        </w:rPr>
        <w:footnoteReference w:id="4"/>
      </w:r>
    </w:p>
    <w:p w:rsidR="00CF6397" w:rsidRDefault="00A331D4"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Dále nemáme o</w:t>
      </w:r>
      <w:r w:rsidR="008B4835">
        <w:rPr>
          <w:rFonts w:ascii="Times New Roman" w:hAnsi="Times New Roman" w:cs="Times New Roman"/>
          <w:sz w:val="24"/>
          <w:szCs w:val="24"/>
        </w:rPr>
        <w:t xml:space="preserve"> </w:t>
      </w:r>
      <w:r w:rsidR="00DD3074">
        <w:rPr>
          <w:rFonts w:ascii="Times New Roman" w:hAnsi="Times New Roman" w:cs="Times New Roman"/>
          <w:sz w:val="24"/>
          <w:szCs w:val="24"/>
        </w:rPr>
        <w:t>Višňovém žádnou zmínku až do 16</w:t>
      </w:r>
      <w:r>
        <w:rPr>
          <w:rFonts w:ascii="Times New Roman" w:hAnsi="Times New Roman" w:cs="Times New Roman"/>
          <w:sz w:val="24"/>
          <w:szCs w:val="24"/>
        </w:rPr>
        <w:t xml:space="preserve">. </w:t>
      </w:r>
      <w:r w:rsidR="002B325A">
        <w:rPr>
          <w:rFonts w:ascii="Times New Roman" w:hAnsi="Times New Roman" w:cs="Times New Roman"/>
          <w:sz w:val="24"/>
          <w:szCs w:val="24"/>
        </w:rPr>
        <w:t>s</w:t>
      </w:r>
      <w:r>
        <w:rPr>
          <w:rFonts w:ascii="Times New Roman" w:hAnsi="Times New Roman" w:cs="Times New Roman"/>
          <w:sz w:val="24"/>
          <w:szCs w:val="24"/>
        </w:rPr>
        <w:t>toletí</w:t>
      </w:r>
      <w:r w:rsidR="00DD3074">
        <w:rPr>
          <w:rFonts w:ascii="Times New Roman" w:hAnsi="Times New Roman" w:cs="Times New Roman"/>
          <w:sz w:val="24"/>
          <w:szCs w:val="24"/>
        </w:rPr>
        <w:t xml:space="preserve">. Ta se objevuje </w:t>
      </w:r>
      <w:r w:rsidR="002B325A">
        <w:rPr>
          <w:rFonts w:ascii="Times New Roman" w:hAnsi="Times New Roman" w:cs="Times New Roman"/>
          <w:sz w:val="24"/>
          <w:szCs w:val="24"/>
        </w:rPr>
        <w:t>teprve</w:t>
      </w:r>
      <w:r w:rsidR="00DD3074">
        <w:rPr>
          <w:rFonts w:ascii="Times New Roman" w:hAnsi="Times New Roman" w:cs="Times New Roman"/>
          <w:sz w:val="24"/>
          <w:szCs w:val="24"/>
        </w:rPr>
        <w:t xml:space="preserve"> roku 1529</w:t>
      </w:r>
      <w:r>
        <w:rPr>
          <w:rFonts w:ascii="Times New Roman" w:hAnsi="Times New Roman" w:cs="Times New Roman"/>
          <w:sz w:val="24"/>
          <w:szCs w:val="24"/>
        </w:rPr>
        <w:t>, kdy ves drželi páni z</w:t>
      </w:r>
      <w:r w:rsidR="00CE3F73">
        <w:rPr>
          <w:rFonts w:ascii="Times New Roman" w:hAnsi="Times New Roman" w:cs="Times New Roman"/>
          <w:sz w:val="24"/>
          <w:szCs w:val="24"/>
        </w:rPr>
        <w:t> </w:t>
      </w:r>
      <w:r>
        <w:rPr>
          <w:rFonts w:ascii="Times New Roman" w:hAnsi="Times New Roman" w:cs="Times New Roman"/>
          <w:sz w:val="24"/>
          <w:szCs w:val="24"/>
        </w:rPr>
        <w:t>Petrovce</w:t>
      </w:r>
      <w:r w:rsidR="00CE3F73">
        <w:rPr>
          <w:rFonts w:ascii="Times New Roman" w:hAnsi="Times New Roman" w:cs="Times New Roman"/>
          <w:sz w:val="24"/>
          <w:szCs w:val="24"/>
        </w:rPr>
        <w:t>,</w:t>
      </w:r>
      <w:r w:rsidR="000D7A07">
        <w:rPr>
          <w:rStyle w:val="Znakapoznpodarou"/>
          <w:rFonts w:ascii="Times New Roman" w:hAnsi="Times New Roman" w:cs="Times New Roman"/>
          <w:sz w:val="24"/>
          <w:szCs w:val="24"/>
        </w:rPr>
        <w:footnoteReference w:id="5"/>
      </w:r>
      <w:r w:rsidR="005F4188">
        <w:rPr>
          <w:rFonts w:ascii="Times New Roman" w:hAnsi="Times New Roman" w:cs="Times New Roman"/>
          <w:sz w:val="24"/>
          <w:szCs w:val="24"/>
        </w:rPr>
        <w:t xml:space="preserve"> </w:t>
      </w:r>
      <w:r w:rsidR="00891D20">
        <w:rPr>
          <w:rFonts w:ascii="Times New Roman" w:hAnsi="Times New Roman" w:cs="Times New Roman"/>
          <w:sz w:val="24"/>
          <w:szCs w:val="24"/>
        </w:rPr>
        <w:t>a Višňové se stalo samostatným městečkem.</w:t>
      </w:r>
    </w:p>
    <w:p w:rsidR="00F342E3" w:rsidRDefault="00F342E3"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 ro</w:t>
      </w:r>
      <w:r w:rsidR="002B325A">
        <w:rPr>
          <w:rFonts w:ascii="Times New Roman" w:hAnsi="Times New Roman" w:cs="Times New Roman"/>
          <w:sz w:val="24"/>
          <w:szCs w:val="24"/>
        </w:rPr>
        <w:t>ce</w:t>
      </w:r>
      <w:r>
        <w:rPr>
          <w:rFonts w:ascii="Times New Roman" w:hAnsi="Times New Roman" w:cs="Times New Roman"/>
          <w:sz w:val="24"/>
          <w:szCs w:val="24"/>
        </w:rPr>
        <w:t xml:space="preserve"> 158</w:t>
      </w:r>
      <w:r w:rsidR="00AE71C6">
        <w:rPr>
          <w:rFonts w:ascii="Times New Roman" w:hAnsi="Times New Roman" w:cs="Times New Roman"/>
          <w:sz w:val="24"/>
          <w:szCs w:val="24"/>
        </w:rPr>
        <w:t xml:space="preserve">3 je historie Višňového úzce spojena s </w:t>
      </w:r>
      <w:r>
        <w:rPr>
          <w:rFonts w:ascii="Times New Roman" w:hAnsi="Times New Roman" w:cs="Times New Roman"/>
          <w:sz w:val="24"/>
          <w:szCs w:val="24"/>
        </w:rPr>
        <w:t xml:space="preserve"> rodem Zahrádeckých ze </w:t>
      </w:r>
      <w:r w:rsidR="00AE71C6">
        <w:rPr>
          <w:rFonts w:ascii="Times New Roman" w:hAnsi="Times New Roman" w:cs="Times New Roman"/>
          <w:sz w:val="24"/>
          <w:szCs w:val="24"/>
        </w:rPr>
        <w:t>Zahrádek</w:t>
      </w:r>
      <w:r w:rsidR="005F4188">
        <w:rPr>
          <w:rFonts w:ascii="Times New Roman" w:hAnsi="Times New Roman" w:cs="Times New Roman"/>
          <w:sz w:val="24"/>
          <w:szCs w:val="24"/>
        </w:rPr>
        <w:t>.</w:t>
      </w:r>
      <w:r w:rsidR="000D7A07">
        <w:rPr>
          <w:rStyle w:val="Znakapoznpodarou"/>
          <w:rFonts w:ascii="Times New Roman" w:hAnsi="Times New Roman" w:cs="Times New Roman"/>
          <w:sz w:val="24"/>
          <w:szCs w:val="24"/>
        </w:rPr>
        <w:footnoteReference w:id="6"/>
      </w:r>
      <w:r w:rsidR="00AE71C6">
        <w:rPr>
          <w:rFonts w:ascii="Times New Roman" w:hAnsi="Times New Roman" w:cs="Times New Roman"/>
          <w:sz w:val="24"/>
          <w:szCs w:val="24"/>
        </w:rPr>
        <w:t xml:space="preserve"> Jan </w:t>
      </w:r>
      <w:proofErr w:type="spellStart"/>
      <w:r w:rsidR="00AE71C6">
        <w:rPr>
          <w:rFonts w:ascii="Times New Roman" w:hAnsi="Times New Roman" w:cs="Times New Roman"/>
          <w:sz w:val="24"/>
          <w:szCs w:val="24"/>
        </w:rPr>
        <w:t>Zahrádecký</w:t>
      </w:r>
      <w:proofErr w:type="spellEnd"/>
      <w:r w:rsidR="009F2CE2">
        <w:rPr>
          <w:rFonts w:ascii="Times New Roman" w:hAnsi="Times New Roman" w:cs="Times New Roman"/>
          <w:sz w:val="24"/>
          <w:szCs w:val="24"/>
        </w:rPr>
        <w:t xml:space="preserve"> v</w:t>
      </w:r>
      <w:r w:rsidR="00882E88">
        <w:rPr>
          <w:rFonts w:ascii="Times New Roman" w:hAnsi="Times New Roman" w:cs="Times New Roman"/>
          <w:sz w:val="24"/>
          <w:szCs w:val="24"/>
        </w:rPr>
        <w:t xml:space="preserve"> 2. polovině</w:t>
      </w:r>
      <w:r>
        <w:rPr>
          <w:rFonts w:ascii="Times New Roman" w:hAnsi="Times New Roman" w:cs="Times New Roman"/>
          <w:sz w:val="24"/>
          <w:szCs w:val="24"/>
        </w:rPr>
        <w:t xml:space="preserve"> 16. století do městečka </w:t>
      </w:r>
      <w:r w:rsidR="009C26CE">
        <w:rPr>
          <w:rFonts w:ascii="Times New Roman" w:hAnsi="Times New Roman" w:cs="Times New Roman"/>
          <w:sz w:val="24"/>
          <w:szCs w:val="24"/>
        </w:rPr>
        <w:t xml:space="preserve">povolal </w:t>
      </w:r>
      <w:r>
        <w:rPr>
          <w:rFonts w:ascii="Times New Roman" w:hAnsi="Times New Roman" w:cs="Times New Roman"/>
          <w:sz w:val="24"/>
          <w:szCs w:val="24"/>
        </w:rPr>
        <w:t>novokřtěnce</w:t>
      </w:r>
      <w:r w:rsidR="00CD1B20">
        <w:rPr>
          <w:rFonts w:ascii="Times New Roman" w:hAnsi="Times New Roman" w:cs="Times New Roman"/>
          <w:sz w:val="24"/>
          <w:szCs w:val="24"/>
        </w:rPr>
        <w:t>,</w:t>
      </w:r>
      <w:r w:rsidR="00CD1B20">
        <w:rPr>
          <w:rStyle w:val="Znakapoznpodarou"/>
          <w:rFonts w:ascii="Times New Roman" w:hAnsi="Times New Roman" w:cs="Times New Roman"/>
          <w:sz w:val="24"/>
          <w:szCs w:val="24"/>
        </w:rPr>
        <w:footnoteReference w:id="7"/>
      </w:r>
      <w:r>
        <w:rPr>
          <w:rFonts w:ascii="Times New Roman" w:hAnsi="Times New Roman" w:cs="Times New Roman"/>
          <w:sz w:val="24"/>
          <w:szCs w:val="24"/>
        </w:rPr>
        <w:t xml:space="preserve"> kteří byli dobrými řemeslníky a hospodáři</w:t>
      </w:r>
      <w:r w:rsidR="00E12BAB">
        <w:rPr>
          <w:rFonts w:ascii="Times New Roman" w:hAnsi="Times New Roman" w:cs="Times New Roman"/>
          <w:sz w:val="24"/>
          <w:szCs w:val="24"/>
        </w:rPr>
        <w:t>. T</w:t>
      </w:r>
      <w:r w:rsidR="002B325A">
        <w:rPr>
          <w:rFonts w:ascii="Times New Roman" w:hAnsi="Times New Roman" w:cs="Times New Roman"/>
          <w:sz w:val="24"/>
          <w:szCs w:val="24"/>
        </w:rPr>
        <w:t>i</w:t>
      </w:r>
      <w:r w:rsidR="00E12BAB">
        <w:rPr>
          <w:rFonts w:ascii="Times New Roman" w:hAnsi="Times New Roman" w:cs="Times New Roman"/>
          <w:sz w:val="24"/>
          <w:szCs w:val="24"/>
        </w:rPr>
        <w:t xml:space="preserve"> dokázali </w:t>
      </w:r>
      <w:r w:rsidR="002B325A">
        <w:rPr>
          <w:rFonts w:ascii="Times New Roman" w:hAnsi="Times New Roman" w:cs="Times New Roman"/>
          <w:sz w:val="24"/>
          <w:szCs w:val="24"/>
        </w:rPr>
        <w:t xml:space="preserve">rovněž </w:t>
      </w:r>
      <w:r w:rsidR="00E12BAB">
        <w:rPr>
          <w:rFonts w:ascii="Times New Roman" w:hAnsi="Times New Roman" w:cs="Times New Roman"/>
          <w:sz w:val="24"/>
          <w:szCs w:val="24"/>
        </w:rPr>
        <w:t>využít zdejšího klimatu a ú</w:t>
      </w:r>
      <w:r w:rsidR="009F2CE2">
        <w:rPr>
          <w:rFonts w:ascii="Times New Roman" w:hAnsi="Times New Roman" w:cs="Times New Roman"/>
          <w:sz w:val="24"/>
          <w:szCs w:val="24"/>
        </w:rPr>
        <w:t>rodné půdy k zakládání vinohradů.</w:t>
      </w:r>
      <w:r w:rsidR="00E12BAB">
        <w:rPr>
          <w:rFonts w:ascii="Times New Roman" w:hAnsi="Times New Roman" w:cs="Times New Roman"/>
          <w:sz w:val="24"/>
          <w:szCs w:val="24"/>
        </w:rPr>
        <w:t xml:space="preserve"> </w:t>
      </w:r>
      <w:proofErr w:type="spellStart"/>
      <w:r w:rsidR="004A2DCC">
        <w:rPr>
          <w:rFonts w:ascii="Times New Roman" w:hAnsi="Times New Roman" w:cs="Times New Roman"/>
          <w:sz w:val="24"/>
          <w:szCs w:val="24"/>
        </w:rPr>
        <w:t>Zahrádečtí</w:t>
      </w:r>
      <w:proofErr w:type="spellEnd"/>
      <w:r w:rsidR="004A2DCC">
        <w:rPr>
          <w:rFonts w:ascii="Times New Roman" w:hAnsi="Times New Roman" w:cs="Times New Roman"/>
          <w:sz w:val="24"/>
          <w:szCs w:val="24"/>
        </w:rPr>
        <w:t xml:space="preserve"> se též zasloužili</w:t>
      </w:r>
      <w:r>
        <w:rPr>
          <w:rFonts w:ascii="Times New Roman" w:hAnsi="Times New Roman" w:cs="Times New Roman"/>
          <w:sz w:val="24"/>
          <w:szCs w:val="24"/>
        </w:rPr>
        <w:t xml:space="preserve"> o obnovení </w:t>
      </w:r>
      <w:r w:rsidR="00E12BAB">
        <w:rPr>
          <w:rFonts w:ascii="Times New Roman" w:hAnsi="Times New Roman" w:cs="Times New Roman"/>
          <w:sz w:val="24"/>
          <w:szCs w:val="24"/>
        </w:rPr>
        <w:t xml:space="preserve">višňovského kostela </w:t>
      </w:r>
      <w:r w:rsidR="008E688C">
        <w:rPr>
          <w:rFonts w:ascii="Times New Roman" w:hAnsi="Times New Roman" w:cs="Times New Roman"/>
          <w:sz w:val="24"/>
          <w:szCs w:val="24"/>
        </w:rPr>
        <w:t>z počátku 13. století,</w:t>
      </w:r>
      <w:r w:rsidR="00E12BAB">
        <w:rPr>
          <w:rFonts w:ascii="Times New Roman" w:hAnsi="Times New Roman" w:cs="Times New Roman"/>
          <w:sz w:val="24"/>
          <w:szCs w:val="24"/>
        </w:rPr>
        <w:t xml:space="preserve"> ač byl</w:t>
      </w:r>
      <w:r w:rsidR="004A2DCC">
        <w:rPr>
          <w:rFonts w:ascii="Times New Roman" w:hAnsi="Times New Roman" w:cs="Times New Roman"/>
          <w:sz w:val="24"/>
          <w:szCs w:val="24"/>
        </w:rPr>
        <w:t>i</w:t>
      </w:r>
      <w:r w:rsidR="00E12BAB">
        <w:rPr>
          <w:rFonts w:ascii="Times New Roman" w:hAnsi="Times New Roman" w:cs="Times New Roman"/>
          <w:sz w:val="24"/>
          <w:szCs w:val="24"/>
        </w:rPr>
        <w:t xml:space="preserve"> nekatolickým</w:t>
      </w:r>
      <w:r w:rsidR="004A2DCC">
        <w:rPr>
          <w:rFonts w:ascii="Times New Roman" w:hAnsi="Times New Roman" w:cs="Times New Roman"/>
          <w:sz w:val="24"/>
          <w:szCs w:val="24"/>
        </w:rPr>
        <w:t>i držiteli</w:t>
      </w:r>
      <w:r w:rsidR="00E12BAB">
        <w:rPr>
          <w:rFonts w:ascii="Times New Roman" w:hAnsi="Times New Roman" w:cs="Times New Roman"/>
          <w:sz w:val="24"/>
          <w:szCs w:val="24"/>
        </w:rPr>
        <w:t xml:space="preserve"> panství.</w:t>
      </w:r>
      <w:r w:rsidR="00E12BAB">
        <w:rPr>
          <w:rStyle w:val="Znakapoznpodarou"/>
          <w:rFonts w:ascii="Times New Roman" w:hAnsi="Times New Roman" w:cs="Times New Roman"/>
          <w:sz w:val="24"/>
          <w:szCs w:val="24"/>
        </w:rPr>
        <w:footnoteReference w:id="8"/>
      </w:r>
    </w:p>
    <w:p w:rsidR="00914C21" w:rsidRDefault="004A2DCC"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 nich</w:t>
      </w:r>
      <w:r w:rsidR="005D19B4">
        <w:rPr>
          <w:rFonts w:ascii="Times New Roman" w:hAnsi="Times New Roman" w:cs="Times New Roman"/>
          <w:sz w:val="24"/>
          <w:szCs w:val="24"/>
        </w:rPr>
        <w:t xml:space="preserve"> na přelomu 16. a 17. stol.</w:t>
      </w:r>
      <w:r>
        <w:rPr>
          <w:rFonts w:ascii="Times New Roman" w:hAnsi="Times New Roman" w:cs="Times New Roman"/>
          <w:sz w:val="24"/>
          <w:szCs w:val="24"/>
        </w:rPr>
        <w:t xml:space="preserve"> panství převzali </w:t>
      </w:r>
      <w:proofErr w:type="spellStart"/>
      <w:r>
        <w:rPr>
          <w:rFonts w:ascii="Times New Roman" w:hAnsi="Times New Roman" w:cs="Times New Roman"/>
          <w:sz w:val="24"/>
          <w:szCs w:val="24"/>
        </w:rPr>
        <w:t>Elbognerové</w:t>
      </w:r>
      <w:proofErr w:type="spellEnd"/>
      <w:r w:rsidR="004E3F14">
        <w:rPr>
          <w:rFonts w:ascii="Times New Roman" w:hAnsi="Times New Roman" w:cs="Times New Roman"/>
          <w:sz w:val="24"/>
          <w:szCs w:val="24"/>
        </w:rPr>
        <w:t>.</w:t>
      </w:r>
      <w:r w:rsidR="009F5C91">
        <w:rPr>
          <w:rStyle w:val="Znakapoznpodarou"/>
          <w:rFonts w:ascii="Times New Roman" w:hAnsi="Times New Roman" w:cs="Times New Roman"/>
          <w:sz w:val="24"/>
          <w:szCs w:val="24"/>
        </w:rPr>
        <w:footnoteReference w:id="9"/>
      </w:r>
      <w:r w:rsidR="009F5C91">
        <w:rPr>
          <w:rFonts w:ascii="Times New Roman" w:hAnsi="Times New Roman" w:cs="Times New Roman"/>
          <w:sz w:val="24"/>
          <w:szCs w:val="24"/>
        </w:rPr>
        <w:t xml:space="preserve"> </w:t>
      </w:r>
      <w:r w:rsidR="004E3F14">
        <w:rPr>
          <w:rFonts w:ascii="Times New Roman" w:hAnsi="Times New Roman" w:cs="Times New Roman"/>
          <w:sz w:val="24"/>
          <w:szCs w:val="24"/>
        </w:rPr>
        <w:t xml:space="preserve">V tomto období Višňové strádalo. Vrchnost zostřovala robotu, což s sebou neslo nevoli obyvatelstva spojenou s mnohými povstáními proti ní. Značná část obyvatelstva se </w:t>
      </w:r>
      <w:r w:rsidR="004E3F14">
        <w:rPr>
          <w:rFonts w:ascii="Times New Roman" w:hAnsi="Times New Roman" w:cs="Times New Roman"/>
          <w:sz w:val="24"/>
          <w:szCs w:val="24"/>
        </w:rPr>
        <w:lastRenderedPageBreak/>
        <w:t xml:space="preserve">vystěhovala a ve Višňovém zůstalo </w:t>
      </w:r>
      <w:r w:rsidR="008A31D2">
        <w:rPr>
          <w:rFonts w:ascii="Times New Roman" w:hAnsi="Times New Roman" w:cs="Times New Roman"/>
          <w:sz w:val="24"/>
          <w:szCs w:val="24"/>
        </w:rPr>
        <w:t xml:space="preserve">jen </w:t>
      </w:r>
      <w:r w:rsidR="004E3F14">
        <w:rPr>
          <w:rFonts w:ascii="Times New Roman" w:hAnsi="Times New Roman" w:cs="Times New Roman"/>
          <w:sz w:val="24"/>
          <w:szCs w:val="24"/>
        </w:rPr>
        <w:t xml:space="preserve">22 </w:t>
      </w:r>
      <w:r w:rsidR="008A31D2">
        <w:rPr>
          <w:rFonts w:ascii="Times New Roman" w:hAnsi="Times New Roman" w:cs="Times New Roman"/>
          <w:sz w:val="24"/>
          <w:szCs w:val="24"/>
        </w:rPr>
        <w:t xml:space="preserve">obydlených </w:t>
      </w:r>
      <w:r w:rsidR="004E3F14">
        <w:rPr>
          <w:rFonts w:ascii="Times New Roman" w:hAnsi="Times New Roman" w:cs="Times New Roman"/>
          <w:sz w:val="24"/>
          <w:szCs w:val="24"/>
        </w:rPr>
        <w:t>domů.</w:t>
      </w:r>
      <w:r w:rsidR="004E3F14">
        <w:rPr>
          <w:rStyle w:val="Znakapoznpodarou"/>
          <w:rFonts w:ascii="Times New Roman" w:hAnsi="Times New Roman" w:cs="Times New Roman"/>
          <w:sz w:val="24"/>
          <w:szCs w:val="24"/>
        </w:rPr>
        <w:footnoteReference w:id="10"/>
      </w:r>
      <w:r w:rsidR="005D19B4">
        <w:rPr>
          <w:rFonts w:ascii="Times New Roman" w:hAnsi="Times New Roman" w:cs="Times New Roman"/>
          <w:sz w:val="24"/>
          <w:szCs w:val="24"/>
        </w:rPr>
        <w:t xml:space="preserve"> V tomto období bylo navíc Višňové, stejně jako i okolní vesnice, sužováno pustošivými nájezdy různého původu. Rod </w:t>
      </w:r>
      <w:proofErr w:type="spellStart"/>
      <w:r w:rsidR="005D19B4">
        <w:rPr>
          <w:rFonts w:ascii="Times New Roman" w:hAnsi="Times New Roman" w:cs="Times New Roman"/>
          <w:sz w:val="24"/>
          <w:szCs w:val="24"/>
        </w:rPr>
        <w:t>Elbognerů</w:t>
      </w:r>
      <w:proofErr w:type="spellEnd"/>
      <w:r w:rsidR="005D19B4">
        <w:rPr>
          <w:rFonts w:ascii="Times New Roman" w:hAnsi="Times New Roman" w:cs="Times New Roman"/>
          <w:sz w:val="24"/>
          <w:szCs w:val="24"/>
        </w:rPr>
        <w:t xml:space="preserve"> byl</w:t>
      </w:r>
      <w:r>
        <w:rPr>
          <w:rFonts w:ascii="Times New Roman" w:hAnsi="Times New Roman" w:cs="Times New Roman"/>
          <w:sz w:val="24"/>
          <w:szCs w:val="24"/>
        </w:rPr>
        <w:t xml:space="preserve"> pro velké </w:t>
      </w:r>
      <w:r w:rsidR="005F4188">
        <w:rPr>
          <w:rFonts w:ascii="Times New Roman" w:hAnsi="Times New Roman" w:cs="Times New Roman"/>
          <w:sz w:val="24"/>
          <w:szCs w:val="24"/>
        </w:rPr>
        <w:t>dluhy brzy</w:t>
      </w:r>
      <w:r w:rsidR="009F5C91">
        <w:rPr>
          <w:rFonts w:ascii="Times New Roman" w:hAnsi="Times New Roman" w:cs="Times New Roman"/>
          <w:sz w:val="24"/>
          <w:szCs w:val="24"/>
        </w:rPr>
        <w:t xml:space="preserve"> vystříd</w:t>
      </w:r>
      <w:r w:rsidR="005D19B4">
        <w:rPr>
          <w:rFonts w:ascii="Times New Roman" w:hAnsi="Times New Roman" w:cs="Times New Roman"/>
          <w:sz w:val="24"/>
          <w:szCs w:val="24"/>
        </w:rPr>
        <w:t>án</w:t>
      </w:r>
      <w:r w:rsidR="009F5C91">
        <w:rPr>
          <w:rFonts w:ascii="Times New Roman" w:hAnsi="Times New Roman" w:cs="Times New Roman"/>
          <w:sz w:val="24"/>
          <w:szCs w:val="24"/>
        </w:rPr>
        <w:t xml:space="preserve"> Janem Gabriele</w:t>
      </w:r>
      <w:r w:rsidR="004E3F14">
        <w:rPr>
          <w:rFonts w:ascii="Times New Roman" w:hAnsi="Times New Roman" w:cs="Times New Roman"/>
          <w:sz w:val="24"/>
          <w:szCs w:val="24"/>
        </w:rPr>
        <w:t>m</w:t>
      </w:r>
      <w:r w:rsidR="009F5C91">
        <w:rPr>
          <w:rFonts w:ascii="Times New Roman" w:hAnsi="Times New Roman" w:cs="Times New Roman"/>
          <w:sz w:val="24"/>
          <w:szCs w:val="24"/>
        </w:rPr>
        <w:t xml:space="preserve"> ze </w:t>
      </w:r>
      <w:proofErr w:type="spellStart"/>
      <w:r w:rsidR="009F5C91">
        <w:rPr>
          <w:rFonts w:ascii="Times New Roman" w:hAnsi="Times New Roman" w:cs="Times New Roman"/>
          <w:sz w:val="24"/>
          <w:szCs w:val="24"/>
        </w:rPr>
        <w:t>Selbu</w:t>
      </w:r>
      <w:proofErr w:type="spellEnd"/>
      <w:r w:rsidR="004E3F14">
        <w:rPr>
          <w:rFonts w:ascii="Times New Roman" w:hAnsi="Times New Roman" w:cs="Times New Roman"/>
          <w:sz w:val="24"/>
          <w:szCs w:val="24"/>
        </w:rPr>
        <w:t>.</w:t>
      </w:r>
      <w:r w:rsidR="009F5C91">
        <w:rPr>
          <w:rStyle w:val="Znakapoznpodarou"/>
          <w:rFonts w:ascii="Times New Roman" w:hAnsi="Times New Roman" w:cs="Times New Roman"/>
          <w:sz w:val="24"/>
          <w:szCs w:val="24"/>
        </w:rPr>
        <w:footnoteReference w:id="11"/>
      </w:r>
      <w:r w:rsidR="004E3F14">
        <w:rPr>
          <w:rFonts w:ascii="Times New Roman" w:hAnsi="Times New Roman" w:cs="Times New Roman"/>
          <w:sz w:val="24"/>
          <w:szCs w:val="24"/>
        </w:rPr>
        <w:t xml:space="preserve"> </w:t>
      </w:r>
      <w:r w:rsidR="00914C21">
        <w:rPr>
          <w:rFonts w:ascii="Times New Roman" w:hAnsi="Times New Roman" w:cs="Times New Roman"/>
          <w:sz w:val="24"/>
          <w:szCs w:val="24"/>
        </w:rPr>
        <w:t>V období jeho působení ve Višňovém došlo k nevolnickému povstání,</w:t>
      </w:r>
      <w:r w:rsidR="00914C21">
        <w:rPr>
          <w:rStyle w:val="Znakapoznpodarou"/>
          <w:rFonts w:ascii="Times New Roman" w:hAnsi="Times New Roman" w:cs="Times New Roman"/>
          <w:sz w:val="24"/>
          <w:szCs w:val="24"/>
        </w:rPr>
        <w:footnoteReference w:id="12"/>
      </w:r>
      <w:r w:rsidR="00794C56">
        <w:rPr>
          <w:rFonts w:ascii="Times New Roman" w:hAnsi="Times New Roman" w:cs="Times New Roman"/>
          <w:sz w:val="24"/>
          <w:szCs w:val="24"/>
        </w:rPr>
        <w:t xml:space="preserve"> </w:t>
      </w:r>
      <w:r w:rsidR="00914C21">
        <w:rPr>
          <w:rFonts w:ascii="Times New Roman" w:hAnsi="Times New Roman" w:cs="Times New Roman"/>
          <w:sz w:val="24"/>
          <w:szCs w:val="24"/>
        </w:rPr>
        <w:t>po</w:t>
      </w:r>
      <w:r w:rsidR="00515C4F">
        <w:rPr>
          <w:rFonts w:ascii="Times New Roman" w:hAnsi="Times New Roman" w:cs="Times New Roman"/>
          <w:sz w:val="24"/>
          <w:szCs w:val="24"/>
        </w:rPr>
        <w:t xml:space="preserve"> </w:t>
      </w:r>
      <w:r w:rsidR="00914C21">
        <w:rPr>
          <w:rFonts w:ascii="Times New Roman" w:hAnsi="Times New Roman" w:cs="Times New Roman"/>
          <w:sz w:val="24"/>
          <w:szCs w:val="24"/>
        </w:rPr>
        <w:t>němž došlo k uklidnění vztahů mezi vrchností a místním obyvatelstvem.</w:t>
      </w:r>
      <w:r w:rsidR="009D7A2E">
        <w:rPr>
          <w:rFonts w:ascii="Times New Roman" w:hAnsi="Times New Roman" w:cs="Times New Roman"/>
          <w:sz w:val="24"/>
          <w:szCs w:val="24"/>
        </w:rPr>
        <w:t xml:space="preserve"> Roku 1824</w:t>
      </w:r>
      <w:r w:rsidR="00A15AA4">
        <w:rPr>
          <w:rFonts w:ascii="Times New Roman" w:hAnsi="Times New Roman" w:cs="Times New Roman"/>
          <w:sz w:val="24"/>
          <w:szCs w:val="24"/>
        </w:rPr>
        <w:t xml:space="preserve"> vypukl ve</w:t>
      </w:r>
      <w:r w:rsidR="00515C4F">
        <w:rPr>
          <w:rFonts w:ascii="Times New Roman" w:hAnsi="Times New Roman" w:cs="Times New Roman"/>
          <w:sz w:val="24"/>
          <w:szCs w:val="24"/>
        </w:rPr>
        <w:t xml:space="preserve"> vesnici rozsáhlý požár,</w:t>
      </w:r>
      <w:r w:rsidR="00515C4F">
        <w:rPr>
          <w:rStyle w:val="Znakapoznpodarou"/>
          <w:rFonts w:ascii="Times New Roman" w:hAnsi="Times New Roman" w:cs="Times New Roman"/>
          <w:sz w:val="24"/>
          <w:szCs w:val="24"/>
        </w:rPr>
        <w:footnoteReference w:id="13"/>
      </w:r>
      <w:r w:rsidR="00515C4F">
        <w:rPr>
          <w:rFonts w:ascii="Times New Roman" w:hAnsi="Times New Roman" w:cs="Times New Roman"/>
          <w:sz w:val="24"/>
          <w:szCs w:val="24"/>
        </w:rPr>
        <w:t xml:space="preserve"> který způsobil značné škod</w:t>
      </w:r>
      <w:r w:rsidR="00794C56">
        <w:rPr>
          <w:rFonts w:ascii="Times New Roman" w:hAnsi="Times New Roman" w:cs="Times New Roman"/>
          <w:sz w:val="24"/>
          <w:szCs w:val="24"/>
        </w:rPr>
        <w:t>y.  Majitel panství se však zasadili</w:t>
      </w:r>
      <w:r w:rsidR="00515C4F">
        <w:rPr>
          <w:rFonts w:ascii="Times New Roman" w:hAnsi="Times New Roman" w:cs="Times New Roman"/>
          <w:sz w:val="24"/>
          <w:szCs w:val="24"/>
        </w:rPr>
        <w:t xml:space="preserve"> o ná</w:t>
      </w:r>
      <w:r w:rsidR="009D7A2E">
        <w:rPr>
          <w:rFonts w:ascii="Times New Roman" w:hAnsi="Times New Roman" w:cs="Times New Roman"/>
          <w:sz w:val="24"/>
          <w:szCs w:val="24"/>
        </w:rPr>
        <w:t>pravu</w:t>
      </w:r>
      <w:r w:rsidR="005741A3">
        <w:rPr>
          <w:rFonts w:ascii="Times New Roman" w:hAnsi="Times New Roman" w:cs="Times New Roman"/>
          <w:sz w:val="24"/>
          <w:szCs w:val="24"/>
        </w:rPr>
        <w:t>.</w:t>
      </w:r>
      <w:r w:rsidR="00F32F46">
        <w:rPr>
          <w:rFonts w:ascii="Times New Roman" w:hAnsi="Times New Roman" w:cs="Times New Roman"/>
          <w:sz w:val="24"/>
          <w:szCs w:val="24"/>
        </w:rPr>
        <w:t xml:space="preserve"> Následně nechal </w:t>
      </w:r>
      <w:r w:rsidR="002E4393">
        <w:rPr>
          <w:rFonts w:ascii="Times New Roman" w:hAnsi="Times New Roman" w:cs="Times New Roman"/>
          <w:sz w:val="24"/>
          <w:szCs w:val="24"/>
        </w:rPr>
        <w:t xml:space="preserve">také </w:t>
      </w:r>
      <w:r w:rsidR="00F32F46">
        <w:rPr>
          <w:rFonts w:ascii="Times New Roman" w:hAnsi="Times New Roman" w:cs="Times New Roman"/>
          <w:sz w:val="24"/>
          <w:szCs w:val="24"/>
        </w:rPr>
        <w:t>Jan Gabriel</w:t>
      </w:r>
      <w:r w:rsidR="00914C21">
        <w:rPr>
          <w:rFonts w:ascii="Times New Roman" w:hAnsi="Times New Roman" w:cs="Times New Roman"/>
          <w:sz w:val="24"/>
          <w:szCs w:val="24"/>
        </w:rPr>
        <w:t xml:space="preserve"> přestavět</w:t>
      </w:r>
      <w:r w:rsidR="009F5C91">
        <w:rPr>
          <w:rFonts w:ascii="Times New Roman" w:hAnsi="Times New Roman" w:cs="Times New Roman"/>
          <w:sz w:val="24"/>
          <w:szCs w:val="24"/>
        </w:rPr>
        <w:t xml:space="preserve"> </w:t>
      </w:r>
      <w:r w:rsidR="004E3F14">
        <w:rPr>
          <w:rFonts w:ascii="Times New Roman" w:hAnsi="Times New Roman" w:cs="Times New Roman"/>
          <w:sz w:val="24"/>
          <w:szCs w:val="24"/>
        </w:rPr>
        <w:t xml:space="preserve">zdejší zámek </w:t>
      </w:r>
      <w:r w:rsidR="009F5C91">
        <w:rPr>
          <w:rFonts w:ascii="Times New Roman" w:hAnsi="Times New Roman" w:cs="Times New Roman"/>
          <w:sz w:val="24"/>
          <w:szCs w:val="24"/>
        </w:rPr>
        <w:t>do barokní podoby.</w:t>
      </w:r>
      <w:r w:rsidR="00515C4F">
        <w:rPr>
          <w:rStyle w:val="Znakapoznpodarou"/>
          <w:rFonts w:ascii="Times New Roman" w:hAnsi="Times New Roman" w:cs="Times New Roman"/>
          <w:sz w:val="24"/>
          <w:szCs w:val="24"/>
        </w:rPr>
        <w:footnoteReference w:id="14"/>
      </w:r>
      <w:r w:rsidR="002E4393">
        <w:rPr>
          <w:rFonts w:ascii="Times New Roman" w:hAnsi="Times New Roman" w:cs="Times New Roman"/>
          <w:sz w:val="24"/>
          <w:szCs w:val="24"/>
        </w:rPr>
        <w:t xml:space="preserve"> Nynějšího vzhledu</w:t>
      </w:r>
      <w:r w:rsidR="009F5C91">
        <w:rPr>
          <w:rFonts w:ascii="Times New Roman" w:hAnsi="Times New Roman" w:cs="Times New Roman"/>
          <w:sz w:val="24"/>
          <w:szCs w:val="24"/>
        </w:rPr>
        <w:t xml:space="preserve"> zámek nabyl v r. 1831, kdy k němu bylo za</w:t>
      </w:r>
      <w:r w:rsidR="003C37C4">
        <w:rPr>
          <w:rFonts w:ascii="Times New Roman" w:hAnsi="Times New Roman" w:cs="Times New Roman"/>
          <w:sz w:val="24"/>
          <w:szCs w:val="24"/>
        </w:rPr>
        <w:t xml:space="preserve"> příštích majitelů rodu</w:t>
      </w:r>
      <w:r w:rsidR="009F5C91">
        <w:rPr>
          <w:rFonts w:ascii="Times New Roman" w:hAnsi="Times New Roman" w:cs="Times New Roman"/>
          <w:sz w:val="24"/>
          <w:szCs w:val="24"/>
        </w:rPr>
        <w:t xml:space="preserve"> </w:t>
      </w:r>
      <w:proofErr w:type="spellStart"/>
      <w:r w:rsidR="009F5C91">
        <w:rPr>
          <w:rFonts w:ascii="Times New Roman" w:hAnsi="Times New Roman" w:cs="Times New Roman"/>
          <w:sz w:val="24"/>
          <w:szCs w:val="24"/>
        </w:rPr>
        <w:t>Taff</w:t>
      </w:r>
      <w:r w:rsidR="00FB0216">
        <w:rPr>
          <w:rFonts w:ascii="Times New Roman" w:hAnsi="Times New Roman" w:cs="Times New Roman"/>
          <w:sz w:val="24"/>
          <w:szCs w:val="24"/>
        </w:rPr>
        <w:t>e</w:t>
      </w:r>
      <w:proofErr w:type="spellEnd"/>
      <w:r w:rsidR="00FB0216">
        <w:rPr>
          <w:rStyle w:val="Znakapoznpodarou"/>
          <w:rFonts w:ascii="Times New Roman" w:hAnsi="Times New Roman" w:cs="Times New Roman"/>
          <w:sz w:val="24"/>
          <w:szCs w:val="24"/>
        </w:rPr>
        <w:footnoteReference w:id="15"/>
      </w:r>
      <w:r w:rsidR="009F5C91">
        <w:rPr>
          <w:rFonts w:ascii="Times New Roman" w:hAnsi="Times New Roman" w:cs="Times New Roman"/>
          <w:sz w:val="24"/>
          <w:szCs w:val="24"/>
        </w:rPr>
        <w:t xml:space="preserve"> přistavěno pravé křídlo</w:t>
      </w:r>
      <w:r w:rsidR="00FB0216">
        <w:rPr>
          <w:rFonts w:ascii="Times New Roman" w:hAnsi="Times New Roman" w:cs="Times New Roman"/>
          <w:sz w:val="24"/>
          <w:szCs w:val="24"/>
        </w:rPr>
        <w:t>.</w:t>
      </w:r>
      <w:r w:rsidR="009F5C91">
        <w:rPr>
          <w:rFonts w:ascii="Times New Roman" w:hAnsi="Times New Roman" w:cs="Times New Roman"/>
          <w:sz w:val="24"/>
          <w:szCs w:val="24"/>
        </w:rPr>
        <w:t xml:space="preserve"> </w:t>
      </w:r>
    </w:p>
    <w:p w:rsidR="00637577" w:rsidRDefault="00637577"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Velkou katastrofou </w:t>
      </w:r>
      <w:r w:rsidR="007F01C9">
        <w:rPr>
          <w:rFonts w:ascii="Times New Roman" w:hAnsi="Times New Roman" w:cs="Times New Roman"/>
          <w:sz w:val="24"/>
          <w:szCs w:val="24"/>
        </w:rPr>
        <w:t xml:space="preserve">pro vesnici </w:t>
      </w:r>
      <w:r>
        <w:rPr>
          <w:rFonts w:ascii="Times New Roman" w:hAnsi="Times New Roman" w:cs="Times New Roman"/>
          <w:sz w:val="24"/>
          <w:szCs w:val="24"/>
        </w:rPr>
        <w:t>bylo vypuknutí cholery v</w:t>
      </w:r>
      <w:r w:rsidR="002E4393">
        <w:rPr>
          <w:rFonts w:ascii="Times New Roman" w:hAnsi="Times New Roman" w:cs="Times New Roman"/>
          <w:sz w:val="24"/>
          <w:szCs w:val="24"/>
        </w:rPr>
        <w:t>e Višňovém v roce</w:t>
      </w:r>
      <w:r>
        <w:rPr>
          <w:rFonts w:ascii="Times New Roman" w:hAnsi="Times New Roman" w:cs="Times New Roman"/>
          <w:sz w:val="24"/>
          <w:szCs w:val="24"/>
        </w:rPr>
        <w:t xml:space="preserve"> 1832.</w:t>
      </w:r>
      <w:r w:rsidR="00693D4A">
        <w:rPr>
          <w:rFonts w:ascii="Times New Roman" w:hAnsi="Times New Roman" w:cs="Times New Roman"/>
          <w:sz w:val="24"/>
          <w:szCs w:val="24"/>
        </w:rPr>
        <w:t xml:space="preserve"> </w:t>
      </w:r>
      <w:r w:rsidR="007F01C9">
        <w:rPr>
          <w:rFonts w:ascii="Times New Roman" w:hAnsi="Times New Roman" w:cs="Times New Roman"/>
          <w:sz w:val="24"/>
          <w:szCs w:val="24"/>
        </w:rPr>
        <w:t>Tento rok je</w:t>
      </w:r>
      <w:r w:rsidR="00CC0D5D">
        <w:rPr>
          <w:rFonts w:ascii="Times New Roman" w:hAnsi="Times New Roman" w:cs="Times New Roman"/>
          <w:sz w:val="24"/>
          <w:szCs w:val="24"/>
        </w:rPr>
        <w:t xml:space="preserve"> také proto</w:t>
      </w:r>
      <w:r w:rsidR="007F01C9">
        <w:rPr>
          <w:rFonts w:ascii="Times New Roman" w:hAnsi="Times New Roman" w:cs="Times New Roman"/>
          <w:sz w:val="24"/>
          <w:szCs w:val="24"/>
        </w:rPr>
        <w:t xml:space="preserve"> spojen s vybudováním současného hřbitova.</w:t>
      </w:r>
      <w:r w:rsidR="002E4393">
        <w:rPr>
          <w:rStyle w:val="Znakapoznpodarou"/>
          <w:rFonts w:ascii="Times New Roman" w:hAnsi="Times New Roman" w:cs="Times New Roman"/>
          <w:sz w:val="24"/>
          <w:szCs w:val="24"/>
        </w:rPr>
        <w:footnoteReference w:id="16"/>
      </w:r>
      <w:r w:rsidR="007F01C9">
        <w:rPr>
          <w:rFonts w:ascii="Times New Roman" w:hAnsi="Times New Roman" w:cs="Times New Roman"/>
          <w:sz w:val="24"/>
          <w:szCs w:val="24"/>
        </w:rPr>
        <w:t xml:space="preserve"> </w:t>
      </w:r>
      <w:r w:rsidR="00693D4A">
        <w:rPr>
          <w:rFonts w:ascii="Times New Roman" w:hAnsi="Times New Roman" w:cs="Times New Roman"/>
          <w:sz w:val="24"/>
          <w:szCs w:val="24"/>
        </w:rPr>
        <w:t xml:space="preserve">Celkem </w:t>
      </w:r>
      <w:r w:rsidR="007F01C9">
        <w:rPr>
          <w:rFonts w:ascii="Times New Roman" w:hAnsi="Times New Roman" w:cs="Times New Roman"/>
          <w:sz w:val="24"/>
          <w:szCs w:val="24"/>
        </w:rPr>
        <w:t xml:space="preserve">totiž </w:t>
      </w:r>
      <w:r w:rsidR="00693D4A">
        <w:rPr>
          <w:rFonts w:ascii="Times New Roman" w:hAnsi="Times New Roman" w:cs="Times New Roman"/>
          <w:sz w:val="24"/>
          <w:szCs w:val="24"/>
        </w:rPr>
        <w:t>na toto onemocnění zemřelo ve Višňovém 42 lidí. Vzhledem k tomuto počtu b</w:t>
      </w:r>
      <w:r>
        <w:rPr>
          <w:rFonts w:ascii="Times New Roman" w:hAnsi="Times New Roman" w:cs="Times New Roman"/>
          <w:sz w:val="24"/>
          <w:szCs w:val="24"/>
        </w:rPr>
        <w:t xml:space="preserve">ylo zapotřebí vybudovat nový hřbitov, </w:t>
      </w:r>
      <w:r w:rsidR="00693D4A">
        <w:rPr>
          <w:rFonts w:ascii="Times New Roman" w:hAnsi="Times New Roman" w:cs="Times New Roman"/>
          <w:sz w:val="24"/>
          <w:szCs w:val="24"/>
        </w:rPr>
        <w:t xml:space="preserve">protože </w:t>
      </w:r>
      <w:r w:rsidR="00CC0D5D">
        <w:rPr>
          <w:rFonts w:ascii="Times New Roman" w:hAnsi="Times New Roman" w:cs="Times New Roman"/>
          <w:sz w:val="24"/>
          <w:szCs w:val="24"/>
        </w:rPr>
        <w:t xml:space="preserve">ten </w:t>
      </w:r>
      <w:r w:rsidR="00693D4A">
        <w:rPr>
          <w:rFonts w:ascii="Times New Roman" w:hAnsi="Times New Roman" w:cs="Times New Roman"/>
          <w:sz w:val="24"/>
          <w:szCs w:val="24"/>
        </w:rPr>
        <w:t>sta</w:t>
      </w:r>
      <w:r w:rsidR="00CC0D5D">
        <w:rPr>
          <w:rFonts w:ascii="Times New Roman" w:hAnsi="Times New Roman" w:cs="Times New Roman"/>
          <w:sz w:val="24"/>
          <w:szCs w:val="24"/>
        </w:rPr>
        <w:t>rý</w:t>
      </w:r>
      <w:r w:rsidR="00693D4A">
        <w:rPr>
          <w:rFonts w:ascii="Times New Roman" w:hAnsi="Times New Roman" w:cs="Times New Roman"/>
          <w:sz w:val="24"/>
          <w:szCs w:val="24"/>
        </w:rPr>
        <w:t>, který se nacházel okolo kostela, nebylo možno rozšířit a kapacitně už nedostačoval.</w:t>
      </w:r>
      <w:r>
        <w:rPr>
          <w:rStyle w:val="Znakapoznpodarou"/>
          <w:rFonts w:ascii="Times New Roman" w:hAnsi="Times New Roman" w:cs="Times New Roman"/>
          <w:sz w:val="24"/>
          <w:szCs w:val="24"/>
        </w:rPr>
        <w:footnoteReference w:id="17"/>
      </w:r>
    </w:p>
    <w:p w:rsidR="00E51243" w:rsidRDefault="00E12BAB"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E026B4">
        <w:rPr>
          <w:rFonts w:ascii="Times New Roman" w:hAnsi="Times New Roman" w:cs="Times New Roman"/>
          <w:sz w:val="24"/>
          <w:szCs w:val="24"/>
        </w:rPr>
        <w:t>Roku</w:t>
      </w:r>
      <w:r w:rsidR="00F342E3">
        <w:rPr>
          <w:rFonts w:ascii="Times New Roman" w:hAnsi="Times New Roman" w:cs="Times New Roman"/>
          <w:sz w:val="24"/>
          <w:szCs w:val="24"/>
        </w:rPr>
        <w:t xml:space="preserve"> 1</w:t>
      </w:r>
      <w:r w:rsidR="00E026B4">
        <w:rPr>
          <w:rFonts w:ascii="Times New Roman" w:hAnsi="Times New Roman" w:cs="Times New Roman"/>
          <w:sz w:val="24"/>
          <w:szCs w:val="24"/>
        </w:rPr>
        <w:t>836</w:t>
      </w:r>
      <w:r w:rsidR="003F0450">
        <w:rPr>
          <w:rFonts w:ascii="Times New Roman" w:hAnsi="Times New Roman" w:cs="Times New Roman"/>
          <w:sz w:val="24"/>
          <w:szCs w:val="24"/>
        </w:rPr>
        <w:t xml:space="preserve"> panství přešlo pod záštitu</w:t>
      </w:r>
      <w:r w:rsidR="00F342E3">
        <w:rPr>
          <w:rFonts w:ascii="Times New Roman" w:hAnsi="Times New Roman" w:cs="Times New Roman"/>
          <w:sz w:val="24"/>
          <w:szCs w:val="24"/>
        </w:rPr>
        <w:t xml:space="preserve"> hraběcího rodu Spieg</w:t>
      </w:r>
      <w:r w:rsidR="005F4188">
        <w:rPr>
          <w:rFonts w:ascii="Times New Roman" w:hAnsi="Times New Roman" w:cs="Times New Roman"/>
          <w:sz w:val="24"/>
          <w:szCs w:val="24"/>
        </w:rPr>
        <w:t>e</w:t>
      </w:r>
      <w:r w:rsidR="00F342E3">
        <w:rPr>
          <w:rFonts w:ascii="Times New Roman" w:hAnsi="Times New Roman" w:cs="Times New Roman"/>
          <w:sz w:val="24"/>
          <w:szCs w:val="24"/>
        </w:rPr>
        <w:t>lů</w:t>
      </w:r>
      <w:r w:rsidR="004912B3">
        <w:rPr>
          <w:rFonts w:ascii="Times New Roman" w:hAnsi="Times New Roman" w:cs="Times New Roman"/>
          <w:sz w:val="24"/>
          <w:szCs w:val="24"/>
        </w:rPr>
        <w:t>,</w:t>
      </w:r>
      <w:r w:rsidR="00FB0216">
        <w:rPr>
          <w:rStyle w:val="Znakapoznpodarou"/>
          <w:rFonts w:ascii="Times New Roman" w:hAnsi="Times New Roman" w:cs="Times New Roman"/>
          <w:sz w:val="24"/>
          <w:szCs w:val="24"/>
        </w:rPr>
        <w:footnoteReference w:id="18"/>
      </w:r>
      <w:r w:rsidR="004912B3">
        <w:rPr>
          <w:rFonts w:ascii="Times New Roman" w:hAnsi="Times New Roman" w:cs="Times New Roman"/>
          <w:sz w:val="24"/>
          <w:szCs w:val="24"/>
        </w:rPr>
        <w:t xml:space="preserve"> </w:t>
      </w:r>
      <w:r w:rsidR="00F342E3">
        <w:rPr>
          <w:rFonts w:ascii="Times New Roman" w:hAnsi="Times New Roman" w:cs="Times New Roman"/>
          <w:sz w:val="24"/>
          <w:szCs w:val="24"/>
        </w:rPr>
        <w:t>kde zůstalo až do konce druhé světové války. Tento rod se výrazně zapsal do života obce a farnosti</w:t>
      </w:r>
      <w:r w:rsidR="00CC0D5D">
        <w:rPr>
          <w:rFonts w:ascii="Times New Roman" w:hAnsi="Times New Roman" w:cs="Times New Roman"/>
          <w:sz w:val="24"/>
          <w:szCs w:val="24"/>
        </w:rPr>
        <w:t>,</w:t>
      </w:r>
      <w:r w:rsidR="00891D20">
        <w:rPr>
          <w:rFonts w:ascii="Times New Roman" w:hAnsi="Times New Roman" w:cs="Times New Roman"/>
          <w:sz w:val="24"/>
          <w:szCs w:val="24"/>
        </w:rPr>
        <w:t xml:space="preserve"> o čemž sv</w:t>
      </w:r>
      <w:r w:rsidR="009D3289">
        <w:rPr>
          <w:rFonts w:ascii="Times New Roman" w:hAnsi="Times New Roman" w:cs="Times New Roman"/>
          <w:sz w:val="24"/>
          <w:szCs w:val="24"/>
        </w:rPr>
        <w:t xml:space="preserve">ědčí </w:t>
      </w:r>
      <w:r w:rsidR="002E4393">
        <w:rPr>
          <w:rFonts w:ascii="Times New Roman" w:hAnsi="Times New Roman" w:cs="Times New Roman"/>
          <w:sz w:val="24"/>
          <w:szCs w:val="24"/>
        </w:rPr>
        <w:t xml:space="preserve">i </w:t>
      </w:r>
      <w:r w:rsidR="009D3289">
        <w:rPr>
          <w:rFonts w:ascii="Times New Roman" w:hAnsi="Times New Roman" w:cs="Times New Roman"/>
          <w:sz w:val="24"/>
          <w:szCs w:val="24"/>
        </w:rPr>
        <w:t>zápisy ve farních kronikách</w:t>
      </w:r>
      <w:r w:rsidR="00F342E3">
        <w:rPr>
          <w:rFonts w:ascii="Times New Roman" w:hAnsi="Times New Roman" w:cs="Times New Roman"/>
          <w:sz w:val="24"/>
          <w:szCs w:val="24"/>
        </w:rPr>
        <w:t xml:space="preserve">. </w:t>
      </w:r>
      <w:r w:rsidR="00E51243">
        <w:rPr>
          <w:rFonts w:ascii="Times New Roman" w:hAnsi="Times New Roman" w:cs="Times New Roman"/>
          <w:sz w:val="24"/>
          <w:szCs w:val="24"/>
        </w:rPr>
        <w:t>P</w:t>
      </w:r>
      <w:r w:rsidR="00637577">
        <w:rPr>
          <w:rFonts w:ascii="Times New Roman" w:hAnsi="Times New Roman" w:cs="Times New Roman"/>
          <w:sz w:val="24"/>
          <w:szCs w:val="24"/>
        </w:rPr>
        <w:t>ředevším p</w:t>
      </w:r>
      <w:r w:rsidR="00E51243">
        <w:rPr>
          <w:rFonts w:ascii="Times New Roman" w:hAnsi="Times New Roman" w:cs="Times New Roman"/>
          <w:sz w:val="24"/>
          <w:szCs w:val="24"/>
        </w:rPr>
        <w:t xml:space="preserve">o roce 1900 probíhaly v obci rozsáhlé úpravy za přispění </w:t>
      </w:r>
      <w:r w:rsidR="0029535E">
        <w:rPr>
          <w:rFonts w:ascii="Times New Roman" w:hAnsi="Times New Roman" w:cs="Times New Roman"/>
          <w:sz w:val="24"/>
          <w:szCs w:val="24"/>
        </w:rPr>
        <w:t xml:space="preserve">hraběte </w:t>
      </w:r>
      <w:r w:rsidR="00E51243">
        <w:rPr>
          <w:rFonts w:ascii="Times New Roman" w:hAnsi="Times New Roman" w:cs="Times New Roman"/>
          <w:sz w:val="24"/>
          <w:szCs w:val="24"/>
        </w:rPr>
        <w:t>Ferdinanda Sp</w:t>
      </w:r>
      <w:r w:rsidR="00813075">
        <w:rPr>
          <w:rFonts w:ascii="Times New Roman" w:hAnsi="Times New Roman" w:cs="Times New Roman"/>
          <w:sz w:val="24"/>
          <w:szCs w:val="24"/>
        </w:rPr>
        <w:t>ieg</w:t>
      </w:r>
      <w:r w:rsidR="005F4188">
        <w:rPr>
          <w:rFonts w:ascii="Times New Roman" w:hAnsi="Times New Roman" w:cs="Times New Roman"/>
          <w:sz w:val="24"/>
          <w:szCs w:val="24"/>
        </w:rPr>
        <w:t>e</w:t>
      </w:r>
      <w:r w:rsidR="00813075">
        <w:rPr>
          <w:rFonts w:ascii="Times New Roman" w:hAnsi="Times New Roman" w:cs="Times New Roman"/>
          <w:sz w:val="24"/>
          <w:szCs w:val="24"/>
        </w:rPr>
        <w:t xml:space="preserve">la. </w:t>
      </w:r>
      <w:r w:rsidR="00CC0D5D">
        <w:rPr>
          <w:rFonts w:ascii="Times New Roman" w:hAnsi="Times New Roman" w:cs="Times New Roman"/>
          <w:sz w:val="24"/>
          <w:szCs w:val="24"/>
        </w:rPr>
        <w:t xml:space="preserve">V době, kdy </w:t>
      </w:r>
      <w:r w:rsidR="008A31D2">
        <w:rPr>
          <w:rFonts w:ascii="Times New Roman" w:hAnsi="Times New Roman" w:cs="Times New Roman"/>
          <w:sz w:val="24"/>
          <w:szCs w:val="24"/>
        </w:rPr>
        <w:t xml:space="preserve">tento rod vlastnil </w:t>
      </w:r>
      <w:r w:rsidR="00CC0D5D">
        <w:rPr>
          <w:rFonts w:ascii="Times New Roman" w:hAnsi="Times New Roman" w:cs="Times New Roman"/>
          <w:sz w:val="24"/>
          <w:szCs w:val="24"/>
        </w:rPr>
        <w:lastRenderedPageBreak/>
        <w:t>višňovsk</w:t>
      </w:r>
      <w:r w:rsidR="008A31D2">
        <w:rPr>
          <w:rFonts w:ascii="Times New Roman" w:hAnsi="Times New Roman" w:cs="Times New Roman"/>
          <w:sz w:val="24"/>
          <w:szCs w:val="24"/>
        </w:rPr>
        <w:t>ý</w:t>
      </w:r>
      <w:r w:rsidR="00CC0D5D">
        <w:rPr>
          <w:rFonts w:ascii="Times New Roman" w:hAnsi="Times New Roman" w:cs="Times New Roman"/>
          <w:sz w:val="24"/>
          <w:szCs w:val="24"/>
        </w:rPr>
        <w:t xml:space="preserve"> velkostatek</w:t>
      </w:r>
      <w:r w:rsidR="004704EA">
        <w:rPr>
          <w:rFonts w:ascii="Times New Roman" w:hAnsi="Times New Roman" w:cs="Times New Roman"/>
          <w:sz w:val="24"/>
          <w:szCs w:val="24"/>
        </w:rPr>
        <w:t xml:space="preserve">, bylo Višňové </w:t>
      </w:r>
      <w:r w:rsidR="00E51243">
        <w:rPr>
          <w:rFonts w:ascii="Times New Roman" w:hAnsi="Times New Roman" w:cs="Times New Roman"/>
          <w:sz w:val="24"/>
          <w:szCs w:val="24"/>
        </w:rPr>
        <w:t>obcí</w:t>
      </w:r>
      <w:r w:rsidR="00813075">
        <w:rPr>
          <w:rFonts w:ascii="Times New Roman" w:hAnsi="Times New Roman" w:cs="Times New Roman"/>
          <w:sz w:val="24"/>
          <w:szCs w:val="24"/>
        </w:rPr>
        <w:t xml:space="preserve"> se vzkvétající kulturou.</w:t>
      </w:r>
      <w:r w:rsidR="009D3289">
        <w:rPr>
          <w:rStyle w:val="Znakapoznpodarou"/>
          <w:rFonts w:ascii="Times New Roman" w:hAnsi="Times New Roman" w:cs="Times New Roman"/>
          <w:sz w:val="24"/>
          <w:szCs w:val="24"/>
        </w:rPr>
        <w:footnoteReference w:id="19"/>
      </w:r>
      <w:r w:rsidR="006A5DA1">
        <w:rPr>
          <w:rFonts w:ascii="Times New Roman" w:hAnsi="Times New Roman" w:cs="Times New Roman"/>
          <w:sz w:val="24"/>
          <w:szCs w:val="24"/>
        </w:rPr>
        <w:t xml:space="preserve"> Prudce rostl i počet ob</w:t>
      </w:r>
      <w:r w:rsidR="008B4835">
        <w:rPr>
          <w:rFonts w:ascii="Times New Roman" w:hAnsi="Times New Roman" w:cs="Times New Roman"/>
          <w:sz w:val="24"/>
          <w:szCs w:val="24"/>
        </w:rPr>
        <w:t>yvatel</w:t>
      </w:r>
      <w:r w:rsidR="008A31D2">
        <w:rPr>
          <w:rFonts w:ascii="Times New Roman" w:hAnsi="Times New Roman" w:cs="Times New Roman"/>
          <w:sz w:val="24"/>
          <w:szCs w:val="24"/>
        </w:rPr>
        <w:t xml:space="preserve"> -</w:t>
      </w:r>
      <w:r w:rsidR="006A5DA1">
        <w:rPr>
          <w:rFonts w:ascii="Times New Roman" w:hAnsi="Times New Roman" w:cs="Times New Roman"/>
          <w:sz w:val="24"/>
          <w:szCs w:val="24"/>
        </w:rPr>
        <w:t xml:space="preserve"> roku 1910 </w:t>
      </w:r>
      <w:r w:rsidR="008A31D2">
        <w:rPr>
          <w:rFonts w:ascii="Times New Roman" w:hAnsi="Times New Roman" w:cs="Times New Roman"/>
          <w:sz w:val="24"/>
          <w:szCs w:val="24"/>
        </w:rPr>
        <w:t xml:space="preserve">se </w:t>
      </w:r>
      <w:r w:rsidR="006A5DA1">
        <w:rPr>
          <w:rFonts w:ascii="Times New Roman" w:hAnsi="Times New Roman" w:cs="Times New Roman"/>
          <w:sz w:val="24"/>
          <w:szCs w:val="24"/>
        </w:rPr>
        <w:t>vyšplhal na</w:t>
      </w:r>
      <w:r w:rsidR="008B4835">
        <w:rPr>
          <w:rFonts w:ascii="Times New Roman" w:hAnsi="Times New Roman" w:cs="Times New Roman"/>
          <w:sz w:val="24"/>
          <w:szCs w:val="24"/>
        </w:rPr>
        <w:t xml:space="preserve"> počet</w:t>
      </w:r>
      <w:r w:rsidR="006A5DA1">
        <w:rPr>
          <w:rFonts w:ascii="Times New Roman" w:hAnsi="Times New Roman" w:cs="Times New Roman"/>
          <w:sz w:val="24"/>
          <w:szCs w:val="24"/>
        </w:rPr>
        <w:t xml:space="preserve"> </w:t>
      </w:r>
      <w:r w:rsidR="0029535E">
        <w:rPr>
          <w:rFonts w:ascii="Times New Roman" w:hAnsi="Times New Roman" w:cs="Times New Roman"/>
          <w:sz w:val="24"/>
          <w:szCs w:val="24"/>
        </w:rPr>
        <w:t>993</w:t>
      </w:r>
      <w:r w:rsidR="006A5DA1">
        <w:rPr>
          <w:rFonts w:ascii="Times New Roman" w:hAnsi="Times New Roman" w:cs="Times New Roman"/>
          <w:sz w:val="24"/>
          <w:szCs w:val="24"/>
        </w:rPr>
        <w:t>.</w:t>
      </w:r>
      <w:r w:rsidR="00BE2858">
        <w:rPr>
          <w:rStyle w:val="Znakapoznpodarou"/>
          <w:rFonts w:ascii="Times New Roman" w:hAnsi="Times New Roman" w:cs="Times New Roman"/>
          <w:sz w:val="24"/>
          <w:szCs w:val="24"/>
        </w:rPr>
        <w:footnoteReference w:id="20"/>
      </w:r>
    </w:p>
    <w:p w:rsidR="006A5DA1" w:rsidRDefault="005804BA"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Do poklidného života ve Višňovém</w:t>
      </w:r>
      <w:r w:rsidR="006A5DA1">
        <w:rPr>
          <w:rFonts w:ascii="Times New Roman" w:hAnsi="Times New Roman" w:cs="Times New Roman"/>
          <w:sz w:val="24"/>
          <w:szCs w:val="24"/>
        </w:rPr>
        <w:t xml:space="preserve"> zasáhla první světová válka. Postupně</w:t>
      </w:r>
      <w:r w:rsidR="009B5B1D">
        <w:rPr>
          <w:rFonts w:ascii="Times New Roman" w:hAnsi="Times New Roman" w:cs="Times New Roman"/>
          <w:sz w:val="24"/>
          <w:szCs w:val="24"/>
        </w:rPr>
        <w:t xml:space="preserve"> narukovali </w:t>
      </w:r>
      <w:r w:rsidR="006A5DA1">
        <w:rPr>
          <w:rFonts w:ascii="Times New Roman" w:hAnsi="Times New Roman" w:cs="Times New Roman"/>
          <w:sz w:val="24"/>
          <w:szCs w:val="24"/>
        </w:rPr>
        <w:t>všichni zdraví muži ve věku 18 – 50 let.</w:t>
      </w:r>
      <w:r w:rsidR="004704EA">
        <w:rPr>
          <w:rStyle w:val="Znakapoznpodarou"/>
          <w:rFonts w:ascii="Times New Roman" w:hAnsi="Times New Roman" w:cs="Times New Roman"/>
          <w:sz w:val="24"/>
          <w:szCs w:val="24"/>
        </w:rPr>
        <w:footnoteReference w:id="21"/>
      </w:r>
      <w:r w:rsidR="006A5DA1">
        <w:rPr>
          <w:rFonts w:ascii="Times New Roman" w:hAnsi="Times New Roman" w:cs="Times New Roman"/>
          <w:sz w:val="24"/>
          <w:szCs w:val="24"/>
        </w:rPr>
        <w:t xml:space="preserve"> O život přišlo 41 osob.</w:t>
      </w:r>
      <w:r>
        <w:rPr>
          <w:rStyle w:val="Znakapoznpodarou"/>
          <w:rFonts w:ascii="Times New Roman" w:hAnsi="Times New Roman" w:cs="Times New Roman"/>
          <w:sz w:val="24"/>
          <w:szCs w:val="24"/>
        </w:rPr>
        <w:footnoteReference w:id="22"/>
      </w:r>
      <w:r w:rsidR="006A5DA1">
        <w:rPr>
          <w:rFonts w:ascii="Times New Roman" w:hAnsi="Times New Roman" w:cs="Times New Roman"/>
          <w:sz w:val="24"/>
          <w:szCs w:val="24"/>
        </w:rPr>
        <w:t xml:space="preserve"> </w:t>
      </w:r>
    </w:p>
    <w:p w:rsidR="00821472" w:rsidRDefault="00733DE3" w:rsidP="003C37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meziválečném období se Višňové</w:t>
      </w:r>
      <w:r w:rsidR="002E4393">
        <w:rPr>
          <w:rFonts w:ascii="Times New Roman" w:hAnsi="Times New Roman" w:cs="Times New Roman"/>
          <w:sz w:val="24"/>
          <w:szCs w:val="24"/>
        </w:rPr>
        <w:t>,</w:t>
      </w:r>
      <w:r>
        <w:rPr>
          <w:rFonts w:ascii="Times New Roman" w:hAnsi="Times New Roman" w:cs="Times New Roman"/>
          <w:sz w:val="24"/>
          <w:szCs w:val="24"/>
        </w:rPr>
        <w:t xml:space="preserve"> stejně jako okolní větší obce</w:t>
      </w:r>
      <w:r w:rsidR="002E4393">
        <w:rPr>
          <w:rFonts w:ascii="Times New Roman" w:hAnsi="Times New Roman" w:cs="Times New Roman"/>
          <w:sz w:val="24"/>
          <w:szCs w:val="24"/>
        </w:rPr>
        <w:t>, potýkalo</w:t>
      </w:r>
      <w:r w:rsidR="00772E2B">
        <w:rPr>
          <w:rFonts w:ascii="Times New Roman" w:hAnsi="Times New Roman" w:cs="Times New Roman"/>
          <w:sz w:val="24"/>
          <w:szCs w:val="24"/>
        </w:rPr>
        <w:t xml:space="preserve"> se zadlužeností,</w:t>
      </w:r>
      <w:r>
        <w:rPr>
          <w:rStyle w:val="Znakapoznpodarou"/>
          <w:rFonts w:ascii="Times New Roman" w:hAnsi="Times New Roman" w:cs="Times New Roman"/>
          <w:sz w:val="24"/>
          <w:szCs w:val="24"/>
        </w:rPr>
        <w:footnoteReference w:id="23"/>
      </w:r>
      <w:r w:rsidR="00772E2B">
        <w:rPr>
          <w:rFonts w:ascii="Times New Roman" w:hAnsi="Times New Roman" w:cs="Times New Roman"/>
          <w:sz w:val="24"/>
          <w:szCs w:val="24"/>
        </w:rPr>
        <w:t xml:space="preserve"> přesto se zde ale podařilo roku 1930 vybu</w:t>
      </w:r>
      <w:r w:rsidR="004912B3">
        <w:rPr>
          <w:rFonts w:ascii="Times New Roman" w:hAnsi="Times New Roman" w:cs="Times New Roman"/>
          <w:sz w:val="24"/>
          <w:szCs w:val="24"/>
        </w:rPr>
        <w:t>dovat měšťanskou škol</w:t>
      </w:r>
      <w:r w:rsidR="009D3289">
        <w:rPr>
          <w:rFonts w:ascii="Times New Roman" w:hAnsi="Times New Roman" w:cs="Times New Roman"/>
          <w:sz w:val="24"/>
          <w:szCs w:val="24"/>
        </w:rPr>
        <w:t>u, jež se stala místní chloubou</w:t>
      </w:r>
      <w:r w:rsidR="00CC0D5D">
        <w:rPr>
          <w:rFonts w:ascii="Times New Roman" w:hAnsi="Times New Roman" w:cs="Times New Roman"/>
          <w:sz w:val="24"/>
          <w:szCs w:val="24"/>
        </w:rPr>
        <w:t>.</w:t>
      </w:r>
      <w:r w:rsidR="00AA2062">
        <w:rPr>
          <w:rFonts w:ascii="Times New Roman" w:hAnsi="Times New Roman" w:cs="Times New Roman"/>
          <w:sz w:val="24"/>
          <w:szCs w:val="24"/>
        </w:rPr>
        <w:t xml:space="preserve"> Před druhou světovou válkou</w:t>
      </w:r>
      <w:r w:rsidR="00772E2B">
        <w:rPr>
          <w:rFonts w:ascii="Times New Roman" w:hAnsi="Times New Roman" w:cs="Times New Roman"/>
          <w:sz w:val="24"/>
          <w:szCs w:val="24"/>
        </w:rPr>
        <w:t xml:space="preserve"> se </w:t>
      </w:r>
      <w:r w:rsidR="00C109E4">
        <w:rPr>
          <w:rFonts w:ascii="Times New Roman" w:hAnsi="Times New Roman" w:cs="Times New Roman"/>
          <w:sz w:val="24"/>
          <w:szCs w:val="24"/>
        </w:rPr>
        <w:t xml:space="preserve">hrabě Felix </w:t>
      </w:r>
      <w:proofErr w:type="spellStart"/>
      <w:r w:rsidR="00C109E4">
        <w:rPr>
          <w:rFonts w:ascii="Times New Roman" w:hAnsi="Times New Roman" w:cs="Times New Roman"/>
          <w:sz w:val="24"/>
          <w:szCs w:val="24"/>
        </w:rPr>
        <w:t>Spiegel</w:t>
      </w:r>
      <w:proofErr w:type="spellEnd"/>
      <w:r w:rsidR="00C109E4">
        <w:rPr>
          <w:rStyle w:val="Znakapoznpodarou"/>
          <w:rFonts w:ascii="Times New Roman" w:hAnsi="Times New Roman" w:cs="Times New Roman"/>
          <w:sz w:val="24"/>
          <w:szCs w:val="24"/>
        </w:rPr>
        <w:footnoteReference w:id="24"/>
      </w:r>
      <w:r w:rsidR="008406EE">
        <w:rPr>
          <w:rFonts w:ascii="Times New Roman" w:hAnsi="Times New Roman" w:cs="Times New Roman"/>
          <w:sz w:val="24"/>
          <w:szCs w:val="24"/>
        </w:rPr>
        <w:t xml:space="preserve"> snažil o připojení Višňového k Velkoněmecké říši, což se nepodařilo</w:t>
      </w:r>
      <w:r w:rsidR="004912B3">
        <w:rPr>
          <w:rFonts w:ascii="Times New Roman" w:hAnsi="Times New Roman" w:cs="Times New Roman"/>
          <w:sz w:val="24"/>
          <w:szCs w:val="24"/>
        </w:rPr>
        <w:t>.</w:t>
      </w:r>
      <w:r w:rsidR="00AA2062">
        <w:rPr>
          <w:rFonts w:ascii="Times New Roman" w:hAnsi="Times New Roman" w:cs="Times New Roman"/>
          <w:sz w:val="24"/>
          <w:szCs w:val="24"/>
        </w:rPr>
        <w:t xml:space="preserve"> Sám hrabě, když koncem války tušil porážku Německa, </w:t>
      </w:r>
      <w:r w:rsidR="008A31D2">
        <w:rPr>
          <w:rFonts w:ascii="Times New Roman" w:hAnsi="Times New Roman" w:cs="Times New Roman"/>
          <w:sz w:val="24"/>
          <w:szCs w:val="24"/>
        </w:rPr>
        <w:t xml:space="preserve">se </w:t>
      </w:r>
      <w:r w:rsidR="00AA2062">
        <w:rPr>
          <w:rFonts w:ascii="Times New Roman" w:hAnsi="Times New Roman" w:cs="Times New Roman"/>
          <w:sz w:val="24"/>
          <w:szCs w:val="24"/>
        </w:rPr>
        <w:t>musel se svou rodinou z Višňového vystěhovat. Budova zámku přešla po válce do státního vlastnictví a byl zde zřízen domov důchodců</w:t>
      </w:r>
      <w:r w:rsidR="000C6A8C">
        <w:rPr>
          <w:rFonts w:ascii="Times New Roman" w:hAnsi="Times New Roman" w:cs="Times New Roman"/>
          <w:sz w:val="24"/>
          <w:szCs w:val="24"/>
        </w:rPr>
        <w:t xml:space="preserve"> pod záštitou </w:t>
      </w:r>
      <w:r w:rsidR="006D0628">
        <w:rPr>
          <w:rFonts w:ascii="Times New Roman" w:hAnsi="Times New Roman" w:cs="Times New Roman"/>
          <w:sz w:val="24"/>
          <w:szCs w:val="24"/>
        </w:rPr>
        <w:t>brněnské k</w:t>
      </w:r>
      <w:r w:rsidR="000C6A8C">
        <w:rPr>
          <w:rFonts w:ascii="Times New Roman" w:hAnsi="Times New Roman" w:cs="Times New Roman"/>
          <w:sz w:val="24"/>
          <w:szCs w:val="24"/>
        </w:rPr>
        <w:t>ongregace milosrdných</w:t>
      </w:r>
      <w:r w:rsidR="00AA2062">
        <w:rPr>
          <w:rFonts w:ascii="Times New Roman" w:hAnsi="Times New Roman" w:cs="Times New Roman"/>
          <w:sz w:val="24"/>
          <w:szCs w:val="24"/>
        </w:rPr>
        <w:t xml:space="preserve"> sester sv. Františka</w:t>
      </w:r>
      <w:r w:rsidR="00821472">
        <w:rPr>
          <w:rFonts w:ascii="Times New Roman" w:hAnsi="Times New Roman" w:cs="Times New Roman"/>
          <w:sz w:val="24"/>
          <w:szCs w:val="24"/>
        </w:rPr>
        <w:t xml:space="preserve">, </w:t>
      </w:r>
      <w:r w:rsidR="003C37C4">
        <w:rPr>
          <w:rFonts w:ascii="Times New Roman" w:hAnsi="Times New Roman" w:cs="Times New Roman"/>
          <w:sz w:val="24"/>
          <w:szCs w:val="24"/>
        </w:rPr>
        <w:t>které</w:t>
      </w:r>
      <w:r w:rsidR="002E4393">
        <w:rPr>
          <w:rFonts w:ascii="Times New Roman" w:hAnsi="Times New Roman" w:cs="Times New Roman"/>
          <w:sz w:val="24"/>
          <w:szCs w:val="24"/>
        </w:rPr>
        <w:t xml:space="preserve"> zde působily do roku 1951</w:t>
      </w:r>
      <w:r w:rsidR="00026E36">
        <w:rPr>
          <w:rFonts w:ascii="Times New Roman" w:hAnsi="Times New Roman" w:cs="Times New Roman"/>
          <w:sz w:val="24"/>
          <w:szCs w:val="24"/>
        </w:rPr>
        <w:t>.</w:t>
      </w:r>
      <w:r w:rsidR="00026E36">
        <w:rPr>
          <w:rStyle w:val="Znakapoznpodarou"/>
          <w:rFonts w:ascii="Times New Roman" w:hAnsi="Times New Roman" w:cs="Times New Roman"/>
          <w:sz w:val="24"/>
          <w:szCs w:val="24"/>
        </w:rPr>
        <w:footnoteReference w:id="25"/>
      </w:r>
      <w:r w:rsidR="00026E36">
        <w:rPr>
          <w:rFonts w:ascii="Times New Roman" w:hAnsi="Times New Roman" w:cs="Times New Roman"/>
          <w:sz w:val="24"/>
          <w:szCs w:val="24"/>
        </w:rPr>
        <w:t xml:space="preserve"> </w:t>
      </w:r>
    </w:p>
    <w:p w:rsidR="00C34BD4" w:rsidRDefault="00821472"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w:t>
      </w:r>
      <w:r w:rsidR="006A3040">
        <w:rPr>
          <w:rFonts w:ascii="Times New Roman" w:hAnsi="Times New Roman" w:cs="Times New Roman"/>
          <w:sz w:val="24"/>
          <w:szCs w:val="24"/>
        </w:rPr>
        <w:t> </w:t>
      </w:r>
      <w:r>
        <w:rPr>
          <w:rFonts w:ascii="Times New Roman" w:hAnsi="Times New Roman" w:cs="Times New Roman"/>
          <w:sz w:val="24"/>
          <w:szCs w:val="24"/>
        </w:rPr>
        <w:t>padesá</w:t>
      </w:r>
      <w:r w:rsidR="006A3040">
        <w:rPr>
          <w:rFonts w:ascii="Times New Roman" w:hAnsi="Times New Roman" w:cs="Times New Roman"/>
          <w:sz w:val="24"/>
          <w:szCs w:val="24"/>
        </w:rPr>
        <w:t>tých letech 20. století</w:t>
      </w:r>
      <w:r w:rsidR="002E4393">
        <w:rPr>
          <w:rFonts w:ascii="Times New Roman" w:hAnsi="Times New Roman" w:cs="Times New Roman"/>
          <w:sz w:val="24"/>
          <w:szCs w:val="24"/>
        </w:rPr>
        <w:t xml:space="preserve"> se Višňové postupně stalo</w:t>
      </w:r>
      <w:r w:rsidR="002568A7">
        <w:rPr>
          <w:rFonts w:ascii="Times New Roman" w:hAnsi="Times New Roman" w:cs="Times New Roman"/>
          <w:sz w:val="24"/>
          <w:szCs w:val="24"/>
        </w:rPr>
        <w:t xml:space="preserve"> střediskovou obcí</w:t>
      </w:r>
      <w:r w:rsidR="00CC0D5D">
        <w:rPr>
          <w:rFonts w:ascii="Times New Roman" w:hAnsi="Times New Roman" w:cs="Times New Roman"/>
          <w:sz w:val="24"/>
          <w:szCs w:val="24"/>
        </w:rPr>
        <w:t xml:space="preserve"> </w:t>
      </w:r>
      <w:r w:rsidR="002568A7">
        <w:rPr>
          <w:rFonts w:ascii="Times New Roman" w:hAnsi="Times New Roman" w:cs="Times New Roman"/>
          <w:sz w:val="24"/>
          <w:szCs w:val="24"/>
        </w:rPr>
        <w:t>s plnou vybaveností.</w:t>
      </w:r>
      <w:r w:rsidR="00CC0D5D">
        <w:rPr>
          <w:rStyle w:val="Znakapoznpodarou"/>
          <w:rFonts w:ascii="Times New Roman" w:hAnsi="Times New Roman" w:cs="Times New Roman"/>
          <w:sz w:val="24"/>
          <w:szCs w:val="24"/>
        </w:rPr>
        <w:footnoteReference w:id="26"/>
      </w:r>
      <w:r w:rsidR="002568A7">
        <w:rPr>
          <w:rFonts w:ascii="Times New Roman" w:hAnsi="Times New Roman" w:cs="Times New Roman"/>
          <w:sz w:val="24"/>
          <w:szCs w:val="24"/>
        </w:rPr>
        <w:t xml:space="preserve"> </w:t>
      </w:r>
      <w:r w:rsidR="006A3040">
        <w:rPr>
          <w:rFonts w:ascii="Times New Roman" w:hAnsi="Times New Roman" w:cs="Times New Roman"/>
          <w:sz w:val="24"/>
          <w:szCs w:val="24"/>
        </w:rPr>
        <w:t>V</w:t>
      </w:r>
      <w:r w:rsidR="002568A7">
        <w:rPr>
          <w:rFonts w:ascii="Times New Roman" w:hAnsi="Times New Roman" w:cs="Times New Roman"/>
          <w:sz w:val="24"/>
          <w:szCs w:val="24"/>
        </w:rPr>
        <w:t xml:space="preserve"> původním </w:t>
      </w:r>
      <w:r w:rsidR="006A3040">
        <w:rPr>
          <w:rFonts w:ascii="Times New Roman" w:hAnsi="Times New Roman" w:cs="Times New Roman"/>
          <w:sz w:val="24"/>
          <w:szCs w:val="24"/>
        </w:rPr>
        <w:t> moravskokrumlovském okrese bylo druhým největším městečkem.</w:t>
      </w:r>
      <w:r w:rsidR="006A3040">
        <w:rPr>
          <w:rStyle w:val="Znakapoznpodarou"/>
          <w:rFonts w:ascii="Times New Roman" w:hAnsi="Times New Roman" w:cs="Times New Roman"/>
          <w:sz w:val="24"/>
          <w:szCs w:val="24"/>
        </w:rPr>
        <w:footnoteReference w:id="27"/>
      </w:r>
      <w:r w:rsidR="006A3040">
        <w:rPr>
          <w:rFonts w:ascii="Times New Roman" w:hAnsi="Times New Roman" w:cs="Times New Roman"/>
          <w:sz w:val="24"/>
          <w:szCs w:val="24"/>
        </w:rPr>
        <w:t xml:space="preserve"> Roku </w:t>
      </w:r>
      <w:r w:rsidR="005B2C67">
        <w:rPr>
          <w:rFonts w:ascii="Times New Roman" w:hAnsi="Times New Roman" w:cs="Times New Roman"/>
          <w:sz w:val="24"/>
          <w:szCs w:val="24"/>
        </w:rPr>
        <w:t>1960</w:t>
      </w:r>
      <w:r w:rsidR="00F50C99">
        <w:rPr>
          <w:rFonts w:ascii="Times New Roman" w:hAnsi="Times New Roman" w:cs="Times New Roman"/>
          <w:sz w:val="24"/>
          <w:szCs w:val="24"/>
        </w:rPr>
        <w:t xml:space="preserve"> však</w:t>
      </w:r>
      <w:r w:rsidR="005B2C67">
        <w:rPr>
          <w:rFonts w:ascii="Times New Roman" w:hAnsi="Times New Roman" w:cs="Times New Roman"/>
          <w:sz w:val="24"/>
          <w:szCs w:val="24"/>
        </w:rPr>
        <w:t xml:space="preserve"> došlo k</w:t>
      </w:r>
      <w:r w:rsidR="006A3040">
        <w:rPr>
          <w:rFonts w:ascii="Times New Roman" w:hAnsi="Times New Roman" w:cs="Times New Roman"/>
          <w:sz w:val="24"/>
          <w:szCs w:val="24"/>
        </w:rPr>
        <w:t xml:space="preserve"> územní změně, kdy byl</w:t>
      </w:r>
      <w:r w:rsidR="00547AE7">
        <w:rPr>
          <w:rFonts w:ascii="Times New Roman" w:hAnsi="Times New Roman" w:cs="Times New Roman"/>
          <w:sz w:val="24"/>
          <w:szCs w:val="24"/>
        </w:rPr>
        <w:t xml:space="preserve"> okr</w:t>
      </w:r>
      <w:r w:rsidR="008B4835">
        <w:rPr>
          <w:rFonts w:ascii="Times New Roman" w:hAnsi="Times New Roman" w:cs="Times New Roman"/>
          <w:sz w:val="24"/>
          <w:szCs w:val="24"/>
        </w:rPr>
        <w:t>es Moravský Krumlov</w:t>
      </w:r>
      <w:r w:rsidR="00607639">
        <w:rPr>
          <w:rFonts w:ascii="Times New Roman" w:hAnsi="Times New Roman" w:cs="Times New Roman"/>
          <w:sz w:val="24"/>
          <w:szCs w:val="24"/>
        </w:rPr>
        <w:t xml:space="preserve"> </w:t>
      </w:r>
      <w:r w:rsidR="006A3040">
        <w:rPr>
          <w:rFonts w:ascii="Times New Roman" w:hAnsi="Times New Roman" w:cs="Times New Roman"/>
          <w:sz w:val="24"/>
          <w:szCs w:val="24"/>
        </w:rPr>
        <w:t>zrušen</w:t>
      </w:r>
      <w:r w:rsidR="00D662AC">
        <w:rPr>
          <w:rFonts w:ascii="Times New Roman" w:hAnsi="Times New Roman" w:cs="Times New Roman"/>
          <w:sz w:val="24"/>
          <w:szCs w:val="24"/>
        </w:rPr>
        <w:t>,</w:t>
      </w:r>
      <w:r w:rsidR="006A3040">
        <w:rPr>
          <w:rFonts w:ascii="Times New Roman" w:hAnsi="Times New Roman" w:cs="Times New Roman"/>
          <w:sz w:val="24"/>
          <w:szCs w:val="24"/>
        </w:rPr>
        <w:t xml:space="preserve"> </w:t>
      </w:r>
      <w:r w:rsidR="00607639">
        <w:rPr>
          <w:rFonts w:ascii="Times New Roman" w:hAnsi="Times New Roman" w:cs="Times New Roman"/>
          <w:sz w:val="24"/>
          <w:szCs w:val="24"/>
        </w:rPr>
        <w:t xml:space="preserve">a novým </w:t>
      </w:r>
      <w:r w:rsidR="00547AE7">
        <w:rPr>
          <w:rFonts w:ascii="Times New Roman" w:hAnsi="Times New Roman" w:cs="Times New Roman"/>
          <w:sz w:val="24"/>
          <w:szCs w:val="24"/>
        </w:rPr>
        <w:t>okresním městem se stalo Znojmo.</w:t>
      </w:r>
    </w:p>
    <w:p w:rsidR="00BC789C" w:rsidRDefault="00547AE7" w:rsidP="008A31D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F50C99">
        <w:rPr>
          <w:rFonts w:ascii="Times New Roman" w:hAnsi="Times New Roman" w:cs="Times New Roman"/>
          <w:sz w:val="24"/>
          <w:szCs w:val="24"/>
        </w:rPr>
        <w:t xml:space="preserve"> </w:t>
      </w:r>
      <w:r w:rsidR="008F10BD">
        <w:rPr>
          <w:rFonts w:ascii="Times New Roman" w:hAnsi="Times New Roman" w:cs="Times New Roman"/>
          <w:sz w:val="24"/>
          <w:szCs w:val="24"/>
        </w:rPr>
        <w:t>Dnes je Višňové</w:t>
      </w:r>
      <w:r w:rsidR="00C34BD4">
        <w:rPr>
          <w:rFonts w:ascii="Times New Roman" w:hAnsi="Times New Roman" w:cs="Times New Roman"/>
          <w:sz w:val="24"/>
          <w:szCs w:val="24"/>
        </w:rPr>
        <w:t xml:space="preserve"> </w:t>
      </w:r>
      <w:r w:rsidR="008F10BD">
        <w:rPr>
          <w:rFonts w:ascii="Times New Roman" w:hAnsi="Times New Roman" w:cs="Times New Roman"/>
          <w:sz w:val="24"/>
          <w:szCs w:val="24"/>
        </w:rPr>
        <w:t xml:space="preserve">známé </w:t>
      </w:r>
      <w:r w:rsidR="00CC0D5D">
        <w:rPr>
          <w:rFonts w:ascii="Times New Roman" w:hAnsi="Times New Roman" w:cs="Times New Roman"/>
          <w:sz w:val="24"/>
          <w:szCs w:val="24"/>
        </w:rPr>
        <w:t xml:space="preserve">zejména </w:t>
      </w:r>
      <w:r w:rsidR="008F10BD">
        <w:rPr>
          <w:rFonts w:ascii="Times New Roman" w:hAnsi="Times New Roman" w:cs="Times New Roman"/>
          <w:sz w:val="24"/>
          <w:szCs w:val="24"/>
        </w:rPr>
        <w:t>s</w:t>
      </w:r>
      <w:r w:rsidR="002E6D31">
        <w:rPr>
          <w:rFonts w:ascii="Times New Roman" w:hAnsi="Times New Roman" w:cs="Times New Roman"/>
          <w:sz w:val="24"/>
          <w:szCs w:val="24"/>
        </w:rPr>
        <w:t>vou</w:t>
      </w:r>
      <w:r w:rsidR="008A31D2">
        <w:rPr>
          <w:rFonts w:ascii="Times New Roman" w:hAnsi="Times New Roman" w:cs="Times New Roman"/>
          <w:sz w:val="24"/>
          <w:szCs w:val="24"/>
        </w:rPr>
        <w:t xml:space="preserve"> vinařskou tradicí a</w:t>
      </w:r>
      <w:r w:rsidR="002E6D31">
        <w:rPr>
          <w:rFonts w:ascii="Times New Roman" w:hAnsi="Times New Roman" w:cs="Times New Roman"/>
          <w:sz w:val="24"/>
          <w:szCs w:val="24"/>
        </w:rPr>
        <w:t xml:space="preserve"> kulturními památkami. Jedná se o zmiňovaný barokní zámek s nově zrestaurovanou kaplí</w:t>
      </w:r>
      <w:r w:rsidR="00CC0D5D">
        <w:rPr>
          <w:rFonts w:ascii="Times New Roman" w:hAnsi="Times New Roman" w:cs="Times New Roman"/>
          <w:sz w:val="24"/>
          <w:szCs w:val="24"/>
        </w:rPr>
        <w:t>,</w:t>
      </w:r>
      <w:r w:rsidR="00726BA1">
        <w:rPr>
          <w:rStyle w:val="Znakapoznpodarou"/>
          <w:rFonts w:ascii="Times New Roman" w:hAnsi="Times New Roman" w:cs="Times New Roman"/>
          <w:sz w:val="24"/>
          <w:szCs w:val="24"/>
        </w:rPr>
        <w:footnoteReference w:id="28"/>
      </w:r>
      <w:r w:rsidR="002E6D31">
        <w:rPr>
          <w:rFonts w:ascii="Times New Roman" w:hAnsi="Times New Roman" w:cs="Times New Roman"/>
          <w:sz w:val="24"/>
          <w:szCs w:val="24"/>
        </w:rPr>
        <w:t> </w:t>
      </w:r>
      <w:r w:rsidR="00CC0D5D">
        <w:rPr>
          <w:rFonts w:ascii="Times New Roman" w:hAnsi="Times New Roman" w:cs="Times New Roman"/>
          <w:sz w:val="24"/>
          <w:szCs w:val="24"/>
        </w:rPr>
        <w:t xml:space="preserve"> </w:t>
      </w:r>
      <w:r w:rsidR="002E6D31">
        <w:rPr>
          <w:rFonts w:ascii="Times New Roman" w:hAnsi="Times New Roman" w:cs="Times New Roman"/>
          <w:sz w:val="24"/>
          <w:szCs w:val="24"/>
        </w:rPr>
        <w:lastRenderedPageBreak/>
        <w:t>přilehlým parkem se vzácnými dřevinami</w:t>
      </w:r>
      <w:r w:rsidR="00726BA1">
        <w:rPr>
          <w:rStyle w:val="Znakapoznpodarou"/>
          <w:rFonts w:ascii="Times New Roman" w:hAnsi="Times New Roman" w:cs="Times New Roman"/>
          <w:sz w:val="24"/>
          <w:szCs w:val="24"/>
        </w:rPr>
        <w:footnoteReference w:id="29"/>
      </w:r>
      <w:r w:rsidR="002E6D31">
        <w:rPr>
          <w:rFonts w:ascii="Times New Roman" w:hAnsi="Times New Roman" w:cs="Times New Roman"/>
          <w:sz w:val="24"/>
          <w:szCs w:val="24"/>
        </w:rPr>
        <w:t xml:space="preserve"> a lurdskou jeskyní.</w:t>
      </w:r>
      <w:r w:rsidR="00726BA1">
        <w:rPr>
          <w:rStyle w:val="Znakapoznpodarou"/>
          <w:rFonts w:ascii="Times New Roman" w:hAnsi="Times New Roman" w:cs="Times New Roman"/>
          <w:sz w:val="24"/>
          <w:szCs w:val="24"/>
        </w:rPr>
        <w:footnoteReference w:id="30"/>
      </w:r>
      <w:r w:rsidR="002E6D31">
        <w:rPr>
          <w:rFonts w:ascii="Times New Roman" w:hAnsi="Times New Roman" w:cs="Times New Roman"/>
          <w:sz w:val="24"/>
          <w:szCs w:val="24"/>
        </w:rPr>
        <w:t xml:space="preserve"> Vzácné jsou i barokní sochy sv. Floriána, sv. Václava a sv. Jana Nepomuckého.</w:t>
      </w:r>
      <w:r w:rsidR="008E5CBF">
        <w:rPr>
          <w:rStyle w:val="Znakapoznpodarou"/>
          <w:rFonts w:ascii="Times New Roman" w:hAnsi="Times New Roman" w:cs="Times New Roman"/>
          <w:sz w:val="24"/>
          <w:szCs w:val="24"/>
        </w:rPr>
        <w:footnoteReference w:id="31"/>
      </w:r>
      <w:r w:rsidR="002E6D31">
        <w:rPr>
          <w:rFonts w:ascii="Times New Roman" w:hAnsi="Times New Roman" w:cs="Times New Roman"/>
          <w:sz w:val="24"/>
          <w:szCs w:val="24"/>
        </w:rPr>
        <w:t xml:space="preserve"> </w:t>
      </w:r>
      <w:r w:rsidR="00C34BD4">
        <w:rPr>
          <w:rFonts w:ascii="Times New Roman" w:hAnsi="Times New Roman" w:cs="Times New Roman"/>
          <w:sz w:val="24"/>
          <w:szCs w:val="24"/>
        </w:rPr>
        <w:t>Zajímavou technickou památkou Višňového je větrné kolo.</w:t>
      </w:r>
      <w:r w:rsidR="003D776A">
        <w:rPr>
          <w:rStyle w:val="Znakapoznpodarou"/>
          <w:rFonts w:ascii="Times New Roman" w:hAnsi="Times New Roman" w:cs="Times New Roman"/>
          <w:sz w:val="24"/>
          <w:szCs w:val="24"/>
        </w:rPr>
        <w:footnoteReference w:id="32"/>
      </w:r>
      <w:r w:rsidR="00C34BD4">
        <w:rPr>
          <w:rFonts w:ascii="Times New Roman" w:hAnsi="Times New Roman" w:cs="Times New Roman"/>
          <w:sz w:val="24"/>
          <w:szCs w:val="24"/>
        </w:rPr>
        <w:t xml:space="preserve"> Bezesporu </w:t>
      </w:r>
      <w:r w:rsidR="002E4393">
        <w:rPr>
          <w:rFonts w:ascii="Times New Roman" w:hAnsi="Times New Roman" w:cs="Times New Roman"/>
          <w:sz w:val="24"/>
          <w:szCs w:val="24"/>
        </w:rPr>
        <w:t>nejvýznamnější pamětihodností</w:t>
      </w:r>
      <w:r w:rsidR="00C34BD4">
        <w:rPr>
          <w:rFonts w:ascii="Times New Roman" w:hAnsi="Times New Roman" w:cs="Times New Roman"/>
          <w:sz w:val="24"/>
          <w:szCs w:val="24"/>
        </w:rPr>
        <w:t xml:space="preserve"> je nově oprav</w:t>
      </w:r>
      <w:r w:rsidR="001E1C64">
        <w:rPr>
          <w:rFonts w:ascii="Times New Roman" w:hAnsi="Times New Roman" w:cs="Times New Roman"/>
          <w:sz w:val="24"/>
          <w:szCs w:val="24"/>
        </w:rPr>
        <w:t xml:space="preserve">ený kostel sv. Jana Křtitele, který </w:t>
      </w:r>
      <w:r w:rsidR="00C34BD4">
        <w:rPr>
          <w:rFonts w:ascii="Times New Roman" w:hAnsi="Times New Roman" w:cs="Times New Roman"/>
          <w:sz w:val="24"/>
          <w:szCs w:val="24"/>
        </w:rPr>
        <w:t>jsem si vybrala pro svoji práci.</w:t>
      </w:r>
    </w:p>
    <w:p w:rsidR="00BC789C" w:rsidRDefault="00BC789C">
      <w:pPr>
        <w:rPr>
          <w:rFonts w:ascii="Times New Roman" w:hAnsi="Times New Roman" w:cs="Times New Roman"/>
          <w:sz w:val="24"/>
          <w:szCs w:val="24"/>
        </w:rPr>
      </w:pPr>
      <w:r>
        <w:rPr>
          <w:rFonts w:ascii="Times New Roman" w:hAnsi="Times New Roman" w:cs="Times New Roman"/>
          <w:sz w:val="24"/>
          <w:szCs w:val="24"/>
        </w:rPr>
        <w:br w:type="page"/>
      </w:r>
    </w:p>
    <w:p w:rsidR="00F87464" w:rsidRPr="0008423C" w:rsidRDefault="002D6E5F" w:rsidP="0008423C">
      <w:pPr>
        <w:pStyle w:val="Nadpis1"/>
      </w:pPr>
      <w:bookmarkStart w:id="5" w:name="_Toc415670773"/>
      <w:r w:rsidRPr="0008423C">
        <w:lastRenderedPageBreak/>
        <w:t xml:space="preserve">2 </w:t>
      </w:r>
      <w:r w:rsidR="00F87464" w:rsidRPr="0008423C">
        <w:t>Kostel</w:t>
      </w:r>
      <w:r w:rsidR="00B16A4A" w:rsidRPr="0008423C">
        <w:t xml:space="preserve"> sv. Jana Křtitele</w:t>
      </w:r>
      <w:r w:rsidR="00485102" w:rsidRPr="0008423C">
        <w:t xml:space="preserve"> </w:t>
      </w:r>
      <w:r w:rsidR="00B517C1" w:rsidRPr="0008423C">
        <w:t>ve Višňovém</w:t>
      </w:r>
      <w:bookmarkEnd w:id="5"/>
      <w:r w:rsidR="00B517C1" w:rsidRPr="0008423C">
        <w:t xml:space="preserve"> </w:t>
      </w:r>
    </w:p>
    <w:p w:rsidR="007B12D4" w:rsidRPr="007B12D4" w:rsidRDefault="007B12D4" w:rsidP="006B6C2B">
      <w:pPr>
        <w:jc w:val="both"/>
      </w:pPr>
    </w:p>
    <w:p w:rsidR="0098077E" w:rsidRDefault="003117DD" w:rsidP="006B6C2B">
      <w:pPr>
        <w:pStyle w:val="Textpoznpodarou"/>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w:t>
      </w:r>
      <w:r w:rsidR="0098077E">
        <w:rPr>
          <w:rFonts w:ascii="Times New Roman" w:hAnsi="Times New Roman" w:cs="Times New Roman"/>
          <w:sz w:val="24"/>
          <w:szCs w:val="24"/>
        </w:rPr>
        <w:t>ost</w:t>
      </w:r>
      <w:r w:rsidR="007B12D4">
        <w:rPr>
          <w:rFonts w:ascii="Times New Roman" w:hAnsi="Times New Roman" w:cs="Times New Roman"/>
          <w:sz w:val="24"/>
          <w:szCs w:val="24"/>
        </w:rPr>
        <w:t>el sv. Jana Křtitele</w:t>
      </w:r>
      <w:r w:rsidR="008A31D2">
        <w:rPr>
          <w:rFonts w:ascii="Times New Roman" w:hAnsi="Times New Roman" w:cs="Times New Roman"/>
          <w:sz w:val="24"/>
          <w:szCs w:val="24"/>
        </w:rPr>
        <w:t xml:space="preserve"> s</w:t>
      </w:r>
      <w:r w:rsidR="0098077E">
        <w:rPr>
          <w:rFonts w:ascii="Times New Roman" w:hAnsi="Times New Roman" w:cs="Times New Roman"/>
          <w:sz w:val="24"/>
          <w:szCs w:val="24"/>
        </w:rPr>
        <w:t>tojí</w:t>
      </w:r>
      <w:r w:rsidR="008D53F4">
        <w:rPr>
          <w:rFonts w:ascii="Times New Roman" w:hAnsi="Times New Roman" w:cs="Times New Roman"/>
          <w:sz w:val="24"/>
          <w:szCs w:val="24"/>
        </w:rPr>
        <w:t xml:space="preserve"> volně</w:t>
      </w:r>
      <w:r w:rsidR="0098077E">
        <w:rPr>
          <w:rFonts w:ascii="Times New Roman" w:hAnsi="Times New Roman" w:cs="Times New Roman"/>
          <w:sz w:val="24"/>
          <w:szCs w:val="24"/>
        </w:rPr>
        <w:t xml:space="preserve"> na vyvýšeném prostranství</w:t>
      </w:r>
      <w:r w:rsidR="007B12D4">
        <w:rPr>
          <w:rFonts w:ascii="Times New Roman" w:hAnsi="Times New Roman" w:cs="Times New Roman"/>
          <w:sz w:val="24"/>
          <w:szCs w:val="24"/>
        </w:rPr>
        <w:t xml:space="preserve"> v centru městečka Višňové</w:t>
      </w:r>
      <w:r w:rsidR="00FF3FC3">
        <w:rPr>
          <w:rFonts w:ascii="Times New Roman" w:hAnsi="Times New Roman" w:cs="Times New Roman"/>
          <w:sz w:val="24"/>
          <w:szCs w:val="24"/>
        </w:rPr>
        <w:t>ho</w:t>
      </w:r>
      <w:r w:rsidR="0030322F">
        <w:rPr>
          <w:rFonts w:ascii="Times New Roman" w:hAnsi="Times New Roman" w:cs="Times New Roman"/>
          <w:sz w:val="24"/>
          <w:szCs w:val="24"/>
        </w:rPr>
        <w:t xml:space="preserve"> </w:t>
      </w:r>
      <w:r w:rsidR="008A31D2">
        <w:rPr>
          <w:rFonts w:ascii="Times New Roman" w:hAnsi="Times New Roman" w:cs="Times New Roman"/>
          <w:sz w:val="24"/>
          <w:szCs w:val="24"/>
        </w:rPr>
        <w:t xml:space="preserve">a je </w:t>
      </w:r>
      <w:r w:rsidR="0098077E">
        <w:rPr>
          <w:rFonts w:ascii="Times New Roman" w:hAnsi="Times New Roman" w:cs="Times New Roman"/>
          <w:sz w:val="24"/>
          <w:szCs w:val="24"/>
        </w:rPr>
        <w:t>obklopený lipovou výsadb</w:t>
      </w:r>
      <w:r>
        <w:rPr>
          <w:rFonts w:ascii="Times New Roman" w:hAnsi="Times New Roman" w:cs="Times New Roman"/>
          <w:sz w:val="24"/>
          <w:szCs w:val="24"/>
        </w:rPr>
        <w:t>ou. Už pro svoji vhodnou polohu není jen dominantou višňovskou, ale i širšího okolí.</w:t>
      </w:r>
      <w:r w:rsidR="00A122DB">
        <w:rPr>
          <w:rStyle w:val="Znakapoznpodarou"/>
          <w:rFonts w:ascii="Times New Roman" w:hAnsi="Times New Roman" w:cs="Times New Roman"/>
          <w:sz w:val="24"/>
          <w:szCs w:val="24"/>
        </w:rPr>
        <w:footnoteReference w:id="33"/>
      </w:r>
      <w:r w:rsidR="0031054D">
        <w:rPr>
          <w:rFonts w:ascii="Times New Roman" w:hAnsi="Times New Roman" w:cs="Times New Roman"/>
          <w:sz w:val="24"/>
          <w:szCs w:val="24"/>
        </w:rPr>
        <w:t xml:space="preserve"> Tato památka novogotického vzezření má však za sebou dlouhou historii, během které prošla několika přestavbami. </w:t>
      </w:r>
      <w:r w:rsidR="00AB16D2">
        <w:rPr>
          <w:rFonts w:ascii="Times New Roman" w:hAnsi="Times New Roman" w:cs="Times New Roman"/>
          <w:sz w:val="24"/>
          <w:szCs w:val="24"/>
        </w:rPr>
        <w:t xml:space="preserve">Alois Hrdlička ve své Topografii </w:t>
      </w:r>
      <w:r w:rsidR="008A31D2">
        <w:rPr>
          <w:rFonts w:ascii="Times New Roman" w:hAnsi="Times New Roman" w:cs="Times New Roman"/>
          <w:sz w:val="24"/>
          <w:szCs w:val="24"/>
        </w:rPr>
        <w:t>uvádí</w:t>
      </w:r>
      <w:r w:rsidR="00244EDB">
        <w:rPr>
          <w:rFonts w:ascii="Times New Roman" w:hAnsi="Times New Roman" w:cs="Times New Roman"/>
          <w:sz w:val="24"/>
          <w:szCs w:val="24"/>
        </w:rPr>
        <w:t>:</w:t>
      </w:r>
      <w:r w:rsidR="008A31D2">
        <w:rPr>
          <w:rFonts w:ascii="Times New Roman" w:hAnsi="Times New Roman" w:cs="Times New Roman"/>
          <w:i/>
          <w:sz w:val="24"/>
          <w:szCs w:val="24"/>
        </w:rPr>
        <w:t xml:space="preserve"> </w:t>
      </w:r>
      <w:r w:rsidR="00AB16D2">
        <w:rPr>
          <w:rFonts w:ascii="Times New Roman" w:hAnsi="Times New Roman" w:cs="Times New Roman"/>
          <w:i/>
          <w:sz w:val="24"/>
          <w:szCs w:val="24"/>
        </w:rPr>
        <w:t>„kostel sv. Jana Křtitele, na bývalém hřbitově, je původem velmi starý, ale r. 1596 byl od základu přestavěn</w:t>
      </w:r>
      <w:r w:rsidR="003C37C4">
        <w:rPr>
          <w:rFonts w:ascii="Times New Roman" w:hAnsi="Times New Roman" w:cs="Times New Roman"/>
          <w:i/>
          <w:sz w:val="24"/>
          <w:szCs w:val="24"/>
        </w:rPr>
        <w:t>.</w:t>
      </w:r>
      <w:r w:rsidR="00AB16D2">
        <w:rPr>
          <w:rFonts w:ascii="Times New Roman" w:hAnsi="Times New Roman" w:cs="Times New Roman"/>
          <w:i/>
          <w:sz w:val="24"/>
          <w:szCs w:val="24"/>
        </w:rPr>
        <w:t>“</w:t>
      </w:r>
      <w:r w:rsidR="000A130F" w:rsidRPr="000A130F">
        <w:rPr>
          <w:rStyle w:val="Znakapoznpodarou"/>
          <w:rFonts w:ascii="Times New Roman" w:hAnsi="Times New Roman" w:cs="Times New Roman"/>
          <w:i/>
          <w:sz w:val="24"/>
          <w:szCs w:val="24"/>
        </w:rPr>
        <w:t xml:space="preserve"> </w:t>
      </w:r>
      <w:r w:rsidR="000A130F">
        <w:rPr>
          <w:rStyle w:val="Znakapoznpodarou"/>
          <w:rFonts w:ascii="Times New Roman" w:hAnsi="Times New Roman" w:cs="Times New Roman"/>
          <w:i/>
          <w:sz w:val="24"/>
          <w:szCs w:val="24"/>
        </w:rPr>
        <w:footnoteReference w:id="34"/>
      </w:r>
      <w:r w:rsidR="00A63439">
        <w:rPr>
          <w:rFonts w:ascii="Times New Roman" w:hAnsi="Times New Roman" w:cs="Times New Roman"/>
          <w:sz w:val="24"/>
          <w:szCs w:val="24"/>
        </w:rPr>
        <w:t xml:space="preserve"> </w:t>
      </w:r>
      <w:r w:rsidR="0035199D">
        <w:rPr>
          <w:rFonts w:ascii="Times New Roman" w:hAnsi="Times New Roman" w:cs="Times New Roman"/>
          <w:sz w:val="24"/>
          <w:szCs w:val="24"/>
        </w:rPr>
        <w:t>Další důkladná přestavba se pak uskutečnila na přelomu 19. a 20. století.</w:t>
      </w:r>
      <w:r w:rsidR="0035199D">
        <w:rPr>
          <w:rStyle w:val="Znakapoznpodarou"/>
          <w:rFonts w:ascii="Times New Roman" w:hAnsi="Times New Roman" w:cs="Times New Roman"/>
          <w:sz w:val="24"/>
          <w:szCs w:val="24"/>
        </w:rPr>
        <w:footnoteReference w:id="35"/>
      </w:r>
      <w:r w:rsidR="0035199D">
        <w:rPr>
          <w:rFonts w:ascii="Times New Roman" w:hAnsi="Times New Roman" w:cs="Times New Roman"/>
          <w:sz w:val="24"/>
          <w:szCs w:val="24"/>
        </w:rPr>
        <w:t xml:space="preserve"> Je škoda, že právě do 16. století se o kostele dochovalo jen několik málo zmínek. Na následujících stranác</w:t>
      </w:r>
      <w:r w:rsidR="003E0485">
        <w:rPr>
          <w:rFonts w:ascii="Times New Roman" w:hAnsi="Times New Roman" w:cs="Times New Roman"/>
          <w:sz w:val="24"/>
          <w:szCs w:val="24"/>
        </w:rPr>
        <w:t>h</w:t>
      </w:r>
      <w:r w:rsidR="00EE53EC">
        <w:rPr>
          <w:rFonts w:ascii="Times New Roman" w:hAnsi="Times New Roman" w:cs="Times New Roman"/>
          <w:sz w:val="24"/>
          <w:szCs w:val="24"/>
        </w:rPr>
        <w:t xml:space="preserve"> </w:t>
      </w:r>
      <w:r w:rsidR="0035199D">
        <w:rPr>
          <w:rFonts w:ascii="Times New Roman" w:hAnsi="Times New Roman" w:cs="Times New Roman"/>
          <w:sz w:val="24"/>
          <w:szCs w:val="24"/>
        </w:rPr>
        <w:t>se budu zabývat</w:t>
      </w:r>
      <w:r w:rsidR="003E0485">
        <w:rPr>
          <w:rFonts w:ascii="Times New Roman" w:hAnsi="Times New Roman" w:cs="Times New Roman"/>
          <w:sz w:val="24"/>
          <w:szCs w:val="24"/>
        </w:rPr>
        <w:t xml:space="preserve"> historií kostela a</w:t>
      </w:r>
      <w:r w:rsidR="0035199D">
        <w:rPr>
          <w:rFonts w:ascii="Times New Roman" w:hAnsi="Times New Roman" w:cs="Times New Roman"/>
          <w:sz w:val="24"/>
          <w:szCs w:val="24"/>
        </w:rPr>
        <w:t xml:space="preserve"> </w:t>
      </w:r>
      <w:r w:rsidR="00EE53EC">
        <w:rPr>
          <w:rFonts w:ascii="Times New Roman" w:hAnsi="Times New Roman" w:cs="Times New Roman"/>
          <w:sz w:val="24"/>
          <w:szCs w:val="24"/>
        </w:rPr>
        <w:t>proměnami exteriéru i interiéru, kterými stavba prošla až do své současné podoby,</w:t>
      </w:r>
      <w:r w:rsidR="001E035B">
        <w:rPr>
          <w:rFonts w:ascii="Times New Roman" w:hAnsi="Times New Roman" w:cs="Times New Roman"/>
          <w:sz w:val="24"/>
          <w:szCs w:val="24"/>
        </w:rPr>
        <w:t xml:space="preserve"> přičemž budu vycházet zejména</w:t>
      </w:r>
      <w:r w:rsidR="00EE53EC">
        <w:rPr>
          <w:rFonts w:ascii="Times New Roman" w:hAnsi="Times New Roman" w:cs="Times New Roman"/>
          <w:sz w:val="24"/>
          <w:szCs w:val="24"/>
        </w:rPr>
        <w:t xml:space="preserve"> ze shromážděných archivních materiálů a záznamů z farních kronik. </w:t>
      </w:r>
    </w:p>
    <w:p w:rsidR="003E0485" w:rsidRDefault="003E0485" w:rsidP="00EA7D66">
      <w:pPr>
        <w:pStyle w:val="Nadpis2"/>
        <w:rPr>
          <w:rFonts w:eastAsiaTheme="minorHAnsi"/>
        </w:rPr>
      </w:pPr>
    </w:p>
    <w:p w:rsidR="00936710" w:rsidRPr="0008423C" w:rsidRDefault="008D0921" w:rsidP="00EA7D66">
      <w:pPr>
        <w:pStyle w:val="Nadpis2"/>
      </w:pPr>
      <w:r>
        <w:t xml:space="preserve"> </w:t>
      </w:r>
      <w:bookmarkStart w:id="6" w:name="_Toc415670774"/>
      <w:r w:rsidR="003E0485" w:rsidRPr="0008423C">
        <w:t xml:space="preserve">Historie kostela </w:t>
      </w:r>
      <w:r w:rsidR="005B4F84" w:rsidRPr="0008423C">
        <w:t>a farnosti do konce 19. století</w:t>
      </w:r>
      <w:bookmarkEnd w:id="6"/>
    </w:p>
    <w:p w:rsidR="003E0485" w:rsidRPr="003E0485" w:rsidRDefault="003E0485" w:rsidP="006B6C2B">
      <w:pPr>
        <w:jc w:val="both"/>
      </w:pPr>
    </w:p>
    <w:p w:rsidR="00936710" w:rsidRDefault="006131F5"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Písemných zpráv o kostele máme především do 19. st</w:t>
      </w:r>
      <w:r w:rsidR="00D824D2">
        <w:rPr>
          <w:rFonts w:ascii="Times New Roman" w:hAnsi="Times New Roman" w:cs="Times New Roman"/>
          <w:sz w:val="24"/>
          <w:szCs w:val="24"/>
        </w:rPr>
        <w:t xml:space="preserve">oletí velmi málo, a to </w:t>
      </w:r>
      <w:r w:rsidR="003C37C4">
        <w:rPr>
          <w:rFonts w:ascii="Times New Roman" w:hAnsi="Times New Roman" w:cs="Times New Roman"/>
          <w:sz w:val="24"/>
          <w:szCs w:val="24"/>
        </w:rPr>
        <w:t>z toho důvodu</w:t>
      </w:r>
      <w:r>
        <w:rPr>
          <w:rFonts w:ascii="Times New Roman" w:hAnsi="Times New Roman" w:cs="Times New Roman"/>
          <w:sz w:val="24"/>
          <w:szCs w:val="24"/>
        </w:rPr>
        <w:t>, že se nedochovaly starší kroniky.</w:t>
      </w:r>
      <w:r>
        <w:rPr>
          <w:rStyle w:val="Znakapoznpodarou"/>
          <w:rFonts w:ascii="Times New Roman" w:hAnsi="Times New Roman" w:cs="Times New Roman"/>
          <w:sz w:val="24"/>
          <w:szCs w:val="24"/>
        </w:rPr>
        <w:footnoteReference w:id="36"/>
      </w:r>
      <w:r>
        <w:rPr>
          <w:rFonts w:ascii="Times New Roman" w:hAnsi="Times New Roman" w:cs="Times New Roman"/>
          <w:sz w:val="24"/>
          <w:szCs w:val="24"/>
        </w:rPr>
        <w:t xml:space="preserve"> </w:t>
      </w:r>
      <w:r w:rsidR="00522F4D">
        <w:rPr>
          <w:rFonts w:ascii="Times New Roman" w:hAnsi="Times New Roman" w:cs="Times New Roman"/>
          <w:sz w:val="24"/>
          <w:szCs w:val="24"/>
        </w:rPr>
        <w:t>První písemná zmínka</w:t>
      </w:r>
      <w:r w:rsidR="0030322F">
        <w:rPr>
          <w:rFonts w:ascii="Times New Roman" w:hAnsi="Times New Roman" w:cs="Times New Roman"/>
          <w:sz w:val="24"/>
          <w:szCs w:val="24"/>
        </w:rPr>
        <w:t xml:space="preserve"> přímo</w:t>
      </w:r>
      <w:r w:rsidR="00522F4D">
        <w:rPr>
          <w:rFonts w:ascii="Times New Roman" w:hAnsi="Times New Roman" w:cs="Times New Roman"/>
          <w:sz w:val="24"/>
          <w:szCs w:val="24"/>
        </w:rPr>
        <w:t xml:space="preserve"> o kostele sv. </w:t>
      </w:r>
      <w:r>
        <w:rPr>
          <w:rFonts w:ascii="Times New Roman" w:hAnsi="Times New Roman" w:cs="Times New Roman"/>
          <w:sz w:val="24"/>
          <w:szCs w:val="24"/>
        </w:rPr>
        <w:t>Jana Křtitele ve Višňovém a faře</w:t>
      </w:r>
      <w:r w:rsidR="00226A5A">
        <w:rPr>
          <w:rFonts w:ascii="Times New Roman" w:hAnsi="Times New Roman" w:cs="Times New Roman"/>
          <w:sz w:val="24"/>
          <w:szCs w:val="24"/>
        </w:rPr>
        <w:t xml:space="preserve"> pochází z roku 1253</w:t>
      </w:r>
      <w:r w:rsidR="00364DD3">
        <w:rPr>
          <w:rFonts w:ascii="Times New Roman" w:hAnsi="Times New Roman" w:cs="Times New Roman"/>
          <w:sz w:val="24"/>
          <w:szCs w:val="24"/>
        </w:rPr>
        <w:t>. T</w:t>
      </w:r>
      <w:r w:rsidR="00244EDB">
        <w:rPr>
          <w:rFonts w:ascii="Times New Roman" w:hAnsi="Times New Roman" w:cs="Times New Roman"/>
          <w:sz w:val="24"/>
          <w:szCs w:val="24"/>
        </w:rPr>
        <w:t>a</w:t>
      </w:r>
      <w:r w:rsidR="00364DD3">
        <w:rPr>
          <w:rFonts w:ascii="Times New Roman" w:hAnsi="Times New Roman" w:cs="Times New Roman"/>
          <w:sz w:val="24"/>
          <w:szCs w:val="24"/>
        </w:rPr>
        <w:t>to zpráva pochází ze</w:t>
      </w:r>
      <w:r w:rsidR="00522F4D">
        <w:rPr>
          <w:rFonts w:ascii="Times New Roman" w:hAnsi="Times New Roman" w:cs="Times New Roman"/>
          <w:sz w:val="24"/>
          <w:szCs w:val="24"/>
        </w:rPr>
        <w:t xml:space="preserve"> svěcení kostela v sousedních Trstěnicích</w:t>
      </w:r>
      <w:r w:rsidR="00364DD3">
        <w:rPr>
          <w:rFonts w:ascii="Times New Roman" w:hAnsi="Times New Roman" w:cs="Times New Roman"/>
          <w:sz w:val="24"/>
          <w:szCs w:val="24"/>
        </w:rPr>
        <w:t>,</w:t>
      </w:r>
      <w:r w:rsidR="002301DD">
        <w:rPr>
          <w:rStyle w:val="Znakapoznpodarou"/>
          <w:rFonts w:ascii="Times New Roman" w:hAnsi="Times New Roman" w:cs="Times New Roman"/>
          <w:sz w:val="24"/>
          <w:szCs w:val="24"/>
        </w:rPr>
        <w:footnoteReference w:id="37"/>
      </w:r>
      <w:r w:rsidR="00E24427">
        <w:rPr>
          <w:rFonts w:ascii="Times New Roman" w:hAnsi="Times New Roman" w:cs="Times New Roman"/>
          <w:sz w:val="24"/>
          <w:szCs w:val="24"/>
        </w:rPr>
        <w:t xml:space="preserve"> </w:t>
      </w:r>
      <w:r w:rsidR="00364DD3">
        <w:rPr>
          <w:rFonts w:ascii="Times New Roman" w:hAnsi="Times New Roman" w:cs="Times New Roman"/>
          <w:sz w:val="24"/>
          <w:szCs w:val="24"/>
        </w:rPr>
        <w:t>v níž je uvedeno, že</w:t>
      </w:r>
      <w:r w:rsidR="00522F4D">
        <w:rPr>
          <w:rFonts w:ascii="Times New Roman" w:hAnsi="Times New Roman" w:cs="Times New Roman"/>
          <w:sz w:val="24"/>
          <w:szCs w:val="24"/>
        </w:rPr>
        <w:t xml:space="preserve"> </w:t>
      </w:r>
      <w:r w:rsidR="00364DD3">
        <w:rPr>
          <w:rFonts w:ascii="Times New Roman" w:hAnsi="Times New Roman" w:cs="Times New Roman"/>
          <w:sz w:val="24"/>
          <w:szCs w:val="24"/>
        </w:rPr>
        <w:t>svěcení trstěnického kostela provedl biskup Anselm Varmienský za účasti</w:t>
      </w:r>
      <w:r w:rsidR="00522F4D">
        <w:rPr>
          <w:rFonts w:ascii="Times New Roman" w:hAnsi="Times New Roman" w:cs="Times New Roman"/>
          <w:sz w:val="24"/>
          <w:szCs w:val="24"/>
        </w:rPr>
        <w:t xml:space="preserve"> majitele panství ve Višňovém</w:t>
      </w:r>
      <w:r w:rsidR="00CB1C04">
        <w:rPr>
          <w:rFonts w:ascii="Times New Roman" w:hAnsi="Times New Roman" w:cs="Times New Roman"/>
          <w:sz w:val="24"/>
          <w:szCs w:val="24"/>
        </w:rPr>
        <w:t xml:space="preserve"> -</w:t>
      </w:r>
      <w:r w:rsidR="00522F4D">
        <w:rPr>
          <w:rFonts w:ascii="Times New Roman" w:hAnsi="Times New Roman" w:cs="Times New Roman"/>
          <w:sz w:val="24"/>
          <w:szCs w:val="24"/>
        </w:rPr>
        <w:t xml:space="preserve"> </w:t>
      </w:r>
      <w:r w:rsidR="00522F4D">
        <w:rPr>
          <w:rFonts w:ascii="Times New Roman" w:hAnsi="Times New Roman" w:cs="Times New Roman"/>
          <w:sz w:val="24"/>
          <w:szCs w:val="24"/>
        </w:rPr>
        <w:lastRenderedPageBreak/>
        <w:t>Jana z Višňového</w:t>
      </w:r>
      <w:r w:rsidR="00897AC6">
        <w:rPr>
          <w:rStyle w:val="Znakapoznpodarou"/>
          <w:rFonts w:ascii="Times New Roman" w:hAnsi="Times New Roman" w:cs="Times New Roman"/>
          <w:sz w:val="24"/>
          <w:szCs w:val="24"/>
        </w:rPr>
        <w:footnoteReference w:id="38"/>
      </w:r>
      <w:r w:rsidR="00522F4D">
        <w:rPr>
          <w:rFonts w:ascii="Times New Roman" w:hAnsi="Times New Roman" w:cs="Times New Roman"/>
          <w:sz w:val="24"/>
          <w:szCs w:val="24"/>
        </w:rPr>
        <w:t xml:space="preserve"> a plebána Otta</w:t>
      </w:r>
      <w:r w:rsidR="00E24427">
        <w:rPr>
          <w:rFonts w:ascii="Times New Roman" w:hAnsi="Times New Roman" w:cs="Times New Roman"/>
          <w:sz w:val="24"/>
          <w:szCs w:val="24"/>
        </w:rPr>
        <w:t xml:space="preserve"> </w:t>
      </w:r>
      <w:r w:rsidR="00522F4D">
        <w:rPr>
          <w:rFonts w:ascii="Times New Roman" w:hAnsi="Times New Roman" w:cs="Times New Roman"/>
          <w:sz w:val="24"/>
          <w:szCs w:val="24"/>
        </w:rPr>
        <w:t>z Višňového.</w:t>
      </w:r>
      <w:r w:rsidR="00E24427" w:rsidRPr="00E24427">
        <w:rPr>
          <w:rStyle w:val="Znakapoznpodarou"/>
          <w:rFonts w:ascii="Times New Roman" w:hAnsi="Times New Roman" w:cs="Times New Roman"/>
          <w:sz w:val="24"/>
          <w:szCs w:val="24"/>
        </w:rPr>
        <w:t xml:space="preserve"> </w:t>
      </w:r>
      <w:r w:rsidR="00E24427">
        <w:rPr>
          <w:rStyle w:val="Znakapoznpodarou"/>
          <w:rFonts w:ascii="Times New Roman" w:hAnsi="Times New Roman" w:cs="Times New Roman"/>
          <w:sz w:val="24"/>
          <w:szCs w:val="24"/>
        </w:rPr>
        <w:footnoteReference w:id="39"/>
      </w:r>
      <w:r w:rsidR="00E24427">
        <w:rPr>
          <w:rFonts w:ascii="Times New Roman" w:hAnsi="Times New Roman" w:cs="Times New Roman"/>
          <w:sz w:val="24"/>
          <w:szCs w:val="24"/>
        </w:rPr>
        <w:t xml:space="preserve"> </w:t>
      </w:r>
      <w:r w:rsidR="007F7BD2">
        <w:rPr>
          <w:rFonts w:ascii="Times New Roman" w:hAnsi="Times New Roman" w:cs="Times New Roman"/>
          <w:sz w:val="24"/>
          <w:szCs w:val="24"/>
        </w:rPr>
        <w:t xml:space="preserve"> Z textu v listině </w:t>
      </w:r>
      <w:r w:rsidR="007F39EC">
        <w:rPr>
          <w:rFonts w:ascii="Times New Roman" w:hAnsi="Times New Roman" w:cs="Times New Roman"/>
          <w:sz w:val="24"/>
          <w:szCs w:val="24"/>
        </w:rPr>
        <w:t xml:space="preserve">a záznamů v kronice farnosti Trstěnice </w:t>
      </w:r>
      <w:r w:rsidR="007F7BD2">
        <w:rPr>
          <w:rFonts w:ascii="Times New Roman" w:hAnsi="Times New Roman" w:cs="Times New Roman"/>
          <w:sz w:val="24"/>
          <w:szCs w:val="24"/>
        </w:rPr>
        <w:t>lze</w:t>
      </w:r>
      <w:r w:rsidR="00D80A43">
        <w:rPr>
          <w:rFonts w:ascii="Times New Roman" w:hAnsi="Times New Roman" w:cs="Times New Roman"/>
          <w:sz w:val="24"/>
          <w:szCs w:val="24"/>
        </w:rPr>
        <w:t xml:space="preserve"> předpokládat, že kostel ve Višňovém už v té době </w:t>
      </w:r>
      <w:r w:rsidR="00244EDB">
        <w:rPr>
          <w:rFonts w:ascii="Times New Roman" w:hAnsi="Times New Roman" w:cs="Times New Roman"/>
          <w:sz w:val="24"/>
          <w:szCs w:val="24"/>
        </w:rPr>
        <w:t>stá</w:t>
      </w:r>
      <w:r w:rsidR="00D80A43">
        <w:rPr>
          <w:rFonts w:ascii="Times New Roman" w:hAnsi="Times New Roman" w:cs="Times New Roman"/>
          <w:sz w:val="24"/>
          <w:szCs w:val="24"/>
        </w:rPr>
        <w:t>l.</w:t>
      </w:r>
      <w:r w:rsidR="00D80A43">
        <w:rPr>
          <w:rStyle w:val="Znakapoznpodarou"/>
          <w:rFonts w:ascii="Times New Roman" w:hAnsi="Times New Roman" w:cs="Times New Roman"/>
          <w:sz w:val="24"/>
          <w:szCs w:val="24"/>
        </w:rPr>
        <w:footnoteReference w:id="40"/>
      </w:r>
    </w:p>
    <w:p w:rsidR="002C70B9" w:rsidRDefault="004B17CD"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Druhou nejstarší zmínku o</w:t>
      </w:r>
      <w:r w:rsidR="008629D6">
        <w:rPr>
          <w:rFonts w:ascii="Times New Roman" w:hAnsi="Times New Roman" w:cs="Times New Roman"/>
          <w:sz w:val="24"/>
          <w:szCs w:val="24"/>
        </w:rPr>
        <w:t xml:space="preserve"> kostele máme z l</w:t>
      </w:r>
      <w:r w:rsidR="009B5B5F">
        <w:rPr>
          <w:rFonts w:ascii="Times New Roman" w:hAnsi="Times New Roman" w:cs="Times New Roman"/>
          <w:sz w:val="24"/>
          <w:szCs w:val="24"/>
        </w:rPr>
        <w:t>istiny z báně v</w:t>
      </w:r>
      <w:r>
        <w:rPr>
          <w:rFonts w:ascii="Times New Roman" w:hAnsi="Times New Roman" w:cs="Times New Roman"/>
          <w:sz w:val="24"/>
          <w:szCs w:val="24"/>
        </w:rPr>
        <w:t>išňovského kostela.</w:t>
      </w:r>
      <w:r>
        <w:rPr>
          <w:rStyle w:val="Znakapoznpodarou"/>
          <w:rFonts w:ascii="Times New Roman" w:hAnsi="Times New Roman" w:cs="Times New Roman"/>
          <w:sz w:val="24"/>
          <w:szCs w:val="24"/>
        </w:rPr>
        <w:footnoteReference w:id="41"/>
      </w:r>
      <w:r w:rsidR="00E24427">
        <w:rPr>
          <w:rFonts w:ascii="Times New Roman" w:hAnsi="Times New Roman" w:cs="Times New Roman"/>
          <w:sz w:val="24"/>
          <w:szCs w:val="24"/>
        </w:rPr>
        <w:t xml:space="preserve"> Píše se zde</w:t>
      </w:r>
      <w:r>
        <w:rPr>
          <w:rFonts w:ascii="Times New Roman" w:hAnsi="Times New Roman" w:cs="Times New Roman"/>
          <w:sz w:val="24"/>
          <w:szCs w:val="24"/>
        </w:rPr>
        <w:t>, že roku</w:t>
      </w:r>
      <w:r w:rsidR="002D1394">
        <w:rPr>
          <w:rFonts w:ascii="Times New Roman" w:hAnsi="Times New Roman" w:cs="Times New Roman"/>
          <w:sz w:val="24"/>
          <w:szCs w:val="24"/>
        </w:rPr>
        <w:t xml:space="preserve"> 1268 byl </w:t>
      </w:r>
      <w:r>
        <w:rPr>
          <w:rFonts w:ascii="Times New Roman" w:hAnsi="Times New Roman" w:cs="Times New Roman"/>
          <w:sz w:val="24"/>
          <w:szCs w:val="24"/>
        </w:rPr>
        <w:t>ve Višňovém</w:t>
      </w:r>
      <w:r w:rsidR="00CB1C04">
        <w:rPr>
          <w:rFonts w:ascii="Times New Roman" w:hAnsi="Times New Roman" w:cs="Times New Roman"/>
          <w:sz w:val="24"/>
          <w:szCs w:val="24"/>
        </w:rPr>
        <w:t xml:space="preserve"> plebán Jordán.</w:t>
      </w:r>
      <w:r w:rsidR="002D1394">
        <w:rPr>
          <w:rStyle w:val="Znakapoznpodarou"/>
          <w:rFonts w:ascii="Times New Roman" w:hAnsi="Times New Roman" w:cs="Times New Roman"/>
          <w:sz w:val="24"/>
          <w:szCs w:val="24"/>
        </w:rPr>
        <w:footnoteReference w:id="42"/>
      </w:r>
      <w:r w:rsidR="00CB1C04">
        <w:rPr>
          <w:rFonts w:ascii="Times New Roman" w:hAnsi="Times New Roman" w:cs="Times New Roman"/>
          <w:sz w:val="24"/>
          <w:szCs w:val="24"/>
        </w:rPr>
        <w:t xml:space="preserve"> Ovšem pak se ztrácí veškeré zprávy o kostele a faře </w:t>
      </w:r>
      <w:r w:rsidR="00505A3E">
        <w:rPr>
          <w:rFonts w:ascii="Times New Roman" w:hAnsi="Times New Roman" w:cs="Times New Roman"/>
          <w:sz w:val="24"/>
          <w:szCs w:val="24"/>
        </w:rPr>
        <w:t>a celé tři století nemáme o nich žádné zmínky.</w:t>
      </w:r>
      <w:r w:rsidR="00CB1C04">
        <w:rPr>
          <w:rStyle w:val="Znakapoznpodarou"/>
          <w:rFonts w:ascii="Times New Roman" w:hAnsi="Times New Roman" w:cs="Times New Roman"/>
          <w:sz w:val="24"/>
          <w:szCs w:val="24"/>
        </w:rPr>
        <w:footnoteReference w:id="43"/>
      </w:r>
      <w:r w:rsidR="009E1FDE">
        <w:rPr>
          <w:rFonts w:ascii="Times New Roman" w:hAnsi="Times New Roman" w:cs="Times New Roman"/>
          <w:sz w:val="24"/>
          <w:szCs w:val="24"/>
        </w:rPr>
        <w:t xml:space="preserve"> Ty se pak znovu objevují až v 16. století spojované s farářem Ondřejem.</w:t>
      </w:r>
      <w:r w:rsidR="009E1FDE">
        <w:rPr>
          <w:rStyle w:val="Znakapoznpodarou"/>
          <w:rFonts w:ascii="Times New Roman" w:hAnsi="Times New Roman" w:cs="Times New Roman"/>
          <w:sz w:val="24"/>
          <w:szCs w:val="24"/>
        </w:rPr>
        <w:footnoteReference w:id="44"/>
      </w:r>
      <w:r w:rsidR="0057495B">
        <w:rPr>
          <w:rFonts w:ascii="Times New Roman" w:hAnsi="Times New Roman" w:cs="Times New Roman"/>
          <w:sz w:val="24"/>
          <w:szCs w:val="24"/>
        </w:rPr>
        <w:t xml:space="preserve"> </w:t>
      </w:r>
      <w:r w:rsidR="00BE0A40">
        <w:rPr>
          <w:rFonts w:ascii="Times New Roman" w:hAnsi="Times New Roman" w:cs="Times New Roman"/>
          <w:sz w:val="24"/>
          <w:szCs w:val="24"/>
        </w:rPr>
        <w:t xml:space="preserve">Zmiňován je také </w:t>
      </w:r>
      <w:proofErr w:type="spellStart"/>
      <w:r w:rsidR="00BE0A40">
        <w:rPr>
          <w:rFonts w:ascii="Times New Roman" w:hAnsi="Times New Roman" w:cs="Times New Roman"/>
          <w:sz w:val="24"/>
          <w:szCs w:val="24"/>
        </w:rPr>
        <w:t>Jošt</w:t>
      </w:r>
      <w:proofErr w:type="spellEnd"/>
      <w:r w:rsidR="00BE0A40">
        <w:rPr>
          <w:rFonts w:ascii="Times New Roman" w:hAnsi="Times New Roman" w:cs="Times New Roman"/>
          <w:sz w:val="24"/>
          <w:szCs w:val="24"/>
        </w:rPr>
        <w:t xml:space="preserve"> z</w:t>
      </w:r>
      <w:r w:rsidR="00F96AF0">
        <w:rPr>
          <w:rFonts w:ascii="Times New Roman" w:hAnsi="Times New Roman" w:cs="Times New Roman"/>
          <w:sz w:val="24"/>
          <w:szCs w:val="24"/>
        </w:rPr>
        <w:t> </w:t>
      </w:r>
      <w:r w:rsidR="00BE0A40">
        <w:rPr>
          <w:rFonts w:ascii="Times New Roman" w:hAnsi="Times New Roman" w:cs="Times New Roman"/>
          <w:sz w:val="24"/>
          <w:szCs w:val="24"/>
        </w:rPr>
        <w:t>Petrov</w:t>
      </w:r>
      <w:r w:rsidR="00DF5377">
        <w:rPr>
          <w:rFonts w:ascii="Times New Roman" w:hAnsi="Times New Roman" w:cs="Times New Roman"/>
          <w:sz w:val="24"/>
          <w:szCs w:val="24"/>
        </w:rPr>
        <w:t>ce</w:t>
      </w:r>
      <w:r w:rsidR="00F96AF0">
        <w:rPr>
          <w:rFonts w:ascii="Times New Roman" w:hAnsi="Times New Roman" w:cs="Times New Roman"/>
          <w:sz w:val="24"/>
          <w:szCs w:val="24"/>
        </w:rPr>
        <w:t>,</w:t>
      </w:r>
      <w:r w:rsidR="00DF5377">
        <w:rPr>
          <w:rFonts w:ascii="Times New Roman" w:hAnsi="Times New Roman" w:cs="Times New Roman"/>
          <w:sz w:val="24"/>
          <w:szCs w:val="24"/>
        </w:rPr>
        <w:t xml:space="preserve"> jako držitel panství ve Višňovém</w:t>
      </w:r>
      <w:r w:rsidR="00F96AF0">
        <w:rPr>
          <w:rFonts w:ascii="Times New Roman" w:hAnsi="Times New Roman" w:cs="Times New Roman"/>
          <w:sz w:val="24"/>
          <w:szCs w:val="24"/>
        </w:rPr>
        <w:t>,</w:t>
      </w:r>
      <w:r w:rsidR="00DF5377">
        <w:rPr>
          <w:rFonts w:ascii="Times New Roman" w:hAnsi="Times New Roman" w:cs="Times New Roman"/>
          <w:sz w:val="24"/>
          <w:szCs w:val="24"/>
        </w:rPr>
        <w:t xml:space="preserve"> ve zprávě o odvádění desátků z r</w:t>
      </w:r>
      <w:r w:rsidR="00E24427">
        <w:rPr>
          <w:rFonts w:ascii="Times New Roman" w:hAnsi="Times New Roman" w:cs="Times New Roman"/>
          <w:sz w:val="24"/>
          <w:szCs w:val="24"/>
        </w:rPr>
        <w:t xml:space="preserve">oku 1546. </w:t>
      </w:r>
      <w:r w:rsidR="002C70B9">
        <w:rPr>
          <w:rFonts w:ascii="Times New Roman" w:hAnsi="Times New Roman" w:cs="Times New Roman"/>
          <w:sz w:val="24"/>
          <w:szCs w:val="24"/>
        </w:rPr>
        <w:t xml:space="preserve">Důležitými osobami byli manželé Jan </w:t>
      </w:r>
      <w:proofErr w:type="spellStart"/>
      <w:r w:rsidR="002C70B9">
        <w:rPr>
          <w:rFonts w:ascii="Times New Roman" w:hAnsi="Times New Roman" w:cs="Times New Roman"/>
          <w:sz w:val="24"/>
          <w:szCs w:val="24"/>
        </w:rPr>
        <w:t>Zahrádecký</w:t>
      </w:r>
      <w:proofErr w:type="spellEnd"/>
      <w:r w:rsidR="002C70B9">
        <w:rPr>
          <w:rFonts w:ascii="Times New Roman" w:hAnsi="Times New Roman" w:cs="Times New Roman"/>
          <w:sz w:val="24"/>
          <w:szCs w:val="24"/>
        </w:rPr>
        <w:t xml:space="preserve"> ze Zahrádek s manželkou Barborou z Petrovce.</w:t>
      </w:r>
      <w:r w:rsidR="002C70B9">
        <w:rPr>
          <w:rStyle w:val="Znakapoznpodarou"/>
          <w:rFonts w:ascii="Times New Roman" w:hAnsi="Times New Roman" w:cs="Times New Roman"/>
          <w:sz w:val="24"/>
          <w:szCs w:val="24"/>
        </w:rPr>
        <w:footnoteReference w:id="45"/>
      </w:r>
      <w:r w:rsidR="008C2884">
        <w:rPr>
          <w:rFonts w:ascii="Times New Roman" w:hAnsi="Times New Roman" w:cs="Times New Roman"/>
          <w:sz w:val="24"/>
          <w:szCs w:val="24"/>
        </w:rPr>
        <w:t xml:space="preserve"> P</w:t>
      </w:r>
      <w:r w:rsidR="002C70B9">
        <w:rPr>
          <w:rFonts w:ascii="Times New Roman" w:hAnsi="Times New Roman" w:cs="Times New Roman"/>
          <w:sz w:val="24"/>
          <w:szCs w:val="24"/>
        </w:rPr>
        <w:t>rávě oni obnovili roku 1596 st</w:t>
      </w:r>
      <w:r w:rsidR="00244EDB">
        <w:rPr>
          <w:rFonts w:ascii="Times New Roman" w:hAnsi="Times New Roman" w:cs="Times New Roman"/>
          <w:sz w:val="24"/>
          <w:szCs w:val="24"/>
        </w:rPr>
        <w:t>ávaj</w:t>
      </w:r>
      <w:r w:rsidR="002C70B9">
        <w:rPr>
          <w:rFonts w:ascii="Times New Roman" w:hAnsi="Times New Roman" w:cs="Times New Roman"/>
          <w:sz w:val="24"/>
          <w:szCs w:val="24"/>
        </w:rPr>
        <w:t xml:space="preserve">ící kostel a vybudovali chrámovou loď s kůrem, který spočíval na třech </w:t>
      </w:r>
      <w:r w:rsidR="00956968">
        <w:rPr>
          <w:rFonts w:ascii="Times New Roman" w:hAnsi="Times New Roman" w:cs="Times New Roman"/>
          <w:sz w:val="24"/>
          <w:szCs w:val="24"/>
        </w:rPr>
        <w:t xml:space="preserve">dřevěných </w:t>
      </w:r>
      <w:r w:rsidR="002C70B9">
        <w:rPr>
          <w:rFonts w:ascii="Times New Roman" w:hAnsi="Times New Roman" w:cs="Times New Roman"/>
          <w:sz w:val="24"/>
          <w:szCs w:val="24"/>
        </w:rPr>
        <w:t>zdobených sloupech.</w:t>
      </w:r>
      <w:r w:rsidR="00FC5C85">
        <w:rPr>
          <w:rFonts w:ascii="Times New Roman" w:hAnsi="Times New Roman" w:cs="Times New Roman"/>
          <w:sz w:val="24"/>
          <w:szCs w:val="24"/>
        </w:rPr>
        <w:t xml:space="preserve"> O c</w:t>
      </w:r>
      <w:r w:rsidR="00AE02E4">
        <w:rPr>
          <w:rFonts w:ascii="Times New Roman" w:hAnsi="Times New Roman" w:cs="Times New Roman"/>
          <w:sz w:val="24"/>
          <w:szCs w:val="24"/>
        </w:rPr>
        <w:t xml:space="preserve">elé skutečnosti svědčí i nápis </w:t>
      </w:r>
      <w:r w:rsidR="00FC5C85">
        <w:rPr>
          <w:rFonts w:ascii="Times New Roman" w:hAnsi="Times New Roman" w:cs="Times New Roman"/>
          <w:sz w:val="24"/>
          <w:szCs w:val="24"/>
        </w:rPr>
        <w:t>nad v</w:t>
      </w:r>
      <w:r w:rsidR="009C1A26">
        <w:rPr>
          <w:rFonts w:ascii="Times New Roman" w:hAnsi="Times New Roman" w:cs="Times New Roman"/>
          <w:sz w:val="24"/>
          <w:szCs w:val="24"/>
        </w:rPr>
        <w:t>stupem do chrámové lodi kostela</w:t>
      </w:r>
      <w:r w:rsidR="00D42641">
        <w:rPr>
          <w:rFonts w:ascii="Times New Roman" w:hAnsi="Times New Roman" w:cs="Times New Roman"/>
          <w:sz w:val="24"/>
          <w:szCs w:val="24"/>
        </w:rPr>
        <w:t>.</w:t>
      </w:r>
      <w:r w:rsidR="009C1A26">
        <w:rPr>
          <w:rStyle w:val="Znakapoznpodarou"/>
          <w:rFonts w:ascii="Times New Roman" w:hAnsi="Times New Roman" w:cs="Times New Roman"/>
          <w:sz w:val="24"/>
          <w:szCs w:val="24"/>
        </w:rPr>
        <w:footnoteReference w:id="46"/>
      </w:r>
    </w:p>
    <w:p w:rsidR="00541D05" w:rsidRDefault="0024375F" w:rsidP="0095696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Další zprávu o Višňovém uvádí Gregor </w:t>
      </w:r>
      <w:proofErr w:type="spellStart"/>
      <w:r>
        <w:rPr>
          <w:rFonts w:ascii="Times New Roman" w:hAnsi="Times New Roman" w:cs="Times New Roman"/>
          <w:sz w:val="24"/>
          <w:szCs w:val="24"/>
        </w:rPr>
        <w:t>Wolny</w:t>
      </w:r>
      <w:proofErr w:type="spellEnd"/>
      <w:r>
        <w:rPr>
          <w:rFonts w:ascii="Times New Roman" w:hAnsi="Times New Roman" w:cs="Times New Roman"/>
          <w:sz w:val="24"/>
          <w:szCs w:val="24"/>
        </w:rPr>
        <w:t xml:space="preserve"> ve své Topografii v souvislosti s českými bratry a novokřtěnci, kteří byli ve Višňovém na přelomu 16. – 17. století. Novokřtěnci ve Višňovém byli v letech 1560 – 1622.</w:t>
      </w:r>
      <w:r>
        <w:rPr>
          <w:rStyle w:val="Znakapoznpodarou"/>
          <w:rFonts w:ascii="Times New Roman" w:hAnsi="Times New Roman" w:cs="Times New Roman"/>
          <w:sz w:val="24"/>
          <w:szCs w:val="24"/>
        </w:rPr>
        <w:footnoteReference w:id="47"/>
      </w:r>
      <w:r w:rsidR="00E20CF5">
        <w:rPr>
          <w:rFonts w:ascii="Times New Roman" w:hAnsi="Times New Roman" w:cs="Times New Roman"/>
          <w:sz w:val="24"/>
          <w:szCs w:val="24"/>
        </w:rPr>
        <w:t xml:space="preserve"> Zbudovali si tu svůj s</w:t>
      </w:r>
      <w:r>
        <w:rPr>
          <w:rFonts w:ascii="Times New Roman" w:hAnsi="Times New Roman" w:cs="Times New Roman"/>
          <w:sz w:val="24"/>
          <w:szCs w:val="24"/>
        </w:rPr>
        <w:t>polečenský dům, který byl ale při nájezdu císařských vojsk vypálen a jejich představený byl zavražděn. Novokřtěnci po několika útocích nakonec museli uprchnout na Slovensko.</w:t>
      </w:r>
      <w:r>
        <w:rPr>
          <w:rStyle w:val="Znakapoznpodarou"/>
          <w:rFonts w:ascii="Times New Roman" w:hAnsi="Times New Roman" w:cs="Times New Roman"/>
          <w:sz w:val="24"/>
          <w:szCs w:val="24"/>
        </w:rPr>
        <w:footnoteReference w:id="48"/>
      </w:r>
      <w:r>
        <w:rPr>
          <w:rFonts w:ascii="Times New Roman" w:hAnsi="Times New Roman" w:cs="Times New Roman"/>
          <w:sz w:val="24"/>
          <w:szCs w:val="24"/>
        </w:rPr>
        <w:t xml:space="preserve"> </w:t>
      </w:r>
      <w:r w:rsidR="00793EC3">
        <w:rPr>
          <w:rFonts w:ascii="Times New Roman" w:hAnsi="Times New Roman" w:cs="Times New Roman"/>
          <w:sz w:val="24"/>
          <w:szCs w:val="24"/>
        </w:rPr>
        <w:t>Čeští bratři byli ve Višňovém v letech 1573 – 1620. J</w:t>
      </w:r>
      <w:r w:rsidR="009424BD">
        <w:rPr>
          <w:rFonts w:ascii="Times New Roman" w:hAnsi="Times New Roman" w:cs="Times New Roman"/>
          <w:sz w:val="24"/>
          <w:szCs w:val="24"/>
        </w:rPr>
        <w:t xml:space="preserve">e </w:t>
      </w:r>
      <w:r w:rsidR="00793EC3">
        <w:rPr>
          <w:rFonts w:ascii="Times New Roman" w:hAnsi="Times New Roman" w:cs="Times New Roman"/>
          <w:sz w:val="24"/>
          <w:szCs w:val="24"/>
        </w:rPr>
        <w:t xml:space="preserve">z nich </w:t>
      </w:r>
      <w:r w:rsidR="009424BD">
        <w:rPr>
          <w:rFonts w:ascii="Times New Roman" w:hAnsi="Times New Roman" w:cs="Times New Roman"/>
          <w:sz w:val="24"/>
          <w:szCs w:val="24"/>
        </w:rPr>
        <w:t xml:space="preserve">uváděn pastor Jan a Matyáš </w:t>
      </w:r>
      <w:proofErr w:type="spellStart"/>
      <w:r w:rsidR="009424BD">
        <w:rPr>
          <w:rFonts w:ascii="Times New Roman" w:hAnsi="Times New Roman" w:cs="Times New Roman"/>
          <w:sz w:val="24"/>
          <w:szCs w:val="24"/>
        </w:rPr>
        <w:t>Karnowský</w:t>
      </w:r>
      <w:proofErr w:type="spellEnd"/>
      <w:r w:rsidR="000A48E4">
        <w:rPr>
          <w:rFonts w:ascii="Times New Roman" w:hAnsi="Times New Roman" w:cs="Times New Roman"/>
          <w:sz w:val="24"/>
          <w:szCs w:val="24"/>
        </w:rPr>
        <w:t>,</w:t>
      </w:r>
      <w:r w:rsidR="009424BD">
        <w:rPr>
          <w:rStyle w:val="Znakapoznpodarou"/>
          <w:rFonts w:ascii="Times New Roman" w:hAnsi="Times New Roman" w:cs="Times New Roman"/>
          <w:sz w:val="24"/>
          <w:szCs w:val="24"/>
        </w:rPr>
        <w:footnoteReference w:id="49"/>
      </w:r>
      <w:r w:rsidR="009424BD">
        <w:rPr>
          <w:rFonts w:ascii="Times New Roman" w:hAnsi="Times New Roman" w:cs="Times New Roman"/>
          <w:sz w:val="24"/>
          <w:szCs w:val="24"/>
        </w:rPr>
        <w:t xml:space="preserve"> </w:t>
      </w:r>
      <w:proofErr w:type="spellStart"/>
      <w:r w:rsidR="009424BD">
        <w:rPr>
          <w:rFonts w:ascii="Times New Roman" w:hAnsi="Times New Roman" w:cs="Times New Roman"/>
          <w:sz w:val="24"/>
          <w:szCs w:val="24"/>
        </w:rPr>
        <w:t>Absolon</w:t>
      </w:r>
      <w:proofErr w:type="spellEnd"/>
      <w:r w:rsidR="009424BD">
        <w:rPr>
          <w:rFonts w:ascii="Times New Roman" w:hAnsi="Times New Roman" w:cs="Times New Roman"/>
          <w:sz w:val="24"/>
          <w:szCs w:val="24"/>
        </w:rPr>
        <w:t xml:space="preserve"> z</w:t>
      </w:r>
      <w:r w:rsidR="00CB694C">
        <w:rPr>
          <w:rFonts w:ascii="Times New Roman" w:hAnsi="Times New Roman" w:cs="Times New Roman"/>
          <w:sz w:val="24"/>
          <w:szCs w:val="24"/>
        </w:rPr>
        <w:t> </w:t>
      </w:r>
      <w:r w:rsidR="009424BD">
        <w:rPr>
          <w:rFonts w:ascii="Times New Roman" w:hAnsi="Times New Roman" w:cs="Times New Roman"/>
          <w:sz w:val="24"/>
          <w:szCs w:val="24"/>
        </w:rPr>
        <w:t>Višňového</w:t>
      </w:r>
      <w:r w:rsidR="00876601">
        <w:rPr>
          <w:rStyle w:val="Znakapoznpodarou"/>
          <w:rFonts w:ascii="Times New Roman" w:hAnsi="Times New Roman" w:cs="Times New Roman"/>
          <w:sz w:val="24"/>
          <w:szCs w:val="24"/>
        </w:rPr>
        <w:footnoteReference w:id="50"/>
      </w:r>
      <w:r w:rsidR="00CB694C">
        <w:rPr>
          <w:rFonts w:ascii="Times New Roman" w:hAnsi="Times New Roman" w:cs="Times New Roman"/>
          <w:sz w:val="24"/>
          <w:szCs w:val="24"/>
        </w:rPr>
        <w:t>, Jan z </w:t>
      </w:r>
      <w:proofErr w:type="spellStart"/>
      <w:r w:rsidR="00CB694C">
        <w:rPr>
          <w:rFonts w:ascii="Times New Roman" w:hAnsi="Times New Roman" w:cs="Times New Roman"/>
          <w:sz w:val="24"/>
          <w:szCs w:val="24"/>
        </w:rPr>
        <w:t>Tyšmic</w:t>
      </w:r>
      <w:proofErr w:type="spellEnd"/>
      <w:r w:rsidR="00541D05">
        <w:rPr>
          <w:rStyle w:val="Znakapoznpodarou"/>
          <w:rFonts w:ascii="Times New Roman" w:hAnsi="Times New Roman" w:cs="Times New Roman"/>
          <w:sz w:val="24"/>
          <w:szCs w:val="24"/>
        </w:rPr>
        <w:footnoteReference w:id="51"/>
      </w:r>
      <w:r w:rsidR="00CB694C">
        <w:rPr>
          <w:rFonts w:ascii="Times New Roman" w:hAnsi="Times New Roman" w:cs="Times New Roman"/>
          <w:sz w:val="24"/>
          <w:szCs w:val="24"/>
        </w:rPr>
        <w:t xml:space="preserve"> a jako </w:t>
      </w:r>
      <w:r>
        <w:rPr>
          <w:rFonts w:ascii="Times New Roman" w:hAnsi="Times New Roman" w:cs="Times New Roman"/>
          <w:sz w:val="24"/>
          <w:szCs w:val="24"/>
        </w:rPr>
        <w:t xml:space="preserve">poslední je </w:t>
      </w:r>
      <w:r>
        <w:rPr>
          <w:rFonts w:ascii="Times New Roman" w:hAnsi="Times New Roman" w:cs="Times New Roman"/>
          <w:sz w:val="24"/>
          <w:szCs w:val="24"/>
        </w:rPr>
        <w:lastRenderedPageBreak/>
        <w:t>jmenovaný</w:t>
      </w:r>
      <w:r w:rsidR="00CB694C">
        <w:rPr>
          <w:rFonts w:ascii="Times New Roman" w:hAnsi="Times New Roman" w:cs="Times New Roman"/>
          <w:sz w:val="24"/>
          <w:szCs w:val="24"/>
        </w:rPr>
        <w:t xml:space="preserve"> </w:t>
      </w:r>
      <w:proofErr w:type="spellStart"/>
      <w:r w:rsidR="00CB694C">
        <w:rPr>
          <w:rFonts w:ascii="Times New Roman" w:hAnsi="Times New Roman" w:cs="Times New Roman"/>
          <w:sz w:val="24"/>
          <w:szCs w:val="24"/>
        </w:rPr>
        <w:t>Markus</w:t>
      </w:r>
      <w:proofErr w:type="spellEnd"/>
      <w:r w:rsidR="00CB694C">
        <w:rPr>
          <w:rFonts w:ascii="Times New Roman" w:hAnsi="Times New Roman" w:cs="Times New Roman"/>
          <w:sz w:val="24"/>
          <w:szCs w:val="24"/>
        </w:rPr>
        <w:t xml:space="preserve"> </w:t>
      </w:r>
      <w:proofErr w:type="spellStart"/>
      <w:r w:rsidR="00CB694C">
        <w:rPr>
          <w:rFonts w:ascii="Times New Roman" w:hAnsi="Times New Roman" w:cs="Times New Roman"/>
          <w:sz w:val="24"/>
          <w:szCs w:val="24"/>
        </w:rPr>
        <w:t>Chytrasus</w:t>
      </w:r>
      <w:proofErr w:type="spellEnd"/>
      <w:r w:rsidR="009424BD">
        <w:rPr>
          <w:rFonts w:ascii="Times New Roman" w:hAnsi="Times New Roman" w:cs="Times New Roman"/>
          <w:sz w:val="24"/>
          <w:szCs w:val="24"/>
        </w:rPr>
        <w:t>.</w:t>
      </w:r>
      <w:r w:rsidR="00541D05">
        <w:rPr>
          <w:rStyle w:val="Znakapoznpodarou"/>
          <w:rFonts w:ascii="Times New Roman" w:hAnsi="Times New Roman" w:cs="Times New Roman"/>
          <w:sz w:val="24"/>
          <w:szCs w:val="24"/>
        </w:rPr>
        <w:footnoteReference w:id="52"/>
      </w:r>
      <w:r w:rsidR="00CB694C">
        <w:rPr>
          <w:rFonts w:ascii="Times New Roman" w:hAnsi="Times New Roman" w:cs="Times New Roman"/>
          <w:sz w:val="24"/>
          <w:szCs w:val="24"/>
        </w:rPr>
        <w:t xml:space="preserve"> O podrobnějším působení a osudu českých bratrů ve Višňovém nejsou další záznamy.</w:t>
      </w:r>
    </w:p>
    <w:p w:rsidR="00CB694C" w:rsidRDefault="00793EC3"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 období rekatolizace</w:t>
      </w:r>
      <w:r w:rsidR="00CB694C">
        <w:rPr>
          <w:rFonts w:ascii="Times New Roman" w:hAnsi="Times New Roman" w:cs="Times New Roman"/>
          <w:sz w:val="24"/>
          <w:szCs w:val="24"/>
        </w:rPr>
        <w:t xml:space="preserve"> se dochovala jen jediná </w:t>
      </w:r>
      <w:r w:rsidR="00694D7F">
        <w:rPr>
          <w:rFonts w:ascii="Times New Roman" w:hAnsi="Times New Roman" w:cs="Times New Roman"/>
          <w:sz w:val="24"/>
          <w:szCs w:val="24"/>
        </w:rPr>
        <w:t xml:space="preserve">vizitační </w:t>
      </w:r>
      <w:r w:rsidR="00CB694C">
        <w:rPr>
          <w:rFonts w:ascii="Times New Roman" w:hAnsi="Times New Roman" w:cs="Times New Roman"/>
          <w:sz w:val="24"/>
          <w:szCs w:val="24"/>
        </w:rPr>
        <w:t>zpráva</w:t>
      </w:r>
      <w:r w:rsidR="00E20CF5">
        <w:rPr>
          <w:rFonts w:ascii="Times New Roman" w:hAnsi="Times New Roman" w:cs="Times New Roman"/>
          <w:sz w:val="24"/>
          <w:szCs w:val="24"/>
        </w:rPr>
        <w:t xml:space="preserve"> z roku 1568 od </w:t>
      </w:r>
      <w:r>
        <w:rPr>
          <w:rFonts w:ascii="Times New Roman" w:hAnsi="Times New Roman" w:cs="Times New Roman"/>
          <w:sz w:val="24"/>
          <w:szCs w:val="24"/>
        </w:rPr>
        <w:t>znojemského děkana.</w:t>
      </w:r>
      <w:r w:rsidR="002813F7">
        <w:rPr>
          <w:rStyle w:val="Znakapoznpodarou"/>
          <w:rFonts w:ascii="Times New Roman" w:hAnsi="Times New Roman" w:cs="Times New Roman"/>
          <w:sz w:val="24"/>
          <w:szCs w:val="24"/>
        </w:rPr>
        <w:footnoteReference w:id="53"/>
      </w:r>
      <w:r>
        <w:rPr>
          <w:rFonts w:ascii="Times New Roman" w:hAnsi="Times New Roman" w:cs="Times New Roman"/>
          <w:sz w:val="24"/>
          <w:szCs w:val="24"/>
        </w:rPr>
        <w:t xml:space="preserve"> </w:t>
      </w:r>
      <w:r w:rsidR="00CB694C">
        <w:rPr>
          <w:rFonts w:ascii="Times New Roman" w:hAnsi="Times New Roman" w:cs="Times New Roman"/>
          <w:sz w:val="24"/>
          <w:szCs w:val="24"/>
        </w:rPr>
        <w:t xml:space="preserve">Kostel v té době neměl patřit do kompetence žádného faráře a neměl mít žádné bohoslužebné vybavení. </w:t>
      </w:r>
      <w:r w:rsidR="00E24427">
        <w:rPr>
          <w:rFonts w:ascii="Times New Roman" w:hAnsi="Times New Roman" w:cs="Times New Roman"/>
          <w:sz w:val="24"/>
          <w:szCs w:val="24"/>
        </w:rPr>
        <w:t>Z této zprávy se usuzuje, že f</w:t>
      </w:r>
      <w:r w:rsidR="00694D7F">
        <w:rPr>
          <w:rFonts w:ascii="Times New Roman" w:hAnsi="Times New Roman" w:cs="Times New Roman"/>
          <w:sz w:val="24"/>
          <w:szCs w:val="24"/>
        </w:rPr>
        <w:t>ara zde zřejmě úplně zanikla.</w:t>
      </w:r>
      <w:r w:rsidR="00694D7F">
        <w:rPr>
          <w:rStyle w:val="Znakapoznpodarou"/>
          <w:rFonts w:ascii="Times New Roman" w:hAnsi="Times New Roman" w:cs="Times New Roman"/>
          <w:sz w:val="24"/>
          <w:szCs w:val="24"/>
        </w:rPr>
        <w:footnoteReference w:id="54"/>
      </w:r>
    </w:p>
    <w:p w:rsidR="00C1022B" w:rsidRDefault="00E24427" w:rsidP="00F8736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Další zmínku</w:t>
      </w:r>
      <w:r w:rsidR="002D1933">
        <w:rPr>
          <w:rFonts w:ascii="Times New Roman" w:hAnsi="Times New Roman" w:cs="Times New Roman"/>
          <w:sz w:val="24"/>
          <w:szCs w:val="24"/>
        </w:rPr>
        <w:t xml:space="preserve"> máme</w:t>
      </w:r>
      <w:r w:rsidR="00355EEB">
        <w:rPr>
          <w:rFonts w:ascii="Times New Roman" w:hAnsi="Times New Roman" w:cs="Times New Roman"/>
          <w:sz w:val="24"/>
          <w:szCs w:val="24"/>
        </w:rPr>
        <w:t xml:space="preserve"> až roku 1669</w:t>
      </w:r>
      <w:r w:rsidR="002A402B">
        <w:rPr>
          <w:rFonts w:ascii="Times New Roman" w:hAnsi="Times New Roman" w:cs="Times New Roman"/>
          <w:sz w:val="24"/>
          <w:szCs w:val="24"/>
        </w:rPr>
        <w:t xml:space="preserve">, kdy </w:t>
      </w:r>
      <w:r w:rsidR="00793EC3">
        <w:rPr>
          <w:rFonts w:ascii="Times New Roman" w:hAnsi="Times New Roman" w:cs="Times New Roman"/>
          <w:sz w:val="24"/>
          <w:szCs w:val="24"/>
        </w:rPr>
        <w:t>t</w:t>
      </w:r>
      <w:r w:rsidR="00694D7F">
        <w:rPr>
          <w:rFonts w:ascii="Times New Roman" w:hAnsi="Times New Roman" w:cs="Times New Roman"/>
          <w:sz w:val="24"/>
          <w:szCs w:val="24"/>
        </w:rPr>
        <w:t xml:space="preserve">rstěnický farář Martin </w:t>
      </w:r>
      <w:proofErr w:type="spellStart"/>
      <w:r w:rsidR="00694D7F">
        <w:rPr>
          <w:rFonts w:ascii="Times New Roman" w:hAnsi="Times New Roman" w:cs="Times New Roman"/>
          <w:sz w:val="24"/>
          <w:szCs w:val="24"/>
        </w:rPr>
        <w:t>Ku</w:t>
      </w:r>
      <w:r w:rsidR="0057495B">
        <w:rPr>
          <w:rFonts w:ascii="Times New Roman" w:hAnsi="Times New Roman" w:cs="Times New Roman"/>
          <w:sz w:val="24"/>
          <w:szCs w:val="24"/>
        </w:rPr>
        <w:t>nda</w:t>
      </w:r>
      <w:proofErr w:type="spellEnd"/>
      <w:r w:rsidR="002813F7">
        <w:rPr>
          <w:rStyle w:val="Znakapoznpodarou"/>
          <w:rFonts w:ascii="Times New Roman" w:hAnsi="Times New Roman" w:cs="Times New Roman"/>
          <w:sz w:val="24"/>
          <w:szCs w:val="24"/>
        </w:rPr>
        <w:footnoteReference w:id="55"/>
      </w:r>
      <w:r w:rsidR="0057495B">
        <w:rPr>
          <w:rFonts w:ascii="Times New Roman" w:hAnsi="Times New Roman" w:cs="Times New Roman"/>
          <w:sz w:val="24"/>
          <w:szCs w:val="24"/>
        </w:rPr>
        <w:t xml:space="preserve"> přijal višňovské farníky k </w:t>
      </w:r>
      <w:proofErr w:type="spellStart"/>
      <w:r w:rsidR="0057495B">
        <w:rPr>
          <w:rFonts w:ascii="Times New Roman" w:hAnsi="Times New Roman" w:cs="Times New Roman"/>
          <w:sz w:val="24"/>
          <w:szCs w:val="24"/>
        </w:rPr>
        <w:t>trstěnickým</w:t>
      </w:r>
      <w:proofErr w:type="spellEnd"/>
      <w:r>
        <w:rPr>
          <w:rFonts w:ascii="Times New Roman" w:hAnsi="Times New Roman" w:cs="Times New Roman"/>
          <w:sz w:val="24"/>
          <w:szCs w:val="24"/>
        </w:rPr>
        <w:t xml:space="preserve">. </w:t>
      </w:r>
      <w:r w:rsidR="00F87369">
        <w:rPr>
          <w:rFonts w:ascii="Times New Roman" w:hAnsi="Times New Roman" w:cs="Times New Roman"/>
          <w:sz w:val="24"/>
          <w:szCs w:val="24"/>
        </w:rPr>
        <w:t>Višňové patřilo k</w:t>
      </w:r>
      <w:r w:rsidR="005F4188">
        <w:rPr>
          <w:rFonts w:ascii="Times New Roman" w:hAnsi="Times New Roman" w:cs="Times New Roman"/>
          <w:sz w:val="24"/>
          <w:szCs w:val="24"/>
        </w:rPr>
        <w:t> t</w:t>
      </w:r>
      <w:r w:rsidR="00032C14">
        <w:rPr>
          <w:rFonts w:ascii="Times New Roman" w:hAnsi="Times New Roman" w:cs="Times New Roman"/>
          <w:sz w:val="24"/>
          <w:szCs w:val="24"/>
        </w:rPr>
        <w:t xml:space="preserve">rstěnické farnosti </w:t>
      </w:r>
      <w:r w:rsidR="00793EC3">
        <w:rPr>
          <w:rFonts w:ascii="Times New Roman" w:hAnsi="Times New Roman" w:cs="Times New Roman"/>
          <w:sz w:val="24"/>
          <w:szCs w:val="24"/>
        </w:rPr>
        <w:t>jako filiálka</w:t>
      </w:r>
      <w:r w:rsidR="00032C14">
        <w:rPr>
          <w:rFonts w:ascii="Times New Roman" w:hAnsi="Times New Roman" w:cs="Times New Roman"/>
          <w:sz w:val="24"/>
          <w:szCs w:val="24"/>
        </w:rPr>
        <w:t xml:space="preserve"> až do druhé poloviny 19. století.</w:t>
      </w:r>
      <w:r w:rsidR="00032C14">
        <w:rPr>
          <w:rStyle w:val="Znakapoznpodarou"/>
          <w:rFonts w:ascii="Times New Roman" w:hAnsi="Times New Roman" w:cs="Times New Roman"/>
          <w:sz w:val="24"/>
          <w:szCs w:val="24"/>
        </w:rPr>
        <w:footnoteReference w:id="56"/>
      </w:r>
      <w:r w:rsidR="00F87369">
        <w:rPr>
          <w:rFonts w:ascii="Times New Roman" w:hAnsi="Times New Roman" w:cs="Times New Roman"/>
          <w:sz w:val="24"/>
          <w:szCs w:val="24"/>
        </w:rPr>
        <w:t xml:space="preserve"> </w:t>
      </w:r>
      <w:r w:rsidR="00D81A1F">
        <w:rPr>
          <w:rFonts w:ascii="Times New Roman" w:hAnsi="Times New Roman" w:cs="Times New Roman"/>
          <w:sz w:val="24"/>
          <w:szCs w:val="24"/>
        </w:rPr>
        <w:t>Samostatnou farnost v obci Višňové se po vynaloženém úsilí o</w:t>
      </w:r>
      <w:r w:rsidR="00DC01A4">
        <w:rPr>
          <w:rFonts w:ascii="Times New Roman" w:hAnsi="Times New Roman" w:cs="Times New Roman"/>
          <w:sz w:val="24"/>
          <w:szCs w:val="24"/>
        </w:rPr>
        <w:t>bce a vrchnosti podařilo obnovit</w:t>
      </w:r>
      <w:r w:rsidR="00D81A1F">
        <w:rPr>
          <w:rFonts w:ascii="Times New Roman" w:hAnsi="Times New Roman" w:cs="Times New Roman"/>
          <w:sz w:val="24"/>
          <w:szCs w:val="24"/>
        </w:rPr>
        <w:t xml:space="preserve"> až roku 1869</w:t>
      </w:r>
      <w:r w:rsidR="00D137D1">
        <w:rPr>
          <w:rFonts w:ascii="Times New Roman" w:hAnsi="Times New Roman" w:cs="Times New Roman"/>
          <w:sz w:val="24"/>
          <w:szCs w:val="24"/>
        </w:rPr>
        <w:t xml:space="preserve"> za majitele panství</w:t>
      </w:r>
      <w:r w:rsidR="00520D8D">
        <w:rPr>
          <w:rFonts w:ascii="Times New Roman" w:hAnsi="Times New Roman" w:cs="Times New Roman"/>
          <w:sz w:val="24"/>
          <w:szCs w:val="24"/>
        </w:rPr>
        <w:t xml:space="preserve"> Ferdinanda Spieg</w:t>
      </w:r>
      <w:r w:rsidR="005F4188">
        <w:rPr>
          <w:rFonts w:ascii="Times New Roman" w:hAnsi="Times New Roman" w:cs="Times New Roman"/>
          <w:sz w:val="24"/>
          <w:szCs w:val="24"/>
        </w:rPr>
        <w:t>e</w:t>
      </w:r>
      <w:r w:rsidR="00520D8D">
        <w:rPr>
          <w:rFonts w:ascii="Times New Roman" w:hAnsi="Times New Roman" w:cs="Times New Roman"/>
          <w:sz w:val="24"/>
          <w:szCs w:val="24"/>
        </w:rPr>
        <w:t>la.</w:t>
      </w:r>
      <w:r w:rsidR="002A402B">
        <w:rPr>
          <w:rStyle w:val="Znakapoznpodarou"/>
          <w:rFonts w:ascii="Times New Roman" w:hAnsi="Times New Roman" w:cs="Times New Roman"/>
          <w:sz w:val="24"/>
          <w:szCs w:val="24"/>
        </w:rPr>
        <w:footnoteReference w:id="57"/>
      </w:r>
      <w:r w:rsidR="00D137D1">
        <w:rPr>
          <w:rFonts w:ascii="Times New Roman" w:hAnsi="Times New Roman" w:cs="Times New Roman"/>
          <w:sz w:val="24"/>
          <w:szCs w:val="24"/>
        </w:rPr>
        <w:t xml:space="preserve"> </w:t>
      </w:r>
    </w:p>
    <w:p w:rsidR="00CC0B88" w:rsidRDefault="00CC0B88" w:rsidP="006B6C2B">
      <w:pPr>
        <w:spacing w:line="360" w:lineRule="auto"/>
        <w:ind w:firstLine="708"/>
        <w:jc w:val="both"/>
        <w:rPr>
          <w:rFonts w:ascii="Times New Roman" w:hAnsi="Times New Roman" w:cs="Times New Roman"/>
          <w:sz w:val="24"/>
          <w:szCs w:val="24"/>
        </w:rPr>
      </w:pPr>
    </w:p>
    <w:p w:rsidR="00BD07C7" w:rsidRDefault="00CC0B88" w:rsidP="00EA7D66">
      <w:pPr>
        <w:pStyle w:val="Nadpis2"/>
      </w:pPr>
      <w:bookmarkStart w:id="7" w:name="_Toc415670775"/>
      <w:r w:rsidRPr="005B4F84">
        <w:t xml:space="preserve">Stavebně historický vývoj kostela do </w:t>
      </w:r>
      <w:r w:rsidR="006F7DDD" w:rsidRPr="005B4F84">
        <w:t xml:space="preserve">2. poloviny </w:t>
      </w:r>
      <w:r w:rsidR="00244EDB">
        <w:br/>
      </w:r>
      <w:r w:rsidR="006F7DDD" w:rsidRPr="005B4F84">
        <w:t>19. století</w:t>
      </w:r>
      <w:bookmarkEnd w:id="7"/>
    </w:p>
    <w:p w:rsidR="002A402B" w:rsidRPr="002A402B" w:rsidRDefault="002A402B" w:rsidP="006B6C2B">
      <w:pPr>
        <w:jc w:val="both"/>
      </w:pPr>
    </w:p>
    <w:p w:rsidR="00F87369" w:rsidRDefault="00B56EB1"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Podle n</w:t>
      </w:r>
      <w:r w:rsidR="003C37C4">
        <w:rPr>
          <w:rFonts w:ascii="Times New Roman" w:hAnsi="Times New Roman" w:cs="Times New Roman"/>
          <w:sz w:val="24"/>
          <w:szCs w:val="24"/>
        </w:rPr>
        <w:t>ejstarších zmínek o kostelu můžeme předpokládat</w:t>
      </w:r>
      <w:r>
        <w:rPr>
          <w:rFonts w:ascii="Times New Roman" w:hAnsi="Times New Roman" w:cs="Times New Roman"/>
          <w:sz w:val="24"/>
          <w:szCs w:val="24"/>
        </w:rPr>
        <w:t>, že je ve svém jádru raně gotický z druhé poloviny 13. století</w:t>
      </w:r>
      <w:r w:rsidR="00EE343F">
        <w:rPr>
          <w:rFonts w:ascii="Times New Roman" w:hAnsi="Times New Roman" w:cs="Times New Roman"/>
          <w:sz w:val="24"/>
          <w:szCs w:val="24"/>
        </w:rPr>
        <w:t>.</w:t>
      </w:r>
      <w:r w:rsidR="00EE343F">
        <w:rPr>
          <w:rStyle w:val="Znakapoznpodarou"/>
          <w:rFonts w:ascii="Times New Roman" w:hAnsi="Times New Roman" w:cs="Times New Roman"/>
          <w:sz w:val="24"/>
          <w:szCs w:val="24"/>
        </w:rPr>
        <w:footnoteReference w:id="58"/>
      </w:r>
      <w:r w:rsidR="00EE343F">
        <w:rPr>
          <w:rFonts w:ascii="Times New Roman" w:hAnsi="Times New Roman" w:cs="Times New Roman"/>
          <w:sz w:val="24"/>
          <w:szCs w:val="24"/>
        </w:rPr>
        <w:t xml:space="preserve"> Z </w:t>
      </w:r>
      <w:r>
        <w:rPr>
          <w:rFonts w:ascii="Times New Roman" w:hAnsi="Times New Roman" w:cs="Times New Roman"/>
          <w:sz w:val="24"/>
          <w:szCs w:val="24"/>
        </w:rPr>
        <w:t xml:space="preserve">viditelných částí o tom svědčí některé kamenné kvádry, jež můžeme najít v presbytáři. </w:t>
      </w:r>
      <w:r w:rsidR="00F96AF0">
        <w:rPr>
          <w:rFonts w:ascii="Times New Roman" w:hAnsi="Times New Roman" w:cs="Times New Roman"/>
          <w:sz w:val="24"/>
          <w:szCs w:val="24"/>
        </w:rPr>
        <w:t>Ani tyto kameny</w:t>
      </w:r>
      <w:r w:rsidR="00EE343F">
        <w:rPr>
          <w:rFonts w:ascii="Times New Roman" w:hAnsi="Times New Roman" w:cs="Times New Roman"/>
          <w:sz w:val="24"/>
          <w:szCs w:val="24"/>
        </w:rPr>
        <w:t xml:space="preserve"> se však nedochovaly zcela ve své původní podobě a během pozdějších oprav byly postupně restaurovány. Mimo zděného základu se </w:t>
      </w:r>
      <w:r w:rsidR="00244EDB">
        <w:rPr>
          <w:rFonts w:ascii="Times New Roman" w:hAnsi="Times New Roman" w:cs="Times New Roman"/>
          <w:sz w:val="24"/>
          <w:szCs w:val="24"/>
        </w:rPr>
        <w:t xml:space="preserve">zachovala </w:t>
      </w:r>
      <w:r w:rsidR="00EE343F">
        <w:rPr>
          <w:rFonts w:ascii="Times New Roman" w:hAnsi="Times New Roman" w:cs="Times New Roman"/>
          <w:sz w:val="24"/>
          <w:szCs w:val="24"/>
        </w:rPr>
        <w:t xml:space="preserve">z těchto </w:t>
      </w:r>
      <w:r w:rsidR="00244EDB">
        <w:rPr>
          <w:rFonts w:ascii="Times New Roman" w:hAnsi="Times New Roman" w:cs="Times New Roman"/>
          <w:sz w:val="24"/>
          <w:szCs w:val="24"/>
        </w:rPr>
        <w:t xml:space="preserve">původních </w:t>
      </w:r>
      <w:r w:rsidR="00EE343F">
        <w:rPr>
          <w:rFonts w:ascii="Times New Roman" w:hAnsi="Times New Roman" w:cs="Times New Roman"/>
          <w:sz w:val="24"/>
          <w:szCs w:val="24"/>
        </w:rPr>
        <w:t xml:space="preserve">gotických prvků asi polovina. </w:t>
      </w:r>
      <w:r w:rsidR="00EE343F">
        <w:rPr>
          <w:rFonts w:ascii="Times New Roman" w:hAnsi="Times New Roman" w:cs="Times New Roman"/>
          <w:sz w:val="24"/>
          <w:szCs w:val="24"/>
        </w:rPr>
        <w:lastRenderedPageBreak/>
        <w:t>Od pozděj</w:t>
      </w:r>
      <w:r w:rsidR="00F96AF0">
        <w:rPr>
          <w:rFonts w:ascii="Times New Roman" w:hAnsi="Times New Roman" w:cs="Times New Roman"/>
          <w:sz w:val="24"/>
          <w:szCs w:val="24"/>
        </w:rPr>
        <w:t>ších dodatků se výrazně odlišují</w:t>
      </w:r>
      <w:r w:rsidR="00EE343F">
        <w:rPr>
          <w:rFonts w:ascii="Times New Roman" w:hAnsi="Times New Roman" w:cs="Times New Roman"/>
          <w:sz w:val="24"/>
          <w:szCs w:val="24"/>
        </w:rPr>
        <w:t xml:space="preserve"> barevně. Týká se to především žulových kvád</w:t>
      </w:r>
      <w:r w:rsidR="00F87369">
        <w:rPr>
          <w:rFonts w:ascii="Times New Roman" w:hAnsi="Times New Roman" w:cs="Times New Roman"/>
          <w:sz w:val="24"/>
          <w:szCs w:val="24"/>
        </w:rPr>
        <w:t>rů tvořící</w:t>
      </w:r>
      <w:r w:rsidR="00244EDB">
        <w:rPr>
          <w:rFonts w:ascii="Times New Roman" w:hAnsi="Times New Roman" w:cs="Times New Roman"/>
          <w:sz w:val="24"/>
          <w:szCs w:val="24"/>
        </w:rPr>
        <w:t>ch</w:t>
      </w:r>
      <w:r w:rsidR="00F87369">
        <w:rPr>
          <w:rFonts w:ascii="Times New Roman" w:hAnsi="Times New Roman" w:cs="Times New Roman"/>
          <w:sz w:val="24"/>
          <w:szCs w:val="24"/>
        </w:rPr>
        <w:t xml:space="preserve"> žebrovou klenbu a ostění</w:t>
      </w:r>
      <w:r w:rsidR="00EE343F">
        <w:rPr>
          <w:rFonts w:ascii="Times New Roman" w:hAnsi="Times New Roman" w:cs="Times New Roman"/>
          <w:sz w:val="24"/>
          <w:szCs w:val="24"/>
        </w:rPr>
        <w:t xml:space="preserve"> svatostánku, kdy původní gotické části mají tmavohnědou barvu a najdeme na nich výrazné známky poškození,</w:t>
      </w:r>
      <w:r w:rsidR="00EE343F">
        <w:rPr>
          <w:rStyle w:val="Znakapoznpodarou"/>
          <w:rFonts w:ascii="Times New Roman" w:hAnsi="Times New Roman" w:cs="Times New Roman"/>
          <w:sz w:val="24"/>
          <w:szCs w:val="24"/>
        </w:rPr>
        <w:footnoteReference w:id="59"/>
      </w:r>
      <w:r w:rsidR="00EE343F">
        <w:rPr>
          <w:rFonts w:ascii="Times New Roman" w:hAnsi="Times New Roman" w:cs="Times New Roman"/>
          <w:sz w:val="24"/>
          <w:szCs w:val="24"/>
        </w:rPr>
        <w:t xml:space="preserve"> na rozdíl od </w:t>
      </w:r>
      <w:r w:rsidR="00244EDB">
        <w:rPr>
          <w:rFonts w:ascii="Times New Roman" w:hAnsi="Times New Roman" w:cs="Times New Roman"/>
          <w:sz w:val="24"/>
          <w:szCs w:val="24"/>
        </w:rPr>
        <w:t xml:space="preserve">novějších </w:t>
      </w:r>
      <w:r w:rsidR="00EE343F">
        <w:rPr>
          <w:rFonts w:ascii="Times New Roman" w:hAnsi="Times New Roman" w:cs="Times New Roman"/>
          <w:sz w:val="24"/>
          <w:szCs w:val="24"/>
        </w:rPr>
        <w:t xml:space="preserve">světle šedých částí z počátku 20. </w:t>
      </w:r>
      <w:r w:rsidR="00F87369">
        <w:rPr>
          <w:rFonts w:ascii="Times New Roman" w:hAnsi="Times New Roman" w:cs="Times New Roman"/>
          <w:sz w:val="24"/>
          <w:szCs w:val="24"/>
        </w:rPr>
        <w:t>s</w:t>
      </w:r>
      <w:r w:rsidR="00EE343F">
        <w:rPr>
          <w:rFonts w:ascii="Times New Roman" w:hAnsi="Times New Roman" w:cs="Times New Roman"/>
          <w:sz w:val="24"/>
          <w:szCs w:val="24"/>
        </w:rPr>
        <w:t>toletí</w:t>
      </w:r>
      <w:r w:rsidR="00F87369">
        <w:rPr>
          <w:rFonts w:ascii="Times New Roman" w:hAnsi="Times New Roman" w:cs="Times New Roman"/>
          <w:sz w:val="24"/>
          <w:szCs w:val="24"/>
        </w:rPr>
        <w:t xml:space="preserve">. </w:t>
      </w:r>
    </w:p>
    <w:p w:rsidR="004949FA" w:rsidRDefault="003C37C4"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R</w:t>
      </w:r>
      <w:r w:rsidR="00B916CB">
        <w:rPr>
          <w:rFonts w:ascii="Times New Roman" w:hAnsi="Times New Roman" w:cs="Times New Roman"/>
          <w:sz w:val="24"/>
          <w:szCs w:val="24"/>
        </w:rPr>
        <w:t>e</w:t>
      </w:r>
      <w:r>
        <w:rPr>
          <w:rFonts w:ascii="Times New Roman" w:hAnsi="Times New Roman" w:cs="Times New Roman"/>
          <w:sz w:val="24"/>
          <w:szCs w:val="24"/>
        </w:rPr>
        <w:t>nesanční náhrobky</w:t>
      </w:r>
      <w:r w:rsidR="00B916CB">
        <w:rPr>
          <w:rFonts w:ascii="Times New Roman" w:hAnsi="Times New Roman" w:cs="Times New Roman"/>
          <w:sz w:val="24"/>
          <w:szCs w:val="24"/>
        </w:rPr>
        <w:t>, které jso</w:t>
      </w:r>
      <w:r>
        <w:rPr>
          <w:rFonts w:ascii="Times New Roman" w:hAnsi="Times New Roman" w:cs="Times New Roman"/>
          <w:sz w:val="24"/>
          <w:szCs w:val="24"/>
        </w:rPr>
        <w:t>u umístěny v kostele, dokládají</w:t>
      </w:r>
      <w:r w:rsidR="00B916CB">
        <w:rPr>
          <w:rFonts w:ascii="Times New Roman" w:hAnsi="Times New Roman" w:cs="Times New Roman"/>
          <w:sz w:val="24"/>
          <w:szCs w:val="24"/>
        </w:rPr>
        <w:t>, že k</w:t>
      </w:r>
      <w:r w:rsidR="008C2884">
        <w:rPr>
          <w:rFonts w:ascii="Times New Roman" w:hAnsi="Times New Roman" w:cs="Times New Roman"/>
          <w:sz w:val="24"/>
          <w:szCs w:val="24"/>
        </w:rPr>
        <w:t>oncem 16. století vypukl ve Višňovém požár,</w:t>
      </w:r>
      <w:r w:rsidR="00B916CB">
        <w:rPr>
          <w:rFonts w:ascii="Times New Roman" w:hAnsi="Times New Roman" w:cs="Times New Roman"/>
          <w:sz w:val="24"/>
          <w:szCs w:val="24"/>
        </w:rPr>
        <w:t xml:space="preserve"> při kterém vyhořel střed městečka</w:t>
      </w:r>
      <w:r w:rsidR="00C67CDD">
        <w:rPr>
          <w:rFonts w:ascii="Times New Roman" w:hAnsi="Times New Roman" w:cs="Times New Roman"/>
          <w:sz w:val="24"/>
          <w:szCs w:val="24"/>
        </w:rPr>
        <w:t>,</w:t>
      </w:r>
      <w:r w:rsidR="00B916CB">
        <w:rPr>
          <w:rFonts w:ascii="Times New Roman" w:hAnsi="Times New Roman" w:cs="Times New Roman"/>
          <w:sz w:val="24"/>
          <w:szCs w:val="24"/>
        </w:rPr>
        <w:t xml:space="preserve"> a značně poškodil i kostel.</w:t>
      </w:r>
      <w:r w:rsidR="00742FAA">
        <w:rPr>
          <w:rStyle w:val="Znakapoznpodarou"/>
          <w:rFonts w:ascii="Times New Roman" w:hAnsi="Times New Roman" w:cs="Times New Roman"/>
          <w:sz w:val="24"/>
          <w:szCs w:val="24"/>
        </w:rPr>
        <w:footnoteReference w:id="60"/>
      </w:r>
      <w:r w:rsidR="008C2884">
        <w:rPr>
          <w:rFonts w:ascii="Times New Roman" w:hAnsi="Times New Roman" w:cs="Times New Roman"/>
          <w:sz w:val="24"/>
          <w:szCs w:val="24"/>
        </w:rPr>
        <w:t xml:space="preserve"> Jak </w:t>
      </w:r>
      <w:r w:rsidR="00F250F5">
        <w:rPr>
          <w:rFonts w:ascii="Times New Roman" w:hAnsi="Times New Roman" w:cs="Times New Roman"/>
          <w:sz w:val="24"/>
          <w:szCs w:val="24"/>
        </w:rPr>
        <w:t>pře</w:t>
      </w:r>
      <w:r w:rsidR="00F87369">
        <w:rPr>
          <w:rFonts w:ascii="Times New Roman" w:hAnsi="Times New Roman" w:cs="Times New Roman"/>
          <w:sz w:val="24"/>
          <w:szCs w:val="24"/>
        </w:rPr>
        <w:t>sně budova vypadala před touto katastrofou</w:t>
      </w:r>
      <w:r w:rsidR="005F4188">
        <w:rPr>
          <w:rFonts w:ascii="Times New Roman" w:hAnsi="Times New Roman" w:cs="Times New Roman"/>
          <w:sz w:val="24"/>
          <w:szCs w:val="24"/>
        </w:rPr>
        <w:t>,</w:t>
      </w:r>
      <w:r w:rsidR="00F87369">
        <w:rPr>
          <w:rFonts w:ascii="Times New Roman" w:hAnsi="Times New Roman" w:cs="Times New Roman"/>
          <w:sz w:val="24"/>
          <w:szCs w:val="24"/>
        </w:rPr>
        <w:t xml:space="preserve"> se můžeme jen domnívat.  Míní</w:t>
      </w:r>
      <w:r w:rsidR="00F250F5">
        <w:rPr>
          <w:rFonts w:ascii="Times New Roman" w:hAnsi="Times New Roman" w:cs="Times New Roman"/>
          <w:sz w:val="24"/>
          <w:szCs w:val="24"/>
        </w:rPr>
        <w:t xml:space="preserve"> se, že rekonstrukce, o kterou se zasloužil tehdejší držitel statku Jan </w:t>
      </w:r>
      <w:proofErr w:type="spellStart"/>
      <w:r w:rsidR="00F250F5">
        <w:rPr>
          <w:rFonts w:ascii="Times New Roman" w:hAnsi="Times New Roman" w:cs="Times New Roman"/>
          <w:sz w:val="24"/>
          <w:szCs w:val="24"/>
        </w:rPr>
        <w:t>Zahrádecký</w:t>
      </w:r>
      <w:proofErr w:type="spellEnd"/>
      <w:r w:rsidR="00D6340C">
        <w:rPr>
          <w:rFonts w:ascii="Times New Roman" w:hAnsi="Times New Roman" w:cs="Times New Roman"/>
          <w:sz w:val="24"/>
          <w:szCs w:val="24"/>
        </w:rPr>
        <w:t>,</w:t>
      </w:r>
      <w:r w:rsidR="00F250F5">
        <w:rPr>
          <w:rFonts w:ascii="Times New Roman" w:hAnsi="Times New Roman" w:cs="Times New Roman"/>
          <w:sz w:val="24"/>
          <w:szCs w:val="24"/>
        </w:rPr>
        <w:t xml:space="preserve"> byla rozsáhlá a největší do té doby.</w:t>
      </w:r>
      <w:r w:rsidR="00F250F5">
        <w:rPr>
          <w:rStyle w:val="Znakapoznpodarou"/>
          <w:rFonts w:ascii="Times New Roman" w:hAnsi="Times New Roman" w:cs="Times New Roman"/>
          <w:sz w:val="24"/>
          <w:szCs w:val="24"/>
        </w:rPr>
        <w:footnoteReference w:id="61"/>
      </w:r>
      <w:r w:rsidR="00F250F5">
        <w:rPr>
          <w:rFonts w:ascii="Times New Roman" w:hAnsi="Times New Roman" w:cs="Times New Roman"/>
          <w:sz w:val="24"/>
          <w:szCs w:val="24"/>
        </w:rPr>
        <w:t xml:space="preserve"> </w:t>
      </w:r>
      <w:r w:rsidR="00C67CDD">
        <w:rPr>
          <w:rFonts w:ascii="Times New Roman" w:hAnsi="Times New Roman" w:cs="Times New Roman"/>
          <w:sz w:val="24"/>
          <w:szCs w:val="24"/>
        </w:rPr>
        <w:t>P</w:t>
      </w:r>
      <w:r w:rsidR="007C059E">
        <w:rPr>
          <w:rFonts w:ascii="Times New Roman" w:hAnsi="Times New Roman" w:cs="Times New Roman"/>
          <w:sz w:val="24"/>
          <w:szCs w:val="24"/>
        </w:rPr>
        <w:t>ředpokládá se, že při této opravě došlo k obnovení nosných zdí kostela, především presbytáře</w:t>
      </w:r>
      <w:r w:rsidR="00FB37DE">
        <w:rPr>
          <w:rFonts w:ascii="Times New Roman" w:hAnsi="Times New Roman" w:cs="Times New Roman"/>
          <w:sz w:val="24"/>
          <w:szCs w:val="24"/>
        </w:rPr>
        <w:t>, střechy a vítězného oblouku. Obnovena byla během této opravy i zmiňovaná křížová klenba</w:t>
      </w:r>
      <w:r w:rsidR="00D6340C">
        <w:rPr>
          <w:rFonts w:ascii="Times New Roman" w:hAnsi="Times New Roman" w:cs="Times New Roman"/>
          <w:sz w:val="24"/>
          <w:szCs w:val="24"/>
        </w:rPr>
        <w:t xml:space="preserve"> v presbytáři</w:t>
      </w:r>
      <w:r w:rsidR="00FB37DE">
        <w:rPr>
          <w:rFonts w:ascii="Times New Roman" w:hAnsi="Times New Roman" w:cs="Times New Roman"/>
          <w:sz w:val="24"/>
          <w:szCs w:val="24"/>
        </w:rPr>
        <w:t xml:space="preserve"> a část svatostánku</w:t>
      </w:r>
      <w:r w:rsidR="00D6340C">
        <w:rPr>
          <w:rFonts w:ascii="Times New Roman" w:hAnsi="Times New Roman" w:cs="Times New Roman"/>
          <w:sz w:val="24"/>
          <w:szCs w:val="24"/>
        </w:rPr>
        <w:t>, kde zůstaly zachovány nejstarší viditelné části stavby</w:t>
      </w:r>
      <w:r w:rsidR="00FB37DE">
        <w:rPr>
          <w:rFonts w:ascii="Times New Roman" w:hAnsi="Times New Roman" w:cs="Times New Roman"/>
          <w:sz w:val="24"/>
          <w:szCs w:val="24"/>
        </w:rPr>
        <w:t>.</w:t>
      </w:r>
      <w:r w:rsidR="00FB37DE">
        <w:rPr>
          <w:rStyle w:val="Znakapoznpodarou"/>
          <w:rFonts w:ascii="Times New Roman" w:hAnsi="Times New Roman" w:cs="Times New Roman"/>
          <w:sz w:val="24"/>
          <w:szCs w:val="24"/>
        </w:rPr>
        <w:footnoteReference w:id="62"/>
      </w:r>
      <w:r w:rsidR="007C059E">
        <w:rPr>
          <w:rFonts w:ascii="Times New Roman" w:hAnsi="Times New Roman" w:cs="Times New Roman"/>
          <w:sz w:val="24"/>
          <w:szCs w:val="24"/>
        </w:rPr>
        <w:t xml:space="preserve"> </w:t>
      </w:r>
      <w:r w:rsidR="00FB37DE">
        <w:rPr>
          <w:rFonts w:ascii="Times New Roman" w:hAnsi="Times New Roman" w:cs="Times New Roman"/>
          <w:sz w:val="24"/>
          <w:szCs w:val="24"/>
        </w:rPr>
        <w:t>Jisté je, že po</w:t>
      </w:r>
      <w:r w:rsidR="007C059E">
        <w:rPr>
          <w:rFonts w:ascii="Times New Roman" w:hAnsi="Times New Roman" w:cs="Times New Roman"/>
          <w:sz w:val="24"/>
          <w:szCs w:val="24"/>
        </w:rPr>
        <w:t xml:space="preserve"> dokončení rekonstrukce roku 1596</w:t>
      </w:r>
      <w:r w:rsidR="007C059E">
        <w:rPr>
          <w:rStyle w:val="Znakapoznpodarou"/>
          <w:rFonts w:ascii="Times New Roman" w:hAnsi="Times New Roman" w:cs="Times New Roman"/>
          <w:sz w:val="24"/>
          <w:szCs w:val="24"/>
        </w:rPr>
        <w:footnoteReference w:id="63"/>
      </w:r>
      <w:r w:rsidR="00F250F5">
        <w:rPr>
          <w:rFonts w:ascii="Times New Roman" w:hAnsi="Times New Roman" w:cs="Times New Roman"/>
          <w:sz w:val="24"/>
          <w:szCs w:val="24"/>
        </w:rPr>
        <w:t xml:space="preserve"> </w:t>
      </w:r>
      <w:r w:rsidR="007C059E">
        <w:rPr>
          <w:rFonts w:ascii="Times New Roman" w:hAnsi="Times New Roman" w:cs="Times New Roman"/>
          <w:sz w:val="24"/>
          <w:szCs w:val="24"/>
        </w:rPr>
        <w:t>kostel začal</w:t>
      </w:r>
      <w:r w:rsidR="00FB37DE">
        <w:rPr>
          <w:rFonts w:ascii="Times New Roman" w:hAnsi="Times New Roman" w:cs="Times New Roman"/>
          <w:sz w:val="24"/>
          <w:szCs w:val="24"/>
        </w:rPr>
        <w:t xml:space="preserve"> postupně</w:t>
      </w:r>
      <w:r w:rsidR="007C059E">
        <w:rPr>
          <w:rFonts w:ascii="Times New Roman" w:hAnsi="Times New Roman" w:cs="Times New Roman"/>
          <w:sz w:val="24"/>
          <w:szCs w:val="24"/>
        </w:rPr>
        <w:t xml:space="preserve"> zí</w:t>
      </w:r>
      <w:r w:rsidR="00FB37DE">
        <w:rPr>
          <w:rFonts w:ascii="Times New Roman" w:hAnsi="Times New Roman" w:cs="Times New Roman"/>
          <w:sz w:val="24"/>
          <w:szCs w:val="24"/>
        </w:rPr>
        <w:t>s</w:t>
      </w:r>
      <w:r w:rsidR="007C059E">
        <w:rPr>
          <w:rFonts w:ascii="Times New Roman" w:hAnsi="Times New Roman" w:cs="Times New Roman"/>
          <w:sz w:val="24"/>
          <w:szCs w:val="24"/>
        </w:rPr>
        <w:t>kávat renesanční podobu</w:t>
      </w:r>
      <w:r w:rsidR="00715242">
        <w:rPr>
          <w:rFonts w:ascii="Times New Roman" w:hAnsi="Times New Roman" w:cs="Times New Roman"/>
          <w:sz w:val="24"/>
          <w:szCs w:val="24"/>
        </w:rPr>
        <w:t xml:space="preserve"> díky dochované</w:t>
      </w:r>
      <w:r w:rsidR="00FB37DE">
        <w:rPr>
          <w:rFonts w:ascii="Times New Roman" w:hAnsi="Times New Roman" w:cs="Times New Roman"/>
          <w:sz w:val="24"/>
          <w:szCs w:val="24"/>
        </w:rPr>
        <w:t xml:space="preserve"> renesanční ornamentice a štukové výzdobě v lodi kostela</w:t>
      </w:r>
      <w:r w:rsidR="00F87369">
        <w:rPr>
          <w:rFonts w:ascii="Times New Roman" w:hAnsi="Times New Roman" w:cs="Times New Roman"/>
          <w:sz w:val="24"/>
          <w:szCs w:val="24"/>
        </w:rPr>
        <w:t>.</w:t>
      </w:r>
      <w:r w:rsidR="00147725">
        <w:rPr>
          <w:rStyle w:val="Znakapoznpodarou"/>
          <w:rFonts w:ascii="Times New Roman" w:hAnsi="Times New Roman" w:cs="Times New Roman"/>
          <w:sz w:val="24"/>
          <w:szCs w:val="24"/>
        </w:rPr>
        <w:footnoteReference w:id="64"/>
      </w:r>
      <w:r w:rsidR="00D6340C">
        <w:rPr>
          <w:rFonts w:ascii="Times New Roman" w:hAnsi="Times New Roman" w:cs="Times New Roman"/>
          <w:sz w:val="24"/>
          <w:szCs w:val="24"/>
        </w:rPr>
        <w:t xml:space="preserve"> </w:t>
      </w:r>
      <w:r w:rsidR="00F87369">
        <w:rPr>
          <w:rFonts w:ascii="Times New Roman" w:hAnsi="Times New Roman" w:cs="Times New Roman"/>
          <w:sz w:val="24"/>
          <w:szCs w:val="24"/>
        </w:rPr>
        <w:t>Další</w:t>
      </w:r>
      <w:r w:rsidR="00244EDB">
        <w:rPr>
          <w:rFonts w:ascii="Times New Roman" w:hAnsi="Times New Roman" w:cs="Times New Roman"/>
          <w:sz w:val="24"/>
          <w:szCs w:val="24"/>
        </w:rPr>
        <w:t xml:space="preserve"> prvek představovalo</w:t>
      </w:r>
      <w:r w:rsidR="00F87369">
        <w:rPr>
          <w:rFonts w:ascii="Times New Roman" w:hAnsi="Times New Roman" w:cs="Times New Roman"/>
          <w:sz w:val="24"/>
          <w:szCs w:val="24"/>
        </w:rPr>
        <w:t xml:space="preserve"> vybudování</w:t>
      </w:r>
      <w:r w:rsidR="00D6340C">
        <w:rPr>
          <w:rFonts w:ascii="Times New Roman" w:hAnsi="Times New Roman" w:cs="Times New Roman"/>
          <w:sz w:val="24"/>
          <w:szCs w:val="24"/>
        </w:rPr>
        <w:t xml:space="preserve"> renesančního portálu se zmiňovaným českým nápisem zaznamenávajícím celou přestavbu před vstupem do lodi kostela.</w:t>
      </w:r>
      <w:r w:rsidR="00773E62">
        <w:rPr>
          <w:rStyle w:val="Znakapoznpodarou"/>
          <w:rFonts w:ascii="Times New Roman" w:hAnsi="Times New Roman" w:cs="Times New Roman"/>
          <w:sz w:val="24"/>
          <w:szCs w:val="24"/>
        </w:rPr>
        <w:footnoteReference w:id="65"/>
      </w:r>
      <w:r w:rsidR="005B6B9E">
        <w:rPr>
          <w:rFonts w:ascii="Times New Roman" w:hAnsi="Times New Roman" w:cs="Times New Roman"/>
          <w:sz w:val="24"/>
          <w:szCs w:val="24"/>
        </w:rPr>
        <w:t xml:space="preserve"> </w:t>
      </w:r>
      <w:r w:rsidR="00802BB2">
        <w:rPr>
          <w:rFonts w:ascii="Times New Roman" w:hAnsi="Times New Roman" w:cs="Times New Roman"/>
          <w:sz w:val="24"/>
          <w:szCs w:val="24"/>
        </w:rPr>
        <w:t xml:space="preserve">V letech 1596 až </w:t>
      </w:r>
      <w:r w:rsidR="0019292A">
        <w:rPr>
          <w:rFonts w:ascii="Times New Roman" w:hAnsi="Times New Roman" w:cs="Times New Roman"/>
          <w:sz w:val="24"/>
          <w:szCs w:val="24"/>
        </w:rPr>
        <w:t xml:space="preserve">1600 byla nakonec Janem </w:t>
      </w:r>
      <w:proofErr w:type="spellStart"/>
      <w:r w:rsidR="0019292A">
        <w:rPr>
          <w:rFonts w:ascii="Times New Roman" w:hAnsi="Times New Roman" w:cs="Times New Roman"/>
          <w:sz w:val="24"/>
          <w:szCs w:val="24"/>
        </w:rPr>
        <w:t>Zahrádeckým</w:t>
      </w:r>
      <w:proofErr w:type="spellEnd"/>
      <w:r w:rsidR="0019292A">
        <w:rPr>
          <w:rFonts w:ascii="Times New Roman" w:hAnsi="Times New Roman" w:cs="Times New Roman"/>
          <w:sz w:val="24"/>
          <w:szCs w:val="24"/>
        </w:rPr>
        <w:t xml:space="preserve"> před tímto portálem vybudována 21 m vysoká renesanční věž, na které byly umístěny dva zvony.</w:t>
      </w:r>
      <w:r w:rsidR="0019292A">
        <w:rPr>
          <w:rStyle w:val="Znakapoznpodarou"/>
          <w:rFonts w:ascii="Times New Roman" w:hAnsi="Times New Roman" w:cs="Times New Roman"/>
          <w:sz w:val="24"/>
          <w:szCs w:val="24"/>
        </w:rPr>
        <w:footnoteReference w:id="66"/>
      </w:r>
    </w:p>
    <w:p w:rsidR="00ED2E0A" w:rsidRDefault="0026168E"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 dalším úpravám kostela došlo roku 1696 za majitele panství Jana Gabriela ze </w:t>
      </w:r>
      <w:proofErr w:type="spellStart"/>
      <w:r>
        <w:rPr>
          <w:rFonts w:ascii="Times New Roman" w:hAnsi="Times New Roman" w:cs="Times New Roman"/>
          <w:sz w:val="24"/>
          <w:szCs w:val="24"/>
        </w:rPr>
        <w:t>Selbu</w:t>
      </w:r>
      <w:proofErr w:type="spellEnd"/>
      <w:r>
        <w:rPr>
          <w:rFonts w:ascii="Times New Roman" w:hAnsi="Times New Roman" w:cs="Times New Roman"/>
          <w:sz w:val="24"/>
          <w:szCs w:val="24"/>
        </w:rPr>
        <w:t>,</w:t>
      </w:r>
      <w:r>
        <w:rPr>
          <w:rStyle w:val="Znakapoznpodarou"/>
          <w:rFonts w:ascii="Times New Roman" w:hAnsi="Times New Roman" w:cs="Times New Roman"/>
          <w:sz w:val="24"/>
          <w:szCs w:val="24"/>
        </w:rPr>
        <w:footnoteReference w:id="67"/>
      </w:r>
      <w:r>
        <w:rPr>
          <w:rFonts w:ascii="Times New Roman" w:hAnsi="Times New Roman" w:cs="Times New Roman"/>
          <w:sz w:val="24"/>
          <w:szCs w:val="24"/>
        </w:rPr>
        <w:t xml:space="preserve"> kdy kostel získal velká okna s kulatým ba</w:t>
      </w:r>
      <w:r w:rsidR="004575D5">
        <w:rPr>
          <w:rFonts w:ascii="Times New Roman" w:hAnsi="Times New Roman" w:cs="Times New Roman"/>
          <w:sz w:val="24"/>
          <w:szCs w:val="24"/>
        </w:rPr>
        <w:t>rokním obloukem.</w:t>
      </w:r>
      <w:r w:rsidR="004575D5">
        <w:rPr>
          <w:rStyle w:val="Znakapoznpodarou"/>
          <w:rFonts w:ascii="Times New Roman" w:hAnsi="Times New Roman" w:cs="Times New Roman"/>
          <w:sz w:val="24"/>
          <w:szCs w:val="24"/>
        </w:rPr>
        <w:footnoteReference w:id="68"/>
      </w:r>
      <w:r w:rsidR="00AA0FCD">
        <w:rPr>
          <w:rFonts w:ascii="Times New Roman" w:hAnsi="Times New Roman" w:cs="Times New Roman"/>
          <w:sz w:val="24"/>
          <w:szCs w:val="24"/>
        </w:rPr>
        <w:t xml:space="preserve"> </w:t>
      </w:r>
      <w:r w:rsidR="00AE541E">
        <w:rPr>
          <w:rFonts w:ascii="Times New Roman" w:hAnsi="Times New Roman" w:cs="Times New Roman"/>
          <w:sz w:val="24"/>
          <w:szCs w:val="24"/>
        </w:rPr>
        <w:t xml:space="preserve">Pokud proběhla do 19. století na kostele ještě jiná </w:t>
      </w:r>
      <w:r w:rsidR="00AA0FCD">
        <w:rPr>
          <w:rFonts w:ascii="Times New Roman" w:hAnsi="Times New Roman" w:cs="Times New Roman"/>
          <w:sz w:val="24"/>
          <w:szCs w:val="24"/>
        </w:rPr>
        <w:t xml:space="preserve">velká </w:t>
      </w:r>
      <w:r w:rsidR="00AE541E">
        <w:rPr>
          <w:rFonts w:ascii="Times New Roman" w:hAnsi="Times New Roman" w:cs="Times New Roman"/>
          <w:sz w:val="24"/>
          <w:szCs w:val="24"/>
        </w:rPr>
        <w:t xml:space="preserve">stavební úprava, </w:t>
      </w:r>
      <w:r w:rsidR="00244EDB">
        <w:rPr>
          <w:rFonts w:ascii="Times New Roman" w:hAnsi="Times New Roman" w:cs="Times New Roman"/>
          <w:sz w:val="24"/>
          <w:szCs w:val="24"/>
        </w:rPr>
        <w:t xml:space="preserve">nemáme </w:t>
      </w:r>
      <w:r w:rsidR="00AE541E">
        <w:rPr>
          <w:rFonts w:ascii="Times New Roman" w:hAnsi="Times New Roman" w:cs="Times New Roman"/>
          <w:sz w:val="24"/>
          <w:szCs w:val="24"/>
        </w:rPr>
        <w:t>o ní žádný záznam.</w:t>
      </w:r>
    </w:p>
    <w:p w:rsidR="00736A49" w:rsidRDefault="00AE541E" w:rsidP="00E27DB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Důležitým zdrojem informací se stala až pamětní listina z roku 1825, která byla objevena v báni </w:t>
      </w:r>
      <w:r w:rsidR="00C47D22">
        <w:rPr>
          <w:rFonts w:ascii="Times New Roman" w:hAnsi="Times New Roman" w:cs="Times New Roman"/>
          <w:sz w:val="24"/>
          <w:szCs w:val="24"/>
        </w:rPr>
        <w:t xml:space="preserve">na věži </w:t>
      </w:r>
      <w:r>
        <w:rPr>
          <w:rFonts w:ascii="Times New Roman" w:hAnsi="Times New Roman" w:cs="Times New Roman"/>
          <w:sz w:val="24"/>
          <w:szCs w:val="24"/>
        </w:rPr>
        <w:t>kostela</w:t>
      </w:r>
      <w:r w:rsidR="00C47D22">
        <w:rPr>
          <w:rFonts w:ascii="Times New Roman" w:hAnsi="Times New Roman" w:cs="Times New Roman"/>
          <w:sz w:val="24"/>
          <w:szCs w:val="24"/>
        </w:rPr>
        <w:t xml:space="preserve">. </w:t>
      </w:r>
      <w:r w:rsidR="00AA0FCD">
        <w:rPr>
          <w:rFonts w:ascii="Times New Roman" w:hAnsi="Times New Roman" w:cs="Times New Roman"/>
          <w:sz w:val="24"/>
          <w:szCs w:val="24"/>
        </w:rPr>
        <w:t>Uvádí se zde</w:t>
      </w:r>
      <w:r w:rsidR="00320B1E">
        <w:rPr>
          <w:rFonts w:ascii="Times New Roman" w:hAnsi="Times New Roman" w:cs="Times New Roman"/>
          <w:sz w:val="24"/>
          <w:szCs w:val="24"/>
        </w:rPr>
        <w:t>, že roku</w:t>
      </w:r>
      <w:r w:rsidR="00F96AF0">
        <w:rPr>
          <w:rFonts w:ascii="Times New Roman" w:hAnsi="Times New Roman" w:cs="Times New Roman"/>
          <w:sz w:val="24"/>
          <w:szCs w:val="24"/>
        </w:rPr>
        <w:t xml:space="preserve"> 1824 ve Višňovém vypukl požár, </w:t>
      </w:r>
      <w:r w:rsidR="00320B1E">
        <w:rPr>
          <w:rFonts w:ascii="Times New Roman" w:hAnsi="Times New Roman" w:cs="Times New Roman"/>
          <w:sz w:val="24"/>
          <w:szCs w:val="24"/>
        </w:rPr>
        <w:t>který strávil celou střechu a roztavil dva zv</w:t>
      </w:r>
      <w:r w:rsidR="00C47D22">
        <w:rPr>
          <w:rFonts w:ascii="Times New Roman" w:hAnsi="Times New Roman" w:cs="Times New Roman"/>
          <w:sz w:val="24"/>
          <w:szCs w:val="24"/>
        </w:rPr>
        <w:t>ony,</w:t>
      </w:r>
      <w:r w:rsidR="00F96AF0">
        <w:rPr>
          <w:rFonts w:ascii="Times New Roman" w:hAnsi="Times New Roman" w:cs="Times New Roman"/>
          <w:sz w:val="24"/>
          <w:szCs w:val="24"/>
        </w:rPr>
        <w:t xml:space="preserve"> co</w:t>
      </w:r>
      <w:r w:rsidR="00C47D22">
        <w:rPr>
          <w:rFonts w:ascii="Times New Roman" w:hAnsi="Times New Roman" w:cs="Times New Roman"/>
          <w:sz w:val="24"/>
          <w:szCs w:val="24"/>
        </w:rPr>
        <w:t xml:space="preserve"> se nacházely na věži, a s</w:t>
      </w:r>
      <w:r w:rsidR="00320B1E">
        <w:rPr>
          <w:rFonts w:ascii="Times New Roman" w:hAnsi="Times New Roman" w:cs="Times New Roman"/>
          <w:sz w:val="24"/>
          <w:szCs w:val="24"/>
        </w:rPr>
        <w:t xml:space="preserve">třecha </w:t>
      </w:r>
      <w:r w:rsidR="00C47D22">
        <w:rPr>
          <w:rFonts w:ascii="Times New Roman" w:hAnsi="Times New Roman" w:cs="Times New Roman"/>
          <w:sz w:val="24"/>
          <w:szCs w:val="24"/>
        </w:rPr>
        <w:t xml:space="preserve">kostela </w:t>
      </w:r>
      <w:r w:rsidR="00320B1E">
        <w:rPr>
          <w:rFonts w:ascii="Times New Roman" w:hAnsi="Times New Roman" w:cs="Times New Roman"/>
          <w:sz w:val="24"/>
          <w:szCs w:val="24"/>
        </w:rPr>
        <w:t xml:space="preserve">byla následujícího roku </w:t>
      </w:r>
      <w:r w:rsidR="00C47D22">
        <w:rPr>
          <w:rFonts w:ascii="Times New Roman" w:hAnsi="Times New Roman" w:cs="Times New Roman"/>
          <w:sz w:val="24"/>
          <w:szCs w:val="24"/>
        </w:rPr>
        <w:t xml:space="preserve">1825 </w:t>
      </w:r>
      <w:r w:rsidR="00320B1E">
        <w:rPr>
          <w:rFonts w:ascii="Times New Roman" w:hAnsi="Times New Roman" w:cs="Times New Roman"/>
          <w:sz w:val="24"/>
          <w:szCs w:val="24"/>
        </w:rPr>
        <w:t>opravena.</w:t>
      </w:r>
      <w:r w:rsidR="00320B1E">
        <w:rPr>
          <w:rStyle w:val="Znakapoznpodarou"/>
          <w:rFonts w:ascii="Times New Roman" w:hAnsi="Times New Roman" w:cs="Times New Roman"/>
          <w:sz w:val="24"/>
          <w:szCs w:val="24"/>
        </w:rPr>
        <w:footnoteReference w:id="69"/>
      </w:r>
    </w:p>
    <w:p w:rsidR="00A81284" w:rsidRPr="00A81284" w:rsidRDefault="00A81284" w:rsidP="006B6C2B">
      <w:pPr>
        <w:jc w:val="both"/>
      </w:pPr>
    </w:p>
    <w:p w:rsidR="00081F63" w:rsidRDefault="00081F63" w:rsidP="00EA7D66">
      <w:pPr>
        <w:pStyle w:val="Nadpis2"/>
      </w:pPr>
      <w:bookmarkStart w:id="8" w:name="_Toc415670776"/>
      <w:r w:rsidRPr="004870C4">
        <w:t>Rekonstr</w:t>
      </w:r>
      <w:r w:rsidR="008B28F5">
        <w:t>ukce kostela v letech</w:t>
      </w:r>
      <w:r w:rsidRPr="004870C4">
        <w:t xml:space="preserve"> 1896 </w:t>
      </w:r>
      <w:r w:rsidR="00796AD2">
        <w:t>–</w:t>
      </w:r>
      <w:r w:rsidRPr="004870C4">
        <w:t xml:space="preserve"> 1900</w:t>
      </w:r>
      <w:bookmarkEnd w:id="8"/>
    </w:p>
    <w:p w:rsidR="00796AD2" w:rsidRPr="00796AD2" w:rsidRDefault="00796AD2" w:rsidP="006B6C2B">
      <w:pPr>
        <w:jc w:val="both"/>
      </w:pPr>
    </w:p>
    <w:p w:rsidR="00DB6CF1" w:rsidRDefault="008B28F5"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Roku </w:t>
      </w:r>
      <w:r w:rsidR="00F668F3">
        <w:rPr>
          <w:rFonts w:ascii="Times New Roman" w:hAnsi="Times New Roman" w:cs="Times New Roman"/>
          <w:sz w:val="24"/>
          <w:szCs w:val="24"/>
        </w:rPr>
        <w:t xml:space="preserve">1896 </w:t>
      </w:r>
      <w:r>
        <w:rPr>
          <w:rFonts w:ascii="Times New Roman" w:hAnsi="Times New Roman" w:cs="Times New Roman"/>
          <w:sz w:val="24"/>
          <w:szCs w:val="24"/>
        </w:rPr>
        <w:t>započala první velká ge</w:t>
      </w:r>
      <w:r w:rsidR="00AA0FCD">
        <w:rPr>
          <w:rFonts w:ascii="Times New Roman" w:hAnsi="Times New Roman" w:cs="Times New Roman"/>
          <w:sz w:val="24"/>
          <w:szCs w:val="24"/>
        </w:rPr>
        <w:t>nerální oprava kostela. Máme ji</w:t>
      </w:r>
      <w:r>
        <w:rPr>
          <w:rFonts w:ascii="Times New Roman" w:hAnsi="Times New Roman" w:cs="Times New Roman"/>
          <w:sz w:val="24"/>
          <w:szCs w:val="24"/>
        </w:rPr>
        <w:t xml:space="preserve"> stručně </w:t>
      </w:r>
      <w:r w:rsidR="00F668F3">
        <w:rPr>
          <w:rFonts w:ascii="Times New Roman" w:hAnsi="Times New Roman" w:cs="Times New Roman"/>
          <w:sz w:val="24"/>
          <w:szCs w:val="24"/>
        </w:rPr>
        <w:t>za</w:t>
      </w:r>
      <w:r w:rsidR="00655659">
        <w:rPr>
          <w:rFonts w:ascii="Times New Roman" w:hAnsi="Times New Roman" w:cs="Times New Roman"/>
          <w:sz w:val="24"/>
          <w:szCs w:val="24"/>
        </w:rPr>
        <w:t>znamenanou v nejstarší višňovské</w:t>
      </w:r>
      <w:r w:rsidR="00F668F3">
        <w:rPr>
          <w:rFonts w:ascii="Times New Roman" w:hAnsi="Times New Roman" w:cs="Times New Roman"/>
          <w:sz w:val="24"/>
          <w:szCs w:val="24"/>
        </w:rPr>
        <w:t xml:space="preserve"> farní </w:t>
      </w:r>
      <w:r w:rsidR="00B8542E">
        <w:rPr>
          <w:rFonts w:ascii="Times New Roman" w:hAnsi="Times New Roman" w:cs="Times New Roman"/>
          <w:sz w:val="24"/>
          <w:szCs w:val="24"/>
        </w:rPr>
        <w:t>kronice farářem</w:t>
      </w:r>
      <w:r w:rsidR="00F96AF0">
        <w:rPr>
          <w:rFonts w:ascii="Times New Roman" w:hAnsi="Times New Roman" w:cs="Times New Roman"/>
          <w:sz w:val="24"/>
          <w:szCs w:val="24"/>
        </w:rPr>
        <w:t xml:space="preserve"> Ondřejem</w:t>
      </w:r>
      <w:r w:rsidR="00B8542E">
        <w:rPr>
          <w:rFonts w:ascii="Times New Roman" w:hAnsi="Times New Roman" w:cs="Times New Roman"/>
          <w:sz w:val="24"/>
          <w:szCs w:val="24"/>
        </w:rPr>
        <w:t xml:space="preserve"> Králíkem a</w:t>
      </w:r>
      <w:r w:rsidR="00AE32C8">
        <w:rPr>
          <w:rFonts w:ascii="Times New Roman" w:hAnsi="Times New Roman" w:cs="Times New Roman"/>
          <w:sz w:val="24"/>
          <w:szCs w:val="24"/>
        </w:rPr>
        <w:t xml:space="preserve"> </w:t>
      </w:r>
      <w:r w:rsidR="00F96AF0">
        <w:rPr>
          <w:rFonts w:ascii="Times New Roman" w:hAnsi="Times New Roman" w:cs="Times New Roman"/>
          <w:sz w:val="24"/>
          <w:szCs w:val="24"/>
        </w:rPr>
        <w:t xml:space="preserve">jeho nástupcem Josefem </w:t>
      </w:r>
      <w:r w:rsidR="00AE32C8">
        <w:rPr>
          <w:rFonts w:ascii="Times New Roman" w:hAnsi="Times New Roman" w:cs="Times New Roman"/>
          <w:sz w:val="24"/>
          <w:szCs w:val="24"/>
        </w:rPr>
        <w:t>Mazánkem</w:t>
      </w:r>
      <w:r w:rsidR="00F668F3">
        <w:rPr>
          <w:rFonts w:ascii="Times New Roman" w:hAnsi="Times New Roman" w:cs="Times New Roman"/>
          <w:sz w:val="24"/>
          <w:szCs w:val="24"/>
        </w:rPr>
        <w:t>.</w:t>
      </w:r>
      <w:r w:rsidR="00DB6CF1">
        <w:rPr>
          <w:rStyle w:val="Znakapoznpodarou"/>
          <w:rFonts w:ascii="Times New Roman" w:hAnsi="Times New Roman" w:cs="Times New Roman"/>
          <w:sz w:val="24"/>
          <w:szCs w:val="24"/>
        </w:rPr>
        <w:footnoteReference w:id="70"/>
      </w:r>
      <w:r w:rsidR="00AA0FCD">
        <w:rPr>
          <w:rFonts w:ascii="Times New Roman" w:hAnsi="Times New Roman" w:cs="Times New Roman"/>
          <w:sz w:val="24"/>
          <w:szCs w:val="24"/>
        </w:rPr>
        <w:t xml:space="preserve"> </w:t>
      </w:r>
      <w:r>
        <w:rPr>
          <w:rFonts w:ascii="Times New Roman" w:hAnsi="Times New Roman" w:cs="Times New Roman"/>
          <w:sz w:val="24"/>
          <w:szCs w:val="24"/>
        </w:rPr>
        <w:t xml:space="preserve">Mimo ni se </w:t>
      </w:r>
      <w:r w:rsidR="00AA0FCD">
        <w:rPr>
          <w:rFonts w:ascii="Times New Roman" w:hAnsi="Times New Roman" w:cs="Times New Roman"/>
          <w:sz w:val="24"/>
          <w:szCs w:val="24"/>
        </w:rPr>
        <w:t>o této rekonstrukci</w:t>
      </w:r>
      <w:r w:rsidR="00796AD2">
        <w:rPr>
          <w:rFonts w:ascii="Times New Roman" w:hAnsi="Times New Roman" w:cs="Times New Roman"/>
          <w:sz w:val="24"/>
          <w:szCs w:val="24"/>
        </w:rPr>
        <w:t xml:space="preserve"> můžeme podrobněji dočíst v dochované korespondenci mezi duchovními správci farnosti a biskupstvím v Brně.</w:t>
      </w:r>
      <w:r w:rsidR="00796AD2">
        <w:rPr>
          <w:rStyle w:val="Znakapoznpodarou"/>
          <w:rFonts w:ascii="Times New Roman" w:hAnsi="Times New Roman" w:cs="Times New Roman"/>
          <w:sz w:val="24"/>
          <w:szCs w:val="24"/>
        </w:rPr>
        <w:footnoteReference w:id="71"/>
      </w:r>
      <w:r w:rsidR="00796AD2">
        <w:rPr>
          <w:rFonts w:ascii="Times New Roman" w:hAnsi="Times New Roman" w:cs="Times New Roman"/>
          <w:sz w:val="24"/>
          <w:szCs w:val="24"/>
        </w:rPr>
        <w:t xml:space="preserve"> K dispozici je též významná zpráva z listiny z báně věže kostela, kte</w:t>
      </w:r>
      <w:r w:rsidR="00F96AF0">
        <w:rPr>
          <w:rFonts w:ascii="Times New Roman" w:hAnsi="Times New Roman" w:cs="Times New Roman"/>
          <w:sz w:val="24"/>
          <w:szCs w:val="24"/>
        </w:rPr>
        <w:t>rá tam byla uložena během opravy</w:t>
      </w:r>
      <w:r w:rsidR="00796AD2">
        <w:rPr>
          <w:rFonts w:ascii="Times New Roman" w:hAnsi="Times New Roman" w:cs="Times New Roman"/>
          <w:sz w:val="24"/>
          <w:szCs w:val="24"/>
        </w:rPr>
        <w:t xml:space="preserve"> střechy, zmiňující</w:t>
      </w:r>
      <w:r w:rsidR="00AA0FCD">
        <w:rPr>
          <w:rFonts w:ascii="Times New Roman" w:hAnsi="Times New Roman" w:cs="Times New Roman"/>
          <w:sz w:val="24"/>
          <w:szCs w:val="24"/>
        </w:rPr>
        <w:t xml:space="preserve"> se o těchto stavebních změnách</w:t>
      </w:r>
      <w:r w:rsidR="00796AD2">
        <w:rPr>
          <w:rFonts w:ascii="Times New Roman" w:hAnsi="Times New Roman" w:cs="Times New Roman"/>
          <w:sz w:val="24"/>
          <w:szCs w:val="24"/>
        </w:rPr>
        <w:t xml:space="preserve">.  </w:t>
      </w:r>
      <w:r w:rsidR="00AA0FCD">
        <w:rPr>
          <w:rFonts w:ascii="Times New Roman" w:hAnsi="Times New Roman" w:cs="Times New Roman"/>
          <w:sz w:val="24"/>
          <w:szCs w:val="24"/>
        </w:rPr>
        <w:t>Na</w:t>
      </w:r>
      <w:r w:rsidR="00F9035D">
        <w:rPr>
          <w:rFonts w:ascii="Times New Roman" w:hAnsi="Times New Roman" w:cs="Times New Roman"/>
          <w:sz w:val="24"/>
          <w:szCs w:val="24"/>
        </w:rPr>
        <w:t xml:space="preserve"> rekonstrukci kostela sv. Jana Křtitele ve Višňovém, která trvala čtyři roky,</w:t>
      </w:r>
      <w:r w:rsidR="00AE32C8">
        <w:rPr>
          <w:rFonts w:ascii="Times New Roman" w:hAnsi="Times New Roman" w:cs="Times New Roman"/>
          <w:sz w:val="24"/>
          <w:szCs w:val="24"/>
        </w:rPr>
        <w:t xml:space="preserve"> se z vel</w:t>
      </w:r>
      <w:r w:rsidR="00466C9E">
        <w:rPr>
          <w:rFonts w:ascii="Times New Roman" w:hAnsi="Times New Roman" w:cs="Times New Roman"/>
          <w:sz w:val="24"/>
          <w:szCs w:val="24"/>
        </w:rPr>
        <w:t>ké části podílel hrabě Ferdinand</w:t>
      </w:r>
      <w:r w:rsidR="00AE32C8">
        <w:rPr>
          <w:rFonts w:ascii="Times New Roman" w:hAnsi="Times New Roman" w:cs="Times New Roman"/>
          <w:sz w:val="24"/>
          <w:szCs w:val="24"/>
        </w:rPr>
        <w:t xml:space="preserve"> </w:t>
      </w:r>
      <w:proofErr w:type="spellStart"/>
      <w:r w:rsidR="00AE32C8">
        <w:rPr>
          <w:rFonts w:ascii="Times New Roman" w:hAnsi="Times New Roman" w:cs="Times New Roman"/>
          <w:sz w:val="24"/>
          <w:szCs w:val="24"/>
        </w:rPr>
        <w:t>Spiegel</w:t>
      </w:r>
      <w:proofErr w:type="spellEnd"/>
      <w:r w:rsidR="00AE32C8">
        <w:rPr>
          <w:rFonts w:ascii="Times New Roman" w:hAnsi="Times New Roman" w:cs="Times New Roman"/>
          <w:sz w:val="24"/>
          <w:szCs w:val="24"/>
        </w:rPr>
        <w:t>.</w:t>
      </w:r>
      <w:r w:rsidR="00F9035D">
        <w:rPr>
          <w:rStyle w:val="Znakapoznpodarou"/>
          <w:rFonts w:ascii="Times New Roman" w:hAnsi="Times New Roman" w:cs="Times New Roman"/>
          <w:sz w:val="24"/>
          <w:szCs w:val="24"/>
        </w:rPr>
        <w:footnoteReference w:id="72"/>
      </w:r>
      <w:r w:rsidR="00AA0FCD">
        <w:rPr>
          <w:rFonts w:ascii="Times New Roman" w:hAnsi="Times New Roman" w:cs="Times New Roman"/>
          <w:sz w:val="24"/>
          <w:szCs w:val="24"/>
        </w:rPr>
        <w:t xml:space="preserve"> </w:t>
      </w:r>
      <w:r w:rsidR="00F60941">
        <w:rPr>
          <w:rFonts w:ascii="Times New Roman" w:hAnsi="Times New Roman" w:cs="Times New Roman"/>
          <w:sz w:val="24"/>
          <w:szCs w:val="24"/>
        </w:rPr>
        <w:t xml:space="preserve">Cílem bylo nejen opravit poškozené části budovy, ale i obnovit </w:t>
      </w:r>
      <w:r w:rsidR="00AA0FCD">
        <w:rPr>
          <w:rFonts w:ascii="Times New Roman" w:hAnsi="Times New Roman" w:cs="Times New Roman"/>
          <w:sz w:val="24"/>
          <w:szCs w:val="24"/>
        </w:rPr>
        <w:t xml:space="preserve">některé </w:t>
      </w:r>
      <w:r w:rsidR="00F60941">
        <w:rPr>
          <w:rFonts w:ascii="Times New Roman" w:hAnsi="Times New Roman" w:cs="Times New Roman"/>
          <w:sz w:val="24"/>
          <w:szCs w:val="24"/>
        </w:rPr>
        <w:t>g</w:t>
      </w:r>
      <w:r w:rsidR="00715242">
        <w:rPr>
          <w:rFonts w:ascii="Times New Roman" w:hAnsi="Times New Roman" w:cs="Times New Roman"/>
          <w:sz w:val="24"/>
          <w:szCs w:val="24"/>
        </w:rPr>
        <w:t xml:space="preserve">otické prvky, které byly zřejmě v průběhu </w:t>
      </w:r>
      <w:r w:rsidR="00AA0FCD">
        <w:rPr>
          <w:rFonts w:ascii="Times New Roman" w:hAnsi="Times New Roman" w:cs="Times New Roman"/>
          <w:sz w:val="24"/>
          <w:szCs w:val="24"/>
        </w:rPr>
        <w:t>18. století zastavěny</w:t>
      </w:r>
      <w:r w:rsidR="00F60941">
        <w:rPr>
          <w:rFonts w:ascii="Times New Roman" w:hAnsi="Times New Roman" w:cs="Times New Roman"/>
          <w:sz w:val="24"/>
          <w:szCs w:val="24"/>
        </w:rPr>
        <w:t>.</w:t>
      </w:r>
    </w:p>
    <w:p w:rsidR="00812F6E" w:rsidRDefault="0019642A"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Celá oprava započala</w:t>
      </w:r>
      <w:r w:rsidR="00BE005E">
        <w:rPr>
          <w:rFonts w:ascii="Times New Roman" w:hAnsi="Times New Roman" w:cs="Times New Roman"/>
          <w:sz w:val="24"/>
          <w:szCs w:val="24"/>
        </w:rPr>
        <w:t xml:space="preserve"> tím, že bylo třeba </w:t>
      </w:r>
      <w:r>
        <w:rPr>
          <w:rFonts w:ascii="Times New Roman" w:hAnsi="Times New Roman" w:cs="Times New Roman"/>
          <w:sz w:val="24"/>
          <w:szCs w:val="24"/>
        </w:rPr>
        <w:t xml:space="preserve">nejprve </w:t>
      </w:r>
      <w:r w:rsidR="00BE005E">
        <w:rPr>
          <w:rFonts w:ascii="Times New Roman" w:hAnsi="Times New Roman" w:cs="Times New Roman"/>
          <w:sz w:val="24"/>
          <w:szCs w:val="24"/>
        </w:rPr>
        <w:t xml:space="preserve">zajistit zpevnění </w:t>
      </w:r>
      <w:r>
        <w:rPr>
          <w:rFonts w:ascii="Times New Roman" w:hAnsi="Times New Roman" w:cs="Times New Roman"/>
          <w:sz w:val="24"/>
          <w:szCs w:val="24"/>
        </w:rPr>
        <w:t>kostela, protože klenba lodi se</w:t>
      </w:r>
      <w:r w:rsidR="00BE005E">
        <w:rPr>
          <w:rFonts w:ascii="Times New Roman" w:hAnsi="Times New Roman" w:cs="Times New Roman"/>
          <w:sz w:val="24"/>
          <w:szCs w:val="24"/>
        </w:rPr>
        <w:t xml:space="preserve"> začala rozjíždět a před rokem 1894 se v ní objevily trhliny. Nejprve byla stavba uvnitř lodi stažena železnými sponami</w:t>
      </w:r>
      <w:r w:rsidR="00BE005E">
        <w:rPr>
          <w:rStyle w:val="Znakapoznpodarou"/>
          <w:rFonts w:ascii="Times New Roman" w:hAnsi="Times New Roman" w:cs="Times New Roman"/>
          <w:sz w:val="24"/>
          <w:szCs w:val="24"/>
        </w:rPr>
        <w:footnoteReference w:id="73"/>
      </w:r>
      <w:r>
        <w:rPr>
          <w:rFonts w:ascii="Times New Roman" w:hAnsi="Times New Roman" w:cs="Times New Roman"/>
          <w:sz w:val="24"/>
          <w:szCs w:val="24"/>
        </w:rPr>
        <w:t xml:space="preserve"> </w:t>
      </w:r>
      <w:r w:rsidR="00BE005E">
        <w:rPr>
          <w:rFonts w:ascii="Times New Roman" w:hAnsi="Times New Roman" w:cs="Times New Roman"/>
          <w:sz w:val="24"/>
          <w:szCs w:val="24"/>
        </w:rPr>
        <w:t>do doby</w:t>
      </w:r>
      <w:r>
        <w:rPr>
          <w:rFonts w:ascii="Times New Roman" w:hAnsi="Times New Roman" w:cs="Times New Roman"/>
          <w:sz w:val="24"/>
          <w:szCs w:val="24"/>
        </w:rPr>
        <w:t xml:space="preserve">, než </w:t>
      </w:r>
      <w:r w:rsidR="00655659">
        <w:rPr>
          <w:rFonts w:ascii="Times New Roman" w:hAnsi="Times New Roman" w:cs="Times New Roman"/>
          <w:sz w:val="24"/>
          <w:szCs w:val="24"/>
        </w:rPr>
        <w:t>byla nově podezděna</w:t>
      </w:r>
      <w:r w:rsidR="00BE005E">
        <w:rPr>
          <w:rFonts w:ascii="Times New Roman" w:hAnsi="Times New Roman" w:cs="Times New Roman"/>
          <w:sz w:val="24"/>
          <w:szCs w:val="24"/>
        </w:rPr>
        <w:t xml:space="preserve"> kostelní klenba</w:t>
      </w:r>
      <w:r w:rsidR="00655659">
        <w:rPr>
          <w:rFonts w:ascii="Times New Roman" w:hAnsi="Times New Roman" w:cs="Times New Roman"/>
          <w:sz w:val="24"/>
          <w:szCs w:val="24"/>
        </w:rPr>
        <w:t>,</w:t>
      </w:r>
      <w:r w:rsidR="00BE005E">
        <w:rPr>
          <w:rFonts w:ascii="Times New Roman" w:hAnsi="Times New Roman" w:cs="Times New Roman"/>
          <w:sz w:val="24"/>
          <w:szCs w:val="24"/>
        </w:rPr>
        <w:t xml:space="preserve"> </w:t>
      </w:r>
      <w:r>
        <w:rPr>
          <w:rFonts w:ascii="Times New Roman" w:hAnsi="Times New Roman" w:cs="Times New Roman"/>
          <w:sz w:val="24"/>
          <w:szCs w:val="24"/>
        </w:rPr>
        <w:t>a z venkovní strany</w:t>
      </w:r>
      <w:r w:rsidR="00C617B0">
        <w:rPr>
          <w:rFonts w:ascii="Times New Roman" w:hAnsi="Times New Roman" w:cs="Times New Roman"/>
          <w:sz w:val="24"/>
          <w:szCs w:val="24"/>
        </w:rPr>
        <w:t xml:space="preserve"> </w:t>
      </w:r>
      <w:r w:rsidR="00655659">
        <w:rPr>
          <w:rFonts w:ascii="Times New Roman" w:hAnsi="Times New Roman" w:cs="Times New Roman"/>
          <w:sz w:val="24"/>
          <w:szCs w:val="24"/>
        </w:rPr>
        <w:t>byla</w:t>
      </w:r>
      <w:r w:rsidR="00ED2E0A">
        <w:rPr>
          <w:rFonts w:ascii="Times New Roman" w:hAnsi="Times New Roman" w:cs="Times New Roman"/>
          <w:sz w:val="24"/>
          <w:szCs w:val="24"/>
        </w:rPr>
        <w:t xml:space="preserve"> stavba opatřena pseudogotickým opěrným systémem.</w:t>
      </w:r>
      <w:r w:rsidR="00ED2E0A">
        <w:rPr>
          <w:rStyle w:val="Znakapoznpodarou"/>
          <w:rFonts w:ascii="Times New Roman" w:hAnsi="Times New Roman" w:cs="Times New Roman"/>
          <w:sz w:val="24"/>
          <w:szCs w:val="24"/>
        </w:rPr>
        <w:footnoteReference w:id="74"/>
      </w:r>
      <w:r w:rsidR="00DB6CF1">
        <w:rPr>
          <w:rFonts w:ascii="Times New Roman" w:hAnsi="Times New Roman" w:cs="Times New Roman"/>
          <w:sz w:val="24"/>
          <w:szCs w:val="24"/>
        </w:rPr>
        <w:t xml:space="preserve"> </w:t>
      </w:r>
    </w:p>
    <w:p w:rsidR="00E808DB" w:rsidRDefault="00C7738E"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Dále</w:t>
      </w:r>
      <w:r w:rsidR="00DB6CF1">
        <w:rPr>
          <w:rFonts w:ascii="Times New Roman" w:hAnsi="Times New Roman" w:cs="Times New Roman"/>
          <w:sz w:val="24"/>
          <w:szCs w:val="24"/>
        </w:rPr>
        <w:t xml:space="preserve"> se kona</w:t>
      </w:r>
      <w:r w:rsidR="00E808DB">
        <w:rPr>
          <w:rFonts w:ascii="Times New Roman" w:hAnsi="Times New Roman" w:cs="Times New Roman"/>
          <w:sz w:val="24"/>
          <w:szCs w:val="24"/>
        </w:rPr>
        <w:t>ly drobné úpravy v presbytáři. Na p</w:t>
      </w:r>
      <w:r w:rsidR="00F668F3">
        <w:rPr>
          <w:rFonts w:ascii="Times New Roman" w:hAnsi="Times New Roman" w:cs="Times New Roman"/>
          <w:sz w:val="24"/>
          <w:szCs w:val="24"/>
        </w:rPr>
        <w:t>ůvodní gotický svatostánek na levé straně ve zdi byla ukován</w:t>
      </w:r>
      <w:r w:rsidR="00AA2E05">
        <w:rPr>
          <w:rFonts w:ascii="Times New Roman" w:hAnsi="Times New Roman" w:cs="Times New Roman"/>
          <w:sz w:val="24"/>
          <w:szCs w:val="24"/>
        </w:rPr>
        <w:t>a černá dvířka s pozlacenými prvky</w:t>
      </w:r>
      <w:r w:rsidR="000A7290">
        <w:rPr>
          <w:rFonts w:ascii="Times New Roman" w:hAnsi="Times New Roman" w:cs="Times New Roman"/>
          <w:sz w:val="24"/>
          <w:szCs w:val="24"/>
        </w:rPr>
        <w:t xml:space="preserve"> a na spodní římsu výklenku bylo doplněno chybějící ostění. </w:t>
      </w:r>
      <w:r w:rsidR="00F60941">
        <w:rPr>
          <w:rFonts w:ascii="Times New Roman" w:hAnsi="Times New Roman" w:cs="Times New Roman"/>
          <w:sz w:val="24"/>
          <w:szCs w:val="24"/>
        </w:rPr>
        <w:t xml:space="preserve">Podobně tomu bylo i </w:t>
      </w:r>
      <w:r w:rsidR="00657344">
        <w:rPr>
          <w:rFonts w:ascii="Times New Roman" w:hAnsi="Times New Roman" w:cs="Times New Roman"/>
          <w:sz w:val="24"/>
          <w:szCs w:val="24"/>
        </w:rPr>
        <w:br/>
      </w:r>
      <w:r w:rsidR="000A7290">
        <w:rPr>
          <w:rFonts w:ascii="Times New Roman" w:hAnsi="Times New Roman" w:cs="Times New Roman"/>
          <w:sz w:val="24"/>
          <w:szCs w:val="24"/>
        </w:rPr>
        <w:t>s několika poškozenými</w:t>
      </w:r>
      <w:r w:rsidR="00F60941">
        <w:rPr>
          <w:rFonts w:ascii="Times New Roman" w:hAnsi="Times New Roman" w:cs="Times New Roman"/>
          <w:sz w:val="24"/>
          <w:szCs w:val="24"/>
        </w:rPr>
        <w:t xml:space="preserve"> kamennými kvádry v křížové klenbě na stropě presbytáře.</w:t>
      </w:r>
      <w:r w:rsidR="00F60941">
        <w:rPr>
          <w:rStyle w:val="Znakapoznpodarou"/>
          <w:rFonts w:ascii="Times New Roman" w:hAnsi="Times New Roman" w:cs="Times New Roman"/>
          <w:sz w:val="24"/>
          <w:szCs w:val="24"/>
        </w:rPr>
        <w:footnoteReference w:id="75"/>
      </w:r>
      <w:r w:rsidR="00F668F3">
        <w:rPr>
          <w:rFonts w:ascii="Times New Roman" w:hAnsi="Times New Roman" w:cs="Times New Roman"/>
          <w:sz w:val="24"/>
          <w:szCs w:val="24"/>
        </w:rPr>
        <w:t xml:space="preserve"> </w:t>
      </w:r>
      <w:r w:rsidR="00F668F3">
        <w:rPr>
          <w:rFonts w:ascii="Times New Roman" w:hAnsi="Times New Roman" w:cs="Times New Roman"/>
          <w:sz w:val="24"/>
          <w:szCs w:val="24"/>
        </w:rPr>
        <w:lastRenderedPageBreak/>
        <w:t xml:space="preserve">Dále bylo obnoveno dvojdílné gotické </w:t>
      </w:r>
      <w:proofErr w:type="spellStart"/>
      <w:r w:rsidR="00F668F3" w:rsidRPr="00DE1871">
        <w:rPr>
          <w:rFonts w:ascii="Times New Roman" w:hAnsi="Times New Roman" w:cs="Times New Roman"/>
          <w:sz w:val="24"/>
          <w:szCs w:val="24"/>
        </w:rPr>
        <w:t>sedilie</w:t>
      </w:r>
      <w:proofErr w:type="spellEnd"/>
      <w:r w:rsidR="00F668F3" w:rsidRPr="00DE1871">
        <w:rPr>
          <w:rFonts w:ascii="Times New Roman" w:hAnsi="Times New Roman" w:cs="Times New Roman"/>
          <w:sz w:val="24"/>
          <w:szCs w:val="24"/>
        </w:rPr>
        <w:t xml:space="preserve"> </w:t>
      </w:r>
      <w:r w:rsidR="00F668F3">
        <w:rPr>
          <w:rFonts w:ascii="Times New Roman" w:hAnsi="Times New Roman" w:cs="Times New Roman"/>
          <w:sz w:val="24"/>
          <w:szCs w:val="24"/>
        </w:rPr>
        <w:t>s kružbami, které bylo v dřívějších letech zazděno. Zdivo se odstranilo a výklenek se uvedl do původní podoby.</w:t>
      </w:r>
      <w:r w:rsidR="00E808DB">
        <w:rPr>
          <w:rStyle w:val="Znakapoznpodarou"/>
          <w:rFonts w:ascii="Times New Roman" w:hAnsi="Times New Roman" w:cs="Times New Roman"/>
          <w:sz w:val="24"/>
          <w:szCs w:val="24"/>
        </w:rPr>
        <w:footnoteReference w:id="76"/>
      </w:r>
    </w:p>
    <w:p w:rsidR="00E808DB" w:rsidRDefault="009B5927"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těchto menších opravách byly ke kostelu vybudovány přístavby, které výrazně změnily ráz celé stavby. Nejprve se začalo se stavbou nové </w:t>
      </w:r>
      <w:r w:rsidR="00657344">
        <w:rPr>
          <w:rFonts w:ascii="Times New Roman" w:hAnsi="Times New Roman" w:cs="Times New Roman"/>
          <w:sz w:val="24"/>
          <w:szCs w:val="24"/>
        </w:rPr>
        <w:t>sa</w:t>
      </w:r>
      <w:r>
        <w:rPr>
          <w:rFonts w:ascii="Times New Roman" w:hAnsi="Times New Roman" w:cs="Times New Roman"/>
          <w:sz w:val="24"/>
          <w:szCs w:val="24"/>
        </w:rPr>
        <w:t>kristie na jižní straně kostela, nad kterou byla vybudována panská</w:t>
      </w:r>
      <w:r w:rsidR="006D4BF5">
        <w:rPr>
          <w:rFonts w:ascii="Times New Roman" w:hAnsi="Times New Roman" w:cs="Times New Roman"/>
          <w:sz w:val="24"/>
          <w:szCs w:val="24"/>
        </w:rPr>
        <w:t xml:space="preserve"> oratoř.</w:t>
      </w:r>
      <w:r w:rsidR="006D4BF5">
        <w:rPr>
          <w:rStyle w:val="Znakapoznpodarou"/>
          <w:rFonts w:ascii="Times New Roman" w:hAnsi="Times New Roman" w:cs="Times New Roman"/>
          <w:sz w:val="24"/>
          <w:szCs w:val="24"/>
        </w:rPr>
        <w:footnoteReference w:id="77"/>
      </w:r>
      <w:r w:rsidR="00C7738E">
        <w:rPr>
          <w:rFonts w:ascii="Times New Roman" w:hAnsi="Times New Roman" w:cs="Times New Roman"/>
          <w:sz w:val="24"/>
          <w:szCs w:val="24"/>
        </w:rPr>
        <w:t xml:space="preserve"> </w:t>
      </w:r>
      <w:r w:rsidR="00812F6E">
        <w:rPr>
          <w:rFonts w:ascii="Times New Roman" w:hAnsi="Times New Roman" w:cs="Times New Roman"/>
          <w:sz w:val="24"/>
          <w:szCs w:val="24"/>
        </w:rPr>
        <w:t>Na</w:t>
      </w:r>
      <w:r>
        <w:rPr>
          <w:rFonts w:ascii="Times New Roman" w:hAnsi="Times New Roman" w:cs="Times New Roman"/>
          <w:sz w:val="24"/>
          <w:szCs w:val="24"/>
        </w:rPr>
        <w:t>víc byla na severní</w:t>
      </w:r>
      <w:r w:rsidR="00812F6E">
        <w:rPr>
          <w:rFonts w:ascii="Times New Roman" w:hAnsi="Times New Roman" w:cs="Times New Roman"/>
          <w:sz w:val="24"/>
          <w:szCs w:val="24"/>
        </w:rPr>
        <w:t xml:space="preserve"> </w:t>
      </w:r>
      <w:r w:rsidR="00A03446">
        <w:rPr>
          <w:rFonts w:ascii="Times New Roman" w:hAnsi="Times New Roman" w:cs="Times New Roman"/>
          <w:sz w:val="24"/>
          <w:szCs w:val="24"/>
        </w:rPr>
        <w:t xml:space="preserve">straně </w:t>
      </w:r>
      <w:r w:rsidR="00812F6E">
        <w:rPr>
          <w:rFonts w:ascii="Times New Roman" w:hAnsi="Times New Roman" w:cs="Times New Roman"/>
          <w:sz w:val="24"/>
          <w:szCs w:val="24"/>
        </w:rPr>
        <w:t xml:space="preserve">zbořena původní stará </w:t>
      </w:r>
      <w:r w:rsidR="00F96AF0">
        <w:rPr>
          <w:rFonts w:ascii="Times New Roman" w:hAnsi="Times New Roman" w:cs="Times New Roman"/>
          <w:sz w:val="24"/>
          <w:szCs w:val="24"/>
        </w:rPr>
        <w:t>zá</w:t>
      </w:r>
      <w:r w:rsidR="00812F6E">
        <w:rPr>
          <w:rFonts w:ascii="Times New Roman" w:hAnsi="Times New Roman" w:cs="Times New Roman"/>
          <w:sz w:val="24"/>
          <w:szCs w:val="24"/>
        </w:rPr>
        <w:t>kristie</w:t>
      </w:r>
      <w:r>
        <w:rPr>
          <w:rStyle w:val="Znakapoznpodarou"/>
          <w:rFonts w:ascii="Times New Roman" w:hAnsi="Times New Roman" w:cs="Times New Roman"/>
          <w:sz w:val="24"/>
          <w:szCs w:val="24"/>
        </w:rPr>
        <w:footnoteReference w:id="78"/>
      </w:r>
      <w:r w:rsidR="00812F6E">
        <w:rPr>
          <w:rFonts w:ascii="Times New Roman" w:hAnsi="Times New Roman" w:cs="Times New Roman"/>
          <w:sz w:val="24"/>
          <w:szCs w:val="24"/>
        </w:rPr>
        <w:t xml:space="preserve"> a </w:t>
      </w:r>
      <w:r w:rsidR="00715242">
        <w:rPr>
          <w:rFonts w:ascii="Times New Roman" w:hAnsi="Times New Roman" w:cs="Times New Roman"/>
          <w:sz w:val="24"/>
          <w:szCs w:val="24"/>
        </w:rPr>
        <w:t xml:space="preserve">místo ní byla </w:t>
      </w:r>
      <w:r w:rsidR="00812F6E">
        <w:rPr>
          <w:rFonts w:ascii="Times New Roman" w:hAnsi="Times New Roman" w:cs="Times New Roman"/>
          <w:sz w:val="24"/>
          <w:szCs w:val="24"/>
        </w:rPr>
        <w:t>vystavěna nová příst</w:t>
      </w:r>
      <w:r w:rsidR="00DE1871">
        <w:rPr>
          <w:rFonts w:ascii="Times New Roman" w:hAnsi="Times New Roman" w:cs="Times New Roman"/>
          <w:sz w:val="24"/>
          <w:szCs w:val="24"/>
        </w:rPr>
        <w:t>avba</w:t>
      </w:r>
      <w:r w:rsidR="00A03446">
        <w:rPr>
          <w:rFonts w:ascii="Times New Roman" w:hAnsi="Times New Roman" w:cs="Times New Roman"/>
          <w:sz w:val="24"/>
          <w:szCs w:val="24"/>
        </w:rPr>
        <w:t xml:space="preserve"> v novogotickém slohu. Ta</w:t>
      </w:r>
      <w:r w:rsidR="00812F6E">
        <w:rPr>
          <w:rFonts w:ascii="Times New Roman" w:hAnsi="Times New Roman" w:cs="Times New Roman"/>
          <w:sz w:val="24"/>
          <w:szCs w:val="24"/>
        </w:rPr>
        <w:t xml:space="preserve"> je rozdělena na dvě části. První patří ke kostelu a nachází se v ní zpovědní místnost. Ve druhé byl zřízen nový</w:t>
      </w:r>
      <w:r w:rsidR="00A03446">
        <w:rPr>
          <w:rFonts w:ascii="Times New Roman" w:hAnsi="Times New Roman" w:cs="Times New Roman"/>
          <w:sz w:val="24"/>
          <w:szCs w:val="24"/>
        </w:rPr>
        <w:t xml:space="preserve"> vchod do hraběcí hrobky opatřený</w:t>
      </w:r>
      <w:r w:rsidR="00812F6E">
        <w:rPr>
          <w:rFonts w:ascii="Times New Roman" w:hAnsi="Times New Roman" w:cs="Times New Roman"/>
          <w:sz w:val="24"/>
          <w:szCs w:val="24"/>
        </w:rPr>
        <w:t> větším otvorem pro spouštění rakví.</w:t>
      </w:r>
      <w:r w:rsidR="00812F6E">
        <w:rPr>
          <w:rStyle w:val="Znakapoznpodarou"/>
          <w:rFonts w:ascii="Times New Roman" w:hAnsi="Times New Roman" w:cs="Times New Roman"/>
          <w:sz w:val="24"/>
          <w:szCs w:val="24"/>
        </w:rPr>
        <w:footnoteReference w:id="79"/>
      </w:r>
      <w:r w:rsidR="00812F6E">
        <w:rPr>
          <w:rFonts w:ascii="Times New Roman" w:hAnsi="Times New Roman" w:cs="Times New Roman"/>
          <w:sz w:val="24"/>
          <w:szCs w:val="24"/>
        </w:rPr>
        <w:t xml:space="preserve"> </w:t>
      </w:r>
      <w:r w:rsidR="005217B2">
        <w:rPr>
          <w:rFonts w:ascii="Times New Roman" w:hAnsi="Times New Roman" w:cs="Times New Roman"/>
          <w:sz w:val="24"/>
          <w:szCs w:val="24"/>
        </w:rPr>
        <w:t>Dále b</w:t>
      </w:r>
      <w:r w:rsidR="002803E5">
        <w:rPr>
          <w:rFonts w:ascii="Times New Roman" w:hAnsi="Times New Roman" w:cs="Times New Roman"/>
          <w:sz w:val="24"/>
          <w:szCs w:val="24"/>
        </w:rPr>
        <w:t>yl</w:t>
      </w:r>
      <w:r w:rsidR="00657344">
        <w:rPr>
          <w:rFonts w:ascii="Times New Roman" w:hAnsi="Times New Roman" w:cs="Times New Roman"/>
          <w:sz w:val="24"/>
          <w:szCs w:val="24"/>
        </w:rPr>
        <w:t xml:space="preserve"> z</w:t>
      </w:r>
      <w:r w:rsidR="00390CAB">
        <w:rPr>
          <w:rFonts w:ascii="Times New Roman" w:hAnsi="Times New Roman" w:cs="Times New Roman"/>
          <w:sz w:val="24"/>
          <w:szCs w:val="24"/>
        </w:rPr>
        <w:t>rušen</w:t>
      </w:r>
      <w:r w:rsidR="002803E5">
        <w:rPr>
          <w:rFonts w:ascii="Times New Roman" w:hAnsi="Times New Roman" w:cs="Times New Roman"/>
          <w:sz w:val="24"/>
          <w:szCs w:val="24"/>
        </w:rPr>
        <w:t xml:space="preserve"> vchod na kůr a věž</w:t>
      </w:r>
      <w:r w:rsidR="00390CAB">
        <w:rPr>
          <w:rFonts w:ascii="Times New Roman" w:hAnsi="Times New Roman" w:cs="Times New Roman"/>
          <w:sz w:val="24"/>
          <w:szCs w:val="24"/>
        </w:rPr>
        <w:t xml:space="preserve"> ze zadní části lodi</w:t>
      </w:r>
      <w:r w:rsidR="002803E5">
        <w:rPr>
          <w:rFonts w:ascii="Times New Roman" w:hAnsi="Times New Roman" w:cs="Times New Roman"/>
          <w:sz w:val="24"/>
          <w:szCs w:val="24"/>
        </w:rPr>
        <w:t xml:space="preserve">. Nové schodiště bylo vybudováno </w:t>
      </w:r>
      <w:r w:rsidR="00390CAB">
        <w:rPr>
          <w:rFonts w:ascii="Times New Roman" w:hAnsi="Times New Roman" w:cs="Times New Roman"/>
          <w:sz w:val="24"/>
          <w:szCs w:val="24"/>
        </w:rPr>
        <w:t xml:space="preserve">z vnější části budovy vedle věže. </w:t>
      </w:r>
      <w:r w:rsidR="002803E5">
        <w:rPr>
          <w:rFonts w:ascii="Times New Roman" w:hAnsi="Times New Roman" w:cs="Times New Roman"/>
          <w:sz w:val="24"/>
          <w:szCs w:val="24"/>
        </w:rPr>
        <w:t>Vedle ní, tedy z jižní strany,</w:t>
      </w:r>
      <w:r w:rsidR="00E17F1E">
        <w:rPr>
          <w:rFonts w:ascii="Times New Roman" w:hAnsi="Times New Roman" w:cs="Times New Roman"/>
          <w:sz w:val="24"/>
          <w:szCs w:val="24"/>
        </w:rPr>
        <w:t xml:space="preserve"> přibyla nová menší věžička se šnekovitým schodištěm uvnitř</w:t>
      </w:r>
      <w:r w:rsidR="00655659">
        <w:rPr>
          <w:rFonts w:ascii="Times New Roman" w:hAnsi="Times New Roman" w:cs="Times New Roman"/>
          <w:sz w:val="24"/>
          <w:szCs w:val="24"/>
        </w:rPr>
        <w:t>, které vede na kůr</w:t>
      </w:r>
      <w:r w:rsidR="00E17F1E">
        <w:rPr>
          <w:rFonts w:ascii="Times New Roman" w:hAnsi="Times New Roman" w:cs="Times New Roman"/>
          <w:sz w:val="24"/>
          <w:szCs w:val="24"/>
        </w:rPr>
        <w:t xml:space="preserve">. </w:t>
      </w:r>
      <w:r w:rsidR="006D4BF5">
        <w:rPr>
          <w:rFonts w:ascii="Times New Roman" w:hAnsi="Times New Roman" w:cs="Times New Roman"/>
          <w:sz w:val="24"/>
          <w:szCs w:val="24"/>
        </w:rPr>
        <w:t xml:space="preserve">Kostel dostal též novou </w:t>
      </w:r>
      <w:r w:rsidR="006D4BF5" w:rsidRPr="00BD07C7">
        <w:rPr>
          <w:rFonts w:ascii="Times New Roman" w:hAnsi="Times New Roman" w:cs="Times New Roman"/>
          <w:sz w:val="24"/>
          <w:szCs w:val="24"/>
        </w:rPr>
        <w:t>fasádu</w:t>
      </w:r>
      <w:r w:rsidR="005217B2">
        <w:rPr>
          <w:rFonts w:ascii="Times New Roman" w:hAnsi="Times New Roman" w:cs="Times New Roman"/>
          <w:sz w:val="24"/>
          <w:szCs w:val="24"/>
        </w:rPr>
        <w:t>,</w:t>
      </w:r>
      <w:r w:rsidR="006D4BF5" w:rsidRPr="00BD07C7">
        <w:rPr>
          <w:rFonts w:ascii="Times New Roman" w:hAnsi="Times New Roman" w:cs="Times New Roman"/>
          <w:sz w:val="24"/>
          <w:szCs w:val="24"/>
        </w:rPr>
        <w:t xml:space="preserve"> </w:t>
      </w:r>
      <w:r w:rsidR="00E17F1E">
        <w:rPr>
          <w:rFonts w:ascii="Times New Roman" w:hAnsi="Times New Roman" w:cs="Times New Roman"/>
          <w:sz w:val="24"/>
          <w:szCs w:val="24"/>
        </w:rPr>
        <w:t xml:space="preserve">poprvé </w:t>
      </w:r>
      <w:r w:rsidR="006D4BF5" w:rsidRPr="00BD07C7">
        <w:rPr>
          <w:rFonts w:ascii="Times New Roman" w:hAnsi="Times New Roman" w:cs="Times New Roman"/>
          <w:sz w:val="24"/>
          <w:szCs w:val="24"/>
        </w:rPr>
        <w:t>tvořenou</w:t>
      </w:r>
      <w:r w:rsidR="006D4BF5">
        <w:rPr>
          <w:rFonts w:ascii="Times New Roman" w:hAnsi="Times New Roman" w:cs="Times New Roman"/>
          <w:sz w:val="24"/>
          <w:szCs w:val="24"/>
        </w:rPr>
        <w:t xml:space="preserve"> jemnou bosáží</w:t>
      </w:r>
      <w:r w:rsidR="00E17F1E">
        <w:rPr>
          <w:rStyle w:val="Znakapoznpodarou"/>
          <w:rFonts w:ascii="Times New Roman" w:hAnsi="Times New Roman" w:cs="Times New Roman"/>
          <w:sz w:val="24"/>
          <w:szCs w:val="24"/>
        </w:rPr>
        <w:footnoteReference w:id="80"/>
      </w:r>
      <w:r w:rsidR="006D4BF5">
        <w:rPr>
          <w:rFonts w:ascii="Times New Roman" w:hAnsi="Times New Roman" w:cs="Times New Roman"/>
          <w:sz w:val="24"/>
          <w:szCs w:val="24"/>
        </w:rPr>
        <w:t xml:space="preserve"> ve tvaru obdélníků po celé ploše</w:t>
      </w:r>
      <w:r w:rsidR="00E17F1E">
        <w:rPr>
          <w:rFonts w:ascii="Times New Roman" w:hAnsi="Times New Roman" w:cs="Times New Roman"/>
          <w:sz w:val="24"/>
          <w:szCs w:val="24"/>
        </w:rPr>
        <w:t>, kterou si zachoval dodnes</w:t>
      </w:r>
      <w:r w:rsidR="006D4BF5">
        <w:rPr>
          <w:rFonts w:ascii="Times New Roman" w:hAnsi="Times New Roman" w:cs="Times New Roman"/>
          <w:sz w:val="24"/>
          <w:szCs w:val="24"/>
        </w:rPr>
        <w:t>.</w:t>
      </w:r>
      <w:r w:rsidR="00AE32C8">
        <w:rPr>
          <w:rFonts w:ascii="Times New Roman" w:hAnsi="Times New Roman" w:cs="Times New Roman"/>
          <w:sz w:val="24"/>
          <w:szCs w:val="24"/>
        </w:rPr>
        <w:t xml:space="preserve"> </w:t>
      </w:r>
    </w:p>
    <w:p w:rsidR="00390CAB" w:rsidRDefault="002E7CCC"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Roku 1898 byl</w:t>
      </w:r>
      <w:r w:rsidR="00657344">
        <w:rPr>
          <w:rFonts w:ascii="Times New Roman" w:hAnsi="Times New Roman" w:cs="Times New Roman"/>
          <w:sz w:val="24"/>
          <w:szCs w:val="24"/>
        </w:rPr>
        <w:t>a</w:t>
      </w:r>
      <w:r w:rsidR="00A565A2">
        <w:rPr>
          <w:rFonts w:ascii="Times New Roman" w:hAnsi="Times New Roman" w:cs="Times New Roman"/>
          <w:sz w:val="24"/>
          <w:szCs w:val="24"/>
        </w:rPr>
        <w:t xml:space="preserve"> polokruhov</w:t>
      </w:r>
      <w:r w:rsidR="00657344">
        <w:rPr>
          <w:rFonts w:ascii="Times New Roman" w:hAnsi="Times New Roman" w:cs="Times New Roman"/>
          <w:sz w:val="24"/>
          <w:szCs w:val="24"/>
        </w:rPr>
        <w:t>á</w:t>
      </w:r>
      <w:r w:rsidR="00A565A2">
        <w:rPr>
          <w:rFonts w:ascii="Times New Roman" w:hAnsi="Times New Roman" w:cs="Times New Roman"/>
          <w:sz w:val="24"/>
          <w:szCs w:val="24"/>
        </w:rPr>
        <w:t xml:space="preserve"> okna</w:t>
      </w:r>
      <w:r>
        <w:rPr>
          <w:rFonts w:ascii="Times New Roman" w:hAnsi="Times New Roman" w:cs="Times New Roman"/>
          <w:sz w:val="24"/>
          <w:szCs w:val="24"/>
        </w:rPr>
        <w:t xml:space="preserve"> z období baroka</w:t>
      </w:r>
      <w:r w:rsidR="00A565A2">
        <w:rPr>
          <w:rFonts w:ascii="Times New Roman" w:hAnsi="Times New Roman" w:cs="Times New Roman"/>
          <w:sz w:val="24"/>
          <w:szCs w:val="24"/>
        </w:rPr>
        <w:t xml:space="preserve"> vybourán</w:t>
      </w:r>
      <w:r w:rsidR="00657344">
        <w:rPr>
          <w:rFonts w:ascii="Times New Roman" w:hAnsi="Times New Roman" w:cs="Times New Roman"/>
          <w:sz w:val="24"/>
          <w:szCs w:val="24"/>
        </w:rPr>
        <w:t>a</w:t>
      </w:r>
      <w:r w:rsidR="00A565A2">
        <w:rPr>
          <w:rFonts w:ascii="Times New Roman" w:hAnsi="Times New Roman" w:cs="Times New Roman"/>
          <w:sz w:val="24"/>
          <w:szCs w:val="24"/>
        </w:rPr>
        <w:t xml:space="preserve"> a obnoven</w:t>
      </w:r>
      <w:r w:rsidR="00657344">
        <w:rPr>
          <w:rFonts w:ascii="Times New Roman" w:hAnsi="Times New Roman" w:cs="Times New Roman"/>
          <w:sz w:val="24"/>
          <w:szCs w:val="24"/>
        </w:rPr>
        <w:t>a</w:t>
      </w:r>
      <w:r w:rsidR="00A565A2">
        <w:rPr>
          <w:rFonts w:ascii="Times New Roman" w:hAnsi="Times New Roman" w:cs="Times New Roman"/>
          <w:sz w:val="24"/>
          <w:szCs w:val="24"/>
        </w:rPr>
        <w:t xml:space="preserve"> původní </w:t>
      </w:r>
      <w:r w:rsidR="00657344" w:rsidRPr="00C7738E">
        <w:rPr>
          <w:rFonts w:ascii="Times New Roman" w:hAnsi="Times New Roman" w:cs="Times New Roman"/>
          <w:sz w:val="24"/>
          <w:szCs w:val="24"/>
        </w:rPr>
        <w:t>gotick</w:t>
      </w:r>
      <w:r w:rsidR="00657344">
        <w:rPr>
          <w:rFonts w:ascii="Times New Roman" w:hAnsi="Times New Roman" w:cs="Times New Roman"/>
          <w:sz w:val="24"/>
          <w:szCs w:val="24"/>
        </w:rPr>
        <w:t>á</w:t>
      </w:r>
      <w:r w:rsidR="00657344" w:rsidRPr="00C7738E">
        <w:rPr>
          <w:rFonts w:ascii="Times New Roman" w:hAnsi="Times New Roman" w:cs="Times New Roman"/>
          <w:sz w:val="24"/>
          <w:szCs w:val="24"/>
        </w:rPr>
        <w:t xml:space="preserve"> </w:t>
      </w:r>
      <w:r w:rsidR="00A565A2" w:rsidRPr="00C7738E">
        <w:rPr>
          <w:rFonts w:ascii="Times New Roman" w:hAnsi="Times New Roman" w:cs="Times New Roman"/>
          <w:sz w:val="24"/>
          <w:szCs w:val="24"/>
        </w:rPr>
        <w:t xml:space="preserve">okna </w:t>
      </w:r>
      <w:r w:rsidR="00D92814">
        <w:rPr>
          <w:rFonts w:ascii="Times New Roman" w:hAnsi="Times New Roman" w:cs="Times New Roman"/>
          <w:sz w:val="24"/>
          <w:szCs w:val="24"/>
        </w:rPr>
        <w:t>ze začátku 15. století</w:t>
      </w:r>
      <w:r w:rsidR="00A565A2" w:rsidRPr="00C7738E">
        <w:rPr>
          <w:rFonts w:ascii="Times New Roman" w:hAnsi="Times New Roman" w:cs="Times New Roman"/>
          <w:sz w:val="24"/>
          <w:szCs w:val="24"/>
        </w:rPr>
        <w:t>,</w:t>
      </w:r>
      <w:r>
        <w:rPr>
          <w:rFonts w:ascii="Times New Roman" w:hAnsi="Times New Roman" w:cs="Times New Roman"/>
          <w:sz w:val="24"/>
          <w:szCs w:val="24"/>
        </w:rPr>
        <w:t xml:space="preserve"> kter</w:t>
      </w:r>
      <w:r w:rsidR="00657344">
        <w:rPr>
          <w:rFonts w:ascii="Times New Roman" w:hAnsi="Times New Roman" w:cs="Times New Roman"/>
          <w:sz w:val="24"/>
          <w:szCs w:val="24"/>
        </w:rPr>
        <w:t>á</w:t>
      </w:r>
      <w:r>
        <w:rPr>
          <w:rFonts w:ascii="Times New Roman" w:hAnsi="Times New Roman" w:cs="Times New Roman"/>
          <w:sz w:val="24"/>
          <w:szCs w:val="24"/>
        </w:rPr>
        <w:t xml:space="preserve"> byl</w:t>
      </w:r>
      <w:r w:rsidR="00657344">
        <w:rPr>
          <w:rFonts w:ascii="Times New Roman" w:hAnsi="Times New Roman" w:cs="Times New Roman"/>
          <w:sz w:val="24"/>
          <w:szCs w:val="24"/>
        </w:rPr>
        <w:t>a</w:t>
      </w:r>
      <w:r>
        <w:rPr>
          <w:rFonts w:ascii="Times New Roman" w:hAnsi="Times New Roman" w:cs="Times New Roman"/>
          <w:sz w:val="24"/>
          <w:szCs w:val="24"/>
        </w:rPr>
        <w:t xml:space="preserve"> v 17. století nevzhledně</w:t>
      </w:r>
      <w:r w:rsidR="00A565A2">
        <w:rPr>
          <w:rFonts w:ascii="Times New Roman" w:hAnsi="Times New Roman" w:cs="Times New Roman"/>
          <w:sz w:val="24"/>
          <w:szCs w:val="24"/>
        </w:rPr>
        <w:t xml:space="preserve"> zazděn</w:t>
      </w:r>
      <w:r w:rsidR="00657344">
        <w:rPr>
          <w:rFonts w:ascii="Times New Roman" w:hAnsi="Times New Roman" w:cs="Times New Roman"/>
          <w:sz w:val="24"/>
          <w:szCs w:val="24"/>
        </w:rPr>
        <w:t>a</w:t>
      </w:r>
      <w:r w:rsidR="00A565A2">
        <w:rPr>
          <w:rFonts w:ascii="Times New Roman" w:hAnsi="Times New Roman" w:cs="Times New Roman"/>
          <w:sz w:val="24"/>
          <w:szCs w:val="24"/>
        </w:rPr>
        <w:t>.</w:t>
      </w:r>
      <w:r w:rsidR="000978C9">
        <w:rPr>
          <w:rFonts w:ascii="Times New Roman" w:hAnsi="Times New Roman" w:cs="Times New Roman"/>
          <w:sz w:val="24"/>
          <w:szCs w:val="24"/>
        </w:rPr>
        <w:t xml:space="preserve"> Na oknech se místy dochovala dokonce i původní obruba s několika kružba</w:t>
      </w:r>
      <w:r w:rsidR="00123380">
        <w:rPr>
          <w:rFonts w:ascii="Times New Roman" w:hAnsi="Times New Roman" w:cs="Times New Roman"/>
          <w:sz w:val="24"/>
          <w:szCs w:val="24"/>
        </w:rPr>
        <w:t>mi. Chybějící ozdobné prvky se nahradily</w:t>
      </w:r>
      <w:r w:rsidR="000978C9">
        <w:rPr>
          <w:rFonts w:ascii="Times New Roman" w:hAnsi="Times New Roman" w:cs="Times New Roman"/>
          <w:sz w:val="24"/>
          <w:szCs w:val="24"/>
        </w:rPr>
        <w:t xml:space="preserve"> novými. </w:t>
      </w:r>
      <w:r w:rsidR="00504B72">
        <w:rPr>
          <w:rFonts w:ascii="Times New Roman" w:hAnsi="Times New Roman" w:cs="Times New Roman"/>
          <w:sz w:val="24"/>
          <w:szCs w:val="24"/>
        </w:rPr>
        <w:t>Původní okna</w:t>
      </w:r>
      <w:r w:rsidR="00123380">
        <w:rPr>
          <w:rFonts w:ascii="Times New Roman" w:hAnsi="Times New Roman" w:cs="Times New Roman"/>
          <w:sz w:val="24"/>
          <w:szCs w:val="24"/>
        </w:rPr>
        <w:t xml:space="preserve"> měl</w:t>
      </w:r>
      <w:r w:rsidR="00657344">
        <w:rPr>
          <w:rFonts w:ascii="Times New Roman" w:hAnsi="Times New Roman" w:cs="Times New Roman"/>
          <w:sz w:val="24"/>
          <w:szCs w:val="24"/>
        </w:rPr>
        <w:t>a</w:t>
      </w:r>
      <w:r w:rsidR="00123380">
        <w:rPr>
          <w:rFonts w:ascii="Times New Roman" w:hAnsi="Times New Roman" w:cs="Times New Roman"/>
          <w:sz w:val="24"/>
          <w:szCs w:val="24"/>
        </w:rPr>
        <w:t xml:space="preserve"> uprostřed sloupek, který rozčleňoval otvor</w:t>
      </w:r>
      <w:r w:rsidR="00504B72">
        <w:rPr>
          <w:rFonts w:ascii="Times New Roman" w:hAnsi="Times New Roman" w:cs="Times New Roman"/>
          <w:sz w:val="24"/>
          <w:szCs w:val="24"/>
        </w:rPr>
        <w:t xml:space="preserve"> na dvě pole. Toto bylo zachováno jen v oknech v lodi. V</w:t>
      </w:r>
      <w:r w:rsidR="00123380">
        <w:rPr>
          <w:rFonts w:ascii="Times New Roman" w:hAnsi="Times New Roman" w:cs="Times New Roman"/>
          <w:sz w:val="24"/>
          <w:szCs w:val="24"/>
        </w:rPr>
        <w:t xml:space="preserve"> oknech v </w:t>
      </w:r>
      <w:r w:rsidR="00504B72">
        <w:rPr>
          <w:rFonts w:ascii="Times New Roman" w:hAnsi="Times New Roman" w:cs="Times New Roman"/>
          <w:sz w:val="24"/>
          <w:szCs w:val="24"/>
        </w:rPr>
        <w:t>presbytáři byly sloupky odstraněny, aby bylo více místa pro skle</w:t>
      </w:r>
      <w:r w:rsidR="00123380">
        <w:rPr>
          <w:rFonts w:ascii="Times New Roman" w:hAnsi="Times New Roman" w:cs="Times New Roman"/>
          <w:sz w:val="24"/>
          <w:szCs w:val="24"/>
        </w:rPr>
        <w:t>něné výplně. Okna se nechal</w:t>
      </w:r>
      <w:r w:rsidR="00657344">
        <w:rPr>
          <w:rFonts w:ascii="Times New Roman" w:hAnsi="Times New Roman" w:cs="Times New Roman"/>
          <w:sz w:val="24"/>
          <w:szCs w:val="24"/>
        </w:rPr>
        <w:t>a</w:t>
      </w:r>
      <w:r w:rsidR="00123380">
        <w:rPr>
          <w:rFonts w:ascii="Times New Roman" w:hAnsi="Times New Roman" w:cs="Times New Roman"/>
          <w:sz w:val="24"/>
          <w:szCs w:val="24"/>
        </w:rPr>
        <w:t xml:space="preserve"> nejdříve zasklít</w:t>
      </w:r>
      <w:r w:rsidR="00A565A2">
        <w:rPr>
          <w:rFonts w:ascii="Times New Roman" w:hAnsi="Times New Roman" w:cs="Times New Roman"/>
          <w:sz w:val="24"/>
          <w:szCs w:val="24"/>
        </w:rPr>
        <w:t xml:space="preserve"> čirým sklem</w:t>
      </w:r>
      <w:r w:rsidR="00123380">
        <w:rPr>
          <w:rFonts w:ascii="Times New Roman" w:hAnsi="Times New Roman" w:cs="Times New Roman"/>
          <w:sz w:val="24"/>
          <w:szCs w:val="24"/>
        </w:rPr>
        <w:t xml:space="preserve"> a v zápětí</w:t>
      </w:r>
      <w:r w:rsidR="00390CAB">
        <w:rPr>
          <w:rFonts w:ascii="Times New Roman" w:hAnsi="Times New Roman" w:cs="Times New Roman"/>
          <w:sz w:val="24"/>
          <w:szCs w:val="24"/>
        </w:rPr>
        <w:t xml:space="preserve"> barevnými vitrážemi</w:t>
      </w:r>
      <w:r w:rsidR="00D92814">
        <w:rPr>
          <w:rFonts w:ascii="Times New Roman" w:hAnsi="Times New Roman" w:cs="Times New Roman"/>
          <w:sz w:val="24"/>
          <w:szCs w:val="24"/>
        </w:rPr>
        <w:t>.</w:t>
      </w:r>
      <w:r w:rsidR="00390CAB">
        <w:rPr>
          <w:rStyle w:val="Znakapoznpodarou"/>
          <w:rFonts w:ascii="Times New Roman" w:hAnsi="Times New Roman" w:cs="Times New Roman"/>
          <w:sz w:val="24"/>
          <w:szCs w:val="24"/>
        </w:rPr>
        <w:footnoteReference w:id="81"/>
      </w:r>
      <w:r w:rsidR="00504B72">
        <w:rPr>
          <w:rFonts w:ascii="Times New Roman" w:hAnsi="Times New Roman" w:cs="Times New Roman"/>
          <w:sz w:val="24"/>
          <w:szCs w:val="24"/>
        </w:rPr>
        <w:t xml:space="preserve"> </w:t>
      </w:r>
    </w:p>
    <w:p w:rsidR="00C53C27" w:rsidRDefault="002E7CCC" w:rsidP="0051790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Na kostele b</w:t>
      </w:r>
      <w:r w:rsidR="00AE32C8">
        <w:rPr>
          <w:rFonts w:ascii="Times New Roman" w:hAnsi="Times New Roman" w:cs="Times New Roman"/>
          <w:sz w:val="24"/>
          <w:szCs w:val="24"/>
        </w:rPr>
        <w:t xml:space="preserve">yla nově oplechována střecha, vyměněna </w:t>
      </w:r>
      <w:r w:rsidR="00AE32C8" w:rsidRPr="00BD07C7">
        <w:rPr>
          <w:rFonts w:ascii="Times New Roman" w:hAnsi="Times New Roman" w:cs="Times New Roman"/>
          <w:sz w:val="24"/>
          <w:szCs w:val="24"/>
        </w:rPr>
        <w:t>krytina a na s</w:t>
      </w:r>
      <w:r w:rsidR="00123380">
        <w:rPr>
          <w:rFonts w:ascii="Times New Roman" w:hAnsi="Times New Roman" w:cs="Times New Roman"/>
          <w:sz w:val="24"/>
          <w:szCs w:val="24"/>
        </w:rPr>
        <w:t>třechu kostelní věže připevnili klempíři</w:t>
      </w:r>
      <w:r w:rsidR="00AE32C8" w:rsidRPr="00BD07C7">
        <w:rPr>
          <w:rFonts w:ascii="Times New Roman" w:hAnsi="Times New Roman" w:cs="Times New Roman"/>
          <w:sz w:val="24"/>
          <w:szCs w:val="24"/>
        </w:rPr>
        <w:t xml:space="preserve"> nový zlatý kříž</w:t>
      </w:r>
      <w:r w:rsidR="00A565A2" w:rsidRPr="00BD07C7">
        <w:rPr>
          <w:rFonts w:ascii="Times New Roman" w:hAnsi="Times New Roman" w:cs="Times New Roman"/>
          <w:sz w:val="24"/>
          <w:szCs w:val="24"/>
        </w:rPr>
        <w:t xml:space="preserve"> na zlaté báni</w:t>
      </w:r>
      <w:r w:rsidR="00AE32C8" w:rsidRPr="00BD07C7">
        <w:rPr>
          <w:rFonts w:ascii="Times New Roman" w:hAnsi="Times New Roman" w:cs="Times New Roman"/>
          <w:sz w:val="24"/>
          <w:szCs w:val="24"/>
        </w:rPr>
        <w:t>.</w:t>
      </w:r>
      <w:r w:rsidR="00A565A2" w:rsidRPr="00BD07C7">
        <w:rPr>
          <w:rStyle w:val="Znakapoznpodarou"/>
          <w:rFonts w:ascii="Times New Roman" w:hAnsi="Times New Roman" w:cs="Times New Roman"/>
          <w:sz w:val="24"/>
          <w:szCs w:val="24"/>
        </w:rPr>
        <w:footnoteReference w:id="82"/>
      </w:r>
      <w:r w:rsidR="00AE32C8" w:rsidRPr="00BD07C7">
        <w:rPr>
          <w:rFonts w:ascii="Times New Roman" w:hAnsi="Times New Roman" w:cs="Times New Roman"/>
          <w:sz w:val="24"/>
          <w:szCs w:val="24"/>
        </w:rPr>
        <w:t xml:space="preserve"> Také byly na věž</w:t>
      </w:r>
      <w:r w:rsidR="00123380">
        <w:rPr>
          <w:rFonts w:ascii="Times New Roman" w:hAnsi="Times New Roman" w:cs="Times New Roman"/>
          <w:sz w:val="24"/>
          <w:szCs w:val="24"/>
        </w:rPr>
        <w:t xml:space="preserve"> poprvé vestavěny</w:t>
      </w:r>
      <w:r w:rsidR="00AE32C8">
        <w:rPr>
          <w:rFonts w:ascii="Times New Roman" w:hAnsi="Times New Roman" w:cs="Times New Roman"/>
          <w:sz w:val="24"/>
          <w:szCs w:val="24"/>
        </w:rPr>
        <w:t xml:space="preserve"> věžní hodiny.</w:t>
      </w:r>
      <w:r w:rsidR="00E808DB">
        <w:rPr>
          <w:rStyle w:val="Znakapoznpodarou"/>
          <w:rFonts w:ascii="Times New Roman" w:hAnsi="Times New Roman" w:cs="Times New Roman"/>
          <w:sz w:val="24"/>
          <w:szCs w:val="24"/>
        </w:rPr>
        <w:footnoteReference w:id="83"/>
      </w:r>
      <w:r w:rsidR="00AE32C8">
        <w:rPr>
          <w:rFonts w:ascii="Times New Roman" w:hAnsi="Times New Roman" w:cs="Times New Roman"/>
          <w:sz w:val="24"/>
          <w:szCs w:val="24"/>
        </w:rPr>
        <w:t xml:space="preserve"> </w:t>
      </w:r>
      <w:r w:rsidR="00E808DB">
        <w:rPr>
          <w:rFonts w:ascii="Times New Roman" w:hAnsi="Times New Roman" w:cs="Times New Roman"/>
          <w:sz w:val="24"/>
          <w:szCs w:val="24"/>
        </w:rPr>
        <w:t xml:space="preserve"> Podobu exteriéru</w:t>
      </w:r>
      <w:r w:rsidR="006D4BF5">
        <w:rPr>
          <w:rFonts w:ascii="Times New Roman" w:hAnsi="Times New Roman" w:cs="Times New Roman"/>
          <w:sz w:val="24"/>
          <w:szCs w:val="24"/>
        </w:rPr>
        <w:t>, kterou kostel sv. Jana Křtitele ve Višňovém dostal touto r</w:t>
      </w:r>
      <w:r w:rsidR="005217B2">
        <w:rPr>
          <w:rFonts w:ascii="Times New Roman" w:hAnsi="Times New Roman" w:cs="Times New Roman"/>
          <w:sz w:val="24"/>
          <w:szCs w:val="24"/>
        </w:rPr>
        <w:t>ekonstrukcí a přístavbou nové zá</w:t>
      </w:r>
      <w:r w:rsidR="006D4BF5">
        <w:rPr>
          <w:rFonts w:ascii="Times New Roman" w:hAnsi="Times New Roman" w:cs="Times New Roman"/>
          <w:sz w:val="24"/>
          <w:szCs w:val="24"/>
        </w:rPr>
        <w:t>kristie, si zachoval v podstatě dodnes.</w:t>
      </w:r>
      <w:r w:rsidR="00C53C27" w:rsidRPr="00C53C27">
        <w:rPr>
          <w:rFonts w:ascii="Times New Roman" w:hAnsi="Times New Roman" w:cs="Times New Roman"/>
          <w:sz w:val="24"/>
          <w:szCs w:val="24"/>
        </w:rPr>
        <w:t xml:space="preserve"> </w:t>
      </w:r>
    </w:p>
    <w:p w:rsidR="00023FC1" w:rsidRDefault="002E7CCC" w:rsidP="0051790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Během generální opravy v letech 1896 – 1900 nedošlo jen ke změnám ve stavebních úpravách, ale</w:t>
      </w:r>
      <w:r w:rsidR="00F45373">
        <w:rPr>
          <w:rFonts w:ascii="Times New Roman" w:hAnsi="Times New Roman" w:cs="Times New Roman"/>
          <w:sz w:val="24"/>
          <w:szCs w:val="24"/>
        </w:rPr>
        <w:t xml:space="preserve"> d</w:t>
      </w:r>
      <w:r w:rsidR="00123380">
        <w:rPr>
          <w:rFonts w:ascii="Times New Roman" w:hAnsi="Times New Roman" w:cs="Times New Roman"/>
          <w:sz w:val="24"/>
          <w:szCs w:val="24"/>
        </w:rPr>
        <w:t xml:space="preserve">o kostela sv. Jana Křtitele se v té době pořizovalo i </w:t>
      </w:r>
      <w:r w:rsidR="00F45373">
        <w:rPr>
          <w:rFonts w:ascii="Times New Roman" w:hAnsi="Times New Roman" w:cs="Times New Roman"/>
          <w:sz w:val="24"/>
          <w:szCs w:val="24"/>
        </w:rPr>
        <w:t>nové vybavení v novogotickém stylu. V první řad</w:t>
      </w:r>
      <w:r w:rsidR="00554CEF">
        <w:rPr>
          <w:rFonts w:ascii="Times New Roman" w:hAnsi="Times New Roman" w:cs="Times New Roman"/>
          <w:sz w:val="24"/>
          <w:szCs w:val="24"/>
        </w:rPr>
        <w:t xml:space="preserve">ě se jednalo o </w:t>
      </w:r>
      <w:r w:rsidR="00C53C27">
        <w:rPr>
          <w:rFonts w:ascii="Times New Roman" w:hAnsi="Times New Roman" w:cs="Times New Roman"/>
          <w:sz w:val="24"/>
          <w:szCs w:val="24"/>
        </w:rPr>
        <w:t>výměnu hlavního oltáře</w:t>
      </w:r>
      <w:r w:rsidR="00023FC1">
        <w:rPr>
          <w:rFonts w:ascii="Times New Roman" w:hAnsi="Times New Roman" w:cs="Times New Roman"/>
          <w:sz w:val="24"/>
          <w:szCs w:val="24"/>
        </w:rPr>
        <w:t xml:space="preserve"> v presbytáři, ke kterému byly o rok později vyrobeny </w:t>
      </w:r>
      <w:r w:rsidR="00123380">
        <w:rPr>
          <w:rFonts w:ascii="Times New Roman" w:hAnsi="Times New Roman" w:cs="Times New Roman"/>
          <w:sz w:val="24"/>
          <w:szCs w:val="24"/>
        </w:rPr>
        <w:t>další dva boční oltáře, jež jsou</w:t>
      </w:r>
      <w:r w:rsidR="00023FC1">
        <w:rPr>
          <w:rFonts w:ascii="Times New Roman" w:hAnsi="Times New Roman" w:cs="Times New Roman"/>
          <w:sz w:val="24"/>
          <w:szCs w:val="24"/>
        </w:rPr>
        <w:t xml:space="preserve"> umístěny v lodi kostela před vítězným obloukem. </w:t>
      </w:r>
      <w:r w:rsidR="00C53C27">
        <w:rPr>
          <w:rFonts w:ascii="Times New Roman" w:hAnsi="Times New Roman" w:cs="Times New Roman"/>
          <w:sz w:val="24"/>
          <w:szCs w:val="24"/>
        </w:rPr>
        <w:t>Součástí původního oltáře</w:t>
      </w:r>
      <w:r w:rsidR="00123380">
        <w:rPr>
          <w:rFonts w:ascii="Times New Roman" w:hAnsi="Times New Roman" w:cs="Times New Roman"/>
          <w:sz w:val="24"/>
          <w:szCs w:val="24"/>
        </w:rPr>
        <w:t>,</w:t>
      </w:r>
      <w:r w:rsidR="00DE0CA2">
        <w:rPr>
          <w:rStyle w:val="Znakapoznpodarou"/>
          <w:rFonts w:ascii="Times New Roman" w:hAnsi="Times New Roman" w:cs="Times New Roman"/>
          <w:sz w:val="24"/>
          <w:szCs w:val="24"/>
        </w:rPr>
        <w:footnoteReference w:id="84"/>
      </w:r>
      <w:r w:rsidR="00DE0CA2">
        <w:rPr>
          <w:rFonts w:ascii="Times New Roman" w:hAnsi="Times New Roman" w:cs="Times New Roman"/>
          <w:sz w:val="24"/>
          <w:szCs w:val="24"/>
        </w:rPr>
        <w:t xml:space="preserve"> pocházejícího z roku 1884</w:t>
      </w:r>
      <w:r w:rsidR="00123380">
        <w:rPr>
          <w:rFonts w:ascii="Times New Roman" w:hAnsi="Times New Roman" w:cs="Times New Roman"/>
          <w:sz w:val="24"/>
          <w:szCs w:val="24"/>
        </w:rPr>
        <w:t>,</w:t>
      </w:r>
      <w:r w:rsidR="00C53C27">
        <w:rPr>
          <w:rFonts w:ascii="Times New Roman" w:hAnsi="Times New Roman" w:cs="Times New Roman"/>
          <w:sz w:val="24"/>
          <w:szCs w:val="24"/>
        </w:rPr>
        <w:t xml:space="preserve"> byl až do stropu sahající obraz sv. Jana Křtitele. Tento obraz znázorňující patrona kostela, jak křtí Ježíše Krista</w:t>
      </w:r>
      <w:r w:rsidR="00DE0CA2">
        <w:rPr>
          <w:rFonts w:ascii="Times New Roman" w:hAnsi="Times New Roman" w:cs="Times New Roman"/>
          <w:sz w:val="24"/>
          <w:szCs w:val="24"/>
        </w:rPr>
        <w:t>,</w:t>
      </w:r>
      <w:r w:rsidR="00C53C27">
        <w:rPr>
          <w:rFonts w:ascii="Times New Roman" w:hAnsi="Times New Roman" w:cs="Times New Roman"/>
          <w:sz w:val="24"/>
          <w:szCs w:val="24"/>
        </w:rPr>
        <w:t xml:space="preserve"> byl z důvodu značného poškození červotočem s</w:t>
      </w:r>
      <w:r w:rsidR="00657344">
        <w:rPr>
          <w:rFonts w:ascii="Times New Roman" w:hAnsi="Times New Roman" w:cs="Times New Roman"/>
          <w:sz w:val="24"/>
          <w:szCs w:val="24"/>
        </w:rPr>
        <w:t>ňa</w:t>
      </w:r>
      <w:r w:rsidR="00C53C27">
        <w:rPr>
          <w:rFonts w:ascii="Times New Roman" w:hAnsi="Times New Roman" w:cs="Times New Roman"/>
          <w:sz w:val="24"/>
          <w:szCs w:val="24"/>
        </w:rPr>
        <w:t>t, umístěn na faru a měl se prodat. K tomu nakonec</w:t>
      </w:r>
      <w:r w:rsidR="004012A9">
        <w:rPr>
          <w:rFonts w:ascii="Times New Roman" w:hAnsi="Times New Roman" w:cs="Times New Roman"/>
          <w:sz w:val="24"/>
          <w:szCs w:val="24"/>
        </w:rPr>
        <w:t xml:space="preserve"> nedošlo. Obraz byl </w:t>
      </w:r>
      <w:r w:rsidR="00517904">
        <w:rPr>
          <w:rFonts w:ascii="Times New Roman" w:hAnsi="Times New Roman" w:cs="Times New Roman"/>
          <w:sz w:val="24"/>
          <w:szCs w:val="24"/>
        </w:rPr>
        <w:t>zrekonstruován a uložen</w:t>
      </w:r>
      <w:r w:rsidR="00C53C27">
        <w:rPr>
          <w:rFonts w:ascii="Times New Roman" w:hAnsi="Times New Roman" w:cs="Times New Roman"/>
          <w:sz w:val="24"/>
          <w:szCs w:val="24"/>
        </w:rPr>
        <w:t xml:space="preserve"> na oratoř</w:t>
      </w:r>
      <w:r w:rsidR="00517904">
        <w:rPr>
          <w:rFonts w:ascii="Times New Roman" w:hAnsi="Times New Roman" w:cs="Times New Roman"/>
          <w:sz w:val="24"/>
          <w:szCs w:val="24"/>
        </w:rPr>
        <w:t>i</w:t>
      </w:r>
      <w:r w:rsidR="00C53C27">
        <w:rPr>
          <w:rFonts w:ascii="Times New Roman" w:hAnsi="Times New Roman" w:cs="Times New Roman"/>
          <w:sz w:val="24"/>
          <w:szCs w:val="24"/>
        </w:rPr>
        <w:t>.</w:t>
      </w:r>
      <w:r w:rsidR="00C53C27">
        <w:rPr>
          <w:rStyle w:val="Znakapoznpodarou"/>
          <w:rFonts w:ascii="Times New Roman" w:hAnsi="Times New Roman" w:cs="Times New Roman"/>
          <w:sz w:val="24"/>
          <w:szCs w:val="24"/>
        </w:rPr>
        <w:footnoteReference w:id="85"/>
      </w:r>
      <w:r w:rsidR="00C53C27">
        <w:rPr>
          <w:rFonts w:ascii="Times New Roman" w:hAnsi="Times New Roman" w:cs="Times New Roman"/>
          <w:sz w:val="24"/>
          <w:szCs w:val="24"/>
        </w:rPr>
        <w:t xml:space="preserve"> </w:t>
      </w:r>
      <w:r w:rsidR="005217B2">
        <w:rPr>
          <w:rFonts w:ascii="Times New Roman" w:hAnsi="Times New Roman" w:cs="Times New Roman"/>
          <w:sz w:val="24"/>
          <w:szCs w:val="24"/>
        </w:rPr>
        <w:t>S</w:t>
      </w:r>
      <w:r w:rsidR="00DE0CA2">
        <w:rPr>
          <w:rFonts w:ascii="Times New Roman" w:hAnsi="Times New Roman" w:cs="Times New Roman"/>
          <w:sz w:val="24"/>
          <w:szCs w:val="24"/>
        </w:rPr>
        <w:t>tarý oltář</w:t>
      </w:r>
      <w:r w:rsidR="00123380">
        <w:rPr>
          <w:rFonts w:ascii="Times New Roman" w:hAnsi="Times New Roman" w:cs="Times New Roman"/>
          <w:sz w:val="24"/>
          <w:szCs w:val="24"/>
        </w:rPr>
        <w:t>, jehož součástí byl obraz, se nahradil novým.</w:t>
      </w:r>
      <w:r w:rsidR="00DE0CA2">
        <w:rPr>
          <w:rFonts w:ascii="Times New Roman" w:hAnsi="Times New Roman" w:cs="Times New Roman"/>
          <w:sz w:val="24"/>
          <w:szCs w:val="24"/>
        </w:rPr>
        <w:t xml:space="preserve"> V</w:t>
      </w:r>
      <w:r w:rsidR="00023FC1">
        <w:rPr>
          <w:rFonts w:ascii="Times New Roman" w:hAnsi="Times New Roman" w:cs="Times New Roman"/>
          <w:sz w:val="24"/>
          <w:szCs w:val="24"/>
        </w:rPr>
        <w:t> </w:t>
      </w:r>
      <w:r w:rsidR="00DE0CA2">
        <w:rPr>
          <w:rFonts w:ascii="Times New Roman" w:hAnsi="Times New Roman" w:cs="Times New Roman"/>
          <w:sz w:val="24"/>
          <w:szCs w:val="24"/>
        </w:rPr>
        <w:t>jeho</w:t>
      </w:r>
      <w:r w:rsidR="00023FC1">
        <w:rPr>
          <w:rFonts w:ascii="Times New Roman" w:hAnsi="Times New Roman" w:cs="Times New Roman"/>
          <w:sz w:val="24"/>
          <w:szCs w:val="24"/>
        </w:rPr>
        <w:t xml:space="preserve"> </w:t>
      </w:r>
      <w:r w:rsidR="00DE0CA2">
        <w:rPr>
          <w:rFonts w:ascii="Times New Roman" w:hAnsi="Times New Roman" w:cs="Times New Roman"/>
          <w:sz w:val="24"/>
          <w:szCs w:val="24"/>
        </w:rPr>
        <w:t xml:space="preserve">centru </w:t>
      </w:r>
      <w:r w:rsidR="00657344">
        <w:rPr>
          <w:rFonts w:ascii="Times New Roman" w:hAnsi="Times New Roman" w:cs="Times New Roman"/>
          <w:sz w:val="24"/>
          <w:szCs w:val="24"/>
        </w:rPr>
        <w:t>se nacházel</w:t>
      </w:r>
      <w:r w:rsidR="00833ED9">
        <w:rPr>
          <w:rFonts w:ascii="Times New Roman" w:hAnsi="Times New Roman" w:cs="Times New Roman"/>
          <w:sz w:val="24"/>
          <w:szCs w:val="24"/>
        </w:rPr>
        <w:t xml:space="preserve"> pozlacený kříž, jehož</w:t>
      </w:r>
      <w:r w:rsidR="00DE0CA2">
        <w:rPr>
          <w:rFonts w:ascii="Times New Roman" w:hAnsi="Times New Roman" w:cs="Times New Roman"/>
          <w:sz w:val="24"/>
          <w:szCs w:val="24"/>
        </w:rPr>
        <w:t xml:space="preserve"> z obou stran obklopovaly sochy andělů.</w:t>
      </w:r>
      <w:r w:rsidR="00DE0CA2">
        <w:rPr>
          <w:rStyle w:val="Znakapoznpodarou"/>
          <w:rFonts w:ascii="Times New Roman" w:hAnsi="Times New Roman" w:cs="Times New Roman"/>
          <w:sz w:val="24"/>
          <w:szCs w:val="24"/>
        </w:rPr>
        <w:footnoteReference w:id="86"/>
      </w:r>
      <w:r w:rsidR="00023FC1" w:rsidRPr="00023FC1">
        <w:rPr>
          <w:rFonts w:ascii="Times New Roman" w:hAnsi="Times New Roman" w:cs="Times New Roman"/>
          <w:sz w:val="24"/>
          <w:szCs w:val="24"/>
        </w:rPr>
        <w:t xml:space="preserve"> </w:t>
      </w:r>
      <w:r w:rsidR="00023FC1">
        <w:rPr>
          <w:rFonts w:ascii="Times New Roman" w:hAnsi="Times New Roman" w:cs="Times New Roman"/>
          <w:sz w:val="24"/>
          <w:szCs w:val="24"/>
        </w:rPr>
        <w:t xml:space="preserve">Všechny tři oltáře byly dřevěné s ručně vyřezávanými novogotickými </w:t>
      </w:r>
      <w:r w:rsidR="00123380">
        <w:rPr>
          <w:rFonts w:ascii="Times New Roman" w:hAnsi="Times New Roman" w:cs="Times New Roman"/>
          <w:sz w:val="24"/>
          <w:szCs w:val="24"/>
        </w:rPr>
        <w:t>věžičkami.    Na levé straně se jednalo o</w:t>
      </w:r>
      <w:r w:rsidR="00023FC1">
        <w:rPr>
          <w:rFonts w:ascii="Times New Roman" w:hAnsi="Times New Roman" w:cs="Times New Roman"/>
          <w:sz w:val="24"/>
          <w:szCs w:val="24"/>
        </w:rPr>
        <w:t xml:space="preserve"> oltář se sochou Ježíše Krista - Božské srdce</w:t>
      </w:r>
      <w:r w:rsidR="00023FC1">
        <w:rPr>
          <w:rStyle w:val="Znakapoznpodarou"/>
          <w:rFonts w:ascii="Times New Roman" w:hAnsi="Times New Roman" w:cs="Times New Roman"/>
          <w:sz w:val="24"/>
          <w:szCs w:val="24"/>
        </w:rPr>
        <w:footnoteReference w:id="87"/>
      </w:r>
      <w:r w:rsidR="00657344">
        <w:rPr>
          <w:rFonts w:ascii="Times New Roman" w:hAnsi="Times New Roman" w:cs="Times New Roman"/>
          <w:sz w:val="24"/>
          <w:szCs w:val="24"/>
        </w:rPr>
        <w:t xml:space="preserve">- </w:t>
      </w:r>
      <w:r w:rsidR="00023FC1">
        <w:rPr>
          <w:rFonts w:ascii="Times New Roman" w:hAnsi="Times New Roman" w:cs="Times New Roman"/>
          <w:sz w:val="24"/>
          <w:szCs w:val="24"/>
        </w:rPr>
        <w:t xml:space="preserve">a na druhé straně </w:t>
      </w:r>
      <w:r w:rsidR="00123380">
        <w:rPr>
          <w:rFonts w:ascii="Times New Roman" w:hAnsi="Times New Roman" w:cs="Times New Roman"/>
          <w:sz w:val="24"/>
          <w:szCs w:val="24"/>
        </w:rPr>
        <w:t xml:space="preserve">o </w:t>
      </w:r>
      <w:r w:rsidR="00023FC1">
        <w:rPr>
          <w:rFonts w:ascii="Times New Roman" w:hAnsi="Times New Roman" w:cs="Times New Roman"/>
          <w:sz w:val="24"/>
          <w:szCs w:val="24"/>
        </w:rPr>
        <w:t>oltář s obrazem Panny Marie – Bohorodičky.</w:t>
      </w:r>
      <w:r w:rsidR="00023FC1">
        <w:rPr>
          <w:rStyle w:val="Znakapoznpodarou"/>
          <w:rFonts w:ascii="Times New Roman" w:hAnsi="Times New Roman" w:cs="Times New Roman"/>
          <w:sz w:val="24"/>
          <w:szCs w:val="24"/>
        </w:rPr>
        <w:footnoteReference w:id="88"/>
      </w:r>
    </w:p>
    <w:p w:rsidR="008C6C9A" w:rsidRDefault="00657344"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Kromě</w:t>
      </w:r>
      <w:r w:rsidR="004F15EB">
        <w:rPr>
          <w:rFonts w:ascii="Times New Roman" w:hAnsi="Times New Roman" w:cs="Times New Roman"/>
          <w:sz w:val="24"/>
          <w:szCs w:val="24"/>
        </w:rPr>
        <w:t xml:space="preserve"> oltářů byla pořízena i nová kazatelna. Nejprve s</w:t>
      </w:r>
      <w:r w:rsidR="000801F1">
        <w:rPr>
          <w:rFonts w:ascii="Times New Roman" w:hAnsi="Times New Roman" w:cs="Times New Roman"/>
          <w:sz w:val="24"/>
          <w:szCs w:val="24"/>
        </w:rPr>
        <w:t>e uvažovalo o opravě původní renesanční kazatelny</w:t>
      </w:r>
      <w:r w:rsidR="004F15EB">
        <w:rPr>
          <w:rFonts w:ascii="Times New Roman" w:hAnsi="Times New Roman" w:cs="Times New Roman"/>
          <w:sz w:val="24"/>
          <w:szCs w:val="24"/>
        </w:rPr>
        <w:t xml:space="preserve"> </w:t>
      </w:r>
      <w:r w:rsidR="000801F1">
        <w:rPr>
          <w:rFonts w:ascii="Times New Roman" w:hAnsi="Times New Roman" w:cs="Times New Roman"/>
          <w:sz w:val="24"/>
          <w:szCs w:val="24"/>
        </w:rPr>
        <w:t xml:space="preserve">z 16. století. Ta </w:t>
      </w:r>
      <w:r w:rsidR="004F15EB">
        <w:rPr>
          <w:rFonts w:ascii="Times New Roman" w:hAnsi="Times New Roman" w:cs="Times New Roman"/>
          <w:sz w:val="24"/>
          <w:szCs w:val="24"/>
        </w:rPr>
        <w:t xml:space="preserve">byla </w:t>
      </w:r>
      <w:r>
        <w:rPr>
          <w:rFonts w:ascii="Times New Roman" w:hAnsi="Times New Roman" w:cs="Times New Roman"/>
          <w:sz w:val="24"/>
          <w:szCs w:val="24"/>
        </w:rPr>
        <w:t xml:space="preserve">ovšem </w:t>
      </w:r>
      <w:r w:rsidR="004F15EB">
        <w:rPr>
          <w:rFonts w:ascii="Times New Roman" w:hAnsi="Times New Roman" w:cs="Times New Roman"/>
          <w:sz w:val="24"/>
          <w:szCs w:val="24"/>
        </w:rPr>
        <w:t>ve</w:t>
      </w:r>
      <w:r>
        <w:rPr>
          <w:rFonts w:ascii="Times New Roman" w:hAnsi="Times New Roman" w:cs="Times New Roman"/>
          <w:sz w:val="24"/>
          <w:szCs w:val="24"/>
        </w:rPr>
        <w:t xml:space="preserve"> větší míře</w:t>
      </w:r>
      <w:r w:rsidR="000801F1">
        <w:rPr>
          <w:rFonts w:ascii="Times New Roman" w:hAnsi="Times New Roman" w:cs="Times New Roman"/>
          <w:sz w:val="24"/>
          <w:szCs w:val="24"/>
        </w:rPr>
        <w:t xml:space="preserve"> napadena červotočem a vzhledem k vysoké předpokládané ceně opravy bylo nakonec</w:t>
      </w:r>
      <w:r w:rsidR="008C6C9A">
        <w:rPr>
          <w:rFonts w:ascii="Times New Roman" w:hAnsi="Times New Roman" w:cs="Times New Roman"/>
          <w:sz w:val="24"/>
          <w:szCs w:val="24"/>
        </w:rPr>
        <w:t xml:space="preserve"> rozhodnut</w:t>
      </w:r>
      <w:r w:rsidR="000801F1">
        <w:rPr>
          <w:rFonts w:ascii="Times New Roman" w:hAnsi="Times New Roman" w:cs="Times New Roman"/>
          <w:sz w:val="24"/>
          <w:szCs w:val="24"/>
        </w:rPr>
        <w:t>o, že se pořídí kazatelna nová. Ta</w:t>
      </w:r>
      <w:r w:rsidR="008C6C9A">
        <w:rPr>
          <w:rFonts w:ascii="Times New Roman" w:hAnsi="Times New Roman" w:cs="Times New Roman"/>
          <w:sz w:val="24"/>
          <w:szCs w:val="24"/>
        </w:rPr>
        <w:t xml:space="preserve"> později nahradila starou kazatelnu se čtyřmi ze dřeva vyřezávanými erby a českým nápisem: </w:t>
      </w:r>
      <w:r w:rsidR="008C6C9A" w:rsidRPr="008C6C9A">
        <w:rPr>
          <w:rFonts w:ascii="Times New Roman" w:hAnsi="Times New Roman" w:cs="Times New Roman"/>
          <w:i/>
          <w:sz w:val="24"/>
          <w:szCs w:val="24"/>
        </w:rPr>
        <w:t>„Kaž slovo a nabízej.“</w:t>
      </w:r>
      <w:r w:rsidR="004F15EB">
        <w:rPr>
          <w:rFonts w:ascii="Times New Roman" w:hAnsi="Times New Roman" w:cs="Times New Roman"/>
          <w:sz w:val="24"/>
          <w:szCs w:val="24"/>
        </w:rPr>
        <w:t xml:space="preserve"> </w:t>
      </w:r>
      <w:r w:rsidR="008C6C9A">
        <w:rPr>
          <w:rFonts w:ascii="Times New Roman" w:hAnsi="Times New Roman" w:cs="Times New Roman"/>
          <w:sz w:val="24"/>
          <w:szCs w:val="24"/>
        </w:rPr>
        <w:t xml:space="preserve">Na nové dřevěné kazatelně byly dřevěné plastiky čtyř evangelistů. Nahoře patřil ke kazatelně baldachýn </w:t>
      </w:r>
      <w:r w:rsidR="008C6C9A">
        <w:rPr>
          <w:rFonts w:ascii="Times New Roman" w:hAnsi="Times New Roman" w:cs="Times New Roman"/>
          <w:sz w:val="24"/>
          <w:szCs w:val="24"/>
        </w:rPr>
        <w:lastRenderedPageBreak/>
        <w:t>s dřevěnou, jeden metr vysokou</w:t>
      </w:r>
      <w:r w:rsidR="001B3904">
        <w:rPr>
          <w:rFonts w:ascii="Times New Roman" w:hAnsi="Times New Roman" w:cs="Times New Roman"/>
          <w:sz w:val="24"/>
          <w:szCs w:val="24"/>
        </w:rPr>
        <w:t>,</w:t>
      </w:r>
      <w:r w:rsidR="008C6C9A">
        <w:rPr>
          <w:rFonts w:ascii="Times New Roman" w:hAnsi="Times New Roman" w:cs="Times New Roman"/>
          <w:sz w:val="24"/>
          <w:szCs w:val="24"/>
        </w:rPr>
        <w:t xml:space="preserve"> sochou Ježíše</w:t>
      </w:r>
      <w:r w:rsidR="000801F1">
        <w:rPr>
          <w:rFonts w:ascii="Times New Roman" w:hAnsi="Times New Roman" w:cs="Times New Roman"/>
          <w:sz w:val="24"/>
          <w:szCs w:val="24"/>
        </w:rPr>
        <w:t xml:space="preserve"> Krista. Kazatelna stála ve stejných místech</w:t>
      </w:r>
      <w:r w:rsidR="008C6C9A">
        <w:rPr>
          <w:rFonts w:ascii="Times New Roman" w:hAnsi="Times New Roman" w:cs="Times New Roman"/>
          <w:sz w:val="24"/>
          <w:szCs w:val="24"/>
        </w:rPr>
        <w:t xml:space="preserve"> jako ta původní, </w:t>
      </w:r>
      <w:r w:rsidR="000801F1">
        <w:rPr>
          <w:rFonts w:ascii="Times New Roman" w:hAnsi="Times New Roman" w:cs="Times New Roman"/>
          <w:sz w:val="24"/>
          <w:szCs w:val="24"/>
        </w:rPr>
        <w:t xml:space="preserve">tedy do prostoru </w:t>
      </w:r>
      <w:r w:rsidR="008C6C9A">
        <w:rPr>
          <w:rFonts w:ascii="Times New Roman" w:hAnsi="Times New Roman" w:cs="Times New Roman"/>
          <w:sz w:val="24"/>
          <w:szCs w:val="24"/>
        </w:rPr>
        <w:t>mezi presbytářem a lodí kostela. Stála na jediném sloupu a přístup na ni byl z boku točitým schodištěm s umělecky kovaným zábradlím.</w:t>
      </w:r>
      <w:r w:rsidR="008C6C9A">
        <w:rPr>
          <w:rStyle w:val="Znakapoznpodarou"/>
          <w:rFonts w:ascii="Times New Roman" w:hAnsi="Times New Roman" w:cs="Times New Roman"/>
          <w:sz w:val="24"/>
          <w:szCs w:val="24"/>
        </w:rPr>
        <w:footnoteReference w:id="89"/>
      </w:r>
      <w:r w:rsidR="008C6C9A">
        <w:rPr>
          <w:rFonts w:ascii="Times New Roman" w:hAnsi="Times New Roman" w:cs="Times New Roman"/>
          <w:sz w:val="24"/>
          <w:szCs w:val="24"/>
        </w:rPr>
        <w:t xml:space="preserve"> </w:t>
      </w:r>
    </w:p>
    <w:p w:rsidR="00F2302E" w:rsidRDefault="009D7A2E"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Změny proběhy i ve výzdobě interiéru. D</w:t>
      </w:r>
      <w:r w:rsidR="003C11FC">
        <w:rPr>
          <w:rFonts w:ascii="Times New Roman" w:hAnsi="Times New Roman" w:cs="Times New Roman"/>
          <w:sz w:val="24"/>
          <w:szCs w:val="24"/>
        </w:rPr>
        <w:t xml:space="preserve">o lodi kostela byla pořízena </w:t>
      </w:r>
      <w:r w:rsidR="003C11FC" w:rsidRPr="00EE40B7">
        <w:rPr>
          <w:rFonts w:ascii="Times New Roman" w:hAnsi="Times New Roman" w:cs="Times New Roman"/>
          <w:sz w:val="24"/>
          <w:szCs w:val="24"/>
        </w:rPr>
        <w:t>křížová cesta</w:t>
      </w:r>
      <w:r>
        <w:rPr>
          <w:rFonts w:ascii="Times New Roman" w:hAnsi="Times New Roman" w:cs="Times New Roman"/>
          <w:sz w:val="24"/>
          <w:szCs w:val="24"/>
        </w:rPr>
        <w:t>,</w:t>
      </w:r>
      <w:r w:rsidR="003C11FC">
        <w:rPr>
          <w:rStyle w:val="Znakapoznpodarou"/>
          <w:rFonts w:ascii="Times New Roman" w:hAnsi="Times New Roman" w:cs="Times New Roman"/>
          <w:sz w:val="24"/>
          <w:szCs w:val="24"/>
        </w:rPr>
        <w:footnoteReference w:id="90"/>
      </w:r>
      <w:r>
        <w:rPr>
          <w:rFonts w:ascii="Times New Roman" w:hAnsi="Times New Roman" w:cs="Times New Roman"/>
          <w:sz w:val="24"/>
          <w:szCs w:val="24"/>
        </w:rPr>
        <w:t xml:space="preserve"> d</w:t>
      </w:r>
      <w:r w:rsidR="003C11FC">
        <w:rPr>
          <w:rFonts w:ascii="Times New Roman" w:hAnsi="Times New Roman" w:cs="Times New Roman"/>
          <w:sz w:val="24"/>
          <w:szCs w:val="24"/>
        </w:rPr>
        <w:t xml:space="preserve">okoupeno bylo i několik nových </w:t>
      </w:r>
      <w:r w:rsidR="003C11FC" w:rsidRPr="00EE40B7">
        <w:rPr>
          <w:rFonts w:ascii="Times New Roman" w:hAnsi="Times New Roman" w:cs="Times New Roman"/>
          <w:sz w:val="24"/>
          <w:szCs w:val="24"/>
        </w:rPr>
        <w:t>soch</w:t>
      </w:r>
      <w:r w:rsidR="003C11FC" w:rsidRPr="00691D14">
        <w:rPr>
          <w:rFonts w:ascii="Times New Roman" w:hAnsi="Times New Roman" w:cs="Times New Roman"/>
          <w:b/>
          <w:sz w:val="24"/>
          <w:szCs w:val="24"/>
        </w:rPr>
        <w:t xml:space="preserve"> –</w:t>
      </w:r>
      <w:r w:rsidR="003C11FC">
        <w:rPr>
          <w:rFonts w:ascii="Times New Roman" w:hAnsi="Times New Roman" w:cs="Times New Roman"/>
          <w:sz w:val="24"/>
          <w:szCs w:val="24"/>
        </w:rPr>
        <w:t xml:space="preserve"> Jezulátko, soška Panny M</w:t>
      </w:r>
      <w:r w:rsidR="00833ED9">
        <w:rPr>
          <w:rFonts w:ascii="Times New Roman" w:hAnsi="Times New Roman" w:cs="Times New Roman"/>
          <w:sz w:val="24"/>
          <w:szCs w:val="24"/>
        </w:rPr>
        <w:t>arie Lurdské, soška sv. Josefa p</w:t>
      </w:r>
      <w:r w:rsidR="003C11FC">
        <w:rPr>
          <w:rFonts w:ascii="Times New Roman" w:hAnsi="Times New Roman" w:cs="Times New Roman"/>
          <w:sz w:val="24"/>
          <w:szCs w:val="24"/>
        </w:rPr>
        <w:t>ěstouna Páně s lilií a sv. Antonína s Ježíškem.</w:t>
      </w:r>
      <w:r w:rsidR="003C11FC">
        <w:rPr>
          <w:rStyle w:val="Znakapoznpodarou"/>
          <w:rFonts w:ascii="Times New Roman" w:hAnsi="Times New Roman" w:cs="Times New Roman"/>
          <w:sz w:val="24"/>
          <w:szCs w:val="24"/>
        </w:rPr>
        <w:footnoteReference w:id="91"/>
      </w:r>
      <w:r w:rsidR="003C11FC">
        <w:rPr>
          <w:rFonts w:ascii="Times New Roman" w:hAnsi="Times New Roman" w:cs="Times New Roman"/>
          <w:sz w:val="24"/>
          <w:szCs w:val="24"/>
        </w:rPr>
        <w:t xml:space="preserve"> Presbytář zdobila nová bronzová pozlacená lampa věčného světla v pseudogotickém stylu.</w:t>
      </w:r>
      <w:r w:rsidR="003C11FC">
        <w:rPr>
          <w:rStyle w:val="Znakapoznpodarou"/>
          <w:rFonts w:ascii="Times New Roman" w:hAnsi="Times New Roman" w:cs="Times New Roman"/>
          <w:sz w:val="24"/>
          <w:szCs w:val="24"/>
        </w:rPr>
        <w:footnoteReference w:id="92"/>
      </w:r>
      <w:r w:rsidR="003C11FC">
        <w:rPr>
          <w:rFonts w:ascii="Times New Roman" w:hAnsi="Times New Roman" w:cs="Times New Roman"/>
          <w:sz w:val="24"/>
          <w:szCs w:val="24"/>
        </w:rPr>
        <w:t xml:space="preserve"> </w:t>
      </w:r>
      <w:r w:rsidR="00F2302E">
        <w:rPr>
          <w:rFonts w:ascii="Times New Roman" w:hAnsi="Times New Roman" w:cs="Times New Roman"/>
          <w:sz w:val="24"/>
          <w:szCs w:val="24"/>
        </w:rPr>
        <w:t>Na kůr byly pořízeny nové pseudogotické varhany, které nahradily harmonium, jež před tím stávalo v presbytáři.</w:t>
      </w:r>
      <w:r w:rsidR="00F2302E">
        <w:rPr>
          <w:rStyle w:val="Znakapoznpodarou"/>
          <w:rFonts w:ascii="Times New Roman" w:hAnsi="Times New Roman" w:cs="Times New Roman"/>
          <w:sz w:val="24"/>
          <w:szCs w:val="24"/>
        </w:rPr>
        <w:footnoteReference w:id="93"/>
      </w:r>
    </w:p>
    <w:p w:rsidR="006B6C2B" w:rsidRDefault="000801F1"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Tuto velkou r</w:t>
      </w:r>
      <w:r w:rsidR="00F45373">
        <w:rPr>
          <w:rFonts w:ascii="Times New Roman" w:hAnsi="Times New Roman" w:cs="Times New Roman"/>
          <w:sz w:val="24"/>
          <w:szCs w:val="24"/>
        </w:rPr>
        <w:t>ekonstrukci ukončilo roku 1900 položení nové dlaž</w:t>
      </w:r>
      <w:r w:rsidR="00681728">
        <w:rPr>
          <w:rFonts w:ascii="Times New Roman" w:hAnsi="Times New Roman" w:cs="Times New Roman"/>
          <w:sz w:val="24"/>
          <w:szCs w:val="24"/>
        </w:rPr>
        <w:t>by v lodi i presbytáři</w:t>
      </w:r>
      <w:r w:rsidR="00F2302E">
        <w:rPr>
          <w:rFonts w:ascii="Times New Roman" w:hAnsi="Times New Roman" w:cs="Times New Roman"/>
          <w:sz w:val="24"/>
          <w:szCs w:val="24"/>
        </w:rPr>
        <w:t xml:space="preserve"> a dokoupení nových lavic.</w:t>
      </w:r>
      <w:r w:rsidR="00F2302E">
        <w:rPr>
          <w:rStyle w:val="Znakapoznpodarou"/>
          <w:rFonts w:ascii="Times New Roman" w:hAnsi="Times New Roman" w:cs="Times New Roman"/>
          <w:sz w:val="24"/>
          <w:szCs w:val="24"/>
        </w:rPr>
        <w:footnoteReference w:id="94"/>
      </w:r>
      <w:r w:rsidR="00F2302E">
        <w:rPr>
          <w:rFonts w:ascii="Times New Roman" w:hAnsi="Times New Roman" w:cs="Times New Roman"/>
          <w:sz w:val="24"/>
          <w:szCs w:val="24"/>
        </w:rPr>
        <w:t xml:space="preserve"> </w:t>
      </w:r>
      <w:r>
        <w:rPr>
          <w:rFonts w:ascii="Times New Roman" w:hAnsi="Times New Roman" w:cs="Times New Roman"/>
          <w:sz w:val="24"/>
          <w:szCs w:val="24"/>
        </w:rPr>
        <w:t>Celý i</w:t>
      </w:r>
      <w:r w:rsidR="00F45373">
        <w:rPr>
          <w:rFonts w:ascii="Times New Roman" w:hAnsi="Times New Roman" w:cs="Times New Roman"/>
          <w:sz w:val="24"/>
          <w:szCs w:val="24"/>
        </w:rPr>
        <w:t xml:space="preserve">nteriér kostela byl nově </w:t>
      </w:r>
      <w:r w:rsidR="00F45373" w:rsidRPr="00EE40B7">
        <w:rPr>
          <w:rFonts w:ascii="Times New Roman" w:hAnsi="Times New Roman" w:cs="Times New Roman"/>
          <w:sz w:val="24"/>
          <w:szCs w:val="24"/>
        </w:rPr>
        <w:t>vymalován.</w:t>
      </w:r>
      <w:r w:rsidR="00F45373">
        <w:rPr>
          <w:rFonts w:ascii="Times New Roman" w:hAnsi="Times New Roman" w:cs="Times New Roman"/>
          <w:sz w:val="24"/>
          <w:szCs w:val="24"/>
        </w:rPr>
        <w:t xml:space="preserve"> </w:t>
      </w:r>
      <w:r w:rsidR="005217B2">
        <w:rPr>
          <w:rFonts w:ascii="Times New Roman" w:hAnsi="Times New Roman" w:cs="Times New Roman"/>
          <w:sz w:val="24"/>
          <w:szCs w:val="24"/>
        </w:rPr>
        <w:t>Loď kostela se nechala vymalovat</w:t>
      </w:r>
      <w:r w:rsidR="001B3904">
        <w:rPr>
          <w:rFonts w:ascii="Times New Roman" w:hAnsi="Times New Roman" w:cs="Times New Roman"/>
          <w:sz w:val="24"/>
          <w:szCs w:val="24"/>
        </w:rPr>
        <w:t xml:space="preserve"> na bílo, presbytář na světle</w:t>
      </w:r>
      <w:r w:rsidR="00A45916">
        <w:rPr>
          <w:rFonts w:ascii="Times New Roman" w:hAnsi="Times New Roman" w:cs="Times New Roman"/>
          <w:sz w:val="24"/>
          <w:szCs w:val="24"/>
        </w:rPr>
        <w:t xml:space="preserve"> </w:t>
      </w:r>
      <w:r w:rsidR="00F45373" w:rsidRPr="006612A9">
        <w:rPr>
          <w:rFonts w:ascii="Times New Roman" w:hAnsi="Times New Roman" w:cs="Times New Roman"/>
          <w:sz w:val="24"/>
          <w:szCs w:val="24"/>
        </w:rPr>
        <w:t>modro s rostlinný</w:t>
      </w:r>
      <w:r>
        <w:rPr>
          <w:rFonts w:ascii="Times New Roman" w:hAnsi="Times New Roman" w:cs="Times New Roman"/>
          <w:sz w:val="24"/>
          <w:szCs w:val="24"/>
        </w:rPr>
        <w:t>mi ornamenty. Vítězný oblouk zdobilo světle modré vymalování</w:t>
      </w:r>
      <w:r w:rsidR="00F45373" w:rsidRPr="006612A9">
        <w:rPr>
          <w:rFonts w:ascii="Times New Roman" w:hAnsi="Times New Roman" w:cs="Times New Roman"/>
          <w:sz w:val="24"/>
          <w:szCs w:val="24"/>
        </w:rPr>
        <w:t xml:space="preserve"> s barevnými rostlinnými motivy a</w:t>
      </w:r>
      <w:r w:rsidR="00F45373">
        <w:rPr>
          <w:rFonts w:ascii="Times New Roman" w:hAnsi="Times New Roman" w:cs="Times New Roman"/>
          <w:sz w:val="24"/>
          <w:szCs w:val="24"/>
        </w:rPr>
        <w:t xml:space="preserve"> nápisem: </w:t>
      </w:r>
      <w:r w:rsidR="00F45373">
        <w:rPr>
          <w:rFonts w:ascii="Times New Roman" w:hAnsi="Times New Roman" w:cs="Times New Roman"/>
          <w:i/>
          <w:sz w:val="24"/>
          <w:szCs w:val="24"/>
        </w:rPr>
        <w:t>„Zachraň duši svou.“</w:t>
      </w:r>
      <w:r w:rsidR="00F45373" w:rsidRPr="00387104">
        <w:rPr>
          <w:rStyle w:val="Znakapoznpodarou"/>
          <w:rFonts w:ascii="Times New Roman" w:hAnsi="Times New Roman" w:cs="Times New Roman"/>
          <w:sz w:val="24"/>
          <w:szCs w:val="24"/>
        </w:rPr>
        <w:footnoteReference w:id="95"/>
      </w:r>
      <w:r w:rsidR="00F45373">
        <w:rPr>
          <w:rFonts w:ascii="Times New Roman" w:hAnsi="Times New Roman" w:cs="Times New Roman"/>
          <w:i/>
          <w:sz w:val="24"/>
          <w:szCs w:val="24"/>
        </w:rPr>
        <w:t xml:space="preserve"> </w:t>
      </w:r>
      <w:r w:rsidR="00F45373">
        <w:rPr>
          <w:rFonts w:ascii="Times New Roman" w:hAnsi="Times New Roman" w:cs="Times New Roman"/>
          <w:sz w:val="24"/>
          <w:szCs w:val="24"/>
        </w:rPr>
        <w:t>Tato výmalba se udržela bezmála třicet let.</w:t>
      </w:r>
    </w:p>
    <w:p w:rsidR="006B6C2B" w:rsidRDefault="006B6C2B" w:rsidP="006B6C2B">
      <w:pPr>
        <w:spacing w:after="0" w:line="360" w:lineRule="auto"/>
        <w:ind w:firstLine="708"/>
        <w:jc w:val="both"/>
        <w:rPr>
          <w:rFonts w:ascii="Times New Roman" w:hAnsi="Times New Roman" w:cs="Times New Roman"/>
          <w:sz w:val="24"/>
          <w:szCs w:val="24"/>
        </w:rPr>
      </w:pPr>
    </w:p>
    <w:p w:rsidR="003302C6" w:rsidRDefault="00625FD7" w:rsidP="00EA7D66">
      <w:pPr>
        <w:pStyle w:val="Nadpis2"/>
      </w:pPr>
      <w:bookmarkStart w:id="9" w:name="_Toc415670777"/>
      <w:r w:rsidRPr="00B954F1">
        <w:t>Úpravy</w:t>
      </w:r>
      <w:r w:rsidR="003302C6" w:rsidRPr="00B954F1">
        <w:t xml:space="preserve"> v letech</w:t>
      </w:r>
      <w:r w:rsidR="003302C6">
        <w:t xml:space="preserve"> 1900 – 1952</w:t>
      </w:r>
      <w:bookmarkEnd w:id="9"/>
    </w:p>
    <w:p w:rsidR="006B6C2B" w:rsidRDefault="006B6C2B" w:rsidP="006B6C2B">
      <w:pPr>
        <w:spacing w:after="0" w:line="360" w:lineRule="auto"/>
        <w:ind w:firstLine="708"/>
        <w:jc w:val="both"/>
      </w:pPr>
    </w:p>
    <w:p w:rsidR="00625FD7" w:rsidRDefault="00625FD7" w:rsidP="009D7A2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w:t>
      </w:r>
      <w:r w:rsidR="00A45916">
        <w:rPr>
          <w:rFonts w:ascii="Times New Roman" w:hAnsi="Times New Roman" w:cs="Times New Roman"/>
          <w:sz w:val="24"/>
          <w:szCs w:val="24"/>
        </w:rPr>
        <w:t>j</w:t>
      </w:r>
      <w:r>
        <w:rPr>
          <w:rFonts w:ascii="Times New Roman" w:hAnsi="Times New Roman" w:cs="Times New Roman"/>
          <w:sz w:val="24"/>
          <w:szCs w:val="24"/>
        </w:rPr>
        <w:t xml:space="preserve">výraznější změnou v tomto období byla </w:t>
      </w:r>
      <w:r w:rsidR="00574DBB">
        <w:rPr>
          <w:rFonts w:ascii="Times New Roman" w:hAnsi="Times New Roman" w:cs="Times New Roman"/>
          <w:sz w:val="24"/>
          <w:szCs w:val="24"/>
        </w:rPr>
        <w:t xml:space="preserve">nejdříve </w:t>
      </w:r>
      <w:r>
        <w:rPr>
          <w:rFonts w:ascii="Times New Roman" w:hAnsi="Times New Roman" w:cs="Times New Roman"/>
          <w:sz w:val="24"/>
          <w:szCs w:val="24"/>
        </w:rPr>
        <w:t>změna výmalby v interiéru kostela roku 1927</w:t>
      </w:r>
      <w:r w:rsidR="00574DBB">
        <w:rPr>
          <w:rFonts w:ascii="Times New Roman" w:hAnsi="Times New Roman" w:cs="Times New Roman"/>
          <w:sz w:val="24"/>
          <w:szCs w:val="24"/>
        </w:rPr>
        <w:t xml:space="preserve"> za působení</w:t>
      </w:r>
      <w:r w:rsidR="009D7A2E">
        <w:rPr>
          <w:rFonts w:ascii="Times New Roman" w:hAnsi="Times New Roman" w:cs="Times New Roman"/>
          <w:sz w:val="24"/>
          <w:szCs w:val="24"/>
        </w:rPr>
        <w:t xml:space="preserve"> faráře</w:t>
      </w:r>
      <w:r w:rsidR="00574DBB">
        <w:rPr>
          <w:rFonts w:ascii="Times New Roman" w:hAnsi="Times New Roman" w:cs="Times New Roman"/>
          <w:sz w:val="24"/>
          <w:szCs w:val="24"/>
        </w:rPr>
        <w:t xml:space="preserve"> Řezníčka</w:t>
      </w:r>
      <w:r>
        <w:rPr>
          <w:rFonts w:ascii="Times New Roman" w:hAnsi="Times New Roman" w:cs="Times New Roman"/>
          <w:sz w:val="24"/>
          <w:szCs w:val="24"/>
        </w:rPr>
        <w:t xml:space="preserve">. Původní modré vymalování presbytáře </w:t>
      </w:r>
      <w:r w:rsidR="00F32F46">
        <w:rPr>
          <w:rFonts w:ascii="Times New Roman" w:hAnsi="Times New Roman" w:cs="Times New Roman"/>
          <w:sz w:val="24"/>
          <w:szCs w:val="24"/>
        </w:rPr>
        <w:t>bylo přemalováno</w:t>
      </w:r>
      <w:r w:rsidR="0061539D">
        <w:rPr>
          <w:rFonts w:ascii="Times New Roman" w:hAnsi="Times New Roman" w:cs="Times New Roman"/>
          <w:sz w:val="24"/>
          <w:szCs w:val="24"/>
        </w:rPr>
        <w:t xml:space="preserve"> na bílo a odstranit se nechal i</w:t>
      </w:r>
      <w:r>
        <w:rPr>
          <w:rFonts w:ascii="Times New Roman" w:hAnsi="Times New Roman" w:cs="Times New Roman"/>
          <w:sz w:val="24"/>
          <w:szCs w:val="24"/>
        </w:rPr>
        <w:t xml:space="preserve"> nápis na vítězném oblouku. </w:t>
      </w:r>
      <w:r w:rsidR="005217B2">
        <w:rPr>
          <w:rFonts w:ascii="Times New Roman" w:hAnsi="Times New Roman" w:cs="Times New Roman"/>
          <w:sz w:val="24"/>
          <w:szCs w:val="24"/>
        </w:rPr>
        <w:t>Jeho n</w:t>
      </w:r>
      <w:r w:rsidR="0061539D">
        <w:rPr>
          <w:rFonts w:ascii="Times New Roman" w:hAnsi="Times New Roman" w:cs="Times New Roman"/>
          <w:sz w:val="24"/>
          <w:szCs w:val="24"/>
        </w:rPr>
        <w:t>ovou výzdobou se stala malba sv. Trojice n</w:t>
      </w:r>
      <w:r w:rsidR="009C5603">
        <w:rPr>
          <w:rFonts w:ascii="Times New Roman" w:hAnsi="Times New Roman" w:cs="Times New Roman"/>
          <w:sz w:val="24"/>
          <w:szCs w:val="24"/>
        </w:rPr>
        <w:t>ahoře uprostřed vítězného oblo</w:t>
      </w:r>
      <w:r w:rsidR="0061539D">
        <w:rPr>
          <w:rFonts w:ascii="Times New Roman" w:hAnsi="Times New Roman" w:cs="Times New Roman"/>
          <w:sz w:val="24"/>
          <w:szCs w:val="24"/>
        </w:rPr>
        <w:t>uku.</w:t>
      </w:r>
      <w:r w:rsidR="000D3FA9">
        <w:rPr>
          <w:rFonts w:ascii="Times New Roman" w:hAnsi="Times New Roman" w:cs="Times New Roman"/>
          <w:sz w:val="24"/>
          <w:szCs w:val="24"/>
        </w:rPr>
        <w:t xml:space="preserve"> Vedle ní</w:t>
      </w:r>
      <w:r w:rsidR="009C5603">
        <w:rPr>
          <w:rFonts w:ascii="Times New Roman" w:hAnsi="Times New Roman" w:cs="Times New Roman"/>
          <w:sz w:val="24"/>
          <w:szCs w:val="24"/>
        </w:rPr>
        <w:t xml:space="preserve"> na </w:t>
      </w:r>
      <w:r w:rsidR="009C5603">
        <w:rPr>
          <w:rFonts w:ascii="Times New Roman" w:hAnsi="Times New Roman" w:cs="Times New Roman"/>
          <w:sz w:val="24"/>
          <w:szCs w:val="24"/>
        </w:rPr>
        <w:lastRenderedPageBreak/>
        <w:t xml:space="preserve">levé straně nad oltářem Božského srdce byli vyobrazeni vyvolení v nebi a na opačné straně nad oltářem mariánským byla malba zavržených v pekelném utrpení. </w:t>
      </w:r>
      <w:r w:rsidR="00574DBB">
        <w:rPr>
          <w:rFonts w:ascii="Times New Roman" w:hAnsi="Times New Roman" w:cs="Times New Roman"/>
          <w:sz w:val="24"/>
          <w:szCs w:val="24"/>
        </w:rPr>
        <w:t>Na stropě v lodi kostela byl vymalován symbol eucharistie.</w:t>
      </w:r>
      <w:r w:rsidR="00574DBB">
        <w:rPr>
          <w:rStyle w:val="Znakapoznpodarou"/>
          <w:rFonts w:ascii="Times New Roman" w:hAnsi="Times New Roman" w:cs="Times New Roman"/>
          <w:sz w:val="24"/>
          <w:szCs w:val="24"/>
        </w:rPr>
        <w:footnoteReference w:id="96"/>
      </w:r>
    </w:p>
    <w:p w:rsidR="00A40A4E" w:rsidRDefault="00574DBB" w:rsidP="006B6C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Další proměna vzhledu se udála v exteriéru. V roce 1943 dostala nový vzhled</w:t>
      </w:r>
      <w:r w:rsidR="00E20DDE">
        <w:rPr>
          <w:rFonts w:ascii="Times New Roman" w:hAnsi="Times New Roman" w:cs="Times New Roman"/>
          <w:sz w:val="24"/>
          <w:szCs w:val="24"/>
        </w:rPr>
        <w:t xml:space="preserve"> </w:t>
      </w:r>
      <w:r w:rsidR="005668DF">
        <w:rPr>
          <w:rFonts w:ascii="Times New Roman" w:hAnsi="Times New Roman" w:cs="Times New Roman"/>
          <w:sz w:val="24"/>
          <w:szCs w:val="24"/>
        </w:rPr>
        <w:t>fas</w:t>
      </w:r>
      <w:r w:rsidR="000D3FA9">
        <w:rPr>
          <w:rFonts w:ascii="Times New Roman" w:hAnsi="Times New Roman" w:cs="Times New Roman"/>
          <w:sz w:val="24"/>
          <w:szCs w:val="24"/>
        </w:rPr>
        <w:t>áda kostela. Nejdříve se musela oklepat opadávající omítka a nanést nová.</w:t>
      </w:r>
      <w:r w:rsidR="005668DF">
        <w:rPr>
          <w:rFonts w:ascii="Times New Roman" w:hAnsi="Times New Roman" w:cs="Times New Roman"/>
          <w:sz w:val="24"/>
          <w:szCs w:val="24"/>
        </w:rPr>
        <w:t xml:space="preserve"> </w:t>
      </w:r>
      <w:r w:rsidR="00E20DDE">
        <w:rPr>
          <w:rFonts w:ascii="Times New Roman" w:hAnsi="Times New Roman" w:cs="Times New Roman"/>
          <w:sz w:val="24"/>
          <w:szCs w:val="24"/>
        </w:rPr>
        <w:t>Celá f</w:t>
      </w:r>
      <w:r w:rsidR="000D3FA9">
        <w:rPr>
          <w:rFonts w:ascii="Times New Roman" w:hAnsi="Times New Roman" w:cs="Times New Roman"/>
          <w:sz w:val="24"/>
          <w:szCs w:val="24"/>
        </w:rPr>
        <w:t>asáda se nechala natřít</w:t>
      </w:r>
      <w:r w:rsidR="005668DF">
        <w:rPr>
          <w:rFonts w:ascii="Times New Roman" w:hAnsi="Times New Roman" w:cs="Times New Roman"/>
          <w:sz w:val="24"/>
          <w:szCs w:val="24"/>
        </w:rPr>
        <w:t xml:space="preserve"> nejdříve vápen</w:t>
      </w:r>
      <w:r w:rsidR="005A36F8">
        <w:rPr>
          <w:rFonts w:ascii="Times New Roman" w:hAnsi="Times New Roman" w:cs="Times New Roman"/>
          <w:sz w:val="24"/>
          <w:szCs w:val="24"/>
        </w:rPr>
        <w:t>n</w:t>
      </w:r>
      <w:r w:rsidR="009C5603">
        <w:rPr>
          <w:rFonts w:ascii="Times New Roman" w:hAnsi="Times New Roman" w:cs="Times New Roman"/>
          <w:sz w:val="24"/>
          <w:szCs w:val="24"/>
        </w:rPr>
        <w:t>ým mlékem a poté</w:t>
      </w:r>
      <w:r w:rsidR="005668DF">
        <w:rPr>
          <w:rFonts w:ascii="Times New Roman" w:hAnsi="Times New Roman" w:cs="Times New Roman"/>
          <w:sz w:val="24"/>
          <w:szCs w:val="24"/>
        </w:rPr>
        <w:t xml:space="preserve"> žlutou fasádní barvou</w:t>
      </w:r>
      <w:r w:rsidR="00E20DDE">
        <w:rPr>
          <w:rFonts w:ascii="Times New Roman" w:hAnsi="Times New Roman" w:cs="Times New Roman"/>
          <w:sz w:val="24"/>
          <w:szCs w:val="24"/>
        </w:rPr>
        <w:t xml:space="preserve"> místo původní bílé</w:t>
      </w:r>
      <w:r w:rsidR="000D3FA9">
        <w:rPr>
          <w:rFonts w:ascii="Times New Roman" w:hAnsi="Times New Roman" w:cs="Times New Roman"/>
          <w:sz w:val="24"/>
          <w:szCs w:val="24"/>
        </w:rPr>
        <w:t>. Bosáž byla zahlazena</w:t>
      </w:r>
      <w:r w:rsidR="005668DF">
        <w:rPr>
          <w:rFonts w:ascii="Times New Roman" w:hAnsi="Times New Roman" w:cs="Times New Roman"/>
          <w:sz w:val="24"/>
          <w:szCs w:val="24"/>
        </w:rPr>
        <w:t>.</w:t>
      </w:r>
      <w:r w:rsidR="00E20DDE">
        <w:rPr>
          <w:rStyle w:val="Znakapoznpodarou"/>
          <w:rFonts w:ascii="Times New Roman" w:hAnsi="Times New Roman" w:cs="Times New Roman"/>
          <w:sz w:val="24"/>
          <w:szCs w:val="24"/>
        </w:rPr>
        <w:footnoteReference w:id="97"/>
      </w:r>
    </w:p>
    <w:p w:rsidR="002D4322" w:rsidRDefault="009F6F17"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Zajímavostí je, že v letech 1944 – 1948 se v kostele nenacházely žádné cen</w:t>
      </w:r>
      <w:r w:rsidR="00524501">
        <w:rPr>
          <w:rFonts w:ascii="Times New Roman" w:hAnsi="Times New Roman" w:cs="Times New Roman"/>
          <w:sz w:val="24"/>
          <w:szCs w:val="24"/>
        </w:rPr>
        <w:t xml:space="preserve">nosti a interiér </w:t>
      </w:r>
      <w:r w:rsidR="00CB0F5A">
        <w:rPr>
          <w:rFonts w:ascii="Times New Roman" w:hAnsi="Times New Roman" w:cs="Times New Roman"/>
          <w:sz w:val="24"/>
          <w:szCs w:val="24"/>
        </w:rPr>
        <w:t>zdobi</w:t>
      </w:r>
      <w:r w:rsidR="000D3FA9">
        <w:rPr>
          <w:rFonts w:ascii="Times New Roman" w:hAnsi="Times New Roman" w:cs="Times New Roman"/>
          <w:sz w:val="24"/>
          <w:szCs w:val="24"/>
        </w:rPr>
        <w:t>ly jen malby na zdech. Č</w:t>
      </w:r>
      <w:r w:rsidR="001576CD">
        <w:rPr>
          <w:rFonts w:ascii="Times New Roman" w:hAnsi="Times New Roman" w:cs="Times New Roman"/>
          <w:sz w:val="24"/>
          <w:szCs w:val="24"/>
        </w:rPr>
        <w:t>íše, kalichy, monstrance, drahé ornáty, kříže</w:t>
      </w:r>
      <w:r w:rsidR="00CB0F5A">
        <w:rPr>
          <w:rFonts w:ascii="Times New Roman" w:hAnsi="Times New Roman" w:cs="Times New Roman"/>
          <w:sz w:val="24"/>
          <w:szCs w:val="24"/>
        </w:rPr>
        <w:t>, sochy i obrazy apod.</w:t>
      </w:r>
      <w:r w:rsidR="005217B2">
        <w:rPr>
          <w:rFonts w:ascii="Times New Roman" w:hAnsi="Times New Roman" w:cs="Times New Roman"/>
          <w:sz w:val="24"/>
          <w:szCs w:val="24"/>
        </w:rPr>
        <w:t>,</w:t>
      </w:r>
      <w:r w:rsidR="006A2BF5">
        <w:rPr>
          <w:rFonts w:ascii="Times New Roman" w:hAnsi="Times New Roman" w:cs="Times New Roman"/>
          <w:sz w:val="24"/>
          <w:szCs w:val="24"/>
        </w:rPr>
        <w:t xml:space="preserve"> byly z kos</w:t>
      </w:r>
      <w:r w:rsidR="007429B2">
        <w:rPr>
          <w:rFonts w:ascii="Times New Roman" w:hAnsi="Times New Roman" w:cs="Times New Roman"/>
          <w:sz w:val="24"/>
          <w:szCs w:val="24"/>
        </w:rPr>
        <w:t>tela odneseny a uschovány</w:t>
      </w:r>
      <w:r w:rsidR="00CB0F5A">
        <w:rPr>
          <w:rFonts w:ascii="Times New Roman" w:hAnsi="Times New Roman" w:cs="Times New Roman"/>
          <w:sz w:val="24"/>
          <w:szCs w:val="24"/>
        </w:rPr>
        <w:t xml:space="preserve"> v hraběcí hro</w:t>
      </w:r>
      <w:r w:rsidR="007429B2">
        <w:rPr>
          <w:rFonts w:ascii="Times New Roman" w:hAnsi="Times New Roman" w:cs="Times New Roman"/>
          <w:sz w:val="24"/>
          <w:szCs w:val="24"/>
        </w:rPr>
        <w:t>bce pod kostelem, aby zůstaly uchráněny</w:t>
      </w:r>
      <w:r w:rsidR="00CB0F5A">
        <w:rPr>
          <w:rFonts w:ascii="Times New Roman" w:hAnsi="Times New Roman" w:cs="Times New Roman"/>
          <w:sz w:val="24"/>
          <w:szCs w:val="24"/>
        </w:rPr>
        <w:t xml:space="preserve"> před hrozícími leteckými útoky.</w:t>
      </w:r>
      <w:r w:rsidR="00CB0F5A">
        <w:rPr>
          <w:rStyle w:val="Znakapoznpodarou"/>
          <w:rFonts w:ascii="Times New Roman" w:hAnsi="Times New Roman" w:cs="Times New Roman"/>
          <w:sz w:val="24"/>
          <w:szCs w:val="24"/>
        </w:rPr>
        <w:footnoteReference w:id="98"/>
      </w:r>
      <w:r w:rsidR="002D4322" w:rsidRPr="002D4322">
        <w:rPr>
          <w:rFonts w:ascii="Times New Roman" w:hAnsi="Times New Roman" w:cs="Times New Roman"/>
          <w:sz w:val="24"/>
          <w:szCs w:val="24"/>
        </w:rPr>
        <w:t xml:space="preserve"> </w:t>
      </w:r>
    </w:p>
    <w:p w:rsidR="00F32F46" w:rsidRDefault="002D4322"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Mimo změn</w:t>
      </w:r>
      <w:r w:rsidR="004124A0">
        <w:rPr>
          <w:rFonts w:ascii="Times New Roman" w:hAnsi="Times New Roman" w:cs="Times New Roman"/>
          <w:sz w:val="24"/>
          <w:szCs w:val="24"/>
        </w:rPr>
        <w:t>y</w:t>
      </w:r>
      <w:r>
        <w:rPr>
          <w:rFonts w:ascii="Times New Roman" w:hAnsi="Times New Roman" w:cs="Times New Roman"/>
          <w:sz w:val="24"/>
          <w:szCs w:val="24"/>
        </w:rPr>
        <w:t xml:space="preserve"> ve vymalování interiéru bylo roku 1931 zavedeno do kostela elektrické osvětlení, což s sebou přineslo skutečnost, že interiér narušily nevhodně zvolené reflektory a velké lampy. Podařilo se je odstranit až po pěti letech. Jinak se do roku 1952 nekonaly jiné velké úpravy.</w:t>
      </w:r>
    </w:p>
    <w:p w:rsidR="00F32F46" w:rsidRDefault="00F32F46">
      <w:pPr>
        <w:rPr>
          <w:rFonts w:ascii="Times New Roman" w:hAnsi="Times New Roman" w:cs="Times New Roman"/>
          <w:sz w:val="24"/>
          <w:szCs w:val="24"/>
        </w:rPr>
      </w:pPr>
      <w:r>
        <w:rPr>
          <w:rFonts w:ascii="Times New Roman" w:hAnsi="Times New Roman" w:cs="Times New Roman"/>
          <w:sz w:val="24"/>
          <w:szCs w:val="24"/>
        </w:rPr>
        <w:br w:type="page"/>
      </w:r>
    </w:p>
    <w:p w:rsidR="00AB2BA4" w:rsidRPr="00FF7AF2" w:rsidRDefault="005578F6" w:rsidP="00EA7D66">
      <w:pPr>
        <w:pStyle w:val="Nadpis2"/>
      </w:pPr>
      <w:bookmarkStart w:id="10" w:name="_Toc415670778"/>
      <w:r w:rsidRPr="00FF7AF2">
        <w:lastRenderedPageBreak/>
        <w:t xml:space="preserve">Proměny stavby </w:t>
      </w:r>
      <w:r w:rsidR="006A2BF5">
        <w:t>a interiéru kostela v druhé polovině</w:t>
      </w:r>
      <w:r w:rsidRPr="00FF7AF2">
        <w:t xml:space="preserve"> 20. století</w:t>
      </w:r>
      <w:bookmarkEnd w:id="10"/>
    </w:p>
    <w:p w:rsidR="002D4322" w:rsidRPr="00FF7AF2" w:rsidRDefault="002D4322" w:rsidP="006B6C2B">
      <w:pPr>
        <w:jc w:val="both"/>
        <w:rPr>
          <w:sz w:val="36"/>
          <w:szCs w:val="36"/>
        </w:rPr>
      </w:pPr>
    </w:p>
    <w:p w:rsidR="00466C9E" w:rsidRDefault="00B8542E" w:rsidP="006B6C2B">
      <w:pPr>
        <w:spacing w:after="0" w:line="360" w:lineRule="auto"/>
        <w:ind w:firstLine="708"/>
        <w:jc w:val="both"/>
        <w:rPr>
          <w:rFonts w:ascii="Times New Roman" w:hAnsi="Times New Roman" w:cs="Times New Roman"/>
          <w:sz w:val="24"/>
          <w:szCs w:val="24"/>
        </w:rPr>
      </w:pPr>
      <w:r w:rsidRPr="00B8542E">
        <w:rPr>
          <w:rFonts w:ascii="Times New Roman" w:hAnsi="Times New Roman" w:cs="Times New Roman"/>
          <w:sz w:val="24"/>
          <w:szCs w:val="24"/>
        </w:rPr>
        <w:t>Na podobě</w:t>
      </w:r>
      <w:r w:rsidR="00842BE0" w:rsidRPr="00B8542E">
        <w:rPr>
          <w:rFonts w:ascii="Times New Roman" w:hAnsi="Times New Roman" w:cs="Times New Roman"/>
          <w:sz w:val="24"/>
          <w:szCs w:val="24"/>
        </w:rPr>
        <w:t xml:space="preserve"> kostela v tomto</w:t>
      </w:r>
      <w:r w:rsidR="00842BE0" w:rsidRPr="00CA424F">
        <w:rPr>
          <w:rFonts w:ascii="Times New Roman" w:hAnsi="Times New Roman" w:cs="Times New Roman"/>
          <w:sz w:val="24"/>
          <w:szCs w:val="24"/>
        </w:rPr>
        <w:t xml:space="preserve"> období se</w:t>
      </w:r>
      <w:r w:rsidR="00842BE0">
        <w:rPr>
          <w:rFonts w:ascii="Times New Roman" w:hAnsi="Times New Roman" w:cs="Times New Roman"/>
          <w:sz w:val="24"/>
          <w:szCs w:val="24"/>
        </w:rPr>
        <w:t xml:space="preserve"> podepsaly především tři velké oprav</w:t>
      </w:r>
      <w:r w:rsidR="006A2BF5">
        <w:rPr>
          <w:rFonts w:ascii="Times New Roman" w:hAnsi="Times New Roman" w:cs="Times New Roman"/>
          <w:sz w:val="24"/>
          <w:szCs w:val="24"/>
        </w:rPr>
        <w:t>y týkající se</w:t>
      </w:r>
      <w:r w:rsidR="00842BE0">
        <w:rPr>
          <w:rFonts w:ascii="Times New Roman" w:hAnsi="Times New Roman" w:cs="Times New Roman"/>
          <w:sz w:val="24"/>
          <w:szCs w:val="24"/>
        </w:rPr>
        <w:t xml:space="preserve"> exteriéru i interiéru budovy. První generální oprava se konala v letec</w:t>
      </w:r>
      <w:r>
        <w:rPr>
          <w:rFonts w:ascii="Times New Roman" w:hAnsi="Times New Roman" w:cs="Times New Roman"/>
          <w:sz w:val="24"/>
          <w:szCs w:val="24"/>
        </w:rPr>
        <w:t xml:space="preserve">h 1952 – 1958. Započal ji </w:t>
      </w:r>
      <w:r w:rsidR="005217B2">
        <w:rPr>
          <w:rFonts w:ascii="Times New Roman" w:hAnsi="Times New Roman" w:cs="Times New Roman"/>
          <w:sz w:val="24"/>
          <w:szCs w:val="24"/>
        </w:rPr>
        <w:t>višňovský</w:t>
      </w:r>
      <w:r w:rsidR="00834F4B">
        <w:rPr>
          <w:rFonts w:ascii="Times New Roman" w:hAnsi="Times New Roman" w:cs="Times New Roman"/>
          <w:sz w:val="24"/>
          <w:szCs w:val="24"/>
        </w:rPr>
        <w:t xml:space="preserve"> </w:t>
      </w:r>
      <w:r>
        <w:rPr>
          <w:rFonts w:ascii="Times New Roman" w:hAnsi="Times New Roman" w:cs="Times New Roman"/>
          <w:sz w:val="24"/>
          <w:szCs w:val="24"/>
        </w:rPr>
        <w:t>farář</w:t>
      </w:r>
      <w:r w:rsidR="00842BE0">
        <w:rPr>
          <w:rFonts w:ascii="Times New Roman" w:hAnsi="Times New Roman" w:cs="Times New Roman"/>
          <w:sz w:val="24"/>
          <w:szCs w:val="24"/>
        </w:rPr>
        <w:t xml:space="preserve"> V</w:t>
      </w:r>
      <w:r>
        <w:rPr>
          <w:rFonts w:ascii="Times New Roman" w:hAnsi="Times New Roman" w:cs="Times New Roman"/>
          <w:sz w:val="24"/>
          <w:szCs w:val="24"/>
        </w:rPr>
        <w:t>áclav Procházka a pokračoval v ní jeho nástupce</w:t>
      </w:r>
      <w:r w:rsidR="00842BE0">
        <w:rPr>
          <w:rFonts w:ascii="Times New Roman" w:hAnsi="Times New Roman" w:cs="Times New Roman"/>
          <w:sz w:val="24"/>
          <w:szCs w:val="24"/>
        </w:rPr>
        <w:t xml:space="preserve"> František </w:t>
      </w:r>
      <w:proofErr w:type="spellStart"/>
      <w:r w:rsidR="00842BE0">
        <w:rPr>
          <w:rFonts w:ascii="Times New Roman" w:hAnsi="Times New Roman" w:cs="Times New Roman"/>
          <w:sz w:val="24"/>
          <w:szCs w:val="24"/>
        </w:rPr>
        <w:t>Grmolec</w:t>
      </w:r>
      <w:proofErr w:type="spellEnd"/>
      <w:r w:rsidR="00842BE0">
        <w:rPr>
          <w:rFonts w:ascii="Times New Roman" w:hAnsi="Times New Roman" w:cs="Times New Roman"/>
          <w:sz w:val="24"/>
          <w:szCs w:val="24"/>
        </w:rPr>
        <w:t>. Za něho se</w:t>
      </w:r>
      <w:r w:rsidR="00052A6D">
        <w:rPr>
          <w:rFonts w:ascii="Times New Roman" w:hAnsi="Times New Roman" w:cs="Times New Roman"/>
          <w:sz w:val="24"/>
          <w:szCs w:val="24"/>
        </w:rPr>
        <w:t xml:space="preserve"> pak</w:t>
      </w:r>
      <w:r w:rsidR="006A2BF5">
        <w:rPr>
          <w:rFonts w:ascii="Times New Roman" w:hAnsi="Times New Roman" w:cs="Times New Roman"/>
          <w:sz w:val="24"/>
          <w:szCs w:val="24"/>
        </w:rPr>
        <w:t xml:space="preserve"> uskutečnila</w:t>
      </w:r>
      <w:r w:rsidR="00E20DDE">
        <w:rPr>
          <w:rFonts w:ascii="Times New Roman" w:hAnsi="Times New Roman" w:cs="Times New Roman"/>
          <w:sz w:val="24"/>
          <w:szCs w:val="24"/>
        </w:rPr>
        <w:t xml:space="preserve"> v letech 1962 - </w:t>
      </w:r>
      <w:r>
        <w:rPr>
          <w:rFonts w:ascii="Times New Roman" w:hAnsi="Times New Roman" w:cs="Times New Roman"/>
          <w:sz w:val="24"/>
          <w:szCs w:val="24"/>
        </w:rPr>
        <w:t>1968</w:t>
      </w:r>
      <w:r w:rsidR="00842BE0">
        <w:rPr>
          <w:rFonts w:ascii="Times New Roman" w:hAnsi="Times New Roman" w:cs="Times New Roman"/>
          <w:sz w:val="24"/>
          <w:szCs w:val="24"/>
        </w:rPr>
        <w:t xml:space="preserve"> větší úprava </w:t>
      </w:r>
      <w:r w:rsidR="006A2BF5">
        <w:rPr>
          <w:rFonts w:ascii="Times New Roman" w:hAnsi="Times New Roman" w:cs="Times New Roman"/>
          <w:sz w:val="24"/>
          <w:szCs w:val="24"/>
        </w:rPr>
        <w:t xml:space="preserve">týkající se </w:t>
      </w:r>
      <w:r w:rsidR="00842BE0">
        <w:rPr>
          <w:rFonts w:ascii="Times New Roman" w:hAnsi="Times New Roman" w:cs="Times New Roman"/>
          <w:sz w:val="24"/>
          <w:szCs w:val="24"/>
        </w:rPr>
        <w:t xml:space="preserve">zařízení interiéru spojená s novými liturgickými předpisy po II. </w:t>
      </w:r>
      <w:r w:rsidR="00630E37">
        <w:rPr>
          <w:rFonts w:ascii="Times New Roman" w:hAnsi="Times New Roman" w:cs="Times New Roman"/>
          <w:sz w:val="24"/>
          <w:szCs w:val="24"/>
        </w:rPr>
        <w:t>v</w:t>
      </w:r>
      <w:r w:rsidR="00A45916">
        <w:rPr>
          <w:rFonts w:ascii="Times New Roman" w:hAnsi="Times New Roman" w:cs="Times New Roman"/>
          <w:sz w:val="24"/>
          <w:szCs w:val="24"/>
        </w:rPr>
        <w:t>atikánském</w:t>
      </w:r>
      <w:r w:rsidR="00842BE0">
        <w:rPr>
          <w:rFonts w:ascii="Times New Roman" w:hAnsi="Times New Roman" w:cs="Times New Roman"/>
          <w:sz w:val="24"/>
          <w:szCs w:val="24"/>
        </w:rPr>
        <w:t xml:space="preserve"> koncilu</w:t>
      </w:r>
      <w:r w:rsidR="006A2BF5">
        <w:rPr>
          <w:rFonts w:ascii="Times New Roman" w:hAnsi="Times New Roman" w:cs="Times New Roman"/>
          <w:sz w:val="24"/>
          <w:szCs w:val="24"/>
        </w:rPr>
        <w:t>,</w:t>
      </w:r>
      <w:r w:rsidR="00842BE0">
        <w:rPr>
          <w:rStyle w:val="Znakapoznpodarou"/>
          <w:rFonts w:ascii="Times New Roman" w:hAnsi="Times New Roman" w:cs="Times New Roman"/>
          <w:sz w:val="24"/>
          <w:szCs w:val="24"/>
        </w:rPr>
        <w:footnoteReference w:id="99"/>
      </w:r>
      <w:r w:rsidR="00466C9E">
        <w:rPr>
          <w:rFonts w:ascii="Times New Roman" w:hAnsi="Times New Roman" w:cs="Times New Roman"/>
          <w:sz w:val="24"/>
          <w:szCs w:val="24"/>
        </w:rPr>
        <w:t xml:space="preserve"> i </w:t>
      </w:r>
      <w:r w:rsidR="00E07112">
        <w:rPr>
          <w:rFonts w:ascii="Times New Roman" w:hAnsi="Times New Roman" w:cs="Times New Roman"/>
          <w:sz w:val="24"/>
          <w:szCs w:val="24"/>
        </w:rPr>
        <w:t xml:space="preserve">třetí </w:t>
      </w:r>
      <w:r w:rsidR="00F32F46">
        <w:rPr>
          <w:rFonts w:ascii="Times New Roman" w:hAnsi="Times New Roman" w:cs="Times New Roman"/>
          <w:sz w:val="24"/>
          <w:szCs w:val="24"/>
        </w:rPr>
        <w:t>velká oprava po roce 1989</w:t>
      </w:r>
      <w:r w:rsidR="00E07112">
        <w:rPr>
          <w:rFonts w:ascii="Times New Roman" w:hAnsi="Times New Roman" w:cs="Times New Roman"/>
          <w:sz w:val="24"/>
          <w:szCs w:val="24"/>
        </w:rPr>
        <w:t>.</w:t>
      </w:r>
    </w:p>
    <w:p w:rsidR="00E27DB3" w:rsidRDefault="00E27DB3" w:rsidP="006B6C2B">
      <w:pPr>
        <w:spacing w:after="0" w:line="360" w:lineRule="auto"/>
        <w:ind w:firstLine="708"/>
        <w:jc w:val="both"/>
        <w:rPr>
          <w:rFonts w:ascii="Times New Roman" w:hAnsi="Times New Roman" w:cs="Times New Roman"/>
          <w:sz w:val="24"/>
          <w:szCs w:val="24"/>
        </w:rPr>
      </w:pPr>
    </w:p>
    <w:p w:rsidR="00466C9E" w:rsidRPr="0008423C" w:rsidRDefault="003B164C" w:rsidP="0008423C">
      <w:pPr>
        <w:pStyle w:val="Nadpis3"/>
      </w:pPr>
      <w:bookmarkStart w:id="11" w:name="_Toc415670779"/>
      <w:r w:rsidRPr="0008423C">
        <w:t>Ú</w:t>
      </w:r>
      <w:r w:rsidR="00466C9E" w:rsidRPr="0008423C">
        <w:t>pravy v letech 1952 – 1958</w:t>
      </w:r>
      <w:bookmarkEnd w:id="11"/>
    </w:p>
    <w:p w:rsidR="006B6C2B" w:rsidRDefault="006B6C2B" w:rsidP="006B6C2B">
      <w:pPr>
        <w:spacing w:after="0" w:line="360" w:lineRule="auto"/>
        <w:ind w:firstLine="708"/>
        <w:jc w:val="both"/>
        <w:rPr>
          <w:rFonts w:ascii="Times New Roman" w:eastAsia="Times New Roman" w:hAnsi="Times New Roman" w:cs="Times New Roman"/>
          <w:b/>
          <w:bCs/>
          <w:i/>
          <w:sz w:val="32"/>
          <w:szCs w:val="27"/>
          <w:lang w:eastAsia="cs-CZ"/>
        </w:rPr>
      </w:pPr>
    </w:p>
    <w:p w:rsidR="00834F4B" w:rsidRDefault="001E1C64"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Opravu nejvíce potřebovala</w:t>
      </w:r>
      <w:r w:rsidR="006A2BF5">
        <w:rPr>
          <w:rFonts w:ascii="Times New Roman" w:hAnsi="Times New Roman" w:cs="Times New Roman"/>
          <w:sz w:val="24"/>
          <w:szCs w:val="24"/>
        </w:rPr>
        <w:t xml:space="preserve"> zchátralá fasáda</w:t>
      </w:r>
      <w:r w:rsidR="00834F4B">
        <w:rPr>
          <w:rFonts w:ascii="Times New Roman" w:hAnsi="Times New Roman" w:cs="Times New Roman"/>
          <w:sz w:val="24"/>
          <w:szCs w:val="24"/>
        </w:rPr>
        <w:t xml:space="preserve"> kostela, která se více než z</w:t>
      </w:r>
      <w:r w:rsidR="003E78B7">
        <w:rPr>
          <w:rFonts w:ascii="Times New Roman" w:hAnsi="Times New Roman" w:cs="Times New Roman"/>
          <w:sz w:val="24"/>
          <w:szCs w:val="24"/>
        </w:rPr>
        <w:t> še</w:t>
      </w:r>
      <w:r w:rsidR="006A2BF5">
        <w:rPr>
          <w:rFonts w:ascii="Times New Roman" w:hAnsi="Times New Roman" w:cs="Times New Roman"/>
          <w:sz w:val="24"/>
          <w:szCs w:val="24"/>
        </w:rPr>
        <w:t>desáti procent olupovala. Rekonstrukce</w:t>
      </w:r>
      <w:r w:rsidR="003E78B7">
        <w:rPr>
          <w:rFonts w:ascii="Times New Roman" w:hAnsi="Times New Roman" w:cs="Times New Roman"/>
          <w:sz w:val="24"/>
          <w:szCs w:val="24"/>
        </w:rPr>
        <w:t xml:space="preserve"> se tedy nejprve zaměřily na opr</w:t>
      </w:r>
      <w:r w:rsidR="005217B2">
        <w:rPr>
          <w:rFonts w:ascii="Times New Roman" w:hAnsi="Times New Roman" w:cs="Times New Roman"/>
          <w:sz w:val="24"/>
          <w:szCs w:val="24"/>
        </w:rPr>
        <w:t>avu exteriéru. Začalo se</w:t>
      </w:r>
      <w:r w:rsidR="003E78B7">
        <w:rPr>
          <w:rFonts w:ascii="Times New Roman" w:hAnsi="Times New Roman" w:cs="Times New Roman"/>
          <w:sz w:val="24"/>
          <w:szCs w:val="24"/>
        </w:rPr>
        <w:t xml:space="preserve"> drobnějšími lokálními opravami, které ale nakonec stejně po sedmi letech roku 1957 vyústily v kompletní oklepání celé fasády na všech částech kostela. Zdi byly znovu omítnuty a</w:t>
      </w:r>
      <w:r w:rsidR="005217B2">
        <w:rPr>
          <w:rFonts w:ascii="Times New Roman" w:hAnsi="Times New Roman" w:cs="Times New Roman"/>
          <w:sz w:val="24"/>
          <w:szCs w:val="24"/>
        </w:rPr>
        <w:t xml:space="preserve"> natřeny fasádní barvou, ta</w:t>
      </w:r>
      <w:r w:rsidR="00834F4B">
        <w:rPr>
          <w:rFonts w:ascii="Times New Roman" w:hAnsi="Times New Roman" w:cs="Times New Roman"/>
          <w:sz w:val="24"/>
          <w:szCs w:val="24"/>
        </w:rPr>
        <w:t xml:space="preserve"> zůstala žlutá</w:t>
      </w:r>
      <w:r w:rsidR="003E78B7">
        <w:rPr>
          <w:rFonts w:ascii="Times New Roman" w:hAnsi="Times New Roman" w:cs="Times New Roman"/>
          <w:sz w:val="24"/>
          <w:szCs w:val="24"/>
        </w:rPr>
        <w:t>, ovšem měla světlejší odstín</w:t>
      </w:r>
      <w:r w:rsidR="00834F4B">
        <w:rPr>
          <w:rFonts w:ascii="Times New Roman" w:hAnsi="Times New Roman" w:cs="Times New Roman"/>
          <w:sz w:val="24"/>
          <w:szCs w:val="24"/>
        </w:rPr>
        <w:t>.</w:t>
      </w:r>
      <w:r w:rsidR="00834F4B">
        <w:rPr>
          <w:rStyle w:val="Znakapoznpodarou"/>
          <w:rFonts w:ascii="Times New Roman" w:hAnsi="Times New Roman" w:cs="Times New Roman"/>
          <w:sz w:val="24"/>
          <w:szCs w:val="24"/>
        </w:rPr>
        <w:footnoteReference w:id="100"/>
      </w:r>
      <w:r w:rsidR="006A2BF5">
        <w:rPr>
          <w:rFonts w:ascii="Times New Roman" w:hAnsi="Times New Roman" w:cs="Times New Roman"/>
          <w:sz w:val="24"/>
          <w:szCs w:val="24"/>
        </w:rPr>
        <w:t xml:space="preserve"> Opravovaly se</w:t>
      </w:r>
      <w:r w:rsidR="003E78B7">
        <w:rPr>
          <w:rFonts w:ascii="Times New Roman" w:hAnsi="Times New Roman" w:cs="Times New Roman"/>
          <w:sz w:val="24"/>
          <w:szCs w:val="24"/>
        </w:rPr>
        <w:t xml:space="preserve"> poškozené části střechy</w:t>
      </w:r>
      <w:r w:rsidR="003D0F20">
        <w:rPr>
          <w:rFonts w:ascii="Times New Roman" w:hAnsi="Times New Roman" w:cs="Times New Roman"/>
          <w:sz w:val="24"/>
          <w:szCs w:val="24"/>
        </w:rPr>
        <w:t xml:space="preserve"> na lodi kostela</w:t>
      </w:r>
      <w:r w:rsidR="00834F4B">
        <w:rPr>
          <w:rFonts w:ascii="Times New Roman" w:hAnsi="Times New Roman" w:cs="Times New Roman"/>
          <w:sz w:val="24"/>
          <w:szCs w:val="24"/>
        </w:rPr>
        <w:t xml:space="preserve"> včetně</w:t>
      </w:r>
      <w:r w:rsidR="00C834B3">
        <w:rPr>
          <w:rFonts w:ascii="Times New Roman" w:hAnsi="Times New Roman" w:cs="Times New Roman"/>
          <w:sz w:val="24"/>
          <w:szCs w:val="24"/>
        </w:rPr>
        <w:t xml:space="preserve"> kompletního nového oplechován</w:t>
      </w:r>
      <w:r w:rsidR="00F5700B">
        <w:rPr>
          <w:rFonts w:ascii="Times New Roman" w:hAnsi="Times New Roman" w:cs="Times New Roman"/>
          <w:sz w:val="24"/>
          <w:szCs w:val="24"/>
        </w:rPr>
        <w:t>í i</w:t>
      </w:r>
      <w:r w:rsidR="00C834B3">
        <w:rPr>
          <w:rFonts w:ascii="Times New Roman" w:hAnsi="Times New Roman" w:cs="Times New Roman"/>
          <w:sz w:val="24"/>
          <w:szCs w:val="24"/>
        </w:rPr>
        <w:t xml:space="preserve"> poškozená okna.</w:t>
      </w:r>
      <w:r w:rsidR="00C834B3">
        <w:rPr>
          <w:rStyle w:val="Znakapoznpodarou"/>
          <w:rFonts w:ascii="Times New Roman" w:hAnsi="Times New Roman" w:cs="Times New Roman"/>
          <w:sz w:val="24"/>
          <w:szCs w:val="24"/>
        </w:rPr>
        <w:footnoteReference w:id="101"/>
      </w:r>
      <w:r w:rsidR="005217B2">
        <w:rPr>
          <w:rFonts w:ascii="Times New Roman" w:hAnsi="Times New Roman" w:cs="Times New Roman"/>
          <w:sz w:val="24"/>
          <w:szCs w:val="24"/>
        </w:rPr>
        <w:t xml:space="preserve"> </w:t>
      </w:r>
      <w:r w:rsidR="00F5700B">
        <w:rPr>
          <w:rFonts w:ascii="Times New Roman" w:hAnsi="Times New Roman" w:cs="Times New Roman"/>
          <w:sz w:val="24"/>
          <w:szCs w:val="24"/>
        </w:rPr>
        <w:t>Kostel dostal také nové hlavní dubové dveře s ručně kovaným zdobením a skleněnými tabulemi</w:t>
      </w:r>
      <w:r w:rsidR="00D9193E">
        <w:rPr>
          <w:rFonts w:ascii="Times New Roman" w:hAnsi="Times New Roman" w:cs="Times New Roman"/>
          <w:sz w:val="24"/>
          <w:szCs w:val="24"/>
        </w:rPr>
        <w:t>. Původní dveře byly použity jako dveře závětrové</w:t>
      </w:r>
      <w:r w:rsidR="00D9193E" w:rsidRPr="00D9193E">
        <w:rPr>
          <w:rFonts w:ascii="Times New Roman" w:hAnsi="Times New Roman" w:cs="Times New Roman"/>
          <w:sz w:val="24"/>
          <w:szCs w:val="24"/>
        </w:rPr>
        <w:t xml:space="preserve"> </w:t>
      </w:r>
      <w:r w:rsidR="00D9193E">
        <w:rPr>
          <w:rFonts w:ascii="Times New Roman" w:hAnsi="Times New Roman" w:cs="Times New Roman"/>
          <w:sz w:val="24"/>
          <w:szCs w:val="24"/>
        </w:rPr>
        <w:t>mezi loď kostela a předsíň</w:t>
      </w:r>
      <w:r w:rsidR="00F5700B">
        <w:rPr>
          <w:rFonts w:ascii="Times New Roman" w:hAnsi="Times New Roman" w:cs="Times New Roman"/>
          <w:sz w:val="24"/>
          <w:szCs w:val="24"/>
        </w:rPr>
        <w:t>.</w:t>
      </w:r>
      <w:r w:rsidR="00F5700B">
        <w:rPr>
          <w:rStyle w:val="Znakapoznpodarou"/>
          <w:rFonts w:ascii="Times New Roman" w:hAnsi="Times New Roman" w:cs="Times New Roman"/>
          <w:sz w:val="24"/>
          <w:szCs w:val="24"/>
        </w:rPr>
        <w:footnoteReference w:id="102"/>
      </w:r>
    </w:p>
    <w:p w:rsidR="00594C69" w:rsidRDefault="003D0F20" w:rsidP="00466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proměně exteriéru stavby se podepsalo i očištění barvy na všech viditelných kamenných částech</w:t>
      </w:r>
      <w:r w:rsidR="00956968">
        <w:rPr>
          <w:rFonts w:ascii="Times New Roman" w:hAnsi="Times New Roman" w:cs="Times New Roman"/>
          <w:sz w:val="24"/>
          <w:szCs w:val="24"/>
        </w:rPr>
        <w:t xml:space="preserve"> stavby – na ostění oken</w:t>
      </w:r>
      <w:r w:rsidR="00834F4B">
        <w:rPr>
          <w:rFonts w:ascii="Times New Roman" w:hAnsi="Times New Roman" w:cs="Times New Roman"/>
          <w:sz w:val="24"/>
          <w:szCs w:val="24"/>
        </w:rPr>
        <w:t>, hlav</w:t>
      </w:r>
      <w:r w:rsidR="004124A0">
        <w:rPr>
          <w:rFonts w:ascii="Times New Roman" w:hAnsi="Times New Roman" w:cs="Times New Roman"/>
          <w:sz w:val="24"/>
          <w:szCs w:val="24"/>
        </w:rPr>
        <w:t>n</w:t>
      </w:r>
      <w:r w:rsidR="00956968">
        <w:rPr>
          <w:rFonts w:ascii="Times New Roman" w:hAnsi="Times New Roman" w:cs="Times New Roman"/>
          <w:sz w:val="24"/>
          <w:szCs w:val="24"/>
        </w:rPr>
        <w:t>ího</w:t>
      </w:r>
      <w:r w:rsidR="00834F4B">
        <w:rPr>
          <w:rFonts w:ascii="Times New Roman" w:hAnsi="Times New Roman" w:cs="Times New Roman"/>
          <w:sz w:val="24"/>
          <w:szCs w:val="24"/>
        </w:rPr>
        <w:t xml:space="preserve"> vchodu, vchodu do </w:t>
      </w:r>
      <w:r w:rsidR="00D9193E">
        <w:rPr>
          <w:rFonts w:ascii="Times New Roman" w:hAnsi="Times New Roman" w:cs="Times New Roman"/>
          <w:sz w:val="24"/>
          <w:szCs w:val="24"/>
        </w:rPr>
        <w:t>zá</w:t>
      </w:r>
      <w:r w:rsidR="00834F4B">
        <w:rPr>
          <w:rFonts w:ascii="Times New Roman" w:hAnsi="Times New Roman" w:cs="Times New Roman"/>
          <w:sz w:val="24"/>
          <w:szCs w:val="24"/>
        </w:rPr>
        <w:t xml:space="preserve">kristie a zpovědnice, též na </w:t>
      </w:r>
      <w:r w:rsidR="00D9193E">
        <w:rPr>
          <w:rFonts w:ascii="Times New Roman" w:hAnsi="Times New Roman" w:cs="Times New Roman"/>
          <w:sz w:val="24"/>
          <w:szCs w:val="24"/>
        </w:rPr>
        <w:t xml:space="preserve">ostění </w:t>
      </w:r>
      <w:r w:rsidR="00834F4B">
        <w:rPr>
          <w:rFonts w:ascii="Times New Roman" w:hAnsi="Times New Roman" w:cs="Times New Roman"/>
          <w:sz w:val="24"/>
          <w:szCs w:val="24"/>
        </w:rPr>
        <w:t>vchodu do hrobky.</w:t>
      </w:r>
      <w:r w:rsidR="00004E74">
        <w:rPr>
          <w:rFonts w:ascii="Times New Roman" w:hAnsi="Times New Roman" w:cs="Times New Roman"/>
          <w:sz w:val="24"/>
          <w:szCs w:val="24"/>
        </w:rPr>
        <w:t xml:space="preserve"> Většina těchto obrub pochází zřejmě z 19. století.</w:t>
      </w:r>
      <w:r w:rsidR="00594C69">
        <w:rPr>
          <w:rFonts w:ascii="Times New Roman" w:hAnsi="Times New Roman" w:cs="Times New Roman"/>
          <w:sz w:val="24"/>
          <w:szCs w:val="24"/>
        </w:rPr>
        <w:t xml:space="preserve"> Tyto pozdější dodatky navazovaly</w:t>
      </w:r>
      <w:r w:rsidR="00004E74">
        <w:rPr>
          <w:rFonts w:ascii="Times New Roman" w:hAnsi="Times New Roman" w:cs="Times New Roman"/>
          <w:sz w:val="24"/>
          <w:szCs w:val="24"/>
        </w:rPr>
        <w:t xml:space="preserve"> na prvky, které</w:t>
      </w:r>
      <w:r w:rsidR="00956968">
        <w:rPr>
          <w:rFonts w:ascii="Times New Roman" w:hAnsi="Times New Roman" w:cs="Times New Roman"/>
          <w:sz w:val="24"/>
          <w:szCs w:val="24"/>
        </w:rPr>
        <w:t xml:space="preserve"> se zachovaly z renesanční přestavby</w:t>
      </w:r>
      <w:r w:rsidR="00004E74">
        <w:rPr>
          <w:rFonts w:ascii="Times New Roman" w:hAnsi="Times New Roman" w:cs="Times New Roman"/>
          <w:sz w:val="24"/>
          <w:szCs w:val="24"/>
        </w:rPr>
        <w:t>.</w:t>
      </w:r>
      <w:r w:rsidR="00A54DE9">
        <w:rPr>
          <w:rStyle w:val="Znakapoznpodarou"/>
          <w:rFonts w:ascii="Times New Roman" w:hAnsi="Times New Roman" w:cs="Times New Roman"/>
          <w:sz w:val="24"/>
          <w:szCs w:val="24"/>
        </w:rPr>
        <w:footnoteReference w:id="103"/>
      </w:r>
      <w:r w:rsidR="00A54DE9">
        <w:rPr>
          <w:rFonts w:ascii="Times New Roman" w:hAnsi="Times New Roman" w:cs="Times New Roman"/>
          <w:sz w:val="24"/>
          <w:szCs w:val="24"/>
        </w:rPr>
        <w:t xml:space="preserve"> Všechny t</w:t>
      </w:r>
      <w:r w:rsidR="00834F4B">
        <w:rPr>
          <w:rFonts w:ascii="Times New Roman" w:hAnsi="Times New Roman" w:cs="Times New Roman"/>
          <w:sz w:val="24"/>
          <w:szCs w:val="24"/>
        </w:rPr>
        <w:t xml:space="preserve">yto kameny, na kterých byly barevné nátěry z dřívějších </w:t>
      </w:r>
      <w:r w:rsidR="00834F4B">
        <w:rPr>
          <w:rFonts w:ascii="Times New Roman" w:hAnsi="Times New Roman" w:cs="Times New Roman"/>
          <w:sz w:val="24"/>
          <w:szCs w:val="24"/>
        </w:rPr>
        <w:lastRenderedPageBreak/>
        <w:t>rekonstrukcí, byly úplně očištěny a</w:t>
      </w:r>
      <w:r w:rsidR="00956968">
        <w:rPr>
          <w:rFonts w:ascii="Times New Roman" w:hAnsi="Times New Roman" w:cs="Times New Roman"/>
          <w:sz w:val="24"/>
          <w:szCs w:val="24"/>
        </w:rPr>
        <w:t xml:space="preserve"> získaly zpět svůj původní</w:t>
      </w:r>
      <w:r w:rsidR="00834F4B">
        <w:rPr>
          <w:rFonts w:ascii="Times New Roman" w:hAnsi="Times New Roman" w:cs="Times New Roman"/>
          <w:sz w:val="24"/>
          <w:szCs w:val="24"/>
        </w:rPr>
        <w:t xml:space="preserve"> vzhled. </w:t>
      </w:r>
      <w:r w:rsidR="006A2BF5">
        <w:rPr>
          <w:rFonts w:ascii="Times New Roman" w:hAnsi="Times New Roman" w:cs="Times New Roman"/>
          <w:sz w:val="24"/>
          <w:szCs w:val="24"/>
        </w:rPr>
        <w:t xml:space="preserve">Farář František </w:t>
      </w:r>
      <w:proofErr w:type="spellStart"/>
      <w:r w:rsidR="006A2BF5">
        <w:rPr>
          <w:rFonts w:ascii="Times New Roman" w:hAnsi="Times New Roman" w:cs="Times New Roman"/>
          <w:sz w:val="24"/>
          <w:szCs w:val="24"/>
        </w:rPr>
        <w:t>Grmolec</w:t>
      </w:r>
      <w:proofErr w:type="spellEnd"/>
      <w:r w:rsidR="006A2BF5">
        <w:rPr>
          <w:rFonts w:ascii="Times New Roman" w:hAnsi="Times New Roman" w:cs="Times New Roman"/>
          <w:sz w:val="24"/>
          <w:szCs w:val="24"/>
        </w:rPr>
        <w:t xml:space="preserve"> také rozhodl, že se otočí druhou stranou nahoru velký sešlapaný kámen nacházející se na zemi před vstupem do kostela.</w:t>
      </w:r>
      <w:r w:rsidR="00834F4B">
        <w:rPr>
          <w:rStyle w:val="Znakapoznpodarou"/>
          <w:rFonts w:ascii="Times New Roman" w:hAnsi="Times New Roman" w:cs="Times New Roman"/>
          <w:sz w:val="24"/>
          <w:szCs w:val="24"/>
        </w:rPr>
        <w:footnoteReference w:id="104"/>
      </w:r>
      <w:r w:rsidR="00A54DE9" w:rsidRPr="00A54DE9">
        <w:rPr>
          <w:rFonts w:ascii="Times New Roman" w:hAnsi="Times New Roman" w:cs="Times New Roman"/>
          <w:sz w:val="24"/>
          <w:szCs w:val="24"/>
        </w:rPr>
        <w:t xml:space="preserve"> </w:t>
      </w:r>
    </w:p>
    <w:p w:rsidR="00594C69" w:rsidRDefault="00594C69" w:rsidP="004663C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Koncem padesát</w:t>
      </w:r>
      <w:r w:rsidR="00523643">
        <w:rPr>
          <w:rFonts w:ascii="Times New Roman" w:hAnsi="Times New Roman" w:cs="Times New Roman"/>
          <w:sz w:val="24"/>
          <w:szCs w:val="24"/>
        </w:rPr>
        <w:t>ých let došlo k úpravě</w:t>
      </w:r>
      <w:r>
        <w:rPr>
          <w:rFonts w:ascii="Times New Roman" w:hAnsi="Times New Roman" w:cs="Times New Roman"/>
          <w:sz w:val="24"/>
          <w:szCs w:val="24"/>
        </w:rPr>
        <w:t xml:space="preserve"> interiér</w:t>
      </w:r>
      <w:r w:rsidR="00523643">
        <w:rPr>
          <w:rFonts w:ascii="Times New Roman" w:hAnsi="Times New Roman" w:cs="Times New Roman"/>
          <w:sz w:val="24"/>
          <w:szCs w:val="24"/>
        </w:rPr>
        <w:t>u</w:t>
      </w:r>
      <w:r>
        <w:rPr>
          <w:rFonts w:ascii="Times New Roman" w:hAnsi="Times New Roman" w:cs="Times New Roman"/>
          <w:sz w:val="24"/>
          <w:szCs w:val="24"/>
        </w:rPr>
        <w:t xml:space="preserve"> ko</w:t>
      </w:r>
      <w:r w:rsidR="004663C6">
        <w:rPr>
          <w:rFonts w:ascii="Times New Roman" w:hAnsi="Times New Roman" w:cs="Times New Roman"/>
          <w:sz w:val="24"/>
          <w:szCs w:val="24"/>
        </w:rPr>
        <w:t>stela. Roku 1955</w:t>
      </w:r>
      <w:r>
        <w:rPr>
          <w:rFonts w:ascii="Times New Roman" w:hAnsi="Times New Roman" w:cs="Times New Roman"/>
          <w:sz w:val="24"/>
          <w:szCs w:val="24"/>
        </w:rPr>
        <w:t xml:space="preserve"> se totiž začalo jednat o </w:t>
      </w:r>
      <w:r w:rsidR="00435AE2">
        <w:rPr>
          <w:rFonts w:ascii="Times New Roman" w:hAnsi="Times New Roman" w:cs="Times New Roman"/>
          <w:sz w:val="24"/>
          <w:szCs w:val="24"/>
        </w:rPr>
        <w:t>přestavbě k</w:t>
      </w:r>
      <w:r w:rsidR="004663C6">
        <w:rPr>
          <w:rFonts w:ascii="Times New Roman" w:hAnsi="Times New Roman" w:cs="Times New Roman"/>
          <w:sz w:val="24"/>
          <w:szCs w:val="24"/>
        </w:rPr>
        <w:t>ůru. Ten</w:t>
      </w:r>
      <w:r w:rsidR="00435AE2">
        <w:rPr>
          <w:rFonts w:ascii="Times New Roman" w:hAnsi="Times New Roman" w:cs="Times New Roman"/>
          <w:sz w:val="24"/>
          <w:szCs w:val="24"/>
        </w:rPr>
        <w:t xml:space="preserve"> byl v následujícím roku zpevněn a rozšířen dopředu nad lavice v lodi kostela.</w:t>
      </w:r>
      <w:r w:rsidR="00435AE2">
        <w:rPr>
          <w:rStyle w:val="Znakapoznpodarou"/>
          <w:rFonts w:ascii="Times New Roman" w:hAnsi="Times New Roman" w:cs="Times New Roman"/>
          <w:sz w:val="24"/>
          <w:szCs w:val="24"/>
        </w:rPr>
        <w:footnoteReference w:id="105"/>
      </w:r>
      <w:r w:rsidR="00790CD2">
        <w:rPr>
          <w:rFonts w:ascii="Times New Roman" w:hAnsi="Times New Roman" w:cs="Times New Roman"/>
          <w:sz w:val="24"/>
          <w:szCs w:val="24"/>
        </w:rPr>
        <w:t xml:space="preserve"> </w:t>
      </w:r>
      <w:r w:rsidR="00435AE2">
        <w:rPr>
          <w:rFonts w:ascii="Times New Roman" w:hAnsi="Times New Roman" w:cs="Times New Roman"/>
          <w:sz w:val="24"/>
          <w:szCs w:val="24"/>
        </w:rPr>
        <w:t>Opatřen byl novým dřevěným zábradlím se zlacenými ručně vyřezávanými řezbami a dřevěnými plastikami andělíčků.</w:t>
      </w:r>
      <w:r w:rsidR="00956968">
        <w:rPr>
          <w:rFonts w:ascii="Times New Roman" w:hAnsi="Times New Roman" w:cs="Times New Roman"/>
          <w:sz w:val="24"/>
          <w:szCs w:val="24"/>
        </w:rPr>
        <w:t xml:space="preserve"> V zadní části kůru byl přistavěn</w:t>
      </w:r>
      <w:r w:rsidR="007429B2">
        <w:rPr>
          <w:rFonts w:ascii="Times New Roman" w:hAnsi="Times New Roman" w:cs="Times New Roman"/>
          <w:sz w:val="24"/>
          <w:szCs w:val="24"/>
        </w:rPr>
        <w:t xml:space="preserve"> stupínek, na který</w:t>
      </w:r>
      <w:r w:rsidR="00435AE2">
        <w:rPr>
          <w:rFonts w:ascii="Times New Roman" w:hAnsi="Times New Roman" w:cs="Times New Roman"/>
          <w:sz w:val="24"/>
          <w:szCs w:val="24"/>
        </w:rPr>
        <w:t xml:space="preserve"> byly nakonec umístěny opravené varhany v nové skříni.</w:t>
      </w:r>
      <w:r w:rsidR="00435AE2">
        <w:rPr>
          <w:rStyle w:val="Znakapoznpodarou"/>
          <w:rFonts w:ascii="Times New Roman" w:hAnsi="Times New Roman" w:cs="Times New Roman"/>
          <w:sz w:val="24"/>
          <w:szCs w:val="24"/>
        </w:rPr>
        <w:footnoteReference w:id="106"/>
      </w:r>
    </w:p>
    <w:p w:rsidR="00476DFB" w:rsidRDefault="001A7CF9"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Do interiéru kostela bylo pořízeno nové vybave</w:t>
      </w:r>
      <w:r w:rsidR="004663C6">
        <w:rPr>
          <w:rFonts w:ascii="Times New Roman" w:hAnsi="Times New Roman" w:cs="Times New Roman"/>
          <w:sz w:val="24"/>
          <w:szCs w:val="24"/>
        </w:rPr>
        <w:t xml:space="preserve">ní. Největší změna se týkala </w:t>
      </w:r>
      <w:r>
        <w:rPr>
          <w:rFonts w:ascii="Times New Roman" w:hAnsi="Times New Roman" w:cs="Times New Roman"/>
          <w:sz w:val="24"/>
          <w:szCs w:val="24"/>
        </w:rPr>
        <w:t>hlavního oltáře.</w:t>
      </w:r>
      <w:r w:rsidR="0046147C">
        <w:rPr>
          <w:rStyle w:val="Znakapoznpodarou"/>
          <w:rFonts w:ascii="Times New Roman" w:hAnsi="Times New Roman" w:cs="Times New Roman"/>
          <w:sz w:val="24"/>
          <w:szCs w:val="24"/>
        </w:rPr>
        <w:footnoteReference w:id="107"/>
      </w:r>
      <w:r w:rsidR="00523643">
        <w:rPr>
          <w:rFonts w:ascii="Times New Roman" w:hAnsi="Times New Roman" w:cs="Times New Roman"/>
          <w:sz w:val="24"/>
          <w:szCs w:val="24"/>
        </w:rPr>
        <w:t xml:space="preserve"> Oltářní menza </w:t>
      </w:r>
      <w:r w:rsidR="004663C6">
        <w:rPr>
          <w:rFonts w:ascii="Times New Roman" w:hAnsi="Times New Roman" w:cs="Times New Roman"/>
          <w:sz w:val="24"/>
          <w:szCs w:val="24"/>
        </w:rPr>
        <w:t>se ponechala původní</w:t>
      </w:r>
      <w:r w:rsidR="00476DFB">
        <w:rPr>
          <w:rFonts w:ascii="Times New Roman" w:hAnsi="Times New Roman" w:cs="Times New Roman"/>
          <w:sz w:val="24"/>
          <w:szCs w:val="24"/>
        </w:rPr>
        <w:t xml:space="preserve"> (novogotická), horní polovina </w:t>
      </w:r>
      <w:r w:rsidR="00523643">
        <w:rPr>
          <w:rFonts w:ascii="Times New Roman" w:hAnsi="Times New Roman" w:cs="Times New Roman"/>
          <w:sz w:val="24"/>
          <w:szCs w:val="24"/>
        </w:rPr>
        <w:t xml:space="preserve">oltáře </w:t>
      </w:r>
      <w:r w:rsidR="006A7C87">
        <w:rPr>
          <w:rFonts w:ascii="Times New Roman" w:hAnsi="Times New Roman" w:cs="Times New Roman"/>
          <w:sz w:val="24"/>
          <w:szCs w:val="24"/>
        </w:rPr>
        <w:t xml:space="preserve">byla </w:t>
      </w:r>
      <w:r w:rsidR="00476DFB">
        <w:rPr>
          <w:rFonts w:ascii="Times New Roman" w:hAnsi="Times New Roman" w:cs="Times New Roman"/>
          <w:sz w:val="24"/>
          <w:szCs w:val="24"/>
        </w:rPr>
        <w:t>odstraněna a nahrazena novým pozlaceným svatostánkem</w:t>
      </w:r>
      <w:r w:rsidR="009C13D5">
        <w:rPr>
          <w:rFonts w:ascii="Times New Roman" w:hAnsi="Times New Roman" w:cs="Times New Roman"/>
          <w:sz w:val="24"/>
          <w:szCs w:val="24"/>
        </w:rPr>
        <w:t xml:space="preserve"> </w:t>
      </w:r>
      <w:r w:rsidR="00476DFB">
        <w:rPr>
          <w:rFonts w:ascii="Times New Roman" w:hAnsi="Times New Roman" w:cs="Times New Roman"/>
          <w:sz w:val="24"/>
          <w:szCs w:val="24"/>
        </w:rPr>
        <w:t>s</w:t>
      </w:r>
      <w:r w:rsidR="009C13D5">
        <w:rPr>
          <w:rFonts w:ascii="Times New Roman" w:hAnsi="Times New Roman" w:cs="Times New Roman"/>
          <w:sz w:val="24"/>
          <w:szCs w:val="24"/>
        </w:rPr>
        <w:t>e</w:t>
      </w:r>
      <w:r w:rsidR="00476DFB">
        <w:rPr>
          <w:rFonts w:ascii="Times New Roman" w:hAnsi="Times New Roman" w:cs="Times New Roman"/>
          <w:sz w:val="24"/>
          <w:szCs w:val="24"/>
        </w:rPr>
        <w:t xml:space="preserve"> sochami vedle něj. </w:t>
      </w:r>
      <w:r w:rsidR="004663C6">
        <w:rPr>
          <w:rFonts w:ascii="Times New Roman" w:hAnsi="Times New Roman" w:cs="Times New Roman"/>
          <w:sz w:val="24"/>
          <w:szCs w:val="24"/>
        </w:rPr>
        <w:t>Z</w:t>
      </w:r>
      <w:r w:rsidR="00EB696F">
        <w:rPr>
          <w:rFonts w:ascii="Times New Roman" w:hAnsi="Times New Roman" w:cs="Times New Roman"/>
          <w:sz w:val="24"/>
          <w:szCs w:val="24"/>
        </w:rPr>
        <w:t>a svatostánek byl připevněn</w:t>
      </w:r>
      <w:r w:rsidR="009C13D5">
        <w:rPr>
          <w:rFonts w:ascii="Times New Roman" w:hAnsi="Times New Roman" w:cs="Times New Roman"/>
          <w:sz w:val="24"/>
          <w:szCs w:val="24"/>
        </w:rPr>
        <w:t xml:space="preserve"> dominantní velký kříž s</w:t>
      </w:r>
      <w:r w:rsidR="003B164C">
        <w:rPr>
          <w:rFonts w:ascii="Times New Roman" w:hAnsi="Times New Roman" w:cs="Times New Roman"/>
          <w:sz w:val="24"/>
          <w:szCs w:val="24"/>
        </w:rPr>
        <w:t> </w:t>
      </w:r>
      <w:r w:rsidR="009C13D5">
        <w:rPr>
          <w:rFonts w:ascii="Times New Roman" w:hAnsi="Times New Roman" w:cs="Times New Roman"/>
          <w:sz w:val="24"/>
          <w:szCs w:val="24"/>
        </w:rPr>
        <w:t>Kristem.</w:t>
      </w:r>
      <w:r w:rsidR="009C13D5">
        <w:rPr>
          <w:rStyle w:val="Znakapoznpodarou"/>
          <w:rFonts w:ascii="Times New Roman" w:hAnsi="Times New Roman" w:cs="Times New Roman"/>
          <w:sz w:val="24"/>
          <w:szCs w:val="24"/>
        </w:rPr>
        <w:footnoteReference w:id="108"/>
      </w:r>
      <w:r w:rsidR="009C13D5">
        <w:rPr>
          <w:rFonts w:ascii="Times New Roman" w:hAnsi="Times New Roman" w:cs="Times New Roman"/>
          <w:sz w:val="24"/>
          <w:szCs w:val="24"/>
        </w:rPr>
        <w:t xml:space="preserve"> Po pravé a levé </w:t>
      </w:r>
      <w:r w:rsidR="004663C6">
        <w:rPr>
          <w:rFonts w:ascii="Times New Roman" w:hAnsi="Times New Roman" w:cs="Times New Roman"/>
          <w:sz w:val="24"/>
          <w:szCs w:val="24"/>
        </w:rPr>
        <w:t xml:space="preserve">straně </w:t>
      </w:r>
      <w:r w:rsidR="00523643">
        <w:rPr>
          <w:rFonts w:ascii="Times New Roman" w:hAnsi="Times New Roman" w:cs="Times New Roman"/>
          <w:sz w:val="24"/>
          <w:szCs w:val="24"/>
        </w:rPr>
        <w:t>byly ke svatostánku doplněny</w:t>
      </w:r>
      <w:r w:rsidR="009C13D5">
        <w:rPr>
          <w:rFonts w:ascii="Times New Roman" w:hAnsi="Times New Roman" w:cs="Times New Roman"/>
          <w:sz w:val="24"/>
          <w:szCs w:val="24"/>
        </w:rPr>
        <w:t xml:space="preserve"> dvě bílé sochy. Napravo socha sv. Petra s klíčem v ruce a nalevo socha sv. Pavla s mečem.</w:t>
      </w:r>
      <w:r w:rsidR="009C13D5">
        <w:rPr>
          <w:rStyle w:val="Znakapoznpodarou"/>
          <w:rFonts w:ascii="Times New Roman" w:hAnsi="Times New Roman" w:cs="Times New Roman"/>
          <w:sz w:val="24"/>
          <w:szCs w:val="24"/>
        </w:rPr>
        <w:footnoteReference w:id="109"/>
      </w:r>
      <w:r w:rsidR="007127DD">
        <w:rPr>
          <w:rFonts w:ascii="Times New Roman" w:hAnsi="Times New Roman" w:cs="Times New Roman"/>
          <w:sz w:val="24"/>
          <w:szCs w:val="24"/>
        </w:rPr>
        <w:t xml:space="preserve"> Později</w:t>
      </w:r>
      <w:r w:rsidR="00523643">
        <w:rPr>
          <w:rFonts w:ascii="Times New Roman" w:hAnsi="Times New Roman" w:cs="Times New Roman"/>
          <w:sz w:val="24"/>
          <w:szCs w:val="24"/>
        </w:rPr>
        <w:t xml:space="preserve"> byly umístěny</w:t>
      </w:r>
      <w:r w:rsidR="004663C6">
        <w:rPr>
          <w:rFonts w:ascii="Times New Roman" w:hAnsi="Times New Roman" w:cs="Times New Roman"/>
          <w:sz w:val="24"/>
          <w:szCs w:val="24"/>
        </w:rPr>
        <w:t xml:space="preserve"> mezi tyto dva světce</w:t>
      </w:r>
      <w:r w:rsidR="009C13D5">
        <w:rPr>
          <w:rFonts w:ascii="Times New Roman" w:hAnsi="Times New Roman" w:cs="Times New Roman"/>
          <w:sz w:val="24"/>
          <w:szCs w:val="24"/>
        </w:rPr>
        <w:t xml:space="preserve"> ještě dvě sochy andělů klečících pod křížem.</w:t>
      </w:r>
      <w:r w:rsidR="009C13D5">
        <w:rPr>
          <w:rStyle w:val="Znakapoznpodarou"/>
          <w:rFonts w:ascii="Times New Roman" w:hAnsi="Times New Roman" w:cs="Times New Roman"/>
          <w:sz w:val="24"/>
          <w:szCs w:val="24"/>
        </w:rPr>
        <w:footnoteReference w:id="110"/>
      </w:r>
      <w:r w:rsidR="004663C6">
        <w:rPr>
          <w:rFonts w:ascii="Times New Roman" w:hAnsi="Times New Roman" w:cs="Times New Roman"/>
          <w:sz w:val="24"/>
          <w:szCs w:val="24"/>
        </w:rPr>
        <w:t xml:space="preserve"> </w:t>
      </w:r>
      <w:r w:rsidR="0046147C">
        <w:rPr>
          <w:rFonts w:ascii="Times New Roman" w:hAnsi="Times New Roman" w:cs="Times New Roman"/>
          <w:sz w:val="24"/>
          <w:szCs w:val="24"/>
        </w:rPr>
        <w:t>Na bočních oltářích Panny Marie a Božského srdce v lodi kostela byly jen nově pozlaceny a opraveny poškozené řezby.</w:t>
      </w:r>
      <w:r w:rsidR="0046147C">
        <w:rPr>
          <w:rStyle w:val="Znakapoznpodarou"/>
          <w:rFonts w:ascii="Times New Roman" w:hAnsi="Times New Roman" w:cs="Times New Roman"/>
          <w:sz w:val="24"/>
          <w:szCs w:val="24"/>
        </w:rPr>
        <w:footnoteReference w:id="111"/>
      </w:r>
    </w:p>
    <w:p w:rsidR="00AC6304" w:rsidRDefault="007127DD"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Stejně jako hlavní oltář získala nový vzhled i kazatelna, jejíž opravou se pokračovalo r</w:t>
      </w:r>
      <w:r w:rsidR="00AC6304">
        <w:rPr>
          <w:rFonts w:ascii="Times New Roman" w:hAnsi="Times New Roman" w:cs="Times New Roman"/>
          <w:sz w:val="24"/>
          <w:szCs w:val="24"/>
        </w:rPr>
        <w:t>ok</w:t>
      </w:r>
      <w:r w:rsidR="00D9193E">
        <w:rPr>
          <w:rFonts w:ascii="Times New Roman" w:hAnsi="Times New Roman" w:cs="Times New Roman"/>
          <w:sz w:val="24"/>
          <w:szCs w:val="24"/>
        </w:rPr>
        <w:t>u 1956</w:t>
      </w:r>
      <w:r>
        <w:rPr>
          <w:rFonts w:ascii="Times New Roman" w:hAnsi="Times New Roman" w:cs="Times New Roman"/>
          <w:sz w:val="24"/>
          <w:szCs w:val="24"/>
        </w:rPr>
        <w:t>. Novogotická kazatelna s baldachýnem byla už hodně napadena červotočem. D</w:t>
      </w:r>
      <w:r w:rsidR="00052A6D">
        <w:rPr>
          <w:rFonts w:ascii="Times New Roman" w:hAnsi="Times New Roman" w:cs="Times New Roman"/>
          <w:sz w:val="24"/>
          <w:szCs w:val="24"/>
        </w:rPr>
        <w:t>ošlo</w:t>
      </w:r>
      <w:r>
        <w:rPr>
          <w:rFonts w:ascii="Times New Roman" w:hAnsi="Times New Roman" w:cs="Times New Roman"/>
          <w:sz w:val="24"/>
          <w:szCs w:val="24"/>
        </w:rPr>
        <w:t xml:space="preserve"> tedy k ošetření a opravě dřeva. Navíc</w:t>
      </w:r>
      <w:r w:rsidR="004663C6">
        <w:rPr>
          <w:rFonts w:ascii="Times New Roman" w:hAnsi="Times New Roman" w:cs="Times New Roman"/>
          <w:sz w:val="24"/>
          <w:szCs w:val="24"/>
        </w:rPr>
        <w:t xml:space="preserve"> prošla celkovou změnou vzhledu. </w:t>
      </w:r>
      <w:r w:rsidR="00052A6D">
        <w:rPr>
          <w:rFonts w:ascii="Times New Roman" w:hAnsi="Times New Roman" w:cs="Times New Roman"/>
          <w:sz w:val="24"/>
          <w:szCs w:val="24"/>
        </w:rPr>
        <w:t>Kazatelna z roku 1900 stála původně na jednom pilíři s přístupem po točitém schodišti.</w:t>
      </w:r>
      <w:r w:rsidR="00691D14">
        <w:rPr>
          <w:rStyle w:val="Znakapoznpodarou"/>
          <w:rFonts w:ascii="Times New Roman" w:hAnsi="Times New Roman" w:cs="Times New Roman"/>
          <w:sz w:val="24"/>
          <w:szCs w:val="24"/>
        </w:rPr>
        <w:footnoteReference w:id="112"/>
      </w:r>
      <w:r w:rsidR="004663C6">
        <w:rPr>
          <w:rFonts w:ascii="Times New Roman" w:hAnsi="Times New Roman" w:cs="Times New Roman"/>
          <w:sz w:val="24"/>
          <w:szCs w:val="24"/>
        </w:rPr>
        <w:t xml:space="preserve"> Toto se nechalo odstranit a</w:t>
      </w:r>
      <w:r w:rsidR="00052A6D">
        <w:rPr>
          <w:rFonts w:ascii="Times New Roman" w:hAnsi="Times New Roman" w:cs="Times New Roman"/>
          <w:sz w:val="24"/>
          <w:szCs w:val="24"/>
        </w:rPr>
        <w:t xml:space="preserve"> kazatelna byla postavena na čtyři </w:t>
      </w:r>
      <w:r>
        <w:rPr>
          <w:rFonts w:ascii="Times New Roman" w:hAnsi="Times New Roman" w:cs="Times New Roman"/>
          <w:sz w:val="24"/>
          <w:szCs w:val="24"/>
        </w:rPr>
        <w:t xml:space="preserve">dřevěné </w:t>
      </w:r>
      <w:r w:rsidR="004663C6">
        <w:rPr>
          <w:rFonts w:ascii="Times New Roman" w:hAnsi="Times New Roman" w:cs="Times New Roman"/>
          <w:sz w:val="24"/>
          <w:szCs w:val="24"/>
        </w:rPr>
        <w:t>sloupky. P</w:t>
      </w:r>
      <w:r w:rsidR="00052A6D">
        <w:rPr>
          <w:rFonts w:ascii="Times New Roman" w:hAnsi="Times New Roman" w:cs="Times New Roman"/>
          <w:sz w:val="24"/>
          <w:szCs w:val="24"/>
        </w:rPr>
        <w:t>řístup na ni byl z presbytáře rovnými malými schodky, které nebyly vidět z lodi kostela.</w:t>
      </w:r>
      <w:r w:rsidR="009818CA">
        <w:rPr>
          <w:rFonts w:ascii="Times New Roman" w:hAnsi="Times New Roman" w:cs="Times New Roman"/>
          <w:sz w:val="24"/>
          <w:szCs w:val="24"/>
        </w:rPr>
        <w:t xml:space="preserve"> K tomuto opatření došlo především z p</w:t>
      </w:r>
      <w:r w:rsidR="004663C6">
        <w:rPr>
          <w:rFonts w:ascii="Times New Roman" w:hAnsi="Times New Roman" w:cs="Times New Roman"/>
          <w:sz w:val="24"/>
          <w:szCs w:val="24"/>
        </w:rPr>
        <w:t>raktických důvodů, neboť výstup</w:t>
      </w:r>
      <w:r w:rsidR="009818CA">
        <w:rPr>
          <w:rFonts w:ascii="Times New Roman" w:hAnsi="Times New Roman" w:cs="Times New Roman"/>
          <w:sz w:val="24"/>
          <w:szCs w:val="24"/>
        </w:rPr>
        <w:t xml:space="preserve"> </w:t>
      </w:r>
      <w:r w:rsidR="009818CA">
        <w:rPr>
          <w:rFonts w:ascii="Times New Roman" w:hAnsi="Times New Roman" w:cs="Times New Roman"/>
          <w:sz w:val="24"/>
          <w:szCs w:val="24"/>
        </w:rPr>
        <w:lastRenderedPageBreak/>
        <w:t>po točitých schodech byl pro kněze problematický.</w:t>
      </w:r>
      <w:r w:rsidR="00052A6D">
        <w:rPr>
          <w:rFonts w:ascii="Times New Roman" w:hAnsi="Times New Roman" w:cs="Times New Roman"/>
          <w:sz w:val="24"/>
          <w:szCs w:val="24"/>
        </w:rPr>
        <w:t xml:space="preserve"> Baldachýn se sochou vzkříšeného Krista</w:t>
      </w:r>
      <w:r w:rsidR="00052A6D">
        <w:rPr>
          <w:rStyle w:val="Znakapoznpodarou"/>
          <w:rFonts w:ascii="Times New Roman" w:hAnsi="Times New Roman" w:cs="Times New Roman"/>
          <w:sz w:val="24"/>
          <w:szCs w:val="24"/>
        </w:rPr>
        <w:footnoteReference w:id="113"/>
      </w:r>
      <w:r w:rsidR="00E07112">
        <w:rPr>
          <w:rFonts w:ascii="Times New Roman" w:hAnsi="Times New Roman" w:cs="Times New Roman"/>
          <w:sz w:val="24"/>
          <w:szCs w:val="24"/>
        </w:rPr>
        <w:t xml:space="preserve"> </w:t>
      </w:r>
      <w:r w:rsidR="00B13DC8">
        <w:rPr>
          <w:rFonts w:ascii="Times New Roman" w:hAnsi="Times New Roman" w:cs="Times New Roman"/>
          <w:sz w:val="24"/>
          <w:szCs w:val="24"/>
        </w:rPr>
        <w:t>byl stržen</w:t>
      </w:r>
      <w:r>
        <w:rPr>
          <w:rFonts w:ascii="Times New Roman" w:hAnsi="Times New Roman" w:cs="Times New Roman"/>
          <w:sz w:val="24"/>
          <w:szCs w:val="24"/>
        </w:rPr>
        <w:t>. P</w:t>
      </w:r>
      <w:r w:rsidR="009818CA">
        <w:rPr>
          <w:rFonts w:ascii="Times New Roman" w:hAnsi="Times New Roman" w:cs="Times New Roman"/>
          <w:sz w:val="24"/>
          <w:szCs w:val="24"/>
        </w:rPr>
        <w:t xml:space="preserve">lastiky evangelistů na </w:t>
      </w:r>
      <w:r w:rsidR="00AB34A6">
        <w:rPr>
          <w:rFonts w:ascii="Times New Roman" w:hAnsi="Times New Roman" w:cs="Times New Roman"/>
          <w:sz w:val="24"/>
          <w:szCs w:val="24"/>
        </w:rPr>
        <w:t xml:space="preserve">vnějších stěnách kazatelny zůstaly </w:t>
      </w:r>
      <w:r w:rsidR="009818CA">
        <w:rPr>
          <w:rFonts w:ascii="Times New Roman" w:hAnsi="Times New Roman" w:cs="Times New Roman"/>
          <w:sz w:val="24"/>
          <w:szCs w:val="24"/>
        </w:rPr>
        <w:t>zachovány.</w:t>
      </w:r>
      <w:r w:rsidR="009818CA">
        <w:rPr>
          <w:rStyle w:val="Znakapoznpodarou"/>
          <w:rFonts w:ascii="Times New Roman" w:hAnsi="Times New Roman" w:cs="Times New Roman"/>
          <w:sz w:val="24"/>
          <w:szCs w:val="24"/>
        </w:rPr>
        <w:footnoteReference w:id="114"/>
      </w:r>
    </w:p>
    <w:p w:rsidR="006B6C2B" w:rsidRDefault="00B13DC8"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Ze z</w:t>
      </w:r>
      <w:r w:rsidR="00A734A6">
        <w:rPr>
          <w:rFonts w:ascii="Times New Roman" w:hAnsi="Times New Roman" w:cs="Times New Roman"/>
          <w:sz w:val="24"/>
          <w:szCs w:val="24"/>
        </w:rPr>
        <w:t xml:space="preserve">měn ve vybavení </w:t>
      </w:r>
      <w:r>
        <w:rPr>
          <w:rFonts w:ascii="Times New Roman" w:hAnsi="Times New Roman" w:cs="Times New Roman"/>
          <w:sz w:val="24"/>
          <w:szCs w:val="24"/>
        </w:rPr>
        <w:t>kostela v padesátých letech</w:t>
      </w:r>
      <w:r w:rsidR="00A734A6">
        <w:rPr>
          <w:rFonts w:ascii="Times New Roman" w:hAnsi="Times New Roman" w:cs="Times New Roman"/>
          <w:sz w:val="24"/>
          <w:szCs w:val="24"/>
        </w:rPr>
        <w:t xml:space="preserve"> stojí za zmínku obnova křížové cesty</w:t>
      </w:r>
      <w:r w:rsidR="00A734A6">
        <w:rPr>
          <w:rFonts w:ascii="Times New Roman" w:hAnsi="Times New Roman" w:cs="Times New Roman"/>
          <w:b/>
          <w:sz w:val="24"/>
          <w:szCs w:val="24"/>
        </w:rPr>
        <w:t xml:space="preserve"> </w:t>
      </w:r>
      <w:r w:rsidR="00A734A6" w:rsidRPr="000B5182">
        <w:rPr>
          <w:rFonts w:ascii="Times New Roman" w:hAnsi="Times New Roman" w:cs="Times New Roman"/>
          <w:sz w:val="24"/>
          <w:szCs w:val="24"/>
        </w:rPr>
        <w:t xml:space="preserve">od Františka </w:t>
      </w:r>
      <w:proofErr w:type="spellStart"/>
      <w:r w:rsidR="00A734A6" w:rsidRPr="000B5182">
        <w:rPr>
          <w:rFonts w:ascii="Times New Roman" w:hAnsi="Times New Roman" w:cs="Times New Roman"/>
          <w:sz w:val="24"/>
          <w:szCs w:val="24"/>
        </w:rPr>
        <w:t>Kudrnáče</w:t>
      </w:r>
      <w:proofErr w:type="spellEnd"/>
      <w:r>
        <w:rPr>
          <w:rFonts w:ascii="Times New Roman" w:hAnsi="Times New Roman" w:cs="Times New Roman"/>
          <w:sz w:val="24"/>
          <w:szCs w:val="24"/>
        </w:rPr>
        <w:t>.</w:t>
      </w:r>
      <w:r w:rsidR="00A734A6">
        <w:rPr>
          <w:rStyle w:val="Znakapoznpodarou"/>
          <w:rFonts w:ascii="Times New Roman" w:hAnsi="Times New Roman" w:cs="Times New Roman"/>
          <w:sz w:val="24"/>
          <w:szCs w:val="24"/>
        </w:rPr>
        <w:footnoteReference w:id="115"/>
      </w:r>
      <w:r>
        <w:rPr>
          <w:rFonts w:ascii="Times New Roman" w:hAnsi="Times New Roman" w:cs="Times New Roman"/>
          <w:sz w:val="24"/>
          <w:szCs w:val="24"/>
        </w:rPr>
        <w:t xml:space="preserve"> Ta</w:t>
      </w:r>
      <w:r w:rsidR="00AB34A6">
        <w:rPr>
          <w:rFonts w:ascii="Times New Roman" w:hAnsi="Times New Roman" w:cs="Times New Roman"/>
          <w:sz w:val="24"/>
          <w:szCs w:val="24"/>
        </w:rPr>
        <w:t xml:space="preserve"> prošla důkladným vyčištěním</w:t>
      </w:r>
      <w:r w:rsidR="00A734A6">
        <w:rPr>
          <w:rFonts w:ascii="Times New Roman" w:hAnsi="Times New Roman" w:cs="Times New Roman"/>
          <w:sz w:val="24"/>
          <w:szCs w:val="24"/>
        </w:rPr>
        <w:t xml:space="preserve"> a barevné sádrové reliéfy, ze kterých je vyrobena, byly osazeny do nových </w:t>
      </w:r>
      <w:r w:rsidR="00523643">
        <w:rPr>
          <w:rFonts w:ascii="Times New Roman" w:hAnsi="Times New Roman" w:cs="Times New Roman"/>
          <w:sz w:val="24"/>
          <w:szCs w:val="24"/>
        </w:rPr>
        <w:t xml:space="preserve">dřevěných </w:t>
      </w:r>
      <w:r w:rsidR="00A734A6">
        <w:rPr>
          <w:rFonts w:ascii="Times New Roman" w:hAnsi="Times New Roman" w:cs="Times New Roman"/>
          <w:sz w:val="24"/>
          <w:szCs w:val="24"/>
        </w:rPr>
        <w:t>rámů s lomeným obloukem.</w:t>
      </w:r>
      <w:r w:rsidR="00A734A6">
        <w:rPr>
          <w:rStyle w:val="Znakapoznpodarou"/>
          <w:rFonts w:ascii="Times New Roman" w:hAnsi="Times New Roman" w:cs="Times New Roman"/>
          <w:sz w:val="24"/>
          <w:szCs w:val="24"/>
        </w:rPr>
        <w:footnoteReference w:id="116"/>
      </w:r>
      <w:r w:rsidR="00A734A6">
        <w:rPr>
          <w:rFonts w:ascii="Times New Roman" w:hAnsi="Times New Roman" w:cs="Times New Roman"/>
          <w:sz w:val="24"/>
          <w:szCs w:val="24"/>
        </w:rPr>
        <w:t xml:space="preserve"> V této podobě se</w:t>
      </w:r>
      <w:r w:rsidR="006B6C2B">
        <w:rPr>
          <w:rFonts w:ascii="Times New Roman" w:hAnsi="Times New Roman" w:cs="Times New Roman"/>
          <w:sz w:val="24"/>
          <w:szCs w:val="24"/>
        </w:rPr>
        <w:t xml:space="preserve"> křížová cesta zachovala dodnes.</w:t>
      </w:r>
    </w:p>
    <w:p w:rsidR="00E27DB3" w:rsidRDefault="00E27DB3" w:rsidP="006B6C2B">
      <w:pPr>
        <w:spacing w:after="0" w:line="360" w:lineRule="auto"/>
        <w:ind w:firstLine="708"/>
        <w:jc w:val="both"/>
        <w:rPr>
          <w:rFonts w:ascii="Times New Roman" w:hAnsi="Times New Roman" w:cs="Times New Roman"/>
          <w:sz w:val="24"/>
          <w:szCs w:val="24"/>
        </w:rPr>
      </w:pPr>
    </w:p>
    <w:p w:rsidR="003422C3" w:rsidRDefault="003422C3" w:rsidP="0008423C">
      <w:pPr>
        <w:pStyle w:val="Nadpis3"/>
      </w:pPr>
      <w:bookmarkStart w:id="12" w:name="_Toc415670780"/>
      <w:r w:rsidRPr="00E7190D">
        <w:t>Úprava prostranství kolem kostela v letech 1963 – 1965</w:t>
      </w:r>
      <w:bookmarkEnd w:id="12"/>
    </w:p>
    <w:p w:rsidR="00E27DB3" w:rsidRPr="00E7190D" w:rsidRDefault="00E27DB3" w:rsidP="0008423C">
      <w:pPr>
        <w:pStyle w:val="Nadpis3"/>
      </w:pPr>
    </w:p>
    <w:p w:rsidR="006B6C2B" w:rsidRDefault="003422C3" w:rsidP="001B33F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Jedná se o první </w:t>
      </w:r>
      <w:r w:rsidR="00E7190D">
        <w:rPr>
          <w:rFonts w:ascii="Times New Roman" w:hAnsi="Times New Roman" w:cs="Times New Roman"/>
          <w:sz w:val="24"/>
          <w:szCs w:val="24"/>
        </w:rPr>
        <w:t xml:space="preserve">a do současnosti poslední </w:t>
      </w:r>
      <w:r>
        <w:rPr>
          <w:rFonts w:ascii="Times New Roman" w:hAnsi="Times New Roman" w:cs="Times New Roman"/>
          <w:sz w:val="24"/>
          <w:szCs w:val="24"/>
        </w:rPr>
        <w:t xml:space="preserve">zaznamenanou </w:t>
      </w:r>
      <w:r w:rsidR="00E7190D">
        <w:rPr>
          <w:rFonts w:ascii="Times New Roman" w:hAnsi="Times New Roman" w:cs="Times New Roman"/>
          <w:sz w:val="24"/>
          <w:szCs w:val="24"/>
        </w:rPr>
        <w:t xml:space="preserve">velkou </w:t>
      </w:r>
      <w:r>
        <w:rPr>
          <w:rFonts w:ascii="Times New Roman" w:hAnsi="Times New Roman" w:cs="Times New Roman"/>
          <w:sz w:val="24"/>
          <w:szCs w:val="24"/>
        </w:rPr>
        <w:t>úp</w:t>
      </w:r>
      <w:r w:rsidR="002B57FF">
        <w:rPr>
          <w:rFonts w:ascii="Times New Roman" w:hAnsi="Times New Roman" w:cs="Times New Roman"/>
          <w:sz w:val="24"/>
          <w:szCs w:val="24"/>
        </w:rPr>
        <w:t>r</w:t>
      </w:r>
      <w:r>
        <w:rPr>
          <w:rFonts w:ascii="Times New Roman" w:hAnsi="Times New Roman" w:cs="Times New Roman"/>
          <w:sz w:val="24"/>
          <w:szCs w:val="24"/>
        </w:rPr>
        <w:t>avu terénu ko</w:t>
      </w:r>
      <w:r w:rsidR="002B57FF">
        <w:rPr>
          <w:rFonts w:ascii="Times New Roman" w:hAnsi="Times New Roman" w:cs="Times New Roman"/>
          <w:sz w:val="24"/>
          <w:szCs w:val="24"/>
        </w:rPr>
        <w:t>lem kostela</w:t>
      </w:r>
      <w:r w:rsidR="00E7190D">
        <w:rPr>
          <w:rFonts w:ascii="Times New Roman" w:hAnsi="Times New Roman" w:cs="Times New Roman"/>
          <w:sz w:val="24"/>
          <w:szCs w:val="24"/>
        </w:rPr>
        <w:t xml:space="preserve"> ve farních kronikách</w:t>
      </w:r>
      <w:r w:rsidR="002B57FF">
        <w:rPr>
          <w:rFonts w:ascii="Times New Roman" w:hAnsi="Times New Roman" w:cs="Times New Roman"/>
          <w:sz w:val="24"/>
          <w:szCs w:val="24"/>
        </w:rPr>
        <w:t>.</w:t>
      </w:r>
      <w:r w:rsidR="00A55233">
        <w:rPr>
          <w:rStyle w:val="Znakapoznpodarou"/>
          <w:rFonts w:ascii="Times New Roman" w:hAnsi="Times New Roman" w:cs="Times New Roman"/>
          <w:sz w:val="24"/>
          <w:szCs w:val="24"/>
        </w:rPr>
        <w:footnoteReference w:id="117"/>
      </w:r>
      <w:r w:rsidR="002B57FF">
        <w:rPr>
          <w:rFonts w:ascii="Times New Roman" w:hAnsi="Times New Roman" w:cs="Times New Roman"/>
          <w:sz w:val="24"/>
          <w:szCs w:val="24"/>
        </w:rPr>
        <w:t xml:space="preserve"> </w:t>
      </w:r>
      <w:r w:rsidR="00AB34A6">
        <w:rPr>
          <w:rFonts w:ascii="Times New Roman" w:hAnsi="Times New Roman" w:cs="Times New Roman"/>
          <w:sz w:val="24"/>
          <w:szCs w:val="24"/>
        </w:rPr>
        <w:t>Před ní</w:t>
      </w:r>
      <w:r w:rsidR="00E7190D">
        <w:rPr>
          <w:rFonts w:ascii="Times New Roman" w:hAnsi="Times New Roman" w:cs="Times New Roman"/>
          <w:sz w:val="24"/>
          <w:szCs w:val="24"/>
        </w:rPr>
        <w:t xml:space="preserve"> prostor kolem kostela ohraničoval drátěný plot. Půda kolem stavby se ale vliv</w:t>
      </w:r>
      <w:r w:rsidR="00922832">
        <w:rPr>
          <w:rFonts w:ascii="Times New Roman" w:hAnsi="Times New Roman" w:cs="Times New Roman"/>
          <w:sz w:val="24"/>
          <w:szCs w:val="24"/>
        </w:rPr>
        <w:t>em působení dešťové vody</w:t>
      </w:r>
      <w:r w:rsidR="00E7190D">
        <w:rPr>
          <w:rFonts w:ascii="Times New Roman" w:hAnsi="Times New Roman" w:cs="Times New Roman"/>
          <w:sz w:val="24"/>
          <w:szCs w:val="24"/>
        </w:rPr>
        <w:t xml:space="preserve"> začala od padesátých let sesouvat, což poškodilo nejen oplocení, ale</w:t>
      </w:r>
      <w:r w:rsidR="00B13DC8">
        <w:rPr>
          <w:rFonts w:ascii="Times New Roman" w:hAnsi="Times New Roman" w:cs="Times New Roman"/>
          <w:sz w:val="24"/>
          <w:szCs w:val="24"/>
        </w:rPr>
        <w:t xml:space="preserve"> i</w:t>
      </w:r>
      <w:r w:rsidR="00E7190D">
        <w:rPr>
          <w:rFonts w:ascii="Times New Roman" w:hAnsi="Times New Roman" w:cs="Times New Roman"/>
          <w:sz w:val="24"/>
          <w:szCs w:val="24"/>
        </w:rPr>
        <w:t xml:space="preserve"> přístup ke kostelu by</w:t>
      </w:r>
      <w:r w:rsidR="00922832">
        <w:rPr>
          <w:rFonts w:ascii="Times New Roman" w:hAnsi="Times New Roman" w:cs="Times New Roman"/>
          <w:sz w:val="24"/>
          <w:szCs w:val="24"/>
        </w:rPr>
        <w:t>l na některých místech obtížný. Navíc</w:t>
      </w:r>
      <w:r w:rsidR="00E7190D">
        <w:rPr>
          <w:rFonts w:ascii="Times New Roman" w:hAnsi="Times New Roman" w:cs="Times New Roman"/>
          <w:sz w:val="24"/>
          <w:szCs w:val="24"/>
        </w:rPr>
        <w:t xml:space="preserve"> celá plocha působila nevzhledně. Drátěný plot</w:t>
      </w:r>
      <w:r w:rsidR="00E7190D">
        <w:rPr>
          <w:rStyle w:val="Znakapoznpodarou"/>
          <w:rFonts w:ascii="Times New Roman" w:hAnsi="Times New Roman" w:cs="Times New Roman"/>
          <w:sz w:val="24"/>
          <w:szCs w:val="24"/>
        </w:rPr>
        <w:footnoteReference w:id="118"/>
      </w:r>
      <w:r w:rsidR="00E7190D">
        <w:rPr>
          <w:rFonts w:ascii="Times New Roman" w:hAnsi="Times New Roman" w:cs="Times New Roman"/>
          <w:sz w:val="24"/>
          <w:szCs w:val="24"/>
        </w:rPr>
        <w:t xml:space="preserve"> se te</w:t>
      </w:r>
      <w:r w:rsidR="00922832">
        <w:rPr>
          <w:rFonts w:ascii="Times New Roman" w:hAnsi="Times New Roman" w:cs="Times New Roman"/>
          <w:sz w:val="24"/>
          <w:szCs w:val="24"/>
        </w:rPr>
        <w:t>dy nechal odstranit</w:t>
      </w:r>
      <w:r w:rsidR="00AB34A6">
        <w:rPr>
          <w:rFonts w:ascii="Times New Roman" w:hAnsi="Times New Roman" w:cs="Times New Roman"/>
          <w:sz w:val="24"/>
          <w:szCs w:val="24"/>
        </w:rPr>
        <w:t xml:space="preserve"> a okolo kostela višňovští zedníci vybudovali</w:t>
      </w:r>
      <w:r w:rsidR="00E7190D">
        <w:rPr>
          <w:rFonts w:ascii="Times New Roman" w:hAnsi="Times New Roman" w:cs="Times New Roman"/>
          <w:sz w:val="24"/>
          <w:szCs w:val="24"/>
        </w:rPr>
        <w:t xml:space="preserve"> kamenný taras</w:t>
      </w:r>
      <w:r w:rsidR="00E7190D" w:rsidRPr="00E7190D">
        <w:rPr>
          <w:rFonts w:ascii="Times New Roman" w:hAnsi="Times New Roman" w:cs="Times New Roman"/>
          <w:sz w:val="24"/>
          <w:szCs w:val="24"/>
        </w:rPr>
        <w:t xml:space="preserve"> </w:t>
      </w:r>
      <w:r w:rsidR="00922832">
        <w:rPr>
          <w:rFonts w:ascii="Times New Roman" w:hAnsi="Times New Roman" w:cs="Times New Roman"/>
          <w:sz w:val="24"/>
          <w:szCs w:val="24"/>
        </w:rPr>
        <w:t>sahající od východní strany kostela, kde je postaven pomník sv. Václava, až po stranu západní</w:t>
      </w:r>
      <w:r w:rsidR="007429B2">
        <w:rPr>
          <w:rFonts w:ascii="Times New Roman" w:hAnsi="Times New Roman" w:cs="Times New Roman"/>
          <w:sz w:val="24"/>
          <w:szCs w:val="24"/>
        </w:rPr>
        <w:t>,</w:t>
      </w:r>
      <w:r w:rsidR="00922832">
        <w:rPr>
          <w:rFonts w:ascii="Times New Roman" w:hAnsi="Times New Roman" w:cs="Times New Roman"/>
          <w:sz w:val="24"/>
          <w:szCs w:val="24"/>
        </w:rPr>
        <w:t xml:space="preserve"> ke vchodu na kůr.</w:t>
      </w:r>
      <w:r w:rsidR="00E7190D">
        <w:rPr>
          <w:rStyle w:val="Znakapoznpodarou"/>
          <w:rFonts w:ascii="Times New Roman" w:hAnsi="Times New Roman" w:cs="Times New Roman"/>
          <w:sz w:val="24"/>
          <w:szCs w:val="24"/>
        </w:rPr>
        <w:footnoteReference w:id="119"/>
      </w:r>
      <w:r w:rsidR="00AB34A6">
        <w:rPr>
          <w:rFonts w:ascii="Times New Roman" w:hAnsi="Times New Roman" w:cs="Times New Roman"/>
          <w:sz w:val="24"/>
          <w:szCs w:val="24"/>
        </w:rPr>
        <w:t xml:space="preserve"> </w:t>
      </w:r>
      <w:r w:rsidR="00B0025A">
        <w:rPr>
          <w:rFonts w:ascii="Times New Roman" w:hAnsi="Times New Roman" w:cs="Times New Roman"/>
          <w:sz w:val="24"/>
          <w:szCs w:val="24"/>
        </w:rPr>
        <w:t xml:space="preserve">Dále byla částečně vykácena lipová výsadba z východní strany, která se nacházela mezi sochou sv. Václava a presbytářem </w:t>
      </w:r>
      <w:r w:rsidR="00AB34A6">
        <w:rPr>
          <w:rFonts w:ascii="Times New Roman" w:hAnsi="Times New Roman" w:cs="Times New Roman"/>
          <w:sz w:val="24"/>
          <w:szCs w:val="24"/>
        </w:rPr>
        <w:t>kostela. Tím se odhalil</w:t>
      </w:r>
      <w:r w:rsidR="00B0025A">
        <w:rPr>
          <w:rFonts w:ascii="Times New Roman" w:hAnsi="Times New Roman" w:cs="Times New Roman"/>
          <w:sz w:val="24"/>
          <w:szCs w:val="24"/>
        </w:rPr>
        <w:t xml:space="preserve"> pohled na </w:t>
      </w:r>
      <w:r w:rsidR="00B13DC8">
        <w:rPr>
          <w:rFonts w:ascii="Times New Roman" w:hAnsi="Times New Roman" w:cs="Times New Roman"/>
          <w:sz w:val="24"/>
          <w:szCs w:val="24"/>
        </w:rPr>
        <w:t xml:space="preserve">tehdy </w:t>
      </w:r>
      <w:r w:rsidR="00B0025A">
        <w:rPr>
          <w:rFonts w:ascii="Times New Roman" w:hAnsi="Times New Roman" w:cs="Times New Roman"/>
          <w:sz w:val="24"/>
          <w:szCs w:val="24"/>
        </w:rPr>
        <w:t>nově opravený kostel sv. Jana Křtitele z náměstí a do interiéru kostela mohlo pronikat více světla.</w:t>
      </w:r>
      <w:r w:rsidR="00B0025A">
        <w:rPr>
          <w:rStyle w:val="Znakapoznpodarou"/>
          <w:rFonts w:ascii="Times New Roman" w:hAnsi="Times New Roman" w:cs="Times New Roman"/>
          <w:sz w:val="24"/>
          <w:szCs w:val="24"/>
        </w:rPr>
        <w:footnoteReference w:id="120"/>
      </w:r>
      <w:r w:rsidR="00B0025A">
        <w:rPr>
          <w:rFonts w:ascii="Times New Roman" w:hAnsi="Times New Roman" w:cs="Times New Roman"/>
          <w:sz w:val="24"/>
          <w:szCs w:val="24"/>
        </w:rPr>
        <w:t xml:space="preserve"> </w:t>
      </w:r>
      <w:r w:rsidR="00A55233">
        <w:rPr>
          <w:rFonts w:ascii="Times New Roman" w:hAnsi="Times New Roman" w:cs="Times New Roman"/>
          <w:sz w:val="24"/>
          <w:szCs w:val="24"/>
        </w:rPr>
        <w:t xml:space="preserve">Plocha před </w:t>
      </w:r>
      <w:r w:rsidR="00B0025A">
        <w:rPr>
          <w:rFonts w:ascii="Times New Roman" w:hAnsi="Times New Roman" w:cs="Times New Roman"/>
          <w:sz w:val="24"/>
          <w:szCs w:val="24"/>
        </w:rPr>
        <w:t xml:space="preserve">hlavním </w:t>
      </w:r>
      <w:r w:rsidR="00AB34A6">
        <w:rPr>
          <w:rFonts w:ascii="Times New Roman" w:hAnsi="Times New Roman" w:cs="Times New Roman"/>
          <w:sz w:val="24"/>
          <w:szCs w:val="24"/>
        </w:rPr>
        <w:t xml:space="preserve">vstupem do kostela se </w:t>
      </w:r>
      <w:r w:rsidR="000A7290">
        <w:rPr>
          <w:rFonts w:ascii="Times New Roman" w:hAnsi="Times New Roman" w:cs="Times New Roman"/>
          <w:sz w:val="24"/>
          <w:szCs w:val="24"/>
        </w:rPr>
        <w:t>nechala nově vydláždit</w:t>
      </w:r>
      <w:r w:rsidR="00AB34A6">
        <w:rPr>
          <w:rFonts w:ascii="Times New Roman" w:hAnsi="Times New Roman" w:cs="Times New Roman"/>
          <w:sz w:val="24"/>
          <w:szCs w:val="24"/>
        </w:rPr>
        <w:t xml:space="preserve"> velkými kamennými dlaždicemi</w:t>
      </w:r>
      <w:r w:rsidR="00493CAB">
        <w:rPr>
          <w:rFonts w:ascii="Times New Roman" w:hAnsi="Times New Roman" w:cs="Times New Roman"/>
          <w:sz w:val="24"/>
          <w:szCs w:val="24"/>
        </w:rPr>
        <w:t>.</w:t>
      </w:r>
      <w:r w:rsidR="006F568A">
        <w:rPr>
          <w:rFonts w:ascii="Times New Roman" w:hAnsi="Times New Roman" w:cs="Times New Roman"/>
          <w:sz w:val="24"/>
          <w:szCs w:val="24"/>
        </w:rPr>
        <w:t xml:space="preserve"> </w:t>
      </w:r>
      <w:r w:rsidR="00AB34A6">
        <w:rPr>
          <w:rFonts w:ascii="Times New Roman" w:hAnsi="Times New Roman" w:cs="Times New Roman"/>
          <w:sz w:val="24"/>
          <w:szCs w:val="24"/>
        </w:rPr>
        <w:t xml:space="preserve">Došlo také ke zpevnění a </w:t>
      </w:r>
      <w:r w:rsidR="00AB34A6">
        <w:rPr>
          <w:rFonts w:ascii="Times New Roman" w:hAnsi="Times New Roman" w:cs="Times New Roman"/>
          <w:sz w:val="24"/>
          <w:szCs w:val="24"/>
        </w:rPr>
        <w:lastRenderedPageBreak/>
        <w:t>upravení všech přístupových cest a chodníků.</w:t>
      </w:r>
      <w:r w:rsidR="00493CAB">
        <w:rPr>
          <w:rFonts w:ascii="Times New Roman" w:hAnsi="Times New Roman" w:cs="Times New Roman"/>
          <w:sz w:val="24"/>
          <w:szCs w:val="24"/>
        </w:rPr>
        <w:t xml:space="preserve"> Od této doby také okolí kostela zdobí živý plot. Takto</w:t>
      </w:r>
      <w:r w:rsidR="00B0025A">
        <w:rPr>
          <w:rFonts w:ascii="Times New Roman" w:hAnsi="Times New Roman" w:cs="Times New Roman"/>
          <w:sz w:val="24"/>
          <w:szCs w:val="24"/>
        </w:rPr>
        <w:t xml:space="preserve"> se prostranství kolem stavby udržuje</w:t>
      </w:r>
      <w:r w:rsidR="00493CAB">
        <w:rPr>
          <w:rFonts w:ascii="Times New Roman" w:hAnsi="Times New Roman" w:cs="Times New Roman"/>
          <w:sz w:val="24"/>
          <w:szCs w:val="24"/>
        </w:rPr>
        <w:t xml:space="preserve"> a upravuje i nadále</w:t>
      </w:r>
      <w:r w:rsidR="00B0025A">
        <w:rPr>
          <w:rFonts w:ascii="Times New Roman" w:hAnsi="Times New Roman" w:cs="Times New Roman"/>
          <w:sz w:val="24"/>
          <w:szCs w:val="24"/>
        </w:rPr>
        <w:t>.</w:t>
      </w:r>
    </w:p>
    <w:p w:rsidR="00E27DB3" w:rsidRDefault="00E27DB3" w:rsidP="0008423C">
      <w:pPr>
        <w:pStyle w:val="Nadpis3"/>
        <w:rPr>
          <w:rFonts w:eastAsiaTheme="minorHAnsi"/>
        </w:rPr>
      </w:pPr>
    </w:p>
    <w:p w:rsidR="006B6C2B" w:rsidRDefault="007B042B" w:rsidP="0008423C">
      <w:pPr>
        <w:pStyle w:val="Nadpis3"/>
      </w:pPr>
      <w:bookmarkStart w:id="13" w:name="_Toc415670781"/>
      <w:r>
        <w:t>Změny ve vybavení kostela</w:t>
      </w:r>
      <w:r w:rsidR="006F568A" w:rsidRPr="007B042B">
        <w:t xml:space="preserve"> po roce 1968</w:t>
      </w:r>
      <w:bookmarkEnd w:id="13"/>
    </w:p>
    <w:p w:rsidR="00E27DB3" w:rsidRPr="007B042B" w:rsidRDefault="00E27DB3" w:rsidP="0008423C">
      <w:pPr>
        <w:pStyle w:val="Nadpis3"/>
      </w:pPr>
    </w:p>
    <w:p w:rsidR="00544D2F" w:rsidRDefault="00E20DDE"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Změny v liturgii po II. vatikánském koncilu si i ve </w:t>
      </w:r>
      <w:proofErr w:type="spellStart"/>
      <w:r>
        <w:rPr>
          <w:rFonts w:ascii="Times New Roman" w:hAnsi="Times New Roman" w:cs="Times New Roman"/>
          <w:sz w:val="24"/>
          <w:szCs w:val="24"/>
        </w:rPr>
        <w:t>višňovském</w:t>
      </w:r>
      <w:proofErr w:type="spellEnd"/>
      <w:r>
        <w:rPr>
          <w:rFonts w:ascii="Times New Roman" w:hAnsi="Times New Roman" w:cs="Times New Roman"/>
          <w:sz w:val="24"/>
          <w:szCs w:val="24"/>
        </w:rPr>
        <w:t xml:space="preserve"> kostele vyžádaly </w:t>
      </w:r>
      <w:r w:rsidR="00B13DC8">
        <w:rPr>
          <w:rFonts w:ascii="Times New Roman" w:hAnsi="Times New Roman" w:cs="Times New Roman"/>
          <w:sz w:val="24"/>
          <w:szCs w:val="24"/>
        </w:rPr>
        <w:t>některé úpravy</w:t>
      </w:r>
      <w:r w:rsidR="007B042B">
        <w:rPr>
          <w:rFonts w:ascii="Times New Roman" w:hAnsi="Times New Roman" w:cs="Times New Roman"/>
          <w:sz w:val="24"/>
          <w:szCs w:val="24"/>
        </w:rPr>
        <w:t xml:space="preserve"> v uspořádání interiéru budovy</w:t>
      </w:r>
      <w:r w:rsidR="00493CAB">
        <w:rPr>
          <w:rFonts w:ascii="Times New Roman" w:hAnsi="Times New Roman" w:cs="Times New Roman"/>
          <w:sz w:val="24"/>
          <w:szCs w:val="24"/>
        </w:rPr>
        <w:t xml:space="preserve">. Z </w:t>
      </w:r>
      <w:r w:rsidR="00B13DC8">
        <w:rPr>
          <w:rFonts w:ascii="Times New Roman" w:hAnsi="Times New Roman" w:cs="Times New Roman"/>
          <w:sz w:val="24"/>
          <w:szCs w:val="24"/>
        </w:rPr>
        <w:t>toho nejvíce proměn proběhlo v kněžišti</w:t>
      </w:r>
      <w:r w:rsidR="00544D2F">
        <w:rPr>
          <w:rFonts w:ascii="Times New Roman" w:hAnsi="Times New Roman" w:cs="Times New Roman"/>
          <w:sz w:val="24"/>
          <w:szCs w:val="24"/>
        </w:rPr>
        <w:t>.</w:t>
      </w:r>
      <w:r w:rsidR="00D83A69">
        <w:rPr>
          <w:rFonts w:ascii="Times New Roman" w:hAnsi="Times New Roman" w:cs="Times New Roman"/>
          <w:sz w:val="24"/>
          <w:szCs w:val="24"/>
        </w:rPr>
        <w:t xml:space="preserve"> </w:t>
      </w:r>
    </w:p>
    <w:p w:rsidR="00A37E9F" w:rsidRDefault="00544D2F"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13DC8">
        <w:rPr>
          <w:rFonts w:ascii="Times New Roman" w:hAnsi="Times New Roman" w:cs="Times New Roman"/>
          <w:sz w:val="24"/>
          <w:szCs w:val="24"/>
        </w:rPr>
        <w:t>N</w:t>
      </w:r>
      <w:r w:rsidR="002F71A4">
        <w:rPr>
          <w:rFonts w:ascii="Times New Roman" w:hAnsi="Times New Roman" w:cs="Times New Roman"/>
          <w:sz w:val="24"/>
          <w:szCs w:val="24"/>
        </w:rPr>
        <w:t>ejprve byly z presbytáře odstraněny dvě řady lavic</w:t>
      </w:r>
      <w:r w:rsidR="00563413">
        <w:rPr>
          <w:rFonts w:ascii="Times New Roman" w:hAnsi="Times New Roman" w:cs="Times New Roman"/>
          <w:sz w:val="24"/>
          <w:szCs w:val="24"/>
        </w:rPr>
        <w:t>,</w:t>
      </w:r>
      <w:r w:rsidR="002F71A4">
        <w:rPr>
          <w:rStyle w:val="Znakapoznpodarou"/>
          <w:rFonts w:ascii="Times New Roman" w:hAnsi="Times New Roman" w:cs="Times New Roman"/>
          <w:sz w:val="24"/>
          <w:szCs w:val="24"/>
        </w:rPr>
        <w:footnoteReference w:id="121"/>
      </w:r>
      <w:r w:rsidR="002F71A4">
        <w:rPr>
          <w:rFonts w:ascii="Times New Roman" w:hAnsi="Times New Roman" w:cs="Times New Roman"/>
          <w:sz w:val="24"/>
          <w:szCs w:val="24"/>
        </w:rPr>
        <w:t xml:space="preserve"> čímž </w:t>
      </w:r>
      <w:r w:rsidR="00493CAB">
        <w:rPr>
          <w:rFonts w:ascii="Times New Roman" w:hAnsi="Times New Roman" w:cs="Times New Roman"/>
          <w:sz w:val="24"/>
          <w:szCs w:val="24"/>
        </w:rPr>
        <w:t>vznikl volný prostor, a pak se tam</w:t>
      </w:r>
      <w:r w:rsidR="007B042B">
        <w:rPr>
          <w:rFonts w:ascii="Times New Roman" w:hAnsi="Times New Roman" w:cs="Times New Roman"/>
          <w:sz w:val="24"/>
          <w:szCs w:val="24"/>
        </w:rPr>
        <w:t xml:space="preserve"> </w:t>
      </w:r>
      <w:r w:rsidR="00D83A69">
        <w:rPr>
          <w:rFonts w:ascii="Times New Roman" w:hAnsi="Times New Roman" w:cs="Times New Roman"/>
          <w:sz w:val="24"/>
          <w:szCs w:val="24"/>
        </w:rPr>
        <w:t>roku 1969</w:t>
      </w:r>
      <w:r w:rsidR="007B042B">
        <w:rPr>
          <w:rFonts w:ascii="Times New Roman" w:hAnsi="Times New Roman" w:cs="Times New Roman"/>
          <w:sz w:val="24"/>
          <w:szCs w:val="24"/>
        </w:rPr>
        <w:t xml:space="preserve"> poprvé </w:t>
      </w:r>
      <w:r w:rsidR="00493CAB">
        <w:rPr>
          <w:rFonts w:ascii="Times New Roman" w:hAnsi="Times New Roman" w:cs="Times New Roman"/>
          <w:sz w:val="24"/>
          <w:szCs w:val="24"/>
        </w:rPr>
        <w:t>nechal donést</w:t>
      </w:r>
      <w:r w:rsidR="007B042B">
        <w:rPr>
          <w:rFonts w:ascii="Times New Roman" w:hAnsi="Times New Roman" w:cs="Times New Roman"/>
          <w:sz w:val="24"/>
          <w:szCs w:val="24"/>
        </w:rPr>
        <w:t xml:space="preserve"> obětní stů</w:t>
      </w:r>
      <w:r w:rsidR="001E0753">
        <w:rPr>
          <w:rFonts w:ascii="Times New Roman" w:hAnsi="Times New Roman" w:cs="Times New Roman"/>
          <w:sz w:val="24"/>
          <w:szCs w:val="24"/>
        </w:rPr>
        <w:t xml:space="preserve">l. </w:t>
      </w:r>
      <w:r>
        <w:rPr>
          <w:rFonts w:ascii="Times New Roman" w:hAnsi="Times New Roman" w:cs="Times New Roman"/>
          <w:sz w:val="24"/>
          <w:szCs w:val="24"/>
        </w:rPr>
        <w:t>Tento</w:t>
      </w:r>
      <w:r w:rsidR="001E0753">
        <w:rPr>
          <w:rFonts w:ascii="Times New Roman" w:hAnsi="Times New Roman" w:cs="Times New Roman"/>
          <w:sz w:val="24"/>
          <w:szCs w:val="24"/>
        </w:rPr>
        <w:t xml:space="preserve"> stůl</w:t>
      </w:r>
      <w:r>
        <w:rPr>
          <w:rFonts w:ascii="Times New Roman" w:hAnsi="Times New Roman" w:cs="Times New Roman"/>
          <w:sz w:val="24"/>
          <w:szCs w:val="24"/>
        </w:rPr>
        <w:t xml:space="preserve"> barokního vzhledu</w:t>
      </w:r>
      <w:r w:rsidR="008D7DE2">
        <w:rPr>
          <w:rFonts w:ascii="Times New Roman" w:hAnsi="Times New Roman" w:cs="Times New Roman"/>
          <w:sz w:val="24"/>
          <w:szCs w:val="24"/>
        </w:rPr>
        <w:t>,</w:t>
      </w:r>
      <w:r w:rsidR="001E0753">
        <w:rPr>
          <w:rFonts w:ascii="Times New Roman" w:hAnsi="Times New Roman" w:cs="Times New Roman"/>
          <w:sz w:val="24"/>
          <w:szCs w:val="24"/>
        </w:rPr>
        <w:t xml:space="preserve"> postavený před kovovou mřížkou před hlavním oltářem</w:t>
      </w:r>
      <w:r w:rsidR="008D7DE2">
        <w:rPr>
          <w:rFonts w:ascii="Times New Roman" w:hAnsi="Times New Roman" w:cs="Times New Roman"/>
          <w:sz w:val="24"/>
          <w:szCs w:val="24"/>
        </w:rPr>
        <w:t>,</w:t>
      </w:r>
      <w:r w:rsidR="001E0753">
        <w:rPr>
          <w:rFonts w:ascii="Times New Roman" w:hAnsi="Times New Roman" w:cs="Times New Roman"/>
          <w:sz w:val="24"/>
          <w:szCs w:val="24"/>
        </w:rPr>
        <w:t xml:space="preserve"> byl nejdříve vyroben z hlavního olt</w:t>
      </w:r>
      <w:r w:rsidR="008D7DE2">
        <w:rPr>
          <w:rFonts w:ascii="Times New Roman" w:hAnsi="Times New Roman" w:cs="Times New Roman"/>
          <w:sz w:val="24"/>
          <w:szCs w:val="24"/>
        </w:rPr>
        <w:t>áře, který</w:t>
      </w:r>
      <w:r w:rsidR="001E0753">
        <w:rPr>
          <w:rFonts w:ascii="Times New Roman" w:hAnsi="Times New Roman" w:cs="Times New Roman"/>
          <w:sz w:val="24"/>
          <w:szCs w:val="24"/>
        </w:rPr>
        <w:t xml:space="preserve"> se původně nacházel v zámecké kapli.</w:t>
      </w:r>
      <w:r w:rsidR="001E0753">
        <w:rPr>
          <w:rStyle w:val="Znakapoznpodarou"/>
          <w:rFonts w:ascii="Times New Roman" w:hAnsi="Times New Roman" w:cs="Times New Roman"/>
          <w:sz w:val="24"/>
          <w:szCs w:val="24"/>
        </w:rPr>
        <w:footnoteReference w:id="122"/>
      </w:r>
      <w:r w:rsidR="001E0753">
        <w:rPr>
          <w:rFonts w:ascii="Times New Roman" w:hAnsi="Times New Roman" w:cs="Times New Roman"/>
          <w:sz w:val="24"/>
          <w:szCs w:val="24"/>
        </w:rPr>
        <w:t xml:space="preserve"> Nový obětní stůl byl </w:t>
      </w:r>
      <w:r w:rsidR="008D7DE2">
        <w:rPr>
          <w:rFonts w:ascii="Times New Roman" w:hAnsi="Times New Roman" w:cs="Times New Roman"/>
          <w:sz w:val="24"/>
          <w:szCs w:val="24"/>
        </w:rPr>
        <w:t>zhotoven</w:t>
      </w:r>
      <w:r w:rsidR="001E0753">
        <w:rPr>
          <w:rFonts w:ascii="Times New Roman" w:hAnsi="Times New Roman" w:cs="Times New Roman"/>
          <w:sz w:val="24"/>
          <w:szCs w:val="24"/>
        </w:rPr>
        <w:t xml:space="preserve"> přímo na míru do višňovského kostela o tři roky později.</w:t>
      </w:r>
      <w:r w:rsidR="001E0753">
        <w:rPr>
          <w:rStyle w:val="Znakapoznpodarou"/>
          <w:rFonts w:ascii="Times New Roman" w:hAnsi="Times New Roman" w:cs="Times New Roman"/>
          <w:sz w:val="24"/>
          <w:szCs w:val="24"/>
        </w:rPr>
        <w:footnoteReference w:id="123"/>
      </w:r>
      <w:r w:rsidR="00493CAB">
        <w:rPr>
          <w:rFonts w:ascii="Times New Roman" w:hAnsi="Times New Roman" w:cs="Times New Roman"/>
          <w:sz w:val="24"/>
          <w:szCs w:val="24"/>
        </w:rPr>
        <w:t xml:space="preserve"> Dále do</w:t>
      </w:r>
      <w:r>
        <w:rPr>
          <w:rFonts w:ascii="Times New Roman" w:hAnsi="Times New Roman" w:cs="Times New Roman"/>
          <w:sz w:val="24"/>
          <w:szCs w:val="24"/>
        </w:rPr>
        <w:t xml:space="preserve"> pr</w:t>
      </w:r>
      <w:r w:rsidR="00493CAB">
        <w:rPr>
          <w:rFonts w:ascii="Times New Roman" w:hAnsi="Times New Roman" w:cs="Times New Roman"/>
          <w:sz w:val="24"/>
          <w:szCs w:val="24"/>
        </w:rPr>
        <w:t>esbytáře</w:t>
      </w:r>
      <w:r>
        <w:rPr>
          <w:rFonts w:ascii="Times New Roman" w:hAnsi="Times New Roman" w:cs="Times New Roman"/>
          <w:sz w:val="24"/>
          <w:szCs w:val="24"/>
        </w:rPr>
        <w:t xml:space="preserve"> </w:t>
      </w:r>
      <w:r w:rsidR="00493CAB">
        <w:rPr>
          <w:rFonts w:ascii="Times New Roman" w:hAnsi="Times New Roman" w:cs="Times New Roman"/>
          <w:sz w:val="24"/>
          <w:szCs w:val="24"/>
        </w:rPr>
        <w:t xml:space="preserve">přibyl </w:t>
      </w:r>
      <w:r>
        <w:rPr>
          <w:rFonts w:ascii="Times New Roman" w:hAnsi="Times New Roman" w:cs="Times New Roman"/>
          <w:sz w:val="24"/>
          <w:szCs w:val="24"/>
        </w:rPr>
        <w:t xml:space="preserve">nový ambon </w:t>
      </w:r>
      <w:r w:rsidR="00493CAB">
        <w:rPr>
          <w:rFonts w:ascii="Times New Roman" w:hAnsi="Times New Roman" w:cs="Times New Roman"/>
          <w:sz w:val="24"/>
          <w:szCs w:val="24"/>
        </w:rPr>
        <w:t xml:space="preserve">a tři </w:t>
      </w:r>
      <w:r w:rsidR="00D83A69">
        <w:rPr>
          <w:rFonts w:ascii="Times New Roman" w:hAnsi="Times New Roman" w:cs="Times New Roman"/>
          <w:sz w:val="24"/>
          <w:szCs w:val="24"/>
        </w:rPr>
        <w:t>barokní židličky pro kněze a ministranty.</w:t>
      </w:r>
      <w:r w:rsidR="00B13DC8" w:rsidRPr="00B13DC8">
        <w:rPr>
          <w:rStyle w:val="Znakapoznpodarou"/>
          <w:rFonts w:ascii="Times New Roman" w:hAnsi="Times New Roman" w:cs="Times New Roman"/>
          <w:sz w:val="24"/>
          <w:szCs w:val="24"/>
        </w:rPr>
        <w:t xml:space="preserve"> </w:t>
      </w:r>
      <w:r w:rsidR="00B13DC8">
        <w:rPr>
          <w:rStyle w:val="Znakapoznpodarou"/>
          <w:rFonts w:ascii="Times New Roman" w:hAnsi="Times New Roman" w:cs="Times New Roman"/>
          <w:sz w:val="24"/>
          <w:szCs w:val="24"/>
        </w:rPr>
        <w:footnoteReference w:id="124"/>
      </w:r>
      <w:r w:rsidR="00D83A69">
        <w:rPr>
          <w:rFonts w:ascii="Times New Roman" w:hAnsi="Times New Roman" w:cs="Times New Roman"/>
          <w:sz w:val="24"/>
          <w:szCs w:val="24"/>
        </w:rPr>
        <w:t xml:space="preserve"> Ambon z dubového dřeva byl </w:t>
      </w:r>
      <w:r>
        <w:rPr>
          <w:rFonts w:ascii="Times New Roman" w:hAnsi="Times New Roman" w:cs="Times New Roman"/>
          <w:sz w:val="24"/>
          <w:szCs w:val="24"/>
        </w:rPr>
        <w:t xml:space="preserve">vyrobený spolu s obětním stolem. </w:t>
      </w:r>
      <w:r w:rsidR="00FF7AF2">
        <w:rPr>
          <w:rFonts w:ascii="Times New Roman" w:hAnsi="Times New Roman" w:cs="Times New Roman"/>
          <w:sz w:val="24"/>
          <w:szCs w:val="24"/>
        </w:rPr>
        <w:t>Na jeho pilíři visela</w:t>
      </w:r>
      <w:r w:rsidR="00126F0C">
        <w:rPr>
          <w:rFonts w:ascii="Times New Roman" w:hAnsi="Times New Roman" w:cs="Times New Roman"/>
          <w:sz w:val="24"/>
          <w:szCs w:val="24"/>
        </w:rPr>
        <w:t xml:space="preserve"> socha sv. Terezičky.</w:t>
      </w:r>
      <w:r w:rsidR="001E0753">
        <w:rPr>
          <w:rStyle w:val="Znakapoznpodarou"/>
          <w:rFonts w:ascii="Times New Roman" w:hAnsi="Times New Roman" w:cs="Times New Roman"/>
          <w:sz w:val="24"/>
          <w:szCs w:val="24"/>
        </w:rPr>
        <w:footnoteReference w:id="125"/>
      </w:r>
      <w:r w:rsidR="00126F0C">
        <w:rPr>
          <w:rFonts w:ascii="Times New Roman" w:hAnsi="Times New Roman" w:cs="Times New Roman"/>
          <w:sz w:val="24"/>
          <w:szCs w:val="24"/>
        </w:rPr>
        <w:t xml:space="preserve"> </w:t>
      </w:r>
      <w:r w:rsidR="00976FC8">
        <w:rPr>
          <w:rFonts w:ascii="Times New Roman" w:hAnsi="Times New Roman" w:cs="Times New Roman"/>
          <w:sz w:val="24"/>
          <w:szCs w:val="24"/>
        </w:rPr>
        <w:t>Prostor presbytáře od</w:t>
      </w:r>
      <w:r w:rsidR="00D83A69">
        <w:rPr>
          <w:rFonts w:ascii="Times New Roman" w:hAnsi="Times New Roman" w:cs="Times New Roman"/>
          <w:sz w:val="24"/>
          <w:szCs w:val="24"/>
        </w:rPr>
        <w:t> lodi</w:t>
      </w:r>
      <w:r w:rsidR="00976FC8">
        <w:rPr>
          <w:rFonts w:ascii="Times New Roman" w:hAnsi="Times New Roman" w:cs="Times New Roman"/>
          <w:sz w:val="24"/>
          <w:szCs w:val="24"/>
        </w:rPr>
        <w:t xml:space="preserve"> kostela</w:t>
      </w:r>
      <w:r w:rsidR="00D83A69">
        <w:rPr>
          <w:rFonts w:ascii="Times New Roman" w:hAnsi="Times New Roman" w:cs="Times New Roman"/>
          <w:sz w:val="24"/>
          <w:szCs w:val="24"/>
        </w:rPr>
        <w:t xml:space="preserve"> oddělovala umělecky kovaná kovová mřížka s</w:t>
      </w:r>
      <w:r w:rsidR="002F71A4">
        <w:rPr>
          <w:rFonts w:ascii="Times New Roman" w:hAnsi="Times New Roman" w:cs="Times New Roman"/>
          <w:sz w:val="24"/>
          <w:szCs w:val="24"/>
        </w:rPr>
        <w:t> </w:t>
      </w:r>
      <w:r w:rsidR="00B13DC8">
        <w:rPr>
          <w:rFonts w:ascii="Times New Roman" w:hAnsi="Times New Roman" w:cs="Times New Roman"/>
          <w:sz w:val="24"/>
          <w:szCs w:val="24"/>
        </w:rPr>
        <w:t>klekátky</w:t>
      </w:r>
      <w:r w:rsidR="002F71A4">
        <w:rPr>
          <w:rFonts w:ascii="Times New Roman" w:hAnsi="Times New Roman" w:cs="Times New Roman"/>
          <w:sz w:val="24"/>
          <w:szCs w:val="24"/>
        </w:rPr>
        <w:t>.</w:t>
      </w:r>
      <w:r w:rsidR="00493CAB">
        <w:rPr>
          <w:rStyle w:val="Znakapoznpodarou"/>
          <w:rFonts w:ascii="Times New Roman" w:hAnsi="Times New Roman" w:cs="Times New Roman"/>
          <w:sz w:val="24"/>
          <w:szCs w:val="24"/>
        </w:rPr>
        <w:footnoteReference w:id="126"/>
      </w:r>
      <w:r w:rsidR="002F71A4">
        <w:rPr>
          <w:rFonts w:ascii="Times New Roman" w:hAnsi="Times New Roman" w:cs="Times New Roman"/>
          <w:sz w:val="24"/>
          <w:szCs w:val="24"/>
        </w:rPr>
        <w:t xml:space="preserve"> </w:t>
      </w:r>
    </w:p>
    <w:p w:rsidR="00FF7AF2" w:rsidRDefault="00493CAB" w:rsidP="001B33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 roku 1968 došlo k odstraňování soch</w:t>
      </w:r>
      <w:r w:rsidR="00A37E9F">
        <w:rPr>
          <w:rFonts w:ascii="Times New Roman" w:hAnsi="Times New Roman" w:cs="Times New Roman"/>
          <w:sz w:val="24"/>
          <w:szCs w:val="24"/>
        </w:rPr>
        <w:t xml:space="preserve"> z presbytáře a z lodi kostela</w:t>
      </w:r>
      <w:r>
        <w:rPr>
          <w:rFonts w:ascii="Times New Roman" w:hAnsi="Times New Roman" w:cs="Times New Roman"/>
          <w:sz w:val="24"/>
          <w:szCs w:val="24"/>
        </w:rPr>
        <w:t xml:space="preserve">. </w:t>
      </w:r>
      <w:r w:rsidR="004124A0">
        <w:rPr>
          <w:rFonts w:ascii="Times New Roman" w:hAnsi="Times New Roman" w:cs="Times New Roman"/>
          <w:sz w:val="24"/>
          <w:szCs w:val="24"/>
        </w:rPr>
        <w:t>Odneseny byly sochy,</w:t>
      </w:r>
      <w:r w:rsidR="00950E96">
        <w:rPr>
          <w:rFonts w:ascii="Times New Roman" w:hAnsi="Times New Roman" w:cs="Times New Roman"/>
          <w:sz w:val="24"/>
          <w:szCs w:val="24"/>
        </w:rPr>
        <w:t xml:space="preserve"> jež se pokládaly</w:t>
      </w:r>
      <w:r w:rsidR="00A37E9F">
        <w:rPr>
          <w:rFonts w:ascii="Times New Roman" w:hAnsi="Times New Roman" w:cs="Times New Roman"/>
          <w:sz w:val="24"/>
          <w:szCs w:val="24"/>
        </w:rPr>
        <w:t xml:space="preserve"> za přebytečné</w:t>
      </w:r>
      <w:r w:rsidR="00563413">
        <w:rPr>
          <w:rFonts w:ascii="Times New Roman" w:hAnsi="Times New Roman" w:cs="Times New Roman"/>
          <w:sz w:val="24"/>
          <w:szCs w:val="24"/>
        </w:rPr>
        <w:t>,</w:t>
      </w:r>
      <w:r w:rsidR="00A37E9F">
        <w:rPr>
          <w:rStyle w:val="Znakapoznpodarou"/>
          <w:rFonts w:ascii="Times New Roman" w:hAnsi="Times New Roman" w:cs="Times New Roman"/>
          <w:sz w:val="24"/>
          <w:szCs w:val="24"/>
        </w:rPr>
        <w:footnoteReference w:id="127"/>
      </w:r>
      <w:r w:rsidR="00A37E9F">
        <w:rPr>
          <w:rFonts w:ascii="Times New Roman" w:hAnsi="Times New Roman" w:cs="Times New Roman"/>
          <w:sz w:val="24"/>
          <w:szCs w:val="24"/>
        </w:rPr>
        <w:t xml:space="preserve"> </w:t>
      </w:r>
      <w:r w:rsidR="00950E96">
        <w:rPr>
          <w:rFonts w:ascii="Times New Roman" w:hAnsi="Times New Roman" w:cs="Times New Roman"/>
          <w:sz w:val="24"/>
          <w:szCs w:val="24"/>
        </w:rPr>
        <w:t>a přistoupilo se</w:t>
      </w:r>
      <w:r w:rsidR="00563413">
        <w:rPr>
          <w:rFonts w:ascii="Times New Roman" w:hAnsi="Times New Roman" w:cs="Times New Roman"/>
          <w:sz w:val="24"/>
          <w:szCs w:val="24"/>
        </w:rPr>
        <w:t xml:space="preserve"> k nové výmalbě celého vnitřku kostela. Největší změnou bylo zalíčení zašedlých maleb na vítězném oblouku od malíře Rudolfa Adámka zobrazující vyvolené v nebi a zavržené v pekle. Nejprve se </w:t>
      </w:r>
      <w:r w:rsidR="00563413">
        <w:rPr>
          <w:rFonts w:ascii="Times New Roman" w:hAnsi="Times New Roman" w:cs="Times New Roman"/>
          <w:sz w:val="24"/>
          <w:szCs w:val="24"/>
        </w:rPr>
        <w:lastRenderedPageBreak/>
        <w:t>uvažovalo o obnově výmalby z počátku 20. století, ale nakonec zůstal celý prostor kostela bílý.</w:t>
      </w:r>
      <w:r w:rsidR="00563413">
        <w:rPr>
          <w:rStyle w:val="Znakapoznpodarou"/>
          <w:rFonts w:ascii="Times New Roman" w:hAnsi="Times New Roman" w:cs="Times New Roman"/>
          <w:sz w:val="24"/>
          <w:szCs w:val="24"/>
        </w:rPr>
        <w:footnoteReference w:id="128"/>
      </w:r>
    </w:p>
    <w:p w:rsidR="00E27DB3" w:rsidRPr="00FF7AF2" w:rsidRDefault="00E27DB3" w:rsidP="001B33FB">
      <w:pPr>
        <w:spacing w:after="0" w:line="360" w:lineRule="auto"/>
        <w:ind w:firstLine="708"/>
        <w:jc w:val="both"/>
        <w:rPr>
          <w:rFonts w:ascii="Times New Roman" w:hAnsi="Times New Roman" w:cs="Times New Roman"/>
          <w:sz w:val="24"/>
          <w:szCs w:val="24"/>
        </w:rPr>
      </w:pPr>
    </w:p>
    <w:p w:rsidR="00FF7AF2" w:rsidRDefault="008D7DE2" w:rsidP="0008423C">
      <w:pPr>
        <w:pStyle w:val="Nadpis3"/>
      </w:pPr>
      <w:bookmarkStart w:id="14" w:name="_Toc415670782"/>
      <w:r>
        <w:t>Rekonstrukce budovy po roce</w:t>
      </w:r>
      <w:r w:rsidR="004F3625">
        <w:t xml:space="preserve"> 1989</w:t>
      </w:r>
      <w:bookmarkEnd w:id="14"/>
    </w:p>
    <w:p w:rsidR="00E27DB3" w:rsidRPr="00FF7AF2" w:rsidRDefault="00E27DB3" w:rsidP="0008423C">
      <w:pPr>
        <w:pStyle w:val="Nadpis3"/>
      </w:pPr>
    </w:p>
    <w:p w:rsidR="002C73EB" w:rsidRDefault="004F3625"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průběhu sedmdesátých a osmdesátých let 20. století se</w:t>
      </w:r>
      <w:r w:rsidR="00FF7AF2">
        <w:rPr>
          <w:rFonts w:ascii="Times New Roman" w:hAnsi="Times New Roman" w:cs="Times New Roman"/>
          <w:sz w:val="24"/>
          <w:szCs w:val="24"/>
        </w:rPr>
        <w:t xml:space="preserve"> v kostele </w:t>
      </w:r>
      <w:r>
        <w:rPr>
          <w:rFonts w:ascii="Times New Roman" w:hAnsi="Times New Roman" w:cs="Times New Roman"/>
          <w:sz w:val="24"/>
          <w:szCs w:val="24"/>
        </w:rPr>
        <w:t xml:space="preserve">provedlo </w:t>
      </w:r>
      <w:r w:rsidR="00FF7AF2">
        <w:rPr>
          <w:rFonts w:ascii="Times New Roman" w:hAnsi="Times New Roman" w:cs="Times New Roman"/>
          <w:sz w:val="24"/>
          <w:szCs w:val="24"/>
        </w:rPr>
        <w:t xml:space="preserve">jen několik drobných oprav a </w:t>
      </w:r>
      <w:r>
        <w:rPr>
          <w:rFonts w:ascii="Times New Roman" w:hAnsi="Times New Roman" w:cs="Times New Roman"/>
          <w:sz w:val="24"/>
          <w:szCs w:val="24"/>
        </w:rPr>
        <w:t xml:space="preserve">stavebních </w:t>
      </w:r>
      <w:r w:rsidR="00FF7AF2">
        <w:rPr>
          <w:rFonts w:ascii="Times New Roman" w:hAnsi="Times New Roman" w:cs="Times New Roman"/>
          <w:sz w:val="24"/>
          <w:szCs w:val="24"/>
        </w:rPr>
        <w:t>úprav v podobě nového obložení kolem lavic, olíčení, osvětlení, oprav poničených částí střechy apod.</w:t>
      </w:r>
      <w:r w:rsidR="00FF7AF2">
        <w:rPr>
          <w:rStyle w:val="Znakapoznpodarou"/>
          <w:rFonts w:ascii="Times New Roman" w:hAnsi="Times New Roman" w:cs="Times New Roman"/>
          <w:sz w:val="24"/>
          <w:szCs w:val="24"/>
        </w:rPr>
        <w:footnoteReference w:id="129"/>
      </w:r>
      <w:r w:rsidR="00FF7AF2">
        <w:rPr>
          <w:rFonts w:ascii="Times New Roman" w:hAnsi="Times New Roman" w:cs="Times New Roman"/>
          <w:sz w:val="24"/>
          <w:szCs w:val="24"/>
        </w:rPr>
        <w:t xml:space="preserve"> </w:t>
      </w:r>
    </w:p>
    <w:p w:rsidR="00DA4157" w:rsidRDefault="00DA4157"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Teprve v </w:t>
      </w:r>
      <w:r w:rsidR="00950E96">
        <w:rPr>
          <w:rFonts w:ascii="Times New Roman" w:hAnsi="Times New Roman" w:cs="Times New Roman"/>
          <w:sz w:val="24"/>
          <w:szCs w:val="24"/>
        </w:rPr>
        <w:t>květnu 1989 se</w:t>
      </w:r>
      <w:r w:rsidR="00E94D7F">
        <w:rPr>
          <w:rFonts w:ascii="Times New Roman" w:hAnsi="Times New Roman" w:cs="Times New Roman"/>
          <w:sz w:val="24"/>
          <w:szCs w:val="24"/>
        </w:rPr>
        <w:t xml:space="preserve"> </w:t>
      </w:r>
      <w:r w:rsidR="00950E96">
        <w:rPr>
          <w:rFonts w:ascii="Times New Roman" w:hAnsi="Times New Roman" w:cs="Times New Roman"/>
          <w:sz w:val="24"/>
          <w:szCs w:val="24"/>
        </w:rPr>
        <w:t>uskutečnila</w:t>
      </w:r>
      <w:r>
        <w:rPr>
          <w:rFonts w:ascii="Times New Roman" w:hAnsi="Times New Roman" w:cs="Times New Roman"/>
          <w:sz w:val="24"/>
          <w:szCs w:val="24"/>
        </w:rPr>
        <w:t xml:space="preserve"> generální rekonstrukce</w:t>
      </w:r>
      <w:r w:rsidR="00E94D7F">
        <w:rPr>
          <w:rFonts w:ascii="Times New Roman" w:hAnsi="Times New Roman" w:cs="Times New Roman"/>
          <w:sz w:val="24"/>
          <w:szCs w:val="24"/>
        </w:rPr>
        <w:t xml:space="preserve"> kostela</w:t>
      </w:r>
      <w:r>
        <w:rPr>
          <w:rFonts w:ascii="Times New Roman" w:hAnsi="Times New Roman" w:cs="Times New Roman"/>
          <w:sz w:val="24"/>
          <w:szCs w:val="24"/>
        </w:rPr>
        <w:t>. Začalo se opravou</w:t>
      </w:r>
      <w:r w:rsidR="00E94D7F">
        <w:rPr>
          <w:rFonts w:ascii="Times New Roman" w:hAnsi="Times New Roman" w:cs="Times New Roman"/>
          <w:sz w:val="24"/>
          <w:szCs w:val="24"/>
        </w:rPr>
        <w:t xml:space="preserve"> střechy věže. Původní poničená krytina</w:t>
      </w:r>
      <w:r w:rsidR="00C776DA">
        <w:rPr>
          <w:rFonts w:ascii="Times New Roman" w:hAnsi="Times New Roman" w:cs="Times New Roman"/>
          <w:sz w:val="24"/>
          <w:szCs w:val="24"/>
        </w:rPr>
        <w:t xml:space="preserve"> byla sundána a nahrazena měděným plechem.</w:t>
      </w:r>
      <w:r w:rsidR="007E4C95">
        <w:rPr>
          <w:rFonts w:ascii="Times New Roman" w:hAnsi="Times New Roman" w:cs="Times New Roman"/>
          <w:sz w:val="24"/>
          <w:szCs w:val="24"/>
        </w:rPr>
        <w:t xml:space="preserve"> Místo červených pálených tašek střechu věže od té doby pokrývají tmavé měděné pláty.</w:t>
      </w:r>
      <w:r w:rsidR="00E94D7F">
        <w:rPr>
          <w:rStyle w:val="Znakapoznpodarou"/>
          <w:rFonts w:ascii="Times New Roman" w:hAnsi="Times New Roman" w:cs="Times New Roman"/>
          <w:sz w:val="24"/>
          <w:szCs w:val="24"/>
        </w:rPr>
        <w:footnoteReference w:id="130"/>
      </w:r>
      <w:r w:rsidR="000B5182">
        <w:rPr>
          <w:rFonts w:ascii="Times New Roman" w:hAnsi="Times New Roman" w:cs="Times New Roman"/>
          <w:sz w:val="24"/>
          <w:szCs w:val="24"/>
        </w:rPr>
        <w:t xml:space="preserve"> </w:t>
      </w:r>
      <w:r w:rsidR="007E4C95">
        <w:rPr>
          <w:rFonts w:ascii="Times New Roman" w:hAnsi="Times New Roman" w:cs="Times New Roman"/>
          <w:sz w:val="24"/>
          <w:szCs w:val="24"/>
        </w:rPr>
        <w:t>Při kle</w:t>
      </w:r>
      <w:r w:rsidR="00E07112">
        <w:rPr>
          <w:rFonts w:ascii="Times New Roman" w:hAnsi="Times New Roman" w:cs="Times New Roman"/>
          <w:sz w:val="24"/>
          <w:szCs w:val="24"/>
        </w:rPr>
        <w:t>mpířských pracích na střeše věže</w:t>
      </w:r>
      <w:r w:rsidR="007E4C95">
        <w:rPr>
          <w:rFonts w:ascii="Times New Roman" w:hAnsi="Times New Roman" w:cs="Times New Roman"/>
          <w:sz w:val="24"/>
          <w:szCs w:val="24"/>
        </w:rPr>
        <w:t xml:space="preserve"> byly vyjmuty věžní hodiny k rekonstrukci ciferníků.</w:t>
      </w:r>
      <w:r w:rsidR="007E4C95">
        <w:rPr>
          <w:rStyle w:val="Znakapoznpodarou"/>
          <w:rFonts w:ascii="Times New Roman" w:hAnsi="Times New Roman" w:cs="Times New Roman"/>
          <w:sz w:val="24"/>
          <w:szCs w:val="24"/>
        </w:rPr>
        <w:footnoteReference w:id="131"/>
      </w:r>
      <w:r>
        <w:rPr>
          <w:rFonts w:ascii="Times New Roman" w:hAnsi="Times New Roman" w:cs="Times New Roman"/>
          <w:sz w:val="24"/>
          <w:szCs w:val="24"/>
        </w:rPr>
        <w:t xml:space="preserve"> </w:t>
      </w:r>
      <w:r w:rsidR="007E4C95">
        <w:rPr>
          <w:rFonts w:ascii="Times New Roman" w:hAnsi="Times New Roman" w:cs="Times New Roman"/>
          <w:sz w:val="24"/>
          <w:szCs w:val="24"/>
        </w:rPr>
        <w:t xml:space="preserve">Vážně se uvažovalo o pozlacení věžní báně pod věžním křížem. Od toho se sice ustoupilo, ovšem při manipulaci s bání se </w:t>
      </w:r>
      <w:r w:rsidR="00582A3C">
        <w:rPr>
          <w:rFonts w:ascii="Times New Roman" w:hAnsi="Times New Roman" w:cs="Times New Roman"/>
          <w:sz w:val="24"/>
          <w:szCs w:val="24"/>
        </w:rPr>
        <w:t>v </w:t>
      </w:r>
      <w:r w:rsidR="008D7DE2">
        <w:rPr>
          <w:rFonts w:ascii="Times New Roman" w:hAnsi="Times New Roman" w:cs="Times New Roman"/>
          <w:sz w:val="24"/>
          <w:szCs w:val="24"/>
        </w:rPr>
        <w:t xml:space="preserve">ní našly </w:t>
      </w:r>
      <w:r w:rsidR="00B13DC8">
        <w:rPr>
          <w:rFonts w:ascii="Times New Roman" w:hAnsi="Times New Roman" w:cs="Times New Roman"/>
          <w:sz w:val="24"/>
          <w:szCs w:val="24"/>
        </w:rPr>
        <w:t xml:space="preserve">zmiňované </w:t>
      </w:r>
      <w:r w:rsidR="008D7DE2">
        <w:rPr>
          <w:rFonts w:ascii="Times New Roman" w:hAnsi="Times New Roman" w:cs="Times New Roman"/>
          <w:sz w:val="24"/>
          <w:szCs w:val="24"/>
        </w:rPr>
        <w:t>důležité listiny z let</w:t>
      </w:r>
      <w:r w:rsidR="00582A3C">
        <w:rPr>
          <w:rFonts w:ascii="Times New Roman" w:hAnsi="Times New Roman" w:cs="Times New Roman"/>
          <w:sz w:val="24"/>
          <w:szCs w:val="24"/>
        </w:rPr>
        <w:t xml:space="preserve"> 1825 a 1899 svědčící o historii kostela. Spolu s novým zápisem, fotografiemi a nepl</w:t>
      </w:r>
      <w:r w:rsidR="00950E96">
        <w:rPr>
          <w:rFonts w:ascii="Times New Roman" w:hAnsi="Times New Roman" w:cs="Times New Roman"/>
          <w:sz w:val="24"/>
          <w:szCs w:val="24"/>
        </w:rPr>
        <w:t>atnými bankovkami</w:t>
      </w:r>
      <w:r w:rsidR="00B13DC8">
        <w:rPr>
          <w:rFonts w:ascii="Times New Roman" w:hAnsi="Times New Roman" w:cs="Times New Roman"/>
          <w:sz w:val="24"/>
          <w:szCs w:val="24"/>
        </w:rPr>
        <w:t>, ji v měděné schránce višňovský</w:t>
      </w:r>
      <w:r w:rsidR="00950E96">
        <w:rPr>
          <w:rFonts w:ascii="Times New Roman" w:hAnsi="Times New Roman" w:cs="Times New Roman"/>
          <w:sz w:val="24"/>
          <w:szCs w:val="24"/>
        </w:rPr>
        <w:t xml:space="preserve"> farář nechal vložit </w:t>
      </w:r>
      <w:r w:rsidR="00582A3C">
        <w:rPr>
          <w:rFonts w:ascii="Times New Roman" w:hAnsi="Times New Roman" w:cs="Times New Roman"/>
          <w:sz w:val="24"/>
          <w:szCs w:val="24"/>
        </w:rPr>
        <w:t>zpět do báně.</w:t>
      </w:r>
      <w:r w:rsidR="00582A3C">
        <w:rPr>
          <w:rStyle w:val="Znakapoznpodarou"/>
          <w:rFonts w:ascii="Times New Roman" w:hAnsi="Times New Roman" w:cs="Times New Roman"/>
          <w:sz w:val="24"/>
          <w:szCs w:val="24"/>
        </w:rPr>
        <w:footnoteReference w:id="132"/>
      </w:r>
    </w:p>
    <w:p w:rsidR="00A135DE" w:rsidRDefault="00A135DE"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 opravě</w:t>
      </w:r>
      <w:r w:rsidR="00950E96">
        <w:rPr>
          <w:rFonts w:ascii="Times New Roman" w:hAnsi="Times New Roman" w:cs="Times New Roman"/>
          <w:sz w:val="24"/>
          <w:szCs w:val="24"/>
        </w:rPr>
        <w:t xml:space="preserve"> střechy, se opět musela na cihlu oklepat omítka věže a nahodit</w:t>
      </w:r>
      <w:r>
        <w:rPr>
          <w:rFonts w:ascii="Times New Roman" w:hAnsi="Times New Roman" w:cs="Times New Roman"/>
          <w:sz w:val="24"/>
          <w:szCs w:val="24"/>
        </w:rPr>
        <w:t xml:space="preserve"> nová</w:t>
      </w:r>
      <w:r w:rsidR="00950E96">
        <w:rPr>
          <w:rFonts w:ascii="Times New Roman" w:hAnsi="Times New Roman" w:cs="Times New Roman"/>
          <w:sz w:val="24"/>
          <w:szCs w:val="24"/>
        </w:rPr>
        <w:t>.</w:t>
      </w:r>
      <w:r w:rsidR="008D7DE2">
        <w:rPr>
          <w:rStyle w:val="Znakapoznpodarou"/>
          <w:rFonts w:ascii="Times New Roman" w:hAnsi="Times New Roman" w:cs="Times New Roman"/>
          <w:sz w:val="24"/>
          <w:szCs w:val="24"/>
        </w:rPr>
        <w:footnoteReference w:id="133"/>
      </w:r>
      <w:r w:rsidR="00950E96">
        <w:rPr>
          <w:rFonts w:ascii="Times New Roman" w:hAnsi="Times New Roman" w:cs="Times New Roman"/>
          <w:sz w:val="24"/>
          <w:szCs w:val="24"/>
        </w:rPr>
        <w:t xml:space="preserve"> Opravy se dočkala i</w:t>
      </w:r>
      <w:r w:rsidR="00AA01A3">
        <w:rPr>
          <w:rFonts w:ascii="Times New Roman" w:hAnsi="Times New Roman" w:cs="Times New Roman"/>
          <w:sz w:val="24"/>
          <w:szCs w:val="24"/>
        </w:rPr>
        <w:t xml:space="preserve"> renesanční ornamentika. V</w:t>
      </w:r>
      <w:r w:rsidR="00A06942">
        <w:rPr>
          <w:rFonts w:ascii="Times New Roman" w:hAnsi="Times New Roman" w:cs="Times New Roman"/>
          <w:sz w:val="24"/>
          <w:szCs w:val="24"/>
        </w:rPr>
        <w:t>ěž byla nově natř</w:t>
      </w:r>
      <w:r w:rsidR="004124A0">
        <w:rPr>
          <w:rFonts w:ascii="Times New Roman" w:hAnsi="Times New Roman" w:cs="Times New Roman"/>
          <w:sz w:val="24"/>
          <w:szCs w:val="24"/>
        </w:rPr>
        <w:t>e</w:t>
      </w:r>
      <w:r>
        <w:rPr>
          <w:rFonts w:ascii="Times New Roman" w:hAnsi="Times New Roman" w:cs="Times New Roman"/>
          <w:sz w:val="24"/>
          <w:szCs w:val="24"/>
        </w:rPr>
        <w:t>na bílou barvou. Římsy v re</w:t>
      </w:r>
      <w:r w:rsidR="00950E96">
        <w:rPr>
          <w:rFonts w:ascii="Times New Roman" w:hAnsi="Times New Roman" w:cs="Times New Roman"/>
          <w:sz w:val="24"/>
          <w:szCs w:val="24"/>
        </w:rPr>
        <w:t>nesančních oknech věže dostaly nové oplechování</w:t>
      </w:r>
      <w:r w:rsidR="004C671D">
        <w:rPr>
          <w:rFonts w:ascii="Times New Roman" w:hAnsi="Times New Roman" w:cs="Times New Roman"/>
          <w:sz w:val="24"/>
          <w:szCs w:val="24"/>
        </w:rPr>
        <w:t>. Do oken se nechaly zabudovat</w:t>
      </w:r>
      <w:r>
        <w:rPr>
          <w:rFonts w:ascii="Times New Roman" w:hAnsi="Times New Roman" w:cs="Times New Roman"/>
          <w:sz w:val="24"/>
          <w:szCs w:val="24"/>
        </w:rPr>
        <w:t xml:space="preserve"> měděné žaluzie. Opravena měděným plechem byla i </w:t>
      </w:r>
      <w:r w:rsidR="004C671D">
        <w:rPr>
          <w:rFonts w:ascii="Times New Roman" w:hAnsi="Times New Roman" w:cs="Times New Roman"/>
          <w:sz w:val="24"/>
          <w:szCs w:val="24"/>
        </w:rPr>
        <w:t>stříška věžičky</w:t>
      </w:r>
      <w:r>
        <w:rPr>
          <w:rFonts w:ascii="Times New Roman" w:hAnsi="Times New Roman" w:cs="Times New Roman"/>
          <w:sz w:val="24"/>
          <w:szCs w:val="24"/>
        </w:rPr>
        <w:t xml:space="preserve"> </w:t>
      </w:r>
      <w:r>
        <w:rPr>
          <w:rFonts w:ascii="Times New Roman" w:hAnsi="Times New Roman" w:cs="Times New Roman"/>
          <w:sz w:val="24"/>
          <w:szCs w:val="24"/>
        </w:rPr>
        <w:lastRenderedPageBreak/>
        <w:t>z boku kostelní v</w:t>
      </w:r>
      <w:r w:rsidR="001B3904">
        <w:rPr>
          <w:rFonts w:ascii="Times New Roman" w:hAnsi="Times New Roman" w:cs="Times New Roman"/>
          <w:sz w:val="24"/>
          <w:szCs w:val="24"/>
        </w:rPr>
        <w:t xml:space="preserve">ěže. </w:t>
      </w:r>
      <w:r w:rsidR="00B13DC8">
        <w:rPr>
          <w:rFonts w:ascii="Times New Roman" w:hAnsi="Times New Roman" w:cs="Times New Roman"/>
          <w:sz w:val="24"/>
          <w:szCs w:val="24"/>
        </w:rPr>
        <w:t>Vzhledem k večerním bohoslužbám bylo zapotřebí</w:t>
      </w:r>
      <w:r w:rsidR="001B3904">
        <w:rPr>
          <w:rFonts w:ascii="Times New Roman" w:hAnsi="Times New Roman" w:cs="Times New Roman"/>
          <w:sz w:val="24"/>
          <w:szCs w:val="24"/>
        </w:rPr>
        <w:t xml:space="preserve"> o</w:t>
      </w:r>
      <w:r w:rsidR="00B13DC8">
        <w:rPr>
          <w:rFonts w:ascii="Times New Roman" w:hAnsi="Times New Roman" w:cs="Times New Roman"/>
          <w:sz w:val="24"/>
          <w:szCs w:val="24"/>
        </w:rPr>
        <w:t>světlit hlavní vchod do kostela. N</w:t>
      </w:r>
      <w:r w:rsidR="001B3904">
        <w:rPr>
          <w:rFonts w:ascii="Times New Roman" w:hAnsi="Times New Roman" w:cs="Times New Roman"/>
          <w:sz w:val="24"/>
          <w:szCs w:val="24"/>
        </w:rPr>
        <w:t>echala se</w:t>
      </w:r>
      <w:r w:rsidR="00B13DC8">
        <w:rPr>
          <w:rFonts w:ascii="Times New Roman" w:hAnsi="Times New Roman" w:cs="Times New Roman"/>
          <w:sz w:val="24"/>
          <w:szCs w:val="24"/>
        </w:rPr>
        <w:t xml:space="preserve"> tedy</w:t>
      </w:r>
      <w:r w:rsidR="001B3904">
        <w:rPr>
          <w:rFonts w:ascii="Times New Roman" w:hAnsi="Times New Roman" w:cs="Times New Roman"/>
          <w:sz w:val="24"/>
          <w:szCs w:val="24"/>
        </w:rPr>
        <w:t xml:space="preserve"> nad něj namontovat velká </w:t>
      </w:r>
      <w:r w:rsidR="00DA4157">
        <w:rPr>
          <w:rFonts w:ascii="Times New Roman" w:hAnsi="Times New Roman" w:cs="Times New Roman"/>
          <w:sz w:val="24"/>
          <w:szCs w:val="24"/>
        </w:rPr>
        <w:t>měděná lampa.</w:t>
      </w:r>
      <w:r>
        <w:rPr>
          <w:rStyle w:val="Znakapoznpodarou"/>
          <w:rFonts w:ascii="Times New Roman" w:hAnsi="Times New Roman" w:cs="Times New Roman"/>
          <w:sz w:val="24"/>
          <w:szCs w:val="24"/>
        </w:rPr>
        <w:footnoteReference w:id="134"/>
      </w:r>
    </w:p>
    <w:p w:rsidR="004C671D" w:rsidRDefault="00E14521"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 dokončení </w:t>
      </w:r>
      <w:r w:rsidR="004C671D">
        <w:rPr>
          <w:rFonts w:ascii="Times New Roman" w:hAnsi="Times New Roman" w:cs="Times New Roman"/>
          <w:sz w:val="24"/>
          <w:szCs w:val="24"/>
        </w:rPr>
        <w:t>oprav věže prošla nakonec obnovou fasády celá budova</w:t>
      </w:r>
      <w:r w:rsidR="00DA4157">
        <w:rPr>
          <w:rFonts w:ascii="Times New Roman" w:hAnsi="Times New Roman" w:cs="Times New Roman"/>
          <w:sz w:val="24"/>
          <w:szCs w:val="24"/>
        </w:rPr>
        <w:t xml:space="preserve">. </w:t>
      </w:r>
      <w:r w:rsidR="004C671D">
        <w:rPr>
          <w:rFonts w:ascii="Times New Roman" w:hAnsi="Times New Roman" w:cs="Times New Roman"/>
          <w:sz w:val="24"/>
          <w:szCs w:val="24"/>
        </w:rPr>
        <w:t>K</w:t>
      </w:r>
      <w:r>
        <w:rPr>
          <w:rFonts w:ascii="Times New Roman" w:hAnsi="Times New Roman" w:cs="Times New Roman"/>
          <w:sz w:val="24"/>
          <w:szCs w:val="24"/>
        </w:rPr>
        <w:t>ostel tak mě</w:t>
      </w:r>
      <w:r w:rsidR="00AA01A3">
        <w:rPr>
          <w:rFonts w:ascii="Times New Roman" w:hAnsi="Times New Roman" w:cs="Times New Roman"/>
          <w:sz w:val="24"/>
          <w:szCs w:val="24"/>
        </w:rPr>
        <w:t>l roku 1992 novou bílou omítku s obnovenou jemnou bosáží.</w:t>
      </w:r>
      <w:r w:rsidR="00AA01A3">
        <w:rPr>
          <w:rStyle w:val="Znakapoznpodarou"/>
          <w:rFonts w:ascii="Times New Roman" w:hAnsi="Times New Roman" w:cs="Times New Roman"/>
          <w:sz w:val="24"/>
          <w:szCs w:val="24"/>
        </w:rPr>
        <w:footnoteReference w:id="135"/>
      </w:r>
      <w:r w:rsidR="002C73EB">
        <w:rPr>
          <w:rFonts w:ascii="Times New Roman" w:hAnsi="Times New Roman" w:cs="Times New Roman"/>
          <w:sz w:val="24"/>
          <w:szCs w:val="24"/>
        </w:rPr>
        <w:t xml:space="preserve"> Vzhledem k poškozené střeše a chybějícím okapům</w:t>
      </w:r>
      <w:r w:rsidR="004C671D">
        <w:rPr>
          <w:rFonts w:ascii="Times New Roman" w:hAnsi="Times New Roman" w:cs="Times New Roman"/>
          <w:sz w:val="24"/>
          <w:szCs w:val="24"/>
        </w:rPr>
        <w:t>, kterými zatékalo, se nová fasáda brzy znovu zničila.</w:t>
      </w:r>
      <w:r w:rsidR="002C73EB">
        <w:rPr>
          <w:rFonts w:ascii="Times New Roman" w:hAnsi="Times New Roman" w:cs="Times New Roman"/>
          <w:sz w:val="24"/>
          <w:szCs w:val="24"/>
        </w:rPr>
        <w:t xml:space="preserve"> </w:t>
      </w:r>
    </w:p>
    <w:p w:rsidR="00805D7C" w:rsidRDefault="00A45916"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Aby mohla být znovu obnovena, bylo</w:t>
      </w:r>
      <w:r w:rsidR="00C162DB">
        <w:rPr>
          <w:rFonts w:ascii="Times New Roman" w:hAnsi="Times New Roman" w:cs="Times New Roman"/>
          <w:sz w:val="24"/>
          <w:szCs w:val="24"/>
        </w:rPr>
        <w:t xml:space="preserve"> zapotřebí </w:t>
      </w:r>
      <w:r>
        <w:rPr>
          <w:rFonts w:ascii="Times New Roman" w:hAnsi="Times New Roman" w:cs="Times New Roman"/>
          <w:sz w:val="24"/>
          <w:szCs w:val="24"/>
        </w:rPr>
        <w:t xml:space="preserve">nejdříve položit novou </w:t>
      </w:r>
      <w:r w:rsidR="00C162DB">
        <w:rPr>
          <w:rFonts w:ascii="Times New Roman" w:hAnsi="Times New Roman" w:cs="Times New Roman"/>
          <w:sz w:val="24"/>
          <w:szCs w:val="24"/>
        </w:rPr>
        <w:t>střechu</w:t>
      </w:r>
      <w:r>
        <w:rPr>
          <w:rFonts w:ascii="Times New Roman" w:hAnsi="Times New Roman" w:cs="Times New Roman"/>
          <w:sz w:val="24"/>
          <w:szCs w:val="24"/>
        </w:rPr>
        <w:t>.</w:t>
      </w:r>
      <w:r w:rsidR="00C162DB">
        <w:rPr>
          <w:rFonts w:ascii="Times New Roman" w:hAnsi="Times New Roman" w:cs="Times New Roman"/>
          <w:sz w:val="24"/>
          <w:szCs w:val="24"/>
        </w:rPr>
        <w:t xml:space="preserve"> </w:t>
      </w:r>
      <w:r w:rsidR="000703EF">
        <w:rPr>
          <w:rFonts w:ascii="Times New Roman" w:hAnsi="Times New Roman" w:cs="Times New Roman"/>
          <w:sz w:val="24"/>
          <w:szCs w:val="24"/>
        </w:rPr>
        <w:t>K tomuto došlo ale až po deseti letech a oprava trvala dva roky.</w:t>
      </w:r>
      <w:r w:rsidR="00D7339A">
        <w:rPr>
          <w:rStyle w:val="Znakapoznpodarou"/>
          <w:rFonts w:ascii="Times New Roman" w:hAnsi="Times New Roman" w:cs="Times New Roman"/>
          <w:sz w:val="24"/>
          <w:szCs w:val="24"/>
        </w:rPr>
        <w:footnoteReference w:id="136"/>
      </w:r>
      <w:r w:rsidR="000703EF">
        <w:rPr>
          <w:rFonts w:ascii="Times New Roman" w:hAnsi="Times New Roman" w:cs="Times New Roman"/>
          <w:sz w:val="24"/>
          <w:szCs w:val="24"/>
        </w:rPr>
        <w:t xml:space="preserve"> </w:t>
      </w:r>
      <w:r w:rsidR="00C162DB">
        <w:rPr>
          <w:rFonts w:ascii="Times New Roman" w:hAnsi="Times New Roman" w:cs="Times New Roman"/>
          <w:sz w:val="24"/>
          <w:szCs w:val="24"/>
        </w:rPr>
        <w:t xml:space="preserve">Kompletní </w:t>
      </w:r>
      <w:r w:rsidR="000703EF">
        <w:rPr>
          <w:rFonts w:ascii="Times New Roman" w:hAnsi="Times New Roman" w:cs="Times New Roman"/>
          <w:sz w:val="24"/>
          <w:szCs w:val="24"/>
        </w:rPr>
        <w:t>rekonstrukce</w:t>
      </w:r>
      <w:r w:rsidR="00C162DB">
        <w:rPr>
          <w:rFonts w:ascii="Times New Roman" w:hAnsi="Times New Roman" w:cs="Times New Roman"/>
          <w:sz w:val="24"/>
          <w:szCs w:val="24"/>
        </w:rPr>
        <w:t xml:space="preserve"> střechy na kostele</w:t>
      </w:r>
      <w:r w:rsidR="000703EF">
        <w:rPr>
          <w:rFonts w:ascii="Times New Roman" w:hAnsi="Times New Roman" w:cs="Times New Roman"/>
          <w:sz w:val="24"/>
          <w:szCs w:val="24"/>
        </w:rPr>
        <w:t xml:space="preserve"> zahrnovala</w:t>
      </w:r>
      <w:r w:rsidR="00C162DB">
        <w:rPr>
          <w:rFonts w:ascii="Times New Roman" w:hAnsi="Times New Roman" w:cs="Times New Roman"/>
          <w:sz w:val="24"/>
          <w:szCs w:val="24"/>
        </w:rPr>
        <w:t xml:space="preserve"> výměnu poškozených krovů, položení nových střešních latí a červené pálené tašky bobrovky</w:t>
      </w:r>
      <w:r w:rsidR="000703EF">
        <w:rPr>
          <w:rFonts w:ascii="Times New Roman" w:hAnsi="Times New Roman" w:cs="Times New Roman"/>
          <w:sz w:val="24"/>
          <w:szCs w:val="24"/>
        </w:rPr>
        <w:t>.</w:t>
      </w:r>
      <w:r w:rsidR="00C162DB">
        <w:rPr>
          <w:rStyle w:val="Znakapoznpodarou"/>
          <w:rFonts w:ascii="Times New Roman" w:hAnsi="Times New Roman" w:cs="Times New Roman"/>
          <w:sz w:val="24"/>
          <w:szCs w:val="24"/>
        </w:rPr>
        <w:footnoteReference w:id="137"/>
      </w:r>
      <w:r w:rsidR="00C162DB">
        <w:rPr>
          <w:rFonts w:ascii="Times New Roman" w:hAnsi="Times New Roman" w:cs="Times New Roman"/>
          <w:sz w:val="24"/>
          <w:szCs w:val="24"/>
        </w:rPr>
        <w:t xml:space="preserve"> </w:t>
      </w:r>
      <w:r w:rsidR="000703EF">
        <w:rPr>
          <w:rFonts w:ascii="Times New Roman" w:hAnsi="Times New Roman" w:cs="Times New Roman"/>
          <w:sz w:val="24"/>
          <w:szCs w:val="24"/>
        </w:rPr>
        <w:t>Po dokončení těchto prací byla v letech 2005 –</w:t>
      </w:r>
      <w:r w:rsidR="00DF64ED">
        <w:rPr>
          <w:rFonts w:ascii="Times New Roman" w:hAnsi="Times New Roman" w:cs="Times New Roman"/>
          <w:sz w:val="24"/>
          <w:szCs w:val="24"/>
        </w:rPr>
        <w:t xml:space="preserve"> 2010</w:t>
      </w:r>
      <w:r w:rsidR="000703EF">
        <w:rPr>
          <w:rFonts w:ascii="Times New Roman" w:hAnsi="Times New Roman" w:cs="Times New Roman"/>
          <w:sz w:val="24"/>
          <w:szCs w:val="24"/>
        </w:rPr>
        <w:t xml:space="preserve"> znovu kompletně obnovena</w:t>
      </w:r>
      <w:r w:rsidR="00D7339A">
        <w:rPr>
          <w:rFonts w:ascii="Times New Roman" w:hAnsi="Times New Roman" w:cs="Times New Roman"/>
          <w:sz w:val="24"/>
          <w:szCs w:val="24"/>
        </w:rPr>
        <w:t xml:space="preserve"> fasáda</w:t>
      </w:r>
      <w:r w:rsidR="000703EF">
        <w:rPr>
          <w:rFonts w:ascii="Times New Roman" w:hAnsi="Times New Roman" w:cs="Times New Roman"/>
          <w:sz w:val="24"/>
          <w:szCs w:val="24"/>
        </w:rPr>
        <w:t xml:space="preserve"> celé budovy. </w:t>
      </w:r>
      <w:r>
        <w:rPr>
          <w:rFonts w:ascii="Times New Roman" w:hAnsi="Times New Roman" w:cs="Times New Roman"/>
          <w:sz w:val="24"/>
          <w:szCs w:val="24"/>
        </w:rPr>
        <w:t>Na ni</w:t>
      </w:r>
      <w:r w:rsidR="004C671D">
        <w:rPr>
          <w:rFonts w:ascii="Times New Roman" w:hAnsi="Times New Roman" w:cs="Times New Roman"/>
          <w:sz w:val="24"/>
          <w:szCs w:val="24"/>
        </w:rPr>
        <w:t xml:space="preserve"> vedle hlavního vchodu do kostela roku 2006 farníci zavěsili</w:t>
      </w:r>
      <w:r w:rsidR="00D7339A">
        <w:rPr>
          <w:rFonts w:ascii="Times New Roman" w:hAnsi="Times New Roman" w:cs="Times New Roman"/>
          <w:sz w:val="24"/>
          <w:szCs w:val="24"/>
        </w:rPr>
        <w:t xml:space="preserve"> nový misijní kříž.</w:t>
      </w:r>
      <w:r w:rsidR="00D7339A">
        <w:rPr>
          <w:rStyle w:val="Znakapoznpodarou"/>
          <w:rFonts w:ascii="Times New Roman" w:hAnsi="Times New Roman" w:cs="Times New Roman"/>
          <w:sz w:val="24"/>
          <w:szCs w:val="24"/>
        </w:rPr>
        <w:footnoteReference w:id="138"/>
      </w:r>
      <w:r w:rsidR="00EB696F">
        <w:rPr>
          <w:rFonts w:ascii="Times New Roman" w:hAnsi="Times New Roman" w:cs="Times New Roman"/>
          <w:sz w:val="24"/>
          <w:szCs w:val="24"/>
        </w:rPr>
        <w:t xml:space="preserve"> Navíc se nechaly zrestaurovat</w:t>
      </w:r>
      <w:r w:rsidR="00D7339A">
        <w:rPr>
          <w:rFonts w:ascii="Times New Roman" w:hAnsi="Times New Roman" w:cs="Times New Roman"/>
          <w:sz w:val="24"/>
          <w:szCs w:val="24"/>
        </w:rPr>
        <w:t xml:space="preserve"> všechny viditelné kamenné části kostela v exteriéru kostela. Jednalo se o vyčištění ostění oken a dveří.</w:t>
      </w:r>
      <w:r w:rsidR="00D7339A">
        <w:rPr>
          <w:rStyle w:val="Znakapoznpodarou"/>
          <w:rFonts w:ascii="Times New Roman" w:hAnsi="Times New Roman" w:cs="Times New Roman"/>
          <w:sz w:val="24"/>
          <w:szCs w:val="24"/>
        </w:rPr>
        <w:footnoteReference w:id="139"/>
      </w:r>
      <w:r w:rsidR="00D7339A">
        <w:rPr>
          <w:rFonts w:ascii="Times New Roman" w:hAnsi="Times New Roman" w:cs="Times New Roman"/>
          <w:sz w:val="24"/>
          <w:szCs w:val="24"/>
        </w:rPr>
        <w:t xml:space="preserve"> Kostel sv. Jana Křtitele ve Višňovém</w:t>
      </w:r>
      <w:r w:rsidR="00023FC1">
        <w:rPr>
          <w:rFonts w:ascii="Times New Roman" w:hAnsi="Times New Roman" w:cs="Times New Roman"/>
          <w:sz w:val="24"/>
          <w:szCs w:val="24"/>
        </w:rPr>
        <w:t xml:space="preserve"> tak postupně nabyl své nynější</w:t>
      </w:r>
      <w:r w:rsidR="00D7339A">
        <w:rPr>
          <w:rFonts w:ascii="Times New Roman" w:hAnsi="Times New Roman" w:cs="Times New Roman"/>
          <w:sz w:val="24"/>
          <w:szCs w:val="24"/>
        </w:rPr>
        <w:t xml:space="preserve"> podoby.  </w:t>
      </w:r>
    </w:p>
    <w:p w:rsidR="00805D7C" w:rsidRDefault="00805D7C">
      <w:pPr>
        <w:rPr>
          <w:rFonts w:ascii="Times New Roman" w:hAnsi="Times New Roman" w:cs="Times New Roman"/>
          <w:sz w:val="24"/>
          <w:szCs w:val="24"/>
        </w:rPr>
      </w:pPr>
      <w:r>
        <w:rPr>
          <w:rFonts w:ascii="Times New Roman" w:hAnsi="Times New Roman" w:cs="Times New Roman"/>
          <w:sz w:val="24"/>
          <w:szCs w:val="24"/>
        </w:rPr>
        <w:br w:type="page"/>
      </w:r>
    </w:p>
    <w:p w:rsidR="00023FC1" w:rsidRPr="00594548" w:rsidRDefault="00023FC1" w:rsidP="00EA7D66">
      <w:pPr>
        <w:pStyle w:val="Nadpis2"/>
      </w:pPr>
      <w:bookmarkStart w:id="15" w:name="_Toc415670783"/>
      <w:r>
        <w:lastRenderedPageBreak/>
        <w:t>Současná podoba kostela a jeho vybavení</w:t>
      </w:r>
      <w:bookmarkEnd w:id="15"/>
    </w:p>
    <w:p w:rsidR="00594548" w:rsidRDefault="00594548" w:rsidP="006B6C2B">
      <w:pPr>
        <w:pStyle w:val="Textpoznpodarou"/>
        <w:spacing w:line="360" w:lineRule="auto"/>
        <w:jc w:val="both"/>
        <w:rPr>
          <w:rFonts w:ascii="Times New Roman" w:hAnsi="Times New Roman" w:cs="Times New Roman"/>
          <w:sz w:val="40"/>
          <w:szCs w:val="40"/>
          <w:u w:val="single"/>
        </w:rPr>
      </w:pPr>
    </w:p>
    <w:p w:rsidR="00594548" w:rsidRDefault="00A056CB" w:rsidP="001B33FB">
      <w:pPr>
        <w:pStyle w:val="Textpoznpodarou"/>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 když se městečko Višňové rozrůstá, k</w:t>
      </w:r>
      <w:r w:rsidR="009B0FB8">
        <w:rPr>
          <w:rFonts w:ascii="Times New Roman" w:hAnsi="Times New Roman" w:cs="Times New Roman"/>
          <w:sz w:val="24"/>
          <w:szCs w:val="24"/>
        </w:rPr>
        <w:t>ostel sv. Jana Křtitele stojí</w:t>
      </w:r>
      <w:r>
        <w:rPr>
          <w:rFonts w:ascii="Times New Roman" w:hAnsi="Times New Roman" w:cs="Times New Roman"/>
          <w:sz w:val="24"/>
          <w:szCs w:val="24"/>
        </w:rPr>
        <w:t xml:space="preserve"> stále v jeho centru. </w:t>
      </w:r>
      <w:r w:rsidR="006A4BF6">
        <w:rPr>
          <w:rFonts w:ascii="Times New Roman" w:hAnsi="Times New Roman" w:cs="Times New Roman"/>
          <w:sz w:val="24"/>
          <w:szCs w:val="24"/>
        </w:rPr>
        <w:t>J</w:t>
      </w:r>
      <w:r w:rsidR="00A8786A">
        <w:rPr>
          <w:rFonts w:ascii="Times New Roman" w:hAnsi="Times New Roman" w:cs="Times New Roman"/>
          <w:sz w:val="24"/>
          <w:szCs w:val="24"/>
        </w:rPr>
        <w:t>edná se o jednolodní stavbu</w:t>
      </w:r>
      <w:r w:rsidR="00807FA7">
        <w:rPr>
          <w:rFonts w:ascii="Times New Roman" w:hAnsi="Times New Roman" w:cs="Times New Roman"/>
          <w:sz w:val="24"/>
          <w:szCs w:val="24"/>
        </w:rPr>
        <w:t xml:space="preserve"> pseudogotického vzhledu</w:t>
      </w:r>
      <w:r w:rsidR="00A8786A">
        <w:rPr>
          <w:rFonts w:ascii="Times New Roman" w:hAnsi="Times New Roman" w:cs="Times New Roman"/>
          <w:sz w:val="24"/>
          <w:szCs w:val="24"/>
        </w:rPr>
        <w:t xml:space="preserve"> s kněžištěm </w:t>
      </w:r>
      <w:r w:rsidR="00991EE8">
        <w:rPr>
          <w:rFonts w:ascii="Times New Roman" w:hAnsi="Times New Roman" w:cs="Times New Roman"/>
          <w:sz w:val="24"/>
          <w:szCs w:val="24"/>
        </w:rPr>
        <w:t>orientovaným na východ</w:t>
      </w:r>
      <w:r w:rsidR="00ED24D5">
        <w:rPr>
          <w:rFonts w:ascii="Times New Roman" w:hAnsi="Times New Roman" w:cs="Times New Roman"/>
          <w:sz w:val="24"/>
          <w:szCs w:val="24"/>
        </w:rPr>
        <w:t>. Na p</w:t>
      </w:r>
      <w:r w:rsidR="00991EE8">
        <w:rPr>
          <w:rFonts w:ascii="Times New Roman" w:hAnsi="Times New Roman" w:cs="Times New Roman"/>
          <w:sz w:val="24"/>
          <w:szCs w:val="24"/>
        </w:rPr>
        <w:t>resbytář</w:t>
      </w:r>
      <w:r w:rsidR="00533034">
        <w:rPr>
          <w:rFonts w:ascii="Times New Roman" w:hAnsi="Times New Roman" w:cs="Times New Roman"/>
          <w:sz w:val="24"/>
          <w:szCs w:val="24"/>
        </w:rPr>
        <w:t xml:space="preserve"> ze severní i jižní strany naléhají </w:t>
      </w:r>
      <w:r>
        <w:rPr>
          <w:rFonts w:ascii="Times New Roman" w:hAnsi="Times New Roman" w:cs="Times New Roman"/>
          <w:sz w:val="24"/>
          <w:szCs w:val="24"/>
        </w:rPr>
        <w:t>zá</w:t>
      </w:r>
      <w:r w:rsidR="00533034">
        <w:rPr>
          <w:rFonts w:ascii="Times New Roman" w:hAnsi="Times New Roman" w:cs="Times New Roman"/>
          <w:sz w:val="24"/>
          <w:szCs w:val="24"/>
        </w:rPr>
        <w:t>kristie. Na protilehlé straně od presbytáře</w:t>
      </w:r>
      <w:r w:rsidR="00A8786A">
        <w:rPr>
          <w:rFonts w:ascii="Times New Roman" w:hAnsi="Times New Roman" w:cs="Times New Roman"/>
          <w:sz w:val="24"/>
          <w:szCs w:val="24"/>
        </w:rPr>
        <w:t>,</w:t>
      </w:r>
      <w:r w:rsidR="00807FA7">
        <w:rPr>
          <w:rFonts w:ascii="Times New Roman" w:hAnsi="Times New Roman" w:cs="Times New Roman"/>
          <w:sz w:val="24"/>
          <w:szCs w:val="24"/>
        </w:rPr>
        <w:t xml:space="preserve"> tedy ze západní strany</w:t>
      </w:r>
      <w:r w:rsidR="00A06942">
        <w:rPr>
          <w:rFonts w:ascii="Times New Roman" w:hAnsi="Times New Roman" w:cs="Times New Roman"/>
          <w:sz w:val="24"/>
          <w:szCs w:val="24"/>
        </w:rPr>
        <w:t>,</w:t>
      </w:r>
      <w:r w:rsidR="00807FA7">
        <w:rPr>
          <w:rFonts w:ascii="Times New Roman" w:hAnsi="Times New Roman" w:cs="Times New Roman"/>
          <w:sz w:val="24"/>
          <w:szCs w:val="24"/>
        </w:rPr>
        <w:t xml:space="preserve"> je k lodi přistavěna věž.</w:t>
      </w:r>
      <w:r w:rsidR="00C114BE" w:rsidRPr="00C114BE">
        <w:rPr>
          <w:rStyle w:val="Znakapoznpodarou"/>
          <w:rFonts w:ascii="Times New Roman" w:hAnsi="Times New Roman" w:cs="Times New Roman"/>
          <w:sz w:val="24"/>
          <w:szCs w:val="24"/>
        </w:rPr>
        <w:t xml:space="preserve"> </w:t>
      </w:r>
      <w:r w:rsidR="00C114BE">
        <w:rPr>
          <w:rStyle w:val="Znakapoznpodarou"/>
          <w:rFonts w:ascii="Times New Roman" w:hAnsi="Times New Roman" w:cs="Times New Roman"/>
          <w:sz w:val="24"/>
          <w:szCs w:val="24"/>
        </w:rPr>
        <w:footnoteReference w:id="140"/>
      </w:r>
      <w:r w:rsidR="00C114BE">
        <w:rPr>
          <w:rFonts w:ascii="Times New Roman" w:hAnsi="Times New Roman" w:cs="Times New Roman"/>
          <w:sz w:val="24"/>
          <w:szCs w:val="24"/>
        </w:rPr>
        <w:t xml:space="preserve"> </w:t>
      </w:r>
      <w:r w:rsidR="00807FA7">
        <w:rPr>
          <w:rFonts w:ascii="Times New Roman" w:hAnsi="Times New Roman" w:cs="Times New Roman"/>
          <w:sz w:val="24"/>
          <w:szCs w:val="24"/>
        </w:rPr>
        <w:t xml:space="preserve"> </w:t>
      </w:r>
      <w:r w:rsidR="00991EE8">
        <w:rPr>
          <w:rFonts w:ascii="Times New Roman" w:hAnsi="Times New Roman" w:cs="Times New Roman"/>
          <w:sz w:val="24"/>
          <w:szCs w:val="24"/>
        </w:rPr>
        <w:t>Celkový půdo</w:t>
      </w:r>
      <w:r w:rsidR="00594548">
        <w:rPr>
          <w:rFonts w:ascii="Times New Roman" w:hAnsi="Times New Roman" w:cs="Times New Roman"/>
          <w:sz w:val="24"/>
          <w:szCs w:val="24"/>
        </w:rPr>
        <w:t xml:space="preserve">rys kostela </w:t>
      </w:r>
      <w:r>
        <w:rPr>
          <w:rFonts w:ascii="Times New Roman" w:hAnsi="Times New Roman" w:cs="Times New Roman"/>
          <w:sz w:val="24"/>
          <w:szCs w:val="24"/>
        </w:rPr>
        <w:t>má tedy</w:t>
      </w:r>
      <w:r w:rsidR="00594548">
        <w:rPr>
          <w:rFonts w:ascii="Times New Roman" w:hAnsi="Times New Roman" w:cs="Times New Roman"/>
          <w:sz w:val="24"/>
          <w:szCs w:val="24"/>
        </w:rPr>
        <w:t xml:space="preserve"> tvar kříže.</w:t>
      </w:r>
      <w:r w:rsidR="00730C8C">
        <w:rPr>
          <w:rStyle w:val="Znakapoznpodarou"/>
          <w:rFonts w:ascii="Times New Roman" w:hAnsi="Times New Roman" w:cs="Times New Roman"/>
          <w:sz w:val="24"/>
          <w:szCs w:val="24"/>
        </w:rPr>
        <w:footnoteReference w:id="141"/>
      </w:r>
      <w:r w:rsidR="00ED24D5">
        <w:rPr>
          <w:rFonts w:ascii="Times New Roman" w:hAnsi="Times New Roman" w:cs="Times New Roman"/>
          <w:sz w:val="24"/>
          <w:szCs w:val="24"/>
        </w:rPr>
        <w:t xml:space="preserve"> </w:t>
      </w:r>
    </w:p>
    <w:p w:rsidR="00E27DB3" w:rsidRDefault="00E27DB3" w:rsidP="001B33FB">
      <w:pPr>
        <w:pStyle w:val="Textpoznpodarou"/>
        <w:spacing w:line="360" w:lineRule="auto"/>
        <w:ind w:firstLine="708"/>
        <w:jc w:val="both"/>
        <w:rPr>
          <w:rFonts w:ascii="Times New Roman" w:hAnsi="Times New Roman" w:cs="Times New Roman"/>
          <w:sz w:val="24"/>
          <w:szCs w:val="24"/>
        </w:rPr>
      </w:pPr>
    </w:p>
    <w:p w:rsidR="00594548" w:rsidRDefault="00594548" w:rsidP="0008423C">
      <w:pPr>
        <w:pStyle w:val="Nadpis3"/>
      </w:pPr>
      <w:bookmarkStart w:id="16" w:name="_Toc415670784"/>
      <w:r w:rsidRPr="00594548">
        <w:t>Exteriér kostela</w:t>
      </w:r>
      <w:bookmarkEnd w:id="16"/>
    </w:p>
    <w:p w:rsidR="00E27DB3" w:rsidRPr="001B33FB" w:rsidRDefault="00E27DB3" w:rsidP="0008423C">
      <w:pPr>
        <w:pStyle w:val="Nadpis3"/>
      </w:pPr>
    </w:p>
    <w:p w:rsidR="00594548" w:rsidRDefault="0023575C" w:rsidP="006B6C2B">
      <w:pPr>
        <w:pStyle w:val="Textpoznpodarou"/>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Loď kostela o délce 13</w:t>
      </w:r>
      <w:r w:rsidR="00C114BE">
        <w:rPr>
          <w:rFonts w:ascii="Times New Roman" w:hAnsi="Times New Roman" w:cs="Times New Roman"/>
          <w:sz w:val="24"/>
          <w:szCs w:val="24"/>
        </w:rPr>
        <w:t xml:space="preserve"> metrů je nejdelší částí kostela. Z</w:t>
      </w:r>
      <w:r w:rsidR="003E4E51">
        <w:rPr>
          <w:rFonts w:ascii="Times New Roman" w:hAnsi="Times New Roman" w:cs="Times New Roman"/>
          <w:sz w:val="24"/>
          <w:szCs w:val="24"/>
        </w:rPr>
        <w:t> vnější strany je</w:t>
      </w:r>
      <w:r w:rsidR="004D39D2">
        <w:rPr>
          <w:rFonts w:ascii="Times New Roman" w:hAnsi="Times New Roman" w:cs="Times New Roman"/>
          <w:sz w:val="24"/>
          <w:szCs w:val="24"/>
        </w:rPr>
        <w:t>,</w:t>
      </w:r>
      <w:r w:rsidR="003E4E51">
        <w:rPr>
          <w:rFonts w:ascii="Times New Roman" w:hAnsi="Times New Roman" w:cs="Times New Roman"/>
          <w:sz w:val="24"/>
          <w:szCs w:val="24"/>
        </w:rPr>
        <w:t xml:space="preserve"> stejně jako presbytář</w:t>
      </w:r>
      <w:r w:rsidR="004D39D2">
        <w:rPr>
          <w:rFonts w:ascii="Times New Roman" w:hAnsi="Times New Roman" w:cs="Times New Roman"/>
          <w:sz w:val="24"/>
          <w:szCs w:val="24"/>
        </w:rPr>
        <w:t>,</w:t>
      </w:r>
      <w:r w:rsidR="00ED24D5">
        <w:rPr>
          <w:rFonts w:ascii="Times New Roman" w:hAnsi="Times New Roman" w:cs="Times New Roman"/>
          <w:sz w:val="24"/>
          <w:szCs w:val="24"/>
        </w:rPr>
        <w:t xml:space="preserve"> zpevněna opěrnými sloupy,</w:t>
      </w:r>
      <w:r w:rsidR="00ED24D5">
        <w:rPr>
          <w:rStyle w:val="Znakapoznpodarou"/>
          <w:rFonts w:ascii="Times New Roman" w:hAnsi="Times New Roman" w:cs="Times New Roman"/>
          <w:sz w:val="24"/>
          <w:szCs w:val="24"/>
        </w:rPr>
        <w:footnoteReference w:id="142"/>
      </w:r>
      <w:r w:rsidR="00ED24D5">
        <w:rPr>
          <w:rFonts w:ascii="Times New Roman" w:hAnsi="Times New Roman" w:cs="Times New Roman"/>
          <w:sz w:val="24"/>
          <w:szCs w:val="24"/>
        </w:rPr>
        <w:t xml:space="preserve"> mezi kterými se nacházejí nápadná novogotická okna s kružbami.</w:t>
      </w:r>
      <w:r w:rsidR="00ED24D5">
        <w:rPr>
          <w:rStyle w:val="Znakapoznpodarou"/>
          <w:rFonts w:ascii="Times New Roman" w:hAnsi="Times New Roman" w:cs="Times New Roman"/>
          <w:sz w:val="24"/>
          <w:szCs w:val="24"/>
        </w:rPr>
        <w:footnoteReference w:id="143"/>
      </w:r>
      <w:r w:rsidR="00C148FB">
        <w:rPr>
          <w:rFonts w:ascii="Times New Roman" w:hAnsi="Times New Roman" w:cs="Times New Roman"/>
          <w:sz w:val="24"/>
          <w:szCs w:val="24"/>
        </w:rPr>
        <w:t xml:space="preserve"> Z vnějšího pohledu je přední část lodi spojena s  presbytářem,</w:t>
      </w:r>
      <w:r w:rsidR="00C148FB">
        <w:rPr>
          <w:rStyle w:val="Znakapoznpodarou"/>
          <w:rFonts w:ascii="Times New Roman" w:hAnsi="Times New Roman" w:cs="Times New Roman"/>
          <w:sz w:val="24"/>
          <w:szCs w:val="24"/>
        </w:rPr>
        <w:footnoteReference w:id="144"/>
      </w:r>
      <w:r w:rsidR="00ED24D5">
        <w:rPr>
          <w:rFonts w:ascii="Times New Roman" w:hAnsi="Times New Roman" w:cs="Times New Roman"/>
          <w:sz w:val="24"/>
          <w:szCs w:val="24"/>
        </w:rPr>
        <w:t xml:space="preserve"> je z východní strany zakončený pěti stranami osmiúhelníka.</w:t>
      </w:r>
      <w:r w:rsidR="006A50C9">
        <w:rPr>
          <w:rFonts w:ascii="Times New Roman" w:hAnsi="Times New Roman" w:cs="Times New Roman"/>
          <w:sz w:val="24"/>
          <w:szCs w:val="24"/>
        </w:rPr>
        <w:t xml:space="preserve"> </w:t>
      </w:r>
      <w:r w:rsidR="00C114BE">
        <w:rPr>
          <w:rFonts w:ascii="Times New Roman" w:hAnsi="Times New Roman" w:cs="Times New Roman"/>
          <w:sz w:val="24"/>
          <w:szCs w:val="24"/>
        </w:rPr>
        <w:t>Mezi opěrnými sloupy v presbytáři se</w:t>
      </w:r>
      <w:r w:rsidR="00ED24D5">
        <w:rPr>
          <w:rFonts w:ascii="Times New Roman" w:hAnsi="Times New Roman" w:cs="Times New Roman"/>
          <w:sz w:val="24"/>
          <w:szCs w:val="24"/>
        </w:rPr>
        <w:t xml:space="preserve"> n</w:t>
      </w:r>
      <w:r w:rsidR="00387A3D">
        <w:rPr>
          <w:rFonts w:ascii="Times New Roman" w:hAnsi="Times New Roman" w:cs="Times New Roman"/>
          <w:sz w:val="24"/>
          <w:szCs w:val="24"/>
        </w:rPr>
        <w:t xml:space="preserve">acházejí tři novogotická okna. </w:t>
      </w:r>
    </w:p>
    <w:p w:rsidR="003E4E51" w:rsidRDefault="00C148FB" w:rsidP="006B6C2B">
      <w:pPr>
        <w:pStyle w:val="Textpoznpodarou"/>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Boční</w:t>
      </w:r>
      <w:r w:rsidR="00EF6F35">
        <w:rPr>
          <w:rFonts w:ascii="Times New Roman" w:hAnsi="Times New Roman" w:cs="Times New Roman"/>
          <w:sz w:val="24"/>
          <w:szCs w:val="24"/>
        </w:rPr>
        <w:t xml:space="preserve">, k presbytáři zrcadlově </w:t>
      </w:r>
      <w:r>
        <w:rPr>
          <w:rFonts w:ascii="Times New Roman" w:hAnsi="Times New Roman" w:cs="Times New Roman"/>
          <w:sz w:val="24"/>
          <w:szCs w:val="24"/>
        </w:rPr>
        <w:t>přilehlé</w:t>
      </w:r>
      <w:r w:rsidR="00594548">
        <w:rPr>
          <w:rFonts w:ascii="Times New Roman" w:hAnsi="Times New Roman" w:cs="Times New Roman"/>
          <w:sz w:val="24"/>
          <w:szCs w:val="24"/>
        </w:rPr>
        <w:t>, objekty obdélníkového p</w:t>
      </w:r>
      <w:r w:rsidR="001B507A">
        <w:rPr>
          <w:rFonts w:ascii="Times New Roman" w:hAnsi="Times New Roman" w:cs="Times New Roman"/>
          <w:sz w:val="24"/>
          <w:szCs w:val="24"/>
        </w:rPr>
        <w:t>ůdorysu s</w:t>
      </w:r>
      <w:r w:rsidR="00594548">
        <w:rPr>
          <w:rFonts w:ascii="Times New Roman" w:hAnsi="Times New Roman" w:cs="Times New Roman"/>
          <w:sz w:val="24"/>
          <w:szCs w:val="24"/>
        </w:rPr>
        <w:t xml:space="preserve"> okoseným nárožím</w:t>
      </w:r>
      <w:r w:rsidR="003E4E51">
        <w:rPr>
          <w:rFonts w:ascii="Times New Roman" w:hAnsi="Times New Roman" w:cs="Times New Roman"/>
          <w:sz w:val="24"/>
          <w:szCs w:val="24"/>
        </w:rPr>
        <w:t xml:space="preserve"> jsou zákristie přistavěné počátkem 19. století.</w:t>
      </w:r>
      <w:r w:rsidR="003E4E51">
        <w:rPr>
          <w:rStyle w:val="Znakapoznpodarou"/>
          <w:rFonts w:ascii="Times New Roman" w:hAnsi="Times New Roman" w:cs="Times New Roman"/>
          <w:sz w:val="24"/>
          <w:szCs w:val="24"/>
        </w:rPr>
        <w:footnoteReference w:id="145"/>
      </w:r>
      <w:r w:rsidR="003E4E51">
        <w:rPr>
          <w:rFonts w:ascii="Times New Roman" w:hAnsi="Times New Roman" w:cs="Times New Roman"/>
          <w:sz w:val="24"/>
          <w:szCs w:val="24"/>
        </w:rPr>
        <w:t xml:space="preserve"> Přičemž později</w:t>
      </w:r>
      <w:r w:rsidR="001B507A">
        <w:rPr>
          <w:rFonts w:ascii="Times New Roman" w:hAnsi="Times New Roman" w:cs="Times New Roman"/>
          <w:sz w:val="24"/>
          <w:szCs w:val="24"/>
        </w:rPr>
        <w:t xml:space="preserve"> vybudovaná</w:t>
      </w:r>
      <w:r w:rsidR="00EF6F35">
        <w:rPr>
          <w:rFonts w:ascii="Times New Roman" w:hAnsi="Times New Roman" w:cs="Times New Roman"/>
          <w:sz w:val="24"/>
          <w:szCs w:val="24"/>
        </w:rPr>
        <w:t xml:space="preserve"> z jižní strany má navíc v prvním patře panskou oratoř.</w:t>
      </w:r>
      <w:r w:rsidR="00EF6F35">
        <w:rPr>
          <w:rStyle w:val="Znakapoznpodarou"/>
          <w:rFonts w:ascii="Times New Roman" w:hAnsi="Times New Roman" w:cs="Times New Roman"/>
          <w:sz w:val="24"/>
          <w:szCs w:val="24"/>
        </w:rPr>
        <w:footnoteReference w:id="146"/>
      </w:r>
      <w:r w:rsidR="00A056CB">
        <w:rPr>
          <w:rFonts w:ascii="Times New Roman" w:hAnsi="Times New Roman" w:cs="Times New Roman"/>
          <w:sz w:val="24"/>
          <w:szCs w:val="24"/>
        </w:rPr>
        <w:t xml:space="preserve"> Severní zá</w:t>
      </w:r>
      <w:r w:rsidR="001B507A">
        <w:rPr>
          <w:rFonts w:ascii="Times New Roman" w:hAnsi="Times New Roman" w:cs="Times New Roman"/>
          <w:sz w:val="24"/>
          <w:szCs w:val="24"/>
        </w:rPr>
        <w:t>kristie je pouze</w:t>
      </w:r>
      <w:r w:rsidR="003E4E51">
        <w:rPr>
          <w:rFonts w:ascii="Times New Roman" w:hAnsi="Times New Roman" w:cs="Times New Roman"/>
          <w:sz w:val="24"/>
          <w:szCs w:val="24"/>
        </w:rPr>
        <w:t xml:space="preserve"> přízemní a používá se dnes především jako zpovědní místnost</w:t>
      </w:r>
      <w:r w:rsidR="00AB4B53">
        <w:rPr>
          <w:rFonts w:ascii="Times New Roman" w:hAnsi="Times New Roman" w:cs="Times New Roman"/>
          <w:sz w:val="24"/>
          <w:szCs w:val="24"/>
        </w:rPr>
        <w:t>.</w:t>
      </w:r>
      <w:r w:rsidR="00CA2D42">
        <w:rPr>
          <w:rFonts w:ascii="Times New Roman" w:hAnsi="Times New Roman" w:cs="Times New Roman"/>
          <w:sz w:val="24"/>
          <w:szCs w:val="24"/>
        </w:rPr>
        <w:t xml:space="preserve"> </w:t>
      </w:r>
      <w:r w:rsidR="0051419C">
        <w:rPr>
          <w:rFonts w:ascii="Times New Roman" w:hAnsi="Times New Roman" w:cs="Times New Roman"/>
          <w:sz w:val="24"/>
          <w:szCs w:val="24"/>
        </w:rPr>
        <w:t xml:space="preserve">Loď, presbytář i obě </w:t>
      </w:r>
      <w:r w:rsidR="00A056CB">
        <w:rPr>
          <w:rFonts w:ascii="Times New Roman" w:hAnsi="Times New Roman" w:cs="Times New Roman"/>
          <w:sz w:val="24"/>
          <w:szCs w:val="24"/>
        </w:rPr>
        <w:t>zá</w:t>
      </w:r>
      <w:r w:rsidR="0051419C">
        <w:rPr>
          <w:rFonts w:ascii="Times New Roman" w:hAnsi="Times New Roman" w:cs="Times New Roman"/>
          <w:sz w:val="24"/>
          <w:szCs w:val="24"/>
        </w:rPr>
        <w:t>kristie zastřešuje sedlová střecha pokrytá červenou pálenou taškou.</w:t>
      </w:r>
      <w:r w:rsidR="0051419C">
        <w:rPr>
          <w:rStyle w:val="Znakapoznpodarou"/>
          <w:rFonts w:ascii="Times New Roman" w:hAnsi="Times New Roman" w:cs="Times New Roman"/>
          <w:sz w:val="24"/>
          <w:szCs w:val="24"/>
        </w:rPr>
        <w:footnoteReference w:id="147"/>
      </w:r>
      <w:r w:rsidR="0051419C">
        <w:rPr>
          <w:rFonts w:ascii="Times New Roman" w:hAnsi="Times New Roman" w:cs="Times New Roman"/>
          <w:sz w:val="24"/>
          <w:szCs w:val="24"/>
        </w:rPr>
        <w:t xml:space="preserve"> </w:t>
      </w:r>
    </w:p>
    <w:p w:rsidR="00594548" w:rsidRDefault="00DA6D62" w:rsidP="006B6C2B">
      <w:pPr>
        <w:pStyle w:val="Textpoznpodarou"/>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Kostelní v</w:t>
      </w:r>
      <w:r w:rsidR="00D47534">
        <w:rPr>
          <w:rFonts w:ascii="Times New Roman" w:hAnsi="Times New Roman" w:cs="Times New Roman"/>
          <w:sz w:val="24"/>
          <w:szCs w:val="24"/>
        </w:rPr>
        <w:t xml:space="preserve">ěž </w:t>
      </w:r>
      <w:r w:rsidR="007824D2">
        <w:rPr>
          <w:rFonts w:ascii="Times New Roman" w:hAnsi="Times New Roman" w:cs="Times New Roman"/>
          <w:sz w:val="24"/>
          <w:szCs w:val="24"/>
        </w:rPr>
        <w:t xml:space="preserve">přibližně </w:t>
      </w:r>
      <w:r w:rsidR="00D47534">
        <w:rPr>
          <w:rFonts w:ascii="Times New Roman" w:hAnsi="Times New Roman" w:cs="Times New Roman"/>
          <w:sz w:val="24"/>
          <w:szCs w:val="24"/>
        </w:rPr>
        <w:t>čtvercov</w:t>
      </w:r>
      <w:r w:rsidR="001B507A">
        <w:rPr>
          <w:rFonts w:ascii="Times New Roman" w:hAnsi="Times New Roman" w:cs="Times New Roman"/>
          <w:sz w:val="24"/>
          <w:szCs w:val="24"/>
        </w:rPr>
        <w:t xml:space="preserve">ého půdorysu je vysoká </w:t>
      </w:r>
      <w:r w:rsidR="003E4E51">
        <w:rPr>
          <w:rFonts w:ascii="Times New Roman" w:hAnsi="Times New Roman" w:cs="Times New Roman"/>
          <w:sz w:val="24"/>
          <w:szCs w:val="24"/>
        </w:rPr>
        <w:t>21 metrů</w:t>
      </w:r>
      <w:r w:rsidR="001B507A">
        <w:rPr>
          <w:rFonts w:ascii="Times New Roman" w:hAnsi="Times New Roman" w:cs="Times New Roman"/>
          <w:sz w:val="24"/>
          <w:szCs w:val="24"/>
        </w:rPr>
        <w:t>.</w:t>
      </w:r>
      <w:r w:rsidR="00D47534">
        <w:rPr>
          <w:rFonts w:ascii="Times New Roman" w:hAnsi="Times New Roman" w:cs="Times New Roman"/>
          <w:sz w:val="24"/>
          <w:szCs w:val="24"/>
        </w:rPr>
        <w:t xml:space="preserve"> Její východní stěna přiléhá k lodi kostel</w:t>
      </w:r>
      <w:r w:rsidR="00A06942">
        <w:rPr>
          <w:rFonts w:ascii="Times New Roman" w:hAnsi="Times New Roman" w:cs="Times New Roman"/>
          <w:sz w:val="24"/>
          <w:szCs w:val="24"/>
        </w:rPr>
        <w:t>a</w:t>
      </w:r>
      <w:r w:rsidR="00D47534">
        <w:rPr>
          <w:rFonts w:ascii="Times New Roman" w:hAnsi="Times New Roman" w:cs="Times New Roman"/>
          <w:sz w:val="24"/>
          <w:szCs w:val="24"/>
        </w:rPr>
        <w:t xml:space="preserve">, kam byla přistavěna v 16. století. </w:t>
      </w:r>
      <w:r w:rsidR="00BC51A2">
        <w:rPr>
          <w:rFonts w:ascii="Times New Roman" w:hAnsi="Times New Roman" w:cs="Times New Roman"/>
          <w:sz w:val="24"/>
          <w:szCs w:val="24"/>
        </w:rPr>
        <w:t>Má</w:t>
      </w:r>
      <w:r w:rsidR="00D47534">
        <w:rPr>
          <w:rFonts w:ascii="Times New Roman" w:hAnsi="Times New Roman" w:cs="Times New Roman"/>
          <w:sz w:val="24"/>
          <w:szCs w:val="24"/>
        </w:rPr>
        <w:t xml:space="preserve"> celkem čtyři</w:t>
      </w:r>
      <w:r>
        <w:rPr>
          <w:rFonts w:ascii="Times New Roman" w:hAnsi="Times New Roman" w:cs="Times New Roman"/>
          <w:sz w:val="24"/>
          <w:szCs w:val="24"/>
        </w:rPr>
        <w:t xml:space="preserve"> patra, </w:t>
      </w:r>
      <w:r w:rsidR="00672A8A">
        <w:rPr>
          <w:rFonts w:ascii="Times New Roman" w:hAnsi="Times New Roman" w:cs="Times New Roman"/>
          <w:sz w:val="24"/>
          <w:szCs w:val="24"/>
        </w:rPr>
        <w:t>čemuž odpovídá i vnější členění věže s</w:t>
      </w:r>
      <w:r>
        <w:rPr>
          <w:rFonts w:ascii="Times New Roman" w:hAnsi="Times New Roman" w:cs="Times New Roman"/>
          <w:sz w:val="24"/>
          <w:szCs w:val="24"/>
        </w:rPr>
        <w:t xml:space="preserve"> ozdobnými římsami s renesanční štukovou výzdobou. V </w:t>
      </w:r>
      <w:r w:rsidR="00A06942">
        <w:rPr>
          <w:rFonts w:ascii="Times New Roman" w:hAnsi="Times New Roman" w:cs="Times New Roman"/>
          <w:sz w:val="24"/>
          <w:szCs w:val="24"/>
        </w:rPr>
        <w:t>jednotlivých</w:t>
      </w:r>
      <w:r>
        <w:rPr>
          <w:rFonts w:ascii="Times New Roman" w:hAnsi="Times New Roman" w:cs="Times New Roman"/>
          <w:sz w:val="24"/>
          <w:szCs w:val="24"/>
        </w:rPr>
        <w:t xml:space="preserve"> podlaží</w:t>
      </w:r>
      <w:r w:rsidR="00A06942">
        <w:rPr>
          <w:rFonts w:ascii="Times New Roman" w:hAnsi="Times New Roman" w:cs="Times New Roman"/>
          <w:sz w:val="24"/>
          <w:szCs w:val="24"/>
        </w:rPr>
        <w:t>ch</w:t>
      </w:r>
      <w:r>
        <w:rPr>
          <w:rFonts w:ascii="Times New Roman" w:hAnsi="Times New Roman" w:cs="Times New Roman"/>
          <w:sz w:val="24"/>
          <w:szCs w:val="24"/>
        </w:rPr>
        <w:t xml:space="preserve"> </w:t>
      </w:r>
      <w:r w:rsidR="001B507A">
        <w:rPr>
          <w:rFonts w:ascii="Times New Roman" w:hAnsi="Times New Roman" w:cs="Times New Roman"/>
          <w:sz w:val="24"/>
          <w:szCs w:val="24"/>
        </w:rPr>
        <w:t>se nacházejí</w:t>
      </w:r>
      <w:r w:rsidR="008E6364">
        <w:rPr>
          <w:rFonts w:ascii="Times New Roman" w:hAnsi="Times New Roman" w:cs="Times New Roman"/>
          <w:sz w:val="24"/>
          <w:szCs w:val="24"/>
        </w:rPr>
        <w:t xml:space="preserve"> z každé strany okna s kulatým </w:t>
      </w:r>
      <w:r w:rsidR="008E6364">
        <w:rPr>
          <w:rFonts w:ascii="Times New Roman" w:hAnsi="Times New Roman" w:cs="Times New Roman"/>
          <w:sz w:val="24"/>
          <w:szCs w:val="24"/>
        </w:rPr>
        <w:lastRenderedPageBreak/>
        <w:t>obloukem</w:t>
      </w:r>
      <w:r w:rsidR="00672A8A">
        <w:rPr>
          <w:rFonts w:ascii="Times New Roman" w:hAnsi="Times New Roman" w:cs="Times New Roman"/>
          <w:sz w:val="24"/>
          <w:szCs w:val="24"/>
        </w:rPr>
        <w:t>.</w:t>
      </w:r>
      <w:r w:rsidR="00BC51A2">
        <w:rPr>
          <w:rFonts w:ascii="Times New Roman" w:hAnsi="Times New Roman" w:cs="Times New Roman"/>
          <w:sz w:val="24"/>
          <w:szCs w:val="24"/>
        </w:rPr>
        <w:t xml:space="preserve"> </w:t>
      </w:r>
      <w:r w:rsidR="00672A8A">
        <w:rPr>
          <w:rFonts w:ascii="Times New Roman" w:hAnsi="Times New Roman" w:cs="Times New Roman"/>
          <w:sz w:val="24"/>
          <w:szCs w:val="24"/>
        </w:rPr>
        <w:t xml:space="preserve">Věž tedy poskytuje možnost výhledu </w:t>
      </w:r>
      <w:r w:rsidR="001B507A">
        <w:rPr>
          <w:rFonts w:ascii="Times New Roman" w:hAnsi="Times New Roman" w:cs="Times New Roman"/>
          <w:sz w:val="24"/>
          <w:szCs w:val="24"/>
        </w:rPr>
        <w:t>do všech čtyř světových stran, přičemž v</w:t>
      </w:r>
      <w:r w:rsidR="00672A8A">
        <w:rPr>
          <w:rFonts w:ascii="Times New Roman" w:hAnsi="Times New Roman" w:cs="Times New Roman"/>
          <w:sz w:val="24"/>
          <w:szCs w:val="24"/>
        </w:rPr>
        <w:t> </w:t>
      </w:r>
      <w:r w:rsidR="00BC51A2">
        <w:rPr>
          <w:rFonts w:ascii="Times New Roman" w:hAnsi="Times New Roman" w:cs="Times New Roman"/>
          <w:sz w:val="24"/>
          <w:szCs w:val="24"/>
        </w:rPr>
        <w:t>p</w:t>
      </w:r>
      <w:r w:rsidR="00672A8A">
        <w:rPr>
          <w:rFonts w:ascii="Times New Roman" w:hAnsi="Times New Roman" w:cs="Times New Roman"/>
          <w:sz w:val="24"/>
          <w:szCs w:val="24"/>
        </w:rPr>
        <w:t>ředposledním patře</w:t>
      </w:r>
      <w:r w:rsidR="00BC51A2">
        <w:rPr>
          <w:rFonts w:ascii="Times New Roman" w:hAnsi="Times New Roman" w:cs="Times New Roman"/>
          <w:sz w:val="24"/>
          <w:szCs w:val="24"/>
        </w:rPr>
        <w:t xml:space="preserve"> jsou </w:t>
      </w:r>
      <w:r w:rsidR="00672A8A">
        <w:rPr>
          <w:rFonts w:ascii="Times New Roman" w:hAnsi="Times New Roman" w:cs="Times New Roman"/>
          <w:sz w:val="24"/>
          <w:szCs w:val="24"/>
        </w:rPr>
        <w:t xml:space="preserve">jen </w:t>
      </w:r>
      <w:r w:rsidR="00BC51A2">
        <w:rPr>
          <w:rFonts w:ascii="Times New Roman" w:hAnsi="Times New Roman" w:cs="Times New Roman"/>
          <w:sz w:val="24"/>
          <w:szCs w:val="24"/>
        </w:rPr>
        <w:t>výklenky se slepými okny.</w:t>
      </w:r>
      <w:r w:rsidR="001B507A">
        <w:rPr>
          <w:rFonts w:ascii="Times New Roman" w:hAnsi="Times New Roman" w:cs="Times New Roman"/>
          <w:sz w:val="24"/>
          <w:szCs w:val="24"/>
        </w:rPr>
        <w:t xml:space="preserve"> Střecha věže jehlanovitého tvaru</w:t>
      </w:r>
      <w:r w:rsidR="00BC51A2">
        <w:rPr>
          <w:rFonts w:ascii="Times New Roman" w:hAnsi="Times New Roman" w:cs="Times New Roman"/>
          <w:sz w:val="24"/>
          <w:szCs w:val="24"/>
        </w:rPr>
        <w:t xml:space="preserve"> je pokryta měděným plechem. Jsou na ní instalovány věžní hodiny se čtyřmi </w:t>
      </w:r>
      <w:r w:rsidR="00970515">
        <w:rPr>
          <w:rFonts w:ascii="Times New Roman" w:hAnsi="Times New Roman" w:cs="Times New Roman"/>
          <w:sz w:val="24"/>
          <w:szCs w:val="24"/>
        </w:rPr>
        <w:t xml:space="preserve">kruhovými </w:t>
      </w:r>
      <w:r w:rsidR="00BC51A2">
        <w:rPr>
          <w:rFonts w:ascii="Times New Roman" w:hAnsi="Times New Roman" w:cs="Times New Roman"/>
          <w:sz w:val="24"/>
          <w:szCs w:val="24"/>
        </w:rPr>
        <w:t xml:space="preserve">ciferníky, aby bylo možno zahlédnout z každé </w:t>
      </w:r>
      <w:r w:rsidR="004D39D2">
        <w:rPr>
          <w:rFonts w:ascii="Times New Roman" w:hAnsi="Times New Roman" w:cs="Times New Roman"/>
          <w:sz w:val="24"/>
          <w:szCs w:val="24"/>
        </w:rPr>
        <w:t xml:space="preserve">světové </w:t>
      </w:r>
      <w:r w:rsidR="00BC51A2">
        <w:rPr>
          <w:rFonts w:ascii="Times New Roman" w:hAnsi="Times New Roman" w:cs="Times New Roman"/>
          <w:sz w:val="24"/>
          <w:szCs w:val="24"/>
        </w:rPr>
        <w:t>strany věže jeden.</w:t>
      </w:r>
      <w:r w:rsidR="002150C4">
        <w:rPr>
          <w:rFonts w:ascii="Times New Roman" w:hAnsi="Times New Roman" w:cs="Times New Roman"/>
          <w:sz w:val="24"/>
          <w:szCs w:val="24"/>
        </w:rPr>
        <w:t xml:space="preserve"> </w:t>
      </w:r>
      <w:r w:rsidR="00BC51A2">
        <w:rPr>
          <w:rFonts w:ascii="Times New Roman" w:hAnsi="Times New Roman" w:cs="Times New Roman"/>
          <w:sz w:val="24"/>
          <w:szCs w:val="24"/>
        </w:rPr>
        <w:t>K věži kostela z</w:t>
      </w:r>
      <w:r w:rsidR="002150C4">
        <w:rPr>
          <w:rFonts w:ascii="Times New Roman" w:hAnsi="Times New Roman" w:cs="Times New Roman"/>
          <w:sz w:val="24"/>
          <w:szCs w:val="24"/>
        </w:rPr>
        <w:t> </w:t>
      </w:r>
      <w:r w:rsidR="00BC51A2">
        <w:rPr>
          <w:rFonts w:ascii="Times New Roman" w:hAnsi="Times New Roman" w:cs="Times New Roman"/>
          <w:sz w:val="24"/>
          <w:szCs w:val="24"/>
        </w:rPr>
        <w:t>již</w:t>
      </w:r>
      <w:r w:rsidR="002150C4">
        <w:rPr>
          <w:rFonts w:ascii="Times New Roman" w:hAnsi="Times New Roman" w:cs="Times New Roman"/>
          <w:sz w:val="24"/>
          <w:szCs w:val="24"/>
        </w:rPr>
        <w:t>ní</w:t>
      </w:r>
      <w:r w:rsidR="00970515">
        <w:rPr>
          <w:rFonts w:ascii="Times New Roman" w:hAnsi="Times New Roman" w:cs="Times New Roman"/>
          <w:sz w:val="24"/>
          <w:szCs w:val="24"/>
        </w:rPr>
        <w:t xml:space="preserve"> strany přiléhá menší věžička s</w:t>
      </w:r>
      <w:r w:rsidR="002150C4">
        <w:rPr>
          <w:rFonts w:ascii="Times New Roman" w:hAnsi="Times New Roman" w:cs="Times New Roman"/>
          <w:sz w:val="24"/>
          <w:szCs w:val="24"/>
        </w:rPr>
        <w:t xml:space="preserve"> vchodem a šnekovitým schodiště</w:t>
      </w:r>
      <w:r w:rsidR="003E4E51">
        <w:rPr>
          <w:rFonts w:ascii="Times New Roman" w:hAnsi="Times New Roman" w:cs="Times New Roman"/>
          <w:sz w:val="24"/>
          <w:szCs w:val="24"/>
        </w:rPr>
        <w:t>m uvnitř</w:t>
      </w:r>
      <w:r w:rsidR="002150C4">
        <w:rPr>
          <w:rFonts w:ascii="Times New Roman" w:hAnsi="Times New Roman" w:cs="Times New Roman"/>
          <w:sz w:val="24"/>
          <w:szCs w:val="24"/>
        </w:rPr>
        <w:t xml:space="preserve">. Má kuželovitou střechu pokrytou rovněž měděným plechem. </w:t>
      </w:r>
      <w:r w:rsidR="006A50C9">
        <w:rPr>
          <w:rFonts w:ascii="Times New Roman" w:hAnsi="Times New Roman" w:cs="Times New Roman"/>
          <w:sz w:val="24"/>
          <w:szCs w:val="24"/>
        </w:rPr>
        <w:t>Na celém kostele je bílá fasáda s jemnou bosáží.</w:t>
      </w:r>
      <w:r w:rsidR="003E4E51">
        <w:rPr>
          <w:rFonts w:ascii="Times New Roman" w:hAnsi="Times New Roman" w:cs="Times New Roman"/>
          <w:sz w:val="24"/>
          <w:szCs w:val="24"/>
        </w:rPr>
        <w:t xml:space="preserve"> Nápadné je tmavší kamenné ostění kolem dveří. </w:t>
      </w:r>
    </w:p>
    <w:p w:rsidR="00E27DB3" w:rsidRDefault="00E27DB3" w:rsidP="006B6C2B">
      <w:pPr>
        <w:pStyle w:val="Textpoznpodarou"/>
        <w:spacing w:line="360" w:lineRule="auto"/>
        <w:ind w:firstLine="708"/>
        <w:jc w:val="both"/>
        <w:rPr>
          <w:rFonts w:ascii="Times New Roman" w:hAnsi="Times New Roman" w:cs="Times New Roman"/>
          <w:sz w:val="24"/>
          <w:szCs w:val="24"/>
        </w:rPr>
      </w:pPr>
    </w:p>
    <w:p w:rsidR="00594548" w:rsidRDefault="00594548" w:rsidP="0008423C">
      <w:pPr>
        <w:pStyle w:val="Nadpis3"/>
      </w:pPr>
      <w:bookmarkStart w:id="17" w:name="_Toc415670785"/>
      <w:r w:rsidRPr="00594548">
        <w:t>Interiér památky</w:t>
      </w:r>
      <w:bookmarkEnd w:id="17"/>
    </w:p>
    <w:p w:rsidR="00E27DB3" w:rsidRPr="00594548" w:rsidRDefault="00E27DB3" w:rsidP="0008423C">
      <w:pPr>
        <w:pStyle w:val="Nadpis3"/>
      </w:pPr>
    </w:p>
    <w:p w:rsidR="00FF0523" w:rsidRDefault="006A50C9" w:rsidP="006B6C2B">
      <w:pPr>
        <w:pStyle w:val="Textpoznpodarou"/>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Do kostela můžeme</w:t>
      </w:r>
      <w:r w:rsidR="00D47534">
        <w:rPr>
          <w:rFonts w:ascii="Times New Roman" w:hAnsi="Times New Roman" w:cs="Times New Roman"/>
          <w:sz w:val="24"/>
          <w:szCs w:val="24"/>
        </w:rPr>
        <w:t xml:space="preserve"> vstoupit celkem </w:t>
      </w:r>
      <w:r w:rsidR="0023575C">
        <w:rPr>
          <w:rFonts w:ascii="Times New Roman" w:hAnsi="Times New Roman" w:cs="Times New Roman"/>
          <w:sz w:val="24"/>
          <w:szCs w:val="24"/>
        </w:rPr>
        <w:t>šest</w:t>
      </w:r>
      <w:r w:rsidR="008F0044">
        <w:rPr>
          <w:rFonts w:ascii="Times New Roman" w:hAnsi="Times New Roman" w:cs="Times New Roman"/>
          <w:sz w:val="24"/>
          <w:szCs w:val="24"/>
        </w:rPr>
        <w:t>i</w:t>
      </w:r>
      <w:r w:rsidR="00D47534">
        <w:rPr>
          <w:rFonts w:ascii="Times New Roman" w:hAnsi="Times New Roman" w:cs="Times New Roman"/>
          <w:sz w:val="24"/>
          <w:szCs w:val="24"/>
        </w:rPr>
        <w:t xml:space="preserve"> vchody</w:t>
      </w:r>
      <w:r w:rsidR="00072B0B">
        <w:rPr>
          <w:rFonts w:ascii="Times New Roman" w:hAnsi="Times New Roman" w:cs="Times New Roman"/>
          <w:sz w:val="24"/>
          <w:szCs w:val="24"/>
        </w:rPr>
        <w:t>. Hlavní vchod se nachází ze západní strany pod v</w:t>
      </w:r>
      <w:r w:rsidR="00AA585D">
        <w:rPr>
          <w:rFonts w:ascii="Times New Roman" w:hAnsi="Times New Roman" w:cs="Times New Roman"/>
          <w:sz w:val="24"/>
          <w:szCs w:val="24"/>
        </w:rPr>
        <w:t>ěží koste</w:t>
      </w:r>
      <w:r>
        <w:rPr>
          <w:rFonts w:ascii="Times New Roman" w:hAnsi="Times New Roman" w:cs="Times New Roman"/>
          <w:sz w:val="24"/>
          <w:szCs w:val="24"/>
        </w:rPr>
        <w:t>la. Další dva vstupy jsou z bočních</w:t>
      </w:r>
      <w:r w:rsidR="00AA585D">
        <w:rPr>
          <w:rFonts w:ascii="Times New Roman" w:hAnsi="Times New Roman" w:cs="Times New Roman"/>
          <w:sz w:val="24"/>
          <w:szCs w:val="24"/>
        </w:rPr>
        <w:t xml:space="preserve"> </w:t>
      </w:r>
      <w:r w:rsidR="00A056CB">
        <w:rPr>
          <w:rFonts w:ascii="Times New Roman" w:hAnsi="Times New Roman" w:cs="Times New Roman"/>
          <w:sz w:val="24"/>
          <w:szCs w:val="24"/>
        </w:rPr>
        <w:t>zá</w:t>
      </w:r>
      <w:r w:rsidR="00AA585D">
        <w:rPr>
          <w:rFonts w:ascii="Times New Roman" w:hAnsi="Times New Roman" w:cs="Times New Roman"/>
          <w:sz w:val="24"/>
          <w:szCs w:val="24"/>
        </w:rPr>
        <w:t xml:space="preserve">kristií. Přičemž v severní </w:t>
      </w:r>
      <w:r w:rsidR="00A056CB">
        <w:rPr>
          <w:rFonts w:ascii="Times New Roman" w:hAnsi="Times New Roman" w:cs="Times New Roman"/>
          <w:sz w:val="24"/>
          <w:szCs w:val="24"/>
        </w:rPr>
        <w:t>zá</w:t>
      </w:r>
      <w:r w:rsidR="004D39D2">
        <w:rPr>
          <w:rFonts w:ascii="Times New Roman" w:hAnsi="Times New Roman" w:cs="Times New Roman"/>
          <w:sz w:val="24"/>
          <w:szCs w:val="24"/>
        </w:rPr>
        <w:t>kristii jsou ještě dvoje</w:t>
      </w:r>
      <w:r w:rsidR="00AA585D">
        <w:rPr>
          <w:rFonts w:ascii="Times New Roman" w:hAnsi="Times New Roman" w:cs="Times New Roman"/>
          <w:sz w:val="24"/>
          <w:szCs w:val="24"/>
        </w:rPr>
        <w:t xml:space="preserve"> dveře, které</w:t>
      </w:r>
      <w:r w:rsidR="004D39D2">
        <w:rPr>
          <w:rFonts w:ascii="Times New Roman" w:hAnsi="Times New Roman" w:cs="Times New Roman"/>
          <w:sz w:val="24"/>
          <w:szCs w:val="24"/>
        </w:rPr>
        <w:t xml:space="preserve"> oboje</w:t>
      </w:r>
      <w:r w:rsidR="00AA585D">
        <w:rPr>
          <w:rFonts w:ascii="Times New Roman" w:hAnsi="Times New Roman" w:cs="Times New Roman"/>
          <w:sz w:val="24"/>
          <w:szCs w:val="24"/>
        </w:rPr>
        <w:t xml:space="preserve"> vedou jen do hrobky pod kostelem.</w:t>
      </w:r>
      <w:r w:rsidR="004D39D2">
        <w:rPr>
          <w:rStyle w:val="Znakapoznpodarou"/>
          <w:rFonts w:ascii="Times New Roman" w:hAnsi="Times New Roman" w:cs="Times New Roman"/>
          <w:sz w:val="24"/>
          <w:szCs w:val="24"/>
        </w:rPr>
        <w:footnoteReference w:id="148"/>
      </w:r>
      <w:r w:rsidR="00AA585D">
        <w:rPr>
          <w:rFonts w:ascii="Times New Roman" w:hAnsi="Times New Roman" w:cs="Times New Roman"/>
          <w:sz w:val="24"/>
          <w:szCs w:val="24"/>
        </w:rPr>
        <w:t xml:space="preserve"> Nejmenšími dveřmi v malé věžičce se dostaneme na kůr a na kostelní věž.</w:t>
      </w:r>
    </w:p>
    <w:p w:rsidR="00D42641" w:rsidRDefault="003D42DF" w:rsidP="0097051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Při vstupu do kostela hlavními dveřmi vejdeme nejprve do menší předsíně pod věží kostela</w:t>
      </w:r>
      <w:r w:rsidR="009C1A26">
        <w:rPr>
          <w:rFonts w:ascii="Times New Roman" w:hAnsi="Times New Roman" w:cs="Times New Roman"/>
          <w:sz w:val="24"/>
          <w:szCs w:val="24"/>
        </w:rPr>
        <w:t>.</w:t>
      </w:r>
      <w:r>
        <w:rPr>
          <w:rStyle w:val="Znakapoznpodarou"/>
          <w:rFonts w:ascii="Times New Roman" w:hAnsi="Times New Roman" w:cs="Times New Roman"/>
          <w:sz w:val="24"/>
          <w:szCs w:val="24"/>
        </w:rPr>
        <w:footnoteReference w:id="149"/>
      </w:r>
      <w:r w:rsidR="00970515">
        <w:rPr>
          <w:rFonts w:ascii="Times New Roman" w:hAnsi="Times New Roman" w:cs="Times New Roman"/>
          <w:sz w:val="24"/>
          <w:szCs w:val="24"/>
        </w:rPr>
        <w:t xml:space="preserve"> Od lodi</w:t>
      </w:r>
      <w:r w:rsidR="009C1A26">
        <w:rPr>
          <w:rFonts w:ascii="Times New Roman" w:hAnsi="Times New Roman" w:cs="Times New Roman"/>
          <w:sz w:val="24"/>
          <w:szCs w:val="24"/>
        </w:rPr>
        <w:t xml:space="preserve"> ji odděluje renesanční portál s</w:t>
      </w:r>
      <w:r w:rsidR="00D42641">
        <w:rPr>
          <w:rFonts w:ascii="Times New Roman" w:hAnsi="Times New Roman" w:cs="Times New Roman"/>
          <w:sz w:val="24"/>
          <w:szCs w:val="24"/>
        </w:rPr>
        <w:t> </w:t>
      </w:r>
      <w:r w:rsidR="009C1A26">
        <w:rPr>
          <w:rFonts w:ascii="Times New Roman" w:hAnsi="Times New Roman" w:cs="Times New Roman"/>
          <w:sz w:val="24"/>
          <w:szCs w:val="24"/>
        </w:rPr>
        <w:t>nápisem</w:t>
      </w:r>
      <w:r w:rsidR="00D42641">
        <w:rPr>
          <w:rFonts w:ascii="Times New Roman" w:hAnsi="Times New Roman" w:cs="Times New Roman"/>
          <w:sz w:val="24"/>
          <w:szCs w:val="24"/>
        </w:rPr>
        <w:t xml:space="preserve"> vytesaným do kamenné desky zaznamenávajícím přestavbu kostela v 16. století:</w:t>
      </w:r>
      <w:r w:rsidR="009C1A26">
        <w:rPr>
          <w:rFonts w:ascii="Times New Roman" w:hAnsi="Times New Roman" w:cs="Times New Roman"/>
          <w:sz w:val="24"/>
          <w:szCs w:val="24"/>
        </w:rPr>
        <w:t xml:space="preserve"> </w:t>
      </w:r>
    </w:p>
    <w:p w:rsidR="00D42641" w:rsidRDefault="00D42641" w:rsidP="006B6C2B">
      <w:pPr>
        <w:spacing w:after="0" w:line="360" w:lineRule="auto"/>
        <w:ind w:firstLine="708"/>
        <w:jc w:val="both"/>
        <w:rPr>
          <w:rFonts w:ascii="Times New Roman" w:hAnsi="Times New Roman" w:cs="Times New Roman"/>
          <w:i/>
          <w:sz w:val="24"/>
          <w:szCs w:val="24"/>
        </w:rPr>
      </w:pPr>
      <w:r w:rsidRPr="00FC5C85">
        <w:rPr>
          <w:rFonts w:ascii="Times New Roman" w:hAnsi="Times New Roman" w:cs="Times New Roman"/>
          <w:i/>
          <w:sz w:val="24"/>
          <w:szCs w:val="24"/>
        </w:rPr>
        <w:t xml:space="preserve">„Léta páně 1596 </w:t>
      </w:r>
      <w:proofErr w:type="spellStart"/>
      <w:r w:rsidRPr="00FC5C85">
        <w:rPr>
          <w:rFonts w:ascii="Times New Roman" w:hAnsi="Times New Roman" w:cs="Times New Roman"/>
          <w:i/>
          <w:sz w:val="24"/>
          <w:szCs w:val="24"/>
        </w:rPr>
        <w:t>wizdvižen</w:t>
      </w:r>
      <w:proofErr w:type="spellEnd"/>
      <w:r w:rsidRPr="00FC5C85">
        <w:rPr>
          <w:rFonts w:ascii="Times New Roman" w:hAnsi="Times New Roman" w:cs="Times New Roman"/>
          <w:i/>
          <w:sz w:val="24"/>
          <w:szCs w:val="24"/>
        </w:rPr>
        <w:t xml:space="preserve"> a </w:t>
      </w:r>
      <w:proofErr w:type="spellStart"/>
      <w:r w:rsidRPr="00FC5C85">
        <w:rPr>
          <w:rFonts w:ascii="Times New Roman" w:hAnsi="Times New Roman" w:cs="Times New Roman"/>
          <w:i/>
          <w:sz w:val="24"/>
          <w:szCs w:val="24"/>
        </w:rPr>
        <w:t>obnowen</w:t>
      </w:r>
      <w:proofErr w:type="spellEnd"/>
      <w:r w:rsidRPr="00FC5C85">
        <w:rPr>
          <w:rFonts w:ascii="Times New Roman" w:hAnsi="Times New Roman" w:cs="Times New Roman"/>
          <w:i/>
          <w:sz w:val="24"/>
          <w:szCs w:val="24"/>
        </w:rPr>
        <w:t xml:space="preserve"> gest tento chrám Páně ke cti a chvále Boží nákladem urozeného a statečného </w:t>
      </w:r>
      <w:proofErr w:type="spellStart"/>
      <w:r w:rsidRPr="00FC5C85">
        <w:rPr>
          <w:rFonts w:ascii="Times New Roman" w:hAnsi="Times New Roman" w:cs="Times New Roman"/>
          <w:i/>
          <w:sz w:val="24"/>
          <w:szCs w:val="24"/>
        </w:rPr>
        <w:t>ritirze</w:t>
      </w:r>
      <w:proofErr w:type="spellEnd"/>
      <w:r w:rsidRPr="00FC5C85">
        <w:rPr>
          <w:rFonts w:ascii="Times New Roman" w:hAnsi="Times New Roman" w:cs="Times New Roman"/>
          <w:i/>
          <w:sz w:val="24"/>
          <w:szCs w:val="24"/>
        </w:rPr>
        <w:t xml:space="preserve"> Jana </w:t>
      </w:r>
      <w:proofErr w:type="spellStart"/>
      <w:r w:rsidRPr="00FC5C85">
        <w:rPr>
          <w:rFonts w:ascii="Times New Roman" w:hAnsi="Times New Roman" w:cs="Times New Roman"/>
          <w:i/>
          <w:sz w:val="24"/>
          <w:szCs w:val="24"/>
        </w:rPr>
        <w:t>Zahradezkého</w:t>
      </w:r>
      <w:proofErr w:type="spellEnd"/>
      <w:r w:rsidRPr="00FC5C85">
        <w:rPr>
          <w:rFonts w:ascii="Times New Roman" w:hAnsi="Times New Roman" w:cs="Times New Roman"/>
          <w:i/>
          <w:sz w:val="24"/>
          <w:szCs w:val="24"/>
        </w:rPr>
        <w:t xml:space="preserve"> ze zahrádek na </w:t>
      </w:r>
      <w:proofErr w:type="spellStart"/>
      <w:r w:rsidRPr="00FC5C85">
        <w:rPr>
          <w:rFonts w:ascii="Times New Roman" w:hAnsi="Times New Roman" w:cs="Times New Roman"/>
          <w:i/>
          <w:sz w:val="24"/>
          <w:szCs w:val="24"/>
        </w:rPr>
        <w:t>Wissnowem</w:t>
      </w:r>
      <w:proofErr w:type="spellEnd"/>
      <w:r w:rsidRPr="00FC5C85">
        <w:rPr>
          <w:rFonts w:ascii="Times New Roman" w:hAnsi="Times New Roman" w:cs="Times New Roman"/>
          <w:i/>
          <w:sz w:val="24"/>
          <w:szCs w:val="24"/>
        </w:rPr>
        <w:t xml:space="preserve"> a Trstěnicích a urozené paní </w:t>
      </w:r>
      <w:proofErr w:type="spellStart"/>
      <w:r w:rsidRPr="00FC5C85">
        <w:rPr>
          <w:rFonts w:ascii="Times New Roman" w:hAnsi="Times New Roman" w:cs="Times New Roman"/>
          <w:i/>
          <w:sz w:val="24"/>
          <w:szCs w:val="24"/>
        </w:rPr>
        <w:t>Barbori</w:t>
      </w:r>
      <w:proofErr w:type="spellEnd"/>
      <w:r w:rsidRPr="00FC5C85">
        <w:rPr>
          <w:rFonts w:ascii="Times New Roman" w:hAnsi="Times New Roman" w:cs="Times New Roman"/>
          <w:i/>
          <w:sz w:val="24"/>
          <w:szCs w:val="24"/>
        </w:rPr>
        <w:t xml:space="preserve"> </w:t>
      </w:r>
      <w:proofErr w:type="spellStart"/>
      <w:r w:rsidRPr="00FC5C85">
        <w:rPr>
          <w:rFonts w:ascii="Times New Roman" w:hAnsi="Times New Roman" w:cs="Times New Roman"/>
          <w:i/>
          <w:sz w:val="24"/>
          <w:szCs w:val="24"/>
        </w:rPr>
        <w:t>Wischnowské</w:t>
      </w:r>
      <w:proofErr w:type="spellEnd"/>
      <w:r w:rsidRPr="00FC5C85">
        <w:rPr>
          <w:rFonts w:ascii="Times New Roman" w:hAnsi="Times New Roman" w:cs="Times New Roman"/>
          <w:i/>
          <w:sz w:val="24"/>
          <w:szCs w:val="24"/>
        </w:rPr>
        <w:t xml:space="preserve"> z </w:t>
      </w:r>
      <w:proofErr w:type="spellStart"/>
      <w:r w:rsidRPr="00FC5C85">
        <w:rPr>
          <w:rFonts w:ascii="Times New Roman" w:hAnsi="Times New Roman" w:cs="Times New Roman"/>
          <w:i/>
          <w:sz w:val="24"/>
          <w:szCs w:val="24"/>
        </w:rPr>
        <w:t>Petrowcze</w:t>
      </w:r>
      <w:proofErr w:type="spellEnd"/>
      <w:r w:rsidRPr="00FC5C85">
        <w:rPr>
          <w:rFonts w:ascii="Times New Roman" w:hAnsi="Times New Roman" w:cs="Times New Roman"/>
          <w:i/>
          <w:sz w:val="24"/>
          <w:szCs w:val="24"/>
        </w:rPr>
        <w:t xml:space="preserve">, manželky </w:t>
      </w:r>
      <w:proofErr w:type="spellStart"/>
      <w:r w:rsidRPr="00FC5C85">
        <w:rPr>
          <w:rFonts w:ascii="Times New Roman" w:hAnsi="Times New Roman" w:cs="Times New Roman"/>
          <w:i/>
          <w:sz w:val="24"/>
          <w:szCs w:val="24"/>
        </w:rPr>
        <w:t>geho</w:t>
      </w:r>
      <w:proofErr w:type="spellEnd"/>
      <w:r w:rsidRPr="00FC5C85">
        <w:rPr>
          <w:rFonts w:ascii="Times New Roman" w:hAnsi="Times New Roman" w:cs="Times New Roman"/>
          <w:i/>
          <w:sz w:val="24"/>
          <w:szCs w:val="24"/>
        </w:rPr>
        <w:t>.“</w:t>
      </w:r>
      <w:r>
        <w:rPr>
          <w:rStyle w:val="Znakapoznpodarou"/>
          <w:rFonts w:ascii="Times New Roman" w:hAnsi="Times New Roman" w:cs="Times New Roman"/>
          <w:i/>
          <w:sz w:val="24"/>
          <w:szCs w:val="24"/>
        </w:rPr>
        <w:footnoteReference w:id="150"/>
      </w:r>
    </w:p>
    <w:p w:rsidR="006D390F" w:rsidRDefault="006D390F"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Ze stejného období jsou i náhrobky, kterých si můžeme všimnout hned při vstupu do lodi kostela. Celkem sedm náhrobků, které patřil</w:t>
      </w:r>
      <w:r w:rsidR="00DA481B">
        <w:rPr>
          <w:rFonts w:ascii="Times New Roman" w:hAnsi="Times New Roman" w:cs="Times New Roman"/>
          <w:sz w:val="24"/>
          <w:szCs w:val="24"/>
        </w:rPr>
        <w:t>y</w:t>
      </w:r>
      <w:r>
        <w:rPr>
          <w:rFonts w:ascii="Times New Roman" w:hAnsi="Times New Roman" w:cs="Times New Roman"/>
          <w:sz w:val="24"/>
          <w:szCs w:val="24"/>
        </w:rPr>
        <w:t xml:space="preserve"> majitelům</w:t>
      </w:r>
      <w:r w:rsidR="00DA481B">
        <w:rPr>
          <w:rFonts w:ascii="Times New Roman" w:hAnsi="Times New Roman" w:cs="Times New Roman"/>
          <w:sz w:val="24"/>
          <w:szCs w:val="24"/>
        </w:rPr>
        <w:t xml:space="preserve"> </w:t>
      </w:r>
      <w:r>
        <w:rPr>
          <w:rFonts w:ascii="Times New Roman" w:hAnsi="Times New Roman" w:cs="Times New Roman"/>
          <w:sz w:val="24"/>
          <w:szCs w:val="24"/>
        </w:rPr>
        <w:t xml:space="preserve">višňovského panství a jejich příbuzným v 16. a 17. </w:t>
      </w:r>
      <w:r w:rsidR="00A96D56">
        <w:rPr>
          <w:rFonts w:ascii="Times New Roman" w:hAnsi="Times New Roman" w:cs="Times New Roman"/>
          <w:sz w:val="24"/>
          <w:szCs w:val="24"/>
        </w:rPr>
        <w:t>s</w:t>
      </w:r>
      <w:r>
        <w:rPr>
          <w:rFonts w:ascii="Times New Roman" w:hAnsi="Times New Roman" w:cs="Times New Roman"/>
          <w:sz w:val="24"/>
          <w:szCs w:val="24"/>
        </w:rPr>
        <w:t>toletí</w:t>
      </w:r>
      <w:r w:rsidR="00A96D56">
        <w:rPr>
          <w:rFonts w:ascii="Times New Roman" w:hAnsi="Times New Roman" w:cs="Times New Roman"/>
          <w:sz w:val="24"/>
          <w:szCs w:val="24"/>
        </w:rPr>
        <w:t>,</w:t>
      </w:r>
      <w:r>
        <w:rPr>
          <w:rFonts w:ascii="Times New Roman" w:hAnsi="Times New Roman" w:cs="Times New Roman"/>
          <w:sz w:val="24"/>
          <w:szCs w:val="24"/>
        </w:rPr>
        <w:t xml:space="preserve"> je zabudováno do zdi pod kůrem.</w:t>
      </w:r>
      <w:r w:rsidR="004D39D2" w:rsidRPr="004D39D2">
        <w:rPr>
          <w:rStyle w:val="Znakapoznpodarou"/>
          <w:rFonts w:ascii="Times New Roman" w:hAnsi="Times New Roman" w:cs="Times New Roman"/>
          <w:sz w:val="24"/>
          <w:szCs w:val="24"/>
        </w:rPr>
        <w:t xml:space="preserve"> </w:t>
      </w:r>
      <w:r w:rsidR="004D39D2">
        <w:rPr>
          <w:rStyle w:val="Znakapoznpodarou"/>
          <w:rFonts w:ascii="Times New Roman" w:hAnsi="Times New Roman" w:cs="Times New Roman"/>
          <w:sz w:val="24"/>
          <w:szCs w:val="24"/>
        </w:rPr>
        <w:footnoteReference w:id="151"/>
      </w:r>
      <w:r w:rsidR="004D39D2">
        <w:rPr>
          <w:rFonts w:ascii="Times New Roman" w:hAnsi="Times New Roman" w:cs="Times New Roman"/>
          <w:sz w:val="24"/>
          <w:szCs w:val="24"/>
        </w:rPr>
        <w:t xml:space="preserve"> </w:t>
      </w:r>
      <w:r>
        <w:rPr>
          <w:rFonts w:ascii="Times New Roman" w:hAnsi="Times New Roman" w:cs="Times New Roman"/>
          <w:sz w:val="24"/>
          <w:szCs w:val="24"/>
        </w:rPr>
        <w:t xml:space="preserve"> </w:t>
      </w:r>
      <w:r w:rsidR="00DA481B">
        <w:rPr>
          <w:rFonts w:ascii="Times New Roman" w:hAnsi="Times New Roman" w:cs="Times New Roman"/>
          <w:sz w:val="24"/>
          <w:szCs w:val="24"/>
        </w:rPr>
        <w:t xml:space="preserve">Jsou </w:t>
      </w:r>
      <w:r w:rsidR="00DA481B">
        <w:rPr>
          <w:rFonts w:ascii="Times New Roman" w:hAnsi="Times New Roman" w:cs="Times New Roman"/>
          <w:sz w:val="24"/>
          <w:szCs w:val="24"/>
        </w:rPr>
        <w:lastRenderedPageBreak/>
        <w:t>bohatě zdobeny reliéfy s figurálními motivy. Nejstarší z nich pocházejí z roku 1500. Podle záznamu ve farní kronice však byl</w:t>
      </w:r>
      <w:r w:rsidR="00A96D56">
        <w:rPr>
          <w:rFonts w:ascii="Times New Roman" w:hAnsi="Times New Roman" w:cs="Times New Roman"/>
          <w:sz w:val="24"/>
          <w:szCs w:val="24"/>
        </w:rPr>
        <w:t>y do kostela umístěny až po roce</w:t>
      </w:r>
      <w:r w:rsidR="00DA481B">
        <w:rPr>
          <w:rFonts w:ascii="Times New Roman" w:hAnsi="Times New Roman" w:cs="Times New Roman"/>
          <w:sz w:val="24"/>
          <w:szCs w:val="24"/>
        </w:rPr>
        <w:t xml:space="preserve"> 1860. </w:t>
      </w:r>
    </w:p>
    <w:p w:rsidR="00BA414B" w:rsidRDefault="00A96D56"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Kněžiště zdobené kamen</w:t>
      </w:r>
      <w:r w:rsidR="00401D8B">
        <w:rPr>
          <w:rFonts w:ascii="Times New Roman" w:hAnsi="Times New Roman" w:cs="Times New Roman"/>
          <w:sz w:val="24"/>
          <w:szCs w:val="24"/>
        </w:rPr>
        <w:t>n</w:t>
      </w:r>
      <w:r>
        <w:rPr>
          <w:rFonts w:ascii="Times New Roman" w:hAnsi="Times New Roman" w:cs="Times New Roman"/>
          <w:sz w:val="24"/>
          <w:szCs w:val="24"/>
        </w:rPr>
        <w:t>ou žebrovou klenbou,</w:t>
      </w:r>
      <w:r w:rsidR="00401D8B">
        <w:rPr>
          <w:rStyle w:val="Znakapoznpodarou"/>
          <w:rFonts w:ascii="Times New Roman" w:hAnsi="Times New Roman" w:cs="Times New Roman"/>
          <w:sz w:val="24"/>
          <w:szCs w:val="24"/>
        </w:rPr>
        <w:footnoteReference w:id="152"/>
      </w:r>
      <w:r>
        <w:rPr>
          <w:rFonts w:ascii="Times New Roman" w:hAnsi="Times New Roman" w:cs="Times New Roman"/>
          <w:sz w:val="24"/>
          <w:szCs w:val="24"/>
        </w:rPr>
        <w:t xml:space="preserve"> jak již bylo zmíněno, je nejstarší částí kostela. </w:t>
      </w:r>
      <w:r w:rsidR="00387A3D">
        <w:rPr>
          <w:rFonts w:ascii="Times New Roman" w:hAnsi="Times New Roman" w:cs="Times New Roman"/>
          <w:sz w:val="24"/>
          <w:szCs w:val="24"/>
        </w:rPr>
        <w:t xml:space="preserve"> </w:t>
      </w:r>
      <w:r w:rsidR="00401D8B">
        <w:rPr>
          <w:rFonts w:ascii="Times New Roman" w:hAnsi="Times New Roman" w:cs="Times New Roman"/>
          <w:sz w:val="24"/>
          <w:szCs w:val="24"/>
        </w:rPr>
        <w:t>Původní svatostánek s kamenným ostěním</w:t>
      </w:r>
      <w:r w:rsidR="000D7116">
        <w:rPr>
          <w:rFonts w:ascii="Times New Roman" w:hAnsi="Times New Roman" w:cs="Times New Roman"/>
          <w:sz w:val="24"/>
          <w:szCs w:val="24"/>
        </w:rPr>
        <w:t xml:space="preserve"> je vyhloubený do zdi</w:t>
      </w:r>
      <w:r w:rsidR="00984F28">
        <w:rPr>
          <w:rFonts w:ascii="Times New Roman" w:hAnsi="Times New Roman" w:cs="Times New Roman"/>
          <w:sz w:val="24"/>
          <w:szCs w:val="24"/>
        </w:rPr>
        <w:t xml:space="preserve"> kněžiště</w:t>
      </w:r>
      <w:r w:rsidR="000D7116">
        <w:rPr>
          <w:rFonts w:ascii="Times New Roman" w:hAnsi="Times New Roman" w:cs="Times New Roman"/>
          <w:sz w:val="24"/>
          <w:szCs w:val="24"/>
        </w:rPr>
        <w:t xml:space="preserve"> po levé straně. </w:t>
      </w:r>
      <w:r w:rsidR="00401D8B">
        <w:rPr>
          <w:rFonts w:ascii="Times New Roman" w:hAnsi="Times New Roman" w:cs="Times New Roman"/>
          <w:sz w:val="24"/>
          <w:szCs w:val="24"/>
        </w:rPr>
        <w:t>J</w:t>
      </w:r>
      <w:r w:rsidR="00984F28">
        <w:rPr>
          <w:rFonts w:ascii="Times New Roman" w:hAnsi="Times New Roman" w:cs="Times New Roman"/>
          <w:sz w:val="24"/>
          <w:szCs w:val="24"/>
        </w:rPr>
        <w:t>e uzavřen černými kovanými dvířky</w:t>
      </w:r>
      <w:r w:rsidR="0024267F">
        <w:rPr>
          <w:rFonts w:ascii="Times New Roman" w:hAnsi="Times New Roman" w:cs="Times New Roman"/>
          <w:sz w:val="24"/>
          <w:szCs w:val="24"/>
        </w:rPr>
        <w:t xml:space="preserve"> a v současnosti se nepoužívá. </w:t>
      </w:r>
      <w:r w:rsidR="00984F28">
        <w:rPr>
          <w:rFonts w:ascii="Times New Roman" w:hAnsi="Times New Roman" w:cs="Times New Roman"/>
          <w:sz w:val="24"/>
          <w:szCs w:val="24"/>
        </w:rPr>
        <w:t>Na protější straně</w:t>
      </w:r>
      <w:r w:rsidR="00D77FA1">
        <w:rPr>
          <w:rFonts w:ascii="Times New Roman" w:hAnsi="Times New Roman" w:cs="Times New Roman"/>
          <w:sz w:val="24"/>
          <w:szCs w:val="24"/>
        </w:rPr>
        <w:t xml:space="preserve"> se zachovalo dvojdílné gotické </w:t>
      </w:r>
      <w:proofErr w:type="spellStart"/>
      <w:r w:rsidR="00D77FA1">
        <w:rPr>
          <w:rFonts w:ascii="Times New Roman" w:hAnsi="Times New Roman" w:cs="Times New Roman"/>
          <w:sz w:val="24"/>
          <w:szCs w:val="24"/>
        </w:rPr>
        <w:t>sedilie</w:t>
      </w:r>
      <w:proofErr w:type="spellEnd"/>
      <w:r w:rsidR="00D77FA1">
        <w:rPr>
          <w:rFonts w:ascii="Times New Roman" w:hAnsi="Times New Roman" w:cs="Times New Roman"/>
          <w:sz w:val="24"/>
          <w:szCs w:val="24"/>
        </w:rPr>
        <w:t xml:space="preserve"> s kružb</w:t>
      </w:r>
      <w:r w:rsidR="00984F28">
        <w:rPr>
          <w:rFonts w:ascii="Times New Roman" w:hAnsi="Times New Roman" w:cs="Times New Roman"/>
          <w:sz w:val="24"/>
          <w:szCs w:val="24"/>
        </w:rPr>
        <w:t>ami. Po obou stranách presbytáře</w:t>
      </w:r>
      <w:r w:rsidR="00D77FA1">
        <w:rPr>
          <w:rFonts w:ascii="Times New Roman" w:hAnsi="Times New Roman" w:cs="Times New Roman"/>
          <w:sz w:val="24"/>
          <w:szCs w:val="24"/>
        </w:rPr>
        <w:t xml:space="preserve"> </w:t>
      </w:r>
      <w:r w:rsidR="00A06942">
        <w:rPr>
          <w:rFonts w:ascii="Times New Roman" w:hAnsi="Times New Roman" w:cs="Times New Roman"/>
          <w:sz w:val="24"/>
          <w:szCs w:val="24"/>
        </w:rPr>
        <w:t>vedou</w:t>
      </w:r>
      <w:r w:rsidR="00D77FA1">
        <w:rPr>
          <w:rFonts w:ascii="Times New Roman" w:hAnsi="Times New Roman" w:cs="Times New Roman"/>
          <w:sz w:val="24"/>
          <w:szCs w:val="24"/>
        </w:rPr>
        <w:t xml:space="preserve"> vchody do bočních </w:t>
      </w:r>
      <w:r>
        <w:rPr>
          <w:rFonts w:ascii="Times New Roman" w:hAnsi="Times New Roman" w:cs="Times New Roman"/>
          <w:sz w:val="24"/>
          <w:szCs w:val="24"/>
        </w:rPr>
        <w:t>zá</w:t>
      </w:r>
      <w:r w:rsidR="00A06942">
        <w:rPr>
          <w:rFonts w:ascii="Times New Roman" w:hAnsi="Times New Roman" w:cs="Times New Roman"/>
          <w:sz w:val="24"/>
          <w:szCs w:val="24"/>
        </w:rPr>
        <w:t>k</w:t>
      </w:r>
      <w:r w:rsidR="00D77FA1">
        <w:rPr>
          <w:rFonts w:ascii="Times New Roman" w:hAnsi="Times New Roman" w:cs="Times New Roman"/>
          <w:sz w:val="24"/>
          <w:szCs w:val="24"/>
        </w:rPr>
        <w:t>ristií.</w:t>
      </w:r>
      <w:r w:rsidR="00AA0ED7">
        <w:rPr>
          <w:rFonts w:ascii="Times New Roman" w:hAnsi="Times New Roman" w:cs="Times New Roman"/>
          <w:sz w:val="24"/>
          <w:szCs w:val="24"/>
        </w:rPr>
        <w:t xml:space="preserve"> Celý prostor osvětlují tři velká novogotická okna s vitrážemi. </w:t>
      </w:r>
      <w:r w:rsidR="0024267F">
        <w:rPr>
          <w:rFonts w:ascii="Times New Roman" w:hAnsi="Times New Roman" w:cs="Times New Roman"/>
          <w:sz w:val="24"/>
          <w:szCs w:val="24"/>
        </w:rPr>
        <w:t>V prostředním okně je vyobrazen patron kostela sv. Jan Křtitel. Ve vedlejším okně po levé straně je</w:t>
      </w:r>
      <w:r w:rsidR="004D39D2">
        <w:rPr>
          <w:rFonts w:ascii="Times New Roman" w:hAnsi="Times New Roman" w:cs="Times New Roman"/>
          <w:sz w:val="24"/>
          <w:szCs w:val="24"/>
        </w:rPr>
        <w:t xml:space="preserve"> vymalována</w:t>
      </w:r>
      <w:r w:rsidR="0024267F">
        <w:rPr>
          <w:rFonts w:ascii="Times New Roman" w:hAnsi="Times New Roman" w:cs="Times New Roman"/>
          <w:sz w:val="24"/>
          <w:szCs w:val="24"/>
        </w:rPr>
        <w:t xml:space="preserve"> sv. Kristýna a v</w:t>
      </w:r>
      <w:r w:rsidR="00E21D62">
        <w:rPr>
          <w:rFonts w:ascii="Times New Roman" w:hAnsi="Times New Roman" w:cs="Times New Roman"/>
          <w:sz w:val="24"/>
          <w:szCs w:val="24"/>
        </w:rPr>
        <w:t> okně v</w:t>
      </w:r>
      <w:r w:rsidR="004D39D2">
        <w:rPr>
          <w:rFonts w:ascii="Times New Roman" w:hAnsi="Times New Roman" w:cs="Times New Roman"/>
          <w:sz w:val="24"/>
          <w:szCs w:val="24"/>
        </w:rPr>
        <w:t>pravo</w:t>
      </w:r>
      <w:r w:rsidR="0024267F">
        <w:rPr>
          <w:rFonts w:ascii="Times New Roman" w:hAnsi="Times New Roman" w:cs="Times New Roman"/>
          <w:sz w:val="24"/>
          <w:szCs w:val="24"/>
        </w:rPr>
        <w:t xml:space="preserve"> </w:t>
      </w:r>
      <w:r w:rsidR="00A06942">
        <w:rPr>
          <w:rFonts w:ascii="Times New Roman" w:hAnsi="Times New Roman" w:cs="Times New Roman"/>
          <w:sz w:val="24"/>
          <w:szCs w:val="24"/>
        </w:rPr>
        <w:t>a</w:t>
      </w:r>
      <w:r w:rsidR="0024267F">
        <w:rPr>
          <w:rFonts w:ascii="Times New Roman" w:hAnsi="Times New Roman" w:cs="Times New Roman"/>
          <w:sz w:val="24"/>
          <w:szCs w:val="24"/>
        </w:rPr>
        <w:t xml:space="preserve">rchanděl </w:t>
      </w:r>
      <w:r w:rsidR="00E21D62">
        <w:rPr>
          <w:rFonts w:ascii="Times New Roman" w:hAnsi="Times New Roman" w:cs="Times New Roman"/>
          <w:sz w:val="24"/>
          <w:szCs w:val="24"/>
        </w:rPr>
        <w:t xml:space="preserve">Gabriel. </w:t>
      </w:r>
      <w:r w:rsidR="00A06942">
        <w:rPr>
          <w:rFonts w:ascii="Times New Roman" w:hAnsi="Times New Roman" w:cs="Times New Roman"/>
          <w:sz w:val="24"/>
          <w:szCs w:val="24"/>
        </w:rPr>
        <w:t>Kromě</w:t>
      </w:r>
      <w:r w:rsidR="00E21D62">
        <w:rPr>
          <w:rFonts w:ascii="Times New Roman" w:hAnsi="Times New Roman" w:cs="Times New Roman"/>
          <w:sz w:val="24"/>
          <w:szCs w:val="24"/>
        </w:rPr>
        <w:t xml:space="preserve"> těchto vitrážových novogotických oken jsou po pravé straně presbytáře nad vstupem do </w:t>
      </w:r>
      <w:r w:rsidR="00401D8B">
        <w:rPr>
          <w:rFonts w:ascii="Times New Roman" w:hAnsi="Times New Roman" w:cs="Times New Roman"/>
          <w:sz w:val="24"/>
          <w:szCs w:val="24"/>
        </w:rPr>
        <w:t>zá</w:t>
      </w:r>
      <w:r w:rsidR="00E21D62">
        <w:rPr>
          <w:rFonts w:ascii="Times New Roman" w:hAnsi="Times New Roman" w:cs="Times New Roman"/>
          <w:sz w:val="24"/>
          <w:szCs w:val="24"/>
        </w:rPr>
        <w:t xml:space="preserve">kristie ještě </w:t>
      </w:r>
      <w:r w:rsidR="005E1DD2">
        <w:rPr>
          <w:rFonts w:ascii="Times New Roman" w:hAnsi="Times New Roman" w:cs="Times New Roman"/>
          <w:sz w:val="24"/>
          <w:szCs w:val="24"/>
        </w:rPr>
        <w:t>další dvě okna</w:t>
      </w:r>
      <w:r w:rsidR="00E21D62">
        <w:rPr>
          <w:rFonts w:ascii="Times New Roman" w:hAnsi="Times New Roman" w:cs="Times New Roman"/>
          <w:sz w:val="24"/>
          <w:szCs w:val="24"/>
        </w:rPr>
        <w:t>, ze kterých bylo možno sledovat bohoslužbu z oratoře.</w:t>
      </w:r>
    </w:p>
    <w:p w:rsidR="00D77FA1" w:rsidRDefault="00E21D62" w:rsidP="001B33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90CD2">
        <w:rPr>
          <w:rFonts w:ascii="Times New Roman" w:hAnsi="Times New Roman" w:cs="Times New Roman"/>
          <w:sz w:val="24"/>
          <w:szCs w:val="24"/>
        </w:rPr>
        <w:t xml:space="preserve">Mezi </w:t>
      </w:r>
      <w:r w:rsidR="00A06942">
        <w:rPr>
          <w:rFonts w:ascii="Times New Roman" w:hAnsi="Times New Roman" w:cs="Times New Roman"/>
          <w:sz w:val="24"/>
          <w:szCs w:val="24"/>
        </w:rPr>
        <w:t>důležitá</w:t>
      </w:r>
      <w:r w:rsidR="00984F28">
        <w:rPr>
          <w:rFonts w:ascii="Times New Roman" w:hAnsi="Times New Roman" w:cs="Times New Roman"/>
          <w:sz w:val="24"/>
          <w:szCs w:val="24"/>
        </w:rPr>
        <w:t xml:space="preserve"> </w:t>
      </w:r>
      <w:r w:rsidR="00790CD2">
        <w:rPr>
          <w:rFonts w:ascii="Times New Roman" w:hAnsi="Times New Roman" w:cs="Times New Roman"/>
          <w:sz w:val="24"/>
          <w:szCs w:val="24"/>
        </w:rPr>
        <w:t xml:space="preserve">vybavení presbytáře patří hlavní oltář </w:t>
      </w:r>
      <w:r w:rsidR="00957FF3">
        <w:rPr>
          <w:rFonts w:ascii="Times New Roman" w:hAnsi="Times New Roman" w:cs="Times New Roman"/>
          <w:sz w:val="24"/>
          <w:szCs w:val="24"/>
        </w:rPr>
        <w:t>s velkým křížem a sochami z roku 1952</w:t>
      </w:r>
      <w:r w:rsidR="00957FF3">
        <w:rPr>
          <w:rStyle w:val="Znakapoznpodarou"/>
          <w:rFonts w:ascii="Times New Roman" w:hAnsi="Times New Roman" w:cs="Times New Roman"/>
          <w:sz w:val="24"/>
          <w:szCs w:val="24"/>
        </w:rPr>
        <w:footnoteReference w:id="153"/>
      </w:r>
      <w:r w:rsidR="00957FF3">
        <w:rPr>
          <w:rFonts w:ascii="Times New Roman" w:hAnsi="Times New Roman" w:cs="Times New Roman"/>
          <w:sz w:val="24"/>
          <w:szCs w:val="24"/>
        </w:rPr>
        <w:t xml:space="preserve"> </w:t>
      </w:r>
      <w:r w:rsidR="00790CD2">
        <w:rPr>
          <w:rFonts w:ascii="Times New Roman" w:hAnsi="Times New Roman" w:cs="Times New Roman"/>
          <w:sz w:val="24"/>
          <w:szCs w:val="24"/>
        </w:rPr>
        <w:t xml:space="preserve">umístěný vpředu </w:t>
      </w:r>
      <w:r w:rsidR="00683EF0">
        <w:rPr>
          <w:rFonts w:ascii="Times New Roman" w:hAnsi="Times New Roman" w:cs="Times New Roman"/>
          <w:sz w:val="24"/>
          <w:szCs w:val="24"/>
        </w:rPr>
        <w:t xml:space="preserve">na stupínku </w:t>
      </w:r>
      <w:r w:rsidR="00790CD2">
        <w:rPr>
          <w:rFonts w:ascii="Times New Roman" w:hAnsi="Times New Roman" w:cs="Times New Roman"/>
          <w:sz w:val="24"/>
          <w:szCs w:val="24"/>
        </w:rPr>
        <w:t>před oknem se sv. Janem Křtitelem.</w:t>
      </w:r>
      <w:r w:rsidR="00984F28">
        <w:rPr>
          <w:rFonts w:ascii="Times New Roman" w:hAnsi="Times New Roman" w:cs="Times New Roman"/>
          <w:sz w:val="24"/>
          <w:szCs w:val="24"/>
        </w:rPr>
        <w:t xml:space="preserve"> Uprostřed kněžiště</w:t>
      </w:r>
      <w:r w:rsidR="00957FF3">
        <w:rPr>
          <w:rFonts w:ascii="Times New Roman" w:hAnsi="Times New Roman" w:cs="Times New Roman"/>
          <w:sz w:val="24"/>
          <w:szCs w:val="24"/>
        </w:rPr>
        <w:t xml:space="preserve"> se nachází ručně vyřezávaný dřevěný obětní stůl z roku 2002. Deska stolu je položena na dvou sloupcích zakonč</w:t>
      </w:r>
      <w:r w:rsidR="00984F28">
        <w:rPr>
          <w:rFonts w:ascii="Times New Roman" w:hAnsi="Times New Roman" w:cs="Times New Roman"/>
          <w:sz w:val="24"/>
          <w:szCs w:val="24"/>
        </w:rPr>
        <w:t xml:space="preserve">ených iónskými hlavicemi </w:t>
      </w:r>
      <w:r w:rsidR="00957FF3">
        <w:rPr>
          <w:rFonts w:ascii="Times New Roman" w:hAnsi="Times New Roman" w:cs="Times New Roman"/>
          <w:sz w:val="24"/>
          <w:szCs w:val="24"/>
        </w:rPr>
        <w:t>napodobují</w:t>
      </w:r>
      <w:r w:rsidR="00984F28">
        <w:rPr>
          <w:rFonts w:ascii="Times New Roman" w:hAnsi="Times New Roman" w:cs="Times New Roman"/>
          <w:sz w:val="24"/>
          <w:szCs w:val="24"/>
        </w:rPr>
        <w:t>cí</w:t>
      </w:r>
      <w:r w:rsidR="00A06942">
        <w:rPr>
          <w:rFonts w:ascii="Times New Roman" w:hAnsi="Times New Roman" w:cs="Times New Roman"/>
          <w:sz w:val="24"/>
          <w:szCs w:val="24"/>
        </w:rPr>
        <w:t>mi</w:t>
      </w:r>
      <w:r w:rsidR="00957FF3">
        <w:rPr>
          <w:rFonts w:ascii="Times New Roman" w:hAnsi="Times New Roman" w:cs="Times New Roman"/>
          <w:sz w:val="24"/>
          <w:szCs w:val="24"/>
        </w:rPr>
        <w:t xml:space="preserve"> sloupky na hlavním oltáři.</w:t>
      </w:r>
      <w:r w:rsidR="00957FF3">
        <w:rPr>
          <w:rStyle w:val="Znakapoznpodarou"/>
          <w:rFonts w:ascii="Times New Roman" w:hAnsi="Times New Roman" w:cs="Times New Roman"/>
          <w:sz w:val="24"/>
          <w:szCs w:val="24"/>
        </w:rPr>
        <w:footnoteReference w:id="154"/>
      </w:r>
      <w:r w:rsidR="00683EF0">
        <w:rPr>
          <w:rFonts w:ascii="Times New Roman" w:hAnsi="Times New Roman" w:cs="Times New Roman"/>
          <w:sz w:val="24"/>
          <w:szCs w:val="24"/>
        </w:rPr>
        <w:t xml:space="preserve"> Na stupínku před hlavním oltářem je umístěný </w:t>
      </w:r>
      <w:proofErr w:type="spellStart"/>
      <w:r w:rsidR="00683EF0">
        <w:rPr>
          <w:rFonts w:ascii="Times New Roman" w:hAnsi="Times New Roman" w:cs="Times New Roman"/>
          <w:sz w:val="24"/>
          <w:szCs w:val="24"/>
        </w:rPr>
        <w:t>sedes</w:t>
      </w:r>
      <w:proofErr w:type="spellEnd"/>
      <w:r w:rsidR="00683EF0">
        <w:rPr>
          <w:rFonts w:ascii="Times New Roman" w:hAnsi="Times New Roman" w:cs="Times New Roman"/>
          <w:sz w:val="24"/>
          <w:szCs w:val="24"/>
        </w:rPr>
        <w:t>.</w:t>
      </w:r>
      <w:r w:rsidR="00683EF0">
        <w:rPr>
          <w:rStyle w:val="Znakapoznpodarou"/>
          <w:rFonts w:ascii="Times New Roman" w:hAnsi="Times New Roman" w:cs="Times New Roman"/>
          <w:sz w:val="24"/>
          <w:szCs w:val="24"/>
        </w:rPr>
        <w:footnoteReference w:id="155"/>
      </w:r>
      <w:r w:rsidR="00683EF0">
        <w:rPr>
          <w:rFonts w:ascii="Times New Roman" w:hAnsi="Times New Roman" w:cs="Times New Roman"/>
          <w:sz w:val="24"/>
          <w:szCs w:val="24"/>
        </w:rPr>
        <w:t xml:space="preserve"> Mimo něho se v presbytáři po pravé straně u zdi nacházejí ještě tři barokní židličky pro ministranty.</w:t>
      </w:r>
      <w:r w:rsidR="00683EF0">
        <w:rPr>
          <w:rStyle w:val="Znakapoznpodarou"/>
          <w:rFonts w:ascii="Times New Roman" w:hAnsi="Times New Roman" w:cs="Times New Roman"/>
          <w:sz w:val="24"/>
          <w:szCs w:val="24"/>
        </w:rPr>
        <w:footnoteReference w:id="156"/>
      </w:r>
      <w:r w:rsidR="003205CF">
        <w:rPr>
          <w:rFonts w:ascii="Times New Roman" w:hAnsi="Times New Roman" w:cs="Times New Roman"/>
          <w:sz w:val="24"/>
          <w:szCs w:val="24"/>
        </w:rPr>
        <w:t xml:space="preserve"> Mezi presbytářem a lodí kostela po levé straně stojí dřevěná kazatelna s plastikami čtyř evangelistů. Svůj vzhled si zachovala od roku 1954, jen byla snížena.</w:t>
      </w:r>
      <w:r w:rsidR="003205CF">
        <w:rPr>
          <w:rStyle w:val="Znakapoznpodarou"/>
          <w:rFonts w:ascii="Times New Roman" w:hAnsi="Times New Roman" w:cs="Times New Roman"/>
          <w:sz w:val="24"/>
          <w:szCs w:val="24"/>
        </w:rPr>
        <w:footnoteReference w:id="157"/>
      </w:r>
      <w:r w:rsidR="00E74820">
        <w:rPr>
          <w:rFonts w:ascii="Times New Roman" w:hAnsi="Times New Roman" w:cs="Times New Roman"/>
          <w:sz w:val="24"/>
          <w:szCs w:val="24"/>
        </w:rPr>
        <w:t xml:space="preserve"> Vedle kazatelny je postavena mramorová křtitelnice s pozlaceným dřevěným poklopem.</w:t>
      </w:r>
      <w:r w:rsidR="00E74820">
        <w:rPr>
          <w:rStyle w:val="Znakapoznpodarou"/>
          <w:rFonts w:ascii="Times New Roman" w:hAnsi="Times New Roman" w:cs="Times New Roman"/>
          <w:sz w:val="24"/>
          <w:szCs w:val="24"/>
        </w:rPr>
        <w:footnoteReference w:id="158"/>
      </w:r>
      <w:r w:rsidR="003205CF">
        <w:rPr>
          <w:rFonts w:ascii="Times New Roman" w:hAnsi="Times New Roman" w:cs="Times New Roman"/>
          <w:sz w:val="24"/>
          <w:szCs w:val="24"/>
        </w:rPr>
        <w:t xml:space="preserve"> </w:t>
      </w:r>
      <w:r w:rsidR="00316B47">
        <w:rPr>
          <w:rFonts w:ascii="Times New Roman" w:hAnsi="Times New Roman" w:cs="Times New Roman"/>
          <w:sz w:val="24"/>
          <w:szCs w:val="24"/>
        </w:rPr>
        <w:t>V</w:t>
      </w:r>
      <w:r w:rsidR="005E1DD2">
        <w:rPr>
          <w:rFonts w:ascii="Times New Roman" w:hAnsi="Times New Roman" w:cs="Times New Roman"/>
          <w:sz w:val="24"/>
          <w:szCs w:val="24"/>
        </w:rPr>
        <w:t> </w:t>
      </w:r>
      <w:r w:rsidR="00316B47">
        <w:rPr>
          <w:rFonts w:ascii="Times New Roman" w:hAnsi="Times New Roman" w:cs="Times New Roman"/>
          <w:sz w:val="24"/>
          <w:szCs w:val="24"/>
        </w:rPr>
        <w:t>kostele</w:t>
      </w:r>
      <w:r w:rsidR="005E1DD2">
        <w:rPr>
          <w:rFonts w:ascii="Times New Roman" w:hAnsi="Times New Roman" w:cs="Times New Roman"/>
          <w:sz w:val="24"/>
          <w:szCs w:val="24"/>
        </w:rPr>
        <w:t>,</w:t>
      </w:r>
      <w:r w:rsidR="00316B47">
        <w:rPr>
          <w:rFonts w:ascii="Times New Roman" w:hAnsi="Times New Roman" w:cs="Times New Roman"/>
          <w:sz w:val="24"/>
          <w:szCs w:val="24"/>
        </w:rPr>
        <w:t xml:space="preserve"> </w:t>
      </w:r>
      <w:r w:rsidR="000C15ED">
        <w:rPr>
          <w:rFonts w:ascii="Times New Roman" w:hAnsi="Times New Roman" w:cs="Times New Roman"/>
          <w:sz w:val="24"/>
          <w:szCs w:val="24"/>
        </w:rPr>
        <w:t>kromě</w:t>
      </w:r>
      <w:r w:rsidR="00644FD8">
        <w:rPr>
          <w:rFonts w:ascii="Times New Roman" w:hAnsi="Times New Roman" w:cs="Times New Roman"/>
          <w:sz w:val="24"/>
          <w:szCs w:val="24"/>
        </w:rPr>
        <w:t xml:space="preserve"> soch na hlavním oltáři,</w:t>
      </w:r>
      <w:r w:rsidR="007419AE">
        <w:rPr>
          <w:rFonts w:ascii="Times New Roman" w:hAnsi="Times New Roman" w:cs="Times New Roman"/>
          <w:sz w:val="24"/>
          <w:szCs w:val="24"/>
        </w:rPr>
        <w:t xml:space="preserve"> </w:t>
      </w:r>
      <w:r w:rsidR="00316B47">
        <w:rPr>
          <w:rFonts w:ascii="Times New Roman" w:hAnsi="Times New Roman" w:cs="Times New Roman"/>
          <w:sz w:val="24"/>
          <w:szCs w:val="24"/>
        </w:rPr>
        <w:t xml:space="preserve">najdeme celkem tři </w:t>
      </w:r>
      <w:r w:rsidR="00644FD8">
        <w:rPr>
          <w:rFonts w:ascii="Times New Roman" w:hAnsi="Times New Roman" w:cs="Times New Roman"/>
          <w:sz w:val="24"/>
          <w:szCs w:val="24"/>
        </w:rPr>
        <w:t xml:space="preserve">další </w:t>
      </w:r>
      <w:r w:rsidR="00316B47">
        <w:rPr>
          <w:rFonts w:ascii="Times New Roman" w:hAnsi="Times New Roman" w:cs="Times New Roman"/>
          <w:sz w:val="24"/>
          <w:szCs w:val="24"/>
        </w:rPr>
        <w:t>sochy. Největší a nejstarší z</w:t>
      </w:r>
      <w:r w:rsidR="000541E6">
        <w:rPr>
          <w:rFonts w:ascii="Times New Roman" w:hAnsi="Times New Roman" w:cs="Times New Roman"/>
          <w:sz w:val="24"/>
          <w:szCs w:val="24"/>
        </w:rPr>
        <w:t> </w:t>
      </w:r>
      <w:r w:rsidR="00316B47">
        <w:rPr>
          <w:rFonts w:ascii="Times New Roman" w:hAnsi="Times New Roman" w:cs="Times New Roman"/>
          <w:sz w:val="24"/>
          <w:szCs w:val="24"/>
        </w:rPr>
        <w:t>nich je umístěna právě v</w:t>
      </w:r>
      <w:r w:rsidR="000541E6">
        <w:rPr>
          <w:rFonts w:ascii="Times New Roman" w:hAnsi="Times New Roman" w:cs="Times New Roman"/>
          <w:sz w:val="24"/>
          <w:szCs w:val="24"/>
        </w:rPr>
        <w:t> </w:t>
      </w:r>
      <w:r w:rsidR="00316B47">
        <w:rPr>
          <w:rFonts w:ascii="Times New Roman" w:hAnsi="Times New Roman" w:cs="Times New Roman"/>
          <w:sz w:val="24"/>
          <w:szCs w:val="24"/>
        </w:rPr>
        <w:t>presbytáři</w:t>
      </w:r>
      <w:r w:rsidR="000541E6">
        <w:rPr>
          <w:rFonts w:ascii="Times New Roman" w:hAnsi="Times New Roman" w:cs="Times New Roman"/>
          <w:sz w:val="24"/>
          <w:szCs w:val="24"/>
        </w:rPr>
        <w:t xml:space="preserve"> na podstavci zabudovaném ve zdi</w:t>
      </w:r>
      <w:r w:rsidR="00316B47">
        <w:rPr>
          <w:rFonts w:ascii="Times New Roman" w:hAnsi="Times New Roman" w:cs="Times New Roman"/>
          <w:sz w:val="24"/>
          <w:szCs w:val="24"/>
        </w:rPr>
        <w:t xml:space="preserve"> na</w:t>
      </w:r>
      <w:r w:rsidR="007419AE">
        <w:rPr>
          <w:rFonts w:ascii="Times New Roman" w:hAnsi="Times New Roman" w:cs="Times New Roman"/>
          <w:sz w:val="24"/>
          <w:szCs w:val="24"/>
        </w:rPr>
        <w:t xml:space="preserve">d </w:t>
      </w:r>
      <w:r w:rsidR="00A20AFE">
        <w:rPr>
          <w:rFonts w:ascii="Times New Roman" w:hAnsi="Times New Roman" w:cs="Times New Roman"/>
          <w:sz w:val="24"/>
          <w:szCs w:val="24"/>
        </w:rPr>
        <w:t>v</w:t>
      </w:r>
      <w:r w:rsidR="007419AE">
        <w:rPr>
          <w:rFonts w:ascii="Times New Roman" w:hAnsi="Times New Roman" w:cs="Times New Roman"/>
          <w:sz w:val="24"/>
          <w:szCs w:val="24"/>
        </w:rPr>
        <w:t>stupem do zpovědní místnosti</w:t>
      </w:r>
      <w:r w:rsidR="00316B47">
        <w:rPr>
          <w:rFonts w:ascii="Times New Roman" w:hAnsi="Times New Roman" w:cs="Times New Roman"/>
          <w:sz w:val="24"/>
          <w:szCs w:val="24"/>
        </w:rPr>
        <w:t xml:space="preserve">. Je to socha </w:t>
      </w:r>
      <w:r w:rsidR="000541E6">
        <w:rPr>
          <w:rFonts w:ascii="Times New Roman" w:hAnsi="Times New Roman" w:cs="Times New Roman"/>
          <w:sz w:val="24"/>
          <w:szCs w:val="24"/>
        </w:rPr>
        <w:t xml:space="preserve">Panny Marie Královny držící </w:t>
      </w:r>
      <w:r w:rsidR="000541E6">
        <w:rPr>
          <w:rFonts w:ascii="Times New Roman" w:hAnsi="Times New Roman" w:cs="Times New Roman"/>
          <w:sz w:val="24"/>
          <w:szCs w:val="24"/>
        </w:rPr>
        <w:lastRenderedPageBreak/>
        <w:t>v náručí malého Ježíška z roku 1884. Socha je dřevěná, polychromovaná, v životní velikosti.</w:t>
      </w:r>
      <w:r w:rsidR="000541E6">
        <w:rPr>
          <w:rStyle w:val="Znakapoznpodarou"/>
          <w:rFonts w:ascii="Times New Roman" w:hAnsi="Times New Roman" w:cs="Times New Roman"/>
          <w:sz w:val="24"/>
          <w:szCs w:val="24"/>
        </w:rPr>
        <w:footnoteReference w:id="159"/>
      </w:r>
      <w:r w:rsidR="000541E6">
        <w:rPr>
          <w:rFonts w:ascii="Times New Roman" w:hAnsi="Times New Roman" w:cs="Times New Roman"/>
          <w:sz w:val="24"/>
          <w:szCs w:val="24"/>
        </w:rPr>
        <w:t xml:space="preserve"> </w:t>
      </w:r>
    </w:p>
    <w:p w:rsidR="00023FC1" w:rsidRDefault="00E21D62" w:rsidP="001B33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Nejprostornější částí stavby je loď kostela, která je od presbytáře oddělena lomeným vítězným obloukem. Loď kostela je zaklenuta třemi poli křížové klenby. Žebra jsou štuková s renesanční ornamentikou. </w:t>
      </w:r>
      <w:r w:rsidR="007B19F8">
        <w:rPr>
          <w:rFonts w:ascii="Times New Roman" w:hAnsi="Times New Roman" w:cs="Times New Roman"/>
          <w:sz w:val="24"/>
          <w:szCs w:val="24"/>
        </w:rPr>
        <w:t>V minulosti byla ž</w:t>
      </w:r>
      <w:r w:rsidR="00A20AFE">
        <w:rPr>
          <w:rFonts w:ascii="Times New Roman" w:hAnsi="Times New Roman" w:cs="Times New Roman"/>
          <w:sz w:val="24"/>
          <w:szCs w:val="24"/>
        </w:rPr>
        <w:t>ebra obarvena na hnědo, aby byla</w:t>
      </w:r>
      <w:r w:rsidR="007B19F8">
        <w:rPr>
          <w:rFonts w:ascii="Times New Roman" w:hAnsi="Times New Roman" w:cs="Times New Roman"/>
          <w:sz w:val="24"/>
          <w:szCs w:val="24"/>
        </w:rPr>
        <w:t xml:space="preserve"> v</w:t>
      </w:r>
      <w:r w:rsidR="00A20AFE">
        <w:rPr>
          <w:rFonts w:ascii="Times New Roman" w:hAnsi="Times New Roman" w:cs="Times New Roman"/>
          <w:sz w:val="24"/>
          <w:szCs w:val="24"/>
        </w:rPr>
        <w:t>ýraznější a více se připodobnila</w:t>
      </w:r>
      <w:r w:rsidR="007B19F8">
        <w:rPr>
          <w:rFonts w:ascii="Times New Roman" w:hAnsi="Times New Roman" w:cs="Times New Roman"/>
          <w:sz w:val="24"/>
          <w:szCs w:val="24"/>
        </w:rPr>
        <w:t xml:space="preserve"> žulovým kvádrům v</w:t>
      </w:r>
      <w:r w:rsidR="008360AB">
        <w:rPr>
          <w:rFonts w:ascii="Times New Roman" w:hAnsi="Times New Roman" w:cs="Times New Roman"/>
          <w:sz w:val="24"/>
          <w:szCs w:val="24"/>
        </w:rPr>
        <w:t> </w:t>
      </w:r>
      <w:r w:rsidR="007B19F8">
        <w:rPr>
          <w:rFonts w:ascii="Times New Roman" w:hAnsi="Times New Roman" w:cs="Times New Roman"/>
          <w:sz w:val="24"/>
          <w:szCs w:val="24"/>
        </w:rPr>
        <w:t>presbytáři</w:t>
      </w:r>
      <w:r w:rsidR="008360AB">
        <w:rPr>
          <w:rFonts w:ascii="Times New Roman" w:hAnsi="Times New Roman" w:cs="Times New Roman"/>
          <w:sz w:val="24"/>
          <w:szCs w:val="24"/>
        </w:rPr>
        <w:t>. D</w:t>
      </w:r>
      <w:r w:rsidR="00A20AFE">
        <w:rPr>
          <w:rFonts w:ascii="Times New Roman" w:hAnsi="Times New Roman" w:cs="Times New Roman"/>
          <w:sz w:val="24"/>
          <w:szCs w:val="24"/>
        </w:rPr>
        <w:t>nes jsou olíčena</w:t>
      </w:r>
      <w:r w:rsidR="007B19F8">
        <w:rPr>
          <w:rFonts w:ascii="Times New Roman" w:hAnsi="Times New Roman" w:cs="Times New Roman"/>
          <w:sz w:val="24"/>
          <w:szCs w:val="24"/>
        </w:rPr>
        <w:t xml:space="preserve"> na bílo</w:t>
      </w:r>
      <w:r w:rsidR="008360AB">
        <w:rPr>
          <w:rFonts w:ascii="Times New Roman" w:hAnsi="Times New Roman" w:cs="Times New Roman"/>
          <w:sz w:val="24"/>
          <w:szCs w:val="24"/>
        </w:rPr>
        <w:t xml:space="preserve"> jako jejich okolí.</w:t>
      </w:r>
      <w:r w:rsidR="007B19F8">
        <w:rPr>
          <w:rStyle w:val="Znakapoznpodarou"/>
          <w:rFonts w:ascii="Times New Roman" w:hAnsi="Times New Roman" w:cs="Times New Roman"/>
          <w:sz w:val="24"/>
          <w:szCs w:val="24"/>
        </w:rPr>
        <w:footnoteReference w:id="160"/>
      </w:r>
      <w:r w:rsidR="008360AB">
        <w:rPr>
          <w:rFonts w:ascii="Times New Roman" w:hAnsi="Times New Roman" w:cs="Times New Roman"/>
          <w:sz w:val="24"/>
          <w:szCs w:val="24"/>
        </w:rPr>
        <w:t xml:space="preserve"> Celý interiér kostela je vymalován bíle, ale prostor je barevně prosvětlován díky vitrážovým oknům. V lodi kostela se nachází celkem šest těchto oken.</w:t>
      </w:r>
      <w:r w:rsidR="00D2656D">
        <w:rPr>
          <w:rFonts w:ascii="Times New Roman" w:hAnsi="Times New Roman" w:cs="Times New Roman"/>
          <w:sz w:val="24"/>
          <w:szCs w:val="24"/>
        </w:rPr>
        <w:t xml:space="preserve"> Z nich jsou čtyři rozděleny sloupkem na dvě části, ve kterých jsou</w:t>
      </w:r>
      <w:r w:rsidR="00644FD8">
        <w:rPr>
          <w:rFonts w:ascii="Times New Roman" w:hAnsi="Times New Roman" w:cs="Times New Roman"/>
          <w:sz w:val="24"/>
          <w:szCs w:val="24"/>
        </w:rPr>
        <w:t>,</w:t>
      </w:r>
      <w:r w:rsidR="00D2656D">
        <w:rPr>
          <w:rFonts w:ascii="Times New Roman" w:hAnsi="Times New Roman" w:cs="Times New Roman"/>
          <w:sz w:val="24"/>
          <w:szCs w:val="24"/>
        </w:rPr>
        <w:t xml:space="preserve"> stejně jako v</w:t>
      </w:r>
      <w:r w:rsidR="00644FD8">
        <w:rPr>
          <w:rFonts w:ascii="Times New Roman" w:hAnsi="Times New Roman" w:cs="Times New Roman"/>
          <w:sz w:val="24"/>
          <w:szCs w:val="24"/>
        </w:rPr>
        <w:t> </w:t>
      </w:r>
      <w:r w:rsidR="00D2656D">
        <w:rPr>
          <w:rFonts w:ascii="Times New Roman" w:hAnsi="Times New Roman" w:cs="Times New Roman"/>
          <w:sz w:val="24"/>
          <w:szCs w:val="24"/>
        </w:rPr>
        <w:t>presbytáři</w:t>
      </w:r>
      <w:r w:rsidR="00644FD8">
        <w:rPr>
          <w:rFonts w:ascii="Times New Roman" w:hAnsi="Times New Roman" w:cs="Times New Roman"/>
          <w:sz w:val="24"/>
          <w:szCs w:val="24"/>
        </w:rPr>
        <w:t>,</w:t>
      </w:r>
      <w:r w:rsidR="00D2656D">
        <w:rPr>
          <w:rFonts w:ascii="Times New Roman" w:hAnsi="Times New Roman" w:cs="Times New Roman"/>
          <w:sz w:val="24"/>
          <w:szCs w:val="24"/>
        </w:rPr>
        <w:t xml:space="preserve"> vyobrazeny postavy světců</w:t>
      </w:r>
      <w:r w:rsidR="00A92881">
        <w:rPr>
          <w:rFonts w:ascii="Times New Roman" w:hAnsi="Times New Roman" w:cs="Times New Roman"/>
          <w:sz w:val="24"/>
          <w:szCs w:val="24"/>
        </w:rPr>
        <w:t xml:space="preserve">. </w:t>
      </w:r>
      <w:r w:rsidR="00D2656D">
        <w:rPr>
          <w:rFonts w:ascii="Times New Roman" w:hAnsi="Times New Roman" w:cs="Times New Roman"/>
          <w:sz w:val="24"/>
          <w:szCs w:val="24"/>
        </w:rPr>
        <w:t xml:space="preserve">V prvním </w:t>
      </w:r>
      <w:r w:rsidR="00A20AFE">
        <w:rPr>
          <w:rFonts w:ascii="Times New Roman" w:hAnsi="Times New Roman" w:cs="Times New Roman"/>
          <w:sz w:val="24"/>
          <w:szCs w:val="24"/>
        </w:rPr>
        <w:t>okně po levé straně je vymalován</w:t>
      </w:r>
      <w:r w:rsidR="00D2656D">
        <w:rPr>
          <w:rFonts w:ascii="Times New Roman" w:hAnsi="Times New Roman" w:cs="Times New Roman"/>
          <w:sz w:val="24"/>
          <w:szCs w:val="24"/>
        </w:rPr>
        <w:t xml:space="preserve"> sv. Václav se sv. Antonínem a ve vedlejším okně je sv. Cyril s Metodějem. Na protilehlé </w:t>
      </w:r>
      <w:r w:rsidR="007419AE">
        <w:rPr>
          <w:rFonts w:ascii="Times New Roman" w:hAnsi="Times New Roman" w:cs="Times New Roman"/>
          <w:sz w:val="24"/>
          <w:szCs w:val="24"/>
        </w:rPr>
        <w:t>stěně jsou okna se sv. Josefem a</w:t>
      </w:r>
      <w:r w:rsidR="00D2656D">
        <w:rPr>
          <w:rFonts w:ascii="Times New Roman" w:hAnsi="Times New Roman" w:cs="Times New Roman"/>
          <w:sz w:val="24"/>
          <w:szCs w:val="24"/>
        </w:rPr>
        <w:t xml:space="preserve"> Konrádem a</w:t>
      </w:r>
      <w:r w:rsidR="007419AE">
        <w:rPr>
          <w:rFonts w:ascii="Times New Roman" w:hAnsi="Times New Roman" w:cs="Times New Roman"/>
          <w:sz w:val="24"/>
          <w:szCs w:val="24"/>
        </w:rPr>
        <w:t xml:space="preserve"> vedle se</w:t>
      </w:r>
      <w:r w:rsidR="00D2656D">
        <w:rPr>
          <w:rFonts w:ascii="Times New Roman" w:hAnsi="Times New Roman" w:cs="Times New Roman"/>
          <w:sz w:val="24"/>
          <w:szCs w:val="24"/>
        </w:rPr>
        <w:t xml:space="preserve"> sv. Augustýnem a Ferdinandem.</w:t>
      </w:r>
      <w:r w:rsidR="00D2656D">
        <w:rPr>
          <w:rStyle w:val="Znakapoznpodarou"/>
          <w:rFonts w:ascii="Times New Roman" w:hAnsi="Times New Roman" w:cs="Times New Roman"/>
          <w:sz w:val="24"/>
          <w:szCs w:val="24"/>
        </w:rPr>
        <w:footnoteReference w:id="161"/>
      </w:r>
      <w:r w:rsidR="00AC0714">
        <w:rPr>
          <w:rFonts w:ascii="Times New Roman" w:hAnsi="Times New Roman" w:cs="Times New Roman"/>
          <w:sz w:val="24"/>
          <w:szCs w:val="24"/>
        </w:rPr>
        <w:t xml:space="preserve"> Další dvě </w:t>
      </w:r>
      <w:r w:rsidR="00A20AFE">
        <w:rPr>
          <w:rFonts w:ascii="Times New Roman" w:hAnsi="Times New Roman" w:cs="Times New Roman"/>
          <w:sz w:val="24"/>
          <w:szCs w:val="24"/>
        </w:rPr>
        <w:t xml:space="preserve">okna </w:t>
      </w:r>
      <w:r w:rsidR="00AC0714">
        <w:rPr>
          <w:rFonts w:ascii="Times New Roman" w:hAnsi="Times New Roman" w:cs="Times New Roman"/>
          <w:sz w:val="24"/>
          <w:szCs w:val="24"/>
        </w:rPr>
        <w:t>jsou menší s barevnou mřížkou osvětlující kůr.</w:t>
      </w:r>
      <w:r w:rsidR="00BA414B">
        <w:rPr>
          <w:rFonts w:ascii="Times New Roman" w:hAnsi="Times New Roman" w:cs="Times New Roman"/>
          <w:sz w:val="24"/>
          <w:szCs w:val="24"/>
        </w:rPr>
        <w:t xml:space="preserve"> </w:t>
      </w:r>
    </w:p>
    <w:p w:rsidR="005965C5" w:rsidRDefault="00BA414B" w:rsidP="001B33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lodi kostela před vítězným obloukem se nacházejí dva oltáře. Na levé straně je oltář Božského srdce z roku 1888 se sochou Ježíše, která ukazuje pravou rukou na</w:t>
      </w:r>
      <w:r w:rsidR="007419AE">
        <w:rPr>
          <w:rFonts w:ascii="Times New Roman" w:hAnsi="Times New Roman" w:cs="Times New Roman"/>
          <w:sz w:val="24"/>
          <w:szCs w:val="24"/>
        </w:rPr>
        <w:t xml:space="preserve"> své srdce. Součást oltáře tvoří</w:t>
      </w:r>
      <w:r>
        <w:rPr>
          <w:rFonts w:ascii="Times New Roman" w:hAnsi="Times New Roman" w:cs="Times New Roman"/>
          <w:sz w:val="24"/>
          <w:szCs w:val="24"/>
        </w:rPr>
        <w:t xml:space="preserve"> čtyři obrazy lemující sochu</w:t>
      </w:r>
      <w:r w:rsidR="007419AE">
        <w:rPr>
          <w:rFonts w:ascii="Times New Roman" w:hAnsi="Times New Roman" w:cs="Times New Roman"/>
          <w:sz w:val="24"/>
          <w:szCs w:val="24"/>
        </w:rPr>
        <w:t xml:space="preserve"> ve zlatém poli tvaru kříže</w:t>
      </w:r>
      <w:r>
        <w:rPr>
          <w:rFonts w:ascii="Times New Roman" w:hAnsi="Times New Roman" w:cs="Times New Roman"/>
          <w:sz w:val="24"/>
          <w:szCs w:val="24"/>
        </w:rPr>
        <w:t>. Dva znázorňují trpícího Krista a další dva Krista vzkříšeného.</w:t>
      </w:r>
      <w:r>
        <w:rPr>
          <w:rStyle w:val="Znakapoznpodarou"/>
          <w:rFonts w:ascii="Times New Roman" w:hAnsi="Times New Roman" w:cs="Times New Roman"/>
          <w:sz w:val="24"/>
          <w:szCs w:val="24"/>
        </w:rPr>
        <w:footnoteReference w:id="162"/>
      </w:r>
      <w:r w:rsidR="009131BF">
        <w:rPr>
          <w:rFonts w:ascii="Times New Roman" w:hAnsi="Times New Roman" w:cs="Times New Roman"/>
          <w:sz w:val="24"/>
          <w:szCs w:val="24"/>
        </w:rPr>
        <w:t xml:space="preserve"> </w:t>
      </w:r>
      <w:r w:rsidR="009825C0">
        <w:rPr>
          <w:rFonts w:ascii="Times New Roman" w:hAnsi="Times New Roman" w:cs="Times New Roman"/>
          <w:sz w:val="24"/>
          <w:szCs w:val="24"/>
        </w:rPr>
        <w:t>Pře</w:t>
      </w:r>
      <w:r w:rsidR="007419AE">
        <w:rPr>
          <w:rFonts w:ascii="Times New Roman" w:hAnsi="Times New Roman" w:cs="Times New Roman"/>
          <w:sz w:val="24"/>
          <w:szCs w:val="24"/>
        </w:rPr>
        <w:t>d</w:t>
      </w:r>
      <w:r w:rsidR="009825C0">
        <w:rPr>
          <w:rFonts w:ascii="Times New Roman" w:hAnsi="Times New Roman" w:cs="Times New Roman"/>
          <w:sz w:val="24"/>
          <w:szCs w:val="24"/>
        </w:rPr>
        <w:t xml:space="preserve"> tento oltář bývá v době vánoční nainstalovaný betlém.</w:t>
      </w:r>
      <w:r w:rsidR="00DD650E">
        <w:rPr>
          <w:rStyle w:val="Znakapoznpodarou"/>
          <w:rFonts w:ascii="Times New Roman" w:hAnsi="Times New Roman" w:cs="Times New Roman"/>
          <w:sz w:val="24"/>
          <w:szCs w:val="24"/>
        </w:rPr>
        <w:footnoteReference w:id="163"/>
      </w:r>
      <w:r w:rsidR="009825C0">
        <w:rPr>
          <w:rFonts w:ascii="Times New Roman" w:hAnsi="Times New Roman" w:cs="Times New Roman"/>
          <w:sz w:val="24"/>
          <w:szCs w:val="24"/>
        </w:rPr>
        <w:t xml:space="preserve"> </w:t>
      </w:r>
      <w:r w:rsidR="009131BF">
        <w:rPr>
          <w:rFonts w:ascii="Times New Roman" w:hAnsi="Times New Roman" w:cs="Times New Roman"/>
          <w:sz w:val="24"/>
          <w:szCs w:val="24"/>
        </w:rPr>
        <w:t>Na protilehlé straně je umístěn</w:t>
      </w:r>
      <w:r w:rsidR="007419AE">
        <w:rPr>
          <w:rFonts w:ascii="Times New Roman" w:hAnsi="Times New Roman" w:cs="Times New Roman"/>
          <w:sz w:val="24"/>
          <w:szCs w:val="24"/>
        </w:rPr>
        <w:t xml:space="preserve"> podobný</w:t>
      </w:r>
      <w:r w:rsidR="009131BF">
        <w:rPr>
          <w:rFonts w:ascii="Times New Roman" w:hAnsi="Times New Roman" w:cs="Times New Roman"/>
          <w:sz w:val="24"/>
          <w:szCs w:val="24"/>
        </w:rPr>
        <w:t xml:space="preserve"> oltář se sochou Panny Marie </w:t>
      </w:r>
      <w:r w:rsidR="00A20AFE">
        <w:rPr>
          <w:rFonts w:ascii="Times New Roman" w:hAnsi="Times New Roman" w:cs="Times New Roman"/>
          <w:sz w:val="24"/>
          <w:szCs w:val="24"/>
        </w:rPr>
        <w:t>v bílém rouchu</w:t>
      </w:r>
      <w:r w:rsidR="009131BF">
        <w:rPr>
          <w:rFonts w:ascii="Times New Roman" w:hAnsi="Times New Roman" w:cs="Times New Roman"/>
          <w:sz w:val="24"/>
          <w:szCs w:val="24"/>
        </w:rPr>
        <w:t xml:space="preserve">. </w:t>
      </w:r>
      <w:r w:rsidR="009825C0">
        <w:rPr>
          <w:rFonts w:ascii="Times New Roman" w:hAnsi="Times New Roman" w:cs="Times New Roman"/>
          <w:sz w:val="24"/>
          <w:szCs w:val="24"/>
        </w:rPr>
        <w:t>U nohou sochy je navíc postavena soška Pražského Jezulátka.</w:t>
      </w:r>
      <w:r w:rsidR="009825C0">
        <w:rPr>
          <w:rStyle w:val="Znakapoznpodarou"/>
          <w:rFonts w:ascii="Times New Roman" w:hAnsi="Times New Roman" w:cs="Times New Roman"/>
          <w:sz w:val="24"/>
          <w:szCs w:val="24"/>
        </w:rPr>
        <w:footnoteReference w:id="164"/>
      </w:r>
      <w:r w:rsidR="009825C0">
        <w:rPr>
          <w:rFonts w:ascii="Times New Roman" w:hAnsi="Times New Roman" w:cs="Times New Roman"/>
          <w:sz w:val="24"/>
          <w:szCs w:val="24"/>
        </w:rPr>
        <w:t xml:space="preserve"> Kolem </w:t>
      </w:r>
      <w:r w:rsidR="009131BF">
        <w:rPr>
          <w:rFonts w:ascii="Times New Roman" w:hAnsi="Times New Roman" w:cs="Times New Roman"/>
          <w:sz w:val="24"/>
          <w:szCs w:val="24"/>
        </w:rPr>
        <w:t>sochy</w:t>
      </w:r>
      <w:r w:rsidR="00401D8B">
        <w:rPr>
          <w:rFonts w:ascii="Times New Roman" w:hAnsi="Times New Roman" w:cs="Times New Roman"/>
          <w:sz w:val="24"/>
          <w:szCs w:val="24"/>
        </w:rPr>
        <w:t xml:space="preserve"> P</w:t>
      </w:r>
      <w:r w:rsidR="009825C0">
        <w:rPr>
          <w:rFonts w:ascii="Times New Roman" w:hAnsi="Times New Roman" w:cs="Times New Roman"/>
          <w:sz w:val="24"/>
          <w:szCs w:val="24"/>
        </w:rPr>
        <w:t>anny Marie</w:t>
      </w:r>
      <w:r w:rsidR="009131BF">
        <w:rPr>
          <w:rFonts w:ascii="Times New Roman" w:hAnsi="Times New Roman" w:cs="Times New Roman"/>
          <w:sz w:val="24"/>
          <w:szCs w:val="24"/>
        </w:rPr>
        <w:t xml:space="preserve"> jsou opět čtyři obrazy. Na dvou js</w:t>
      </w:r>
      <w:r w:rsidR="00401D8B">
        <w:rPr>
          <w:rFonts w:ascii="Times New Roman" w:hAnsi="Times New Roman" w:cs="Times New Roman"/>
          <w:sz w:val="24"/>
          <w:szCs w:val="24"/>
        </w:rPr>
        <w:t xml:space="preserve">ou </w:t>
      </w:r>
      <w:r w:rsidR="00401D8B">
        <w:rPr>
          <w:rFonts w:ascii="Times New Roman" w:hAnsi="Times New Roman" w:cs="Times New Roman"/>
          <w:sz w:val="24"/>
          <w:szCs w:val="24"/>
        </w:rPr>
        <w:lastRenderedPageBreak/>
        <w:t xml:space="preserve">vyobrazeni </w:t>
      </w:r>
      <w:r w:rsidR="00A20AFE">
        <w:rPr>
          <w:rFonts w:ascii="Times New Roman" w:hAnsi="Times New Roman" w:cs="Times New Roman"/>
          <w:sz w:val="24"/>
          <w:szCs w:val="24"/>
        </w:rPr>
        <w:t xml:space="preserve">její </w:t>
      </w:r>
      <w:r w:rsidR="00401D8B">
        <w:rPr>
          <w:rFonts w:ascii="Times New Roman" w:hAnsi="Times New Roman" w:cs="Times New Roman"/>
          <w:sz w:val="24"/>
          <w:szCs w:val="24"/>
        </w:rPr>
        <w:t>rodiče</w:t>
      </w:r>
      <w:r w:rsidR="00A20AFE">
        <w:rPr>
          <w:rFonts w:ascii="Times New Roman" w:hAnsi="Times New Roman" w:cs="Times New Roman"/>
          <w:sz w:val="24"/>
          <w:szCs w:val="24"/>
        </w:rPr>
        <w:t xml:space="preserve"> </w:t>
      </w:r>
      <w:r w:rsidR="009131BF">
        <w:rPr>
          <w:rFonts w:ascii="Times New Roman" w:hAnsi="Times New Roman" w:cs="Times New Roman"/>
          <w:sz w:val="24"/>
          <w:szCs w:val="24"/>
        </w:rPr>
        <w:t>– sv. Jáchym a sv. Anna</w:t>
      </w:r>
      <w:r w:rsidR="007419AE">
        <w:rPr>
          <w:rFonts w:ascii="Times New Roman" w:hAnsi="Times New Roman" w:cs="Times New Roman"/>
          <w:sz w:val="24"/>
          <w:szCs w:val="24"/>
        </w:rPr>
        <w:t>. Na zbývajících se klaní</w:t>
      </w:r>
      <w:r w:rsidR="009131BF">
        <w:rPr>
          <w:rFonts w:ascii="Times New Roman" w:hAnsi="Times New Roman" w:cs="Times New Roman"/>
          <w:sz w:val="24"/>
          <w:szCs w:val="24"/>
        </w:rPr>
        <w:t xml:space="preserve"> klečící andělé.</w:t>
      </w:r>
      <w:r w:rsidR="00644FD8">
        <w:rPr>
          <w:rFonts w:ascii="Times New Roman" w:hAnsi="Times New Roman" w:cs="Times New Roman"/>
          <w:sz w:val="24"/>
          <w:szCs w:val="24"/>
        </w:rPr>
        <w:t xml:space="preserve"> N</w:t>
      </w:r>
      <w:r w:rsidR="00316B47">
        <w:rPr>
          <w:rFonts w:ascii="Times New Roman" w:hAnsi="Times New Roman" w:cs="Times New Roman"/>
          <w:sz w:val="24"/>
          <w:szCs w:val="24"/>
        </w:rPr>
        <w:t xml:space="preserve">a stěnách lodi kostela </w:t>
      </w:r>
      <w:r w:rsidR="00644FD8">
        <w:rPr>
          <w:rFonts w:ascii="Times New Roman" w:hAnsi="Times New Roman" w:cs="Times New Roman"/>
          <w:sz w:val="24"/>
          <w:szCs w:val="24"/>
        </w:rPr>
        <w:t xml:space="preserve">je </w:t>
      </w:r>
      <w:r w:rsidR="00316B47">
        <w:rPr>
          <w:rFonts w:ascii="Times New Roman" w:hAnsi="Times New Roman" w:cs="Times New Roman"/>
          <w:sz w:val="24"/>
          <w:szCs w:val="24"/>
        </w:rPr>
        <w:t>zavěšena křížová cesta se sádrovými reliéfy z roku 1953.</w:t>
      </w:r>
      <w:r w:rsidR="007419AE">
        <w:rPr>
          <w:rFonts w:ascii="Times New Roman" w:hAnsi="Times New Roman" w:cs="Times New Roman"/>
          <w:sz w:val="24"/>
          <w:szCs w:val="24"/>
        </w:rPr>
        <w:t xml:space="preserve"> </w:t>
      </w:r>
      <w:r w:rsidR="00316B47">
        <w:rPr>
          <w:rFonts w:ascii="Times New Roman" w:hAnsi="Times New Roman" w:cs="Times New Roman"/>
          <w:sz w:val="24"/>
          <w:szCs w:val="24"/>
        </w:rPr>
        <w:t xml:space="preserve">Jiné obrazy </w:t>
      </w:r>
      <w:r w:rsidR="009825C0">
        <w:rPr>
          <w:rFonts w:ascii="Times New Roman" w:hAnsi="Times New Roman" w:cs="Times New Roman"/>
          <w:sz w:val="24"/>
          <w:szCs w:val="24"/>
        </w:rPr>
        <w:t xml:space="preserve">a sochy </w:t>
      </w:r>
      <w:r w:rsidR="00316B47">
        <w:rPr>
          <w:rFonts w:ascii="Times New Roman" w:hAnsi="Times New Roman" w:cs="Times New Roman"/>
          <w:sz w:val="24"/>
          <w:szCs w:val="24"/>
        </w:rPr>
        <w:t xml:space="preserve">se v kostele nenacházejí. </w:t>
      </w:r>
      <w:r w:rsidR="00DD650E">
        <w:rPr>
          <w:rFonts w:ascii="Times New Roman" w:hAnsi="Times New Roman" w:cs="Times New Roman"/>
          <w:sz w:val="24"/>
          <w:szCs w:val="24"/>
        </w:rPr>
        <w:t>Místo v lodi vyplňují především lavice</w:t>
      </w:r>
      <w:r w:rsidR="00D33301">
        <w:rPr>
          <w:rFonts w:ascii="Times New Roman" w:hAnsi="Times New Roman" w:cs="Times New Roman"/>
          <w:sz w:val="24"/>
          <w:szCs w:val="24"/>
        </w:rPr>
        <w:t>. Celkem se zde nalézá 24</w:t>
      </w:r>
      <w:r w:rsidR="006A5B4C">
        <w:rPr>
          <w:rFonts w:ascii="Times New Roman" w:hAnsi="Times New Roman" w:cs="Times New Roman"/>
          <w:sz w:val="24"/>
          <w:szCs w:val="24"/>
        </w:rPr>
        <w:t xml:space="preserve"> lavic ve dvou blocích. Čtyři lavice</w:t>
      </w:r>
      <w:r w:rsidR="00644FD8">
        <w:rPr>
          <w:rFonts w:ascii="Times New Roman" w:hAnsi="Times New Roman" w:cs="Times New Roman"/>
          <w:sz w:val="24"/>
          <w:szCs w:val="24"/>
        </w:rPr>
        <w:t>,</w:t>
      </w:r>
      <w:r w:rsidR="006A5B4C">
        <w:rPr>
          <w:rFonts w:ascii="Times New Roman" w:hAnsi="Times New Roman" w:cs="Times New Roman"/>
          <w:sz w:val="24"/>
          <w:szCs w:val="24"/>
        </w:rPr>
        <w:t xml:space="preserve"> pocházející původně ze zámecké kaple</w:t>
      </w:r>
      <w:r w:rsidR="00A20AFE">
        <w:rPr>
          <w:rFonts w:ascii="Times New Roman" w:hAnsi="Times New Roman" w:cs="Times New Roman"/>
          <w:sz w:val="24"/>
          <w:szCs w:val="24"/>
        </w:rPr>
        <w:t>,</w:t>
      </w:r>
      <w:r w:rsidR="006A5B4C">
        <w:rPr>
          <w:rFonts w:ascii="Times New Roman" w:hAnsi="Times New Roman" w:cs="Times New Roman"/>
          <w:sz w:val="24"/>
          <w:szCs w:val="24"/>
        </w:rPr>
        <w:t xml:space="preserve"> jsou navíc umístěny na kůru.</w:t>
      </w:r>
      <w:r w:rsidR="002D06E4">
        <w:rPr>
          <w:rStyle w:val="Znakapoznpodarou"/>
          <w:rFonts w:ascii="Times New Roman" w:hAnsi="Times New Roman" w:cs="Times New Roman"/>
          <w:sz w:val="24"/>
          <w:szCs w:val="24"/>
        </w:rPr>
        <w:footnoteReference w:id="165"/>
      </w:r>
      <w:r w:rsidR="00644FD8">
        <w:rPr>
          <w:rFonts w:ascii="Times New Roman" w:hAnsi="Times New Roman" w:cs="Times New Roman"/>
          <w:sz w:val="24"/>
          <w:szCs w:val="24"/>
        </w:rPr>
        <w:t xml:space="preserve"> V</w:t>
      </w:r>
      <w:r w:rsidR="008C13D1">
        <w:rPr>
          <w:rFonts w:ascii="Times New Roman" w:hAnsi="Times New Roman" w:cs="Times New Roman"/>
          <w:sz w:val="24"/>
          <w:szCs w:val="24"/>
        </w:rPr>
        <w:t xml:space="preserve"> kostele se zachovala</w:t>
      </w:r>
      <w:r w:rsidR="00E74820">
        <w:rPr>
          <w:rFonts w:ascii="Times New Roman" w:hAnsi="Times New Roman" w:cs="Times New Roman"/>
          <w:sz w:val="24"/>
          <w:szCs w:val="24"/>
        </w:rPr>
        <w:t xml:space="preserve"> dlažba, jež byla </w:t>
      </w:r>
      <w:r w:rsidR="007419AE">
        <w:rPr>
          <w:rFonts w:ascii="Times New Roman" w:hAnsi="Times New Roman" w:cs="Times New Roman"/>
          <w:sz w:val="24"/>
          <w:szCs w:val="24"/>
        </w:rPr>
        <w:t>položena roku 1900. Pod</w:t>
      </w:r>
      <w:r w:rsidR="00E70570">
        <w:rPr>
          <w:rFonts w:ascii="Times New Roman" w:hAnsi="Times New Roman" w:cs="Times New Roman"/>
          <w:sz w:val="24"/>
          <w:szCs w:val="24"/>
        </w:rPr>
        <w:t xml:space="preserve"> plochou kůru</w:t>
      </w:r>
      <w:r w:rsidR="00401D8B">
        <w:rPr>
          <w:rFonts w:ascii="Times New Roman" w:hAnsi="Times New Roman" w:cs="Times New Roman"/>
          <w:sz w:val="24"/>
          <w:szCs w:val="24"/>
        </w:rPr>
        <w:t xml:space="preserve"> se navíc dochovaly</w:t>
      </w:r>
      <w:r w:rsidR="005965C5">
        <w:rPr>
          <w:rFonts w:ascii="Times New Roman" w:hAnsi="Times New Roman" w:cs="Times New Roman"/>
          <w:sz w:val="24"/>
          <w:szCs w:val="24"/>
        </w:rPr>
        <w:t xml:space="preserve"> kamenné dlažební</w:t>
      </w:r>
      <w:r w:rsidR="007419AE">
        <w:rPr>
          <w:rFonts w:ascii="Times New Roman" w:hAnsi="Times New Roman" w:cs="Times New Roman"/>
          <w:sz w:val="24"/>
          <w:szCs w:val="24"/>
        </w:rPr>
        <w:t xml:space="preserve"> kvádry z období renesance. Ty</w:t>
      </w:r>
      <w:r w:rsidR="005965C5">
        <w:rPr>
          <w:rFonts w:ascii="Times New Roman" w:hAnsi="Times New Roman" w:cs="Times New Roman"/>
          <w:sz w:val="24"/>
          <w:szCs w:val="24"/>
        </w:rPr>
        <w:t xml:space="preserve"> jsou ale</w:t>
      </w:r>
      <w:r w:rsidR="00E70570">
        <w:rPr>
          <w:rFonts w:ascii="Times New Roman" w:hAnsi="Times New Roman" w:cs="Times New Roman"/>
          <w:sz w:val="24"/>
          <w:szCs w:val="24"/>
        </w:rPr>
        <w:t xml:space="preserve"> zcela</w:t>
      </w:r>
      <w:r w:rsidR="005965C5">
        <w:rPr>
          <w:rFonts w:ascii="Times New Roman" w:hAnsi="Times New Roman" w:cs="Times New Roman"/>
          <w:sz w:val="24"/>
          <w:szCs w:val="24"/>
        </w:rPr>
        <w:t xml:space="preserve"> překryty dřevěným bedněním.</w:t>
      </w:r>
      <w:r w:rsidR="005965C5">
        <w:rPr>
          <w:rStyle w:val="Znakapoznpodarou"/>
          <w:rFonts w:ascii="Times New Roman" w:hAnsi="Times New Roman" w:cs="Times New Roman"/>
          <w:sz w:val="24"/>
          <w:szCs w:val="24"/>
        </w:rPr>
        <w:footnoteReference w:id="166"/>
      </w:r>
    </w:p>
    <w:p w:rsidR="003401FB" w:rsidRDefault="002D06E4" w:rsidP="001B33F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Současný kůr získal svoji podobu začátkem 20. století, kdy byl přestavěn. </w:t>
      </w:r>
      <w:r w:rsidR="000978C9">
        <w:rPr>
          <w:rFonts w:ascii="Times New Roman" w:hAnsi="Times New Roman" w:cs="Times New Roman"/>
          <w:sz w:val="24"/>
          <w:szCs w:val="24"/>
        </w:rPr>
        <w:t>K</w:t>
      </w:r>
      <w:r w:rsidR="00AC0714">
        <w:rPr>
          <w:rFonts w:ascii="Times New Roman" w:hAnsi="Times New Roman" w:cs="Times New Roman"/>
          <w:sz w:val="24"/>
          <w:szCs w:val="24"/>
        </w:rPr>
        <w:t>ruchta n</w:t>
      </w:r>
      <w:r w:rsidR="00A92881">
        <w:rPr>
          <w:rFonts w:ascii="Times New Roman" w:hAnsi="Times New Roman" w:cs="Times New Roman"/>
          <w:sz w:val="24"/>
          <w:szCs w:val="24"/>
        </w:rPr>
        <w:t>a západní části lodi, tedy proti hlavnímu oltáři</w:t>
      </w:r>
      <w:r w:rsidR="00644FD8">
        <w:rPr>
          <w:rFonts w:ascii="Times New Roman" w:hAnsi="Times New Roman" w:cs="Times New Roman"/>
          <w:sz w:val="24"/>
          <w:szCs w:val="24"/>
        </w:rPr>
        <w:t>,</w:t>
      </w:r>
      <w:r w:rsidR="00A92881">
        <w:rPr>
          <w:rFonts w:ascii="Times New Roman" w:hAnsi="Times New Roman" w:cs="Times New Roman"/>
          <w:sz w:val="24"/>
          <w:szCs w:val="24"/>
        </w:rPr>
        <w:t xml:space="preserve"> je nesena </w:t>
      </w:r>
      <w:r w:rsidR="00836A1F">
        <w:rPr>
          <w:rFonts w:ascii="Times New Roman" w:hAnsi="Times New Roman" w:cs="Times New Roman"/>
          <w:sz w:val="24"/>
          <w:szCs w:val="24"/>
        </w:rPr>
        <w:t xml:space="preserve">čtyřmi </w:t>
      </w:r>
      <w:r w:rsidR="00E74820">
        <w:rPr>
          <w:rFonts w:ascii="Times New Roman" w:hAnsi="Times New Roman" w:cs="Times New Roman"/>
          <w:sz w:val="24"/>
          <w:szCs w:val="24"/>
        </w:rPr>
        <w:t xml:space="preserve">žulovými </w:t>
      </w:r>
      <w:r w:rsidR="00836A1F">
        <w:rPr>
          <w:rFonts w:ascii="Times New Roman" w:hAnsi="Times New Roman" w:cs="Times New Roman"/>
          <w:sz w:val="24"/>
          <w:szCs w:val="24"/>
        </w:rPr>
        <w:t xml:space="preserve">pilíři a podklenuta třemi poli valené klenby. Původní kůr </w:t>
      </w:r>
      <w:r>
        <w:rPr>
          <w:rFonts w:ascii="Times New Roman" w:hAnsi="Times New Roman" w:cs="Times New Roman"/>
          <w:sz w:val="24"/>
          <w:szCs w:val="24"/>
        </w:rPr>
        <w:t>stál pouze na dřevěné konstrukci</w:t>
      </w:r>
      <w:r w:rsidR="007419AE">
        <w:rPr>
          <w:rFonts w:ascii="Times New Roman" w:hAnsi="Times New Roman" w:cs="Times New Roman"/>
          <w:sz w:val="24"/>
          <w:szCs w:val="24"/>
        </w:rPr>
        <w:t xml:space="preserve"> se třemi pilíři</w:t>
      </w:r>
      <w:r>
        <w:rPr>
          <w:rFonts w:ascii="Times New Roman" w:hAnsi="Times New Roman" w:cs="Times New Roman"/>
          <w:sz w:val="24"/>
          <w:szCs w:val="24"/>
        </w:rPr>
        <w:t>. Roku 1900</w:t>
      </w:r>
      <w:r w:rsidR="00836A1F">
        <w:rPr>
          <w:rFonts w:ascii="Times New Roman" w:hAnsi="Times New Roman" w:cs="Times New Roman"/>
          <w:sz w:val="24"/>
          <w:szCs w:val="24"/>
        </w:rPr>
        <w:t xml:space="preserve"> byla kruchta zpevněna a předsunuta více do lodi kostela</w:t>
      </w:r>
      <w:r w:rsidR="003401FB">
        <w:rPr>
          <w:rFonts w:ascii="Times New Roman" w:hAnsi="Times New Roman" w:cs="Times New Roman"/>
          <w:sz w:val="24"/>
          <w:szCs w:val="24"/>
        </w:rPr>
        <w:t>,</w:t>
      </w:r>
      <w:r w:rsidR="00983845">
        <w:rPr>
          <w:rStyle w:val="Znakapoznpodarou"/>
          <w:rFonts w:ascii="Times New Roman" w:hAnsi="Times New Roman" w:cs="Times New Roman"/>
          <w:sz w:val="24"/>
          <w:szCs w:val="24"/>
        </w:rPr>
        <w:footnoteReference w:id="167"/>
      </w:r>
      <w:r w:rsidR="003401FB">
        <w:rPr>
          <w:rFonts w:ascii="Times New Roman" w:hAnsi="Times New Roman" w:cs="Times New Roman"/>
          <w:sz w:val="24"/>
          <w:szCs w:val="24"/>
        </w:rPr>
        <w:t xml:space="preserve"> aby se získal větší prostor pro varhany, které jsou umístěny vprostřed kůru na vyvýšeném stupínku</w:t>
      </w:r>
      <w:r w:rsidR="00983845">
        <w:rPr>
          <w:rFonts w:ascii="Times New Roman" w:hAnsi="Times New Roman" w:cs="Times New Roman"/>
          <w:sz w:val="24"/>
          <w:szCs w:val="24"/>
        </w:rPr>
        <w:t>.</w:t>
      </w:r>
      <w:r w:rsidR="003401FB">
        <w:rPr>
          <w:rFonts w:ascii="Times New Roman" w:hAnsi="Times New Roman" w:cs="Times New Roman"/>
          <w:sz w:val="24"/>
          <w:szCs w:val="24"/>
        </w:rPr>
        <w:t xml:space="preserve"> Dnešní varhany jsou z roku 1900. Nejprve byly uloženy v novogotické skříni. Od té doby </w:t>
      </w:r>
      <w:r w:rsidR="00983845">
        <w:rPr>
          <w:rFonts w:ascii="Times New Roman" w:hAnsi="Times New Roman" w:cs="Times New Roman"/>
          <w:sz w:val="24"/>
          <w:szCs w:val="24"/>
        </w:rPr>
        <w:t>však nástroj prošel</w:t>
      </w:r>
      <w:r w:rsidR="003401FB">
        <w:rPr>
          <w:rFonts w:ascii="Times New Roman" w:hAnsi="Times New Roman" w:cs="Times New Roman"/>
          <w:sz w:val="24"/>
          <w:szCs w:val="24"/>
        </w:rPr>
        <w:t xml:space="preserve"> několika rekonstrukcemi.</w:t>
      </w:r>
      <w:r w:rsidR="00E65C9D">
        <w:rPr>
          <w:rFonts w:ascii="Times New Roman" w:hAnsi="Times New Roman" w:cs="Times New Roman"/>
          <w:sz w:val="24"/>
          <w:szCs w:val="24"/>
        </w:rPr>
        <w:t xml:space="preserve"> </w:t>
      </w:r>
      <w:r w:rsidR="00F272AD">
        <w:rPr>
          <w:rFonts w:ascii="Times New Roman" w:hAnsi="Times New Roman" w:cs="Times New Roman"/>
          <w:sz w:val="24"/>
          <w:szCs w:val="24"/>
        </w:rPr>
        <w:t>Varhany dnes</w:t>
      </w:r>
      <w:r w:rsidR="00E65C9D">
        <w:rPr>
          <w:rFonts w:ascii="Times New Roman" w:hAnsi="Times New Roman" w:cs="Times New Roman"/>
          <w:sz w:val="24"/>
          <w:szCs w:val="24"/>
        </w:rPr>
        <w:t xml:space="preserve"> mají 54 tónů a jsou uloženy ve skříni z 50. let 20. století.</w:t>
      </w:r>
      <w:r w:rsidR="00E65C9D" w:rsidRPr="00E65C9D">
        <w:rPr>
          <w:rStyle w:val="Znakapoznpodarou"/>
          <w:rFonts w:ascii="Times New Roman" w:hAnsi="Times New Roman" w:cs="Times New Roman"/>
          <w:sz w:val="24"/>
          <w:szCs w:val="24"/>
        </w:rPr>
        <w:t xml:space="preserve"> </w:t>
      </w:r>
      <w:r w:rsidR="00E65C9D">
        <w:rPr>
          <w:rStyle w:val="Znakapoznpodarou"/>
          <w:rFonts w:ascii="Times New Roman" w:hAnsi="Times New Roman" w:cs="Times New Roman"/>
          <w:sz w:val="24"/>
          <w:szCs w:val="24"/>
        </w:rPr>
        <w:footnoteReference w:id="168"/>
      </w:r>
      <w:r w:rsidR="00E65C9D">
        <w:rPr>
          <w:rFonts w:ascii="Times New Roman" w:hAnsi="Times New Roman" w:cs="Times New Roman"/>
          <w:sz w:val="24"/>
          <w:szCs w:val="24"/>
        </w:rPr>
        <w:t xml:space="preserve">  </w:t>
      </w:r>
    </w:p>
    <w:p w:rsidR="00D57DFC" w:rsidRDefault="00E70570" w:rsidP="00D57DF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kůru za varhanami najdeme dřevěné schodiště, které vede na věž kostela, kde jsou </w:t>
      </w:r>
      <w:r w:rsidR="00601F58">
        <w:rPr>
          <w:rFonts w:ascii="Times New Roman" w:hAnsi="Times New Roman" w:cs="Times New Roman"/>
          <w:sz w:val="24"/>
          <w:szCs w:val="24"/>
        </w:rPr>
        <w:t>zavěšeny</w:t>
      </w:r>
      <w:r>
        <w:rPr>
          <w:rFonts w:ascii="Times New Roman" w:hAnsi="Times New Roman" w:cs="Times New Roman"/>
          <w:sz w:val="24"/>
          <w:szCs w:val="24"/>
        </w:rPr>
        <w:t xml:space="preserve"> čtyři zvony. </w:t>
      </w:r>
      <w:r w:rsidR="00601F58">
        <w:rPr>
          <w:rFonts w:ascii="Times New Roman" w:hAnsi="Times New Roman" w:cs="Times New Roman"/>
          <w:sz w:val="24"/>
          <w:szCs w:val="24"/>
        </w:rPr>
        <w:t>Nejstarší byl pořízen v roce 1699. Je to zvon sv. Michaela</w:t>
      </w:r>
      <w:r w:rsidR="008D1AAE">
        <w:rPr>
          <w:rFonts w:ascii="Times New Roman" w:hAnsi="Times New Roman" w:cs="Times New Roman"/>
          <w:sz w:val="24"/>
          <w:szCs w:val="24"/>
        </w:rPr>
        <w:t>,</w:t>
      </w:r>
      <w:r w:rsidR="00601F58">
        <w:rPr>
          <w:rFonts w:ascii="Times New Roman" w:hAnsi="Times New Roman" w:cs="Times New Roman"/>
          <w:sz w:val="24"/>
          <w:szCs w:val="24"/>
        </w:rPr>
        <w:t xml:space="preserve"> vážící 26 kg, zní tónem E1 a slouží kostelu jako umíráček. Druhým zvonem je zvon Panny Marie, ochránkyně Moravy z roku 1943. Zvon je ulit ze zinku a váží 60 kg. Zvoní tónem B1. Třetí zvon je z téhož roku, také vyrobený ze zinku. Jedná se o zvon sv. Cyrila a </w:t>
      </w:r>
      <w:r w:rsidR="00CD719D">
        <w:rPr>
          <w:rFonts w:ascii="Times New Roman" w:hAnsi="Times New Roman" w:cs="Times New Roman"/>
          <w:sz w:val="24"/>
          <w:szCs w:val="24"/>
        </w:rPr>
        <w:t>M</w:t>
      </w:r>
      <w:r w:rsidR="00601F58">
        <w:rPr>
          <w:rFonts w:ascii="Times New Roman" w:hAnsi="Times New Roman" w:cs="Times New Roman"/>
          <w:sz w:val="24"/>
          <w:szCs w:val="24"/>
        </w:rPr>
        <w:t>etoděje</w:t>
      </w:r>
      <w:r w:rsidR="00CD719D">
        <w:rPr>
          <w:rFonts w:ascii="Times New Roman" w:hAnsi="Times New Roman" w:cs="Times New Roman"/>
          <w:sz w:val="24"/>
          <w:szCs w:val="24"/>
        </w:rPr>
        <w:t xml:space="preserve"> o váze 230 kg a zn</w:t>
      </w:r>
      <w:r w:rsidR="008D1AAE">
        <w:rPr>
          <w:rFonts w:ascii="Times New Roman" w:hAnsi="Times New Roman" w:cs="Times New Roman"/>
          <w:sz w:val="24"/>
          <w:szCs w:val="24"/>
        </w:rPr>
        <w:t>ějí</w:t>
      </w:r>
      <w:r w:rsidR="00CD719D">
        <w:rPr>
          <w:rFonts w:ascii="Times New Roman" w:hAnsi="Times New Roman" w:cs="Times New Roman"/>
          <w:sz w:val="24"/>
          <w:szCs w:val="24"/>
        </w:rPr>
        <w:t xml:space="preserve">cí tónem G1. Nejmladším zvonem je zvon Panny Marie Královny </w:t>
      </w:r>
      <w:r w:rsidR="008D1AAE">
        <w:rPr>
          <w:rFonts w:ascii="Times New Roman" w:hAnsi="Times New Roman" w:cs="Times New Roman"/>
          <w:sz w:val="24"/>
          <w:szCs w:val="24"/>
        </w:rPr>
        <w:t>m</w:t>
      </w:r>
      <w:r w:rsidR="00CD719D">
        <w:rPr>
          <w:rFonts w:ascii="Times New Roman" w:hAnsi="Times New Roman" w:cs="Times New Roman"/>
          <w:sz w:val="24"/>
          <w:szCs w:val="24"/>
        </w:rPr>
        <w:t>íru. Ve věži je zavěšen od roku 1959. Je ulit ze slitiny mědi a cínu. Váží 380 kg a zní tónem B1.</w:t>
      </w:r>
      <w:r w:rsidR="00CD719D">
        <w:rPr>
          <w:rStyle w:val="Znakapoznpodarou"/>
          <w:rFonts w:ascii="Times New Roman" w:hAnsi="Times New Roman" w:cs="Times New Roman"/>
          <w:sz w:val="24"/>
          <w:szCs w:val="24"/>
        </w:rPr>
        <w:footnoteReference w:id="169"/>
      </w:r>
    </w:p>
    <w:p w:rsidR="00805D7C" w:rsidRDefault="00805D7C">
      <w:pPr>
        <w:rPr>
          <w:rFonts w:ascii="Times New Roman" w:hAnsi="Times New Roman" w:cs="Times New Roman"/>
          <w:sz w:val="24"/>
          <w:szCs w:val="24"/>
        </w:rPr>
      </w:pPr>
      <w:r>
        <w:rPr>
          <w:rFonts w:ascii="Times New Roman" w:hAnsi="Times New Roman" w:cs="Times New Roman"/>
          <w:sz w:val="24"/>
          <w:szCs w:val="24"/>
        </w:rPr>
        <w:br w:type="page"/>
      </w:r>
    </w:p>
    <w:p w:rsidR="002F038C" w:rsidRDefault="002F038C" w:rsidP="00EA7D66">
      <w:pPr>
        <w:pStyle w:val="Nadpis2"/>
      </w:pPr>
      <w:bookmarkStart w:id="18" w:name="_Toc415670786"/>
      <w:r>
        <w:lastRenderedPageBreak/>
        <w:t>Hraběcí hrobka</w:t>
      </w:r>
      <w:bookmarkEnd w:id="18"/>
    </w:p>
    <w:p w:rsidR="005B4F84" w:rsidRPr="005B4F84" w:rsidRDefault="005B4F84" w:rsidP="00D57DFC">
      <w:pPr>
        <w:spacing w:after="0"/>
        <w:jc w:val="both"/>
      </w:pPr>
    </w:p>
    <w:p w:rsidR="002F038C" w:rsidRDefault="002F038C" w:rsidP="00D57DF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 presbytářem kostela se nachází hrobka hraběcího rodu </w:t>
      </w:r>
      <w:proofErr w:type="spellStart"/>
      <w:r>
        <w:rPr>
          <w:rFonts w:ascii="Times New Roman" w:hAnsi="Times New Roman" w:cs="Times New Roman"/>
          <w:sz w:val="24"/>
          <w:szCs w:val="24"/>
        </w:rPr>
        <w:t>Spiegel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zum</w:t>
      </w:r>
      <w:proofErr w:type="spellEnd"/>
      <w:r>
        <w:rPr>
          <w:rFonts w:ascii="Times New Roman" w:hAnsi="Times New Roman" w:cs="Times New Roman"/>
          <w:sz w:val="24"/>
          <w:szCs w:val="24"/>
        </w:rPr>
        <w:t xml:space="preserve"> Diesenberg-Hanxleden. Vybudována byla začátkem 19. století.</w:t>
      </w:r>
      <w:r>
        <w:rPr>
          <w:rStyle w:val="Znakapoznpodarou"/>
          <w:rFonts w:ascii="Times New Roman" w:hAnsi="Times New Roman" w:cs="Times New Roman"/>
          <w:sz w:val="24"/>
          <w:szCs w:val="24"/>
        </w:rPr>
        <w:footnoteReference w:id="170"/>
      </w:r>
      <w:r w:rsidR="00022301">
        <w:rPr>
          <w:rFonts w:ascii="Times New Roman" w:hAnsi="Times New Roman" w:cs="Times New Roman"/>
          <w:sz w:val="24"/>
          <w:szCs w:val="24"/>
        </w:rPr>
        <w:t xml:space="preserve"> Původně se do ní</w:t>
      </w:r>
      <w:r w:rsidR="00393249">
        <w:rPr>
          <w:rFonts w:ascii="Times New Roman" w:hAnsi="Times New Roman" w:cs="Times New Roman"/>
          <w:sz w:val="24"/>
          <w:szCs w:val="24"/>
        </w:rPr>
        <w:t xml:space="preserve"> vstupovalo</w:t>
      </w:r>
      <w:r>
        <w:rPr>
          <w:rFonts w:ascii="Times New Roman" w:hAnsi="Times New Roman" w:cs="Times New Roman"/>
          <w:sz w:val="24"/>
          <w:szCs w:val="24"/>
        </w:rPr>
        <w:t xml:space="preserve"> </w:t>
      </w:r>
      <w:r w:rsidR="007543C9">
        <w:rPr>
          <w:rFonts w:ascii="Times New Roman" w:hAnsi="Times New Roman" w:cs="Times New Roman"/>
          <w:sz w:val="24"/>
          <w:szCs w:val="24"/>
        </w:rPr>
        <w:t>otvorem v podlaze v</w:t>
      </w:r>
      <w:r>
        <w:rPr>
          <w:rFonts w:ascii="Times New Roman" w:hAnsi="Times New Roman" w:cs="Times New Roman"/>
          <w:sz w:val="24"/>
          <w:szCs w:val="24"/>
        </w:rPr>
        <w:t> lodi kos</w:t>
      </w:r>
      <w:r w:rsidR="003F0C4C">
        <w:rPr>
          <w:rFonts w:ascii="Times New Roman" w:hAnsi="Times New Roman" w:cs="Times New Roman"/>
          <w:sz w:val="24"/>
          <w:szCs w:val="24"/>
        </w:rPr>
        <w:t>tela. Dnes</w:t>
      </w:r>
      <w:r w:rsidR="00A20AFE">
        <w:rPr>
          <w:rFonts w:ascii="Times New Roman" w:hAnsi="Times New Roman" w:cs="Times New Roman"/>
          <w:sz w:val="24"/>
          <w:szCs w:val="24"/>
        </w:rPr>
        <w:t xml:space="preserve"> je tento vchod překrytý kamenným</w:t>
      </w:r>
      <w:r w:rsidR="003F0C4C">
        <w:rPr>
          <w:rFonts w:ascii="Times New Roman" w:hAnsi="Times New Roman" w:cs="Times New Roman"/>
          <w:sz w:val="24"/>
          <w:szCs w:val="24"/>
        </w:rPr>
        <w:t xml:space="preserve"> kvádrem, který je </w:t>
      </w:r>
      <w:r w:rsidR="007543C9">
        <w:rPr>
          <w:rFonts w:ascii="Times New Roman" w:hAnsi="Times New Roman" w:cs="Times New Roman"/>
          <w:sz w:val="24"/>
          <w:szCs w:val="24"/>
        </w:rPr>
        <w:t xml:space="preserve">viditelný </w:t>
      </w:r>
      <w:r w:rsidR="003F0C4C">
        <w:rPr>
          <w:rFonts w:ascii="Times New Roman" w:hAnsi="Times New Roman" w:cs="Times New Roman"/>
          <w:sz w:val="24"/>
          <w:szCs w:val="24"/>
        </w:rPr>
        <w:t>mezi dlážděním pod vítězným obloukem.</w:t>
      </w:r>
      <w:r w:rsidR="003F0C4C">
        <w:rPr>
          <w:rStyle w:val="Znakapoznpodarou"/>
          <w:rFonts w:ascii="Times New Roman" w:hAnsi="Times New Roman" w:cs="Times New Roman"/>
          <w:sz w:val="24"/>
          <w:szCs w:val="24"/>
        </w:rPr>
        <w:footnoteReference w:id="171"/>
      </w:r>
      <w:r w:rsidR="003F0C4C">
        <w:rPr>
          <w:rFonts w:ascii="Times New Roman" w:hAnsi="Times New Roman" w:cs="Times New Roman"/>
          <w:sz w:val="24"/>
          <w:szCs w:val="24"/>
        </w:rPr>
        <w:t xml:space="preserve"> </w:t>
      </w:r>
      <w:r>
        <w:rPr>
          <w:rFonts w:ascii="Times New Roman" w:hAnsi="Times New Roman" w:cs="Times New Roman"/>
          <w:sz w:val="24"/>
          <w:szCs w:val="24"/>
        </w:rPr>
        <w:t xml:space="preserve">Tento </w:t>
      </w:r>
      <w:r w:rsidR="007543C9">
        <w:rPr>
          <w:rFonts w:ascii="Times New Roman" w:hAnsi="Times New Roman" w:cs="Times New Roman"/>
          <w:sz w:val="24"/>
          <w:szCs w:val="24"/>
        </w:rPr>
        <w:t>vstup</w:t>
      </w:r>
      <w:r>
        <w:rPr>
          <w:rFonts w:ascii="Times New Roman" w:hAnsi="Times New Roman" w:cs="Times New Roman"/>
          <w:sz w:val="24"/>
          <w:szCs w:val="24"/>
        </w:rPr>
        <w:t xml:space="preserve"> byl v letech 1986 - 1900, kdy byla zároveň upravena celá hrobka,</w:t>
      </w:r>
      <w:r>
        <w:rPr>
          <w:rFonts w:ascii="Times New Roman" w:hAnsi="Times New Roman" w:cs="Times New Roman"/>
          <w:color w:val="00B050"/>
          <w:sz w:val="24"/>
          <w:szCs w:val="24"/>
        </w:rPr>
        <w:t xml:space="preserve"> </w:t>
      </w:r>
      <w:r>
        <w:rPr>
          <w:rFonts w:ascii="Times New Roman" w:hAnsi="Times New Roman" w:cs="Times New Roman"/>
          <w:sz w:val="24"/>
          <w:szCs w:val="24"/>
        </w:rPr>
        <w:t>nahrazen novým vchodem z boku kostela vedle zpovědnice.</w:t>
      </w:r>
      <w:r>
        <w:rPr>
          <w:rStyle w:val="Znakapoznpodarou"/>
          <w:rFonts w:ascii="Times New Roman" w:hAnsi="Times New Roman" w:cs="Times New Roman"/>
          <w:sz w:val="24"/>
          <w:szCs w:val="24"/>
        </w:rPr>
        <w:footnoteReference w:id="172"/>
      </w:r>
      <w:r w:rsidR="003F0C4C">
        <w:rPr>
          <w:rFonts w:ascii="Times New Roman" w:hAnsi="Times New Roman" w:cs="Times New Roman"/>
          <w:sz w:val="24"/>
          <w:szCs w:val="24"/>
        </w:rPr>
        <w:t xml:space="preserve"> Do hrobky se zde sestupuje levotočivým šnekovitým</w:t>
      </w:r>
      <w:r>
        <w:rPr>
          <w:rFonts w:ascii="Times New Roman" w:hAnsi="Times New Roman" w:cs="Times New Roman"/>
          <w:sz w:val="24"/>
          <w:szCs w:val="24"/>
        </w:rPr>
        <w:t xml:space="preserve"> schodištěm.</w:t>
      </w:r>
    </w:p>
    <w:p w:rsidR="007543C9" w:rsidRDefault="00983845"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hrobce je uloženo</w:t>
      </w:r>
      <w:r w:rsidR="002F038C">
        <w:rPr>
          <w:rFonts w:ascii="Times New Roman" w:hAnsi="Times New Roman" w:cs="Times New Roman"/>
          <w:sz w:val="24"/>
          <w:szCs w:val="24"/>
        </w:rPr>
        <w:t xml:space="preserve"> jedenáct velkých rakví,</w:t>
      </w:r>
      <w:r w:rsidR="007543C9">
        <w:rPr>
          <w:rStyle w:val="Znakapoznpodarou"/>
          <w:rFonts w:ascii="Times New Roman" w:hAnsi="Times New Roman" w:cs="Times New Roman"/>
          <w:sz w:val="24"/>
          <w:szCs w:val="24"/>
        </w:rPr>
        <w:footnoteReference w:id="173"/>
      </w:r>
      <w:r w:rsidR="007543C9">
        <w:rPr>
          <w:rFonts w:ascii="Times New Roman" w:hAnsi="Times New Roman" w:cs="Times New Roman"/>
          <w:sz w:val="24"/>
          <w:szCs w:val="24"/>
        </w:rPr>
        <w:t xml:space="preserve"> které jsou seřazeny ve dvou řadách za sebou. V místech, kde byl původně otvor pro vstup z lodi kostela, byla ve stěně vyb</w:t>
      </w:r>
      <w:r>
        <w:rPr>
          <w:rFonts w:ascii="Times New Roman" w:hAnsi="Times New Roman" w:cs="Times New Roman"/>
          <w:sz w:val="24"/>
          <w:szCs w:val="24"/>
        </w:rPr>
        <w:t>udována nika, do níž byly</w:t>
      </w:r>
      <w:r w:rsidR="007543C9">
        <w:rPr>
          <w:rFonts w:ascii="Times New Roman" w:hAnsi="Times New Roman" w:cs="Times New Roman"/>
          <w:sz w:val="24"/>
          <w:szCs w:val="24"/>
        </w:rPr>
        <w:t xml:space="preserve"> uloženy tři malé rakve s ostatky dětí a tři viscerální nádoby.</w:t>
      </w:r>
      <w:r w:rsidR="00F41FE8">
        <w:rPr>
          <w:rStyle w:val="Znakapoznpodarou"/>
          <w:rFonts w:ascii="Times New Roman" w:hAnsi="Times New Roman" w:cs="Times New Roman"/>
          <w:sz w:val="24"/>
          <w:szCs w:val="24"/>
        </w:rPr>
        <w:footnoteReference w:id="174"/>
      </w:r>
    </w:p>
    <w:p w:rsidR="00022301" w:rsidRDefault="00F41FE8"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Vzhledem k tomu, že se nám o historii hrobky</w:t>
      </w:r>
      <w:r w:rsidR="00224201">
        <w:rPr>
          <w:rFonts w:ascii="Times New Roman" w:hAnsi="Times New Roman" w:cs="Times New Roman"/>
          <w:sz w:val="24"/>
          <w:szCs w:val="24"/>
        </w:rPr>
        <w:t xml:space="preserve"> do roku 1900</w:t>
      </w:r>
      <w:r>
        <w:rPr>
          <w:rFonts w:ascii="Times New Roman" w:hAnsi="Times New Roman" w:cs="Times New Roman"/>
          <w:sz w:val="24"/>
          <w:szCs w:val="24"/>
        </w:rPr>
        <w:t xml:space="preserve"> nezachovaly téměř žádné</w:t>
      </w:r>
      <w:r w:rsidR="00022301">
        <w:rPr>
          <w:rFonts w:ascii="Times New Roman" w:hAnsi="Times New Roman" w:cs="Times New Roman"/>
          <w:sz w:val="24"/>
          <w:szCs w:val="24"/>
        </w:rPr>
        <w:t xml:space="preserve"> písemné</w:t>
      </w:r>
      <w:r>
        <w:rPr>
          <w:rFonts w:ascii="Times New Roman" w:hAnsi="Times New Roman" w:cs="Times New Roman"/>
          <w:sz w:val="24"/>
          <w:szCs w:val="24"/>
        </w:rPr>
        <w:t xml:space="preserve"> zprávy, nelze přesně určit kdy, v jakém pořadí a počtu byly rakve do krypty ukládány. Podle </w:t>
      </w:r>
      <w:r w:rsidR="008C6A74">
        <w:rPr>
          <w:rFonts w:ascii="Times New Roman" w:hAnsi="Times New Roman" w:cs="Times New Roman"/>
          <w:sz w:val="24"/>
          <w:szCs w:val="24"/>
        </w:rPr>
        <w:t xml:space="preserve">špatně čitelných </w:t>
      </w:r>
      <w:r>
        <w:rPr>
          <w:rFonts w:ascii="Times New Roman" w:hAnsi="Times New Roman" w:cs="Times New Roman"/>
          <w:sz w:val="24"/>
          <w:szCs w:val="24"/>
        </w:rPr>
        <w:t>nápisů na rakvíc</w:t>
      </w:r>
      <w:r w:rsidR="008D2959">
        <w:rPr>
          <w:rFonts w:ascii="Times New Roman" w:hAnsi="Times New Roman" w:cs="Times New Roman"/>
          <w:sz w:val="24"/>
          <w:szCs w:val="24"/>
        </w:rPr>
        <w:t>h</w:t>
      </w:r>
      <w:r>
        <w:rPr>
          <w:rFonts w:ascii="Times New Roman" w:hAnsi="Times New Roman" w:cs="Times New Roman"/>
          <w:sz w:val="24"/>
          <w:szCs w:val="24"/>
        </w:rPr>
        <w:t xml:space="preserve"> </w:t>
      </w:r>
      <w:r w:rsidR="008C6A74">
        <w:rPr>
          <w:rFonts w:ascii="Times New Roman" w:hAnsi="Times New Roman" w:cs="Times New Roman"/>
          <w:sz w:val="24"/>
          <w:szCs w:val="24"/>
        </w:rPr>
        <w:t xml:space="preserve">a záznamů v knize zemřelých </w:t>
      </w:r>
      <w:r w:rsidR="00983845">
        <w:rPr>
          <w:rFonts w:ascii="Times New Roman" w:hAnsi="Times New Roman" w:cs="Times New Roman"/>
          <w:sz w:val="24"/>
          <w:szCs w:val="24"/>
        </w:rPr>
        <w:t>se podařilo objasnit</w:t>
      </w:r>
      <w:r w:rsidR="008D2959">
        <w:rPr>
          <w:rFonts w:ascii="Times New Roman" w:hAnsi="Times New Roman" w:cs="Times New Roman"/>
          <w:sz w:val="24"/>
          <w:szCs w:val="24"/>
        </w:rPr>
        <w:t>, kdo je v hrobce</w:t>
      </w:r>
      <w:r w:rsidR="008C6A74">
        <w:rPr>
          <w:rFonts w:ascii="Times New Roman" w:hAnsi="Times New Roman" w:cs="Times New Roman"/>
          <w:sz w:val="24"/>
          <w:szCs w:val="24"/>
        </w:rPr>
        <w:t xml:space="preserve"> pochován a v jakém roce zemřel.</w:t>
      </w:r>
      <w:r w:rsidR="008C6A74">
        <w:rPr>
          <w:rStyle w:val="Znakapoznpodarou"/>
          <w:rFonts w:ascii="Times New Roman" w:hAnsi="Times New Roman" w:cs="Times New Roman"/>
          <w:sz w:val="24"/>
          <w:szCs w:val="24"/>
        </w:rPr>
        <w:footnoteReference w:id="175"/>
      </w:r>
      <w:r w:rsidR="008C6A74">
        <w:rPr>
          <w:rFonts w:ascii="Times New Roman" w:hAnsi="Times New Roman" w:cs="Times New Roman"/>
          <w:sz w:val="24"/>
          <w:szCs w:val="24"/>
        </w:rPr>
        <w:t xml:space="preserve"> </w:t>
      </w:r>
      <w:r w:rsidR="00983845">
        <w:rPr>
          <w:rFonts w:ascii="Times New Roman" w:hAnsi="Times New Roman" w:cs="Times New Roman"/>
          <w:sz w:val="24"/>
          <w:szCs w:val="24"/>
        </w:rPr>
        <w:t>Zjistilo se, že</w:t>
      </w:r>
      <w:r w:rsidR="00901240">
        <w:rPr>
          <w:rFonts w:ascii="Times New Roman" w:hAnsi="Times New Roman" w:cs="Times New Roman"/>
          <w:sz w:val="24"/>
          <w:szCs w:val="24"/>
        </w:rPr>
        <w:t xml:space="preserve"> jsou</w:t>
      </w:r>
      <w:r w:rsidR="00983845">
        <w:rPr>
          <w:rFonts w:ascii="Times New Roman" w:hAnsi="Times New Roman" w:cs="Times New Roman"/>
          <w:sz w:val="24"/>
          <w:szCs w:val="24"/>
        </w:rPr>
        <w:t xml:space="preserve"> zde</w:t>
      </w:r>
      <w:r w:rsidR="00644FD8">
        <w:rPr>
          <w:rFonts w:ascii="Times New Roman" w:hAnsi="Times New Roman" w:cs="Times New Roman"/>
          <w:sz w:val="24"/>
          <w:szCs w:val="24"/>
        </w:rPr>
        <w:t xml:space="preserve"> uloženy ostatky šestnácti</w:t>
      </w:r>
      <w:r w:rsidR="00901240">
        <w:rPr>
          <w:rFonts w:ascii="Times New Roman" w:hAnsi="Times New Roman" w:cs="Times New Roman"/>
          <w:sz w:val="24"/>
          <w:szCs w:val="24"/>
        </w:rPr>
        <w:t xml:space="preserve"> </w:t>
      </w:r>
      <w:r w:rsidR="00983845">
        <w:rPr>
          <w:rFonts w:ascii="Times New Roman" w:hAnsi="Times New Roman" w:cs="Times New Roman"/>
          <w:sz w:val="24"/>
          <w:szCs w:val="24"/>
        </w:rPr>
        <w:t xml:space="preserve">pochovaných </w:t>
      </w:r>
      <w:r w:rsidR="00901240">
        <w:rPr>
          <w:rFonts w:ascii="Times New Roman" w:hAnsi="Times New Roman" w:cs="Times New Roman"/>
          <w:sz w:val="24"/>
          <w:szCs w:val="24"/>
        </w:rPr>
        <w:t>osob,</w:t>
      </w:r>
      <w:r w:rsidR="00901240">
        <w:rPr>
          <w:rStyle w:val="Znakapoznpodarou"/>
          <w:rFonts w:ascii="Times New Roman" w:hAnsi="Times New Roman" w:cs="Times New Roman"/>
          <w:sz w:val="24"/>
          <w:szCs w:val="24"/>
        </w:rPr>
        <w:footnoteReference w:id="176"/>
      </w:r>
      <w:r w:rsidR="00644FD8">
        <w:rPr>
          <w:rFonts w:ascii="Times New Roman" w:hAnsi="Times New Roman" w:cs="Times New Roman"/>
          <w:sz w:val="24"/>
          <w:szCs w:val="24"/>
        </w:rPr>
        <w:t xml:space="preserve"> z toho u patnácti</w:t>
      </w:r>
      <w:r w:rsidR="00901240">
        <w:rPr>
          <w:rFonts w:ascii="Times New Roman" w:hAnsi="Times New Roman" w:cs="Times New Roman"/>
          <w:sz w:val="24"/>
          <w:szCs w:val="24"/>
        </w:rPr>
        <w:t xml:space="preserve"> byla určena totožnost.</w:t>
      </w:r>
      <w:r w:rsidR="00E057DD">
        <w:rPr>
          <w:rStyle w:val="Znakapoznpodarou"/>
          <w:rFonts w:ascii="Times New Roman" w:hAnsi="Times New Roman" w:cs="Times New Roman"/>
          <w:sz w:val="24"/>
          <w:szCs w:val="24"/>
        </w:rPr>
        <w:footnoteReference w:id="177"/>
      </w:r>
      <w:r w:rsidR="00901240">
        <w:rPr>
          <w:rFonts w:ascii="Times New Roman" w:hAnsi="Times New Roman" w:cs="Times New Roman"/>
          <w:sz w:val="24"/>
          <w:szCs w:val="24"/>
        </w:rPr>
        <w:t xml:space="preserve"> </w:t>
      </w:r>
      <w:r w:rsidR="008C6A74">
        <w:rPr>
          <w:rFonts w:ascii="Times New Roman" w:hAnsi="Times New Roman" w:cs="Times New Roman"/>
          <w:sz w:val="24"/>
          <w:szCs w:val="24"/>
        </w:rPr>
        <w:t>P</w:t>
      </w:r>
      <w:r w:rsidR="008D2959">
        <w:rPr>
          <w:rFonts w:ascii="Times New Roman" w:hAnsi="Times New Roman" w:cs="Times New Roman"/>
          <w:sz w:val="24"/>
          <w:szCs w:val="24"/>
        </w:rPr>
        <w:t xml:space="preserve">odle umístění rakví </w:t>
      </w:r>
      <w:r w:rsidR="008C6A74">
        <w:rPr>
          <w:rFonts w:ascii="Times New Roman" w:hAnsi="Times New Roman" w:cs="Times New Roman"/>
          <w:sz w:val="24"/>
          <w:szCs w:val="24"/>
        </w:rPr>
        <w:t xml:space="preserve">se </w:t>
      </w:r>
      <w:r w:rsidR="008D2959">
        <w:rPr>
          <w:rFonts w:ascii="Times New Roman" w:hAnsi="Times New Roman" w:cs="Times New Roman"/>
          <w:sz w:val="24"/>
          <w:szCs w:val="24"/>
        </w:rPr>
        <w:t xml:space="preserve">předpokládá, že některé rakve sem byly dovezeny </w:t>
      </w:r>
      <w:r w:rsidR="008C6A74">
        <w:rPr>
          <w:rFonts w:ascii="Times New Roman" w:hAnsi="Times New Roman" w:cs="Times New Roman"/>
          <w:sz w:val="24"/>
          <w:szCs w:val="24"/>
        </w:rPr>
        <w:lastRenderedPageBreak/>
        <w:t>až po několika letech z Německa, kde zemřeli někteří příslušníci rodu Spiegelů</w:t>
      </w:r>
      <w:r w:rsidR="008D1AAE">
        <w:rPr>
          <w:rFonts w:ascii="Times New Roman" w:hAnsi="Times New Roman" w:cs="Times New Roman"/>
          <w:sz w:val="24"/>
          <w:szCs w:val="24"/>
        </w:rPr>
        <w:t>, kteří</w:t>
      </w:r>
      <w:r w:rsidR="008D1AAE" w:rsidRPr="008D1AAE">
        <w:rPr>
          <w:rFonts w:ascii="Times New Roman" w:hAnsi="Times New Roman" w:cs="Times New Roman"/>
          <w:sz w:val="24"/>
          <w:szCs w:val="24"/>
        </w:rPr>
        <w:t xml:space="preserve"> </w:t>
      </w:r>
      <w:r w:rsidR="008D1AAE">
        <w:rPr>
          <w:rFonts w:ascii="Times New Roman" w:hAnsi="Times New Roman" w:cs="Times New Roman"/>
          <w:sz w:val="24"/>
          <w:szCs w:val="24"/>
        </w:rPr>
        <w:t>zde byli pochovaní</w:t>
      </w:r>
      <w:r w:rsidR="008C6A74">
        <w:rPr>
          <w:rFonts w:ascii="Times New Roman" w:hAnsi="Times New Roman" w:cs="Times New Roman"/>
          <w:sz w:val="24"/>
          <w:szCs w:val="24"/>
        </w:rPr>
        <w:t>.</w:t>
      </w:r>
      <w:r w:rsidR="00224201">
        <w:rPr>
          <w:rFonts w:ascii="Times New Roman" w:hAnsi="Times New Roman" w:cs="Times New Roman"/>
          <w:sz w:val="24"/>
          <w:szCs w:val="24"/>
        </w:rPr>
        <w:t xml:space="preserve"> </w:t>
      </w:r>
    </w:p>
    <w:p w:rsidR="002F038C" w:rsidRDefault="00E057DD"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w:t>
      </w:r>
      <w:r w:rsidR="00022301">
        <w:rPr>
          <w:rFonts w:ascii="Times New Roman" w:hAnsi="Times New Roman" w:cs="Times New Roman"/>
          <w:sz w:val="24"/>
          <w:szCs w:val="24"/>
        </w:rPr>
        <w:t> </w:t>
      </w:r>
      <w:r>
        <w:rPr>
          <w:rFonts w:ascii="Times New Roman" w:hAnsi="Times New Roman" w:cs="Times New Roman"/>
          <w:sz w:val="24"/>
          <w:szCs w:val="24"/>
        </w:rPr>
        <w:t>hrobce</w:t>
      </w:r>
      <w:r w:rsidR="00022301">
        <w:rPr>
          <w:rFonts w:ascii="Times New Roman" w:hAnsi="Times New Roman" w:cs="Times New Roman"/>
          <w:sz w:val="24"/>
          <w:szCs w:val="24"/>
        </w:rPr>
        <w:t xml:space="preserve"> před umístěnými rakvemi je navíc vykopaná šachta, která je přikryta prkny. V ní</w:t>
      </w:r>
      <w:r w:rsidR="002F038C">
        <w:rPr>
          <w:rFonts w:ascii="Times New Roman" w:hAnsi="Times New Roman" w:cs="Times New Roman"/>
          <w:sz w:val="24"/>
          <w:szCs w:val="24"/>
        </w:rPr>
        <w:t xml:space="preserve"> jsou uloženy kosti a kříže </w:t>
      </w:r>
      <w:r w:rsidR="00022301">
        <w:rPr>
          <w:rFonts w:ascii="Times New Roman" w:hAnsi="Times New Roman" w:cs="Times New Roman"/>
          <w:sz w:val="24"/>
          <w:szCs w:val="24"/>
        </w:rPr>
        <w:t xml:space="preserve">ze zrušených hrobů </w:t>
      </w:r>
      <w:r w:rsidR="002F038C">
        <w:rPr>
          <w:rFonts w:ascii="Times New Roman" w:hAnsi="Times New Roman" w:cs="Times New Roman"/>
          <w:sz w:val="24"/>
          <w:szCs w:val="24"/>
        </w:rPr>
        <w:t>z bývalého hřbitova, který se nacházel dříve vedle kostela</w:t>
      </w:r>
      <w:r w:rsidR="00022301">
        <w:rPr>
          <w:rFonts w:ascii="Times New Roman" w:hAnsi="Times New Roman" w:cs="Times New Roman"/>
          <w:sz w:val="24"/>
          <w:szCs w:val="24"/>
        </w:rPr>
        <w:t>.</w:t>
      </w:r>
      <w:r w:rsidR="002F038C">
        <w:rPr>
          <w:rStyle w:val="Znakapoznpodarou"/>
          <w:rFonts w:ascii="Times New Roman" w:hAnsi="Times New Roman" w:cs="Times New Roman"/>
          <w:sz w:val="24"/>
          <w:szCs w:val="24"/>
        </w:rPr>
        <w:footnoteReference w:id="178"/>
      </w:r>
    </w:p>
    <w:p w:rsidR="00BC789C" w:rsidRPr="00503663" w:rsidRDefault="002F038C" w:rsidP="0050366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Jedinou úpravou hrobky od roku 1900 bylo její vyčištění a zřízení elektrického osvětlení v roce 2002.</w:t>
      </w:r>
      <w:r>
        <w:rPr>
          <w:rStyle w:val="Znakapoznpodarou"/>
          <w:rFonts w:ascii="Times New Roman" w:hAnsi="Times New Roman" w:cs="Times New Roman"/>
          <w:sz w:val="24"/>
          <w:szCs w:val="24"/>
        </w:rPr>
        <w:footnoteReference w:id="179"/>
      </w:r>
      <w:r w:rsidR="00022301">
        <w:rPr>
          <w:rFonts w:ascii="Times New Roman" w:hAnsi="Times New Roman" w:cs="Times New Roman"/>
          <w:sz w:val="24"/>
          <w:szCs w:val="24"/>
        </w:rPr>
        <w:t xml:space="preserve"> </w:t>
      </w:r>
      <w:r w:rsidR="00A20AFE">
        <w:rPr>
          <w:rFonts w:ascii="Times New Roman" w:hAnsi="Times New Roman" w:cs="Times New Roman"/>
          <w:sz w:val="24"/>
          <w:szCs w:val="24"/>
        </w:rPr>
        <w:t>Pří</w:t>
      </w:r>
      <w:r>
        <w:rPr>
          <w:rFonts w:ascii="Times New Roman" w:hAnsi="Times New Roman" w:cs="Times New Roman"/>
          <w:sz w:val="24"/>
          <w:szCs w:val="24"/>
        </w:rPr>
        <w:t>stup do hrobky je možný je</w:t>
      </w:r>
      <w:r w:rsidR="00503663">
        <w:rPr>
          <w:rFonts w:ascii="Times New Roman" w:hAnsi="Times New Roman" w:cs="Times New Roman"/>
          <w:sz w:val="24"/>
          <w:szCs w:val="24"/>
        </w:rPr>
        <w:t>n při zvláštních příležitostech.</w:t>
      </w:r>
      <w:r w:rsidR="00BC789C">
        <w:br w:type="page"/>
      </w:r>
    </w:p>
    <w:p w:rsidR="003B0CCF" w:rsidRPr="007B4B4F" w:rsidRDefault="00D57DFC" w:rsidP="007B4B4F">
      <w:pPr>
        <w:pStyle w:val="Nadpis1"/>
      </w:pPr>
      <w:bookmarkStart w:id="19" w:name="_Toc415670787"/>
      <w:r w:rsidRPr="007B4B4F">
        <w:lastRenderedPageBreak/>
        <w:t xml:space="preserve">3 </w:t>
      </w:r>
      <w:r w:rsidR="003B0CCF" w:rsidRPr="007B4B4F">
        <w:t>Duchovní správa při kostele</w:t>
      </w:r>
      <w:r w:rsidR="009464C8" w:rsidRPr="007B4B4F">
        <w:t xml:space="preserve"> sv. Jana Křtitele ve Višňovém</w:t>
      </w:r>
      <w:r w:rsidR="00A20AFE" w:rsidRPr="007B4B4F">
        <w:t xml:space="preserve"> </w:t>
      </w:r>
      <w:r w:rsidR="00DF0E9F" w:rsidRPr="007B4B4F">
        <w:t>(od obnovení</w:t>
      </w:r>
      <w:r w:rsidR="0060102F" w:rsidRPr="007B4B4F">
        <w:t xml:space="preserve"> farnosti roku 1869</w:t>
      </w:r>
      <w:r w:rsidR="00741E31" w:rsidRPr="007B4B4F">
        <w:t>)</w:t>
      </w:r>
      <w:bookmarkEnd w:id="19"/>
    </w:p>
    <w:p w:rsidR="00022301" w:rsidRDefault="00FA3D79" w:rsidP="006B6C2B">
      <w:pPr>
        <w:jc w:val="both"/>
      </w:pPr>
      <w:r>
        <w:t xml:space="preserve"> </w:t>
      </w:r>
    </w:p>
    <w:p w:rsidR="009464C8" w:rsidRDefault="00D57DFC" w:rsidP="00DC01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Faráři, kteří ve Višňovém</w:t>
      </w:r>
      <w:r w:rsidR="006846D7">
        <w:rPr>
          <w:rFonts w:ascii="Times New Roman" w:hAnsi="Times New Roman" w:cs="Times New Roman"/>
          <w:sz w:val="24"/>
          <w:szCs w:val="24"/>
        </w:rPr>
        <w:t xml:space="preserve"> působili</w:t>
      </w:r>
      <w:r w:rsidR="00FA3D79">
        <w:rPr>
          <w:rFonts w:ascii="Times New Roman" w:hAnsi="Times New Roman" w:cs="Times New Roman"/>
          <w:sz w:val="24"/>
          <w:szCs w:val="24"/>
        </w:rPr>
        <w:t>, měli značný vliv nejen na duchovní růs</w:t>
      </w:r>
      <w:r w:rsidR="006847B6">
        <w:rPr>
          <w:rFonts w:ascii="Times New Roman" w:hAnsi="Times New Roman" w:cs="Times New Roman"/>
          <w:sz w:val="24"/>
          <w:szCs w:val="24"/>
        </w:rPr>
        <w:t>t zdejšího farního společenství</w:t>
      </w:r>
      <w:r w:rsidR="008D1AAE">
        <w:rPr>
          <w:rFonts w:ascii="Times New Roman" w:hAnsi="Times New Roman" w:cs="Times New Roman"/>
          <w:sz w:val="24"/>
          <w:szCs w:val="24"/>
        </w:rPr>
        <w:t>,</w:t>
      </w:r>
      <w:r w:rsidR="00FA3D79">
        <w:rPr>
          <w:rFonts w:ascii="Times New Roman" w:hAnsi="Times New Roman" w:cs="Times New Roman"/>
          <w:sz w:val="24"/>
          <w:szCs w:val="24"/>
        </w:rPr>
        <w:t xml:space="preserve"> ale i na to, jakou podobu získával farní kostel. </w:t>
      </w:r>
      <w:r w:rsidR="00DF0E9F">
        <w:rPr>
          <w:rFonts w:ascii="Times New Roman" w:hAnsi="Times New Roman" w:cs="Times New Roman"/>
          <w:sz w:val="24"/>
          <w:szCs w:val="24"/>
        </w:rPr>
        <w:t xml:space="preserve">Tito </w:t>
      </w:r>
      <w:r w:rsidR="00B10BFF">
        <w:rPr>
          <w:rFonts w:ascii="Times New Roman" w:hAnsi="Times New Roman" w:cs="Times New Roman"/>
          <w:sz w:val="24"/>
          <w:szCs w:val="24"/>
        </w:rPr>
        <w:t>kněží jsou zaznamenáni ve</w:t>
      </w:r>
      <w:r w:rsidR="009464C8">
        <w:rPr>
          <w:rFonts w:ascii="Times New Roman" w:hAnsi="Times New Roman" w:cs="Times New Roman"/>
          <w:sz w:val="24"/>
          <w:szCs w:val="24"/>
        </w:rPr>
        <w:t xml:space="preserve"> farních kronikách</w:t>
      </w:r>
      <w:r w:rsidR="00022301">
        <w:rPr>
          <w:rFonts w:ascii="Times New Roman" w:hAnsi="Times New Roman" w:cs="Times New Roman"/>
          <w:sz w:val="24"/>
          <w:szCs w:val="24"/>
        </w:rPr>
        <w:t xml:space="preserve"> </w:t>
      </w:r>
      <w:r w:rsidR="00A22F54">
        <w:rPr>
          <w:rFonts w:ascii="Times New Roman" w:hAnsi="Times New Roman" w:cs="Times New Roman"/>
          <w:sz w:val="24"/>
          <w:szCs w:val="24"/>
        </w:rPr>
        <w:t>od 2. po</w:t>
      </w:r>
      <w:r>
        <w:rPr>
          <w:rFonts w:ascii="Times New Roman" w:hAnsi="Times New Roman" w:cs="Times New Roman"/>
          <w:sz w:val="24"/>
          <w:szCs w:val="24"/>
        </w:rPr>
        <w:t xml:space="preserve">loviny 19. </w:t>
      </w:r>
      <w:r w:rsidR="00DC01A4">
        <w:rPr>
          <w:rFonts w:ascii="Times New Roman" w:hAnsi="Times New Roman" w:cs="Times New Roman"/>
          <w:sz w:val="24"/>
          <w:szCs w:val="24"/>
        </w:rPr>
        <w:t>s</w:t>
      </w:r>
      <w:r>
        <w:rPr>
          <w:rFonts w:ascii="Times New Roman" w:hAnsi="Times New Roman" w:cs="Times New Roman"/>
          <w:sz w:val="24"/>
          <w:szCs w:val="24"/>
        </w:rPr>
        <w:t>toletí</w:t>
      </w:r>
      <w:r w:rsidR="00DC01A4">
        <w:rPr>
          <w:rFonts w:ascii="Times New Roman" w:hAnsi="Times New Roman" w:cs="Times New Roman"/>
          <w:sz w:val="24"/>
          <w:szCs w:val="24"/>
        </w:rPr>
        <w:t>. Podle dochovaných zpráv bylo Višňové již ve 13. století samostatnou farností, která ovšem během 1</w:t>
      </w:r>
      <w:r w:rsidR="00B10BFF">
        <w:rPr>
          <w:rFonts w:ascii="Times New Roman" w:hAnsi="Times New Roman" w:cs="Times New Roman"/>
          <w:sz w:val="24"/>
          <w:szCs w:val="24"/>
        </w:rPr>
        <w:t>6</w:t>
      </w:r>
      <w:r w:rsidR="00DC01A4">
        <w:rPr>
          <w:rFonts w:ascii="Times New Roman" w:hAnsi="Times New Roman" w:cs="Times New Roman"/>
          <w:sz w:val="24"/>
          <w:szCs w:val="24"/>
        </w:rPr>
        <w:t xml:space="preserve">. století zanikla. Od té doby patřilo Višňové k farnosti </w:t>
      </w:r>
      <w:r w:rsidR="00DF0E9F">
        <w:rPr>
          <w:rFonts w:ascii="Times New Roman" w:hAnsi="Times New Roman" w:cs="Times New Roman"/>
          <w:sz w:val="24"/>
          <w:szCs w:val="24"/>
        </w:rPr>
        <w:t>Trstěnice jako filiálka.</w:t>
      </w:r>
      <w:r w:rsidR="00F67A2B">
        <w:rPr>
          <w:rStyle w:val="Znakapoznpodarou"/>
          <w:rFonts w:ascii="Times New Roman" w:hAnsi="Times New Roman" w:cs="Times New Roman"/>
          <w:sz w:val="24"/>
          <w:szCs w:val="24"/>
        </w:rPr>
        <w:footnoteReference w:id="180"/>
      </w:r>
      <w:r w:rsidR="00022301">
        <w:rPr>
          <w:rFonts w:ascii="Times New Roman" w:hAnsi="Times New Roman" w:cs="Times New Roman"/>
          <w:sz w:val="24"/>
          <w:szCs w:val="24"/>
        </w:rPr>
        <w:t xml:space="preserve"> </w:t>
      </w:r>
      <w:r w:rsidR="00DF0E9F">
        <w:rPr>
          <w:rFonts w:ascii="Times New Roman" w:hAnsi="Times New Roman" w:cs="Times New Roman"/>
          <w:sz w:val="24"/>
          <w:szCs w:val="24"/>
        </w:rPr>
        <w:t>Samostatnou višňovskou farnost se podařilo obnovit</w:t>
      </w:r>
      <w:r>
        <w:rPr>
          <w:rFonts w:ascii="Times New Roman" w:hAnsi="Times New Roman" w:cs="Times New Roman"/>
          <w:sz w:val="24"/>
          <w:szCs w:val="24"/>
        </w:rPr>
        <w:t xml:space="preserve"> </w:t>
      </w:r>
      <w:r w:rsidR="00DF0E9F">
        <w:rPr>
          <w:rFonts w:ascii="Times New Roman" w:hAnsi="Times New Roman" w:cs="Times New Roman"/>
          <w:sz w:val="24"/>
          <w:szCs w:val="24"/>
        </w:rPr>
        <w:t xml:space="preserve">až </w:t>
      </w:r>
      <w:r>
        <w:rPr>
          <w:rFonts w:ascii="Times New Roman" w:hAnsi="Times New Roman" w:cs="Times New Roman"/>
          <w:sz w:val="24"/>
          <w:szCs w:val="24"/>
        </w:rPr>
        <w:t>roku 1869</w:t>
      </w:r>
      <w:r w:rsidR="00DF0E9F">
        <w:rPr>
          <w:rFonts w:ascii="Times New Roman" w:hAnsi="Times New Roman" w:cs="Times New Roman"/>
          <w:sz w:val="24"/>
          <w:szCs w:val="24"/>
        </w:rPr>
        <w:t>.</w:t>
      </w:r>
      <w:r w:rsidR="009464C8">
        <w:rPr>
          <w:rFonts w:ascii="Times New Roman" w:hAnsi="Times New Roman" w:cs="Times New Roman"/>
          <w:sz w:val="24"/>
          <w:szCs w:val="24"/>
        </w:rPr>
        <w:t xml:space="preserve"> </w:t>
      </w:r>
      <w:r w:rsidR="00DF0E9F">
        <w:rPr>
          <w:rFonts w:ascii="Times New Roman" w:hAnsi="Times New Roman" w:cs="Times New Roman"/>
          <w:sz w:val="24"/>
          <w:szCs w:val="24"/>
        </w:rPr>
        <w:t>Od tohoto r</w:t>
      </w:r>
      <w:r w:rsidR="00741E31">
        <w:rPr>
          <w:rFonts w:ascii="Times New Roman" w:hAnsi="Times New Roman" w:cs="Times New Roman"/>
          <w:sz w:val="24"/>
          <w:szCs w:val="24"/>
        </w:rPr>
        <w:t>o</w:t>
      </w:r>
      <w:r w:rsidR="00DF0E9F">
        <w:rPr>
          <w:rFonts w:ascii="Times New Roman" w:hAnsi="Times New Roman" w:cs="Times New Roman"/>
          <w:sz w:val="24"/>
          <w:szCs w:val="24"/>
        </w:rPr>
        <w:t>ku po</w:t>
      </w:r>
      <w:r w:rsidR="00741E31">
        <w:rPr>
          <w:rFonts w:ascii="Times New Roman" w:hAnsi="Times New Roman" w:cs="Times New Roman"/>
          <w:sz w:val="24"/>
          <w:szCs w:val="24"/>
        </w:rPr>
        <w:t xml:space="preserve"> současnost </w:t>
      </w:r>
      <w:r w:rsidR="009464C8">
        <w:rPr>
          <w:rFonts w:ascii="Times New Roman" w:hAnsi="Times New Roman" w:cs="Times New Roman"/>
          <w:sz w:val="24"/>
          <w:szCs w:val="24"/>
        </w:rPr>
        <w:t>se zde vystřídalo deset kněží, kteří se starali o kostel a farnost.</w:t>
      </w:r>
      <w:r w:rsidR="00741E31" w:rsidRPr="00741E31">
        <w:rPr>
          <w:rStyle w:val="Znakapoznpodarou"/>
          <w:rFonts w:ascii="Times New Roman" w:hAnsi="Times New Roman" w:cs="Times New Roman"/>
          <w:sz w:val="24"/>
          <w:szCs w:val="24"/>
        </w:rPr>
        <w:t xml:space="preserve"> </w:t>
      </w:r>
      <w:r w:rsidR="00741E31">
        <w:rPr>
          <w:rStyle w:val="Znakapoznpodarou"/>
          <w:rFonts w:ascii="Times New Roman" w:hAnsi="Times New Roman" w:cs="Times New Roman"/>
          <w:sz w:val="24"/>
          <w:szCs w:val="24"/>
        </w:rPr>
        <w:footnoteReference w:id="181"/>
      </w:r>
    </w:p>
    <w:p w:rsidR="00FA3D79" w:rsidRDefault="00FA3D79" w:rsidP="006B6C2B">
      <w:pPr>
        <w:spacing w:after="0" w:line="360" w:lineRule="auto"/>
        <w:ind w:firstLine="708"/>
        <w:jc w:val="both"/>
        <w:rPr>
          <w:rFonts w:ascii="Times New Roman" w:hAnsi="Times New Roman" w:cs="Times New Roman"/>
          <w:sz w:val="24"/>
          <w:szCs w:val="24"/>
        </w:rPr>
      </w:pPr>
    </w:p>
    <w:p w:rsidR="007B4B4F" w:rsidRDefault="00D57DFC" w:rsidP="007B4B4F">
      <w:pPr>
        <w:spacing w:after="0" w:line="36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1568D1">
        <w:rPr>
          <w:rFonts w:ascii="Times New Roman" w:hAnsi="Times New Roman" w:cs="Times New Roman"/>
          <w:b/>
          <w:sz w:val="24"/>
          <w:szCs w:val="24"/>
          <w:u w:val="single"/>
        </w:rPr>
        <w:t xml:space="preserve"> Josef Spáčil (</w:t>
      </w:r>
      <w:r w:rsidR="001E6757">
        <w:rPr>
          <w:rFonts w:ascii="Times New Roman" w:hAnsi="Times New Roman" w:cs="Times New Roman"/>
          <w:b/>
          <w:sz w:val="24"/>
          <w:szCs w:val="24"/>
          <w:u w:val="single"/>
        </w:rPr>
        <w:t>*</w:t>
      </w:r>
      <w:r w:rsidR="001568D1">
        <w:rPr>
          <w:rFonts w:ascii="Times New Roman" w:hAnsi="Times New Roman" w:cs="Times New Roman"/>
          <w:b/>
          <w:sz w:val="24"/>
          <w:szCs w:val="24"/>
          <w:u w:val="single"/>
        </w:rPr>
        <w:t xml:space="preserve">1833 – </w:t>
      </w:r>
      <w:r w:rsidR="001E6757">
        <w:rPr>
          <w:rFonts w:ascii="Times New Roman" w:hAnsi="Times New Roman" w:cs="Times New Roman"/>
          <w:b/>
          <w:sz w:val="24"/>
          <w:szCs w:val="24"/>
          <w:u w:val="single"/>
        </w:rPr>
        <w:t>†</w:t>
      </w:r>
      <w:r w:rsidR="001568D1">
        <w:rPr>
          <w:rFonts w:ascii="Times New Roman" w:hAnsi="Times New Roman" w:cs="Times New Roman"/>
          <w:b/>
          <w:sz w:val="24"/>
          <w:szCs w:val="24"/>
          <w:u w:val="single"/>
        </w:rPr>
        <w:t>1896</w:t>
      </w:r>
      <w:r w:rsidR="006846D7">
        <w:rPr>
          <w:rFonts w:ascii="Times New Roman" w:hAnsi="Times New Roman" w:cs="Times New Roman"/>
          <w:b/>
          <w:sz w:val="24"/>
          <w:szCs w:val="24"/>
          <w:u w:val="single"/>
        </w:rPr>
        <w:t>,</w:t>
      </w:r>
      <w:r w:rsidR="006846D7" w:rsidRPr="006846D7">
        <w:rPr>
          <w:rFonts w:ascii="Times New Roman" w:hAnsi="Times New Roman" w:cs="Times New Roman"/>
          <w:b/>
          <w:sz w:val="24"/>
          <w:szCs w:val="24"/>
          <w:u w:val="single"/>
        </w:rPr>
        <w:t xml:space="preserve"> </w:t>
      </w:r>
      <w:r w:rsidR="006846D7">
        <w:rPr>
          <w:rFonts w:ascii="Times New Roman" w:hAnsi="Times New Roman" w:cs="Times New Roman"/>
          <w:b/>
          <w:sz w:val="24"/>
          <w:szCs w:val="24"/>
          <w:u w:val="single"/>
        </w:rPr>
        <w:t>Višňové 1869 – 1879</w:t>
      </w:r>
      <w:r w:rsidR="001568D1">
        <w:rPr>
          <w:rFonts w:ascii="Times New Roman" w:hAnsi="Times New Roman" w:cs="Times New Roman"/>
          <w:b/>
          <w:sz w:val="24"/>
          <w:szCs w:val="24"/>
          <w:u w:val="single"/>
        </w:rPr>
        <w:t>)</w:t>
      </w:r>
    </w:p>
    <w:p w:rsidR="007B4B4F" w:rsidRDefault="007B4B4F" w:rsidP="007B4B4F">
      <w:pPr>
        <w:spacing w:after="0" w:line="360" w:lineRule="auto"/>
        <w:ind w:firstLine="708"/>
        <w:jc w:val="both"/>
        <w:rPr>
          <w:rFonts w:ascii="Times New Roman" w:hAnsi="Times New Roman" w:cs="Times New Roman"/>
          <w:b/>
          <w:sz w:val="24"/>
          <w:szCs w:val="24"/>
          <w:u w:val="single"/>
        </w:rPr>
      </w:pPr>
    </w:p>
    <w:p w:rsidR="00DB1F80" w:rsidRPr="00E27DB3" w:rsidRDefault="00DB1F80" w:rsidP="007B4B4F">
      <w:pPr>
        <w:spacing w:after="0" w:line="360" w:lineRule="auto"/>
        <w:ind w:firstLine="708"/>
        <w:jc w:val="both"/>
        <w:rPr>
          <w:rFonts w:ascii="Times New Roman" w:hAnsi="Times New Roman" w:cs="Times New Roman"/>
          <w:b/>
          <w:sz w:val="24"/>
          <w:szCs w:val="24"/>
          <w:u w:val="single"/>
        </w:rPr>
      </w:pPr>
      <w:r>
        <w:rPr>
          <w:rFonts w:ascii="Times New Roman" w:hAnsi="Times New Roman" w:cs="Times New Roman"/>
          <w:sz w:val="24"/>
          <w:szCs w:val="24"/>
        </w:rPr>
        <w:t>Prvním farářem, který působil ve Višňovém po obnovení sa</w:t>
      </w:r>
      <w:r w:rsidR="00630F67">
        <w:rPr>
          <w:rFonts w:ascii="Times New Roman" w:hAnsi="Times New Roman" w:cs="Times New Roman"/>
          <w:sz w:val="24"/>
          <w:szCs w:val="24"/>
        </w:rPr>
        <w:t>mostatné duchovní správy, byl</w:t>
      </w:r>
      <w:r>
        <w:rPr>
          <w:rFonts w:ascii="Times New Roman" w:hAnsi="Times New Roman" w:cs="Times New Roman"/>
          <w:sz w:val="24"/>
          <w:szCs w:val="24"/>
        </w:rPr>
        <w:t xml:space="preserve"> Josef Spáčil. Narodil se v Žešově v okrese Prostějov 1. září 1833. Studoval gymnázium v Olomouci a v Kroměříži. Bohosloveckou fakultu studoval v Olomouci a v Brně. Na kněze byl vysvěcen roku 1860 a poté působil jako kaplan a pomocný farář v </w:t>
      </w:r>
      <w:proofErr w:type="spellStart"/>
      <w:r>
        <w:rPr>
          <w:rFonts w:ascii="Times New Roman" w:hAnsi="Times New Roman" w:cs="Times New Roman"/>
          <w:sz w:val="24"/>
          <w:szCs w:val="24"/>
        </w:rPr>
        <w:t>Křtěnici</w:t>
      </w:r>
      <w:proofErr w:type="spellEnd"/>
      <w:r>
        <w:rPr>
          <w:rFonts w:ascii="Times New Roman" w:hAnsi="Times New Roman" w:cs="Times New Roman"/>
          <w:sz w:val="24"/>
          <w:szCs w:val="24"/>
        </w:rPr>
        <w:t>,</w:t>
      </w:r>
      <w:r>
        <w:rPr>
          <w:rStyle w:val="Znakapoznpodarou"/>
          <w:rFonts w:ascii="Times New Roman" w:hAnsi="Times New Roman" w:cs="Times New Roman"/>
          <w:sz w:val="24"/>
          <w:szCs w:val="24"/>
        </w:rPr>
        <w:footnoteReference w:id="182"/>
      </w:r>
      <w:r w:rsidR="00962CB6">
        <w:rPr>
          <w:rFonts w:ascii="Times New Roman" w:hAnsi="Times New Roman" w:cs="Times New Roman"/>
          <w:sz w:val="24"/>
          <w:szCs w:val="24"/>
        </w:rPr>
        <w:t xml:space="preserve"> </w:t>
      </w:r>
      <w:proofErr w:type="spellStart"/>
      <w:r>
        <w:rPr>
          <w:rFonts w:ascii="Times New Roman" w:hAnsi="Times New Roman" w:cs="Times New Roman"/>
          <w:sz w:val="24"/>
          <w:szCs w:val="24"/>
        </w:rPr>
        <w:t>Vémyslicích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Řeznovicích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Kunštátě</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Letovicích</w:t>
      </w:r>
      <w:proofErr w:type="spellEnd"/>
      <w:r>
        <w:rPr>
          <w:rFonts w:ascii="Times New Roman" w:hAnsi="Times New Roman" w:cs="Times New Roman"/>
          <w:sz w:val="24"/>
          <w:szCs w:val="24"/>
        </w:rPr>
        <w:t>. V</w:t>
      </w:r>
      <w:r w:rsidR="00962CB6">
        <w:rPr>
          <w:rFonts w:ascii="Times New Roman" w:hAnsi="Times New Roman" w:cs="Times New Roman"/>
          <w:sz w:val="24"/>
          <w:szCs w:val="24"/>
        </w:rPr>
        <w:t xml:space="preserve"> </w:t>
      </w:r>
      <w:r>
        <w:rPr>
          <w:rFonts w:ascii="Times New Roman" w:hAnsi="Times New Roman" w:cs="Times New Roman"/>
          <w:sz w:val="24"/>
          <w:szCs w:val="24"/>
        </w:rPr>
        <w:t>letech 1886 byl farářem v Sebranicích a poté</w:t>
      </w:r>
      <w:r w:rsidR="00482589">
        <w:rPr>
          <w:rFonts w:ascii="Times New Roman" w:hAnsi="Times New Roman" w:cs="Times New Roman"/>
          <w:sz w:val="24"/>
          <w:szCs w:val="24"/>
        </w:rPr>
        <w:t xml:space="preserve"> od roku 1887 – 1889 farářem v </w:t>
      </w:r>
      <w:proofErr w:type="spellStart"/>
      <w:r w:rsidR="00482589">
        <w:rPr>
          <w:rFonts w:ascii="Times New Roman" w:hAnsi="Times New Roman" w:cs="Times New Roman"/>
          <w:sz w:val="24"/>
          <w:szCs w:val="24"/>
        </w:rPr>
        <w:t>Rovenčíně</w:t>
      </w:r>
      <w:proofErr w:type="spellEnd"/>
      <w:r w:rsidR="00482589">
        <w:rPr>
          <w:rFonts w:ascii="Times New Roman" w:hAnsi="Times New Roman" w:cs="Times New Roman"/>
          <w:sz w:val="24"/>
          <w:szCs w:val="24"/>
        </w:rPr>
        <w:t xml:space="preserve"> v okrese </w:t>
      </w:r>
      <w:proofErr w:type="spellStart"/>
      <w:r w:rsidR="00482589">
        <w:rPr>
          <w:rFonts w:ascii="Times New Roman" w:hAnsi="Times New Roman" w:cs="Times New Roman"/>
          <w:sz w:val="24"/>
          <w:szCs w:val="24"/>
        </w:rPr>
        <w:t>Kunštát</w:t>
      </w:r>
      <w:proofErr w:type="spellEnd"/>
      <w:r w:rsidR="00482589">
        <w:rPr>
          <w:rFonts w:ascii="Times New Roman" w:hAnsi="Times New Roman" w:cs="Times New Roman"/>
          <w:sz w:val="24"/>
          <w:szCs w:val="24"/>
        </w:rPr>
        <w:t>.</w:t>
      </w:r>
      <w:r w:rsidR="00482589">
        <w:rPr>
          <w:rStyle w:val="Znakapoznpodarou"/>
          <w:rFonts w:ascii="Times New Roman" w:hAnsi="Times New Roman" w:cs="Times New Roman"/>
          <w:sz w:val="24"/>
          <w:szCs w:val="24"/>
        </w:rPr>
        <w:footnoteReference w:id="183"/>
      </w:r>
    </w:p>
    <w:p w:rsidR="001568D1" w:rsidRDefault="00482589"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Josef Spáčil byl osobním zpovědníkem hraběte Ferdinanda Spiegela a byl jím pre</w:t>
      </w:r>
      <w:r w:rsidR="008D1AAE">
        <w:rPr>
          <w:rFonts w:ascii="Times New Roman" w:hAnsi="Times New Roman" w:cs="Times New Roman"/>
          <w:sz w:val="24"/>
          <w:szCs w:val="24"/>
        </w:rPr>
        <w:t>z</w:t>
      </w:r>
      <w:r>
        <w:rPr>
          <w:rFonts w:ascii="Times New Roman" w:hAnsi="Times New Roman" w:cs="Times New Roman"/>
          <w:sz w:val="24"/>
          <w:szCs w:val="24"/>
        </w:rPr>
        <w:t>entován od roku 1869 za nového višňovského faráře.</w:t>
      </w:r>
      <w:r>
        <w:rPr>
          <w:rStyle w:val="Znakapoznpodarou"/>
          <w:rFonts w:ascii="Times New Roman" w:hAnsi="Times New Roman" w:cs="Times New Roman"/>
          <w:sz w:val="24"/>
          <w:szCs w:val="24"/>
        </w:rPr>
        <w:footnoteReference w:id="184"/>
      </w:r>
      <w:r>
        <w:rPr>
          <w:rFonts w:ascii="Times New Roman" w:hAnsi="Times New Roman" w:cs="Times New Roman"/>
          <w:sz w:val="24"/>
          <w:szCs w:val="24"/>
        </w:rPr>
        <w:t xml:space="preserve"> </w:t>
      </w:r>
      <w:r w:rsidR="001568D1">
        <w:rPr>
          <w:rFonts w:ascii="Times New Roman" w:hAnsi="Times New Roman" w:cs="Times New Roman"/>
          <w:sz w:val="24"/>
          <w:szCs w:val="24"/>
        </w:rPr>
        <w:t xml:space="preserve">Ve Višňovém založil farní kroniku a zapisoval do ní česky, německy a latinsky. Roku 1879 přešel do farnosti </w:t>
      </w:r>
      <w:proofErr w:type="spellStart"/>
      <w:r w:rsidR="001568D1">
        <w:rPr>
          <w:rFonts w:ascii="Times New Roman" w:hAnsi="Times New Roman" w:cs="Times New Roman"/>
          <w:sz w:val="24"/>
          <w:szCs w:val="24"/>
        </w:rPr>
        <w:t>Křtěnice</w:t>
      </w:r>
      <w:proofErr w:type="spellEnd"/>
      <w:r w:rsidR="001568D1">
        <w:rPr>
          <w:rFonts w:ascii="Times New Roman" w:hAnsi="Times New Roman" w:cs="Times New Roman"/>
          <w:sz w:val="24"/>
          <w:szCs w:val="24"/>
        </w:rPr>
        <w:t>, kde působil jako farář a děkan</w:t>
      </w:r>
      <w:r w:rsidR="00962CB6">
        <w:rPr>
          <w:rFonts w:ascii="Times New Roman" w:hAnsi="Times New Roman" w:cs="Times New Roman"/>
          <w:sz w:val="24"/>
          <w:szCs w:val="24"/>
        </w:rPr>
        <w:t>. Zde také po dlouhé nemoci 2. k</w:t>
      </w:r>
      <w:r w:rsidR="001568D1">
        <w:rPr>
          <w:rFonts w:ascii="Times New Roman" w:hAnsi="Times New Roman" w:cs="Times New Roman"/>
          <w:sz w:val="24"/>
          <w:szCs w:val="24"/>
        </w:rPr>
        <w:t>větna 1896 zemřel.</w:t>
      </w:r>
      <w:r w:rsidR="001568D1">
        <w:rPr>
          <w:rStyle w:val="Znakapoznpodarou"/>
          <w:rFonts w:ascii="Times New Roman" w:hAnsi="Times New Roman" w:cs="Times New Roman"/>
          <w:sz w:val="24"/>
          <w:szCs w:val="24"/>
        </w:rPr>
        <w:footnoteReference w:id="185"/>
      </w:r>
    </w:p>
    <w:p w:rsidR="00022301" w:rsidRDefault="00022301" w:rsidP="006B6C2B">
      <w:pPr>
        <w:spacing w:after="0" w:line="360" w:lineRule="auto"/>
        <w:ind w:firstLine="708"/>
        <w:jc w:val="both"/>
        <w:rPr>
          <w:rFonts w:ascii="Times New Roman" w:hAnsi="Times New Roman" w:cs="Times New Roman"/>
          <w:sz w:val="24"/>
          <w:szCs w:val="24"/>
        </w:rPr>
      </w:pPr>
    </w:p>
    <w:p w:rsidR="004D6138" w:rsidRDefault="004D6138" w:rsidP="006B6C2B">
      <w:pPr>
        <w:spacing w:line="360" w:lineRule="auto"/>
        <w:ind w:firstLine="708"/>
        <w:jc w:val="both"/>
        <w:rPr>
          <w:rFonts w:ascii="Times New Roman" w:hAnsi="Times New Roman" w:cs="Times New Roman"/>
          <w:b/>
          <w:sz w:val="24"/>
          <w:szCs w:val="24"/>
          <w:u w:val="single"/>
        </w:rPr>
      </w:pPr>
    </w:p>
    <w:p w:rsidR="004D6138" w:rsidRDefault="004D6138" w:rsidP="006B6C2B">
      <w:pPr>
        <w:spacing w:line="360" w:lineRule="auto"/>
        <w:ind w:firstLine="708"/>
        <w:jc w:val="both"/>
        <w:rPr>
          <w:rFonts w:ascii="Times New Roman" w:hAnsi="Times New Roman" w:cs="Times New Roman"/>
          <w:b/>
          <w:sz w:val="24"/>
          <w:szCs w:val="24"/>
          <w:u w:val="single"/>
        </w:rPr>
      </w:pPr>
    </w:p>
    <w:p w:rsidR="001568D1" w:rsidRDefault="00D57DFC" w:rsidP="006B6C2B">
      <w:pPr>
        <w:spacing w:line="36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1568D1">
        <w:rPr>
          <w:rFonts w:ascii="Times New Roman" w:hAnsi="Times New Roman" w:cs="Times New Roman"/>
          <w:b/>
          <w:sz w:val="24"/>
          <w:szCs w:val="24"/>
          <w:u w:val="single"/>
        </w:rPr>
        <w:t xml:space="preserve">Tomáš Havlík </w:t>
      </w:r>
      <w:r w:rsidR="00C64D73">
        <w:rPr>
          <w:rFonts w:ascii="Times New Roman" w:hAnsi="Times New Roman" w:cs="Times New Roman"/>
          <w:b/>
          <w:sz w:val="24"/>
          <w:szCs w:val="24"/>
          <w:u w:val="single"/>
        </w:rPr>
        <w:t>(</w:t>
      </w:r>
      <w:r w:rsidR="001E6757">
        <w:rPr>
          <w:rFonts w:ascii="Times New Roman" w:hAnsi="Times New Roman" w:cs="Times New Roman"/>
          <w:b/>
          <w:sz w:val="24"/>
          <w:szCs w:val="24"/>
          <w:u w:val="single"/>
        </w:rPr>
        <w:t>*</w:t>
      </w:r>
      <w:r w:rsidR="00C64D73">
        <w:rPr>
          <w:rFonts w:ascii="Times New Roman" w:hAnsi="Times New Roman" w:cs="Times New Roman"/>
          <w:b/>
          <w:sz w:val="24"/>
          <w:szCs w:val="24"/>
          <w:u w:val="single"/>
        </w:rPr>
        <w:t xml:space="preserve">1844 – </w:t>
      </w:r>
      <w:r w:rsidR="00D31F60">
        <w:rPr>
          <w:rFonts w:ascii="Times New Roman" w:hAnsi="Times New Roman" w:cs="Times New Roman"/>
          <w:b/>
          <w:sz w:val="24"/>
          <w:szCs w:val="24"/>
          <w:u w:val="single"/>
        </w:rPr>
        <w:t>†</w:t>
      </w:r>
      <w:proofErr w:type="gramStart"/>
      <w:r w:rsidR="00C64D73">
        <w:rPr>
          <w:rFonts w:ascii="Times New Roman" w:hAnsi="Times New Roman" w:cs="Times New Roman"/>
          <w:b/>
          <w:sz w:val="24"/>
          <w:szCs w:val="24"/>
          <w:u w:val="single"/>
        </w:rPr>
        <w:t>1890</w:t>
      </w:r>
      <w:r w:rsidR="006846D7">
        <w:rPr>
          <w:rFonts w:ascii="Times New Roman" w:hAnsi="Times New Roman" w:cs="Times New Roman"/>
          <w:b/>
          <w:sz w:val="24"/>
          <w:szCs w:val="24"/>
          <w:u w:val="single"/>
        </w:rPr>
        <w:t xml:space="preserve">, </w:t>
      </w:r>
      <w:r w:rsidR="006846D7" w:rsidRPr="006846D7">
        <w:rPr>
          <w:rFonts w:ascii="Times New Roman" w:hAnsi="Times New Roman" w:cs="Times New Roman"/>
          <w:b/>
          <w:sz w:val="24"/>
          <w:szCs w:val="24"/>
          <w:u w:val="single"/>
        </w:rPr>
        <w:t xml:space="preserve"> </w:t>
      </w:r>
      <w:r w:rsidR="006846D7">
        <w:rPr>
          <w:rFonts w:ascii="Times New Roman" w:hAnsi="Times New Roman" w:cs="Times New Roman"/>
          <w:b/>
          <w:sz w:val="24"/>
          <w:szCs w:val="24"/>
          <w:u w:val="single"/>
        </w:rPr>
        <w:t>Višňové</w:t>
      </w:r>
      <w:proofErr w:type="gramEnd"/>
      <w:r w:rsidR="006846D7">
        <w:rPr>
          <w:rFonts w:ascii="Times New Roman" w:hAnsi="Times New Roman" w:cs="Times New Roman"/>
          <w:b/>
          <w:sz w:val="24"/>
          <w:szCs w:val="24"/>
          <w:u w:val="single"/>
        </w:rPr>
        <w:t xml:space="preserve"> 1879 – 1890</w:t>
      </w:r>
      <w:r w:rsidR="00C64D73">
        <w:rPr>
          <w:rFonts w:ascii="Times New Roman" w:hAnsi="Times New Roman" w:cs="Times New Roman"/>
          <w:b/>
          <w:sz w:val="24"/>
          <w:szCs w:val="24"/>
          <w:u w:val="single"/>
        </w:rPr>
        <w:t>)</w:t>
      </w:r>
    </w:p>
    <w:p w:rsidR="00C64D73" w:rsidRDefault="00C64D73"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Tomáš Havlík byl druhým višňovským farářem. Narodil se 1. prosince 1844 v </w:t>
      </w:r>
      <w:proofErr w:type="spellStart"/>
      <w:r>
        <w:rPr>
          <w:rFonts w:ascii="Times New Roman" w:hAnsi="Times New Roman" w:cs="Times New Roman"/>
          <w:sz w:val="24"/>
          <w:szCs w:val="24"/>
        </w:rPr>
        <w:t>Příměticích</w:t>
      </w:r>
      <w:proofErr w:type="spellEnd"/>
      <w:r>
        <w:rPr>
          <w:rFonts w:ascii="Times New Roman" w:hAnsi="Times New Roman" w:cs="Times New Roman"/>
          <w:sz w:val="24"/>
          <w:szCs w:val="24"/>
        </w:rPr>
        <w:t xml:space="preserve"> u Znojma. Gymnázium studoval ve Znojmě a bohosloví v Brně. Na kněze byl vysvěcen roku 1871 a nastoupil jako kaplan do </w:t>
      </w:r>
      <w:proofErr w:type="spellStart"/>
      <w:r>
        <w:rPr>
          <w:rFonts w:ascii="Times New Roman" w:hAnsi="Times New Roman" w:cs="Times New Roman"/>
          <w:sz w:val="24"/>
          <w:szCs w:val="24"/>
        </w:rPr>
        <w:t>Miroslavi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Hostěradic</w:t>
      </w:r>
      <w:proofErr w:type="spellEnd"/>
      <w:r>
        <w:rPr>
          <w:rFonts w:ascii="Times New Roman" w:hAnsi="Times New Roman" w:cs="Times New Roman"/>
          <w:sz w:val="24"/>
          <w:szCs w:val="24"/>
        </w:rPr>
        <w:t xml:space="preserve">. </w:t>
      </w:r>
    </w:p>
    <w:p w:rsidR="00C64D73" w:rsidRDefault="00C64D73"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létě 1879 byl dosazen na prázdnou faru ve Višňovém, kde vykonával kně</w:t>
      </w:r>
      <w:r w:rsidR="005E7352">
        <w:rPr>
          <w:rFonts w:ascii="Times New Roman" w:hAnsi="Times New Roman" w:cs="Times New Roman"/>
          <w:sz w:val="24"/>
          <w:szCs w:val="24"/>
        </w:rPr>
        <w:t>žskou službu až do své smrti</w:t>
      </w:r>
      <w:r>
        <w:rPr>
          <w:rFonts w:ascii="Times New Roman" w:hAnsi="Times New Roman" w:cs="Times New Roman"/>
          <w:sz w:val="24"/>
          <w:szCs w:val="24"/>
        </w:rPr>
        <w:t>.</w:t>
      </w:r>
      <w:r w:rsidR="005E7352">
        <w:rPr>
          <w:rFonts w:ascii="Times New Roman" w:hAnsi="Times New Roman" w:cs="Times New Roman"/>
          <w:sz w:val="24"/>
          <w:szCs w:val="24"/>
        </w:rPr>
        <w:t xml:space="preserve"> Podle záznamů ve farní kronice byl ve farnosti velmi oblíben. Od začátku svého působení ve Višňovém ovšem trpěl vážnými zdravotními problémy a byl často zastupován.</w:t>
      </w:r>
      <w:r>
        <w:rPr>
          <w:rStyle w:val="Znakapoznpodarou"/>
          <w:rFonts w:ascii="Times New Roman" w:hAnsi="Times New Roman" w:cs="Times New Roman"/>
          <w:sz w:val="24"/>
          <w:szCs w:val="24"/>
        </w:rPr>
        <w:footnoteReference w:id="186"/>
      </w:r>
      <w:r>
        <w:rPr>
          <w:rFonts w:ascii="Times New Roman" w:hAnsi="Times New Roman" w:cs="Times New Roman"/>
          <w:sz w:val="24"/>
          <w:szCs w:val="24"/>
        </w:rPr>
        <w:t xml:space="preserve"> </w:t>
      </w:r>
      <w:r w:rsidR="005E7352">
        <w:rPr>
          <w:rFonts w:ascii="Times New Roman" w:hAnsi="Times New Roman" w:cs="Times New Roman"/>
          <w:sz w:val="24"/>
          <w:szCs w:val="24"/>
        </w:rPr>
        <w:t>Zemřel na tuberkulózu 24. dubna 1890.</w:t>
      </w:r>
      <w:r w:rsidR="0060102F">
        <w:rPr>
          <w:rStyle w:val="Znakapoznpodarou"/>
          <w:rFonts w:ascii="Times New Roman" w:hAnsi="Times New Roman" w:cs="Times New Roman"/>
          <w:sz w:val="24"/>
          <w:szCs w:val="24"/>
        </w:rPr>
        <w:footnoteReference w:id="187"/>
      </w:r>
    </w:p>
    <w:p w:rsidR="00022301" w:rsidRDefault="00022301" w:rsidP="006B6C2B">
      <w:pPr>
        <w:spacing w:after="0" w:line="360" w:lineRule="auto"/>
        <w:ind w:firstLine="708"/>
        <w:jc w:val="both"/>
        <w:rPr>
          <w:rFonts w:ascii="Times New Roman" w:hAnsi="Times New Roman" w:cs="Times New Roman"/>
          <w:sz w:val="24"/>
          <w:szCs w:val="24"/>
        </w:rPr>
      </w:pPr>
    </w:p>
    <w:p w:rsidR="005E7352" w:rsidRDefault="00D57DFC" w:rsidP="006B6C2B">
      <w:pPr>
        <w:spacing w:line="36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5E7352" w:rsidRPr="005E7352">
        <w:rPr>
          <w:rFonts w:ascii="Times New Roman" w:hAnsi="Times New Roman" w:cs="Times New Roman"/>
          <w:b/>
          <w:sz w:val="24"/>
          <w:szCs w:val="24"/>
          <w:u w:val="single"/>
        </w:rPr>
        <w:t>Ondřej Králík (</w:t>
      </w:r>
      <w:r w:rsidR="001E6757">
        <w:rPr>
          <w:rFonts w:ascii="Times New Roman" w:hAnsi="Times New Roman" w:cs="Times New Roman"/>
          <w:b/>
          <w:sz w:val="24"/>
          <w:szCs w:val="24"/>
          <w:u w:val="single"/>
        </w:rPr>
        <w:t>*</w:t>
      </w:r>
      <w:r w:rsidR="005E7352" w:rsidRPr="005E7352">
        <w:rPr>
          <w:rFonts w:ascii="Times New Roman" w:hAnsi="Times New Roman" w:cs="Times New Roman"/>
          <w:b/>
          <w:sz w:val="24"/>
          <w:szCs w:val="24"/>
          <w:u w:val="single"/>
        </w:rPr>
        <w:t xml:space="preserve">1859 – </w:t>
      </w:r>
      <w:r w:rsidR="00D31F60">
        <w:rPr>
          <w:rFonts w:ascii="Times New Roman" w:hAnsi="Times New Roman" w:cs="Times New Roman"/>
          <w:b/>
          <w:sz w:val="24"/>
          <w:szCs w:val="24"/>
          <w:u w:val="single"/>
        </w:rPr>
        <w:t>†</w:t>
      </w:r>
      <w:r w:rsidR="005E7352" w:rsidRPr="005E7352">
        <w:rPr>
          <w:rFonts w:ascii="Times New Roman" w:hAnsi="Times New Roman" w:cs="Times New Roman"/>
          <w:b/>
          <w:sz w:val="24"/>
          <w:szCs w:val="24"/>
          <w:u w:val="single"/>
        </w:rPr>
        <w:t>1923</w:t>
      </w:r>
      <w:r w:rsidR="006846D7">
        <w:rPr>
          <w:rFonts w:ascii="Times New Roman" w:hAnsi="Times New Roman" w:cs="Times New Roman"/>
          <w:b/>
          <w:sz w:val="24"/>
          <w:szCs w:val="24"/>
          <w:u w:val="single"/>
        </w:rPr>
        <w:t>,</w:t>
      </w:r>
      <w:r w:rsidR="006846D7" w:rsidRPr="006846D7">
        <w:rPr>
          <w:rFonts w:ascii="Times New Roman" w:hAnsi="Times New Roman" w:cs="Times New Roman"/>
          <w:b/>
          <w:sz w:val="24"/>
          <w:szCs w:val="24"/>
          <w:u w:val="single"/>
        </w:rPr>
        <w:t xml:space="preserve"> </w:t>
      </w:r>
      <w:r w:rsidR="006846D7">
        <w:rPr>
          <w:rFonts w:ascii="Times New Roman" w:hAnsi="Times New Roman" w:cs="Times New Roman"/>
          <w:b/>
          <w:sz w:val="24"/>
          <w:szCs w:val="24"/>
          <w:u w:val="single"/>
        </w:rPr>
        <w:t>Višňové 1890 – 1896</w:t>
      </w:r>
      <w:r w:rsidR="005E7352" w:rsidRPr="005E7352">
        <w:rPr>
          <w:rFonts w:ascii="Times New Roman" w:hAnsi="Times New Roman" w:cs="Times New Roman"/>
          <w:b/>
          <w:sz w:val="24"/>
          <w:szCs w:val="24"/>
          <w:u w:val="single"/>
        </w:rPr>
        <w:t>)</w:t>
      </w:r>
    </w:p>
    <w:p w:rsidR="005E7352" w:rsidRDefault="006846D7"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 smrti</w:t>
      </w:r>
      <w:r w:rsidR="005E7352">
        <w:rPr>
          <w:rFonts w:ascii="Times New Roman" w:hAnsi="Times New Roman" w:cs="Times New Roman"/>
          <w:sz w:val="24"/>
          <w:szCs w:val="24"/>
        </w:rPr>
        <w:t xml:space="preserve"> Tomáše Havlíka z</w:t>
      </w:r>
      <w:r>
        <w:rPr>
          <w:rFonts w:ascii="Times New Roman" w:hAnsi="Times New Roman" w:cs="Times New Roman"/>
          <w:sz w:val="24"/>
          <w:szCs w:val="24"/>
        </w:rPr>
        <w:t>astupoval ve farnosti Višňové</w:t>
      </w:r>
      <w:r w:rsidR="005E7352">
        <w:rPr>
          <w:rFonts w:ascii="Times New Roman" w:hAnsi="Times New Roman" w:cs="Times New Roman"/>
          <w:sz w:val="24"/>
          <w:szCs w:val="24"/>
        </w:rPr>
        <w:t xml:space="preserve"> Josef Spáčil až do če</w:t>
      </w:r>
      <w:r>
        <w:rPr>
          <w:rFonts w:ascii="Times New Roman" w:hAnsi="Times New Roman" w:cs="Times New Roman"/>
          <w:sz w:val="24"/>
          <w:szCs w:val="24"/>
        </w:rPr>
        <w:t>rvence, kdy na faru nastoupil</w:t>
      </w:r>
      <w:r w:rsidR="005E7352">
        <w:rPr>
          <w:rFonts w:ascii="Times New Roman" w:hAnsi="Times New Roman" w:cs="Times New Roman"/>
          <w:sz w:val="24"/>
          <w:szCs w:val="24"/>
        </w:rPr>
        <w:t xml:space="preserve"> </w:t>
      </w:r>
      <w:r w:rsidR="0089039D">
        <w:rPr>
          <w:rFonts w:ascii="Times New Roman" w:hAnsi="Times New Roman" w:cs="Times New Roman"/>
          <w:sz w:val="24"/>
          <w:szCs w:val="24"/>
        </w:rPr>
        <w:t xml:space="preserve">nový farář </w:t>
      </w:r>
      <w:r w:rsidR="005E7352">
        <w:rPr>
          <w:rFonts w:ascii="Times New Roman" w:hAnsi="Times New Roman" w:cs="Times New Roman"/>
          <w:sz w:val="24"/>
          <w:szCs w:val="24"/>
        </w:rPr>
        <w:t>Ondřej Králík.</w:t>
      </w:r>
      <w:r w:rsidR="00C709DC">
        <w:rPr>
          <w:rStyle w:val="Znakapoznpodarou"/>
          <w:rFonts w:ascii="Times New Roman" w:hAnsi="Times New Roman" w:cs="Times New Roman"/>
          <w:sz w:val="24"/>
          <w:szCs w:val="24"/>
        </w:rPr>
        <w:footnoteReference w:id="188"/>
      </w:r>
      <w:r w:rsidR="0017146C">
        <w:rPr>
          <w:rFonts w:ascii="Times New Roman" w:hAnsi="Times New Roman" w:cs="Times New Roman"/>
          <w:sz w:val="24"/>
          <w:szCs w:val="24"/>
        </w:rPr>
        <w:t xml:space="preserve"> </w:t>
      </w:r>
      <w:r w:rsidR="00C709DC">
        <w:rPr>
          <w:rFonts w:ascii="Times New Roman" w:hAnsi="Times New Roman" w:cs="Times New Roman"/>
          <w:sz w:val="24"/>
          <w:szCs w:val="24"/>
        </w:rPr>
        <w:t xml:space="preserve">Ten se narodil 16. října </w:t>
      </w:r>
      <w:r w:rsidR="006847B6">
        <w:rPr>
          <w:rFonts w:ascii="Times New Roman" w:hAnsi="Times New Roman" w:cs="Times New Roman"/>
          <w:sz w:val="24"/>
          <w:szCs w:val="24"/>
        </w:rPr>
        <w:t xml:space="preserve">1859 </w:t>
      </w:r>
      <w:r w:rsidR="00C709DC">
        <w:rPr>
          <w:rFonts w:ascii="Times New Roman" w:hAnsi="Times New Roman" w:cs="Times New Roman"/>
          <w:sz w:val="24"/>
          <w:szCs w:val="24"/>
        </w:rPr>
        <w:t>v</w:t>
      </w:r>
      <w:r>
        <w:rPr>
          <w:rFonts w:ascii="Times New Roman" w:hAnsi="Times New Roman" w:cs="Times New Roman"/>
          <w:sz w:val="24"/>
          <w:szCs w:val="24"/>
        </w:rPr>
        <w:t> </w:t>
      </w:r>
      <w:proofErr w:type="spellStart"/>
      <w:r w:rsidR="00C709DC">
        <w:rPr>
          <w:rFonts w:ascii="Times New Roman" w:hAnsi="Times New Roman" w:cs="Times New Roman"/>
          <w:sz w:val="24"/>
          <w:szCs w:val="24"/>
        </w:rPr>
        <w:t>Palátovicích</w:t>
      </w:r>
      <w:proofErr w:type="spellEnd"/>
      <w:r>
        <w:rPr>
          <w:rFonts w:ascii="Times New Roman" w:hAnsi="Times New Roman" w:cs="Times New Roman"/>
          <w:sz w:val="24"/>
          <w:szCs w:val="24"/>
        </w:rPr>
        <w:t xml:space="preserve"> v okresu</w:t>
      </w:r>
      <w:r w:rsidR="00C709DC">
        <w:rPr>
          <w:rFonts w:ascii="Times New Roman" w:hAnsi="Times New Roman" w:cs="Times New Roman"/>
          <w:sz w:val="24"/>
          <w:szCs w:val="24"/>
        </w:rPr>
        <w:t xml:space="preserve"> Jemnice. Gymnázium absolvoval v Třebíči a teologická studia v Brně. Na kněze byl vysvěcen roku 1883. Poté sloužil jako admi</w:t>
      </w:r>
      <w:r>
        <w:rPr>
          <w:rFonts w:ascii="Times New Roman" w:hAnsi="Times New Roman" w:cs="Times New Roman"/>
          <w:sz w:val="24"/>
          <w:szCs w:val="24"/>
        </w:rPr>
        <w:t>nistrátor v </w:t>
      </w:r>
      <w:proofErr w:type="spellStart"/>
      <w:r>
        <w:rPr>
          <w:rFonts w:ascii="Times New Roman" w:hAnsi="Times New Roman" w:cs="Times New Roman"/>
          <w:sz w:val="24"/>
          <w:szCs w:val="24"/>
        </w:rPr>
        <w:t>Jaroslavicích</w:t>
      </w:r>
      <w:proofErr w:type="spellEnd"/>
      <w:r>
        <w:rPr>
          <w:rFonts w:ascii="Times New Roman" w:hAnsi="Times New Roman" w:cs="Times New Roman"/>
          <w:sz w:val="24"/>
          <w:szCs w:val="24"/>
        </w:rPr>
        <w:t xml:space="preserve"> a pak v </w:t>
      </w:r>
      <w:proofErr w:type="spellStart"/>
      <w:r>
        <w:rPr>
          <w:rFonts w:ascii="Times New Roman" w:hAnsi="Times New Roman" w:cs="Times New Roman"/>
          <w:sz w:val="24"/>
          <w:szCs w:val="24"/>
        </w:rPr>
        <w:t>Žeroticích</w:t>
      </w:r>
      <w:proofErr w:type="spellEnd"/>
      <w:r>
        <w:rPr>
          <w:rFonts w:ascii="Times New Roman" w:hAnsi="Times New Roman" w:cs="Times New Roman"/>
          <w:sz w:val="24"/>
          <w:szCs w:val="24"/>
        </w:rPr>
        <w:t>. Po smrti faráře</w:t>
      </w:r>
      <w:r w:rsidR="00C709DC">
        <w:rPr>
          <w:rFonts w:ascii="Times New Roman" w:hAnsi="Times New Roman" w:cs="Times New Roman"/>
          <w:sz w:val="24"/>
          <w:szCs w:val="24"/>
        </w:rPr>
        <w:t xml:space="preserve"> Tomáše Havlíka byl od 17. července dosazen na faru ve Višňovém. Zde působil devět roků. Roku 1896 pak odešel do sousední </w:t>
      </w:r>
      <w:proofErr w:type="spellStart"/>
      <w:r w:rsidR="00C709DC">
        <w:rPr>
          <w:rFonts w:ascii="Times New Roman" w:hAnsi="Times New Roman" w:cs="Times New Roman"/>
          <w:sz w:val="24"/>
          <w:szCs w:val="24"/>
        </w:rPr>
        <w:t>Křtěnice</w:t>
      </w:r>
      <w:proofErr w:type="spellEnd"/>
      <w:r w:rsidR="00C709DC">
        <w:rPr>
          <w:rFonts w:ascii="Times New Roman" w:hAnsi="Times New Roman" w:cs="Times New Roman"/>
          <w:sz w:val="24"/>
          <w:szCs w:val="24"/>
        </w:rPr>
        <w:t>, kde roku 1923 zemřel.</w:t>
      </w:r>
      <w:r w:rsidR="00C709DC">
        <w:rPr>
          <w:rStyle w:val="Znakapoznpodarou"/>
          <w:rFonts w:ascii="Times New Roman" w:hAnsi="Times New Roman" w:cs="Times New Roman"/>
          <w:sz w:val="24"/>
          <w:szCs w:val="24"/>
        </w:rPr>
        <w:footnoteReference w:id="189"/>
      </w:r>
    </w:p>
    <w:p w:rsidR="00C709DC" w:rsidRDefault="006846D7" w:rsidP="006B6C2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Po</w:t>
      </w:r>
      <w:r w:rsidR="00C709DC">
        <w:rPr>
          <w:rFonts w:ascii="Times New Roman" w:hAnsi="Times New Roman" w:cs="Times New Roman"/>
          <w:sz w:val="24"/>
          <w:szCs w:val="24"/>
        </w:rPr>
        <w:t xml:space="preserve"> Ondřejovi Králíkovi farnost krátce od dubna do listopadu 1869 spravoval </w:t>
      </w:r>
      <w:r w:rsidR="00C709DC" w:rsidRPr="006846D7">
        <w:rPr>
          <w:rFonts w:ascii="Times New Roman" w:hAnsi="Times New Roman" w:cs="Times New Roman"/>
          <w:sz w:val="24"/>
          <w:szCs w:val="24"/>
        </w:rPr>
        <w:t xml:space="preserve">Matěj </w:t>
      </w:r>
      <w:proofErr w:type="spellStart"/>
      <w:r w:rsidR="00C709DC" w:rsidRPr="006846D7">
        <w:rPr>
          <w:rFonts w:ascii="Times New Roman" w:hAnsi="Times New Roman" w:cs="Times New Roman"/>
          <w:sz w:val="24"/>
          <w:szCs w:val="24"/>
        </w:rPr>
        <w:t>Broža</w:t>
      </w:r>
      <w:proofErr w:type="spellEnd"/>
      <w:r w:rsidR="00C709DC">
        <w:rPr>
          <w:rFonts w:ascii="Times New Roman" w:hAnsi="Times New Roman" w:cs="Times New Roman"/>
          <w:sz w:val="24"/>
          <w:szCs w:val="24"/>
        </w:rPr>
        <w:t>,</w:t>
      </w:r>
      <w:r w:rsidR="00C55FA2">
        <w:rPr>
          <w:rStyle w:val="Znakapoznpodarou"/>
          <w:rFonts w:ascii="Times New Roman" w:hAnsi="Times New Roman" w:cs="Times New Roman"/>
          <w:sz w:val="24"/>
          <w:szCs w:val="24"/>
        </w:rPr>
        <w:footnoteReference w:id="190"/>
      </w:r>
      <w:r w:rsidR="00C709DC">
        <w:rPr>
          <w:rFonts w:ascii="Times New Roman" w:hAnsi="Times New Roman" w:cs="Times New Roman"/>
          <w:sz w:val="24"/>
          <w:szCs w:val="24"/>
        </w:rPr>
        <w:t xml:space="preserve"> kapl</w:t>
      </w:r>
      <w:r w:rsidR="0089039D">
        <w:rPr>
          <w:rFonts w:ascii="Times New Roman" w:hAnsi="Times New Roman" w:cs="Times New Roman"/>
          <w:sz w:val="24"/>
          <w:szCs w:val="24"/>
        </w:rPr>
        <w:t xml:space="preserve">an </w:t>
      </w:r>
      <w:proofErr w:type="spellStart"/>
      <w:r w:rsidR="0089039D">
        <w:rPr>
          <w:rFonts w:ascii="Times New Roman" w:hAnsi="Times New Roman" w:cs="Times New Roman"/>
          <w:sz w:val="24"/>
          <w:szCs w:val="24"/>
        </w:rPr>
        <w:t>k</w:t>
      </w:r>
      <w:r w:rsidR="00C709DC">
        <w:rPr>
          <w:rFonts w:ascii="Times New Roman" w:hAnsi="Times New Roman" w:cs="Times New Roman"/>
          <w:sz w:val="24"/>
          <w:szCs w:val="24"/>
        </w:rPr>
        <w:t>řtěnský</w:t>
      </w:r>
      <w:proofErr w:type="spellEnd"/>
      <w:r w:rsidR="00C709DC">
        <w:rPr>
          <w:rFonts w:ascii="Times New Roman" w:hAnsi="Times New Roman" w:cs="Times New Roman"/>
          <w:sz w:val="24"/>
          <w:szCs w:val="24"/>
        </w:rPr>
        <w:t>. Ve Višňovém ovšem nebyl jmenován farářem a ve farních kronikách o něm nenajdeme podrobnějších zmínek.</w:t>
      </w:r>
      <w:r w:rsidR="00895B9B">
        <w:rPr>
          <w:rStyle w:val="Znakapoznpodarou"/>
          <w:rFonts w:ascii="Times New Roman" w:hAnsi="Times New Roman" w:cs="Times New Roman"/>
          <w:sz w:val="24"/>
          <w:szCs w:val="24"/>
        </w:rPr>
        <w:footnoteReference w:id="191"/>
      </w:r>
    </w:p>
    <w:p w:rsidR="00022301" w:rsidRDefault="00022301" w:rsidP="006B6C2B">
      <w:pPr>
        <w:spacing w:after="0" w:line="360" w:lineRule="auto"/>
        <w:ind w:firstLine="708"/>
        <w:jc w:val="both"/>
        <w:rPr>
          <w:rFonts w:ascii="Times New Roman" w:hAnsi="Times New Roman" w:cs="Times New Roman"/>
          <w:sz w:val="24"/>
          <w:szCs w:val="24"/>
        </w:rPr>
      </w:pPr>
    </w:p>
    <w:p w:rsidR="00895B9B" w:rsidRDefault="00D57DFC" w:rsidP="006B6C2B">
      <w:pPr>
        <w:spacing w:line="36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895B9B" w:rsidRPr="00895B9B">
        <w:rPr>
          <w:rFonts w:ascii="Times New Roman" w:hAnsi="Times New Roman" w:cs="Times New Roman"/>
          <w:b/>
          <w:sz w:val="24"/>
          <w:szCs w:val="24"/>
          <w:u w:val="single"/>
        </w:rPr>
        <w:t>Josef Mazánek (</w:t>
      </w:r>
      <w:r w:rsidR="001E6757">
        <w:rPr>
          <w:rFonts w:ascii="Times New Roman" w:hAnsi="Times New Roman" w:cs="Times New Roman"/>
          <w:b/>
          <w:sz w:val="24"/>
          <w:szCs w:val="24"/>
          <w:u w:val="single"/>
        </w:rPr>
        <w:t>*</w:t>
      </w:r>
      <w:r w:rsidR="00895B9B" w:rsidRPr="00895B9B">
        <w:rPr>
          <w:rFonts w:ascii="Times New Roman" w:hAnsi="Times New Roman" w:cs="Times New Roman"/>
          <w:b/>
          <w:sz w:val="24"/>
          <w:szCs w:val="24"/>
          <w:u w:val="single"/>
        </w:rPr>
        <w:t xml:space="preserve">1863 – </w:t>
      </w:r>
      <w:r w:rsidR="00D31F60">
        <w:rPr>
          <w:rFonts w:ascii="Times New Roman" w:hAnsi="Times New Roman" w:cs="Times New Roman"/>
          <w:b/>
          <w:sz w:val="24"/>
          <w:szCs w:val="24"/>
          <w:u w:val="single"/>
        </w:rPr>
        <w:t>†</w:t>
      </w:r>
      <w:r w:rsidR="00895B9B" w:rsidRPr="00895B9B">
        <w:rPr>
          <w:rFonts w:ascii="Times New Roman" w:hAnsi="Times New Roman" w:cs="Times New Roman"/>
          <w:b/>
          <w:sz w:val="24"/>
          <w:szCs w:val="24"/>
          <w:u w:val="single"/>
        </w:rPr>
        <w:t>1903</w:t>
      </w:r>
      <w:r w:rsidR="00630F67">
        <w:rPr>
          <w:rFonts w:ascii="Times New Roman" w:hAnsi="Times New Roman" w:cs="Times New Roman"/>
          <w:b/>
          <w:sz w:val="24"/>
          <w:szCs w:val="24"/>
          <w:u w:val="single"/>
        </w:rPr>
        <w:t>,</w:t>
      </w:r>
      <w:r w:rsidR="00630F67" w:rsidRPr="00630F67">
        <w:rPr>
          <w:rFonts w:ascii="Times New Roman" w:hAnsi="Times New Roman" w:cs="Times New Roman"/>
          <w:b/>
          <w:sz w:val="24"/>
          <w:szCs w:val="24"/>
          <w:u w:val="single"/>
        </w:rPr>
        <w:t xml:space="preserve"> </w:t>
      </w:r>
      <w:r w:rsidR="00630F67">
        <w:rPr>
          <w:rFonts w:ascii="Times New Roman" w:hAnsi="Times New Roman" w:cs="Times New Roman"/>
          <w:b/>
          <w:sz w:val="24"/>
          <w:szCs w:val="24"/>
          <w:u w:val="single"/>
        </w:rPr>
        <w:t>Višňové 1896 – 1903</w:t>
      </w:r>
      <w:r w:rsidR="00895B9B" w:rsidRPr="00895B9B">
        <w:rPr>
          <w:rFonts w:ascii="Times New Roman" w:hAnsi="Times New Roman" w:cs="Times New Roman"/>
          <w:b/>
          <w:sz w:val="24"/>
          <w:szCs w:val="24"/>
          <w:u w:val="single"/>
        </w:rPr>
        <w:t>)</w:t>
      </w:r>
    </w:p>
    <w:p w:rsidR="00805D7C" w:rsidRDefault="00895B9B" w:rsidP="004F64F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Josef Mazánek byl čtvrtým višňovským farářem. Narodil se 29. září </w:t>
      </w:r>
      <w:r w:rsidR="0071174B">
        <w:rPr>
          <w:rFonts w:ascii="Times New Roman" w:hAnsi="Times New Roman" w:cs="Times New Roman"/>
          <w:sz w:val="24"/>
          <w:szCs w:val="24"/>
        </w:rPr>
        <w:t>1863 ve Slavkově u Brna. V Brně pak navštěvoval gymnázium. Teologii studoval ve Vídni a v Brně. Vysvěcen na kněze byl roku 1886 a poté se stal kaplanem v </w:t>
      </w:r>
      <w:proofErr w:type="spellStart"/>
      <w:r w:rsidR="0071174B">
        <w:rPr>
          <w:rFonts w:ascii="Times New Roman" w:hAnsi="Times New Roman" w:cs="Times New Roman"/>
          <w:sz w:val="24"/>
          <w:szCs w:val="24"/>
        </w:rPr>
        <w:t>Dačicích</w:t>
      </w:r>
      <w:proofErr w:type="spellEnd"/>
      <w:r w:rsidR="0071174B">
        <w:rPr>
          <w:rFonts w:ascii="Times New Roman" w:hAnsi="Times New Roman" w:cs="Times New Roman"/>
          <w:sz w:val="24"/>
          <w:szCs w:val="24"/>
        </w:rPr>
        <w:t xml:space="preserve">. Potom </w:t>
      </w:r>
      <w:r w:rsidR="0071174B">
        <w:rPr>
          <w:rFonts w:ascii="Times New Roman" w:hAnsi="Times New Roman" w:cs="Times New Roman"/>
          <w:sz w:val="24"/>
          <w:szCs w:val="24"/>
        </w:rPr>
        <w:lastRenderedPageBreak/>
        <w:t>byl kaplanem v </w:t>
      </w:r>
      <w:proofErr w:type="spellStart"/>
      <w:r w:rsidR="0071174B">
        <w:rPr>
          <w:rFonts w:ascii="Times New Roman" w:hAnsi="Times New Roman" w:cs="Times New Roman"/>
          <w:sz w:val="24"/>
          <w:szCs w:val="24"/>
        </w:rPr>
        <w:t>Hostěradicích</w:t>
      </w:r>
      <w:proofErr w:type="spellEnd"/>
      <w:r w:rsidR="0071174B">
        <w:rPr>
          <w:rFonts w:ascii="Times New Roman" w:hAnsi="Times New Roman" w:cs="Times New Roman"/>
          <w:sz w:val="24"/>
          <w:szCs w:val="24"/>
        </w:rPr>
        <w:t xml:space="preserve">, </w:t>
      </w:r>
      <w:proofErr w:type="spellStart"/>
      <w:r w:rsidR="0071174B">
        <w:rPr>
          <w:rFonts w:ascii="Times New Roman" w:hAnsi="Times New Roman" w:cs="Times New Roman"/>
          <w:sz w:val="24"/>
          <w:szCs w:val="24"/>
        </w:rPr>
        <w:t>Dalešicích</w:t>
      </w:r>
      <w:proofErr w:type="spellEnd"/>
      <w:r w:rsidR="0071174B">
        <w:rPr>
          <w:rFonts w:ascii="Times New Roman" w:hAnsi="Times New Roman" w:cs="Times New Roman"/>
          <w:sz w:val="24"/>
          <w:szCs w:val="24"/>
        </w:rPr>
        <w:t xml:space="preserve"> a </w:t>
      </w:r>
      <w:proofErr w:type="spellStart"/>
      <w:r w:rsidR="0071174B">
        <w:rPr>
          <w:rFonts w:ascii="Times New Roman" w:hAnsi="Times New Roman" w:cs="Times New Roman"/>
          <w:sz w:val="24"/>
          <w:szCs w:val="24"/>
        </w:rPr>
        <w:t>Hnánicích</w:t>
      </w:r>
      <w:proofErr w:type="spellEnd"/>
      <w:r w:rsidR="0071174B">
        <w:rPr>
          <w:rFonts w:ascii="Times New Roman" w:hAnsi="Times New Roman" w:cs="Times New Roman"/>
          <w:sz w:val="24"/>
          <w:szCs w:val="24"/>
        </w:rPr>
        <w:t>. Do Višňového přišel, když mu bylo 23 let v říjnu 1986 a působil zde do roku 1903.</w:t>
      </w:r>
      <w:r w:rsidR="0071174B">
        <w:rPr>
          <w:rStyle w:val="Znakapoznpodarou"/>
          <w:rFonts w:ascii="Times New Roman" w:hAnsi="Times New Roman" w:cs="Times New Roman"/>
          <w:sz w:val="24"/>
          <w:szCs w:val="24"/>
        </w:rPr>
        <w:footnoteReference w:id="192"/>
      </w:r>
      <w:r w:rsidR="0017146C">
        <w:rPr>
          <w:rFonts w:ascii="Times New Roman" w:hAnsi="Times New Roman" w:cs="Times New Roman"/>
          <w:sz w:val="24"/>
          <w:szCs w:val="24"/>
        </w:rPr>
        <w:t xml:space="preserve"> </w:t>
      </w:r>
      <w:r w:rsidR="000B36FB">
        <w:rPr>
          <w:rFonts w:ascii="Times New Roman" w:hAnsi="Times New Roman" w:cs="Times New Roman"/>
          <w:sz w:val="24"/>
          <w:szCs w:val="24"/>
        </w:rPr>
        <w:t>Poté se stal zámeckým kaplanem a sekretářem. Zemřel 22. dubna 1943 ve Višňovém.</w:t>
      </w:r>
      <w:r w:rsidR="000B36FB">
        <w:rPr>
          <w:rStyle w:val="Znakapoznpodarou"/>
          <w:rFonts w:ascii="Times New Roman" w:hAnsi="Times New Roman" w:cs="Times New Roman"/>
          <w:sz w:val="24"/>
          <w:szCs w:val="24"/>
        </w:rPr>
        <w:footnoteReference w:id="193"/>
      </w:r>
    </w:p>
    <w:p w:rsidR="000B36FB" w:rsidRPr="000B36FB" w:rsidRDefault="00D57DFC" w:rsidP="006B6C2B">
      <w:pPr>
        <w:spacing w:line="36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0B36FB" w:rsidRPr="000B36FB">
        <w:rPr>
          <w:rFonts w:ascii="Times New Roman" w:hAnsi="Times New Roman" w:cs="Times New Roman"/>
          <w:b/>
          <w:sz w:val="24"/>
          <w:szCs w:val="24"/>
          <w:u w:val="single"/>
        </w:rPr>
        <w:t>Jakub Řezníček (</w:t>
      </w:r>
      <w:r w:rsidR="001E6757">
        <w:rPr>
          <w:rFonts w:ascii="Times New Roman" w:hAnsi="Times New Roman" w:cs="Times New Roman"/>
          <w:b/>
          <w:sz w:val="24"/>
          <w:szCs w:val="24"/>
          <w:u w:val="single"/>
        </w:rPr>
        <w:t>*</w:t>
      </w:r>
      <w:r w:rsidR="000B36FB" w:rsidRPr="000B36FB">
        <w:rPr>
          <w:rFonts w:ascii="Times New Roman" w:hAnsi="Times New Roman" w:cs="Times New Roman"/>
          <w:b/>
          <w:sz w:val="24"/>
          <w:szCs w:val="24"/>
          <w:u w:val="single"/>
        </w:rPr>
        <w:t xml:space="preserve">1870 – </w:t>
      </w:r>
      <w:r w:rsidR="00D31F60">
        <w:rPr>
          <w:rFonts w:ascii="Times New Roman" w:hAnsi="Times New Roman" w:cs="Times New Roman"/>
          <w:b/>
          <w:sz w:val="24"/>
          <w:szCs w:val="24"/>
          <w:u w:val="single"/>
        </w:rPr>
        <w:t>†</w:t>
      </w:r>
      <w:r w:rsidR="000B36FB" w:rsidRPr="000B36FB">
        <w:rPr>
          <w:rFonts w:ascii="Times New Roman" w:hAnsi="Times New Roman" w:cs="Times New Roman"/>
          <w:b/>
          <w:sz w:val="24"/>
          <w:szCs w:val="24"/>
          <w:u w:val="single"/>
        </w:rPr>
        <w:t>1950</w:t>
      </w:r>
      <w:r w:rsidR="00630F67">
        <w:rPr>
          <w:rFonts w:ascii="Times New Roman" w:hAnsi="Times New Roman" w:cs="Times New Roman"/>
          <w:b/>
          <w:sz w:val="24"/>
          <w:szCs w:val="24"/>
          <w:u w:val="single"/>
        </w:rPr>
        <w:t>,</w:t>
      </w:r>
      <w:r w:rsidR="00630F67" w:rsidRPr="00630F67">
        <w:rPr>
          <w:rFonts w:ascii="Times New Roman" w:hAnsi="Times New Roman" w:cs="Times New Roman"/>
          <w:b/>
          <w:sz w:val="24"/>
          <w:szCs w:val="24"/>
          <w:u w:val="single"/>
        </w:rPr>
        <w:t xml:space="preserve"> </w:t>
      </w:r>
      <w:r w:rsidR="00630F67">
        <w:rPr>
          <w:rFonts w:ascii="Times New Roman" w:hAnsi="Times New Roman" w:cs="Times New Roman"/>
          <w:b/>
          <w:sz w:val="24"/>
          <w:szCs w:val="24"/>
          <w:u w:val="single"/>
        </w:rPr>
        <w:t>Višňové 1903 – 1950</w:t>
      </w:r>
      <w:r w:rsidR="000B36FB" w:rsidRPr="000B36FB">
        <w:rPr>
          <w:rFonts w:ascii="Times New Roman" w:hAnsi="Times New Roman" w:cs="Times New Roman"/>
          <w:b/>
          <w:sz w:val="24"/>
          <w:szCs w:val="24"/>
          <w:u w:val="single"/>
        </w:rPr>
        <w:t>)</w:t>
      </w:r>
    </w:p>
    <w:p w:rsidR="00801288" w:rsidRDefault="000B36FB" w:rsidP="006B6C2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Jakub Řezníček se narodil 12. srpna 1870 v Brňanech u Vyškova. Gymnázium i teologii studoval v Brně. Na kněze byl vysvěcen roku 1893 a téhož roku nastoupil jako </w:t>
      </w:r>
      <w:r w:rsidR="00630F67">
        <w:rPr>
          <w:rFonts w:ascii="Times New Roman" w:hAnsi="Times New Roman" w:cs="Times New Roman"/>
          <w:sz w:val="24"/>
          <w:szCs w:val="24"/>
        </w:rPr>
        <w:t xml:space="preserve">kaplan do </w:t>
      </w:r>
      <w:proofErr w:type="spellStart"/>
      <w:r w:rsidR="00630F67">
        <w:rPr>
          <w:rFonts w:ascii="Times New Roman" w:hAnsi="Times New Roman" w:cs="Times New Roman"/>
          <w:sz w:val="24"/>
          <w:szCs w:val="24"/>
        </w:rPr>
        <w:t>Rouchovan</w:t>
      </w:r>
      <w:proofErr w:type="spellEnd"/>
      <w:r w:rsidR="00630F67">
        <w:rPr>
          <w:rFonts w:ascii="Times New Roman" w:hAnsi="Times New Roman" w:cs="Times New Roman"/>
          <w:sz w:val="24"/>
          <w:szCs w:val="24"/>
        </w:rPr>
        <w:t>, kde sloužil</w:t>
      </w:r>
      <w:r>
        <w:rPr>
          <w:rFonts w:ascii="Times New Roman" w:hAnsi="Times New Roman" w:cs="Times New Roman"/>
          <w:sz w:val="24"/>
          <w:szCs w:val="24"/>
        </w:rPr>
        <w:t xml:space="preserve"> deset roků. Poté</w:t>
      </w:r>
      <w:r w:rsidR="0089039D">
        <w:rPr>
          <w:rFonts w:ascii="Times New Roman" w:hAnsi="Times New Roman" w:cs="Times New Roman"/>
          <w:sz w:val="24"/>
          <w:szCs w:val="24"/>
        </w:rPr>
        <w:t>,</w:t>
      </w:r>
      <w:r>
        <w:rPr>
          <w:rFonts w:ascii="Times New Roman" w:hAnsi="Times New Roman" w:cs="Times New Roman"/>
          <w:sz w:val="24"/>
          <w:szCs w:val="24"/>
        </w:rPr>
        <w:t xml:space="preserve"> roku 1903</w:t>
      </w:r>
      <w:r w:rsidR="0089039D">
        <w:rPr>
          <w:rFonts w:ascii="Times New Roman" w:hAnsi="Times New Roman" w:cs="Times New Roman"/>
          <w:sz w:val="24"/>
          <w:szCs w:val="24"/>
        </w:rPr>
        <w:t>,</w:t>
      </w:r>
      <w:r>
        <w:rPr>
          <w:rFonts w:ascii="Times New Roman" w:hAnsi="Times New Roman" w:cs="Times New Roman"/>
          <w:sz w:val="24"/>
          <w:szCs w:val="24"/>
        </w:rPr>
        <w:t xml:space="preserve"> na</w:t>
      </w:r>
      <w:r w:rsidR="00670943">
        <w:rPr>
          <w:rFonts w:ascii="Times New Roman" w:hAnsi="Times New Roman" w:cs="Times New Roman"/>
          <w:sz w:val="24"/>
          <w:szCs w:val="24"/>
        </w:rPr>
        <w:t xml:space="preserve">stoupil na faru do Višňového, kde působil do roku 1939. Pak se odebral na </w:t>
      </w:r>
      <w:r w:rsidR="00150828">
        <w:rPr>
          <w:rFonts w:ascii="Times New Roman" w:hAnsi="Times New Roman" w:cs="Times New Roman"/>
          <w:sz w:val="24"/>
          <w:szCs w:val="24"/>
        </w:rPr>
        <w:t xml:space="preserve">kněžský </w:t>
      </w:r>
      <w:r w:rsidR="00670943">
        <w:rPr>
          <w:rFonts w:ascii="Times New Roman" w:hAnsi="Times New Roman" w:cs="Times New Roman"/>
          <w:sz w:val="24"/>
          <w:szCs w:val="24"/>
        </w:rPr>
        <w:t xml:space="preserve">odpočinek do Střelic u Brna. Ve Višňovém však byl velmi oblíben a na žádost </w:t>
      </w:r>
      <w:proofErr w:type="spellStart"/>
      <w:r w:rsidR="00670943">
        <w:rPr>
          <w:rFonts w:ascii="Times New Roman" w:hAnsi="Times New Roman" w:cs="Times New Roman"/>
          <w:sz w:val="24"/>
          <w:szCs w:val="24"/>
        </w:rPr>
        <w:t>višňovských</w:t>
      </w:r>
      <w:proofErr w:type="spellEnd"/>
      <w:r w:rsidR="00670943">
        <w:rPr>
          <w:rFonts w:ascii="Times New Roman" w:hAnsi="Times New Roman" w:cs="Times New Roman"/>
          <w:sz w:val="24"/>
          <w:szCs w:val="24"/>
        </w:rPr>
        <w:t xml:space="preserve"> farníků se téhož roku vrátil zpět do Višňového, kde za pomocí kaplanů</w:t>
      </w:r>
      <w:r w:rsidR="00670943">
        <w:rPr>
          <w:rStyle w:val="Znakapoznpodarou"/>
          <w:rFonts w:ascii="Times New Roman" w:hAnsi="Times New Roman" w:cs="Times New Roman"/>
          <w:sz w:val="24"/>
          <w:szCs w:val="24"/>
        </w:rPr>
        <w:footnoteReference w:id="194"/>
      </w:r>
      <w:r w:rsidR="00670943">
        <w:rPr>
          <w:rFonts w:ascii="Times New Roman" w:hAnsi="Times New Roman" w:cs="Times New Roman"/>
          <w:sz w:val="24"/>
          <w:szCs w:val="24"/>
        </w:rPr>
        <w:t xml:space="preserve"> vykonával duchovní službu až do své smrti 24. listopadu 1950.</w:t>
      </w:r>
      <w:r w:rsidR="00670943">
        <w:rPr>
          <w:rStyle w:val="Znakapoznpodarou"/>
          <w:rFonts w:ascii="Times New Roman" w:hAnsi="Times New Roman" w:cs="Times New Roman"/>
          <w:sz w:val="24"/>
          <w:szCs w:val="24"/>
        </w:rPr>
        <w:footnoteReference w:id="195"/>
      </w:r>
      <w:r w:rsidR="006E3865">
        <w:rPr>
          <w:rFonts w:ascii="Times New Roman" w:hAnsi="Times New Roman" w:cs="Times New Roman"/>
          <w:sz w:val="24"/>
          <w:szCs w:val="24"/>
        </w:rPr>
        <w:t xml:space="preserve"> </w:t>
      </w:r>
    </w:p>
    <w:p w:rsidR="00804AB8" w:rsidRDefault="00D57DFC" w:rsidP="006B6C2B">
      <w:pPr>
        <w:spacing w:line="36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804AB8" w:rsidRPr="00804AB8">
        <w:rPr>
          <w:rFonts w:ascii="Times New Roman" w:hAnsi="Times New Roman" w:cs="Times New Roman"/>
          <w:b/>
          <w:sz w:val="24"/>
          <w:szCs w:val="24"/>
          <w:u w:val="single"/>
        </w:rPr>
        <w:t>Václav Procházka (</w:t>
      </w:r>
      <w:r w:rsidR="001E6757">
        <w:rPr>
          <w:rFonts w:ascii="Times New Roman" w:hAnsi="Times New Roman" w:cs="Times New Roman"/>
          <w:b/>
          <w:sz w:val="24"/>
          <w:szCs w:val="24"/>
          <w:u w:val="single"/>
        </w:rPr>
        <w:t>*</w:t>
      </w:r>
      <w:r w:rsidR="00804AB8" w:rsidRPr="00804AB8">
        <w:rPr>
          <w:rFonts w:ascii="Times New Roman" w:hAnsi="Times New Roman" w:cs="Times New Roman"/>
          <w:b/>
          <w:sz w:val="24"/>
          <w:szCs w:val="24"/>
          <w:u w:val="single"/>
        </w:rPr>
        <w:t xml:space="preserve">1922 – </w:t>
      </w:r>
      <w:r w:rsidR="00D31F60">
        <w:rPr>
          <w:rFonts w:ascii="Times New Roman" w:hAnsi="Times New Roman" w:cs="Times New Roman"/>
          <w:b/>
          <w:sz w:val="24"/>
          <w:szCs w:val="24"/>
          <w:u w:val="single"/>
        </w:rPr>
        <w:t>†</w:t>
      </w:r>
      <w:r w:rsidR="00804AB8" w:rsidRPr="00804AB8">
        <w:rPr>
          <w:rFonts w:ascii="Times New Roman" w:hAnsi="Times New Roman" w:cs="Times New Roman"/>
          <w:b/>
          <w:sz w:val="24"/>
          <w:szCs w:val="24"/>
          <w:u w:val="single"/>
        </w:rPr>
        <w:t>1996</w:t>
      </w:r>
      <w:r w:rsidR="00630F67">
        <w:rPr>
          <w:rFonts w:ascii="Times New Roman" w:hAnsi="Times New Roman" w:cs="Times New Roman"/>
          <w:b/>
          <w:sz w:val="24"/>
          <w:szCs w:val="24"/>
          <w:u w:val="single"/>
        </w:rPr>
        <w:t>,</w:t>
      </w:r>
      <w:r w:rsidR="00630F67" w:rsidRPr="00630F67">
        <w:rPr>
          <w:rFonts w:ascii="Times New Roman" w:hAnsi="Times New Roman" w:cs="Times New Roman"/>
          <w:b/>
          <w:sz w:val="24"/>
          <w:szCs w:val="24"/>
          <w:u w:val="single"/>
        </w:rPr>
        <w:t xml:space="preserve"> </w:t>
      </w:r>
      <w:r w:rsidR="00630F67">
        <w:rPr>
          <w:rFonts w:ascii="Times New Roman" w:hAnsi="Times New Roman" w:cs="Times New Roman"/>
          <w:b/>
          <w:sz w:val="24"/>
          <w:szCs w:val="24"/>
          <w:u w:val="single"/>
        </w:rPr>
        <w:t>Višňové 1950 – 1955</w:t>
      </w:r>
      <w:r w:rsidR="00804AB8" w:rsidRPr="00804AB8">
        <w:rPr>
          <w:rFonts w:ascii="Times New Roman" w:hAnsi="Times New Roman" w:cs="Times New Roman"/>
          <w:b/>
          <w:sz w:val="24"/>
          <w:szCs w:val="24"/>
          <w:u w:val="single"/>
        </w:rPr>
        <w:t>)</w:t>
      </w:r>
    </w:p>
    <w:p w:rsidR="006E0C9F" w:rsidRDefault="006E0C9F" w:rsidP="006B6C2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řadě š</w:t>
      </w:r>
      <w:r w:rsidR="00630F67">
        <w:rPr>
          <w:rFonts w:ascii="Times New Roman" w:hAnsi="Times New Roman" w:cs="Times New Roman"/>
          <w:sz w:val="24"/>
          <w:szCs w:val="24"/>
        </w:rPr>
        <w:t>estým farářem ve Višňovém byl</w:t>
      </w:r>
      <w:r>
        <w:rPr>
          <w:rFonts w:ascii="Times New Roman" w:hAnsi="Times New Roman" w:cs="Times New Roman"/>
          <w:sz w:val="24"/>
          <w:szCs w:val="24"/>
        </w:rPr>
        <w:t xml:space="preserve"> Václav Procházka, který se narodil </w:t>
      </w:r>
      <w:r w:rsidR="008D1AAE">
        <w:rPr>
          <w:rFonts w:ascii="Times New Roman" w:hAnsi="Times New Roman" w:cs="Times New Roman"/>
          <w:sz w:val="24"/>
          <w:szCs w:val="24"/>
        </w:rPr>
        <w:br/>
      </w:r>
      <w:r>
        <w:rPr>
          <w:rFonts w:ascii="Times New Roman" w:hAnsi="Times New Roman" w:cs="Times New Roman"/>
          <w:sz w:val="24"/>
          <w:szCs w:val="24"/>
        </w:rPr>
        <w:t xml:space="preserve">24. </w:t>
      </w:r>
      <w:r w:rsidR="00CD4E22">
        <w:rPr>
          <w:rFonts w:ascii="Times New Roman" w:hAnsi="Times New Roman" w:cs="Times New Roman"/>
          <w:sz w:val="24"/>
          <w:szCs w:val="24"/>
        </w:rPr>
        <w:t>L</w:t>
      </w:r>
      <w:r>
        <w:rPr>
          <w:rFonts w:ascii="Times New Roman" w:hAnsi="Times New Roman" w:cs="Times New Roman"/>
          <w:sz w:val="24"/>
          <w:szCs w:val="24"/>
        </w:rPr>
        <w:t>istopadu</w:t>
      </w:r>
      <w:r w:rsidR="00CD4E22">
        <w:rPr>
          <w:rFonts w:ascii="Times New Roman" w:hAnsi="Times New Roman" w:cs="Times New Roman"/>
          <w:sz w:val="24"/>
          <w:szCs w:val="24"/>
        </w:rPr>
        <w:t xml:space="preserve"> 1922</w:t>
      </w:r>
      <w:r>
        <w:rPr>
          <w:rFonts w:ascii="Times New Roman" w:hAnsi="Times New Roman" w:cs="Times New Roman"/>
          <w:sz w:val="24"/>
          <w:szCs w:val="24"/>
        </w:rPr>
        <w:t xml:space="preserve"> v </w:t>
      </w:r>
      <w:proofErr w:type="spellStart"/>
      <w:r>
        <w:rPr>
          <w:rFonts w:ascii="Times New Roman" w:hAnsi="Times New Roman" w:cs="Times New Roman"/>
          <w:sz w:val="24"/>
          <w:szCs w:val="24"/>
        </w:rPr>
        <w:t>Přibicích</w:t>
      </w:r>
      <w:proofErr w:type="spellEnd"/>
      <w:r>
        <w:rPr>
          <w:rFonts w:ascii="Times New Roman" w:hAnsi="Times New Roman" w:cs="Times New Roman"/>
          <w:sz w:val="24"/>
          <w:szCs w:val="24"/>
        </w:rPr>
        <w:t xml:space="preserve"> u Břeclavi, kde později studoval. Na kněze byl vysvěcen v Brně roku 1949. Do Višňového přišel hned po kněžském svěcení roku 1949 a půso</w:t>
      </w:r>
      <w:r w:rsidR="00630F67">
        <w:rPr>
          <w:rFonts w:ascii="Times New Roman" w:hAnsi="Times New Roman" w:cs="Times New Roman"/>
          <w:sz w:val="24"/>
          <w:szCs w:val="24"/>
        </w:rPr>
        <w:t>bil zde jako kaplan. Po smrti</w:t>
      </w:r>
      <w:r>
        <w:rPr>
          <w:rFonts w:ascii="Times New Roman" w:hAnsi="Times New Roman" w:cs="Times New Roman"/>
          <w:sz w:val="24"/>
          <w:szCs w:val="24"/>
        </w:rPr>
        <w:t xml:space="preserve"> Jakuba Řezníčka </w:t>
      </w:r>
      <w:r w:rsidR="008D1AAE">
        <w:rPr>
          <w:rFonts w:ascii="Times New Roman" w:hAnsi="Times New Roman" w:cs="Times New Roman"/>
          <w:sz w:val="24"/>
          <w:szCs w:val="24"/>
        </w:rPr>
        <w:t>byl jmenován</w:t>
      </w:r>
      <w:r>
        <w:rPr>
          <w:rFonts w:ascii="Times New Roman" w:hAnsi="Times New Roman" w:cs="Times New Roman"/>
          <w:sz w:val="24"/>
          <w:szCs w:val="24"/>
        </w:rPr>
        <w:t xml:space="preserve"> farář</w:t>
      </w:r>
      <w:r w:rsidR="008D1AAE">
        <w:rPr>
          <w:rFonts w:ascii="Times New Roman" w:hAnsi="Times New Roman" w:cs="Times New Roman"/>
          <w:sz w:val="24"/>
          <w:szCs w:val="24"/>
        </w:rPr>
        <w:t>em</w:t>
      </w:r>
      <w:r>
        <w:rPr>
          <w:rFonts w:ascii="Times New Roman" w:hAnsi="Times New Roman" w:cs="Times New Roman"/>
          <w:sz w:val="24"/>
          <w:szCs w:val="24"/>
        </w:rPr>
        <w:t xml:space="preserve">. Působil zde krátce. V roce </w:t>
      </w:r>
      <w:r w:rsidR="00630F67">
        <w:rPr>
          <w:rFonts w:ascii="Times New Roman" w:hAnsi="Times New Roman" w:cs="Times New Roman"/>
          <w:sz w:val="24"/>
          <w:szCs w:val="24"/>
        </w:rPr>
        <w:t>1955 byl přeložen do Valtic a tam</w:t>
      </w:r>
      <w:r>
        <w:rPr>
          <w:rFonts w:ascii="Times New Roman" w:hAnsi="Times New Roman" w:cs="Times New Roman"/>
          <w:sz w:val="24"/>
          <w:szCs w:val="24"/>
        </w:rPr>
        <w:t xml:space="preserve"> zůstal až do své smrti 30. dubna 1996.</w:t>
      </w:r>
      <w:r>
        <w:rPr>
          <w:rStyle w:val="Znakapoznpodarou"/>
          <w:rFonts w:ascii="Times New Roman" w:hAnsi="Times New Roman" w:cs="Times New Roman"/>
          <w:sz w:val="24"/>
          <w:szCs w:val="24"/>
        </w:rPr>
        <w:footnoteReference w:id="196"/>
      </w:r>
      <w:r>
        <w:rPr>
          <w:rFonts w:ascii="Times New Roman" w:hAnsi="Times New Roman" w:cs="Times New Roman"/>
          <w:sz w:val="24"/>
          <w:szCs w:val="24"/>
        </w:rPr>
        <w:t xml:space="preserve"> </w:t>
      </w:r>
    </w:p>
    <w:p w:rsidR="006E0C9F" w:rsidRDefault="00D57DFC" w:rsidP="00630F67">
      <w:pPr>
        <w:spacing w:line="360" w:lineRule="auto"/>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006E0C9F" w:rsidRPr="006E0C9F">
        <w:rPr>
          <w:rFonts w:ascii="Times New Roman" w:hAnsi="Times New Roman" w:cs="Times New Roman"/>
          <w:b/>
          <w:sz w:val="24"/>
          <w:szCs w:val="24"/>
          <w:u w:val="single"/>
        </w:rPr>
        <w:t xml:space="preserve">František </w:t>
      </w:r>
      <w:proofErr w:type="spellStart"/>
      <w:r w:rsidR="006E0C9F" w:rsidRPr="006E0C9F">
        <w:rPr>
          <w:rFonts w:ascii="Times New Roman" w:hAnsi="Times New Roman" w:cs="Times New Roman"/>
          <w:b/>
          <w:sz w:val="24"/>
          <w:szCs w:val="24"/>
          <w:u w:val="single"/>
        </w:rPr>
        <w:t>Grmolec</w:t>
      </w:r>
      <w:proofErr w:type="spellEnd"/>
      <w:r w:rsidR="006E0C9F" w:rsidRPr="006E0C9F">
        <w:rPr>
          <w:rFonts w:ascii="Times New Roman" w:hAnsi="Times New Roman" w:cs="Times New Roman"/>
          <w:b/>
          <w:sz w:val="24"/>
          <w:szCs w:val="24"/>
          <w:u w:val="single"/>
        </w:rPr>
        <w:t xml:space="preserve"> (</w:t>
      </w:r>
      <w:r w:rsidR="001E6757">
        <w:rPr>
          <w:rFonts w:ascii="Times New Roman" w:hAnsi="Times New Roman" w:cs="Times New Roman"/>
          <w:b/>
          <w:sz w:val="24"/>
          <w:szCs w:val="24"/>
          <w:u w:val="single"/>
        </w:rPr>
        <w:t>*</w:t>
      </w:r>
      <w:r w:rsidR="006E0C9F" w:rsidRPr="006E0C9F">
        <w:rPr>
          <w:rFonts w:ascii="Times New Roman" w:hAnsi="Times New Roman" w:cs="Times New Roman"/>
          <w:b/>
          <w:sz w:val="24"/>
          <w:szCs w:val="24"/>
          <w:u w:val="single"/>
        </w:rPr>
        <w:t xml:space="preserve">1922 – </w:t>
      </w:r>
      <w:r w:rsidR="00D31F60">
        <w:rPr>
          <w:rFonts w:ascii="Times New Roman" w:hAnsi="Times New Roman" w:cs="Times New Roman"/>
          <w:b/>
          <w:sz w:val="24"/>
          <w:szCs w:val="24"/>
          <w:u w:val="single"/>
        </w:rPr>
        <w:t>†</w:t>
      </w:r>
      <w:r w:rsidR="006E0C9F" w:rsidRPr="006E0C9F">
        <w:rPr>
          <w:rFonts w:ascii="Times New Roman" w:hAnsi="Times New Roman" w:cs="Times New Roman"/>
          <w:b/>
          <w:sz w:val="24"/>
          <w:szCs w:val="24"/>
          <w:u w:val="single"/>
        </w:rPr>
        <w:t>2010</w:t>
      </w:r>
      <w:r w:rsidR="00630F67">
        <w:rPr>
          <w:rFonts w:ascii="Times New Roman" w:hAnsi="Times New Roman" w:cs="Times New Roman"/>
          <w:b/>
          <w:sz w:val="24"/>
          <w:szCs w:val="24"/>
          <w:u w:val="single"/>
        </w:rPr>
        <w:t>,</w:t>
      </w:r>
      <w:r w:rsidR="00630F67" w:rsidRPr="00630F67">
        <w:rPr>
          <w:rFonts w:ascii="Times New Roman" w:hAnsi="Times New Roman" w:cs="Times New Roman"/>
          <w:b/>
          <w:sz w:val="24"/>
          <w:szCs w:val="24"/>
          <w:u w:val="single"/>
        </w:rPr>
        <w:t xml:space="preserve"> </w:t>
      </w:r>
      <w:r w:rsidR="00630F67" w:rsidRPr="006E0C9F">
        <w:rPr>
          <w:rFonts w:ascii="Times New Roman" w:hAnsi="Times New Roman" w:cs="Times New Roman"/>
          <w:b/>
          <w:sz w:val="24"/>
          <w:szCs w:val="24"/>
          <w:u w:val="single"/>
        </w:rPr>
        <w:t>Višňové 1955 – 200</w:t>
      </w:r>
      <w:r w:rsidR="00630F67">
        <w:rPr>
          <w:rFonts w:ascii="Times New Roman" w:hAnsi="Times New Roman" w:cs="Times New Roman"/>
          <w:b/>
          <w:sz w:val="24"/>
          <w:szCs w:val="24"/>
          <w:u w:val="single"/>
        </w:rPr>
        <w:t>6</w:t>
      </w:r>
      <w:r w:rsidR="006E0C9F" w:rsidRPr="006E0C9F">
        <w:rPr>
          <w:rFonts w:ascii="Times New Roman" w:hAnsi="Times New Roman" w:cs="Times New Roman"/>
          <w:b/>
          <w:sz w:val="24"/>
          <w:szCs w:val="24"/>
          <w:u w:val="single"/>
        </w:rPr>
        <w:t>)</w:t>
      </w:r>
    </w:p>
    <w:p w:rsidR="006E0C9F" w:rsidRDefault="00630F67" w:rsidP="006B6C2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006E0C9F">
        <w:rPr>
          <w:rFonts w:ascii="Times New Roman" w:hAnsi="Times New Roman" w:cs="Times New Roman"/>
          <w:sz w:val="24"/>
          <w:szCs w:val="24"/>
        </w:rPr>
        <w:t>ejdéle půso</w:t>
      </w:r>
      <w:r>
        <w:rPr>
          <w:rFonts w:ascii="Times New Roman" w:hAnsi="Times New Roman" w:cs="Times New Roman"/>
          <w:sz w:val="24"/>
          <w:szCs w:val="24"/>
        </w:rPr>
        <w:t>bícím farářem ve Višňovém byl</w:t>
      </w:r>
      <w:r w:rsidR="006E0C9F">
        <w:rPr>
          <w:rFonts w:ascii="Times New Roman" w:hAnsi="Times New Roman" w:cs="Times New Roman"/>
          <w:sz w:val="24"/>
          <w:szCs w:val="24"/>
        </w:rPr>
        <w:t xml:space="preserve"> František </w:t>
      </w:r>
      <w:proofErr w:type="spellStart"/>
      <w:r w:rsidR="006E0C9F">
        <w:rPr>
          <w:rFonts w:ascii="Times New Roman" w:hAnsi="Times New Roman" w:cs="Times New Roman"/>
          <w:sz w:val="24"/>
          <w:szCs w:val="24"/>
        </w:rPr>
        <w:t>Grmolec</w:t>
      </w:r>
      <w:proofErr w:type="spellEnd"/>
      <w:r w:rsidR="006E0C9F">
        <w:rPr>
          <w:rFonts w:ascii="Times New Roman" w:hAnsi="Times New Roman" w:cs="Times New Roman"/>
          <w:sz w:val="24"/>
          <w:szCs w:val="24"/>
        </w:rPr>
        <w:t>. Narodil se 22</w:t>
      </w:r>
      <w:r>
        <w:rPr>
          <w:rFonts w:ascii="Times New Roman" w:hAnsi="Times New Roman" w:cs="Times New Roman"/>
          <w:sz w:val="24"/>
          <w:szCs w:val="24"/>
        </w:rPr>
        <w:t>. října 1922 v </w:t>
      </w:r>
      <w:proofErr w:type="spellStart"/>
      <w:r>
        <w:rPr>
          <w:rFonts w:ascii="Times New Roman" w:hAnsi="Times New Roman" w:cs="Times New Roman"/>
          <w:sz w:val="24"/>
          <w:szCs w:val="24"/>
        </w:rPr>
        <w:t>Hovoranech</w:t>
      </w:r>
      <w:proofErr w:type="spellEnd"/>
      <w:r>
        <w:rPr>
          <w:rFonts w:ascii="Times New Roman" w:hAnsi="Times New Roman" w:cs="Times New Roman"/>
          <w:sz w:val="24"/>
          <w:szCs w:val="24"/>
        </w:rPr>
        <w:t xml:space="preserve"> na Hodonínsku</w:t>
      </w:r>
      <w:r w:rsidR="006E0C9F">
        <w:rPr>
          <w:rFonts w:ascii="Times New Roman" w:hAnsi="Times New Roman" w:cs="Times New Roman"/>
          <w:sz w:val="24"/>
          <w:szCs w:val="24"/>
        </w:rPr>
        <w:t>.</w:t>
      </w:r>
      <w:r w:rsidR="00470873">
        <w:rPr>
          <w:rFonts w:ascii="Times New Roman" w:hAnsi="Times New Roman" w:cs="Times New Roman"/>
          <w:sz w:val="24"/>
          <w:szCs w:val="24"/>
        </w:rPr>
        <w:t xml:space="preserve"> Gymnázium navštěvoval v Brně stejně jako teologický seminář. Kněžské svěcení přijal roku 1948. Nejprve působil jako kaplan a později farář v </w:t>
      </w:r>
      <w:proofErr w:type="spellStart"/>
      <w:r w:rsidR="00470873">
        <w:rPr>
          <w:rFonts w:ascii="Times New Roman" w:hAnsi="Times New Roman" w:cs="Times New Roman"/>
          <w:sz w:val="24"/>
          <w:szCs w:val="24"/>
        </w:rPr>
        <w:t>Pozořicích</w:t>
      </w:r>
      <w:proofErr w:type="spellEnd"/>
      <w:r w:rsidR="00470873">
        <w:rPr>
          <w:rFonts w:ascii="Times New Roman" w:hAnsi="Times New Roman" w:cs="Times New Roman"/>
          <w:sz w:val="24"/>
          <w:szCs w:val="24"/>
        </w:rPr>
        <w:t xml:space="preserve"> u Brna. Ze zdravotních důvodů byl přeložen do Višňového roku 1955. Zde působil nejdříve jako farář a od roku 2005 jako pomocný kněz přes </w:t>
      </w:r>
      <w:r w:rsidR="00470873">
        <w:rPr>
          <w:rFonts w:ascii="Times New Roman" w:hAnsi="Times New Roman" w:cs="Times New Roman"/>
          <w:sz w:val="24"/>
          <w:szCs w:val="24"/>
        </w:rPr>
        <w:lastRenderedPageBreak/>
        <w:t xml:space="preserve">padesát let. V letech 1956 – 1962 spravoval také farnost v Horních </w:t>
      </w:r>
      <w:proofErr w:type="spellStart"/>
      <w:r w:rsidR="00470873">
        <w:rPr>
          <w:rFonts w:ascii="Times New Roman" w:hAnsi="Times New Roman" w:cs="Times New Roman"/>
          <w:sz w:val="24"/>
          <w:szCs w:val="24"/>
        </w:rPr>
        <w:t>Dunajovicích</w:t>
      </w:r>
      <w:proofErr w:type="spellEnd"/>
      <w:r w:rsidR="00470873">
        <w:rPr>
          <w:rFonts w:ascii="Times New Roman" w:hAnsi="Times New Roman" w:cs="Times New Roman"/>
          <w:sz w:val="24"/>
          <w:szCs w:val="24"/>
        </w:rPr>
        <w:t xml:space="preserve"> a od roku 1973 do </w:t>
      </w:r>
      <w:r w:rsidR="00470873" w:rsidRPr="00630F67">
        <w:rPr>
          <w:rFonts w:ascii="Times New Roman" w:hAnsi="Times New Roman" w:cs="Times New Roman"/>
          <w:sz w:val="24"/>
          <w:szCs w:val="24"/>
        </w:rPr>
        <w:t xml:space="preserve">1991 </w:t>
      </w:r>
      <w:r w:rsidR="00470873">
        <w:rPr>
          <w:rFonts w:ascii="Times New Roman" w:hAnsi="Times New Roman" w:cs="Times New Roman"/>
          <w:sz w:val="24"/>
          <w:szCs w:val="24"/>
        </w:rPr>
        <w:t>v Trstěnicích.</w:t>
      </w:r>
      <w:r w:rsidR="00470873">
        <w:rPr>
          <w:rStyle w:val="Znakapoznpodarou"/>
          <w:rFonts w:ascii="Times New Roman" w:hAnsi="Times New Roman" w:cs="Times New Roman"/>
          <w:sz w:val="24"/>
          <w:szCs w:val="24"/>
        </w:rPr>
        <w:footnoteReference w:id="197"/>
      </w:r>
      <w:r w:rsidR="0017146C">
        <w:rPr>
          <w:rFonts w:ascii="Times New Roman" w:hAnsi="Times New Roman" w:cs="Times New Roman"/>
          <w:sz w:val="24"/>
          <w:szCs w:val="24"/>
        </w:rPr>
        <w:t xml:space="preserve"> </w:t>
      </w:r>
      <w:r w:rsidR="00150828">
        <w:rPr>
          <w:rFonts w:ascii="Times New Roman" w:hAnsi="Times New Roman" w:cs="Times New Roman"/>
          <w:sz w:val="24"/>
          <w:szCs w:val="24"/>
        </w:rPr>
        <w:t>Po úraze hlavy roku 2006, kdy se prudce zhoršil jeho zdravotní stav,</w:t>
      </w:r>
      <w:r w:rsidR="00470873">
        <w:rPr>
          <w:rFonts w:ascii="Times New Roman" w:hAnsi="Times New Roman" w:cs="Times New Roman"/>
          <w:sz w:val="24"/>
          <w:szCs w:val="24"/>
        </w:rPr>
        <w:t xml:space="preserve"> odešel na odpočinek do charitního domu na Moravci. Zde zemřel po dlouhé těžké nemoci 18. března 2010 ve věku 87 let. Pochován je v kněžském hrobě </w:t>
      </w:r>
      <w:r w:rsidR="0017146C">
        <w:rPr>
          <w:rFonts w:ascii="Times New Roman" w:hAnsi="Times New Roman" w:cs="Times New Roman"/>
          <w:sz w:val="24"/>
          <w:szCs w:val="24"/>
        </w:rPr>
        <w:t xml:space="preserve">na hřbitově </w:t>
      </w:r>
      <w:r w:rsidR="00470873">
        <w:rPr>
          <w:rFonts w:ascii="Times New Roman" w:hAnsi="Times New Roman" w:cs="Times New Roman"/>
          <w:sz w:val="24"/>
          <w:szCs w:val="24"/>
        </w:rPr>
        <w:t>ve Višňovém.</w:t>
      </w:r>
    </w:p>
    <w:p w:rsidR="002959F4" w:rsidRDefault="002959F4" w:rsidP="006B6C2B">
      <w:pPr>
        <w:spacing w:line="360" w:lineRule="auto"/>
        <w:ind w:firstLine="708"/>
        <w:jc w:val="both"/>
        <w:rPr>
          <w:rFonts w:ascii="Times New Roman" w:hAnsi="Times New Roman" w:cs="Times New Roman"/>
          <w:b/>
          <w:sz w:val="24"/>
          <w:szCs w:val="24"/>
          <w:u w:val="single"/>
        </w:rPr>
      </w:pPr>
      <w:r w:rsidRPr="002959F4">
        <w:rPr>
          <w:rFonts w:ascii="Times New Roman" w:hAnsi="Times New Roman" w:cs="Times New Roman"/>
          <w:b/>
          <w:sz w:val="24"/>
          <w:szCs w:val="24"/>
          <w:u w:val="single"/>
        </w:rPr>
        <w:t xml:space="preserve"> </w:t>
      </w:r>
      <w:proofErr w:type="spellStart"/>
      <w:r w:rsidRPr="002959F4">
        <w:rPr>
          <w:rFonts w:ascii="Times New Roman" w:hAnsi="Times New Roman" w:cs="Times New Roman"/>
          <w:b/>
          <w:sz w:val="24"/>
          <w:szCs w:val="24"/>
          <w:u w:val="single"/>
        </w:rPr>
        <w:t>Th</w:t>
      </w:r>
      <w:proofErr w:type="spellEnd"/>
      <w:r w:rsidRPr="002959F4">
        <w:rPr>
          <w:rFonts w:ascii="Times New Roman" w:hAnsi="Times New Roman" w:cs="Times New Roman"/>
          <w:b/>
          <w:sz w:val="24"/>
          <w:szCs w:val="24"/>
          <w:u w:val="single"/>
        </w:rPr>
        <w:t xml:space="preserve">. </w:t>
      </w:r>
      <w:proofErr w:type="spellStart"/>
      <w:r w:rsidRPr="002959F4">
        <w:rPr>
          <w:rFonts w:ascii="Times New Roman" w:hAnsi="Times New Roman" w:cs="Times New Roman"/>
          <w:b/>
          <w:sz w:val="24"/>
          <w:szCs w:val="24"/>
          <w:u w:val="single"/>
        </w:rPr>
        <w:t>Lic</w:t>
      </w:r>
      <w:proofErr w:type="spellEnd"/>
      <w:r w:rsidRPr="002959F4">
        <w:rPr>
          <w:rFonts w:ascii="Times New Roman" w:hAnsi="Times New Roman" w:cs="Times New Roman"/>
          <w:b/>
          <w:sz w:val="24"/>
          <w:szCs w:val="24"/>
          <w:u w:val="single"/>
        </w:rPr>
        <w:t>. Slavoj Alexa (</w:t>
      </w:r>
      <w:r w:rsidR="001E6757">
        <w:rPr>
          <w:rFonts w:ascii="Times New Roman" w:hAnsi="Times New Roman" w:cs="Times New Roman"/>
          <w:b/>
          <w:sz w:val="24"/>
          <w:szCs w:val="24"/>
          <w:u w:val="single"/>
        </w:rPr>
        <w:t>*</w:t>
      </w:r>
      <w:r w:rsidRPr="002959F4">
        <w:rPr>
          <w:rFonts w:ascii="Times New Roman" w:hAnsi="Times New Roman" w:cs="Times New Roman"/>
          <w:b/>
          <w:sz w:val="24"/>
          <w:szCs w:val="24"/>
          <w:u w:val="single"/>
        </w:rPr>
        <w:t>1962</w:t>
      </w:r>
      <w:r w:rsidR="00630F67">
        <w:rPr>
          <w:rFonts w:ascii="Times New Roman" w:hAnsi="Times New Roman" w:cs="Times New Roman"/>
          <w:b/>
          <w:sz w:val="24"/>
          <w:szCs w:val="24"/>
          <w:u w:val="single"/>
        </w:rPr>
        <w:t>,</w:t>
      </w:r>
      <w:r w:rsidR="00630F67" w:rsidRPr="00630F67">
        <w:rPr>
          <w:rFonts w:ascii="Times New Roman" w:hAnsi="Times New Roman" w:cs="Times New Roman"/>
          <w:b/>
          <w:sz w:val="24"/>
          <w:szCs w:val="24"/>
          <w:u w:val="single"/>
        </w:rPr>
        <w:t xml:space="preserve"> </w:t>
      </w:r>
      <w:r w:rsidR="00630F67" w:rsidRPr="002959F4">
        <w:rPr>
          <w:rFonts w:ascii="Times New Roman" w:hAnsi="Times New Roman" w:cs="Times New Roman"/>
          <w:b/>
          <w:sz w:val="24"/>
          <w:szCs w:val="24"/>
          <w:u w:val="single"/>
        </w:rPr>
        <w:t>Višňové 2003 – 2005</w:t>
      </w:r>
      <w:r w:rsidRPr="002959F4">
        <w:rPr>
          <w:rFonts w:ascii="Times New Roman" w:hAnsi="Times New Roman" w:cs="Times New Roman"/>
          <w:b/>
          <w:sz w:val="24"/>
          <w:szCs w:val="24"/>
          <w:u w:val="single"/>
        </w:rPr>
        <w:t>)</w:t>
      </w:r>
    </w:p>
    <w:p w:rsidR="002959F4" w:rsidRDefault="002959F4" w:rsidP="006B6C2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Slavoj Alexa se narodil roku 31. července 1962 v Hustopečích. Vysvěcen n</w:t>
      </w:r>
      <w:r w:rsidR="00630F67">
        <w:rPr>
          <w:rFonts w:ascii="Times New Roman" w:hAnsi="Times New Roman" w:cs="Times New Roman"/>
          <w:sz w:val="24"/>
          <w:szCs w:val="24"/>
        </w:rPr>
        <w:t>a kněze byl roku 1990 a poté se stal</w:t>
      </w:r>
      <w:r>
        <w:rPr>
          <w:rFonts w:ascii="Times New Roman" w:hAnsi="Times New Roman" w:cs="Times New Roman"/>
          <w:sz w:val="24"/>
          <w:szCs w:val="24"/>
        </w:rPr>
        <w:t xml:space="preserve"> kaplanem v Lukách nad Jihlavou a administrátorem ve </w:t>
      </w:r>
      <w:proofErr w:type="spellStart"/>
      <w:r>
        <w:rPr>
          <w:rFonts w:ascii="Times New Roman" w:hAnsi="Times New Roman" w:cs="Times New Roman"/>
          <w:sz w:val="24"/>
          <w:szCs w:val="24"/>
        </w:rPr>
        <w:t>Zhoři</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Jamném</w:t>
      </w:r>
      <w:proofErr w:type="spellEnd"/>
      <w:r>
        <w:rPr>
          <w:rFonts w:ascii="Times New Roman" w:hAnsi="Times New Roman" w:cs="Times New Roman"/>
          <w:sz w:val="24"/>
          <w:szCs w:val="24"/>
        </w:rPr>
        <w:t>. Pak působil jako farář v </w:t>
      </w:r>
      <w:proofErr w:type="spellStart"/>
      <w:r>
        <w:rPr>
          <w:rFonts w:ascii="Times New Roman" w:hAnsi="Times New Roman" w:cs="Times New Roman"/>
          <w:sz w:val="24"/>
          <w:szCs w:val="24"/>
        </w:rPr>
        <w:t>Bohdalicích</w:t>
      </w:r>
      <w:proofErr w:type="spellEnd"/>
      <w:r>
        <w:rPr>
          <w:rFonts w:ascii="Times New Roman" w:hAnsi="Times New Roman" w:cs="Times New Roman"/>
          <w:sz w:val="24"/>
          <w:szCs w:val="24"/>
        </w:rPr>
        <w:t xml:space="preserve">, Kučerově a </w:t>
      </w:r>
      <w:proofErr w:type="spellStart"/>
      <w:r>
        <w:rPr>
          <w:rFonts w:ascii="Times New Roman" w:hAnsi="Times New Roman" w:cs="Times New Roman"/>
          <w:sz w:val="24"/>
          <w:szCs w:val="24"/>
        </w:rPr>
        <w:t>Rostěnicích</w:t>
      </w:r>
      <w:proofErr w:type="spellEnd"/>
      <w:r>
        <w:rPr>
          <w:rFonts w:ascii="Times New Roman" w:hAnsi="Times New Roman" w:cs="Times New Roman"/>
          <w:sz w:val="24"/>
          <w:szCs w:val="24"/>
        </w:rPr>
        <w:t xml:space="preserve">. Od roku 1996 byl děkanem v Moravském Krumlově, administrátorem v Horních </w:t>
      </w:r>
      <w:proofErr w:type="spellStart"/>
      <w:r>
        <w:rPr>
          <w:rFonts w:ascii="Times New Roman" w:hAnsi="Times New Roman" w:cs="Times New Roman"/>
          <w:sz w:val="24"/>
          <w:szCs w:val="24"/>
        </w:rPr>
        <w:t>Dubňanech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Kadově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Petrovicích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Dobřínsku</w:t>
      </w:r>
      <w:proofErr w:type="spellEnd"/>
      <w:r>
        <w:rPr>
          <w:rFonts w:ascii="Times New Roman" w:hAnsi="Times New Roman" w:cs="Times New Roman"/>
          <w:sz w:val="24"/>
          <w:szCs w:val="24"/>
        </w:rPr>
        <w:t>. Roku 200</w:t>
      </w:r>
      <w:r w:rsidR="00774DF6">
        <w:rPr>
          <w:rFonts w:ascii="Times New Roman" w:hAnsi="Times New Roman" w:cs="Times New Roman"/>
          <w:sz w:val="24"/>
          <w:szCs w:val="24"/>
        </w:rPr>
        <w:t>3 se stal administrátorem ve višňovské</w:t>
      </w:r>
      <w:r w:rsidR="00630F67">
        <w:rPr>
          <w:rFonts w:ascii="Times New Roman" w:hAnsi="Times New Roman" w:cs="Times New Roman"/>
          <w:sz w:val="24"/>
          <w:szCs w:val="24"/>
        </w:rPr>
        <w:t xml:space="preserve"> farnosti</w:t>
      </w:r>
      <w:r w:rsidR="00CD4E22">
        <w:rPr>
          <w:rFonts w:ascii="Times New Roman" w:hAnsi="Times New Roman" w:cs="Times New Roman"/>
          <w:sz w:val="24"/>
          <w:szCs w:val="24"/>
        </w:rPr>
        <w:t xml:space="preserve">, kde vypomáhal Františkovi </w:t>
      </w:r>
      <w:proofErr w:type="spellStart"/>
      <w:r w:rsidR="00CD4E22">
        <w:rPr>
          <w:rFonts w:ascii="Times New Roman" w:hAnsi="Times New Roman" w:cs="Times New Roman"/>
          <w:sz w:val="24"/>
          <w:szCs w:val="24"/>
        </w:rPr>
        <w:t>Grmolcovi</w:t>
      </w:r>
      <w:proofErr w:type="spellEnd"/>
      <w:r w:rsidR="00150828">
        <w:rPr>
          <w:rFonts w:ascii="Times New Roman" w:hAnsi="Times New Roman" w:cs="Times New Roman"/>
          <w:sz w:val="24"/>
          <w:szCs w:val="24"/>
        </w:rPr>
        <w:t>. Roku 2005</w:t>
      </w:r>
      <w:r w:rsidR="00630F67">
        <w:rPr>
          <w:rFonts w:ascii="Times New Roman" w:hAnsi="Times New Roman" w:cs="Times New Roman"/>
          <w:sz w:val="24"/>
          <w:szCs w:val="24"/>
        </w:rPr>
        <w:t xml:space="preserve"> byl</w:t>
      </w:r>
      <w:r w:rsidR="0089039D">
        <w:rPr>
          <w:rFonts w:ascii="Times New Roman" w:hAnsi="Times New Roman" w:cs="Times New Roman"/>
          <w:sz w:val="24"/>
          <w:szCs w:val="24"/>
        </w:rPr>
        <w:t xml:space="preserve"> p</w:t>
      </w:r>
      <w:r>
        <w:rPr>
          <w:rFonts w:ascii="Times New Roman" w:hAnsi="Times New Roman" w:cs="Times New Roman"/>
          <w:sz w:val="24"/>
          <w:szCs w:val="24"/>
        </w:rPr>
        <w:t xml:space="preserve">řeložen do </w:t>
      </w:r>
      <w:proofErr w:type="spellStart"/>
      <w:r>
        <w:rPr>
          <w:rFonts w:ascii="Times New Roman" w:hAnsi="Times New Roman" w:cs="Times New Roman"/>
          <w:sz w:val="24"/>
          <w:szCs w:val="24"/>
        </w:rPr>
        <w:t>Tvrdonic</w:t>
      </w:r>
      <w:proofErr w:type="spellEnd"/>
      <w:r>
        <w:rPr>
          <w:rFonts w:ascii="Times New Roman" w:hAnsi="Times New Roman" w:cs="Times New Roman"/>
          <w:sz w:val="24"/>
          <w:szCs w:val="24"/>
        </w:rPr>
        <w:t xml:space="preserve"> na </w:t>
      </w:r>
      <w:r w:rsidR="006E3865">
        <w:rPr>
          <w:rFonts w:ascii="Times New Roman" w:hAnsi="Times New Roman" w:cs="Times New Roman"/>
          <w:sz w:val="24"/>
          <w:szCs w:val="24"/>
        </w:rPr>
        <w:t>Břeclavsku</w:t>
      </w:r>
      <w:r>
        <w:rPr>
          <w:rFonts w:ascii="Times New Roman" w:hAnsi="Times New Roman" w:cs="Times New Roman"/>
          <w:sz w:val="24"/>
          <w:szCs w:val="24"/>
        </w:rPr>
        <w:t>. Od roku 2013 je farářem v </w:t>
      </w:r>
      <w:proofErr w:type="spellStart"/>
      <w:r>
        <w:rPr>
          <w:rFonts w:ascii="Times New Roman" w:hAnsi="Times New Roman" w:cs="Times New Roman"/>
          <w:sz w:val="24"/>
          <w:szCs w:val="24"/>
        </w:rPr>
        <w:t>Rouchovanech</w:t>
      </w:r>
      <w:proofErr w:type="spellEnd"/>
      <w:r>
        <w:rPr>
          <w:rFonts w:ascii="Times New Roman" w:hAnsi="Times New Roman" w:cs="Times New Roman"/>
          <w:sz w:val="24"/>
          <w:szCs w:val="24"/>
        </w:rPr>
        <w:t>.</w:t>
      </w:r>
    </w:p>
    <w:p w:rsidR="002959F4" w:rsidRDefault="002959F4" w:rsidP="006B6C2B">
      <w:pPr>
        <w:spacing w:line="360" w:lineRule="auto"/>
        <w:ind w:firstLine="708"/>
        <w:jc w:val="both"/>
        <w:rPr>
          <w:rFonts w:ascii="Times New Roman" w:hAnsi="Times New Roman" w:cs="Times New Roman"/>
          <w:b/>
          <w:sz w:val="24"/>
          <w:szCs w:val="24"/>
          <w:u w:val="single"/>
        </w:rPr>
      </w:pPr>
      <w:r w:rsidRPr="002959F4">
        <w:rPr>
          <w:rFonts w:ascii="Times New Roman" w:hAnsi="Times New Roman" w:cs="Times New Roman"/>
          <w:b/>
          <w:sz w:val="24"/>
          <w:szCs w:val="24"/>
          <w:u w:val="single"/>
        </w:rPr>
        <w:t xml:space="preserve"> Mgr. František Nechvátal (</w:t>
      </w:r>
      <w:r w:rsidR="001E6757">
        <w:rPr>
          <w:rFonts w:ascii="Times New Roman" w:hAnsi="Times New Roman" w:cs="Times New Roman"/>
          <w:b/>
          <w:sz w:val="24"/>
          <w:szCs w:val="24"/>
          <w:u w:val="single"/>
        </w:rPr>
        <w:t>*</w:t>
      </w:r>
      <w:r w:rsidRPr="002959F4">
        <w:rPr>
          <w:rFonts w:ascii="Times New Roman" w:hAnsi="Times New Roman" w:cs="Times New Roman"/>
          <w:b/>
          <w:sz w:val="24"/>
          <w:szCs w:val="24"/>
          <w:u w:val="single"/>
        </w:rPr>
        <w:t>1972</w:t>
      </w:r>
      <w:r w:rsidR="00630F67">
        <w:rPr>
          <w:rFonts w:ascii="Times New Roman" w:hAnsi="Times New Roman" w:cs="Times New Roman"/>
          <w:b/>
          <w:sz w:val="24"/>
          <w:szCs w:val="24"/>
          <w:u w:val="single"/>
        </w:rPr>
        <w:t>,</w:t>
      </w:r>
      <w:r w:rsidR="00630F67" w:rsidRPr="00630F67">
        <w:rPr>
          <w:rFonts w:ascii="Times New Roman" w:hAnsi="Times New Roman" w:cs="Times New Roman"/>
          <w:b/>
          <w:sz w:val="24"/>
          <w:szCs w:val="24"/>
          <w:u w:val="single"/>
        </w:rPr>
        <w:t xml:space="preserve"> </w:t>
      </w:r>
      <w:r w:rsidR="00630F67" w:rsidRPr="002959F4">
        <w:rPr>
          <w:rFonts w:ascii="Times New Roman" w:hAnsi="Times New Roman" w:cs="Times New Roman"/>
          <w:b/>
          <w:sz w:val="24"/>
          <w:szCs w:val="24"/>
          <w:u w:val="single"/>
        </w:rPr>
        <w:t>Višňové 2005 – 2013</w:t>
      </w:r>
      <w:r w:rsidRPr="002959F4">
        <w:rPr>
          <w:rFonts w:ascii="Times New Roman" w:hAnsi="Times New Roman" w:cs="Times New Roman"/>
          <w:b/>
          <w:sz w:val="24"/>
          <w:szCs w:val="24"/>
          <w:u w:val="single"/>
        </w:rPr>
        <w:t>)</w:t>
      </w:r>
    </w:p>
    <w:p w:rsidR="002959F4" w:rsidRDefault="00630F67" w:rsidP="006B6C2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w:t>
      </w:r>
      <w:r w:rsidR="002959F4">
        <w:rPr>
          <w:rFonts w:ascii="Times New Roman" w:hAnsi="Times New Roman" w:cs="Times New Roman"/>
          <w:sz w:val="24"/>
          <w:szCs w:val="24"/>
        </w:rPr>
        <w:t xml:space="preserve"> Slavoji Alexovi spra</w:t>
      </w:r>
      <w:r>
        <w:rPr>
          <w:rFonts w:ascii="Times New Roman" w:hAnsi="Times New Roman" w:cs="Times New Roman"/>
          <w:sz w:val="24"/>
          <w:szCs w:val="24"/>
        </w:rPr>
        <w:t>voval osm let farnost Višňové</w:t>
      </w:r>
      <w:r w:rsidR="002959F4">
        <w:rPr>
          <w:rFonts w:ascii="Times New Roman" w:hAnsi="Times New Roman" w:cs="Times New Roman"/>
          <w:sz w:val="24"/>
          <w:szCs w:val="24"/>
        </w:rPr>
        <w:t xml:space="preserve"> Františ</w:t>
      </w:r>
      <w:r w:rsidR="006E3865">
        <w:rPr>
          <w:rFonts w:ascii="Times New Roman" w:hAnsi="Times New Roman" w:cs="Times New Roman"/>
          <w:sz w:val="24"/>
          <w:szCs w:val="24"/>
        </w:rPr>
        <w:t>e</w:t>
      </w:r>
      <w:r w:rsidR="002959F4">
        <w:rPr>
          <w:rFonts w:ascii="Times New Roman" w:hAnsi="Times New Roman" w:cs="Times New Roman"/>
          <w:sz w:val="24"/>
          <w:szCs w:val="24"/>
        </w:rPr>
        <w:t xml:space="preserve">k Nechvátal. Narodil se </w:t>
      </w:r>
      <w:r w:rsidR="001F09E3">
        <w:rPr>
          <w:rFonts w:ascii="Times New Roman" w:hAnsi="Times New Roman" w:cs="Times New Roman"/>
          <w:sz w:val="24"/>
          <w:szCs w:val="24"/>
        </w:rPr>
        <w:t xml:space="preserve">23. září 1972 ve Znojmě a pochází z nedalekých </w:t>
      </w:r>
      <w:proofErr w:type="spellStart"/>
      <w:r w:rsidR="001F09E3">
        <w:rPr>
          <w:rFonts w:ascii="Times New Roman" w:hAnsi="Times New Roman" w:cs="Times New Roman"/>
          <w:sz w:val="24"/>
          <w:szCs w:val="24"/>
        </w:rPr>
        <w:t>Žerotic</w:t>
      </w:r>
      <w:proofErr w:type="spellEnd"/>
      <w:r w:rsidR="001F09E3">
        <w:rPr>
          <w:rFonts w:ascii="Times New Roman" w:hAnsi="Times New Roman" w:cs="Times New Roman"/>
          <w:sz w:val="24"/>
          <w:szCs w:val="24"/>
        </w:rPr>
        <w:t xml:space="preserve">. Jako jáhen vypomáhal v Pohořelicích. Na kněze byl vysvěcen v roce 2000. Poté působil jako kaplan ve Velkém Meziříčí, </w:t>
      </w:r>
      <w:proofErr w:type="spellStart"/>
      <w:r w:rsidR="001F09E3">
        <w:rPr>
          <w:rFonts w:ascii="Times New Roman" w:hAnsi="Times New Roman" w:cs="Times New Roman"/>
          <w:sz w:val="24"/>
          <w:szCs w:val="24"/>
        </w:rPr>
        <w:t>Netíně</w:t>
      </w:r>
      <w:proofErr w:type="spellEnd"/>
      <w:r w:rsidR="001F09E3">
        <w:rPr>
          <w:rFonts w:ascii="Times New Roman" w:hAnsi="Times New Roman" w:cs="Times New Roman"/>
          <w:sz w:val="24"/>
          <w:szCs w:val="24"/>
        </w:rPr>
        <w:t xml:space="preserve">, Borech a </w:t>
      </w:r>
      <w:proofErr w:type="spellStart"/>
      <w:r w:rsidR="001F09E3">
        <w:rPr>
          <w:rFonts w:ascii="Times New Roman" w:hAnsi="Times New Roman" w:cs="Times New Roman"/>
          <w:sz w:val="24"/>
          <w:szCs w:val="24"/>
        </w:rPr>
        <w:t>Uhřínově</w:t>
      </w:r>
      <w:proofErr w:type="spellEnd"/>
      <w:r w:rsidR="001F09E3">
        <w:rPr>
          <w:rFonts w:ascii="Times New Roman" w:hAnsi="Times New Roman" w:cs="Times New Roman"/>
          <w:sz w:val="24"/>
          <w:szCs w:val="24"/>
        </w:rPr>
        <w:t xml:space="preserve">. V letech 2002 – </w:t>
      </w:r>
      <w:r w:rsidR="00150828">
        <w:rPr>
          <w:rFonts w:ascii="Times New Roman" w:hAnsi="Times New Roman" w:cs="Times New Roman"/>
          <w:sz w:val="24"/>
          <w:szCs w:val="24"/>
        </w:rPr>
        <w:t>2013 byl farářem v </w:t>
      </w:r>
      <w:proofErr w:type="spellStart"/>
      <w:r w:rsidR="00150828">
        <w:rPr>
          <w:rFonts w:ascii="Times New Roman" w:hAnsi="Times New Roman" w:cs="Times New Roman"/>
          <w:sz w:val="24"/>
          <w:szCs w:val="24"/>
        </w:rPr>
        <w:t>Rouchovanech</w:t>
      </w:r>
      <w:proofErr w:type="spellEnd"/>
      <w:r w:rsidR="00150828">
        <w:rPr>
          <w:rFonts w:ascii="Times New Roman" w:hAnsi="Times New Roman" w:cs="Times New Roman"/>
          <w:sz w:val="24"/>
          <w:szCs w:val="24"/>
        </w:rPr>
        <w:t xml:space="preserve"> a odtud od roku 2005 dojížděl do Višňového, kde </w:t>
      </w:r>
      <w:r w:rsidR="001F09E3">
        <w:rPr>
          <w:rFonts w:ascii="Times New Roman" w:hAnsi="Times New Roman" w:cs="Times New Roman"/>
          <w:sz w:val="24"/>
          <w:szCs w:val="24"/>
        </w:rPr>
        <w:t>působil jako administrátor</w:t>
      </w:r>
      <w:r w:rsidR="00150828">
        <w:rPr>
          <w:rFonts w:ascii="Times New Roman" w:hAnsi="Times New Roman" w:cs="Times New Roman"/>
          <w:sz w:val="24"/>
          <w:szCs w:val="24"/>
        </w:rPr>
        <w:t>.</w:t>
      </w:r>
      <w:r w:rsidR="001F09E3">
        <w:rPr>
          <w:rStyle w:val="Znakapoznpodarou"/>
          <w:rFonts w:ascii="Times New Roman" w:hAnsi="Times New Roman" w:cs="Times New Roman"/>
          <w:sz w:val="24"/>
          <w:szCs w:val="24"/>
        </w:rPr>
        <w:footnoteReference w:id="198"/>
      </w:r>
      <w:r w:rsidR="001F09E3">
        <w:rPr>
          <w:rFonts w:ascii="Times New Roman" w:hAnsi="Times New Roman" w:cs="Times New Roman"/>
          <w:sz w:val="24"/>
          <w:szCs w:val="24"/>
        </w:rPr>
        <w:t xml:space="preserve"> Od roku 2013 byl přeložen do farnosti </w:t>
      </w:r>
      <w:proofErr w:type="spellStart"/>
      <w:r w:rsidR="001F09E3">
        <w:rPr>
          <w:rFonts w:ascii="Times New Roman" w:hAnsi="Times New Roman" w:cs="Times New Roman"/>
          <w:sz w:val="24"/>
          <w:szCs w:val="24"/>
        </w:rPr>
        <w:t>Dražovice</w:t>
      </w:r>
      <w:proofErr w:type="spellEnd"/>
      <w:r>
        <w:rPr>
          <w:rFonts w:ascii="Times New Roman" w:hAnsi="Times New Roman" w:cs="Times New Roman"/>
          <w:sz w:val="24"/>
          <w:szCs w:val="24"/>
        </w:rPr>
        <w:t xml:space="preserve"> u Bučovic</w:t>
      </w:r>
      <w:r w:rsidR="001F09E3">
        <w:rPr>
          <w:rFonts w:ascii="Times New Roman" w:hAnsi="Times New Roman" w:cs="Times New Roman"/>
          <w:sz w:val="24"/>
          <w:szCs w:val="24"/>
        </w:rPr>
        <w:t>.</w:t>
      </w:r>
      <w:r w:rsidR="00150828">
        <w:rPr>
          <w:rFonts w:ascii="Times New Roman" w:hAnsi="Times New Roman" w:cs="Times New Roman"/>
          <w:sz w:val="24"/>
          <w:szCs w:val="24"/>
        </w:rPr>
        <w:t xml:space="preserve"> Ve Višňovém působil osm let.</w:t>
      </w:r>
    </w:p>
    <w:p w:rsidR="001F09E3" w:rsidRDefault="001F09E3" w:rsidP="006B6C2B">
      <w:pPr>
        <w:spacing w:line="360" w:lineRule="auto"/>
        <w:ind w:firstLine="708"/>
        <w:jc w:val="both"/>
        <w:rPr>
          <w:rFonts w:ascii="Times New Roman" w:hAnsi="Times New Roman" w:cs="Times New Roman"/>
          <w:b/>
          <w:sz w:val="24"/>
          <w:szCs w:val="24"/>
          <w:u w:val="single"/>
        </w:rPr>
      </w:pPr>
      <w:r w:rsidRPr="001F09E3">
        <w:rPr>
          <w:rFonts w:ascii="Times New Roman" w:hAnsi="Times New Roman" w:cs="Times New Roman"/>
          <w:b/>
          <w:sz w:val="24"/>
          <w:szCs w:val="24"/>
          <w:u w:val="single"/>
        </w:rPr>
        <w:t xml:space="preserve"> Mgr. Jaromír </w:t>
      </w:r>
      <w:proofErr w:type="spellStart"/>
      <w:r w:rsidRPr="001F09E3">
        <w:rPr>
          <w:rFonts w:ascii="Times New Roman" w:hAnsi="Times New Roman" w:cs="Times New Roman"/>
          <w:b/>
          <w:sz w:val="24"/>
          <w:szCs w:val="24"/>
          <w:u w:val="single"/>
        </w:rPr>
        <w:t>Gargoš</w:t>
      </w:r>
      <w:proofErr w:type="spellEnd"/>
      <w:r w:rsidRPr="001F09E3">
        <w:rPr>
          <w:rFonts w:ascii="Times New Roman" w:hAnsi="Times New Roman" w:cs="Times New Roman"/>
          <w:b/>
          <w:sz w:val="24"/>
          <w:szCs w:val="24"/>
          <w:u w:val="single"/>
        </w:rPr>
        <w:t xml:space="preserve"> (</w:t>
      </w:r>
      <w:r w:rsidR="00D31F60">
        <w:rPr>
          <w:rFonts w:ascii="Times New Roman" w:hAnsi="Times New Roman" w:cs="Times New Roman"/>
          <w:b/>
          <w:sz w:val="24"/>
          <w:szCs w:val="24"/>
          <w:u w:val="single"/>
        </w:rPr>
        <w:t>*</w:t>
      </w:r>
      <w:r w:rsidRPr="001F09E3">
        <w:rPr>
          <w:rFonts w:ascii="Times New Roman" w:hAnsi="Times New Roman" w:cs="Times New Roman"/>
          <w:b/>
          <w:sz w:val="24"/>
          <w:szCs w:val="24"/>
          <w:u w:val="single"/>
        </w:rPr>
        <w:t>1978</w:t>
      </w:r>
      <w:r w:rsidR="00F2461A">
        <w:rPr>
          <w:rFonts w:ascii="Times New Roman" w:hAnsi="Times New Roman" w:cs="Times New Roman"/>
          <w:b/>
          <w:sz w:val="24"/>
          <w:szCs w:val="24"/>
          <w:u w:val="single"/>
        </w:rPr>
        <w:t>,</w:t>
      </w:r>
      <w:r w:rsidR="00F2461A" w:rsidRPr="00F2461A">
        <w:rPr>
          <w:rFonts w:ascii="Times New Roman" w:hAnsi="Times New Roman" w:cs="Times New Roman"/>
          <w:b/>
          <w:sz w:val="24"/>
          <w:szCs w:val="24"/>
          <w:u w:val="single"/>
        </w:rPr>
        <w:t xml:space="preserve"> </w:t>
      </w:r>
      <w:r w:rsidR="00F2461A" w:rsidRPr="001F09E3">
        <w:rPr>
          <w:rFonts w:ascii="Times New Roman" w:hAnsi="Times New Roman" w:cs="Times New Roman"/>
          <w:b/>
          <w:sz w:val="24"/>
          <w:szCs w:val="24"/>
          <w:u w:val="single"/>
        </w:rPr>
        <w:t>Višňové 2013</w:t>
      </w:r>
      <w:r w:rsidR="0060102F">
        <w:rPr>
          <w:rFonts w:ascii="Times New Roman" w:hAnsi="Times New Roman" w:cs="Times New Roman"/>
          <w:b/>
          <w:sz w:val="24"/>
          <w:szCs w:val="24"/>
          <w:u w:val="single"/>
        </w:rPr>
        <w:t xml:space="preserve"> - dosud</w:t>
      </w:r>
      <w:r w:rsidRPr="001F09E3">
        <w:rPr>
          <w:rFonts w:ascii="Times New Roman" w:hAnsi="Times New Roman" w:cs="Times New Roman"/>
          <w:b/>
          <w:sz w:val="24"/>
          <w:szCs w:val="24"/>
          <w:u w:val="single"/>
        </w:rPr>
        <w:t>)</w:t>
      </w:r>
    </w:p>
    <w:p w:rsidR="001F09E3" w:rsidRDefault="001F09E3" w:rsidP="006B6C2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Současným s</w:t>
      </w:r>
      <w:r w:rsidR="0089039D">
        <w:rPr>
          <w:rFonts w:ascii="Times New Roman" w:hAnsi="Times New Roman" w:cs="Times New Roman"/>
          <w:sz w:val="24"/>
          <w:szCs w:val="24"/>
        </w:rPr>
        <w:t>prá</w:t>
      </w:r>
      <w:r w:rsidR="00CD4E22">
        <w:rPr>
          <w:rFonts w:ascii="Times New Roman" w:hAnsi="Times New Roman" w:cs="Times New Roman"/>
          <w:sz w:val="24"/>
          <w:szCs w:val="24"/>
        </w:rPr>
        <w:t>vcem višňovské farnosti je</w:t>
      </w:r>
      <w:r>
        <w:rPr>
          <w:rFonts w:ascii="Times New Roman" w:hAnsi="Times New Roman" w:cs="Times New Roman"/>
          <w:sz w:val="24"/>
          <w:szCs w:val="24"/>
        </w:rPr>
        <w:t xml:space="preserve"> </w:t>
      </w:r>
      <w:proofErr w:type="spellStart"/>
      <w:r w:rsidR="00CD4E22">
        <w:rPr>
          <w:rFonts w:ascii="Times New Roman" w:hAnsi="Times New Roman" w:cs="Times New Roman"/>
          <w:sz w:val="24"/>
          <w:szCs w:val="24"/>
        </w:rPr>
        <w:t>běhařovický</w:t>
      </w:r>
      <w:proofErr w:type="spellEnd"/>
      <w:r w:rsidR="00CD4E22">
        <w:rPr>
          <w:rFonts w:ascii="Times New Roman" w:hAnsi="Times New Roman" w:cs="Times New Roman"/>
          <w:sz w:val="24"/>
          <w:szCs w:val="24"/>
        </w:rPr>
        <w:t xml:space="preserve"> farář </w:t>
      </w:r>
      <w:r>
        <w:rPr>
          <w:rFonts w:ascii="Times New Roman" w:hAnsi="Times New Roman" w:cs="Times New Roman"/>
          <w:sz w:val="24"/>
          <w:szCs w:val="24"/>
        </w:rPr>
        <w:t xml:space="preserve">Jaromír </w:t>
      </w:r>
      <w:proofErr w:type="spellStart"/>
      <w:r>
        <w:rPr>
          <w:rFonts w:ascii="Times New Roman" w:hAnsi="Times New Roman" w:cs="Times New Roman"/>
          <w:sz w:val="24"/>
          <w:szCs w:val="24"/>
        </w:rPr>
        <w:t>Gargoš</w:t>
      </w:r>
      <w:proofErr w:type="spellEnd"/>
      <w:r>
        <w:rPr>
          <w:rFonts w:ascii="Times New Roman" w:hAnsi="Times New Roman" w:cs="Times New Roman"/>
          <w:sz w:val="24"/>
          <w:szCs w:val="24"/>
        </w:rPr>
        <w:t xml:space="preserve">. Narodil se 4. října </w:t>
      </w:r>
      <w:r w:rsidR="00CD4E22">
        <w:rPr>
          <w:rFonts w:ascii="Times New Roman" w:hAnsi="Times New Roman" w:cs="Times New Roman"/>
          <w:sz w:val="24"/>
          <w:szCs w:val="24"/>
        </w:rPr>
        <w:t xml:space="preserve">1978 </w:t>
      </w:r>
      <w:r>
        <w:rPr>
          <w:rFonts w:ascii="Times New Roman" w:hAnsi="Times New Roman" w:cs="Times New Roman"/>
          <w:sz w:val="24"/>
          <w:szCs w:val="24"/>
        </w:rPr>
        <w:t>v</w:t>
      </w:r>
      <w:r w:rsidR="00F2461A">
        <w:rPr>
          <w:rFonts w:ascii="Times New Roman" w:hAnsi="Times New Roman" w:cs="Times New Roman"/>
          <w:sz w:val="24"/>
          <w:szCs w:val="24"/>
        </w:rPr>
        <w:t>e Vyškově a pochází z </w:t>
      </w:r>
      <w:proofErr w:type="spellStart"/>
      <w:r w:rsidR="00F2461A">
        <w:rPr>
          <w:rFonts w:ascii="Times New Roman" w:hAnsi="Times New Roman" w:cs="Times New Roman"/>
          <w:sz w:val="24"/>
          <w:szCs w:val="24"/>
        </w:rPr>
        <w:t>Milešovic</w:t>
      </w:r>
      <w:proofErr w:type="spellEnd"/>
      <w:r w:rsidR="00F2461A">
        <w:rPr>
          <w:rFonts w:ascii="Times New Roman" w:hAnsi="Times New Roman" w:cs="Times New Roman"/>
          <w:sz w:val="24"/>
          <w:szCs w:val="24"/>
        </w:rPr>
        <w:t xml:space="preserve"> z</w:t>
      </w:r>
      <w:r>
        <w:rPr>
          <w:rFonts w:ascii="Times New Roman" w:hAnsi="Times New Roman" w:cs="Times New Roman"/>
          <w:sz w:val="24"/>
          <w:szCs w:val="24"/>
        </w:rPr>
        <w:t xml:space="preserve"> farnost</w:t>
      </w:r>
      <w:r w:rsidR="00F2461A">
        <w:rPr>
          <w:rFonts w:ascii="Times New Roman" w:hAnsi="Times New Roman" w:cs="Times New Roman"/>
          <w:sz w:val="24"/>
          <w:szCs w:val="24"/>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Otnice</w:t>
      </w:r>
      <w:proofErr w:type="spellEnd"/>
      <w:r>
        <w:rPr>
          <w:rFonts w:ascii="Times New Roman" w:hAnsi="Times New Roman" w:cs="Times New Roman"/>
          <w:sz w:val="24"/>
          <w:szCs w:val="24"/>
        </w:rPr>
        <w:t xml:space="preserve">. Na kněze byl vysvěcen roku 2005 v Brně. V letech 2005 – 2007 byl kaplanem v Moravském Krumlově a od roku 2007 působí jako farář </w:t>
      </w:r>
      <w:r w:rsidR="00F2461A">
        <w:rPr>
          <w:rFonts w:ascii="Times New Roman" w:hAnsi="Times New Roman" w:cs="Times New Roman"/>
          <w:sz w:val="24"/>
          <w:szCs w:val="24"/>
        </w:rPr>
        <w:t>v </w:t>
      </w:r>
      <w:proofErr w:type="spellStart"/>
      <w:r w:rsidR="00F2461A">
        <w:rPr>
          <w:rFonts w:ascii="Times New Roman" w:hAnsi="Times New Roman" w:cs="Times New Roman"/>
          <w:sz w:val="24"/>
          <w:szCs w:val="24"/>
        </w:rPr>
        <w:t>Běhařovicích</w:t>
      </w:r>
      <w:proofErr w:type="spellEnd"/>
      <w:r w:rsidR="00F2461A">
        <w:rPr>
          <w:rFonts w:ascii="Times New Roman" w:hAnsi="Times New Roman" w:cs="Times New Roman"/>
          <w:sz w:val="24"/>
          <w:szCs w:val="24"/>
        </w:rPr>
        <w:t>. Od září 2013 se stal</w:t>
      </w:r>
      <w:r>
        <w:rPr>
          <w:rFonts w:ascii="Times New Roman" w:hAnsi="Times New Roman" w:cs="Times New Roman"/>
          <w:sz w:val="24"/>
          <w:szCs w:val="24"/>
        </w:rPr>
        <w:t xml:space="preserve"> administrátorem ve Višňovém a o farnost pečuje dodnes.</w:t>
      </w:r>
      <w:r>
        <w:rPr>
          <w:rStyle w:val="Znakapoznpodarou"/>
          <w:rFonts w:ascii="Times New Roman" w:hAnsi="Times New Roman" w:cs="Times New Roman"/>
          <w:sz w:val="24"/>
          <w:szCs w:val="24"/>
        </w:rPr>
        <w:footnoteReference w:id="199"/>
      </w:r>
    </w:p>
    <w:p w:rsidR="00805D7C" w:rsidRDefault="00274411" w:rsidP="006B6C2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Kněžím ve farnosti </w:t>
      </w:r>
      <w:r w:rsidR="00A5422D">
        <w:rPr>
          <w:rFonts w:ascii="Times New Roman" w:hAnsi="Times New Roman" w:cs="Times New Roman"/>
          <w:sz w:val="24"/>
          <w:szCs w:val="24"/>
        </w:rPr>
        <w:t xml:space="preserve">vždy </w:t>
      </w:r>
      <w:r>
        <w:rPr>
          <w:rFonts w:ascii="Times New Roman" w:hAnsi="Times New Roman" w:cs="Times New Roman"/>
          <w:sz w:val="24"/>
          <w:szCs w:val="24"/>
        </w:rPr>
        <w:t>vypomáh</w:t>
      </w:r>
      <w:r w:rsidR="00A5422D">
        <w:rPr>
          <w:rFonts w:ascii="Times New Roman" w:hAnsi="Times New Roman" w:cs="Times New Roman"/>
          <w:sz w:val="24"/>
          <w:szCs w:val="24"/>
        </w:rPr>
        <w:t>alo</w:t>
      </w:r>
      <w:r>
        <w:rPr>
          <w:rFonts w:ascii="Times New Roman" w:hAnsi="Times New Roman" w:cs="Times New Roman"/>
          <w:sz w:val="24"/>
          <w:szCs w:val="24"/>
        </w:rPr>
        <w:t xml:space="preserve"> mnoho laik</w:t>
      </w:r>
      <w:r w:rsidR="007A0ED1">
        <w:rPr>
          <w:rFonts w:ascii="Times New Roman" w:hAnsi="Times New Roman" w:cs="Times New Roman"/>
          <w:sz w:val="24"/>
          <w:szCs w:val="24"/>
        </w:rPr>
        <w:t>ů</w:t>
      </w:r>
      <w:r>
        <w:rPr>
          <w:rFonts w:ascii="Times New Roman" w:hAnsi="Times New Roman" w:cs="Times New Roman"/>
          <w:sz w:val="24"/>
          <w:szCs w:val="24"/>
        </w:rPr>
        <w:t>. Ve Viš</w:t>
      </w:r>
      <w:r w:rsidR="007A0ED1">
        <w:rPr>
          <w:rFonts w:ascii="Times New Roman" w:hAnsi="Times New Roman" w:cs="Times New Roman"/>
          <w:sz w:val="24"/>
          <w:szCs w:val="24"/>
        </w:rPr>
        <w:t>ň</w:t>
      </w:r>
      <w:r w:rsidR="006847B6">
        <w:rPr>
          <w:rFonts w:ascii="Times New Roman" w:hAnsi="Times New Roman" w:cs="Times New Roman"/>
          <w:sz w:val="24"/>
          <w:szCs w:val="24"/>
        </w:rPr>
        <w:t>ovém je aktivní pastorační</w:t>
      </w:r>
      <w:r>
        <w:rPr>
          <w:rFonts w:ascii="Times New Roman" w:hAnsi="Times New Roman" w:cs="Times New Roman"/>
          <w:sz w:val="24"/>
          <w:szCs w:val="24"/>
        </w:rPr>
        <w:t xml:space="preserve"> i ekonomická rada</w:t>
      </w:r>
      <w:r w:rsidR="007A0ED1">
        <w:rPr>
          <w:rFonts w:ascii="Times New Roman" w:hAnsi="Times New Roman" w:cs="Times New Roman"/>
          <w:sz w:val="24"/>
          <w:szCs w:val="24"/>
        </w:rPr>
        <w:t>, schola, varhaník, kostelník a farní kronikářka. Ve farnosti se samostatně pracuje nejen s </w:t>
      </w:r>
      <w:r w:rsidR="00A5422D">
        <w:rPr>
          <w:rFonts w:ascii="Times New Roman" w:hAnsi="Times New Roman" w:cs="Times New Roman"/>
          <w:sz w:val="24"/>
          <w:szCs w:val="24"/>
        </w:rPr>
        <w:t>dětmi a mládeží</w:t>
      </w:r>
      <w:r w:rsidR="007A0ED1">
        <w:rPr>
          <w:rFonts w:ascii="Times New Roman" w:hAnsi="Times New Roman" w:cs="Times New Roman"/>
          <w:sz w:val="24"/>
          <w:szCs w:val="24"/>
        </w:rPr>
        <w:t>, ale aktivní jsou i modlitební skupiny pro starší farníky.</w:t>
      </w:r>
      <w:r w:rsidR="007A0ED1">
        <w:rPr>
          <w:rStyle w:val="Znakapoznpodarou"/>
          <w:rFonts w:ascii="Times New Roman" w:hAnsi="Times New Roman" w:cs="Times New Roman"/>
          <w:sz w:val="24"/>
          <w:szCs w:val="24"/>
        </w:rPr>
        <w:footnoteReference w:id="200"/>
      </w:r>
    </w:p>
    <w:p w:rsidR="00805D7C" w:rsidRDefault="00805D7C">
      <w:pPr>
        <w:rPr>
          <w:rFonts w:ascii="Times New Roman" w:hAnsi="Times New Roman" w:cs="Times New Roman"/>
          <w:sz w:val="24"/>
          <w:szCs w:val="24"/>
        </w:rPr>
      </w:pPr>
      <w:r>
        <w:rPr>
          <w:rFonts w:ascii="Times New Roman" w:hAnsi="Times New Roman" w:cs="Times New Roman"/>
          <w:sz w:val="24"/>
          <w:szCs w:val="24"/>
        </w:rPr>
        <w:br w:type="page"/>
      </w:r>
    </w:p>
    <w:p w:rsidR="00BC789C" w:rsidRDefault="00BC789C" w:rsidP="00EA7D66">
      <w:pPr>
        <w:pStyle w:val="Nadpis2"/>
      </w:pPr>
      <w:bookmarkStart w:id="20" w:name="_Toc415670788"/>
      <w:r>
        <w:lastRenderedPageBreak/>
        <w:t>Závěr</w:t>
      </w:r>
      <w:bookmarkEnd w:id="20"/>
    </w:p>
    <w:p w:rsidR="00BC789C" w:rsidRPr="005B4F84" w:rsidRDefault="00BC789C" w:rsidP="00BC789C">
      <w:pPr>
        <w:jc w:val="both"/>
      </w:pPr>
    </w:p>
    <w:p w:rsidR="00F94470" w:rsidRDefault="00BC789C" w:rsidP="00BC789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předchozích stranách jsem </w:t>
      </w:r>
      <w:r w:rsidR="0089039D">
        <w:rPr>
          <w:rFonts w:ascii="Times New Roman" w:hAnsi="Times New Roman" w:cs="Times New Roman"/>
          <w:sz w:val="24"/>
          <w:szCs w:val="24"/>
        </w:rPr>
        <w:t>se snažila popsat kostel</w:t>
      </w:r>
      <w:r>
        <w:rPr>
          <w:rFonts w:ascii="Times New Roman" w:hAnsi="Times New Roman" w:cs="Times New Roman"/>
          <w:sz w:val="24"/>
          <w:szCs w:val="24"/>
        </w:rPr>
        <w:t xml:space="preserve"> sv. Jana Křtitele ve Višňovém. Nejprve jsem se zaměřila na historii samotného městečka Višňového a na historii višňovské farnosti,</w:t>
      </w:r>
      <w:r w:rsidRPr="00E32766">
        <w:rPr>
          <w:rFonts w:ascii="Times New Roman" w:hAnsi="Times New Roman" w:cs="Times New Roman"/>
          <w:sz w:val="24"/>
          <w:szCs w:val="24"/>
        </w:rPr>
        <w:t xml:space="preserve"> </w:t>
      </w:r>
      <w:r>
        <w:rPr>
          <w:rFonts w:ascii="Times New Roman" w:hAnsi="Times New Roman" w:cs="Times New Roman"/>
          <w:sz w:val="24"/>
          <w:szCs w:val="24"/>
        </w:rPr>
        <w:t>protože tyto s</w:t>
      </w:r>
      <w:r w:rsidR="0036383C">
        <w:rPr>
          <w:rFonts w:ascii="Times New Roman" w:hAnsi="Times New Roman" w:cs="Times New Roman"/>
          <w:sz w:val="24"/>
          <w:szCs w:val="24"/>
        </w:rPr>
        <w:t>kutečnosti jsou s kostelem</w:t>
      </w:r>
      <w:r>
        <w:rPr>
          <w:rFonts w:ascii="Times New Roman" w:hAnsi="Times New Roman" w:cs="Times New Roman"/>
          <w:sz w:val="24"/>
          <w:szCs w:val="24"/>
        </w:rPr>
        <w:t xml:space="preserve"> úzce spjaty. Pokračovala jsem stavebním historickým vývojem této</w:t>
      </w:r>
      <w:r w:rsidR="0036383C">
        <w:rPr>
          <w:rFonts w:ascii="Times New Roman" w:hAnsi="Times New Roman" w:cs="Times New Roman"/>
          <w:sz w:val="24"/>
          <w:szCs w:val="24"/>
        </w:rPr>
        <w:t xml:space="preserve"> památky, v němž jsem zachytila</w:t>
      </w:r>
      <w:r>
        <w:rPr>
          <w:rFonts w:ascii="Times New Roman" w:hAnsi="Times New Roman" w:cs="Times New Roman"/>
          <w:sz w:val="24"/>
          <w:szCs w:val="24"/>
        </w:rPr>
        <w:t xml:space="preserve"> hlavní přestavby, které této pamětihodnosti daly novou tvář. Pokusila jsem se popsat změny a opravy, kterými budova prošla v interiéru i v exteriéru až do současnost</w:t>
      </w:r>
      <w:r w:rsidR="0089039D">
        <w:rPr>
          <w:rFonts w:ascii="Times New Roman" w:hAnsi="Times New Roman" w:cs="Times New Roman"/>
          <w:sz w:val="24"/>
          <w:szCs w:val="24"/>
        </w:rPr>
        <w:t>i. Následně jsem se</w:t>
      </w:r>
      <w:r>
        <w:rPr>
          <w:rFonts w:ascii="Times New Roman" w:hAnsi="Times New Roman" w:cs="Times New Roman"/>
          <w:sz w:val="24"/>
          <w:szCs w:val="24"/>
        </w:rPr>
        <w:t xml:space="preserve"> věnovala popisu současného vzhledu kostela. Snažila jsem se vystihnout dnešní podobu exteriéru i interiéru této církevní památky. Pozornost jsem </w:t>
      </w:r>
      <w:r w:rsidR="0089039D">
        <w:rPr>
          <w:rFonts w:ascii="Times New Roman" w:hAnsi="Times New Roman" w:cs="Times New Roman"/>
          <w:sz w:val="24"/>
          <w:szCs w:val="24"/>
        </w:rPr>
        <w:t>přitom zaměřila na dřívější i nynější</w:t>
      </w:r>
      <w:r>
        <w:rPr>
          <w:rFonts w:ascii="Times New Roman" w:hAnsi="Times New Roman" w:cs="Times New Roman"/>
          <w:sz w:val="24"/>
          <w:szCs w:val="24"/>
        </w:rPr>
        <w:t xml:space="preserve"> vybavení kostela.</w:t>
      </w:r>
      <w:r w:rsidR="00F94470">
        <w:rPr>
          <w:rFonts w:ascii="Times New Roman" w:hAnsi="Times New Roman" w:cs="Times New Roman"/>
          <w:sz w:val="24"/>
          <w:szCs w:val="24"/>
        </w:rPr>
        <w:t xml:space="preserve"> </w:t>
      </w:r>
    </w:p>
    <w:p w:rsidR="00BC789C" w:rsidRDefault="00BC789C" w:rsidP="00BC789C">
      <w:pPr>
        <w:spacing w:after="0" w:line="360" w:lineRule="auto"/>
        <w:ind w:firstLine="708"/>
        <w:jc w:val="both"/>
        <w:rPr>
          <w:rFonts w:ascii="Times New Roman" w:hAnsi="Times New Roman" w:cs="Times New Roman"/>
          <w:color w:val="00B050"/>
          <w:sz w:val="24"/>
          <w:szCs w:val="24"/>
        </w:rPr>
      </w:pPr>
      <w:r>
        <w:rPr>
          <w:rFonts w:ascii="Times New Roman" w:hAnsi="Times New Roman" w:cs="Times New Roman"/>
          <w:sz w:val="24"/>
          <w:szCs w:val="24"/>
        </w:rPr>
        <w:t>V průběhu textu je zmiňováno několik jmen, patřící</w:t>
      </w:r>
      <w:r w:rsidR="0089039D">
        <w:rPr>
          <w:rFonts w:ascii="Times New Roman" w:hAnsi="Times New Roman" w:cs="Times New Roman"/>
          <w:sz w:val="24"/>
          <w:szCs w:val="24"/>
        </w:rPr>
        <w:t>ch</w:t>
      </w:r>
      <w:r>
        <w:rPr>
          <w:rFonts w:ascii="Times New Roman" w:hAnsi="Times New Roman" w:cs="Times New Roman"/>
          <w:sz w:val="24"/>
          <w:szCs w:val="24"/>
        </w:rPr>
        <w:t xml:space="preserve"> osobám, jež měly velký podíl na tom, jakou podobu kostel postupně získával. </w:t>
      </w:r>
      <w:r w:rsidR="0089039D">
        <w:rPr>
          <w:rFonts w:ascii="Times New Roman" w:hAnsi="Times New Roman" w:cs="Times New Roman"/>
          <w:sz w:val="24"/>
          <w:szCs w:val="24"/>
        </w:rPr>
        <w:t>Mimo hraběte Ferdinanda Spiegela se jednalo</w:t>
      </w:r>
      <w:r>
        <w:rPr>
          <w:rFonts w:ascii="Times New Roman" w:hAnsi="Times New Roman" w:cs="Times New Roman"/>
          <w:sz w:val="24"/>
          <w:szCs w:val="24"/>
        </w:rPr>
        <w:t xml:space="preserve"> především o faráře, kteří ve Višňovém působili a starali se o kostel a farnost. Právě jim jsem věnovala poslední kapitolu své práce, v níž jsem se pokusila sestavit přehled duchovních správců farnosti. Pro doplnění jsem ke své práci přiložila několik historických i současných fotografií višňovského kostela spolu s historickými mapami městečka Višňového. </w:t>
      </w:r>
    </w:p>
    <w:p w:rsidR="00BC789C" w:rsidRDefault="00BC789C" w:rsidP="00BC789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Velmi obohacující pro mě bylo, že během zpracovávání tohoto tématu jsem měla možnost nahlédnout do dokumentů, které nejsou běžně dostupné. Při práci s archivními materiály se mi podařilo zjistit některá fakta pro sestavení této práce a dozvěděla jsem se i několik zajímavostí spojených s višňovským kostelem a těmi, kteří se o něho star</w:t>
      </w:r>
      <w:r w:rsidR="0089039D">
        <w:rPr>
          <w:rFonts w:ascii="Times New Roman" w:hAnsi="Times New Roman" w:cs="Times New Roman"/>
          <w:sz w:val="24"/>
          <w:szCs w:val="24"/>
        </w:rPr>
        <w:t>ali. Díky zpracovávání informací</w:t>
      </w:r>
      <w:r>
        <w:rPr>
          <w:rFonts w:ascii="Times New Roman" w:hAnsi="Times New Roman" w:cs="Times New Roman"/>
          <w:sz w:val="24"/>
          <w:szCs w:val="24"/>
        </w:rPr>
        <w:t xml:space="preserve"> o této kulturní památce,</w:t>
      </w:r>
      <w:r w:rsidR="00F94470">
        <w:rPr>
          <w:rFonts w:ascii="Times New Roman" w:hAnsi="Times New Roman" w:cs="Times New Roman"/>
          <w:sz w:val="24"/>
          <w:szCs w:val="24"/>
        </w:rPr>
        <w:t xml:space="preserve"> které se mi stalo potěšením,</w:t>
      </w:r>
      <w:r>
        <w:rPr>
          <w:rFonts w:ascii="Times New Roman" w:hAnsi="Times New Roman" w:cs="Times New Roman"/>
          <w:sz w:val="24"/>
          <w:szCs w:val="24"/>
        </w:rPr>
        <w:t xml:space="preserve"> js</w:t>
      </w:r>
      <w:r w:rsidR="00503663">
        <w:rPr>
          <w:rFonts w:ascii="Times New Roman" w:hAnsi="Times New Roman" w:cs="Times New Roman"/>
          <w:sz w:val="24"/>
          <w:szCs w:val="24"/>
        </w:rPr>
        <w:t>em se také dotýkala témat, která</w:t>
      </w:r>
      <w:r w:rsidR="003D0891">
        <w:rPr>
          <w:rFonts w:ascii="Times New Roman" w:hAnsi="Times New Roman" w:cs="Times New Roman"/>
          <w:sz w:val="24"/>
          <w:szCs w:val="24"/>
        </w:rPr>
        <w:t xml:space="preserve"> s ní</w:t>
      </w:r>
      <w:r w:rsidR="0036383C">
        <w:rPr>
          <w:rFonts w:ascii="Times New Roman" w:hAnsi="Times New Roman" w:cs="Times New Roman"/>
          <w:sz w:val="24"/>
          <w:szCs w:val="24"/>
        </w:rPr>
        <w:t xml:space="preserve"> souvisela sice jen okrajově, ale stala</w:t>
      </w:r>
      <w:r>
        <w:rPr>
          <w:rFonts w:ascii="Times New Roman" w:hAnsi="Times New Roman" w:cs="Times New Roman"/>
          <w:sz w:val="24"/>
          <w:szCs w:val="24"/>
        </w:rPr>
        <w:t xml:space="preserve"> se mi výzvou pro samostatné zpracování. Jedná se především o stavební historii višňovského zámku a jeho vlastníky. Přičemž zvláštní pozornost by si zasloužila zámecká kaple </w:t>
      </w:r>
      <w:r w:rsidR="0089039D">
        <w:rPr>
          <w:rFonts w:ascii="Times New Roman" w:hAnsi="Times New Roman" w:cs="Times New Roman"/>
          <w:sz w:val="24"/>
          <w:szCs w:val="24"/>
        </w:rPr>
        <w:t>Panny Marie. Třeba se právě</w:t>
      </w:r>
      <w:r>
        <w:rPr>
          <w:rFonts w:ascii="Times New Roman" w:hAnsi="Times New Roman" w:cs="Times New Roman"/>
          <w:sz w:val="24"/>
          <w:szCs w:val="24"/>
        </w:rPr>
        <w:t xml:space="preserve"> práce věnovaná kostelu stane nový</w:t>
      </w:r>
      <w:r w:rsidR="0089039D">
        <w:rPr>
          <w:rFonts w:ascii="Times New Roman" w:hAnsi="Times New Roman" w:cs="Times New Roman"/>
          <w:sz w:val="24"/>
          <w:szCs w:val="24"/>
        </w:rPr>
        <w:t>m impulsem pro zpracování zmiňovaných</w:t>
      </w:r>
      <w:r>
        <w:rPr>
          <w:rFonts w:ascii="Times New Roman" w:hAnsi="Times New Roman" w:cs="Times New Roman"/>
          <w:sz w:val="24"/>
          <w:szCs w:val="24"/>
        </w:rPr>
        <w:t xml:space="preserve"> dalších témat.</w:t>
      </w:r>
    </w:p>
    <w:p w:rsidR="008C4A2C" w:rsidRDefault="0089039D" w:rsidP="008C4A2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Kéž vytvořený</w:t>
      </w:r>
      <w:r w:rsidR="00BC789C">
        <w:rPr>
          <w:rFonts w:ascii="Times New Roman" w:hAnsi="Times New Roman" w:cs="Times New Roman"/>
          <w:sz w:val="24"/>
          <w:szCs w:val="24"/>
        </w:rPr>
        <w:t xml:space="preserve"> text pomůže návštěvníkům i místním obyvatelům městečka Višňového k tomu, aby dokázali j</w:t>
      </w:r>
      <w:r>
        <w:rPr>
          <w:rFonts w:ascii="Times New Roman" w:hAnsi="Times New Roman" w:cs="Times New Roman"/>
          <w:sz w:val="24"/>
          <w:szCs w:val="24"/>
        </w:rPr>
        <w:t>eště více docenit hodnotu zdejšího</w:t>
      </w:r>
      <w:r w:rsidR="00BC789C">
        <w:rPr>
          <w:rFonts w:ascii="Times New Roman" w:hAnsi="Times New Roman" w:cs="Times New Roman"/>
          <w:sz w:val="24"/>
          <w:szCs w:val="24"/>
        </w:rPr>
        <w:t xml:space="preserve"> krásného kostela a získali k němu ještě pevnějš</w:t>
      </w:r>
      <w:r>
        <w:rPr>
          <w:rFonts w:ascii="Times New Roman" w:hAnsi="Times New Roman" w:cs="Times New Roman"/>
          <w:sz w:val="24"/>
          <w:szCs w:val="24"/>
        </w:rPr>
        <w:t>í vztah. Přála bych si, aby</w:t>
      </w:r>
      <w:r w:rsidR="00BC789C">
        <w:rPr>
          <w:rFonts w:ascii="Times New Roman" w:hAnsi="Times New Roman" w:cs="Times New Roman"/>
          <w:sz w:val="24"/>
          <w:szCs w:val="24"/>
        </w:rPr>
        <w:t xml:space="preserve"> práce o kostele sv. Jana Křtitele ve Višňovém přispěla k přiblížení této pamětihodnosti nejen milovníkům historie, al</w:t>
      </w:r>
      <w:r w:rsidR="00E4363C">
        <w:rPr>
          <w:rFonts w:ascii="Times New Roman" w:hAnsi="Times New Roman" w:cs="Times New Roman"/>
          <w:sz w:val="24"/>
          <w:szCs w:val="24"/>
        </w:rPr>
        <w:t>e i těm, pro které je tento kostel</w:t>
      </w:r>
      <w:r w:rsidR="00BC789C">
        <w:rPr>
          <w:rFonts w:ascii="Times New Roman" w:hAnsi="Times New Roman" w:cs="Times New Roman"/>
          <w:sz w:val="24"/>
          <w:szCs w:val="24"/>
        </w:rPr>
        <w:t xml:space="preserve"> důležitým prostorem pro modlitbu a ztišení. </w:t>
      </w:r>
    </w:p>
    <w:p w:rsidR="007B4B4F" w:rsidRPr="007B4B4F" w:rsidRDefault="007B4B4F" w:rsidP="00EA7D66">
      <w:pPr>
        <w:pStyle w:val="Nadpis2"/>
      </w:pPr>
      <w:bookmarkStart w:id="21" w:name="_Toc415670789"/>
      <w:r w:rsidRPr="007B4B4F">
        <w:lastRenderedPageBreak/>
        <w:t>Seznam použitých pramenů a literatury</w:t>
      </w:r>
      <w:bookmarkEnd w:id="21"/>
    </w:p>
    <w:p w:rsidR="007B4B4F" w:rsidRDefault="007B4B4F" w:rsidP="00727A92">
      <w:pPr>
        <w:autoSpaceDE w:val="0"/>
        <w:autoSpaceDN w:val="0"/>
        <w:adjustRightInd w:val="0"/>
        <w:spacing w:after="0"/>
        <w:jc w:val="both"/>
        <w:rPr>
          <w:rFonts w:ascii="Times New Roman" w:hAnsi="Times New Roman" w:cs="Times New Roman"/>
          <w:sz w:val="24"/>
          <w:szCs w:val="24"/>
        </w:rPr>
      </w:pPr>
    </w:p>
    <w:p w:rsidR="007B4B4F" w:rsidRPr="007B4B4F" w:rsidRDefault="007B4B4F" w:rsidP="007B4B4F">
      <w:pPr>
        <w:pStyle w:val="Nadpis3"/>
      </w:pPr>
      <w:bookmarkStart w:id="22" w:name="_Toc415670790"/>
      <w:r w:rsidRPr="007B4B4F">
        <w:t>Prameny</w:t>
      </w:r>
      <w:bookmarkEnd w:id="22"/>
    </w:p>
    <w:p w:rsidR="007B4B4F" w:rsidRDefault="007B4B4F" w:rsidP="00727A92">
      <w:pPr>
        <w:autoSpaceDE w:val="0"/>
        <w:autoSpaceDN w:val="0"/>
        <w:adjustRightInd w:val="0"/>
        <w:spacing w:after="0"/>
        <w:jc w:val="both"/>
        <w:rPr>
          <w:rFonts w:ascii="Times New Roman" w:hAnsi="Times New Roman" w:cs="Times New Roman"/>
          <w:sz w:val="24"/>
          <w:szCs w:val="24"/>
        </w:rPr>
      </w:pPr>
    </w:p>
    <w:p w:rsidR="007B4B4F" w:rsidRPr="007B4B4F" w:rsidRDefault="007B4B4F" w:rsidP="007B4B4F">
      <w:pPr>
        <w:tabs>
          <w:tab w:val="left" w:pos="5985"/>
        </w:tabs>
        <w:autoSpaceDE w:val="0"/>
        <w:autoSpaceDN w:val="0"/>
        <w:adjustRightInd w:val="0"/>
        <w:spacing w:after="0"/>
        <w:jc w:val="both"/>
        <w:rPr>
          <w:rFonts w:ascii="Times New Roman" w:hAnsi="Times New Roman" w:cs="Times New Roman"/>
          <w:sz w:val="24"/>
          <w:szCs w:val="24"/>
          <w:u w:val="single"/>
        </w:rPr>
      </w:pPr>
      <w:r w:rsidRPr="007B4B4F">
        <w:rPr>
          <w:rFonts w:ascii="Times New Roman" w:hAnsi="Times New Roman" w:cs="Times New Roman"/>
          <w:sz w:val="24"/>
          <w:szCs w:val="24"/>
          <w:u w:val="single"/>
        </w:rPr>
        <w:t>Římskokatolický farní úřad ve Višňovém</w:t>
      </w:r>
      <w:r>
        <w:rPr>
          <w:rFonts w:ascii="Times New Roman" w:hAnsi="Times New Roman" w:cs="Times New Roman"/>
          <w:sz w:val="24"/>
          <w:szCs w:val="24"/>
          <w:u w:val="single"/>
        </w:rPr>
        <w:t>:</w:t>
      </w:r>
    </w:p>
    <w:p w:rsidR="007B4B4F" w:rsidRDefault="007B4B4F" w:rsidP="00727A9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Kronika farnosti Višňové r. 1900 – 1950.</w:t>
      </w:r>
    </w:p>
    <w:p w:rsidR="007B4B4F" w:rsidRDefault="007B4B4F" w:rsidP="00727A9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Pamětní kniha farnosti Višňové a chrámu Páně sv. Jana Křtitele, Višňové 1950 – 2010.</w:t>
      </w:r>
    </w:p>
    <w:p w:rsidR="0040241B" w:rsidRDefault="00A47364" w:rsidP="00727A9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K</w:t>
      </w:r>
      <w:r w:rsidR="0040241B">
        <w:rPr>
          <w:rFonts w:ascii="Times New Roman" w:hAnsi="Times New Roman" w:cs="Times New Roman"/>
          <w:sz w:val="24"/>
          <w:szCs w:val="24"/>
        </w:rPr>
        <w:t>opie listin</w:t>
      </w:r>
      <w:r w:rsidR="0040241B" w:rsidRPr="008776AF">
        <w:rPr>
          <w:rFonts w:ascii="Times New Roman" w:hAnsi="Times New Roman" w:cs="Times New Roman"/>
          <w:sz w:val="24"/>
          <w:szCs w:val="24"/>
        </w:rPr>
        <w:t xml:space="preserve"> z báně kostela z roku 1825, 1899, 1989. Nalezené v</w:t>
      </w:r>
      <w:r w:rsidR="0040241B">
        <w:rPr>
          <w:rFonts w:ascii="Times New Roman" w:hAnsi="Times New Roman" w:cs="Times New Roman"/>
          <w:sz w:val="24"/>
          <w:szCs w:val="24"/>
        </w:rPr>
        <w:t> báni kostela roku 1989.</w:t>
      </w:r>
    </w:p>
    <w:p w:rsidR="009A376A" w:rsidRDefault="00630778" w:rsidP="009A376A">
      <w:pPr>
        <w:spacing w:after="0"/>
        <w:jc w:val="both"/>
        <w:rPr>
          <w:rFonts w:ascii="Times New Roman" w:hAnsi="Times New Roman" w:cs="Times New Roman"/>
          <w:sz w:val="24"/>
          <w:szCs w:val="24"/>
        </w:rPr>
      </w:pPr>
      <w:r>
        <w:rPr>
          <w:rFonts w:ascii="Times New Roman" w:hAnsi="Times New Roman" w:cs="Times New Roman"/>
          <w:sz w:val="24"/>
          <w:szCs w:val="24"/>
        </w:rPr>
        <w:t>Kniha zesnulých farnosti Višňové 1869 – 1930.</w:t>
      </w:r>
      <w:r w:rsidR="009A376A" w:rsidRPr="009A376A">
        <w:rPr>
          <w:rFonts w:ascii="Times New Roman" w:hAnsi="Times New Roman" w:cs="Times New Roman"/>
          <w:sz w:val="24"/>
          <w:szCs w:val="24"/>
        </w:rPr>
        <w:t xml:space="preserve"> </w:t>
      </w:r>
    </w:p>
    <w:p w:rsidR="00A47364" w:rsidRPr="00E4363C" w:rsidRDefault="009A376A" w:rsidP="009A376A">
      <w:pPr>
        <w:spacing w:after="0"/>
        <w:jc w:val="both"/>
        <w:rPr>
          <w:rFonts w:ascii="Times New Roman" w:hAnsi="Times New Roman" w:cs="Times New Roman"/>
          <w:i/>
          <w:sz w:val="24"/>
          <w:szCs w:val="24"/>
        </w:rPr>
      </w:pPr>
      <w:r>
        <w:rPr>
          <w:rFonts w:ascii="Times New Roman" w:hAnsi="Times New Roman" w:cs="Times New Roman"/>
          <w:sz w:val="24"/>
          <w:szCs w:val="24"/>
        </w:rPr>
        <w:t>SVOR</w:t>
      </w:r>
      <w:r w:rsidR="00E4363C">
        <w:rPr>
          <w:rFonts w:ascii="Times New Roman" w:hAnsi="Times New Roman" w:cs="Times New Roman"/>
          <w:sz w:val="24"/>
          <w:szCs w:val="24"/>
        </w:rPr>
        <w:t>ADOVÁ Marie:</w:t>
      </w:r>
      <w:r w:rsidRPr="00E4363C">
        <w:rPr>
          <w:rFonts w:ascii="Times New Roman" w:hAnsi="Times New Roman" w:cs="Times New Roman"/>
          <w:i/>
          <w:sz w:val="24"/>
          <w:szCs w:val="24"/>
        </w:rPr>
        <w:t xml:space="preserve"> Sakr</w:t>
      </w:r>
      <w:r w:rsidR="00E4363C">
        <w:rPr>
          <w:rFonts w:ascii="Times New Roman" w:hAnsi="Times New Roman" w:cs="Times New Roman"/>
          <w:i/>
          <w:sz w:val="24"/>
          <w:szCs w:val="24"/>
        </w:rPr>
        <w:t xml:space="preserve">ální památky – Višňové a okolí, </w:t>
      </w:r>
      <w:r w:rsidR="00E4363C">
        <w:rPr>
          <w:rFonts w:ascii="Times New Roman" w:hAnsi="Times New Roman" w:cs="Times New Roman"/>
          <w:sz w:val="24"/>
          <w:szCs w:val="24"/>
        </w:rPr>
        <w:t>rukopis.</w:t>
      </w:r>
      <w:r w:rsidRPr="00E4363C">
        <w:rPr>
          <w:rFonts w:ascii="Times New Roman" w:hAnsi="Times New Roman" w:cs="Times New Roman"/>
          <w:i/>
          <w:sz w:val="24"/>
          <w:szCs w:val="24"/>
        </w:rPr>
        <w:t xml:space="preserve"> </w:t>
      </w:r>
    </w:p>
    <w:p w:rsidR="009A376A" w:rsidRDefault="009A376A" w:rsidP="009A376A">
      <w:pPr>
        <w:spacing w:after="0"/>
        <w:jc w:val="both"/>
        <w:rPr>
          <w:rFonts w:ascii="Times New Roman" w:hAnsi="Times New Roman" w:cs="Times New Roman"/>
          <w:sz w:val="24"/>
          <w:szCs w:val="24"/>
        </w:rPr>
      </w:pPr>
    </w:p>
    <w:p w:rsidR="00A47364" w:rsidRPr="00CF74FB" w:rsidRDefault="00630778" w:rsidP="00727A92">
      <w:pPr>
        <w:autoSpaceDE w:val="0"/>
        <w:autoSpaceDN w:val="0"/>
        <w:adjustRightInd w:val="0"/>
        <w:spacing w:after="0"/>
        <w:jc w:val="both"/>
        <w:rPr>
          <w:rFonts w:ascii="Times New Roman" w:hAnsi="Times New Roman" w:cs="Times New Roman"/>
          <w:sz w:val="24"/>
          <w:szCs w:val="24"/>
          <w:u w:val="single"/>
        </w:rPr>
      </w:pPr>
      <w:r w:rsidRPr="00CF74FB">
        <w:rPr>
          <w:rFonts w:ascii="Times New Roman" w:hAnsi="Times New Roman" w:cs="Times New Roman"/>
          <w:sz w:val="24"/>
          <w:szCs w:val="24"/>
          <w:u w:val="single"/>
        </w:rPr>
        <w:t>Římskokatolický farní úřad Hostěradice</w:t>
      </w:r>
      <w:r w:rsidR="004B4DB7" w:rsidRPr="00CF74FB">
        <w:rPr>
          <w:rFonts w:ascii="Times New Roman" w:hAnsi="Times New Roman" w:cs="Times New Roman"/>
          <w:sz w:val="24"/>
          <w:szCs w:val="24"/>
          <w:u w:val="single"/>
        </w:rPr>
        <w:t>:</w:t>
      </w:r>
      <w:r w:rsidRPr="00CF74FB">
        <w:rPr>
          <w:rFonts w:ascii="Times New Roman" w:hAnsi="Times New Roman" w:cs="Times New Roman"/>
          <w:sz w:val="24"/>
          <w:szCs w:val="24"/>
          <w:u w:val="single"/>
        </w:rPr>
        <w:t xml:space="preserve"> </w:t>
      </w:r>
    </w:p>
    <w:p w:rsidR="00BC789C" w:rsidRDefault="00BC789C" w:rsidP="00727A9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Pamětní knih</w:t>
      </w:r>
      <w:r w:rsidR="006A20BA">
        <w:rPr>
          <w:rFonts w:ascii="Times New Roman" w:hAnsi="Times New Roman" w:cs="Times New Roman"/>
          <w:sz w:val="24"/>
          <w:szCs w:val="24"/>
        </w:rPr>
        <w:t>a farnosti Trstěnice</w:t>
      </w:r>
      <w:r w:rsidR="002711AB">
        <w:rPr>
          <w:rFonts w:ascii="Times New Roman" w:hAnsi="Times New Roman" w:cs="Times New Roman"/>
          <w:sz w:val="24"/>
          <w:szCs w:val="24"/>
        </w:rPr>
        <w:t xml:space="preserve"> od roku</w:t>
      </w:r>
      <w:r w:rsidR="006A20BA">
        <w:rPr>
          <w:rFonts w:ascii="Times New Roman" w:hAnsi="Times New Roman" w:cs="Times New Roman"/>
          <w:sz w:val="24"/>
          <w:szCs w:val="24"/>
        </w:rPr>
        <w:t xml:space="preserve"> 1204 do současnosti</w:t>
      </w:r>
      <w:r w:rsidR="00630778">
        <w:rPr>
          <w:rFonts w:ascii="Times New Roman" w:hAnsi="Times New Roman" w:cs="Times New Roman"/>
          <w:sz w:val="24"/>
          <w:szCs w:val="24"/>
        </w:rPr>
        <w:t>.</w:t>
      </w:r>
    </w:p>
    <w:p w:rsidR="00C63170" w:rsidRDefault="00630778" w:rsidP="00C63170">
      <w:pPr>
        <w:pStyle w:val="Textpoznpodarou"/>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VEIS Emil: </w:t>
      </w:r>
      <w:r w:rsidRPr="00E4363C">
        <w:rPr>
          <w:rFonts w:ascii="Times New Roman" w:hAnsi="Times New Roman" w:cs="Times New Roman"/>
          <w:i/>
          <w:sz w:val="24"/>
          <w:szCs w:val="24"/>
        </w:rPr>
        <w:t>Faráři trstěnické farnosti od roku 125</w:t>
      </w:r>
      <w:r w:rsidR="00F57DF2" w:rsidRPr="00E4363C">
        <w:rPr>
          <w:rFonts w:ascii="Times New Roman" w:hAnsi="Times New Roman" w:cs="Times New Roman"/>
          <w:i/>
          <w:sz w:val="24"/>
          <w:szCs w:val="24"/>
        </w:rPr>
        <w:t>3</w:t>
      </w:r>
      <w:r w:rsidR="00E4363C">
        <w:rPr>
          <w:rFonts w:ascii="Times New Roman" w:hAnsi="Times New Roman" w:cs="Times New Roman"/>
          <w:sz w:val="24"/>
          <w:szCs w:val="24"/>
        </w:rPr>
        <w:t>, monografie.</w:t>
      </w:r>
    </w:p>
    <w:p w:rsidR="009A376A" w:rsidRDefault="009A376A" w:rsidP="004E1603">
      <w:pPr>
        <w:pStyle w:val="Textpoznpodarou"/>
        <w:spacing w:line="276" w:lineRule="auto"/>
        <w:jc w:val="both"/>
        <w:rPr>
          <w:rFonts w:ascii="Times New Roman" w:hAnsi="Times New Roman" w:cs="Times New Roman"/>
          <w:sz w:val="24"/>
          <w:szCs w:val="24"/>
        </w:rPr>
      </w:pPr>
    </w:p>
    <w:p w:rsidR="00A47364" w:rsidRPr="00CF74FB" w:rsidRDefault="00630778" w:rsidP="00727A92">
      <w:pPr>
        <w:autoSpaceDE w:val="0"/>
        <w:autoSpaceDN w:val="0"/>
        <w:adjustRightInd w:val="0"/>
        <w:spacing w:after="0"/>
        <w:jc w:val="both"/>
        <w:rPr>
          <w:rFonts w:ascii="Times New Roman" w:hAnsi="Times New Roman" w:cs="Times New Roman"/>
          <w:sz w:val="24"/>
          <w:szCs w:val="24"/>
          <w:u w:val="single"/>
        </w:rPr>
      </w:pPr>
      <w:r w:rsidRPr="00CF74FB">
        <w:rPr>
          <w:rFonts w:ascii="Times New Roman" w:hAnsi="Times New Roman" w:cs="Times New Roman"/>
          <w:sz w:val="24"/>
          <w:szCs w:val="24"/>
          <w:u w:val="single"/>
        </w:rPr>
        <w:t>Úřad městyse Višňového</w:t>
      </w:r>
      <w:r w:rsidR="004B4DB7" w:rsidRPr="00CF74FB">
        <w:rPr>
          <w:rFonts w:ascii="Times New Roman" w:hAnsi="Times New Roman" w:cs="Times New Roman"/>
          <w:sz w:val="24"/>
          <w:szCs w:val="24"/>
          <w:u w:val="single"/>
        </w:rPr>
        <w:t>:</w:t>
      </w:r>
    </w:p>
    <w:p w:rsidR="00630778" w:rsidRDefault="00630778" w:rsidP="00727A9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Kronika městyse Višňového od roku 2000 do současnosti.</w:t>
      </w:r>
    </w:p>
    <w:p w:rsidR="00AD73AE" w:rsidRDefault="00AD73AE" w:rsidP="00727A9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Historické mapy</w:t>
      </w:r>
      <w:r w:rsidR="00E4363C">
        <w:rPr>
          <w:rFonts w:ascii="Times New Roman" w:hAnsi="Times New Roman" w:cs="Times New Roman"/>
          <w:sz w:val="24"/>
          <w:szCs w:val="24"/>
        </w:rPr>
        <w:t xml:space="preserve"> a fotografie</w:t>
      </w:r>
      <w:r>
        <w:rPr>
          <w:rFonts w:ascii="Times New Roman" w:hAnsi="Times New Roman" w:cs="Times New Roman"/>
          <w:sz w:val="24"/>
          <w:szCs w:val="24"/>
        </w:rPr>
        <w:t xml:space="preserve"> městečka Višňového.</w:t>
      </w:r>
    </w:p>
    <w:p w:rsidR="00AD73AE" w:rsidRDefault="00AD73AE" w:rsidP="00727A92">
      <w:pPr>
        <w:autoSpaceDE w:val="0"/>
        <w:autoSpaceDN w:val="0"/>
        <w:adjustRightInd w:val="0"/>
        <w:spacing w:after="0"/>
        <w:jc w:val="both"/>
        <w:rPr>
          <w:rFonts w:ascii="Times New Roman" w:hAnsi="Times New Roman" w:cs="Times New Roman"/>
          <w:sz w:val="24"/>
          <w:szCs w:val="24"/>
        </w:rPr>
      </w:pPr>
    </w:p>
    <w:p w:rsidR="00A47364" w:rsidRPr="00CF74FB" w:rsidRDefault="00BC7534" w:rsidP="00727A92">
      <w:pPr>
        <w:spacing w:after="0"/>
        <w:jc w:val="both"/>
        <w:rPr>
          <w:rFonts w:ascii="Times New Roman" w:hAnsi="Times New Roman" w:cs="Times New Roman"/>
          <w:sz w:val="24"/>
          <w:szCs w:val="24"/>
          <w:u w:val="single"/>
        </w:rPr>
      </w:pPr>
      <w:r w:rsidRPr="00CF74FB">
        <w:rPr>
          <w:rFonts w:ascii="Times New Roman" w:hAnsi="Times New Roman" w:cs="Times New Roman"/>
          <w:sz w:val="24"/>
          <w:szCs w:val="24"/>
          <w:u w:val="single"/>
        </w:rPr>
        <w:t>Státní okresní archiv Znojmo</w:t>
      </w:r>
      <w:r w:rsidR="004B4DB7" w:rsidRPr="00CF74FB">
        <w:rPr>
          <w:rFonts w:ascii="Times New Roman" w:hAnsi="Times New Roman" w:cs="Times New Roman"/>
          <w:sz w:val="24"/>
          <w:szCs w:val="24"/>
          <w:u w:val="single"/>
        </w:rPr>
        <w:t>:</w:t>
      </w:r>
    </w:p>
    <w:p w:rsidR="00BC789C" w:rsidRDefault="002D064E" w:rsidP="00727A92">
      <w:pPr>
        <w:spacing w:after="0"/>
        <w:jc w:val="both"/>
        <w:rPr>
          <w:rFonts w:ascii="Times New Roman" w:hAnsi="Times New Roman" w:cs="Times New Roman"/>
          <w:sz w:val="24"/>
          <w:szCs w:val="24"/>
        </w:rPr>
      </w:pPr>
      <w:r>
        <w:rPr>
          <w:rFonts w:ascii="Times New Roman" w:hAnsi="Times New Roman" w:cs="Times New Roman"/>
          <w:sz w:val="24"/>
          <w:szCs w:val="24"/>
        </w:rPr>
        <w:t xml:space="preserve">Fond archivu městečka Višňového, č. 806. </w:t>
      </w:r>
      <w:r w:rsidR="00BC789C">
        <w:rPr>
          <w:rFonts w:ascii="Times New Roman" w:hAnsi="Times New Roman" w:cs="Times New Roman"/>
          <w:sz w:val="24"/>
          <w:szCs w:val="24"/>
        </w:rPr>
        <w:t>Pamětní kniha obce Višňové r. 1930 –</w:t>
      </w:r>
      <w:r>
        <w:rPr>
          <w:rFonts w:ascii="Times New Roman" w:hAnsi="Times New Roman" w:cs="Times New Roman"/>
          <w:sz w:val="24"/>
          <w:szCs w:val="24"/>
        </w:rPr>
        <w:t xml:space="preserve"> 1984.</w:t>
      </w:r>
    </w:p>
    <w:p w:rsidR="00AD73AE" w:rsidRDefault="00AD73AE" w:rsidP="00727A92">
      <w:pPr>
        <w:spacing w:after="0"/>
        <w:jc w:val="both"/>
        <w:rPr>
          <w:rFonts w:ascii="Times New Roman" w:hAnsi="Times New Roman" w:cs="Times New Roman"/>
          <w:sz w:val="24"/>
          <w:szCs w:val="24"/>
        </w:rPr>
      </w:pPr>
    </w:p>
    <w:p w:rsidR="00A47364" w:rsidRPr="00CF74FB" w:rsidRDefault="00630778" w:rsidP="00727A92">
      <w:pPr>
        <w:spacing w:after="0"/>
        <w:jc w:val="both"/>
        <w:rPr>
          <w:rFonts w:ascii="Times New Roman" w:hAnsi="Times New Roman" w:cs="Times New Roman"/>
          <w:sz w:val="24"/>
          <w:szCs w:val="24"/>
          <w:u w:val="single"/>
        </w:rPr>
      </w:pPr>
      <w:r w:rsidRPr="00CF74FB">
        <w:rPr>
          <w:rFonts w:ascii="Times New Roman" w:hAnsi="Times New Roman" w:cs="Times New Roman"/>
          <w:sz w:val="24"/>
          <w:szCs w:val="24"/>
          <w:u w:val="single"/>
        </w:rPr>
        <w:t xml:space="preserve">Diecézní archiv </w:t>
      </w:r>
      <w:r w:rsidR="00F57DF2" w:rsidRPr="00CF74FB">
        <w:rPr>
          <w:rFonts w:ascii="Times New Roman" w:hAnsi="Times New Roman" w:cs="Times New Roman"/>
          <w:sz w:val="24"/>
          <w:szCs w:val="24"/>
          <w:u w:val="single"/>
        </w:rPr>
        <w:t>B</w:t>
      </w:r>
      <w:r w:rsidRPr="00CF74FB">
        <w:rPr>
          <w:rFonts w:ascii="Times New Roman" w:hAnsi="Times New Roman" w:cs="Times New Roman"/>
          <w:sz w:val="24"/>
          <w:szCs w:val="24"/>
          <w:u w:val="single"/>
        </w:rPr>
        <w:t>iskupství brněnského v</w:t>
      </w:r>
      <w:r w:rsidR="004B4DB7" w:rsidRPr="00CF74FB">
        <w:rPr>
          <w:rFonts w:ascii="Times New Roman" w:hAnsi="Times New Roman" w:cs="Times New Roman"/>
          <w:sz w:val="24"/>
          <w:szCs w:val="24"/>
          <w:u w:val="single"/>
        </w:rPr>
        <w:t> </w:t>
      </w:r>
      <w:r w:rsidRPr="00CF74FB">
        <w:rPr>
          <w:rFonts w:ascii="Times New Roman" w:hAnsi="Times New Roman" w:cs="Times New Roman"/>
          <w:sz w:val="24"/>
          <w:szCs w:val="24"/>
          <w:u w:val="single"/>
        </w:rPr>
        <w:t>Rajhradě</w:t>
      </w:r>
      <w:r w:rsidR="004B4DB7" w:rsidRPr="00CF74FB">
        <w:rPr>
          <w:rFonts w:ascii="Times New Roman" w:hAnsi="Times New Roman" w:cs="Times New Roman"/>
          <w:sz w:val="24"/>
          <w:szCs w:val="24"/>
          <w:u w:val="single"/>
        </w:rPr>
        <w:t>:</w:t>
      </w:r>
    </w:p>
    <w:p w:rsidR="00B601CB" w:rsidRDefault="002D064E" w:rsidP="00727A92">
      <w:pPr>
        <w:spacing w:after="0"/>
        <w:jc w:val="both"/>
        <w:rPr>
          <w:rFonts w:ascii="Times New Roman" w:hAnsi="Times New Roman" w:cs="Times New Roman"/>
          <w:sz w:val="24"/>
          <w:szCs w:val="24"/>
        </w:rPr>
      </w:pPr>
      <w:r>
        <w:rPr>
          <w:rFonts w:ascii="Times New Roman" w:hAnsi="Times New Roman" w:cs="Times New Roman"/>
          <w:sz w:val="24"/>
          <w:szCs w:val="24"/>
        </w:rPr>
        <w:t xml:space="preserve">Fond </w:t>
      </w:r>
      <w:r w:rsidR="00B601CB">
        <w:rPr>
          <w:rFonts w:ascii="Times New Roman" w:hAnsi="Times New Roman" w:cs="Times New Roman"/>
          <w:sz w:val="24"/>
          <w:szCs w:val="24"/>
        </w:rPr>
        <w:t>farnosti Višňové.</w:t>
      </w:r>
      <w:r>
        <w:rPr>
          <w:rFonts w:ascii="Times New Roman" w:hAnsi="Times New Roman" w:cs="Times New Roman"/>
          <w:sz w:val="24"/>
          <w:szCs w:val="24"/>
        </w:rPr>
        <w:t xml:space="preserve"> </w:t>
      </w:r>
      <w:r w:rsidR="00BC789C" w:rsidRPr="008776AF">
        <w:rPr>
          <w:rFonts w:ascii="Times New Roman" w:hAnsi="Times New Roman" w:cs="Times New Roman"/>
          <w:sz w:val="24"/>
          <w:szCs w:val="24"/>
        </w:rPr>
        <w:t>K</w:t>
      </w:r>
      <w:r w:rsidR="00BC789C">
        <w:rPr>
          <w:rFonts w:ascii="Times New Roman" w:hAnsi="Times New Roman" w:cs="Times New Roman"/>
          <w:sz w:val="24"/>
          <w:szCs w:val="24"/>
        </w:rPr>
        <w:t xml:space="preserve">orespondence </w:t>
      </w:r>
      <w:proofErr w:type="spellStart"/>
      <w:r w:rsidR="00BC789C">
        <w:rPr>
          <w:rFonts w:ascii="Times New Roman" w:hAnsi="Times New Roman" w:cs="Times New Roman"/>
          <w:sz w:val="24"/>
          <w:szCs w:val="24"/>
        </w:rPr>
        <w:t>višňovských</w:t>
      </w:r>
      <w:proofErr w:type="spellEnd"/>
      <w:r w:rsidR="00BC789C">
        <w:rPr>
          <w:rFonts w:ascii="Times New Roman" w:hAnsi="Times New Roman" w:cs="Times New Roman"/>
          <w:sz w:val="24"/>
          <w:szCs w:val="24"/>
        </w:rPr>
        <w:t xml:space="preserve"> duchovních správců</w:t>
      </w:r>
      <w:r w:rsidR="00BC7534">
        <w:rPr>
          <w:rFonts w:ascii="Times New Roman" w:hAnsi="Times New Roman" w:cs="Times New Roman"/>
          <w:sz w:val="24"/>
          <w:szCs w:val="24"/>
        </w:rPr>
        <w:t xml:space="preserve"> a Biskupství brněnského</w:t>
      </w:r>
      <w:r w:rsidR="00BA19C7">
        <w:rPr>
          <w:rFonts w:ascii="Times New Roman" w:hAnsi="Times New Roman" w:cs="Times New Roman"/>
          <w:sz w:val="24"/>
          <w:szCs w:val="24"/>
        </w:rPr>
        <w:t xml:space="preserve">, </w:t>
      </w:r>
      <w:proofErr w:type="spellStart"/>
      <w:r w:rsidR="00BA19C7">
        <w:rPr>
          <w:rFonts w:ascii="Times New Roman" w:hAnsi="Times New Roman" w:cs="Times New Roman"/>
          <w:sz w:val="24"/>
          <w:szCs w:val="24"/>
        </w:rPr>
        <w:t>inv</w:t>
      </w:r>
      <w:proofErr w:type="spellEnd"/>
      <w:r w:rsidR="00BA19C7">
        <w:rPr>
          <w:rFonts w:ascii="Times New Roman" w:hAnsi="Times New Roman" w:cs="Times New Roman"/>
          <w:sz w:val="24"/>
          <w:szCs w:val="24"/>
        </w:rPr>
        <w:t>. č</w:t>
      </w:r>
      <w:r w:rsidR="00BA19C7" w:rsidRPr="008776AF">
        <w:rPr>
          <w:rFonts w:ascii="Times New Roman" w:hAnsi="Times New Roman" w:cs="Times New Roman"/>
          <w:sz w:val="24"/>
          <w:szCs w:val="24"/>
        </w:rPr>
        <w:t xml:space="preserve">. 111 05, </w:t>
      </w:r>
      <w:proofErr w:type="spellStart"/>
      <w:r w:rsidR="00BA19C7" w:rsidRPr="008776AF">
        <w:rPr>
          <w:rFonts w:ascii="Times New Roman" w:hAnsi="Times New Roman" w:cs="Times New Roman"/>
          <w:sz w:val="24"/>
          <w:szCs w:val="24"/>
        </w:rPr>
        <w:t>sg</w:t>
      </w:r>
      <w:proofErr w:type="spellEnd"/>
      <w:r w:rsidR="00BA19C7" w:rsidRPr="008776AF">
        <w:rPr>
          <w:rFonts w:ascii="Times New Roman" w:hAnsi="Times New Roman" w:cs="Times New Roman"/>
          <w:sz w:val="24"/>
          <w:szCs w:val="24"/>
        </w:rPr>
        <w:t xml:space="preserve">. W16, </w:t>
      </w:r>
      <w:proofErr w:type="spellStart"/>
      <w:r w:rsidR="00BA19C7" w:rsidRPr="008776AF">
        <w:rPr>
          <w:rFonts w:ascii="Times New Roman" w:hAnsi="Times New Roman" w:cs="Times New Roman"/>
          <w:sz w:val="24"/>
          <w:szCs w:val="24"/>
        </w:rPr>
        <w:t>ev</w:t>
      </w:r>
      <w:proofErr w:type="spellEnd"/>
      <w:r w:rsidR="00BA19C7" w:rsidRPr="008776AF">
        <w:rPr>
          <w:rFonts w:ascii="Times New Roman" w:hAnsi="Times New Roman" w:cs="Times New Roman"/>
          <w:sz w:val="24"/>
          <w:szCs w:val="24"/>
        </w:rPr>
        <w:t>. J. 2465</w:t>
      </w:r>
      <w:r w:rsidR="00BC789C">
        <w:rPr>
          <w:rFonts w:ascii="Times New Roman" w:hAnsi="Times New Roman" w:cs="Times New Roman"/>
          <w:sz w:val="24"/>
          <w:szCs w:val="24"/>
        </w:rPr>
        <w:t xml:space="preserve"> </w:t>
      </w:r>
    </w:p>
    <w:p w:rsidR="00AD73AE" w:rsidRDefault="00B601CB" w:rsidP="00727A92">
      <w:pPr>
        <w:spacing w:after="0"/>
        <w:jc w:val="both"/>
        <w:rPr>
          <w:rFonts w:ascii="Times New Roman" w:hAnsi="Times New Roman" w:cs="Times New Roman"/>
          <w:sz w:val="24"/>
          <w:szCs w:val="24"/>
        </w:rPr>
      </w:pPr>
      <w:r>
        <w:rPr>
          <w:rFonts w:ascii="Times New Roman" w:hAnsi="Times New Roman" w:cs="Times New Roman"/>
          <w:sz w:val="24"/>
          <w:szCs w:val="24"/>
        </w:rPr>
        <w:t xml:space="preserve">Fond farnosti Višňové. </w:t>
      </w:r>
      <w:r w:rsidR="00AD73AE">
        <w:rPr>
          <w:rFonts w:ascii="Times New Roman" w:hAnsi="Times New Roman" w:cs="Times New Roman"/>
          <w:sz w:val="24"/>
          <w:szCs w:val="24"/>
        </w:rPr>
        <w:t>Hřbitovní kaple ve Višňovém</w:t>
      </w:r>
      <w:r w:rsidR="00BA19C7">
        <w:rPr>
          <w:rFonts w:ascii="Times New Roman" w:hAnsi="Times New Roman" w:cs="Times New Roman"/>
          <w:sz w:val="24"/>
          <w:szCs w:val="24"/>
        </w:rPr>
        <w:t xml:space="preserve">, </w:t>
      </w:r>
      <w:proofErr w:type="spellStart"/>
      <w:r w:rsidR="00BA19C7">
        <w:rPr>
          <w:rFonts w:ascii="Times New Roman" w:hAnsi="Times New Roman" w:cs="Times New Roman"/>
          <w:sz w:val="24"/>
          <w:szCs w:val="24"/>
        </w:rPr>
        <w:t>inv</w:t>
      </w:r>
      <w:proofErr w:type="spellEnd"/>
      <w:r w:rsidR="00BA19C7">
        <w:rPr>
          <w:rFonts w:ascii="Times New Roman" w:hAnsi="Times New Roman" w:cs="Times New Roman"/>
          <w:sz w:val="24"/>
          <w:szCs w:val="24"/>
        </w:rPr>
        <w:t>. č. 111 50, kar. 3.</w:t>
      </w:r>
    </w:p>
    <w:p w:rsidR="00AD73AE" w:rsidRPr="008776AF" w:rsidRDefault="00AD73AE" w:rsidP="00727A92">
      <w:pPr>
        <w:spacing w:after="0"/>
        <w:jc w:val="both"/>
        <w:rPr>
          <w:rFonts w:ascii="Times New Roman" w:hAnsi="Times New Roman" w:cs="Times New Roman"/>
          <w:sz w:val="24"/>
          <w:szCs w:val="24"/>
        </w:rPr>
      </w:pPr>
    </w:p>
    <w:p w:rsidR="00A47364" w:rsidRPr="00CF74FB" w:rsidRDefault="00BC789C" w:rsidP="004E1603">
      <w:pPr>
        <w:pStyle w:val="Textpoznpodarou"/>
        <w:spacing w:line="276" w:lineRule="auto"/>
        <w:jc w:val="both"/>
        <w:rPr>
          <w:rFonts w:ascii="Times New Roman" w:hAnsi="Times New Roman" w:cs="Times New Roman"/>
          <w:sz w:val="24"/>
          <w:szCs w:val="24"/>
          <w:u w:val="single"/>
        </w:rPr>
      </w:pPr>
      <w:r w:rsidRPr="00CF74FB">
        <w:rPr>
          <w:rFonts w:ascii="Times New Roman" w:hAnsi="Times New Roman" w:cs="Times New Roman"/>
          <w:sz w:val="24"/>
          <w:szCs w:val="24"/>
          <w:u w:val="single"/>
        </w:rPr>
        <w:t>Spiso</w:t>
      </w:r>
      <w:r w:rsidR="0008423C">
        <w:rPr>
          <w:rFonts w:ascii="Times New Roman" w:hAnsi="Times New Roman" w:cs="Times New Roman"/>
          <w:sz w:val="24"/>
          <w:szCs w:val="24"/>
          <w:u w:val="single"/>
        </w:rPr>
        <w:t>vý archi</w:t>
      </w:r>
      <w:r w:rsidR="0040241B" w:rsidRPr="00CF74FB">
        <w:rPr>
          <w:rFonts w:ascii="Times New Roman" w:hAnsi="Times New Roman" w:cs="Times New Roman"/>
          <w:sz w:val="24"/>
          <w:szCs w:val="24"/>
          <w:u w:val="single"/>
        </w:rPr>
        <w:t>v pro Moravu NPÚ v</w:t>
      </w:r>
      <w:r w:rsidR="004B4DB7" w:rsidRPr="00CF74FB">
        <w:rPr>
          <w:rFonts w:ascii="Times New Roman" w:hAnsi="Times New Roman" w:cs="Times New Roman"/>
          <w:sz w:val="24"/>
          <w:szCs w:val="24"/>
          <w:u w:val="single"/>
        </w:rPr>
        <w:t> </w:t>
      </w:r>
      <w:r w:rsidR="0040241B" w:rsidRPr="00CF74FB">
        <w:rPr>
          <w:rFonts w:ascii="Times New Roman" w:hAnsi="Times New Roman" w:cs="Times New Roman"/>
          <w:sz w:val="24"/>
          <w:szCs w:val="24"/>
          <w:u w:val="single"/>
        </w:rPr>
        <w:t>Brně</w:t>
      </w:r>
      <w:r w:rsidR="004B4DB7" w:rsidRPr="00CF74FB">
        <w:rPr>
          <w:rFonts w:ascii="Times New Roman" w:hAnsi="Times New Roman" w:cs="Times New Roman"/>
          <w:sz w:val="24"/>
          <w:szCs w:val="24"/>
          <w:u w:val="single"/>
        </w:rPr>
        <w:t>:</w:t>
      </w:r>
    </w:p>
    <w:p w:rsidR="00BC789C" w:rsidRDefault="00F57DF2" w:rsidP="004E1603">
      <w:pPr>
        <w:pStyle w:val="Textpoznpodarou"/>
        <w:spacing w:line="276" w:lineRule="auto"/>
        <w:jc w:val="both"/>
        <w:rPr>
          <w:rFonts w:ascii="Times New Roman" w:hAnsi="Times New Roman" w:cs="Times New Roman"/>
          <w:sz w:val="24"/>
          <w:szCs w:val="24"/>
        </w:rPr>
      </w:pPr>
      <w:r>
        <w:rPr>
          <w:rFonts w:ascii="Times New Roman" w:hAnsi="Times New Roman" w:cs="Times New Roman"/>
          <w:sz w:val="24"/>
          <w:szCs w:val="24"/>
        </w:rPr>
        <w:t>S</w:t>
      </w:r>
      <w:r w:rsidR="00B807DD">
        <w:rPr>
          <w:rFonts w:ascii="Times New Roman" w:hAnsi="Times New Roman" w:cs="Times New Roman"/>
          <w:sz w:val="24"/>
          <w:szCs w:val="24"/>
        </w:rPr>
        <w:t>pis k</w:t>
      </w:r>
      <w:r w:rsidR="0040241B" w:rsidRPr="008776AF">
        <w:rPr>
          <w:rFonts w:ascii="Times New Roman" w:hAnsi="Times New Roman" w:cs="Times New Roman"/>
          <w:sz w:val="24"/>
          <w:szCs w:val="24"/>
        </w:rPr>
        <w:t>ostela sv. Jana Křtitele ve Višňovém, č. 16687/7 – 6888.</w:t>
      </w:r>
    </w:p>
    <w:p w:rsidR="00AD73AE" w:rsidRDefault="00AD73AE" w:rsidP="004E1603">
      <w:pPr>
        <w:pStyle w:val="Textpoznpodarou"/>
        <w:spacing w:line="276" w:lineRule="auto"/>
        <w:jc w:val="both"/>
        <w:rPr>
          <w:rFonts w:ascii="Times New Roman" w:hAnsi="Times New Roman" w:cs="Times New Roman"/>
          <w:sz w:val="24"/>
          <w:szCs w:val="24"/>
        </w:rPr>
      </w:pPr>
    </w:p>
    <w:p w:rsidR="00A47364" w:rsidRPr="00CF74FB" w:rsidRDefault="0040241B" w:rsidP="004E1603">
      <w:pPr>
        <w:pStyle w:val="Textpoznpodarou"/>
        <w:spacing w:line="276" w:lineRule="auto"/>
        <w:jc w:val="both"/>
        <w:rPr>
          <w:rFonts w:ascii="Times New Roman" w:hAnsi="Times New Roman" w:cs="Times New Roman"/>
          <w:sz w:val="24"/>
          <w:szCs w:val="24"/>
          <w:u w:val="single"/>
        </w:rPr>
      </w:pPr>
      <w:r w:rsidRPr="00CF74FB">
        <w:rPr>
          <w:rFonts w:ascii="Times New Roman" w:hAnsi="Times New Roman" w:cs="Times New Roman"/>
          <w:sz w:val="24"/>
          <w:szCs w:val="24"/>
          <w:u w:val="single"/>
        </w:rPr>
        <w:t>Státní památkový úřad pro Moravu a Slezsko v</w:t>
      </w:r>
      <w:r w:rsidR="004B4DB7" w:rsidRPr="00CF74FB">
        <w:rPr>
          <w:rFonts w:ascii="Times New Roman" w:hAnsi="Times New Roman" w:cs="Times New Roman"/>
          <w:sz w:val="24"/>
          <w:szCs w:val="24"/>
          <w:u w:val="single"/>
        </w:rPr>
        <w:t> </w:t>
      </w:r>
      <w:r w:rsidRPr="00CF74FB">
        <w:rPr>
          <w:rFonts w:ascii="Times New Roman" w:hAnsi="Times New Roman" w:cs="Times New Roman"/>
          <w:sz w:val="24"/>
          <w:szCs w:val="24"/>
          <w:u w:val="single"/>
        </w:rPr>
        <w:t>Brně</w:t>
      </w:r>
      <w:r w:rsidR="004B4DB7" w:rsidRPr="00CF74FB">
        <w:rPr>
          <w:rFonts w:ascii="Times New Roman" w:hAnsi="Times New Roman" w:cs="Times New Roman"/>
          <w:sz w:val="24"/>
          <w:szCs w:val="24"/>
          <w:u w:val="single"/>
        </w:rPr>
        <w:t>:</w:t>
      </w:r>
    </w:p>
    <w:p w:rsidR="00BC789C" w:rsidRDefault="00B807DD" w:rsidP="004E1603">
      <w:pPr>
        <w:pStyle w:val="Textpoznpodarou"/>
        <w:spacing w:line="276" w:lineRule="auto"/>
        <w:jc w:val="both"/>
        <w:rPr>
          <w:rFonts w:ascii="Times New Roman" w:hAnsi="Times New Roman" w:cs="Times New Roman"/>
          <w:sz w:val="24"/>
          <w:szCs w:val="24"/>
        </w:rPr>
      </w:pPr>
      <w:r>
        <w:rPr>
          <w:rFonts w:ascii="Times New Roman" w:hAnsi="Times New Roman" w:cs="Times New Roman"/>
          <w:sz w:val="24"/>
          <w:szCs w:val="24"/>
        </w:rPr>
        <w:t>Spis k</w:t>
      </w:r>
      <w:r w:rsidR="00BC789C">
        <w:rPr>
          <w:rFonts w:ascii="Times New Roman" w:hAnsi="Times New Roman" w:cs="Times New Roman"/>
          <w:sz w:val="24"/>
          <w:szCs w:val="24"/>
        </w:rPr>
        <w:t xml:space="preserve">ostela sv. Jana Křtitele ve Višňovém do roku 1920, č. 679. </w:t>
      </w:r>
    </w:p>
    <w:p w:rsidR="00AD73AE" w:rsidRDefault="00AD73AE" w:rsidP="004E1603">
      <w:pPr>
        <w:pStyle w:val="Textpoznpodarou"/>
        <w:spacing w:line="276" w:lineRule="auto"/>
        <w:jc w:val="both"/>
        <w:rPr>
          <w:rFonts w:ascii="Times New Roman" w:hAnsi="Times New Roman" w:cs="Times New Roman"/>
          <w:sz w:val="24"/>
          <w:szCs w:val="24"/>
        </w:rPr>
      </w:pPr>
    </w:p>
    <w:p w:rsidR="0084555D" w:rsidRPr="00CF74FB" w:rsidRDefault="0084555D" w:rsidP="004E1603">
      <w:pPr>
        <w:pStyle w:val="Textpoznpodarou"/>
        <w:spacing w:line="276" w:lineRule="auto"/>
        <w:jc w:val="both"/>
        <w:rPr>
          <w:rFonts w:ascii="Times New Roman" w:hAnsi="Times New Roman" w:cs="Times New Roman"/>
          <w:sz w:val="24"/>
          <w:szCs w:val="24"/>
          <w:u w:val="single"/>
        </w:rPr>
      </w:pPr>
      <w:r w:rsidRPr="00CF74FB">
        <w:rPr>
          <w:rFonts w:ascii="Times New Roman" w:hAnsi="Times New Roman" w:cs="Times New Roman"/>
          <w:sz w:val="24"/>
          <w:szCs w:val="24"/>
          <w:u w:val="single"/>
        </w:rPr>
        <w:t>Moravský zemský archiv v</w:t>
      </w:r>
      <w:r w:rsidR="004B4DB7" w:rsidRPr="00CF74FB">
        <w:rPr>
          <w:rFonts w:ascii="Times New Roman" w:hAnsi="Times New Roman" w:cs="Times New Roman"/>
          <w:sz w:val="24"/>
          <w:szCs w:val="24"/>
          <w:u w:val="single"/>
        </w:rPr>
        <w:t> </w:t>
      </w:r>
      <w:r w:rsidRPr="00CF74FB">
        <w:rPr>
          <w:rFonts w:ascii="Times New Roman" w:hAnsi="Times New Roman" w:cs="Times New Roman"/>
          <w:sz w:val="24"/>
          <w:szCs w:val="24"/>
          <w:u w:val="single"/>
        </w:rPr>
        <w:t>Brn</w:t>
      </w:r>
      <w:r w:rsidR="004B4DB7" w:rsidRPr="00CF74FB">
        <w:rPr>
          <w:rFonts w:ascii="Times New Roman" w:hAnsi="Times New Roman" w:cs="Times New Roman"/>
          <w:sz w:val="24"/>
          <w:szCs w:val="24"/>
          <w:u w:val="single"/>
        </w:rPr>
        <w:t>ě:</w:t>
      </w:r>
    </w:p>
    <w:p w:rsidR="0084555D" w:rsidRDefault="0095465F" w:rsidP="0084555D">
      <w:pPr>
        <w:pStyle w:val="Textpoznpodarou"/>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Fond </w:t>
      </w:r>
      <w:r w:rsidR="00C63170">
        <w:rPr>
          <w:rFonts w:ascii="Times New Roman" w:hAnsi="Times New Roman" w:cs="Times New Roman"/>
          <w:sz w:val="24"/>
          <w:szCs w:val="24"/>
        </w:rPr>
        <w:t xml:space="preserve">kostela Povýšení sv. kříže v Trstěnicích. </w:t>
      </w:r>
      <w:r w:rsidR="0084555D">
        <w:rPr>
          <w:rFonts w:ascii="Times New Roman" w:hAnsi="Times New Roman" w:cs="Times New Roman"/>
          <w:sz w:val="24"/>
          <w:szCs w:val="24"/>
        </w:rPr>
        <w:t>Listina z 29. 12. 1253 ze</w:t>
      </w:r>
      <w:r w:rsidR="00C63170">
        <w:rPr>
          <w:rFonts w:ascii="Times New Roman" w:hAnsi="Times New Roman" w:cs="Times New Roman"/>
          <w:sz w:val="24"/>
          <w:szCs w:val="24"/>
        </w:rPr>
        <w:t xml:space="preserve"> svěcení kostela.</w:t>
      </w:r>
      <w:r w:rsidR="0084555D">
        <w:rPr>
          <w:rFonts w:ascii="Times New Roman" w:hAnsi="Times New Roman" w:cs="Times New Roman"/>
          <w:sz w:val="24"/>
          <w:szCs w:val="24"/>
        </w:rPr>
        <w:t xml:space="preserve"> </w:t>
      </w:r>
    </w:p>
    <w:p w:rsidR="00635CED" w:rsidRDefault="00635CED" w:rsidP="0084555D">
      <w:pPr>
        <w:pStyle w:val="Textpoznpodarou"/>
        <w:spacing w:line="276" w:lineRule="auto"/>
        <w:jc w:val="both"/>
        <w:rPr>
          <w:rFonts w:ascii="Times New Roman" w:hAnsi="Times New Roman" w:cs="Times New Roman"/>
          <w:sz w:val="24"/>
          <w:szCs w:val="24"/>
        </w:rPr>
      </w:pPr>
    </w:p>
    <w:p w:rsidR="00FB5A01" w:rsidRPr="00FB5A01" w:rsidRDefault="00FB5A01" w:rsidP="0084555D">
      <w:pPr>
        <w:pStyle w:val="Textpoznpodarou"/>
        <w:spacing w:line="276" w:lineRule="auto"/>
        <w:jc w:val="both"/>
        <w:rPr>
          <w:rFonts w:ascii="Times New Roman" w:hAnsi="Times New Roman" w:cs="Times New Roman"/>
          <w:sz w:val="24"/>
          <w:szCs w:val="24"/>
          <w:u w:val="single"/>
        </w:rPr>
      </w:pPr>
      <w:r w:rsidRPr="00FB5A01">
        <w:rPr>
          <w:rFonts w:ascii="Times New Roman" w:hAnsi="Times New Roman" w:cs="Times New Roman"/>
          <w:sz w:val="24"/>
          <w:szCs w:val="24"/>
          <w:u w:val="single"/>
        </w:rPr>
        <w:t>Katastrální úřad pro Jihomoravský kraj – katastrální pracoviště Znojmo</w:t>
      </w:r>
      <w:r>
        <w:rPr>
          <w:rFonts w:ascii="Times New Roman" w:hAnsi="Times New Roman" w:cs="Times New Roman"/>
          <w:sz w:val="24"/>
          <w:szCs w:val="24"/>
          <w:u w:val="single"/>
        </w:rPr>
        <w:t>:</w:t>
      </w:r>
    </w:p>
    <w:p w:rsidR="002D064E" w:rsidRDefault="00FB5A01" w:rsidP="0084555D">
      <w:pPr>
        <w:pStyle w:val="Textpoznpodarou"/>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Katastrální </w:t>
      </w:r>
      <w:r w:rsidR="002D064E">
        <w:rPr>
          <w:rFonts w:ascii="Times New Roman" w:hAnsi="Times New Roman" w:cs="Times New Roman"/>
          <w:sz w:val="24"/>
          <w:szCs w:val="24"/>
        </w:rPr>
        <w:t>území Višňové 782602, č. p. 3898/7, katastrální mapa Višňového.</w:t>
      </w:r>
      <w:r w:rsidR="00635CED">
        <w:rPr>
          <w:rFonts w:ascii="Times New Roman" w:hAnsi="Times New Roman" w:cs="Times New Roman"/>
          <w:sz w:val="24"/>
          <w:szCs w:val="24"/>
        </w:rPr>
        <w:t xml:space="preserve"> </w:t>
      </w:r>
    </w:p>
    <w:p w:rsidR="002D064E" w:rsidRDefault="002D064E" w:rsidP="0084555D">
      <w:pPr>
        <w:pStyle w:val="Textpoznpodarou"/>
        <w:spacing w:line="276" w:lineRule="auto"/>
        <w:jc w:val="both"/>
        <w:rPr>
          <w:rFonts w:ascii="Times New Roman" w:hAnsi="Times New Roman" w:cs="Times New Roman"/>
          <w:sz w:val="24"/>
          <w:szCs w:val="24"/>
        </w:rPr>
      </w:pPr>
    </w:p>
    <w:p w:rsidR="004B4DB7" w:rsidRPr="00CF74FB" w:rsidRDefault="004B4DB7" w:rsidP="0084555D">
      <w:pPr>
        <w:pStyle w:val="Textpoznpodarou"/>
        <w:spacing w:line="276" w:lineRule="auto"/>
        <w:jc w:val="both"/>
        <w:rPr>
          <w:rFonts w:ascii="Times New Roman" w:hAnsi="Times New Roman" w:cs="Times New Roman"/>
          <w:sz w:val="24"/>
          <w:szCs w:val="24"/>
          <w:u w:val="single"/>
        </w:rPr>
      </w:pPr>
      <w:r w:rsidRPr="00CF74FB">
        <w:rPr>
          <w:rFonts w:ascii="Times New Roman" w:hAnsi="Times New Roman" w:cs="Times New Roman"/>
          <w:sz w:val="24"/>
          <w:szCs w:val="24"/>
          <w:u w:val="single"/>
        </w:rPr>
        <w:t>Materiály uložené u Ludmily Juřenové ve Višňovém č. p. 79:</w:t>
      </w:r>
    </w:p>
    <w:p w:rsidR="009A376A" w:rsidRDefault="009A376A" w:rsidP="009A376A">
      <w:pPr>
        <w:spacing w:after="0"/>
        <w:jc w:val="both"/>
        <w:rPr>
          <w:rFonts w:ascii="Times New Roman" w:hAnsi="Times New Roman" w:cs="Times New Roman"/>
          <w:sz w:val="24"/>
          <w:szCs w:val="24"/>
        </w:rPr>
      </w:pPr>
      <w:r>
        <w:rPr>
          <w:rFonts w:ascii="Times New Roman" w:hAnsi="Times New Roman" w:cs="Times New Roman"/>
          <w:sz w:val="24"/>
          <w:szCs w:val="24"/>
        </w:rPr>
        <w:t xml:space="preserve">ÁRON Antonín, ADÁMEK Josef: </w:t>
      </w:r>
      <w:r w:rsidRPr="00E4363C">
        <w:rPr>
          <w:rFonts w:ascii="Times New Roman" w:hAnsi="Times New Roman" w:cs="Times New Roman"/>
          <w:i/>
          <w:sz w:val="24"/>
          <w:szCs w:val="24"/>
        </w:rPr>
        <w:t>Paměti</w:t>
      </w:r>
      <w:r w:rsidR="00E4363C">
        <w:rPr>
          <w:rFonts w:ascii="Times New Roman" w:hAnsi="Times New Roman" w:cs="Times New Roman"/>
          <w:i/>
          <w:sz w:val="24"/>
          <w:szCs w:val="24"/>
        </w:rPr>
        <w:t xml:space="preserve">, </w:t>
      </w:r>
      <w:r w:rsidR="00E4363C">
        <w:rPr>
          <w:rFonts w:ascii="Times New Roman" w:hAnsi="Times New Roman" w:cs="Times New Roman"/>
          <w:sz w:val="24"/>
          <w:szCs w:val="24"/>
        </w:rPr>
        <w:t>a</w:t>
      </w:r>
      <w:r>
        <w:rPr>
          <w:rFonts w:ascii="Times New Roman" w:hAnsi="Times New Roman" w:cs="Times New Roman"/>
          <w:sz w:val="24"/>
          <w:szCs w:val="24"/>
        </w:rPr>
        <w:t>udionahrávka.</w:t>
      </w:r>
    </w:p>
    <w:p w:rsidR="009A376A" w:rsidRDefault="009A376A" w:rsidP="009A376A">
      <w:pPr>
        <w:pStyle w:val="Textpoznpodarou"/>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JUŘENOVÁ Ludmila: </w:t>
      </w:r>
      <w:r w:rsidRPr="00E4363C">
        <w:rPr>
          <w:rFonts w:ascii="Times New Roman" w:hAnsi="Times New Roman" w:cs="Times New Roman"/>
          <w:i/>
          <w:sz w:val="24"/>
          <w:szCs w:val="24"/>
        </w:rPr>
        <w:t>Zápisy z hraběcí hrobky,</w:t>
      </w:r>
      <w:r>
        <w:rPr>
          <w:rFonts w:ascii="Times New Roman" w:hAnsi="Times New Roman" w:cs="Times New Roman"/>
          <w:sz w:val="24"/>
          <w:szCs w:val="24"/>
        </w:rPr>
        <w:t xml:space="preserve"> rukopis.</w:t>
      </w:r>
    </w:p>
    <w:p w:rsidR="00BC789C" w:rsidRDefault="00F57DF2" w:rsidP="004E1603">
      <w:pPr>
        <w:pStyle w:val="Textpoznpodarou"/>
        <w:spacing w:line="276" w:lineRule="auto"/>
        <w:jc w:val="both"/>
        <w:rPr>
          <w:rFonts w:ascii="Times New Roman" w:hAnsi="Times New Roman" w:cs="Times New Roman"/>
          <w:sz w:val="24"/>
          <w:szCs w:val="24"/>
        </w:rPr>
      </w:pPr>
      <w:r w:rsidRPr="008776AF">
        <w:rPr>
          <w:rFonts w:ascii="Times New Roman" w:hAnsi="Times New Roman" w:cs="Times New Roman"/>
          <w:sz w:val="24"/>
          <w:szCs w:val="24"/>
        </w:rPr>
        <w:t>KNOFLÍČKOVÁ Julie</w:t>
      </w:r>
      <w:r>
        <w:rPr>
          <w:rFonts w:ascii="Times New Roman" w:hAnsi="Times New Roman" w:cs="Times New Roman"/>
          <w:sz w:val="24"/>
          <w:szCs w:val="24"/>
        </w:rPr>
        <w:t xml:space="preserve">: </w:t>
      </w:r>
      <w:r w:rsidRPr="00E4363C">
        <w:rPr>
          <w:rFonts w:ascii="Times New Roman" w:hAnsi="Times New Roman" w:cs="Times New Roman"/>
          <w:i/>
          <w:sz w:val="24"/>
          <w:szCs w:val="24"/>
        </w:rPr>
        <w:t>Paměti,</w:t>
      </w:r>
      <w:r>
        <w:rPr>
          <w:rFonts w:ascii="Times New Roman" w:hAnsi="Times New Roman" w:cs="Times New Roman"/>
          <w:sz w:val="24"/>
          <w:szCs w:val="24"/>
        </w:rPr>
        <w:t xml:space="preserve"> rukopis</w:t>
      </w:r>
      <w:r w:rsidRPr="008776AF">
        <w:rPr>
          <w:rFonts w:ascii="Times New Roman" w:hAnsi="Times New Roman" w:cs="Times New Roman"/>
          <w:sz w:val="24"/>
          <w:szCs w:val="24"/>
        </w:rPr>
        <w:t xml:space="preserve">.  </w:t>
      </w:r>
    </w:p>
    <w:p w:rsidR="00BD0E32" w:rsidRPr="00212985" w:rsidRDefault="00BD0E32" w:rsidP="00BD0E32">
      <w:pPr>
        <w:pStyle w:val="Nadpis3"/>
      </w:pPr>
      <w:bookmarkStart w:id="23" w:name="_Toc415670791"/>
      <w:r w:rsidRPr="00212985">
        <w:lastRenderedPageBreak/>
        <w:t>Použitá literatura</w:t>
      </w:r>
      <w:bookmarkEnd w:id="23"/>
    </w:p>
    <w:p w:rsidR="00BD0E32" w:rsidRDefault="00BD0E32" w:rsidP="00BD0E32">
      <w:pPr>
        <w:pStyle w:val="Nadpis3"/>
      </w:pPr>
    </w:p>
    <w:p w:rsidR="00BD0E32" w:rsidRPr="004E1603" w:rsidRDefault="00BD0E32" w:rsidP="00BD0E32">
      <w:pPr>
        <w:spacing w:after="0"/>
        <w:jc w:val="both"/>
        <w:rPr>
          <w:rFonts w:ascii="Times New Roman" w:hAnsi="Times New Roman" w:cs="Times New Roman"/>
          <w:b/>
          <w:sz w:val="24"/>
          <w:szCs w:val="24"/>
          <w:u w:val="single"/>
        </w:rPr>
      </w:pPr>
      <w:r w:rsidRPr="00095A42">
        <w:rPr>
          <w:rFonts w:ascii="Times New Roman" w:hAnsi="Times New Roman" w:cs="Times New Roman"/>
          <w:sz w:val="24"/>
          <w:szCs w:val="24"/>
        </w:rPr>
        <w:t xml:space="preserve">BERAN Jiří: </w:t>
      </w:r>
      <w:r w:rsidRPr="00676C66">
        <w:rPr>
          <w:rFonts w:ascii="Times New Roman" w:hAnsi="Times New Roman" w:cs="Times New Roman"/>
          <w:i/>
          <w:sz w:val="24"/>
          <w:szCs w:val="24"/>
        </w:rPr>
        <w:t xml:space="preserve">70 let školy ve Višňovém, </w:t>
      </w:r>
      <w:r w:rsidRPr="009C4A60">
        <w:rPr>
          <w:rFonts w:ascii="Times New Roman" w:hAnsi="Times New Roman" w:cs="Times New Roman"/>
          <w:sz w:val="24"/>
          <w:szCs w:val="24"/>
        </w:rPr>
        <w:t>Znojmo,</w:t>
      </w:r>
      <w:r>
        <w:rPr>
          <w:rFonts w:ascii="Times New Roman" w:hAnsi="Times New Roman" w:cs="Times New Roman"/>
          <w:sz w:val="24"/>
          <w:szCs w:val="24"/>
        </w:rPr>
        <w:t xml:space="preserve"> </w:t>
      </w:r>
      <w:r w:rsidRPr="00676C66">
        <w:rPr>
          <w:rFonts w:ascii="Times New Roman" w:hAnsi="Times New Roman" w:cs="Times New Roman"/>
          <w:sz w:val="24"/>
          <w:szCs w:val="24"/>
        </w:rPr>
        <w:t>nákladem OU Višňové 2009</w:t>
      </w:r>
      <w:r w:rsidRPr="00825818">
        <w:rPr>
          <w:rFonts w:ascii="Times New Roman" w:hAnsi="Times New Roman" w:cs="Times New Roman"/>
          <w:i/>
          <w:sz w:val="24"/>
          <w:szCs w:val="24"/>
        </w:rPr>
        <w:t>.</w:t>
      </w:r>
    </w:p>
    <w:p w:rsidR="00BD0E32" w:rsidRPr="00B807DD" w:rsidRDefault="00BD0E32" w:rsidP="00BD0E32">
      <w:pPr>
        <w:spacing w:after="0"/>
        <w:jc w:val="both"/>
        <w:rPr>
          <w:rFonts w:ascii="Times New Roman" w:hAnsi="Times New Roman" w:cs="Times New Roman"/>
          <w:sz w:val="24"/>
          <w:szCs w:val="24"/>
        </w:rPr>
      </w:pPr>
      <w:r w:rsidRPr="00095A42">
        <w:rPr>
          <w:rFonts w:ascii="Times New Roman" w:hAnsi="Times New Roman" w:cs="Times New Roman"/>
          <w:sz w:val="24"/>
          <w:szCs w:val="24"/>
        </w:rPr>
        <w:t xml:space="preserve">BERAN Jiří, JELÍNKOVÁ Marcela, VANČUROVÁ Ivana: </w:t>
      </w:r>
      <w:r w:rsidRPr="00B807DD">
        <w:rPr>
          <w:rFonts w:ascii="Times New Roman" w:hAnsi="Times New Roman" w:cs="Times New Roman"/>
          <w:i/>
          <w:sz w:val="24"/>
          <w:szCs w:val="24"/>
        </w:rPr>
        <w:t xml:space="preserve">450 let povýšení obce Višňového na městys, </w:t>
      </w:r>
      <w:r w:rsidRPr="009C4A60">
        <w:rPr>
          <w:rFonts w:ascii="Times New Roman" w:hAnsi="Times New Roman" w:cs="Times New Roman"/>
          <w:sz w:val="24"/>
          <w:szCs w:val="24"/>
        </w:rPr>
        <w:t>Znojmo, n</w:t>
      </w:r>
      <w:r w:rsidRPr="00B807DD">
        <w:rPr>
          <w:rFonts w:ascii="Times New Roman" w:hAnsi="Times New Roman" w:cs="Times New Roman"/>
          <w:sz w:val="24"/>
          <w:szCs w:val="24"/>
        </w:rPr>
        <w:t>ákladem OU Višňové 2000.</w:t>
      </w:r>
    </w:p>
    <w:p w:rsidR="00BD0E32" w:rsidRPr="00B807DD" w:rsidRDefault="00BD0E32" w:rsidP="00BD0E32">
      <w:pPr>
        <w:spacing w:after="0"/>
        <w:jc w:val="both"/>
        <w:rPr>
          <w:rFonts w:ascii="Times New Roman" w:hAnsi="Times New Roman" w:cs="Times New Roman"/>
          <w:b/>
          <w:sz w:val="24"/>
          <w:szCs w:val="24"/>
          <w:u w:val="single"/>
        </w:rPr>
      </w:pPr>
      <w:r>
        <w:rPr>
          <w:rFonts w:ascii="Times New Roman" w:hAnsi="Times New Roman" w:cs="Times New Roman"/>
          <w:sz w:val="24"/>
          <w:szCs w:val="24"/>
        </w:rPr>
        <w:t xml:space="preserve">BLAŽÍČEK Oldřich, KROPÁČEK Jiří: </w:t>
      </w:r>
      <w:r w:rsidRPr="00B807DD">
        <w:rPr>
          <w:rFonts w:ascii="Times New Roman" w:hAnsi="Times New Roman" w:cs="Times New Roman"/>
          <w:i/>
          <w:sz w:val="24"/>
          <w:szCs w:val="24"/>
        </w:rPr>
        <w:t xml:space="preserve">Slovník pojmů z dějin umění. </w:t>
      </w:r>
      <w:r w:rsidRPr="009C4A60">
        <w:rPr>
          <w:rFonts w:ascii="Times New Roman" w:hAnsi="Times New Roman" w:cs="Times New Roman"/>
          <w:sz w:val="24"/>
          <w:szCs w:val="24"/>
        </w:rPr>
        <w:t>Praha</w:t>
      </w:r>
      <w:r>
        <w:rPr>
          <w:rFonts w:ascii="Times New Roman" w:hAnsi="Times New Roman" w:cs="Times New Roman"/>
          <w:sz w:val="24"/>
          <w:szCs w:val="24"/>
        </w:rPr>
        <w:t>,</w:t>
      </w:r>
      <w:r w:rsidRPr="00B807DD">
        <w:rPr>
          <w:rFonts w:ascii="Times New Roman" w:hAnsi="Times New Roman" w:cs="Times New Roman"/>
          <w:i/>
          <w:sz w:val="24"/>
          <w:szCs w:val="24"/>
        </w:rPr>
        <w:t xml:space="preserve"> </w:t>
      </w:r>
      <w:r w:rsidRPr="00B807DD">
        <w:rPr>
          <w:rFonts w:ascii="Times New Roman" w:hAnsi="Times New Roman" w:cs="Times New Roman"/>
          <w:sz w:val="24"/>
          <w:szCs w:val="24"/>
        </w:rPr>
        <w:t>Aurora 2013.</w:t>
      </w:r>
    </w:p>
    <w:p w:rsidR="00BD0E32" w:rsidRPr="00B807DD" w:rsidRDefault="00BD0E32" w:rsidP="00BD0E32">
      <w:pPr>
        <w:spacing w:after="0"/>
        <w:jc w:val="both"/>
        <w:rPr>
          <w:rFonts w:ascii="Times New Roman" w:hAnsi="Times New Roman" w:cs="Times New Roman"/>
          <w:sz w:val="24"/>
          <w:szCs w:val="24"/>
        </w:rPr>
      </w:pPr>
      <w:r w:rsidRPr="00095A42">
        <w:rPr>
          <w:rFonts w:ascii="Times New Roman" w:hAnsi="Times New Roman" w:cs="Times New Roman"/>
          <w:sz w:val="24"/>
          <w:szCs w:val="24"/>
        </w:rPr>
        <w:t xml:space="preserve">DVORSKÝ František: </w:t>
      </w:r>
      <w:r w:rsidRPr="00B807DD">
        <w:rPr>
          <w:rFonts w:ascii="Times New Roman" w:hAnsi="Times New Roman" w:cs="Times New Roman"/>
          <w:i/>
          <w:sz w:val="24"/>
          <w:szCs w:val="24"/>
        </w:rPr>
        <w:t xml:space="preserve">Vlastivěda moravská, </w:t>
      </w:r>
      <w:r w:rsidRPr="009C4A60">
        <w:rPr>
          <w:rFonts w:ascii="Times New Roman" w:hAnsi="Times New Roman" w:cs="Times New Roman"/>
          <w:sz w:val="24"/>
          <w:szCs w:val="24"/>
        </w:rPr>
        <w:t>Brno,</w:t>
      </w:r>
      <w:r w:rsidRPr="00B807DD">
        <w:rPr>
          <w:rFonts w:ascii="Times New Roman" w:hAnsi="Times New Roman" w:cs="Times New Roman"/>
          <w:i/>
          <w:sz w:val="24"/>
          <w:szCs w:val="24"/>
        </w:rPr>
        <w:t xml:space="preserve"> </w:t>
      </w:r>
      <w:r w:rsidRPr="00B807DD">
        <w:rPr>
          <w:rFonts w:ascii="Times New Roman" w:hAnsi="Times New Roman" w:cs="Times New Roman"/>
          <w:sz w:val="24"/>
          <w:szCs w:val="24"/>
        </w:rPr>
        <w:t>Musejní spolek v Brně 1897.</w:t>
      </w:r>
    </w:p>
    <w:p w:rsidR="00BD0E32" w:rsidRPr="00825818" w:rsidRDefault="00BD0E32" w:rsidP="00BD0E32">
      <w:pPr>
        <w:spacing w:after="0"/>
        <w:jc w:val="both"/>
        <w:rPr>
          <w:rFonts w:ascii="Times New Roman" w:hAnsi="Times New Roman" w:cs="Times New Roman"/>
          <w:i/>
          <w:sz w:val="24"/>
          <w:szCs w:val="24"/>
        </w:rPr>
      </w:pPr>
      <w:r>
        <w:rPr>
          <w:rFonts w:ascii="Times New Roman" w:hAnsi="Times New Roman" w:cs="Times New Roman"/>
          <w:sz w:val="24"/>
          <w:szCs w:val="24"/>
        </w:rPr>
        <w:t xml:space="preserve">HEROUT Jaroslav: </w:t>
      </w:r>
      <w:r w:rsidRPr="00B807DD">
        <w:rPr>
          <w:rFonts w:ascii="Times New Roman" w:hAnsi="Times New Roman" w:cs="Times New Roman"/>
          <w:i/>
          <w:sz w:val="24"/>
          <w:szCs w:val="24"/>
        </w:rPr>
        <w:t xml:space="preserve">Slabikář návštěvníků památek, </w:t>
      </w:r>
      <w:r w:rsidRPr="009C4A60">
        <w:rPr>
          <w:rFonts w:ascii="Times New Roman" w:hAnsi="Times New Roman" w:cs="Times New Roman"/>
          <w:sz w:val="24"/>
          <w:szCs w:val="24"/>
        </w:rPr>
        <w:t>Pardubice,</w:t>
      </w:r>
      <w:r>
        <w:rPr>
          <w:rFonts w:ascii="Times New Roman" w:hAnsi="Times New Roman" w:cs="Times New Roman"/>
          <w:sz w:val="24"/>
          <w:szCs w:val="24"/>
        </w:rPr>
        <w:t xml:space="preserve"> </w:t>
      </w:r>
      <w:r w:rsidRPr="00B807DD">
        <w:rPr>
          <w:rFonts w:ascii="Times New Roman" w:hAnsi="Times New Roman" w:cs="Times New Roman"/>
          <w:sz w:val="24"/>
          <w:szCs w:val="24"/>
        </w:rPr>
        <w:t>Tvorba 1994.</w:t>
      </w:r>
    </w:p>
    <w:p w:rsidR="00BD0E32" w:rsidRPr="004E1603" w:rsidRDefault="00BD0E32" w:rsidP="00BD0E32">
      <w:pPr>
        <w:spacing w:after="0"/>
        <w:jc w:val="both"/>
        <w:rPr>
          <w:rFonts w:ascii="Times New Roman" w:hAnsi="Times New Roman" w:cs="Times New Roman"/>
          <w:b/>
          <w:sz w:val="24"/>
          <w:szCs w:val="24"/>
          <w:u w:val="single"/>
        </w:rPr>
      </w:pPr>
      <w:r>
        <w:rPr>
          <w:rFonts w:ascii="Times New Roman" w:hAnsi="Times New Roman" w:cs="Times New Roman"/>
          <w:sz w:val="24"/>
          <w:szCs w:val="24"/>
        </w:rPr>
        <w:t xml:space="preserve">HRDLIČKA Alois: </w:t>
      </w:r>
      <w:r w:rsidRPr="00B807DD">
        <w:rPr>
          <w:rFonts w:ascii="Times New Roman" w:hAnsi="Times New Roman" w:cs="Times New Roman"/>
          <w:i/>
          <w:sz w:val="24"/>
          <w:szCs w:val="24"/>
        </w:rPr>
        <w:t xml:space="preserve">Topografie diecéze brněnské, </w:t>
      </w:r>
      <w:proofErr w:type="spellStart"/>
      <w:r w:rsidRPr="004E1603">
        <w:rPr>
          <w:rFonts w:ascii="Times New Roman" w:hAnsi="Times New Roman" w:cs="Times New Roman"/>
          <w:sz w:val="24"/>
          <w:szCs w:val="24"/>
        </w:rPr>
        <w:t>ed</w:t>
      </w:r>
      <w:proofErr w:type="spellEnd"/>
      <w:r w:rsidRPr="004E1603">
        <w:rPr>
          <w:rFonts w:ascii="Times New Roman" w:hAnsi="Times New Roman" w:cs="Times New Roman"/>
          <w:sz w:val="24"/>
          <w:szCs w:val="24"/>
        </w:rPr>
        <w:t>. 1908/ 1907. Brno 1908.</w:t>
      </w:r>
    </w:p>
    <w:p w:rsidR="00BD0E32" w:rsidRPr="00B807DD" w:rsidRDefault="00BD0E32" w:rsidP="00BD0E32">
      <w:pPr>
        <w:autoSpaceDE w:val="0"/>
        <w:autoSpaceDN w:val="0"/>
        <w:adjustRightInd w:val="0"/>
        <w:spacing w:after="0"/>
        <w:jc w:val="both"/>
        <w:rPr>
          <w:rFonts w:ascii="Times New Roman" w:hAnsi="Times New Roman" w:cs="Times New Roman"/>
          <w:i/>
          <w:sz w:val="24"/>
          <w:szCs w:val="24"/>
        </w:rPr>
      </w:pPr>
      <w:r w:rsidRPr="00D85F91">
        <w:rPr>
          <w:rFonts w:ascii="Times New Roman" w:hAnsi="Times New Roman" w:cs="Times New Roman"/>
          <w:sz w:val="24"/>
          <w:szCs w:val="24"/>
        </w:rPr>
        <w:t xml:space="preserve">JELÍNKOVÁ Marcela a kol.: </w:t>
      </w:r>
      <w:r w:rsidRPr="00B807DD">
        <w:rPr>
          <w:rFonts w:ascii="Times New Roman" w:hAnsi="Times New Roman" w:cs="Times New Roman"/>
          <w:i/>
          <w:sz w:val="24"/>
          <w:szCs w:val="24"/>
        </w:rPr>
        <w:t>Městys Višňové slovem i obrazem</w:t>
      </w:r>
      <w:r w:rsidRPr="009C4A60">
        <w:rPr>
          <w:rFonts w:ascii="Times New Roman" w:hAnsi="Times New Roman" w:cs="Times New Roman"/>
          <w:sz w:val="24"/>
          <w:szCs w:val="24"/>
        </w:rPr>
        <w:t>, Brno, F</w:t>
      </w:r>
      <w:r w:rsidRPr="00B807DD">
        <w:rPr>
          <w:rFonts w:ascii="Times New Roman" w:hAnsi="Times New Roman" w:cs="Times New Roman"/>
          <w:sz w:val="24"/>
          <w:szCs w:val="24"/>
        </w:rPr>
        <w:t>.R.Z. 2014</w:t>
      </w:r>
      <w:r w:rsidRPr="00B807DD">
        <w:rPr>
          <w:rFonts w:ascii="Times New Roman" w:hAnsi="Times New Roman" w:cs="Times New Roman"/>
          <w:i/>
          <w:sz w:val="24"/>
          <w:szCs w:val="24"/>
        </w:rPr>
        <w:t>.</w:t>
      </w:r>
    </w:p>
    <w:p w:rsidR="00BD0E32" w:rsidRPr="00B807DD" w:rsidRDefault="00BD0E32" w:rsidP="00BD0E3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PAPÍRNÍK Miloš, KUBÍČEK Jaromír: </w:t>
      </w:r>
      <w:r w:rsidRPr="00B807DD">
        <w:rPr>
          <w:rFonts w:ascii="Times New Roman" w:hAnsi="Times New Roman" w:cs="Times New Roman"/>
          <w:i/>
          <w:sz w:val="24"/>
          <w:szCs w:val="24"/>
        </w:rPr>
        <w:t>Bibliografie okresu Znojmo</w:t>
      </w:r>
      <w:r w:rsidRPr="009C4A60">
        <w:rPr>
          <w:rFonts w:ascii="Times New Roman" w:hAnsi="Times New Roman" w:cs="Times New Roman"/>
          <w:sz w:val="24"/>
          <w:szCs w:val="24"/>
        </w:rPr>
        <w:t>, Brno,</w:t>
      </w:r>
      <w:r w:rsidRPr="00B807DD">
        <w:rPr>
          <w:rFonts w:ascii="Times New Roman" w:hAnsi="Times New Roman" w:cs="Times New Roman"/>
          <w:i/>
          <w:sz w:val="24"/>
          <w:szCs w:val="24"/>
        </w:rPr>
        <w:t xml:space="preserve"> </w:t>
      </w:r>
      <w:r w:rsidRPr="00B807DD">
        <w:rPr>
          <w:rFonts w:ascii="Times New Roman" w:hAnsi="Times New Roman" w:cs="Times New Roman"/>
          <w:sz w:val="24"/>
          <w:szCs w:val="24"/>
        </w:rPr>
        <w:t>Musejní a vlastivědná společnost v Brně, Okresní knihovna ve Znojmě a Státní vědecká knihovna v Brně 1992.</w:t>
      </w:r>
    </w:p>
    <w:p w:rsidR="00BD0E32" w:rsidRPr="00B807DD" w:rsidRDefault="00BD0E32" w:rsidP="00BD0E3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POKORNÝ Ladislav a kol</w:t>
      </w:r>
      <w:r w:rsidRPr="00B807DD">
        <w:rPr>
          <w:rFonts w:ascii="Times New Roman" w:hAnsi="Times New Roman" w:cs="Times New Roman"/>
          <w:i/>
          <w:sz w:val="24"/>
          <w:szCs w:val="24"/>
        </w:rPr>
        <w:t xml:space="preserve">.:  Obnovená liturgie, </w:t>
      </w:r>
      <w:r w:rsidRPr="009C4A60">
        <w:rPr>
          <w:rFonts w:ascii="Times New Roman" w:hAnsi="Times New Roman" w:cs="Times New Roman"/>
          <w:sz w:val="24"/>
          <w:szCs w:val="24"/>
        </w:rPr>
        <w:t>Praha, Česká</w:t>
      </w:r>
      <w:r w:rsidRPr="00B807DD">
        <w:rPr>
          <w:rFonts w:ascii="Times New Roman" w:hAnsi="Times New Roman" w:cs="Times New Roman"/>
          <w:sz w:val="24"/>
          <w:szCs w:val="24"/>
        </w:rPr>
        <w:t xml:space="preserve"> katolická Charita 1976.</w:t>
      </w:r>
    </w:p>
    <w:p w:rsidR="00BD0E32" w:rsidRPr="00B807DD" w:rsidRDefault="00BD0E32" w:rsidP="00BD0E32">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ŠIDLOVSKÝ </w:t>
      </w:r>
      <w:proofErr w:type="spellStart"/>
      <w:r>
        <w:rPr>
          <w:rFonts w:ascii="Times New Roman" w:hAnsi="Times New Roman" w:cs="Times New Roman"/>
          <w:sz w:val="24"/>
          <w:szCs w:val="24"/>
        </w:rPr>
        <w:t>Evermont</w:t>
      </w:r>
      <w:proofErr w:type="spellEnd"/>
      <w:r>
        <w:rPr>
          <w:rFonts w:ascii="Times New Roman" w:hAnsi="Times New Roman" w:cs="Times New Roman"/>
          <w:sz w:val="24"/>
          <w:szCs w:val="24"/>
        </w:rPr>
        <w:t xml:space="preserve">: </w:t>
      </w:r>
      <w:r w:rsidRPr="00B807DD">
        <w:rPr>
          <w:rFonts w:ascii="Times New Roman" w:hAnsi="Times New Roman" w:cs="Times New Roman"/>
          <w:i/>
          <w:sz w:val="24"/>
          <w:szCs w:val="24"/>
        </w:rPr>
        <w:t xml:space="preserve">Svět liturgie – slovník základní církevní terminologie, </w:t>
      </w:r>
      <w:r w:rsidRPr="00B807DD">
        <w:rPr>
          <w:rFonts w:ascii="Times New Roman" w:hAnsi="Times New Roman" w:cs="Times New Roman"/>
          <w:sz w:val="24"/>
          <w:szCs w:val="24"/>
        </w:rPr>
        <w:t>Praha, Fénix 1991.</w:t>
      </w:r>
    </w:p>
    <w:p w:rsidR="00BD0E32" w:rsidRPr="00B807DD" w:rsidRDefault="00BD0E32" w:rsidP="00BD0E32">
      <w:pPr>
        <w:autoSpaceDE w:val="0"/>
        <w:autoSpaceDN w:val="0"/>
        <w:adjustRightInd w:val="0"/>
        <w:spacing w:after="0"/>
        <w:jc w:val="both"/>
        <w:rPr>
          <w:rFonts w:ascii="Times New Roman" w:hAnsi="Times New Roman" w:cs="Times New Roman"/>
          <w:sz w:val="24"/>
          <w:szCs w:val="24"/>
        </w:rPr>
      </w:pPr>
      <w:r w:rsidRPr="00095A42">
        <w:rPr>
          <w:rFonts w:ascii="Times New Roman" w:hAnsi="Times New Roman" w:cs="Times New Roman"/>
          <w:sz w:val="24"/>
          <w:szCs w:val="24"/>
        </w:rPr>
        <w:t xml:space="preserve">ŠÍPEK Zdeněk: </w:t>
      </w:r>
      <w:r w:rsidRPr="00B807DD">
        <w:rPr>
          <w:rFonts w:ascii="Times New Roman" w:hAnsi="Times New Roman" w:cs="Times New Roman"/>
          <w:i/>
          <w:sz w:val="24"/>
          <w:szCs w:val="24"/>
        </w:rPr>
        <w:t>750 let obce Višňové</w:t>
      </w:r>
      <w:r w:rsidRPr="009C4A60">
        <w:rPr>
          <w:rFonts w:ascii="Times New Roman" w:hAnsi="Times New Roman" w:cs="Times New Roman"/>
          <w:sz w:val="24"/>
          <w:szCs w:val="24"/>
        </w:rPr>
        <w:t>, Brno,</w:t>
      </w:r>
      <w:r w:rsidRPr="00B807DD">
        <w:rPr>
          <w:rFonts w:ascii="Times New Roman" w:hAnsi="Times New Roman" w:cs="Times New Roman"/>
          <w:i/>
          <w:sz w:val="24"/>
          <w:szCs w:val="24"/>
        </w:rPr>
        <w:t xml:space="preserve"> </w:t>
      </w:r>
      <w:r w:rsidRPr="00B807DD">
        <w:rPr>
          <w:rFonts w:ascii="Times New Roman" w:hAnsi="Times New Roman" w:cs="Times New Roman"/>
          <w:sz w:val="24"/>
          <w:szCs w:val="24"/>
        </w:rPr>
        <w:t>MNV Višňové 1985.</w:t>
      </w:r>
    </w:p>
    <w:p w:rsidR="00BD0E32" w:rsidRPr="004E1603" w:rsidRDefault="00BD0E32" w:rsidP="00BD0E32">
      <w:pPr>
        <w:spacing w:after="0"/>
        <w:jc w:val="both"/>
        <w:rPr>
          <w:rFonts w:ascii="Times New Roman" w:hAnsi="Times New Roman" w:cs="Times New Roman"/>
          <w:sz w:val="24"/>
          <w:szCs w:val="24"/>
        </w:rPr>
      </w:pPr>
      <w:r w:rsidRPr="00F27884">
        <w:rPr>
          <w:rFonts w:ascii="Times New Roman" w:hAnsi="Times New Roman" w:cs="Times New Roman"/>
          <w:sz w:val="24"/>
          <w:szCs w:val="24"/>
        </w:rPr>
        <w:t xml:space="preserve">WOLNY Gregor: </w:t>
      </w:r>
      <w:proofErr w:type="spellStart"/>
      <w:r w:rsidRPr="00B807DD">
        <w:rPr>
          <w:rFonts w:ascii="Times New Roman" w:hAnsi="Times New Roman" w:cs="Times New Roman"/>
          <w:i/>
          <w:sz w:val="24"/>
          <w:szCs w:val="24"/>
        </w:rPr>
        <w:t>Kirche</w:t>
      </w:r>
      <w:proofErr w:type="spellEnd"/>
      <w:r w:rsidRPr="00B807DD">
        <w:rPr>
          <w:rFonts w:ascii="Times New Roman" w:hAnsi="Times New Roman" w:cs="Times New Roman"/>
          <w:i/>
          <w:sz w:val="24"/>
          <w:szCs w:val="24"/>
        </w:rPr>
        <w:t xml:space="preserve"> </w:t>
      </w:r>
      <w:proofErr w:type="spellStart"/>
      <w:r w:rsidRPr="00B807DD">
        <w:rPr>
          <w:rFonts w:ascii="Times New Roman" w:hAnsi="Times New Roman" w:cs="Times New Roman"/>
          <w:i/>
          <w:sz w:val="24"/>
          <w:szCs w:val="24"/>
        </w:rPr>
        <w:t>Topographie</w:t>
      </w:r>
      <w:proofErr w:type="spellEnd"/>
      <w:r w:rsidRPr="00B807DD">
        <w:rPr>
          <w:rFonts w:ascii="Times New Roman" w:hAnsi="Times New Roman" w:cs="Times New Roman"/>
          <w:i/>
          <w:sz w:val="24"/>
          <w:szCs w:val="24"/>
        </w:rPr>
        <w:t xml:space="preserve"> </w:t>
      </w:r>
      <w:proofErr w:type="spellStart"/>
      <w:r w:rsidRPr="00B807DD">
        <w:rPr>
          <w:rFonts w:ascii="Times New Roman" w:hAnsi="Times New Roman" w:cs="Times New Roman"/>
          <w:i/>
          <w:sz w:val="24"/>
          <w:szCs w:val="24"/>
        </w:rPr>
        <w:t>von</w:t>
      </w:r>
      <w:proofErr w:type="spellEnd"/>
      <w:r w:rsidRPr="00B807DD">
        <w:rPr>
          <w:rFonts w:ascii="Times New Roman" w:hAnsi="Times New Roman" w:cs="Times New Roman"/>
          <w:i/>
          <w:sz w:val="24"/>
          <w:szCs w:val="24"/>
        </w:rPr>
        <w:t xml:space="preserve"> </w:t>
      </w:r>
      <w:proofErr w:type="spellStart"/>
      <w:r w:rsidRPr="00B807DD">
        <w:rPr>
          <w:rFonts w:ascii="Times New Roman" w:hAnsi="Times New Roman" w:cs="Times New Roman"/>
          <w:i/>
          <w:sz w:val="24"/>
          <w:szCs w:val="24"/>
        </w:rPr>
        <w:t>Mahren</w:t>
      </w:r>
      <w:proofErr w:type="spellEnd"/>
      <w:r w:rsidRPr="00B807DD">
        <w:rPr>
          <w:rFonts w:ascii="Times New Roman" w:hAnsi="Times New Roman" w:cs="Times New Roman"/>
          <w:i/>
          <w:sz w:val="24"/>
          <w:szCs w:val="24"/>
        </w:rPr>
        <w:t xml:space="preserve">, </w:t>
      </w:r>
      <w:proofErr w:type="spellStart"/>
      <w:r w:rsidRPr="00B807DD">
        <w:rPr>
          <w:rFonts w:ascii="Times New Roman" w:hAnsi="Times New Roman" w:cs="Times New Roman"/>
          <w:i/>
          <w:sz w:val="24"/>
          <w:szCs w:val="24"/>
        </w:rPr>
        <w:t>meist</w:t>
      </w:r>
      <w:proofErr w:type="spellEnd"/>
      <w:r w:rsidRPr="00B807DD">
        <w:rPr>
          <w:rFonts w:ascii="Times New Roman" w:hAnsi="Times New Roman" w:cs="Times New Roman"/>
          <w:i/>
          <w:sz w:val="24"/>
          <w:szCs w:val="24"/>
        </w:rPr>
        <w:t xml:space="preserve"> nach </w:t>
      </w:r>
      <w:proofErr w:type="spellStart"/>
      <w:r w:rsidRPr="00B807DD">
        <w:rPr>
          <w:rFonts w:ascii="Times New Roman" w:hAnsi="Times New Roman" w:cs="Times New Roman"/>
          <w:i/>
          <w:sz w:val="24"/>
          <w:szCs w:val="24"/>
        </w:rPr>
        <w:t>Urkunden</w:t>
      </w:r>
      <w:proofErr w:type="spellEnd"/>
      <w:r w:rsidRPr="00B807DD">
        <w:rPr>
          <w:rFonts w:ascii="Times New Roman" w:hAnsi="Times New Roman" w:cs="Times New Roman"/>
          <w:i/>
          <w:sz w:val="24"/>
          <w:szCs w:val="24"/>
        </w:rPr>
        <w:t xml:space="preserve"> </w:t>
      </w:r>
      <w:proofErr w:type="spellStart"/>
      <w:r w:rsidRPr="00B807DD">
        <w:rPr>
          <w:rFonts w:ascii="Times New Roman" w:hAnsi="Times New Roman" w:cs="Times New Roman"/>
          <w:i/>
          <w:sz w:val="24"/>
          <w:szCs w:val="24"/>
        </w:rPr>
        <w:t>und</w:t>
      </w:r>
      <w:proofErr w:type="spellEnd"/>
      <w:r w:rsidRPr="00B807DD">
        <w:rPr>
          <w:rFonts w:ascii="Times New Roman" w:hAnsi="Times New Roman" w:cs="Times New Roman"/>
          <w:i/>
          <w:sz w:val="24"/>
          <w:szCs w:val="24"/>
        </w:rPr>
        <w:t xml:space="preserve"> </w:t>
      </w:r>
      <w:proofErr w:type="spellStart"/>
      <w:r w:rsidRPr="00B807DD">
        <w:rPr>
          <w:rFonts w:ascii="Times New Roman" w:hAnsi="Times New Roman" w:cs="Times New Roman"/>
          <w:i/>
          <w:sz w:val="24"/>
          <w:szCs w:val="24"/>
        </w:rPr>
        <w:t>Handschriften</w:t>
      </w:r>
      <w:proofErr w:type="spellEnd"/>
      <w:r w:rsidRPr="00B807DD">
        <w:rPr>
          <w:rFonts w:ascii="Times New Roman" w:hAnsi="Times New Roman" w:cs="Times New Roman"/>
          <w:i/>
          <w:sz w:val="24"/>
          <w:szCs w:val="24"/>
        </w:rPr>
        <w:t xml:space="preserve">, </w:t>
      </w:r>
      <w:r w:rsidRPr="004E1603">
        <w:rPr>
          <w:rFonts w:ascii="Times New Roman" w:hAnsi="Times New Roman" w:cs="Times New Roman"/>
          <w:sz w:val="24"/>
          <w:szCs w:val="24"/>
        </w:rPr>
        <w:t xml:space="preserve">svazek IV. Brno 1860. </w:t>
      </w:r>
    </w:p>
    <w:p w:rsidR="00BD0E32" w:rsidRPr="004E1603" w:rsidRDefault="00BD0E32" w:rsidP="00BD0E32">
      <w:pPr>
        <w:spacing w:after="0"/>
        <w:jc w:val="both"/>
        <w:rPr>
          <w:rFonts w:ascii="Times New Roman" w:hAnsi="Times New Roman" w:cs="Times New Roman"/>
          <w:sz w:val="24"/>
          <w:szCs w:val="24"/>
        </w:rPr>
      </w:pPr>
      <w:r w:rsidRPr="00706175">
        <w:rPr>
          <w:rFonts w:ascii="Times New Roman" w:hAnsi="Times New Roman" w:cs="Times New Roman"/>
          <w:sz w:val="24"/>
          <w:szCs w:val="24"/>
        </w:rPr>
        <w:t>Kolektiv autorů</w:t>
      </w:r>
      <w:r w:rsidRPr="00B807DD">
        <w:rPr>
          <w:rFonts w:ascii="Times New Roman" w:hAnsi="Times New Roman" w:cs="Times New Roman"/>
          <w:i/>
          <w:sz w:val="24"/>
          <w:szCs w:val="24"/>
        </w:rPr>
        <w:t xml:space="preserve">: Ilustrovaná encyklopedie, </w:t>
      </w:r>
      <w:r w:rsidRPr="009C4A60">
        <w:rPr>
          <w:rFonts w:ascii="Times New Roman" w:hAnsi="Times New Roman" w:cs="Times New Roman"/>
          <w:sz w:val="24"/>
          <w:szCs w:val="24"/>
        </w:rPr>
        <w:t>Praha,</w:t>
      </w:r>
      <w:r>
        <w:rPr>
          <w:rFonts w:ascii="Times New Roman" w:hAnsi="Times New Roman" w:cs="Times New Roman"/>
          <w:sz w:val="24"/>
          <w:szCs w:val="24"/>
        </w:rPr>
        <w:t xml:space="preserve"> </w:t>
      </w:r>
      <w:r w:rsidRPr="004E1603">
        <w:rPr>
          <w:rFonts w:ascii="Times New Roman" w:hAnsi="Times New Roman" w:cs="Times New Roman"/>
          <w:sz w:val="24"/>
          <w:szCs w:val="24"/>
        </w:rPr>
        <w:t xml:space="preserve">Encyklopedický dům 1995. </w:t>
      </w:r>
    </w:p>
    <w:p w:rsidR="00BD0E32" w:rsidRPr="00706175" w:rsidRDefault="00BD0E32" w:rsidP="00BD0E32">
      <w:pPr>
        <w:spacing w:after="0"/>
        <w:jc w:val="both"/>
        <w:rPr>
          <w:rFonts w:ascii="Times New Roman" w:hAnsi="Times New Roman" w:cs="Times New Roman"/>
          <w:sz w:val="24"/>
          <w:szCs w:val="24"/>
        </w:rPr>
      </w:pPr>
    </w:p>
    <w:p w:rsidR="00BD0E32" w:rsidRPr="00095A42" w:rsidRDefault="00BD0E32" w:rsidP="00BD0E32">
      <w:pPr>
        <w:pStyle w:val="Textpoznpodarou"/>
        <w:spacing w:line="276" w:lineRule="auto"/>
        <w:jc w:val="both"/>
        <w:rPr>
          <w:sz w:val="24"/>
          <w:szCs w:val="24"/>
        </w:rPr>
      </w:pPr>
      <w:r w:rsidRPr="00095A42">
        <w:rPr>
          <w:rFonts w:ascii="Times New Roman" w:hAnsi="Times New Roman" w:cs="Times New Roman"/>
          <w:sz w:val="24"/>
          <w:szCs w:val="24"/>
        </w:rPr>
        <w:t xml:space="preserve">             </w:t>
      </w:r>
    </w:p>
    <w:p w:rsidR="00BD0E32" w:rsidRPr="00095A42" w:rsidRDefault="00BD0E32" w:rsidP="00BD0E32">
      <w:pPr>
        <w:pStyle w:val="Textpoznpodarou"/>
        <w:spacing w:line="276" w:lineRule="auto"/>
        <w:jc w:val="both"/>
        <w:rPr>
          <w:sz w:val="24"/>
          <w:szCs w:val="24"/>
        </w:rPr>
      </w:pPr>
    </w:p>
    <w:p w:rsidR="00BD0E32" w:rsidRDefault="00BD0E32" w:rsidP="00BD0E32">
      <w:pPr>
        <w:pStyle w:val="Nadpis3"/>
      </w:pPr>
      <w:bookmarkStart w:id="24" w:name="_Toc415670792"/>
      <w:r w:rsidRPr="00EB1AC8">
        <w:t>Internetové zdroje</w:t>
      </w:r>
      <w:bookmarkEnd w:id="24"/>
    </w:p>
    <w:p w:rsidR="00BD0E32" w:rsidRPr="00EB1AC8" w:rsidRDefault="00BD0E32" w:rsidP="00BD0E32">
      <w:pPr>
        <w:pStyle w:val="Nadpis3"/>
      </w:pPr>
    </w:p>
    <w:p w:rsidR="00BD0E32" w:rsidRPr="00095A42" w:rsidRDefault="00BD0E32" w:rsidP="00BD0E32">
      <w:pPr>
        <w:spacing w:after="0" w:line="360" w:lineRule="auto"/>
        <w:jc w:val="both"/>
        <w:rPr>
          <w:rFonts w:ascii="Times New Roman" w:hAnsi="Times New Roman" w:cs="Times New Roman"/>
          <w:sz w:val="24"/>
          <w:szCs w:val="24"/>
        </w:rPr>
      </w:pPr>
      <w:r w:rsidRPr="00095A42">
        <w:rPr>
          <w:rFonts w:ascii="Times New Roman" w:hAnsi="Times New Roman" w:cs="Times New Roman"/>
          <w:sz w:val="24"/>
          <w:szCs w:val="24"/>
        </w:rPr>
        <w:t>Oficiální stránky Českého statistického úřadu: www. czsu.cz</w:t>
      </w:r>
    </w:p>
    <w:p w:rsidR="00BD0E32" w:rsidRPr="00095A42" w:rsidRDefault="00BD0E32" w:rsidP="00BD0E32">
      <w:pPr>
        <w:spacing w:after="0" w:line="360" w:lineRule="auto"/>
        <w:jc w:val="both"/>
        <w:rPr>
          <w:rFonts w:ascii="Times New Roman" w:hAnsi="Times New Roman" w:cs="Times New Roman"/>
          <w:sz w:val="24"/>
          <w:szCs w:val="24"/>
        </w:rPr>
      </w:pPr>
      <w:r w:rsidRPr="00095A42">
        <w:rPr>
          <w:rFonts w:ascii="Times New Roman" w:hAnsi="Times New Roman" w:cs="Times New Roman"/>
          <w:sz w:val="24"/>
          <w:szCs w:val="24"/>
        </w:rPr>
        <w:t>Stránky městyse Višňové</w:t>
      </w:r>
      <w:r>
        <w:rPr>
          <w:rFonts w:ascii="Times New Roman" w:hAnsi="Times New Roman" w:cs="Times New Roman"/>
          <w:sz w:val="24"/>
          <w:szCs w:val="24"/>
        </w:rPr>
        <w:t>ho</w:t>
      </w:r>
      <w:r w:rsidRPr="00095A42">
        <w:rPr>
          <w:rFonts w:ascii="Times New Roman" w:hAnsi="Times New Roman" w:cs="Times New Roman"/>
          <w:sz w:val="24"/>
          <w:szCs w:val="24"/>
        </w:rPr>
        <w:t>: www. visnove.cz</w:t>
      </w:r>
    </w:p>
    <w:p w:rsidR="00BD0E32" w:rsidRDefault="00BD0E32" w:rsidP="00BD0E32">
      <w:pPr>
        <w:spacing w:after="0" w:line="360" w:lineRule="auto"/>
        <w:jc w:val="both"/>
        <w:rPr>
          <w:rFonts w:ascii="Times New Roman" w:hAnsi="Times New Roman" w:cs="Times New Roman"/>
          <w:sz w:val="24"/>
          <w:szCs w:val="24"/>
        </w:rPr>
      </w:pPr>
      <w:r w:rsidRPr="00095A42">
        <w:rPr>
          <w:rFonts w:ascii="Times New Roman" w:hAnsi="Times New Roman" w:cs="Times New Roman"/>
          <w:sz w:val="24"/>
          <w:szCs w:val="24"/>
        </w:rPr>
        <w:t>Stránky farnosti Višňové na Slovensku</w:t>
      </w:r>
      <w:r w:rsidRPr="008C4A2C">
        <w:rPr>
          <w:rFonts w:ascii="Times New Roman" w:hAnsi="Times New Roman" w:cs="Times New Roman"/>
          <w:sz w:val="24"/>
          <w:szCs w:val="24"/>
        </w:rPr>
        <w:t xml:space="preserve">: </w:t>
      </w:r>
      <w:hyperlink r:id="rId8" w:history="1">
        <w:r w:rsidRPr="008C4A2C">
          <w:rPr>
            <w:rStyle w:val="Hypertextovodkaz"/>
            <w:rFonts w:ascii="Times New Roman" w:hAnsi="Times New Roman" w:cs="Times New Roman"/>
            <w:color w:val="auto"/>
            <w:sz w:val="24"/>
            <w:szCs w:val="24"/>
            <w:u w:val="none"/>
          </w:rPr>
          <w:t>www.visnove.fara</w:t>
        </w:r>
      </w:hyperlink>
      <w:r w:rsidRPr="008C4A2C">
        <w:rPr>
          <w:rFonts w:ascii="Times New Roman" w:hAnsi="Times New Roman" w:cs="Times New Roman"/>
          <w:sz w:val="24"/>
          <w:szCs w:val="24"/>
        </w:rPr>
        <w:t>.</w:t>
      </w:r>
      <w:r>
        <w:rPr>
          <w:rFonts w:ascii="Times New Roman" w:hAnsi="Times New Roman" w:cs="Times New Roman"/>
          <w:sz w:val="24"/>
          <w:szCs w:val="24"/>
        </w:rPr>
        <w:t>sk</w:t>
      </w:r>
    </w:p>
    <w:p w:rsidR="00BD0E32" w:rsidRDefault="00BD0E32" w:rsidP="00BD0E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Mapy městečka Višňového: www.mapy.cz</w:t>
      </w:r>
    </w:p>
    <w:p w:rsidR="00CD78F0" w:rsidRDefault="00BD0E32">
      <w:pPr>
        <w:rPr>
          <w:rFonts w:ascii="Times New Roman" w:hAnsi="Times New Roman" w:cs="Times New Roman"/>
          <w:sz w:val="24"/>
          <w:szCs w:val="24"/>
        </w:rPr>
      </w:pPr>
      <w:r>
        <w:rPr>
          <w:rFonts w:ascii="Times New Roman" w:hAnsi="Times New Roman" w:cs="Times New Roman"/>
          <w:sz w:val="24"/>
          <w:szCs w:val="24"/>
        </w:rPr>
        <w:br w:type="page"/>
      </w:r>
    </w:p>
    <w:p w:rsidR="00A92EA6" w:rsidRPr="00A742BE" w:rsidRDefault="00A92EA6" w:rsidP="00EA7D66">
      <w:pPr>
        <w:pStyle w:val="Nadpis2"/>
        <w:rPr>
          <w:sz w:val="40"/>
          <w:szCs w:val="40"/>
          <w:u w:val="single"/>
        </w:rPr>
      </w:pPr>
      <w:bookmarkStart w:id="25" w:name="_Toc415670793"/>
      <w:r>
        <w:lastRenderedPageBreak/>
        <w:t>Seznam příloh</w:t>
      </w:r>
      <w:bookmarkEnd w:id="25"/>
      <w:r>
        <w:t xml:space="preserve"> </w:t>
      </w:r>
    </w:p>
    <w:p w:rsidR="00A92EA6" w:rsidRDefault="00A92EA6" w:rsidP="00A92EA6">
      <w:pPr>
        <w:pStyle w:val="Default"/>
        <w:rPr>
          <w:sz w:val="32"/>
          <w:szCs w:val="32"/>
        </w:rPr>
      </w:pPr>
    </w:p>
    <w:p w:rsidR="0084555D" w:rsidRDefault="00A92EA6" w:rsidP="008B3851">
      <w:pPr>
        <w:pStyle w:val="Default"/>
        <w:spacing w:line="360" w:lineRule="auto"/>
      </w:pPr>
      <w:r w:rsidRPr="00635CED">
        <w:rPr>
          <w:u w:val="single"/>
        </w:rPr>
        <w:t>Příloha č. 1.</w:t>
      </w:r>
      <w:r w:rsidRPr="008B3851">
        <w:t xml:space="preserve"> </w:t>
      </w:r>
      <w:r w:rsidR="00A07C02">
        <w:t>Listina ze svěcení kostela v Trstěnicích z 29. 12. 1253. Na listinu se odvolává trstěnická farní kronika z roku 1204</w:t>
      </w:r>
      <w:r w:rsidR="0065399C">
        <w:t>, ve které se nachází nejstarší</w:t>
      </w:r>
      <w:r w:rsidR="00A07C02">
        <w:t xml:space="preserve"> dochovan</w:t>
      </w:r>
      <w:r w:rsidR="0065399C">
        <w:t>á</w:t>
      </w:r>
      <w:r w:rsidR="00A07C02">
        <w:t xml:space="preserve"> zmínk</w:t>
      </w:r>
      <w:r w:rsidR="0065399C">
        <w:t>a</w:t>
      </w:r>
      <w:r w:rsidR="00A07C02">
        <w:t xml:space="preserve"> o kostele ve V</w:t>
      </w:r>
      <w:r w:rsidR="0065399C">
        <w:t>i</w:t>
      </w:r>
      <w:r w:rsidR="00A07C02">
        <w:t>šňovém</w:t>
      </w:r>
      <w:r w:rsidR="0084555D">
        <w:t>. Ofoceno z originálu nacházejícího se v Moravském zemském archivu v Brně.</w:t>
      </w:r>
    </w:p>
    <w:p w:rsidR="00A92EA6" w:rsidRPr="008B3851" w:rsidRDefault="00C55FA2" w:rsidP="008B3851">
      <w:pPr>
        <w:pStyle w:val="Default"/>
        <w:spacing w:line="360" w:lineRule="auto"/>
      </w:pPr>
      <w:r w:rsidRPr="00635CED">
        <w:rPr>
          <w:u w:val="single"/>
        </w:rPr>
        <w:t>Příloha č. 2.</w:t>
      </w:r>
      <w:r>
        <w:t xml:space="preserve"> </w:t>
      </w:r>
      <w:r w:rsidR="00A92EA6" w:rsidRPr="008B3851">
        <w:t xml:space="preserve">Historická mapa městečka Višňového </w:t>
      </w:r>
      <w:r w:rsidR="001002E7">
        <w:t>z roku 1768. Zdroj: Městys</w:t>
      </w:r>
      <w:r w:rsidR="00C81397">
        <w:t xml:space="preserve"> Višňové</w:t>
      </w:r>
      <w:r w:rsidR="00A92EA6" w:rsidRPr="008B3851">
        <w:t>.</w:t>
      </w:r>
    </w:p>
    <w:p w:rsidR="001002E7" w:rsidRDefault="00C55FA2" w:rsidP="008B3851">
      <w:pPr>
        <w:pStyle w:val="Default"/>
        <w:spacing w:line="360" w:lineRule="auto"/>
      </w:pPr>
      <w:r w:rsidRPr="00635CED">
        <w:rPr>
          <w:u w:val="single"/>
        </w:rPr>
        <w:t>Příloha č. 3</w:t>
      </w:r>
      <w:r w:rsidR="00A92EA6" w:rsidRPr="00635CED">
        <w:rPr>
          <w:u w:val="single"/>
        </w:rPr>
        <w:t>.</w:t>
      </w:r>
      <w:r w:rsidR="00A92EA6" w:rsidRPr="008B3851">
        <w:t xml:space="preserve"> Historická mapa městečka Višňového z roku 1831. </w:t>
      </w:r>
      <w:r w:rsidR="001002E7">
        <w:t>Zdroj: Městys Višňové.</w:t>
      </w:r>
    </w:p>
    <w:p w:rsidR="00A92EA6" w:rsidRPr="008B3851" w:rsidRDefault="00C55FA2" w:rsidP="008B3851">
      <w:pPr>
        <w:pStyle w:val="Default"/>
        <w:spacing w:line="360" w:lineRule="auto"/>
      </w:pPr>
      <w:r w:rsidRPr="00635CED">
        <w:rPr>
          <w:u w:val="single"/>
        </w:rPr>
        <w:t>Příloha č. 4</w:t>
      </w:r>
      <w:r w:rsidR="00A92EA6" w:rsidRPr="00635CED">
        <w:rPr>
          <w:u w:val="single"/>
        </w:rPr>
        <w:t>.</w:t>
      </w:r>
      <w:r w:rsidR="00A92EA6" w:rsidRPr="008B3851">
        <w:t xml:space="preserve"> Historická mapa městečka Vi</w:t>
      </w:r>
      <w:r w:rsidR="001002E7">
        <w:t>šňového z roku 1834. Zdroj: Městys Višňové.</w:t>
      </w:r>
    </w:p>
    <w:p w:rsidR="00635CED" w:rsidRPr="008B3851" w:rsidRDefault="00C55FA2" w:rsidP="00635CED">
      <w:pPr>
        <w:pStyle w:val="Default"/>
        <w:spacing w:line="360" w:lineRule="auto"/>
        <w:rPr>
          <w:color w:val="auto"/>
        </w:rPr>
      </w:pPr>
      <w:r w:rsidRPr="00635CED">
        <w:rPr>
          <w:u w:val="single"/>
        </w:rPr>
        <w:t>Příloha č. 5</w:t>
      </w:r>
      <w:r w:rsidR="00A92EA6" w:rsidRPr="00635CED">
        <w:rPr>
          <w:u w:val="single"/>
        </w:rPr>
        <w:t>.</w:t>
      </w:r>
      <w:r w:rsidR="00A92EA6" w:rsidRPr="008B3851">
        <w:t xml:space="preserve"> Letecký snímek Višňového z roku 2009. </w:t>
      </w:r>
      <w:r w:rsidR="00635CED">
        <w:rPr>
          <w:color w:val="auto"/>
        </w:rPr>
        <w:t>Zdroj: Katastrální úřad pro Jihomoravský kraj – katastrální pracoviště Znojmo.</w:t>
      </w:r>
    </w:p>
    <w:p w:rsidR="004470A0" w:rsidRPr="008B3851" w:rsidRDefault="004470A0" w:rsidP="008B3851">
      <w:pPr>
        <w:pStyle w:val="Default"/>
        <w:spacing w:line="360" w:lineRule="auto"/>
        <w:rPr>
          <w:color w:val="auto"/>
        </w:rPr>
      </w:pPr>
      <w:r w:rsidRPr="00635CED">
        <w:rPr>
          <w:color w:val="auto"/>
          <w:u w:val="single"/>
        </w:rPr>
        <w:t>Příloha č. 6.</w:t>
      </w:r>
      <w:r>
        <w:rPr>
          <w:color w:val="auto"/>
        </w:rPr>
        <w:t xml:space="preserve"> Katastrální mapa Višňového doplněná leteckým snímkem z roku 2014. Zdroj: Katastrální úřad pro Jihomoravský kraj – katastrální pracoviště Znojmo.</w:t>
      </w:r>
      <w:r w:rsidR="008F0044">
        <w:rPr>
          <w:color w:val="auto"/>
        </w:rPr>
        <w:t xml:space="preserve"> </w:t>
      </w:r>
    </w:p>
    <w:p w:rsidR="008F0044" w:rsidRDefault="004470A0" w:rsidP="008B3851">
      <w:pPr>
        <w:pStyle w:val="Default"/>
        <w:spacing w:line="360" w:lineRule="auto"/>
      </w:pPr>
      <w:r w:rsidRPr="00635CED">
        <w:rPr>
          <w:u w:val="single"/>
        </w:rPr>
        <w:t>Příloha č. 7.</w:t>
      </w:r>
      <w:r>
        <w:t xml:space="preserve"> </w:t>
      </w:r>
      <w:r w:rsidR="008F0044">
        <w:t xml:space="preserve">Zakreslený půdorys kostela sv. Jana Křtitele. Originál se nachází na ŘKFÚ ve Višňovém. </w:t>
      </w:r>
    </w:p>
    <w:p w:rsidR="00A92EA6" w:rsidRPr="008B3851" w:rsidRDefault="00676BBF" w:rsidP="008B3851">
      <w:pPr>
        <w:pStyle w:val="Default"/>
        <w:spacing w:line="360" w:lineRule="auto"/>
      </w:pPr>
      <w:r w:rsidRPr="00635CED">
        <w:rPr>
          <w:u w:val="single"/>
        </w:rPr>
        <w:t>Příloha č. 8.</w:t>
      </w:r>
      <w:r>
        <w:t xml:space="preserve"> </w:t>
      </w:r>
      <w:r w:rsidR="001002E7">
        <w:t>Fotografie kostela</w:t>
      </w:r>
      <w:r w:rsidR="00A92EA6" w:rsidRPr="008B3851">
        <w:t xml:space="preserve"> z ro</w:t>
      </w:r>
      <w:r w:rsidR="001002E7">
        <w:t>ku 1935. Originál se nachází na ŘKFÚ Višňové</w:t>
      </w:r>
      <w:r w:rsidR="008F0044">
        <w:t>m</w:t>
      </w:r>
      <w:r w:rsidR="00A92EA6" w:rsidRPr="008B3851">
        <w:t>.</w:t>
      </w:r>
    </w:p>
    <w:p w:rsidR="001002E7" w:rsidRDefault="00676BBF" w:rsidP="008B3851">
      <w:pPr>
        <w:pStyle w:val="Default"/>
        <w:spacing w:line="360" w:lineRule="auto"/>
      </w:pPr>
      <w:r w:rsidRPr="00635CED">
        <w:rPr>
          <w:u w:val="single"/>
        </w:rPr>
        <w:t>Příloha č. 9</w:t>
      </w:r>
      <w:r w:rsidR="001002E7" w:rsidRPr="00635CED">
        <w:rPr>
          <w:u w:val="single"/>
        </w:rPr>
        <w:t>.</w:t>
      </w:r>
      <w:r w:rsidR="001002E7">
        <w:t xml:space="preserve"> Fotografie</w:t>
      </w:r>
      <w:r w:rsidR="00C55FA2">
        <w:t xml:space="preserve"> interiér</w:t>
      </w:r>
      <w:r w:rsidR="001002E7">
        <w:t>u</w:t>
      </w:r>
      <w:r w:rsidR="00C55FA2">
        <w:t xml:space="preserve"> kostela po roku 1930</w:t>
      </w:r>
      <w:r w:rsidR="000D261E" w:rsidRPr="008B3851">
        <w:t xml:space="preserve">. Originál </w:t>
      </w:r>
      <w:r w:rsidR="001002E7">
        <w:t>z ŘKFÚ ve Višňovém</w:t>
      </w:r>
      <w:r w:rsidR="001002E7" w:rsidRPr="008B3851">
        <w:t>.</w:t>
      </w:r>
    </w:p>
    <w:p w:rsidR="000D261E" w:rsidRPr="008B3851" w:rsidRDefault="00676BBF" w:rsidP="008B3851">
      <w:pPr>
        <w:pStyle w:val="Default"/>
        <w:spacing w:line="360" w:lineRule="auto"/>
      </w:pPr>
      <w:r w:rsidRPr="00635CED">
        <w:rPr>
          <w:u w:val="single"/>
        </w:rPr>
        <w:t>Příloha č. 10</w:t>
      </w:r>
      <w:r w:rsidR="000D261E" w:rsidRPr="00635CED">
        <w:rPr>
          <w:u w:val="single"/>
        </w:rPr>
        <w:t>.</w:t>
      </w:r>
      <w:r w:rsidR="000D261E" w:rsidRPr="008B3851">
        <w:t xml:space="preserve"> Fotografie kostela z východní strany z 3. 3. 2015. Foto Ludmila Vasiľová.</w:t>
      </w:r>
    </w:p>
    <w:p w:rsidR="000D261E" w:rsidRPr="008B3851" w:rsidRDefault="00676BBF" w:rsidP="008B3851">
      <w:pPr>
        <w:pStyle w:val="Default"/>
        <w:spacing w:line="360" w:lineRule="auto"/>
      </w:pPr>
      <w:r w:rsidRPr="00635CED">
        <w:rPr>
          <w:u w:val="single"/>
        </w:rPr>
        <w:t>Příloha č. 11</w:t>
      </w:r>
      <w:r w:rsidR="00727A92" w:rsidRPr="00635CED">
        <w:rPr>
          <w:u w:val="single"/>
        </w:rPr>
        <w:t>.</w:t>
      </w:r>
      <w:r w:rsidR="00727A92">
        <w:t xml:space="preserve"> Fotografie kostela z jižní</w:t>
      </w:r>
      <w:r w:rsidR="000D261E" w:rsidRPr="008B3851">
        <w:t xml:space="preserve"> strany z 3. 3. 2015. Foto Ludmila Vasiľová.</w:t>
      </w:r>
    </w:p>
    <w:p w:rsidR="000D261E" w:rsidRPr="008B3851" w:rsidRDefault="000D261E" w:rsidP="008B3851">
      <w:pPr>
        <w:pStyle w:val="Default"/>
        <w:spacing w:line="360" w:lineRule="auto"/>
      </w:pPr>
      <w:r w:rsidRPr="00635CED">
        <w:rPr>
          <w:u w:val="single"/>
        </w:rPr>
        <w:t>Příl</w:t>
      </w:r>
      <w:r w:rsidR="00676BBF" w:rsidRPr="00635CED">
        <w:rPr>
          <w:u w:val="single"/>
        </w:rPr>
        <w:t>oha č. 12</w:t>
      </w:r>
      <w:r w:rsidRPr="00635CED">
        <w:rPr>
          <w:u w:val="single"/>
        </w:rPr>
        <w:t>.</w:t>
      </w:r>
      <w:r w:rsidRPr="008B3851">
        <w:t xml:space="preserve"> Fotografie interiéru kostela – pohled na presbytář z lodi kostela. Foto z </w:t>
      </w:r>
      <w:r w:rsidR="008B3851">
        <w:t xml:space="preserve">    </w:t>
      </w:r>
      <w:r w:rsidR="00EA7D66">
        <w:t>5. 9. 2014</w:t>
      </w:r>
      <w:r w:rsidRPr="008B3851">
        <w:t>, Ludmila Vasiľová.</w:t>
      </w:r>
    </w:p>
    <w:p w:rsidR="000D261E" w:rsidRPr="008B3851" w:rsidRDefault="00676BBF" w:rsidP="008B3851">
      <w:pPr>
        <w:pStyle w:val="Default"/>
        <w:spacing w:line="360" w:lineRule="auto"/>
      </w:pPr>
      <w:r w:rsidRPr="00635CED">
        <w:rPr>
          <w:u w:val="single"/>
        </w:rPr>
        <w:t>Příloha č. 13</w:t>
      </w:r>
      <w:r w:rsidR="000D261E" w:rsidRPr="00635CED">
        <w:rPr>
          <w:u w:val="single"/>
        </w:rPr>
        <w:t>.</w:t>
      </w:r>
      <w:r w:rsidR="000D261E" w:rsidRPr="008B3851">
        <w:t xml:space="preserve"> Fotografie interiéru kostela – pohled na kůr z</w:t>
      </w:r>
      <w:r w:rsidR="00EA7D66">
        <w:t> lodi kostela. Foto z 5. 9. 2014</w:t>
      </w:r>
      <w:r w:rsidR="000D261E" w:rsidRPr="008B3851">
        <w:t>, Ludmila Vas</w:t>
      </w:r>
      <w:r w:rsidR="008B3851">
        <w:t>i</w:t>
      </w:r>
      <w:r w:rsidR="000D261E" w:rsidRPr="008B3851">
        <w:t>ľová.</w:t>
      </w:r>
    </w:p>
    <w:p w:rsidR="000D261E" w:rsidRPr="008B3851" w:rsidRDefault="00676BBF" w:rsidP="008B3851">
      <w:pPr>
        <w:pStyle w:val="Default"/>
        <w:spacing w:line="360" w:lineRule="auto"/>
      </w:pPr>
      <w:r w:rsidRPr="00635CED">
        <w:rPr>
          <w:u w:val="single"/>
        </w:rPr>
        <w:t>Příloha č. 14</w:t>
      </w:r>
      <w:r w:rsidR="000D261E" w:rsidRPr="00635CED">
        <w:rPr>
          <w:u w:val="single"/>
        </w:rPr>
        <w:t>.</w:t>
      </w:r>
      <w:r w:rsidR="000D261E" w:rsidRPr="008B3851">
        <w:t xml:space="preserve"> Fotografie renesančního portálu z roku 1596 z předsíně kostela. Foto z </w:t>
      </w:r>
      <w:r w:rsidR="008B3851">
        <w:t xml:space="preserve">   </w:t>
      </w:r>
      <w:r w:rsidR="000D261E" w:rsidRPr="008B3851">
        <w:t>5. 3. 2015, Ludmila Vasiľová.</w:t>
      </w:r>
    </w:p>
    <w:p w:rsidR="000D261E" w:rsidRDefault="00676BBF" w:rsidP="008B3851">
      <w:pPr>
        <w:pStyle w:val="Default"/>
        <w:spacing w:line="360" w:lineRule="auto"/>
      </w:pPr>
      <w:r w:rsidRPr="00635CED">
        <w:rPr>
          <w:u w:val="single"/>
        </w:rPr>
        <w:t>Příloha č. 15</w:t>
      </w:r>
      <w:r w:rsidR="000D261E" w:rsidRPr="00635CED">
        <w:rPr>
          <w:u w:val="single"/>
        </w:rPr>
        <w:t>.</w:t>
      </w:r>
      <w:r w:rsidR="000D261E" w:rsidRPr="008B3851">
        <w:t xml:space="preserve"> Fotografie zachycující interiér věže</w:t>
      </w:r>
      <w:r w:rsidR="008B3851" w:rsidRPr="008B3851">
        <w:t xml:space="preserve"> se dvěma zvony. Větší je zvon Panny Marie a menší sv. </w:t>
      </w:r>
      <w:r w:rsidR="00EA7D66">
        <w:t>Michaela – umíráček. Foto z 5. 9.</w:t>
      </w:r>
      <w:r w:rsidR="008B3851" w:rsidRPr="008B3851">
        <w:t xml:space="preserve"> 2014</w:t>
      </w:r>
      <w:r w:rsidR="00A57F8B">
        <w:t>, Ludmila Vasiľová</w:t>
      </w:r>
      <w:r w:rsidR="008B3851" w:rsidRPr="008B3851">
        <w:t>.</w:t>
      </w:r>
    </w:p>
    <w:p w:rsidR="00676BBF" w:rsidRDefault="00676BBF" w:rsidP="008B3851">
      <w:pPr>
        <w:pStyle w:val="Default"/>
        <w:spacing w:line="360" w:lineRule="auto"/>
      </w:pPr>
      <w:r w:rsidRPr="00635CED">
        <w:rPr>
          <w:u w:val="single"/>
        </w:rPr>
        <w:t>Příloha č. 16.</w:t>
      </w:r>
      <w:r>
        <w:t xml:space="preserve"> Fotografie interiéru hrobky Spiegelů pod presbytářem kostela. Foto z roku 2010, Ludmila Vasiľová.</w:t>
      </w:r>
    </w:p>
    <w:p w:rsidR="00676BBF" w:rsidRDefault="00676BBF" w:rsidP="008B3851">
      <w:pPr>
        <w:pStyle w:val="Default"/>
        <w:spacing w:line="360" w:lineRule="auto"/>
      </w:pPr>
      <w:r w:rsidRPr="00635CED">
        <w:rPr>
          <w:u w:val="single"/>
        </w:rPr>
        <w:t>Příloha č. 17.</w:t>
      </w:r>
      <w:r>
        <w:t xml:space="preserve"> Fotografie gotického svatostánku s kamenným ostěním z 13. století. Foto z 5. 3. 2015, Ludmila Vasiľová.</w:t>
      </w:r>
    </w:p>
    <w:p w:rsidR="00676BBF" w:rsidRPr="008B3851" w:rsidRDefault="00676BBF" w:rsidP="008B3851">
      <w:pPr>
        <w:pStyle w:val="Default"/>
        <w:spacing w:line="360" w:lineRule="auto"/>
      </w:pPr>
      <w:r w:rsidRPr="00635CED">
        <w:rPr>
          <w:u w:val="single"/>
        </w:rPr>
        <w:t>Příloha č. 18.</w:t>
      </w:r>
      <w:r>
        <w:t xml:space="preserve"> Fotografie jednoho z renesančních náhrobků z 16. století umístěných pod kůrem v lodi kostela. Foto z 5. 3. 2015, Ludmila Vasiľová.</w:t>
      </w:r>
    </w:p>
    <w:p w:rsidR="008B3851" w:rsidRDefault="008B3851" w:rsidP="008B3851">
      <w:pPr>
        <w:spacing w:line="360" w:lineRule="auto"/>
        <w:rPr>
          <w:rFonts w:ascii="Times New Roman" w:hAnsi="Times New Roman" w:cs="Times New Roman"/>
          <w:color w:val="000000"/>
          <w:sz w:val="24"/>
          <w:szCs w:val="24"/>
        </w:rPr>
      </w:pPr>
      <w:r>
        <w:br w:type="page"/>
      </w:r>
    </w:p>
    <w:p w:rsidR="0065399C" w:rsidRPr="0065399C" w:rsidRDefault="004E1603" w:rsidP="0065399C">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lastRenderedPageBreak/>
        <w:t xml:space="preserve">Příloha č. 1. </w:t>
      </w:r>
      <w:r w:rsidR="0065399C" w:rsidRPr="0065399C">
        <w:rPr>
          <w:rFonts w:ascii="Times New Roman" w:eastAsia="Times New Roman" w:hAnsi="Times New Roman" w:cs="Times New Roman"/>
          <w:color w:val="000000"/>
          <w:sz w:val="24"/>
          <w:szCs w:val="24"/>
          <w:lang w:eastAsia="cs-CZ"/>
        </w:rPr>
        <w:t>Listina z 29.</w:t>
      </w:r>
      <w:r w:rsidR="0065399C">
        <w:rPr>
          <w:rFonts w:ascii="Times New Roman" w:eastAsia="Times New Roman" w:hAnsi="Times New Roman" w:cs="Times New Roman"/>
          <w:color w:val="000000"/>
          <w:sz w:val="24"/>
          <w:szCs w:val="24"/>
          <w:lang w:eastAsia="cs-CZ"/>
        </w:rPr>
        <w:t xml:space="preserve"> prosince roku</w:t>
      </w:r>
      <w:r w:rsidR="0065399C" w:rsidRPr="0065399C">
        <w:rPr>
          <w:rFonts w:ascii="Times New Roman" w:eastAsia="Times New Roman" w:hAnsi="Times New Roman" w:cs="Times New Roman"/>
          <w:color w:val="000000"/>
          <w:sz w:val="24"/>
          <w:szCs w:val="24"/>
          <w:lang w:eastAsia="cs-CZ"/>
        </w:rPr>
        <w:t xml:space="preserve"> 1253.</w:t>
      </w:r>
      <w:r w:rsidR="002C394E">
        <w:rPr>
          <w:rStyle w:val="Znakapoznpodarou"/>
          <w:rFonts w:ascii="Times New Roman" w:eastAsia="Times New Roman" w:hAnsi="Times New Roman" w:cs="Times New Roman"/>
          <w:color w:val="000000"/>
          <w:sz w:val="24"/>
          <w:szCs w:val="24"/>
          <w:lang w:eastAsia="cs-CZ"/>
        </w:rPr>
        <w:footnoteReference w:id="201"/>
      </w:r>
    </w:p>
    <w:p w:rsidR="0065399C" w:rsidRPr="0065399C" w:rsidRDefault="0065399C" w:rsidP="0065399C">
      <w:pPr>
        <w:spacing w:after="0" w:line="240" w:lineRule="auto"/>
        <w:rPr>
          <w:rFonts w:ascii="Times New Roman" w:eastAsia="Times New Roman" w:hAnsi="Times New Roman" w:cs="Times New Roman"/>
          <w:color w:val="000000"/>
          <w:sz w:val="24"/>
          <w:szCs w:val="24"/>
          <w:lang w:eastAsia="cs-CZ"/>
        </w:rPr>
      </w:pPr>
    </w:p>
    <w:p w:rsidR="0065399C" w:rsidRDefault="0065399C" w:rsidP="004F79F7">
      <w:pPr>
        <w:spacing w:after="0" w:line="240" w:lineRule="auto"/>
        <w:jc w:val="center"/>
        <w:rPr>
          <w:rFonts w:ascii="Arial" w:eastAsia="Times New Roman" w:hAnsi="Arial" w:cs="Arial"/>
          <w:color w:val="000000"/>
          <w:sz w:val="28"/>
          <w:szCs w:val="28"/>
          <w:lang w:eastAsia="cs-CZ"/>
        </w:rPr>
      </w:pPr>
      <w:r>
        <w:rPr>
          <w:rFonts w:ascii="Arial" w:eastAsia="Times New Roman" w:hAnsi="Arial" w:cs="Arial"/>
          <w:noProof/>
          <w:color w:val="000000"/>
          <w:sz w:val="28"/>
          <w:szCs w:val="28"/>
          <w:lang w:eastAsia="cs-CZ"/>
        </w:rPr>
        <w:drawing>
          <wp:inline distT="0" distB="0" distL="0" distR="0">
            <wp:extent cx="5095875" cy="5629275"/>
            <wp:effectExtent l="19050" t="0" r="9525" b="0"/>
            <wp:docPr id="4" name="obrázek 1" descr="https://www.email.cz/download/i/KPcW12uZgJEVCfonT-GMeK7EcxXwO8FL7pTXYy774n2flnvRXSUkyBTL3k0gV-rZHeP2ZQs/LISTINA%201253%20-%20PEC%CC%8CET%CC%8C%20-%20sve%CC%8Ctlejs%CC%8Ci%C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mail.cz/download/i/KPcW12uZgJEVCfonT-GMeK7EcxXwO8FL7pTXYy774n2flnvRXSUkyBTL3k0gV-rZHeP2ZQs/LISTINA%201253%20-%20PEC%CC%8CET%CC%8C%20-%20sve%CC%8Ctlejs%CC%8Ci%CC%81.jpg"/>
                    <pic:cNvPicPr>
                      <a:picLocks noChangeAspect="1" noChangeArrowheads="1"/>
                    </pic:cNvPicPr>
                  </pic:nvPicPr>
                  <pic:blipFill>
                    <a:blip r:embed="rId9" cstate="print">
                      <a:lum contrast="30000"/>
                    </a:blip>
                    <a:srcRect l="2194"/>
                    <a:stretch>
                      <a:fillRect/>
                    </a:stretch>
                  </pic:blipFill>
                  <pic:spPr bwMode="auto">
                    <a:xfrm>
                      <a:off x="0" y="0"/>
                      <a:ext cx="5095875" cy="5629275"/>
                    </a:xfrm>
                    <a:prstGeom prst="rect">
                      <a:avLst/>
                    </a:prstGeom>
                    <a:noFill/>
                    <a:ln w="9525">
                      <a:noFill/>
                      <a:miter lim="800000"/>
                      <a:headEnd/>
                      <a:tailEnd/>
                    </a:ln>
                  </pic:spPr>
                </pic:pic>
              </a:graphicData>
            </a:graphic>
          </wp:inline>
        </w:drawing>
      </w:r>
    </w:p>
    <w:p w:rsidR="0065399C" w:rsidRDefault="0065399C" w:rsidP="0065399C">
      <w:pPr>
        <w:spacing w:after="0" w:line="240" w:lineRule="auto"/>
        <w:rPr>
          <w:rFonts w:ascii="Arial" w:eastAsia="Times New Roman" w:hAnsi="Arial" w:cs="Arial"/>
          <w:color w:val="000000"/>
          <w:sz w:val="28"/>
          <w:szCs w:val="28"/>
          <w:lang w:eastAsia="cs-CZ"/>
        </w:rPr>
      </w:pPr>
    </w:p>
    <w:p w:rsidR="00A639FC" w:rsidRPr="005617FB" w:rsidRDefault="004E1603" w:rsidP="00A639FC">
      <w:r>
        <w:rPr>
          <w:rFonts w:ascii="Times New Roman" w:eastAsia="Times New Roman" w:hAnsi="Times New Roman" w:cs="Times New Roman"/>
          <w:color w:val="000000"/>
          <w:sz w:val="24"/>
          <w:szCs w:val="24"/>
          <w:lang w:eastAsia="cs-CZ"/>
        </w:rPr>
        <w:t xml:space="preserve">Příloha č. 2. </w:t>
      </w:r>
      <w:r>
        <w:rPr>
          <w:rFonts w:ascii="Times New Roman" w:hAnsi="Times New Roman" w:cs="Times New Roman"/>
          <w:noProof/>
          <w:sz w:val="24"/>
          <w:szCs w:val="24"/>
          <w:lang w:eastAsia="cs-CZ"/>
        </w:rPr>
        <w:t>Historická mapa</w:t>
      </w:r>
      <w:r w:rsidR="00A639FC" w:rsidRPr="008B3851">
        <w:rPr>
          <w:rFonts w:ascii="Times New Roman" w:hAnsi="Times New Roman" w:cs="Times New Roman"/>
          <w:noProof/>
          <w:sz w:val="24"/>
          <w:szCs w:val="24"/>
          <w:lang w:eastAsia="cs-CZ"/>
        </w:rPr>
        <w:t xml:space="preserve"> Višňového z roku 1768</w:t>
      </w:r>
      <w:r w:rsidR="009C4A60">
        <w:rPr>
          <w:rFonts w:ascii="Times New Roman" w:hAnsi="Times New Roman" w:cs="Times New Roman"/>
          <w:noProof/>
          <w:sz w:val="24"/>
          <w:szCs w:val="24"/>
          <w:lang w:eastAsia="cs-CZ"/>
        </w:rPr>
        <w:t>.</w:t>
      </w:r>
    </w:p>
    <w:p w:rsidR="00A639FC" w:rsidRDefault="00A639FC" w:rsidP="004E1603">
      <w:pPr>
        <w:jc w:val="both"/>
        <w:rPr>
          <w:noProof/>
          <w:lang w:eastAsia="cs-CZ"/>
        </w:rPr>
      </w:pPr>
      <w:r>
        <w:rPr>
          <w:noProof/>
          <w:lang w:eastAsia="cs-CZ"/>
        </w:rPr>
        <w:drawing>
          <wp:inline distT="0" distB="0" distL="0" distR="0">
            <wp:extent cx="5334000" cy="3667125"/>
            <wp:effectExtent l="19050" t="0" r="0" b="0"/>
            <wp:docPr id="3" name="obrázek 4" descr="http://www.visnove.cz/wp-content/uploads/2011/06/josefske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snove.cz/wp-content/uploads/2011/06/josefske_1768.jpg"/>
                    <pic:cNvPicPr>
                      <a:picLocks noChangeAspect="1" noChangeArrowheads="1"/>
                    </pic:cNvPicPr>
                  </pic:nvPicPr>
                  <pic:blipFill>
                    <a:blip r:embed="rId10" cstate="print"/>
                    <a:srcRect l="3802" t="3404" r="2479" b="19787"/>
                    <a:stretch>
                      <a:fillRect/>
                    </a:stretch>
                  </pic:blipFill>
                  <pic:spPr bwMode="auto">
                    <a:xfrm>
                      <a:off x="0" y="0"/>
                      <a:ext cx="5343885" cy="3673921"/>
                    </a:xfrm>
                    <a:prstGeom prst="rect">
                      <a:avLst/>
                    </a:prstGeom>
                    <a:noFill/>
                    <a:ln w="9525">
                      <a:noFill/>
                      <a:miter lim="800000"/>
                      <a:headEnd/>
                      <a:tailEnd/>
                    </a:ln>
                  </pic:spPr>
                </pic:pic>
              </a:graphicData>
            </a:graphic>
          </wp:inline>
        </w:drawing>
      </w:r>
      <w:r w:rsidR="004E1603" w:rsidRPr="008B3851">
        <w:rPr>
          <w:rFonts w:ascii="Times New Roman" w:hAnsi="Times New Roman" w:cs="Times New Roman"/>
          <w:noProof/>
          <w:sz w:val="24"/>
          <w:szCs w:val="24"/>
          <w:lang w:eastAsia="cs-CZ"/>
        </w:rPr>
        <w:t xml:space="preserve">, </w:t>
      </w:r>
      <w:r w:rsidR="004E1603">
        <w:rPr>
          <w:rFonts w:ascii="Times New Roman" w:eastAsia="Times New Roman" w:hAnsi="Times New Roman" w:cs="Times New Roman"/>
          <w:color w:val="000000"/>
          <w:sz w:val="24"/>
          <w:szCs w:val="24"/>
          <w:lang w:eastAsia="cs-CZ"/>
        </w:rPr>
        <w:t xml:space="preserve">Příloha č. 3. Historická mapa Višňového z roku </w:t>
      </w:r>
      <w:r w:rsidR="004E1603">
        <w:rPr>
          <w:rFonts w:ascii="Times New Roman" w:hAnsi="Times New Roman" w:cs="Times New Roman"/>
          <w:noProof/>
          <w:sz w:val="24"/>
          <w:szCs w:val="24"/>
          <w:lang w:eastAsia="cs-CZ"/>
        </w:rPr>
        <w:t>1831</w:t>
      </w:r>
      <w:r w:rsidR="004E1603" w:rsidRPr="008B3851">
        <w:rPr>
          <w:rFonts w:ascii="Times New Roman" w:hAnsi="Times New Roman" w:cs="Times New Roman"/>
          <w:noProof/>
          <w:sz w:val="24"/>
          <w:szCs w:val="24"/>
          <w:lang w:eastAsia="cs-CZ"/>
        </w:rPr>
        <w:t>.</w:t>
      </w:r>
    </w:p>
    <w:p w:rsidR="00A639FC" w:rsidRDefault="00A639FC" w:rsidP="004F79F7">
      <w:pPr>
        <w:jc w:val="center"/>
        <w:rPr>
          <w:noProof/>
          <w:lang w:eastAsia="cs-CZ"/>
        </w:rPr>
      </w:pPr>
      <w:r>
        <w:rPr>
          <w:noProof/>
          <w:lang w:eastAsia="cs-CZ"/>
        </w:rPr>
        <w:drawing>
          <wp:inline distT="0" distB="0" distL="0" distR="0">
            <wp:extent cx="5334000" cy="3867150"/>
            <wp:effectExtent l="19050" t="0" r="0" b="0"/>
            <wp:docPr id="5" name="obrázek 7" descr="http://www.visnove.cz/wp-content/uploads/2011/06/Ivojenske_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snove.cz/wp-content/uploads/2011/06/Ivojenske_1834.jpg"/>
                    <pic:cNvPicPr>
                      <a:picLocks noChangeAspect="1" noChangeArrowheads="1"/>
                    </pic:cNvPicPr>
                  </pic:nvPicPr>
                  <pic:blipFill>
                    <a:blip r:embed="rId11" cstate="print"/>
                    <a:srcRect t="3619" r="3802" b="12728"/>
                    <a:stretch>
                      <a:fillRect/>
                    </a:stretch>
                  </pic:blipFill>
                  <pic:spPr bwMode="auto">
                    <a:xfrm>
                      <a:off x="0" y="0"/>
                      <a:ext cx="5334000" cy="3867150"/>
                    </a:xfrm>
                    <a:prstGeom prst="rect">
                      <a:avLst/>
                    </a:prstGeom>
                    <a:noFill/>
                    <a:ln w="9525">
                      <a:noFill/>
                      <a:miter lim="800000"/>
                      <a:headEnd/>
                      <a:tailEnd/>
                    </a:ln>
                  </pic:spPr>
                </pic:pic>
              </a:graphicData>
            </a:graphic>
          </wp:inline>
        </w:drawing>
      </w:r>
    </w:p>
    <w:p w:rsidR="004E1603" w:rsidRDefault="004E1603" w:rsidP="004F79F7">
      <w:pPr>
        <w:jc w:val="center"/>
        <w:rPr>
          <w:rFonts w:ascii="Times New Roman" w:eastAsia="Times New Roman" w:hAnsi="Times New Roman" w:cs="Times New Roman"/>
          <w:color w:val="000000"/>
          <w:sz w:val="24"/>
          <w:szCs w:val="24"/>
          <w:lang w:eastAsia="cs-CZ"/>
        </w:rPr>
      </w:pPr>
    </w:p>
    <w:p w:rsidR="00A639FC" w:rsidRDefault="004E1603" w:rsidP="004E1603">
      <w:pPr>
        <w:jc w:val="both"/>
        <w:rPr>
          <w:noProof/>
          <w:lang w:eastAsia="cs-CZ"/>
        </w:rPr>
      </w:pPr>
      <w:r>
        <w:rPr>
          <w:rFonts w:ascii="Times New Roman" w:eastAsia="Times New Roman" w:hAnsi="Times New Roman" w:cs="Times New Roman"/>
          <w:color w:val="000000"/>
          <w:sz w:val="24"/>
          <w:szCs w:val="24"/>
          <w:lang w:eastAsia="cs-CZ"/>
        </w:rPr>
        <w:lastRenderedPageBreak/>
        <w:t>Příloha č. 4. Historická mapa Višňového z roku 1834.</w:t>
      </w:r>
    </w:p>
    <w:p w:rsidR="00A639FC" w:rsidRDefault="00A639FC" w:rsidP="004E1603">
      <w:pPr>
        <w:jc w:val="center"/>
      </w:pPr>
      <w:r>
        <w:rPr>
          <w:noProof/>
          <w:lang w:eastAsia="cs-CZ"/>
        </w:rPr>
        <w:drawing>
          <wp:inline distT="0" distB="0" distL="0" distR="0">
            <wp:extent cx="5334000" cy="3914775"/>
            <wp:effectExtent l="19050" t="0" r="0" b="0"/>
            <wp:docPr id="1" name="obrázek 1" descr="http://www.visnove.cz/wp-content/uploads/2011/03/P3168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snove.cz/wp-content/uploads/2011/03/P3168520.jpg"/>
                    <pic:cNvPicPr>
                      <a:picLocks noChangeAspect="1" noChangeArrowheads="1"/>
                    </pic:cNvPicPr>
                  </pic:nvPicPr>
                  <pic:blipFill>
                    <a:blip r:embed="rId12" cstate="print"/>
                    <a:srcRect r="6208"/>
                    <a:stretch>
                      <a:fillRect/>
                    </a:stretch>
                  </pic:blipFill>
                  <pic:spPr bwMode="auto">
                    <a:xfrm>
                      <a:off x="0" y="0"/>
                      <a:ext cx="5335666" cy="3915998"/>
                    </a:xfrm>
                    <a:prstGeom prst="rect">
                      <a:avLst/>
                    </a:prstGeom>
                    <a:noFill/>
                    <a:ln w="9525">
                      <a:noFill/>
                      <a:miter lim="800000"/>
                      <a:headEnd/>
                      <a:tailEnd/>
                    </a:ln>
                  </pic:spPr>
                </pic:pic>
              </a:graphicData>
            </a:graphic>
          </wp:inline>
        </w:drawing>
      </w:r>
    </w:p>
    <w:p w:rsidR="00A639FC" w:rsidRPr="004F79F7" w:rsidRDefault="004E1603" w:rsidP="00A639FC">
      <w:pPr>
        <w:rPr>
          <w:rFonts w:ascii="Times New Roman" w:hAnsi="Times New Roman" w:cs="Times New Roman"/>
          <w:sz w:val="24"/>
          <w:szCs w:val="24"/>
        </w:rPr>
      </w:pPr>
      <w:r>
        <w:rPr>
          <w:rFonts w:ascii="Times New Roman" w:eastAsia="Times New Roman" w:hAnsi="Times New Roman" w:cs="Times New Roman"/>
          <w:color w:val="000000"/>
          <w:sz w:val="24"/>
          <w:szCs w:val="24"/>
          <w:lang w:eastAsia="cs-CZ"/>
        </w:rPr>
        <w:t xml:space="preserve">Příloha č. 5. </w:t>
      </w:r>
      <w:r w:rsidR="00A639FC" w:rsidRPr="004F79F7">
        <w:rPr>
          <w:rFonts w:ascii="Times New Roman" w:hAnsi="Times New Roman" w:cs="Times New Roman"/>
          <w:sz w:val="24"/>
          <w:szCs w:val="24"/>
        </w:rPr>
        <w:t>Lete</w:t>
      </w:r>
      <w:r w:rsidR="00C45CE9">
        <w:rPr>
          <w:rFonts w:ascii="Times New Roman" w:hAnsi="Times New Roman" w:cs="Times New Roman"/>
          <w:sz w:val="24"/>
          <w:szCs w:val="24"/>
        </w:rPr>
        <w:t>cký snímek V</w:t>
      </w:r>
      <w:r w:rsidR="00FB5A01">
        <w:rPr>
          <w:rFonts w:ascii="Times New Roman" w:hAnsi="Times New Roman" w:cs="Times New Roman"/>
          <w:sz w:val="24"/>
          <w:szCs w:val="24"/>
        </w:rPr>
        <w:t>išňového z roku 2014</w:t>
      </w:r>
      <w:r w:rsidR="00A639FC" w:rsidRPr="004F79F7">
        <w:rPr>
          <w:rFonts w:ascii="Times New Roman" w:hAnsi="Times New Roman" w:cs="Times New Roman"/>
          <w:sz w:val="24"/>
          <w:szCs w:val="24"/>
        </w:rPr>
        <w:t>.</w:t>
      </w:r>
    </w:p>
    <w:p w:rsidR="00A639FC" w:rsidRDefault="008E699B" w:rsidP="004F79F7">
      <w:pPr>
        <w:jc w:val="center"/>
      </w:pPr>
      <w:r w:rsidRPr="008E699B">
        <w:rPr>
          <w:noProof/>
          <w:lang w:eastAsia="cs-CZ"/>
        </w:rPr>
        <w:drawing>
          <wp:inline distT="0" distB="0" distL="0" distR="0">
            <wp:extent cx="5244083" cy="3695700"/>
            <wp:effectExtent l="19050" t="0" r="0" b="0"/>
            <wp:docPr id="2" name="obrázek 5" descr="C:\Users\moje\Downloads\109cdf87-1e31-46c3-8aef-cbbc5b13b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je\Downloads\109cdf87-1e31-46c3-8aef-cbbc5b13b169.jpg"/>
                    <pic:cNvPicPr>
                      <a:picLocks noChangeAspect="1" noChangeArrowheads="1"/>
                    </pic:cNvPicPr>
                  </pic:nvPicPr>
                  <pic:blipFill>
                    <a:blip r:embed="rId13" cstate="print">
                      <a:lum contrast="40000"/>
                    </a:blip>
                    <a:srcRect r="2899"/>
                    <a:stretch>
                      <a:fillRect/>
                    </a:stretch>
                  </pic:blipFill>
                  <pic:spPr bwMode="auto">
                    <a:xfrm>
                      <a:off x="0" y="0"/>
                      <a:ext cx="5244083" cy="3695700"/>
                    </a:xfrm>
                    <a:prstGeom prst="rect">
                      <a:avLst/>
                    </a:prstGeom>
                    <a:noFill/>
                    <a:ln w="9525">
                      <a:noFill/>
                      <a:miter lim="800000"/>
                      <a:headEnd/>
                      <a:tailEnd/>
                    </a:ln>
                  </pic:spPr>
                </pic:pic>
              </a:graphicData>
            </a:graphic>
          </wp:inline>
        </w:drawing>
      </w:r>
    </w:p>
    <w:p w:rsidR="00777AE3" w:rsidRDefault="00777AE3" w:rsidP="004F79F7">
      <w:pPr>
        <w:jc w:val="center"/>
      </w:pPr>
    </w:p>
    <w:p w:rsidR="002D2C3E" w:rsidRPr="00777AE3" w:rsidRDefault="00777AE3" w:rsidP="00777AE3">
      <w:pPr>
        <w:jc w:val="both"/>
        <w:rPr>
          <w:rFonts w:ascii="Times New Roman" w:hAnsi="Times New Roman" w:cs="Times New Roman"/>
          <w:sz w:val="24"/>
          <w:szCs w:val="24"/>
        </w:rPr>
      </w:pPr>
      <w:r w:rsidRPr="00777AE3">
        <w:rPr>
          <w:rFonts w:ascii="Times New Roman" w:hAnsi="Times New Roman" w:cs="Times New Roman"/>
          <w:sz w:val="24"/>
          <w:szCs w:val="24"/>
        </w:rPr>
        <w:lastRenderedPageBreak/>
        <w:t>Příloha č. 6. Kostel</w:t>
      </w:r>
      <w:r w:rsidR="000339A4">
        <w:rPr>
          <w:rFonts w:ascii="Times New Roman" w:hAnsi="Times New Roman" w:cs="Times New Roman"/>
          <w:sz w:val="24"/>
          <w:szCs w:val="24"/>
        </w:rPr>
        <w:t xml:space="preserve"> sv. Jana Křtitele zakreslený v</w:t>
      </w:r>
      <w:r w:rsidRPr="00777AE3">
        <w:rPr>
          <w:rFonts w:ascii="Times New Roman" w:hAnsi="Times New Roman" w:cs="Times New Roman"/>
          <w:sz w:val="24"/>
          <w:szCs w:val="24"/>
        </w:rPr>
        <w:t xml:space="preserve"> katastrální mapě </w:t>
      </w:r>
      <w:r>
        <w:rPr>
          <w:rFonts w:ascii="Times New Roman" w:hAnsi="Times New Roman" w:cs="Times New Roman"/>
          <w:sz w:val="24"/>
          <w:szCs w:val="24"/>
        </w:rPr>
        <w:t xml:space="preserve">Višňového </w:t>
      </w:r>
      <w:r w:rsidRPr="00777AE3">
        <w:rPr>
          <w:rFonts w:ascii="Times New Roman" w:hAnsi="Times New Roman" w:cs="Times New Roman"/>
          <w:sz w:val="24"/>
          <w:szCs w:val="24"/>
        </w:rPr>
        <w:t>s leteckým snímkem</w:t>
      </w:r>
      <w:r>
        <w:rPr>
          <w:rFonts w:ascii="Times New Roman" w:hAnsi="Times New Roman" w:cs="Times New Roman"/>
          <w:sz w:val="24"/>
          <w:szCs w:val="24"/>
        </w:rPr>
        <w:t xml:space="preserve"> z roku 2014.</w:t>
      </w:r>
    </w:p>
    <w:p w:rsidR="002D2C3E" w:rsidRDefault="002D2C3E" w:rsidP="002D2C3E">
      <w:r>
        <w:rPr>
          <w:noProof/>
          <w:lang w:eastAsia="cs-CZ"/>
        </w:rPr>
        <w:drawing>
          <wp:inline distT="0" distB="0" distL="0" distR="0">
            <wp:extent cx="5334000" cy="5807131"/>
            <wp:effectExtent l="19050" t="0" r="0" b="0"/>
            <wp:docPr id="8" name="obrázek 1" descr="C:\Users\moje\Downloads\093e04af-9b7f-4ca7-b523-227b24e90d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e\Downloads\093e04af-9b7f-4ca7-b523-227b24e90d68.jpg"/>
                    <pic:cNvPicPr>
                      <a:picLocks noChangeAspect="1" noChangeArrowheads="1"/>
                    </pic:cNvPicPr>
                  </pic:nvPicPr>
                  <pic:blipFill>
                    <a:blip r:embed="rId14" cstate="print">
                      <a:lum contrast="40000"/>
                    </a:blip>
                    <a:srcRect t="18975" b="6325"/>
                    <a:stretch>
                      <a:fillRect/>
                    </a:stretch>
                  </pic:blipFill>
                  <pic:spPr bwMode="auto">
                    <a:xfrm>
                      <a:off x="0" y="0"/>
                      <a:ext cx="5338711" cy="5812260"/>
                    </a:xfrm>
                    <a:prstGeom prst="rect">
                      <a:avLst/>
                    </a:prstGeom>
                    <a:noFill/>
                    <a:ln w="9525">
                      <a:noFill/>
                      <a:miter lim="800000"/>
                      <a:headEnd/>
                      <a:tailEnd/>
                    </a:ln>
                  </pic:spPr>
                </pic:pic>
              </a:graphicData>
            </a:graphic>
          </wp:inline>
        </w:drawing>
      </w:r>
    </w:p>
    <w:p w:rsidR="002D2C3E" w:rsidRDefault="002D2C3E" w:rsidP="002D2C3E">
      <w:r>
        <w:rPr>
          <w:noProof/>
          <w:lang w:eastAsia="cs-CZ"/>
        </w:rPr>
        <w:drawing>
          <wp:inline distT="0" distB="0" distL="0" distR="0">
            <wp:extent cx="2943225" cy="2041543"/>
            <wp:effectExtent l="19050" t="0" r="9525" b="0"/>
            <wp:docPr id="9" name="obrázek 2" descr="C:\Users\moje\Downloads\b20b91d3-8437-422b-ad67-49e5ba764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e\Downloads\b20b91d3-8437-422b-ad67-49e5ba76454d.jpg"/>
                    <pic:cNvPicPr>
                      <a:picLocks noChangeAspect="1" noChangeArrowheads="1"/>
                    </pic:cNvPicPr>
                  </pic:nvPicPr>
                  <pic:blipFill>
                    <a:blip r:embed="rId15" cstate="print">
                      <a:lum contrast="40000"/>
                    </a:blip>
                    <a:srcRect l="34296" t="49173" r="38210" b="37752"/>
                    <a:stretch>
                      <a:fillRect/>
                    </a:stretch>
                  </pic:blipFill>
                  <pic:spPr bwMode="auto">
                    <a:xfrm>
                      <a:off x="0" y="0"/>
                      <a:ext cx="2953484" cy="2048659"/>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2106695" cy="1901351"/>
            <wp:effectExtent l="0" t="95250" r="0" b="79849"/>
            <wp:docPr id="13" name="obrázek 3" descr="C:\Users\moje\Downloads\48889bc3-d98b-429a-adb1-bd88bdc45e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je\Downloads\48889bc3-d98b-429a-adb1-bd88bdc45e3a.png"/>
                    <pic:cNvPicPr>
                      <a:picLocks noChangeAspect="1" noChangeArrowheads="1"/>
                    </pic:cNvPicPr>
                  </pic:nvPicPr>
                  <pic:blipFill>
                    <a:blip r:embed="rId16" cstate="print"/>
                    <a:srcRect l="24040"/>
                    <a:stretch>
                      <a:fillRect/>
                    </a:stretch>
                  </pic:blipFill>
                  <pic:spPr bwMode="auto">
                    <a:xfrm rot="5400000">
                      <a:off x="0" y="0"/>
                      <a:ext cx="2106248" cy="1900948"/>
                    </a:xfrm>
                    <a:prstGeom prst="rect">
                      <a:avLst/>
                    </a:prstGeom>
                    <a:noFill/>
                    <a:ln w="9525">
                      <a:noFill/>
                      <a:miter lim="800000"/>
                      <a:headEnd/>
                      <a:tailEnd/>
                    </a:ln>
                  </pic:spPr>
                </pic:pic>
              </a:graphicData>
            </a:graphic>
          </wp:inline>
        </w:drawing>
      </w:r>
    </w:p>
    <w:p w:rsidR="00777AE3" w:rsidRDefault="00777AE3">
      <w:r>
        <w:br w:type="page"/>
      </w:r>
    </w:p>
    <w:p w:rsidR="000315F1" w:rsidRPr="00777AE3" w:rsidRDefault="00777AE3" w:rsidP="00777AE3">
      <w:pPr>
        <w:rPr>
          <w:rFonts w:ascii="Times New Roman" w:hAnsi="Times New Roman" w:cs="Times New Roman"/>
          <w:sz w:val="24"/>
          <w:szCs w:val="24"/>
        </w:rPr>
      </w:pPr>
      <w:r w:rsidRPr="00777AE3">
        <w:rPr>
          <w:rFonts w:ascii="Times New Roman" w:hAnsi="Times New Roman" w:cs="Times New Roman"/>
          <w:sz w:val="24"/>
          <w:szCs w:val="24"/>
        </w:rPr>
        <w:lastRenderedPageBreak/>
        <w:t xml:space="preserve">Příloha </w:t>
      </w:r>
      <w:r w:rsidR="008F0044">
        <w:rPr>
          <w:rFonts w:ascii="Times New Roman" w:hAnsi="Times New Roman" w:cs="Times New Roman"/>
          <w:sz w:val="24"/>
          <w:szCs w:val="24"/>
        </w:rPr>
        <w:t xml:space="preserve">č. 7. </w:t>
      </w:r>
      <w:r w:rsidR="002D064E">
        <w:rPr>
          <w:rFonts w:ascii="Times New Roman" w:hAnsi="Times New Roman" w:cs="Times New Roman"/>
          <w:sz w:val="24"/>
          <w:szCs w:val="24"/>
        </w:rPr>
        <w:t>Půdorys kostela</w:t>
      </w:r>
      <w:r w:rsidR="000315F1">
        <w:rPr>
          <w:rFonts w:ascii="Times New Roman" w:hAnsi="Times New Roman" w:cs="Times New Roman"/>
          <w:sz w:val="24"/>
          <w:szCs w:val="24"/>
        </w:rPr>
        <w:t xml:space="preserve"> sv. Jana Křtitele ve Višňovém.</w:t>
      </w:r>
    </w:p>
    <w:p w:rsidR="000315F1" w:rsidRDefault="000315F1" w:rsidP="000315F1">
      <w:r>
        <w:rPr>
          <w:noProof/>
          <w:lang w:eastAsia="cs-CZ"/>
        </w:rPr>
        <w:drawing>
          <wp:inline distT="0" distB="0" distL="0" distR="0">
            <wp:extent cx="5562353" cy="7169282"/>
            <wp:effectExtent l="19050" t="0" r="247" b="0"/>
            <wp:docPr id="7" name="obrázek 2" descr="C:\Users\moje\Downloads\kostel_visnov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e\Downloads\kostel_visnove_1.jpg"/>
                    <pic:cNvPicPr>
                      <a:picLocks noChangeAspect="1" noChangeArrowheads="1"/>
                    </pic:cNvPicPr>
                  </pic:nvPicPr>
                  <pic:blipFill>
                    <a:blip r:embed="rId17" cstate="print"/>
                    <a:srcRect l="15893" t="17107" r="12764" b="18022"/>
                    <a:stretch>
                      <a:fillRect/>
                    </a:stretch>
                  </pic:blipFill>
                  <pic:spPr bwMode="auto">
                    <a:xfrm>
                      <a:off x="0" y="0"/>
                      <a:ext cx="5564712" cy="7172323"/>
                    </a:xfrm>
                    <a:prstGeom prst="rect">
                      <a:avLst/>
                    </a:prstGeom>
                    <a:noFill/>
                    <a:ln w="9525">
                      <a:noFill/>
                      <a:miter lim="800000"/>
                      <a:headEnd/>
                      <a:tailEnd/>
                    </a:ln>
                  </pic:spPr>
                </pic:pic>
              </a:graphicData>
            </a:graphic>
          </wp:inline>
        </w:drawing>
      </w:r>
    </w:p>
    <w:tbl>
      <w:tblPr>
        <w:tblStyle w:val="Mkatabulky"/>
        <w:tblW w:w="0" w:type="auto"/>
        <w:tblLook w:val="04A0"/>
      </w:tblPr>
      <w:tblGrid>
        <w:gridCol w:w="4327"/>
      </w:tblGrid>
      <w:tr w:rsidR="00A221F1" w:rsidTr="000339A4">
        <w:trPr>
          <w:trHeight w:val="252"/>
        </w:trPr>
        <w:tc>
          <w:tcPr>
            <w:tcW w:w="4327" w:type="dxa"/>
          </w:tcPr>
          <w:p w:rsidR="00A221F1" w:rsidRPr="000339A4" w:rsidRDefault="00A221F1" w:rsidP="00133F16">
            <w:pPr>
              <w:rPr>
                <w:sz w:val="18"/>
                <w:szCs w:val="18"/>
              </w:rPr>
            </w:pPr>
            <w:r w:rsidRPr="000339A4">
              <w:rPr>
                <w:sz w:val="18"/>
                <w:szCs w:val="18"/>
              </w:rPr>
              <w:t>Půdorys ko</w:t>
            </w:r>
            <w:r w:rsidR="000339A4" w:rsidRPr="000339A4">
              <w:rPr>
                <w:sz w:val="18"/>
                <w:szCs w:val="18"/>
              </w:rPr>
              <w:t>s</w:t>
            </w:r>
            <w:r w:rsidRPr="000339A4">
              <w:rPr>
                <w:sz w:val="18"/>
                <w:szCs w:val="18"/>
              </w:rPr>
              <w:t xml:space="preserve">tela sv. </w:t>
            </w:r>
            <w:r w:rsidR="000339A4" w:rsidRPr="000339A4">
              <w:rPr>
                <w:sz w:val="18"/>
                <w:szCs w:val="18"/>
              </w:rPr>
              <w:t>J</w:t>
            </w:r>
            <w:r w:rsidRPr="000339A4">
              <w:rPr>
                <w:sz w:val="18"/>
                <w:szCs w:val="18"/>
              </w:rPr>
              <w:t>ana Křtitele ve Višňovém</w:t>
            </w:r>
          </w:p>
        </w:tc>
      </w:tr>
      <w:tr w:rsidR="00A221F1" w:rsidTr="000339A4">
        <w:trPr>
          <w:trHeight w:val="266"/>
        </w:trPr>
        <w:tc>
          <w:tcPr>
            <w:tcW w:w="4327" w:type="dxa"/>
          </w:tcPr>
          <w:p w:rsidR="00A221F1" w:rsidRPr="000339A4" w:rsidRDefault="00A221F1" w:rsidP="00133F16">
            <w:pPr>
              <w:rPr>
                <w:sz w:val="18"/>
                <w:szCs w:val="18"/>
              </w:rPr>
            </w:pPr>
            <w:r w:rsidRPr="000339A4">
              <w:rPr>
                <w:sz w:val="18"/>
                <w:szCs w:val="18"/>
              </w:rPr>
              <w:t>Katastrální území Višňové 782602, parcelní číslo 3898/7</w:t>
            </w:r>
          </w:p>
        </w:tc>
      </w:tr>
      <w:tr w:rsidR="00A221F1" w:rsidTr="000339A4">
        <w:trPr>
          <w:trHeight w:val="252"/>
        </w:trPr>
        <w:tc>
          <w:tcPr>
            <w:tcW w:w="4327" w:type="dxa"/>
          </w:tcPr>
          <w:p w:rsidR="00A221F1" w:rsidRPr="000339A4" w:rsidRDefault="00A221F1" w:rsidP="00133F16">
            <w:pPr>
              <w:rPr>
                <w:sz w:val="18"/>
                <w:szCs w:val="18"/>
              </w:rPr>
            </w:pPr>
            <w:r w:rsidRPr="000339A4">
              <w:rPr>
                <w:sz w:val="18"/>
                <w:szCs w:val="18"/>
              </w:rPr>
              <w:t>Měřítko: 1: 200</w:t>
            </w:r>
          </w:p>
        </w:tc>
      </w:tr>
      <w:tr w:rsidR="00A221F1" w:rsidTr="000339A4">
        <w:trPr>
          <w:trHeight w:val="281"/>
        </w:trPr>
        <w:tc>
          <w:tcPr>
            <w:tcW w:w="4327" w:type="dxa"/>
          </w:tcPr>
          <w:p w:rsidR="00A221F1" w:rsidRPr="000339A4" w:rsidRDefault="00A221F1" w:rsidP="00133F16">
            <w:pPr>
              <w:rPr>
                <w:sz w:val="18"/>
                <w:szCs w:val="18"/>
              </w:rPr>
            </w:pPr>
            <w:r w:rsidRPr="000339A4">
              <w:rPr>
                <w:sz w:val="18"/>
                <w:szCs w:val="18"/>
              </w:rPr>
              <w:t>Zakreslil: Ing. Pavel Lukeš</w:t>
            </w:r>
          </w:p>
        </w:tc>
      </w:tr>
    </w:tbl>
    <w:p w:rsidR="00A221F1" w:rsidRDefault="00A221F1" w:rsidP="00133F16"/>
    <w:p w:rsidR="002D2C3E" w:rsidRDefault="002D2C3E" w:rsidP="002D2C3E"/>
    <w:p w:rsidR="00A639FC" w:rsidRPr="004F79F7" w:rsidRDefault="004F79F7" w:rsidP="00A639FC">
      <w:pPr>
        <w:rPr>
          <w:rFonts w:ascii="Times New Roman" w:hAnsi="Times New Roman" w:cs="Times New Roman"/>
          <w:sz w:val="24"/>
          <w:szCs w:val="24"/>
        </w:rPr>
      </w:pPr>
      <w:r>
        <w:br w:type="page"/>
      </w:r>
      <w:r w:rsidR="00291DBC">
        <w:rPr>
          <w:rFonts w:ascii="Times New Roman" w:eastAsia="Times New Roman" w:hAnsi="Times New Roman" w:cs="Times New Roman"/>
          <w:color w:val="000000"/>
          <w:sz w:val="24"/>
          <w:szCs w:val="24"/>
          <w:lang w:eastAsia="cs-CZ"/>
        </w:rPr>
        <w:lastRenderedPageBreak/>
        <w:t>Příloha č. 8</w:t>
      </w:r>
      <w:r w:rsidR="004E1603">
        <w:rPr>
          <w:rFonts w:ascii="Times New Roman" w:eastAsia="Times New Roman" w:hAnsi="Times New Roman" w:cs="Times New Roman"/>
          <w:color w:val="000000"/>
          <w:sz w:val="24"/>
          <w:szCs w:val="24"/>
          <w:lang w:eastAsia="cs-CZ"/>
        </w:rPr>
        <w:t xml:space="preserve">. </w:t>
      </w:r>
      <w:r w:rsidR="00A639FC" w:rsidRPr="004F79F7">
        <w:rPr>
          <w:rFonts w:ascii="Times New Roman" w:hAnsi="Times New Roman" w:cs="Times New Roman"/>
          <w:sz w:val="24"/>
          <w:szCs w:val="24"/>
        </w:rPr>
        <w:t xml:space="preserve">Fotografie kostela z roku 1932. </w:t>
      </w:r>
    </w:p>
    <w:p w:rsidR="00A639FC" w:rsidRDefault="00A639FC" w:rsidP="004F79F7">
      <w:pPr>
        <w:jc w:val="center"/>
      </w:pPr>
      <w:r>
        <w:rPr>
          <w:noProof/>
          <w:lang w:eastAsia="cs-CZ"/>
        </w:rPr>
        <w:drawing>
          <wp:inline distT="0" distB="0" distL="0" distR="0">
            <wp:extent cx="5334001" cy="3352800"/>
            <wp:effectExtent l="19050" t="0" r="0" b="0"/>
            <wp:docPr id="6" name="obrázek 13" descr="http://www.visnove.cz/wp-content/gallery/historie/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isnove.cz/wp-content/gallery/historie/scan0007.jpg"/>
                    <pic:cNvPicPr>
                      <a:picLocks noChangeAspect="1" noChangeArrowheads="1"/>
                    </pic:cNvPicPr>
                  </pic:nvPicPr>
                  <pic:blipFill>
                    <a:blip r:embed="rId18" cstate="print">
                      <a:lum contrast="30000"/>
                    </a:blip>
                    <a:srcRect/>
                    <a:stretch>
                      <a:fillRect/>
                    </a:stretch>
                  </pic:blipFill>
                  <pic:spPr bwMode="auto">
                    <a:xfrm>
                      <a:off x="0" y="0"/>
                      <a:ext cx="5341858" cy="3357738"/>
                    </a:xfrm>
                    <a:prstGeom prst="rect">
                      <a:avLst/>
                    </a:prstGeom>
                    <a:noFill/>
                    <a:ln w="9525">
                      <a:noFill/>
                      <a:miter lim="800000"/>
                      <a:headEnd/>
                      <a:tailEnd/>
                    </a:ln>
                  </pic:spPr>
                </pic:pic>
              </a:graphicData>
            </a:graphic>
          </wp:inline>
        </w:drawing>
      </w:r>
    </w:p>
    <w:p w:rsidR="00A639FC" w:rsidRPr="004F79F7" w:rsidRDefault="004E1603" w:rsidP="00A639FC">
      <w:pPr>
        <w:rPr>
          <w:rFonts w:ascii="Times New Roman" w:hAnsi="Times New Roman" w:cs="Times New Roman"/>
          <w:sz w:val="24"/>
          <w:szCs w:val="24"/>
        </w:rPr>
      </w:pPr>
      <w:r>
        <w:rPr>
          <w:rFonts w:ascii="Times New Roman" w:eastAsia="Times New Roman" w:hAnsi="Times New Roman" w:cs="Times New Roman"/>
          <w:color w:val="000000"/>
          <w:sz w:val="24"/>
          <w:szCs w:val="24"/>
          <w:lang w:eastAsia="cs-CZ"/>
        </w:rPr>
        <w:t>Příloh</w:t>
      </w:r>
      <w:r w:rsidR="00291DBC">
        <w:rPr>
          <w:rFonts w:ascii="Times New Roman" w:eastAsia="Times New Roman" w:hAnsi="Times New Roman" w:cs="Times New Roman"/>
          <w:color w:val="000000"/>
          <w:sz w:val="24"/>
          <w:szCs w:val="24"/>
          <w:lang w:eastAsia="cs-CZ"/>
        </w:rPr>
        <w:t>a č. 9</w:t>
      </w:r>
      <w:r>
        <w:rPr>
          <w:rFonts w:ascii="Times New Roman" w:eastAsia="Times New Roman" w:hAnsi="Times New Roman" w:cs="Times New Roman"/>
          <w:color w:val="000000"/>
          <w:sz w:val="24"/>
          <w:szCs w:val="24"/>
          <w:lang w:eastAsia="cs-CZ"/>
        </w:rPr>
        <w:t xml:space="preserve">. Fotografie </w:t>
      </w:r>
      <w:r>
        <w:rPr>
          <w:rFonts w:ascii="Times New Roman" w:hAnsi="Times New Roman" w:cs="Times New Roman"/>
          <w:sz w:val="24"/>
          <w:szCs w:val="24"/>
        </w:rPr>
        <w:t>i</w:t>
      </w:r>
      <w:r w:rsidR="00A639FC" w:rsidRPr="004F79F7">
        <w:rPr>
          <w:rFonts w:ascii="Times New Roman" w:hAnsi="Times New Roman" w:cs="Times New Roman"/>
          <w:sz w:val="24"/>
          <w:szCs w:val="24"/>
        </w:rPr>
        <w:t>nteriér</w:t>
      </w:r>
      <w:r>
        <w:rPr>
          <w:rFonts w:ascii="Times New Roman" w:hAnsi="Times New Roman" w:cs="Times New Roman"/>
          <w:sz w:val="24"/>
          <w:szCs w:val="24"/>
        </w:rPr>
        <w:t>u</w:t>
      </w:r>
      <w:r w:rsidR="00A639FC" w:rsidRPr="004F79F7">
        <w:rPr>
          <w:rFonts w:ascii="Times New Roman" w:hAnsi="Times New Roman" w:cs="Times New Roman"/>
          <w:sz w:val="24"/>
          <w:szCs w:val="24"/>
        </w:rPr>
        <w:t xml:space="preserve"> </w:t>
      </w:r>
      <w:r w:rsidR="00C55FA2">
        <w:rPr>
          <w:rFonts w:ascii="Times New Roman" w:hAnsi="Times New Roman" w:cs="Times New Roman"/>
          <w:sz w:val="24"/>
          <w:szCs w:val="24"/>
        </w:rPr>
        <w:t>višňovského kostela ve 30. letech 20. stol</w:t>
      </w:r>
      <w:r w:rsidR="00A639FC" w:rsidRPr="004F79F7">
        <w:rPr>
          <w:rFonts w:ascii="Times New Roman" w:hAnsi="Times New Roman" w:cs="Times New Roman"/>
          <w:sz w:val="24"/>
          <w:szCs w:val="24"/>
        </w:rPr>
        <w:t>.</w:t>
      </w:r>
      <w:r w:rsidR="00C55FA2">
        <w:rPr>
          <w:rFonts w:ascii="Times New Roman" w:hAnsi="Times New Roman" w:cs="Times New Roman"/>
          <w:sz w:val="24"/>
          <w:szCs w:val="24"/>
        </w:rPr>
        <w:t xml:space="preserve"> </w:t>
      </w:r>
    </w:p>
    <w:p w:rsidR="00A639FC" w:rsidRDefault="00A639FC" w:rsidP="004F79F7">
      <w:pPr>
        <w:jc w:val="center"/>
      </w:pPr>
      <w:r>
        <w:rPr>
          <w:noProof/>
          <w:lang w:eastAsia="cs-CZ"/>
        </w:rPr>
        <w:drawing>
          <wp:inline distT="0" distB="0" distL="0" distR="0">
            <wp:extent cx="5343525" cy="4473811"/>
            <wp:effectExtent l="19050" t="0" r="9525" b="0"/>
            <wp:docPr id="10" name="obrázek 10" descr="http://www.visnove.cz/wp-content/uploads/2011/06/kos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isnove.cz/wp-content/uploads/2011/06/kostel.jpg"/>
                    <pic:cNvPicPr>
                      <a:picLocks noChangeAspect="1" noChangeArrowheads="1"/>
                    </pic:cNvPicPr>
                  </pic:nvPicPr>
                  <pic:blipFill>
                    <a:blip r:embed="rId19" cstate="print">
                      <a:lum contrast="30000"/>
                    </a:blip>
                    <a:srcRect/>
                    <a:stretch>
                      <a:fillRect/>
                    </a:stretch>
                  </pic:blipFill>
                  <pic:spPr bwMode="auto">
                    <a:xfrm>
                      <a:off x="0" y="0"/>
                      <a:ext cx="5347353" cy="4477016"/>
                    </a:xfrm>
                    <a:prstGeom prst="rect">
                      <a:avLst/>
                    </a:prstGeom>
                    <a:noFill/>
                    <a:ln w="9525">
                      <a:noFill/>
                      <a:miter lim="800000"/>
                      <a:headEnd/>
                      <a:tailEnd/>
                    </a:ln>
                  </pic:spPr>
                </pic:pic>
              </a:graphicData>
            </a:graphic>
          </wp:inline>
        </w:drawing>
      </w:r>
    </w:p>
    <w:p w:rsidR="00A639FC" w:rsidRPr="004F79F7" w:rsidRDefault="00291DBC" w:rsidP="00A639FC">
      <w:pPr>
        <w:rPr>
          <w:rFonts w:ascii="Times New Roman" w:hAnsi="Times New Roman" w:cs="Times New Roman"/>
          <w:sz w:val="24"/>
          <w:szCs w:val="24"/>
        </w:rPr>
      </w:pPr>
      <w:r>
        <w:rPr>
          <w:rFonts w:ascii="Times New Roman" w:eastAsia="Times New Roman" w:hAnsi="Times New Roman" w:cs="Times New Roman"/>
          <w:color w:val="000000"/>
          <w:sz w:val="24"/>
          <w:szCs w:val="24"/>
          <w:lang w:eastAsia="cs-CZ"/>
        </w:rPr>
        <w:lastRenderedPageBreak/>
        <w:t>Příloha č. 10</w:t>
      </w:r>
      <w:r w:rsidR="004E1603">
        <w:rPr>
          <w:rFonts w:ascii="Times New Roman" w:eastAsia="Times New Roman" w:hAnsi="Times New Roman" w:cs="Times New Roman"/>
          <w:color w:val="000000"/>
          <w:sz w:val="24"/>
          <w:szCs w:val="24"/>
          <w:lang w:eastAsia="cs-CZ"/>
        </w:rPr>
        <w:t xml:space="preserve">. </w:t>
      </w:r>
      <w:r w:rsidR="00727A92">
        <w:rPr>
          <w:rFonts w:ascii="Times New Roman" w:hAnsi="Times New Roman" w:cs="Times New Roman"/>
          <w:sz w:val="24"/>
          <w:szCs w:val="24"/>
        </w:rPr>
        <w:t>P</w:t>
      </w:r>
      <w:r w:rsidR="004E1603">
        <w:rPr>
          <w:rFonts w:ascii="Times New Roman" w:hAnsi="Times New Roman" w:cs="Times New Roman"/>
          <w:sz w:val="24"/>
          <w:szCs w:val="24"/>
        </w:rPr>
        <w:t xml:space="preserve">ohled </w:t>
      </w:r>
      <w:r w:rsidR="00727A92">
        <w:rPr>
          <w:rFonts w:ascii="Times New Roman" w:hAnsi="Times New Roman" w:cs="Times New Roman"/>
          <w:sz w:val="24"/>
          <w:szCs w:val="24"/>
        </w:rPr>
        <w:t xml:space="preserve">na kostel </w:t>
      </w:r>
      <w:r w:rsidR="004E1603">
        <w:rPr>
          <w:rFonts w:ascii="Times New Roman" w:hAnsi="Times New Roman" w:cs="Times New Roman"/>
          <w:sz w:val="24"/>
          <w:szCs w:val="24"/>
        </w:rPr>
        <w:t>z východní strany.</w:t>
      </w:r>
      <w:r w:rsidR="00727A92">
        <w:rPr>
          <w:rFonts w:ascii="Times New Roman" w:hAnsi="Times New Roman" w:cs="Times New Roman"/>
          <w:sz w:val="24"/>
          <w:szCs w:val="24"/>
        </w:rPr>
        <w:t xml:space="preserve"> Současná podoba.</w:t>
      </w:r>
    </w:p>
    <w:p w:rsidR="00A639FC" w:rsidRDefault="00A639FC" w:rsidP="004F79F7">
      <w:pPr>
        <w:jc w:val="center"/>
      </w:pPr>
      <w:r>
        <w:rPr>
          <w:noProof/>
          <w:lang w:eastAsia="cs-CZ"/>
        </w:rPr>
        <w:drawing>
          <wp:inline distT="0" distB="0" distL="0" distR="0">
            <wp:extent cx="5324475" cy="3762375"/>
            <wp:effectExtent l="19050" t="0" r="9525" b="0"/>
            <wp:docPr id="11" name="Obrázek 10" descr="DSC0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66.JPG"/>
                    <pic:cNvPicPr/>
                  </pic:nvPicPr>
                  <pic:blipFill>
                    <a:blip r:embed="rId20" cstate="print">
                      <a:lum contrast="40000"/>
                    </a:blip>
                    <a:srcRect t="8565" r="2951"/>
                    <a:stretch>
                      <a:fillRect/>
                    </a:stretch>
                  </pic:blipFill>
                  <pic:spPr>
                    <a:xfrm>
                      <a:off x="0" y="0"/>
                      <a:ext cx="5324475" cy="3762375"/>
                    </a:xfrm>
                    <a:prstGeom prst="rect">
                      <a:avLst/>
                    </a:prstGeom>
                  </pic:spPr>
                </pic:pic>
              </a:graphicData>
            </a:graphic>
          </wp:inline>
        </w:drawing>
      </w:r>
    </w:p>
    <w:p w:rsidR="00727A92" w:rsidRDefault="00291DBC" w:rsidP="00727A92">
      <w:pPr>
        <w:jc w:val="both"/>
      </w:pPr>
      <w:r>
        <w:rPr>
          <w:rFonts w:ascii="Times New Roman" w:eastAsia="Times New Roman" w:hAnsi="Times New Roman" w:cs="Times New Roman"/>
          <w:color w:val="000000"/>
          <w:sz w:val="24"/>
          <w:szCs w:val="24"/>
          <w:lang w:eastAsia="cs-CZ"/>
        </w:rPr>
        <w:t>Příloha č. 11</w:t>
      </w:r>
      <w:r w:rsidR="00727A92">
        <w:rPr>
          <w:rFonts w:ascii="Times New Roman" w:eastAsia="Times New Roman" w:hAnsi="Times New Roman" w:cs="Times New Roman"/>
          <w:color w:val="000000"/>
          <w:sz w:val="24"/>
          <w:szCs w:val="24"/>
          <w:lang w:eastAsia="cs-CZ"/>
        </w:rPr>
        <w:t xml:space="preserve">. Pohled na kostel z jižní strany. </w:t>
      </w:r>
    </w:p>
    <w:p w:rsidR="00A639FC" w:rsidRDefault="00A639FC" w:rsidP="00A639FC">
      <w:r>
        <w:rPr>
          <w:noProof/>
          <w:lang w:eastAsia="cs-CZ"/>
        </w:rPr>
        <w:drawing>
          <wp:inline distT="0" distB="0" distL="0" distR="0">
            <wp:extent cx="5324475" cy="4114800"/>
            <wp:effectExtent l="19050" t="0" r="9525" b="0"/>
            <wp:docPr id="15" name="Obrázek 14" descr="DSC02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368.JPG"/>
                    <pic:cNvPicPr/>
                  </pic:nvPicPr>
                  <pic:blipFill>
                    <a:blip r:embed="rId21" cstate="print">
                      <a:lum contrast="40000"/>
                    </a:blip>
                    <a:srcRect r="2951"/>
                    <a:stretch>
                      <a:fillRect/>
                    </a:stretch>
                  </pic:blipFill>
                  <pic:spPr>
                    <a:xfrm>
                      <a:off x="0" y="0"/>
                      <a:ext cx="5324475" cy="4114800"/>
                    </a:xfrm>
                    <a:prstGeom prst="rect">
                      <a:avLst/>
                    </a:prstGeom>
                  </pic:spPr>
                </pic:pic>
              </a:graphicData>
            </a:graphic>
          </wp:inline>
        </w:drawing>
      </w:r>
    </w:p>
    <w:p w:rsidR="00A639FC" w:rsidRPr="004F79F7" w:rsidRDefault="00291DBC" w:rsidP="00A639FC">
      <w:pPr>
        <w:rPr>
          <w:rFonts w:ascii="Times New Roman" w:hAnsi="Times New Roman" w:cs="Times New Roman"/>
          <w:sz w:val="24"/>
          <w:szCs w:val="24"/>
        </w:rPr>
      </w:pPr>
      <w:r>
        <w:rPr>
          <w:rFonts w:ascii="Times New Roman" w:eastAsia="Times New Roman" w:hAnsi="Times New Roman" w:cs="Times New Roman"/>
          <w:color w:val="000000"/>
          <w:sz w:val="24"/>
          <w:szCs w:val="24"/>
          <w:lang w:eastAsia="cs-CZ"/>
        </w:rPr>
        <w:lastRenderedPageBreak/>
        <w:t>Příloha č. 12</w:t>
      </w:r>
      <w:r w:rsidR="00727A92">
        <w:rPr>
          <w:rFonts w:ascii="Times New Roman" w:eastAsia="Times New Roman" w:hAnsi="Times New Roman" w:cs="Times New Roman"/>
          <w:color w:val="000000"/>
          <w:sz w:val="24"/>
          <w:szCs w:val="24"/>
          <w:lang w:eastAsia="cs-CZ"/>
        </w:rPr>
        <w:t xml:space="preserve">. </w:t>
      </w:r>
      <w:r w:rsidR="00727A92">
        <w:rPr>
          <w:rFonts w:ascii="Times New Roman" w:hAnsi="Times New Roman" w:cs="Times New Roman"/>
          <w:sz w:val="24"/>
          <w:szCs w:val="24"/>
        </w:rPr>
        <w:t>Současný p</w:t>
      </w:r>
      <w:r w:rsidR="00A639FC" w:rsidRPr="004F79F7">
        <w:rPr>
          <w:rFonts w:ascii="Times New Roman" w:hAnsi="Times New Roman" w:cs="Times New Roman"/>
          <w:sz w:val="24"/>
          <w:szCs w:val="24"/>
        </w:rPr>
        <w:t xml:space="preserve">ohled na </w:t>
      </w:r>
      <w:r w:rsidR="00727A92">
        <w:rPr>
          <w:rFonts w:ascii="Times New Roman" w:hAnsi="Times New Roman" w:cs="Times New Roman"/>
          <w:sz w:val="24"/>
          <w:szCs w:val="24"/>
        </w:rPr>
        <w:t>presbytář</w:t>
      </w:r>
      <w:r w:rsidR="00A639FC" w:rsidRPr="004F79F7">
        <w:rPr>
          <w:rFonts w:ascii="Times New Roman" w:hAnsi="Times New Roman" w:cs="Times New Roman"/>
          <w:sz w:val="24"/>
          <w:szCs w:val="24"/>
        </w:rPr>
        <w:t xml:space="preserve"> z lodi kostela.</w:t>
      </w:r>
    </w:p>
    <w:p w:rsidR="00A639FC" w:rsidRDefault="00A639FC" w:rsidP="004F79F7">
      <w:pPr>
        <w:jc w:val="center"/>
      </w:pPr>
      <w:r>
        <w:rPr>
          <w:noProof/>
          <w:lang w:eastAsia="cs-CZ"/>
        </w:rPr>
        <w:drawing>
          <wp:inline distT="0" distB="0" distL="0" distR="0">
            <wp:extent cx="5267325" cy="4081549"/>
            <wp:effectExtent l="19050" t="0" r="9525" b="0"/>
            <wp:docPr id="25" name="obrázek 1" descr="C:\Users\moje\AppData\Local\Temp\WzE38E1.tmp\10416611_10152506197869306_16021751049970132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je\AppData\Local\Temp\WzE38E1.tmp\10416611_10152506197869306_1602175104997013268_n.jpg"/>
                    <pic:cNvPicPr>
                      <a:picLocks noChangeAspect="1" noChangeArrowheads="1"/>
                    </pic:cNvPicPr>
                  </pic:nvPicPr>
                  <pic:blipFill>
                    <a:blip r:embed="rId22" cstate="print">
                      <a:lum bright="10000" contrast="30000"/>
                    </a:blip>
                    <a:srcRect t="22978" b="7129"/>
                    <a:stretch>
                      <a:fillRect/>
                    </a:stretch>
                  </pic:blipFill>
                  <pic:spPr bwMode="auto">
                    <a:xfrm>
                      <a:off x="0" y="0"/>
                      <a:ext cx="5268511" cy="4082468"/>
                    </a:xfrm>
                    <a:prstGeom prst="rect">
                      <a:avLst/>
                    </a:prstGeom>
                    <a:noFill/>
                    <a:ln w="9525">
                      <a:noFill/>
                      <a:miter lim="800000"/>
                      <a:headEnd/>
                      <a:tailEnd/>
                    </a:ln>
                  </pic:spPr>
                </pic:pic>
              </a:graphicData>
            </a:graphic>
          </wp:inline>
        </w:drawing>
      </w:r>
    </w:p>
    <w:p w:rsidR="00727A92" w:rsidRDefault="00291DBC" w:rsidP="00727A92">
      <w:pPr>
        <w:jc w:val="both"/>
      </w:pPr>
      <w:r>
        <w:rPr>
          <w:rFonts w:ascii="Times New Roman" w:eastAsia="Times New Roman" w:hAnsi="Times New Roman" w:cs="Times New Roman"/>
          <w:color w:val="000000"/>
          <w:sz w:val="24"/>
          <w:szCs w:val="24"/>
          <w:lang w:eastAsia="cs-CZ"/>
        </w:rPr>
        <w:t>Příloha č. 13</w:t>
      </w:r>
      <w:r w:rsidR="00727A92">
        <w:rPr>
          <w:rFonts w:ascii="Times New Roman" w:eastAsia="Times New Roman" w:hAnsi="Times New Roman" w:cs="Times New Roman"/>
          <w:color w:val="000000"/>
          <w:sz w:val="24"/>
          <w:szCs w:val="24"/>
          <w:lang w:eastAsia="cs-CZ"/>
        </w:rPr>
        <w:t>. Pohled na kůr z lodi kostela.</w:t>
      </w:r>
    </w:p>
    <w:p w:rsidR="004F79F7" w:rsidRDefault="00A639FC" w:rsidP="004F79F7">
      <w:pPr>
        <w:jc w:val="center"/>
      </w:pPr>
      <w:r>
        <w:rPr>
          <w:noProof/>
          <w:lang w:eastAsia="cs-CZ"/>
        </w:rPr>
        <w:drawing>
          <wp:inline distT="0" distB="0" distL="0" distR="0">
            <wp:extent cx="5267325" cy="3686175"/>
            <wp:effectExtent l="19050" t="0" r="9525" b="0"/>
            <wp:docPr id="24" name="obrázek 3" descr="C:\Users\moje\AppData\Local\Temp\WzE19C2.tmp\10365739_10152506197954306_89892536036189289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je\AppData\Local\Temp\WzE19C2.tmp\10365739_10152506197954306_8989253603618928927_n.jpg"/>
                    <pic:cNvPicPr>
                      <a:picLocks noChangeAspect="1" noChangeArrowheads="1"/>
                    </pic:cNvPicPr>
                  </pic:nvPicPr>
                  <pic:blipFill>
                    <a:blip r:embed="rId23" cstate="print">
                      <a:lum bright="10000" contrast="30000"/>
                    </a:blip>
                    <a:srcRect t="6295"/>
                    <a:stretch>
                      <a:fillRect/>
                    </a:stretch>
                  </pic:blipFill>
                  <pic:spPr bwMode="auto">
                    <a:xfrm>
                      <a:off x="0" y="0"/>
                      <a:ext cx="5267325" cy="3686175"/>
                    </a:xfrm>
                    <a:prstGeom prst="rect">
                      <a:avLst/>
                    </a:prstGeom>
                    <a:noFill/>
                    <a:ln w="9525">
                      <a:noFill/>
                      <a:miter lim="800000"/>
                      <a:headEnd/>
                      <a:tailEnd/>
                    </a:ln>
                  </pic:spPr>
                </pic:pic>
              </a:graphicData>
            </a:graphic>
          </wp:inline>
        </w:drawing>
      </w:r>
    </w:p>
    <w:p w:rsidR="00A639FC" w:rsidRPr="00727A92" w:rsidRDefault="004F79F7" w:rsidP="00A639FC">
      <w:r>
        <w:br w:type="page"/>
      </w:r>
      <w:r w:rsidR="00291DBC">
        <w:rPr>
          <w:rFonts w:ascii="Times New Roman" w:eastAsia="Times New Roman" w:hAnsi="Times New Roman" w:cs="Times New Roman"/>
          <w:color w:val="000000"/>
          <w:sz w:val="24"/>
          <w:szCs w:val="24"/>
          <w:lang w:eastAsia="cs-CZ"/>
        </w:rPr>
        <w:lastRenderedPageBreak/>
        <w:t>Příloha č. 14</w:t>
      </w:r>
      <w:r w:rsidR="00727A92">
        <w:rPr>
          <w:rFonts w:ascii="Times New Roman" w:eastAsia="Times New Roman" w:hAnsi="Times New Roman" w:cs="Times New Roman"/>
          <w:color w:val="000000"/>
          <w:sz w:val="24"/>
          <w:szCs w:val="24"/>
          <w:lang w:eastAsia="cs-CZ"/>
        </w:rPr>
        <w:t xml:space="preserve">. </w:t>
      </w:r>
      <w:r w:rsidR="00A639FC" w:rsidRPr="004F79F7">
        <w:rPr>
          <w:rFonts w:ascii="Times New Roman" w:hAnsi="Times New Roman" w:cs="Times New Roman"/>
          <w:sz w:val="24"/>
          <w:szCs w:val="24"/>
        </w:rPr>
        <w:t>Pohled na renesanční portál z roku 1596.</w:t>
      </w:r>
    </w:p>
    <w:p w:rsidR="00A639FC" w:rsidRDefault="00A639FC" w:rsidP="004F79F7">
      <w:pPr>
        <w:jc w:val="center"/>
      </w:pPr>
      <w:r>
        <w:rPr>
          <w:noProof/>
          <w:lang w:eastAsia="cs-CZ"/>
        </w:rPr>
        <w:drawing>
          <wp:inline distT="0" distB="0" distL="0" distR="0">
            <wp:extent cx="5324475" cy="3505200"/>
            <wp:effectExtent l="19050" t="0" r="9525" b="0"/>
            <wp:docPr id="21" name="obrázek 4" descr="C:\Users\moje\AppData\Local\Temp\WzEBC49.tmp\10359172_10152506197819306_1871896549768402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je\AppData\Local\Temp\WzEBC49.tmp\10359172_10152506197819306_1871896549768402783_n.jpg"/>
                    <pic:cNvPicPr>
                      <a:picLocks noChangeAspect="1" noChangeArrowheads="1"/>
                    </pic:cNvPicPr>
                  </pic:nvPicPr>
                  <pic:blipFill>
                    <a:blip r:embed="rId24" cstate="print">
                      <a:lum bright="10000" contrast="20000"/>
                    </a:blip>
                    <a:srcRect t="14097"/>
                    <a:stretch>
                      <a:fillRect/>
                    </a:stretch>
                  </pic:blipFill>
                  <pic:spPr bwMode="auto">
                    <a:xfrm>
                      <a:off x="0" y="0"/>
                      <a:ext cx="5324475" cy="3505200"/>
                    </a:xfrm>
                    <a:prstGeom prst="rect">
                      <a:avLst/>
                    </a:prstGeom>
                    <a:noFill/>
                    <a:ln w="9525">
                      <a:noFill/>
                      <a:miter lim="800000"/>
                      <a:headEnd/>
                      <a:tailEnd/>
                    </a:ln>
                  </pic:spPr>
                </pic:pic>
              </a:graphicData>
            </a:graphic>
          </wp:inline>
        </w:drawing>
      </w:r>
    </w:p>
    <w:p w:rsidR="00A639FC" w:rsidRPr="004F79F7" w:rsidRDefault="00291DBC" w:rsidP="00A639FC">
      <w:pPr>
        <w:rPr>
          <w:rFonts w:ascii="Times New Roman" w:hAnsi="Times New Roman" w:cs="Times New Roman"/>
          <w:sz w:val="24"/>
          <w:szCs w:val="24"/>
        </w:rPr>
      </w:pPr>
      <w:r>
        <w:rPr>
          <w:rFonts w:ascii="Times New Roman" w:eastAsia="Times New Roman" w:hAnsi="Times New Roman" w:cs="Times New Roman"/>
          <w:color w:val="000000"/>
          <w:sz w:val="24"/>
          <w:szCs w:val="24"/>
          <w:lang w:eastAsia="cs-CZ"/>
        </w:rPr>
        <w:t>Příloha č. 15</w:t>
      </w:r>
      <w:r w:rsidR="00727A92">
        <w:rPr>
          <w:rFonts w:ascii="Times New Roman" w:eastAsia="Times New Roman" w:hAnsi="Times New Roman" w:cs="Times New Roman"/>
          <w:color w:val="000000"/>
          <w:sz w:val="24"/>
          <w:szCs w:val="24"/>
          <w:lang w:eastAsia="cs-CZ"/>
        </w:rPr>
        <w:t xml:space="preserve">. </w:t>
      </w:r>
      <w:r w:rsidR="00A639FC" w:rsidRPr="004F79F7">
        <w:rPr>
          <w:rFonts w:ascii="Times New Roman" w:hAnsi="Times New Roman" w:cs="Times New Roman"/>
          <w:sz w:val="24"/>
          <w:szCs w:val="24"/>
        </w:rPr>
        <w:t>Interiér věže.</w:t>
      </w:r>
    </w:p>
    <w:p w:rsidR="00520D8D" w:rsidRDefault="00A639FC" w:rsidP="00727A92">
      <w:pPr>
        <w:jc w:val="center"/>
      </w:pPr>
      <w:r>
        <w:rPr>
          <w:noProof/>
          <w:lang w:eastAsia="cs-CZ"/>
        </w:rPr>
        <w:drawing>
          <wp:inline distT="0" distB="0" distL="0" distR="0">
            <wp:extent cx="5324475" cy="4057650"/>
            <wp:effectExtent l="19050" t="0" r="9525" b="0"/>
            <wp:docPr id="18" name="obrázek 2" descr="C:\Users\moje\AppData\Local\Temp\WzE3396.tmp\10409478_10152506198189306_70166768435294512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je\AppData\Local\Temp\WzE3396.tmp\10409478_10152506198189306_7016676843529451250_n.jpg"/>
                    <pic:cNvPicPr>
                      <a:picLocks noChangeAspect="1" noChangeArrowheads="1"/>
                    </pic:cNvPicPr>
                  </pic:nvPicPr>
                  <pic:blipFill>
                    <a:blip r:embed="rId25" cstate="print">
                      <a:lum bright="10000" contrast="20000"/>
                    </a:blip>
                    <a:srcRect/>
                    <a:stretch>
                      <a:fillRect/>
                    </a:stretch>
                  </pic:blipFill>
                  <pic:spPr bwMode="auto">
                    <a:xfrm>
                      <a:off x="0" y="0"/>
                      <a:ext cx="5322717" cy="4056310"/>
                    </a:xfrm>
                    <a:prstGeom prst="rect">
                      <a:avLst/>
                    </a:prstGeom>
                    <a:noFill/>
                    <a:ln w="9525">
                      <a:noFill/>
                      <a:miter lim="800000"/>
                      <a:headEnd/>
                      <a:tailEnd/>
                    </a:ln>
                  </pic:spPr>
                </pic:pic>
              </a:graphicData>
            </a:graphic>
          </wp:inline>
        </w:drawing>
      </w:r>
    </w:p>
    <w:p w:rsidR="00990FC0" w:rsidRDefault="00990FC0" w:rsidP="00727A92">
      <w:pPr>
        <w:jc w:val="center"/>
      </w:pPr>
    </w:p>
    <w:p w:rsidR="00990FC0" w:rsidRPr="00990FC0" w:rsidRDefault="00990FC0" w:rsidP="00990FC0">
      <w:pPr>
        <w:jc w:val="both"/>
        <w:rPr>
          <w:rFonts w:ascii="Times New Roman" w:hAnsi="Times New Roman" w:cs="Times New Roman"/>
          <w:sz w:val="24"/>
          <w:szCs w:val="24"/>
        </w:rPr>
      </w:pPr>
      <w:r>
        <w:rPr>
          <w:rFonts w:ascii="Times New Roman" w:hAnsi="Times New Roman" w:cs="Times New Roman"/>
          <w:sz w:val="24"/>
          <w:szCs w:val="24"/>
        </w:rPr>
        <w:lastRenderedPageBreak/>
        <w:t>Příloha č. 1</w:t>
      </w:r>
      <w:r w:rsidR="00D30FD5">
        <w:rPr>
          <w:rFonts w:ascii="Times New Roman" w:hAnsi="Times New Roman" w:cs="Times New Roman"/>
          <w:sz w:val="24"/>
          <w:szCs w:val="24"/>
        </w:rPr>
        <w:t>6</w:t>
      </w:r>
      <w:r>
        <w:rPr>
          <w:rFonts w:ascii="Times New Roman" w:hAnsi="Times New Roman" w:cs="Times New Roman"/>
          <w:sz w:val="24"/>
          <w:szCs w:val="24"/>
        </w:rPr>
        <w:t>. Interiér</w:t>
      </w:r>
      <w:r w:rsidR="000315F1">
        <w:rPr>
          <w:rFonts w:ascii="Times New Roman" w:hAnsi="Times New Roman" w:cs="Times New Roman"/>
          <w:sz w:val="24"/>
          <w:szCs w:val="24"/>
        </w:rPr>
        <w:t xml:space="preserve"> hraběcí</w:t>
      </w:r>
      <w:r>
        <w:rPr>
          <w:rFonts w:ascii="Times New Roman" w:hAnsi="Times New Roman" w:cs="Times New Roman"/>
          <w:sz w:val="24"/>
          <w:szCs w:val="24"/>
        </w:rPr>
        <w:t xml:space="preserve"> hrobky.</w:t>
      </w:r>
    </w:p>
    <w:p w:rsidR="00294BFA" w:rsidRDefault="00294BFA" w:rsidP="00990FC0">
      <w:pPr>
        <w:jc w:val="both"/>
        <w:rPr>
          <w:rFonts w:ascii="Times New Roman" w:hAnsi="Times New Roman" w:cs="Times New Roman"/>
          <w:sz w:val="24"/>
          <w:szCs w:val="24"/>
        </w:rPr>
      </w:pPr>
      <w:r>
        <w:rPr>
          <w:b/>
          <w:bCs/>
          <w:noProof/>
          <w:sz w:val="28"/>
          <w:lang w:eastAsia="cs-CZ"/>
        </w:rPr>
        <w:drawing>
          <wp:inline distT="0" distB="0" distL="0" distR="0">
            <wp:extent cx="5295900" cy="3888304"/>
            <wp:effectExtent l="19050" t="0" r="0" b="0"/>
            <wp:docPr id="12" name="obrázek 2" descr="krypta 8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ypta 87 3"/>
                    <pic:cNvPicPr>
                      <a:picLocks noChangeAspect="1" noChangeArrowheads="1"/>
                    </pic:cNvPicPr>
                  </pic:nvPicPr>
                  <pic:blipFill>
                    <a:blip r:embed="rId26" cstate="print">
                      <a:lum bright="-20000" contrast="30000"/>
                    </a:blip>
                    <a:srcRect/>
                    <a:stretch>
                      <a:fillRect/>
                    </a:stretch>
                  </pic:blipFill>
                  <pic:spPr bwMode="auto">
                    <a:xfrm>
                      <a:off x="0" y="0"/>
                      <a:ext cx="5303719" cy="3894045"/>
                    </a:xfrm>
                    <a:prstGeom prst="rect">
                      <a:avLst/>
                    </a:prstGeom>
                    <a:noFill/>
                  </pic:spPr>
                </pic:pic>
              </a:graphicData>
            </a:graphic>
          </wp:inline>
        </w:drawing>
      </w:r>
    </w:p>
    <w:p w:rsidR="00990FC0" w:rsidRDefault="00990FC0" w:rsidP="00990FC0">
      <w:pPr>
        <w:jc w:val="both"/>
        <w:rPr>
          <w:rFonts w:ascii="Times New Roman" w:hAnsi="Times New Roman" w:cs="Times New Roman"/>
          <w:sz w:val="24"/>
          <w:szCs w:val="24"/>
        </w:rPr>
      </w:pPr>
      <w:r>
        <w:rPr>
          <w:rFonts w:ascii="Times New Roman" w:hAnsi="Times New Roman" w:cs="Times New Roman"/>
          <w:sz w:val="24"/>
          <w:szCs w:val="24"/>
        </w:rPr>
        <w:t>Příloha č. 1</w:t>
      </w:r>
      <w:r w:rsidR="00D30FD5">
        <w:rPr>
          <w:rFonts w:ascii="Times New Roman" w:hAnsi="Times New Roman" w:cs="Times New Roman"/>
          <w:sz w:val="24"/>
          <w:szCs w:val="24"/>
        </w:rPr>
        <w:t>7</w:t>
      </w:r>
      <w:r w:rsidR="000339A4">
        <w:rPr>
          <w:rFonts w:ascii="Times New Roman" w:hAnsi="Times New Roman" w:cs="Times New Roman"/>
          <w:sz w:val="24"/>
          <w:szCs w:val="24"/>
        </w:rPr>
        <w:t xml:space="preserve">. </w:t>
      </w:r>
      <w:r>
        <w:rPr>
          <w:rFonts w:ascii="Times New Roman" w:hAnsi="Times New Roman" w:cs="Times New Roman"/>
          <w:sz w:val="24"/>
          <w:szCs w:val="24"/>
        </w:rPr>
        <w:t xml:space="preserve"> Gotický svatostánek s</w:t>
      </w:r>
      <w:r w:rsidR="00291DBC">
        <w:rPr>
          <w:rFonts w:ascii="Times New Roman" w:hAnsi="Times New Roman" w:cs="Times New Roman"/>
          <w:sz w:val="24"/>
          <w:szCs w:val="24"/>
        </w:rPr>
        <w:t xml:space="preserve"> kamenným </w:t>
      </w:r>
      <w:r>
        <w:rPr>
          <w:rFonts w:ascii="Times New Roman" w:hAnsi="Times New Roman" w:cs="Times New Roman"/>
          <w:sz w:val="24"/>
          <w:szCs w:val="24"/>
        </w:rPr>
        <w:t xml:space="preserve">ostěním z 13. století. </w:t>
      </w:r>
    </w:p>
    <w:p w:rsidR="00990FC0" w:rsidRPr="00990FC0" w:rsidRDefault="00FD1B82" w:rsidP="00990FC0">
      <w:pPr>
        <w:jc w:val="both"/>
        <w:rPr>
          <w:rFonts w:ascii="Times New Roman" w:hAnsi="Times New Roman" w:cs="Times New Roman"/>
          <w:sz w:val="24"/>
          <w:szCs w:val="24"/>
        </w:rPr>
      </w:pPr>
      <w:r>
        <w:rPr>
          <w:rFonts w:ascii="Times New Roman" w:hAnsi="Times New Roman" w:cs="Times New Roman"/>
          <w:sz w:val="24"/>
          <w:szCs w:val="24"/>
        </w:rPr>
        <w:t xml:space="preserve">Příloha č. </w:t>
      </w:r>
      <w:r w:rsidR="00990FC0">
        <w:rPr>
          <w:rFonts w:ascii="Times New Roman" w:hAnsi="Times New Roman" w:cs="Times New Roman"/>
          <w:sz w:val="24"/>
          <w:szCs w:val="24"/>
        </w:rPr>
        <w:t>1</w:t>
      </w:r>
      <w:r w:rsidR="00D30FD5">
        <w:rPr>
          <w:rFonts w:ascii="Times New Roman" w:hAnsi="Times New Roman" w:cs="Times New Roman"/>
          <w:sz w:val="24"/>
          <w:szCs w:val="24"/>
        </w:rPr>
        <w:t>8</w:t>
      </w:r>
      <w:r w:rsidR="000339A4">
        <w:rPr>
          <w:rFonts w:ascii="Times New Roman" w:hAnsi="Times New Roman" w:cs="Times New Roman"/>
          <w:sz w:val="24"/>
          <w:szCs w:val="24"/>
        </w:rPr>
        <w:t>.</w:t>
      </w:r>
      <w:r w:rsidR="00990FC0">
        <w:rPr>
          <w:rFonts w:ascii="Times New Roman" w:hAnsi="Times New Roman" w:cs="Times New Roman"/>
          <w:sz w:val="24"/>
          <w:szCs w:val="24"/>
        </w:rPr>
        <w:t xml:space="preserve"> Fotografie nejstaršího renesančního náhrobku</w:t>
      </w:r>
      <w:r w:rsidR="00291DBC">
        <w:rPr>
          <w:rFonts w:ascii="Times New Roman" w:hAnsi="Times New Roman" w:cs="Times New Roman"/>
          <w:sz w:val="24"/>
          <w:szCs w:val="24"/>
        </w:rPr>
        <w:t xml:space="preserve"> z 16. století umístěného v lodi kostela pod kůrem</w:t>
      </w:r>
      <w:r w:rsidR="00990FC0">
        <w:rPr>
          <w:rFonts w:ascii="Times New Roman" w:hAnsi="Times New Roman" w:cs="Times New Roman"/>
          <w:sz w:val="24"/>
          <w:szCs w:val="24"/>
        </w:rPr>
        <w:t xml:space="preserve">. </w:t>
      </w:r>
    </w:p>
    <w:p w:rsidR="00294BFA" w:rsidRDefault="00294BFA" w:rsidP="00294BFA">
      <w:pPr>
        <w:jc w:val="both"/>
      </w:pPr>
      <w:r>
        <w:rPr>
          <w:noProof/>
          <w:sz w:val="28"/>
          <w:lang w:eastAsia="cs-CZ"/>
        </w:rPr>
        <w:drawing>
          <wp:inline distT="0" distB="0" distL="0" distR="0">
            <wp:extent cx="1905000" cy="3105150"/>
            <wp:effectExtent l="19050" t="0" r="0" b="0"/>
            <wp:docPr id="14" name="obrázek 3" descr="P625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6250020"/>
                    <pic:cNvPicPr>
                      <a:picLocks noChangeAspect="1" noChangeArrowheads="1"/>
                    </pic:cNvPicPr>
                  </pic:nvPicPr>
                  <pic:blipFill>
                    <a:blip r:embed="rId27" cstate="print">
                      <a:lum contrast="20000"/>
                    </a:blip>
                    <a:srcRect l="7480" r="13780" b="4118"/>
                    <a:stretch>
                      <a:fillRect/>
                    </a:stretch>
                  </pic:blipFill>
                  <pic:spPr bwMode="auto">
                    <a:xfrm>
                      <a:off x="0" y="0"/>
                      <a:ext cx="1905000" cy="3105150"/>
                    </a:xfrm>
                    <a:prstGeom prst="rect">
                      <a:avLst/>
                    </a:prstGeom>
                    <a:noFill/>
                  </pic:spPr>
                </pic:pic>
              </a:graphicData>
            </a:graphic>
          </wp:inline>
        </w:drawing>
      </w:r>
      <w:r>
        <w:t xml:space="preserve">      </w:t>
      </w:r>
      <w:r>
        <w:rPr>
          <w:noProof/>
          <w:sz w:val="28"/>
          <w:lang w:eastAsia="cs-CZ"/>
        </w:rPr>
        <w:drawing>
          <wp:inline distT="0" distB="0" distL="0" distR="0">
            <wp:extent cx="3242410" cy="3100957"/>
            <wp:effectExtent l="19050" t="0" r="0" b="0"/>
            <wp:docPr id="20" name="obrázek 4" descr="nahrob kamen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hrob kameny 1"/>
                    <pic:cNvPicPr>
                      <a:picLocks noChangeAspect="1" noChangeArrowheads="1"/>
                    </pic:cNvPicPr>
                  </pic:nvPicPr>
                  <pic:blipFill>
                    <a:blip r:embed="rId28" cstate="print">
                      <a:lum contrast="40000"/>
                    </a:blip>
                    <a:srcRect b="28460"/>
                    <a:stretch>
                      <a:fillRect/>
                    </a:stretch>
                  </pic:blipFill>
                  <pic:spPr bwMode="auto">
                    <a:xfrm>
                      <a:off x="0" y="0"/>
                      <a:ext cx="3239537" cy="3098209"/>
                    </a:xfrm>
                    <a:prstGeom prst="rect">
                      <a:avLst/>
                    </a:prstGeom>
                    <a:noFill/>
                  </pic:spPr>
                </pic:pic>
              </a:graphicData>
            </a:graphic>
          </wp:inline>
        </w:drawing>
      </w:r>
    </w:p>
    <w:p w:rsidR="00294BFA" w:rsidRPr="006F50E9" w:rsidRDefault="00294BFA" w:rsidP="00727A92">
      <w:pPr>
        <w:jc w:val="center"/>
      </w:pPr>
    </w:p>
    <w:sectPr w:rsidR="00294BFA" w:rsidRPr="006F50E9" w:rsidSect="00BC789C">
      <w:footerReference w:type="default" r:id="rId29"/>
      <w:pgSz w:w="11906" w:h="16838"/>
      <w:pgMar w:top="1418" w:right="1418" w:bottom="141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0B4A" w:rsidRDefault="00800B4A" w:rsidP="007A1DD2">
      <w:pPr>
        <w:spacing w:after="0" w:line="240" w:lineRule="auto"/>
      </w:pPr>
      <w:r>
        <w:separator/>
      </w:r>
    </w:p>
  </w:endnote>
  <w:endnote w:type="continuationSeparator" w:id="0">
    <w:p w:rsidR="00800B4A" w:rsidRDefault="00800B4A" w:rsidP="007A1D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1062"/>
      <w:docPartObj>
        <w:docPartGallery w:val="Page Numbers (Bottom of Page)"/>
        <w:docPartUnique/>
      </w:docPartObj>
    </w:sdtPr>
    <w:sdtContent>
      <w:p w:rsidR="0023575C" w:rsidRDefault="0023575C">
        <w:pPr>
          <w:pStyle w:val="Zpat"/>
          <w:jc w:val="center"/>
        </w:pPr>
        <w:fldSimple w:instr=" PAGE   \* MERGEFORMAT ">
          <w:r w:rsidR="000339A4">
            <w:rPr>
              <w:noProof/>
            </w:rPr>
            <w:t>1</w:t>
          </w:r>
        </w:fldSimple>
      </w:p>
    </w:sdtContent>
  </w:sdt>
  <w:p w:rsidR="0023575C" w:rsidRDefault="0023575C">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0B4A" w:rsidRDefault="00800B4A" w:rsidP="007A1DD2">
      <w:pPr>
        <w:spacing w:after="0" w:line="240" w:lineRule="auto"/>
      </w:pPr>
      <w:r>
        <w:separator/>
      </w:r>
    </w:p>
  </w:footnote>
  <w:footnote w:type="continuationSeparator" w:id="0">
    <w:p w:rsidR="00800B4A" w:rsidRDefault="00800B4A" w:rsidP="007A1DD2">
      <w:pPr>
        <w:spacing w:after="0" w:line="240" w:lineRule="auto"/>
      </w:pPr>
      <w:r>
        <w:continuationSeparator/>
      </w:r>
    </w:p>
  </w:footnote>
  <w:footnote w:id="1">
    <w:p w:rsidR="0023575C" w:rsidRPr="00DB3C01" w:rsidRDefault="0023575C" w:rsidP="00DB3C01">
      <w:pPr>
        <w:spacing w:after="0"/>
        <w:jc w:val="both"/>
        <w:rPr>
          <w:rFonts w:cs="Times New Roman"/>
          <w:b/>
          <w:sz w:val="20"/>
          <w:szCs w:val="20"/>
          <w:u w:val="single"/>
        </w:rPr>
      </w:pPr>
      <w:r w:rsidRPr="004470A0">
        <w:rPr>
          <w:rStyle w:val="Znakapoznpodarou"/>
          <w:sz w:val="20"/>
          <w:szCs w:val="20"/>
        </w:rPr>
        <w:footnoteRef/>
      </w:r>
      <w:r w:rsidRPr="004470A0">
        <w:rPr>
          <w:sz w:val="20"/>
          <w:szCs w:val="20"/>
        </w:rPr>
        <w:t xml:space="preserve"> </w:t>
      </w:r>
      <w:r w:rsidRPr="004470A0">
        <w:rPr>
          <w:rFonts w:cs="Times New Roman"/>
          <w:sz w:val="20"/>
          <w:szCs w:val="20"/>
        </w:rPr>
        <w:t xml:space="preserve">BERAN Jiří: </w:t>
      </w:r>
      <w:r w:rsidRPr="004470A0">
        <w:rPr>
          <w:rFonts w:cs="Times New Roman"/>
          <w:i/>
          <w:sz w:val="20"/>
          <w:szCs w:val="20"/>
        </w:rPr>
        <w:t xml:space="preserve">70 </w:t>
      </w:r>
      <w:r>
        <w:rPr>
          <w:rFonts w:cs="Times New Roman"/>
          <w:i/>
          <w:sz w:val="20"/>
          <w:szCs w:val="20"/>
        </w:rPr>
        <w:t xml:space="preserve">let školy ve Višňovém. </w:t>
      </w:r>
      <w:r w:rsidRPr="004470A0">
        <w:rPr>
          <w:rFonts w:cs="Times New Roman"/>
          <w:sz w:val="20"/>
          <w:szCs w:val="20"/>
        </w:rPr>
        <w:t xml:space="preserve">BERAN Jiří, JELÍNKOVÁ Marcela, VANČUROVÁ Ivana: </w:t>
      </w:r>
      <w:r w:rsidRPr="004470A0">
        <w:rPr>
          <w:rFonts w:cs="Times New Roman"/>
          <w:i/>
          <w:sz w:val="20"/>
          <w:szCs w:val="20"/>
        </w:rPr>
        <w:t xml:space="preserve">450 let povýšení obce Višňového na městys. </w:t>
      </w:r>
      <w:r w:rsidRPr="004470A0">
        <w:rPr>
          <w:rFonts w:cs="Times New Roman"/>
          <w:sz w:val="20"/>
          <w:szCs w:val="20"/>
        </w:rPr>
        <w:t xml:space="preserve">ŠÍPEK Zdeněk: </w:t>
      </w:r>
      <w:r w:rsidRPr="004470A0">
        <w:rPr>
          <w:rFonts w:cs="Times New Roman"/>
          <w:i/>
          <w:sz w:val="20"/>
          <w:szCs w:val="20"/>
        </w:rPr>
        <w:t>750 let obce Višňové</w:t>
      </w:r>
      <w:r w:rsidRPr="004470A0">
        <w:rPr>
          <w:rFonts w:cs="Times New Roman"/>
          <w:sz w:val="20"/>
          <w:szCs w:val="20"/>
        </w:rPr>
        <w:t xml:space="preserve">. JELÍNKOVÁ Marcela a kol.: </w:t>
      </w:r>
      <w:r w:rsidRPr="004470A0">
        <w:rPr>
          <w:rFonts w:cs="Times New Roman"/>
          <w:i/>
          <w:sz w:val="20"/>
          <w:szCs w:val="20"/>
        </w:rPr>
        <w:t>Městys Višňové slovem i obrazem.</w:t>
      </w:r>
    </w:p>
    <w:p w:rsidR="0023575C" w:rsidRPr="004470A0" w:rsidRDefault="0023575C" w:rsidP="004470A0">
      <w:pPr>
        <w:autoSpaceDE w:val="0"/>
        <w:autoSpaceDN w:val="0"/>
        <w:adjustRightInd w:val="0"/>
        <w:spacing w:after="0"/>
        <w:jc w:val="both"/>
        <w:rPr>
          <w:rFonts w:cs="Times New Roman"/>
          <w:sz w:val="20"/>
          <w:szCs w:val="20"/>
        </w:rPr>
      </w:pPr>
    </w:p>
    <w:p w:rsidR="0023575C" w:rsidRPr="004470A0" w:rsidRDefault="0023575C" w:rsidP="004470A0">
      <w:pPr>
        <w:spacing w:after="0"/>
        <w:jc w:val="both"/>
        <w:rPr>
          <w:rFonts w:ascii="Times New Roman" w:hAnsi="Times New Roman" w:cs="Times New Roman"/>
          <w:sz w:val="20"/>
          <w:szCs w:val="20"/>
        </w:rPr>
      </w:pPr>
    </w:p>
    <w:p w:rsidR="0023575C" w:rsidRDefault="0023575C">
      <w:pPr>
        <w:pStyle w:val="Textpoznpodarou"/>
      </w:pPr>
    </w:p>
  </w:footnote>
  <w:footnote w:id="2">
    <w:p w:rsidR="0023575C" w:rsidRPr="008C4A2C" w:rsidRDefault="0023575C">
      <w:pPr>
        <w:pStyle w:val="Textpoznpodarou"/>
      </w:pPr>
      <w:r>
        <w:rPr>
          <w:rStyle w:val="Znakapoznpodarou"/>
        </w:rPr>
        <w:footnoteRef/>
      </w:r>
      <w:r>
        <w:t xml:space="preserve">Počet obyvatel Višňového je uváděn 1120, přičemž okresní město Znojmo má téměř 35000 obyvatel, druhým největším městem ve znojemském okrese je Moravský Krumlov s 6000 obyvateli a Hrušovany s počtem obyvatel 3500. Viz oficiální stránky Českého statistického úřadu </w:t>
      </w:r>
      <w:hyperlink r:id="rId1" w:history="1">
        <w:r w:rsidRPr="008C4A2C">
          <w:rPr>
            <w:rStyle w:val="Hypertextovodkaz"/>
            <w:color w:val="auto"/>
            <w:u w:val="none"/>
          </w:rPr>
          <w:t>http://www.czso.cz/xb/redakce.nsf/i/charakteristika_okresu_znojmo</w:t>
        </w:r>
      </w:hyperlink>
      <w:r w:rsidRPr="008C4A2C">
        <w:t xml:space="preserve">. Dále </w:t>
      </w:r>
      <w:hyperlink r:id="rId2" w:history="1">
        <w:r w:rsidRPr="008C4A2C">
          <w:rPr>
            <w:rStyle w:val="Hypertextovodkaz"/>
            <w:color w:val="auto"/>
            <w:u w:val="none"/>
          </w:rPr>
          <w:t>http://www.visnove.cz/?page_id=237</w:t>
        </w:r>
      </w:hyperlink>
      <w:r w:rsidRPr="008C4A2C">
        <w:t xml:space="preserve">. </w:t>
      </w:r>
    </w:p>
  </w:footnote>
  <w:footnote w:id="3">
    <w:p w:rsidR="0023575C" w:rsidRPr="00155AB6" w:rsidRDefault="0023575C">
      <w:pPr>
        <w:pStyle w:val="Textpoznpodarou"/>
      </w:pPr>
      <w:r>
        <w:rPr>
          <w:rStyle w:val="Znakapoznpodarou"/>
        </w:rPr>
        <w:footnoteRef/>
      </w:r>
      <w:r>
        <w:t xml:space="preserve"> Sad se v obci Višňové nacházel do roku 1409, v jakých místech byl vysázen, není známo. Nutno zmínit, že dnešnímu názvu „Višňové“ předcházelo pojmenování v ženském rodě, tedy „ Višňová,“ které se užívalo v předválečném období. Dokonce se v té době vedly spekulace, zda název městečka je vůbec vázán na višňový sad a není odvozen spíše ze slov „nová výš.“ Tato verze ovšem není podložena a neudržela se. O dřívějším skloňování názvu v ženském rodě ale svědčí mnohé předválečné fotografie a běžně se toto pojmenování vyskytuje v některých starších publikacích o Višňovém vydaných do roku 1989. Viz JELÍNKOVÁ Marcela a kol.: </w:t>
      </w:r>
      <w:r w:rsidRPr="008B4835">
        <w:rPr>
          <w:i/>
        </w:rPr>
        <w:t>Městys Višňové slovem i obrazem</w:t>
      </w:r>
      <w:r>
        <w:t xml:space="preserve">, s. 4. </w:t>
      </w:r>
    </w:p>
  </w:footnote>
  <w:footnote w:id="4">
    <w:p w:rsidR="0023575C" w:rsidRDefault="0023575C">
      <w:pPr>
        <w:pStyle w:val="Textpoznpodarou"/>
      </w:pPr>
      <w:r>
        <w:rPr>
          <w:rStyle w:val="Znakapoznpodarou"/>
        </w:rPr>
        <w:footnoteRef/>
      </w:r>
      <w:r>
        <w:t xml:space="preserve"> Roku 1234 je zaznamenán příchod Jana z Višňového do višňovské osady. </w:t>
      </w:r>
    </w:p>
  </w:footnote>
  <w:footnote w:id="5">
    <w:p w:rsidR="0023575C" w:rsidRDefault="0023575C">
      <w:pPr>
        <w:pStyle w:val="Textpoznpodarou"/>
      </w:pPr>
      <w:r>
        <w:rPr>
          <w:rStyle w:val="Znakapoznpodarou"/>
        </w:rPr>
        <w:footnoteRef/>
      </w:r>
      <w:r>
        <w:t xml:space="preserve"> Jednalo se o rod </w:t>
      </w:r>
      <w:proofErr w:type="spellStart"/>
      <w:r>
        <w:t>Višňovských</w:t>
      </w:r>
      <w:proofErr w:type="spellEnd"/>
      <w:r>
        <w:t xml:space="preserve"> z Petrovce. Tento rod ve Višňovém sídlil v letech 1435 – 1583. Nejprve drželi panství Višňové jako léno pánů z </w:t>
      </w:r>
      <w:proofErr w:type="spellStart"/>
      <w:r>
        <w:t>Lipého</w:t>
      </w:r>
      <w:proofErr w:type="spellEnd"/>
      <w:r>
        <w:t xml:space="preserve">. Roku 1529 bylo panství propuštěno </w:t>
      </w:r>
      <w:proofErr w:type="spellStart"/>
      <w:r>
        <w:t>Joštovi</w:t>
      </w:r>
      <w:proofErr w:type="spellEnd"/>
      <w:r>
        <w:t xml:space="preserve"> z Petrovce a Višňové se tak stalo městysem. Více Též Beran Jiří, JELÍNKOVÁ Marcela, VANČUROVÁ Ivana: </w:t>
      </w:r>
      <w:r w:rsidRPr="008B4835">
        <w:rPr>
          <w:i/>
        </w:rPr>
        <w:t>450 let povýšení obce Višňové na městys,</w:t>
      </w:r>
      <w:r>
        <w:t xml:space="preserve"> s. 7.</w:t>
      </w:r>
    </w:p>
  </w:footnote>
  <w:footnote w:id="6">
    <w:p w:rsidR="0023575C" w:rsidRDefault="0023575C">
      <w:pPr>
        <w:pStyle w:val="Textpoznpodarou"/>
      </w:pPr>
      <w:r>
        <w:rPr>
          <w:rStyle w:val="Znakapoznpodarou"/>
        </w:rPr>
        <w:footnoteRef/>
      </w:r>
      <w:r>
        <w:t xml:space="preserve"> Rod Zahrádeckých vlastnil panství v letech 1583 – 1666.  Vybudovali v obci renesanční zámek.  Viz. JELÍNKOVÁ Marcela a kol.:</w:t>
      </w:r>
      <w:r w:rsidRPr="00892091">
        <w:t xml:space="preserve"> </w:t>
      </w:r>
      <w:r w:rsidRPr="008B4835">
        <w:rPr>
          <w:i/>
        </w:rPr>
        <w:t>Městys Višňové slovem i obrazem</w:t>
      </w:r>
      <w:r>
        <w:t xml:space="preserve">, s. 4. Též BERAN Jiří, JELÍNKOVÁ Marcela, VANČUROVÁ Ivana: </w:t>
      </w:r>
      <w:r w:rsidRPr="008B4835">
        <w:rPr>
          <w:i/>
        </w:rPr>
        <w:t>450 let povýšení obce Višňové na městys</w:t>
      </w:r>
      <w:r>
        <w:t>, s. 7.</w:t>
      </w:r>
    </w:p>
  </w:footnote>
  <w:footnote w:id="7">
    <w:p w:rsidR="0023575C" w:rsidRDefault="0023575C">
      <w:pPr>
        <w:pStyle w:val="Textpoznpodarou"/>
      </w:pPr>
      <w:r>
        <w:rPr>
          <w:rStyle w:val="Znakapoznpodarou"/>
        </w:rPr>
        <w:footnoteRef/>
      </w:r>
      <w:r>
        <w:t xml:space="preserve"> Od té doby se sousední vesnici říká „</w:t>
      </w:r>
      <w:proofErr w:type="spellStart"/>
      <w:r>
        <w:t>Křtěnca</w:t>
      </w:r>
      <w:proofErr w:type="spellEnd"/>
      <w:r>
        <w:t xml:space="preserve">.“ Viz ŠÍPEK Zdeněk: </w:t>
      </w:r>
      <w:r w:rsidRPr="008B4835">
        <w:rPr>
          <w:i/>
        </w:rPr>
        <w:t>750 let obce Višňové</w:t>
      </w:r>
      <w:r>
        <w:t>, s. 17.</w:t>
      </w:r>
    </w:p>
  </w:footnote>
  <w:footnote w:id="8">
    <w:p w:rsidR="0023575C" w:rsidRPr="00F27884" w:rsidRDefault="0023575C">
      <w:pPr>
        <w:pStyle w:val="Textpoznpodarou"/>
      </w:pPr>
      <w:r>
        <w:rPr>
          <w:rStyle w:val="Znakapoznpodarou"/>
        </w:rPr>
        <w:footnoteRef/>
      </w:r>
      <w:r>
        <w:t xml:space="preserve"> </w:t>
      </w:r>
      <w:r w:rsidRPr="00892091">
        <w:rPr>
          <w:rFonts w:cs="Times New Roman"/>
        </w:rPr>
        <w:t xml:space="preserve">WOLNY Gregor: </w:t>
      </w:r>
      <w:r w:rsidRPr="008B4835">
        <w:rPr>
          <w:rFonts w:cs="Times New Roman"/>
          <w:i/>
        </w:rPr>
        <w:t>Kirchl. Topografie, sv. IV</w:t>
      </w:r>
      <w:r w:rsidRPr="008B4835">
        <w:rPr>
          <w:rFonts w:ascii="Times New Roman" w:hAnsi="Times New Roman" w:cs="Times New Roman"/>
          <w:i/>
          <w:sz w:val="24"/>
          <w:szCs w:val="24"/>
        </w:rPr>
        <w:t>.</w:t>
      </w:r>
      <w:r w:rsidRPr="00F27884">
        <w:rPr>
          <w:rFonts w:ascii="Times New Roman" w:hAnsi="Times New Roman" w:cs="Times New Roman"/>
          <w:sz w:val="24"/>
          <w:szCs w:val="24"/>
        </w:rPr>
        <w:t xml:space="preserve">, </w:t>
      </w:r>
      <w:r>
        <w:t>s. 245</w:t>
      </w:r>
      <w:r w:rsidRPr="00F27884">
        <w:t>.</w:t>
      </w:r>
    </w:p>
  </w:footnote>
  <w:footnote w:id="9">
    <w:p w:rsidR="0023575C" w:rsidRDefault="0023575C">
      <w:pPr>
        <w:pStyle w:val="Textpoznpodarou"/>
      </w:pPr>
      <w:r>
        <w:rPr>
          <w:rStyle w:val="Znakapoznpodarou"/>
        </w:rPr>
        <w:footnoteRef/>
      </w:r>
      <w:r>
        <w:t xml:space="preserve"> Rod </w:t>
      </w:r>
      <w:proofErr w:type="spellStart"/>
      <w:r>
        <w:t>Elbognerů</w:t>
      </w:r>
      <w:proofErr w:type="spellEnd"/>
      <w:r>
        <w:t xml:space="preserve"> vlastnil panství v letech 1666 – 1667. </w:t>
      </w:r>
    </w:p>
  </w:footnote>
  <w:footnote w:id="10">
    <w:p w:rsidR="0023575C" w:rsidRDefault="0023575C">
      <w:pPr>
        <w:pStyle w:val="Textpoznpodarou"/>
      </w:pPr>
      <w:r w:rsidRPr="008971C3">
        <w:rPr>
          <w:rStyle w:val="Znakapoznpodarou"/>
        </w:rPr>
        <w:footnoteRef/>
      </w:r>
      <w:r w:rsidRPr="008971C3">
        <w:t xml:space="preserve"> Viz</w:t>
      </w:r>
      <w:r>
        <w:t xml:space="preserve"> Šípek Zdeněk: </w:t>
      </w:r>
      <w:r w:rsidRPr="008B4835">
        <w:rPr>
          <w:i/>
        </w:rPr>
        <w:t>750 let obce Višňové</w:t>
      </w:r>
      <w:r>
        <w:t>, s. 18.</w:t>
      </w:r>
    </w:p>
  </w:footnote>
  <w:footnote w:id="11">
    <w:p w:rsidR="0023575C" w:rsidRDefault="0023575C">
      <w:pPr>
        <w:pStyle w:val="Textpoznpodarou"/>
      </w:pPr>
      <w:r>
        <w:rPr>
          <w:rStyle w:val="Znakapoznpodarou"/>
        </w:rPr>
        <w:footnoteRef/>
      </w:r>
      <w:r>
        <w:t xml:space="preserve"> Vlastník višňovského panství v letech 1667 – 1796. </w:t>
      </w:r>
    </w:p>
  </w:footnote>
  <w:footnote w:id="12">
    <w:p w:rsidR="0023575C" w:rsidRDefault="0023575C">
      <w:pPr>
        <w:pStyle w:val="Textpoznpodarou"/>
      </w:pPr>
      <w:r>
        <w:rPr>
          <w:rStyle w:val="Znakapoznpodarou"/>
        </w:rPr>
        <w:footnoteRef/>
      </w:r>
      <w:r>
        <w:t xml:space="preserve"> Nevolnické povstání proti višňovské vrchnosti se uskutečnilo r. 1775. Viz BERAN Jiří, JELÍNKOVÁ Marcela, VANČUROVÁ Ivana: </w:t>
      </w:r>
      <w:r w:rsidRPr="008B4835">
        <w:rPr>
          <w:i/>
        </w:rPr>
        <w:t>450 let povýšení obce na městys,</w:t>
      </w:r>
      <w:r>
        <w:t xml:space="preserve"> s. 8.</w:t>
      </w:r>
    </w:p>
  </w:footnote>
  <w:footnote w:id="13">
    <w:p w:rsidR="0023575C" w:rsidRDefault="0023575C">
      <w:pPr>
        <w:pStyle w:val="Textpoznpodarou"/>
      </w:pPr>
      <w:r>
        <w:rPr>
          <w:rStyle w:val="Znakapoznpodarou"/>
        </w:rPr>
        <w:footnoteRef/>
      </w:r>
      <w:r>
        <w:t xml:space="preserve"> Požár v roce 1824 zničil 26 domů, 16 hospodářských stavení a kostel. Viz Kronika farnosti Višňové r. 1900 – 1950, s. 111. Též Pamětní listina v báni kostela z roku 1825.</w:t>
      </w:r>
    </w:p>
  </w:footnote>
  <w:footnote w:id="14">
    <w:p w:rsidR="0023575C" w:rsidRDefault="0023575C">
      <w:pPr>
        <w:pStyle w:val="Textpoznpodarou"/>
      </w:pPr>
      <w:r>
        <w:rPr>
          <w:rStyle w:val="Znakapoznpodarou"/>
        </w:rPr>
        <w:footnoteRef/>
      </w:r>
      <w:r>
        <w:t xml:space="preserve"> Poslední rekonstrukce Višňovského zámku byla dokončena roku 2013. Stavba v současnosti slouží jako výchovný ústav pro chlapce a děvčata od 15 do 18 let.  </w:t>
      </w:r>
    </w:p>
  </w:footnote>
  <w:footnote w:id="15">
    <w:p w:rsidR="0023575C" w:rsidRPr="004704EA" w:rsidRDefault="0023575C">
      <w:pPr>
        <w:pStyle w:val="Textpoznpodarou"/>
      </w:pPr>
      <w:r>
        <w:rPr>
          <w:rStyle w:val="Znakapoznpodarou"/>
        </w:rPr>
        <w:footnoteRef/>
      </w:r>
      <w:r>
        <w:t xml:space="preserve">Pavel a Rudolf </w:t>
      </w:r>
      <w:proofErr w:type="spellStart"/>
      <w:r>
        <w:t>Taffe</w:t>
      </w:r>
      <w:proofErr w:type="spellEnd"/>
      <w:r>
        <w:t xml:space="preserve"> – vlastnili panství v letech 1796 – 1836.  Srov. BERAN Jiří, JELÍNKOVÁ Marcela, VANČUROVÁ Ivana:</w:t>
      </w:r>
      <w:r w:rsidRPr="00892091">
        <w:t xml:space="preserve"> </w:t>
      </w:r>
      <w:r w:rsidRPr="008B4835">
        <w:rPr>
          <w:i/>
        </w:rPr>
        <w:t>450 let povýšení obce na městys</w:t>
      </w:r>
      <w:r>
        <w:t>, s. 9.</w:t>
      </w:r>
    </w:p>
  </w:footnote>
  <w:footnote w:id="16">
    <w:p w:rsidR="0023575C" w:rsidRPr="002711AB" w:rsidRDefault="0023575C" w:rsidP="002711AB">
      <w:pPr>
        <w:pStyle w:val="Textpoznpodarou"/>
      </w:pPr>
      <w:r>
        <w:rPr>
          <w:rStyle w:val="Znakapoznpodarou"/>
        </w:rPr>
        <w:footnoteRef/>
      </w:r>
      <w:r>
        <w:t xml:space="preserve"> </w:t>
      </w:r>
      <w:r w:rsidRPr="002711AB">
        <w:t>Současný hřbitov se nachází na severovýchodním okraji obce.</w:t>
      </w:r>
    </w:p>
  </w:footnote>
  <w:footnote w:id="17">
    <w:p w:rsidR="0023575C" w:rsidRPr="002711AB" w:rsidRDefault="0023575C" w:rsidP="002711AB">
      <w:pPr>
        <w:spacing w:after="0" w:line="240" w:lineRule="auto"/>
        <w:jc w:val="both"/>
        <w:rPr>
          <w:rFonts w:cs="Times New Roman"/>
          <w:sz w:val="20"/>
          <w:szCs w:val="20"/>
        </w:rPr>
      </w:pPr>
      <w:r w:rsidRPr="002711AB">
        <w:rPr>
          <w:rStyle w:val="Znakapoznpodarou"/>
          <w:sz w:val="20"/>
          <w:szCs w:val="20"/>
        </w:rPr>
        <w:footnoteRef/>
      </w:r>
      <w:r w:rsidRPr="002711AB">
        <w:rPr>
          <w:sz w:val="20"/>
          <w:szCs w:val="20"/>
        </w:rPr>
        <w:t xml:space="preserve"> Viz Kniha zemřelých 1822 – 1920, s. 18. Též v nejstarší farn</w:t>
      </w:r>
      <w:r>
        <w:rPr>
          <w:sz w:val="20"/>
          <w:szCs w:val="20"/>
        </w:rPr>
        <w:t>í kronice od r. 1900 najdeme na</w:t>
      </w:r>
      <w:r w:rsidRPr="002711AB">
        <w:rPr>
          <w:sz w:val="20"/>
          <w:szCs w:val="20"/>
        </w:rPr>
        <w:t xml:space="preserve"> s. 123 zajímavou zmínku o tom, že během cholery zemřelo ve Višňovém na choleru 27 lidí v jednom týdnu. Celkový počet mrtvých zde zmiňován není. Podrobné informace o zakládání nového hřbitova</w:t>
      </w:r>
      <w:r>
        <w:rPr>
          <w:sz w:val="20"/>
          <w:szCs w:val="20"/>
        </w:rPr>
        <w:t xml:space="preserve"> je možno najít v Diecézním archivu Biskupství Brněnského v Rajhradě ve spisu: </w:t>
      </w:r>
      <w:r w:rsidRPr="002711AB">
        <w:rPr>
          <w:rFonts w:cs="Times New Roman"/>
          <w:sz w:val="20"/>
          <w:szCs w:val="20"/>
        </w:rPr>
        <w:t>Hřbitovní kaple ve Višňovém</w:t>
      </w:r>
      <w:r>
        <w:rPr>
          <w:rFonts w:cs="Times New Roman"/>
          <w:sz w:val="20"/>
          <w:szCs w:val="20"/>
        </w:rPr>
        <w:t>, karton 3.</w:t>
      </w:r>
    </w:p>
  </w:footnote>
  <w:footnote w:id="18">
    <w:p w:rsidR="0023575C" w:rsidRDefault="0023575C" w:rsidP="002711AB">
      <w:pPr>
        <w:pStyle w:val="Textpoznpodarou"/>
      </w:pPr>
      <w:r w:rsidRPr="002711AB">
        <w:rPr>
          <w:rStyle w:val="Znakapoznpodarou"/>
        </w:rPr>
        <w:footnoteRef/>
      </w:r>
      <w:r w:rsidRPr="002711AB">
        <w:t xml:space="preserve"> Prvním majitelem rodu Spiegelů byl od r. 1836 hrabě Karel Filip </w:t>
      </w:r>
      <w:proofErr w:type="spellStart"/>
      <w:r w:rsidRPr="002711AB">
        <w:t>Spiegel</w:t>
      </w:r>
      <w:proofErr w:type="spellEnd"/>
      <w:r>
        <w:t xml:space="preserve"> – Diesenberg. Po něm od r. 1839 panství připadlo Ferdinandu Spiegelu – Diesenbergovi – Hanxleden. Ten jmění r. 1870 postoupil svému synovi Maria Ferdinandu Augustovi. V r. 1914 panství připadlo Konrádu Spiegelovi, který ale v zápětí zemřel na zápal mozkových blan, proto se stal majitelem Felix </w:t>
      </w:r>
      <w:proofErr w:type="spellStart"/>
      <w:r>
        <w:t>Spiegel</w:t>
      </w:r>
      <w:proofErr w:type="spellEnd"/>
      <w:r>
        <w:t xml:space="preserve"> - Diesenberg Hanxleden. Ten zámek obýval až do začátku druhé světové války. Pak se i s rodinou odstěhoval do </w:t>
      </w:r>
      <w:proofErr w:type="spellStart"/>
      <w:r>
        <w:t>Gmundu</w:t>
      </w:r>
      <w:proofErr w:type="spellEnd"/>
      <w:r>
        <w:t xml:space="preserve">. Tam zemřel r. 1967.  Byl posledním majitelem rodu Spiegelů. </w:t>
      </w:r>
    </w:p>
  </w:footnote>
  <w:footnote w:id="19">
    <w:p w:rsidR="0023575C" w:rsidRPr="009D3289" w:rsidRDefault="0023575C" w:rsidP="001A5E59">
      <w:pPr>
        <w:pStyle w:val="Textpoznpodarou"/>
      </w:pPr>
      <w:r w:rsidRPr="009D3289">
        <w:rPr>
          <w:rStyle w:val="Znakapoznpodarou"/>
        </w:rPr>
        <w:footnoteRef/>
      </w:r>
      <w:r w:rsidRPr="009D3289">
        <w:t xml:space="preserve"> </w:t>
      </w:r>
      <w:r w:rsidRPr="009D3289">
        <w:rPr>
          <w:rFonts w:cs="Times New Roman"/>
        </w:rPr>
        <w:t xml:space="preserve">Byl zde už tehdy poštovní úřad, četnická stanice, záložna, sídlil tu lékař. Existovaly zde různé spolky </w:t>
      </w:r>
      <w:r>
        <w:rPr>
          <w:rFonts w:cs="Times New Roman"/>
        </w:rPr>
        <w:t>v</w:t>
      </w:r>
      <w:r w:rsidRPr="009D3289">
        <w:rPr>
          <w:rFonts w:cs="Times New Roman"/>
        </w:rPr>
        <w:t>četně sboru dobrovolných hasičů.</w:t>
      </w:r>
      <w:r>
        <w:rPr>
          <w:rFonts w:cs="Times New Roman"/>
        </w:rPr>
        <w:t xml:space="preserve"> Viz ŠÍPEK Zdeněk</w:t>
      </w:r>
      <w:r w:rsidRPr="00D662AC">
        <w:rPr>
          <w:i/>
        </w:rPr>
        <w:t>: 750 let obce Višňové</w:t>
      </w:r>
      <w:r>
        <w:rPr>
          <w:rFonts w:cs="Times New Roman"/>
        </w:rPr>
        <w:t>, s. 16.</w:t>
      </w:r>
    </w:p>
  </w:footnote>
  <w:footnote w:id="20">
    <w:p w:rsidR="0023575C" w:rsidRPr="00911FBD" w:rsidRDefault="0023575C" w:rsidP="001A5E59">
      <w:pPr>
        <w:spacing w:after="0" w:line="240" w:lineRule="auto"/>
        <w:jc w:val="both"/>
        <w:rPr>
          <w:rFonts w:cs="Times New Roman"/>
          <w:b/>
          <w:sz w:val="20"/>
          <w:szCs w:val="20"/>
          <w:u w:val="single"/>
        </w:rPr>
      </w:pPr>
      <w:r w:rsidRPr="00911FBD">
        <w:rPr>
          <w:rStyle w:val="Znakapoznpodarou"/>
          <w:sz w:val="20"/>
          <w:szCs w:val="20"/>
        </w:rPr>
        <w:footnoteRef/>
      </w:r>
      <w:r w:rsidRPr="00911FBD">
        <w:rPr>
          <w:sz w:val="20"/>
          <w:szCs w:val="20"/>
        </w:rPr>
        <w:t xml:space="preserve"> </w:t>
      </w:r>
      <w:r>
        <w:rPr>
          <w:sz w:val="20"/>
          <w:szCs w:val="20"/>
        </w:rPr>
        <w:t xml:space="preserve">Od roku 1836 do 1910 vzrostl počet obyvatelstva o třetinu. </w:t>
      </w:r>
      <w:r w:rsidRPr="00911FBD">
        <w:rPr>
          <w:sz w:val="20"/>
          <w:szCs w:val="20"/>
        </w:rPr>
        <w:t>ŠÍPEK Zdeněk</w:t>
      </w:r>
      <w:r w:rsidRPr="00D662AC">
        <w:rPr>
          <w:i/>
          <w:sz w:val="20"/>
          <w:szCs w:val="20"/>
        </w:rPr>
        <w:t>: 750 let obce Višňové</w:t>
      </w:r>
      <w:r w:rsidRPr="00911FBD">
        <w:rPr>
          <w:sz w:val="20"/>
          <w:szCs w:val="20"/>
        </w:rPr>
        <w:t>, s. 17. Též JELÍNKOVÁ Marcela a kol</w:t>
      </w:r>
      <w:r w:rsidRPr="00911FBD">
        <w:rPr>
          <w:rFonts w:cs="Times New Roman"/>
          <w:sz w:val="20"/>
          <w:szCs w:val="20"/>
        </w:rPr>
        <w:t xml:space="preserve">.: </w:t>
      </w:r>
      <w:r w:rsidRPr="00D662AC">
        <w:rPr>
          <w:rFonts w:cs="Times New Roman"/>
          <w:i/>
          <w:sz w:val="20"/>
          <w:szCs w:val="20"/>
        </w:rPr>
        <w:t>Městys Višňové slovem i obrazem</w:t>
      </w:r>
      <w:r w:rsidRPr="00911FBD">
        <w:rPr>
          <w:rFonts w:cs="Times New Roman"/>
          <w:sz w:val="20"/>
          <w:szCs w:val="20"/>
        </w:rPr>
        <w:t>, s. 69.</w:t>
      </w:r>
    </w:p>
  </w:footnote>
  <w:footnote w:id="21">
    <w:p w:rsidR="0023575C" w:rsidRDefault="0023575C" w:rsidP="001A5E59">
      <w:pPr>
        <w:pStyle w:val="Textpoznpodarou"/>
      </w:pPr>
      <w:r>
        <w:rPr>
          <w:rStyle w:val="Znakapoznpodarou"/>
        </w:rPr>
        <w:footnoteRef/>
      </w:r>
      <w:r>
        <w:t xml:space="preserve"> Viz Šípek Zdeněk: </w:t>
      </w:r>
      <w:r w:rsidRPr="00D662AC">
        <w:rPr>
          <w:i/>
        </w:rPr>
        <w:t>750 let obce Višňové</w:t>
      </w:r>
      <w:r>
        <w:t>, s. 18.</w:t>
      </w:r>
    </w:p>
  </w:footnote>
  <w:footnote w:id="22">
    <w:p w:rsidR="0023575C" w:rsidRDefault="0023575C">
      <w:pPr>
        <w:pStyle w:val="Textpoznpodarou"/>
      </w:pPr>
      <w:r>
        <w:rPr>
          <w:rStyle w:val="Znakapoznpodarou"/>
        </w:rPr>
        <w:footnoteRef/>
      </w:r>
      <w:r>
        <w:t xml:space="preserve"> Jejich jména je možno vyčíst na pamětní desce u sochy sv. Václava nedaleko kostela ve Višňovém.</w:t>
      </w:r>
    </w:p>
  </w:footnote>
  <w:footnote w:id="23">
    <w:p w:rsidR="0023575C" w:rsidRDefault="0023575C">
      <w:pPr>
        <w:pStyle w:val="Textpoznpodarou"/>
      </w:pPr>
      <w:r>
        <w:rPr>
          <w:rStyle w:val="Znakapoznpodarou"/>
        </w:rPr>
        <w:footnoteRef/>
      </w:r>
      <w:r>
        <w:t xml:space="preserve"> Viz. Kronika obce Višňové 1930 – 1984, s. 54.</w:t>
      </w:r>
    </w:p>
  </w:footnote>
  <w:footnote w:id="24">
    <w:p w:rsidR="0023575C" w:rsidRPr="009547BA" w:rsidRDefault="0023575C">
      <w:pPr>
        <w:pStyle w:val="Textpoznpodarou"/>
      </w:pPr>
      <w:r>
        <w:rPr>
          <w:rStyle w:val="Znakapoznpodarou"/>
        </w:rPr>
        <w:footnoteRef/>
      </w:r>
      <w:r>
        <w:t xml:space="preserve"> Felix </w:t>
      </w:r>
      <w:proofErr w:type="spellStart"/>
      <w:r>
        <w:t>Spiegel</w:t>
      </w:r>
      <w:proofErr w:type="spellEnd"/>
      <w:r>
        <w:t xml:space="preserve">-Diesenberg-Hanxleden </w:t>
      </w:r>
      <w:proofErr w:type="spellStart"/>
      <w:r>
        <w:t>von</w:t>
      </w:r>
      <w:proofErr w:type="spellEnd"/>
      <w:r>
        <w:t xml:space="preserve"> Maria Felix (1891 – 1967). Byl dvakrát ženatý. Bezdětné manželství s první ženou Marií skončilo rozvodem. S druhou ženou Margaretou měl 3 dcery a syna. Koncem druhé světové války odstěhoval rodinu z Višňového do </w:t>
      </w:r>
      <w:proofErr w:type="spellStart"/>
      <w:r>
        <w:t>Gmundu</w:t>
      </w:r>
      <w:proofErr w:type="spellEnd"/>
      <w:r>
        <w:t xml:space="preserve">. Sám byl ale zatčen, obviněn za sabotáže a vězněn v Jihlavě do konce války. Pak se vrátil k rodině do </w:t>
      </w:r>
      <w:proofErr w:type="spellStart"/>
      <w:r>
        <w:t>Gmundu</w:t>
      </w:r>
      <w:proofErr w:type="spellEnd"/>
      <w:r>
        <w:t>, kde je i pochován. Viz KNOFLÍČKOVÁ Julie</w:t>
      </w:r>
      <w:r w:rsidRPr="00D662AC">
        <w:rPr>
          <w:i/>
        </w:rPr>
        <w:t>: Paměti</w:t>
      </w:r>
      <w:r>
        <w:t>, rukopis, nestránkováno.</w:t>
      </w:r>
      <w:r>
        <w:rPr>
          <w:color w:val="00B050"/>
        </w:rPr>
        <w:t xml:space="preserve"> </w:t>
      </w:r>
      <w:r>
        <w:t>Též Pamětní kniha farnosti Višňové a chrámu Páně sv. Jana Křtitele, s. 157.</w:t>
      </w:r>
    </w:p>
  </w:footnote>
  <w:footnote w:id="25">
    <w:p w:rsidR="0023575C" w:rsidRDefault="0023575C">
      <w:pPr>
        <w:pStyle w:val="Textpoznpodarou"/>
      </w:pPr>
      <w:r>
        <w:rPr>
          <w:rStyle w:val="Znakapoznpodarou"/>
        </w:rPr>
        <w:footnoteRef/>
      </w:r>
      <w:r>
        <w:t xml:space="preserve">Domov důchodců byl v zámku v letech 1946 – 1951. Viz JELÍNKOVÁ Marcela a kol.: </w:t>
      </w:r>
      <w:r w:rsidRPr="00D662AC">
        <w:rPr>
          <w:i/>
        </w:rPr>
        <w:t>Městys Višňové slovem i obrazem</w:t>
      </w:r>
      <w:r>
        <w:t>, s. 52. Podle pamětníků roku 1951 musely sestry bez prostředků náhle budovu opustit a vrátily se zpět do Brna. Zajímavé je, že o této skutečnosti v kronikách nenajdeme podrobnější informace. Srov. ADÁMEK J.</w:t>
      </w:r>
      <w:r w:rsidRPr="00D662AC">
        <w:rPr>
          <w:i/>
        </w:rPr>
        <w:t>: Paměti</w:t>
      </w:r>
      <w:r>
        <w:t xml:space="preserve">, </w:t>
      </w:r>
      <w:proofErr w:type="spellStart"/>
      <w:r>
        <w:t>audionahrávka</w:t>
      </w:r>
      <w:proofErr w:type="spellEnd"/>
      <w:r>
        <w:t xml:space="preserve">. </w:t>
      </w:r>
    </w:p>
  </w:footnote>
  <w:footnote w:id="26">
    <w:p w:rsidR="0023575C" w:rsidRPr="00CC0D5D" w:rsidRDefault="0023575C" w:rsidP="00CC0D5D">
      <w:pPr>
        <w:pStyle w:val="Textpoznpodarou"/>
        <w:rPr>
          <w:lang w:val="en-US"/>
        </w:rPr>
      </w:pPr>
      <w:r>
        <w:rPr>
          <w:rStyle w:val="Znakapoznpodarou"/>
        </w:rPr>
        <w:footnoteRef/>
      </w:r>
      <w:r>
        <w:t xml:space="preserve"> Vyspělá obec, v níž zůstal místní národní výbor, ač v menších vesnicích byly výbory v 60. letech rušeny. Viz Kolektiv autorů: Ilustrovaná encyklopedie, s. 210. Obec měla v té době své zdravotní středisko, nákupní dům, knihovnu, kino i sokolovnu. Vše je v provozu dodnes.  </w:t>
      </w:r>
    </w:p>
  </w:footnote>
  <w:footnote w:id="27">
    <w:p w:rsidR="0023575C" w:rsidRPr="006A3040" w:rsidRDefault="0023575C" w:rsidP="006A3040">
      <w:pPr>
        <w:spacing w:after="0" w:line="240" w:lineRule="auto"/>
        <w:jc w:val="both"/>
        <w:rPr>
          <w:rFonts w:ascii="Times New Roman" w:hAnsi="Times New Roman" w:cs="Times New Roman"/>
          <w:sz w:val="20"/>
          <w:szCs w:val="20"/>
        </w:rPr>
      </w:pPr>
      <w:r w:rsidRPr="006A3040">
        <w:rPr>
          <w:rStyle w:val="Znakapoznpodarou"/>
          <w:sz w:val="20"/>
          <w:szCs w:val="20"/>
        </w:rPr>
        <w:footnoteRef/>
      </w:r>
      <w:r w:rsidRPr="006A3040">
        <w:rPr>
          <w:sz w:val="20"/>
          <w:szCs w:val="20"/>
        </w:rPr>
        <w:t xml:space="preserve"> Vliv na to mělo i to, že pod druhé světové válce zde bylo založeno zemědělské družstvo a mrazírny, kde pracovala nejen většina míst</w:t>
      </w:r>
      <w:r>
        <w:rPr>
          <w:sz w:val="20"/>
          <w:szCs w:val="20"/>
        </w:rPr>
        <w:t>ních obyvatel, ale dojížděli sem</w:t>
      </w:r>
      <w:r w:rsidRPr="006A3040">
        <w:rPr>
          <w:sz w:val="20"/>
          <w:szCs w:val="20"/>
        </w:rPr>
        <w:t xml:space="preserve"> za prací i lidé z okolních vesnic. </w:t>
      </w:r>
    </w:p>
  </w:footnote>
  <w:footnote w:id="28">
    <w:p w:rsidR="0023575C" w:rsidRDefault="0023575C">
      <w:pPr>
        <w:pStyle w:val="Textpoznpodarou"/>
      </w:pPr>
      <w:r>
        <w:rPr>
          <w:rStyle w:val="Znakapoznpodarou"/>
        </w:rPr>
        <w:footnoteRef/>
      </w:r>
      <w:r>
        <w:t xml:space="preserve"> Budova zámku i s kaplí byla roku 2013 kompletně zrekonstruována. Protože zámek slouží jako výchovné zařízení, je veřejnosti přístupný pouze park.</w:t>
      </w:r>
    </w:p>
  </w:footnote>
  <w:footnote w:id="29">
    <w:p w:rsidR="0023575C" w:rsidRDefault="0023575C">
      <w:pPr>
        <w:pStyle w:val="Textpoznpodarou"/>
      </w:pPr>
      <w:r>
        <w:rPr>
          <w:rStyle w:val="Znakapoznpodarou"/>
        </w:rPr>
        <w:footnoteRef/>
      </w:r>
      <w:r>
        <w:t xml:space="preserve"> Mezi nejznámější patří vzácný cedr libanonský a jinan dvoulaločný. </w:t>
      </w:r>
      <w:r w:rsidRPr="008C4A2C">
        <w:t xml:space="preserve">Viz </w:t>
      </w:r>
      <w:hyperlink r:id="rId3" w:history="1">
        <w:r w:rsidRPr="008C4A2C">
          <w:rPr>
            <w:rStyle w:val="Hypertextovodkaz"/>
            <w:color w:val="auto"/>
            <w:u w:val="none"/>
          </w:rPr>
          <w:t>http://www</w:t>
        </w:r>
      </w:hyperlink>
      <w:r w:rsidRPr="00FE4FCC">
        <w:t>.</w:t>
      </w:r>
      <w:r>
        <w:t>visnove.cz.</w:t>
      </w:r>
    </w:p>
  </w:footnote>
  <w:footnote w:id="30">
    <w:p w:rsidR="0023575C" w:rsidRDefault="0023575C">
      <w:pPr>
        <w:pStyle w:val="Textpoznpodarou"/>
      </w:pPr>
      <w:r>
        <w:rPr>
          <w:rStyle w:val="Znakapoznpodarou"/>
        </w:rPr>
        <w:footnoteRef/>
      </w:r>
      <w:r>
        <w:t xml:space="preserve"> Jeskyně byla vybudována roku 1949 za působnosti milosrdných sester sv. Františka. V 50. letech 20. stol. byla značně poškozena. Obnovena byla roku 2013. Byla do ní pořízena nová dřevěná socha panny Marie od místního řezbáře Martina Lichevníka. Slavnostní bohoslužba po více než padesáti letech se zde konala 25. 7. 2013. Více viz Kronika farnosti Višňové 2010 – do současnosti, s. 45.</w:t>
      </w:r>
    </w:p>
  </w:footnote>
  <w:footnote w:id="31">
    <w:p w:rsidR="0023575C" w:rsidRDefault="0023575C">
      <w:pPr>
        <w:pStyle w:val="Textpoznpodarou"/>
      </w:pPr>
      <w:r>
        <w:rPr>
          <w:rStyle w:val="Znakapoznpodarou"/>
        </w:rPr>
        <w:footnoteRef/>
      </w:r>
      <w:r>
        <w:t xml:space="preserve"> Socha sv. Floriána se nachází vedle nákupního domu, socha sv. Václava je na náměstí vedle pomníku padlých v 1. a 2. světové válce. Obě sochy jsou z roku 1929.  Třetí socha sv. Jana Nepomuckého se nachází na mostě vedle kina a je z roku 1939. V roce 2009 byly sochy pro svůj chatrný stav zrestaurovány. Více v Kronice městyse Višňového od roku 2000, s. 84.</w:t>
      </w:r>
    </w:p>
  </w:footnote>
  <w:footnote w:id="32">
    <w:p w:rsidR="0023575C" w:rsidRDefault="0023575C">
      <w:pPr>
        <w:pStyle w:val="Textpoznpodarou"/>
      </w:pPr>
      <w:r>
        <w:rPr>
          <w:rStyle w:val="Znakapoznpodarou"/>
        </w:rPr>
        <w:footnoteRef/>
      </w:r>
      <w:r>
        <w:t xml:space="preserve"> Větrné kolo bylo vybudováno roku 1910 a bylo v provozu do roku 1948. Roku 1989 prošlo rekonstrukcí. Jako o významné technické památce se o něm zmiňují obecní i farní kroniky. Podrobněji SVORADOVÁ Marie: </w:t>
      </w:r>
      <w:r w:rsidRPr="001E035B">
        <w:rPr>
          <w:i/>
        </w:rPr>
        <w:t>Sakrální památky</w:t>
      </w:r>
      <w:r>
        <w:t xml:space="preserve"> </w:t>
      </w:r>
      <w:r w:rsidRPr="001E035B">
        <w:rPr>
          <w:i/>
        </w:rPr>
        <w:t>– Višňové a okolí</w:t>
      </w:r>
      <w:r>
        <w:t>, Višňové 2012, nestránkováno.</w:t>
      </w:r>
    </w:p>
  </w:footnote>
  <w:footnote w:id="33">
    <w:p w:rsidR="0023575C" w:rsidRDefault="0023575C">
      <w:pPr>
        <w:pStyle w:val="Textpoznpodarou"/>
      </w:pPr>
      <w:r>
        <w:rPr>
          <w:rStyle w:val="Znakapoznpodarou"/>
        </w:rPr>
        <w:footnoteRef/>
      </w:r>
      <w:r>
        <w:t xml:space="preserve"> Kostel je možno zahlédnout z dálky přibližně dvaceti kilometrů z jižní a východní strany. Ze severu a západu je možno stavbu spatřit jen částečně ze sousedních vesnic. Velmi dobře viditelný je kostel i v noci vzhledem k nasvícení stěn.</w:t>
      </w:r>
    </w:p>
  </w:footnote>
  <w:footnote w:id="34">
    <w:p w:rsidR="0023575C" w:rsidRDefault="0023575C" w:rsidP="000A130F">
      <w:pPr>
        <w:pStyle w:val="Textpoznpodarou"/>
      </w:pPr>
      <w:r>
        <w:rPr>
          <w:rStyle w:val="Znakapoznpodarou"/>
        </w:rPr>
        <w:footnoteRef/>
      </w:r>
      <w:r>
        <w:t xml:space="preserve"> HRDLIČKA Alois</w:t>
      </w:r>
      <w:r w:rsidRPr="00E20CF5">
        <w:rPr>
          <w:i/>
        </w:rPr>
        <w:t>: Topografie</w:t>
      </w:r>
      <w:r>
        <w:t>, s. 629.</w:t>
      </w:r>
    </w:p>
  </w:footnote>
  <w:footnote w:id="35">
    <w:p w:rsidR="0023575C" w:rsidRDefault="0023575C">
      <w:pPr>
        <w:pStyle w:val="Textpoznpodarou"/>
      </w:pPr>
      <w:r>
        <w:rPr>
          <w:rStyle w:val="Znakapoznpodarou"/>
        </w:rPr>
        <w:footnoteRef/>
      </w:r>
      <w:r>
        <w:t xml:space="preserve"> Srov. HRDLIČKA Alois: </w:t>
      </w:r>
      <w:r w:rsidRPr="00E20CF5">
        <w:rPr>
          <w:i/>
        </w:rPr>
        <w:t>Topografie</w:t>
      </w:r>
      <w:r>
        <w:t>, s. 629.</w:t>
      </w:r>
    </w:p>
  </w:footnote>
  <w:footnote w:id="36">
    <w:p w:rsidR="0023575C" w:rsidRDefault="0023575C">
      <w:pPr>
        <w:pStyle w:val="Textpoznpodarou"/>
      </w:pPr>
      <w:r>
        <w:rPr>
          <w:rStyle w:val="Znakapoznpodarou"/>
        </w:rPr>
        <w:footnoteRef/>
      </w:r>
      <w:r>
        <w:t xml:space="preserve"> Za příčinu se udávají náboženské zmatky a nepokoje té doby bez konkrétnější specifikace.  Viz ŠÍPEK Zdeněk: 750 let obce Višňové, s. 3. Též Kronika farnosti Višňové r. 1900 – 1950, s. 81.</w:t>
      </w:r>
    </w:p>
  </w:footnote>
  <w:footnote w:id="37">
    <w:p w:rsidR="0023575C" w:rsidRDefault="0023575C">
      <w:pPr>
        <w:pStyle w:val="Textpoznpodarou"/>
      </w:pPr>
      <w:r>
        <w:rPr>
          <w:rStyle w:val="Znakapoznpodarou"/>
        </w:rPr>
        <w:footnoteRef/>
      </w:r>
      <w:r>
        <w:t xml:space="preserve"> Viz Pamětní kniha farnosti Trstěnice od roku 1204 do současnosti, s. 13. Též pamětní listina z 29. prosince 1253. Kopie uložená na ŘKFÚ v Trstěnicích.</w:t>
      </w:r>
    </w:p>
  </w:footnote>
  <w:footnote w:id="38">
    <w:p w:rsidR="0023575C" w:rsidRDefault="0023575C">
      <w:pPr>
        <w:pStyle w:val="Textpoznpodarou"/>
      </w:pPr>
      <w:r>
        <w:rPr>
          <w:rStyle w:val="Znakapoznpodarou"/>
        </w:rPr>
        <w:footnoteRef/>
      </w:r>
      <w:r>
        <w:t xml:space="preserve"> Jan z Višňového sídlil ve Višňovém od r. 1234 do r. 1406. </w:t>
      </w:r>
      <w:r w:rsidRPr="00897AC6">
        <w:t xml:space="preserve">Viz. JELÍNKOVÁ Marcela a kol.: </w:t>
      </w:r>
      <w:r w:rsidRPr="00E20CF5">
        <w:rPr>
          <w:i/>
        </w:rPr>
        <w:t>Městys Višňové slovem i obrazem</w:t>
      </w:r>
      <w:r>
        <w:t>,</w:t>
      </w:r>
      <w:r w:rsidRPr="00897AC6">
        <w:t xml:space="preserve"> s. 4.</w:t>
      </w:r>
    </w:p>
  </w:footnote>
  <w:footnote w:id="39">
    <w:p w:rsidR="0023575C" w:rsidRDefault="0023575C" w:rsidP="00E24427">
      <w:pPr>
        <w:pStyle w:val="Textpoznpodarou"/>
      </w:pPr>
      <w:r>
        <w:rPr>
          <w:rStyle w:val="Znakapoznpodarou"/>
        </w:rPr>
        <w:footnoteRef/>
      </w:r>
      <w:r>
        <w:t xml:space="preserve"> Plebán Otto působil ve Višňovém do r. 1268. Ostatní informace o něm nejsou známy. Viz. WOLNY Gregor</w:t>
      </w:r>
      <w:r w:rsidRPr="00E20CF5">
        <w:rPr>
          <w:i/>
        </w:rPr>
        <w:t>: Kirchl. Topografie</w:t>
      </w:r>
      <w:r>
        <w:t>, sv. IV., s. 247.</w:t>
      </w:r>
    </w:p>
  </w:footnote>
  <w:footnote w:id="40">
    <w:p w:rsidR="0023575C" w:rsidRDefault="0023575C">
      <w:pPr>
        <w:pStyle w:val="Textpoznpodarou"/>
      </w:pPr>
      <w:r>
        <w:rPr>
          <w:rStyle w:val="Znakapoznpodarou"/>
        </w:rPr>
        <w:footnoteRef/>
      </w:r>
      <w:r>
        <w:t xml:space="preserve"> Kostel v Trstěnicích přestavěný do barokní podoby má ve svém jádru gotický presbytář s první zmínkou v trstěnické kronice z roku 1204.  V době svěcení </w:t>
      </w:r>
      <w:proofErr w:type="spellStart"/>
      <w:r>
        <w:t>trstěnického</w:t>
      </w:r>
      <w:proofErr w:type="spellEnd"/>
      <w:r>
        <w:t xml:space="preserve"> kostela r. 1253 už kostel ve Višňovém zřejmě stál, ale předpokládá se, že trstěnický kostel je starší. Více pamětní kniha farnosti Trstěnice 1204 – do současnosti. </w:t>
      </w:r>
    </w:p>
  </w:footnote>
  <w:footnote w:id="41">
    <w:p w:rsidR="0023575C" w:rsidRDefault="0023575C">
      <w:pPr>
        <w:pStyle w:val="Textpoznpodarou"/>
      </w:pPr>
      <w:r>
        <w:rPr>
          <w:rStyle w:val="Znakapoznpodarou"/>
        </w:rPr>
        <w:footnoteRef/>
      </w:r>
      <w:r>
        <w:t xml:space="preserve"> Listina z báně Višňovského kostela pohází z roku 1825.</w:t>
      </w:r>
    </w:p>
  </w:footnote>
  <w:footnote w:id="42">
    <w:p w:rsidR="0023575C" w:rsidRDefault="0023575C">
      <w:pPr>
        <w:pStyle w:val="Textpoznpodarou"/>
      </w:pPr>
      <w:r>
        <w:rPr>
          <w:rStyle w:val="Znakapoznpodarou"/>
        </w:rPr>
        <w:footnoteRef/>
      </w:r>
      <w:r>
        <w:t xml:space="preserve"> Tato krátká zmínka o plebánu Jordánovi je zřejmě čerpána z nedochované staré farní kroniky.  </w:t>
      </w:r>
    </w:p>
  </w:footnote>
  <w:footnote w:id="43">
    <w:p w:rsidR="0023575C" w:rsidRDefault="0023575C">
      <w:pPr>
        <w:pStyle w:val="Textpoznpodarou"/>
      </w:pPr>
      <w:r>
        <w:rPr>
          <w:rStyle w:val="Znakapoznpodarou"/>
        </w:rPr>
        <w:footnoteRef/>
      </w:r>
      <w:r>
        <w:t xml:space="preserve"> Původní nejstarší farní kronika se nedochovala. Za příčinu se udávají náboženské zmatky a nepokoje té doby.  Viz ŠÍPEK Zdeněk: 750 let obce Višňové, s. 3. Též Kronika farnosti Višňové r. 1900 – 1950, s. 81.</w:t>
      </w:r>
    </w:p>
  </w:footnote>
  <w:footnote w:id="44">
    <w:p w:rsidR="0023575C" w:rsidRPr="002301DD" w:rsidRDefault="0023575C">
      <w:pPr>
        <w:pStyle w:val="Textpoznpodarou"/>
      </w:pPr>
      <w:r>
        <w:rPr>
          <w:rStyle w:val="Znakapoznpodarou"/>
        </w:rPr>
        <w:footnoteRef/>
      </w:r>
      <w:r>
        <w:t xml:space="preserve"> Farář Ondřej byl údajně pravověrný katolík, užívající všech farních důchodů. Ve Višňovém byl farářem po roce 1506</w:t>
      </w:r>
      <w:r w:rsidRPr="00506462">
        <w:rPr>
          <w:color w:val="00B050"/>
        </w:rPr>
        <w:t>.</w:t>
      </w:r>
      <w:r>
        <w:rPr>
          <w:color w:val="00B050"/>
        </w:rPr>
        <w:t xml:space="preserve"> </w:t>
      </w:r>
      <w:r>
        <w:t>Viz</w:t>
      </w:r>
      <w:r w:rsidRPr="00506462">
        <w:rPr>
          <w:color w:val="00B050"/>
        </w:rPr>
        <w:t xml:space="preserve"> </w:t>
      </w:r>
      <w:r>
        <w:t>WOLNY Gregor</w:t>
      </w:r>
      <w:r w:rsidRPr="00E20CF5">
        <w:rPr>
          <w:i/>
        </w:rPr>
        <w:t>: Kirchl. Topografie</w:t>
      </w:r>
      <w:r>
        <w:t>, sv. IV., s. 247.</w:t>
      </w:r>
    </w:p>
  </w:footnote>
  <w:footnote w:id="45">
    <w:p w:rsidR="0023575C" w:rsidRPr="00B30D5E" w:rsidRDefault="0023575C">
      <w:pPr>
        <w:pStyle w:val="Textpoznpodarou"/>
      </w:pPr>
      <w:r>
        <w:rPr>
          <w:rStyle w:val="Znakapoznpodarou"/>
        </w:rPr>
        <w:footnoteRef/>
      </w:r>
      <w:r>
        <w:t xml:space="preserve"> Jan </w:t>
      </w:r>
      <w:proofErr w:type="spellStart"/>
      <w:r>
        <w:t>Zahrádecký</w:t>
      </w:r>
      <w:proofErr w:type="spellEnd"/>
      <w:r>
        <w:t xml:space="preserve"> ze Zahrádek byl rytířem a držitelem panství ve Višňovém. On ani jeho žena nebyli katolického vyznání, přesto se výrazně vepsali do úprav kostela. Viz WOLNY Gregor</w:t>
      </w:r>
      <w:r w:rsidRPr="00E20CF5">
        <w:rPr>
          <w:i/>
        </w:rPr>
        <w:t>: Kirchl. Topografie, sv. IV.</w:t>
      </w:r>
      <w:r>
        <w:t>, s. 247.</w:t>
      </w:r>
    </w:p>
  </w:footnote>
  <w:footnote w:id="46">
    <w:p w:rsidR="0023575C" w:rsidRDefault="0023575C">
      <w:pPr>
        <w:pStyle w:val="Textpoznpodarou"/>
      </w:pPr>
      <w:r>
        <w:rPr>
          <w:rStyle w:val="Znakapoznpodarou"/>
        </w:rPr>
        <w:footnoteRef/>
      </w:r>
      <w:r>
        <w:t xml:space="preserve"> Viz blíže v popisu interiéru kostela 26.</w:t>
      </w:r>
    </w:p>
  </w:footnote>
  <w:footnote w:id="47">
    <w:p w:rsidR="0023575C" w:rsidRDefault="0023575C" w:rsidP="0024375F">
      <w:pPr>
        <w:pStyle w:val="Textpoznpodarou"/>
      </w:pPr>
      <w:r>
        <w:rPr>
          <w:rStyle w:val="Znakapoznpodarou"/>
        </w:rPr>
        <w:footnoteRef/>
      </w:r>
      <w:r>
        <w:t xml:space="preserve"> Viz. </w:t>
      </w:r>
      <w:r w:rsidRPr="00897AC6">
        <w:t>JELÍNKOVÁ Marcela a kol</w:t>
      </w:r>
      <w:r w:rsidRPr="00E20CF5">
        <w:rPr>
          <w:i/>
        </w:rPr>
        <w:t>.: Městys Višňové slovem i obrazem</w:t>
      </w:r>
      <w:r>
        <w:t>,</w:t>
      </w:r>
      <w:r w:rsidRPr="00897AC6">
        <w:t xml:space="preserve"> s. 4.</w:t>
      </w:r>
    </w:p>
  </w:footnote>
  <w:footnote w:id="48">
    <w:p w:rsidR="0023575C" w:rsidRPr="005A36F8" w:rsidRDefault="0023575C" w:rsidP="0024375F">
      <w:pPr>
        <w:pStyle w:val="Textpoznpodarou"/>
      </w:pPr>
      <w:r>
        <w:rPr>
          <w:rStyle w:val="Znakapoznpodarou"/>
        </w:rPr>
        <w:footnoteRef/>
      </w:r>
      <w:r>
        <w:t xml:space="preserve"> V období rekatolizace nebyli novokřtěnci u nás trpěni. Po vystěhování se přesunuli na Slovensko, kde založili stejnojmennou osadu. Višňové na Slovensku bychom dnes našli nedaleko od Žiliny. </w:t>
      </w:r>
      <w:r w:rsidRPr="00B30D5E">
        <w:t xml:space="preserve">Viz </w:t>
      </w:r>
      <w:hyperlink r:id="rId4" w:history="1">
        <w:r w:rsidRPr="008C4A2C">
          <w:rPr>
            <w:rStyle w:val="Hypertextovodkaz"/>
            <w:color w:val="auto"/>
            <w:u w:val="none"/>
          </w:rPr>
          <w:t>http://mapa.zoznam.sk/?search=vi%9A%F2ov%E9+&amp;hladaj=H%BEadaj</w:t>
        </w:r>
      </w:hyperlink>
      <w:r w:rsidRPr="008C4A2C">
        <w:t xml:space="preserve">. Též </w:t>
      </w:r>
      <w:hyperlink r:id="rId5" w:history="1">
        <w:r w:rsidRPr="008C4A2C">
          <w:rPr>
            <w:rStyle w:val="Hypertextovodkaz"/>
            <w:color w:val="auto"/>
            <w:u w:val="none"/>
          </w:rPr>
          <w:t>http://visnove.fara.sk</w:t>
        </w:r>
      </w:hyperlink>
    </w:p>
  </w:footnote>
  <w:footnote w:id="49">
    <w:p w:rsidR="0023575C" w:rsidRDefault="0023575C">
      <w:pPr>
        <w:pStyle w:val="Textpoznpodarou"/>
      </w:pPr>
      <w:r>
        <w:rPr>
          <w:rStyle w:val="Znakapoznpodarou"/>
        </w:rPr>
        <w:footnoteRef/>
      </w:r>
      <w:r>
        <w:t xml:space="preserve"> Matyáš měl ve správě i obec Horní </w:t>
      </w:r>
      <w:proofErr w:type="spellStart"/>
      <w:r>
        <w:t>Kounice</w:t>
      </w:r>
      <w:proofErr w:type="spellEnd"/>
      <w:r>
        <w:t xml:space="preserve"> a </w:t>
      </w:r>
      <w:proofErr w:type="spellStart"/>
      <w:r>
        <w:t>Přeskače</w:t>
      </w:r>
      <w:proofErr w:type="spellEnd"/>
      <w:r>
        <w:t>, a to od roku 1573 do 1579. U farníků nebyl příliš oblíben pro vymáhání naturálních desátků. Viz WOLNY Gregor</w:t>
      </w:r>
      <w:r w:rsidRPr="00E20CF5">
        <w:rPr>
          <w:i/>
        </w:rPr>
        <w:t>: Kirchl. Topografie</w:t>
      </w:r>
      <w:r>
        <w:t>, sv. IV., s. 247.</w:t>
      </w:r>
    </w:p>
  </w:footnote>
  <w:footnote w:id="50">
    <w:p w:rsidR="0023575C" w:rsidRDefault="0023575C">
      <w:pPr>
        <w:pStyle w:val="Textpoznpodarou"/>
      </w:pPr>
      <w:r>
        <w:rPr>
          <w:rStyle w:val="Znakapoznpodarou"/>
        </w:rPr>
        <w:footnoteRef/>
      </w:r>
      <w:r>
        <w:t xml:space="preserve"> </w:t>
      </w:r>
      <w:proofErr w:type="spellStart"/>
      <w:r>
        <w:t>Absolon</w:t>
      </w:r>
      <w:proofErr w:type="spellEnd"/>
      <w:r>
        <w:t xml:space="preserve"> byl pastorem ve Višňovém od roku 1579 do roku 1583. Viz. WOLNY Gregor: </w:t>
      </w:r>
      <w:r w:rsidRPr="00E20CF5">
        <w:rPr>
          <w:i/>
        </w:rPr>
        <w:t>Kirchl. Topografie</w:t>
      </w:r>
      <w:r>
        <w:t>, sv. IV., s. 247.</w:t>
      </w:r>
    </w:p>
  </w:footnote>
  <w:footnote w:id="51">
    <w:p w:rsidR="0023575C" w:rsidRDefault="0023575C">
      <w:pPr>
        <w:pStyle w:val="Textpoznpodarou"/>
      </w:pPr>
      <w:r>
        <w:rPr>
          <w:rStyle w:val="Znakapoznpodarou"/>
        </w:rPr>
        <w:footnoteRef/>
      </w:r>
      <w:r>
        <w:t xml:space="preserve"> Pastor Jan z </w:t>
      </w:r>
      <w:proofErr w:type="spellStart"/>
      <w:r>
        <w:t>Tyšmic</w:t>
      </w:r>
      <w:proofErr w:type="spellEnd"/>
      <w:r>
        <w:t xml:space="preserve"> ve Višňovém působil od roku 1583 do roku 1617. Viz. WOLNY Gregor</w:t>
      </w:r>
      <w:r w:rsidRPr="00E20CF5">
        <w:rPr>
          <w:i/>
        </w:rPr>
        <w:t>: Kirchl. Topografie</w:t>
      </w:r>
      <w:r>
        <w:t>, sv. IV., s. 248.</w:t>
      </w:r>
    </w:p>
  </w:footnote>
  <w:footnote w:id="52">
    <w:p w:rsidR="0023575C" w:rsidRDefault="0023575C">
      <w:pPr>
        <w:pStyle w:val="Textpoznpodarou"/>
      </w:pPr>
      <w:r>
        <w:rPr>
          <w:rStyle w:val="Znakapoznpodarou"/>
        </w:rPr>
        <w:footnoteRef/>
      </w:r>
      <w:r>
        <w:t xml:space="preserve"> Byl posledním pastorem od roku 1617 do roku 1620. Viz WOLNY Gregor</w:t>
      </w:r>
      <w:r w:rsidRPr="00E20CF5">
        <w:rPr>
          <w:i/>
        </w:rPr>
        <w:t>: Kirchl. Topografie</w:t>
      </w:r>
      <w:r>
        <w:t>, sv. IV., s. 248.</w:t>
      </w:r>
    </w:p>
  </w:footnote>
  <w:footnote w:id="53">
    <w:p w:rsidR="0023575C" w:rsidRPr="007B4766" w:rsidRDefault="0023575C" w:rsidP="004577C5">
      <w:pPr>
        <w:autoSpaceDE w:val="0"/>
        <w:autoSpaceDN w:val="0"/>
        <w:adjustRightInd w:val="0"/>
        <w:spacing w:after="0" w:line="240" w:lineRule="auto"/>
        <w:rPr>
          <w:rFonts w:cs="Times New Roman"/>
          <w:sz w:val="20"/>
          <w:szCs w:val="20"/>
        </w:rPr>
      </w:pPr>
      <w:r w:rsidRPr="007B4766">
        <w:rPr>
          <w:rStyle w:val="Znakapoznpodarou"/>
          <w:rFonts w:ascii="Times New Roman" w:hAnsi="Times New Roman" w:cs="Times New Roman"/>
          <w:sz w:val="20"/>
          <w:szCs w:val="20"/>
        </w:rPr>
        <w:footnoteRef/>
      </w:r>
      <w:r w:rsidRPr="007B4766">
        <w:rPr>
          <w:rFonts w:ascii="Times New Roman" w:hAnsi="Times New Roman" w:cs="Times New Roman"/>
          <w:sz w:val="20"/>
          <w:szCs w:val="20"/>
        </w:rPr>
        <w:t xml:space="preserve"> </w:t>
      </w:r>
      <w:r w:rsidRPr="007B4766">
        <w:rPr>
          <w:rFonts w:cs="Times New Roman"/>
          <w:sz w:val="20"/>
          <w:szCs w:val="20"/>
        </w:rPr>
        <w:t xml:space="preserve">Vizitační zpráva z roku 1657 dále uvádí, že kostel byl konsekrován ke cti sv. Antonína </w:t>
      </w:r>
      <w:proofErr w:type="spellStart"/>
      <w:r w:rsidRPr="007B4766">
        <w:rPr>
          <w:rFonts w:cs="Times New Roman"/>
          <w:sz w:val="20"/>
          <w:szCs w:val="20"/>
        </w:rPr>
        <w:t>Paduánského</w:t>
      </w:r>
      <w:proofErr w:type="spellEnd"/>
      <w:r w:rsidRPr="007B4766">
        <w:rPr>
          <w:rFonts w:cs="Times New Roman"/>
          <w:sz w:val="20"/>
          <w:szCs w:val="20"/>
        </w:rPr>
        <w:t xml:space="preserve">. Majetek kostela si přivlastnil tehdejší </w:t>
      </w:r>
      <w:proofErr w:type="spellStart"/>
      <w:r w:rsidRPr="007B4766">
        <w:rPr>
          <w:rFonts w:cs="Times New Roman"/>
          <w:sz w:val="20"/>
          <w:szCs w:val="20"/>
        </w:rPr>
        <w:t>višňovský</w:t>
      </w:r>
      <w:proofErr w:type="spellEnd"/>
      <w:r w:rsidRPr="007B4766">
        <w:rPr>
          <w:rFonts w:cs="Times New Roman"/>
          <w:sz w:val="20"/>
          <w:szCs w:val="20"/>
        </w:rPr>
        <w:t xml:space="preserve"> pán Ludvík </w:t>
      </w:r>
      <w:proofErr w:type="spellStart"/>
      <w:r w:rsidRPr="007B4766">
        <w:rPr>
          <w:rFonts w:cs="Times New Roman"/>
          <w:sz w:val="20"/>
          <w:szCs w:val="20"/>
        </w:rPr>
        <w:t>Elbogen</w:t>
      </w:r>
      <w:proofErr w:type="spellEnd"/>
      <w:r w:rsidRPr="007B4766">
        <w:rPr>
          <w:rFonts w:cs="Times New Roman"/>
          <w:sz w:val="20"/>
          <w:szCs w:val="20"/>
        </w:rPr>
        <w:t xml:space="preserve"> a na mše sv. si povoláva</w:t>
      </w:r>
      <w:r>
        <w:rPr>
          <w:rFonts w:cs="Times New Roman"/>
          <w:sz w:val="20"/>
          <w:szCs w:val="20"/>
        </w:rPr>
        <w:t xml:space="preserve">l řeholníky ze Znojma. Viz </w:t>
      </w:r>
      <w:r w:rsidRPr="007B4766">
        <w:rPr>
          <w:rFonts w:cs="Times New Roman"/>
          <w:sz w:val="20"/>
          <w:szCs w:val="20"/>
        </w:rPr>
        <w:t>Pamětní kniha farnosti Višňové a chrámu Páně sv. Jana Kř</w:t>
      </w:r>
      <w:r>
        <w:rPr>
          <w:rFonts w:cs="Times New Roman"/>
          <w:sz w:val="20"/>
          <w:szCs w:val="20"/>
        </w:rPr>
        <w:t>titele, Višňové 1950 -2010, s. 3</w:t>
      </w:r>
      <w:r w:rsidRPr="007B4766">
        <w:rPr>
          <w:rFonts w:cs="Times New Roman"/>
          <w:sz w:val="20"/>
          <w:szCs w:val="20"/>
        </w:rPr>
        <w:t>.</w:t>
      </w:r>
    </w:p>
  </w:footnote>
  <w:footnote w:id="54">
    <w:p w:rsidR="0023575C" w:rsidRDefault="0023575C" w:rsidP="004577C5">
      <w:pPr>
        <w:pStyle w:val="Textpoznpodarou"/>
      </w:pPr>
      <w:r>
        <w:rPr>
          <w:rStyle w:val="Znakapoznpodarou"/>
        </w:rPr>
        <w:footnoteRef/>
      </w:r>
      <w:r>
        <w:t xml:space="preserve"> Viz WOLNY Gregor: </w:t>
      </w:r>
      <w:r w:rsidRPr="00655659">
        <w:rPr>
          <w:i/>
        </w:rPr>
        <w:t>Kirchl. Topografie, sv. IV</w:t>
      </w:r>
      <w:r>
        <w:t>., s. 248.</w:t>
      </w:r>
    </w:p>
  </w:footnote>
  <w:footnote w:id="55">
    <w:p w:rsidR="0023575C" w:rsidRDefault="0023575C">
      <w:pPr>
        <w:pStyle w:val="Textpoznpodarou"/>
      </w:pPr>
      <w:r>
        <w:rPr>
          <w:rStyle w:val="Znakapoznpodarou"/>
        </w:rPr>
        <w:footnoteRef/>
      </w:r>
      <w:r>
        <w:t xml:space="preserve">Zmínku o tom najdeme v trstěnické farní kronice.  Martin </w:t>
      </w:r>
      <w:proofErr w:type="spellStart"/>
      <w:r>
        <w:t>Kunda</w:t>
      </w:r>
      <w:proofErr w:type="spellEnd"/>
      <w:r>
        <w:t xml:space="preserve"> spravoval višňovkou farnost od roku 1669 do roku 1690.  </w:t>
      </w:r>
      <w:r w:rsidRPr="00E24427">
        <w:rPr>
          <w:rFonts w:cs="Times New Roman"/>
        </w:rPr>
        <w:t>Do Višňového docházel a každou třetí neděli zde v kostele sloužil mši svatou</w:t>
      </w:r>
      <w:r>
        <w:rPr>
          <w:rFonts w:cs="Times New Roman"/>
        </w:rPr>
        <w:t>. Podrobně VEIS Emil</w:t>
      </w:r>
      <w:r w:rsidRPr="00655659">
        <w:rPr>
          <w:rFonts w:cs="Times New Roman"/>
          <w:i/>
        </w:rPr>
        <w:t>: Faráři trstěnické farnosti od roku 1253</w:t>
      </w:r>
      <w:r>
        <w:rPr>
          <w:rFonts w:cs="Times New Roman"/>
        </w:rPr>
        <w:t>, s. 85</w:t>
      </w:r>
      <w:r w:rsidRPr="00E24427">
        <w:rPr>
          <w:rFonts w:cs="Times New Roman"/>
        </w:rPr>
        <w:t>.</w:t>
      </w:r>
      <w:r>
        <w:rPr>
          <w:rFonts w:ascii="Times New Roman" w:hAnsi="Times New Roman" w:cs="Times New Roman"/>
          <w:sz w:val="24"/>
          <w:szCs w:val="24"/>
        </w:rPr>
        <w:t xml:space="preserve"> </w:t>
      </w:r>
    </w:p>
  </w:footnote>
  <w:footnote w:id="56">
    <w:p w:rsidR="0023575C" w:rsidRDefault="0023575C">
      <w:pPr>
        <w:pStyle w:val="Textpoznpodarou"/>
      </w:pPr>
      <w:r>
        <w:rPr>
          <w:rStyle w:val="Znakapoznpodarou"/>
        </w:rPr>
        <w:footnoteRef/>
      </w:r>
      <w:r>
        <w:t xml:space="preserve"> V hlášení konsistoři uvádí farář Martin </w:t>
      </w:r>
      <w:proofErr w:type="spellStart"/>
      <w:r>
        <w:t>Kunda</w:t>
      </w:r>
      <w:proofErr w:type="spellEnd"/>
      <w:r>
        <w:t xml:space="preserve"> roku 1690, že kostel ve Višňovém je spravovaný z Trstěnic jako komenda. Též přidává zmínku, že kostel byl dříve užíván k nekatolickým bohoslužbám. Viz kronika farnosti Trstěnice 1204 do současnosti, s. 28.</w:t>
      </w:r>
    </w:p>
  </w:footnote>
  <w:footnote w:id="57">
    <w:p w:rsidR="0023575C" w:rsidRPr="00F96AF0" w:rsidRDefault="0023575C">
      <w:pPr>
        <w:pStyle w:val="Textpoznpodarou"/>
      </w:pPr>
      <w:r>
        <w:rPr>
          <w:rStyle w:val="Znakapoznpodarou"/>
        </w:rPr>
        <w:footnoteRef/>
      </w:r>
      <w:r>
        <w:t xml:space="preserve"> </w:t>
      </w:r>
      <w:r w:rsidRPr="00F96AF0">
        <w:rPr>
          <w:rFonts w:cs="Times New Roman"/>
        </w:rPr>
        <w:t>V této době byla založena nejstarší farní kronika psaná v češtině, latině a němčině. -</w:t>
      </w:r>
      <w:r w:rsidRPr="00F96AF0">
        <w:t xml:space="preserve"> Kronika farnosti Višňové r. 1900 – 1950. Kronika obsahuje informace i před rokem 1900 a je nejstarší dochovanou farní kronikou.</w:t>
      </w:r>
    </w:p>
  </w:footnote>
  <w:footnote w:id="58">
    <w:p w:rsidR="0023575C" w:rsidRDefault="0023575C">
      <w:pPr>
        <w:pStyle w:val="Textpoznpodarou"/>
      </w:pPr>
      <w:r>
        <w:rPr>
          <w:rStyle w:val="Znakapoznpodarou"/>
        </w:rPr>
        <w:footnoteRef/>
      </w:r>
      <w:r>
        <w:t xml:space="preserve"> Srov. HRDLIČKA Alois</w:t>
      </w:r>
      <w:r w:rsidRPr="00655659">
        <w:rPr>
          <w:i/>
        </w:rPr>
        <w:t>: Topografie,</w:t>
      </w:r>
      <w:r>
        <w:t xml:space="preserve"> s. 629.</w:t>
      </w:r>
    </w:p>
  </w:footnote>
  <w:footnote w:id="59">
    <w:p w:rsidR="0023575C" w:rsidRDefault="0023575C" w:rsidP="00EE343F">
      <w:pPr>
        <w:pStyle w:val="Textpoznpodarou"/>
      </w:pPr>
      <w:r>
        <w:rPr>
          <w:rStyle w:val="Znakapoznpodarou"/>
        </w:rPr>
        <w:footnoteRef/>
      </w:r>
      <w:r>
        <w:t xml:space="preserve"> Na nejstarších částech je patrné přečkání požáru v 16. století, což je hlavní příčinou barevného odlišení.</w:t>
      </w:r>
    </w:p>
  </w:footnote>
  <w:footnote w:id="60">
    <w:p w:rsidR="0023575C" w:rsidRDefault="0023575C">
      <w:pPr>
        <w:pStyle w:val="Textpoznpodarou"/>
      </w:pPr>
      <w:r>
        <w:rPr>
          <w:rStyle w:val="Znakapoznpodarou"/>
        </w:rPr>
        <w:footnoteRef/>
      </w:r>
      <w:r>
        <w:t xml:space="preserve"> Požár vypukl ve Višňovém za působení rodu Zahrádeckých. Bylo to zřejmě před rokem 1592, jak uvádějí nápisy na náhrobcích, jež jsou umístěny v kostele pod kůrem. Další záznam o této skutečnosti je nad portálem při vstupu do kostela.  </w:t>
      </w:r>
    </w:p>
  </w:footnote>
  <w:footnote w:id="61">
    <w:p w:rsidR="0023575C" w:rsidRDefault="0023575C">
      <w:pPr>
        <w:pStyle w:val="Textpoznpodarou"/>
      </w:pPr>
      <w:r>
        <w:rPr>
          <w:rStyle w:val="Znakapoznpodarou"/>
        </w:rPr>
        <w:footnoteRef/>
      </w:r>
      <w:r>
        <w:t xml:space="preserve"> Viz DVORSKÝ František: </w:t>
      </w:r>
      <w:r w:rsidRPr="00655659">
        <w:rPr>
          <w:i/>
        </w:rPr>
        <w:t>Vlastivěda moravská</w:t>
      </w:r>
      <w:r>
        <w:t xml:space="preserve">, s. 329. Též KUBÍČEK Jaromír, PAPÍRNÍK Miloš: </w:t>
      </w:r>
      <w:r w:rsidRPr="00655659">
        <w:rPr>
          <w:i/>
        </w:rPr>
        <w:t>Bibliografie okresu Znojmo</w:t>
      </w:r>
      <w:r>
        <w:t>, s. 46.</w:t>
      </w:r>
    </w:p>
  </w:footnote>
  <w:footnote w:id="62">
    <w:p w:rsidR="0023575C" w:rsidRDefault="0023575C">
      <w:pPr>
        <w:pStyle w:val="Textpoznpodarou"/>
      </w:pPr>
      <w:r>
        <w:rPr>
          <w:rStyle w:val="Znakapoznpodarou"/>
        </w:rPr>
        <w:footnoteRef/>
      </w:r>
      <w:r>
        <w:t xml:space="preserve"> Viz WOLNY Gregor</w:t>
      </w:r>
      <w:r w:rsidRPr="00655659">
        <w:rPr>
          <w:i/>
        </w:rPr>
        <w:t>: Kirchl. Topografie, sv. IV</w:t>
      </w:r>
      <w:r>
        <w:t>., s. 248. Též kronika farnosti Višňové r. 1900 – 1950, s. 3.</w:t>
      </w:r>
    </w:p>
  </w:footnote>
  <w:footnote w:id="63">
    <w:p w:rsidR="0023575C" w:rsidRDefault="0023575C">
      <w:pPr>
        <w:pStyle w:val="Textpoznpodarou"/>
      </w:pPr>
      <w:r>
        <w:rPr>
          <w:rStyle w:val="Znakapoznpodarou"/>
        </w:rPr>
        <w:footnoteRef/>
      </w:r>
      <w:r>
        <w:t xml:space="preserve"> Rok dokončení oprav je zaznamenán v nápise nad vchodem do lodi kostela. Více na str. 23.</w:t>
      </w:r>
    </w:p>
  </w:footnote>
  <w:footnote w:id="64">
    <w:p w:rsidR="0023575C" w:rsidRDefault="0023575C">
      <w:pPr>
        <w:pStyle w:val="Textpoznpodarou"/>
      </w:pPr>
      <w:r>
        <w:rPr>
          <w:rStyle w:val="Znakapoznpodarou"/>
        </w:rPr>
        <w:footnoteRef/>
      </w:r>
      <w:r>
        <w:t xml:space="preserve"> Viz WOLNY Gregor</w:t>
      </w:r>
      <w:r w:rsidRPr="00655659">
        <w:rPr>
          <w:i/>
        </w:rPr>
        <w:t>: Kirchl. Topografie, sv. IV</w:t>
      </w:r>
      <w:r>
        <w:t>., s. 248. Též Kronika farnosti Višňové r. 1900 – 1950, s. 3. Štuková výzdoba lodi kostela a zřejmě i v presbytáři, což bylo ale začátkem 20. století odstraněno, se týkala hlavně výzdoby žebrové klenby.</w:t>
      </w:r>
    </w:p>
  </w:footnote>
  <w:footnote w:id="65">
    <w:p w:rsidR="0023575C" w:rsidRDefault="0023575C">
      <w:pPr>
        <w:pStyle w:val="Textpoznpodarou"/>
      </w:pPr>
      <w:r>
        <w:rPr>
          <w:rStyle w:val="Znakapoznpodarou"/>
        </w:rPr>
        <w:footnoteRef/>
      </w:r>
      <w:r>
        <w:t xml:space="preserve"> Více v popisu interiéru kostela na str. 26.</w:t>
      </w:r>
    </w:p>
  </w:footnote>
  <w:footnote w:id="66">
    <w:p w:rsidR="0023575C" w:rsidRDefault="0023575C">
      <w:pPr>
        <w:pStyle w:val="Textpoznpodarou"/>
      </w:pPr>
      <w:r>
        <w:rPr>
          <w:rStyle w:val="Znakapoznpodarou"/>
        </w:rPr>
        <w:footnoteRef/>
      </w:r>
      <w:r>
        <w:t>Podle zmínek z listiny z báně kostela z roku 1825 se jednalo o zvon vyrobený Mistrem Jiřím z Brna 1284. Tento zvon se roztavil při požáru roku 1825. Podivuhodné je, že zde není zmíněno, o který druhý zvon se jednalo.</w:t>
      </w:r>
    </w:p>
  </w:footnote>
  <w:footnote w:id="67">
    <w:p w:rsidR="0023575C" w:rsidRDefault="0023575C">
      <w:pPr>
        <w:pStyle w:val="Textpoznpodarou"/>
      </w:pPr>
      <w:r>
        <w:rPr>
          <w:rStyle w:val="Znakapoznpodarou"/>
        </w:rPr>
        <w:footnoteRef/>
      </w:r>
      <w:r>
        <w:t xml:space="preserve"> Jan Gabriel ze </w:t>
      </w:r>
      <w:proofErr w:type="spellStart"/>
      <w:r>
        <w:t>Selbu</w:t>
      </w:r>
      <w:proofErr w:type="spellEnd"/>
      <w:r>
        <w:t xml:space="preserve"> a následně jeho dcera vlastnili višňovské panství od roku 1667 do roku 1779. </w:t>
      </w:r>
    </w:p>
  </w:footnote>
  <w:footnote w:id="68">
    <w:p w:rsidR="0023575C" w:rsidRPr="00F92F60" w:rsidRDefault="0023575C" w:rsidP="005B6B9E">
      <w:pPr>
        <w:autoSpaceDE w:val="0"/>
        <w:autoSpaceDN w:val="0"/>
        <w:adjustRightInd w:val="0"/>
        <w:spacing w:after="0" w:line="240" w:lineRule="auto"/>
        <w:rPr>
          <w:rFonts w:cs="Times New Roman"/>
          <w:sz w:val="20"/>
          <w:szCs w:val="20"/>
        </w:rPr>
      </w:pPr>
      <w:r w:rsidRPr="00F92F60">
        <w:rPr>
          <w:rStyle w:val="Znakapoznpodarou"/>
          <w:sz w:val="20"/>
          <w:szCs w:val="20"/>
        </w:rPr>
        <w:footnoteRef/>
      </w:r>
      <w:r>
        <w:rPr>
          <w:sz w:val="20"/>
          <w:szCs w:val="20"/>
        </w:rPr>
        <w:t xml:space="preserve"> Barokní okna byla přebudována na dnešní novogotická. Zachováno bylo jen jedno na kůru. Kolik oken se v lodi a presbytáři nacházelo před touto přestavbou, není známo. Viz</w:t>
      </w:r>
      <w:r w:rsidRPr="00F92F60">
        <w:rPr>
          <w:rFonts w:cs="Times New Roman"/>
          <w:sz w:val="20"/>
          <w:szCs w:val="20"/>
        </w:rPr>
        <w:t xml:space="preserve"> Pamětní kniha farnosti Višňové a chrámu Páně sv. Jana Křtitele, Višňové 1950 -2010, s. 16.</w:t>
      </w:r>
      <w:r>
        <w:rPr>
          <w:rFonts w:cs="Times New Roman"/>
          <w:sz w:val="20"/>
          <w:szCs w:val="20"/>
        </w:rPr>
        <w:t xml:space="preserve"> </w:t>
      </w:r>
    </w:p>
    <w:p w:rsidR="0023575C" w:rsidRPr="00F92F60" w:rsidRDefault="0023575C">
      <w:pPr>
        <w:pStyle w:val="Textpoznpodarou"/>
      </w:pPr>
      <w:r w:rsidRPr="00F92F60">
        <w:t xml:space="preserve"> Také JELÍNKOVÁ Marcela a kol.: </w:t>
      </w:r>
      <w:r w:rsidRPr="00655659">
        <w:rPr>
          <w:i/>
        </w:rPr>
        <w:t>Městys Višňové slovem i obrazem</w:t>
      </w:r>
      <w:r w:rsidRPr="00F92F60">
        <w:t>, s. 12.</w:t>
      </w:r>
    </w:p>
  </w:footnote>
  <w:footnote w:id="69">
    <w:p w:rsidR="0023575C" w:rsidRPr="00F92F60" w:rsidRDefault="0023575C">
      <w:pPr>
        <w:pStyle w:val="Textpoznpodarou"/>
      </w:pPr>
      <w:r w:rsidRPr="00F92F60">
        <w:rPr>
          <w:rStyle w:val="Znakapoznpodarou"/>
        </w:rPr>
        <w:footnoteRef/>
      </w:r>
      <w:r>
        <w:t xml:space="preserve"> Srov. Kopie p</w:t>
      </w:r>
      <w:r w:rsidRPr="00F92F60">
        <w:t>amětní listiny uložené v báni kostela.</w:t>
      </w:r>
    </w:p>
  </w:footnote>
  <w:footnote w:id="70">
    <w:p w:rsidR="0023575C" w:rsidRDefault="0023575C">
      <w:pPr>
        <w:pStyle w:val="Textpoznpodarou"/>
      </w:pPr>
      <w:r>
        <w:rPr>
          <w:rStyle w:val="Znakapoznpodarou"/>
        </w:rPr>
        <w:footnoteRef/>
      </w:r>
      <w:r>
        <w:t xml:space="preserve"> Kronika farnosti Višňové r. 1900 – 1950, s. 32 – 88.</w:t>
      </w:r>
    </w:p>
  </w:footnote>
  <w:footnote w:id="71">
    <w:p w:rsidR="0023575C" w:rsidRDefault="0023575C">
      <w:pPr>
        <w:pStyle w:val="Textpoznpodarou"/>
      </w:pPr>
      <w:r>
        <w:rPr>
          <w:rStyle w:val="Znakapoznpodarou"/>
        </w:rPr>
        <w:footnoteRef/>
      </w:r>
      <w:r>
        <w:t xml:space="preserve"> Šlo o korespondenci farářů Havlíka, Králíka a Mazánka. Originály najdeme v Diecézním archívu Biskupství brněnského, fond korespondence FÚ Višňové a Biskupství brněnského do roku 1952.</w:t>
      </w:r>
    </w:p>
  </w:footnote>
  <w:footnote w:id="72">
    <w:p w:rsidR="0023575C" w:rsidRDefault="0023575C">
      <w:pPr>
        <w:pStyle w:val="Textpoznpodarou"/>
      </w:pPr>
      <w:r>
        <w:rPr>
          <w:rStyle w:val="Znakapoznpodarou"/>
        </w:rPr>
        <w:footnoteRef/>
      </w:r>
      <w:r>
        <w:t xml:space="preserve"> Druhý majitel panství rodu Spiegelů v letech 1839 -1870. Více v kapitole o historii městečka Višňové.</w:t>
      </w:r>
    </w:p>
  </w:footnote>
  <w:footnote w:id="73">
    <w:p w:rsidR="0023575C" w:rsidRDefault="0023575C">
      <w:pPr>
        <w:pStyle w:val="Textpoznpodarou"/>
      </w:pPr>
      <w:r>
        <w:rPr>
          <w:rStyle w:val="Znakapoznpodarou"/>
        </w:rPr>
        <w:footnoteRef/>
      </w:r>
      <w:r>
        <w:t xml:space="preserve"> Toto řešení však nebylo z funkčního i estetického hlediska zrovna optimální, proto byly spony roku 1896 odstraněny.</w:t>
      </w:r>
    </w:p>
  </w:footnote>
  <w:footnote w:id="74">
    <w:p w:rsidR="0023575C" w:rsidRDefault="0023575C">
      <w:pPr>
        <w:pStyle w:val="Textpoznpodarou"/>
      </w:pPr>
      <w:r>
        <w:rPr>
          <w:rStyle w:val="Znakapoznpodarou"/>
        </w:rPr>
        <w:footnoteRef/>
      </w:r>
      <w:r>
        <w:t xml:space="preserve"> Viz kopie pamětní listiny z roku 1899 uschované v báni kostela.</w:t>
      </w:r>
    </w:p>
  </w:footnote>
  <w:footnote w:id="75">
    <w:p w:rsidR="0023575C" w:rsidRDefault="0023575C">
      <w:pPr>
        <w:pStyle w:val="Textpoznpodarou"/>
      </w:pPr>
      <w:r>
        <w:rPr>
          <w:rStyle w:val="Znakapoznpodarou"/>
        </w:rPr>
        <w:footnoteRef/>
      </w:r>
      <w:r>
        <w:t xml:space="preserve"> Dnes je možno rozeznat tři barevné odstíny na žebrové klenbě v presbytáři – původní gotické části jsou nejtmavší, světlejší z období renesance a světlé části z konce 19. století. V korespondenci mezi Františkem </w:t>
      </w:r>
      <w:proofErr w:type="spellStart"/>
      <w:r>
        <w:t>Grmolcem</w:t>
      </w:r>
      <w:proofErr w:type="spellEnd"/>
      <w:r>
        <w:t xml:space="preserve"> a Biskupstvím v Brně lze vyčíst, že v padesátých letech 20. století se objevily snahy klenbu barevně sjednotit, což nebylo povoleno. I vzhledem k bílému vymalování stropu dnes již barevné odlišení není na první pohled zřejmé.</w:t>
      </w:r>
    </w:p>
  </w:footnote>
  <w:footnote w:id="76">
    <w:p w:rsidR="0023575C" w:rsidRDefault="0023575C">
      <w:pPr>
        <w:pStyle w:val="Textpoznpodarou"/>
      </w:pPr>
      <w:r>
        <w:rPr>
          <w:rStyle w:val="Znakapoznpodarou"/>
        </w:rPr>
        <w:footnoteRef/>
      </w:r>
      <w:r>
        <w:t xml:space="preserve"> Provedeno roku 1986. Viz Kronika farnosti Višňové r. 1900 - 1950, s. 86.</w:t>
      </w:r>
    </w:p>
  </w:footnote>
  <w:footnote w:id="77">
    <w:p w:rsidR="0023575C" w:rsidRDefault="0023575C" w:rsidP="006D4BF5">
      <w:pPr>
        <w:pStyle w:val="Textpoznpodarou"/>
      </w:pPr>
      <w:r>
        <w:rPr>
          <w:rStyle w:val="Znakapoznpodarou"/>
        </w:rPr>
        <w:footnoteRef/>
      </w:r>
      <w:r>
        <w:t xml:space="preserve"> Přístavba proběhla v letech 1896 – 1901. </w:t>
      </w:r>
      <w:r>
        <w:rPr>
          <w:rStyle w:val="Znakapoznpodarou"/>
        </w:rPr>
        <w:footnoteRef/>
      </w:r>
      <w:r>
        <w:t xml:space="preserve"> Viz Kronika farnosti Višňové r. 1900 - 1950, s. 87.</w:t>
      </w:r>
    </w:p>
  </w:footnote>
  <w:footnote w:id="78">
    <w:p w:rsidR="0023575C" w:rsidRDefault="0023575C">
      <w:pPr>
        <w:pStyle w:val="Textpoznpodarou"/>
      </w:pPr>
      <w:r>
        <w:rPr>
          <w:rStyle w:val="Znakapoznpodarou"/>
        </w:rPr>
        <w:footnoteRef/>
      </w:r>
      <w:r>
        <w:t xml:space="preserve"> O původní staré zákristii jen víme, že byla přilehlá k severní stěně presbytáře. Byla velmi malá a již ve špatném technickém stavu. Viz Kronika farnosti Višňové r. 1900 - 1950, s. 82.</w:t>
      </w:r>
    </w:p>
  </w:footnote>
  <w:footnote w:id="79">
    <w:p w:rsidR="0023575C" w:rsidRDefault="0023575C">
      <w:pPr>
        <w:pStyle w:val="Textpoznpodarou"/>
      </w:pPr>
      <w:r>
        <w:rPr>
          <w:rStyle w:val="Znakapoznpodarou"/>
        </w:rPr>
        <w:footnoteRef/>
      </w:r>
      <w:r>
        <w:t xml:space="preserve"> Přístavba byla provedena roku 1900.  Původní vchod do hrobky ve středu lodi kostela byl zazděn. Rakve se spouštěly v prostoru vedle schodiště. Viz kopie Pamětní listiny z roku 1899 uschované v báni kostela. Podrobněji na str. 30 v popisu interiéru kostela – Hraběcí hrobka.</w:t>
      </w:r>
    </w:p>
  </w:footnote>
  <w:footnote w:id="80">
    <w:p w:rsidR="0023575C" w:rsidRPr="00833ED9" w:rsidRDefault="0023575C">
      <w:pPr>
        <w:pStyle w:val="Textpoznpodarou"/>
        <w:rPr>
          <w:i/>
        </w:rPr>
      </w:pPr>
      <w:r>
        <w:rPr>
          <w:rStyle w:val="Znakapoznpodarou"/>
        </w:rPr>
        <w:footnoteRef/>
      </w:r>
      <w:r>
        <w:t xml:space="preserve"> Bosáž je plastické vyznačení kvádrového zdiva. </w:t>
      </w:r>
      <w:r w:rsidRPr="00517904">
        <w:t xml:space="preserve">Viz </w:t>
      </w:r>
      <w:r w:rsidRPr="00517904">
        <w:rPr>
          <w:rFonts w:cs="Times New Roman"/>
        </w:rPr>
        <w:t>BLAŽÍČEK Oldřich, KROPÁČEK Jiří</w:t>
      </w:r>
      <w:r w:rsidRPr="00833ED9">
        <w:rPr>
          <w:rFonts w:cs="Times New Roman"/>
          <w:i/>
        </w:rPr>
        <w:t>: Slovník pojmů z dějin umění.</w:t>
      </w:r>
    </w:p>
  </w:footnote>
  <w:footnote w:id="81">
    <w:p w:rsidR="0023575C" w:rsidRPr="005A36F8" w:rsidRDefault="0023575C">
      <w:pPr>
        <w:pStyle w:val="Textpoznpodarou"/>
      </w:pPr>
      <w:r>
        <w:rPr>
          <w:rStyle w:val="Znakapoznpodarou"/>
        </w:rPr>
        <w:footnoteRef/>
      </w:r>
      <w:r>
        <w:t xml:space="preserve"> Tato okna se nám dochovala do současnosti, i když po roku 1900 prošla několika opravami. Roku 1956 zrestaurována oka v presbytáři, kdy byla sklíčka vložena do nových kolejniček. Téhož roku byly pořízeny barevné vitráže v podobě barevných kostek také do obou zákristií. Řešila se také otázka ochrany oken před zničením, protože do oken házely děti brambory. Nejprve bylo pře sklem pletivo a od r. 1972 plexisklo. To bylo vyměněno za speciální nerozbitné sklo r. 2008. Viz Pamětní kniha farnosti Višňové a chrámu Páně sv. Jana Křtitele, s. 183. Podrobně ve spisovém archívu NPÚ v Brně ve spisu sv. Jana Křtitele ve Višňovém, č. 16687/7 – 6888.</w:t>
      </w:r>
    </w:p>
  </w:footnote>
  <w:footnote w:id="82">
    <w:p w:rsidR="0023575C" w:rsidRDefault="0023575C">
      <w:pPr>
        <w:pStyle w:val="Textpoznpodarou"/>
      </w:pPr>
      <w:r>
        <w:rPr>
          <w:rStyle w:val="Znakapoznpodarou"/>
        </w:rPr>
        <w:footnoteRef/>
      </w:r>
      <w:r>
        <w:t xml:space="preserve"> V ní jsou uchovány pamětní listiny z roku 1825, 1899.  Originální listina z roku 1825 byla poškozena hmyzem a bylo možno z ní vyčíst jen kusé informace o požáru r. 1824. Od roku 1899 byly listiny do báně vkládány v kovovém pouzdru.</w:t>
      </w:r>
    </w:p>
  </w:footnote>
  <w:footnote w:id="83">
    <w:p w:rsidR="0023575C" w:rsidRDefault="0023575C">
      <w:pPr>
        <w:pStyle w:val="Textpoznpodarou"/>
      </w:pPr>
      <w:r>
        <w:rPr>
          <w:rStyle w:val="Znakapoznpodarou"/>
        </w:rPr>
        <w:footnoteRef/>
      </w:r>
      <w:r>
        <w:t xml:space="preserve"> Tyto úpravy proběhly po roce 1897. Viz Kronika farnosti Višňové r. 1900 - 1950, s. 87. Též korespondence faráře Mazánka a Biskupstvím Brněnským, </w:t>
      </w:r>
      <w:proofErr w:type="spellStart"/>
      <w:r>
        <w:t>inv</w:t>
      </w:r>
      <w:proofErr w:type="spellEnd"/>
      <w:r>
        <w:t xml:space="preserve">. Č. 111 05, </w:t>
      </w:r>
      <w:proofErr w:type="spellStart"/>
      <w:r>
        <w:t>sg</w:t>
      </w:r>
      <w:proofErr w:type="spellEnd"/>
      <w:r>
        <w:t xml:space="preserve">. W16, </w:t>
      </w:r>
      <w:proofErr w:type="spellStart"/>
      <w:r>
        <w:t>ev</w:t>
      </w:r>
      <w:proofErr w:type="spellEnd"/>
      <w:r>
        <w:t>. J. 2465.</w:t>
      </w:r>
    </w:p>
  </w:footnote>
  <w:footnote w:id="84">
    <w:p w:rsidR="0023575C" w:rsidRDefault="0023575C" w:rsidP="00DE0CA2">
      <w:pPr>
        <w:pStyle w:val="Textpoznpodarou"/>
      </w:pPr>
      <w:r>
        <w:rPr>
          <w:rStyle w:val="Znakapoznpodarou"/>
        </w:rPr>
        <w:footnoteRef/>
      </w:r>
      <w:r>
        <w:t xml:space="preserve"> Spodní část oltáře byla z mramoru, horní ze dřeva. Oltář byl vyroben ve Vídni v dílně Andrea </w:t>
      </w:r>
      <w:proofErr w:type="spellStart"/>
      <w:r>
        <w:t>Franciniho</w:t>
      </w:r>
      <w:proofErr w:type="spellEnd"/>
      <w:r>
        <w:t xml:space="preserve"> roku 1885.  Viz Kronika farnosti Višňové r. 1900 - 1950, s. 84.</w:t>
      </w:r>
    </w:p>
  </w:footnote>
  <w:footnote w:id="85">
    <w:p w:rsidR="0023575C" w:rsidRPr="004A3BD9" w:rsidRDefault="0023575C" w:rsidP="00C53C27">
      <w:pPr>
        <w:pStyle w:val="Textpoznpodarou"/>
      </w:pPr>
      <w:r>
        <w:rPr>
          <w:rStyle w:val="Znakapoznpodarou"/>
        </w:rPr>
        <w:footnoteRef/>
      </w:r>
      <w:r>
        <w:t xml:space="preserve"> Obraz je malován olejem na plátně. </w:t>
      </w:r>
      <w:proofErr w:type="spellStart"/>
      <w:proofErr w:type="gramStart"/>
      <w:r>
        <w:rPr>
          <w:lang w:val="en-US"/>
        </w:rPr>
        <w:t>Opravu</w:t>
      </w:r>
      <w:proofErr w:type="spellEnd"/>
      <w:r>
        <w:rPr>
          <w:lang w:val="en-US"/>
        </w:rPr>
        <w:t xml:space="preserve"> </w:t>
      </w:r>
      <w:proofErr w:type="spellStart"/>
      <w:r>
        <w:rPr>
          <w:lang w:val="en-US"/>
        </w:rPr>
        <w:t>provedl</w:t>
      </w:r>
      <w:proofErr w:type="spellEnd"/>
      <w:r>
        <w:rPr>
          <w:lang w:val="en-US"/>
        </w:rPr>
        <w:t xml:space="preserve"> Josef </w:t>
      </w:r>
      <w:proofErr w:type="spellStart"/>
      <w:r>
        <w:rPr>
          <w:lang w:val="en-US"/>
        </w:rPr>
        <w:t>Perger</w:t>
      </w:r>
      <w:proofErr w:type="spellEnd"/>
      <w:r>
        <w:rPr>
          <w:lang w:val="en-US"/>
        </w:rPr>
        <w:t xml:space="preserve"> </w:t>
      </w:r>
      <w:r>
        <w:t xml:space="preserve">z Horních </w:t>
      </w:r>
      <w:proofErr w:type="spellStart"/>
      <w:r>
        <w:t>Kounic</w:t>
      </w:r>
      <w:proofErr w:type="spellEnd"/>
      <w:r>
        <w:t>.</w:t>
      </w:r>
      <w:proofErr w:type="gramEnd"/>
      <w:r>
        <w:t xml:space="preserve"> Viz Kronika farnosti Višňové r. 1900 - 1950, s. 84. Dnes je obraz ve velmi zchátralém stavu a je možno ho vidět ve zpovědnici.</w:t>
      </w:r>
    </w:p>
  </w:footnote>
  <w:footnote w:id="86">
    <w:p w:rsidR="0023575C" w:rsidRDefault="0023575C" w:rsidP="00DE0CA2">
      <w:pPr>
        <w:pStyle w:val="Textpoznpodarou"/>
      </w:pPr>
      <w:r>
        <w:rPr>
          <w:rStyle w:val="Znakapoznpodarou"/>
        </w:rPr>
        <w:footnoteRef/>
      </w:r>
      <w:r>
        <w:t xml:space="preserve"> Sochy byly dřevěné, 150 cm vysoké. Horní polovina oltáře se nedochovala. Údajně byly červotočem napadené sochy přeneseny nejprve na půdu fary a v pozdějších letech spáleny. Více KNOFLÍČKOVÁ Julie: </w:t>
      </w:r>
      <w:r w:rsidRPr="00833ED9">
        <w:rPr>
          <w:i/>
        </w:rPr>
        <w:t>Paměti,</w:t>
      </w:r>
      <w:r>
        <w:t xml:space="preserve"> rukopis, nestránkováno.</w:t>
      </w:r>
    </w:p>
  </w:footnote>
  <w:footnote w:id="87">
    <w:p w:rsidR="0023575C" w:rsidRDefault="0023575C" w:rsidP="00023FC1">
      <w:pPr>
        <w:pStyle w:val="Textpoznpodarou"/>
      </w:pPr>
      <w:r>
        <w:rPr>
          <w:rStyle w:val="Znakapoznpodarou"/>
        </w:rPr>
        <w:footnoteRef/>
      </w:r>
      <w:r>
        <w:t xml:space="preserve"> Socha je 140 cm vysoká, dřevěná. Jejím autorem, i řezeb na obou oltářích, byl akademický sochař Stanislav Hanzl z Prahy. Zakázku u něho objednal hrabě </w:t>
      </w:r>
      <w:proofErr w:type="spellStart"/>
      <w:r>
        <w:t>Spiegel</w:t>
      </w:r>
      <w:proofErr w:type="spellEnd"/>
      <w:r>
        <w:t xml:space="preserve"> na vlastní náklady. Viz Kronika farnosti Višňové r. 1900 – 1950, s. 86.</w:t>
      </w:r>
    </w:p>
  </w:footnote>
  <w:footnote w:id="88">
    <w:p w:rsidR="0023575C" w:rsidRDefault="0023575C" w:rsidP="00023FC1">
      <w:pPr>
        <w:pStyle w:val="Textpoznpodarou"/>
      </w:pPr>
      <w:r>
        <w:rPr>
          <w:rStyle w:val="Znakapoznpodarou"/>
        </w:rPr>
        <w:footnoteRef/>
      </w:r>
      <w:r>
        <w:t xml:space="preserve"> Obraz od neznámého autora se dochoval jen na fotografiích.</w:t>
      </w:r>
    </w:p>
  </w:footnote>
  <w:footnote w:id="89">
    <w:p w:rsidR="0023575C" w:rsidRDefault="0023575C">
      <w:pPr>
        <w:pStyle w:val="Textpoznpodarou"/>
      </w:pPr>
      <w:r>
        <w:rPr>
          <w:rStyle w:val="Znakapoznpodarou"/>
        </w:rPr>
        <w:footnoteRef/>
      </w:r>
      <w:r>
        <w:t xml:space="preserve"> Stará kazatelna byla pro svůj špatný stav zlikvidována. Nová byla zhotovena opět na náklady hraběte Spiegela. Vyrobena byla v Jičíně v dílně Roberta </w:t>
      </w:r>
      <w:proofErr w:type="spellStart"/>
      <w:r>
        <w:t>Hanela</w:t>
      </w:r>
      <w:proofErr w:type="spellEnd"/>
      <w:r>
        <w:t>. Viz Kronika farnosti Višňové r. 1900 – 1950, s. 85 – 86.</w:t>
      </w:r>
    </w:p>
  </w:footnote>
  <w:footnote w:id="90">
    <w:p w:rsidR="0023575C" w:rsidRDefault="0023575C" w:rsidP="003C11FC">
      <w:pPr>
        <w:pStyle w:val="Textpoznpodarou"/>
      </w:pPr>
      <w:r>
        <w:rPr>
          <w:rStyle w:val="Znakapoznpodarou"/>
        </w:rPr>
        <w:footnoteRef/>
      </w:r>
      <w:r>
        <w:t xml:space="preserve"> Křížová cesta byla zakoupena ve Vídni od malíře Františka </w:t>
      </w:r>
      <w:proofErr w:type="spellStart"/>
      <w:r>
        <w:t>Kudrnáče</w:t>
      </w:r>
      <w:proofErr w:type="spellEnd"/>
      <w:r>
        <w:t>. Viz Kronika farnosti Višňové r. 1900 - 1950, s. 32. Dochovala se do současnosti.</w:t>
      </w:r>
    </w:p>
  </w:footnote>
  <w:footnote w:id="91">
    <w:p w:rsidR="0023575C" w:rsidRDefault="0023575C" w:rsidP="003C11FC">
      <w:pPr>
        <w:pStyle w:val="Textpoznpodarou"/>
      </w:pPr>
      <w:r>
        <w:rPr>
          <w:rStyle w:val="Znakapoznpodarou"/>
        </w:rPr>
        <w:footnoteRef/>
      </w:r>
      <w:r>
        <w:t xml:space="preserve"> Soška Jezulátka byla umístěna na bočním pravém oltáři před obrazem Panny Marie. Soška Lurdské Panny Marie se používala při mariánských poutích do Hlubokých </w:t>
      </w:r>
      <w:proofErr w:type="spellStart"/>
      <w:r>
        <w:t>Mašůvek</w:t>
      </w:r>
      <w:proofErr w:type="spellEnd"/>
      <w:r>
        <w:t xml:space="preserve"> na dřevěných nosítkách s baldachýnem. Sošky sv. Josefa a sv. Antonína stály na římsách po boku lodi kostela. Všechny sochy byly pořízeny v letech 1896 – 1901 a dochovaly se do současnosti, i když se mnohé z nich nenacházejí již v kostele. Viz Kronika farnosti Višňové r. 1900 - 1950, s. 34.</w:t>
      </w:r>
    </w:p>
  </w:footnote>
  <w:footnote w:id="92">
    <w:p w:rsidR="0023575C" w:rsidRDefault="0023575C" w:rsidP="003C11FC">
      <w:pPr>
        <w:pStyle w:val="Textpoznpodarou"/>
      </w:pPr>
      <w:r>
        <w:rPr>
          <w:rStyle w:val="Znakapoznpodarou"/>
        </w:rPr>
        <w:footnoteRef/>
      </w:r>
      <w:r>
        <w:t xml:space="preserve"> Po roku 1950 byla odstraněna. Nedochovala se. Viz Kronika farnosti Višňové r. 1900 - 1950, s. 34.</w:t>
      </w:r>
    </w:p>
  </w:footnote>
  <w:footnote w:id="93">
    <w:p w:rsidR="0023575C" w:rsidRDefault="0023575C">
      <w:pPr>
        <w:pStyle w:val="Textpoznpodarou"/>
      </w:pPr>
      <w:r>
        <w:rPr>
          <w:rStyle w:val="Znakapoznpodarou"/>
        </w:rPr>
        <w:footnoteRef/>
      </w:r>
      <w:r>
        <w:t xml:space="preserve"> Varhany byly opět pořízeny na náklady hraběte Spiegela. Viz Kronika farnosti Višňové r. 1900 – 1950, s. 35.</w:t>
      </w:r>
    </w:p>
  </w:footnote>
  <w:footnote w:id="94">
    <w:p w:rsidR="0023575C" w:rsidRDefault="0023575C" w:rsidP="00F2302E">
      <w:pPr>
        <w:pStyle w:val="Textpoznpodarou"/>
      </w:pPr>
      <w:r>
        <w:rPr>
          <w:rStyle w:val="Znakapoznpodarou"/>
        </w:rPr>
        <w:footnoteRef/>
      </w:r>
      <w:r>
        <w:t xml:space="preserve"> Celkem 18 dřevěných lavic zhotovil na míru </w:t>
      </w:r>
      <w:proofErr w:type="spellStart"/>
      <w:r>
        <w:t>Višňovský</w:t>
      </w:r>
      <w:proofErr w:type="spellEnd"/>
      <w:r>
        <w:t xml:space="preserve"> stolař Ignác </w:t>
      </w:r>
      <w:proofErr w:type="spellStart"/>
      <w:r>
        <w:t>Vincora</w:t>
      </w:r>
      <w:proofErr w:type="spellEnd"/>
      <w:r>
        <w:t xml:space="preserve">. Staré lavice byly opraveny a přesunuty na kůr, kde byly dále využívány. </w:t>
      </w:r>
    </w:p>
  </w:footnote>
  <w:footnote w:id="95">
    <w:p w:rsidR="0023575C" w:rsidRPr="00D04451" w:rsidRDefault="0023575C" w:rsidP="00F45373">
      <w:pPr>
        <w:pStyle w:val="Textpoznpodarou"/>
        <w:rPr>
          <w:i/>
        </w:rPr>
      </w:pPr>
      <w:r>
        <w:rPr>
          <w:rStyle w:val="Znakapoznpodarou"/>
        </w:rPr>
        <w:footnoteRef/>
      </w:r>
      <w:r>
        <w:t xml:space="preserve"> Nápis i vymalování je patrné na dochovaných fotografiích. Originály je možno zhlédnout v knihovně NPÚ v Brně. Jedna fotografie je vlepena v Pamětní knize farnosti Višňové a chrámu Páně sv. Jana Křtitele, s. 86. Zmínky písemné též v Kronice farnosti Višňové 1900 - 1950, s. 16</w:t>
      </w:r>
      <w:r>
        <w:rPr>
          <w:i/>
        </w:rPr>
        <w:t xml:space="preserve">0. </w:t>
      </w:r>
    </w:p>
  </w:footnote>
  <w:footnote w:id="96">
    <w:p w:rsidR="0023575C" w:rsidRDefault="0023575C" w:rsidP="00574DBB">
      <w:pPr>
        <w:pStyle w:val="Textpoznpodarou"/>
      </w:pPr>
      <w:r>
        <w:rPr>
          <w:rStyle w:val="Znakapoznpodarou"/>
        </w:rPr>
        <w:footnoteRef/>
      </w:r>
      <w:r>
        <w:t>Fotografie malby Trojice a eucharistie se nedochovala. Pamětníci tyto malby nedokážou přesně popsat. Vyobrazení vyvolených v nebi a zavržených v pekle je zdokumentováno na fotografiích z roku 1968. Autorem malby byl přítel faráře Řezníčka akademický malíř Rudolf Adámek. Viz korespondence faráře Řezníčka ve spisovém archívu státního památkového úřadu pro Moravu a Slezsko, Národní památkový úřad Brno, spis Kostel sv. Jana Křtitele ve Višňovém, č. 679.</w:t>
      </w:r>
    </w:p>
  </w:footnote>
  <w:footnote w:id="97">
    <w:p w:rsidR="0023575C" w:rsidRDefault="0023575C">
      <w:pPr>
        <w:pStyle w:val="Textpoznpodarou"/>
      </w:pPr>
      <w:r>
        <w:rPr>
          <w:rStyle w:val="Znakapoznpodarou"/>
        </w:rPr>
        <w:footnoteRef/>
      </w:r>
      <w:r>
        <w:t xml:space="preserve"> Ve farní kronice je poznámka, že toto barevné provedení fasády a zrušení bosáže se ukázalo jako ne příliš šťastné. Další zajímavostí je, že oprava byla celá uhrazena z dražby míst v kostelních lavicích. Více viz Kronika farnosti Višňové r. 1900 - 1950, s. 131. Místa k sezení v lavicích označená čísly se v lavicích nacházejí dodnes.</w:t>
      </w:r>
    </w:p>
  </w:footnote>
  <w:footnote w:id="98">
    <w:p w:rsidR="0023575C" w:rsidRDefault="0023575C">
      <w:pPr>
        <w:pStyle w:val="Textpoznpodarou"/>
      </w:pPr>
      <w:r>
        <w:rPr>
          <w:rStyle w:val="Znakapoznpodarou"/>
        </w:rPr>
        <w:footnoteRef/>
      </w:r>
      <w:r>
        <w:t xml:space="preserve"> Viz Korespondence faráře Řezníčka ve spisovém archívu státního památkového úřadu pro Moravu a Slezsko, Národní památkový </w:t>
      </w:r>
      <w:proofErr w:type="gramStart"/>
      <w:r>
        <w:t>úřad  Brno</w:t>
      </w:r>
      <w:proofErr w:type="gramEnd"/>
      <w:r>
        <w:t xml:space="preserve">, spis Kostel sv. Jana Křtitele ve Višňovém, č. 679. Zajímavé je, že ve farní kronice o tomto uschování  cenností  v hrobce není žádná zmínka. Další zmínku o liturgických předmětech najdeme až po roku 1959 v pamětní knize farnosti Višňové na straně 157. Uvádí se zde, že v tomto roku byly dány k pozlacení nádobky na sv. oleje a velká monstrance. Roku 1964 bylo pozlaceno velké ciborium a dva kalichy. Jeden kalich byl Františka </w:t>
      </w:r>
      <w:proofErr w:type="spellStart"/>
      <w:r>
        <w:t>Grmolce</w:t>
      </w:r>
      <w:proofErr w:type="spellEnd"/>
      <w:r>
        <w:t xml:space="preserve"> a druhý z roku 1900 byl darem pro kostel od hraběte Ferdinanda Spiegela. Všechny zmiňované předměty se používají dodnes.</w:t>
      </w:r>
    </w:p>
  </w:footnote>
  <w:footnote w:id="99">
    <w:p w:rsidR="0023575C" w:rsidRPr="00FF5CDE" w:rsidRDefault="0023575C">
      <w:pPr>
        <w:pStyle w:val="Textpoznpodarou"/>
        <w:rPr>
          <w:color w:val="00B050"/>
        </w:rPr>
      </w:pPr>
      <w:r>
        <w:rPr>
          <w:rStyle w:val="Znakapoznpodarou"/>
        </w:rPr>
        <w:footnoteRef/>
      </w:r>
      <w:r>
        <w:t xml:space="preserve"> II. vatikánský koncil – konal se v letech 1962 – 1965. Byl reformním koncilem. Nejnápadnější to bylo právě v oblasti liturgie. Místo latiny byl do bohoslužby slova při mši sv. zaveden národní jazyk, větší důraz na Písmo svaté, sloužení mše sv. čelem k lidu apod. K tomu POKORNÝ Ladislav a kol.: </w:t>
      </w:r>
      <w:r w:rsidRPr="007429B2">
        <w:rPr>
          <w:i/>
        </w:rPr>
        <w:t>Obnovená liturgie</w:t>
      </w:r>
      <w:r>
        <w:t>, především s. 27 – 32, 247 – 251.</w:t>
      </w:r>
      <w:r w:rsidRPr="001C1A76">
        <w:t xml:space="preserve"> </w:t>
      </w:r>
      <w:r>
        <w:t>Kronika farnosti Višňové r. 1900 - 1950, s. 140.</w:t>
      </w:r>
    </w:p>
  </w:footnote>
  <w:footnote w:id="100">
    <w:p w:rsidR="0023575C" w:rsidRDefault="0023575C" w:rsidP="00834F4B">
      <w:pPr>
        <w:pStyle w:val="Textpoznpodarou"/>
      </w:pPr>
      <w:r>
        <w:rPr>
          <w:rStyle w:val="Znakapoznpodarou"/>
        </w:rPr>
        <w:footnoteRef/>
      </w:r>
      <w:r>
        <w:t xml:space="preserve"> Viz Pamětní kniha farnosti Višňové a chrámu Páně sv. Jana Křtitele, s. 152 – 153.</w:t>
      </w:r>
    </w:p>
  </w:footnote>
  <w:footnote w:id="101">
    <w:p w:rsidR="0023575C" w:rsidRDefault="0023575C" w:rsidP="00C834B3">
      <w:pPr>
        <w:pStyle w:val="Textpoznpodarou"/>
      </w:pPr>
      <w:r>
        <w:rPr>
          <w:rStyle w:val="Znakapoznpodarou"/>
        </w:rPr>
        <w:footnoteRef/>
      </w:r>
      <w:r>
        <w:t xml:space="preserve"> Okna byla opravena roku 1956. Nejednalo se o nový vzhled, jako spíše o opravu poškozených částí. Více na str. 26 v popisu interiéru kostela.</w:t>
      </w:r>
    </w:p>
  </w:footnote>
  <w:footnote w:id="102">
    <w:p w:rsidR="0023575C" w:rsidRDefault="0023575C">
      <w:pPr>
        <w:pStyle w:val="Textpoznpodarou"/>
      </w:pPr>
      <w:r>
        <w:rPr>
          <w:rStyle w:val="Znakapoznpodarou"/>
        </w:rPr>
        <w:footnoteRef/>
      </w:r>
      <w:r>
        <w:t xml:space="preserve"> Tyto závětrové dveře jsou v kostele dodnes. Viz Pamětní kniha farnosti Višňové a chrámu Páně sv. Jana Křtitele, s. 141.</w:t>
      </w:r>
    </w:p>
  </w:footnote>
  <w:footnote w:id="103">
    <w:p w:rsidR="0023575C" w:rsidRDefault="0023575C">
      <w:pPr>
        <w:pStyle w:val="Textpoznpodarou"/>
      </w:pPr>
      <w:r>
        <w:rPr>
          <w:rStyle w:val="Znakapoznpodarou"/>
        </w:rPr>
        <w:footnoteRef/>
      </w:r>
      <w:r>
        <w:t xml:space="preserve"> Viz listina z báně věže kostela z roku 1989.</w:t>
      </w:r>
    </w:p>
  </w:footnote>
  <w:footnote w:id="104">
    <w:p w:rsidR="0023575C" w:rsidRDefault="0023575C" w:rsidP="00834F4B">
      <w:pPr>
        <w:pStyle w:val="Textpoznpodarou"/>
      </w:pPr>
      <w:r>
        <w:rPr>
          <w:rStyle w:val="Znakapoznpodarou"/>
        </w:rPr>
        <w:footnoteRef/>
      </w:r>
      <w:r>
        <w:t>V dostupných materiálech se nepodařilo dohledat, kdy byly kamenné obruby zatřeny žlutou a bílou barvou. Místy byly části dokonce i zomítány.  Viz Pamětní kniha farnosti Višňové a chrámu Páně sv. Jana Křtitele, str. 152 – 155.</w:t>
      </w:r>
    </w:p>
  </w:footnote>
  <w:footnote w:id="105">
    <w:p w:rsidR="0023575C" w:rsidRDefault="0023575C">
      <w:pPr>
        <w:pStyle w:val="Textpoznpodarou"/>
      </w:pPr>
      <w:r>
        <w:rPr>
          <w:rStyle w:val="Znakapoznpodarou"/>
        </w:rPr>
        <w:footnoteRef/>
      </w:r>
      <w:r>
        <w:t xml:space="preserve"> Nový kůr je o více než 1 metr širší než původní.</w:t>
      </w:r>
    </w:p>
  </w:footnote>
  <w:footnote w:id="106">
    <w:p w:rsidR="0023575C" w:rsidRDefault="0023575C">
      <w:pPr>
        <w:pStyle w:val="Textpoznpodarou"/>
      </w:pPr>
      <w:r>
        <w:rPr>
          <w:rStyle w:val="Znakapoznpodarou"/>
        </w:rPr>
        <w:footnoteRef/>
      </w:r>
      <w:r>
        <w:t xml:space="preserve"> Více na str. 29 při popisu kůru.</w:t>
      </w:r>
    </w:p>
  </w:footnote>
  <w:footnote w:id="107">
    <w:p w:rsidR="0023575C" w:rsidRDefault="0023575C">
      <w:pPr>
        <w:pStyle w:val="Textpoznpodarou"/>
      </w:pPr>
      <w:r>
        <w:rPr>
          <w:rStyle w:val="Znakapoznpodarou"/>
        </w:rPr>
        <w:footnoteRef/>
      </w:r>
      <w:r>
        <w:t xml:space="preserve"> Úprava konala v roce 1952. Stručný záznam je ve farní kronice. Podrobněji ve spisu Kostela sv. Jana Křtitele ve Višňovém ve spisovém archívu pro Moravu NPÚ v Brně.</w:t>
      </w:r>
    </w:p>
  </w:footnote>
  <w:footnote w:id="108">
    <w:p w:rsidR="0023575C" w:rsidRDefault="0023575C">
      <w:pPr>
        <w:pStyle w:val="Textpoznpodarou"/>
      </w:pPr>
      <w:r>
        <w:rPr>
          <w:rStyle w:val="Znakapoznpodarou"/>
        </w:rPr>
        <w:footnoteRef/>
      </w:r>
      <w:r>
        <w:t xml:space="preserve"> Kříž byl přivezen ze Znojma, kde byl původně na faře Louka. Viz Kronika farnosti Višňové r. 1900 - 1950, s. 141.</w:t>
      </w:r>
    </w:p>
  </w:footnote>
  <w:footnote w:id="109">
    <w:p w:rsidR="0023575C" w:rsidRDefault="0023575C">
      <w:pPr>
        <w:pStyle w:val="Textpoznpodarou"/>
      </w:pPr>
      <w:r>
        <w:rPr>
          <w:rStyle w:val="Znakapoznpodarou"/>
        </w:rPr>
        <w:footnoteRef/>
      </w:r>
      <w:r>
        <w:t xml:space="preserve"> Dřevěné sochy byly do kostela přeneseny roku 1952 ze zámku – z místní kaple a v kostele zůstaly dodnes. Viz Kronika farnosti Višňové r. 1900 - 1950, s. 141.</w:t>
      </w:r>
    </w:p>
  </w:footnote>
  <w:footnote w:id="110">
    <w:p w:rsidR="0023575C" w:rsidRPr="00AC6304" w:rsidRDefault="0023575C">
      <w:pPr>
        <w:pStyle w:val="Textpoznpodarou"/>
      </w:pPr>
      <w:r>
        <w:rPr>
          <w:rStyle w:val="Znakapoznpodarou"/>
        </w:rPr>
        <w:footnoteRef/>
      </w:r>
      <w:r>
        <w:t xml:space="preserve"> Sochy byly umístěny na oltář roku 1954. </w:t>
      </w:r>
      <w:r>
        <w:rPr>
          <w:lang w:val="en-US"/>
        </w:rPr>
        <w:t xml:space="preserve">Celkové uspořádání bylo navrženo architektem </w:t>
      </w:r>
      <w:r>
        <w:t xml:space="preserve">Mademayerem. Autorem soch byl akademický sochař S. </w:t>
      </w:r>
      <w:proofErr w:type="spellStart"/>
      <w:r>
        <w:t>Hanzel</w:t>
      </w:r>
      <w:proofErr w:type="spellEnd"/>
      <w:r>
        <w:t xml:space="preserve"> z Prahy. Viz Pamětní kniha farnosti Višňové a chrámu Páně sv. Jana Křtitele, s. 141.</w:t>
      </w:r>
    </w:p>
  </w:footnote>
  <w:footnote w:id="111">
    <w:p w:rsidR="0023575C" w:rsidRDefault="0023575C" w:rsidP="0046147C">
      <w:pPr>
        <w:pStyle w:val="Textpoznpodarou"/>
      </w:pPr>
      <w:r>
        <w:rPr>
          <w:rStyle w:val="Znakapoznpodarou"/>
        </w:rPr>
        <w:footnoteRef/>
      </w:r>
      <w:r>
        <w:t xml:space="preserve"> Provedeno akademickým malířem Pištělkou a zlatníkem Tichým. Viz Kronika farnosti Višňové r. 1900 - 1950, s. 138.</w:t>
      </w:r>
    </w:p>
  </w:footnote>
  <w:footnote w:id="112">
    <w:p w:rsidR="0023575C" w:rsidRDefault="0023575C">
      <w:pPr>
        <w:pStyle w:val="Textpoznpodarou"/>
      </w:pPr>
      <w:r>
        <w:rPr>
          <w:rStyle w:val="Znakapoznpodarou"/>
        </w:rPr>
        <w:footnoteRef/>
      </w:r>
      <w:r>
        <w:t xml:space="preserve"> Viz rekonstrukce v letech 1896 – 1900, s. 14.</w:t>
      </w:r>
    </w:p>
  </w:footnote>
  <w:footnote w:id="113">
    <w:p w:rsidR="0023575C" w:rsidRDefault="0023575C">
      <w:pPr>
        <w:pStyle w:val="Textpoznpodarou"/>
      </w:pPr>
      <w:r>
        <w:rPr>
          <w:rStyle w:val="Znakapoznpodarou"/>
        </w:rPr>
        <w:footnoteRef/>
      </w:r>
      <w:r>
        <w:t xml:space="preserve"> Tato socha vyrobena roku 1900 jako součást kazatelny se od té doby dodnes používá v době velikonoční, kdy bývá postavena na svatostánek na hlavním oltáři.</w:t>
      </w:r>
    </w:p>
  </w:footnote>
  <w:footnote w:id="114">
    <w:p w:rsidR="0023575C" w:rsidRDefault="0023575C">
      <w:pPr>
        <w:pStyle w:val="Textpoznpodarou"/>
      </w:pPr>
      <w:r>
        <w:rPr>
          <w:rStyle w:val="Znakapoznpodarou"/>
        </w:rPr>
        <w:footnoteRef/>
      </w:r>
      <w:r>
        <w:t xml:space="preserve"> Viz Kronika farnosti Višňové r. 1900 - 1950, s. 138 – 141. Též Pamětní kniha farnosti Višňové a chrámu Páně sv. Jana Křtitele, s. 145 – 147.</w:t>
      </w:r>
    </w:p>
  </w:footnote>
  <w:footnote w:id="115">
    <w:p w:rsidR="0023575C" w:rsidRDefault="0023575C" w:rsidP="00A734A6">
      <w:pPr>
        <w:pStyle w:val="Textpoznpodarou"/>
      </w:pPr>
      <w:r>
        <w:rPr>
          <w:rStyle w:val="Znakapoznpodarou"/>
        </w:rPr>
        <w:footnoteRef/>
      </w:r>
      <w:r>
        <w:t xml:space="preserve"> Viz rekonstrukce v letech 1896 – 1900, s. 14.</w:t>
      </w:r>
    </w:p>
  </w:footnote>
  <w:footnote w:id="116">
    <w:p w:rsidR="0023575C" w:rsidRDefault="0023575C" w:rsidP="00A734A6">
      <w:pPr>
        <w:pStyle w:val="Textpoznpodarou"/>
      </w:pPr>
      <w:r>
        <w:rPr>
          <w:rStyle w:val="Znakapoznpodarou"/>
        </w:rPr>
        <w:footnoteRef/>
      </w:r>
      <w:r>
        <w:t xml:space="preserve"> Původní poničené novogotické rámy na křížové cestě byly odstraněny. Podobně se tak stalo i s dalšími drobnými prvky ve výzdobě kostela. Např. křtitelnice dostala nový pozlacený poklop místo původního novogotického s věžičkou. Práce byly vykonány Karlem Mertlem z Prahy. </w:t>
      </w:r>
    </w:p>
  </w:footnote>
  <w:footnote w:id="117">
    <w:p w:rsidR="0023575C" w:rsidRDefault="0023575C">
      <w:pPr>
        <w:pStyle w:val="Textpoznpodarou"/>
      </w:pPr>
      <w:r>
        <w:rPr>
          <w:rStyle w:val="Znakapoznpodarou"/>
        </w:rPr>
        <w:footnoteRef/>
      </w:r>
      <w:r>
        <w:t xml:space="preserve"> Ve farních kronikách je uvedeno, že úprava se konala ve spolupráci s obcí Višňové, která uhradila náklady.</w:t>
      </w:r>
    </w:p>
  </w:footnote>
  <w:footnote w:id="118">
    <w:p w:rsidR="0023575C" w:rsidRDefault="0023575C" w:rsidP="00E7190D">
      <w:pPr>
        <w:pStyle w:val="Textpoznpodarou"/>
      </w:pPr>
      <w:r>
        <w:rPr>
          <w:rStyle w:val="Znakapoznpodarou"/>
        </w:rPr>
        <w:footnoteRef/>
      </w:r>
      <w:r>
        <w:t xml:space="preserve"> Podle zápisu ve farních kronikách byl drátěný plot pořízen už roku 1904 a obnoven v roku 1936. Viz Kronika farnosti Višňové r. 1900 - 1950, s. 122.</w:t>
      </w:r>
    </w:p>
  </w:footnote>
  <w:footnote w:id="119">
    <w:p w:rsidR="0023575C" w:rsidRDefault="0023575C" w:rsidP="00E7190D">
      <w:pPr>
        <w:pStyle w:val="Textpoznpodarou"/>
      </w:pPr>
      <w:r>
        <w:rPr>
          <w:rStyle w:val="Znakapoznpodarou"/>
        </w:rPr>
        <w:footnoteRef/>
      </w:r>
      <w:r>
        <w:t xml:space="preserve"> Při těchto pracích se našlo velké množství kostí z původního hřbitova, který býval do roku 1826 okolo kostela. Kosti byly uloženy v šachtě v hraběcí hrobce pod kostelem. Viz Kronika farnosti Višňové r. 1900 - 1950, s. 249. Též KNOFLÍČKOVÁ Julie:</w:t>
      </w:r>
      <w:r w:rsidRPr="007429B2">
        <w:rPr>
          <w:i/>
        </w:rPr>
        <w:t xml:space="preserve"> Paměti</w:t>
      </w:r>
      <w:r>
        <w:t>, nestránkováno.</w:t>
      </w:r>
    </w:p>
  </w:footnote>
  <w:footnote w:id="120">
    <w:p w:rsidR="0023575C" w:rsidRDefault="0023575C" w:rsidP="00B0025A">
      <w:pPr>
        <w:pStyle w:val="Textpoznpodarou"/>
      </w:pPr>
      <w:r>
        <w:rPr>
          <w:rStyle w:val="Znakapoznpodarou"/>
        </w:rPr>
        <w:footnoteRef/>
      </w:r>
      <w:r>
        <w:t xml:space="preserve"> Vykáceno bylo celkem šest lip. Viz Pamětní kniha farnosti Višňové a chrámu Páně sv. Jana Křtitele, s. 162.</w:t>
      </w:r>
    </w:p>
  </w:footnote>
  <w:footnote w:id="121">
    <w:p w:rsidR="0023575C" w:rsidRDefault="0023575C">
      <w:pPr>
        <w:pStyle w:val="Textpoznpodarou"/>
      </w:pPr>
      <w:r>
        <w:rPr>
          <w:rStyle w:val="Znakapoznpodarou"/>
        </w:rPr>
        <w:footnoteRef/>
      </w:r>
      <w:r>
        <w:t xml:space="preserve"> Lavice se původně nacházely u zdi po pravé straně presbytáře před vstupem do zákristie. V kostele byly od roku 1900.  Přesunuty byly do lodi kostela pod kůr.</w:t>
      </w:r>
    </w:p>
  </w:footnote>
  <w:footnote w:id="122">
    <w:p w:rsidR="0023575C" w:rsidRDefault="0023575C" w:rsidP="001E0753">
      <w:pPr>
        <w:pStyle w:val="Textpoznpodarou"/>
      </w:pPr>
      <w:r>
        <w:rPr>
          <w:rStyle w:val="Znakapoznpodarou"/>
        </w:rPr>
        <w:footnoteRef/>
      </w:r>
      <w:r>
        <w:t xml:space="preserve"> Oltář ze zámecké kaple byl do té doby uschovaný v hraběcí hrobce. Horní část oltáře byla odstraněna a nahrazena dřevěnou deskou. Původní podoba oltáře se nedochovala. Dnes je tento provizorní obětní stůl uskladněný ve hřbitovní kapli.</w:t>
      </w:r>
    </w:p>
  </w:footnote>
  <w:footnote w:id="123">
    <w:p w:rsidR="0023575C" w:rsidRDefault="0023575C" w:rsidP="001E0753">
      <w:pPr>
        <w:pStyle w:val="Textpoznpodarou"/>
      </w:pPr>
      <w:r>
        <w:rPr>
          <w:rStyle w:val="Znakapoznpodarou"/>
        </w:rPr>
        <w:footnoteRef/>
      </w:r>
      <w:r>
        <w:t xml:space="preserve"> Vyroben byl místním stolařem Oldřichem Čadou. Starý se nyní nachází v hřbitovní kapli. Viz Pamětní kniha farnosti Višňové a chrámu Páně sv. Jana Křtitele, s. 35 a 161.</w:t>
      </w:r>
    </w:p>
  </w:footnote>
  <w:footnote w:id="124">
    <w:p w:rsidR="0023575C" w:rsidRDefault="0023575C" w:rsidP="00B13DC8">
      <w:pPr>
        <w:pStyle w:val="Textpoznpodarou"/>
      </w:pPr>
      <w:r>
        <w:rPr>
          <w:rStyle w:val="Znakapoznpodarou"/>
        </w:rPr>
        <w:footnoteRef/>
      </w:r>
      <w:r>
        <w:t xml:space="preserve"> Židličky byly darem od hraběte Spiegela z višňovského zámku. Byly nejprve umístěny na stupínku před hlavním oltářem, později byly přesunuty před gotické </w:t>
      </w:r>
      <w:proofErr w:type="spellStart"/>
      <w:r>
        <w:t>sedilie</w:t>
      </w:r>
      <w:proofErr w:type="spellEnd"/>
      <w:r>
        <w:t>. Viz</w:t>
      </w:r>
      <w:r w:rsidRPr="00076F2F">
        <w:rPr>
          <w:rFonts w:cs="Times New Roman"/>
        </w:rPr>
        <w:t xml:space="preserve"> Pamětní kniha farnosti Višňové a chrámu Páně sv. Jana Křtitele</w:t>
      </w:r>
      <w:r>
        <w:rPr>
          <w:rFonts w:cs="Times New Roman"/>
        </w:rPr>
        <w:t>, s. 159.</w:t>
      </w:r>
    </w:p>
  </w:footnote>
  <w:footnote w:id="125">
    <w:p w:rsidR="0023575C" w:rsidRDefault="0023575C">
      <w:pPr>
        <w:pStyle w:val="Textpoznpodarou"/>
      </w:pPr>
      <w:r>
        <w:rPr>
          <w:rStyle w:val="Znakapoznpodarou"/>
        </w:rPr>
        <w:footnoteRef/>
      </w:r>
      <w:r>
        <w:t xml:space="preserve"> Brzy se ukázalo, že toto řešení je velmi nepraktické, protože socha zavazela při stání u </w:t>
      </w:r>
      <w:proofErr w:type="spellStart"/>
      <w:proofErr w:type="gramStart"/>
      <w:r>
        <w:t>ambonu</w:t>
      </w:r>
      <w:proofErr w:type="spellEnd"/>
      <w:proofErr w:type="gramEnd"/>
      <w:r>
        <w:t>. Byla tedy přesunuta na faru, pak na podstavec na kůr a nyní se nachází v nice ve zpovědní místnosti.</w:t>
      </w:r>
    </w:p>
  </w:footnote>
  <w:footnote w:id="126">
    <w:p w:rsidR="0023575C" w:rsidRDefault="0023575C">
      <w:pPr>
        <w:pStyle w:val="Textpoznpodarou"/>
      </w:pPr>
      <w:r>
        <w:rPr>
          <w:rStyle w:val="Znakapoznpodarou"/>
        </w:rPr>
        <w:footnoteRef/>
      </w:r>
      <w:r>
        <w:t xml:space="preserve"> Mřížku ukoval J. Procházka z Višňového. Dnes je použita jako mřížka chránící sochu Panny Marie v lurdské jeskyni v zámeckém parku.</w:t>
      </w:r>
    </w:p>
  </w:footnote>
  <w:footnote w:id="127">
    <w:p w:rsidR="0023575C" w:rsidRDefault="0023575C" w:rsidP="00A37E9F">
      <w:pPr>
        <w:pStyle w:val="Textpoznpodarou"/>
      </w:pPr>
      <w:r>
        <w:rPr>
          <w:rStyle w:val="Znakapoznpodarou"/>
        </w:rPr>
        <w:footnoteRef/>
      </w:r>
      <w:r>
        <w:t xml:space="preserve"> Jednalo se především o sochy sv. Terezie a sv. Antonína. Zůstala jen socha Panny Marie Královny. Ovšem dle zmínek ve farní kronice bylo každé stěhování a odstraňování soch neseno se značnou nelibostí ze strany věřících. Viz Pamětní kniha farnosti Višňové a chrámu Páně sv. Jana Křtitele, s. 159. </w:t>
      </w:r>
    </w:p>
  </w:footnote>
  <w:footnote w:id="128">
    <w:p w:rsidR="0023575C" w:rsidRDefault="0023575C" w:rsidP="00563413">
      <w:pPr>
        <w:pStyle w:val="Textpoznpodarou"/>
      </w:pPr>
      <w:r>
        <w:rPr>
          <w:rStyle w:val="Znakapoznpodarou"/>
        </w:rPr>
        <w:footnoteRef/>
      </w:r>
      <w:r>
        <w:t xml:space="preserve"> Tehdejší duchovní správce František </w:t>
      </w:r>
      <w:proofErr w:type="spellStart"/>
      <w:r>
        <w:t>Grmolec</w:t>
      </w:r>
      <w:proofErr w:type="spellEnd"/>
      <w:r>
        <w:t xml:space="preserve"> pokládal malby za nevhodné. Dle jeho názoru se především jak píše „…vyobrazení pekla se zuby cenícími příšerami…“ nehodilo do interiéru kostela. Po dohodě s Památkovým ústavem v Brně a </w:t>
      </w:r>
      <w:proofErr w:type="spellStart"/>
      <w:r>
        <w:t>višňovskými</w:t>
      </w:r>
      <w:proofErr w:type="spellEnd"/>
      <w:r>
        <w:t xml:space="preserve"> farníky malba nebyla opravena ale odstraněna. Viz Pamětní kniha farnosti Višňové a chrámu Páně sv. Jana Křtitele, s. 160. Podrobněji: Spisový archiv NPÚ v Brně, spis Kostela sv. Jana Křtitele ve Višňovém, č. 16687/7 – 6888.</w:t>
      </w:r>
    </w:p>
  </w:footnote>
  <w:footnote w:id="129">
    <w:p w:rsidR="0023575C" w:rsidRDefault="0023575C" w:rsidP="00FF7AF2">
      <w:pPr>
        <w:pStyle w:val="Textpoznpodarou"/>
      </w:pPr>
      <w:r>
        <w:rPr>
          <w:rStyle w:val="Znakapoznpodarou"/>
        </w:rPr>
        <w:footnoteRef/>
      </w:r>
      <w:r>
        <w:t xml:space="preserve"> Viz Pamětní kniha farnosti Višňové a chrámu Páně sv. Jana Křtitele, s. 170 – 177.</w:t>
      </w:r>
    </w:p>
  </w:footnote>
  <w:footnote w:id="130">
    <w:p w:rsidR="0023575C" w:rsidRDefault="0023575C">
      <w:pPr>
        <w:pStyle w:val="Textpoznpodarou"/>
      </w:pPr>
      <w:r>
        <w:rPr>
          <w:rStyle w:val="Znakapoznpodarou"/>
        </w:rPr>
        <w:footnoteRef/>
      </w:r>
      <w:r>
        <w:t xml:space="preserve"> Původně byla na střeše věže i na věžičce nad vstupem na kůr pálená taška bobrovka. Po jejím sejmutí už nebyla použitelná. P. František </w:t>
      </w:r>
      <w:proofErr w:type="spellStart"/>
      <w:r>
        <w:t>Grmolec</w:t>
      </w:r>
      <w:proofErr w:type="spellEnd"/>
      <w:r>
        <w:t>, který opravu věže organizoval, se nechal přesvědčit místními farníky, že měděné oplechování věže bude vypadat lépe a bude trvalejší. Po schválení NPÚ v Brně se už bobrovka na věž nevracela a byla nahrazena měděnými pláty. Viz spisový archiv NPÚ v Brně, spis kostela sv. Jana Křtitele ve Višňovém, č. 16687/7 – 6888. Též Pamětní kniha farnosti Višňové a chrámu Páně sv. Jana Křtitele, s. 171 – 174.</w:t>
      </w:r>
    </w:p>
  </w:footnote>
  <w:footnote w:id="131">
    <w:p w:rsidR="0023575C" w:rsidRDefault="0023575C">
      <w:pPr>
        <w:pStyle w:val="Textpoznpodarou"/>
      </w:pPr>
      <w:r>
        <w:rPr>
          <w:rStyle w:val="Znakapoznpodarou"/>
        </w:rPr>
        <w:footnoteRef/>
      </w:r>
      <w:r>
        <w:t>Věžní hodiny byly na věži od počátku 20. století. Skládají se ze čtyř ciferníků. Každý ciferník je otočený na jednu světovou stranu. Viz Pamětní kniha farnosti Višňové a chrámu Páně sv. Jana Křtitele, s. 171 – 174.</w:t>
      </w:r>
    </w:p>
  </w:footnote>
  <w:footnote w:id="132">
    <w:p w:rsidR="0023575C" w:rsidRDefault="0023575C">
      <w:pPr>
        <w:pStyle w:val="Textpoznpodarou"/>
      </w:pPr>
      <w:r>
        <w:rPr>
          <w:rStyle w:val="Znakapoznpodarou"/>
        </w:rPr>
        <w:footnoteRef/>
      </w:r>
      <w:r>
        <w:t xml:space="preserve"> Kopie listin jsou uloženy na ŘKFU ve Višňovém. Originály v měděné krabičce byly vloženy zpět do věžní báně pod měděný plášť ze strany, kde se nachází vchod do kostela.</w:t>
      </w:r>
    </w:p>
  </w:footnote>
  <w:footnote w:id="133">
    <w:p w:rsidR="0023575C" w:rsidRDefault="0023575C">
      <w:pPr>
        <w:pStyle w:val="Textpoznpodarou"/>
      </w:pPr>
      <w:r>
        <w:rPr>
          <w:rStyle w:val="Znakapoznpodarou"/>
        </w:rPr>
        <w:footnoteRef/>
      </w:r>
      <w:r>
        <w:t>Omítka byla poškozena vlivem zatékající vody ze střechy.</w:t>
      </w:r>
    </w:p>
  </w:footnote>
  <w:footnote w:id="134">
    <w:p w:rsidR="0023575C" w:rsidRDefault="0023575C">
      <w:pPr>
        <w:pStyle w:val="Textpoznpodarou"/>
      </w:pPr>
      <w:r>
        <w:rPr>
          <w:rStyle w:val="Znakapoznpodarou"/>
        </w:rPr>
        <w:footnoteRef/>
      </w:r>
      <w:r>
        <w:t>Věž byla dokončena roku 1992. Viz Pamětní kniha farnosti Višňové a chrámu Páně sv. Jana Křtitele, s. 176.</w:t>
      </w:r>
    </w:p>
  </w:footnote>
  <w:footnote w:id="135">
    <w:p w:rsidR="0023575C" w:rsidRDefault="0023575C">
      <w:pPr>
        <w:pStyle w:val="Textpoznpodarou"/>
      </w:pPr>
      <w:r>
        <w:rPr>
          <w:rStyle w:val="Znakapoznpodarou"/>
        </w:rPr>
        <w:footnoteRef/>
      </w:r>
      <w:r>
        <w:t xml:space="preserve"> Viz Pamětní kniha farnosti Višňové a chrámu Páně sv. Jana Křtitele, s. 176.</w:t>
      </w:r>
    </w:p>
  </w:footnote>
  <w:footnote w:id="136">
    <w:p w:rsidR="0023575C" w:rsidRDefault="0023575C">
      <w:pPr>
        <w:pStyle w:val="Textpoznpodarou"/>
      </w:pPr>
      <w:r>
        <w:rPr>
          <w:rStyle w:val="Znakapoznpodarou"/>
        </w:rPr>
        <w:footnoteRef/>
      </w:r>
      <w:r>
        <w:t xml:space="preserve"> Tuto opravu kostela si přál František </w:t>
      </w:r>
      <w:proofErr w:type="spellStart"/>
      <w:r>
        <w:t>Grmolec</w:t>
      </w:r>
      <w:proofErr w:type="spellEnd"/>
      <w:r>
        <w:t xml:space="preserve"> jako dárek k osmdesátým narozeninám. Po domluvě s farníky se začalo na jaře roku 2002. Viz Pamětní kniha farnosti Višňové a chrámu Páně sv. Jana Křtitele, s. 178.</w:t>
      </w:r>
    </w:p>
  </w:footnote>
  <w:footnote w:id="137">
    <w:p w:rsidR="0023575C" w:rsidRDefault="0023575C" w:rsidP="00C162DB">
      <w:pPr>
        <w:pStyle w:val="Textpoznpodarou"/>
      </w:pPr>
      <w:r>
        <w:rPr>
          <w:rStyle w:val="Znakapoznpodarou"/>
        </w:rPr>
        <w:footnoteRef/>
      </w:r>
      <w:r>
        <w:t xml:space="preserve"> Nové měděné svody na kostele byly po roce odcizeny, proto byly nahrazeny pozinkovaným plechem. Celá oprava střechy byla dokončena roku 2004. Viz Pamětní kniha farnosti Višňové a chrámu Páně sv. Jana Křtitele, s. 182.</w:t>
      </w:r>
    </w:p>
  </w:footnote>
  <w:footnote w:id="138">
    <w:p w:rsidR="0023575C" w:rsidRDefault="0023575C" w:rsidP="00D7339A">
      <w:pPr>
        <w:pStyle w:val="Textpoznpodarou"/>
      </w:pPr>
      <w:r>
        <w:rPr>
          <w:rStyle w:val="Znakapoznpodarou"/>
        </w:rPr>
        <w:footnoteRef/>
      </w:r>
      <w:r>
        <w:t xml:space="preserve"> Původní misijní kříž pocházel z roku 1896. V roce 1962 byl při opravě fasády sundán a pro svůj zchátralý stav už nebyl zpět vrácen, ale nahrazen novým. Na kříži byly vyryty letopočty, které zaznamenávaly, kdy se konaly ve farnosti lidové misie. Nový kříž z roku 2006 byl zhotoven stolařským mistrem P. Jedličkou z Višňového a je na něm vyryt letopočet 1969 – 2006, který uvádí sté výročí od posledních lidových misií ve farnosti.</w:t>
      </w:r>
    </w:p>
  </w:footnote>
  <w:footnote w:id="139">
    <w:p w:rsidR="0023575C" w:rsidRDefault="0023575C" w:rsidP="00D7339A">
      <w:pPr>
        <w:pStyle w:val="Textpoznpodarou"/>
      </w:pPr>
      <w:r>
        <w:rPr>
          <w:rStyle w:val="Znakapoznpodarou"/>
        </w:rPr>
        <w:footnoteRef/>
      </w:r>
      <w:r>
        <w:t xml:space="preserve"> Práce měl na starost ing. J. </w:t>
      </w:r>
      <w:proofErr w:type="spellStart"/>
      <w:r>
        <w:t>Persch</w:t>
      </w:r>
      <w:proofErr w:type="spellEnd"/>
      <w:r>
        <w:t xml:space="preserve"> a M. Kupka. Viz Pamětní kniha farnosti Višňové a chrámu Páně sv. Jana Křtitele, s. 187.</w:t>
      </w:r>
    </w:p>
  </w:footnote>
  <w:footnote w:id="140">
    <w:p w:rsidR="0023575C" w:rsidRDefault="0023575C" w:rsidP="00C114BE">
      <w:pPr>
        <w:pStyle w:val="Textpoznpodarou"/>
      </w:pPr>
      <w:r>
        <w:rPr>
          <w:rStyle w:val="Znakapoznpodarou"/>
        </w:rPr>
        <w:footnoteRef/>
      </w:r>
      <w:r>
        <w:t xml:space="preserve"> Srov. DVORSKÝ František</w:t>
      </w:r>
      <w:r w:rsidRPr="005E1DD2">
        <w:rPr>
          <w:i/>
        </w:rPr>
        <w:t>: Vlastivěda moravská</w:t>
      </w:r>
      <w:r w:rsidRPr="003A5BA9">
        <w:t>, s. 637</w:t>
      </w:r>
    </w:p>
  </w:footnote>
  <w:footnote w:id="141">
    <w:p w:rsidR="0023575C" w:rsidRDefault="0023575C">
      <w:pPr>
        <w:pStyle w:val="Textpoznpodarou"/>
      </w:pPr>
      <w:r>
        <w:rPr>
          <w:rStyle w:val="Znakapoznpodarou"/>
        </w:rPr>
        <w:footnoteRef/>
      </w:r>
      <w:r>
        <w:t xml:space="preserve"> Délka lodi je 13 metrů, šířka 13 metrů. Délka presbytáře je přibližně 11 metrů, šířka 7 metrů. Věž má půdorys o rozměrech 6,5 metru x 5,5 metru.  Celková délka kostela v exteriéru je necelých 30 metrů šířka 20 metrů. Podrobně zakresleno na půdoryse kostela v obrazové příloze č. 7. </w:t>
      </w:r>
    </w:p>
  </w:footnote>
  <w:footnote w:id="142">
    <w:p w:rsidR="0023575C" w:rsidRDefault="0023575C" w:rsidP="00ED24D5">
      <w:pPr>
        <w:pStyle w:val="Textpoznpodarou"/>
      </w:pPr>
      <w:r>
        <w:rPr>
          <w:rStyle w:val="Znakapoznpodarou"/>
        </w:rPr>
        <w:footnoteRef/>
      </w:r>
      <w:r>
        <w:t xml:space="preserve"> Na každé straně lodi jsou čtyři opěrné sloupy, v presbytáři též čtyři. Opěrný systém kostela sestává tedy dohromady z dvanácti sloupů.</w:t>
      </w:r>
    </w:p>
  </w:footnote>
  <w:footnote w:id="143">
    <w:p w:rsidR="0023575C" w:rsidRPr="005E1DD2" w:rsidRDefault="0023575C" w:rsidP="00ED24D5">
      <w:pPr>
        <w:pStyle w:val="Textpoznpodarou"/>
        <w:rPr>
          <w:i/>
        </w:rPr>
      </w:pPr>
      <w:r>
        <w:rPr>
          <w:rStyle w:val="Znakapoznpodarou"/>
        </w:rPr>
        <w:footnoteRef/>
      </w:r>
      <w:r>
        <w:t xml:space="preserve"> Kružba je gotický architektonický prvek vyplňující oblouky oken. Viz ŠIDLOVSKÝ</w:t>
      </w:r>
      <w:r w:rsidRPr="005E1DD2">
        <w:t xml:space="preserve"> </w:t>
      </w:r>
      <w:r>
        <w:t xml:space="preserve">E. G.: </w:t>
      </w:r>
      <w:r w:rsidRPr="005E1DD2">
        <w:rPr>
          <w:i/>
        </w:rPr>
        <w:t>Svět liturgie – slovník základní církevní terminologie.</w:t>
      </w:r>
    </w:p>
  </w:footnote>
  <w:footnote w:id="144">
    <w:p w:rsidR="0023575C" w:rsidRDefault="0023575C">
      <w:pPr>
        <w:pStyle w:val="Textpoznpodarou"/>
      </w:pPr>
      <w:r>
        <w:rPr>
          <w:rStyle w:val="Znakapoznpodarou"/>
        </w:rPr>
        <w:footnoteRef/>
      </w:r>
      <w:r>
        <w:t xml:space="preserve"> Při rekonstrukci kostela začátkem 19. století byla zrušena mírná atika. Presbytář je tedy od lodi oddělen vítězným obloukem, což je patrno z pohledu v interiéru.</w:t>
      </w:r>
    </w:p>
  </w:footnote>
  <w:footnote w:id="145">
    <w:p w:rsidR="0023575C" w:rsidRDefault="0023575C" w:rsidP="003E4E51">
      <w:pPr>
        <w:pStyle w:val="Textpoznpodarou"/>
      </w:pPr>
      <w:r>
        <w:rPr>
          <w:rStyle w:val="Znakapoznpodarou"/>
        </w:rPr>
        <w:footnoteRef/>
      </w:r>
      <w:r>
        <w:t xml:space="preserve"> Srov. HRDLIČKA Alois</w:t>
      </w:r>
      <w:r w:rsidRPr="005E1DD2">
        <w:rPr>
          <w:i/>
        </w:rPr>
        <w:t>: Topografie</w:t>
      </w:r>
      <w:r>
        <w:t>, s. 629.</w:t>
      </w:r>
    </w:p>
  </w:footnote>
  <w:footnote w:id="146">
    <w:p w:rsidR="0023575C" w:rsidRDefault="0023575C">
      <w:pPr>
        <w:pStyle w:val="Textpoznpodarou"/>
      </w:pPr>
      <w:r>
        <w:rPr>
          <w:rStyle w:val="Znakapoznpodarou"/>
        </w:rPr>
        <w:footnoteRef/>
      </w:r>
      <w:r>
        <w:t xml:space="preserve"> Oratoř se dnes již k ničemu nevyužívá.</w:t>
      </w:r>
    </w:p>
  </w:footnote>
  <w:footnote w:id="147">
    <w:p w:rsidR="0023575C" w:rsidRDefault="0023575C">
      <w:pPr>
        <w:pStyle w:val="Textpoznpodarou"/>
      </w:pPr>
      <w:r>
        <w:rPr>
          <w:rStyle w:val="Znakapoznpodarou"/>
        </w:rPr>
        <w:footnoteRef/>
      </w:r>
      <w:r>
        <w:t xml:space="preserve"> Střecha je celá červená, typ tašky – bobrovka. Původní bílé hřebenové spáry, které můžeme zahlédnout na archivních fotografiích, již při rekonstrukci z roku 2004 obnoveny nebyly.</w:t>
      </w:r>
    </w:p>
  </w:footnote>
  <w:footnote w:id="148">
    <w:p w:rsidR="0023575C" w:rsidRDefault="0023575C">
      <w:pPr>
        <w:pStyle w:val="Textpoznpodarou"/>
      </w:pPr>
      <w:r>
        <w:rPr>
          <w:rStyle w:val="Znakapoznpodarou"/>
        </w:rPr>
        <w:footnoteRef/>
      </w:r>
      <w:r>
        <w:t xml:space="preserve"> Za jedněmi dveřmi je vsup do hrobky.  Za druhými je prostor, který sloužil ke spouštění rakví.</w:t>
      </w:r>
    </w:p>
  </w:footnote>
  <w:footnote w:id="149">
    <w:p w:rsidR="0023575C" w:rsidRDefault="0023575C">
      <w:pPr>
        <w:pStyle w:val="Textpoznpodarou"/>
      </w:pPr>
      <w:r>
        <w:rPr>
          <w:rStyle w:val="Znakapoznpodarou"/>
        </w:rPr>
        <w:footnoteRef/>
      </w:r>
      <w:r>
        <w:t xml:space="preserve"> Nachází se zde jen po levé straně ve zdi zabudovaná kropenka a dvě nástěnky. Mimo jiné ve farní kronice najdeme záznam, že roku 1996 jednu nástěnku zřejmě někdo zapálil a předsíňka částečně vyhořela. Byla tedy téhož roku nově vymalována, místy musela být nahozena nová fasáda. Renesanční portál naštěstí poškozen nebyl.</w:t>
      </w:r>
    </w:p>
  </w:footnote>
  <w:footnote w:id="150">
    <w:p w:rsidR="0023575C" w:rsidRDefault="0023575C" w:rsidP="00D42641">
      <w:pPr>
        <w:pStyle w:val="Textpoznpodarou"/>
      </w:pPr>
      <w:r>
        <w:rPr>
          <w:rStyle w:val="Znakapoznpodarou"/>
        </w:rPr>
        <w:footnoteRef/>
      </w:r>
      <w:r>
        <w:t xml:space="preserve"> Více je uvedeno o rodu Zahrádeckých v historii městečka v první kapitole.</w:t>
      </w:r>
    </w:p>
  </w:footnote>
  <w:footnote w:id="151">
    <w:p w:rsidR="0023575C" w:rsidRDefault="0023575C" w:rsidP="004D39D2">
      <w:pPr>
        <w:pStyle w:val="Textpoznpodarou"/>
      </w:pPr>
      <w:r>
        <w:rPr>
          <w:rStyle w:val="Znakapoznpodarou"/>
        </w:rPr>
        <w:footnoteRef/>
      </w:r>
      <w:r>
        <w:t xml:space="preserve"> První náhrobek je Ludmily </w:t>
      </w:r>
      <w:proofErr w:type="spellStart"/>
      <w:r>
        <w:t>Koňašové</w:t>
      </w:r>
      <w:proofErr w:type="spellEnd"/>
      <w:r>
        <w:t xml:space="preserve"> z </w:t>
      </w:r>
      <w:proofErr w:type="spellStart"/>
      <w:r>
        <w:t>Widří</w:t>
      </w:r>
      <w:proofErr w:type="spellEnd"/>
      <w:r>
        <w:t xml:space="preserve">, druhý Fridricha </w:t>
      </w:r>
      <w:proofErr w:type="spellStart"/>
      <w:r>
        <w:t>Břevnického</w:t>
      </w:r>
      <w:proofErr w:type="spellEnd"/>
      <w:r>
        <w:t xml:space="preserve"> z </w:t>
      </w:r>
      <w:proofErr w:type="spellStart"/>
      <w:r>
        <w:t>Náchoda</w:t>
      </w:r>
      <w:proofErr w:type="spellEnd"/>
      <w:r>
        <w:t xml:space="preserve"> z roku 1500, </w:t>
      </w:r>
      <w:proofErr w:type="gramStart"/>
      <w:r>
        <w:t>třetí  Ulricha</w:t>
      </w:r>
      <w:proofErr w:type="gramEnd"/>
      <w:r>
        <w:t xml:space="preserve"> z </w:t>
      </w:r>
      <w:proofErr w:type="spellStart"/>
      <w:r>
        <w:t>Náchoda</w:t>
      </w:r>
      <w:proofErr w:type="spellEnd"/>
      <w:r>
        <w:t xml:space="preserve"> též z roku 1500. Další patří Kašparu </w:t>
      </w:r>
      <w:proofErr w:type="spellStart"/>
      <w:r>
        <w:t>Pecovi</w:t>
      </w:r>
      <w:proofErr w:type="spellEnd"/>
      <w:r>
        <w:t xml:space="preserve"> z </w:t>
      </w:r>
      <w:proofErr w:type="spellStart"/>
      <w:r>
        <w:t>Pecechod</w:t>
      </w:r>
      <w:proofErr w:type="spellEnd"/>
      <w:r>
        <w:t xml:space="preserve"> z roku 1568. Pátý náhrobek je </w:t>
      </w:r>
      <w:proofErr w:type="spellStart"/>
      <w:r>
        <w:t>Heindricha</w:t>
      </w:r>
      <w:proofErr w:type="spellEnd"/>
      <w:r>
        <w:t xml:space="preserve"> </w:t>
      </w:r>
      <w:proofErr w:type="spellStart"/>
      <w:r>
        <w:t>Wišňovského</w:t>
      </w:r>
      <w:proofErr w:type="spellEnd"/>
      <w:r>
        <w:t xml:space="preserve"> z Petrovce (zemřel r. 1596) a jeho dcer Evy a Kateřiny (zemřely roku 1568). Šestý náhrobek náleží </w:t>
      </w:r>
      <w:proofErr w:type="spellStart"/>
      <w:r>
        <w:t>Zahrádeckým</w:t>
      </w:r>
      <w:proofErr w:type="spellEnd"/>
      <w:r>
        <w:t xml:space="preserve">. – Janu </w:t>
      </w:r>
      <w:proofErr w:type="spellStart"/>
      <w:r>
        <w:t>Zahrádeckému</w:t>
      </w:r>
      <w:proofErr w:type="spellEnd"/>
      <w:r>
        <w:t xml:space="preserve"> ze Zahrádek, jeho matce Magdaleně </w:t>
      </w:r>
      <w:proofErr w:type="spellStart"/>
      <w:r>
        <w:t>Miškowé</w:t>
      </w:r>
      <w:proofErr w:type="spellEnd"/>
      <w:r>
        <w:t xml:space="preserve"> ze </w:t>
      </w:r>
      <w:proofErr w:type="spellStart"/>
      <w:r>
        <w:t>Džbanic</w:t>
      </w:r>
      <w:proofErr w:type="spellEnd"/>
      <w:r>
        <w:t xml:space="preserve">, manželce Barboře a jejich nejmenovaným dětem. Tento náhrobek byl zhotoven předem při rekonstrukci kostela roku 1592 a přesný rok úmrtí na nich nenajdeme. Poslední deska patří manželce rytíře Alexandra </w:t>
      </w:r>
      <w:proofErr w:type="spellStart"/>
      <w:r>
        <w:t>Elbogena</w:t>
      </w:r>
      <w:proofErr w:type="spellEnd"/>
      <w:r>
        <w:t xml:space="preserve"> z </w:t>
      </w:r>
      <w:proofErr w:type="spellStart"/>
      <w:r>
        <w:t>Unter</w:t>
      </w:r>
      <w:proofErr w:type="spellEnd"/>
      <w:r>
        <w:t xml:space="preserve"> – Janě z </w:t>
      </w:r>
      <w:proofErr w:type="spellStart"/>
      <w:r>
        <w:t>Nespečowa</w:t>
      </w:r>
      <w:proofErr w:type="spellEnd"/>
      <w:r>
        <w:t xml:space="preserve"> (zemřela roku 1629) a její dceři Sabině (zemřela roku 1630).</w:t>
      </w:r>
    </w:p>
    <w:p w:rsidR="0023575C" w:rsidRPr="000D7116" w:rsidRDefault="0023575C" w:rsidP="004D39D2">
      <w:pPr>
        <w:autoSpaceDE w:val="0"/>
        <w:autoSpaceDN w:val="0"/>
        <w:adjustRightInd w:val="0"/>
        <w:spacing w:after="0" w:line="240" w:lineRule="auto"/>
        <w:rPr>
          <w:rFonts w:cs="Times New Roman"/>
          <w:sz w:val="20"/>
          <w:szCs w:val="20"/>
        </w:rPr>
      </w:pPr>
      <w:r w:rsidRPr="007B4766">
        <w:rPr>
          <w:sz w:val="20"/>
          <w:szCs w:val="20"/>
        </w:rPr>
        <w:t xml:space="preserve"> Kde</w:t>
      </w:r>
      <w:r>
        <w:rPr>
          <w:sz w:val="20"/>
          <w:szCs w:val="20"/>
        </w:rPr>
        <w:t xml:space="preserve"> se náhrobky nacházely, než byly umístěny v kostele, </w:t>
      </w:r>
      <w:r w:rsidRPr="007B4766">
        <w:rPr>
          <w:sz w:val="20"/>
          <w:szCs w:val="20"/>
        </w:rPr>
        <w:t>není zmíněno. Viz</w:t>
      </w:r>
      <w:r w:rsidRPr="00F92F60">
        <w:rPr>
          <w:rFonts w:cs="Times New Roman"/>
          <w:sz w:val="20"/>
          <w:szCs w:val="20"/>
        </w:rPr>
        <w:t xml:space="preserve"> Pamětní kniha farnosti Višňové a chrámu Páně sv. Jana Křtit</w:t>
      </w:r>
      <w:r>
        <w:rPr>
          <w:rFonts w:cs="Times New Roman"/>
          <w:sz w:val="20"/>
          <w:szCs w:val="20"/>
        </w:rPr>
        <w:t>ele, Višňové 1950 -2010, s. 16.</w:t>
      </w:r>
    </w:p>
  </w:footnote>
  <w:footnote w:id="152">
    <w:p w:rsidR="0023575C" w:rsidRDefault="0023575C" w:rsidP="00401D8B">
      <w:pPr>
        <w:pStyle w:val="Textpoznpodarou"/>
      </w:pPr>
      <w:r>
        <w:rPr>
          <w:rStyle w:val="Znakapoznpodarou"/>
        </w:rPr>
        <w:footnoteRef/>
      </w:r>
      <w:r>
        <w:t xml:space="preserve"> Podrobněji na začátku 2 kapitoly v historii kostela do r. 1900, s. 10 - 12.</w:t>
      </w:r>
    </w:p>
  </w:footnote>
  <w:footnote w:id="153">
    <w:p w:rsidR="0023575C" w:rsidRDefault="0023575C">
      <w:pPr>
        <w:pStyle w:val="Textpoznpodarou"/>
      </w:pPr>
      <w:r>
        <w:rPr>
          <w:rStyle w:val="Znakapoznpodarou"/>
        </w:rPr>
        <w:footnoteRef/>
      </w:r>
      <w:r>
        <w:t xml:space="preserve"> Oltář si zachoval svoji původní podobu. Jediná úprava se konala roku 2014, kdy byl nově pozlacen svatostánek.</w:t>
      </w:r>
    </w:p>
  </w:footnote>
  <w:footnote w:id="154">
    <w:p w:rsidR="0023575C" w:rsidRDefault="0023575C">
      <w:pPr>
        <w:pStyle w:val="Textpoznpodarou"/>
      </w:pPr>
      <w:r>
        <w:rPr>
          <w:rStyle w:val="Znakapoznpodarou"/>
        </w:rPr>
        <w:footnoteRef/>
      </w:r>
      <w:r>
        <w:t xml:space="preserve"> Obětní stůl byl vyroben stolařským mistrem J. Adámkem z Višňového.</w:t>
      </w:r>
    </w:p>
  </w:footnote>
  <w:footnote w:id="155">
    <w:p w:rsidR="0023575C" w:rsidRDefault="0023575C">
      <w:pPr>
        <w:pStyle w:val="Textpoznpodarou"/>
      </w:pPr>
      <w:r>
        <w:rPr>
          <w:rStyle w:val="Znakapoznpodarou"/>
        </w:rPr>
        <w:footnoteRef/>
      </w:r>
      <w:r>
        <w:t xml:space="preserve"> Vyrobený roku 2004 opět J. Adámkem.</w:t>
      </w:r>
    </w:p>
  </w:footnote>
  <w:footnote w:id="156">
    <w:p w:rsidR="0023575C" w:rsidRDefault="0023575C">
      <w:pPr>
        <w:pStyle w:val="Textpoznpodarou"/>
      </w:pPr>
      <w:r>
        <w:rPr>
          <w:rStyle w:val="Znakapoznpodarou"/>
        </w:rPr>
        <w:footnoteRef/>
      </w:r>
      <w:r>
        <w:t xml:space="preserve"> Židličky darované hrabětem </w:t>
      </w:r>
      <w:proofErr w:type="spellStart"/>
      <w:r>
        <w:t>Spiegelem</w:t>
      </w:r>
      <w:proofErr w:type="spellEnd"/>
      <w:r>
        <w:t xml:space="preserve"> v kostele zůstaly od roku 1968. </w:t>
      </w:r>
    </w:p>
  </w:footnote>
  <w:footnote w:id="157">
    <w:p w:rsidR="0023575C" w:rsidRDefault="0023575C">
      <w:pPr>
        <w:pStyle w:val="Textpoznpodarou"/>
      </w:pPr>
      <w:r>
        <w:rPr>
          <w:rStyle w:val="Znakapoznpodarou"/>
        </w:rPr>
        <w:footnoteRef/>
      </w:r>
      <w:r>
        <w:t xml:space="preserve"> Kazatelna původně stála na dřevěných sloupcích a vcházelo se na ni po třech schodech. Ty byly roku 2004 odstraněny a kazatelna byla položena na zem, aby se usnadnil přístup na kazatelnu faráři Františkovi </w:t>
      </w:r>
      <w:proofErr w:type="spellStart"/>
      <w:r>
        <w:t>Grmolcovi</w:t>
      </w:r>
      <w:proofErr w:type="spellEnd"/>
      <w:r>
        <w:t xml:space="preserve">. V současnosti zastává kazatelna též funkci </w:t>
      </w:r>
      <w:proofErr w:type="spellStart"/>
      <w:r>
        <w:t>ambonu</w:t>
      </w:r>
      <w:proofErr w:type="spellEnd"/>
      <w:r>
        <w:t>.</w:t>
      </w:r>
    </w:p>
  </w:footnote>
  <w:footnote w:id="158">
    <w:p w:rsidR="0023575C" w:rsidRDefault="0023575C">
      <w:pPr>
        <w:pStyle w:val="Textpoznpodarou"/>
      </w:pPr>
      <w:r>
        <w:rPr>
          <w:rStyle w:val="Znakapoznpodarou"/>
        </w:rPr>
        <w:footnoteRef/>
      </w:r>
      <w:r>
        <w:t xml:space="preserve"> Křtitelnice je z roku 1953.</w:t>
      </w:r>
    </w:p>
  </w:footnote>
  <w:footnote w:id="159">
    <w:p w:rsidR="0023575C" w:rsidRDefault="0023575C">
      <w:pPr>
        <w:pStyle w:val="Textpoznpodarou"/>
      </w:pPr>
      <w:r>
        <w:rPr>
          <w:rStyle w:val="Znakapoznpodarou"/>
        </w:rPr>
        <w:footnoteRef/>
      </w:r>
      <w:r>
        <w:t xml:space="preserve"> Socha byla vyrobena na zakázku sochařem Josefem Mayerem v Mnichově a byla darem hraběte Ferdinanda Spiegela kostelu. Jedná se o jedinou sochu, která od svého umístění zůstala na původním místě. Podle pamětníků byl původně nad ní ještě přidělaný dřevěný baldachýn, který byl odstraněn v 50. letech 20. století. Viz KNOFLÍČKOVÁ Julie: </w:t>
      </w:r>
      <w:r w:rsidRPr="005E1DD2">
        <w:rPr>
          <w:i/>
        </w:rPr>
        <w:t>Paměti</w:t>
      </w:r>
      <w:r>
        <w:t xml:space="preserve">, nestránkováno. </w:t>
      </w:r>
    </w:p>
  </w:footnote>
  <w:footnote w:id="160">
    <w:p w:rsidR="0023575C" w:rsidRDefault="0023575C">
      <w:pPr>
        <w:pStyle w:val="Textpoznpodarou"/>
      </w:pPr>
      <w:r>
        <w:rPr>
          <w:rStyle w:val="Znakapoznpodarou"/>
        </w:rPr>
        <w:footnoteRef/>
      </w:r>
      <w:r>
        <w:t xml:space="preserve"> Toto barevné odlišení bylo zřejmě do začátku 20. století. Viz Kronika farnosti Višňové r. 1900 - 1950, s. 86.</w:t>
      </w:r>
    </w:p>
  </w:footnote>
  <w:footnote w:id="161">
    <w:p w:rsidR="0023575C" w:rsidRDefault="0023575C">
      <w:pPr>
        <w:pStyle w:val="Textpoznpodarou"/>
      </w:pPr>
      <w:r>
        <w:rPr>
          <w:rStyle w:val="Znakapoznpodarou"/>
        </w:rPr>
        <w:footnoteRef/>
      </w:r>
      <w:r>
        <w:t xml:space="preserve"> Volbu světců na oknech v lodi určil hrabě Ferdinand </w:t>
      </w:r>
      <w:proofErr w:type="spellStart"/>
      <w:r>
        <w:t>Spiegel</w:t>
      </w:r>
      <w:proofErr w:type="spellEnd"/>
      <w:r>
        <w:t>, na jehož náklady byla okna osazena vitrážemi. Jednalo se o oblíbené světce členů hraběcí rodiny.</w:t>
      </w:r>
    </w:p>
  </w:footnote>
  <w:footnote w:id="162">
    <w:p w:rsidR="0023575C" w:rsidRDefault="0023575C">
      <w:pPr>
        <w:pStyle w:val="Textpoznpodarou"/>
      </w:pPr>
      <w:r>
        <w:rPr>
          <w:rStyle w:val="Znakapoznpodarou"/>
        </w:rPr>
        <w:footnoteRef/>
      </w:r>
      <w:r>
        <w:t xml:space="preserve"> Obrazy byly do obou oltářů umístěny roku 1958, kdy byly oltáře upraveny a zrušen jejich novogotický vzhled. Autor obrazů je akademický malíř Petr </w:t>
      </w:r>
      <w:proofErr w:type="spellStart"/>
      <w:r>
        <w:t>Pištělka</w:t>
      </w:r>
      <w:proofErr w:type="spellEnd"/>
      <w:r>
        <w:t>. Součástí mariánského oltáře byl původně obraz Panny Marie. Současná socha, jež obraz nahrazuje, byla vyhotovena roku 1958 po vzoru sochy Ježíše Krista z roku 1888 na protilehlém oltáři. Autor sochy je neznámý.</w:t>
      </w:r>
    </w:p>
  </w:footnote>
  <w:footnote w:id="163">
    <w:p w:rsidR="0023575C" w:rsidRPr="00DD650E" w:rsidRDefault="0023575C" w:rsidP="00DD650E">
      <w:pPr>
        <w:spacing w:after="0" w:line="240" w:lineRule="auto"/>
        <w:jc w:val="both"/>
        <w:rPr>
          <w:rFonts w:cs="Times New Roman"/>
          <w:sz w:val="20"/>
          <w:szCs w:val="20"/>
        </w:rPr>
      </w:pPr>
      <w:r>
        <w:rPr>
          <w:rStyle w:val="Znakapoznpodarou"/>
        </w:rPr>
        <w:footnoteRef/>
      </w:r>
      <w:r>
        <w:t xml:space="preserve"> </w:t>
      </w:r>
      <w:r w:rsidRPr="00DD650E">
        <w:rPr>
          <w:rFonts w:cs="Times New Roman"/>
          <w:sz w:val="20"/>
          <w:szCs w:val="20"/>
        </w:rPr>
        <w:t>Nejstarší betlém byl do kostela pořízen roku 1900.</w:t>
      </w:r>
      <w:r>
        <w:rPr>
          <w:rFonts w:cs="Times New Roman"/>
          <w:sz w:val="20"/>
          <w:szCs w:val="20"/>
        </w:rPr>
        <w:t xml:space="preserve"> Tento byl nalezen na půdě fary při rekonstrukci střechy r. 2014.</w:t>
      </w:r>
      <w:r w:rsidRPr="00DD650E">
        <w:rPr>
          <w:rFonts w:cs="Times New Roman"/>
          <w:sz w:val="20"/>
          <w:szCs w:val="20"/>
        </w:rPr>
        <w:t xml:space="preserve"> Dřevěná vyřezávaná jeskyňka v pseudogotickém stylu by</w:t>
      </w:r>
      <w:r>
        <w:rPr>
          <w:rFonts w:cs="Times New Roman"/>
          <w:sz w:val="20"/>
          <w:szCs w:val="20"/>
        </w:rPr>
        <w:t>la roku 1957 nahrazena jednoduchou</w:t>
      </w:r>
      <w:r w:rsidRPr="00DD650E">
        <w:rPr>
          <w:rFonts w:cs="Times New Roman"/>
          <w:sz w:val="20"/>
          <w:szCs w:val="20"/>
        </w:rPr>
        <w:t xml:space="preserve"> stájí, vyrobenou jen z obyčejné kůry. Dřevěné figurky z původního betléma b</w:t>
      </w:r>
      <w:r>
        <w:rPr>
          <w:rFonts w:cs="Times New Roman"/>
          <w:sz w:val="20"/>
          <w:szCs w:val="20"/>
        </w:rPr>
        <w:t>yly ponechány a používají se do</w:t>
      </w:r>
      <w:r w:rsidRPr="00DD650E">
        <w:rPr>
          <w:rFonts w:cs="Times New Roman"/>
          <w:sz w:val="20"/>
          <w:szCs w:val="20"/>
        </w:rPr>
        <w:t>dnes. Roku 1964 bylo k betlému pořízeno nové malované pozadí, které kompletně zakrývalo boční oltář Božského srdce, před který byl betlém instalován. Rozložený betlém nejprve zabíral plochu 3x1 m. Tato verze betléma se používá do současnosti, i když od roku 2005 bývá vystavována asi jen jedna třetina.</w:t>
      </w:r>
    </w:p>
  </w:footnote>
  <w:footnote w:id="164">
    <w:p w:rsidR="0023575C" w:rsidRDefault="0023575C" w:rsidP="009825C0">
      <w:pPr>
        <w:pStyle w:val="Textpoznpodarou"/>
      </w:pPr>
      <w:r>
        <w:rPr>
          <w:rStyle w:val="Znakapoznpodarou"/>
        </w:rPr>
        <w:footnoteRef/>
      </w:r>
      <w:r>
        <w:t xml:space="preserve"> Dřevěná soška je v kostele umísťována od roku 1890.</w:t>
      </w:r>
    </w:p>
  </w:footnote>
  <w:footnote w:id="165">
    <w:p w:rsidR="0023575C" w:rsidRDefault="0023575C">
      <w:pPr>
        <w:pStyle w:val="Textpoznpodarou"/>
      </w:pPr>
      <w:r>
        <w:rPr>
          <w:rStyle w:val="Znakapoznpodarou"/>
        </w:rPr>
        <w:footnoteRef/>
      </w:r>
      <w:r>
        <w:t xml:space="preserve"> V kostele je </w:t>
      </w:r>
      <w:proofErr w:type="gramStart"/>
      <w:r>
        <w:t>celkem  asi</w:t>
      </w:r>
      <w:proofErr w:type="gramEnd"/>
      <w:r>
        <w:t xml:space="preserve"> 150 míst k sezení. Lavice v lodi kostela jsou z roku 1900. Roku 2004 byly zrestaurovány a sníženy o 30 cm.</w:t>
      </w:r>
    </w:p>
  </w:footnote>
  <w:footnote w:id="166">
    <w:p w:rsidR="0023575C" w:rsidRDefault="0023575C">
      <w:pPr>
        <w:pStyle w:val="Textpoznpodarou"/>
      </w:pPr>
      <w:r>
        <w:rPr>
          <w:rStyle w:val="Znakapoznpodarou"/>
        </w:rPr>
        <w:footnoteRef/>
      </w:r>
      <w:r>
        <w:t xml:space="preserve"> Dřevěné bednění vyrovnává schod z předsíně kostela a zajišťuje bezbariérový přístup do lodi. Zakrývá však jedny z nejstarších dochovaných viditelných částí v budově a při vcházení lidu do lodi kostela způsobuje hlučné dunění. Do kostela bylo pořízeno roku 2004.</w:t>
      </w:r>
    </w:p>
  </w:footnote>
  <w:footnote w:id="167">
    <w:p w:rsidR="0023575C" w:rsidRDefault="0023575C">
      <w:pPr>
        <w:pStyle w:val="Textpoznpodarou"/>
      </w:pPr>
      <w:r>
        <w:rPr>
          <w:rStyle w:val="Znakapoznpodarou"/>
        </w:rPr>
        <w:footnoteRef/>
      </w:r>
      <w:r>
        <w:t xml:space="preserve"> Další zvětšení se konalo o padesát let později, kdy byla kruchta předsazena ještě o metr dopředu.</w:t>
      </w:r>
    </w:p>
  </w:footnote>
  <w:footnote w:id="168">
    <w:p w:rsidR="0023575C" w:rsidRDefault="0023575C" w:rsidP="00E65C9D">
      <w:pPr>
        <w:pStyle w:val="Textpoznpodarou"/>
      </w:pPr>
      <w:r>
        <w:rPr>
          <w:rStyle w:val="Znakapoznpodarou"/>
        </w:rPr>
        <w:footnoteRef/>
      </w:r>
      <w:r>
        <w:t xml:space="preserve"> Roku 1918 bylo varhanám pro válečné účely odebráno 27 cínových píšťal, které se nahradily hliníkovými, což se nemile odrazilo na jejich zvuku. V roce 1958 podstoupily generální opravu. Varhanám byly odňaty dva rejstříky (principál a flétna) a byly vloženy do nové skříně. Důkladné čištění a ladění proběhlo r. 1976, 2006 a 2010. Viz Pamětní kniha farnosti Višňové a chrámu Páně sv. Jana Křtitele, s. 148.</w:t>
      </w:r>
    </w:p>
  </w:footnote>
  <w:footnote w:id="169">
    <w:p w:rsidR="0023575C" w:rsidRDefault="0023575C">
      <w:pPr>
        <w:pStyle w:val="Textpoznpodarou"/>
      </w:pPr>
      <w:r>
        <w:rPr>
          <w:rStyle w:val="Znakapoznpodarou"/>
        </w:rPr>
        <w:footnoteRef/>
      </w:r>
      <w:r>
        <w:t xml:space="preserve"> Nejstarší dochovanou zmínku o zvonu máme v listině z báně kostela z r. 1825, kde je popisován zvon z roku 1284, který byl ale zničen při požáru v roce 1825. Na věži višňovského kostela se v minulosti nacházely ještě tři další zvony, které byly ovšem zrekvírovány k válečným účelům v roce 1917 a 1942. Podrobně viz Kronika farnosti Višňové r. 1900 – 1950, s. 127.</w:t>
      </w:r>
    </w:p>
  </w:footnote>
  <w:footnote w:id="170">
    <w:p w:rsidR="0023575C" w:rsidRPr="00685244" w:rsidRDefault="0023575C" w:rsidP="002F038C">
      <w:pPr>
        <w:pStyle w:val="Textpoznpodarou"/>
      </w:pPr>
      <w:r>
        <w:rPr>
          <w:rStyle w:val="Znakapoznpodarou"/>
        </w:rPr>
        <w:footnoteRef/>
      </w:r>
      <w:r>
        <w:t xml:space="preserve"> </w:t>
      </w:r>
      <w:r w:rsidRPr="00967A31">
        <w:t>V dostupných pramenech je jen zm</w:t>
      </w:r>
      <w:r>
        <w:t>ínka, že se to stalo před rokem 1830</w:t>
      </w:r>
      <w:r w:rsidRPr="00967A31">
        <w:t xml:space="preserve">. Viz </w:t>
      </w:r>
      <w:r w:rsidRPr="00967A31">
        <w:rPr>
          <w:rFonts w:cs="Times New Roman"/>
        </w:rPr>
        <w:t>Kronika farnos</w:t>
      </w:r>
      <w:r>
        <w:rPr>
          <w:rFonts w:cs="Times New Roman"/>
        </w:rPr>
        <w:t>ti Višňové r. 1900 – 1950, s. 30</w:t>
      </w:r>
      <w:r w:rsidRPr="00967A31">
        <w:rPr>
          <w:rFonts w:cs="Times New Roman"/>
        </w:rPr>
        <w:t>.</w:t>
      </w:r>
      <w:r>
        <w:rPr>
          <w:rFonts w:cs="Times New Roman"/>
        </w:rPr>
        <w:t xml:space="preserve"> Též ÁRON</w:t>
      </w:r>
      <w:r w:rsidRPr="002D6331">
        <w:rPr>
          <w:rFonts w:cs="Times New Roman"/>
        </w:rPr>
        <w:t xml:space="preserve"> </w:t>
      </w:r>
      <w:r>
        <w:rPr>
          <w:rFonts w:cs="Times New Roman"/>
        </w:rPr>
        <w:t>P., ADÁMEK</w:t>
      </w:r>
      <w:r w:rsidRPr="002D6331">
        <w:rPr>
          <w:rFonts w:cs="Times New Roman"/>
        </w:rPr>
        <w:t xml:space="preserve"> </w:t>
      </w:r>
      <w:r>
        <w:rPr>
          <w:rFonts w:cs="Times New Roman"/>
        </w:rPr>
        <w:t>J.</w:t>
      </w:r>
      <w:r w:rsidRPr="00685244">
        <w:rPr>
          <w:rFonts w:cs="Times New Roman"/>
        </w:rPr>
        <w:t xml:space="preserve">: </w:t>
      </w:r>
      <w:r>
        <w:rPr>
          <w:rFonts w:cs="Times New Roman"/>
          <w:i/>
        </w:rPr>
        <w:t xml:space="preserve">Paměti, </w:t>
      </w:r>
      <w:r>
        <w:rPr>
          <w:rFonts w:cs="Times New Roman"/>
        </w:rPr>
        <w:t>a</w:t>
      </w:r>
      <w:r w:rsidRPr="00685244">
        <w:rPr>
          <w:rFonts w:cs="Times New Roman"/>
        </w:rPr>
        <w:t>udionahrávka.</w:t>
      </w:r>
    </w:p>
  </w:footnote>
  <w:footnote w:id="171">
    <w:p w:rsidR="0023575C" w:rsidRDefault="0023575C">
      <w:pPr>
        <w:pStyle w:val="Textpoznpodarou"/>
      </w:pPr>
      <w:r>
        <w:rPr>
          <w:rStyle w:val="Znakapoznpodarou"/>
        </w:rPr>
        <w:footnoteRef/>
      </w:r>
      <w:r>
        <w:t xml:space="preserve"> Tento vchod je jen provizorním otvorem do podlahy zakrytý kamennou deskou. Do hrobky se vstupovalo jen za účelem uložení rakví. Ty byly po lanech spouštěny dolů pod presbytář, kde pak byly umístěny. </w:t>
      </w:r>
    </w:p>
  </w:footnote>
  <w:footnote w:id="172">
    <w:p w:rsidR="0023575C" w:rsidRDefault="0023575C" w:rsidP="002F038C">
      <w:pPr>
        <w:pStyle w:val="Textpoznpodarou"/>
      </w:pPr>
      <w:r>
        <w:rPr>
          <w:rStyle w:val="Znakapoznpodarou"/>
        </w:rPr>
        <w:footnoteRef/>
      </w:r>
      <w:r>
        <w:t xml:space="preserve"> Rekonstrukce se uskutečnila na popud hraběte Ferdinanda Spiegela ve spolupráci s obcí Višňové. </w:t>
      </w:r>
      <w:r w:rsidRPr="00967A31">
        <w:t xml:space="preserve">Viz </w:t>
      </w:r>
      <w:r w:rsidRPr="00967A31">
        <w:rPr>
          <w:rFonts w:cs="Times New Roman"/>
        </w:rPr>
        <w:t>Kronika farnos</w:t>
      </w:r>
      <w:r>
        <w:rPr>
          <w:rFonts w:cs="Times New Roman"/>
        </w:rPr>
        <w:t>ti Višňové r. 1900 – 1950, s. 32.</w:t>
      </w:r>
    </w:p>
  </w:footnote>
  <w:footnote w:id="173">
    <w:p w:rsidR="0023575C" w:rsidRDefault="0023575C">
      <w:pPr>
        <w:pStyle w:val="Textpoznpodarou"/>
      </w:pPr>
      <w:r>
        <w:rPr>
          <w:rStyle w:val="Znakapoznpodarou"/>
        </w:rPr>
        <w:footnoteRef/>
      </w:r>
      <w:r>
        <w:t xml:space="preserve"> Rakve jsou dvouvrstvé. Vnitřní zacínovaná dřevěná rakev s ostatky má prosklené víko a je uložena v plechovém obalu. </w:t>
      </w:r>
    </w:p>
  </w:footnote>
  <w:footnote w:id="174">
    <w:p w:rsidR="0023575C" w:rsidRDefault="0023575C">
      <w:pPr>
        <w:pStyle w:val="Textpoznpodarou"/>
      </w:pPr>
      <w:r>
        <w:rPr>
          <w:rStyle w:val="Znakapoznpodarou"/>
        </w:rPr>
        <w:footnoteRef/>
      </w:r>
      <w:r>
        <w:t xml:space="preserve"> Nádoby jsou kamenné. Podle vytesaných německých nápisů na víku je v nich uchované srdce zemřelých a jiné vnitřnosti.</w:t>
      </w:r>
    </w:p>
  </w:footnote>
  <w:footnote w:id="175">
    <w:p w:rsidR="0023575C" w:rsidRDefault="0023575C">
      <w:pPr>
        <w:pStyle w:val="Textpoznpodarou"/>
      </w:pPr>
      <w:r>
        <w:rPr>
          <w:rStyle w:val="Znakapoznpodarou"/>
        </w:rPr>
        <w:footnoteRef/>
      </w:r>
      <w:r>
        <w:t xml:space="preserve"> Roku 1999, kdy hrobku navštívili potomci z rodu Spiegelů, kteří dnes žijí v Rakousku, byly otevřeny plechové rakve, aby bylo možno identifikovat, kdo je v hrobce pochován a kdy zemřel. Jedna rakev zůstala neurčena. Ve farní kronice je o tom jen krátká zmínka. Podrobný zápis o této skutečnosti byl pořízený zpětně roku 2007 paní Ludmilou Juřenovou. Viz JUŘENOVÁ Ludmila</w:t>
      </w:r>
      <w:r w:rsidRPr="00644FD8">
        <w:rPr>
          <w:i/>
        </w:rPr>
        <w:t>: Zápisy z historie hraběcí hrobky ve Višňovém</w:t>
      </w:r>
      <w:r>
        <w:t>, rukopis, nestránkováno.</w:t>
      </w:r>
    </w:p>
  </w:footnote>
  <w:footnote w:id="176">
    <w:p w:rsidR="0023575C" w:rsidRDefault="0023575C">
      <w:pPr>
        <w:pStyle w:val="Textpoznpodarou"/>
      </w:pPr>
      <w:r>
        <w:rPr>
          <w:rStyle w:val="Znakapoznpodarou"/>
        </w:rPr>
        <w:footnoteRef/>
      </w:r>
      <w:r>
        <w:t xml:space="preserve"> 11 velkých rakví, 3 malé a 3 viscerální nádoby. R. 2002 bylo zjištěno, že ve třech viscerálních nádobách jsou uloženy ostatky dvou osob.</w:t>
      </w:r>
    </w:p>
  </w:footnote>
  <w:footnote w:id="177">
    <w:p w:rsidR="0023575C" w:rsidRPr="00352431" w:rsidRDefault="0023575C" w:rsidP="00352431">
      <w:pPr>
        <w:spacing w:after="0" w:line="240" w:lineRule="auto"/>
        <w:jc w:val="both"/>
        <w:rPr>
          <w:rFonts w:cs="Times New Roman"/>
          <w:sz w:val="20"/>
          <w:szCs w:val="20"/>
        </w:rPr>
      </w:pPr>
      <w:r w:rsidRPr="00E057DD">
        <w:rPr>
          <w:rStyle w:val="Znakapoznpodarou"/>
          <w:sz w:val="20"/>
          <w:szCs w:val="20"/>
        </w:rPr>
        <w:footnoteRef/>
      </w:r>
      <w:r w:rsidRPr="00E057DD">
        <w:rPr>
          <w:sz w:val="20"/>
          <w:szCs w:val="20"/>
        </w:rPr>
        <w:t xml:space="preserve"> </w:t>
      </w:r>
      <w:r w:rsidRPr="00E057DD">
        <w:rPr>
          <w:rFonts w:cs="Times New Roman"/>
          <w:sz w:val="20"/>
          <w:szCs w:val="20"/>
        </w:rPr>
        <w:t xml:space="preserve">Jako první zde byly uloženy ostatky hraběte </w:t>
      </w:r>
      <w:proofErr w:type="spellStart"/>
      <w:r w:rsidRPr="00E057DD">
        <w:rPr>
          <w:rFonts w:cs="Times New Roman"/>
          <w:sz w:val="20"/>
          <w:szCs w:val="20"/>
        </w:rPr>
        <w:t>Kaspara</w:t>
      </w:r>
      <w:proofErr w:type="spellEnd"/>
      <w:r w:rsidRPr="00E057DD">
        <w:rPr>
          <w:rFonts w:cs="Times New Roman"/>
          <w:sz w:val="20"/>
          <w:szCs w:val="20"/>
        </w:rPr>
        <w:t xml:space="preserve"> </w:t>
      </w:r>
      <w:proofErr w:type="spellStart"/>
      <w:r w:rsidRPr="00E057DD">
        <w:rPr>
          <w:rFonts w:cs="Times New Roman"/>
          <w:sz w:val="20"/>
          <w:szCs w:val="20"/>
        </w:rPr>
        <w:t>Philippa</w:t>
      </w:r>
      <w:proofErr w:type="spellEnd"/>
      <w:r w:rsidRPr="00E057DD">
        <w:rPr>
          <w:rFonts w:cs="Times New Roman"/>
          <w:sz w:val="20"/>
          <w:szCs w:val="20"/>
        </w:rPr>
        <w:t xml:space="preserve"> Spiegela, který zemřel roku 1837.</w:t>
      </w:r>
      <w:r w:rsidRPr="00E057DD">
        <w:rPr>
          <w:rStyle w:val="Znakapoznpodarou"/>
          <w:rFonts w:cs="Times New Roman"/>
          <w:sz w:val="20"/>
          <w:szCs w:val="20"/>
        </w:rPr>
        <w:footnoteRef/>
      </w:r>
      <w:r w:rsidRPr="00E057DD">
        <w:rPr>
          <w:rFonts w:cs="Times New Roman"/>
          <w:sz w:val="20"/>
          <w:szCs w:val="20"/>
        </w:rPr>
        <w:t xml:space="preserve"> Nejstarší rakev patří hraběnce Marii </w:t>
      </w:r>
      <w:proofErr w:type="spellStart"/>
      <w:r w:rsidRPr="00E057DD">
        <w:rPr>
          <w:rFonts w:cs="Times New Roman"/>
          <w:sz w:val="20"/>
          <w:szCs w:val="20"/>
        </w:rPr>
        <w:t>Christině</w:t>
      </w:r>
      <w:proofErr w:type="spellEnd"/>
      <w:r w:rsidRPr="00E057DD">
        <w:rPr>
          <w:rFonts w:cs="Times New Roman"/>
          <w:sz w:val="20"/>
          <w:szCs w:val="20"/>
        </w:rPr>
        <w:t xml:space="preserve"> </w:t>
      </w:r>
      <w:proofErr w:type="spellStart"/>
      <w:r w:rsidRPr="00E057DD">
        <w:rPr>
          <w:rFonts w:cs="Times New Roman"/>
          <w:sz w:val="20"/>
          <w:szCs w:val="20"/>
        </w:rPr>
        <w:t>Bertesntein</w:t>
      </w:r>
      <w:proofErr w:type="spellEnd"/>
      <w:r w:rsidRPr="00E057DD">
        <w:rPr>
          <w:rFonts w:cs="Times New Roman"/>
          <w:sz w:val="20"/>
          <w:szCs w:val="20"/>
        </w:rPr>
        <w:t xml:space="preserve">, která zde byla pochována roku 1848. Následoval roku 1867 hrabě Maria </w:t>
      </w:r>
      <w:proofErr w:type="spellStart"/>
      <w:r w:rsidRPr="00E057DD">
        <w:rPr>
          <w:rFonts w:cs="Times New Roman"/>
          <w:sz w:val="20"/>
          <w:szCs w:val="20"/>
        </w:rPr>
        <w:t>Franz</w:t>
      </w:r>
      <w:proofErr w:type="spellEnd"/>
      <w:r w:rsidRPr="00E057DD">
        <w:rPr>
          <w:rFonts w:cs="Times New Roman"/>
          <w:sz w:val="20"/>
          <w:szCs w:val="20"/>
        </w:rPr>
        <w:t xml:space="preserve"> </w:t>
      </w:r>
      <w:proofErr w:type="spellStart"/>
      <w:r w:rsidRPr="00E057DD">
        <w:rPr>
          <w:rFonts w:cs="Times New Roman"/>
          <w:sz w:val="20"/>
          <w:szCs w:val="20"/>
        </w:rPr>
        <w:t>Spiegel</w:t>
      </w:r>
      <w:proofErr w:type="spellEnd"/>
      <w:r w:rsidRPr="00E057DD">
        <w:rPr>
          <w:rFonts w:cs="Times New Roman"/>
          <w:sz w:val="20"/>
          <w:szCs w:val="20"/>
        </w:rPr>
        <w:t xml:space="preserve">. Roku 1869 hraběnka Rosina Antonia </w:t>
      </w:r>
      <w:proofErr w:type="spellStart"/>
      <w:r w:rsidRPr="00E057DD">
        <w:rPr>
          <w:rFonts w:cs="Times New Roman"/>
          <w:sz w:val="20"/>
          <w:szCs w:val="20"/>
        </w:rPr>
        <w:t>Spiegel</w:t>
      </w:r>
      <w:proofErr w:type="spellEnd"/>
      <w:r w:rsidRPr="00E057DD">
        <w:rPr>
          <w:rFonts w:cs="Times New Roman"/>
          <w:sz w:val="20"/>
          <w:szCs w:val="20"/>
        </w:rPr>
        <w:t xml:space="preserve">. Dále roku 1877 hrabě Ferdinand Otto Herman </w:t>
      </w:r>
      <w:proofErr w:type="spellStart"/>
      <w:r w:rsidRPr="00E057DD">
        <w:rPr>
          <w:rFonts w:cs="Times New Roman"/>
          <w:sz w:val="20"/>
          <w:szCs w:val="20"/>
        </w:rPr>
        <w:t>Spiegel</w:t>
      </w:r>
      <w:proofErr w:type="spellEnd"/>
      <w:r w:rsidRPr="00E057DD">
        <w:rPr>
          <w:rFonts w:cs="Times New Roman"/>
          <w:sz w:val="20"/>
          <w:szCs w:val="20"/>
        </w:rPr>
        <w:t xml:space="preserve"> a roku 1893 hraběnka Marie </w:t>
      </w:r>
      <w:proofErr w:type="spellStart"/>
      <w:r w:rsidRPr="00E057DD">
        <w:rPr>
          <w:rFonts w:cs="Times New Roman"/>
          <w:sz w:val="20"/>
          <w:szCs w:val="20"/>
        </w:rPr>
        <w:t>Carolina</w:t>
      </w:r>
      <w:proofErr w:type="spellEnd"/>
      <w:r w:rsidRPr="00E057DD">
        <w:rPr>
          <w:rFonts w:cs="Times New Roman"/>
          <w:sz w:val="20"/>
          <w:szCs w:val="20"/>
        </w:rPr>
        <w:t xml:space="preserve"> </w:t>
      </w:r>
      <w:proofErr w:type="spellStart"/>
      <w:r w:rsidRPr="00E057DD">
        <w:rPr>
          <w:rFonts w:cs="Times New Roman"/>
          <w:sz w:val="20"/>
          <w:szCs w:val="20"/>
        </w:rPr>
        <w:t>Adolfina</w:t>
      </w:r>
      <w:proofErr w:type="spellEnd"/>
      <w:r w:rsidRPr="00E057DD">
        <w:rPr>
          <w:rFonts w:cs="Times New Roman"/>
          <w:sz w:val="20"/>
          <w:szCs w:val="20"/>
        </w:rPr>
        <w:t xml:space="preserve"> </w:t>
      </w:r>
      <w:proofErr w:type="spellStart"/>
      <w:r w:rsidRPr="00E057DD">
        <w:rPr>
          <w:rFonts w:cs="Times New Roman"/>
          <w:sz w:val="20"/>
          <w:szCs w:val="20"/>
        </w:rPr>
        <w:t>Isabella</w:t>
      </w:r>
      <w:proofErr w:type="spellEnd"/>
      <w:r w:rsidRPr="00E057DD">
        <w:rPr>
          <w:rFonts w:cs="Times New Roman"/>
          <w:sz w:val="20"/>
          <w:szCs w:val="20"/>
        </w:rPr>
        <w:t xml:space="preserve"> </w:t>
      </w:r>
      <w:proofErr w:type="spellStart"/>
      <w:r w:rsidRPr="00E057DD">
        <w:rPr>
          <w:rFonts w:cs="Times New Roman"/>
          <w:sz w:val="20"/>
          <w:szCs w:val="20"/>
        </w:rPr>
        <w:t>Christina</w:t>
      </w:r>
      <w:proofErr w:type="spellEnd"/>
      <w:r w:rsidRPr="00E057DD">
        <w:rPr>
          <w:rFonts w:cs="Times New Roman"/>
          <w:sz w:val="20"/>
          <w:szCs w:val="20"/>
        </w:rPr>
        <w:t xml:space="preserve"> Bernardina </w:t>
      </w:r>
      <w:proofErr w:type="spellStart"/>
      <w:r w:rsidRPr="00E057DD">
        <w:rPr>
          <w:rFonts w:cs="Times New Roman"/>
          <w:sz w:val="20"/>
          <w:szCs w:val="20"/>
        </w:rPr>
        <w:t>Pucker</w:t>
      </w:r>
      <w:proofErr w:type="spellEnd"/>
      <w:r w:rsidRPr="00E057DD">
        <w:rPr>
          <w:rFonts w:cs="Times New Roman"/>
          <w:sz w:val="20"/>
          <w:szCs w:val="20"/>
        </w:rPr>
        <w:t>-</w:t>
      </w:r>
      <w:proofErr w:type="spellStart"/>
      <w:r w:rsidRPr="00E057DD">
        <w:rPr>
          <w:rFonts w:cs="Times New Roman"/>
          <w:sz w:val="20"/>
          <w:szCs w:val="20"/>
        </w:rPr>
        <w:t>Limpurg</w:t>
      </w:r>
      <w:proofErr w:type="spellEnd"/>
      <w:r w:rsidRPr="00E057DD">
        <w:rPr>
          <w:rFonts w:cs="Times New Roman"/>
          <w:sz w:val="20"/>
          <w:szCs w:val="20"/>
        </w:rPr>
        <w:t xml:space="preserve">, </w:t>
      </w:r>
      <w:proofErr w:type="spellStart"/>
      <w:r w:rsidRPr="00E057DD">
        <w:rPr>
          <w:rFonts w:cs="Times New Roman"/>
          <w:sz w:val="20"/>
          <w:szCs w:val="20"/>
        </w:rPr>
        <w:t>roz</w:t>
      </w:r>
      <w:proofErr w:type="spellEnd"/>
      <w:r w:rsidRPr="00E057DD">
        <w:rPr>
          <w:rFonts w:cs="Times New Roman"/>
          <w:sz w:val="20"/>
          <w:szCs w:val="20"/>
        </w:rPr>
        <w:t xml:space="preserve">. </w:t>
      </w:r>
      <w:proofErr w:type="spellStart"/>
      <w:r w:rsidRPr="00E057DD">
        <w:rPr>
          <w:rFonts w:cs="Times New Roman"/>
          <w:sz w:val="20"/>
          <w:szCs w:val="20"/>
        </w:rPr>
        <w:t>Spiegel</w:t>
      </w:r>
      <w:proofErr w:type="spellEnd"/>
      <w:r w:rsidRPr="00E057DD">
        <w:rPr>
          <w:rFonts w:cs="Times New Roman"/>
          <w:sz w:val="20"/>
          <w:szCs w:val="20"/>
        </w:rPr>
        <w:t xml:space="preserve">. Jako první po rekonstrukci rodinné hrobky zde byl pochován roku 1914 hrabě Maria Ferdinand August </w:t>
      </w:r>
      <w:proofErr w:type="spellStart"/>
      <w:r w:rsidRPr="00E057DD">
        <w:rPr>
          <w:rFonts w:cs="Times New Roman"/>
          <w:sz w:val="20"/>
          <w:szCs w:val="20"/>
        </w:rPr>
        <w:t>Spiegel</w:t>
      </w:r>
      <w:proofErr w:type="spellEnd"/>
      <w:r w:rsidRPr="00E057DD">
        <w:rPr>
          <w:rFonts w:cs="Times New Roman"/>
          <w:sz w:val="20"/>
          <w:szCs w:val="20"/>
        </w:rPr>
        <w:t xml:space="preserve">. Za rok následovali jeho synové hrabě Maria Kurt </w:t>
      </w:r>
      <w:proofErr w:type="spellStart"/>
      <w:r w:rsidRPr="00E057DD">
        <w:rPr>
          <w:rFonts w:cs="Times New Roman"/>
          <w:sz w:val="20"/>
          <w:szCs w:val="20"/>
        </w:rPr>
        <w:t>Christoph</w:t>
      </w:r>
      <w:proofErr w:type="spellEnd"/>
      <w:r w:rsidRPr="00E057DD">
        <w:rPr>
          <w:rFonts w:cs="Times New Roman"/>
          <w:sz w:val="20"/>
          <w:szCs w:val="20"/>
        </w:rPr>
        <w:t xml:space="preserve"> </w:t>
      </w:r>
      <w:proofErr w:type="spellStart"/>
      <w:r w:rsidRPr="00E057DD">
        <w:rPr>
          <w:rFonts w:cs="Times New Roman"/>
          <w:sz w:val="20"/>
          <w:szCs w:val="20"/>
        </w:rPr>
        <w:t>Joseph</w:t>
      </w:r>
      <w:proofErr w:type="spellEnd"/>
      <w:r w:rsidRPr="00E057DD">
        <w:rPr>
          <w:rFonts w:cs="Times New Roman"/>
          <w:sz w:val="20"/>
          <w:szCs w:val="20"/>
        </w:rPr>
        <w:t xml:space="preserve"> </w:t>
      </w:r>
      <w:proofErr w:type="spellStart"/>
      <w:r w:rsidRPr="00E057DD">
        <w:rPr>
          <w:rFonts w:cs="Times New Roman"/>
          <w:sz w:val="20"/>
          <w:szCs w:val="20"/>
        </w:rPr>
        <w:t>Spiegel</w:t>
      </w:r>
      <w:proofErr w:type="spellEnd"/>
      <w:r w:rsidRPr="00E057DD">
        <w:rPr>
          <w:rFonts w:cs="Times New Roman"/>
          <w:sz w:val="20"/>
          <w:szCs w:val="20"/>
        </w:rPr>
        <w:t xml:space="preserve"> a Maria </w:t>
      </w:r>
      <w:proofErr w:type="spellStart"/>
      <w:r w:rsidRPr="00E057DD">
        <w:rPr>
          <w:rFonts w:cs="Times New Roman"/>
          <w:sz w:val="20"/>
          <w:szCs w:val="20"/>
        </w:rPr>
        <w:t>Franz</w:t>
      </w:r>
      <w:proofErr w:type="spellEnd"/>
      <w:r w:rsidRPr="00E057DD">
        <w:rPr>
          <w:rFonts w:cs="Times New Roman"/>
          <w:sz w:val="20"/>
          <w:szCs w:val="20"/>
        </w:rPr>
        <w:t xml:space="preserve"> </w:t>
      </w:r>
      <w:proofErr w:type="spellStart"/>
      <w:r w:rsidRPr="00E057DD">
        <w:rPr>
          <w:rFonts w:cs="Times New Roman"/>
          <w:sz w:val="20"/>
          <w:szCs w:val="20"/>
        </w:rPr>
        <w:t>Spiegel</w:t>
      </w:r>
      <w:proofErr w:type="spellEnd"/>
      <w:r w:rsidRPr="00E057DD">
        <w:rPr>
          <w:rFonts w:cs="Times New Roman"/>
          <w:sz w:val="20"/>
          <w:szCs w:val="20"/>
        </w:rPr>
        <w:t xml:space="preserve">. Roku 1925 zde byly uloženy ostatky hraběnky Marie </w:t>
      </w:r>
      <w:proofErr w:type="spellStart"/>
      <w:r w:rsidRPr="00E057DD">
        <w:rPr>
          <w:rFonts w:cs="Times New Roman"/>
          <w:sz w:val="20"/>
          <w:szCs w:val="20"/>
        </w:rPr>
        <w:t>Spiegel</w:t>
      </w:r>
      <w:proofErr w:type="spellEnd"/>
      <w:r w:rsidRPr="00E057DD">
        <w:rPr>
          <w:rFonts w:cs="Times New Roman"/>
          <w:sz w:val="20"/>
          <w:szCs w:val="20"/>
        </w:rPr>
        <w:t>, která sice žila a zemřela v </w:t>
      </w:r>
      <w:proofErr w:type="spellStart"/>
      <w:r w:rsidRPr="00E057DD">
        <w:rPr>
          <w:rFonts w:cs="Times New Roman"/>
          <w:sz w:val="20"/>
          <w:szCs w:val="20"/>
        </w:rPr>
        <w:t>Dačicích</w:t>
      </w:r>
      <w:proofErr w:type="spellEnd"/>
      <w:r w:rsidRPr="00E057DD">
        <w:rPr>
          <w:rFonts w:cs="Times New Roman"/>
          <w:sz w:val="20"/>
          <w:szCs w:val="20"/>
        </w:rPr>
        <w:t xml:space="preserve">, ale pohřbena byla v rodinné hrobce ve Višňovém, dle jejího přání. Poslední pochovanou je hraběnka Marie </w:t>
      </w:r>
      <w:proofErr w:type="spellStart"/>
      <w:r w:rsidRPr="00E057DD">
        <w:rPr>
          <w:rFonts w:cs="Times New Roman"/>
          <w:sz w:val="20"/>
          <w:szCs w:val="20"/>
        </w:rPr>
        <w:t>Ája</w:t>
      </w:r>
      <w:proofErr w:type="spellEnd"/>
      <w:r w:rsidRPr="00E057DD">
        <w:rPr>
          <w:rFonts w:cs="Times New Roman"/>
          <w:sz w:val="20"/>
          <w:szCs w:val="20"/>
        </w:rPr>
        <w:t xml:space="preserve"> </w:t>
      </w:r>
      <w:proofErr w:type="spellStart"/>
      <w:r w:rsidRPr="00E057DD">
        <w:rPr>
          <w:rFonts w:cs="Times New Roman"/>
          <w:sz w:val="20"/>
          <w:szCs w:val="20"/>
        </w:rPr>
        <w:t>Puckle</w:t>
      </w:r>
      <w:r>
        <w:rPr>
          <w:rFonts w:cs="Times New Roman"/>
          <w:sz w:val="20"/>
          <w:szCs w:val="20"/>
        </w:rPr>
        <w:t>r</w:t>
      </w:r>
      <w:proofErr w:type="spellEnd"/>
      <w:r>
        <w:rPr>
          <w:rFonts w:cs="Times New Roman"/>
          <w:sz w:val="20"/>
          <w:szCs w:val="20"/>
        </w:rPr>
        <w:t>-</w:t>
      </w:r>
      <w:proofErr w:type="spellStart"/>
      <w:r>
        <w:rPr>
          <w:rFonts w:cs="Times New Roman"/>
          <w:sz w:val="20"/>
          <w:szCs w:val="20"/>
        </w:rPr>
        <w:t>Limpurg</w:t>
      </w:r>
      <w:proofErr w:type="spellEnd"/>
      <w:r>
        <w:rPr>
          <w:rFonts w:cs="Times New Roman"/>
          <w:sz w:val="20"/>
          <w:szCs w:val="20"/>
        </w:rPr>
        <w:t>, která zemřela ve Višň</w:t>
      </w:r>
      <w:r w:rsidRPr="00E057DD">
        <w:rPr>
          <w:rFonts w:cs="Times New Roman"/>
          <w:sz w:val="20"/>
          <w:szCs w:val="20"/>
        </w:rPr>
        <w:t xml:space="preserve">ovém roku 1948. Ve třech dětských rakvích, které jsou uloženy ve výklenku ve zdi, jsou pochováni Maria Ferdinand a Maria </w:t>
      </w:r>
      <w:proofErr w:type="spellStart"/>
      <w:r w:rsidRPr="00E057DD">
        <w:rPr>
          <w:rFonts w:cs="Times New Roman"/>
          <w:sz w:val="20"/>
          <w:szCs w:val="20"/>
        </w:rPr>
        <w:t>Egbert</w:t>
      </w:r>
      <w:proofErr w:type="spellEnd"/>
      <w:r w:rsidRPr="00E057DD">
        <w:rPr>
          <w:rFonts w:cs="Times New Roman"/>
          <w:sz w:val="20"/>
          <w:szCs w:val="20"/>
        </w:rPr>
        <w:t xml:space="preserve"> </w:t>
      </w:r>
      <w:proofErr w:type="spellStart"/>
      <w:r w:rsidRPr="00E057DD">
        <w:rPr>
          <w:rFonts w:cs="Times New Roman"/>
          <w:sz w:val="20"/>
          <w:szCs w:val="20"/>
        </w:rPr>
        <w:t>Spiegel</w:t>
      </w:r>
      <w:proofErr w:type="spellEnd"/>
      <w:r w:rsidRPr="00E057DD">
        <w:rPr>
          <w:rFonts w:cs="Times New Roman"/>
          <w:sz w:val="20"/>
          <w:szCs w:val="20"/>
        </w:rPr>
        <w:t xml:space="preserve">. Obě děti zemřely v říjnu roku 1880. A </w:t>
      </w:r>
      <w:proofErr w:type="spellStart"/>
      <w:r w:rsidRPr="00E057DD">
        <w:rPr>
          <w:rFonts w:cs="Times New Roman"/>
          <w:sz w:val="20"/>
          <w:szCs w:val="20"/>
        </w:rPr>
        <w:t>Rosemarie</w:t>
      </w:r>
      <w:proofErr w:type="spellEnd"/>
      <w:r w:rsidRPr="00E057DD">
        <w:rPr>
          <w:rFonts w:cs="Times New Roman"/>
          <w:sz w:val="20"/>
          <w:szCs w:val="20"/>
        </w:rPr>
        <w:t xml:space="preserve"> </w:t>
      </w:r>
      <w:proofErr w:type="spellStart"/>
      <w:r w:rsidRPr="00E057DD">
        <w:rPr>
          <w:rFonts w:cs="Times New Roman"/>
          <w:sz w:val="20"/>
          <w:szCs w:val="20"/>
        </w:rPr>
        <w:t>Spiegel</w:t>
      </w:r>
      <w:proofErr w:type="spellEnd"/>
      <w:r w:rsidRPr="00E057DD">
        <w:rPr>
          <w:rFonts w:cs="Times New Roman"/>
          <w:sz w:val="20"/>
          <w:szCs w:val="20"/>
        </w:rPr>
        <w:t xml:space="preserve"> roku 1941. Viz</w:t>
      </w:r>
      <w:r w:rsidRPr="00E057DD">
        <w:rPr>
          <w:sz w:val="20"/>
          <w:szCs w:val="20"/>
        </w:rPr>
        <w:t xml:space="preserve"> JUŘENOVÁ Ludmila: </w:t>
      </w:r>
      <w:r w:rsidRPr="00644FD8">
        <w:rPr>
          <w:i/>
          <w:sz w:val="20"/>
          <w:szCs w:val="20"/>
        </w:rPr>
        <w:t>Zápisy z historie hraběcí hrobky ve Višňovém,</w:t>
      </w:r>
      <w:r w:rsidRPr="00E057DD">
        <w:rPr>
          <w:sz w:val="20"/>
          <w:szCs w:val="20"/>
        </w:rPr>
        <w:t xml:space="preserve"> rukopis, nestránkováno. Též Kniha</w:t>
      </w:r>
      <w:r>
        <w:rPr>
          <w:sz w:val="20"/>
          <w:szCs w:val="20"/>
        </w:rPr>
        <w:t xml:space="preserve"> zesnulých, Višňové 1822 – 1920.</w:t>
      </w:r>
    </w:p>
  </w:footnote>
  <w:footnote w:id="178">
    <w:p w:rsidR="0023575C" w:rsidRDefault="0023575C" w:rsidP="002F038C">
      <w:pPr>
        <w:pStyle w:val="Textpoznpodarou"/>
      </w:pPr>
      <w:r>
        <w:rPr>
          <w:rStyle w:val="Znakapoznpodarou"/>
        </w:rPr>
        <w:footnoteRef/>
      </w:r>
      <w:r>
        <w:t xml:space="preserve"> Kosti se našly při terénních úpravách prostranství vedle kostela roku 1965.  Viz Pamětní kniha farnosti Višňové a chrámu Páně sv. Jana Křtitele, s. 152 – 155.</w:t>
      </w:r>
    </w:p>
  </w:footnote>
  <w:footnote w:id="179">
    <w:p w:rsidR="0023575C" w:rsidRDefault="0023575C" w:rsidP="002F038C">
      <w:pPr>
        <w:pStyle w:val="Textpoznpodarou"/>
      </w:pPr>
      <w:r>
        <w:rPr>
          <w:rStyle w:val="Znakapoznpodarou"/>
        </w:rPr>
        <w:footnoteRef/>
      </w:r>
      <w:r>
        <w:t xml:space="preserve"> Viz Pamětní kniha farnosti Višňové a chrámu Páně sv. Jana Křtitele, s. 177.</w:t>
      </w:r>
    </w:p>
  </w:footnote>
  <w:footnote w:id="180">
    <w:p w:rsidR="0023575C" w:rsidRDefault="0023575C">
      <w:pPr>
        <w:pStyle w:val="Textpoznpodarou"/>
      </w:pPr>
      <w:r>
        <w:rPr>
          <w:rStyle w:val="Znakapoznpodarou"/>
        </w:rPr>
        <w:footnoteRef/>
      </w:r>
      <w:r>
        <w:t xml:space="preserve"> Podrobněji na str. 10 - 12 v historii kostela a farnosti.</w:t>
      </w:r>
    </w:p>
  </w:footnote>
  <w:footnote w:id="181">
    <w:p w:rsidR="0023575C" w:rsidRPr="00482589" w:rsidRDefault="0023575C" w:rsidP="00741E31">
      <w:pPr>
        <w:spacing w:after="0" w:line="240" w:lineRule="auto"/>
        <w:jc w:val="both"/>
        <w:rPr>
          <w:rFonts w:ascii="Times New Roman" w:hAnsi="Times New Roman" w:cs="Times New Roman"/>
          <w:sz w:val="20"/>
          <w:szCs w:val="20"/>
        </w:rPr>
      </w:pPr>
      <w:r>
        <w:rPr>
          <w:rStyle w:val="Znakapoznpodarou"/>
        </w:rPr>
        <w:footnoteRef/>
      </w:r>
      <w:r>
        <w:t xml:space="preserve"> </w:t>
      </w:r>
      <w:r w:rsidRPr="003E7285">
        <w:rPr>
          <w:sz w:val="20"/>
          <w:szCs w:val="20"/>
        </w:rPr>
        <w:t>Viz Nejstarší farní kronika, s. 29 – 245.</w:t>
      </w:r>
      <w:r>
        <w:rPr>
          <w:sz w:val="20"/>
          <w:szCs w:val="20"/>
        </w:rPr>
        <w:t xml:space="preserve"> Též</w:t>
      </w:r>
      <w:r w:rsidRPr="003E7285">
        <w:rPr>
          <w:sz w:val="20"/>
          <w:szCs w:val="20"/>
        </w:rPr>
        <w:t xml:space="preserve"> </w:t>
      </w:r>
      <w:r>
        <w:rPr>
          <w:sz w:val="20"/>
          <w:szCs w:val="20"/>
        </w:rPr>
        <w:t xml:space="preserve">Pamětní kniha farnosti </w:t>
      </w:r>
      <w:r w:rsidRPr="003E7285">
        <w:rPr>
          <w:sz w:val="20"/>
          <w:szCs w:val="20"/>
        </w:rPr>
        <w:t xml:space="preserve">Višňové a chrámu Páně sv. Jana Křtitele, s. 319 – 320. </w:t>
      </w:r>
    </w:p>
  </w:footnote>
  <w:footnote w:id="182">
    <w:p w:rsidR="0023575C" w:rsidRDefault="0023575C" w:rsidP="007637F4">
      <w:pPr>
        <w:pStyle w:val="Textpoznpodarou"/>
      </w:pPr>
      <w:r>
        <w:rPr>
          <w:rStyle w:val="Znakapoznpodarou"/>
        </w:rPr>
        <w:footnoteRef/>
      </w:r>
      <w:r>
        <w:t xml:space="preserve"> Dnes v Trstěnicích – sousední obec vedle Višňového.</w:t>
      </w:r>
    </w:p>
  </w:footnote>
  <w:footnote w:id="183">
    <w:p w:rsidR="0023575C" w:rsidRDefault="0023575C" w:rsidP="007637F4">
      <w:pPr>
        <w:pStyle w:val="Textpoznpodarou"/>
      </w:pPr>
      <w:r>
        <w:rPr>
          <w:rStyle w:val="Znakapoznpodarou"/>
        </w:rPr>
        <w:footnoteRef/>
      </w:r>
      <w:r>
        <w:t xml:space="preserve"> Podrobně viz Kronika farnosti Višňové r. 1900 – 1950, s. 29.</w:t>
      </w:r>
    </w:p>
  </w:footnote>
  <w:footnote w:id="184">
    <w:p w:rsidR="0023575C" w:rsidRDefault="0023575C">
      <w:pPr>
        <w:pStyle w:val="Textpoznpodarou"/>
      </w:pPr>
      <w:r>
        <w:rPr>
          <w:rStyle w:val="Znakapoznpodarou"/>
        </w:rPr>
        <w:footnoteRef/>
      </w:r>
      <w:r>
        <w:t xml:space="preserve"> Od roku 1869 do roku 1879 byl též farářem v Trstěnicích. Viz Kronika farnosti Višňové r. 1900 – 1950, s. 29.</w:t>
      </w:r>
    </w:p>
  </w:footnote>
  <w:footnote w:id="185">
    <w:p w:rsidR="0023575C" w:rsidRDefault="0023575C">
      <w:pPr>
        <w:pStyle w:val="Textpoznpodarou"/>
      </w:pPr>
      <w:r>
        <w:rPr>
          <w:rStyle w:val="Znakapoznpodarou"/>
        </w:rPr>
        <w:footnoteRef/>
      </w:r>
      <w:r>
        <w:t xml:space="preserve"> Viz Kronika farnosti Višňové r. 1900 – 1950, s. 245. Podrobně VEIS Emil: </w:t>
      </w:r>
      <w:r w:rsidRPr="00CD4E22">
        <w:rPr>
          <w:i/>
        </w:rPr>
        <w:t>Faráři Trstěnice farnosti od roku 1253</w:t>
      </w:r>
      <w:r>
        <w:t>, s. 97.</w:t>
      </w:r>
    </w:p>
  </w:footnote>
  <w:footnote w:id="186">
    <w:p w:rsidR="0023575C" w:rsidRDefault="0023575C">
      <w:pPr>
        <w:pStyle w:val="Textpoznpodarou"/>
      </w:pPr>
      <w:r>
        <w:rPr>
          <w:rStyle w:val="Znakapoznpodarou"/>
        </w:rPr>
        <w:footnoteRef/>
      </w:r>
      <w:r>
        <w:t xml:space="preserve">  Tomáš Havlík byl ve Višňovém zastupován Ignácem </w:t>
      </w:r>
      <w:proofErr w:type="spellStart"/>
      <w:r>
        <w:t>Entrem</w:t>
      </w:r>
      <w:proofErr w:type="spellEnd"/>
      <w:r>
        <w:t>, zámeckým knězem z </w:t>
      </w:r>
      <w:proofErr w:type="spellStart"/>
      <w:proofErr w:type="gramStart"/>
      <w:r>
        <w:t>Kravska</w:t>
      </w:r>
      <w:proofErr w:type="spellEnd"/>
      <w:r>
        <w:t>, a  Josefem</w:t>
      </w:r>
      <w:proofErr w:type="gramEnd"/>
      <w:r>
        <w:t xml:space="preserve"> Spáčilem, bývalým višňovským farářem. Viz Kronika farnosti Višňové r. 1900 – 1950, s. 36 a 241.</w:t>
      </w:r>
    </w:p>
  </w:footnote>
  <w:footnote w:id="187">
    <w:p w:rsidR="0023575C" w:rsidRDefault="0023575C">
      <w:pPr>
        <w:pStyle w:val="Textpoznpodarou"/>
      </w:pPr>
      <w:r>
        <w:rPr>
          <w:rStyle w:val="Znakapoznpodarou"/>
        </w:rPr>
        <w:footnoteRef/>
      </w:r>
      <w:r>
        <w:t xml:space="preserve"> Viz Kronika farnosti Višňové r. 1900 – 1950, s. 241.</w:t>
      </w:r>
    </w:p>
  </w:footnote>
  <w:footnote w:id="188">
    <w:p w:rsidR="0023575C" w:rsidRDefault="0023575C">
      <w:pPr>
        <w:pStyle w:val="Textpoznpodarou"/>
      </w:pPr>
      <w:r>
        <w:rPr>
          <w:rStyle w:val="Znakapoznpodarou"/>
        </w:rPr>
        <w:footnoteRef/>
      </w:r>
      <w:r>
        <w:t xml:space="preserve"> Viz Kronika farnosti Višňové r. 1900 – 1950, s. 241.</w:t>
      </w:r>
    </w:p>
  </w:footnote>
  <w:footnote w:id="189">
    <w:p w:rsidR="0023575C" w:rsidRDefault="0023575C">
      <w:pPr>
        <w:pStyle w:val="Textpoznpodarou"/>
      </w:pPr>
      <w:r>
        <w:rPr>
          <w:rStyle w:val="Znakapoznpodarou"/>
        </w:rPr>
        <w:footnoteRef/>
      </w:r>
      <w:r>
        <w:t xml:space="preserve"> Viz Kronika farnosti Višňové r. 1900 – 1950, s. 26 – 37.</w:t>
      </w:r>
    </w:p>
  </w:footnote>
  <w:footnote w:id="190">
    <w:p w:rsidR="0023575C" w:rsidRDefault="0023575C">
      <w:pPr>
        <w:pStyle w:val="Textpoznpodarou"/>
      </w:pPr>
      <w:r>
        <w:rPr>
          <w:rStyle w:val="Znakapoznpodarou"/>
        </w:rPr>
        <w:footnoteRef/>
      </w:r>
      <w:r>
        <w:t xml:space="preserve"> Viz VEIS Emil: </w:t>
      </w:r>
      <w:r w:rsidRPr="00CD4E22">
        <w:rPr>
          <w:i/>
        </w:rPr>
        <w:t>Faráři trstěnické farnosti od roku 1253</w:t>
      </w:r>
      <w:r>
        <w:t>, s. 101.</w:t>
      </w:r>
    </w:p>
  </w:footnote>
  <w:footnote w:id="191">
    <w:p w:rsidR="0023575C" w:rsidRDefault="0023575C">
      <w:pPr>
        <w:pStyle w:val="Textpoznpodarou"/>
      </w:pPr>
      <w:r>
        <w:rPr>
          <w:rStyle w:val="Znakapoznpodarou"/>
        </w:rPr>
        <w:footnoteRef/>
      </w:r>
      <w:r>
        <w:t xml:space="preserve"> Viz Kronika farnosti Višňové r. 1900 – 1950, s. 37. Též Pamětní kniha farnosti Višňové a chrámu Páně sv. Jana Křtitele, s. 319.</w:t>
      </w:r>
    </w:p>
  </w:footnote>
  <w:footnote w:id="192">
    <w:p w:rsidR="0023575C" w:rsidRDefault="0023575C">
      <w:pPr>
        <w:pStyle w:val="Textpoznpodarou"/>
      </w:pPr>
      <w:r>
        <w:rPr>
          <w:rStyle w:val="Znakapoznpodarou"/>
        </w:rPr>
        <w:footnoteRef/>
      </w:r>
      <w:r>
        <w:t xml:space="preserve"> Správy višňovské farnosti se vzdal ze závažných zdravotních důvodů. Do nástupu nového duchovního správce zastupoval Ondej Králík, farář ve Křtěnci. Viz Kronika farnosti Višňové r. 1900 – 1950, s. 37.</w:t>
      </w:r>
    </w:p>
  </w:footnote>
  <w:footnote w:id="193">
    <w:p w:rsidR="0023575C" w:rsidRDefault="0023575C">
      <w:pPr>
        <w:pStyle w:val="Textpoznpodarou"/>
      </w:pPr>
      <w:r>
        <w:rPr>
          <w:rStyle w:val="Znakapoznpodarou"/>
        </w:rPr>
        <w:footnoteRef/>
      </w:r>
      <w:r>
        <w:t xml:space="preserve"> Je pochovaný na hřbitově ve Višňovém, jeho hrob je zachovaný v levé části hřbitova.</w:t>
      </w:r>
    </w:p>
  </w:footnote>
  <w:footnote w:id="194">
    <w:p w:rsidR="0023575C" w:rsidRDefault="0023575C">
      <w:pPr>
        <w:pStyle w:val="Textpoznpodarou"/>
      </w:pPr>
      <w:r>
        <w:rPr>
          <w:rStyle w:val="Znakapoznpodarou"/>
        </w:rPr>
        <w:footnoteRef/>
      </w:r>
      <w:r>
        <w:t xml:space="preserve"> V letech 1939 -1950 vypomáhali Řezníčkovi tito kaplani: Augustin Vališ, Josef </w:t>
      </w:r>
      <w:proofErr w:type="spellStart"/>
      <w:r>
        <w:t>Kaman</w:t>
      </w:r>
      <w:proofErr w:type="spellEnd"/>
      <w:r>
        <w:t xml:space="preserve">, Josef Navrátil, Stanislav </w:t>
      </w:r>
      <w:proofErr w:type="spellStart"/>
      <w:r>
        <w:t>Pravec</w:t>
      </w:r>
      <w:proofErr w:type="spellEnd"/>
      <w:r>
        <w:t xml:space="preserve"> a Václav Procházka. Viz podrobněji Kronika farnosti Višňové r. 1900 – 1950, s. 38 – 130.</w:t>
      </w:r>
    </w:p>
  </w:footnote>
  <w:footnote w:id="195">
    <w:p w:rsidR="0023575C" w:rsidRDefault="0023575C">
      <w:pPr>
        <w:pStyle w:val="Textpoznpodarou"/>
      </w:pPr>
      <w:r>
        <w:rPr>
          <w:rStyle w:val="Znakapoznpodarou"/>
        </w:rPr>
        <w:footnoteRef/>
      </w:r>
      <w:r>
        <w:t xml:space="preserve">  Jakub Řezníček dle záznamů ve farní kronice měl pověst světce. Je zde uvedeno</w:t>
      </w:r>
      <w:r w:rsidRPr="006E3865">
        <w:rPr>
          <w:i/>
        </w:rPr>
        <w:t xml:space="preserve">: „P. Řezníček byl zbožný, neúnavný a vzdělaný kněz. Jistě i budoucí generace budou vyprávět o jeho skromnosti a lidumilnosti. Pokud žil, byl znám svou štědrostí a rozdáváním. Když zemřel, neměl ani řádné ponožky do rakve, jen zalátané kalhoty a ošumělý talár a šat. Vše rozdal, co měl. Světec!“ </w:t>
      </w:r>
      <w:r>
        <w:t>Pohřben je v kněžském hrobu ve Višňovém za hlavním křížem. Viz Pamětní kniha farnosti Višňové a chrámu Páně sv. Jana Křtitele, s. 319.</w:t>
      </w:r>
    </w:p>
  </w:footnote>
  <w:footnote w:id="196">
    <w:p w:rsidR="0023575C" w:rsidRDefault="0023575C">
      <w:pPr>
        <w:pStyle w:val="Textpoznpodarou"/>
      </w:pPr>
      <w:r>
        <w:rPr>
          <w:rStyle w:val="Znakapoznpodarou"/>
        </w:rPr>
        <w:footnoteRef/>
      </w:r>
      <w:r>
        <w:t xml:space="preserve"> Viz Pamětní kniha farnosti Višňové a chrámu Páně sv. Jana Křtitele, s. 319.</w:t>
      </w:r>
    </w:p>
  </w:footnote>
  <w:footnote w:id="197">
    <w:p w:rsidR="0023575C" w:rsidRPr="00C372D5" w:rsidRDefault="0023575C">
      <w:pPr>
        <w:pStyle w:val="Textpoznpodarou"/>
        <w:rPr>
          <w:color w:val="00B050"/>
        </w:rPr>
      </w:pPr>
      <w:r>
        <w:rPr>
          <w:rStyle w:val="Znakapoznpodarou"/>
        </w:rPr>
        <w:footnoteRef/>
      </w:r>
      <w:r>
        <w:t xml:space="preserve"> Viz Pamětní kniha farnosti Višňové a chrámu Páně sv. Jana Křtitele, s. 320. </w:t>
      </w:r>
    </w:p>
  </w:footnote>
  <w:footnote w:id="198">
    <w:p w:rsidR="0023575C" w:rsidRPr="001F09E3" w:rsidRDefault="0023575C">
      <w:pPr>
        <w:pStyle w:val="Textpoznpodarou"/>
        <w:rPr>
          <w:color w:val="00B050"/>
        </w:rPr>
      </w:pPr>
      <w:r w:rsidRPr="00C372D5">
        <w:rPr>
          <w:rStyle w:val="Znakapoznpodarou"/>
        </w:rPr>
        <w:footnoteRef/>
      </w:r>
      <w:r w:rsidRPr="00C372D5">
        <w:t xml:space="preserve"> </w:t>
      </w:r>
      <w:r>
        <w:t xml:space="preserve">Viz Pamětní kniha farnosti Višňové a chrámu Páně sv. Jana Křtitele, s. 321. </w:t>
      </w:r>
    </w:p>
  </w:footnote>
  <w:footnote w:id="199">
    <w:p w:rsidR="0023575C" w:rsidRPr="001F09E3" w:rsidRDefault="0023575C">
      <w:pPr>
        <w:pStyle w:val="Textpoznpodarou"/>
        <w:rPr>
          <w:color w:val="00B050"/>
        </w:rPr>
      </w:pPr>
      <w:r>
        <w:rPr>
          <w:rStyle w:val="Znakapoznpodarou"/>
        </w:rPr>
        <w:footnoteRef/>
      </w:r>
      <w:r>
        <w:t xml:space="preserve"> Viz Pamětní kniha farnosti Višňové a chrámu Páně sv. Jana Křtitele, s. 321. </w:t>
      </w:r>
    </w:p>
  </w:footnote>
  <w:footnote w:id="200">
    <w:p w:rsidR="0023575C" w:rsidRPr="00A5422D" w:rsidRDefault="0023575C">
      <w:pPr>
        <w:pStyle w:val="Textpoznpodarou"/>
      </w:pPr>
      <w:r>
        <w:rPr>
          <w:rStyle w:val="Znakapoznpodarou"/>
        </w:rPr>
        <w:footnoteRef/>
      </w:r>
      <w:r>
        <w:t xml:space="preserve"> Viz</w:t>
      </w:r>
      <w:r w:rsidRPr="00A5422D">
        <w:rPr>
          <w:rFonts w:cs="Times New Roman"/>
        </w:rPr>
        <w:t xml:space="preserve"> Kronika farnosti Višňové 2010 – do současno</w:t>
      </w:r>
      <w:r>
        <w:rPr>
          <w:rFonts w:cs="Times New Roman"/>
        </w:rPr>
        <w:t>sti, s. 5 – 32.</w:t>
      </w:r>
    </w:p>
  </w:footnote>
  <w:footnote w:id="201">
    <w:p w:rsidR="0023575C" w:rsidRPr="002C394E" w:rsidRDefault="0023575C" w:rsidP="005617FB">
      <w:pPr>
        <w:pStyle w:val="Normlnweb"/>
        <w:shd w:val="clear" w:color="auto" w:fill="FFFFFF"/>
        <w:spacing w:before="0" w:beforeAutospacing="0" w:after="0" w:afterAutospacing="0"/>
        <w:jc w:val="both"/>
        <w:rPr>
          <w:rFonts w:asciiTheme="minorHAnsi" w:hAnsiTheme="minorHAnsi" w:cs="Arial"/>
          <w:color w:val="000000"/>
          <w:sz w:val="16"/>
          <w:szCs w:val="16"/>
        </w:rPr>
      </w:pPr>
      <w:r w:rsidRPr="002C394E">
        <w:rPr>
          <w:rStyle w:val="Znakapoznpodarou"/>
          <w:rFonts w:asciiTheme="minorHAnsi" w:hAnsiTheme="minorHAnsi"/>
          <w:sz w:val="16"/>
          <w:szCs w:val="16"/>
        </w:rPr>
        <w:footnoteRef/>
      </w:r>
      <w:r w:rsidRPr="002C394E">
        <w:rPr>
          <w:rFonts w:asciiTheme="minorHAnsi" w:hAnsiTheme="minorHAnsi"/>
          <w:sz w:val="16"/>
          <w:szCs w:val="16"/>
        </w:rPr>
        <w:t xml:space="preserve"> </w:t>
      </w:r>
      <w:r w:rsidRPr="002C394E">
        <w:rPr>
          <w:rStyle w:val="apple-converted-space"/>
          <w:rFonts w:asciiTheme="minorHAnsi" w:hAnsiTheme="minorHAnsi" w:cs="Arial"/>
          <w:b/>
          <w:bCs/>
          <w:color w:val="000000"/>
          <w:sz w:val="16"/>
          <w:szCs w:val="16"/>
          <w:u w:val="single"/>
        </w:rPr>
        <w:t> </w:t>
      </w:r>
      <w:r w:rsidRPr="002C394E">
        <w:rPr>
          <w:rFonts w:asciiTheme="minorHAnsi" w:hAnsiTheme="minorHAnsi" w:cs="Arial"/>
          <w:b/>
          <w:bCs/>
          <w:color w:val="000000"/>
          <w:sz w:val="16"/>
          <w:szCs w:val="16"/>
          <w:u w:val="single"/>
        </w:rPr>
        <w:t>PŘEKLAD LISTINY Z 29. PROSINCE 1253.</w:t>
      </w:r>
    </w:p>
    <w:p w:rsidR="0023575C" w:rsidRDefault="0023575C" w:rsidP="005617FB">
      <w:pPr>
        <w:pStyle w:val="Normlnweb"/>
        <w:shd w:val="clear" w:color="auto" w:fill="FFFFFF"/>
        <w:spacing w:before="0" w:beforeAutospacing="0" w:after="0" w:afterAutospacing="0"/>
        <w:jc w:val="both"/>
        <w:rPr>
          <w:rFonts w:asciiTheme="minorHAnsi" w:hAnsiTheme="minorHAnsi" w:cs="Arial"/>
          <w:color w:val="000000"/>
          <w:sz w:val="16"/>
          <w:szCs w:val="16"/>
        </w:rPr>
      </w:pPr>
      <w:r w:rsidRPr="002C394E">
        <w:rPr>
          <w:rFonts w:asciiTheme="minorHAnsi" w:hAnsiTheme="minorHAnsi" w:cs="Arial"/>
          <w:color w:val="000000"/>
          <w:sz w:val="16"/>
          <w:szCs w:val="16"/>
        </w:rPr>
        <w:t xml:space="preserve"> Ve jménu božím Amen. Bratr </w:t>
      </w:r>
      <w:proofErr w:type="spellStart"/>
      <w:r w:rsidRPr="002C394E">
        <w:rPr>
          <w:rFonts w:asciiTheme="minorHAnsi" w:hAnsiTheme="minorHAnsi" w:cs="Arial"/>
          <w:color w:val="000000"/>
          <w:sz w:val="16"/>
          <w:szCs w:val="16"/>
        </w:rPr>
        <w:t>Anselm</w:t>
      </w:r>
      <w:proofErr w:type="spellEnd"/>
      <w:r w:rsidRPr="002C394E">
        <w:rPr>
          <w:rFonts w:asciiTheme="minorHAnsi" w:hAnsiTheme="minorHAnsi" w:cs="Arial"/>
          <w:color w:val="000000"/>
          <w:sz w:val="16"/>
          <w:szCs w:val="16"/>
        </w:rPr>
        <w:t xml:space="preserve"> z řádu německých rytířů, z Boží milosti biskup </w:t>
      </w:r>
      <w:proofErr w:type="spellStart"/>
      <w:r w:rsidRPr="002C394E">
        <w:rPr>
          <w:rFonts w:asciiTheme="minorHAnsi" w:hAnsiTheme="minorHAnsi" w:cs="Arial"/>
          <w:color w:val="000000"/>
          <w:sz w:val="16"/>
          <w:szCs w:val="16"/>
        </w:rPr>
        <w:t>varmijský</w:t>
      </w:r>
      <w:proofErr w:type="spellEnd"/>
      <w:r w:rsidRPr="002C394E">
        <w:rPr>
          <w:rFonts w:asciiTheme="minorHAnsi" w:hAnsiTheme="minorHAnsi" w:cs="Arial"/>
          <w:color w:val="000000"/>
          <w:sz w:val="16"/>
          <w:szCs w:val="16"/>
        </w:rPr>
        <w:t xml:space="preserve">, všem věrným v Kristu, kteří tuto listinu uvidí v pravdě, posílá pozdrav. Protože je zbožné a čestné stavět vlastní konání na dostatečné opatrnosti, na památku věrných v Kristu, co nejvíce na listině, jež jest oporou paměti, známkou pravdy a důkazem pravdy. Nechť tedy znají jak lidé v současnosti, tak potomstvo nastoupivší v Kristu, že my </w:t>
      </w:r>
      <w:proofErr w:type="spellStart"/>
      <w:r w:rsidRPr="002C394E">
        <w:rPr>
          <w:rFonts w:asciiTheme="minorHAnsi" w:hAnsiTheme="minorHAnsi" w:cs="Arial"/>
          <w:color w:val="000000"/>
          <w:sz w:val="16"/>
          <w:szCs w:val="16"/>
        </w:rPr>
        <w:t>Anselm</w:t>
      </w:r>
      <w:proofErr w:type="spellEnd"/>
      <w:r w:rsidRPr="002C394E">
        <w:rPr>
          <w:rFonts w:asciiTheme="minorHAnsi" w:hAnsiTheme="minorHAnsi" w:cs="Arial"/>
          <w:color w:val="000000"/>
          <w:sz w:val="16"/>
          <w:szCs w:val="16"/>
        </w:rPr>
        <w:t xml:space="preserve">, biskup jsme se souhlasem a z vůle ctihodného otce a pána </w:t>
      </w:r>
      <w:proofErr w:type="spellStart"/>
      <w:r w:rsidRPr="002C394E">
        <w:rPr>
          <w:rFonts w:asciiTheme="minorHAnsi" w:hAnsiTheme="minorHAnsi" w:cs="Arial"/>
          <w:color w:val="000000"/>
          <w:sz w:val="16"/>
          <w:szCs w:val="16"/>
        </w:rPr>
        <w:t>Brunona</w:t>
      </w:r>
      <w:proofErr w:type="spellEnd"/>
      <w:r w:rsidRPr="002C394E">
        <w:rPr>
          <w:rFonts w:asciiTheme="minorHAnsi" w:hAnsiTheme="minorHAnsi" w:cs="Arial"/>
          <w:color w:val="000000"/>
          <w:sz w:val="16"/>
          <w:szCs w:val="16"/>
        </w:rPr>
        <w:t xml:space="preserve"> z Boží milosti biskupa olomouckého, vysvětili kostel v Trstěnicích, jenž již byl vymezen a nadán dole psanými dary: dvěma lány v téže vesnici a vinicemi, které se nazývají hora, s právem, jež se jmenuje </w:t>
      </w:r>
      <w:proofErr w:type="spellStart"/>
      <w:r w:rsidRPr="002C394E">
        <w:rPr>
          <w:rFonts w:asciiTheme="minorHAnsi" w:hAnsiTheme="minorHAnsi" w:cs="Arial"/>
          <w:color w:val="000000"/>
          <w:sz w:val="16"/>
          <w:szCs w:val="16"/>
        </w:rPr>
        <w:t>horenské</w:t>
      </w:r>
      <w:proofErr w:type="spellEnd"/>
      <w:r w:rsidRPr="002C394E">
        <w:rPr>
          <w:rFonts w:asciiTheme="minorHAnsi" w:hAnsiTheme="minorHAnsi" w:cs="Arial"/>
          <w:color w:val="000000"/>
          <w:sz w:val="16"/>
          <w:szCs w:val="16"/>
        </w:rPr>
        <w:t xml:space="preserve">, a s náležitými desátky z těch samých vinic. Totéž s polovinou vinice v </w:t>
      </w:r>
      <w:proofErr w:type="spellStart"/>
      <w:r w:rsidRPr="002C394E">
        <w:rPr>
          <w:rFonts w:asciiTheme="minorHAnsi" w:hAnsiTheme="minorHAnsi" w:cs="Arial"/>
          <w:color w:val="000000"/>
          <w:sz w:val="16"/>
          <w:szCs w:val="16"/>
        </w:rPr>
        <w:t>Morašicích</w:t>
      </w:r>
      <w:proofErr w:type="spellEnd"/>
      <w:r w:rsidRPr="002C394E">
        <w:rPr>
          <w:rFonts w:asciiTheme="minorHAnsi" w:hAnsiTheme="minorHAnsi" w:cs="Arial"/>
          <w:color w:val="000000"/>
          <w:sz w:val="16"/>
          <w:szCs w:val="16"/>
        </w:rPr>
        <w:t xml:space="preserve">. Totéž s úplnými desátky z obilí a z dobytka v Trstěnicích. Totéž s desátky v </w:t>
      </w:r>
      <w:proofErr w:type="spellStart"/>
      <w:r w:rsidRPr="002C394E">
        <w:rPr>
          <w:rFonts w:asciiTheme="minorHAnsi" w:hAnsiTheme="minorHAnsi" w:cs="Arial"/>
          <w:color w:val="000000"/>
          <w:sz w:val="16"/>
          <w:szCs w:val="16"/>
        </w:rPr>
        <w:t>Morašicích</w:t>
      </w:r>
      <w:proofErr w:type="spellEnd"/>
      <w:r w:rsidRPr="002C394E">
        <w:rPr>
          <w:rFonts w:asciiTheme="minorHAnsi" w:hAnsiTheme="minorHAnsi" w:cs="Arial"/>
          <w:color w:val="000000"/>
          <w:sz w:val="16"/>
          <w:szCs w:val="16"/>
        </w:rPr>
        <w:t xml:space="preserve">. Totéž s desátky v </w:t>
      </w:r>
      <w:proofErr w:type="spellStart"/>
      <w:r w:rsidRPr="002C394E">
        <w:rPr>
          <w:rFonts w:asciiTheme="minorHAnsi" w:hAnsiTheme="minorHAnsi" w:cs="Arial"/>
          <w:color w:val="000000"/>
          <w:sz w:val="16"/>
          <w:szCs w:val="16"/>
        </w:rPr>
        <w:t>Jehřicích</w:t>
      </w:r>
      <w:proofErr w:type="spellEnd"/>
      <w:r w:rsidRPr="002C394E">
        <w:rPr>
          <w:rFonts w:asciiTheme="minorHAnsi" w:hAnsiTheme="minorHAnsi" w:cs="Arial"/>
          <w:color w:val="000000"/>
          <w:sz w:val="16"/>
          <w:szCs w:val="16"/>
        </w:rPr>
        <w:t xml:space="preserve"> a s desátky ve Střelicích. Totéž s desátky v </w:t>
      </w:r>
      <w:proofErr w:type="spellStart"/>
      <w:r w:rsidRPr="002C394E">
        <w:rPr>
          <w:rFonts w:asciiTheme="minorHAnsi" w:hAnsiTheme="minorHAnsi" w:cs="Arial"/>
          <w:color w:val="000000"/>
          <w:sz w:val="16"/>
          <w:szCs w:val="16"/>
        </w:rPr>
        <w:t>Džbánicích</w:t>
      </w:r>
      <w:proofErr w:type="spellEnd"/>
      <w:r w:rsidRPr="002C394E">
        <w:rPr>
          <w:rFonts w:asciiTheme="minorHAnsi" w:hAnsiTheme="minorHAnsi" w:cs="Arial"/>
          <w:color w:val="000000"/>
          <w:sz w:val="16"/>
          <w:szCs w:val="16"/>
        </w:rPr>
        <w:t xml:space="preserve">. Vše bylo odhadnuto s ostatním příslušenstvím obvyklým způsobem a rozumně pod vedením faráře téhož kostela pana </w:t>
      </w:r>
      <w:proofErr w:type="spellStart"/>
      <w:r w:rsidRPr="002C394E">
        <w:rPr>
          <w:rFonts w:asciiTheme="minorHAnsi" w:hAnsiTheme="minorHAnsi" w:cs="Arial"/>
          <w:color w:val="000000"/>
          <w:sz w:val="16"/>
          <w:szCs w:val="16"/>
        </w:rPr>
        <w:t>Volchmara</w:t>
      </w:r>
      <w:proofErr w:type="spellEnd"/>
      <w:r w:rsidRPr="002C394E">
        <w:rPr>
          <w:rFonts w:asciiTheme="minorHAnsi" w:hAnsiTheme="minorHAnsi" w:cs="Arial"/>
          <w:color w:val="000000"/>
          <w:sz w:val="16"/>
          <w:szCs w:val="16"/>
        </w:rPr>
        <w:t xml:space="preserve">, jehož nerušeného a pokojného majitele řečeného kostela a daru, a zajisté také řečený kostel, totiž blahé paměti pana </w:t>
      </w:r>
      <w:proofErr w:type="spellStart"/>
      <w:r w:rsidRPr="002C394E">
        <w:rPr>
          <w:rFonts w:asciiTheme="minorHAnsi" w:hAnsiTheme="minorHAnsi" w:cs="Arial"/>
          <w:color w:val="000000"/>
          <w:sz w:val="16"/>
          <w:szCs w:val="16"/>
        </w:rPr>
        <w:t>Rudperta</w:t>
      </w:r>
      <w:proofErr w:type="spellEnd"/>
      <w:r w:rsidRPr="002C394E">
        <w:rPr>
          <w:rFonts w:asciiTheme="minorHAnsi" w:hAnsiTheme="minorHAnsi" w:cs="Arial"/>
          <w:color w:val="000000"/>
          <w:sz w:val="16"/>
          <w:szCs w:val="16"/>
        </w:rPr>
        <w:t xml:space="preserve"> biskupa olomouckého a jeho nástupce často řečeného pana </w:t>
      </w:r>
      <w:proofErr w:type="spellStart"/>
      <w:r w:rsidRPr="002C394E">
        <w:rPr>
          <w:rFonts w:asciiTheme="minorHAnsi" w:hAnsiTheme="minorHAnsi" w:cs="Arial"/>
          <w:color w:val="000000"/>
          <w:sz w:val="16"/>
          <w:szCs w:val="16"/>
        </w:rPr>
        <w:t>Brunona</w:t>
      </w:r>
      <w:proofErr w:type="spellEnd"/>
      <w:r w:rsidRPr="002C394E">
        <w:rPr>
          <w:rFonts w:asciiTheme="minorHAnsi" w:hAnsiTheme="minorHAnsi" w:cs="Arial"/>
          <w:color w:val="000000"/>
          <w:sz w:val="16"/>
          <w:szCs w:val="16"/>
        </w:rPr>
        <w:t xml:space="preserve"> biskupa olomouckého kostela a kapituly jsme shledali dostatečnou opatrností, i zesílenou ochranou privilegií, pravomocí přítomných vysvětili. Často řečený kostel s darem a ostatním příslušenstvím jsme přijali pod ochranu Boha všemohoucího a svatých apoštolů Petra a Pavla a naši, všechny útočníky nebo zcizovatele toho daru veřejně exkomunikujíce. Tomu jsou za svědky. Bratr </w:t>
      </w:r>
      <w:proofErr w:type="spellStart"/>
      <w:r w:rsidRPr="002C394E">
        <w:rPr>
          <w:rFonts w:asciiTheme="minorHAnsi" w:hAnsiTheme="minorHAnsi" w:cs="Arial"/>
          <w:color w:val="000000"/>
          <w:sz w:val="16"/>
          <w:szCs w:val="16"/>
        </w:rPr>
        <w:t>Sigfríd</w:t>
      </w:r>
      <w:proofErr w:type="spellEnd"/>
      <w:r w:rsidRPr="002C394E">
        <w:rPr>
          <w:rFonts w:asciiTheme="minorHAnsi" w:hAnsiTheme="minorHAnsi" w:cs="Arial"/>
          <w:color w:val="000000"/>
          <w:sz w:val="16"/>
          <w:szCs w:val="16"/>
        </w:rPr>
        <w:t xml:space="preserve"> z řádu německých rytířů. Bratr Ludvík z téhož řádu. Bratr Vojtěch řečený z </w:t>
      </w:r>
      <w:proofErr w:type="spellStart"/>
      <w:r w:rsidRPr="002C394E">
        <w:rPr>
          <w:rFonts w:asciiTheme="minorHAnsi" w:hAnsiTheme="minorHAnsi" w:cs="Arial"/>
          <w:color w:val="000000"/>
          <w:sz w:val="16"/>
          <w:szCs w:val="16"/>
        </w:rPr>
        <w:t>Babinbergu</w:t>
      </w:r>
      <w:proofErr w:type="spellEnd"/>
      <w:r w:rsidRPr="002C394E">
        <w:rPr>
          <w:rFonts w:asciiTheme="minorHAnsi" w:hAnsiTheme="minorHAnsi" w:cs="Arial"/>
          <w:color w:val="000000"/>
          <w:sz w:val="16"/>
          <w:szCs w:val="16"/>
        </w:rPr>
        <w:t xml:space="preserve"> se svým bratrem Heřmanem z řádu kazatelů. Jan plebán v </w:t>
      </w:r>
      <w:proofErr w:type="spellStart"/>
      <w:r w:rsidRPr="002C394E">
        <w:rPr>
          <w:rFonts w:asciiTheme="minorHAnsi" w:hAnsiTheme="minorHAnsi" w:cs="Arial"/>
          <w:color w:val="000000"/>
          <w:sz w:val="16"/>
          <w:szCs w:val="16"/>
        </w:rPr>
        <w:t>Holasicích</w:t>
      </w:r>
      <w:proofErr w:type="spellEnd"/>
      <w:r w:rsidRPr="002C394E">
        <w:rPr>
          <w:rFonts w:asciiTheme="minorHAnsi" w:hAnsiTheme="minorHAnsi" w:cs="Arial"/>
          <w:color w:val="000000"/>
          <w:sz w:val="16"/>
          <w:szCs w:val="16"/>
        </w:rPr>
        <w:t xml:space="preserve"> a děkan znojemské provincie. Bohumír z </w:t>
      </w:r>
      <w:proofErr w:type="spellStart"/>
      <w:r w:rsidRPr="002C394E">
        <w:rPr>
          <w:rFonts w:asciiTheme="minorHAnsi" w:hAnsiTheme="minorHAnsi" w:cs="Arial"/>
          <w:color w:val="000000"/>
          <w:sz w:val="16"/>
          <w:szCs w:val="16"/>
        </w:rPr>
        <w:t>Petrovic</w:t>
      </w:r>
      <w:proofErr w:type="spellEnd"/>
      <w:r w:rsidRPr="002C394E">
        <w:rPr>
          <w:rFonts w:asciiTheme="minorHAnsi" w:hAnsiTheme="minorHAnsi" w:cs="Arial"/>
          <w:color w:val="000000"/>
          <w:sz w:val="16"/>
          <w:szCs w:val="16"/>
        </w:rPr>
        <w:t xml:space="preserve">. Petr z Vrbova. Konrád z </w:t>
      </w:r>
      <w:proofErr w:type="spellStart"/>
      <w:r w:rsidRPr="002C394E">
        <w:rPr>
          <w:rFonts w:asciiTheme="minorHAnsi" w:hAnsiTheme="minorHAnsi" w:cs="Arial"/>
          <w:color w:val="000000"/>
          <w:sz w:val="16"/>
          <w:szCs w:val="16"/>
        </w:rPr>
        <w:t>Bohutic</w:t>
      </w:r>
      <w:proofErr w:type="spellEnd"/>
      <w:r w:rsidRPr="002C394E">
        <w:rPr>
          <w:rFonts w:asciiTheme="minorHAnsi" w:hAnsiTheme="minorHAnsi" w:cs="Arial"/>
          <w:color w:val="000000"/>
          <w:sz w:val="16"/>
          <w:szCs w:val="16"/>
        </w:rPr>
        <w:t xml:space="preserve">. </w:t>
      </w:r>
      <w:proofErr w:type="spellStart"/>
      <w:r w:rsidRPr="002C394E">
        <w:rPr>
          <w:rFonts w:asciiTheme="minorHAnsi" w:hAnsiTheme="minorHAnsi" w:cs="Arial"/>
          <w:color w:val="000000"/>
          <w:sz w:val="16"/>
          <w:szCs w:val="16"/>
        </w:rPr>
        <w:t>Berngerus</w:t>
      </w:r>
      <w:proofErr w:type="spellEnd"/>
      <w:r w:rsidRPr="002C394E">
        <w:rPr>
          <w:rFonts w:asciiTheme="minorHAnsi" w:hAnsiTheme="minorHAnsi" w:cs="Arial"/>
          <w:color w:val="000000"/>
          <w:sz w:val="16"/>
          <w:szCs w:val="16"/>
        </w:rPr>
        <w:t xml:space="preserve"> z </w:t>
      </w:r>
      <w:proofErr w:type="spellStart"/>
      <w:r w:rsidRPr="002C394E">
        <w:rPr>
          <w:rFonts w:asciiTheme="minorHAnsi" w:hAnsiTheme="minorHAnsi" w:cs="Arial"/>
          <w:color w:val="000000"/>
          <w:sz w:val="16"/>
          <w:szCs w:val="16"/>
        </w:rPr>
        <w:t>Miroslavi</w:t>
      </w:r>
      <w:proofErr w:type="spellEnd"/>
      <w:r w:rsidRPr="002C394E">
        <w:rPr>
          <w:rFonts w:asciiTheme="minorHAnsi" w:hAnsiTheme="minorHAnsi" w:cs="Arial"/>
          <w:b/>
          <w:color w:val="000000"/>
          <w:sz w:val="16"/>
          <w:szCs w:val="16"/>
        </w:rPr>
        <w:t>.</w:t>
      </w:r>
      <w:r w:rsidRPr="002C394E">
        <w:rPr>
          <w:rFonts w:asciiTheme="minorHAnsi" w:hAnsiTheme="minorHAnsi" w:cs="Arial"/>
          <w:b/>
          <w:color w:val="000000"/>
          <w:sz w:val="16"/>
          <w:szCs w:val="16"/>
          <w:u w:val="single"/>
        </w:rPr>
        <w:t xml:space="preserve"> Oto z Višňového</w:t>
      </w:r>
      <w:r w:rsidRPr="002C394E">
        <w:rPr>
          <w:rFonts w:asciiTheme="minorHAnsi" w:hAnsiTheme="minorHAnsi" w:cs="Arial"/>
          <w:color w:val="000000"/>
          <w:sz w:val="16"/>
          <w:szCs w:val="16"/>
          <w:u w:val="single"/>
        </w:rPr>
        <w:t>.</w:t>
      </w:r>
      <w:r w:rsidRPr="002C394E">
        <w:rPr>
          <w:rFonts w:asciiTheme="minorHAnsi" w:hAnsiTheme="minorHAnsi" w:cs="Arial"/>
          <w:color w:val="000000"/>
          <w:sz w:val="16"/>
          <w:szCs w:val="16"/>
        </w:rPr>
        <w:t xml:space="preserve"> Plebán </w:t>
      </w:r>
      <w:proofErr w:type="spellStart"/>
      <w:r w:rsidRPr="002C394E">
        <w:rPr>
          <w:rFonts w:asciiTheme="minorHAnsi" w:hAnsiTheme="minorHAnsi" w:cs="Arial"/>
          <w:color w:val="000000"/>
          <w:sz w:val="16"/>
          <w:szCs w:val="16"/>
        </w:rPr>
        <w:t>Boreas</w:t>
      </w:r>
      <w:proofErr w:type="spellEnd"/>
      <w:r w:rsidRPr="002C394E">
        <w:rPr>
          <w:rFonts w:asciiTheme="minorHAnsi" w:hAnsiTheme="minorHAnsi" w:cs="Arial"/>
          <w:color w:val="000000"/>
          <w:sz w:val="16"/>
          <w:szCs w:val="16"/>
        </w:rPr>
        <w:t xml:space="preserve">  ze </w:t>
      </w:r>
      <w:proofErr w:type="spellStart"/>
      <w:r w:rsidRPr="002C394E">
        <w:rPr>
          <w:rFonts w:asciiTheme="minorHAnsi" w:hAnsiTheme="minorHAnsi" w:cs="Arial"/>
          <w:color w:val="000000"/>
          <w:sz w:val="16"/>
          <w:szCs w:val="16"/>
        </w:rPr>
        <w:t>Žerotic</w:t>
      </w:r>
      <w:proofErr w:type="spellEnd"/>
      <w:r w:rsidRPr="002C394E">
        <w:rPr>
          <w:rFonts w:asciiTheme="minorHAnsi" w:hAnsiTheme="minorHAnsi" w:cs="Arial"/>
          <w:color w:val="000000"/>
          <w:sz w:val="16"/>
          <w:szCs w:val="16"/>
        </w:rPr>
        <w:t xml:space="preserve">. </w:t>
      </w:r>
      <w:proofErr w:type="spellStart"/>
      <w:r w:rsidRPr="002C394E">
        <w:rPr>
          <w:rFonts w:asciiTheme="minorHAnsi" w:hAnsiTheme="minorHAnsi" w:cs="Arial"/>
          <w:color w:val="000000"/>
          <w:sz w:val="16"/>
          <w:szCs w:val="16"/>
        </w:rPr>
        <w:t>Eneas</w:t>
      </w:r>
      <w:proofErr w:type="spellEnd"/>
      <w:r w:rsidRPr="002C394E">
        <w:rPr>
          <w:rFonts w:asciiTheme="minorHAnsi" w:hAnsiTheme="minorHAnsi" w:cs="Arial"/>
          <w:color w:val="000000"/>
          <w:sz w:val="16"/>
          <w:szCs w:val="16"/>
        </w:rPr>
        <w:t xml:space="preserve">  z </w:t>
      </w:r>
      <w:proofErr w:type="spellStart"/>
      <w:r w:rsidRPr="002C394E">
        <w:rPr>
          <w:rFonts w:asciiTheme="minorHAnsi" w:hAnsiTheme="minorHAnsi" w:cs="Arial"/>
          <w:color w:val="000000"/>
          <w:sz w:val="16"/>
          <w:szCs w:val="16"/>
        </w:rPr>
        <w:t>Krhova</w:t>
      </w:r>
      <w:proofErr w:type="spellEnd"/>
      <w:r w:rsidRPr="002C394E">
        <w:rPr>
          <w:rFonts w:asciiTheme="minorHAnsi" w:hAnsiTheme="minorHAnsi" w:cs="Arial"/>
          <w:color w:val="000000"/>
          <w:sz w:val="16"/>
          <w:szCs w:val="16"/>
        </w:rPr>
        <w:t xml:space="preserve">. </w:t>
      </w:r>
      <w:proofErr w:type="spellStart"/>
      <w:r w:rsidRPr="002C394E">
        <w:rPr>
          <w:rFonts w:asciiTheme="minorHAnsi" w:hAnsiTheme="minorHAnsi" w:cs="Arial"/>
          <w:color w:val="000000"/>
          <w:sz w:val="16"/>
          <w:szCs w:val="16"/>
        </w:rPr>
        <w:t>Litold</w:t>
      </w:r>
      <w:proofErr w:type="spellEnd"/>
      <w:r w:rsidRPr="002C394E">
        <w:rPr>
          <w:rFonts w:asciiTheme="minorHAnsi" w:hAnsiTheme="minorHAnsi" w:cs="Arial"/>
          <w:color w:val="000000"/>
          <w:sz w:val="16"/>
          <w:szCs w:val="16"/>
        </w:rPr>
        <w:t xml:space="preserve">  z </w:t>
      </w:r>
      <w:proofErr w:type="spellStart"/>
      <w:r w:rsidRPr="002C394E">
        <w:rPr>
          <w:rFonts w:asciiTheme="minorHAnsi" w:hAnsiTheme="minorHAnsi" w:cs="Arial"/>
          <w:color w:val="000000"/>
          <w:sz w:val="16"/>
          <w:szCs w:val="16"/>
        </w:rPr>
        <w:t>Olbramovic</w:t>
      </w:r>
      <w:proofErr w:type="spellEnd"/>
      <w:r w:rsidRPr="002C394E">
        <w:rPr>
          <w:rFonts w:asciiTheme="minorHAnsi" w:hAnsiTheme="minorHAnsi" w:cs="Arial"/>
          <w:color w:val="000000"/>
          <w:sz w:val="16"/>
          <w:szCs w:val="16"/>
        </w:rPr>
        <w:t>. Bratr Jindřich z řádu Milosrdných Bratří svatého Jana a další. Na čehož ověření svědectví přítomnou listinu opatřenou naší pečetí udělujeme. Dáno v Trstěnicích. V roce 1253, na den svatého Tomáše z Canterbury, biskupa a mučedníka.</w:t>
      </w:r>
    </w:p>
    <w:p w:rsidR="0023575C" w:rsidRPr="002C394E" w:rsidRDefault="0023575C" w:rsidP="005617FB">
      <w:pPr>
        <w:pStyle w:val="Normlnweb"/>
        <w:shd w:val="clear" w:color="auto" w:fill="FFFFFF"/>
        <w:spacing w:before="0" w:beforeAutospacing="0" w:after="0" w:afterAutospacing="0"/>
        <w:jc w:val="both"/>
        <w:rPr>
          <w:rFonts w:asciiTheme="minorHAnsi" w:hAnsiTheme="minorHAnsi" w:cs="Arial"/>
          <w:color w:val="000000"/>
          <w:sz w:val="16"/>
          <w:szCs w:val="16"/>
        </w:rPr>
      </w:pPr>
      <w:r w:rsidRPr="005617FB">
        <w:rPr>
          <w:rFonts w:asciiTheme="minorHAnsi" w:hAnsiTheme="minorHAnsi" w:cs="Arial"/>
          <w:color w:val="000000"/>
          <w:sz w:val="16"/>
          <w:szCs w:val="16"/>
        </w:rPr>
        <w:t xml:space="preserve"> </w:t>
      </w:r>
      <w:r w:rsidRPr="002C394E">
        <w:rPr>
          <w:rFonts w:asciiTheme="minorHAnsi" w:hAnsiTheme="minorHAnsi" w:cs="Arial"/>
          <w:color w:val="000000"/>
          <w:sz w:val="16"/>
          <w:szCs w:val="16"/>
        </w:rPr>
        <w:t>(</w:t>
      </w:r>
      <w:r w:rsidRPr="002C394E">
        <w:rPr>
          <w:rFonts w:asciiTheme="minorHAnsi" w:hAnsiTheme="minorHAnsi" w:cs="Arial"/>
          <w:i/>
          <w:iCs/>
          <w:color w:val="000000"/>
          <w:sz w:val="16"/>
          <w:szCs w:val="16"/>
        </w:rPr>
        <w:t xml:space="preserve">Přeložil pracovník MZA Brno Mgr. Pavel FRIC, upravil </w:t>
      </w:r>
      <w:proofErr w:type="spellStart"/>
      <w:r w:rsidRPr="002C394E">
        <w:rPr>
          <w:rFonts w:asciiTheme="minorHAnsi" w:hAnsiTheme="minorHAnsi" w:cs="Arial"/>
          <w:i/>
          <w:iCs/>
          <w:color w:val="000000"/>
          <w:sz w:val="16"/>
          <w:szCs w:val="16"/>
        </w:rPr>
        <w:t>hostěradický</w:t>
      </w:r>
      <w:proofErr w:type="spellEnd"/>
      <w:r w:rsidRPr="002C394E">
        <w:rPr>
          <w:rFonts w:asciiTheme="minorHAnsi" w:hAnsiTheme="minorHAnsi" w:cs="Arial"/>
          <w:i/>
          <w:iCs/>
          <w:color w:val="000000"/>
          <w:sz w:val="16"/>
          <w:szCs w:val="16"/>
        </w:rPr>
        <w:t xml:space="preserve"> farář Mgr. Josef DVOŘÁK</w:t>
      </w:r>
      <w:r w:rsidRPr="002C394E">
        <w:rPr>
          <w:rFonts w:asciiTheme="minorHAnsi" w:hAnsiTheme="minorHAnsi" w:cs="Arial"/>
          <w:color w:val="000000"/>
          <w:sz w:val="16"/>
          <w:szCs w:val="16"/>
        </w:rPr>
        <w:t>).</w:t>
      </w:r>
    </w:p>
    <w:p w:rsidR="0023575C" w:rsidRPr="002C394E" w:rsidRDefault="0023575C" w:rsidP="005617FB">
      <w:pPr>
        <w:pStyle w:val="Normlnweb"/>
        <w:shd w:val="clear" w:color="auto" w:fill="FFFFFF"/>
        <w:spacing w:before="0" w:beforeAutospacing="0" w:after="0" w:afterAutospacing="0"/>
        <w:jc w:val="both"/>
        <w:rPr>
          <w:rFonts w:asciiTheme="minorHAnsi" w:hAnsiTheme="minorHAnsi" w:cs="Arial"/>
          <w:color w:val="000000"/>
          <w:sz w:val="16"/>
          <w:szCs w:val="16"/>
        </w:rPr>
      </w:pPr>
    </w:p>
    <w:p w:rsidR="0023575C" w:rsidRPr="002C394E" w:rsidRDefault="0023575C" w:rsidP="005617FB">
      <w:pPr>
        <w:pStyle w:val="Textpoznpodarou"/>
        <w:jc w:val="both"/>
        <w:rPr>
          <w:sz w:val="16"/>
          <w:szCs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1630A"/>
    <w:multiLevelType w:val="multilevel"/>
    <w:tmpl w:val="99EA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4A7F17"/>
    <w:multiLevelType w:val="hybridMultilevel"/>
    <w:tmpl w:val="CDBC552A"/>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
    <w:nsid w:val="3A660E9F"/>
    <w:multiLevelType w:val="hybridMultilevel"/>
    <w:tmpl w:val="898EA8C8"/>
    <w:lvl w:ilvl="0" w:tplc="1E60C0C2">
      <w:start w:val="3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4D7287A"/>
    <w:multiLevelType w:val="hybridMultilevel"/>
    <w:tmpl w:val="466026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E41102D"/>
    <w:multiLevelType w:val="hybridMultilevel"/>
    <w:tmpl w:val="0F6275FA"/>
    <w:lvl w:ilvl="0" w:tplc="E1947D80">
      <w:start w:val="3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6FBE159C"/>
    <w:multiLevelType w:val="multilevel"/>
    <w:tmpl w:val="DD080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9118FD"/>
    <w:multiLevelType w:val="hybridMultilevel"/>
    <w:tmpl w:val="0F104F48"/>
    <w:lvl w:ilvl="0" w:tplc="146E3CB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0"/>
  </w:num>
  <w:num w:numId="3">
    <w:abstractNumId w:val="4"/>
  </w:num>
  <w:num w:numId="4">
    <w:abstractNumId w:val="2"/>
  </w:num>
  <w:num w:numId="5">
    <w:abstractNumId w:val="1"/>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B37869"/>
    <w:rsid w:val="000024C0"/>
    <w:rsid w:val="00004E74"/>
    <w:rsid w:val="00021D8F"/>
    <w:rsid w:val="00022301"/>
    <w:rsid w:val="0002235E"/>
    <w:rsid w:val="00023FC1"/>
    <w:rsid w:val="00024B32"/>
    <w:rsid w:val="0002559E"/>
    <w:rsid w:val="0002645B"/>
    <w:rsid w:val="00026E36"/>
    <w:rsid w:val="000315F1"/>
    <w:rsid w:val="00032C14"/>
    <w:rsid w:val="000339A4"/>
    <w:rsid w:val="00035CA8"/>
    <w:rsid w:val="000371AD"/>
    <w:rsid w:val="00037473"/>
    <w:rsid w:val="00041B43"/>
    <w:rsid w:val="00046A01"/>
    <w:rsid w:val="00050505"/>
    <w:rsid w:val="00052A6D"/>
    <w:rsid w:val="000541E6"/>
    <w:rsid w:val="000562DF"/>
    <w:rsid w:val="0005752E"/>
    <w:rsid w:val="000612CF"/>
    <w:rsid w:val="000703EF"/>
    <w:rsid w:val="00072B0B"/>
    <w:rsid w:val="00075599"/>
    <w:rsid w:val="00076F2F"/>
    <w:rsid w:val="000801F1"/>
    <w:rsid w:val="00080861"/>
    <w:rsid w:val="00081F63"/>
    <w:rsid w:val="0008423C"/>
    <w:rsid w:val="00086C20"/>
    <w:rsid w:val="000978C9"/>
    <w:rsid w:val="000A130F"/>
    <w:rsid w:val="000A48E4"/>
    <w:rsid w:val="000A6C30"/>
    <w:rsid w:val="000A7290"/>
    <w:rsid w:val="000B0830"/>
    <w:rsid w:val="000B32F4"/>
    <w:rsid w:val="000B36FB"/>
    <w:rsid w:val="000B5182"/>
    <w:rsid w:val="000B6E00"/>
    <w:rsid w:val="000B79B0"/>
    <w:rsid w:val="000C0051"/>
    <w:rsid w:val="000C15ED"/>
    <w:rsid w:val="000C1D81"/>
    <w:rsid w:val="000C49F0"/>
    <w:rsid w:val="000C6142"/>
    <w:rsid w:val="000C6A8C"/>
    <w:rsid w:val="000D261E"/>
    <w:rsid w:val="000D3FA9"/>
    <w:rsid w:val="000D48A4"/>
    <w:rsid w:val="000D7116"/>
    <w:rsid w:val="000D7A07"/>
    <w:rsid w:val="000E0309"/>
    <w:rsid w:val="000F210E"/>
    <w:rsid w:val="000F301D"/>
    <w:rsid w:val="000F4A5A"/>
    <w:rsid w:val="000F524A"/>
    <w:rsid w:val="000F6226"/>
    <w:rsid w:val="001002E7"/>
    <w:rsid w:val="0010686F"/>
    <w:rsid w:val="00107489"/>
    <w:rsid w:val="00116915"/>
    <w:rsid w:val="00120EBA"/>
    <w:rsid w:val="00123380"/>
    <w:rsid w:val="00126F0C"/>
    <w:rsid w:val="00130F9F"/>
    <w:rsid w:val="00133F16"/>
    <w:rsid w:val="001340B9"/>
    <w:rsid w:val="00141F08"/>
    <w:rsid w:val="00147725"/>
    <w:rsid w:val="00150828"/>
    <w:rsid w:val="00150AED"/>
    <w:rsid w:val="00152BF5"/>
    <w:rsid w:val="00155AB6"/>
    <w:rsid w:val="001560AA"/>
    <w:rsid w:val="001568D1"/>
    <w:rsid w:val="001576CD"/>
    <w:rsid w:val="0016009B"/>
    <w:rsid w:val="00163C16"/>
    <w:rsid w:val="00165225"/>
    <w:rsid w:val="0017146C"/>
    <w:rsid w:val="00177BF3"/>
    <w:rsid w:val="00182464"/>
    <w:rsid w:val="00184A3F"/>
    <w:rsid w:val="00190A30"/>
    <w:rsid w:val="00190E2F"/>
    <w:rsid w:val="00191547"/>
    <w:rsid w:val="0019292A"/>
    <w:rsid w:val="00195A53"/>
    <w:rsid w:val="00195ADB"/>
    <w:rsid w:val="0019642A"/>
    <w:rsid w:val="001A5E59"/>
    <w:rsid w:val="001A7CF9"/>
    <w:rsid w:val="001B33FB"/>
    <w:rsid w:val="001B3904"/>
    <w:rsid w:val="001B4E0B"/>
    <w:rsid w:val="001B507A"/>
    <w:rsid w:val="001B670B"/>
    <w:rsid w:val="001B7C3C"/>
    <w:rsid w:val="001C1A76"/>
    <w:rsid w:val="001C268B"/>
    <w:rsid w:val="001C5956"/>
    <w:rsid w:val="001C6ED4"/>
    <w:rsid w:val="001D0BA1"/>
    <w:rsid w:val="001D11D9"/>
    <w:rsid w:val="001D14DF"/>
    <w:rsid w:val="001E035B"/>
    <w:rsid w:val="001E0753"/>
    <w:rsid w:val="001E0868"/>
    <w:rsid w:val="001E1C64"/>
    <w:rsid w:val="001E1F97"/>
    <w:rsid w:val="001E6757"/>
    <w:rsid w:val="001F09E3"/>
    <w:rsid w:val="001F4AD9"/>
    <w:rsid w:val="00202685"/>
    <w:rsid w:val="00204688"/>
    <w:rsid w:val="00211BED"/>
    <w:rsid w:val="00212985"/>
    <w:rsid w:val="002150C4"/>
    <w:rsid w:val="00217392"/>
    <w:rsid w:val="00223B61"/>
    <w:rsid w:val="00224201"/>
    <w:rsid w:val="00224926"/>
    <w:rsid w:val="00224A72"/>
    <w:rsid w:val="00226A5A"/>
    <w:rsid w:val="002301DD"/>
    <w:rsid w:val="00232F69"/>
    <w:rsid w:val="00233599"/>
    <w:rsid w:val="00233F8E"/>
    <w:rsid w:val="0023575C"/>
    <w:rsid w:val="00240F8C"/>
    <w:rsid w:val="00241603"/>
    <w:rsid w:val="0024267F"/>
    <w:rsid w:val="0024375F"/>
    <w:rsid w:val="00244EDB"/>
    <w:rsid w:val="00253696"/>
    <w:rsid w:val="00253961"/>
    <w:rsid w:val="002568A7"/>
    <w:rsid w:val="0026098A"/>
    <w:rsid w:val="0026168E"/>
    <w:rsid w:val="00270B58"/>
    <w:rsid w:val="002711AB"/>
    <w:rsid w:val="00273D26"/>
    <w:rsid w:val="00274411"/>
    <w:rsid w:val="00275469"/>
    <w:rsid w:val="00276675"/>
    <w:rsid w:val="002803E5"/>
    <w:rsid w:val="002813F7"/>
    <w:rsid w:val="0028238A"/>
    <w:rsid w:val="00282555"/>
    <w:rsid w:val="00291DBC"/>
    <w:rsid w:val="00294BFA"/>
    <w:rsid w:val="0029535E"/>
    <w:rsid w:val="002959F4"/>
    <w:rsid w:val="00297161"/>
    <w:rsid w:val="002A402B"/>
    <w:rsid w:val="002A659E"/>
    <w:rsid w:val="002A72D2"/>
    <w:rsid w:val="002B0292"/>
    <w:rsid w:val="002B0835"/>
    <w:rsid w:val="002B18FA"/>
    <w:rsid w:val="002B2607"/>
    <w:rsid w:val="002B325A"/>
    <w:rsid w:val="002B32B7"/>
    <w:rsid w:val="002B3583"/>
    <w:rsid w:val="002B50FD"/>
    <w:rsid w:val="002B57FF"/>
    <w:rsid w:val="002C2358"/>
    <w:rsid w:val="002C394E"/>
    <w:rsid w:val="002C70B9"/>
    <w:rsid w:val="002C73EB"/>
    <w:rsid w:val="002D064E"/>
    <w:rsid w:val="002D06E4"/>
    <w:rsid w:val="002D1394"/>
    <w:rsid w:val="002D1933"/>
    <w:rsid w:val="002D2C3E"/>
    <w:rsid w:val="002D4322"/>
    <w:rsid w:val="002D6331"/>
    <w:rsid w:val="002D63FD"/>
    <w:rsid w:val="002D6E5F"/>
    <w:rsid w:val="002D73FB"/>
    <w:rsid w:val="002E4393"/>
    <w:rsid w:val="002E4E8D"/>
    <w:rsid w:val="002E6D31"/>
    <w:rsid w:val="002E7CCC"/>
    <w:rsid w:val="002F038C"/>
    <w:rsid w:val="002F50C8"/>
    <w:rsid w:val="002F625A"/>
    <w:rsid w:val="002F71A4"/>
    <w:rsid w:val="00301C6A"/>
    <w:rsid w:val="00301FC7"/>
    <w:rsid w:val="0030322F"/>
    <w:rsid w:val="00303E47"/>
    <w:rsid w:val="0031054D"/>
    <w:rsid w:val="003117DD"/>
    <w:rsid w:val="0031290E"/>
    <w:rsid w:val="00316B47"/>
    <w:rsid w:val="00317F79"/>
    <w:rsid w:val="003205CF"/>
    <w:rsid w:val="00320B1E"/>
    <w:rsid w:val="00324981"/>
    <w:rsid w:val="00325966"/>
    <w:rsid w:val="00325D80"/>
    <w:rsid w:val="003302C6"/>
    <w:rsid w:val="00330DBC"/>
    <w:rsid w:val="0033181C"/>
    <w:rsid w:val="003343DD"/>
    <w:rsid w:val="003401FB"/>
    <w:rsid w:val="003422C3"/>
    <w:rsid w:val="003425D1"/>
    <w:rsid w:val="0035199D"/>
    <w:rsid w:val="00352431"/>
    <w:rsid w:val="00355EEB"/>
    <w:rsid w:val="0036383C"/>
    <w:rsid w:val="00364DD3"/>
    <w:rsid w:val="003661AC"/>
    <w:rsid w:val="00370E22"/>
    <w:rsid w:val="00381B23"/>
    <w:rsid w:val="00383026"/>
    <w:rsid w:val="00384F52"/>
    <w:rsid w:val="00387104"/>
    <w:rsid w:val="00387A3D"/>
    <w:rsid w:val="00390CAB"/>
    <w:rsid w:val="00393249"/>
    <w:rsid w:val="003A5011"/>
    <w:rsid w:val="003A5BA9"/>
    <w:rsid w:val="003A64E1"/>
    <w:rsid w:val="003B010A"/>
    <w:rsid w:val="003B0CCF"/>
    <w:rsid w:val="003B100F"/>
    <w:rsid w:val="003B164C"/>
    <w:rsid w:val="003B3C89"/>
    <w:rsid w:val="003C11FC"/>
    <w:rsid w:val="003C252E"/>
    <w:rsid w:val="003C37C4"/>
    <w:rsid w:val="003C5A84"/>
    <w:rsid w:val="003D0891"/>
    <w:rsid w:val="003D0F20"/>
    <w:rsid w:val="003D316B"/>
    <w:rsid w:val="003D42DF"/>
    <w:rsid w:val="003D4770"/>
    <w:rsid w:val="003D48B2"/>
    <w:rsid w:val="003D776A"/>
    <w:rsid w:val="003E0485"/>
    <w:rsid w:val="003E4E51"/>
    <w:rsid w:val="003E7285"/>
    <w:rsid w:val="003E78B7"/>
    <w:rsid w:val="003F0450"/>
    <w:rsid w:val="003F0C4A"/>
    <w:rsid w:val="003F0C4C"/>
    <w:rsid w:val="003F6379"/>
    <w:rsid w:val="003F6805"/>
    <w:rsid w:val="003F68C6"/>
    <w:rsid w:val="003F7A4A"/>
    <w:rsid w:val="004012A9"/>
    <w:rsid w:val="0040170A"/>
    <w:rsid w:val="00401D8B"/>
    <w:rsid w:val="0040241B"/>
    <w:rsid w:val="00402AC2"/>
    <w:rsid w:val="00404C0A"/>
    <w:rsid w:val="004124A0"/>
    <w:rsid w:val="00423906"/>
    <w:rsid w:val="00435AE2"/>
    <w:rsid w:val="0044293C"/>
    <w:rsid w:val="00442C09"/>
    <w:rsid w:val="0044304A"/>
    <w:rsid w:val="004458FA"/>
    <w:rsid w:val="004470A0"/>
    <w:rsid w:val="0045190C"/>
    <w:rsid w:val="00453285"/>
    <w:rsid w:val="0045510C"/>
    <w:rsid w:val="004575D5"/>
    <w:rsid w:val="004577C5"/>
    <w:rsid w:val="004601BF"/>
    <w:rsid w:val="004612D8"/>
    <w:rsid w:val="0046147C"/>
    <w:rsid w:val="00463C4D"/>
    <w:rsid w:val="004663C6"/>
    <w:rsid w:val="00466C9E"/>
    <w:rsid w:val="004704EA"/>
    <w:rsid w:val="00470873"/>
    <w:rsid w:val="00476DFB"/>
    <w:rsid w:val="00482589"/>
    <w:rsid w:val="00482DCB"/>
    <w:rsid w:val="00485102"/>
    <w:rsid w:val="00486030"/>
    <w:rsid w:val="004870C4"/>
    <w:rsid w:val="00490F0D"/>
    <w:rsid w:val="004912B3"/>
    <w:rsid w:val="00493CAB"/>
    <w:rsid w:val="004949FA"/>
    <w:rsid w:val="004A0D87"/>
    <w:rsid w:val="004A13EA"/>
    <w:rsid w:val="004A153B"/>
    <w:rsid w:val="004A2DCC"/>
    <w:rsid w:val="004A3A45"/>
    <w:rsid w:val="004A3BD9"/>
    <w:rsid w:val="004A7C63"/>
    <w:rsid w:val="004B17CD"/>
    <w:rsid w:val="004B4DB7"/>
    <w:rsid w:val="004B54CB"/>
    <w:rsid w:val="004C39A7"/>
    <w:rsid w:val="004C671D"/>
    <w:rsid w:val="004D014D"/>
    <w:rsid w:val="004D05BE"/>
    <w:rsid w:val="004D0AE6"/>
    <w:rsid w:val="004D39D2"/>
    <w:rsid w:val="004D5FD0"/>
    <w:rsid w:val="004D6138"/>
    <w:rsid w:val="004E1603"/>
    <w:rsid w:val="004E3B7A"/>
    <w:rsid w:val="004E3F14"/>
    <w:rsid w:val="004E4E51"/>
    <w:rsid w:val="004E5842"/>
    <w:rsid w:val="004E7A07"/>
    <w:rsid w:val="004F15EB"/>
    <w:rsid w:val="004F3625"/>
    <w:rsid w:val="004F552C"/>
    <w:rsid w:val="004F64FC"/>
    <w:rsid w:val="004F79F7"/>
    <w:rsid w:val="00501F54"/>
    <w:rsid w:val="00503663"/>
    <w:rsid w:val="00503D67"/>
    <w:rsid w:val="00504B72"/>
    <w:rsid w:val="00505A3E"/>
    <w:rsid w:val="00506462"/>
    <w:rsid w:val="00510598"/>
    <w:rsid w:val="0051419C"/>
    <w:rsid w:val="00515C4F"/>
    <w:rsid w:val="0051776F"/>
    <w:rsid w:val="00517904"/>
    <w:rsid w:val="00520D8D"/>
    <w:rsid w:val="005217B2"/>
    <w:rsid w:val="00522F4D"/>
    <w:rsid w:val="00523643"/>
    <w:rsid w:val="00524501"/>
    <w:rsid w:val="00525FFD"/>
    <w:rsid w:val="005275AD"/>
    <w:rsid w:val="00533034"/>
    <w:rsid w:val="00541074"/>
    <w:rsid w:val="00541D05"/>
    <w:rsid w:val="00541D3E"/>
    <w:rsid w:val="00541DC3"/>
    <w:rsid w:val="00544D2F"/>
    <w:rsid w:val="00547AE7"/>
    <w:rsid w:val="005536E9"/>
    <w:rsid w:val="00554CEF"/>
    <w:rsid w:val="005578F6"/>
    <w:rsid w:val="005617FB"/>
    <w:rsid w:val="00562D99"/>
    <w:rsid w:val="00563413"/>
    <w:rsid w:val="0056655A"/>
    <w:rsid w:val="005668DF"/>
    <w:rsid w:val="0056726C"/>
    <w:rsid w:val="00567AE3"/>
    <w:rsid w:val="00571A26"/>
    <w:rsid w:val="005741A3"/>
    <w:rsid w:val="0057445E"/>
    <w:rsid w:val="0057495B"/>
    <w:rsid w:val="00574DBB"/>
    <w:rsid w:val="005777D4"/>
    <w:rsid w:val="005804BA"/>
    <w:rsid w:val="00582A3C"/>
    <w:rsid w:val="00594548"/>
    <w:rsid w:val="00594C69"/>
    <w:rsid w:val="00594EE3"/>
    <w:rsid w:val="005965C5"/>
    <w:rsid w:val="0059712D"/>
    <w:rsid w:val="005A36F8"/>
    <w:rsid w:val="005A4715"/>
    <w:rsid w:val="005A53FC"/>
    <w:rsid w:val="005A719E"/>
    <w:rsid w:val="005B2C67"/>
    <w:rsid w:val="005B4F84"/>
    <w:rsid w:val="005B6B9E"/>
    <w:rsid w:val="005C38ED"/>
    <w:rsid w:val="005D0181"/>
    <w:rsid w:val="005D19B4"/>
    <w:rsid w:val="005D7966"/>
    <w:rsid w:val="005E0954"/>
    <w:rsid w:val="005E1DD2"/>
    <w:rsid w:val="005E20DD"/>
    <w:rsid w:val="005E23E1"/>
    <w:rsid w:val="005E44B9"/>
    <w:rsid w:val="005E7352"/>
    <w:rsid w:val="005F0B26"/>
    <w:rsid w:val="005F4188"/>
    <w:rsid w:val="0060102F"/>
    <w:rsid w:val="00601F58"/>
    <w:rsid w:val="0060447B"/>
    <w:rsid w:val="006057DC"/>
    <w:rsid w:val="00607639"/>
    <w:rsid w:val="00607A08"/>
    <w:rsid w:val="006131F5"/>
    <w:rsid w:val="00613786"/>
    <w:rsid w:val="0061539D"/>
    <w:rsid w:val="00625C8F"/>
    <w:rsid w:val="00625FD7"/>
    <w:rsid w:val="0062606C"/>
    <w:rsid w:val="006272AD"/>
    <w:rsid w:val="00630778"/>
    <w:rsid w:val="00630E37"/>
    <w:rsid w:val="00630F67"/>
    <w:rsid w:val="0063250A"/>
    <w:rsid w:val="00635CED"/>
    <w:rsid w:val="00637577"/>
    <w:rsid w:val="00644FD8"/>
    <w:rsid w:val="00651428"/>
    <w:rsid w:val="00651DDA"/>
    <w:rsid w:val="0065399C"/>
    <w:rsid w:val="00653D76"/>
    <w:rsid w:val="00654B5E"/>
    <w:rsid w:val="006554AA"/>
    <w:rsid w:val="00655659"/>
    <w:rsid w:val="00657344"/>
    <w:rsid w:val="006612A9"/>
    <w:rsid w:val="006637FF"/>
    <w:rsid w:val="00664D5E"/>
    <w:rsid w:val="00670943"/>
    <w:rsid w:val="00670B16"/>
    <w:rsid w:val="00670CF3"/>
    <w:rsid w:val="00672A8A"/>
    <w:rsid w:val="00675797"/>
    <w:rsid w:val="00675F44"/>
    <w:rsid w:val="00676246"/>
    <w:rsid w:val="00676BBF"/>
    <w:rsid w:val="00681728"/>
    <w:rsid w:val="00683EF0"/>
    <w:rsid w:val="006846D7"/>
    <w:rsid w:val="006847B6"/>
    <w:rsid w:val="00685244"/>
    <w:rsid w:val="0068662C"/>
    <w:rsid w:val="00691D14"/>
    <w:rsid w:val="0069324F"/>
    <w:rsid w:val="00693D4A"/>
    <w:rsid w:val="00694D7F"/>
    <w:rsid w:val="006A046F"/>
    <w:rsid w:val="006A1A91"/>
    <w:rsid w:val="006A20BA"/>
    <w:rsid w:val="006A2BF5"/>
    <w:rsid w:val="006A3040"/>
    <w:rsid w:val="006A4BF6"/>
    <w:rsid w:val="006A50C9"/>
    <w:rsid w:val="006A5B4C"/>
    <w:rsid w:val="006A5DA1"/>
    <w:rsid w:val="006A7C87"/>
    <w:rsid w:val="006B12E0"/>
    <w:rsid w:val="006B697F"/>
    <w:rsid w:val="006B6C2B"/>
    <w:rsid w:val="006B7F11"/>
    <w:rsid w:val="006C00FD"/>
    <w:rsid w:val="006C14A5"/>
    <w:rsid w:val="006C6530"/>
    <w:rsid w:val="006D0628"/>
    <w:rsid w:val="006D390F"/>
    <w:rsid w:val="006D4BF5"/>
    <w:rsid w:val="006E0C9F"/>
    <w:rsid w:val="006E3865"/>
    <w:rsid w:val="006E3EC7"/>
    <w:rsid w:val="006E5265"/>
    <w:rsid w:val="006E6544"/>
    <w:rsid w:val="006F50E9"/>
    <w:rsid w:val="006F568A"/>
    <w:rsid w:val="006F7DDD"/>
    <w:rsid w:val="00705556"/>
    <w:rsid w:val="00706175"/>
    <w:rsid w:val="00711327"/>
    <w:rsid w:val="0071174B"/>
    <w:rsid w:val="0071203C"/>
    <w:rsid w:val="007127DD"/>
    <w:rsid w:val="0071284F"/>
    <w:rsid w:val="00715242"/>
    <w:rsid w:val="00717E56"/>
    <w:rsid w:val="00725720"/>
    <w:rsid w:val="00726BA1"/>
    <w:rsid w:val="00727A92"/>
    <w:rsid w:val="00730C8C"/>
    <w:rsid w:val="007310C5"/>
    <w:rsid w:val="00733DE3"/>
    <w:rsid w:val="00736A49"/>
    <w:rsid w:val="007418CD"/>
    <w:rsid w:val="007419AE"/>
    <w:rsid w:val="00741E31"/>
    <w:rsid w:val="007429B2"/>
    <w:rsid w:val="00742EAC"/>
    <w:rsid w:val="00742FAA"/>
    <w:rsid w:val="007435F2"/>
    <w:rsid w:val="00753EFD"/>
    <w:rsid w:val="007543C9"/>
    <w:rsid w:val="0076110B"/>
    <w:rsid w:val="00763409"/>
    <w:rsid w:val="007637F4"/>
    <w:rsid w:val="00772E2B"/>
    <w:rsid w:val="00773C9B"/>
    <w:rsid w:val="00773E62"/>
    <w:rsid w:val="00773EE2"/>
    <w:rsid w:val="00774DF6"/>
    <w:rsid w:val="007761CE"/>
    <w:rsid w:val="00777306"/>
    <w:rsid w:val="00777AE3"/>
    <w:rsid w:val="007824D2"/>
    <w:rsid w:val="00782A33"/>
    <w:rsid w:val="00790CD2"/>
    <w:rsid w:val="00793EC3"/>
    <w:rsid w:val="00794C56"/>
    <w:rsid w:val="00796641"/>
    <w:rsid w:val="00796AD2"/>
    <w:rsid w:val="00797F02"/>
    <w:rsid w:val="007A0ED1"/>
    <w:rsid w:val="007A1DD2"/>
    <w:rsid w:val="007B042B"/>
    <w:rsid w:val="007B12D4"/>
    <w:rsid w:val="007B19F8"/>
    <w:rsid w:val="007B4766"/>
    <w:rsid w:val="007B4B4F"/>
    <w:rsid w:val="007B6A72"/>
    <w:rsid w:val="007C059E"/>
    <w:rsid w:val="007C14E1"/>
    <w:rsid w:val="007C6B58"/>
    <w:rsid w:val="007D0392"/>
    <w:rsid w:val="007D20CE"/>
    <w:rsid w:val="007E328A"/>
    <w:rsid w:val="007E35A0"/>
    <w:rsid w:val="007E3800"/>
    <w:rsid w:val="007E4C95"/>
    <w:rsid w:val="007E7B82"/>
    <w:rsid w:val="007F01C9"/>
    <w:rsid w:val="007F39EC"/>
    <w:rsid w:val="007F7BD2"/>
    <w:rsid w:val="00800B4A"/>
    <w:rsid w:val="00801288"/>
    <w:rsid w:val="00802BB2"/>
    <w:rsid w:val="00804AB8"/>
    <w:rsid w:val="00804BC2"/>
    <w:rsid w:val="00805D7C"/>
    <w:rsid w:val="00806FFC"/>
    <w:rsid w:val="00807FA7"/>
    <w:rsid w:val="00812F6E"/>
    <w:rsid w:val="00813075"/>
    <w:rsid w:val="008132EA"/>
    <w:rsid w:val="00813DDD"/>
    <w:rsid w:val="00817C0A"/>
    <w:rsid w:val="00821472"/>
    <w:rsid w:val="00825818"/>
    <w:rsid w:val="00833ED9"/>
    <w:rsid w:val="00834F4B"/>
    <w:rsid w:val="0083511B"/>
    <w:rsid w:val="008360AB"/>
    <w:rsid w:val="00836A1F"/>
    <w:rsid w:val="008406EE"/>
    <w:rsid w:val="008411A6"/>
    <w:rsid w:val="00842BE0"/>
    <w:rsid w:val="0084555D"/>
    <w:rsid w:val="00857186"/>
    <w:rsid w:val="008629D6"/>
    <w:rsid w:val="008701D6"/>
    <w:rsid w:val="00876601"/>
    <w:rsid w:val="008774BC"/>
    <w:rsid w:val="008810A8"/>
    <w:rsid w:val="00882E88"/>
    <w:rsid w:val="008845C3"/>
    <w:rsid w:val="0089039D"/>
    <w:rsid w:val="00891D20"/>
    <w:rsid w:val="00892091"/>
    <w:rsid w:val="00895B9B"/>
    <w:rsid w:val="008971C3"/>
    <w:rsid w:val="00897AC6"/>
    <w:rsid w:val="008A31D2"/>
    <w:rsid w:val="008A586E"/>
    <w:rsid w:val="008A5F27"/>
    <w:rsid w:val="008A622A"/>
    <w:rsid w:val="008B185A"/>
    <w:rsid w:val="008B28F5"/>
    <w:rsid w:val="008B3851"/>
    <w:rsid w:val="008B4835"/>
    <w:rsid w:val="008B48A1"/>
    <w:rsid w:val="008B75A6"/>
    <w:rsid w:val="008B7C81"/>
    <w:rsid w:val="008C13D1"/>
    <w:rsid w:val="008C2884"/>
    <w:rsid w:val="008C4A2C"/>
    <w:rsid w:val="008C6A74"/>
    <w:rsid w:val="008C6C9A"/>
    <w:rsid w:val="008D0921"/>
    <w:rsid w:val="008D1AAE"/>
    <w:rsid w:val="008D1F6E"/>
    <w:rsid w:val="008D2959"/>
    <w:rsid w:val="008D40BE"/>
    <w:rsid w:val="008D53F4"/>
    <w:rsid w:val="008D6097"/>
    <w:rsid w:val="008D64C9"/>
    <w:rsid w:val="008D7DE2"/>
    <w:rsid w:val="008E367A"/>
    <w:rsid w:val="008E5CBF"/>
    <w:rsid w:val="008E6364"/>
    <w:rsid w:val="008E688C"/>
    <w:rsid w:val="008E699B"/>
    <w:rsid w:val="008F0044"/>
    <w:rsid w:val="008F10BD"/>
    <w:rsid w:val="008F25BE"/>
    <w:rsid w:val="008F47E5"/>
    <w:rsid w:val="00901240"/>
    <w:rsid w:val="00904E80"/>
    <w:rsid w:val="00911FBD"/>
    <w:rsid w:val="009131BF"/>
    <w:rsid w:val="00914C21"/>
    <w:rsid w:val="00915869"/>
    <w:rsid w:val="00921C7F"/>
    <w:rsid w:val="00922832"/>
    <w:rsid w:val="00930E99"/>
    <w:rsid w:val="00931DEB"/>
    <w:rsid w:val="009359BB"/>
    <w:rsid w:val="00936710"/>
    <w:rsid w:val="009367CA"/>
    <w:rsid w:val="00936CBD"/>
    <w:rsid w:val="009424BD"/>
    <w:rsid w:val="009464C8"/>
    <w:rsid w:val="00946F65"/>
    <w:rsid w:val="00947DF7"/>
    <w:rsid w:val="00950B54"/>
    <w:rsid w:val="00950E96"/>
    <w:rsid w:val="0095465F"/>
    <w:rsid w:val="009547BA"/>
    <w:rsid w:val="00956968"/>
    <w:rsid w:val="00957A59"/>
    <w:rsid w:val="00957FF3"/>
    <w:rsid w:val="00962CB6"/>
    <w:rsid w:val="00967A31"/>
    <w:rsid w:val="00970515"/>
    <w:rsid w:val="00976FC8"/>
    <w:rsid w:val="0098077E"/>
    <w:rsid w:val="009818CA"/>
    <w:rsid w:val="009825C0"/>
    <w:rsid w:val="0098300F"/>
    <w:rsid w:val="00983845"/>
    <w:rsid w:val="00984F24"/>
    <w:rsid w:val="00984F28"/>
    <w:rsid w:val="00990FC0"/>
    <w:rsid w:val="00991EE8"/>
    <w:rsid w:val="00992F86"/>
    <w:rsid w:val="00996ECD"/>
    <w:rsid w:val="009A376A"/>
    <w:rsid w:val="009A6372"/>
    <w:rsid w:val="009A6BA8"/>
    <w:rsid w:val="009B0FB8"/>
    <w:rsid w:val="009B14DC"/>
    <w:rsid w:val="009B5927"/>
    <w:rsid w:val="009B5B1D"/>
    <w:rsid w:val="009B5B5F"/>
    <w:rsid w:val="009C10BC"/>
    <w:rsid w:val="009C13D5"/>
    <w:rsid w:val="009C1A26"/>
    <w:rsid w:val="009C1F2F"/>
    <w:rsid w:val="009C26CE"/>
    <w:rsid w:val="009C4A60"/>
    <w:rsid w:val="009C5603"/>
    <w:rsid w:val="009C670A"/>
    <w:rsid w:val="009D22ED"/>
    <w:rsid w:val="009D3289"/>
    <w:rsid w:val="009D7A2E"/>
    <w:rsid w:val="009E1FDE"/>
    <w:rsid w:val="009E4123"/>
    <w:rsid w:val="009F0562"/>
    <w:rsid w:val="009F2CE2"/>
    <w:rsid w:val="009F415B"/>
    <w:rsid w:val="009F5922"/>
    <w:rsid w:val="009F5C91"/>
    <w:rsid w:val="009F620D"/>
    <w:rsid w:val="009F6F17"/>
    <w:rsid w:val="009F773E"/>
    <w:rsid w:val="00A01F73"/>
    <w:rsid w:val="00A03446"/>
    <w:rsid w:val="00A056CB"/>
    <w:rsid w:val="00A06942"/>
    <w:rsid w:val="00A071AA"/>
    <w:rsid w:val="00A07A60"/>
    <w:rsid w:val="00A07C02"/>
    <w:rsid w:val="00A122DB"/>
    <w:rsid w:val="00A135DE"/>
    <w:rsid w:val="00A139C0"/>
    <w:rsid w:val="00A15AA4"/>
    <w:rsid w:val="00A20AFE"/>
    <w:rsid w:val="00A21BDD"/>
    <w:rsid w:val="00A221F1"/>
    <w:rsid w:val="00A22F54"/>
    <w:rsid w:val="00A331D4"/>
    <w:rsid w:val="00A37E9F"/>
    <w:rsid w:val="00A400F6"/>
    <w:rsid w:val="00A40A4E"/>
    <w:rsid w:val="00A411A6"/>
    <w:rsid w:val="00A45916"/>
    <w:rsid w:val="00A47364"/>
    <w:rsid w:val="00A52CCF"/>
    <w:rsid w:val="00A5422D"/>
    <w:rsid w:val="00A54DE9"/>
    <w:rsid w:val="00A55233"/>
    <w:rsid w:val="00A565A2"/>
    <w:rsid w:val="00A57F8B"/>
    <w:rsid w:val="00A619C1"/>
    <w:rsid w:val="00A628BD"/>
    <w:rsid w:val="00A63439"/>
    <w:rsid w:val="00A639FC"/>
    <w:rsid w:val="00A70BB5"/>
    <w:rsid w:val="00A734A6"/>
    <w:rsid w:val="00A73DDE"/>
    <w:rsid w:val="00A742BE"/>
    <w:rsid w:val="00A74BAB"/>
    <w:rsid w:val="00A7586A"/>
    <w:rsid w:val="00A80D06"/>
    <w:rsid w:val="00A81284"/>
    <w:rsid w:val="00A82B33"/>
    <w:rsid w:val="00A86AD5"/>
    <w:rsid w:val="00A8786A"/>
    <w:rsid w:val="00A92881"/>
    <w:rsid w:val="00A92EA6"/>
    <w:rsid w:val="00A96D56"/>
    <w:rsid w:val="00A97BB6"/>
    <w:rsid w:val="00AA01A3"/>
    <w:rsid w:val="00AA07E9"/>
    <w:rsid w:val="00AA0ED7"/>
    <w:rsid w:val="00AA0FCD"/>
    <w:rsid w:val="00AA2062"/>
    <w:rsid w:val="00AA2E05"/>
    <w:rsid w:val="00AA585D"/>
    <w:rsid w:val="00AB16D2"/>
    <w:rsid w:val="00AB1E5E"/>
    <w:rsid w:val="00AB2BA4"/>
    <w:rsid w:val="00AB34A6"/>
    <w:rsid w:val="00AB4B53"/>
    <w:rsid w:val="00AB5637"/>
    <w:rsid w:val="00AC0714"/>
    <w:rsid w:val="00AC1608"/>
    <w:rsid w:val="00AC6304"/>
    <w:rsid w:val="00AD4751"/>
    <w:rsid w:val="00AD73AE"/>
    <w:rsid w:val="00AE02E4"/>
    <w:rsid w:val="00AE32C8"/>
    <w:rsid w:val="00AE3B08"/>
    <w:rsid w:val="00AE541E"/>
    <w:rsid w:val="00AE71C6"/>
    <w:rsid w:val="00AF77BB"/>
    <w:rsid w:val="00AF7945"/>
    <w:rsid w:val="00B0025A"/>
    <w:rsid w:val="00B0110A"/>
    <w:rsid w:val="00B02604"/>
    <w:rsid w:val="00B05897"/>
    <w:rsid w:val="00B10BFF"/>
    <w:rsid w:val="00B13DC8"/>
    <w:rsid w:val="00B16A4A"/>
    <w:rsid w:val="00B25216"/>
    <w:rsid w:val="00B30D5E"/>
    <w:rsid w:val="00B3549E"/>
    <w:rsid w:val="00B37869"/>
    <w:rsid w:val="00B416A5"/>
    <w:rsid w:val="00B41A56"/>
    <w:rsid w:val="00B47889"/>
    <w:rsid w:val="00B517C1"/>
    <w:rsid w:val="00B522D4"/>
    <w:rsid w:val="00B5694E"/>
    <w:rsid w:val="00B56EB1"/>
    <w:rsid w:val="00B601CB"/>
    <w:rsid w:val="00B60608"/>
    <w:rsid w:val="00B62626"/>
    <w:rsid w:val="00B66CD0"/>
    <w:rsid w:val="00B71A6F"/>
    <w:rsid w:val="00B74E65"/>
    <w:rsid w:val="00B74F0A"/>
    <w:rsid w:val="00B754D4"/>
    <w:rsid w:val="00B76345"/>
    <w:rsid w:val="00B77163"/>
    <w:rsid w:val="00B807DD"/>
    <w:rsid w:val="00B816F7"/>
    <w:rsid w:val="00B83B14"/>
    <w:rsid w:val="00B84BF4"/>
    <w:rsid w:val="00B8542E"/>
    <w:rsid w:val="00B916CB"/>
    <w:rsid w:val="00B92ED4"/>
    <w:rsid w:val="00B954F1"/>
    <w:rsid w:val="00B95BDC"/>
    <w:rsid w:val="00B96114"/>
    <w:rsid w:val="00BA19C7"/>
    <w:rsid w:val="00BA35B4"/>
    <w:rsid w:val="00BA414B"/>
    <w:rsid w:val="00BA5720"/>
    <w:rsid w:val="00BA5B76"/>
    <w:rsid w:val="00BA5CAB"/>
    <w:rsid w:val="00BB2DB8"/>
    <w:rsid w:val="00BB33A9"/>
    <w:rsid w:val="00BB5EF6"/>
    <w:rsid w:val="00BC51A2"/>
    <w:rsid w:val="00BC7534"/>
    <w:rsid w:val="00BC789C"/>
    <w:rsid w:val="00BD07C7"/>
    <w:rsid w:val="00BD0E32"/>
    <w:rsid w:val="00BD2204"/>
    <w:rsid w:val="00BD7000"/>
    <w:rsid w:val="00BD7523"/>
    <w:rsid w:val="00BE005E"/>
    <w:rsid w:val="00BE0A15"/>
    <w:rsid w:val="00BE0A40"/>
    <w:rsid w:val="00BE2858"/>
    <w:rsid w:val="00BE34BC"/>
    <w:rsid w:val="00BE3A75"/>
    <w:rsid w:val="00BF4778"/>
    <w:rsid w:val="00BF61FA"/>
    <w:rsid w:val="00BF6AB7"/>
    <w:rsid w:val="00C036D0"/>
    <w:rsid w:val="00C1022B"/>
    <w:rsid w:val="00C109E4"/>
    <w:rsid w:val="00C114BE"/>
    <w:rsid w:val="00C11615"/>
    <w:rsid w:val="00C148FB"/>
    <w:rsid w:val="00C14D25"/>
    <w:rsid w:val="00C162DB"/>
    <w:rsid w:val="00C16676"/>
    <w:rsid w:val="00C2355E"/>
    <w:rsid w:val="00C241BD"/>
    <w:rsid w:val="00C26449"/>
    <w:rsid w:val="00C34BD4"/>
    <w:rsid w:val="00C36A87"/>
    <w:rsid w:val="00C36AB5"/>
    <w:rsid w:val="00C372D5"/>
    <w:rsid w:val="00C45CE9"/>
    <w:rsid w:val="00C47D22"/>
    <w:rsid w:val="00C50D95"/>
    <w:rsid w:val="00C53C27"/>
    <w:rsid w:val="00C53E83"/>
    <w:rsid w:val="00C546D6"/>
    <w:rsid w:val="00C55FA2"/>
    <w:rsid w:val="00C569EB"/>
    <w:rsid w:val="00C602A3"/>
    <w:rsid w:val="00C617B0"/>
    <w:rsid w:val="00C63170"/>
    <w:rsid w:val="00C64D73"/>
    <w:rsid w:val="00C67CDD"/>
    <w:rsid w:val="00C709DC"/>
    <w:rsid w:val="00C75F88"/>
    <w:rsid w:val="00C7738E"/>
    <w:rsid w:val="00C776DA"/>
    <w:rsid w:val="00C81397"/>
    <w:rsid w:val="00C832FB"/>
    <w:rsid w:val="00C834B3"/>
    <w:rsid w:val="00C87695"/>
    <w:rsid w:val="00CA2D42"/>
    <w:rsid w:val="00CA424F"/>
    <w:rsid w:val="00CA528B"/>
    <w:rsid w:val="00CA7625"/>
    <w:rsid w:val="00CB0F5A"/>
    <w:rsid w:val="00CB1698"/>
    <w:rsid w:val="00CB19DD"/>
    <w:rsid w:val="00CB1C04"/>
    <w:rsid w:val="00CB3573"/>
    <w:rsid w:val="00CB694C"/>
    <w:rsid w:val="00CC0B88"/>
    <w:rsid w:val="00CC0D5D"/>
    <w:rsid w:val="00CC56BF"/>
    <w:rsid w:val="00CC796B"/>
    <w:rsid w:val="00CD1B20"/>
    <w:rsid w:val="00CD2299"/>
    <w:rsid w:val="00CD4E22"/>
    <w:rsid w:val="00CD719D"/>
    <w:rsid w:val="00CD78F0"/>
    <w:rsid w:val="00CE3F73"/>
    <w:rsid w:val="00CE773A"/>
    <w:rsid w:val="00CF47F1"/>
    <w:rsid w:val="00CF5B0B"/>
    <w:rsid w:val="00CF6397"/>
    <w:rsid w:val="00CF74FB"/>
    <w:rsid w:val="00CF79B5"/>
    <w:rsid w:val="00D04451"/>
    <w:rsid w:val="00D07022"/>
    <w:rsid w:val="00D103AE"/>
    <w:rsid w:val="00D12E6B"/>
    <w:rsid w:val="00D137D1"/>
    <w:rsid w:val="00D2156C"/>
    <w:rsid w:val="00D2656D"/>
    <w:rsid w:val="00D30FD5"/>
    <w:rsid w:val="00D31F60"/>
    <w:rsid w:val="00D32DCE"/>
    <w:rsid w:val="00D33301"/>
    <w:rsid w:val="00D37B92"/>
    <w:rsid w:val="00D42641"/>
    <w:rsid w:val="00D43E31"/>
    <w:rsid w:val="00D44A87"/>
    <w:rsid w:val="00D47534"/>
    <w:rsid w:val="00D57DFC"/>
    <w:rsid w:val="00D61016"/>
    <w:rsid w:val="00D6340C"/>
    <w:rsid w:val="00D64020"/>
    <w:rsid w:val="00D662AC"/>
    <w:rsid w:val="00D705FC"/>
    <w:rsid w:val="00D725BE"/>
    <w:rsid w:val="00D72A30"/>
    <w:rsid w:val="00D7339A"/>
    <w:rsid w:val="00D76CA4"/>
    <w:rsid w:val="00D77FA1"/>
    <w:rsid w:val="00D80A43"/>
    <w:rsid w:val="00D8116B"/>
    <w:rsid w:val="00D81A1F"/>
    <w:rsid w:val="00D824D2"/>
    <w:rsid w:val="00D82C45"/>
    <w:rsid w:val="00D8325A"/>
    <w:rsid w:val="00D83A69"/>
    <w:rsid w:val="00D83A91"/>
    <w:rsid w:val="00D84EB3"/>
    <w:rsid w:val="00D85451"/>
    <w:rsid w:val="00D85F91"/>
    <w:rsid w:val="00D877ED"/>
    <w:rsid w:val="00D9193E"/>
    <w:rsid w:val="00D92814"/>
    <w:rsid w:val="00D93B75"/>
    <w:rsid w:val="00D96358"/>
    <w:rsid w:val="00DA4157"/>
    <w:rsid w:val="00DA481B"/>
    <w:rsid w:val="00DA6D62"/>
    <w:rsid w:val="00DB0D71"/>
    <w:rsid w:val="00DB1F80"/>
    <w:rsid w:val="00DB2A04"/>
    <w:rsid w:val="00DB3C01"/>
    <w:rsid w:val="00DB6CF1"/>
    <w:rsid w:val="00DC01A4"/>
    <w:rsid w:val="00DC08AF"/>
    <w:rsid w:val="00DC164F"/>
    <w:rsid w:val="00DD3074"/>
    <w:rsid w:val="00DD650E"/>
    <w:rsid w:val="00DE09D1"/>
    <w:rsid w:val="00DE0CA2"/>
    <w:rsid w:val="00DE0E23"/>
    <w:rsid w:val="00DE1871"/>
    <w:rsid w:val="00DE72C4"/>
    <w:rsid w:val="00DF0E9F"/>
    <w:rsid w:val="00DF5377"/>
    <w:rsid w:val="00DF64ED"/>
    <w:rsid w:val="00E0165D"/>
    <w:rsid w:val="00E026B4"/>
    <w:rsid w:val="00E057DD"/>
    <w:rsid w:val="00E05C34"/>
    <w:rsid w:val="00E07112"/>
    <w:rsid w:val="00E117E0"/>
    <w:rsid w:val="00E12BAB"/>
    <w:rsid w:val="00E14521"/>
    <w:rsid w:val="00E17231"/>
    <w:rsid w:val="00E17F1E"/>
    <w:rsid w:val="00E20CF5"/>
    <w:rsid w:val="00E20DDE"/>
    <w:rsid w:val="00E21D62"/>
    <w:rsid w:val="00E22DDA"/>
    <w:rsid w:val="00E24427"/>
    <w:rsid w:val="00E27DB3"/>
    <w:rsid w:val="00E32766"/>
    <w:rsid w:val="00E37251"/>
    <w:rsid w:val="00E4363C"/>
    <w:rsid w:val="00E51243"/>
    <w:rsid w:val="00E56932"/>
    <w:rsid w:val="00E57FBC"/>
    <w:rsid w:val="00E65C9D"/>
    <w:rsid w:val="00E70562"/>
    <w:rsid w:val="00E70570"/>
    <w:rsid w:val="00E7190D"/>
    <w:rsid w:val="00E74820"/>
    <w:rsid w:val="00E808DB"/>
    <w:rsid w:val="00E85E7F"/>
    <w:rsid w:val="00E94D7F"/>
    <w:rsid w:val="00EA0AC9"/>
    <w:rsid w:val="00EA2CEF"/>
    <w:rsid w:val="00EA3D6E"/>
    <w:rsid w:val="00EA420D"/>
    <w:rsid w:val="00EA7D66"/>
    <w:rsid w:val="00EB696F"/>
    <w:rsid w:val="00EC3CD3"/>
    <w:rsid w:val="00EC4FA9"/>
    <w:rsid w:val="00ED24D5"/>
    <w:rsid w:val="00ED2E0A"/>
    <w:rsid w:val="00ED4702"/>
    <w:rsid w:val="00EE343F"/>
    <w:rsid w:val="00EE40B7"/>
    <w:rsid w:val="00EE53EC"/>
    <w:rsid w:val="00EE56CA"/>
    <w:rsid w:val="00EE748B"/>
    <w:rsid w:val="00EF0F96"/>
    <w:rsid w:val="00EF22C0"/>
    <w:rsid w:val="00EF3BA3"/>
    <w:rsid w:val="00EF6F35"/>
    <w:rsid w:val="00F07410"/>
    <w:rsid w:val="00F1249D"/>
    <w:rsid w:val="00F13D41"/>
    <w:rsid w:val="00F13DD4"/>
    <w:rsid w:val="00F2302E"/>
    <w:rsid w:val="00F2461A"/>
    <w:rsid w:val="00F250F5"/>
    <w:rsid w:val="00F25A79"/>
    <w:rsid w:val="00F272AD"/>
    <w:rsid w:val="00F27884"/>
    <w:rsid w:val="00F32A9F"/>
    <w:rsid w:val="00F32F46"/>
    <w:rsid w:val="00F32F51"/>
    <w:rsid w:val="00F342E3"/>
    <w:rsid w:val="00F40B78"/>
    <w:rsid w:val="00F41FE8"/>
    <w:rsid w:val="00F45373"/>
    <w:rsid w:val="00F47974"/>
    <w:rsid w:val="00F50C99"/>
    <w:rsid w:val="00F52B25"/>
    <w:rsid w:val="00F53147"/>
    <w:rsid w:val="00F545E4"/>
    <w:rsid w:val="00F56103"/>
    <w:rsid w:val="00F5700B"/>
    <w:rsid w:val="00F57DF2"/>
    <w:rsid w:val="00F60941"/>
    <w:rsid w:val="00F64EA9"/>
    <w:rsid w:val="00F668F3"/>
    <w:rsid w:val="00F66E58"/>
    <w:rsid w:val="00F671EC"/>
    <w:rsid w:val="00F67A2B"/>
    <w:rsid w:val="00F70743"/>
    <w:rsid w:val="00F707D8"/>
    <w:rsid w:val="00F7173F"/>
    <w:rsid w:val="00F855CF"/>
    <w:rsid w:val="00F87369"/>
    <w:rsid w:val="00F87464"/>
    <w:rsid w:val="00F87CC0"/>
    <w:rsid w:val="00F9035D"/>
    <w:rsid w:val="00F90B59"/>
    <w:rsid w:val="00F9134E"/>
    <w:rsid w:val="00F92F60"/>
    <w:rsid w:val="00F930B7"/>
    <w:rsid w:val="00F93EF0"/>
    <w:rsid w:val="00F94470"/>
    <w:rsid w:val="00F94833"/>
    <w:rsid w:val="00F96AF0"/>
    <w:rsid w:val="00F974A3"/>
    <w:rsid w:val="00FA0CEC"/>
    <w:rsid w:val="00FA3D79"/>
    <w:rsid w:val="00FB0216"/>
    <w:rsid w:val="00FB37DE"/>
    <w:rsid w:val="00FB53AC"/>
    <w:rsid w:val="00FB5A01"/>
    <w:rsid w:val="00FC5C85"/>
    <w:rsid w:val="00FC6DCC"/>
    <w:rsid w:val="00FD1B82"/>
    <w:rsid w:val="00FE4FCC"/>
    <w:rsid w:val="00FF0523"/>
    <w:rsid w:val="00FF222A"/>
    <w:rsid w:val="00FF3FC3"/>
    <w:rsid w:val="00FF5CDE"/>
    <w:rsid w:val="00FF7AF2"/>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86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D14DF"/>
  </w:style>
  <w:style w:type="paragraph" w:styleId="Nadpis1">
    <w:name w:val="heading 1"/>
    <w:basedOn w:val="Normln"/>
    <w:next w:val="Normln"/>
    <w:link w:val="Nadpis1Char"/>
    <w:autoRedefine/>
    <w:uiPriority w:val="9"/>
    <w:qFormat/>
    <w:rsid w:val="007B4B4F"/>
    <w:pPr>
      <w:keepNext/>
      <w:keepLines/>
      <w:spacing w:before="480" w:after="0"/>
      <w:jc w:val="both"/>
      <w:outlineLvl w:val="0"/>
    </w:pPr>
    <w:rPr>
      <w:rFonts w:ascii="Times New Roman" w:eastAsiaTheme="majorEastAsia" w:hAnsi="Times New Roman" w:cstheme="majorBidi"/>
      <w:b/>
      <w:bCs/>
      <w:sz w:val="40"/>
      <w:szCs w:val="40"/>
      <w:u w:val="single"/>
    </w:rPr>
  </w:style>
  <w:style w:type="paragraph" w:styleId="Nadpis2">
    <w:name w:val="heading 2"/>
    <w:basedOn w:val="Normln"/>
    <w:next w:val="Normln"/>
    <w:link w:val="Nadpis2Char"/>
    <w:autoRedefine/>
    <w:uiPriority w:val="9"/>
    <w:unhideWhenUsed/>
    <w:qFormat/>
    <w:rsid w:val="00EA7D66"/>
    <w:pPr>
      <w:keepNext/>
      <w:keepLines/>
      <w:spacing w:before="200" w:after="0"/>
      <w:jc w:val="both"/>
      <w:outlineLvl w:val="1"/>
    </w:pPr>
    <w:rPr>
      <w:rFonts w:ascii="Times New Roman" w:eastAsiaTheme="majorEastAsia" w:hAnsi="Times New Roman" w:cs="Times New Roman"/>
      <w:b/>
      <w:bCs/>
      <w:noProof/>
      <w:sz w:val="36"/>
      <w:szCs w:val="36"/>
      <w:lang w:eastAsia="cs-CZ"/>
    </w:rPr>
  </w:style>
  <w:style w:type="paragraph" w:styleId="Nadpis3">
    <w:name w:val="heading 3"/>
    <w:basedOn w:val="Normln"/>
    <w:link w:val="Nadpis3Char"/>
    <w:autoRedefine/>
    <w:uiPriority w:val="9"/>
    <w:qFormat/>
    <w:rsid w:val="0008423C"/>
    <w:pPr>
      <w:spacing w:after="0" w:line="240" w:lineRule="auto"/>
      <w:jc w:val="both"/>
      <w:outlineLvl w:val="2"/>
    </w:pPr>
    <w:rPr>
      <w:rFonts w:ascii="Times New Roman" w:eastAsia="Times New Roman" w:hAnsi="Times New Roman" w:cs="Times New Roman"/>
      <w:b/>
      <w:bCs/>
      <w:sz w:val="32"/>
      <w:szCs w:val="32"/>
      <w:lang w:eastAsia="cs-CZ"/>
    </w:rPr>
  </w:style>
  <w:style w:type="paragraph" w:styleId="Nadpis4">
    <w:name w:val="heading 4"/>
    <w:basedOn w:val="Normln"/>
    <w:next w:val="Normln"/>
    <w:link w:val="Nadpis4Char"/>
    <w:uiPriority w:val="9"/>
    <w:unhideWhenUsed/>
    <w:qFormat/>
    <w:rsid w:val="001C6E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7A1DD2"/>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7A1DD2"/>
    <w:rPr>
      <w:sz w:val="20"/>
      <w:szCs w:val="20"/>
    </w:rPr>
  </w:style>
  <w:style w:type="character" w:styleId="Znakapoznpodarou">
    <w:name w:val="footnote reference"/>
    <w:basedOn w:val="Standardnpsmoodstavce"/>
    <w:uiPriority w:val="99"/>
    <w:semiHidden/>
    <w:unhideWhenUsed/>
    <w:rsid w:val="007A1DD2"/>
    <w:rPr>
      <w:vertAlign w:val="superscript"/>
    </w:rPr>
  </w:style>
  <w:style w:type="character" w:customStyle="1" w:styleId="Nadpis3Char">
    <w:name w:val="Nadpis 3 Char"/>
    <w:basedOn w:val="Standardnpsmoodstavce"/>
    <w:link w:val="Nadpis3"/>
    <w:uiPriority w:val="9"/>
    <w:rsid w:val="0008423C"/>
    <w:rPr>
      <w:rFonts w:ascii="Times New Roman" w:eastAsia="Times New Roman" w:hAnsi="Times New Roman" w:cs="Times New Roman"/>
      <w:b/>
      <w:bCs/>
      <w:sz w:val="32"/>
      <w:szCs w:val="32"/>
      <w:lang w:eastAsia="cs-CZ"/>
    </w:rPr>
  </w:style>
  <w:style w:type="character" w:styleId="Siln">
    <w:name w:val="Strong"/>
    <w:basedOn w:val="Standardnpsmoodstavce"/>
    <w:uiPriority w:val="22"/>
    <w:qFormat/>
    <w:rsid w:val="003D316B"/>
    <w:rPr>
      <w:b/>
      <w:bCs/>
    </w:rPr>
  </w:style>
  <w:style w:type="character" w:customStyle="1" w:styleId="apple-converted-space">
    <w:name w:val="apple-converted-space"/>
    <w:basedOn w:val="Standardnpsmoodstavce"/>
    <w:rsid w:val="00253961"/>
  </w:style>
  <w:style w:type="character" w:styleId="Hypertextovodkaz">
    <w:name w:val="Hyperlink"/>
    <w:basedOn w:val="Standardnpsmoodstavce"/>
    <w:uiPriority w:val="99"/>
    <w:unhideWhenUsed/>
    <w:rsid w:val="00253961"/>
    <w:rPr>
      <w:color w:val="0000FF"/>
      <w:u w:val="single"/>
    </w:rPr>
  </w:style>
  <w:style w:type="paragraph" w:styleId="Odstavecseseznamem">
    <w:name w:val="List Paragraph"/>
    <w:basedOn w:val="Normln"/>
    <w:uiPriority w:val="34"/>
    <w:qFormat/>
    <w:rsid w:val="00670B16"/>
    <w:pPr>
      <w:ind w:left="720"/>
      <w:contextualSpacing/>
    </w:pPr>
  </w:style>
  <w:style w:type="character" w:customStyle="1" w:styleId="Nadpis1Char">
    <w:name w:val="Nadpis 1 Char"/>
    <w:basedOn w:val="Standardnpsmoodstavce"/>
    <w:link w:val="Nadpis1"/>
    <w:uiPriority w:val="9"/>
    <w:rsid w:val="007B4B4F"/>
    <w:rPr>
      <w:rFonts w:ascii="Times New Roman" w:eastAsiaTheme="majorEastAsia" w:hAnsi="Times New Roman" w:cstheme="majorBidi"/>
      <w:b/>
      <w:bCs/>
      <w:sz w:val="40"/>
      <w:szCs w:val="40"/>
      <w:u w:val="single"/>
    </w:rPr>
  </w:style>
  <w:style w:type="paragraph" w:styleId="Zhlav">
    <w:name w:val="header"/>
    <w:basedOn w:val="Normln"/>
    <w:link w:val="ZhlavChar"/>
    <w:uiPriority w:val="99"/>
    <w:semiHidden/>
    <w:unhideWhenUsed/>
    <w:rsid w:val="00DE09D1"/>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DE09D1"/>
  </w:style>
  <w:style w:type="paragraph" w:styleId="Zpat">
    <w:name w:val="footer"/>
    <w:basedOn w:val="Normln"/>
    <w:link w:val="ZpatChar"/>
    <w:uiPriority w:val="99"/>
    <w:unhideWhenUsed/>
    <w:rsid w:val="00DE09D1"/>
    <w:pPr>
      <w:tabs>
        <w:tab w:val="center" w:pos="4536"/>
        <w:tab w:val="right" w:pos="9072"/>
      </w:tabs>
      <w:spacing w:after="0" w:line="240" w:lineRule="auto"/>
    </w:pPr>
  </w:style>
  <w:style w:type="character" w:customStyle="1" w:styleId="ZpatChar">
    <w:name w:val="Zápatí Char"/>
    <w:basedOn w:val="Standardnpsmoodstavce"/>
    <w:link w:val="Zpat"/>
    <w:uiPriority w:val="99"/>
    <w:rsid w:val="00DE09D1"/>
  </w:style>
  <w:style w:type="paragraph" w:styleId="Nzev">
    <w:name w:val="Title"/>
    <w:basedOn w:val="Normln"/>
    <w:next w:val="Normln"/>
    <w:link w:val="NzevChar"/>
    <w:uiPriority w:val="10"/>
    <w:qFormat/>
    <w:rsid w:val="002D6E5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2D6E5F"/>
    <w:rPr>
      <w:rFonts w:asciiTheme="majorHAnsi" w:eastAsiaTheme="majorEastAsia" w:hAnsiTheme="majorHAnsi" w:cstheme="majorBidi"/>
      <w:color w:val="17365D" w:themeColor="text2" w:themeShade="BF"/>
      <w:spacing w:val="5"/>
      <w:kern w:val="28"/>
      <w:sz w:val="52"/>
      <w:szCs w:val="52"/>
    </w:rPr>
  </w:style>
  <w:style w:type="paragraph" w:styleId="Podtitul">
    <w:name w:val="Subtitle"/>
    <w:basedOn w:val="Normln"/>
    <w:next w:val="Normln"/>
    <w:link w:val="PodtitulChar"/>
    <w:uiPriority w:val="11"/>
    <w:qFormat/>
    <w:rsid w:val="002D6E5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itulChar">
    <w:name w:val="Podtitul Char"/>
    <w:basedOn w:val="Standardnpsmoodstavce"/>
    <w:link w:val="Podtitul"/>
    <w:uiPriority w:val="11"/>
    <w:rsid w:val="002D6E5F"/>
    <w:rPr>
      <w:rFonts w:asciiTheme="majorHAnsi" w:eastAsiaTheme="majorEastAsia" w:hAnsiTheme="majorHAnsi" w:cstheme="majorBidi"/>
      <w:i/>
      <w:iCs/>
      <w:color w:val="4F81BD" w:themeColor="accent1"/>
      <w:spacing w:val="15"/>
      <w:sz w:val="24"/>
      <w:szCs w:val="24"/>
    </w:rPr>
  </w:style>
  <w:style w:type="paragraph" w:styleId="Nadpisobsahu">
    <w:name w:val="TOC Heading"/>
    <w:basedOn w:val="Nadpis1"/>
    <w:next w:val="Normln"/>
    <w:uiPriority w:val="39"/>
    <w:unhideWhenUsed/>
    <w:qFormat/>
    <w:rsid w:val="001C6ED4"/>
    <w:pPr>
      <w:outlineLvl w:val="9"/>
    </w:pPr>
  </w:style>
  <w:style w:type="paragraph" w:styleId="Obsah2">
    <w:name w:val="toc 2"/>
    <w:basedOn w:val="Normln"/>
    <w:next w:val="Normln"/>
    <w:autoRedefine/>
    <w:uiPriority w:val="39"/>
    <w:unhideWhenUsed/>
    <w:qFormat/>
    <w:rsid w:val="001C6ED4"/>
    <w:pPr>
      <w:spacing w:after="100"/>
      <w:ind w:left="220"/>
    </w:pPr>
    <w:rPr>
      <w:rFonts w:eastAsiaTheme="minorEastAsia"/>
    </w:rPr>
  </w:style>
  <w:style w:type="paragraph" w:styleId="Obsah1">
    <w:name w:val="toc 1"/>
    <w:basedOn w:val="Normln"/>
    <w:next w:val="Normln"/>
    <w:autoRedefine/>
    <w:uiPriority w:val="39"/>
    <w:unhideWhenUsed/>
    <w:qFormat/>
    <w:rsid w:val="001C6ED4"/>
    <w:pPr>
      <w:spacing w:after="100"/>
    </w:pPr>
    <w:rPr>
      <w:rFonts w:eastAsiaTheme="minorEastAsia"/>
    </w:rPr>
  </w:style>
  <w:style w:type="paragraph" w:styleId="Obsah3">
    <w:name w:val="toc 3"/>
    <w:basedOn w:val="Normln"/>
    <w:next w:val="Normln"/>
    <w:autoRedefine/>
    <w:uiPriority w:val="39"/>
    <w:unhideWhenUsed/>
    <w:qFormat/>
    <w:rsid w:val="001C6ED4"/>
    <w:pPr>
      <w:spacing w:after="100"/>
      <w:ind w:left="440"/>
    </w:pPr>
    <w:rPr>
      <w:rFonts w:eastAsiaTheme="minorEastAsia"/>
    </w:rPr>
  </w:style>
  <w:style w:type="paragraph" w:styleId="Textbubliny">
    <w:name w:val="Balloon Text"/>
    <w:basedOn w:val="Normln"/>
    <w:link w:val="TextbublinyChar"/>
    <w:uiPriority w:val="99"/>
    <w:semiHidden/>
    <w:unhideWhenUsed/>
    <w:rsid w:val="001C6ED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C6ED4"/>
    <w:rPr>
      <w:rFonts w:ascii="Tahoma" w:hAnsi="Tahoma" w:cs="Tahoma"/>
      <w:sz w:val="16"/>
      <w:szCs w:val="16"/>
    </w:rPr>
  </w:style>
  <w:style w:type="character" w:customStyle="1" w:styleId="Nadpis4Char">
    <w:name w:val="Nadpis 4 Char"/>
    <w:basedOn w:val="Standardnpsmoodstavce"/>
    <w:link w:val="Nadpis4"/>
    <w:uiPriority w:val="9"/>
    <w:rsid w:val="001C6ED4"/>
    <w:rPr>
      <w:rFonts w:asciiTheme="majorHAnsi" w:eastAsiaTheme="majorEastAsia" w:hAnsiTheme="majorHAnsi" w:cstheme="majorBidi"/>
      <w:b/>
      <w:bCs/>
      <w:i/>
      <w:iCs/>
      <w:color w:val="4F81BD" w:themeColor="accent1"/>
    </w:rPr>
  </w:style>
  <w:style w:type="character" w:customStyle="1" w:styleId="Nadpis2Char">
    <w:name w:val="Nadpis 2 Char"/>
    <w:basedOn w:val="Standardnpsmoodstavce"/>
    <w:link w:val="Nadpis2"/>
    <w:uiPriority w:val="9"/>
    <w:rsid w:val="00EA7D66"/>
    <w:rPr>
      <w:rFonts w:ascii="Times New Roman" w:eastAsiaTheme="majorEastAsia" w:hAnsi="Times New Roman" w:cs="Times New Roman"/>
      <w:b/>
      <w:bCs/>
      <w:noProof/>
      <w:sz w:val="36"/>
      <w:szCs w:val="36"/>
      <w:lang w:eastAsia="cs-CZ"/>
    </w:rPr>
  </w:style>
  <w:style w:type="paragraph" w:customStyle="1" w:styleId="Default">
    <w:name w:val="Default"/>
    <w:rsid w:val="00A92EA6"/>
    <w:pPr>
      <w:autoSpaceDE w:val="0"/>
      <w:autoSpaceDN w:val="0"/>
      <w:adjustRightInd w:val="0"/>
      <w:spacing w:after="0" w:line="240" w:lineRule="auto"/>
    </w:pPr>
    <w:rPr>
      <w:rFonts w:ascii="Times New Roman" w:hAnsi="Times New Roman" w:cs="Times New Roman"/>
      <w:color w:val="000000"/>
      <w:sz w:val="24"/>
      <w:szCs w:val="24"/>
    </w:rPr>
  </w:style>
  <w:style w:type="paragraph" w:styleId="Normlnweb">
    <w:name w:val="Normal (Web)"/>
    <w:basedOn w:val="Normln"/>
    <w:uiPriority w:val="99"/>
    <w:semiHidden/>
    <w:unhideWhenUsed/>
    <w:rsid w:val="0065399C"/>
    <w:pPr>
      <w:spacing w:before="100" w:beforeAutospacing="1" w:after="100" w:afterAutospacing="1" w:line="240" w:lineRule="auto"/>
    </w:pPr>
    <w:rPr>
      <w:rFonts w:ascii="Times New Roman" w:eastAsia="Times New Roman" w:hAnsi="Times New Roman" w:cs="Times New Roman"/>
      <w:sz w:val="24"/>
      <w:szCs w:val="24"/>
      <w:lang w:eastAsia="cs-CZ"/>
    </w:rPr>
  </w:style>
  <w:style w:type="table" w:styleId="Mkatabulky">
    <w:name w:val="Table Grid"/>
    <w:basedOn w:val="Normlntabulka"/>
    <w:uiPriority w:val="59"/>
    <w:rsid w:val="00A221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8393869">
      <w:bodyDiv w:val="1"/>
      <w:marLeft w:val="0"/>
      <w:marRight w:val="0"/>
      <w:marTop w:val="0"/>
      <w:marBottom w:val="0"/>
      <w:divBdr>
        <w:top w:val="none" w:sz="0" w:space="0" w:color="auto"/>
        <w:left w:val="none" w:sz="0" w:space="0" w:color="auto"/>
        <w:bottom w:val="none" w:sz="0" w:space="0" w:color="auto"/>
        <w:right w:val="none" w:sz="0" w:space="0" w:color="auto"/>
      </w:divBdr>
    </w:div>
    <w:div w:id="1006908894">
      <w:bodyDiv w:val="1"/>
      <w:marLeft w:val="0"/>
      <w:marRight w:val="0"/>
      <w:marTop w:val="0"/>
      <w:marBottom w:val="0"/>
      <w:divBdr>
        <w:top w:val="none" w:sz="0" w:space="0" w:color="auto"/>
        <w:left w:val="none" w:sz="0" w:space="0" w:color="auto"/>
        <w:bottom w:val="none" w:sz="0" w:space="0" w:color="auto"/>
        <w:right w:val="none" w:sz="0" w:space="0" w:color="auto"/>
      </w:divBdr>
    </w:div>
    <w:div w:id="1725136804">
      <w:bodyDiv w:val="1"/>
      <w:marLeft w:val="0"/>
      <w:marRight w:val="0"/>
      <w:marTop w:val="0"/>
      <w:marBottom w:val="0"/>
      <w:divBdr>
        <w:top w:val="none" w:sz="0" w:space="0" w:color="auto"/>
        <w:left w:val="none" w:sz="0" w:space="0" w:color="auto"/>
        <w:bottom w:val="none" w:sz="0" w:space="0" w:color="auto"/>
        <w:right w:val="none" w:sz="0" w:space="0" w:color="auto"/>
      </w:divBdr>
    </w:div>
    <w:div w:id="198753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nove.fara"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 TargetMode="External"/><Relationship Id="rId2" Type="http://schemas.openxmlformats.org/officeDocument/2006/relationships/hyperlink" Target="http://www.visnove.cz/?page_id=237" TargetMode="External"/><Relationship Id="rId1" Type="http://schemas.openxmlformats.org/officeDocument/2006/relationships/hyperlink" Target="http://www.czso.cz/xb/redakce.nsf/i/charakteristika_okresu_znojmo" TargetMode="External"/><Relationship Id="rId5" Type="http://schemas.openxmlformats.org/officeDocument/2006/relationships/hyperlink" Target="http://visnove.fara.sk" TargetMode="External"/><Relationship Id="rId4" Type="http://schemas.openxmlformats.org/officeDocument/2006/relationships/hyperlink" Target="http://mapa.zoznam.sk/?search=vi%9A%F2ov%E9+&amp;hladaj=H%BEadaj"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AE148D-1A8D-4BE8-B7D7-A7B8FA42F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50</Pages>
  <Words>8407</Words>
  <Characters>49605</Characters>
  <Application>Microsoft Office Word</Application>
  <DocSecurity>0</DocSecurity>
  <Lines>413</Lines>
  <Paragraphs>115</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57897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moje</dc:creator>
  <cp:lastModifiedBy>moje</cp:lastModifiedBy>
  <cp:revision>9</cp:revision>
  <cp:lastPrinted>2014-11-21T12:24:00Z</cp:lastPrinted>
  <dcterms:created xsi:type="dcterms:W3CDTF">2015-04-03T10:37:00Z</dcterms:created>
  <dcterms:modified xsi:type="dcterms:W3CDTF">2015-04-06T20:29:00Z</dcterms:modified>
</cp:coreProperties>
</file>