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8DE0B" w14:textId="77777777" w:rsidR="00A6381E" w:rsidRPr="00115F80" w:rsidRDefault="00A6381E" w:rsidP="00A6381E">
      <w:pPr>
        <w:spacing w:line="360" w:lineRule="auto"/>
        <w:rPr>
          <w:rFonts w:ascii="Times New Roman" w:hAnsi="Times New Roman" w:cs="Times New Roman"/>
          <w:b/>
          <w:sz w:val="32"/>
          <w:szCs w:val="32"/>
          <w:lang w:val="it-IT"/>
        </w:rPr>
      </w:pPr>
    </w:p>
    <w:p w14:paraId="5E7B16D9" w14:textId="77777777" w:rsidR="00A6381E" w:rsidRPr="00115F80" w:rsidRDefault="00A6381E" w:rsidP="00A6381E">
      <w:pPr>
        <w:spacing w:line="360" w:lineRule="auto"/>
        <w:jc w:val="center"/>
        <w:rPr>
          <w:rFonts w:ascii="Times New Roman" w:hAnsi="Times New Roman" w:cs="Times New Roman"/>
          <w:b/>
          <w:sz w:val="32"/>
          <w:szCs w:val="32"/>
          <w:lang w:val="it-IT"/>
        </w:rPr>
      </w:pPr>
      <w:r w:rsidRPr="00115F80">
        <w:rPr>
          <w:rFonts w:ascii="Times New Roman" w:hAnsi="Times New Roman" w:cs="Times New Roman"/>
          <w:b/>
          <w:sz w:val="32"/>
          <w:szCs w:val="32"/>
          <w:lang w:val="it-IT"/>
        </w:rPr>
        <w:t>UNIVERZITA PALACKÉHO V OLOMOUCI</w:t>
      </w:r>
    </w:p>
    <w:p w14:paraId="33286E48" w14:textId="77777777" w:rsidR="00A6381E" w:rsidRPr="00115F80" w:rsidRDefault="00A6381E" w:rsidP="00A6381E">
      <w:pPr>
        <w:spacing w:line="360" w:lineRule="auto"/>
        <w:jc w:val="center"/>
        <w:rPr>
          <w:rFonts w:ascii="Times New Roman" w:hAnsi="Times New Roman" w:cs="Times New Roman"/>
          <w:b/>
          <w:sz w:val="32"/>
          <w:szCs w:val="32"/>
          <w:lang w:val="it-IT"/>
        </w:rPr>
      </w:pPr>
      <w:r w:rsidRPr="00115F80">
        <w:rPr>
          <w:rFonts w:ascii="Times New Roman" w:hAnsi="Times New Roman" w:cs="Times New Roman"/>
          <w:b/>
          <w:sz w:val="32"/>
          <w:szCs w:val="32"/>
          <w:lang w:val="it-IT"/>
        </w:rPr>
        <w:t>PEDAGOGICKÁ FAKULTA</w:t>
      </w:r>
    </w:p>
    <w:p w14:paraId="311B85C4" w14:textId="77777777" w:rsidR="00A6381E" w:rsidRPr="00115F80" w:rsidRDefault="00A6381E" w:rsidP="00A6381E">
      <w:pPr>
        <w:spacing w:line="360" w:lineRule="auto"/>
        <w:jc w:val="center"/>
        <w:rPr>
          <w:rFonts w:ascii="Times New Roman" w:hAnsi="Times New Roman" w:cs="Times New Roman"/>
          <w:sz w:val="32"/>
          <w:szCs w:val="32"/>
          <w:lang w:val="it-IT"/>
        </w:rPr>
      </w:pPr>
      <w:r w:rsidRPr="00115F80">
        <w:rPr>
          <w:rFonts w:ascii="Times New Roman" w:hAnsi="Times New Roman" w:cs="Times New Roman"/>
          <w:sz w:val="32"/>
          <w:szCs w:val="32"/>
          <w:lang w:val="it-IT"/>
        </w:rPr>
        <w:t>Ústav cizích jazyků</w:t>
      </w:r>
    </w:p>
    <w:p w14:paraId="07E7803B" w14:textId="77777777" w:rsidR="00A6381E" w:rsidRPr="00115F80" w:rsidRDefault="00A6381E" w:rsidP="00A6381E">
      <w:pPr>
        <w:spacing w:line="360" w:lineRule="auto"/>
        <w:jc w:val="center"/>
        <w:rPr>
          <w:rFonts w:ascii="Times New Roman" w:hAnsi="Times New Roman" w:cs="Times New Roman"/>
          <w:sz w:val="32"/>
          <w:szCs w:val="32"/>
          <w:lang w:val="it-IT"/>
        </w:rPr>
      </w:pPr>
    </w:p>
    <w:p w14:paraId="572F0A9C" w14:textId="77777777" w:rsidR="00A6381E" w:rsidRPr="00115F80" w:rsidRDefault="00A6381E" w:rsidP="00A6381E">
      <w:pPr>
        <w:spacing w:line="360" w:lineRule="auto"/>
        <w:rPr>
          <w:rFonts w:ascii="Times New Roman" w:hAnsi="Times New Roman" w:cs="Times New Roman"/>
          <w:sz w:val="32"/>
          <w:szCs w:val="32"/>
          <w:lang w:val="it-IT"/>
        </w:rPr>
      </w:pPr>
    </w:p>
    <w:p w14:paraId="42B6DED5" w14:textId="77777777" w:rsidR="00A6381E" w:rsidRPr="00115F80" w:rsidRDefault="00A6381E" w:rsidP="00A6381E">
      <w:pPr>
        <w:spacing w:line="360" w:lineRule="auto"/>
        <w:jc w:val="center"/>
        <w:rPr>
          <w:rFonts w:ascii="Times New Roman" w:hAnsi="Times New Roman" w:cs="Times New Roman"/>
          <w:sz w:val="32"/>
          <w:szCs w:val="32"/>
          <w:lang w:val="it-IT"/>
        </w:rPr>
      </w:pPr>
    </w:p>
    <w:p w14:paraId="7C8F7B40" w14:textId="77777777" w:rsidR="00A6381E" w:rsidRPr="00115F80" w:rsidRDefault="00A6381E" w:rsidP="00A6381E">
      <w:pPr>
        <w:spacing w:line="360" w:lineRule="auto"/>
        <w:jc w:val="center"/>
        <w:rPr>
          <w:rFonts w:ascii="Times New Roman" w:hAnsi="Times New Roman" w:cs="Times New Roman"/>
          <w:sz w:val="32"/>
          <w:szCs w:val="32"/>
          <w:lang w:val="it-IT"/>
        </w:rPr>
      </w:pPr>
    </w:p>
    <w:p w14:paraId="27783957" w14:textId="77777777" w:rsidR="00A6381E" w:rsidRPr="00115F80" w:rsidRDefault="00A6381E" w:rsidP="00A6381E">
      <w:pPr>
        <w:spacing w:line="360" w:lineRule="auto"/>
        <w:jc w:val="center"/>
        <w:rPr>
          <w:rFonts w:ascii="Times New Roman" w:hAnsi="Times New Roman" w:cs="Times New Roman"/>
          <w:b/>
          <w:sz w:val="32"/>
          <w:szCs w:val="32"/>
          <w:lang w:val="it-IT"/>
        </w:rPr>
      </w:pPr>
      <w:r w:rsidRPr="00115F80">
        <w:rPr>
          <w:rFonts w:ascii="Times New Roman" w:hAnsi="Times New Roman" w:cs="Times New Roman"/>
          <w:b/>
          <w:sz w:val="32"/>
          <w:szCs w:val="32"/>
          <w:lang w:val="it-IT"/>
        </w:rPr>
        <w:t>Bakalářská práce</w:t>
      </w:r>
    </w:p>
    <w:p w14:paraId="4A3C9872" w14:textId="77777777" w:rsidR="00A6381E" w:rsidRPr="00115F80" w:rsidRDefault="00A6381E" w:rsidP="00A6381E">
      <w:pPr>
        <w:spacing w:line="360" w:lineRule="auto"/>
        <w:jc w:val="center"/>
        <w:rPr>
          <w:rFonts w:ascii="Times New Roman" w:hAnsi="Times New Roman" w:cs="Times New Roman"/>
          <w:sz w:val="32"/>
          <w:szCs w:val="32"/>
          <w:lang w:val="it-IT"/>
        </w:rPr>
      </w:pPr>
      <w:r w:rsidRPr="00115F80">
        <w:rPr>
          <w:rFonts w:ascii="Times New Roman" w:hAnsi="Times New Roman" w:cs="Times New Roman"/>
          <w:sz w:val="32"/>
          <w:szCs w:val="32"/>
          <w:lang w:val="it-IT"/>
        </w:rPr>
        <w:t>Michaela Pender</w:t>
      </w:r>
    </w:p>
    <w:p w14:paraId="11B11F17" w14:textId="77777777" w:rsidR="00A6381E" w:rsidRPr="00115F80" w:rsidRDefault="00A6381E" w:rsidP="00A6381E">
      <w:pPr>
        <w:spacing w:line="360" w:lineRule="auto"/>
        <w:jc w:val="center"/>
        <w:rPr>
          <w:rFonts w:ascii="Times New Roman" w:hAnsi="Times New Roman" w:cs="Times New Roman"/>
          <w:sz w:val="32"/>
          <w:szCs w:val="32"/>
          <w:lang w:val="it-IT"/>
        </w:rPr>
      </w:pPr>
    </w:p>
    <w:p w14:paraId="53026861" w14:textId="77777777" w:rsidR="00A6381E" w:rsidRPr="00115F80" w:rsidRDefault="00A6381E" w:rsidP="00A6381E">
      <w:pPr>
        <w:spacing w:line="360" w:lineRule="auto"/>
        <w:jc w:val="center"/>
        <w:rPr>
          <w:rFonts w:ascii="Times New Roman" w:hAnsi="Times New Roman" w:cs="Times New Roman"/>
          <w:sz w:val="32"/>
          <w:szCs w:val="32"/>
          <w:lang w:val="it-IT"/>
        </w:rPr>
      </w:pPr>
    </w:p>
    <w:p w14:paraId="1E6B45D4" w14:textId="77777777" w:rsidR="00A6381E" w:rsidRPr="00115F80" w:rsidRDefault="00A6381E" w:rsidP="00A6381E">
      <w:pPr>
        <w:spacing w:line="360" w:lineRule="auto"/>
        <w:jc w:val="center"/>
        <w:rPr>
          <w:rFonts w:ascii="Times New Roman" w:hAnsi="Times New Roman" w:cs="Times New Roman"/>
          <w:sz w:val="32"/>
          <w:szCs w:val="32"/>
          <w:lang w:val="it-IT"/>
        </w:rPr>
      </w:pPr>
      <w:r w:rsidRPr="00115F80">
        <w:rPr>
          <w:rFonts w:ascii="Times New Roman" w:hAnsi="Times New Roman" w:cs="Times New Roman"/>
          <w:sz w:val="32"/>
          <w:szCs w:val="32"/>
          <w:lang w:val="it-IT"/>
        </w:rPr>
        <w:t>Literární díla Davida Walliamse ve vztahu k politické korektnosti</w:t>
      </w:r>
    </w:p>
    <w:p w14:paraId="1462A1C5" w14:textId="77777777" w:rsidR="00A6381E" w:rsidRPr="00A6381E" w:rsidRDefault="00A6381E" w:rsidP="00A6381E">
      <w:pPr>
        <w:spacing w:line="360" w:lineRule="auto"/>
        <w:jc w:val="center"/>
        <w:rPr>
          <w:rFonts w:ascii="Times New Roman" w:hAnsi="Times New Roman" w:cs="Times New Roman"/>
          <w:sz w:val="32"/>
          <w:szCs w:val="32"/>
        </w:rPr>
      </w:pPr>
      <w:r w:rsidRPr="00A6381E">
        <w:rPr>
          <w:rFonts w:ascii="Times New Roman" w:hAnsi="Times New Roman" w:cs="Times New Roman"/>
          <w:sz w:val="32"/>
          <w:szCs w:val="32"/>
        </w:rPr>
        <w:t>Literary works of David Walliams in relation to political correctness</w:t>
      </w:r>
    </w:p>
    <w:p w14:paraId="26E4CE8C" w14:textId="77777777" w:rsidR="00A6381E" w:rsidRPr="00A6381E" w:rsidRDefault="00A6381E" w:rsidP="00A6381E">
      <w:pPr>
        <w:spacing w:line="360" w:lineRule="auto"/>
        <w:rPr>
          <w:rFonts w:ascii="Times New Roman" w:hAnsi="Times New Roman" w:cs="Times New Roman"/>
          <w:sz w:val="24"/>
          <w:szCs w:val="24"/>
        </w:rPr>
      </w:pPr>
    </w:p>
    <w:p w14:paraId="32D48B61" w14:textId="77777777" w:rsidR="00A6381E" w:rsidRPr="00A6381E" w:rsidRDefault="00A6381E" w:rsidP="00A6381E">
      <w:pPr>
        <w:spacing w:line="360" w:lineRule="auto"/>
        <w:rPr>
          <w:rFonts w:ascii="Times New Roman" w:hAnsi="Times New Roman" w:cs="Times New Roman"/>
          <w:sz w:val="24"/>
          <w:szCs w:val="24"/>
        </w:rPr>
      </w:pPr>
    </w:p>
    <w:p w14:paraId="1EF3DCC2" w14:textId="77777777" w:rsidR="00A6381E" w:rsidRPr="00A6381E" w:rsidRDefault="00A6381E" w:rsidP="00A6381E">
      <w:pPr>
        <w:spacing w:line="360" w:lineRule="auto"/>
        <w:rPr>
          <w:rFonts w:ascii="Times New Roman" w:hAnsi="Times New Roman" w:cs="Times New Roman"/>
          <w:sz w:val="24"/>
          <w:szCs w:val="24"/>
        </w:rPr>
      </w:pPr>
    </w:p>
    <w:p w14:paraId="0C68D420" w14:textId="77777777" w:rsidR="00A6381E" w:rsidRPr="00A6381E" w:rsidRDefault="00A6381E" w:rsidP="00A6381E">
      <w:pPr>
        <w:spacing w:line="360" w:lineRule="auto"/>
        <w:rPr>
          <w:rFonts w:ascii="Times New Roman" w:hAnsi="Times New Roman" w:cs="Times New Roman"/>
          <w:sz w:val="24"/>
          <w:szCs w:val="24"/>
        </w:rPr>
      </w:pPr>
    </w:p>
    <w:p w14:paraId="2C9E7457" w14:textId="77777777" w:rsidR="00A6381E" w:rsidRPr="00A6381E" w:rsidRDefault="00A6381E" w:rsidP="00A6381E">
      <w:pPr>
        <w:spacing w:line="360" w:lineRule="auto"/>
        <w:rPr>
          <w:rFonts w:ascii="Times New Roman" w:hAnsi="Times New Roman" w:cs="Times New Roman"/>
          <w:sz w:val="24"/>
          <w:szCs w:val="24"/>
        </w:rPr>
      </w:pPr>
    </w:p>
    <w:p w14:paraId="55E20798" w14:textId="77777777" w:rsidR="00A6381E" w:rsidRPr="00A6381E" w:rsidRDefault="00A6381E" w:rsidP="00A6381E">
      <w:pPr>
        <w:spacing w:line="360" w:lineRule="auto"/>
        <w:rPr>
          <w:rFonts w:ascii="Times New Roman" w:hAnsi="Times New Roman" w:cs="Times New Roman"/>
          <w:sz w:val="24"/>
          <w:szCs w:val="24"/>
        </w:rPr>
      </w:pPr>
    </w:p>
    <w:p w14:paraId="5B4A31D3" w14:textId="77777777" w:rsidR="00A6381E" w:rsidRPr="00A6381E" w:rsidRDefault="00A6381E" w:rsidP="00A6381E">
      <w:pPr>
        <w:spacing w:line="360" w:lineRule="auto"/>
        <w:rPr>
          <w:rFonts w:ascii="Times New Roman" w:hAnsi="Times New Roman" w:cs="Times New Roman"/>
          <w:sz w:val="24"/>
          <w:szCs w:val="24"/>
        </w:rPr>
      </w:pPr>
      <w:r w:rsidRPr="00A6381E">
        <w:rPr>
          <w:rFonts w:ascii="Times New Roman" w:hAnsi="Times New Roman" w:cs="Times New Roman"/>
          <w:sz w:val="24"/>
          <w:szCs w:val="24"/>
        </w:rPr>
        <w:t>Olomouc 2023                                                    Vedoucí práce: Mgr. Petr Anténe, M.A., Ph.D.</w:t>
      </w:r>
    </w:p>
    <w:p w14:paraId="4866632A" w14:textId="77777777" w:rsidR="00A6381E" w:rsidRPr="00A6381E" w:rsidRDefault="00A6381E" w:rsidP="00A6381E">
      <w:pPr>
        <w:spacing w:line="360" w:lineRule="auto"/>
        <w:rPr>
          <w:rFonts w:ascii="Times New Roman" w:hAnsi="Times New Roman" w:cs="Times New Roman"/>
          <w:sz w:val="24"/>
          <w:szCs w:val="24"/>
        </w:rPr>
      </w:pPr>
    </w:p>
    <w:p w14:paraId="1AF7113C" w14:textId="77777777" w:rsidR="00A6381E" w:rsidRPr="00A6381E" w:rsidRDefault="00A6381E" w:rsidP="00A6381E">
      <w:pPr>
        <w:spacing w:line="360" w:lineRule="auto"/>
        <w:rPr>
          <w:rFonts w:ascii="Times New Roman" w:hAnsi="Times New Roman" w:cs="Times New Roman"/>
          <w:sz w:val="24"/>
          <w:szCs w:val="24"/>
        </w:rPr>
      </w:pPr>
    </w:p>
    <w:p w14:paraId="135CEF82" w14:textId="77777777" w:rsidR="00A6381E" w:rsidRPr="00A6381E" w:rsidRDefault="00A6381E" w:rsidP="00A6381E">
      <w:pPr>
        <w:spacing w:line="360" w:lineRule="auto"/>
        <w:rPr>
          <w:rFonts w:ascii="Times New Roman" w:hAnsi="Times New Roman" w:cs="Times New Roman"/>
          <w:sz w:val="24"/>
          <w:szCs w:val="24"/>
        </w:rPr>
      </w:pPr>
    </w:p>
    <w:p w14:paraId="6F5D175B" w14:textId="77777777" w:rsidR="00A6381E" w:rsidRPr="00A6381E" w:rsidRDefault="00A6381E" w:rsidP="00A6381E">
      <w:pPr>
        <w:spacing w:line="360" w:lineRule="auto"/>
        <w:rPr>
          <w:rFonts w:ascii="Times New Roman" w:hAnsi="Times New Roman" w:cs="Times New Roman"/>
          <w:sz w:val="24"/>
          <w:szCs w:val="24"/>
        </w:rPr>
      </w:pPr>
    </w:p>
    <w:p w14:paraId="6155E2B0" w14:textId="77777777" w:rsidR="00A6381E" w:rsidRPr="00A6381E" w:rsidRDefault="00A6381E" w:rsidP="00A6381E">
      <w:pPr>
        <w:spacing w:line="360" w:lineRule="auto"/>
        <w:rPr>
          <w:rFonts w:ascii="Times New Roman" w:hAnsi="Times New Roman" w:cs="Times New Roman"/>
          <w:sz w:val="24"/>
          <w:szCs w:val="24"/>
        </w:rPr>
      </w:pPr>
    </w:p>
    <w:p w14:paraId="36E651AE" w14:textId="77777777" w:rsidR="00A6381E" w:rsidRPr="00A6381E" w:rsidRDefault="00A6381E" w:rsidP="00A6381E">
      <w:pPr>
        <w:spacing w:line="360" w:lineRule="auto"/>
        <w:rPr>
          <w:rFonts w:ascii="Times New Roman" w:hAnsi="Times New Roman" w:cs="Times New Roman"/>
          <w:sz w:val="24"/>
          <w:szCs w:val="24"/>
        </w:rPr>
      </w:pPr>
    </w:p>
    <w:p w14:paraId="3CD84E96" w14:textId="77777777" w:rsidR="00A6381E" w:rsidRPr="00A6381E" w:rsidRDefault="00A6381E" w:rsidP="00A6381E">
      <w:pPr>
        <w:spacing w:line="360" w:lineRule="auto"/>
        <w:rPr>
          <w:rFonts w:ascii="Times New Roman" w:hAnsi="Times New Roman" w:cs="Times New Roman"/>
          <w:sz w:val="24"/>
          <w:szCs w:val="24"/>
        </w:rPr>
      </w:pPr>
    </w:p>
    <w:p w14:paraId="514BAA2E" w14:textId="77777777" w:rsidR="00A6381E" w:rsidRPr="00A6381E" w:rsidRDefault="00A6381E" w:rsidP="00A6381E">
      <w:pPr>
        <w:spacing w:line="360" w:lineRule="auto"/>
        <w:rPr>
          <w:rFonts w:ascii="Times New Roman" w:hAnsi="Times New Roman" w:cs="Times New Roman"/>
          <w:sz w:val="24"/>
          <w:szCs w:val="24"/>
        </w:rPr>
      </w:pPr>
    </w:p>
    <w:p w14:paraId="5ECC90CF" w14:textId="77777777" w:rsidR="00A6381E" w:rsidRPr="00A6381E" w:rsidRDefault="00A6381E" w:rsidP="00A6381E">
      <w:pPr>
        <w:spacing w:line="360" w:lineRule="auto"/>
        <w:rPr>
          <w:rFonts w:ascii="Times New Roman" w:hAnsi="Times New Roman" w:cs="Times New Roman"/>
          <w:sz w:val="24"/>
          <w:szCs w:val="24"/>
        </w:rPr>
      </w:pPr>
    </w:p>
    <w:p w14:paraId="68DC36D4" w14:textId="77777777" w:rsidR="00A6381E" w:rsidRPr="00A6381E" w:rsidRDefault="00A6381E" w:rsidP="00A6381E">
      <w:pPr>
        <w:spacing w:line="360" w:lineRule="auto"/>
        <w:rPr>
          <w:rFonts w:ascii="Times New Roman" w:hAnsi="Times New Roman" w:cs="Times New Roman"/>
          <w:sz w:val="24"/>
          <w:szCs w:val="24"/>
        </w:rPr>
      </w:pPr>
    </w:p>
    <w:p w14:paraId="633056DA" w14:textId="77777777" w:rsidR="00A6381E" w:rsidRPr="00A6381E" w:rsidRDefault="00A6381E" w:rsidP="00A6381E">
      <w:pPr>
        <w:spacing w:line="360" w:lineRule="auto"/>
        <w:rPr>
          <w:rFonts w:ascii="Times New Roman" w:hAnsi="Times New Roman" w:cs="Times New Roman"/>
          <w:sz w:val="24"/>
          <w:szCs w:val="24"/>
        </w:rPr>
      </w:pPr>
    </w:p>
    <w:p w14:paraId="5080E25B" w14:textId="77777777" w:rsidR="00A6381E" w:rsidRPr="00A6381E" w:rsidRDefault="00A6381E" w:rsidP="00A6381E">
      <w:pPr>
        <w:spacing w:line="360" w:lineRule="auto"/>
        <w:rPr>
          <w:rFonts w:ascii="Times New Roman" w:hAnsi="Times New Roman" w:cs="Times New Roman"/>
          <w:sz w:val="24"/>
          <w:szCs w:val="24"/>
        </w:rPr>
      </w:pPr>
    </w:p>
    <w:p w14:paraId="7B788BE1" w14:textId="77777777" w:rsidR="00A6381E" w:rsidRPr="00A6381E" w:rsidRDefault="00A6381E" w:rsidP="00A6381E">
      <w:pPr>
        <w:spacing w:line="360" w:lineRule="auto"/>
        <w:rPr>
          <w:rFonts w:ascii="Times New Roman" w:hAnsi="Times New Roman" w:cs="Times New Roman"/>
          <w:sz w:val="24"/>
          <w:szCs w:val="24"/>
        </w:rPr>
      </w:pPr>
    </w:p>
    <w:p w14:paraId="5A9B3A3C" w14:textId="77777777" w:rsidR="00A6381E" w:rsidRPr="00A6381E" w:rsidRDefault="00A6381E" w:rsidP="00A6381E">
      <w:pPr>
        <w:spacing w:line="360" w:lineRule="auto"/>
        <w:rPr>
          <w:rFonts w:ascii="Times New Roman" w:hAnsi="Times New Roman" w:cs="Times New Roman"/>
          <w:sz w:val="24"/>
          <w:szCs w:val="24"/>
        </w:rPr>
      </w:pPr>
    </w:p>
    <w:p w14:paraId="1016079C" w14:textId="77777777" w:rsidR="00A6381E" w:rsidRPr="00A6381E" w:rsidRDefault="00A6381E" w:rsidP="00A6381E">
      <w:pPr>
        <w:spacing w:line="360" w:lineRule="auto"/>
        <w:rPr>
          <w:rFonts w:ascii="Times New Roman" w:hAnsi="Times New Roman" w:cs="Times New Roman"/>
          <w:sz w:val="24"/>
          <w:szCs w:val="24"/>
        </w:rPr>
      </w:pPr>
    </w:p>
    <w:p w14:paraId="382EB028" w14:textId="77777777" w:rsidR="00A6381E" w:rsidRPr="00A6381E" w:rsidRDefault="00A6381E" w:rsidP="00A6381E">
      <w:pPr>
        <w:spacing w:line="360" w:lineRule="auto"/>
        <w:rPr>
          <w:rFonts w:ascii="Times New Roman" w:hAnsi="Times New Roman" w:cs="Times New Roman"/>
          <w:sz w:val="24"/>
          <w:szCs w:val="24"/>
        </w:rPr>
      </w:pPr>
    </w:p>
    <w:p w14:paraId="7228C91E" w14:textId="77777777" w:rsidR="00A6381E" w:rsidRPr="00A6381E" w:rsidRDefault="00A6381E" w:rsidP="00A6381E">
      <w:pPr>
        <w:spacing w:line="360" w:lineRule="auto"/>
        <w:rPr>
          <w:rFonts w:ascii="Times New Roman" w:hAnsi="Times New Roman" w:cs="Times New Roman"/>
          <w:sz w:val="24"/>
          <w:szCs w:val="24"/>
        </w:rPr>
      </w:pPr>
    </w:p>
    <w:p w14:paraId="21B874E4" w14:textId="77777777" w:rsidR="00A6381E" w:rsidRPr="00A6381E" w:rsidRDefault="00A6381E" w:rsidP="00A6381E">
      <w:pPr>
        <w:spacing w:line="360" w:lineRule="auto"/>
        <w:rPr>
          <w:rFonts w:ascii="Times New Roman" w:hAnsi="Times New Roman" w:cs="Times New Roman"/>
          <w:sz w:val="24"/>
          <w:szCs w:val="24"/>
        </w:rPr>
      </w:pPr>
    </w:p>
    <w:p w14:paraId="3C69255F" w14:textId="77777777" w:rsidR="00A6381E" w:rsidRPr="00A6381E" w:rsidRDefault="00A6381E" w:rsidP="00A6381E">
      <w:pPr>
        <w:spacing w:line="360" w:lineRule="auto"/>
        <w:rPr>
          <w:rFonts w:ascii="Times New Roman" w:hAnsi="Times New Roman" w:cs="Times New Roman"/>
          <w:sz w:val="24"/>
          <w:szCs w:val="24"/>
        </w:rPr>
      </w:pPr>
    </w:p>
    <w:p w14:paraId="28CB7F7C" w14:textId="77777777" w:rsidR="00A6381E" w:rsidRPr="00A6381E" w:rsidRDefault="00A6381E" w:rsidP="00A6381E">
      <w:pPr>
        <w:spacing w:line="360" w:lineRule="auto"/>
        <w:rPr>
          <w:rFonts w:ascii="Times New Roman" w:hAnsi="Times New Roman" w:cs="Times New Roman"/>
          <w:b/>
          <w:sz w:val="24"/>
          <w:szCs w:val="24"/>
        </w:rPr>
      </w:pPr>
      <w:r w:rsidRPr="00A6381E">
        <w:rPr>
          <w:rFonts w:ascii="Times New Roman" w:hAnsi="Times New Roman" w:cs="Times New Roman"/>
          <w:b/>
          <w:sz w:val="24"/>
          <w:szCs w:val="24"/>
        </w:rPr>
        <w:t>Čestné prohlášení</w:t>
      </w:r>
    </w:p>
    <w:p w14:paraId="21E686F3" w14:textId="77777777" w:rsidR="00A6381E" w:rsidRPr="00A6381E" w:rsidRDefault="00A6381E" w:rsidP="00A6381E">
      <w:pPr>
        <w:spacing w:line="360" w:lineRule="auto"/>
        <w:rPr>
          <w:rFonts w:ascii="Times New Roman" w:hAnsi="Times New Roman" w:cs="Times New Roman"/>
          <w:sz w:val="24"/>
          <w:szCs w:val="24"/>
        </w:rPr>
      </w:pPr>
    </w:p>
    <w:p w14:paraId="4D56D417" w14:textId="419B8EB0" w:rsidR="005A7EAF" w:rsidRPr="00A6381E" w:rsidRDefault="00A6381E" w:rsidP="00A6381E">
      <w:pPr>
        <w:spacing w:line="360" w:lineRule="auto"/>
        <w:rPr>
          <w:rFonts w:ascii="Times New Roman" w:hAnsi="Times New Roman" w:cs="Times New Roman"/>
          <w:sz w:val="24"/>
          <w:szCs w:val="24"/>
        </w:rPr>
      </w:pPr>
      <w:r w:rsidRPr="00A6381E">
        <w:rPr>
          <w:rFonts w:ascii="Times New Roman" w:hAnsi="Times New Roman" w:cs="Times New Roman"/>
          <w:sz w:val="24"/>
          <w:szCs w:val="24"/>
        </w:rPr>
        <w:t>Prohlašuji, že jsem bakalářskou práci vypracovala samostatně pod vedením Mgr. Petra Anténeho, M.A., Ph.D. s využitím pramenů a literatury, jež jsou uvedeny v bibliografii.</w:t>
      </w:r>
    </w:p>
    <w:p w14:paraId="171367F3" w14:textId="77777777" w:rsidR="005A7EAF" w:rsidRPr="00A6381E" w:rsidRDefault="005A7EAF" w:rsidP="00A6381E">
      <w:pPr>
        <w:spacing w:line="360" w:lineRule="auto"/>
        <w:rPr>
          <w:rFonts w:ascii="Times New Roman" w:hAnsi="Times New Roman" w:cs="Times New Roman"/>
          <w:sz w:val="24"/>
          <w:szCs w:val="24"/>
        </w:rPr>
      </w:pPr>
    </w:p>
    <w:p w14:paraId="223AAF6F" w14:textId="3F509E94" w:rsidR="00A6381E" w:rsidRPr="00A6381E" w:rsidRDefault="00A6381E" w:rsidP="00A6381E">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V Olomouci </w:t>
      </w:r>
      <w:r w:rsidR="005A7EAF">
        <w:rPr>
          <w:rFonts w:ascii="Times New Roman" w:hAnsi="Times New Roman" w:cs="Times New Roman"/>
          <w:sz w:val="24"/>
          <w:szCs w:val="24"/>
        </w:rPr>
        <w:t>26.listopadu 2023</w:t>
      </w:r>
      <w:r w:rsidRPr="00A6381E">
        <w:rPr>
          <w:rFonts w:ascii="Times New Roman" w:hAnsi="Times New Roman" w:cs="Times New Roman"/>
          <w:sz w:val="24"/>
          <w:szCs w:val="24"/>
        </w:rPr>
        <w:tab/>
      </w:r>
      <w:r w:rsidRPr="00A6381E">
        <w:rPr>
          <w:rFonts w:ascii="Times New Roman" w:hAnsi="Times New Roman" w:cs="Times New Roman"/>
          <w:sz w:val="24"/>
          <w:szCs w:val="24"/>
        </w:rPr>
        <w:tab/>
      </w:r>
      <w:r w:rsidRPr="00A6381E">
        <w:rPr>
          <w:rFonts w:ascii="Times New Roman" w:hAnsi="Times New Roman" w:cs="Times New Roman"/>
          <w:sz w:val="24"/>
          <w:szCs w:val="24"/>
        </w:rPr>
        <w:tab/>
      </w:r>
      <w:r w:rsidRPr="00A6381E">
        <w:rPr>
          <w:rFonts w:ascii="Times New Roman" w:hAnsi="Times New Roman" w:cs="Times New Roman"/>
          <w:sz w:val="24"/>
          <w:szCs w:val="24"/>
        </w:rPr>
        <w:tab/>
        <w:t>Podpis ……………………</w:t>
      </w:r>
    </w:p>
    <w:p w14:paraId="4068EA26" w14:textId="77777777" w:rsidR="00A6381E" w:rsidRPr="00A6381E" w:rsidRDefault="00A6381E" w:rsidP="00A6381E">
      <w:pPr>
        <w:spacing w:line="360" w:lineRule="auto"/>
        <w:rPr>
          <w:rFonts w:ascii="Times New Roman" w:hAnsi="Times New Roman" w:cs="Times New Roman"/>
          <w:sz w:val="24"/>
          <w:szCs w:val="24"/>
        </w:rPr>
      </w:pPr>
    </w:p>
    <w:p w14:paraId="13EB8FD2" w14:textId="77777777" w:rsidR="00A6381E" w:rsidRPr="00A6381E" w:rsidRDefault="00A6381E" w:rsidP="00A6381E">
      <w:pPr>
        <w:spacing w:line="360" w:lineRule="auto"/>
        <w:rPr>
          <w:rFonts w:ascii="Times New Roman" w:hAnsi="Times New Roman" w:cs="Times New Roman"/>
          <w:sz w:val="24"/>
          <w:szCs w:val="24"/>
        </w:rPr>
      </w:pPr>
    </w:p>
    <w:p w14:paraId="4EF920DD" w14:textId="77777777" w:rsidR="00A6381E" w:rsidRPr="00A6381E" w:rsidRDefault="00A6381E" w:rsidP="00A6381E">
      <w:pPr>
        <w:spacing w:line="360" w:lineRule="auto"/>
        <w:rPr>
          <w:rFonts w:ascii="Times New Roman" w:hAnsi="Times New Roman" w:cs="Times New Roman"/>
          <w:sz w:val="24"/>
          <w:szCs w:val="24"/>
        </w:rPr>
      </w:pPr>
    </w:p>
    <w:p w14:paraId="466E9341" w14:textId="77777777" w:rsidR="00A6381E" w:rsidRPr="00A6381E" w:rsidRDefault="00A6381E" w:rsidP="00A6381E">
      <w:pPr>
        <w:spacing w:line="360" w:lineRule="auto"/>
        <w:rPr>
          <w:rFonts w:ascii="Times New Roman" w:hAnsi="Times New Roman" w:cs="Times New Roman"/>
          <w:sz w:val="24"/>
          <w:szCs w:val="24"/>
        </w:rPr>
      </w:pPr>
    </w:p>
    <w:p w14:paraId="1B13FDB5" w14:textId="77777777" w:rsidR="00A6381E" w:rsidRPr="00A6381E" w:rsidRDefault="00A6381E" w:rsidP="00A6381E">
      <w:pPr>
        <w:spacing w:line="360" w:lineRule="auto"/>
        <w:rPr>
          <w:rFonts w:ascii="Times New Roman" w:hAnsi="Times New Roman" w:cs="Times New Roman"/>
          <w:sz w:val="24"/>
          <w:szCs w:val="24"/>
        </w:rPr>
      </w:pPr>
    </w:p>
    <w:p w14:paraId="68F8BB1B" w14:textId="77777777" w:rsidR="00A6381E" w:rsidRPr="00A6381E" w:rsidRDefault="00A6381E" w:rsidP="00A6381E">
      <w:pPr>
        <w:spacing w:line="360" w:lineRule="auto"/>
        <w:rPr>
          <w:rFonts w:ascii="Times New Roman" w:hAnsi="Times New Roman" w:cs="Times New Roman"/>
          <w:sz w:val="24"/>
          <w:szCs w:val="24"/>
        </w:rPr>
      </w:pPr>
    </w:p>
    <w:p w14:paraId="292ED70C" w14:textId="77777777" w:rsidR="00A6381E" w:rsidRPr="00A6381E" w:rsidRDefault="00A6381E" w:rsidP="00A6381E">
      <w:pPr>
        <w:spacing w:line="360" w:lineRule="auto"/>
        <w:rPr>
          <w:rFonts w:ascii="Times New Roman" w:hAnsi="Times New Roman" w:cs="Times New Roman"/>
          <w:sz w:val="24"/>
          <w:szCs w:val="24"/>
        </w:rPr>
      </w:pPr>
    </w:p>
    <w:p w14:paraId="04FCB1D8" w14:textId="77777777" w:rsidR="00A6381E" w:rsidRPr="00A6381E" w:rsidRDefault="00A6381E" w:rsidP="00A6381E">
      <w:pPr>
        <w:spacing w:line="360" w:lineRule="auto"/>
        <w:rPr>
          <w:rFonts w:ascii="Times New Roman" w:hAnsi="Times New Roman" w:cs="Times New Roman"/>
          <w:sz w:val="24"/>
          <w:szCs w:val="24"/>
        </w:rPr>
      </w:pPr>
    </w:p>
    <w:p w14:paraId="6D3F4DB5" w14:textId="77777777" w:rsidR="00A6381E" w:rsidRPr="00A6381E" w:rsidRDefault="00A6381E" w:rsidP="00A6381E">
      <w:pPr>
        <w:spacing w:line="360" w:lineRule="auto"/>
        <w:rPr>
          <w:rFonts w:ascii="Times New Roman" w:hAnsi="Times New Roman" w:cs="Times New Roman"/>
          <w:sz w:val="24"/>
          <w:szCs w:val="24"/>
        </w:rPr>
      </w:pPr>
    </w:p>
    <w:p w14:paraId="30951955" w14:textId="77777777" w:rsidR="00A6381E" w:rsidRPr="00A6381E" w:rsidRDefault="00A6381E" w:rsidP="00A6381E">
      <w:pPr>
        <w:spacing w:line="360" w:lineRule="auto"/>
        <w:rPr>
          <w:rFonts w:ascii="Times New Roman" w:hAnsi="Times New Roman" w:cs="Times New Roman"/>
          <w:sz w:val="24"/>
          <w:szCs w:val="24"/>
        </w:rPr>
      </w:pPr>
    </w:p>
    <w:p w14:paraId="62F9A007" w14:textId="77777777" w:rsidR="00A6381E" w:rsidRPr="00A6381E" w:rsidRDefault="00A6381E" w:rsidP="00A6381E">
      <w:pPr>
        <w:spacing w:line="360" w:lineRule="auto"/>
        <w:rPr>
          <w:rFonts w:ascii="Times New Roman" w:hAnsi="Times New Roman" w:cs="Times New Roman"/>
          <w:sz w:val="24"/>
          <w:szCs w:val="24"/>
        </w:rPr>
      </w:pPr>
    </w:p>
    <w:p w14:paraId="1D7D17B1" w14:textId="77777777" w:rsidR="00A6381E" w:rsidRPr="00A6381E" w:rsidRDefault="00A6381E" w:rsidP="00A6381E">
      <w:pPr>
        <w:spacing w:line="360" w:lineRule="auto"/>
        <w:rPr>
          <w:rFonts w:ascii="Times New Roman" w:hAnsi="Times New Roman" w:cs="Times New Roman"/>
          <w:sz w:val="24"/>
          <w:szCs w:val="24"/>
        </w:rPr>
      </w:pPr>
    </w:p>
    <w:p w14:paraId="6302B166" w14:textId="77777777" w:rsidR="00A6381E" w:rsidRPr="00A6381E" w:rsidRDefault="00A6381E" w:rsidP="00A6381E">
      <w:pPr>
        <w:spacing w:line="360" w:lineRule="auto"/>
        <w:rPr>
          <w:rFonts w:ascii="Times New Roman" w:hAnsi="Times New Roman" w:cs="Times New Roman"/>
          <w:sz w:val="24"/>
          <w:szCs w:val="24"/>
        </w:rPr>
      </w:pPr>
    </w:p>
    <w:p w14:paraId="795C768F" w14:textId="77777777" w:rsidR="00A6381E" w:rsidRPr="00A6381E" w:rsidRDefault="00A6381E" w:rsidP="00A6381E">
      <w:pPr>
        <w:spacing w:line="360" w:lineRule="auto"/>
        <w:rPr>
          <w:rFonts w:ascii="Times New Roman" w:hAnsi="Times New Roman" w:cs="Times New Roman"/>
          <w:sz w:val="24"/>
          <w:szCs w:val="24"/>
        </w:rPr>
      </w:pPr>
    </w:p>
    <w:p w14:paraId="6B3D4A5A" w14:textId="77777777" w:rsidR="00A6381E" w:rsidRPr="00A6381E" w:rsidRDefault="00A6381E" w:rsidP="00A6381E">
      <w:pPr>
        <w:spacing w:line="360" w:lineRule="auto"/>
        <w:rPr>
          <w:rFonts w:ascii="Times New Roman" w:hAnsi="Times New Roman" w:cs="Times New Roman"/>
          <w:sz w:val="24"/>
          <w:szCs w:val="24"/>
        </w:rPr>
      </w:pPr>
    </w:p>
    <w:p w14:paraId="295A4905" w14:textId="77777777" w:rsidR="00A6381E" w:rsidRPr="00A6381E" w:rsidRDefault="00A6381E" w:rsidP="00A6381E">
      <w:pPr>
        <w:spacing w:line="360" w:lineRule="auto"/>
        <w:rPr>
          <w:rFonts w:ascii="Times New Roman" w:hAnsi="Times New Roman" w:cs="Times New Roman"/>
          <w:sz w:val="24"/>
          <w:szCs w:val="24"/>
        </w:rPr>
      </w:pPr>
    </w:p>
    <w:p w14:paraId="07B01512" w14:textId="77777777" w:rsidR="00A6381E" w:rsidRPr="00A6381E" w:rsidRDefault="00A6381E" w:rsidP="00A6381E">
      <w:pPr>
        <w:spacing w:line="360" w:lineRule="auto"/>
        <w:rPr>
          <w:rFonts w:ascii="Times New Roman" w:hAnsi="Times New Roman" w:cs="Times New Roman"/>
          <w:sz w:val="24"/>
          <w:szCs w:val="24"/>
        </w:rPr>
      </w:pPr>
    </w:p>
    <w:p w14:paraId="0924F543" w14:textId="77777777" w:rsidR="00A6381E" w:rsidRPr="00A6381E" w:rsidRDefault="00A6381E" w:rsidP="00A6381E">
      <w:pPr>
        <w:spacing w:line="360" w:lineRule="auto"/>
        <w:rPr>
          <w:rFonts w:ascii="Times New Roman" w:hAnsi="Times New Roman" w:cs="Times New Roman"/>
          <w:sz w:val="24"/>
          <w:szCs w:val="24"/>
        </w:rPr>
      </w:pPr>
    </w:p>
    <w:p w14:paraId="69E1B4C6" w14:textId="77777777" w:rsidR="00A6381E" w:rsidRPr="00A6381E" w:rsidRDefault="00A6381E" w:rsidP="00A6381E">
      <w:pPr>
        <w:spacing w:line="360" w:lineRule="auto"/>
        <w:rPr>
          <w:rFonts w:ascii="Times New Roman" w:hAnsi="Times New Roman" w:cs="Times New Roman"/>
          <w:sz w:val="24"/>
          <w:szCs w:val="24"/>
        </w:rPr>
      </w:pPr>
    </w:p>
    <w:p w14:paraId="12E0FAEE" w14:textId="77777777" w:rsidR="00A6381E" w:rsidRPr="00A6381E" w:rsidRDefault="00A6381E" w:rsidP="00A6381E">
      <w:pPr>
        <w:spacing w:line="360" w:lineRule="auto"/>
        <w:rPr>
          <w:rFonts w:ascii="Times New Roman" w:hAnsi="Times New Roman" w:cs="Times New Roman"/>
          <w:sz w:val="24"/>
          <w:szCs w:val="24"/>
        </w:rPr>
      </w:pPr>
    </w:p>
    <w:p w14:paraId="5C073E9F" w14:textId="77777777" w:rsidR="00A6381E" w:rsidRPr="00A6381E" w:rsidRDefault="00A6381E" w:rsidP="00A6381E">
      <w:pPr>
        <w:spacing w:line="360" w:lineRule="auto"/>
        <w:rPr>
          <w:rFonts w:ascii="Times New Roman" w:hAnsi="Times New Roman" w:cs="Times New Roman"/>
          <w:sz w:val="24"/>
          <w:szCs w:val="24"/>
        </w:rPr>
      </w:pPr>
    </w:p>
    <w:p w14:paraId="1CFA4284" w14:textId="77777777" w:rsidR="00A6381E" w:rsidRPr="00A6381E" w:rsidRDefault="00A6381E" w:rsidP="00A6381E">
      <w:pPr>
        <w:spacing w:line="360" w:lineRule="auto"/>
        <w:rPr>
          <w:rFonts w:ascii="Times New Roman" w:hAnsi="Times New Roman" w:cs="Times New Roman"/>
          <w:sz w:val="24"/>
          <w:szCs w:val="24"/>
        </w:rPr>
      </w:pPr>
    </w:p>
    <w:p w14:paraId="47D672E2" w14:textId="77777777" w:rsidR="00A6381E" w:rsidRPr="00A6381E" w:rsidRDefault="00A6381E" w:rsidP="00A6381E">
      <w:pPr>
        <w:spacing w:line="360" w:lineRule="auto"/>
        <w:rPr>
          <w:rFonts w:ascii="Times New Roman" w:hAnsi="Times New Roman" w:cs="Times New Roman"/>
          <w:b/>
          <w:sz w:val="24"/>
          <w:szCs w:val="24"/>
        </w:rPr>
      </w:pPr>
      <w:r w:rsidRPr="00A6381E">
        <w:rPr>
          <w:rFonts w:ascii="Times New Roman" w:hAnsi="Times New Roman" w:cs="Times New Roman"/>
          <w:b/>
          <w:sz w:val="24"/>
          <w:szCs w:val="24"/>
        </w:rPr>
        <w:t>Acknowledgement</w:t>
      </w:r>
    </w:p>
    <w:p w14:paraId="09021309" w14:textId="77777777" w:rsidR="00A6381E" w:rsidRPr="00A6381E" w:rsidRDefault="00A6381E" w:rsidP="00A6381E">
      <w:pPr>
        <w:spacing w:line="360" w:lineRule="auto"/>
        <w:jc w:val="both"/>
        <w:rPr>
          <w:rFonts w:ascii="Times New Roman" w:hAnsi="Times New Roman" w:cs="Times New Roman"/>
          <w:sz w:val="24"/>
          <w:szCs w:val="24"/>
        </w:rPr>
      </w:pPr>
      <w:r w:rsidRPr="00A6381E">
        <w:rPr>
          <w:rFonts w:ascii="Times New Roman" w:hAnsi="Times New Roman" w:cs="Times New Roman"/>
          <w:sz w:val="24"/>
          <w:szCs w:val="24"/>
        </w:rPr>
        <w:t>I would like to thank my supervisor Mgr. Petr Anténe, M.A., Ph.D. for his helpful advice, recommendations, patience and time invested in me.</w:t>
      </w:r>
    </w:p>
    <w:p w14:paraId="2FA0E5F6" w14:textId="77777777" w:rsidR="00A6381E" w:rsidRPr="00A6381E" w:rsidRDefault="00A6381E" w:rsidP="00A6381E">
      <w:pPr>
        <w:spacing w:line="360" w:lineRule="auto"/>
        <w:jc w:val="both"/>
        <w:rPr>
          <w:rFonts w:ascii="Times New Roman" w:hAnsi="Times New Roman" w:cs="Times New Roman"/>
          <w:sz w:val="24"/>
          <w:szCs w:val="24"/>
        </w:rPr>
      </w:pPr>
      <w:r w:rsidRPr="00A6381E">
        <w:rPr>
          <w:rFonts w:ascii="Times New Roman" w:hAnsi="Times New Roman" w:cs="Times New Roman"/>
          <w:b/>
          <w:sz w:val="32"/>
          <w:szCs w:val="32"/>
        </w:rPr>
        <w:lastRenderedPageBreak/>
        <w:t xml:space="preserve">Table of Contents </w:t>
      </w:r>
    </w:p>
    <w:sdt>
      <w:sdtPr>
        <w:rPr>
          <w:rFonts w:ascii="Times New Roman" w:hAnsi="Times New Roman" w:cs="Times New Roman"/>
        </w:rPr>
        <w:id w:val="-268240519"/>
        <w:docPartObj>
          <w:docPartGallery w:val="Table of Contents"/>
          <w:docPartUnique/>
        </w:docPartObj>
      </w:sdtPr>
      <w:sdtEndPr>
        <w:rPr>
          <w:b/>
          <w:bCs/>
        </w:rPr>
      </w:sdtEndPr>
      <w:sdtContent>
        <w:p w14:paraId="4AA2CFDB" w14:textId="77777777" w:rsidR="00A6381E" w:rsidRPr="00A6381E" w:rsidRDefault="00A6381E" w:rsidP="00A6381E">
          <w:pPr>
            <w:keepNext/>
            <w:keepLines/>
            <w:spacing w:before="240" w:after="0"/>
            <w:rPr>
              <w:rFonts w:ascii="Times New Roman" w:eastAsiaTheme="majorEastAsia" w:hAnsi="Times New Roman" w:cs="Times New Roman"/>
              <w:color w:val="2E74B5" w:themeColor="accent1" w:themeShade="BF"/>
              <w:sz w:val="32"/>
              <w:szCs w:val="32"/>
              <w:lang w:val="cs-CZ" w:eastAsia="cs-CZ"/>
            </w:rPr>
          </w:pPr>
        </w:p>
        <w:p w14:paraId="630CD4F4" w14:textId="77777777" w:rsidR="00A6381E" w:rsidRPr="00DA2410" w:rsidRDefault="00A6381E" w:rsidP="00A6381E">
          <w:pPr>
            <w:tabs>
              <w:tab w:val="right" w:leader="dot" w:pos="9061"/>
            </w:tabs>
            <w:spacing w:after="100"/>
            <w:rPr>
              <w:rFonts w:ascii="Times New Roman" w:eastAsiaTheme="minorEastAsia" w:hAnsi="Times New Roman" w:cs="Times New Roman"/>
              <w:noProof/>
              <w:sz w:val="24"/>
              <w:szCs w:val="24"/>
              <w:lang w:val="cs-CZ" w:eastAsia="cs-CZ"/>
            </w:rPr>
          </w:pPr>
          <w:r w:rsidRPr="00DA2410">
            <w:rPr>
              <w:rFonts w:ascii="Times New Roman" w:hAnsi="Times New Roman" w:cs="Times New Roman"/>
              <w:b/>
              <w:bCs/>
              <w:sz w:val="24"/>
              <w:szCs w:val="24"/>
            </w:rPr>
            <w:fldChar w:fldCharType="begin"/>
          </w:r>
          <w:r w:rsidRPr="00DA2410">
            <w:rPr>
              <w:rFonts w:ascii="Times New Roman" w:hAnsi="Times New Roman" w:cs="Times New Roman"/>
              <w:b/>
              <w:bCs/>
              <w:sz w:val="24"/>
              <w:szCs w:val="24"/>
            </w:rPr>
            <w:instrText xml:space="preserve"> TOC \o "1-3" \h \z \u </w:instrText>
          </w:r>
          <w:r w:rsidRPr="00DA2410">
            <w:rPr>
              <w:rFonts w:ascii="Times New Roman" w:hAnsi="Times New Roman" w:cs="Times New Roman"/>
              <w:b/>
              <w:bCs/>
              <w:sz w:val="24"/>
              <w:szCs w:val="24"/>
            </w:rPr>
            <w:fldChar w:fldCharType="separate"/>
          </w:r>
          <w:hyperlink w:anchor="_Toc149229099" w:history="1">
            <w:r w:rsidRPr="00DA2410">
              <w:rPr>
                <w:rFonts w:ascii="Times New Roman" w:hAnsi="Times New Roman" w:cs="Times New Roman"/>
                <w:noProof/>
                <w:color w:val="0563C1" w:themeColor="hyperlink"/>
                <w:sz w:val="24"/>
                <w:szCs w:val="24"/>
                <w:u w:val="single"/>
              </w:rPr>
              <w:t>Abstract</w:t>
            </w:r>
            <w:r w:rsidRPr="00DA2410">
              <w:rPr>
                <w:rFonts w:ascii="Times New Roman" w:hAnsi="Times New Roman" w:cs="Times New Roman"/>
                <w:noProof/>
                <w:webHidden/>
                <w:sz w:val="24"/>
                <w:szCs w:val="24"/>
              </w:rPr>
              <w:tab/>
            </w:r>
            <w:r w:rsidRPr="00DA2410">
              <w:rPr>
                <w:rFonts w:ascii="Times New Roman" w:hAnsi="Times New Roman" w:cs="Times New Roman"/>
                <w:noProof/>
                <w:webHidden/>
                <w:sz w:val="24"/>
                <w:szCs w:val="24"/>
              </w:rPr>
              <w:fldChar w:fldCharType="begin"/>
            </w:r>
            <w:r w:rsidRPr="00DA2410">
              <w:rPr>
                <w:rFonts w:ascii="Times New Roman" w:hAnsi="Times New Roman" w:cs="Times New Roman"/>
                <w:noProof/>
                <w:webHidden/>
                <w:sz w:val="24"/>
                <w:szCs w:val="24"/>
              </w:rPr>
              <w:instrText xml:space="preserve"> PAGEREF _Toc149229099 \h </w:instrText>
            </w:r>
            <w:r w:rsidRPr="00DA2410">
              <w:rPr>
                <w:rFonts w:ascii="Times New Roman" w:hAnsi="Times New Roman" w:cs="Times New Roman"/>
                <w:noProof/>
                <w:webHidden/>
                <w:sz w:val="24"/>
                <w:szCs w:val="24"/>
              </w:rPr>
            </w:r>
            <w:r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6</w:t>
            </w:r>
            <w:r w:rsidRPr="00DA2410">
              <w:rPr>
                <w:rFonts w:ascii="Times New Roman" w:hAnsi="Times New Roman" w:cs="Times New Roman"/>
                <w:noProof/>
                <w:webHidden/>
                <w:sz w:val="24"/>
                <w:szCs w:val="24"/>
              </w:rPr>
              <w:fldChar w:fldCharType="end"/>
            </w:r>
          </w:hyperlink>
        </w:p>
        <w:p w14:paraId="7E529105" w14:textId="77777777" w:rsidR="00A6381E" w:rsidRPr="00DA2410" w:rsidRDefault="008622C0" w:rsidP="00A6381E">
          <w:pPr>
            <w:tabs>
              <w:tab w:val="right" w:leader="dot" w:pos="9061"/>
            </w:tabs>
            <w:spacing w:after="100"/>
            <w:rPr>
              <w:rFonts w:ascii="Times New Roman" w:eastAsiaTheme="minorEastAsia" w:hAnsi="Times New Roman" w:cs="Times New Roman"/>
              <w:noProof/>
              <w:sz w:val="24"/>
              <w:szCs w:val="24"/>
              <w:lang w:val="cs-CZ" w:eastAsia="cs-CZ"/>
            </w:rPr>
          </w:pPr>
          <w:hyperlink w:anchor="_Toc149229100" w:history="1">
            <w:r w:rsidR="00A6381E" w:rsidRPr="00DA2410">
              <w:rPr>
                <w:rFonts w:ascii="Times New Roman" w:hAnsi="Times New Roman" w:cs="Times New Roman"/>
                <w:noProof/>
                <w:color w:val="0563C1" w:themeColor="hyperlink"/>
                <w:sz w:val="24"/>
                <w:szCs w:val="24"/>
                <w:u w:val="single"/>
              </w:rPr>
              <w:t>Introduction</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_Toc149229100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7</w:t>
            </w:r>
            <w:r w:rsidR="00A6381E" w:rsidRPr="00DA2410">
              <w:rPr>
                <w:rFonts w:ascii="Times New Roman" w:hAnsi="Times New Roman" w:cs="Times New Roman"/>
                <w:noProof/>
                <w:webHidden/>
                <w:sz w:val="24"/>
                <w:szCs w:val="24"/>
              </w:rPr>
              <w:fldChar w:fldCharType="end"/>
            </w:r>
          </w:hyperlink>
        </w:p>
        <w:p w14:paraId="40925ABD" w14:textId="77777777" w:rsidR="00A6381E" w:rsidRPr="00DA2410" w:rsidRDefault="008622C0" w:rsidP="00A6381E">
          <w:pPr>
            <w:tabs>
              <w:tab w:val="left" w:pos="440"/>
              <w:tab w:val="right" w:leader="dot" w:pos="9061"/>
            </w:tabs>
            <w:spacing w:after="100"/>
            <w:rPr>
              <w:rFonts w:ascii="Times New Roman" w:eastAsiaTheme="minorEastAsia" w:hAnsi="Times New Roman" w:cs="Times New Roman"/>
              <w:noProof/>
              <w:sz w:val="24"/>
              <w:szCs w:val="24"/>
              <w:lang w:val="cs-CZ" w:eastAsia="cs-CZ"/>
            </w:rPr>
          </w:pPr>
          <w:hyperlink w:anchor="_Toc149229101" w:history="1">
            <w:r w:rsidR="00A6381E" w:rsidRPr="00DA2410">
              <w:rPr>
                <w:rFonts w:ascii="Times New Roman" w:hAnsi="Times New Roman" w:cs="Times New Roman"/>
                <w:noProof/>
                <w:color w:val="0563C1" w:themeColor="hyperlink"/>
                <w:sz w:val="24"/>
                <w:szCs w:val="24"/>
                <w:u w:val="single"/>
              </w:rPr>
              <w:t>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What is political correctness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_Toc149229101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9</w:t>
            </w:r>
            <w:r w:rsidR="00A6381E" w:rsidRPr="00DA2410">
              <w:rPr>
                <w:rFonts w:ascii="Times New Roman" w:hAnsi="Times New Roman" w:cs="Times New Roman"/>
                <w:noProof/>
                <w:webHidden/>
                <w:sz w:val="24"/>
                <w:szCs w:val="24"/>
              </w:rPr>
              <w:fldChar w:fldCharType="end"/>
            </w:r>
          </w:hyperlink>
        </w:p>
        <w:p w14:paraId="49AFCA1E"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02" w:history="1">
            <w:r w:rsidR="00A6381E" w:rsidRPr="00DA2410">
              <w:rPr>
                <w:rFonts w:ascii="Times New Roman" w:hAnsi="Times New Roman" w:cs="Times New Roman"/>
                <w:noProof/>
                <w:color w:val="0563C1" w:themeColor="hyperlink"/>
                <w:sz w:val="24"/>
                <w:szCs w:val="24"/>
                <w:u w:val="single"/>
              </w:rPr>
              <w:t>1.1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Definition of the term</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_Toc149229102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9</w:t>
            </w:r>
            <w:r w:rsidR="00A6381E" w:rsidRPr="00DA2410">
              <w:rPr>
                <w:rFonts w:ascii="Times New Roman" w:hAnsi="Times New Roman" w:cs="Times New Roman"/>
                <w:noProof/>
                <w:webHidden/>
                <w:sz w:val="24"/>
                <w:szCs w:val="24"/>
              </w:rPr>
              <w:fldChar w:fldCharType="end"/>
            </w:r>
          </w:hyperlink>
        </w:p>
        <w:p w14:paraId="77E9C958"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03" w:history="1">
            <w:r w:rsidR="00A6381E" w:rsidRPr="00DA2410">
              <w:rPr>
                <w:rFonts w:ascii="Times New Roman" w:hAnsi="Times New Roman" w:cs="Times New Roman"/>
                <w:noProof/>
                <w:color w:val="0563C1" w:themeColor="hyperlink"/>
                <w:sz w:val="24"/>
                <w:szCs w:val="24"/>
                <w:u w:val="single"/>
              </w:rPr>
              <w:t>1.2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Perception of the term</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_Toc149229103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9</w:t>
            </w:r>
            <w:r w:rsidR="00A6381E" w:rsidRPr="00DA2410">
              <w:rPr>
                <w:rFonts w:ascii="Times New Roman" w:hAnsi="Times New Roman" w:cs="Times New Roman"/>
                <w:noProof/>
                <w:webHidden/>
                <w:sz w:val="24"/>
                <w:szCs w:val="24"/>
              </w:rPr>
              <w:fldChar w:fldCharType="end"/>
            </w:r>
          </w:hyperlink>
        </w:p>
        <w:p w14:paraId="5EDE3D1D" w14:textId="77777777" w:rsidR="00A6381E" w:rsidRPr="00DA2410" w:rsidRDefault="008622C0" w:rsidP="00A6381E">
          <w:pPr>
            <w:tabs>
              <w:tab w:val="left" w:pos="440"/>
              <w:tab w:val="right" w:leader="dot" w:pos="9061"/>
            </w:tabs>
            <w:spacing w:after="100"/>
            <w:rPr>
              <w:rFonts w:ascii="Times New Roman" w:eastAsiaTheme="minorEastAsia" w:hAnsi="Times New Roman" w:cs="Times New Roman"/>
              <w:noProof/>
              <w:sz w:val="24"/>
              <w:szCs w:val="24"/>
              <w:lang w:val="cs-CZ" w:eastAsia="cs-CZ"/>
            </w:rPr>
          </w:pPr>
          <w:hyperlink w:anchor="_Toc149229104" w:history="1">
            <w:r w:rsidR="00A6381E" w:rsidRPr="00DA2410">
              <w:rPr>
                <w:rFonts w:ascii="Times New Roman" w:hAnsi="Times New Roman" w:cs="Times New Roman"/>
                <w:noProof/>
                <w:color w:val="0563C1" w:themeColor="hyperlink"/>
                <w:sz w:val="24"/>
                <w:szCs w:val="24"/>
                <w:u w:val="single"/>
              </w:rPr>
              <w:t>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History of political correctness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_Toc149229104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11</w:t>
            </w:r>
            <w:r w:rsidR="00A6381E" w:rsidRPr="00DA2410">
              <w:rPr>
                <w:rFonts w:ascii="Times New Roman" w:hAnsi="Times New Roman" w:cs="Times New Roman"/>
                <w:noProof/>
                <w:webHidden/>
                <w:sz w:val="24"/>
                <w:szCs w:val="24"/>
              </w:rPr>
              <w:fldChar w:fldCharType="end"/>
            </w:r>
          </w:hyperlink>
        </w:p>
        <w:p w14:paraId="0EDB5D07"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05" w:history="1">
            <w:r w:rsidR="00A6381E" w:rsidRPr="00DA2410">
              <w:rPr>
                <w:rFonts w:ascii="Times New Roman" w:hAnsi="Times New Roman" w:cs="Times New Roman"/>
                <w:noProof/>
                <w:color w:val="0563C1" w:themeColor="hyperlink"/>
                <w:sz w:val="24"/>
                <w:szCs w:val="24"/>
                <w:u w:val="single"/>
              </w:rPr>
              <w:t>2.1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The beginnings of PC</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_Toc149229105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11</w:t>
            </w:r>
            <w:r w:rsidR="00A6381E" w:rsidRPr="00DA2410">
              <w:rPr>
                <w:rFonts w:ascii="Times New Roman" w:hAnsi="Times New Roman" w:cs="Times New Roman"/>
                <w:noProof/>
                <w:webHidden/>
                <w:sz w:val="24"/>
                <w:szCs w:val="24"/>
              </w:rPr>
              <w:fldChar w:fldCharType="end"/>
            </w:r>
          </w:hyperlink>
        </w:p>
        <w:p w14:paraId="108C80B4"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06" w:history="1">
            <w:r w:rsidR="00A6381E" w:rsidRPr="00DA2410">
              <w:rPr>
                <w:rFonts w:ascii="Times New Roman" w:hAnsi="Times New Roman" w:cs="Times New Roman"/>
                <w:noProof/>
                <w:color w:val="0563C1" w:themeColor="hyperlink"/>
                <w:sz w:val="24"/>
                <w:szCs w:val="24"/>
                <w:u w:val="single"/>
              </w:rPr>
              <w:t>2.2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Origins of the term</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_Toc149229106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11</w:t>
            </w:r>
            <w:r w:rsidR="00A6381E" w:rsidRPr="00DA2410">
              <w:rPr>
                <w:rFonts w:ascii="Times New Roman" w:hAnsi="Times New Roman" w:cs="Times New Roman"/>
                <w:noProof/>
                <w:webHidden/>
                <w:sz w:val="24"/>
                <w:szCs w:val="24"/>
              </w:rPr>
              <w:fldChar w:fldCharType="end"/>
            </w:r>
          </w:hyperlink>
        </w:p>
        <w:p w14:paraId="793244D7"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07" w:history="1">
            <w:r w:rsidR="00A6381E" w:rsidRPr="00DA2410">
              <w:rPr>
                <w:rFonts w:ascii="Times New Roman" w:hAnsi="Times New Roman" w:cs="Times New Roman"/>
                <w:noProof/>
                <w:color w:val="0563C1" w:themeColor="hyperlink"/>
                <w:sz w:val="24"/>
                <w:szCs w:val="24"/>
                <w:u w:val="single"/>
              </w:rPr>
              <w:t>2.3</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PC in 20th century</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_Toc149229107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12</w:t>
            </w:r>
            <w:r w:rsidR="00A6381E" w:rsidRPr="00DA2410">
              <w:rPr>
                <w:rFonts w:ascii="Times New Roman" w:hAnsi="Times New Roman" w:cs="Times New Roman"/>
                <w:noProof/>
                <w:webHidden/>
                <w:sz w:val="24"/>
                <w:szCs w:val="24"/>
              </w:rPr>
              <w:fldChar w:fldCharType="end"/>
            </w:r>
          </w:hyperlink>
        </w:p>
        <w:p w14:paraId="1887E8F0"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08" w:history="1">
            <w:r w:rsidR="00A6381E" w:rsidRPr="00DA2410">
              <w:rPr>
                <w:rFonts w:ascii="Times New Roman" w:hAnsi="Times New Roman" w:cs="Times New Roman"/>
                <w:noProof/>
                <w:color w:val="0563C1" w:themeColor="hyperlink"/>
                <w:sz w:val="24"/>
                <w:szCs w:val="24"/>
                <w:u w:val="single"/>
              </w:rPr>
              <w:t>2.4</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PC in 21st century</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_Toc149229108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13</w:t>
            </w:r>
            <w:r w:rsidR="00A6381E" w:rsidRPr="00DA2410">
              <w:rPr>
                <w:rFonts w:ascii="Times New Roman" w:hAnsi="Times New Roman" w:cs="Times New Roman"/>
                <w:noProof/>
                <w:webHidden/>
                <w:sz w:val="24"/>
                <w:szCs w:val="24"/>
              </w:rPr>
              <w:fldChar w:fldCharType="end"/>
            </w:r>
          </w:hyperlink>
        </w:p>
        <w:p w14:paraId="31000A58" w14:textId="77777777" w:rsidR="00A6381E" w:rsidRPr="00DA2410" w:rsidRDefault="008622C0" w:rsidP="00A6381E">
          <w:pPr>
            <w:tabs>
              <w:tab w:val="left" w:pos="440"/>
              <w:tab w:val="right" w:leader="dot" w:pos="9061"/>
            </w:tabs>
            <w:spacing w:after="100"/>
            <w:rPr>
              <w:rFonts w:ascii="Times New Roman" w:eastAsiaTheme="minorEastAsia" w:hAnsi="Times New Roman" w:cs="Times New Roman"/>
              <w:noProof/>
              <w:sz w:val="24"/>
              <w:szCs w:val="24"/>
              <w:lang w:val="cs-CZ" w:eastAsia="cs-CZ"/>
            </w:rPr>
          </w:pPr>
          <w:hyperlink w:anchor="_Toc149229109" w:history="1">
            <w:r w:rsidR="00A6381E" w:rsidRPr="00DA2410">
              <w:rPr>
                <w:rFonts w:ascii="Times New Roman" w:hAnsi="Times New Roman" w:cs="Times New Roman"/>
                <w:noProof/>
                <w:color w:val="0563C1" w:themeColor="hyperlink"/>
                <w:sz w:val="24"/>
                <w:szCs w:val="24"/>
                <w:u w:val="single"/>
              </w:rPr>
              <w:t>3</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How PC works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_Toc149229109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14</w:t>
            </w:r>
            <w:r w:rsidR="00A6381E" w:rsidRPr="00DA2410">
              <w:rPr>
                <w:rFonts w:ascii="Times New Roman" w:hAnsi="Times New Roman" w:cs="Times New Roman"/>
                <w:noProof/>
                <w:webHidden/>
                <w:sz w:val="24"/>
                <w:szCs w:val="24"/>
              </w:rPr>
              <w:fldChar w:fldCharType="end"/>
            </w:r>
          </w:hyperlink>
        </w:p>
        <w:p w14:paraId="69998C8F"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10" w:history="1">
            <w:r w:rsidR="00A6381E" w:rsidRPr="00DA2410">
              <w:rPr>
                <w:rFonts w:ascii="Times New Roman" w:hAnsi="Times New Roman" w:cs="Times New Roman"/>
                <w:noProof/>
                <w:color w:val="0563C1" w:themeColor="hyperlink"/>
                <w:sz w:val="24"/>
                <w:szCs w:val="24"/>
                <w:u w:val="single"/>
              </w:rPr>
              <w:t>3.1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The benefits of PC</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_Toc149229110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14</w:t>
            </w:r>
            <w:r w:rsidR="00A6381E" w:rsidRPr="00DA2410">
              <w:rPr>
                <w:rFonts w:ascii="Times New Roman" w:hAnsi="Times New Roman" w:cs="Times New Roman"/>
                <w:noProof/>
                <w:webHidden/>
                <w:sz w:val="24"/>
                <w:szCs w:val="24"/>
              </w:rPr>
              <w:fldChar w:fldCharType="end"/>
            </w:r>
          </w:hyperlink>
        </w:p>
        <w:p w14:paraId="42B24BCD"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11" w:history="1">
            <w:r w:rsidR="00A6381E" w:rsidRPr="00DA2410">
              <w:rPr>
                <w:rFonts w:ascii="Times New Roman" w:hAnsi="Times New Roman" w:cs="Times New Roman"/>
                <w:noProof/>
                <w:color w:val="0563C1" w:themeColor="hyperlink"/>
                <w:sz w:val="24"/>
                <w:szCs w:val="24"/>
                <w:u w:val="single"/>
              </w:rPr>
              <w:t>3.2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The drawbacks of PC</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_Toc149229111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15</w:t>
            </w:r>
            <w:r w:rsidR="00A6381E" w:rsidRPr="00DA2410">
              <w:rPr>
                <w:rFonts w:ascii="Times New Roman" w:hAnsi="Times New Roman" w:cs="Times New Roman"/>
                <w:noProof/>
                <w:webHidden/>
                <w:sz w:val="24"/>
                <w:szCs w:val="24"/>
              </w:rPr>
              <w:fldChar w:fldCharType="end"/>
            </w:r>
          </w:hyperlink>
        </w:p>
        <w:p w14:paraId="4D12C8FF"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12" w:history="1">
            <w:r w:rsidR="00A6381E" w:rsidRPr="00DA2410">
              <w:rPr>
                <w:rFonts w:ascii="Times New Roman" w:hAnsi="Times New Roman" w:cs="Times New Roman"/>
                <w:noProof/>
                <w:color w:val="0563C1" w:themeColor="hyperlink"/>
                <w:sz w:val="24"/>
                <w:szCs w:val="24"/>
                <w:u w:val="single"/>
              </w:rPr>
              <w:t>3.3</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PC influence on society</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_Toc149229112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15</w:t>
            </w:r>
            <w:r w:rsidR="00A6381E" w:rsidRPr="00DA2410">
              <w:rPr>
                <w:rFonts w:ascii="Times New Roman" w:hAnsi="Times New Roman" w:cs="Times New Roman"/>
                <w:noProof/>
                <w:webHidden/>
                <w:sz w:val="24"/>
                <w:szCs w:val="24"/>
              </w:rPr>
              <w:fldChar w:fldCharType="end"/>
            </w:r>
          </w:hyperlink>
        </w:p>
        <w:p w14:paraId="64B5AA16"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13" w:history="1">
            <w:r w:rsidR="00A6381E" w:rsidRPr="00DA2410">
              <w:rPr>
                <w:rFonts w:ascii="Times New Roman" w:hAnsi="Times New Roman" w:cs="Times New Roman"/>
                <w:noProof/>
                <w:color w:val="0563C1" w:themeColor="hyperlink"/>
                <w:sz w:val="24"/>
                <w:szCs w:val="24"/>
                <w:u w:val="single"/>
              </w:rPr>
              <w:t>3.4</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PC influence on language</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_Toc149229113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16</w:t>
            </w:r>
            <w:r w:rsidR="00A6381E" w:rsidRPr="00DA2410">
              <w:rPr>
                <w:rFonts w:ascii="Times New Roman" w:hAnsi="Times New Roman" w:cs="Times New Roman"/>
                <w:noProof/>
                <w:webHidden/>
                <w:sz w:val="24"/>
                <w:szCs w:val="24"/>
              </w:rPr>
              <w:fldChar w:fldCharType="end"/>
            </w:r>
          </w:hyperlink>
        </w:p>
        <w:p w14:paraId="284B0AD3"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14" w:history="1">
            <w:r w:rsidR="00A6381E" w:rsidRPr="00DA2410">
              <w:rPr>
                <w:rFonts w:ascii="Times New Roman" w:hAnsi="Times New Roman" w:cs="Times New Roman"/>
                <w:noProof/>
                <w:color w:val="0563C1" w:themeColor="hyperlink"/>
                <w:sz w:val="24"/>
                <w:szCs w:val="24"/>
                <w:u w:val="single"/>
              </w:rPr>
              <w:t>3.5</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PC influence on culture</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_Toc149229114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16</w:t>
            </w:r>
            <w:r w:rsidR="00A6381E" w:rsidRPr="00DA2410">
              <w:rPr>
                <w:rFonts w:ascii="Times New Roman" w:hAnsi="Times New Roman" w:cs="Times New Roman"/>
                <w:noProof/>
                <w:webHidden/>
                <w:sz w:val="24"/>
                <w:szCs w:val="24"/>
              </w:rPr>
              <w:fldChar w:fldCharType="end"/>
            </w:r>
          </w:hyperlink>
        </w:p>
        <w:p w14:paraId="61EB0BA7" w14:textId="77777777" w:rsidR="00A6381E" w:rsidRPr="00DA2410" w:rsidRDefault="008622C0" w:rsidP="00A6381E">
          <w:pPr>
            <w:tabs>
              <w:tab w:val="left" w:pos="440"/>
              <w:tab w:val="right" w:leader="dot" w:pos="9061"/>
            </w:tabs>
            <w:spacing w:after="100"/>
            <w:rPr>
              <w:rFonts w:ascii="Times New Roman" w:eastAsiaTheme="minorEastAsia" w:hAnsi="Times New Roman" w:cs="Times New Roman"/>
              <w:noProof/>
              <w:sz w:val="24"/>
              <w:szCs w:val="24"/>
              <w:lang w:val="cs-CZ" w:eastAsia="cs-CZ"/>
            </w:rPr>
          </w:pPr>
          <w:hyperlink w:anchor="_Toc149229115" w:history="1">
            <w:r w:rsidR="00A6381E" w:rsidRPr="00DA2410">
              <w:rPr>
                <w:rFonts w:ascii="Times New Roman" w:hAnsi="Times New Roman" w:cs="Times New Roman"/>
                <w:noProof/>
                <w:color w:val="0563C1" w:themeColor="hyperlink"/>
                <w:sz w:val="24"/>
                <w:szCs w:val="24"/>
                <w:u w:val="single"/>
              </w:rPr>
              <w:t>4</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PC in children’s literature</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_Toc149229115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18</w:t>
            </w:r>
            <w:r w:rsidR="00A6381E" w:rsidRPr="00DA2410">
              <w:rPr>
                <w:rFonts w:ascii="Times New Roman" w:hAnsi="Times New Roman" w:cs="Times New Roman"/>
                <w:noProof/>
                <w:webHidden/>
                <w:sz w:val="24"/>
                <w:szCs w:val="24"/>
              </w:rPr>
              <w:fldChar w:fldCharType="end"/>
            </w:r>
          </w:hyperlink>
        </w:p>
        <w:p w14:paraId="112AFF0E"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16" w:history="1">
            <w:r w:rsidR="00A6381E" w:rsidRPr="00DA2410">
              <w:rPr>
                <w:rFonts w:ascii="Times New Roman" w:hAnsi="Times New Roman" w:cs="Times New Roman"/>
                <w:noProof/>
                <w:color w:val="0563C1" w:themeColor="hyperlink"/>
                <w:sz w:val="24"/>
                <w:szCs w:val="24"/>
                <w:u w:val="single"/>
              </w:rPr>
              <w:t>4.1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The evolution of children’s literature</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_Toc149229116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18</w:t>
            </w:r>
            <w:r w:rsidR="00A6381E" w:rsidRPr="00DA2410">
              <w:rPr>
                <w:rFonts w:ascii="Times New Roman" w:hAnsi="Times New Roman" w:cs="Times New Roman"/>
                <w:noProof/>
                <w:webHidden/>
                <w:sz w:val="24"/>
                <w:szCs w:val="24"/>
              </w:rPr>
              <w:fldChar w:fldCharType="end"/>
            </w:r>
          </w:hyperlink>
        </w:p>
        <w:p w14:paraId="39877974"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17" w:history="1">
            <w:r w:rsidR="00A6381E" w:rsidRPr="00DA2410">
              <w:rPr>
                <w:rFonts w:ascii="Times New Roman" w:hAnsi="Times New Roman" w:cs="Times New Roman"/>
                <w:noProof/>
                <w:color w:val="0563C1" w:themeColor="hyperlink"/>
                <w:sz w:val="24"/>
                <w:szCs w:val="24"/>
                <w:u w:val="single"/>
              </w:rPr>
              <w:t>4.2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The impact of children’s literature</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_Toc149229117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18</w:t>
            </w:r>
            <w:r w:rsidR="00A6381E" w:rsidRPr="00DA2410">
              <w:rPr>
                <w:rFonts w:ascii="Times New Roman" w:hAnsi="Times New Roman" w:cs="Times New Roman"/>
                <w:noProof/>
                <w:webHidden/>
                <w:sz w:val="24"/>
                <w:szCs w:val="24"/>
              </w:rPr>
              <w:fldChar w:fldCharType="end"/>
            </w:r>
          </w:hyperlink>
        </w:p>
        <w:p w14:paraId="1D4B27EA"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18" w:history="1">
            <w:r w:rsidR="00A6381E" w:rsidRPr="00DA2410">
              <w:rPr>
                <w:rFonts w:ascii="Times New Roman" w:hAnsi="Times New Roman" w:cs="Times New Roman"/>
                <w:noProof/>
                <w:color w:val="0563C1" w:themeColor="hyperlink"/>
                <w:sz w:val="24"/>
                <w:szCs w:val="24"/>
                <w:u w:val="single"/>
              </w:rPr>
              <w:t>4.3</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Censorship in children’s literature</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_Toc149229118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19</w:t>
            </w:r>
            <w:r w:rsidR="00A6381E" w:rsidRPr="00DA2410">
              <w:rPr>
                <w:rFonts w:ascii="Times New Roman" w:hAnsi="Times New Roman" w:cs="Times New Roman"/>
                <w:noProof/>
                <w:webHidden/>
                <w:sz w:val="24"/>
                <w:szCs w:val="24"/>
              </w:rPr>
              <w:fldChar w:fldCharType="end"/>
            </w:r>
          </w:hyperlink>
        </w:p>
        <w:p w14:paraId="67470E80"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19" w:history="1">
            <w:r w:rsidR="00A6381E" w:rsidRPr="00DA2410">
              <w:rPr>
                <w:rFonts w:ascii="Times New Roman" w:hAnsi="Times New Roman" w:cs="Times New Roman"/>
                <w:noProof/>
                <w:color w:val="0563C1" w:themeColor="hyperlink"/>
                <w:sz w:val="24"/>
                <w:szCs w:val="24"/>
                <w:u w:val="single"/>
              </w:rPr>
              <w:t>4.4</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Controversial Rewriting and Criticism in Children's Literature</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_Toc149229119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19</w:t>
            </w:r>
            <w:r w:rsidR="00A6381E" w:rsidRPr="00DA2410">
              <w:rPr>
                <w:rFonts w:ascii="Times New Roman" w:hAnsi="Times New Roman" w:cs="Times New Roman"/>
                <w:noProof/>
                <w:webHidden/>
                <w:sz w:val="24"/>
                <w:szCs w:val="24"/>
              </w:rPr>
              <w:fldChar w:fldCharType="end"/>
            </w:r>
          </w:hyperlink>
        </w:p>
        <w:p w14:paraId="2C04442E" w14:textId="77777777" w:rsidR="00A6381E" w:rsidRPr="00DA2410" w:rsidRDefault="008622C0" w:rsidP="00A6381E">
          <w:pPr>
            <w:tabs>
              <w:tab w:val="left" w:pos="440"/>
              <w:tab w:val="right" w:leader="dot" w:pos="9061"/>
            </w:tabs>
            <w:spacing w:after="100"/>
            <w:rPr>
              <w:rFonts w:ascii="Times New Roman" w:eastAsiaTheme="minorEastAsia" w:hAnsi="Times New Roman" w:cs="Times New Roman"/>
              <w:noProof/>
              <w:sz w:val="24"/>
              <w:szCs w:val="24"/>
              <w:lang w:val="cs-CZ" w:eastAsia="cs-CZ"/>
            </w:rPr>
          </w:pPr>
          <w:hyperlink w:anchor="_Toc149229120" w:history="1">
            <w:r w:rsidR="00A6381E" w:rsidRPr="00DA2410">
              <w:rPr>
                <w:rFonts w:ascii="Times New Roman" w:hAnsi="Times New Roman" w:cs="Times New Roman"/>
                <w:noProof/>
                <w:color w:val="0563C1" w:themeColor="hyperlink"/>
                <w:sz w:val="24"/>
                <w:szCs w:val="24"/>
                <w:u w:val="single"/>
              </w:rPr>
              <w:t>5</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David Walliams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_Toc149229120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21</w:t>
            </w:r>
            <w:r w:rsidR="00A6381E" w:rsidRPr="00DA2410">
              <w:rPr>
                <w:rFonts w:ascii="Times New Roman" w:hAnsi="Times New Roman" w:cs="Times New Roman"/>
                <w:noProof/>
                <w:webHidden/>
                <w:sz w:val="24"/>
                <w:szCs w:val="24"/>
              </w:rPr>
              <w:fldChar w:fldCharType="end"/>
            </w:r>
          </w:hyperlink>
        </w:p>
        <w:p w14:paraId="3AB85FF8"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21" w:history="1">
            <w:r w:rsidR="00A6381E" w:rsidRPr="00DA2410">
              <w:rPr>
                <w:rFonts w:ascii="Times New Roman" w:hAnsi="Times New Roman" w:cs="Times New Roman"/>
                <w:noProof/>
                <w:color w:val="0563C1" w:themeColor="hyperlink"/>
                <w:sz w:val="24"/>
                <w:szCs w:val="24"/>
                <w:u w:val="single"/>
              </w:rPr>
              <w:t>5.1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Family background</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_Toc149229121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21</w:t>
            </w:r>
            <w:r w:rsidR="00A6381E" w:rsidRPr="00DA2410">
              <w:rPr>
                <w:rFonts w:ascii="Times New Roman" w:hAnsi="Times New Roman" w:cs="Times New Roman"/>
                <w:noProof/>
                <w:webHidden/>
                <w:sz w:val="24"/>
                <w:szCs w:val="24"/>
              </w:rPr>
              <w:fldChar w:fldCharType="end"/>
            </w:r>
          </w:hyperlink>
        </w:p>
        <w:p w14:paraId="4E467CF7"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22" w:history="1">
            <w:r w:rsidR="00A6381E" w:rsidRPr="00DA2410">
              <w:rPr>
                <w:rFonts w:ascii="Times New Roman" w:hAnsi="Times New Roman" w:cs="Times New Roman"/>
                <w:noProof/>
                <w:color w:val="0563C1" w:themeColor="hyperlink"/>
                <w:sz w:val="24"/>
                <w:szCs w:val="24"/>
                <w:u w:val="single"/>
              </w:rPr>
              <w:t>5.2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School years and beginnings of his career</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_Toc149229122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21</w:t>
            </w:r>
            <w:r w:rsidR="00A6381E" w:rsidRPr="00DA2410">
              <w:rPr>
                <w:rFonts w:ascii="Times New Roman" w:hAnsi="Times New Roman" w:cs="Times New Roman"/>
                <w:noProof/>
                <w:webHidden/>
                <w:sz w:val="24"/>
                <w:szCs w:val="24"/>
              </w:rPr>
              <w:fldChar w:fldCharType="end"/>
            </w:r>
          </w:hyperlink>
        </w:p>
        <w:p w14:paraId="013501B3"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23" w:history="1">
            <w:r w:rsidR="00A6381E" w:rsidRPr="00DA2410">
              <w:rPr>
                <w:rFonts w:ascii="Times New Roman" w:hAnsi="Times New Roman" w:cs="Times New Roman"/>
                <w:noProof/>
                <w:color w:val="0563C1" w:themeColor="hyperlink"/>
                <w:sz w:val="24"/>
                <w:szCs w:val="24"/>
                <w:u w:val="single"/>
              </w:rPr>
              <w:t>5.3</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A transition from a student to professional comedian</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_Toc149229123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22</w:t>
            </w:r>
            <w:r w:rsidR="00A6381E" w:rsidRPr="00DA2410">
              <w:rPr>
                <w:rFonts w:ascii="Times New Roman" w:hAnsi="Times New Roman" w:cs="Times New Roman"/>
                <w:noProof/>
                <w:webHidden/>
                <w:sz w:val="24"/>
                <w:szCs w:val="24"/>
              </w:rPr>
              <w:fldChar w:fldCharType="end"/>
            </w:r>
          </w:hyperlink>
        </w:p>
        <w:p w14:paraId="698EEE11"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24" w:history="1">
            <w:r w:rsidR="00A6381E" w:rsidRPr="00DA2410">
              <w:rPr>
                <w:rFonts w:ascii="Times New Roman" w:hAnsi="Times New Roman" w:cs="Times New Roman"/>
                <w:noProof/>
                <w:color w:val="0563C1" w:themeColor="hyperlink"/>
                <w:sz w:val="24"/>
                <w:szCs w:val="24"/>
                <w:u w:val="single"/>
              </w:rPr>
              <w:t>5.4</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A transition from a comedian to a children’s author</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_Toc149229124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22</w:t>
            </w:r>
            <w:r w:rsidR="00A6381E" w:rsidRPr="00DA2410">
              <w:rPr>
                <w:rFonts w:ascii="Times New Roman" w:hAnsi="Times New Roman" w:cs="Times New Roman"/>
                <w:noProof/>
                <w:webHidden/>
                <w:sz w:val="24"/>
                <w:szCs w:val="24"/>
              </w:rPr>
              <w:fldChar w:fldCharType="end"/>
            </w:r>
          </w:hyperlink>
        </w:p>
        <w:p w14:paraId="2B4FEB4E"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25" w:history="1">
            <w:r w:rsidR="00A6381E" w:rsidRPr="00DA2410">
              <w:rPr>
                <w:rFonts w:ascii="Times New Roman" w:hAnsi="Times New Roman" w:cs="Times New Roman"/>
                <w:noProof/>
                <w:color w:val="0563C1" w:themeColor="hyperlink"/>
                <w:sz w:val="24"/>
                <w:szCs w:val="24"/>
                <w:u w:val="single"/>
              </w:rPr>
              <w:t>5.5</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Other achievements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_Toc149229125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23</w:t>
            </w:r>
            <w:r w:rsidR="00A6381E" w:rsidRPr="00DA2410">
              <w:rPr>
                <w:rFonts w:ascii="Times New Roman" w:hAnsi="Times New Roman" w:cs="Times New Roman"/>
                <w:noProof/>
                <w:webHidden/>
                <w:sz w:val="24"/>
                <w:szCs w:val="24"/>
              </w:rPr>
              <w:fldChar w:fldCharType="end"/>
            </w:r>
          </w:hyperlink>
        </w:p>
        <w:p w14:paraId="3402C835" w14:textId="77777777" w:rsidR="00A6381E" w:rsidRPr="00DA2410" w:rsidRDefault="008622C0" w:rsidP="00A6381E">
          <w:pPr>
            <w:tabs>
              <w:tab w:val="left" w:pos="440"/>
              <w:tab w:val="right" w:leader="dot" w:pos="9061"/>
            </w:tabs>
            <w:spacing w:after="100"/>
            <w:rPr>
              <w:rFonts w:ascii="Times New Roman" w:eastAsiaTheme="minorEastAsia" w:hAnsi="Times New Roman" w:cs="Times New Roman"/>
              <w:noProof/>
              <w:sz w:val="24"/>
              <w:szCs w:val="24"/>
              <w:lang w:val="cs-CZ" w:eastAsia="cs-CZ"/>
            </w:rPr>
          </w:pPr>
          <w:hyperlink w:anchor="_Toc149229126" w:history="1">
            <w:r w:rsidR="00A6381E" w:rsidRPr="00DA2410">
              <w:rPr>
                <w:rFonts w:ascii="Times New Roman" w:hAnsi="Times New Roman" w:cs="Times New Roman"/>
                <w:noProof/>
                <w:color w:val="0563C1" w:themeColor="hyperlink"/>
                <w:sz w:val="24"/>
                <w:szCs w:val="24"/>
                <w:u w:val="single"/>
              </w:rPr>
              <w:t>6</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Controversies in David Walliams’ works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_Toc149229126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24</w:t>
            </w:r>
            <w:r w:rsidR="00A6381E" w:rsidRPr="00DA2410">
              <w:rPr>
                <w:rFonts w:ascii="Times New Roman" w:hAnsi="Times New Roman" w:cs="Times New Roman"/>
                <w:noProof/>
                <w:webHidden/>
                <w:sz w:val="24"/>
                <w:szCs w:val="24"/>
              </w:rPr>
              <w:fldChar w:fldCharType="end"/>
            </w:r>
          </w:hyperlink>
        </w:p>
        <w:p w14:paraId="69C76DEC"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27" w:history="1">
            <w:r w:rsidR="00A6381E" w:rsidRPr="00DA2410">
              <w:rPr>
                <w:rFonts w:ascii="Times New Roman" w:hAnsi="Times New Roman" w:cs="Times New Roman"/>
                <w:noProof/>
                <w:color w:val="0563C1" w:themeColor="hyperlink"/>
                <w:sz w:val="24"/>
                <w:szCs w:val="24"/>
                <w:u w:val="single"/>
              </w:rPr>
              <w:t>6.1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Racism and cultural stereotypes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_Toc149229127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25</w:t>
            </w:r>
            <w:r w:rsidR="00A6381E" w:rsidRPr="00DA2410">
              <w:rPr>
                <w:rFonts w:ascii="Times New Roman" w:hAnsi="Times New Roman" w:cs="Times New Roman"/>
                <w:noProof/>
                <w:webHidden/>
                <w:sz w:val="24"/>
                <w:szCs w:val="24"/>
              </w:rPr>
              <w:fldChar w:fldCharType="end"/>
            </w:r>
          </w:hyperlink>
        </w:p>
        <w:p w14:paraId="22D0DA51"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28" w:history="1">
            <w:r w:rsidR="00A6381E" w:rsidRPr="00DA2410">
              <w:rPr>
                <w:rFonts w:ascii="Times New Roman" w:hAnsi="Times New Roman" w:cs="Times New Roman"/>
                <w:noProof/>
                <w:color w:val="0563C1" w:themeColor="hyperlink"/>
                <w:sz w:val="24"/>
                <w:szCs w:val="24"/>
                <w:u w:val="single"/>
              </w:rPr>
              <w:t>6.1.1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Raj, the Indian news agent</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_Toc149229128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25</w:t>
            </w:r>
            <w:r w:rsidR="00A6381E" w:rsidRPr="00DA2410">
              <w:rPr>
                <w:rFonts w:ascii="Times New Roman" w:hAnsi="Times New Roman" w:cs="Times New Roman"/>
                <w:noProof/>
                <w:webHidden/>
                <w:sz w:val="24"/>
                <w:szCs w:val="24"/>
              </w:rPr>
              <w:fldChar w:fldCharType="end"/>
            </w:r>
          </w:hyperlink>
        </w:p>
        <w:p w14:paraId="41541843"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30" w:history="1">
            <w:r w:rsidR="00A6381E" w:rsidRPr="00DA2410">
              <w:rPr>
                <w:rFonts w:ascii="Times New Roman" w:hAnsi="Times New Roman" w:cs="Times New Roman"/>
                <w:noProof/>
                <w:color w:val="0563C1" w:themeColor="hyperlink"/>
                <w:sz w:val="24"/>
                <w:szCs w:val="24"/>
                <w:u w:val="single"/>
              </w:rPr>
              <w:t>6.1.2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Brian Wong, a Chinese boy</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_Toc149229130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27</w:t>
            </w:r>
            <w:r w:rsidR="00A6381E" w:rsidRPr="00DA2410">
              <w:rPr>
                <w:rFonts w:ascii="Times New Roman" w:hAnsi="Times New Roman" w:cs="Times New Roman"/>
                <w:noProof/>
                <w:webHidden/>
                <w:sz w:val="24"/>
                <w:szCs w:val="24"/>
              </w:rPr>
              <w:fldChar w:fldCharType="end"/>
            </w:r>
          </w:hyperlink>
        </w:p>
        <w:p w14:paraId="52339D14"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31" w:history="1">
            <w:r w:rsidR="00A6381E" w:rsidRPr="00DA2410">
              <w:rPr>
                <w:rFonts w:ascii="Times New Roman" w:hAnsi="Times New Roman" w:cs="Times New Roman"/>
                <w:noProof/>
                <w:color w:val="0563C1" w:themeColor="hyperlink"/>
                <w:sz w:val="24"/>
                <w:szCs w:val="24"/>
                <w:u w:val="single"/>
              </w:rPr>
              <w:t>6.1.3</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The Tang twins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_Toc149229131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28</w:t>
            </w:r>
            <w:r w:rsidR="00A6381E" w:rsidRPr="00DA2410">
              <w:rPr>
                <w:rFonts w:ascii="Times New Roman" w:hAnsi="Times New Roman" w:cs="Times New Roman"/>
                <w:noProof/>
                <w:webHidden/>
                <w:sz w:val="24"/>
                <w:szCs w:val="24"/>
              </w:rPr>
              <w:fldChar w:fldCharType="end"/>
            </w:r>
          </w:hyperlink>
        </w:p>
        <w:p w14:paraId="124719AF" w14:textId="12E06D75" w:rsidR="00A6381E" w:rsidRPr="00DA2410" w:rsidRDefault="008622C0" w:rsidP="00DA2410">
          <w:pPr>
            <w:tabs>
              <w:tab w:val="left" w:pos="1320"/>
              <w:tab w:val="right" w:leader="dot" w:pos="9061"/>
            </w:tabs>
            <w:spacing w:after="100"/>
            <w:ind w:left="440"/>
            <w:rPr>
              <w:rFonts w:ascii="Times New Roman" w:hAnsi="Times New Roman" w:cs="Times New Roman"/>
              <w:noProof/>
              <w:sz w:val="24"/>
              <w:szCs w:val="24"/>
            </w:rPr>
          </w:pPr>
          <w:hyperlink w:anchor="_Toc149229132" w:history="1">
            <w:r w:rsidR="00A6381E" w:rsidRPr="00DA2410">
              <w:rPr>
                <w:rFonts w:ascii="Times New Roman" w:hAnsi="Times New Roman" w:cs="Times New Roman"/>
                <w:noProof/>
                <w:color w:val="0563C1" w:themeColor="hyperlink"/>
                <w:sz w:val="24"/>
                <w:szCs w:val="24"/>
                <w:u w:val="single"/>
              </w:rPr>
              <w:t>6.1.4</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Miss Tutelage, a parent</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_Toc149229132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28</w:t>
            </w:r>
            <w:r w:rsidR="00A6381E" w:rsidRPr="00DA2410">
              <w:rPr>
                <w:rFonts w:ascii="Times New Roman" w:hAnsi="Times New Roman" w:cs="Times New Roman"/>
                <w:noProof/>
                <w:webHidden/>
                <w:sz w:val="24"/>
                <w:szCs w:val="24"/>
              </w:rPr>
              <w:fldChar w:fldCharType="end"/>
            </w:r>
          </w:hyperlink>
        </w:p>
        <w:p w14:paraId="4CB0FAEE"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33" w:history="1">
            <w:r w:rsidR="00A6381E" w:rsidRPr="00DA2410">
              <w:rPr>
                <w:rFonts w:ascii="Times New Roman" w:hAnsi="Times New Roman" w:cs="Times New Roman"/>
                <w:noProof/>
                <w:color w:val="0563C1" w:themeColor="hyperlink"/>
                <w:sz w:val="24"/>
                <w:szCs w:val="24"/>
                <w:u w:val="single"/>
              </w:rPr>
              <w:t>6.2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Sexism and misogyny</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_Toc149229133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29</w:t>
            </w:r>
            <w:r w:rsidR="00A6381E" w:rsidRPr="00DA2410">
              <w:rPr>
                <w:rFonts w:ascii="Times New Roman" w:hAnsi="Times New Roman" w:cs="Times New Roman"/>
                <w:noProof/>
                <w:webHidden/>
                <w:sz w:val="24"/>
                <w:szCs w:val="24"/>
              </w:rPr>
              <w:fldChar w:fldCharType="end"/>
            </w:r>
          </w:hyperlink>
        </w:p>
        <w:p w14:paraId="3C976AAE"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34" w:history="1">
            <w:r w:rsidR="00A6381E" w:rsidRPr="00DA2410">
              <w:rPr>
                <w:rFonts w:ascii="Times New Roman" w:hAnsi="Times New Roman" w:cs="Times New Roman"/>
                <w:noProof/>
                <w:color w:val="0563C1" w:themeColor="hyperlink"/>
                <w:sz w:val="24"/>
                <w:szCs w:val="24"/>
                <w:u w:val="single"/>
              </w:rPr>
              <w:t>6.2.1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Rita, Frank’s mum</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_Toc149229134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30</w:t>
            </w:r>
            <w:r w:rsidR="00A6381E" w:rsidRPr="00DA2410">
              <w:rPr>
                <w:rFonts w:ascii="Times New Roman" w:hAnsi="Times New Roman" w:cs="Times New Roman"/>
                <w:noProof/>
                <w:webHidden/>
                <w:sz w:val="24"/>
                <w:szCs w:val="24"/>
              </w:rPr>
              <w:fldChar w:fldCharType="end"/>
            </w:r>
          </w:hyperlink>
        </w:p>
        <w:p w14:paraId="17E47678"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35" w:history="1">
            <w:r w:rsidR="00A6381E" w:rsidRPr="00DA2410">
              <w:rPr>
                <w:rFonts w:ascii="Times New Roman" w:hAnsi="Times New Roman" w:cs="Times New Roman"/>
                <w:noProof/>
                <w:color w:val="0563C1" w:themeColor="hyperlink"/>
                <w:sz w:val="24"/>
                <w:szCs w:val="24"/>
                <w:u w:val="single"/>
              </w:rPr>
              <w:t>6.2.2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Sapphire Stone, a Page 3 girl</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_Toc149229135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31</w:t>
            </w:r>
            <w:r w:rsidR="00A6381E" w:rsidRPr="00DA2410">
              <w:rPr>
                <w:rFonts w:ascii="Times New Roman" w:hAnsi="Times New Roman" w:cs="Times New Roman"/>
                <w:noProof/>
                <w:webHidden/>
                <w:sz w:val="24"/>
                <w:szCs w:val="24"/>
              </w:rPr>
              <w:fldChar w:fldCharType="end"/>
            </w:r>
          </w:hyperlink>
        </w:p>
        <w:p w14:paraId="32A1AA98"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36" w:history="1">
            <w:r w:rsidR="00A6381E" w:rsidRPr="00DA2410">
              <w:rPr>
                <w:rFonts w:ascii="Times New Roman" w:hAnsi="Times New Roman" w:cs="Times New Roman"/>
                <w:noProof/>
                <w:color w:val="0563C1" w:themeColor="hyperlink"/>
                <w:sz w:val="24"/>
                <w:szCs w:val="24"/>
                <w:u w:val="single"/>
              </w:rPr>
              <w:t>6.3</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Classism</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_Toc149229136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32</w:t>
            </w:r>
            <w:r w:rsidR="00A6381E" w:rsidRPr="00DA2410">
              <w:rPr>
                <w:rFonts w:ascii="Times New Roman" w:hAnsi="Times New Roman" w:cs="Times New Roman"/>
                <w:noProof/>
                <w:webHidden/>
                <w:sz w:val="24"/>
                <w:szCs w:val="24"/>
              </w:rPr>
              <w:fldChar w:fldCharType="end"/>
            </w:r>
          </w:hyperlink>
        </w:p>
        <w:p w14:paraId="7F1A4A41"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37" w:history="1">
            <w:r w:rsidR="00A6381E" w:rsidRPr="00DA2410">
              <w:rPr>
                <w:rFonts w:ascii="Times New Roman" w:hAnsi="Times New Roman" w:cs="Times New Roman"/>
                <w:noProof/>
                <w:color w:val="0563C1" w:themeColor="hyperlink"/>
                <w:sz w:val="24"/>
                <w:szCs w:val="24"/>
                <w:u w:val="single"/>
              </w:rPr>
              <w:t>6.3.1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Pat Patterson, the supermum</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_Toc149229137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33</w:t>
            </w:r>
            <w:r w:rsidR="00A6381E" w:rsidRPr="00DA2410">
              <w:rPr>
                <w:rFonts w:ascii="Times New Roman" w:hAnsi="Times New Roman" w:cs="Times New Roman"/>
                <w:noProof/>
                <w:webHidden/>
                <w:sz w:val="24"/>
                <w:szCs w:val="24"/>
              </w:rPr>
              <w:fldChar w:fldCharType="end"/>
            </w:r>
          </w:hyperlink>
        </w:p>
        <w:p w14:paraId="2E9F92EE"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38" w:history="1">
            <w:r w:rsidR="00A6381E" w:rsidRPr="00DA2410">
              <w:rPr>
                <w:rFonts w:ascii="Times New Roman" w:hAnsi="Times New Roman" w:cs="Times New Roman"/>
                <w:noProof/>
                <w:color w:val="0563C1" w:themeColor="hyperlink"/>
                <w:sz w:val="24"/>
                <w:szCs w:val="24"/>
                <w:u w:val="single"/>
              </w:rPr>
              <w:t>6.3.2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Lord Granville Grandiose</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_Toc149229138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33</w:t>
            </w:r>
            <w:r w:rsidR="00A6381E" w:rsidRPr="00DA2410">
              <w:rPr>
                <w:rFonts w:ascii="Times New Roman" w:hAnsi="Times New Roman" w:cs="Times New Roman"/>
                <w:noProof/>
                <w:webHidden/>
                <w:sz w:val="24"/>
                <w:szCs w:val="24"/>
              </w:rPr>
              <w:fldChar w:fldCharType="end"/>
            </w:r>
          </w:hyperlink>
        </w:p>
        <w:p w14:paraId="3AD47CEB"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39" w:history="1">
            <w:r w:rsidR="00A6381E" w:rsidRPr="00DA2410">
              <w:rPr>
                <w:rFonts w:ascii="Times New Roman" w:hAnsi="Times New Roman" w:cs="Times New Roman"/>
                <w:noProof/>
                <w:color w:val="0563C1" w:themeColor="hyperlink"/>
                <w:sz w:val="24"/>
                <w:szCs w:val="24"/>
                <w:u w:val="single"/>
              </w:rPr>
              <w:t>6.4</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Body shaming</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_Toc149229139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34</w:t>
            </w:r>
            <w:r w:rsidR="00A6381E" w:rsidRPr="00DA2410">
              <w:rPr>
                <w:rFonts w:ascii="Times New Roman" w:hAnsi="Times New Roman" w:cs="Times New Roman"/>
                <w:noProof/>
                <w:webHidden/>
                <w:sz w:val="24"/>
                <w:szCs w:val="24"/>
              </w:rPr>
              <w:fldChar w:fldCharType="end"/>
            </w:r>
          </w:hyperlink>
        </w:p>
        <w:p w14:paraId="04C90FA7"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40" w:history="1">
            <w:r w:rsidR="00A6381E" w:rsidRPr="00DA2410">
              <w:rPr>
                <w:rFonts w:ascii="Times New Roman" w:hAnsi="Times New Roman" w:cs="Times New Roman"/>
                <w:noProof/>
                <w:color w:val="0563C1" w:themeColor="hyperlink"/>
                <w:sz w:val="24"/>
                <w:szCs w:val="24"/>
                <w:u w:val="single"/>
              </w:rPr>
              <w:t>6.4.1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Miss Hare, a Science teacher</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_Toc149229140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35</w:t>
            </w:r>
            <w:r w:rsidR="00A6381E" w:rsidRPr="00DA2410">
              <w:rPr>
                <w:rFonts w:ascii="Times New Roman" w:hAnsi="Times New Roman" w:cs="Times New Roman"/>
                <w:noProof/>
                <w:webHidden/>
                <w:sz w:val="24"/>
                <w:szCs w:val="24"/>
              </w:rPr>
              <w:fldChar w:fldCharType="end"/>
            </w:r>
          </w:hyperlink>
        </w:p>
        <w:p w14:paraId="306A29B3"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41" w:history="1">
            <w:r w:rsidR="00A6381E" w:rsidRPr="00DA2410">
              <w:rPr>
                <w:rFonts w:ascii="Times New Roman" w:hAnsi="Times New Roman" w:cs="Times New Roman"/>
                <w:noProof/>
                <w:color w:val="0563C1" w:themeColor="hyperlink"/>
                <w:sz w:val="24"/>
                <w:szCs w:val="24"/>
                <w:u w:val="single"/>
              </w:rPr>
              <w:t>6.4.2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Winnie, a social worker</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_Toc149229141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35</w:t>
            </w:r>
            <w:r w:rsidR="00A6381E" w:rsidRPr="00DA2410">
              <w:rPr>
                <w:rFonts w:ascii="Times New Roman" w:hAnsi="Times New Roman" w:cs="Times New Roman"/>
                <w:noProof/>
                <w:webHidden/>
                <w:sz w:val="24"/>
                <w:szCs w:val="24"/>
              </w:rPr>
              <w:fldChar w:fldCharType="end"/>
            </w:r>
          </w:hyperlink>
        </w:p>
        <w:p w14:paraId="73CE7C0F"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42" w:history="1">
            <w:r w:rsidR="00A6381E" w:rsidRPr="00DA2410">
              <w:rPr>
                <w:rFonts w:ascii="Times New Roman" w:hAnsi="Times New Roman" w:cs="Times New Roman"/>
                <w:noProof/>
                <w:color w:val="0563C1" w:themeColor="hyperlink"/>
                <w:sz w:val="24"/>
                <w:szCs w:val="24"/>
                <w:u w:val="single"/>
              </w:rPr>
              <w:t>6.4.3</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Brian Wong, a Chinese boy</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_Toc149229142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36</w:t>
            </w:r>
            <w:r w:rsidR="00A6381E" w:rsidRPr="00DA2410">
              <w:rPr>
                <w:rFonts w:ascii="Times New Roman" w:hAnsi="Times New Roman" w:cs="Times New Roman"/>
                <w:noProof/>
                <w:webHidden/>
                <w:sz w:val="24"/>
                <w:szCs w:val="24"/>
              </w:rPr>
              <w:fldChar w:fldCharType="end"/>
            </w:r>
          </w:hyperlink>
        </w:p>
        <w:p w14:paraId="537A48F4" w14:textId="77777777" w:rsidR="00A6381E" w:rsidRPr="00DA2410" w:rsidRDefault="008622C0" w:rsidP="00A6381E">
          <w:pPr>
            <w:tabs>
              <w:tab w:val="left" w:pos="880"/>
              <w:tab w:val="right" w:leader="dot" w:pos="9061"/>
            </w:tabs>
            <w:spacing w:after="100"/>
            <w:ind w:left="220"/>
            <w:rPr>
              <w:rFonts w:ascii="Times New Roman" w:eastAsiaTheme="minorEastAsia" w:hAnsi="Times New Roman" w:cs="Times New Roman"/>
              <w:noProof/>
              <w:sz w:val="24"/>
              <w:szCs w:val="24"/>
              <w:lang w:val="cs-CZ" w:eastAsia="cs-CZ"/>
            </w:rPr>
          </w:pPr>
          <w:hyperlink w:anchor="_Toc149229143" w:history="1">
            <w:r w:rsidR="00A6381E" w:rsidRPr="00DA2410">
              <w:rPr>
                <w:rFonts w:ascii="Times New Roman" w:hAnsi="Times New Roman" w:cs="Times New Roman"/>
                <w:noProof/>
                <w:color w:val="0563C1" w:themeColor="hyperlink"/>
                <w:sz w:val="24"/>
                <w:szCs w:val="24"/>
                <w:u w:val="single"/>
              </w:rPr>
              <w:t>6.5</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LGBTQ+ elements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_Toc149229143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36</w:t>
            </w:r>
            <w:r w:rsidR="00A6381E" w:rsidRPr="00DA2410">
              <w:rPr>
                <w:rFonts w:ascii="Times New Roman" w:hAnsi="Times New Roman" w:cs="Times New Roman"/>
                <w:noProof/>
                <w:webHidden/>
                <w:sz w:val="24"/>
                <w:szCs w:val="24"/>
              </w:rPr>
              <w:fldChar w:fldCharType="end"/>
            </w:r>
          </w:hyperlink>
        </w:p>
        <w:p w14:paraId="154D9C13"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44" w:history="1">
            <w:r w:rsidR="00A6381E" w:rsidRPr="00DA2410">
              <w:rPr>
                <w:rFonts w:ascii="Times New Roman" w:hAnsi="Times New Roman" w:cs="Times New Roman"/>
                <w:noProof/>
                <w:color w:val="0563C1" w:themeColor="hyperlink"/>
                <w:sz w:val="24"/>
                <w:szCs w:val="24"/>
                <w:u w:val="single"/>
              </w:rPr>
              <w:t>6.5.1</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Auntie Flip and Reverend Judith</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_Toc149229144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37</w:t>
            </w:r>
            <w:r w:rsidR="00A6381E" w:rsidRPr="00DA2410">
              <w:rPr>
                <w:rFonts w:ascii="Times New Roman" w:hAnsi="Times New Roman" w:cs="Times New Roman"/>
                <w:noProof/>
                <w:webHidden/>
                <w:sz w:val="24"/>
                <w:szCs w:val="24"/>
              </w:rPr>
              <w:fldChar w:fldCharType="end"/>
            </w:r>
          </w:hyperlink>
        </w:p>
        <w:p w14:paraId="5D6939CD" w14:textId="77777777" w:rsidR="00A6381E" w:rsidRPr="00DA2410" w:rsidRDefault="008622C0" w:rsidP="00A6381E">
          <w:pPr>
            <w:tabs>
              <w:tab w:val="left" w:pos="1320"/>
              <w:tab w:val="right" w:leader="dot" w:pos="9061"/>
            </w:tabs>
            <w:spacing w:after="100"/>
            <w:ind w:left="440"/>
            <w:rPr>
              <w:rFonts w:ascii="Times New Roman" w:eastAsiaTheme="minorEastAsia" w:hAnsi="Times New Roman" w:cs="Times New Roman"/>
              <w:noProof/>
              <w:sz w:val="24"/>
              <w:szCs w:val="24"/>
              <w:lang w:val="cs-CZ" w:eastAsia="cs-CZ"/>
            </w:rPr>
          </w:pPr>
          <w:hyperlink w:anchor="_Toc149229145" w:history="1">
            <w:r w:rsidR="00A6381E" w:rsidRPr="00DA2410">
              <w:rPr>
                <w:rFonts w:ascii="Times New Roman" w:hAnsi="Times New Roman" w:cs="Times New Roman"/>
                <w:noProof/>
                <w:color w:val="0563C1" w:themeColor="hyperlink"/>
                <w:sz w:val="24"/>
                <w:szCs w:val="24"/>
                <w:u w:val="single"/>
              </w:rPr>
              <w:t>6.5.2</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Denis, the boy in the dress</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_Toc149229145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38</w:t>
            </w:r>
            <w:r w:rsidR="00A6381E" w:rsidRPr="00DA2410">
              <w:rPr>
                <w:rFonts w:ascii="Times New Roman" w:hAnsi="Times New Roman" w:cs="Times New Roman"/>
                <w:noProof/>
                <w:webHidden/>
                <w:sz w:val="24"/>
                <w:szCs w:val="24"/>
              </w:rPr>
              <w:fldChar w:fldCharType="end"/>
            </w:r>
          </w:hyperlink>
        </w:p>
        <w:p w14:paraId="28DB5074" w14:textId="77777777" w:rsidR="00A6381E" w:rsidRPr="00DA2410" w:rsidRDefault="008622C0" w:rsidP="00A6381E">
          <w:pPr>
            <w:tabs>
              <w:tab w:val="left" w:pos="440"/>
              <w:tab w:val="right" w:leader="dot" w:pos="9061"/>
            </w:tabs>
            <w:spacing w:after="100"/>
            <w:rPr>
              <w:rFonts w:ascii="Times New Roman" w:eastAsiaTheme="minorEastAsia" w:hAnsi="Times New Roman" w:cs="Times New Roman"/>
              <w:noProof/>
              <w:sz w:val="24"/>
              <w:szCs w:val="24"/>
              <w:lang w:val="cs-CZ" w:eastAsia="cs-CZ"/>
            </w:rPr>
          </w:pPr>
          <w:hyperlink w:anchor="_Toc149229146" w:history="1">
            <w:r w:rsidR="00A6381E" w:rsidRPr="00DA2410">
              <w:rPr>
                <w:rFonts w:ascii="Times New Roman" w:hAnsi="Times New Roman" w:cs="Times New Roman"/>
                <w:noProof/>
                <w:color w:val="0563C1" w:themeColor="hyperlink"/>
                <w:sz w:val="24"/>
                <w:szCs w:val="24"/>
                <w:u w:val="single"/>
              </w:rPr>
              <w:t>7</w:t>
            </w:r>
            <w:r w:rsidR="00A6381E" w:rsidRPr="00DA2410">
              <w:rPr>
                <w:rFonts w:ascii="Times New Roman" w:eastAsiaTheme="minorEastAsia" w:hAnsi="Times New Roman" w:cs="Times New Roman"/>
                <w:noProof/>
                <w:sz w:val="24"/>
                <w:szCs w:val="24"/>
                <w:lang w:val="cs-CZ" w:eastAsia="cs-CZ"/>
              </w:rPr>
              <w:tab/>
            </w:r>
            <w:r w:rsidR="00A6381E" w:rsidRPr="00DA2410">
              <w:rPr>
                <w:rFonts w:ascii="Times New Roman" w:hAnsi="Times New Roman" w:cs="Times New Roman"/>
                <w:noProof/>
                <w:color w:val="0563C1" w:themeColor="hyperlink"/>
                <w:sz w:val="24"/>
                <w:szCs w:val="24"/>
                <w:u w:val="single"/>
              </w:rPr>
              <w:t>Evaluation of the justification of the criticism:</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_Toc149229146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40</w:t>
            </w:r>
            <w:r w:rsidR="00A6381E" w:rsidRPr="00DA2410">
              <w:rPr>
                <w:rFonts w:ascii="Times New Roman" w:hAnsi="Times New Roman" w:cs="Times New Roman"/>
                <w:noProof/>
                <w:webHidden/>
                <w:sz w:val="24"/>
                <w:szCs w:val="24"/>
              </w:rPr>
              <w:fldChar w:fldCharType="end"/>
            </w:r>
          </w:hyperlink>
        </w:p>
        <w:p w14:paraId="00AA49F6" w14:textId="722664F4" w:rsidR="004460D2" w:rsidRPr="00DA2410" w:rsidRDefault="008622C0" w:rsidP="00A6381E">
          <w:pPr>
            <w:tabs>
              <w:tab w:val="right" w:leader="dot" w:pos="9061"/>
            </w:tabs>
            <w:spacing w:after="100"/>
            <w:rPr>
              <w:rFonts w:ascii="Times New Roman" w:eastAsiaTheme="minorEastAsia" w:hAnsi="Times New Roman" w:cs="Times New Roman"/>
              <w:noProof/>
              <w:sz w:val="24"/>
              <w:szCs w:val="24"/>
              <w:lang w:val="cs-CZ" w:eastAsia="cs-CZ"/>
            </w:rPr>
          </w:pPr>
          <w:hyperlink w:anchor="_Toc149229147" w:history="1">
            <w:r w:rsidR="004460D2" w:rsidRPr="00DA2410">
              <w:rPr>
                <w:rFonts w:ascii="Times New Roman" w:hAnsi="Times New Roman" w:cs="Times New Roman"/>
                <w:noProof/>
                <w:color w:val="0563C1" w:themeColor="hyperlink"/>
                <w:sz w:val="24"/>
                <w:szCs w:val="24"/>
                <w:u w:val="single"/>
              </w:rPr>
              <w:t>Conclusion</w:t>
            </w:r>
            <w:r w:rsidR="004460D2" w:rsidRPr="00DA2410">
              <w:rPr>
                <w:rFonts w:ascii="Times New Roman" w:hAnsi="Times New Roman" w:cs="Times New Roman"/>
                <w:noProof/>
                <w:webHidden/>
                <w:sz w:val="24"/>
                <w:szCs w:val="24"/>
              </w:rPr>
              <w:tab/>
            </w:r>
            <w:r w:rsidR="004460D2" w:rsidRPr="00DA2410">
              <w:rPr>
                <w:rFonts w:ascii="Times New Roman" w:hAnsi="Times New Roman" w:cs="Times New Roman"/>
                <w:noProof/>
                <w:webHidden/>
                <w:sz w:val="24"/>
                <w:szCs w:val="24"/>
              </w:rPr>
              <w:fldChar w:fldCharType="begin"/>
            </w:r>
            <w:r w:rsidR="004460D2" w:rsidRPr="00DA2410">
              <w:rPr>
                <w:rFonts w:ascii="Times New Roman" w:hAnsi="Times New Roman" w:cs="Times New Roman"/>
                <w:noProof/>
                <w:webHidden/>
                <w:sz w:val="24"/>
                <w:szCs w:val="24"/>
              </w:rPr>
              <w:instrText xml:space="preserve"> PAGEREF _Toc149229147 \h </w:instrText>
            </w:r>
            <w:r w:rsidR="004460D2" w:rsidRPr="00DA2410">
              <w:rPr>
                <w:rFonts w:ascii="Times New Roman" w:hAnsi="Times New Roman" w:cs="Times New Roman"/>
                <w:noProof/>
                <w:webHidden/>
                <w:sz w:val="24"/>
                <w:szCs w:val="24"/>
              </w:rPr>
            </w:r>
            <w:r w:rsidR="004460D2"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44</w:t>
            </w:r>
            <w:r w:rsidR="004460D2" w:rsidRPr="00DA2410">
              <w:rPr>
                <w:rFonts w:ascii="Times New Roman" w:hAnsi="Times New Roman" w:cs="Times New Roman"/>
                <w:noProof/>
                <w:webHidden/>
                <w:sz w:val="24"/>
                <w:szCs w:val="24"/>
              </w:rPr>
              <w:fldChar w:fldCharType="end"/>
            </w:r>
          </w:hyperlink>
        </w:p>
        <w:p w14:paraId="1FE41159" w14:textId="77777777" w:rsidR="00A6381E" w:rsidRPr="00DA2410" w:rsidRDefault="008622C0" w:rsidP="00A6381E">
          <w:pPr>
            <w:tabs>
              <w:tab w:val="right" w:leader="dot" w:pos="9061"/>
            </w:tabs>
            <w:spacing w:after="100"/>
            <w:rPr>
              <w:rFonts w:ascii="Times New Roman" w:eastAsiaTheme="minorEastAsia" w:hAnsi="Times New Roman" w:cs="Times New Roman"/>
              <w:noProof/>
              <w:sz w:val="24"/>
              <w:szCs w:val="24"/>
              <w:lang w:val="cs-CZ" w:eastAsia="cs-CZ"/>
            </w:rPr>
          </w:pPr>
          <w:hyperlink w:anchor="_Toc149229147" w:history="1">
            <w:r w:rsidR="00A6381E" w:rsidRPr="00DA2410">
              <w:rPr>
                <w:rFonts w:ascii="Times New Roman" w:hAnsi="Times New Roman" w:cs="Times New Roman"/>
                <w:noProof/>
                <w:color w:val="0563C1" w:themeColor="hyperlink"/>
                <w:sz w:val="24"/>
                <w:szCs w:val="24"/>
                <w:u w:val="single"/>
              </w:rPr>
              <w:t>Bibliography</w:t>
            </w:r>
            <w:r w:rsidR="00A6381E" w:rsidRPr="00DA2410">
              <w:rPr>
                <w:rFonts w:ascii="Times New Roman" w:hAnsi="Times New Roman" w:cs="Times New Roman"/>
                <w:noProof/>
                <w:webHidden/>
                <w:sz w:val="24"/>
                <w:szCs w:val="24"/>
              </w:rPr>
              <w:tab/>
            </w:r>
            <w:r w:rsidR="00A6381E" w:rsidRPr="00DA2410">
              <w:rPr>
                <w:rFonts w:ascii="Times New Roman" w:hAnsi="Times New Roman" w:cs="Times New Roman"/>
                <w:noProof/>
                <w:webHidden/>
                <w:sz w:val="24"/>
                <w:szCs w:val="24"/>
              </w:rPr>
              <w:fldChar w:fldCharType="begin"/>
            </w:r>
            <w:r w:rsidR="00A6381E" w:rsidRPr="00DA2410">
              <w:rPr>
                <w:rFonts w:ascii="Times New Roman" w:hAnsi="Times New Roman" w:cs="Times New Roman"/>
                <w:noProof/>
                <w:webHidden/>
                <w:sz w:val="24"/>
                <w:szCs w:val="24"/>
              </w:rPr>
              <w:instrText xml:space="preserve"> PAGEREF _Toc149229147 \h </w:instrText>
            </w:r>
            <w:r w:rsidR="00A6381E" w:rsidRPr="00DA2410">
              <w:rPr>
                <w:rFonts w:ascii="Times New Roman" w:hAnsi="Times New Roman" w:cs="Times New Roman"/>
                <w:noProof/>
                <w:webHidden/>
                <w:sz w:val="24"/>
                <w:szCs w:val="24"/>
              </w:rPr>
            </w:r>
            <w:r w:rsidR="00A6381E"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44</w:t>
            </w:r>
            <w:r w:rsidR="00A6381E" w:rsidRPr="00DA2410">
              <w:rPr>
                <w:rFonts w:ascii="Times New Roman" w:hAnsi="Times New Roman" w:cs="Times New Roman"/>
                <w:noProof/>
                <w:webHidden/>
                <w:sz w:val="24"/>
                <w:szCs w:val="24"/>
              </w:rPr>
              <w:fldChar w:fldCharType="end"/>
            </w:r>
          </w:hyperlink>
        </w:p>
        <w:p w14:paraId="0B7A58E8" w14:textId="05720AA6" w:rsidR="00F24BED" w:rsidRPr="00DA2410" w:rsidRDefault="008622C0" w:rsidP="00F24BED">
          <w:pPr>
            <w:tabs>
              <w:tab w:val="right" w:leader="dot" w:pos="9061"/>
            </w:tabs>
            <w:spacing w:after="100"/>
            <w:rPr>
              <w:rFonts w:ascii="Times New Roman" w:hAnsi="Times New Roman" w:cs="Times New Roman"/>
              <w:noProof/>
              <w:color w:val="000000" w:themeColor="text1"/>
              <w:sz w:val="24"/>
              <w:szCs w:val="24"/>
            </w:rPr>
          </w:pPr>
          <w:hyperlink w:anchor="_Toc149229148" w:history="1">
            <w:r w:rsidR="00F24BED" w:rsidRPr="00DA2410">
              <w:rPr>
                <w:rFonts w:ascii="Times New Roman" w:hAnsi="Times New Roman" w:cs="Times New Roman"/>
                <w:noProof/>
                <w:color w:val="0563C1" w:themeColor="hyperlink"/>
                <w:sz w:val="24"/>
                <w:szCs w:val="24"/>
                <w:u w:val="single"/>
              </w:rPr>
              <w:t>Resumé</w:t>
            </w:r>
            <w:r w:rsidR="00A6381E" w:rsidRPr="00DA2410">
              <w:rPr>
                <w:rFonts w:ascii="Times New Roman" w:hAnsi="Times New Roman" w:cs="Times New Roman"/>
                <w:noProof/>
                <w:webHidden/>
                <w:sz w:val="24"/>
                <w:szCs w:val="24"/>
              </w:rPr>
              <w:tab/>
            </w:r>
            <w:r w:rsidR="0083022F" w:rsidRPr="00DA2410">
              <w:rPr>
                <w:rFonts w:ascii="Times New Roman" w:hAnsi="Times New Roman" w:cs="Times New Roman"/>
                <w:noProof/>
                <w:webHidden/>
                <w:sz w:val="24"/>
                <w:szCs w:val="24"/>
              </w:rPr>
              <w:t>52</w:t>
            </w:r>
          </w:hyperlink>
        </w:p>
        <w:p w14:paraId="6FB16587" w14:textId="77777777" w:rsidR="00F24BED" w:rsidRPr="00DA2410" w:rsidRDefault="008622C0" w:rsidP="00F24BED">
          <w:pPr>
            <w:tabs>
              <w:tab w:val="right" w:leader="dot" w:pos="9061"/>
            </w:tabs>
            <w:spacing w:after="100"/>
            <w:rPr>
              <w:rFonts w:ascii="Times New Roman" w:hAnsi="Times New Roman" w:cs="Times New Roman"/>
              <w:noProof/>
              <w:color w:val="0563C1" w:themeColor="hyperlink"/>
              <w:sz w:val="24"/>
              <w:szCs w:val="24"/>
              <w:u w:val="single"/>
            </w:rPr>
          </w:pPr>
          <w:hyperlink w:anchor="_Toc149229148" w:history="1">
            <w:r w:rsidR="00F24BED" w:rsidRPr="00DA2410">
              <w:rPr>
                <w:rFonts w:ascii="Times New Roman" w:hAnsi="Times New Roman" w:cs="Times New Roman"/>
                <w:noProof/>
                <w:color w:val="0563C1" w:themeColor="hyperlink"/>
                <w:sz w:val="24"/>
                <w:szCs w:val="24"/>
                <w:u w:val="single"/>
              </w:rPr>
              <w:t>Annotation</w:t>
            </w:r>
            <w:r w:rsidR="00F24BED" w:rsidRPr="00DA2410">
              <w:rPr>
                <w:rFonts w:ascii="Times New Roman" w:hAnsi="Times New Roman" w:cs="Times New Roman"/>
                <w:noProof/>
                <w:webHidden/>
                <w:sz w:val="24"/>
                <w:szCs w:val="24"/>
              </w:rPr>
              <w:tab/>
            </w:r>
            <w:r w:rsidR="00F24BED" w:rsidRPr="00DA2410">
              <w:rPr>
                <w:rFonts w:ascii="Times New Roman" w:hAnsi="Times New Roman" w:cs="Times New Roman"/>
                <w:noProof/>
                <w:webHidden/>
                <w:sz w:val="24"/>
                <w:szCs w:val="24"/>
              </w:rPr>
              <w:fldChar w:fldCharType="begin"/>
            </w:r>
            <w:r w:rsidR="00F24BED" w:rsidRPr="00DA2410">
              <w:rPr>
                <w:rFonts w:ascii="Times New Roman" w:hAnsi="Times New Roman" w:cs="Times New Roman"/>
                <w:noProof/>
                <w:webHidden/>
                <w:sz w:val="24"/>
                <w:szCs w:val="24"/>
              </w:rPr>
              <w:instrText xml:space="preserve"> PAGEREF _Toc149229148 \h </w:instrText>
            </w:r>
            <w:r w:rsidR="00F24BED" w:rsidRPr="00DA2410">
              <w:rPr>
                <w:rFonts w:ascii="Times New Roman" w:hAnsi="Times New Roman" w:cs="Times New Roman"/>
                <w:noProof/>
                <w:webHidden/>
                <w:sz w:val="24"/>
                <w:szCs w:val="24"/>
              </w:rPr>
            </w:r>
            <w:r w:rsidR="00F24BED" w:rsidRPr="00DA2410">
              <w:rPr>
                <w:rFonts w:ascii="Times New Roman" w:hAnsi="Times New Roman" w:cs="Times New Roman"/>
                <w:noProof/>
                <w:webHidden/>
                <w:sz w:val="24"/>
                <w:szCs w:val="24"/>
              </w:rPr>
              <w:fldChar w:fldCharType="separate"/>
            </w:r>
            <w:r w:rsidR="0083022F" w:rsidRPr="00DA2410">
              <w:rPr>
                <w:rFonts w:ascii="Times New Roman" w:hAnsi="Times New Roman" w:cs="Times New Roman"/>
                <w:noProof/>
                <w:webHidden/>
                <w:sz w:val="24"/>
                <w:szCs w:val="24"/>
              </w:rPr>
              <w:t>53</w:t>
            </w:r>
            <w:r w:rsidR="00F24BED" w:rsidRPr="00DA2410">
              <w:rPr>
                <w:rFonts w:ascii="Times New Roman" w:hAnsi="Times New Roman" w:cs="Times New Roman"/>
                <w:noProof/>
                <w:webHidden/>
                <w:sz w:val="24"/>
                <w:szCs w:val="24"/>
              </w:rPr>
              <w:fldChar w:fldCharType="end"/>
            </w:r>
          </w:hyperlink>
        </w:p>
        <w:p w14:paraId="0390D8CE" w14:textId="77777777" w:rsidR="00F24BED" w:rsidRPr="00DA2410" w:rsidRDefault="00F24BED" w:rsidP="00A6381E">
          <w:pPr>
            <w:tabs>
              <w:tab w:val="right" w:leader="dot" w:pos="9061"/>
            </w:tabs>
            <w:spacing w:after="100"/>
            <w:rPr>
              <w:rFonts w:ascii="Times New Roman" w:eastAsiaTheme="minorEastAsia" w:hAnsi="Times New Roman" w:cs="Times New Roman"/>
              <w:noProof/>
              <w:sz w:val="24"/>
              <w:szCs w:val="24"/>
              <w:lang w:val="cs-CZ" w:eastAsia="cs-CZ"/>
            </w:rPr>
          </w:pPr>
        </w:p>
        <w:p w14:paraId="66DA1027" w14:textId="77777777" w:rsidR="00A6381E" w:rsidRPr="00A6381E" w:rsidRDefault="00A6381E" w:rsidP="00A6381E">
          <w:pPr>
            <w:rPr>
              <w:rFonts w:ascii="Times New Roman" w:hAnsi="Times New Roman" w:cs="Times New Roman"/>
            </w:rPr>
          </w:pPr>
          <w:r w:rsidRPr="00DA2410">
            <w:rPr>
              <w:rFonts w:ascii="Times New Roman" w:hAnsi="Times New Roman" w:cs="Times New Roman"/>
              <w:b/>
              <w:bCs/>
              <w:sz w:val="24"/>
              <w:szCs w:val="24"/>
            </w:rPr>
            <w:fldChar w:fldCharType="end"/>
          </w:r>
        </w:p>
      </w:sdtContent>
    </w:sdt>
    <w:p w14:paraId="56AAA6A5" w14:textId="77777777" w:rsidR="00A6381E" w:rsidRPr="00A6381E" w:rsidRDefault="00A6381E" w:rsidP="00A6381E">
      <w:pPr>
        <w:spacing w:line="360" w:lineRule="auto"/>
        <w:rPr>
          <w:rFonts w:ascii="Times New Roman" w:hAnsi="Times New Roman" w:cs="Times New Roman"/>
        </w:rPr>
      </w:pPr>
    </w:p>
    <w:p w14:paraId="6BC7F928" w14:textId="77777777" w:rsidR="00A6381E" w:rsidRPr="00A6381E" w:rsidRDefault="00A6381E" w:rsidP="00A6381E">
      <w:pPr>
        <w:keepNext/>
        <w:keepLines/>
        <w:spacing w:before="240" w:after="0"/>
        <w:outlineLvl w:val="0"/>
        <w:rPr>
          <w:rFonts w:ascii="Times New Roman" w:eastAsiaTheme="majorEastAsia" w:hAnsi="Times New Roman" w:cs="Times New Roman"/>
          <w:b/>
          <w:sz w:val="32"/>
          <w:szCs w:val="32"/>
        </w:rPr>
      </w:pPr>
    </w:p>
    <w:p w14:paraId="71AE5EFA" w14:textId="77777777" w:rsidR="00A6381E" w:rsidRPr="00A6381E" w:rsidRDefault="00A6381E" w:rsidP="00A6381E"/>
    <w:p w14:paraId="497E88F1" w14:textId="77777777" w:rsidR="00A6381E" w:rsidRPr="00A6381E" w:rsidRDefault="00A6381E" w:rsidP="00A6381E"/>
    <w:p w14:paraId="16586397" w14:textId="77777777" w:rsidR="00A6381E" w:rsidRPr="00A6381E" w:rsidRDefault="00A6381E" w:rsidP="00A6381E"/>
    <w:p w14:paraId="57F149C2" w14:textId="77777777" w:rsidR="00A6381E" w:rsidRPr="00A6381E" w:rsidRDefault="00A6381E" w:rsidP="00A6381E"/>
    <w:p w14:paraId="5EA77044" w14:textId="77777777" w:rsidR="00A6381E" w:rsidRPr="00A6381E" w:rsidRDefault="00A6381E" w:rsidP="00A6381E"/>
    <w:p w14:paraId="588AC3E8" w14:textId="77777777" w:rsidR="00A6381E" w:rsidRPr="00A6381E" w:rsidRDefault="00A6381E" w:rsidP="00A6381E"/>
    <w:p w14:paraId="5E8A8800" w14:textId="77777777" w:rsidR="00A6381E" w:rsidRPr="00A6381E" w:rsidRDefault="00A6381E" w:rsidP="00A6381E"/>
    <w:p w14:paraId="03905759" w14:textId="77777777" w:rsidR="00A6381E" w:rsidRPr="00A6381E" w:rsidRDefault="00A6381E" w:rsidP="00A6381E"/>
    <w:p w14:paraId="5373A1A9" w14:textId="77777777" w:rsidR="00A6381E" w:rsidRPr="00A6381E" w:rsidRDefault="00A6381E" w:rsidP="00A6381E"/>
    <w:p w14:paraId="263166FF" w14:textId="77777777" w:rsidR="00A6381E" w:rsidRDefault="00A6381E" w:rsidP="00A6381E">
      <w:pPr>
        <w:keepNext/>
        <w:keepLines/>
        <w:spacing w:before="240" w:after="0"/>
        <w:outlineLvl w:val="0"/>
        <w:rPr>
          <w:rFonts w:ascii="Times New Roman" w:eastAsiaTheme="majorEastAsia" w:hAnsi="Times New Roman" w:cs="Times New Roman"/>
          <w:b/>
          <w:sz w:val="32"/>
          <w:szCs w:val="32"/>
        </w:rPr>
        <w:sectPr w:rsidR="00A6381E" w:rsidSect="00A6381E">
          <w:footerReference w:type="first" r:id="rId7"/>
          <w:pgSz w:w="11906" w:h="16838" w:code="9"/>
          <w:pgMar w:top="1418" w:right="1134" w:bottom="1418" w:left="1701" w:header="709" w:footer="709" w:gutter="0"/>
          <w:cols w:space="708"/>
          <w:docGrid w:linePitch="360"/>
        </w:sectPr>
      </w:pPr>
      <w:bookmarkStart w:id="0" w:name="_Toc149229099"/>
    </w:p>
    <w:p w14:paraId="50490320" w14:textId="77777777" w:rsidR="00A6381E" w:rsidRPr="00A6381E" w:rsidRDefault="00A6381E" w:rsidP="00A6381E">
      <w:pPr>
        <w:keepNext/>
        <w:keepLines/>
        <w:spacing w:before="240" w:after="0"/>
        <w:outlineLvl w:val="0"/>
        <w:rPr>
          <w:rFonts w:ascii="Times New Roman" w:eastAsiaTheme="majorEastAsia" w:hAnsi="Times New Roman" w:cs="Times New Roman"/>
          <w:sz w:val="32"/>
          <w:szCs w:val="32"/>
        </w:rPr>
      </w:pPr>
      <w:r w:rsidRPr="00A6381E">
        <w:rPr>
          <w:rFonts w:ascii="Times New Roman" w:eastAsiaTheme="majorEastAsia" w:hAnsi="Times New Roman" w:cs="Times New Roman"/>
          <w:b/>
          <w:sz w:val="32"/>
          <w:szCs w:val="32"/>
        </w:rPr>
        <w:lastRenderedPageBreak/>
        <w:t>Abstract</w:t>
      </w:r>
      <w:bookmarkEnd w:id="0"/>
      <w:r w:rsidRPr="00A6381E">
        <w:rPr>
          <w:rFonts w:ascii="Times New Roman" w:eastAsiaTheme="majorEastAsia" w:hAnsi="Times New Roman" w:cs="Times New Roman"/>
          <w:b/>
          <w:sz w:val="32"/>
          <w:szCs w:val="32"/>
        </w:rPr>
        <w:t xml:space="preserve"> </w:t>
      </w:r>
    </w:p>
    <w:p w14:paraId="1C09CF33" w14:textId="77777777" w:rsidR="00A6381E" w:rsidRPr="00A6381E" w:rsidRDefault="00A6381E" w:rsidP="00A6381E">
      <w:pPr>
        <w:spacing w:line="360" w:lineRule="auto"/>
        <w:jc w:val="both"/>
        <w:rPr>
          <w:rFonts w:ascii="Times New Roman" w:hAnsi="Times New Roman" w:cs="Times New Roman"/>
          <w:color w:val="000000" w:themeColor="text1"/>
          <w:sz w:val="24"/>
          <w:szCs w:val="24"/>
        </w:rPr>
      </w:pPr>
    </w:p>
    <w:p w14:paraId="3F5E9292" w14:textId="2F9B7033" w:rsidR="00A6381E" w:rsidRPr="00A6381E" w:rsidRDefault="00A6381E" w:rsidP="00A6381E">
      <w:pPr>
        <w:spacing w:line="360" w:lineRule="auto"/>
        <w:jc w:val="both"/>
        <w:rPr>
          <w:rFonts w:ascii="Times New Roman" w:hAnsi="Times New Roman" w:cs="Times New Roman"/>
          <w:color w:val="000000" w:themeColor="text1"/>
          <w:sz w:val="24"/>
          <w:szCs w:val="24"/>
        </w:rPr>
      </w:pPr>
      <w:r w:rsidRPr="00A6381E">
        <w:rPr>
          <w:rFonts w:ascii="Times New Roman" w:hAnsi="Times New Roman" w:cs="Times New Roman"/>
          <w:color w:val="000000" w:themeColor="text1"/>
          <w:sz w:val="24"/>
          <w:szCs w:val="24"/>
        </w:rPr>
        <w:t>This bachelor thesis is concerned with literary works of David Walliams in relation to political correctness. The aim was to analyse Walliams’ literary works based on recent media criticism. The thesis comprises two main parts: the theoretical part, where I introduced the term of political correctness, demonstrated its mechanisms and impact, and the practical part, where I focused on identifying controversial themes in Walliams’ works, specifically racism and cultural stereotypes, body shaming, misogyny and sexism, classism, and LGBTQ+ elements. Additionally, I compared these elements with their presence in children’s literature and evaluated the criticism directed at Walliams’ works. I was hoping to demonstrate that the reading experience and enjoyment of reading come first in children's books and politically correct content is secondary.</w:t>
      </w:r>
    </w:p>
    <w:p w14:paraId="2A29C9FA" w14:textId="77777777" w:rsidR="00A6381E" w:rsidRPr="00A6381E" w:rsidRDefault="00A6381E" w:rsidP="00A6381E">
      <w:pPr>
        <w:spacing w:line="360" w:lineRule="auto"/>
        <w:rPr>
          <w:rFonts w:ascii="Times New Roman" w:hAnsi="Times New Roman" w:cs="Times New Roman"/>
          <w:b/>
          <w:sz w:val="32"/>
          <w:szCs w:val="32"/>
        </w:rPr>
      </w:pPr>
    </w:p>
    <w:p w14:paraId="2036349E" w14:textId="77777777" w:rsidR="00A6381E" w:rsidRPr="00A6381E" w:rsidRDefault="00A6381E" w:rsidP="00A6381E">
      <w:pPr>
        <w:spacing w:line="360" w:lineRule="auto"/>
        <w:rPr>
          <w:rFonts w:ascii="Times New Roman" w:hAnsi="Times New Roman" w:cs="Times New Roman"/>
          <w:b/>
          <w:sz w:val="32"/>
          <w:szCs w:val="32"/>
        </w:rPr>
        <w:sectPr w:rsidR="00A6381E" w:rsidRPr="00A6381E" w:rsidSect="00A6381E">
          <w:type w:val="continuous"/>
          <w:pgSz w:w="11906" w:h="16838" w:code="9"/>
          <w:pgMar w:top="1418" w:right="1134" w:bottom="1418" w:left="1701" w:header="709" w:footer="709" w:gutter="0"/>
          <w:cols w:space="708"/>
          <w:titlePg/>
          <w:docGrid w:linePitch="360"/>
        </w:sectPr>
      </w:pPr>
    </w:p>
    <w:p w14:paraId="5A8D5F19" w14:textId="77777777" w:rsidR="00A6381E" w:rsidRPr="00A6381E" w:rsidRDefault="00A6381E" w:rsidP="00A6381E">
      <w:pPr>
        <w:keepNext/>
        <w:keepLines/>
        <w:spacing w:before="240" w:after="0"/>
        <w:outlineLvl w:val="0"/>
        <w:rPr>
          <w:rFonts w:ascii="Times New Roman" w:eastAsiaTheme="majorEastAsia" w:hAnsi="Times New Roman" w:cs="Times New Roman"/>
          <w:sz w:val="32"/>
          <w:szCs w:val="32"/>
        </w:rPr>
      </w:pPr>
      <w:bookmarkStart w:id="1" w:name="_Toc149229100"/>
      <w:r w:rsidRPr="00A6381E">
        <w:rPr>
          <w:rFonts w:ascii="Times New Roman" w:eastAsiaTheme="majorEastAsia" w:hAnsi="Times New Roman" w:cs="Times New Roman"/>
          <w:b/>
          <w:sz w:val="32"/>
          <w:szCs w:val="32"/>
        </w:rPr>
        <w:lastRenderedPageBreak/>
        <w:t>Introduction</w:t>
      </w:r>
      <w:bookmarkEnd w:id="1"/>
    </w:p>
    <w:p w14:paraId="7C8629C8" w14:textId="77777777" w:rsidR="00A6381E" w:rsidRPr="00A6381E" w:rsidRDefault="00A6381E" w:rsidP="00A6381E">
      <w:pPr>
        <w:spacing w:line="360" w:lineRule="auto"/>
        <w:jc w:val="both"/>
        <w:rPr>
          <w:rFonts w:ascii="Times New Roman" w:hAnsi="Times New Roman" w:cs="Times New Roman"/>
          <w:sz w:val="24"/>
          <w:szCs w:val="24"/>
        </w:rPr>
      </w:pPr>
    </w:p>
    <w:p w14:paraId="41FDC67B"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In the realm of children's literature, the issue of political correctness has become a matter of increasing concern and debate. This Bachelor's thesis explores selected literary works by David Walliams within the context of political correctness. Familiar with Walliams' works while reading to my children, this author was a clear choice for me not only due to his prominence as a children's author but also his works' recent encounters with criticism, primarily centred on concerns of inappropriate content. Furthermore, the literary world faced similar challenges earlier this year when the works of Roald Dahl came under scrutiny for containing offensive language.</w:t>
      </w:r>
    </w:p>
    <w:p w14:paraId="3FB43B05"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As a mother of an autistic son with limited verbal abilities, I was naturally worried about his reading skills. However, ever since my son was introduced to Walliams’ books at the age of 7, he was drawn to these stories and has now read all of them in both Czech and English. This experience has motivated my belief that contemporary discussions surrounding political correctness in children’s literature are both a relevant and controversial topic. As a parent, the content is not of the most importance to me as long as my child reads and enriches his language.  </w:t>
      </w:r>
    </w:p>
    <w:p w14:paraId="0048FC99"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This thesis consists of a theoretical and practical part. To begin with, in the theoretical part I will define the term political correctness and explore the varied perceptions of this term supplemented by a brief historical overview. Secondly, through its influences on society, language and culture I will demonstrate how political correctness works and highlight its benefits and drawbacks. Subsequently, I will provide an overview of issues related to political correctness in children’s literature, including censorship,</w:t>
      </w:r>
      <w:r w:rsidRPr="00A6381E">
        <w:t xml:space="preserve"> and </w:t>
      </w:r>
      <w:r w:rsidRPr="00A6381E">
        <w:rPr>
          <w:rFonts w:ascii="Times New Roman" w:hAnsi="Times New Roman" w:cs="Times New Roman"/>
          <w:sz w:val="24"/>
          <w:szCs w:val="24"/>
        </w:rPr>
        <w:t>controversial rewriting and criticism. Finally, I will conclude the theoretical part with an analysis</w:t>
      </w:r>
      <w:r w:rsidRPr="00A6381E">
        <w:t xml:space="preserve"> </w:t>
      </w:r>
      <w:r w:rsidRPr="00A6381E">
        <w:rPr>
          <w:rFonts w:ascii="Times New Roman" w:hAnsi="Times New Roman" w:cs="Times New Roman"/>
          <w:sz w:val="24"/>
          <w:szCs w:val="24"/>
        </w:rPr>
        <w:t xml:space="preserve">of the influential factors that have shaped David Walliams' writing. </w:t>
      </w:r>
    </w:p>
    <w:p w14:paraId="0B0F1B87"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The main aim of the practical part is to analyse the literary works of David Walliams in relation to political correctness. I will commence with the identification of controversial themes in Walliams’ works based on the criticism received in the media. Specific areas of focus will be racism and cultural stereotypes, sexism and misogyny, body shaming, classism, and LGBTQ+ elements. Furthermore, I will examine these elements in comparison with their presence in children’s literature. To conclude, I will evaluate the justification of the criticism of Walliams’ works.  </w:t>
      </w:r>
    </w:p>
    <w:p w14:paraId="5D9FC862"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lastRenderedPageBreak/>
        <w:t xml:space="preserve">In my thesis, while the debate on PC remains crucial, I aim to demonstrate that the reading experience and enjoyment of reading take precedence in children’s books, with politically correct content being of secondary concern. This thesis will hopefully contribute to the ongoing delicate discourse and enrich the academic ground in the field of literature and English language teaching. </w:t>
      </w:r>
    </w:p>
    <w:p w14:paraId="55D7449D" w14:textId="77777777" w:rsidR="00A6381E" w:rsidRPr="00A6381E" w:rsidRDefault="00A6381E" w:rsidP="00A6381E">
      <w:pPr>
        <w:spacing w:line="360" w:lineRule="auto"/>
        <w:rPr>
          <w:rFonts w:ascii="Times New Roman" w:hAnsi="Times New Roman" w:cs="Times New Roman"/>
          <w:b/>
          <w:sz w:val="24"/>
          <w:szCs w:val="24"/>
        </w:rPr>
      </w:pPr>
    </w:p>
    <w:p w14:paraId="3E70109B" w14:textId="77777777" w:rsidR="00A6381E" w:rsidRPr="00A6381E" w:rsidRDefault="00A6381E" w:rsidP="00A6381E">
      <w:pPr>
        <w:spacing w:line="360" w:lineRule="auto"/>
        <w:rPr>
          <w:rFonts w:ascii="Times New Roman" w:hAnsi="Times New Roman" w:cs="Times New Roman"/>
          <w:b/>
          <w:sz w:val="32"/>
          <w:szCs w:val="32"/>
        </w:rPr>
      </w:pPr>
    </w:p>
    <w:p w14:paraId="6C39CE6B" w14:textId="77777777" w:rsidR="00A6381E" w:rsidRPr="00A6381E" w:rsidRDefault="00A6381E" w:rsidP="00A6381E">
      <w:pPr>
        <w:spacing w:line="360" w:lineRule="auto"/>
        <w:rPr>
          <w:rFonts w:ascii="Times New Roman" w:hAnsi="Times New Roman" w:cs="Times New Roman"/>
          <w:b/>
          <w:sz w:val="32"/>
          <w:szCs w:val="32"/>
        </w:rPr>
      </w:pPr>
    </w:p>
    <w:p w14:paraId="00B0BCFC" w14:textId="77777777" w:rsidR="00A6381E" w:rsidRPr="00A6381E" w:rsidRDefault="00A6381E" w:rsidP="00A6381E">
      <w:pPr>
        <w:spacing w:line="360" w:lineRule="auto"/>
        <w:rPr>
          <w:rFonts w:ascii="Times New Roman" w:hAnsi="Times New Roman" w:cs="Times New Roman"/>
          <w:b/>
          <w:sz w:val="32"/>
          <w:szCs w:val="32"/>
        </w:rPr>
      </w:pPr>
    </w:p>
    <w:p w14:paraId="174EC86C" w14:textId="77777777" w:rsidR="00A6381E" w:rsidRPr="00A6381E" w:rsidRDefault="00A6381E" w:rsidP="00A6381E">
      <w:pPr>
        <w:spacing w:line="360" w:lineRule="auto"/>
        <w:rPr>
          <w:rFonts w:ascii="Times New Roman" w:hAnsi="Times New Roman" w:cs="Times New Roman"/>
          <w:b/>
          <w:sz w:val="32"/>
          <w:szCs w:val="32"/>
        </w:rPr>
      </w:pPr>
    </w:p>
    <w:p w14:paraId="446B858B" w14:textId="77777777" w:rsidR="00A6381E" w:rsidRPr="00A6381E" w:rsidRDefault="00A6381E" w:rsidP="00A6381E">
      <w:pPr>
        <w:spacing w:line="360" w:lineRule="auto"/>
        <w:rPr>
          <w:rFonts w:ascii="Times New Roman" w:hAnsi="Times New Roman" w:cs="Times New Roman"/>
          <w:b/>
          <w:sz w:val="32"/>
          <w:szCs w:val="32"/>
        </w:rPr>
      </w:pPr>
    </w:p>
    <w:p w14:paraId="6BEEEE36" w14:textId="77777777" w:rsidR="00A6381E" w:rsidRPr="00A6381E" w:rsidRDefault="00A6381E" w:rsidP="00A6381E">
      <w:pPr>
        <w:spacing w:line="360" w:lineRule="auto"/>
        <w:rPr>
          <w:rFonts w:ascii="Times New Roman" w:hAnsi="Times New Roman" w:cs="Times New Roman"/>
          <w:b/>
          <w:sz w:val="32"/>
          <w:szCs w:val="32"/>
        </w:rPr>
      </w:pPr>
    </w:p>
    <w:p w14:paraId="48358581" w14:textId="77777777" w:rsidR="00A6381E" w:rsidRPr="00A6381E" w:rsidRDefault="00A6381E" w:rsidP="00A6381E">
      <w:pPr>
        <w:spacing w:line="360" w:lineRule="auto"/>
        <w:rPr>
          <w:rFonts w:ascii="Times New Roman" w:hAnsi="Times New Roman" w:cs="Times New Roman"/>
          <w:b/>
          <w:sz w:val="32"/>
          <w:szCs w:val="32"/>
        </w:rPr>
      </w:pPr>
    </w:p>
    <w:p w14:paraId="484F7151" w14:textId="77777777" w:rsidR="00A6381E" w:rsidRPr="00A6381E" w:rsidRDefault="00A6381E" w:rsidP="00A6381E">
      <w:pPr>
        <w:spacing w:line="360" w:lineRule="auto"/>
        <w:rPr>
          <w:rFonts w:ascii="Times New Roman" w:hAnsi="Times New Roman" w:cs="Times New Roman"/>
          <w:b/>
          <w:sz w:val="32"/>
          <w:szCs w:val="32"/>
        </w:rPr>
      </w:pPr>
    </w:p>
    <w:p w14:paraId="2ABB06E5" w14:textId="77777777" w:rsidR="00A6381E" w:rsidRPr="00A6381E" w:rsidRDefault="00A6381E" w:rsidP="00A6381E">
      <w:pPr>
        <w:spacing w:line="360" w:lineRule="auto"/>
        <w:rPr>
          <w:rFonts w:ascii="Times New Roman" w:hAnsi="Times New Roman" w:cs="Times New Roman"/>
          <w:b/>
          <w:sz w:val="32"/>
          <w:szCs w:val="32"/>
        </w:rPr>
      </w:pPr>
    </w:p>
    <w:p w14:paraId="64044A31" w14:textId="77777777" w:rsidR="00A6381E" w:rsidRPr="00A6381E" w:rsidRDefault="00A6381E" w:rsidP="00A6381E">
      <w:pPr>
        <w:spacing w:line="360" w:lineRule="auto"/>
        <w:rPr>
          <w:rFonts w:ascii="Times New Roman" w:hAnsi="Times New Roman" w:cs="Times New Roman"/>
          <w:b/>
          <w:sz w:val="32"/>
          <w:szCs w:val="32"/>
        </w:rPr>
      </w:pPr>
    </w:p>
    <w:p w14:paraId="139F3330" w14:textId="77777777" w:rsidR="00A6381E" w:rsidRPr="00A6381E" w:rsidRDefault="00A6381E" w:rsidP="00A6381E">
      <w:pPr>
        <w:spacing w:line="360" w:lineRule="auto"/>
        <w:rPr>
          <w:rFonts w:ascii="Times New Roman" w:hAnsi="Times New Roman" w:cs="Times New Roman"/>
          <w:b/>
          <w:sz w:val="32"/>
          <w:szCs w:val="32"/>
        </w:rPr>
      </w:pPr>
    </w:p>
    <w:p w14:paraId="5D7B75CD" w14:textId="77777777" w:rsidR="00A6381E" w:rsidRPr="00A6381E" w:rsidRDefault="00A6381E" w:rsidP="00A6381E">
      <w:pPr>
        <w:spacing w:line="360" w:lineRule="auto"/>
        <w:rPr>
          <w:rFonts w:ascii="Times New Roman" w:hAnsi="Times New Roman" w:cs="Times New Roman"/>
          <w:b/>
          <w:sz w:val="32"/>
          <w:szCs w:val="32"/>
        </w:rPr>
      </w:pPr>
    </w:p>
    <w:p w14:paraId="6463309B" w14:textId="77777777" w:rsidR="00A6381E" w:rsidRPr="00A6381E" w:rsidRDefault="00A6381E" w:rsidP="00A6381E">
      <w:pPr>
        <w:spacing w:line="360" w:lineRule="auto"/>
        <w:rPr>
          <w:rFonts w:ascii="Times New Roman" w:hAnsi="Times New Roman" w:cs="Times New Roman"/>
          <w:b/>
          <w:sz w:val="32"/>
          <w:szCs w:val="32"/>
        </w:rPr>
      </w:pPr>
    </w:p>
    <w:p w14:paraId="4C4CA32B" w14:textId="77777777" w:rsidR="00A6381E" w:rsidRPr="00A6381E" w:rsidRDefault="00A6381E" w:rsidP="00A6381E">
      <w:pPr>
        <w:spacing w:line="360" w:lineRule="auto"/>
        <w:rPr>
          <w:rFonts w:ascii="Times New Roman" w:hAnsi="Times New Roman" w:cs="Times New Roman"/>
          <w:b/>
          <w:sz w:val="32"/>
          <w:szCs w:val="32"/>
        </w:rPr>
      </w:pPr>
    </w:p>
    <w:p w14:paraId="331C81F0" w14:textId="77777777" w:rsidR="00A6381E" w:rsidRPr="00A6381E" w:rsidRDefault="00A6381E" w:rsidP="00A6381E">
      <w:pPr>
        <w:spacing w:line="360" w:lineRule="auto"/>
        <w:rPr>
          <w:rFonts w:ascii="Times New Roman" w:hAnsi="Times New Roman" w:cs="Times New Roman"/>
          <w:b/>
          <w:sz w:val="32"/>
          <w:szCs w:val="32"/>
          <w:lang w:val="cs-CZ"/>
        </w:rPr>
      </w:pPr>
    </w:p>
    <w:p w14:paraId="67B19B71" w14:textId="77777777" w:rsidR="00A6381E" w:rsidRPr="00A6381E" w:rsidRDefault="00A6381E" w:rsidP="002A7056">
      <w:pPr>
        <w:pStyle w:val="Nadpis1"/>
      </w:pPr>
      <w:bookmarkStart w:id="2" w:name="_Toc149229101"/>
      <w:r w:rsidRPr="00A6381E">
        <w:lastRenderedPageBreak/>
        <w:t>What is political correctness</w:t>
      </w:r>
      <w:bookmarkEnd w:id="2"/>
    </w:p>
    <w:p w14:paraId="23A5344A" w14:textId="77777777" w:rsidR="00A6381E" w:rsidRPr="00A6381E" w:rsidRDefault="00A6381E" w:rsidP="00A6381E">
      <w:pPr>
        <w:rPr>
          <w:rFonts w:ascii="Times New Roman" w:hAnsi="Times New Roman" w:cs="Times New Roman"/>
          <w:lang w:val="cs-CZ"/>
        </w:rPr>
      </w:pPr>
    </w:p>
    <w:p w14:paraId="13D3C67D" w14:textId="77777777" w:rsidR="00A6381E" w:rsidRPr="00A6381E" w:rsidRDefault="00A6381E" w:rsidP="002A7056">
      <w:pPr>
        <w:pStyle w:val="Nadpis2"/>
      </w:pPr>
      <w:bookmarkStart w:id="3" w:name="_Toc149229102"/>
      <w:r w:rsidRPr="00A6381E">
        <w:t>Definition of the term</w:t>
      </w:r>
      <w:bookmarkEnd w:id="3"/>
    </w:p>
    <w:p w14:paraId="3E726774" w14:textId="77777777" w:rsidR="00A6381E" w:rsidRPr="00A6381E" w:rsidRDefault="00A6381E" w:rsidP="00A6381E">
      <w:pPr>
        <w:rPr>
          <w:rFonts w:ascii="Times New Roman" w:hAnsi="Times New Roman" w:cs="Times New Roman"/>
        </w:rPr>
      </w:pPr>
    </w:p>
    <w:p w14:paraId="45F78FE7"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There is not just one generally accepted definition of the term Political Correctness (PC). Defining this term comprehensively is difficult. If asked to define this term, most people’s responses would address the major problems such as not using derogatory words, treating everyone with respect, or being tolerant to and promoting diversity (Hughes, 2010, p.8).  This closely corresponds with neutral tone in dictionary entries: </w:t>
      </w:r>
    </w:p>
    <w:p w14:paraId="455864B0" w14:textId="77777777" w:rsidR="00A6381E" w:rsidRPr="00A6381E" w:rsidRDefault="00A6381E" w:rsidP="00A6381E">
      <w:pPr>
        <w:numPr>
          <w:ilvl w:val="0"/>
          <w:numId w:val="1"/>
        </w:numPr>
        <w:spacing w:line="360" w:lineRule="auto"/>
        <w:contextualSpacing/>
        <w:jc w:val="both"/>
        <w:rPr>
          <w:rFonts w:ascii="Times New Roman" w:hAnsi="Times New Roman" w:cs="Times New Roman"/>
          <w:sz w:val="24"/>
          <w:szCs w:val="24"/>
        </w:rPr>
      </w:pPr>
      <w:r w:rsidRPr="00A6381E">
        <w:rPr>
          <w:rFonts w:ascii="Times New Roman" w:hAnsi="Times New Roman" w:cs="Times New Roman"/>
          <w:i/>
          <w:sz w:val="24"/>
          <w:szCs w:val="24"/>
        </w:rPr>
        <w:t>The avoidance of forms of expression or action that are perceived to exclude, marginalize, or insult groups of people who are socially disadvantaged or discriminated against</w:t>
      </w:r>
      <w:r w:rsidRPr="00A6381E">
        <w:rPr>
          <w:rFonts w:ascii="Times New Roman" w:hAnsi="Times New Roman" w:cs="Times New Roman"/>
          <w:sz w:val="24"/>
          <w:szCs w:val="24"/>
        </w:rPr>
        <w:t xml:space="preserve"> (English Oxford Living Dictionaries, 2019).</w:t>
      </w:r>
    </w:p>
    <w:p w14:paraId="6B1B909F" w14:textId="77777777" w:rsidR="00A6381E" w:rsidRPr="00A6381E" w:rsidRDefault="00A6381E" w:rsidP="00A6381E">
      <w:pPr>
        <w:numPr>
          <w:ilvl w:val="0"/>
          <w:numId w:val="1"/>
        </w:numPr>
        <w:spacing w:line="360" w:lineRule="auto"/>
        <w:contextualSpacing/>
        <w:jc w:val="both"/>
        <w:rPr>
          <w:rFonts w:ascii="Times New Roman" w:hAnsi="Times New Roman" w:cs="Times New Roman"/>
          <w:sz w:val="24"/>
          <w:szCs w:val="24"/>
        </w:rPr>
      </w:pPr>
      <w:r w:rsidRPr="00A6381E">
        <w:rPr>
          <w:rFonts w:ascii="Times New Roman" w:hAnsi="Times New Roman" w:cs="Times New Roman"/>
          <w:i/>
          <w:sz w:val="24"/>
          <w:szCs w:val="24"/>
        </w:rPr>
        <w:t xml:space="preserve">The act of avoiding language and actions that could be offensive to others, especially those relating to sex, gender and race </w:t>
      </w:r>
      <w:r w:rsidRPr="00A6381E">
        <w:rPr>
          <w:rFonts w:ascii="Times New Roman" w:hAnsi="Times New Roman" w:cs="Times New Roman"/>
          <w:sz w:val="24"/>
          <w:szCs w:val="24"/>
        </w:rPr>
        <w:t>(Cambridge Dictionary, 2023).</w:t>
      </w:r>
    </w:p>
    <w:p w14:paraId="1B88180E" w14:textId="77777777" w:rsidR="00A6381E" w:rsidRPr="00A6381E" w:rsidRDefault="00A6381E" w:rsidP="00A6381E">
      <w:pPr>
        <w:spacing w:line="360" w:lineRule="auto"/>
        <w:ind w:left="720"/>
        <w:contextualSpacing/>
        <w:jc w:val="both"/>
        <w:rPr>
          <w:rFonts w:ascii="Times New Roman" w:hAnsi="Times New Roman" w:cs="Times New Roman"/>
          <w:sz w:val="24"/>
          <w:szCs w:val="24"/>
        </w:rPr>
      </w:pPr>
    </w:p>
    <w:p w14:paraId="4F0F80F7" w14:textId="77777777" w:rsidR="00A6381E" w:rsidRPr="00A6381E" w:rsidRDefault="00A6381E" w:rsidP="002A7056">
      <w:pPr>
        <w:pStyle w:val="Nadpis2"/>
      </w:pPr>
      <w:bookmarkStart w:id="4" w:name="_Toc149229103"/>
      <w:r w:rsidRPr="00A6381E">
        <w:t>Perception of the term</w:t>
      </w:r>
      <w:bookmarkEnd w:id="4"/>
    </w:p>
    <w:p w14:paraId="20D36032" w14:textId="77777777" w:rsidR="00A6381E" w:rsidRPr="00A6381E" w:rsidRDefault="00A6381E" w:rsidP="00A6381E">
      <w:pPr>
        <w:rPr>
          <w:rFonts w:ascii="Times New Roman" w:hAnsi="Times New Roman" w:cs="Times New Roman"/>
        </w:rPr>
      </w:pPr>
    </w:p>
    <w:p w14:paraId="681E172F"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Some authors and public figures may present opposing, more affectional interpretations of PC expressing their stands on this key phenomenon of contemporary public life. Here is a selection of varied views: </w:t>
      </w:r>
    </w:p>
    <w:p w14:paraId="656C48AE" w14:textId="77777777" w:rsidR="00A6381E" w:rsidRPr="00A6381E" w:rsidRDefault="00A6381E" w:rsidP="00A6381E">
      <w:pPr>
        <w:numPr>
          <w:ilvl w:val="0"/>
          <w:numId w:val="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Lessing (2004, as cited in Hughes, 2010, p.</w:t>
      </w:r>
      <w:r w:rsidR="00594A75">
        <w:rPr>
          <w:rFonts w:ascii="Times New Roman" w:hAnsi="Times New Roman" w:cs="Times New Roman"/>
          <w:sz w:val="24"/>
          <w:szCs w:val="24"/>
        </w:rPr>
        <w:t xml:space="preserve"> </w:t>
      </w:r>
      <w:r w:rsidRPr="00A6381E">
        <w:rPr>
          <w:rFonts w:ascii="Times New Roman" w:hAnsi="Times New Roman" w:cs="Times New Roman"/>
          <w:sz w:val="24"/>
          <w:szCs w:val="24"/>
        </w:rPr>
        <w:t xml:space="preserve">13) expresses her dislike of PC by calling it mental tyranny and poison gas. </w:t>
      </w:r>
    </w:p>
    <w:p w14:paraId="062D168D" w14:textId="77777777" w:rsidR="00A6381E" w:rsidRPr="00A6381E" w:rsidRDefault="00A6381E" w:rsidP="00A6381E">
      <w:pPr>
        <w:numPr>
          <w:ilvl w:val="0"/>
          <w:numId w:val="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Coleman (2000, as cited in Browne, 2006, chapter 1) feels that those politically correct started being more intolerant of differences and dissent. He compares PC to soft totalitarianism representing a new form of injustice.</w:t>
      </w:r>
    </w:p>
    <w:p w14:paraId="0AC6E2D0" w14:textId="77777777" w:rsidR="00A6381E" w:rsidRPr="00A6381E" w:rsidRDefault="00A6381E" w:rsidP="00A6381E">
      <w:pPr>
        <w:numPr>
          <w:ilvl w:val="0"/>
          <w:numId w:val="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Weyrich (1999, as cited in Browne, 2006, chapter 1) is also increasingly concerned with the growing aversion of PC towards fundamental Western values, predominantly freedom of speech.</w:t>
      </w:r>
    </w:p>
    <w:p w14:paraId="0AF7F2E6" w14:textId="77777777" w:rsidR="00A6381E" w:rsidRPr="00A6381E" w:rsidRDefault="00A6381E" w:rsidP="00A6381E">
      <w:pPr>
        <w:numPr>
          <w:ilvl w:val="0"/>
          <w:numId w:val="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Furthermore, Fry is fearful of PC for depriving individuals of their freedom. He sees it as a weapon that the Right uses to dictate to people what is acceptable or not with regard to their behaviour or language (Dyson, Goldberg, Fry et al, 2018, p.</w:t>
      </w:r>
      <w:r w:rsidR="00594A75">
        <w:rPr>
          <w:rFonts w:ascii="Times New Roman" w:hAnsi="Times New Roman" w:cs="Times New Roman"/>
          <w:sz w:val="24"/>
          <w:szCs w:val="24"/>
        </w:rPr>
        <w:t xml:space="preserve"> </w:t>
      </w:r>
      <w:r w:rsidRPr="00A6381E">
        <w:rPr>
          <w:rFonts w:ascii="Times New Roman" w:hAnsi="Times New Roman" w:cs="Times New Roman"/>
          <w:sz w:val="24"/>
          <w:szCs w:val="24"/>
        </w:rPr>
        <w:t>88).</w:t>
      </w:r>
    </w:p>
    <w:p w14:paraId="652E10E8" w14:textId="77777777" w:rsidR="00A6381E" w:rsidRPr="00A6381E" w:rsidRDefault="00A6381E" w:rsidP="00A6381E">
      <w:pPr>
        <w:numPr>
          <w:ilvl w:val="0"/>
          <w:numId w:val="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lastRenderedPageBreak/>
        <w:t>Similar to Fry, Short (1995, as cited in Hughes, 2010, p.</w:t>
      </w:r>
      <w:r w:rsidR="00594A75">
        <w:rPr>
          <w:rFonts w:ascii="Times New Roman" w:hAnsi="Times New Roman" w:cs="Times New Roman"/>
          <w:sz w:val="24"/>
          <w:szCs w:val="24"/>
        </w:rPr>
        <w:t xml:space="preserve"> </w:t>
      </w:r>
      <w:r w:rsidRPr="00A6381E">
        <w:rPr>
          <w:rFonts w:ascii="Times New Roman" w:hAnsi="Times New Roman" w:cs="Times New Roman"/>
          <w:sz w:val="24"/>
          <w:szCs w:val="24"/>
        </w:rPr>
        <w:t xml:space="preserve">13) believes that the hard-Right invented PC so they could excuse xenophobia, hatred, and intolerance of some of their supporters.  </w:t>
      </w:r>
    </w:p>
    <w:p w14:paraId="334B8CB1" w14:textId="77777777" w:rsidR="00A6381E" w:rsidRPr="00A6381E" w:rsidRDefault="00A6381E" w:rsidP="00A6381E">
      <w:pPr>
        <w:numPr>
          <w:ilvl w:val="0"/>
          <w:numId w:val="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Sarrazin (2015, p.</w:t>
      </w:r>
      <w:r w:rsidR="00594A75">
        <w:rPr>
          <w:rFonts w:ascii="Times New Roman" w:hAnsi="Times New Roman" w:cs="Times New Roman"/>
          <w:sz w:val="24"/>
          <w:szCs w:val="24"/>
        </w:rPr>
        <w:t xml:space="preserve"> </w:t>
      </w:r>
      <w:r w:rsidRPr="00A6381E">
        <w:rPr>
          <w:rFonts w:ascii="Times New Roman" w:hAnsi="Times New Roman" w:cs="Times New Roman"/>
          <w:sz w:val="24"/>
          <w:szCs w:val="24"/>
        </w:rPr>
        <w:t xml:space="preserve">33) states that more militant PC proponents associate this term with borders of decency, and anyone who does not conform to their value judgment is not decent. The rules of PC are gradually being transformed into accepted moral standards.  </w:t>
      </w:r>
    </w:p>
    <w:p w14:paraId="7461382A" w14:textId="77777777" w:rsidR="00A6381E" w:rsidRDefault="00A6381E" w:rsidP="00A6381E">
      <w:pPr>
        <w:numPr>
          <w:ilvl w:val="0"/>
          <w:numId w:val="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Finally, there are of course those, such as Chait (2015), who state that PC as a moral ideology does not exist, because it is only pretentiously used by those in power on the Left to silence a sensitive debate and to dismiss and belittle uncomfortable ideas. </w:t>
      </w:r>
    </w:p>
    <w:p w14:paraId="14CE840F" w14:textId="77777777" w:rsidR="004B5542" w:rsidRPr="00A6381E" w:rsidRDefault="004B5542" w:rsidP="004B5542">
      <w:pPr>
        <w:spacing w:line="360" w:lineRule="auto"/>
        <w:ind w:left="720"/>
        <w:contextualSpacing/>
        <w:jc w:val="both"/>
        <w:rPr>
          <w:rFonts w:ascii="Times New Roman" w:hAnsi="Times New Roman" w:cs="Times New Roman"/>
          <w:sz w:val="24"/>
          <w:szCs w:val="24"/>
        </w:rPr>
      </w:pPr>
    </w:p>
    <w:p w14:paraId="50B4A99B" w14:textId="77777777"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As we can see, society is divided on the ambiguous matter of PC. It is a subjective issue. It is both fiercely ridiculed and praised at the same time. We must determine if the PC movement is truly founded on tolerance, empathy, and compassion, or if radicals are only exploiting PC to further their deliberate repression of free speech (Thanassi, 2021).</w:t>
      </w:r>
    </w:p>
    <w:p w14:paraId="3DDB6D02" w14:textId="77777777" w:rsidR="00A6381E" w:rsidRPr="00A6381E" w:rsidRDefault="00A6381E" w:rsidP="00A6381E">
      <w:pPr>
        <w:rPr>
          <w:rFonts w:ascii="Times New Roman" w:hAnsi="Times New Roman" w:cs="Times New Roman"/>
          <w:sz w:val="24"/>
          <w:szCs w:val="24"/>
        </w:rPr>
      </w:pPr>
    </w:p>
    <w:p w14:paraId="25F1CD6E"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br w:type="page"/>
      </w:r>
    </w:p>
    <w:p w14:paraId="4862B76C" w14:textId="77777777" w:rsidR="00A6381E" w:rsidRPr="00A6381E" w:rsidRDefault="00A6381E" w:rsidP="002A7056">
      <w:pPr>
        <w:pStyle w:val="Nadpis1"/>
      </w:pPr>
      <w:bookmarkStart w:id="5" w:name="_Toc149229104"/>
      <w:r w:rsidRPr="00A6381E">
        <w:lastRenderedPageBreak/>
        <w:t>History of political correctness</w:t>
      </w:r>
      <w:bookmarkEnd w:id="5"/>
      <w:r w:rsidRPr="00A6381E">
        <w:t xml:space="preserve"> </w:t>
      </w:r>
    </w:p>
    <w:p w14:paraId="0E23887F" w14:textId="77777777" w:rsidR="00A6381E" w:rsidRPr="00A6381E" w:rsidRDefault="00A6381E" w:rsidP="00A6381E">
      <w:pPr>
        <w:rPr>
          <w:rFonts w:ascii="Times New Roman" w:hAnsi="Times New Roman" w:cs="Times New Roman"/>
        </w:rPr>
      </w:pPr>
    </w:p>
    <w:p w14:paraId="043836F3" w14:textId="77777777" w:rsidR="00A6381E" w:rsidRPr="00A6381E" w:rsidRDefault="00A6381E" w:rsidP="002A7056">
      <w:pPr>
        <w:pStyle w:val="Nadpis2"/>
      </w:pPr>
      <w:bookmarkStart w:id="6" w:name="_Toc149229105"/>
      <w:r w:rsidRPr="00A6381E">
        <w:t>The beginnings of PC</w:t>
      </w:r>
      <w:bookmarkEnd w:id="6"/>
    </w:p>
    <w:p w14:paraId="7BA0AE56" w14:textId="77777777" w:rsidR="00A6381E" w:rsidRPr="00A6381E" w:rsidRDefault="00A6381E" w:rsidP="00A6381E">
      <w:pPr>
        <w:rPr>
          <w:rFonts w:ascii="Times New Roman" w:hAnsi="Times New Roman" w:cs="Times New Roman"/>
        </w:rPr>
      </w:pPr>
    </w:p>
    <w:p w14:paraId="5E4D23EF" w14:textId="1D8C79AD"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Since humans have been able to communicate with words, they have also used them to suppress those who are not expressing the “correct” thing. Even though at present it connotates with unpleasant feelings, PC was created with the hope that everyone would live in a more tolerant society (Kay, 2019).  Also, Hughes (2010, p.4) exemplifies the far-reaching history of PC going as far back as the 13th century. In one of the earliest works of literature, </w:t>
      </w:r>
      <w:r w:rsidRPr="00A6381E">
        <w:rPr>
          <w:rFonts w:ascii="Times New Roman" w:hAnsi="Times New Roman" w:cs="Times New Roman"/>
          <w:i/>
          <w:sz w:val="24"/>
          <w:szCs w:val="24"/>
        </w:rPr>
        <w:t>Canterbury Tales</w:t>
      </w:r>
      <w:r w:rsidRPr="00A6381E">
        <w:rPr>
          <w:rFonts w:ascii="Times New Roman" w:hAnsi="Times New Roman" w:cs="Times New Roman"/>
          <w:sz w:val="24"/>
          <w:szCs w:val="24"/>
        </w:rPr>
        <w:t xml:space="preserve">, Chaucer questioned conventional notions of authority and the Divine Right, together with several examples of racism, xenophobia, and misogyny. In </w:t>
      </w:r>
      <w:r w:rsidR="00594A75">
        <w:rPr>
          <w:rFonts w:ascii="Times New Roman" w:hAnsi="Times New Roman" w:cs="Times New Roman"/>
          <w:sz w:val="24"/>
          <w:szCs w:val="24"/>
        </w:rPr>
        <w:t xml:space="preserve">the </w:t>
      </w:r>
      <w:r w:rsidRPr="00A6381E">
        <w:rPr>
          <w:rFonts w:ascii="Times New Roman" w:hAnsi="Times New Roman" w:cs="Times New Roman"/>
          <w:sz w:val="24"/>
          <w:szCs w:val="24"/>
        </w:rPr>
        <w:t>1600</w:t>
      </w:r>
      <w:r w:rsidR="00594A75">
        <w:rPr>
          <w:rFonts w:ascii="Times New Roman" w:hAnsi="Times New Roman" w:cs="Times New Roman"/>
          <w:sz w:val="24"/>
          <w:szCs w:val="24"/>
        </w:rPr>
        <w:t>s</w:t>
      </w:r>
      <w:r w:rsidRPr="00A6381E">
        <w:rPr>
          <w:rFonts w:ascii="Times New Roman" w:hAnsi="Times New Roman" w:cs="Times New Roman"/>
          <w:sz w:val="24"/>
          <w:szCs w:val="24"/>
        </w:rPr>
        <w:t xml:space="preserve">, a good case can be made from Shakespeare's plays because many of them provocatively and unsettlingly illuminate unsolvable moral and political issues. A few examples include Hamlet's sexist remark, </w:t>
      </w:r>
      <w:r w:rsidRPr="00A6381E">
        <w:rPr>
          <w:rFonts w:ascii="Times New Roman" w:hAnsi="Times New Roman" w:cs="Times New Roman"/>
          <w:i/>
          <w:sz w:val="24"/>
          <w:szCs w:val="24"/>
        </w:rPr>
        <w:t>“Frailty, thy name is woman,”</w:t>
      </w:r>
      <w:r w:rsidRPr="00A6381E">
        <w:rPr>
          <w:rFonts w:ascii="Times New Roman" w:hAnsi="Times New Roman" w:cs="Times New Roman"/>
          <w:sz w:val="24"/>
          <w:szCs w:val="24"/>
        </w:rPr>
        <w:t xml:space="preserve"> Shylock's remark, </w:t>
      </w:r>
      <w:r w:rsidRPr="00A6381E">
        <w:rPr>
          <w:rFonts w:ascii="Times New Roman" w:hAnsi="Times New Roman" w:cs="Times New Roman"/>
          <w:i/>
          <w:sz w:val="24"/>
          <w:szCs w:val="24"/>
        </w:rPr>
        <w:t>“Has not a Jew eyes?”</w:t>
      </w:r>
      <w:r w:rsidRPr="00A6381E">
        <w:rPr>
          <w:rFonts w:ascii="Times New Roman" w:hAnsi="Times New Roman" w:cs="Times New Roman"/>
          <w:sz w:val="24"/>
          <w:szCs w:val="24"/>
        </w:rPr>
        <w:t xml:space="preserve"> and Falstaff's cynical interpretation of what “honour” means. Browne (2006, chapter 3) adds that Christianity also displayed signs of PC in its persecution, and even went a step further by using violence to enforce its intolerance, just like radical Islam does now.  </w:t>
      </w:r>
    </w:p>
    <w:p w14:paraId="50686A0E" w14:textId="77777777" w:rsidR="00A6381E" w:rsidRPr="00A6381E" w:rsidRDefault="00A6381E" w:rsidP="00A6381E">
      <w:pPr>
        <w:spacing w:line="360" w:lineRule="auto"/>
        <w:ind w:firstLine="708"/>
        <w:jc w:val="both"/>
        <w:rPr>
          <w:rFonts w:ascii="Times New Roman" w:hAnsi="Times New Roman" w:cs="Times New Roman"/>
          <w:sz w:val="24"/>
          <w:szCs w:val="24"/>
        </w:rPr>
      </w:pPr>
    </w:p>
    <w:p w14:paraId="50B979F2" w14:textId="77777777" w:rsidR="00A6381E" w:rsidRPr="00A6381E" w:rsidRDefault="00A6381E" w:rsidP="002A7056">
      <w:pPr>
        <w:pStyle w:val="Nadpis2"/>
      </w:pPr>
      <w:bookmarkStart w:id="7" w:name="_Toc149229106"/>
      <w:r w:rsidRPr="00A6381E">
        <w:t>Origins of the term</w:t>
      </w:r>
      <w:bookmarkEnd w:id="7"/>
    </w:p>
    <w:p w14:paraId="7688111A" w14:textId="77777777" w:rsidR="00A6381E" w:rsidRPr="00A6381E" w:rsidRDefault="00A6381E" w:rsidP="00A6381E">
      <w:pPr>
        <w:spacing w:line="360" w:lineRule="auto"/>
        <w:ind w:firstLine="708"/>
        <w:jc w:val="both"/>
        <w:rPr>
          <w:rFonts w:ascii="Times New Roman" w:hAnsi="Times New Roman" w:cs="Times New Roman"/>
          <w:sz w:val="24"/>
          <w:szCs w:val="24"/>
        </w:rPr>
      </w:pPr>
    </w:p>
    <w:p w14:paraId="5D050AA1"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It can be difficult to identify who began PC. One must take into account not just history, since PC is embedded in politics, but also the moral dimension and its conception of fairness which dominated in education reforms. Historically, the phrase ‘politically correct’ first appeared in a Supreme Court case Chisholm versus Georgia in 1793. A small section of the decision contained the following phrase: </w:t>
      </w:r>
      <w:r w:rsidRPr="00A6381E">
        <w:rPr>
          <w:rFonts w:ascii="Times New Roman" w:hAnsi="Times New Roman" w:cs="Times New Roman"/>
          <w:i/>
          <w:sz w:val="24"/>
          <w:szCs w:val="24"/>
        </w:rPr>
        <w:t xml:space="preserve">“The United States,” instead of the “People of the United States,” is the toast given. This is not politically correct. </w:t>
      </w:r>
      <w:r w:rsidRPr="00A6381E">
        <w:rPr>
          <w:rFonts w:ascii="Times New Roman" w:hAnsi="Times New Roman" w:cs="Times New Roman"/>
          <w:sz w:val="24"/>
          <w:szCs w:val="24"/>
        </w:rPr>
        <w:t>The phrase “politically correct” was used in this instance in its literal sense. A toast just to the “United States” is not accurate enough (Hughes, 2010, p.</w:t>
      </w:r>
      <w:r w:rsidR="00594A75">
        <w:rPr>
          <w:rFonts w:ascii="Times New Roman" w:hAnsi="Times New Roman" w:cs="Times New Roman"/>
          <w:sz w:val="24"/>
          <w:szCs w:val="24"/>
        </w:rPr>
        <w:t xml:space="preserve"> </w:t>
      </w:r>
      <w:r w:rsidRPr="00A6381E">
        <w:rPr>
          <w:rFonts w:ascii="Times New Roman" w:hAnsi="Times New Roman" w:cs="Times New Roman"/>
          <w:sz w:val="24"/>
          <w:szCs w:val="24"/>
        </w:rPr>
        <w:t>60-62).  Contrarily, according to Perry (1992, as cited in Suhr, Johnson, 2003, p.</w:t>
      </w:r>
      <w:r w:rsidR="00594A75">
        <w:rPr>
          <w:rFonts w:ascii="Times New Roman" w:hAnsi="Times New Roman" w:cs="Times New Roman"/>
          <w:sz w:val="24"/>
          <w:szCs w:val="24"/>
        </w:rPr>
        <w:t xml:space="preserve"> </w:t>
      </w:r>
      <w:r w:rsidRPr="00A6381E">
        <w:rPr>
          <w:rFonts w:ascii="Times New Roman" w:hAnsi="Times New Roman" w:cs="Times New Roman"/>
          <w:sz w:val="24"/>
          <w:szCs w:val="24"/>
        </w:rPr>
        <w:t>8-9) an American author and critic Joseph Krutch Wood used for the first time the term ‘correct opinions’ in a 1935 discussion of academic freedom when he declared that the Left was becoming more like the conservative Right in their view that correct opinions, rather than free debates and opposing ideas, should be promoted in schools.</w:t>
      </w:r>
    </w:p>
    <w:p w14:paraId="2575A9D1" w14:textId="77777777" w:rsidR="00A6381E" w:rsidRPr="00A6381E" w:rsidRDefault="00A6381E" w:rsidP="002A7056">
      <w:pPr>
        <w:pStyle w:val="Nadpis2"/>
      </w:pPr>
      <w:bookmarkStart w:id="8" w:name="_Toc149229107"/>
      <w:r w:rsidRPr="00A6381E">
        <w:lastRenderedPageBreak/>
        <w:t>PC in 20th century</w:t>
      </w:r>
      <w:bookmarkEnd w:id="8"/>
    </w:p>
    <w:p w14:paraId="2E007CE9" w14:textId="77777777" w:rsidR="00A6381E" w:rsidRPr="00A6381E" w:rsidRDefault="00A6381E" w:rsidP="00A6381E">
      <w:pPr>
        <w:rPr>
          <w:rFonts w:ascii="Times New Roman" w:hAnsi="Times New Roman" w:cs="Times New Roman"/>
        </w:rPr>
      </w:pPr>
    </w:p>
    <w:p w14:paraId="63C4C325" w14:textId="77777777"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Modern PC first emerged as a policy concept describing the party line of the Chinese Communist party as it was put out by Mao Tse-Tung in the 1930s. Its main focus was on “doing the right thing” and “thinking the right thoughts”. This tactic was also employed by Russian Marxism in an effort to influence people to adopt the “correct” way of thinking (Hughes, 2010, p.</w:t>
      </w:r>
      <w:r w:rsidR="00594A75">
        <w:rPr>
          <w:rFonts w:ascii="Times New Roman" w:hAnsi="Times New Roman" w:cs="Times New Roman"/>
          <w:sz w:val="24"/>
          <w:szCs w:val="24"/>
        </w:rPr>
        <w:t xml:space="preserve"> </w:t>
      </w:r>
      <w:r w:rsidRPr="00A6381E">
        <w:rPr>
          <w:rFonts w:ascii="Times New Roman" w:hAnsi="Times New Roman" w:cs="Times New Roman"/>
          <w:sz w:val="24"/>
          <w:szCs w:val="24"/>
        </w:rPr>
        <w:t>60-62). German Marxists sympathizers who were critical of and sought to be saved from a Western culture founded the Institute for Social Research at Frankfurt University (the Frankfurt School) in 1923. The Frankfurt School began applying new Marxist techniques. Because they could no longer make a convincing economic case against Western capitalism</w:t>
      </w:r>
      <w:r w:rsidR="00594A75">
        <w:rPr>
          <w:rFonts w:ascii="Times New Roman" w:hAnsi="Times New Roman" w:cs="Times New Roman"/>
          <w:sz w:val="24"/>
          <w:szCs w:val="24"/>
        </w:rPr>
        <w:t>,</w:t>
      </w:r>
      <w:r w:rsidRPr="00A6381E">
        <w:rPr>
          <w:rFonts w:ascii="Times New Roman" w:hAnsi="Times New Roman" w:cs="Times New Roman"/>
          <w:sz w:val="24"/>
          <w:szCs w:val="24"/>
        </w:rPr>
        <w:t xml:space="preserve"> their central focus shifted to cultural and social issues which led to the development of PC as we know it today.  When the Nazis came to power in Germany the “Frankfurt School” re-established itself in the US and its Marxist ideology swiftly became popular across US universities which have become a stronghold of PC. </w:t>
      </w:r>
    </w:p>
    <w:p w14:paraId="0E7F4DBE" w14:textId="77777777"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 xml:space="preserve">PC ideology grew in popularity in the US in the 1960s as a result of the strong liberal movement's opposition to conservative rules. However, PC was taken too far and its hard-line ideology transformed rebellious liberalism into </w:t>
      </w:r>
      <w:r w:rsidRPr="00A6381E">
        <w:rPr>
          <w:rFonts w:ascii="Times New Roman" w:hAnsi="Times New Roman" w:cs="Times New Roman"/>
          <w:i/>
          <w:sz w:val="24"/>
          <w:szCs w:val="24"/>
        </w:rPr>
        <w:t>a dogmatic and conformist, even bullying ideology</w:t>
      </w:r>
      <w:r w:rsidRPr="00A6381E">
        <w:rPr>
          <w:rFonts w:ascii="Times New Roman" w:hAnsi="Times New Roman" w:cs="Times New Roman"/>
          <w:sz w:val="24"/>
          <w:szCs w:val="24"/>
        </w:rPr>
        <w:t xml:space="preserve"> which was the exact reverse of what it had set out to achieve (Browne, 2006, chapter 3). Ironically, PC soon spread throughout Western democracies, particularly on American university campuses where the freedom of expression is a fundamental principle (Hughes, 2010, p.7).  Heated public debates began in US universities in the mid-1980s when Left liberal views were unpopular in the greater conservative culture. Students and academics began referring to films, TV shows or people with Left-liberal views as politically correct (Bush, 1995, p.</w:t>
      </w:r>
      <w:r w:rsidR="00594A75">
        <w:rPr>
          <w:rFonts w:ascii="Times New Roman" w:hAnsi="Times New Roman" w:cs="Times New Roman"/>
          <w:sz w:val="24"/>
          <w:szCs w:val="24"/>
        </w:rPr>
        <w:t xml:space="preserve"> </w:t>
      </w:r>
      <w:r w:rsidRPr="00A6381E">
        <w:rPr>
          <w:rFonts w:ascii="Times New Roman" w:hAnsi="Times New Roman" w:cs="Times New Roman"/>
          <w:sz w:val="24"/>
          <w:szCs w:val="24"/>
        </w:rPr>
        <w:t xml:space="preserve">43).   </w:t>
      </w:r>
    </w:p>
    <w:p w14:paraId="44D629B2" w14:textId="77777777"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 xml:space="preserve">In contrast to the US, the time for PC in Britain did not come until 1997, the year the newly elected Labour government for the first time enacted PC’s </w:t>
      </w:r>
      <w:r w:rsidRPr="00A6381E">
        <w:rPr>
          <w:rFonts w:ascii="Times New Roman" w:hAnsi="Times New Roman" w:cs="Times New Roman"/>
          <w:color w:val="000000" w:themeColor="text1"/>
          <w:sz w:val="24"/>
          <w:szCs w:val="24"/>
        </w:rPr>
        <w:t>dictates</w:t>
      </w:r>
      <w:r w:rsidRPr="00A6381E">
        <w:rPr>
          <w:rFonts w:ascii="Times New Roman" w:hAnsi="Times New Roman" w:cs="Times New Roman"/>
          <w:sz w:val="24"/>
          <w:szCs w:val="24"/>
        </w:rPr>
        <w:t xml:space="preserve">. The previous conservative government was not concerned with PC and it was irrelevant for the Labour government before that because it was not a popular concept at that time (Brown, 2006, chapter 4).  </w:t>
      </w:r>
    </w:p>
    <w:p w14:paraId="670A69ED" w14:textId="77777777" w:rsidR="00A6381E" w:rsidRPr="00A6381E" w:rsidRDefault="00A6381E" w:rsidP="00A6381E">
      <w:pPr>
        <w:spacing w:line="360" w:lineRule="auto"/>
        <w:ind w:firstLine="576"/>
        <w:jc w:val="both"/>
        <w:rPr>
          <w:rFonts w:ascii="Times New Roman" w:hAnsi="Times New Roman" w:cs="Times New Roman"/>
          <w:sz w:val="24"/>
          <w:szCs w:val="24"/>
        </w:rPr>
      </w:pPr>
    </w:p>
    <w:p w14:paraId="158EA841" w14:textId="77777777" w:rsidR="00A6381E" w:rsidRPr="00A6381E" w:rsidRDefault="00A6381E" w:rsidP="00A6381E">
      <w:pPr>
        <w:spacing w:line="360" w:lineRule="auto"/>
        <w:ind w:firstLine="576"/>
        <w:jc w:val="both"/>
        <w:rPr>
          <w:rFonts w:ascii="Times New Roman" w:hAnsi="Times New Roman" w:cs="Times New Roman"/>
          <w:sz w:val="24"/>
          <w:szCs w:val="24"/>
        </w:rPr>
      </w:pPr>
    </w:p>
    <w:p w14:paraId="1CD98275" w14:textId="77777777" w:rsidR="00A6381E" w:rsidRPr="00A6381E" w:rsidRDefault="00A6381E" w:rsidP="00A6381E">
      <w:pPr>
        <w:spacing w:line="360" w:lineRule="auto"/>
        <w:ind w:firstLine="576"/>
        <w:jc w:val="both"/>
        <w:rPr>
          <w:rFonts w:ascii="Times New Roman" w:hAnsi="Times New Roman" w:cs="Times New Roman"/>
          <w:sz w:val="24"/>
          <w:szCs w:val="24"/>
        </w:rPr>
      </w:pPr>
    </w:p>
    <w:p w14:paraId="5F6E88DC" w14:textId="77777777" w:rsidR="00A6381E" w:rsidRPr="00A6381E" w:rsidRDefault="00A6381E" w:rsidP="002A7056">
      <w:pPr>
        <w:pStyle w:val="Nadpis2"/>
      </w:pPr>
      <w:bookmarkStart w:id="9" w:name="_Toc149229108"/>
      <w:r w:rsidRPr="00A6381E">
        <w:lastRenderedPageBreak/>
        <w:t>PC in 21st century</w:t>
      </w:r>
      <w:bookmarkEnd w:id="9"/>
    </w:p>
    <w:p w14:paraId="2E854F44" w14:textId="77777777" w:rsidR="00A6381E" w:rsidRPr="00A6381E" w:rsidRDefault="00A6381E" w:rsidP="00A6381E">
      <w:pPr>
        <w:rPr>
          <w:rFonts w:ascii="Times New Roman" w:hAnsi="Times New Roman" w:cs="Times New Roman"/>
        </w:rPr>
      </w:pPr>
    </w:p>
    <w:p w14:paraId="4B3EBA65"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The growth of PC in the early 2000s was greatly influenced by the digital revolution. Access to information was no longer restricted, and everyone had a voice. This has caused generational division. It's not because generation Z (people born between 1997 – 2012) is suddenly more empathetic, sensitive, and dissatisfied; rather, it's because of the influx of postings and videos that highlight injustice or strong emotions (Thanassi, 2021). By the 21st century, in Britain PC had permeated every sphere of daily life.  It has dominated in public services and institution, from local authorities to central government.  Even the BBC and all the other channels now institutionalise PC (Brown, 2006, chapter 4).</w:t>
      </w:r>
    </w:p>
    <w:p w14:paraId="4081949A" w14:textId="77777777" w:rsidR="00A6381E" w:rsidRPr="00A6381E" w:rsidRDefault="00A6381E" w:rsidP="00A6381E">
      <w:pPr>
        <w:rPr>
          <w:rFonts w:ascii="Times New Roman" w:hAnsi="Times New Roman" w:cs="Times New Roman"/>
          <w:sz w:val="24"/>
          <w:szCs w:val="24"/>
        </w:rPr>
      </w:pPr>
    </w:p>
    <w:p w14:paraId="462E9E9A" w14:textId="77777777" w:rsidR="00A6381E" w:rsidRPr="00A6381E" w:rsidRDefault="00A6381E" w:rsidP="00A6381E">
      <w:pPr>
        <w:rPr>
          <w:rFonts w:ascii="Times New Roman" w:hAnsi="Times New Roman" w:cs="Times New Roman"/>
          <w:sz w:val="24"/>
          <w:szCs w:val="24"/>
        </w:rPr>
      </w:pPr>
    </w:p>
    <w:p w14:paraId="05875ECD" w14:textId="77777777" w:rsidR="00A6381E" w:rsidRPr="00A6381E" w:rsidRDefault="00A6381E" w:rsidP="00A6381E">
      <w:pPr>
        <w:rPr>
          <w:rFonts w:ascii="Times New Roman" w:hAnsi="Times New Roman" w:cs="Times New Roman"/>
          <w:sz w:val="24"/>
          <w:szCs w:val="24"/>
        </w:rPr>
      </w:pPr>
    </w:p>
    <w:p w14:paraId="354CA4AE"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br w:type="page"/>
      </w:r>
    </w:p>
    <w:p w14:paraId="5856889E" w14:textId="77777777" w:rsidR="00A6381E" w:rsidRPr="00A6381E" w:rsidRDefault="00A6381E" w:rsidP="002A7056">
      <w:pPr>
        <w:pStyle w:val="Nadpis1"/>
      </w:pPr>
      <w:bookmarkStart w:id="10" w:name="_Toc149229109"/>
      <w:r w:rsidRPr="00A6381E">
        <w:lastRenderedPageBreak/>
        <w:t>How PC works</w:t>
      </w:r>
      <w:bookmarkEnd w:id="10"/>
    </w:p>
    <w:p w14:paraId="0AC3F456" w14:textId="77777777" w:rsidR="00A6381E" w:rsidRPr="00A6381E" w:rsidRDefault="00A6381E" w:rsidP="00A6381E">
      <w:pPr>
        <w:rPr>
          <w:rFonts w:ascii="Times New Roman" w:hAnsi="Times New Roman" w:cs="Times New Roman"/>
        </w:rPr>
      </w:pPr>
    </w:p>
    <w:p w14:paraId="1A81400A" w14:textId="77777777" w:rsidR="00A6381E" w:rsidRPr="00A6381E" w:rsidRDefault="00A6381E" w:rsidP="00A6381E">
      <w:pPr>
        <w:spacing w:line="360" w:lineRule="auto"/>
        <w:ind w:firstLine="432"/>
        <w:jc w:val="both"/>
        <w:rPr>
          <w:rFonts w:ascii="Times New Roman" w:hAnsi="Times New Roman" w:cs="Times New Roman"/>
          <w:sz w:val="24"/>
          <w:szCs w:val="24"/>
        </w:rPr>
      </w:pPr>
      <w:r w:rsidRPr="00A6381E">
        <w:rPr>
          <w:rFonts w:ascii="Times New Roman" w:hAnsi="Times New Roman" w:cs="Times New Roman"/>
          <w:sz w:val="24"/>
          <w:szCs w:val="24"/>
        </w:rPr>
        <w:t>As stated above, PC is a complex and often debated topic. To understand its aim and how it works, one must explore how it influences the use of language, culture, and society (Hughes, 2010, p. 38). PC is founded on a number of idealistic assumptions, including those of equality, representativeness, and conformity. PC assumes how society should be organized and how individuals should treat one another. A society, however, is composed of people and groups with various backgrounds, manners, customs, needs, and expectations. The fundamental idealistic assumption is equality, which is greater in American ideology because Britain still accepts the monarchy, nobility, and social classes. The second underlying assumption is that people of all races and genders are fairly represented in all areas of life. The third and the most problematic is the assumption of conformity since PC aims to repress long-standing discriminatory behaviours and set new standards for respectful language (p.</w:t>
      </w:r>
      <w:r w:rsidR="00E57D95">
        <w:rPr>
          <w:rFonts w:ascii="Times New Roman" w:hAnsi="Times New Roman" w:cs="Times New Roman"/>
          <w:sz w:val="24"/>
          <w:szCs w:val="24"/>
        </w:rPr>
        <w:t xml:space="preserve"> </w:t>
      </w:r>
      <w:r w:rsidRPr="00A6381E">
        <w:rPr>
          <w:rFonts w:ascii="Times New Roman" w:hAnsi="Times New Roman" w:cs="Times New Roman"/>
          <w:sz w:val="24"/>
          <w:szCs w:val="24"/>
        </w:rPr>
        <w:t>21-23).</w:t>
      </w:r>
    </w:p>
    <w:p w14:paraId="6B828D55" w14:textId="77777777" w:rsidR="00A6381E" w:rsidRPr="00A6381E" w:rsidRDefault="00A6381E" w:rsidP="00A6381E">
      <w:pPr>
        <w:spacing w:line="360" w:lineRule="auto"/>
        <w:ind w:firstLine="432"/>
        <w:jc w:val="both"/>
        <w:rPr>
          <w:rFonts w:ascii="Times New Roman" w:hAnsi="Times New Roman" w:cs="Times New Roman"/>
          <w:sz w:val="24"/>
          <w:szCs w:val="24"/>
        </w:rPr>
      </w:pPr>
    </w:p>
    <w:p w14:paraId="0A74DD95" w14:textId="77777777" w:rsidR="00A6381E" w:rsidRPr="00A6381E" w:rsidRDefault="00A6381E" w:rsidP="002A7056">
      <w:pPr>
        <w:pStyle w:val="Nadpis2"/>
      </w:pPr>
      <w:bookmarkStart w:id="11" w:name="_Toc149229110"/>
      <w:r w:rsidRPr="00A6381E">
        <w:t>The benefits of PC</w:t>
      </w:r>
      <w:bookmarkEnd w:id="11"/>
    </w:p>
    <w:p w14:paraId="40655F97" w14:textId="77777777" w:rsidR="00A6381E" w:rsidRPr="00A6381E" w:rsidRDefault="00A6381E" w:rsidP="00A6381E">
      <w:pPr>
        <w:spacing w:line="360" w:lineRule="auto"/>
        <w:jc w:val="both"/>
        <w:rPr>
          <w:rFonts w:ascii="Times New Roman" w:hAnsi="Times New Roman" w:cs="Times New Roman"/>
          <w:sz w:val="24"/>
          <w:szCs w:val="24"/>
        </w:rPr>
      </w:pPr>
    </w:p>
    <w:p w14:paraId="0C11021E" w14:textId="2DB6CC70"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 xml:space="preserve">There are many who believe that PC does have a purpose. Also in agreement with this is Roxburgh (2002, as cited in Browne, 2006, chapter 5) who states that PC </w:t>
      </w:r>
      <w:r w:rsidRPr="00A6381E">
        <w:rPr>
          <w:rFonts w:ascii="Times New Roman" w:hAnsi="Times New Roman" w:cs="Times New Roman"/>
          <w:i/>
          <w:sz w:val="24"/>
          <w:szCs w:val="24"/>
        </w:rPr>
        <w:t>is the product of civilisation, and reflects a basic desire to tolerate, not persecute, those who have different faiths, beliefs, or skin colour</w:t>
      </w:r>
      <w:r w:rsidRPr="00A6381E">
        <w:rPr>
          <w:rFonts w:ascii="Times New Roman" w:hAnsi="Times New Roman" w:cs="Times New Roman"/>
          <w:sz w:val="24"/>
          <w:szCs w:val="24"/>
        </w:rPr>
        <w:t xml:space="preserve">. PC helps to prevent abuse of power, racism and discrimination in various social contexts. Additionally, PC promotes open-mindedness and reduces institutional insensitivity towards minority groups (Browne, 2006, chapter 5). Furthermore, Graziano (2018, p. 4-9) suggests that the perceived benefits of PC are so significant that they influence people’s decision to support and adhere to it. The advantages of complying with PC include receiving a portion of the rewards, releasing oneself from liability for </w:t>
      </w:r>
      <w:r w:rsidR="006D252F" w:rsidRPr="00A6381E">
        <w:rPr>
          <w:rFonts w:ascii="Times New Roman" w:hAnsi="Times New Roman" w:cs="Times New Roman"/>
          <w:sz w:val="24"/>
          <w:szCs w:val="24"/>
        </w:rPr>
        <w:t>one’s</w:t>
      </w:r>
      <w:r w:rsidRPr="00A6381E">
        <w:rPr>
          <w:rFonts w:ascii="Times New Roman" w:hAnsi="Times New Roman" w:cs="Times New Roman"/>
          <w:sz w:val="24"/>
          <w:szCs w:val="24"/>
        </w:rPr>
        <w:t xml:space="preserve"> actions, and avoiding excommunication. However, this comes at cost of giving up </w:t>
      </w:r>
      <w:r w:rsidR="006D252F" w:rsidRPr="00A6381E">
        <w:rPr>
          <w:rFonts w:ascii="Times New Roman" w:hAnsi="Times New Roman" w:cs="Times New Roman"/>
          <w:sz w:val="24"/>
          <w:szCs w:val="24"/>
        </w:rPr>
        <w:t>one’s</w:t>
      </w:r>
      <w:r w:rsidRPr="00A6381E">
        <w:rPr>
          <w:rFonts w:ascii="Times New Roman" w:hAnsi="Times New Roman" w:cs="Times New Roman"/>
          <w:sz w:val="24"/>
          <w:szCs w:val="24"/>
        </w:rPr>
        <w:t xml:space="preserve"> power. PC seduces by giving the impression that it is a promised land, but in reality, it only benefits those who control the system. </w:t>
      </w:r>
    </w:p>
    <w:p w14:paraId="038AFFB6" w14:textId="77777777" w:rsidR="00A6381E" w:rsidRPr="00A6381E" w:rsidRDefault="00A6381E" w:rsidP="00A6381E">
      <w:pPr>
        <w:spacing w:line="360" w:lineRule="auto"/>
        <w:ind w:firstLine="576"/>
        <w:jc w:val="both"/>
        <w:rPr>
          <w:rFonts w:ascii="Times New Roman" w:hAnsi="Times New Roman" w:cs="Times New Roman"/>
          <w:sz w:val="24"/>
          <w:szCs w:val="24"/>
        </w:rPr>
      </w:pPr>
    </w:p>
    <w:p w14:paraId="06808F2F" w14:textId="77777777" w:rsidR="00A6381E" w:rsidRPr="00A6381E" w:rsidRDefault="00A6381E" w:rsidP="00A6381E">
      <w:pPr>
        <w:spacing w:line="360" w:lineRule="auto"/>
        <w:ind w:firstLine="576"/>
        <w:jc w:val="both"/>
        <w:rPr>
          <w:rFonts w:ascii="Times New Roman" w:hAnsi="Times New Roman" w:cs="Times New Roman"/>
          <w:sz w:val="24"/>
          <w:szCs w:val="24"/>
        </w:rPr>
      </w:pPr>
    </w:p>
    <w:p w14:paraId="0D01BC0B" w14:textId="77777777" w:rsidR="00A6381E" w:rsidRPr="00A6381E" w:rsidRDefault="00A6381E" w:rsidP="00A6381E">
      <w:pPr>
        <w:spacing w:line="360" w:lineRule="auto"/>
        <w:ind w:firstLine="576"/>
        <w:jc w:val="both"/>
        <w:rPr>
          <w:rFonts w:ascii="Times New Roman" w:hAnsi="Times New Roman" w:cs="Times New Roman"/>
          <w:sz w:val="24"/>
          <w:szCs w:val="24"/>
        </w:rPr>
      </w:pPr>
    </w:p>
    <w:p w14:paraId="1697ADCB" w14:textId="77777777" w:rsidR="00A6381E" w:rsidRPr="00A6381E" w:rsidRDefault="00A6381E" w:rsidP="002A7056">
      <w:pPr>
        <w:pStyle w:val="Nadpis2"/>
      </w:pPr>
      <w:bookmarkStart w:id="12" w:name="_Toc149229111"/>
      <w:r w:rsidRPr="00A6381E">
        <w:lastRenderedPageBreak/>
        <w:t>The drawbacks of PC</w:t>
      </w:r>
      <w:bookmarkEnd w:id="12"/>
      <w:r w:rsidRPr="00A6381E">
        <w:t xml:space="preserve"> </w:t>
      </w:r>
    </w:p>
    <w:p w14:paraId="53F2F646" w14:textId="77777777" w:rsidR="00A6381E" w:rsidRPr="00A6381E" w:rsidRDefault="00A6381E" w:rsidP="00A6381E">
      <w:pPr>
        <w:spacing w:line="360" w:lineRule="auto"/>
        <w:jc w:val="both"/>
        <w:rPr>
          <w:rFonts w:ascii="Times New Roman" w:hAnsi="Times New Roman" w:cs="Times New Roman"/>
          <w:sz w:val="24"/>
          <w:szCs w:val="24"/>
        </w:rPr>
      </w:pPr>
    </w:p>
    <w:p w14:paraId="2ADEB7BE" w14:textId="4EFEFFFD"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PC is a controversial topic due to its many drawbacks. Browne (2006, chapter 6) highlights that PC is criticised for promoting a “victim mentality”, suppressing free speech, distorting public debate, and discouraging personal responsibility. What is more, PC can harm the very groups it intends to help, such as women, the vulnerable, the unemployed, and minority individuals. Competitive victimhood and the rewards of victim status are seen as problematic outcomes of PC. Browne suggests that PC stifles opposing beliefs through self-imposed censorship and attaches moral superiority to PC while shaming opposing viewpoints. Dyson (Goldberg, Fry et al, 2018, p.</w:t>
      </w:r>
      <w:r w:rsidR="006D252F">
        <w:rPr>
          <w:rFonts w:ascii="Times New Roman" w:hAnsi="Times New Roman" w:cs="Times New Roman"/>
          <w:sz w:val="24"/>
          <w:szCs w:val="24"/>
        </w:rPr>
        <w:t xml:space="preserve"> </w:t>
      </w:r>
      <w:r w:rsidRPr="00A6381E">
        <w:rPr>
          <w:rFonts w:ascii="Times New Roman" w:hAnsi="Times New Roman" w:cs="Times New Roman"/>
          <w:sz w:val="24"/>
          <w:szCs w:val="24"/>
        </w:rPr>
        <w:t xml:space="preserve">73) highlights how the loss of individuality within PC can perpetuate discrimination and inequality. He believes that people are not allowed to exercise their personal autonomy and authority, resulting in unfair treatment based on group dynamics, such as race and gender. Dyson emphasises the need to recognise and respect the individuality of all members of society, only then can true equality be established. </w:t>
      </w:r>
    </w:p>
    <w:p w14:paraId="3D3BC579" w14:textId="77777777" w:rsidR="00A6381E" w:rsidRPr="00A6381E" w:rsidRDefault="00A6381E" w:rsidP="00A6381E">
      <w:pPr>
        <w:spacing w:line="360" w:lineRule="auto"/>
        <w:ind w:firstLine="576"/>
        <w:jc w:val="both"/>
        <w:rPr>
          <w:rFonts w:ascii="Times New Roman" w:hAnsi="Times New Roman" w:cs="Times New Roman"/>
          <w:sz w:val="24"/>
          <w:szCs w:val="24"/>
        </w:rPr>
      </w:pPr>
    </w:p>
    <w:p w14:paraId="39137771" w14:textId="77777777" w:rsidR="00A6381E" w:rsidRPr="00A6381E" w:rsidRDefault="00A6381E" w:rsidP="002A7056">
      <w:pPr>
        <w:pStyle w:val="Nadpis2"/>
      </w:pPr>
      <w:bookmarkStart w:id="13" w:name="_Toc149229112"/>
      <w:r w:rsidRPr="00A6381E">
        <w:t>PC influence on society</w:t>
      </w:r>
      <w:bookmarkEnd w:id="13"/>
    </w:p>
    <w:p w14:paraId="3ADA04A4" w14:textId="77777777" w:rsidR="00A6381E" w:rsidRPr="00A6381E" w:rsidRDefault="00A6381E" w:rsidP="00A6381E">
      <w:pPr>
        <w:rPr>
          <w:rFonts w:ascii="Times New Roman" w:hAnsi="Times New Roman" w:cs="Times New Roman"/>
        </w:rPr>
      </w:pPr>
    </w:p>
    <w:p w14:paraId="58F0D235" w14:textId="39D86ED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Both Kay (2019) and Browne (2006, chapter 4) discuss the influence of PC on society, but they present contrasting opinions on its impact. Kay sees the problem with PC as human nature, as people seek power and use rules or legislation to obtain it. This leads to the weaponisation of discomfort and passive aggression when people encounter opposing views. Interestingly, Kay points out that PC is meant to be a left-wing philosophy, but as leftists often feel paralysed by fear of saying the incorrect thing, they tend to suffer the most. In contrast, Browne views PC as a luxury afforded by a powerful society. According to Brown</w:t>
      </w:r>
      <w:r w:rsidR="006D252F">
        <w:rPr>
          <w:rFonts w:ascii="Times New Roman" w:hAnsi="Times New Roman" w:cs="Times New Roman"/>
          <w:sz w:val="24"/>
          <w:szCs w:val="24"/>
        </w:rPr>
        <w:t>e</w:t>
      </w:r>
      <w:r w:rsidRPr="00A6381E">
        <w:rPr>
          <w:rFonts w:ascii="Times New Roman" w:hAnsi="Times New Roman" w:cs="Times New Roman"/>
          <w:sz w:val="24"/>
          <w:szCs w:val="24"/>
        </w:rPr>
        <w:t xml:space="preserve">, PC is an effective ideology that employs “divide and rule” strategy to its advantage. It promotes measures that strengthen it even more, such as Third World immigration to the West, bringing in threats to traditional Western values, and slicing society into ethnic groups, enabling identity and grievance politics to flourish. </w:t>
      </w:r>
    </w:p>
    <w:p w14:paraId="29BD11CC" w14:textId="77777777" w:rsidR="00A6381E" w:rsidRPr="00A6381E" w:rsidRDefault="00A6381E" w:rsidP="00A6381E">
      <w:pPr>
        <w:spacing w:line="360" w:lineRule="auto"/>
        <w:jc w:val="both"/>
        <w:rPr>
          <w:rFonts w:ascii="Times New Roman" w:hAnsi="Times New Roman" w:cs="Times New Roman"/>
          <w:sz w:val="24"/>
          <w:szCs w:val="24"/>
        </w:rPr>
      </w:pPr>
    </w:p>
    <w:p w14:paraId="55609114" w14:textId="77777777" w:rsidR="00A6381E" w:rsidRPr="00A6381E" w:rsidRDefault="00A6381E" w:rsidP="00A6381E">
      <w:pPr>
        <w:spacing w:line="360" w:lineRule="auto"/>
        <w:jc w:val="both"/>
        <w:rPr>
          <w:rFonts w:ascii="Times New Roman" w:hAnsi="Times New Roman" w:cs="Times New Roman"/>
          <w:sz w:val="24"/>
          <w:szCs w:val="24"/>
        </w:rPr>
      </w:pPr>
    </w:p>
    <w:p w14:paraId="74AAA187" w14:textId="77777777" w:rsidR="00A6381E" w:rsidRPr="00A6381E" w:rsidRDefault="00A6381E" w:rsidP="00A6381E">
      <w:pPr>
        <w:spacing w:line="360" w:lineRule="auto"/>
        <w:jc w:val="both"/>
        <w:rPr>
          <w:rFonts w:ascii="Times New Roman" w:hAnsi="Times New Roman" w:cs="Times New Roman"/>
          <w:sz w:val="24"/>
          <w:szCs w:val="24"/>
        </w:rPr>
      </w:pPr>
    </w:p>
    <w:p w14:paraId="51039C25" w14:textId="77777777" w:rsidR="00A6381E" w:rsidRPr="00A6381E" w:rsidRDefault="00A6381E" w:rsidP="002A7056">
      <w:pPr>
        <w:pStyle w:val="Nadpis2"/>
      </w:pPr>
      <w:bookmarkStart w:id="14" w:name="_Toc149229113"/>
      <w:r w:rsidRPr="00A6381E">
        <w:lastRenderedPageBreak/>
        <w:t>PC influence on language</w:t>
      </w:r>
      <w:bookmarkEnd w:id="14"/>
    </w:p>
    <w:p w14:paraId="128A2B0F" w14:textId="77777777" w:rsidR="00A6381E" w:rsidRPr="00A6381E" w:rsidRDefault="00A6381E" w:rsidP="00A6381E">
      <w:pPr>
        <w:rPr>
          <w:rFonts w:ascii="Times New Roman" w:hAnsi="Times New Roman" w:cs="Times New Roman"/>
        </w:rPr>
      </w:pPr>
    </w:p>
    <w:p w14:paraId="59A29C57" w14:textId="5A353425" w:rsidR="00A6381E" w:rsidRPr="00A6381E" w:rsidRDefault="00A6381E" w:rsidP="00A6381E">
      <w:pPr>
        <w:spacing w:line="360" w:lineRule="auto"/>
        <w:ind w:firstLine="708"/>
        <w:jc w:val="both"/>
        <w:rPr>
          <w:rFonts w:ascii="Times New Roman" w:hAnsi="Times New Roman" w:cs="Times New Roman"/>
          <w:b/>
          <w:sz w:val="32"/>
          <w:szCs w:val="32"/>
        </w:rPr>
      </w:pPr>
      <w:r w:rsidRPr="00A6381E">
        <w:rPr>
          <w:rFonts w:ascii="Times New Roman" w:hAnsi="Times New Roman" w:cs="Times New Roman"/>
          <w:sz w:val="24"/>
          <w:szCs w:val="24"/>
        </w:rPr>
        <w:t>Language is not neutral</w:t>
      </w:r>
      <w:r w:rsidR="006D252F">
        <w:rPr>
          <w:rFonts w:ascii="Times New Roman" w:hAnsi="Times New Roman" w:cs="Times New Roman"/>
          <w:sz w:val="24"/>
          <w:szCs w:val="24"/>
        </w:rPr>
        <w:t>,</w:t>
      </w:r>
      <w:r w:rsidRPr="00A6381E">
        <w:rPr>
          <w:rFonts w:ascii="Times New Roman" w:hAnsi="Times New Roman" w:cs="Times New Roman"/>
          <w:sz w:val="24"/>
          <w:szCs w:val="24"/>
        </w:rPr>
        <w:t xml:space="preserve"> but it instead mirrors contemporary beliefs and unwholesome attitudes. In the PC debate, it has been discussed how to rename groups of people who are traditionally outsiders, such as immigrants, colonised people, minorities, homosexuals, or the mad, to use the traditional terminology. The PC's semantic aims were to alter deeply embedded prejudices and their semantic correlates by introducing new and neutral vocabulary terms.</w:t>
      </w:r>
      <w:r w:rsidRPr="00A6381E">
        <w:rPr>
          <w:rFonts w:ascii="Times New Roman" w:hAnsi="Times New Roman" w:cs="Times New Roman"/>
        </w:rPr>
        <w:t xml:space="preserve"> </w:t>
      </w:r>
      <w:r w:rsidRPr="00A6381E">
        <w:rPr>
          <w:rFonts w:ascii="Times New Roman" w:hAnsi="Times New Roman" w:cs="Times New Roman"/>
          <w:sz w:val="24"/>
          <w:szCs w:val="24"/>
        </w:rPr>
        <w:t>Politically correct language avoids judgmental terms and opts instead for manufactured euphemism replacements.  However,</w:t>
      </w:r>
      <w:r w:rsidRPr="00A6381E">
        <w:rPr>
          <w:rFonts w:ascii="Times New Roman" w:hAnsi="Times New Roman" w:cs="Times New Roman"/>
        </w:rPr>
        <w:t xml:space="preserve"> </w:t>
      </w:r>
      <w:r w:rsidRPr="00A6381E">
        <w:rPr>
          <w:rFonts w:ascii="Times New Roman" w:hAnsi="Times New Roman" w:cs="Times New Roman"/>
          <w:sz w:val="24"/>
          <w:szCs w:val="24"/>
        </w:rPr>
        <w:t>language that is biased and stereotyped has grown entrenched, as seen in words for the aforementioned groups. The effort to reword derogatory vocabulary in a neutral language suitable for public conversation has not been universally embraced. Many of the formulas of PC seem unnatural, imprecise, and euphemistic, which invites criticism and mockery (Hughes, 2010, p.</w:t>
      </w:r>
      <w:r w:rsidR="006D252F">
        <w:rPr>
          <w:rFonts w:ascii="Times New Roman" w:hAnsi="Times New Roman" w:cs="Times New Roman"/>
          <w:sz w:val="24"/>
          <w:szCs w:val="24"/>
        </w:rPr>
        <w:t xml:space="preserve"> </w:t>
      </w:r>
      <w:r w:rsidRPr="00A6381E">
        <w:rPr>
          <w:rFonts w:ascii="Times New Roman" w:hAnsi="Times New Roman" w:cs="Times New Roman"/>
          <w:sz w:val="24"/>
          <w:szCs w:val="24"/>
        </w:rPr>
        <w:t>14-16). Hughes agrees with Fry (Dyson, Goldberg, Fry et al, 2018, p.</w:t>
      </w:r>
      <w:r w:rsidR="006D252F">
        <w:rPr>
          <w:rFonts w:ascii="Times New Roman" w:hAnsi="Times New Roman" w:cs="Times New Roman"/>
          <w:sz w:val="24"/>
          <w:szCs w:val="24"/>
        </w:rPr>
        <w:t xml:space="preserve"> </w:t>
      </w:r>
      <w:r w:rsidRPr="00A6381E">
        <w:rPr>
          <w:rFonts w:ascii="Times New Roman" w:hAnsi="Times New Roman" w:cs="Times New Roman"/>
          <w:sz w:val="24"/>
          <w:szCs w:val="24"/>
        </w:rPr>
        <w:t xml:space="preserve">23) in the sense that by simply prescribing language and forcing uncomfortable and silly phrases, PC fails to achieve its goal of creating more tolerant society. </w:t>
      </w:r>
      <w:r w:rsidRPr="00A6381E">
        <w:rPr>
          <w:rFonts w:ascii="Times New Roman" w:hAnsi="Times New Roman" w:cs="Times New Roman"/>
          <w:b/>
          <w:sz w:val="32"/>
          <w:szCs w:val="32"/>
        </w:rPr>
        <w:t xml:space="preserve"> </w:t>
      </w:r>
    </w:p>
    <w:p w14:paraId="4E5490CB" w14:textId="77777777" w:rsidR="00A6381E" w:rsidRPr="00A6381E" w:rsidRDefault="00A6381E" w:rsidP="00A6381E">
      <w:pPr>
        <w:spacing w:line="360" w:lineRule="auto"/>
        <w:ind w:firstLine="708"/>
        <w:jc w:val="both"/>
        <w:rPr>
          <w:rFonts w:ascii="Times New Roman" w:hAnsi="Times New Roman" w:cs="Times New Roman"/>
          <w:b/>
          <w:sz w:val="32"/>
          <w:szCs w:val="32"/>
        </w:rPr>
      </w:pPr>
    </w:p>
    <w:p w14:paraId="1D4397C3" w14:textId="77777777" w:rsidR="00A6381E" w:rsidRPr="00A6381E" w:rsidRDefault="00A6381E" w:rsidP="002A7056">
      <w:pPr>
        <w:pStyle w:val="Nadpis2"/>
      </w:pPr>
      <w:bookmarkStart w:id="15" w:name="_Toc149229114"/>
      <w:r w:rsidRPr="00A6381E">
        <w:t>PC influence on culture</w:t>
      </w:r>
      <w:bookmarkEnd w:id="15"/>
    </w:p>
    <w:p w14:paraId="4521C96A" w14:textId="77777777" w:rsidR="00A6381E" w:rsidRPr="00A6381E" w:rsidRDefault="00A6381E" w:rsidP="00A6381E">
      <w:pPr>
        <w:spacing w:line="360" w:lineRule="auto"/>
        <w:jc w:val="both"/>
        <w:rPr>
          <w:rFonts w:ascii="Times New Roman" w:hAnsi="Times New Roman" w:cs="Times New Roman"/>
          <w:sz w:val="24"/>
          <w:szCs w:val="24"/>
        </w:rPr>
      </w:pPr>
    </w:p>
    <w:p w14:paraId="3C38BC7A" w14:textId="77777777"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 xml:space="preserve">Since becoming the dominant ideology in society, PC has had a significant influence also on culture through the means of the entertainment industry, literature, music, and social media. In culture, PC is enforced, for example, through popular figures adopting and promoting politically correct beliefs, the influence of the broadcast media like the BBC, or the conformity of the film industry, as being politically correct means being protected from any potential criticism (Browne, 2006, chapter 6). </w:t>
      </w:r>
    </w:p>
    <w:p w14:paraId="67A36D68" w14:textId="77777777"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 xml:space="preserve">Hughes (2010, p. 23) focuses on the impact of PC within the field of entertainment. In the US, there is a prevalent double standard where television police series, hospital series, and soap operas strive to be politically correct by featuring diverse and representative casts in terms of race and gender. However, sitcoms and drama series tend to appeal to specific groups and may lack diversity. In the UK, entertainment has historically been aimed at a predominantly white audience and has featured white actors and themes influenced by class and region. While there have been recent attempts to introduce multicultural elements, the British public still believes that immigrants should integrate with British society and culture rather than forming </w:t>
      </w:r>
      <w:r w:rsidRPr="00A6381E">
        <w:rPr>
          <w:rFonts w:ascii="Times New Roman" w:hAnsi="Times New Roman" w:cs="Times New Roman"/>
          <w:sz w:val="24"/>
          <w:szCs w:val="24"/>
        </w:rPr>
        <w:lastRenderedPageBreak/>
        <w:t xml:space="preserve">isolated parallel societies (Browne, 2006, chapter 6). Also Coleman (2000, as cited in Geser, 2008, p. 7) recognises how PC controls and influences culture. Because the politically correct acknowledge their inability to control the economy, they instead prioritise controlling the culture as a means of shaping societal values and beliefs.  </w:t>
      </w:r>
    </w:p>
    <w:p w14:paraId="03A92DDD"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According to Geser (2008, p. 37), PC is both necessary and challenged in the age of the Internet and social media. He suggests that PC is necessary to maintain civility and respect in online interactions, where everyone can communicate with each other (and potentially attack others) without any formal rules.  However, he also points out that the foundations of PC are being challenged because the Internet allows for more diverse voices to be heard, undermining the idea that self-expression is limited and controlled by dominant majorities. Fry (Dyson, Goldberg, Fry et al, 2018, p. 63-65) presents an opposing view to Geser, drawing from his personal experiences of PC restrictions on television speech, such as the censorship of profanity. He criticises the practice of claiming offense on behalf of others and argues that such reasoning is insufficient. Fry attributes the progress in his culture, such as his ability to marry someone of his gender, to human decency rather than PC.  </w:t>
      </w:r>
    </w:p>
    <w:p w14:paraId="0C512D29" w14:textId="77777777" w:rsidR="00A6381E" w:rsidRPr="00A6381E" w:rsidRDefault="00A6381E" w:rsidP="00A6381E">
      <w:pPr>
        <w:spacing w:line="360" w:lineRule="auto"/>
        <w:jc w:val="both"/>
        <w:rPr>
          <w:rFonts w:ascii="Times New Roman" w:hAnsi="Times New Roman" w:cs="Times New Roman"/>
          <w:sz w:val="24"/>
          <w:szCs w:val="24"/>
        </w:rPr>
      </w:pPr>
    </w:p>
    <w:p w14:paraId="213E4860" w14:textId="77777777" w:rsidR="00A6381E" w:rsidRPr="00A6381E" w:rsidRDefault="00A6381E" w:rsidP="00A6381E">
      <w:pPr>
        <w:spacing w:line="360" w:lineRule="auto"/>
        <w:jc w:val="both"/>
        <w:rPr>
          <w:rFonts w:ascii="Times New Roman" w:hAnsi="Times New Roman" w:cs="Times New Roman"/>
          <w:sz w:val="24"/>
          <w:szCs w:val="24"/>
        </w:rPr>
      </w:pPr>
    </w:p>
    <w:p w14:paraId="6D6B537A" w14:textId="77777777" w:rsidR="00A6381E" w:rsidRPr="00A6381E" w:rsidRDefault="00A6381E" w:rsidP="00A6381E">
      <w:pPr>
        <w:spacing w:line="360" w:lineRule="auto"/>
        <w:jc w:val="both"/>
        <w:rPr>
          <w:rFonts w:ascii="Times New Roman" w:hAnsi="Times New Roman" w:cs="Times New Roman"/>
          <w:sz w:val="24"/>
          <w:szCs w:val="24"/>
        </w:rPr>
      </w:pPr>
    </w:p>
    <w:p w14:paraId="496E6FE6" w14:textId="77777777" w:rsidR="00A6381E" w:rsidRPr="00A6381E" w:rsidRDefault="00A6381E" w:rsidP="00A6381E">
      <w:pPr>
        <w:spacing w:line="360" w:lineRule="auto"/>
        <w:jc w:val="both"/>
        <w:rPr>
          <w:rFonts w:ascii="Times New Roman" w:hAnsi="Times New Roman" w:cs="Times New Roman"/>
          <w:sz w:val="24"/>
          <w:szCs w:val="24"/>
        </w:rPr>
      </w:pPr>
    </w:p>
    <w:p w14:paraId="2CC798B5" w14:textId="77777777" w:rsidR="00A6381E" w:rsidRPr="00A6381E" w:rsidRDefault="00A6381E" w:rsidP="00A6381E">
      <w:pPr>
        <w:spacing w:line="360" w:lineRule="auto"/>
        <w:jc w:val="both"/>
        <w:rPr>
          <w:rFonts w:ascii="Times New Roman" w:hAnsi="Times New Roman" w:cs="Times New Roman"/>
          <w:sz w:val="24"/>
          <w:szCs w:val="24"/>
        </w:rPr>
      </w:pPr>
    </w:p>
    <w:p w14:paraId="003A1C8B" w14:textId="77777777" w:rsidR="00A6381E" w:rsidRPr="00A6381E" w:rsidRDefault="00A6381E" w:rsidP="00A6381E">
      <w:pPr>
        <w:spacing w:line="360" w:lineRule="auto"/>
        <w:jc w:val="both"/>
        <w:rPr>
          <w:rFonts w:ascii="Times New Roman" w:hAnsi="Times New Roman" w:cs="Times New Roman"/>
          <w:sz w:val="24"/>
          <w:szCs w:val="24"/>
        </w:rPr>
      </w:pPr>
    </w:p>
    <w:p w14:paraId="5065AA3B" w14:textId="77777777" w:rsidR="00A6381E" w:rsidRPr="00A6381E" w:rsidRDefault="00A6381E" w:rsidP="00A6381E">
      <w:pPr>
        <w:spacing w:line="360" w:lineRule="auto"/>
        <w:jc w:val="both"/>
        <w:rPr>
          <w:rFonts w:ascii="Times New Roman" w:hAnsi="Times New Roman" w:cs="Times New Roman"/>
          <w:sz w:val="24"/>
          <w:szCs w:val="24"/>
        </w:rPr>
      </w:pPr>
    </w:p>
    <w:p w14:paraId="674079F1" w14:textId="77777777" w:rsidR="00A6381E" w:rsidRPr="00A6381E" w:rsidRDefault="00A6381E" w:rsidP="00A6381E">
      <w:pPr>
        <w:spacing w:line="360" w:lineRule="auto"/>
        <w:jc w:val="both"/>
        <w:rPr>
          <w:rFonts w:ascii="Times New Roman" w:hAnsi="Times New Roman" w:cs="Times New Roman"/>
          <w:sz w:val="24"/>
          <w:szCs w:val="24"/>
        </w:rPr>
      </w:pPr>
    </w:p>
    <w:p w14:paraId="2F92F8FB" w14:textId="77777777" w:rsidR="00A6381E" w:rsidRPr="00A6381E" w:rsidRDefault="00A6381E" w:rsidP="00A6381E">
      <w:pPr>
        <w:spacing w:line="360" w:lineRule="auto"/>
        <w:jc w:val="both"/>
        <w:rPr>
          <w:rFonts w:ascii="Times New Roman" w:hAnsi="Times New Roman" w:cs="Times New Roman"/>
          <w:sz w:val="24"/>
          <w:szCs w:val="24"/>
        </w:rPr>
      </w:pPr>
    </w:p>
    <w:p w14:paraId="34667446" w14:textId="77777777" w:rsidR="00A6381E" w:rsidRPr="00A6381E" w:rsidRDefault="00A6381E" w:rsidP="00A6381E">
      <w:pPr>
        <w:spacing w:line="360" w:lineRule="auto"/>
        <w:jc w:val="both"/>
        <w:rPr>
          <w:rFonts w:ascii="Times New Roman" w:hAnsi="Times New Roman" w:cs="Times New Roman"/>
          <w:sz w:val="24"/>
          <w:szCs w:val="24"/>
        </w:rPr>
      </w:pPr>
    </w:p>
    <w:p w14:paraId="59877905" w14:textId="77777777" w:rsidR="00A6381E" w:rsidRPr="00A6381E" w:rsidRDefault="00A6381E" w:rsidP="00A6381E">
      <w:pPr>
        <w:spacing w:line="360" w:lineRule="auto"/>
        <w:jc w:val="both"/>
        <w:rPr>
          <w:rFonts w:ascii="Times New Roman" w:hAnsi="Times New Roman" w:cs="Times New Roman"/>
          <w:sz w:val="24"/>
          <w:szCs w:val="24"/>
        </w:rPr>
      </w:pPr>
    </w:p>
    <w:p w14:paraId="3D3A9B9E" w14:textId="77777777" w:rsidR="00A6381E" w:rsidRPr="00A6381E" w:rsidRDefault="00A6381E" w:rsidP="00A6381E">
      <w:pPr>
        <w:spacing w:line="360" w:lineRule="auto"/>
        <w:jc w:val="both"/>
        <w:rPr>
          <w:rFonts w:ascii="Times New Roman" w:hAnsi="Times New Roman" w:cs="Times New Roman"/>
          <w:sz w:val="24"/>
          <w:szCs w:val="24"/>
        </w:rPr>
      </w:pPr>
    </w:p>
    <w:p w14:paraId="0C70DE55" w14:textId="77777777" w:rsidR="00A6381E" w:rsidRPr="00A6381E" w:rsidRDefault="00A6381E" w:rsidP="00A6381E">
      <w:pPr>
        <w:spacing w:line="360" w:lineRule="auto"/>
        <w:jc w:val="both"/>
        <w:rPr>
          <w:rFonts w:ascii="Times New Roman" w:hAnsi="Times New Roman" w:cs="Times New Roman"/>
          <w:b/>
          <w:sz w:val="32"/>
          <w:szCs w:val="32"/>
        </w:rPr>
      </w:pPr>
    </w:p>
    <w:p w14:paraId="610E25DD" w14:textId="77777777" w:rsidR="00A6381E" w:rsidRPr="00A6381E" w:rsidRDefault="00A6381E" w:rsidP="002A7056">
      <w:pPr>
        <w:pStyle w:val="Nadpis1"/>
      </w:pPr>
      <w:bookmarkStart w:id="16" w:name="_Toc149229115"/>
      <w:r w:rsidRPr="00A6381E">
        <w:lastRenderedPageBreak/>
        <w:t>PC in children’s literature</w:t>
      </w:r>
      <w:bookmarkEnd w:id="16"/>
    </w:p>
    <w:p w14:paraId="76CF77F5" w14:textId="77777777" w:rsidR="00A6381E" w:rsidRPr="00A6381E" w:rsidRDefault="00A6381E" w:rsidP="00A6381E"/>
    <w:p w14:paraId="1039E8B2" w14:textId="77777777" w:rsidR="00A6381E" w:rsidRPr="00A6381E" w:rsidRDefault="00A6381E" w:rsidP="002A7056">
      <w:pPr>
        <w:pStyle w:val="Nadpis2"/>
      </w:pPr>
      <w:bookmarkStart w:id="17" w:name="_Toc149229116"/>
      <w:r w:rsidRPr="00A6381E">
        <w:t>The evolution of children’s literature</w:t>
      </w:r>
      <w:bookmarkEnd w:id="17"/>
    </w:p>
    <w:p w14:paraId="18A09D5A" w14:textId="77777777" w:rsidR="00A6381E" w:rsidRPr="00A6381E" w:rsidRDefault="00A6381E" w:rsidP="00A6381E"/>
    <w:p w14:paraId="64C1515F" w14:textId="77777777" w:rsidR="00A6381E" w:rsidRPr="00A6381E" w:rsidRDefault="00A6381E" w:rsidP="00A6381E">
      <w:pPr>
        <w:spacing w:line="360" w:lineRule="auto"/>
        <w:ind w:firstLine="432"/>
        <w:jc w:val="both"/>
        <w:rPr>
          <w:rFonts w:ascii="Times New Roman" w:hAnsi="Times New Roman" w:cs="Times New Roman"/>
          <w:sz w:val="24"/>
          <w:szCs w:val="24"/>
        </w:rPr>
      </w:pPr>
      <w:r w:rsidRPr="00A6381E">
        <w:rPr>
          <w:rFonts w:ascii="Times New Roman" w:hAnsi="Times New Roman" w:cs="Times New Roman"/>
          <w:sz w:val="24"/>
          <w:szCs w:val="24"/>
        </w:rPr>
        <w:t>The development of children’s literature has been marked by changes in society and evolving perceptions of childhood throughout history, with ancient and medieval cultures exposing children to adult elements (such as violence, sex, or coarse humour) before the idea of protecting them emerged in the sixteenth century. The modern middle-class childhood has been managed and restricted by adults, including their access to knowledge and books. The nineteenth century saw the emergence of a separate genre of children’s literature, often focused on moral content. Until the 1960s, censorship within mainstream children’s literature was relatively dormant. However, since the mid-1960s onwards, children’s books have become a battleground for personal, social, and political forces, with calls for more inclusive and socially aware children’s books. Topics such as teenage sexuality and so called “problem novels” addressing various personal and societal issues became prominent (Scott, 1983, p. 28-37).</w:t>
      </w:r>
    </w:p>
    <w:p w14:paraId="675B94E2" w14:textId="77777777" w:rsidR="00A6381E" w:rsidRPr="00A6381E" w:rsidRDefault="00A6381E" w:rsidP="00A6381E">
      <w:pPr>
        <w:rPr>
          <w:rFonts w:ascii="Times New Roman" w:hAnsi="Times New Roman" w:cs="Times New Roman"/>
        </w:rPr>
      </w:pPr>
    </w:p>
    <w:p w14:paraId="3F6B871B" w14:textId="77777777" w:rsidR="00A6381E" w:rsidRPr="00A6381E" w:rsidRDefault="00A6381E" w:rsidP="002A7056">
      <w:pPr>
        <w:pStyle w:val="Nadpis2"/>
      </w:pPr>
      <w:bookmarkStart w:id="18" w:name="_Toc149229117"/>
      <w:r w:rsidRPr="00A6381E">
        <w:t>The impact of children’s literature</w:t>
      </w:r>
      <w:bookmarkEnd w:id="18"/>
    </w:p>
    <w:p w14:paraId="1B2AEAF5" w14:textId="77777777" w:rsidR="00A6381E" w:rsidRPr="00A6381E" w:rsidRDefault="00A6381E" w:rsidP="00A6381E"/>
    <w:p w14:paraId="58846BCE" w14:textId="3B76DDF3" w:rsidR="00A6381E" w:rsidRPr="00A6381E" w:rsidRDefault="00A6381E" w:rsidP="00A6381E">
      <w:pPr>
        <w:spacing w:line="360" w:lineRule="auto"/>
        <w:ind w:firstLine="432"/>
        <w:jc w:val="both"/>
        <w:rPr>
          <w:rFonts w:ascii="Times New Roman" w:hAnsi="Times New Roman" w:cs="Times New Roman"/>
          <w:sz w:val="24"/>
          <w:szCs w:val="24"/>
        </w:rPr>
      </w:pPr>
      <w:r w:rsidRPr="00A6381E">
        <w:rPr>
          <w:rFonts w:ascii="Times New Roman" w:hAnsi="Times New Roman" w:cs="Times New Roman"/>
          <w:sz w:val="24"/>
          <w:szCs w:val="24"/>
        </w:rPr>
        <w:t>The canon of children’s literature has significant influence on shaping the consciousness of generations and is a pervasive presence in Western culture. Adults, as creators of children’s books, hold responsibility for shaping the meaning and messages conveyed to child readers. In order to transform societal conceptions of race, class, and gender, the canon of the children’s literature needs to be challenged (Jussawalla, 1997, p.</w:t>
      </w:r>
      <w:r w:rsidR="00AF2642">
        <w:rPr>
          <w:rFonts w:ascii="Times New Roman" w:hAnsi="Times New Roman" w:cs="Times New Roman"/>
          <w:sz w:val="24"/>
          <w:szCs w:val="24"/>
        </w:rPr>
        <w:t xml:space="preserve"> </w:t>
      </w:r>
      <w:r w:rsidRPr="00A6381E">
        <w:rPr>
          <w:rFonts w:ascii="Times New Roman" w:hAnsi="Times New Roman" w:cs="Times New Roman"/>
          <w:sz w:val="24"/>
          <w:szCs w:val="24"/>
        </w:rPr>
        <w:t>180-181).</w:t>
      </w:r>
    </w:p>
    <w:p w14:paraId="6B289D84" w14:textId="35605352" w:rsidR="00A6381E" w:rsidRPr="00A6381E" w:rsidRDefault="00A6381E" w:rsidP="00A6381E">
      <w:pPr>
        <w:spacing w:line="360" w:lineRule="auto"/>
        <w:ind w:firstLine="432"/>
        <w:jc w:val="both"/>
        <w:rPr>
          <w:rFonts w:ascii="Times New Roman" w:hAnsi="Times New Roman" w:cs="Times New Roman"/>
          <w:sz w:val="24"/>
          <w:szCs w:val="24"/>
        </w:rPr>
      </w:pPr>
      <w:r w:rsidRPr="00A6381E">
        <w:rPr>
          <w:rFonts w:ascii="Times New Roman" w:hAnsi="Times New Roman" w:cs="Times New Roman"/>
          <w:sz w:val="24"/>
          <w:szCs w:val="24"/>
        </w:rPr>
        <w:t>Children lack the ability to critically analyse or interpret texts. Instead, they may form generalised beliefs and stereotypes based on what they encounter in literature (Jussawalla, 1997, p.</w:t>
      </w:r>
      <w:r w:rsidR="00AF2642">
        <w:rPr>
          <w:rFonts w:ascii="Times New Roman" w:hAnsi="Times New Roman" w:cs="Times New Roman"/>
          <w:sz w:val="24"/>
          <w:szCs w:val="24"/>
        </w:rPr>
        <w:t xml:space="preserve"> </w:t>
      </w:r>
      <w:r w:rsidRPr="00A6381E">
        <w:rPr>
          <w:rFonts w:ascii="Times New Roman" w:hAnsi="Times New Roman" w:cs="Times New Roman"/>
          <w:sz w:val="24"/>
          <w:szCs w:val="24"/>
        </w:rPr>
        <w:t>181). Kohl (1995, p. 41-43) recognises the powerful impact of childhood reading, as it not only leaves a lasting impression but also shapes their values and dreams. While reading can perpetuate negative images and stereotypes, limit aspirations, and erode self-respect through racism or sexism, stories also serve as a powerful tool for nurturing children's imaginations and allowing them to explore their own identities. Therefore, some authors, for example Kohl (1995, p.</w:t>
      </w:r>
      <w:r w:rsidR="00AF2642">
        <w:rPr>
          <w:rFonts w:ascii="Times New Roman" w:hAnsi="Times New Roman" w:cs="Times New Roman"/>
          <w:sz w:val="24"/>
          <w:szCs w:val="24"/>
        </w:rPr>
        <w:t xml:space="preserve"> </w:t>
      </w:r>
      <w:r w:rsidRPr="00A6381E">
        <w:rPr>
          <w:rFonts w:ascii="Times New Roman" w:hAnsi="Times New Roman" w:cs="Times New Roman"/>
          <w:sz w:val="24"/>
          <w:szCs w:val="24"/>
        </w:rPr>
        <w:t>87-98) and Yenika-Agbaw (</w:t>
      </w:r>
      <w:r w:rsidRPr="00A6381E">
        <w:rPr>
          <w:rFonts w:ascii="Times New Roman" w:hAnsi="Times New Roman" w:cs="Times New Roman"/>
          <w:sz w:val="24"/>
          <w:szCs w:val="24"/>
          <w:lang w:val="cs-CZ"/>
        </w:rPr>
        <w:t>1997, p.</w:t>
      </w:r>
      <w:r w:rsidR="00AF2642">
        <w:rPr>
          <w:rFonts w:ascii="Times New Roman" w:hAnsi="Times New Roman" w:cs="Times New Roman"/>
          <w:sz w:val="24"/>
          <w:szCs w:val="24"/>
          <w:lang w:val="cs-CZ"/>
        </w:rPr>
        <w:t xml:space="preserve"> </w:t>
      </w:r>
      <w:r w:rsidRPr="00A6381E">
        <w:rPr>
          <w:rFonts w:ascii="Times New Roman" w:hAnsi="Times New Roman" w:cs="Times New Roman"/>
          <w:sz w:val="24"/>
          <w:szCs w:val="24"/>
          <w:lang w:val="cs-CZ"/>
        </w:rPr>
        <w:t>446-447</w:t>
      </w:r>
      <w:r w:rsidRPr="00A6381E">
        <w:rPr>
          <w:rFonts w:ascii="Times New Roman" w:hAnsi="Times New Roman" w:cs="Times New Roman"/>
          <w:sz w:val="24"/>
          <w:szCs w:val="24"/>
        </w:rPr>
        <w:t xml:space="preserve">) emphasise the importance of critical reading skills and highlight how discussions and connecting texts to children's lives can enable </w:t>
      </w:r>
      <w:r w:rsidRPr="00A6381E">
        <w:rPr>
          <w:rFonts w:ascii="Times New Roman" w:hAnsi="Times New Roman" w:cs="Times New Roman"/>
          <w:sz w:val="24"/>
          <w:szCs w:val="24"/>
        </w:rPr>
        <w:lastRenderedPageBreak/>
        <w:t xml:space="preserve">them to question complex stories from a young age, speculate on the author's intent, and understand social and cultural contexts in texts. </w:t>
      </w:r>
    </w:p>
    <w:p w14:paraId="102FCF6F" w14:textId="77777777" w:rsidR="00A6381E" w:rsidRPr="00A6381E" w:rsidRDefault="00A6381E" w:rsidP="00A6381E">
      <w:pPr>
        <w:spacing w:line="360" w:lineRule="auto"/>
        <w:ind w:firstLine="432"/>
        <w:jc w:val="both"/>
        <w:rPr>
          <w:rFonts w:ascii="Times New Roman" w:hAnsi="Times New Roman" w:cs="Times New Roman"/>
          <w:sz w:val="24"/>
          <w:szCs w:val="24"/>
        </w:rPr>
      </w:pPr>
    </w:p>
    <w:p w14:paraId="1535A02E" w14:textId="77777777" w:rsidR="00A6381E" w:rsidRPr="00A6381E" w:rsidRDefault="00A6381E" w:rsidP="002A7056">
      <w:pPr>
        <w:pStyle w:val="Nadpis2"/>
      </w:pPr>
      <w:bookmarkStart w:id="19" w:name="_Toc149229118"/>
      <w:r w:rsidRPr="00A6381E">
        <w:t>Censorship in children’s literature</w:t>
      </w:r>
      <w:bookmarkEnd w:id="19"/>
    </w:p>
    <w:p w14:paraId="454EC9CB" w14:textId="77777777" w:rsidR="00A6381E" w:rsidRPr="00A6381E" w:rsidRDefault="00A6381E" w:rsidP="00A6381E"/>
    <w:p w14:paraId="7AA05CB7" w14:textId="58CD9D1B" w:rsidR="00A6381E" w:rsidRPr="00A6381E" w:rsidRDefault="00A6381E" w:rsidP="00A6381E">
      <w:pPr>
        <w:spacing w:line="360" w:lineRule="auto"/>
        <w:ind w:firstLine="432"/>
        <w:jc w:val="both"/>
        <w:rPr>
          <w:rFonts w:ascii="Times New Roman" w:hAnsi="Times New Roman" w:cs="Times New Roman"/>
          <w:sz w:val="24"/>
          <w:szCs w:val="24"/>
        </w:rPr>
      </w:pPr>
      <w:r w:rsidRPr="00A6381E">
        <w:rPr>
          <w:rFonts w:ascii="Times New Roman" w:hAnsi="Times New Roman" w:cs="Times New Roman"/>
          <w:sz w:val="24"/>
          <w:szCs w:val="24"/>
        </w:rPr>
        <w:t xml:space="preserve">Questions are raised about the portrayal of oppressive themes, such as racism, sexism, and inequality, in classic children’s books and whether they should be a significant part of children’s reading material. Instead of the complete removal of these books, Kohl (1995, p. 3-23) encourages analysing them and involving children, teachers, and parents in the process, although stressing that a book’s charm should not override the offensive attitudes it embodies. The argument is made that children should be allowed to encounter stereotypes, question authority and learn to critically evaluate cultural practices. Furthermore, Kohl criticises the publishers’ tendency to censor or alter texts, especially those for schools. While addressing biases is important, Kohl cautions that eliminating biases can lead to a loss of complexity and variability in literature. Surveys conducted by the writers’ group PEN indicate that publishers are not simply promoting PC among authors, but are actively censoring any material deemed politically incorrect. Moreover, publishers face external pressure from schools, libraries, and local authorities to conform to PC in their publications (Hughes, 2010, p. 10). </w:t>
      </w:r>
    </w:p>
    <w:p w14:paraId="7511CEDD" w14:textId="77777777" w:rsidR="00A6381E" w:rsidRPr="00A6381E" w:rsidRDefault="00A6381E" w:rsidP="00A6381E">
      <w:pPr>
        <w:spacing w:line="360" w:lineRule="auto"/>
        <w:jc w:val="both"/>
        <w:rPr>
          <w:rFonts w:ascii="Times New Roman" w:hAnsi="Times New Roman" w:cs="Times New Roman"/>
          <w:sz w:val="24"/>
          <w:szCs w:val="24"/>
        </w:rPr>
      </w:pPr>
    </w:p>
    <w:p w14:paraId="4739F430" w14:textId="77777777" w:rsidR="00A6381E" w:rsidRPr="00A6381E" w:rsidRDefault="00A6381E" w:rsidP="002A7056">
      <w:pPr>
        <w:pStyle w:val="Nadpis2"/>
      </w:pPr>
      <w:bookmarkStart w:id="20" w:name="_Toc149229119"/>
      <w:r w:rsidRPr="00A6381E">
        <w:t>Controversial Rewriting and Criticism in Children's Literature</w:t>
      </w:r>
      <w:bookmarkEnd w:id="20"/>
      <w:r w:rsidRPr="00A6381E">
        <w:t xml:space="preserve"> </w:t>
      </w:r>
    </w:p>
    <w:p w14:paraId="1559B1AD" w14:textId="77777777" w:rsidR="00A6381E" w:rsidRPr="00A6381E" w:rsidRDefault="00A6381E" w:rsidP="00A6381E"/>
    <w:p w14:paraId="2D020454" w14:textId="77777777" w:rsidR="00A6381E" w:rsidRPr="00A6381E" w:rsidRDefault="00A6381E" w:rsidP="00A6381E">
      <w:pPr>
        <w:spacing w:line="360" w:lineRule="auto"/>
        <w:ind w:firstLine="432"/>
        <w:jc w:val="both"/>
        <w:rPr>
          <w:rFonts w:ascii="Times New Roman" w:hAnsi="Times New Roman" w:cs="Times New Roman"/>
          <w:sz w:val="24"/>
          <w:szCs w:val="24"/>
        </w:rPr>
      </w:pPr>
      <w:r w:rsidRPr="00A6381E">
        <w:rPr>
          <w:rFonts w:ascii="Times New Roman" w:hAnsi="Times New Roman" w:cs="Times New Roman"/>
          <w:sz w:val="24"/>
          <w:szCs w:val="24"/>
        </w:rPr>
        <w:t xml:space="preserve">Some form of criticism, efforts for rewriting or banning have affected a number of famous works, including those of Roald Dahl. As recently as February 2023, Dahl’s books made headlines regarding controversy surrounding the rewriting of his books to remove offensive language and address sensitive issues. The publisher </w:t>
      </w:r>
      <w:r w:rsidRPr="00A6381E">
        <w:rPr>
          <w:rFonts w:ascii="Times New Roman" w:hAnsi="Times New Roman" w:cs="Times New Roman"/>
          <w:i/>
          <w:sz w:val="24"/>
          <w:szCs w:val="24"/>
        </w:rPr>
        <w:t>Puffin Books</w:t>
      </w:r>
      <w:r w:rsidRPr="00A6381E">
        <w:rPr>
          <w:rFonts w:ascii="Times New Roman" w:hAnsi="Times New Roman" w:cs="Times New Roman"/>
          <w:sz w:val="24"/>
          <w:szCs w:val="24"/>
        </w:rPr>
        <w:t xml:space="preserve"> reviewed the texts with the goal of ensuring that Dahl’s stories remain enjoyable for today’s children (Syed, 2023). Authors Syed (2023), Vernon (2023), and Taylor (2023) reported on the controversy of rewriting and many changes made, for example, adding gender-neutral terms such as people instead of men, parents or family instead of mother or father, omitting some words such as ugly or fat, altering unfavourable depictions of women, removing references to violence, and also some passages which were not written by Dahl have been added. While some voices within the publishing industry criticise the updates as censorship, others argue that it is necessary for a contemporary </w:t>
      </w:r>
      <w:r w:rsidRPr="00A6381E">
        <w:rPr>
          <w:rFonts w:ascii="Times New Roman" w:hAnsi="Times New Roman" w:cs="Times New Roman"/>
          <w:sz w:val="24"/>
          <w:szCs w:val="24"/>
        </w:rPr>
        <w:lastRenderedPageBreak/>
        <w:t xml:space="preserve">audience. Among the critics of the rewrites are British Prime Minister Rishi Sunak who advocates for preserving literary heritage and free speech, or Suzanne Noseel of PEN America who proposes the inclusion of introductions to provide context instead of altering the original text (Syed, 2023). The controversy highlights the tension between adult sensibilities and children’s enjoyment of books. As Dahl once said </w:t>
      </w:r>
      <w:r w:rsidRPr="00A6381E">
        <w:rPr>
          <w:rFonts w:ascii="Times New Roman" w:hAnsi="Times New Roman" w:cs="Times New Roman"/>
          <w:i/>
          <w:sz w:val="24"/>
          <w:szCs w:val="24"/>
        </w:rPr>
        <w:t>“I never get any protests from children. All you get are giggles of mirth and squirms of delight. I know what children like.”</w:t>
      </w:r>
      <w:r w:rsidRPr="00A6381E">
        <w:rPr>
          <w:rFonts w:ascii="Times New Roman" w:hAnsi="Times New Roman" w:cs="Times New Roman"/>
          <w:sz w:val="24"/>
          <w:szCs w:val="24"/>
        </w:rPr>
        <w:t xml:space="preserve"> </w:t>
      </w:r>
    </w:p>
    <w:p w14:paraId="416CD31F" w14:textId="77777777" w:rsidR="00A6381E" w:rsidRPr="00A6381E" w:rsidRDefault="00A6381E" w:rsidP="00A6381E">
      <w:pPr>
        <w:spacing w:line="360" w:lineRule="auto"/>
        <w:ind w:firstLine="432"/>
        <w:jc w:val="both"/>
        <w:rPr>
          <w:rFonts w:ascii="Times New Roman" w:hAnsi="Times New Roman" w:cs="Times New Roman"/>
          <w:sz w:val="24"/>
          <w:szCs w:val="24"/>
        </w:rPr>
      </w:pPr>
      <w:r w:rsidRPr="00A6381E">
        <w:rPr>
          <w:rFonts w:ascii="Times New Roman" w:hAnsi="Times New Roman" w:cs="Times New Roman"/>
          <w:sz w:val="24"/>
          <w:szCs w:val="24"/>
        </w:rPr>
        <w:t xml:space="preserve">David Walliams, a contemporary children's author, also appears to understand what children like. According to his publisher </w:t>
      </w:r>
      <w:r w:rsidRPr="00A6381E">
        <w:rPr>
          <w:rFonts w:ascii="Times New Roman" w:hAnsi="Times New Roman" w:cs="Times New Roman"/>
          <w:i/>
          <w:sz w:val="24"/>
          <w:szCs w:val="24"/>
        </w:rPr>
        <w:t>HarperCollins</w:t>
      </w:r>
      <w:r w:rsidRPr="00A6381E">
        <w:rPr>
          <w:rFonts w:ascii="Times New Roman" w:hAnsi="Times New Roman" w:cs="Times New Roman"/>
          <w:sz w:val="24"/>
          <w:szCs w:val="24"/>
        </w:rPr>
        <w:t xml:space="preserve">, over the past decade he has achieved remarkable success as a beloved children’s author. With a total of 34 diverse titles, his books have been translated into 54 languages, selling an incredible 50 million copies worldwide (HarperCollins Publishers, 2022). However, despite their success, Walliams’ books have also faced criticism since 2020 due to concerns about inappropriate content. Several articles discussing these issues have emerged in British media, including </w:t>
      </w:r>
      <w:r w:rsidRPr="00A6381E">
        <w:rPr>
          <w:rFonts w:ascii="Times New Roman" w:hAnsi="Times New Roman" w:cs="Times New Roman"/>
          <w:i/>
          <w:sz w:val="24"/>
          <w:szCs w:val="24"/>
        </w:rPr>
        <w:t>The Guardian</w:t>
      </w:r>
      <w:r w:rsidRPr="00A6381E">
        <w:rPr>
          <w:rFonts w:ascii="Times New Roman" w:hAnsi="Times New Roman" w:cs="Times New Roman"/>
          <w:sz w:val="24"/>
          <w:szCs w:val="24"/>
        </w:rPr>
        <w:t xml:space="preserve"> (Flood, 2021), </w:t>
      </w:r>
      <w:r w:rsidRPr="00A6381E">
        <w:rPr>
          <w:rFonts w:ascii="Times New Roman" w:hAnsi="Times New Roman" w:cs="Times New Roman"/>
          <w:i/>
          <w:sz w:val="24"/>
          <w:szCs w:val="24"/>
        </w:rPr>
        <w:t xml:space="preserve">The Independent </w:t>
      </w:r>
      <w:r w:rsidRPr="00A6381E">
        <w:rPr>
          <w:rFonts w:ascii="Times New Roman" w:hAnsi="Times New Roman" w:cs="Times New Roman"/>
          <w:sz w:val="24"/>
          <w:szCs w:val="24"/>
        </w:rPr>
        <w:t xml:space="preserve">(Harrison, 2020), or </w:t>
      </w:r>
      <w:r w:rsidRPr="00A6381E">
        <w:rPr>
          <w:rFonts w:ascii="Times New Roman" w:hAnsi="Times New Roman" w:cs="Times New Roman"/>
          <w:i/>
          <w:sz w:val="24"/>
          <w:szCs w:val="24"/>
        </w:rPr>
        <w:t>Sky News</w:t>
      </w:r>
      <w:r w:rsidRPr="00A6381E">
        <w:rPr>
          <w:rFonts w:ascii="Times New Roman" w:hAnsi="Times New Roman" w:cs="Times New Roman"/>
          <w:sz w:val="24"/>
          <w:szCs w:val="24"/>
        </w:rPr>
        <w:t xml:space="preserve"> (2021). The identification of specific controversies in Walliams’ books will be explored further in this thesis.  </w:t>
      </w:r>
    </w:p>
    <w:p w14:paraId="06EC267B" w14:textId="77777777" w:rsidR="00A6381E" w:rsidRPr="00A6381E" w:rsidRDefault="00A6381E" w:rsidP="00A6381E">
      <w:pPr>
        <w:spacing w:line="360" w:lineRule="auto"/>
        <w:jc w:val="both"/>
        <w:rPr>
          <w:rFonts w:ascii="Times New Roman" w:hAnsi="Times New Roman" w:cs="Times New Roman"/>
          <w:b/>
          <w:sz w:val="32"/>
          <w:szCs w:val="32"/>
        </w:rPr>
      </w:pPr>
    </w:p>
    <w:p w14:paraId="2C8CE479" w14:textId="77777777" w:rsidR="00A6381E" w:rsidRPr="00A6381E" w:rsidRDefault="00A6381E" w:rsidP="00A6381E">
      <w:pPr>
        <w:spacing w:line="360" w:lineRule="auto"/>
        <w:jc w:val="both"/>
        <w:rPr>
          <w:rFonts w:ascii="Times New Roman" w:hAnsi="Times New Roman" w:cs="Times New Roman"/>
          <w:b/>
          <w:sz w:val="32"/>
          <w:szCs w:val="32"/>
        </w:rPr>
      </w:pPr>
    </w:p>
    <w:p w14:paraId="3425BABE" w14:textId="77777777" w:rsidR="00A6381E" w:rsidRPr="00A6381E" w:rsidRDefault="00A6381E" w:rsidP="00A6381E">
      <w:pPr>
        <w:spacing w:line="360" w:lineRule="auto"/>
        <w:jc w:val="both"/>
        <w:rPr>
          <w:rFonts w:ascii="Times New Roman" w:hAnsi="Times New Roman" w:cs="Times New Roman"/>
          <w:b/>
          <w:sz w:val="32"/>
          <w:szCs w:val="32"/>
        </w:rPr>
      </w:pPr>
    </w:p>
    <w:p w14:paraId="2679DB20" w14:textId="77777777" w:rsidR="00A6381E" w:rsidRPr="00A6381E" w:rsidRDefault="00A6381E" w:rsidP="00A6381E">
      <w:pPr>
        <w:spacing w:line="360" w:lineRule="auto"/>
        <w:jc w:val="both"/>
        <w:rPr>
          <w:rFonts w:ascii="Times New Roman" w:hAnsi="Times New Roman" w:cs="Times New Roman"/>
          <w:b/>
          <w:sz w:val="32"/>
          <w:szCs w:val="32"/>
        </w:rPr>
      </w:pPr>
    </w:p>
    <w:p w14:paraId="2BD814C5" w14:textId="77777777" w:rsidR="00A6381E" w:rsidRPr="00A6381E" w:rsidRDefault="00A6381E" w:rsidP="00A6381E">
      <w:pPr>
        <w:spacing w:line="360" w:lineRule="auto"/>
        <w:jc w:val="both"/>
        <w:rPr>
          <w:rFonts w:ascii="Times New Roman" w:hAnsi="Times New Roman" w:cs="Times New Roman"/>
          <w:b/>
          <w:sz w:val="32"/>
          <w:szCs w:val="32"/>
        </w:rPr>
      </w:pPr>
    </w:p>
    <w:p w14:paraId="1BA1A19C" w14:textId="77777777" w:rsidR="00A6381E" w:rsidRPr="00A6381E" w:rsidRDefault="00A6381E" w:rsidP="00A6381E">
      <w:pPr>
        <w:spacing w:line="360" w:lineRule="auto"/>
        <w:jc w:val="both"/>
        <w:rPr>
          <w:rFonts w:ascii="Times New Roman" w:hAnsi="Times New Roman" w:cs="Times New Roman"/>
          <w:b/>
          <w:sz w:val="32"/>
          <w:szCs w:val="32"/>
        </w:rPr>
      </w:pPr>
    </w:p>
    <w:p w14:paraId="22C1A18F" w14:textId="77777777" w:rsidR="00A6381E" w:rsidRPr="00A6381E" w:rsidRDefault="00A6381E" w:rsidP="00A6381E">
      <w:pPr>
        <w:spacing w:line="360" w:lineRule="auto"/>
        <w:jc w:val="both"/>
        <w:rPr>
          <w:rFonts w:ascii="Times New Roman" w:hAnsi="Times New Roman" w:cs="Times New Roman"/>
          <w:b/>
          <w:sz w:val="32"/>
          <w:szCs w:val="32"/>
        </w:rPr>
      </w:pPr>
    </w:p>
    <w:p w14:paraId="795FB427" w14:textId="77777777" w:rsidR="00A6381E" w:rsidRPr="00A6381E" w:rsidRDefault="00A6381E" w:rsidP="00A6381E">
      <w:pPr>
        <w:spacing w:line="360" w:lineRule="auto"/>
        <w:jc w:val="both"/>
        <w:rPr>
          <w:rFonts w:ascii="Times New Roman" w:hAnsi="Times New Roman" w:cs="Times New Roman"/>
          <w:b/>
          <w:sz w:val="32"/>
          <w:szCs w:val="32"/>
        </w:rPr>
      </w:pPr>
    </w:p>
    <w:p w14:paraId="678F27C3" w14:textId="77777777" w:rsidR="00A6381E" w:rsidRPr="00A6381E" w:rsidRDefault="00A6381E" w:rsidP="00A6381E">
      <w:pPr>
        <w:spacing w:line="360" w:lineRule="auto"/>
        <w:jc w:val="both"/>
        <w:rPr>
          <w:rFonts w:ascii="Times New Roman" w:hAnsi="Times New Roman" w:cs="Times New Roman"/>
          <w:b/>
          <w:sz w:val="32"/>
          <w:szCs w:val="32"/>
        </w:rPr>
      </w:pPr>
    </w:p>
    <w:p w14:paraId="79F55DBF" w14:textId="77777777" w:rsidR="00A6381E" w:rsidRPr="00A6381E" w:rsidRDefault="00A6381E" w:rsidP="00A6381E">
      <w:pPr>
        <w:spacing w:line="360" w:lineRule="auto"/>
        <w:jc w:val="both"/>
        <w:rPr>
          <w:rFonts w:ascii="Times New Roman" w:hAnsi="Times New Roman" w:cs="Times New Roman"/>
          <w:b/>
          <w:sz w:val="32"/>
          <w:szCs w:val="32"/>
        </w:rPr>
      </w:pPr>
    </w:p>
    <w:p w14:paraId="551A5688" w14:textId="77777777" w:rsidR="00A6381E" w:rsidRPr="00A6381E" w:rsidRDefault="00A6381E" w:rsidP="002A7056">
      <w:pPr>
        <w:pStyle w:val="Nadpis1"/>
      </w:pPr>
      <w:bookmarkStart w:id="21" w:name="_Toc149229120"/>
      <w:r w:rsidRPr="00A6381E">
        <w:lastRenderedPageBreak/>
        <w:t>David Walliams</w:t>
      </w:r>
      <w:bookmarkEnd w:id="21"/>
    </w:p>
    <w:p w14:paraId="6E7679D8" w14:textId="77777777" w:rsidR="00A6381E" w:rsidRPr="00A6381E" w:rsidRDefault="00A6381E" w:rsidP="00A6381E">
      <w:pPr>
        <w:rPr>
          <w:rFonts w:ascii="Times New Roman" w:hAnsi="Times New Roman" w:cs="Times New Roman"/>
        </w:rPr>
      </w:pPr>
    </w:p>
    <w:p w14:paraId="522D3686"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To gain a closer understanding of what has shaped David Williams’ life, his personality and inspiration for his work, his autobiography called </w:t>
      </w:r>
      <w:r w:rsidRPr="00A6381E">
        <w:rPr>
          <w:rFonts w:ascii="Times New Roman" w:hAnsi="Times New Roman" w:cs="Times New Roman"/>
          <w:i/>
          <w:sz w:val="24"/>
          <w:szCs w:val="24"/>
        </w:rPr>
        <w:t>Camp David</w:t>
      </w:r>
      <w:r w:rsidRPr="00A6381E">
        <w:rPr>
          <w:rFonts w:ascii="Times New Roman" w:hAnsi="Times New Roman" w:cs="Times New Roman"/>
          <w:sz w:val="24"/>
          <w:szCs w:val="24"/>
        </w:rPr>
        <w:t xml:space="preserve"> (Walliams, 2013) has been drawn on. </w:t>
      </w:r>
    </w:p>
    <w:p w14:paraId="2B91919E" w14:textId="440C6135"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David Walliams is a renowned contemporary English comedian, presenter, actor, and children’s author. He was born on 20th August 1976 (Banstead, England). His birth name was Williams, however, whilst pursuing his artistic career, he needed a unique name</w:t>
      </w:r>
      <w:r w:rsidR="003C1EB7">
        <w:rPr>
          <w:rFonts w:ascii="Times New Roman" w:hAnsi="Times New Roman" w:cs="Times New Roman"/>
          <w:sz w:val="24"/>
          <w:szCs w:val="24"/>
        </w:rPr>
        <w:t>,</w:t>
      </w:r>
      <w:r w:rsidRPr="00A6381E">
        <w:rPr>
          <w:rFonts w:ascii="Times New Roman" w:hAnsi="Times New Roman" w:cs="Times New Roman"/>
          <w:sz w:val="24"/>
          <w:szCs w:val="24"/>
        </w:rPr>
        <w:t xml:space="preserve"> so he chose to alter it to Walliams (p.</w:t>
      </w:r>
      <w:r w:rsidR="003C1EB7">
        <w:rPr>
          <w:rFonts w:ascii="Times New Roman" w:hAnsi="Times New Roman" w:cs="Times New Roman"/>
          <w:sz w:val="24"/>
          <w:szCs w:val="24"/>
        </w:rPr>
        <w:t xml:space="preserve"> </w:t>
      </w:r>
      <w:r w:rsidRPr="00A6381E">
        <w:rPr>
          <w:rFonts w:ascii="Times New Roman" w:hAnsi="Times New Roman" w:cs="Times New Roman"/>
          <w:sz w:val="24"/>
          <w:szCs w:val="24"/>
        </w:rPr>
        <w:t>160).</w:t>
      </w:r>
    </w:p>
    <w:p w14:paraId="0A8C1333" w14:textId="77777777" w:rsidR="00A6381E" w:rsidRPr="00A6381E" w:rsidRDefault="00A6381E" w:rsidP="00A6381E">
      <w:pPr>
        <w:spacing w:line="360" w:lineRule="auto"/>
        <w:ind w:firstLine="708"/>
        <w:jc w:val="both"/>
        <w:rPr>
          <w:rFonts w:ascii="Times New Roman" w:hAnsi="Times New Roman" w:cs="Times New Roman"/>
          <w:sz w:val="24"/>
          <w:szCs w:val="24"/>
        </w:rPr>
      </w:pPr>
    </w:p>
    <w:p w14:paraId="3AC932DE" w14:textId="77777777" w:rsidR="00A6381E" w:rsidRPr="00A6381E" w:rsidRDefault="00A6381E" w:rsidP="002A7056">
      <w:pPr>
        <w:pStyle w:val="Nadpis2"/>
      </w:pPr>
      <w:bookmarkStart w:id="22" w:name="_Toc149229121"/>
      <w:r w:rsidRPr="00A6381E">
        <w:t>Family background</w:t>
      </w:r>
      <w:bookmarkEnd w:id="22"/>
      <w:r w:rsidRPr="00A6381E">
        <w:t xml:space="preserve"> </w:t>
      </w:r>
    </w:p>
    <w:p w14:paraId="53B12FFC" w14:textId="77777777" w:rsidR="00A6381E" w:rsidRPr="00A6381E" w:rsidRDefault="00A6381E" w:rsidP="00A6381E">
      <w:pPr>
        <w:rPr>
          <w:rFonts w:ascii="Times New Roman" w:hAnsi="Times New Roman" w:cs="Times New Roman"/>
        </w:rPr>
      </w:pPr>
    </w:p>
    <w:p w14:paraId="4F8ABF5F" w14:textId="0F458E2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Walliams comes from a religious, conservative, working-class family. His parents were Peter Williams (an engineer for London Transport) and Kathleen Ellis (a school laboratory technician). Walliams had a very loving close relationship with his mother who overcompensated for her unaffectionate husband who never knew how to bond with his son and thus Walliams never got his father’s acceptance and always felt like a disappointment to him (p.</w:t>
      </w:r>
      <w:r w:rsidR="003C1EB7">
        <w:rPr>
          <w:rFonts w:ascii="Times New Roman" w:hAnsi="Times New Roman" w:cs="Times New Roman"/>
          <w:sz w:val="24"/>
          <w:szCs w:val="24"/>
        </w:rPr>
        <w:t xml:space="preserve"> </w:t>
      </w:r>
      <w:r w:rsidRPr="00A6381E">
        <w:rPr>
          <w:rFonts w:ascii="Times New Roman" w:hAnsi="Times New Roman" w:cs="Times New Roman"/>
          <w:sz w:val="24"/>
          <w:szCs w:val="24"/>
        </w:rPr>
        <w:t>2-5).</w:t>
      </w:r>
    </w:p>
    <w:p w14:paraId="18DC7DC6" w14:textId="45F56BB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From early childhood, Walliams was of a habit of listening to conversations around him and making mental notes for the future use (p.</w:t>
      </w:r>
      <w:r w:rsidR="003C1EB7">
        <w:rPr>
          <w:rFonts w:ascii="Times New Roman" w:hAnsi="Times New Roman" w:cs="Times New Roman"/>
          <w:sz w:val="24"/>
          <w:szCs w:val="24"/>
        </w:rPr>
        <w:t xml:space="preserve"> </w:t>
      </w:r>
      <w:r w:rsidRPr="00A6381E">
        <w:rPr>
          <w:rFonts w:ascii="Times New Roman" w:hAnsi="Times New Roman" w:cs="Times New Roman"/>
          <w:sz w:val="24"/>
          <w:szCs w:val="24"/>
        </w:rPr>
        <w:t>5). He was the happiest when he was watching comedies with his family; he had a great need to perform and was enjoying the attention; he wanted to make his parents proud (p.</w:t>
      </w:r>
      <w:r w:rsidR="003C1EB7">
        <w:rPr>
          <w:rFonts w:ascii="Times New Roman" w:hAnsi="Times New Roman" w:cs="Times New Roman"/>
          <w:sz w:val="24"/>
          <w:szCs w:val="24"/>
        </w:rPr>
        <w:t xml:space="preserve"> </w:t>
      </w:r>
      <w:r w:rsidRPr="00A6381E">
        <w:rPr>
          <w:rFonts w:ascii="Times New Roman" w:hAnsi="Times New Roman" w:cs="Times New Roman"/>
          <w:sz w:val="24"/>
          <w:szCs w:val="24"/>
        </w:rPr>
        <w:t xml:space="preserve">248). </w:t>
      </w:r>
    </w:p>
    <w:p w14:paraId="5DD1DBBC" w14:textId="77777777" w:rsidR="00A6381E" w:rsidRPr="00A6381E" w:rsidRDefault="00A6381E" w:rsidP="00A6381E">
      <w:pPr>
        <w:spacing w:line="360" w:lineRule="auto"/>
        <w:ind w:firstLine="708"/>
        <w:jc w:val="both"/>
        <w:rPr>
          <w:rFonts w:ascii="Times New Roman" w:hAnsi="Times New Roman" w:cs="Times New Roman"/>
          <w:sz w:val="24"/>
          <w:szCs w:val="24"/>
        </w:rPr>
      </w:pPr>
    </w:p>
    <w:p w14:paraId="56E7AE16" w14:textId="77777777" w:rsidR="00A6381E" w:rsidRPr="00A6381E" w:rsidRDefault="00A6381E" w:rsidP="002A7056">
      <w:pPr>
        <w:pStyle w:val="Nadpis2"/>
      </w:pPr>
      <w:bookmarkStart w:id="23" w:name="_Toc149229122"/>
      <w:r w:rsidRPr="00A6381E">
        <w:t>School years and beginnings of his career</w:t>
      </w:r>
      <w:bookmarkEnd w:id="23"/>
      <w:r w:rsidRPr="00A6381E">
        <w:t xml:space="preserve"> </w:t>
      </w:r>
    </w:p>
    <w:p w14:paraId="110E6653" w14:textId="77777777" w:rsidR="00A6381E" w:rsidRPr="00A6381E" w:rsidRDefault="00A6381E" w:rsidP="00A6381E">
      <w:pPr>
        <w:rPr>
          <w:rFonts w:ascii="Times New Roman" w:hAnsi="Times New Roman" w:cs="Times New Roman"/>
        </w:rPr>
      </w:pPr>
    </w:p>
    <w:p w14:paraId="707839F1" w14:textId="35C00FE1"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His education started at Collingwood Boys’ School where he first encountered a fearful atmosphere and physical punishment (p.</w:t>
      </w:r>
      <w:r w:rsidR="003C1EB7">
        <w:rPr>
          <w:rFonts w:ascii="Times New Roman" w:hAnsi="Times New Roman" w:cs="Times New Roman"/>
          <w:sz w:val="24"/>
          <w:szCs w:val="24"/>
        </w:rPr>
        <w:t xml:space="preserve"> </w:t>
      </w:r>
      <w:r w:rsidRPr="00A6381E">
        <w:rPr>
          <w:rFonts w:ascii="Times New Roman" w:hAnsi="Times New Roman" w:cs="Times New Roman"/>
          <w:sz w:val="24"/>
          <w:szCs w:val="24"/>
        </w:rPr>
        <w:t xml:space="preserve">13). Later he attended a private Reigate Grammar School. Being a scout from the age of eight marked his growing up. It was among the scouts where he experienced cross-dressing and performing, the feeling of humiliation after failing to obtain a sports badge, his first sexual experiences with the other boy scouts, and being sexually punished and ridiculed by the coach. He was in a fragile mental state.  He was confused and </w:t>
      </w:r>
      <w:r w:rsidRPr="00A6381E">
        <w:rPr>
          <w:rFonts w:ascii="Times New Roman" w:hAnsi="Times New Roman" w:cs="Times New Roman"/>
          <w:sz w:val="24"/>
          <w:szCs w:val="24"/>
        </w:rPr>
        <w:lastRenderedPageBreak/>
        <w:t>depressed; the feeling of shame made him violent. At the age of 12, he tried to kill himself for the first time (p.</w:t>
      </w:r>
      <w:r w:rsidR="00E95574">
        <w:rPr>
          <w:rFonts w:ascii="Times New Roman" w:hAnsi="Times New Roman" w:cs="Times New Roman"/>
          <w:sz w:val="24"/>
          <w:szCs w:val="24"/>
        </w:rPr>
        <w:t xml:space="preserve"> </w:t>
      </w:r>
      <w:r w:rsidRPr="00A6381E">
        <w:rPr>
          <w:rFonts w:ascii="Times New Roman" w:hAnsi="Times New Roman" w:cs="Times New Roman"/>
          <w:sz w:val="24"/>
          <w:szCs w:val="24"/>
        </w:rPr>
        <w:t>31). At grammar school, Walliams found it difficult to fit in with his immaturity, exhibitionism, and thought-provoking ideas (p.</w:t>
      </w:r>
      <w:r w:rsidR="00E95574">
        <w:rPr>
          <w:rFonts w:ascii="Times New Roman" w:hAnsi="Times New Roman" w:cs="Times New Roman"/>
          <w:sz w:val="24"/>
          <w:szCs w:val="24"/>
        </w:rPr>
        <w:t xml:space="preserve"> </w:t>
      </w:r>
      <w:r w:rsidRPr="00A6381E">
        <w:rPr>
          <w:rFonts w:ascii="Times New Roman" w:hAnsi="Times New Roman" w:cs="Times New Roman"/>
          <w:sz w:val="24"/>
          <w:szCs w:val="24"/>
        </w:rPr>
        <w:t>63). On the other hand, he was thriving during school plays due to his effeminate character and sheer enjoyment of acting and generating laughter (p.</w:t>
      </w:r>
      <w:r w:rsidR="00E95574">
        <w:rPr>
          <w:rFonts w:ascii="Times New Roman" w:hAnsi="Times New Roman" w:cs="Times New Roman"/>
          <w:sz w:val="24"/>
          <w:szCs w:val="24"/>
        </w:rPr>
        <w:t xml:space="preserve"> </w:t>
      </w:r>
      <w:r w:rsidRPr="00A6381E">
        <w:rPr>
          <w:rFonts w:ascii="Times New Roman" w:hAnsi="Times New Roman" w:cs="Times New Roman"/>
          <w:sz w:val="24"/>
          <w:szCs w:val="24"/>
        </w:rPr>
        <w:t>41).</w:t>
      </w:r>
    </w:p>
    <w:p w14:paraId="4F53D0CE" w14:textId="6F42B161"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In the last year of grammar school</w:t>
      </w:r>
      <w:r w:rsidR="00E95574">
        <w:rPr>
          <w:rFonts w:ascii="Times New Roman" w:hAnsi="Times New Roman" w:cs="Times New Roman"/>
          <w:sz w:val="24"/>
          <w:szCs w:val="24"/>
        </w:rPr>
        <w:t>,</w:t>
      </w:r>
      <w:r w:rsidRPr="00A6381E">
        <w:rPr>
          <w:rFonts w:ascii="Times New Roman" w:hAnsi="Times New Roman" w:cs="Times New Roman"/>
          <w:sz w:val="24"/>
          <w:szCs w:val="24"/>
        </w:rPr>
        <w:t xml:space="preserve"> he successfully landed his first role in the National Youth Theatre. The same year, in 1989, Walliams got into Bristol University to study drama. Although he was experiencing his first success professionally, depression and loneliness drove him to attempt yet another suicide (p.</w:t>
      </w:r>
      <w:r w:rsidR="00E95574">
        <w:rPr>
          <w:rFonts w:ascii="Times New Roman" w:hAnsi="Times New Roman" w:cs="Times New Roman"/>
          <w:sz w:val="24"/>
          <w:szCs w:val="24"/>
        </w:rPr>
        <w:t xml:space="preserve"> </w:t>
      </w:r>
      <w:r w:rsidRPr="00A6381E">
        <w:rPr>
          <w:rFonts w:ascii="Times New Roman" w:hAnsi="Times New Roman" w:cs="Times New Roman"/>
          <w:sz w:val="24"/>
          <w:szCs w:val="24"/>
        </w:rPr>
        <w:t xml:space="preserve">135 -137). </w:t>
      </w:r>
    </w:p>
    <w:p w14:paraId="5D7E4B39" w14:textId="77777777" w:rsidR="00A6381E" w:rsidRPr="00A6381E" w:rsidRDefault="00A6381E" w:rsidP="00A6381E">
      <w:pPr>
        <w:spacing w:line="360" w:lineRule="auto"/>
        <w:ind w:firstLine="708"/>
        <w:jc w:val="both"/>
        <w:rPr>
          <w:rFonts w:ascii="Times New Roman" w:hAnsi="Times New Roman" w:cs="Times New Roman"/>
          <w:sz w:val="24"/>
          <w:szCs w:val="24"/>
        </w:rPr>
      </w:pPr>
    </w:p>
    <w:p w14:paraId="5118A21F" w14:textId="77777777" w:rsidR="00A6381E" w:rsidRPr="00A6381E" w:rsidRDefault="00A6381E" w:rsidP="002A7056">
      <w:pPr>
        <w:pStyle w:val="Nadpis2"/>
      </w:pPr>
      <w:bookmarkStart w:id="24" w:name="_Toc149229123"/>
      <w:r w:rsidRPr="00A6381E">
        <w:t>A transition from a student to professional comedian</w:t>
      </w:r>
      <w:bookmarkEnd w:id="24"/>
      <w:r w:rsidRPr="00A6381E">
        <w:t xml:space="preserve"> </w:t>
      </w:r>
    </w:p>
    <w:p w14:paraId="391065FD" w14:textId="77777777" w:rsidR="00A6381E" w:rsidRPr="00A6381E" w:rsidRDefault="00A6381E" w:rsidP="00A6381E">
      <w:pPr>
        <w:rPr>
          <w:rFonts w:ascii="Times New Roman" w:hAnsi="Times New Roman" w:cs="Times New Roman"/>
        </w:rPr>
      </w:pPr>
    </w:p>
    <w:p w14:paraId="452575E0" w14:textId="5A46F386"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It was at Bristol University where Walliams met his future partner in comedy, Matt Lucas. This collaboration was to become life-changing for both of them. (p.</w:t>
      </w:r>
      <w:r w:rsidR="00102EBC">
        <w:rPr>
          <w:rFonts w:ascii="Times New Roman" w:hAnsi="Times New Roman" w:cs="Times New Roman"/>
          <w:sz w:val="24"/>
          <w:szCs w:val="24"/>
        </w:rPr>
        <w:t xml:space="preserve"> </w:t>
      </w:r>
      <w:r w:rsidRPr="00A6381E">
        <w:rPr>
          <w:rFonts w:ascii="Times New Roman" w:hAnsi="Times New Roman" w:cs="Times New Roman"/>
          <w:sz w:val="24"/>
          <w:szCs w:val="24"/>
        </w:rPr>
        <w:t>142). In this partnership, however, Walliams felt inferior (p.</w:t>
      </w:r>
      <w:r w:rsidR="00102EBC">
        <w:rPr>
          <w:rFonts w:ascii="Times New Roman" w:hAnsi="Times New Roman" w:cs="Times New Roman"/>
          <w:sz w:val="24"/>
          <w:szCs w:val="24"/>
        </w:rPr>
        <w:t xml:space="preserve"> </w:t>
      </w:r>
      <w:r w:rsidRPr="00A6381E">
        <w:rPr>
          <w:rFonts w:ascii="Times New Roman" w:hAnsi="Times New Roman" w:cs="Times New Roman"/>
          <w:sz w:val="24"/>
          <w:szCs w:val="24"/>
        </w:rPr>
        <w:t>348) and was challenged by Matt’s natural talent in comedy, which made Walliams driven to always deliver a perfectionist performance (p.</w:t>
      </w:r>
      <w:r w:rsidR="00102EBC">
        <w:rPr>
          <w:rFonts w:ascii="Times New Roman" w:hAnsi="Times New Roman" w:cs="Times New Roman"/>
          <w:sz w:val="24"/>
          <w:szCs w:val="24"/>
        </w:rPr>
        <w:t xml:space="preserve"> </w:t>
      </w:r>
      <w:r w:rsidRPr="00A6381E">
        <w:rPr>
          <w:rFonts w:ascii="Times New Roman" w:hAnsi="Times New Roman" w:cs="Times New Roman"/>
          <w:sz w:val="24"/>
          <w:szCs w:val="24"/>
        </w:rPr>
        <w:t xml:space="preserve">182). After university, Walliams’ career was progressing slowly. He played numerous small parts in TV shows (p.245), together with Matt Lucas, they performed their own sketches at Edinburgh Comedy Festival (p.188) and he was a sought-after writer for children’s TV. </w:t>
      </w:r>
    </w:p>
    <w:p w14:paraId="4927D97B" w14:textId="078380A6"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His comedy career peaked in 2003 with iconic TV show </w:t>
      </w:r>
      <w:r w:rsidRPr="00A6381E">
        <w:rPr>
          <w:rFonts w:ascii="Times New Roman" w:hAnsi="Times New Roman" w:cs="Times New Roman"/>
          <w:i/>
          <w:sz w:val="24"/>
          <w:szCs w:val="24"/>
        </w:rPr>
        <w:t>Little Britain</w:t>
      </w:r>
      <w:r w:rsidRPr="00A6381E">
        <w:rPr>
          <w:rFonts w:ascii="Times New Roman" w:hAnsi="Times New Roman" w:cs="Times New Roman"/>
          <w:sz w:val="24"/>
          <w:szCs w:val="24"/>
        </w:rPr>
        <w:t>, for which Walliams was awarded the Best Newcomer at the British Comedy Awards (p.</w:t>
      </w:r>
      <w:r w:rsidR="00102EBC">
        <w:rPr>
          <w:rFonts w:ascii="Times New Roman" w:hAnsi="Times New Roman" w:cs="Times New Roman"/>
          <w:sz w:val="24"/>
          <w:szCs w:val="24"/>
        </w:rPr>
        <w:t xml:space="preserve"> </w:t>
      </w:r>
      <w:r w:rsidRPr="00A6381E">
        <w:rPr>
          <w:rFonts w:ascii="Times New Roman" w:hAnsi="Times New Roman" w:cs="Times New Roman"/>
          <w:sz w:val="24"/>
          <w:szCs w:val="24"/>
        </w:rPr>
        <w:t xml:space="preserve">367). In </w:t>
      </w:r>
      <w:r w:rsidRPr="00A6381E">
        <w:rPr>
          <w:rFonts w:ascii="Times New Roman" w:hAnsi="Times New Roman" w:cs="Times New Roman"/>
          <w:i/>
          <w:sz w:val="24"/>
          <w:szCs w:val="24"/>
        </w:rPr>
        <w:t xml:space="preserve">Little Britain </w:t>
      </w:r>
      <w:r w:rsidRPr="00A6381E">
        <w:rPr>
          <w:rFonts w:ascii="Times New Roman" w:hAnsi="Times New Roman" w:cs="Times New Roman"/>
          <w:sz w:val="24"/>
          <w:szCs w:val="24"/>
        </w:rPr>
        <w:t>Walliams and Lucas’ aim was to truthfully portray stereotypical British society in all its ugliness and hilariousness while drawing inspiration from everyday life (p.</w:t>
      </w:r>
      <w:r w:rsidR="00102EBC">
        <w:rPr>
          <w:rFonts w:ascii="Times New Roman" w:hAnsi="Times New Roman" w:cs="Times New Roman"/>
          <w:sz w:val="24"/>
          <w:szCs w:val="24"/>
        </w:rPr>
        <w:t xml:space="preserve"> </w:t>
      </w:r>
      <w:r w:rsidRPr="00A6381E">
        <w:rPr>
          <w:rFonts w:ascii="Times New Roman" w:hAnsi="Times New Roman" w:cs="Times New Roman"/>
          <w:sz w:val="24"/>
          <w:szCs w:val="24"/>
        </w:rPr>
        <w:t>346). It is astonishing that Walliams wrote his major comedy work through a life period of heavy depression with omnipresent suicidal thoughts. Due to failed relationships</w:t>
      </w:r>
      <w:r w:rsidR="00102EBC">
        <w:rPr>
          <w:rFonts w:ascii="Times New Roman" w:hAnsi="Times New Roman" w:cs="Times New Roman"/>
          <w:sz w:val="24"/>
          <w:szCs w:val="24"/>
        </w:rPr>
        <w:t>,</w:t>
      </w:r>
      <w:r w:rsidRPr="00A6381E">
        <w:rPr>
          <w:rFonts w:ascii="Times New Roman" w:hAnsi="Times New Roman" w:cs="Times New Roman"/>
          <w:sz w:val="24"/>
          <w:szCs w:val="24"/>
        </w:rPr>
        <w:t xml:space="preserve"> he thought of himself as unlovable, became a sex addict and had to seek psychological help (p.</w:t>
      </w:r>
      <w:r w:rsidR="00102EBC">
        <w:rPr>
          <w:rFonts w:ascii="Times New Roman" w:hAnsi="Times New Roman" w:cs="Times New Roman"/>
          <w:sz w:val="24"/>
          <w:szCs w:val="24"/>
        </w:rPr>
        <w:t xml:space="preserve"> </w:t>
      </w:r>
      <w:r w:rsidRPr="00A6381E">
        <w:rPr>
          <w:rFonts w:ascii="Times New Roman" w:hAnsi="Times New Roman" w:cs="Times New Roman"/>
          <w:sz w:val="24"/>
          <w:szCs w:val="24"/>
        </w:rPr>
        <w:t xml:space="preserve">317). </w:t>
      </w:r>
    </w:p>
    <w:p w14:paraId="18CF2BFD" w14:textId="77777777" w:rsidR="00A6381E" w:rsidRPr="00A6381E" w:rsidRDefault="00A6381E" w:rsidP="00A6381E">
      <w:pPr>
        <w:spacing w:line="360" w:lineRule="auto"/>
        <w:jc w:val="both"/>
        <w:rPr>
          <w:rFonts w:ascii="Times New Roman" w:hAnsi="Times New Roman" w:cs="Times New Roman"/>
          <w:sz w:val="24"/>
          <w:szCs w:val="24"/>
        </w:rPr>
      </w:pPr>
    </w:p>
    <w:p w14:paraId="5ED73664" w14:textId="77777777" w:rsidR="00A6381E" w:rsidRPr="00A6381E" w:rsidRDefault="00A6381E" w:rsidP="002A7056">
      <w:pPr>
        <w:pStyle w:val="Nadpis2"/>
      </w:pPr>
      <w:bookmarkStart w:id="25" w:name="_Toc149229124"/>
      <w:r w:rsidRPr="00A6381E">
        <w:t>A transition from a comedian to a children’s author</w:t>
      </w:r>
      <w:bookmarkEnd w:id="25"/>
    </w:p>
    <w:p w14:paraId="014E7DFD" w14:textId="77777777" w:rsidR="00A6381E" w:rsidRPr="00A6381E" w:rsidRDefault="00A6381E" w:rsidP="00A6381E">
      <w:pPr>
        <w:rPr>
          <w:rFonts w:ascii="Times New Roman" w:hAnsi="Times New Roman" w:cs="Times New Roman"/>
        </w:rPr>
      </w:pPr>
    </w:p>
    <w:p w14:paraId="3B43F65A" w14:textId="62F07884"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It was never Walliams’ intention to become a writer and his success has surprised many. For Walliams, it is writing where he can express his creativity and limitless imagination (Gibbs, </w:t>
      </w:r>
      <w:r w:rsidRPr="00A6381E">
        <w:rPr>
          <w:rFonts w:ascii="Times New Roman" w:hAnsi="Times New Roman" w:cs="Times New Roman"/>
          <w:sz w:val="24"/>
          <w:szCs w:val="24"/>
        </w:rPr>
        <w:lastRenderedPageBreak/>
        <w:t xml:space="preserve">2016). Even though </w:t>
      </w:r>
      <w:r w:rsidRPr="00A6381E">
        <w:rPr>
          <w:rFonts w:ascii="Times New Roman" w:hAnsi="Times New Roman" w:cs="Times New Roman"/>
          <w:i/>
          <w:sz w:val="24"/>
          <w:szCs w:val="24"/>
        </w:rPr>
        <w:t>Little Britain</w:t>
      </w:r>
      <w:r w:rsidRPr="00A6381E">
        <w:rPr>
          <w:rFonts w:ascii="Times New Roman" w:hAnsi="Times New Roman" w:cs="Times New Roman"/>
          <w:sz w:val="24"/>
          <w:szCs w:val="24"/>
        </w:rPr>
        <w:t xml:space="preserve"> was intended for adults, lots of children loved the show too. This gave Walliams the initial idea to create something appropriately humorous for children. As a boy, Walliams loved reading Roald Dahl</w:t>
      </w:r>
      <w:r w:rsidR="00102EBC" w:rsidRPr="00102EBC">
        <w:rPr>
          <w:rFonts w:ascii="Times New Roman" w:hAnsi="Times New Roman" w:cs="Times New Roman"/>
          <w:sz w:val="24"/>
          <w:szCs w:val="24"/>
        </w:rPr>
        <w:t>’</w:t>
      </w:r>
      <w:r w:rsidR="00102EBC">
        <w:rPr>
          <w:rFonts w:ascii="Times New Roman" w:hAnsi="Times New Roman" w:cs="Times New Roman"/>
          <w:sz w:val="24"/>
          <w:szCs w:val="24"/>
        </w:rPr>
        <w:t>s</w:t>
      </w:r>
      <w:r w:rsidRPr="00A6381E">
        <w:rPr>
          <w:rFonts w:ascii="Times New Roman" w:hAnsi="Times New Roman" w:cs="Times New Roman"/>
          <w:sz w:val="24"/>
          <w:szCs w:val="24"/>
        </w:rPr>
        <w:t xml:space="preserve"> books which became an important source of inspiration, as well as being observant and drawing on his personal experiences. His books are set in a real although timeless world, they reflect on children’s feelings and their dependency on adults; further, the books deal with many sensitive matters which are balanced with humour (Jewell, 2017). </w:t>
      </w:r>
    </w:p>
    <w:p w14:paraId="394EB150" w14:textId="77777777" w:rsidR="00A6381E" w:rsidRPr="00A6381E" w:rsidRDefault="00A6381E" w:rsidP="00A6381E">
      <w:pPr>
        <w:spacing w:line="360" w:lineRule="auto"/>
        <w:ind w:firstLine="708"/>
        <w:jc w:val="both"/>
        <w:rPr>
          <w:rFonts w:ascii="Times New Roman" w:hAnsi="Times New Roman" w:cs="Times New Roman"/>
          <w:sz w:val="24"/>
          <w:szCs w:val="24"/>
        </w:rPr>
      </w:pPr>
    </w:p>
    <w:p w14:paraId="1AF52E78" w14:textId="77777777" w:rsidR="00A6381E" w:rsidRPr="00A6381E" w:rsidRDefault="00A6381E" w:rsidP="002A7056">
      <w:pPr>
        <w:pStyle w:val="Nadpis2"/>
      </w:pPr>
      <w:bookmarkStart w:id="26" w:name="_Toc149229125"/>
      <w:r w:rsidRPr="00A6381E">
        <w:t>Other achievements</w:t>
      </w:r>
      <w:bookmarkEnd w:id="26"/>
    </w:p>
    <w:p w14:paraId="4B04745B" w14:textId="77777777" w:rsidR="00A6381E" w:rsidRPr="00A6381E" w:rsidRDefault="00A6381E" w:rsidP="00A6381E">
      <w:pPr>
        <w:rPr>
          <w:rFonts w:ascii="Times New Roman" w:hAnsi="Times New Roman" w:cs="Times New Roman"/>
        </w:rPr>
      </w:pPr>
    </w:p>
    <w:p w14:paraId="04F09AD5" w14:textId="77777777"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 xml:space="preserve">Along with his creative career, Walliams is an accomplished sportsman, a devoted supporter of the Comic Relief charity and since 2017 an Officer of the Order of the British Empire (OBE) (Zelasko, 2023). He successfully raised money by swimming the English Channel in 2006, the Strait of Gibraltar to Morocco in 2008, and the River Thames in 2011. His book </w:t>
      </w:r>
      <w:r w:rsidRPr="00A6381E">
        <w:rPr>
          <w:rFonts w:ascii="Times New Roman" w:hAnsi="Times New Roman" w:cs="Times New Roman"/>
          <w:i/>
          <w:sz w:val="24"/>
          <w:szCs w:val="24"/>
        </w:rPr>
        <w:t>The Queen's Orang-Utan</w:t>
      </w:r>
      <w:r w:rsidRPr="00A6381E">
        <w:rPr>
          <w:rFonts w:ascii="Times New Roman" w:hAnsi="Times New Roman" w:cs="Times New Roman"/>
          <w:sz w:val="24"/>
          <w:szCs w:val="24"/>
        </w:rPr>
        <w:t xml:space="preserve">, the proceeds of which went to Comic Relief, and swimming have both helped him collect millions of pounds to support the poor in the UK and Africa (Comic Relief, 2017). </w:t>
      </w:r>
    </w:p>
    <w:p w14:paraId="1D7093B4" w14:textId="77777777" w:rsidR="00A6381E" w:rsidRPr="00A6381E" w:rsidRDefault="00A6381E" w:rsidP="00A6381E">
      <w:pPr>
        <w:spacing w:line="360" w:lineRule="auto"/>
        <w:jc w:val="both"/>
        <w:rPr>
          <w:rFonts w:ascii="Times New Roman" w:hAnsi="Times New Roman" w:cs="Times New Roman"/>
          <w:b/>
          <w:sz w:val="32"/>
          <w:szCs w:val="32"/>
        </w:rPr>
      </w:pPr>
    </w:p>
    <w:p w14:paraId="02DF2E52" w14:textId="77777777" w:rsidR="00A6381E" w:rsidRPr="00A6381E" w:rsidRDefault="00A6381E" w:rsidP="00A6381E">
      <w:pPr>
        <w:spacing w:line="360" w:lineRule="auto"/>
        <w:jc w:val="both"/>
        <w:rPr>
          <w:rFonts w:ascii="Times New Roman" w:hAnsi="Times New Roman" w:cs="Times New Roman"/>
          <w:b/>
          <w:sz w:val="32"/>
          <w:szCs w:val="32"/>
        </w:rPr>
      </w:pPr>
    </w:p>
    <w:p w14:paraId="4700AFAB" w14:textId="77777777" w:rsidR="00A6381E" w:rsidRPr="00A6381E" w:rsidRDefault="00A6381E" w:rsidP="00A6381E">
      <w:pPr>
        <w:spacing w:line="360" w:lineRule="auto"/>
        <w:jc w:val="both"/>
        <w:rPr>
          <w:rFonts w:ascii="Times New Roman" w:hAnsi="Times New Roman" w:cs="Times New Roman"/>
          <w:b/>
          <w:sz w:val="32"/>
          <w:szCs w:val="32"/>
        </w:rPr>
      </w:pPr>
    </w:p>
    <w:p w14:paraId="00600F97" w14:textId="77777777" w:rsidR="00A6381E" w:rsidRPr="00A6381E" w:rsidRDefault="00A6381E" w:rsidP="00A6381E">
      <w:pPr>
        <w:spacing w:line="360" w:lineRule="auto"/>
        <w:jc w:val="both"/>
        <w:rPr>
          <w:rFonts w:ascii="Times New Roman" w:hAnsi="Times New Roman" w:cs="Times New Roman"/>
          <w:b/>
          <w:sz w:val="32"/>
          <w:szCs w:val="32"/>
        </w:rPr>
      </w:pPr>
    </w:p>
    <w:p w14:paraId="0042BD85" w14:textId="77777777" w:rsidR="00A6381E" w:rsidRPr="00A6381E" w:rsidRDefault="00A6381E" w:rsidP="00A6381E">
      <w:pPr>
        <w:spacing w:line="360" w:lineRule="auto"/>
        <w:jc w:val="both"/>
        <w:rPr>
          <w:rFonts w:ascii="Times New Roman" w:hAnsi="Times New Roman" w:cs="Times New Roman"/>
          <w:b/>
          <w:sz w:val="32"/>
          <w:szCs w:val="32"/>
        </w:rPr>
      </w:pPr>
    </w:p>
    <w:p w14:paraId="1B6D4A7F" w14:textId="77777777" w:rsidR="00A6381E" w:rsidRPr="00A6381E" w:rsidRDefault="00A6381E" w:rsidP="00A6381E">
      <w:pPr>
        <w:spacing w:line="360" w:lineRule="auto"/>
        <w:rPr>
          <w:rFonts w:ascii="Times New Roman" w:hAnsi="Times New Roman" w:cs="Times New Roman"/>
          <w:b/>
          <w:sz w:val="32"/>
          <w:szCs w:val="32"/>
        </w:rPr>
      </w:pPr>
    </w:p>
    <w:p w14:paraId="4ACFAE4F" w14:textId="77777777" w:rsidR="00A6381E" w:rsidRPr="00A6381E" w:rsidRDefault="00A6381E" w:rsidP="00A6381E">
      <w:pPr>
        <w:spacing w:line="360" w:lineRule="auto"/>
        <w:rPr>
          <w:rFonts w:ascii="Times New Roman" w:hAnsi="Times New Roman" w:cs="Times New Roman"/>
          <w:b/>
          <w:sz w:val="32"/>
          <w:szCs w:val="32"/>
        </w:rPr>
      </w:pPr>
    </w:p>
    <w:p w14:paraId="1C5EEC1F" w14:textId="77777777" w:rsidR="00A6381E" w:rsidRPr="00A6381E" w:rsidRDefault="00A6381E" w:rsidP="00A6381E">
      <w:pPr>
        <w:spacing w:line="360" w:lineRule="auto"/>
        <w:rPr>
          <w:rFonts w:ascii="Times New Roman" w:hAnsi="Times New Roman" w:cs="Times New Roman"/>
          <w:b/>
          <w:sz w:val="32"/>
          <w:szCs w:val="32"/>
        </w:rPr>
      </w:pPr>
    </w:p>
    <w:p w14:paraId="00953423" w14:textId="77777777" w:rsidR="00A6381E" w:rsidRPr="00A6381E" w:rsidRDefault="00A6381E" w:rsidP="00A6381E">
      <w:pPr>
        <w:spacing w:line="360" w:lineRule="auto"/>
        <w:rPr>
          <w:rFonts w:ascii="Times New Roman" w:hAnsi="Times New Roman" w:cs="Times New Roman"/>
          <w:b/>
          <w:sz w:val="32"/>
          <w:szCs w:val="32"/>
        </w:rPr>
      </w:pPr>
    </w:p>
    <w:p w14:paraId="76FDD224" w14:textId="77777777" w:rsidR="00A6381E" w:rsidRPr="00A6381E" w:rsidRDefault="00A6381E" w:rsidP="002A7056">
      <w:pPr>
        <w:pStyle w:val="Nadpis1"/>
      </w:pPr>
      <w:bookmarkStart w:id="27" w:name="_Toc149229126"/>
      <w:r w:rsidRPr="00A6381E">
        <w:lastRenderedPageBreak/>
        <w:t>Controversies in David Walliams’ works</w:t>
      </w:r>
      <w:bookmarkEnd w:id="27"/>
    </w:p>
    <w:p w14:paraId="0273AE76" w14:textId="77777777" w:rsidR="00A6381E" w:rsidRPr="00A6381E" w:rsidRDefault="00A6381E" w:rsidP="00A6381E"/>
    <w:p w14:paraId="2AF89BCB" w14:textId="77777777" w:rsidR="00A6381E" w:rsidRPr="00A6381E" w:rsidRDefault="00A6381E" w:rsidP="00A6381E">
      <w:pPr>
        <w:spacing w:line="360" w:lineRule="auto"/>
        <w:ind w:firstLine="432"/>
        <w:jc w:val="both"/>
        <w:rPr>
          <w:rFonts w:ascii="Times New Roman" w:hAnsi="Times New Roman" w:cs="Times New Roman"/>
          <w:sz w:val="24"/>
          <w:szCs w:val="24"/>
        </w:rPr>
      </w:pPr>
      <w:r w:rsidRPr="00A6381E">
        <w:rPr>
          <w:rFonts w:ascii="Times New Roman" w:hAnsi="Times New Roman" w:cs="Times New Roman"/>
          <w:sz w:val="24"/>
          <w:szCs w:val="24"/>
        </w:rPr>
        <w:t>Books serve as personal journeys for authors, revealing their stories and intimate thoughts, allowing readers to connect with them and experience their lives.  Such passionate stories become enduring parts of readers' identities (Lehr, 1995, p. xv). However, books evoke strong emotions, and conflict is inherent even in seemingly innocent children’s literature where the pain and challenges of life resonate with readers who identify with the characters. As a result, any book can become a target of controversy. Children's books have evolved from simple stories about animals and fairy princesses to discussing topics like drugs, sex, homosexuality, and death, and consequently are often perceived as threats to young minds. Censorship in children’s books, often driven by a desire to protect children from perceived harm, is a result of societal biases. Liberals aim to shield children from racist or sexist stereotypes, while conservatives</w:t>
      </w:r>
      <w:r w:rsidRPr="00A6381E">
        <w:rPr>
          <w:rFonts w:ascii="Times New Roman" w:hAnsi="Times New Roman" w:cs="Times New Roman"/>
          <w:color w:val="000000" w:themeColor="text1"/>
          <w:sz w:val="24"/>
          <w:szCs w:val="24"/>
        </w:rPr>
        <w:t xml:space="preserve"> fear </w:t>
      </w:r>
      <w:r w:rsidRPr="00A6381E">
        <w:rPr>
          <w:rFonts w:ascii="Times New Roman" w:hAnsi="Times New Roman" w:cs="Times New Roman"/>
          <w:sz w:val="24"/>
          <w:szCs w:val="24"/>
        </w:rPr>
        <w:t xml:space="preserve">the questioning of conventional values like faith or parental roles. Advocates of intellectual freedom express concern, believing exposure to diverse ideas nurtures critical thinking.  It is vital, however, to recognise that not all concerns about books warrant labelling as censorship. </w:t>
      </w:r>
      <w:r w:rsidRPr="00A6381E">
        <w:rPr>
          <w:rFonts w:ascii="Times New Roman" w:hAnsi="Times New Roman" w:cs="Times New Roman"/>
          <w:i/>
          <w:sz w:val="24"/>
          <w:szCs w:val="24"/>
        </w:rPr>
        <w:t>Censorship is not a problem of good versus evil but of “your” perception of good versus “my” perception of good.</w:t>
      </w:r>
      <w:r w:rsidRPr="00A6381E">
        <w:rPr>
          <w:rFonts w:ascii="Times New Roman" w:hAnsi="Times New Roman" w:cs="Times New Roman"/>
          <w:sz w:val="24"/>
          <w:szCs w:val="24"/>
        </w:rPr>
        <w:t xml:space="preserve"> (Lehr, 1995, p. 1-4).</w:t>
      </w:r>
    </w:p>
    <w:p w14:paraId="1E7D73B2" w14:textId="77777777" w:rsidR="00A6381E" w:rsidRPr="00A6381E" w:rsidRDefault="00A6381E" w:rsidP="00A6381E">
      <w:pPr>
        <w:spacing w:line="360" w:lineRule="auto"/>
        <w:ind w:firstLine="432"/>
        <w:jc w:val="both"/>
        <w:rPr>
          <w:rFonts w:ascii="Times New Roman" w:hAnsi="Times New Roman" w:cs="Times New Roman"/>
          <w:sz w:val="24"/>
          <w:szCs w:val="24"/>
          <w:highlight w:val="yellow"/>
        </w:rPr>
      </w:pPr>
      <w:r w:rsidRPr="00A6381E">
        <w:rPr>
          <w:rFonts w:ascii="Times New Roman" w:hAnsi="Times New Roman" w:cs="Times New Roman"/>
          <w:sz w:val="24"/>
          <w:szCs w:val="24"/>
        </w:rPr>
        <w:t xml:space="preserve">In this context, David Walliams' literary works, much like the stories that have come before him, have received both praise and scrutiny, and in 2020, the criticism intensified when activist Jack Monroe voiced strong disapproval on Twitter, characterising the stories as </w:t>
      </w:r>
      <w:r w:rsidRPr="00A6381E">
        <w:rPr>
          <w:rFonts w:ascii="Times New Roman" w:hAnsi="Times New Roman" w:cs="Times New Roman"/>
          <w:i/>
          <w:sz w:val="24"/>
          <w:szCs w:val="24"/>
        </w:rPr>
        <w:t>sneering classist fat-shaming nonsense.</w:t>
      </w:r>
      <w:r w:rsidRPr="00A6381E">
        <w:rPr>
          <w:rFonts w:ascii="Times New Roman" w:hAnsi="Times New Roman" w:cs="Times New Roman"/>
          <w:sz w:val="24"/>
          <w:szCs w:val="24"/>
        </w:rPr>
        <w:t xml:space="preserve"> Monroe (2020, as cited in Harrison, 2020) accused Walliams of </w:t>
      </w:r>
      <w:r w:rsidRPr="00A6381E">
        <w:rPr>
          <w:rFonts w:ascii="Times New Roman" w:hAnsi="Times New Roman" w:cs="Times New Roman"/>
          <w:i/>
          <w:sz w:val="24"/>
          <w:szCs w:val="24"/>
        </w:rPr>
        <w:t>targeting the working class</w:t>
      </w:r>
      <w:r w:rsidRPr="00A6381E">
        <w:rPr>
          <w:rFonts w:ascii="Times New Roman" w:hAnsi="Times New Roman" w:cs="Times New Roman"/>
          <w:sz w:val="24"/>
          <w:szCs w:val="24"/>
        </w:rPr>
        <w:t xml:space="preserve"> and using the word “</w:t>
      </w:r>
      <w:r w:rsidRPr="00A6381E">
        <w:rPr>
          <w:rFonts w:ascii="Times New Roman" w:hAnsi="Times New Roman" w:cs="Times New Roman"/>
          <w:i/>
          <w:sz w:val="24"/>
          <w:szCs w:val="24"/>
        </w:rPr>
        <w:t>fa”</w:t>
      </w:r>
      <w:r w:rsidRPr="00A6381E">
        <w:rPr>
          <w:rFonts w:ascii="Times New Roman" w:hAnsi="Times New Roman" w:cs="Times New Roman"/>
          <w:sz w:val="24"/>
          <w:szCs w:val="24"/>
        </w:rPr>
        <w:t xml:space="preserve"> as a </w:t>
      </w:r>
      <w:r w:rsidRPr="00A6381E">
        <w:rPr>
          <w:rFonts w:ascii="Times New Roman" w:hAnsi="Times New Roman" w:cs="Times New Roman"/>
          <w:i/>
          <w:sz w:val="24"/>
          <w:szCs w:val="24"/>
        </w:rPr>
        <w:t>derogatory description, pretty much throughout.</w:t>
      </w:r>
      <w:r w:rsidRPr="00A6381E">
        <w:rPr>
          <w:rFonts w:ascii="Times New Roman" w:hAnsi="Times New Roman" w:cs="Times New Roman"/>
          <w:sz w:val="24"/>
          <w:szCs w:val="24"/>
        </w:rPr>
        <w:t xml:space="preserve"> The prominent controversies within Walliams’ books, according to numerous subsequent articles, encompass themes such as racism, misogyny, body shaming, classism, and LGBTQ+ elements. This chapter aims to identify each controversial theme (as discussed in several press articles), while also undertaking a comparative examination of occurrences of political incorrectness in Walliams' works in relation to similar themes found in children's literature. </w:t>
      </w:r>
    </w:p>
    <w:p w14:paraId="4DCC3FF1" w14:textId="77777777" w:rsidR="00A6381E" w:rsidRDefault="00A6381E" w:rsidP="00A6381E">
      <w:pPr>
        <w:spacing w:line="360" w:lineRule="auto"/>
        <w:ind w:firstLine="432"/>
        <w:jc w:val="both"/>
        <w:rPr>
          <w:rFonts w:ascii="Times New Roman" w:hAnsi="Times New Roman" w:cs="Times New Roman"/>
          <w:sz w:val="24"/>
          <w:szCs w:val="24"/>
        </w:rPr>
      </w:pPr>
    </w:p>
    <w:p w14:paraId="2FBDD6F2" w14:textId="77777777" w:rsidR="00C213DC" w:rsidRDefault="00C213DC" w:rsidP="00A6381E">
      <w:pPr>
        <w:spacing w:line="360" w:lineRule="auto"/>
        <w:ind w:firstLine="432"/>
        <w:jc w:val="both"/>
        <w:rPr>
          <w:rFonts w:ascii="Times New Roman" w:hAnsi="Times New Roman" w:cs="Times New Roman"/>
          <w:sz w:val="24"/>
          <w:szCs w:val="24"/>
        </w:rPr>
      </w:pPr>
    </w:p>
    <w:p w14:paraId="20EBC5F4" w14:textId="77777777" w:rsidR="00C213DC" w:rsidRPr="00A6381E" w:rsidRDefault="00C213DC" w:rsidP="00A6381E">
      <w:pPr>
        <w:spacing w:line="360" w:lineRule="auto"/>
        <w:ind w:firstLine="432"/>
        <w:jc w:val="both"/>
        <w:rPr>
          <w:rFonts w:ascii="Times New Roman" w:hAnsi="Times New Roman" w:cs="Times New Roman"/>
          <w:sz w:val="24"/>
          <w:szCs w:val="24"/>
        </w:rPr>
      </w:pPr>
    </w:p>
    <w:p w14:paraId="1015D26C" w14:textId="77777777" w:rsidR="00A6381E" w:rsidRPr="00A6381E" w:rsidRDefault="00A6381E" w:rsidP="002A7056">
      <w:pPr>
        <w:pStyle w:val="Nadpis2"/>
      </w:pPr>
      <w:bookmarkStart w:id="28" w:name="_Toc149229127"/>
      <w:r w:rsidRPr="00A6381E">
        <w:lastRenderedPageBreak/>
        <w:t>Racism and cultural stereotypes</w:t>
      </w:r>
      <w:bookmarkEnd w:id="28"/>
      <w:r w:rsidRPr="00A6381E">
        <w:t xml:space="preserve"> </w:t>
      </w:r>
    </w:p>
    <w:p w14:paraId="3036363A" w14:textId="77777777" w:rsidR="00A6381E" w:rsidRPr="00A6381E" w:rsidRDefault="00A6381E" w:rsidP="00A6381E">
      <w:pPr>
        <w:rPr>
          <w:rFonts w:ascii="Times New Roman" w:hAnsi="Times New Roman" w:cs="Times New Roman"/>
        </w:rPr>
      </w:pPr>
    </w:p>
    <w:p w14:paraId="2ACB235E" w14:textId="73636281" w:rsidR="00B41F0F" w:rsidRDefault="00A6381E" w:rsidP="00B41F0F">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Prior to 1960, black characters were frequently absent from British books due to their rarity (Butler, Reynolds, 2014, p.</w:t>
      </w:r>
      <w:r w:rsidR="00CB29C0">
        <w:rPr>
          <w:rFonts w:ascii="Times New Roman" w:hAnsi="Times New Roman" w:cs="Times New Roman"/>
          <w:sz w:val="24"/>
          <w:szCs w:val="24"/>
        </w:rPr>
        <w:t xml:space="preserve"> </w:t>
      </w:r>
      <w:r w:rsidRPr="00A6381E">
        <w:rPr>
          <w:rFonts w:ascii="Times New Roman" w:hAnsi="Times New Roman" w:cs="Times New Roman"/>
          <w:sz w:val="24"/>
          <w:szCs w:val="24"/>
        </w:rPr>
        <w:t xml:space="preserve">145). Nonetheless, during the 1960s and 1970s, there was a growing recognition in both Britain and America about the significance of children's literature in promoting equal roles for minority groups in society. This was seen as a means to not only shed light on past oppression but also to acknowledge how literature itself contributed to this by employing language, characters, and situations that perpetuated stereotypes and marginalized specific groups. This examination involved a re-evaluation of classic children's books from the past to see how they portrayed characters from minority ethnic groups, as well as the creation of new works of fiction to educate white readers about the oppression of other ethnicities (p. 172-173). In the 1970s, Latimer (1973, p. 21-22) observed that even beloved characters like clowns, fairies, Peter Pan, and Little Red Riding Hood were predominantly depicted as white, while black characters often appeared in stereotypical, negative, and minor roles. This prompted a question of whether it is appropriate to assess a book based on its portrayal of race. Some book reviewers argue that doing so means using literature as a means of spreading certain ideas and letting societal and political concerns become more important than artistic expression. However, Latimer suggests that as long as race plays a significant role in society, such evaluations are justifiable.  </w:t>
      </w:r>
      <w:bookmarkStart w:id="29" w:name="_Toc149229128"/>
    </w:p>
    <w:p w14:paraId="4E188DE3" w14:textId="77777777" w:rsidR="00B41F0F" w:rsidRDefault="00B41F0F" w:rsidP="00B41F0F">
      <w:pPr>
        <w:spacing w:line="360" w:lineRule="auto"/>
        <w:jc w:val="both"/>
        <w:rPr>
          <w:rFonts w:ascii="Times New Roman" w:hAnsi="Times New Roman" w:cs="Times New Roman"/>
          <w:sz w:val="24"/>
          <w:szCs w:val="24"/>
        </w:rPr>
      </w:pPr>
    </w:p>
    <w:p w14:paraId="1F0814E9" w14:textId="77777777" w:rsidR="00B41F0F" w:rsidRDefault="00A6381E" w:rsidP="00B41F0F">
      <w:pPr>
        <w:pStyle w:val="Nadpis3"/>
        <w:rPr>
          <w:rFonts w:ascii="Times New Roman" w:hAnsi="Times New Roman" w:cs="Times New Roman"/>
          <w:b/>
          <w:color w:val="000000" w:themeColor="text1"/>
          <w:sz w:val="28"/>
          <w:szCs w:val="28"/>
        </w:rPr>
      </w:pPr>
      <w:r w:rsidRPr="00B41F0F">
        <w:rPr>
          <w:rFonts w:ascii="Times New Roman" w:hAnsi="Times New Roman" w:cs="Times New Roman"/>
          <w:b/>
          <w:color w:val="000000" w:themeColor="text1"/>
          <w:sz w:val="28"/>
          <w:szCs w:val="28"/>
        </w:rPr>
        <w:t>Raj, the Indian news agent</w:t>
      </w:r>
      <w:bookmarkStart w:id="30" w:name="_Toc148888776"/>
      <w:bookmarkStart w:id="31" w:name="_Toc149229129"/>
      <w:bookmarkEnd w:id="29"/>
    </w:p>
    <w:p w14:paraId="1416E126" w14:textId="77777777" w:rsidR="00B41F0F" w:rsidRPr="00B41F0F" w:rsidRDefault="00B41F0F" w:rsidP="00B41F0F"/>
    <w:p w14:paraId="4CC8329D" w14:textId="248CCBD5" w:rsidR="00A6381E" w:rsidRPr="00B41F0F" w:rsidRDefault="00A6381E" w:rsidP="00B41F0F">
      <w:pPr>
        <w:spacing w:line="360" w:lineRule="auto"/>
        <w:ind w:firstLine="708"/>
        <w:jc w:val="both"/>
        <w:rPr>
          <w:rFonts w:ascii="Times New Roman" w:hAnsi="Times New Roman" w:cs="Times New Roman"/>
          <w:b/>
          <w:color w:val="000000" w:themeColor="text1"/>
          <w:sz w:val="28"/>
          <w:szCs w:val="28"/>
        </w:rPr>
      </w:pPr>
      <w:r w:rsidRPr="00A6381E">
        <w:rPr>
          <w:rFonts w:ascii="Times New Roman" w:eastAsiaTheme="majorEastAsia" w:hAnsi="Times New Roman" w:cs="Times New Roman"/>
          <w:sz w:val="24"/>
          <w:szCs w:val="24"/>
        </w:rPr>
        <w:t xml:space="preserve">One of the contentious characters embodying elements of casual racism and cultural stereotypes in Walliams’ books is Raj, an Indian newsagents’ shop owner (Donohoe, 2018). Raj stands out among Walliams' readers due to his recurring presence throughout the books. Beloved by young customers, he's portrayed as a kind and humorous figure, albeit a bit chubby, messy and lazy, who delights in selling and consuming sweets (The world of David Walliams, 2023). Criticism of Raj's character stems from his portrayal of offensive traits, including his shrewd approach to money – attempting to sell items beyond their sell-by date – and his humorous mispronunciation of certain English words. These depictions have drawn condemnation from activists and religious leaders who perceive Raj as propagating harmful stereotypes. Some find the portrayal of an Indian shopkeeper selling expired goods disconcerting. They argue that such characterisation unfairly targets and distorts the Asian </w:t>
      </w:r>
      <w:r w:rsidRPr="00A6381E">
        <w:rPr>
          <w:rFonts w:ascii="Times New Roman" w:eastAsiaTheme="majorEastAsia" w:hAnsi="Times New Roman" w:cs="Times New Roman"/>
          <w:sz w:val="24"/>
          <w:szCs w:val="24"/>
        </w:rPr>
        <w:lastRenderedPageBreak/>
        <w:t>community, even drawing parallels to offensive stereotypes from anti-Semitic literature before the war. However, some authors dismiss the accusations as excessive PC, asserting that Raj's traits are for comedic effect and aren't reflective of real Indian shopkeepers. They perceive the controversy as unwarranted, labelling critics as privileged individuals seeking unnecessary outrage (Donohoe, 2018).</w:t>
      </w:r>
      <w:r w:rsidR="00BB7F5B">
        <w:rPr>
          <w:rFonts w:ascii="Times New Roman" w:eastAsiaTheme="majorEastAsia" w:hAnsi="Times New Roman" w:cs="Times New Roman"/>
          <w:sz w:val="24"/>
          <w:szCs w:val="24"/>
        </w:rPr>
        <w:t xml:space="preserve"> </w:t>
      </w:r>
      <w:r w:rsidRPr="00A6381E">
        <w:rPr>
          <w:rFonts w:ascii="Times New Roman" w:eastAsiaTheme="majorEastAsia" w:hAnsi="Times New Roman" w:cs="Times New Roman"/>
          <w:sz w:val="24"/>
          <w:szCs w:val="24"/>
        </w:rPr>
        <w:t>These controversies in relation to the Raj character are evident from the following examples:</w:t>
      </w:r>
      <w:bookmarkEnd w:id="30"/>
      <w:bookmarkEnd w:id="31"/>
    </w:p>
    <w:p w14:paraId="374A99A3" w14:textId="77777777" w:rsidR="00A6381E" w:rsidRPr="00A6381E" w:rsidRDefault="00A6381E" w:rsidP="00A6381E"/>
    <w:p w14:paraId="43F4CB92" w14:textId="77777777" w:rsidR="00A6381E" w:rsidRPr="00A6381E" w:rsidRDefault="00A6381E" w:rsidP="00A6381E">
      <w:pPr>
        <w:spacing w:line="360" w:lineRule="auto"/>
        <w:jc w:val="both"/>
        <w:rPr>
          <w:rFonts w:ascii="Times New Roman" w:hAnsi="Times New Roman" w:cs="Times New Roman"/>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Bad Dad</w:t>
      </w:r>
      <w:r w:rsidRPr="00A6381E">
        <w:rPr>
          <w:rFonts w:ascii="Times New Roman" w:hAnsi="Times New Roman" w:cs="Times New Roman"/>
          <w:sz w:val="24"/>
          <w:szCs w:val="24"/>
        </w:rPr>
        <w:t>:</w:t>
      </w:r>
    </w:p>
    <w:p w14:paraId="21327336" w14:textId="0AE69742" w:rsidR="00A6381E" w:rsidRPr="00A6381E" w:rsidRDefault="00A6381E" w:rsidP="00A6381E">
      <w:pPr>
        <w:numPr>
          <w:ilvl w:val="0"/>
          <w:numId w:val="13"/>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Raj used a rolled-up newspaper to scoop melted ice cream and offered a “milkshake” to a young customer for five pence. Raj tried it himself and found it a bit gritty (Walliams, 2017, p.</w:t>
      </w:r>
      <w:r w:rsidR="00BB7F5B">
        <w:rPr>
          <w:rFonts w:ascii="Times New Roman" w:hAnsi="Times New Roman" w:cs="Times New Roman"/>
          <w:sz w:val="24"/>
          <w:szCs w:val="24"/>
        </w:rPr>
        <w:t xml:space="preserve"> </w:t>
      </w:r>
      <w:r w:rsidRPr="00A6381E">
        <w:rPr>
          <w:rFonts w:ascii="Times New Roman" w:hAnsi="Times New Roman" w:cs="Times New Roman"/>
          <w:sz w:val="24"/>
          <w:szCs w:val="24"/>
        </w:rPr>
        <w:t>124-125).</w:t>
      </w:r>
    </w:p>
    <w:p w14:paraId="277AA9EC" w14:textId="3E0E2E8A" w:rsidR="00A6381E" w:rsidRPr="00A6381E" w:rsidRDefault="00A6381E" w:rsidP="00A6381E">
      <w:pPr>
        <w:numPr>
          <w:ilvl w:val="0"/>
          <w:numId w:val="13"/>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Raj panicked when he realised that three customers to whom he sold expired fudge were admitted to hospital. Raj was feeling remorseful and prayed for forgiveness: </w:t>
      </w:r>
      <w:r w:rsidRPr="00A6381E">
        <w:rPr>
          <w:rFonts w:ascii="Times New Roman" w:hAnsi="Times New Roman" w:cs="Times New Roman"/>
          <w:i/>
          <w:sz w:val="24"/>
          <w:szCs w:val="24"/>
        </w:rPr>
        <w:t xml:space="preserve">“Lord, please have mercy on my soul! I am not a bad man. I just use best-before dates as a very rough guide, rounding them up to the nearest decade!” </w:t>
      </w:r>
      <w:r w:rsidRPr="00A6381E">
        <w:rPr>
          <w:rFonts w:ascii="Times New Roman" w:hAnsi="Times New Roman" w:cs="Times New Roman"/>
          <w:sz w:val="24"/>
          <w:szCs w:val="24"/>
        </w:rPr>
        <w:t>(p.</w:t>
      </w:r>
      <w:r w:rsidR="00977C1A">
        <w:rPr>
          <w:rFonts w:ascii="Times New Roman" w:hAnsi="Times New Roman" w:cs="Times New Roman"/>
          <w:sz w:val="24"/>
          <w:szCs w:val="24"/>
        </w:rPr>
        <w:t xml:space="preserve"> </w:t>
      </w:r>
      <w:r w:rsidRPr="00A6381E">
        <w:rPr>
          <w:rFonts w:ascii="Times New Roman" w:hAnsi="Times New Roman" w:cs="Times New Roman"/>
          <w:sz w:val="24"/>
          <w:szCs w:val="24"/>
        </w:rPr>
        <w:t>127).</w:t>
      </w:r>
    </w:p>
    <w:p w14:paraId="27D58B44" w14:textId="589D8B60" w:rsidR="00A6381E" w:rsidRPr="00A6381E" w:rsidRDefault="00A6381E" w:rsidP="00A6381E">
      <w:pPr>
        <w:numPr>
          <w:ilvl w:val="0"/>
          <w:numId w:val="13"/>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Raj was trying to comfort Frank, whose father was imprisoned, by offering him anything from his shop for free, within a value of eight pence. The boy, initially excited, realised the limitation when choosing a chocolate bar: </w:t>
      </w:r>
      <w:r w:rsidRPr="00A6381E">
        <w:rPr>
          <w:rFonts w:ascii="Times New Roman" w:hAnsi="Times New Roman" w:cs="Times New Roman"/>
          <w:i/>
          <w:sz w:val="24"/>
          <w:szCs w:val="24"/>
        </w:rPr>
        <w:t xml:space="preserve">“That’s ten p, young man.” “Pass it to me, please,” said Raj. Raj then unwrapped the bar, took a bite off the end and passed it back to the boy. “That was a two-p bite. There you go. We are even now.” </w:t>
      </w:r>
      <w:r w:rsidRPr="00A6381E">
        <w:rPr>
          <w:rFonts w:ascii="Times New Roman" w:hAnsi="Times New Roman" w:cs="Times New Roman"/>
          <w:sz w:val="24"/>
          <w:szCs w:val="24"/>
        </w:rPr>
        <w:t>(p.</w:t>
      </w:r>
      <w:r w:rsidR="00977C1A">
        <w:rPr>
          <w:rFonts w:ascii="Times New Roman" w:hAnsi="Times New Roman" w:cs="Times New Roman"/>
          <w:sz w:val="24"/>
          <w:szCs w:val="24"/>
        </w:rPr>
        <w:t xml:space="preserve"> </w:t>
      </w:r>
      <w:r w:rsidRPr="00A6381E">
        <w:rPr>
          <w:rFonts w:ascii="Times New Roman" w:hAnsi="Times New Roman" w:cs="Times New Roman"/>
          <w:sz w:val="24"/>
          <w:szCs w:val="24"/>
        </w:rPr>
        <w:t>284-285).</w:t>
      </w:r>
    </w:p>
    <w:p w14:paraId="464C82F3" w14:textId="77777777" w:rsidR="00B41F0F" w:rsidRDefault="00B41F0F" w:rsidP="00A6381E">
      <w:pPr>
        <w:spacing w:line="360" w:lineRule="auto"/>
        <w:jc w:val="both"/>
        <w:rPr>
          <w:rFonts w:ascii="Times New Roman" w:hAnsi="Times New Roman" w:cs="Times New Roman"/>
          <w:sz w:val="24"/>
          <w:szCs w:val="24"/>
        </w:rPr>
      </w:pPr>
    </w:p>
    <w:p w14:paraId="0048768E" w14:textId="77777777" w:rsidR="00A6381E" w:rsidRPr="00A6381E" w:rsidRDefault="00A6381E" w:rsidP="00A6381E">
      <w:pPr>
        <w:spacing w:line="360" w:lineRule="auto"/>
        <w:jc w:val="both"/>
        <w:rPr>
          <w:rFonts w:ascii="Times New Roman" w:hAnsi="Times New Roman" w:cs="Times New Roman"/>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Grandpa’s Great Escape</w:t>
      </w:r>
      <w:r w:rsidRPr="00A6381E">
        <w:rPr>
          <w:rFonts w:ascii="Times New Roman" w:hAnsi="Times New Roman" w:cs="Times New Roman"/>
          <w:i/>
          <w:sz w:val="24"/>
          <w:szCs w:val="24"/>
        </w:rPr>
        <w:t>:</w:t>
      </w:r>
    </w:p>
    <w:p w14:paraId="76F8C3A1" w14:textId="4F85CF9A" w:rsidR="00A6381E" w:rsidRPr="00A6381E" w:rsidRDefault="00A6381E" w:rsidP="00A6381E">
      <w:pPr>
        <w:numPr>
          <w:ilvl w:val="0"/>
          <w:numId w:val="7"/>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Raj cannot say the main character’s surname Bunting – pronouncing it “Bumting” instead: </w:t>
      </w:r>
      <w:r w:rsidRPr="00A6381E">
        <w:rPr>
          <w:rFonts w:ascii="Times New Roman" w:hAnsi="Times New Roman" w:cs="Times New Roman"/>
          <w:i/>
          <w:sz w:val="24"/>
          <w:szCs w:val="24"/>
        </w:rPr>
        <w:t>“Ah! Mr Bumting! Master Bumting!” “It’s Bunting!” corrected Jack. “That’s what I said!” protested Raj. “Bumting!”</w:t>
      </w:r>
      <w:r w:rsidRPr="00A6381E">
        <w:rPr>
          <w:rFonts w:ascii="Times New Roman" w:hAnsi="Times New Roman" w:cs="Times New Roman"/>
          <w:sz w:val="24"/>
          <w:szCs w:val="24"/>
        </w:rPr>
        <w:t xml:space="preserve"> (Walliams, 2015, p.</w:t>
      </w:r>
      <w:r w:rsidR="00977C1A">
        <w:rPr>
          <w:rFonts w:ascii="Times New Roman" w:hAnsi="Times New Roman" w:cs="Times New Roman"/>
          <w:sz w:val="24"/>
          <w:szCs w:val="24"/>
        </w:rPr>
        <w:t xml:space="preserve"> </w:t>
      </w:r>
      <w:r w:rsidRPr="00A6381E">
        <w:rPr>
          <w:rFonts w:ascii="Times New Roman" w:hAnsi="Times New Roman" w:cs="Times New Roman"/>
          <w:sz w:val="24"/>
          <w:szCs w:val="24"/>
        </w:rPr>
        <w:t>109-110).</w:t>
      </w:r>
    </w:p>
    <w:p w14:paraId="4075F179" w14:textId="224D8918" w:rsidR="00A6381E" w:rsidRPr="00A6381E" w:rsidRDefault="00A6381E" w:rsidP="00A6381E">
      <w:pPr>
        <w:numPr>
          <w:ilvl w:val="0"/>
          <w:numId w:val="7"/>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Raj tries to sell a chocolate-covered toffee with the chocolate licked off and the toffee missing, offering it at half price: </w:t>
      </w:r>
      <w:r w:rsidRPr="00A6381E">
        <w:rPr>
          <w:rFonts w:ascii="Times New Roman" w:hAnsi="Times New Roman" w:cs="Times New Roman"/>
          <w:i/>
          <w:sz w:val="24"/>
          <w:szCs w:val="24"/>
        </w:rPr>
        <w:t>With that the newsagent took out a shiny piece of purple paper from his pocket. “Raj, that’s just wrapper!” “That’s why it’s half price.” “There’s no sweet!” “You can sniff the wrapper!”</w:t>
      </w:r>
      <w:r w:rsidR="00977C1A">
        <w:rPr>
          <w:rFonts w:ascii="Times New Roman" w:hAnsi="Times New Roman" w:cs="Times New Roman"/>
          <w:i/>
          <w:sz w:val="24"/>
          <w:szCs w:val="24"/>
        </w:rPr>
        <w:t xml:space="preserve"> </w:t>
      </w:r>
      <w:r w:rsidRPr="00A6381E">
        <w:rPr>
          <w:rFonts w:ascii="Times New Roman" w:hAnsi="Times New Roman" w:cs="Times New Roman"/>
          <w:sz w:val="24"/>
          <w:szCs w:val="24"/>
        </w:rPr>
        <w:t>(p.</w:t>
      </w:r>
      <w:r w:rsidR="00977C1A">
        <w:rPr>
          <w:rFonts w:ascii="Times New Roman" w:hAnsi="Times New Roman" w:cs="Times New Roman"/>
          <w:sz w:val="24"/>
          <w:szCs w:val="24"/>
        </w:rPr>
        <w:t xml:space="preserve"> </w:t>
      </w:r>
      <w:r w:rsidRPr="00A6381E">
        <w:rPr>
          <w:rFonts w:ascii="Times New Roman" w:hAnsi="Times New Roman" w:cs="Times New Roman"/>
          <w:sz w:val="24"/>
          <w:szCs w:val="24"/>
        </w:rPr>
        <w:t>111).</w:t>
      </w:r>
    </w:p>
    <w:p w14:paraId="07BD8C19" w14:textId="07AACEE3" w:rsidR="00A6381E" w:rsidRPr="00A6381E" w:rsidRDefault="00A6381E" w:rsidP="00A6381E">
      <w:pPr>
        <w:numPr>
          <w:ilvl w:val="0"/>
          <w:numId w:val="7"/>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Raj admits to feeling hungover after consuming three boxes of expired chocolate liqueurs. He confesses that these were unsold from Christmas 1979, showcasing his excessive thrift:</w:t>
      </w:r>
      <w:r w:rsidRPr="00A6381E">
        <w:rPr>
          <w:rFonts w:ascii="Times New Roman" w:hAnsi="Times New Roman" w:cs="Times New Roman"/>
          <w:i/>
          <w:sz w:val="24"/>
          <w:szCs w:val="24"/>
        </w:rPr>
        <w:t xml:space="preserve"> “Three boxes that is,” confessed Raj. “I feel rather hung over today. </w:t>
      </w:r>
      <w:r w:rsidRPr="00A6381E">
        <w:rPr>
          <w:rFonts w:ascii="Times New Roman" w:hAnsi="Times New Roman" w:cs="Times New Roman"/>
          <w:i/>
          <w:sz w:val="24"/>
          <w:szCs w:val="24"/>
        </w:rPr>
        <w:lastRenderedPageBreak/>
        <w:t xml:space="preserve">You see I hadn’t sold them at Christmas and they had gone out of date.” “But it’s only January.” “This was Christmas 1979.” </w:t>
      </w:r>
      <w:r w:rsidRPr="00A6381E">
        <w:rPr>
          <w:rFonts w:ascii="Times New Roman" w:hAnsi="Times New Roman" w:cs="Times New Roman"/>
          <w:sz w:val="24"/>
          <w:szCs w:val="24"/>
        </w:rPr>
        <w:t>(p.</w:t>
      </w:r>
      <w:r w:rsidR="00977C1A">
        <w:rPr>
          <w:rFonts w:ascii="Times New Roman" w:hAnsi="Times New Roman" w:cs="Times New Roman"/>
          <w:sz w:val="24"/>
          <w:szCs w:val="24"/>
        </w:rPr>
        <w:t xml:space="preserve"> </w:t>
      </w:r>
      <w:r w:rsidRPr="00A6381E">
        <w:rPr>
          <w:rFonts w:ascii="Times New Roman" w:hAnsi="Times New Roman" w:cs="Times New Roman"/>
          <w:sz w:val="24"/>
          <w:szCs w:val="24"/>
        </w:rPr>
        <w:t>115).</w:t>
      </w:r>
    </w:p>
    <w:p w14:paraId="0DB44618" w14:textId="4F4186AD" w:rsidR="00A6381E" w:rsidRPr="00A6381E" w:rsidRDefault="00A6381E" w:rsidP="00A6381E">
      <w:pPr>
        <w:numPr>
          <w:ilvl w:val="0"/>
          <w:numId w:val="7"/>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Raj absentmindedly tastes a lolly from the counter, only to discover it doesn’t taste good. He returns it to the display for sale, sparking rumours among local kids that many of Raj’s sweets are “pre-sucked” (p</w:t>
      </w:r>
      <w:r w:rsidR="00977C1A">
        <w:rPr>
          <w:rFonts w:ascii="Times New Roman" w:hAnsi="Times New Roman" w:cs="Times New Roman"/>
          <w:sz w:val="24"/>
          <w:szCs w:val="24"/>
        </w:rPr>
        <w:t xml:space="preserve"> </w:t>
      </w:r>
      <w:r w:rsidRPr="00A6381E">
        <w:rPr>
          <w:rFonts w:ascii="Times New Roman" w:hAnsi="Times New Roman" w:cs="Times New Roman"/>
          <w:sz w:val="24"/>
          <w:szCs w:val="24"/>
        </w:rPr>
        <w:t>.134).</w:t>
      </w:r>
    </w:p>
    <w:p w14:paraId="57F1C43C" w14:textId="77777777" w:rsidR="00A6381E" w:rsidRPr="00A6381E" w:rsidRDefault="00A6381E" w:rsidP="00A6381E">
      <w:pPr>
        <w:spacing w:line="360" w:lineRule="auto"/>
        <w:ind w:left="720"/>
        <w:contextualSpacing/>
        <w:jc w:val="both"/>
        <w:rPr>
          <w:rFonts w:ascii="Times New Roman" w:hAnsi="Times New Roman" w:cs="Times New Roman"/>
          <w:sz w:val="24"/>
          <w:szCs w:val="24"/>
        </w:rPr>
      </w:pPr>
    </w:p>
    <w:p w14:paraId="71021081" w14:textId="77777777" w:rsidR="00A6381E" w:rsidRPr="00A6381E" w:rsidRDefault="00A6381E" w:rsidP="00A6381E">
      <w:pPr>
        <w:spacing w:line="360" w:lineRule="auto"/>
        <w:jc w:val="both"/>
        <w:rPr>
          <w:rFonts w:ascii="Times New Roman" w:hAnsi="Times New Roman" w:cs="Times New Roman"/>
          <w:i/>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The Midnight Gang</w:t>
      </w:r>
      <w:r w:rsidRPr="00A6381E">
        <w:rPr>
          <w:rFonts w:ascii="Times New Roman" w:hAnsi="Times New Roman" w:cs="Times New Roman"/>
          <w:i/>
          <w:sz w:val="24"/>
          <w:szCs w:val="24"/>
        </w:rPr>
        <w:t xml:space="preserve">: </w:t>
      </w:r>
    </w:p>
    <w:p w14:paraId="7740157A" w14:textId="21B504B7" w:rsidR="00A6381E" w:rsidRPr="00A6381E" w:rsidRDefault="00A6381E" w:rsidP="00A6381E">
      <w:pPr>
        <w:numPr>
          <w:ilvl w:val="0"/>
          <w:numId w:val="23"/>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Raj sent some tins of chocolates to his favourite young customer who was in the hospital to cheer him up. Raj mentioned that these were the best chocolates in his shop, despite being a few years past their expiration date:</w:t>
      </w:r>
      <w:r w:rsidRPr="00A6381E">
        <w:rPr>
          <w:rFonts w:ascii="Times New Roman" w:hAnsi="Times New Roman" w:cs="Times New Roman"/>
          <w:i/>
          <w:sz w:val="24"/>
          <w:szCs w:val="24"/>
        </w:rPr>
        <w:t xml:space="preserve"> “They were the absolute best tins of chocolates in my shop. Left over from a few Christmases ago. Only a few years out of date” </w:t>
      </w:r>
      <w:r w:rsidRPr="00A6381E">
        <w:rPr>
          <w:rFonts w:ascii="Times New Roman" w:hAnsi="Times New Roman" w:cs="Times New Roman"/>
          <w:sz w:val="24"/>
          <w:szCs w:val="24"/>
        </w:rPr>
        <w:t>(Walliams, 2016, p.</w:t>
      </w:r>
      <w:r w:rsidR="00977C1A">
        <w:rPr>
          <w:rFonts w:ascii="Times New Roman" w:hAnsi="Times New Roman" w:cs="Times New Roman"/>
          <w:sz w:val="24"/>
          <w:szCs w:val="24"/>
        </w:rPr>
        <w:t xml:space="preserve"> </w:t>
      </w:r>
      <w:r w:rsidRPr="00A6381E">
        <w:rPr>
          <w:rFonts w:ascii="Times New Roman" w:hAnsi="Times New Roman" w:cs="Times New Roman"/>
          <w:sz w:val="24"/>
          <w:szCs w:val="24"/>
        </w:rPr>
        <w:t>246).</w:t>
      </w:r>
    </w:p>
    <w:p w14:paraId="7084E9D2" w14:textId="0A01921B" w:rsidR="00A6381E" w:rsidRPr="00A6381E" w:rsidRDefault="00A6381E" w:rsidP="00A6381E">
      <w:pPr>
        <w:numPr>
          <w:ilvl w:val="0"/>
          <w:numId w:val="23"/>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Humorous and shrewd depiction of Raj is apparent from his recent incident where he accidentally stapled his fingers together while pricing items with special offers in his shop:</w:t>
      </w:r>
      <w:r w:rsidRPr="00A6381E">
        <w:rPr>
          <w:rFonts w:ascii="Times New Roman" w:hAnsi="Times New Roman" w:cs="Times New Roman"/>
          <w:i/>
          <w:sz w:val="24"/>
          <w:szCs w:val="24"/>
        </w:rPr>
        <w:t xml:space="preserve"> “Two nights ago I was involved in a very serious stapler accident. I was in my shop stapling some prices to products. I had some very special offers on. One hundred pencils for the price of ninety-nine. Buy a ton of toffees – get one toffee absolutely free. Second-hand birthday cards with the names Tipp-exed out, half price. And, somehow, I managed to staple my fingers together.” </w:t>
      </w:r>
      <w:r w:rsidRPr="00A6381E">
        <w:rPr>
          <w:rFonts w:ascii="Times New Roman" w:hAnsi="Times New Roman" w:cs="Times New Roman"/>
          <w:sz w:val="24"/>
          <w:szCs w:val="24"/>
        </w:rPr>
        <w:t>(p.</w:t>
      </w:r>
      <w:r w:rsidR="00977C1A">
        <w:rPr>
          <w:rFonts w:ascii="Times New Roman" w:hAnsi="Times New Roman" w:cs="Times New Roman"/>
          <w:sz w:val="24"/>
          <w:szCs w:val="24"/>
        </w:rPr>
        <w:t xml:space="preserve"> </w:t>
      </w:r>
      <w:r w:rsidRPr="00A6381E">
        <w:rPr>
          <w:rFonts w:ascii="Times New Roman" w:hAnsi="Times New Roman" w:cs="Times New Roman"/>
          <w:sz w:val="24"/>
          <w:szCs w:val="24"/>
        </w:rPr>
        <w:t>247).</w:t>
      </w:r>
    </w:p>
    <w:p w14:paraId="360B0AE9" w14:textId="77777777" w:rsidR="00A6381E" w:rsidRPr="00A6381E" w:rsidRDefault="00A6381E" w:rsidP="00A6381E">
      <w:pPr>
        <w:spacing w:line="360" w:lineRule="auto"/>
        <w:jc w:val="both"/>
        <w:rPr>
          <w:rFonts w:ascii="Times New Roman" w:hAnsi="Times New Roman" w:cs="Times New Roman"/>
          <w:i/>
          <w:sz w:val="24"/>
          <w:szCs w:val="24"/>
        </w:rPr>
      </w:pPr>
    </w:p>
    <w:p w14:paraId="60AE5C97" w14:textId="77777777" w:rsidR="00A6381E" w:rsidRPr="0056066C" w:rsidRDefault="00A6381E" w:rsidP="006C2D9B">
      <w:pPr>
        <w:pStyle w:val="Nadpis3"/>
        <w:rPr>
          <w:rFonts w:ascii="Times New Roman" w:hAnsi="Times New Roman" w:cs="Times New Roman"/>
          <w:b/>
          <w:color w:val="000000" w:themeColor="text1"/>
          <w:sz w:val="28"/>
          <w:szCs w:val="28"/>
        </w:rPr>
      </w:pPr>
      <w:bookmarkStart w:id="32" w:name="_Toc149229130"/>
      <w:r w:rsidRPr="0056066C">
        <w:rPr>
          <w:rFonts w:ascii="Times New Roman" w:hAnsi="Times New Roman" w:cs="Times New Roman"/>
          <w:b/>
          <w:color w:val="000000" w:themeColor="text1"/>
          <w:sz w:val="28"/>
          <w:szCs w:val="28"/>
        </w:rPr>
        <w:t>Brian Wong, a Chinese boy</w:t>
      </w:r>
      <w:bookmarkEnd w:id="32"/>
    </w:p>
    <w:p w14:paraId="1C2305CB" w14:textId="77777777" w:rsidR="00A6381E" w:rsidRPr="00A6381E" w:rsidRDefault="00A6381E" w:rsidP="00A6381E">
      <w:pPr>
        <w:spacing w:line="360" w:lineRule="auto"/>
        <w:jc w:val="both"/>
        <w:rPr>
          <w:rFonts w:ascii="Times New Roman" w:hAnsi="Times New Roman" w:cs="Times New Roman"/>
          <w:sz w:val="24"/>
          <w:szCs w:val="24"/>
        </w:rPr>
      </w:pPr>
    </w:p>
    <w:p w14:paraId="06A1F6AB" w14:textId="77777777" w:rsidR="00A6381E" w:rsidRPr="00A6381E" w:rsidRDefault="00A6381E" w:rsidP="00A6381E">
      <w:pPr>
        <w:spacing w:line="360" w:lineRule="auto"/>
        <w:jc w:val="both"/>
        <w:rPr>
          <w:rFonts w:ascii="Times New Roman" w:hAnsi="Times New Roman" w:cs="Times New Roman"/>
          <w:i/>
          <w:sz w:val="24"/>
          <w:szCs w:val="24"/>
        </w:rPr>
      </w:pPr>
      <w:r w:rsidRPr="00A6381E">
        <w:rPr>
          <w:rFonts w:ascii="Times New Roman" w:hAnsi="Times New Roman" w:cs="Times New Roman"/>
          <w:sz w:val="24"/>
          <w:szCs w:val="24"/>
        </w:rPr>
        <w:t>In</w:t>
      </w:r>
      <w:r w:rsidRPr="00A6381E">
        <w:rPr>
          <w:rFonts w:ascii="Times New Roman" w:hAnsi="Times New Roman" w:cs="Times New Roman"/>
          <w:i/>
          <w:sz w:val="24"/>
          <w:szCs w:val="24"/>
        </w:rPr>
        <w:t xml:space="preserve"> </w:t>
      </w:r>
      <w:r w:rsidRPr="00A6381E">
        <w:rPr>
          <w:rFonts w:ascii="Times New Roman" w:hAnsi="Times New Roman" w:cs="Times New Roman"/>
          <w:b/>
          <w:i/>
          <w:sz w:val="24"/>
          <w:szCs w:val="24"/>
        </w:rPr>
        <w:t>The World’s Worst Children:</w:t>
      </w:r>
      <w:r w:rsidRPr="00A6381E">
        <w:rPr>
          <w:rFonts w:ascii="Times New Roman" w:hAnsi="Times New Roman" w:cs="Times New Roman"/>
          <w:i/>
          <w:sz w:val="24"/>
          <w:szCs w:val="24"/>
        </w:rPr>
        <w:t xml:space="preserve"> </w:t>
      </w:r>
    </w:p>
    <w:p w14:paraId="0E80C143" w14:textId="2E987C3C"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 xml:space="preserve">A story in </w:t>
      </w:r>
      <w:r w:rsidRPr="00A6381E">
        <w:rPr>
          <w:rFonts w:ascii="Times New Roman" w:hAnsi="Times New Roman" w:cs="Times New Roman"/>
          <w:i/>
          <w:sz w:val="24"/>
          <w:szCs w:val="24"/>
        </w:rPr>
        <w:t>The World’s Worst Children</w:t>
      </w:r>
      <w:r w:rsidRPr="00A6381E">
        <w:rPr>
          <w:rFonts w:ascii="Times New Roman" w:hAnsi="Times New Roman" w:cs="Times New Roman"/>
          <w:sz w:val="24"/>
          <w:szCs w:val="24"/>
        </w:rPr>
        <w:t xml:space="preserve"> book titled </w:t>
      </w:r>
      <w:r w:rsidRPr="00A6381E">
        <w:rPr>
          <w:rFonts w:ascii="Times New Roman" w:hAnsi="Times New Roman" w:cs="Times New Roman"/>
          <w:i/>
          <w:sz w:val="24"/>
          <w:szCs w:val="24"/>
        </w:rPr>
        <w:t>Brian Wong, Who Was Never, Ever Wrong</w:t>
      </w:r>
      <w:r w:rsidRPr="00A6381E">
        <w:rPr>
          <w:rFonts w:ascii="Times New Roman" w:hAnsi="Times New Roman" w:cs="Times New Roman"/>
          <w:sz w:val="24"/>
          <w:szCs w:val="24"/>
        </w:rPr>
        <w:t xml:space="preserve"> was removed in response to critical evaluations. Concerns were raised that the story was contributing to the normalisation of derogatory humour targeting minority groups from a young age. Specifically, the surname “Wong” used in the story was noted for its potential to perpetuate mocking in playground settings. Additionally, the character Brian’s visual depiction, characterised by </w:t>
      </w:r>
      <w:r w:rsidRPr="00A6381E">
        <w:rPr>
          <w:rFonts w:ascii="Times New Roman" w:hAnsi="Times New Roman" w:cs="Times New Roman"/>
          <w:i/>
          <w:sz w:val="24"/>
          <w:szCs w:val="24"/>
        </w:rPr>
        <w:t xml:space="preserve">big head in which to store big brain, super-magnifying glasses, smug grin </w:t>
      </w:r>
      <w:r w:rsidRPr="00A6381E">
        <w:rPr>
          <w:rFonts w:ascii="Times New Roman" w:hAnsi="Times New Roman" w:cs="Times New Roman"/>
          <w:sz w:val="24"/>
          <w:szCs w:val="24"/>
        </w:rPr>
        <w:t>(Walliams, 2016, p.</w:t>
      </w:r>
      <w:r w:rsidR="008E2D07">
        <w:rPr>
          <w:rFonts w:ascii="Times New Roman" w:hAnsi="Times New Roman" w:cs="Times New Roman"/>
          <w:sz w:val="24"/>
          <w:szCs w:val="24"/>
        </w:rPr>
        <w:t xml:space="preserve"> </w:t>
      </w:r>
      <w:r w:rsidRPr="00A6381E">
        <w:rPr>
          <w:rFonts w:ascii="Times New Roman" w:hAnsi="Times New Roman" w:cs="Times New Roman"/>
          <w:sz w:val="24"/>
          <w:szCs w:val="24"/>
        </w:rPr>
        <w:t xml:space="preserve">159), aligns with stereotypically nerdy appearance, and was seen as reinforcing the ‘model minority myth’ which tends to portray Chinese individuals as overly </w:t>
      </w:r>
      <w:r w:rsidRPr="00A6381E">
        <w:rPr>
          <w:rFonts w:ascii="Times New Roman" w:hAnsi="Times New Roman" w:cs="Times New Roman"/>
          <w:sz w:val="24"/>
          <w:szCs w:val="24"/>
        </w:rPr>
        <w:lastRenderedPageBreak/>
        <w:t>studious, and high-achieving. A comparison was made to</w:t>
      </w:r>
      <w:r w:rsidRPr="00A6381E">
        <w:rPr>
          <w:rFonts w:ascii="Times New Roman" w:hAnsi="Times New Roman" w:cs="Times New Roman"/>
          <w:i/>
          <w:sz w:val="24"/>
          <w:szCs w:val="24"/>
        </w:rPr>
        <w:t xml:space="preserve"> the comics that white supremacists have telling Chinese people to go back to China </w:t>
      </w:r>
      <w:r w:rsidRPr="00A6381E">
        <w:rPr>
          <w:rFonts w:ascii="Times New Roman" w:hAnsi="Times New Roman" w:cs="Times New Roman"/>
          <w:sz w:val="24"/>
          <w:szCs w:val="24"/>
        </w:rPr>
        <w:t>(Terry, 2021).</w:t>
      </w:r>
    </w:p>
    <w:p w14:paraId="7C82D139" w14:textId="4E0CAF04" w:rsidR="00A6381E" w:rsidRPr="00A6381E" w:rsidRDefault="00A6381E" w:rsidP="00A6381E">
      <w:pPr>
        <w:numPr>
          <w:ilvl w:val="0"/>
          <w:numId w:val="9"/>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 xml:space="preserve">Brian is portrayed as an extremely studious person, always striving to be right and excelling in maths – his favourite subject. He enjoys solving challenging maths problems, even when not assigned any. He annoys others by asserting </w:t>
      </w:r>
      <w:r w:rsidRPr="00A6381E">
        <w:rPr>
          <w:rFonts w:ascii="Times New Roman" w:hAnsi="Times New Roman" w:cs="Times New Roman"/>
          <w:i/>
          <w:sz w:val="24"/>
          <w:szCs w:val="24"/>
        </w:rPr>
        <w:t xml:space="preserve">“Brian Wong is never, ever wrong!” </w:t>
      </w:r>
      <w:r w:rsidRPr="00A6381E">
        <w:rPr>
          <w:rFonts w:ascii="Times New Roman" w:hAnsi="Times New Roman" w:cs="Times New Roman"/>
          <w:sz w:val="24"/>
          <w:szCs w:val="24"/>
        </w:rPr>
        <w:t>(Walliams, 2016, p.</w:t>
      </w:r>
      <w:r w:rsidR="008E2D07">
        <w:rPr>
          <w:rFonts w:ascii="Times New Roman" w:hAnsi="Times New Roman" w:cs="Times New Roman"/>
          <w:sz w:val="24"/>
          <w:szCs w:val="24"/>
        </w:rPr>
        <w:t xml:space="preserve"> </w:t>
      </w:r>
      <w:r w:rsidRPr="00A6381E">
        <w:rPr>
          <w:rFonts w:ascii="Times New Roman" w:hAnsi="Times New Roman" w:cs="Times New Roman"/>
          <w:sz w:val="24"/>
          <w:szCs w:val="24"/>
        </w:rPr>
        <w:t>160).</w:t>
      </w:r>
    </w:p>
    <w:p w14:paraId="41A16627" w14:textId="49901634" w:rsidR="0056066C" w:rsidRDefault="00A6381E" w:rsidP="00B41F0F">
      <w:pPr>
        <w:numPr>
          <w:ilvl w:val="0"/>
          <w:numId w:val="9"/>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Brian’s intense focus on maths made him very pale, and his eyesight weakened from solving equations late into the night, leading him to wear thick, wire-framed glasses. He was proud of his mathematical abilities, and despite always providing correct answers, he feared being proven wrong</w:t>
      </w:r>
      <w:r w:rsidRPr="00A6381E">
        <w:rPr>
          <w:rFonts w:ascii="Times New Roman" w:hAnsi="Times New Roman" w:cs="Times New Roman"/>
          <w:i/>
          <w:sz w:val="24"/>
          <w:szCs w:val="24"/>
        </w:rPr>
        <w:t xml:space="preserve"> </w:t>
      </w:r>
      <w:r w:rsidRPr="00A6381E">
        <w:rPr>
          <w:rFonts w:ascii="Times New Roman" w:hAnsi="Times New Roman" w:cs="Times New Roman"/>
          <w:sz w:val="24"/>
          <w:szCs w:val="24"/>
        </w:rPr>
        <w:t>(p.</w:t>
      </w:r>
      <w:r w:rsidR="008E2D07">
        <w:rPr>
          <w:rFonts w:ascii="Times New Roman" w:hAnsi="Times New Roman" w:cs="Times New Roman"/>
          <w:sz w:val="24"/>
          <w:szCs w:val="24"/>
        </w:rPr>
        <w:t xml:space="preserve"> </w:t>
      </w:r>
      <w:r w:rsidRPr="00A6381E">
        <w:rPr>
          <w:rFonts w:ascii="Times New Roman" w:hAnsi="Times New Roman" w:cs="Times New Roman"/>
          <w:sz w:val="24"/>
          <w:szCs w:val="24"/>
        </w:rPr>
        <w:t>161).</w:t>
      </w:r>
      <w:bookmarkStart w:id="33" w:name="_Toc149229131"/>
    </w:p>
    <w:p w14:paraId="67D8B61D" w14:textId="77777777" w:rsidR="00B41F0F" w:rsidRPr="00B41F0F" w:rsidRDefault="00B41F0F" w:rsidP="00B41F0F">
      <w:pPr>
        <w:spacing w:line="360" w:lineRule="auto"/>
        <w:ind w:left="720"/>
        <w:contextualSpacing/>
        <w:jc w:val="both"/>
        <w:rPr>
          <w:rFonts w:ascii="Times New Roman" w:hAnsi="Times New Roman" w:cs="Times New Roman"/>
          <w:sz w:val="24"/>
          <w:szCs w:val="24"/>
        </w:rPr>
      </w:pPr>
    </w:p>
    <w:p w14:paraId="7FCF6F77" w14:textId="77777777" w:rsidR="00A6381E" w:rsidRPr="0056066C" w:rsidRDefault="00A6381E" w:rsidP="0056066C">
      <w:pPr>
        <w:pStyle w:val="Nadpis3"/>
        <w:rPr>
          <w:rFonts w:ascii="Times New Roman" w:hAnsi="Times New Roman" w:cs="Times New Roman"/>
          <w:b/>
          <w:color w:val="000000" w:themeColor="text1"/>
          <w:sz w:val="28"/>
          <w:szCs w:val="28"/>
        </w:rPr>
      </w:pPr>
      <w:r w:rsidRPr="0056066C">
        <w:rPr>
          <w:rFonts w:ascii="Times New Roman" w:hAnsi="Times New Roman" w:cs="Times New Roman"/>
          <w:b/>
          <w:color w:val="000000" w:themeColor="text1"/>
          <w:sz w:val="28"/>
          <w:szCs w:val="28"/>
        </w:rPr>
        <w:t>The Tang twins</w:t>
      </w:r>
      <w:bookmarkEnd w:id="33"/>
      <w:r w:rsidRPr="0056066C">
        <w:rPr>
          <w:rFonts w:ascii="Times New Roman" w:hAnsi="Times New Roman" w:cs="Times New Roman"/>
          <w:b/>
          <w:color w:val="000000" w:themeColor="text1"/>
          <w:sz w:val="28"/>
          <w:szCs w:val="28"/>
        </w:rPr>
        <w:t xml:space="preserve"> </w:t>
      </w:r>
    </w:p>
    <w:p w14:paraId="53F42EE0" w14:textId="77777777" w:rsidR="00A6381E" w:rsidRPr="00A6381E" w:rsidRDefault="00A6381E" w:rsidP="00A6381E"/>
    <w:p w14:paraId="59B730F3" w14:textId="77777777" w:rsidR="00A6381E" w:rsidRPr="00A6381E" w:rsidRDefault="00A6381E" w:rsidP="00A6381E">
      <w:pPr>
        <w:spacing w:line="360" w:lineRule="auto"/>
        <w:jc w:val="both"/>
        <w:rPr>
          <w:rFonts w:ascii="Times New Roman" w:hAnsi="Times New Roman" w:cs="Times New Roman"/>
          <w:b/>
          <w:i/>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The World’s Worst Teachers:</w:t>
      </w:r>
    </w:p>
    <w:p w14:paraId="63DDB17E" w14:textId="3F2C7791" w:rsid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Similar to Brian Wong, the Tang twins are also portrayed as studious characters, working exceptionally hard at school and always receiving perfect scores on their tests (Walliams, 2019, p.</w:t>
      </w:r>
      <w:r w:rsidR="008E2D07">
        <w:rPr>
          <w:rFonts w:ascii="Times New Roman" w:hAnsi="Times New Roman" w:cs="Times New Roman"/>
          <w:sz w:val="24"/>
          <w:szCs w:val="24"/>
        </w:rPr>
        <w:t xml:space="preserve"> </w:t>
      </w:r>
      <w:r w:rsidRPr="00A6381E">
        <w:rPr>
          <w:rFonts w:ascii="Times New Roman" w:hAnsi="Times New Roman" w:cs="Times New Roman"/>
          <w:sz w:val="24"/>
          <w:szCs w:val="24"/>
        </w:rPr>
        <w:t>80). The twins take pride in being called ‘nerds,’ viewing it as a compliment (p.</w:t>
      </w:r>
      <w:r w:rsidR="008E2D07">
        <w:rPr>
          <w:rFonts w:ascii="Times New Roman" w:hAnsi="Times New Roman" w:cs="Times New Roman"/>
          <w:sz w:val="24"/>
          <w:szCs w:val="24"/>
        </w:rPr>
        <w:t xml:space="preserve"> </w:t>
      </w:r>
      <w:r w:rsidRPr="00A6381E">
        <w:rPr>
          <w:rFonts w:ascii="Times New Roman" w:hAnsi="Times New Roman" w:cs="Times New Roman"/>
          <w:sz w:val="24"/>
          <w:szCs w:val="24"/>
        </w:rPr>
        <w:t>102). Moreover, Monroe (as cited in Gallagher, 2020) raised concerns about the illustration of the twins' eyes as “horizontal slits”, which also corresponds with the criticism of Brian Wong’s character for reinforcing cultural stereotypes.</w:t>
      </w:r>
    </w:p>
    <w:p w14:paraId="4AEF1919" w14:textId="77777777" w:rsidR="00B41F0F" w:rsidRPr="00A6381E" w:rsidRDefault="00B41F0F" w:rsidP="00A6381E">
      <w:pPr>
        <w:spacing w:line="360" w:lineRule="auto"/>
        <w:ind w:firstLine="708"/>
        <w:jc w:val="both"/>
        <w:rPr>
          <w:rFonts w:ascii="Times New Roman" w:hAnsi="Times New Roman" w:cs="Times New Roman"/>
          <w:sz w:val="24"/>
          <w:szCs w:val="24"/>
        </w:rPr>
      </w:pPr>
    </w:p>
    <w:p w14:paraId="51A2A441" w14:textId="77777777" w:rsidR="00A6381E" w:rsidRPr="0056066C" w:rsidRDefault="00A6381E" w:rsidP="006C2D9B">
      <w:pPr>
        <w:pStyle w:val="Nadpis3"/>
        <w:rPr>
          <w:rFonts w:ascii="Times New Roman" w:hAnsi="Times New Roman" w:cs="Times New Roman"/>
          <w:b/>
          <w:color w:val="000000" w:themeColor="text1"/>
          <w:sz w:val="28"/>
          <w:szCs w:val="28"/>
        </w:rPr>
      </w:pPr>
      <w:bookmarkStart w:id="34" w:name="_Toc149229132"/>
      <w:r w:rsidRPr="0056066C">
        <w:rPr>
          <w:rFonts w:ascii="Times New Roman" w:hAnsi="Times New Roman" w:cs="Times New Roman"/>
          <w:b/>
          <w:color w:val="000000" w:themeColor="text1"/>
          <w:sz w:val="28"/>
          <w:szCs w:val="28"/>
        </w:rPr>
        <w:t>Miss Tutelage, a parent</w:t>
      </w:r>
      <w:bookmarkEnd w:id="34"/>
      <w:r w:rsidRPr="0056066C">
        <w:rPr>
          <w:rFonts w:ascii="Times New Roman" w:hAnsi="Times New Roman" w:cs="Times New Roman"/>
          <w:b/>
          <w:color w:val="000000" w:themeColor="text1"/>
          <w:sz w:val="28"/>
          <w:szCs w:val="28"/>
        </w:rPr>
        <w:t xml:space="preserve"> </w:t>
      </w:r>
    </w:p>
    <w:p w14:paraId="67843916" w14:textId="77777777" w:rsidR="00A6381E" w:rsidRPr="00A6381E" w:rsidRDefault="00A6381E" w:rsidP="00A6381E">
      <w:pPr>
        <w:spacing w:line="360" w:lineRule="auto"/>
        <w:jc w:val="both"/>
        <w:rPr>
          <w:rFonts w:ascii="Times New Roman" w:hAnsi="Times New Roman" w:cs="Times New Roman"/>
          <w:sz w:val="24"/>
          <w:szCs w:val="24"/>
        </w:rPr>
      </w:pPr>
    </w:p>
    <w:p w14:paraId="568EFB46" w14:textId="77777777" w:rsidR="00A6381E" w:rsidRPr="00A6381E" w:rsidRDefault="00A6381E" w:rsidP="00A6381E">
      <w:pPr>
        <w:spacing w:line="360" w:lineRule="auto"/>
        <w:jc w:val="both"/>
        <w:rPr>
          <w:rFonts w:ascii="Times New Roman" w:hAnsi="Times New Roman" w:cs="Times New Roman"/>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The World’s Worst Parents</w:t>
      </w:r>
      <w:r w:rsidRPr="00A6381E">
        <w:rPr>
          <w:rFonts w:ascii="Times New Roman" w:hAnsi="Times New Roman" w:cs="Times New Roman"/>
          <w:i/>
          <w:sz w:val="24"/>
          <w:szCs w:val="24"/>
        </w:rPr>
        <w:t>:</w:t>
      </w:r>
      <w:r w:rsidRPr="00A6381E">
        <w:rPr>
          <w:rFonts w:ascii="Times New Roman" w:hAnsi="Times New Roman" w:cs="Times New Roman"/>
          <w:sz w:val="24"/>
          <w:szCs w:val="24"/>
        </w:rPr>
        <w:t xml:space="preserve"> </w:t>
      </w:r>
    </w:p>
    <w:p w14:paraId="464A970D"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Accusations of racism have arisen in relation to a character, Miss Tutelage, an allegedly black female teacher featured in </w:t>
      </w:r>
      <w:r w:rsidRPr="00A6381E">
        <w:rPr>
          <w:rFonts w:ascii="Times New Roman" w:hAnsi="Times New Roman" w:cs="Times New Roman"/>
          <w:i/>
          <w:sz w:val="24"/>
          <w:szCs w:val="24"/>
        </w:rPr>
        <w:t>The World's Worst Parents</w:t>
      </w:r>
      <w:r w:rsidRPr="00A6381E">
        <w:rPr>
          <w:rFonts w:ascii="Times New Roman" w:hAnsi="Times New Roman" w:cs="Times New Roman"/>
          <w:sz w:val="24"/>
          <w:szCs w:val="24"/>
        </w:rPr>
        <w:t xml:space="preserve">. The focus of criticism has been on attributes such as her big frizzy hair and a surname that some find challenging to pronounce. </w:t>
      </w:r>
    </w:p>
    <w:p w14:paraId="3691B9C5" w14:textId="47F21142" w:rsidR="00A6381E" w:rsidRPr="00A6381E" w:rsidRDefault="00A6381E" w:rsidP="00A6381E">
      <w:pPr>
        <w:numPr>
          <w:ilvl w:val="0"/>
          <w:numId w:val="25"/>
        </w:numPr>
        <w:spacing w:line="360" w:lineRule="auto"/>
        <w:contextualSpacing/>
        <w:jc w:val="both"/>
        <w:rPr>
          <w:rFonts w:ascii="Times New Roman" w:hAnsi="Times New Roman" w:cs="Times New Roman"/>
          <w:sz w:val="24"/>
          <w:szCs w:val="24"/>
        </w:rPr>
      </w:pPr>
      <w:r w:rsidRPr="00A6381E">
        <w:rPr>
          <w:rFonts w:ascii="Times New Roman" w:hAnsi="Times New Roman" w:cs="Times New Roman"/>
          <w:i/>
          <w:sz w:val="24"/>
          <w:szCs w:val="24"/>
        </w:rPr>
        <w:t xml:space="preserve">“You wouldn’t dare, Frizzball!” he exclaimed </w:t>
      </w:r>
      <w:r w:rsidRPr="00A6381E">
        <w:rPr>
          <w:rFonts w:ascii="Times New Roman" w:hAnsi="Times New Roman" w:cs="Times New Roman"/>
          <w:sz w:val="24"/>
          <w:szCs w:val="24"/>
        </w:rPr>
        <w:t>(Walliams, 2020, p.</w:t>
      </w:r>
      <w:r w:rsidR="00B43905">
        <w:rPr>
          <w:rFonts w:ascii="Times New Roman" w:hAnsi="Times New Roman" w:cs="Times New Roman"/>
          <w:sz w:val="24"/>
          <w:szCs w:val="24"/>
        </w:rPr>
        <w:t xml:space="preserve"> </w:t>
      </w:r>
      <w:r w:rsidRPr="00A6381E">
        <w:rPr>
          <w:rFonts w:ascii="Times New Roman" w:hAnsi="Times New Roman" w:cs="Times New Roman"/>
          <w:sz w:val="24"/>
          <w:szCs w:val="24"/>
        </w:rPr>
        <w:t>173).</w:t>
      </w:r>
    </w:p>
    <w:p w14:paraId="0F909190" w14:textId="77777777" w:rsidR="00A6381E" w:rsidRPr="00A6381E" w:rsidRDefault="00A6381E" w:rsidP="00A6381E">
      <w:pPr>
        <w:numPr>
          <w:ilvl w:val="0"/>
          <w:numId w:val="14"/>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i/>
          <w:sz w:val="24"/>
          <w:szCs w:val="24"/>
        </w:rPr>
        <w:t xml:space="preserve">“He looks like that English teacher, Miss … er… </w:t>
      </w:r>
      <w:r w:rsidRPr="00B73D7A">
        <w:rPr>
          <w:rFonts w:ascii="Times New Roman" w:hAnsi="Times New Roman" w:cs="Times New Roman"/>
          <w:i/>
          <w:sz w:val="24"/>
          <w:szCs w:val="24"/>
          <w:lang w:val="it-IT"/>
        </w:rPr>
        <w:t xml:space="preserve">Tutti-Frutti, no, I mean Miss… um… </w:t>
      </w:r>
      <w:r w:rsidRPr="00A6381E">
        <w:rPr>
          <w:rFonts w:ascii="Times New Roman" w:hAnsi="Times New Roman" w:cs="Times New Roman"/>
          <w:i/>
          <w:sz w:val="24"/>
          <w:szCs w:val="24"/>
        </w:rPr>
        <w:t>Tutankhamun, Miss… erm… Archbishop Desmond Tutu!”</w:t>
      </w:r>
    </w:p>
    <w:p w14:paraId="382CF05E" w14:textId="77777777" w:rsidR="00A6381E" w:rsidRPr="00A6381E" w:rsidRDefault="00A6381E" w:rsidP="00A6381E">
      <w:pPr>
        <w:numPr>
          <w:ilvl w:val="0"/>
          <w:numId w:val="14"/>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i/>
          <w:sz w:val="24"/>
          <w:szCs w:val="24"/>
        </w:rPr>
        <w:lastRenderedPageBreak/>
        <w:t>“Oh! Aren’t you a clever clogs, being able to pronounce Tuta… Tuty… Tuto…” The brute still couldn’t pronounce it</w:t>
      </w:r>
      <w:r w:rsidRPr="00A6381E">
        <w:rPr>
          <w:rFonts w:ascii="Times New Roman" w:hAnsi="Times New Roman" w:cs="Times New Roman"/>
          <w:sz w:val="24"/>
          <w:szCs w:val="24"/>
        </w:rPr>
        <w:t xml:space="preserve"> (p. 163).</w:t>
      </w:r>
    </w:p>
    <w:p w14:paraId="2F0E22B0"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However, HarperCollins Children's Books, the publisher, has provided clarification, asserting that Miss Tutelage is, in fact, portrayed as a white character (Gallagher, 2020). This clarification raises questions about the accuracy of certain criticisms directed at Walliams' books, which may have been based on incorrect assumptions regarding the character's racial background.</w:t>
      </w:r>
    </w:p>
    <w:p w14:paraId="4C5579ED" w14:textId="77777777" w:rsidR="00A6381E" w:rsidRPr="00A6381E" w:rsidRDefault="00A6381E" w:rsidP="00A6381E">
      <w:pPr>
        <w:rPr>
          <w:rFonts w:ascii="Times New Roman" w:hAnsi="Times New Roman" w:cs="Times New Roman"/>
        </w:rPr>
      </w:pPr>
    </w:p>
    <w:p w14:paraId="06335796" w14:textId="77777777" w:rsidR="00A6381E" w:rsidRPr="00A6381E" w:rsidRDefault="00A6381E" w:rsidP="006C2D9B">
      <w:pPr>
        <w:pStyle w:val="Nadpis2"/>
      </w:pPr>
      <w:bookmarkStart w:id="35" w:name="_Toc149229133"/>
      <w:r w:rsidRPr="00A6381E">
        <w:t>Sexism and misogyny</w:t>
      </w:r>
      <w:bookmarkEnd w:id="35"/>
      <w:r w:rsidRPr="00A6381E">
        <w:t xml:space="preserve"> </w:t>
      </w:r>
    </w:p>
    <w:p w14:paraId="7AB3CAD6" w14:textId="77777777" w:rsidR="00A6381E" w:rsidRPr="00A6381E" w:rsidRDefault="00A6381E" w:rsidP="00A6381E">
      <w:pPr>
        <w:spacing w:line="360" w:lineRule="auto"/>
        <w:ind w:firstLine="576"/>
        <w:jc w:val="both"/>
        <w:rPr>
          <w:rFonts w:ascii="Times New Roman" w:hAnsi="Times New Roman" w:cs="Times New Roman"/>
          <w:sz w:val="24"/>
          <w:szCs w:val="24"/>
        </w:rPr>
      </w:pPr>
    </w:p>
    <w:p w14:paraId="5E798088" w14:textId="771125EC" w:rsidR="00A6381E" w:rsidRPr="00B43905"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Gendered children’s literature emerged in the mid-1800s, with distinct books for boys and domestic stories for girls. Adventure stories were primarily associated with boys (Salem, 2006, p.</w:t>
      </w:r>
      <w:r w:rsidR="00B43905">
        <w:rPr>
          <w:rFonts w:ascii="Times New Roman" w:hAnsi="Times New Roman" w:cs="Times New Roman"/>
          <w:sz w:val="24"/>
          <w:szCs w:val="24"/>
        </w:rPr>
        <w:t xml:space="preserve"> </w:t>
      </w:r>
      <w:r w:rsidRPr="00A6381E">
        <w:rPr>
          <w:rFonts w:ascii="Times New Roman" w:hAnsi="Times New Roman" w:cs="Times New Roman"/>
          <w:sz w:val="24"/>
          <w:szCs w:val="24"/>
        </w:rPr>
        <w:t xml:space="preserve">85). </w:t>
      </w:r>
      <w:r w:rsidRPr="00B43905">
        <w:rPr>
          <w:rFonts w:ascii="Times New Roman" w:hAnsi="Times New Roman" w:cs="Times New Roman"/>
          <w:sz w:val="24"/>
          <w:szCs w:val="24"/>
        </w:rPr>
        <w:t>Since the mid-nineteenth century,</w:t>
      </w:r>
      <w:r w:rsidRPr="00B43905">
        <w:t xml:space="preserve"> </w:t>
      </w:r>
      <w:r w:rsidRPr="00B43905">
        <w:rPr>
          <w:rFonts w:ascii="Times New Roman" w:hAnsi="Times New Roman" w:cs="Times New Roman"/>
          <w:sz w:val="24"/>
          <w:szCs w:val="24"/>
        </w:rPr>
        <w:t>there has been a clear division between literature intended for boys and girls, with female characters often conforming to traditional gender roles, and even when written by women, these works frequently portrayed female characters as lacking in power (Pinsent, 1997, p.</w:t>
      </w:r>
      <w:r w:rsidR="00B43905">
        <w:rPr>
          <w:rFonts w:ascii="Times New Roman" w:hAnsi="Times New Roman" w:cs="Times New Roman"/>
          <w:sz w:val="24"/>
          <w:szCs w:val="24"/>
        </w:rPr>
        <w:t xml:space="preserve"> </w:t>
      </w:r>
      <w:r w:rsidRPr="00B43905">
        <w:rPr>
          <w:rFonts w:ascii="Times New Roman" w:hAnsi="Times New Roman" w:cs="Times New Roman"/>
          <w:sz w:val="24"/>
          <w:szCs w:val="24"/>
        </w:rPr>
        <w:t xml:space="preserve">75). The 1970s saw feminist awareness about gender </w:t>
      </w:r>
      <w:r w:rsidR="00B43905" w:rsidRPr="00B43905">
        <w:rPr>
          <w:rFonts w:ascii="Times New Roman" w:hAnsi="Times New Roman" w:cs="Times New Roman"/>
          <w:sz w:val="24"/>
          <w:szCs w:val="24"/>
        </w:rPr>
        <w:t>biases and</w:t>
      </w:r>
      <w:r w:rsidRPr="00B43905">
        <w:rPr>
          <w:rFonts w:ascii="Times New Roman" w:hAnsi="Times New Roman" w:cs="Times New Roman"/>
          <w:sz w:val="24"/>
          <w:szCs w:val="24"/>
        </w:rPr>
        <w:t xml:space="preserve"> stereotypes in children’s books, emphasising the underrepresentation of female characters and how stereotypical portrayals reinforced gender bias. However, the representation of more male characters persisted into the 1990s, the contemporary children’s literature began to reflect changing gender role definit</w:t>
      </w:r>
      <w:r w:rsidR="00B43905">
        <w:rPr>
          <w:rFonts w:ascii="Times New Roman" w:hAnsi="Times New Roman" w:cs="Times New Roman"/>
          <w:sz w:val="24"/>
          <w:szCs w:val="24"/>
        </w:rPr>
        <w:t>i</w:t>
      </w:r>
      <w:r w:rsidRPr="00B43905">
        <w:rPr>
          <w:rFonts w:ascii="Times New Roman" w:hAnsi="Times New Roman" w:cs="Times New Roman"/>
          <w:sz w:val="24"/>
          <w:szCs w:val="24"/>
        </w:rPr>
        <w:t>ons and behaviours (Salem, 2006, p.</w:t>
      </w:r>
      <w:r w:rsidR="00B43905">
        <w:rPr>
          <w:rFonts w:ascii="Times New Roman" w:hAnsi="Times New Roman" w:cs="Times New Roman"/>
          <w:sz w:val="24"/>
          <w:szCs w:val="24"/>
        </w:rPr>
        <w:t xml:space="preserve"> </w:t>
      </w:r>
      <w:r w:rsidRPr="00B43905">
        <w:rPr>
          <w:rFonts w:ascii="Times New Roman" w:hAnsi="Times New Roman" w:cs="Times New Roman"/>
          <w:sz w:val="24"/>
          <w:szCs w:val="24"/>
        </w:rPr>
        <w:t xml:space="preserve">85-86). </w:t>
      </w:r>
    </w:p>
    <w:p w14:paraId="7644C6EE" w14:textId="40C9E2FC" w:rsidR="00A6381E" w:rsidRPr="00A6381E" w:rsidRDefault="00A6381E" w:rsidP="00A6381E">
      <w:pPr>
        <w:spacing w:line="360" w:lineRule="auto"/>
        <w:ind w:firstLine="576"/>
        <w:jc w:val="both"/>
        <w:rPr>
          <w:rFonts w:ascii="Times New Roman" w:hAnsi="Times New Roman" w:cs="Times New Roman"/>
          <w:sz w:val="24"/>
          <w:szCs w:val="24"/>
        </w:rPr>
      </w:pPr>
      <w:r w:rsidRPr="00B43905">
        <w:rPr>
          <w:rFonts w:ascii="Times New Roman" w:hAnsi="Times New Roman" w:cs="Times New Roman"/>
          <w:sz w:val="24"/>
          <w:szCs w:val="24"/>
        </w:rPr>
        <w:t>Many children already develop strong perceptions of gender roles in society and their own place within it by the time they start primary school (Pinsent, 1997, p</w:t>
      </w:r>
      <w:r w:rsidR="00B43905">
        <w:rPr>
          <w:rFonts w:ascii="Times New Roman" w:hAnsi="Times New Roman" w:cs="Times New Roman"/>
          <w:sz w:val="24"/>
          <w:szCs w:val="24"/>
        </w:rPr>
        <w:t xml:space="preserve">. </w:t>
      </w:r>
      <w:r w:rsidRPr="00B43905">
        <w:rPr>
          <w:rFonts w:ascii="Times New Roman" w:hAnsi="Times New Roman" w:cs="Times New Roman"/>
          <w:sz w:val="24"/>
          <w:szCs w:val="24"/>
        </w:rPr>
        <w:t>75). Literature for children and adolescents is a powerful tool for conveying societal norms, values, and ideologies. Sexist ideas are introduced early through comics, illustrated stories, adventure novels, and children's magazines, and play a significant role in shaping these ideologies (Michel, 1986, p.</w:t>
      </w:r>
      <w:r w:rsidR="00FE3969">
        <w:rPr>
          <w:rFonts w:ascii="Times New Roman" w:hAnsi="Times New Roman" w:cs="Times New Roman"/>
          <w:sz w:val="24"/>
          <w:szCs w:val="24"/>
        </w:rPr>
        <w:t xml:space="preserve"> </w:t>
      </w:r>
      <w:r w:rsidRPr="00B43905">
        <w:rPr>
          <w:rFonts w:ascii="Times New Roman" w:hAnsi="Times New Roman" w:cs="Times New Roman"/>
          <w:sz w:val="24"/>
          <w:szCs w:val="24"/>
        </w:rPr>
        <w:t>20). Also Paterson and Lach (1990, as cited in Salem, 2006, p.</w:t>
      </w:r>
      <w:r w:rsidR="00FE3969">
        <w:rPr>
          <w:rFonts w:ascii="Times New Roman" w:hAnsi="Times New Roman" w:cs="Times New Roman"/>
          <w:sz w:val="24"/>
          <w:szCs w:val="24"/>
        </w:rPr>
        <w:t xml:space="preserve"> </w:t>
      </w:r>
      <w:r w:rsidRPr="00B43905">
        <w:rPr>
          <w:rFonts w:ascii="Times New Roman" w:hAnsi="Times New Roman" w:cs="Times New Roman"/>
          <w:sz w:val="24"/>
          <w:szCs w:val="24"/>
        </w:rPr>
        <w:t>85) highlight that exposure to sexist images in literature can negatively impact children’s self-esteem and perceptions of abilities, especially girls.</w:t>
      </w:r>
      <w:r w:rsidRPr="00A6381E">
        <w:rPr>
          <w:rFonts w:ascii="Times New Roman" w:hAnsi="Times New Roman" w:cs="Times New Roman"/>
          <w:sz w:val="24"/>
          <w:szCs w:val="24"/>
          <w:lang w:val="cs-CZ"/>
        </w:rPr>
        <w:t xml:space="preserve"> Fox </w:t>
      </w:r>
      <w:r w:rsidRPr="00A6381E">
        <w:rPr>
          <w:rFonts w:ascii="Times New Roman" w:hAnsi="Times New Roman" w:cs="Times New Roman"/>
          <w:sz w:val="24"/>
          <w:szCs w:val="24"/>
        </w:rPr>
        <w:t>(1993, as cited in Salem, 2006, p. 86) argues that failing to engage and staying ignorant equates to participating in acts of sexism. Salem (p.</w:t>
      </w:r>
      <w:r w:rsidR="00FE3969">
        <w:rPr>
          <w:rFonts w:ascii="Times New Roman" w:hAnsi="Times New Roman" w:cs="Times New Roman"/>
          <w:sz w:val="24"/>
          <w:szCs w:val="24"/>
        </w:rPr>
        <w:t xml:space="preserve">  </w:t>
      </w:r>
      <w:r w:rsidRPr="00A6381E">
        <w:rPr>
          <w:rFonts w:ascii="Times New Roman" w:hAnsi="Times New Roman" w:cs="Times New Roman"/>
          <w:sz w:val="24"/>
          <w:szCs w:val="24"/>
        </w:rPr>
        <w:t xml:space="preserve">86-87) also stresses that authors and teachers both share responsibility in addressing gender stereotypes in children’s literature. Nevertheless, as books carry authors’ views about gender, there is no politically innocent children’s literature in this regard. </w:t>
      </w:r>
    </w:p>
    <w:p w14:paraId="47909D62" w14:textId="6BE0152F"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lastRenderedPageBreak/>
        <w:t>Balanced and unbiased gender portrayals counter the negative impact of gender stereotypes. Books that either omit females or portray them in subservient roles can disempower female readers and reinforce male readers’ unconscious biases. In contrast, literature portraying females equally can help females realise their potential and help males prepare for a future of interacting with women on equal terms (Pinsent, 1997, p.</w:t>
      </w:r>
      <w:r w:rsidR="00FE3969">
        <w:rPr>
          <w:rFonts w:ascii="Times New Roman" w:hAnsi="Times New Roman" w:cs="Times New Roman"/>
          <w:sz w:val="24"/>
          <w:szCs w:val="24"/>
        </w:rPr>
        <w:t xml:space="preserve"> </w:t>
      </w:r>
      <w:r w:rsidRPr="00A6381E">
        <w:rPr>
          <w:rFonts w:ascii="Times New Roman" w:hAnsi="Times New Roman" w:cs="Times New Roman"/>
          <w:sz w:val="24"/>
          <w:szCs w:val="24"/>
        </w:rPr>
        <w:t xml:space="preserve">77). </w:t>
      </w:r>
    </w:p>
    <w:p w14:paraId="11F29B6F" w14:textId="77777777"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In several of Walliams' literary works, a recurring theme emerges where female characters are often portrayed negatively, with many mothers notably absent, and a significant portion of antagonistic characters being female (Williams, 2018).</w:t>
      </w:r>
    </w:p>
    <w:p w14:paraId="2341BB35" w14:textId="77777777" w:rsidR="00A6381E" w:rsidRPr="00A6381E" w:rsidRDefault="00A6381E" w:rsidP="00A6381E">
      <w:pPr>
        <w:spacing w:line="360" w:lineRule="auto"/>
        <w:jc w:val="both"/>
        <w:rPr>
          <w:rFonts w:ascii="Times New Roman" w:hAnsi="Times New Roman" w:cs="Times New Roman"/>
          <w:sz w:val="24"/>
          <w:szCs w:val="24"/>
        </w:rPr>
      </w:pPr>
    </w:p>
    <w:p w14:paraId="2BB7977A" w14:textId="77777777" w:rsidR="00A6381E" w:rsidRPr="0056066C" w:rsidRDefault="00A6381E" w:rsidP="006C2D9B">
      <w:pPr>
        <w:pStyle w:val="Nadpis3"/>
        <w:rPr>
          <w:rFonts w:ascii="Times New Roman" w:hAnsi="Times New Roman" w:cs="Times New Roman"/>
          <w:b/>
          <w:color w:val="000000" w:themeColor="text1"/>
          <w:sz w:val="28"/>
          <w:szCs w:val="28"/>
        </w:rPr>
      </w:pPr>
      <w:bookmarkStart w:id="36" w:name="_Toc149229134"/>
      <w:r w:rsidRPr="0056066C">
        <w:rPr>
          <w:rFonts w:ascii="Times New Roman" w:hAnsi="Times New Roman" w:cs="Times New Roman"/>
          <w:b/>
          <w:color w:val="000000" w:themeColor="text1"/>
          <w:sz w:val="28"/>
          <w:szCs w:val="28"/>
        </w:rPr>
        <w:t>Rita, Frank’s mum</w:t>
      </w:r>
      <w:bookmarkEnd w:id="36"/>
      <w:r w:rsidRPr="0056066C">
        <w:rPr>
          <w:rFonts w:ascii="Times New Roman" w:hAnsi="Times New Roman" w:cs="Times New Roman"/>
          <w:b/>
          <w:color w:val="000000" w:themeColor="text1"/>
          <w:sz w:val="28"/>
          <w:szCs w:val="28"/>
        </w:rPr>
        <w:t xml:space="preserve"> </w:t>
      </w:r>
    </w:p>
    <w:p w14:paraId="3D3AF824" w14:textId="77777777" w:rsidR="00A6381E" w:rsidRPr="00A6381E" w:rsidRDefault="00A6381E" w:rsidP="00A6381E"/>
    <w:p w14:paraId="1A4E483C" w14:textId="77777777" w:rsidR="00A6381E" w:rsidRPr="00A6381E" w:rsidRDefault="00A6381E" w:rsidP="00A6381E">
      <w:pPr>
        <w:rPr>
          <w:rFonts w:ascii="Times New Roman" w:hAnsi="Times New Roman" w:cs="Times New Roman"/>
          <w:b/>
          <w:i/>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Bad Dad:</w:t>
      </w:r>
    </w:p>
    <w:p w14:paraId="4835E064" w14:textId="77777777"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 xml:space="preserve">Rita is an example of an emotionally distant mother. She has embraced a lifestyle that contrasts sharply with her previous role as a wife and mother. </w:t>
      </w:r>
    </w:p>
    <w:p w14:paraId="55EE37D1" w14:textId="77777777" w:rsidR="00A6381E" w:rsidRPr="00A6381E" w:rsidRDefault="00A6381E" w:rsidP="00A6381E">
      <w:pPr>
        <w:numPr>
          <w:ilvl w:val="0"/>
          <w:numId w:val="15"/>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She has willingly distanced herself from her family: </w:t>
      </w:r>
      <w:r w:rsidRPr="00A6381E">
        <w:rPr>
          <w:rFonts w:ascii="Times New Roman" w:hAnsi="Times New Roman" w:cs="Times New Roman"/>
          <w:i/>
          <w:sz w:val="24"/>
          <w:szCs w:val="24"/>
        </w:rPr>
        <w:t xml:space="preserve">When they arrived back at the flat, Mum wasn’t there. She had left a note on the kitchen table. It read: To Frank and Gilbert, I am sorry. Rita </w:t>
      </w:r>
      <w:r w:rsidRPr="00A6381E">
        <w:rPr>
          <w:rFonts w:ascii="Times New Roman" w:hAnsi="Times New Roman" w:cs="Times New Roman"/>
          <w:sz w:val="24"/>
          <w:szCs w:val="24"/>
        </w:rPr>
        <w:t>(Walliams, 2017, p. 19).</w:t>
      </w:r>
    </w:p>
    <w:p w14:paraId="2EE01E73" w14:textId="600A9C7F" w:rsidR="00A6381E" w:rsidRPr="00A6381E" w:rsidRDefault="00A6381E" w:rsidP="00A6381E">
      <w:pPr>
        <w:numPr>
          <w:ilvl w:val="0"/>
          <w:numId w:val="15"/>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Despite her new lavish lifestyle, she never invited Frank to visit. When she forgot his birthday for the second year in a row, Frank lost interest in reconnecting with her (p.</w:t>
      </w:r>
      <w:r w:rsidR="00FE3969">
        <w:rPr>
          <w:rFonts w:ascii="Times New Roman" w:hAnsi="Times New Roman" w:cs="Times New Roman"/>
          <w:sz w:val="24"/>
          <w:szCs w:val="24"/>
        </w:rPr>
        <w:t xml:space="preserve"> </w:t>
      </w:r>
      <w:r w:rsidRPr="00A6381E">
        <w:rPr>
          <w:rFonts w:ascii="Times New Roman" w:hAnsi="Times New Roman" w:cs="Times New Roman"/>
          <w:sz w:val="24"/>
          <w:szCs w:val="24"/>
        </w:rPr>
        <w:t>21).</w:t>
      </w:r>
    </w:p>
    <w:p w14:paraId="66FCED3A" w14:textId="5FA980F9" w:rsidR="00A6381E" w:rsidRPr="00A6381E" w:rsidRDefault="00A6381E" w:rsidP="00A6381E">
      <w:pPr>
        <w:numPr>
          <w:ilvl w:val="0"/>
          <w:numId w:val="15"/>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 xml:space="preserve">She now lives in a lavish house and has become associated with Mr. Big, a character connected to a world of crime and luxury. This transformation is reflected not only in her appearance, which is marked by excessive grooming, makeup, and jewellery: </w:t>
      </w:r>
      <w:r w:rsidRPr="00A6381E">
        <w:rPr>
          <w:rFonts w:ascii="Times New Roman" w:hAnsi="Times New Roman" w:cs="Times New Roman"/>
          <w:i/>
          <w:sz w:val="24"/>
          <w:szCs w:val="24"/>
        </w:rPr>
        <w:t>Mum looked very different to how Frank had remembered her. Now she was all hair and make-up and nails. Her skin was a good shade darker, and she was dripping in gold jewellery. She looked like a gangster’s moll, which was exactly what she had become (p.</w:t>
      </w:r>
      <w:r w:rsidR="00FE3969">
        <w:rPr>
          <w:rFonts w:ascii="Times New Roman" w:hAnsi="Times New Roman" w:cs="Times New Roman"/>
          <w:i/>
          <w:sz w:val="24"/>
          <w:szCs w:val="24"/>
        </w:rPr>
        <w:t xml:space="preserve"> </w:t>
      </w:r>
      <w:r w:rsidRPr="00A6381E">
        <w:rPr>
          <w:rFonts w:ascii="Times New Roman" w:hAnsi="Times New Roman" w:cs="Times New Roman"/>
          <w:i/>
          <w:sz w:val="24"/>
          <w:szCs w:val="24"/>
        </w:rPr>
        <w:t>222).</w:t>
      </w:r>
    </w:p>
    <w:p w14:paraId="1025C6E7" w14:textId="77777777" w:rsidR="00A6381E" w:rsidRPr="00A6381E" w:rsidRDefault="00A6381E" w:rsidP="00A6381E">
      <w:pPr>
        <w:numPr>
          <w:ilvl w:val="0"/>
          <w:numId w:val="15"/>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Mr. Big belittles Frank’s father by implying that Frank’s mother preferred his lavish lifestyle and expensive gifts over what his father could provide:</w:t>
      </w:r>
      <w:r w:rsidRPr="00A6381E">
        <w:rPr>
          <w:rFonts w:ascii="Times New Roman" w:hAnsi="Times New Roman" w:cs="Times New Roman"/>
          <w:i/>
          <w:sz w:val="24"/>
          <w:szCs w:val="24"/>
        </w:rPr>
        <w:t xml:space="preserve"> “Around this time of night you can find her alone in the drawing room downing a bottle of vintage champagne. Something your daddy here could never provide for her.” (p. 219); “Look at it, woman!” said Mr Big.  Mum’s eyes lit up. “Oh, Biggie! It’s beautiful!” The little </w:t>
      </w:r>
      <w:r w:rsidRPr="00A6381E">
        <w:rPr>
          <w:rFonts w:ascii="Times New Roman" w:hAnsi="Times New Roman" w:cs="Times New Roman"/>
          <w:i/>
          <w:sz w:val="24"/>
          <w:szCs w:val="24"/>
        </w:rPr>
        <w:lastRenderedPageBreak/>
        <w:t xml:space="preserve">crime boss scooped up huge bundles of cash and handed them to her. “There you go, babes. Buy yourself something nice for your birthday.” “You’re the best, Biggie!” squealed Mum as she threw her arms around Mr Big and gave him a long, slobbering kiss </w:t>
      </w:r>
      <w:r w:rsidRPr="00A6381E">
        <w:rPr>
          <w:rFonts w:ascii="Times New Roman" w:hAnsi="Times New Roman" w:cs="Times New Roman"/>
          <w:sz w:val="24"/>
          <w:szCs w:val="24"/>
        </w:rPr>
        <w:t>(p. 224).</w:t>
      </w:r>
    </w:p>
    <w:p w14:paraId="144C56ED" w14:textId="049A4B08" w:rsidR="00A6381E" w:rsidRPr="00A6381E" w:rsidRDefault="00A6381E" w:rsidP="00A6381E">
      <w:pPr>
        <w:numPr>
          <w:ilvl w:val="0"/>
          <w:numId w:val="15"/>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Mr. Big is asserting dominance and control over Rita:</w:t>
      </w:r>
      <w:r w:rsidRPr="00A6381E">
        <w:rPr>
          <w:rFonts w:ascii="Times New Roman" w:hAnsi="Times New Roman" w:cs="Times New Roman"/>
          <w:i/>
          <w:sz w:val="24"/>
          <w:szCs w:val="24"/>
        </w:rPr>
        <w:t xml:space="preserve"> </w:t>
      </w:r>
      <w:r w:rsidR="00035F0D" w:rsidRPr="00035F0D">
        <w:rPr>
          <w:rFonts w:ascii="Times New Roman" w:hAnsi="Times New Roman" w:cs="Times New Roman"/>
          <w:i/>
          <w:sz w:val="24"/>
          <w:szCs w:val="24"/>
        </w:rPr>
        <w:t>“</w:t>
      </w:r>
      <w:r w:rsidRPr="00A6381E">
        <w:rPr>
          <w:rFonts w:ascii="Times New Roman" w:hAnsi="Times New Roman" w:cs="Times New Roman"/>
          <w:i/>
          <w:sz w:val="24"/>
          <w:szCs w:val="24"/>
        </w:rPr>
        <w:t xml:space="preserve">It’s none of your business how I speak to her. She’s my property now,” he continued to Dad and Frank with a sinister smile </w:t>
      </w:r>
      <w:r w:rsidRPr="00A6381E">
        <w:rPr>
          <w:rFonts w:ascii="Times New Roman" w:hAnsi="Times New Roman" w:cs="Times New Roman"/>
          <w:sz w:val="24"/>
          <w:szCs w:val="24"/>
        </w:rPr>
        <w:t>(p.</w:t>
      </w:r>
      <w:r w:rsidR="003A7FDF">
        <w:rPr>
          <w:rFonts w:ascii="Times New Roman" w:hAnsi="Times New Roman" w:cs="Times New Roman"/>
          <w:sz w:val="24"/>
          <w:szCs w:val="24"/>
        </w:rPr>
        <w:t xml:space="preserve"> </w:t>
      </w:r>
      <w:r w:rsidRPr="00A6381E">
        <w:rPr>
          <w:rFonts w:ascii="Times New Roman" w:hAnsi="Times New Roman" w:cs="Times New Roman"/>
          <w:sz w:val="24"/>
          <w:szCs w:val="24"/>
        </w:rPr>
        <w:t>226-227).</w:t>
      </w:r>
    </w:p>
    <w:p w14:paraId="4FAF6EC1" w14:textId="77777777" w:rsidR="00A6381E" w:rsidRPr="00A6381E" w:rsidRDefault="00A6381E" w:rsidP="00A6381E">
      <w:pPr>
        <w:spacing w:line="360" w:lineRule="auto"/>
        <w:ind w:left="720"/>
        <w:contextualSpacing/>
        <w:jc w:val="both"/>
        <w:rPr>
          <w:rFonts w:ascii="Times New Roman" w:hAnsi="Times New Roman" w:cs="Times New Roman"/>
          <w:i/>
          <w:sz w:val="24"/>
          <w:szCs w:val="24"/>
        </w:rPr>
      </w:pPr>
    </w:p>
    <w:p w14:paraId="1838C5D8" w14:textId="77777777" w:rsidR="00A6381E" w:rsidRPr="0056066C" w:rsidRDefault="00A6381E" w:rsidP="006C2D9B">
      <w:pPr>
        <w:pStyle w:val="Nadpis3"/>
        <w:rPr>
          <w:rFonts w:ascii="Times New Roman" w:hAnsi="Times New Roman" w:cs="Times New Roman"/>
          <w:b/>
          <w:color w:val="000000" w:themeColor="text1"/>
          <w:sz w:val="28"/>
          <w:szCs w:val="28"/>
        </w:rPr>
      </w:pPr>
      <w:bookmarkStart w:id="37" w:name="_Toc149229135"/>
      <w:r w:rsidRPr="0056066C">
        <w:rPr>
          <w:rFonts w:ascii="Times New Roman" w:hAnsi="Times New Roman" w:cs="Times New Roman"/>
          <w:b/>
          <w:color w:val="000000" w:themeColor="text1"/>
          <w:sz w:val="28"/>
          <w:szCs w:val="28"/>
        </w:rPr>
        <w:t>Sapphire Stone, a Page 3 girl</w:t>
      </w:r>
      <w:bookmarkEnd w:id="37"/>
      <w:r w:rsidRPr="0056066C">
        <w:rPr>
          <w:rFonts w:ascii="Times New Roman" w:hAnsi="Times New Roman" w:cs="Times New Roman"/>
          <w:b/>
          <w:color w:val="000000" w:themeColor="text1"/>
          <w:sz w:val="28"/>
          <w:szCs w:val="28"/>
        </w:rPr>
        <w:t xml:space="preserve"> </w:t>
      </w:r>
    </w:p>
    <w:p w14:paraId="550AC03E" w14:textId="77777777" w:rsidR="00A6381E" w:rsidRPr="00A6381E" w:rsidRDefault="00A6381E" w:rsidP="00A6381E">
      <w:pPr>
        <w:rPr>
          <w:rFonts w:ascii="Times New Roman" w:hAnsi="Times New Roman" w:cs="Times New Roman"/>
          <w:lang w:val="cs-CZ"/>
        </w:rPr>
      </w:pPr>
    </w:p>
    <w:p w14:paraId="187DDD06"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Billionaire Boy:</w:t>
      </w:r>
      <w:r w:rsidRPr="00A6381E">
        <w:rPr>
          <w:rFonts w:ascii="Times New Roman" w:hAnsi="Times New Roman" w:cs="Times New Roman"/>
          <w:sz w:val="24"/>
          <w:szCs w:val="24"/>
        </w:rPr>
        <w:t xml:space="preserve"> </w:t>
      </w:r>
    </w:p>
    <w:p w14:paraId="2F94E222" w14:textId="7FA34D8B"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i/>
          <w:sz w:val="24"/>
          <w:szCs w:val="24"/>
        </w:rPr>
        <w:t>Billionaire Boy</w:t>
      </w:r>
      <w:r w:rsidRPr="00A6381E">
        <w:rPr>
          <w:rFonts w:ascii="Times New Roman" w:hAnsi="Times New Roman" w:cs="Times New Roman"/>
          <w:sz w:val="24"/>
          <w:szCs w:val="24"/>
        </w:rPr>
        <w:t xml:space="preserve"> has been criticized for its treatment of women and its potential impact on young readers. Concerns are raised about the book referencing Page 3 girls, which is viewed as inappropriate as it could potentially lead to uncomfortable conversations or the reinforcement of the objectification of women (Powell, 2020): </w:t>
      </w:r>
      <w:r w:rsidRPr="00A6381E">
        <w:rPr>
          <w:rFonts w:ascii="Times New Roman" w:hAnsi="Times New Roman" w:cs="Times New Roman"/>
          <w:i/>
          <w:sz w:val="24"/>
          <w:szCs w:val="24"/>
        </w:rPr>
        <w:t xml:space="preserve">“I can’t son, sorry. I’ve got a date with this beautiful girl tonight,” said Mr Spud, indicating Page 3 of the Sun. Joe looked at the page. There was a photograph of a woman whose clothes seemed to have fallen off. Her hair was dyed white blonde and she had so much make-up on it was difficult to tell if she was pretty or not. Underneath the image it read, ‘Sapphire, 19, from Bradford. Likes shopping, hates thinking.’ </w:t>
      </w:r>
      <w:r w:rsidRPr="00A6381E">
        <w:rPr>
          <w:rFonts w:ascii="Times New Roman" w:hAnsi="Times New Roman" w:cs="Times New Roman"/>
          <w:sz w:val="24"/>
          <w:szCs w:val="24"/>
        </w:rPr>
        <w:t>(Walliams, 2011, p.</w:t>
      </w:r>
      <w:r w:rsidR="003A7FDF">
        <w:rPr>
          <w:rFonts w:ascii="Times New Roman" w:hAnsi="Times New Roman" w:cs="Times New Roman"/>
          <w:sz w:val="24"/>
          <w:szCs w:val="24"/>
        </w:rPr>
        <w:t xml:space="preserve"> </w:t>
      </w:r>
      <w:r w:rsidRPr="00A6381E">
        <w:rPr>
          <w:rFonts w:ascii="Times New Roman" w:hAnsi="Times New Roman" w:cs="Times New Roman"/>
          <w:sz w:val="24"/>
          <w:szCs w:val="24"/>
        </w:rPr>
        <w:t>36-37).</w:t>
      </w:r>
    </w:p>
    <w:p w14:paraId="7DB3F99B" w14:textId="0896F7C8" w:rsidR="00A6381E" w:rsidRPr="00A6381E" w:rsidRDefault="00A6381E" w:rsidP="00A6381E">
      <w:pPr>
        <w:numPr>
          <w:ilvl w:val="0"/>
          <w:numId w:val="16"/>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A Page 3 girl, Sapphire, is characterised as materialistic, and demanding. She places great importance on expensive possessions, such as a Dior handbag, and is dissatisfied when she does not receive all the variations of it: </w:t>
      </w:r>
      <w:r w:rsidRPr="00A6381E">
        <w:rPr>
          <w:rFonts w:ascii="Times New Roman" w:hAnsi="Times New Roman" w:cs="Times New Roman"/>
          <w:i/>
          <w:sz w:val="24"/>
          <w:szCs w:val="24"/>
        </w:rPr>
        <w:t xml:space="preserve">“Please take a seat. I see you brought the new Dior handbag I sent you.” “Yeah, but this bag comes in eight colours,” she complained. “One for each day of the week. I thought you were gonna buy me all eight.” “I will, my sweet princess…” spluttered Mr Spud </w:t>
      </w:r>
      <w:r w:rsidRPr="00A6381E">
        <w:rPr>
          <w:rFonts w:ascii="Times New Roman" w:hAnsi="Times New Roman" w:cs="Times New Roman"/>
          <w:sz w:val="24"/>
          <w:szCs w:val="24"/>
        </w:rPr>
        <w:t>(p.</w:t>
      </w:r>
      <w:r w:rsidR="003B1E9C">
        <w:rPr>
          <w:rFonts w:ascii="Times New Roman" w:hAnsi="Times New Roman" w:cs="Times New Roman"/>
          <w:sz w:val="24"/>
          <w:szCs w:val="24"/>
        </w:rPr>
        <w:t xml:space="preserve"> </w:t>
      </w:r>
      <w:r w:rsidRPr="00A6381E">
        <w:rPr>
          <w:rFonts w:ascii="Times New Roman" w:hAnsi="Times New Roman" w:cs="Times New Roman"/>
          <w:sz w:val="24"/>
          <w:szCs w:val="24"/>
        </w:rPr>
        <w:t>148); her focus on accumulating gifts and presents for her upcoming birthday indicates a strong desire for material goods (p.</w:t>
      </w:r>
      <w:r w:rsidR="003B1E9C">
        <w:rPr>
          <w:rFonts w:ascii="Times New Roman" w:hAnsi="Times New Roman" w:cs="Times New Roman"/>
          <w:sz w:val="24"/>
          <w:szCs w:val="24"/>
        </w:rPr>
        <w:t xml:space="preserve"> </w:t>
      </w:r>
      <w:r w:rsidRPr="00A6381E">
        <w:rPr>
          <w:rFonts w:ascii="Times New Roman" w:hAnsi="Times New Roman" w:cs="Times New Roman"/>
          <w:sz w:val="24"/>
          <w:szCs w:val="24"/>
        </w:rPr>
        <w:t>149).</w:t>
      </w:r>
    </w:p>
    <w:p w14:paraId="7C7BA58B" w14:textId="7E4A2A7E" w:rsidR="00A6381E" w:rsidRPr="00A6381E" w:rsidRDefault="00A6381E" w:rsidP="00A6381E">
      <w:pPr>
        <w:numPr>
          <w:ilvl w:val="0"/>
          <w:numId w:val="16"/>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Additionally, Sapphire’s willingness to accept a proposal of marriage from Mr. Spud only after receiving a large diamond ring suggest</w:t>
      </w:r>
      <w:r w:rsidR="003B1E9C">
        <w:rPr>
          <w:rFonts w:ascii="Times New Roman" w:hAnsi="Times New Roman" w:cs="Times New Roman"/>
          <w:sz w:val="24"/>
          <w:szCs w:val="24"/>
        </w:rPr>
        <w:t>s</w:t>
      </w:r>
      <w:r w:rsidRPr="00A6381E">
        <w:rPr>
          <w:rFonts w:ascii="Times New Roman" w:hAnsi="Times New Roman" w:cs="Times New Roman"/>
          <w:sz w:val="24"/>
          <w:szCs w:val="24"/>
        </w:rPr>
        <w:t xml:space="preserve"> that she might prioritise wealth and material benefits in her relationships:</w:t>
      </w:r>
      <w:r w:rsidRPr="00A6381E">
        <w:rPr>
          <w:rFonts w:ascii="Times New Roman" w:hAnsi="Times New Roman" w:cs="Times New Roman"/>
          <w:i/>
          <w:sz w:val="24"/>
          <w:szCs w:val="24"/>
        </w:rPr>
        <w:t xml:space="preserve"> “I asked her yesterday and she said ‘no’, but then I asked her again today and gave her a great big diamond ring and she said ‘yes’.” </w:t>
      </w:r>
      <w:r w:rsidRPr="00A6381E">
        <w:rPr>
          <w:rFonts w:ascii="Times New Roman" w:hAnsi="Times New Roman" w:cs="Times New Roman"/>
          <w:sz w:val="24"/>
          <w:szCs w:val="24"/>
        </w:rPr>
        <w:t>(p.</w:t>
      </w:r>
      <w:r w:rsidR="003B1E9C">
        <w:rPr>
          <w:rFonts w:ascii="Times New Roman" w:hAnsi="Times New Roman" w:cs="Times New Roman"/>
          <w:sz w:val="24"/>
          <w:szCs w:val="24"/>
        </w:rPr>
        <w:t xml:space="preserve"> </w:t>
      </w:r>
      <w:r w:rsidRPr="00A6381E">
        <w:rPr>
          <w:rFonts w:ascii="Times New Roman" w:hAnsi="Times New Roman" w:cs="Times New Roman"/>
          <w:sz w:val="24"/>
          <w:szCs w:val="24"/>
        </w:rPr>
        <w:t>219).</w:t>
      </w:r>
    </w:p>
    <w:p w14:paraId="2E8AB79D" w14:textId="3BBE2A99" w:rsidR="00A6381E" w:rsidRPr="00041EFF" w:rsidRDefault="00A6381E" w:rsidP="00A6381E">
      <w:pPr>
        <w:numPr>
          <w:ilvl w:val="0"/>
          <w:numId w:val="16"/>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lastRenderedPageBreak/>
        <w:t>Sapphire's self-centred nature became evident when Mr. Spud's financial situation changed</w:t>
      </w:r>
      <w:r w:rsidRPr="00A6381E">
        <w:rPr>
          <w:rFonts w:ascii="Times New Roman" w:hAnsi="Times New Roman" w:cs="Times New Roman"/>
          <w:i/>
          <w:sz w:val="24"/>
          <w:szCs w:val="24"/>
        </w:rPr>
        <w:t>:  Sapphire was hurrying out in a pair of impossibly high heels, laden with a huge suitcase and numerous handbags. “Out of my way!” she hissed. “Where’s my dad?” demanded Joe. “I dunno and I don’t care! The idiot has lost all of his money!”</w:t>
      </w:r>
      <w:r w:rsidRPr="00A6381E">
        <w:rPr>
          <w:rFonts w:ascii="Times New Roman" w:hAnsi="Times New Roman" w:cs="Times New Roman"/>
          <w:sz w:val="24"/>
          <w:szCs w:val="24"/>
        </w:rPr>
        <w:t xml:space="preserve"> (p.</w:t>
      </w:r>
      <w:r w:rsidR="003B1E9C">
        <w:rPr>
          <w:rFonts w:ascii="Times New Roman" w:hAnsi="Times New Roman" w:cs="Times New Roman"/>
          <w:sz w:val="24"/>
          <w:szCs w:val="24"/>
        </w:rPr>
        <w:t xml:space="preserve"> </w:t>
      </w:r>
      <w:r w:rsidRPr="00A6381E">
        <w:rPr>
          <w:rFonts w:ascii="Times New Roman" w:hAnsi="Times New Roman" w:cs="Times New Roman"/>
          <w:sz w:val="24"/>
          <w:szCs w:val="24"/>
        </w:rPr>
        <w:t>267-268).</w:t>
      </w:r>
    </w:p>
    <w:p w14:paraId="1AB2CE17" w14:textId="77777777" w:rsidR="00041EFF" w:rsidRPr="00A6381E" w:rsidRDefault="00041EFF" w:rsidP="00041EFF">
      <w:pPr>
        <w:spacing w:line="360" w:lineRule="auto"/>
        <w:ind w:left="720"/>
        <w:contextualSpacing/>
        <w:jc w:val="both"/>
        <w:rPr>
          <w:rFonts w:ascii="Times New Roman" w:hAnsi="Times New Roman" w:cs="Times New Roman"/>
          <w:i/>
          <w:sz w:val="24"/>
          <w:szCs w:val="24"/>
        </w:rPr>
      </w:pPr>
    </w:p>
    <w:p w14:paraId="589909D7" w14:textId="3D56364E" w:rsidR="00A6381E" w:rsidRPr="00A6381E" w:rsidRDefault="00A6381E" w:rsidP="00041EFF">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Furthermore, Powell (2020) argues that the mention of a female masseuse at the protagonist's disposal (Walliams, 2011, p.</w:t>
      </w:r>
      <w:r w:rsidR="003B1E9C">
        <w:rPr>
          <w:rFonts w:ascii="Times New Roman" w:hAnsi="Times New Roman" w:cs="Times New Roman"/>
          <w:sz w:val="24"/>
          <w:szCs w:val="24"/>
        </w:rPr>
        <w:t xml:space="preserve"> </w:t>
      </w:r>
      <w:r w:rsidRPr="00A6381E">
        <w:rPr>
          <w:rFonts w:ascii="Times New Roman" w:hAnsi="Times New Roman" w:cs="Times New Roman"/>
          <w:sz w:val="24"/>
          <w:szCs w:val="24"/>
        </w:rPr>
        <w:t>13) raises concerns that young boys reading this book may develop a mind-set that disrespects women, particularly those in the service industry.</w:t>
      </w:r>
    </w:p>
    <w:p w14:paraId="021B73DF" w14:textId="77777777" w:rsidR="00A6381E" w:rsidRPr="00A6381E" w:rsidRDefault="00A6381E" w:rsidP="00A6381E">
      <w:pPr>
        <w:spacing w:line="360" w:lineRule="auto"/>
        <w:ind w:left="360" w:firstLine="216"/>
        <w:jc w:val="both"/>
        <w:rPr>
          <w:rFonts w:ascii="Times New Roman" w:hAnsi="Times New Roman" w:cs="Times New Roman"/>
          <w:sz w:val="24"/>
          <w:szCs w:val="24"/>
        </w:rPr>
      </w:pPr>
    </w:p>
    <w:p w14:paraId="7238E1AA" w14:textId="77777777" w:rsidR="00A6381E" w:rsidRPr="00A6381E" w:rsidRDefault="00A6381E" w:rsidP="006C2D9B">
      <w:pPr>
        <w:pStyle w:val="Nadpis2"/>
      </w:pPr>
      <w:bookmarkStart w:id="38" w:name="_Toc149229136"/>
      <w:r w:rsidRPr="00A6381E">
        <w:t>Classism</w:t>
      </w:r>
      <w:bookmarkEnd w:id="38"/>
    </w:p>
    <w:p w14:paraId="0B3624AF" w14:textId="77777777" w:rsidR="00A6381E" w:rsidRPr="00A6381E" w:rsidRDefault="00A6381E" w:rsidP="00A6381E">
      <w:pPr>
        <w:spacing w:line="360" w:lineRule="auto"/>
        <w:jc w:val="both"/>
        <w:rPr>
          <w:rFonts w:ascii="Times New Roman" w:hAnsi="Times New Roman" w:cs="Times New Roman"/>
          <w:sz w:val="24"/>
          <w:szCs w:val="24"/>
        </w:rPr>
      </w:pPr>
    </w:p>
    <w:p w14:paraId="372A0399" w14:textId="3EBB0E23"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In the 20th century, advocates for more realistic children's books argued that urban and minority children rarely saw themselves represented in literature. The selection was limited, and children’s books only seemed to cater to middle-class readers, excluding others from appreciating their cultural heritage. Children's books mostly avoided topics like drugs, sex, poverty, death, and broken families, sticking to the ‘happy ending’ formula (Cullinan, 1974, p.</w:t>
      </w:r>
      <w:r w:rsidR="003B1E9C">
        <w:rPr>
          <w:rFonts w:ascii="Times New Roman" w:hAnsi="Times New Roman" w:cs="Times New Roman"/>
          <w:sz w:val="24"/>
          <w:szCs w:val="24"/>
        </w:rPr>
        <w:t xml:space="preserve"> </w:t>
      </w:r>
      <w:r w:rsidRPr="00A6381E">
        <w:rPr>
          <w:rFonts w:ascii="Times New Roman" w:hAnsi="Times New Roman" w:cs="Times New Roman"/>
          <w:sz w:val="24"/>
          <w:szCs w:val="24"/>
        </w:rPr>
        <w:t xml:space="preserve">415). </w:t>
      </w:r>
    </w:p>
    <w:p w14:paraId="61D8DCFF" w14:textId="36320DC5"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However, today's children face early exposure to real-life challenges, including the harsh realities of the world. When they discover books that resonate with their experiences and emotions, it creates a strong connection to literature (p.</w:t>
      </w:r>
      <w:r w:rsidR="003B1E9C">
        <w:rPr>
          <w:rFonts w:ascii="Times New Roman" w:hAnsi="Times New Roman" w:cs="Times New Roman"/>
          <w:sz w:val="24"/>
          <w:szCs w:val="24"/>
        </w:rPr>
        <w:t xml:space="preserve"> </w:t>
      </w:r>
      <w:r w:rsidRPr="00A6381E">
        <w:rPr>
          <w:rFonts w:ascii="Times New Roman" w:hAnsi="Times New Roman" w:cs="Times New Roman"/>
          <w:sz w:val="24"/>
          <w:szCs w:val="24"/>
        </w:rPr>
        <w:t>417). Kohl (as cited in Jones, 2008, p.</w:t>
      </w:r>
      <w:r w:rsidR="003B1E9C">
        <w:rPr>
          <w:rFonts w:ascii="Times New Roman" w:hAnsi="Times New Roman" w:cs="Times New Roman"/>
          <w:sz w:val="24"/>
          <w:szCs w:val="24"/>
        </w:rPr>
        <w:t xml:space="preserve"> </w:t>
      </w:r>
      <w:r w:rsidRPr="00A6381E">
        <w:rPr>
          <w:rFonts w:ascii="Times New Roman" w:hAnsi="Times New Roman" w:cs="Times New Roman"/>
          <w:sz w:val="24"/>
          <w:szCs w:val="24"/>
        </w:rPr>
        <w:t xml:space="preserve">43) underscores the role of children's books in shaping culture and highlights their potential to reshape how children perceive and connect with the world. </w:t>
      </w:r>
    </w:p>
    <w:p w14:paraId="57A3095D" w14:textId="7ADECB70"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In contrast, Jones (2008, p.</w:t>
      </w:r>
      <w:r w:rsidR="00D33BE5">
        <w:rPr>
          <w:rFonts w:ascii="Times New Roman" w:hAnsi="Times New Roman" w:cs="Times New Roman"/>
          <w:sz w:val="24"/>
          <w:szCs w:val="24"/>
        </w:rPr>
        <w:t xml:space="preserve"> </w:t>
      </w:r>
      <w:r w:rsidRPr="00A6381E">
        <w:rPr>
          <w:rFonts w:ascii="Times New Roman" w:hAnsi="Times New Roman" w:cs="Times New Roman"/>
          <w:sz w:val="24"/>
          <w:szCs w:val="24"/>
        </w:rPr>
        <w:t xml:space="preserve">42-43) raises concerns about how children, who notice their own experiences missing from the books they read, might interpret and interact with a world that considers them so insignificant. Furthermore, Jones questions the portrayal of economic lives deemed normal or desirable in children’s books and calls for stories of a broader range of economic backgrounds, from homeless shelters to various forms of employment and government assistance. </w:t>
      </w:r>
    </w:p>
    <w:p w14:paraId="24AB0FC0" w14:textId="77777777"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 xml:space="preserve">In agreement with Jones is Carthew (2016) who also recognises a significant lack of representation of working-class experiences in children's and teen literature. She emphasizes </w:t>
      </w:r>
      <w:r w:rsidRPr="00A6381E">
        <w:rPr>
          <w:rFonts w:ascii="Times New Roman" w:hAnsi="Times New Roman" w:cs="Times New Roman"/>
          <w:sz w:val="24"/>
          <w:szCs w:val="24"/>
        </w:rPr>
        <w:lastRenderedPageBreak/>
        <w:t>that despite progress in other media, children's literature still falls short in celebrating this often overlooked aspect of diversity.</w:t>
      </w:r>
      <w:r w:rsidRPr="00A6381E">
        <w:t xml:space="preserve"> </w:t>
      </w:r>
      <w:r w:rsidRPr="00A6381E">
        <w:rPr>
          <w:rFonts w:ascii="Times New Roman" w:hAnsi="Times New Roman" w:cs="Times New Roman"/>
          <w:sz w:val="24"/>
          <w:szCs w:val="24"/>
        </w:rPr>
        <w:t>The lack of these stories is attributed to those commissioning new books who may not be comfortable with or knowledgeable about working-class experiences.</w:t>
      </w:r>
      <w:r w:rsidRPr="00A6381E">
        <w:t xml:space="preserve"> </w:t>
      </w:r>
      <w:r w:rsidRPr="00A6381E">
        <w:rPr>
          <w:rFonts w:ascii="Times New Roman" w:hAnsi="Times New Roman" w:cs="Times New Roman"/>
          <w:sz w:val="24"/>
          <w:szCs w:val="24"/>
        </w:rPr>
        <w:t>Carthew advocates for literature to address this gap, asserting that working-class protagonists don't need to be portrayed as addicts, alcoholics, or victims; they can simply be working-class, with all the compassion and warmth that entails.</w:t>
      </w:r>
    </w:p>
    <w:p w14:paraId="5187FFDB" w14:textId="77777777" w:rsidR="00A6381E" w:rsidRPr="00A6381E" w:rsidRDefault="00A6381E" w:rsidP="00A6381E">
      <w:pPr>
        <w:tabs>
          <w:tab w:val="left" w:pos="5507"/>
          <w:tab w:val="left" w:pos="6060"/>
        </w:tabs>
        <w:rPr>
          <w:sz w:val="28"/>
          <w:szCs w:val="28"/>
        </w:rPr>
      </w:pPr>
    </w:p>
    <w:p w14:paraId="696F5CDB" w14:textId="77777777" w:rsidR="00A6381E" w:rsidRPr="0056066C" w:rsidRDefault="00A6381E" w:rsidP="006C2D9B">
      <w:pPr>
        <w:pStyle w:val="Nadpis3"/>
        <w:rPr>
          <w:rFonts w:ascii="Times New Roman" w:hAnsi="Times New Roman" w:cs="Times New Roman"/>
          <w:b/>
          <w:color w:val="000000" w:themeColor="text1"/>
          <w:sz w:val="28"/>
          <w:szCs w:val="28"/>
        </w:rPr>
      </w:pPr>
      <w:bookmarkStart w:id="39" w:name="_Toc149229137"/>
      <w:r w:rsidRPr="0056066C">
        <w:rPr>
          <w:rFonts w:ascii="Times New Roman" w:hAnsi="Times New Roman" w:cs="Times New Roman"/>
          <w:b/>
          <w:color w:val="000000" w:themeColor="text1"/>
          <w:sz w:val="28"/>
          <w:szCs w:val="28"/>
        </w:rPr>
        <w:t>Pat Patterson, the supermum</w:t>
      </w:r>
      <w:bookmarkEnd w:id="39"/>
    </w:p>
    <w:p w14:paraId="704A37C4" w14:textId="77777777" w:rsidR="00A6381E" w:rsidRPr="00A6381E" w:rsidRDefault="00A6381E" w:rsidP="00A6381E"/>
    <w:p w14:paraId="6A4A3DDB" w14:textId="77777777" w:rsidR="00A6381E" w:rsidRPr="00A6381E" w:rsidRDefault="00A6381E" w:rsidP="00A6381E">
      <w:pPr>
        <w:rPr>
          <w:rFonts w:ascii="Times New Roman" w:hAnsi="Times New Roman" w:cs="Times New Roman"/>
          <w:b/>
          <w:i/>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The World’s Worst Parents:</w:t>
      </w:r>
    </w:p>
    <w:p w14:paraId="3D33EAE0" w14:textId="77777777"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 xml:space="preserve">Monroe (as cited in Gallagher, 2020) accused Walliams of using working-class women as subject for humour in his stories aimed at children, viewing it as problematic and distasteful. Monroe specifically condemned Walliams for depicting a single mother of two who works as a cleaner as one of ‘the world’s worst parents’ and boring </w:t>
      </w:r>
      <w:r w:rsidRPr="00A6381E">
        <w:rPr>
          <w:rFonts w:ascii="Times New Roman" w:hAnsi="Times New Roman" w:cs="Times New Roman"/>
          <w:i/>
          <w:sz w:val="24"/>
          <w:szCs w:val="24"/>
        </w:rPr>
        <w:t>because she lives in a tower block and cleans toilets</w:t>
      </w:r>
      <w:r w:rsidRPr="00A6381E">
        <w:rPr>
          <w:rFonts w:ascii="Times New Roman" w:hAnsi="Times New Roman" w:cs="Times New Roman"/>
          <w:sz w:val="24"/>
          <w:szCs w:val="24"/>
        </w:rPr>
        <w:t xml:space="preserve"> even though she is characterised by love for her children and a sense of humour. </w:t>
      </w:r>
    </w:p>
    <w:p w14:paraId="0BC677EF" w14:textId="75E2D875" w:rsidR="00A6381E" w:rsidRPr="00A6381E" w:rsidRDefault="00A6381E" w:rsidP="00A6381E">
      <w:pPr>
        <w:numPr>
          <w:ilvl w:val="0"/>
          <w:numId w:val="27"/>
        </w:numPr>
        <w:spacing w:line="360" w:lineRule="auto"/>
        <w:contextualSpacing/>
        <w:jc w:val="both"/>
        <w:rPr>
          <w:rFonts w:ascii="Times New Roman" w:hAnsi="Times New Roman" w:cs="Times New Roman"/>
          <w:sz w:val="24"/>
          <w:szCs w:val="24"/>
        </w:rPr>
      </w:pPr>
      <w:r w:rsidRPr="00A6381E">
        <w:rPr>
          <w:rFonts w:ascii="Times New Roman" w:hAnsi="Times New Roman" w:cs="Times New Roman"/>
          <w:i/>
          <w:sz w:val="24"/>
          <w:szCs w:val="24"/>
        </w:rPr>
        <w:t xml:space="preserve">Pat Patterson not only had a boring name, she also had the most boring job in the world. She was a toilet cleaner. Pat lived with her two children on the top floor of a crumbling tower block </w:t>
      </w:r>
      <w:r w:rsidRPr="00A6381E">
        <w:rPr>
          <w:rFonts w:ascii="Times New Roman" w:hAnsi="Times New Roman" w:cs="Times New Roman"/>
          <w:sz w:val="24"/>
          <w:szCs w:val="24"/>
        </w:rPr>
        <w:t>(Walliams, 2020, p.</w:t>
      </w:r>
      <w:r w:rsidR="00D33BE5">
        <w:rPr>
          <w:rFonts w:ascii="Times New Roman" w:hAnsi="Times New Roman" w:cs="Times New Roman"/>
          <w:sz w:val="24"/>
          <w:szCs w:val="24"/>
        </w:rPr>
        <w:t xml:space="preserve"> </w:t>
      </w:r>
      <w:r w:rsidRPr="00A6381E">
        <w:rPr>
          <w:rFonts w:ascii="Times New Roman" w:hAnsi="Times New Roman" w:cs="Times New Roman"/>
          <w:sz w:val="24"/>
          <w:szCs w:val="24"/>
        </w:rPr>
        <w:t>274).</w:t>
      </w:r>
    </w:p>
    <w:p w14:paraId="57F3B628" w14:textId="5D64CCA0" w:rsidR="00A6381E" w:rsidRPr="00A6381E" w:rsidRDefault="00A6381E" w:rsidP="00A6381E">
      <w:pPr>
        <w:numPr>
          <w:ilvl w:val="0"/>
          <w:numId w:val="17"/>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i/>
          <w:sz w:val="24"/>
          <w:szCs w:val="24"/>
        </w:rPr>
        <w:t xml:space="preserve">Both found their mother boring. All she talked about was the toilets she’s cleaned that day </w:t>
      </w:r>
      <w:r w:rsidRPr="00A6381E">
        <w:rPr>
          <w:rFonts w:ascii="Times New Roman" w:hAnsi="Times New Roman" w:cs="Times New Roman"/>
          <w:sz w:val="24"/>
          <w:szCs w:val="24"/>
        </w:rPr>
        <w:t>(p.</w:t>
      </w:r>
      <w:r w:rsidR="00D33BE5">
        <w:rPr>
          <w:rFonts w:ascii="Times New Roman" w:hAnsi="Times New Roman" w:cs="Times New Roman"/>
          <w:sz w:val="24"/>
          <w:szCs w:val="24"/>
        </w:rPr>
        <w:t xml:space="preserve"> </w:t>
      </w:r>
      <w:r w:rsidRPr="00A6381E">
        <w:rPr>
          <w:rFonts w:ascii="Times New Roman" w:hAnsi="Times New Roman" w:cs="Times New Roman"/>
          <w:sz w:val="24"/>
          <w:szCs w:val="24"/>
        </w:rPr>
        <w:t>275).</w:t>
      </w:r>
    </w:p>
    <w:p w14:paraId="3BA00E6C" w14:textId="77777777" w:rsidR="00A6381E" w:rsidRPr="00A6381E" w:rsidRDefault="00A6381E" w:rsidP="00B41F0F">
      <w:pPr>
        <w:spacing w:line="360" w:lineRule="auto"/>
        <w:contextualSpacing/>
        <w:jc w:val="both"/>
        <w:rPr>
          <w:rFonts w:ascii="Times New Roman" w:hAnsi="Times New Roman" w:cs="Times New Roman"/>
          <w:i/>
          <w:sz w:val="24"/>
          <w:szCs w:val="24"/>
        </w:rPr>
      </w:pPr>
    </w:p>
    <w:p w14:paraId="065622AC" w14:textId="77777777" w:rsidR="00A6381E" w:rsidRPr="0056066C" w:rsidRDefault="00A6381E" w:rsidP="006C2D9B">
      <w:pPr>
        <w:pStyle w:val="Nadpis3"/>
        <w:rPr>
          <w:rFonts w:ascii="Times New Roman" w:hAnsi="Times New Roman" w:cs="Times New Roman"/>
          <w:b/>
          <w:color w:val="000000" w:themeColor="text1"/>
          <w:sz w:val="28"/>
          <w:szCs w:val="28"/>
        </w:rPr>
      </w:pPr>
      <w:bookmarkStart w:id="40" w:name="_Toc149229138"/>
      <w:r w:rsidRPr="0056066C">
        <w:rPr>
          <w:rFonts w:ascii="Times New Roman" w:hAnsi="Times New Roman" w:cs="Times New Roman"/>
          <w:b/>
          <w:color w:val="000000" w:themeColor="text1"/>
          <w:sz w:val="28"/>
          <w:szCs w:val="28"/>
        </w:rPr>
        <w:t>Lord Granville Grandiose</w:t>
      </w:r>
      <w:bookmarkEnd w:id="40"/>
    </w:p>
    <w:p w14:paraId="317CE75E" w14:textId="77777777" w:rsidR="00A6381E" w:rsidRPr="00A6381E" w:rsidRDefault="00A6381E" w:rsidP="00A6381E">
      <w:pPr>
        <w:rPr>
          <w:rFonts w:ascii="Times New Roman" w:hAnsi="Times New Roman" w:cs="Times New Roman"/>
          <w:sz w:val="24"/>
          <w:szCs w:val="24"/>
        </w:rPr>
      </w:pPr>
    </w:p>
    <w:p w14:paraId="1FC4D48C"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The World’s Worst Parents</w:t>
      </w:r>
      <w:r w:rsidRPr="00A6381E">
        <w:rPr>
          <w:rFonts w:ascii="Times New Roman" w:hAnsi="Times New Roman" w:cs="Times New Roman"/>
          <w:sz w:val="24"/>
          <w:szCs w:val="24"/>
        </w:rPr>
        <w:t>:</w:t>
      </w:r>
    </w:p>
    <w:p w14:paraId="5D1AB8B4" w14:textId="77777777"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Furthermore, Monroe (as cited in Gallagher, 2020) criticizes the inappropriate use of misfortune and poverty as subjects for humour, as evident in the character of Lord Grandiose.</w:t>
      </w:r>
    </w:p>
    <w:p w14:paraId="652CB3EB" w14:textId="6CC03172" w:rsidR="00A6381E" w:rsidRPr="00A6381E" w:rsidRDefault="00A6381E" w:rsidP="00A6381E">
      <w:pPr>
        <w:numPr>
          <w:ilvl w:val="0"/>
          <w:numId w:val="18"/>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Granville expresses amusement by snorting when he finds something funny,</w:t>
      </w:r>
      <w:r w:rsidRPr="00A6381E">
        <w:rPr>
          <w:rFonts w:ascii="Times New Roman" w:hAnsi="Times New Roman" w:cs="Times New Roman"/>
          <w:i/>
          <w:sz w:val="24"/>
          <w:szCs w:val="24"/>
        </w:rPr>
        <w:t xml:space="preserve"> like the misfortune of poor people </w:t>
      </w:r>
      <w:r w:rsidRPr="00A6381E">
        <w:rPr>
          <w:rFonts w:ascii="Times New Roman" w:hAnsi="Times New Roman" w:cs="Times New Roman"/>
          <w:sz w:val="24"/>
          <w:szCs w:val="24"/>
        </w:rPr>
        <w:t>(Walliams, 2020, p.</w:t>
      </w:r>
      <w:r w:rsidR="006E6F37">
        <w:rPr>
          <w:rFonts w:ascii="Times New Roman" w:hAnsi="Times New Roman" w:cs="Times New Roman"/>
          <w:sz w:val="24"/>
          <w:szCs w:val="24"/>
        </w:rPr>
        <w:t xml:space="preserve"> </w:t>
      </w:r>
      <w:r w:rsidRPr="00A6381E">
        <w:rPr>
          <w:rFonts w:ascii="Times New Roman" w:hAnsi="Times New Roman" w:cs="Times New Roman"/>
          <w:sz w:val="24"/>
          <w:szCs w:val="24"/>
        </w:rPr>
        <w:t>247).</w:t>
      </w:r>
    </w:p>
    <w:p w14:paraId="7EFF391A" w14:textId="4B5F06BA" w:rsidR="00A6381E" w:rsidRPr="00A6381E" w:rsidRDefault="00A6381E" w:rsidP="00A6381E">
      <w:pPr>
        <w:numPr>
          <w:ilvl w:val="0"/>
          <w:numId w:val="18"/>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Granville’s behaviour towards his servants is characterised by cruelty and lack of empathy for those in subordinate positions. He physically assaults his servants by, for example, pointing champagne bottles at them and shooting the corks at them</w:t>
      </w:r>
      <w:r w:rsidRPr="00A6381E">
        <w:rPr>
          <w:rFonts w:ascii="Times New Roman" w:hAnsi="Times New Roman" w:cs="Times New Roman"/>
          <w:i/>
          <w:sz w:val="24"/>
          <w:szCs w:val="24"/>
        </w:rPr>
        <w:t xml:space="preserve"> </w:t>
      </w:r>
      <w:r w:rsidRPr="00A6381E">
        <w:rPr>
          <w:rFonts w:ascii="Times New Roman" w:hAnsi="Times New Roman" w:cs="Times New Roman"/>
          <w:sz w:val="24"/>
          <w:szCs w:val="24"/>
        </w:rPr>
        <w:t>(p.</w:t>
      </w:r>
      <w:r w:rsidR="006B5D03">
        <w:rPr>
          <w:rFonts w:ascii="Times New Roman" w:hAnsi="Times New Roman" w:cs="Times New Roman"/>
          <w:sz w:val="24"/>
          <w:szCs w:val="24"/>
        </w:rPr>
        <w:t xml:space="preserve"> </w:t>
      </w:r>
      <w:r w:rsidRPr="00A6381E">
        <w:rPr>
          <w:rFonts w:ascii="Times New Roman" w:hAnsi="Times New Roman" w:cs="Times New Roman"/>
          <w:sz w:val="24"/>
          <w:szCs w:val="24"/>
        </w:rPr>
        <w:t xml:space="preserve">248); </w:t>
      </w:r>
      <w:r w:rsidRPr="00A6381E">
        <w:rPr>
          <w:rFonts w:ascii="Times New Roman" w:hAnsi="Times New Roman" w:cs="Times New Roman"/>
          <w:sz w:val="24"/>
          <w:szCs w:val="24"/>
        </w:rPr>
        <w:lastRenderedPageBreak/>
        <w:t>in anger, throwing food items like a Yorkshire pudding (p.</w:t>
      </w:r>
      <w:r w:rsidR="006B5D03">
        <w:rPr>
          <w:rFonts w:ascii="Times New Roman" w:hAnsi="Times New Roman" w:cs="Times New Roman"/>
          <w:sz w:val="24"/>
          <w:szCs w:val="24"/>
        </w:rPr>
        <w:t xml:space="preserve"> </w:t>
      </w:r>
      <w:r w:rsidRPr="00A6381E">
        <w:rPr>
          <w:rFonts w:ascii="Times New Roman" w:hAnsi="Times New Roman" w:cs="Times New Roman"/>
          <w:sz w:val="24"/>
          <w:szCs w:val="24"/>
        </w:rPr>
        <w:t>256), and roast potatoes and peas (p.</w:t>
      </w:r>
      <w:r w:rsidR="006B5D03">
        <w:rPr>
          <w:rFonts w:ascii="Times New Roman" w:hAnsi="Times New Roman" w:cs="Times New Roman"/>
          <w:sz w:val="24"/>
          <w:szCs w:val="24"/>
        </w:rPr>
        <w:t xml:space="preserve"> </w:t>
      </w:r>
      <w:r w:rsidRPr="00A6381E">
        <w:rPr>
          <w:rFonts w:ascii="Times New Roman" w:hAnsi="Times New Roman" w:cs="Times New Roman"/>
          <w:sz w:val="24"/>
          <w:szCs w:val="24"/>
        </w:rPr>
        <w:t>260).</w:t>
      </w:r>
    </w:p>
    <w:p w14:paraId="203E8884" w14:textId="360EC53C" w:rsidR="00A6381E" w:rsidRPr="00A6381E" w:rsidRDefault="00A6381E" w:rsidP="00A6381E">
      <w:pPr>
        <w:numPr>
          <w:ilvl w:val="0"/>
          <w:numId w:val="18"/>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 xml:space="preserve">What is more, Granville is in a relationship with Lady Lavonia Lavish, a woman equally rude and ill-tempered. </w:t>
      </w:r>
      <w:r w:rsidRPr="00A6381E">
        <w:rPr>
          <w:rFonts w:ascii="Times New Roman" w:hAnsi="Times New Roman" w:cs="Times New Roman"/>
          <w:i/>
          <w:sz w:val="24"/>
          <w:szCs w:val="24"/>
        </w:rPr>
        <w:t xml:space="preserve">She had become famous in upper-class twit circles for firing her maid out of a cannon to the next county when she’d brought her a cold cup of tea </w:t>
      </w:r>
      <w:r w:rsidRPr="00A6381E">
        <w:rPr>
          <w:rFonts w:ascii="Times New Roman" w:hAnsi="Times New Roman" w:cs="Times New Roman"/>
          <w:sz w:val="24"/>
          <w:szCs w:val="24"/>
        </w:rPr>
        <w:t>(p.</w:t>
      </w:r>
      <w:r w:rsidR="006B5D03">
        <w:rPr>
          <w:rFonts w:ascii="Times New Roman" w:hAnsi="Times New Roman" w:cs="Times New Roman"/>
          <w:sz w:val="24"/>
          <w:szCs w:val="24"/>
        </w:rPr>
        <w:t xml:space="preserve"> </w:t>
      </w:r>
      <w:r w:rsidRPr="00A6381E">
        <w:rPr>
          <w:rFonts w:ascii="Times New Roman" w:hAnsi="Times New Roman" w:cs="Times New Roman"/>
          <w:sz w:val="24"/>
          <w:szCs w:val="24"/>
        </w:rPr>
        <w:t>250).</w:t>
      </w:r>
    </w:p>
    <w:p w14:paraId="1A08035A" w14:textId="77777777" w:rsidR="00A6381E" w:rsidRPr="00A6381E" w:rsidRDefault="00A6381E" w:rsidP="00A6381E">
      <w:pPr>
        <w:spacing w:line="360" w:lineRule="auto"/>
        <w:ind w:left="720"/>
        <w:contextualSpacing/>
        <w:jc w:val="both"/>
        <w:rPr>
          <w:rFonts w:ascii="Times New Roman" w:hAnsi="Times New Roman" w:cs="Times New Roman"/>
          <w:i/>
          <w:sz w:val="24"/>
          <w:szCs w:val="24"/>
        </w:rPr>
      </w:pPr>
    </w:p>
    <w:p w14:paraId="40754D8A" w14:textId="77777777" w:rsidR="00A6381E" w:rsidRPr="00A6381E" w:rsidRDefault="00A6381E" w:rsidP="006C2D9B">
      <w:pPr>
        <w:pStyle w:val="Nadpis2"/>
      </w:pPr>
      <w:bookmarkStart w:id="41" w:name="_Toc149229139"/>
      <w:r w:rsidRPr="00A6381E">
        <w:t>Body shaming</w:t>
      </w:r>
      <w:bookmarkEnd w:id="41"/>
    </w:p>
    <w:p w14:paraId="6F2C89A9" w14:textId="77777777" w:rsidR="00A6381E" w:rsidRPr="00A6381E" w:rsidRDefault="00A6381E" w:rsidP="00A6381E">
      <w:pPr>
        <w:jc w:val="both"/>
        <w:rPr>
          <w:rFonts w:ascii="Times New Roman" w:hAnsi="Times New Roman" w:cs="Times New Roman"/>
          <w:sz w:val="24"/>
          <w:szCs w:val="24"/>
        </w:rPr>
      </w:pPr>
    </w:p>
    <w:p w14:paraId="1AAA1321" w14:textId="56E50CD1"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Books are frequently entering homes without considering their content or the potential impact they may have on a child. Erikson (as cited in Mauldin, Lough, Thurston, 2003) highlights that children already at the age of two can experience shame and self-doubt if they do not perform certain tasks.  Fossum and Mason (1993, as cited in Mauldin, 2006, p.</w:t>
      </w:r>
      <w:r w:rsidR="006B5D03">
        <w:rPr>
          <w:rFonts w:ascii="Times New Roman" w:hAnsi="Times New Roman" w:cs="Times New Roman"/>
          <w:sz w:val="24"/>
          <w:szCs w:val="24"/>
        </w:rPr>
        <w:t xml:space="preserve"> </w:t>
      </w:r>
      <w:r w:rsidRPr="00A6381E">
        <w:rPr>
          <w:rFonts w:ascii="Times New Roman" w:hAnsi="Times New Roman" w:cs="Times New Roman"/>
          <w:sz w:val="24"/>
          <w:szCs w:val="24"/>
        </w:rPr>
        <w:t>19) define shame as a pervasive feeling of inadequacy, unworthiness, and being fundamentally bad. According to Kaufman (as cited in Mauldin, Lough, Thurston, 2003), shame can be related to various aspects of a child’s life, including their body size, weight, height, or birth defects. Shame leads to self-doubt and disrupts a child’s sense of security and confidence. Even the seemingly harmless name calling like “piggy” or “fatty” has the potential to harm a child’s delicate self-esteem and shape their view of the world and their position in it (Kilbourne, 1995, as cited in Mauldin, 2006, p.</w:t>
      </w:r>
      <w:r w:rsidR="006B5D03">
        <w:rPr>
          <w:rFonts w:ascii="Times New Roman" w:hAnsi="Times New Roman" w:cs="Times New Roman"/>
          <w:sz w:val="24"/>
          <w:szCs w:val="24"/>
        </w:rPr>
        <w:t xml:space="preserve"> </w:t>
      </w:r>
      <w:r w:rsidRPr="00A6381E">
        <w:rPr>
          <w:rFonts w:ascii="Times New Roman" w:hAnsi="Times New Roman" w:cs="Times New Roman"/>
          <w:sz w:val="24"/>
          <w:szCs w:val="24"/>
        </w:rPr>
        <w:t>8-9).</w:t>
      </w:r>
    </w:p>
    <w:p w14:paraId="09ACA0D9" w14:textId="0814A789" w:rsidR="00A6381E" w:rsidRPr="00A6381E" w:rsidRDefault="00A6381E" w:rsidP="00A6381E">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t xml:space="preserve">Shaming in stories is employed to convey community sanctions and discourage certain behaviours. The term “fat” is considered shaming due to societal norms. Some children’s books indirectly depict body shaming, subtly suggesting shame through character descriptions. On the other hand, take Dr. Suess’s book </w:t>
      </w:r>
      <w:r w:rsidRPr="00A6381E">
        <w:rPr>
          <w:rFonts w:ascii="Times New Roman" w:hAnsi="Times New Roman" w:cs="Times New Roman"/>
          <w:i/>
          <w:sz w:val="24"/>
          <w:szCs w:val="24"/>
        </w:rPr>
        <w:t>Sneetches</w:t>
      </w:r>
      <w:r w:rsidRPr="00A6381E">
        <w:rPr>
          <w:rFonts w:ascii="Times New Roman" w:hAnsi="Times New Roman" w:cs="Times New Roman"/>
          <w:sz w:val="24"/>
          <w:szCs w:val="24"/>
        </w:rPr>
        <w:t>, for example.</w:t>
      </w:r>
      <w:r w:rsidRPr="00A6381E">
        <w:t xml:space="preserve"> </w:t>
      </w:r>
      <w:r w:rsidRPr="00A6381E">
        <w:rPr>
          <w:rFonts w:ascii="Times New Roman" w:hAnsi="Times New Roman" w:cs="Times New Roman"/>
          <w:sz w:val="24"/>
          <w:szCs w:val="24"/>
        </w:rPr>
        <w:t>This book directly addresses the issue of body image and societal acceptance. It challenges the idea that individuals who look a certain way are socially appropriate, ultimately promoting acceptance and inclusivity for all body types (Mauldin, 2006, p.</w:t>
      </w:r>
      <w:r w:rsidR="006B5D03">
        <w:rPr>
          <w:rFonts w:ascii="Times New Roman" w:hAnsi="Times New Roman" w:cs="Times New Roman"/>
          <w:sz w:val="24"/>
          <w:szCs w:val="24"/>
        </w:rPr>
        <w:t xml:space="preserve"> </w:t>
      </w:r>
      <w:r w:rsidRPr="00A6381E">
        <w:rPr>
          <w:rFonts w:ascii="Times New Roman" w:hAnsi="Times New Roman" w:cs="Times New Roman"/>
          <w:sz w:val="24"/>
          <w:szCs w:val="24"/>
        </w:rPr>
        <w:t>12-14). Also</w:t>
      </w:r>
      <w:r w:rsidR="006B5D03">
        <w:rPr>
          <w:rFonts w:ascii="Times New Roman" w:hAnsi="Times New Roman" w:cs="Times New Roman"/>
          <w:sz w:val="24"/>
          <w:szCs w:val="24"/>
        </w:rPr>
        <w:t>,</w:t>
      </w:r>
      <w:r w:rsidRPr="00A6381E">
        <w:rPr>
          <w:rFonts w:ascii="Times New Roman" w:hAnsi="Times New Roman" w:cs="Times New Roman"/>
          <w:sz w:val="24"/>
          <w:szCs w:val="24"/>
        </w:rPr>
        <w:t xml:space="preserve"> Smith (2016) addresses concerns about body shaming. She particularly criticises the description of </w:t>
      </w:r>
      <w:r w:rsidRPr="00A6381E">
        <w:rPr>
          <w:rFonts w:ascii="Times New Roman" w:hAnsi="Times New Roman" w:cs="Times New Roman"/>
          <w:i/>
          <w:sz w:val="24"/>
          <w:szCs w:val="24"/>
        </w:rPr>
        <w:t>Aunt Sponge’s</w:t>
      </w:r>
      <w:r w:rsidRPr="00A6381E">
        <w:rPr>
          <w:rFonts w:ascii="Times New Roman" w:hAnsi="Times New Roman" w:cs="Times New Roman"/>
          <w:sz w:val="24"/>
          <w:szCs w:val="24"/>
        </w:rPr>
        <w:t xml:space="preserve"> appearance (in </w:t>
      </w:r>
      <w:r w:rsidRPr="00A6381E">
        <w:rPr>
          <w:rFonts w:ascii="Times New Roman" w:hAnsi="Times New Roman" w:cs="Times New Roman"/>
          <w:i/>
          <w:sz w:val="24"/>
          <w:szCs w:val="24"/>
        </w:rPr>
        <w:t xml:space="preserve">James and the Giant Peach </w:t>
      </w:r>
      <w:r w:rsidRPr="00115F80">
        <w:rPr>
          <w:rFonts w:ascii="Times New Roman" w:hAnsi="Times New Roman" w:cs="Times New Roman"/>
          <w:iCs/>
          <w:sz w:val="24"/>
          <w:szCs w:val="24"/>
        </w:rPr>
        <w:t>by Roald Dahl)</w:t>
      </w:r>
      <w:r w:rsidRPr="00A6381E">
        <w:rPr>
          <w:rFonts w:ascii="Times New Roman" w:hAnsi="Times New Roman" w:cs="Times New Roman"/>
          <w:i/>
          <w:sz w:val="24"/>
          <w:szCs w:val="24"/>
        </w:rPr>
        <w:t xml:space="preserve"> </w:t>
      </w:r>
      <w:r w:rsidRPr="00A6381E">
        <w:rPr>
          <w:rFonts w:ascii="Times New Roman" w:hAnsi="Times New Roman" w:cs="Times New Roman"/>
          <w:sz w:val="24"/>
          <w:szCs w:val="24"/>
        </w:rPr>
        <w:t>for being excessively negative and promoting disdain towards this character based on her body size, especially when a character’s behaviour already serves to establish them as antagonistic. Smith emphasises how these descriptions can lead to readers associating a character’s physical appearance with their moral character, which can perpetuate stereotypes (Mauldin, 2006, p.</w:t>
      </w:r>
      <w:r w:rsidR="006B5D03">
        <w:rPr>
          <w:rFonts w:ascii="Times New Roman" w:hAnsi="Times New Roman" w:cs="Times New Roman"/>
          <w:sz w:val="24"/>
          <w:szCs w:val="24"/>
        </w:rPr>
        <w:t xml:space="preserve"> </w:t>
      </w:r>
      <w:r w:rsidRPr="00A6381E">
        <w:rPr>
          <w:rFonts w:ascii="Times New Roman" w:hAnsi="Times New Roman" w:cs="Times New Roman"/>
          <w:sz w:val="24"/>
          <w:szCs w:val="24"/>
        </w:rPr>
        <w:t xml:space="preserve">14). </w:t>
      </w:r>
    </w:p>
    <w:p w14:paraId="3EA35FBA" w14:textId="77777777" w:rsidR="00A6381E" w:rsidRDefault="00A6381E" w:rsidP="00B41F0F">
      <w:pPr>
        <w:spacing w:line="360" w:lineRule="auto"/>
        <w:ind w:firstLine="576"/>
        <w:jc w:val="both"/>
        <w:rPr>
          <w:rFonts w:ascii="Times New Roman" w:hAnsi="Times New Roman" w:cs="Times New Roman"/>
          <w:sz w:val="24"/>
          <w:szCs w:val="24"/>
        </w:rPr>
      </w:pPr>
      <w:r w:rsidRPr="00A6381E">
        <w:rPr>
          <w:rFonts w:ascii="Times New Roman" w:hAnsi="Times New Roman" w:cs="Times New Roman"/>
          <w:sz w:val="24"/>
          <w:szCs w:val="24"/>
        </w:rPr>
        <w:lastRenderedPageBreak/>
        <w:t>Walliams' books prominently feature bodily functions and various forms of scatological humour. While this type of humour appeals to young readers and contributes to the comedic elements of his stories, some indicate that there might be an overabundance of such humour in his books (Williams, 2017). Additionally, concerns were raised about the humiliation of female characters based on their underwear (Williams, 2018), ridiculing characters with glasses, and using the word “fat” as a negative portrayal on numerous occasions (Monroe,</w:t>
      </w:r>
      <w:r w:rsidR="00B41F0F">
        <w:rPr>
          <w:rFonts w:ascii="Times New Roman" w:hAnsi="Times New Roman" w:cs="Times New Roman"/>
          <w:sz w:val="24"/>
          <w:szCs w:val="24"/>
        </w:rPr>
        <w:t xml:space="preserve"> as cited in Gallagher, 2020). </w:t>
      </w:r>
    </w:p>
    <w:p w14:paraId="1C9C3392" w14:textId="77777777" w:rsidR="00B41F0F" w:rsidRPr="00A6381E" w:rsidRDefault="00B41F0F" w:rsidP="00B41F0F">
      <w:pPr>
        <w:spacing w:line="360" w:lineRule="auto"/>
        <w:ind w:firstLine="576"/>
        <w:jc w:val="both"/>
        <w:rPr>
          <w:rFonts w:ascii="Times New Roman" w:hAnsi="Times New Roman" w:cs="Times New Roman"/>
          <w:sz w:val="24"/>
          <w:szCs w:val="24"/>
        </w:rPr>
      </w:pPr>
    </w:p>
    <w:p w14:paraId="2F732914" w14:textId="77777777" w:rsidR="00A6381E" w:rsidRPr="0056066C" w:rsidRDefault="00A6381E" w:rsidP="005654E1">
      <w:pPr>
        <w:pStyle w:val="Nadpis3"/>
        <w:rPr>
          <w:rFonts w:ascii="Times New Roman" w:hAnsi="Times New Roman" w:cs="Times New Roman"/>
          <w:b/>
          <w:color w:val="000000" w:themeColor="text1"/>
          <w:sz w:val="28"/>
          <w:szCs w:val="28"/>
        </w:rPr>
      </w:pPr>
      <w:bookmarkStart w:id="42" w:name="_Toc149229140"/>
      <w:r w:rsidRPr="0056066C">
        <w:rPr>
          <w:rFonts w:ascii="Times New Roman" w:hAnsi="Times New Roman" w:cs="Times New Roman"/>
          <w:b/>
          <w:color w:val="000000" w:themeColor="text1"/>
          <w:sz w:val="28"/>
          <w:szCs w:val="28"/>
        </w:rPr>
        <w:t>Miss Hare, a Science teacher</w:t>
      </w:r>
      <w:bookmarkEnd w:id="42"/>
    </w:p>
    <w:p w14:paraId="6FFBB137" w14:textId="77777777" w:rsidR="00A6381E" w:rsidRPr="00A6381E" w:rsidRDefault="00A6381E" w:rsidP="00A6381E">
      <w:pPr>
        <w:rPr>
          <w:rFonts w:ascii="Times New Roman" w:hAnsi="Times New Roman" w:cs="Times New Roman"/>
          <w:color w:val="000000" w:themeColor="text1"/>
          <w:sz w:val="24"/>
          <w:szCs w:val="24"/>
          <w:lang w:val="cs-CZ"/>
        </w:rPr>
      </w:pPr>
    </w:p>
    <w:p w14:paraId="25CA79BA" w14:textId="77777777" w:rsidR="00A6381E" w:rsidRPr="00A6381E" w:rsidRDefault="00A6381E" w:rsidP="00A6381E">
      <w:pPr>
        <w:rPr>
          <w:rFonts w:ascii="Times New Roman" w:hAnsi="Times New Roman" w:cs="Times New Roman"/>
          <w:b/>
          <w:i/>
          <w:color w:val="000000" w:themeColor="text1"/>
          <w:sz w:val="24"/>
          <w:szCs w:val="24"/>
        </w:rPr>
      </w:pPr>
      <w:r w:rsidRPr="00A6381E">
        <w:rPr>
          <w:rFonts w:ascii="Times New Roman" w:hAnsi="Times New Roman" w:cs="Times New Roman"/>
          <w:color w:val="000000" w:themeColor="text1"/>
          <w:sz w:val="24"/>
          <w:szCs w:val="24"/>
        </w:rPr>
        <w:t>In</w:t>
      </w:r>
      <w:r w:rsidRPr="00A6381E">
        <w:rPr>
          <w:rFonts w:ascii="Times New Roman" w:hAnsi="Times New Roman" w:cs="Times New Roman"/>
          <w:b/>
          <w:color w:val="000000" w:themeColor="text1"/>
          <w:sz w:val="24"/>
          <w:szCs w:val="24"/>
        </w:rPr>
        <w:t xml:space="preserve"> </w:t>
      </w:r>
      <w:r w:rsidRPr="00A6381E">
        <w:rPr>
          <w:rFonts w:ascii="Times New Roman" w:hAnsi="Times New Roman" w:cs="Times New Roman"/>
          <w:b/>
          <w:i/>
          <w:color w:val="000000" w:themeColor="text1"/>
          <w:sz w:val="24"/>
          <w:szCs w:val="24"/>
        </w:rPr>
        <w:t>Demon Dentist:</w:t>
      </w:r>
    </w:p>
    <w:p w14:paraId="63AC9A07" w14:textId="64026E22" w:rsidR="00A6381E" w:rsidRPr="00A6381E" w:rsidRDefault="00A6381E" w:rsidP="00A6381E">
      <w:pPr>
        <w:spacing w:line="360" w:lineRule="auto"/>
        <w:ind w:firstLine="360"/>
        <w:jc w:val="both"/>
        <w:rPr>
          <w:rFonts w:ascii="Times New Roman" w:hAnsi="Times New Roman" w:cs="Times New Roman"/>
          <w:color w:val="000000" w:themeColor="text1"/>
          <w:sz w:val="24"/>
          <w:szCs w:val="24"/>
        </w:rPr>
      </w:pPr>
      <w:r w:rsidRPr="00A6381E">
        <w:rPr>
          <w:rFonts w:ascii="Times New Roman" w:hAnsi="Times New Roman" w:cs="Times New Roman"/>
          <w:color w:val="000000" w:themeColor="text1"/>
          <w:sz w:val="24"/>
          <w:szCs w:val="24"/>
        </w:rPr>
        <w:t>Miss Hare accidentally falls and ends up in a comically awkward posit</w:t>
      </w:r>
      <w:r w:rsidR="005B0CA3">
        <w:rPr>
          <w:rFonts w:ascii="Times New Roman" w:hAnsi="Times New Roman" w:cs="Times New Roman"/>
          <w:color w:val="000000" w:themeColor="text1"/>
          <w:sz w:val="24"/>
          <w:szCs w:val="24"/>
        </w:rPr>
        <w:t>i</w:t>
      </w:r>
      <w:r w:rsidRPr="00A6381E">
        <w:rPr>
          <w:rFonts w:ascii="Times New Roman" w:hAnsi="Times New Roman" w:cs="Times New Roman"/>
          <w:color w:val="000000" w:themeColor="text1"/>
          <w:sz w:val="24"/>
          <w:szCs w:val="24"/>
        </w:rPr>
        <w:t>on. She experiences humiliation related to her underwear. Some believe that such humour directed at children normalises misogynistic attitudes that could contribute to adults not taking sexual harassment seriously (Williams, 2018).</w:t>
      </w:r>
    </w:p>
    <w:p w14:paraId="6F9DE6FE" w14:textId="77777777" w:rsidR="00A6381E" w:rsidRDefault="00A6381E" w:rsidP="00A6381E">
      <w:pPr>
        <w:numPr>
          <w:ilvl w:val="0"/>
          <w:numId w:val="19"/>
        </w:numPr>
        <w:spacing w:line="360" w:lineRule="auto"/>
        <w:contextualSpacing/>
        <w:jc w:val="both"/>
        <w:rPr>
          <w:rFonts w:ascii="Times New Roman" w:hAnsi="Times New Roman" w:cs="Times New Roman"/>
          <w:i/>
          <w:color w:val="000000" w:themeColor="text1"/>
          <w:sz w:val="24"/>
          <w:szCs w:val="24"/>
        </w:rPr>
      </w:pPr>
      <w:r w:rsidRPr="00A6381E">
        <w:rPr>
          <w:rFonts w:ascii="Times New Roman" w:hAnsi="Times New Roman" w:cs="Times New Roman"/>
          <w:i/>
          <w:color w:val="000000" w:themeColor="text1"/>
          <w:sz w:val="24"/>
          <w:szCs w:val="24"/>
        </w:rPr>
        <w:t xml:space="preserve">Miss Hare had flashed her knickers to the entire class. The pupils, who had been expecting nothing more exciting that afternoon than seeing some ball bearings roll slowly towards a magnet, exploded with laughter. Now they had had a good look at their teacher’s knickers. And these were no ordinary knickers. Oh no. These knickers were rather large and rather frilly, almost Victoriany </w:t>
      </w:r>
      <w:r w:rsidRPr="00115F80">
        <w:rPr>
          <w:rFonts w:ascii="Times New Roman" w:hAnsi="Times New Roman" w:cs="Times New Roman"/>
          <w:iCs/>
          <w:color w:val="000000" w:themeColor="text1"/>
          <w:sz w:val="24"/>
          <w:szCs w:val="24"/>
        </w:rPr>
        <w:t>(Walliams, 2013, p. 166-168)</w:t>
      </w:r>
      <w:r w:rsidRPr="00A6381E">
        <w:rPr>
          <w:rFonts w:ascii="Times New Roman" w:hAnsi="Times New Roman" w:cs="Times New Roman"/>
          <w:i/>
          <w:color w:val="000000" w:themeColor="text1"/>
          <w:sz w:val="24"/>
          <w:szCs w:val="24"/>
        </w:rPr>
        <w:t>.</w:t>
      </w:r>
    </w:p>
    <w:p w14:paraId="17B3800F" w14:textId="77777777" w:rsidR="00B41F0F" w:rsidRPr="00A6381E" w:rsidRDefault="00B41F0F" w:rsidP="00B41F0F">
      <w:pPr>
        <w:spacing w:line="360" w:lineRule="auto"/>
        <w:ind w:left="360"/>
        <w:contextualSpacing/>
        <w:jc w:val="both"/>
        <w:rPr>
          <w:rFonts w:ascii="Times New Roman" w:hAnsi="Times New Roman" w:cs="Times New Roman"/>
          <w:i/>
          <w:color w:val="000000" w:themeColor="text1"/>
          <w:sz w:val="24"/>
          <w:szCs w:val="24"/>
        </w:rPr>
      </w:pPr>
    </w:p>
    <w:p w14:paraId="5C447492" w14:textId="77777777" w:rsidR="00A6381E" w:rsidRPr="0056066C" w:rsidRDefault="00A6381E" w:rsidP="005654E1">
      <w:pPr>
        <w:pStyle w:val="Nadpis3"/>
        <w:rPr>
          <w:rFonts w:ascii="Times New Roman" w:hAnsi="Times New Roman" w:cs="Times New Roman"/>
          <w:b/>
          <w:color w:val="000000" w:themeColor="text1"/>
          <w:sz w:val="28"/>
          <w:szCs w:val="28"/>
        </w:rPr>
      </w:pPr>
      <w:bookmarkStart w:id="43" w:name="_Toc149229141"/>
      <w:r w:rsidRPr="0056066C">
        <w:rPr>
          <w:rFonts w:ascii="Times New Roman" w:hAnsi="Times New Roman" w:cs="Times New Roman"/>
          <w:b/>
          <w:color w:val="000000" w:themeColor="text1"/>
          <w:sz w:val="28"/>
          <w:szCs w:val="28"/>
        </w:rPr>
        <w:t>Winnie, a social worker</w:t>
      </w:r>
      <w:bookmarkEnd w:id="43"/>
      <w:r w:rsidRPr="0056066C">
        <w:rPr>
          <w:rFonts w:ascii="Times New Roman" w:hAnsi="Times New Roman" w:cs="Times New Roman"/>
          <w:b/>
          <w:color w:val="000000" w:themeColor="text1"/>
          <w:sz w:val="28"/>
          <w:szCs w:val="28"/>
        </w:rPr>
        <w:t xml:space="preserve"> </w:t>
      </w:r>
    </w:p>
    <w:p w14:paraId="4938FCED" w14:textId="77777777" w:rsidR="00A6381E" w:rsidRPr="00A6381E" w:rsidRDefault="00A6381E" w:rsidP="00A6381E"/>
    <w:p w14:paraId="2A4BDB8D"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 xml:space="preserve">Demon Dentist: </w:t>
      </w:r>
    </w:p>
    <w:p w14:paraId="3B3286B1" w14:textId="77777777" w:rsidR="00A6381E" w:rsidRPr="00A6381E" w:rsidRDefault="00A6381E" w:rsidP="00A6381E">
      <w:pPr>
        <w:ind w:firstLine="360"/>
        <w:rPr>
          <w:rFonts w:ascii="Times New Roman" w:hAnsi="Times New Roman" w:cs="Times New Roman"/>
          <w:sz w:val="24"/>
          <w:szCs w:val="24"/>
        </w:rPr>
      </w:pPr>
      <w:r w:rsidRPr="00A6381E">
        <w:rPr>
          <w:rFonts w:ascii="Times New Roman" w:hAnsi="Times New Roman" w:cs="Times New Roman"/>
          <w:sz w:val="24"/>
          <w:szCs w:val="24"/>
        </w:rPr>
        <w:t>When Winnie was caught in her underwear, she experienced a moment of embarrassment and humiliation.</w:t>
      </w:r>
    </w:p>
    <w:p w14:paraId="1C65FF4E" w14:textId="77777777" w:rsidR="00A6381E" w:rsidRPr="00A6381E" w:rsidRDefault="00A6381E" w:rsidP="00A6381E">
      <w:pPr>
        <w:ind w:firstLine="360"/>
        <w:rPr>
          <w:rFonts w:ascii="Times New Roman" w:hAnsi="Times New Roman" w:cs="Times New Roman"/>
          <w:sz w:val="24"/>
          <w:szCs w:val="24"/>
        </w:rPr>
      </w:pPr>
    </w:p>
    <w:p w14:paraId="1000265C" w14:textId="068A9943" w:rsidR="00A6381E" w:rsidRPr="00A6381E" w:rsidRDefault="00A6381E" w:rsidP="00A6381E">
      <w:pPr>
        <w:numPr>
          <w:ilvl w:val="0"/>
          <w:numId w:val="19"/>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The description of her bra and knickers is used for comedic effect but also contributes to body shaming by making fun of the character’s choice of underwear and their appearance, thus perpetuating body shaming stereotypes: </w:t>
      </w:r>
      <w:r w:rsidRPr="00A6381E">
        <w:rPr>
          <w:rFonts w:ascii="Times New Roman" w:hAnsi="Times New Roman" w:cs="Times New Roman"/>
          <w:i/>
          <w:sz w:val="24"/>
          <w:szCs w:val="24"/>
        </w:rPr>
        <w:t xml:space="preserve">The bra was quite the biggest Alfie had ever seen. It looked like it could comfortably hold two footballs, and was bright </w:t>
      </w:r>
      <w:r w:rsidRPr="00A6381E">
        <w:rPr>
          <w:rFonts w:ascii="Times New Roman" w:hAnsi="Times New Roman" w:cs="Times New Roman"/>
          <w:i/>
          <w:sz w:val="24"/>
          <w:szCs w:val="24"/>
        </w:rPr>
        <w:lastRenderedPageBreak/>
        <w:t xml:space="preserve">orange. The knickers, that might have doubled as a child’s play tent, were a shocking shade of pink </w:t>
      </w:r>
      <w:r w:rsidRPr="00A6381E">
        <w:rPr>
          <w:rFonts w:ascii="Times New Roman" w:hAnsi="Times New Roman" w:cs="Times New Roman"/>
          <w:sz w:val="24"/>
          <w:szCs w:val="24"/>
        </w:rPr>
        <w:t>(Walliams, 2013, p.</w:t>
      </w:r>
      <w:r w:rsidR="005B0CA3">
        <w:rPr>
          <w:rFonts w:ascii="Times New Roman" w:hAnsi="Times New Roman" w:cs="Times New Roman"/>
          <w:sz w:val="24"/>
          <w:szCs w:val="24"/>
        </w:rPr>
        <w:t xml:space="preserve"> </w:t>
      </w:r>
      <w:r w:rsidRPr="00A6381E">
        <w:rPr>
          <w:rFonts w:ascii="Times New Roman" w:hAnsi="Times New Roman" w:cs="Times New Roman"/>
          <w:sz w:val="24"/>
          <w:szCs w:val="24"/>
        </w:rPr>
        <w:t>343-344).</w:t>
      </w:r>
    </w:p>
    <w:p w14:paraId="70CC54C9" w14:textId="77777777" w:rsidR="00A6381E" w:rsidRPr="00A6381E" w:rsidRDefault="00A6381E" w:rsidP="00A6381E">
      <w:pPr>
        <w:spacing w:line="360" w:lineRule="auto"/>
        <w:ind w:left="720"/>
        <w:contextualSpacing/>
        <w:jc w:val="both"/>
        <w:rPr>
          <w:rFonts w:ascii="Times New Roman" w:hAnsi="Times New Roman" w:cs="Times New Roman"/>
          <w:sz w:val="24"/>
          <w:szCs w:val="24"/>
        </w:rPr>
      </w:pPr>
    </w:p>
    <w:p w14:paraId="69DD9A27" w14:textId="77777777" w:rsidR="00A6381E" w:rsidRPr="0056066C" w:rsidRDefault="00A6381E" w:rsidP="005654E1">
      <w:pPr>
        <w:pStyle w:val="Nadpis3"/>
        <w:rPr>
          <w:rFonts w:ascii="Times New Roman" w:hAnsi="Times New Roman" w:cs="Times New Roman"/>
          <w:b/>
          <w:color w:val="000000" w:themeColor="text1"/>
          <w:sz w:val="28"/>
          <w:szCs w:val="28"/>
        </w:rPr>
      </w:pPr>
      <w:bookmarkStart w:id="44" w:name="_Toc149229142"/>
      <w:r w:rsidRPr="0056066C">
        <w:rPr>
          <w:rFonts w:ascii="Times New Roman" w:hAnsi="Times New Roman" w:cs="Times New Roman"/>
          <w:b/>
          <w:color w:val="000000" w:themeColor="text1"/>
          <w:sz w:val="28"/>
          <w:szCs w:val="28"/>
        </w:rPr>
        <w:t>Brian Wong, a Chinese boy</w:t>
      </w:r>
      <w:bookmarkEnd w:id="44"/>
      <w:r w:rsidRPr="0056066C">
        <w:rPr>
          <w:rFonts w:ascii="Times New Roman" w:hAnsi="Times New Roman" w:cs="Times New Roman"/>
          <w:b/>
          <w:color w:val="000000" w:themeColor="text1"/>
          <w:sz w:val="28"/>
          <w:szCs w:val="28"/>
        </w:rPr>
        <w:t xml:space="preserve"> </w:t>
      </w:r>
    </w:p>
    <w:p w14:paraId="756FC32D" w14:textId="77777777" w:rsidR="00A6381E" w:rsidRPr="00A6381E" w:rsidRDefault="00A6381E" w:rsidP="00A6381E"/>
    <w:p w14:paraId="5B9F7C99"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color w:val="000000" w:themeColor="text1"/>
          <w:sz w:val="24"/>
          <w:szCs w:val="24"/>
        </w:rPr>
        <w:t>The World’s Worst Children:</w:t>
      </w:r>
    </w:p>
    <w:p w14:paraId="107BDF1D" w14:textId="77777777"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References were made to Brian's enlarged eyes caused by his thick lenses.</w:t>
      </w:r>
    </w:p>
    <w:p w14:paraId="7B2B13BA" w14:textId="39AD9FDD" w:rsidR="00A6381E" w:rsidRPr="00A6381E" w:rsidRDefault="00A6381E" w:rsidP="00A6381E">
      <w:pPr>
        <w:numPr>
          <w:ilvl w:val="0"/>
          <w:numId w:val="19"/>
        </w:numPr>
        <w:spacing w:line="360" w:lineRule="auto"/>
        <w:contextualSpacing/>
        <w:jc w:val="both"/>
        <w:rPr>
          <w:rFonts w:ascii="Times New Roman" w:hAnsi="Times New Roman" w:cs="Times New Roman"/>
          <w:sz w:val="24"/>
          <w:szCs w:val="24"/>
        </w:rPr>
      </w:pPr>
      <w:r w:rsidRPr="00A6381E">
        <w:rPr>
          <w:rFonts w:ascii="Times New Roman" w:hAnsi="Times New Roman" w:cs="Times New Roman"/>
          <w:i/>
          <w:sz w:val="24"/>
          <w:szCs w:val="24"/>
        </w:rPr>
        <w:t>He wore wire-framed glasses with lenses so thick that they magnified his eyes to the size of tennis balls</w:t>
      </w:r>
      <w:r w:rsidRPr="00A6381E">
        <w:rPr>
          <w:rFonts w:ascii="Times New Roman" w:hAnsi="Times New Roman" w:cs="Times New Roman"/>
          <w:sz w:val="24"/>
          <w:szCs w:val="24"/>
        </w:rPr>
        <w:t xml:space="preserve"> (Walliams, 2016, p.</w:t>
      </w:r>
      <w:r w:rsidR="005B0CA3">
        <w:rPr>
          <w:rFonts w:ascii="Times New Roman" w:hAnsi="Times New Roman" w:cs="Times New Roman"/>
          <w:sz w:val="24"/>
          <w:szCs w:val="24"/>
        </w:rPr>
        <w:t xml:space="preserve"> </w:t>
      </w:r>
      <w:r w:rsidRPr="00A6381E">
        <w:rPr>
          <w:rFonts w:ascii="Times New Roman" w:hAnsi="Times New Roman" w:cs="Times New Roman"/>
          <w:sz w:val="24"/>
          <w:szCs w:val="24"/>
        </w:rPr>
        <w:t xml:space="preserve">161); </w:t>
      </w:r>
      <w:r w:rsidRPr="00A6381E">
        <w:rPr>
          <w:rFonts w:ascii="Times New Roman" w:hAnsi="Times New Roman" w:cs="Times New Roman"/>
          <w:i/>
          <w:sz w:val="24"/>
          <w:szCs w:val="24"/>
        </w:rPr>
        <w:t>Wong looked at the teacher, his goggly glasses enlarging his eyes to the size of cymbals</w:t>
      </w:r>
      <w:r w:rsidRPr="00A6381E">
        <w:rPr>
          <w:rFonts w:ascii="Times New Roman" w:hAnsi="Times New Roman" w:cs="Times New Roman"/>
          <w:sz w:val="24"/>
          <w:szCs w:val="24"/>
        </w:rPr>
        <w:t xml:space="preserve"> (p.</w:t>
      </w:r>
      <w:r w:rsidR="005B0CA3">
        <w:rPr>
          <w:rFonts w:ascii="Times New Roman" w:hAnsi="Times New Roman" w:cs="Times New Roman"/>
          <w:sz w:val="24"/>
          <w:szCs w:val="24"/>
        </w:rPr>
        <w:t xml:space="preserve"> </w:t>
      </w:r>
      <w:r w:rsidRPr="00A6381E">
        <w:rPr>
          <w:rFonts w:ascii="Times New Roman" w:hAnsi="Times New Roman" w:cs="Times New Roman"/>
          <w:sz w:val="24"/>
          <w:szCs w:val="24"/>
        </w:rPr>
        <w:t xml:space="preserve">166); and </w:t>
      </w:r>
      <w:r w:rsidRPr="00A6381E">
        <w:rPr>
          <w:rFonts w:ascii="Times New Roman" w:hAnsi="Times New Roman" w:cs="Times New Roman"/>
          <w:i/>
          <w:sz w:val="24"/>
          <w:szCs w:val="24"/>
        </w:rPr>
        <w:t>he had to put even thicker lenses in his glasses so now his eyes were the size of footballs</w:t>
      </w:r>
      <w:r w:rsidRPr="00A6381E">
        <w:rPr>
          <w:rFonts w:ascii="Times New Roman" w:hAnsi="Times New Roman" w:cs="Times New Roman"/>
          <w:sz w:val="24"/>
          <w:szCs w:val="24"/>
        </w:rPr>
        <w:t xml:space="preserve"> (p.</w:t>
      </w:r>
      <w:r w:rsidR="005B0CA3">
        <w:rPr>
          <w:rFonts w:ascii="Times New Roman" w:hAnsi="Times New Roman" w:cs="Times New Roman"/>
          <w:sz w:val="24"/>
          <w:szCs w:val="24"/>
        </w:rPr>
        <w:t xml:space="preserve"> </w:t>
      </w:r>
      <w:r w:rsidRPr="00A6381E">
        <w:rPr>
          <w:rFonts w:ascii="Times New Roman" w:hAnsi="Times New Roman" w:cs="Times New Roman"/>
          <w:sz w:val="24"/>
          <w:szCs w:val="24"/>
        </w:rPr>
        <w:t>174).</w:t>
      </w:r>
    </w:p>
    <w:p w14:paraId="3EA0CF9D" w14:textId="77777777" w:rsidR="00A6381E" w:rsidRPr="00A6381E" w:rsidRDefault="00A6381E" w:rsidP="00A6381E">
      <w:pPr>
        <w:spacing w:line="360" w:lineRule="auto"/>
        <w:ind w:left="720"/>
        <w:contextualSpacing/>
        <w:jc w:val="both"/>
        <w:rPr>
          <w:rFonts w:ascii="Times New Roman" w:hAnsi="Times New Roman" w:cs="Times New Roman"/>
          <w:sz w:val="24"/>
          <w:szCs w:val="24"/>
        </w:rPr>
      </w:pPr>
    </w:p>
    <w:p w14:paraId="3A499C6B" w14:textId="77777777" w:rsidR="00A6381E" w:rsidRPr="00A6381E" w:rsidRDefault="00A6381E" w:rsidP="005654E1">
      <w:pPr>
        <w:pStyle w:val="Nadpis2"/>
      </w:pPr>
      <w:bookmarkStart w:id="45" w:name="_Toc149229143"/>
      <w:r w:rsidRPr="00A6381E">
        <w:t>LGBTQ+ elements</w:t>
      </w:r>
      <w:bookmarkEnd w:id="45"/>
    </w:p>
    <w:p w14:paraId="35027B4E" w14:textId="77777777" w:rsidR="00A6381E" w:rsidRPr="00A6381E" w:rsidRDefault="00A6381E" w:rsidP="00A6381E">
      <w:pPr>
        <w:rPr>
          <w:rFonts w:ascii="Times New Roman" w:hAnsi="Times New Roman" w:cs="Times New Roman"/>
          <w:b/>
          <w:color w:val="000000" w:themeColor="text1"/>
          <w:sz w:val="28"/>
          <w:szCs w:val="28"/>
        </w:rPr>
      </w:pPr>
    </w:p>
    <w:p w14:paraId="3B412F49" w14:textId="77777777" w:rsidR="00A6381E" w:rsidRPr="00A6381E" w:rsidRDefault="00A6381E" w:rsidP="00A6381E">
      <w:pPr>
        <w:spacing w:line="360" w:lineRule="auto"/>
        <w:ind w:firstLine="576"/>
        <w:jc w:val="both"/>
        <w:rPr>
          <w:rFonts w:ascii="Times New Roman" w:hAnsi="Times New Roman" w:cs="Times New Roman"/>
          <w:color w:val="000000" w:themeColor="text1"/>
          <w:sz w:val="24"/>
          <w:szCs w:val="24"/>
        </w:rPr>
      </w:pPr>
      <w:r w:rsidRPr="00A6381E">
        <w:rPr>
          <w:rFonts w:ascii="Times New Roman" w:hAnsi="Times New Roman" w:cs="Times New Roman"/>
          <w:color w:val="000000" w:themeColor="text1"/>
          <w:sz w:val="24"/>
          <w:szCs w:val="24"/>
        </w:rPr>
        <w:t xml:space="preserve">Books have the power to engage us, impart knowledge and enable us to gain insights into various perspectives. It is essential that quality literature reflects the lives and identities of all individuals (HarperCollins Publishers, 2023). </w:t>
      </w:r>
    </w:p>
    <w:p w14:paraId="4EBFD617" w14:textId="77777777" w:rsidR="00A6381E" w:rsidRPr="00A6381E" w:rsidRDefault="00A6381E" w:rsidP="00A6381E">
      <w:pPr>
        <w:spacing w:line="360" w:lineRule="auto"/>
        <w:ind w:firstLine="576"/>
        <w:jc w:val="both"/>
        <w:rPr>
          <w:rFonts w:ascii="Times New Roman" w:hAnsi="Times New Roman" w:cs="Times New Roman"/>
          <w:color w:val="000000" w:themeColor="text1"/>
          <w:sz w:val="24"/>
          <w:szCs w:val="24"/>
        </w:rPr>
      </w:pPr>
      <w:r w:rsidRPr="00A6381E">
        <w:rPr>
          <w:rFonts w:ascii="Times New Roman" w:hAnsi="Times New Roman" w:cs="Times New Roman"/>
          <w:color w:val="000000" w:themeColor="text1"/>
          <w:sz w:val="24"/>
          <w:szCs w:val="24"/>
        </w:rPr>
        <w:t xml:space="preserve">In the past, it was generally believed that there were no gay or lesbian students, and therefore, professionals did not see the need for LGBTQ+ content in children’s books. The lack of awareness and societal prejudice potentially discouraged young people from seeking such books (Anderson, 1992, as cited in Salem, 2006, p. 103). In the 1960s, one of the first books addressing teenage homosexuality was John Donovan’s </w:t>
      </w:r>
      <w:r w:rsidRPr="00A6381E">
        <w:rPr>
          <w:rFonts w:ascii="Times New Roman" w:hAnsi="Times New Roman" w:cs="Times New Roman"/>
          <w:i/>
          <w:color w:val="000000" w:themeColor="text1"/>
          <w:sz w:val="24"/>
          <w:szCs w:val="24"/>
        </w:rPr>
        <w:t>I’ll Get There, It Better Be Worth the Trip.</w:t>
      </w:r>
      <w:r w:rsidRPr="00A6381E">
        <w:rPr>
          <w:rFonts w:ascii="Times New Roman" w:hAnsi="Times New Roman" w:cs="Times New Roman"/>
          <w:color w:val="000000" w:themeColor="text1"/>
          <w:sz w:val="24"/>
          <w:szCs w:val="24"/>
        </w:rPr>
        <w:t xml:space="preserve"> It has faced criticism for portraying homosexuality negatively (Jenkins, 1998, Norton and Vare, 2004, as cited in Salem 2006, p. 104), viewing it as a choice or something that could be changed through heterosexual experiences (Cart, 1996, as cited in Salem, 2006, p. 104). The sexual revolution in the 1970s gave birth to the young adult problem novel, which began to tackle issues of sexuality, social rebellion, and personal growth. Nevertheless, similar to the 1960s, the main problem in gay-themed novels was still the trend of punishment and homophobia rather than homosexuality itself (Kidd, 1998, Cooper, 2000, as cited in Salem, 2006, p. 104). Despite changing attitudes in the 1980s, the first published lesbian young adult novel, </w:t>
      </w:r>
      <w:r w:rsidRPr="00A6381E">
        <w:rPr>
          <w:rFonts w:ascii="Times New Roman" w:hAnsi="Times New Roman" w:cs="Times New Roman"/>
          <w:i/>
          <w:color w:val="000000" w:themeColor="text1"/>
          <w:sz w:val="24"/>
          <w:szCs w:val="24"/>
        </w:rPr>
        <w:t>Annie on My Mind</w:t>
      </w:r>
      <w:r w:rsidRPr="00A6381E">
        <w:rPr>
          <w:rFonts w:ascii="Times New Roman" w:hAnsi="Times New Roman" w:cs="Times New Roman"/>
          <w:color w:val="000000" w:themeColor="text1"/>
          <w:sz w:val="24"/>
          <w:szCs w:val="24"/>
        </w:rPr>
        <w:t xml:space="preserve"> by Nancy Garden, was banned and challenged frequently between </w:t>
      </w:r>
      <w:r w:rsidRPr="00A6381E">
        <w:rPr>
          <w:rFonts w:ascii="Times New Roman" w:hAnsi="Times New Roman" w:cs="Times New Roman"/>
          <w:color w:val="000000" w:themeColor="text1"/>
          <w:sz w:val="24"/>
          <w:szCs w:val="24"/>
        </w:rPr>
        <w:lastRenderedPageBreak/>
        <w:t xml:space="preserve">1990 and 2000 before eventually gaining recognition (Jenkins, 2003, as cited in Salem, 2006, p. 105). </w:t>
      </w:r>
    </w:p>
    <w:p w14:paraId="308510A4" w14:textId="1AE5EC9D" w:rsidR="00A6381E" w:rsidRPr="00A6381E" w:rsidRDefault="00A6381E" w:rsidP="00A6381E">
      <w:pPr>
        <w:spacing w:line="360" w:lineRule="auto"/>
        <w:ind w:firstLine="576"/>
        <w:jc w:val="both"/>
        <w:rPr>
          <w:rFonts w:ascii="Times New Roman" w:hAnsi="Times New Roman" w:cs="Times New Roman"/>
          <w:color w:val="000000" w:themeColor="text1"/>
          <w:sz w:val="24"/>
          <w:szCs w:val="24"/>
        </w:rPr>
      </w:pPr>
      <w:r w:rsidRPr="00A6381E">
        <w:rPr>
          <w:rFonts w:ascii="Times New Roman" w:hAnsi="Times New Roman" w:cs="Times New Roman"/>
          <w:color w:val="000000" w:themeColor="text1"/>
          <w:sz w:val="24"/>
          <w:szCs w:val="24"/>
        </w:rPr>
        <w:t>Garden (2001, as cited in Salem, 2006, p.</w:t>
      </w:r>
      <w:r w:rsidR="00007963">
        <w:rPr>
          <w:rFonts w:ascii="Times New Roman" w:hAnsi="Times New Roman" w:cs="Times New Roman"/>
          <w:color w:val="000000" w:themeColor="text1"/>
          <w:sz w:val="24"/>
          <w:szCs w:val="24"/>
        </w:rPr>
        <w:t xml:space="preserve"> </w:t>
      </w:r>
      <w:r w:rsidRPr="00A6381E">
        <w:rPr>
          <w:rFonts w:ascii="Times New Roman" w:hAnsi="Times New Roman" w:cs="Times New Roman"/>
          <w:color w:val="000000" w:themeColor="text1"/>
          <w:sz w:val="24"/>
          <w:szCs w:val="24"/>
        </w:rPr>
        <w:t>105) believes that there are no longer any taboos against such literature and emphasises the importance of preparing teens for the adult world and providing them with a safe space to discuss difficult subjects. According to HarperCollins Publishers (2023) reading LGBTQ+ books offers benefits not only to those who identify as part of the LGBTQ+ community but also to those outside the community. It helps individuals within the LGBTQ+ community feel more accepted in society, provides representation of diverse families and gender identities, and shares experiences. Additionally, it offers a window into these experiences for those outside the LGBTQ+ community, promoting empathy, understanding, acceptance, and reducing stereotypes. Since young children encounter concepts related to sexuality and gender identity early on, these books are crucial for ensuring inclusivity and promoting acceptance of sexual and gender diversity.</w:t>
      </w:r>
    </w:p>
    <w:p w14:paraId="7BDC26B6" w14:textId="77777777" w:rsidR="00A6381E" w:rsidRPr="00A6381E" w:rsidRDefault="00A6381E" w:rsidP="00B41F0F">
      <w:pPr>
        <w:spacing w:line="360" w:lineRule="auto"/>
        <w:ind w:firstLine="576"/>
        <w:jc w:val="both"/>
        <w:rPr>
          <w:rFonts w:ascii="Times New Roman" w:hAnsi="Times New Roman" w:cs="Times New Roman"/>
          <w:color w:val="000000" w:themeColor="text1"/>
          <w:sz w:val="24"/>
          <w:szCs w:val="24"/>
        </w:rPr>
      </w:pPr>
    </w:p>
    <w:p w14:paraId="47C60ABB" w14:textId="77777777" w:rsidR="00A6381E" w:rsidRPr="0056066C" w:rsidRDefault="00A6381E" w:rsidP="005654E1">
      <w:pPr>
        <w:pStyle w:val="Nadpis3"/>
        <w:rPr>
          <w:rFonts w:ascii="Times New Roman" w:hAnsi="Times New Roman" w:cs="Times New Roman"/>
          <w:b/>
          <w:color w:val="000000" w:themeColor="text1"/>
          <w:sz w:val="28"/>
          <w:szCs w:val="28"/>
        </w:rPr>
      </w:pPr>
      <w:bookmarkStart w:id="46" w:name="_Toc149229144"/>
      <w:r w:rsidRPr="0056066C">
        <w:rPr>
          <w:rFonts w:ascii="Times New Roman" w:hAnsi="Times New Roman" w:cs="Times New Roman"/>
          <w:b/>
          <w:color w:val="000000" w:themeColor="text1"/>
          <w:sz w:val="28"/>
          <w:szCs w:val="28"/>
        </w:rPr>
        <w:t>Auntie Flip and Reverend Judith</w:t>
      </w:r>
      <w:bookmarkEnd w:id="46"/>
      <w:r w:rsidRPr="0056066C">
        <w:rPr>
          <w:rFonts w:ascii="Times New Roman" w:hAnsi="Times New Roman" w:cs="Times New Roman"/>
          <w:b/>
          <w:color w:val="000000" w:themeColor="text1"/>
          <w:sz w:val="28"/>
          <w:szCs w:val="28"/>
        </w:rPr>
        <w:t xml:space="preserve"> </w:t>
      </w:r>
    </w:p>
    <w:p w14:paraId="13967018" w14:textId="77777777" w:rsidR="00A6381E" w:rsidRPr="00A6381E" w:rsidRDefault="00A6381E" w:rsidP="00A6381E">
      <w:pPr>
        <w:rPr>
          <w:rFonts w:ascii="Times New Roman" w:hAnsi="Times New Roman" w:cs="Times New Roman"/>
          <w:sz w:val="24"/>
          <w:szCs w:val="24"/>
        </w:rPr>
      </w:pPr>
    </w:p>
    <w:p w14:paraId="0D56F920" w14:textId="77777777" w:rsidR="00A6381E" w:rsidRPr="00A6381E" w:rsidRDefault="00A6381E" w:rsidP="00A6381E">
      <w:pPr>
        <w:rPr>
          <w:rFonts w:ascii="Times New Roman" w:hAnsi="Times New Roman" w:cs="Times New Roman"/>
          <w:b/>
          <w:i/>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Bad Dad:</w:t>
      </w:r>
    </w:p>
    <w:p w14:paraId="5CA00123"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There has been some criticism within the Christian community stemming from the depiction of a gay marriage between a female vicar and the protagonist's aunt. The portrayal of Frank's single aunt is characterised by pity for her situation, and it is implied that the book presents celibacy in a negative light, describing it as </w:t>
      </w:r>
      <w:r w:rsidRPr="00A6381E">
        <w:rPr>
          <w:rFonts w:ascii="Times New Roman" w:hAnsi="Times New Roman" w:cs="Times New Roman"/>
          <w:i/>
          <w:sz w:val="24"/>
          <w:szCs w:val="24"/>
        </w:rPr>
        <w:t>sad, pitiful, restricted and loveless</w:t>
      </w:r>
      <w:r w:rsidRPr="00A6381E">
        <w:rPr>
          <w:rFonts w:ascii="Times New Roman" w:hAnsi="Times New Roman" w:cs="Times New Roman"/>
          <w:sz w:val="24"/>
          <w:szCs w:val="24"/>
        </w:rPr>
        <w:t xml:space="preserve">. On the other hand, same-sex marriage is depicted in a positive light, seen as </w:t>
      </w:r>
      <w:r w:rsidRPr="00A6381E">
        <w:rPr>
          <w:rFonts w:ascii="Times New Roman" w:hAnsi="Times New Roman" w:cs="Times New Roman"/>
          <w:i/>
          <w:sz w:val="24"/>
          <w:szCs w:val="24"/>
        </w:rPr>
        <w:t>natural, freeing, and fulfilling.</w:t>
      </w:r>
      <w:r w:rsidRPr="00A6381E">
        <w:rPr>
          <w:rFonts w:ascii="Times New Roman" w:hAnsi="Times New Roman" w:cs="Times New Roman"/>
          <w:sz w:val="24"/>
          <w:szCs w:val="24"/>
        </w:rPr>
        <w:t xml:space="preserve"> These views may not align with traditional Christian beliefs, hence sparking criticism within the Christian community (Drew, 2018). </w:t>
      </w:r>
    </w:p>
    <w:p w14:paraId="0158849E" w14:textId="548CA3B4" w:rsidR="00A6381E" w:rsidRPr="00A6381E" w:rsidRDefault="00A6381E" w:rsidP="00A6381E">
      <w:pPr>
        <w:numPr>
          <w:ilvl w:val="0"/>
          <w:numId w:val="19"/>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Auntie Flip is portrayed as a character who is uncomfortable with physical affection, like hugs, and has never been married or had a romantic relationship (Walliams, 2017,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 xml:space="preserve">45). </w:t>
      </w:r>
    </w:p>
    <w:p w14:paraId="3BE46044" w14:textId="1E666D11" w:rsidR="00A6381E" w:rsidRPr="00A6381E" w:rsidRDefault="00A6381E" w:rsidP="00A6381E">
      <w:pPr>
        <w:numPr>
          <w:ilvl w:val="0"/>
          <w:numId w:val="19"/>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However, Flip appreciates compliments from Reverend Judith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251) and a gift of flowers and confesses that she has never been kissed. This revelation leaves those around her feeling sympathetic and sad for her, as they realise she has lived a life without love and affection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 xml:space="preserve">272). </w:t>
      </w:r>
    </w:p>
    <w:p w14:paraId="434DD364" w14:textId="07F61F90" w:rsidR="00A6381E" w:rsidRPr="00A6381E" w:rsidRDefault="00A6381E" w:rsidP="00A6381E">
      <w:pPr>
        <w:numPr>
          <w:ilvl w:val="0"/>
          <w:numId w:val="19"/>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lastRenderedPageBreak/>
        <w:t>There was a growing connection between the two women, Auntie Flip and Reverend Judith, and they were astonished by their own instinctive reaction of hugging each other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 xml:space="preserve">409). </w:t>
      </w:r>
    </w:p>
    <w:p w14:paraId="1BB37B99" w14:textId="0D6BABAD" w:rsidR="00A6381E" w:rsidRPr="00A6381E" w:rsidRDefault="00A6381E" w:rsidP="00A6381E">
      <w:pPr>
        <w:numPr>
          <w:ilvl w:val="0"/>
          <w:numId w:val="19"/>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They gradually developed a romantic relationship, leading to their marriage: “</w:t>
      </w:r>
      <w:r w:rsidRPr="00A6381E">
        <w:rPr>
          <w:rFonts w:ascii="Times New Roman" w:hAnsi="Times New Roman" w:cs="Times New Roman"/>
          <w:i/>
          <w:sz w:val="24"/>
          <w:szCs w:val="24"/>
        </w:rPr>
        <w:t>I love you.” It was six months later, and Frank and his father were sitting in church listening to two other people say those three words to each other. It was the marriage of Reverend Judith and Auntie Flip. The happy couple looked into each other’s eyes and kissed. “My first kiss!” exclaimed Auntie Flip. “And certainly not your last,” said Judith</w:t>
      </w:r>
      <w:r w:rsidRPr="00A6381E">
        <w:rPr>
          <w:rFonts w:ascii="Times New Roman" w:hAnsi="Times New Roman" w:cs="Times New Roman"/>
          <w:sz w:val="24"/>
          <w:szCs w:val="24"/>
        </w:rPr>
        <w:t xml:space="preserve">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412).</w:t>
      </w:r>
    </w:p>
    <w:p w14:paraId="4F994F02" w14:textId="77777777" w:rsidR="00A6381E" w:rsidRPr="00A6381E" w:rsidRDefault="00A6381E" w:rsidP="00B41F0F">
      <w:pPr>
        <w:spacing w:line="360" w:lineRule="auto"/>
      </w:pPr>
    </w:p>
    <w:p w14:paraId="4778E2EE" w14:textId="77777777" w:rsidR="00A6381E" w:rsidRPr="0056066C" w:rsidRDefault="00A6381E" w:rsidP="005654E1">
      <w:pPr>
        <w:pStyle w:val="Nadpis3"/>
        <w:rPr>
          <w:rFonts w:ascii="Times New Roman" w:hAnsi="Times New Roman" w:cs="Times New Roman"/>
          <w:b/>
          <w:color w:val="000000" w:themeColor="text1"/>
          <w:sz w:val="28"/>
          <w:szCs w:val="28"/>
        </w:rPr>
      </w:pPr>
      <w:bookmarkStart w:id="47" w:name="_Toc149229145"/>
      <w:r w:rsidRPr="0056066C">
        <w:rPr>
          <w:rFonts w:ascii="Times New Roman" w:hAnsi="Times New Roman" w:cs="Times New Roman"/>
          <w:b/>
          <w:color w:val="000000" w:themeColor="text1"/>
          <w:sz w:val="28"/>
          <w:szCs w:val="28"/>
        </w:rPr>
        <w:t>Denis, the boy in the dress</w:t>
      </w:r>
      <w:bookmarkEnd w:id="47"/>
    </w:p>
    <w:p w14:paraId="03A6B130" w14:textId="77777777" w:rsidR="00A6381E" w:rsidRPr="00A6381E" w:rsidRDefault="00A6381E" w:rsidP="00A6381E"/>
    <w:p w14:paraId="2CE8210E"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 xml:space="preserve">In </w:t>
      </w:r>
      <w:r w:rsidRPr="00A6381E">
        <w:rPr>
          <w:rFonts w:ascii="Times New Roman" w:hAnsi="Times New Roman" w:cs="Times New Roman"/>
          <w:b/>
          <w:i/>
          <w:sz w:val="24"/>
          <w:szCs w:val="24"/>
        </w:rPr>
        <w:t>The Boy in the Dress:</w:t>
      </w:r>
    </w:p>
    <w:p w14:paraId="6048ECC7" w14:textId="676F10B0" w:rsidR="00A6381E" w:rsidRPr="00A6381E" w:rsidRDefault="00A6381E" w:rsidP="00A6381E">
      <w:pPr>
        <w:spacing w:line="360" w:lineRule="auto"/>
        <w:jc w:val="both"/>
        <w:rPr>
          <w:rFonts w:ascii="Times New Roman" w:hAnsi="Times New Roman" w:cs="Times New Roman"/>
          <w:sz w:val="24"/>
          <w:szCs w:val="24"/>
        </w:rPr>
      </w:pPr>
      <w:r w:rsidRPr="00A6381E">
        <w:rPr>
          <w:rFonts w:ascii="Times New Roman" w:hAnsi="Times New Roman" w:cs="Times New Roman"/>
          <w:sz w:val="24"/>
          <w:szCs w:val="24"/>
        </w:rPr>
        <w:t>Walliams (2008) emphasises Dennis’s inner world, sensitivity, and emotional connection to his mother. Dennis is a twelve-year-old boy who feels distinctively different inside; his inner world is colourful and poetic, providing a contrast to the dullness of his daily life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11).  Despite the typical desire of children to grow up, Dennis missed the physical affection of his mother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 xml:space="preserve">21). Dennis enjoys cross-dressing and exhibits characteristics that challenge traditional gender norms for boys. </w:t>
      </w:r>
    </w:p>
    <w:p w14:paraId="68B06E33" w14:textId="09513B51" w:rsidR="00A6381E" w:rsidRPr="00A6381E" w:rsidRDefault="00A6381E" w:rsidP="00A6381E">
      <w:pPr>
        <w:numPr>
          <w:ilvl w:val="0"/>
          <w:numId w:val="2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Dennis expresses a fascination with female clothing, such as a lovely yellow dress his mother wore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14), and he is captivated by fashion magazines featuring beautiful women’s clothes and accessories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 xml:space="preserve">39-40). </w:t>
      </w:r>
      <w:r w:rsidRPr="00A6381E">
        <w:rPr>
          <w:rFonts w:ascii="Times New Roman" w:hAnsi="Times New Roman" w:cs="Times New Roman"/>
          <w:i/>
          <w:sz w:val="24"/>
          <w:szCs w:val="24"/>
        </w:rPr>
        <w:t xml:space="preserve">Dennis pored over every page, mesmerised by the dresses – their colour, their length perfection </w:t>
      </w:r>
      <w:r w:rsidRPr="00A6381E">
        <w:rPr>
          <w:rFonts w:ascii="Times New Roman" w:hAnsi="Times New Roman" w:cs="Times New Roman"/>
          <w:sz w:val="24"/>
          <w:szCs w:val="24"/>
        </w:rPr>
        <w:t>(p.48-49).</w:t>
      </w:r>
    </w:p>
    <w:p w14:paraId="5380878C" w14:textId="6C78ABE6" w:rsidR="00A6381E" w:rsidRPr="00A6381E" w:rsidRDefault="00A6381E" w:rsidP="00A6381E">
      <w:pPr>
        <w:numPr>
          <w:ilvl w:val="0"/>
          <w:numId w:val="2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Dennis not only admires female clothing but also desires to wear it. He feels a sense of liberation and excitement when dressing up in girls’ clothes. </w:t>
      </w:r>
      <w:r w:rsidRPr="00A6381E">
        <w:rPr>
          <w:rFonts w:ascii="Times New Roman" w:hAnsi="Times New Roman" w:cs="Times New Roman"/>
          <w:i/>
          <w:sz w:val="24"/>
          <w:szCs w:val="24"/>
        </w:rPr>
        <w:t xml:space="preserve">“Nice. It feels nice.” In fact, it felt more than nice; it felt wonderful </w:t>
      </w:r>
      <w:r w:rsidRPr="00A6381E">
        <w:rPr>
          <w:rFonts w:ascii="Times New Roman" w:hAnsi="Times New Roman" w:cs="Times New Roman"/>
          <w:sz w:val="24"/>
          <w:szCs w:val="24"/>
        </w:rPr>
        <w:t>(p.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 xml:space="preserve">98-99); </w:t>
      </w:r>
      <w:r w:rsidRPr="00A6381E">
        <w:rPr>
          <w:rFonts w:ascii="Times New Roman" w:hAnsi="Times New Roman" w:cs="Times New Roman"/>
          <w:i/>
          <w:sz w:val="24"/>
          <w:szCs w:val="24"/>
        </w:rPr>
        <w:t xml:space="preserve">Dennis gazed at himself. For a moment he was shocked by what he saw. Then the shock turned to wonder, and he laughed. He felt so happy he wanted to dance. Sometimes you feel things so deeply that words aren’t enough </w:t>
      </w:r>
      <w:r w:rsidRPr="00A6381E">
        <w:rPr>
          <w:rFonts w:ascii="Times New Roman" w:hAnsi="Times New Roman" w:cs="Times New Roman"/>
          <w:sz w:val="24"/>
          <w:szCs w:val="24"/>
        </w:rPr>
        <w:t>(p.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102). Dennis tries on various dresses, shoes, and accessories from his friend Lisa’s wardrobe and enjoys the sensation of wearing different outfits (p.</w:t>
      </w:r>
      <w:r w:rsidR="004F2AD4">
        <w:rPr>
          <w:rFonts w:ascii="Times New Roman" w:hAnsi="Times New Roman" w:cs="Times New Roman"/>
          <w:sz w:val="24"/>
          <w:szCs w:val="24"/>
        </w:rPr>
        <w:t xml:space="preserve"> </w:t>
      </w:r>
      <w:r w:rsidRPr="00A6381E">
        <w:rPr>
          <w:rFonts w:ascii="Times New Roman" w:hAnsi="Times New Roman" w:cs="Times New Roman"/>
          <w:sz w:val="24"/>
          <w:szCs w:val="24"/>
        </w:rPr>
        <w:t>107).</w:t>
      </w:r>
    </w:p>
    <w:p w14:paraId="04DCEAB7" w14:textId="7573CB74" w:rsidR="00A6381E" w:rsidRPr="00A6381E" w:rsidRDefault="00A6381E" w:rsidP="00A6381E">
      <w:pPr>
        <w:numPr>
          <w:ilvl w:val="0"/>
          <w:numId w:val="22"/>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 xml:space="preserve">Dennis challenges conventional gender norms by embracing the idea that clothing and appearance should not be restricted by gender. He questions the rules that dictate what people can and cannot wear: </w:t>
      </w:r>
      <w:r w:rsidRPr="00A6381E">
        <w:rPr>
          <w:rFonts w:ascii="Times New Roman" w:hAnsi="Times New Roman" w:cs="Times New Roman"/>
          <w:i/>
          <w:sz w:val="24"/>
          <w:szCs w:val="24"/>
        </w:rPr>
        <w:t xml:space="preserve">“It’s not fair, though, is it? I mean boy’s clothes are so </w:t>
      </w:r>
      <w:r w:rsidRPr="00A6381E">
        <w:rPr>
          <w:rFonts w:ascii="Times New Roman" w:hAnsi="Times New Roman" w:cs="Times New Roman"/>
          <w:i/>
          <w:sz w:val="24"/>
          <w:szCs w:val="24"/>
        </w:rPr>
        <w:lastRenderedPageBreak/>
        <w:t>boring.”; What was wrong with wearing the things you liked? (p.</w:t>
      </w:r>
      <w:r w:rsidR="004F2AD4">
        <w:rPr>
          <w:rFonts w:ascii="Times New Roman" w:hAnsi="Times New Roman" w:cs="Times New Roman"/>
          <w:i/>
          <w:sz w:val="24"/>
          <w:szCs w:val="24"/>
        </w:rPr>
        <w:t xml:space="preserve"> </w:t>
      </w:r>
      <w:r w:rsidRPr="00A6381E">
        <w:rPr>
          <w:rFonts w:ascii="Times New Roman" w:hAnsi="Times New Roman" w:cs="Times New Roman"/>
          <w:i/>
          <w:sz w:val="24"/>
          <w:szCs w:val="24"/>
        </w:rPr>
        <w:t>83-84); “It’s not fair,” said Dennis. “Girls have got all the best stuff!”</w:t>
      </w:r>
      <w:r w:rsidR="004F2AD4">
        <w:rPr>
          <w:rFonts w:ascii="Times New Roman" w:hAnsi="Times New Roman" w:cs="Times New Roman"/>
          <w:i/>
          <w:sz w:val="24"/>
          <w:szCs w:val="24"/>
        </w:rPr>
        <w:t xml:space="preserve"> </w:t>
      </w:r>
      <w:r w:rsidRPr="00A6381E">
        <w:rPr>
          <w:rFonts w:ascii="Times New Roman" w:hAnsi="Times New Roman" w:cs="Times New Roman"/>
          <w:i/>
          <w:sz w:val="24"/>
          <w:szCs w:val="24"/>
        </w:rPr>
        <w:t>(p.</w:t>
      </w:r>
      <w:r w:rsidR="004F2AD4">
        <w:rPr>
          <w:rFonts w:ascii="Times New Roman" w:hAnsi="Times New Roman" w:cs="Times New Roman"/>
          <w:i/>
          <w:sz w:val="24"/>
          <w:szCs w:val="24"/>
        </w:rPr>
        <w:t xml:space="preserve"> </w:t>
      </w:r>
      <w:r w:rsidRPr="00A6381E">
        <w:rPr>
          <w:rFonts w:ascii="Times New Roman" w:hAnsi="Times New Roman" w:cs="Times New Roman"/>
          <w:i/>
          <w:sz w:val="24"/>
          <w:szCs w:val="24"/>
        </w:rPr>
        <w:t>106); I can be whoever I want to be! he thought (p.</w:t>
      </w:r>
      <w:r w:rsidR="004F2AD4">
        <w:rPr>
          <w:rFonts w:ascii="Times New Roman" w:hAnsi="Times New Roman" w:cs="Times New Roman"/>
          <w:i/>
          <w:sz w:val="24"/>
          <w:szCs w:val="24"/>
        </w:rPr>
        <w:t xml:space="preserve"> </w:t>
      </w:r>
      <w:r w:rsidRPr="00A6381E">
        <w:rPr>
          <w:rFonts w:ascii="Times New Roman" w:hAnsi="Times New Roman" w:cs="Times New Roman"/>
          <w:i/>
          <w:sz w:val="24"/>
          <w:szCs w:val="24"/>
        </w:rPr>
        <w:t>107).</w:t>
      </w:r>
    </w:p>
    <w:p w14:paraId="2A2534B1" w14:textId="77777777" w:rsidR="00A6381E" w:rsidRPr="00A6381E" w:rsidRDefault="00A6381E" w:rsidP="00A6381E">
      <w:pPr>
        <w:numPr>
          <w:ilvl w:val="0"/>
          <w:numId w:val="22"/>
        </w:numPr>
        <w:spacing w:line="360" w:lineRule="auto"/>
        <w:contextualSpacing/>
        <w:jc w:val="both"/>
        <w:rPr>
          <w:rFonts w:ascii="Times New Roman" w:hAnsi="Times New Roman" w:cs="Times New Roman"/>
          <w:i/>
          <w:sz w:val="24"/>
          <w:szCs w:val="24"/>
        </w:rPr>
      </w:pPr>
      <w:r w:rsidRPr="00A6381E">
        <w:rPr>
          <w:rFonts w:ascii="Times New Roman" w:hAnsi="Times New Roman" w:cs="Times New Roman"/>
          <w:sz w:val="24"/>
          <w:szCs w:val="24"/>
        </w:rPr>
        <w:t xml:space="preserve">Dennis’s interest in clothes leads to conflicts with authority figures like his father and the school’s headmaster, who express strong disapproval. </w:t>
      </w:r>
    </w:p>
    <w:p w14:paraId="70632557" w14:textId="59CB8BC0" w:rsidR="00A6381E" w:rsidRPr="00A6381E" w:rsidRDefault="00A6381E" w:rsidP="00A6381E">
      <w:pPr>
        <w:spacing w:line="360" w:lineRule="auto"/>
        <w:ind w:left="720"/>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His father was visibly angry and disapproved of his interests: </w:t>
      </w:r>
      <w:r w:rsidRPr="00A6381E">
        <w:rPr>
          <w:rFonts w:ascii="Times New Roman" w:hAnsi="Times New Roman" w:cs="Times New Roman"/>
          <w:i/>
          <w:sz w:val="24"/>
          <w:szCs w:val="24"/>
        </w:rPr>
        <w:t>“What have I done to deserve this? My son likes wearing dresses!”</w:t>
      </w:r>
      <w:r w:rsidRPr="00A6381E">
        <w:rPr>
          <w:rFonts w:ascii="Times New Roman" w:hAnsi="Times New Roman" w:cs="Times New Roman"/>
          <w:sz w:val="24"/>
          <w:szCs w:val="24"/>
        </w:rPr>
        <w:t xml:space="preserve"> (p.</w:t>
      </w:r>
      <w:r w:rsidR="000E0A19">
        <w:rPr>
          <w:rFonts w:ascii="Times New Roman" w:hAnsi="Times New Roman" w:cs="Times New Roman"/>
          <w:sz w:val="24"/>
          <w:szCs w:val="24"/>
        </w:rPr>
        <w:t xml:space="preserve"> </w:t>
      </w:r>
      <w:r w:rsidRPr="00A6381E">
        <w:rPr>
          <w:rFonts w:ascii="Times New Roman" w:hAnsi="Times New Roman" w:cs="Times New Roman"/>
          <w:sz w:val="24"/>
          <w:szCs w:val="24"/>
        </w:rPr>
        <w:t xml:space="preserve">167-168); </w:t>
      </w:r>
      <w:r w:rsidRPr="00A6381E">
        <w:rPr>
          <w:rFonts w:ascii="Times New Roman" w:hAnsi="Times New Roman" w:cs="Times New Roman"/>
          <w:i/>
          <w:sz w:val="24"/>
          <w:szCs w:val="24"/>
        </w:rPr>
        <w:t xml:space="preserve">“I’m sorry. It’s just not right. A boy your age reading Vogue magazine.” </w:t>
      </w:r>
      <w:r w:rsidRPr="00A6381E">
        <w:rPr>
          <w:rFonts w:ascii="Times New Roman" w:hAnsi="Times New Roman" w:cs="Times New Roman"/>
          <w:sz w:val="24"/>
          <w:szCs w:val="24"/>
        </w:rPr>
        <w:t>(p.</w:t>
      </w:r>
      <w:r w:rsidR="000E0A19">
        <w:rPr>
          <w:rFonts w:ascii="Times New Roman" w:hAnsi="Times New Roman" w:cs="Times New Roman"/>
          <w:sz w:val="24"/>
          <w:szCs w:val="24"/>
        </w:rPr>
        <w:t xml:space="preserve"> </w:t>
      </w:r>
      <w:r w:rsidRPr="00A6381E">
        <w:rPr>
          <w:rFonts w:ascii="Times New Roman" w:hAnsi="Times New Roman" w:cs="Times New Roman"/>
          <w:sz w:val="24"/>
          <w:szCs w:val="24"/>
        </w:rPr>
        <w:t>54). He blamed Dennis’s interest in cross-dressing on his mother, suggesting she was too lenient and responsible for this behaviour (p.</w:t>
      </w:r>
      <w:r w:rsidR="000E0A19">
        <w:rPr>
          <w:rFonts w:ascii="Times New Roman" w:hAnsi="Times New Roman" w:cs="Times New Roman"/>
          <w:sz w:val="24"/>
          <w:szCs w:val="24"/>
        </w:rPr>
        <w:t xml:space="preserve"> </w:t>
      </w:r>
      <w:r w:rsidRPr="00A6381E">
        <w:rPr>
          <w:rFonts w:ascii="Times New Roman" w:hAnsi="Times New Roman" w:cs="Times New Roman"/>
          <w:sz w:val="24"/>
          <w:szCs w:val="24"/>
        </w:rPr>
        <w:t>171).</w:t>
      </w:r>
    </w:p>
    <w:p w14:paraId="269C7FE8" w14:textId="715822DB" w:rsidR="00A6381E" w:rsidRPr="00A6381E" w:rsidRDefault="00A6381E" w:rsidP="00A6381E">
      <w:pPr>
        <w:spacing w:line="360" w:lineRule="auto"/>
        <w:ind w:left="720"/>
        <w:contextualSpacing/>
        <w:jc w:val="both"/>
        <w:rPr>
          <w:rFonts w:ascii="Times New Roman" w:hAnsi="Times New Roman" w:cs="Times New Roman"/>
          <w:sz w:val="24"/>
          <w:szCs w:val="24"/>
        </w:rPr>
      </w:pPr>
      <w:r w:rsidRPr="00A6381E">
        <w:rPr>
          <w:rFonts w:ascii="Times New Roman" w:hAnsi="Times New Roman" w:cs="Times New Roman"/>
          <w:sz w:val="24"/>
          <w:szCs w:val="24"/>
        </w:rPr>
        <w:t xml:space="preserve">The school’s headmaster also reacted with anger upon discovering Dennis wearing an orange sequined dress. The headmaster further belittled Dennis for wearing makeup and high heels, deeming it ‘disgusting’. Moreover, he made Dennis feel ashamed of himself, and insisted on his expulsion from the school: </w:t>
      </w:r>
      <w:r w:rsidRPr="00A6381E">
        <w:rPr>
          <w:rFonts w:ascii="Times New Roman" w:hAnsi="Times New Roman" w:cs="Times New Roman"/>
          <w:i/>
          <w:sz w:val="24"/>
          <w:szCs w:val="24"/>
        </w:rPr>
        <w:t>“You’re a disgrace. I am not having a degenerate like you in my school.”</w:t>
      </w:r>
      <w:r w:rsidRPr="00A6381E">
        <w:rPr>
          <w:rFonts w:ascii="Times New Roman" w:hAnsi="Times New Roman" w:cs="Times New Roman"/>
          <w:sz w:val="24"/>
          <w:szCs w:val="24"/>
        </w:rPr>
        <w:t xml:space="preserve"> (p.</w:t>
      </w:r>
      <w:r w:rsidR="000E0A19">
        <w:rPr>
          <w:rFonts w:ascii="Times New Roman" w:hAnsi="Times New Roman" w:cs="Times New Roman"/>
          <w:sz w:val="24"/>
          <w:szCs w:val="24"/>
        </w:rPr>
        <w:t xml:space="preserve"> </w:t>
      </w:r>
      <w:r w:rsidRPr="00A6381E">
        <w:rPr>
          <w:rFonts w:ascii="Times New Roman" w:hAnsi="Times New Roman" w:cs="Times New Roman"/>
          <w:sz w:val="24"/>
          <w:szCs w:val="24"/>
        </w:rPr>
        <w:t>162-164).</w:t>
      </w:r>
    </w:p>
    <w:p w14:paraId="5CE3A026" w14:textId="274EA359" w:rsidR="00A6381E" w:rsidRPr="00A6381E" w:rsidRDefault="00A6381E" w:rsidP="00A6381E">
      <w:pPr>
        <w:numPr>
          <w:ilvl w:val="0"/>
          <w:numId w:val="22"/>
        </w:numPr>
        <w:spacing w:line="360" w:lineRule="auto"/>
        <w:contextualSpacing/>
        <w:jc w:val="both"/>
        <w:rPr>
          <w:rFonts w:ascii="Times New Roman" w:hAnsi="Times New Roman" w:cs="Times New Roman"/>
          <w:sz w:val="24"/>
          <w:szCs w:val="24"/>
        </w:rPr>
      </w:pPr>
      <w:r w:rsidRPr="00A6381E">
        <w:rPr>
          <w:rFonts w:ascii="Times New Roman" w:hAnsi="Times New Roman" w:cs="Times New Roman"/>
          <w:sz w:val="24"/>
          <w:szCs w:val="24"/>
        </w:rPr>
        <w:t>Despite facing initial ridicule and mockery (p.</w:t>
      </w:r>
      <w:r w:rsidR="000E0A19">
        <w:rPr>
          <w:rFonts w:ascii="Times New Roman" w:hAnsi="Times New Roman" w:cs="Times New Roman"/>
          <w:sz w:val="24"/>
          <w:szCs w:val="24"/>
        </w:rPr>
        <w:t xml:space="preserve"> </w:t>
      </w:r>
      <w:r w:rsidRPr="00A6381E">
        <w:rPr>
          <w:rFonts w:ascii="Times New Roman" w:hAnsi="Times New Roman" w:cs="Times New Roman"/>
          <w:sz w:val="24"/>
          <w:szCs w:val="24"/>
        </w:rPr>
        <w:t>157), Dennis’s football teammates, recognising that Dennis had faced unfair treatment for his choice of clothing, showed support and solidarity by wearing dresses themselves throughout a football match (p.</w:t>
      </w:r>
      <w:r w:rsidR="000E0A19">
        <w:rPr>
          <w:rFonts w:ascii="Times New Roman" w:hAnsi="Times New Roman" w:cs="Times New Roman"/>
          <w:sz w:val="24"/>
          <w:szCs w:val="24"/>
        </w:rPr>
        <w:t xml:space="preserve"> </w:t>
      </w:r>
      <w:r w:rsidRPr="00A6381E">
        <w:rPr>
          <w:rFonts w:ascii="Times New Roman" w:hAnsi="Times New Roman" w:cs="Times New Roman"/>
          <w:sz w:val="24"/>
          <w:szCs w:val="24"/>
        </w:rPr>
        <w:t>190-193). Dennis ultimately finds support also from his father, who acknowledges his bravery and expresses pride in him (p.</w:t>
      </w:r>
      <w:r w:rsidR="000E0A19">
        <w:rPr>
          <w:rFonts w:ascii="Times New Roman" w:hAnsi="Times New Roman" w:cs="Times New Roman"/>
          <w:sz w:val="24"/>
          <w:szCs w:val="24"/>
        </w:rPr>
        <w:t xml:space="preserve"> </w:t>
      </w:r>
      <w:r w:rsidRPr="00A6381E">
        <w:rPr>
          <w:rFonts w:ascii="Times New Roman" w:hAnsi="Times New Roman" w:cs="Times New Roman"/>
          <w:sz w:val="24"/>
          <w:szCs w:val="24"/>
        </w:rPr>
        <w:t xml:space="preserve">219). </w:t>
      </w:r>
    </w:p>
    <w:p w14:paraId="2383CCD7" w14:textId="77777777" w:rsidR="00A6381E" w:rsidRPr="00A6381E" w:rsidRDefault="00A6381E" w:rsidP="00A6381E">
      <w:pPr>
        <w:spacing w:line="360" w:lineRule="auto"/>
        <w:ind w:left="720"/>
        <w:contextualSpacing/>
        <w:jc w:val="both"/>
        <w:rPr>
          <w:rFonts w:ascii="Times New Roman" w:hAnsi="Times New Roman" w:cs="Times New Roman"/>
          <w:sz w:val="24"/>
          <w:szCs w:val="24"/>
        </w:rPr>
      </w:pPr>
    </w:p>
    <w:p w14:paraId="12561153" w14:textId="77777777" w:rsidR="00B41F0F" w:rsidRDefault="00B41F0F">
      <w:pPr>
        <w:rPr>
          <w:rFonts w:ascii="Times New Roman" w:eastAsiaTheme="majorEastAsia" w:hAnsi="Times New Roman" w:cstheme="majorBidi"/>
          <w:b/>
          <w:sz w:val="32"/>
          <w:szCs w:val="32"/>
        </w:rPr>
      </w:pPr>
      <w:bookmarkStart w:id="48" w:name="_Toc149229146"/>
      <w:r>
        <w:br w:type="page"/>
      </w:r>
    </w:p>
    <w:p w14:paraId="0AE35FFE" w14:textId="24B76E6A" w:rsidR="00A6381E" w:rsidRPr="00A6381E" w:rsidRDefault="00A6381E" w:rsidP="005654E1">
      <w:pPr>
        <w:pStyle w:val="Nadpis1"/>
      </w:pPr>
      <w:r w:rsidRPr="00A6381E">
        <w:lastRenderedPageBreak/>
        <w:t>Evaluation of the justification of the criticism</w:t>
      </w:r>
      <w:bookmarkEnd w:id="48"/>
    </w:p>
    <w:p w14:paraId="3EDEDB1A" w14:textId="77777777" w:rsidR="00F90AC4" w:rsidRDefault="00F90AC4" w:rsidP="00F90AC4">
      <w:pPr>
        <w:spacing w:line="360" w:lineRule="auto"/>
        <w:jc w:val="both"/>
      </w:pPr>
    </w:p>
    <w:p w14:paraId="06885A34" w14:textId="0236542B" w:rsidR="00F90AC4" w:rsidRDefault="00F90AC4" w:rsidP="00F90AC4">
      <w:pPr>
        <w:spacing w:line="360" w:lineRule="auto"/>
        <w:ind w:firstLine="360"/>
        <w:jc w:val="both"/>
        <w:rPr>
          <w:rFonts w:ascii="Times New Roman" w:hAnsi="Times New Roman" w:cs="Times New Roman"/>
          <w:sz w:val="24"/>
          <w:szCs w:val="24"/>
        </w:rPr>
      </w:pPr>
      <w:r w:rsidRPr="00DA2410">
        <w:rPr>
          <w:rFonts w:ascii="Times New Roman" w:hAnsi="Times New Roman" w:cs="Times New Roman"/>
          <w:sz w:val="24"/>
          <w:szCs w:val="24"/>
        </w:rPr>
        <w:t xml:space="preserve">The criticism of politically incorrect content within Walliams’ books was directed at nine books published between 2008 and 2020. After scrutinizing controversies around 13 characters, several conclusions can be drawn. The majority of the criticised characters are minor ones, having minimal impact on the story and often providing comic relief when handling serious and potentially distressing themes for young readers. While Walliams occasionally employs racial stereotypes, as seen in examples like Raj or Brian Wong, any negativity in these minor characters is diminished by kindness, sensitivity, courage, and a sense of justice </w:t>
      </w:r>
      <w:r w:rsidR="005A7EAF" w:rsidRPr="00DA2410">
        <w:rPr>
          <w:rFonts w:ascii="Times New Roman" w:hAnsi="Times New Roman" w:cs="Times New Roman"/>
          <w:sz w:val="24"/>
          <w:szCs w:val="24"/>
        </w:rPr>
        <w:t xml:space="preserve">provided </w:t>
      </w:r>
      <w:r w:rsidRPr="00DA2410">
        <w:rPr>
          <w:rFonts w:ascii="Times New Roman" w:hAnsi="Times New Roman" w:cs="Times New Roman"/>
          <w:sz w:val="24"/>
          <w:szCs w:val="24"/>
        </w:rPr>
        <w:t>by the main characters or the overall moral messages. This serves as a counterbalance to the criticism. Even Raj, despite his questionable entrepreneurial practices, is primarily characterised by his community-cent</w:t>
      </w:r>
      <w:r w:rsidR="005A7EAF" w:rsidRPr="00DA2410">
        <w:rPr>
          <w:rFonts w:ascii="Times New Roman" w:hAnsi="Times New Roman" w:cs="Times New Roman"/>
          <w:sz w:val="24"/>
          <w:szCs w:val="24"/>
        </w:rPr>
        <w:t>red</w:t>
      </w:r>
      <w:r w:rsidRPr="00DA2410">
        <w:rPr>
          <w:rFonts w:ascii="Times New Roman" w:hAnsi="Times New Roman" w:cs="Times New Roman"/>
          <w:sz w:val="24"/>
          <w:szCs w:val="24"/>
        </w:rPr>
        <w:t>, welcoming, and caring nature, outweighing his flaws. Misunderstandings fuelled the criticism of Miss Tutelage, driven by an overly zealous politically correct mind-set rather than genuine flaws in her character. Sexist themes are typically deemed unsuitable for children’s literature. However, modern children regularly encounter such topics in various media. Portrayals of characters like Rita or Sapphire Stone can encourage discussions about women’s roles in society, materialism, and the pursuit of wealth. Instances of body shaming directed towards Winnie or Miss Hare can illustrate the idea that anyone could face humiliating circumstances, but it</w:t>
      </w:r>
      <w:r w:rsidR="005A7EAF" w:rsidRPr="00DA2410">
        <w:rPr>
          <w:rFonts w:ascii="Times New Roman" w:hAnsi="Times New Roman" w:cs="Times New Roman"/>
          <w:sz w:val="24"/>
          <w:szCs w:val="24"/>
        </w:rPr>
        <w:t xml:space="preserve"> </w:t>
      </w:r>
      <w:r w:rsidR="00B73D7A" w:rsidRPr="00DA2410">
        <w:rPr>
          <w:rFonts w:ascii="Times New Roman" w:hAnsi="Times New Roman" w:cs="Times New Roman"/>
          <w:sz w:val="24"/>
          <w:szCs w:val="24"/>
        </w:rPr>
        <w:t>i</w:t>
      </w:r>
      <w:r w:rsidRPr="00DA2410">
        <w:rPr>
          <w:rFonts w:ascii="Times New Roman" w:hAnsi="Times New Roman" w:cs="Times New Roman"/>
          <w:sz w:val="24"/>
          <w:szCs w:val="24"/>
        </w:rPr>
        <w:t>s possible to move past them. Pat Patterson, depicted as the worst parent who cleans toilets, paradoxically showcases the virtues of hard work, resilience, and dedication to family. Her character highlights the strength of single parents striving to provide for their children despite societal prejudices. Not all criticism arises from PC; sometimes, it stems from specific groups disliking certain character aspects. For instance, some Christians may oppose the positive portrayal of LGBTQ+ characters like Aunt Flip, who exhibits selflessness, love, and care for her nephew in times of need, or Denis, who despite facing ridicule, bravely expresses his true self and challenges gender norms.</w:t>
      </w:r>
    </w:p>
    <w:p w14:paraId="505783DF" w14:textId="77777777"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 xml:space="preserve">Despite the criticism received and the fact that several authors (for example, Kohl, Andrée, Paterson and Lach) stress the great impact of children’s literature on young, impressionable minds, not everyone takes the content of Walliams’ books so seriously. Walliams has gained popularity in recent years, and HarperCollins Publishers recognises him as a driving force in promoting the joy of reading among children, particularly reluctant readers. It is suggested that children who read for pleasure tend to perform better in life. Many voices (as cited in a video interview on the publisher’s website) praise Walliams for addressing serious topics, depicting </w:t>
      </w:r>
      <w:r w:rsidRPr="00A6381E">
        <w:rPr>
          <w:rFonts w:ascii="Times New Roman" w:hAnsi="Times New Roman" w:cs="Times New Roman"/>
          <w:sz w:val="24"/>
          <w:szCs w:val="24"/>
        </w:rPr>
        <w:lastRenderedPageBreak/>
        <w:t xml:space="preserve">characters from diverse backgrounds, and making his stories relatable. This, in turn, assists young learners in developing their language, reading, and speech skills (HarperCollins Publishers, 2022). </w:t>
      </w:r>
    </w:p>
    <w:p w14:paraId="486AD050" w14:textId="65CF4B38"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Throughout the media, multiple sources share similar opinions regarding the impact of David Walliams' books, particularly on children's literature and reading habits. Cosgrove (as cited in Quann, 2020), WHSmith book retailer (2016), and the charity</w:t>
      </w:r>
      <w:r w:rsidRPr="00A6381E">
        <w:t xml:space="preserve"> </w:t>
      </w:r>
      <w:r w:rsidRPr="00A6381E">
        <w:rPr>
          <w:rFonts w:ascii="Times New Roman" w:hAnsi="Times New Roman" w:cs="Times New Roman"/>
          <w:sz w:val="24"/>
          <w:szCs w:val="24"/>
        </w:rPr>
        <w:t>Faith in Kids</w:t>
      </w:r>
      <w:r w:rsidRPr="00A6381E">
        <w:rPr>
          <w:rFonts w:ascii="Times New Roman" w:hAnsi="Times New Roman" w:cs="Times New Roman"/>
          <w:i/>
          <w:sz w:val="24"/>
          <w:szCs w:val="24"/>
        </w:rPr>
        <w:t xml:space="preserve"> </w:t>
      </w:r>
      <w:r w:rsidRPr="00A6381E">
        <w:rPr>
          <w:rFonts w:ascii="Times New Roman" w:hAnsi="Times New Roman" w:cs="Times New Roman"/>
          <w:sz w:val="24"/>
          <w:szCs w:val="24"/>
        </w:rPr>
        <w:t>(2023) emphasize the importance of addressing controversial themes in children’s literature. Walliams’ books are seen as a tool for helping children understand complex issues in a safe and accessible manner. Cosgrove acknowledges that these issues are reflective of real life, and he believes that ignoring them is not beneficial. Faith in Kids argues that even if some parents may prefer not to discuss certain subjects, it</w:t>
      </w:r>
      <w:r w:rsidR="00D20132">
        <w:rPr>
          <w:rFonts w:ascii="Times New Roman" w:hAnsi="Times New Roman" w:cs="Times New Roman"/>
          <w:sz w:val="24"/>
          <w:szCs w:val="24"/>
        </w:rPr>
        <w:t xml:space="preserve"> i</w:t>
      </w:r>
      <w:r w:rsidRPr="00A6381E">
        <w:rPr>
          <w:rFonts w:ascii="Times New Roman" w:hAnsi="Times New Roman" w:cs="Times New Roman"/>
          <w:sz w:val="24"/>
          <w:szCs w:val="24"/>
        </w:rPr>
        <w:t>s essential to engage in these conversations, as other influences may do so. Teachers and bloggers Morgs (2020) and Headley-Morris (2021) stress that Walliams’ books are popular among children due to their accessibility and ease of reading. Although Headley-Morris initially criticised Walliams’ books for lacking academic nuance, they now both suggest that, especially for reluctant readers, Walliams’ books could serve as a stepping stone to more advanced books approved by adult</w:t>
      </w:r>
      <w:r w:rsidR="00D20132">
        <w:rPr>
          <w:rFonts w:ascii="Times New Roman" w:hAnsi="Times New Roman" w:cs="Times New Roman"/>
          <w:sz w:val="24"/>
          <w:szCs w:val="24"/>
        </w:rPr>
        <w:t>s</w:t>
      </w:r>
      <w:r w:rsidRPr="00A6381E">
        <w:rPr>
          <w:rFonts w:ascii="Times New Roman" w:hAnsi="Times New Roman" w:cs="Times New Roman"/>
          <w:sz w:val="24"/>
          <w:szCs w:val="24"/>
        </w:rPr>
        <w:t xml:space="preserve">. </w:t>
      </w:r>
    </w:p>
    <w:p w14:paraId="44C65FC9" w14:textId="77777777"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David Walliams (as cited in Miller, 2021) acknowledges the need for diversity in children’s literature. He recognises that a central character does not always have to be white. To achieve diversity in his stories, he creates characters with no racially identifiable features, and only later decides on the character’s race to avoid potential stereotypes. Walliams (as cited in Vachharajani, 2017) aims to challenge readers by incorporating real-world themes in his books, exploring the complex relationships between adults and children. He reflects on his own childhood experiences and the rules adults sometimes impose. Over time, Walliams' books have contributed to changing attitudes, making themes once viewed with caution more acceptable. He hopes his books encourage young readers to contemplate the consequences of their actions and behaviour.</w:t>
      </w:r>
    </w:p>
    <w:p w14:paraId="095569E1" w14:textId="77777777" w:rsidR="00A6381E" w:rsidRPr="00A6381E" w:rsidRDefault="00A6381E" w:rsidP="00A6381E">
      <w:pPr>
        <w:spacing w:line="360" w:lineRule="auto"/>
        <w:ind w:firstLine="360"/>
        <w:jc w:val="both"/>
        <w:rPr>
          <w:rFonts w:ascii="Times New Roman" w:hAnsi="Times New Roman" w:cs="Times New Roman"/>
          <w:sz w:val="24"/>
          <w:szCs w:val="24"/>
        </w:rPr>
      </w:pPr>
      <w:r w:rsidRPr="00A6381E">
        <w:rPr>
          <w:rFonts w:ascii="Times New Roman" w:hAnsi="Times New Roman" w:cs="Times New Roman"/>
          <w:sz w:val="24"/>
          <w:szCs w:val="24"/>
        </w:rPr>
        <w:t xml:space="preserve">Williams (2018) acknowledges the tradition of stereotypes in fiction and argues that rejecting Walliams’ works would require rejecting a broader literary tradition, as even authors like Roald Dahl have used similar grotesque characteristics to create engaging characters. She underscores the role of stereotypes as a collective creation and that authors who engage with stereotypes are products of their times. </w:t>
      </w:r>
    </w:p>
    <w:p w14:paraId="2CCB97A2" w14:textId="77777777" w:rsidR="00A6381E" w:rsidRPr="00A6381E" w:rsidRDefault="00BD7AF1" w:rsidP="00B41F0F">
      <w:pPr>
        <w:rPr>
          <w:rFonts w:ascii="Times New Roman" w:hAnsi="Times New Roman" w:cs="Times New Roman"/>
          <w:b/>
          <w:sz w:val="32"/>
          <w:szCs w:val="32"/>
        </w:rPr>
      </w:pPr>
      <w:r>
        <w:rPr>
          <w:rFonts w:ascii="Times New Roman" w:hAnsi="Times New Roman" w:cs="Times New Roman"/>
          <w:b/>
          <w:sz w:val="32"/>
          <w:szCs w:val="32"/>
        </w:rPr>
        <w:br w:type="page"/>
      </w:r>
      <w:r w:rsidR="00A6381E" w:rsidRPr="00A6381E">
        <w:rPr>
          <w:rFonts w:ascii="Times New Roman" w:hAnsi="Times New Roman" w:cs="Times New Roman"/>
          <w:b/>
          <w:sz w:val="32"/>
          <w:szCs w:val="32"/>
        </w:rPr>
        <w:lastRenderedPageBreak/>
        <w:t>Conclusion</w:t>
      </w:r>
    </w:p>
    <w:p w14:paraId="1984F2DA" w14:textId="77777777"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 xml:space="preserve">The aim of the thesis was to analyse David Walliams’ literary works in relation to political correctness. The analysis was based on the recent criticism appearing throughout the media. </w:t>
      </w:r>
    </w:p>
    <w:p w14:paraId="1C65563C" w14:textId="0F3B230A"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The theor</w:t>
      </w:r>
      <w:r w:rsidR="00D20132">
        <w:rPr>
          <w:rFonts w:ascii="Times New Roman" w:hAnsi="Times New Roman" w:cs="Times New Roman"/>
          <w:sz w:val="24"/>
          <w:szCs w:val="24"/>
        </w:rPr>
        <w:t>etical</w:t>
      </w:r>
      <w:r w:rsidRPr="00A6381E">
        <w:rPr>
          <w:rFonts w:ascii="Times New Roman" w:hAnsi="Times New Roman" w:cs="Times New Roman"/>
          <w:sz w:val="24"/>
          <w:szCs w:val="24"/>
        </w:rPr>
        <w:t xml:space="preserve"> part introduces the term of political correctness and demonstrates its mechanisms and impact. The thesis highlights that PC is a c</w:t>
      </w:r>
      <w:r w:rsidR="00525B07">
        <w:rPr>
          <w:rFonts w:ascii="Times New Roman" w:hAnsi="Times New Roman" w:cs="Times New Roman"/>
          <w:sz w:val="24"/>
          <w:szCs w:val="24"/>
        </w:rPr>
        <w:t>ontroversial concept characteris</w:t>
      </w:r>
      <w:r w:rsidRPr="00A6381E">
        <w:rPr>
          <w:rFonts w:ascii="Times New Roman" w:hAnsi="Times New Roman" w:cs="Times New Roman"/>
          <w:sz w:val="24"/>
          <w:szCs w:val="24"/>
        </w:rPr>
        <w:t>ed by diverse viewpoints and interpretations. While it</w:t>
      </w:r>
      <w:r w:rsidR="00C41289">
        <w:rPr>
          <w:rFonts w:ascii="Times New Roman" w:hAnsi="Times New Roman" w:cs="Times New Roman"/>
          <w:sz w:val="24"/>
          <w:szCs w:val="24"/>
        </w:rPr>
        <w:t xml:space="preserve"> </w:t>
      </w:r>
      <w:r w:rsidR="00D20132">
        <w:rPr>
          <w:rFonts w:ascii="Times New Roman" w:hAnsi="Times New Roman" w:cs="Times New Roman"/>
          <w:sz w:val="24"/>
          <w:szCs w:val="24"/>
        </w:rPr>
        <w:t>i</w:t>
      </w:r>
      <w:r w:rsidRPr="00A6381E">
        <w:rPr>
          <w:rFonts w:ascii="Times New Roman" w:hAnsi="Times New Roman" w:cs="Times New Roman"/>
          <w:sz w:val="24"/>
          <w:szCs w:val="24"/>
        </w:rPr>
        <w:t>s associated with promoting inclusivity and respectful language, PC has also faced criticism for potential censorship and the restriction of free speech. Its historical roots date back centuries, evolving into a prominent force in contemporary society. PC has an extensive influence on language, culture, and societal norms, striving for equality and representativeness. This influence has resulted in both positive and negative consequences, with debates over its role in fostering inclusivity and stifling opposing beliefs. The controversy surrounding PC extends to children's literature, with debates about how to handle problematic themes and language in children’s books. The rewriting and censorship of children's literature to conform to PC standards have raised questions about preserving literary heritage and free speech. The evolving conversation around PC reflects ongoing societal discussions about inclusivity, censorship, and the balance between free expression and promoting respect.</w:t>
      </w:r>
    </w:p>
    <w:p w14:paraId="76AA08BF" w14:textId="7005D940" w:rsidR="00A6381E" w:rsidRPr="00A6381E" w:rsidRDefault="00A6381E" w:rsidP="00A6381E">
      <w:pPr>
        <w:spacing w:line="360" w:lineRule="auto"/>
        <w:ind w:firstLine="708"/>
        <w:jc w:val="both"/>
        <w:rPr>
          <w:rFonts w:ascii="Times New Roman" w:hAnsi="Times New Roman" w:cs="Times New Roman"/>
          <w:sz w:val="24"/>
          <w:szCs w:val="24"/>
        </w:rPr>
      </w:pPr>
      <w:r w:rsidRPr="00A6381E">
        <w:rPr>
          <w:rFonts w:ascii="Times New Roman" w:hAnsi="Times New Roman" w:cs="Times New Roman"/>
          <w:sz w:val="24"/>
          <w:szCs w:val="24"/>
        </w:rPr>
        <w:t>The analysis revealed that the controversies surrounding David Walliams' literary works reflect the ongoing debates within children's literature. Themes such as racism, sexism, classism, body shaming, and LGBTQ+ elements have raised concerns about the potential impact on young readers. These issues highlight the need for critical evaluation and discussions about the content of children's books.</w:t>
      </w:r>
      <w:r w:rsidR="00A45E54">
        <w:rPr>
          <w:rFonts w:ascii="Times New Roman" w:hAnsi="Times New Roman" w:cs="Times New Roman"/>
          <w:sz w:val="24"/>
          <w:szCs w:val="24"/>
        </w:rPr>
        <w:t xml:space="preserve"> </w:t>
      </w:r>
      <w:r w:rsidR="00A45E54" w:rsidRPr="00DA2410">
        <w:rPr>
          <w:rFonts w:ascii="Times New Roman" w:hAnsi="Times New Roman" w:cs="Times New Roman"/>
          <w:sz w:val="24"/>
          <w:szCs w:val="24"/>
        </w:rPr>
        <w:t>However, it is important to note that the majority of criticised characters are minor and do not significantly impact the story, often lightening serious themes for young readers. Their negativity is balanced by the main characters’ positive traits or the overall moral lessons. Additionally, criticism does not always originate from issues of PC; sometimes it comes from specific groups objecting to certain aspects of characters.</w:t>
      </w:r>
      <w:r w:rsidR="00A45E54">
        <w:rPr>
          <w:rFonts w:ascii="Times New Roman" w:hAnsi="Times New Roman" w:cs="Times New Roman"/>
          <w:sz w:val="24"/>
          <w:szCs w:val="24"/>
        </w:rPr>
        <w:t xml:space="preserve"> Furthermore, </w:t>
      </w:r>
      <w:r w:rsidRPr="00A6381E">
        <w:rPr>
          <w:rFonts w:ascii="Times New Roman" w:hAnsi="Times New Roman" w:cs="Times New Roman"/>
          <w:sz w:val="24"/>
          <w:szCs w:val="24"/>
        </w:rPr>
        <w:t>it's</w:t>
      </w:r>
      <w:r w:rsidR="00A45E54">
        <w:rPr>
          <w:rFonts w:ascii="Times New Roman" w:hAnsi="Times New Roman" w:cs="Times New Roman"/>
          <w:sz w:val="24"/>
          <w:szCs w:val="24"/>
        </w:rPr>
        <w:t xml:space="preserve"> essential to consider that Walliams’ books</w:t>
      </w:r>
      <w:r w:rsidRPr="00A6381E">
        <w:rPr>
          <w:rFonts w:ascii="Times New Roman" w:hAnsi="Times New Roman" w:cs="Times New Roman"/>
          <w:sz w:val="24"/>
          <w:szCs w:val="24"/>
        </w:rPr>
        <w:t xml:space="preserve"> serve as a bridge for reluctant readers and provide accessible means to address complex issues in a safe manner. Walliams has also acknowledged the importance of diversity in children's literature, aiming to challenge readers by incorporating real-world themes and reflecting on his own childhood experiences. In the broader context, the debates surrounding Walliams' works highlight the ongoing tension between addressing sensitive topics in children's literature and promoting the joy of reading. </w:t>
      </w:r>
    </w:p>
    <w:p w14:paraId="512DE096" w14:textId="77777777" w:rsidR="00C41289" w:rsidRDefault="00A6381E" w:rsidP="00BD7AF1">
      <w:pPr>
        <w:spacing w:line="360" w:lineRule="auto"/>
        <w:ind w:firstLine="708"/>
        <w:jc w:val="both"/>
        <w:rPr>
          <w:rFonts w:ascii="Times New Roman" w:hAnsi="Times New Roman" w:cs="Times New Roman"/>
          <w:i/>
          <w:sz w:val="24"/>
          <w:szCs w:val="24"/>
        </w:rPr>
      </w:pPr>
      <w:r w:rsidRPr="00A6381E">
        <w:rPr>
          <w:rFonts w:ascii="Times New Roman" w:hAnsi="Times New Roman" w:cs="Times New Roman"/>
          <w:sz w:val="24"/>
          <w:szCs w:val="24"/>
        </w:rPr>
        <w:lastRenderedPageBreak/>
        <w:t>Ultimately, the enjoyment of reading should not be overlooked, as it has the potential to engage children, foster th</w:t>
      </w:r>
      <w:r w:rsidR="00B41F0F">
        <w:rPr>
          <w:rFonts w:ascii="Times New Roman" w:hAnsi="Times New Roman" w:cs="Times New Roman"/>
          <w:sz w:val="24"/>
          <w:szCs w:val="24"/>
        </w:rPr>
        <w:t>eir language skills, and instil</w:t>
      </w:r>
      <w:r w:rsidRPr="00A6381E">
        <w:rPr>
          <w:rFonts w:ascii="Times New Roman" w:hAnsi="Times New Roman" w:cs="Times New Roman"/>
          <w:sz w:val="24"/>
          <w:szCs w:val="24"/>
        </w:rPr>
        <w:t xml:space="preserve"> a lifelong love of books. Maya Angelou eloquently sums up the significance of children’s books, stating, </w:t>
      </w:r>
      <w:r w:rsidRPr="00A6381E">
        <w:rPr>
          <w:rFonts w:ascii="Times New Roman" w:hAnsi="Times New Roman" w:cs="Times New Roman"/>
          <w:i/>
          <w:sz w:val="24"/>
          <w:szCs w:val="24"/>
        </w:rPr>
        <w:t xml:space="preserve">"Any book that helps a child to form a habit of reading, to make reading one of his needs, is good for him." </w:t>
      </w:r>
      <w:bookmarkStart w:id="49" w:name="_Toc149229147"/>
    </w:p>
    <w:p w14:paraId="741E7621" w14:textId="36C5F20E" w:rsidR="00BD7AF1" w:rsidRPr="00C41289" w:rsidRDefault="00BD7AF1" w:rsidP="00C41289">
      <w:pPr>
        <w:spacing w:line="360" w:lineRule="auto"/>
        <w:jc w:val="both"/>
        <w:rPr>
          <w:rFonts w:ascii="Times New Roman" w:hAnsi="Times New Roman" w:cs="Times New Roman"/>
          <w:sz w:val="24"/>
          <w:szCs w:val="24"/>
        </w:rPr>
      </w:pPr>
      <w:r w:rsidRPr="00C41289">
        <w:rPr>
          <w:rFonts w:ascii="Times New Roman" w:eastAsiaTheme="majorEastAsia" w:hAnsi="Times New Roman" w:cs="Times New Roman"/>
          <w:sz w:val="24"/>
          <w:szCs w:val="24"/>
        </w:rPr>
        <w:br w:type="page"/>
      </w:r>
    </w:p>
    <w:p w14:paraId="4FA6BBCF" w14:textId="77777777" w:rsidR="00A6381E" w:rsidRPr="00A6381E" w:rsidRDefault="00A6381E" w:rsidP="00A6381E">
      <w:pPr>
        <w:keepNext/>
        <w:keepLines/>
        <w:spacing w:before="240" w:after="0"/>
        <w:outlineLvl w:val="0"/>
        <w:rPr>
          <w:rFonts w:ascii="Times New Roman" w:eastAsiaTheme="majorEastAsia" w:hAnsi="Times New Roman" w:cs="Times New Roman"/>
          <w:b/>
          <w:sz w:val="32"/>
          <w:szCs w:val="32"/>
        </w:rPr>
      </w:pPr>
      <w:r w:rsidRPr="00A6381E">
        <w:rPr>
          <w:rFonts w:ascii="Times New Roman" w:eastAsiaTheme="majorEastAsia" w:hAnsi="Times New Roman" w:cs="Times New Roman"/>
          <w:b/>
          <w:sz w:val="32"/>
          <w:szCs w:val="32"/>
        </w:rPr>
        <w:lastRenderedPageBreak/>
        <w:t>Bibliography</w:t>
      </w:r>
      <w:bookmarkEnd w:id="49"/>
    </w:p>
    <w:p w14:paraId="4A7FDCB9" w14:textId="77777777" w:rsidR="00A6381E" w:rsidRPr="00A6381E" w:rsidRDefault="00A6381E" w:rsidP="00A6381E">
      <w:pPr>
        <w:spacing w:line="360" w:lineRule="auto"/>
        <w:rPr>
          <w:rFonts w:ascii="Times New Roman" w:hAnsi="Times New Roman" w:cs="Times New Roman"/>
          <w:sz w:val="24"/>
          <w:szCs w:val="24"/>
        </w:rPr>
      </w:pPr>
    </w:p>
    <w:p w14:paraId="26438DF5"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BUTLER, Catherine a Kimberley REYNOLDS. </w:t>
      </w:r>
      <w:r w:rsidRPr="00A6381E">
        <w:rPr>
          <w:rFonts w:ascii="Times New Roman" w:hAnsi="Times New Roman" w:cs="Times New Roman"/>
          <w:i/>
          <w:sz w:val="24"/>
          <w:szCs w:val="24"/>
        </w:rPr>
        <w:t>Modern Children's Literature: An introduction.</w:t>
      </w:r>
      <w:r w:rsidRPr="00A6381E">
        <w:rPr>
          <w:rFonts w:ascii="Times New Roman" w:hAnsi="Times New Roman" w:cs="Times New Roman"/>
          <w:sz w:val="24"/>
          <w:szCs w:val="24"/>
        </w:rPr>
        <w:t xml:space="preserve"> London: Palgrave, 2014. ISBN 978-1-137-35745-8</w:t>
      </w:r>
    </w:p>
    <w:p w14:paraId="08A9C74D"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DYSON, Michael Eric, Michelle GOLDBERG, Stephen FRY a Jordan PETERSON. </w:t>
      </w:r>
      <w:r w:rsidRPr="00A6381E">
        <w:rPr>
          <w:rFonts w:ascii="Times New Roman" w:hAnsi="Times New Roman" w:cs="Times New Roman"/>
          <w:i/>
          <w:sz w:val="24"/>
          <w:szCs w:val="24"/>
        </w:rPr>
        <w:t>Political Correctness: The Munk Debates.</w:t>
      </w:r>
      <w:r w:rsidRPr="00A6381E">
        <w:rPr>
          <w:rFonts w:ascii="Times New Roman" w:hAnsi="Times New Roman" w:cs="Times New Roman"/>
          <w:sz w:val="24"/>
          <w:szCs w:val="24"/>
        </w:rPr>
        <w:t xml:space="preserve"> Canada: House of Anansi Press, 2018. ISBN 987-1-4870-0525-2</w:t>
      </w:r>
    </w:p>
    <w:p w14:paraId="744F7989"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GRAZIANO BREUNING, Loretta. </w:t>
      </w:r>
      <w:r w:rsidRPr="00A6381E">
        <w:rPr>
          <w:rFonts w:ascii="Times New Roman" w:hAnsi="Times New Roman" w:cs="Times New Roman"/>
          <w:i/>
          <w:sz w:val="24"/>
          <w:szCs w:val="24"/>
        </w:rPr>
        <w:t>How I Escaped Political Correctness and You Can Too.</w:t>
      </w:r>
      <w:r w:rsidRPr="00A6381E">
        <w:rPr>
          <w:rFonts w:ascii="Times New Roman" w:hAnsi="Times New Roman" w:cs="Times New Roman"/>
          <w:sz w:val="24"/>
          <w:szCs w:val="24"/>
        </w:rPr>
        <w:t xml:space="preserve"> Inner Mammal Institute, 2018. ISBN 9781941959114</w:t>
      </w:r>
    </w:p>
    <w:p w14:paraId="27F66F30"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HUGHES, Geoffrey. </w:t>
      </w:r>
      <w:r w:rsidRPr="00A6381E">
        <w:rPr>
          <w:rFonts w:ascii="Times New Roman" w:hAnsi="Times New Roman" w:cs="Times New Roman"/>
          <w:i/>
          <w:sz w:val="24"/>
          <w:szCs w:val="24"/>
        </w:rPr>
        <w:t>Political Correctness: A History of Semantics and Culture.</w:t>
      </w:r>
      <w:r w:rsidRPr="00A6381E">
        <w:rPr>
          <w:rFonts w:ascii="Times New Roman" w:hAnsi="Times New Roman" w:cs="Times New Roman"/>
          <w:sz w:val="24"/>
          <w:szCs w:val="24"/>
        </w:rPr>
        <w:t xml:space="preserve"> 2022. Chichester: Blackwell Publishing, 2010. ISBN 978-1-4051-5279-2</w:t>
      </w:r>
    </w:p>
    <w:p w14:paraId="34144600"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KOHL, Herbert. </w:t>
      </w:r>
      <w:r w:rsidRPr="00A6381E">
        <w:rPr>
          <w:rFonts w:ascii="Times New Roman" w:hAnsi="Times New Roman" w:cs="Times New Roman"/>
          <w:i/>
          <w:sz w:val="24"/>
          <w:szCs w:val="24"/>
        </w:rPr>
        <w:t>Should We Burn Barbar? Essays on children's literature and the power of stories.</w:t>
      </w:r>
      <w:r w:rsidRPr="00A6381E">
        <w:rPr>
          <w:rFonts w:ascii="Times New Roman" w:hAnsi="Times New Roman" w:cs="Times New Roman"/>
          <w:sz w:val="24"/>
          <w:szCs w:val="24"/>
        </w:rPr>
        <w:t xml:space="preserve"> New York: The New Press, 1995. ISBN 978-1-59558-130-3</w:t>
      </w:r>
    </w:p>
    <w:p w14:paraId="08CE455F"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PINSENT, Pat. </w:t>
      </w:r>
      <w:r w:rsidRPr="00A6381E">
        <w:rPr>
          <w:rFonts w:ascii="Times New Roman" w:hAnsi="Times New Roman" w:cs="Times New Roman"/>
          <w:i/>
          <w:sz w:val="24"/>
          <w:szCs w:val="24"/>
        </w:rPr>
        <w:t>Children's Literature and the Politics of Equality.</w:t>
      </w:r>
      <w:r w:rsidRPr="00A6381E">
        <w:rPr>
          <w:rFonts w:ascii="Times New Roman" w:hAnsi="Times New Roman" w:cs="Times New Roman"/>
          <w:sz w:val="24"/>
          <w:szCs w:val="24"/>
        </w:rPr>
        <w:t xml:space="preserve"> London: David Fulton Publishers, 1997. ISBN 1-85346-425-2</w:t>
      </w:r>
    </w:p>
    <w:p w14:paraId="6C47F90B"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SALEM, Linda C. </w:t>
      </w:r>
      <w:r w:rsidRPr="00A6381E">
        <w:rPr>
          <w:rFonts w:ascii="Times New Roman" w:hAnsi="Times New Roman" w:cs="Times New Roman"/>
          <w:i/>
          <w:sz w:val="24"/>
          <w:szCs w:val="24"/>
        </w:rPr>
        <w:t>Children's Literature Studies: Case and Discussions</w:t>
      </w:r>
      <w:r w:rsidRPr="00A6381E">
        <w:rPr>
          <w:rFonts w:ascii="Times New Roman" w:hAnsi="Times New Roman" w:cs="Times New Roman"/>
          <w:sz w:val="24"/>
          <w:szCs w:val="24"/>
        </w:rPr>
        <w:t>. Westport: Libraries Unlimited, 2006. ISBN 1-59158-089-7</w:t>
      </w:r>
    </w:p>
    <w:p w14:paraId="202A094B"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SARRAZIN, Thilo. </w:t>
      </w:r>
      <w:r w:rsidRPr="00A6381E">
        <w:rPr>
          <w:rFonts w:ascii="Times New Roman" w:hAnsi="Times New Roman" w:cs="Times New Roman"/>
          <w:i/>
          <w:sz w:val="24"/>
          <w:szCs w:val="24"/>
        </w:rPr>
        <w:t>Teror ctnosti: O hranicích názorové svobody v Německu.</w:t>
      </w:r>
      <w:r w:rsidRPr="00A6381E">
        <w:rPr>
          <w:rFonts w:ascii="Times New Roman" w:hAnsi="Times New Roman" w:cs="Times New Roman"/>
          <w:sz w:val="24"/>
          <w:szCs w:val="24"/>
        </w:rPr>
        <w:t xml:space="preserve"> Praha: Academia, 2015. ISBN 978-80-200-2468-8</w:t>
      </w:r>
    </w:p>
    <w:p w14:paraId="07B3441D"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WALLIAMS, David. </w:t>
      </w:r>
      <w:r w:rsidRPr="00A6381E">
        <w:rPr>
          <w:rFonts w:ascii="Times New Roman" w:hAnsi="Times New Roman" w:cs="Times New Roman"/>
          <w:i/>
          <w:sz w:val="24"/>
          <w:szCs w:val="24"/>
        </w:rPr>
        <w:t>Billionaire Boy.</w:t>
      </w:r>
      <w:r w:rsidRPr="00A6381E">
        <w:rPr>
          <w:rFonts w:ascii="Times New Roman" w:hAnsi="Times New Roman" w:cs="Times New Roman"/>
          <w:sz w:val="24"/>
          <w:szCs w:val="24"/>
        </w:rPr>
        <w:t xml:space="preserve"> London: HarperCollins Children's Books, 2011. ISBN 978-0-00737108-2</w:t>
      </w:r>
    </w:p>
    <w:p w14:paraId="0348B30D"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WALLIAMS, David. </w:t>
      </w:r>
      <w:r w:rsidRPr="00A6381E">
        <w:rPr>
          <w:rFonts w:ascii="Times New Roman" w:hAnsi="Times New Roman" w:cs="Times New Roman"/>
          <w:i/>
          <w:sz w:val="24"/>
          <w:szCs w:val="24"/>
        </w:rPr>
        <w:t>Camp David</w:t>
      </w:r>
      <w:r w:rsidRPr="00A6381E">
        <w:rPr>
          <w:rFonts w:ascii="Times New Roman" w:hAnsi="Times New Roman" w:cs="Times New Roman"/>
          <w:sz w:val="24"/>
          <w:szCs w:val="24"/>
        </w:rPr>
        <w:t>. Penguin Books, 2013. ISBN 9780241957721</w:t>
      </w:r>
    </w:p>
    <w:p w14:paraId="1709BB23"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WALLIAMS, David. </w:t>
      </w:r>
      <w:r w:rsidRPr="00A6381E">
        <w:rPr>
          <w:rFonts w:ascii="Times New Roman" w:hAnsi="Times New Roman" w:cs="Times New Roman"/>
          <w:i/>
          <w:sz w:val="24"/>
          <w:szCs w:val="24"/>
        </w:rPr>
        <w:t>Grandpa's Great Escape</w:t>
      </w:r>
      <w:r w:rsidRPr="00A6381E">
        <w:rPr>
          <w:rFonts w:ascii="Times New Roman" w:hAnsi="Times New Roman" w:cs="Times New Roman"/>
          <w:sz w:val="24"/>
          <w:szCs w:val="24"/>
        </w:rPr>
        <w:t>. London: HarperCollins Children's Books, 2015. ISBN 978-0-00-818342-4</w:t>
      </w:r>
    </w:p>
    <w:p w14:paraId="6B5CF725"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WALLIAMS, David. </w:t>
      </w:r>
      <w:r w:rsidRPr="00A6381E">
        <w:rPr>
          <w:rFonts w:ascii="Times New Roman" w:hAnsi="Times New Roman" w:cs="Times New Roman"/>
          <w:i/>
          <w:sz w:val="24"/>
          <w:szCs w:val="24"/>
        </w:rPr>
        <w:t>The Midnight Gang</w:t>
      </w:r>
      <w:r w:rsidRPr="00A6381E">
        <w:rPr>
          <w:rFonts w:ascii="Times New Roman" w:hAnsi="Times New Roman" w:cs="Times New Roman"/>
          <w:sz w:val="24"/>
          <w:szCs w:val="24"/>
        </w:rPr>
        <w:t>. London: HarperCollins Children’s Books, 2016. ISBN 978-0-00-816462-1</w:t>
      </w:r>
    </w:p>
    <w:p w14:paraId="68823795"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WALLIAMS, David. </w:t>
      </w:r>
      <w:r w:rsidRPr="00A6381E">
        <w:rPr>
          <w:rFonts w:ascii="Times New Roman" w:hAnsi="Times New Roman" w:cs="Times New Roman"/>
          <w:i/>
          <w:sz w:val="24"/>
          <w:szCs w:val="24"/>
        </w:rPr>
        <w:t>The Boy in the Dress</w:t>
      </w:r>
      <w:r w:rsidRPr="00A6381E">
        <w:rPr>
          <w:rFonts w:ascii="Times New Roman" w:hAnsi="Times New Roman" w:cs="Times New Roman"/>
          <w:sz w:val="24"/>
          <w:szCs w:val="24"/>
        </w:rPr>
        <w:t>. London: HarperCollins Children's Books, 2008. ISBN 978-0-00-727904-3</w:t>
      </w:r>
    </w:p>
    <w:p w14:paraId="669B33C1"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lastRenderedPageBreak/>
        <w:t xml:space="preserve">WALLLIAMS, David. </w:t>
      </w:r>
      <w:r w:rsidRPr="00A6381E">
        <w:rPr>
          <w:rFonts w:ascii="Times New Roman" w:hAnsi="Times New Roman" w:cs="Times New Roman"/>
          <w:i/>
          <w:sz w:val="24"/>
          <w:szCs w:val="24"/>
        </w:rPr>
        <w:t>Bad Dad</w:t>
      </w:r>
      <w:r w:rsidRPr="00A6381E">
        <w:rPr>
          <w:rFonts w:ascii="Times New Roman" w:hAnsi="Times New Roman" w:cs="Times New Roman"/>
          <w:sz w:val="24"/>
          <w:szCs w:val="24"/>
        </w:rPr>
        <w:t>. London: HarperCollins Children's Books, 2017. ISBN 978-0-00-816465-2</w:t>
      </w:r>
    </w:p>
    <w:p w14:paraId="6B1D7124"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WALLIAMS, David. </w:t>
      </w:r>
      <w:r w:rsidRPr="00A6381E">
        <w:rPr>
          <w:rFonts w:ascii="Times New Roman" w:hAnsi="Times New Roman" w:cs="Times New Roman"/>
          <w:i/>
          <w:sz w:val="24"/>
          <w:szCs w:val="24"/>
        </w:rPr>
        <w:t>The World's Worst Children</w:t>
      </w:r>
      <w:r w:rsidRPr="00A6381E">
        <w:rPr>
          <w:rFonts w:ascii="Times New Roman" w:hAnsi="Times New Roman" w:cs="Times New Roman"/>
          <w:sz w:val="24"/>
          <w:szCs w:val="24"/>
        </w:rPr>
        <w:t>. London: HarperCollins Children's Books, 2016. ISBN 978-0-00-819703-2</w:t>
      </w:r>
    </w:p>
    <w:p w14:paraId="638A5FD9"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WALLIAMS, David. </w:t>
      </w:r>
      <w:r w:rsidRPr="00D25960">
        <w:rPr>
          <w:rFonts w:ascii="Times New Roman" w:hAnsi="Times New Roman" w:cs="Times New Roman"/>
          <w:i/>
          <w:sz w:val="24"/>
          <w:szCs w:val="24"/>
        </w:rPr>
        <w:t>The World Worst Parents</w:t>
      </w:r>
      <w:r w:rsidRPr="00A6381E">
        <w:rPr>
          <w:rFonts w:ascii="Times New Roman" w:hAnsi="Times New Roman" w:cs="Times New Roman"/>
          <w:sz w:val="24"/>
          <w:szCs w:val="24"/>
        </w:rPr>
        <w:t>. London: HarperCollins Children's Books, 2020. ISBN 9780008305796</w:t>
      </w:r>
    </w:p>
    <w:p w14:paraId="4E8BE5B7"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WALLIAMS, David. </w:t>
      </w:r>
      <w:r w:rsidRPr="00A6381E">
        <w:rPr>
          <w:rFonts w:ascii="Times New Roman" w:hAnsi="Times New Roman" w:cs="Times New Roman"/>
          <w:i/>
          <w:sz w:val="24"/>
          <w:szCs w:val="24"/>
        </w:rPr>
        <w:t>The World's Worst Teachers</w:t>
      </w:r>
      <w:r w:rsidRPr="00A6381E">
        <w:rPr>
          <w:rFonts w:ascii="Times New Roman" w:hAnsi="Times New Roman" w:cs="Times New Roman"/>
          <w:sz w:val="24"/>
          <w:szCs w:val="24"/>
        </w:rPr>
        <w:t>. London: HarperCollins Children's Books, 2019. ISBN 978-0-00830578-9</w:t>
      </w:r>
    </w:p>
    <w:p w14:paraId="67F88E2C" w14:textId="77777777"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WALLIAMS, David. </w:t>
      </w:r>
      <w:r w:rsidRPr="00A6381E">
        <w:rPr>
          <w:rFonts w:ascii="Times New Roman" w:hAnsi="Times New Roman" w:cs="Times New Roman"/>
          <w:i/>
          <w:sz w:val="24"/>
          <w:szCs w:val="24"/>
        </w:rPr>
        <w:t>Demon Dentist</w:t>
      </w:r>
      <w:r w:rsidRPr="00A6381E">
        <w:rPr>
          <w:rFonts w:ascii="Times New Roman" w:hAnsi="Times New Roman" w:cs="Times New Roman"/>
          <w:sz w:val="24"/>
          <w:szCs w:val="24"/>
        </w:rPr>
        <w:t>. London: HarperCollins Children's Books, 2013. ISBN 978-0-00-745358-0</w:t>
      </w:r>
    </w:p>
    <w:p w14:paraId="45730F04" w14:textId="77777777" w:rsidR="00A6381E" w:rsidRPr="00115F80" w:rsidRDefault="00A6381E" w:rsidP="00B41F0F">
      <w:pPr>
        <w:spacing w:line="360" w:lineRule="auto"/>
        <w:rPr>
          <w:rFonts w:ascii="Times New Roman" w:hAnsi="Times New Roman" w:cs="Times New Roman"/>
          <w:b/>
          <w:sz w:val="24"/>
          <w:szCs w:val="24"/>
        </w:rPr>
      </w:pPr>
      <w:r w:rsidRPr="00115F80">
        <w:rPr>
          <w:rFonts w:ascii="Times New Roman" w:hAnsi="Times New Roman" w:cs="Times New Roman"/>
          <w:b/>
          <w:sz w:val="24"/>
          <w:szCs w:val="24"/>
        </w:rPr>
        <w:t>Online sources:</w:t>
      </w:r>
    </w:p>
    <w:p w14:paraId="6A13EEE8" w14:textId="18BE78B5"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BROWNE, Anthony. </w:t>
      </w:r>
      <w:r w:rsidRPr="00A6381E">
        <w:rPr>
          <w:rFonts w:ascii="Times New Roman" w:hAnsi="Times New Roman" w:cs="Times New Roman"/>
          <w:i/>
          <w:sz w:val="24"/>
          <w:szCs w:val="24"/>
        </w:rPr>
        <w:t>The Retreat of Reason: Political Correctness and the Corruption of Public Debate in Modern Britain</w:t>
      </w:r>
      <w:r w:rsidRPr="00A6381E">
        <w:rPr>
          <w:rFonts w:ascii="Times New Roman" w:hAnsi="Times New Roman" w:cs="Times New Roman"/>
          <w:sz w:val="24"/>
          <w:szCs w:val="24"/>
        </w:rPr>
        <w:t xml:space="preserve"> [online]. London: The Institute for the Study of Civil Society, 2006 [cit. 2023-01-04]. ISBN 10 1-903386-50-0. </w:t>
      </w:r>
      <w:r w:rsidR="00750A1C">
        <w:rPr>
          <w:rFonts w:ascii="Times New Roman" w:hAnsi="Times New Roman" w:cs="Times New Roman"/>
          <w:sz w:val="24"/>
          <w:szCs w:val="24"/>
        </w:rPr>
        <w:t>Available at</w:t>
      </w:r>
      <w:r w:rsidRPr="00A6381E">
        <w:rPr>
          <w:rFonts w:ascii="Times New Roman" w:hAnsi="Times New Roman" w:cs="Times New Roman"/>
          <w:sz w:val="24"/>
          <w:szCs w:val="24"/>
        </w:rPr>
        <w:t>: Kindle read.amazon.co.uk</w:t>
      </w:r>
    </w:p>
    <w:p w14:paraId="19C12E0C" w14:textId="76E3BE04"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BUSH JR., Harold K. </w:t>
      </w:r>
      <w:r w:rsidRPr="00A6381E">
        <w:rPr>
          <w:rFonts w:ascii="Times New Roman" w:hAnsi="Times New Roman" w:cs="Times New Roman"/>
          <w:i/>
          <w:sz w:val="24"/>
          <w:szCs w:val="24"/>
        </w:rPr>
        <w:t>A Brief History of PC, With Annotated Bibliography</w:t>
      </w:r>
      <w:r w:rsidRPr="00A6381E">
        <w:rPr>
          <w:rFonts w:ascii="Times New Roman" w:hAnsi="Times New Roman" w:cs="Times New Roman"/>
          <w:sz w:val="24"/>
          <w:szCs w:val="24"/>
        </w:rPr>
        <w:t xml:space="preserve"> [online]. Mid-America American Studies Association, 1995 [cit. 2023-01-04].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8" w:history="1">
        <w:r w:rsidRPr="00A6381E">
          <w:rPr>
            <w:rFonts w:ascii="Times New Roman" w:hAnsi="Times New Roman" w:cs="Times New Roman"/>
            <w:color w:val="0563C1" w:themeColor="hyperlink"/>
            <w:sz w:val="24"/>
            <w:szCs w:val="24"/>
            <w:u w:val="single"/>
          </w:rPr>
          <w:t>https://www.jstor.org/stable/41280846</w:t>
        </w:r>
      </w:hyperlink>
    </w:p>
    <w:p w14:paraId="23104E30" w14:textId="2FA3DBA5" w:rsidR="00A6381E" w:rsidRPr="00115F80" w:rsidRDefault="00A6381E" w:rsidP="00B41F0F">
      <w:pPr>
        <w:spacing w:line="360" w:lineRule="auto"/>
        <w:rPr>
          <w:rFonts w:ascii="Times New Roman" w:hAnsi="Times New Roman" w:cs="Times New Roman"/>
          <w:sz w:val="24"/>
          <w:szCs w:val="24"/>
          <w:lang w:val="en-US"/>
        </w:rPr>
      </w:pPr>
      <w:r w:rsidRPr="00A6381E">
        <w:rPr>
          <w:rFonts w:ascii="Times New Roman" w:hAnsi="Times New Roman" w:cs="Times New Roman"/>
          <w:sz w:val="24"/>
          <w:szCs w:val="24"/>
        </w:rPr>
        <w:t xml:space="preserve">Cambridge Dictionary. </w:t>
      </w:r>
      <w:r w:rsidRPr="00A6381E">
        <w:rPr>
          <w:rFonts w:ascii="Times New Roman" w:hAnsi="Times New Roman" w:cs="Times New Roman"/>
          <w:i/>
          <w:sz w:val="24"/>
          <w:szCs w:val="24"/>
        </w:rPr>
        <w:t>Dictionary.cambridge.org</w:t>
      </w:r>
      <w:r w:rsidRPr="00A6381E">
        <w:rPr>
          <w:rFonts w:ascii="Times New Roman" w:hAnsi="Times New Roman" w:cs="Times New Roman"/>
          <w:sz w:val="24"/>
          <w:szCs w:val="24"/>
        </w:rPr>
        <w:t xml:space="preserve"> [online]. Cambridge University Press, 2023 [cit. 2023-01-04]. </w:t>
      </w:r>
      <w:r w:rsidR="00750A1C">
        <w:rPr>
          <w:rFonts w:ascii="Times New Roman" w:hAnsi="Times New Roman" w:cs="Times New Roman"/>
          <w:sz w:val="24"/>
          <w:szCs w:val="24"/>
          <w:lang w:val="en-US"/>
        </w:rPr>
        <w:t>Available at</w:t>
      </w:r>
      <w:r w:rsidRPr="00115F80">
        <w:rPr>
          <w:rFonts w:ascii="Times New Roman" w:hAnsi="Times New Roman" w:cs="Times New Roman"/>
          <w:sz w:val="24"/>
          <w:szCs w:val="24"/>
          <w:lang w:val="en-US"/>
        </w:rPr>
        <w:t xml:space="preserve">: </w:t>
      </w:r>
      <w:hyperlink r:id="rId9" w:history="1">
        <w:r w:rsidRPr="00115F80">
          <w:rPr>
            <w:rFonts w:ascii="Times New Roman" w:hAnsi="Times New Roman" w:cs="Times New Roman"/>
            <w:color w:val="0563C1" w:themeColor="hyperlink"/>
            <w:sz w:val="24"/>
            <w:szCs w:val="24"/>
            <w:u w:val="single"/>
            <w:lang w:val="en-US"/>
          </w:rPr>
          <w:t>https://dictionary.cambridge.org/dictionary/english/political-correctness</w:t>
        </w:r>
      </w:hyperlink>
    </w:p>
    <w:p w14:paraId="43945A62" w14:textId="1F56094A" w:rsidR="00A6381E" w:rsidRPr="005D26F5" w:rsidRDefault="00A6381E" w:rsidP="00B41F0F">
      <w:pPr>
        <w:spacing w:line="360" w:lineRule="auto"/>
        <w:rPr>
          <w:rFonts w:ascii="Times New Roman" w:hAnsi="Times New Roman" w:cs="Times New Roman"/>
          <w:sz w:val="24"/>
          <w:szCs w:val="24"/>
        </w:rPr>
      </w:pPr>
      <w:r w:rsidRPr="00115F80">
        <w:rPr>
          <w:rFonts w:ascii="Times New Roman" w:hAnsi="Times New Roman" w:cs="Times New Roman"/>
          <w:sz w:val="24"/>
          <w:szCs w:val="24"/>
          <w:lang w:val="en-US"/>
        </w:rPr>
        <w:t xml:space="preserve">CARTHEW, Natasha. </w:t>
      </w:r>
      <w:r w:rsidRPr="00A6381E">
        <w:rPr>
          <w:rFonts w:ascii="Times New Roman" w:hAnsi="Times New Roman" w:cs="Times New Roman"/>
          <w:sz w:val="24"/>
          <w:szCs w:val="24"/>
        </w:rPr>
        <w:t xml:space="preserve">I didn't see working class identity in books when I was growing up, and I don't see enough now. </w:t>
      </w:r>
      <w:r w:rsidRPr="005D26F5">
        <w:rPr>
          <w:rFonts w:ascii="Times New Roman" w:hAnsi="Times New Roman" w:cs="Times New Roman"/>
          <w:sz w:val="24"/>
          <w:szCs w:val="24"/>
        </w:rPr>
        <w:t xml:space="preserve">Online. </w:t>
      </w:r>
      <w:r w:rsidRPr="005D26F5">
        <w:rPr>
          <w:rFonts w:ascii="Times New Roman" w:hAnsi="Times New Roman" w:cs="Times New Roman"/>
          <w:i/>
          <w:sz w:val="24"/>
          <w:szCs w:val="24"/>
        </w:rPr>
        <w:t>Theguardian.com</w:t>
      </w:r>
      <w:r w:rsidRPr="005D26F5">
        <w:t xml:space="preserve"> </w:t>
      </w:r>
      <w:r w:rsidRPr="005D26F5">
        <w:rPr>
          <w:rFonts w:ascii="Times New Roman" w:hAnsi="Times New Roman" w:cs="Times New Roman"/>
          <w:sz w:val="24"/>
          <w:szCs w:val="24"/>
        </w:rPr>
        <w:t>[online].</w:t>
      </w:r>
      <w:r w:rsidRPr="005D26F5">
        <w:rPr>
          <w:rFonts w:ascii="Times New Roman" w:hAnsi="Times New Roman" w:cs="Times New Roman"/>
          <w:i/>
          <w:sz w:val="24"/>
          <w:szCs w:val="24"/>
        </w:rPr>
        <w:t xml:space="preserve"> </w:t>
      </w:r>
      <w:r w:rsidRPr="005D26F5">
        <w:rPr>
          <w:rFonts w:ascii="Times New Roman" w:hAnsi="Times New Roman" w:cs="Times New Roman"/>
          <w:sz w:val="24"/>
          <w:szCs w:val="24"/>
        </w:rPr>
        <w:t xml:space="preserve"> 2016 [cit. 2023-10-24].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10" w:history="1">
        <w:r w:rsidRPr="005D26F5">
          <w:rPr>
            <w:rFonts w:ascii="Times New Roman" w:hAnsi="Times New Roman" w:cs="Times New Roman"/>
            <w:color w:val="0563C1" w:themeColor="hyperlink"/>
            <w:sz w:val="24"/>
            <w:szCs w:val="24"/>
            <w:u w:val="single"/>
          </w:rPr>
          <w:t>https://www.theguardian.com/childrens-books-site/2016/apr/12/working-class-identity-childrens-books-natasha-carthew</w:t>
        </w:r>
      </w:hyperlink>
    </w:p>
    <w:p w14:paraId="2D5C3E5D" w14:textId="50718AA8" w:rsidR="00A6381E" w:rsidRPr="005D26F5"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CHAIT, Jonathan. How the language police are perverting liberalism. </w:t>
      </w:r>
      <w:r w:rsidRPr="005D26F5">
        <w:rPr>
          <w:rFonts w:ascii="Times New Roman" w:hAnsi="Times New Roman" w:cs="Times New Roman"/>
          <w:i/>
          <w:sz w:val="24"/>
          <w:szCs w:val="24"/>
        </w:rPr>
        <w:t>Nymag.com</w:t>
      </w:r>
      <w:r w:rsidRPr="005D26F5">
        <w:rPr>
          <w:rFonts w:ascii="Times New Roman" w:hAnsi="Times New Roman" w:cs="Times New Roman"/>
          <w:sz w:val="24"/>
          <w:szCs w:val="24"/>
        </w:rPr>
        <w:t xml:space="preserve"> [online]. [cit. 2023-09-13].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11" w:history="1">
        <w:r w:rsidRPr="005D26F5">
          <w:rPr>
            <w:rFonts w:ascii="Times New Roman" w:hAnsi="Times New Roman" w:cs="Times New Roman"/>
            <w:color w:val="0563C1" w:themeColor="hyperlink"/>
            <w:sz w:val="24"/>
            <w:szCs w:val="24"/>
            <w:u w:val="single"/>
          </w:rPr>
          <w:t>https://nymag.com/intelligencer/2015/01/not-a-very-pc-thing-to-say.html</w:t>
        </w:r>
      </w:hyperlink>
    </w:p>
    <w:p w14:paraId="46D14AAE" w14:textId="77777777" w:rsidR="00A6381E" w:rsidRPr="005D26F5" w:rsidRDefault="00A6381E" w:rsidP="00B41F0F">
      <w:pPr>
        <w:spacing w:line="360" w:lineRule="auto"/>
        <w:rPr>
          <w:rFonts w:ascii="Times New Roman" w:hAnsi="Times New Roman" w:cs="Times New Roman"/>
          <w:sz w:val="24"/>
          <w:szCs w:val="24"/>
        </w:rPr>
      </w:pPr>
    </w:p>
    <w:p w14:paraId="662AC755" w14:textId="110BEC1D"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lastRenderedPageBreak/>
        <w:t xml:space="preserve">COMIC RELIEF. David Walliams to publish exclusive children’s book for comic relief. </w:t>
      </w:r>
      <w:r w:rsidRPr="00A6381E">
        <w:rPr>
          <w:rFonts w:ascii="Times New Roman" w:hAnsi="Times New Roman" w:cs="Times New Roman"/>
          <w:i/>
          <w:sz w:val="24"/>
          <w:szCs w:val="24"/>
        </w:rPr>
        <w:t xml:space="preserve">Comicrelief.com </w:t>
      </w:r>
      <w:r w:rsidRPr="00A6381E">
        <w:rPr>
          <w:rFonts w:ascii="Times New Roman" w:hAnsi="Times New Roman" w:cs="Times New Roman"/>
          <w:sz w:val="24"/>
          <w:szCs w:val="24"/>
        </w:rPr>
        <w:t xml:space="preserve">[online]. Comic Relief, 2017 [cit. 2023-01-05].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12" w:history="1">
        <w:r w:rsidRPr="00A6381E">
          <w:rPr>
            <w:rFonts w:ascii="Times New Roman" w:hAnsi="Times New Roman" w:cs="Times New Roman"/>
            <w:color w:val="0563C1" w:themeColor="hyperlink"/>
            <w:sz w:val="24"/>
            <w:szCs w:val="24"/>
            <w:u w:val="single"/>
          </w:rPr>
          <w:t>https://www.comicrelief.com/news/david-walliams-publish-exclusive-illustrated-childrens-book-comic-relief</w:t>
        </w:r>
      </w:hyperlink>
    </w:p>
    <w:p w14:paraId="122DE4B8" w14:textId="3EF1C67B"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CULLINAN, Bernice E. </w:t>
      </w:r>
      <w:r w:rsidRPr="00A6381E">
        <w:rPr>
          <w:rFonts w:ascii="Times New Roman" w:hAnsi="Times New Roman" w:cs="Times New Roman"/>
          <w:i/>
          <w:sz w:val="24"/>
          <w:szCs w:val="24"/>
        </w:rPr>
        <w:t>Reality Reflected in Children's Literature</w:t>
      </w:r>
      <w:r w:rsidRPr="00A6381E">
        <w:rPr>
          <w:rFonts w:ascii="Times New Roman" w:hAnsi="Times New Roman" w:cs="Times New Roman"/>
          <w:sz w:val="24"/>
          <w:szCs w:val="24"/>
        </w:rPr>
        <w:t xml:space="preserve"> [online]. National Council of Teachers of English, 1974 [cit. 2023-10-15].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13" w:history="1">
        <w:r w:rsidRPr="00A6381E">
          <w:rPr>
            <w:rFonts w:ascii="Times New Roman" w:hAnsi="Times New Roman" w:cs="Times New Roman"/>
            <w:color w:val="0563C1" w:themeColor="hyperlink"/>
            <w:sz w:val="24"/>
            <w:szCs w:val="24"/>
            <w:u w:val="single"/>
          </w:rPr>
          <w:t>https://www.jstor.org/stable/pdf/41387183</w:t>
        </w:r>
      </w:hyperlink>
    </w:p>
    <w:p w14:paraId="05AC1C59" w14:textId="404A37AE"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DONOHOE, Graeme. David Walliams accused of racism over children's book character Raj the Indian shopkeeper who comically mangles the English language. </w:t>
      </w:r>
      <w:r w:rsidRPr="00A6381E">
        <w:rPr>
          <w:rFonts w:ascii="Times New Roman" w:hAnsi="Times New Roman" w:cs="Times New Roman"/>
          <w:i/>
          <w:sz w:val="24"/>
          <w:szCs w:val="24"/>
        </w:rPr>
        <w:t>Dailymail.co.uk.</w:t>
      </w:r>
      <w:r w:rsidRPr="00A6381E">
        <w:rPr>
          <w:rFonts w:ascii="Times New Roman" w:hAnsi="Times New Roman" w:cs="Times New Roman"/>
          <w:sz w:val="24"/>
          <w:szCs w:val="24"/>
        </w:rPr>
        <w:t xml:space="preserve"> [online]. 2018 [cit. 2023-10-24]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14" w:history="1">
        <w:r w:rsidRPr="00A6381E">
          <w:rPr>
            <w:rFonts w:ascii="Times New Roman" w:hAnsi="Times New Roman" w:cs="Times New Roman"/>
            <w:color w:val="0563C1" w:themeColor="hyperlink"/>
            <w:sz w:val="24"/>
            <w:szCs w:val="24"/>
            <w:u w:val="single"/>
          </w:rPr>
          <w:t>https://www.dailymail.co.uk/news/article-6538769/David-Walliams-accused-racism-childrens-book-character-Raj.html</w:t>
        </w:r>
      </w:hyperlink>
    </w:p>
    <w:p w14:paraId="36C829F8" w14:textId="0A27B018" w:rsidR="00A6381E" w:rsidRPr="005D26F5"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DREW, Ed. What to do with Walliams?. </w:t>
      </w:r>
      <w:r w:rsidRPr="00B73D7A">
        <w:rPr>
          <w:rFonts w:ascii="Times New Roman" w:hAnsi="Times New Roman" w:cs="Times New Roman"/>
          <w:i/>
          <w:sz w:val="24"/>
          <w:szCs w:val="24"/>
          <w:lang w:val="de-DE"/>
        </w:rPr>
        <w:t>E-n.org.uk.</w:t>
      </w:r>
      <w:r w:rsidRPr="00B73D7A">
        <w:rPr>
          <w:lang w:val="de-DE"/>
        </w:rPr>
        <w:t xml:space="preserve"> </w:t>
      </w:r>
      <w:r w:rsidRPr="00B73D7A">
        <w:rPr>
          <w:rFonts w:ascii="Times New Roman" w:hAnsi="Times New Roman" w:cs="Times New Roman"/>
          <w:sz w:val="24"/>
          <w:szCs w:val="24"/>
          <w:lang w:val="de-DE"/>
        </w:rPr>
        <w:t>[online].</w:t>
      </w:r>
      <w:r w:rsidRPr="00B73D7A">
        <w:rPr>
          <w:rFonts w:ascii="Times New Roman" w:hAnsi="Times New Roman" w:cs="Times New Roman"/>
          <w:i/>
          <w:sz w:val="24"/>
          <w:szCs w:val="24"/>
          <w:lang w:val="de-DE"/>
        </w:rPr>
        <w:t xml:space="preserve"> </w:t>
      </w:r>
      <w:r w:rsidRPr="00B73D7A">
        <w:rPr>
          <w:rFonts w:ascii="Times New Roman" w:hAnsi="Times New Roman" w:cs="Times New Roman"/>
          <w:sz w:val="24"/>
          <w:szCs w:val="24"/>
          <w:lang w:val="de-DE"/>
        </w:rPr>
        <w:t xml:space="preserve"> </w:t>
      </w:r>
      <w:r w:rsidRPr="005D26F5">
        <w:rPr>
          <w:rFonts w:ascii="Times New Roman" w:hAnsi="Times New Roman" w:cs="Times New Roman"/>
          <w:sz w:val="24"/>
          <w:szCs w:val="24"/>
        </w:rPr>
        <w:t xml:space="preserve">2018 [cit. 2023-10-05].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15" w:history="1">
        <w:r w:rsidRPr="005D26F5">
          <w:rPr>
            <w:rFonts w:ascii="Times New Roman" w:hAnsi="Times New Roman" w:cs="Times New Roman"/>
            <w:color w:val="0563C1" w:themeColor="hyperlink"/>
            <w:sz w:val="24"/>
            <w:szCs w:val="24"/>
            <w:u w:val="single"/>
          </w:rPr>
          <w:t>https://www.e-n.org.uk/2018/05/features/what-to-do-with-walliams/befcb/</w:t>
        </w:r>
      </w:hyperlink>
    </w:p>
    <w:p w14:paraId="37FEEC4E" w14:textId="6F5033A1"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English Oxford Living dictionaries. </w:t>
      </w:r>
      <w:r w:rsidRPr="00A6381E">
        <w:rPr>
          <w:rFonts w:ascii="Times New Roman" w:hAnsi="Times New Roman" w:cs="Times New Roman"/>
          <w:i/>
          <w:sz w:val="24"/>
          <w:szCs w:val="24"/>
        </w:rPr>
        <w:t>En.oxforddictionaries.com</w:t>
      </w:r>
      <w:r w:rsidRPr="00A6381E">
        <w:rPr>
          <w:rFonts w:ascii="Times New Roman" w:hAnsi="Times New Roman" w:cs="Times New Roman"/>
          <w:sz w:val="24"/>
          <w:szCs w:val="24"/>
        </w:rPr>
        <w:t xml:space="preserve"> [online]. Oxford University Press, 2019 [cit. 2023-01-04].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16" w:history="1">
        <w:r w:rsidRPr="00A6381E">
          <w:rPr>
            <w:rFonts w:ascii="Times New Roman" w:hAnsi="Times New Roman" w:cs="Times New Roman"/>
            <w:color w:val="0563C1" w:themeColor="hyperlink"/>
            <w:sz w:val="24"/>
            <w:szCs w:val="24"/>
            <w:u w:val="single"/>
          </w:rPr>
          <w:t>https://web.archive.org/web/20190413091703/https://en.oxforddictionaries.com/definition/political_correctness</w:t>
        </w:r>
      </w:hyperlink>
    </w:p>
    <w:p w14:paraId="49BC44AD" w14:textId="2198D358" w:rsidR="00A6381E" w:rsidRPr="005D26F5"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FAIRCLOUGH, Norman. </w:t>
      </w:r>
      <w:r w:rsidRPr="00A6381E">
        <w:rPr>
          <w:rFonts w:ascii="Times New Roman" w:hAnsi="Times New Roman" w:cs="Times New Roman"/>
          <w:i/>
          <w:sz w:val="24"/>
          <w:szCs w:val="24"/>
        </w:rPr>
        <w:t>"Political correctness": the politics of culture and language</w:t>
      </w:r>
      <w:r w:rsidRPr="00A6381E">
        <w:rPr>
          <w:rFonts w:ascii="Times New Roman" w:hAnsi="Times New Roman" w:cs="Times New Roman"/>
          <w:sz w:val="24"/>
          <w:szCs w:val="24"/>
        </w:rPr>
        <w:t xml:space="preserve"> [online]. </w:t>
      </w:r>
      <w:r w:rsidRPr="005D26F5">
        <w:rPr>
          <w:rFonts w:ascii="Times New Roman" w:hAnsi="Times New Roman" w:cs="Times New Roman"/>
          <w:sz w:val="24"/>
          <w:szCs w:val="24"/>
        </w:rPr>
        <w:t xml:space="preserve">Sage Publications, 2003 [cit. 2023-06-15].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17" w:history="1">
        <w:r w:rsidRPr="005D26F5">
          <w:rPr>
            <w:rFonts w:ascii="Times New Roman" w:hAnsi="Times New Roman" w:cs="Times New Roman"/>
            <w:color w:val="0563C1" w:themeColor="hyperlink"/>
            <w:sz w:val="24"/>
            <w:szCs w:val="24"/>
            <w:u w:val="single"/>
          </w:rPr>
          <w:t>https://www.jstor.org/stable/pdf/42888547</w:t>
        </w:r>
      </w:hyperlink>
    </w:p>
    <w:p w14:paraId="56A3809B" w14:textId="710C9A44"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FAITH IN KIDS. Review: Bad Dad by David Walliams (Book). </w:t>
      </w:r>
      <w:r w:rsidRPr="00A6381E">
        <w:rPr>
          <w:rFonts w:ascii="Times New Roman" w:hAnsi="Times New Roman" w:cs="Times New Roman"/>
          <w:i/>
          <w:sz w:val="24"/>
          <w:szCs w:val="24"/>
        </w:rPr>
        <w:t>Faithinkids.org</w:t>
      </w:r>
      <w:r w:rsidRPr="00A6381E">
        <w:rPr>
          <w:rFonts w:ascii="Times New Roman" w:hAnsi="Times New Roman" w:cs="Times New Roman"/>
          <w:sz w:val="24"/>
          <w:szCs w:val="24"/>
        </w:rPr>
        <w:t xml:space="preserve"> [online]. 2023 [cit. 2023-10-25].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18" w:history="1">
        <w:r w:rsidRPr="00A6381E">
          <w:rPr>
            <w:rFonts w:ascii="Times New Roman" w:hAnsi="Times New Roman" w:cs="Times New Roman"/>
            <w:color w:val="0563C1" w:themeColor="hyperlink"/>
            <w:sz w:val="24"/>
            <w:szCs w:val="24"/>
            <w:u w:val="single"/>
          </w:rPr>
          <w:t>https://www.faithinkids.org/review-bad-dad-by-david-walliams-book/</w:t>
        </w:r>
      </w:hyperlink>
    </w:p>
    <w:p w14:paraId="59899964" w14:textId="5AE8694D" w:rsidR="00A6381E" w:rsidRPr="005D26F5"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FLOOD, Alison. HarperCollins removes story from David Walliams’ book The World’s Worst Children. </w:t>
      </w:r>
      <w:r w:rsidRPr="005D26F5">
        <w:rPr>
          <w:rFonts w:ascii="Times New Roman" w:hAnsi="Times New Roman" w:cs="Times New Roman"/>
          <w:i/>
          <w:sz w:val="24"/>
          <w:szCs w:val="24"/>
        </w:rPr>
        <w:t>Theguardian.com</w:t>
      </w:r>
      <w:r w:rsidRPr="005D26F5">
        <w:rPr>
          <w:rFonts w:ascii="Times New Roman" w:hAnsi="Times New Roman" w:cs="Times New Roman"/>
          <w:sz w:val="24"/>
          <w:szCs w:val="24"/>
        </w:rPr>
        <w:t xml:space="preserve"> [online]. 2021 [cit. 2023-09-13].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19" w:history="1">
        <w:r w:rsidRPr="005D26F5">
          <w:rPr>
            <w:rFonts w:ascii="Times New Roman" w:hAnsi="Times New Roman" w:cs="Times New Roman"/>
            <w:color w:val="0563C1" w:themeColor="hyperlink"/>
            <w:sz w:val="24"/>
            <w:szCs w:val="24"/>
            <w:u w:val="single"/>
          </w:rPr>
          <w:t>https://www.theguardian.com/books/2021/oct/04/harpercollins-removes-story-from-david-walliams-book-the-worlds-worst-children</w:t>
        </w:r>
      </w:hyperlink>
    </w:p>
    <w:p w14:paraId="0ECE7E6D" w14:textId="6214DE90"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GALLAGHER, Danny. David Walliams' publisher says character in his children's book with 'big frizzy hair' that led to food writer Jack Monroe accusing him of 'horrific racism' is in fact WHITE. </w:t>
      </w:r>
      <w:r w:rsidRPr="00A6381E">
        <w:rPr>
          <w:rFonts w:ascii="Times New Roman" w:hAnsi="Times New Roman" w:cs="Times New Roman"/>
          <w:i/>
          <w:sz w:val="24"/>
          <w:szCs w:val="24"/>
        </w:rPr>
        <w:t>Dailymail.co.uk</w:t>
      </w:r>
      <w:r w:rsidRPr="00A6381E">
        <w:rPr>
          <w:rFonts w:ascii="Times New Roman" w:hAnsi="Times New Roman" w:cs="Times New Roman"/>
          <w:sz w:val="24"/>
          <w:szCs w:val="24"/>
        </w:rPr>
        <w:t xml:space="preserve"> [online]. 2020 [cit. 2023-09-12].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20" w:history="1">
        <w:r w:rsidRPr="00A6381E">
          <w:rPr>
            <w:rFonts w:ascii="Times New Roman" w:hAnsi="Times New Roman" w:cs="Times New Roman"/>
            <w:color w:val="0563C1" w:themeColor="hyperlink"/>
            <w:sz w:val="24"/>
            <w:szCs w:val="24"/>
            <w:u w:val="single"/>
          </w:rPr>
          <w:t>https://www.dailymail.co.uk/news/article-8495623/Publisher-reveals-character-portrayed-racist-way-white.html</w:t>
        </w:r>
      </w:hyperlink>
    </w:p>
    <w:p w14:paraId="22D4E10F" w14:textId="2430144B" w:rsidR="00A6381E" w:rsidRPr="00B73D7A" w:rsidRDefault="00A6381E" w:rsidP="00B41F0F">
      <w:pPr>
        <w:spacing w:line="360" w:lineRule="auto"/>
        <w:rPr>
          <w:rFonts w:ascii="Times New Roman" w:hAnsi="Times New Roman" w:cs="Times New Roman"/>
          <w:sz w:val="24"/>
          <w:szCs w:val="24"/>
          <w:lang w:val="de-DE"/>
        </w:rPr>
      </w:pPr>
      <w:r w:rsidRPr="00A6381E">
        <w:rPr>
          <w:rFonts w:ascii="Times New Roman" w:hAnsi="Times New Roman" w:cs="Times New Roman"/>
          <w:sz w:val="24"/>
          <w:szCs w:val="24"/>
        </w:rPr>
        <w:t xml:space="preserve">GESER, Hans. Political Correctness: mental disorder, childish fad or advance of human civilization? </w:t>
      </w:r>
      <w:r w:rsidRPr="00B73D7A">
        <w:rPr>
          <w:rFonts w:ascii="Times New Roman" w:hAnsi="Times New Roman" w:cs="Times New Roman"/>
          <w:sz w:val="24"/>
          <w:szCs w:val="24"/>
          <w:lang w:val="de-DE"/>
        </w:rPr>
        <w:t xml:space="preserve">[online]. Zuerich: Universität Zürich Soziologisches Institut, 2008 [cit. 2023-01-04]. </w:t>
      </w:r>
      <w:r w:rsidR="00750A1C" w:rsidRPr="00B73D7A">
        <w:rPr>
          <w:rFonts w:ascii="Times New Roman" w:hAnsi="Times New Roman" w:cs="Times New Roman"/>
          <w:sz w:val="24"/>
          <w:szCs w:val="24"/>
          <w:lang w:val="de-DE"/>
        </w:rPr>
        <w:t>Available at</w:t>
      </w:r>
      <w:r w:rsidRPr="00B73D7A">
        <w:rPr>
          <w:rFonts w:ascii="Times New Roman" w:hAnsi="Times New Roman" w:cs="Times New Roman"/>
          <w:sz w:val="24"/>
          <w:szCs w:val="24"/>
          <w:lang w:val="de-DE"/>
        </w:rPr>
        <w:t xml:space="preserve">: </w:t>
      </w:r>
      <w:hyperlink r:id="rId21" w:history="1">
        <w:r w:rsidRPr="00B73D7A">
          <w:rPr>
            <w:rFonts w:ascii="Times New Roman" w:hAnsi="Times New Roman" w:cs="Times New Roman"/>
            <w:color w:val="0563C1" w:themeColor="hyperlink"/>
            <w:sz w:val="24"/>
            <w:szCs w:val="24"/>
            <w:u w:val="single"/>
            <w:lang w:val="de-DE"/>
          </w:rPr>
          <w:t>https://geser.net/pc.pdf</w:t>
        </w:r>
      </w:hyperlink>
    </w:p>
    <w:p w14:paraId="5BCABE89" w14:textId="560F8298" w:rsidR="00A6381E" w:rsidRPr="00A6381E" w:rsidRDefault="00A6381E" w:rsidP="00B41F0F">
      <w:pPr>
        <w:spacing w:line="360" w:lineRule="auto"/>
        <w:rPr>
          <w:rFonts w:ascii="Times New Roman" w:hAnsi="Times New Roman" w:cs="Times New Roman"/>
          <w:sz w:val="24"/>
          <w:szCs w:val="24"/>
        </w:rPr>
      </w:pPr>
      <w:r w:rsidRPr="00B73D7A">
        <w:rPr>
          <w:rFonts w:ascii="Times New Roman" w:hAnsi="Times New Roman" w:cs="Times New Roman"/>
          <w:sz w:val="24"/>
          <w:szCs w:val="24"/>
          <w:lang w:val="it-IT"/>
        </w:rPr>
        <w:t xml:space="preserve">GIBBS, Alexandra a Tania BRYER. </w:t>
      </w:r>
      <w:r w:rsidRPr="00A6381E">
        <w:rPr>
          <w:rFonts w:ascii="Times New Roman" w:hAnsi="Times New Roman" w:cs="Times New Roman"/>
          <w:sz w:val="24"/>
          <w:szCs w:val="24"/>
        </w:rPr>
        <w:t xml:space="preserve">How David Walliams made the shift from comedy to writing children’s books. </w:t>
      </w:r>
      <w:r w:rsidRPr="00A6381E">
        <w:rPr>
          <w:rFonts w:ascii="Times New Roman" w:hAnsi="Times New Roman" w:cs="Times New Roman"/>
          <w:i/>
          <w:sz w:val="24"/>
          <w:szCs w:val="24"/>
        </w:rPr>
        <w:t>Cnbc.com</w:t>
      </w:r>
      <w:r w:rsidRPr="00A6381E">
        <w:rPr>
          <w:rFonts w:ascii="Times New Roman" w:hAnsi="Times New Roman" w:cs="Times New Roman"/>
          <w:sz w:val="24"/>
          <w:szCs w:val="24"/>
        </w:rPr>
        <w:t xml:space="preserve">: The CNBC Conversation [online]. CNBC, 2016 [cit. 2023-01-05].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22" w:history="1">
        <w:r w:rsidRPr="00A6381E">
          <w:rPr>
            <w:rFonts w:ascii="Times New Roman" w:hAnsi="Times New Roman" w:cs="Times New Roman"/>
            <w:color w:val="0563C1" w:themeColor="hyperlink"/>
            <w:sz w:val="24"/>
            <w:szCs w:val="24"/>
            <w:u w:val="single"/>
          </w:rPr>
          <w:t>https://www.cnbc.com/2016/12/28/how-david-walliams-made-the-shift-from-comedy-to-writing-childrens-books.html</w:t>
        </w:r>
      </w:hyperlink>
    </w:p>
    <w:p w14:paraId="0BFC6F8E" w14:textId="42CE8E7A" w:rsidR="00A6381E" w:rsidRPr="005D26F5"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HARRISON, Ellie. David Walliams accused of fatshaming and classism in children's books. </w:t>
      </w:r>
      <w:r w:rsidRPr="005D26F5">
        <w:rPr>
          <w:rFonts w:ascii="Times New Roman" w:hAnsi="Times New Roman" w:cs="Times New Roman"/>
          <w:i/>
          <w:sz w:val="24"/>
          <w:szCs w:val="24"/>
        </w:rPr>
        <w:t>Independent.co.uk</w:t>
      </w:r>
      <w:r w:rsidRPr="005D26F5">
        <w:rPr>
          <w:rFonts w:ascii="Times New Roman" w:hAnsi="Times New Roman" w:cs="Times New Roman"/>
          <w:sz w:val="24"/>
          <w:szCs w:val="24"/>
        </w:rPr>
        <w:t xml:space="preserve"> [online]. 2020 [cit. 2023-09-13].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23" w:history="1">
        <w:r w:rsidRPr="005D26F5">
          <w:rPr>
            <w:rFonts w:ascii="Times New Roman" w:hAnsi="Times New Roman" w:cs="Times New Roman"/>
            <w:color w:val="0563C1" w:themeColor="hyperlink"/>
            <w:sz w:val="24"/>
            <w:szCs w:val="24"/>
            <w:u w:val="single"/>
          </w:rPr>
          <w:t>https://www.independent.co.uk/arts-entertainment/books/news/david-walliams-childrens-books-racism-fatshaming-little-britain-jack-monroe-twitter-a9604091.html</w:t>
        </w:r>
      </w:hyperlink>
    </w:p>
    <w:p w14:paraId="6E504FA2" w14:textId="78F07462"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HARPERCOLLINS PUBLISHERS. David Walliams: 50 million sales, a gazillion readers!. </w:t>
      </w:r>
      <w:r w:rsidRPr="00A6381E">
        <w:rPr>
          <w:rFonts w:ascii="Times New Roman" w:hAnsi="Times New Roman" w:cs="Times New Roman"/>
          <w:i/>
          <w:sz w:val="24"/>
          <w:szCs w:val="24"/>
        </w:rPr>
        <w:t>Harperreach.com</w:t>
      </w:r>
      <w:r w:rsidRPr="00A6381E">
        <w:rPr>
          <w:rFonts w:ascii="Times New Roman" w:hAnsi="Times New Roman" w:cs="Times New Roman"/>
          <w:sz w:val="24"/>
          <w:szCs w:val="24"/>
        </w:rPr>
        <w:t xml:space="preserve"> [online]. 2022 [cit. 2023-09-13].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24" w:history="1">
        <w:r w:rsidRPr="00A6381E">
          <w:rPr>
            <w:rFonts w:ascii="Times New Roman" w:hAnsi="Times New Roman" w:cs="Times New Roman"/>
            <w:color w:val="0563C1" w:themeColor="hyperlink"/>
            <w:sz w:val="24"/>
            <w:szCs w:val="24"/>
            <w:u w:val="single"/>
          </w:rPr>
          <w:t>https://www.harperreach.com/2022/10/11/david-walliams-50-million-sales-a-gazillion-readers/</w:t>
        </w:r>
      </w:hyperlink>
    </w:p>
    <w:p w14:paraId="1A0BEAC5" w14:textId="159DC348" w:rsidR="00A6381E" w:rsidRPr="005D26F5"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HARPERCOLLINS PUBLISHERS. The Benefits of LGBTQ+ Books for Kids. </w:t>
      </w:r>
      <w:r w:rsidRPr="005D26F5">
        <w:rPr>
          <w:rFonts w:ascii="Times New Roman" w:hAnsi="Times New Roman" w:cs="Times New Roman"/>
          <w:i/>
          <w:sz w:val="24"/>
          <w:szCs w:val="24"/>
        </w:rPr>
        <w:t>Harpercollins.com</w:t>
      </w:r>
      <w:r w:rsidRPr="005D26F5">
        <w:rPr>
          <w:rFonts w:ascii="Times New Roman" w:hAnsi="Times New Roman" w:cs="Times New Roman"/>
          <w:sz w:val="24"/>
          <w:szCs w:val="24"/>
        </w:rPr>
        <w:t xml:space="preserve"> [online]. 2023 [cit. 2023-10-08].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25" w:history="1">
        <w:r w:rsidRPr="005D26F5">
          <w:rPr>
            <w:rFonts w:ascii="Times New Roman" w:hAnsi="Times New Roman" w:cs="Times New Roman"/>
            <w:color w:val="0563C1" w:themeColor="hyperlink"/>
            <w:sz w:val="24"/>
            <w:szCs w:val="24"/>
            <w:u w:val="single"/>
          </w:rPr>
          <w:t>https://www.harpercollins.com/blogs/harperkids/lgbtq-books</w:t>
        </w:r>
      </w:hyperlink>
    </w:p>
    <w:p w14:paraId="563A5737" w14:textId="5CB4CC2C"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HARPERCOLLINS PUBLISHERS. Raj. Online. </w:t>
      </w:r>
      <w:r w:rsidRPr="00A6381E">
        <w:rPr>
          <w:rFonts w:ascii="Times New Roman" w:hAnsi="Times New Roman" w:cs="Times New Roman"/>
          <w:i/>
          <w:sz w:val="24"/>
          <w:szCs w:val="24"/>
        </w:rPr>
        <w:t xml:space="preserve">Worldofdavidwalliams.com </w:t>
      </w:r>
      <w:r w:rsidRPr="00A6381E">
        <w:rPr>
          <w:rFonts w:ascii="Times New Roman" w:hAnsi="Times New Roman" w:cs="Times New Roman"/>
          <w:sz w:val="24"/>
          <w:szCs w:val="24"/>
        </w:rPr>
        <w:t>[online].</w:t>
      </w:r>
      <w:r w:rsidRPr="00A6381E">
        <w:rPr>
          <w:rFonts w:ascii="Times New Roman" w:hAnsi="Times New Roman" w:cs="Times New Roman"/>
          <w:i/>
          <w:sz w:val="24"/>
          <w:szCs w:val="24"/>
        </w:rPr>
        <w:t xml:space="preserve"> </w:t>
      </w:r>
      <w:r w:rsidRPr="00A6381E">
        <w:rPr>
          <w:rFonts w:ascii="Times New Roman" w:hAnsi="Times New Roman" w:cs="Times New Roman"/>
          <w:sz w:val="24"/>
          <w:szCs w:val="24"/>
        </w:rPr>
        <w:t xml:space="preserve">2023 [cit. 2023-10-24].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26" w:history="1">
        <w:r w:rsidRPr="00A6381E">
          <w:rPr>
            <w:rFonts w:ascii="Times New Roman" w:hAnsi="Times New Roman" w:cs="Times New Roman"/>
            <w:color w:val="0563C1" w:themeColor="hyperlink"/>
            <w:sz w:val="24"/>
            <w:szCs w:val="24"/>
            <w:u w:val="single"/>
          </w:rPr>
          <w:t>https://www.worldofdavidwalliams.com/character/raj-3/</w:t>
        </w:r>
      </w:hyperlink>
    </w:p>
    <w:p w14:paraId="1730B60B" w14:textId="4C7E8A3B" w:rsidR="00A6381E" w:rsidRPr="005D26F5"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 HEADLEY-MORRIS, Carl. I Read David Walliams' Books... The SHOCKING Conclusion!. </w:t>
      </w:r>
      <w:r w:rsidRPr="00A6381E">
        <w:rPr>
          <w:rFonts w:ascii="Times New Roman" w:hAnsi="Times New Roman" w:cs="Times New Roman"/>
          <w:i/>
          <w:sz w:val="24"/>
          <w:szCs w:val="24"/>
        </w:rPr>
        <w:t xml:space="preserve">Mrmsmusing.com </w:t>
      </w:r>
      <w:r w:rsidRPr="00A6381E">
        <w:rPr>
          <w:rFonts w:ascii="Times New Roman" w:hAnsi="Times New Roman" w:cs="Times New Roman"/>
          <w:sz w:val="24"/>
          <w:szCs w:val="24"/>
        </w:rPr>
        <w:t>[online].</w:t>
      </w:r>
      <w:r w:rsidRPr="00A6381E">
        <w:rPr>
          <w:rFonts w:ascii="Times New Roman" w:hAnsi="Times New Roman" w:cs="Times New Roman"/>
          <w:i/>
          <w:sz w:val="24"/>
          <w:szCs w:val="24"/>
        </w:rPr>
        <w:t xml:space="preserve"> </w:t>
      </w:r>
      <w:r w:rsidRPr="00A6381E">
        <w:rPr>
          <w:rFonts w:ascii="Times New Roman" w:hAnsi="Times New Roman" w:cs="Times New Roman"/>
          <w:sz w:val="24"/>
          <w:szCs w:val="24"/>
        </w:rPr>
        <w:t xml:space="preserve"> </w:t>
      </w:r>
      <w:r w:rsidRPr="005D26F5">
        <w:rPr>
          <w:rFonts w:ascii="Times New Roman" w:hAnsi="Times New Roman" w:cs="Times New Roman"/>
          <w:sz w:val="24"/>
          <w:szCs w:val="24"/>
        </w:rPr>
        <w:t xml:space="preserve">2021   [cit. 2023-10-25].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27" w:history="1">
        <w:r w:rsidRPr="005D26F5">
          <w:rPr>
            <w:rFonts w:ascii="Times New Roman" w:hAnsi="Times New Roman" w:cs="Times New Roman"/>
            <w:color w:val="0563C1" w:themeColor="hyperlink"/>
            <w:sz w:val="24"/>
            <w:szCs w:val="24"/>
            <w:u w:val="single"/>
          </w:rPr>
          <w:t>https://www.mrmsmusings.com/2021/07/i-read-david-walliams-books-shocking.html</w:t>
        </w:r>
      </w:hyperlink>
    </w:p>
    <w:p w14:paraId="42C48E66" w14:textId="19FCA74E"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JEWELL, Stephen. David Walliams: 'I thought I would write just one or two books - just for myself'. </w:t>
      </w:r>
      <w:r w:rsidRPr="00A6381E">
        <w:rPr>
          <w:rFonts w:ascii="Times New Roman" w:hAnsi="Times New Roman" w:cs="Times New Roman"/>
          <w:i/>
          <w:sz w:val="24"/>
          <w:szCs w:val="24"/>
        </w:rPr>
        <w:t>Stuff.co.nz</w:t>
      </w:r>
      <w:r w:rsidRPr="00A6381E">
        <w:rPr>
          <w:rFonts w:ascii="Times New Roman" w:hAnsi="Times New Roman" w:cs="Times New Roman"/>
          <w:sz w:val="24"/>
          <w:szCs w:val="24"/>
        </w:rPr>
        <w:t xml:space="preserve"> [online]. Stuff Limited, 2017 [cit. 2023-01-05].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28" w:history="1">
        <w:r w:rsidRPr="00A6381E">
          <w:rPr>
            <w:rFonts w:ascii="Times New Roman" w:hAnsi="Times New Roman" w:cs="Times New Roman"/>
            <w:color w:val="0563C1" w:themeColor="hyperlink"/>
            <w:sz w:val="24"/>
            <w:szCs w:val="24"/>
            <w:u w:val="single"/>
          </w:rPr>
          <w:t>https://www.stuff.co.nz/entertainment/celebrities/99126650/david-walliams-i-thought-i-would-write-just-one-or-two-books--just-for-myself</w:t>
        </w:r>
      </w:hyperlink>
    </w:p>
    <w:p w14:paraId="0997C70F" w14:textId="77777777" w:rsidR="00A6381E" w:rsidRPr="00A6381E" w:rsidRDefault="00A6381E" w:rsidP="00B41F0F">
      <w:pPr>
        <w:spacing w:line="360" w:lineRule="auto"/>
        <w:rPr>
          <w:rFonts w:ascii="Times New Roman" w:hAnsi="Times New Roman" w:cs="Times New Roman"/>
          <w:sz w:val="24"/>
          <w:szCs w:val="24"/>
        </w:rPr>
      </w:pPr>
    </w:p>
    <w:p w14:paraId="1EBC426C" w14:textId="1AF96101"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lastRenderedPageBreak/>
        <w:t xml:space="preserve">JONES, Stephanie. </w:t>
      </w:r>
      <w:r w:rsidRPr="00A6381E">
        <w:rPr>
          <w:rFonts w:ascii="Times New Roman" w:hAnsi="Times New Roman" w:cs="Times New Roman"/>
          <w:i/>
          <w:sz w:val="24"/>
          <w:szCs w:val="24"/>
        </w:rPr>
        <w:t>Grass Houses: Representations and Reinventions of Social Class through Children’s Literature</w:t>
      </w:r>
      <w:r w:rsidRPr="00A6381E">
        <w:rPr>
          <w:rFonts w:ascii="Times New Roman" w:hAnsi="Times New Roman" w:cs="Times New Roman"/>
          <w:sz w:val="24"/>
          <w:szCs w:val="24"/>
        </w:rPr>
        <w:t xml:space="preserve"> [online]. In: . University of Georgia, 2008 [cit. 2023-10-24].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29" w:history="1">
        <w:r w:rsidRPr="00A6381E">
          <w:rPr>
            <w:rFonts w:ascii="Times New Roman" w:hAnsi="Times New Roman" w:cs="Times New Roman"/>
            <w:color w:val="0563C1" w:themeColor="hyperlink"/>
            <w:sz w:val="24"/>
            <w:szCs w:val="24"/>
            <w:u w:val="single"/>
          </w:rPr>
          <w:t>https://files.eric.ed.gov/fulltext/EJ1068167.pdf</w:t>
        </w:r>
      </w:hyperlink>
    </w:p>
    <w:p w14:paraId="374CF703" w14:textId="7F8F3240"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JUSSAWALLA, Feroza. </w:t>
      </w:r>
      <w:r w:rsidRPr="00A6381E">
        <w:rPr>
          <w:rFonts w:ascii="Times New Roman" w:hAnsi="Times New Roman" w:cs="Times New Roman"/>
          <w:i/>
          <w:sz w:val="24"/>
          <w:szCs w:val="24"/>
        </w:rPr>
        <w:t>Children's Literature</w:t>
      </w:r>
      <w:r w:rsidRPr="00A6381E">
        <w:rPr>
          <w:rFonts w:ascii="Times New Roman" w:hAnsi="Times New Roman" w:cs="Times New Roman"/>
          <w:sz w:val="24"/>
          <w:szCs w:val="24"/>
        </w:rPr>
        <w:t xml:space="preserve"> [online]. In: . The Johns Hopkins University Press, 1997 [cit. 2023-09-13].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30" w:history="1">
        <w:r w:rsidRPr="00A6381E">
          <w:rPr>
            <w:rFonts w:ascii="Times New Roman" w:hAnsi="Times New Roman" w:cs="Times New Roman"/>
            <w:color w:val="0563C1" w:themeColor="hyperlink"/>
            <w:sz w:val="24"/>
            <w:szCs w:val="24"/>
            <w:u w:val="single"/>
          </w:rPr>
          <w:t>https://www.jstor.org/stable/pdf/25112339</w:t>
        </w:r>
      </w:hyperlink>
    </w:p>
    <w:p w14:paraId="1EACF666" w14:textId="784F2551"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KAY, Jonathan. </w:t>
      </w:r>
      <w:r w:rsidRPr="00A6381E">
        <w:rPr>
          <w:rFonts w:ascii="Times New Roman" w:hAnsi="Times New Roman" w:cs="Times New Roman"/>
          <w:i/>
          <w:sz w:val="24"/>
          <w:szCs w:val="24"/>
        </w:rPr>
        <w:t>Political Correctness Works For No One</w:t>
      </w:r>
      <w:r w:rsidRPr="00A6381E">
        <w:rPr>
          <w:rFonts w:ascii="Times New Roman" w:hAnsi="Times New Roman" w:cs="Times New Roman"/>
          <w:sz w:val="24"/>
          <w:szCs w:val="24"/>
        </w:rPr>
        <w:t xml:space="preserve"> [online]. </w:t>
      </w:r>
      <w:r w:rsidRPr="00E3306C">
        <w:rPr>
          <w:rFonts w:ascii="Times New Roman" w:hAnsi="Times New Roman" w:cs="Times New Roman"/>
          <w:sz w:val="24"/>
          <w:szCs w:val="24"/>
        </w:rPr>
        <w:t xml:space="preserve">In: . TEDx Talks, 2019 [cit. 2023-01-04].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31" w:history="1">
        <w:r w:rsidRPr="00E3306C">
          <w:rPr>
            <w:rFonts w:ascii="Times New Roman" w:hAnsi="Times New Roman" w:cs="Times New Roman"/>
            <w:color w:val="0563C1" w:themeColor="hyperlink"/>
            <w:sz w:val="24"/>
            <w:szCs w:val="24"/>
            <w:u w:val="single"/>
          </w:rPr>
          <w:t>https://www.youtube.com/watch?v=tPdMG3oFGac</w:t>
        </w:r>
      </w:hyperlink>
    </w:p>
    <w:p w14:paraId="6C756565" w14:textId="2EBF8CB9"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LATIMER, Bettye I. </w:t>
      </w:r>
      <w:r w:rsidRPr="00A6381E">
        <w:rPr>
          <w:rFonts w:ascii="Times New Roman" w:hAnsi="Times New Roman" w:cs="Times New Roman"/>
          <w:i/>
          <w:sz w:val="24"/>
          <w:szCs w:val="24"/>
        </w:rPr>
        <w:t>Children's Books and Racism</w:t>
      </w:r>
      <w:r w:rsidRPr="00A6381E">
        <w:rPr>
          <w:rFonts w:ascii="Times New Roman" w:hAnsi="Times New Roman" w:cs="Times New Roman"/>
          <w:sz w:val="24"/>
          <w:szCs w:val="24"/>
        </w:rPr>
        <w:t xml:space="preserve"> [online]. </w:t>
      </w:r>
      <w:r w:rsidRPr="00E3306C">
        <w:rPr>
          <w:rFonts w:ascii="Times New Roman" w:hAnsi="Times New Roman" w:cs="Times New Roman"/>
          <w:sz w:val="24"/>
          <w:szCs w:val="24"/>
        </w:rPr>
        <w:t xml:space="preserve">Taylor &amp; Francis, 1973 [cit. 2023-09-13].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32" w:history="1">
        <w:r w:rsidRPr="00E3306C">
          <w:rPr>
            <w:rFonts w:ascii="Times New Roman" w:hAnsi="Times New Roman" w:cs="Times New Roman"/>
            <w:color w:val="0563C1" w:themeColor="hyperlink"/>
            <w:sz w:val="24"/>
            <w:szCs w:val="24"/>
            <w:u w:val="single"/>
          </w:rPr>
          <w:t>https://www.jstor.org/stable/pdf/41163579</w:t>
        </w:r>
      </w:hyperlink>
    </w:p>
    <w:p w14:paraId="6EBFB253" w14:textId="0C76C98D"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LEHR, Susan S. </w:t>
      </w:r>
      <w:r w:rsidRPr="00A6381E">
        <w:rPr>
          <w:rFonts w:ascii="Times New Roman" w:hAnsi="Times New Roman" w:cs="Times New Roman"/>
          <w:i/>
          <w:sz w:val="24"/>
          <w:szCs w:val="24"/>
        </w:rPr>
        <w:t>Battling dragons: issues and controversy in children's literature</w:t>
      </w:r>
      <w:r w:rsidRPr="00A6381E">
        <w:rPr>
          <w:rFonts w:ascii="Times New Roman" w:hAnsi="Times New Roman" w:cs="Times New Roman"/>
          <w:sz w:val="24"/>
          <w:szCs w:val="24"/>
        </w:rPr>
        <w:t xml:space="preserve"> [online].  </w:t>
      </w:r>
      <w:r w:rsidRPr="00E3306C">
        <w:rPr>
          <w:rFonts w:ascii="Times New Roman" w:hAnsi="Times New Roman" w:cs="Times New Roman"/>
          <w:sz w:val="24"/>
          <w:szCs w:val="24"/>
        </w:rPr>
        <w:t xml:space="preserve">Portsmouth: Heinemann, 1995 [cit. 2023-10-24].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33" w:history="1">
        <w:r w:rsidRPr="00E3306C">
          <w:rPr>
            <w:rFonts w:ascii="Times New Roman" w:hAnsi="Times New Roman" w:cs="Times New Roman"/>
            <w:color w:val="0563C1" w:themeColor="hyperlink"/>
            <w:sz w:val="24"/>
            <w:szCs w:val="24"/>
            <w:u w:val="single"/>
          </w:rPr>
          <w:t>https://archive.org/details/battlingdragonsi0000unse/page/n7/mode/2up</w:t>
        </w:r>
      </w:hyperlink>
    </w:p>
    <w:p w14:paraId="4B2903E0" w14:textId="6E2DDE39"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MAULDIN, Joy. </w:t>
      </w:r>
      <w:r w:rsidRPr="00A6381E">
        <w:rPr>
          <w:rFonts w:ascii="Times New Roman" w:hAnsi="Times New Roman" w:cs="Times New Roman"/>
          <w:i/>
          <w:sz w:val="24"/>
          <w:szCs w:val="24"/>
        </w:rPr>
        <w:t>Shame in Body Image in Children's Literature</w:t>
      </w:r>
      <w:r w:rsidRPr="00A6381E">
        <w:rPr>
          <w:rFonts w:ascii="Times New Roman" w:hAnsi="Times New Roman" w:cs="Times New Roman"/>
          <w:sz w:val="24"/>
          <w:szCs w:val="24"/>
        </w:rPr>
        <w:t xml:space="preserve"> [online]. Dissertation. Newberg: George Fox University. 2006</w:t>
      </w:r>
      <w:r w:rsidRPr="00A6381E">
        <w:t xml:space="preserve"> </w:t>
      </w:r>
      <w:r w:rsidRPr="00A6381E">
        <w:rPr>
          <w:rFonts w:ascii="Times New Roman" w:hAnsi="Times New Roman" w:cs="Times New Roman"/>
          <w:sz w:val="24"/>
          <w:szCs w:val="24"/>
        </w:rPr>
        <w:t xml:space="preserve">[cit. 2023-10-15].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34" w:history="1">
        <w:r w:rsidRPr="00A6381E">
          <w:rPr>
            <w:rFonts w:ascii="Times New Roman" w:hAnsi="Times New Roman" w:cs="Times New Roman"/>
            <w:color w:val="0563C1" w:themeColor="hyperlink"/>
            <w:sz w:val="24"/>
            <w:szCs w:val="24"/>
            <w:u w:val="single"/>
          </w:rPr>
          <w:t>https://digitalcommons.georgefox.edu/cgi/viewcontent.cgi?article=1470&amp;context=psyd</w:t>
        </w:r>
      </w:hyperlink>
    </w:p>
    <w:p w14:paraId="7F868D99" w14:textId="23F55D27"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MAULDIN, Joy; LOUGH, Jesse a THURSTON, Nancy S. </w:t>
      </w:r>
      <w:r w:rsidRPr="00A6381E">
        <w:rPr>
          <w:rFonts w:ascii="Times New Roman" w:hAnsi="Times New Roman" w:cs="Times New Roman"/>
          <w:i/>
          <w:sz w:val="24"/>
          <w:szCs w:val="24"/>
        </w:rPr>
        <w:t xml:space="preserve">"You Are Special": Shame and Grace in Children's Literature </w:t>
      </w:r>
      <w:r w:rsidRPr="00A6381E">
        <w:rPr>
          <w:rFonts w:ascii="Times New Roman" w:hAnsi="Times New Roman" w:cs="Times New Roman"/>
          <w:sz w:val="24"/>
          <w:szCs w:val="24"/>
        </w:rPr>
        <w:t xml:space="preserve">[online].   In: . George Fox University: Faculty Publications - Grad School of Clinical Psychology. </w:t>
      </w:r>
      <w:r w:rsidRPr="00E3306C">
        <w:rPr>
          <w:rFonts w:ascii="Times New Roman" w:hAnsi="Times New Roman" w:cs="Times New Roman"/>
          <w:sz w:val="24"/>
          <w:szCs w:val="24"/>
        </w:rPr>
        <w:t xml:space="preserve">2003 [cit. 2023-10-15].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35" w:history="1">
        <w:r w:rsidRPr="00E3306C">
          <w:rPr>
            <w:rFonts w:ascii="Times New Roman" w:hAnsi="Times New Roman" w:cs="Times New Roman"/>
            <w:color w:val="0563C1" w:themeColor="hyperlink"/>
            <w:sz w:val="24"/>
            <w:szCs w:val="24"/>
            <w:u w:val="single"/>
          </w:rPr>
          <w:t>https://digitalcommons.georgefox.edu/cgi/viewcontent.cgi?referer=&amp;httpsredir=1&amp;article=1112&amp;context=gscp_fac</w:t>
        </w:r>
      </w:hyperlink>
    </w:p>
    <w:p w14:paraId="67F335FE" w14:textId="770981A5"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MICHEL, Andrée. </w:t>
      </w:r>
      <w:r w:rsidRPr="00A6381E">
        <w:rPr>
          <w:rFonts w:ascii="Times New Roman" w:hAnsi="Times New Roman" w:cs="Times New Roman"/>
          <w:i/>
          <w:sz w:val="24"/>
          <w:szCs w:val="24"/>
        </w:rPr>
        <w:t xml:space="preserve">Down with stereotypes! Eliminating sexism from children's literature and school textbooks </w:t>
      </w:r>
      <w:r w:rsidRPr="00A6381E">
        <w:rPr>
          <w:rFonts w:ascii="Times New Roman" w:hAnsi="Times New Roman" w:cs="Times New Roman"/>
          <w:sz w:val="24"/>
          <w:szCs w:val="24"/>
        </w:rPr>
        <w:t xml:space="preserve">[online].   Paris: United Nations Educational, 1986 [cit. 2023-10-24]. ISBN 92-3-102380-2.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36" w:history="1">
        <w:r w:rsidRPr="00A6381E">
          <w:rPr>
            <w:rFonts w:ascii="Times New Roman" w:hAnsi="Times New Roman" w:cs="Times New Roman"/>
            <w:color w:val="0563C1" w:themeColor="hyperlink"/>
            <w:sz w:val="24"/>
            <w:szCs w:val="24"/>
            <w:u w:val="single"/>
          </w:rPr>
          <w:t>https://unesdoc.unesco.org/ark:/48223/pf0000070590</w:t>
        </w:r>
      </w:hyperlink>
    </w:p>
    <w:p w14:paraId="786B4496" w14:textId="478FA0CC"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MILLER, Nick. How bestselling author David Walliams fixed his ‘white boy hero’ problem. </w:t>
      </w:r>
      <w:r w:rsidRPr="00E3306C">
        <w:rPr>
          <w:rFonts w:ascii="Times New Roman" w:hAnsi="Times New Roman" w:cs="Times New Roman"/>
          <w:i/>
          <w:sz w:val="24"/>
          <w:szCs w:val="24"/>
        </w:rPr>
        <w:t xml:space="preserve">Smh.com.au </w:t>
      </w:r>
      <w:r w:rsidRPr="00E3306C">
        <w:rPr>
          <w:rFonts w:ascii="Times New Roman" w:hAnsi="Times New Roman" w:cs="Times New Roman"/>
          <w:sz w:val="24"/>
          <w:szCs w:val="24"/>
        </w:rPr>
        <w:t>[online].</w:t>
      </w:r>
      <w:r w:rsidRPr="00E3306C">
        <w:rPr>
          <w:rFonts w:ascii="Times New Roman" w:hAnsi="Times New Roman" w:cs="Times New Roman"/>
          <w:i/>
          <w:sz w:val="24"/>
          <w:szCs w:val="24"/>
        </w:rPr>
        <w:t xml:space="preserve"> </w:t>
      </w:r>
      <w:r w:rsidRPr="00E3306C">
        <w:rPr>
          <w:rFonts w:ascii="Times New Roman" w:hAnsi="Times New Roman" w:cs="Times New Roman"/>
          <w:sz w:val="24"/>
          <w:szCs w:val="24"/>
        </w:rPr>
        <w:t xml:space="preserve">2021 [cit. 2023-10-25].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37" w:history="1">
        <w:r w:rsidRPr="00E3306C">
          <w:rPr>
            <w:rFonts w:ascii="Times New Roman" w:hAnsi="Times New Roman" w:cs="Times New Roman"/>
            <w:color w:val="0563C1" w:themeColor="hyperlink"/>
            <w:sz w:val="24"/>
            <w:szCs w:val="24"/>
            <w:u w:val="single"/>
          </w:rPr>
          <w:t>https://www.smh.com.au/culture/books/how-david-walliams-fixed-his-white-boy-hero-problem-20210407-p57h5h.html</w:t>
        </w:r>
      </w:hyperlink>
    </w:p>
    <w:p w14:paraId="46331D3C" w14:textId="042B218C"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MOHAMMED, Farah. In Children’s Books, How Much Reality is Too Much? </w:t>
      </w:r>
      <w:r w:rsidRPr="00A6381E">
        <w:rPr>
          <w:rFonts w:ascii="Times New Roman" w:hAnsi="Times New Roman" w:cs="Times New Roman"/>
          <w:i/>
          <w:sz w:val="24"/>
          <w:szCs w:val="24"/>
        </w:rPr>
        <w:t>Daily.jstor.org</w:t>
      </w:r>
      <w:r w:rsidRPr="00A6381E">
        <w:rPr>
          <w:rFonts w:ascii="Times New Roman" w:hAnsi="Times New Roman" w:cs="Times New Roman"/>
          <w:sz w:val="24"/>
          <w:szCs w:val="24"/>
        </w:rPr>
        <w:t xml:space="preserve"> [online]. 2018 [cit. 2023-09-13].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38" w:history="1">
        <w:r w:rsidRPr="00A6381E">
          <w:rPr>
            <w:rFonts w:ascii="Times New Roman" w:hAnsi="Times New Roman" w:cs="Times New Roman"/>
            <w:color w:val="0563C1" w:themeColor="hyperlink"/>
            <w:sz w:val="24"/>
            <w:szCs w:val="24"/>
            <w:u w:val="single"/>
          </w:rPr>
          <w:t>https://daily.jstor.org/in-childrens-books-how-much-reality-is-too-much/</w:t>
        </w:r>
      </w:hyperlink>
    </w:p>
    <w:p w14:paraId="31F5729F" w14:textId="3515B4E0"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lastRenderedPageBreak/>
        <w:t xml:space="preserve">MORGS. Why Reading David Walliams' Books is OK. </w:t>
      </w:r>
      <w:r w:rsidRPr="00A6381E">
        <w:rPr>
          <w:rFonts w:ascii="Times New Roman" w:hAnsi="Times New Roman" w:cs="Times New Roman"/>
          <w:i/>
          <w:sz w:val="24"/>
          <w:szCs w:val="24"/>
        </w:rPr>
        <w:t xml:space="preserve">Nexus-education.com </w:t>
      </w:r>
      <w:r w:rsidRPr="00A6381E">
        <w:rPr>
          <w:rFonts w:ascii="Times New Roman" w:hAnsi="Times New Roman" w:cs="Times New Roman"/>
          <w:sz w:val="24"/>
          <w:szCs w:val="24"/>
        </w:rPr>
        <w:t>[online].</w:t>
      </w:r>
      <w:r w:rsidRPr="00A6381E">
        <w:rPr>
          <w:rFonts w:ascii="Times New Roman" w:hAnsi="Times New Roman" w:cs="Times New Roman"/>
          <w:i/>
          <w:sz w:val="24"/>
          <w:szCs w:val="24"/>
        </w:rPr>
        <w:t xml:space="preserve"> </w:t>
      </w:r>
      <w:r w:rsidRPr="00A6381E">
        <w:rPr>
          <w:rFonts w:ascii="Times New Roman" w:hAnsi="Times New Roman" w:cs="Times New Roman"/>
          <w:sz w:val="24"/>
          <w:szCs w:val="24"/>
        </w:rPr>
        <w:t xml:space="preserve">  2020 [cit. 2023-10-25].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39" w:history="1">
        <w:r w:rsidRPr="00E3306C">
          <w:rPr>
            <w:rFonts w:ascii="Times New Roman" w:hAnsi="Times New Roman" w:cs="Times New Roman"/>
            <w:color w:val="0563C1" w:themeColor="hyperlink"/>
            <w:sz w:val="24"/>
            <w:szCs w:val="24"/>
            <w:u w:val="single"/>
          </w:rPr>
          <w:t>https://nexus-education.com/blog-posts/why-reading-david-walliams-books-is-ok/</w:t>
        </w:r>
      </w:hyperlink>
    </w:p>
    <w:p w14:paraId="303AFFDA" w14:textId="5FF2F4F1"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M.W.S. a P.S. </w:t>
      </w:r>
      <w:r w:rsidRPr="00A6381E">
        <w:rPr>
          <w:rFonts w:ascii="Times New Roman" w:hAnsi="Times New Roman" w:cs="Times New Roman"/>
          <w:i/>
          <w:sz w:val="24"/>
          <w:szCs w:val="24"/>
        </w:rPr>
        <w:t xml:space="preserve">Editors' Introduction: Ideology and Education </w:t>
      </w:r>
      <w:r w:rsidRPr="00A6381E">
        <w:rPr>
          <w:rFonts w:ascii="Times New Roman" w:hAnsi="Times New Roman" w:cs="Times New Roman"/>
          <w:sz w:val="24"/>
          <w:szCs w:val="24"/>
        </w:rPr>
        <w:t xml:space="preserve">[online]. In: . National Council of Teachers of English, 2002 [cit. 2023-06-26].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40" w:history="1">
        <w:r w:rsidRPr="00A6381E">
          <w:rPr>
            <w:rFonts w:ascii="Times New Roman" w:hAnsi="Times New Roman" w:cs="Times New Roman"/>
            <w:color w:val="0563C1" w:themeColor="hyperlink"/>
            <w:sz w:val="24"/>
            <w:szCs w:val="24"/>
            <w:u w:val="single"/>
          </w:rPr>
          <w:t>https://www.jstor.org/stable/40171620</w:t>
        </w:r>
      </w:hyperlink>
    </w:p>
    <w:p w14:paraId="6276099D" w14:textId="03EA752C"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POWELL, Molly. THE BOAR. Children should not be reading David Walliams’ books. </w:t>
      </w:r>
      <w:r w:rsidRPr="00A6381E">
        <w:rPr>
          <w:rFonts w:ascii="Times New Roman" w:hAnsi="Times New Roman" w:cs="Times New Roman"/>
          <w:i/>
          <w:sz w:val="24"/>
          <w:szCs w:val="24"/>
        </w:rPr>
        <w:t>Theboar.org</w:t>
      </w:r>
      <w:r w:rsidRPr="00A6381E">
        <w:rPr>
          <w:rFonts w:ascii="Times New Roman" w:hAnsi="Times New Roman" w:cs="Times New Roman"/>
          <w:sz w:val="24"/>
          <w:szCs w:val="24"/>
        </w:rPr>
        <w:t xml:space="preserve"> [online]. 2020 [cit. 2023-09-15].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41" w:history="1">
        <w:r w:rsidRPr="00A6381E">
          <w:rPr>
            <w:rFonts w:ascii="Times New Roman" w:hAnsi="Times New Roman" w:cs="Times New Roman"/>
            <w:color w:val="0563C1" w:themeColor="hyperlink"/>
            <w:sz w:val="24"/>
            <w:szCs w:val="24"/>
            <w:u w:val="single"/>
          </w:rPr>
          <w:t>https://theboar.org/2020/07/children-not-reading-david-walliams/</w:t>
        </w:r>
      </w:hyperlink>
    </w:p>
    <w:p w14:paraId="655BA772" w14:textId="4429E301"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QUANN, Jack. 'Parents should talk about issues with children' - Irish author weighs in on David Walliams controversy. </w:t>
      </w:r>
      <w:r w:rsidRPr="00A6381E">
        <w:rPr>
          <w:rFonts w:ascii="Times New Roman" w:hAnsi="Times New Roman" w:cs="Times New Roman"/>
          <w:i/>
          <w:sz w:val="24"/>
          <w:szCs w:val="24"/>
        </w:rPr>
        <w:t>Newstalk.com</w:t>
      </w:r>
      <w:r w:rsidRPr="00A6381E">
        <w:t xml:space="preserve"> </w:t>
      </w:r>
      <w:r w:rsidRPr="00A6381E">
        <w:rPr>
          <w:rFonts w:ascii="Times New Roman" w:hAnsi="Times New Roman" w:cs="Times New Roman"/>
          <w:sz w:val="24"/>
          <w:szCs w:val="24"/>
        </w:rPr>
        <w:t>[online]. 2020</w:t>
      </w:r>
      <w:r w:rsidRPr="00A6381E">
        <w:t xml:space="preserve"> </w:t>
      </w:r>
      <w:r w:rsidRPr="00A6381E">
        <w:rPr>
          <w:rFonts w:ascii="Times New Roman" w:hAnsi="Times New Roman" w:cs="Times New Roman"/>
          <w:sz w:val="24"/>
          <w:szCs w:val="24"/>
        </w:rPr>
        <w:t>[cit. 2023-10-24].</w:t>
      </w:r>
      <w:r w:rsidRPr="00A6381E">
        <w:rPr>
          <w:rFonts w:ascii="Times New Roman" w:hAnsi="Times New Roman" w:cs="Times New Roman"/>
          <w:i/>
          <w:sz w:val="24"/>
          <w:szCs w:val="24"/>
        </w:rPr>
        <w:t xml:space="preserve"> </w:t>
      </w:r>
      <w:r w:rsidRPr="00A6381E">
        <w:rPr>
          <w:rFonts w:ascii="Times New Roman" w:hAnsi="Times New Roman" w:cs="Times New Roman"/>
          <w:sz w:val="24"/>
          <w:szCs w:val="24"/>
        </w:rPr>
        <w:t xml:space="preserve">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42" w:history="1">
        <w:r w:rsidRPr="00A6381E">
          <w:rPr>
            <w:rFonts w:ascii="Times New Roman" w:hAnsi="Times New Roman" w:cs="Times New Roman"/>
            <w:color w:val="0563C1" w:themeColor="hyperlink"/>
            <w:sz w:val="24"/>
            <w:szCs w:val="24"/>
            <w:u w:val="single"/>
          </w:rPr>
          <w:t>https://www.newstalk.com/videos/parents-talk-issues-children-irish-author-weighs-david-walliams-controversy-1042919</w:t>
        </w:r>
      </w:hyperlink>
    </w:p>
    <w:p w14:paraId="0833B156" w14:textId="2D58BFC5"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SKYNEWS. David Walliams: Short story to be removed from book after criticism it perpetuates racial stereotypes. </w:t>
      </w:r>
      <w:r w:rsidRPr="00A6381E">
        <w:rPr>
          <w:rFonts w:ascii="Times New Roman" w:hAnsi="Times New Roman" w:cs="Times New Roman"/>
          <w:i/>
          <w:sz w:val="24"/>
          <w:szCs w:val="24"/>
        </w:rPr>
        <w:t xml:space="preserve">News.sky.com </w:t>
      </w:r>
      <w:r w:rsidRPr="00A6381E">
        <w:rPr>
          <w:rFonts w:ascii="Times New Roman" w:hAnsi="Times New Roman" w:cs="Times New Roman"/>
          <w:sz w:val="24"/>
          <w:szCs w:val="24"/>
        </w:rPr>
        <w:t xml:space="preserve">[online]. 2021 [cit. 2023-09-13].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43" w:history="1">
        <w:r w:rsidRPr="00A6381E">
          <w:rPr>
            <w:rFonts w:ascii="Times New Roman" w:hAnsi="Times New Roman" w:cs="Times New Roman"/>
            <w:color w:val="0563C1" w:themeColor="hyperlink"/>
            <w:sz w:val="24"/>
            <w:szCs w:val="24"/>
            <w:u w:val="single"/>
          </w:rPr>
          <w:t>https://news.sky.com/story/david-walliams-short-story-to-be-removed-from-book-after-criticism-it-perpetuates-racial-stereotypes-12425983</w:t>
        </w:r>
      </w:hyperlink>
    </w:p>
    <w:p w14:paraId="4226D974" w14:textId="5FD3D4EC"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SCOTT MACLEOD, Anne. </w:t>
      </w:r>
      <w:r w:rsidRPr="00A6381E">
        <w:rPr>
          <w:rFonts w:ascii="Times New Roman" w:hAnsi="Times New Roman" w:cs="Times New Roman"/>
          <w:i/>
          <w:sz w:val="24"/>
          <w:szCs w:val="24"/>
        </w:rPr>
        <w:t>Censorship and Children's Literature</w:t>
      </w:r>
      <w:r w:rsidRPr="00A6381E">
        <w:rPr>
          <w:rFonts w:ascii="Times New Roman" w:hAnsi="Times New Roman" w:cs="Times New Roman"/>
          <w:sz w:val="24"/>
          <w:szCs w:val="24"/>
        </w:rPr>
        <w:t xml:space="preserve"> [online]. The University of Chicago Press, 1983 [cit. 2023-06-22].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44" w:history="1">
        <w:r w:rsidRPr="00A6381E">
          <w:rPr>
            <w:rFonts w:ascii="Times New Roman" w:hAnsi="Times New Roman" w:cs="Times New Roman"/>
            <w:color w:val="0563C1" w:themeColor="hyperlink"/>
            <w:sz w:val="24"/>
            <w:szCs w:val="24"/>
            <w:u w:val="single"/>
          </w:rPr>
          <w:t>https://www.jstor.org/stable/4307574</w:t>
        </w:r>
      </w:hyperlink>
    </w:p>
    <w:p w14:paraId="67710D3B" w14:textId="74EA96ED"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SMITH, Tosha. WHAT MAKES A VILLAIN? FAT SHAMING IN CHILDREN’S LITERATURE. </w:t>
      </w:r>
      <w:r w:rsidRPr="00A6381E">
        <w:rPr>
          <w:rFonts w:ascii="Times New Roman" w:hAnsi="Times New Roman" w:cs="Times New Roman"/>
          <w:i/>
          <w:sz w:val="24"/>
          <w:szCs w:val="24"/>
        </w:rPr>
        <w:t>Uncexchanges.org</w:t>
      </w:r>
      <w:r w:rsidRPr="00A6381E">
        <w:rPr>
          <w:rFonts w:ascii="Times New Roman" w:hAnsi="Times New Roman" w:cs="Times New Roman"/>
          <w:sz w:val="24"/>
          <w:szCs w:val="24"/>
        </w:rPr>
        <w:t xml:space="preserve"> [online].  2016 [cit. 2023-10-15].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45" w:history="1">
        <w:r w:rsidRPr="00A6381E">
          <w:rPr>
            <w:rFonts w:ascii="Times New Roman" w:hAnsi="Times New Roman" w:cs="Times New Roman"/>
            <w:color w:val="0563C1" w:themeColor="hyperlink"/>
            <w:sz w:val="24"/>
            <w:szCs w:val="24"/>
            <w:u w:val="single"/>
          </w:rPr>
          <w:t>https://uncexchanges.org/2016/08/29/what-makes-a-villain-fat-shaming-in-childrens-literature/</w:t>
        </w:r>
      </w:hyperlink>
    </w:p>
    <w:p w14:paraId="77158552" w14:textId="17354A9A"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SUHR, Stephanie a Sally JOHNSON. </w:t>
      </w:r>
      <w:r w:rsidRPr="00A6381E">
        <w:rPr>
          <w:rFonts w:ascii="Times New Roman" w:hAnsi="Times New Roman" w:cs="Times New Roman"/>
          <w:i/>
          <w:sz w:val="24"/>
          <w:szCs w:val="24"/>
        </w:rPr>
        <w:t>Re-visiting 'PC': introduction to special issue on 'political correctness'</w:t>
      </w:r>
      <w:r w:rsidRPr="00A6381E">
        <w:rPr>
          <w:rFonts w:ascii="Times New Roman" w:hAnsi="Times New Roman" w:cs="Times New Roman"/>
          <w:sz w:val="24"/>
          <w:szCs w:val="24"/>
        </w:rPr>
        <w:t xml:space="preserve"> [online]. </w:t>
      </w:r>
      <w:r w:rsidRPr="00E3306C">
        <w:rPr>
          <w:rFonts w:ascii="Times New Roman" w:hAnsi="Times New Roman" w:cs="Times New Roman"/>
          <w:sz w:val="24"/>
          <w:szCs w:val="24"/>
        </w:rPr>
        <w:t xml:space="preserve">Sage Publications, 2003 [cit. 2023-01-04].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46" w:history="1">
        <w:r w:rsidRPr="00E3306C">
          <w:rPr>
            <w:rFonts w:ascii="Times New Roman" w:hAnsi="Times New Roman" w:cs="Times New Roman"/>
            <w:color w:val="0563C1" w:themeColor="hyperlink"/>
            <w:sz w:val="24"/>
            <w:szCs w:val="24"/>
            <w:u w:val="single"/>
          </w:rPr>
          <w:t>https://www.jstor.org/stable/42888546</w:t>
        </w:r>
      </w:hyperlink>
    </w:p>
    <w:p w14:paraId="0FA8826B" w14:textId="0CBACA70"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SYED, Armani. Why Rewrites to Roald Dahl’s Books Are Stirring Controversy. </w:t>
      </w:r>
      <w:r w:rsidRPr="00E3306C">
        <w:rPr>
          <w:rFonts w:ascii="Times New Roman" w:hAnsi="Times New Roman" w:cs="Times New Roman"/>
          <w:i/>
          <w:sz w:val="24"/>
          <w:szCs w:val="24"/>
        </w:rPr>
        <w:t xml:space="preserve">Time.com </w:t>
      </w:r>
      <w:r w:rsidRPr="00E3306C">
        <w:rPr>
          <w:rFonts w:ascii="Times New Roman" w:hAnsi="Times New Roman" w:cs="Times New Roman"/>
          <w:sz w:val="24"/>
          <w:szCs w:val="24"/>
        </w:rPr>
        <w:t>[online].</w:t>
      </w:r>
      <w:r w:rsidRPr="00E3306C">
        <w:rPr>
          <w:rFonts w:ascii="Times New Roman" w:hAnsi="Times New Roman" w:cs="Times New Roman"/>
          <w:i/>
          <w:sz w:val="24"/>
          <w:szCs w:val="24"/>
        </w:rPr>
        <w:t xml:space="preserve"> </w:t>
      </w:r>
      <w:r w:rsidRPr="00E3306C">
        <w:rPr>
          <w:rFonts w:ascii="Times New Roman" w:hAnsi="Times New Roman" w:cs="Times New Roman"/>
          <w:sz w:val="24"/>
          <w:szCs w:val="24"/>
        </w:rPr>
        <w:t xml:space="preserve">2023 [cit. 2023-10-24].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47" w:history="1">
        <w:r w:rsidRPr="00E3306C">
          <w:rPr>
            <w:rFonts w:ascii="Times New Roman" w:hAnsi="Times New Roman" w:cs="Times New Roman"/>
            <w:color w:val="0563C1" w:themeColor="hyperlink"/>
            <w:sz w:val="24"/>
            <w:szCs w:val="24"/>
            <w:u w:val="single"/>
          </w:rPr>
          <w:t>https://time.com/6256980/roald-dahl-censorship-debate/</w:t>
        </w:r>
      </w:hyperlink>
    </w:p>
    <w:p w14:paraId="4E9FFE70" w14:textId="77777777" w:rsidR="00A6381E" w:rsidRPr="00E3306C" w:rsidRDefault="00A6381E" w:rsidP="00B41F0F">
      <w:pPr>
        <w:spacing w:line="360" w:lineRule="auto"/>
        <w:rPr>
          <w:rFonts w:ascii="Times New Roman" w:hAnsi="Times New Roman" w:cs="Times New Roman"/>
          <w:sz w:val="24"/>
          <w:szCs w:val="24"/>
        </w:rPr>
      </w:pPr>
    </w:p>
    <w:p w14:paraId="6AF0F809" w14:textId="6F8BD37B"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lastRenderedPageBreak/>
        <w:t xml:space="preserve">TERRY, Kaya. 'Racist' short story about Chinese boy 'Brian Wong' is axed from new edition of David Walliams' children's book for furthering 'harmful stereotypes'. </w:t>
      </w:r>
      <w:r w:rsidRPr="00A6381E">
        <w:rPr>
          <w:rFonts w:ascii="Times New Roman" w:hAnsi="Times New Roman" w:cs="Times New Roman"/>
          <w:i/>
          <w:sz w:val="24"/>
          <w:szCs w:val="24"/>
        </w:rPr>
        <w:t>Dailymail.co.uk</w:t>
      </w:r>
      <w:r w:rsidRPr="00A6381E">
        <w:rPr>
          <w:rFonts w:ascii="Times New Roman" w:hAnsi="Times New Roman" w:cs="Times New Roman"/>
          <w:sz w:val="24"/>
          <w:szCs w:val="24"/>
        </w:rPr>
        <w:t xml:space="preserve"> [online]. 2021 [cit. 2023-09-08].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48" w:history="1">
        <w:r w:rsidRPr="00A6381E">
          <w:rPr>
            <w:rFonts w:ascii="Times New Roman" w:hAnsi="Times New Roman" w:cs="Times New Roman"/>
            <w:color w:val="0563C1" w:themeColor="hyperlink"/>
            <w:sz w:val="24"/>
            <w:szCs w:val="24"/>
            <w:u w:val="single"/>
          </w:rPr>
          <w:t>https://www.dailymail.co.uk/news/article-10057441/Racist-story-Chinese-boy-Brian-Wong-axed-new-edition-David-Walliams-kids-book.html</w:t>
        </w:r>
      </w:hyperlink>
    </w:p>
    <w:p w14:paraId="396859F2" w14:textId="5B020848" w:rsidR="00A6381E" w:rsidRPr="005D26F5"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THANASSI, Sala. OPINION | “Political correctness” debate represents generational, empathy divide. </w:t>
      </w:r>
      <w:r w:rsidRPr="00A6381E">
        <w:rPr>
          <w:rFonts w:ascii="Times New Roman" w:hAnsi="Times New Roman" w:cs="Times New Roman"/>
          <w:i/>
          <w:sz w:val="24"/>
          <w:szCs w:val="24"/>
        </w:rPr>
        <w:t>Tulanehullabaloo.com</w:t>
      </w:r>
      <w:r w:rsidRPr="00A6381E">
        <w:rPr>
          <w:rFonts w:ascii="Times New Roman" w:hAnsi="Times New Roman" w:cs="Times New Roman"/>
          <w:sz w:val="24"/>
          <w:szCs w:val="24"/>
        </w:rPr>
        <w:t xml:space="preserve"> [online]. </w:t>
      </w:r>
      <w:r w:rsidRPr="005D26F5">
        <w:rPr>
          <w:rFonts w:ascii="Times New Roman" w:hAnsi="Times New Roman" w:cs="Times New Roman"/>
          <w:sz w:val="24"/>
          <w:szCs w:val="24"/>
        </w:rPr>
        <w:t xml:space="preserve">2021 [cit. 2023-09-13].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49" w:history="1">
        <w:r w:rsidRPr="005D26F5">
          <w:rPr>
            <w:rFonts w:ascii="Times New Roman" w:hAnsi="Times New Roman" w:cs="Times New Roman"/>
            <w:color w:val="0563C1" w:themeColor="hyperlink"/>
            <w:sz w:val="24"/>
            <w:szCs w:val="24"/>
            <w:u w:val="single"/>
          </w:rPr>
          <w:t>https://tulanehullabaloo.com/55297/views/opinion-political-correctness-debate-represents-generational-empathy-divide/</w:t>
        </w:r>
      </w:hyperlink>
    </w:p>
    <w:p w14:paraId="734F694F" w14:textId="637E1028"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VACHHARAJANI, Bijal. I wanted something different from Harry Potter: David Walliams. </w:t>
      </w:r>
      <w:r w:rsidRPr="00A6381E">
        <w:rPr>
          <w:rFonts w:ascii="Times New Roman" w:hAnsi="Times New Roman" w:cs="Times New Roman"/>
          <w:i/>
          <w:sz w:val="24"/>
          <w:szCs w:val="24"/>
        </w:rPr>
        <w:t xml:space="preserve">Bijalvv.wordpress.com </w:t>
      </w:r>
      <w:r w:rsidRPr="00A6381E">
        <w:rPr>
          <w:rFonts w:ascii="Times New Roman" w:hAnsi="Times New Roman" w:cs="Times New Roman"/>
          <w:sz w:val="24"/>
          <w:szCs w:val="24"/>
        </w:rPr>
        <w:t>[online].</w:t>
      </w:r>
      <w:r w:rsidRPr="00A6381E">
        <w:rPr>
          <w:rFonts w:ascii="Times New Roman" w:hAnsi="Times New Roman" w:cs="Times New Roman"/>
          <w:i/>
          <w:sz w:val="24"/>
          <w:szCs w:val="24"/>
        </w:rPr>
        <w:t xml:space="preserve"> </w:t>
      </w:r>
      <w:r w:rsidRPr="00A6381E">
        <w:rPr>
          <w:rFonts w:ascii="Times New Roman" w:hAnsi="Times New Roman" w:cs="Times New Roman"/>
          <w:sz w:val="24"/>
          <w:szCs w:val="24"/>
        </w:rPr>
        <w:t xml:space="preserve"> 2017 [cit. 2023-10-25].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50" w:history="1">
        <w:r w:rsidRPr="00A6381E">
          <w:rPr>
            <w:rFonts w:ascii="Times New Roman" w:hAnsi="Times New Roman" w:cs="Times New Roman"/>
            <w:color w:val="0563C1" w:themeColor="hyperlink"/>
            <w:sz w:val="24"/>
            <w:szCs w:val="24"/>
            <w:u w:val="single"/>
          </w:rPr>
          <w:t>https://bijalvv.wordpress.com/category/childrens-literature-media/page/4/</w:t>
        </w:r>
      </w:hyperlink>
    </w:p>
    <w:p w14:paraId="4887F814" w14:textId="612F23BF"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VERNON, Hayden. Roald Dahl books rewritten to remove language deemed offensive. </w:t>
      </w:r>
      <w:r w:rsidRPr="00E3306C">
        <w:rPr>
          <w:rFonts w:ascii="Times New Roman" w:hAnsi="Times New Roman" w:cs="Times New Roman"/>
          <w:i/>
          <w:sz w:val="24"/>
          <w:szCs w:val="24"/>
        </w:rPr>
        <w:t xml:space="preserve">Theguardian.com </w:t>
      </w:r>
      <w:r w:rsidRPr="00E3306C">
        <w:rPr>
          <w:rFonts w:ascii="Times New Roman" w:hAnsi="Times New Roman" w:cs="Times New Roman"/>
          <w:sz w:val="24"/>
          <w:szCs w:val="24"/>
        </w:rPr>
        <w:t>[online].</w:t>
      </w:r>
      <w:r w:rsidRPr="00E3306C">
        <w:rPr>
          <w:rFonts w:ascii="Times New Roman" w:hAnsi="Times New Roman" w:cs="Times New Roman"/>
          <w:i/>
          <w:sz w:val="24"/>
          <w:szCs w:val="24"/>
        </w:rPr>
        <w:t xml:space="preserve"> </w:t>
      </w:r>
      <w:r w:rsidRPr="00E3306C">
        <w:rPr>
          <w:rFonts w:ascii="Times New Roman" w:hAnsi="Times New Roman" w:cs="Times New Roman"/>
          <w:sz w:val="24"/>
          <w:szCs w:val="24"/>
        </w:rPr>
        <w:t xml:space="preserve"> 2023 [cit. 2023-10-24].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51" w:history="1">
        <w:r w:rsidRPr="00E3306C">
          <w:rPr>
            <w:rFonts w:ascii="Times New Roman" w:hAnsi="Times New Roman" w:cs="Times New Roman"/>
            <w:color w:val="0563C1" w:themeColor="hyperlink"/>
            <w:sz w:val="24"/>
            <w:szCs w:val="24"/>
            <w:u w:val="single"/>
          </w:rPr>
          <w:t>https://www.theguardian.com/books/2023/feb/18/roald-dahl-books-rewritten-to-remove-language-deemed-offensive</w:t>
        </w:r>
      </w:hyperlink>
    </w:p>
    <w:p w14:paraId="23450530" w14:textId="597FEC89"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WHSMITH. The Real Reason Why Humour is Important in David Walliams’ Books.  </w:t>
      </w:r>
      <w:r w:rsidRPr="00A6381E">
        <w:rPr>
          <w:rFonts w:ascii="Times New Roman" w:hAnsi="Times New Roman" w:cs="Times New Roman"/>
          <w:i/>
          <w:sz w:val="24"/>
          <w:szCs w:val="24"/>
        </w:rPr>
        <w:t>Blog.whsmith.co.uk</w:t>
      </w:r>
      <w:r w:rsidRPr="00A6381E">
        <w:rPr>
          <w:rFonts w:ascii="Times New Roman" w:hAnsi="Times New Roman" w:cs="Times New Roman"/>
          <w:sz w:val="24"/>
          <w:szCs w:val="24"/>
        </w:rPr>
        <w:t xml:space="preserve"> [online].   2016 [cit. 2023-10-25].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52" w:history="1">
        <w:r w:rsidRPr="00A6381E">
          <w:rPr>
            <w:rFonts w:ascii="Times New Roman" w:hAnsi="Times New Roman" w:cs="Times New Roman"/>
            <w:color w:val="0563C1" w:themeColor="hyperlink"/>
            <w:sz w:val="24"/>
            <w:szCs w:val="24"/>
            <w:u w:val="single"/>
          </w:rPr>
          <w:t>https://blog.whsmith.co.uk/the-real-reason-why-humour-is-important-in-david-walliams-books/</w:t>
        </w:r>
      </w:hyperlink>
    </w:p>
    <w:p w14:paraId="29E4C7D3" w14:textId="345F8677"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WILLIAMS, Imogen Russell. Filth and fame: how David Walliams became king of kids’ books. </w:t>
      </w:r>
      <w:r w:rsidRPr="00E3306C">
        <w:rPr>
          <w:rFonts w:ascii="Times New Roman" w:hAnsi="Times New Roman" w:cs="Times New Roman"/>
          <w:i/>
          <w:sz w:val="24"/>
          <w:szCs w:val="24"/>
        </w:rPr>
        <w:t>Theguardian.com</w:t>
      </w:r>
      <w:r w:rsidRPr="00E3306C">
        <w:rPr>
          <w:rFonts w:ascii="Times New Roman" w:hAnsi="Times New Roman" w:cs="Times New Roman"/>
          <w:sz w:val="24"/>
          <w:szCs w:val="24"/>
        </w:rPr>
        <w:t xml:space="preserve"> [online].  2017 [cit. 2023-09-26].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53" w:history="1">
        <w:r w:rsidRPr="00E3306C">
          <w:rPr>
            <w:rFonts w:ascii="Times New Roman" w:hAnsi="Times New Roman" w:cs="Times New Roman"/>
            <w:color w:val="0563C1" w:themeColor="hyperlink"/>
            <w:sz w:val="24"/>
            <w:szCs w:val="24"/>
            <w:u w:val="single"/>
          </w:rPr>
          <w:t>https://www.theguardian.com/tv-and-radio/shortcuts/2017/jul/25/filth-fame-how-david-walliams-became-king-of-kids-books</w:t>
        </w:r>
      </w:hyperlink>
    </w:p>
    <w:p w14:paraId="48D2A4C5" w14:textId="236ABE36" w:rsidR="00A6381E" w:rsidRPr="00E3306C"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WILLIAMS, Zoe. Feminism, fattism and fart jokes: do David Walliams's books pass the smell test?. </w:t>
      </w:r>
      <w:r w:rsidRPr="00E3306C">
        <w:rPr>
          <w:rFonts w:ascii="Times New Roman" w:hAnsi="Times New Roman" w:cs="Times New Roman"/>
          <w:sz w:val="24"/>
          <w:szCs w:val="24"/>
        </w:rPr>
        <w:t xml:space="preserve">Theguardian.com [online].   2018 [cit. 2023-09-26]. </w:t>
      </w:r>
      <w:r w:rsidR="00750A1C">
        <w:rPr>
          <w:rFonts w:ascii="Times New Roman" w:hAnsi="Times New Roman" w:cs="Times New Roman"/>
          <w:sz w:val="24"/>
          <w:szCs w:val="24"/>
        </w:rPr>
        <w:t>Available at</w:t>
      </w:r>
      <w:r w:rsidRPr="00E3306C">
        <w:rPr>
          <w:rFonts w:ascii="Times New Roman" w:hAnsi="Times New Roman" w:cs="Times New Roman"/>
          <w:sz w:val="24"/>
          <w:szCs w:val="24"/>
        </w:rPr>
        <w:t xml:space="preserve">: </w:t>
      </w:r>
      <w:hyperlink r:id="rId54" w:history="1">
        <w:r w:rsidRPr="00E3306C">
          <w:rPr>
            <w:rFonts w:ascii="Times New Roman" w:hAnsi="Times New Roman" w:cs="Times New Roman"/>
            <w:color w:val="0563C1" w:themeColor="hyperlink"/>
            <w:sz w:val="24"/>
            <w:szCs w:val="24"/>
            <w:u w:val="single"/>
          </w:rPr>
          <w:t>https://www.theguardian.com/books/2018/feb/01/david-walliams-presidents-club-dinner</w:t>
        </w:r>
      </w:hyperlink>
    </w:p>
    <w:p w14:paraId="5407FF78" w14:textId="69DD7478" w:rsidR="00A6381E" w:rsidRPr="00A6381E"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t xml:space="preserve">YENIKA-AGBAW, Vivian. </w:t>
      </w:r>
      <w:r w:rsidRPr="00A6381E">
        <w:rPr>
          <w:rFonts w:ascii="Times New Roman" w:hAnsi="Times New Roman" w:cs="Times New Roman"/>
          <w:i/>
          <w:sz w:val="24"/>
          <w:szCs w:val="24"/>
        </w:rPr>
        <w:t>Taking Children's Literature Seriously:</w:t>
      </w:r>
      <w:r w:rsidR="005D26F5">
        <w:rPr>
          <w:rFonts w:ascii="Times New Roman" w:hAnsi="Times New Roman" w:cs="Times New Roman"/>
          <w:i/>
          <w:sz w:val="24"/>
          <w:szCs w:val="24"/>
        </w:rPr>
        <w:t xml:space="preserve"> </w:t>
      </w:r>
      <w:r w:rsidRPr="00A6381E">
        <w:rPr>
          <w:rFonts w:ascii="Times New Roman" w:hAnsi="Times New Roman" w:cs="Times New Roman"/>
          <w:i/>
          <w:sz w:val="24"/>
          <w:szCs w:val="24"/>
        </w:rPr>
        <w:t>Reading for Pleasure and Social Change</w:t>
      </w:r>
      <w:r w:rsidRPr="00A6381E">
        <w:rPr>
          <w:rFonts w:ascii="Times New Roman" w:hAnsi="Times New Roman" w:cs="Times New Roman"/>
          <w:sz w:val="24"/>
          <w:szCs w:val="24"/>
        </w:rPr>
        <w:t xml:space="preserve"> [online]. In: National Council of Teachers of English, 1997 [cit. 2023-06-23]. </w:t>
      </w:r>
      <w:r w:rsidR="00750A1C">
        <w:rPr>
          <w:rFonts w:ascii="Times New Roman" w:hAnsi="Times New Roman" w:cs="Times New Roman"/>
          <w:sz w:val="24"/>
          <w:szCs w:val="24"/>
        </w:rPr>
        <w:t>Available at</w:t>
      </w:r>
      <w:r w:rsidRPr="00A6381E">
        <w:rPr>
          <w:rFonts w:ascii="Times New Roman" w:hAnsi="Times New Roman" w:cs="Times New Roman"/>
          <w:sz w:val="24"/>
          <w:szCs w:val="24"/>
        </w:rPr>
        <w:t xml:space="preserve">: </w:t>
      </w:r>
      <w:hyperlink r:id="rId55" w:history="1">
        <w:r w:rsidRPr="00A6381E">
          <w:rPr>
            <w:rFonts w:ascii="Times New Roman" w:hAnsi="Times New Roman" w:cs="Times New Roman"/>
            <w:color w:val="0563C1" w:themeColor="hyperlink"/>
            <w:sz w:val="24"/>
            <w:szCs w:val="24"/>
            <w:u w:val="single"/>
          </w:rPr>
          <w:t>https://www.jstor.org/stable/41482897</w:t>
        </w:r>
      </w:hyperlink>
    </w:p>
    <w:p w14:paraId="51E079A1" w14:textId="381BA7D1" w:rsidR="00A6381E" w:rsidRPr="005D26F5" w:rsidRDefault="00A6381E" w:rsidP="00B41F0F">
      <w:pPr>
        <w:spacing w:line="360" w:lineRule="auto"/>
        <w:rPr>
          <w:rFonts w:ascii="Times New Roman" w:hAnsi="Times New Roman" w:cs="Times New Roman"/>
          <w:sz w:val="24"/>
          <w:szCs w:val="24"/>
        </w:rPr>
      </w:pPr>
      <w:r w:rsidRPr="00A6381E">
        <w:rPr>
          <w:rFonts w:ascii="Times New Roman" w:hAnsi="Times New Roman" w:cs="Times New Roman"/>
          <w:sz w:val="24"/>
          <w:szCs w:val="24"/>
        </w:rPr>
        <w:lastRenderedPageBreak/>
        <w:t xml:space="preserve">ZELASKO, Alicja. David Walliams British actor, author, and host. </w:t>
      </w:r>
      <w:r w:rsidRPr="005D26F5">
        <w:rPr>
          <w:rFonts w:ascii="Times New Roman" w:hAnsi="Times New Roman" w:cs="Times New Roman"/>
          <w:i/>
          <w:sz w:val="24"/>
          <w:szCs w:val="24"/>
        </w:rPr>
        <w:t>Britannica.com</w:t>
      </w:r>
      <w:r w:rsidRPr="005D26F5">
        <w:rPr>
          <w:rFonts w:ascii="Times New Roman" w:hAnsi="Times New Roman" w:cs="Times New Roman"/>
          <w:sz w:val="24"/>
          <w:szCs w:val="24"/>
        </w:rPr>
        <w:t xml:space="preserve"> [online]. 2023 [cit. 2023-09-13]. </w:t>
      </w:r>
      <w:r w:rsidR="00750A1C">
        <w:rPr>
          <w:rFonts w:ascii="Times New Roman" w:hAnsi="Times New Roman" w:cs="Times New Roman"/>
          <w:sz w:val="24"/>
          <w:szCs w:val="24"/>
        </w:rPr>
        <w:t>Available at</w:t>
      </w:r>
      <w:r w:rsidRPr="005D26F5">
        <w:rPr>
          <w:rFonts w:ascii="Times New Roman" w:hAnsi="Times New Roman" w:cs="Times New Roman"/>
          <w:sz w:val="24"/>
          <w:szCs w:val="24"/>
        </w:rPr>
        <w:t xml:space="preserve">: </w:t>
      </w:r>
      <w:hyperlink r:id="rId56" w:history="1">
        <w:r w:rsidRPr="005D26F5">
          <w:rPr>
            <w:rFonts w:ascii="Times New Roman" w:hAnsi="Times New Roman" w:cs="Times New Roman"/>
            <w:color w:val="0563C1" w:themeColor="hyperlink"/>
            <w:sz w:val="24"/>
            <w:szCs w:val="24"/>
            <w:u w:val="single"/>
          </w:rPr>
          <w:t>https://www.britannica.com/biography/David-Walliams</w:t>
        </w:r>
      </w:hyperlink>
    </w:p>
    <w:p w14:paraId="2BA709EE" w14:textId="77777777" w:rsidR="00BD7AF1" w:rsidRPr="005D26F5" w:rsidRDefault="00BD7AF1">
      <w:pPr>
        <w:rPr>
          <w:rFonts w:ascii="Times New Roman" w:hAnsi="Times New Roman" w:cs="Times New Roman"/>
          <w:sz w:val="24"/>
          <w:szCs w:val="24"/>
        </w:rPr>
      </w:pPr>
      <w:r w:rsidRPr="005D26F5">
        <w:rPr>
          <w:rFonts w:ascii="Times New Roman" w:hAnsi="Times New Roman" w:cs="Times New Roman"/>
          <w:sz w:val="24"/>
          <w:szCs w:val="24"/>
        </w:rPr>
        <w:br w:type="page"/>
      </w:r>
    </w:p>
    <w:p w14:paraId="4234AD47" w14:textId="77777777" w:rsidR="00A6381E" w:rsidRPr="005D26F5" w:rsidRDefault="00A6381E" w:rsidP="00A6381E">
      <w:pPr>
        <w:rPr>
          <w:rFonts w:ascii="Times New Roman" w:hAnsi="Times New Roman" w:cs="Times New Roman"/>
          <w:b/>
          <w:sz w:val="32"/>
          <w:szCs w:val="32"/>
        </w:rPr>
      </w:pPr>
      <w:r w:rsidRPr="005D26F5">
        <w:rPr>
          <w:rFonts w:ascii="Times New Roman" w:hAnsi="Times New Roman" w:cs="Times New Roman"/>
          <w:b/>
          <w:sz w:val="32"/>
          <w:szCs w:val="32"/>
        </w:rPr>
        <w:lastRenderedPageBreak/>
        <w:t>Resum</w:t>
      </w:r>
      <w:r w:rsidRPr="00A6381E">
        <w:rPr>
          <w:rFonts w:ascii="Times New Roman" w:hAnsi="Times New Roman" w:cs="Times New Roman"/>
          <w:b/>
          <w:sz w:val="32"/>
          <w:szCs w:val="32"/>
          <w:lang w:val="cs-CZ"/>
        </w:rPr>
        <w:t>é</w:t>
      </w:r>
      <w:r w:rsidRPr="005D26F5">
        <w:rPr>
          <w:rFonts w:ascii="Times New Roman" w:hAnsi="Times New Roman" w:cs="Times New Roman"/>
          <w:b/>
          <w:sz w:val="32"/>
          <w:szCs w:val="32"/>
        </w:rPr>
        <w:t xml:space="preserve"> </w:t>
      </w:r>
    </w:p>
    <w:p w14:paraId="79E85102" w14:textId="36FAA50F" w:rsidR="00F24BED" w:rsidRPr="005D26F5" w:rsidRDefault="00A6381E" w:rsidP="00A6381E">
      <w:pPr>
        <w:spacing w:line="360" w:lineRule="auto"/>
        <w:jc w:val="both"/>
        <w:rPr>
          <w:rFonts w:ascii="Times New Roman" w:hAnsi="Times New Roman" w:cs="Times New Roman"/>
          <w:sz w:val="24"/>
          <w:szCs w:val="24"/>
        </w:rPr>
      </w:pPr>
      <w:r w:rsidRPr="005D26F5">
        <w:rPr>
          <w:rFonts w:ascii="Times New Roman" w:hAnsi="Times New Roman" w:cs="Times New Roman"/>
          <w:sz w:val="24"/>
          <w:szCs w:val="24"/>
        </w:rPr>
        <w:t xml:space="preserve">Bakalářská práce se zabývá literárními díly Davida Walliamse ve vztahu k politické korektnosti. Cílem bylo analyzovat Walliamsova literární díla na základě nedávné mediální kritiky. Práce se skládá ze dvou hlavních částí: teoretické části, kde jsem představila pojem politická korektnost, </w:t>
      </w:r>
      <w:r w:rsidR="00193419" w:rsidRPr="00B73D7A">
        <w:rPr>
          <w:rFonts w:ascii="Times New Roman" w:hAnsi="Times New Roman" w:cs="Times New Roman"/>
          <w:sz w:val="24"/>
          <w:szCs w:val="24"/>
        </w:rPr>
        <w:t xml:space="preserve">a </w:t>
      </w:r>
      <w:r w:rsidRPr="005D26F5">
        <w:rPr>
          <w:rFonts w:ascii="Times New Roman" w:hAnsi="Times New Roman" w:cs="Times New Roman"/>
          <w:sz w:val="24"/>
          <w:szCs w:val="24"/>
        </w:rPr>
        <w:t>demonstrovala</w:t>
      </w:r>
      <w:r w:rsidR="00193419" w:rsidRPr="00B73D7A">
        <w:rPr>
          <w:rFonts w:ascii="Times New Roman" w:hAnsi="Times New Roman" w:cs="Times New Roman"/>
          <w:sz w:val="24"/>
          <w:szCs w:val="24"/>
        </w:rPr>
        <w:t>,</w:t>
      </w:r>
      <w:r w:rsidRPr="005D26F5">
        <w:rPr>
          <w:rFonts w:ascii="Times New Roman" w:hAnsi="Times New Roman" w:cs="Times New Roman"/>
          <w:sz w:val="24"/>
          <w:szCs w:val="24"/>
        </w:rPr>
        <w:t xml:space="preserve"> jak politická korektnost funguje a jaký má dopad, a praktické části, kde jsem se zaměřila na identifikaci kontroverzních témat ve Walliamsových dílech, konkrétně rasismus a kulturní stereotypy, hanobení těla, misogynii a sexismus, spole</w:t>
      </w:r>
      <w:r w:rsidRPr="00A6381E">
        <w:rPr>
          <w:rFonts w:ascii="Times New Roman" w:hAnsi="Times New Roman" w:cs="Times New Roman"/>
          <w:sz w:val="24"/>
          <w:szCs w:val="24"/>
          <w:lang w:val="cs-CZ"/>
        </w:rPr>
        <w:t>čenskou</w:t>
      </w:r>
      <w:r w:rsidRPr="005D26F5">
        <w:rPr>
          <w:rFonts w:ascii="Times New Roman" w:hAnsi="Times New Roman" w:cs="Times New Roman"/>
          <w:sz w:val="24"/>
          <w:szCs w:val="24"/>
        </w:rPr>
        <w:t xml:space="preserve"> diskriminaci a prvky týkající se LGBTQ+. Dále jsem tyto prvky porovnala s jejich výskytem v dětské literatuře a zhodnotila kritiku směřovanou na Walliamsova díla. Snažila jsem se demonstrovat, že zážitek a radost ze čtení jsou v dětských knihách důležitější než politicky korektní obsah.</w:t>
      </w:r>
    </w:p>
    <w:p w14:paraId="6078C039" w14:textId="77777777" w:rsidR="00F24BED" w:rsidRPr="005D26F5" w:rsidRDefault="00F24BED">
      <w:pPr>
        <w:rPr>
          <w:rFonts w:ascii="Times New Roman" w:hAnsi="Times New Roman" w:cs="Times New Roman"/>
          <w:sz w:val="24"/>
          <w:szCs w:val="24"/>
        </w:rPr>
      </w:pPr>
      <w:r w:rsidRPr="005D26F5">
        <w:rPr>
          <w:rFonts w:ascii="Times New Roman" w:hAnsi="Times New Roman" w:cs="Times New Roman"/>
          <w:sz w:val="24"/>
          <w:szCs w:val="24"/>
        </w:rPr>
        <w:br w:type="page"/>
      </w:r>
    </w:p>
    <w:p w14:paraId="13732659" w14:textId="77777777" w:rsidR="00A6381E" w:rsidRPr="00A6381E" w:rsidRDefault="00A6381E" w:rsidP="00A6381E">
      <w:pPr>
        <w:keepNext/>
        <w:keepLines/>
        <w:spacing w:before="240" w:after="0" w:line="240" w:lineRule="auto"/>
        <w:outlineLvl w:val="0"/>
        <w:rPr>
          <w:rFonts w:ascii="Times New Roman" w:eastAsiaTheme="majorEastAsia" w:hAnsi="Times New Roman" w:cs="Times New Roman"/>
          <w:b/>
          <w:sz w:val="32"/>
          <w:szCs w:val="32"/>
        </w:rPr>
      </w:pPr>
      <w:bookmarkStart w:id="50" w:name="_Toc149229148"/>
      <w:r w:rsidRPr="00A6381E">
        <w:rPr>
          <w:rFonts w:ascii="Times New Roman" w:eastAsiaTheme="majorEastAsia" w:hAnsi="Times New Roman" w:cs="Times New Roman"/>
          <w:b/>
          <w:sz w:val="32"/>
          <w:szCs w:val="32"/>
        </w:rPr>
        <w:lastRenderedPageBreak/>
        <w:t>Annotation</w:t>
      </w:r>
      <w:bookmarkEnd w:id="50"/>
    </w:p>
    <w:p w14:paraId="4392DD6D" w14:textId="77777777" w:rsidR="00A6381E" w:rsidRPr="00A6381E" w:rsidRDefault="00A6381E" w:rsidP="00A6381E"/>
    <w:tbl>
      <w:tblPr>
        <w:tblStyle w:val="Mkatabulky"/>
        <w:tblW w:w="0" w:type="auto"/>
        <w:tblLook w:val="04A0" w:firstRow="1" w:lastRow="0" w:firstColumn="1" w:lastColumn="0" w:noHBand="0" w:noVBand="1"/>
      </w:tblPr>
      <w:tblGrid>
        <w:gridCol w:w="3114"/>
        <w:gridCol w:w="5947"/>
      </w:tblGrid>
      <w:tr w:rsidR="00A6381E" w:rsidRPr="00A6381E" w14:paraId="1A89E05F" w14:textId="77777777" w:rsidTr="00A6381E">
        <w:tc>
          <w:tcPr>
            <w:tcW w:w="3114" w:type="dxa"/>
          </w:tcPr>
          <w:p w14:paraId="7445882B"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Jméno a příjmení:</w:t>
            </w:r>
          </w:p>
        </w:tc>
        <w:tc>
          <w:tcPr>
            <w:tcW w:w="5947" w:type="dxa"/>
          </w:tcPr>
          <w:p w14:paraId="2A85D734"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Michaela Pender</w:t>
            </w:r>
          </w:p>
          <w:p w14:paraId="6B9DA9D9" w14:textId="77777777" w:rsidR="00A6381E" w:rsidRPr="00A6381E" w:rsidRDefault="00A6381E" w:rsidP="00A6381E">
            <w:pPr>
              <w:rPr>
                <w:rFonts w:ascii="Times New Roman" w:hAnsi="Times New Roman" w:cs="Times New Roman"/>
                <w:sz w:val="24"/>
                <w:szCs w:val="24"/>
              </w:rPr>
            </w:pPr>
          </w:p>
        </w:tc>
      </w:tr>
      <w:tr w:rsidR="00A6381E" w:rsidRPr="00A6381E" w14:paraId="154218DA" w14:textId="77777777" w:rsidTr="00A6381E">
        <w:tc>
          <w:tcPr>
            <w:tcW w:w="3114" w:type="dxa"/>
          </w:tcPr>
          <w:p w14:paraId="36715DC6"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Katedra nebo ústav:</w:t>
            </w:r>
          </w:p>
        </w:tc>
        <w:tc>
          <w:tcPr>
            <w:tcW w:w="5947" w:type="dxa"/>
          </w:tcPr>
          <w:p w14:paraId="362756C9"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Ústav cizích jazyků</w:t>
            </w:r>
          </w:p>
          <w:p w14:paraId="1E393F67" w14:textId="77777777" w:rsidR="00A6381E" w:rsidRPr="00A6381E" w:rsidRDefault="00A6381E" w:rsidP="00A6381E">
            <w:pPr>
              <w:rPr>
                <w:rFonts w:ascii="Times New Roman" w:hAnsi="Times New Roman" w:cs="Times New Roman"/>
                <w:sz w:val="24"/>
                <w:szCs w:val="24"/>
              </w:rPr>
            </w:pPr>
          </w:p>
        </w:tc>
      </w:tr>
      <w:tr w:rsidR="00A6381E" w:rsidRPr="00B73D7A" w14:paraId="3FAF1A03" w14:textId="77777777" w:rsidTr="00A6381E">
        <w:tc>
          <w:tcPr>
            <w:tcW w:w="3114" w:type="dxa"/>
          </w:tcPr>
          <w:p w14:paraId="23C03325"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Vedoucí práce:</w:t>
            </w:r>
          </w:p>
        </w:tc>
        <w:tc>
          <w:tcPr>
            <w:tcW w:w="5947" w:type="dxa"/>
          </w:tcPr>
          <w:p w14:paraId="1F76E504" w14:textId="77777777" w:rsidR="00A6381E" w:rsidRPr="00B73D7A" w:rsidRDefault="00A6381E" w:rsidP="00A6381E">
            <w:pPr>
              <w:rPr>
                <w:rFonts w:ascii="Times New Roman" w:hAnsi="Times New Roman" w:cs="Times New Roman"/>
                <w:sz w:val="24"/>
                <w:szCs w:val="24"/>
                <w:lang w:val="fr-FR"/>
              </w:rPr>
            </w:pPr>
            <w:r w:rsidRPr="00B73D7A">
              <w:rPr>
                <w:rFonts w:ascii="Times New Roman" w:hAnsi="Times New Roman" w:cs="Times New Roman"/>
                <w:sz w:val="24"/>
                <w:szCs w:val="24"/>
                <w:lang w:val="fr-FR"/>
              </w:rPr>
              <w:t>Mgr. Petr Anténe, M.A., Ph.D.</w:t>
            </w:r>
          </w:p>
          <w:p w14:paraId="2F3C8460" w14:textId="77777777" w:rsidR="00A6381E" w:rsidRPr="00B73D7A" w:rsidRDefault="00A6381E" w:rsidP="00A6381E">
            <w:pPr>
              <w:rPr>
                <w:rFonts w:ascii="Times New Roman" w:hAnsi="Times New Roman" w:cs="Times New Roman"/>
                <w:sz w:val="24"/>
                <w:szCs w:val="24"/>
                <w:lang w:val="fr-FR"/>
              </w:rPr>
            </w:pPr>
          </w:p>
        </w:tc>
      </w:tr>
      <w:tr w:rsidR="00A6381E" w:rsidRPr="00A6381E" w14:paraId="5CF5CC4B" w14:textId="77777777" w:rsidTr="00A6381E">
        <w:tc>
          <w:tcPr>
            <w:tcW w:w="3114" w:type="dxa"/>
          </w:tcPr>
          <w:p w14:paraId="3B85B557"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Rok obhajoby:</w:t>
            </w:r>
          </w:p>
        </w:tc>
        <w:tc>
          <w:tcPr>
            <w:tcW w:w="5947" w:type="dxa"/>
          </w:tcPr>
          <w:p w14:paraId="138A92B1"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2024</w:t>
            </w:r>
          </w:p>
          <w:p w14:paraId="462A39BC" w14:textId="77777777" w:rsidR="00A6381E" w:rsidRPr="00A6381E" w:rsidRDefault="00A6381E" w:rsidP="00A6381E">
            <w:pPr>
              <w:rPr>
                <w:rFonts w:ascii="Times New Roman" w:hAnsi="Times New Roman" w:cs="Times New Roman"/>
                <w:sz w:val="24"/>
                <w:szCs w:val="24"/>
              </w:rPr>
            </w:pPr>
          </w:p>
        </w:tc>
      </w:tr>
    </w:tbl>
    <w:p w14:paraId="5CAB41C5" w14:textId="77777777" w:rsidR="00A6381E" w:rsidRPr="00A6381E" w:rsidRDefault="00A6381E" w:rsidP="00A6381E">
      <w:pPr>
        <w:spacing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3114"/>
        <w:gridCol w:w="5947"/>
      </w:tblGrid>
      <w:tr w:rsidR="00A6381E" w:rsidRPr="00A6381E" w14:paraId="0EFDD2C6" w14:textId="77777777" w:rsidTr="00A6381E">
        <w:tc>
          <w:tcPr>
            <w:tcW w:w="3114" w:type="dxa"/>
          </w:tcPr>
          <w:p w14:paraId="31070B51"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Název práce:</w:t>
            </w:r>
          </w:p>
        </w:tc>
        <w:tc>
          <w:tcPr>
            <w:tcW w:w="5947" w:type="dxa"/>
          </w:tcPr>
          <w:p w14:paraId="7649F9B7" w14:textId="77777777" w:rsidR="00A6381E" w:rsidRPr="00A6381E" w:rsidRDefault="00A6381E" w:rsidP="00A6381E">
            <w:pPr>
              <w:jc w:val="both"/>
              <w:rPr>
                <w:rFonts w:ascii="Times New Roman" w:hAnsi="Times New Roman" w:cs="Times New Roman"/>
                <w:sz w:val="24"/>
                <w:szCs w:val="24"/>
              </w:rPr>
            </w:pPr>
            <w:r w:rsidRPr="00A6381E">
              <w:rPr>
                <w:rFonts w:ascii="Times New Roman" w:hAnsi="Times New Roman" w:cs="Times New Roman"/>
                <w:sz w:val="24"/>
                <w:szCs w:val="24"/>
              </w:rPr>
              <w:t>Literární díla Davida Walliamse ve vztahu k politické korektnosti</w:t>
            </w:r>
          </w:p>
        </w:tc>
      </w:tr>
      <w:tr w:rsidR="00A6381E" w:rsidRPr="00A6381E" w14:paraId="205E03AB" w14:textId="77777777" w:rsidTr="00A6381E">
        <w:tc>
          <w:tcPr>
            <w:tcW w:w="3114" w:type="dxa"/>
          </w:tcPr>
          <w:p w14:paraId="3A8BC1FC"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Název práce v angličtině:</w:t>
            </w:r>
          </w:p>
        </w:tc>
        <w:tc>
          <w:tcPr>
            <w:tcW w:w="5947" w:type="dxa"/>
          </w:tcPr>
          <w:p w14:paraId="1E9DA209" w14:textId="77777777" w:rsidR="00A6381E" w:rsidRPr="00A6381E" w:rsidRDefault="00A6381E" w:rsidP="00A6381E">
            <w:pPr>
              <w:jc w:val="both"/>
              <w:rPr>
                <w:rFonts w:ascii="Times New Roman" w:hAnsi="Times New Roman" w:cs="Times New Roman"/>
                <w:sz w:val="24"/>
                <w:szCs w:val="24"/>
              </w:rPr>
            </w:pPr>
            <w:r w:rsidRPr="00A6381E">
              <w:rPr>
                <w:rFonts w:ascii="Times New Roman" w:hAnsi="Times New Roman" w:cs="Times New Roman"/>
                <w:sz w:val="24"/>
                <w:szCs w:val="24"/>
              </w:rPr>
              <w:t>Literary works of David Walliams in relation to political correctness</w:t>
            </w:r>
          </w:p>
        </w:tc>
      </w:tr>
      <w:tr w:rsidR="00A6381E" w:rsidRPr="00A6381E" w14:paraId="72B94610" w14:textId="77777777" w:rsidTr="00A6381E">
        <w:tc>
          <w:tcPr>
            <w:tcW w:w="3114" w:type="dxa"/>
          </w:tcPr>
          <w:p w14:paraId="51BF8D23" w14:textId="30C1F752"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Anotace práce:</w:t>
            </w:r>
          </w:p>
          <w:p w14:paraId="3C9665A3" w14:textId="77777777" w:rsidR="00A6381E" w:rsidRPr="00A6381E" w:rsidRDefault="00A6381E" w:rsidP="00A6381E">
            <w:pPr>
              <w:rPr>
                <w:rFonts w:ascii="Times New Roman" w:hAnsi="Times New Roman" w:cs="Times New Roman"/>
                <w:sz w:val="24"/>
                <w:szCs w:val="24"/>
              </w:rPr>
            </w:pPr>
          </w:p>
        </w:tc>
        <w:tc>
          <w:tcPr>
            <w:tcW w:w="5947" w:type="dxa"/>
          </w:tcPr>
          <w:p w14:paraId="3562549E" w14:textId="5B8C1A45" w:rsidR="00E71B14" w:rsidRDefault="00E71B14" w:rsidP="00A6381E">
            <w:pPr>
              <w:jc w:val="both"/>
              <w:rPr>
                <w:rFonts w:ascii="Times New Roman" w:hAnsi="Times New Roman" w:cs="Times New Roman"/>
                <w:sz w:val="24"/>
                <w:szCs w:val="24"/>
              </w:rPr>
            </w:pPr>
            <w:r w:rsidRPr="00E71B14">
              <w:rPr>
                <w:rFonts w:ascii="Times New Roman" w:hAnsi="Times New Roman" w:cs="Times New Roman"/>
                <w:sz w:val="24"/>
                <w:szCs w:val="24"/>
              </w:rPr>
              <w:t xml:space="preserve">Bakalářská práce poskytuje vhled do literárních děl Davida Walliamse v souvislosti s politickou korektností. Teoretická část se zabývá definicemi politické korektnosti a různými pohledy na ni, zároveň demonstruje její fungování a dopad. Hlavním cílem praktické části je identifikovat kontroverzní témata v dílech Davida Walliamse a porovnat je s jejich výskytem v dětské </w:t>
            </w:r>
            <w:r>
              <w:rPr>
                <w:rFonts w:ascii="Times New Roman" w:hAnsi="Times New Roman" w:cs="Times New Roman"/>
                <w:sz w:val="24"/>
                <w:szCs w:val="24"/>
              </w:rPr>
              <w:t>literatu</w:t>
            </w:r>
            <w:r w:rsidR="00314CFE">
              <w:rPr>
                <w:rFonts w:ascii="Times New Roman" w:hAnsi="Times New Roman" w:cs="Times New Roman"/>
                <w:sz w:val="24"/>
                <w:szCs w:val="24"/>
              </w:rPr>
              <w:t>ř</w:t>
            </w:r>
            <w:r>
              <w:rPr>
                <w:rFonts w:ascii="Times New Roman" w:hAnsi="Times New Roman" w:cs="Times New Roman"/>
                <w:sz w:val="24"/>
                <w:szCs w:val="24"/>
              </w:rPr>
              <w:t>e.</w:t>
            </w:r>
          </w:p>
          <w:p w14:paraId="70C5E399" w14:textId="69AF32AC" w:rsidR="00A6381E" w:rsidRPr="00A6381E" w:rsidRDefault="00A6381E" w:rsidP="00A6381E">
            <w:pPr>
              <w:jc w:val="both"/>
              <w:rPr>
                <w:rFonts w:ascii="Times New Roman" w:hAnsi="Times New Roman" w:cs="Times New Roman"/>
                <w:sz w:val="24"/>
                <w:szCs w:val="24"/>
              </w:rPr>
            </w:pPr>
            <w:bookmarkStart w:id="51" w:name="_GoBack"/>
            <w:bookmarkEnd w:id="51"/>
          </w:p>
        </w:tc>
      </w:tr>
      <w:tr w:rsidR="00A6381E" w:rsidRPr="00A6381E" w14:paraId="0AD6429B" w14:textId="77777777" w:rsidTr="00A6381E">
        <w:tc>
          <w:tcPr>
            <w:tcW w:w="3114" w:type="dxa"/>
          </w:tcPr>
          <w:p w14:paraId="48C1B9CA" w14:textId="0137E9DF"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Klíčová slova:</w:t>
            </w:r>
          </w:p>
          <w:p w14:paraId="4B015C77" w14:textId="77777777" w:rsidR="00A6381E" w:rsidRPr="00A6381E" w:rsidRDefault="00A6381E" w:rsidP="00A6381E">
            <w:pPr>
              <w:rPr>
                <w:rFonts w:ascii="Times New Roman" w:hAnsi="Times New Roman" w:cs="Times New Roman"/>
                <w:sz w:val="24"/>
                <w:szCs w:val="24"/>
              </w:rPr>
            </w:pPr>
          </w:p>
        </w:tc>
        <w:tc>
          <w:tcPr>
            <w:tcW w:w="5947" w:type="dxa"/>
          </w:tcPr>
          <w:p w14:paraId="0E451228" w14:textId="77777777" w:rsidR="00A6381E" w:rsidRPr="00A6381E" w:rsidRDefault="00A6381E" w:rsidP="00A6381E">
            <w:pPr>
              <w:jc w:val="both"/>
              <w:rPr>
                <w:rFonts w:ascii="Times New Roman" w:hAnsi="Times New Roman" w:cs="Times New Roman"/>
                <w:sz w:val="24"/>
                <w:szCs w:val="24"/>
                <w:lang w:val="cs-CZ"/>
              </w:rPr>
            </w:pPr>
            <w:r w:rsidRPr="00A6381E">
              <w:rPr>
                <w:rFonts w:ascii="Times New Roman" w:hAnsi="Times New Roman" w:cs="Times New Roman"/>
                <w:sz w:val="24"/>
                <w:szCs w:val="24"/>
              </w:rPr>
              <w:t>Politick</w:t>
            </w:r>
            <w:r w:rsidRPr="00A6381E">
              <w:rPr>
                <w:rFonts w:ascii="Times New Roman" w:hAnsi="Times New Roman" w:cs="Times New Roman"/>
                <w:sz w:val="24"/>
                <w:szCs w:val="24"/>
                <w:lang w:val="cs-CZ"/>
              </w:rPr>
              <w:t xml:space="preserve">á korektnost, stereotypy, cenzura, David Walliams, dětská literatura </w:t>
            </w:r>
          </w:p>
        </w:tc>
      </w:tr>
      <w:tr w:rsidR="00A6381E" w:rsidRPr="00A6381E" w14:paraId="6845FA9F" w14:textId="77777777" w:rsidTr="00A6381E">
        <w:tc>
          <w:tcPr>
            <w:tcW w:w="3114" w:type="dxa"/>
          </w:tcPr>
          <w:p w14:paraId="58C5DF04" w14:textId="6A27BAD5" w:rsidR="00A6381E" w:rsidRPr="00A6381E" w:rsidRDefault="00E71B14" w:rsidP="00A6381E">
            <w:pPr>
              <w:rPr>
                <w:rFonts w:ascii="Times New Roman" w:hAnsi="Times New Roman" w:cs="Times New Roman"/>
                <w:sz w:val="24"/>
                <w:szCs w:val="24"/>
              </w:rPr>
            </w:pPr>
            <w:r>
              <w:rPr>
                <w:rFonts w:ascii="Times New Roman" w:hAnsi="Times New Roman" w:cs="Times New Roman"/>
                <w:sz w:val="24"/>
                <w:szCs w:val="24"/>
              </w:rPr>
              <w:t>Anotace práce v angličtině</w:t>
            </w:r>
            <w:r w:rsidR="00A6381E" w:rsidRPr="00A6381E">
              <w:rPr>
                <w:rFonts w:ascii="Times New Roman" w:hAnsi="Times New Roman" w:cs="Times New Roman"/>
                <w:sz w:val="24"/>
                <w:szCs w:val="24"/>
              </w:rPr>
              <w:t>:</w:t>
            </w:r>
          </w:p>
          <w:p w14:paraId="3A098AD3" w14:textId="77777777" w:rsidR="00A6381E" w:rsidRPr="00A6381E" w:rsidRDefault="00A6381E" w:rsidP="00A6381E">
            <w:pPr>
              <w:rPr>
                <w:rFonts w:ascii="Times New Roman" w:hAnsi="Times New Roman" w:cs="Times New Roman"/>
                <w:sz w:val="24"/>
                <w:szCs w:val="24"/>
              </w:rPr>
            </w:pPr>
          </w:p>
        </w:tc>
        <w:tc>
          <w:tcPr>
            <w:tcW w:w="5947" w:type="dxa"/>
          </w:tcPr>
          <w:p w14:paraId="1B1F897C" w14:textId="2626AE09" w:rsidR="00A6381E" w:rsidRPr="005D26F5" w:rsidRDefault="00E71B14" w:rsidP="00A6381E">
            <w:pPr>
              <w:jc w:val="both"/>
              <w:rPr>
                <w:rFonts w:ascii="Times New Roman" w:hAnsi="Times New Roman" w:cs="Times New Roman"/>
                <w:sz w:val="24"/>
                <w:szCs w:val="24"/>
                <w:lang w:val="cs-CZ"/>
              </w:rPr>
            </w:pPr>
            <w:r w:rsidRPr="00E71B14">
              <w:rPr>
                <w:rFonts w:ascii="Times New Roman" w:hAnsi="Times New Roman" w:cs="Times New Roman"/>
                <w:sz w:val="24"/>
                <w:szCs w:val="24"/>
                <w:lang w:val="cs-CZ"/>
              </w:rPr>
              <w:t>This bachelor thesis provides insight into the literary works of David Walliams in relation to political correctness. The theory deals with definitions of political correctness and its various perceptions, while also demonstrating its mechanisms and impact. The main aim of the practical part is to identify controversial themes in Walliams’ works and compare them with their presence in children’s literature.</w:t>
            </w:r>
          </w:p>
          <w:p w14:paraId="23EA22CE" w14:textId="77777777" w:rsidR="00A6381E" w:rsidRPr="00A6381E" w:rsidRDefault="00A6381E" w:rsidP="00A6381E">
            <w:pPr>
              <w:jc w:val="both"/>
              <w:rPr>
                <w:rFonts w:ascii="Times New Roman" w:hAnsi="Times New Roman" w:cs="Times New Roman"/>
                <w:sz w:val="24"/>
                <w:szCs w:val="24"/>
              </w:rPr>
            </w:pPr>
          </w:p>
        </w:tc>
      </w:tr>
      <w:tr w:rsidR="00A6381E" w:rsidRPr="00A6381E" w14:paraId="077F1B91" w14:textId="77777777" w:rsidTr="00A6381E">
        <w:tc>
          <w:tcPr>
            <w:tcW w:w="3114" w:type="dxa"/>
          </w:tcPr>
          <w:p w14:paraId="5FAC9208" w14:textId="6F280378"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 xml:space="preserve">Klíčová slova v </w:t>
            </w:r>
            <w:r w:rsidR="00612D59">
              <w:rPr>
                <w:rFonts w:ascii="Times New Roman" w:hAnsi="Times New Roman" w:cs="Times New Roman"/>
                <w:sz w:val="24"/>
                <w:szCs w:val="24"/>
              </w:rPr>
              <w:t>angličtině</w:t>
            </w:r>
            <w:r w:rsidRPr="00A6381E">
              <w:rPr>
                <w:rFonts w:ascii="Times New Roman" w:hAnsi="Times New Roman" w:cs="Times New Roman"/>
                <w:sz w:val="24"/>
                <w:szCs w:val="24"/>
              </w:rPr>
              <w:t>:</w:t>
            </w:r>
          </w:p>
          <w:p w14:paraId="7A6B28CD" w14:textId="77777777" w:rsidR="00A6381E" w:rsidRPr="00A6381E" w:rsidRDefault="00A6381E" w:rsidP="00A6381E">
            <w:pPr>
              <w:rPr>
                <w:rFonts w:ascii="Times New Roman" w:hAnsi="Times New Roman" w:cs="Times New Roman"/>
                <w:sz w:val="24"/>
                <w:szCs w:val="24"/>
              </w:rPr>
            </w:pPr>
          </w:p>
        </w:tc>
        <w:tc>
          <w:tcPr>
            <w:tcW w:w="5947" w:type="dxa"/>
          </w:tcPr>
          <w:p w14:paraId="7C092FE3" w14:textId="77777777" w:rsidR="00A6381E" w:rsidRPr="00A6381E" w:rsidRDefault="00A6381E" w:rsidP="00A6381E">
            <w:pPr>
              <w:jc w:val="both"/>
              <w:rPr>
                <w:rFonts w:ascii="Times New Roman" w:hAnsi="Times New Roman" w:cs="Times New Roman"/>
                <w:sz w:val="24"/>
                <w:szCs w:val="24"/>
              </w:rPr>
            </w:pPr>
            <w:r w:rsidRPr="00A6381E">
              <w:rPr>
                <w:rFonts w:ascii="Times New Roman" w:hAnsi="Times New Roman" w:cs="Times New Roman"/>
                <w:sz w:val="24"/>
                <w:szCs w:val="24"/>
              </w:rPr>
              <w:t xml:space="preserve">Political correctness, stereotypes, censorship, David Walliams, children’s literature </w:t>
            </w:r>
          </w:p>
        </w:tc>
      </w:tr>
      <w:tr w:rsidR="00A6381E" w:rsidRPr="00A6381E" w14:paraId="10747DC6" w14:textId="77777777" w:rsidTr="00A6381E">
        <w:tc>
          <w:tcPr>
            <w:tcW w:w="3114" w:type="dxa"/>
          </w:tcPr>
          <w:p w14:paraId="32514625"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Rozsah práce:</w:t>
            </w:r>
          </w:p>
          <w:p w14:paraId="72FCC351" w14:textId="77777777" w:rsidR="00A6381E" w:rsidRPr="00A6381E" w:rsidRDefault="00A6381E" w:rsidP="00A6381E">
            <w:pPr>
              <w:rPr>
                <w:rFonts w:ascii="Times New Roman" w:hAnsi="Times New Roman" w:cs="Times New Roman"/>
                <w:sz w:val="24"/>
                <w:szCs w:val="24"/>
              </w:rPr>
            </w:pPr>
          </w:p>
        </w:tc>
        <w:tc>
          <w:tcPr>
            <w:tcW w:w="5947" w:type="dxa"/>
          </w:tcPr>
          <w:p w14:paraId="65DDFE5F" w14:textId="77777777" w:rsidR="00A6381E" w:rsidRPr="00A6381E" w:rsidRDefault="00B41F0F" w:rsidP="00A6381E">
            <w:pPr>
              <w:jc w:val="both"/>
              <w:rPr>
                <w:rFonts w:ascii="Times New Roman" w:hAnsi="Times New Roman" w:cs="Times New Roman"/>
                <w:sz w:val="24"/>
                <w:szCs w:val="24"/>
              </w:rPr>
            </w:pPr>
            <w:r>
              <w:rPr>
                <w:rFonts w:ascii="Times New Roman" w:hAnsi="Times New Roman" w:cs="Times New Roman"/>
                <w:sz w:val="24"/>
                <w:szCs w:val="24"/>
              </w:rPr>
              <w:t>53</w:t>
            </w:r>
            <w:r w:rsidR="00A6381E" w:rsidRPr="00A6381E">
              <w:rPr>
                <w:rFonts w:ascii="Times New Roman" w:hAnsi="Times New Roman" w:cs="Times New Roman"/>
                <w:sz w:val="24"/>
                <w:szCs w:val="24"/>
              </w:rPr>
              <w:t xml:space="preserve"> stran</w:t>
            </w:r>
          </w:p>
        </w:tc>
      </w:tr>
      <w:tr w:rsidR="00A6381E" w:rsidRPr="00A6381E" w14:paraId="14F320E6" w14:textId="77777777" w:rsidTr="00A6381E">
        <w:tc>
          <w:tcPr>
            <w:tcW w:w="3114" w:type="dxa"/>
          </w:tcPr>
          <w:p w14:paraId="6009C0B0"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Přílohy vázané v práci:</w:t>
            </w:r>
          </w:p>
          <w:p w14:paraId="7131FCC5" w14:textId="77777777" w:rsidR="00A6381E" w:rsidRPr="00A6381E" w:rsidRDefault="00A6381E" w:rsidP="00A6381E">
            <w:pPr>
              <w:rPr>
                <w:rFonts w:ascii="Times New Roman" w:hAnsi="Times New Roman" w:cs="Times New Roman"/>
                <w:sz w:val="24"/>
                <w:szCs w:val="24"/>
              </w:rPr>
            </w:pPr>
          </w:p>
        </w:tc>
        <w:tc>
          <w:tcPr>
            <w:tcW w:w="5947" w:type="dxa"/>
          </w:tcPr>
          <w:p w14:paraId="25BB13CB" w14:textId="77777777" w:rsidR="00A6381E" w:rsidRPr="00A6381E" w:rsidRDefault="00A6381E" w:rsidP="00A6381E">
            <w:pPr>
              <w:jc w:val="both"/>
              <w:rPr>
                <w:rFonts w:ascii="Times New Roman" w:hAnsi="Times New Roman" w:cs="Times New Roman"/>
                <w:sz w:val="24"/>
                <w:szCs w:val="24"/>
              </w:rPr>
            </w:pPr>
            <w:r w:rsidRPr="00A6381E">
              <w:rPr>
                <w:rFonts w:ascii="Times New Roman" w:hAnsi="Times New Roman" w:cs="Times New Roman"/>
                <w:sz w:val="24"/>
                <w:szCs w:val="24"/>
              </w:rPr>
              <w:t>_</w:t>
            </w:r>
          </w:p>
        </w:tc>
      </w:tr>
      <w:tr w:rsidR="00A6381E" w:rsidRPr="00A6381E" w14:paraId="7588D198" w14:textId="77777777" w:rsidTr="00A6381E">
        <w:tc>
          <w:tcPr>
            <w:tcW w:w="3114" w:type="dxa"/>
          </w:tcPr>
          <w:p w14:paraId="4E41DC57" w14:textId="77777777" w:rsidR="00A6381E" w:rsidRPr="00A6381E" w:rsidRDefault="00A6381E" w:rsidP="00A6381E">
            <w:pPr>
              <w:rPr>
                <w:rFonts w:ascii="Times New Roman" w:hAnsi="Times New Roman" w:cs="Times New Roman"/>
                <w:sz w:val="24"/>
                <w:szCs w:val="24"/>
              </w:rPr>
            </w:pPr>
            <w:r w:rsidRPr="00A6381E">
              <w:rPr>
                <w:rFonts w:ascii="Times New Roman" w:hAnsi="Times New Roman" w:cs="Times New Roman"/>
                <w:sz w:val="24"/>
                <w:szCs w:val="24"/>
              </w:rPr>
              <w:t xml:space="preserve">Jazyk práce: </w:t>
            </w:r>
          </w:p>
          <w:p w14:paraId="4FAEC5B4" w14:textId="77777777" w:rsidR="00A6381E" w:rsidRPr="00A6381E" w:rsidRDefault="00A6381E" w:rsidP="00A6381E">
            <w:pPr>
              <w:rPr>
                <w:rFonts w:ascii="Times New Roman" w:hAnsi="Times New Roman" w:cs="Times New Roman"/>
                <w:sz w:val="24"/>
                <w:szCs w:val="24"/>
              </w:rPr>
            </w:pPr>
          </w:p>
        </w:tc>
        <w:tc>
          <w:tcPr>
            <w:tcW w:w="5947" w:type="dxa"/>
          </w:tcPr>
          <w:p w14:paraId="7EE36AE5" w14:textId="77777777" w:rsidR="00A6381E" w:rsidRPr="00A6381E" w:rsidRDefault="00A6381E" w:rsidP="00A6381E">
            <w:pPr>
              <w:jc w:val="both"/>
              <w:rPr>
                <w:rFonts w:ascii="Times New Roman" w:hAnsi="Times New Roman" w:cs="Times New Roman"/>
                <w:sz w:val="24"/>
                <w:szCs w:val="24"/>
              </w:rPr>
            </w:pPr>
            <w:r w:rsidRPr="00A6381E">
              <w:rPr>
                <w:rFonts w:ascii="Times New Roman" w:hAnsi="Times New Roman" w:cs="Times New Roman"/>
                <w:sz w:val="24"/>
                <w:szCs w:val="24"/>
              </w:rPr>
              <w:t>Anglický jazyk</w:t>
            </w:r>
          </w:p>
        </w:tc>
      </w:tr>
    </w:tbl>
    <w:p w14:paraId="1CDD9E8B" w14:textId="77777777" w:rsidR="00A6381E" w:rsidRPr="00A6381E" w:rsidRDefault="00A6381E" w:rsidP="00A6381E">
      <w:pPr>
        <w:spacing w:line="240" w:lineRule="auto"/>
        <w:rPr>
          <w:rFonts w:ascii="Times New Roman" w:hAnsi="Times New Roman" w:cs="Times New Roman"/>
          <w:b/>
          <w:sz w:val="32"/>
          <w:szCs w:val="32"/>
        </w:rPr>
      </w:pPr>
    </w:p>
    <w:p w14:paraId="7D180ABE" w14:textId="77777777" w:rsidR="00A6381E" w:rsidRPr="00A6381E" w:rsidRDefault="00A6381E" w:rsidP="00A6381E">
      <w:pPr>
        <w:spacing w:line="240" w:lineRule="auto"/>
        <w:rPr>
          <w:rFonts w:ascii="Times New Roman" w:hAnsi="Times New Roman" w:cs="Times New Roman"/>
          <w:sz w:val="24"/>
          <w:szCs w:val="24"/>
        </w:rPr>
      </w:pPr>
    </w:p>
    <w:p w14:paraId="1E610978" w14:textId="77777777" w:rsidR="00A6381E" w:rsidRPr="00A6381E" w:rsidRDefault="00A6381E" w:rsidP="00A6381E">
      <w:pPr>
        <w:spacing w:line="240" w:lineRule="auto"/>
        <w:rPr>
          <w:rFonts w:ascii="Times New Roman" w:hAnsi="Times New Roman" w:cs="Times New Roman"/>
          <w:sz w:val="24"/>
          <w:szCs w:val="24"/>
        </w:rPr>
      </w:pPr>
    </w:p>
    <w:p w14:paraId="0BB5108C" w14:textId="77777777" w:rsidR="00280EDA" w:rsidRDefault="00280EDA"/>
    <w:sectPr w:rsidR="00280EDA" w:rsidSect="00A6381E">
      <w:footerReference w:type="default" r:id="rId57"/>
      <w:pgSz w:w="11906" w:h="16838" w:code="9"/>
      <w:pgMar w:top="1418" w:right="1134"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051173" w16cex:dateUtc="2023-11-19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68F23" w16cid:durableId="000511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541A9" w14:textId="77777777" w:rsidR="008622C0" w:rsidRDefault="008622C0" w:rsidP="00A6381E">
      <w:pPr>
        <w:spacing w:after="0" w:line="240" w:lineRule="auto"/>
      </w:pPr>
      <w:r>
        <w:separator/>
      </w:r>
    </w:p>
  </w:endnote>
  <w:endnote w:type="continuationSeparator" w:id="0">
    <w:p w14:paraId="398B211B" w14:textId="77777777" w:rsidR="008622C0" w:rsidRDefault="008622C0" w:rsidP="00A6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487810"/>
      <w:docPartObj>
        <w:docPartGallery w:val="Page Numbers (Bottom of Page)"/>
        <w:docPartUnique/>
      </w:docPartObj>
    </w:sdtPr>
    <w:sdtEndPr/>
    <w:sdtContent>
      <w:p w14:paraId="7F5C5BF9" w14:textId="1173D8E7" w:rsidR="00AA35BA" w:rsidRDefault="00AA35BA">
        <w:pPr>
          <w:pStyle w:val="Zpat"/>
          <w:jc w:val="center"/>
        </w:pPr>
        <w:r>
          <w:fldChar w:fldCharType="begin"/>
        </w:r>
        <w:r>
          <w:instrText>PAGE   \* MERGEFORMAT</w:instrText>
        </w:r>
        <w:r>
          <w:fldChar w:fldCharType="separate"/>
        </w:r>
        <w:r w:rsidR="00314CFE" w:rsidRPr="00314CFE">
          <w:rPr>
            <w:noProof/>
            <w:lang w:val="cs-CZ"/>
          </w:rPr>
          <w:t>6</w:t>
        </w:r>
        <w:r>
          <w:fldChar w:fldCharType="end"/>
        </w:r>
      </w:p>
    </w:sdtContent>
  </w:sdt>
  <w:p w14:paraId="15416E46" w14:textId="77777777" w:rsidR="00AA35BA" w:rsidRDefault="00AA35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518714"/>
      <w:docPartObj>
        <w:docPartGallery w:val="Page Numbers (Bottom of Page)"/>
        <w:docPartUnique/>
      </w:docPartObj>
    </w:sdtPr>
    <w:sdtEndPr/>
    <w:sdtContent>
      <w:p w14:paraId="7587D5FC" w14:textId="16025A3F" w:rsidR="00AA35BA" w:rsidRDefault="00AA35BA">
        <w:pPr>
          <w:pStyle w:val="Zpat"/>
          <w:jc w:val="center"/>
        </w:pPr>
        <w:r>
          <w:fldChar w:fldCharType="begin"/>
        </w:r>
        <w:r>
          <w:instrText>PAGE   \* MERGEFORMAT</w:instrText>
        </w:r>
        <w:r>
          <w:fldChar w:fldCharType="separate"/>
        </w:r>
        <w:r w:rsidR="00314CFE" w:rsidRPr="00314CFE">
          <w:rPr>
            <w:noProof/>
            <w:lang w:val="cs-CZ"/>
          </w:rPr>
          <w:t>53</w:t>
        </w:r>
        <w:r>
          <w:fldChar w:fldCharType="end"/>
        </w:r>
      </w:p>
    </w:sdtContent>
  </w:sdt>
  <w:p w14:paraId="77290D38" w14:textId="77777777" w:rsidR="00AA35BA" w:rsidRDefault="00AA35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9118E" w14:textId="77777777" w:rsidR="008622C0" w:rsidRDefault="008622C0" w:rsidP="00A6381E">
      <w:pPr>
        <w:spacing w:after="0" w:line="240" w:lineRule="auto"/>
      </w:pPr>
      <w:r>
        <w:separator/>
      </w:r>
    </w:p>
  </w:footnote>
  <w:footnote w:type="continuationSeparator" w:id="0">
    <w:p w14:paraId="2C111ADF" w14:textId="77777777" w:rsidR="008622C0" w:rsidRDefault="008622C0" w:rsidP="00A63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5FA"/>
    <w:multiLevelType w:val="hybridMultilevel"/>
    <w:tmpl w:val="9B78B326"/>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 w15:restartNumberingAfterBreak="0">
    <w:nsid w:val="0E307EC8"/>
    <w:multiLevelType w:val="hybridMultilevel"/>
    <w:tmpl w:val="1C066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C223AC"/>
    <w:multiLevelType w:val="hybridMultilevel"/>
    <w:tmpl w:val="86504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B6994"/>
    <w:multiLevelType w:val="hybridMultilevel"/>
    <w:tmpl w:val="658C0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F5349A"/>
    <w:multiLevelType w:val="hybridMultilevel"/>
    <w:tmpl w:val="64CE9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A87CF8"/>
    <w:multiLevelType w:val="hybridMultilevel"/>
    <w:tmpl w:val="0D0A7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5D2ADA"/>
    <w:multiLevelType w:val="hybridMultilevel"/>
    <w:tmpl w:val="487E8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510DC5"/>
    <w:multiLevelType w:val="hybridMultilevel"/>
    <w:tmpl w:val="F9D85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A95D5C"/>
    <w:multiLevelType w:val="hybridMultilevel"/>
    <w:tmpl w:val="CD40B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E31E9E"/>
    <w:multiLevelType w:val="hybridMultilevel"/>
    <w:tmpl w:val="786421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0F1F77"/>
    <w:multiLevelType w:val="hybridMultilevel"/>
    <w:tmpl w:val="7F8A4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0F0486"/>
    <w:multiLevelType w:val="hybridMultilevel"/>
    <w:tmpl w:val="9FEEF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9D7711"/>
    <w:multiLevelType w:val="hybridMultilevel"/>
    <w:tmpl w:val="2458A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043A77"/>
    <w:multiLevelType w:val="hybridMultilevel"/>
    <w:tmpl w:val="509E550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4C7855C5"/>
    <w:multiLevelType w:val="hybridMultilevel"/>
    <w:tmpl w:val="58369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03712F"/>
    <w:multiLevelType w:val="hybridMultilevel"/>
    <w:tmpl w:val="BCFCB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204DD"/>
    <w:multiLevelType w:val="hybridMultilevel"/>
    <w:tmpl w:val="23EED0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3C78FA"/>
    <w:multiLevelType w:val="hybridMultilevel"/>
    <w:tmpl w:val="A9EEBA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ADF5BA6"/>
    <w:multiLevelType w:val="hybridMultilevel"/>
    <w:tmpl w:val="52A26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EEB212C"/>
    <w:multiLevelType w:val="hybridMultilevel"/>
    <w:tmpl w:val="AEEE5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981A6B"/>
    <w:multiLevelType w:val="hybridMultilevel"/>
    <w:tmpl w:val="5A421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9A1D08"/>
    <w:multiLevelType w:val="hybridMultilevel"/>
    <w:tmpl w:val="D8FE3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A52CE2"/>
    <w:multiLevelType w:val="hybridMultilevel"/>
    <w:tmpl w:val="12BAB7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B9486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227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788D0519"/>
    <w:multiLevelType w:val="hybridMultilevel"/>
    <w:tmpl w:val="81F03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CA229A"/>
    <w:multiLevelType w:val="hybridMultilevel"/>
    <w:tmpl w:val="5CA2144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6" w15:restartNumberingAfterBreak="0">
    <w:nsid w:val="7CF3430E"/>
    <w:multiLevelType w:val="hybridMultilevel"/>
    <w:tmpl w:val="4A946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3"/>
  </w:num>
  <w:num w:numId="4">
    <w:abstractNumId w:val="26"/>
  </w:num>
  <w:num w:numId="5">
    <w:abstractNumId w:val="1"/>
  </w:num>
  <w:num w:numId="6">
    <w:abstractNumId w:val="8"/>
  </w:num>
  <w:num w:numId="7">
    <w:abstractNumId w:val="4"/>
  </w:num>
  <w:num w:numId="8">
    <w:abstractNumId w:val="0"/>
  </w:num>
  <w:num w:numId="9">
    <w:abstractNumId w:val="5"/>
  </w:num>
  <w:num w:numId="10">
    <w:abstractNumId w:val="25"/>
  </w:num>
  <w:num w:numId="11">
    <w:abstractNumId w:val="19"/>
  </w:num>
  <w:num w:numId="12">
    <w:abstractNumId w:val="20"/>
  </w:num>
  <w:num w:numId="13">
    <w:abstractNumId w:val="18"/>
  </w:num>
  <w:num w:numId="14">
    <w:abstractNumId w:val="24"/>
  </w:num>
  <w:num w:numId="15">
    <w:abstractNumId w:val="12"/>
  </w:num>
  <w:num w:numId="16">
    <w:abstractNumId w:val="10"/>
  </w:num>
  <w:num w:numId="17">
    <w:abstractNumId w:val="15"/>
  </w:num>
  <w:num w:numId="18">
    <w:abstractNumId w:val="14"/>
  </w:num>
  <w:num w:numId="19">
    <w:abstractNumId w:val="11"/>
  </w:num>
  <w:num w:numId="20">
    <w:abstractNumId w:val="17"/>
  </w:num>
  <w:num w:numId="21">
    <w:abstractNumId w:val="6"/>
  </w:num>
  <w:num w:numId="22">
    <w:abstractNumId w:val="16"/>
  </w:num>
  <w:num w:numId="23">
    <w:abstractNumId w:val="7"/>
  </w:num>
  <w:num w:numId="24">
    <w:abstractNumId w:val="13"/>
  </w:num>
  <w:num w:numId="25">
    <w:abstractNumId w:val="2"/>
  </w:num>
  <w:num w:numId="26">
    <w:abstractNumId w:val="2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E"/>
    <w:rsid w:val="00002920"/>
    <w:rsid w:val="00007963"/>
    <w:rsid w:val="00035F0D"/>
    <w:rsid w:val="00041EFF"/>
    <w:rsid w:val="000B2FC6"/>
    <w:rsid w:val="000E0A19"/>
    <w:rsid w:val="00102EBC"/>
    <w:rsid w:val="00115F80"/>
    <w:rsid w:val="00193419"/>
    <w:rsid w:val="00280EDA"/>
    <w:rsid w:val="002A7056"/>
    <w:rsid w:val="00314CFE"/>
    <w:rsid w:val="003A7FDF"/>
    <w:rsid w:val="003B1E9C"/>
    <w:rsid w:val="003C1EB7"/>
    <w:rsid w:val="004124A3"/>
    <w:rsid w:val="004460D2"/>
    <w:rsid w:val="00465C99"/>
    <w:rsid w:val="00472BAE"/>
    <w:rsid w:val="004B5542"/>
    <w:rsid w:val="004E27F2"/>
    <w:rsid w:val="004F2AD4"/>
    <w:rsid w:val="00525B07"/>
    <w:rsid w:val="0056066C"/>
    <w:rsid w:val="005654E1"/>
    <w:rsid w:val="00580C48"/>
    <w:rsid w:val="00594A75"/>
    <w:rsid w:val="005A7EAF"/>
    <w:rsid w:val="005B0CA3"/>
    <w:rsid w:val="005D26F5"/>
    <w:rsid w:val="005F243A"/>
    <w:rsid w:val="00612D59"/>
    <w:rsid w:val="00656759"/>
    <w:rsid w:val="006B5D03"/>
    <w:rsid w:val="006C2D9B"/>
    <w:rsid w:val="006D252F"/>
    <w:rsid w:val="006E6F37"/>
    <w:rsid w:val="006F699F"/>
    <w:rsid w:val="00750A1C"/>
    <w:rsid w:val="00794CBF"/>
    <w:rsid w:val="00796721"/>
    <w:rsid w:val="007A7BE6"/>
    <w:rsid w:val="0083022F"/>
    <w:rsid w:val="008622C0"/>
    <w:rsid w:val="00891388"/>
    <w:rsid w:val="008E2D07"/>
    <w:rsid w:val="00940382"/>
    <w:rsid w:val="00977C1A"/>
    <w:rsid w:val="009B0A19"/>
    <w:rsid w:val="009B631D"/>
    <w:rsid w:val="009E0F6C"/>
    <w:rsid w:val="00A45E54"/>
    <w:rsid w:val="00A6381E"/>
    <w:rsid w:val="00AA35BA"/>
    <w:rsid w:val="00AE0DD6"/>
    <w:rsid w:val="00AF21FA"/>
    <w:rsid w:val="00AF2642"/>
    <w:rsid w:val="00B41F0F"/>
    <w:rsid w:val="00B43905"/>
    <w:rsid w:val="00B73D7A"/>
    <w:rsid w:val="00B81EAD"/>
    <w:rsid w:val="00BB7F5B"/>
    <w:rsid w:val="00BD7AF1"/>
    <w:rsid w:val="00BE64A0"/>
    <w:rsid w:val="00C213DC"/>
    <w:rsid w:val="00C41289"/>
    <w:rsid w:val="00CB29C0"/>
    <w:rsid w:val="00CC5455"/>
    <w:rsid w:val="00D20132"/>
    <w:rsid w:val="00D25960"/>
    <w:rsid w:val="00D33BE5"/>
    <w:rsid w:val="00DA2410"/>
    <w:rsid w:val="00E3306C"/>
    <w:rsid w:val="00E57D95"/>
    <w:rsid w:val="00E629AD"/>
    <w:rsid w:val="00E71B14"/>
    <w:rsid w:val="00E952E4"/>
    <w:rsid w:val="00E95574"/>
    <w:rsid w:val="00F15C95"/>
    <w:rsid w:val="00F24BED"/>
    <w:rsid w:val="00F90AC4"/>
    <w:rsid w:val="00FE3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FF8C"/>
  <w15:chartTrackingRefBased/>
  <w15:docId w15:val="{7E283DAA-252A-4C6E-A04E-F4D5D458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uiPriority w:val="9"/>
    <w:qFormat/>
    <w:rsid w:val="00A6381E"/>
    <w:pPr>
      <w:keepNext/>
      <w:keepLines/>
      <w:numPr>
        <w:numId w:val="3"/>
      </w:numPr>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A6381E"/>
    <w:pPr>
      <w:keepNext/>
      <w:keepLines/>
      <w:numPr>
        <w:ilvl w:val="1"/>
        <w:numId w:val="3"/>
      </w:numPr>
      <w:spacing w:before="40" w:after="0"/>
      <w:ind w:left="576"/>
      <w:outlineLvl w:val="1"/>
    </w:pPr>
    <w:rPr>
      <w:rFonts w:ascii="Times New Roman" w:eastAsiaTheme="majorEastAsia" w:hAnsi="Times New Roman" w:cstheme="majorBidi"/>
      <w:b/>
      <w:sz w:val="30"/>
      <w:szCs w:val="26"/>
    </w:rPr>
  </w:style>
  <w:style w:type="paragraph" w:styleId="Nadpis3">
    <w:name w:val="heading 3"/>
    <w:basedOn w:val="Normln"/>
    <w:next w:val="Normln"/>
    <w:link w:val="Nadpis3Char"/>
    <w:uiPriority w:val="9"/>
    <w:unhideWhenUsed/>
    <w:qFormat/>
    <w:rsid w:val="00A6381E"/>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A6381E"/>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6381E"/>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6381E"/>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6381E"/>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6381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6381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381E"/>
    <w:rPr>
      <w:rFonts w:ascii="Times New Roman" w:eastAsiaTheme="majorEastAsia" w:hAnsi="Times New Roman" w:cstheme="majorBidi"/>
      <w:b/>
      <w:sz w:val="32"/>
      <w:szCs w:val="32"/>
      <w:lang w:val="en-GB"/>
    </w:rPr>
  </w:style>
  <w:style w:type="character" w:customStyle="1" w:styleId="Nadpis2Char">
    <w:name w:val="Nadpis 2 Char"/>
    <w:basedOn w:val="Standardnpsmoodstavce"/>
    <w:link w:val="Nadpis2"/>
    <w:uiPriority w:val="9"/>
    <w:rsid w:val="00A6381E"/>
    <w:rPr>
      <w:rFonts w:ascii="Times New Roman" w:eastAsiaTheme="majorEastAsia" w:hAnsi="Times New Roman" w:cstheme="majorBidi"/>
      <w:b/>
      <w:sz w:val="30"/>
      <w:szCs w:val="26"/>
      <w:lang w:val="en-GB"/>
    </w:rPr>
  </w:style>
  <w:style w:type="character" w:customStyle="1" w:styleId="Nadpis3Char">
    <w:name w:val="Nadpis 3 Char"/>
    <w:basedOn w:val="Standardnpsmoodstavce"/>
    <w:link w:val="Nadpis3"/>
    <w:uiPriority w:val="9"/>
    <w:rsid w:val="00A6381E"/>
    <w:rPr>
      <w:rFonts w:asciiTheme="majorHAnsi" w:eastAsiaTheme="majorEastAsia" w:hAnsiTheme="majorHAnsi" w:cstheme="majorBidi"/>
      <w:color w:val="1F4D78" w:themeColor="accent1" w:themeShade="7F"/>
      <w:sz w:val="24"/>
      <w:szCs w:val="24"/>
      <w:lang w:val="en-GB"/>
    </w:rPr>
  </w:style>
  <w:style w:type="character" w:customStyle="1" w:styleId="Nadpis4Char">
    <w:name w:val="Nadpis 4 Char"/>
    <w:basedOn w:val="Standardnpsmoodstavce"/>
    <w:link w:val="Nadpis4"/>
    <w:uiPriority w:val="9"/>
    <w:rsid w:val="00A6381E"/>
    <w:rPr>
      <w:rFonts w:asciiTheme="majorHAnsi" w:eastAsiaTheme="majorEastAsia" w:hAnsiTheme="majorHAnsi" w:cstheme="majorBidi"/>
      <w:i/>
      <w:iCs/>
      <w:color w:val="2E74B5" w:themeColor="accent1" w:themeShade="BF"/>
      <w:lang w:val="en-GB"/>
    </w:rPr>
  </w:style>
  <w:style w:type="character" w:customStyle="1" w:styleId="Nadpis5Char">
    <w:name w:val="Nadpis 5 Char"/>
    <w:basedOn w:val="Standardnpsmoodstavce"/>
    <w:link w:val="Nadpis5"/>
    <w:uiPriority w:val="9"/>
    <w:semiHidden/>
    <w:rsid w:val="00A6381E"/>
    <w:rPr>
      <w:rFonts w:asciiTheme="majorHAnsi" w:eastAsiaTheme="majorEastAsia" w:hAnsiTheme="majorHAnsi" w:cstheme="majorBidi"/>
      <w:color w:val="2E74B5" w:themeColor="accent1" w:themeShade="BF"/>
      <w:lang w:val="en-GB"/>
    </w:rPr>
  </w:style>
  <w:style w:type="character" w:customStyle="1" w:styleId="Nadpis6Char">
    <w:name w:val="Nadpis 6 Char"/>
    <w:basedOn w:val="Standardnpsmoodstavce"/>
    <w:link w:val="Nadpis6"/>
    <w:uiPriority w:val="9"/>
    <w:semiHidden/>
    <w:rsid w:val="00A6381E"/>
    <w:rPr>
      <w:rFonts w:asciiTheme="majorHAnsi" w:eastAsiaTheme="majorEastAsia" w:hAnsiTheme="majorHAnsi" w:cstheme="majorBidi"/>
      <w:color w:val="1F4D78" w:themeColor="accent1" w:themeShade="7F"/>
      <w:lang w:val="en-GB"/>
    </w:rPr>
  </w:style>
  <w:style w:type="character" w:customStyle="1" w:styleId="Nadpis7Char">
    <w:name w:val="Nadpis 7 Char"/>
    <w:basedOn w:val="Standardnpsmoodstavce"/>
    <w:link w:val="Nadpis7"/>
    <w:uiPriority w:val="9"/>
    <w:semiHidden/>
    <w:rsid w:val="00A6381E"/>
    <w:rPr>
      <w:rFonts w:asciiTheme="majorHAnsi" w:eastAsiaTheme="majorEastAsia" w:hAnsiTheme="majorHAnsi" w:cstheme="majorBidi"/>
      <w:i/>
      <w:iCs/>
      <w:color w:val="1F4D78" w:themeColor="accent1" w:themeShade="7F"/>
      <w:lang w:val="en-GB"/>
    </w:rPr>
  </w:style>
  <w:style w:type="character" w:customStyle="1" w:styleId="Nadpis8Char">
    <w:name w:val="Nadpis 8 Char"/>
    <w:basedOn w:val="Standardnpsmoodstavce"/>
    <w:link w:val="Nadpis8"/>
    <w:uiPriority w:val="9"/>
    <w:semiHidden/>
    <w:rsid w:val="00A6381E"/>
    <w:rPr>
      <w:rFonts w:asciiTheme="majorHAnsi" w:eastAsiaTheme="majorEastAsia" w:hAnsiTheme="majorHAnsi" w:cstheme="majorBidi"/>
      <w:color w:val="272727" w:themeColor="text1" w:themeTint="D8"/>
      <w:sz w:val="21"/>
      <w:szCs w:val="21"/>
      <w:lang w:val="en-GB"/>
    </w:rPr>
  </w:style>
  <w:style w:type="character" w:customStyle="1" w:styleId="Nadpis9Char">
    <w:name w:val="Nadpis 9 Char"/>
    <w:basedOn w:val="Standardnpsmoodstavce"/>
    <w:link w:val="Nadpis9"/>
    <w:uiPriority w:val="9"/>
    <w:semiHidden/>
    <w:rsid w:val="00A6381E"/>
    <w:rPr>
      <w:rFonts w:asciiTheme="majorHAnsi" w:eastAsiaTheme="majorEastAsia" w:hAnsiTheme="majorHAnsi" w:cstheme="majorBidi"/>
      <w:i/>
      <w:iCs/>
      <w:color w:val="272727" w:themeColor="text1" w:themeTint="D8"/>
      <w:sz w:val="21"/>
      <w:szCs w:val="21"/>
      <w:lang w:val="en-GB"/>
    </w:rPr>
  </w:style>
  <w:style w:type="table" w:styleId="Mkatabulky">
    <w:name w:val="Table Grid"/>
    <w:basedOn w:val="Normlntabulka"/>
    <w:uiPriority w:val="39"/>
    <w:rsid w:val="00A6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38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381E"/>
    <w:rPr>
      <w:lang w:val="en-GB"/>
    </w:rPr>
  </w:style>
  <w:style w:type="paragraph" w:styleId="Zpat">
    <w:name w:val="footer"/>
    <w:basedOn w:val="Normln"/>
    <w:link w:val="ZpatChar"/>
    <w:uiPriority w:val="99"/>
    <w:unhideWhenUsed/>
    <w:rsid w:val="00A6381E"/>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81E"/>
    <w:rPr>
      <w:lang w:val="en-GB"/>
    </w:rPr>
  </w:style>
  <w:style w:type="paragraph" w:styleId="Odstavecseseznamem">
    <w:name w:val="List Paragraph"/>
    <w:basedOn w:val="Normln"/>
    <w:uiPriority w:val="34"/>
    <w:qFormat/>
    <w:rsid w:val="00A6381E"/>
    <w:pPr>
      <w:ind w:left="720"/>
      <w:contextualSpacing/>
    </w:pPr>
  </w:style>
  <w:style w:type="character" w:styleId="Hypertextovodkaz">
    <w:name w:val="Hyperlink"/>
    <w:basedOn w:val="Standardnpsmoodstavce"/>
    <w:uiPriority w:val="99"/>
    <w:unhideWhenUsed/>
    <w:rsid w:val="00A6381E"/>
    <w:rPr>
      <w:color w:val="0563C1" w:themeColor="hyperlink"/>
      <w:u w:val="single"/>
    </w:rPr>
  </w:style>
  <w:style w:type="paragraph" w:styleId="Nadpisobsahu">
    <w:name w:val="TOC Heading"/>
    <w:basedOn w:val="Nadpis1"/>
    <w:next w:val="Normln"/>
    <w:uiPriority w:val="39"/>
    <w:unhideWhenUsed/>
    <w:qFormat/>
    <w:rsid w:val="00A6381E"/>
    <w:pPr>
      <w:numPr>
        <w:numId w:val="0"/>
      </w:numPr>
      <w:outlineLvl w:val="9"/>
    </w:pPr>
    <w:rPr>
      <w:rFonts w:asciiTheme="majorHAnsi" w:hAnsiTheme="majorHAnsi"/>
      <w:b w:val="0"/>
      <w:color w:val="2E74B5" w:themeColor="accent1" w:themeShade="BF"/>
      <w:lang w:val="cs-CZ" w:eastAsia="cs-CZ"/>
    </w:rPr>
  </w:style>
  <w:style w:type="paragraph" w:styleId="Obsah1">
    <w:name w:val="toc 1"/>
    <w:basedOn w:val="Normln"/>
    <w:next w:val="Normln"/>
    <w:autoRedefine/>
    <w:uiPriority w:val="39"/>
    <w:unhideWhenUsed/>
    <w:rsid w:val="00A6381E"/>
    <w:pPr>
      <w:spacing w:after="100"/>
    </w:pPr>
  </w:style>
  <w:style w:type="paragraph" w:styleId="Obsah2">
    <w:name w:val="toc 2"/>
    <w:basedOn w:val="Normln"/>
    <w:next w:val="Normln"/>
    <w:autoRedefine/>
    <w:uiPriority w:val="39"/>
    <w:unhideWhenUsed/>
    <w:rsid w:val="00A6381E"/>
    <w:pPr>
      <w:spacing w:after="100"/>
      <w:ind w:left="220"/>
    </w:pPr>
  </w:style>
  <w:style w:type="character" w:customStyle="1" w:styleId="TextkomenteChar">
    <w:name w:val="Text komentáře Char"/>
    <w:basedOn w:val="Standardnpsmoodstavce"/>
    <w:link w:val="Textkomente"/>
    <w:uiPriority w:val="99"/>
    <w:rsid w:val="00A6381E"/>
    <w:rPr>
      <w:sz w:val="20"/>
      <w:szCs w:val="20"/>
      <w:lang w:val="en-GB"/>
    </w:rPr>
  </w:style>
  <w:style w:type="paragraph" w:styleId="Textkomente">
    <w:name w:val="annotation text"/>
    <w:basedOn w:val="Normln"/>
    <w:link w:val="TextkomenteChar"/>
    <w:uiPriority w:val="99"/>
    <w:unhideWhenUsed/>
    <w:rsid w:val="00A6381E"/>
    <w:pPr>
      <w:spacing w:line="240" w:lineRule="auto"/>
    </w:pPr>
    <w:rPr>
      <w:sz w:val="20"/>
      <w:szCs w:val="20"/>
    </w:rPr>
  </w:style>
  <w:style w:type="character" w:customStyle="1" w:styleId="PedmtkomenteChar">
    <w:name w:val="Předmět komentáře Char"/>
    <w:basedOn w:val="TextkomenteChar"/>
    <w:link w:val="Pedmtkomente"/>
    <w:uiPriority w:val="99"/>
    <w:semiHidden/>
    <w:rsid w:val="00A6381E"/>
    <w:rPr>
      <w:b/>
      <w:bCs/>
      <w:sz w:val="20"/>
      <w:szCs w:val="20"/>
      <w:lang w:val="en-GB"/>
    </w:rPr>
  </w:style>
  <w:style w:type="paragraph" w:styleId="Pedmtkomente">
    <w:name w:val="annotation subject"/>
    <w:basedOn w:val="Textkomente"/>
    <w:next w:val="Textkomente"/>
    <w:link w:val="PedmtkomenteChar"/>
    <w:uiPriority w:val="99"/>
    <w:semiHidden/>
    <w:unhideWhenUsed/>
    <w:rsid w:val="00A6381E"/>
    <w:rPr>
      <w:b/>
      <w:bCs/>
    </w:rPr>
  </w:style>
  <w:style w:type="character" w:customStyle="1" w:styleId="TextbublinyChar">
    <w:name w:val="Text bubliny Char"/>
    <w:basedOn w:val="Standardnpsmoodstavce"/>
    <w:link w:val="Textbubliny"/>
    <w:uiPriority w:val="99"/>
    <w:semiHidden/>
    <w:rsid w:val="00A6381E"/>
    <w:rPr>
      <w:rFonts w:ascii="Segoe UI" w:hAnsi="Segoe UI" w:cs="Segoe UI"/>
      <w:sz w:val="18"/>
      <w:szCs w:val="18"/>
      <w:lang w:val="en-GB"/>
    </w:rPr>
  </w:style>
  <w:style w:type="paragraph" w:styleId="Textbubliny">
    <w:name w:val="Balloon Text"/>
    <w:basedOn w:val="Normln"/>
    <w:link w:val="TextbublinyChar"/>
    <w:uiPriority w:val="99"/>
    <w:semiHidden/>
    <w:unhideWhenUsed/>
    <w:rsid w:val="00A6381E"/>
    <w:pPr>
      <w:spacing w:after="0" w:line="240" w:lineRule="auto"/>
    </w:pPr>
    <w:rPr>
      <w:rFonts w:ascii="Segoe UI" w:hAnsi="Segoe UI" w:cs="Segoe UI"/>
      <w:sz w:val="18"/>
      <w:szCs w:val="18"/>
    </w:rPr>
  </w:style>
  <w:style w:type="paragraph" w:styleId="Obsah3">
    <w:name w:val="toc 3"/>
    <w:basedOn w:val="Normln"/>
    <w:next w:val="Normln"/>
    <w:autoRedefine/>
    <w:uiPriority w:val="39"/>
    <w:unhideWhenUsed/>
    <w:rsid w:val="00A6381E"/>
    <w:pPr>
      <w:spacing w:after="100"/>
      <w:ind w:left="440"/>
    </w:pPr>
  </w:style>
  <w:style w:type="paragraph" w:styleId="Revize">
    <w:name w:val="Revision"/>
    <w:hidden/>
    <w:uiPriority w:val="99"/>
    <w:semiHidden/>
    <w:rsid w:val="006D252F"/>
    <w:pPr>
      <w:spacing w:after="0" w:line="240" w:lineRule="auto"/>
    </w:pPr>
    <w:rPr>
      <w:lang w:val="en-GB"/>
    </w:rPr>
  </w:style>
  <w:style w:type="character" w:styleId="Odkaznakoment">
    <w:name w:val="annotation reference"/>
    <w:basedOn w:val="Standardnpsmoodstavce"/>
    <w:uiPriority w:val="99"/>
    <w:semiHidden/>
    <w:unhideWhenUsed/>
    <w:rsid w:val="00B73D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tor.org/stable/pdf/41387183" TargetMode="External"/><Relationship Id="rId18" Type="http://schemas.openxmlformats.org/officeDocument/2006/relationships/hyperlink" Target="https://www.faithinkids.org/review-bad-dad-by-david-walliams-book/" TargetMode="External"/><Relationship Id="rId26" Type="http://schemas.openxmlformats.org/officeDocument/2006/relationships/hyperlink" Target="https://www.worldofdavidwalliams.com/character/raj-3/" TargetMode="External"/><Relationship Id="rId39" Type="http://schemas.openxmlformats.org/officeDocument/2006/relationships/hyperlink" Target="https://nexus-education.com/blog-posts/why-reading-david-walliams-books-is-ok/" TargetMode="External"/><Relationship Id="rId21" Type="http://schemas.openxmlformats.org/officeDocument/2006/relationships/hyperlink" Target="https://geser.net/pc.pdf" TargetMode="External"/><Relationship Id="rId34" Type="http://schemas.openxmlformats.org/officeDocument/2006/relationships/hyperlink" Target="https://digitalcommons.georgefox.edu/cgi/viewcontent.cgi?article=1470&amp;context=psyd" TargetMode="External"/><Relationship Id="rId42" Type="http://schemas.openxmlformats.org/officeDocument/2006/relationships/hyperlink" Target="https://www.newstalk.com/videos/parents-talk-issues-children-irish-author-weighs-david-walliams-controversy-1042919" TargetMode="External"/><Relationship Id="rId47" Type="http://schemas.openxmlformats.org/officeDocument/2006/relationships/hyperlink" Target="https://time.com/6256980/roald-dahl-censorship-debate/" TargetMode="External"/><Relationship Id="rId50" Type="http://schemas.openxmlformats.org/officeDocument/2006/relationships/hyperlink" Target="https://bijalvv.wordpress.com/category/childrens-literature-media/page/4/" TargetMode="External"/><Relationship Id="rId55" Type="http://schemas.openxmlformats.org/officeDocument/2006/relationships/hyperlink" Target="https://www.jstor.org/stable/41482897"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b.archive.org/web/20190413091703/https://en.oxforddictionaries.com/definition/political_correctness" TargetMode="External"/><Relationship Id="rId20" Type="http://schemas.openxmlformats.org/officeDocument/2006/relationships/hyperlink" Target="https://www.dailymail.co.uk/news/article-8495623/Publisher-reveals-character-portrayed-racist-way-white.html" TargetMode="External"/><Relationship Id="rId29" Type="http://schemas.openxmlformats.org/officeDocument/2006/relationships/hyperlink" Target="https://files.eric.ed.gov/fulltext/EJ1068167.pdf" TargetMode="External"/><Relationship Id="rId41" Type="http://schemas.openxmlformats.org/officeDocument/2006/relationships/hyperlink" Target="https://theboar.org/2020/07/children-not-reading-david-walliams/" TargetMode="External"/><Relationship Id="rId54" Type="http://schemas.openxmlformats.org/officeDocument/2006/relationships/hyperlink" Target="https://www.theguardian.com/books/2018/feb/01/david-walliams-presidents-club-din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ymag.com/intelligencer/2015/01/not-a-very-pc-thing-to-say.html" TargetMode="External"/><Relationship Id="rId24" Type="http://schemas.openxmlformats.org/officeDocument/2006/relationships/hyperlink" Target="https://www.harperreach.com/2022/10/11/david-walliams-50-million-sales-a-gazillion-readers/" TargetMode="External"/><Relationship Id="rId32" Type="http://schemas.openxmlformats.org/officeDocument/2006/relationships/hyperlink" Target="https://www.jstor.org/stable/pdf/41163579" TargetMode="External"/><Relationship Id="rId37" Type="http://schemas.openxmlformats.org/officeDocument/2006/relationships/hyperlink" Target="https://www.smh.com.au/culture/books/how-david-walliams-fixed-his-white-boy-hero-problem-20210407-p57h5h.html" TargetMode="External"/><Relationship Id="rId40" Type="http://schemas.openxmlformats.org/officeDocument/2006/relationships/hyperlink" Target="https://www.jstor.org/stable/40171620" TargetMode="External"/><Relationship Id="rId45" Type="http://schemas.openxmlformats.org/officeDocument/2006/relationships/hyperlink" Target="https://uncexchanges.org/2016/08/29/what-makes-a-villain-fat-shaming-in-childrens-literature/" TargetMode="External"/><Relationship Id="rId53" Type="http://schemas.openxmlformats.org/officeDocument/2006/relationships/hyperlink" Target="https://www.theguardian.com/tv-and-radio/shortcuts/2017/jul/25/filth-fame-how-david-walliams-became-king-of-kids-books"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n.org.uk/2018/05/features/what-to-do-with-walliams/befcb/" TargetMode="External"/><Relationship Id="rId23" Type="http://schemas.openxmlformats.org/officeDocument/2006/relationships/hyperlink" Target="https://www.independent.co.uk/arts-entertainment/books/news/david-walliams-childrens-books-racism-fatshaming-little-britain-jack-monroe-twitter-a9604091.html" TargetMode="External"/><Relationship Id="rId28" Type="http://schemas.openxmlformats.org/officeDocument/2006/relationships/hyperlink" Target="https://www.stuff.co.nz/entertainment/celebrities/99126650/david-walliams-i-thought-i-would-write-just-one-or-two-books--just-for-myself" TargetMode="External"/><Relationship Id="rId36" Type="http://schemas.openxmlformats.org/officeDocument/2006/relationships/hyperlink" Target="https://unesdoc.unesco.org/ark:/48223/pf0000070590" TargetMode="External"/><Relationship Id="rId49" Type="http://schemas.openxmlformats.org/officeDocument/2006/relationships/hyperlink" Target="https://tulanehullabaloo.com/55297/views/opinion-political-correctness-debate-represents-generational-empathy-divide/" TargetMode="External"/><Relationship Id="rId57" Type="http://schemas.openxmlformats.org/officeDocument/2006/relationships/footer" Target="footer2.xml"/><Relationship Id="rId61" Type="http://schemas.microsoft.com/office/2016/09/relationships/commentsIds" Target="commentsIds.xml"/><Relationship Id="rId10" Type="http://schemas.openxmlformats.org/officeDocument/2006/relationships/hyperlink" Target="https://www.theguardian.com/childrens-books-site/2016/apr/12/working-class-identity-childrens-books-natasha-carthew" TargetMode="External"/><Relationship Id="rId19" Type="http://schemas.openxmlformats.org/officeDocument/2006/relationships/hyperlink" Target="https://www.theguardian.com/books/2021/oct/04/harpercollins-removes-story-from-david-walliams-book-the-worlds-worst-children" TargetMode="External"/><Relationship Id="rId31" Type="http://schemas.openxmlformats.org/officeDocument/2006/relationships/hyperlink" Target="https://www.youtube.com/watch?v=tPdMG3oFGac" TargetMode="External"/><Relationship Id="rId44" Type="http://schemas.openxmlformats.org/officeDocument/2006/relationships/hyperlink" Target="https://www.jstor.org/stable/4307574" TargetMode="External"/><Relationship Id="rId52" Type="http://schemas.openxmlformats.org/officeDocument/2006/relationships/hyperlink" Target="https://blog.whsmith.co.uk/the-real-reason-why-humour-is-important-in-david-walliams-books/" TargetMode="External"/><Relationship Id="rId6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dictionary.cambridge.org/dictionary/english/political-correctness" TargetMode="External"/><Relationship Id="rId14" Type="http://schemas.openxmlformats.org/officeDocument/2006/relationships/hyperlink" Target="https://www.dailymail.co.uk/news/article-6538769/David-Walliams-accused-racism-childrens-book-character-Raj.html" TargetMode="External"/><Relationship Id="rId22" Type="http://schemas.openxmlformats.org/officeDocument/2006/relationships/hyperlink" Target="https://www.cnbc.com/2016/12/28/how-david-walliams-made-the-shift-from-comedy-to-writing-childrens-books.html" TargetMode="External"/><Relationship Id="rId27" Type="http://schemas.openxmlformats.org/officeDocument/2006/relationships/hyperlink" Target="https://www.mrmsmusings.com/2021/07/i-read-david-walliams-books-shocking.html" TargetMode="External"/><Relationship Id="rId30" Type="http://schemas.openxmlformats.org/officeDocument/2006/relationships/hyperlink" Target="https://www.jstor.org/stable/pdf/25112339" TargetMode="External"/><Relationship Id="rId35" Type="http://schemas.openxmlformats.org/officeDocument/2006/relationships/hyperlink" Target="https://digitalcommons.georgefox.edu/cgi/viewcontent.cgi?referer=&amp;httpsredir=1&amp;article=1112&amp;context=gscp_fac" TargetMode="External"/><Relationship Id="rId43" Type="http://schemas.openxmlformats.org/officeDocument/2006/relationships/hyperlink" Target="https://news.sky.com/story/david-walliams-short-story-to-be-removed-from-book-after-criticism-it-perpetuates-racial-stereotypes-12425983" TargetMode="External"/><Relationship Id="rId48" Type="http://schemas.openxmlformats.org/officeDocument/2006/relationships/hyperlink" Target="https://www.dailymail.co.uk/news/article-10057441/Racist-story-Chinese-boy-Brian-Wong-axed-new-edition-David-Walliams-kids-book.html" TargetMode="External"/><Relationship Id="rId56" Type="http://schemas.openxmlformats.org/officeDocument/2006/relationships/hyperlink" Target="https://www.britannica.com/biography/David-Walliams" TargetMode="External"/><Relationship Id="rId8" Type="http://schemas.openxmlformats.org/officeDocument/2006/relationships/hyperlink" Target="https://www.jstor.org/stable/41280846" TargetMode="External"/><Relationship Id="rId51" Type="http://schemas.openxmlformats.org/officeDocument/2006/relationships/hyperlink" Target="https://www.theguardian.com/books/2023/feb/18/roald-dahl-books-rewritten-to-remove-language-deemed-offensive" TargetMode="External"/><Relationship Id="rId3" Type="http://schemas.openxmlformats.org/officeDocument/2006/relationships/settings" Target="settings.xml"/><Relationship Id="rId12" Type="http://schemas.openxmlformats.org/officeDocument/2006/relationships/hyperlink" Target="https://www.comicrelief.com/news/david-walliams-publish-exclusive-illustrated-childrens-book-comic-relief" TargetMode="External"/><Relationship Id="rId17" Type="http://schemas.openxmlformats.org/officeDocument/2006/relationships/hyperlink" Target="https://www.jstor.org/stable/pdf/42888547" TargetMode="External"/><Relationship Id="rId25" Type="http://schemas.openxmlformats.org/officeDocument/2006/relationships/hyperlink" Target="https://www.harpercollins.com/blogs/harperkids/lgbtq-books" TargetMode="External"/><Relationship Id="rId33" Type="http://schemas.openxmlformats.org/officeDocument/2006/relationships/hyperlink" Target="https://archive.org/details/battlingdragonsi0000unse/page/n7/mode/2up" TargetMode="External"/><Relationship Id="rId38" Type="http://schemas.openxmlformats.org/officeDocument/2006/relationships/hyperlink" Target="https://daily.jstor.org/in-childrens-books-how-much-reality-is-too-much/" TargetMode="External"/><Relationship Id="rId46" Type="http://schemas.openxmlformats.org/officeDocument/2006/relationships/hyperlink" Target="https://www.jstor.org/stable/42888546" TargetMode="External"/><Relationship Id="rId5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53</Pages>
  <Words>14787</Words>
  <Characters>87245</Characters>
  <Application>Microsoft Office Word</Application>
  <DocSecurity>0</DocSecurity>
  <Lines>727</Lines>
  <Paragraphs>203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PENDER</dc:creator>
  <cp:keywords/>
  <dc:description/>
  <cp:lastModifiedBy>Michaela PENDER</cp:lastModifiedBy>
  <cp:revision>5</cp:revision>
  <cp:lastPrinted>2023-11-14T09:53:00Z</cp:lastPrinted>
  <dcterms:created xsi:type="dcterms:W3CDTF">2023-11-27T18:56:00Z</dcterms:created>
  <dcterms:modified xsi:type="dcterms:W3CDTF">2023-11-27T19:06:00Z</dcterms:modified>
</cp:coreProperties>
</file>