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numbering.xml" ContentType="application/vnd.openxmlformats-officedocument.wordprocessingml.numbering+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glossary/document.xml" ContentType="application/vnd.openxmlformats-officedocument.wordprocessingml.document.glossary+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406" w:rsidRDefault="009E2406">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b/>
          <w:sz w:val="32"/>
          <w:szCs w:val="32"/>
        </w:rPr>
      </w:pPr>
    </w:p>
    <w:p w:rsidR="00320E0F" w:rsidRPr="0026039B" w:rsidRDefault="00393185" w:rsidP="009E2406">
      <w:pPr>
        <w:spacing w:after="0"/>
        <w:jc w:val="center"/>
        <w:rPr>
          <w:rFonts w:ascii="Verdana" w:hAnsi="Verdana"/>
          <w:b/>
          <w:sz w:val="56"/>
          <w:szCs w:val="56"/>
        </w:rPr>
      </w:pPr>
      <w:r>
        <w:rPr>
          <w:rFonts w:ascii="Verdana" w:hAnsi="Verdana"/>
          <w:b/>
          <w:sz w:val="56"/>
          <w:szCs w:val="56"/>
        </w:rPr>
        <w:t>DIPLOMOVÁ</w:t>
      </w:r>
      <w:r w:rsidR="0026039B" w:rsidRPr="0026039B">
        <w:rPr>
          <w:rFonts w:ascii="Verdana" w:hAnsi="Verdana"/>
          <w:b/>
          <w:sz w:val="56"/>
          <w:szCs w:val="56"/>
        </w:rPr>
        <w:t xml:space="preserve"> PRÁCE</w:t>
      </w:r>
    </w:p>
    <w:p w:rsidR="00320E0F" w:rsidRPr="00320E0F" w:rsidRDefault="00320E0F" w:rsidP="00320E0F">
      <w:pPr>
        <w:rPr>
          <w:sz w:val="32"/>
          <w:szCs w:val="32"/>
        </w:rPr>
      </w:pPr>
    </w:p>
    <w:p w:rsidR="00320E0F" w:rsidRDefault="00320E0F" w:rsidP="00320E0F">
      <w:pPr>
        <w:rPr>
          <w:sz w:val="32"/>
          <w:szCs w:val="32"/>
        </w:rPr>
      </w:pPr>
    </w:p>
    <w:p w:rsidR="00320E0F" w:rsidRPr="00320E0F" w:rsidRDefault="00320E0F" w:rsidP="00320E0F">
      <w:pPr>
        <w:rPr>
          <w:sz w:val="32"/>
          <w:szCs w:val="32"/>
        </w:rPr>
      </w:pPr>
    </w:p>
    <w:p w:rsidR="00320E0F" w:rsidRDefault="00320E0F" w:rsidP="00320E0F">
      <w:pPr>
        <w:rPr>
          <w:sz w:val="32"/>
          <w:szCs w:val="32"/>
        </w:rPr>
      </w:pPr>
    </w:p>
    <w:p w:rsidR="00320E0F" w:rsidRDefault="00320E0F" w:rsidP="00320E0F">
      <w:pPr>
        <w:tabs>
          <w:tab w:val="left" w:pos="3600"/>
        </w:tabs>
        <w:rPr>
          <w:sz w:val="32"/>
          <w:szCs w:val="32"/>
        </w:rPr>
      </w:pPr>
      <w:r>
        <w:rPr>
          <w:sz w:val="32"/>
          <w:szCs w:val="32"/>
        </w:rPr>
        <w:tab/>
      </w:r>
    </w:p>
    <w:p w:rsidR="00320E0F" w:rsidRDefault="00320E0F" w:rsidP="00320E0F">
      <w:pPr>
        <w:tabs>
          <w:tab w:val="left" w:pos="3600"/>
        </w:tabs>
        <w:rPr>
          <w:sz w:val="32"/>
          <w:szCs w:val="32"/>
        </w:rPr>
      </w:pPr>
    </w:p>
    <w:p w:rsidR="00320E0F" w:rsidRDefault="00492151" w:rsidP="00320E0F">
      <w:pPr>
        <w:tabs>
          <w:tab w:val="left" w:pos="3600"/>
        </w:tabs>
        <w:rPr>
          <w:sz w:val="32"/>
          <w:szCs w:val="32"/>
        </w:rPr>
      </w:pPr>
      <w:r w:rsidRPr="00492151">
        <w:rPr>
          <w:noProof/>
          <w:sz w:val="32"/>
          <w:szCs w:val="32"/>
          <w:lang w:val="en-US" w:eastAsia="en-US"/>
        </w:rPr>
        <w:pict>
          <v:shapetype id="_x0000_t202" coordsize="21600,21600" o:spt="202" path="m,l,21600r21600,l21600,xe">
            <v:stroke joinstyle="miter"/>
            <v:path gradientshapeok="t" o:connecttype="rect"/>
          </v:shapetype>
          <v:shape id="Text Box 3" o:spid="_x0000_s1026" type="#_x0000_t202" style="position:absolute;left:0;text-align:left;margin-left:112.35pt;margin-top:32.35pt;width:312.75pt;height:30.75pt;z-index:2516602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" strokecolor="white [3212]">
            <v:textbox>
              <w:txbxContent>
                <w:sdt>
                  <w:sdtPr>
                    <w:id w:val="528793311"/>
                  </w:sdtPr>
                  <w:sdtContent>
                    <w:p w:rsidR="005D124C" w:rsidRPr="00320E0F" w:rsidRDefault="005D124C" w:rsidP="00320E0F">
                      <w:pPr>
                        <w:jc w:val="right"/>
                      </w:pPr>
                      <w:r>
                        <w:rPr>
                          <w:rFonts w:ascii="Verdana" w:hAnsi="Verdana"/>
                          <w:b/>
                          <w:caps/>
                          <w:sz w:val="32"/>
                        </w:rPr>
                        <w:t>Veronika POSPÍŠILOVÁ</w:t>
                      </w:r>
                    </w:p>
                  </w:sdtContent>
                </w:sdt>
              </w:txbxContent>
            </v:textbox>
          </v:shape>
        </w:pict>
      </w:r>
    </w:p>
    <w:sdt>
      <w:sdtPr>
        <w:rPr>
          <w:rFonts w:ascii="Verdana" w:hAnsi="Verdana"/>
          <w:b/>
          <w:sz w:val="32"/>
          <w:szCs w:val="32"/>
        </w:rPr>
        <w:alias w:val="ROK"/>
        <w:tag w:val="ROK"/>
        <w:id w:val="528793251"/>
        <w:placeholder>
          <w:docPart w:val="D24EC7613F5C4889A5E79406FAFA9FCD"/>
        </w:placeholder>
        <w:comboBox>
          <w:listItem w:value="Zvolte položku."/>
          <w:listItem w:displayText="2010" w:value="2010"/>
          <w:listItem w:displayText="2011" w:value="2011"/>
          <w:listItem w:displayText="2012" w:value="2012"/>
          <w:listItem w:displayText="2013" w:value="2013"/>
          <w:listItem w:displayText="2014" w:value="2014"/>
        </w:comboBox>
      </w:sdtPr>
      <w:sdtContent>
        <w:p w:rsidR="00320E0F" w:rsidRDefault="00E01104" w:rsidP="00320E0F">
          <w:pPr>
            <w:tabs>
              <w:tab w:val="left" w:pos="1785"/>
            </w:tabs>
            <w:jc w:val="left"/>
            <w:rPr>
              <w:sz w:val="32"/>
              <w:szCs w:val="32"/>
            </w:rPr>
          </w:pPr>
          <w:r>
            <w:rPr>
              <w:rFonts w:ascii="Verdana" w:hAnsi="Verdana"/>
              <w:b/>
              <w:sz w:val="32"/>
              <w:szCs w:val="32"/>
            </w:rPr>
            <w:t>2013</w:t>
          </w:r>
        </w:p>
      </w:sdtContent>
    </w:sdt>
    <w:p w:rsidR="00D57FD4" w:rsidRDefault="00D57FD4">
      <w:pPr>
        <w:spacing w:after="0" w:line="240" w:lineRule="auto"/>
        <w:jc w:val="left"/>
        <w:rPr>
          <w:b/>
          <w:sz w:val="32"/>
          <w:szCs w:val="32"/>
        </w:rPr>
        <w:sectPr w:rsidR="00D57FD4" w:rsidSect="00990CF5">
          <w:footerReference w:type="even" r:id="rId8"/>
          <w:footerReference w:type="default" r:id="rId9"/>
          <w:headerReference w:type="first" r:id="rId10"/>
          <w:footerReference w:type="first" r:id="rId11"/>
          <w:pgSz w:w="11906" w:h="16838" w:code="9"/>
          <w:pgMar w:top="1418" w:right="1134" w:bottom="1418" w:left="2268" w:header="709" w:footer="709" w:gutter="0"/>
          <w:cols w:space="708"/>
          <w:docGrid w:linePitch="326"/>
        </w:sectPr>
      </w:pPr>
    </w:p>
    <w:p w:rsidR="0032047F" w:rsidRPr="00FC17B7" w:rsidRDefault="0032047F" w:rsidP="0032047F">
      <w:pPr>
        <w:pStyle w:val="Nzev"/>
        <w:rPr>
          <w:rFonts w:ascii="Verdana" w:hAnsi="Verdana"/>
          <w:b w:val="0"/>
          <w:sz w:val="28"/>
          <w:szCs w:val="28"/>
        </w:rPr>
      </w:pPr>
    </w:p>
    <w:p w:rsidR="0032047F" w:rsidRDefault="0032047F"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B408CB" w:rsidRDefault="00B408CB"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32047F" w:rsidRDefault="00393185" w:rsidP="0032047F">
      <w:pPr>
        <w:spacing w:after="0"/>
        <w:jc w:val="center"/>
        <w:rPr>
          <w:rFonts w:ascii="Verdana" w:hAnsi="Verdana"/>
          <w:b/>
          <w:caps/>
          <w:sz w:val="56"/>
          <w:szCs w:val="56"/>
        </w:rPr>
      </w:pPr>
      <w:r>
        <w:rPr>
          <w:rFonts w:ascii="Verdana" w:hAnsi="Verdana"/>
          <w:b/>
          <w:caps/>
          <w:sz w:val="56"/>
          <w:szCs w:val="56"/>
        </w:rPr>
        <w:t>DIPLOMOVÁ</w:t>
      </w:r>
      <w:r w:rsidR="0026039B">
        <w:rPr>
          <w:rFonts w:ascii="Verdana" w:hAnsi="Verdana"/>
          <w:b/>
          <w:caps/>
          <w:sz w:val="56"/>
          <w:szCs w:val="56"/>
        </w:rPr>
        <w:t xml:space="preserve"> práce</w:t>
      </w: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sdt>
      <w:sdtPr>
        <w:rPr>
          <w:rFonts w:ascii="Verdana" w:hAnsi="Verdana"/>
          <w:sz w:val="36"/>
          <w:szCs w:val="36"/>
        </w:rPr>
        <w:id w:val="4309169"/>
        <w:placeholder>
          <w:docPart w:val="B748D979AEAE4A25B5117D7B3C70EEED"/>
        </w:placeholder>
        <w:comboBox>
          <w:listItem w:value="Zvolte položku."/>
          <w:listItem w:displayText="EKONOMICKÁ ANALÝZA A KONKURENČNÍ STRATEGIE" w:value="EKONOMICKÁ ANALÝZA A KONKURENČNÍ STRATEGIE"/>
          <w:listItem w:displayText="MANAGEMENT FIREM" w:value="MANAGEMENT FIREM"/>
          <w:listItem w:displayText="MASTER OF BUSINESS ADMINISTRATION" w:value="MASTER OF BUSINESS ADMINISTRATION"/>
        </w:comboBox>
      </w:sdtPr>
      <w:sdtContent>
        <w:p w:rsidR="00674498" w:rsidRDefault="00B460AB" w:rsidP="00674498">
          <w:pPr>
            <w:pStyle w:val="Nzev"/>
            <w:rPr>
              <w:rFonts w:ascii="Verdana" w:hAnsi="Verdana"/>
              <w:sz w:val="36"/>
              <w:szCs w:val="36"/>
            </w:rPr>
          </w:pPr>
          <w:r>
            <w:rPr>
              <w:rFonts w:ascii="Verdana" w:hAnsi="Verdana"/>
              <w:sz w:val="36"/>
              <w:szCs w:val="36"/>
            </w:rPr>
            <w:t>MANAGEMENT FIREM</w:t>
          </w:r>
        </w:p>
      </w:sdtContent>
    </w:sdt>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D57FD4" w:rsidRDefault="00D57FD4" w:rsidP="00D179FA">
      <w:pPr>
        <w:spacing w:after="0"/>
        <w:jc w:val="left"/>
        <w:rPr>
          <w:b/>
          <w:sz w:val="32"/>
          <w:szCs w:val="32"/>
        </w:rPr>
      </w:pPr>
    </w:p>
    <w:p w:rsidR="00F13F5F" w:rsidRDefault="00C80E62" w:rsidP="00D179FA">
      <w:pPr>
        <w:spacing w:after="0"/>
        <w:jc w:val="left"/>
        <w:rPr>
          <w:b/>
          <w:sz w:val="32"/>
          <w:szCs w:val="32"/>
        </w:rPr>
      </w:pPr>
      <w:r>
        <w:rPr>
          <w:b/>
          <w:noProof/>
          <w:sz w:val="32"/>
          <w:szCs w:val="32"/>
        </w:rPr>
        <w:lastRenderedPageBreak/>
        <w:drawing>
          <wp:inline distT="0" distB="0" distL="0" distR="0">
            <wp:extent cx="5400040" cy="8982759"/>
            <wp:effectExtent l="19050" t="0" r="0" b="0"/>
            <wp:docPr id="18" name="obrázek 2" descr="C:\Users\Veronika\Pictures\Resampled\prohlášení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onika\Pictures\Resampled\prohlášení 2.jpg"/>
                    <pic:cNvPicPr>
                      <a:picLocks noChangeAspect="1" noChangeArrowheads="1"/>
                    </pic:cNvPicPr>
                  </pic:nvPicPr>
                  <pic:blipFill>
                    <a:blip r:embed="rId12"/>
                    <a:srcRect/>
                    <a:stretch>
                      <a:fillRect/>
                    </a:stretch>
                  </pic:blipFill>
                  <pic:spPr bwMode="auto">
                    <a:xfrm>
                      <a:off x="0" y="0"/>
                      <a:ext cx="5400040" cy="8982759"/>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644"/>
      </w:tblGrid>
      <w:tr w:rsidR="00F13F5F" w:rsidTr="0030400E">
        <w:tc>
          <w:tcPr>
            <w:tcW w:w="9212" w:type="dxa"/>
            <w:tcBorders>
              <w:top w:val="single" w:sz="4" w:space="0" w:color="auto"/>
              <w:left w:val="single" w:sz="4" w:space="0" w:color="auto"/>
              <w:bottom w:val="single" w:sz="4" w:space="0" w:color="auto"/>
              <w:right w:val="single" w:sz="4" w:space="0" w:color="auto"/>
            </w:tcBorders>
            <w:shd w:val="clear" w:color="auto" w:fill="F3F3F3"/>
            <w:hideMark/>
          </w:tcPr>
          <w:p w:rsidR="00F13F5F" w:rsidRDefault="00F13F5F" w:rsidP="0030400E">
            <w:pPr>
              <w:keepNext/>
              <w:spacing w:after="0" w:line="240" w:lineRule="auto"/>
              <w:jc w:val="center"/>
              <w:outlineLvl w:val="0"/>
              <w:rPr>
                <w:rFonts w:ascii="Verdana" w:hAnsi="Verdana"/>
                <w:b/>
                <w:bCs/>
                <w:caps/>
                <w:sz w:val="20"/>
                <w:lang w:eastAsia="en-US"/>
              </w:rPr>
            </w:pPr>
            <w:bookmarkStart w:id="0" w:name="_Toc371428385"/>
            <w:bookmarkStart w:id="1" w:name="_Toc371505779"/>
            <w:bookmarkStart w:id="2" w:name="_Toc371508971"/>
            <w:bookmarkStart w:id="3" w:name="_Toc371512113"/>
            <w:bookmarkStart w:id="4" w:name="_Toc371602726"/>
            <w:bookmarkStart w:id="5" w:name="_Toc371763524"/>
            <w:bookmarkStart w:id="6" w:name="_Toc371772995"/>
            <w:bookmarkStart w:id="7" w:name="_Toc371784483"/>
            <w:bookmarkStart w:id="8" w:name="_Toc371967881"/>
            <w:bookmarkStart w:id="9" w:name="_Toc372049870"/>
            <w:bookmarkStart w:id="10" w:name="_Toc372118093"/>
            <w:bookmarkStart w:id="11" w:name="_Toc372118182"/>
            <w:bookmarkStart w:id="12" w:name="_Toc372132046"/>
            <w:bookmarkStart w:id="13" w:name="_Toc372196427"/>
            <w:bookmarkStart w:id="14" w:name="_Toc372203949"/>
            <w:bookmarkStart w:id="15" w:name="_Toc372471278"/>
            <w:bookmarkStart w:id="16" w:name="_Toc372475146"/>
            <w:bookmarkStart w:id="17" w:name="_Toc372540354"/>
            <w:bookmarkStart w:id="18" w:name="_Toc372565413"/>
            <w:bookmarkStart w:id="19" w:name="_Toc372629624"/>
            <w:bookmarkStart w:id="20" w:name="_Toc372646873"/>
            <w:bookmarkStart w:id="21" w:name="_Toc372714824"/>
            <w:bookmarkStart w:id="22" w:name="_Toc372718093"/>
            <w:bookmarkStart w:id="23" w:name="_Toc372737825"/>
            <w:bookmarkStart w:id="24" w:name="_Toc372740233"/>
            <w:bookmarkStart w:id="25" w:name="_Toc372900143"/>
            <w:r>
              <w:rPr>
                <w:rFonts w:ascii="Verdana" w:hAnsi="Verdana"/>
                <w:b/>
                <w:bCs/>
                <w:caps/>
                <w:sz w:val="20"/>
                <w:lang w:eastAsia="en-US"/>
              </w:rPr>
              <w:lastRenderedPageBreak/>
              <w:t>SOUHRN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tc>
      </w:tr>
      <w:tr w:rsidR="00F13F5F" w:rsidTr="0030400E">
        <w:trPr>
          <w:trHeight w:val="1539"/>
        </w:trPr>
        <w:tc>
          <w:tcPr>
            <w:tcW w:w="9212" w:type="dxa"/>
            <w:tcBorders>
              <w:top w:val="single" w:sz="4" w:space="0" w:color="auto"/>
              <w:left w:val="single" w:sz="4" w:space="0" w:color="auto"/>
              <w:bottom w:val="single" w:sz="4" w:space="0" w:color="auto"/>
              <w:right w:val="single" w:sz="4" w:space="0" w:color="auto"/>
            </w:tcBorders>
          </w:tcPr>
          <w:p w:rsidR="00F13F5F" w:rsidRDefault="00F13F5F" w:rsidP="00A85F14">
            <w:pPr>
              <w:numPr>
                <w:ilvl w:val="0"/>
                <w:numId w:val="10"/>
              </w:numPr>
              <w:spacing w:after="0" w:line="240" w:lineRule="auto"/>
              <w:ind w:left="360"/>
              <w:jc w:val="left"/>
              <w:rPr>
                <w:rFonts w:ascii="Verdana" w:hAnsi="Verdana"/>
                <w:b/>
                <w:sz w:val="20"/>
                <w:lang w:eastAsia="en-US"/>
              </w:rPr>
            </w:pPr>
            <w:r>
              <w:rPr>
                <w:rFonts w:ascii="Verdana" w:hAnsi="Verdana"/>
                <w:b/>
                <w:sz w:val="20"/>
                <w:lang w:eastAsia="en-US"/>
              </w:rPr>
              <w:t>Cíl práce:</w:t>
            </w:r>
          </w:p>
          <w:p w:rsidR="00F13F5F" w:rsidRDefault="00F13F5F" w:rsidP="00E55032">
            <w:pPr>
              <w:spacing w:after="0" w:line="240" w:lineRule="auto"/>
              <w:ind w:left="360"/>
              <w:rPr>
                <w:rFonts w:ascii="Verdana" w:hAnsi="Verdana"/>
                <w:sz w:val="20"/>
                <w:lang w:eastAsia="en-US"/>
              </w:rPr>
            </w:pPr>
          </w:p>
          <w:p w:rsidR="00E55032" w:rsidRPr="00E55032" w:rsidRDefault="00E55032" w:rsidP="00841B04">
            <w:pPr>
              <w:spacing w:after="0" w:line="240" w:lineRule="auto"/>
              <w:ind w:left="426" w:right="282"/>
              <w:rPr>
                <w:szCs w:val="24"/>
                <w:lang w:eastAsia="en-US"/>
              </w:rPr>
            </w:pPr>
            <w:r w:rsidRPr="00E55032">
              <w:rPr>
                <w:b/>
                <w:szCs w:val="24"/>
                <w:lang w:eastAsia="en-US"/>
              </w:rPr>
              <w:t>Hlavní cíl:</w:t>
            </w:r>
            <w:r w:rsidRPr="00E55032">
              <w:rPr>
                <w:szCs w:val="24"/>
                <w:lang w:eastAsia="en-US"/>
              </w:rPr>
              <w:t xml:space="preserve"> realizace produktové buzz-marketingové kampaně na FB </w:t>
            </w:r>
          </w:p>
          <w:p w:rsidR="00841B04" w:rsidRDefault="00841B04" w:rsidP="00841B04">
            <w:pPr>
              <w:spacing w:line="240" w:lineRule="auto"/>
              <w:ind w:left="426" w:right="282"/>
              <w:rPr>
                <w:b/>
                <w:szCs w:val="24"/>
                <w:lang w:eastAsia="en-US"/>
              </w:rPr>
            </w:pPr>
            <w:r>
              <w:t xml:space="preserve">Hlavním úkolem kampaně bylo </w:t>
            </w:r>
            <w:r w:rsidR="00A11960">
              <w:t xml:space="preserve">v jejím průběhu (od 6. 11. – 16. 12. 2012) zvýšit povědomí o značce, </w:t>
            </w:r>
            <w:r>
              <w:t>přivést nové potenciální zákazníky na FB profil a docílit šíření</w:t>
            </w:r>
            <w:r w:rsidR="001F7B57">
              <w:t xml:space="preserve"> pozitivní informace o produktu.</w:t>
            </w:r>
          </w:p>
          <w:p w:rsidR="0000271F" w:rsidRPr="0000271F" w:rsidRDefault="00E55032" w:rsidP="0000271F">
            <w:pPr>
              <w:spacing w:line="240" w:lineRule="auto"/>
              <w:ind w:left="426" w:right="282"/>
              <w:rPr>
                <w:szCs w:val="24"/>
                <w:lang w:eastAsia="en-US"/>
              </w:rPr>
            </w:pPr>
            <w:r>
              <w:rPr>
                <w:b/>
                <w:szCs w:val="24"/>
                <w:lang w:eastAsia="en-US"/>
              </w:rPr>
              <w:t>Dílčí</w:t>
            </w:r>
            <w:r w:rsidRPr="00E55032">
              <w:rPr>
                <w:b/>
                <w:szCs w:val="24"/>
                <w:lang w:eastAsia="en-US"/>
              </w:rPr>
              <w:t xml:space="preserve"> cíl</w:t>
            </w:r>
            <w:r>
              <w:rPr>
                <w:b/>
                <w:szCs w:val="24"/>
                <w:lang w:eastAsia="en-US"/>
              </w:rPr>
              <w:t>e</w:t>
            </w:r>
            <w:r w:rsidRPr="00E55032">
              <w:rPr>
                <w:szCs w:val="24"/>
                <w:lang w:eastAsia="en-US"/>
              </w:rPr>
              <w:t xml:space="preserve">: teoretická část práce: zpracování literární rešerše na téma komunitního marketingu, praktická část práce: zpracování stavové analýzy produktu a návrhu kampaně na FB, stanovení hodnotících metrik a cílů, na základě kterých bude kampaň vyhodnocena, </w:t>
            </w:r>
            <w:r>
              <w:rPr>
                <w:szCs w:val="24"/>
                <w:lang w:eastAsia="en-US"/>
              </w:rPr>
              <w:t>provedení analýzy výsledků kampaně</w:t>
            </w:r>
          </w:p>
        </w:tc>
      </w:tr>
      <w:tr w:rsidR="00F13F5F" w:rsidTr="0030400E">
        <w:trPr>
          <w:trHeight w:val="1538"/>
        </w:trPr>
        <w:tc>
          <w:tcPr>
            <w:tcW w:w="9212" w:type="dxa"/>
            <w:tcBorders>
              <w:top w:val="single" w:sz="4" w:space="0" w:color="auto"/>
              <w:left w:val="single" w:sz="4" w:space="0" w:color="auto"/>
              <w:bottom w:val="single" w:sz="4" w:space="0" w:color="auto"/>
              <w:right w:val="single" w:sz="4" w:space="0" w:color="auto"/>
            </w:tcBorders>
          </w:tcPr>
          <w:p w:rsidR="00F13F5F" w:rsidRDefault="00F13F5F" w:rsidP="00A85F14">
            <w:pPr>
              <w:numPr>
                <w:ilvl w:val="0"/>
                <w:numId w:val="10"/>
              </w:numPr>
              <w:spacing w:after="0" w:line="240" w:lineRule="auto"/>
              <w:ind w:left="360"/>
              <w:jc w:val="left"/>
              <w:rPr>
                <w:rFonts w:ascii="Verdana" w:hAnsi="Verdana"/>
                <w:b/>
                <w:sz w:val="20"/>
                <w:lang w:eastAsia="en-US"/>
              </w:rPr>
            </w:pPr>
            <w:r>
              <w:rPr>
                <w:rFonts w:ascii="Verdana" w:hAnsi="Verdana"/>
                <w:b/>
                <w:sz w:val="20"/>
                <w:lang w:eastAsia="en-US"/>
              </w:rPr>
              <w:t>Výzkumné metody:</w:t>
            </w:r>
          </w:p>
          <w:p w:rsidR="00F13F5F" w:rsidRDefault="00F13F5F" w:rsidP="0030400E">
            <w:pPr>
              <w:keepNext/>
              <w:spacing w:after="0" w:line="240" w:lineRule="auto"/>
              <w:jc w:val="left"/>
              <w:outlineLvl w:val="0"/>
              <w:rPr>
                <w:rFonts w:ascii="Verdana" w:hAnsi="Verdana"/>
                <w:sz w:val="20"/>
                <w:lang w:eastAsia="en-US"/>
              </w:rPr>
            </w:pPr>
          </w:p>
          <w:p w:rsidR="00F13F5F" w:rsidRPr="00643DE1" w:rsidRDefault="00643DE1" w:rsidP="00841B04">
            <w:pPr>
              <w:pStyle w:val="Odstavecseseznamem"/>
              <w:numPr>
                <w:ilvl w:val="0"/>
                <w:numId w:val="40"/>
              </w:numPr>
              <w:spacing w:after="0" w:line="240" w:lineRule="auto"/>
              <w:ind w:right="282"/>
              <w:jc w:val="left"/>
              <w:rPr>
                <w:szCs w:val="24"/>
                <w:lang w:eastAsia="en-US"/>
              </w:rPr>
            </w:pPr>
            <w:r w:rsidRPr="00643DE1">
              <w:rPr>
                <w:szCs w:val="24"/>
                <w:lang w:eastAsia="en-US"/>
              </w:rPr>
              <w:t>Literární rešerše na komunitní marketing</w:t>
            </w:r>
          </w:p>
          <w:p w:rsidR="00643DE1" w:rsidRPr="00643DE1" w:rsidRDefault="00643DE1" w:rsidP="00841B04">
            <w:pPr>
              <w:pStyle w:val="Odstavecseseznamem"/>
              <w:numPr>
                <w:ilvl w:val="0"/>
                <w:numId w:val="40"/>
              </w:numPr>
              <w:spacing w:after="0" w:line="240" w:lineRule="auto"/>
              <w:ind w:right="282"/>
              <w:jc w:val="left"/>
              <w:rPr>
                <w:szCs w:val="24"/>
                <w:lang w:eastAsia="en-US"/>
              </w:rPr>
            </w:pPr>
            <w:r w:rsidRPr="00643DE1">
              <w:rPr>
                <w:szCs w:val="24"/>
                <w:lang w:eastAsia="en-US"/>
              </w:rPr>
              <w:t>Syntéza poznatků načerpaných z teoretické části, z které poté vychází návrh informační FB kampaně</w:t>
            </w:r>
          </w:p>
          <w:p w:rsidR="00643DE1" w:rsidRPr="00643DE1" w:rsidRDefault="00643DE1" w:rsidP="00841B04">
            <w:pPr>
              <w:pStyle w:val="Odstavecseseznamem"/>
              <w:numPr>
                <w:ilvl w:val="0"/>
                <w:numId w:val="40"/>
              </w:numPr>
              <w:spacing w:after="0" w:line="240" w:lineRule="auto"/>
              <w:ind w:right="282"/>
              <w:jc w:val="left"/>
              <w:rPr>
                <w:szCs w:val="24"/>
                <w:lang w:eastAsia="en-US"/>
              </w:rPr>
            </w:pPr>
            <w:r w:rsidRPr="00643DE1">
              <w:rPr>
                <w:szCs w:val="24"/>
                <w:lang w:eastAsia="en-US"/>
              </w:rPr>
              <w:t>Syntéza existujících komunikačních procesů a odvození optimální komunikační proces pro FB kampaň</w:t>
            </w:r>
          </w:p>
          <w:p w:rsidR="00643DE1" w:rsidRPr="00643DE1" w:rsidRDefault="00643DE1" w:rsidP="00841B04">
            <w:pPr>
              <w:pStyle w:val="Odstavecseseznamem"/>
              <w:numPr>
                <w:ilvl w:val="0"/>
                <w:numId w:val="40"/>
              </w:numPr>
              <w:spacing w:after="0" w:line="240" w:lineRule="auto"/>
              <w:ind w:right="282"/>
              <w:jc w:val="left"/>
              <w:rPr>
                <w:szCs w:val="24"/>
                <w:lang w:eastAsia="en-US"/>
              </w:rPr>
            </w:pPr>
            <w:r w:rsidRPr="00643DE1">
              <w:rPr>
                <w:szCs w:val="24"/>
                <w:lang w:eastAsia="en-US"/>
              </w:rPr>
              <w:t>Analýza realizované kampaně a její vyhodnocení</w:t>
            </w:r>
          </w:p>
          <w:p w:rsidR="00F13F5F" w:rsidRDefault="00F13F5F" w:rsidP="0030400E">
            <w:pPr>
              <w:spacing w:after="0" w:line="240" w:lineRule="auto"/>
              <w:jc w:val="left"/>
              <w:rPr>
                <w:sz w:val="20"/>
                <w:lang w:eastAsia="en-US"/>
              </w:rPr>
            </w:pPr>
          </w:p>
        </w:tc>
      </w:tr>
      <w:tr w:rsidR="00F13F5F" w:rsidTr="0030400E">
        <w:trPr>
          <w:trHeight w:val="1538"/>
        </w:trPr>
        <w:tc>
          <w:tcPr>
            <w:tcW w:w="9212" w:type="dxa"/>
            <w:tcBorders>
              <w:top w:val="single" w:sz="4" w:space="0" w:color="auto"/>
              <w:left w:val="single" w:sz="4" w:space="0" w:color="auto"/>
              <w:bottom w:val="single" w:sz="4" w:space="0" w:color="auto"/>
              <w:right w:val="single" w:sz="4" w:space="0" w:color="auto"/>
            </w:tcBorders>
          </w:tcPr>
          <w:p w:rsidR="00F13F5F" w:rsidRDefault="00F13F5F" w:rsidP="00A85F14">
            <w:pPr>
              <w:numPr>
                <w:ilvl w:val="0"/>
                <w:numId w:val="10"/>
              </w:numPr>
              <w:spacing w:after="0" w:line="240" w:lineRule="auto"/>
              <w:ind w:left="360"/>
              <w:jc w:val="left"/>
              <w:rPr>
                <w:rFonts w:ascii="Verdana" w:hAnsi="Verdana"/>
                <w:b/>
                <w:sz w:val="20"/>
                <w:lang w:eastAsia="en-US"/>
              </w:rPr>
            </w:pPr>
            <w:r>
              <w:rPr>
                <w:rFonts w:ascii="Verdana" w:hAnsi="Verdana"/>
                <w:b/>
                <w:sz w:val="20"/>
                <w:lang w:eastAsia="en-US"/>
              </w:rPr>
              <w:t>Výsledky výzkumu/práce:</w:t>
            </w:r>
          </w:p>
          <w:p w:rsidR="00F13F5F" w:rsidRDefault="00F13F5F" w:rsidP="0030400E">
            <w:pPr>
              <w:keepNext/>
              <w:spacing w:after="0" w:line="240" w:lineRule="auto"/>
              <w:jc w:val="left"/>
              <w:outlineLvl w:val="0"/>
              <w:rPr>
                <w:rFonts w:ascii="Verdana" w:hAnsi="Verdana"/>
                <w:sz w:val="20"/>
                <w:lang w:eastAsia="en-US"/>
              </w:rPr>
            </w:pPr>
          </w:p>
          <w:p w:rsidR="00F13F5F" w:rsidRPr="00D83933" w:rsidRDefault="004E009F" w:rsidP="00841B04">
            <w:pPr>
              <w:spacing w:after="0" w:line="240" w:lineRule="auto"/>
              <w:ind w:left="426" w:right="282"/>
              <w:rPr>
                <w:szCs w:val="24"/>
                <w:lang w:eastAsia="en-US"/>
              </w:rPr>
            </w:pPr>
            <w:r>
              <w:rPr>
                <w:szCs w:val="24"/>
                <w:lang w:eastAsia="en-US"/>
              </w:rPr>
              <w:t>Všechny cíle práce byly</w:t>
            </w:r>
            <w:r w:rsidR="00D83933">
              <w:rPr>
                <w:szCs w:val="24"/>
                <w:lang w:eastAsia="en-US"/>
              </w:rPr>
              <w:t xml:space="preserve"> splněny. Většina cílů kampaně</w:t>
            </w:r>
            <w:r w:rsidR="00212198">
              <w:rPr>
                <w:szCs w:val="24"/>
                <w:lang w:eastAsia="en-US"/>
              </w:rPr>
              <w:t xml:space="preserve"> (cíl reputační, publicity, optimalizace vztahu se zákazníky a cíl medializace)</w:t>
            </w:r>
            <w:r w:rsidR="00D83933">
              <w:rPr>
                <w:szCs w:val="24"/>
                <w:lang w:eastAsia="en-US"/>
              </w:rPr>
              <w:t>, které si autorka práce stanovila, byly splněny. Nepodařilo se splnit pouze výkonový cíl (</w:t>
            </w:r>
            <w:r w:rsidR="00212198" w:rsidRPr="00812DF4">
              <w:rPr>
                <w:i/>
              </w:rPr>
              <w:t>získat</w:t>
            </w:r>
            <w:r w:rsidR="00212198">
              <w:rPr>
                <w:i/>
              </w:rPr>
              <w:t xml:space="preserve"> min.</w:t>
            </w:r>
            <w:r w:rsidR="00212198" w:rsidRPr="00812DF4">
              <w:rPr>
                <w:i/>
              </w:rPr>
              <w:t xml:space="preserve"> 50 nových zájemců, ze kterých se stanou po objednávce zákazníci</w:t>
            </w:r>
            <w:r w:rsidR="00212198">
              <w:rPr>
                <w:i/>
              </w:rPr>
              <w:t xml:space="preserve">). </w:t>
            </w:r>
          </w:p>
          <w:p w:rsidR="00F13F5F" w:rsidRDefault="00F13F5F" w:rsidP="0030400E">
            <w:pPr>
              <w:spacing w:after="0" w:line="240" w:lineRule="auto"/>
              <w:jc w:val="left"/>
              <w:rPr>
                <w:sz w:val="20"/>
                <w:lang w:eastAsia="en-US"/>
              </w:rPr>
            </w:pPr>
          </w:p>
        </w:tc>
      </w:tr>
      <w:tr w:rsidR="00F13F5F" w:rsidTr="0030400E">
        <w:trPr>
          <w:trHeight w:val="1538"/>
        </w:trPr>
        <w:tc>
          <w:tcPr>
            <w:tcW w:w="9212" w:type="dxa"/>
            <w:tcBorders>
              <w:top w:val="single" w:sz="4" w:space="0" w:color="auto"/>
              <w:left w:val="single" w:sz="4" w:space="0" w:color="auto"/>
              <w:bottom w:val="single" w:sz="4" w:space="0" w:color="auto"/>
              <w:right w:val="single" w:sz="4" w:space="0" w:color="auto"/>
            </w:tcBorders>
          </w:tcPr>
          <w:p w:rsidR="00F13F5F" w:rsidRDefault="00F13F5F" w:rsidP="00A85F14">
            <w:pPr>
              <w:numPr>
                <w:ilvl w:val="0"/>
                <w:numId w:val="10"/>
              </w:numPr>
              <w:spacing w:after="0" w:line="240" w:lineRule="auto"/>
              <w:ind w:left="360"/>
              <w:jc w:val="left"/>
              <w:rPr>
                <w:rFonts w:ascii="Verdana" w:hAnsi="Verdana"/>
                <w:b/>
                <w:sz w:val="20"/>
                <w:lang w:eastAsia="en-US"/>
              </w:rPr>
            </w:pPr>
            <w:r>
              <w:rPr>
                <w:rFonts w:ascii="Verdana" w:hAnsi="Verdana"/>
                <w:b/>
                <w:sz w:val="20"/>
                <w:lang w:eastAsia="en-US"/>
              </w:rPr>
              <w:t>Závěry a doporučení:</w:t>
            </w:r>
          </w:p>
          <w:p w:rsidR="00F13F5F" w:rsidRDefault="00F13F5F" w:rsidP="0030400E">
            <w:pPr>
              <w:keepNext/>
              <w:spacing w:after="0" w:line="240" w:lineRule="auto"/>
              <w:jc w:val="left"/>
              <w:outlineLvl w:val="0"/>
              <w:rPr>
                <w:rFonts w:ascii="Verdana" w:hAnsi="Verdana"/>
                <w:sz w:val="20"/>
                <w:lang w:eastAsia="en-US"/>
              </w:rPr>
            </w:pPr>
          </w:p>
          <w:p w:rsidR="00F13F5F" w:rsidRDefault="005A449B" w:rsidP="00341625">
            <w:pPr>
              <w:spacing w:after="0" w:line="240" w:lineRule="auto"/>
              <w:ind w:left="426"/>
              <w:jc w:val="left"/>
              <w:rPr>
                <w:szCs w:val="24"/>
                <w:lang w:eastAsia="en-US"/>
              </w:rPr>
            </w:pPr>
            <w:r w:rsidRPr="005A449B">
              <w:rPr>
                <w:szCs w:val="24"/>
                <w:lang w:eastAsia="en-US"/>
              </w:rPr>
              <w:t xml:space="preserve">Doporučení autorky kampaně a této DP pro firmu: </w:t>
            </w:r>
          </w:p>
          <w:p w:rsidR="005A449B" w:rsidRDefault="005A449B" w:rsidP="00341625">
            <w:pPr>
              <w:pStyle w:val="Odstavecseseznamem"/>
              <w:numPr>
                <w:ilvl w:val="0"/>
                <w:numId w:val="44"/>
              </w:numPr>
              <w:spacing w:after="0" w:line="240" w:lineRule="auto"/>
              <w:ind w:left="426" w:firstLine="0"/>
              <w:jc w:val="left"/>
              <w:rPr>
                <w:szCs w:val="24"/>
                <w:lang w:eastAsia="en-US"/>
              </w:rPr>
            </w:pPr>
            <w:r>
              <w:rPr>
                <w:szCs w:val="24"/>
                <w:lang w:eastAsia="en-US"/>
              </w:rPr>
              <w:t>Pokračovat v kampani na FB i nadále</w:t>
            </w:r>
          </w:p>
          <w:p w:rsidR="005A449B" w:rsidRDefault="005A449B" w:rsidP="00341625">
            <w:pPr>
              <w:pStyle w:val="Odstavecseseznamem"/>
              <w:numPr>
                <w:ilvl w:val="0"/>
                <w:numId w:val="44"/>
              </w:numPr>
              <w:spacing w:after="0" w:line="240" w:lineRule="auto"/>
              <w:ind w:left="426" w:firstLine="0"/>
              <w:jc w:val="left"/>
              <w:rPr>
                <w:szCs w:val="24"/>
                <w:lang w:eastAsia="en-US"/>
              </w:rPr>
            </w:pPr>
            <w:r>
              <w:rPr>
                <w:szCs w:val="24"/>
                <w:lang w:eastAsia="en-US"/>
              </w:rPr>
              <w:t xml:space="preserve">Zvážit placené formy, které aktuálně FB nabízí </w:t>
            </w:r>
          </w:p>
          <w:p w:rsidR="005A449B" w:rsidRDefault="005A449B" w:rsidP="00341625">
            <w:pPr>
              <w:pStyle w:val="Odstavecseseznamem"/>
              <w:numPr>
                <w:ilvl w:val="0"/>
                <w:numId w:val="44"/>
              </w:numPr>
              <w:spacing w:after="0" w:line="240" w:lineRule="auto"/>
              <w:ind w:left="426" w:firstLine="0"/>
              <w:jc w:val="left"/>
              <w:rPr>
                <w:szCs w:val="24"/>
                <w:lang w:eastAsia="en-US"/>
              </w:rPr>
            </w:pPr>
            <w:r>
              <w:rPr>
                <w:szCs w:val="24"/>
                <w:lang w:eastAsia="en-US"/>
              </w:rPr>
              <w:t>Zvážit přístup i na jiná sociální média</w:t>
            </w:r>
          </w:p>
          <w:p w:rsidR="005A449B" w:rsidRDefault="005A449B" w:rsidP="00341625">
            <w:pPr>
              <w:pStyle w:val="Odstavecseseznamem"/>
              <w:numPr>
                <w:ilvl w:val="0"/>
                <w:numId w:val="44"/>
              </w:numPr>
              <w:spacing w:after="0" w:line="240" w:lineRule="auto"/>
              <w:ind w:left="709" w:hanging="283"/>
              <w:jc w:val="left"/>
              <w:rPr>
                <w:szCs w:val="24"/>
                <w:lang w:eastAsia="en-US"/>
              </w:rPr>
            </w:pPr>
            <w:r>
              <w:rPr>
                <w:szCs w:val="24"/>
                <w:lang w:eastAsia="en-US"/>
              </w:rPr>
              <w:t>Umístit visačky na dámské halenky s QR kódy (rychlejší a snazší šíření informací od zákazníků firmy)</w:t>
            </w:r>
          </w:p>
          <w:p w:rsidR="005A449B" w:rsidRDefault="005A449B" w:rsidP="00341625">
            <w:pPr>
              <w:pStyle w:val="Odstavecseseznamem"/>
              <w:numPr>
                <w:ilvl w:val="0"/>
                <w:numId w:val="44"/>
              </w:numPr>
              <w:spacing w:after="0" w:line="240" w:lineRule="auto"/>
              <w:ind w:left="709" w:hanging="283"/>
              <w:jc w:val="left"/>
              <w:rPr>
                <w:szCs w:val="24"/>
                <w:lang w:eastAsia="en-US"/>
              </w:rPr>
            </w:pPr>
            <w:r>
              <w:rPr>
                <w:szCs w:val="24"/>
                <w:lang w:eastAsia="en-US"/>
              </w:rPr>
              <w:t>Přípěvky (Posty) publikovat ve dnech pondělí, úterý a pátek v dopoledních hodinách (příp. vyzkoušet víkend)</w:t>
            </w:r>
          </w:p>
          <w:p w:rsidR="00341625" w:rsidRDefault="00341625" w:rsidP="00341625">
            <w:pPr>
              <w:pStyle w:val="Odstavecseseznamem"/>
              <w:numPr>
                <w:ilvl w:val="0"/>
                <w:numId w:val="44"/>
              </w:numPr>
              <w:spacing w:after="0" w:line="240" w:lineRule="auto"/>
              <w:ind w:left="709" w:hanging="283"/>
              <w:jc w:val="left"/>
              <w:rPr>
                <w:szCs w:val="24"/>
                <w:lang w:eastAsia="en-US"/>
              </w:rPr>
            </w:pPr>
            <w:r>
              <w:rPr>
                <w:szCs w:val="24"/>
                <w:lang w:eastAsia="en-US"/>
              </w:rPr>
              <w:t>Využívat příspěvků v podobě fotek, často měnit úvodní profilové fot</w:t>
            </w:r>
            <w:r w:rsidR="00E97B86">
              <w:rPr>
                <w:szCs w:val="24"/>
                <w:lang w:eastAsia="en-US"/>
              </w:rPr>
              <w:t>o (příp. vyzkoušet nějaká videa)</w:t>
            </w:r>
          </w:p>
          <w:p w:rsidR="0000271F" w:rsidRPr="00341625" w:rsidRDefault="0000271F" w:rsidP="0000271F">
            <w:pPr>
              <w:pStyle w:val="Odstavecseseznamem"/>
              <w:spacing w:after="0" w:line="240" w:lineRule="auto"/>
              <w:ind w:left="709"/>
              <w:jc w:val="left"/>
              <w:rPr>
                <w:szCs w:val="24"/>
                <w:lang w:eastAsia="en-US"/>
              </w:rPr>
            </w:pPr>
          </w:p>
          <w:p w:rsidR="00F13F5F" w:rsidRDefault="00F13F5F" w:rsidP="0030400E">
            <w:pPr>
              <w:spacing w:after="0" w:line="240" w:lineRule="auto"/>
              <w:jc w:val="left"/>
              <w:rPr>
                <w:sz w:val="20"/>
                <w:lang w:eastAsia="en-US"/>
              </w:rPr>
            </w:pPr>
          </w:p>
        </w:tc>
      </w:tr>
    </w:tbl>
    <w:p w:rsidR="00F13F5F" w:rsidRDefault="00F13F5F" w:rsidP="00F13F5F">
      <w:pPr>
        <w:spacing w:after="0" w:line="240" w:lineRule="auto"/>
        <w:jc w:val="left"/>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644"/>
      </w:tblGrid>
      <w:tr w:rsidR="00F13F5F" w:rsidTr="0030400E">
        <w:tc>
          <w:tcPr>
            <w:tcW w:w="9212" w:type="dxa"/>
            <w:tcBorders>
              <w:top w:val="single" w:sz="4" w:space="0" w:color="auto"/>
              <w:left w:val="single" w:sz="4" w:space="0" w:color="auto"/>
              <w:bottom w:val="single" w:sz="4" w:space="0" w:color="auto"/>
              <w:right w:val="single" w:sz="4" w:space="0" w:color="auto"/>
            </w:tcBorders>
            <w:shd w:val="clear" w:color="auto" w:fill="F3F3F3"/>
            <w:hideMark/>
          </w:tcPr>
          <w:p w:rsidR="00F13F5F" w:rsidRDefault="00F13F5F" w:rsidP="0030400E">
            <w:pPr>
              <w:keepNext/>
              <w:spacing w:after="0" w:line="240" w:lineRule="auto"/>
              <w:jc w:val="center"/>
              <w:outlineLvl w:val="0"/>
              <w:rPr>
                <w:rFonts w:ascii="Verdana" w:hAnsi="Verdana"/>
                <w:b/>
                <w:bCs/>
                <w:caps/>
                <w:sz w:val="20"/>
                <w:lang w:eastAsia="en-US"/>
              </w:rPr>
            </w:pPr>
            <w:bookmarkStart w:id="26" w:name="_Toc371428386"/>
            <w:bookmarkStart w:id="27" w:name="_Toc371505780"/>
            <w:bookmarkStart w:id="28" w:name="_Toc371508972"/>
            <w:bookmarkStart w:id="29" w:name="_Toc371512114"/>
            <w:bookmarkStart w:id="30" w:name="_Toc371602727"/>
            <w:bookmarkStart w:id="31" w:name="_Toc371763525"/>
            <w:bookmarkStart w:id="32" w:name="_Toc371772996"/>
            <w:bookmarkStart w:id="33" w:name="_Toc371784484"/>
            <w:bookmarkStart w:id="34" w:name="_Toc371967882"/>
            <w:bookmarkStart w:id="35" w:name="_Toc372049871"/>
            <w:bookmarkStart w:id="36" w:name="_Toc372118094"/>
            <w:bookmarkStart w:id="37" w:name="_Toc372118183"/>
            <w:bookmarkStart w:id="38" w:name="_Toc372132047"/>
            <w:bookmarkStart w:id="39" w:name="_Toc372196428"/>
            <w:bookmarkStart w:id="40" w:name="_Toc372203950"/>
            <w:bookmarkStart w:id="41" w:name="_Toc372471279"/>
            <w:bookmarkStart w:id="42" w:name="_Toc372475147"/>
            <w:bookmarkStart w:id="43" w:name="_Toc372540355"/>
            <w:bookmarkStart w:id="44" w:name="_Toc372565414"/>
            <w:bookmarkStart w:id="45" w:name="_Toc372629625"/>
            <w:bookmarkStart w:id="46" w:name="_Toc372646874"/>
            <w:bookmarkStart w:id="47" w:name="_Toc372714825"/>
            <w:bookmarkStart w:id="48" w:name="_Toc372718094"/>
            <w:bookmarkStart w:id="49" w:name="_Toc372737826"/>
            <w:bookmarkStart w:id="50" w:name="_Toc372740234"/>
            <w:bookmarkStart w:id="51" w:name="_Toc372900144"/>
            <w:r>
              <w:rPr>
                <w:rFonts w:ascii="Verdana" w:hAnsi="Verdana"/>
                <w:b/>
                <w:bCs/>
                <w:caps/>
                <w:sz w:val="20"/>
                <w:lang w:eastAsia="en-US"/>
              </w:rPr>
              <w:t>KLÍČOVÁ SLOVA</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tc>
      </w:tr>
      <w:tr w:rsidR="00F13F5F" w:rsidTr="0030400E">
        <w:tc>
          <w:tcPr>
            <w:tcW w:w="9212" w:type="dxa"/>
            <w:tcBorders>
              <w:top w:val="single" w:sz="4" w:space="0" w:color="auto"/>
              <w:left w:val="single" w:sz="4" w:space="0" w:color="auto"/>
              <w:bottom w:val="single" w:sz="4" w:space="0" w:color="auto"/>
              <w:right w:val="single" w:sz="4" w:space="0" w:color="auto"/>
            </w:tcBorders>
          </w:tcPr>
          <w:p w:rsidR="00F13F5F" w:rsidRDefault="00F13F5F" w:rsidP="0030400E">
            <w:pPr>
              <w:spacing w:after="0" w:line="240" w:lineRule="auto"/>
              <w:jc w:val="left"/>
              <w:rPr>
                <w:rFonts w:ascii="Verdana" w:hAnsi="Verdana"/>
                <w:sz w:val="20"/>
                <w:lang w:eastAsia="en-US"/>
              </w:rPr>
            </w:pPr>
          </w:p>
          <w:p w:rsidR="00F13F5F" w:rsidRPr="00955805" w:rsidRDefault="00031322" w:rsidP="00955805">
            <w:pPr>
              <w:spacing w:after="0" w:line="240" w:lineRule="auto"/>
              <w:rPr>
                <w:szCs w:val="24"/>
                <w:lang w:eastAsia="en-US"/>
              </w:rPr>
            </w:pPr>
            <w:r w:rsidRPr="00955805">
              <w:rPr>
                <w:szCs w:val="24"/>
                <w:lang w:eastAsia="en-US"/>
              </w:rPr>
              <w:t>Buzz</w:t>
            </w:r>
            <w:r w:rsidR="00D62B65">
              <w:rPr>
                <w:szCs w:val="24"/>
                <w:lang w:eastAsia="en-US"/>
              </w:rPr>
              <w:t>-</w:t>
            </w:r>
            <w:r w:rsidRPr="00955805">
              <w:rPr>
                <w:szCs w:val="24"/>
                <w:lang w:eastAsia="en-US"/>
              </w:rPr>
              <w:t xml:space="preserve">marketing, </w:t>
            </w:r>
            <w:r w:rsidR="00955805">
              <w:rPr>
                <w:szCs w:val="24"/>
                <w:lang w:eastAsia="en-US"/>
              </w:rPr>
              <w:t>Vyvolání rozruchu, Komunikační procesy, P</w:t>
            </w:r>
            <w:r w:rsidR="00955805" w:rsidRPr="00955805">
              <w:rPr>
                <w:szCs w:val="24"/>
                <w:lang w:eastAsia="en-US"/>
              </w:rPr>
              <w:t xml:space="preserve">odněty a motivy pro </w:t>
            </w:r>
            <w:r w:rsidR="00955805" w:rsidRPr="00955805">
              <w:rPr>
                <w:szCs w:val="24"/>
                <w:lang w:eastAsia="en-US"/>
              </w:rPr>
              <w:lastRenderedPageBreak/>
              <w:t>spontánní komunikac</w:t>
            </w:r>
            <w:r w:rsidR="00955805">
              <w:rPr>
                <w:szCs w:val="24"/>
                <w:lang w:eastAsia="en-US"/>
              </w:rPr>
              <w:t>i, S</w:t>
            </w:r>
            <w:r w:rsidR="00955805" w:rsidRPr="00955805">
              <w:rPr>
                <w:szCs w:val="24"/>
                <w:lang w:eastAsia="en-US"/>
              </w:rPr>
              <w:t>ociální síť Facebook</w:t>
            </w:r>
          </w:p>
          <w:p w:rsidR="00F13F5F" w:rsidRDefault="00F13F5F" w:rsidP="0030400E">
            <w:pPr>
              <w:spacing w:after="0" w:line="240" w:lineRule="auto"/>
              <w:jc w:val="left"/>
              <w:rPr>
                <w:rFonts w:ascii="Verdana" w:hAnsi="Verdana"/>
                <w:sz w:val="20"/>
                <w:lang w:eastAsia="en-US"/>
              </w:rPr>
            </w:pPr>
          </w:p>
        </w:tc>
      </w:tr>
    </w:tbl>
    <w:p w:rsidR="00F13F5F" w:rsidRDefault="00F13F5F" w:rsidP="00D179FA">
      <w:pPr>
        <w:spacing w:after="0"/>
        <w:jc w:val="left"/>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644"/>
      </w:tblGrid>
      <w:tr w:rsidR="00031322" w:rsidTr="006E03F4">
        <w:tc>
          <w:tcPr>
            <w:tcW w:w="9212" w:type="dxa"/>
            <w:tcBorders>
              <w:top w:val="single" w:sz="4" w:space="0" w:color="auto"/>
              <w:left w:val="single" w:sz="4" w:space="0" w:color="auto"/>
              <w:bottom w:val="single" w:sz="4" w:space="0" w:color="auto"/>
              <w:right w:val="single" w:sz="4" w:space="0" w:color="auto"/>
            </w:tcBorders>
            <w:shd w:val="clear" w:color="auto" w:fill="F3F3F3"/>
            <w:hideMark/>
          </w:tcPr>
          <w:p w:rsidR="00031322" w:rsidRDefault="00031322" w:rsidP="006E03F4">
            <w:pPr>
              <w:keepNext/>
              <w:spacing w:after="0" w:line="240" w:lineRule="auto"/>
              <w:jc w:val="center"/>
              <w:outlineLvl w:val="0"/>
              <w:rPr>
                <w:rFonts w:ascii="Verdana" w:hAnsi="Verdana"/>
                <w:b/>
                <w:bCs/>
                <w:caps/>
                <w:sz w:val="20"/>
                <w:lang w:eastAsia="en-US"/>
              </w:rPr>
            </w:pPr>
            <w:bookmarkStart w:id="52" w:name="_Toc372714826"/>
            <w:bookmarkStart w:id="53" w:name="_Toc372718095"/>
            <w:bookmarkStart w:id="54" w:name="_Toc372737827"/>
            <w:bookmarkStart w:id="55" w:name="_Toc372740235"/>
            <w:bookmarkStart w:id="56" w:name="_Toc372900145"/>
            <w:r>
              <w:rPr>
                <w:rFonts w:ascii="Verdana" w:hAnsi="Verdana"/>
                <w:b/>
                <w:bCs/>
                <w:caps/>
                <w:sz w:val="20"/>
                <w:lang w:eastAsia="en-US"/>
              </w:rPr>
              <w:t>JEL Classification</w:t>
            </w:r>
            <w:bookmarkEnd w:id="52"/>
            <w:bookmarkEnd w:id="53"/>
            <w:bookmarkEnd w:id="54"/>
            <w:bookmarkEnd w:id="55"/>
            <w:bookmarkEnd w:id="56"/>
          </w:p>
        </w:tc>
      </w:tr>
      <w:tr w:rsidR="00031322" w:rsidTr="006E03F4">
        <w:tc>
          <w:tcPr>
            <w:tcW w:w="9212" w:type="dxa"/>
            <w:tcBorders>
              <w:top w:val="single" w:sz="4" w:space="0" w:color="auto"/>
              <w:left w:val="single" w:sz="4" w:space="0" w:color="auto"/>
              <w:bottom w:val="single" w:sz="4" w:space="0" w:color="auto"/>
              <w:right w:val="single" w:sz="4" w:space="0" w:color="auto"/>
            </w:tcBorders>
          </w:tcPr>
          <w:p w:rsidR="00031322" w:rsidRPr="00F26E97" w:rsidRDefault="00031322" w:rsidP="00F26E97">
            <w:pPr>
              <w:spacing w:line="240" w:lineRule="auto"/>
              <w:rPr>
                <w:lang w:eastAsia="en-US"/>
              </w:rPr>
            </w:pPr>
            <w:bookmarkStart w:id="57" w:name="_Toc372714827"/>
            <w:r w:rsidRPr="00955805">
              <w:rPr>
                <w:lang w:eastAsia="en-US"/>
              </w:rPr>
              <w:t xml:space="preserve">M 31 </w:t>
            </w:r>
            <w:r w:rsidR="00F26E97">
              <w:rPr>
                <w:lang w:eastAsia="en-US"/>
              </w:rPr>
              <w:t>–</w:t>
            </w:r>
            <w:r w:rsidRPr="00955805">
              <w:rPr>
                <w:lang w:eastAsia="en-US"/>
              </w:rPr>
              <w:t xml:space="preserve"> Marketing</w:t>
            </w:r>
            <w:bookmarkEnd w:id="57"/>
            <w:r w:rsidR="00F26E97">
              <w:rPr>
                <w:lang w:eastAsia="en-US"/>
              </w:rPr>
              <w:t xml:space="preserve">, </w:t>
            </w:r>
            <w:r w:rsidRPr="00955805">
              <w:rPr>
                <w:lang w:eastAsia="en-US"/>
              </w:rPr>
              <w:t>M 37 - Advertising</w:t>
            </w:r>
          </w:p>
        </w:tc>
      </w:tr>
    </w:tbl>
    <w:p w:rsidR="00F13F5F" w:rsidRDefault="00F13F5F" w:rsidP="00D179FA">
      <w:pPr>
        <w:spacing w:after="0"/>
        <w:jc w:val="left"/>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644"/>
      </w:tblGrid>
      <w:tr w:rsidR="00F13F5F" w:rsidTr="0030400E">
        <w:tc>
          <w:tcPr>
            <w:tcW w:w="9212" w:type="dxa"/>
            <w:tcBorders>
              <w:top w:val="single" w:sz="4" w:space="0" w:color="auto"/>
              <w:left w:val="single" w:sz="4" w:space="0" w:color="auto"/>
              <w:bottom w:val="single" w:sz="4" w:space="0" w:color="auto"/>
              <w:right w:val="single" w:sz="4" w:space="0" w:color="auto"/>
            </w:tcBorders>
            <w:shd w:val="clear" w:color="auto" w:fill="F3F3F3"/>
            <w:hideMark/>
          </w:tcPr>
          <w:p w:rsidR="00F13F5F" w:rsidRDefault="00F13F5F" w:rsidP="0030400E">
            <w:pPr>
              <w:keepNext/>
              <w:spacing w:after="0" w:line="240" w:lineRule="auto"/>
              <w:jc w:val="center"/>
              <w:outlineLvl w:val="0"/>
              <w:rPr>
                <w:rFonts w:ascii="Verdana" w:hAnsi="Verdana"/>
                <w:b/>
                <w:bCs/>
                <w:caps/>
                <w:sz w:val="20"/>
                <w:lang w:eastAsia="en-US"/>
              </w:rPr>
            </w:pPr>
            <w:bookmarkStart w:id="58" w:name="_Toc371428387"/>
            <w:bookmarkStart w:id="59" w:name="_Toc371505781"/>
            <w:bookmarkStart w:id="60" w:name="_Toc371508973"/>
            <w:bookmarkStart w:id="61" w:name="_Toc371512115"/>
            <w:bookmarkStart w:id="62" w:name="_Toc371602728"/>
            <w:bookmarkStart w:id="63" w:name="_Toc371763526"/>
            <w:bookmarkStart w:id="64" w:name="_Toc371772997"/>
            <w:bookmarkStart w:id="65" w:name="_Toc371784485"/>
            <w:bookmarkStart w:id="66" w:name="_Toc371967883"/>
            <w:bookmarkStart w:id="67" w:name="_Toc372049872"/>
            <w:bookmarkStart w:id="68" w:name="_Toc372118095"/>
            <w:bookmarkStart w:id="69" w:name="_Toc372118184"/>
            <w:bookmarkStart w:id="70" w:name="_Toc372132048"/>
            <w:bookmarkStart w:id="71" w:name="_Toc372196429"/>
            <w:bookmarkStart w:id="72" w:name="_Toc372203951"/>
            <w:bookmarkStart w:id="73" w:name="_Toc372471280"/>
            <w:bookmarkStart w:id="74" w:name="_Toc372475148"/>
            <w:bookmarkStart w:id="75" w:name="_Toc372540356"/>
            <w:bookmarkStart w:id="76" w:name="_Toc372565415"/>
            <w:bookmarkStart w:id="77" w:name="_Toc372629626"/>
            <w:bookmarkStart w:id="78" w:name="_Toc372646875"/>
            <w:bookmarkStart w:id="79" w:name="_Toc372714828"/>
            <w:bookmarkStart w:id="80" w:name="_Toc372718096"/>
            <w:bookmarkStart w:id="81" w:name="_Toc372737828"/>
            <w:bookmarkStart w:id="82" w:name="_Toc372740236"/>
            <w:bookmarkStart w:id="83" w:name="_Toc372900146"/>
            <w:r>
              <w:rPr>
                <w:rFonts w:ascii="Verdana" w:hAnsi="Verdana"/>
                <w:b/>
                <w:bCs/>
                <w:caps/>
                <w:sz w:val="20"/>
                <w:lang w:eastAsia="en-US"/>
              </w:rPr>
              <w:t>sUMMARY</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tc>
      </w:tr>
      <w:tr w:rsidR="00F13F5F" w:rsidTr="0030400E">
        <w:trPr>
          <w:trHeight w:val="1539"/>
        </w:trPr>
        <w:tc>
          <w:tcPr>
            <w:tcW w:w="9212" w:type="dxa"/>
            <w:tcBorders>
              <w:top w:val="single" w:sz="4" w:space="0" w:color="auto"/>
              <w:left w:val="single" w:sz="4" w:space="0" w:color="auto"/>
              <w:bottom w:val="single" w:sz="4" w:space="0" w:color="auto"/>
              <w:right w:val="single" w:sz="4" w:space="0" w:color="auto"/>
            </w:tcBorders>
          </w:tcPr>
          <w:p w:rsidR="00F13F5F" w:rsidRPr="00040357" w:rsidRDefault="00F13F5F" w:rsidP="00A85F14">
            <w:pPr>
              <w:pStyle w:val="Odstavecseseznamem"/>
              <w:numPr>
                <w:ilvl w:val="0"/>
                <w:numId w:val="11"/>
              </w:numPr>
              <w:spacing w:after="0" w:line="240" w:lineRule="auto"/>
              <w:jc w:val="left"/>
              <w:rPr>
                <w:rFonts w:ascii="Verdana" w:hAnsi="Verdana"/>
                <w:b/>
                <w:sz w:val="20"/>
                <w:lang w:eastAsia="en-US"/>
              </w:rPr>
            </w:pPr>
            <w:r>
              <w:rPr>
                <w:rFonts w:ascii="Verdana" w:hAnsi="Verdana"/>
                <w:b/>
                <w:sz w:val="20"/>
                <w:lang w:eastAsia="en-US"/>
              </w:rPr>
              <w:t>Mainobjective</w:t>
            </w:r>
            <w:r w:rsidRPr="00040357">
              <w:rPr>
                <w:rFonts w:ascii="Verdana" w:hAnsi="Verdana"/>
                <w:b/>
                <w:sz w:val="20"/>
                <w:lang w:eastAsia="en-US"/>
              </w:rPr>
              <w:t>:</w:t>
            </w:r>
          </w:p>
          <w:p w:rsidR="00F13F5F" w:rsidRDefault="00F13F5F" w:rsidP="0030400E">
            <w:pPr>
              <w:spacing w:after="0" w:line="240" w:lineRule="auto"/>
              <w:ind w:left="360"/>
              <w:jc w:val="left"/>
              <w:rPr>
                <w:rFonts w:ascii="Verdana" w:hAnsi="Verdana"/>
                <w:sz w:val="20"/>
                <w:lang w:eastAsia="en-US"/>
              </w:rPr>
            </w:pPr>
          </w:p>
          <w:p w:rsidR="00F13F5F" w:rsidRDefault="0080517F" w:rsidP="0080517F">
            <w:pPr>
              <w:spacing w:after="0" w:line="240" w:lineRule="auto"/>
              <w:ind w:left="360" w:right="140"/>
              <w:rPr>
                <w:rStyle w:val="hps"/>
              </w:rPr>
            </w:pPr>
            <w:r w:rsidRPr="0080517F">
              <w:rPr>
                <w:rStyle w:val="hps"/>
                <w:b/>
              </w:rPr>
              <w:t>Main objective:</w:t>
            </w:r>
            <w:r w:rsidR="00B33497">
              <w:rPr>
                <w:rStyle w:val="hps"/>
                <w:b/>
              </w:rPr>
              <w:t xml:space="preserve"> </w:t>
            </w:r>
            <w:r>
              <w:rPr>
                <w:rStyle w:val="hps"/>
              </w:rPr>
              <w:t>implementation of</w:t>
            </w:r>
            <w:r w:rsidR="00B33497">
              <w:rPr>
                <w:rStyle w:val="hps"/>
              </w:rPr>
              <w:t xml:space="preserve"> </w:t>
            </w:r>
            <w:r>
              <w:rPr>
                <w:rStyle w:val="hps"/>
              </w:rPr>
              <w:t>product</w:t>
            </w:r>
            <w:r w:rsidR="00B33497">
              <w:rPr>
                <w:rStyle w:val="hps"/>
              </w:rPr>
              <w:t xml:space="preserve"> </w:t>
            </w:r>
            <w:r>
              <w:rPr>
                <w:rStyle w:val="hps"/>
              </w:rPr>
              <w:t>buzz</w:t>
            </w:r>
            <w:r>
              <w:rPr>
                <w:rStyle w:val="atn"/>
              </w:rPr>
              <w:t>-</w:t>
            </w:r>
            <w:r>
              <w:t xml:space="preserve">marketing campaign </w:t>
            </w:r>
            <w:r>
              <w:rPr>
                <w:rStyle w:val="hps"/>
              </w:rPr>
              <w:t>on</w:t>
            </w:r>
            <w:r w:rsidR="00B33497">
              <w:rPr>
                <w:rStyle w:val="hps"/>
              </w:rPr>
              <w:t xml:space="preserve"> </w:t>
            </w:r>
            <w:r>
              <w:rPr>
                <w:rStyle w:val="hps"/>
              </w:rPr>
              <w:t>FB</w:t>
            </w:r>
            <w:r>
              <w:br/>
            </w:r>
            <w:r>
              <w:rPr>
                <w:rStyle w:val="hps"/>
              </w:rPr>
              <w:t>The main task of</w:t>
            </w:r>
            <w:r w:rsidR="00B33497">
              <w:rPr>
                <w:rStyle w:val="hps"/>
              </w:rPr>
              <w:t xml:space="preserve"> </w:t>
            </w:r>
            <w:r>
              <w:rPr>
                <w:rStyle w:val="hps"/>
              </w:rPr>
              <w:t>the campaign was to</w:t>
            </w:r>
            <w:r w:rsidR="00B33497">
              <w:rPr>
                <w:rStyle w:val="hps"/>
              </w:rPr>
              <w:t xml:space="preserve"> </w:t>
            </w:r>
            <w:r>
              <w:rPr>
                <w:rStyle w:val="hps"/>
              </w:rPr>
              <w:t>increase</w:t>
            </w:r>
            <w:r w:rsidR="00B33497">
              <w:rPr>
                <w:rStyle w:val="hps"/>
              </w:rPr>
              <w:t xml:space="preserve"> </w:t>
            </w:r>
            <w:r>
              <w:rPr>
                <w:rStyle w:val="hps"/>
              </w:rPr>
              <w:t>brand awareness</w:t>
            </w:r>
            <w:r w:rsidR="00A11960">
              <w:rPr>
                <w:rStyle w:val="hps"/>
              </w:rPr>
              <w:t xml:space="preserve"> throughout the campaign (6. 11. – 16. 12. 2012)</w:t>
            </w:r>
            <w:r>
              <w:rPr>
                <w:rStyle w:val="hps"/>
              </w:rPr>
              <w:t>,</w:t>
            </w:r>
            <w:r w:rsidR="00B33497">
              <w:rPr>
                <w:rStyle w:val="hps"/>
              </w:rPr>
              <w:t xml:space="preserve"> </w:t>
            </w:r>
            <w:r>
              <w:rPr>
                <w:rStyle w:val="hps"/>
              </w:rPr>
              <w:t>attract new</w:t>
            </w:r>
            <w:r w:rsidR="00B33497">
              <w:rPr>
                <w:rStyle w:val="hps"/>
              </w:rPr>
              <w:t xml:space="preserve"> </w:t>
            </w:r>
            <w:r>
              <w:rPr>
                <w:rStyle w:val="hps"/>
              </w:rPr>
              <w:t>potential customers to</w:t>
            </w:r>
            <w:r w:rsidR="00B33497">
              <w:rPr>
                <w:rStyle w:val="hps"/>
              </w:rPr>
              <w:t xml:space="preserve"> </w:t>
            </w:r>
            <w:r>
              <w:rPr>
                <w:rStyle w:val="hps"/>
              </w:rPr>
              <w:t>FB</w:t>
            </w:r>
            <w:r w:rsidR="00B33497">
              <w:rPr>
                <w:rStyle w:val="hps"/>
              </w:rPr>
              <w:t xml:space="preserve"> </w:t>
            </w:r>
            <w:r>
              <w:rPr>
                <w:rStyle w:val="hps"/>
              </w:rPr>
              <w:t>profile</w:t>
            </w:r>
            <w:r w:rsidR="00B33497">
              <w:rPr>
                <w:rStyle w:val="hps"/>
              </w:rPr>
              <w:t xml:space="preserve"> </w:t>
            </w:r>
            <w:r>
              <w:rPr>
                <w:rStyle w:val="hps"/>
              </w:rPr>
              <w:t>and</w:t>
            </w:r>
            <w:r w:rsidR="00B33497">
              <w:rPr>
                <w:rStyle w:val="hps"/>
              </w:rPr>
              <w:t xml:space="preserve"> </w:t>
            </w:r>
            <w:r>
              <w:rPr>
                <w:rStyle w:val="hps"/>
              </w:rPr>
              <w:t>achieve</w:t>
            </w:r>
            <w:r w:rsidR="00B33497">
              <w:rPr>
                <w:rStyle w:val="hps"/>
              </w:rPr>
              <w:t xml:space="preserve"> </w:t>
            </w:r>
            <w:r>
              <w:rPr>
                <w:rStyle w:val="hps"/>
              </w:rPr>
              <w:t>spreading</w:t>
            </w:r>
            <w:r w:rsidR="00B33497">
              <w:rPr>
                <w:rStyle w:val="hps"/>
              </w:rPr>
              <w:t xml:space="preserve"> </w:t>
            </w:r>
            <w:r>
              <w:rPr>
                <w:rStyle w:val="hps"/>
              </w:rPr>
              <w:t>positive information</w:t>
            </w:r>
            <w:r w:rsidR="00B33497">
              <w:rPr>
                <w:rStyle w:val="hps"/>
              </w:rPr>
              <w:t xml:space="preserve"> </w:t>
            </w:r>
            <w:r>
              <w:rPr>
                <w:rStyle w:val="hps"/>
              </w:rPr>
              <w:t>about the product</w:t>
            </w:r>
            <w:r w:rsidR="001F7B57">
              <w:rPr>
                <w:rStyle w:val="hps"/>
              </w:rPr>
              <w:t>.</w:t>
            </w:r>
          </w:p>
          <w:p w:rsidR="0080517F" w:rsidRDefault="0080517F" w:rsidP="0080517F">
            <w:pPr>
              <w:spacing w:after="0" w:line="240" w:lineRule="auto"/>
              <w:ind w:left="360" w:right="140"/>
              <w:rPr>
                <w:rFonts w:ascii="Verdana" w:hAnsi="Verdana"/>
                <w:sz w:val="20"/>
                <w:lang w:eastAsia="en-US"/>
              </w:rPr>
            </w:pPr>
          </w:p>
          <w:p w:rsidR="00F13F5F" w:rsidRDefault="0080517F" w:rsidP="0000271F">
            <w:pPr>
              <w:spacing w:after="0" w:line="240" w:lineRule="auto"/>
              <w:ind w:left="360" w:right="140"/>
              <w:rPr>
                <w:rStyle w:val="hps"/>
              </w:rPr>
            </w:pPr>
            <w:r w:rsidRPr="0080517F">
              <w:rPr>
                <w:rStyle w:val="hps"/>
                <w:b/>
              </w:rPr>
              <w:t>Sub-objectives</w:t>
            </w:r>
            <w:r w:rsidRPr="0080517F">
              <w:rPr>
                <w:b/>
              </w:rPr>
              <w:t>:</w:t>
            </w:r>
            <w:r>
              <w:t xml:space="preserve"> theoretical </w:t>
            </w:r>
            <w:r>
              <w:rPr>
                <w:rStyle w:val="hps"/>
              </w:rPr>
              <w:t>part of the work</w:t>
            </w:r>
            <w:r>
              <w:t xml:space="preserve">: </w:t>
            </w:r>
            <w:r>
              <w:rPr>
                <w:rStyle w:val="hps"/>
              </w:rPr>
              <w:t>processing</w:t>
            </w:r>
            <w:r w:rsidR="00B33497">
              <w:rPr>
                <w:rStyle w:val="hps"/>
              </w:rPr>
              <w:t xml:space="preserve"> </w:t>
            </w:r>
            <w:r>
              <w:rPr>
                <w:rStyle w:val="hps"/>
              </w:rPr>
              <w:t>a literature review</w:t>
            </w:r>
            <w:r w:rsidR="00B33497">
              <w:rPr>
                <w:rStyle w:val="hps"/>
              </w:rPr>
              <w:t xml:space="preserve"> </w:t>
            </w:r>
            <w:r>
              <w:rPr>
                <w:rStyle w:val="hps"/>
              </w:rPr>
              <w:t>on the topic</w:t>
            </w:r>
            <w:r w:rsidR="00B33497">
              <w:rPr>
                <w:rStyle w:val="hps"/>
              </w:rPr>
              <w:t xml:space="preserve"> </w:t>
            </w:r>
            <w:r>
              <w:rPr>
                <w:rStyle w:val="hps"/>
              </w:rPr>
              <w:t>of community</w:t>
            </w:r>
            <w:r w:rsidR="00B33497">
              <w:rPr>
                <w:rStyle w:val="hps"/>
              </w:rPr>
              <w:t xml:space="preserve"> </w:t>
            </w:r>
            <w:r>
              <w:rPr>
                <w:rStyle w:val="hps"/>
              </w:rPr>
              <w:t>marketing,</w:t>
            </w:r>
            <w:r w:rsidR="00B33497">
              <w:rPr>
                <w:rStyle w:val="hps"/>
              </w:rPr>
              <w:t xml:space="preserve"> </w:t>
            </w:r>
            <w:r>
              <w:rPr>
                <w:rStyle w:val="hps"/>
              </w:rPr>
              <w:t>practical part</w:t>
            </w:r>
            <w:r>
              <w:t xml:space="preserve">: </w:t>
            </w:r>
            <w:r>
              <w:rPr>
                <w:rStyle w:val="hps"/>
              </w:rPr>
              <w:t>processing</w:t>
            </w:r>
            <w:r w:rsidR="00B33497">
              <w:rPr>
                <w:rStyle w:val="hps"/>
              </w:rPr>
              <w:t xml:space="preserve"> </w:t>
            </w:r>
            <w:r>
              <w:rPr>
                <w:rStyle w:val="hps"/>
              </w:rPr>
              <w:t>a</w:t>
            </w:r>
            <w:r w:rsidR="00B33497">
              <w:rPr>
                <w:rStyle w:val="hps"/>
              </w:rPr>
              <w:t xml:space="preserve"> </w:t>
            </w:r>
            <w:r>
              <w:rPr>
                <w:rStyle w:val="hps"/>
              </w:rPr>
              <w:t>product analysis</w:t>
            </w:r>
            <w:r w:rsidR="00B33497">
              <w:rPr>
                <w:rStyle w:val="hps"/>
              </w:rPr>
              <w:t xml:space="preserve"> </w:t>
            </w:r>
            <w:r>
              <w:rPr>
                <w:rStyle w:val="hps"/>
              </w:rPr>
              <w:t>and proposal</w:t>
            </w:r>
            <w:r w:rsidR="00B33497">
              <w:rPr>
                <w:rStyle w:val="hps"/>
              </w:rPr>
              <w:t xml:space="preserve"> </w:t>
            </w:r>
            <w:r>
              <w:rPr>
                <w:rStyle w:val="hps"/>
              </w:rPr>
              <w:t>campaigns</w:t>
            </w:r>
            <w:r w:rsidR="00B33497">
              <w:rPr>
                <w:rStyle w:val="hps"/>
              </w:rPr>
              <w:t xml:space="preserve"> </w:t>
            </w:r>
            <w:r>
              <w:rPr>
                <w:rStyle w:val="hps"/>
              </w:rPr>
              <w:t>on</w:t>
            </w:r>
            <w:r w:rsidR="00B33497">
              <w:rPr>
                <w:rStyle w:val="hps"/>
              </w:rPr>
              <w:t xml:space="preserve"> </w:t>
            </w:r>
            <w:r>
              <w:rPr>
                <w:rStyle w:val="hps"/>
              </w:rPr>
              <w:t>FB</w:t>
            </w:r>
            <w:r>
              <w:t xml:space="preserve">, </w:t>
            </w:r>
            <w:r>
              <w:rPr>
                <w:rStyle w:val="hps"/>
              </w:rPr>
              <w:t>selection of evaluation</w:t>
            </w:r>
            <w:r w:rsidR="00B33497">
              <w:rPr>
                <w:rStyle w:val="hps"/>
              </w:rPr>
              <w:t xml:space="preserve"> </w:t>
            </w:r>
            <w:r>
              <w:rPr>
                <w:rStyle w:val="hps"/>
              </w:rPr>
              <w:t>metrics and</w:t>
            </w:r>
            <w:r w:rsidR="00B33497">
              <w:rPr>
                <w:rStyle w:val="hps"/>
              </w:rPr>
              <w:t xml:space="preserve"> </w:t>
            </w:r>
            <w:r>
              <w:rPr>
                <w:rStyle w:val="hps"/>
              </w:rPr>
              <w:t>goals</w:t>
            </w:r>
            <w:r>
              <w:t xml:space="preserve">, </w:t>
            </w:r>
            <w:r>
              <w:rPr>
                <w:rStyle w:val="hps"/>
              </w:rPr>
              <w:t>upon which</w:t>
            </w:r>
            <w:r w:rsidR="00B33497">
              <w:rPr>
                <w:rStyle w:val="hps"/>
              </w:rPr>
              <w:t xml:space="preserve"> </w:t>
            </w:r>
            <w:r>
              <w:rPr>
                <w:rStyle w:val="hps"/>
              </w:rPr>
              <w:t>the campaign will be</w:t>
            </w:r>
            <w:r w:rsidR="00B33497">
              <w:rPr>
                <w:rStyle w:val="hps"/>
              </w:rPr>
              <w:t xml:space="preserve"> </w:t>
            </w:r>
            <w:r>
              <w:rPr>
                <w:rStyle w:val="hps"/>
              </w:rPr>
              <w:t>evaluated</w:t>
            </w:r>
            <w:r w:rsidR="00B33497">
              <w:rPr>
                <w:rStyle w:val="hps"/>
              </w:rPr>
              <w:t xml:space="preserve"> </w:t>
            </w:r>
            <w:r>
              <w:rPr>
                <w:rStyle w:val="hps"/>
              </w:rPr>
              <w:t>to analyze</w:t>
            </w:r>
            <w:r w:rsidR="00B33497">
              <w:rPr>
                <w:rStyle w:val="hps"/>
              </w:rPr>
              <w:t xml:space="preserve"> </w:t>
            </w:r>
            <w:r>
              <w:rPr>
                <w:rStyle w:val="hps"/>
              </w:rPr>
              <w:t>campaign results</w:t>
            </w:r>
          </w:p>
          <w:p w:rsidR="00E97B86" w:rsidRDefault="00E97B86" w:rsidP="0000271F">
            <w:pPr>
              <w:spacing w:after="0" w:line="240" w:lineRule="auto"/>
              <w:ind w:left="360" w:right="140"/>
              <w:rPr>
                <w:rFonts w:ascii="Verdana" w:hAnsi="Verdana"/>
                <w:sz w:val="20"/>
                <w:lang w:eastAsia="en-US"/>
              </w:rPr>
            </w:pPr>
          </w:p>
          <w:p w:rsidR="00F13F5F" w:rsidRDefault="00F13F5F" w:rsidP="0030400E">
            <w:pPr>
              <w:spacing w:after="0" w:line="240" w:lineRule="auto"/>
              <w:jc w:val="left"/>
              <w:rPr>
                <w:rFonts w:ascii="Verdana" w:hAnsi="Verdana"/>
                <w:sz w:val="20"/>
                <w:lang w:eastAsia="en-US"/>
              </w:rPr>
            </w:pPr>
          </w:p>
        </w:tc>
      </w:tr>
      <w:tr w:rsidR="00F13F5F" w:rsidTr="0030400E">
        <w:trPr>
          <w:trHeight w:val="1538"/>
        </w:trPr>
        <w:tc>
          <w:tcPr>
            <w:tcW w:w="9212" w:type="dxa"/>
            <w:tcBorders>
              <w:top w:val="single" w:sz="4" w:space="0" w:color="auto"/>
              <w:left w:val="single" w:sz="4" w:space="0" w:color="auto"/>
              <w:bottom w:val="single" w:sz="4" w:space="0" w:color="auto"/>
              <w:right w:val="single" w:sz="4" w:space="0" w:color="auto"/>
            </w:tcBorders>
          </w:tcPr>
          <w:p w:rsidR="00F13F5F" w:rsidRPr="00040357" w:rsidRDefault="00F13F5F" w:rsidP="00A85F14">
            <w:pPr>
              <w:pStyle w:val="Odstavecseseznamem"/>
              <w:numPr>
                <w:ilvl w:val="0"/>
                <w:numId w:val="11"/>
              </w:numPr>
              <w:spacing w:after="0" w:line="240" w:lineRule="auto"/>
              <w:jc w:val="left"/>
              <w:rPr>
                <w:rFonts w:ascii="Verdana" w:hAnsi="Verdana"/>
                <w:b/>
                <w:sz w:val="20"/>
                <w:lang w:eastAsia="en-US"/>
              </w:rPr>
            </w:pPr>
            <w:r>
              <w:rPr>
                <w:rFonts w:ascii="Verdana" w:hAnsi="Verdana"/>
                <w:b/>
                <w:sz w:val="20"/>
                <w:lang w:eastAsia="en-US"/>
              </w:rPr>
              <w:t>Researchmethods</w:t>
            </w:r>
            <w:r w:rsidRPr="00040357">
              <w:rPr>
                <w:rFonts w:ascii="Verdana" w:hAnsi="Verdana"/>
                <w:b/>
                <w:sz w:val="20"/>
                <w:lang w:eastAsia="en-US"/>
              </w:rPr>
              <w:t>:</w:t>
            </w:r>
          </w:p>
          <w:p w:rsidR="00F13F5F" w:rsidRDefault="00F13F5F" w:rsidP="0030400E">
            <w:pPr>
              <w:keepNext/>
              <w:spacing w:after="0" w:line="240" w:lineRule="auto"/>
              <w:jc w:val="left"/>
              <w:outlineLvl w:val="0"/>
              <w:rPr>
                <w:rFonts w:ascii="Verdana" w:hAnsi="Verdana"/>
                <w:sz w:val="20"/>
                <w:lang w:eastAsia="en-US"/>
              </w:rPr>
            </w:pPr>
          </w:p>
          <w:p w:rsidR="00F13F5F" w:rsidRPr="00035DF0" w:rsidRDefault="00643DE1" w:rsidP="00643DE1">
            <w:pPr>
              <w:pStyle w:val="Odstavecseseznamem"/>
              <w:numPr>
                <w:ilvl w:val="0"/>
                <w:numId w:val="41"/>
              </w:numPr>
              <w:spacing w:after="0" w:line="240" w:lineRule="auto"/>
              <w:jc w:val="left"/>
              <w:rPr>
                <w:szCs w:val="24"/>
                <w:lang w:eastAsia="en-US"/>
              </w:rPr>
            </w:pPr>
            <w:r w:rsidRPr="00035DF0">
              <w:rPr>
                <w:szCs w:val="24"/>
                <w:lang w:eastAsia="en-US"/>
              </w:rPr>
              <w:t>Literature review – community marketing</w:t>
            </w:r>
          </w:p>
          <w:p w:rsidR="00643DE1" w:rsidRPr="00035DF0" w:rsidRDefault="00643DE1" w:rsidP="00643DE1">
            <w:pPr>
              <w:pStyle w:val="Odstavecseseznamem"/>
              <w:numPr>
                <w:ilvl w:val="0"/>
                <w:numId w:val="41"/>
              </w:numPr>
              <w:spacing w:after="0" w:line="240" w:lineRule="auto"/>
              <w:jc w:val="left"/>
              <w:rPr>
                <w:rStyle w:val="hps"/>
                <w:szCs w:val="24"/>
                <w:lang w:eastAsia="en-US"/>
              </w:rPr>
            </w:pPr>
            <w:r w:rsidRPr="00035DF0">
              <w:rPr>
                <w:rStyle w:val="hps"/>
                <w:szCs w:val="24"/>
              </w:rPr>
              <w:t xml:space="preserve">Synthesis of findingsfrom the theoretical part of which is based the </w:t>
            </w:r>
            <w:r w:rsidR="00035DF0" w:rsidRPr="00035DF0">
              <w:rPr>
                <w:rStyle w:val="hps"/>
                <w:szCs w:val="24"/>
              </w:rPr>
              <w:t>proposal information campaign</w:t>
            </w:r>
          </w:p>
          <w:p w:rsidR="00035DF0" w:rsidRPr="00035DF0" w:rsidRDefault="00035DF0" w:rsidP="00643DE1">
            <w:pPr>
              <w:pStyle w:val="Odstavecseseznamem"/>
              <w:numPr>
                <w:ilvl w:val="0"/>
                <w:numId w:val="41"/>
              </w:numPr>
              <w:spacing w:after="0" w:line="240" w:lineRule="auto"/>
              <w:jc w:val="left"/>
              <w:rPr>
                <w:rStyle w:val="hps"/>
                <w:szCs w:val="24"/>
                <w:lang w:eastAsia="en-US"/>
              </w:rPr>
            </w:pPr>
            <w:r w:rsidRPr="00035DF0">
              <w:rPr>
                <w:rStyle w:val="hps"/>
                <w:szCs w:val="24"/>
              </w:rPr>
              <w:t>Synthesisof existingcommunication processes for FB campaign</w:t>
            </w:r>
          </w:p>
          <w:p w:rsidR="00035DF0" w:rsidRDefault="00035DF0" w:rsidP="00035DF0">
            <w:pPr>
              <w:pStyle w:val="Odstavecseseznamem"/>
              <w:numPr>
                <w:ilvl w:val="0"/>
                <w:numId w:val="41"/>
              </w:numPr>
              <w:spacing w:after="0" w:line="240" w:lineRule="auto"/>
              <w:jc w:val="left"/>
              <w:rPr>
                <w:szCs w:val="24"/>
                <w:lang w:eastAsia="en-US"/>
              </w:rPr>
            </w:pPr>
            <w:r w:rsidRPr="00035DF0">
              <w:rPr>
                <w:szCs w:val="24"/>
              </w:rPr>
              <w:t>Analyses of the FB campaign and its evaluation</w:t>
            </w:r>
          </w:p>
          <w:p w:rsidR="00E97B86" w:rsidRPr="00035DF0" w:rsidRDefault="00E97B86" w:rsidP="00E97B86">
            <w:pPr>
              <w:pStyle w:val="Odstavecseseznamem"/>
              <w:spacing w:after="0" w:line="240" w:lineRule="auto"/>
              <w:jc w:val="left"/>
              <w:rPr>
                <w:szCs w:val="24"/>
                <w:lang w:eastAsia="en-US"/>
              </w:rPr>
            </w:pPr>
          </w:p>
          <w:p w:rsidR="00F13F5F" w:rsidRDefault="00F13F5F" w:rsidP="0030400E">
            <w:pPr>
              <w:spacing w:after="0" w:line="240" w:lineRule="auto"/>
              <w:jc w:val="left"/>
              <w:rPr>
                <w:sz w:val="20"/>
                <w:lang w:eastAsia="en-US"/>
              </w:rPr>
            </w:pPr>
          </w:p>
        </w:tc>
      </w:tr>
      <w:tr w:rsidR="00F13F5F" w:rsidTr="0030400E">
        <w:trPr>
          <w:trHeight w:val="1538"/>
        </w:trPr>
        <w:tc>
          <w:tcPr>
            <w:tcW w:w="9212" w:type="dxa"/>
            <w:tcBorders>
              <w:top w:val="single" w:sz="4" w:space="0" w:color="auto"/>
              <w:left w:val="single" w:sz="4" w:space="0" w:color="auto"/>
              <w:bottom w:val="single" w:sz="4" w:space="0" w:color="auto"/>
              <w:right w:val="single" w:sz="4" w:space="0" w:color="auto"/>
            </w:tcBorders>
          </w:tcPr>
          <w:p w:rsidR="00F13F5F" w:rsidRDefault="00F13F5F" w:rsidP="00A85F14">
            <w:pPr>
              <w:numPr>
                <w:ilvl w:val="0"/>
                <w:numId w:val="11"/>
              </w:numPr>
              <w:spacing w:after="0" w:line="240" w:lineRule="auto"/>
              <w:jc w:val="left"/>
              <w:rPr>
                <w:rFonts w:ascii="Verdana" w:hAnsi="Verdana"/>
                <w:b/>
                <w:sz w:val="20"/>
                <w:lang w:eastAsia="en-US"/>
              </w:rPr>
            </w:pPr>
            <w:r>
              <w:rPr>
                <w:rFonts w:ascii="Verdana" w:hAnsi="Verdana"/>
                <w:b/>
                <w:sz w:val="20"/>
                <w:lang w:eastAsia="en-US"/>
              </w:rPr>
              <w:t>Resultofresearch:</w:t>
            </w:r>
          </w:p>
          <w:p w:rsidR="00F13F5F" w:rsidRDefault="00F13F5F" w:rsidP="0030400E">
            <w:pPr>
              <w:keepNext/>
              <w:spacing w:after="0" w:line="240" w:lineRule="auto"/>
              <w:jc w:val="left"/>
              <w:outlineLvl w:val="0"/>
              <w:rPr>
                <w:rFonts w:ascii="Verdana" w:hAnsi="Verdana"/>
                <w:sz w:val="20"/>
                <w:lang w:eastAsia="en-US"/>
              </w:rPr>
            </w:pPr>
          </w:p>
          <w:p w:rsidR="00F13F5F" w:rsidRDefault="0000271F" w:rsidP="004E009F">
            <w:pPr>
              <w:spacing w:after="0" w:line="240" w:lineRule="auto"/>
              <w:ind w:left="426" w:right="282"/>
              <w:rPr>
                <w:rStyle w:val="hps"/>
                <w:i/>
              </w:rPr>
            </w:pPr>
            <w:r>
              <w:rPr>
                <w:rStyle w:val="hps"/>
              </w:rPr>
              <w:t>Alldiploma objectives</w:t>
            </w:r>
            <w:r w:rsidR="00B33497">
              <w:rPr>
                <w:rStyle w:val="hps"/>
              </w:rPr>
              <w:t xml:space="preserve"> </w:t>
            </w:r>
            <w:r w:rsidR="004E009F">
              <w:rPr>
                <w:rStyle w:val="hps"/>
              </w:rPr>
              <w:t>have been implemented</w:t>
            </w:r>
            <w:r>
              <w:rPr>
                <w:rStyle w:val="hps"/>
              </w:rPr>
              <w:t>.</w:t>
            </w:r>
            <w:r w:rsidR="00B33497">
              <w:rPr>
                <w:rStyle w:val="hps"/>
              </w:rPr>
              <w:t xml:space="preserve"> </w:t>
            </w:r>
            <w:r>
              <w:rPr>
                <w:rStyle w:val="hps"/>
              </w:rPr>
              <w:t>Most of</w:t>
            </w:r>
            <w:r w:rsidR="00B33497">
              <w:rPr>
                <w:rStyle w:val="hps"/>
              </w:rPr>
              <w:t xml:space="preserve"> </w:t>
            </w:r>
            <w:r>
              <w:rPr>
                <w:rStyle w:val="hps"/>
              </w:rPr>
              <w:t>the campaign's objectives</w:t>
            </w:r>
            <w:r w:rsidR="00B33497">
              <w:rPr>
                <w:rStyle w:val="hps"/>
              </w:rPr>
              <w:t xml:space="preserve"> </w:t>
            </w:r>
            <w:r>
              <w:rPr>
                <w:rStyle w:val="hps"/>
              </w:rPr>
              <w:t>(</w:t>
            </w:r>
            <w:r w:rsidR="00B33497">
              <w:rPr>
                <w:rStyle w:val="hps"/>
              </w:rPr>
              <w:t xml:space="preserve">objektive </w:t>
            </w:r>
            <w:r>
              <w:rPr>
                <w:rStyle w:val="hps"/>
              </w:rPr>
              <w:t>reputation</w:t>
            </w:r>
            <w:r>
              <w:t xml:space="preserve">, </w:t>
            </w:r>
            <w:r>
              <w:rPr>
                <w:rStyle w:val="hps"/>
              </w:rPr>
              <w:t>publicity</w:t>
            </w:r>
            <w:r>
              <w:t xml:space="preserve">, optimize </w:t>
            </w:r>
            <w:r>
              <w:rPr>
                <w:rStyle w:val="hps"/>
              </w:rPr>
              <w:t>customer relationships and</w:t>
            </w:r>
            <w:r w:rsidR="00B33497">
              <w:rPr>
                <w:rStyle w:val="hps"/>
              </w:rPr>
              <w:t xml:space="preserve"> objektive </w:t>
            </w:r>
            <w:r>
              <w:rPr>
                <w:rStyle w:val="hps"/>
              </w:rPr>
              <w:t>media coverage)</w:t>
            </w:r>
            <w:r>
              <w:t xml:space="preserve">, </w:t>
            </w:r>
            <w:r>
              <w:rPr>
                <w:rStyle w:val="hps"/>
              </w:rPr>
              <w:t xml:space="preserve">have been </w:t>
            </w:r>
            <w:r w:rsidR="004E009F">
              <w:rPr>
                <w:rStyle w:val="hps"/>
              </w:rPr>
              <w:t xml:space="preserve">successfully </w:t>
            </w:r>
            <w:r>
              <w:rPr>
                <w:rStyle w:val="hps"/>
              </w:rPr>
              <w:t>met</w:t>
            </w:r>
            <w:r w:rsidR="004E009F">
              <w:rPr>
                <w:rStyle w:val="hps"/>
              </w:rPr>
              <w:t xml:space="preserve"> also excluding performance objective </w:t>
            </w:r>
            <w:r w:rsidR="004E009F" w:rsidRPr="004E009F">
              <w:rPr>
                <w:rStyle w:val="hps"/>
                <w:i/>
              </w:rPr>
              <w:t>(get</w:t>
            </w:r>
            <w:r w:rsidR="00B33497">
              <w:rPr>
                <w:rStyle w:val="hps"/>
                <w:i/>
              </w:rPr>
              <w:t xml:space="preserve"> </w:t>
            </w:r>
            <w:r w:rsidR="004E009F" w:rsidRPr="004E009F">
              <w:rPr>
                <w:rStyle w:val="hps"/>
                <w:i/>
              </w:rPr>
              <w:t>min</w:t>
            </w:r>
            <w:r w:rsidR="004E009F" w:rsidRPr="004E009F">
              <w:rPr>
                <w:i/>
              </w:rPr>
              <w:t xml:space="preserve">. </w:t>
            </w:r>
            <w:r w:rsidR="004E009F" w:rsidRPr="004E009F">
              <w:rPr>
                <w:rStyle w:val="hps"/>
                <w:i/>
              </w:rPr>
              <w:t>50 new</w:t>
            </w:r>
            <w:r w:rsidR="00B33497">
              <w:rPr>
                <w:rStyle w:val="hps"/>
                <w:i/>
              </w:rPr>
              <w:t xml:space="preserve"> </w:t>
            </w:r>
            <w:r w:rsidR="004E009F" w:rsidRPr="004E009F">
              <w:rPr>
                <w:rStyle w:val="hps"/>
                <w:i/>
              </w:rPr>
              <w:t>candidates</w:t>
            </w:r>
            <w:r w:rsidR="00B33497">
              <w:rPr>
                <w:rStyle w:val="hps"/>
                <w:i/>
              </w:rPr>
              <w:t xml:space="preserve"> </w:t>
            </w:r>
            <w:r w:rsidR="004E009F" w:rsidRPr="004E009F">
              <w:rPr>
                <w:rStyle w:val="hps"/>
                <w:i/>
              </w:rPr>
              <w:t>who become</w:t>
            </w:r>
            <w:r w:rsidR="00B33497">
              <w:rPr>
                <w:rStyle w:val="hps"/>
                <w:i/>
              </w:rPr>
              <w:t xml:space="preserve"> </w:t>
            </w:r>
            <w:r w:rsidR="004E009F" w:rsidRPr="004E009F">
              <w:rPr>
                <w:rStyle w:val="hps"/>
                <w:i/>
              </w:rPr>
              <w:t>customers</w:t>
            </w:r>
            <w:r w:rsidR="00B33497">
              <w:rPr>
                <w:rStyle w:val="hps"/>
                <w:i/>
              </w:rPr>
              <w:t xml:space="preserve"> </w:t>
            </w:r>
            <w:r w:rsidR="004E009F" w:rsidRPr="004E009F">
              <w:rPr>
                <w:rStyle w:val="hps"/>
                <w:i/>
              </w:rPr>
              <w:t>after product order).</w:t>
            </w:r>
            <w:r w:rsidR="00B33497">
              <w:rPr>
                <w:rStyle w:val="hps"/>
                <w:i/>
              </w:rPr>
              <w:t xml:space="preserve"> </w:t>
            </w:r>
          </w:p>
          <w:p w:rsidR="00E97B86" w:rsidRDefault="00E97B86" w:rsidP="004E009F">
            <w:pPr>
              <w:spacing w:after="0" w:line="240" w:lineRule="auto"/>
              <w:ind w:left="426" w:right="282"/>
              <w:rPr>
                <w:sz w:val="20"/>
                <w:lang w:eastAsia="en-US"/>
              </w:rPr>
            </w:pPr>
          </w:p>
          <w:p w:rsidR="00F13F5F" w:rsidRDefault="00F13F5F" w:rsidP="0030400E">
            <w:pPr>
              <w:spacing w:after="0" w:line="240" w:lineRule="auto"/>
              <w:jc w:val="left"/>
              <w:rPr>
                <w:sz w:val="20"/>
                <w:lang w:eastAsia="en-US"/>
              </w:rPr>
            </w:pPr>
          </w:p>
        </w:tc>
      </w:tr>
      <w:tr w:rsidR="00F13F5F" w:rsidTr="0030400E">
        <w:trPr>
          <w:trHeight w:val="1538"/>
        </w:trPr>
        <w:tc>
          <w:tcPr>
            <w:tcW w:w="9212" w:type="dxa"/>
            <w:tcBorders>
              <w:top w:val="single" w:sz="4" w:space="0" w:color="auto"/>
              <w:left w:val="single" w:sz="4" w:space="0" w:color="auto"/>
              <w:bottom w:val="single" w:sz="4" w:space="0" w:color="auto"/>
              <w:right w:val="single" w:sz="4" w:space="0" w:color="auto"/>
            </w:tcBorders>
          </w:tcPr>
          <w:p w:rsidR="00F13F5F" w:rsidRDefault="00F13F5F" w:rsidP="00A85F14">
            <w:pPr>
              <w:numPr>
                <w:ilvl w:val="0"/>
                <w:numId w:val="11"/>
              </w:numPr>
              <w:spacing w:after="0" w:line="240" w:lineRule="auto"/>
              <w:jc w:val="left"/>
              <w:rPr>
                <w:rFonts w:ascii="Verdana" w:hAnsi="Verdana"/>
                <w:b/>
                <w:sz w:val="20"/>
                <w:lang w:eastAsia="en-US"/>
              </w:rPr>
            </w:pPr>
            <w:r>
              <w:rPr>
                <w:rFonts w:ascii="Verdana" w:hAnsi="Verdana"/>
                <w:b/>
                <w:sz w:val="20"/>
                <w:lang w:eastAsia="en-US"/>
              </w:rPr>
              <w:t>Conclusions and recommendation:</w:t>
            </w:r>
          </w:p>
          <w:p w:rsidR="00F13F5F" w:rsidRDefault="00F13F5F" w:rsidP="0030400E">
            <w:pPr>
              <w:keepNext/>
              <w:spacing w:after="0" w:line="240" w:lineRule="auto"/>
              <w:jc w:val="left"/>
              <w:outlineLvl w:val="0"/>
              <w:rPr>
                <w:rFonts w:ascii="Verdana" w:hAnsi="Verdana"/>
                <w:sz w:val="20"/>
                <w:lang w:eastAsia="en-US"/>
              </w:rPr>
            </w:pPr>
          </w:p>
          <w:p w:rsidR="00F13F5F" w:rsidRPr="004E009F" w:rsidRDefault="004E009F" w:rsidP="00E97B86">
            <w:pPr>
              <w:spacing w:after="0" w:line="240" w:lineRule="auto"/>
              <w:ind w:left="142" w:right="282"/>
              <w:rPr>
                <w:szCs w:val="24"/>
                <w:lang w:eastAsia="en-US"/>
              </w:rPr>
            </w:pPr>
            <w:r>
              <w:rPr>
                <w:szCs w:val="24"/>
                <w:lang w:eastAsia="en-US"/>
              </w:rPr>
              <w:t>A</w:t>
            </w:r>
            <w:r w:rsidRPr="004E009F">
              <w:rPr>
                <w:szCs w:val="24"/>
                <w:lang w:eastAsia="en-US"/>
              </w:rPr>
              <w:t>uthor´s recommendations for the company:</w:t>
            </w:r>
          </w:p>
          <w:p w:rsidR="00F13F5F" w:rsidRDefault="004E009F" w:rsidP="00E97B86">
            <w:pPr>
              <w:spacing w:after="0" w:line="240" w:lineRule="auto"/>
              <w:ind w:left="142" w:right="282"/>
              <w:jc w:val="left"/>
              <w:rPr>
                <w:sz w:val="20"/>
                <w:lang w:eastAsia="en-US"/>
              </w:rPr>
            </w:pPr>
            <w:r>
              <w:rPr>
                <w:rStyle w:val="hps"/>
              </w:rPr>
              <w:t>- Continue</w:t>
            </w:r>
            <w:r w:rsidR="00B33497">
              <w:rPr>
                <w:rStyle w:val="hps"/>
              </w:rPr>
              <w:t xml:space="preserve"> </w:t>
            </w:r>
            <w:r>
              <w:rPr>
                <w:rStyle w:val="hps"/>
              </w:rPr>
              <w:t xml:space="preserve">with the campaign creation </w:t>
            </w:r>
            <w:r>
              <w:br/>
            </w:r>
            <w:r>
              <w:rPr>
                <w:rStyle w:val="hps"/>
              </w:rPr>
              <w:t>- Consider</w:t>
            </w:r>
            <w:r w:rsidR="00B33497">
              <w:rPr>
                <w:rStyle w:val="hps"/>
              </w:rPr>
              <w:t xml:space="preserve"> </w:t>
            </w:r>
            <w:r>
              <w:rPr>
                <w:rStyle w:val="hps"/>
              </w:rPr>
              <w:t>paid forms</w:t>
            </w:r>
            <w:r w:rsidR="00B33497">
              <w:rPr>
                <w:rStyle w:val="hps"/>
              </w:rPr>
              <w:t xml:space="preserve"> </w:t>
            </w:r>
            <w:r>
              <w:rPr>
                <w:rStyle w:val="hps"/>
              </w:rPr>
              <w:t>that currently</w:t>
            </w:r>
            <w:r w:rsidR="00B33497">
              <w:rPr>
                <w:rStyle w:val="hps"/>
              </w:rPr>
              <w:t xml:space="preserve"> </w:t>
            </w:r>
            <w:r>
              <w:rPr>
                <w:rStyle w:val="hps"/>
              </w:rPr>
              <w:t>offers</w:t>
            </w:r>
            <w:r w:rsidR="00B33497">
              <w:rPr>
                <w:rStyle w:val="hps"/>
              </w:rPr>
              <w:t xml:space="preserve"> </w:t>
            </w:r>
            <w:r>
              <w:rPr>
                <w:rStyle w:val="hps"/>
              </w:rPr>
              <w:t>FB</w:t>
            </w:r>
            <w:r>
              <w:br/>
            </w:r>
            <w:r>
              <w:rPr>
                <w:rStyle w:val="hps"/>
              </w:rPr>
              <w:t>- Consider</w:t>
            </w:r>
            <w:r w:rsidR="00B33497">
              <w:rPr>
                <w:rStyle w:val="hps"/>
              </w:rPr>
              <w:t xml:space="preserve"> </w:t>
            </w:r>
            <w:r>
              <w:rPr>
                <w:rStyle w:val="hps"/>
              </w:rPr>
              <w:t>access</w:t>
            </w:r>
            <w:r w:rsidR="00B33497">
              <w:rPr>
                <w:rStyle w:val="hps"/>
              </w:rPr>
              <w:t xml:space="preserve"> </w:t>
            </w:r>
            <w:r>
              <w:rPr>
                <w:rStyle w:val="hps"/>
              </w:rPr>
              <w:t>to other</w:t>
            </w:r>
            <w:r w:rsidR="00B33497">
              <w:rPr>
                <w:rStyle w:val="hps"/>
              </w:rPr>
              <w:t xml:space="preserve"> </w:t>
            </w:r>
            <w:r>
              <w:rPr>
                <w:rStyle w:val="hps"/>
              </w:rPr>
              <w:t>social</w:t>
            </w:r>
            <w:r w:rsidR="00B33497">
              <w:rPr>
                <w:rStyle w:val="hps"/>
              </w:rPr>
              <w:t xml:space="preserve"> </w:t>
            </w:r>
            <w:r>
              <w:rPr>
                <w:rStyle w:val="hps"/>
              </w:rPr>
              <w:t>media</w:t>
            </w:r>
            <w:r>
              <w:br/>
            </w:r>
            <w:r>
              <w:rPr>
                <w:rStyle w:val="hps"/>
              </w:rPr>
              <w:t>-Place</w:t>
            </w:r>
            <w:r w:rsidR="00B33497">
              <w:rPr>
                <w:rStyle w:val="hps"/>
              </w:rPr>
              <w:t xml:space="preserve"> </w:t>
            </w:r>
            <w:r w:rsidR="00E97B86">
              <w:t xml:space="preserve">the </w:t>
            </w:r>
            <w:r w:rsidR="00E97B86">
              <w:rPr>
                <w:rStyle w:val="hps"/>
              </w:rPr>
              <w:t>QR</w:t>
            </w:r>
            <w:r w:rsidR="00B33497">
              <w:rPr>
                <w:rStyle w:val="hps"/>
              </w:rPr>
              <w:t xml:space="preserve"> </w:t>
            </w:r>
            <w:r w:rsidR="00E97B86">
              <w:rPr>
                <w:rStyle w:val="hps"/>
              </w:rPr>
              <w:t>codes</w:t>
            </w:r>
            <w:r w:rsidR="00B33497">
              <w:rPr>
                <w:rStyle w:val="hps"/>
              </w:rPr>
              <w:t xml:space="preserve"> </w:t>
            </w:r>
            <w:r>
              <w:rPr>
                <w:rStyle w:val="hps"/>
              </w:rPr>
              <w:t>on</w:t>
            </w:r>
            <w:r w:rsidR="00B33497">
              <w:rPr>
                <w:rStyle w:val="hps"/>
              </w:rPr>
              <w:t xml:space="preserve"> </w:t>
            </w:r>
            <w:r>
              <w:rPr>
                <w:rStyle w:val="hps"/>
              </w:rPr>
              <w:t>women's</w:t>
            </w:r>
            <w:r w:rsidR="00B33497">
              <w:rPr>
                <w:rStyle w:val="hps"/>
              </w:rPr>
              <w:t xml:space="preserve"> </w:t>
            </w:r>
            <w:r>
              <w:rPr>
                <w:rStyle w:val="hps"/>
              </w:rPr>
              <w:t>blouses</w:t>
            </w:r>
            <w:r w:rsidR="00B33497">
              <w:rPr>
                <w:rStyle w:val="hps"/>
              </w:rPr>
              <w:t xml:space="preserve"> </w:t>
            </w:r>
            <w:r w:rsidR="00E97B86">
              <w:rPr>
                <w:rStyle w:val="hps"/>
              </w:rPr>
              <w:t xml:space="preserve">labels </w:t>
            </w:r>
            <w:r>
              <w:rPr>
                <w:rStyle w:val="hps"/>
              </w:rPr>
              <w:t>(faster</w:t>
            </w:r>
            <w:r w:rsidR="00B33497">
              <w:rPr>
                <w:rStyle w:val="hps"/>
              </w:rPr>
              <w:t xml:space="preserve"> </w:t>
            </w:r>
            <w:r>
              <w:rPr>
                <w:rStyle w:val="hps"/>
              </w:rPr>
              <w:t>and</w:t>
            </w:r>
            <w:r w:rsidR="00B33497">
              <w:rPr>
                <w:rStyle w:val="hps"/>
              </w:rPr>
              <w:t xml:space="preserve"> </w:t>
            </w:r>
            <w:r>
              <w:rPr>
                <w:rStyle w:val="hps"/>
              </w:rPr>
              <w:t>easier</w:t>
            </w:r>
            <w:r w:rsidR="00B33497">
              <w:rPr>
                <w:rStyle w:val="hps"/>
              </w:rPr>
              <w:t xml:space="preserve"> </w:t>
            </w:r>
            <w:r w:rsidR="00E97B86">
              <w:t xml:space="preserve">information from the </w:t>
            </w:r>
            <w:r>
              <w:rPr>
                <w:rStyle w:val="hps"/>
              </w:rPr>
              <w:t>company customers</w:t>
            </w:r>
            <w:r>
              <w:t>)</w:t>
            </w:r>
            <w:r>
              <w:br/>
            </w:r>
            <w:r>
              <w:rPr>
                <w:rStyle w:val="hps"/>
              </w:rPr>
              <w:lastRenderedPageBreak/>
              <w:t>-</w:t>
            </w:r>
            <w:r w:rsidR="00E97B86">
              <w:rPr>
                <w:rStyle w:val="hps"/>
              </w:rPr>
              <w:t>Post</w:t>
            </w:r>
            <w:r w:rsidR="00B33497">
              <w:rPr>
                <w:rStyle w:val="hps"/>
              </w:rPr>
              <w:t xml:space="preserve"> </w:t>
            </w:r>
            <w:r>
              <w:rPr>
                <w:rStyle w:val="hps"/>
              </w:rPr>
              <w:t>on Mondays,</w:t>
            </w:r>
            <w:r w:rsidR="00B33497">
              <w:rPr>
                <w:rStyle w:val="hps"/>
              </w:rPr>
              <w:t xml:space="preserve"> </w:t>
            </w:r>
            <w:r>
              <w:rPr>
                <w:rStyle w:val="hps"/>
              </w:rPr>
              <w:t>Tuesdays and Fridays</w:t>
            </w:r>
            <w:r w:rsidR="00B33497">
              <w:rPr>
                <w:rStyle w:val="hps"/>
              </w:rPr>
              <w:t xml:space="preserve"> </w:t>
            </w:r>
            <w:r>
              <w:rPr>
                <w:rStyle w:val="hps"/>
              </w:rPr>
              <w:t xml:space="preserve">in the </w:t>
            </w:r>
            <w:r w:rsidR="00B33497">
              <w:rPr>
                <w:rStyle w:val="hps"/>
              </w:rPr>
              <w:t xml:space="preserve">morning </w:t>
            </w:r>
            <w:r w:rsidR="00E97B86">
              <w:t xml:space="preserve">time </w:t>
            </w:r>
            <w:r>
              <w:rPr>
                <w:rStyle w:val="hps"/>
              </w:rPr>
              <w:t>or</w:t>
            </w:r>
            <w:r w:rsidR="00B33497">
              <w:rPr>
                <w:rStyle w:val="hps"/>
              </w:rPr>
              <w:t xml:space="preserve"> </w:t>
            </w:r>
            <w:r>
              <w:rPr>
                <w:rStyle w:val="hps"/>
              </w:rPr>
              <w:t>try</w:t>
            </w:r>
            <w:r w:rsidR="00B33497">
              <w:rPr>
                <w:rStyle w:val="hps"/>
              </w:rPr>
              <w:t xml:space="preserve"> </w:t>
            </w:r>
            <w:r>
              <w:rPr>
                <w:rStyle w:val="hps"/>
              </w:rPr>
              <w:t>weekend</w:t>
            </w:r>
            <w:r w:rsidR="00E97B86">
              <w:rPr>
                <w:rStyle w:val="hps"/>
              </w:rPr>
              <w:t>s</w:t>
            </w:r>
            <w:r>
              <w:br/>
            </w:r>
            <w:r>
              <w:rPr>
                <w:rStyle w:val="hps"/>
              </w:rPr>
              <w:t>-</w:t>
            </w:r>
            <w:r w:rsidR="00E97B86">
              <w:rPr>
                <w:rStyle w:val="hps"/>
              </w:rPr>
              <w:t>Continue post</w:t>
            </w:r>
            <w:r w:rsidR="00B33497">
              <w:rPr>
                <w:rStyle w:val="hps"/>
              </w:rPr>
              <w:t xml:space="preserve"> </w:t>
            </w:r>
            <w:r>
              <w:rPr>
                <w:rStyle w:val="hps"/>
              </w:rPr>
              <w:t>images</w:t>
            </w:r>
            <w:r>
              <w:t xml:space="preserve">, </w:t>
            </w:r>
            <w:r>
              <w:rPr>
                <w:rStyle w:val="hps"/>
              </w:rPr>
              <w:t>often</w:t>
            </w:r>
            <w:r w:rsidR="00B33497">
              <w:rPr>
                <w:rStyle w:val="hps"/>
              </w:rPr>
              <w:t xml:space="preserve"> </w:t>
            </w:r>
            <w:r>
              <w:rPr>
                <w:rStyle w:val="hps"/>
              </w:rPr>
              <w:t xml:space="preserve">change the </w:t>
            </w:r>
            <w:r w:rsidR="00E97B86">
              <w:rPr>
                <w:rStyle w:val="hps"/>
              </w:rPr>
              <w:t>Timeline</w:t>
            </w:r>
            <w:r w:rsidR="00B33497">
              <w:rPr>
                <w:rStyle w:val="hps"/>
              </w:rPr>
              <w:t xml:space="preserve"> </w:t>
            </w:r>
            <w:r>
              <w:rPr>
                <w:rStyle w:val="hps"/>
              </w:rPr>
              <w:t>photo</w:t>
            </w:r>
            <w:r w:rsidR="00B33497">
              <w:rPr>
                <w:rStyle w:val="hps"/>
              </w:rPr>
              <w:t xml:space="preserve"> </w:t>
            </w:r>
            <w:r>
              <w:rPr>
                <w:rStyle w:val="hps"/>
              </w:rPr>
              <w:t>or</w:t>
            </w:r>
            <w:r w:rsidR="00B33497">
              <w:rPr>
                <w:rStyle w:val="hps"/>
              </w:rPr>
              <w:t xml:space="preserve"> </w:t>
            </w:r>
            <w:r>
              <w:rPr>
                <w:rStyle w:val="hps"/>
              </w:rPr>
              <w:t>try</w:t>
            </w:r>
            <w:r w:rsidR="00B33497">
              <w:rPr>
                <w:rStyle w:val="hps"/>
              </w:rPr>
              <w:t xml:space="preserve"> </w:t>
            </w:r>
            <w:r>
              <w:rPr>
                <w:rStyle w:val="hps"/>
              </w:rPr>
              <w:t>some videos</w:t>
            </w:r>
          </w:p>
          <w:p w:rsidR="00F13F5F" w:rsidRDefault="00F13F5F" w:rsidP="0030400E">
            <w:pPr>
              <w:spacing w:after="0" w:line="240" w:lineRule="auto"/>
              <w:jc w:val="left"/>
              <w:rPr>
                <w:sz w:val="20"/>
                <w:lang w:eastAsia="en-US"/>
              </w:rPr>
            </w:pPr>
          </w:p>
          <w:p w:rsidR="00F13F5F" w:rsidRDefault="00F13F5F" w:rsidP="0030400E">
            <w:pPr>
              <w:spacing w:after="0" w:line="240" w:lineRule="auto"/>
              <w:jc w:val="left"/>
              <w:rPr>
                <w:sz w:val="20"/>
                <w:lang w:eastAsia="en-US"/>
              </w:rPr>
            </w:pPr>
          </w:p>
        </w:tc>
      </w:tr>
    </w:tbl>
    <w:p w:rsidR="00F13F5F" w:rsidRDefault="00F13F5F" w:rsidP="00F13F5F">
      <w:pPr>
        <w:spacing w:after="0" w:line="240" w:lineRule="auto"/>
        <w:jc w:val="left"/>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644"/>
      </w:tblGrid>
      <w:tr w:rsidR="00F13F5F" w:rsidTr="0030400E">
        <w:tc>
          <w:tcPr>
            <w:tcW w:w="9212" w:type="dxa"/>
            <w:tcBorders>
              <w:top w:val="single" w:sz="4" w:space="0" w:color="auto"/>
              <w:left w:val="single" w:sz="4" w:space="0" w:color="auto"/>
              <w:bottom w:val="single" w:sz="4" w:space="0" w:color="auto"/>
              <w:right w:val="single" w:sz="4" w:space="0" w:color="auto"/>
            </w:tcBorders>
            <w:shd w:val="clear" w:color="auto" w:fill="F3F3F3"/>
            <w:hideMark/>
          </w:tcPr>
          <w:p w:rsidR="00F13F5F" w:rsidRDefault="00F13F5F" w:rsidP="0030400E">
            <w:pPr>
              <w:keepNext/>
              <w:spacing w:after="0" w:line="240" w:lineRule="auto"/>
              <w:jc w:val="center"/>
              <w:outlineLvl w:val="0"/>
              <w:rPr>
                <w:rFonts w:ascii="Verdana" w:hAnsi="Verdana"/>
                <w:b/>
                <w:bCs/>
                <w:caps/>
                <w:sz w:val="20"/>
                <w:lang w:eastAsia="en-US"/>
              </w:rPr>
            </w:pPr>
            <w:bookmarkStart w:id="84" w:name="_Toc371428388"/>
            <w:bookmarkStart w:id="85" w:name="_Toc371505782"/>
            <w:bookmarkStart w:id="86" w:name="_Toc371508974"/>
            <w:bookmarkStart w:id="87" w:name="_Toc371512116"/>
            <w:bookmarkStart w:id="88" w:name="_Toc371602729"/>
            <w:bookmarkStart w:id="89" w:name="_Toc371763527"/>
            <w:bookmarkStart w:id="90" w:name="_Toc371772998"/>
            <w:bookmarkStart w:id="91" w:name="_Toc371784486"/>
            <w:bookmarkStart w:id="92" w:name="_Toc371967884"/>
            <w:bookmarkStart w:id="93" w:name="_Toc372049873"/>
            <w:bookmarkStart w:id="94" w:name="_Toc372118096"/>
            <w:bookmarkStart w:id="95" w:name="_Toc372118185"/>
            <w:bookmarkStart w:id="96" w:name="_Toc372132049"/>
            <w:bookmarkStart w:id="97" w:name="_Toc372196430"/>
            <w:bookmarkStart w:id="98" w:name="_Toc372203952"/>
            <w:bookmarkStart w:id="99" w:name="_Toc372471281"/>
            <w:bookmarkStart w:id="100" w:name="_Toc372475149"/>
            <w:bookmarkStart w:id="101" w:name="_Toc372540357"/>
            <w:bookmarkStart w:id="102" w:name="_Toc372565416"/>
            <w:bookmarkStart w:id="103" w:name="_Toc372629627"/>
            <w:bookmarkStart w:id="104" w:name="_Toc372646876"/>
            <w:bookmarkStart w:id="105" w:name="_Toc372714829"/>
            <w:bookmarkStart w:id="106" w:name="_Toc372718097"/>
            <w:bookmarkStart w:id="107" w:name="_Toc372737829"/>
            <w:bookmarkStart w:id="108" w:name="_Toc372740237"/>
            <w:bookmarkStart w:id="109" w:name="_Toc372900147"/>
            <w:r>
              <w:rPr>
                <w:rFonts w:ascii="Verdana" w:hAnsi="Verdana"/>
                <w:b/>
                <w:bCs/>
                <w:caps/>
                <w:sz w:val="20"/>
                <w:lang w:eastAsia="en-US"/>
              </w:rPr>
              <w:t>KEYWORDS</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tc>
      </w:tr>
      <w:tr w:rsidR="00F13F5F" w:rsidTr="0030400E">
        <w:tc>
          <w:tcPr>
            <w:tcW w:w="9212" w:type="dxa"/>
            <w:tcBorders>
              <w:top w:val="single" w:sz="4" w:space="0" w:color="auto"/>
              <w:left w:val="single" w:sz="4" w:space="0" w:color="auto"/>
              <w:bottom w:val="single" w:sz="4" w:space="0" w:color="auto"/>
              <w:right w:val="single" w:sz="4" w:space="0" w:color="auto"/>
            </w:tcBorders>
          </w:tcPr>
          <w:p w:rsidR="00F13F5F" w:rsidRDefault="00F13F5F" w:rsidP="0030400E">
            <w:pPr>
              <w:spacing w:after="0" w:line="240" w:lineRule="auto"/>
              <w:jc w:val="left"/>
              <w:rPr>
                <w:rFonts w:ascii="Verdana" w:hAnsi="Verdana"/>
                <w:sz w:val="20"/>
                <w:lang w:eastAsia="en-US"/>
              </w:rPr>
            </w:pPr>
          </w:p>
          <w:p w:rsidR="00F13F5F" w:rsidRPr="00955805" w:rsidRDefault="00031322" w:rsidP="003B40D5">
            <w:pPr>
              <w:spacing w:after="0" w:line="240" w:lineRule="auto"/>
              <w:ind w:left="142" w:right="140"/>
              <w:rPr>
                <w:szCs w:val="24"/>
                <w:lang w:eastAsia="en-US"/>
              </w:rPr>
            </w:pPr>
            <w:r w:rsidRPr="00955805">
              <w:rPr>
                <w:szCs w:val="24"/>
                <w:lang w:eastAsia="en-US"/>
              </w:rPr>
              <w:t xml:space="preserve">Buzz-marketing, </w:t>
            </w:r>
            <w:r w:rsidR="00955805">
              <w:rPr>
                <w:szCs w:val="24"/>
                <w:lang w:eastAsia="en-US"/>
              </w:rPr>
              <w:t>Initiation of buzz, Communication p</w:t>
            </w:r>
            <w:r w:rsidR="0012021A" w:rsidRPr="00955805">
              <w:rPr>
                <w:szCs w:val="24"/>
                <w:lang w:eastAsia="en-US"/>
              </w:rPr>
              <w:t xml:space="preserve">rocess, </w:t>
            </w:r>
            <w:r w:rsidR="00955805">
              <w:rPr>
                <w:rStyle w:val="hps"/>
                <w:szCs w:val="24"/>
              </w:rPr>
              <w:t>I</w:t>
            </w:r>
            <w:r w:rsidR="0012021A" w:rsidRPr="00955805">
              <w:rPr>
                <w:rStyle w:val="hps"/>
                <w:szCs w:val="24"/>
              </w:rPr>
              <w:t>ncentives</w:t>
            </w:r>
            <w:r w:rsidR="00B33497">
              <w:rPr>
                <w:rStyle w:val="hps"/>
                <w:szCs w:val="24"/>
              </w:rPr>
              <w:t xml:space="preserve"> </w:t>
            </w:r>
            <w:r w:rsidR="0012021A" w:rsidRPr="00955805">
              <w:rPr>
                <w:rStyle w:val="hps"/>
                <w:szCs w:val="24"/>
              </w:rPr>
              <w:t>and</w:t>
            </w:r>
            <w:r w:rsidR="00B33497">
              <w:rPr>
                <w:rStyle w:val="hps"/>
                <w:szCs w:val="24"/>
              </w:rPr>
              <w:t xml:space="preserve"> </w:t>
            </w:r>
            <w:r w:rsidR="00955805">
              <w:rPr>
                <w:rStyle w:val="hps"/>
                <w:szCs w:val="24"/>
              </w:rPr>
              <w:t>m</w:t>
            </w:r>
            <w:r w:rsidR="0012021A" w:rsidRPr="00955805">
              <w:rPr>
                <w:rStyle w:val="hps"/>
                <w:szCs w:val="24"/>
              </w:rPr>
              <w:t>otives</w:t>
            </w:r>
            <w:r w:rsidR="00B33497">
              <w:rPr>
                <w:rStyle w:val="hps"/>
                <w:szCs w:val="24"/>
              </w:rPr>
              <w:t xml:space="preserve"> </w:t>
            </w:r>
            <w:r w:rsidR="0012021A" w:rsidRPr="00955805">
              <w:rPr>
                <w:rStyle w:val="hps"/>
                <w:szCs w:val="24"/>
              </w:rPr>
              <w:t>for</w:t>
            </w:r>
            <w:r w:rsidR="00B33497">
              <w:rPr>
                <w:rStyle w:val="hps"/>
                <w:szCs w:val="24"/>
              </w:rPr>
              <w:t xml:space="preserve"> </w:t>
            </w:r>
            <w:r w:rsidR="0012021A" w:rsidRPr="00955805">
              <w:rPr>
                <w:rStyle w:val="hps"/>
                <w:szCs w:val="24"/>
              </w:rPr>
              <w:t>spontaneous communication</w:t>
            </w:r>
            <w:r w:rsidR="00955805">
              <w:rPr>
                <w:rStyle w:val="hps"/>
                <w:szCs w:val="24"/>
              </w:rPr>
              <w:t>, S</w:t>
            </w:r>
            <w:r w:rsidR="00955805" w:rsidRPr="00955805">
              <w:rPr>
                <w:rStyle w:val="hps"/>
                <w:szCs w:val="24"/>
              </w:rPr>
              <w:t xml:space="preserve">ocial media – Facebook </w:t>
            </w:r>
          </w:p>
          <w:p w:rsidR="00F13F5F" w:rsidRDefault="00F13F5F" w:rsidP="0030400E">
            <w:pPr>
              <w:spacing w:after="0" w:line="240" w:lineRule="auto"/>
              <w:jc w:val="left"/>
              <w:rPr>
                <w:rFonts w:ascii="Verdana" w:hAnsi="Verdana"/>
                <w:sz w:val="20"/>
                <w:lang w:eastAsia="en-US"/>
              </w:rPr>
            </w:pPr>
          </w:p>
          <w:p w:rsidR="00F13F5F" w:rsidRDefault="00F13F5F" w:rsidP="0030400E">
            <w:pPr>
              <w:spacing w:after="0" w:line="240" w:lineRule="auto"/>
              <w:jc w:val="left"/>
              <w:rPr>
                <w:rFonts w:ascii="Verdana" w:hAnsi="Verdana"/>
                <w:sz w:val="20"/>
                <w:lang w:eastAsia="en-US"/>
              </w:rPr>
            </w:pPr>
          </w:p>
        </w:tc>
      </w:tr>
    </w:tbl>
    <w:p w:rsidR="00F13F5F" w:rsidRDefault="00F13F5F" w:rsidP="00F13F5F">
      <w:pPr>
        <w:spacing w:after="0" w:line="240" w:lineRule="auto"/>
        <w:jc w:val="left"/>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644"/>
      </w:tblGrid>
      <w:tr w:rsidR="001F7B57" w:rsidTr="003B40D5">
        <w:tc>
          <w:tcPr>
            <w:tcW w:w="8644" w:type="dxa"/>
            <w:tcBorders>
              <w:top w:val="single" w:sz="4" w:space="0" w:color="auto"/>
              <w:left w:val="single" w:sz="4" w:space="0" w:color="auto"/>
              <w:bottom w:val="single" w:sz="4" w:space="0" w:color="auto"/>
              <w:right w:val="single" w:sz="4" w:space="0" w:color="auto"/>
            </w:tcBorders>
            <w:shd w:val="clear" w:color="auto" w:fill="F3F3F3"/>
            <w:hideMark/>
          </w:tcPr>
          <w:p w:rsidR="001F7B57" w:rsidRDefault="001F7B57" w:rsidP="003B40D5">
            <w:pPr>
              <w:keepNext/>
              <w:spacing w:after="0" w:line="240" w:lineRule="auto"/>
              <w:jc w:val="center"/>
              <w:outlineLvl w:val="0"/>
              <w:rPr>
                <w:rFonts w:ascii="Verdana" w:hAnsi="Verdana"/>
                <w:b/>
                <w:bCs/>
                <w:caps/>
                <w:sz w:val="20"/>
                <w:lang w:eastAsia="en-US"/>
              </w:rPr>
            </w:pPr>
            <w:bookmarkStart w:id="110" w:name="_Toc371428389"/>
            <w:bookmarkStart w:id="111" w:name="_Toc371505783"/>
            <w:bookmarkStart w:id="112" w:name="_Toc371508975"/>
            <w:bookmarkStart w:id="113" w:name="_Toc371512117"/>
            <w:bookmarkStart w:id="114" w:name="_Toc371602730"/>
            <w:bookmarkStart w:id="115" w:name="_Toc371763528"/>
            <w:bookmarkStart w:id="116" w:name="_Toc371772999"/>
            <w:bookmarkStart w:id="117" w:name="_Toc371784487"/>
            <w:bookmarkStart w:id="118" w:name="_Toc371967885"/>
            <w:bookmarkStart w:id="119" w:name="_Toc372049874"/>
            <w:bookmarkStart w:id="120" w:name="_Toc372118097"/>
            <w:bookmarkStart w:id="121" w:name="_Toc372118186"/>
            <w:bookmarkStart w:id="122" w:name="_Toc372132050"/>
            <w:bookmarkStart w:id="123" w:name="_Toc372196431"/>
            <w:bookmarkStart w:id="124" w:name="_Toc372203953"/>
            <w:bookmarkStart w:id="125" w:name="_Toc372471282"/>
            <w:bookmarkStart w:id="126" w:name="_Toc372475150"/>
            <w:bookmarkStart w:id="127" w:name="_Toc372540358"/>
            <w:bookmarkStart w:id="128" w:name="_Toc372565417"/>
            <w:bookmarkStart w:id="129" w:name="_Toc372629628"/>
            <w:bookmarkStart w:id="130" w:name="_Toc372646877"/>
            <w:bookmarkStart w:id="131" w:name="_Toc372714830"/>
            <w:bookmarkStart w:id="132" w:name="_Toc372718098"/>
            <w:bookmarkStart w:id="133" w:name="_Toc372737830"/>
            <w:bookmarkStart w:id="134" w:name="_Toc372740238"/>
            <w:bookmarkStart w:id="135" w:name="_Toc372900148"/>
            <w:r>
              <w:rPr>
                <w:rFonts w:ascii="Verdana" w:hAnsi="Verdana"/>
                <w:b/>
                <w:bCs/>
                <w:caps/>
                <w:sz w:val="20"/>
                <w:lang w:eastAsia="en-US"/>
              </w:rPr>
              <w:t>JEL Classification</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tc>
      </w:tr>
      <w:tr w:rsidR="001F7B57" w:rsidTr="003B40D5">
        <w:tc>
          <w:tcPr>
            <w:tcW w:w="8644" w:type="dxa"/>
            <w:tcBorders>
              <w:top w:val="single" w:sz="4" w:space="0" w:color="auto"/>
              <w:left w:val="single" w:sz="4" w:space="0" w:color="auto"/>
              <w:bottom w:val="single" w:sz="4" w:space="0" w:color="auto"/>
              <w:right w:val="single" w:sz="4" w:space="0" w:color="auto"/>
            </w:tcBorders>
          </w:tcPr>
          <w:p w:rsidR="001F7B57" w:rsidRDefault="001F7B57" w:rsidP="003B40D5">
            <w:pPr>
              <w:keepNext/>
              <w:spacing w:after="0" w:line="240" w:lineRule="auto"/>
              <w:jc w:val="left"/>
              <w:outlineLvl w:val="0"/>
              <w:rPr>
                <w:rFonts w:ascii="Verdana" w:hAnsi="Verdana"/>
                <w:sz w:val="20"/>
                <w:lang w:eastAsia="en-US"/>
              </w:rPr>
            </w:pPr>
          </w:p>
          <w:p w:rsidR="001F7B57" w:rsidRPr="00955805" w:rsidRDefault="001F7B57" w:rsidP="001F7B57">
            <w:pPr>
              <w:keepNext/>
              <w:spacing w:after="0" w:line="240" w:lineRule="auto"/>
              <w:jc w:val="left"/>
              <w:outlineLvl w:val="0"/>
              <w:rPr>
                <w:szCs w:val="24"/>
                <w:lang w:eastAsia="en-US"/>
              </w:rPr>
            </w:pPr>
            <w:bookmarkStart w:id="136" w:name="_Toc372714831"/>
            <w:bookmarkStart w:id="137" w:name="_Toc372718099"/>
            <w:bookmarkStart w:id="138" w:name="_Toc372737831"/>
            <w:bookmarkStart w:id="139" w:name="_Toc372740239"/>
            <w:bookmarkStart w:id="140" w:name="_Toc372900149"/>
            <w:r w:rsidRPr="00955805">
              <w:rPr>
                <w:szCs w:val="24"/>
                <w:lang w:eastAsia="en-US"/>
              </w:rPr>
              <w:t xml:space="preserve">M 31 </w:t>
            </w:r>
            <w:r>
              <w:rPr>
                <w:szCs w:val="24"/>
                <w:lang w:eastAsia="en-US"/>
              </w:rPr>
              <w:t>–</w:t>
            </w:r>
            <w:r w:rsidRPr="00955805">
              <w:rPr>
                <w:szCs w:val="24"/>
                <w:lang w:eastAsia="en-US"/>
              </w:rPr>
              <w:t xml:space="preserve"> Marketing</w:t>
            </w:r>
            <w:bookmarkEnd w:id="136"/>
            <w:bookmarkEnd w:id="137"/>
            <w:r>
              <w:rPr>
                <w:szCs w:val="24"/>
                <w:lang w:eastAsia="en-US"/>
              </w:rPr>
              <w:t xml:space="preserve">, </w:t>
            </w:r>
            <w:r w:rsidRPr="00955805">
              <w:rPr>
                <w:szCs w:val="24"/>
                <w:lang w:eastAsia="en-US"/>
              </w:rPr>
              <w:t>M 37 - Advertising</w:t>
            </w:r>
            <w:bookmarkEnd w:id="138"/>
            <w:bookmarkEnd w:id="139"/>
            <w:bookmarkEnd w:id="140"/>
          </w:p>
          <w:p w:rsidR="001F7B57" w:rsidRDefault="001F7B57" w:rsidP="003B40D5">
            <w:pPr>
              <w:spacing w:after="0" w:line="240" w:lineRule="auto"/>
              <w:jc w:val="left"/>
              <w:rPr>
                <w:rFonts w:ascii="Verdana" w:hAnsi="Verdana"/>
                <w:sz w:val="20"/>
                <w:lang w:eastAsia="en-US"/>
              </w:rPr>
            </w:pPr>
          </w:p>
        </w:tc>
      </w:tr>
    </w:tbl>
    <w:p w:rsidR="001F7B57" w:rsidRDefault="001F7B57" w:rsidP="00F13F5F">
      <w:pPr>
        <w:spacing w:after="0" w:line="240" w:lineRule="auto"/>
        <w:jc w:val="left"/>
        <w:rPr>
          <w:rFonts w:ascii="Verdana" w:hAnsi="Verdana"/>
          <w:sz w:val="20"/>
        </w:rPr>
      </w:pPr>
    </w:p>
    <w:p w:rsidR="00F13F5F" w:rsidRDefault="005279AB" w:rsidP="00D179FA">
      <w:pPr>
        <w:spacing w:after="0"/>
        <w:jc w:val="left"/>
        <w:rPr>
          <w:b/>
          <w:sz w:val="32"/>
          <w:szCs w:val="32"/>
        </w:rPr>
        <w:sectPr w:rsidR="00F13F5F" w:rsidSect="00990CF5">
          <w:headerReference w:type="default" r:id="rId13"/>
          <w:footerReference w:type="default" r:id="rId14"/>
          <w:pgSz w:w="11906" w:h="16838" w:code="9"/>
          <w:pgMar w:top="1418" w:right="1134" w:bottom="1418" w:left="2268" w:header="709" w:footer="709" w:gutter="0"/>
          <w:cols w:space="708"/>
          <w:docGrid w:linePitch="326"/>
        </w:sectPr>
      </w:pPr>
      <w:r>
        <w:rPr>
          <w:b/>
          <w:noProof/>
          <w:sz w:val="32"/>
          <w:szCs w:val="32"/>
        </w:rPr>
        <w:lastRenderedPageBreak/>
        <w:drawing>
          <wp:inline distT="0" distB="0" distL="0" distR="0">
            <wp:extent cx="4619625" cy="6991350"/>
            <wp:effectExtent l="19050" t="0" r="9525" b="0"/>
            <wp:docPr id="15" name="obrázek 1" descr="c:\Users\Veronika\Pictures\Resampled\zadání 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onika\Pictures\Resampled\zadání DP.jpg"/>
                    <pic:cNvPicPr>
                      <a:picLocks noChangeAspect="1" noChangeArrowheads="1"/>
                    </pic:cNvPicPr>
                  </pic:nvPicPr>
                  <pic:blipFill>
                    <a:blip r:embed="rId15"/>
                    <a:srcRect/>
                    <a:stretch>
                      <a:fillRect/>
                    </a:stretch>
                  </pic:blipFill>
                  <pic:spPr bwMode="auto">
                    <a:xfrm>
                      <a:off x="0" y="0"/>
                      <a:ext cx="4619625" cy="6991350"/>
                    </a:xfrm>
                    <a:prstGeom prst="rect">
                      <a:avLst/>
                    </a:prstGeom>
                    <a:noFill/>
                    <a:ln w="9525">
                      <a:noFill/>
                      <a:miter lim="800000"/>
                      <a:headEnd/>
                      <a:tailEnd/>
                    </a:ln>
                  </pic:spPr>
                </pic:pic>
              </a:graphicData>
            </a:graphic>
          </wp:inline>
        </w:drawing>
      </w:r>
    </w:p>
    <w:sdt>
      <w:sdtPr>
        <w:rPr>
          <w:b w:val="0"/>
          <w:bCs w:val="0"/>
          <w:sz w:val="24"/>
          <w:szCs w:val="20"/>
          <w:lang w:eastAsia="cs-CZ"/>
        </w:rPr>
        <w:id w:val="23275064"/>
        <w:docPartObj>
          <w:docPartGallery w:val="Table of Contents"/>
          <w:docPartUnique/>
        </w:docPartObj>
      </w:sdtPr>
      <w:sdtContent>
        <w:p w:rsidR="004D7E64" w:rsidRDefault="009F45E6" w:rsidP="00CE5408">
          <w:pPr>
            <w:pStyle w:val="Nadpisobsahu"/>
            <w:rPr>
              <w:noProof/>
            </w:rPr>
          </w:pPr>
          <w:r w:rsidRPr="00CE5408">
            <w:rPr>
              <w:sz w:val="24"/>
              <w:szCs w:val="24"/>
            </w:rPr>
            <w:t>Obsah</w:t>
          </w:r>
          <w:r w:rsidR="00492151" w:rsidRPr="00492151">
            <w:fldChar w:fldCharType="begin"/>
          </w:r>
          <w:r>
            <w:instrText xml:space="preserve"> TOC \o "1-3" \h \z \u </w:instrText>
          </w:r>
          <w:r w:rsidR="00492151" w:rsidRPr="00492151">
            <w:fldChar w:fldCharType="separate"/>
          </w:r>
        </w:p>
        <w:p w:rsidR="004D7E64" w:rsidRDefault="00492151">
          <w:pPr>
            <w:pStyle w:val="Obsah1"/>
            <w:rPr>
              <w:rFonts w:asciiTheme="minorHAnsi" w:eastAsiaTheme="minorEastAsia" w:hAnsiTheme="minorHAnsi" w:cstheme="minorBidi"/>
              <w:b w:val="0"/>
              <w:sz w:val="22"/>
              <w:lang w:eastAsia="cs-CZ"/>
            </w:rPr>
          </w:pPr>
          <w:hyperlink w:anchor="_Toc372900150" w:history="1">
            <w:r w:rsidR="004D7E64" w:rsidRPr="009610F5">
              <w:rPr>
                <w:rStyle w:val="Hypertextovodkaz"/>
              </w:rPr>
              <w:t>1</w:t>
            </w:r>
            <w:r w:rsidR="004D7E64">
              <w:rPr>
                <w:rFonts w:asciiTheme="minorHAnsi" w:eastAsiaTheme="minorEastAsia" w:hAnsiTheme="minorHAnsi" w:cstheme="minorBidi"/>
                <w:b w:val="0"/>
                <w:sz w:val="22"/>
                <w:lang w:eastAsia="cs-CZ"/>
              </w:rPr>
              <w:tab/>
            </w:r>
            <w:r w:rsidR="004D7E64" w:rsidRPr="009610F5">
              <w:rPr>
                <w:rStyle w:val="Hypertextovodkaz"/>
              </w:rPr>
              <w:t>Úvod</w:t>
            </w:r>
            <w:r w:rsidR="004D7E64">
              <w:rPr>
                <w:webHidden/>
              </w:rPr>
              <w:tab/>
            </w:r>
            <w:r>
              <w:rPr>
                <w:webHidden/>
              </w:rPr>
              <w:fldChar w:fldCharType="begin"/>
            </w:r>
            <w:r w:rsidR="004D7E64">
              <w:rPr>
                <w:webHidden/>
              </w:rPr>
              <w:instrText xml:space="preserve"> PAGEREF _Toc372900150 \h </w:instrText>
            </w:r>
            <w:r>
              <w:rPr>
                <w:webHidden/>
              </w:rPr>
            </w:r>
            <w:r>
              <w:rPr>
                <w:webHidden/>
              </w:rPr>
              <w:fldChar w:fldCharType="separate"/>
            </w:r>
            <w:r w:rsidR="000F33E1">
              <w:rPr>
                <w:webHidden/>
              </w:rPr>
              <w:t>1</w:t>
            </w:r>
            <w:r>
              <w:rPr>
                <w:webHidden/>
              </w:rPr>
              <w:fldChar w:fldCharType="end"/>
            </w:r>
          </w:hyperlink>
        </w:p>
        <w:p w:rsidR="004D7E64" w:rsidRDefault="00492151">
          <w:pPr>
            <w:pStyle w:val="Obsah2"/>
            <w:rPr>
              <w:rFonts w:asciiTheme="minorHAnsi" w:eastAsiaTheme="minorEastAsia" w:hAnsiTheme="minorHAnsi" w:cstheme="minorBidi"/>
              <w:szCs w:val="22"/>
              <w:lang w:eastAsia="cs-CZ"/>
            </w:rPr>
          </w:pPr>
          <w:hyperlink w:anchor="_Toc372900151" w:history="1">
            <w:r w:rsidR="004D7E64" w:rsidRPr="009610F5">
              <w:rPr>
                <w:rStyle w:val="Hypertextovodkaz"/>
              </w:rPr>
              <w:t>1.1</w:t>
            </w:r>
            <w:r w:rsidR="004D7E64">
              <w:rPr>
                <w:rFonts w:asciiTheme="minorHAnsi" w:eastAsiaTheme="minorEastAsia" w:hAnsiTheme="minorHAnsi" w:cstheme="minorBidi"/>
                <w:szCs w:val="22"/>
                <w:lang w:eastAsia="cs-CZ"/>
              </w:rPr>
              <w:tab/>
            </w:r>
            <w:r w:rsidR="004D7E64" w:rsidRPr="009610F5">
              <w:rPr>
                <w:rStyle w:val="Hypertextovodkaz"/>
              </w:rPr>
              <w:t>Cíle práce</w:t>
            </w:r>
            <w:r w:rsidR="004D7E64">
              <w:rPr>
                <w:webHidden/>
              </w:rPr>
              <w:tab/>
            </w:r>
            <w:r>
              <w:rPr>
                <w:webHidden/>
              </w:rPr>
              <w:fldChar w:fldCharType="begin"/>
            </w:r>
            <w:r w:rsidR="004D7E64">
              <w:rPr>
                <w:webHidden/>
              </w:rPr>
              <w:instrText xml:space="preserve"> PAGEREF _Toc372900151 \h </w:instrText>
            </w:r>
            <w:r>
              <w:rPr>
                <w:webHidden/>
              </w:rPr>
            </w:r>
            <w:r>
              <w:rPr>
                <w:webHidden/>
              </w:rPr>
              <w:fldChar w:fldCharType="separate"/>
            </w:r>
            <w:r w:rsidR="000F33E1">
              <w:rPr>
                <w:webHidden/>
              </w:rPr>
              <w:t>1</w:t>
            </w:r>
            <w:r>
              <w:rPr>
                <w:webHidden/>
              </w:rPr>
              <w:fldChar w:fldCharType="end"/>
            </w:r>
          </w:hyperlink>
        </w:p>
        <w:p w:rsidR="004D7E64" w:rsidRDefault="00492151">
          <w:pPr>
            <w:pStyle w:val="Obsah1"/>
            <w:rPr>
              <w:rFonts w:asciiTheme="minorHAnsi" w:eastAsiaTheme="minorEastAsia" w:hAnsiTheme="minorHAnsi" w:cstheme="minorBidi"/>
              <w:b w:val="0"/>
              <w:sz w:val="22"/>
              <w:lang w:eastAsia="cs-CZ"/>
            </w:rPr>
          </w:pPr>
          <w:hyperlink w:anchor="_Toc372900152" w:history="1">
            <w:r w:rsidR="004D7E64" w:rsidRPr="009610F5">
              <w:rPr>
                <w:rStyle w:val="Hypertextovodkaz"/>
              </w:rPr>
              <w:t>2</w:t>
            </w:r>
            <w:r w:rsidR="004D7E64">
              <w:rPr>
                <w:rFonts w:asciiTheme="minorHAnsi" w:eastAsiaTheme="minorEastAsia" w:hAnsiTheme="minorHAnsi" w:cstheme="minorBidi"/>
                <w:b w:val="0"/>
                <w:sz w:val="22"/>
                <w:lang w:eastAsia="cs-CZ"/>
              </w:rPr>
              <w:tab/>
            </w:r>
            <w:r w:rsidR="004D7E64" w:rsidRPr="009610F5">
              <w:rPr>
                <w:rStyle w:val="Hypertextovodkaz"/>
              </w:rPr>
              <w:t>Teoretická část práce</w:t>
            </w:r>
            <w:r w:rsidR="004D7E64">
              <w:rPr>
                <w:webHidden/>
              </w:rPr>
              <w:tab/>
            </w:r>
            <w:r>
              <w:rPr>
                <w:webHidden/>
              </w:rPr>
              <w:fldChar w:fldCharType="begin"/>
            </w:r>
            <w:r w:rsidR="004D7E64">
              <w:rPr>
                <w:webHidden/>
              </w:rPr>
              <w:instrText xml:space="preserve"> PAGEREF _Toc372900152 \h </w:instrText>
            </w:r>
            <w:r>
              <w:rPr>
                <w:webHidden/>
              </w:rPr>
            </w:r>
            <w:r>
              <w:rPr>
                <w:webHidden/>
              </w:rPr>
              <w:fldChar w:fldCharType="separate"/>
            </w:r>
            <w:r w:rsidR="000F33E1">
              <w:rPr>
                <w:webHidden/>
              </w:rPr>
              <w:t>2</w:t>
            </w:r>
            <w:r>
              <w:rPr>
                <w:webHidden/>
              </w:rPr>
              <w:fldChar w:fldCharType="end"/>
            </w:r>
          </w:hyperlink>
        </w:p>
        <w:p w:rsidR="004D7E64" w:rsidRDefault="00492151">
          <w:pPr>
            <w:pStyle w:val="Obsah2"/>
            <w:rPr>
              <w:rFonts w:asciiTheme="minorHAnsi" w:eastAsiaTheme="minorEastAsia" w:hAnsiTheme="minorHAnsi" w:cstheme="minorBidi"/>
              <w:szCs w:val="22"/>
              <w:lang w:eastAsia="cs-CZ"/>
            </w:rPr>
          </w:pPr>
          <w:hyperlink w:anchor="_Toc372900153" w:history="1">
            <w:r w:rsidR="004D7E64" w:rsidRPr="009610F5">
              <w:rPr>
                <w:rStyle w:val="Hypertextovodkaz"/>
              </w:rPr>
              <w:t>2.1</w:t>
            </w:r>
            <w:r w:rsidR="004D7E64">
              <w:rPr>
                <w:rFonts w:asciiTheme="minorHAnsi" w:eastAsiaTheme="minorEastAsia" w:hAnsiTheme="minorHAnsi" w:cstheme="minorBidi"/>
                <w:szCs w:val="22"/>
                <w:lang w:eastAsia="cs-CZ"/>
              </w:rPr>
              <w:tab/>
            </w:r>
            <w:r w:rsidR="004D7E64" w:rsidRPr="009610F5">
              <w:rPr>
                <w:rStyle w:val="Hypertextovodkaz"/>
              </w:rPr>
              <w:t>Sdělovací a komunikační proces</w:t>
            </w:r>
            <w:r w:rsidR="004D7E64">
              <w:rPr>
                <w:webHidden/>
              </w:rPr>
              <w:tab/>
            </w:r>
            <w:r>
              <w:rPr>
                <w:webHidden/>
              </w:rPr>
              <w:fldChar w:fldCharType="begin"/>
            </w:r>
            <w:r w:rsidR="004D7E64">
              <w:rPr>
                <w:webHidden/>
              </w:rPr>
              <w:instrText xml:space="preserve"> PAGEREF _Toc372900153 \h </w:instrText>
            </w:r>
            <w:r>
              <w:rPr>
                <w:webHidden/>
              </w:rPr>
            </w:r>
            <w:r>
              <w:rPr>
                <w:webHidden/>
              </w:rPr>
              <w:fldChar w:fldCharType="separate"/>
            </w:r>
            <w:r w:rsidR="000F33E1">
              <w:rPr>
                <w:webHidden/>
              </w:rPr>
              <w:t>2</w:t>
            </w:r>
            <w:r>
              <w:rPr>
                <w:webHidden/>
              </w:rPr>
              <w:fldChar w:fldCharType="end"/>
            </w:r>
          </w:hyperlink>
        </w:p>
        <w:p w:rsidR="004D7E64" w:rsidRDefault="00492151">
          <w:pPr>
            <w:pStyle w:val="Obsah2"/>
            <w:rPr>
              <w:rFonts w:asciiTheme="minorHAnsi" w:eastAsiaTheme="minorEastAsia" w:hAnsiTheme="minorHAnsi" w:cstheme="minorBidi"/>
              <w:szCs w:val="22"/>
              <w:lang w:eastAsia="cs-CZ"/>
            </w:rPr>
          </w:pPr>
          <w:hyperlink w:anchor="_Toc372900154" w:history="1">
            <w:r w:rsidR="004D7E64" w:rsidRPr="009610F5">
              <w:rPr>
                <w:rStyle w:val="Hypertextovodkaz"/>
              </w:rPr>
              <w:t>2.2</w:t>
            </w:r>
            <w:r w:rsidR="004D7E64">
              <w:rPr>
                <w:rFonts w:asciiTheme="minorHAnsi" w:eastAsiaTheme="minorEastAsia" w:hAnsiTheme="minorHAnsi" w:cstheme="minorBidi"/>
                <w:szCs w:val="22"/>
                <w:lang w:eastAsia="cs-CZ"/>
              </w:rPr>
              <w:tab/>
            </w:r>
            <w:r w:rsidR="004D7E64" w:rsidRPr="009610F5">
              <w:rPr>
                <w:rStyle w:val="Hypertextovodkaz"/>
              </w:rPr>
              <w:t>Komunikační procesy a modely využitelné na FB</w:t>
            </w:r>
            <w:r w:rsidR="004D7E64">
              <w:rPr>
                <w:webHidden/>
              </w:rPr>
              <w:tab/>
            </w:r>
            <w:r>
              <w:rPr>
                <w:webHidden/>
              </w:rPr>
              <w:fldChar w:fldCharType="begin"/>
            </w:r>
            <w:r w:rsidR="004D7E64">
              <w:rPr>
                <w:webHidden/>
              </w:rPr>
              <w:instrText xml:space="preserve"> PAGEREF _Toc372900154 \h </w:instrText>
            </w:r>
            <w:r>
              <w:rPr>
                <w:webHidden/>
              </w:rPr>
            </w:r>
            <w:r>
              <w:rPr>
                <w:webHidden/>
              </w:rPr>
              <w:fldChar w:fldCharType="separate"/>
            </w:r>
            <w:r w:rsidR="000F33E1">
              <w:rPr>
                <w:webHidden/>
              </w:rPr>
              <w:t>3</w:t>
            </w:r>
            <w:r>
              <w:rPr>
                <w:webHidden/>
              </w:rPr>
              <w:fldChar w:fldCharType="end"/>
            </w:r>
          </w:hyperlink>
        </w:p>
        <w:p w:rsidR="004D7E64" w:rsidRDefault="00492151">
          <w:pPr>
            <w:pStyle w:val="Obsah3"/>
            <w:rPr>
              <w:rFonts w:asciiTheme="minorHAnsi" w:eastAsiaTheme="minorEastAsia" w:hAnsiTheme="minorHAnsi" w:cstheme="minorBidi"/>
              <w:noProof/>
              <w:lang w:eastAsia="cs-CZ"/>
            </w:rPr>
          </w:pPr>
          <w:hyperlink w:anchor="_Toc372900155" w:history="1">
            <w:r w:rsidR="004D7E64" w:rsidRPr="009610F5">
              <w:rPr>
                <w:rStyle w:val="Hypertextovodkaz"/>
                <w:noProof/>
              </w:rPr>
              <w:t>2.2.1</w:t>
            </w:r>
            <w:r w:rsidR="004D7E64">
              <w:rPr>
                <w:rFonts w:asciiTheme="minorHAnsi" w:eastAsiaTheme="minorEastAsia" w:hAnsiTheme="minorHAnsi" w:cstheme="minorBidi"/>
                <w:noProof/>
                <w:lang w:eastAsia="cs-CZ"/>
              </w:rPr>
              <w:tab/>
            </w:r>
            <w:r w:rsidR="004D7E64" w:rsidRPr="009610F5">
              <w:rPr>
                <w:rStyle w:val="Hypertextovodkaz"/>
                <w:noProof/>
              </w:rPr>
              <w:t>Jedno-vrstevnaté komunikační procesy</w:t>
            </w:r>
            <w:r w:rsidR="004D7E64">
              <w:rPr>
                <w:noProof/>
                <w:webHidden/>
              </w:rPr>
              <w:tab/>
            </w:r>
            <w:r>
              <w:rPr>
                <w:noProof/>
                <w:webHidden/>
              </w:rPr>
              <w:fldChar w:fldCharType="begin"/>
            </w:r>
            <w:r w:rsidR="004D7E64">
              <w:rPr>
                <w:noProof/>
                <w:webHidden/>
              </w:rPr>
              <w:instrText xml:space="preserve"> PAGEREF _Toc372900155 \h </w:instrText>
            </w:r>
            <w:r>
              <w:rPr>
                <w:noProof/>
                <w:webHidden/>
              </w:rPr>
            </w:r>
            <w:r>
              <w:rPr>
                <w:noProof/>
                <w:webHidden/>
              </w:rPr>
              <w:fldChar w:fldCharType="separate"/>
            </w:r>
            <w:r w:rsidR="000F33E1">
              <w:rPr>
                <w:noProof/>
                <w:webHidden/>
              </w:rPr>
              <w:t>3</w:t>
            </w:r>
            <w:r>
              <w:rPr>
                <w:noProof/>
                <w:webHidden/>
              </w:rPr>
              <w:fldChar w:fldCharType="end"/>
            </w:r>
          </w:hyperlink>
        </w:p>
        <w:p w:rsidR="004D7E64" w:rsidRDefault="00492151">
          <w:pPr>
            <w:pStyle w:val="Obsah3"/>
            <w:rPr>
              <w:rFonts w:asciiTheme="minorHAnsi" w:eastAsiaTheme="minorEastAsia" w:hAnsiTheme="minorHAnsi" w:cstheme="minorBidi"/>
              <w:noProof/>
              <w:lang w:eastAsia="cs-CZ"/>
            </w:rPr>
          </w:pPr>
          <w:hyperlink w:anchor="_Toc372900156" w:history="1">
            <w:r w:rsidR="004D7E64" w:rsidRPr="009610F5">
              <w:rPr>
                <w:rStyle w:val="Hypertextovodkaz"/>
                <w:noProof/>
              </w:rPr>
              <w:t>2.2.2</w:t>
            </w:r>
            <w:r w:rsidR="004D7E64">
              <w:rPr>
                <w:rFonts w:asciiTheme="minorHAnsi" w:eastAsiaTheme="minorEastAsia" w:hAnsiTheme="minorHAnsi" w:cstheme="minorBidi"/>
                <w:noProof/>
                <w:lang w:eastAsia="cs-CZ"/>
              </w:rPr>
              <w:tab/>
            </w:r>
            <w:r w:rsidR="004D7E64" w:rsidRPr="009610F5">
              <w:rPr>
                <w:rStyle w:val="Hypertextovodkaz"/>
                <w:noProof/>
              </w:rPr>
              <w:t>Dvou-vrstevnatá komunikace</w:t>
            </w:r>
            <w:r w:rsidR="004D7E64">
              <w:rPr>
                <w:noProof/>
                <w:webHidden/>
              </w:rPr>
              <w:tab/>
            </w:r>
            <w:r>
              <w:rPr>
                <w:noProof/>
                <w:webHidden/>
              </w:rPr>
              <w:fldChar w:fldCharType="begin"/>
            </w:r>
            <w:r w:rsidR="004D7E64">
              <w:rPr>
                <w:noProof/>
                <w:webHidden/>
              </w:rPr>
              <w:instrText xml:space="preserve"> PAGEREF _Toc372900156 \h </w:instrText>
            </w:r>
            <w:r>
              <w:rPr>
                <w:noProof/>
                <w:webHidden/>
              </w:rPr>
            </w:r>
            <w:r>
              <w:rPr>
                <w:noProof/>
                <w:webHidden/>
              </w:rPr>
              <w:fldChar w:fldCharType="separate"/>
            </w:r>
            <w:r w:rsidR="000F33E1">
              <w:rPr>
                <w:noProof/>
                <w:webHidden/>
              </w:rPr>
              <w:t>5</w:t>
            </w:r>
            <w:r>
              <w:rPr>
                <w:noProof/>
                <w:webHidden/>
              </w:rPr>
              <w:fldChar w:fldCharType="end"/>
            </w:r>
          </w:hyperlink>
        </w:p>
        <w:p w:rsidR="004D7E64" w:rsidRDefault="00492151">
          <w:pPr>
            <w:pStyle w:val="Obsah3"/>
            <w:rPr>
              <w:rFonts w:asciiTheme="minorHAnsi" w:eastAsiaTheme="minorEastAsia" w:hAnsiTheme="minorHAnsi" w:cstheme="minorBidi"/>
              <w:noProof/>
              <w:lang w:eastAsia="cs-CZ"/>
            </w:rPr>
          </w:pPr>
          <w:hyperlink w:anchor="_Toc372900157" w:history="1">
            <w:r w:rsidR="004D7E64" w:rsidRPr="009610F5">
              <w:rPr>
                <w:rStyle w:val="Hypertextovodkaz"/>
                <w:noProof/>
              </w:rPr>
              <w:t>2.2.3</w:t>
            </w:r>
            <w:r w:rsidR="004D7E64">
              <w:rPr>
                <w:rFonts w:asciiTheme="minorHAnsi" w:eastAsiaTheme="minorEastAsia" w:hAnsiTheme="minorHAnsi" w:cstheme="minorBidi"/>
                <w:noProof/>
                <w:lang w:eastAsia="cs-CZ"/>
              </w:rPr>
              <w:tab/>
            </w:r>
            <w:r w:rsidR="004D7E64" w:rsidRPr="009610F5">
              <w:rPr>
                <w:rStyle w:val="Hypertextovodkaz"/>
                <w:noProof/>
              </w:rPr>
              <w:t>Tří-vrstevnatá a více-vrstevnatá komunikace</w:t>
            </w:r>
            <w:r w:rsidR="004D7E64">
              <w:rPr>
                <w:noProof/>
                <w:webHidden/>
              </w:rPr>
              <w:tab/>
            </w:r>
            <w:r>
              <w:rPr>
                <w:noProof/>
                <w:webHidden/>
              </w:rPr>
              <w:fldChar w:fldCharType="begin"/>
            </w:r>
            <w:r w:rsidR="004D7E64">
              <w:rPr>
                <w:noProof/>
                <w:webHidden/>
              </w:rPr>
              <w:instrText xml:space="preserve"> PAGEREF _Toc372900157 \h </w:instrText>
            </w:r>
            <w:r>
              <w:rPr>
                <w:noProof/>
                <w:webHidden/>
              </w:rPr>
            </w:r>
            <w:r>
              <w:rPr>
                <w:noProof/>
                <w:webHidden/>
              </w:rPr>
              <w:fldChar w:fldCharType="separate"/>
            </w:r>
            <w:r w:rsidR="000F33E1">
              <w:rPr>
                <w:noProof/>
                <w:webHidden/>
              </w:rPr>
              <w:t>6</w:t>
            </w:r>
            <w:r>
              <w:rPr>
                <w:noProof/>
                <w:webHidden/>
              </w:rPr>
              <w:fldChar w:fldCharType="end"/>
            </w:r>
          </w:hyperlink>
        </w:p>
        <w:p w:rsidR="004D7E64" w:rsidRDefault="00492151">
          <w:pPr>
            <w:pStyle w:val="Obsah2"/>
            <w:rPr>
              <w:rFonts w:asciiTheme="minorHAnsi" w:eastAsiaTheme="minorEastAsia" w:hAnsiTheme="minorHAnsi" w:cstheme="minorBidi"/>
              <w:szCs w:val="22"/>
              <w:lang w:eastAsia="cs-CZ"/>
            </w:rPr>
          </w:pPr>
          <w:hyperlink w:anchor="_Toc372900158" w:history="1">
            <w:r w:rsidR="004D7E64" w:rsidRPr="009610F5">
              <w:rPr>
                <w:rStyle w:val="Hypertextovodkaz"/>
              </w:rPr>
              <w:t>2.3</w:t>
            </w:r>
            <w:r w:rsidR="004D7E64">
              <w:rPr>
                <w:rFonts w:asciiTheme="minorHAnsi" w:eastAsiaTheme="minorEastAsia" w:hAnsiTheme="minorHAnsi" w:cstheme="minorBidi"/>
                <w:szCs w:val="22"/>
                <w:lang w:eastAsia="cs-CZ"/>
              </w:rPr>
              <w:tab/>
            </w:r>
            <w:r w:rsidR="004D7E64" w:rsidRPr="004D7E64">
              <w:rPr>
                <w:rStyle w:val="Hypertextovodkaz"/>
                <w:sz w:val="20"/>
                <w:szCs w:val="20"/>
              </w:rPr>
              <w:t>Podněty a motivy pro spontánní komunikaci na náklady komunikujících a šíření informací na FB</w:t>
            </w:r>
            <w:r w:rsidR="004D7E64">
              <w:rPr>
                <w:webHidden/>
              </w:rPr>
              <w:tab/>
            </w:r>
            <w:r>
              <w:rPr>
                <w:webHidden/>
              </w:rPr>
              <w:fldChar w:fldCharType="begin"/>
            </w:r>
            <w:r w:rsidR="004D7E64">
              <w:rPr>
                <w:webHidden/>
              </w:rPr>
              <w:instrText xml:space="preserve"> PAGEREF _Toc372900158 \h </w:instrText>
            </w:r>
            <w:r>
              <w:rPr>
                <w:webHidden/>
              </w:rPr>
            </w:r>
            <w:r>
              <w:rPr>
                <w:webHidden/>
              </w:rPr>
              <w:fldChar w:fldCharType="separate"/>
            </w:r>
            <w:r w:rsidR="000F33E1">
              <w:rPr>
                <w:webHidden/>
              </w:rPr>
              <w:t>7</w:t>
            </w:r>
            <w:r>
              <w:rPr>
                <w:webHidden/>
              </w:rPr>
              <w:fldChar w:fldCharType="end"/>
            </w:r>
          </w:hyperlink>
        </w:p>
        <w:p w:rsidR="004D7E64" w:rsidRDefault="00492151">
          <w:pPr>
            <w:pStyle w:val="Obsah2"/>
            <w:rPr>
              <w:rFonts w:asciiTheme="minorHAnsi" w:eastAsiaTheme="minorEastAsia" w:hAnsiTheme="minorHAnsi" w:cstheme="minorBidi"/>
              <w:szCs w:val="22"/>
              <w:lang w:eastAsia="cs-CZ"/>
            </w:rPr>
          </w:pPr>
          <w:hyperlink w:anchor="_Toc372900159" w:history="1">
            <w:r w:rsidR="004D7E64" w:rsidRPr="009610F5">
              <w:rPr>
                <w:rStyle w:val="Hypertextovodkaz"/>
              </w:rPr>
              <w:t>2.4</w:t>
            </w:r>
            <w:r w:rsidR="004D7E64">
              <w:rPr>
                <w:rFonts w:asciiTheme="minorHAnsi" w:eastAsiaTheme="minorEastAsia" w:hAnsiTheme="minorHAnsi" w:cstheme="minorBidi"/>
                <w:szCs w:val="22"/>
                <w:lang w:eastAsia="cs-CZ"/>
              </w:rPr>
              <w:tab/>
            </w:r>
            <w:r w:rsidR="004D7E64" w:rsidRPr="009610F5">
              <w:rPr>
                <w:rStyle w:val="Hypertextovodkaz"/>
              </w:rPr>
              <w:t>Buzzmarketing a jeho využití na FB</w:t>
            </w:r>
            <w:r w:rsidR="004D7E64">
              <w:rPr>
                <w:webHidden/>
              </w:rPr>
              <w:tab/>
            </w:r>
            <w:r>
              <w:rPr>
                <w:webHidden/>
              </w:rPr>
              <w:fldChar w:fldCharType="begin"/>
            </w:r>
            <w:r w:rsidR="004D7E64">
              <w:rPr>
                <w:webHidden/>
              </w:rPr>
              <w:instrText xml:space="preserve"> PAGEREF _Toc372900159 \h </w:instrText>
            </w:r>
            <w:r>
              <w:rPr>
                <w:webHidden/>
              </w:rPr>
            </w:r>
            <w:r>
              <w:rPr>
                <w:webHidden/>
              </w:rPr>
              <w:fldChar w:fldCharType="separate"/>
            </w:r>
            <w:r w:rsidR="000F33E1">
              <w:rPr>
                <w:webHidden/>
              </w:rPr>
              <w:t>10</w:t>
            </w:r>
            <w:r>
              <w:rPr>
                <w:webHidden/>
              </w:rPr>
              <w:fldChar w:fldCharType="end"/>
            </w:r>
          </w:hyperlink>
        </w:p>
        <w:p w:rsidR="004D7E64" w:rsidRDefault="00492151">
          <w:pPr>
            <w:pStyle w:val="Obsah3"/>
            <w:rPr>
              <w:rFonts w:asciiTheme="minorHAnsi" w:eastAsiaTheme="minorEastAsia" w:hAnsiTheme="minorHAnsi" w:cstheme="minorBidi"/>
              <w:noProof/>
              <w:lang w:eastAsia="cs-CZ"/>
            </w:rPr>
          </w:pPr>
          <w:hyperlink w:anchor="_Toc372900160" w:history="1">
            <w:r w:rsidR="004D7E64" w:rsidRPr="009610F5">
              <w:rPr>
                <w:rStyle w:val="Hypertextovodkaz"/>
                <w:noProof/>
              </w:rPr>
              <w:t>2.4.1</w:t>
            </w:r>
            <w:r w:rsidR="004D7E64">
              <w:rPr>
                <w:rFonts w:asciiTheme="minorHAnsi" w:eastAsiaTheme="minorEastAsia" w:hAnsiTheme="minorHAnsi" w:cstheme="minorBidi"/>
                <w:noProof/>
                <w:lang w:eastAsia="cs-CZ"/>
              </w:rPr>
              <w:tab/>
            </w:r>
            <w:r w:rsidR="004D7E64" w:rsidRPr="009610F5">
              <w:rPr>
                <w:rStyle w:val="Hypertextovodkaz"/>
                <w:noProof/>
              </w:rPr>
              <w:t>Spouštění rozruchu a komunikace o rozruchu</w:t>
            </w:r>
            <w:r w:rsidR="004D7E64">
              <w:rPr>
                <w:noProof/>
                <w:webHidden/>
              </w:rPr>
              <w:tab/>
            </w:r>
            <w:r>
              <w:rPr>
                <w:noProof/>
                <w:webHidden/>
              </w:rPr>
              <w:fldChar w:fldCharType="begin"/>
            </w:r>
            <w:r w:rsidR="004D7E64">
              <w:rPr>
                <w:noProof/>
                <w:webHidden/>
              </w:rPr>
              <w:instrText xml:space="preserve"> PAGEREF _Toc372900160 \h </w:instrText>
            </w:r>
            <w:r>
              <w:rPr>
                <w:noProof/>
                <w:webHidden/>
              </w:rPr>
            </w:r>
            <w:r>
              <w:rPr>
                <w:noProof/>
                <w:webHidden/>
              </w:rPr>
              <w:fldChar w:fldCharType="separate"/>
            </w:r>
            <w:r w:rsidR="000F33E1">
              <w:rPr>
                <w:noProof/>
                <w:webHidden/>
              </w:rPr>
              <w:t>11</w:t>
            </w:r>
            <w:r>
              <w:rPr>
                <w:noProof/>
                <w:webHidden/>
              </w:rPr>
              <w:fldChar w:fldCharType="end"/>
            </w:r>
          </w:hyperlink>
        </w:p>
        <w:p w:rsidR="004D7E64" w:rsidRDefault="00492151">
          <w:pPr>
            <w:pStyle w:val="Obsah2"/>
            <w:rPr>
              <w:rFonts w:asciiTheme="minorHAnsi" w:eastAsiaTheme="minorEastAsia" w:hAnsiTheme="minorHAnsi" w:cstheme="minorBidi"/>
              <w:szCs w:val="22"/>
              <w:lang w:eastAsia="cs-CZ"/>
            </w:rPr>
          </w:pPr>
          <w:hyperlink w:anchor="_Toc372900161" w:history="1">
            <w:r w:rsidR="004D7E64" w:rsidRPr="009610F5">
              <w:rPr>
                <w:rStyle w:val="Hypertextovodkaz"/>
              </w:rPr>
              <w:t>2.5</w:t>
            </w:r>
            <w:r w:rsidR="004D7E64">
              <w:rPr>
                <w:rFonts w:asciiTheme="minorHAnsi" w:eastAsiaTheme="minorEastAsia" w:hAnsiTheme="minorHAnsi" w:cstheme="minorBidi"/>
                <w:szCs w:val="22"/>
                <w:lang w:eastAsia="cs-CZ"/>
              </w:rPr>
              <w:tab/>
            </w:r>
            <w:r w:rsidR="004D7E64" w:rsidRPr="009610F5">
              <w:rPr>
                <w:rStyle w:val="Hypertextovodkaz"/>
              </w:rPr>
              <w:t>FB – místo pro buzzmarketingovou kampaň</w:t>
            </w:r>
            <w:r w:rsidR="004D7E64">
              <w:rPr>
                <w:webHidden/>
              </w:rPr>
              <w:tab/>
            </w:r>
            <w:r>
              <w:rPr>
                <w:webHidden/>
              </w:rPr>
              <w:fldChar w:fldCharType="begin"/>
            </w:r>
            <w:r w:rsidR="004D7E64">
              <w:rPr>
                <w:webHidden/>
              </w:rPr>
              <w:instrText xml:space="preserve"> PAGEREF _Toc372900161 \h </w:instrText>
            </w:r>
            <w:r>
              <w:rPr>
                <w:webHidden/>
              </w:rPr>
            </w:r>
            <w:r>
              <w:rPr>
                <w:webHidden/>
              </w:rPr>
              <w:fldChar w:fldCharType="separate"/>
            </w:r>
            <w:r w:rsidR="000F33E1">
              <w:rPr>
                <w:webHidden/>
              </w:rPr>
              <w:t>12</w:t>
            </w:r>
            <w:r>
              <w:rPr>
                <w:webHidden/>
              </w:rPr>
              <w:fldChar w:fldCharType="end"/>
            </w:r>
          </w:hyperlink>
        </w:p>
        <w:p w:rsidR="004D7E64" w:rsidRDefault="00492151">
          <w:pPr>
            <w:pStyle w:val="Obsah3"/>
            <w:rPr>
              <w:rFonts w:asciiTheme="minorHAnsi" w:eastAsiaTheme="minorEastAsia" w:hAnsiTheme="minorHAnsi" w:cstheme="minorBidi"/>
              <w:noProof/>
              <w:lang w:eastAsia="cs-CZ"/>
            </w:rPr>
          </w:pPr>
          <w:hyperlink w:anchor="_Toc372900162" w:history="1">
            <w:r w:rsidR="004D7E64" w:rsidRPr="009610F5">
              <w:rPr>
                <w:rStyle w:val="Hypertextovodkaz"/>
                <w:noProof/>
              </w:rPr>
              <w:t>2.5.1</w:t>
            </w:r>
            <w:r w:rsidR="004D7E64">
              <w:rPr>
                <w:rFonts w:asciiTheme="minorHAnsi" w:eastAsiaTheme="minorEastAsia" w:hAnsiTheme="minorHAnsi" w:cstheme="minorBidi"/>
                <w:noProof/>
                <w:lang w:eastAsia="cs-CZ"/>
              </w:rPr>
              <w:tab/>
            </w:r>
            <w:r w:rsidR="004D7E64" w:rsidRPr="009610F5">
              <w:rPr>
                <w:rStyle w:val="Hypertextovodkaz"/>
                <w:noProof/>
              </w:rPr>
              <w:t>Návštěvnost webů zprostředkovaná Facebookem</w:t>
            </w:r>
            <w:r w:rsidR="004D7E64">
              <w:rPr>
                <w:noProof/>
                <w:webHidden/>
              </w:rPr>
              <w:tab/>
            </w:r>
            <w:r>
              <w:rPr>
                <w:noProof/>
                <w:webHidden/>
              </w:rPr>
              <w:fldChar w:fldCharType="begin"/>
            </w:r>
            <w:r w:rsidR="004D7E64">
              <w:rPr>
                <w:noProof/>
                <w:webHidden/>
              </w:rPr>
              <w:instrText xml:space="preserve"> PAGEREF _Toc372900162 \h </w:instrText>
            </w:r>
            <w:r>
              <w:rPr>
                <w:noProof/>
                <w:webHidden/>
              </w:rPr>
            </w:r>
            <w:r>
              <w:rPr>
                <w:noProof/>
                <w:webHidden/>
              </w:rPr>
              <w:fldChar w:fldCharType="separate"/>
            </w:r>
            <w:r w:rsidR="000F33E1">
              <w:rPr>
                <w:noProof/>
                <w:webHidden/>
              </w:rPr>
              <w:t>14</w:t>
            </w:r>
            <w:r>
              <w:rPr>
                <w:noProof/>
                <w:webHidden/>
              </w:rPr>
              <w:fldChar w:fldCharType="end"/>
            </w:r>
          </w:hyperlink>
        </w:p>
        <w:p w:rsidR="004D7E64" w:rsidRDefault="00492151">
          <w:pPr>
            <w:pStyle w:val="Obsah2"/>
            <w:rPr>
              <w:rFonts w:asciiTheme="minorHAnsi" w:eastAsiaTheme="minorEastAsia" w:hAnsiTheme="minorHAnsi" w:cstheme="minorBidi"/>
              <w:szCs w:val="22"/>
              <w:lang w:eastAsia="cs-CZ"/>
            </w:rPr>
          </w:pPr>
          <w:hyperlink w:anchor="_Toc372900163" w:history="1">
            <w:r w:rsidR="004D7E64" w:rsidRPr="009610F5">
              <w:rPr>
                <w:rStyle w:val="Hypertextovodkaz"/>
              </w:rPr>
              <w:t>2.6</w:t>
            </w:r>
            <w:r w:rsidR="004D7E64">
              <w:rPr>
                <w:rFonts w:asciiTheme="minorHAnsi" w:eastAsiaTheme="minorEastAsia" w:hAnsiTheme="minorHAnsi" w:cstheme="minorBidi"/>
                <w:szCs w:val="22"/>
                <w:lang w:eastAsia="cs-CZ"/>
              </w:rPr>
              <w:tab/>
            </w:r>
            <w:r w:rsidR="004D7E64" w:rsidRPr="009610F5">
              <w:rPr>
                <w:rStyle w:val="Hypertextovodkaz"/>
              </w:rPr>
              <w:t>Cesta k úspěšné kampani na sociální síti FB</w:t>
            </w:r>
            <w:r w:rsidR="004D7E64">
              <w:rPr>
                <w:webHidden/>
              </w:rPr>
              <w:tab/>
            </w:r>
            <w:r>
              <w:rPr>
                <w:webHidden/>
              </w:rPr>
              <w:fldChar w:fldCharType="begin"/>
            </w:r>
            <w:r w:rsidR="004D7E64">
              <w:rPr>
                <w:webHidden/>
              </w:rPr>
              <w:instrText xml:space="preserve"> PAGEREF _Toc372900163 \h </w:instrText>
            </w:r>
            <w:r>
              <w:rPr>
                <w:webHidden/>
              </w:rPr>
            </w:r>
            <w:r>
              <w:rPr>
                <w:webHidden/>
              </w:rPr>
              <w:fldChar w:fldCharType="separate"/>
            </w:r>
            <w:r w:rsidR="000F33E1">
              <w:rPr>
                <w:webHidden/>
              </w:rPr>
              <w:t>15</w:t>
            </w:r>
            <w:r>
              <w:rPr>
                <w:webHidden/>
              </w:rPr>
              <w:fldChar w:fldCharType="end"/>
            </w:r>
          </w:hyperlink>
        </w:p>
        <w:p w:rsidR="004D7E64" w:rsidRDefault="00492151">
          <w:pPr>
            <w:pStyle w:val="Obsah3"/>
            <w:rPr>
              <w:rFonts w:asciiTheme="minorHAnsi" w:eastAsiaTheme="minorEastAsia" w:hAnsiTheme="minorHAnsi" w:cstheme="minorBidi"/>
              <w:noProof/>
              <w:lang w:eastAsia="cs-CZ"/>
            </w:rPr>
          </w:pPr>
          <w:hyperlink w:anchor="_Toc372900164" w:history="1">
            <w:r w:rsidR="004D7E64" w:rsidRPr="009610F5">
              <w:rPr>
                <w:rStyle w:val="Hypertextovodkaz"/>
                <w:noProof/>
              </w:rPr>
              <w:t>2.6.1</w:t>
            </w:r>
            <w:r w:rsidR="004D7E64">
              <w:rPr>
                <w:rFonts w:asciiTheme="minorHAnsi" w:eastAsiaTheme="minorEastAsia" w:hAnsiTheme="minorHAnsi" w:cstheme="minorBidi"/>
                <w:noProof/>
                <w:lang w:eastAsia="cs-CZ"/>
              </w:rPr>
              <w:tab/>
            </w:r>
            <w:r w:rsidR="004D7E64" w:rsidRPr="009610F5">
              <w:rPr>
                <w:rStyle w:val="Hypertextovodkaz"/>
                <w:noProof/>
              </w:rPr>
              <w:t>Rady a tipy jak vytvořit úspěšnou kampaň na FB</w:t>
            </w:r>
            <w:r w:rsidR="004D7E64">
              <w:rPr>
                <w:noProof/>
                <w:webHidden/>
              </w:rPr>
              <w:tab/>
            </w:r>
            <w:r>
              <w:rPr>
                <w:noProof/>
                <w:webHidden/>
              </w:rPr>
              <w:fldChar w:fldCharType="begin"/>
            </w:r>
            <w:r w:rsidR="004D7E64">
              <w:rPr>
                <w:noProof/>
                <w:webHidden/>
              </w:rPr>
              <w:instrText xml:space="preserve"> PAGEREF _Toc372900164 \h </w:instrText>
            </w:r>
            <w:r>
              <w:rPr>
                <w:noProof/>
                <w:webHidden/>
              </w:rPr>
            </w:r>
            <w:r>
              <w:rPr>
                <w:noProof/>
                <w:webHidden/>
              </w:rPr>
              <w:fldChar w:fldCharType="separate"/>
            </w:r>
            <w:r w:rsidR="000F33E1">
              <w:rPr>
                <w:noProof/>
                <w:webHidden/>
              </w:rPr>
              <w:t>15</w:t>
            </w:r>
            <w:r>
              <w:rPr>
                <w:noProof/>
                <w:webHidden/>
              </w:rPr>
              <w:fldChar w:fldCharType="end"/>
            </w:r>
          </w:hyperlink>
        </w:p>
        <w:p w:rsidR="004D7E64" w:rsidRDefault="00492151">
          <w:pPr>
            <w:pStyle w:val="Obsah3"/>
            <w:rPr>
              <w:rFonts w:asciiTheme="minorHAnsi" w:eastAsiaTheme="minorEastAsia" w:hAnsiTheme="minorHAnsi" w:cstheme="minorBidi"/>
              <w:noProof/>
              <w:lang w:eastAsia="cs-CZ"/>
            </w:rPr>
          </w:pPr>
          <w:hyperlink w:anchor="_Toc372900165" w:history="1">
            <w:r w:rsidR="004D7E64" w:rsidRPr="009610F5">
              <w:rPr>
                <w:rStyle w:val="Hypertextovodkaz"/>
                <w:noProof/>
              </w:rPr>
              <w:t>2.6.2</w:t>
            </w:r>
            <w:r w:rsidR="004D7E64">
              <w:rPr>
                <w:rFonts w:asciiTheme="minorHAnsi" w:eastAsiaTheme="minorEastAsia" w:hAnsiTheme="minorHAnsi" w:cstheme="minorBidi"/>
                <w:noProof/>
                <w:lang w:eastAsia="cs-CZ"/>
              </w:rPr>
              <w:tab/>
            </w:r>
            <w:r w:rsidR="004D7E64" w:rsidRPr="009610F5">
              <w:rPr>
                <w:rStyle w:val="Hypertextovodkaz"/>
                <w:noProof/>
              </w:rPr>
              <w:t>Mapování potřeb potenciálních zákazníků - fanoušků FB profilu</w:t>
            </w:r>
            <w:r w:rsidR="004D7E64">
              <w:rPr>
                <w:noProof/>
                <w:webHidden/>
              </w:rPr>
              <w:tab/>
            </w:r>
            <w:r>
              <w:rPr>
                <w:noProof/>
                <w:webHidden/>
              </w:rPr>
              <w:fldChar w:fldCharType="begin"/>
            </w:r>
            <w:r w:rsidR="004D7E64">
              <w:rPr>
                <w:noProof/>
                <w:webHidden/>
              </w:rPr>
              <w:instrText xml:space="preserve"> PAGEREF _Toc372900165 \h </w:instrText>
            </w:r>
            <w:r>
              <w:rPr>
                <w:noProof/>
                <w:webHidden/>
              </w:rPr>
            </w:r>
            <w:r>
              <w:rPr>
                <w:noProof/>
                <w:webHidden/>
              </w:rPr>
              <w:fldChar w:fldCharType="separate"/>
            </w:r>
            <w:r w:rsidR="000F33E1">
              <w:rPr>
                <w:noProof/>
                <w:webHidden/>
              </w:rPr>
              <w:t>20</w:t>
            </w:r>
            <w:r>
              <w:rPr>
                <w:noProof/>
                <w:webHidden/>
              </w:rPr>
              <w:fldChar w:fldCharType="end"/>
            </w:r>
          </w:hyperlink>
        </w:p>
        <w:p w:rsidR="004D7E64" w:rsidRDefault="00492151">
          <w:pPr>
            <w:pStyle w:val="Obsah3"/>
            <w:rPr>
              <w:rFonts w:asciiTheme="minorHAnsi" w:eastAsiaTheme="minorEastAsia" w:hAnsiTheme="minorHAnsi" w:cstheme="minorBidi"/>
              <w:noProof/>
              <w:lang w:eastAsia="cs-CZ"/>
            </w:rPr>
          </w:pPr>
          <w:hyperlink w:anchor="_Toc372900166" w:history="1">
            <w:r w:rsidR="004D7E64" w:rsidRPr="009610F5">
              <w:rPr>
                <w:rStyle w:val="Hypertextovodkaz"/>
                <w:noProof/>
              </w:rPr>
              <w:t>2.6.3</w:t>
            </w:r>
            <w:r w:rsidR="004D7E64">
              <w:rPr>
                <w:rFonts w:asciiTheme="minorHAnsi" w:eastAsiaTheme="minorEastAsia" w:hAnsiTheme="minorHAnsi" w:cstheme="minorBidi"/>
                <w:noProof/>
                <w:lang w:eastAsia="cs-CZ"/>
              </w:rPr>
              <w:tab/>
            </w:r>
            <w:r w:rsidR="004D7E64" w:rsidRPr="009610F5">
              <w:rPr>
                <w:rStyle w:val="Hypertextovodkaz"/>
                <w:noProof/>
              </w:rPr>
              <w:t>Metriky vyhodnocování kampaní na FB</w:t>
            </w:r>
            <w:r w:rsidR="004D7E64">
              <w:rPr>
                <w:noProof/>
                <w:webHidden/>
              </w:rPr>
              <w:tab/>
            </w:r>
            <w:r>
              <w:rPr>
                <w:noProof/>
                <w:webHidden/>
              </w:rPr>
              <w:fldChar w:fldCharType="begin"/>
            </w:r>
            <w:r w:rsidR="004D7E64">
              <w:rPr>
                <w:noProof/>
                <w:webHidden/>
              </w:rPr>
              <w:instrText xml:space="preserve"> PAGEREF _Toc372900166 \h </w:instrText>
            </w:r>
            <w:r>
              <w:rPr>
                <w:noProof/>
                <w:webHidden/>
              </w:rPr>
            </w:r>
            <w:r>
              <w:rPr>
                <w:noProof/>
                <w:webHidden/>
              </w:rPr>
              <w:fldChar w:fldCharType="separate"/>
            </w:r>
            <w:r w:rsidR="000F33E1">
              <w:rPr>
                <w:noProof/>
                <w:webHidden/>
              </w:rPr>
              <w:t>23</w:t>
            </w:r>
            <w:r>
              <w:rPr>
                <w:noProof/>
                <w:webHidden/>
              </w:rPr>
              <w:fldChar w:fldCharType="end"/>
            </w:r>
          </w:hyperlink>
        </w:p>
        <w:p w:rsidR="004D7E64" w:rsidRDefault="00492151">
          <w:pPr>
            <w:pStyle w:val="Obsah1"/>
            <w:rPr>
              <w:rFonts w:asciiTheme="minorHAnsi" w:eastAsiaTheme="minorEastAsia" w:hAnsiTheme="minorHAnsi" w:cstheme="minorBidi"/>
              <w:b w:val="0"/>
              <w:sz w:val="22"/>
              <w:lang w:eastAsia="cs-CZ"/>
            </w:rPr>
          </w:pPr>
          <w:hyperlink w:anchor="_Toc372900167" w:history="1">
            <w:r w:rsidR="004D7E64" w:rsidRPr="009610F5">
              <w:rPr>
                <w:rStyle w:val="Hypertextovodkaz"/>
              </w:rPr>
              <w:t>3</w:t>
            </w:r>
            <w:r w:rsidR="004D7E64">
              <w:rPr>
                <w:rFonts w:asciiTheme="minorHAnsi" w:eastAsiaTheme="minorEastAsia" w:hAnsiTheme="minorHAnsi" w:cstheme="minorBidi"/>
                <w:b w:val="0"/>
                <w:sz w:val="22"/>
                <w:lang w:eastAsia="cs-CZ"/>
              </w:rPr>
              <w:tab/>
            </w:r>
            <w:r w:rsidR="004D7E64" w:rsidRPr="009610F5">
              <w:rPr>
                <w:rStyle w:val="Hypertextovodkaz"/>
              </w:rPr>
              <w:t>Metodologická část práce</w:t>
            </w:r>
            <w:r w:rsidR="004D7E64">
              <w:rPr>
                <w:webHidden/>
              </w:rPr>
              <w:tab/>
            </w:r>
            <w:r>
              <w:rPr>
                <w:webHidden/>
              </w:rPr>
              <w:fldChar w:fldCharType="begin"/>
            </w:r>
            <w:r w:rsidR="004D7E64">
              <w:rPr>
                <w:webHidden/>
              </w:rPr>
              <w:instrText xml:space="preserve"> PAGEREF _Toc372900167 \h </w:instrText>
            </w:r>
            <w:r>
              <w:rPr>
                <w:webHidden/>
              </w:rPr>
            </w:r>
            <w:r>
              <w:rPr>
                <w:webHidden/>
              </w:rPr>
              <w:fldChar w:fldCharType="separate"/>
            </w:r>
            <w:r w:rsidR="000F33E1">
              <w:rPr>
                <w:webHidden/>
              </w:rPr>
              <w:t>24</w:t>
            </w:r>
            <w:r>
              <w:rPr>
                <w:webHidden/>
              </w:rPr>
              <w:fldChar w:fldCharType="end"/>
            </w:r>
          </w:hyperlink>
        </w:p>
        <w:p w:rsidR="004D7E64" w:rsidRDefault="00492151">
          <w:pPr>
            <w:pStyle w:val="Obsah2"/>
            <w:rPr>
              <w:rFonts w:asciiTheme="minorHAnsi" w:eastAsiaTheme="minorEastAsia" w:hAnsiTheme="minorHAnsi" w:cstheme="minorBidi"/>
              <w:szCs w:val="22"/>
              <w:lang w:eastAsia="cs-CZ"/>
            </w:rPr>
          </w:pPr>
          <w:hyperlink w:anchor="_Toc372900168" w:history="1">
            <w:r w:rsidR="004D7E64" w:rsidRPr="009610F5">
              <w:rPr>
                <w:rStyle w:val="Hypertextovodkaz"/>
              </w:rPr>
              <w:t>3.1</w:t>
            </w:r>
            <w:r w:rsidR="004D7E64">
              <w:rPr>
                <w:rFonts w:asciiTheme="minorHAnsi" w:eastAsiaTheme="minorEastAsia" w:hAnsiTheme="minorHAnsi" w:cstheme="minorBidi"/>
                <w:szCs w:val="22"/>
                <w:lang w:eastAsia="cs-CZ"/>
              </w:rPr>
              <w:tab/>
            </w:r>
            <w:r w:rsidR="004D7E64" w:rsidRPr="009610F5">
              <w:rPr>
                <w:rStyle w:val="Hypertextovodkaz"/>
              </w:rPr>
              <w:t>První kroky vedoucí k založení profilové stránky „Módní dámská halenka“</w:t>
            </w:r>
            <w:r w:rsidR="004D7E64">
              <w:rPr>
                <w:webHidden/>
              </w:rPr>
              <w:tab/>
            </w:r>
            <w:r>
              <w:rPr>
                <w:webHidden/>
              </w:rPr>
              <w:fldChar w:fldCharType="begin"/>
            </w:r>
            <w:r w:rsidR="004D7E64">
              <w:rPr>
                <w:webHidden/>
              </w:rPr>
              <w:instrText xml:space="preserve"> PAGEREF _Toc372900168 \h </w:instrText>
            </w:r>
            <w:r>
              <w:rPr>
                <w:webHidden/>
              </w:rPr>
            </w:r>
            <w:r>
              <w:rPr>
                <w:webHidden/>
              </w:rPr>
              <w:fldChar w:fldCharType="separate"/>
            </w:r>
            <w:r w:rsidR="000F33E1">
              <w:rPr>
                <w:webHidden/>
              </w:rPr>
              <w:t>25</w:t>
            </w:r>
            <w:r>
              <w:rPr>
                <w:webHidden/>
              </w:rPr>
              <w:fldChar w:fldCharType="end"/>
            </w:r>
          </w:hyperlink>
        </w:p>
        <w:p w:rsidR="004D7E64" w:rsidRDefault="00492151">
          <w:pPr>
            <w:pStyle w:val="Obsah1"/>
            <w:rPr>
              <w:rFonts w:asciiTheme="minorHAnsi" w:eastAsiaTheme="minorEastAsia" w:hAnsiTheme="minorHAnsi" w:cstheme="minorBidi"/>
              <w:b w:val="0"/>
              <w:sz w:val="22"/>
              <w:lang w:eastAsia="cs-CZ"/>
            </w:rPr>
          </w:pPr>
          <w:hyperlink w:anchor="_Toc372900169" w:history="1">
            <w:r w:rsidR="004D7E64" w:rsidRPr="009610F5">
              <w:rPr>
                <w:rStyle w:val="Hypertextovodkaz"/>
              </w:rPr>
              <w:t>4</w:t>
            </w:r>
            <w:r w:rsidR="004D7E64">
              <w:rPr>
                <w:rFonts w:asciiTheme="minorHAnsi" w:eastAsiaTheme="minorEastAsia" w:hAnsiTheme="minorHAnsi" w:cstheme="minorBidi"/>
                <w:b w:val="0"/>
                <w:sz w:val="22"/>
                <w:lang w:eastAsia="cs-CZ"/>
              </w:rPr>
              <w:tab/>
            </w:r>
            <w:r w:rsidR="004D7E64" w:rsidRPr="009610F5">
              <w:rPr>
                <w:rStyle w:val="Hypertextovodkaz"/>
              </w:rPr>
              <w:t>Praktická část práce</w:t>
            </w:r>
            <w:r w:rsidR="004D7E64">
              <w:rPr>
                <w:webHidden/>
              </w:rPr>
              <w:tab/>
            </w:r>
            <w:r>
              <w:rPr>
                <w:webHidden/>
              </w:rPr>
              <w:fldChar w:fldCharType="begin"/>
            </w:r>
            <w:r w:rsidR="004D7E64">
              <w:rPr>
                <w:webHidden/>
              </w:rPr>
              <w:instrText xml:space="preserve"> PAGEREF _Toc372900169 \h </w:instrText>
            </w:r>
            <w:r>
              <w:rPr>
                <w:webHidden/>
              </w:rPr>
            </w:r>
            <w:r>
              <w:rPr>
                <w:webHidden/>
              </w:rPr>
              <w:fldChar w:fldCharType="separate"/>
            </w:r>
            <w:r w:rsidR="000F33E1">
              <w:rPr>
                <w:webHidden/>
              </w:rPr>
              <w:t>27</w:t>
            </w:r>
            <w:r>
              <w:rPr>
                <w:webHidden/>
              </w:rPr>
              <w:fldChar w:fldCharType="end"/>
            </w:r>
          </w:hyperlink>
        </w:p>
        <w:p w:rsidR="004D7E64" w:rsidRDefault="00492151">
          <w:pPr>
            <w:pStyle w:val="Obsah2"/>
            <w:rPr>
              <w:rFonts w:asciiTheme="minorHAnsi" w:eastAsiaTheme="minorEastAsia" w:hAnsiTheme="minorHAnsi" w:cstheme="minorBidi"/>
              <w:szCs w:val="22"/>
              <w:lang w:eastAsia="cs-CZ"/>
            </w:rPr>
          </w:pPr>
          <w:hyperlink w:anchor="_Toc372900170" w:history="1">
            <w:r w:rsidR="004D7E64" w:rsidRPr="009610F5">
              <w:rPr>
                <w:rStyle w:val="Hypertextovodkaz"/>
              </w:rPr>
              <w:t>4.1</w:t>
            </w:r>
            <w:r w:rsidR="004D7E64">
              <w:rPr>
                <w:rFonts w:asciiTheme="minorHAnsi" w:eastAsiaTheme="minorEastAsia" w:hAnsiTheme="minorHAnsi" w:cstheme="minorBidi"/>
                <w:szCs w:val="22"/>
                <w:lang w:eastAsia="cs-CZ"/>
              </w:rPr>
              <w:tab/>
            </w:r>
            <w:r w:rsidR="004D7E64" w:rsidRPr="009610F5">
              <w:rPr>
                <w:rStyle w:val="Hypertextovodkaz"/>
              </w:rPr>
              <w:t>Představení produktu, firmy</w:t>
            </w:r>
            <w:r w:rsidR="004D7E64">
              <w:rPr>
                <w:webHidden/>
              </w:rPr>
              <w:tab/>
            </w:r>
            <w:r>
              <w:rPr>
                <w:webHidden/>
              </w:rPr>
              <w:fldChar w:fldCharType="begin"/>
            </w:r>
            <w:r w:rsidR="004D7E64">
              <w:rPr>
                <w:webHidden/>
              </w:rPr>
              <w:instrText xml:space="preserve"> PAGEREF _Toc372900170 \h </w:instrText>
            </w:r>
            <w:r>
              <w:rPr>
                <w:webHidden/>
              </w:rPr>
            </w:r>
            <w:r>
              <w:rPr>
                <w:webHidden/>
              </w:rPr>
              <w:fldChar w:fldCharType="separate"/>
            </w:r>
            <w:r w:rsidR="000F33E1">
              <w:rPr>
                <w:webHidden/>
              </w:rPr>
              <w:t>27</w:t>
            </w:r>
            <w:r>
              <w:rPr>
                <w:webHidden/>
              </w:rPr>
              <w:fldChar w:fldCharType="end"/>
            </w:r>
          </w:hyperlink>
        </w:p>
        <w:p w:rsidR="004D7E64" w:rsidRDefault="00492151">
          <w:pPr>
            <w:pStyle w:val="Obsah3"/>
            <w:rPr>
              <w:rFonts w:asciiTheme="minorHAnsi" w:eastAsiaTheme="minorEastAsia" w:hAnsiTheme="minorHAnsi" w:cstheme="minorBidi"/>
              <w:noProof/>
              <w:lang w:eastAsia="cs-CZ"/>
            </w:rPr>
          </w:pPr>
          <w:hyperlink w:anchor="_Toc372900171" w:history="1">
            <w:r w:rsidR="004D7E64" w:rsidRPr="009610F5">
              <w:rPr>
                <w:rStyle w:val="Hypertextovodkaz"/>
                <w:noProof/>
              </w:rPr>
              <w:t>4.1.1</w:t>
            </w:r>
            <w:r w:rsidR="004D7E64">
              <w:rPr>
                <w:rFonts w:asciiTheme="minorHAnsi" w:eastAsiaTheme="minorEastAsia" w:hAnsiTheme="minorHAnsi" w:cstheme="minorBidi"/>
                <w:noProof/>
                <w:lang w:eastAsia="cs-CZ"/>
              </w:rPr>
              <w:tab/>
            </w:r>
            <w:r w:rsidR="004D7E64" w:rsidRPr="009610F5">
              <w:rPr>
                <w:rStyle w:val="Hypertextovodkaz"/>
                <w:noProof/>
              </w:rPr>
              <w:t>Firma Drahstyl</w:t>
            </w:r>
            <w:r w:rsidR="004D7E64">
              <w:rPr>
                <w:noProof/>
                <w:webHidden/>
              </w:rPr>
              <w:tab/>
            </w:r>
            <w:r>
              <w:rPr>
                <w:noProof/>
                <w:webHidden/>
              </w:rPr>
              <w:fldChar w:fldCharType="begin"/>
            </w:r>
            <w:r w:rsidR="004D7E64">
              <w:rPr>
                <w:noProof/>
                <w:webHidden/>
              </w:rPr>
              <w:instrText xml:space="preserve"> PAGEREF _Toc372900171 \h </w:instrText>
            </w:r>
            <w:r>
              <w:rPr>
                <w:noProof/>
                <w:webHidden/>
              </w:rPr>
            </w:r>
            <w:r>
              <w:rPr>
                <w:noProof/>
                <w:webHidden/>
              </w:rPr>
              <w:fldChar w:fldCharType="separate"/>
            </w:r>
            <w:r w:rsidR="000F33E1">
              <w:rPr>
                <w:noProof/>
                <w:webHidden/>
              </w:rPr>
              <w:t>27</w:t>
            </w:r>
            <w:r>
              <w:rPr>
                <w:noProof/>
                <w:webHidden/>
              </w:rPr>
              <w:fldChar w:fldCharType="end"/>
            </w:r>
          </w:hyperlink>
        </w:p>
        <w:p w:rsidR="004D7E64" w:rsidRDefault="00492151">
          <w:pPr>
            <w:pStyle w:val="Obsah2"/>
            <w:rPr>
              <w:rFonts w:asciiTheme="minorHAnsi" w:eastAsiaTheme="minorEastAsia" w:hAnsiTheme="minorHAnsi" w:cstheme="minorBidi"/>
              <w:szCs w:val="22"/>
              <w:lang w:eastAsia="cs-CZ"/>
            </w:rPr>
          </w:pPr>
          <w:hyperlink w:anchor="_Toc372900172" w:history="1">
            <w:r w:rsidR="004D7E64" w:rsidRPr="009610F5">
              <w:rPr>
                <w:rStyle w:val="Hypertextovodkaz"/>
              </w:rPr>
              <w:t>4.2</w:t>
            </w:r>
            <w:r w:rsidR="004D7E64">
              <w:rPr>
                <w:rFonts w:asciiTheme="minorHAnsi" w:eastAsiaTheme="minorEastAsia" w:hAnsiTheme="minorHAnsi" w:cstheme="minorBidi"/>
                <w:szCs w:val="22"/>
                <w:lang w:eastAsia="cs-CZ"/>
              </w:rPr>
              <w:tab/>
            </w:r>
            <w:r w:rsidR="004D7E64" w:rsidRPr="009610F5">
              <w:rPr>
                <w:rStyle w:val="Hypertextovodkaz"/>
              </w:rPr>
              <w:t>Vize, mise a cíle projektu</w:t>
            </w:r>
            <w:r w:rsidR="004D7E64">
              <w:rPr>
                <w:webHidden/>
              </w:rPr>
              <w:tab/>
            </w:r>
            <w:r>
              <w:rPr>
                <w:webHidden/>
              </w:rPr>
              <w:fldChar w:fldCharType="begin"/>
            </w:r>
            <w:r w:rsidR="004D7E64">
              <w:rPr>
                <w:webHidden/>
              </w:rPr>
              <w:instrText xml:space="preserve"> PAGEREF _Toc372900172 \h </w:instrText>
            </w:r>
            <w:r>
              <w:rPr>
                <w:webHidden/>
              </w:rPr>
            </w:r>
            <w:r>
              <w:rPr>
                <w:webHidden/>
              </w:rPr>
              <w:fldChar w:fldCharType="separate"/>
            </w:r>
            <w:r w:rsidR="000F33E1">
              <w:rPr>
                <w:webHidden/>
              </w:rPr>
              <w:t>28</w:t>
            </w:r>
            <w:r>
              <w:rPr>
                <w:webHidden/>
              </w:rPr>
              <w:fldChar w:fldCharType="end"/>
            </w:r>
          </w:hyperlink>
        </w:p>
        <w:p w:rsidR="004D7E64" w:rsidRDefault="00492151">
          <w:pPr>
            <w:pStyle w:val="Obsah2"/>
            <w:rPr>
              <w:rFonts w:asciiTheme="minorHAnsi" w:eastAsiaTheme="minorEastAsia" w:hAnsiTheme="minorHAnsi" w:cstheme="minorBidi"/>
              <w:szCs w:val="22"/>
              <w:lang w:eastAsia="cs-CZ"/>
            </w:rPr>
          </w:pPr>
          <w:hyperlink w:anchor="_Toc372900173" w:history="1">
            <w:r w:rsidR="004D7E64" w:rsidRPr="009610F5">
              <w:rPr>
                <w:rStyle w:val="Hypertextovodkaz"/>
              </w:rPr>
              <w:t>4.3</w:t>
            </w:r>
            <w:r w:rsidR="004D7E64">
              <w:rPr>
                <w:rFonts w:asciiTheme="minorHAnsi" w:eastAsiaTheme="minorEastAsia" w:hAnsiTheme="minorHAnsi" w:cstheme="minorBidi"/>
                <w:szCs w:val="22"/>
                <w:lang w:eastAsia="cs-CZ"/>
              </w:rPr>
              <w:tab/>
            </w:r>
            <w:r w:rsidR="004D7E64" w:rsidRPr="009610F5">
              <w:rPr>
                <w:rStyle w:val="Hypertextovodkaz"/>
              </w:rPr>
              <w:t>Stavová analýza dámských halenek na základě SWOT analýzy</w:t>
            </w:r>
            <w:r w:rsidR="004D7E64">
              <w:rPr>
                <w:webHidden/>
              </w:rPr>
              <w:tab/>
            </w:r>
            <w:r>
              <w:rPr>
                <w:webHidden/>
              </w:rPr>
              <w:fldChar w:fldCharType="begin"/>
            </w:r>
            <w:r w:rsidR="004D7E64">
              <w:rPr>
                <w:webHidden/>
              </w:rPr>
              <w:instrText xml:space="preserve"> PAGEREF _Toc372900173 \h </w:instrText>
            </w:r>
            <w:r>
              <w:rPr>
                <w:webHidden/>
              </w:rPr>
            </w:r>
            <w:r>
              <w:rPr>
                <w:webHidden/>
              </w:rPr>
              <w:fldChar w:fldCharType="separate"/>
            </w:r>
            <w:r w:rsidR="000F33E1">
              <w:rPr>
                <w:webHidden/>
              </w:rPr>
              <w:t>29</w:t>
            </w:r>
            <w:r>
              <w:rPr>
                <w:webHidden/>
              </w:rPr>
              <w:fldChar w:fldCharType="end"/>
            </w:r>
          </w:hyperlink>
        </w:p>
        <w:p w:rsidR="004D7E64" w:rsidRDefault="00492151">
          <w:pPr>
            <w:pStyle w:val="Obsah2"/>
            <w:rPr>
              <w:rFonts w:asciiTheme="minorHAnsi" w:eastAsiaTheme="minorEastAsia" w:hAnsiTheme="minorHAnsi" w:cstheme="minorBidi"/>
              <w:szCs w:val="22"/>
              <w:lang w:eastAsia="cs-CZ"/>
            </w:rPr>
          </w:pPr>
          <w:hyperlink w:anchor="_Toc372900174" w:history="1">
            <w:r w:rsidR="004D7E64" w:rsidRPr="009610F5">
              <w:rPr>
                <w:rStyle w:val="Hypertextovodkaz"/>
              </w:rPr>
              <w:t>4.4</w:t>
            </w:r>
            <w:r w:rsidR="004D7E64">
              <w:rPr>
                <w:rFonts w:asciiTheme="minorHAnsi" w:eastAsiaTheme="minorEastAsia" w:hAnsiTheme="minorHAnsi" w:cstheme="minorBidi"/>
                <w:szCs w:val="22"/>
                <w:lang w:eastAsia="cs-CZ"/>
              </w:rPr>
              <w:tab/>
            </w:r>
            <w:r w:rsidR="004D7E64" w:rsidRPr="009610F5">
              <w:rPr>
                <w:rStyle w:val="Hypertextovodkaz"/>
              </w:rPr>
              <w:t>Segmenty, na které je kampaň zaměřena</w:t>
            </w:r>
            <w:r w:rsidR="004D7E64">
              <w:rPr>
                <w:webHidden/>
              </w:rPr>
              <w:tab/>
            </w:r>
            <w:r>
              <w:rPr>
                <w:webHidden/>
              </w:rPr>
              <w:fldChar w:fldCharType="begin"/>
            </w:r>
            <w:r w:rsidR="004D7E64">
              <w:rPr>
                <w:webHidden/>
              </w:rPr>
              <w:instrText xml:space="preserve"> PAGEREF _Toc372900174 \h </w:instrText>
            </w:r>
            <w:r>
              <w:rPr>
                <w:webHidden/>
              </w:rPr>
            </w:r>
            <w:r>
              <w:rPr>
                <w:webHidden/>
              </w:rPr>
              <w:fldChar w:fldCharType="separate"/>
            </w:r>
            <w:r w:rsidR="000F33E1">
              <w:rPr>
                <w:webHidden/>
              </w:rPr>
              <w:t>31</w:t>
            </w:r>
            <w:r>
              <w:rPr>
                <w:webHidden/>
              </w:rPr>
              <w:fldChar w:fldCharType="end"/>
            </w:r>
          </w:hyperlink>
        </w:p>
        <w:p w:rsidR="004D7E64" w:rsidRDefault="00492151">
          <w:pPr>
            <w:pStyle w:val="Obsah2"/>
            <w:rPr>
              <w:rFonts w:asciiTheme="minorHAnsi" w:eastAsiaTheme="minorEastAsia" w:hAnsiTheme="minorHAnsi" w:cstheme="minorBidi"/>
              <w:szCs w:val="22"/>
              <w:lang w:eastAsia="cs-CZ"/>
            </w:rPr>
          </w:pPr>
          <w:hyperlink w:anchor="_Toc372900175" w:history="1">
            <w:r w:rsidR="004D7E64" w:rsidRPr="009610F5">
              <w:rPr>
                <w:rStyle w:val="Hypertextovodkaz"/>
              </w:rPr>
              <w:t>4.5</w:t>
            </w:r>
            <w:r w:rsidR="004D7E64">
              <w:rPr>
                <w:rFonts w:asciiTheme="minorHAnsi" w:eastAsiaTheme="minorEastAsia" w:hAnsiTheme="minorHAnsi" w:cstheme="minorBidi"/>
                <w:szCs w:val="22"/>
                <w:lang w:eastAsia="cs-CZ"/>
              </w:rPr>
              <w:tab/>
            </w:r>
            <w:r w:rsidR="004D7E64" w:rsidRPr="009610F5">
              <w:rPr>
                <w:rStyle w:val="Hypertextovodkaz"/>
              </w:rPr>
              <w:t>Představení FB kampaně profilu „Módní dámská halenka“</w:t>
            </w:r>
            <w:r w:rsidR="004D7E64">
              <w:rPr>
                <w:webHidden/>
              </w:rPr>
              <w:tab/>
            </w:r>
            <w:r>
              <w:rPr>
                <w:webHidden/>
              </w:rPr>
              <w:fldChar w:fldCharType="begin"/>
            </w:r>
            <w:r w:rsidR="004D7E64">
              <w:rPr>
                <w:webHidden/>
              </w:rPr>
              <w:instrText xml:space="preserve"> PAGEREF _Toc372900175 \h </w:instrText>
            </w:r>
            <w:r>
              <w:rPr>
                <w:webHidden/>
              </w:rPr>
            </w:r>
            <w:r>
              <w:rPr>
                <w:webHidden/>
              </w:rPr>
              <w:fldChar w:fldCharType="separate"/>
            </w:r>
            <w:r w:rsidR="000F33E1">
              <w:rPr>
                <w:webHidden/>
              </w:rPr>
              <w:t>33</w:t>
            </w:r>
            <w:r>
              <w:rPr>
                <w:webHidden/>
              </w:rPr>
              <w:fldChar w:fldCharType="end"/>
            </w:r>
          </w:hyperlink>
        </w:p>
        <w:p w:rsidR="004D7E64" w:rsidRDefault="00492151">
          <w:pPr>
            <w:pStyle w:val="Obsah3"/>
            <w:rPr>
              <w:rFonts w:asciiTheme="minorHAnsi" w:eastAsiaTheme="minorEastAsia" w:hAnsiTheme="minorHAnsi" w:cstheme="minorBidi"/>
              <w:noProof/>
              <w:lang w:eastAsia="cs-CZ"/>
            </w:rPr>
          </w:pPr>
          <w:hyperlink w:anchor="_Toc372900176" w:history="1">
            <w:r w:rsidR="004D7E64" w:rsidRPr="009610F5">
              <w:rPr>
                <w:rStyle w:val="Hypertextovodkaz"/>
                <w:b/>
                <w:noProof/>
              </w:rPr>
              <w:t>4.5.1</w:t>
            </w:r>
            <w:r w:rsidR="004D7E64">
              <w:rPr>
                <w:rFonts w:asciiTheme="minorHAnsi" w:eastAsiaTheme="minorEastAsia" w:hAnsiTheme="minorHAnsi" w:cstheme="minorBidi"/>
                <w:noProof/>
                <w:lang w:eastAsia="cs-CZ"/>
              </w:rPr>
              <w:tab/>
            </w:r>
            <w:r w:rsidR="004D7E64" w:rsidRPr="009610F5">
              <w:rPr>
                <w:rStyle w:val="Hypertextovodkaz"/>
                <w:b/>
                <w:noProof/>
              </w:rPr>
              <w:t>Motivy a podněty aplikované v kampani</w:t>
            </w:r>
            <w:r w:rsidR="004D7E64">
              <w:rPr>
                <w:noProof/>
                <w:webHidden/>
              </w:rPr>
              <w:tab/>
            </w:r>
            <w:r>
              <w:rPr>
                <w:noProof/>
                <w:webHidden/>
              </w:rPr>
              <w:fldChar w:fldCharType="begin"/>
            </w:r>
            <w:r w:rsidR="004D7E64">
              <w:rPr>
                <w:noProof/>
                <w:webHidden/>
              </w:rPr>
              <w:instrText xml:space="preserve"> PAGEREF _Toc372900176 \h </w:instrText>
            </w:r>
            <w:r>
              <w:rPr>
                <w:noProof/>
                <w:webHidden/>
              </w:rPr>
            </w:r>
            <w:r>
              <w:rPr>
                <w:noProof/>
                <w:webHidden/>
              </w:rPr>
              <w:fldChar w:fldCharType="separate"/>
            </w:r>
            <w:r w:rsidR="000F33E1">
              <w:rPr>
                <w:noProof/>
                <w:webHidden/>
              </w:rPr>
              <w:t>35</w:t>
            </w:r>
            <w:r>
              <w:rPr>
                <w:noProof/>
                <w:webHidden/>
              </w:rPr>
              <w:fldChar w:fldCharType="end"/>
            </w:r>
          </w:hyperlink>
        </w:p>
        <w:p w:rsidR="004D7E64" w:rsidRDefault="00492151">
          <w:pPr>
            <w:pStyle w:val="Obsah2"/>
            <w:rPr>
              <w:rFonts w:asciiTheme="minorHAnsi" w:eastAsiaTheme="minorEastAsia" w:hAnsiTheme="minorHAnsi" w:cstheme="minorBidi"/>
              <w:szCs w:val="22"/>
              <w:lang w:eastAsia="cs-CZ"/>
            </w:rPr>
          </w:pPr>
          <w:hyperlink w:anchor="_Toc372900177" w:history="1">
            <w:r w:rsidR="004D7E64" w:rsidRPr="009610F5">
              <w:rPr>
                <w:rStyle w:val="Hypertextovodkaz"/>
              </w:rPr>
              <w:t>4.6</w:t>
            </w:r>
            <w:r w:rsidR="004D7E64">
              <w:rPr>
                <w:rFonts w:asciiTheme="minorHAnsi" w:eastAsiaTheme="minorEastAsia" w:hAnsiTheme="minorHAnsi" w:cstheme="minorBidi"/>
                <w:szCs w:val="22"/>
                <w:lang w:eastAsia="cs-CZ"/>
              </w:rPr>
              <w:tab/>
            </w:r>
            <w:r w:rsidR="004D7E64" w:rsidRPr="009610F5">
              <w:rPr>
                <w:rStyle w:val="Hypertextovodkaz"/>
              </w:rPr>
              <w:t>Výsledky kampaně</w:t>
            </w:r>
            <w:r w:rsidR="004D7E64">
              <w:rPr>
                <w:webHidden/>
              </w:rPr>
              <w:tab/>
            </w:r>
            <w:r>
              <w:rPr>
                <w:webHidden/>
              </w:rPr>
              <w:fldChar w:fldCharType="begin"/>
            </w:r>
            <w:r w:rsidR="004D7E64">
              <w:rPr>
                <w:webHidden/>
              </w:rPr>
              <w:instrText xml:space="preserve"> PAGEREF _Toc372900177 \h </w:instrText>
            </w:r>
            <w:r>
              <w:rPr>
                <w:webHidden/>
              </w:rPr>
            </w:r>
            <w:r>
              <w:rPr>
                <w:webHidden/>
              </w:rPr>
              <w:fldChar w:fldCharType="separate"/>
            </w:r>
            <w:r w:rsidR="000F33E1">
              <w:rPr>
                <w:webHidden/>
              </w:rPr>
              <w:t>38</w:t>
            </w:r>
            <w:r>
              <w:rPr>
                <w:webHidden/>
              </w:rPr>
              <w:fldChar w:fldCharType="end"/>
            </w:r>
          </w:hyperlink>
        </w:p>
        <w:p w:rsidR="004D7E64" w:rsidRDefault="00492151">
          <w:pPr>
            <w:pStyle w:val="Obsah3"/>
            <w:rPr>
              <w:rFonts w:asciiTheme="minorHAnsi" w:eastAsiaTheme="minorEastAsia" w:hAnsiTheme="minorHAnsi" w:cstheme="minorBidi"/>
              <w:noProof/>
              <w:lang w:eastAsia="cs-CZ"/>
            </w:rPr>
          </w:pPr>
          <w:hyperlink w:anchor="_Toc372900178" w:history="1">
            <w:r w:rsidR="004D7E64" w:rsidRPr="009610F5">
              <w:rPr>
                <w:rStyle w:val="Hypertextovodkaz"/>
                <w:noProof/>
              </w:rPr>
              <w:t>4.6.1</w:t>
            </w:r>
            <w:r w:rsidR="004D7E64">
              <w:rPr>
                <w:rFonts w:asciiTheme="minorHAnsi" w:eastAsiaTheme="minorEastAsia" w:hAnsiTheme="minorHAnsi" w:cstheme="minorBidi"/>
                <w:noProof/>
                <w:lang w:eastAsia="cs-CZ"/>
              </w:rPr>
              <w:tab/>
            </w:r>
            <w:r w:rsidR="004D7E64" w:rsidRPr="009610F5">
              <w:rPr>
                <w:rStyle w:val="Hypertextovodkaz"/>
                <w:noProof/>
              </w:rPr>
              <w:t>Hodnocení kampaně na základě „To se mi líbí“</w:t>
            </w:r>
            <w:r w:rsidR="004D7E64">
              <w:rPr>
                <w:noProof/>
                <w:webHidden/>
              </w:rPr>
              <w:tab/>
            </w:r>
            <w:r>
              <w:rPr>
                <w:noProof/>
                <w:webHidden/>
              </w:rPr>
              <w:fldChar w:fldCharType="begin"/>
            </w:r>
            <w:r w:rsidR="004D7E64">
              <w:rPr>
                <w:noProof/>
                <w:webHidden/>
              </w:rPr>
              <w:instrText xml:space="preserve"> PAGEREF _Toc372900178 \h </w:instrText>
            </w:r>
            <w:r>
              <w:rPr>
                <w:noProof/>
                <w:webHidden/>
              </w:rPr>
            </w:r>
            <w:r>
              <w:rPr>
                <w:noProof/>
                <w:webHidden/>
              </w:rPr>
              <w:fldChar w:fldCharType="separate"/>
            </w:r>
            <w:r w:rsidR="000F33E1">
              <w:rPr>
                <w:noProof/>
                <w:webHidden/>
              </w:rPr>
              <w:t>38</w:t>
            </w:r>
            <w:r>
              <w:rPr>
                <w:noProof/>
                <w:webHidden/>
              </w:rPr>
              <w:fldChar w:fldCharType="end"/>
            </w:r>
          </w:hyperlink>
        </w:p>
        <w:p w:rsidR="004D7E64" w:rsidRDefault="00492151">
          <w:pPr>
            <w:pStyle w:val="Obsah3"/>
            <w:rPr>
              <w:rFonts w:asciiTheme="minorHAnsi" w:eastAsiaTheme="minorEastAsia" w:hAnsiTheme="minorHAnsi" w:cstheme="minorBidi"/>
              <w:noProof/>
              <w:lang w:eastAsia="cs-CZ"/>
            </w:rPr>
          </w:pPr>
          <w:hyperlink w:anchor="_Toc372900179" w:history="1">
            <w:r w:rsidR="004D7E64" w:rsidRPr="009610F5">
              <w:rPr>
                <w:rStyle w:val="Hypertextovodkaz"/>
                <w:noProof/>
              </w:rPr>
              <w:t>4.6.2</w:t>
            </w:r>
            <w:r w:rsidR="004D7E64">
              <w:rPr>
                <w:rFonts w:asciiTheme="minorHAnsi" w:eastAsiaTheme="minorEastAsia" w:hAnsiTheme="minorHAnsi" w:cstheme="minorBidi"/>
                <w:noProof/>
                <w:lang w:eastAsia="cs-CZ"/>
              </w:rPr>
              <w:tab/>
            </w:r>
            <w:r w:rsidR="004D7E64" w:rsidRPr="009610F5">
              <w:rPr>
                <w:rStyle w:val="Hypertextovodkaz"/>
                <w:noProof/>
              </w:rPr>
              <w:t>Hodnocení kampaně na základě „Dosahu“</w:t>
            </w:r>
            <w:r w:rsidR="004D7E64">
              <w:rPr>
                <w:noProof/>
                <w:webHidden/>
              </w:rPr>
              <w:tab/>
            </w:r>
            <w:r>
              <w:rPr>
                <w:noProof/>
                <w:webHidden/>
              </w:rPr>
              <w:fldChar w:fldCharType="begin"/>
            </w:r>
            <w:r w:rsidR="004D7E64">
              <w:rPr>
                <w:noProof/>
                <w:webHidden/>
              </w:rPr>
              <w:instrText xml:space="preserve"> PAGEREF _Toc372900179 \h </w:instrText>
            </w:r>
            <w:r>
              <w:rPr>
                <w:noProof/>
                <w:webHidden/>
              </w:rPr>
            </w:r>
            <w:r>
              <w:rPr>
                <w:noProof/>
                <w:webHidden/>
              </w:rPr>
              <w:fldChar w:fldCharType="separate"/>
            </w:r>
            <w:r w:rsidR="000F33E1">
              <w:rPr>
                <w:noProof/>
                <w:webHidden/>
              </w:rPr>
              <w:t>40</w:t>
            </w:r>
            <w:r>
              <w:rPr>
                <w:noProof/>
                <w:webHidden/>
              </w:rPr>
              <w:fldChar w:fldCharType="end"/>
            </w:r>
          </w:hyperlink>
        </w:p>
        <w:p w:rsidR="004D7E64" w:rsidRDefault="00492151">
          <w:pPr>
            <w:pStyle w:val="Obsah3"/>
            <w:rPr>
              <w:rFonts w:asciiTheme="minorHAnsi" w:eastAsiaTheme="minorEastAsia" w:hAnsiTheme="minorHAnsi" w:cstheme="minorBidi"/>
              <w:noProof/>
              <w:lang w:eastAsia="cs-CZ"/>
            </w:rPr>
          </w:pPr>
          <w:hyperlink w:anchor="_Toc372900180" w:history="1">
            <w:r w:rsidR="004D7E64" w:rsidRPr="009610F5">
              <w:rPr>
                <w:rStyle w:val="Hypertextovodkaz"/>
                <w:noProof/>
              </w:rPr>
              <w:t>4.6.3</w:t>
            </w:r>
            <w:r w:rsidR="004D7E64">
              <w:rPr>
                <w:rFonts w:asciiTheme="minorHAnsi" w:eastAsiaTheme="minorEastAsia" w:hAnsiTheme="minorHAnsi" w:cstheme="minorBidi"/>
                <w:noProof/>
                <w:lang w:eastAsia="cs-CZ"/>
              </w:rPr>
              <w:tab/>
            </w:r>
            <w:r w:rsidR="004D7E64" w:rsidRPr="009610F5">
              <w:rPr>
                <w:rStyle w:val="Hypertextovodkaz"/>
                <w:noProof/>
              </w:rPr>
              <w:t>Hodnocení kampaně na základě „Zobrazení stránky“</w:t>
            </w:r>
            <w:r w:rsidR="004D7E64">
              <w:rPr>
                <w:noProof/>
                <w:webHidden/>
              </w:rPr>
              <w:tab/>
            </w:r>
            <w:r>
              <w:rPr>
                <w:noProof/>
                <w:webHidden/>
              </w:rPr>
              <w:fldChar w:fldCharType="begin"/>
            </w:r>
            <w:r w:rsidR="004D7E64">
              <w:rPr>
                <w:noProof/>
                <w:webHidden/>
              </w:rPr>
              <w:instrText xml:space="preserve"> PAGEREF _Toc372900180 \h </w:instrText>
            </w:r>
            <w:r>
              <w:rPr>
                <w:noProof/>
                <w:webHidden/>
              </w:rPr>
            </w:r>
            <w:r>
              <w:rPr>
                <w:noProof/>
                <w:webHidden/>
              </w:rPr>
              <w:fldChar w:fldCharType="separate"/>
            </w:r>
            <w:r w:rsidR="000F33E1">
              <w:rPr>
                <w:noProof/>
                <w:webHidden/>
              </w:rPr>
              <w:t>44</w:t>
            </w:r>
            <w:r>
              <w:rPr>
                <w:noProof/>
                <w:webHidden/>
              </w:rPr>
              <w:fldChar w:fldCharType="end"/>
            </w:r>
          </w:hyperlink>
        </w:p>
        <w:p w:rsidR="004D7E64" w:rsidRDefault="00492151">
          <w:pPr>
            <w:pStyle w:val="Obsah3"/>
            <w:rPr>
              <w:rFonts w:asciiTheme="minorHAnsi" w:eastAsiaTheme="minorEastAsia" w:hAnsiTheme="minorHAnsi" w:cstheme="minorBidi"/>
              <w:noProof/>
              <w:lang w:eastAsia="cs-CZ"/>
            </w:rPr>
          </w:pPr>
          <w:hyperlink w:anchor="_Toc372900181" w:history="1">
            <w:r w:rsidR="004D7E64" w:rsidRPr="009610F5">
              <w:rPr>
                <w:rStyle w:val="Hypertextovodkaz"/>
                <w:noProof/>
              </w:rPr>
              <w:t>4.6.4</w:t>
            </w:r>
            <w:r w:rsidR="004D7E64">
              <w:rPr>
                <w:rFonts w:asciiTheme="minorHAnsi" w:eastAsiaTheme="minorEastAsia" w:hAnsiTheme="minorHAnsi" w:cstheme="minorBidi"/>
                <w:noProof/>
                <w:lang w:eastAsia="cs-CZ"/>
              </w:rPr>
              <w:tab/>
            </w:r>
            <w:r w:rsidR="004D7E64" w:rsidRPr="009610F5">
              <w:rPr>
                <w:rStyle w:val="Hypertextovodkaz"/>
                <w:noProof/>
              </w:rPr>
              <w:t>Hodnocení kampaně na základě „Mluví o tom“</w:t>
            </w:r>
            <w:r w:rsidR="004D7E64">
              <w:rPr>
                <w:noProof/>
                <w:webHidden/>
              </w:rPr>
              <w:tab/>
            </w:r>
            <w:r>
              <w:rPr>
                <w:noProof/>
                <w:webHidden/>
              </w:rPr>
              <w:fldChar w:fldCharType="begin"/>
            </w:r>
            <w:r w:rsidR="004D7E64">
              <w:rPr>
                <w:noProof/>
                <w:webHidden/>
              </w:rPr>
              <w:instrText xml:space="preserve"> PAGEREF _Toc372900181 \h </w:instrText>
            </w:r>
            <w:r>
              <w:rPr>
                <w:noProof/>
                <w:webHidden/>
              </w:rPr>
            </w:r>
            <w:r>
              <w:rPr>
                <w:noProof/>
                <w:webHidden/>
              </w:rPr>
              <w:fldChar w:fldCharType="separate"/>
            </w:r>
            <w:r w:rsidR="000F33E1">
              <w:rPr>
                <w:noProof/>
                <w:webHidden/>
              </w:rPr>
              <w:t>45</w:t>
            </w:r>
            <w:r>
              <w:rPr>
                <w:noProof/>
                <w:webHidden/>
              </w:rPr>
              <w:fldChar w:fldCharType="end"/>
            </w:r>
          </w:hyperlink>
        </w:p>
        <w:p w:rsidR="004D7E64" w:rsidRDefault="00492151">
          <w:pPr>
            <w:pStyle w:val="Obsah3"/>
            <w:rPr>
              <w:rFonts w:asciiTheme="minorHAnsi" w:eastAsiaTheme="minorEastAsia" w:hAnsiTheme="minorHAnsi" w:cstheme="minorBidi"/>
              <w:noProof/>
              <w:lang w:eastAsia="cs-CZ"/>
            </w:rPr>
          </w:pPr>
          <w:hyperlink w:anchor="_Toc372900182" w:history="1">
            <w:r w:rsidR="004D7E64" w:rsidRPr="009610F5">
              <w:rPr>
                <w:rStyle w:val="Hypertextovodkaz"/>
                <w:noProof/>
              </w:rPr>
              <w:t>4.6.5</w:t>
            </w:r>
            <w:r w:rsidR="004D7E64">
              <w:rPr>
                <w:rFonts w:asciiTheme="minorHAnsi" w:eastAsiaTheme="minorEastAsia" w:hAnsiTheme="minorHAnsi" w:cstheme="minorBidi"/>
                <w:noProof/>
                <w:lang w:eastAsia="cs-CZ"/>
              </w:rPr>
              <w:tab/>
            </w:r>
            <w:r w:rsidR="004D7E64" w:rsidRPr="009610F5">
              <w:rPr>
                <w:rStyle w:val="Hypertextovodkaz"/>
                <w:noProof/>
              </w:rPr>
              <w:t>Hodnocení kampaně na základě „Virality“</w:t>
            </w:r>
            <w:r w:rsidR="004D7E64">
              <w:rPr>
                <w:noProof/>
                <w:webHidden/>
              </w:rPr>
              <w:tab/>
            </w:r>
            <w:r>
              <w:rPr>
                <w:noProof/>
                <w:webHidden/>
              </w:rPr>
              <w:fldChar w:fldCharType="begin"/>
            </w:r>
            <w:r w:rsidR="004D7E64">
              <w:rPr>
                <w:noProof/>
                <w:webHidden/>
              </w:rPr>
              <w:instrText xml:space="preserve"> PAGEREF _Toc372900182 \h </w:instrText>
            </w:r>
            <w:r>
              <w:rPr>
                <w:noProof/>
                <w:webHidden/>
              </w:rPr>
            </w:r>
            <w:r>
              <w:rPr>
                <w:noProof/>
                <w:webHidden/>
              </w:rPr>
              <w:fldChar w:fldCharType="separate"/>
            </w:r>
            <w:r w:rsidR="000F33E1">
              <w:rPr>
                <w:noProof/>
                <w:webHidden/>
              </w:rPr>
              <w:t>46</w:t>
            </w:r>
            <w:r>
              <w:rPr>
                <w:noProof/>
                <w:webHidden/>
              </w:rPr>
              <w:fldChar w:fldCharType="end"/>
            </w:r>
          </w:hyperlink>
        </w:p>
        <w:p w:rsidR="004D7E64" w:rsidRDefault="00492151">
          <w:pPr>
            <w:pStyle w:val="Obsah2"/>
            <w:rPr>
              <w:rFonts w:asciiTheme="minorHAnsi" w:eastAsiaTheme="minorEastAsia" w:hAnsiTheme="minorHAnsi" w:cstheme="minorBidi"/>
              <w:szCs w:val="22"/>
              <w:lang w:eastAsia="cs-CZ"/>
            </w:rPr>
          </w:pPr>
          <w:hyperlink w:anchor="_Toc372900183" w:history="1">
            <w:r w:rsidR="004D7E64" w:rsidRPr="009610F5">
              <w:rPr>
                <w:rStyle w:val="Hypertextovodkaz"/>
              </w:rPr>
              <w:t>4.7</w:t>
            </w:r>
            <w:r w:rsidR="004D7E64">
              <w:rPr>
                <w:rFonts w:asciiTheme="minorHAnsi" w:eastAsiaTheme="minorEastAsia" w:hAnsiTheme="minorHAnsi" w:cstheme="minorBidi"/>
                <w:szCs w:val="22"/>
                <w:lang w:eastAsia="cs-CZ"/>
              </w:rPr>
              <w:tab/>
            </w:r>
            <w:r w:rsidR="004D7E64" w:rsidRPr="009610F5">
              <w:rPr>
                <w:rStyle w:val="Hypertextovodkaz"/>
              </w:rPr>
              <w:t>Vyhodnocení návštěvnosti webu Drahstyl.cz</w:t>
            </w:r>
            <w:r w:rsidR="004D7E64">
              <w:rPr>
                <w:webHidden/>
              </w:rPr>
              <w:tab/>
            </w:r>
            <w:r>
              <w:rPr>
                <w:webHidden/>
              </w:rPr>
              <w:fldChar w:fldCharType="begin"/>
            </w:r>
            <w:r w:rsidR="004D7E64">
              <w:rPr>
                <w:webHidden/>
              </w:rPr>
              <w:instrText xml:space="preserve"> PAGEREF _Toc372900183 \h </w:instrText>
            </w:r>
            <w:r>
              <w:rPr>
                <w:webHidden/>
              </w:rPr>
            </w:r>
            <w:r>
              <w:rPr>
                <w:webHidden/>
              </w:rPr>
              <w:fldChar w:fldCharType="separate"/>
            </w:r>
            <w:r w:rsidR="000F33E1">
              <w:rPr>
                <w:webHidden/>
              </w:rPr>
              <w:t>49</w:t>
            </w:r>
            <w:r>
              <w:rPr>
                <w:webHidden/>
              </w:rPr>
              <w:fldChar w:fldCharType="end"/>
            </w:r>
          </w:hyperlink>
        </w:p>
        <w:p w:rsidR="004D7E64" w:rsidRDefault="00492151">
          <w:pPr>
            <w:pStyle w:val="Obsah2"/>
            <w:rPr>
              <w:rFonts w:asciiTheme="minorHAnsi" w:eastAsiaTheme="minorEastAsia" w:hAnsiTheme="minorHAnsi" w:cstheme="minorBidi"/>
              <w:szCs w:val="22"/>
              <w:lang w:eastAsia="cs-CZ"/>
            </w:rPr>
          </w:pPr>
          <w:hyperlink w:anchor="_Toc372900184" w:history="1">
            <w:r w:rsidR="004D7E64" w:rsidRPr="009610F5">
              <w:rPr>
                <w:rStyle w:val="Hypertextovodkaz"/>
              </w:rPr>
              <w:t>4.8</w:t>
            </w:r>
            <w:r w:rsidR="004D7E64">
              <w:rPr>
                <w:rFonts w:asciiTheme="minorHAnsi" w:eastAsiaTheme="minorEastAsia" w:hAnsiTheme="minorHAnsi" w:cstheme="minorBidi"/>
                <w:szCs w:val="22"/>
                <w:lang w:eastAsia="cs-CZ"/>
              </w:rPr>
              <w:tab/>
            </w:r>
            <w:r w:rsidR="004D7E64" w:rsidRPr="009610F5">
              <w:rPr>
                <w:rStyle w:val="Hypertextovodkaz"/>
              </w:rPr>
              <w:t>Komentář autorky k výsledkům</w:t>
            </w:r>
            <w:r w:rsidR="004D7E64">
              <w:rPr>
                <w:webHidden/>
              </w:rPr>
              <w:tab/>
            </w:r>
            <w:r>
              <w:rPr>
                <w:webHidden/>
              </w:rPr>
              <w:fldChar w:fldCharType="begin"/>
            </w:r>
            <w:r w:rsidR="004D7E64">
              <w:rPr>
                <w:webHidden/>
              </w:rPr>
              <w:instrText xml:space="preserve"> PAGEREF _Toc372900184 \h </w:instrText>
            </w:r>
            <w:r>
              <w:rPr>
                <w:webHidden/>
              </w:rPr>
            </w:r>
            <w:r>
              <w:rPr>
                <w:webHidden/>
              </w:rPr>
              <w:fldChar w:fldCharType="separate"/>
            </w:r>
            <w:r w:rsidR="000F33E1">
              <w:rPr>
                <w:webHidden/>
              </w:rPr>
              <w:t>50</w:t>
            </w:r>
            <w:r>
              <w:rPr>
                <w:webHidden/>
              </w:rPr>
              <w:fldChar w:fldCharType="end"/>
            </w:r>
          </w:hyperlink>
        </w:p>
        <w:p w:rsidR="004D7E64" w:rsidRDefault="00492151">
          <w:pPr>
            <w:pStyle w:val="Obsah2"/>
            <w:rPr>
              <w:rFonts w:asciiTheme="minorHAnsi" w:eastAsiaTheme="minorEastAsia" w:hAnsiTheme="minorHAnsi" w:cstheme="minorBidi"/>
              <w:szCs w:val="22"/>
              <w:lang w:eastAsia="cs-CZ"/>
            </w:rPr>
          </w:pPr>
          <w:hyperlink w:anchor="_Toc372900185" w:history="1">
            <w:r w:rsidR="004D7E64" w:rsidRPr="009610F5">
              <w:rPr>
                <w:rStyle w:val="Hypertextovodkaz"/>
              </w:rPr>
              <w:t>4.9</w:t>
            </w:r>
            <w:r w:rsidR="004D7E64">
              <w:rPr>
                <w:rFonts w:asciiTheme="minorHAnsi" w:eastAsiaTheme="minorEastAsia" w:hAnsiTheme="minorHAnsi" w:cstheme="minorBidi"/>
                <w:szCs w:val="22"/>
                <w:lang w:eastAsia="cs-CZ"/>
              </w:rPr>
              <w:tab/>
            </w:r>
            <w:r w:rsidR="004D7E64" w:rsidRPr="009610F5">
              <w:rPr>
                <w:rStyle w:val="Hypertextovodkaz"/>
              </w:rPr>
              <w:t>Doporučení autorky pro firmu – pokračování FB kampaně</w:t>
            </w:r>
            <w:r w:rsidR="004D7E64">
              <w:rPr>
                <w:webHidden/>
              </w:rPr>
              <w:tab/>
            </w:r>
            <w:r>
              <w:rPr>
                <w:webHidden/>
              </w:rPr>
              <w:fldChar w:fldCharType="begin"/>
            </w:r>
            <w:r w:rsidR="004D7E64">
              <w:rPr>
                <w:webHidden/>
              </w:rPr>
              <w:instrText xml:space="preserve"> PAGEREF _Toc372900185 \h </w:instrText>
            </w:r>
            <w:r>
              <w:rPr>
                <w:webHidden/>
              </w:rPr>
            </w:r>
            <w:r>
              <w:rPr>
                <w:webHidden/>
              </w:rPr>
              <w:fldChar w:fldCharType="separate"/>
            </w:r>
            <w:r w:rsidR="000F33E1">
              <w:rPr>
                <w:webHidden/>
              </w:rPr>
              <w:t>53</w:t>
            </w:r>
            <w:r>
              <w:rPr>
                <w:webHidden/>
              </w:rPr>
              <w:fldChar w:fldCharType="end"/>
            </w:r>
          </w:hyperlink>
        </w:p>
        <w:p w:rsidR="004D7E64" w:rsidRDefault="00492151">
          <w:pPr>
            <w:pStyle w:val="Obsah1"/>
            <w:rPr>
              <w:rFonts w:asciiTheme="minorHAnsi" w:eastAsiaTheme="minorEastAsia" w:hAnsiTheme="minorHAnsi" w:cstheme="minorBidi"/>
              <w:b w:val="0"/>
              <w:sz w:val="22"/>
              <w:lang w:eastAsia="cs-CZ"/>
            </w:rPr>
          </w:pPr>
          <w:hyperlink w:anchor="_Toc372900186" w:history="1">
            <w:r w:rsidR="004D7E64" w:rsidRPr="009610F5">
              <w:rPr>
                <w:rStyle w:val="Hypertextovodkaz"/>
              </w:rPr>
              <w:t>5</w:t>
            </w:r>
            <w:r w:rsidR="004D7E64">
              <w:rPr>
                <w:rFonts w:asciiTheme="minorHAnsi" w:eastAsiaTheme="minorEastAsia" w:hAnsiTheme="minorHAnsi" w:cstheme="minorBidi"/>
                <w:b w:val="0"/>
                <w:sz w:val="22"/>
                <w:lang w:eastAsia="cs-CZ"/>
              </w:rPr>
              <w:tab/>
            </w:r>
            <w:r w:rsidR="004D7E64" w:rsidRPr="009610F5">
              <w:rPr>
                <w:rStyle w:val="Hypertextovodkaz"/>
              </w:rPr>
              <w:t>Závěr</w:t>
            </w:r>
            <w:r w:rsidR="004D7E64">
              <w:rPr>
                <w:webHidden/>
              </w:rPr>
              <w:tab/>
            </w:r>
            <w:r>
              <w:rPr>
                <w:webHidden/>
              </w:rPr>
              <w:fldChar w:fldCharType="begin"/>
            </w:r>
            <w:r w:rsidR="004D7E64">
              <w:rPr>
                <w:webHidden/>
              </w:rPr>
              <w:instrText xml:space="preserve"> PAGEREF _Toc372900186 \h </w:instrText>
            </w:r>
            <w:r>
              <w:rPr>
                <w:webHidden/>
              </w:rPr>
            </w:r>
            <w:r>
              <w:rPr>
                <w:webHidden/>
              </w:rPr>
              <w:fldChar w:fldCharType="separate"/>
            </w:r>
            <w:r w:rsidR="000F33E1">
              <w:rPr>
                <w:webHidden/>
              </w:rPr>
              <w:t>55</w:t>
            </w:r>
            <w:r>
              <w:rPr>
                <w:webHidden/>
              </w:rPr>
              <w:fldChar w:fldCharType="end"/>
            </w:r>
          </w:hyperlink>
        </w:p>
        <w:p w:rsidR="004D7E64" w:rsidRDefault="00492151">
          <w:pPr>
            <w:pStyle w:val="Obsah2"/>
            <w:rPr>
              <w:rFonts w:asciiTheme="minorHAnsi" w:eastAsiaTheme="minorEastAsia" w:hAnsiTheme="minorHAnsi" w:cstheme="minorBidi"/>
              <w:szCs w:val="22"/>
              <w:lang w:eastAsia="cs-CZ"/>
            </w:rPr>
          </w:pPr>
          <w:hyperlink w:anchor="_Toc372900187" w:history="1">
            <w:r w:rsidR="004D7E64" w:rsidRPr="009610F5">
              <w:rPr>
                <w:rStyle w:val="Hypertextovodkaz"/>
              </w:rPr>
              <w:t>Literatura a zdroje</w:t>
            </w:r>
            <w:r w:rsidR="004D7E64">
              <w:rPr>
                <w:webHidden/>
              </w:rPr>
              <w:tab/>
            </w:r>
            <w:r>
              <w:rPr>
                <w:webHidden/>
              </w:rPr>
              <w:fldChar w:fldCharType="begin"/>
            </w:r>
            <w:r w:rsidR="004D7E64">
              <w:rPr>
                <w:webHidden/>
              </w:rPr>
              <w:instrText xml:space="preserve"> PAGEREF _Toc372900187 \h </w:instrText>
            </w:r>
            <w:r>
              <w:rPr>
                <w:webHidden/>
              </w:rPr>
            </w:r>
            <w:r>
              <w:rPr>
                <w:webHidden/>
              </w:rPr>
              <w:fldChar w:fldCharType="separate"/>
            </w:r>
            <w:r w:rsidR="000F33E1">
              <w:rPr>
                <w:webHidden/>
              </w:rPr>
              <w:t>57</w:t>
            </w:r>
            <w:r>
              <w:rPr>
                <w:webHidden/>
              </w:rPr>
              <w:fldChar w:fldCharType="end"/>
            </w:r>
          </w:hyperlink>
        </w:p>
        <w:p w:rsidR="004D7E64" w:rsidRPr="004D7E64" w:rsidRDefault="00492151">
          <w:pPr>
            <w:pStyle w:val="Obsah1"/>
            <w:rPr>
              <w:rFonts w:asciiTheme="minorHAnsi" w:eastAsiaTheme="minorEastAsia" w:hAnsiTheme="minorHAnsi" w:cstheme="minorBidi"/>
              <w:b w:val="0"/>
              <w:sz w:val="22"/>
              <w:lang w:eastAsia="cs-CZ"/>
            </w:rPr>
          </w:pPr>
          <w:hyperlink w:anchor="_Toc372900188" w:history="1">
            <w:r w:rsidR="004D7E64" w:rsidRPr="004D7E64">
              <w:rPr>
                <w:rStyle w:val="Hypertextovodkaz"/>
                <w:b w:val="0"/>
                <w:sz w:val="22"/>
              </w:rPr>
              <w:t>Internetové zdroje</w:t>
            </w:r>
            <w:r w:rsidR="004D7E64" w:rsidRPr="004D7E64">
              <w:rPr>
                <w:b w:val="0"/>
                <w:webHidden/>
                <w:sz w:val="22"/>
              </w:rPr>
              <w:tab/>
            </w:r>
            <w:r w:rsidRPr="004D7E64">
              <w:rPr>
                <w:b w:val="0"/>
                <w:webHidden/>
                <w:sz w:val="22"/>
              </w:rPr>
              <w:fldChar w:fldCharType="begin"/>
            </w:r>
            <w:r w:rsidR="004D7E64" w:rsidRPr="004D7E64">
              <w:rPr>
                <w:b w:val="0"/>
                <w:webHidden/>
                <w:sz w:val="22"/>
              </w:rPr>
              <w:instrText xml:space="preserve"> PAGEREF _Toc372900188 \h </w:instrText>
            </w:r>
            <w:r w:rsidRPr="004D7E64">
              <w:rPr>
                <w:b w:val="0"/>
                <w:webHidden/>
                <w:sz w:val="22"/>
              </w:rPr>
            </w:r>
            <w:r w:rsidRPr="004D7E64">
              <w:rPr>
                <w:b w:val="0"/>
                <w:webHidden/>
                <w:sz w:val="22"/>
              </w:rPr>
              <w:fldChar w:fldCharType="separate"/>
            </w:r>
            <w:r w:rsidR="000F33E1">
              <w:rPr>
                <w:b w:val="0"/>
                <w:webHidden/>
                <w:sz w:val="22"/>
              </w:rPr>
              <w:t>58</w:t>
            </w:r>
            <w:r w:rsidRPr="004D7E64">
              <w:rPr>
                <w:b w:val="0"/>
                <w:webHidden/>
                <w:sz w:val="22"/>
              </w:rPr>
              <w:fldChar w:fldCharType="end"/>
            </w:r>
          </w:hyperlink>
        </w:p>
        <w:p w:rsidR="004D7E64" w:rsidRPr="004D7E64" w:rsidRDefault="00492151">
          <w:pPr>
            <w:pStyle w:val="Obsah1"/>
            <w:rPr>
              <w:rFonts w:asciiTheme="minorHAnsi" w:eastAsiaTheme="minorEastAsia" w:hAnsiTheme="minorHAnsi" w:cstheme="minorBidi"/>
              <w:b w:val="0"/>
              <w:sz w:val="22"/>
              <w:lang w:eastAsia="cs-CZ"/>
            </w:rPr>
          </w:pPr>
          <w:hyperlink w:anchor="_Toc372900189" w:history="1">
            <w:r w:rsidR="004D7E64" w:rsidRPr="004D7E64">
              <w:rPr>
                <w:rStyle w:val="Hypertextovodkaz"/>
                <w:b w:val="0"/>
                <w:sz w:val="22"/>
              </w:rPr>
              <w:t>Ostatní zdroje</w:t>
            </w:r>
            <w:r w:rsidR="004D7E64" w:rsidRPr="004D7E64">
              <w:rPr>
                <w:b w:val="0"/>
                <w:webHidden/>
                <w:sz w:val="22"/>
              </w:rPr>
              <w:tab/>
            </w:r>
            <w:r w:rsidRPr="004D7E64">
              <w:rPr>
                <w:b w:val="0"/>
                <w:webHidden/>
                <w:sz w:val="22"/>
              </w:rPr>
              <w:fldChar w:fldCharType="begin"/>
            </w:r>
            <w:r w:rsidR="004D7E64" w:rsidRPr="004D7E64">
              <w:rPr>
                <w:b w:val="0"/>
                <w:webHidden/>
                <w:sz w:val="22"/>
              </w:rPr>
              <w:instrText xml:space="preserve"> PAGEREF _Toc372900189 \h </w:instrText>
            </w:r>
            <w:r w:rsidRPr="004D7E64">
              <w:rPr>
                <w:b w:val="0"/>
                <w:webHidden/>
                <w:sz w:val="22"/>
              </w:rPr>
            </w:r>
            <w:r w:rsidRPr="004D7E64">
              <w:rPr>
                <w:b w:val="0"/>
                <w:webHidden/>
                <w:sz w:val="22"/>
              </w:rPr>
              <w:fldChar w:fldCharType="separate"/>
            </w:r>
            <w:r w:rsidR="000F33E1">
              <w:rPr>
                <w:b w:val="0"/>
                <w:webHidden/>
                <w:sz w:val="22"/>
              </w:rPr>
              <w:t>58</w:t>
            </w:r>
            <w:r w:rsidRPr="004D7E64">
              <w:rPr>
                <w:b w:val="0"/>
                <w:webHidden/>
                <w:sz w:val="22"/>
              </w:rPr>
              <w:fldChar w:fldCharType="end"/>
            </w:r>
          </w:hyperlink>
        </w:p>
        <w:p w:rsidR="004D7E64" w:rsidRPr="004D7E64" w:rsidRDefault="00492151">
          <w:pPr>
            <w:pStyle w:val="Obsah1"/>
            <w:rPr>
              <w:rFonts w:asciiTheme="minorHAnsi" w:eastAsiaTheme="minorEastAsia" w:hAnsiTheme="minorHAnsi" w:cstheme="minorBidi"/>
              <w:b w:val="0"/>
              <w:sz w:val="22"/>
              <w:lang w:eastAsia="cs-CZ"/>
            </w:rPr>
          </w:pPr>
          <w:hyperlink w:anchor="_Toc372900190" w:history="1">
            <w:r w:rsidR="004D7E64" w:rsidRPr="004D7E64">
              <w:rPr>
                <w:rStyle w:val="Hypertextovodkaz"/>
                <w:b w:val="0"/>
                <w:sz w:val="22"/>
              </w:rPr>
              <w:t>Příloha</w:t>
            </w:r>
            <w:r w:rsidR="004D7E64" w:rsidRPr="004D7E64">
              <w:rPr>
                <w:b w:val="0"/>
                <w:webHidden/>
                <w:sz w:val="22"/>
              </w:rPr>
              <w:tab/>
            </w:r>
            <w:r w:rsidRPr="004D7E64">
              <w:rPr>
                <w:b w:val="0"/>
                <w:webHidden/>
                <w:sz w:val="22"/>
              </w:rPr>
              <w:fldChar w:fldCharType="begin"/>
            </w:r>
            <w:r w:rsidR="004D7E64" w:rsidRPr="004D7E64">
              <w:rPr>
                <w:b w:val="0"/>
                <w:webHidden/>
                <w:sz w:val="22"/>
              </w:rPr>
              <w:instrText xml:space="preserve"> PAGEREF _Toc372900190 \h </w:instrText>
            </w:r>
            <w:r w:rsidRPr="004D7E64">
              <w:rPr>
                <w:b w:val="0"/>
                <w:webHidden/>
                <w:sz w:val="22"/>
              </w:rPr>
            </w:r>
            <w:r w:rsidRPr="004D7E64">
              <w:rPr>
                <w:b w:val="0"/>
                <w:webHidden/>
                <w:sz w:val="22"/>
              </w:rPr>
              <w:fldChar w:fldCharType="separate"/>
            </w:r>
            <w:r w:rsidR="000F33E1">
              <w:rPr>
                <w:b w:val="0"/>
                <w:webHidden/>
                <w:sz w:val="22"/>
              </w:rPr>
              <w:t>61</w:t>
            </w:r>
            <w:r w:rsidRPr="004D7E64">
              <w:rPr>
                <w:b w:val="0"/>
                <w:webHidden/>
                <w:sz w:val="22"/>
              </w:rPr>
              <w:fldChar w:fldCharType="end"/>
            </w:r>
          </w:hyperlink>
        </w:p>
        <w:p w:rsidR="009B3B8A" w:rsidRPr="00210A4F" w:rsidRDefault="00492151" w:rsidP="00210A4F">
          <w:r>
            <w:fldChar w:fldCharType="end"/>
          </w:r>
        </w:p>
      </w:sdtContent>
    </w:sdt>
    <w:p w:rsidR="00423A88" w:rsidRDefault="00423A88" w:rsidP="009F3B7C">
      <w:pPr>
        <w:pStyle w:val="AbstractSummary-nadpis"/>
        <w:rPr>
          <w:b w:val="0"/>
        </w:rPr>
      </w:pPr>
    </w:p>
    <w:p w:rsidR="009F3B7C" w:rsidRDefault="009F3B7C" w:rsidP="009F3B7C">
      <w:pPr>
        <w:pStyle w:val="AbstractSummary-nadpis"/>
      </w:pPr>
      <w:r>
        <w:t>Seznam zkratek</w:t>
      </w:r>
    </w:p>
    <w:p w:rsidR="00210A4F" w:rsidRPr="00423A88" w:rsidRDefault="00210A4F" w:rsidP="00210A4F">
      <w:pPr>
        <w:spacing w:line="240" w:lineRule="auto"/>
        <w:rPr>
          <w:sz w:val="22"/>
          <w:szCs w:val="22"/>
        </w:rPr>
      </w:pPr>
      <w:r w:rsidRPr="00423A88">
        <w:rPr>
          <w:sz w:val="22"/>
          <w:szCs w:val="22"/>
        </w:rPr>
        <w:t>DP – Diplomová práce</w:t>
      </w:r>
    </w:p>
    <w:p w:rsidR="00210A4F" w:rsidRPr="00423A88" w:rsidRDefault="00210A4F" w:rsidP="00210A4F">
      <w:pPr>
        <w:spacing w:line="240" w:lineRule="auto"/>
        <w:rPr>
          <w:sz w:val="22"/>
          <w:szCs w:val="22"/>
        </w:rPr>
      </w:pPr>
      <w:r w:rsidRPr="00423A88">
        <w:rPr>
          <w:sz w:val="22"/>
          <w:szCs w:val="22"/>
        </w:rPr>
        <w:t>DWOM – Digital word of mouth</w:t>
      </w:r>
    </w:p>
    <w:p w:rsidR="00210A4F" w:rsidRPr="00423A88" w:rsidRDefault="00210A4F" w:rsidP="00210A4F">
      <w:pPr>
        <w:spacing w:line="240" w:lineRule="auto"/>
        <w:rPr>
          <w:sz w:val="22"/>
          <w:szCs w:val="22"/>
        </w:rPr>
      </w:pPr>
      <w:r w:rsidRPr="00423A88">
        <w:rPr>
          <w:sz w:val="22"/>
          <w:szCs w:val="22"/>
        </w:rPr>
        <w:t>FB – Facebook</w:t>
      </w:r>
    </w:p>
    <w:p w:rsidR="00210A4F" w:rsidRPr="00423A88" w:rsidRDefault="00210A4F" w:rsidP="00210A4F">
      <w:pPr>
        <w:spacing w:line="240" w:lineRule="auto"/>
        <w:rPr>
          <w:sz w:val="22"/>
          <w:szCs w:val="22"/>
        </w:rPr>
      </w:pPr>
      <w:r w:rsidRPr="00423A88">
        <w:rPr>
          <w:sz w:val="22"/>
          <w:szCs w:val="22"/>
        </w:rPr>
        <w:t>WOM – Word of mouth</w:t>
      </w:r>
    </w:p>
    <w:p w:rsidR="00210A4F" w:rsidRDefault="00210A4F" w:rsidP="00210A4F"/>
    <w:p w:rsidR="009F3B7C" w:rsidRDefault="009F3B7C" w:rsidP="009F3B7C">
      <w:pPr>
        <w:pStyle w:val="AbstractSummary-nadpis"/>
      </w:pPr>
      <w:r>
        <w:t>Seznam tabulek</w:t>
      </w:r>
    </w:p>
    <w:p w:rsidR="00D964A7" w:rsidRDefault="00D964A7" w:rsidP="00D964A7">
      <w:pPr>
        <w:pStyle w:val="Literatura-text"/>
        <w:spacing w:line="240" w:lineRule="auto"/>
      </w:pPr>
      <w:r>
        <w:t xml:space="preserve">(30) Tabulka 1 SWOT analýza firmy v rámci produktu – dámských halenek  </w:t>
      </w:r>
    </w:p>
    <w:p w:rsidR="00D964A7" w:rsidRDefault="00D964A7" w:rsidP="00D964A7">
      <w:pPr>
        <w:pStyle w:val="Literatura-text"/>
        <w:spacing w:line="240" w:lineRule="auto"/>
      </w:pPr>
      <w:r>
        <w:t xml:space="preserve">(35) Tabulka 2 Podněty a motivy aplikované v buzz-marketingové FB kampani </w:t>
      </w:r>
    </w:p>
    <w:p w:rsidR="006810DF" w:rsidRDefault="006810DF" w:rsidP="006810DF">
      <w:pPr>
        <w:pStyle w:val="Literatura-text"/>
        <w:spacing w:line="240" w:lineRule="auto"/>
      </w:pPr>
      <w:r>
        <w:t xml:space="preserve">(50) Tabulka 3 Splnění výkonového cíle </w:t>
      </w:r>
    </w:p>
    <w:p w:rsidR="006810DF" w:rsidRDefault="006810DF" w:rsidP="006810DF">
      <w:pPr>
        <w:pStyle w:val="Literatura-text"/>
        <w:spacing w:line="240" w:lineRule="auto"/>
      </w:pPr>
      <w:r>
        <w:t xml:space="preserve">(51) Tabulka 4 Splnění reputačního cíle </w:t>
      </w:r>
    </w:p>
    <w:p w:rsidR="006810DF" w:rsidRDefault="006810DF" w:rsidP="006810DF">
      <w:pPr>
        <w:pStyle w:val="Literatura-text"/>
        <w:spacing w:line="240" w:lineRule="auto"/>
      </w:pPr>
      <w:r>
        <w:t>(52) Tabulka 5 Cíl publicity a jeho naplnění</w:t>
      </w:r>
    </w:p>
    <w:p w:rsidR="006810DF" w:rsidRDefault="006810DF" w:rsidP="006810DF">
      <w:pPr>
        <w:pStyle w:val="Literatura-text"/>
        <w:spacing w:line="240" w:lineRule="auto"/>
      </w:pPr>
      <w:r>
        <w:t>(52) Tabulka 6 Cíl optimalizace vztahu se zákazníky a jeho splnění</w:t>
      </w:r>
    </w:p>
    <w:p w:rsidR="006810DF" w:rsidRPr="00A0472A" w:rsidRDefault="006810DF" w:rsidP="006810DF">
      <w:pPr>
        <w:pStyle w:val="Literatura-text"/>
        <w:spacing w:line="240" w:lineRule="auto"/>
      </w:pPr>
      <w:r>
        <w:t>(53) Tabulka 7 Cíl medializace a jeho splnění</w:t>
      </w:r>
    </w:p>
    <w:p w:rsidR="006810DF" w:rsidRDefault="006810DF" w:rsidP="006810DF">
      <w:pPr>
        <w:pStyle w:val="Literatura-text"/>
        <w:spacing w:line="240" w:lineRule="auto"/>
      </w:pPr>
    </w:p>
    <w:p w:rsidR="006810DF" w:rsidRPr="00100667" w:rsidRDefault="006810DF" w:rsidP="006810DF">
      <w:pPr>
        <w:pStyle w:val="Literatura-text"/>
        <w:spacing w:line="240" w:lineRule="auto"/>
      </w:pPr>
    </w:p>
    <w:p w:rsidR="006810DF" w:rsidRDefault="006810DF" w:rsidP="006810DF">
      <w:pPr>
        <w:pStyle w:val="Literatura-text"/>
        <w:spacing w:line="240" w:lineRule="auto"/>
      </w:pPr>
    </w:p>
    <w:p w:rsidR="00423A88" w:rsidRDefault="00423A88" w:rsidP="009F3B7C">
      <w:pPr>
        <w:pStyle w:val="AbstractSummary-nadpis"/>
      </w:pPr>
    </w:p>
    <w:p w:rsidR="009F3B7C" w:rsidRDefault="009F3B7C" w:rsidP="009F3B7C">
      <w:pPr>
        <w:pStyle w:val="AbstractSummary-nadpis"/>
      </w:pPr>
      <w:r>
        <w:lastRenderedPageBreak/>
        <w:t>Seznam grafů</w:t>
      </w:r>
    </w:p>
    <w:p w:rsidR="00C67DD5" w:rsidRPr="00CF0A8B" w:rsidRDefault="00C67DD5" w:rsidP="00C67DD5">
      <w:pPr>
        <w:pStyle w:val="Literatura-text"/>
        <w:spacing w:line="240" w:lineRule="auto"/>
      </w:pPr>
      <w:r>
        <w:t xml:space="preserve">(12) Graf 1 Trend registrací v ČR </w:t>
      </w:r>
    </w:p>
    <w:p w:rsidR="00C67DD5" w:rsidRDefault="00C67DD5" w:rsidP="00C67DD5">
      <w:pPr>
        <w:pStyle w:val="Literatura-text"/>
        <w:spacing w:line="240" w:lineRule="auto"/>
      </w:pPr>
      <w:r>
        <w:t>(13) Graf 2 Rozložení ČR registrací podle věkových skupin</w:t>
      </w:r>
    </w:p>
    <w:p w:rsidR="00C67DD5" w:rsidRPr="00CF0A8B" w:rsidRDefault="00C67DD5" w:rsidP="00C67DD5">
      <w:pPr>
        <w:pStyle w:val="Literatura-text"/>
        <w:spacing w:line="240" w:lineRule="auto"/>
      </w:pPr>
      <w:r>
        <w:t>(13) Graf 3</w:t>
      </w:r>
      <w:r w:rsidRPr="00F80A14">
        <w:t xml:space="preserve"> Rozložení ČR registrací dle rodinného stavu</w:t>
      </w:r>
    </w:p>
    <w:p w:rsidR="00394BA2" w:rsidRDefault="00394BA2" w:rsidP="00394BA2">
      <w:pPr>
        <w:pStyle w:val="Literatura-text"/>
        <w:spacing w:line="240" w:lineRule="auto"/>
      </w:pPr>
      <w:r>
        <w:t xml:space="preserve">(15) Graf 4 Nárůst v přivádění návštěvnosti na weby díky FB </w:t>
      </w:r>
    </w:p>
    <w:p w:rsidR="004D7E64" w:rsidRDefault="004D7E64" w:rsidP="004D7E64">
      <w:pPr>
        <w:pStyle w:val="Literatura-text"/>
        <w:spacing w:line="240" w:lineRule="auto"/>
        <w:ind w:left="4253" w:hanging="4253"/>
      </w:pPr>
      <w:r>
        <w:t>(18</w:t>
      </w:r>
      <w:r w:rsidR="00394BA2">
        <w:t xml:space="preserve">) </w:t>
      </w:r>
      <w:r>
        <w:t>Graf 5 Složení typů postů a) Průměrné stránky, b) Průměrné stránky s více jak 6 „Liky“</w:t>
      </w:r>
    </w:p>
    <w:p w:rsidR="00394BA2" w:rsidRDefault="00394BA2" w:rsidP="00394BA2">
      <w:pPr>
        <w:pStyle w:val="Literatura-text"/>
        <w:spacing w:line="240" w:lineRule="auto"/>
      </w:pPr>
      <w:r>
        <w:t>(19) Graf 6 Nejvhodnější časová dotace pro „postování“ ve všední dny</w:t>
      </w:r>
    </w:p>
    <w:p w:rsidR="00394BA2" w:rsidRDefault="004D7E64" w:rsidP="00394BA2">
      <w:pPr>
        <w:pStyle w:val="Literatura-text"/>
        <w:spacing w:line="240" w:lineRule="auto"/>
      </w:pPr>
      <w:r>
        <w:t>(20</w:t>
      </w:r>
      <w:r w:rsidR="00394BA2">
        <w:t xml:space="preserve">) Graf 7 Nejvhodnější časová dotace pro „postování“ o víkendech </w:t>
      </w:r>
    </w:p>
    <w:p w:rsidR="00394BA2" w:rsidRDefault="004D7E64" w:rsidP="00394BA2">
      <w:pPr>
        <w:pStyle w:val="Literatura-text"/>
        <w:spacing w:line="240" w:lineRule="auto"/>
      </w:pPr>
      <w:r>
        <w:t>(21</w:t>
      </w:r>
      <w:r w:rsidR="00394BA2">
        <w:t>) Graf 8 Počet značek, které sleduje průměrný uživatel</w:t>
      </w:r>
    </w:p>
    <w:p w:rsidR="00394BA2" w:rsidRDefault="004D7E64" w:rsidP="00394BA2">
      <w:pPr>
        <w:pStyle w:val="Literatura-text"/>
        <w:spacing w:line="240" w:lineRule="auto"/>
      </w:pPr>
      <w:r>
        <w:t>(22</w:t>
      </w:r>
      <w:r w:rsidR="00394BA2">
        <w:t xml:space="preserve">) Graf 9 Ochota fanoušků doporučovat značku </w:t>
      </w:r>
    </w:p>
    <w:p w:rsidR="00394BA2" w:rsidRDefault="00D964A7" w:rsidP="00394BA2">
      <w:pPr>
        <w:pStyle w:val="Literatura-text"/>
        <w:spacing w:line="240" w:lineRule="auto"/>
      </w:pPr>
      <w:r>
        <w:t xml:space="preserve">(22) </w:t>
      </w:r>
      <w:r w:rsidR="00394BA2">
        <w:t xml:space="preserve">Graf 10 Ochota FB fanoušků nakupovat značku </w:t>
      </w:r>
    </w:p>
    <w:p w:rsidR="00D964A7" w:rsidRDefault="00D964A7" w:rsidP="00D964A7">
      <w:pPr>
        <w:pStyle w:val="Literatura-text"/>
        <w:spacing w:line="240" w:lineRule="auto"/>
      </w:pPr>
      <w:r>
        <w:t>(39) Graf 11 Počet „To se mi líbí“ profilu „Módní dámská halenka“</w:t>
      </w:r>
    </w:p>
    <w:p w:rsidR="00ED47C1" w:rsidRDefault="00ED47C1" w:rsidP="00D964A7">
      <w:pPr>
        <w:pStyle w:val="Literatura-text"/>
        <w:spacing w:line="240" w:lineRule="auto"/>
      </w:pPr>
      <w:r>
        <w:t>(39) Graf 12 Hodnocení profilu „To se mi líbí“ a „Už se mi to nelíbí“</w:t>
      </w:r>
    </w:p>
    <w:p w:rsidR="00ED47C1" w:rsidRDefault="00ED47C1" w:rsidP="00ED47C1">
      <w:pPr>
        <w:pStyle w:val="Literatura-text"/>
        <w:spacing w:line="240" w:lineRule="auto"/>
      </w:pPr>
      <w:r>
        <w:t>(40) Graf 13 Demografické údaje o fanoušcích FB profilu „Módní dámská halenka“</w:t>
      </w:r>
    </w:p>
    <w:p w:rsidR="00ED47C1" w:rsidRDefault="00ED47C1" w:rsidP="00ED47C1">
      <w:pPr>
        <w:pStyle w:val="Literatura-text"/>
        <w:spacing w:line="240" w:lineRule="auto"/>
      </w:pPr>
      <w:r>
        <w:t xml:space="preserve">(41) Graf 14 Celkový dosah za týden </w:t>
      </w:r>
    </w:p>
    <w:p w:rsidR="00ED47C1" w:rsidRDefault="00ED47C1" w:rsidP="00ED47C1">
      <w:pPr>
        <w:pStyle w:val="Literatura-text"/>
        <w:spacing w:line="240" w:lineRule="auto"/>
      </w:pPr>
      <w:r>
        <w:t xml:space="preserve">(42) Graf 15 Organický dosah za týden </w:t>
      </w:r>
    </w:p>
    <w:p w:rsidR="00EB4770" w:rsidRDefault="00EB4770" w:rsidP="00EB4770">
      <w:pPr>
        <w:pStyle w:val="Literatura-text"/>
        <w:spacing w:line="240" w:lineRule="auto"/>
      </w:pPr>
      <w:r>
        <w:t xml:space="preserve">(43) Graf 16 Virální dosah za týden </w:t>
      </w:r>
    </w:p>
    <w:p w:rsidR="00EB4770" w:rsidRDefault="00EB4770" w:rsidP="00EB4770">
      <w:pPr>
        <w:pStyle w:val="Literatura-text"/>
        <w:spacing w:line="240" w:lineRule="auto"/>
      </w:pPr>
      <w:r>
        <w:t>(44) Graf 17 Denní zobrazení stránky FB profilu „Módní dámská halenka“</w:t>
      </w:r>
    </w:p>
    <w:p w:rsidR="00EB4770" w:rsidRDefault="00EB4770" w:rsidP="00EB4770">
      <w:pPr>
        <w:pStyle w:val="Literatura-text"/>
        <w:spacing w:line="240" w:lineRule="auto"/>
      </w:pPr>
      <w:r>
        <w:t>(45) Graf 18 Zobrazení počtu „Mluví o tom“ týdně a měsíčně (28 dní)</w:t>
      </w:r>
    </w:p>
    <w:p w:rsidR="00EB4770" w:rsidRDefault="00EB4770" w:rsidP="00EB4770">
      <w:pPr>
        <w:pStyle w:val="Literatura-text"/>
        <w:spacing w:line="240" w:lineRule="auto"/>
      </w:pPr>
      <w:r>
        <w:t>(46) Graf 19 Denní viralita příspěvků</w:t>
      </w:r>
    </w:p>
    <w:p w:rsidR="00EB4770" w:rsidRDefault="00EB4770" w:rsidP="00EB4770">
      <w:pPr>
        <w:pStyle w:val="Literatura-text"/>
        <w:spacing w:line="240" w:lineRule="auto"/>
      </w:pPr>
      <w:r>
        <w:t>(47) Graf 20 Týdenní viralita příspěvků</w:t>
      </w:r>
    </w:p>
    <w:p w:rsidR="00EB4770" w:rsidRDefault="00EB4770" w:rsidP="00EB4770">
      <w:pPr>
        <w:pStyle w:val="Literatura-text"/>
        <w:spacing w:line="240" w:lineRule="auto"/>
      </w:pPr>
      <w:r>
        <w:t xml:space="preserve">(48) Graf 21 Viralita příspěvků za 28 dní </w:t>
      </w:r>
    </w:p>
    <w:p w:rsidR="00EB4770" w:rsidRDefault="00EB4770" w:rsidP="00EB4770">
      <w:pPr>
        <w:pStyle w:val="Literatura-text"/>
        <w:spacing w:line="240" w:lineRule="auto"/>
      </w:pPr>
      <w:r>
        <w:t>(48) Graf 22 a) Znázornění příspěvků, počtu lidí, kteří o tom mluví a virality kampaně</w:t>
      </w:r>
    </w:p>
    <w:p w:rsidR="00EB4770" w:rsidRDefault="004D7E64" w:rsidP="00EB4770">
      <w:pPr>
        <w:pStyle w:val="Literatura-text"/>
        <w:spacing w:line="240" w:lineRule="auto"/>
      </w:pPr>
      <w:r>
        <w:t>(49</w:t>
      </w:r>
      <w:r w:rsidR="00EB4770">
        <w:t xml:space="preserve">) Graf 22 b) Znázornění příspěvků, počtu lidí, kteří o tom mluví a virality kampaně </w:t>
      </w:r>
      <w:r w:rsidR="006810DF">
        <w:t>–</w:t>
      </w:r>
      <w:r w:rsidR="00EB4770">
        <w:t xml:space="preserve"> pokračování</w:t>
      </w:r>
    </w:p>
    <w:p w:rsidR="006810DF" w:rsidRDefault="006810DF" w:rsidP="006810DF">
      <w:pPr>
        <w:pStyle w:val="Literatura-text"/>
        <w:spacing w:line="240" w:lineRule="auto"/>
      </w:pPr>
      <w:r>
        <w:t>(50) Graf 23 Denní návštěvnost a zobrazení web stránky Drahstyl.cz</w:t>
      </w:r>
    </w:p>
    <w:p w:rsidR="006810DF" w:rsidRDefault="006810DF" w:rsidP="00EB4770">
      <w:pPr>
        <w:pStyle w:val="Literatura-text"/>
        <w:spacing w:line="240" w:lineRule="auto"/>
      </w:pPr>
    </w:p>
    <w:p w:rsidR="00EB4770" w:rsidRDefault="00EB4770" w:rsidP="00EB4770">
      <w:pPr>
        <w:pStyle w:val="Literatura-text"/>
        <w:spacing w:line="240" w:lineRule="auto"/>
      </w:pPr>
    </w:p>
    <w:p w:rsidR="00EB4770" w:rsidRPr="00B15352" w:rsidRDefault="00EB4770" w:rsidP="00EB4770">
      <w:pPr>
        <w:pStyle w:val="Literatura-text"/>
        <w:spacing w:line="240" w:lineRule="auto"/>
      </w:pPr>
    </w:p>
    <w:p w:rsidR="009F3B7C" w:rsidRDefault="009F3B7C" w:rsidP="00E01104">
      <w:pPr>
        <w:tabs>
          <w:tab w:val="left" w:pos="3600"/>
        </w:tabs>
        <w:rPr>
          <w:b/>
        </w:rPr>
      </w:pPr>
      <w:r w:rsidRPr="00E01104">
        <w:rPr>
          <w:b/>
        </w:rPr>
        <w:lastRenderedPageBreak/>
        <w:t>Seznam obrázků</w:t>
      </w:r>
    </w:p>
    <w:p w:rsidR="00C67DD5" w:rsidRPr="00C67DD5" w:rsidRDefault="00C67DD5" w:rsidP="00C67DD5">
      <w:pPr>
        <w:pStyle w:val="Literatura-text"/>
        <w:spacing w:line="240" w:lineRule="auto"/>
      </w:pPr>
      <w:r>
        <w:t xml:space="preserve">(2) </w:t>
      </w:r>
      <w:r w:rsidRPr="00C67DD5">
        <w:t xml:space="preserve">Obrázek 1 Model komunikačního procesu </w:t>
      </w:r>
    </w:p>
    <w:p w:rsidR="00C67DD5" w:rsidRPr="00C67DD5" w:rsidRDefault="00C67DD5" w:rsidP="00C67DD5">
      <w:pPr>
        <w:pStyle w:val="Literatura-text"/>
        <w:spacing w:line="240" w:lineRule="auto"/>
      </w:pPr>
      <w:r>
        <w:t xml:space="preserve">(3) </w:t>
      </w:r>
      <w:r w:rsidRPr="00C67DD5">
        <w:t xml:space="preserve">Obrázek 2 Lineární sdělovací model </w:t>
      </w:r>
    </w:p>
    <w:p w:rsidR="00C67DD5" w:rsidRPr="00C67DD5" w:rsidRDefault="00C67DD5" w:rsidP="00E01104">
      <w:pPr>
        <w:tabs>
          <w:tab w:val="left" w:pos="3600"/>
        </w:tabs>
        <w:rPr>
          <w:b/>
          <w:sz w:val="22"/>
          <w:szCs w:val="22"/>
        </w:rPr>
      </w:pPr>
      <w:r>
        <w:rPr>
          <w:sz w:val="22"/>
          <w:szCs w:val="22"/>
        </w:rPr>
        <w:t xml:space="preserve">(4) </w:t>
      </w:r>
      <w:r w:rsidRPr="00C67DD5">
        <w:rPr>
          <w:sz w:val="22"/>
          <w:szCs w:val="22"/>
        </w:rPr>
        <w:t>Obrázek 3 Interakční sdělovací model</w:t>
      </w:r>
    </w:p>
    <w:p w:rsidR="00C67DD5" w:rsidRPr="00C67DD5" w:rsidRDefault="00C67DD5" w:rsidP="00C67DD5">
      <w:pPr>
        <w:pStyle w:val="Literatura-text"/>
        <w:spacing w:line="240" w:lineRule="auto"/>
      </w:pPr>
      <w:r>
        <w:t xml:space="preserve">(4) </w:t>
      </w:r>
      <w:r w:rsidRPr="00C67DD5">
        <w:t xml:space="preserve">Obrázek 4 Transakční sdělovací model </w:t>
      </w:r>
    </w:p>
    <w:p w:rsidR="00C67DD5" w:rsidRPr="00C67DD5" w:rsidRDefault="00C67DD5" w:rsidP="00C67DD5">
      <w:pPr>
        <w:pStyle w:val="Literatura-text"/>
        <w:spacing w:line="240" w:lineRule="auto"/>
      </w:pPr>
      <w:r>
        <w:t xml:space="preserve">(5) </w:t>
      </w:r>
      <w:r w:rsidRPr="00C67DD5">
        <w:t xml:space="preserve">Obrázek 5 Schrammův model sdělovacího procesu a jeho části </w:t>
      </w:r>
    </w:p>
    <w:p w:rsidR="00C67DD5" w:rsidRPr="00EF7E9C" w:rsidRDefault="008D2C2E" w:rsidP="00C67DD5">
      <w:pPr>
        <w:pStyle w:val="Literatura-text"/>
        <w:spacing w:line="240" w:lineRule="auto"/>
      </w:pPr>
      <w:r>
        <w:t>(10</w:t>
      </w:r>
      <w:r w:rsidR="00C67DD5">
        <w:t>) Obrázek 6 Tlačítko „Like“ a „Dislike“</w:t>
      </w:r>
    </w:p>
    <w:p w:rsidR="00C67DD5" w:rsidRDefault="00C67DD5" w:rsidP="00C67DD5">
      <w:pPr>
        <w:pStyle w:val="Literatura-text"/>
        <w:spacing w:line="240" w:lineRule="auto"/>
      </w:pPr>
      <w:r>
        <w:t xml:space="preserve">(10) Obrázek 7 Rozdíl mezi tradičním virálním modelem a buzzmarketingovým modelem </w:t>
      </w:r>
    </w:p>
    <w:p w:rsidR="00394BA2" w:rsidRDefault="00394BA2" w:rsidP="00394BA2">
      <w:pPr>
        <w:pStyle w:val="Literatura-text"/>
        <w:spacing w:line="240" w:lineRule="auto"/>
      </w:pPr>
      <w:r>
        <w:t>(14) Obrázek 8 Nejpoužívanější sociální sítě v Evropě</w:t>
      </w:r>
    </w:p>
    <w:p w:rsidR="00394BA2" w:rsidRDefault="00394BA2" w:rsidP="00394BA2">
      <w:pPr>
        <w:pStyle w:val="Literatura-text"/>
        <w:spacing w:line="240" w:lineRule="auto"/>
      </w:pPr>
      <w:r>
        <w:t>(18) Obrázek 9 Počty postů stránek dle dnů v týdnu u Top Pages</w:t>
      </w:r>
    </w:p>
    <w:p w:rsidR="00394BA2" w:rsidRDefault="00394BA2" w:rsidP="00394BA2">
      <w:pPr>
        <w:pStyle w:val="Literatura-text"/>
        <w:spacing w:line="240" w:lineRule="auto"/>
      </w:pPr>
      <w:r>
        <w:t xml:space="preserve">(18) Obrázek 10 Počty postů stránek dle dnů v týdnu u průměrných stránek </w:t>
      </w:r>
    </w:p>
    <w:p w:rsidR="00D964A7" w:rsidRDefault="008D2C2E" w:rsidP="00D964A7">
      <w:pPr>
        <w:pStyle w:val="Literatura-text"/>
        <w:spacing w:line="240" w:lineRule="auto"/>
      </w:pPr>
      <w:r>
        <w:t>(23</w:t>
      </w:r>
      <w:r w:rsidR="00D964A7">
        <w:t xml:space="preserve">) Obrázek 11 Buzz-marketingový komunikační proces versus nákupy značky </w:t>
      </w:r>
    </w:p>
    <w:p w:rsidR="00D964A7" w:rsidRDefault="00D964A7" w:rsidP="00D964A7">
      <w:pPr>
        <w:pStyle w:val="Literatura-text"/>
        <w:spacing w:line="240" w:lineRule="auto"/>
      </w:pPr>
      <w:r>
        <w:t>(27) Obrázek 12 Internetový obchod firmy Drahstyl.cz</w:t>
      </w:r>
    </w:p>
    <w:p w:rsidR="00D964A7" w:rsidRDefault="00D964A7" w:rsidP="00D964A7">
      <w:pPr>
        <w:pStyle w:val="Literatura-text"/>
        <w:spacing w:line="240" w:lineRule="auto"/>
      </w:pPr>
      <w:r>
        <w:t>(32) Obrázek 13 Segmentační schéma dosavadních zákaznic firmy Drahstyl</w:t>
      </w:r>
    </w:p>
    <w:p w:rsidR="00D964A7" w:rsidRDefault="00D964A7" w:rsidP="00D964A7">
      <w:pPr>
        <w:pStyle w:val="Literatura-text"/>
        <w:spacing w:line="240" w:lineRule="auto"/>
      </w:pPr>
    </w:p>
    <w:p w:rsidR="00D964A7" w:rsidRDefault="00D964A7" w:rsidP="00D964A7">
      <w:pPr>
        <w:pStyle w:val="Literatura-text"/>
        <w:spacing w:line="240" w:lineRule="auto"/>
      </w:pPr>
    </w:p>
    <w:p w:rsidR="00D964A7" w:rsidRPr="00266A94" w:rsidRDefault="00D964A7" w:rsidP="00D964A7">
      <w:pPr>
        <w:pStyle w:val="Literatura-text"/>
        <w:spacing w:line="240" w:lineRule="auto"/>
      </w:pPr>
    </w:p>
    <w:p w:rsidR="00D964A7" w:rsidRDefault="00D964A7" w:rsidP="00394BA2">
      <w:pPr>
        <w:pStyle w:val="Literatura-text"/>
        <w:spacing w:line="240" w:lineRule="auto"/>
      </w:pPr>
    </w:p>
    <w:p w:rsidR="00394BA2" w:rsidRDefault="00394BA2" w:rsidP="00394BA2">
      <w:pPr>
        <w:pStyle w:val="Literatura-text"/>
        <w:spacing w:line="240" w:lineRule="auto"/>
      </w:pPr>
    </w:p>
    <w:p w:rsidR="00394BA2" w:rsidRPr="00E9331F" w:rsidRDefault="00394BA2" w:rsidP="00394BA2">
      <w:pPr>
        <w:pStyle w:val="Literatura-text"/>
        <w:spacing w:line="240" w:lineRule="auto"/>
      </w:pPr>
    </w:p>
    <w:p w:rsidR="00394BA2" w:rsidRPr="008B74F1" w:rsidRDefault="00394BA2" w:rsidP="00C67DD5">
      <w:pPr>
        <w:pStyle w:val="Literatura-text"/>
        <w:spacing w:line="240" w:lineRule="auto"/>
      </w:pPr>
    </w:p>
    <w:p w:rsidR="00326FF2" w:rsidRDefault="00492151" w:rsidP="00E01104">
      <w:pPr>
        <w:pStyle w:val="Seznamobrzk"/>
        <w:tabs>
          <w:tab w:val="right" w:leader="dot" w:pos="8494"/>
        </w:tabs>
        <w:rPr>
          <w:rFonts w:asciiTheme="minorHAnsi" w:eastAsiaTheme="minorEastAsia" w:hAnsiTheme="minorHAnsi" w:cstheme="minorBidi"/>
          <w:noProof/>
          <w:sz w:val="22"/>
          <w:szCs w:val="22"/>
        </w:rPr>
      </w:pPr>
      <w:r>
        <w:fldChar w:fldCharType="begin"/>
      </w:r>
      <w:r w:rsidR="00860971">
        <w:instrText xml:space="preserve"> TOC \h \z \c "Obrázek" </w:instrText>
      </w:r>
      <w:r>
        <w:fldChar w:fldCharType="separate"/>
      </w:r>
    </w:p>
    <w:p w:rsidR="00860971" w:rsidRDefault="00492151" w:rsidP="00F05477">
      <w:pPr>
        <w:pStyle w:val="Zkladntext"/>
        <w:sectPr w:rsidR="00860971" w:rsidSect="00990CF5">
          <w:headerReference w:type="default" r:id="rId16"/>
          <w:footerReference w:type="default" r:id="rId17"/>
          <w:pgSz w:w="11906" w:h="16838" w:code="9"/>
          <w:pgMar w:top="1418" w:right="1134" w:bottom="1418" w:left="2268" w:header="709" w:footer="709" w:gutter="0"/>
          <w:cols w:space="708"/>
          <w:docGrid w:linePitch="326"/>
        </w:sectPr>
      </w:pPr>
      <w:r>
        <w:fldChar w:fldCharType="end"/>
      </w:r>
    </w:p>
    <w:p w:rsidR="00990CF5" w:rsidRDefault="00990CF5" w:rsidP="00A71EAC">
      <w:pPr>
        <w:pStyle w:val="Nadpis1"/>
      </w:pPr>
      <w:bookmarkStart w:id="141" w:name="_Toc317693030"/>
      <w:bookmarkStart w:id="142" w:name="_Toc323489869"/>
      <w:bookmarkStart w:id="143" w:name="_Toc372900150"/>
      <w:r w:rsidRPr="00164167">
        <w:t>Úvod</w:t>
      </w:r>
      <w:bookmarkEnd w:id="141"/>
      <w:bookmarkEnd w:id="142"/>
      <w:bookmarkEnd w:id="143"/>
    </w:p>
    <w:p w:rsidR="003B40D5" w:rsidRPr="003B40D5" w:rsidRDefault="006B5947" w:rsidP="003B40D5">
      <w:r>
        <w:t>Tématem této diplomové práce je: „Realizace produktové nízkoná</w:t>
      </w:r>
      <w:r w:rsidR="00C43FD0">
        <w:t xml:space="preserve">kladové kampaně na Facebooku.“ </w:t>
      </w:r>
      <w:r>
        <w:t>P</w:t>
      </w:r>
      <w:r w:rsidR="003B40D5">
        <w:t>ráce se zabývá</w:t>
      </w:r>
      <w:r>
        <w:t>, jak již z názvu vyplývá,</w:t>
      </w:r>
      <w:r w:rsidR="003B40D5">
        <w:t xml:space="preserve"> novým fenoménem nízkonákladového marketingu dnešní doby, a to buzz-marketingem a jeho využitím při realizaci produktové kampaně umístěné na sociální síť Facebook. Jako produkt kampaně si autorka práce zvolila dámské halenky, které patří k nejprodávanějšímu </w:t>
      </w:r>
      <w:r w:rsidR="001600F0">
        <w:t>artiklu</w:t>
      </w:r>
      <w:r w:rsidR="003B40D5">
        <w:t xml:space="preserve"> rodinné firmy Drahstyl. </w:t>
      </w:r>
      <w:r>
        <w:t xml:space="preserve">Pro kampaň, resp. FB profil produktu autorka práce zvolila název: „Módní dámská halenka“. </w:t>
      </w:r>
    </w:p>
    <w:p w:rsidR="00BF49DB" w:rsidRDefault="00BF49DB" w:rsidP="00BF49DB">
      <w:pPr>
        <w:pStyle w:val="Nadpis2"/>
      </w:pPr>
      <w:bookmarkStart w:id="144" w:name="_Toc317693031"/>
      <w:bookmarkStart w:id="145" w:name="_Toc323489870"/>
      <w:bookmarkStart w:id="146" w:name="_Toc372900151"/>
      <w:r>
        <w:t>Cíle práce</w:t>
      </w:r>
      <w:bookmarkEnd w:id="144"/>
      <w:bookmarkEnd w:id="145"/>
      <w:bookmarkEnd w:id="146"/>
    </w:p>
    <w:p w:rsidR="0041453C" w:rsidRPr="0041453C" w:rsidRDefault="001600F0" w:rsidP="00E215FB">
      <w:pPr>
        <w:spacing w:after="0"/>
        <w:ind w:right="-1"/>
        <w:rPr>
          <w:szCs w:val="24"/>
          <w:lang w:eastAsia="en-US"/>
        </w:rPr>
      </w:pPr>
      <w:r w:rsidRPr="001600F0">
        <w:rPr>
          <w:szCs w:val="24"/>
          <w:lang w:eastAsia="en-US"/>
        </w:rPr>
        <w:t xml:space="preserve">Hlavním cílem práce je </w:t>
      </w:r>
      <w:r>
        <w:rPr>
          <w:szCs w:val="24"/>
          <w:lang w:eastAsia="en-US"/>
        </w:rPr>
        <w:t xml:space="preserve">realizovat výše zmíněnou produktovou buzz-marketingovou kampaň na FB, která by měla </w:t>
      </w:r>
      <w:r w:rsidR="001249AB">
        <w:rPr>
          <w:szCs w:val="24"/>
          <w:lang w:eastAsia="en-US"/>
        </w:rPr>
        <w:t xml:space="preserve">v průběhu svého trvání (od 6. 11. – 16. 12. 2012) zvýšit </w:t>
      </w:r>
      <w:r>
        <w:rPr>
          <w:szCs w:val="24"/>
          <w:lang w:eastAsia="en-US"/>
        </w:rPr>
        <w:t xml:space="preserve">povědomí o značce, přivést nové potenciální zákazníky na FB profil a docílit spontánního šíření pozitivních reakcí na produkt dámských halenek.  </w:t>
      </w:r>
    </w:p>
    <w:p w:rsidR="001600F0" w:rsidRDefault="001600F0" w:rsidP="003B40D5">
      <w:r>
        <w:t>Dílčím cíl</w:t>
      </w:r>
      <w:r w:rsidR="0041453C">
        <w:t>em</w:t>
      </w:r>
      <w:r>
        <w:t xml:space="preserve"> teoretické části je poté vypracovat literární rešerši na téma komunitního marketingu (</w:t>
      </w:r>
      <w:r w:rsidR="0041453C">
        <w:t>komunikační procesy a modely využitelné</w:t>
      </w:r>
      <w:r>
        <w:t xml:space="preserve"> na FB (jedno-vrstevnaté, dvou-vrstevnaté a více</w:t>
      </w:r>
      <w:r w:rsidR="0041453C">
        <w:t xml:space="preserve">-vrstevnaté komunikace, </w:t>
      </w:r>
      <w:r>
        <w:t xml:space="preserve">motivy a podněty pro spontánní komunikaci na náklady komunikujících, </w:t>
      </w:r>
      <w:r w:rsidR="0041453C">
        <w:t xml:space="preserve">Buzz-marketing </w:t>
      </w:r>
      <w:r>
        <w:t>a radami a typy pro úspěšnou kampaň.</w:t>
      </w:r>
    </w:p>
    <w:p w:rsidR="00A15B7D" w:rsidRPr="00DA5F2F" w:rsidRDefault="0041453C" w:rsidP="003B40D5">
      <w:r w:rsidRPr="0041453C">
        <w:rPr>
          <w:szCs w:val="24"/>
          <w:lang w:eastAsia="en-US"/>
        </w:rPr>
        <w:t>Dílčími cíli</w:t>
      </w:r>
      <w:r>
        <w:rPr>
          <w:szCs w:val="24"/>
          <w:lang w:eastAsia="en-US"/>
        </w:rPr>
        <w:t xml:space="preserve"> praktické</w:t>
      </w:r>
      <w:r w:rsidR="003B40D5" w:rsidRPr="00E55032">
        <w:rPr>
          <w:szCs w:val="24"/>
          <w:lang w:eastAsia="en-US"/>
        </w:rPr>
        <w:t xml:space="preserve"> část</w:t>
      </w:r>
      <w:r>
        <w:rPr>
          <w:szCs w:val="24"/>
          <w:lang w:eastAsia="en-US"/>
        </w:rPr>
        <w:t>ije</w:t>
      </w:r>
      <w:r w:rsidR="003B40D5" w:rsidRPr="00E55032">
        <w:rPr>
          <w:szCs w:val="24"/>
          <w:lang w:eastAsia="en-US"/>
        </w:rPr>
        <w:t xml:space="preserve"> zpracování stavové analýzy produktu a návrhu kampaně na FB</w:t>
      </w:r>
      <w:r>
        <w:rPr>
          <w:szCs w:val="24"/>
          <w:lang w:eastAsia="en-US"/>
        </w:rPr>
        <w:t xml:space="preserve"> (stanovení vize a mise</w:t>
      </w:r>
      <w:r w:rsidR="003B40D5" w:rsidRPr="00E55032">
        <w:rPr>
          <w:szCs w:val="24"/>
          <w:lang w:eastAsia="en-US"/>
        </w:rPr>
        <w:t>, stanovení hodnotících metrik</w:t>
      </w:r>
      <w:r>
        <w:rPr>
          <w:szCs w:val="24"/>
          <w:lang w:eastAsia="en-US"/>
        </w:rPr>
        <w:t xml:space="preserve"> a cílů, na základě kterých by měla být</w:t>
      </w:r>
      <w:r w:rsidR="003B40D5" w:rsidRPr="00E55032">
        <w:rPr>
          <w:szCs w:val="24"/>
          <w:lang w:eastAsia="en-US"/>
        </w:rPr>
        <w:t xml:space="preserve"> kampaň vyhodnocena</w:t>
      </w:r>
      <w:r>
        <w:rPr>
          <w:szCs w:val="24"/>
          <w:lang w:eastAsia="en-US"/>
        </w:rPr>
        <w:t xml:space="preserve">), zpracování </w:t>
      </w:r>
      <w:r w:rsidR="003B40D5">
        <w:rPr>
          <w:szCs w:val="24"/>
          <w:lang w:eastAsia="en-US"/>
        </w:rPr>
        <w:t>analýzy výsledků kampaně</w:t>
      </w:r>
      <w:r>
        <w:rPr>
          <w:szCs w:val="24"/>
          <w:lang w:eastAsia="en-US"/>
        </w:rPr>
        <w:t xml:space="preserve"> a </w:t>
      </w:r>
      <w:r w:rsidR="00E215FB">
        <w:rPr>
          <w:szCs w:val="24"/>
          <w:lang w:eastAsia="en-US"/>
        </w:rPr>
        <w:t xml:space="preserve">poté </w:t>
      </w:r>
      <w:r>
        <w:rPr>
          <w:szCs w:val="24"/>
          <w:lang w:eastAsia="en-US"/>
        </w:rPr>
        <w:t xml:space="preserve">vypracování doporučení pro firmu v rámci dané FB kampaně. </w:t>
      </w:r>
      <w:r w:rsidR="00A15B7D">
        <w:br w:type="page"/>
      </w:r>
    </w:p>
    <w:p w:rsidR="00990CF5" w:rsidRPr="00297D3F" w:rsidRDefault="00990CF5" w:rsidP="00F05477">
      <w:pPr>
        <w:pStyle w:val="Nadpis1"/>
        <w:rPr>
          <w:sz w:val="28"/>
          <w:szCs w:val="28"/>
        </w:rPr>
      </w:pPr>
      <w:bookmarkStart w:id="147" w:name="_Toc317693032"/>
      <w:bookmarkStart w:id="148" w:name="_Toc323489871"/>
      <w:bookmarkStart w:id="149" w:name="_Toc372900152"/>
      <w:r w:rsidRPr="00297D3F">
        <w:rPr>
          <w:sz w:val="28"/>
          <w:szCs w:val="28"/>
        </w:rPr>
        <w:lastRenderedPageBreak/>
        <w:t>Teoretick</w:t>
      </w:r>
      <w:r w:rsidR="007B61AE" w:rsidRPr="00297D3F">
        <w:rPr>
          <w:sz w:val="28"/>
          <w:szCs w:val="28"/>
        </w:rPr>
        <w:t>á část práce</w:t>
      </w:r>
      <w:bookmarkEnd w:id="147"/>
      <w:bookmarkEnd w:id="148"/>
      <w:bookmarkEnd w:id="149"/>
    </w:p>
    <w:p w:rsidR="001D2591" w:rsidRDefault="00834D31" w:rsidP="001D2591">
      <w:r>
        <w:t xml:space="preserve">Potřeba komunikace </w:t>
      </w:r>
      <w:r w:rsidR="00642AD0">
        <w:t xml:space="preserve">a společenského uznání vychází již </w:t>
      </w:r>
      <w:r w:rsidR="00296C6F">
        <w:t xml:space="preserve">z hierarchie potřeb A. Maslowa. </w:t>
      </w:r>
      <w:r w:rsidR="001D2591">
        <w:t>Lidé</w:t>
      </w:r>
      <w:r w:rsidR="00296C6F">
        <w:t>,</w:t>
      </w:r>
      <w:r w:rsidR="001D2591">
        <w:t xml:space="preserve"> jsou v dnešní době vystavovány většímu tlaku podnětů, které v nich vyvolávají vyšší požadavky na jejich přání, touhy a naplnění jejich potřeb</w:t>
      </w:r>
      <w:r w:rsidR="00296C6F">
        <w:t xml:space="preserve"> (Mikuláštík, s. 168, 2010).</w:t>
      </w:r>
    </w:p>
    <w:p w:rsidR="00EB5B21" w:rsidRDefault="00EB5B21" w:rsidP="001D2591">
      <w:r>
        <w:t>Podle Vymětala</w:t>
      </w:r>
      <w:r w:rsidR="00642AD0">
        <w:t xml:space="preserve"> (s. 139, 2008)</w:t>
      </w:r>
      <w:r>
        <w:t>, lze</w:t>
      </w:r>
      <w:r w:rsidR="00642AD0">
        <w:t xml:space="preserve"> v </w:t>
      </w:r>
      <w:r>
        <w:t xml:space="preserve">komunikaci </w:t>
      </w:r>
      <w:r w:rsidR="00642AD0">
        <w:t>pozorovat</w:t>
      </w:r>
      <w:r>
        <w:t xml:space="preserve"> i některé</w:t>
      </w:r>
      <w:r w:rsidR="00642AD0">
        <w:t xml:space="preserve"> typické</w:t>
      </w:r>
      <w:r>
        <w:t xml:space="preserve"> lidské vlastnosti jako jsou např.</w:t>
      </w:r>
      <w:r w:rsidR="00642AD0">
        <w:t>: „</w:t>
      </w:r>
      <w:r w:rsidRPr="00642AD0">
        <w:rPr>
          <w:i/>
        </w:rPr>
        <w:t>potřeba uznání, potřeba opravovat nesprávná tvrzení, dokazovat druhým, že se mýlí, potřeba se někomu svěřit nebo si postěžovat, přirozená tendence k pomlouvání, obecná neschopnost udržet tajemství nebo důvěrnou informaci, sklon k indiskrétnosti v návalu emocí, sklon profesionálů sdílet informace s jinými profesionály a dokazovat jim své znalosti</w:t>
      </w:r>
      <w:r w:rsidR="00642AD0">
        <w:rPr>
          <w:i/>
        </w:rPr>
        <w:t xml:space="preserve"> apod.“</w:t>
      </w:r>
    </w:p>
    <w:p w:rsidR="005A3A64" w:rsidRPr="001D2591" w:rsidRDefault="005A3A64" w:rsidP="001D2591"/>
    <w:p w:rsidR="00A64EBB" w:rsidRDefault="00492B73" w:rsidP="00F92B38">
      <w:pPr>
        <w:pStyle w:val="Nadpis2"/>
      </w:pPr>
      <w:bookmarkStart w:id="150" w:name="_Toc372900153"/>
      <w:r w:rsidRPr="00492B73">
        <w:t>Sdělovací a komunikační proces</w:t>
      </w:r>
      <w:bookmarkEnd w:id="150"/>
    </w:p>
    <w:p w:rsidR="00492B73" w:rsidRPr="00EE7AE7" w:rsidRDefault="00F92B38" w:rsidP="00492B73">
      <w:r w:rsidRPr="00EE7AE7">
        <w:t>Jak uvádí ve své publikaci Jahodová, Přikrylová (s. 21, 2010) komunikace představuje určité sdělení, k jehož předání dochází od zdroje k jeho příjemci. Důvod, způsob a cíl sdělení se různí. Autorky definují základní komunikační proces jako model osmi prvků, a to: zdroj komunikace, zakódování, sdělení, přenos, dekódování, příjemce, zpětná vazba a komunikační šumy</w:t>
      </w:r>
      <w:r w:rsidR="00EE7AE7" w:rsidRPr="00EE7AE7">
        <w:t xml:space="preserve">. </w:t>
      </w:r>
    </w:p>
    <w:p w:rsidR="00492B73" w:rsidRDefault="00C67DD5" w:rsidP="00492B73">
      <w:pPr>
        <w:pStyle w:val="Literatura-text"/>
        <w:spacing w:line="240" w:lineRule="auto"/>
      </w:pPr>
      <w:r>
        <w:t>Obrázek 1</w:t>
      </w:r>
      <w:r w:rsidR="00492B73">
        <w:t xml:space="preserve"> Model komunikačního procesu </w:t>
      </w:r>
    </w:p>
    <w:p w:rsidR="00EE7AE7" w:rsidRPr="005A3A64" w:rsidRDefault="00492B73" w:rsidP="005A3A64">
      <w:pPr>
        <w:pStyle w:val="Literatura-text"/>
        <w:rPr>
          <w:color w:val="FF0000"/>
        </w:rPr>
      </w:pPr>
      <w:r w:rsidRPr="00492B73">
        <w:rPr>
          <w:noProof/>
          <w:color w:val="FF0000"/>
        </w:rPr>
        <w:drawing>
          <wp:inline distT="0" distB="0" distL="0" distR="0">
            <wp:extent cx="4711587" cy="1512000"/>
            <wp:effectExtent l="19050" t="19050" r="12813" b="1200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18" cstate="screen">
                      <a:duotone>
                        <a:prstClr val="black"/>
                        <a:schemeClr val="accent3">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711587" cy="1512000"/>
                    </a:xfrm>
                    <a:prstGeom prst="rect">
                      <a:avLst/>
                    </a:prstGeom>
                    <a:noFill/>
                    <a:ln w="6350">
                      <a:solidFill>
                        <a:schemeClr val="tx1"/>
                      </a:solidFill>
                      <a:miter lim="800000"/>
                      <a:headEnd/>
                      <a:tailEnd/>
                    </a:ln>
                  </pic:spPr>
                </pic:pic>
              </a:graphicData>
            </a:graphic>
          </wp:inline>
        </w:drawing>
      </w:r>
      <w:r w:rsidR="005D124C">
        <w:rPr>
          <w:i/>
        </w:rPr>
        <w:t xml:space="preserve">               </w:t>
      </w:r>
      <w:r w:rsidRPr="00820922">
        <w:rPr>
          <w:i/>
        </w:rPr>
        <w:t>Zdroj: Jahodová, Přikrylová (2010)</w:t>
      </w:r>
    </w:p>
    <w:p w:rsidR="00A64EBB" w:rsidRPr="0045431C" w:rsidRDefault="00A64EBB" w:rsidP="0045431C">
      <w:pPr>
        <w:pStyle w:val="Literatura-text"/>
        <w:spacing w:line="240" w:lineRule="auto"/>
      </w:pPr>
    </w:p>
    <w:p w:rsidR="00705B35" w:rsidRPr="00297D3F" w:rsidRDefault="00705B35" w:rsidP="00075557">
      <w:pPr>
        <w:pStyle w:val="Nadpis2"/>
        <w:rPr>
          <w:b w:val="0"/>
          <w:sz w:val="24"/>
        </w:rPr>
      </w:pPr>
      <w:bookmarkStart w:id="151" w:name="_Toc372900154"/>
      <w:r w:rsidRPr="00297D3F">
        <w:rPr>
          <w:sz w:val="24"/>
        </w:rPr>
        <w:lastRenderedPageBreak/>
        <w:t>Komunikační procesy a modely využitelné na FB</w:t>
      </w:r>
      <w:bookmarkEnd w:id="151"/>
    </w:p>
    <w:p w:rsidR="00EE7AE7" w:rsidRDefault="00EE7AE7" w:rsidP="00A64EBB">
      <w:pPr>
        <w:pStyle w:val="Literatura-text"/>
        <w:rPr>
          <w:sz w:val="24"/>
          <w:szCs w:val="24"/>
        </w:rPr>
      </w:pPr>
      <w:r>
        <w:rPr>
          <w:sz w:val="24"/>
          <w:szCs w:val="24"/>
        </w:rPr>
        <w:t xml:space="preserve">Podle Čichovského a kol. (2013) </w:t>
      </w:r>
      <w:r w:rsidR="00E82111">
        <w:rPr>
          <w:sz w:val="24"/>
          <w:szCs w:val="24"/>
        </w:rPr>
        <w:t>se komunikační procesy dělí do několika skupin, podle jednotlivých stupňů vrstev komunikace. V prvním případě se jedná o jedno-vrstevnatou komunikaci, dále dvou-vrstevnatou</w:t>
      </w:r>
      <w:r w:rsidR="00745BC6">
        <w:rPr>
          <w:sz w:val="24"/>
          <w:szCs w:val="24"/>
        </w:rPr>
        <w:t>, tří-vrstevnatou a</w:t>
      </w:r>
      <w:r w:rsidR="00E82111">
        <w:rPr>
          <w:sz w:val="24"/>
          <w:szCs w:val="24"/>
        </w:rPr>
        <w:t xml:space="preserve"> více-vrstevnatou komunikaci. </w:t>
      </w:r>
    </w:p>
    <w:p w:rsidR="00C31BED" w:rsidRDefault="00C31BED" w:rsidP="00C31BED">
      <w:pPr>
        <w:pStyle w:val="Nadpis3"/>
      </w:pPr>
      <w:bookmarkStart w:id="152" w:name="_Toc372900155"/>
      <w:r>
        <w:t>Jedno-vrstevnaté komunikační procesy</w:t>
      </w:r>
      <w:bookmarkEnd w:id="152"/>
    </w:p>
    <w:p w:rsidR="00A64EBB" w:rsidRDefault="007250C3" w:rsidP="00296C6F">
      <w:r w:rsidRPr="00A01205">
        <w:t xml:space="preserve">U </w:t>
      </w:r>
      <w:r w:rsidRPr="00A01205">
        <w:rPr>
          <w:b/>
        </w:rPr>
        <w:t>jedno-vrstevnaté komunikace</w:t>
      </w:r>
      <w:r w:rsidRPr="00A01205">
        <w:t>, jak</w:t>
      </w:r>
      <w:r w:rsidR="00A64EBB" w:rsidRPr="00A01205">
        <w:t xml:space="preserve"> popisuje Čichovský (2011)</w:t>
      </w:r>
      <w:r w:rsidRPr="00A01205">
        <w:t>,</w:t>
      </w:r>
      <w:r w:rsidR="00A64EBB" w:rsidRPr="00A01205">
        <w:t xml:space="preserve"> se jedná o</w:t>
      </w:r>
      <w:r w:rsidRPr="00A01205">
        <w:t xml:space="preserve"> první vrstvu komunikace, kdy jsou</w:t>
      </w:r>
      <w:r w:rsidR="00A64EBB" w:rsidRPr="00A01205">
        <w:t xml:space="preserve"> na konkrétním sdělovacím médiu </w:t>
      </w:r>
      <w:r w:rsidRPr="00A01205">
        <w:t>prezentovány informace, které mají za úkol, aby příjemce sdělení informaci zaregistroval, zamyslel se nad jejím významem</w:t>
      </w:r>
      <w:r w:rsidR="00C31BED">
        <w:t xml:space="preserve"> a v </w:t>
      </w:r>
      <w:r w:rsidRPr="00A01205">
        <w:t xml:space="preserve">lepším případě </w:t>
      </w:r>
      <w:r w:rsidR="00C31BED" w:rsidRPr="00A01205">
        <w:t xml:space="preserve">jím </w:t>
      </w:r>
      <w:r w:rsidRPr="00A01205">
        <w:t xml:space="preserve">byl ovlivněn k nákupu nebo posílení image značky produktu nebo firmy. V dnešní době je tento typ komunikace drahý a zastaralý. </w:t>
      </w:r>
    </w:p>
    <w:p w:rsidR="009B1CFA" w:rsidRDefault="00C31BED" w:rsidP="009B1CFA">
      <w:r>
        <w:t>Do této skupiny komunikace patří</w:t>
      </w:r>
      <w:r w:rsidR="0057534D">
        <w:t xml:space="preserve"> podle Marka a kol. (2011) např. </w:t>
      </w:r>
      <w:r w:rsidR="0057534D" w:rsidRPr="0057534D">
        <w:rPr>
          <w:b/>
        </w:rPr>
        <w:t>Signální sdělovací proces</w:t>
      </w:r>
      <w:r w:rsidR="0057534D">
        <w:t>, který představuje proces nejzákladnější. Může mít podobu chemického, zvukového signálu, signálu haptikou (dotekem), proxemikou, vibračního signálu, color signálu, changes color signálu, changes shape, changes-chování, signály zprostředkované pohybem těla, sémiotického modelu, neverbálního modelu komunikace (s využitím mimiky obličeje, gestiky apod.) nebo modelu a</w:t>
      </w:r>
      <w:r w:rsidR="009B1CFA">
        <w:t xml:space="preserve">sociačních symbolů. Kuchař (2012) přidává k signálním sdělovacím procesům ještě Guerilla marketing, který využívá v té nejjednodušší a nejlevnější podobě s cílem efektivního jednoduchého využití nízkonákladových signálních a komunikačních prostředků. Mezi další procesy jedno-vrstevnaté komunikace podle DeVito (2001) </w:t>
      </w:r>
      <w:r w:rsidR="00E616BA">
        <w:t xml:space="preserve">patří </w:t>
      </w:r>
      <w:r w:rsidR="00E616BA" w:rsidRPr="00E616BA">
        <w:rPr>
          <w:b/>
        </w:rPr>
        <w:t>Lineární sdělovací proces</w:t>
      </w:r>
      <w:r w:rsidR="00E616BA">
        <w:t>. Tento model využívá principu komunikátora, který cíleně vysílá sdělení předem vybranému příjemci, a to na základě</w:t>
      </w:r>
      <w:r w:rsidR="00C76063">
        <w:t xml:space="preserve"> zvoleného komunikačního kanálu, viz obr. 3. </w:t>
      </w:r>
    </w:p>
    <w:p w:rsidR="0012696B" w:rsidRDefault="00C67DD5" w:rsidP="0012696B">
      <w:pPr>
        <w:pStyle w:val="Literatura-text"/>
        <w:spacing w:line="240" w:lineRule="auto"/>
      </w:pPr>
      <w:r>
        <w:t>Obrázek 2</w:t>
      </w:r>
      <w:r w:rsidR="0012696B">
        <w:t xml:space="preserve"> Lineární sdělovací model </w:t>
      </w:r>
    </w:p>
    <w:p w:rsidR="0012696B" w:rsidRDefault="00C80A1F" w:rsidP="005A3A64">
      <w:pPr>
        <w:pStyle w:val="Literatura-text"/>
      </w:pPr>
      <w:r>
        <w:rPr>
          <w:noProof/>
        </w:rPr>
        <w:drawing>
          <wp:inline distT="0" distB="0" distL="0" distR="0">
            <wp:extent cx="4680000" cy="1087113"/>
            <wp:effectExtent l="95250" t="76200" r="101550" b="74937"/>
            <wp:docPr id="4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a:blip r:embed="rId19" cstate="email">
                      <a:duotone>
                        <a:prstClr val="black"/>
                        <a:srgbClr val="FFFF00">
                          <a:tint val="45000"/>
                          <a:satMod val="400000"/>
                        </a:srgb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680000" cy="10871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81E4B">
        <w:rPr>
          <w:i/>
        </w:rPr>
        <w:t xml:space="preserve">              </w:t>
      </w:r>
      <w:r w:rsidR="0012696B" w:rsidRPr="00820922">
        <w:rPr>
          <w:i/>
        </w:rPr>
        <w:t>Zdroj: DeVito (2001)</w:t>
      </w:r>
    </w:p>
    <w:p w:rsidR="00AE5669" w:rsidRDefault="0012696B" w:rsidP="00AE5669">
      <w:r>
        <w:lastRenderedPageBreak/>
        <w:t xml:space="preserve">Dalším důležitým představitelem jedno-vrstevnaté komunikace, jak uvádí Bartůšek a Rezek (2001), je </w:t>
      </w:r>
      <w:r w:rsidRPr="0012696B">
        <w:rPr>
          <w:b/>
        </w:rPr>
        <w:t>Inter</w:t>
      </w:r>
      <w:r w:rsidR="00D62B65">
        <w:rPr>
          <w:b/>
        </w:rPr>
        <w:t>akční</w:t>
      </w:r>
      <w:r w:rsidRPr="0012696B">
        <w:rPr>
          <w:b/>
        </w:rPr>
        <w:t xml:space="preserve"> sdělovací proces</w:t>
      </w:r>
      <w:r>
        <w:t xml:space="preserve">. </w:t>
      </w:r>
      <w:r w:rsidR="00C76063">
        <w:t xml:space="preserve">Podle nich se jedná o podobný proces, jako je lineární s tím rozdílem, že komunikace mezi komunikátorem a příjemcem probíhá oboustranně a několikrát po sobě si dokonce vymění svoje pozice, viz obr. 4. </w:t>
      </w:r>
    </w:p>
    <w:p w:rsidR="00C76063" w:rsidRDefault="00C67DD5" w:rsidP="00AE5669">
      <w:pPr>
        <w:pStyle w:val="Literatura-text"/>
        <w:spacing w:line="240" w:lineRule="auto"/>
      </w:pPr>
      <w:r>
        <w:t xml:space="preserve"> Obrázek 3</w:t>
      </w:r>
      <w:r w:rsidR="00C76063">
        <w:t xml:space="preserve"> Interakční sdělovací model </w:t>
      </w:r>
    </w:p>
    <w:p w:rsidR="00C76063" w:rsidRDefault="007F3A53" w:rsidP="005A3A64">
      <w:pPr>
        <w:pStyle w:val="Literatura-text"/>
      </w:pPr>
      <w:r>
        <w:rPr>
          <w:noProof/>
        </w:rPr>
        <w:drawing>
          <wp:inline distT="0" distB="0" distL="0" distR="0">
            <wp:extent cx="4680000" cy="1246000"/>
            <wp:effectExtent l="95250" t="95250" r="101550" b="106550"/>
            <wp:docPr id="4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20" cstate="email">
                      <a:duotone>
                        <a:prstClr val="black"/>
                        <a:srgbClr val="FFFF00">
                          <a:tint val="45000"/>
                          <a:satMod val="400000"/>
                        </a:srgb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680000" cy="124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F6EE6">
        <w:rPr>
          <w:i/>
        </w:rPr>
        <w:t xml:space="preserve">      </w:t>
      </w:r>
      <w:r w:rsidR="00C76063" w:rsidRPr="00820922">
        <w:rPr>
          <w:i/>
        </w:rPr>
        <w:t>Zdroj: Bartůšek, Rezek (2001)</w:t>
      </w:r>
    </w:p>
    <w:p w:rsidR="004D5C48" w:rsidRDefault="004D5C48" w:rsidP="004D5C48">
      <w:r>
        <w:t xml:space="preserve">Z opakujícího se Lineárního procesu, jak dále uvádí DeVito, vychází </w:t>
      </w:r>
      <w:r w:rsidRPr="00C76063">
        <w:rPr>
          <w:b/>
        </w:rPr>
        <w:t>Transakční sdělovací proces</w:t>
      </w:r>
      <w:r w:rsidR="00E70CAD">
        <w:t>, viz obr. 5.</w:t>
      </w:r>
      <w:r>
        <w:t xml:space="preserve"> Je založen na principu několika vystřídání se rolí komunikátora a příjemce sdělení, nemění se zde však počet prvků sdělovacího procesu, stejně tak ani komunikační kanály. Sdělení zde není kódováno a zpětná vazba se projevuje jako výměna rolí. </w:t>
      </w:r>
    </w:p>
    <w:p w:rsidR="004D5C48" w:rsidRDefault="00C67DD5" w:rsidP="004D5C48">
      <w:pPr>
        <w:pStyle w:val="Literatura-text"/>
        <w:spacing w:line="240" w:lineRule="auto"/>
      </w:pPr>
      <w:r>
        <w:t>Obrázek 4</w:t>
      </w:r>
      <w:r w:rsidR="004D5C48">
        <w:t xml:space="preserve"> Transakční sdělovací model </w:t>
      </w:r>
    </w:p>
    <w:p w:rsidR="004D5C48" w:rsidRDefault="0024210A" w:rsidP="005A3A64">
      <w:pPr>
        <w:pStyle w:val="Literatura-text"/>
      </w:pPr>
      <w:r>
        <w:rPr>
          <w:noProof/>
        </w:rPr>
        <w:drawing>
          <wp:inline distT="0" distB="0" distL="0" distR="0">
            <wp:extent cx="4043150" cy="1512000"/>
            <wp:effectExtent l="114300" t="76200" r="90700" b="88200"/>
            <wp:docPr id="43"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noChangeArrowheads="1"/>
                    </pic:cNvPicPr>
                  </pic:nvPicPr>
                  <pic:blipFill>
                    <a:blip r:embed="rId21" cstate="email">
                      <a:duotone>
                        <a:prstClr val="black"/>
                        <a:srgbClr val="FFFF00">
                          <a:tint val="45000"/>
                          <a:satMod val="400000"/>
                        </a:srgb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043150" cy="151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F6EE6">
        <w:rPr>
          <w:i/>
        </w:rPr>
        <w:t xml:space="preserve">                        </w:t>
      </w:r>
      <w:r w:rsidR="004D5C48" w:rsidRPr="00820922">
        <w:rPr>
          <w:i/>
        </w:rPr>
        <w:t xml:space="preserve">Zdroj: </w:t>
      </w:r>
      <w:r w:rsidR="00E70CAD" w:rsidRPr="00820922">
        <w:rPr>
          <w:i/>
        </w:rPr>
        <w:t>DeVito (2001)</w:t>
      </w:r>
    </w:p>
    <w:p w:rsidR="00E616BA" w:rsidRDefault="00E70CAD" w:rsidP="009B1CFA">
      <w:pPr>
        <w:rPr>
          <w:szCs w:val="24"/>
        </w:rPr>
      </w:pPr>
      <w:r>
        <w:t>Jako základní kámen</w:t>
      </w:r>
      <w:r w:rsidR="004D5C48">
        <w:t xml:space="preserve"> jedno-vrstevnaté komunikace </w:t>
      </w:r>
      <w:r>
        <w:t>by se mohl uvést</w:t>
      </w:r>
      <w:r w:rsidR="005D124C">
        <w:t xml:space="preserve"> </w:t>
      </w:r>
      <w:r w:rsidR="004D5C48" w:rsidRPr="004D5C48">
        <w:rPr>
          <w:b/>
        </w:rPr>
        <w:t>Schrammův model sdělovací procesu</w:t>
      </w:r>
      <w:r w:rsidR="004D5C48">
        <w:t xml:space="preserve">, viz obr. 6. </w:t>
      </w:r>
      <w:r>
        <w:t>někdy uváděný jako standardní schéma komunikačního procesu</w:t>
      </w:r>
      <w:r w:rsidR="005D124C">
        <w:t xml:space="preserve"> </w:t>
      </w:r>
      <w:r>
        <w:t>(</w:t>
      </w:r>
      <w:r w:rsidR="006916BB">
        <w:rPr>
          <w:szCs w:val="24"/>
        </w:rPr>
        <w:t>Čichovský, Urban, 2010</w:t>
      </w:r>
      <w:r w:rsidR="00CF699E">
        <w:rPr>
          <w:szCs w:val="24"/>
        </w:rPr>
        <w:t>)</w:t>
      </w:r>
      <w:r w:rsidR="006916BB">
        <w:rPr>
          <w:szCs w:val="24"/>
        </w:rPr>
        <w:t xml:space="preserve">. </w:t>
      </w:r>
      <w:r w:rsidR="00CF699E">
        <w:rPr>
          <w:szCs w:val="24"/>
        </w:rPr>
        <w:t xml:space="preserve">Jednotlivými prvky tohoto procesu jsou následující: </w:t>
      </w:r>
    </w:p>
    <w:p w:rsidR="0024210A" w:rsidRDefault="0024210A" w:rsidP="009B1CFA">
      <w:pPr>
        <w:rPr>
          <w:szCs w:val="24"/>
        </w:rPr>
      </w:pPr>
    </w:p>
    <w:p w:rsidR="00CF699E" w:rsidRPr="00CF699E" w:rsidRDefault="00CF699E" w:rsidP="00A85F14">
      <w:pPr>
        <w:pStyle w:val="Odstavecseseznamem"/>
        <w:numPr>
          <w:ilvl w:val="0"/>
          <w:numId w:val="12"/>
        </w:numPr>
        <w:rPr>
          <w:i/>
        </w:rPr>
      </w:pPr>
      <w:r>
        <w:rPr>
          <w:i/>
        </w:rPr>
        <w:lastRenderedPageBreak/>
        <w:t>„</w:t>
      </w:r>
      <w:r w:rsidRPr="00CF699E">
        <w:rPr>
          <w:i/>
        </w:rPr>
        <w:t>Komunikátor</w:t>
      </w:r>
    </w:p>
    <w:p w:rsidR="00CF699E" w:rsidRPr="00CF699E" w:rsidRDefault="00CF699E" w:rsidP="00A85F14">
      <w:pPr>
        <w:pStyle w:val="Odstavecseseznamem"/>
        <w:numPr>
          <w:ilvl w:val="0"/>
          <w:numId w:val="12"/>
        </w:numPr>
        <w:rPr>
          <w:i/>
        </w:rPr>
      </w:pPr>
      <w:r w:rsidRPr="00CF699E">
        <w:rPr>
          <w:i/>
        </w:rPr>
        <w:t>Kódování myšlenky a obsahu komunikace</w:t>
      </w:r>
    </w:p>
    <w:p w:rsidR="00CF699E" w:rsidRPr="00CF699E" w:rsidRDefault="00CF699E" w:rsidP="00A85F14">
      <w:pPr>
        <w:pStyle w:val="Odstavecseseznamem"/>
        <w:numPr>
          <w:ilvl w:val="0"/>
          <w:numId w:val="12"/>
        </w:numPr>
        <w:rPr>
          <w:i/>
        </w:rPr>
      </w:pPr>
      <w:r w:rsidRPr="00CF699E">
        <w:rPr>
          <w:i/>
        </w:rPr>
        <w:t>Mediální obsah a vizuální sdělení</w:t>
      </w:r>
    </w:p>
    <w:p w:rsidR="00CF699E" w:rsidRPr="00CF699E" w:rsidRDefault="00CF699E" w:rsidP="00A85F14">
      <w:pPr>
        <w:pStyle w:val="Odstavecseseznamem"/>
        <w:numPr>
          <w:ilvl w:val="0"/>
          <w:numId w:val="12"/>
        </w:numPr>
        <w:rPr>
          <w:i/>
        </w:rPr>
      </w:pPr>
      <w:r w:rsidRPr="00CF699E">
        <w:rPr>
          <w:i/>
        </w:rPr>
        <w:t>Přenosové médium komunikace</w:t>
      </w:r>
    </w:p>
    <w:p w:rsidR="00CF699E" w:rsidRPr="00CF699E" w:rsidRDefault="00CF699E" w:rsidP="00A85F14">
      <w:pPr>
        <w:pStyle w:val="Odstavecseseznamem"/>
        <w:numPr>
          <w:ilvl w:val="0"/>
          <w:numId w:val="12"/>
        </w:numPr>
        <w:rPr>
          <w:i/>
        </w:rPr>
      </w:pPr>
      <w:r w:rsidRPr="00CF699E">
        <w:rPr>
          <w:i/>
        </w:rPr>
        <w:t xml:space="preserve">Dekódování mediálního obsahu a vizuálu </w:t>
      </w:r>
    </w:p>
    <w:p w:rsidR="00CF699E" w:rsidRPr="00CF699E" w:rsidRDefault="00CF699E" w:rsidP="00A85F14">
      <w:pPr>
        <w:pStyle w:val="Odstavecseseznamem"/>
        <w:numPr>
          <w:ilvl w:val="0"/>
          <w:numId w:val="12"/>
        </w:numPr>
        <w:rPr>
          <w:i/>
        </w:rPr>
      </w:pPr>
      <w:r w:rsidRPr="00CF699E">
        <w:rPr>
          <w:i/>
        </w:rPr>
        <w:t>Příjemce komunikace</w:t>
      </w:r>
    </w:p>
    <w:p w:rsidR="00CF699E" w:rsidRPr="00CF699E" w:rsidRDefault="00CF699E" w:rsidP="00A85F14">
      <w:pPr>
        <w:pStyle w:val="Odstavecseseznamem"/>
        <w:numPr>
          <w:ilvl w:val="0"/>
          <w:numId w:val="12"/>
        </w:numPr>
        <w:rPr>
          <w:i/>
        </w:rPr>
      </w:pPr>
      <w:r w:rsidRPr="00CF699E">
        <w:rPr>
          <w:i/>
        </w:rPr>
        <w:t xml:space="preserve">Interpretace sdělení </w:t>
      </w:r>
    </w:p>
    <w:p w:rsidR="00CF699E" w:rsidRPr="00CF699E" w:rsidRDefault="00CF699E" w:rsidP="00A85F14">
      <w:pPr>
        <w:pStyle w:val="Odstavecseseznamem"/>
        <w:numPr>
          <w:ilvl w:val="0"/>
          <w:numId w:val="12"/>
        </w:numPr>
        <w:rPr>
          <w:i/>
        </w:rPr>
      </w:pPr>
      <w:r w:rsidRPr="00CF699E">
        <w:rPr>
          <w:i/>
        </w:rPr>
        <w:t>Zpětná vazba směrem ke zdroji komunikace</w:t>
      </w:r>
    </w:p>
    <w:p w:rsidR="00CF699E" w:rsidRDefault="00CF699E" w:rsidP="00A85F14">
      <w:pPr>
        <w:pStyle w:val="Odstavecseseznamem"/>
        <w:numPr>
          <w:ilvl w:val="0"/>
          <w:numId w:val="12"/>
        </w:numPr>
        <w:rPr>
          <w:i/>
        </w:rPr>
      </w:pPr>
      <w:r w:rsidRPr="00CF699E">
        <w:rPr>
          <w:i/>
        </w:rPr>
        <w:t>Reakce na sdělení směrem k</w:t>
      </w:r>
      <w:r>
        <w:rPr>
          <w:i/>
        </w:rPr>
        <w:t> </w:t>
      </w:r>
      <w:r w:rsidRPr="00CF699E">
        <w:rPr>
          <w:i/>
        </w:rPr>
        <w:t>okolí</w:t>
      </w:r>
      <w:r>
        <w:rPr>
          <w:i/>
        </w:rPr>
        <w:t>“</w:t>
      </w:r>
    </w:p>
    <w:p w:rsidR="00983F99" w:rsidRDefault="00C67DD5" w:rsidP="006916BB">
      <w:pPr>
        <w:pStyle w:val="Literatura-text"/>
        <w:spacing w:line="240" w:lineRule="auto"/>
      </w:pPr>
      <w:r>
        <w:t>Obrázek 5</w:t>
      </w:r>
      <w:r w:rsidR="00983F99">
        <w:t xml:space="preserve"> Schrammův model </w:t>
      </w:r>
      <w:r w:rsidR="006916BB">
        <w:t xml:space="preserve">sdělovacího procesu a jeho části </w:t>
      </w:r>
    </w:p>
    <w:p w:rsidR="006916BB" w:rsidRDefault="005D124C" w:rsidP="00820922">
      <w:pPr>
        <w:pStyle w:val="Literatura-text"/>
      </w:pPr>
      <w:r>
        <w:rPr>
          <w:i/>
        </w:rPr>
        <w:t xml:space="preserve"> </w:t>
      </w:r>
      <w:r w:rsidR="00983F99">
        <w:rPr>
          <w:noProof/>
        </w:rPr>
        <w:drawing>
          <wp:inline distT="0" distB="0" distL="0" distR="0">
            <wp:extent cx="4500000" cy="2786023"/>
            <wp:effectExtent l="76200" t="95250" r="110100" b="90527"/>
            <wp:docPr id="1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pic:cNvPicPr>
                      <a:picLocks noChangeAspect="1" noChangeArrowheads="1"/>
                    </pic:cNvPicPr>
                  </pic:nvPicPr>
                  <pic:blipFill>
                    <a:blip r:embed="rId22" cstate="email">
                      <a:duotone>
                        <a:prstClr val="black"/>
                        <a:srgbClr val="FFFF00">
                          <a:tint val="45000"/>
                          <a:satMod val="400000"/>
                        </a:srgbClr>
                      </a:duotone>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500000" cy="27860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i/>
        </w:rPr>
        <w:t xml:space="preserve">                 </w:t>
      </w:r>
      <w:r w:rsidR="006916BB" w:rsidRPr="00820922">
        <w:rPr>
          <w:i/>
        </w:rPr>
        <w:t>Zdroj: Čichovský, Urban (2010)</w:t>
      </w:r>
    </w:p>
    <w:p w:rsidR="006C3762" w:rsidRPr="00CF699E" w:rsidRDefault="006C3762" w:rsidP="006916BB">
      <w:pPr>
        <w:pStyle w:val="Literatura-text"/>
        <w:spacing w:line="240" w:lineRule="auto"/>
      </w:pPr>
    </w:p>
    <w:p w:rsidR="00CF699E" w:rsidRDefault="006C3762" w:rsidP="006C3762">
      <w:pPr>
        <w:pStyle w:val="Nadpis3"/>
      </w:pPr>
      <w:bookmarkStart w:id="153" w:name="_Toc372900156"/>
      <w:r>
        <w:t>Dvou-vrstevnatá komunikace</w:t>
      </w:r>
      <w:bookmarkEnd w:id="153"/>
    </w:p>
    <w:p w:rsidR="00A64EBB" w:rsidRPr="00A01205" w:rsidRDefault="007250C3" w:rsidP="006C3762">
      <w:r w:rsidRPr="00A01205">
        <w:rPr>
          <w:b/>
        </w:rPr>
        <w:t>Dvou</w:t>
      </w:r>
      <w:r w:rsidR="009B3C99" w:rsidRPr="00A01205">
        <w:rPr>
          <w:b/>
        </w:rPr>
        <w:t>-</w:t>
      </w:r>
      <w:r w:rsidRPr="00A01205">
        <w:rPr>
          <w:b/>
        </w:rPr>
        <w:t>vrstevnatá komunikace</w:t>
      </w:r>
      <w:r w:rsidRPr="00A01205">
        <w:t xml:space="preserve"> p</w:t>
      </w:r>
      <w:r w:rsidR="006C3762">
        <w:t xml:space="preserve">odle Čichovského (2011) je </w:t>
      </w:r>
      <w:r w:rsidRPr="00A01205">
        <w:t>plánována a projektována tak, aby zajímavostí a úderností vyvolala v příjemci nejen přesvědčení o nákupním chování a procesu rozhodování, ale také nutkání prezentovanou informaci rozšířit dále.</w:t>
      </w:r>
      <w:r w:rsidR="009B3C99" w:rsidRPr="00A01205">
        <w:t xml:space="preserve"> Dvou-vrstevnatá komunikace se </w:t>
      </w:r>
      <w:r w:rsidR="006C3762">
        <w:t xml:space="preserve">podle Čichovského (2011) </w:t>
      </w:r>
      <w:r w:rsidR="009B3C99" w:rsidRPr="00A01205">
        <w:t>může vyvíjet dvěma směry:</w:t>
      </w:r>
    </w:p>
    <w:p w:rsidR="009B3C99" w:rsidRPr="00A01205" w:rsidRDefault="006C3762" w:rsidP="00A85F14">
      <w:pPr>
        <w:pStyle w:val="Literatura-text"/>
        <w:numPr>
          <w:ilvl w:val="0"/>
          <w:numId w:val="7"/>
        </w:numPr>
        <w:rPr>
          <w:sz w:val="24"/>
          <w:szCs w:val="24"/>
        </w:rPr>
      </w:pPr>
      <w:r w:rsidRPr="006C3762">
        <w:rPr>
          <w:b/>
          <w:i/>
          <w:sz w:val="24"/>
          <w:szCs w:val="24"/>
        </w:rPr>
        <w:t xml:space="preserve">„Sdělení </w:t>
      </w:r>
      <w:r w:rsidR="009B3C99" w:rsidRPr="006C3762">
        <w:rPr>
          <w:b/>
          <w:i/>
          <w:sz w:val="24"/>
          <w:szCs w:val="24"/>
        </w:rPr>
        <w:t>do větru</w:t>
      </w:r>
      <w:r w:rsidRPr="006C3762">
        <w:rPr>
          <w:b/>
          <w:i/>
          <w:sz w:val="24"/>
          <w:szCs w:val="24"/>
        </w:rPr>
        <w:t>“</w:t>
      </w:r>
      <w:r w:rsidR="00DF6EE6">
        <w:rPr>
          <w:b/>
          <w:i/>
          <w:sz w:val="24"/>
          <w:szCs w:val="24"/>
        </w:rPr>
        <w:t xml:space="preserve"> </w:t>
      </w:r>
      <w:r w:rsidR="009B3C99" w:rsidRPr="00A01205">
        <w:rPr>
          <w:sz w:val="24"/>
          <w:szCs w:val="24"/>
        </w:rPr>
        <w:t xml:space="preserve">– kdy si člověk informaci přečte v duchu nebo nahlas, ale jen sám pro sebe a dál ji neinterpretuje </w:t>
      </w:r>
    </w:p>
    <w:p w:rsidR="009B3C99" w:rsidRDefault="006C3762" w:rsidP="00A85F14">
      <w:pPr>
        <w:pStyle w:val="Literatura-text"/>
        <w:numPr>
          <w:ilvl w:val="0"/>
          <w:numId w:val="7"/>
        </w:numPr>
        <w:rPr>
          <w:sz w:val="24"/>
          <w:szCs w:val="24"/>
        </w:rPr>
      </w:pPr>
      <w:r w:rsidRPr="006C3762">
        <w:rPr>
          <w:b/>
          <w:sz w:val="24"/>
          <w:szCs w:val="24"/>
        </w:rPr>
        <w:lastRenderedPageBreak/>
        <w:t>„</w:t>
      </w:r>
      <w:r w:rsidR="009B3C99" w:rsidRPr="006C3762">
        <w:rPr>
          <w:b/>
          <w:sz w:val="24"/>
          <w:szCs w:val="24"/>
        </w:rPr>
        <w:t>Sdělení určené jiné osobě</w:t>
      </w:r>
      <w:r w:rsidRPr="006C3762">
        <w:rPr>
          <w:b/>
          <w:sz w:val="24"/>
          <w:szCs w:val="24"/>
        </w:rPr>
        <w:t>“</w:t>
      </w:r>
      <w:r w:rsidR="009B3C99" w:rsidRPr="00A01205">
        <w:rPr>
          <w:sz w:val="24"/>
          <w:szCs w:val="24"/>
        </w:rPr>
        <w:t xml:space="preserve"> – může mít charakter reprodukce informace nebo podobu doporučení k jejímu využití prostřednictvím WOM (Word of Mouth) nebo DWOM (Digital Word of Mouth) </w:t>
      </w:r>
    </w:p>
    <w:p w:rsidR="005A3A64" w:rsidRDefault="005A3A64" w:rsidP="005A3A64">
      <w:pPr>
        <w:pStyle w:val="Literatura-text"/>
        <w:ind w:left="360"/>
        <w:rPr>
          <w:sz w:val="24"/>
          <w:szCs w:val="24"/>
        </w:rPr>
      </w:pPr>
    </w:p>
    <w:p w:rsidR="00745BC6" w:rsidRPr="00A01205" w:rsidRDefault="00745BC6" w:rsidP="00745BC6">
      <w:pPr>
        <w:pStyle w:val="Nadpis3"/>
      </w:pPr>
      <w:bookmarkStart w:id="154" w:name="_Toc372900157"/>
      <w:r>
        <w:t>Tří-vrstevnatá a více-vrstevnatá komunikace</w:t>
      </w:r>
      <w:bookmarkEnd w:id="154"/>
    </w:p>
    <w:p w:rsidR="009B3C99" w:rsidRPr="00A01205" w:rsidRDefault="009B3C99" w:rsidP="009B3C99">
      <w:pPr>
        <w:pStyle w:val="Literatura-text"/>
        <w:rPr>
          <w:sz w:val="24"/>
          <w:szCs w:val="24"/>
        </w:rPr>
      </w:pPr>
      <w:r w:rsidRPr="00A01205">
        <w:rPr>
          <w:b/>
          <w:sz w:val="24"/>
          <w:szCs w:val="24"/>
        </w:rPr>
        <w:t>Tří-vrstevnatá komunikace</w:t>
      </w:r>
      <w:r w:rsidRPr="00A01205">
        <w:rPr>
          <w:sz w:val="24"/>
          <w:szCs w:val="24"/>
        </w:rPr>
        <w:t xml:space="preserve"> je</w:t>
      </w:r>
      <w:r w:rsidR="00690913" w:rsidRPr="00A01205">
        <w:rPr>
          <w:sz w:val="24"/>
          <w:szCs w:val="24"/>
        </w:rPr>
        <w:t xml:space="preserve"> jako moderní komunikační trend cíleně projektována tak, aby první vrstva komunikace zasáhla příjemce informace natolik, aby atakující rozruch (buzz) cíleně vyvolal potřebu tuto informaci spontánně sdělit jiným lidem. (Čichovský, 2011)</w:t>
      </w:r>
    </w:p>
    <w:p w:rsidR="00A64EBB" w:rsidRPr="00A01205" w:rsidRDefault="00690913" w:rsidP="00A64EBB">
      <w:pPr>
        <w:pStyle w:val="Literatura-text"/>
        <w:rPr>
          <w:sz w:val="24"/>
          <w:szCs w:val="24"/>
        </w:rPr>
      </w:pPr>
      <w:r w:rsidRPr="00A01205">
        <w:rPr>
          <w:b/>
          <w:sz w:val="24"/>
          <w:szCs w:val="24"/>
        </w:rPr>
        <w:t>Více</w:t>
      </w:r>
      <w:r w:rsidR="005E5482" w:rsidRPr="00A01205">
        <w:rPr>
          <w:b/>
          <w:sz w:val="24"/>
          <w:szCs w:val="24"/>
        </w:rPr>
        <w:t>-</w:t>
      </w:r>
      <w:r w:rsidRPr="00A01205">
        <w:rPr>
          <w:b/>
          <w:sz w:val="24"/>
          <w:szCs w:val="24"/>
        </w:rPr>
        <w:t>vrstevnatá komunikace</w:t>
      </w:r>
      <w:r w:rsidRPr="00A01205">
        <w:rPr>
          <w:sz w:val="24"/>
          <w:szCs w:val="24"/>
        </w:rPr>
        <w:t xml:space="preserve"> navazuje na tří</w:t>
      </w:r>
      <w:r w:rsidR="005E5482" w:rsidRPr="00A01205">
        <w:rPr>
          <w:sz w:val="24"/>
          <w:szCs w:val="24"/>
        </w:rPr>
        <w:t>-</w:t>
      </w:r>
      <w:r w:rsidRPr="00A01205">
        <w:rPr>
          <w:sz w:val="24"/>
          <w:szCs w:val="24"/>
        </w:rPr>
        <w:t>vrstevnatou s tím, že může mít podobu virálního marketingu, kdy se úderné a zajímavé sdělení šíří nekontrolovatelnou rychlostí napříč populací jako chřipkový virus. (Čichovský, 2011)</w:t>
      </w:r>
      <w:r w:rsidR="005E5482" w:rsidRPr="00A01205">
        <w:rPr>
          <w:sz w:val="24"/>
          <w:szCs w:val="24"/>
        </w:rPr>
        <w:t xml:space="preserve"> Dále pak může mít podobu právě buzz</w:t>
      </w:r>
      <w:r w:rsidR="00D62B65">
        <w:rPr>
          <w:sz w:val="24"/>
          <w:szCs w:val="24"/>
        </w:rPr>
        <w:t>-</w:t>
      </w:r>
      <w:r w:rsidR="005E5482" w:rsidRPr="00A01205">
        <w:rPr>
          <w:sz w:val="24"/>
          <w:szCs w:val="24"/>
        </w:rPr>
        <w:t xml:space="preserve">marketingu, již zmíněných WOM nebo DWOM marketingu. </w:t>
      </w:r>
    </w:p>
    <w:p w:rsidR="005E5482" w:rsidRPr="00A01205" w:rsidRDefault="005E5482" w:rsidP="00A64EBB">
      <w:pPr>
        <w:pStyle w:val="Literatura-text"/>
        <w:rPr>
          <w:sz w:val="24"/>
          <w:szCs w:val="24"/>
        </w:rPr>
      </w:pPr>
      <w:r w:rsidRPr="00A01205">
        <w:rPr>
          <w:sz w:val="24"/>
          <w:szCs w:val="24"/>
        </w:rPr>
        <w:t xml:space="preserve">Důležité je, že od druhé vrstvy komunikace probíhá komunikace nízkonákladově, příp. </w:t>
      </w:r>
      <w:r w:rsidR="005E394B" w:rsidRPr="00A01205">
        <w:rPr>
          <w:sz w:val="24"/>
          <w:szCs w:val="24"/>
        </w:rPr>
        <w:t xml:space="preserve">úplně </w:t>
      </w:r>
      <w:r w:rsidRPr="00A01205">
        <w:rPr>
          <w:sz w:val="24"/>
          <w:szCs w:val="24"/>
        </w:rPr>
        <w:t>bez</w:t>
      </w:r>
      <w:r w:rsidR="005E394B" w:rsidRPr="00A01205">
        <w:rPr>
          <w:sz w:val="24"/>
          <w:szCs w:val="24"/>
        </w:rPr>
        <w:t xml:space="preserve"> nákladů</w:t>
      </w:r>
      <w:r w:rsidRPr="00A01205">
        <w:rPr>
          <w:sz w:val="24"/>
          <w:szCs w:val="24"/>
        </w:rPr>
        <w:t xml:space="preserve">. </w:t>
      </w:r>
      <w:r w:rsidRPr="00745BC6">
        <w:rPr>
          <w:sz w:val="24"/>
          <w:szCs w:val="24"/>
        </w:rPr>
        <w:t>Cíli této integrované a synergické komunikace jsou podle Čichovského (2011):</w:t>
      </w:r>
    </w:p>
    <w:p w:rsidR="005E5482" w:rsidRPr="00A01205" w:rsidRDefault="005E5482" w:rsidP="00A85F14">
      <w:pPr>
        <w:pStyle w:val="Literatura-text"/>
        <w:numPr>
          <w:ilvl w:val="0"/>
          <w:numId w:val="8"/>
        </w:numPr>
        <w:spacing w:line="240" w:lineRule="auto"/>
        <w:ind w:left="709" w:hanging="284"/>
        <w:rPr>
          <w:i/>
          <w:sz w:val="24"/>
          <w:szCs w:val="24"/>
        </w:rPr>
      </w:pPr>
      <w:r w:rsidRPr="00A01205">
        <w:rPr>
          <w:i/>
          <w:sz w:val="24"/>
          <w:szCs w:val="24"/>
        </w:rPr>
        <w:t>„informovat, doporučovat, přesvědčovat a ovlivňovat rozhodnutí v nákupním chování“</w:t>
      </w:r>
    </w:p>
    <w:p w:rsidR="005E5482" w:rsidRPr="00A01205" w:rsidRDefault="005E5482" w:rsidP="00A85F14">
      <w:pPr>
        <w:pStyle w:val="Literatura-text"/>
        <w:numPr>
          <w:ilvl w:val="0"/>
          <w:numId w:val="8"/>
        </w:numPr>
        <w:spacing w:line="240" w:lineRule="auto"/>
        <w:ind w:left="709" w:hanging="284"/>
        <w:rPr>
          <w:i/>
          <w:sz w:val="24"/>
          <w:szCs w:val="24"/>
        </w:rPr>
      </w:pPr>
      <w:r w:rsidRPr="00A01205">
        <w:rPr>
          <w:i/>
          <w:sz w:val="24"/>
          <w:szCs w:val="24"/>
        </w:rPr>
        <w:t>„</w:t>
      </w:r>
      <w:r w:rsidR="005E394B" w:rsidRPr="00A01205">
        <w:rPr>
          <w:i/>
          <w:sz w:val="24"/>
          <w:szCs w:val="24"/>
        </w:rPr>
        <w:t>Buzzem, Stuntem, Big E</w:t>
      </w:r>
      <w:r w:rsidRPr="00A01205">
        <w:rPr>
          <w:i/>
          <w:sz w:val="24"/>
          <w:szCs w:val="24"/>
        </w:rPr>
        <w:t>ventem a maximální výhodností informace podnítit spontánní komunikaci“</w:t>
      </w:r>
    </w:p>
    <w:p w:rsidR="005E394B" w:rsidRPr="00A01205" w:rsidRDefault="005E394B" w:rsidP="00A85F14">
      <w:pPr>
        <w:pStyle w:val="Literatura-text"/>
        <w:numPr>
          <w:ilvl w:val="0"/>
          <w:numId w:val="8"/>
        </w:numPr>
        <w:spacing w:line="240" w:lineRule="auto"/>
        <w:ind w:left="709" w:hanging="284"/>
        <w:rPr>
          <w:i/>
          <w:sz w:val="24"/>
          <w:szCs w:val="24"/>
        </w:rPr>
      </w:pPr>
      <w:r w:rsidRPr="00A01205">
        <w:rPr>
          <w:i/>
          <w:sz w:val="24"/>
          <w:szCs w:val="24"/>
        </w:rPr>
        <w:t>„podnítit komentování informací s doporučením využití dalším osobám“</w:t>
      </w:r>
    </w:p>
    <w:p w:rsidR="0045431C" w:rsidRPr="00A01205" w:rsidRDefault="0045431C" w:rsidP="0045431C">
      <w:pPr>
        <w:pStyle w:val="Literatura-text"/>
        <w:rPr>
          <w:sz w:val="24"/>
          <w:szCs w:val="24"/>
        </w:rPr>
      </w:pPr>
      <w:r w:rsidRPr="00A01205">
        <w:rPr>
          <w:sz w:val="24"/>
          <w:szCs w:val="24"/>
        </w:rPr>
        <w:t>Čichovský a kol. (2013) uvádí, že mezi hlavní prvky buzz</w:t>
      </w:r>
      <w:r w:rsidR="00D62B65">
        <w:rPr>
          <w:sz w:val="24"/>
          <w:szCs w:val="24"/>
        </w:rPr>
        <w:t>-</w:t>
      </w:r>
      <w:r w:rsidRPr="00A01205">
        <w:rPr>
          <w:sz w:val="24"/>
          <w:szCs w:val="24"/>
        </w:rPr>
        <w:t xml:space="preserve">marketingového sdělovacího procesu patří: </w:t>
      </w:r>
      <w:r w:rsidRPr="00A01205">
        <w:rPr>
          <w:b/>
          <w:sz w:val="24"/>
          <w:szCs w:val="24"/>
        </w:rPr>
        <w:t>„vzruch (rozruch)“</w:t>
      </w:r>
      <w:r w:rsidRPr="00A01205">
        <w:rPr>
          <w:sz w:val="24"/>
          <w:szCs w:val="24"/>
        </w:rPr>
        <w:t xml:space="preserve"> – který je mezi předem stanovené iniciátory rozšířen ve formátu mediálního obsahu s konkrétním vizuálem iniciátorem (většinou člověk z mediální agentury), který kreativně připraví úderný rozruch na žádost zadavatele, </w:t>
      </w:r>
      <w:r w:rsidRPr="00A01205">
        <w:rPr>
          <w:b/>
          <w:sz w:val="24"/>
          <w:szCs w:val="24"/>
        </w:rPr>
        <w:t>„iniciátor“</w:t>
      </w:r>
      <w:r w:rsidRPr="00A01205">
        <w:rPr>
          <w:sz w:val="24"/>
          <w:szCs w:val="24"/>
        </w:rPr>
        <w:t xml:space="preserve"> – mediální obsah a vizuál cíleně, rychle a záměrně rozšíří do svého okolí, a to bez zakódování informace s tím, že obvykle podněcuje další lidi v šíření informace, která přináší „vysoký hodnotový užitek“ do svého okolí, </w:t>
      </w:r>
      <w:r w:rsidRPr="00A01205">
        <w:rPr>
          <w:b/>
          <w:sz w:val="24"/>
          <w:szCs w:val="24"/>
        </w:rPr>
        <w:t>„příjemce informace“</w:t>
      </w:r>
      <w:r w:rsidRPr="00A01205">
        <w:rPr>
          <w:sz w:val="24"/>
          <w:szCs w:val="24"/>
        </w:rPr>
        <w:t xml:space="preserve"> – jenž informaci přijme a </w:t>
      </w:r>
      <w:r w:rsidRPr="00A01205">
        <w:rPr>
          <w:b/>
          <w:sz w:val="24"/>
          <w:szCs w:val="24"/>
        </w:rPr>
        <w:t>„reakce na podnět“</w:t>
      </w:r>
      <w:r w:rsidRPr="00A01205">
        <w:rPr>
          <w:sz w:val="24"/>
          <w:szCs w:val="24"/>
        </w:rPr>
        <w:t xml:space="preserve"> – je poté tak spontánní a rychlá, že příjemce se okamžitě stává iniciátorem pro další šíření.</w:t>
      </w:r>
    </w:p>
    <w:p w:rsidR="0045431C" w:rsidRDefault="0045431C" w:rsidP="0045431C">
      <w:pPr>
        <w:pStyle w:val="Literatura-text"/>
        <w:rPr>
          <w:sz w:val="24"/>
          <w:szCs w:val="24"/>
        </w:rPr>
      </w:pPr>
      <w:r w:rsidRPr="00A01205">
        <w:rPr>
          <w:sz w:val="24"/>
          <w:szCs w:val="24"/>
        </w:rPr>
        <w:lastRenderedPageBreak/>
        <w:t>Buzz</w:t>
      </w:r>
      <w:r w:rsidR="00D62B65">
        <w:rPr>
          <w:sz w:val="24"/>
          <w:szCs w:val="24"/>
        </w:rPr>
        <w:t>-</w:t>
      </w:r>
      <w:r w:rsidRPr="00A01205">
        <w:rPr>
          <w:sz w:val="24"/>
          <w:szCs w:val="24"/>
        </w:rPr>
        <w:t>marketingový sdělovací proces může za účelem šíření rozruchu používat podobu např. text, video, fotografie, MMS, SMS (nejrůznější forma vizuálu), ale také v podobě písemné, audio a dokonce s použitím</w:t>
      </w:r>
      <w:r w:rsidR="00075557" w:rsidRPr="00A01205">
        <w:rPr>
          <w:sz w:val="24"/>
          <w:szCs w:val="24"/>
        </w:rPr>
        <w:t xml:space="preserve"> neverbální komunikace - gestikulace</w:t>
      </w:r>
      <w:r w:rsidRPr="00A01205">
        <w:rPr>
          <w:sz w:val="24"/>
          <w:szCs w:val="24"/>
        </w:rPr>
        <w:t>, mimika, proxemika atd. (Čichovský a kol., 2013)</w:t>
      </w:r>
    </w:p>
    <w:p w:rsidR="00296C6F" w:rsidRPr="00326515" w:rsidRDefault="00296C6F" w:rsidP="0045431C">
      <w:pPr>
        <w:pStyle w:val="Literatura-text"/>
        <w:rPr>
          <w:sz w:val="24"/>
          <w:szCs w:val="24"/>
        </w:rPr>
      </w:pPr>
    </w:p>
    <w:p w:rsidR="00705B35" w:rsidRPr="00297D3F" w:rsidRDefault="00705B35" w:rsidP="00A01205">
      <w:pPr>
        <w:pStyle w:val="Nadpis2"/>
        <w:ind w:left="426" w:hanging="426"/>
        <w:jc w:val="both"/>
        <w:rPr>
          <w:sz w:val="24"/>
        </w:rPr>
      </w:pPr>
      <w:bookmarkStart w:id="155" w:name="_Toc372900158"/>
      <w:r w:rsidRPr="00297D3F">
        <w:rPr>
          <w:sz w:val="24"/>
        </w:rPr>
        <w:t>Podněty a motivy pro spontánní komunikaci na nákl</w:t>
      </w:r>
      <w:r w:rsidR="00A01205">
        <w:rPr>
          <w:sz w:val="24"/>
        </w:rPr>
        <w:t xml:space="preserve">ady </w:t>
      </w:r>
      <w:r w:rsidRPr="00297D3F">
        <w:rPr>
          <w:sz w:val="24"/>
        </w:rPr>
        <w:t>komunikujících a šíření informací na FB</w:t>
      </w:r>
      <w:bookmarkEnd w:id="155"/>
    </w:p>
    <w:p w:rsidR="00F96F96" w:rsidRDefault="00F96F96" w:rsidP="00F96F96">
      <w:pPr>
        <w:pStyle w:val="Literatura-text"/>
      </w:pPr>
      <w:r w:rsidRPr="00A01205">
        <w:rPr>
          <w:sz w:val="24"/>
          <w:szCs w:val="24"/>
        </w:rPr>
        <w:t>Moderním trendem v reklamních, informačních a PR kampaních je podle Čichovského a kol. (2013) utvářet více</w:t>
      </w:r>
      <w:r w:rsidR="00B46020" w:rsidRPr="00A01205">
        <w:rPr>
          <w:sz w:val="24"/>
          <w:szCs w:val="24"/>
        </w:rPr>
        <w:t>-</w:t>
      </w:r>
      <w:r w:rsidRPr="00A01205">
        <w:rPr>
          <w:sz w:val="24"/>
          <w:szCs w:val="24"/>
        </w:rPr>
        <w:t>vrstevnatá sdělení, kde již v první vrstvě je obsažen natolik zajímavý, intenzivní a emotivně laděný podnět, jenž příjemce zasáhne natolik, že vyvolá touhu na tento podnět spontánně reagovat v dalších vrstvách komunikace a sdělovat tuto informaci svému okolí. Toto je velice efektivní forma nízkonákladové komunikace, neboť od druhé vrstvy lidé komunikují verbálně již spontánně a hlavně na své náklady.</w:t>
      </w:r>
    </w:p>
    <w:p w:rsidR="00F96F96" w:rsidRPr="00A01205" w:rsidRDefault="00F96F96" w:rsidP="00F96F96">
      <w:pPr>
        <w:pStyle w:val="Literatura-text"/>
        <w:rPr>
          <w:sz w:val="24"/>
          <w:szCs w:val="24"/>
          <w:u w:val="single"/>
        </w:rPr>
      </w:pPr>
      <w:r w:rsidRPr="00A01205">
        <w:rPr>
          <w:sz w:val="24"/>
          <w:szCs w:val="24"/>
          <w:u w:val="single"/>
        </w:rPr>
        <w:t>Mezi hlavní a účinné podněty podle Čichovského a kol. (2013) patří:</w:t>
      </w:r>
    </w:p>
    <w:p w:rsidR="00F96F96" w:rsidRPr="00A01205" w:rsidRDefault="000D3ECF" w:rsidP="00A85F14">
      <w:pPr>
        <w:pStyle w:val="Literatura-text"/>
        <w:numPr>
          <w:ilvl w:val="0"/>
          <w:numId w:val="6"/>
        </w:numPr>
        <w:rPr>
          <w:sz w:val="24"/>
          <w:szCs w:val="24"/>
        </w:rPr>
      </w:pPr>
      <w:r>
        <w:rPr>
          <w:b/>
          <w:i/>
          <w:sz w:val="24"/>
          <w:szCs w:val="24"/>
        </w:rPr>
        <w:t>„</w:t>
      </w:r>
      <w:r w:rsidR="00F96F96" w:rsidRPr="000D3ECF">
        <w:rPr>
          <w:b/>
          <w:i/>
          <w:sz w:val="24"/>
          <w:szCs w:val="24"/>
        </w:rPr>
        <w:t xml:space="preserve">Vyvolání rozruchu </w:t>
      </w:r>
      <w:r w:rsidR="009E6E75" w:rsidRPr="000D3ECF">
        <w:rPr>
          <w:b/>
          <w:i/>
          <w:sz w:val="24"/>
          <w:szCs w:val="24"/>
        </w:rPr>
        <w:t>(Buzz – ang.)</w:t>
      </w:r>
      <w:r>
        <w:rPr>
          <w:sz w:val="24"/>
          <w:szCs w:val="24"/>
        </w:rPr>
        <w:t xml:space="preserve">“ </w:t>
      </w:r>
      <w:r w:rsidR="00F96F96" w:rsidRPr="00A01205">
        <w:rPr>
          <w:sz w:val="24"/>
          <w:szCs w:val="24"/>
        </w:rPr>
        <w:t>– informování o tom, že firma přinesla na trh něco nového, super zajímavého, „in“ a „sexy“</w:t>
      </w:r>
    </w:p>
    <w:p w:rsidR="00F96F96" w:rsidRPr="00A01205" w:rsidRDefault="000D3ECF" w:rsidP="00A85F14">
      <w:pPr>
        <w:pStyle w:val="Literatura-text"/>
        <w:numPr>
          <w:ilvl w:val="0"/>
          <w:numId w:val="6"/>
        </w:numPr>
        <w:rPr>
          <w:sz w:val="24"/>
          <w:szCs w:val="24"/>
        </w:rPr>
      </w:pPr>
      <w:r>
        <w:rPr>
          <w:b/>
          <w:i/>
          <w:sz w:val="24"/>
          <w:szCs w:val="24"/>
        </w:rPr>
        <w:t>„</w:t>
      </w:r>
      <w:r w:rsidR="00F96F96" w:rsidRPr="000D3ECF">
        <w:rPr>
          <w:b/>
          <w:i/>
          <w:sz w:val="24"/>
          <w:szCs w:val="24"/>
        </w:rPr>
        <w:t>Překvapení (Stunt – něm.)</w:t>
      </w:r>
      <w:r>
        <w:rPr>
          <w:b/>
          <w:i/>
          <w:sz w:val="24"/>
          <w:szCs w:val="24"/>
        </w:rPr>
        <w:t>“</w:t>
      </w:r>
      <w:r w:rsidR="00F96F96" w:rsidRPr="00A01205">
        <w:rPr>
          <w:sz w:val="24"/>
          <w:szCs w:val="24"/>
        </w:rPr>
        <w:t xml:space="preserve"> – pokud je moment překvapení opravdu silný a překvapení nečekané </w:t>
      </w:r>
    </w:p>
    <w:p w:rsidR="00F96F96" w:rsidRPr="00A01205" w:rsidRDefault="000D3ECF" w:rsidP="00A85F14">
      <w:pPr>
        <w:pStyle w:val="Literatura-text"/>
        <w:numPr>
          <w:ilvl w:val="0"/>
          <w:numId w:val="6"/>
        </w:numPr>
        <w:rPr>
          <w:sz w:val="24"/>
          <w:szCs w:val="24"/>
        </w:rPr>
      </w:pPr>
      <w:r>
        <w:rPr>
          <w:b/>
          <w:sz w:val="24"/>
          <w:szCs w:val="24"/>
        </w:rPr>
        <w:t>„</w:t>
      </w:r>
      <w:r w:rsidR="00F96F96" w:rsidRPr="00A01205">
        <w:rPr>
          <w:b/>
          <w:sz w:val="24"/>
          <w:szCs w:val="24"/>
        </w:rPr>
        <w:t>Vůně (Scent – ang.)</w:t>
      </w:r>
      <w:r>
        <w:rPr>
          <w:b/>
          <w:sz w:val="24"/>
          <w:szCs w:val="24"/>
        </w:rPr>
        <w:t>“</w:t>
      </w:r>
      <w:r w:rsidR="00F96F96" w:rsidRPr="00A01205">
        <w:rPr>
          <w:sz w:val="24"/>
          <w:szCs w:val="24"/>
        </w:rPr>
        <w:t xml:space="preserve"> – přirozeným zdrojem </w:t>
      </w:r>
      <w:r w:rsidR="009E6E75" w:rsidRPr="00A01205">
        <w:rPr>
          <w:sz w:val="24"/>
          <w:szCs w:val="24"/>
        </w:rPr>
        <w:t>ovlivňujícím pozitivně nebo negativně lidský čich, člověk se poté spontánně dostává do pokušení o tomto podnětu mluvit</w:t>
      </w:r>
    </w:p>
    <w:p w:rsidR="009E6E75" w:rsidRPr="00A01205" w:rsidRDefault="000D3ECF" w:rsidP="00A85F14">
      <w:pPr>
        <w:pStyle w:val="Literatura-text"/>
        <w:numPr>
          <w:ilvl w:val="0"/>
          <w:numId w:val="6"/>
        </w:numPr>
        <w:rPr>
          <w:sz w:val="24"/>
          <w:szCs w:val="24"/>
        </w:rPr>
      </w:pPr>
      <w:r>
        <w:rPr>
          <w:b/>
          <w:i/>
          <w:sz w:val="24"/>
          <w:szCs w:val="24"/>
        </w:rPr>
        <w:t>„</w:t>
      </w:r>
      <w:r w:rsidR="009E6E75" w:rsidRPr="000D3ECF">
        <w:rPr>
          <w:b/>
          <w:i/>
          <w:sz w:val="24"/>
          <w:szCs w:val="24"/>
        </w:rPr>
        <w:t>Dobrá rada (Advice – ang.)</w:t>
      </w:r>
      <w:r>
        <w:rPr>
          <w:sz w:val="24"/>
          <w:szCs w:val="24"/>
        </w:rPr>
        <w:t xml:space="preserve">“ </w:t>
      </w:r>
      <w:r w:rsidR="009E6E75" w:rsidRPr="00A01205">
        <w:rPr>
          <w:sz w:val="24"/>
          <w:szCs w:val="24"/>
        </w:rPr>
        <w:t>– často spojována např. se známou osobností a její radou</w:t>
      </w:r>
    </w:p>
    <w:p w:rsidR="009E6E75" w:rsidRPr="00A01205" w:rsidRDefault="000D3ECF" w:rsidP="00A85F14">
      <w:pPr>
        <w:pStyle w:val="Literatura-text"/>
        <w:numPr>
          <w:ilvl w:val="0"/>
          <w:numId w:val="6"/>
        </w:numPr>
        <w:rPr>
          <w:sz w:val="24"/>
          <w:szCs w:val="24"/>
        </w:rPr>
      </w:pPr>
      <w:r>
        <w:rPr>
          <w:b/>
          <w:i/>
          <w:sz w:val="24"/>
          <w:szCs w:val="24"/>
        </w:rPr>
        <w:t>„</w:t>
      </w:r>
      <w:r w:rsidR="009E6E75" w:rsidRPr="000D3ECF">
        <w:rPr>
          <w:b/>
          <w:i/>
          <w:sz w:val="24"/>
          <w:szCs w:val="24"/>
        </w:rPr>
        <w:t>Spokojenost (satisfaction – ang.)</w:t>
      </w:r>
      <w:r>
        <w:rPr>
          <w:sz w:val="24"/>
          <w:szCs w:val="24"/>
        </w:rPr>
        <w:t xml:space="preserve">“ </w:t>
      </w:r>
      <w:r w:rsidR="009E6E75" w:rsidRPr="00A01205">
        <w:rPr>
          <w:sz w:val="24"/>
          <w:szCs w:val="24"/>
        </w:rPr>
        <w:t xml:space="preserve">– s něčím nebo s někým, je vždy podnětem k využití zkušenosti a sdělení přátelům, spokojenost je totiž metrikou, jak firmy plní svými výrobky a službami potřeby, požadavky, přání a touhy lidí, v ISO 9001 je dokonce popsáno, jak tuto spokojenost lze měřit. „Satisfaction marketing“ je pak oborem, jak využít efektivně komunikace pro šíření </w:t>
      </w:r>
      <w:r w:rsidR="009E6E75" w:rsidRPr="00A01205">
        <w:rPr>
          <w:sz w:val="24"/>
          <w:szCs w:val="24"/>
        </w:rPr>
        <w:lastRenderedPageBreak/>
        <w:t>spokojenosti a to v metrice reputace, publicity, medializace ale také virálním marketingem, wiki marketingem, WOM a DWOM.</w:t>
      </w:r>
    </w:p>
    <w:p w:rsidR="009E6E75" w:rsidRPr="00A01205" w:rsidRDefault="000D3ECF" w:rsidP="00A85F14">
      <w:pPr>
        <w:pStyle w:val="Literatura-text"/>
        <w:numPr>
          <w:ilvl w:val="0"/>
          <w:numId w:val="6"/>
        </w:numPr>
        <w:rPr>
          <w:sz w:val="24"/>
          <w:szCs w:val="24"/>
        </w:rPr>
      </w:pPr>
      <w:r>
        <w:rPr>
          <w:b/>
          <w:i/>
          <w:sz w:val="24"/>
          <w:szCs w:val="24"/>
        </w:rPr>
        <w:t>„</w:t>
      </w:r>
      <w:r w:rsidR="009E6E75" w:rsidRPr="000D3ECF">
        <w:rPr>
          <w:b/>
          <w:i/>
          <w:sz w:val="24"/>
          <w:szCs w:val="24"/>
        </w:rPr>
        <w:t>Humor a pobavení</w:t>
      </w:r>
      <w:r w:rsidR="00D81E4B">
        <w:rPr>
          <w:b/>
          <w:i/>
          <w:sz w:val="24"/>
          <w:szCs w:val="24"/>
        </w:rPr>
        <w:t xml:space="preserve"> </w:t>
      </w:r>
      <w:r w:rsidR="009E6E75" w:rsidRPr="000D3ECF">
        <w:rPr>
          <w:b/>
          <w:i/>
          <w:sz w:val="24"/>
          <w:szCs w:val="24"/>
        </w:rPr>
        <w:t>výrobkem</w:t>
      </w:r>
      <w:r w:rsidR="005D124C">
        <w:rPr>
          <w:b/>
          <w:i/>
          <w:sz w:val="24"/>
          <w:szCs w:val="24"/>
        </w:rPr>
        <w:t xml:space="preserve"> </w:t>
      </w:r>
      <w:r w:rsidR="009E6E75" w:rsidRPr="000D3ECF">
        <w:rPr>
          <w:b/>
          <w:i/>
          <w:sz w:val="24"/>
          <w:szCs w:val="24"/>
        </w:rPr>
        <w:t>(Amusement – ang.)</w:t>
      </w:r>
      <w:r>
        <w:rPr>
          <w:b/>
          <w:i/>
          <w:sz w:val="24"/>
          <w:szCs w:val="24"/>
        </w:rPr>
        <w:t>“</w:t>
      </w:r>
      <w:r w:rsidR="009E6E75" w:rsidRPr="00A01205">
        <w:rPr>
          <w:sz w:val="24"/>
          <w:szCs w:val="24"/>
        </w:rPr>
        <w:t xml:space="preserve"> – jsou zejména mezi českými lidmi milujícími humor, legraci, parodizující a vtipnou informaci, zdrojem spontánní komunikace. Lidé sami vymýšlejí vtipy a parodují vše od politiků až po zábavné situace. </w:t>
      </w:r>
    </w:p>
    <w:p w:rsidR="009E6E75" w:rsidRPr="00A01205" w:rsidRDefault="000D3ECF" w:rsidP="00A85F14">
      <w:pPr>
        <w:pStyle w:val="Literatura-text"/>
        <w:numPr>
          <w:ilvl w:val="0"/>
          <w:numId w:val="6"/>
        </w:numPr>
        <w:rPr>
          <w:sz w:val="24"/>
          <w:szCs w:val="24"/>
        </w:rPr>
      </w:pPr>
      <w:r>
        <w:rPr>
          <w:b/>
          <w:i/>
          <w:sz w:val="24"/>
          <w:szCs w:val="24"/>
        </w:rPr>
        <w:t>„</w:t>
      </w:r>
      <w:r w:rsidR="009E6E75" w:rsidRPr="000D3ECF">
        <w:rPr>
          <w:b/>
          <w:i/>
          <w:sz w:val="24"/>
          <w:szCs w:val="24"/>
        </w:rPr>
        <w:t>Štěstí</w:t>
      </w:r>
      <w:r w:rsidR="00D81E4B">
        <w:rPr>
          <w:b/>
          <w:i/>
          <w:sz w:val="24"/>
          <w:szCs w:val="24"/>
        </w:rPr>
        <w:t xml:space="preserve"> </w:t>
      </w:r>
      <w:r w:rsidR="009E6E75" w:rsidRPr="000D3ECF">
        <w:rPr>
          <w:b/>
          <w:i/>
          <w:sz w:val="24"/>
          <w:szCs w:val="24"/>
        </w:rPr>
        <w:t>(Happy – ang.)</w:t>
      </w:r>
      <w:r>
        <w:rPr>
          <w:b/>
          <w:i/>
          <w:sz w:val="24"/>
          <w:szCs w:val="24"/>
        </w:rPr>
        <w:t>“</w:t>
      </w:r>
      <w:r w:rsidR="009E6E75" w:rsidRPr="00A01205">
        <w:rPr>
          <w:sz w:val="24"/>
          <w:szCs w:val="24"/>
        </w:rPr>
        <w:t xml:space="preserve"> – firma Microsoft, jako jedna z prvních využila generátoru pocitu štěstí</w:t>
      </w:r>
      <w:r w:rsidR="008B5FA1" w:rsidRPr="00A01205">
        <w:rPr>
          <w:sz w:val="24"/>
          <w:szCs w:val="24"/>
        </w:rPr>
        <w:t xml:space="preserve">. Na filosofii, </w:t>
      </w:r>
      <w:r w:rsidR="009E6E75" w:rsidRPr="00A01205">
        <w:rPr>
          <w:sz w:val="24"/>
          <w:szCs w:val="24"/>
        </w:rPr>
        <w:t xml:space="preserve">že zákazník by s jejich výrobky měl zažít, či prožít pocit štěstí, proto, že si produkt koupil, vybral značku, mohl něco hezkého prožít, postavila svou spontánní kampaň.  </w:t>
      </w:r>
    </w:p>
    <w:p w:rsidR="008B5FA1" w:rsidRPr="00A01205" w:rsidRDefault="000D3ECF" w:rsidP="00A85F14">
      <w:pPr>
        <w:pStyle w:val="Literatura-text"/>
        <w:numPr>
          <w:ilvl w:val="0"/>
          <w:numId w:val="6"/>
        </w:numPr>
        <w:rPr>
          <w:sz w:val="24"/>
          <w:szCs w:val="24"/>
        </w:rPr>
      </w:pPr>
      <w:r>
        <w:rPr>
          <w:b/>
          <w:i/>
          <w:sz w:val="24"/>
          <w:szCs w:val="24"/>
        </w:rPr>
        <w:t>„</w:t>
      </w:r>
      <w:r w:rsidR="008B5FA1" w:rsidRPr="000D3ECF">
        <w:rPr>
          <w:b/>
          <w:i/>
          <w:sz w:val="24"/>
          <w:szCs w:val="24"/>
        </w:rPr>
        <w:t>Příběh s dobrým koncem</w:t>
      </w:r>
      <w:r w:rsidR="00D81E4B">
        <w:rPr>
          <w:b/>
          <w:i/>
          <w:sz w:val="24"/>
          <w:szCs w:val="24"/>
        </w:rPr>
        <w:t xml:space="preserve"> </w:t>
      </w:r>
      <w:r w:rsidR="008B5FA1" w:rsidRPr="000D3ECF">
        <w:rPr>
          <w:b/>
          <w:i/>
          <w:sz w:val="24"/>
          <w:szCs w:val="24"/>
        </w:rPr>
        <w:t>(Happy-end – ang</w:t>
      </w:r>
      <w:r w:rsidR="008B5FA1" w:rsidRPr="00A01205">
        <w:rPr>
          <w:b/>
          <w:sz w:val="24"/>
          <w:szCs w:val="24"/>
        </w:rPr>
        <w:t>.)</w:t>
      </w:r>
      <w:r>
        <w:rPr>
          <w:b/>
          <w:sz w:val="24"/>
          <w:szCs w:val="24"/>
        </w:rPr>
        <w:t>“</w:t>
      </w:r>
      <w:r w:rsidR="008B5FA1" w:rsidRPr="00A01205">
        <w:rPr>
          <w:sz w:val="24"/>
          <w:szCs w:val="24"/>
        </w:rPr>
        <w:t xml:space="preserve"> – „Happy-end marketing“ je společensky významným oborem zejména v sociálních a zdravotních službách a při využití emocí. (Byl použit např. v podobě 5P příběhů např. v kampani, kterou vymyslela katedra marketingu VŠEM pro „Linku bezpečí“ - 5P znamená 5 příběhů pro 5 nečastějších situací – šikanu, mezilidské vztahy, strach před vysvědčením, útěky z domova, drogovou závislost apod. o 5 větách. Cílem bylo, aby se toto číslo nízkonákladově, spontánně rozšířilo do celé populace.)</w:t>
      </w:r>
    </w:p>
    <w:p w:rsidR="008B5FA1" w:rsidRPr="00A01205" w:rsidRDefault="000D3ECF" w:rsidP="00A85F14">
      <w:pPr>
        <w:pStyle w:val="Literatura-text"/>
        <w:numPr>
          <w:ilvl w:val="0"/>
          <w:numId w:val="6"/>
        </w:numPr>
        <w:rPr>
          <w:sz w:val="24"/>
          <w:szCs w:val="24"/>
        </w:rPr>
      </w:pPr>
      <w:r>
        <w:rPr>
          <w:b/>
          <w:i/>
          <w:sz w:val="24"/>
          <w:szCs w:val="24"/>
        </w:rPr>
        <w:t>„</w:t>
      </w:r>
      <w:r w:rsidR="008B5FA1" w:rsidRPr="000D3ECF">
        <w:rPr>
          <w:b/>
          <w:i/>
          <w:sz w:val="24"/>
          <w:szCs w:val="24"/>
        </w:rPr>
        <w:t>Zážitek</w:t>
      </w:r>
      <w:r w:rsidR="00DF6EE6">
        <w:rPr>
          <w:b/>
          <w:i/>
          <w:sz w:val="24"/>
          <w:szCs w:val="24"/>
        </w:rPr>
        <w:t xml:space="preserve"> </w:t>
      </w:r>
      <w:r w:rsidR="008B5FA1" w:rsidRPr="000D3ECF">
        <w:rPr>
          <w:b/>
          <w:i/>
          <w:sz w:val="24"/>
          <w:szCs w:val="24"/>
        </w:rPr>
        <w:t>(Event – ang.)</w:t>
      </w:r>
      <w:r>
        <w:rPr>
          <w:b/>
          <w:i/>
          <w:sz w:val="24"/>
          <w:szCs w:val="24"/>
        </w:rPr>
        <w:t>“</w:t>
      </w:r>
      <w:r w:rsidR="00DF6EE6">
        <w:rPr>
          <w:b/>
          <w:i/>
          <w:sz w:val="24"/>
          <w:szCs w:val="24"/>
        </w:rPr>
        <w:t xml:space="preserve"> </w:t>
      </w:r>
      <w:r w:rsidR="00070480" w:rsidRPr="00A01205">
        <w:rPr>
          <w:sz w:val="24"/>
          <w:szCs w:val="24"/>
        </w:rPr>
        <w:t>–</w:t>
      </w:r>
      <w:r w:rsidR="00DF6EE6">
        <w:rPr>
          <w:sz w:val="24"/>
          <w:szCs w:val="24"/>
        </w:rPr>
        <w:t xml:space="preserve"> </w:t>
      </w:r>
      <w:r w:rsidR="00070480" w:rsidRPr="00A01205">
        <w:rPr>
          <w:sz w:val="24"/>
          <w:szCs w:val="24"/>
        </w:rPr>
        <w:t>výhoda plynoucí ze zážitku přidaného k produktu nebo službě vede k jistotě</w:t>
      </w:r>
      <w:r w:rsidR="008B5FA1" w:rsidRPr="00A01205">
        <w:rPr>
          <w:sz w:val="24"/>
          <w:szCs w:val="24"/>
        </w:rPr>
        <w:t>, že lidé o něm budou emotivně komunikovat, hodnotit jej a spontánně o něm mluvit v rodině,</w:t>
      </w:r>
      <w:r w:rsidR="00070480" w:rsidRPr="00A01205">
        <w:rPr>
          <w:sz w:val="24"/>
          <w:szCs w:val="24"/>
        </w:rPr>
        <w:t xml:space="preserve"> na pracovišti i na </w:t>
      </w:r>
      <w:r w:rsidR="008B5FA1" w:rsidRPr="00A01205">
        <w:rPr>
          <w:sz w:val="24"/>
          <w:szCs w:val="24"/>
        </w:rPr>
        <w:t>sociálních sítích.</w:t>
      </w:r>
    </w:p>
    <w:p w:rsidR="00070480" w:rsidRPr="00A01205" w:rsidRDefault="000D3ECF" w:rsidP="00A85F14">
      <w:pPr>
        <w:pStyle w:val="Literatura-text"/>
        <w:numPr>
          <w:ilvl w:val="0"/>
          <w:numId w:val="6"/>
        </w:numPr>
        <w:rPr>
          <w:sz w:val="24"/>
          <w:szCs w:val="24"/>
        </w:rPr>
      </w:pPr>
      <w:r>
        <w:rPr>
          <w:b/>
          <w:i/>
          <w:sz w:val="24"/>
          <w:szCs w:val="24"/>
        </w:rPr>
        <w:t xml:space="preserve"> „</w:t>
      </w:r>
      <w:r w:rsidR="00070480" w:rsidRPr="000D3ECF">
        <w:rPr>
          <w:b/>
          <w:i/>
          <w:sz w:val="24"/>
          <w:szCs w:val="24"/>
        </w:rPr>
        <w:t>Práce se strachema obavami (To be afraid – ang.)</w:t>
      </w:r>
      <w:r>
        <w:rPr>
          <w:b/>
          <w:i/>
          <w:sz w:val="24"/>
          <w:szCs w:val="24"/>
        </w:rPr>
        <w:t>“</w:t>
      </w:r>
      <w:r w:rsidR="00070480" w:rsidRPr="00A01205">
        <w:rPr>
          <w:b/>
          <w:sz w:val="24"/>
          <w:szCs w:val="24"/>
        </w:rPr>
        <w:t xml:space="preserve"> - </w:t>
      </w:r>
      <w:r w:rsidR="00070480" w:rsidRPr="00A01205">
        <w:rPr>
          <w:sz w:val="24"/>
          <w:szCs w:val="24"/>
        </w:rPr>
        <w:t>je nejen nový obor manažerů při udržování vysokého pracovního výkonu, ale uplatňuje se též jako podnět v marketingu u všech výrobků, které řeší zdravotní, kosmetické a sociální problémy. (Colgate – tvrdí, že se díky jejich produktu zmenšuje kazivost zubů, posilují se zuby, snižuje se jejich citlivost atd.)</w:t>
      </w:r>
    </w:p>
    <w:p w:rsidR="00070480" w:rsidRPr="00A01205" w:rsidRDefault="000D3ECF" w:rsidP="00A85F14">
      <w:pPr>
        <w:pStyle w:val="Literatura-text"/>
        <w:numPr>
          <w:ilvl w:val="0"/>
          <w:numId w:val="6"/>
        </w:numPr>
        <w:rPr>
          <w:sz w:val="24"/>
          <w:szCs w:val="24"/>
        </w:rPr>
      </w:pPr>
      <w:r>
        <w:rPr>
          <w:b/>
          <w:i/>
          <w:sz w:val="24"/>
          <w:szCs w:val="24"/>
        </w:rPr>
        <w:t xml:space="preserve"> „</w:t>
      </w:r>
      <w:r w:rsidR="00070480" w:rsidRPr="000D3ECF">
        <w:rPr>
          <w:b/>
          <w:i/>
          <w:sz w:val="24"/>
          <w:szCs w:val="24"/>
        </w:rPr>
        <w:t>QR kódy</w:t>
      </w:r>
      <w:r>
        <w:rPr>
          <w:b/>
          <w:i/>
          <w:sz w:val="24"/>
          <w:szCs w:val="24"/>
        </w:rPr>
        <w:t>“</w:t>
      </w:r>
      <w:r w:rsidR="00DF6EE6">
        <w:rPr>
          <w:b/>
          <w:i/>
          <w:sz w:val="24"/>
          <w:szCs w:val="24"/>
        </w:rPr>
        <w:t xml:space="preserve"> </w:t>
      </w:r>
      <w:r w:rsidR="00070480" w:rsidRPr="00A01205">
        <w:rPr>
          <w:sz w:val="24"/>
          <w:szCs w:val="24"/>
        </w:rPr>
        <w:t>– nabízejí hravost v podobě „zašifrování“ informace a následné rozesílání informace rozkryté jako poselství, často s doplňkem „To se mi líbí“</w:t>
      </w:r>
    </w:p>
    <w:p w:rsidR="00070480" w:rsidRPr="00A01205" w:rsidRDefault="000D3ECF" w:rsidP="00A85F14">
      <w:pPr>
        <w:pStyle w:val="Literatura-text"/>
        <w:numPr>
          <w:ilvl w:val="0"/>
          <w:numId w:val="6"/>
        </w:numPr>
        <w:rPr>
          <w:sz w:val="24"/>
          <w:szCs w:val="24"/>
        </w:rPr>
      </w:pPr>
      <w:r>
        <w:rPr>
          <w:b/>
          <w:i/>
          <w:sz w:val="24"/>
          <w:szCs w:val="24"/>
        </w:rPr>
        <w:t xml:space="preserve"> „Žluté A</w:t>
      </w:r>
      <w:r w:rsidR="00070480" w:rsidRPr="000D3ECF">
        <w:rPr>
          <w:b/>
          <w:i/>
          <w:sz w:val="24"/>
          <w:szCs w:val="24"/>
        </w:rPr>
        <w:t>ndělské sdělení</w:t>
      </w:r>
      <w:r w:rsidR="00DF6EE6">
        <w:rPr>
          <w:b/>
          <w:i/>
          <w:sz w:val="24"/>
          <w:szCs w:val="24"/>
        </w:rPr>
        <w:t xml:space="preserve"> </w:t>
      </w:r>
      <w:r w:rsidR="00070480" w:rsidRPr="000D3ECF">
        <w:rPr>
          <w:b/>
          <w:i/>
          <w:sz w:val="24"/>
          <w:szCs w:val="24"/>
        </w:rPr>
        <w:t>(</w:t>
      </w:r>
      <w:r w:rsidR="00396C6B" w:rsidRPr="000D3ECF">
        <w:rPr>
          <w:b/>
          <w:i/>
          <w:sz w:val="24"/>
          <w:szCs w:val="24"/>
        </w:rPr>
        <w:t>Yellow J</w:t>
      </w:r>
      <w:r w:rsidR="00070480" w:rsidRPr="000D3ECF">
        <w:rPr>
          <w:b/>
          <w:i/>
          <w:sz w:val="24"/>
          <w:szCs w:val="24"/>
        </w:rPr>
        <w:t>ournalism - ang.</w:t>
      </w:r>
      <w:r>
        <w:rPr>
          <w:b/>
          <w:i/>
          <w:sz w:val="24"/>
          <w:szCs w:val="24"/>
        </w:rPr>
        <w:t>“</w:t>
      </w:r>
      <w:r w:rsidR="00070480" w:rsidRPr="000D3ECF">
        <w:rPr>
          <w:b/>
          <w:i/>
          <w:sz w:val="24"/>
          <w:szCs w:val="24"/>
        </w:rPr>
        <w:t>)</w:t>
      </w:r>
      <w:r w:rsidR="00070480" w:rsidRPr="00A01205">
        <w:rPr>
          <w:b/>
          <w:sz w:val="24"/>
          <w:szCs w:val="24"/>
        </w:rPr>
        <w:t xml:space="preserve"> - </w:t>
      </w:r>
      <w:r w:rsidR="003622BD" w:rsidRPr="00A01205">
        <w:rPr>
          <w:sz w:val="24"/>
          <w:szCs w:val="24"/>
        </w:rPr>
        <w:t>vyvolává zájem a vytváří platformu pro vyjádření se k dramatickému příběhu, který je použit ve sdělení (bulvární média, pikantní příběhy a skandály)</w:t>
      </w:r>
    </w:p>
    <w:p w:rsidR="003622BD" w:rsidRPr="00A01205" w:rsidRDefault="000D3ECF" w:rsidP="00A85F14">
      <w:pPr>
        <w:pStyle w:val="Literatura-text"/>
        <w:numPr>
          <w:ilvl w:val="0"/>
          <w:numId w:val="6"/>
        </w:numPr>
        <w:rPr>
          <w:sz w:val="24"/>
          <w:szCs w:val="24"/>
        </w:rPr>
      </w:pPr>
      <w:r>
        <w:rPr>
          <w:b/>
          <w:i/>
          <w:sz w:val="24"/>
          <w:szCs w:val="24"/>
        </w:rPr>
        <w:lastRenderedPageBreak/>
        <w:t xml:space="preserve"> „</w:t>
      </w:r>
      <w:r w:rsidR="003622BD" w:rsidRPr="000D3ECF">
        <w:rPr>
          <w:b/>
          <w:i/>
          <w:sz w:val="24"/>
          <w:szCs w:val="24"/>
        </w:rPr>
        <w:t>Příběhy</w:t>
      </w:r>
      <w:r w:rsidR="00DF6EE6">
        <w:rPr>
          <w:b/>
          <w:i/>
          <w:sz w:val="24"/>
          <w:szCs w:val="24"/>
        </w:rPr>
        <w:t xml:space="preserve"> </w:t>
      </w:r>
      <w:r w:rsidR="003622BD" w:rsidRPr="00326515">
        <w:rPr>
          <w:i/>
          <w:sz w:val="24"/>
          <w:szCs w:val="24"/>
        </w:rPr>
        <w:t>(</w:t>
      </w:r>
      <w:r w:rsidR="00396C6B" w:rsidRPr="00326515">
        <w:rPr>
          <w:i/>
          <w:sz w:val="24"/>
          <w:szCs w:val="24"/>
        </w:rPr>
        <w:t>Kriminální příběh → Crime S</w:t>
      </w:r>
      <w:r w:rsidR="003622BD" w:rsidRPr="00326515">
        <w:rPr>
          <w:i/>
          <w:sz w:val="24"/>
          <w:szCs w:val="24"/>
        </w:rPr>
        <w:t xml:space="preserve">tory, </w:t>
      </w:r>
      <w:r w:rsidR="00396C6B" w:rsidRPr="00326515">
        <w:rPr>
          <w:i/>
          <w:sz w:val="24"/>
          <w:szCs w:val="24"/>
        </w:rPr>
        <w:t>Detektivní příběh → Detective S</w:t>
      </w:r>
      <w:r w:rsidR="003622BD" w:rsidRPr="00326515">
        <w:rPr>
          <w:i/>
          <w:sz w:val="24"/>
          <w:szCs w:val="24"/>
        </w:rPr>
        <w:t xml:space="preserve">tory, </w:t>
      </w:r>
      <w:r w:rsidR="00396C6B" w:rsidRPr="00326515">
        <w:rPr>
          <w:i/>
          <w:sz w:val="24"/>
          <w:szCs w:val="24"/>
        </w:rPr>
        <w:t>E</w:t>
      </w:r>
      <w:r w:rsidR="003622BD" w:rsidRPr="00326515">
        <w:rPr>
          <w:i/>
          <w:sz w:val="24"/>
          <w:szCs w:val="24"/>
        </w:rPr>
        <w:t xml:space="preserve">pizodický příběh → </w:t>
      </w:r>
      <w:r w:rsidR="00396C6B" w:rsidRPr="00326515">
        <w:rPr>
          <w:i/>
          <w:sz w:val="24"/>
          <w:szCs w:val="24"/>
        </w:rPr>
        <w:t>Episodic N</w:t>
      </w:r>
      <w:r w:rsidR="003622BD" w:rsidRPr="00326515">
        <w:rPr>
          <w:i/>
          <w:sz w:val="24"/>
          <w:szCs w:val="24"/>
        </w:rPr>
        <w:t>arrative,</w:t>
      </w:r>
      <w:r w:rsidR="00396C6B" w:rsidRPr="00326515">
        <w:rPr>
          <w:i/>
          <w:sz w:val="24"/>
          <w:szCs w:val="24"/>
        </w:rPr>
        <w:t xml:space="preserve"> Napínavý příběh → Story of S</w:t>
      </w:r>
      <w:r w:rsidR="003622BD" w:rsidRPr="00326515">
        <w:rPr>
          <w:i/>
          <w:sz w:val="24"/>
          <w:szCs w:val="24"/>
        </w:rPr>
        <w:t>uspense)</w:t>
      </w:r>
      <w:r w:rsidRPr="00326515">
        <w:rPr>
          <w:i/>
          <w:sz w:val="24"/>
          <w:szCs w:val="24"/>
        </w:rPr>
        <w:t xml:space="preserve">“ - </w:t>
      </w:r>
      <w:r w:rsidR="003622BD" w:rsidRPr="00A01205">
        <w:rPr>
          <w:sz w:val="24"/>
          <w:szCs w:val="24"/>
        </w:rPr>
        <w:t xml:space="preserve">jsou informační platformou, o které lidé rádi spontánně mluví a obecně WOM a DWOM komunikují. Čím je příběh zajímavější a dojemnější, tím snadněji a rychleji je komunikován. </w:t>
      </w:r>
    </w:p>
    <w:p w:rsidR="003622BD" w:rsidRPr="00A01205" w:rsidRDefault="000D3ECF" w:rsidP="00A85F14">
      <w:pPr>
        <w:pStyle w:val="Literatura-text"/>
        <w:numPr>
          <w:ilvl w:val="0"/>
          <w:numId w:val="6"/>
        </w:numPr>
        <w:rPr>
          <w:sz w:val="24"/>
          <w:szCs w:val="24"/>
        </w:rPr>
      </w:pPr>
      <w:r>
        <w:rPr>
          <w:b/>
          <w:i/>
          <w:sz w:val="24"/>
          <w:szCs w:val="24"/>
        </w:rPr>
        <w:t xml:space="preserve"> „</w:t>
      </w:r>
      <w:r w:rsidR="003622BD" w:rsidRPr="000D3ECF">
        <w:rPr>
          <w:b/>
          <w:i/>
          <w:sz w:val="24"/>
          <w:szCs w:val="24"/>
        </w:rPr>
        <w:t>Vyvolání davového šílenství</w:t>
      </w:r>
      <w:r w:rsidR="00DF6EE6">
        <w:rPr>
          <w:b/>
          <w:i/>
          <w:sz w:val="24"/>
          <w:szCs w:val="24"/>
        </w:rPr>
        <w:t xml:space="preserve"> </w:t>
      </w:r>
      <w:r w:rsidR="003622BD" w:rsidRPr="000D3ECF">
        <w:rPr>
          <w:b/>
          <w:i/>
          <w:sz w:val="24"/>
          <w:szCs w:val="24"/>
        </w:rPr>
        <w:t>(</w:t>
      </w:r>
      <w:r w:rsidR="00396C6B" w:rsidRPr="000D3ECF">
        <w:rPr>
          <w:b/>
          <w:i/>
          <w:sz w:val="24"/>
          <w:szCs w:val="24"/>
        </w:rPr>
        <w:t>Mass H</w:t>
      </w:r>
      <w:r w:rsidR="003622BD" w:rsidRPr="000D3ECF">
        <w:rPr>
          <w:b/>
          <w:i/>
          <w:sz w:val="24"/>
          <w:szCs w:val="24"/>
        </w:rPr>
        <w:t>ysteria - ang.)</w:t>
      </w:r>
      <w:r>
        <w:rPr>
          <w:sz w:val="24"/>
          <w:szCs w:val="24"/>
        </w:rPr>
        <w:t xml:space="preserve">“ </w:t>
      </w:r>
      <w:r w:rsidR="003622BD" w:rsidRPr="00A01205">
        <w:rPr>
          <w:sz w:val="24"/>
          <w:szCs w:val="24"/>
        </w:rPr>
        <w:t>– jako příklad lze uvést dlouho dopředu avizované slevy (</w:t>
      </w:r>
      <w:r w:rsidR="00396C6B" w:rsidRPr="00A01205">
        <w:rPr>
          <w:sz w:val="24"/>
          <w:szCs w:val="24"/>
        </w:rPr>
        <w:t>časově</w:t>
      </w:r>
      <w:r w:rsidR="003622BD" w:rsidRPr="00A01205">
        <w:rPr>
          <w:sz w:val="24"/>
          <w:szCs w:val="24"/>
        </w:rPr>
        <w:t xml:space="preserve"> omezené)</w:t>
      </w:r>
    </w:p>
    <w:p w:rsidR="00396C6B" w:rsidRPr="00A01205" w:rsidRDefault="000D3ECF" w:rsidP="00A85F14">
      <w:pPr>
        <w:pStyle w:val="Literatura-text"/>
        <w:numPr>
          <w:ilvl w:val="0"/>
          <w:numId w:val="6"/>
        </w:numPr>
        <w:rPr>
          <w:rStyle w:val="bold"/>
          <w:sz w:val="24"/>
          <w:szCs w:val="24"/>
        </w:rPr>
      </w:pPr>
      <w:r>
        <w:rPr>
          <w:b/>
          <w:i/>
          <w:sz w:val="24"/>
          <w:szCs w:val="24"/>
        </w:rPr>
        <w:t xml:space="preserve"> „</w:t>
      </w:r>
      <w:r w:rsidR="00396C6B" w:rsidRPr="000D3ECF">
        <w:rPr>
          <w:b/>
          <w:i/>
          <w:sz w:val="24"/>
          <w:szCs w:val="24"/>
        </w:rPr>
        <w:t>Zázrak – zázračný lék na</w:t>
      </w:r>
      <w:r w:rsidR="00396C6B" w:rsidRPr="000D3ECF">
        <w:rPr>
          <w:i/>
          <w:sz w:val="24"/>
          <w:szCs w:val="24"/>
        </w:rPr>
        <w:t xml:space="preserve">… </w:t>
      </w:r>
      <w:r w:rsidR="00396C6B" w:rsidRPr="000D3ECF">
        <w:rPr>
          <w:b/>
          <w:i/>
          <w:sz w:val="24"/>
          <w:szCs w:val="24"/>
        </w:rPr>
        <w:t>(</w:t>
      </w:r>
      <w:r w:rsidR="00396C6B" w:rsidRPr="000D3ECF">
        <w:rPr>
          <w:rStyle w:val="bold"/>
          <w:b/>
          <w:i/>
          <w:sz w:val="24"/>
          <w:szCs w:val="24"/>
        </w:rPr>
        <w:t>Wonder drug, miracle cure -</w:t>
      </w:r>
      <w:r w:rsidR="00396C6B" w:rsidRPr="000D3ECF">
        <w:rPr>
          <w:b/>
          <w:i/>
          <w:sz w:val="24"/>
          <w:szCs w:val="24"/>
        </w:rPr>
        <w:t xml:space="preserve"> ang.</w:t>
      </w:r>
      <w:r w:rsidR="00396C6B" w:rsidRPr="000D3ECF">
        <w:rPr>
          <w:rStyle w:val="bold"/>
          <w:b/>
          <w:i/>
          <w:sz w:val="24"/>
          <w:szCs w:val="24"/>
        </w:rPr>
        <w:t>)</w:t>
      </w:r>
      <w:r>
        <w:rPr>
          <w:rStyle w:val="bold"/>
          <w:b/>
          <w:i/>
          <w:sz w:val="24"/>
          <w:szCs w:val="24"/>
        </w:rPr>
        <w:t>“</w:t>
      </w:r>
      <w:r w:rsidR="00396C6B" w:rsidRPr="00A01205">
        <w:rPr>
          <w:rStyle w:val="bold"/>
          <w:sz w:val="24"/>
          <w:szCs w:val="24"/>
        </w:rPr>
        <w:t xml:space="preserve"> - zázrak má větší hodnotu než štěstí, často se používá i podnětu směrem k léčitelům, kteří dokážou někoho zázračně vyléčit</w:t>
      </w:r>
    </w:p>
    <w:p w:rsidR="00396C6B" w:rsidRPr="000D3ECF" w:rsidRDefault="000D3ECF" w:rsidP="00A85F14">
      <w:pPr>
        <w:pStyle w:val="Literatura-text"/>
        <w:numPr>
          <w:ilvl w:val="0"/>
          <w:numId w:val="6"/>
        </w:numPr>
        <w:rPr>
          <w:rStyle w:val="bold"/>
          <w:i/>
          <w:sz w:val="24"/>
          <w:szCs w:val="24"/>
        </w:rPr>
      </w:pPr>
      <w:r>
        <w:rPr>
          <w:rStyle w:val="bold"/>
          <w:b/>
          <w:i/>
          <w:sz w:val="24"/>
          <w:szCs w:val="24"/>
        </w:rPr>
        <w:t>„</w:t>
      </w:r>
      <w:r w:rsidR="00396C6B" w:rsidRPr="000D3ECF">
        <w:rPr>
          <w:rStyle w:val="bold"/>
          <w:b/>
          <w:i/>
          <w:sz w:val="24"/>
          <w:szCs w:val="24"/>
        </w:rPr>
        <w:t>Získání práce</w:t>
      </w:r>
      <w:r w:rsidR="00DF6EE6">
        <w:rPr>
          <w:rStyle w:val="bold"/>
          <w:b/>
          <w:i/>
          <w:sz w:val="24"/>
          <w:szCs w:val="24"/>
        </w:rPr>
        <w:t xml:space="preserve"> </w:t>
      </w:r>
      <w:r w:rsidR="00396C6B" w:rsidRPr="000D3ECF">
        <w:rPr>
          <w:rStyle w:val="bold"/>
          <w:b/>
          <w:i/>
          <w:sz w:val="24"/>
          <w:szCs w:val="24"/>
        </w:rPr>
        <w:t>(Job - ang.)</w:t>
      </w:r>
      <w:r w:rsidR="00326515">
        <w:rPr>
          <w:rStyle w:val="bold"/>
          <w:b/>
          <w:i/>
          <w:sz w:val="24"/>
          <w:szCs w:val="24"/>
        </w:rPr>
        <w:t>“</w:t>
      </w:r>
    </w:p>
    <w:p w:rsidR="00396C6B" w:rsidRPr="00326515" w:rsidRDefault="00326515" w:rsidP="00A85F14">
      <w:pPr>
        <w:pStyle w:val="Literatura-text"/>
        <w:numPr>
          <w:ilvl w:val="0"/>
          <w:numId w:val="6"/>
        </w:numPr>
        <w:rPr>
          <w:i/>
          <w:sz w:val="24"/>
          <w:szCs w:val="24"/>
        </w:rPr>
      </w:pPr>
      <w:r>
        <w:rPr>
          <w:rStyle w:val="bold"/>
          <w:b/>
          <w:i/>
          <w:sz w:val="24"/>
          <w:szCs w:val="24"/>
        </w:rPr>
        <w:t>„</w:t>
      </w:r>
      <w:r w:rsidR="00396C6B" w:rsidRPr="00326515">
        <w:rPr>
          <w:rStyle w:val="bold"/>
          <w:b/>
          <w:i/>
          <w:sz w:val="24"/>
          <w:szCs w:val="24"/>
        </w:rPr>
        <w:t>Hra</w:t>
      </w:r>
      <w:r w:rsidR="00DF6EE6">
        <w:rPr>
          <w:rStyle w:val="bold"/>
          <w:b/>
          <w:i/>
          <w:sz w:val="24"/>
          <w:szCs w:val="24"/>
        </w:rPr>
        <w:t xml:space="preserve"> </w:t>
      </w:r>
      <w:r w:rsidR="00396C6B" w:rsidRPr="00326515">
        <w:rPr>
          <w:rStyle w:val="bold"/>
          <w:b/>
          <w:i/>
          <w:sz w:val="24"/>
          <w:szCs w:val="24"/>
        </w:rPr>
        <w:t>(Play - ang.)</w:t>
      </w:r>
      <w:r>
        <w:rPr>
          <w:rStyle w:val="bold"/>
          <w:b/>
          <w:i/>
          <w:sz w:val="24"/>
          <w:szCs w:val="24"/>
        </w:rPr>
        <w:t>“</w:t>
      </w:r>
    </w:p>
    <w:p w:rsidR="00396C6B" w:rsidRPr="00326515" w:rsidRDefault="00326515" w:rsidP="00A85F14">
      <w:pPr>
        <w:pStyle w:val="Literatura-text"/>
        <w:numPr>
          <w:ilvl w:val="0"/>
          <w:numId w:val="6"/>
        </w:numPr>
        <w:rPr>
          <w:rStyle w:val="bold"/>
          <w:i/>
          <w:sz w:val="24"/>
          <w:szCs w:val="24"/>
        </w:rPr>
      </w:pPr>
      <w:r>
        <w:rPr>
          <w:rStyle w:val="bold"/>
          <w:b/>
          <w:i/>
          <w:sz w:val="24"/>
          <w:szCs w:val="24"/>
        </w:rPr>
        <w:t>„</w:t>
      </w:r>
      <w:r w:rsidR="00396C6B" w:rsidRPr="00326515">
        <w:rPr>
          <w:rStyle w:val="bold"/>
          <w:b/>
          <w:i/>
          <w:sz w:val="24"/>
          <w:szCs w:val="24"/>
        </w:rPr>
        <w:t>Znalosti</w:t>
      </w:r>
      <w:r w:rsidR="00DF6EE6">
        <w:rPr>
          <w:rStyle w:val="bold"/>
          <w:b/>
          <w:i/>
          <w:sz w:val="24"/>
          <w:szCs w:val="24"/>
        </w:rPr>
        <w:t xml:space="preserve"> </w:t>
      </w:r>
      <w:r w:rsidR="00396C6B" w:rsidRPr="00326515">
        <w:rPr>
          <w:rStyle w:val="bold"/>
          <w:b/>
          <w:i/>
          <w:sz w:val="24"/>
          <w:szCs w:val="24"/>
        </w:rPr>
        <w:t>(Knowledge - ang.)</w:t>
      </w:r>
      <w:r>
        <w:rPr>
          <w:rStyle w:val="bold"/>
          <w:b/>
          <w:i/>
          <w:sz w:val="24"/>
          <w:szCs w:val="24"/>
        </w:rPr>
        <w:t>“</w:t>
      </w:r>
    </w:p>
    <w:p w:rsidR="00396C6B" w:rsidRPr="00A01205" w:rsidRDefault="00326515" w:rsidP="00A85F14">
      <w:pPr>
        <w:pStyle w:val="Literatura-text"/>
        <w:numPr>
          <w:ilvl w:val="0"/>
          <w:numId w:val="6"/>
        </w:numPr>
        <w:rPr>
          <w:rStyle w:val="bold"/>
          <w:sz w:val="24"/>
          <w:szCs w:val="24"/>
        </w:rPr>
      </w:pPr>
      <w:r w:rsidRPr="00326515">
        <w:rPr>
          <w:rStyle w:val="bold"/>
          <w:b/>
          <w:i/>
          <w:sz w:val="24"/>
          <w:szCs w:val="24"/>
        </w:rPr>
        <w:t>„</w:t>
      </w:r>
      <w:r w:rsidR="00396C6B" w:rsidRPr="00326515">
        <w:rPr>
          <w:rStyle w:val="bold"/>
          <w:b/>
          <w:i/>
          <w:sz w:val="24"/>
          <w:szCs w:val="24"/>
        </w:rPr>
        <w:t>Sex</w:t>
      </w:r>
      <w:r w:rsidRPr="00326515">
        <w:rPr>
          <w:rStyle w:val="bold"/>
          <w:b/>
          <w:i/>
          <w:sz w:val="24"/>
          <w:szCs w:val="24"/>
        </w:rPr>
        <w:t>“</w:t>
      </w:r>
      <w:r w:rsidR="00396C6B" w:rsidRPr="00A01205">
        <w:rPr>
          <w:rStyle w:val="bold"/>
          <w:b/>
          <w:sz w:val="24"/>
          <w:szCs w:val="24"/>
        </w:rPr>
        <w:t xml:space="preserve"> - </w:t>
      </w:r>
      <w:r w:rsidR="00396C6B" w:rsidRPr="00A01205">
        <w:rPr>
          <w:rStyle w:val="bold"/>
          <w:sz w:val="24"/>
          <w:szCs w:val="24"/>
        </w:rPr>
        <w:t>jako super-rychlý emoční podnět pro spontánní komunikaci</w:t>
      </w:r>
    </w:p>
    <w:p w:rsidR="00396C6B" w:rsidRPr="00A01205" w:rsidRDefault="00326515" w:rsidP="00A85F14">
      <w:pPr>
        <w:pStyle w:val="Literatura-text"/>
        <w:numPr>
          <w:ilvl w:val="0"/>
          <w:numId w:val="6"/>
        </w:numPr>
        <w:rPr>
          <w:rStyle w:val="bold"/>
          <w:sz w:val="24"/>
          <w:szCs w:val="24"/>
        </w:rPr>
      </w:pPr>
      <w:r>
        <w:rPr>
          <w:rStyle w:val="bold"/>
          <w:b/>
          <w:i/>
          <w:sz w:val="24"/>
          <w:szCs w:val="24"/>
        </w:rPr>
        <w:t>„</w:t>
      </w:r>
      <w:r w:rsidR="00396C6B" w:rsidRPr="00326515">
        <w:rPr>
          <w:rStyle w:val="bold"/>
          <w:b/>
          <w:i/>
          <w:sz w:val="24"/>
          <w:szCs w:val="24"/>
        </w:rPr>
        <w:t>Civilizační nemoci</w:t>
      </w:r>
      <w:r w:rsidR="00DF6EE6">
        <w:rPr>
          <w:rStyle w:val="bold"/>
          <w:b/>
          <w:i/>
          <w:sz w:val="24"/>
          <w:szCs w:val="24"/>
        </w:rPr>
        <w:t xml:space="preserve"> </w:t>
      </w:r>
      <w:r w:rsidR="00396C6B" w:rsidRPr="00326515">
        <w:rPr>
          <w:rStyle w:val="bold"/>
          <w:b/>
          <w:i/>
          <w:sz w:val="24"/>
          <w:szCs w:val="24"/>
        </w:rPr>
        <w:t>(Civilization Disease - ang.)</w:t>
      </w:r>
      <w:r>
        <w:rPr>
          <w:rStyle w:val="bold"/>
          <w:b/>
          <w:i/>
          <w:sz w:val="24"/>
          <w:szCs w:val="24"/>
        </w:rPr>
        <w:t>“ -</w:t>
      </w:r>
      <w:r w:rsidR="00396C6B" w:rsidRPr="00A01205">
        <w:rPr>
          <w:rStyle w:val="bold"/>
          <w:sz w:val="24"/>
          <w:szCs w:val="24"/>
        </w:rPr>
        <w:t xml:space="preserve"> jako podnět v crowdsourcingu pro spontánní komunikaci</w:t>
      </w:r>
    </w:p>
    <w:p w:rsidR="00396C6B" w:rsidRPr="00A01205" w:rsidRDefault="00326515" w:rsidP="00A85F14">
      <w:pPr>
        <w:pStyle w:val="Literatura-text"/>
        <w:numPr>
          <w:ilvl w:val="0"/>
          <w:numId w:val="6"/>
        </w:numPr>
        <w:rPr>
          <w:rStyle w:val="bold"/>
          <w:sz w:val="24"/>
          <w:szCs w:val="24"/>
        </w:rPr>
      </w:pPr>
      <w:r>
        <w:rPr>
          <w:rStyle w:val="bold"/>
          <w:b/>
          <w:i/>
          <w:sz w:val="24"/>
          <w:szCs w:val="24"/>
        </w:rPr>
        <w:t>„</w:t>
      </w:r>
      <w:r w:rsidR="00396C6B" w:rsidRPr="00326515">
        <w:rPr>
          <w:rStyle w:val="bold"/>
          <w:b/>
          <w:i/>
          <w:sz w:val="24"/>
          <w:szCs w:val="24"/>
        </w:rPr>
        <w:t>Umělecká a historická díla</w:t>
      </w:r>
      <w:r>
        <w:rPr>
          <w:rStyle w:val="bold"/>
          <w:b/>
          <w:i/>
          <w:sz w:val="24"/>
          <w:szCs w:val="24"/>
        </w:rPr>
        <w:t>“</w:t>
      </w:r>
      <w:r w:rsidR="00396C6B" w:rsidRPr="00A01205">
        <w:rPr>
          <w:rStyle w:val="bold"/>
          <w:sz w:val="24"/>
          <w:szCs w:val="24"/>
        </w:rPr>
        <w:t xml:space="preserve"> – startér spontánní komunikace</w:t>
      </w:r>
    </w:p>
    <w:p w:rsidR="00396C6B" w:rsidRPr="00A01205" w:rsidRDefault="00326515" w:rsidP="00A85F14">
      <w:pPr>
        <w:pStyle w:val="Literatura-text"/>
        <w:numPr>
          <w:ilvl w:val="0"/>
          <w:numId w:val="6"/>
        </w:numPr>
        <w:rPr>
          <w:rStyle w:val="bold"/>
          <w:sz w:val="24"/>
          <w:szCs w:val="24"/>
        </w:rPr>
      </w:pPr>
      <w:r>
        <w:rPr>
          <w:rStyle w:val="bold"/>
          <w:b/>
          <w:i/>
          <w:sz w:val="24"/>
          <w:szCs w:val="24"/>
        </w:rPr>
        <w:t>„</w:t>
      </w:r>
      <w:r w:rsidR="00396C6B" w:rsidRPr="00326515">
        <w:rPr>
          <w:rStyle w:val="bold"/>
          <w:b/>
          <w:i/>
          <w:sz w:val="24"/>
          <w:szCs w:val="24"/>
        </w:rPr>
        <w:t>Znak – logo a brand</w:t>
      </w:r>
      <w:r>
        <w:rPr>
          <w:rStyle w:val="bold"/>
          <w:b/>
          <w:i/>
          <w:sz w:val="24"/>
          <w:szCs w:val="24"/>
        </w:rPr>
        <w:t>“</w:t>
      </w:r>
      <w:r w:rsidR="00396C6B" w:rsidRPr="00A01205">
        <w:rPr>
          <w:rStyle w:val="bold"/>
          <w:sz w:val="24"/>
          <w:szCs w:val="24"/>
        </w:rPr>
        <w:t xml:space="preserve"> - jako podnět spontánní komunikace</w:t>
      </w:r>
    </w:p>
    <w:p w:rsidR="00396C6B" w:rsidRPr="00A01205" w:rsidRDefault="00326515" w:rsidP="00A85F14">
      <w:pPr>
        <w:pStyle w:val="Literatura-text"/>
        <w:numPr>
          <w:ilvl w:val="0"/>
          <w:numId w:val="6"/>
        </w:numPr>
        <w:rPr>
          <w:rStyle w:val="bold"/>
          <w:sz w:val="24"/>
          <w:szCs w:val="24"/>
        </w:rPr>
      </w:pPr>
      <w:r>
        <w:rPr>
          <w:rStyle w:val="bold"/>
          <w:b/>
          <w:i/>
          <w:sz w:val="24"/>
          <w:szCs w:val="24"/>
        </w:rPr>
        <w:t>„</w:t>
      </w:r>
      <w:r w:rsidR="00396C6B" w:rsidRPr="00326515">
        <w:rPr>
          <w:rStyle w:val="bold"/>
          <w:b/>
          <w:i/>
          <w:sz w:val="24"/>
          <w:szCs w:val="24"/>
        </w:rPr>
        <w:t>Infografika</w:t>
      </w:r>
      <w:r>
        <w:rPr>
          <w:rStyle w:val="bold"/>
          <w:b/>
          <w:i/>
          <w:sz w:val="24"/>
          <w:szCs w:val="24"/>
        </w:rPr>
        <w:t>“</w:t>
      </w:r>
      <w:r w:rsidR="00396C6B" w:rsidRPr="00A01205">
        <w:rPr>
          <w:rStyle w:val="bold"/>
          <w:sz w:val="24"/>
          <w:szCs w:val="24"/>
        </w:rPr>
        <w:t xml:space="preserve"> - jako podnět pro spontánní komunikaci</w:t>
      </w:r>
    </w:p>
    <w:p w:rsidR="00396C6B" w:rsidRPr="00A01205" w:rsidRDefault="00326515" w:rsidP="00A85F14">
      <w:pPr>
        <w:pStyle w:val="Literatura-text"/>
        <w:numPr>
          <w:ilvl w:val="0"/>
          <w:numId w:val="6"/>
        </w:numPr>
        <w:rPr>
          <w:rStyle w:val="bold"/>
          <w:sz w:val="24"/>
          <w:szCs w:val="24"/>
        </w:rPr>
      </w:pPr>
      <w:r>
        <w:rPr>
          <w:rStyle w:val="bold"/>
          <w:b/>
          <w:i/>
          <w:sz w:val="24"/>
          <w:szCs w:val="24"/>
        </w:rPr>
        <w:t>„</w:t>
      </w:r>
      <w:r w:rsidR="00396C6B" w:rsidRPr="00326515">
        <w:rPr>
          <w:rStyle w:val="bold"/>
          <w:b/>
          <w:i/>
          <w:sz w:val="24"/>
          <w:szCs w:val="24"/>
        </w:rPr>
        <w:t>Detail</w:t>
      </w:r>
      <w:r>
        <w:rPr>
          <w:rStyle w:val="bold"/>
          <w:b/>
          <w:i/>
          <w:sz w:val="24"/>
          <w:szCs w:val="24"/>
        </w:rPr>
        <w:t>“</w:t>
      </w:r>
      <w:r w:rsidR="00396C6B" w:rsidRPr="00A01205">
        <w:rPr>
          <w:rStyle w:val="bold"/>
          <w:sz w:val="24"/>
          <w:szCs w:val="24"/>
        </w:rPr>
        <w:t xml:space="preserve"> - jako startér spontánní komunikace</w:t>
      </w:r>
    </w:p>
    <w:p w:rsidR="00B46020" w:rsidRPr="00A01205" w:rsidRDefault="00326515" w:rsidP="00A85F14">
      <w:pPr>
        <w:pStyle w:val="Literatura-text"/>
        <w:numPr>
          <w:ilvl w:val="0"/>
          <w:numId w:val="6"/>
        </w:numPr>
        <w:rPr>
          <w:rStyle w:val="bold"/>
          <w:sz w:val="24"/>
          <w:szCs w:val="24"/>
        </w:rPr>
      </w:pPr>
      <w:r>
        <w:rPr>
          <w:rStyle w:val="bold"/>
          <w:b/>
          <w:i/>
          <w:sz w:val="24"/>
          <w:szCs w:val="24"/>
        </w:rPr>
        <w:t>„</w:t>
      </w:r>
      <w:r w:rsidR="00396C6B" w:rsidRPr="00326515">
        <w:rPr>
          <w:rStyle w:val="bold"/>
          <w:b/>
          <w:i/>
          <w:sz w:val="24"/>
          <w:szCs w:val="24"/>
        </w:rPr>
        <w:t>Efekt sněhové koule</w:t>
      </w:r>
      <w:r>
        <w:rPr>
          <w:rStyle w:val="bold"/>
          <w:b/>
          <w:i/>
          <w:sz w:val="24"/>
          <w:szCs w:val="24"/>
        </w:rPr>
        <w:t>“</w:t>
      </w:r>
      <w:r w:rsidR="00396C6B" w:rsidRPr="00A01205">
        <w:rPr>
          <w:rStyle w:val="bold"/>
          <w:sz w:val="24"/>
          <w:szCs w:val="24"/>
        </w:rPr>
        <w:t xml:space="preserve"> - jako spouštěč spontánní komunikace</w:t>
      </w:r>
    </w:p>
    <w:p w:rsidR="00326515" w:rsidRDefault="00326515" w:rsidP="009F45E6">
      <w:pPr>
        <w:rPr>
          <w:szCs w:val="24"/>
        </w:rPr>
      </w:pPr>
      <w:r w:rsidRPr="00EF7E9C">
        <w:rPr>
          <w:szCs w:val="24"/>
        </w:rPr>
        <w:t xml:space="preserve">Čichovský a kol. (2011) dodávají, že mezi motivy a podněty </w:t>
      </w:r>
      <w:r w:rsidR="001616FC" w:rsidRPr="00EF7E9C">
        <w:rPr>
          <w:szCs w:val="24"/>
        </w:rPr>
        <w:t>lze</w:t>
      </w:r>
      <w:r w:rsidRPr="00EF7E9C">
        <w:rPr>
          <w:szCs w:val="24"/>
        </w:rPr>
        <w:t xml:space="preserve"> aktuálně zařadit i tlačítka „Líbí se mi“ </w:t>
      </w:r>
      <w:r w:rsidR="001616FC" w:rsidRPr="00EF7E9C">
        <w:rPr>
          <w:szCs w:val="24"/>
        </w:rPr>
        <w:t xml:space="preserve">(„Like“) </w:t>
      </w:r>
      <w:r w:rsidRPr="00EF7E9C">
        <w:rPr>
          <w:szCs w:val="24"/>
        </w:rPr>
        <w:t>nebo naopak „Nelíbí se mi“</w:t>
      </w:r>
      <w:r w:rsidR="001616FC" w:rsidRPr="00EF7E9C">
        <w:rPr>
          <w:szCs w:val="24"/>
        </w:rPr>
        <w:t xml:space="preserve"> („Dislike“)</w:t>
      </w:r>
      <w:r w:rsidRPr="00EF7E9C">
        <w:rPr>
          <w:szCs w:val="24"/>
        </w:rPr>
        <w:t xml:space="preserve">. </w:t>
      </w:r>
      <w:r w:rsidR="001616FC" w:rsidRPr="00EF7E9C">
        <w:rPr>
          <w:szCs w:val="24"/>
        </w:rPr>
        <w:t xml:space="preserve">Jejich zvyšující se výskyt a využití na internetu je pozorovatelný na webových stránkách, u příspěvků, článků, obrázků a videí. Hlavní cíl lze spatřovat ve ztotožnění se s danou informací či </w:t>
      </w:r>
      <w:r w:rsidR="001616FC" w:rsidRPr="00EF7E9C">
        <w:rPr>
          <w:szCs w:val="24"/>
        </w:rPr>
        <w:lastRenderedPageBreak/>
        <w:t xml:space="preserve">skupinou a ve spojení s FB, či jinou sociální sítí a rychlé uveřejnění této zprávy všem lidem ve svém a posléze jejich okolí. </w:t>
      </w:r>
    </w:p>
    <w:p w:rsidR="00EF7E9C" w:rsidRPr="00EF7E9C" w:rsidRDefault="00C67DD5" w:rsidP="00EF7E9C">
      <w:pPr>
        <w:pStyle w:val="Literatura-text"/>
        <w:spacing w:line="240" w:lineRule="auto"/>
      </w:pPr>
      <w:r>
        <w:t>Obrázek 6</w:t>
      </w:r>
      <w:r w:rsidR="00EF7E9C">
        <w:t xml:space="preserve"> Tlačítko „Like“ a „Dislike“</w:t>
      </w:r>
    </w:p>
    <w:p w:rsidR="00296C6F" w:rsidRDefault="00EF7E9C" w:rsidP="00EF7E9C">
      <w:pPr>
        <w:pStyle w:val="Literatura-text"/>
        <w:rPr>
          <w:color w:val="FF0000"/>
          <w:szCs w:val="24"/>
        </w:rPr>
      </w:pPr>
      <w:r>
        <w:rPr>
          <w:noProof/>
          <w:color w:val="FF0000"/>
          <w:szCs w:val="24"/>
        </w:rPr>
        <w:drawing>
          <wp:inline distT="0" distB="0" distL="0" distR="0">
            <wp:extent cx="997634" cy="540000"/>
            <wp:effectExtent l="19050" t="19050" r="12016" b="12450"/>
            <wp:docPr id="1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997634" cy="540000"/>
                    </a:xfrm>
                    <a:prstGeom prst="rect">
                      <a:avLst/>
                    </a:prstGeom>
                    <a:noFill/>
                    <a:ln w="6350">
                      <a:solidFill>
                        <a:schemeClr val="tx1"/>
                      </a:solidFill>
                      <a:miter lim="800000"/>
                      <a:headEnd/>
                      <a:tailEnd/>
                    </a:ln>
                  </pic:spPr>
                </pic:pic>
              </a:graphicData>
            </a:graphic>
          </wp:inline>
        </w:drawing>
      </w:r>
      <w:r w:rsidR="00DF6EE6">
        <w:rPr>
          <w:i/>
        </w:rPr>
        <w:t xml:space="preserve">                                                                                                  </w:t>
      </w:r>
      <w:r w:rsidR="00DB34B5">
        <w:rPr>
          <w:i/>
        </w:rPr>
        <w:t xml:space="preserve">                    </w:t>
      </w:r>
      <w:r w:rsidR="00DF6EE6">
        <w:rPr>
          <w:i/>
        </w:rPr>
        <w:t xml:space="preserve">   </w:t>
      </w:r>
      <w:r w:rsidRPr="00820922">
        <w:rPr>
          <w:i/>
        </w:rPr>
        <w:t>Zdroj: facebook.com</w:t>
      </w:r>
    </w:p>
    <w:p w:rsidR="00DF6EE6" w:rsidRPr="00DF6EE6" w:rsidRDefault="00DF6EE6" w:rsidP="00EF7E9C">
      <w:pPr>
        <w:pStyle w:val="Literatura-text"/>
        <w:rPr>
          <w:color w:val="FF0000"/>
          <w:szCs w:val="24"/>
        </w:rPr>
      </w:pPr>
    </w:p>
    <w:p w:rsidR="00834D31" w:rsidRPr="00297D3F" w:rsidRDefault="00834D31" w:rsidP="00834D31">
      <w:pPr>
        <w:pStyle w:val="Nadpis2"/>
        <w:rPr>
          <w:sz w:val="24"/>
        </w:rPr>
      </w:pPr>
      <w:bookmarkStart w:id="156" w:name="_Toc372900159"/>
      <w:r w:rsidRPr="00297D3F">
        <w:rPr>
          <w:sz w:val="24"/>
        </w:rPr>
        <w:t>Buzzmarketing a jeho využití na FB</w:t>
      </w:r>
      <w:bookmarkEnd w:id="156"/>
    </w:p>
    <w:p w:rsidR="00834D31" w:rsidRPr="00A01205" w:rsidRDefault="00834D31" w:rsidP="00834D31">
      <w:pPr>
        <w:pStyle w:val="Literatura-text"/>
        <w:rPr>
          <w:sz w:val="24"/>
          <w:szCs w:val="24"/>
        </w:rPr>
      </w:pPr>
      <w:r w:rsidRPr="00A01205">
        <w:rPr>
          <w:sz w:val="24"/>
          <w:szCs w:val="24"/>
        </w:rPr>
        <w:t>Pojem „Buzz</w:t>
      </w:r>
      <w:r w:rsidR="00D62B65">
        <w:rPr>
          <w:sz w:val="24"/>
          <w:szCs w:val="24"/>
        </w:rPr>
        <w:t>-</w:t>
      </w:r>
      <w:r w:rsidRPr="00A01205">
        <w:rPr>
          <w:sz w:val="24"/>
          <w:szCs w:val="24"/>
        </w:rPr>
        <w:t>marketing“ je složeno z anglického slova „Buzz“ – což znamená rozruch, bzu</w:t>
      </w:r>
      <w:r w:rsidR="00C67DD5">
        <w:rPr>
          <w:sz w:val="24"/>
          <w:szCs w:val="24"/>
        </w:rPr>
        <w:t xml:space="preserve">kot, hukot a slova „Marketing“ </w:t>
      </w:r>
      <w:r w:rsidRPr="00A01205">
        <w:rPr>
          <w:sz w:val="24"/>
          <w:szCs w:val="24"/>
        </w:rPr>
        <w:t>(Jurášková, Horňák a kol., 2012, s. 40)</w:t>
      </w:r>
      <w:r w:rsidR="00C67DD5">
        <w:rPr>
          <w:sz w:val="24"/>
          <w:szCs w:val="24"/>
        </w:rPr>
        <w:t>.</w:t>
      </w:r>
    </w:p>
    <w:p w:rsidR="00834D31" w:rsidRDefault="00834D31" w:rsidP="00834D31">
      <w:pPr>
        <w:pStyle w:val="Literatura-text"/>
        <w:rPr>
          <w:sz w:val="24"/>
          <w:szCs w:val="24"/>
        </w:rPr>
      </w:pPr>
      <w:r w:rsidRPr="00A01205">
        <w:rPr>
          <w:sz w:val="24"/>
          <w:szCs w:val="24"/>
        </w:rPr>
        <w:t>„Buzz</w:t>
      </w:r>
      <w:r w:rsidR="00D62B65">
        <w:rPr>
          <w:sz w:val="24"/>
          <w:szCs w:val="24"/>
        </w:rPr>
        <w:t>-</w:t>
      </w:r>
      <w:r w:rsidRPr="00A01205">
        <w:rPr>
          <w:sz w:val="24"/>
          <w:szCs w:val="24"/>
        </w:rPr>
        <w:t xml:space="preserve">marketing“ definuje ve své knize Hughes (2006, s. 12-3) jako rozruch – „buzzzzz“: </w:t>
      </w:r>
      <w:r w:rsidRPr="00A01205">
        <w:rPr>
          <w:i/>
          <w:sz w:val="24"/>
          <w:szCs w:val="24"/>
        </w:rPr>
        <w:t>„upoutává pozornost spotřebitelů a médií v takové míře, že mluvit o dané značce nebo podniku se stává zábavným, fascinujícím a zajímavým tématem.“</w:t>
      </w:r>
      <w:r w:rsidRPr="00A01205">
        <w:rPr>
          <w:sz w:val="24"/>
          <w:szCs w:val="24"/>
        </w:rPr>
        <w:t xml:space="preserve"> Upozorňuje na rozdíl mezi tradičním marketingovým modelem, kde marketér vysílá sdělení vybraným cílovým skupinám většinou za poplatek a právě buzz</w:t>
      </w:r>
      <w:r w:rsidR="00D62B65">
        <w:rPr>
          <w:sz w:val="24"/>
          <w:szCs w:val="24"/>
        </w:rPr>
        <w:t>-</w:t>
      </w:r>
      <w:r w:rsidRPr="00A01205">
        <w:rPr>
          <w:sz w:val="24"/>
          <w:szCs w:val="24"/>
        </w:rPr>
        <w:t xml:space="preserve">marketingovým modelem, kde dochází stejně k vysílání sdělení spotřebitelům, ale pak pokračuje dál – spotřebitel předá informaci svým přátelům a známým a ti to opět řeknou svým přátelům a tímto způsobem to pokračuje pořád dál. </w:t>
      </w:r>
    </w:p>
    <w:p w:rsidR="00834D31" w:rsidRPr="008B74F1" w:rsidRDefault="00C67DD5" w:rsidP="00834D31">
      <w:pPr>
        <w:pStyle w:val="Literatura-text"/>
        <w:spacing w:line="240" w:lineRule="auto"/>
      </w:pPr>
      <w:r>
        <w:t>Obrázek 7</w:t>
      </w:r>
      <w:r w:rsidR="00834D31">
        <w:t xml:space="preserve"> Rozdíl mezi tradičním virálním modelem a buzz</w:t>
      </w:r>
      <w:r w:rsidR="00D62B65">
        <w:t>-</w:t>
      </w:r>
      <w:r w:rsidR="00834D31">
        <w:t xml:space="preserve">marketingovým modelem </w:t>
      </w:r>
    </w:p>
    <w:p w:rsidR="00834D31" w:rsidRDefault="00031322" w:rsidP="005A3A64">
      <w:pPr>
        <w:pStyle w:val="Literatura-text"/>
        <w:spacing w:line="240" w:lineRule="auto"/>
        <w:rPr>
          <w:i/>
        </w:rPr>
      </w:pPr>
      <w:r>
        <w:rPr>
          <w:noProof/>
          <w:color w:val="FF0000"/>
          <w:szCs w:val="24"/>
        </w:rPr>
        <w:drawing>
          <wp:inline distT="0" distB="0" distL="0" distR="0">
            <wp:extent cx="3526978" cy="1908000"/>
            <wp:effectExtent l="19050" t="19050" r="16322" b="16050"/>
            <wp:docPr id="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24" cstate="email">
                      <a:duotone>
                        <a:prstClr val="black"/>
                        <a:schemeClr val="accent3">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526978" cy="1908000"/>
                    </a:xfrm>
                    <a:prstGeom prst="rect">
                      <a:avLst/>
                    </a:prstGeom>
                    <a:noFill/>
                    <a:ln w="6350">
                      <a:solidFill>
                        <a:schemeClr val="tx1"/>
                      </a:solidFill>
                      <a:miter lim="800000"/>
                      <a:headEnd/>
                      <a:tailEnd/>
                    </a:ln>
                  </pic:spPr>
                </pic:pic>
              </a:graphicData>
            </a:graphic>
          </wp:inline>
        </w:drawing>
      </w:r>
      <w:r w:rsidR="00DF6EE6">
        <w:rPr>
          <w:i/>
        </w:rPr>
        <w:t xml:space="preserve">                                                  </w:t>
      </w:r>
      <w:r w:rsidR="00834D31" w:rsidRPr="00973AF1">
        <w:rPr>
          <w:i/>
        </w:rPr>
        <w:t>Zdroj: Hughes (2006)</w:t>
      </w:r>
      <w:r w:rsidR="00973AF1">
        <w:rPr>
          <w:i/>
        </w:rPr>
        <w:t>, zpracování autorka práce 2013</w:t>
      </w:r>
    </w:p>
    <w:p w:rsidR="00DB34B5" w:rsidRPr="005A3A64" w:rsidRDefault="00DB34B5" w:rsidP="005A3A64">
      <w:pPr>
        <w:pStyle w:val="Literatura-text"/>
        <w:spacing w:line="240" w:lineRule="auto"/>
        <w:rPr>
          <w:color w:val="FF0000"/>
          <w:sz w:val="24"/>
          <w:szCs w:val="24"/>
        </w:rPr>
      </w:pPr>
    </w:p>
    <w:p w:rsidR="00834D31" w:rsidRPr="00A01205" w:rsidRDefault="00834D31" w:rsidP="00834D31">
      <w:pPr>
        <w:pStyle w:val="Literatura-text"/>
        <w:rPr>
          <w:sz w:val="24"/>
          <w:szCs w:val="24"/>
        </w:rPr>
      </w:pPr>
      <w:r w:rsidRPr="00A01205">
        <w:rPr>
          <w:sz w:val="24"/>
          <w:szCs w:val="24"/>
        </w:rPr>
        <w:lastRenderedPageBreak/>
        <w:t>Jurášková a Horňák (2012, s. 40) poukazují na to, že buzz</w:t>
      </w:r>
      <w:r w:rsidR="00D62B65">
        <w:rPr>
          <w:sz w:val="24"/>
          <w:szCs w:val="24"/>
        </w:rPr>
        <w:t>-</w:t>
      </w:r>
      <w:r w:rsidRPr="00A01205">
        <w:rPr>
          <w:sz w:val="24"/>
          <w:szCs w:val="24"/>
        </w:rPr>
        <w:t xml:space="preserve">marketing není jen náhodná, jednorázová technika, ale že se jedná o účinnou marketingovou strategii, která dokáže dosáhnout viditelných výsledků i s malým rozpočtem. </w:t>
      </w:r>
    </w:p>
    <w:p w:rsidR="00834D31" w:rsidRDefault="00834D31" w:rsidP="00834D31">
      <w:pPr>
        <w:pStyle w:val="Nadpis3"/>
      </w:pPr>
      <w:bookmarkStart w:id="157" w:name="_Toc372900160"/>
      <w:r>
        <w:t>Spouštění</w:t>
      </w:r>
      <w:r w:rsidRPr="00A01205">
        <w:t xml:space="preserve"> rozruch</w:t>
      </w:r>
      <w:r>
        <w:t>u a komunikace o rozruchu</w:t>
      </w:r>
      <w:bookmarkEnd w:id="157"/>
    </w:p>
    <w:p w:rsidR="00834D31" w:rsidRPr="00A01205" w:rsidRDefault="00834D31" w:rsidP="00834D31">
      <w:pPr>
        <w:pStyle w:val="Literatura-text"/>
        <w:rPr>
          <w:i/>
          <w:sz w:val="24"/>
          <w:szCs w:val="24"/>
        </w:rPr>
      </w:pPr>
      <w:r w:rsidRPr="00A01205">
        <w:rPr>
          <w:sz w:val="24"/>
          <w:szCs w:val="24"/>
        </w:rPr>
        <w:t>Jak vyvolat rozruch radí ve své knize Hughes (2006, s. 35), a to pomocí „stisku“ šesti tlačítek (zaměření se na témata), které spustí rozruch:</w:t>
      </w:r>
    </w:p>
    <w:p w:rsidR="00834D31" w:rsidRPr="00A01205" w:rsidRDefault="00834D31" w:rsidP="00A85F14">
      <w:pPr>
        <w:pStyle w:val="Literatura-text"/>
        <w:numPr>
          <w:ilvl w:val="0"/>
          <w:numId w:val="5"/>
        </w:numPr>
        <w:spacing w:line="240" w:lineRule="auto"/>
        <w:ind w:left="714" w:hanging="357"/>
        <w:rPr>
          <w:i/>
          <w:sz w:val="24"/>
          <w:szCs w:val="24"/>
        </w:rPr>
      </w:pPr>
      <w:r w:rsidRPr="00A01205">
        <w:rPr>
          <w:i/>
          <w:sz w:val="24"/>
          <w:szCs w:val="24"/>
        </w:rPr>
        <w:t>Tabu (sex, lži, záchodkový humor)</w:t>
      </w:r>
    </w:p>
    <w:p w:rsidR="00834D31" w:rsidRPr="00A01205" w:rsidRDefault="00834D31" w:rsidP="00A85F14">
      <w:pPr>
        <w:pStyle w:val="Literatura-text"/>
        <w:numPr>
          <w:ilvl w:val="0"/>
          <w:numId w:val="5"/>
        </w:numPr>
        <w:spacing w:line="240" w:lineRule="auto"/>
        <w:ind w:left="714" w:hanging="357"/>
        <w:rPr>
          <w:i/>
          <w:sz w:val="24"/>
          <w:szCs w:val="24"/>
        </w:rPr>
      </w:pPr>
      <w:r w:rsidRPr="00A01205">
        <w:rPr>
          <w:i/>
          <w:sz w:val="24"/>
          <w:szCs w:val="24"/>
        </w:rPr>
        <w:t>Neobvyklé</w:t>
      </w:r>
    </w:p>
    <w:p w:rsidR="00834D31" w:rsidRPr="00A01205" w:rsidRDefault="00834D31" w:rsidP="00A85F14">
      <w:pPr>
        <w:pStyle w:val="Literatura-text"/>
        <w:numPr>
          <w:ilvl w:val="0"/>
          <w:numId w:val="5"/>
        </w:numPr>
        <w:spacing w:line="240" w:lineRule="auto"/>
        <w:ind w:left="714" w:hanging="357"/>
        <w:rPr>
          <w:i/>
          <w:sz w:val="24"/>
          <w:szCs w:val="24"/>
        </w:rPr>
      </w:pPr>
      <w:r w:rsidRPr="00A01205">
        <w:rPr>
          <w:i/>
          <w:sz w:val="24"/>
          <w:szCs w:val="24"/>
        </w:rPr>
        <w:t>Skandální</w:t>
      </w:r>
    </w:p>
    <w:p w:rsidR="00834D31" w:rsidRPr="00A01205" w:rsidRDefault="00834D31" w:rsidP="00A85F14">
      <w:pPr>
        <w:pStyle w:val="Literatura-text"/>
        <w:numPr>
          <w:ilvl w:val="0"/>
          <w:numId w:val="5"/>
        </w:numPr>
        <w:spacing w:line="240" w:lineRule="auto"/>
        <w:ind w:left="714" w:hanging="357"/>
        <w:rPr>
          <w:i/>
          <w:sz w:val="24"/>
          <w:szCs w:val="24"/>
        </w:rPr>
      </w:pPr>
      <w:r w:rsidRPr="00A01205">
        <w:rPr>
          <w:i/>
          <w:sz w:val="24"/>
          <w:szCs w:val="24"/>
        </w:rPr>
        <w:t>Humorné</w:t>
      </w:r>
    </w:p>
    <w:p w:rsidR="00834D31" w:rsidRPr="00A01205" w:rsidRDefault="00834D31" w:rsidP="00A85F14">
      <w:pPr>
        <w:pStyle w:val="Literatura-text"/>
        <w:numPr>
          <w:ilvl w:val="0"/>
          <w:numId w:val="5"/>
        </w:numPr>
        <w:spacing w:line="240" w:lineRule="auto"/>
        <w:ind w:left="714" w:hanging="357"/>
        <w:rPr>
          <w:i/>
          <w:sz w:val="24"/>
          <w:szCs w:val="24"/>
        </w:rPr>
      </w:pPr>
      <w:r w:rsidRPr="00A01205">
        <w:rPr>
          <w:i/>
          <w:sz w:val="24"/>
          <w:szCs w:val="24"/>
        </w:rPr>
        <w:t>Pozoruhodné</w:t>
      </w:r>
    </w:p>
    <w:p w:rsidR="00834D31" w:rsidRDefault="00834D31" w:rsidP="00A85F14">
      <w:pPr>
        <w:pStyle w:val="Literatura-text"/>
        <w:numPr>
          <w:ilvl w:val="0"/>
          <w:numId w:val="5"/>
        </w:numPr>
        <w:spacing w:line="240" w:lineRule="auto"/>
        <w:ind w:left="714" w:hanging="357"/>
        <w:rPr>
          <w:i/>
          <w:sz w:val="24"/>
          <w:szCs w:val="24"/>
        </w:rPr>
      </w:pPr>
      <w:r w:rsidRPr="00A01205">
        <w:rPr>
          <w:i/>
          <w:sz w:val="24"/>
          <w:szCs w:val="24"/>
        </w:rPr>
        <w:t>Tajné (utajovaná i vyzrazená tajemství)“</w:t>
      </w:r>
    </w:p>
    <w:p w:rsidR="00D91EF8" w:rsidRDefault="00F72E0D" w:rsidP="00723BE4">
      <w:r>
        <w:t xml:space="preserve">Velmi důležité před vyvoláním rozruchu je </w:t>
      </w:r>
      <w:r w:rsidR="00E0675C">
        <w:t>poznat</w:t>
      </w:r>
      <w:r>
        <w:t xml:space="preserve"> si potřeby, </w:t>
      </w:r>
      <w:r w:rsidR="00E0675C">
        <w:t xml:space="preserve">přání a zájem lidí na základě jejich životního stylu a marketingové segmentace (Čichovský, Boháček, Urban 2012). Podle těchto autorů je zapotřebí uvědomit si komunikační priority a motivy pro spontánní komunikaci. Jak uvádí, Vysekalová (2004), jedná se o vcítění se psychologicky do toho, co spotřebitel chce, co potřebuje a co ho zajímá.  </w:t>
      </w:r>
    </w:p>
    <w:p w:rsidR="00834D31" w:rsidRDefault="00723BE4" w:rsidP="00723BE4">
      <w:r>
        <w:t xml:space="preserve">Mourdoukoutas a Siomkos (2009), ve své publikaci rozdělují 7 principů spouštěčů rozruchu, a to: </w:t>
      </w:r>
    </w:p>
    <w:p w:rsidR="00723BE4" w:rsidRPr="00723BE4" w:rsidRDefault="00723BE4" w:rsidP="00A85F14">
      <w:pPr>
        <w:pStyle w:val="Odstavecseseznamem"/>
        <w:numPr>
          <w:ilvl w:val="0"/>
          <w:numId w:val="13"/>
        </w:numPr>
        <w:rPr>
          <w:i/>
        </w:rPr>
      </w:pPr>
      <w:r>
        <w:rPr>
          <w:i/>
        </w:rPr>
        <w:t>„</w:t>
      </w:r>
      <w:r w:rsidRPr="00723BE4">
        <w:rPr>
          <w:i/>
        </w:rPr>
        <w:t>Podnět</w:t>
      </w:r>
      <w:r>
        <w:rPr>
          <w:i/>
        </w:rPr>
        <w:t xml:space="preserve">“ – </w:t>
      </w:r>
      <w:r>
        <w:t>informace vzniká především u spokojených zákazníků</w:t>
      </w:r>
    </w:p>
    <w:p w:rsidR="00723BE4" w:rsidRPr="00723BE4" w:rsidRDefault="00723BE4" w:rsidP="00A85F14">
      <w:pPr>
        <w:pStyle w:val="Odstavecseseznamem"/>
        <w:numPr>
          <w:ilvl w:val="0"/>
          <w:numId w:val="13"/>
        </w:numPr>
        <w:rPr>
          <w:i/>
        </w:rPr>
      </w:pPr>
      <w:r>
        <w:rPr>
          <w:i/>
        </w:rPr>
        <w:t xml:space="preserve">„Informace“ – </w:t>
      </w:r>
      <w:r>
        <w:t xml:space="preserve">by měla být aktuální, příp. inovovaná, zákazníkem akceptovaná v rámci účelu podnětu </w:t>
      </w:r>
    </w:p>
    <w:p w:rsidR="00723BE4" w:rsidRPr="00EC13BB" w:rsidRDefault="00EC13BB" w:rsidP="00A85F14">
      <w:pPr>
        <w:pStyle w:val="Odstavecseseznamem"/>
        <w:numPr>
          <w:ilvl w:val="0"/>
          <w:numId w:val="13"/>
        </w:numPr>
        <w:rPr>
          <w:i/>
        </w:rPr>
      </w:pPr>
      <w:r>
        <w:rPr>
          <w:i/>
        </w:rPr>
        <w:t xml:space="preserve">„Podnět“ </w:t>
      </w:r>
      <w:r>
        <w:t xml:space="preserve">– má charakter obchodního sdělení, která by měla zasáhnout cílovou skupinu </w:t>
      </w:r>
    </w:p>
    <w:p w:rsidR="00EC13BB" w:rsidRPr="00EC13BB" w:rsidRDefault="00EC13BB" w:rsidP="00A85F14">
      <w:pPr>
        <w:pStyle w:val="Odstavecseseznamem"/>
        <w:numPr>
          <w:ilvl w:val="0"/>
          <w:numId w:val="13"/>
        </w:numPr>
        <w:rPr>
          <w:i/>
        </w:rPr>
      </w:pPr>
      <w:r>
        <w:rPr>
          <w:i/>
        </w:rPr>
        <w:t>„Informace“</w:t>
      </w:r>
      <w:r>
        <w:t xml:space="preserve"> – by měla být kreativní a ve správný čas by měla být vyslána k identifikované skupině lidí</w:t>
      </w:r>
    </w:p>
    <w:p w:rsidR="00EC13BB" w:rsidRPr="00EC13BB" w:rsidRDefault="00EC13BB" w:rsidP="00A85F14">
      <w:pPr>
        <w:pStyle w:val="Odstavecseseznamem"/>
        <w:numPr>
          <w:ilvl w:val="0"/>
          <w:numId w:val="13"/>
        </w:numPr>
        <w:rPr>
          <w:i/>
        </w:rPr>
      </w:pPr>
      <w:r>
        <w:rPr>
          <w:i/>
        </w:rPr>
        <w:t xml:space="preserve">„Informace“ </w:t>
      </w:r>
      <w:r>
        <w:t>– by měla být iniciována v daném etologickém a ekologickém prostředí</w:t>
      </w:r>
    </w:p>
    <w:p w:rsidR="00EC13BB" w:rsidRPr="00EC13BB" w:rsidRDefault="00EC13BB" w:rsidP="00A85F14">
      <w:pPr>
        <w:pStyle w:val="Odstavecseseznamem"/>
        <w:numPr>
          <w:ilvl w:val="0"/>
          <w:numId w:val="13"/>
        </w:numPr>
        <w:rPr>
          <w:i/>
        </w:rPr>
      </w:pPr>
      <w:r>
        <w:rPr>
          <w:i/>
        </w:rPr>
        <w:lastRenderedPageBreak/>
        <w:t xml:space="preserve">„Informace“ – </w:t>
      </w:r>
      <w:r>
        <w:t>by měla vycházet z předpokladu možno</w:t>
      </w:r>
      <w:r w:rsidR="00EA1A51">
        <w:t>sti sdílení ve formátu vira</w:t>
      </w:r>
      <w:r>
        <w:t xml:space="preserve">lu, WOM nebo DWOM </w:t>
      </w:r>
    </w:p>
    <w:p w:rsidR="00723BE4" w:rsidRPr="00296C6F" w:rsidRDefault="00EC13BB" w:rsidP="00A85F14">
      <w:pPr>
        <w:pStyle w:val="Odstavecseseznamem"/>
        <w:numPr>
          <w:ilvl w:val="0"/>
          <w:numId w:val="13"/>
        </w:numPr>
        <w:rPr>
          <w:i/>
        </w:rPr>
      </w:pPr>
      <w:r>
        <w:rPr>
          <w:i/>
        </w:rPr>
        <w:t>„Sdílení informace“ –</w:t>
      </w:r>
      <w:r>
        <w:t xml:space="preserve"> v podobě buzzu se šíří </w:t>
      </w:r>
      <w:r w:rsidR="00D91EF8">
        <w:t>vrstvami komunikace</w:t>
      </w:r>
    </w:p>
    <w:p w:rsidR="00326515" w:rsidRPr="00A01205" w:rsidRDefault="00326515" w:rsidP="009F45E6">
      <w:pPr>
        <w:rPr>
          <w:color w:val="FF0000"/>
          <w:szCs w:val="24"/>
        </w:rPr>
      </w:pPr>
    </w:p>
    <w:p w:rsidR="00E6560B" w:rsidRDefault="00B46020" w:rsidP="00E6560B">
      <w:pPr>
        <w:pStyle w:val="Nadpis2"/>
      </w:pPr>
      <w:bookmarkStart w:id="158" w:name="_Toc372900161"/>
      <w:r>
        <w:t xml:space="preserve">FB – </w:t>
      </w:r>
      <w:r w:rsidR="00297D3F">
        <w:t>místo pro buzzmarketingovou kampaň</w:t>
      </w:r>
      <w:bookmarkEnd w:id="158"/>
    </w:p>
    <w:p w:rsidR="004855E5" w:rsidRPr="00A01205" w:rsidRDefault="004855E5" w:rsidP="00297D3F">
      <w:pPr>
        <w:pStyle w:val="Literatura-text"/>
        <w:rPr>
          <w:sz w:val="24"/>
          <w:szCs w:val="24"/>
        </w:rPr>
      </w:pPr>
      <w:r w:rsidRPr="00A01205">
        <w:rPr>
          <w:sz w:val="24"/>
          <w:szCs w:val="24"/>
        </w:rPr>
        <w:t>Sociální média a FB se staly pro uživatele Internetu velice přitažlivé, za posledních několik let se staly transparentnější a více sociální technologií. Jak uvedl na své přednášce „FB v číslech“ šéf projektu Z</w:t>
      </w:r>
      <w:r w:rsidR="00252CE6">
        <w:rPr>
          <w:sz w:val="24"/>
          <w:szCs w:val="24"/>
        </w:rPr>
        <w:t xml:space="preserve">oomSphere.com Jakub Mach (2012): </w:t>
      </w:r>
      <w:r w:rsidR="00252CE6" w:rsidRPr="00252CE6">
        <w:rPr>
          <w:i/>
          <w:sz w:val="24"/>
          <w:szCs w:val="24"/>
        </w:rPr>
        <w:t>„D</w:t>
      </w:r>
      <w:r w:rsidRPr="00252CE6">
        <w:rPr>
          <w:i/>
          <w:sz w:val="24"/>
          <w:szCs w:val="24"/>
        </w:rPr>
        <w:t>ne 4. října 2012 oznámil FB 1mld</w:t>
      </w:r>
      <w:r w:rsidR="00250A62" w:rsidRPr="00252CE6">
        <w:rPr>
          <w:i/>
          <w:sz w:val="24"/>
          <w:szCs w:val="24"/>
        </w:rPr>
        <w:t>.</w:t>
      </w:r>
      <w:r w:rsidRPr="00252CE6">
        <w:rPr>
          <w:i/>
          <w:sz w:val="24"/>
          <w:szCs w:val="24"/>
        </w:rPr>
        <w:t xml:space="preserve"> aktivních uživatelů FB, resp. </w:t>
      </w:r>
      <w:r w:rsidR="00250A62" w:rsidRPr="00252CE6">
        <w:rPr>
          <w:i/>
          <w:sz w:val="24"/>
          <w:szCs w:val="24"/>
        </w:rPr>
        <w:t>r</w:t>
      </w:r>
      <w:r w:rsidRPr="00252CE6">
        <w:rPr>
          <w:i/>
          <w:sz w:val="24"/>
          <w:szCs w:val="24"/>
        </w:rPr>
        <w:t>egistrovaných úč</w:t>
      </w:r>
      <w:r w:rsidR="00250A62" w:rsidRPr="00252CE6">
        <w:rPr>
          <w:i/>
          <w:sz w:val="24"/>
          <w:szCs w:val="24"/>
        </w:rPr>
        <w:t>tů.</w:t>
      </w:r>
      <w:r w:rsidR="00252CE6" w:rsidRPr="00252CE6">
        <w:rPr>
          <w:i/>
          <w:sz w:val="24"/>
          <w:szCs w:val="24"/>
        </w:rPr>
        <w:t>“</w:t>
      </w:r>
      <w:r w:rsidR="00250A62" w:rsidRPr="00A01205">
        <w:rPr>
          <w:sz w:val="24"/>
          <w:szCs w:val="24"/>
        </w:rPr>
        <w:t xml:space="preserve">Z toho jsou samozřejmě i účty </w:t>
      </w:r>
      <w:r w:rsidRPr="00A01205">
        <w:rPr>
          <w:sz w:val="24"/>
          <w:szCs w:val="24"/>
        </w:rPr>
        <w:t>„mrtvé“ a duplicitní</w:t>
      </w:r>
      <w:r w:rsidR="00250A62" w:rsidRPr="00A01205">
        <w:rPr>
          <w:sz w:val="24"/>
          <w:szCs w:val="24"/>
        </w:rPr>
        <w:t>, tzv. „Fake</w:t>
      </w:r>
      <w:r w:rsidR="00926A1B" w:rsidRPr="00A01205">
        <w:rPr>
          <w:sz w:val="24"/>
          <w:szCs w:val="24"/>
        </w:rPr>
        <w:t>“ účty</w:t>
      </w:r>
      <w:r w:rsidR="00250A62" w:rsidRPr="00A01205">
        <w:rPr>
          <w:sz w:val="24"/>
          <w:szCs w:val="24"/>
        </w:rPr>
        <w:t>, a to údajně 83mil. Musí se však brát v potaz i vz</w:t>
      </w:r>
      <w:r w:rsidR="00926A1B" w:rsidRPr="00A01205">
        <w:rPr>
          <w:sz w:val="24"/>
          <w:szCs w:val="24"/>
        </w:rPr>
        <w:t>estupná</w:t>
      </w:r>
      <w:r w:rsidR="00250A62" w:rsidRPr="00A01205">
        <w:rPr>
          <w:sz w:val="24"/>
          <w:szCs w:val="24"/>
        </w:rPr>
        <w:t xml:space="preserve"> tendence dalších zakládajících účtů. </w:t>
      </w:r>
    </w:p>
    <w:p w:rsidR="003E61A7" w:rsidRDefault="00252CE6" w:rsidP="00297D3F">
      <w:pPr>
        <w:pStyle w:val="Literatura-text"/>
        <w:rPr>
          <w:sz w:val="24"/>
          <w:szCs w:val="24"/>
        </w:rPr>
      </w:pPr>
      <w:r>
        <w:rPr>
          <w:sz w:val="24"/>
          <w:szCs w:val="24"/>
        </w:rPr>
        <w:t>J</w:t>
      </w:r>
      <w:r w:rsidRPr="00A01205">
        <w:rPr>
          <w:sz w:val="24"/>
          <w:szCs w:val="24"/>
        </w:rPr>
        <w:t>ak dále uvedl Mach</w:t>
      </w:r>
      <w:r>
        <w:rPr>
          <w:sz w:val="24"/>
          <w:szCs w:val="24"/>
        </w:rPr>
        <w:t xml:space="preserve"> (2012): </w:t>
      </w:r>
      <w:r w:rsidRPr="00252CE6">
        <w:rPr>
          <w:i/>
          <w:sz w:val="24"/>
          <w:szCs w:val="24"/>
        </w:rPr>
        <w:t>„</w:t>
      </w:r>
      <w:r w:rsidR="00250A62" w:rsidRPr="00252CE6">
        <w:rPr>
          <w:i/>
          <w:sz w:val="24"/>
          <w:szCs w:val="24"/>
        </w:rPr>
        <w:t>Dynamický výv</w:t>
      </w:r>
      <w:r w:rsidRPr="00252CE6">
        <w:rPr>
          <w:i/>
          <w:sz w:val="24"/>
          <w:szCs w:val="24"/>
        </w:rPr>
        <w:t>oj a velký potenciál hlásí i ČR.</w:t>
      </w:r>
      <w:r w:rsidR="00D81E4B">
        <w:rPr>
          <w:i/>
          <w:sz w:val="24"/>
          <w:szCs w:val="24"/>
        </w:rPr>
        <w:t xml:space="preserve"> V ČR </w:t>
      </w:r>
      <w:r w:rsidRPr="00252CE6">
        <w:rPr>
          <w:i/>
          <w:sz w:val="24"/>
          <w:szCs w:val="24"/>
        </w:rPr>
        <w:t xml:space="preserve">je 3,8 </w:t>
      </w:r>
      <w:r w:rsidR="00250A62" w:rsidRPr="00252CE6">
        <w:rPr>
          <w:i/>
          <w:sz w:val="24"/>
          <w:szCs w:val="24"/>
        </w:rPr>
        <w:t>mil. uživatelů, opět s vzrůstající tendencí, což představuje 44. místo ve světě a 14. místo v Evropě.</w:t>
      </w:r>
      <w:r>
        <w:rPr>
          <w:sz w:val="24"/>
          <w:szCs w:val="24"/>
        </w:rPr>
        <w:t>“</w:t>
      </w:r>
    </w:p>
    <w:p w:rsidR="00CF0A8B" w:rsidRDefault="00C67DD5" w:rsidP="00CF0A8B">
      <w:pPr>
        <w:pStyle w:val="Literatura-text"/>
        <w:spacing w:line="240" w:lineRule="auto"/>
      </w:pPr>
      <w:r>
        <w:t>Graf 1</w:t>
      </w:r>
      <w:r w:rsidR="00CF0A8B">
        <w:t xml:space="preserve"> Trend registrací v ČR </w:t>
      </w:r>
    </w:p>
    <w:p w:rsidR="00C106C3" w:rsidRPr="00CF0A8B" w:rsidRDefault="00C106C3" w:rsidP="00CF0A8B">
      <w:pPr>
        <w:pStyle w:val="Literatura-text"/>
        <w:spacing w:line="240" w:lineRule="auto"/>
      </w:pPr>
      <w:r>
        <w:rPr>
          <w:noProof/>
        </w:rPr>
        <w:drawing>
          <wp:inline distT="0" distB="0" distL="0" distR="0">
            <wp:extent cx="5147719" cy="2088000"/>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147719" cy="2088000"/>
                    </a:xfrm>
                    <a:prstGeom prst="rect">
                      <a:avLst/>
                    </a:prstGeom>
                    <a:noFill/>
                    <a:ln w="9525">
                      <a:noFill/>
                      <a:miter lim="800000"/>
                      <a:headEnd/>
                      <a:tailEnd/>
                    </a:ln>
                  </pic:spPr>
                </pic:pic>
              </a:graphicData>
            </a:graphic>
          </wp:inline>
        </w:drawing>
      </w:r>
    </w:p>
    <w:p w:rsidR="00CF0A8B" w:rsidRPr="005A3A64" w:rsidRDefault="00CF0A8B" w:rsidP="005A3A64">
      <w:pPr>
        <w:pStyle w:val="Literatura-text"/>
        <w:spacing w:line="240" w:lineRule="auto"/>
        <w:rPr>
          <w:sz w:val="24"/>
          <w:szCs w:val="24"/>
        </w:rPr>
      </w:pPr>
      <w:r w:rsidRPr="00CF0A8B">
        <w:rPr>
          <w:i/>
        </w:rPr>
        <w:t xml:space="preserve">Zdroj: Mach, </w:t>
      </w:r>
      <w:r w:rsidR="00C106C3">
        <w:rPr>
          <w:i/>
        </w:rPr>
        <w:t xml:space="preserve">Konference „All about FB“ </w:t>
      </w:r>
      <w:r w:rsidRPr="00CF0A8B">
        <w:rPr>
          <w:i/>
        </w:rPr>
        <w:t>2012</w:t>
      </w:r>
      <w:r w:rsidR="00252CE6">
        <w:rPr>
          <w:i/>
        </w:rPr>
        <w:t>, upraveno autorka DP 2013</w:t>
      </w:r>
    </w:p>
    <w:p w:rsidR="00250A62" w:rsidRDefault="005F42D3" w:rsidP="00297D3F">
      <w:pPr>
        <w:pStyle w:val="Literatura-text"/>
        <w:rPr>
          <w:sz w:val="24"/>
          <w:szCs w:val="24"/>
        </w:rPr>
      </w:pPr>
      <w:r w:rsidRPr="00A01205">
        <w:rPr>
          <w:sz w:val="24"/>
          <w:szCs w:val="24"/>
        </w:rPr>
        <w:t xml:space="preserve">Zajímavá, </w:t>
      </w:r>
      <w:r w:rsidR="00250A62" w:rsidRPr="00A01205">
        <w:rPr>
          <w:sz w:val="24"/>
          <w:szCs w:val="24"/>
        </w:rPr>
        <w:t>pro</w:t>
      </w:r>
      <w:r w:rsidR="00BD77A6">
        <w:rPr>
          <w:sz w:val="24"/>
          <w:szCs w:val="24"/>
        </w:rPr>
        <w:t xml:space="preserve"> buzz</w:t>
      </w:r>
      <w:r w:rsidR="00C67DD5">
        <w:rPr>
          <w:sz w:val="24"/>
          <w:szCs w:val="24"/>
        </w:rPr>
        <w:t>-</w:t>
      </w:r>
      <w:r w:rsidR="00BD77A6">
        <w:rPr>
          <w:sz w:val="24"/>
          <w:szCs w:val="24"/>
        </w:rPr>
        <w:t xml:space="preserve">marketingové kampaně </w:t>
      </w:r>
      <w:r w:rsidR="00250A62" w:rsidRPr="00A01205">
        <w:rPr>
          <w:sz w:val="24"/>
          <w:szCs w:val="24"/>
        </w:rPr>
        <w:t>podstatná informace</w:t>
      </w:r>
      <w:r w:rsidRPr="00A01205">
        <w:rPr>
          <w:sz w:val="24"/>
          <w:szCs w:val="24"/>
        </w:rPr>
        <w:t>,</w:t>
      </w:r>
      <w:r w:rsidR="00250A62" w:rsidRPr="00A01205">
        <w:rPr>
          <w:sz w:val="24"/>
          <w:szCs w:val="24"/>
        </w:rPr>
        <w:t xml:space="preserve"> je rozložení registrací v ČR podle věkových skupin</w:t>
      </w:r>
      <w:r w:rsidR="00D83BFE" w:rsidRPr="00A01205">
        <w:rPr>
          <w:sz w:val="24"/>
          <w:szCs w:val="24"/>
        </w:rPr>
        <w:t>. Jistě nebude překvapením, že nejpočetnější skupinou jsou věkové skupiny 21-30 s 26,54% a 13-20 s 25, 51%, naopak překvapivá může bý</w:t>
      </w:r>
      <w:r w:rsidRPr="00A01205">
        <w:rPr>
          <w:sz w:val="24"/>
          <w:szCs w:val="24"/>
        </w:rPr>
        <w:t>t skupina 31-40let s 24,56%. Naopak</w:t>
      </w:r>
      <w:r w:rsidR="00D83BFE" w:rsidRPr="00A01205">
        <w:rPr>
          <w:sz w:val="24"/>
          <w:szCs w:val="24"/>
        </w:rPr>
        <w:t xml:space="preserve"> firmy nebo produkty zaměřené na starší generace však mohou nalézt své spotřebitele na FB: věková skupina 41-50 se zde vyskytuje z 12,66% a 51-60 ze 7,33% a najde se zde i skupina nad 61 let a to 3,41%. Mach se na </w:t>
      </w:r>
      <w:r w:rsidR="00D83BFE" w:rsidRPr="00A01205">
        <w:rPr>
          <w:sz w:val="24"/>
          <w:szCs w:val="24"/>
        </w:rPr>
        <w:lastRenderedPageBreak/>
        <w:t xml:space="preserve">své přednášce dotkl </w:t>
      </w:r>
      <w:r w:rsidRPr="00A01205">
        <w:rPr>
          <w:sz w:val="24"/>
          <w:szCs w:val="24"/>
        </w:rPr>
        <w:t>myšlenky</w:t>
      </w:r>
      <w:r w:rsidR="00D83BFE" w:rsidRPr="00A01205">
        <w:rPr>
          <w:sz w:val="24"/>
          <w:szCs w:val="24"/>
        </w:rPr>
        <w:t>, jak se posune věková hranice uživatelů FB,</w:t>
      </w:r>
      <w:r w:rsidR="003E61A7">
        <w:rPr>
          <w:sz w:val="24"/>
          <w:szCs w:val="24"/>
        </w:rPr>
        <w:t xml:space="preserve"> až první tři </w:t>
      </w:r>
      <w:r w:rsidR="00D83BFE" w:rsidRPr="00A01205">
        <w:rPr>
          <w:sz w:val="24"/>
          <w:szCs w:val="24"/>
        </w:rPr>
        <w:t xml:space="preserve">věkové kategorie zestárnou. Je otázkou, jestli zůstanou FB věrni nebo zda se objeví něco jiného. </w:t>
      </w:r>
    </w:p>
    <w:p w:rsidR="00CF0A8B" w:rsidRPr="00CF0A8B" w:rsidRDefault="00C67DD5" w:rsidP="00CF0A8B">
      <w:pPr>
        <w:pStyle w:val="Literatura-text"/>
        <w:spacing w:line="240" w:lineRule="auto"/>
      </w:pPr>
      <w:r>
        <w:t>Graf 2</w:t>
      </w:r>
      <w:r w:rsidR="00CF0A8B">
        <w:t xml:space="preserve"> Rozložení ČR registrací podle věkových skupin</w:t>
      </w:r>
    </w:p>
    <w:p w:rsidR="00CF0A8B" w:rsidRPr="005A3A64" w:rsidRDefault="00CF0A8B" w:rsidP="005A3A64">
      <w:pPr>
        <w:pStyle w:val="Literatura-text"/>
        <w:rPr>
          <w:sz w:val="24"/>
          <w:szCs w:val="24"/>
        </w:rPr>
      </w:pPr>
      <w:r w:rsidRPr="00CF0A8B">
        <w:rPr>
          <w:noProof/>
          <w:sz w:val="24"/>
          <w:szCs w:val="24"/>
        </w:rPr>
        <w:drawing>
          <wp:inline distT="0" distB="0" distL="0" distR="0">
            <wp:extent cx="4543425" cy="1656000"/>
            <wp:effectExtent l="19050" t="0" r="9525" b="1350"/>
            <wp:docPr id="20"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DF6EE6">
        <w:rPr>
          <w:i/>
        </w:rPr>
        <w:t xml:space="preserve">                      </w:t>
      </w:r>
      <w:r w:rsidRPr="00820922">
        <w:rPr>
          <w:i/>
        </w:rPr>
        <w:t>Zdroj: Mach, 2012, upraveno autorka DP 2013</w:t>
      </w:r>
    </w:p>
    <w:p w:rsidR="00F80A14" w:rsidRDefault="005F42D3" w:rsidP="00297D3F">
      <w:pPr>
        <w:pStyle w:val="Literatura-text"/>
        <w:rPr>
          <w:sz w:val="24"/>
          <w:szCs w:val="24"/>
        </w:rPr>
      </w:pPr>
      <w:r w:rsidRPr="00A01205">
        <w:rPr>
          <w:sz w:val="24"/>
          <w:szCs w:val="24"/>
        </w:rPr>
        <w:t xml:space="preserve">Podle Macha je na FB v ČR přibližně stejně uživatelů ženského (51,09%) i mužského pohlaví (48,91%). Zajímavé se může zdát rozložení registrací podle rodinného stavu, kde převládají uživatelé ve vztahu 38,44%, nezadaní 34,97%, ženatí/vdané 22,1% a zasnoubení 4,49%. </w:t>
      </w:r>
      <w:r w:rsidR="00F80A14">
        <w:rPr>
          <w:sz w:val="24"/>
          <w:szCs w:val="24"/>
        </w:rPr>
        <w:t>Jak uvádí Mach, t</w:t>
      </w:r>
      <w:r w:rsidR="00CF0A8B">
        <w:rPr>
          <w:sz w:val="24"/>
          <w:szCs w:val="24"/>
        </w:rPr>
        <w:t xml:space="preserve">yto informace však nemusí být </w:t>
      </w:r>
      <w:r w:rsidR="00F80A14">
        <w:rPr>
          <w:sz w:val="24"/>
          <w:szCs w:val="24"/>
        </w:rPr>
        <w:t xml:space="preserve">uvedeny pravdivě. </w:t>
      </w:r>
    </w:p>
    <w:p w:rsidR="005F42D3" w:rsidRPr="00F80A14" w:rsidRDefault="00C67DD5" w:rsidP="00F80A14">
      <w:pPr>
        <w:pStyle w:val="Literatura-text"/>
        <w:spacing w:line="240" w:lineRule="auto"/>
      </w:pPr>
      <w:r>
        <w:t>Graf 3</w:t>
      </w:r>
      <w:r w:rsidR="00F80A14" w:rsidRPr="00F80A14">
        <w:t xml:space="preserve"> Rozložení ČR registrací dle rodinného stavu </w:t>
      </w:r>
    </w:p>
    <w:p w:rsidR="00F80A14" w:rsidRPr="005A3A64" w:rsidRDefault="00F80A14" w:rsidP="00F80A14">
      <w:pPr>
        <w:pStyle w:val="Literatura-text"/>
        <w:spacing w:line="240" w:lineRule="auto"/>
        <w:rPr>
          <w:sz w:val="24"/>
          <w:szCs w:val="24"/>
        </w:rPr>
      </w:pPr>
      <w:r w:rsidRPr="00F80A14">
        <w:rPr>
          <w:noProof/>
          <w:sz w:val="24"/>
          <w:szCs w:val="24"/>
        </w:rPr>
        <w:drawing>
          <wp:inline distT="0" distB="0" distL="0" distR="0">
            <wp:extent cx="4536440" cy="1728000"/>
            <wp:effectExtent l="19050" t="0" r="16510" b="5550"/>
            <wp:docPr id="25"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DF6EE6">
        <w:rPr>
          <w:i/>
        </w:rPr>
        <w:t xml:space="preserve">                      </w:t>
      </w:r>
      <w:r w:rsidRPr="00820922">
        <w:rPr>
          <w:i/>
        </w:rPr>
        <w:t>Zdroj: Mach, 2012, upraveno autorka DP 2013</w:t>
      </w:r>
    </w:p>
    <w:p w:rsidR="00973AF1" w:rsidRDefault="00973AF1" w:rsidP="00297D3F">
      <w:pPr>
        <w:pStyle w:val="Literatura-text"/>
        <w:rPr>
          <w:sz w:val="24"/>
          <w:szCs w:val="24"/>
        </w:rPr>
      </w:pPr>
    </w:p>
    <w:p w:rsidR="00D83BFE" w:rsidRPr="00A01205" w:rsidRDefault="005F42D3" w:rsidP="00297D3F">
      <w:pPr>
        <w:pStyle w:val="Literatura-text"/>
        <w:rPr>
          <w:sz w:val="24"/>
          <w:szCs w:val="24"/>
        </w:rPr>
      </w:pPr>
      <w:r w:rsidRPr="00A01205">
        <w:rPr>
          <w:sz w:val="24"/>
          <w:szCs w:val="24"/>
        </w:rPr>
        <w:t>Mach dále na své p</w:t>
      </w:r>
      <w:r w:rsidR="00CF0A8B">
        <w:rPr>
          <w:sz w:val="24"/>
          <w:szCs w:val="24"/>
        </w:rPr>
        <w:t xml:space="preserve">řednášce upozornil na to, že </w:t>
      </w:r>
      <w:r w:rsidRPr="00A01205">
        <w:rPr>
          <w:sz w:val="24"/>
          <w:szCs w:val="24"/>
        </w:rPr>
        <w:t xml:space="preserve">pro úspěšnost kampaní </w:t>
      </w:r>
      <w:r w:rsidR="00CF0A8B">
        <w:rPr>
          <w:sz w:val="24"/>
          <w:szCs w:val="24"/>
        </w:rPr>
        <w:t xml:space="preserve">je </w:t>
      </w:r>
      <w:r w:rsidRPr="00A01205">
        <w:rPr>
          <w:sz w:val="24"/>
          <w:szCs w:val="24"/>
        </w:rPr>
        <w:t xml:space="preserve">důležité komunikovat na všech hlavních sociálních sítích, nejen na FB. </w:t>
      </w:r>
    </w:p>
    <w:p w:rsidR="00EB51A0" w:rsidRPr="00A01205" w:rsidRDefault="00EB51A0" w:rsidP="00297D3F">
      <w:pPr>
        <w:pStyle w:val="Literatura-text"/>
        <w:rPr>
          <w:sz w:val="24"/>
          <w:szCs w:val="24"/>
        </w:rPr>
      </w:pPr>
      <w:r w:rsidRPr="00A01205">
        <w:rPr>
          <w:sz w:val="24"/>
          <w:szCs w:val="24"/>
        </w:rPr>
        <w:t xml:space="preserve">Generální ředitel LinkedIn Jeff Weiner (2012) polemizuje ve svém článku o úspěšnosti FB a srovnává ho právě se sociální sítí LinkedIn. Píše, že ve světě sociálních sítí je teď </w:t>
      </w:r>
      <w:r w:rsidRPr="00A01205">
        <w:rPr>
          <w:sz w:val="24"/>
          <w:szCs w:val="24"/>
        </w:rPr>
        <w:lastRenderedPageBreak/>
        <w:t xml:space="preserve">téměř všechna pozornost věnována FB, to </w:t>
      </w:r>
      <w:r w:rsidR="00CF0A8B">
        <w:rPr>
          <w:sz w:val="24"/>
          <w:szCs w:val="24"/>
        </w:rPr>
        <w:t xml:space="preserve">však může být </w:t>
      </w:r>
      <w:r w:rsidRPr="00A01205">
        <w:rPr>
          <w:sz w:val="24"/>
          <w:szCs w:val="24"/>
        </w:rPr>
        <w:t>chyba. Upozorňuje na pokles akcií FB a naopak 64% nárůst akcií LinkedIn. (srpen 2012, Forbes)</w:t>
      </w:r>
    </w:p>
    <w:p w:rsidR="00EB51A0" w:rsidRDefault="00EB51A0" w:rsidP="00E9331F">
      <w:r w:rsidRPr="00A01205">
        <w:t xml:space="preserve">Treadaway a Smithová (2011) </w:t>
      </w:r>
      <w:r w:rsidR="00F80A14">
        <w:t xml:space="preserve">se ve své knize </w:t>
      </w:r>
      <w:r w:rsidR="000F2AB1" w:rsidRPr="00A01205">
        <w:t xml:space="preserve">věnují otázce FB a dalších sociálních sítí. Tvrdí, že volby a způsob použití sociálních sítí se rychle mění, že neexistují žádná striktní pravidla, která by určovala, které z nich využívat a jakým způsobem. </w:t>
      </w:r>
      <w:r w:rsidR="00A32E27" w:rsidRPr="00A01205">
        <w:t xml:space="preserve">Jak uvádí autoři, mezi nejznámější a nejpoužívanější patří: FB, MySpace, Twitter, LinkedIn, Flicker, YouTube, </w:t>
      </w:r>
      <w:r w:rsidR="001745A0" w:rsidRPr="00A01205">
        <w:t xml:space="preserve">Googleplus, </w:t>
      </w:r>
      <w:r w:rsidR="00E9331F">
        <w:t xml:space="preserve">Orkut, Hi5, Bebo atd. </w:t>
      </w:r>
    </w:p>
    <w:p w:rsidR="00E9331F" w:rsidRDefault="00E9331F" w:rsidP="00E9331F">
      <w:r>
        <w:t xml:space="preserve">Jak uvádí ve svém článku Dočekal (2011), mezi první tři nejpoužívanější sociální sítě v Evropě, patří FB, Twitter a MySpace. </w:t>
      </w:r>
    </w:p>
    <w:p w:rsidR="00E9331F" w:rsidRDefault="00394BA2" w:rsidP="00E9331F">
      <w:pPr>
        <w:pStyle w:val="Literatura-text"/>
        <w:spacing w:line="240" w:lineRule="auto"/>
      </w:pPr>
      <w:r>
        <w:t>Obrázek 8</w:t>
      </w:r>
      <w:r w:rsidR="00E9331F">
        <w:t xml:space="preserve"> Nejpoužívanější sociální sítě v</w:t>
      </w:r>
      <w:r w:rsidR="0080150C">
        <w:t> </w:t>
      </w:r>
      <w:r w:rsidR="00E9331F">
        <w:t>Evropě</w:t>
      </w:r>
    </w:p>
    <w:p w:rsidR="0080150C" w:rsidRPr="00E9331F" w:rsidRDefault="0080150C" w:rsidP="00E9331F">
      <w:pPr>
        <w:pStyle w:val="Literatura-text"/>
        <w:spacing w:line="240" w:lineRule="auto"/>
      </w:pPr>
      <w:r w:rsidRPr="0080150C">
        <w:rPr>
          <w:noProof/>
        </w:rPr>
        <w:drawing>
          <wp:inline distT="0" distB="0" distL="0" distR="0">
            <wp:extent cx="4572000" cy="2743200"/>
            <wp:effectExtent l="19050" t="0" r="19050" b="0"/>
            <wp:docPr id="11"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D1ABD" w:rsidRPr="00B219AA" w:rsidRDefault="0080150C" w:rsidP="005A3A64">
      <w:pPr>
        <w:pStyle w:val="Literatura-text"/>
        <w:spacing w:line="240" w:lineRule="auto"/>
        <w:rPr>
          <w:noProof/>
          <w:szCs w:val="24"/>
        </w:rPr>
      </w:pPr>
      <w:r>
        <w:rPr>
          <w:i/>
        </w:rPr>
        <w:t xml:space="preserve"> </w:t>
      </w:r>
      <w:r w:rsidR="00E9331F" w:rsidRPr="00820922">
        <w:rPr>
          <w:i/>
        </w:rPr>
        <w:t>Zdroj: Dočekal (2011)</w:t>
      </w:r>
      <w:r w:rsidR="00B262B3">
        <w:rPr>
          <w:i/>
        </w:rPr>
        <w:t xml:space="preserve">, upraveno autorka DP </w:t>
      </w:r>
    </w:p>
    <w:p w:rsidR="00E9331F" w:rsidRPr="00E9331F" w:rsidRDefault="00E9331F" w:rsidP="00297D3F">
      <w:pPr>
        <w:pStyle w:val="Literatura-text"/>
      </w:pPr>
    </w:p>
    <w:p w:rsidR="009D1ABD" w:rsidRDefault="009D1ABD" w:rsidP="009D1ABD">
      <w:pPr>
        <w:pStyle w:val="Nadpis3"/>
      </w:pPr>
      <w:bookmarkStart w:id="159" w:name="_Toc372900162"/>
      <w:r>
        <w:t>Návštěvnost webů zprostředkovaná Facebookem</w:t>
      </w:r>
      <w:bookmarkEnd w:id="159"/>
    </w:p>
    <w:p w:rsidR="00C7622D" w:rsidRDefault="00C7622D" w:rsidP="009D1ABD">
      <w:r>
        <w:t xml:space="preserve">Jak uvádí </w:t>
      </w:r>
      <w:r w:rsidR="00F106DB">
        <w:t>Wong</w:t>
      </w:r>
      <w:r w:rsidR="009F3C3C">
        <w:t xml:space="preserve"> </w:t>
      </w:r>
      <w:r w:rsidR="00926F2A">
        <w:t>(2013)</w:t>
      </w:r>
      <w:r>
        <w:t>, FB je mezi sociálními platformami za poslední dobu nejvýkonnější v přivádění návštěvnosti na externí weby (tzv. referral). Podle analýzy společnosti Shareaholic, za poslední rok se tento</w:t>
      </w:r>
      <w:r w:rsidR="00926F2A">
        <w:t xml:space="preserve"> trend ještě zvyšuje, viz graf 4 níže.</w:t>
      </w:r>
      <w:r w:rsidR="009F3C3C">
        <w:t xml:space="preserve"> Meziročně </w:t>
      </w:r>
      <w:r w:rsidR="00CE3321">
        <w:t xml:space="preserve">FB zprostředkoval o 58,81 % více návštěv než o rok dříve. Většina tohoto růstu způsobila mobilní návštěvnost. V loňském roce v září měl FB na svědomí 6,53 % návštěv a z toho pouze 0,79 % mobilních, v letošním září již 2,77 % z celkové návštěvnosti 10,37 %. </w:t>
      </w:r>
    </w:p>
    <w:p w:rsidR="009D1ABD" w:rsidRDefault="00394BA2" w:rsidP="00C7622D">
      <w:pPr>
        <w:pStyle w:val="Literatura-text"/>
        <w:spacing w:line="240" w:lineRule="auto"/>
      </w:pPr>
      <w:r>
        <w:lastRenderedPageBreak/>
        <w:t>Graf 4</w:t>
      </w:r>
      <w:r w:rsidR="009D1ABD">
        <w:t xml:space="preserve"> Nárůst v přivádění návštěvnosti </w:t>
      </w:r>
      <w:r w:rsidR="00C7622D">
        <w:t xml:space="preserve">na weby díky FB </w:t>
      </w:r>
    </w:p>
    <w:p w:rsidR="00C7622D" w:rsidRPr="009D1ABD" w:rsidRDefault="003E2300" w:rsidP="00CE3321">
      <w:pPr>
        <w:pStyle w:val="Literatura-text"/>
        <w:spacing w:line="240" w:lineRule="auto"/>
      </w:pPr>
      <w:r>
        <w:rPr>
          <w:noProof/>
        </w:rPr>
        <w:drawing>
          <wp:inline distT="0" distB="0" distL="0" distR="0">
            <wp:extent cx="5076000" cy="817156"/>
            <wp:effectExtent l="19050" t="0" r="0" b="0"/>
            <wp:docPr id="40"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076000" cy="817156"/>
                    </a:xfrm>
                    <a:prstGeom prst="rect">
                      <a:avLst/>
                    </a:prstGeom>
                    <a:noFill/>
                    <a:ln w="6350">
                      <a:noFill/>
                      <a:miter lim="800000"/>
                      <a:headEnd/>
                      <a:tailEnd/>
                    </a:ln>
                  </pic:spPr>
                </pic:pic>
              </a:graphicData>
            </a:graphic>
          </wp:inline>
        </w:drawing>
      </w:r>
    </w:p>
    <w:p w:rsidR="009D1ABD" w:rsidRDefault="003533FC" w:rsidP="00297D3F">
      <w:pPr>
        <w:pStyle w:val="Literatura-text"/>
        <w:rPr>
          <w:i/>
        </w:rPr>
      </w:pPr>
      <w:r>
        <w:rPr>
          <w:i/>
          <w:noProof/>
        </w:rPr>
        <w:drawing>
          <wp:inline distT="0" distB="0" distL="0" distR="0">
            <wp:extent cx="5040000" cy="2692617"/>
            <wp:effectExtent l="19050" t="19050" r="27300" b="12483"/>
            <wp:docPr id="3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040000" cy="2692617"/>
                    </a:xfrm>
                    <a:prstGeom prst="rect">
                      <a:avLst/>
                    </a:prstGeom>
                    <a:noFill/>
                    <a:ln w="6350">
                      <a:solidFill>
                        <a:schemeClr val="tx1"/>
                      </a:solidFill>
                      <a:miter lim="800000"/>
                      <a:headEnd/>
                      <a:tailEnd/>
                    </a:ln>
                  </pic:spPr>
                </pic:pic>
              </a:graphicData>
            </a:graphic>
          </wp:inline>
        </w:drawing>
      </w:r>
      <w:r w:rsidR="009D1ABD" w:rsidRPr="00820922">
        <w:rPr>
          <w:i/>
        </w:rPr>
        <w:t>Zdroj: shareaholic.com (2013)</w:t>
      </w:r>
    </w:p>
    <w:p w:rsidR="00C43FD0" w:rsidRPr="00C43FD0" w:rsidRDefault="00C43FD0" w:rsidP="00297D3F">
      <w:pPr>
        <w:pStyle w:val="Literatura-text"/>
      </w:pPr>
    </w:p>
    <w:p w:rsidR="00F80A14" w:rsidRDefault="00A37736" w:rsidP="00A37736">
      <w:pPr>
        <w:pStyle w:val="Nadpis2"/>
      </w:pPr>
      <w:bookmarkStart w:id="160" w:name="_Toc372900163"/>
      <w:r>
        <w:t>Cesta k úspěšné kampani na sociální síti FB</w:t>
      </w:r>
      <w:bookmarkEnd w:id="160"/>
    </w:p>
    <w:p w:rsidR="0080775B" w:rsidRDefault="00DE45D6" w:rsidP="00A37736">
      <w:r>
        <w:t xml:space="preserve">Treadaway a Smithová (2011) ve své publikaci naráží na skutečnost, že se v dnešní době velká část komunikace a mezilidské vztahy přesouvají na Internet. </w:t>
      </w:r>
      <w:r w:rsidR="0080775B">
        <w:t>Na sociálních sítích poté lze udržovat vztahy s přáteli, zajímat se o nové produkty, společnosti a nové značky. Je velice snadné, podělit se se svými novými zkušenostmi, ať již dobrými či špatnými, a to mnohem rychleji a efektivněji než kdy předtím. Nabízí se zde možnost, prostor k umístění buzz</w:t>
      </w:r>
      <w:r w:rsidR="00D62B65">
        <w:t>-</w:t>
      </w:r>
      <w:r w:rsidR="0080775B">
        <w:t xml:space="preserve">marketingové kampaně a využití právě této aktuální situace. </w:t>
      </w:r>
    </w:p>
    <w:p w:rsidR="00D81E4B" w:rsidRDefault="00D81E4B" w:rsidP="00A37736"/>
    <w:p w:rsidR="005C2B9B" w:rsidRDefault="005C2B9B" w:rsidP="005C2B9B">
      <w:pPr>
        <w:pStyle w:val="Nadpis3"/>
      </w:pPr>
      <w:bookmarkStart w:id="161" w:name="_Toc372900164"/>
      <w:r>
        <w:t>Rady a tipy jak vytvořit úspěšnou kampaň na FB</w:t>
      </w:r>
      <w:bookmarkEnd w:id="161"/>
    </w:p>
    <w:p w:rsidR="00DE45D6" w:rsidRDefault="0080775B" w:rsidP="00A37736">
      <w:r>
        <w:t>Jak nejlépe přistup</w:t>
      </w:r>
      <w:r w:rsidR="005C2B9B">
        <w:t>ovat k takové kampani, aby byla</w:t>
      </w:r>
      <w:r>
        <w:t xml:space="preserve"> kampaní úspěšnou</w:t>
      </w:r>
      <w:r w:rsidR="005C2B9B">
        <w:t>,</w:t>
      </w:r>
      <w:r>
        <w:t xml:space="preserve"> doporučují někteří autoři známých a úspěšných facebookových kampaní některé tipy a rady:  </w:t>
      </w:r>
    </w:p>
    <w:p w:rsidR="00C43FD0" w:rsidRDefault="00C43FD0" w:rsidP="00A37736"/>
    <w:p w:rsidR="00A37736" w:rsidRDefault="00A37736" w:rsidP="00A37736">
      <w:r>
        <w:lastRenderedPageBreak/>
        <w:t xml:space="preserve">Podle Macha (2012) k úspěšné kampani vedou tyto kroky: </w:t>
      </w:r>
    </w:p>
    <w:p w:rsidR="00A37736" w:rsidRPr="00B40A08" w:rsidRDefault="00B40A08" w:rsidP="00A85F14">
      <w:pPr>
        <w:pStyle w:val="Odstavecseseznamem"/>
        <w:numPr>
          <w:ilvl w:val="0"/>
          <w:numId w:val="14"/>
        </w:numPr>
        <w:rPr>
          <w:i/>
        </w:rPr>
      </w:pPr>
      <w:r>
        <w:rPr>
          <w:i/>
        </w:rPr>
        <w:t>„</w:t>
      </w:r>
      <w:r w:rsidRPr="00B40A08">
        <w:rPr>
          <w:i/>
        </w:rPr>
        <w:t xml:space="preserve">Komunikovat na všech hlavních sociálních sítích, nejenom na FB </w:t>
      </w:r>
    </w:p>
    <w:p w:rsidR="00BB2CAE" w:rsidRDefault="00B40A08" w:rsidP="00A85F14">
      <w:pPr>
        <w:pStyle w:val="Odstavecseseznamem"/>
        <w:numPr>
          <w:ilvl w:val="0"/>
          <w:numId w:val="14"/>
        </w:numPr>
        <w:rPr>
          <w:i/>
        </w:rPr>
      </w:pPr>
      <w:r w:rsidRPr="00B40A08">
        <w:rPr>
          <w:i/>
        </w:rPr>
        <w:t>Mít jasnou publikační strategii</w:t>
      </w:r>
      <w:r w:rsidR="00BB2CAE">
        <w:rPr>
          <w:i/>
        </w:rPr>
        <w:t xml:space="preserve"> a publikovat organizovaně a s rozvahou </w:t>
      </w:r>
    </w:p>
    <w:p w:rsidR="00BB2CAE" w:rsidRPr="00BB2CAE" w:rsidRDefault="00BB2CAE" w:rsidP="00BB2CAE">
      <w:pPr>
        <w:pStyle w:val="Odstavecseseznamem"/>
        <w:rPr>
          <w:i/>
        </w:rPr>
      </w:pPr>
      <w:r>
        <w:rPr>
          <w:i/>
        </w:rPr>
        <w:t>(např. v jaké dny „postovat“, v jaké hodiny)</w:t>
      </w:r>
    </w:p>
    <w:p w:rsidR="00B40A08" w:rsidRPr="00B40A08" w:rsidRDefault="00B40A08" w:rsidP="00A85F14">
      <w:pPr>
        <w:pStyle w:val="Odstavecseseznamem"/>
        <w:numPr>
          <w:ilvl w:val="0"/>
          <w:numId w:val="14"/>
        </w:numPr>
        <w:rPr>
          <w:i/>
        </w:rPr>
      </w:pPr>
      <w:r w:rsidRPr="00B40A08">
        <w:rPr>
          <w:i/>
        </w:rPr>
        <w:t xml:space="preserve">Sledovat efektivitu svých příspěvků a znát ideální načasování i obsah </w:t>
      </w:r>
    </w:p>
    <w:p w:rsidR="00B40A08" w:rsidRPr="00B40A08" w:rsidRDefault="00B40A08" w:rsidP="00A85F14">
      <w:pPr>
        <w:pStyle w:val="Odstavecseseznamem"/>
        <w:numPr>
          <w:ilvl w:val="0"/>
          <w:numId w:val="14"/>
        </w:numPr>
        <w:rPr>
          <w:i/>
        </w:rPr>
      </w:pPr>
      <w:r w:rsidRPr="00B40A08">
        <w:rPr>
          <w:i/>
        </w:rPr>
        <w:t xml:space="preserve">Vědět, jaký obsah po nich fans chtějí </w:t>
      </w:r>
      <w:r w:rsidR="000A6229">
        <w:rPr>
          <w:i/>
        </w:rPr>
        <w:t>(lidé chtějí slevy, něco navíc, chtějí se bavit)</w:t>
      </w:r>
    </w:p>
    <w:p w:rsidR="00B40A08" w:rsidRPr="00B40A08" w:rsidRDefault="00B40A08" w:rsidP="00A85F14">
      <w:pPr>
        <w:pStyle w:val="Odstavecseseznamem"/>
        <w:numPr>
          <w:ilvl w:val="0"/>
          <w:numId w:val="14"/>
        </w:numPr>
        <w:rPr>
          <w:i/>
        </w:rPr>
      </w:pPr>
      <w:r w:rsidRPr="00B40A08">
        <w:rPr>
          <w:i/>
        </w:rPr>
        <w:t>Vědět, co je to Call to action…</w:t>
      </w:r>
      <w:r w:rsidR="000A6229">
        <w:rPr>
          <w:i/>
        </w:rPr>
        <w:t>(post, který má „Like“ přiláká další „Liky“, sdílení a komentáře)</w:t>
      </w:r>
    </w:p>
    <w:p w:rsidR="00B40A08" w:rsidRPr="00B40A08" w:rsidRDefault="00B40A08" w:rsidP="00A85F14">
      <w:pPr>
        <w:pStyle w:val="Odstavecseseznamem"/>
        <w:numPr>
          <w:ilvl w:val="0"/>
          <w:numId w:val="14"/>
        </w:numPr>
        <w:rPr>
          <w:i/>
        </w:rPr>
      </w:pPr>
      <w:r w:rsidRPr="00B40A08">
        <w:rPr>
          <w:i/>
        </w:rPr>
        <w:t xml:space="preserve">Vědět, že je potřeba být v newsfeedu vidět </w:t>
      </w:r>
      <w:r w:rsidR="000A6229">
        <w:rPr>
          <w:i/>
        </w:rPr>
        <w:t>(i z textu lze vytvořit vtipný obrázek, který více upoutá pozornost)</w:t>
      </w:r>
    </w:p>
    <w:p w:rsidR="00B40A08" w:rsidRPr="00B40A08" w:rsidRDefault="00B40A08" w:rsidP="00A85F14">
      <w:pPr>
        <w:pStyle w:val="Odstavecseseznamem"/>
        <w:numPr>
          <w:ilvl w:val="0"/>
          <w:numId w:val="14"/>
        </w:numPr>
        <w:rPr>
          <w:i/>
        </w:rPr>
      </w:pPr>
      <w:r w:rsidRPr="00B40A08">
        <w:rPr>
          <w:i/>
        </w:rPr>
        <w:t xml:space="preserve">Vědět, co dělá konkurence a inspirovat se u oborových leaderů </w:t>
      </w:r>
    </w:p>
    <w:p w:rsidR="00B40A08" w:rsidRPr="00B40A08" w:rsidRDefault="00B40A08" w:rsidP="00A85F14">
      <w:pPr>
        <w:pStyle w:val="Odstavecseseznamem"/>
        <w:numPr>
          <w:ilvl w:val="0"/>
          <w:numId w:val="14"/>
        </w:numPr>
        <w:rPr>
          <w:i/>
        </w:rPr>
      </w:pPr>
      <w:r w:rsidRPr="00B40A08">
        <w:rPr>
          <w:i/>
        </w:rPr>
        <w:t>Znát své fanoušky a cíleně na ně organizovat příspěvky</w:t>
      </w:r>
    </w:p>
    <w:p w:rsidR="00B40A08" w:rsidRPr="00B40A08" w:rsidRDefault="00B40A08" w:rsidP="00A85F14">
      <w:pPr>
        <w:pStyle w:val="Odstavecseseznamem"/>
        <w:numPr>
          <w:ilvl w:val="0"/>
          <w:numId w:val="14"/>
        </w:numPr>
        <w:rPr>
          <w:i/>
        </w:rPr>
      </w:pPr>
      <w:r w:rsidRPr="00B40A08">
        <w:rPr>
          <w:i/>
        </w:rPr>
        <w:t xml:space="preserve">Reagovat na všechny dotazy rychle </w:t>
      </w:r>
    </w:p>
    <w:p w:rsidR="00B40A08" w:rsidRPr="00B40A08" w:rsidRDefault="00B40A08" w:rsidP="00A85F14">
      <w:pPr>
        <w:pStyle w:val="Odstavecseseznamem"/>
        <w:numPr>
          <w:ilvl w:val="0"/>
          <w:numId w:val="14"/>
        </w:numPr>
        <w:rPr>
          <w:i/>
        </w:rPr>
      </w:pPr>
      <w:r w:rsidRPr="00B40A08">
        <w:rPr>
          <w:i/>
        </w:rPr>
        <w:t>Monitorovat, kde se co děje</w:t>
      </w:r>
    </w:p>
    <w:p w:rsidR="00B40A08" w:rsidRPr="00B40A08" w:rsidRDefault="00B40A08" w:rsidP="00A85F14">
      <w:pPr>
        <w:pStyle w:val="Odstavecseseznamem"/>
        <w:numPr>
          <w:ilvl w:val="0"/>
          <w:numId w:val="14"/>
        </w:numPr>
        <w:rPr>
          <w:i/>
        </w:rPr>
      </w:pPr>
      <w:r w:rsidRPr="00B40A08">
        <w:rPr>
          <w:i/>
        </w:rPr>
        <w:t>Znát oborové influencery</w:t>
      </w:r>
      <w:r>
        <w:rPr>
          <w:i/>
        </w:rPr>
        <w:t>“</w:t>
      </w:r>
    </w:p>
    <w:p w:rsidR="00B40A08" w:rsidRDefault="000A6229" w:rsidP="000A6229">
      <w:r>
        <w:t xml:space="preserve">Rady a tipy vedoucí k úspěšné kampani </w:t>
      </w:r>
      <w:r w:rsidR="0080775B">
        <w:t xml:space="preserve">také </w:t>
      </w:r>
      <w:r>
        <w:t>uvedla n</w:t>
      </w:r>
      <w:r w:rsidR="0080775B">
        <w:t>a konferenci „All about FB“</w:t>
      </w:r>
      <w:r>
        <w:t xml:space="preserve"> Illesová (2012). </w:t>
      </w:r>
      <w:r w:rsidR="00DE45D6">
        <w:t>Některé tipy se shodují s Machem, navíc uvedla například:</w:t>
      </w:r>
    </w:p>
    <w:p w:rsidR="000A6229" w:rsidRDefault="00DE45D6" w:rsidP="00A85F14">
      <w:pPr>
        <w:pStyle w:val="Odstavecseseznamem"/>
        <w:numPr>
          <w:ilvl w:val="0"/>
          <w:numId w:val="15"/>
        </w:numPr>
        <w:rPr>
          <w:i/>
        </w:rPr>
      </w:pPr>
      <w:r>
        <w:rPr>
          <w:i/>
        </w:rPr>
        <w:t>„</w:t>
      </w:r>
      <w:r w:rsidRPr="00DE45D6">
        <w:rPr>
          <w:i/>
        </w:rPr>
        <w:t>Dávat si pozor na jazyk, způsob komunikace s fanoušky je velice důležitý</w:t>
      </w:r>
    </w:p>
    <w:p w:rsidR="00DE45D6" w:rsidRDefault="00DE45D6" w:rsidP="00A85F14">
      <w:pPr>
        <w:pStyle w:val="Odstavecseseznamem"/>
        <w:numPr>
          <w:ilvl w:val="0"/>
          <w:numId w:val="15"/>
        </w:numPr>
        <w:rPr>
          <w:i/>
        </w:rPr>
      </w:pPr>
      <w:r>
        <w:rPr>
          <w:i/>
        </w:rPr>
        <w:t>Budovat komunitu, nalézt milovníky dané značky</w:t>
      </w:r>
    </w:p>
    <w:p w:rsidR="00DE45D6" w:rsidRDefault="00DE45D6" w:rsidP="00A85F14">
      <w:pPr>
        <w:pStyle w:val="Odstavecseseznamem"/>
        <w:numPr>
          <w:ilvl w:val="0"/>
          <w:numId w:val="15"/>
        </w:numPr>
        <w:rPr>
          <w:i/>
        </w:rPr>
      </w:pPr>
      <w:r>
        <w:rPr>
          <w:i/>
        </w:rPr>
        <w:t>Stanovit si cíle a znát svou skupinu fanoušků</w:t>
      </w:r>
    </w:p>
    <w:p w:rsidR="00DE45D6" w:rsidRDefault="00DE45D6" w:rsidP="00A85F14">
      <w:pPr>
        <w:pStyle w:val="Odstavecseseznamem"/>
        <w:numPr>
          <w:ilvl w:val="0"/>
          <w:numId w:val="15"/>
        </w:numPr>
        <w:rPr>
          <w:i/>
        </w:rPr>
      </w:pPr>
      <w:r>
        <w:rPr>
          <w:i/>
        </w:rPr>
        <w:t>Naslouchat, odpovídat a ptát se…nevést pouze monolog</w:t>
      </w:r>
    </w:p>
    <w:p w:rsidR="00DE45D6" w:rsidRDefault="00DE45D6" w:rsidP="00A85F14">
      <w:pPr>
        <w:pStyle w:val="Odstavecseseznamem"/>
        <w:numPr>
          <w:ilvl w:val="0"/>
          <w:numId w:val="15"/>
        </w:numPr>
        <w:rPr>
          <w:i/>
        </w:rPr>
      </w:pPr>
      <w:r>
        <w:rPr>
          <w:i/>
        </w:rPr>
        <w:t>Plánovat, vytvořit si svůj kalendář akcí a příspěvků</w:t>
      </w:r>
    </w:p>
    <w:p w:rsidR="00DE45D6" w:rsidRDefault="00DE45D6" w:rsidP="00A85F14">
      <w:pPr>
        <w:pStyle w:val="Odstavecseseznamem"/>
        <w:numPr>
          <w:ilvl w:val="0"/>
          <w:numId w:val="15"/>
        </w:numPr>
        <w:rPr>
          <w:i/>
        </w:rPr>
      </w:pPr>
      <w:r>
        <w:rPr>
          <w:i/>
        </w:rPr>
        <w:t>Nemazat negativní komentáře, ale naopak snažit se vše uvést na pravou míru</w:t>
      </w:r>
    </w:p>
    <w:p w:rsidR="00DE45D6" w:rsidRDefault="00DE45D6" w:rsidP="00A85F14">
      <w:pPr>
        <w:pStyle w:val="Odstavecseseznamem"/>
        <w:numPr>
          <w:ilvl w:val="0"/>
          <w:numId w:val="15"/>
        </w:numPr>
        <w:rPr>
          <w:i/>
        </w:rPr>
      </w:pPr>
      <w:r>
        <w:rPr>
          <w:i/>
        </w:rPr>
        <w:t xml:space="preserve">Vzbuzovat zájem, napínat a mít připravená překvapení atd.“ </w:t>
      </w:r>
    </w:p>
    <w:p w:rsidR="00680751" w:rsidRDefault="00680751" w:rsidP="00DE45D6">
      <w:r>
        <w:t>Stejné tipy jako Mach a Illésová, uvádí ve své publikaci i</w:t>
      </w:r>
      <w:r w:rsidR="004406E0">
        <w:t xml:space="preserve"> Allen (2008, s. 20): </w:t>
      </w:r>
    </w:p>
    <w:p w:rsidR="00680751" w:rsidRPr="00680751" w:rsidRDefault="00680751" w:rsidP="00680751">
      <w:pPr>
        <w:pStyle w:val="Odstavecseseznamem"/>
        <w:numPr>
          <w:ilvl w:val="0"/>
          <w:numId w:val="45"/>
        </w:numPr>
      </w:pPr>
      <w:r>
        <w:rPr>
          <w:i/>
        </w:rPr>
        <w:t>„</w:t>
      </w:r>
      <w:r w:rsidRPr="00680751">
        <w:rPr>
          <w:i/>
        </w:rPr>
        <w:t>Plánujte a plánujte dobře</w:t>
      </w:r>
      <w:r w:rsidR="009F3C3C">
        <w:rPr>
          <w:i/>
        </w:rPr>
        <w:t xml:space="preserve"> </w:t>
      </w:r>
      <w:r w:rsidRPr="00680751">
        <w:rPr>
          <w:i/>
        </w:rPr>
        <w:t>(</w:t>
      </w:r>
      <w:r w:rsidR="004406E0">
        <w:rPr>
          <w:i/>
        </w:rPr>
        <w:t>„</w:t>
      </w:r>
      <w:r w:rsidRPr="00680751">
        <w:rPr>
          <w:i/>
        </w:rPr>
        <w:t>správný marketér nikdy nejde do války, pokud tuší, že nemůže vyhrát“)</w:t>
      </w:r>
    </w:p>
    <w:p w:rsidR="00680751" w:rsidRDefault="00680751" w:rsidP="00680751">
      <w:pPr>
        <w:pStyle w:val="Odstavecseseznamem"/>
        <w:numPr>
          <w:ilvl w:val="0"/>
          <w:numId w:val="45"/>
        </w:numPr>
      </w:pPr>
      <w:r>
        <w:rPr>
          <w:i/>
        </w:rPr>
        <w:t>Sbírejte</w:t>
      </w:r>
      <w:r w:rsidR="004406E0">
        <w:rPr>
          <w:i/>
        </w:rPr>
        <w:t xml:space="preserve">, </w:t>
      </w:r>
      <w:r>
        <w:rPr>
          <w:i/>
        </w:rPr>
        <w:t xml:space="preserve">shromažďujte </w:t>
      </w:r>
      <w:r w:rsidR="004406E0">
        <w:rPr>
          <w:i/>
        </w:rPr>
        <w:t>a ukládejte si materiály a zdroje“</w:t>
      </w:r>
    </w:p>
    <w:p w:rsidR="00680751" w:rsidRDefault="00680751" w:rsidP="00680751">
      <w:pPr>
        <w:pStyle w:val="Odstavecseseznamem"/>
        <w:numPr>
          <w:ilvl w:val="0"/>
          <w:numId w:val="45"/>
        </w:numPr>
      </w:pPr>
      <w:r w:rsidRPr="00680751">
        <w:rPr>
          <w:i/>
        </w:rPr>
        <w:t>Uskutečněte plán ve správný čas</w:t>
      </w:r>
      <w:r>
        <w:rPr>
          <w:i/>
        </w:rPr>
        <w:t>“</w:t>
      </w:r>
    </w:p>
    <w:p w:rsidR="00C43FD0" w:rsidRDefault="00C43FD0" w:rsidP="00DE45D6"/>
    <w:p w:rsidR="00DE45D6" w:rsidRDefault="006D4AE7" w:rsidP="00DE45D6">
      <w:r>
        <w:lastRenderedPageBreak/>
        <w:t xml:space="preserve">Mezi rady Treadawaye a Smithové (2011) patří mj.: </w:t>
      </w:r>
    </w:p>
    <w:p w:rsidR="006D4AE7" w:rsidRDefault="006D4AE7" w:rsidP="00A85F14">
      <w:pPr>
        <w:pStyle w:val="Odstavecseseznamem"/>
        <w:numPr>
          <w:ilvl w:val="0"/>
          <w:numId w:val="16"/>
        </w:numPr>
        <w:rPr>
          <w:i/>
        </w:rPr>
      </w:pPr>
      <w:r w:rsidRPr="006D4AE7">
        <w:rPr>
          <w:i/>
        </w:rPr>
        <w:t>„Čím aktivnější je zákazník, tím můžeme více předpokládat, že je zapojen v několika sociálních sítích, často ovlivňují svůj okruh přátel a mají vliv na názory jiných lidí.</w:t>
      </w:r>
    </w:p>
    <w:p w:rsidR="006D4AE7" w:rsidRDefault="006D4AE7" w:rsidP="00A85F14">
      <w:pPr>
        <w:pStyle w:val="Odstavecseseznamem"/>
        <w:numPr>
          <w:ilvl w:val="0"/>
          <w:numId w:val="16"/>
        </w:numPr>
        <w:rPr>
          <w:i/>
        </w:rPr>
      </w:pPr>
      <w:r>
        <w:rPr>
          <w:i/>
        </w:rPr>
        <w:t xml:space="preserve">Jakmile se jednou objeví nějaká informace na FB, je tam a nelze ji zastavit.“ </w:t>
      </w:r>
    </w:p>
    <w:p w:rsidR="005C2B9B" w:rsidRDefault="005C2B9B" w:rsidP="006D4AE7">
      <w:pPr>
        <w:pStyle w:val="Odstavecseseznamem"/>
        <w:ind w:left="0"/>
      </w:pPr>
    </w:p>
    <w:p w:rsidR="006D4AE7" w:rsidRDefault="006D4AE7" w:rsidP="006D4AE7">
      <w:pPr>
        <w:pStyle w:val="Odstavecseseznamem"/>
        <w:ind w:left="0"/>
      </w:pPr>
      <w:r>
        <w:t xml:space="preserve">Toto tvrzení koresponduje s několika tvrzeními výše, např. publikovat organizovaně a s rozvahou, plánovat kalendář akci a příspěvků a nemazat negativní komentáře. </w:t>
      </w:r>
    </w:p>
    <w:p w:rsidR="005C2B9B" w:rsidRDefault="005C2B9B" w:rsidP="006D4AE7">
      <w:pPr>
        <w:pStyle w:val="Odstavecseseznamem"/>
        <w:ind w:left="0"/>
      </w:pPr>
    </w:p>
    <w:p w:rsidR="006D4AE7" w:rsidRDefault="006D4AE7" w:rsidP="00A85F14">
      <w:pPr>
        <w:pStyle w:val="Odstavecseseznamem"/>
        <w:numPr>
          <w:ilvl w:val="0"/>
          <w:numId w:val="16"/>
        </w:numPr>
        <w:rPr>
          <w:i/>
        </w:rPr>
      </w:pPr>
      <w:r>
        <w:rPr>
          <w:i/>
        </w:rPr>
        <w:t>„</w:t>
      </w:r>
      <w:r w:rsidRPr="006D4AE7">
        <w:rPr>
          <w:i/>
        </w:rPr>
        <w:t xml:space="preserve">Pravidla se stále tvoří, </w:t>
      </w:r>
      <w:r>
        <w:rPr>
          <w:i/>
        </w:rPr>
        <w:t>e</w:t>
      </w:r>
      <w:r w:rsidRPr="006D4AE7">
        <w:rPr>
          <w:i/>
        </w:rPr>
        <w:t xml:space="preserve">tiketa sociálních sítí je relativně nevyzrálá. Rada tedy zní, zacházet s nimi opatrně. </w:t>
      </w:r>
    </w:p>
    <w:p w:rsidR="00804262" w:rsidRDefault="006D4AE7" w:rsidP="00A85F14">
      <w:pPr>
        <w:pStyle w:val="Odstavecseseznamem"/>
        <w:numPr>
          <w:ilvl w:val="0"/>
          <w:numId w:val="16"/>
        </w:numPr>
        <w:rPr>
          <w:i/>
        </w:rPr>
      </w:pPr>
      <w:r>
        <w:rPr>
          <w:i/>
        </w:rPr>
        <w:t xml:space="preserve">Každý člověk je na sociálních sítích motivován kombinací lidských potřeb, jako je láska, sebevyjádření a emoce, sdílení názorů a ovlivňování přátel, předvádění neboli sdílení životních úspěchů s druhými, zábava, únik a humor, vzpomínky a </w:t>
      </w:r>
      <w:r w:rsidR="005C2B9B">
        <w:rPr>
          <w:i/>
        </w:rPr>
        <w:t xml:space="preserve">nostalgie a vydělávání peněz – podpora profesionálních cílů.“ </w:t>
      </w:r>
    </w:p>
    <w:p w:rsidR="002178B0" w:rsidRPr="00DE3837" w:rsidRDefault="002178B0" w:rsidP="00C81E6E">
      <w:r w:rsidRPr="00DE3837">
        <w:t xml:space="preserve">Šlerka a Hutníková </w:t>
      </w:r>
      <w:r w:rsidR="002D2AC0">
        <w:t xml:space="preserve">(2012) </w:t>
      </w:r>
      <w:r w:rsidRPr="00DE3837">
        <w:t xml:space="preserve">představili na konferenci „All about Facebook“ analýzu informací, z které plynou užitečné rady pro </w:t>
      </w:r>
      <w:r w:rsidR="00480148" w:rsidRPr="00DE3837">
        <w:t>„Liky“, „Komentáře“ a „</w:t>
      </w:r>
      <w:r w:rsidRPr="00DE3837">
        <w:t>Postování“</w:t>
      </w:r>
      <w:r w:rsidR="00480148" w:rsidRPr="00DE3837">
        <w:t xml:space="preserve"> (přidávání příspěvků).</w:t>
      </w:r>
      <w:r w:rsidR="00D81E4B">
        <w:t xml:space="preserve"> </w:t>
      </w:r>
      <w:r w:rsidR="00480148" w:rsidRPr="00DE3837">
        <w:t>To</w:t>
      </w:r>
      <w:r w:rsidR="00D81E4B">
        <w:t xml:space="preserve"> </w:t>
      </w:r>
      <w:r w:rsidR="00480148" w:rsidRPr="00DE3837">
        <w:t>jsou</w:t>
      </w:r>
      <w:r w:rsidRPr="00DE3837">
        <w:t xml:space="preserve"> základní kameny</w:t>
      </w:r>
      <w:r w:rsidR="00480148" w:rsidRPr="00DE3837">
        <w:t xml:space="preserve"> využitelné na FB profilech</w:t>
      </w:r>
      <w:r w:rsidRPr="00DE3837">
        <w:t xml:space="preserve"> pro vytváření FB kampaně a upoutání pozornosti potenciálních fanoušků. </w:t>
      </w:r>
      <w:r w:rsidR="002B7503" w:rsidRPr="00DE3837">
        <w:t xml:space="preserve">Pro zpracování výsledků byl využit dataset 23 000 FB stránek. </w:t>
      </w:r>
    </w:p>
    <w:p w:rsidR="00804262" w:rsidRPr="00DE3837" w:rsidRDefault="00480148" w:rsidP="00C81E6E">
      <w:r w:rsidRPr="00DE3837">
        <w:t>Autoři prezentace uvedli, že u Top Pages (stránky s více jak 10 000 fanoušky) je průměrný počet „Liků“ 106, u průměrných stránek pouze 6. Co se týká složení typů postů</w:t>
      </w:r>
      <w:r w:rsidR="005001E0" w:rsidRPr="00DE3837">
        <w:t>, liší se data z průměrných stránek a stránek s</w:t>
      </w:r>
      <w:r w:rsidR="00394BA2">
        <w:t> více jak 6 „Liky“. Na grafech 5a) a 5</w:t>
      </w:r>
      <w:r w:rsidR="00B41E9C" w:rsidRPr="00DE3837">
        <w:t xml:space="preserve"> b)</w:t>
      </w:r>
      <w:r w:rsidR="005001E0" w:rsidRPr="00DE3837">
        <w:t xml:space="preserve"> níže lze porovnat procentuální složení typů postů. </w:t>
      </w:r>
      <w:r w:rsidR="00B41E9C" w:rsidRPr="00DE3837">
        <w:t>U obou případů dominují posty v podobě obrázků a následují odkazy. U Top Pages se p</w:t>
      </w:r>
      <w:r w:rsidR="00DE3837">
        <w:t>ohybují data podobně</w:t>
      </w:r>
      <w:r w:rsidR="005B5486">
        <w:t>,</w:t>
      </w:r>
      <w:r w:rsidR="00D81E4B">
        <w:t xml:space="preserve"> </w:t>
      </w:r>
      <w:r w:rsidR="00B41E9C" w:rsidRPr="00DE3837">
        <w:t xml:space="preserve">jako u </w:t>
      </w:r>
      <w:r w:rsidR="00394BA2">
        <w:t>typu průměrné stránky viz graf 5</w:t>
      </w:r>
      <w:r w:rsidR="00B41E9C" w:rsidRPr="00DE3837">
        <w:t xml:space="preserve"> a). </w:t>
      </w:r>
    </w:p>
    <w:p w:rsidR="00C43FD0" w:rsidRDefault="00C43FD0" w:rsidP="00394BA2">
      <w:pPr>
        <w:pStyle w:val="Literatura-text"/>
        <w:spacing w:line="240" w:lineRule="auto"/>
        <w:ind w:left="4253" w:hanging="4253"/>
      </w:pPr>
    </w:p>
    <w:p w:rsidR="00C43FD0" w:rsidRDefault="00C43FD0" w:rsidP="00394BA2">
      <w:pPr>
        <w:pStyle w:val="Literatura-text"/>
        <w:spacing w:line="240" w:lineRule="auto"/>
        <w:ind w:left="4253" w:hanging="4253"/>
      </w:pPr>
    </w:p>
    <w:p w:rsidR="00C43FD0" w:rsidRDefault="00C43FD0" w:rsidP="00394BA2">
      <w:pPr>
        <w:pStyle w:val="Literatura-text"/>
        <w:spacing w:line="240" w:lineRule="auto"/>
        <w:ind w:left="4253" w:hanging="4253"/>
      </w:pPr>
    </w:p>
    <w:p w:rsidR="00C43FD0" w:rsidRDefault="00C43FD0" w:rsidP="00394BA2">
      <w:pPr>
        <w:pStyle w:val="Literatura-text"/>
        <w:spacing w:line="240" w:lineRule="auto"/>
        <w:ind w:left="4253" w:hanging="4253"/>
      </w:pPr>
    </w:p>
    <w:p w:rsidR="00C43FD0" w:rsidRDefault="00C43FD0" w:rsidP="00394BA2">
      <w:pPr>
        <w:pStyle w:val="Literatura-text"/>
        <w:spacing w:line="240" w:lineRule="auto"/>
        <w:ind w:left="4253" w:hanging="4253"/>
      </w:pPr>
    </w:p>
    <w:p w:rsidR="005001E0" w:rsidRDefault="005001E0" w:rsidP="00394BA2">
      <w:pPr>
        <w:pStyle w:val="Literatura-text"/>
        <w:spacing w:line="240" w:lineRule="auto"/>
        <w:ind w:left="4253" w:hanging="4253"/>
      </w:pPr>
      <w:r>
        <w:lastRenderedPageBreak/>
        <w:t xml:space="preserve">Graf </w:t>
      </w:r>
      <w:r w:rsidR="00394BA2">
        <w:t>5</w:t>
      </w:r>
      <w:r w:rsidR="00B41E9C">
        <w:t xml:space="preserve"> Složení typů postů a) Průměrné stránky</w:t>
      </w:r>
      <w:r w:rsidR="00394BA2">
        <w:tab/>
      </w:r>
      <w:r w:rsidR="00B41E9C">
        <w:t>b) Průměrné stránky s více jak 6 „Liky“</w:t>
      </w:r>
    </w:p>
    <w:p w:rsidR="00973AF1" w:rsidRDefault="005001E0" w:rsidP="00C43FD0">
      <w:pPr>
        <w:spacing w:line="240" w:lineRule="auto"/>
        <w:rPr>
          <w:i/>
          <w:sz w:val="22"/>
          <w:szCs w:val="22"/>
        </w:rPr>
      </w:pPr>
      <w:r w:rsidRPr="005001E0">
        <w:rPr>
          <w:noProof/>
          <w:color w:val="FF0000"/>
        </w:rPr>
        <w:drawing>
          <wp:inline distT="0" distB="0" distL="0" distR="0">
            <wp:extent cx="2626828" cy="1836000"/>
            <wp:effectExtent l="19050" t="0" r="21122" b="0"/>
            <wp:docPr id="29"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5001E0">
        <w:rPr>
          <w:noProof/>
          <w:color w:val="FF0000"/>
        </w:rPr>
        <w:drawing>
          <wp:inline distT="0" distB="0" distL="0" distR="0">
            <wp:extent cx="2592000" cy="1837427"/>
            <wp:effectExtent l="19050" t="0" r="17850" b="0"/>
            <wp:docPr id="30"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41E9C" w:rsidRPr="00973AF1" w:rsidRDefault="00B41E9C" w:rsidP="00C43FD0">
      <w:pPr>
        <w:spacing w:line="240" w:lineRule="auto"/>
        <w:rPr>
          <w:color w:val="FF0000"/>
        </w:rPr>
      </w:pPr>
      <w:r w:rsidRPr="00973AF1">
        <w:rPr>
          <w:i/>
          <w:sz w:val="22"/>
          <w:szCs w:val="22"/>
        </w:rPr>
        <w:t>Zdroj: Šlerka, Hutníková (2012)</w:t>
      </w:r>
    </w:p>
    <w:p w:rsidR="00C81E6E" w:rsidRDefault="00B41E9C" w:rsidP="00B41E9C">
      <w:r>
        <w:t>Jak dále uvedli autoři prezentace, nejvhodnějším dnem pro zadávání postů je ze statistik pondělí až středa, jak u stránek Top P</w:t>
      </w:r>
      <w:r w:rsidR="00C81E6E">
        <w:t xml:space="preserve">ages, tak </w:t>
      </w:r>
      <w:r w:rsidR="00394BA2">
        <w:t>u průměrných stránek, viz obr. 9 a 10</w:t>
      </w:r>
      <w:r w:rsidR="00C81E6E">
        <w:t xml:space="preserve">. </w:t>
      </w:r>
    </w:p>
    <w:p w:rsidR="00C81E6E" w:rsidRDefault="00394BA2" w:rsidP="00C81E6E">
      <w:pPr>
        <w:pStyle w:val="Literatura-text"/>
        <w:spacing w:line="240" w:lineRule="auto"/>
      </w:pPr>
      <w:r>
        <w:t>Obrázek 9</w:t>
      </w:r>
      <w:r w:rsidR="00C81E6E">
        <w:t xml:space="preserve"> Počty postů stránek dle dnů v týdnu u Top Pages</w:t>
      </w:r>
    </w:p>
    <w:p w:rsidR="00C81E6E" w:rsidRDefault="00C81E6E" w:rsidP="00C81E6E">
      <w:pPr>
        <w:pStyle w:val="Literatura-text"/>
        <w:spacing w:line="240" w:lineRule="auto"/>
      </w:pPr>
      <w:bookmarkStart w:id="162" w:name="_GoBack"/>
      <w:r>
        <w:rPr>
          <w:noProof/>
        </w:rPr>
        <w:drawing>
          <wp:inline distT="0" distB="0" distL="0" distR="0">
            <wp:extent cx="4396249" cy="1412671"/>
            <wp:effectExtent l="19050" t="19050" r="23351" b="16079"/>
            <wp:docPr id="3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396249" cy="1412671"/>
                    </a:xfrm>
                    <a:prstGeom prst="rect">
                      <a:avLst/>
                    </a:prstGeom>
                    <a:noFill/>
                    <a:ln w="6350">
                      <a:solidFill>
                        <a:schemeClr val="tx1"/>
                      </a:solidFill>
                      <a:miter lim="800000"/>
                      <a:headEnd/>
                      <a:tailEnd/>
                    </a:ln>
                  </pic:spPr>
                </pic:pic>
              </a:graphicData>
            </a:graphic>
          </wp:inline>
        </w:drawing>
      </w:r>
      <w:bookmarkEnd w:id="162"/>
      <w:r w:rsidR="00D81E4B">
        <w:rPr>
          <w:i/>
        </w:rPr>
        <w:t xml:space="preserve">                          </w:t>
      </w:r>
      <w:r w:rsidRPr="00820922">
        <w:rPr>
          <w:i/>
        </w:rPr>
        <w:t>Zdroj: Šlerka, Hutníková (2012)</w:t>
      </w:r>
    </w:p>
    <w:p w:rsidR="00C81E6E" w:rsidRDefault="00C81E6E" w:rsidP="00C81E6E">
      <w:r>
        <w:t xml:space="preserve">Rozdíl ve dnech u Top Pages a průměrných stránek je pozorovatelný zejména u víkendových dní, resp. u soboty a neděle. </w:t>
      </w:r>
    </w:p>
    <w:p w:rsidR="00C81E6E" w:rsidRDefault="00394BA2" w:rsidP="00C81E6E">
      <w:pPr>
        <w:pStyle w:val="Literatura-text"/>
        <w:spacing w:line="240" w:lineRule="auto"/>
      </w:pPr>
      <w:r>
        <w:t>Obrázek 10</w:t>
      </w:r>
      <w:r w:rsidR="00C81E6E">
        <w:t xml:space="preserve"> Počty postů stránek dle dnů v týdnu u průměrných stránek </w:t>
      </w:r>
    </w:p>
    <w:p w:rsidR="00C81E6E" w:rsidRDefault="00C81E6E" w:rsidP="00C81E6E">
      <w:pPr>
        <w:pStyle w:val="Literatura-text"/>
        <w:spacing w:line="240" w:lineRule="auto"/>
      </w:pPr>
      <w:r>
        <w:rPr>
          <w:noProof/>
        </w:rPr>
        <w:drawing>
          <wp:inline distT="0" distB="0" distL="0" distR="0">
            <wp:extent cx="4396249" cy="1367898"/>
            <wp:effectExtent l="19050" t="19050" r="23351" b="22752"/>
            <wp:docPr id="3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396249" cy="1367898"/>
                    </a:xfrm>
                    <a:prstGeom prst="rect">
                      <a:avLst/>
                    </a:prstGeom>
                    <a:noFill/>
                    <a:ln w="6350">
                      <a:solidFill>
                        <a:schemeClr val="tx1"/>
                      </a:solidFill>
                      <a:miter lim="800000"/>
                      <a:headEnd/>
                      <a:tailEnd/>
                    </a:ln>
                  </pic:spPr>
                </pic:pic>
              </a:graphicData>
            </a:graphic>
          </wp:inline>
        </w:drawing>
      </w:r>
      <w:r w:rsidR="00D81E4B">
        <w:rPr>
          <w:i/>
        </w:rPr>
        <w:t xml:space="preserve">                          </w:t>
      </w:r>
      <w:r w:rsidRPr="00820922">
        <w:rPr>
          <w:i/>
        </w:rPr>
        <w:t>Zdroj: Šlerka, Hutníková (2012)</w:t>
      </w:r>
    </w:p>
    <w:p w:rsidR="00200AD1" w:rsidRPr="00480148" w:rsidRDefault="00367208" w:rsidP="00200AD1">
      <w:r>
        <w:t xml:space="preserve">Hodinový rozsah přidávání postů, resp. zobrazovaní postů na FB profilech u Top Pages stránek a stránek </w:t>
      </w:r>
      <w:r w:rsidR="00394BA2">
        <w:t>průměrných je vidět na grafech 6</w:t>
      </w:r>
      <w:r w:rsidR="00200AD1">
        <w:t xml:space="preserve">. Horní obrázek reprezentuje hodinový rozsah u stránek Top Pages, kde nejvhodnější hodinou pro „postování“ je 20h </w:t>
      </w:r>
      <w:r w:rsidR="00200AD1">
        <w:lastRenderedPageBreak/>
        <w:t>večerní, což platí i pro „postování“ u průměrných stránek. Rozdíl je poté znatelný u druhého nejvhodnějšího časového úseku, u Top Pages je to 17h, kdežto u průměrných stránek nastává tento úsek již v 15h odpoledne.</w:t>
      </w:r>
    </w:p>
    <w:p w:rsidR="00200AD1" w:rsidRDefault="00094844" w:rsidP="00C81E6E">
      <w:r>
        <w:t xml:space="preserve">Na začátku této podkapitoly je zmíněno </w:t>
      </w:r>
      <w:r w:rsidR="00690853">
        <w:t xml:space="preserve">jedno z </w:t>
      </w:r>
      <w:r>
        <w:t xml:space="preserve">doporučení Jakuba Macha </w:t>
      </w:r>
      <w:r w:rsidR="006A3D76">
        <w:t xml:space="preserve">(2012) </w:t>
      </w:r>
      <w:r>
        <w:t>pro úspěšnost kampaně na FB</w:t>
      </w:r>
      <w:r w:rsidR="00690853">
        <w:t>: „</w:t>
      </w:r>
      <w:r w:rsidR="00690853" w:rsidRPr="00690853">
        <w:rPr>
          <w:i/>
        </w:rPr>
        <w:t>Mít jasnou publikační strategii a publi</w:t>
      </w:r>
      <w:r w:rsidR="00690853">
        <w:rPr>
          <w:i/>
        </w:rPr>
        <w:t xml:space="preserve">kovat organizovaně a s rozvahou“ </w:t>
      </w:r>
      <w:r w:rsidR="00690853">
        <w:t xml:space="preserve">je tedy na místě otázka, zda kopírovat již existující úspěšné kampaně nebo se </w:t>
      </w:r>
      <w:r w:rsidR="00D62B65">
        <w:t>pokusit</w:t>
      </w:r>
      <w:r w:rsidR="00690853">
        <w:t xml:space="preserve"> dělat věci jinak a vyhýbat se tomu, co dělají ostatní, např. „postovat“ úmyslně v jiné dny a hodiny. </w:t>
      </w:r>
    </w:p>
    <w:p w:rsidR="00C43FD0" w:rsidRDefault="00C43FD0" w:rsidP="00C81E6E"/>
    <w:p w:rsidR="00690853" w:rsidRDefault="00394BA2" w:rsidP="00690853">
      <w:pPr>
        <w:pStyle w:val="Literatura-text"/>
        <w:spacing w:line="240" w:lineRule="auto"/>
      </w:pPr>
      <w:r>
        <w:t>Graf 6</w:t>
      </w:r>
      <w:r w:rsidR="00690853">
        <w:t xml:space="preserve"> Nejvhodnější časová dotace pro „postování“ </w:t>
      </w:r>
      <w:r w:rsidR="005755B6">
        <w:t>ve všední dny</w:t>
      </w:r>
    </w:p>
    <w:p w:rsidR="00367208" w:rsidRDefault="00492151" w:rsidP="00690853">
      <w:pPr>
        <w:pStyle w:val="Literatura-text"/>
        <w:spacing w:line="240" w:lineRule="auto"/>
      </w:pPr>
      <w:r w:rsidRPr="00492151">
        <w:rPr>
          <w:noProof/>
          <w:lang w:val="en-US" w:eastAsia="en-US"/>
        </w:rPr>
        <w:pict>
          <v:shapetype id="_x0000_t32" coordsize="21600,21600" o:spt="32" o:oned="t" path="m,l21600,21600e" filled="f">
            <v:path arrowok="t" fillok="f" o:connecttype="none"/>
            <o:lock v:ext="edit" shapetype="t"/>
          </v:shapetype>
          <v:shape id="AutoShape 36" o:spid="_x0000_s1040" type="#_x0000_t32" style="position:absolute;left:0;text-align:left;margin-left:171.2pt;margin-top:142.9pt;width:.05pt;height:59.35pt;z-index:2516797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" strokecolor="#c00000">
            <v:stroke endarrow="block"/>
          </v:shape>
        </w:pict>
      </w:r>
      <w:r w:rsidRPr="00492151">
        <w:rPr>
          <w:noProof/>
          <w:lang w:val="en-US" w:eastAsia="en-US"/>
        </w:rPr>
        <w:pict>
          <v:shape id="AutoShape 38" o:spid="_x0000_s1039" type="#_x0000_t32" style="position:absolute;left:0;text-align:left;margin-left:158.35pt;margin-top:149.05pt;width:.05pt;height:53.2pt;flip:x;z-index:2516817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" strokecolor="#c00000">
            <v:stroke endarrow="block"/>
          </v:shape>
        </w:pict>
      </w:r>
      <w:r w:rsidRPr="00492151">
        <w:rPr>
          <w:noProof/>
          <w:lang w:val="en-US" w:eastAsia="en-US"/>
        </w:rPr>
        <w:pict>
          <v:shape id="AutoShape 34" o:spid="_x0000_s1038" type="#_x0000_t32" style="position:absolute;left:0;text-align:left;margin-left:218.75pt;margin-top:135.45pt;width:0;height:66.8pt;z-index:2516776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" strokecolor="#c00000">
            <v:stroke endarrow="block"/>
          </v:shape>
        </w:pict>
      </w:r>
      <w:r w:rsidRPr="00492151">
        <w:rPr>
          <w:noProof/>
          <w:lang w:val="en-US" w:eastAsia="en-US"/>
        </w:rPr>
        <w:pict>
          <v:shape id="AutoShape 32" o:spid="_x0000_s1037" type="#_x0000_t32" style="position:absolute;left:0;text-align:left;margin-left:279.2pt;margin-top:121.2pt;width:.05pt;height:81.05pt;z-index:2516756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" strokecolor="#c0504d [3205]" strokeweight="2.5pt">
            <v:stroke endarrow="block"/>
            <v:shadow color="#868686" opacity="49150f"/>
          </v:shape>
        </w:pict>
      </w:r>
      <w:r w:rsidRPr="00492151">
        <w:rPr>
          <w:noProof/>
          <w:lang w:val="en-US" w:eastAsia="en-US"/>
        </w:rPr>
        <w:pict>
          <v:shape id="AutoShape 37" o:spid="_x0000_s1036" type="#_x0000_t32" style="position:absolute;left:0;text-align:left;margin-left:158.35pt;margin-top:26.35pt;width:.05pt;height:57.05pt;z-index:2516807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" strokecolor="#c00000">
            <v:stroke endarrow="block"/>
          </v:shape>
        </w:pict>
      </w:r>
      <w:r w:rsidRPr="00492151">
        <w:rPr>
          <w:noProof/>
          <w:lang w:val="en-US" w:eastAsia="en-US"/>
        </w:rPr>
        <w:pict>
          <v:shape id="AutoShape 35" o:spid="_x0000_s1035" type="#_x0000_t32" style="position:absolute;left:0;text-align:left;margin-left:171.2pt;margin-top:22.05pt;width:0;height:61.35pt;z-index:2516787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" strokecolor="#c00000">
            <v:stroke endarrow="block"/>
          </v:shape>
        </w:pict>
      </w:r>
      <w:r w:rsidRPr="00492151">
        <w:rPr>
          <w:noProof/>
          <w:lang w:val="en-US" w:eastAsia="en-US"/>
        </w:rPr>
        <w:pict>
          <v:shape id="AutoShape 33" o:spid="_x0000_s1034" type="#_x0000_t32" style="position:absolute;left:0;text-align:left;margin-left:242.5pt;margin-top:6.65pt;width:.05pt;height:76.75pt;z-index:2516766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" strokecolor="#c00000">
            <v:stroke endarrow="block"/>
          </v:shape>
        </w:pict>
      </w:r>
      <w:r w:rsidRPr="00492151">
        <w:rPr>
          <w:noProof/>
          <w:lang w:val="en-US" w:eastAsia="en-US"/>
        </w:rPr>
        <w:pict>
          <v:shape id="AutoShape 30" o:spid="_x0000_s1033" type="#_x0000_t32" style="position:absolute;left:0;text-align:left;margin-left:279.2pt;margin-top:5.7pt;width:0;height:77.7pt;z-index:2516746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" strokecolor="#c0504d [3205]" strokeweight="2.5pt">
            <v:stroke endarrow="block"/>
            <v:shadow color="#868686" opacity="49150f"/>
          </v:shape>
        </w:pict>
      </w:r>
      <w:r w:rsidR="00367208">
        <w:rPr>
          <w:noProof/>
        </w:rPr>
        <w:drawing>
          <wp:inline distT="0" distB="0" distL="0" distR="0">
            <wp:extent cx="4140000" cy="1443977"/>
            <wp:effectExtent l="19050" t="19050" r="12900" b="22873"/>
            <wp:docPr id="34"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140000" cy="1443977"/>
                    </a:xfrm>
                    <a:prstGeom prst="rect">
                      <a:avLst/>
                    </a:prstGeom>
                    <a:noFill/>
                    <a:ln w="6350">
                      <a:solidFill>
                        <a:schemeClr val="tx1"/>
                      </a:solidFill>
                      <a:miter lim="800000"/>
                      <a:headEnd/>
                      <a:tailEnd/>
                    </a:ln>
                  </pic:spPr>
                </pic:pic>
              </a:graphicData>
            </a:graphic>
          </wp:inline>
        </w:drawing>
      </w:r>
      <w:r w:rsidR="00367208">
        <w:rPr>
          <w:noProof/>
        </w:rPr>
        <w:drawing>
          <wp:inline distT="0" distB="0" distL="0" distR="0">
            <wp:extent cx="4140000" cy="1440094"/>
            <wp:effectExtent l="19050" t="19050" r="12900" b="26756"/>
            <wp:docPr id="35"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140000" cy="1440094"/>
                    </a:xfrm>
                    <a:prstGeom prst="rect">
                      <a:avLst/>
                    </a:prstGeom>
                    <a:noFill/>
                    <a:ln w="6350">
                      <a:solidFill>
                        <a:schemeClr val="tx1"/>
                      </a:solidFill>
                      <a:miter lim="800000"/>
                      <a:headEnd/>
                      <a:tailEnd/>
                    </a:ln>
                  </pic:spPr>
                </pic:pic>
              </a:graphicData>
            </a:graphic>
          </wp:inline>
        </w:drawing>
      </w:r>
      <w:r w:rsidR="00D81E4B">
        <w:rPr>
          <w:i/>
        </w:rPr>
        <w:t xml:space="preserve">                                 </w:t>
      </w:r>
      <w:r w:rsidR="00690853" w:rsidRPr="00820922">
        <w:rPr>
          <w:i/>
        </w:rPr>
        <w:t>Zdroj: Šlerka, Hutníková (2012), upraveno autorka DP (2013)</w:t>
      </w:r>
    </w:p>
    <w:p w:rsidR="00C43FD0" w:rsidRDefault="00C43FD0" w:rsidP="005755B6"/>
    <w:p w:rsidR="005755B6" w:rsidRDefault="005755B6" w:rsidP="005755B6">
      <w:r>
        <w:t xml:space="preserve">Jaká je situace v případě </w:t>
      </w:r>
      <w:r w:rsidR="00394BA2">
        <w:t>víkendů lze pozorovat na grafu 7</w:t>
      </w:r>
      <w:r>
        <w:t>, opět horní obrázek představuje stránky Top Pages a spodní průměrné stránky. U Top Pages se posouvá druhá nejvhodnější čas „postování“ z odpolední 15h na 17h</w:t>
      </w:r>
      <w:r w:rsidR="001B275C">
        <w:t xml:space="preserve">. </w:t>
      </w:r>
      <w:r>
        <w:t>U průměrných stránek zůstává situace nezměněna.</w:t>
      </w:r>
    </w:p>
    <w:p w:rsidR="00C43FD0" w:rsidRDefault="00C43FD0" w:rsidP="00690853">
      <w:pPr>
        <w:pStyle w:val="Literatura-text"/>
        <w:spacing w:line="240" w:lineRule="auto"/>
      </w:pPr>
    </w:p>
    <w:p w:rsidR="00C43FD0" w:rsidRDefault="00C43FD0" w:rsidP="00690853">
      <w:pPr>
        <w:pStyle w:val="Literatura-text"/>
        <w:spacing w:line="240" w:lineRule="auto"/>
      </w:pPr>
    </w:p>
    <w:p w:rsidR="00C43FD0" w:rsidRDefault="00C43FD0" w:rsidP="00690853">
      <w:pPr>
        <w:pStyle w:val="Literatura-text"/>
        <w:spacing w:line="240" w:lineRule="auto"/>
      </w:pPr>
    </w:p>
    <w:p w:rsidR="005755B6" w:rsidRDefault="00394BA2" w:rsidP="00690853">
      <w:pPr>
        <w:pStyle w:val="Literatura-text"/>
        <w:spacing w:line="240" w:lineRule="auto"/>
      </w:pPr>
      <w:r>
        <w:lastRenderedPageBreak/>
        <w:t>Graf 7</w:t>
      </w:r>
      <w:r w:rsidR="005755B6">
        <w:t xml:space="preserve"> Nejvhodnější časová dotace pro „postování“ o víkendech </w:t>
      </w:r>
    </w:p>
    <w:p w:rsidR="005755B6" w:rsidRDefault="00492151" w:rsidP="00690853">
      <w:pPr>
        <w:pStyle w:val="Literatura-text"/>
        <w:spacing w:line="240" w:lineRule="auto"/>
      </w:pPr>
      <w:r w:rsidRPr="00492151">
        <w:rPr>
          <w:noProof/>
          <w:lang w:val="en-US" w:eastAsia="en-US"/>
        </w:rPr>
        <w:pict>
          <v:shape id="AutoShape 47" o:spid="_x0000_s1032" type="#_x0000_t32" style="position:absolute;left:0;text-align:left;margin-left:279.25pt;margin-top:106.65pt;width:0;height:69.25pt;z-index:2516879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" strokecolor="#4f81bd [3204]" strokeweight="2.5pt">
            <v:stroke endarrow="block"/>
            <v:shadow color="#868686" opacity="49150f"/>
          </v:shape>
        </w:pict>
      </w:r>
      <w:r w:rsidRPr="00492151">
        <w:rPr>
          <w:noProof/>
          <w:lang w:val="en-US" w:eastAsia="en-US"/>
        </w:rPr>
        <w:pict>
          <v:shape id="AutoShape 46" o:spid="_x0000_s1031" type="#_x0000_t32" style="position:absolute;left:0;text-align:left;margin-left:218.75pt;margin-top:116.15pt;width:0;height:59.75pt;z-index:2516869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" strokecolor="#4f81bd [3204]">
            <v:stroke endarrow="block"/>
          </v:shape>
        </w:pict>
      </w:r>
      <w:r w:rsidRPr="00492151">
        <w:rPr>
          <w:noProof/>
          <w:lang w:val="en-US" w:eastAsia="en-US"/>
        </w:rPr>
        <w:pict>
          <v:shape id="AutoShape 45" o:spid="_x0000_s1030" type="#_x0000_t32" style="position:absolute;left:0;text-align:left;margin-left:165.1pt;margin-top:116.15pt;width:0;height:59.75pt;z-index:2516858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" strokecolor="#4f81bd [3204]">
            <v:stroke endarrow="block"/>
          </v:shape>
        </w:pict>
      </w:r>
      <w:r w:rsidRPr="00492151">
        <w:rPr>
          <w:noProof/>
          <w:lang w:val="en-US" w:eastAsia="en-US"/>
        </w:rPr>
        <w:pict>
          <v:shape id="AutoShape 43" o:spid="_x0000_s1029" type="#_x0000_t32" style="position:absolute;left:0;text-align:left;margin-left:165.1pt;margin-top:22.4pt;width:0;height:51.65pt;z-index:2516848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" strokecolor="#4f81bd [3204]">
            <v:stroke endarrow="block"/>
          </v:shape>
        </w:pict>
      </w:r>
      <w:r w:rsidRPr="00492151">
        <w:rPr>
          <w:noProof/>
          <w:lang w:val="en-US" w:eastAsia="en-US"/>
        </w:rPr>
        <w:pict>
          <v:shape id="AutoShape 42" o:spid="_x0000_s1028" type="#_x0000_t32" style="position:absolute;left:0;text-align:left;margin-left:215.35pt;margin-top:15.6pt;width:0;height:58.45pt;z-index:2516838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" strokecolor="#4f81bd [3204]">
            <v:stroke endarrow="block"/>
          </v:shape>
        </w:pict>
      </w:r>
      <w:r w:rsidRPr="00492151">
        <w:rPr>
          <w:noProof/>
          <w:lang w:val="en-US" w:eastAsia="en-US"/>
        </w:rPr>
        <w:pict>
          <v:shape id="AutoShape 41" o:spid="_x0000_s1027" type="#_x0000_t32" style="position:absolute;left:0;text-align:left;margin-left:279.2pt;margin-top:4.75pt;width:0;height:69.3pt;z-index:2516828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" strokecolor="#4f81bd [3204]" strokeweight="2.5pt">
            <v:stroke endarrow="block"/>
            <v:shadow color="#868686" opacity="49150f"/>
          </v:shape>
        </w:pict>
      </w:r>
      <w:r w:rsidR="005755B6" w:rsidRPr="005755B6">
        <w:rPr>
          <w:noProof/>
        </w:rPr>
        <w:drawing>
          <wp:inline distT="0" distB="0" distL="0" distR="0">
            <wp:extent cx="4140000" cy="1232266"/>
            <wp:effectExtent l="19050" t="19050" r="12900" b="25034"/>
            <wp:docPr id="3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140000" cy="1232266"/>
                    </a:xfrm>
                    <a:prstGeom prst="rect">
                      <a:avLst/>
                    </a:prstGeom>
                    <a:noFill/>
                    <a:ln w="6350">
                      <a:solidFill>
                        <a:schemeClr val="tx1"/>
                      </a:solidFill>
                      <a:miter lim="800000"/>
                      <a:headEnd/>
                      <a:tailEnd/>
                    </a:ln>
                  </pic:spPr>
                </pic:pic>
              </a:graphicData>
            </a:graphic>
          </wp:inline>
        </w:drawing>
      </w:r>
      <w:r w:rsidR="005755B6" w:rsidRPr="005755B6">
        <w:rPr>
          <w:noProof/>
        </w:rPr>
        <w:drawing>
          <wp:inline distT="0" distB="0" distL="0" distR="0">
            <wp:extent cx="4140000" cy="1244667"/>
            <wp:effectExtent l="19050" t="19050" r="12900" b="12633"/>
            <wp:docPr id="3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140000" cy="1244667"/>
                    </a:xfrm>
                    <a:prstGeom prst="rect">
                      <a:avLst/>
                    </a:prstGeom>
                    <a:noFill/>
                    <a:ln w="6350">
                      <a:solidFill>
                        <a:schemeClr val="tx1"/>
                      </a:solidFill>
                      <a:miter lim="800000"/>
                      <a:headEnd/>
                      <a:tailEnd/>
                    </a:ln>
                  </pic:spPr>
                </pic:pic>
              </a:graphicData>
            </a:graphic>
          </wp:inline>
        </w:drawing>
      </w:r>
      <w:r w:rsidR="00D81E4B">
        <w:rPr>
          <w:i/>
        </w:rPr>
        <w:t xml:space="preserve">                                 </w:t>
      </w:r>
      <w:r w:rsidR="005755B6" w:rsidRPr="00820922">
        <w:rPr>
          <w:i/>
        </w:rPr>
        <w:t>Zdroj: Šlerka, Hutníková (2012), upraveno autorka DP (2013)</w:t>
      </w:r>
    </w:p>
    <w:p w:rsidR="00690853" w:rsidRDefault="00690853" w:rsidP="00C81E6E"/>
    <w:p w:rsidR="003E61A7" w:rsidRDefault="00D928A5" w:rsidP="00D928A5">
      <w:pPr>
        <w:pStyle w:val="Nadpis3"/>
      </w:pPr>
      <w:bookmarkStart w:id="163" w:name="_Toc372900165"/>
      <w:r>
        <w:t>Mapování potřeb potenciálních zákazníků - fanoušků FB profilu</w:t>
      </w:r>
      <w:bookmarkEnd w:id="163"/>
    </w:p>
    <w:p w:rsidR="003E61A7" w:rsidRDefault="008F22BA" w:rsidP="00DE3837">
      <w:pPr>
        <w:rPr>
          <w:color w:val="FF0000"/>
          <w:szCs w:val="24"/>
        </w:rPr>
      </w:pPr>
      <w:r w:rsidRPr="00480148">
        <w:t>Tato práce je</w:t>
      </w:r>
      <w:r w:rsidR="009F3C3C">
        <w:t xml:space="preserve"> </w:t>
      </w:r>
      <w:r w:rsidRPr="00480148">
        <w:t xml:space="preserve">zaměřena na značku Drahstyl, resp. produkt dámských halenek. Z pohledu práce je tedy důležité uvědomit si některá fakta ohledně značek na FB a také cílového segmentu. </w:t>
      </w:r>
      <w:r w:rsidR="00D928A5" w:rsidRPr="00480148">
        <w:rPr>
          <w:szCs w:val="24"/>
        </w:rPr>
        <w:t>Některé taktiky mohou oslovit určitou skupinu více, některé méně (Treadaway, Smithová, 2011). Autoři dále uvádí, že je nutné využít příležitostí</w:t>
      </w:r>
      <w:r w:rsidR="006C475E" w:rsidRPr="00480148">
        <w:rPr>
          <w:szCs w:val="24"/>
        </w:rPr>
        <w:t xml:space="preserve">, oslovovat potenciální zákazníky příjemným a vlídným způsobem, kterým lze posílit značku nebo produkt. Důležité podle nich je, aby bylo včas odhaleno, když začne taktika zákazníky z FB profilu – kampaně odrazovat. Jak dosáhnout správné taktiky je podle autorů, mít zákazníky na prvním místě a poté až značku nebo produkt. Základní otázkou, kterou je nutné si položit již na začátku cílení FB kampaně na zákazníky je: </w:t>
      </w:r>
      <w:r w:rsidR="006C475E" w:rsidRPr="00480148">
        <w:rPr>
          <w:i/>
          <w:szCs w:val="24"/>
        </w:rPr>
        <w:t>„Co zákazníci od dané značky nebo produktu chtějí?“</w:t>
      </w:r>
      <w:r w:rsidR="006C475E" w:rsidRPr="00480148">
        <w:rPr>
          <w:szCs w:val="24"/>
        </w:rPr>
        <w:t xml:space="preserve"> Autoři uvádí další specifika, která mohou mít na správnou taktiku vliv: „</w:t>
      </w:r>
      <w:r w:rsidR="006C475E" w:rsidRPr="00480148">
        <w:rPr>
          <w:i/>
          <w:szCs w:val="24"/>
        </w:rPr>
        <w:t>charakteristika obchodu, cena transakce, frekvence transakce, místní specifičnost, spřízněnost se značkou atd.“</w:t>
      </w:r>
      <w:r w:rsidR="009269F5">
        <w:rPr>
          <w:szCs w:val="24"/>
        </w:rPr>
        <w:t xml:space="preserve">Salzmann, Matathia a O´Reilly (2003) </w:t>
      </w:r>
      <w:r w:rsidR="009269F5" w:rsidRPr="009269F5">
        <w:rPr>
          <w:szCs w:val="24"/>
        </w:rPr>
        <w:t>k této skutečnosti ještě připojují:</w:t>
      </w:r>
      <w:r w:rsidR="009269F5" w:rsidRPr="009269F5">
        <w:rPr>
          <w:i/>
          <w:szCs w:val="24"/>
        </w:rPr>
        <w:t>„Mají-li se zákazníci o produktu nebo značce podělit s ostatními, musí získané informace o produktu obsahovat nějakou znalost, zajímavost, nebo by značku měla představovat nějaká známá osobnost.“</w:t>
      </w:r>
    </w:p>
    <w:p w:rsidR="00F62A02" w:rsidRPr="00DE3837" w:rsidRDefault="00F62A02" w:rsidP="00DE3837"/>
    <w:p w:rsidR="00973AF1" w:rsidRDefault="00394BA2" w:rsidP="00973AF1">
      <w:pPr>
        <w:pStyle w:val="Literatura-text"/>
        <w:spacing w:line="240" w:lineRule="auto"/>
      </w:pPr>
      <w:r>
        <w:lastRenderedPageBreak/>
        <w:t>Graf 8</w:t>
      </w:r>
      <w:r w:rsidR="00973AF1">
        <w:t xml:space="preserve"> Počet značek, které sleduje průměrný uživatel</w:t>
      </w:r>
    </w:p>
    <w:p w:rsidR="00973AF1" w:rsidRPr="00996366" w:rsidRDefault="002D2AC0" w:rsidP="00973AF1">
      <w:pPr>
        <w:pStyle w:val="Literatura-text"/>
        <w:rPr>
          <w:color w:val="FF0000"/>
        </w:rPr>
      </w:pPr>
      <w:r>
        <w:rPr>
          <w:noProof/>
        </w:rPr>
        <w:drawing>
          <wp:inline distT="0" distB="0" distL="0" distR="0">
            <wp:extent cx="2346230" cy="2044676"/>
            <wp:effectExtent l="19050" t="19050" r="15970" b="12724"/>
            <wp:docPr id="44"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346230" cy="2044676"/>
                    </a:xfrm>
                    <a:prstGeom prst="rect">
                      <a:avLst/>
                    </a:prstGeom>
                    <a:noFill/>
                    <a:ln w="6350">
                      <a:solidFill>
                        <a:schemeClr val="tx1"/>
                      </a:solidFill>
                      <a:miter lim="800000"/>
                      <a:headEnd/>
                      <a:tailEnd/>
                    </a:ln>
                  </pic:spPr>
                </pic:pic>
              </a:graphicData>
            </a:graphic>
          </wp:inline>
        </w:drawing>
      </w:r>
      <w:r w:rsidR="009F3C3C">
        <w:rPr>
          <w:i/>
        </w:rPr>
        <w:t xml:space="preserve">                                                                                    </w:t>
      </w:r>
      <w:r w:rsidR="00973AF1" w:rsidRPr="00996366">
        <w:rPr>
          <w:i/>
        </w:rPr>
        <w:t>Zdroj: Mach (2012)</w:t>
      </w:r>
      <w:r>
        <w:rPr>
          <w:i/>
        </w:rPr>
        <w:t>, upraveno autorka DP 2013</w:t>
      </w:r>
    </w:p>
    <w:p w:rsidR="00973AF1" w:rsidRPr="00480148" w:rsidRDefault="008F22BA" w:rsidP="002178B0">
      <w:r w:rsidRPr="00480148">
        <w:t xml:space="preserve">Jakub Mach (2012) se ve své prezentaci zabýval značkou na FB. Některé body z uvedeného průzkumu společnosti Nielson (2012), mohou být pro kampaň na FB přínosné. Mach uvedl, že lidé na FB častěji komunikují se svými oblíbenými značkami, resp. uvedl, že 58 % lidí sleduje značky, oproti tomu např. 32 % lidí sleduje na FB celebrity. </w:t>
      </w:r>
      <w:r w:rsidR="00973AF1" w:rsidRPr="00480148">
        <w:t>Zajímavým údajem také bylo, kolik průměrný uživatel sleduje značek na FB. Svoji oblíbené značce, potažmo dvěma značkám dává přednost nejvíce procent, a to 33 %, tře</w:t>
      </w:r>
      <w:r w:rsidR="00394BA2">
        <w:t>m až čtyřem poté 25%, viz graf 8</w:t>
      </w:r>
      <w:r w:rsidR="00973AF1" w:rsidRPr="00480148">
        <w:t>. Je zajímavé, že u počtu značek deset a více přesahuje skupinu pěti až devíti značek.</w:t>
      </w:r>
    </w:p>
    <w:p w:rsidR="006C475E" w:rsidRDefault="00A956CF" w:rsidP="00A956CF">
      <w:r>
        <w:t xml:space="preserve">Důvodem proč se zákazníci stávají fanouškem dané značky na FB je podle uvedeného (Mach, 2012): </w:t>
      </w:r>
    </w:p>
    <w:p w:rsidR="00A956CF" w:rsidRPr="00A956CF" w:rsidRDefault="00A956CF" w:rsidP="00A85F14">
      <w:pPr>
        <w:pStyle w:val="Odstavecseseznamem"/>
        <w:numPr>
          <w:ilvl w:val="0"/>
          <w:numId w:val="17"/>
        </w:numPr>
        <w:rPr>
          <w:i/>
        </w:rPr>
      </w:pPr>
      <w:r>
        <w:rPr>
          <w:i/>
        </w:rPr>
        <w:t>„</w:t>
      </w:r>
      <w:r w:rsidRPr="00A956CF">
        <w:rPr>
          <w:i/>
        </w:rPr>
        <w:t xml:space="preserve">Jsem zákazníkem dané společnosti </w:t>
      </w:r>
    </w:p>
    <w:p w:rsidR="00A956CF" w:rsidRPr="00A956CF" w:rsidRDefault="00A956CF" w:rsidP="00A85F14">
      <w:pPr>
        <w:pStyle w:val="Odstavecseseznamem"/>
        <w:numPr>
          <w:ilvl w:val="0"/>
          <w:numId w:val="17"/>
        </w:numPr>
        <w:rPr>
          <w:i/>
        </w:rPr>
      </w:pPr>
      <w:r w:rsidRPr="00A956CF">
        <w:rPr>
          <w:i/>
        </w:rPr>
        <w:t>Možnost získání slevy nebo dárku</w:t>
      </w:r>
    </w:p>
    <w:p w:rsidR="00A956CF" w:rsidRPr="00A956CF" w:rsidRDefault="00A956CF" w:rsidP="00A85F14">
      <w:pPr>
        <w:pStyle w:val="Odstavecseseznamem"/>
        <w:numPr>
          <w:ilvl w:val="0"/>
          <w:numId w:val="17"/>
        </w:numPr>
        <w:rPr>
          <w:i/>
        </w:rPr>
      </w:pPr>
      <w:r w:rsidRPr="00A956CF">
        <w:rPr>
          <w:i/>
        </w:rPr>
        <w:t>Způsob, jak dát najevo svému okolí svou sounáležitost s danou značkou</w:t>
      </w:r>
    </w:p>
    <w:p w:rsidR="00A956CF" w:rsidRPr="00A956CF" w:rsidRDefault="00A956CF" w:rsidP="00A85F14">
      <w:pPr>
        <w:pStyle w:val="Odstavecseseznamem"/>
        <w:numPr>
          <w:ilvl w:val="0"/>
          <w:numId w:val="17"/>
        </w:numPr>
        <w:rPr>
          <w:i/>
        </w:rPr>
      </w:pPr>
      <w:r w:rsidRPr="00A956CF">
        <w:rPr>
          <w:i/>
        </w:rPr>
        <w:t>Způsob, jak být první, kdo informuje své okolí o dané značce</w:t>
      </w:r>
    </w:p>
    <w:p w:rsidR="00A956CF" w:rsidRPr="00A956CF" w:rsidRDefault="00A956CF" w:rsidP="00A85F14">
      <w:pPr>
        <w:pStyle w:val="Odstavecseseznamem"/>
        <w:numPr>
          <w:ilvl w:val="0"/>
          <w:numId w:val="17"/>
        </w:numPr>
        <w:rPr>
          <w:i/>
        </w:rPr>
      </w:pPr>
      <w:r w:rsidRPr="00A956CF">
        <w:rPr>
          <w:i/>
        </w:rPr>
        <w:t>Možnost, jak získat exkluzivní přístup k informacím (obsahu)</w:t>
      </w:r>
      <w:r>
        <w:rPr>
          <w:i/>
        </w:rPr>
        <w:t>“</w:t>
      </w:r>
    </w:p>
    <w:p w:rsidR="006C475E" w:rsidRPr="00480148" w:rsidRDefault="003469A5" w:rsidP="00A01205">
      <w:pPr>
        <w:pStyle w:val="Literatura-text"/>
        <w:rPr>
          <w:sz w:val="24"/>
          <w:szCs w:val="24"/>
        </w:rPr>
      </w:pPr>
      <w:r w:rsidRPr="00480148">
        <w:rPr>
          <w:sz w:val="24"/>
          <w:szCs w:val="24"/>
        </w:rPr>
        <w:t xml:space="preserve">Dalším, nejspíš ne </w:t>
      </w:r>
      <w:r w:rsidR="00DE3837">
        <w:rPr>
          <w:sz w:val="24"/>
          <w:szCs w:val="24"/>
        </w:rPr>
        <w:t xml:space="preserve">zcela </w:t>
      </w:r>
      <w:r w:rsidRPr="00480148">
        <w:rPr>
          <w:sz w:val="24"/>
          <w:szCs w:val="24"/>
        </w:rPr>
        <w:t xml:space="preserve">překvapujícím znakem značky na FB profilu je to, že fanoušci značky jsou ochotnější doporučovat ji dále, než tomu je u „ne-fanoušků“. </w:t>
      </w:r>
      <w:r w:rsidR="00D61E60" w:rsidRPr="00480148">
        <w:rPr>
          <w:sz w:val="24"/>
          <w:szCs w:val="24"/>
        </w:rPr>
        <w:t>Procentuálně je tato skutečnost zaznamenána v gra</w:t>
      </w:r>
      <w:r w:rsidR="00394BA2">
        <w:rPr>
          <w:sz w:val="24"/>
          <w:szCs w:val="24"/>
        </w:rPr>
        <w:t>fovém rozložení níže, viz graf 9</w:t>
      </w:r>
      <w:r w:rsidR="00D61E60" w:rsidRPr="00480148">
        <w:rPr>
          <w:sz w:val="24"/>
          <w:szCs w:val="24"/>
        </w:rPr>
        <w:t xml:space="preserve">. </w:t>
      </w:r>
    </w:p>
    <w:p w:rsidR="00C43FD0" w:rsidRDefault="00C43FD0" w:rsidP="00D61E60">
      <w:pPr>
        <w:pStyle w:val="Literatura-text"/>
        <w:spacing w:line="240" w:lineRule="auto"/>
      </w:pPr>
    </w:p>
    <w:p w:rsidR="00C43FD0" w:rsidRDefault="00C43FD0" w:rsidP="00D61E60">
      <w:pPr>
        <w:pStyle w:val="Literatura-text"/>
        <w:spacing w:line="240" w:lineRule="auto"/>
      </w:pPr>
    </w:p>
    <w:p w:rsidR="00D61E60" w:rsidRPr="00D61E60" w:rsidRDefault="00394BA2" w:rsidP="00D61E60">
      <w:pPr>
        <w:pStyle w:val="Literatura-text"/>
        <w:spacing w:line="240" w:lineRule="auto"/>
      </w:pPr>
      <w:r>
        <w:lastRenderedPageBreak/>
        <w:t>Graf 9</w:t>
      </w:r>
      <w:r w:rsidR="0005181C">
        <w:t xml:space="preserve"> Ochota fanoušků doporučovat značku </w:t>
      </w:r>
    </w:p>
    <w:p w:rsidR="0005181C" w:rsidRPr="00DE3837" w:rsidRDefault="00D61E60" w:rsidP="00DE3837">
      <w:pPr>
        <w:pStyle w:val="Literatura-text"/>
        <w:rPr>
          <w:color w:val="FF0000"/>
          <w:sz w:val="24"/>
          <w:szCs w:val="24"/>
        </w:rPr>
      </w:pPr>
      <w:r w:rsidRPr="00D61E60">
        <w:rPr>
          <w:noProof/>
          <w:color w:val="FF0000"/>
          <w:sz w:val="24"/>
          <w:szCs w:val="24"/>
        </w:rPr>
        <w:drawing>
          <wp:inline distT="0" distB="0" distL="0" distR="0">
            <wp:extent cx="2880000" cy="1906437"/>
            <wp:effectExtent l="19050" t="0" r="15600" b="0"/>
            <wp:docPr id="1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9F3C3C">
        <w:rPr>
          <w:i/>
        </w:rPr>
        <w:t xml:space="preserve">                                                               </w:t>
      </w:r>
      <w:r w:rsidR="0005181C" w:rsidRPr="00996366">
        <w:rPr>
          <w:i/>
        </w:rPr>
        <w:t>Zdroj: Mach (2012)</w:t>
      </w:r>
    </w:p>
    <w:p w:rsidR="0005181C" w:rsidRPr="00480148" w:rsidRDefault="0005181C" w:rsidP="00A01205">
      <w:pPr>
        <w:pStyle w:val="Literatura-text"/>
        <w:rPr>
          <w:sz w:val="24"/>
          <w:szCs w:val="24"/>
        </w:rPr>
      </w:pPr>
      <w:r w:rsidRPr="00480148">
        <w:rPr>
          <w:sz w:val="24"/>
          <w:szCs w:val="24"/>
        </w:rPr>
        <w:t>Dalším bodem, který je pro vytváření kampaně na FB podstatný, je skutečnost, že fanoušci jsou ochotnější nakupovat, než tomu je u „ne-fanoušků“ (Mach, 2012).</w:t>
      </w:r>
    </w:p>
    <w:p w:rsidR="0005181C" w:rsidRPr="0005181C" w:rsidRDefault="00394BA2" w:rsidP="0005181C">
      <w:pPr>
        <w:pStyle w:val="Literatura-text"/>
        <w:spacing w:line="240" w:lineRule="auto"/>
      </w:pPr>
      <w:r>
        <w:t>Graf 10</w:t>
      </w:r>
      <w:r w:rsidR="0005181C">
        <w:t xml:space="preserve"> Ochota FB fanoušků nakupovat značku </w:t>
      </w:r>
    </w:p>
    <w:p w:rsidR="0005181C" w:rsidRPr="00CE5408" w:rsidRDefault="0005181C" w:rsidP="00CE5408">
      <w:pPr>
        <w:pStyle w:val="Literatura-text"/>
        <w:rPr>
          <w:color w:val="FF0000"/>
          <w:sz w:val="24"/>
          <w:szCs w:val="24"/>
        </w:rPr>
      </w:pPr>
      <w:r w:rsidRPr="0005181C">
        <w:rPr>
          <w:noProof/>
          <w:color w:val="FF0000"/>
          <w:sz w:val="24"/>
          <w:szCs w:val="24"/>
        </w:rPr>
        <w:drawing>
          <wp:inline distT="0" distB="0" distL="0" distR="0">
            <wp:extent cx="2880000" cy="1906438"/>
            <wp:effectExtent l="19050" t="0" r="15600" b="0"/>
            <wp:docPr id="16"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9F3C3C">
        <w:rPr>
          <w:i/>
        </w:rPr>
        <w:t xml:space="preserve">                                                                        </w:t>
      </w:r>
      <w:r w:rsidRPr="00996366">
        <w:rPr>
          <w:i/>
        </w:rPr>
        <w:t>Zdroj: Mach (2012)</w:t>
      </w:r>
    </w:p>
    <w:p w:rsidR="0005181C" w:rsidRPr="00480148" w:rsidRDefault="008168AA" w:rsidP="00A01205">
      <w:pPr>
        <w:pStyle w:val="Literatura-text"/>
        <w:rPr>
          <w:sz w:val="24"/>
          <w:szCs w:val="24"/>
        </w:rPr>
      </w:pPr>
      <w:r w:rsidRPr="00480148">
        <w:rPr>
          <w:sz w:val="24"/>
          <w:szCs w:val="24"/>
        </w:rPr>
        <w:t xml:space="preserve">Jak uvedl </w:t>
      </w:r>
      <w:r w:rsidR="007C419D">
        <w:rPr>
          <w:sz w:val="24"/>
          <w:szCs w:val="24"/>
        </w:rPr>
        <w:t xml:space="preserve">ve své prezentaci </w:t>
      </w:r>
      <w:r w:rsidRPr="00480148">
        <w:rPr>
          <w:sz w:val="24"/>
          <w:szCs w:val="24"/>
        </w:rPr>
        <w:t>Andrýsek (2012), dřívější podoba buzz</w:t>
      </w:r>
      <w:r w:rsidR="00D62B65">
        <w:rPr>
          <w:sz w:val="24"/>
          <w:szCs w:val="24"/>
        </w:rPr>
        <w:t>-</w:t>
      </w:r>
      <w:r w:rsidRPr="00480148">
        <w:rPr>
          <w:sz w:val="24"/>
          <w:szCs w:val="24"/>
        </w:rPr>
        <w:t xml:space="preserve">marketingového komunikačního procesu </w:t>
      </w:r>
      <w:r w:rsidR="007551E8" w:rsidRPr="00480148">
        <w:rPr>
          <w:sz w:val="24"/>
          <w:szCs w:val="24"/>
        </w:rPr>
        <w:t>poskytovala šíření informací o značce či produktu od velkého počtu lidí směrem ke svým přátelům. Vzhledem k osloveným lidem nebyly počty nákupů odpovídající. Naproti tomu aktuální buzz</w:t>
      </w:r>
      <w:r w:rsidR="00D62B65">
        <w:rPr>
          <w:sz w:val="24"/>
          <w:szCs w:val="24"/>
        </w:rPr>
        <w:t>-</w:t>
      </w:r>
      <w:r w:rsidR="007551E8" w:rsidRPr="00480148">
        <w:rPr>
          <w:sz w:val="24"/>
          <w:szCs w:val="24"/>
        </w:rPr>
        <w:t xml:space="preserve">marketingový komunikační proces, který je </w:t>
      </w:r>
      <w:r w:rsidR="007C419D">
        <w:rPr>
          <w:sz w:val="24"/>
          <w:szCs w:val="24"/>
        </w:rPr>
        <w:t xml:space="preserve">nyní </w:t>
      </w:r>
      <w:r w:rsidR="007551E8" w:rsidRPr="00480148">
        <w:rPr>
          <w:sz w:val="24"/>
          <w:szCs w:val="24"/>
        </w:rPr>
        <w:t xml:space="preserve">ovlivněn sociálními médii, šíří informace o produktu nebo značce od jednoho člověka, který značku doporučuje dál svým známým, k dalším lidem. Se zvyšujícím se počtem lidí, kterým byla značka doporučena, se zvyšují i počty nákupů. </w:t>
      </w:r>
    </w:p>
    <w:p w:rsidR="00C43FD0" w:rsidRDefault="00C43FD0" w:rsidP="00266A94">
      <w:pPr>
        <w:pStyle w:val="Literatura-text"/>
        <w:spacing w:line="240" w:lineRule="auto"/>
      </w:pPr>
    </w:p>
    <w:p w:rsidR="00C43FD0" w:rsidRDefault="00C43FD0" w:rsidP="00266A94">
      <w:pPr>
        <w:pStyle w:val="Literatura-text"/>
        <w:spacing w:line="240" w:lineRule="auto"/>
      </w:pPr>
    </w:p>
    <w:p w:rsidR="00C43FD0" w:rsidRDefault="00C43FD0" w:rsidP="00266A94">
      <w:pPr>
        <w:pStyle w:val="Literatura-text"/>
        <w:spacing w:line="240" w:lineRule="auto"/>
      </w:pPr>
    </w:p>
    <w:p w:rsidR="00266A94" w:rsidRPr="00266A94" w:rsidRDefault="00D964A7" w:rsidP="00266A94">
      <w:pPr>
        <w:pStyle w:val="Literatura-text"/>
        <w:spacing w:line="240" w:lineRule="auto"/>
      </w:pPr>
      <w:r>
        <w:lastRenderedPageBreak/>
        <w:t>Obrázek 11</w:t>
      </w:r>
      <w:r w:rsidR="00266A94">
        <w:t xml:space="preserve"> Buzz</w:t>
      </w:r>
      <w:r w:rsidR="00D62B65">
        <w:t>-</w:t>
      </w:r>
      <w:r w:rsidR="00266A94">
        <w:t xml:space="preserve">marketingový komunikační proces versus nákupy značky </w:t>
      </w:r>
    </w:p>
    <w:p w:rsidR="00884F3B" w:rsidRPr="009E3BB8" w:rsidRDefault="00D62B65" w:rsidP="005A3A64">
      <w:pPr>
        <w:pStyle w:val="Literatura-text"/>
        <w:rPr>
          <w:i/>
        </w:rPr>
      </w:pPr>
      <w:r>
        <w:rPr>
          <w:noProof/>
          <w:color w:val="FF0000"/>
          <w:szCs w:val="24"/>
        </w:rPr>
        <w:drawing>
          <wp:inline distT="0" distB="0" distL="0" distR="0">
            <wp:extent cx="4140000" cy="1949089"/>
            <wp:effectExtent l="19050" t="19050" r="12900" b="13061"/>
            <wp:docPr id="50"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140000" cy="1949089"/>
                    </a:xfrm>
                    <a:prstGeom prst="rect">
                      <a:avLst/>
                    </a:prstGeom>
                    <a:noFill/>
                    <a:ln w="6350">
                      <a:solidFill>
                        <a:schemeClr val="tx1"/>
                      </a:solidFill>
                      <a:miter lim="800000"/>
                      <a:headEnd/>
                      <a:tailEnd/>
                    </a:ln>
                  </pic:spPr>
                </pic:pic>
              </a:graphicData>
            </a:graphic>
          </wp:inline>
        </w:drawing>
      </w:r>
      <w:r w:rsidR="009F3C3C">
        <w:rPr>
          <w:i/>
        </w:rPr>
        <w:t xml:space="preserve">                                  </w:t>
      </w:r>
      <w:r w:rsidR="00266A94" w:rsidRPr="00996366">
        <w:rPr>
          <w:i/>
        </w:rPr>
        <w:t>Zdroj: Andrýsek (2012), upraveno autorka DP (2013)</w:t>
      </w:r>
    </w:p>
    <w:p w:rsidR="00804262" w:rsidRPr="009E3BB8" w:rsidRDefault="00804262" w:rsidP="00804262">
      <w:pPr>
        <w:pStyle w:val="Nadpis3"/>
      </w:pPr>
      <w:bookmarkStart w:id="164" w:name="_Toc372900166"/>
      <w:r w:rsidRPr="009E3BB8">
        <w:t>Metriky vyhodnocování kampaní na FB</w:t>
      </w:r>
      <w:bookmarkEnd w:id="164"/>
    </w:p>
    <w:p w:rsidR="0081345E" w:rsidRDefault="009E3BB8" w:rsidP="0081345E">
      <w:r>
        <w:t xml:space="preserve">Facebook na svých stránkách stále zdokonaluje shromažďování a analýzu dat pomocí funkce, kterou </w:t>
      </w:r>
      <w:r w:rsidR="00D94E19">
        <w:t>označuje jako Přehledy na FB (Page</w:t>
      </w:r>
      <w:r>
        <w:t xml:space="preserve"> Insights). Treadaway a Smithová (2011) ve své publikaci uvádí, že tyto přehledy představují nejkomplexnější sadu internetového marketingu, kterou FB poskytuje. Dále autoři představují jednotlivé položky přehledu:</w:t>
      </w:r>
    </w:p>
    <w:p w:rsidR="009E3BB8" w:rsidRPr="009E3BB8" w:rsidRDefault="009E3BB8" w:rsidP="00A85F14">
      <w:pPr>
        <w:pStyle w:val="Odstavecseseznamem"/>
        <w:numPr>
          <w:ilvl w:val="0"/>
          <w:numId w:val="18"/>
        </w:numPr>
      </w:pPr>
      <w:r>
        <w:rPr>
          <w:i/>
        </w:rPr>
        <w:t xml:space="preserve">„Souhrn aktivity na stránce během uplynulého týdne měřené pomocí interakcí „To se mi líbí“, komentářů a příspěvků na zdi </w:t>
      </w:r>
    </w:p>
    <w:p w:rsidR="009E3BB8" w:rsidRPr="009E3BB8" w:rsidRDefault="009E3BB8" w:rsidP="00A85F14">
      <w:pPr>
        <w:pStyle w:val="Odstavecseseznamem"/>
        <w:numPr>
          <w:ilvl w:val="0"/>
          <w:numId w:val="18"/>
        </w:numPr>
      </w:pPr>
      <w:r>
        <w:rPr>
          <w:i/>
        </w:rPr>
        <w:t xml:space="preserve">Metrika kvality příspěvků (Post Quality), která měří odezvu příspěvků v posledních sedmi dnech </w:t>
      </w:r>
    </w:p>
    <w:p w:rsidR="009E3BB8" w:rsidRPr="009E3BB8" w:rsidRDefault="009E3BB8" w:rsidP="00A85F14">
      <w:pPr>
        <w:pStyle w:val="Odstavecseseznamem"/>
        <w:numPr>
          <w:ilvl w:val="0"/>
          <w:numId w:val="18"/>
        </w:numPr>
      </w:pPr>
      <w:r>
        <w:rPr>
          <w:i/>
        </w:rPr>
        <w:t xml:space="preserve">Graf interakcí v čase spolu s demografickými daty fanoušků, kteří integrovali s vaší stránkou pro fanoušky </w:t>
      </w:r>
    </w:p>
    <w:p w:rsidR="009E3BB8" w:rsidRPr="00195D00" w:rsidRDefault="009E3BB8" w:rsidP="00A85F14">
      <w:pPr>
        <w:pStyle w:val="Odstavecseseznamem"/>
        <w:numPr>
          <w:ilvl w:val="0"/>
          <w:numId w:val="18"/>
        </w:numPr>
      </w:pPr>
      <w:r>
        <w:rPr>
          <w:i/>
        </w:rPr>
        <w:t xml:space="preserve">Graf celkového počtu fanoušků spolu s demografickými podrobnostmi“ </w:t>
      </w:r>
    </w:p>
    <w:p w:rsidR="00195D00" w:rsidRPr="00F14F51" w:rsidRDefault="00F14F51" w:rsidP="00A85F14">
      <w:pPr>
        <w:pStyle w:val="Odstavecseseznamem"/>
        <w:numPr>
          <w:ilvl w:val="0"/>
          <w:numId w:val="18"/>
        </w:numPr>
      </w:pPr>
      <w:r>
        <w:rPr>
          <w:i/>
        </w:rPr>
        <w:t>„</w:t>
      </w:r>
      <w:r w:rsidR="00195D00">
        <w:rPr>
          <w:i/>
        </w:rPr>
        <w:t>Interakce na příspěvek, měří odezvu zadaného obsahu upraveného podle frekvence příspěvků</w:t>
      </w:r>
      <w:r>
        <w:rPr>
          <w:i/>
        </w:rPr>
        <w:t>“</w:t>
      </w:r>
    </w:p>
    <w:p w:rsidR="007C3275" w:rsidRPr="009E3BB8" w:rsidRDefault="00884F3B" w:rsidP="00C43FD0">
      <w:r>
        <w:t>Jako n</w:t>
      </w:r>
      <w:r w:rsidR="00F14F51">
        <w:t>ejvhodnější nástroj pro internetovou marketingovou analýzu uvádí, Treadaway a Smithová (2011), Microsoft Excel. Data z kampaně lze snadno exportovat do přehledných tabulek. Je zde využíváno klouzavých průměrů (Moving averages), které představují denní průměr za stálý počet uplynulých dní (7, 14, 28 atd.)</w:t>
      </w:r>
      <w:r>
        <w:t>.</w:t>
      </w:r>
      <w:r w:rsidR="00F14F51">
        <w:t xml:space="preserve"> Počítají se každý den a vnášejí se do grafu. Grafy se začínají vytvářet při získání 30 fanoušků FB stránky. </w:t>
      </w:r>
    </w:p>
    <w:p w:rsidR="0081071E" w:rsidRDefault="0081071E" w:rsidP="0081071E">
      <w:pPr>
        <w:pStyle w:val="Nadpis1"/>
      </w:pPr>
      <w:bookmarkStart w:id="165" w:name="_Toc323489888"/>
      <w:bookmarkStart w:id="166" w:name="_Toc372900167"/>
      <w:r w:rsidRPr="00B1518F">
        <w:lastRenderedPageBreak/>
        <w:t>Metodologická část práce</w:t>
      </w:r>
      <w:bookmarkEnd w:id="165"/>
      <w:bookmarkEnd w:id="166"/>
    </w:p>
    <w:p w:rsidR="00165CFB" w:rsidRDefault="00165CFB" w:rsidP="00EC3997">
      <w:r>
        <w:t xml:space="preserve">Autorka této DP se rozhodla projekt na FB, resp. realizovat buzz-marketingovou kampaň na FB, směřovat na existující produkt dámských halenek a využití podkladů z rodinné firmy. </w:t>
      </w:r>
      <w:r w:rsidR="00FF2224">
        <w:t xml:space="preserve">Cílem kampaně bylo představit produkt – dámské halenky, elastické, flexibilní, do práce, do společnosti i na doma, pro štíhlé, silnější postavy i těhotné. Tento projekt měl vést k rozšíření informace a představení produktu za využití předvánoční kampaně, potažmo zvýšení návštěvnosti web stránek firmy a prodeje před Vánoci 2012. </w:t>
      </w:r>
    </w:p>
    <w:p w:rsidR="00D10A1A" w:rsidRDefault="00D10A1A" w:rsidP="00EC3997">
      <w:r>
        <w:t>Diplomová práce je rozčleněna na tři části: část teoretickou, metodologickou a praktickou. Tato část je částí metodickou, která představuje postupy a metody využité v práci. V teoretické části byla nejprve zpracována literární rešerše na komunitní marketing. Autorka se zde seznamuje s</w:t>
      </w:r>
      <w:r w:rsidR="00953CDF">
        <w:t> tématy sdělovacího, komunikačního procesu a modelů využitelných na FB (jedno-vrstevnaté, dvou-vrstevnaté a více-vrstevnaté komunikace), dále s motivy a podněty pro spontánní komunikaci na náklady komunikujících, s pojmem Buzz-marketing, spuštěním rozruchu a radami a typy pro úspěšnou kampaň.</w:t>
      </w:r>
    </w:p>
    <w:p w:rsidR="00953CDF" w:rsidRDefault="00953CDF" w:rsidP="00EC3997">
      <w:r>
        <w:t>V praktické části je nejprve zpracována syntéza poznatků načerpaných z teoretické části</w:t>
      </w:r>
      <w:r w:rsidR="00B76B10">
        <w:t>, která je následně převedena do návrhu informační kampaně (vize, mise, cíle, segmenty, na které bude kamp</w:t>
      </w:r>
      <w:r w:rsidR="00DB272D">
        <w:t xml:space="preserve">aň zaměřena). Následuje zpracování </w:t>
      </w:r>
      <w:r w:rsidR="0007770E">
        <w:t xml:space="preserve">stavové analýzy produktu – dámských halenek na základě SWOT analýzy, kdy jsou nejprve autorkou práce stanoveny hodnotící parametry. V druhém kroku </w:t>
      </w:r>
      <w:r w:rsidR="000539C5">
        <w:t>přistupuje autorka práce jako nezávislý evaluátor k</w:t>
      </w:r>
      <w:r w:rsidR="0007770E">
        <w:t xml:space="preserve"> osobní</w:t>
      </w:r>
      <w:r w:rsidR="000539C5">
        <w:t>mu</w:t>
      </w:r>
      <w:r w:rsidR="0007770E">
        <w:t xml:space="preserve"> hodnocení</w:t>
      </w:r>
      <w:r w:rsidR="00D81E4B">
        <w:t xml:space="preserve"> </w:t>
      </w:r>
      <w:r w:rsidR="0007770E">
        <w:t xml:space="preserve">slabých a silných stránek ve vztahu k tržním příležitostem a hrozbám, viz tabulka 1. </w:t>
      </w:r>
      <w:r w:rsidR="00DB272D">
        <w:t xml:space="preserve">Poté </w:t>
      </w:r>
      <w:r w:rsidR="00B76B10">
        <w:t xml:space="preserve">je provedena syntéza, tentokrát již existujících komunikačních procesů a z nich odvození optimálního komunikačního procesu pro informační kampaň. V dalším kroku je již představena realizace dané kampaně a na závěr práce je provedena analýza a vyhodnocení naplnění cílů. </w:t>
      </w:r>
    </w:p>
    <w:p w:rsidR="000539C5" w:rsidRDefault="00310B68" w:rsidP="00EC3997">
      <w:r>
        <w:t>V práci byly použity sekundární zdroje z odborných knih, článků v tištěné i elektronické podobě a informace získané na konferenci „All about Facebook“ ze dne 29. 11. 2012, které se autorka zúčastnila</w:t>
      </w:r>
      <w:r w:rsidR="00812EB6">
        <w:t xml:space="preserve">. Zde autorka získala </w:t>
      </w:r>
      <w:r>
        <w:t xml:space="preserve">hodnotné podklady </w:t>
      </w:r>
      <w:r w:rsidR="00812EB6">
        <w:t xml:space="preserve">a načerpala informace </w:t>
      </w:r>
      <w:r>
        <w:t xml:space="preserve">jak pro </w:t>
      </w:r>
      <w:r w:rsidR="00812EB6">
        <w:t>buzz-marketingovouFB</w:t>
      </w:r>
      <w:r>
        <w:t xml:space="preserve"> kampaň, tak </w:t>
      </w:r>
      <w:r w:rsidR="00812EB6">
        <w:t>i data k</w:t>
      </w:r>
      <w:r>
        <w:t xml:space="preserve"> vypracování této práce.  </w:t>
      </w:r>
    </w:p>
    <w:p w:rsidR="000539C5" w:rsidRDefault="00812EB6" w:rsidP="00EC3997">
      <w:r>
        <w:lastRenderedPageBreak/>
        <w:t>Pro praktickou část byly využity primární zdroje autorky práce, které byly získány na základě provedené realizace informační kampaně „Módní d</w:t>
      </w:r>
      <w:r w:rsidR="000539C5">
        <w:t xml:space="preserve">ámská halenka“, zejména z Přehledů, které se vytváří na FB profilech a sekundární zdroje získané z interních statistik firmy Drahstyl, které se vytváří na platformě e-shopu. </w:t>
      </w:r>
    </w:p>
    <w:p w:rsidR="007C3275" w:rsidRDefault="007C3275" w:rsidP="007C3275">
      <w:pPr>
        <w:pStyle w:val="Nadpis2"/>
      </w:pPr>
      <w:bookmarkStart w:id="167" w:name="_Toc372900168"/>
      <w:r>
        <w:t>První kroky vedoucí k založení profilové stránky „Módní dámská halenka“</w:t>
      </w:r>
      <w:bookmarkEnd w:id="167"/>
    </w:p>
    <w:p w:rsidR="00CE4593" w:rsidRDefault="00DA6376" w:rsidP="00EC3997">
      <w:r>
        <w:t>Založen</w:t>
      </w:r>
      <w:r w:rsidR="00D10A1A">
        <w:t>í stránky na FB není vůbec složité</w:t>
      </w:r>
      <w:r>
        <w:t xml:space="preserve">. V prvním kroku na hlavní stránce FB je nutné zvolit </w:t>
      </w:r>
      <w:r w:rsidR="00CE4593">
        <w:t xml:space="preserve">novou registraci člena, nebo </w:t>
      </w:r>
      <w:r w:rsidRPr="00CE4593">
        <w:rPr>
          <w:i/>
        </w:rPr>
        <w:t>„Vytvořit stránku“</w:t>
      </w:r>
      <w:r>
        <w:t xml:space="preserve"> pro celebritu, skupinu nebo společnost. Poté se objeví 6 čtverců opět s nabídkou: </w:t>
      </w:r>
      <w:r w:rsidRPr="00CE4593">
        <w:rPr>
          <w:i/>
        </w:rPr>
        <w:t xml:space="preserve">1. </w:t>
      </w:r>
      <w:r w:rsidR="00CE4593" w:rsidRPr="00CE4593">
        <w:rPr>
          <w:i/>
        </w:rPr>
        <w:t>„</w:t>
      </w:r>
      <w:r w:rsidRPr="00CE4593">
        <w:rPr>
          <w:i/>
        </w:rPr>
        <w:t>Místní podnik nebo místo, 2. Společnost, instituce nebo organizace, 3. Značka nebo produkt, 4. Umělec, skupina nebo známá osobnost, 5. Zábava, 6. Účel nebo komunita</w:t>
      </w:r>
      <w:r w:rsidR="00CE4593" w:rsidRPr="00CE4593">
        <w:rPr>
          <w:i/>
        </w:rPr>
        <w:t>“</w:t>
      </w:r>
      <w:r w:rsidRPr="00CE4593">
        <w:rPr>
          <w:i/>
        </w:rPr>
        <w:t>.</w:t>
      </w:r>
      <w:r>
        <w:t xml:space="preserve"> Pro projekt této DP splňovala požadavky nejvíce </w:t>
      </w:r>
      <w:r w:rsidR="00CE4593" w:rsidRPr="00CE4593">
        <w:rPr>
          <w:i/>
        </w:rPr>
        <w:t>„</w:t>
      </w:r>
      <w:r w:rsidRPr="00CE4593">
        <w:rPr>
          <w:i/>
        </w:rPr>
        <w:t>Značka nebo produkt</w:t>
      </w:r>
      <w:r w:rsidR="00CE4593" w:rsidRPr="00CE4593">
        <w:rPr>
          <w:i/>
        </w:rPr>
        <w:t>“.</w:t>
      </w:r>
      <w:r w:rsidR="00CE4593">
        <w:t xml:space="preserve"> A proto také byla zvolena tato skupina.  V dalším kroku byla zvolena podkategorie „Oblečení“ a zároveň zvolen název FB stránky</w:t>
      </w:r>
      <w:r w:rsidR="00EC3997" w:rsidRPr="00CE4593">
        <w:rPr>
          <w:i/>
        </w:rPr>
        <w:t>„Módní dámská halenka“.</w:t>
      </w:r>
      <w:r w:rsidR="00EC3997">
        <w:t xml:space="preserve"> Název byl záměrně zvolen tak, aby se </w:t>
      </w:r>
      <w:r w:rsidR="007C3275">
        <w:t xml:space="preserve">profilová stránka </w:t>
      </w:r>
      <w:r w:rsidR="00EC3997">
        <w:t xml:space="preserve">při vyhledávání </w:t>
      </w:r>
      <w:r w:rsidR="007C3275">
        <w:t xml:space="preserve">na internetových vyhledávačích </w:t>
      </w:r>
      <w:r w:rsidR="00EC3997">
        <w:t>objevovala co nejvíce</w:t>
      </w:r>
      <w:r w:rsidR="00CE4593">
        <w:t xml:space="preserve">, proto se skládá ze tří slov. K dokončení je zapotřebí souhlasit s podmínkami užívání FB stránek a </w:t>
      </w:r>
      <w:r w:rsidR="007237C3">
        <w:t xml:space="preserve">uložení kliknutím na tlačítko </w:t>
      </w:r>
      <w:r w:rsidR="007237C3" w:rsidRPr="007237C3">
        <w:rPr>
          <w:i/>
        </w:rPr>
        <w:t>„Začínáme“.</w:t>
      </w:r>
    </w:p>
    <w:p w:rsidR="007237C3" w:rsidRDefault="007237C3" w:rsidP="00EC3997">
      <w:pPr>
        <w:rPr>
          <w:rStyle w:val="usercontent"/>
          <w:i/>
        </w:rPr>
      </w:pPr>
      <w:r>
        <w:t>Následně se objeví možnost přihlásit se pod svým soukromým účtem nebo zvolit úplně nový přístup. U tohoto projektu byl zvolen stávající soukromý účet autorky DP. Dále následuje klasické přihlášení, zadání přihlašovacího e-mailu a hesla. 6.</w:t>
      </w:r>
      <w:r w:rsidR="009F3C3C">
        <w:t xml:space="preserve"> </w:t>
      </w:r>
      <w:r>
        <w:t>11.</w:t>
      </w:r>
      <w:r w:rsidR="009F3C3C">
        <w:t xml:space="preserve"> </w:t>
      </w:r>
      <w:r>
        <w:t xml:space="preserve">2012 byl tedy založen FB účet pro produkt „Módní dámská halenka“. Byla vložena fotka z webu firmy Drahstyl.cz, </w:t>
      </w:r>
      <w:r w:rsidR="00F03BCE">
        <w:t>resp. její logo a profilová fotka halenky do pozadí, která byla doplněna</w:t>
      </w:r>
      <w:r w:rsidR="007C6CA5">
        <w:t xml:space="preserve"> textem ve smysl</w:t>
      </w:r>
      <w:r w:rsidR="00920DFA">
        <w:t xml:space="preserve">u pozvánky předvánoční kampaně: </w:t>
      </w:r>
      <w:r w:rsidR="00920DFA" w:rsidRPr="00920DFA">
        <w:rPr>
          <w:i/>
        </w:rPr>
        <w:t>„</w:t>
      </w:r>
      <w:r w:rsidR="00920DFA" w:rsidRPr="00920DFA">
        <w:rPr>
          <w:rStyle w:val="usercontent"/>
          <w:i/>
        </w:rPr>
        <w:t>Vážení přátelé, dovoluji si Vám prezentovat nabídku módních dámských halenek</w:t>
      </w:r>
      <w:r w:rsidR="00920DFA">
        <w:rPr>
          <w:rStyle w:val="usercontent"/>
          <w:i/>
        </w:rPr>
        <w:t xml:space="preserve"> Drahstyl </w:t>
      </w:r>
      <w:r w:rsidR="00920DFA" w:rsidRPr="00920DFA">
        <w:rPr>
          <w:rStyle w:val="usercontent"/>
          <w:i/>
        </w:rPr>
        <w:t xml:space="preserve">jako možného vánočního dárku k Vánocům v roce 2012. Ti z Vás, kteří objednají </w:t>
      </w:r>
      <w:r w:rsidR="00920DFA">
        <w:rPr>
          <w:rStyle w:val="usercontent"/>
          <w:i/>
        </w:rPr>
        <w:t>halenku do konce listopadu jako „</w:t>
      </w:r>
      <w:r w:rsidR="00920DFA" w:rsidRPr="00920DFA">
        <w:rPr>
          <w:rStyle w:val="usercontent"/>
          <w:i/>
        </w:rPr>
        <w:t>rychlíci</w:t>
      </w:r>
      <w:r w:rsidR="00920DFA">
        <w:rPr>
          <w:rStyle w:val="usercontent"/>
          <w:i/>
        </w:rPr>
        <w:t>“</w:t>
      </w:r>
      <w:r w:rsidR="00920DFA" w:rsidRPr="00920DFA">
        <w:rPr>
          <w:rStyle w:val="usercontent"/>
          <w:i/>
        </w:rPr>
        <w:t>, dostanou bonus a stanou se členy Fun clubu e-shopu</w:t>
      </w:r>
      <w:r>
        <w:rPr>
          <w:rStyle w:val="usercontent"/>
          <w:i/>
        </w:rPr>
        <w:t xml:space="preserve">“ </w:t>
      </w:r>
      <w:r w:rsidR="009E1F2E">
        <w:rPr>
          <w:rStyle w:val="usercontent"/>
        </w:rPr>
        <w:t xml:space="preserve">viz Příloha </w:t>
      </w:r>
      <w:r w:rsidR="00A664B3">
        <w:rPr>
          <w:rStyle w:val="usercontent"/>
        </w:rPr>
        <w:t>č. 4</w:t>
      </w:r>
      <w:r>
        <w:rPr>
          <w:rStyle w:val="usercontent"/>
        </w:rPr>
        <w:t xml:space="preserve">na konci práce. </w:t>
      </w:r>
    </w:p>
    <w:p w:rsidR="00920DFA" w:rsidRDefault="007C6CA5" w:rsidP="00EC3997">
      <w:r>
        <w:t xml:space="preserve">Autorka této DP, resp. autorka projektu a zakladatel tohoto FB profilu klikla jako první na tlačítko Like It!, tím se ji povedlo upoutat první pozornost skupiny přátel, které měla v té době přidané na svém soukromém profilu. </w:t>
      </w:r>
      <w:r w:rsidR="00F03BCE">
        <w:t>Následujícím</w:t>
      </w:r>
      <w:r>
        <w:t xml:space="preserve"> krokem bylo pozvání přátel k prohlédnutí, tlačítkem </w:t>
      </w:r>
      <w:r w:rsidRPr="00F03BCE">
        <w:rPr>
          <w:i/>
        </w:rPr>
        <w:t>„Pozvat“</w:t>
      </w:r>
      <w:r>
        <w:t xml:space="preserve"> své přátele, resp. pozvánka </w:t>
      </w:r>
      <w:r w:rsidR="00F03BCE">
        <w:t>pro své přátele</w:t>
      </w:r>
      <w:r>
        <w:t xml:space="preserve">, aby </w:t>
      </w:r>
      <w:r>
        <w:lastRenderedPageBreak/>
        <w:t xml:space="preserve">si ji označili jako oblíbenou. </w:t>
      </w:r>
      <w:r w:rsidR="00920DFA">
        <w:t>Dále byl přidán vysvětlující příspěvek, že tento projekt vznikl jako podklad pro psaní DP a kde byli požádáni všichni přátelé autorky DP, aby tuto informaci „Lik</w:t>
      </w:r>
      <w:r w:rsidR="00F03BCE">
        <w:t>e-</w:t>
      </w:r>
      <w:r w:rsidR="00920DFA">
        <w:t>ovali“ a šířili informa</w:t>
      </w:r>
      <w:r w:rsidR="00165CFB">
        <w:t xml:space="preserve">ci dál, viz Příloha </w:t>
      </w:r>
      <w:r w:rsidR="009E1F2E" w:rsidRPr="00A664B3">
        <w:t xml:space="preserve">č. </w:t>
      </w:r>
      <w:r w:rsidR="00A664B3" w:rsidRPr="00A664B3">
        <w:t>5.</w:t>
      </w:r>
      <w:r w:rsidR="00165CFB">
        <w:t xml:space="preserve"> Jako poslední příspěvek prvního dne byla </w:t>
      </w:r>
      <w:r w:rsidR="00920DFA">
        <w:t>přidána fotka halenky, u které byla představena firma</w:t>
      </w:r>
      <w:r w:rsidR="009E1F2E">
        <w:t>,</w:t>
      </w:r>
      <w:r w:rsidR="009F3C3C">
        <w:t xml:space="preserve"> </w:t>
      </w:r>
      <w:r w:rsidR="00E44B91">
        <w:t xml:space="preserve">uveden </w:t>
      </w:r>
      <w:r w:rsidR="00920DFA">
        <w:t xml:space="preserve">vysvětlují fakt, že název firmy nevznikl od slova </w:t>
      </w:r>
      <w:r w:rsidR="00920DFA" w:rsidRPr="00E44B91">
        <w:rPr>
          <w:i/>
        </w:rPr>
        <w:t>„Drahý“,</w:t>
      </w:r>
      <w:r w:rsidR="00920DFA">
        <w:t xml:space="preserve"> nýbrž od </w:t>
      </w:r>
      <w:r w:rsidR="00E44B91">
        <w:t xml:space="preserve">složeniny </w:t>
      </w:r>
      <w:r w:rsidR="00920DFA">
        <w:t xml:space="preserve">slova, </w:t>
      </w:r>
      <w:r w:rsidR="00E44B91">
        <w:t xml:space="preserve">a to </w:t>
      </w:r>
      <w:r w:rsidR="00920DFA">
        <w:t>jména zakladatelky firmy, paní Drahomíry</w:t>
      </w:r>
      <w:r w:rsidR="00E44B91">
        <w:t xml:space="preserve"> a slova </w:t>
      </w:r>
      <w:r w:rsidR="00E44B91" w:rsidRPr="00E44B91">
        <w:rPr>
          <w:i/>
        </w:rPr>
        <w:t>„Styl“</w:t>
      </w:r>
      <w:r w:rsidR="00165CFB">
        <w:rPr>
          <w:i/>
        </w:rPr>
        <w:t xml:space="preserve">, </w:t>
      </w:r>
      <w:r w:rsidR="009E1F2E">
        <w:t xml:space="preserve">viz Příloha </w:t>
      </w:r>
      <w:r w:rsidR="009E1F2E" w:rsidRPr="00A664B3">
        <w:t xml:space="preserve">č. </w:t>
      </w:r>
      <w:r w:rsidR="00A664B3" w:rsidRPr="00A664B3">
        <w:t>6</w:t>
      </w:r>
      <w:r w:rsidR="00165CFB" w:rsidRPr="00A664B3">
        <w:t>.</w:t>
      </w:r>
    </w:p>
    <w:p w:rsidR="00FF2224" w:rsidRDefault="00E44B91" w:rsidP="00EC3997">
      <w:r>
        <w:t xml:space="preserve">Druhý den, resp. 7. 11. 2012 přidala autorka projektu vedoucího práce, pana doktora Čichovského, jako správce stránky tak, aby mohl být při realizaci kampaně nápomocen a mohl směřovat kampaň. </w:t>
      </w:r>
    </w:p>
    <w:p w:rsidR="00FF2224" w:rsidRDefault="00FF2224" w:rsidP="00EC3997">
      <w:r>
        <w:t>Následovaly další příspěvky, které měly upoutat pozornost, rozšiřovat informace a komunikaci mezi lidmi. Celá kampaň trvala od 6.</w:t>
      </w:r>
      <w:r w:rsidR="009F3C3C">
        <w:t xml:space="preserve"> </w:t>
      </w:r>
      <w:r>
        <w:t>11.</w:t>
      </w:r>
      <w:r w:rsidR="009F3C3C">
        <w:t xml:space="preserve"> </w:t>
      </w:r>
      <w:r>
        <w:t>12 (založení FB účtu) až 16.</w:t>
      </w:r>
      <w:r w:rsidR="009F3C3C">
        <w:t xml:space="preserve"> </w:t>
      </w:r>
      <w:r>
        <w:t>12.</w:t>
      </w:r>
      <w:r w:rsidR="009F3C3C">
        <w:t xml:space="preserve"> </w:t>
      </w:r>
      <w:r w:rsidR="009E1F2E">
        <w:t>2012 (3. A</w:t>
      </w:r>
      <w:r>
        <w:t>dventní nedělí)</w:t>
      </w:r>
      <w:r w:rsidR="00FB605F">
        <w:t xml:space="preserve">, celkem tedy 40dní. </w:t>
      </w:r>
    </w:p>
    <w:p w:rsidR="004347F5" w:rsidRDefault="004347F5" w:rsidP="0081071E">
      <w:pPr>
        <w:widowControl w:val="0"/>
        <w:jc w:val="left"/>
        <w:rPr>
          <w:szCs w:val="24"/>
        </w:rPr>
      </w:pPr>
    </w:p>
    <w:p w:rsidR="009E1F2E" w:rsidRDefault="009E1F2E" w:rsidP="0081071E">
      <w:pPr>
        <w:widowControl w:val="0"/>
        <w:jc w:val="left"/>
        <w:rPr>
          <w:szCs w:val="24"/>
        </w:rPr>
      </w:pPr>
    </w:p>
    <w:p w:rsidR="009E1F2E" w:rsidRDefault="009E1F2E" w:rsidP="0081071E">
      <w:pPr>
        <w:widowControl w:val="0"/>
        <w:jc w:val="left"/>
        <w:rPr>
          <w:szCs w:val="24"/>
        </w:rPr>
      </w:pPr>
    </w:p>
    <w:p w:rsidR="009E1F2E" w:rsidRDefault="009E1F2E" w:rsidP="0081071E">
      <w:pPr>
        <w:widowControl w:val="0"/>
        <w:jc w:val="left"/>
        <w:rPr>
          <w:szCs w:val="24"/>
        </w:rPr>
      </w:pPr>
    </w:p>
    <w:p w:rsidR="009E1F2E" w:rsidRDefault="009E1F2E" w:rsidP="0081071E">
      <w:pPr>
        <w:widowControl w:val="0"/>
        <w:jc w:val="left"/>
        <w:rPr>
          <w:szCs w:val="24"/>
        </w:rPr>
      </w:pPr>
    </w:p>
    <w:p w:rsidR="009E1F2E" w:rsidRDefault="009E1F2E" w:rsidP="0081071E">
      <w:pPr>
        <w:widowControl w:val="0"/>
        <w:jc w:val="left"/>
        <w:rPr>
          <w:szCs w:val="24"/>
        </w:rPr>
      </w:pPr>
    </w:p>
    <w:p w:rsidR="009E1F2E" w:rsidRDefault="009E1F2E" w:rsidP="0081071E">
      <w:pPr>
        <w:widowControl w:val="0"/>
        <w:jc w:val="left"/>
        <w:rPr>
          <w:szCs w:val="24"/>
        </w:rPr>
      </w:pPr>
    </w:p>
    <w:p w:rsidR="009E1F2E" w:rsidRDefault="009E1F2E" w:rsidP="0081071E">
      <w:pPr>
        <w:widowControl w:val="0"/>
        <w:jc w:val="left"/>
        <w:rPr>
          <w:szCs w:val="24"/>
        </w:rPr>
      </w:pPr>
    </w:p>
    <w:p w:rsidR="009E1F2E" w:rsidRDefault="009E1F2E" w:rsidP="0081071E">
      <w:pPr>
        <w:widowControl w:val="0"/>
        <w:jc w:val="left"/>
        <w:rPr>
          <w:szCs w:val="24"/>
        </w:rPr>
      </w:pPr>
    </w:p>
    <w:p w:rsidR="009E1F2E" w:rsidRDefault="009E1F2E" w:rsidP="0081071E">
      <w:pPr>
        <w:widowControl w:val="0"/>
        <w:jc w:val="left"/>
        <w:rPr>
          <w:szCs w:val="24"/>
        </w:rPr>
      </w:pPr>
    </w:p>
    <w:p w:rsidR="009E1F2E" w:rsidRDefault="009E1F2E" w:rsidP="0081071E">
      <w:pPr>
        <w:widowControl w:val="0"/>
        <w:jc w:val="left"/>
        <w:rPr>
          <w:szCs w:val="24"/>
        </w:rPr>
      </w:pPr>
    </w:p>
    <w:p w:rsidR="009E1F2E" w:rsidRDefault="009E1F2E" w:rsidP="0081071E">
      <w:pPr>
        <w:widowControl w:val="0"/>
        <w:jc w:val="left"/>
        <w:rPr>
          <w:szCs w:val="24"/>
        </w:rPr>
      </w:pPr>
    </w:p>
    <w:p w:rsidR="009E1F2E" w:rsidRDefault="009E1F2E" w:rsidP="0081071E">
      <w:pPr>
        <w:widowControl w:val="0"/>
        <w:jc w:val="left"/>
        <w:rPr>
          <w:szCs w:val="24"/>
        </w:rPr>
      </w:pPr>
    </w:p>
    <w:p w:rsidR="003078AF" w:rsidRPr="005E394B" w:rsidRDefault="00CE2DAF" w:rsidP="0029519D">
      <w:pPr>
        <w:pStyle w:val="Nadpis1"/>
      </w:pPr>
      <w:bookmarkStart w:id="168" w:name="_Toc323489889"/>
      <w:bookmarkStart w:id="169" w:name="_Toc372900169"/>
      <w:r>
        <w:lastRenderedPageBreak/>
        <w:t>Praktická část prá</w:t>
      </w:r>
      <w:bookmarkEnd w:id="168"/>
      <w:r w:rsidR="005E394B">
        <w:t>ce</w:t>
      </w:r>
      <w:bookmarkEnd w:id="169"/>
    </w:p>
    <w:p w:rsidR="003078AF" w:rsidRDefault="009B1536" w:rsidP="009B1536">
      <w:pPr>
        <w:pStyle w:val="Nadpis2"/>
      </w:pPr>
      <w:bookmarkStart w:id="170" w:name="_Toc372900170"/>
      <w:r>
        <w:t>Představení produktu</w:t>
      </w:r>
      <w:r w:rsidR="002D30B8">
        <w:t>, firmy</w:t>
      </w:r>
      <w:bookmarkEnd w:id="170"/>
    </w:p>
    <w:p w:rsidR="009B1536" w:rsidRDefault="009B1536" w:rsidP="009B1536">
      <w:r>
        <w:t xml:space="preserve">Pro projekt této DP zvolila autorka práce produkt z rodinné firmy, a to dámské halenky. Tyto dámské halenky jsou neprodávanějším artiklem firmy Drahstyl. </w:t>
      </w:r>
    </w:p>
    <w:p w:rsidR="009B1536" w:rsidRDefault="009B1536" w:rsidP="009B1536">
      <w:pPr>
        <w:pStyle w:val="Nadpis3"/>
      </w:pPr>
      <w:bookmarkStart w:id="171" w:name="_Toc372900171"/>
      <w:r>
        <w:t>Firma Drahstyl</w:t>
      </w:r>
      <w:bookmarkEnd w:id="171"/>
    </w:p>
    <w:p w:rsidR="003E59D7" w:rsidRDefault="00524485" w:rsidP="009B1536">
      <w:r>
        <w:t>Drahstyl vznikl</w:t>
      </w:r>
      <w:r w:rsidR="009F3C3C">
        <w:t xml:space="preserve"> </w:t>
      </w:r>
      <w:r w:rsidR="003E59D7">
        <w:t>v roce 1992</w:t>
      </w:r>
      <w:r w:rsidR="002D30B8">
        <w:t xml:space="preserve">, </w:t>
      </w:r>
      <w:r w:rsidR="003E59D7">
        <w:t>majitelka firmy paní Hlaváčová podniká na základě živnostenského oprávnění (ohlašovací volné živnosti). Předmět podnikání má uveden jako vý</w:t>
      </w:r>
      <w:r>
        <w:t xml:space="preserve">roba, obchod a služby (výroba textilií, textilních výrobků a oděvních doplňků). Roční obrat firmy se pohybuje kolem 2,5 mil Kč.  </w:t>
      </w:r>
    </w:p>
    <w:p w:rsidR="009B1536" w:rsidRDefault="00524485" w:rsidP="009B1536">
      <w:r>
        <w:t xml:space="preserve">V prvních deseti letech podnikání </w:t>
      </w:r>
      <w:r w:rsidR="002D30B8">
        <w:t xml:space="preserve">se </w:t>
      </w:r>
      <w:r>
        <w:t xml:space="preserve">firma </w:t>
      </w:r>
      <w:r w:rsidR="002D30B8">
        <w:t xml:space="preserve">zaměřovala spíše na dětskou konfekci a postupně prošla několika inovacemi a nyní se zabývá převážně dámskou konfekcí. Firma se snaží vyrábět z kvalitních materiálů a snaží se přizpůsobit sortiment požadavkům zákazníků tak, aby byli spokojeni a k české tradiční firmě se stále vraceli. Firma operuje pouze na českém trhu a dodává zboží do několika obchodních domů i menších obchodů. V poslední době se věnuje hlavně klientele s většími až nadměrnými velikostmi. </w:t>
      </w:r>
      <w:r w:rsidR="00C43FD0">
        <w:t xml:space="preserve">V nabídce mimo dámské halenky jsou např. dámské svetry a mikiny, sukně, kalhoty aj. </w:t>
      </w:r>
    </w:p>
    <w:p w:rsidR="002D30B8" w:rsidRPr="009B1536" w:rsidRDefault="002D30B8" w:rsidP="002D30B8">
      <w:r>
        <w:t xml:space="preserve">Firma má i svůj internetový obchod Drahstyl.cz, kde nabízí širokou škálu zboží. Pro firmu jakožto výrobce není problém vyhovění zákazníkovým přáním a požadavkům např. upravení velikosti (poznámky k objednávce). </w:t>
      </w:r>
    </w:p>
    <w:p w:rsidR="002D30B8" w:rsidRDefault="00D964A7" w:rsidP="00B65214">
      <w:pPr>
        <w:pStyle w:val="Literatura-text"/>
        <w:spacing w:line="240" w:lineRule="auto"/>
      </w:pPr>
      <w:r>
        <w:t>Obrázek 12</w:t>
      </w:r>
      <w:r w:rsidR="002D30B8">
        <w:t xml:space="preserve"> Internetový obchod firmy Drahstyl.cz</w:t>
      </w:r>
    </w:p>
    <w:p w:rsidR="002D30B8" w:rsidRPr="006E2A7C" w:rsidRDefault="002D30B8" w:rsidP="006E2A7C">
      <w:r>
        <w:rPr>
          <w:noProof/>
        </w:rPr>
        <w:drawing>
          <wp:inline distT="0" distB="0" distL="0" distR="0">
            <wp:extent cx="5475977" cy="1406106"/>
            <wp:effectExtent l="1905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475977" cy="1406106"/>
                    </a:xfrm>
                    <a:prstGeom prst="rect">
                      <a:avLst/>
                    </a:prstGeom>
                    <a:noFill/>
                    <a:ln w="9525">
                      <a:noFill/>
                      <a:miter lim="800000"/>
                      <a:headEnd/>
                      <a:tailEnd/>
                    </a:ln>
                  </pic:spPr>
                </pic:pic>
              </a:graphicData>
            </a:graphic>
          </wp:inline>
        </w:drawing>
      </w:r>
      <w:r w:rsidRPr="00E72F7B">
        <w:rPr>
          <w:i/>
        </w:rPr>
        <w:t xml:space="preserve">Zdroj: </w:t>
      </w:r>
      <w:r w:rsidR="00B65214" w:rsidRPr="00E72F7B">
        <w:rPr>
          <w:i/>
        </w:rPr>
        <w:t>www.drahstyl.cz</w:t>
      </w:r>
    </w:p>
    <w:p w:rsidR="00B65214" w:rsidRPr="002D30B8" w:rsidRDefault="00B65214" w:rsidP="00B65214">
      <w:pPr>
        <w:spacing w:line="240" w:lineRule="auto"/>
        <w:rPr>
          <w:i/>
        </w:rPr>
      </w:pPr>
    </w:p>
    <w:p w:rsidR="002D30B8" w:rsidRDefault="008B1591" w:rsidP="008B1591">
      <w:pPr>
        <w:pStyle w:val="Nadpis2"/>
      </w:pPr>
      <w:bookmarkStart w:id="172" w:name="_Toc372900172"/>
      <w:r>
        <w:lastRenderedPageBreak/>
        <w:t>Vize</w:t>
      </w:r>
      <w:r w:rsidR="009B2E7B">
        <w:t xml:space="preserve">, </w:t>
      </w:r>
      <w:r w:rsidR="00090D9F">
        <w:t>mise</w:t>
      </w:r>
      <w:r w:rsidR="009B2E7B">
        <w:t xml:space="preserve">a cíle </w:t>
      </w:r>
      <w:r>
        <w:t>projektu</w:t>
      </w:r>
      <w:bookmarkEnd w:id="172"/>
    </w:p>
    <w:p w:rsidR="009B2E7B" w:rsidRPr="009B2E7B" w:rsidRDefault="009B2E7B" w:rsidP="008B1591">
      <w:pPr>
        <w:rPr>
          <w:b/>
        </w:rPr>
      </w:pPr>
      <w:r w:rsidRPr="009B2E7B">
        <w:rPr>
          <w:b/>
        </w:rPr>
        <w:t>Vize</w:t>
      </w:r>
    </w:p>
    <w:p w:rsidR="00090D9F" w:rsidRDefault="00090D9F" w:rsidP="008B1591">
      <w:pPr>
        <w:rPr>
          <w:i/>
        </w:rPr>
      </w:pPr>
      <w:r>
        <w:t>Vizi</w:t>
      </w:r>
      <w:r w:rsidR="00B55DC7">
        <w:t xml:space="preserve"> projektu DP autorka stanovila takto: </w:t>
      </w:r>
      <w:r w:rsidR="00B55DC7" w:rsidRPr="00B55DC7">
        <w:rPr>
          <w:i/>
        </w:rPr>
        <w:t>„O</w:t>
      </w:r>
      <w:r w:rsidR="008B1591" w:rsidRPr="00B55DC7">
        <w:rPr>
          <w:i/>
        </w:rPr>
        <w:t xml:space="preserve">slovit </w:t>
      </w:r>
      <w:r w:rsidR="00B55DC7" w:rsidRPr="00B55DC7">
        <w:rPr>
          <w:i/>
        </w:rPr>
        <w:t xml:space="preserve">a zaujmout </w:t>
      </w:r>
      <w:r w:rsidR="008B1591" w:rsidRPr="00B55DC7">
        <w:rPr>
          <w:i/>
        </w:rPr>
        <w:t>co největší množství lidí a představit jim produkt</w:t>
      </w:r>
      <w:r w:rsidR="00B55DC7" w:rsidRPr="00B55DC7">
        <w:rPr>
          <w:i/>
        </w:rPr>
        <w:t>“</w:t>
      </w:r>
      <w:r w:rsidR="00B55DC7">
        <w:t>,</w:t>
      </w:r>
      <w:r w:rsidR="009F3C3C">
        <w:t xml:space="preserve"> </w:t>
      </w:r>
      <w:r w:rsidR="00B55DC7">
        <w:t xml:space="preserve">na základě vyžití dosud načerpaných informací z teoretické části a přednášky </w:t>
      </w:r>
      <w:r w:rsidR="00B55DC7" w:rsidRPr="00B55DC7">
        <w:rPr>
          <w:i/>
        </w:rPr>
        <w:t>„All about FB</w:t>
      </w:r>
      <w:r w:rsidR="00B55DC7">
        <w:rPr>
          <w:i/>
        </w:rPr>
        <w:t xml:space="preserve">“, </w:t>
      </w:r>
      <w:r w:rsidR="00B55DC7" w:rsidRPr="00B55DC7">
        <w:t>resp. využití buzz</w:t>
      </w:r>
      <w:r w:rsidR="0029668C">
        <w:t>-</w:t>
      </w:r>
      <w:r w:rsidR="00B55DC7" w:rsidRPr="00B55DC7">
        <w:t>marketingových motivů.</w:t>
      </w:r>
    </w:p>
    <w:p w:rsidR="008B1591" w:rsidRDefault="00090D9F" w:rsidP="008B1591">
      <w:r>
        <w:t xml:space="preserve">Naplnění vize </w:t>
      </w:r>
      <w:r w:rsidR="00B55DC7" w:rsidRPr="00B55DC7">
        <w:t>by mělo být</w:t>
      </w:r>
      <w:r w:rsidR="005D124C">
        <w:t xml:space="preserve"> </w:t>
      </w:r>
      <w:r w:rsidRPr="00090D9F">
        <w:t>dosaženo</w:t>
      </w:r>
      <w:r w:rsidR="005D124C">
        <w:t xml:space="preserve"> </w:t>
      </w:r>
      <w:r w:rsidRPr="00090D9F">
        <w:t>mj.</w:t>
      </w:r>
      <w:r w:rsidR="005D124C">
        <w:t xml:space="preserve"> </w:t>
      </w:r>
      <w:r w:rsidR="00B55DC7" w:rsidRPr="00B55DC7">
        <w:t>využití</w:t>
      </w:r>
      <w:r>
        <w:t xml:space="preserve">m </w:t>
      </w:r>
      <w:r w:rsidR="00B55DC7">
        <w:t>internetových distribučních kanálů. Název produktu, FB účtu b</w:t>
      </w:r>
      <w:r w:rsidR="00B65214">
        <w:t xml:space="preserve">yl </w:t>
      </w:r>
      <w:r w:rsidR="006E2A7C">
        <w:t>záměrně</w:t>
      </w:r>
      <w:r w:rsidR="00B65214">
        <w:t xml:space="preserve"> zvolen jako složenina tří</w:t>
      </w:r>
      <w:r w:rsidR="00B55DC7">
        <w:t xml:space="preserve"> slov</w:t>
      </w:r>
      <w:r w:rsidR="006E2A7C">
        <w:t xml:space="preserve"> (módní-dámská- halenka). Účelem bylo, jeho snazší a rychlejší </w:t>
      </w:r>
      <w:r w:rsidR="00B55DC7">
        <w:t>nalezení na internetových vyhledávačích</w:t>
      </w:r>
      <w:r w:rsidR="006E2A7C">
        <w:t xml:space="preserve">. </w:t>
      </w:r>
      <w:r>
        <w:t xml:space="preserve">Zadá-li se </w:t>
      </w:r>
      <w:r w:rsidR="00882108">
        <w:t xml:space="preserve">tento celý výraz </w:t>
      </w:r>
      <w:r>
        <w:t xml:space="preserve">např. do vyhledávače </w:t>
      </w:r>
      <w:r w:rsidRPr="00090D9F">
        <w:t>www.google.cz</w:t>
      </w:r>
      <w:r w:rsidR="00882108">
        <w:t>,</w:t>
      </w:r>
      <w:r>
        <w:t xml:space="preserve"> objeví se FB profil projektu hned na prvním místě. </w:t>
      </w:r>
    </w:p>
    <w:p w:rsidR="009B2E7B" w:rsidRPr="009B2E7B" w:rsidRDefault="009B2E7B" w:rsidP="00090D9F">
      <w:pPr>
        <w:rPr>
          <w:b/>
        </w:rPr>
      </w:pPr>
      <w:r w:rsidRPr="009B2E7B">
        <w:rPr>
          <w:b/>
        </w:rPr>
        <w:t>Mise</w:t>
      </w:r>
    </w:p>
    <w:p w:rsidR="00090D9F" w:rsidRDefault="00090D9F" w:rsidP="00090D9F">
      <w:r>
        <w:t>Misi projektu spatřuje autorka ve vytvoření místa na FB potažmo internetového prostředí pro komunitu lidí, které by mohlo zajímat téma módního oblečení a předvánočních nákupů, místa, kde je možné představit produkt a uvádět informace a novinky o něm</w:t>
      </w:r>
      <w:r w:rsidR="00A204DA">
        <w:t xml:space="preserve">, případně přesvědčit potenciální zákazníky o koupi. </w:t>
      </w:r>
    </w:p>
    <w:p w:rsidR="009B2E7B" w:rsidRPr="009B2E7B" w:rsidRDefault="009B2E7B" w:rsidP="009B2E7B">
      <w:pPr>
        <w:rPr>
          <w:b/>
        </w:rPr>
      </w:pPr>
      <w:r w:rsidRPr="009B2E7B">
        <w:rPr>
          <w:b/>
        </w:rPr>
        <w:t>Cíle</w:t>
      </w:r>
    </w:p>
    <w:p w:rsidR="009B2E7B" w:rsidRDefault="009B2E7B" w:rsidP="009B2E7B">
      <w:r>
        <w:t xml:space="preserve">Pro kampaň si autorka projektu FB profilové stránky „Módní dámská halenka“, zvolila 5 </w:t>
      </w:r>
      <w:r w:rsidRPr="009B2E7B">
        <w:t>hlavních cílů:</w:t>
      </w:r>
    </w:p>
    <w:p w:rsidR="00AE2371" w:rsidRDefault="00AE2371" w:rsidP="00AE2371">
      <w:pPr>
        <w:pStyle w:val="Odstavecseseznamem"/>
        <w:numPr>
          <w:ilvl w:val="0"/>
          <w:numId w:val="21"/>
        </w:numPr>
      </w:pPr>
      <w:r w:rsidRPr="009B2E7B">
        <w:rPr>
          <w:b/>
        </w:rPr>
        <w:t>Výkonový cíl</w:t>
      </w:r>
    </w:p>
    <w:p w:rsidR="00AE2371" w:rsidRDefault="00AE2371" w:rsidP="00AE2371">
      <w:pPr>
        <w:pStyle w:val="Odstavecseseznamem"/>
        <w:numPr>
          <w:ilvl w:val="0"/>
          <w:numId w:val="24"/>
        </w:numPr>
        <w:ind w:left="709" w:hanging="283"/>
      </w:pPr>
      <w:r>
        <w:t>úkolem výkonové oblasti cíle bude získ</w:t>
      </w:r>
      <w:r w:rsidR="0082722A">
        <w:t>at alespoň 50 nových zájemců, z</w:t>
      </w:r>
      <w:r>
        <w:t xml:space="preserve"> kterých se stanou po objednávce zákazníci firmy Drahstyl,</w:t>
      </w:r>
    </w:p>
    <w:p w:rsidR="00AE2371" w:rsidRDefault="00AE2371" w:rsidP="00AE2371">
      <w:pPr>
        <w:pStyle w:val="Odstavecseseznamem"/>
        <w:ind w:left="709"/>
      </w:pPr>
    </w:p>
    <w:p w:rsidR="00AE2371" w:rsidRPr="003E6272" w:rsidRDefault="00AE2371" w:rsidP="00AE2371">
      <w:pPr>
        <w:pStyle w:val="Odstavecseseznamem"/>
        <w:numPr>
          <w:ilvl w:val="0"/>
          <w:numId w:val="21"/>
        </w:numPr>
      </w:pPr>
      <w:r>
        <w:rPr>
          <w:b/>
        </w:rPr>
        <w:t xml:space="preserve">Reputační cíle </w:t>
      </w:r>
    </w:p>
    <w:p w:rsidR="00AE2371" w:rsidRDefault="00AE2371" w:rsidP="00AE2371">
      <w:pPr>
        <w:pStyle w:val="Odstavecseseznamem"/>
        <w:numPr>
          <w:ilvl w:val="0"/>
          <w:numId w:val="22"/>
        </w:numPr>
      </w:pPr>
      <w:r>
        <w:t>za co nejkratší dobu získat30 nových fanoušků profilové stránky (spuštění vytváření FB Přehledů), za dobu celé kampaně (6. 11. -16. 12. 2012), tj. získat min. 50 fanoušků profilu,</w:t>
      </w:r>
    </w:p>
    <w:p w:rsidR="00AE2371" w:rsidRDefault="00AE2371" w:rsidP="00AE2371">
      <w:pPr>
        <w:pStyle w:val="Odstavecseseznamem"/>
        <w:numPr>
          <w:ilvl w:val="0"/>
          <w:numId w:val="22"/>
        </w:numPr>
      </w:pPr>
      <w:r>
        <w:t>tito fanoušci by měli uvedenému FB profilu dát „Like“ – „To se mi líbí“,</w:t>
      </w:r>
    </w:p>
    <w:p w:rsidR="00AE2371" w:rsidRDefault="00AE2371" w:rsidP="00AE2371">
      <w:pPr>
        <w:pStyle w:val="Odstavecseseznamem"/>
        <w:numPr>
          <w:ilvl w:val="0"/>
          <w:numId w:val="22"/>
        </w:numPr>
      </w:pPr>
      <w:r>
        <w:t>překonat hranici 1000 lidí, kteří budou o profilové stránce mluvit „Mluví o tom“,</w:t>
      </w:r>
    </w:p>
    <w:p w:rsidR="00AE2371" w:rsidRDefault="00AE2371" w:rsidP="00AE2371">
      <w:pPr>
        <w:pStyle w:val="Odstavecseseznamem"/>
        <w:numPr>
          <w:ilvl w:val="0"/>
          <w:numId w:val="22"/>
        </w:numPr>
      </w:pPr>
      <w:r>
        <w:lastRenderedPageBreak/>
        <w:t xml:space="preserve">dosáhnout denní virality u dosahu za týden alespoň 200 lidí, u týdenní virality příspěvků dosáhnout alespoň 50 lidí, </w:t>
      </w:r>
    </w:p>
    <w:p w:rsidR="00AE2371" w:rsidRDefault="00AE2371" w:rsidP="00AE2371">
      <w:pPr>
        <w:pStyle w:val="Odstavecseseznamem"/>
      </w:pPr>
    </w:p>
    <w:p w:rsidR="00AE2371" w:rsidRDefault="00AE2371" w:rsidP="00AE2371">
      <w:pPr>
        <w:pStyle w:val="Odstavecseseznamem"/>
        <w:numPr>
          <w:ilvl w:val="0"/>
          <w:numId w:val="21"/>
        </w:numPr>
        <w:rPr>
          <w:b/>
        </w:rPr>
      </w:pPr>
      <w:r w:rsidRPr="007B5EDB">
        <w:rPr>
          <w:b/>
        </w:rPr>
        <w:t xml:space="preserve">Cíl publicity </w:t>
      </w:r>
    </w:p>
    <w:p w:rsidR="00AE2371" w:rsidRPr="00AE2371" w:rsidRDefault="0082722A" w:rsidP="00AE2371">
      <w:pPr>
        <w:pStyle w:val="Odstavecseseznamem"/>
        <w:numPr>
          <w:ilvl w:val="0"/>
          <w:numId w:val="25"/>
        </w:numPr>
      </w:pPr>
      <w:r>
        <w:t>úkolem je</w:t>
      </w:r>
      <w:r w:rsidR="00AE2371" w:rsidRPr="00AE2371">
        <w:t xml:space="preserve"> zvýšení návštěvnosti e-shopu firmy Drahstyl o </w:t>
      </w:r>
      <w:r w:rsidR="00AE2371" w:rsidRPr="0082722A">
        <w:t>100 zobrazení stránek</w:t>
      </w:r>
      <w:r w:rsidR="00AE2371" w:rsidRPr="00AE2371">
        <w:t xml:space="preserve"> web e-shopu Drahstyl denně, </w:t>
      </w:r>
    </w:p>
    <w:p w:rsidR="00AE2371" w:rsidRPr="00BD45BF" w:rsidRDefault="00AE2371" w:rsidP="00AE2371">
      <w:pPr>
        <w:pStyle w:val="Odstavecseseznamem"/>
        <w:rPr>
          <w:color w:val="FF0000"/>
        </w:rPr>
      </w:pPr>
    </w:p>
    <w:p w:rsidR="00AE2371" w:rsidRDefault="00AE2371" w:rsidP="00AE2371">
      <w:pPr>
        <w:pStyle w:val="Odstavecseseznamem"/>
        <w:numPr>
          <w:ilvl w:val="0"/>
          <w:numId w:val="21"/>
        </w:numPr>
        <w:rPr>
          <w:b/>
        </w:rPr>
      </w:pPr>
      <w:r>
        <w:rPr>
          <w:b/>
        </w:rPr>
        <w:t>Cíl optimalizace vztahu se zákazníky</w:t>
      </w:r>
    </w:p>
    <w:p w:rsidR="00AE2371" w:rsidRDefault="0082722A" w:rsidP="0082722A">
      <w:pPr>
        <w:pStyle w:val="Odstavecseseznamem"/>
        <w:numPr>
          <w:ilvl w:val="0"/>
          <w:numId w:val="25"/>
        </w:numPr>
      </w:pPr>
      <w:r w:rsidRPr="0082722A">
        <w:t>dosáhnout toho, aby uživatelé průběžně psali nějaký komentář, resp. tvořili tzv. příběh o dané profilové stránce (odhadovaný počet 20)</w:t>
      </w:r>
      <w:r>
        <w:t>,</w:t>
      </w:r>
    </w:p>
    <w:p w:rsidR="0082722A" w:rsidRPr="0082722A" w:rsidRDefault="0082722A" w:rsidP="0082722A">
      <w:pPr>
        <w:pStyle w:val="Odstavecseseznamem"/>
      </w:pPr>
    </w:p>
    <w:p w:rsidR="00AE2371" w:rsidRDefault="00AE2371" w:rsidP="00AE2371">
      <w:pPr>
        <w:pStyle w:val="Odstavecseseznamem"/>
        <w:numPr>
          <w:ilvl w:val="0"/>
          <w:numId w:val="21"/>
        </w:numPr>
        <w:rPr>
          <w:b/>
        </w:rPr>
      </w:pPr>
      <w:r w:rsidRPr="00B0487F">
        <w:rPr>
          <w:b/>
        </w:rPr>
        <w:t xml:space="preserve">Cíl medializace </w:t>
      </w:r>
    </w:p>
    <w:p w:rsidR="00AE2371" w:rsidRPr="0082722A" w:rsidRDefault="00AE2371" w:rsidP="00AE2371">
      <w:pPr>
        <w:pStyle w:val="Odstavecseseznamem"/>
        <w:numPr>
          <w:ilvl w:val="0"/>
          <w:numId w:val="23"/>
        </w:numPr>
      </w:pPr>
      <w:r w:rsidRPr="0082722A">
        <w:t xml:space="preserve">cílem dostat se informačně na jiné mediální platformy např. časopis </w:t>
      </w:r>
      <w:r w:rsidR="0029668C">
        <w:t>Žena a život</w:t>
      </w:r>
      <w:r w:rsidRPr="0082722A">
        <w:t xml:space="preserve">, Katka atd. </w:t>
      </w:r>
    </w:p>
    <w:p w:rsidR="005F0FA1" w:rsidRDefault="005F0FA1" w:rsidP="005F0FA1">
      <w:pPr>
        <w:pStyle w:val="Odstavecseseznamem"/>
        <w:rPr>
          <w:color w:val="FF0000"/>
        </w:rPr>
      </w:pPr>
    </w:p>
    <w:p w:rsidR="00B65214" w:rsidRDefault="005F0FA1" w:rsidP="00090D9F">
      <w:pPr>
        <w:pStyle w:val="Nadpis2"/>
      </w:pPr>
      <w:bookmarkStart w:id="173" w:name="_Toc372900173"/>
      <w:r>
        <w:t>Stavová analýza dámských halenek na základě SWOT analýzy</w:t>
      </w:r>
      <w:bookmarkEnd w:id="173"/>
    </w:p>
    <w:p w:rsidR="00691D44" w:rsidRDefault="00581D56" w:rsidP="00581D56">
      <w:r>
        <w:t>Dámské halenky jsou aktuálně nejprodávanějším a nejstěžejnějším artiklem firmy Drahstyl. Prodávají se přes e-shop, v kamenn</w:t>
      </w:r>
      <w:r w:rsidR="001F0377">
        <w:t xml:space="preserve">ých obchodech a hypermarketech. </w:t>
      </w:r>
      <w:r>
        <w:t>K zhodnocení dosavadního působení firmy a stanovených cílů v rámci FBbuzz-marketingové produktové kampaně „Módní dámská halen</w:t>
      </w:r>
      <w:r w:rsidR="001F0377">
        <w:t xml:space="preserve">ka“, bude využita SWOT analýza, viz tabulka 1. Vybrané parametry, na základě kterých bude produkt dámských halenek firmy Drahstyl hodnocen, jsou následující:  </w:t>
      </w:r>
    </w:p>
    <w:p w:rsidR="000C2E44" w:rsidRPr="001F0377" w:rsidRDefault="001F0377" w:rsidP="001F0377">
      <w:pPr>
        <w:pStyle w:val="Odstavecseseznamem"/>
        <w:numPr>
          <w:ilvl w:val="0"/>
          <w:numId w:val="30"/>
        </w:numPr>
        <w:rPr>
          <w:i/>
        </w:rPr>
      </w:pPr>
      <w:r w:rsidRPr="001F0377">
        <w:rPr>
          <w:i/>
        </w:rPr>
        <w:t>Značka</w:t>
      </w:r>
    </w:p>
    <w:p w:rsidR="001F0377" w:rsidRPr="001F0377" w:rsidRDefault="001F0377" w:rsidP="001F0377">
      <w:pPr>
        <w:pStyle w:val="Odstavecseseznamem"/>
        <w:numPr>
          <w:ilvl w:val="0"/>
          <w:numId w:val="30"/>
        </w:numPr>
        <w:rPr>
          <w:i/>
        </w:rPr>
      </w:pPr>
      <w:r w:rsidRPr="001F0377">
        <w:rPr>
          <w:i/>
        </w:rPr>
        <w:t>Marketingové aktivity</w:t>
      </w:r>
    </w:p>
    <w:p w:rsidR="001F0377" w:rsidRPr="001F0377" w:rsidRDefault="001F0377" w:rsidP="001F0377">
      <w:pPr>
        <w:pStyle w:val="Odstavecseseznamem"/>
        <w:numPr>
          <w:ilvl w:val="0"/>
          <w:numId w:val="30"/>
        </w:numPr>
        <w:rPr>
          <w:i/>
        </w:rPr>
      </w:pPr>
      <w:r w:rsidRPr="001F0377">
        <w:rPr>
          <w:i/>
        </w:rPr>
        <w:t>Cena</w:t>
      </w:r>
    </w:p>
    <w:p w:rsidR="001F0377" w:rsidRPr="001F0377" w:rsidRDefault="001F0377" w:rsidP="001F0377">
      <w:pPr>
        <w:pStyle w:val="Odstavecseseznamem"/>
        <w:numPr>
          <w:ilvl w:val="0"/>
          <w:numId w:val="30"/>
        </w:numPr>
        <w:rPr>
          <w:i/>
        </w:rPr>
      </w:pPr>
      <w:r w:rsidRPr="001F0377">
        <w:rPr>
          <w:i/>
        </w:rPr>
        <w:t>Doprovodné služby (úpravy)</w:t>
      </w:r>
    </w:p>
    <w:p w:rsidR="001F0377" w:rsidRPr="001F0377" w:rsidRDefault="001F0377" w:rsidP="001F0377">
      <w:pPr>
        <w:pStyle w:val="Odstavecseseznamem"/>
        <w:numPr>
          <w:ilvl w:val="0"/>
          <w:numId w:val="30"/>
        </w:numPr>
        <w:rPr>
          <w:i/>
        </w:rPr>
      </w:pPr>
      <w:r w:rsidRPr="001F0377">
        <w:rPr>
          <w:i/>
        </w:rPr>
        <w:t>Materiály</w:t>
      </w:r>
    </w:p>
    <w:p w:rsidR="001F0377" w:rsidRPr="001F0377" w:rsidRDefault="001F0377" w:rsidP="001F0377">
      <w:pPr>
        <w:pStyle w:val="Odstavecseseznamem"/>
        <w:numPr>
          <w:ilvl w:val="0"/>
          <w:numId w:val="30"/>
        </w:numPr>
        <w:rPr>
          <w:i/>
        </w:rPr>
      </w:pPr>
      <w:r w:rsidRPr="001F0377">
        <w:rPr>
          <w:i/>
        </w:rPr>
        <w:t xml:space="preserve">Rychlost vyřizování objednávek </w:t>
      </w:r>
    </w:p>
    <w:p w:rsidR="001F0377" w:rsidRPr="001F0377" w:rsidRDefault="001F0377" w:rsidP="001F0377">
      <w:pPr>
        <w:pStyle w:val="Odstavecseseznamem"/>
        <w:numPr>
          <w:ilvl w:val="0"/>
          <w:numId w:val="30"/>
        </w:numPr>
        <w:rPr>
          <w:i/>
        </w:rPr>
      </w:pPr>
      <w:r w:rsidRPr="001F0377">
        <w:rPr>
          <w:i/>
        </w:rPr>
        <w:t xml:space="preserve">Loajalita zákazníků k firmě </w:t>
      </w:r>
    </w:p>
    <w:p w:rsidR="000C2E44" w:rsidRDefault="000C2E44" w:rsidP="00581D56"/>
    <w:p w:rsidR="0082722A" w:rsidRDefault="0082722A" w:rsidP="001D5676">
      <w:pPr>
        <w:pStyle w:val="Literatura-text"/>
        <w:spacing w:line="240" w:lineRule="auto"/>
      </w:pPr>
    </w:p>
    <w:p w:rsidR="00581D56" w:rsidRDefault="00581D56" w:rsidP="001D5676">
      <w:pPr>
        <w:pStyle w:val="Literatura-text"/>
        <w:spacing w:line="240" w:lineRule="auto"/>
      </w:pPr>
      <w:r>
        <w:lastRenderedPageBreak/>
        <w:t xml:space="preserve">Tabulka 1 SWOT analýza firmy v rámci produktu – dámských halenek  </w:t>
      </w:r>
    </w:p>
    <w:tbl>
      <w:tblPr>
        <w:tblStyle w:val="Mkatabulky"/>
        <w:tblW w:w="0" w:type="auto"/>
        <w:tblLayout w:type="fixed"/>
        <w:tblLook w:val="04A0"/>
      </w:tblPr>
      <w:tblGrid>
        <w:gridCol w:w="4433"/>
        <w:gridCol w:w="4287"/>
      </w:tblGrid>
      <w:tr w:rsidR="001F0377" w:rsidRPr="00176B03" w:rsidTr="001D5676">
        <w:trPr>
          <w:trHeight w:val="490"/>
        </w:trPr>
        <w:tc>
          <w:tcPr>
            <w:tcW w:w="4433" w:type="dxa"/>
          </w:tcPr>
          <w:p w:rsidR="001F0377" w:rsidRPr="001F0377" w:rsidRDefault="001F0377" w:rsidP="001D5676">
            <w:pPr>
              <w:jc w:val="center"/>
              <w:rPr>
                <w:rFonts w:ascii="Times New Roman" w:hAnsi="Times New Roman"/>
                <w:b/>
              </w:rPr>
            </w:pPr>
            <w:r w:rsidRPr="001F0377">
              <w:rPr>
                <w:rFonts w:ascii="Times New Roman" w:hAnsi="Times New Roman"/>
                <w:b/>
              </w:rPr>
              <w:t>SILNÉ STRÁNKY</w:t>
            </w:r>
          </w:p>
        </w:tc>
        <w:tc>
          <w:tcPr>
            <w:tcW w:w="4287" w:type="dxa"/>
          </w:tcPr>
          <w:p w:rsidR="001F0377" w:rsidRPr="001F0377" w:rsidRDefault="001F0377" w:rsidP="001D5676">
            <w:pPr>
              <w:jc w:val="center"/>
              <w:rPr>
                <w:rFonts w:ascii="Times New Roman" w:hAnsi="Times New Roman"/>
                <w:b/>
              </w:rPr>
            </w:pPr>
            <w:r w:rsidRPr="001F0377">
              <w:rPr>
                <w:rFonts w:ascii="Times New Roman" w:hAnsi="Times New Roman"/>
                <w:b/>
              </w:rPr>
              <w:t>SLABÉ STRÁNKY</w:t>
            </w:r>
          </w:p>
        </w:tc>
      </w:tr>
      <w:tr w:rsidR="001F0377" w:rsidTr="001D5676">
        <w:tc>
          <w:tcPr>
            <w:tcW w:w="4433" w:type="dxa"/>
          </w:tcPr>
          <w:p w:rsidR="001F0377" w:rsidRPr="001F0377" w:rsidRDefault="001F0377" w:rsidP="001D5676">
            <w:pPr>
              <w:rPr>
                <w:rFonts w:ascii="Times New Roman" w:hAnsi="Times New Roman"/>
              </w:rPr>
            </w:pPr>
            <w:r w:rsidRPr="001F0377">
              <w:rPr>
                <w:rFonts w:ascii="Times New Roman" w:hAnsi="Times New Roman"/>
                <w:b/>
              </w:rPr>
              <w:t>Česká značka</w:t>
            </w:r>
            <w:r w:rsidRPr="001F0377">
              <w:rPr>
                <w:rFonts w:ascii="Times New Roman" w:hAnsi="Times New Roman"/>
              </w:rPr>
              <w:t xml:space="preserve"> – protože má tradici na trhu již 26 let</w:t>
            </w:r>
          </w:p>
        </w:tc>
        <w:tc>
          <w:tcPr>
            <w:tcW w:w="4287" w:type="dxa"/>
          </w:tcPr>
          <w:p w:rsidR="001F0377" w:rsidRPr="001F0377" w:rsidRDefault="001F0377" w:rsidP="001D5676">
            <w:pPr>
              <w:rPr>
                <w:rFonts w:ascii="Times New Roman" w:hAnsi="Times New Roman"/>
              </w:rPr>
            </w:pPr>
            <w:r w:rsidRPr="001F0377">
              <w:rPr>
                <w:rFonts w:ascii="Times New Roman" w:hAnsi="Times New Roman"/>
                <w:b/>
              </w:rPr>
              <w:t>Malá rodinná firma</w:t>
            </w:r>
            <w:r w:rsidRPr="001F0377">
              <w:rPr>
                <w:rFonts w:ascii="Times New Roman" w:hAnsi="Times New Roman"/>
              </w:rPr>
              <w:t xml:space="preserve"> – postavením na trhu, i kapacitně, špatná konkurenceschopnost v rámci velkých světoznámých značek </w:t>
            </w:r>
          </w:p>
        </w:tc>
      </w:tr>
      <w:tr w:rsidR="001F0377" w:rsidRPr="003E1009" w:rsidTr="001D5676">
        <w:tc>
          <w:tcPr>
            <w:tcW w:w="4433" w:type="dxa"/>
          </w:tcPr>
          <w:p w:rsidR="001F0377" w:rsidRPr="001F0377" w:rsidRDefault="001F0377" w:rsidP="001D5676">
            <w:pPr>
              <w:rPr>
                <w:rFonts w:ascii="Times New Roman" w:hAnsi="Times New Roman"/>
              </w:rPr>
            </w:pPr>
            <w:r w:rsidRPr="001F0377">
              <w:rPr>
                <w:rFonts w:ascii="Times New Roman" w:hAnsi="Times New Roman"/>
                <w:b/>
              </w:rPr>
              <w:t xml:space="preserve">Marketingové aktivity </w:t>
            </w:r>
            <w:r w:rsidRPr="001F0377">
              <w:rPr>
                <w:rFonts w:ascii="Times New Roman" w:hAnsi="Times New Roman"/>
              </w:rPr>
              <w:t>– protože</w:t>
            </w:r>
            <w:r w:rsidR="005D124C">
              <w:rPr>
                <w:rFonts w:ascii="Times New Roman" w:hAnsi="Times New Roman"/>
              </w:rPr>
              <w:t xml:space="preserve"> </w:t>
            </w:r>
            <w:r w:rsidRPr="001F0377">
              <w:rPr>
                <w:rFonts w:ascii="Times New Roman" w:hAnsi="Times New Roman"/>
              </w:rPr>
              <w:t>FB informační Buzz-marketingová kampaň by mohla pomoci ke zvýšení povědomí o značce, ke zvýšení počtu potenciálních zákazníků</w:t>
            </w:r>
          </w:p>
        </w:tc>
        <w:tc>
          <w:tcPr>
            <w:tcW w:w="4287" w:type="dxa"/>
          </w:tcPr>
          <w:p w:rsidR="001F0377" w:rsidRPr="001F0377" w:rsidRDefault="001F0377" w:rsidP="001D5676">
            <w:pPr>
              <w:rPr>
                <w:rFonts w:ascii="Times New Roman" w:hAnsi="Times New Roman"/>
              </w:rPr>
            </w:pPr>
            <w:r w:rsidRPr="001F0377">
              <w:rPr>
                <w:rFonts w:ascii="Times New Roman" w:hAnsi="Times New Roman"/>
                <w:b/>
              </w:rPr>
              <w:t xml:space="preserve">Marketingové aktivity – </w:t>
            </w:r>
            <w:r w:rsidRPr="001F0377">
              <w:rPr>
                <w:rFonts w:ascii="Times New Roman" w:hAnsi="Times New Roman"/>
              </w:rPr>
              <w:t>protože firma nevyužívá skoro žádné formy zviditelnění (reklamy apod.)</w:t>
            </w:r>
          </w:p>
        </w:tc>
      </w:tr>
      <w:tr w:rsidR="001F0377" w:rsidRPr="003E1009" w:rsidTr="001D5676">
        <w:tc>
          <w:tcPr>
            <w:tcW w:w="4433" w:type="dxa"/>
          </w:tcPr>
          <w:p w:rsidR="001F0377" w:rsidRPr="001F0377" w:rsidRDefault="001F0377" w:rsidP="001D5676">
            <w:pPr>
              <w:rPr>
                <w:rFonts w:ascii="Times New Roman" w:hAnsi="Times New Roman"/>
              </w:rPr>
            </w:pPr>
            <w:r w:rsidRPr="001F0377">
              <w:rPr>
                <w:rFonts w:ascii="Times New Roman" w:hAnsi="Times New Roman"/>
                <w:b/>
              </w:rPr>
              <w:t>Cena</w:t>
            </w:r>
            <w:r w:rsidRPr="001F0377">
              <w:rPr>
                <w:rFonts w:ascii="Times New Roman" w:hAnsi="Times New Roman"/>
              </w:rPr>
              <w:t xml:space="preserve"> – protože firma nabízí výrobky za příznivé ceny z pohledu českého kvalitního výrobku </w:t>
            </w:r>
          </w:p>
        </w:tc>
        <w:tc>
          <w:tcPr>
            <w:tcW w:w="4287" w:type="dxa"/>
          </w:tcPr>
          <w:p w:rsidR="001F0377" w:rsidRPr="001F0377" w:rsidRDefault="001F0377" w:rsidP="001D5676">
            <w:pPr>
              <w:rPr>
                <w:rFonts w:ascii="Times New Roman" w:hAnsi="Times New Roman"/>
                <w:b/>
              </w:rPr>
            </w:pPr>
            <w:r w:rsidRPr="001F0377">
              <w:rPr>
                <w:rFonts w:ascii="Times New Roman" w:hAnsi="Times New Roman"/>
                <w:b/>
              </w:rPr>
              <w:t xml:space="preserve">Cena – </w:t>
            </w:r>
            <w:r w:rsidRPr="001F0377">
              <w:rPr>
                <w:rFonts w:ascii="Times New Roman" w:hAnsi="Times New Roman"/>
              </w:rPr>
              <w:t xml:space="preserve">protože z pohledu zahraniční konkurence (zejm. z Asie) je vyšší </w:t>
            </w:r>
          </w:p>
        </w:tc>
      </w:tr>
      <w:tr w:rsidR="001F0377" w:rsidRPr="003E1009" w:rsidTr="001D5676">
        <w:tc>
          <w:tcPr>
            <w:tcW w:w="4433" w:type="dxa"/>
          </w:tcPr>
          <w:p w:rsidR="001F0377" w:rsidRPr="001F0377" w:rsidRDefault="001F0377" w:rsidP="001D5676">
            <w:pPr>
              <w:rPr>
                <w:rFonts w:ascii="Times New Roman" w:hAnsi="Times New Roman"/>
              </w:rPr>
            </w:pPr>
            <w:r w:rsidRPr="001F0377">
              <w:rPr>
                <w:rFonts w:ascii="Times New Roman" w:hAnsi="Times New Roman"/>
                <w:b/>
              </w:rPr>
              <w:t xml:space="preserve">Doprovodné služby (úpravy) </w:t>
            </w:r>
            <w:r w:rsidRPr="001F0377">
              <w:rPr>
                <w:rFonts w:ascii="Times New Roman" w:hAnsi="Times New Roman"/>
              </w:rPr>
              <w:t xml:space="preserve">– protože nabízí zákazníkům „něco navíc“ za stejnou cenu jako u výrobku konfekční velikosti </w:t>
            </w:r>
          </w:p>
        </w:tc>
        <w:tc>
          <w:tcPr>
            <w:tcW w:w="4287" w:type="dxa"/>
          </w:tcPr>
          <w:p w:rsidR="001F0377" w:rsidRPr="001F0377" w:rsidRDefault="001F0377" w:rsidP="001D5676">
            <w:pPr>
              <w:rPr>
                <w:rFonts w:ascii="Times New Roman" w:hAnsi="Times New Roman"/>
              </w:rPr>
            </w:pPr>
            <w:r w:rsidRPr="001F0377">
              <w:rPr>
                <w:rFonts w:ascii="Times New Roman" w:hAnsi="Times New Roman"/>
                <w:b/>
              </w:rPr>
              <w:t xml:space="preserve">Doprovodné služby (úpravy) – </w:t>
            </w:r>
            <w:r w:rsidRPr="001F0377">
              <w:rPr>
                <w:rFonts w:ascii="Times New Roman" w:hAnsi="Times New Roman"/>
              </w:rPr>
              <w:t>protože pro firmu znamenají vyšší náklady (vyšší pracovní nasazení zaměstnanců a vyšší časovou náročnost)</w:t>
            </w:r>
          </w:p>
        </w:tc>
      </w:tr>
      <w:tr w:rsidR="001F0377" w:rsidRPr="009C3407" w:rsidTr="001D5676">
        <w:tc>
          <w:tcPr>
            <w:tcW w:w="4433" w:type="dxa"/>
          </w:tcPr>
          <w:p w:rsidR="001F0377" w:rsidRPr="001F0377" w:rsidRDefault="001F0377" w:rsidP="001D5676">
            <w:pPr>
              <w:rPr>
                <w:rFonts w:ascii="Times New Roman" w:hAnsi="Times New Roman"/>
                <w:b/>
              </w:rPr>
            </w:pPr>
            <w:r w:rsidRPr="001F0377">
              <w:rPr>
                <w:rFonts w:ascii="Times New Roman" w:hAnsi="Times New Roman"/>
                <w:b/>
              </w:rPr>
              <w:t xml:space="preserve">Kvalitní materiály </w:t>
            </w:r>
            <w:r w:rsidRPr="001F0377">
              <w:rPr>
                <w:rFonts w:ascii="Times New Roman" w:hAnsi="Times New Roman"/>
              </w:rPr>
              <w:t>– protože firma pracuje pouze s kvalitními materiály (u halenek dbá na elasticitu, a tím vyšší flexibilitu, stálobarevnost materiálu atd.)</w:t>
            </w:r>
          </w:p>
        </w:tc>
        <w:tc>
          <w:tcPr>
            <w:tcW w:w="4287" w:type="dxa"/>
          </w:tcPr>
          <w:p w:rsidR="001F0377" w:rsidRPr="001F0377" w:rsidRDefault="001F0377" w:rsidP="001D5676">
            <w:pPr>
              <w:rPr>
                <w:rFonts w:ascii="Times New Roman" w:hAnsi="Times New Roman"/>
              </w:rPr>
            </w:pPr>
            <w:r w:rsidRPr="001F0377">
              <w:rPr>
                <w:rFonts w:ascii="Times New Roman" w:hAnsi="Times New Roman"/>
              </w:rPr>
              <w:t>Omezená škála</w:t>
            </w:r>
            <w:r w:rsidR="005D124C">
              <w:rPr>
                <w:rFonts w:ascii="Times New Roman" w:hAnsi="Times New Roman"/>
              </w:rPr>
              <w:t xml:space="preserve"> </w:t>
            </w:r>
            <w:r w:rsidRPr="001F0377">
              <w:rPr>
                <w:rFonts w:ascii="Times New Roman" w:hAnsi="Times New Roman"/>
              </w:rPr>
              <w:t xml:space="preserve">vzorů – oproti dovezeným materiálům z Asie </w:t>
            </w:r>
          </w:p>
        </w:tc>
      </w:tr>
      <w:tr w:rsidR="001F0377" w:rsidRPr="008D443C" w:rsidTr="001D5676">
        <w:tc>
          <w:tcPr>
            <w:tcW w:w="4433" w:type="dxa"/>
          </w:tcPr>
          <w:p w:rsidR="001F0377" w:rsidRPr="001F0377" w:rsidRDefault="001F0377" w:rsidP="001D5676">
            <w:pPr>
              <w:rPr>
                <w:rFonts w:ascii="Times New Roman" w:hAnsi="Times New Roman"/>
              </w:rPr>
            </w:pPr>
            <w:r w:rsidRPr="001F0377">
              <w:rPr>
                <w:rFonts w:ascii="Times New Roman" w:hAnsi="Times New Roman"/>
                <w:b/>
              </w:rPr>
              <w:t xml:space="preserve">Rychlost vyřizování objednávek </w:t>
            </w:r>
            <w:r w:rsidRPr="001F0377">
              <w:rPr>
                <w:rFonts w:ascii="Times New Roman" w:hAnsi="Times New Roman"/>
              </w:rPr>
              <w:t>– protože firma zpracovává objednávky každý den a ihned je zadává do výroby, pokud nejsou na skladě (tehdy je odesílá následující den)</w:t>
            </w:r>
          </w:p>
        </w:tc>
        <w:tc>
          <w:tcPr>
            <w:tcW w:w="4287" w:type="dxa"/>
          </w:tcPr>
          <w:p w:rsidR="001F0377" w:rsidRPr="001F0377" w:rsidRDefault="001F0377" w:rsidP="001D5676">
            <w:pPr>
              <w:rPr>
                <w:rFonts w:ascii="Times New Roman" w:hAnsi="Times New Roman"/>
              </w:rPr>
            </w:pPr>
            <w:r w:rsidRPr="001F0377">
              <w:rPr>
                <w:rFonts w:ascii="Times New Roman" w:hAnsi="Times New Roman"/>
                <w:b/>
              </w:rPr>
              <w:t xml:space="preserve">Rychlost vyřizování objednávek </w:t>
            </w:r>
            <w:r w:rsidRPr="001F0377">
              <w:rPr>
                <w:rFonts w:ascii="Times New Roman" w:hAnsi="Times New Roman"/>
              </w:rPr>
              <w:t xml:space="preserve">– protože se u speciálních požadavků dodací lhůta o něco prodlužuje </w:t>
            </w:r>
          </w:p>
        </w:tc>
      </w:tr>
      <w:tr w:rsidR="001F0377" w:rsidRPr="00800282" w:rsidTr="001D5676">
        <w:trPr>
          <w:trHeight w:val="1078"/>
        </w:trPr>
        <w:tc>
          <w:tcPr>
            <w:tcW w:w="4433" w:type="dxa"/>
          </w:tcPr>
          <w:p w:rsidR="001F0377" w:rsidRPr="001F0377" w:rsidRDefault="001F0377" w:rsidP="001D5676">
            <w:pPr>
              <w:rPr>
                <w:rFonts w:ascii="Times New Roman" w:hAnsi="Times New Roman"/>
                <w:b/>
              </w:rPr>
            </w:pPr>
            <w:r w:rsidRPr="001F0377">
              <w:rPr>
                <w:rFonts w:ascii="Times New Roman" w:hAnsi="Times New Roman"/>
                <w:b/>
              </w:rPr>
              <w:t xml:space="preserve">Loajalita zákazníků k firmě </w:t>
            </w:r>
            <w:r w:rsidRPr="001F0377">
              <w:rPr>
                <w:rFonts w:ascii="Times New Roman" w:hAnsi="Times New Roman"/>
              </w:rPr>
              <w:t xml:space="preserve">– protože firma má své stálé zákazníky, kteří se opětovně vracejí </w:t>
            </w:r>
          </w:p>
        </w:tc>
        <w:tc>
          <w:tcPr>
            <w:tcW w:w="4287" w:type="dxa"/>
          </w:tcPr>
          <w:p w:rsidR="001F0377" w:rsidRPr="001F0377" w:rsidRDefault="001F0377" w:rsidP="001D5676">
            <w:pPr>
              <w:rPr>
                <w:rFonts w:ascii="Times New Roman" w:hAnsi="Times New Roman"/>
              </w:rPr>
            </w:pPr>
            <w:r w:rsidRPr="001F0377">
              <w:rPr>
                <w:rFonts w:ascii="Times New Roman" w:hAnsi="Times New Roman"/>
              </w:rPr>
              <w:t>Zákazníci, kteří u firmy pravidelně nakupují halenky, mají již většinu střihů a vzorů</w:t>
            </w:r>
          </w:p>
        </w:tc>
      </w:tr>
      <w:tr w:rsidR="001F0377" w:rsidRPr="008D443C" w:rsidTr="001D5676">
        <w:trPr>
          <w:trHeight w:val="541"/>
        </w:trPr>
        <w:tc>
          <w:tcPr>
            <w:tcW w:w="4433" w:type="dxa"/>
          </w:tcPr>
          <w:p w:rsidR="001F0377" w:rsidRPr="001F0377" w:rsidRDefault="001F0377" w:rsidP="001D5676">
            <w:pPr>
              <w:jc w:val="center"/>
              <w:rPr>
                <w:rFonts w:ascii="Times New Roman" w:hAnsi="Times New Roman"/>
                <w:b/>
              </w:rPr>
            </w:pPr>
            <w:r w:rsidRPr="001F0377">
              <w:rPr>
                <w:rFonts w:ascii="Times New Roman" w:hAnsi="Times New Roman"/>
                <w:b/>
              </w:rPr>
              <w:t>PŘÍLEŽITOSTI</w:t>
            </w:r>
          </w:p>
        </w:tc>
        <w:tc>
          <w:tcPr>
            <w:tcW w:w="4287" w:type="dxa"/>
          </w:tcPr>
          <w:p w:rsidR="001F0377" w:rsidRPr="001F0377" w:rsidRDefault="001F0377" w:rsidP="001D5676">
            <w:pPr>
              <w:jc w:val="center"/>
              <w:rPr>
                <w:rFonts w:ascii="Times New Roman" w:hAnsi="Times New Roman"/>
                <w:b/>
              </w:rPr>
            </w:pPr>
            <w:r w:rsidRPr="001F0377">
              <w:rPr>
                <w:rFonts w:ascii="Times New Roman" w:hAnsi="Times New Roman"/>
                <w:b/>
              </w:rPr>
              <w:t>HROZBY</w:t>
            </w:r>
          </w:p>
        </w:tc>
      </w:tr>
      <w:tr w:rsidR="001F0377" w:rsidTr="001D5676">
        <w:tc>
          <w:tcPr>
            <w:tcW w:w="4433" w:type="dxa"/>
          </w:tcPr>
          <w:p w:rsidR="001F0377" w:rsidRPr="001F0377" w:rsidRDefault="001F0377" w:rsidP="001D5676">
            <w:pPr>
              <w:pStyle w:val="Odstavecseseznamem"/>
              <w:numPr>
                <w:ilvl w:val="0"/>
                <w:numId w:val="29"/>
              </w:numPr>
              <w:spacing w:after="0"/>
              <w:ind w:left="284" w:hanging="284"/>
              <w:rPr>
                <w:rFonts w:ascii="Times New Roman" w:hAnsi="Times New Roman"/>
              </w:rPr>
            </w:pPr>
            <w:r w:rsidRPr="001F0377">
              <w:rPr>
                <w:rFonts w:ascii="Times New Roman" w:hAnsi="Times New Roman"/>
              </w:rPr>
              <w:t>Oslovení zákazníků, kteří dávají přednost kvalitním českým výrobkům</w:t>
            </w:r>
          </w:p>
          <w:p w:rsidR="001F0377" w:rsidRPr="001F0377" w:rsidRDefault="001F0377" w:rsidP="001D5676">
            <w:pPr>
              <w:pStyle w:val="Odstavecseseznamem"/>
              <w:numPr>
                <w:ilvl w:val="0"/>
                <w:numId w:val="29"/>
              </w:numPr>
              <w:spacing w:after="0"/>
              <w:ind w:left="284" w:hanging="284"/>
              <w:rPr>
                <w:rFonts w:ascii="Times New Roman" w:hAnsi="Times New Roman"/>
              </w:rPr>
            </w:pPr>
            <w:r w:rsidRPr="001F0377">
              <w:rPr>
                <w:rFonts w:ascii="Times New Roman" w:hAnsi="Times New Roman"/>
              </w:rPr>
              <w:lastRenderedPageBreak/>
              <w:t xml:space="preserve">Potenciál rozšíření firmy </w:t>
            </w:r>
          </w:p>
        </w:tc>
        <w:tc>
          <w:tcPr>
            <w:tcW w:w="4287" w:type="dxa"/>
          </w:tcPr>
          <w:p w:rsidR="001F0377" w:rsidRPr="001F0377" w:rsidRDefault="001F0377" w:rsidP="001D5676">
            <w:pPr>
              <w:pStyle w:val="Odstavecseseznamem"/>
              <w:numPr>
                <w:ilvl w:val="0"/>
                <w:numId w:val="29"/>
              </w:numPr>
              <w:spacing w:after="0"/>
              <w:ind w:left="214" w:hanging="214"/>
              <w:rPr>
                <w:rFonts w:ascii="Times New Roman" w:hAnsi="Times New Roman"/>
              </w:rPr>
            </w:pPr>
            <w:r w:rsidRPr="001F0377">
              <w:rPr>
                <w:rFonts w:ascii="Times New Roman" w:hAnsi="Times New Roman"/>
              </w:rPr>
              <w:lastRenderedPageBreak/>
              <w:t>Konkurence zahraničních výrobků (větších firem)</w:t>
            </w:r>
          </w:p>
          <w:p w:rsidR="001F0377" w:rsidRPr="001F0377" w:rsidRDefault="001F0377" w:rsidP="001D5676">
            <w:pPr>
              <w:pStyle w:val="Odstavecseseznamem"/>
              <w:numPr>
                <w:ilvl w:val="0"/>
                <w:numId w:val="29"/>
              </w:numPr>
              <w:spacing w:after="0"/>
              <w:ind w:left="214" w:hanging="214"/>
              <w:rPr>
                <w:rFonts w:ascii="Times New Roman" w:hAnsi="Times New Roman"/>
              </w:rPr>
            </w:pPr>
            <w:r w:rsidRPr="001F0377">
              <w:rPr>
                <w:rFonts w:ascii="Times New Roman" w:hAnsi="Times New Roman"/>
              </w:rPr>
              <w:lastRenderedPageBreak/>
              <w:t>Vyšší finanční náročnost na nový prostor</w:t>
            </w:r>
          </w:p>
        </w:tc>
      </w:tr>
      <w:tr w:rsidR="001D5676" w:rsidTr="001D5676">
        <w:tc>
          <w:tcPr>
            <w:tcW w:w="4433" w:type="dxa"/>
          </w:tcPr>
          <w:p w:rsidR="001D5676" w:rsidRPr="001D5676" w:rsidRDefault="001D5676" w:rsidP="001D5676">
            <w:pPr>
              <w:spacing w:after="0"/>
              <w:jc w:val="center"/>
              <w:rPr>
                <w:rFonts w:ascii="Times New Roman" w:hAnsi="Times New Roman"/>
                <w:b/>
              </w:rPr>
            </w:pPr>
            <w:r w:rsidRPr="001D5676">
              <w:rPr>
                <w:rFonts w:ascii="Times New Roman" w:hAnsi="Times New Roman"/>
                <w:b/>
              </w:rPr>
              <w:lastRenderedPageBreak/>
              <w:t>PŘÍLEŽITOSTI – pokračování</w:t>
            </w:r>
          </w:p>
        </w:tc>
        <w:tc>
          <w:tcPr>
            <w:tcW w:w="4287" w:type="dxa"/>
          </w:tcPr>
          <w:p w:rsidR="001D5676" w:rsidRPr="001D5676" w:rsidRDefault="001D5676" w:rsidP="001D5676">
            <w:pPr>
              <w:spacing w:after="0"/>
              <w:jc w:val="center"/>
              <w:rPr>
                <w:rFonts w:ascii="Times New Roman" w:hAnsi="Times New Roman"/>
                <w:b/>
              </w:rPr>
            </w:pPr>
            <w:r w:rsidRPr="001D5676">
              <w:rPr>
                <w:rFonts w:ascii="Times New Roman" w:hAnsi="Times New Roman"/>
                <w:b/>
              </w:rPr>
              <w:t>HROZBY – pokračování</w:t>
            </w:r>
          </w:p>
        </w:tc>
      </w:tr>
      <w:tr w:rsidR="001F0377" w:rsidTr="001D5676">
        <w:tc>
          <w:tcPr>
            <w:tcW w:w="4433" w:type="dxa"/>
          </w:tcPr>
          <w:p w:rsidR="001D5676" w:rsidRPr="001D5676" w:rsidRDefault="001D5676" w:rsidP="001D5676">
            <w:pPr>
              <w:spacing w:after="0"/>
            </w:pPr>
          </w:p>
          <w:p w:rsidR="001F0377" w:rsidRPr="001F0377" w:rsidRDefault="001F0377" w:rsidP="001D5676">
            <w:pPr>
              <w:pStyle w:val="Odstavecseseznamem"/>
              <w:numPr>
                <w:ilvl w:val="0"/>
                <w:numId w:val="29"/>
              </w:numPr>
              <w:spacing w:after="0"/>
              <w:ind w:left="284" w:hanging="284"/>
              <w:rPr>
                <w:rFonts w:ascii="Times New Roman" w:hAnsi="Times New Roman"/>
              </w:rPr>
            </w:pPr>
            <w:r w:rsidRPr="001F0377">
              <w:rPr>
                <w:rFonts w:ascii="Times New Roman" w:hAnsi="Times New Roman"/>
              </w:rPr>
              <w:t>V rámci FB kampaně oslovit nové potenciální zákazníky (zvýšení povědomí o značce)</w:t>
            </w:r>
          </w:p>
        </w:tc>
        <w:tc>
          <w:tcPr>
            <w:tcW w:w="4287" w:type="dxa"/>
          </w:tcPr>
          <w:p w:rsidR="001D5676" w:rsidRPr="001D5676" w:rsidRDefault="001D5676" w:rsidP="001D5676">
            <w:pPr>
              <w:spacing w:after="0"/>
            </w:pPr>
          </w:p>
          <w:p w:rsidR="001F0377" w:rsidRPr="001F0377" w:rsidRDefault="001F0377" w:rsidP="001D5676">
            <w:pPr>
              <w:pStyle w:val="Odstavecseseznamem"/>
              <w:numPr>
                <w:ilvl w:val="0"/>
                <w:numId w:val="29"/>
              </w:numPr>
              <w:spacing w:after="0"/>
              <w:ind w:left="214" w:hanging="214"/>
              <w:rPr>
                <w:rFonts w:ascii="Times New Roman" w:hAnsi="Times New Roman"/>
              </w:rPr>
            </w:pPr>
            <w:r w:rsidRPr="001F0377">
              <w:rPr>
                <w:rFonts w:ascii="Times New Roman" w:hAnsi="Times New Roman"/>
              </w:rPr>
              <w:t>Neúspěšná FB kampaň by mohla ohrozit jméno značky (negativní komentáře na FB vždy, záleží na tom, jak je na ně zareagováno)</w:t>
            </w:r>
          </w:p>
        </w:tc>
      </w:tr>
      <w:tr w:rsidR="001F0377" w:rsidTr="001D5676">
        <w:tc>
          <w:tcPr>
            <w:tcW w:w="4433" w:type="dxa"/>
          </w:tcPr>
          <w:p w:rsidR="001F0377" w:rsidRPr="001F0377" w:rsidRDefault="001F0377" w:rsidP="001D5676">
            <w:pPr>
              <w:pStyle w:val="Odstavecseseznamem"/>
              <w:numPr>
                <w:ilvl w:val="0"/>
                <w:numId w:val="29"/>
              </w:numPr>
              <w:spacing w:after="0"/>
              <w:ind w:left="284" w:hanging="284"/>
              <w:rPr>
                <w:rFonts w:ascii="Times New Roman" w:hAnsi="Times New Roman"/>
              </w:rPr>
            </w:pPr>
            <w:r w:rsidRPr="001F0377">
              <w:rPr>
                <w:rFonts w:ascii="Times New Roman" w:hAnsi="Times New Roman"/>
              </w:rPr>
              <w:t>Možné snížení ceny pro stálé zákazníky (slevy, akce)</w:t>
            </w:r>
          </w:p>
        </w:tc>
        <w:tc>
          <w:tcPr>
            <w:tcW w:w="4287" w:type="dxa"/>
          </w:tcPr>
          <w:p w:rsidR="001F0377" w:rsidRPr="001F0377" w:rsidRDefault="001F0377" w:rsidP="001D5676">
            <w:pPr>
              <w:pStyle w:val="Odstavecseseznamem"/>
              <w:numPr>
                <w:ilvl w:val="0"/>
                <w:numId w:val="29"/>
              </w:numPr>
              <w:spacing w:after="0"/>
              <w:ind w:left="214" w:hanging="214"/>
              <w:rPr>
                <w:rFonts w:ascii="Times New Roman" w:hAnsi="Times New Roman"/>
              </w:rPr>
            </w:pPr>
            <w:r w:rsidRPr="001F0377">
              <w:rPr>
                <w:rFonts w:ascii="Times New Roman" w:hAnsi="Times New Roman"/>
              </w:rPr>
              <w:t>Slevu si mohou zákazníci vysvětlovat více způsoby (např. snaha firmy o vyprodání starých zásob, výprodeje – ukončení činnosti firmy)</w:t>
            </w:r>
          </w:p>
        </w:tc>
      </w:tr>
      <w:tr w:rsidR="001F0377" w:rsidTr="001D5676">
        <w:tc>
          <w:tcPr>
            <w:tcW w:w="4433" w:type="dxa"/>
          </w:tcPr>
          <w:p w:rsidR="001F0377" w:rsidRPr="001F0377" w:rsidRDefault="001F0377" w:rsidP="001D5676">
            <w:pPr>
              <w:pStyle w:val="Odstavecseseznamem"/>
              <w:numPr>
                <w:ilvl w:val="0"/>
                <w:numId w:val="29"/>
              </w:numPr>
              <w:spacing w:after="0"/>
              <w:ind w:left="284" w:hanging="284"/>
              <w:rPr>
                <w:rFonts w:ascii="Times New Roman" w:hAnsi="Times New Roman"/>
              </w:rPr>
            </w:pPr>
            <w:r w:rsidRPr="001F0377">
              <w:rPr>
                <w:rFonts w:ascii="Times New Roman" w:hAnsi="Times New Roman"/>
              </w:rPr>
              <w:t xml:space="preserve">Získání nového spolehlivého výrobce kvalitních látek </w:t>
            </w:r>
          </w:p>
        </w:tc>
        <w:tc>
          <w:tcPr>
            <w:tcW w:w="4287" w:type="dxa"/>
          </w:tcPr>
          <w:p w:rsidR="001F0377" w:rsidRPr="001F0377" w:rsidRDefault="001F0377" w:rsidP="001D5676">
            <w:pPr>
              <w:pStyle w:val="Odstavecseseznamem"/>
              <w:numPr>
                <w:ilvl w:val="0"/>
                <w:numId w:val="29"/>
              </w:numPr>
              <w:spacing w:after="0"/>
              <w:ind w:left="214" w:hanging="214"/>
              <w:rPr>
                <w:rFonts w:ascii="Times New Roman" w:hAnsi="Times New Roman"/>
              </w:rPr>
            </w:pPr>
            <w:r w:rsidRPr="001F0377">
              <w:rPr>
                <w:rFonts w:ascii="Times New Roman" w:hAnsi="Times New Roman"/>
              </w:rPr>
              <w:t xml:space="preserve">Omezení nákupu halenek u stálých zákazníků, kteří mají celou kolekci vzorů firmy Drahstyl </w:t>
            </w:r>
          </w:p>
        </w:tc>
      </w:tr>
      <w:tr w:rsidR="001F0377" w:rsidTr="001D5676">
        <w:tc>
          <w:tcPr>
            <w:tcW w:w="4433" w:type="dxa"/>
          </w:tcPr>
          <w:p w:rsidR="001F0377" w:rsidRPr="001F0377" w:rsidRDefault="001F0377" w:rsidP="001D5676">
            <w:pPr>
              <w:pStyle w:val="Odstavecseseznamem"/>
              <w:numPr>
                <w:ilvl w:val="0"/>
                <w:numId w:val="29"/>
              </w:numPr>
              <w:spacing w:after="0"/>
              <w:ind w:left="284" w:hanging="284"/>
              <w:rPr>
                <w:rFonts w:ascii="Times New Roman" w:hAnsi="Times New Roman"/>
              </w:rPr>
            </w:pPr>
            <w:r w:rsidRPr="001F0377">
              <w:rPr>
                <w:rFonts w:ascii="Times New Roman" w:hAnsi="Times New Roman"/>
              </w:rPr>
              <w:t>Získání nových zákazníků - spokojenost zákazníků se službami firmy se může „rozšířit“ mezi další potenciální zákazníky</w:t>
            </w:r>
          </w:p>
        </w:tc>
        <w:tc>
          <w:tcPr>
            <w:tcW w:w="4287" w:type="dxa"/>
          </w:tcPr>
          <w:p w:rsidR="001F0377" w:rsidRPr="001F0377" w:rsidRDefault="001F0377" w:rsidP="001D5676">
            <w:pPr>
              <w:pStyle w:val="Odstavecseseznamem"/>
              <w:numPr>
                <w:ilvl w:val="0"/>
                <w:numId w:val="29"/>
              </w:numPr>
              <w:spacing w:after="0"/>
              <w:ind w:left="214" w:hanging="214"/>
              <w:rPr>
                <w:rFonts w:ascii="Times New Roman" w:hAnsi="Times New Roman"/>
              </w:rPr>
            </w:pPr>
            <w:r w:rsidRPr="001F0377">
              <w:rPr>
                <w:rFonts w:ascii="Times New Roman" w:hAnsi="Times New Roman"/>
              </w:rPr>
              <w:t>V případě vysokého nárůstu speciálních požadavků zákazníků nad kapacitu dílny se může dodací lhůta zpozdit – negativní dopad na pověst firmy</w:t>
            </w:r>
          </w:p>
        </w:tc>
      </w:tr>
      <w:tr w:rsidR="001F0377" w:rsidTr="001D5676">
        <w:tc>
          <w:tcPr>
            <w:tcW w:w="4433" w:type="dxa"/>
          </w:tcPr>
          <w:p w:rsidR="001F0377" w:rsidRPr="001F0377" w:rsidRDefault="001F0377" w:rsidP="001D5676">
            <w:pPr>
              <w:pStyle w:val="Odstavecseseznamem"/>
              <w:numPr>
                <w:ilvl w:val="0"/>
                <w:numId w:val="29"/>
              </w:numPr>
              <w:spacing w:after="0"/>
              <w:ind w:left="284" w:hanging="284"/>
              <w:rPr>
                <w:rFonts w:ascii="Times New Roman" w:hAnsi="Times New Roman"/>
              </w:rPr>
            </w:pPr>
            <w:r w:rsidRPr="001F0377">
              <w:rPr>
                <w:rFonts w:ascii="Times New Roman" w:hAnsi="Times New Roman"/>
              </w:rPr>
              <w:t>Zvýšení počtu vracejících se zákazníků (spokojenost s produktem, službami)</w:t>
            </w:r>
          </w:p>
        </w:tc>
        <w:tc>
          <w:tcPr>
            <w:tcW w:w="4287" w:type="dxa"/>
          </w:tcPr>
          <w:p w:rsidR="001F0377" w:rsidRPr="001F0377" w:rsidRDefault="001F0377" w:rsidP="001D5676">
            <w:pPr>
              <w:pStyle w:val="Odstavecseseznamem"/>
              <w:numPr>
                <w:ilvl w:val="0"/>
                <w:numId w:val="29"/>
              </w:numPr>
              <w:spacing w:after="0"/>
              <w:ind w:left="214" w:hanging="214"/>
              <w:rPr>
                <w:rFonts w:ascii="Times New Roman" w:hAnsi="Times New Roman"/>
              </w:rPr>
            </w:pPr>
            <w:r w:rsidRPr="001F0377">
              <w:rPr>
                <w:rFonts w:ascii="Times New Roman" w:hAnsi="Times New Roman"/>
              </w:rPr>
              <w:t>V případě, že by firma neobnovovala materiály a vzory halenek, může se stát, že o stálé zákazníky přijde</w:t>
            </w:r>
          </w:p>
        </w:tc>
      </w:tr>
    </w:tbl>
    <w:p w:rsidR="00867C90" w:rsidRPr="00E72F7B" w:rsidRDefault="00581D56" w:rsidP="00581D56">
      <w:pPr>
        <w:pStyle w:val="Literatura-text"/>
        <w:spacing w:line="240" w:lineRule="auto"/>
        <w:rPr>
          <w:i/>
        </w:rPr>
      </w:pPr>
      <w:r w:rsidRPr="00E72F7B">
        <w:rPr>
          <w:i/>
        </w:rPr>
        <w:t>Zdroj: Vlastní zpracování autorka DP 2013</w:t>
      </w:r>
    </w:p>
    <w:p w:rsidR="00310B68" w:rsidRDefault="00310B68" w:rsidP="00581D56">
      <w:pPr>
        <w:pStyle w:val="Literatura-text"/>
        <w:spacing w:line="240" w:lineRule="auto"/>
      </w:pPr>
    </w:p>
    <w:p w:rsidR="00310B68" w:rsidRDefault="00310B68" w:rsidP="00310B68">
      <w:pPr>
        <w:pStyle w:val="Nadpis2"/>
      </w:pPr>
      <w:bookmarkStart w:id="174" w:name="_Toc372900174"/>
      <w:r w:rsidRPr="005F0FA1">
        <w:t xml:space="preserve">Segmenty, na které </w:t>
      </w:r>
      <w:r>
        <w:t>je kampaň zaměřena</w:t>
      </w:r>
      <w:bookmarkEnd w:id="174"/>
    </w:p>
    <w:p w:rsidR="00310B68" w:rsidRDefault="00310B68" w:rsidP="00310B68">
      <w:r>
        <w:t>Tato podkapitola práce se zabývá roz</w:t>
      </w:r>
      <w:r w:rsidR="006C2D7D">
        <w:t>řazením</w:t>
      </w:r>
      <w:r>
        <w:t xml:space="preserve"> uživatelů, potenciálních fanoušků FB profilu „Módní dámská halenka“ a posléze potenciálních zákazníků, do homogenních skupin dle segmentačních kritérií. Cílem je stanovení cílové skupiny, na kterou bude buzz-marketingová FB kampaň zaměřena. </w:t>
      </w:r>
    </w:p>
    <w:p w:rsidR="00310B68" w:rsidRDefault="00310B68" w:rsidP="00310B68">
      <w:r>
        <w:t xml:space="preserve">Produkt dámských halenek je určen pro široké spektrum žen, štíhlých, </w:t>
      </w:r>
      <w:r w:rsidR="006C2D7D">
        <w:t xml:space="preserve">žen </w:t>
      </w:r>
      <w:r>
        <w:t>s</w:t>
      </w:r>
      <w:r w:rsidR="006C2D7D">
        <w:t> většími velikostmi</w:t>
      </w:r>
      <w:r>
        <w:t xml:space="preserve">, dokonce i žen v jiném stavu, neboť pružné materiály a správné střihy halenek </w:t>
      </w:r>
      <w:r w:rsidR="006C2D7D">
        <w:t>nabízí</w:t>
      </w:r>
      <w:r>
        <w:t xml:space="preserve"> poddajnost a flexibilitu</w:t>
      </w:r>
      <w:r w:rsidR="006C2D7D">
        <w:t>. Další výhodou halenek je více-</w:t>
      </w:r>
      <w:r>
        <w:t>účelnost, hodí se na denní nošení, do práce i do společnosti. Některé halenky jsou určeny zejména pro sváteční chvíle (do divadla, na koncert či k</w:t>
      </w:r>
      <w:r w:rsidR="006C2D7D">
        <w:t> jiným slavnostním událostem</w:t>
      </w:r>
      <w:r>
        <w:t xml:space="preserve">). </w:t>
      </w:r>
    </w:p>
    <w:p w:rsidR="00867C90" w:rsidRDefault="002F265C" w:rsidP="002F265C">
      <w:r>
        <w:lastRenderedPageBreak/>
        <w:t xml:space="preserve">Dámské halenky Drahstyl jsou určeny nejvíce pro věkové skupiny žen 21 – 40 let, tento </w:t>
      </w:r>
      <w:r w:rsidR="00D964A7">
        <w:t>fakt koresponduje i s obrázkem 13</w:t>
      </w:r>
      <w:r>
        <w:t>, který vychází z interních zdrojů firmy</w:t>
      </w:r>
      <w:r w:rsidR="00C91DF0">
        <w:t xml:space="preserve"> (</w:t>
      </w:r>
      <w:r>
        <w:t xml:space="preserve">složení dosavadních zákaznic </w:t>
      </w:r>
      <w:r w:rsidR="008D4ED2">
        <w:t xml:space="preserve">e-shopu </w:t>
      </w:r>
      <w:r>
        <w:t>– žen, které vytvořily objednávky</w:t>
      </w:r>
      <w:r w:rsidR="00C91DF0">
        <w:t>). V rámci segmentačního schématu se m</w:t>
      </w:r>
      <w:r w:rsidR="008D4ED2">
        <w:t xml:space="preserve">usí </w:t>
      </w:r>
      <w:r w:rsidR="00C91DF0">
        <w:t>vzít v potaz i to, že halenky tyto ženy mohly objednávat i pro někoho jiného (maminku, babičku…)</w:t>
      </w:r>
      <w:r>
        <w:t xml:space="preserve">. </w:t>
      </w:r>
    </w:p>
    <w:p w:rsidR="00867C90" w:rsidRDefault="00867C90" w:rsidP="002F265C"/>
    <w:p w:rsidR="002F265C" w:rsidRDefault="00D964A7" w:rsidP="002F265C">
      <w:pPr>
        <w:pStyle w:val="Literatura-text"/>
        <w:spacing w:line="240" w:lineRule="auto"/>
      </w:pPr>
      <w:r>
        <w:t>Obrázek 13</w:t>
      </w:r>
      <w:r w:rsidR="002F265C">
        <w:t xml:space="preserve"> Segmentační schéma dosavadních zákaznic firmy Drahstyl</w:t>
      </w:r>
    </w:p>
    <w:p w:rsidR="002F265C" w:rsidRPr="00581D56" w:rsidRDefault="002F265C" w:rsidP="002F265C">
      <w:pPr>
        <w:pStyle w:val="Literatura-text"/>
        <w:spacing w:line="240" w:lineRule="auto"/>
      </w:pPr>
      <w:r>
        <w:rPr>
          <w:noProof/>
        </w:rPr>
        <w:drawing>
          <wp:inline distT="0" distB="0" distL="0" distR="0">
            <wp:extent cx="4859449" cy="2772000"/>
            <wp:effectExtent l="19050" t="19050" r="17351" b="28350"/>
            <wp:docPr id="2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859449" cy="2772000"/>
                    </a:xfrm>
                    <a:prstGeom prst="rect">
                      <a:avLst/>
                    </a:prstGeom>
                    <a:noFill/>
                    <a:ln w="6350">
                      <a:solidFill>
                        <a:schemeClr val="tx1"/>
                      </a:solidFill>
                      <a:miter lim="800000"/>
                      <a:headEnd/>
                      <a:tailEnd/>
                    </a:ln>
                  </pic:spPr>
                </pic:pic>
              </a:graphicData>
            </a:graphic>
          </wp:inline>
        </w:drawing>
      </w:r>
      <w:r w:rsidR="00D81E4B">
        <w:rPr>
          <w:i/>
        </w:rPr>
        <w:t xml:space="preserve">       </w:t>
      </w:r>
      <w:r w:rsidRPr="00E72F7B">
        <w:rPr>
          <w:i/>
        </w:rPr>
        <w:t>Zdroj: interní informace firmy Drahstyl 2012, zpracování autorka DP 2013</w:t>
      </w:r>
    </w:p>
    <w:p w:rsidR="00867C90" w:rsidRDefault="00867C90" w:rsidP="00310B68"/>
    <w:p w:rsidR="00310B68" w:rsidRDefault="00310B68" w:rsidP="00310B68">
      <w:r>
        <w:t>Pro předvánoční buzz</w:t>
      </w:r>
      <w:r w:rsidR="0029668C">
        <w:t>-</w:t>
      </w:r>
      <w:r>
        <w:t>marketingovou kampaň, jak již bylo uvedeno, bude využita sociální síť Facebook. Kampaň bude veden</w:t>
      </w:r>
      <w:r w:rsidR="00C91DF0">
        <w:t>a jako předvánoční a tak by mohla</w:t>
      </w:r>
      <w:r>
        <w:t xml:space="preserve"> být z části </w:t>
      </w:r>
      <w:r w:rsidR="006C2D7D">
        <w:t xml:space="preserve">zaměřena </w:t>
      </w:r>
      <w:r w:rsidR="00C91DF0">
        <w:t xml:space="preserve">i </w:t>
      </w:r>
      <w:r>
        <w:t>na muže, kteří by kupovali halenky přes internet jako vánoční dárek pro své partnerky</w:t>
      </w:r>
      <w:r w:rsidR="00C91DF0">
        <w:t>, maminky atd. Z kapitoly</w:t>
      </w:r>
      <w:r>
        <w:t xml:space="preserve"> 2.5 této práce vyplývá, že nejpočetnější věkovou skupinou na FB je skupina 21 – 30 (27 %) a následuje věková skupina 31 – 40 (25 %). V případě pohlaví je situace téměř stejná (ženy 51 % a muži 49 %).</w:t>
      </w:r>
      <w:r w:rsidR="002F265C">
        <w:t xml:space="preserve"> Využití FB pro tuto buzz-marketingovou kampaň se zdá jako vhodnou příležitostí jak oslovit cílovou skupinu.</w:t>
      </w:r>
    </w:p>
    <w:p w:rsidR="00C91DF0" w:rsidRDefault="00C91DF0" w:rsidP="00310B68"/>
    <w:p w:rsidR="00867C90" w:rsidRDefault="00867C90" w:rsidP="00310B68"/>
    <w:p w:rsidR="0030400E" w:rsidRDefault="0030400E" w:rsidP="0030400E">
      <w:pPr>
        <w:pStyle w:val="Nadpis2"/>
      </w:pPr>
      <w:bookmarkStart w:id="175" w:name="_Toc372900175"/>
      <w:r>
        <w:lastRenderedPageBreak/>
        <w:t>Představení FB kampaně profilu „Módní dámská halenka“</w:t>
      </w:r>
      <w:bookmarkEnd w:id="175"/>
    </w:p>
    <w:p w:rsidR="0030400E" w:rsidRDefault="00D81C62" w:rsidP="0030400E">
      <w:r>
        <w:t>F</w:t>
      </w:r>
      <w:r w:rsidR="0029668C">
        <w:t>B</w:t>
      </w:r>
      <w:r>
        <w:t xml:space="preserve"> buzz-marketingová </w:t>
      </w:r>
      <w:r w:rsidR="008E1D6F">
        <w:t>kampaň</w:t>
      </w:r>
      <w:r>
        <w:t xml:space="preserve"> „Módní dámská halenka“</w:t>
      </w:r>
      <w:r w:rsidR="008E1D6F">
        <w:t>, jak již bylo výše zmíněno, probíhala v termínu od 6.</w:t>
      </w:r>
      <w:r w:rsidR="009F3C3C">
        <w:t xml:space="preserve"> </w:t>
      </w:r>
      <w:r w:rsidR="008E1D6F">
        <w:t>11.</w:t>
      </w:r>
      <w:r w:rsidR="009F3C3C">
        <w:t xml:space="preserve"> </w:t>
      </w:r>
      <w:r w:rsidR="008E1D6F">
        <w:t>-</w:t>
      </w:r>
      <w:r w:rsidR="009F3C3C">
        <w:t xml:space="preserve"> </w:t>
      </w:r>
      <w:r w:rsidR="008E1D6F">
        <w:t>16.</w:t>
      </w:r>
      <w:r w:rsidR="009F3C3C">
        <w:t xml:space="preserve"> </w:t>
      </w:r>
      <w:r w:rsidR="008E1D6F">
        <w:t>12.</w:t>
      </w:r>
      <w:r w:rsidR="00B65214">
        <w:t xml:space="preserve"> 20</w:t>
      </w:r>
      <w:r w:rsidR="008E1D6F">
        <w:t>12.</w:t>
      </w:r>
      <w:r>
        <w:t xml:space="preserve"> Tato kampaň měla respektovat buzz-marketingové prvky, zmíněné v teoretické části práce, viz kap. 2.2.3.</w:t>
      </w:r>
      <w:r w:rsidR="009F3C3C">
        <w:t xml:space="preserve"> </w:t>
      </w:r>
      <w:r>
        <w:t>Předev</w:t>
      </w:r>
      <w:r w:rsidR="009F3C3C">
        <w:t xml:space="preserve">ším se jedná o nízkonákladovost, </w:t>
      </w:r>
      <w:r>
        <w:t xml:space="preserve">(nebyly využity placené formy, které FB také nabízí), využití buzz-marketingových podnětů, viz kap. 2.3 a využití zásad virality. Autorka práce využila poznatků </w:t>
      </w:r>
      <w:r w:rsidR="003674F6">
        <w:t>z teoretické části a přistoupila k vytvoření kampaně na základě kroků a doporučení pro úspě</w:t>
      </w:r>
      <w:r w:rsidR="001F5108">
        <w:t>šnou FB kampaň, viz kap. 2.6.1.:</w:t>
      </w:r>
    </w:p>
    <w:p w:rsidR="001F5108" w:rsidRPr="001F5108" w:rsidRDefault="001F5108" w:rsidP="003674F6">
      <w:pPr>
        <w:pStyle w:val="Odstavecseseznamem"/>
        <w:numPr>
          <w:ilvl w:val="0"/>
          <w:numId w:val="26"/>
        </w:numPr>
      </w:pPr>
      <w:r>
        <w:rPr>
          <w:i/>
        </w:rPr>
        <w:t>„</w:t>
      </w:r>
      <w:r w:rsidR="003674F6" w:rsidRPr="001F5108">
        <w:rPr>
          <w:i/>
        </w:rPr>
        <w:t>Znát své fanoušky a cíleně na ně organizovat příspěvky</w:t>
      </w:r>
      <w:r>
        <w:rPr>
          <w:i/>
        </w:rPr>
        <w:t>“</w:t>
      </w:r>
    </w:p>
    <w:p w:rsidR="003674F6" w:rsidRPr="001F5108" w:rsidRDefault="003674F6" w:rsidP="001F5108">
      <w:pPr>
        <w:pStyle w:val="Odstavecseseznamem"/>
      </w:pPr>
      <w:r w:rsidRPr="001F5108">
        <w:t xml:space="preserve"> (segmenty, na které je kampaň zaměřena</w:t>
      </w:r>
      <w:r w:rsidR="001F5108">
        <w:t xml:space="preserve"> viz kap. 4.4.1</w:t>
      </w:r>
      <w:r w:rsidRPr="001F5108">
        <w:t>)</w:t>
      </w:r>
    </w:p>
    <w:p w:rsidR="003674F6" w:rsidRDefault="001F5108" w:rsidP="003674F6">
      <w:pPr>
        <w:pStyle w:val="Odstavecseseznamem"/>
        <w:numPr>
          <w:ilvl w:val="0"/>
          <w:numId w:val="26"/>
        </w:numPr>
        <w:rPr>
          <w:i/>
        </w:rPr>
      </w:pPr>
      <w:r w:rsidRPr="001F5108">
        <w:rPr>
          <w:i/>
        </w:rPr>
        <w:t>„</w:t>
      </w:r>
      <w:r w:rsidR="003674F6" w:rsidRPr="001F5108">
        <w:rPr>
          <w:i/>
        </w:rPr>
        <w:t>Mít jasnou publikační strategii a publikovat organizovaně, s rozvahou a plánovat, vytvořit si svůj kalendář akcí a příspěvků</w:t>
      </w:r>
      <w:r w:rsidRPr="001F5108">
        <w:rPr>
          <w:i/>
        </w:rPr>
        <w:t>“</w:t>
      </w:r>
    </w:p>
    <w:p w:rsidR="001F5108" w:rsidRPr="001F5108" w:rsidRDefault="001F5108" w:rsidP="001F5108">
      <w:pPr>
        <w:pStyle w:val="Odstavecseseznamem"/>
      </w:pPr>
      <w:r>
        <w:t>Jednotlivé fáze kampaně si autorka týden předem připravovala</w:t>
      </w:r>
      <w:r w:rsidR="00A83BFD">
        <w:t>, příklad rozpisu nápadů a harmonogram uvedený v příloze 1</w:t>
      </w:r>
    </w:p>
    <w:p w:rsidR="003674F6" w:rsidRDefault="001F5108" w:rsidP="003674F6">
      <w:pPr>
        <w:pStyle w:val="Odstavecseseznamem"/>
        <w:numPr>
          <w:ilvl w:val="0"/>
          <w:numId w:val="26"/>
        </w:numPr>
        <w:rPr>
          <w:i/>
        </w:rPr>
      </w:pPr>
      <w:r>
        <w:rPr>
          <w:i/>
        </w:rPr>
        <w:t>„</w:t>
      </w:r>
      <w:r w:rsidR="003674F6" w:rsidRPr="001F5108">
        <w:rPr>
          <w:i/>
        </w:rPr>
        <w:t>Stanov</w:t>
      </w:r>
      <w:r>
        <w:rPr>
          <w:i/>
        </w:rPr>
        <w:t>it si cíle kampaně“</w:t>
      </w:r>
    </w:p>
    <w:p w:rsidR="001F5108" w:rsidRPr="001F5108" w:rsidRDefault="001F5108" w:rsidP="001F5108">
      <w:pPr>
        <w:pStyle w:val="Odstavecseseznamem"/>
      </w:pPr>
      <w:r>
        <w:t>Autorka práce si před spuštěním kampaně stanovila vizi, misi a cíle, viz kap. 4.2</w:t>
      </w:r>
    </w:p>
    <w:p w:rsidR="001F5108" w:rsidRDefault="001F5108" w:rsidP="001F5108">
      <w:pPr>
        <w:pStyle w:val="Odstavecseseznamem"/>
        <w:numPr>
          <w:ilvl w:val="0"/>
          <w:numId w:val="26"/>
        </w:numPr>
        <w:rPr>
          <w:i/>
        </w:rPr>
      </w:pPr>
      <w:r>
        <w:rPr>
          <w:i/>
        </w:rPr>
        <w:t>„</w:t>
      </w:r>
      <w:r w:rsidRPr="001F5108">
        <w:rPr>
          <w:i/>
        </w:rPr>
        <w:t>Budovat komunitu, nalézt milovníky dané značky</w:t>
      </w:r>
      <w:r>
        <w:rPr>
          <w:i/>
        </w:rPr>
        <w:t>“</w:t>
      </w:r>
    </w:p>
    <w:p w:rsidR="001F5108" w:rsidRPr="001F5108" w:rsidRDefault="001F5108" w:rsidP="001F5108">
      <w:pPr>
        <w:pStyle w:val="Odstavecseseznamem"/>
      </w:pPr>
      <w:r>
        <w:t>Snaha o vytvoření kontaktu s potenciálními zákazníky, představení značky a firmy a doprovodných služeb</w:t>
      </w:r>
    </w:p>
    <w:p w:rsidR="005E2011" w:rsidRPr="005E2011" w:rsidRDefault="001F5108" w:rsidP="005E2011">
      <w:pPr>
        <w:pStyle w:val="Odstavecseseznamem"/>
        <w:numPr>
          <w:ilvl w:val="0"/>
          <w:numId w:val="26"/>
        </w:numPr>
        <w:rPr>
          <w:i/>
        </w:rPr>
      </w:pPr>
      <w:r>
        <w:rPr>
          <w:i/>
        </w:rPr>
        <w:t>„Vědět, jaký obsah po nich fanoušci</w:t>
      </w:r>
      <w:r w:rsidRPr="001F5108">
        <w:rPr>
          <w:i/>
        </w:rPr>
        <w:t xml:space="preserve"> chtějí“</w:t>
      </w:r>
      <w:r w:rsidR="005E2011">
        <w:rPr>
          <w:i/>
        </w:rPr>
        <w:t>,„</w:t>
      </w:r>
      <w:r w:rsidR="005E2011" w:rsidRPr="005E2011">
        <w:rPr>
          <w:i/>
        </w:rPr>
        <w:t>Vzbuzovat zájem, napínat a mít připravená překvapení</w:t>
      </w:r>
      <w:r w:rsidR="005E2011">
        <w:rPr>
          <w:i/>
        </w:rPr>
        <w:t>“</w:t>
      </w:r>
    </w:p>
    <w:p w:rsidR="001F5108" w:rsidRPr="001F5108" w:rsidRDefault="001F5108" w:rsidP="005E2011">
      <w:pPr>
        <w:pStyle w:val="Odstavecseseznamem"/>
      </w:pPr>
      <w:r>
        <w:t>Snaha o vyvolání humoru spojeného s produktem, připravení vědomostní soutěže a lákavých cen, příprava předvánoční kampaně, informování o jedinečném hesle</w:t>
      </w:r>
      <w:r w:rsidR="00A83BFD">
        <w:rPr>
          <w:rStyle w:val="usercontent"/>
        </w:rPr>
        <w:t>„FB-Módní dámská halenka“</w:t>
      </w:r>
      <w:r>
        <w:t xml:space="preserve">, které v případě nákupu </w:t>
      </w:r>
      <w:r w:rsidR="00A83BFD">
        <w:t xml:space="preserve">a zadání do poznámek objednávky </w:t>
      </w:r>
      <w:r>
        <w:t>slibovalo dárky navíc</w:t>
      </w:r>
    </w:p>
    <w:p w:rsidR="005E2011" w:rsidRPr="005E2011" w:rsidRDefault="005E2011" w:rsidP="001F5108">
      <w:pPr>
        <w:pStyle w:val="Odstavecseseznamem"/>
        <w:numPr>
          <w:ilvl w:val="0"/>
          <w:numId w:val="26"/>
        </w:numPr>
      </w:pPr>
      <w:r>
        <w:rPr>
          <w:i/>
        </w:rPr>
        <w:t>„</w:t>
      </w:r>
      <w:r w:rsidR="001F5108" w:rsidRPr="005E2011">
        <w:rPr>
          <w:i/>
        </w:rPr>
        <w:t>Naslouchat, odpovídat a ptát s</w:t>
      </w:r>
      <w:r>
        <w:rPr>
          <w:i/>
        </w:rPr>
        <w:t>e“</w:t>
      </w:r>
    </w:p>
    <w:p w:rsidR="005E2011" w:rsidRPr="001F5108" w:rsidRDefault="005E2011" w:rsidP="005E2011">
      <w:pPr>
        <w:pStyle w:val="Odstavecseseznamem"/>
      </w:pPr>
      <w:r>
        <w:t>S</w:t>
      </w:r>
      <w:r w:rsidR="001F5108" w:rsidRPr="001F5108">
        <w:t>naha o vyvolání diskuze</w:t>
      </w:r>
      <w:r>
        <w:t xml:space="preserve"> na témata týkající se produktu, módy a předvánočního času</w:t>
      </w:r>
    </w:p>
    <w:p w:rsidR="003674F6" w:rsidRPr="005E2011" w:rsidRDefault="005E2011" w:rsidP="005E2011">
      <w:pPr>
        <w:pStyle w:val="Odstavecseseznamem"/>
        <w:numPr>
          <w:ilvl w:val="0"/>
          <w:numId w:val="26"/>
        </w:numPr>
        <w:rPr>
          <w:i/>
        </w:rPr>
      </w:pPr>
      <w:r w:rsidRPr="005E2011">
        <w:rPr>
          <w:i/>
        </w:rPr>
        <w:t>„</w:t>
      </w:r>
      <w:r w:rsidR="001F5108" w:rsidRPr="005E2011">
        <w:rPr>
          <w:i/>
        </w:rPr>
        <w:t>Průběžně sledovat efektivitu svých příspěvků a znát ideální načasování i obsah</w:t>
      </w:r>
      <w:r w:rsidRPr="005E2011">
        <w:rPr>
          <w:i/>
        </w:rPr>
        <w:t>“</w:t>
      </w:r>
      <w:r w:rsidRPr="005E2011">
        <w:t>a</w:t>
      </w:r>
      <w:r w:rsidR="005D124C">
        <w:t xml:space="preserve"> </w:t>
      </w:r>
      <w:r>
        <w:t>n</w:t>
      </w:r>
      <w:r w:rsidR="001F5108" w:rsidRPr="005E2011">
        <w:t>a závěr</w:t>
      </w:r>
      <w:r>
        <w:rPr>
          <w:i/>
        </w:rPr>
        <w:t>„V</w:t>
      </w:r>
      <w:r w:rsidR="001F5108" w:rsidRPr="005E2011">
        <w:rPr>
          <w:i/>
        </w:rPr>
        <w:t>yhodnotit kampaň</w:t>
      </w:r>
      <w:r>
        <w:rPr>
          <w:i/>
        </w:rPr>
        <w:t xml:space="preserve">“ </w:t>
      </w:r>
      <w:r w:rsidRPr="005E2011">
        <w:t>viz</w:t>
      </w:r>
      <w:r w:rsidR="005D124C">
        <w:t xml:space="preserve"> </w:t>
      </w:r>
      <w:r w:rsidRPr="005E2011">
        <w:t>kap.</w:t>
      </w:r>
      <w:r>
        <w:t xml:space="preserve"> 4.5 a 4.6</w:t>
      </w:r>
    </w:p>
    <w:p w:rsidR="00867C90" w:rsidRDefault="00867C90" w:rsidP="00A83BFD"/>
    <w:p w:rsidR="00867C90" w:rsidRDefault="00867C90" w:rsidP="00A83BFD"/>
    <w:p w:rsidR="003674F6" w:rsidRDefault="00A83BFD" w:rsidP="00A83BFD">
      <w:r>
        <w:lastRenderedPageBreak/>
        <w:t>Informační FB kampaň byla rozdělena do 4 následujících fází:</w:t>
      </w:r>
    </w:p>
    <w:p w:rsidR="00A83BFD" w:rsidRDefault="00A83BFD" w:rsidP="00A83BFD">
      <w:pPr>
        <w:pStyle w:val="Odstavecseseznamem"/>
        <w:numPr>
          <w:ilvl w:val="0"/>
          <w:numId w:val="27"/>
        </w:numPr>
        <w:ind w:left="709" w:hanging="709"/>
      </w:pPr>
      <w:r>
        <w:t>Fáze - Představení produktu – dámských halenek, trvala od 6. – 15. 11. 2012</w:t>
      </w:r>
    </w:p>
    <w:p w:rsidR="00A83BFD" w:rsidRDefault="00A83BFD" w:rsidP="00DC5DEC">
      <w:pPr>
        <w:pStyle w:val="Odstavecseseznamem"/>
        <w:numPr>
          <w:ilvl w:val="0"/>
          <w:numId w:val="27"/>
        </w:numPr>
        <w:ind w:left="709" w:hanging="709"/>
      </w:pPr>
      <w:r>
        <w:t>Fáze – Vědomostní soutěž</w:t>
      </w:r>
      <w:r w:rsidR="00DC5DEC">
        <w:t>, otázky zaměřené na produkt a materiál, ze kterého jsou vyráběny, odpovědi byly vždy uvedeny v některých předchozích příspěvcích, trvala od 16. – 21. 11. 2012</w:t>
      </w:r>
    </w:p>
    <w:p w:rsidR="00DC5DEC" w:rsidRDefault="00DC5DEC" w:rsidP="00DC5DEC">
      <w:pPr>
        <w:pStyle w:val="Odstavecseseznamem"/>
        <w:numPr>
          <w:ilvl w:val="0"/>
          <w:numId w:val="27"/>
        </w:numPr>
        <w:ind w:left="709" w:hanging="709"/>
      </w:pPr>
      <w:r>
        <w:t>Fáze – Předvánoční kampaň, v příspěvku dne 22. 11. uvedeno jedinečné heslo, díky kterému uživatel mohl při objednávce halenky získat dárky navíc, tato fáze trvala od 22. 11. – 2. 12. 2012</w:t>
      </w:r>
    </w:p>
    <w:p w:rsidR="00DC5DEC" w:rsidRDefault="00DC5DEC" w:rsidP="00DC5DEC">
      <w:pPr>
        <w:pStyle w:val="Odstavecseseznamem"/>
        <w:numPr>
          <w:ilvl w:val="0"/>
          <w:numId w:val="27"/>
        </w:numPr>
        <w:ind w:left="709" w:hanging="709"/>
      </w:pPr>
      <w:r>
        <w:t>Fáze – se týkala Vánoční tématiky a doporučení dámských halenek jako možného vánočního dárku, trvala od 3. 12. – 16. 12. 2012</w:t>
      </w:r>
    </w:p>
    <w:p w:rsidR="001D678C" w:rsidRDefault="001D678C" w:rsidP="001D678C">
      <w:r>
        <w:t>Jednotlivé fáze a podrobná aktivita za jednotlivé dny jsou uvedeny v příloze 2.</w:t>
      </w:r>
    </w:p>
    <w:p w:rsidR="00DC5DEC" w:rsidRDefault="00DC5DEC" w:rsidP="00DC5DEC">
      <w:r>
        <w:t xml:space="preserve">Mimo tyto 4 hlavní fáze byly spuštěny ještě další 3 „pod-fáze“: </w:t>
      </w:r>
    </w:p>
    <w:p w:rsidR="00120FE0" w:rsidRPr="00120FE0" w:rsidRDefault="00DC5DEC" w:rsidP="00120FE0">
      <w:pPr>
        <w:pStyle w:val="Odstavecseseznamem"/>
        <w:numPr>
          <w:ilvl w:val="0"/>
          <w:numId w:val="26"/>
        </w:numPr>
      </w:pPr>
      <w:r>
        <w:t xml:space="preserve">Halenky </w:t>
      </w:r>
      <w:r w:rsidRPr="009E1F2E">
        <w:rPr>
          <w:b/>
        </w:rPr>
        <w:t>pro plnoštíhlé</w:t>
      </w:r>
      <w:r>
        <w:t>, trvání od 22. 11. – 3. 12. 2012</w:t>
      </w:r>
      <w:r w:rsidR="00CA5B8E">
        <w:t>, umístění doporučení halenek, které zeštíhlují na některé konkurenční profily specifické pro skupiny žen, které se zajímají o zdravý životní styl, hubnutí, chtějí zhubnout a lépe vypadat (H</w:t>
      </w:r>
      <w:r w:rsidR="00CA5B8E" w:rsidRPr="00CA5B8E">
        <w:t>ubnu.com, Diet</w:t>
      </w:r>
      <w:r w:rsidR="00CA5B8E">
        <w:t xml:space="preserve"> P</w:t>
      </w:r>
      <w:r w:rsidR="00CA5B8E" w:rsidRPr="00CA5B8E">
        <w:t>la</w:t>
      </w:r>
      <w:r w:rsidR="00CA5B8E">
        <w:t>n, Wellnessia, Já</w:t>
      </w:r>
      <w:r w:rsidR="0029668C">
        <w:t xml:space="preserve"> chci zhubnout, Zdravý životní</w:t>
      </w:r>
      <w:r w:rsidR="00CA5B8E">
        <w:t xml:space="preserve"> styl, V</w:t>
      </w:r>
      <w:r w:rsidR="00CA5B8E" w:rsidRPr="00CA5B8E">
        <w:t>ita</w:t>
      </w:r>
      <w:r w:rsidR="00CA5B8E">
        <w:t xml:space="preserve"> Ž</w:t>
      </w:r>
      <w:r w:rsidR="00CA5B8E" w:rsidRPr="00CA5B8E">
        <w:t>ivot</w:t>
      </w:r>
      <w:r w:rsidR="00CA5B8E">
        <w:t>)</w:t>
      </w:r>
    </w:p>
    <w:p w:rsidR="00120FE0" w:rsidRPr="00120FE0" w:rsidRDefault="00120FE0" w:rsidP="00120FE0">
      <w:pPr>
        <w:pStyle w:val="Odstavecseseznamem"/>
      </w:pPr>
    </w:p>
    <w:p w:rsidR="00120FE0" w:rsidRDefault="00DC5DEC" w:rsidP="00120FE0">
      <w:pPr>
        <w:pStyle w:val="Odstavecseseznamem"/>
        <w:numPr>
          <w:ilvl w:val="0"/>
          <w:numId w:val="26"/>
        </w:numPr>
      </w:pPr>
      <w:r w:rsidRPr="009E1F2E">
        <w:rPr>
          <w:b/>
        </w:rPr>
        <w:t>Těhotenské halenky</w:t>
      </w:r>
      <w:r>
        <w:t>, trvání od 4. 12. – 10. 12. 2012</w:t>
      </w:r>
      <w:r w:rsidR="00CA5B8E">
        <w:t>, umístění doporučení na halenky, které díky střihu a elastickému materiálu s maminkou „rostou“ jako její bříško (Maminka, Family Star, Miminko a vše kolem něj, M</w:t>
      </w:r>
      <w:r w:rsidR="00CA5B8E" w:rsidRPr="00CA5B8E">
        <w:t>aminka SK</w:t>
      </w:r>
      <w:r w:rsidR="00CA5B8E">
        <w:t>)</w:t>
      </w:r>
    </w:p>
    <w:p w:rsidR="00120FE0" w:rsidRPr="00120FE0" w:rsidRDefault="00120FE0" w:rsidP="00120FE0">
      <w:pPr>
        <w:pStyle w:val="Odstavecseseznamem"/>
      </w:pPr>
    </w:p>
    <w:p w:rsidR="00DC5DEC" w:rsidRDefault="00DC5DEC" w:rsidP="000845C2">
      <w:pPr>
        <w:pStyle w:val="Odstavecseseznamem"/>
        <w:numPr>
          <w:ilvl w:val="0"/>
          <w:numId w:val="26"/>
        </w:numPr>
      </w:pPr>
      <w:r w:rsidRPr="009E1F2E">
        <w:rPr>
          <w:b/>
        </w:rPr>
        <w:t>Slavnostní halenky</w:t>
      </w:r>
      <w:r>
        <w:t>, trvání od 11. 12. – 16. 12. 2012</w:t>
      </w:r>
      <w:r w:rsidR="000F77FB">
        <w:t>, umístění doporučení slavnostních halenek na FB profily divadel (Kampa, Broadway, B</w:t>
      </w:r>
      <w:r w:rsidR="000F77FB" w:rsidRPr="000F77FB">
        <w:t>ez zábradlí, Járy Cimrmana, Radka Brzobohatého, Kalich, Husa na provázku Brno, Palace</w:t>
      </w:r>
      <w:r w:rsidR="000F77FB">
        <w:t>, Archa, Městské divadlo Zlín, N</w:t>
      </w:r>
      <w:r w:rsidR="000F77FB" w:rsidRPr="000F77FB">
        <w:t>a zábradlí, Švandovo divadlo, Dejvické divadlo, Komedie</w:t>
      </w:r>
      <w:r w:rsidR="000D2F4F">
        <w:t>)</w:t>
      </w:r>
    </w:p>
    <w:p w:rsidR="001D678C" w:rsidRPr="001D678C" w:rsidRDefault="001D678C" w:rsidP="001D678C">
      <w:pPr>
        <w:rPr>
          <w:b/>
        </w:rPr>
      </w:pPr>
      <w:r>
        <w:rPr>
          <w:b/>
        </w:rPr>
        <w:t>FB profilová k</w:t>
      </w:r>
      <w:r w:rsidRPr="001D678C">
        <w:rPr>
          <w:b/>
        </w:rPr>
        <w:t>ampaň byla zformována do následujících logických vr</w:t>
      </w:r>
      <w:r w:rsidR="0000563F">
        <w:rPr>
          <w:b/>
        </w:rPr>
        <w:t>s</w:t>
      </w:r>
      <w:r w:rsidRPr="001D678C">
        <w:rPr>
          <w:b/>
        </w:rPr>
        <w:t>tev:</w:t>
      </w:r>
    </w:p>
    <w:p w:rsidR="001D678C" w:rsidRDefault="001D678C" w:rsidP="001D678C">
      <w:r w:rsidRPr="001D678C">
        <w:rPr>
          <w:b/>
        </w:rPr>
        <w:t>První vrstva</w:t>
      </w:r>
      <w:r>
        <w:t xml:space="preserve"> - pře</w:t>
      </w:r>
      <w:r w:rsidR="00876696">
        <w:t>d</w:t>
      </w:r>
      <w:r>
        <w:t>stavovala přátele autorky kampaně (100 přátel)</w:t>
      </w:r>
      <w:r w:rsidR="00E75326">
        <w:t xml:space="preserve"> 6. 11. 2012</w:t>
      </w:r>
      <w:r w:rsidR="00876696">
        <w:t>, viz příloha č. 5</w:t>
      </w:r>
    </w:p>
    <w:p w:rsidR="001D678C" w:rsidRDefault="001D678C" w:rsidP="001D678C">
      <w:r w:rsidRPr="00E75326">
        <w:rPr>
          <w:b/>
        </w:rPr>
        <w:lastRenderedPageBreak/>
        <w:t>Druhá vrstva</w:t>
      </w:r>
      <w:r w:rsidR="009F3C3C">
        <w:rPr>
          <w:b/>
        </w:rPr>
        <w:t xml:space="preserve"> </w:t>
      </w:r>
      <w:r w:rsidR="00E75326">
        <w:t>–</w:t>
      </w:r>
      <w:r w:rsidR="009F3C3C">
        <w:t xml:space="preserve"> </w:t>
      </w:r>
      <w:r w:rsidR="00E75326">
        <w:t>oslovení studentů VŠEM na FB profilu (1467 členů) dne 12. 11. 2012</w:t>
      </w:r>
      <w:r w:rsidR="00876696">
        <w:t xml:space="preserve">, viz příloha č. </w:t>
      </w:r>
      <w:r w:rsidR="00FB2B1F">
        <w:t>12</w:t>
      </w:r>
    </w:p>
    <w:p w:rsidR="00E75326" w:rsidRDefault="00E75326" w:rsidP="001D678C">
      <w:r w:rsidRPr="00E75326">
        <w:rPr>
          <w:b/>
        </w:rPr>
        <w:t>Třetí vrstva</w:t>
      </w:r>
      <w:r>
        <w:t xml:space="preserve"> – oslovení konkuren</w:t>
      </w:r>
      <w:r w:rsidR="00FB2B1F">
        <w:t>čních médií na sociální síti FB, příspěvky viz archiv autorky práce</w:t>
      </w:r>
    </w:p>
    <w:p w:rsidR="00E75326" w:rsidRPr="0000563F" w:rsidRDefault="00E75326" w:rsidP="0000563F">
      <w:pPr>
        <w:spacing w:line="240" w:lineRule="auto"/>
        <w:rPr>
          <w:i/>
        </w:rPr>
      </w:pPr>
      <w:r w:rsidRPr="0000563F">
        <w:rPr>
          <w:i/>
        </w:rPr>
        <w:t xml:space="preserve">12. 11. 2012 </w:t>
      </w:r>
      <w:r w:rsidR="0029668C">
        <w:rPr>
          <w:i/>
        </w:rPr>
        <w:t>Betynka, Katka, Žena a život</w:t>
      </w:r>
      <w:r w:rsidRPr="0000563F">
        <w:rPr>
          <w:i/>
        </w:rPr>
        <w:t xml:space="preserve">, </w:t>
      </w:r>
      <w:r w:rsidR="000D2F4F" w:rsidRPr="0000563F">
        <w:rPr>
          <w:i/>
        </w:rPr>
        <w:t>Glanc, Marianne, Svět Ž</w:t>
      </w:r>
      <w:r w:rsidRPr="0000563F">
        <w:rPr>
          <w:i/>
        </w:rPr>
        <w:t>eny</w:t>
      </w:r>
      <w:r w:rsidR="000D2F4F" w:rsidRPr="0000563F">
        <w:rPr>
          <w:i/>
        </w:rPr>
        <w:t xml:space="preserve"> (59</w:t>
      </w:r>
      <w:r w:rsidR="0000563F" w:rsidRPr="0000563F">
        <w:rPr>
          <w:i/>
        </w:rPr>
        <w:t> </w:t>
      </w:r>
      <w:r w:rsidR="000D2F4F" w:rsidRPr="0000563F">
        <w:rPr>
          <w:i/>
        </w:rPr>
        <w:t>456</w:t>
      </w:r>
      <w:r w:rsidR="0000563F" w:rsidRPr="0000563F">
        <w:rPr>
          <w:i/>
        </w:rPr>
        <w:t xml:space="preserve"> fans</w:t>
      </w:r>
      <w:r w:rsidR="000D2F4F" w:rsidRPr="0000563F">
        <w:rPr>
          <w:i/>
        </w:rPr>
        <w:t>)</w:t>
      </w:r>
    </w:p>
    <w:p w:rsidR="00E75326" w:rsidRPr="0000563F" w:rsidRDefault="00E75326" w:rsidP="0000563F">
      <w:pPr>
        <w:spacing w:line="240" w:lineRule="auto"/>
        <w:rPr>
          <w:i/>
        </w:rPr>
      </w:pPr>
      <w:r w:rsidRPr="0000563F">
        <w:rPr>
          <w:i/>
        </w:rPr>
        <w:t>27. 11. 2012 profily Vánoce (18 913)</w:t>
      </w:r>
      <w:r w:rsidR="000D2F4F" w:rsidRPr="0000563F">
        <w:rPr>
          <w:i/>
        </w:rPr>
        <w:t>, Milujeme Vánoce (3</w:t>
      </w:r>
      <w:r w:rsidR="0000563F" w:rsidRPr="0000563F">
        <w:rPr>
          <w:i/>
        </w:rPr>
        <w:t> </w:t>
      </w:r>
      <w:r w:rsidR="000D2F4F" w:rsidRPr="0000563F">
        <w:rPr>
          <w:i/>
        </w:rPr>
        <w:t>528</w:t>
      </w:r>
      <w:r w:rsidR="0000563F" w:rsidRPr="0000563F">
        <w:rPr>
          <w:i/>
        </w:rPr>
        <w:t xml:space="preserve"> fans</w:t>
      </w:r>
      <w:r w:rsidR="000D2F4F" w:rsidRPr="0000563F">
        <w:rPr>
          <w:i/>
        </w:rPr>
        <w:t>)</w:t>
      </w:r>
    </w:p>
    <w:p w:rsidR="000D2F4F" w:rsidRPr="0000563F" w:rsidRDefault="000D2F4F" w:rsidP="0000563F">
      <w:pPr>
        <w:spacing w:line="240" w:lineRule="auto"/>
        <w:rPr>
          <w:i/>
        </w:rPr>
      </w:pPr>
      <w:r w:rsidRPr="0000563F">
        <w:rPr>
          <w:i/>
        </w:rPr>
        <w:t>2. 12. 2012 Hubnu.com, Diet Plan, Wellnessia, Já chci zhubnout, Zdravý životní styl, Vita Život (134</w:t>
      </w:r>
      <w:r w:rsidR="0000563F" w:rsidRPr="0000563F">
        <w:rPr>
          <w:i/>
        </w:rPr>
        <w:t> </w:t>
      </w:r>
      <w:r w:rsidRPr="0000563F">
        <w:rPr>
          <w:i/>
        </w:rPr>
        <w:t>332</w:t>
      </w:r>
      <w:r w:rsidR="0000563F" w:rsidRPr="0000563F">
        <w:rPr>
          <w:i/>
        </w:rPr>
        <w:t xml:space="preserve"> fans</w:t>
      </w:r>
      <w:r w:rsidRPr="0000563F">
        <w:rPr>
          <w:i/>
        </w:rPr>
        <w:t>)</w:t>
      </w:r>
    </w:p>
    <w:p w:rsidR="000D2F4F" w:rsidRPr="0000563F" w:rsidRDefault="000D2F4F" w:rsidP="0000563F">
      <w:pPr>
        <w:spacing w:line="240" w:lineRule="auto"/>
        <w:rPr>
          <w:i/>
        </w:rPr>
      </w:pPr>
      <w:r w:rsidRPr="0000563F">
        <w:rPr>
          <w:i/>
        </w:rPr>
        <w:t>4.</w:t>
      </w:r>
      <w:r w:rsidR="00D81E4B">
        <w:rPr>
          <w:i/>
        </w:rPr>
        <w:t xml:space="preserve"> </w:t>
      </w:r>
      <w:r w:rsidRPr="0000563F">
        <w:rPr>
          <w:i/>
        </w:rPr>
        <w:t>12.</w:t>
      </w:r>
      <w:r w:rsidR="00D81E4B">
        <w:rPr>
          <w:i/>
        </w:rPr>
        <w:t xml:space="preserve"> </w:t>
      </w:r>
      <w:r w:rsidRPr="0000563F">
        <w:rPr>
          <w:i/>
        </w:rPr>
        <w:t>2012 Maminka, Family Star, Miminko a vše kolem něj, Maminka SK (103</w:t>
      </w:r>
      <w:r w:rsidR="0000563F" w:rsidRPr="0000563F">
        <w:rPr>
          <w:i/>
        </w:rPr>
        <w:t> </w:t>
      </w:r>
      <w:r w:rsidRPr="0000563F">
        <w:rPr>
          <w:i/>
        </w:rPr>
        <w:t>095</w:t>
      </w:r>
      <w:r w:rsidR="0000563F" w:rsidRPr="0000563F">
        <w:rPr>
          <w:i/>
        </w:rPr>
        <w:t xml:space="preserve"> fans</w:t>
      </w:r>
      <w:r w:rsidRPr="0000563F">
        <w:rPr>
          <w:i/>
        </w:rPr>
        <w:t>)</w:t>
      </w:r>
    </w:p>
    <w:p w:rsidR="000D2F4F" w:rsidRPr="0000563F" w:rsidRDefault="000D2F4F" w:rsidP="0000563F">
      <w:pPr>
        <w:spacing w:line="240" w:lineRule="auto"/>
        <w:rPr>
          <w:i/>
        </w:rPr>
      </w:pPr>
      <w:r w:rsidRPr="0000563F">
        <w:rPr>
          <w:i/>
        </w:rPr>
        <w:t>11. 12. 2012 Profily divadel Kampa, Broadway, Bez zábradlí, Járy Cimrmana, Radka Brzobohatého, Kalich, Husa na provázku Brno, Palace, Archa, Městské divadlo Zlín, Na zábradlí, Švandovo divadlo, Dejvické divadlo, Komedie (46</w:t>
      </w:r>
      <w:r w:rsidR="0000563F" w:rsidRPr="0000563F">
        <w:rPr>
          <w:i/>
        </w:rPr>
        <w:t> </w:t>
      </w:r>
      <w:r w:rsidRPr="0000563F">
        <w:rPr>
          <w:i/>
        </w:rPr>
        <w:t>432</w:t>
      </w:r>
      <w:r w:rsidR="0000563F" w:rsidRPr="0000563F">
        <w:rPr>
          <w:i/>
        </w:rPr>
        <w:t xml:space="preserve"> fans</w:t>
      </w:r>
      <w:r w:rsidRPr="0000563F">
        <w:rPr>
          <w:i/>
        </w:rPr>
        <w:t>)</w:t>
      </w:r>
    </w:p>
    <w:p w:rsidR="00120FE0" w:rsidRDefault="00E75326" w:rsidP="003E4F5D">
      <w:r w:rsidRPr="00E75326">
        <w:rPr>
          <w:b/>
        </w:rPr>
        <w:t>Čtvrtá vrstva</w:t>
      </w:r>
      <w:r>
        <w:t xml:space="preserve"> – oslovení spolupracovníků autorky (316) 5. 12. 2012</w:t>
      </w:r>
      <w:r w:rsidR="00FB2B1F">
        <w:t>, viz příloha č. 37</w:t>
      </w:r>
    </w:p>
    <w:p w:rsidR="00B80E28" w:rsidRPr="003E4F5D" w:rsidRDefault="00B80E28" w:rsidP="003E4F5D"/>
    <w:p w:rsidR="005F0FA1" w:rsidRPr="005F0FA1" w:rsidRDefault="005F0FA1" w:rsidP="005F0FA1">
      <w:pPr>
        <w:pStyle w:val="Nadpis3"/>
        <w:rPr>
          <w:b/>
        </w:rPr>
      </w:pPr>
      <w:bookmarkStart w:id="176" w:name="_Toc372900176"/>
      <w:r w:rsidRPr="005F0FA1">
        <w:rPr>
          <w:b/>
        </w:rPr>
        <w:t>Motivy a podněty aplikované v kampani</w:t>
      </w:r>
      <w:bookmarkEnd w:id="176"/>
    </w:p>
    <w:p w:rsidR="00D828A2" w:rsidRDefault="003E4F5D" w:rsidP="00D828A2">
      <w:r>
        <w:t>Nyní budou představeny</w:t>
      </w:r>
      <w:r w:rsidR="00C37E83">
        <w:t xml:space="preserve"> motivy a podněty, které byly v průběhu celé buzz</w:t>
      </w:r>
      <w:r w:rsidR="00053AFA">
        <w:t>-</w:t>
      </w:r>
      <w:r w:rsidR="00C37E83">
        <w:t>marketingové FB kampaně „Módní dámská halenka“ použity. Přibližně 5krát v týdnu byly na FB profilovou „zeď“ vyvěšovány příspěvky –</w:t>
      </w:r>
      <w:r w:rsidR="00D828A2">
        <w:t xml:space="preserve"> posty. Následující tabulka 2</w:t>
      </w:r>
      <w:r w:rsidR="00C37E83">
        <w:t xml:space="preserve"> zn</w:t>
      </w:r>
      <w:r w:rsidR="00EA4300">
        <w:t xml:space="preserve">ázorňuje jednotlivé příspěvky, v jaký den byly publikovány a do jaké fáze kampaně spadají. V tabulce jsou dále k jednotlivým postům přiřazeny podněty, viz kap. 2.3. </w:t>
      </w:r>
      <w:r w:rsidR="00427362" w:rsidRPr="00297D3F">
        <w:t>Podněty a motivy pro spontánní komunikaci</w:t>
      </w:r>
      <w:r w:rsidR="00427362">
        <w:t>.</w:t>
      </w:r>
    </w:p>
    <w:p w:rsidR="00D828A2" w:rsidRDefault="00D828A2" w:rsidP="00D828A2">
      <w:pPr>
        <w:pStyle w:val="Literatura-text"/>
        <w:spacing w:line="240" w:lineRule="auto"/>
      </w:pPr>
      <w:r>
        <w:t xml:space="preserve">Tabulka 2 Podněty a motivy aplikované v buzz-marketingové FB kampani </w:t>
      </w:r>
    </w:p>
    <w:tbl>
      <w:tblPr>
        <w:tblStyle w:val="Mkatabulky"/>
        <w:tblW w:w="0" w:type="auto"/>
        <w:tblLook w:val="04A0"/>
      </w:tblPr>
      <w:tblGrid>
        <w:gridCol w:w="1946"/>
        <w:gridCol w:w="766"/>
        <w:gridCol w:w="4167"/>
        <w:gridCol w:w="1841"/>
      </w:tblGrid>
      <w:tr w:rsidR="00D828A2" w:rsidRPr="00972DC3" w:rsidTr="003674F6">
        <w:trPr>
          <w:cantSplit/>
          <w:trHeight w:val="283"/>
        </w:trPr>
        <w:tc>
          <w:tcPr>
            <w:tcW w:w="0" w:type="auto"/>
          </w:tcPr>
          <w:p w:rsidR="00D828A2" w:rsidRPr="00C81F67" w:rsidRDefault="00D828A2" w:rsidP="003674F6">
            <w:pPr>
              <w:spacing w:line="240" w:lineRule="auto"/>
              <w:rPr>
                <w:rFonts w:ascii="Times New Roman" w:hAnsi="Times New Roman"/>
                <w:b/>
              </w:rPr>
            </w:pPr>
            <w:r w:rsidRPr="00C81F67">
              <w:rPr>
                <w:rFonts w:ascii="Times New Roman" w:hAnsi="Times New Roman"/>
                <w:b/>
              </w:rPr>
              <w:t>FÁZE</w:t>
            </w:r>
          </w:p>
        </w:tc>
        <w:tc>
          <w:tcPr>
            <w:tcW w:w="0" w:type="auto"/>
          </w:tcPr>
          <w:p w:rsidR="00D828A2" w:rsidRPr="00C81F67" w:rsidRDefault="00D828A2" w:rsidP="003674F6">
            <w:pPr>
              <w:spacing w:line="240" w:lineRule="auto"/>
              <w:rPr>
                <w:rFonts w:ascii="Times New Roman" w:hAnsi="Times New Roman"/>
                <w:b/>
              </w:rPr>
            </w:pPr>
            <w:r w:rsidRPr="00C81F67">
              <w:rPr>
                <w:rFonts w:ascii="Times New Roman" w:hAnsi="Times New Roman"/>
                <w:b/>
              </w:rPr>
              <w:t>DEN</w:t>
            </w:r>
          </w:p>
        </w:tc>
        <w:tc>
          <w:tcPr>
            <w:tcW w:w="0" w:type="auto"/>
          </w:tcPr>
          <w:p w:rsidR="00D828A2" w:rsidRPr="00C81F67" w:rsidRDefault="00D828A2" w:rsidP="003674F6">
            <w:pPr>
              <w:spacing w:line="240" w:lineRule="auto"/>
              <w:rPr>
                <w:rFonts w:ascii="Times New Roman" w:hAnsi="Times New Roman"/>
                <w:b/>
              </w:rPr>
            </w:pPr>
            <w:r w:rsidRPr="00C81F67">
              <w:rPr>
                <w:rFonts w:ascii="Times New Roman" w:hAnsi="Times New Roman"/>
                <w:b/>
              </w:rPr>
              <w:t xml:space="preserve">PŘÍSPĚVEK, aktivita </w:t>
            </w:r>
          </w:p>
        </w:tc>
        <w:tc>
          <w:tcPr>
            <w:tcW w:w="0" w:type="auto"/>
          </w:tcPr>
          <w:p w:rsidR="00D828A2" w:rsidRPr="00C81F67" w:rsidRDefault="00D828A2" w:rsidP="003674F6">
            <w:pPr>
              <w:spacing w:line="240" w:lineRule="auto"/>
              <w:rPr>
                <w:rFonts w:ascii="Times New Roman" w:hAnsi="Times New Roman"/>
                <w:b/>
              </w:rPr>
            </w:pPr>
            <w:r w:rsidRPr="00C81F67">
              <w:rPr>
                <w:rFonts w:ascii="Times New Roman" w:hAnsi="Times New Roman"/>
                <w:b/>
              </w:rPr>
              <w:t>PODNĚT</w:t>
            </w:r>
          </w:p>
        </w:tc>
      </w:tr>
      <w:tr w:rsidR="00D828A2" w:rsidRPr="00972DC3" w:rsidTr="003674F6">
        <w:trPr>
          <w:cantSplit/>
          <w:trHeight w:val="517"/>
        </w:trPr>
        <w:tc>
          <w:tcPr>
            <w:tcW w:w="0" w:type="auto"/>
          </w:tcPr>
          <w:p w:rsidR="00D828A2" w:rsidRPr="00C81F67" w:rsidRDefault="00D828A2" w:rsidP="003674F6">
            <w:pPr>
              <w:spacing w:line="240" w:lineRule="auto"/>
              <w:jc w:val="center"/>
              <w:rPr>
                <w:rFonts w:ascii="Times New Roman" w:hAnsi="Times New Roman"/>
                <w:b/>
              </w:rPr>
            </w:pPr>
            <w:r w:rsidRPr="00C81F67">
              <w:rPr>
                <w:rFonts w:ascii="Times New Roman" w:hAnsi="Times New Roman"/>
                <w:b/>
              </w:rPr>
              <w:t>Počáteční fáze (6.-15.11)</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6.11.</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Vytvoření FB účtu, zvolení názvu, vložení prvních fotek loga firmy a halenky</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 xml:space="preserve">Znalosti </w:t>
            </w:r>
          </w:p>
        </w:tc>
      </w:tr>
      <w:tr w:rsidR="00D828A2" w:rsidRPr="00972DC3" w:rsidTr="003674F6">
        <w:tc>
          <w:tcPr>
            <w:tcW w:w="0" w:type="auto"/>
          </w:tcPr>
          <w:p w:rsidR="00D828A2" w:rsidRPr="00C81F67" w:rsidRDefault="00D828A2" w:rsidP="003674F6">
            <w:pPr>
              <w:spacing w:line="240" w:lineRule="auto"/>
              <w:rPr>
                <w:rFonts w:ascii="Times New Roman" w:hAnsi="Times New Roman"/>
              </w:rPr>
            </w:pPr>
          </w:p>
        </w:tc>
        <w:tc>
          <w:tcPr>
            <w:tcW w:w="0" w:type="auto"/>
          </w:tcPr>
          <w:p w:rsidR="00D828A2" w:rsidRPr="00C81F67" w:rsidRDefault="00D828A2" w:rsidP="003674F6">
            <w:pPr>
              <w:spacing w:line="240" w:lineRule="auto"/>
              <w:rPr>
                <w:rFonts w:ascii="Times New Roman" w:hAnsi="Times New Roman"/>
              </w:rPr>
            </w:pP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 xml:space="preserve">Přivítání nových fanoušků, upozornění na výhodnou předvánoční nabídku pro členy Fun-clubu </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 xml:space="preserve">Znalosti, dobrá rada </w:t>
            </w:r>
          </w:p>
        </w:tc>
      </w:tr>
      <w:tr w:rsidR="00D828A2" w:rsidRPr="00972DC3" w:rsidTr="003674F6">
        <w:tc>
          <w:tcPr>
            <w:tcW w:w="0" w:type="auto"/>
          </w:tcPr>
          <w:p w:rsidR="00D828A2" w:rsidRPr="00C81F67" w:rsidRDefault="00D828A2" w:rsidP="003674F6">
            <w:pPr>
              <w:spacing w:line="240" w:lineRule="auto"/>
              <w:rPr>
                <w:rFonts w:ascii="Times New Roman" w:hAnsi="Times New Roman"/>
              </w:rPr>
            </w:pPr>
          </w:p>
        </w:tc>
        <w:tc>
          <w:tcPr>
            <w:tcW w:w="0" w:type="auto"/>
          </w:tcPr>
          <w:p w:rsidR="00D828A2" w:rsidRPr="00C81F67" w:rsidRDefault="00D828A2" w:rsidP="003674F6">
            <w:pPr>
              <w:spacing w:line="240" w:lineRule="auto"/>
              <w:rPr>
                <w:rFonts w:ascii="Times New Roman" w:hAnsi="Times New Roman"/>
              </w:rPr>
            </w:pP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Přidán příspěvek s vysvětlením vzniku názvu firmy vyrábějící dané halenky</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Příběh</w:t>
            </w:r>
          </w:p>
        </w:tc>
      </w:tr>
      <w:tr w:rsidR="00D828A2" w:rsidRPr="00972DC3" w:rsidTr="003674F6">
        <w:trPr>
          <w:trHeight w:val="504"/>
        </w:trPr>
        <w:tc>
          <w:tcPr>
            <w:tcW w:w="0" w:type="auto"/>
          </w:tcPr>
          <w:p w:rsidR="00D828A2" w:rsidRPr="00C81F67" w:rsidRDefault="00D828A2" w:rsidP="003674F6">
            <w:pPr>
              <w:spacing w:line="240" w:lineRule="auto"/>
              <w:rPr>
                <w:rFonts w:ascii="Times New Roman" w:hAnsi="Times New Roman"/>
              </w:rPr>
            </w:pP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7.11.</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Změna profilové fotky, vánoční atmosféra, příspěvek s doporučením koupi halenek jako vánočního dárku</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Znalost, dobrá rada</w:t>
            </w:r>
          </w:p>
        </w:tc>
      </w:tr>
      <w:tr w:rsidR="00D828A2" w:rsidRPr="00972DC3" w:rsidTr="003674F6">
        <w:tc>
          <w:tcPr>
            <w:tcW w:w="0" w:type="auto"/>
          </w:tcPr>
          <w:p w:rsidR="00D828A2" w:rsidRPr="00C81F67" w:rsidRDefault="00D828A2" w:rsidP="003674F6">
            <w:pPr>
              <w:spacing w:line="240" w:lineRule="auto"/>
              <w:rPr>
                <w:rFonts w:ascii="Times New Roman" w:hAnsi="Times New Roman"/>
              </w:rPr>
            </w:pP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8.11.</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Přidány informace o firmě Drahstyl, kde, co a jak vyrábí</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Znalost, příběh</w:t>
            </w:r>
          </w:p>
        </w:tc>
      </w:tr>
      <w:tr w:rsidR="00D828A2" w:rsidRPr="00972DC3" w:rsidTr="003674F6">
        <w:tc>
          <w:tcPr>
            <w:tcW w:w="0" w:type="auto"/>
          </w:tcPr>
          <w:p w:rsidR="00D828A2" w:rsidRPr="00C81F67" w:rsidRDefault="00D828A2" w:rsidP="003674F6">
            <w:pPr>
              <w:spacing w:line="240" w:lineRule="auto"/>
              <w:rPr>
                <w:rFonts w:ascii="Times New Roman" w:hAnsi="Times New Roman"/>
              </w:rPr>
            </w:pP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9.11.</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 xml:space="preserve">Přidána nová halenka Vanessa, změna profilové fotky ve stejném materiálu jako halenka </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Barva, detail, znalosti, dobrá rada</w:t>
            </w:r>
          </w:p>
        </w:tc>
      </w:tr>
      <w:tr w:rsidR="00D828A2" w:rsidRPr="00972DC3" w:rsidTr="003674F6">
        <w:tc>
          <w:tcPr>
            <w:tcW w:w="0" w:type="auto"/>
          </w:tcPr>
          <w:p w:rsidR="00D828A2" w:rsidRPr="00C81F67" w:rsidRDefault="00D828A2" w:rsidP="003674F6">
            <w:pPr>
              <w:spacing w:line="240" w:lineRule="auto"/>
              <w:rPr>
                <w:rFonts w:ascii="Times New Roman" w:hAnsi="Times New Roman"/>
              </w:rPr>
            </w:pP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12.11.</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 xml:space="preserve">Vtipnou formou představení konkurenční výhody, resp. služby firmy, která nabízí upravení velikosti a požadavků podle zákazníka </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 xml:space="preserve">Humor a pobavení výrobkem </w:t>
            </w:r>
          </w:p>
        </w:tc>
      </w:tr>
      <w:tr w:rsidR="00D828A2" w:rsidRPr="00972DC3" w:rsidTr="00120FE0">
        <w:trPr>
          <w:trHeight w:val="848"/>
        </w:trPr>
        <w:tc>
          <w:tcPr>
            <w:tcW w:w="0" w:type="auto"/>
          </w:tcPr>
          <w:p w:rsidR="00D828A2" w:rsidRPr="00C81F67" w:rsidRDefault="00D828A2" w:rsidP="003674F6">
            <w:pPr>
              <w:spacing w:line="240" w:lineRule="auto"/>
              <w:rPr>
                <w:rFonts w:ascii="Times New Roman" w:hAnsi="Times New Roman"/>
              </w:rPr>
            </w:pP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13.11.</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Změna profilové fotky – zvířecí vzor, příspěvek je zvířecí vzor stále „in“</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 xml:space="preserve">Detail, barva, humor, pobavení výrobkem </w:t>
            </w:r>
          </w:p>
        </w:tc>
      </w:tr>
      <w:tr w:rsidR="00D828A2" w:rsidRPr="00972DC3" w:rsidTr="00120FE0">
        <w:trPr>
          <w:trHeight w:val="551"/>
        </w:trPr>
        <w:tc>
          <w:tcPr>
            <w:tcW w:w="0" w:type="auto"/>
          </w:tcPr>
          <w:p w:rsidR="00D828A2" w:rsidRPr="00C81F67" w:rsidRDefault="00D828A2" w:rsidP="003674F6">
            <w:pPr>
              <w:spacing w:line="240" w:lineRule="auto"/>
              <w:rPr>
                <w:rFonts w:ascii="Times New Roman" w:hAnsi="Times New Roman"/>
              </w:rPr>
            </w:pP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14.11.</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Příspěvek foto zvířecí vzor, halenka „Panterka“</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Detail, barva</w:t>
            </w:r>
          </w:p>
        </w:tc>
      </w:tr>
      <w:tr w:rsidR="00D828A2" w:rsidRPr="00972DC3" w:rsidTr="003674F6">
        <w:tc>
          <w:tcPr>
            <w:tcW w:w="0" w:type="auto"/>
          </w:tcPr>
          <w:p w:rsidR="00D828A2" w:rsidRPr="00C81F67" w:rsidRDefault="00D828A2" w:rsidP="003674F6">
            <w:pPr>
              <w:spacing w:line="240" w:lineRule="auto"/>
              <w:rPr>
                <w:rFonts w:ascii="Times New Roman" w:hAnsi="Times New Roman"/>
              </w:rPr>
            </w:pP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15.11.</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Příspěvek foto zvířecí vzor, halenka „Famy“</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Detail, barva</w:t>
            </w:r>
          </w:p>
        </w:tc>
      </w:tr>
      <w:tr w:rsidR="00D828A2" w:rsidRPr="00972DC3" w:rsidTr="003674F6">
        <w:trPr>
          <w:cantSplit/>
          <w:trHeight w:val="585"/>
        </w:trPr>
        <w:tc>
          <w:tcPr>
            <w:tcW w:w="0" w:type="auto"/>
          </w:tcPr>
          <w:p w:rsidR="00D828A2" w:rsidRPr="00C81F67" w:rsidRDefault="00D828A2" w:rsidP="003674F6">
            <w:pPr>
              <w:spacing w:line="240" w:lineRule="auto"/>
              <w:jc w:val="center"/>
              <w:rPr>
                <w:rFonts w:ascii="Times New Roman" w:hAnsi="Times New Roman"/>
                <w:b/>
              </w:rPr>
            </w:pPr>
            <w:r w:rsidRPr="00C81F67">
              <w:rPr>
                <w:rFonts w:ascii="Times New Roman" w:hAnsi="Times New Roman"/>
                <w:b/>
              </w:rPr>
              <w:t>Vědomostní soutěž (16. -21.11.)</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15.11.</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 xml:space="preserve">Upozornění na blížící se soutěž, odpovědi vždy v předcházejících příspěvcích </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Hra, překvapení, dobrá rada</w:t>
            </w:r>
          </w:p>
        </w:tc>
      </w:tr>
      <w:tr w:rsidR="00D828A2" w:rsidRPr="00972DC3" w:rsidTr="003674F6">
        <w:tc>
          <w:tcPr>
            <w:tcW w:w="0" w:type="auto"/>
          </w:tcPr>
          <w:p w:rsidR="00D828A2" w:rsidRPr="00C81F67" w:rsidRDefault="00D828A2" w:rsidP="003674F6">
            <w:pPr>
              <w:spacing w:line="240" w:lineRule="auto"/>
              <w:rPr>
                <w:rFonts w:ascii="Times New Roman" w:hAnsi="Times New Roman"/>
              </w:rPr>
            </w:pP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16.11.</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První soutěžní otázka</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Hra, překvapení</w:t>
            </w:r>
          </w:p>
        </w:tc>
      </w:tr>
      <w:tr w:rsidR="00D828A2" w:rsidRPr="00972DC3" w:rsidTr="003674F6">
        <w:tc>
          <w:tcPr>
            <w:tcW w:w="0" w:type="auto"/>
          </w:tcPr>
          <w:p w:rsidR="00D828A2" w:rsidRPr="00C81F67" w:rsidRDefault="00D828A2" w:rsidP="003674F6">
            <w:pPr>
              <w:spacing w:line="240" w:lineRule="auto"/>
              <w:rPr>
                <w:rFonts w:ascii="Times New Roman" w:hAnsi="Times New Roman"/>
              </w:rPr>
            </w:pP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17.11.</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Druhá soutěžní otázka</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Hra překvapení</w:t>
            </w:r>
          </w:p>
        </w:tc>
      </w:tr>
      <w:tr w:rsidR="00D828A2" w:rsidRPr="00972DC3" w:rsidTr="003674F6">
        <w:tc>
          <w:tcPr>
            <w:tcW w:w="0" w:type="auto"/>
          </w:tcPr>
          <w:p w:rsidR="00D828A2" w:rsidRPr="00C81F67" w:rsidRDefault="00D828A2" w:rsidP="003674F6">
            <w:pPr>
              <w:spacing w:line="240" w:lineRule="auto"/>
              <w:rPr>
                <w:rFonts w:ascii="Times New Roman" w:hAnsi="Times New Roman"/>
              </w:rPr>
            </w:pPr>
          </w:p>
        </w:tc>
        <w:tc>
          <w:tcPr>
            <w:tcW w:w="0" w:type="auto"/>
          </w:tcPr>
          <w:p w:rsidR="00D828A2" w:rsidRPr="00C81F67" w:rsidRDefault="00D828A2" w:rsidP="003674F6">
            <w:pPr>
              <w:spacing w:line="240" w:lineRule="auto"/>
              <w:rPr>
                <w:rFonts w:ascii="Times New Roman" w:hAnsi="Times New Roman"/>
              </w:rPr>
            </w:pP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Představeny ceny, dámské šálky</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Rozruch</w:t>
            </w:r>
          </w:p>
        </w:tc>
      </w:tr>
      <w:tr w:rsidR="00D828A2" w:rsidRPr="00972DC3" w:rsidTr="003674F6">
        <w:tc>
          <w:tcPr>
            <w:tcW w:w="0" w:type="auto"/>
          </w:tcPr>
          <w:p w:rsidR="00D828A2" w:rsidRPr="00C81F67" w:rsidRDefault="00D828A2" w:rsidP="003674F6">
            <w:pPr>
              <w:spacing w:line="240" w:lineRule="auto"/>
              <w:rPr>
                <w:rFonts w:ascii="Times New Roman" w:hAnsi="Times New Roman"/>
              </w:rPr>
            </w:pP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20.11.</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Třetí soutěžní otázka</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Hra, překvapení</w:t>
            </w:r>
          </w:p>
        </w:tc>
      </w:tr>
      <w:tr w:rsidR="00D828A2" w:rsidRPr="00972DC3" w:rsidTr="003674F6">
        <w:tc>
          <w:tcPr>
            <w:tcW w:w="0" w:type="auto"/>
          </w:tcPr>
          <w:p w:rsidR="00D828A2" w:rsidRPr="00C81F67" w:rsidRDefault="00D828A2" w:rsidP="003674F6">
            <w:pPr>
              <w:spacing w:line="240" w:lineRule="auto"/>
              <w:rPr>
                <w:rFonts w:ascii="Times New Roman" w:hAnsi="Times New Roman"/>
              </w:rPr>
            </w:pP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21.11.</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Ukončení soutěže, blahopřání vítězům a poděkování zúčastněným</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Hra, zážitek</w:t>
            </w:r>
          </w:p>
        </w:tc>
      </w:tr>
      <w:tr w:rsidR="00D828A2" w:rsidRPr="00972DC3" w:rsidTr="003674F6">
        <w:trPr>
          <w:cantSplit/>
          <w:trHeight w:val="598"/>
        </w:trPr>
        <w:tc>
          <w:tcPr>
            <w:tcW w:w="0" w:type="auto"/>
          </w:tcPr>
          <w:p w:rsidR="00D828A2" w:rsidRPr="00C81F67" w:rsidRDefault="00D828A2" w:rsidP="003674F6">
            <w:pPr>
              <w:spacing w:line="240" w:lineRule="auto"/>
              <w:jc w:val="center"/>
              <w:rPr>
                <w:rFonts w:ascii="Times New Roman" w:hAnsi="Times New Roman"/>
                <w:b/>
              </w:rPr>
            </w:pPr>
            <w:r w:rsidRPr="00C81F67">
              <w:rPr>
                <w:rFonts w:ascii="Times New Roman" w:hAnsi="Times New Roman"/>
                <w:b/>
              </w:rPr>
              <w:t>Předvánoční akce (22.11.-2.12.)</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22.11.</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Změna profilové fotky vánoční motiv s dárečkem, upozornění na předvánoční akci</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Překvapení, dobrá rada</w:t>
            </w:r>
          </w:p>
        </w:tc>
      </w:tr>
      <w:tr w:rsidR="00D828A2" w:rsidRPr="00972DC3" w:rsidTr="003674F6">
        <w:trPr>
          <w:trHeight w:val="466"/>
        </w:trPr>
        <w:tc>
          <w:tcPr>
            <w:tcW w:w="0" w:type="auto"/>
          </w:tcPr>
          <w:p w:rsidR="00D828A2" w:rsidRPr="00C81F67" w:rsidRDefault="00D828A2" w:rsidP="003674F6">
            <w:pPr>
              <w:spacing w:line="240" w:lineRule="auto"/>
              <w:rPr>
                <w:rFonts w:ascii="Times New Roman" w:hAnsi="Times New Roman"/>
                <w:color w:val="FF0000"/>
              </w:rPr>
            </w:pP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23.11.</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 xml:space="preserve">Představení dárečků k předvánoční akci </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Hra, rozruch</w:t>
            </w:r>
          </w:p>
        </w:tc>
      </w:tr>
      <w:tr w:rsidR="00D828A2" w:rsidRPr="00972DC3" w:rsidTr="003674F6">
        <w:tc>
          <w:tcPr>
            <w:tcW w:w="0" w:type="auto"/>
          </w:tcPr>
          <w:p w:rsidR="00D828A2" w:rsidRPr="0029668C" w:rsidRDefault="00D828A2" w:rsidP="003674F6">
            <w:pPr>
              <w:spacing w:line="240" w:lineRule="auto"/>
              <w:rPr>
                <w:rFonts w:ascii="Times New Roman" w:hAnsi="Times New Roman"/>
              </w:rPr>
            </w:pPr>
            <w:r w:rsidRPr="0029668C">
              <w:rPr>
                <w:rFonts w:ascii="Times New Roman" w:hAnsi="Times New Roman"/>
              </w:rPr>
              <w:t>Halenky pro plnoštíhlé</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24.11.</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 xml:space="preserve">Vtipný příspěvek – snaha o vyvolání skupinové diskuze na téma problémů s nafouklým břichem </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 xml:space="preserve">Humor a pobavení výrobkem </w:t>
            </w:r>
          </w:p>
        </w:tc>
      </w:tr>
      <w:tr w:rsidR="00D828A2" w:rsidRPr="00972DC3" w:rsidTr="003674F6">
        <w:tc>
          <w:tcPr>
            <w:tcW w:w="0" w:type="auto"/>
          </w:tcPr>
          <w:p w:rsidR="00D828A2" w:rsidRPr="00C81F67" w:rsidRDefault="00D828A2" w:rsidP="003674F6">
            <w:pPr>
              <w:spacing w:line="240" w:lineRule="auto"/>
              <w:rPr>
                <w:rFonts w:ascii="Times New Roman" w:hAnsi="Times New Roman"/>
              </w:rPr>
            </w:pP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25.11.</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 xml:space="preserve">Pokračovaní předešlého příspěvku – řešení v podobě dámských halenek </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Humor, pobavení výrobkem, dobrá rada</w:t>
            </w:r>
          </w:p>
        </w:tc>
      </w:tr>
      <w:tr w:rsidR="00D828A2" w:rsidRPr="00972DC3" w:rsidTr="003674F6">
        <w:tc>
          <w:tcPr>
            <w:tcW w:w="0" w:type="auto"/>
          </w:tcPr>
          <w:p w:rsidR="00D828A2" w:rsidRPr="00C81F67" w:rsidRDefault="00D828A2" w:rsidP="003674F6">
            <w:pPr>
              <w:spacing w:line="240" w:lineRule="auto"/>
              <w:rPr>
                <w:rFonts w:ascii="Times New Roman" w:hAnsi="Times New Roman"/>
              </w:rPr>
            </w:pP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26.11.</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 xml:space="preserve">Přidán příspěvek s halenkou „Borka“ jako možného dárku pod stromeček </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Dobrá rada</w:t>
            </w:r>
          </w:p>
        </w:tc>
      </w:tr>
      <w:tr w:rsidR="00D828A2" w:rsidRPr="00972DC3" w:rsidTr="003674F6">
        <w:tc>
          <w:tcPr>
            <w:tcW w:w="0" w:type="auto"/>
          </w:tcPr>
          <w:p w:rsidR="00D828A2" w:rsidRPr="00C81F67" w:rsidRDefault="00D828A2" w:rsidP="003674F6">
            <w:pPr>
              <w:spacing w:line="240" w:lineRule="auto"/>
              <w:rPr>
                <w:rFonts w:ascii="Times New Roman" w:hAnsi="Times New Roman"/>
              </w:rPr>
            </w:pP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27.11.</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Příspěvek s dotazem na již nakoupené vánoční dárky (pokus o vyvolání diskuze na chybějící vánoční dárky)</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Dobrá rada</w:t>
            </w:r>
          </w:p>
        </w:tc>
      </w:tr>
      <w:tr w:rsidR="00D828A2" w:rsidRPr="00972DC3" w:rsidTr="003674F6">
        <w:tc>
          <w:tcPr>
            <w:tcW w:w="0" w:type="auto"/>
          </w:tcPr>
          <w:p w:rsidR="00D828A2" w:rsidRPr="00C81F67" w:rsidRDefault="00D828A2" w:rsidP="003674F6">
            <w:pPr>
              <w:spacing w:line="240" w:lineRule="auto"/>
              <w:rPr>
                <w:rFonts w:ascii="Times New Roman" w:hAnsi="Times New Roman"/>
              </w:rPr>
            </w:pP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28.11.</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 xml:space="preserve">Příspěvek módních doplňků, pokus o vyvolání diskuze na toto téma plus doporučení na některé weby, kde se dají módní doplňky a trendy najít </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Znalosti, dobrá rada, detail, barva</w:t>
            </w:r>
          </w:p>
        </w:tc>
      </w:tr>
      <w:tr w:rsidR="00D828A2" w:rsidRPr="00972DC3" w:rsidTr="003674F6">
        <w:tc>
          <w:tcPr>
            <w:tcW w:w="0" w:type="auto"/>
          </w:tcPr>
          <w:p w:rsidR="00D828A2" w:rsidRPr="00C81F67" w:rsidRDefault="00D828A2" w:rsidP="003674F6">
            <w:pPr>
              <w:spacing w:line="240" w:lineRule="auto"/>
              <w:rPr>
                <w:rFonts w:ascii="Times New Roman" w:hAnsi="Times New Roman"/>
              </w:rPr>
            </w:pP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29.11.</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 xml:space="preserve">Příspěvek Dopis Ježíškovi, snaha o vyvolání nostalgie z dětství </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 xml:space="preserve">Zážitek, příběh </w:t>
            </w:r>
          </w:p>
        </w:tc>
      </w:tr>
      <w:tr w:rsidR="00D828A2" w:rsidRPr="00972DC3" w:rsidTr="003674F6">
        <w:tc>
          <w:tcPr>
            <w:tcW w:w="0" w:type="auto"/>
          </w:tcPr>
          <w:p w:rsidR="00D828A2" w:rsidRPr="00C81F67" w:rsidRDefault="00D828A2" w:rsidP="003674F6">
            <w:pPr>
              <w:spacing w:line="240" w:lineRule="auto"/>
              <w:rPr>
                <w:rFonts w:ascii="Times New Roman" w:hAnsi="Times New Roman"/>
              </w:rPr>
            </w:pP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30.11.</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Upozornění na konec předvánoční akce</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Znalosti, hra</w:t>
            </w:r>
          </w:p>
        </w:tc>
      </w:tr>
      <w:tr w:rsidR="00D828A2" w:rsidRPr="00972DC3" w:rsidTr="003674F6">
        <w:tc>
          <w:tcPr>
            <w:tcW w:w="0" w:type="auto"/>
          </w:tcPr>
          <w:p w:rsidR="00D828A2" w:rsidRPr="00C81F67" w:rsidRDefault="00D828A2" w:rsidP="003674F6">
            <w:pPr>
              <w:spacing w:line="240" w:lineRule="auto"/>
              <w:rPr>
                <w:rFonts w:ascii="Times New Roman" w:hAnsi="Times New Roman"/>
              </w:rPr>
            </w:pP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2.12.</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Ukončení předvánoční akce</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znalosti</w:t>
            </w:r>
          </w:p>
        </w:tc>
      </w:tr>
      <w:tr w:rsidR="00D828A2" w:rsidRPr="00972DC3" w:rsidTr="003674F6">
        <w:trPr>
          <w:cantSplit/>
          <w:trHeight w:val="637"/>
        </w:trPr>
        <w:tc>
          <w:tcPr>
            <w:tcW w:w="0" w:type="auto"/>
          </w:tcPr>
          <w:p w:rsidR="00D828A2" w:rsidRPr="00C81F67" w:rsidRDefault="00D828A2" w:rsidP="003674F6">
            <w:pPr>
              <w:spacing w:line="240" w:lineRule="auto"/>
              <w:jc w:val="center"/>
              <w:rPr>
                <w:rFonts w:ascii="Times New Roman" w:hAnsi="Times New Roman"/>
                <w:b/>
              </w:rPr>
            </w:pPr>
            <w:r w:rsidRPr="00C81F67">
              <w:rPr>
                <w:rFonts w:ascii="Times New Roman" w:hAnsi="Times New Roman"/>
                <w:b/>
              </w:rPr>
              <w:t>Vánoční dárky pod stromek (3.-16.</w:t>
            </w:r>
            <w:r w:rsidR="00530C89">
              <w:rPr>
                <w:rFonts w:ascii="Times New Roman" w:hAnsi="Times New Roman"/>
                <w:b/>
              </w:rPr>
              <w:t xml:space="preserve"> 12.</w:t>
            </w:r>
            <w:r w:rsidRPr="00C81F67">
              <w:rPr>
                <w:rFonts w:ascii="Times New Roman" w:hAnsi="Times New Roman"/>
                <w:b/>
              </w:rPr>
              <w:t>)</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3.12.</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Příspěvek Úlet módních doplňků, snaha o vyvolání diskuze na toto téma</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Humor a pobavení výrobkem, detail</w:t>
            </w:r>
          </w:p>
        </w:tc>
      </w:tr>
      <w:tr w:rsidR="00D828A2" w:rsidRPr="00972DC3" w:rsidTr="003674F6">
        <w:tc>
          <w:tcPr>
            <w:tcW w:w="0" w:type="auto"/>
          </w:tcPr>
          <w:p w:rsidR="00D828A2" w:rsidRPr="0029668C" w:rsidRDefault="00D828A2" w:rsidP="003674F6">
            <w:pPr>
              <w:spacing w:line="240" w:lineRule="auto"/>
              <w:rPr>
                <w:rFonts w:ascii="Times New Roman" w:hAnsi="Times New Roman"/>
              </w:rPr>
            </w:pPr>
            <w:r w:rsidRPr="0029668C">
              <w:rPr>
                <w:rFonts w:ascii="Times New Roman" w:hAnsi="Times New Roman"/>
              </w:rPr>
              <w:t>Těhotenské halenky</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4.12.</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 xml:space="preserve">Příspěvek se zaměřením na těhotné ženy, rada jako využít dámské halenky </w:t>
            </w:r>
          </w:p>
        </w:tc>
        <w:tc>
          <w:tcPr>
            <w:tcW w:w="0" w:type="auto"/>
          </w:tcPr>
          <w:p w:rsidR="00D828A2" w:rsidRPr="00C81F67" w:rsidRDefault="000845C2" w:rsidP="00120FE0">
            <w:pPr>
              <w:spacing w:line="240" w:lineRule="auto"/>
              <w:jc w:val="left"/>
              <w:rPr>
                <w:rFonts w:ascii="Times New Roman" w:hAnsi="Times New Roman"/>
              </w:rPr>
            </w:pPr>
            <w:r w:rsidRPr="00C81F67">
              <w:rPr>
                <w:rFonts w:ascii="Times New Roman" w:hAnsi="Times New Roman"/>
              </w:rPr>
              <w:t>Dobrá</w:t>
            </w:r>
            <w:r w:rsidR="00D828A2" w:rsidRPr="00C81F67">
              <w:rPr>
                <w:rFonts w:ascii="Times New Roman" w:hAnsi="Times New Roman"/>
              </w:rPr>
              <w:t xml:space="preserve"> rada, spokojenost</w:t>
            </w:r>
          </w:p>
        </w:tc>
      </w:tr>
      <w:tr w:rsidR="00D828A2" w:rsidRPr="00972DC3" w:rsidTr="003674F6">
        <w:tc>
          <w:tcPr>
            <w:tcW w:w="0" w:type="auto"/>
          </w:tcPr>
          <w:p w:rsidR="00D828A2" w:rsidRPr="00C81F67" w:rsidRDefault="00D828A2" w:rsidP="003674F6">
            <w:pPr>
              <w:spacing w:line="240" w:lineRule="auto"/>
              <w:rPr>
                <w:rFonts w:ascii="Times New Roman" w:hAnsi="Times New Roman"/>
              </w:rPr>
            </w:pP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5.12.</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Přidán příspěvek s halenkou „Wenelíma“ v červené barvě (snaha o evokování Vánoc)</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Barva, detail, dobrá rada</w:t>
            </w:r>
          </w:p>
        </w:tc>
      </w:tr>
      <w:tr w:rsidR="00D828A2" w:rsidRPr="00972DC3" w:rsidTr="003674F6">
        <w:tc>
          <w:tcPr>
            <w:tcW w:w="0" w:type="auto"/>
          </w:tcPr>
          <w:p w:rsidR="00D828A2" w:rsidRPr="00C81F67" w:rsidRDefault="00D828A2" w:rsidP="003674F6">
            <w:pPr>
              <w:spacing w:line="240" w:lineRule="auto"/>
              <w:rPr>
                <w:rFonts w:ascii="Times New Roman" w:hAnsi="Times New Roman"/>
              </w:rPr>
            </w:pP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6.12.</w:t>
            </w:r>
          </w:p>
        </w:tc>
        <w:tc>
          <w:tcPr>
            <w:tcW w:w="0" w:type="auto"/>
          </w:tcPr>
          <w:p w:rsidR="00D828A2" w:rsidRPr="00C81F67" w:rsidRDefault="0029668C" w:rsidP="003674F6">
            <w:pPr>
              <w:spacing w:line="240" w:lineRule="auto"/>
              <w:rPr>
                <w:rFonts w:ascii="Times New Roman" w:hAnsi="Times New Roman"/>
              </w:rPr>
            </w:pPr>
            <w:r>
              <w:rPr>
                <w:rFonts w:ascii="Times New Roman" w:hAnsi="Times New Roman"/>
              </w:rPr>
              <w:t>„</w:t>
            </w:r>
            <w:r w:rsidR="00D828A2" w:rsidRPr="00C81F67">
              <w:rPr>
                <w:rFonts w:ascii="Times New Roman" w:hAnsi="Times New Roman"/>
              </w:rPr>
              <w:t>Čertovský</w:t>
            </w:r>
            <w:r>
              <w:rPr>
                <w:rFonts w:ascii="Times New Roman" w:hAnsi="Times New Roman"/>
              </w:rPr>
              <w:t>“</w:t>
            </w:r>
            <w:r w:rsidR="00D828A2" w:rsidRPr="00C81F67">
              <w:rPr>
                <w:rFonts w:ascii="Times New Roman" w:hAnsi="Times New Roman"/>
              </w:rPr>
              <w:t xml:space="preserve"> příspěvek – Jak u Vás dopadl čert?</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Zážitek, příběh</w:t>
            </w:r>
          </w:p>
        </w:tc>
      </w:tr>
      <w:tr w:rsidR="00D828A2" w:rsidRPr="00972DC3" w:rsidTr="003674F6">
        <w:tc>
          <w:tcPr>
            <w:tcW w:w="0" w:type="auto"/>
          </w:tcPr>
          <w:p w:rsidR="00D828A2" w:rsidRPr="00C81F67" w:rsidRDefault="00D828A2" w:rsidP="003674F6">
            <w:pPr>
              <w:spacing w:line="240" w:lineRule="auto"/>
              <w:rPr>
                <w:rFonts w:ascii="Times New Roman" w:hAnsi="Times New Roman"/>
              </w:rPr>
            </w:pP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7.12.</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Nákup přes internet, snaha o vyvolání diskuze</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 xml:space="preserve">Dobrá rada, znalosti </w:t>
            </w:r>
          </w:p>
        </w:tc>
      </w:tr>
      <w:tr w:rsidR="00D828A2" w:rsidRPr="00972DC3" w:rsidTr="003674F6">
        <w:tc>
          <w:tcPr>
            <w:tcW w:w="0" w:type="auto"/>
          </w:tcPr>
          <w:p w:rsidR="00D828A2" w:rsidRPr="00C81F67" w:rsidRDefault="00D828A2" w:rsidP="003674F6">
            <w:pPr>
              <w:spacing w:line="240" w:lineRule="auto"/>
              <w:rPr>
                <w:rFonts w:ascii="Times New Roman" w:hAnsi="Times New Roman"/>
              </w:rPr>
            </w:pP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10.12.</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Přidán příspěvek s halenkou „Vlasta“, modelka autorka práce, snaha o vyvolání diskuze na téma: V jednoduchosti je síla.</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 xml:space="preserve">Detail, barva, dobrá rada, rozruch </w:t>
            </w:r>
          </w:p>
        </w:tc>
      </w:tr>
      <w:tr w:rsidR="00D828A2" w:rsidRPr="00972DC3" w:rsidTr="003674F6">
        <w:tc>
          <w:tcPr>
            <w:tcW w:w="0" w:type="auto"/>
          </w:tcPr>
          <w:p w:rsidR="00D828A2" w:rsidRPr="00C81F67" w:rsidRDefault="00D828A2" w:rsidP="003674F6">
            <w:pPr>
              <w:spacing w:line="240" w:lineRule="auto"/>
              <w:rPr>
                <w:rFonts w:ascii="Times New Roman" w:hAnsi="Times New Roman"/>
              </w:rPr>
            </w:pP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11.12.</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 xml:space="preserve">Příspěvek na téma: Co si obléknete k vánočnímu stromečku? Možná inspirace ze společenských halenek Drahstyl </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 xml:space="preserve">Dobrá rada, příběh </w:t>
            </w:r>
          </w:p>
        </w:tc>
      </w:tr>
      <w:tr w:rsidR="00D828A2" w:rsidRPr="00972DC3" w:rsidTr="003674F6">
        <w:tc>
          <w:tcPr>
            <w:tcW w:w="0" w:type="auto"/>
          </w:tcPr>
          <w:p w:rsidR="00D828A2" w:rsidRPr="0029668C" w:rsidRDefault="00D828A2" w:rsidP="003674F6">
            <w:pPr>
              <w:spacing w:line="240" w:lineRule="auto"/>
              <w:rPr>
                <w:rFonts w:ascii="Times New Roman" w:hAnsi="Times New Roman"/>
              </w:rPr>
            </w:pPr>
            <w:r w:rsidRPr="0029668C">
              <w:rPr>
                <w:rFonts w:ascii="Times New Roman" w:hAnsi="Times New Roman"/>
              </w:rPr>
              <w:t>Slavnostní halenky</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12.12.</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Příspěvek na téma: Magické datum, snaha o vyvolání diskuze</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 xml:space="preserve">Příběh </w:t>
            </w:r>
          </w:p>
        </w:tc>
      </w:tr>
      <w:tr w:rsidR="00D828A2" w:rsidRPr="00972DC3" w:rsidTr="003674F6">
        <w:tc>
          <w:tcPr>
            <w:tcW w:w="0" w:type="auto"/>
          </w:tcPr>
          <w:p w:rsidR="00D828A2" w:rsidRPr="00C81F67" w:rsidRDefault="00D828A2" w:rsidP="003674F6">
            <w:pPr>
              <w:spacing w:line="240" w:lineRule="auto"/>
              <w:rPr>
                <w:rFonts w:ascii="Times New Roman" w:hAnsi="Times New Roman"/>
              </w:rPr>
            </w:pP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13.12.</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 xml:space="preserve">Příspěvek „Chlupáče“ módní výstřelek </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 xml:space="preserve">Humor, barva, detail </w:t>
            </w:r>
          </w:p>
        </w:tc>
      </w:tr>
      <w:tr w:rsidR="00D828A2" w:rsidRPr="00972DC3" w:rsidTr="003674F6">
        <w:tc>
          <w:tcPr>
            <w:tcW w:w="0" w:type="auto"/>
          </w:tcPr>
          <w:p w:rsidR="00D828A2" w:rsidRPr="00C81F67" w:rsidRDefault="00D828A2" w:rsidP="003674F6">
            <w:pPr>
              <w:spacing w:line="240" w:lineRule="auto"/>
              <w:rPr>
                <w:rFonts w:ascii="Times New Roman" w:hAnsi="Times New Roman"/>
              </w:rPr>
            </w:pP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14.12.</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Poděkování a upozornění na konec kampaně</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 xml:space="preserve">Znalosti, příběh </w:t>
            </w:r>
          </w:p>
        </w:tc>
      </w:tr>
      <w:tr w:rsidR="00D828A2" w:rsidRPr="00972DC3" w:rsidTr="003674F6">
        <w:tc>
          <w:tcPr>
            <w:tcW w:w="0" w:type="auto"/>
          </w:tcPr>
          <w:p w:rsidR="00D828A2" w:rsidRPr="00C81F67" w:rsidRDefault="00D828A2" w:rsidP="003674F6">
            <w:pPr>
              <w:spacing w:line="240" w:lineRule="auto"/>
              <w:rPr>
                <w:rFonts w:ascii="Times New Roman" w:hAnsi="Times New Roman"/>
              </w:rPr>
            </w:pP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16.12.</w:t>
            </w:r>
          </w:p>
        </w:tc>
        <w:tc>
          <w:tcPr>
            <w:tcW w:w="0" w:type="auto"/>
          </w:tcPr>
          <w:p w:rsidR="00D828A2" w:rsidRPr="00C81F67" w:rsidRDefault="00D828A2" w:rsidP="003674F6">
            <w:pPr>
              <w:spacing w:line="240" w:lineRule="auto"/>
              <w:rPr>
                <w:rFonts w:ascii="Times New Roman" w:hAnsi="Times New Roman"/>
              </w:rPr>
            </w:pPr>
            <w:r w:rsidRPr="00C81F67">
              <w:rPr>
                <w:rFonts w:ascii="Times New Roman" w:hAnsi="Times New Roman"/>
              </w:rPr>
              <w:t>Přání k 3. adventní neděli, konec kampaně, přání k Vánocům a k novému roku 2013</w:t>
            </w:r>
          </w:p>
        </w:tc>
        <w:tc>
          <w:tcPr>
            <w:tcW w:w="0" w:type="auto"/>
          </w:tcPr>
          <w:p w:rsidR="00D828A2" w:rsidRPr="00C81F67" w:rsidRDefault="00D828A2" w:rsidP="00120FE0">
            <w:pPr>
              <w:spacing w:line="240" w:lineRule="auto"/>
              <w:jc w:val="left"/>
              <w:rPr>
                <w:rFonts w:ascii="Times New Roman" w:hAnsi="Times New Roman"/>
              </w:rPr>
            </w:pPr>
            <w:r w:rsidRPr="00C81F67">
              <w:rPr>
                <w:rFonts w:ascii="Times New Roman" w:hAnsi="Times New Roman"/>
              </w:rPr>
              <w:t>Znalosti, dobrá rada</w:t>
            </w:r>
          </w:p>
        </w:tc>
      </w:tr>
    </w:tbl>
    <w:p w:rsidR="00D828A2" w:rsidRPr="00E72F7B" w:rsidRDefault="00D828A2" w:rsidP="00D828A2">
      <w:pPr>
        <w:pStyle w:val="Literatura-text"/>
        <w:spacing w:line="240" w:lineRule="auto"/>
        <w:rPr>
          <w:i/>
        </w:rPr>
      </w:pPr>
      <w:r w:rsidRPr="00E72F7B">
        <w:rPr>
          <w:i/>
        </w:rPr>
        <w:t>Zdroj: Vlastní zpracování autorka DP 2013</w:t>
      </w:r>
    </w:p>
    <w:p w:rsidR="009E1F2E" w:rsidRDefault="009E1F2E" w:rsidP="0030400E"/>
    <w:p w:rsidR="004D4FF8" w:rsidRDefault="004D4FF8" w:rsidP="004D4FF8">
      <w:pPr>
        <w:pStyle w:val="Nadpis2"/>
      </w:pPr>
      <w:bookmarkStart w:id="177" w:name="_Toc372900177"/>
      <w:r>
        <w:lastRenderedPageBreak/>
        <w:t>Výsledky kampaně</w:t>
      </w:r>
      <w:bookmarkEnd w:id="177"/>
    </w:p>
    <w:p w:rsidR="004D4FF8" w:rsidRDefault="004D4FF8" w:rsidP="004D4FF8">
      <w:r>
        <w:t xml:space="preserve">V této kapitole jsou prezentovány výsledky kampaně FB profilu „Módní dámská halenka“. </w:t>
      </w:r>
      <w:r w:rsidR="00D94E19">
        <w:t xml:space="preserve">Kampaň probíhala od 6. 11. – 16. 12. 2012. </w:t>
      </w:r>
      <w:r w:rsidR="004A29CF">
        <w:t>Vyhodnocování kampaně bude probíhat na základě dat získaných v</w:t>
      </w:r>
      <w:r w:rsidR="00D94E19">
        <w:t xml:space="preserve"> tzv. </w:t>
      </w:r>
      <w:r w:rsidR="005A04E4">
        <w:t>„</w:t>
      </w:r>
      <w:r w:rsidR="004A29CF">
        <w:t>Přehledech</w:t>
      </w:r>
      <w:r w:rsidR="005A04E4">
        <w:t>“</w:t>
      </w:r>
      <w:r w:rsidR="004A29CF">
        <w:t xml:space="preserve"> (Page Insights)</w:t>
      </w:r>
      <w:r w:rsidR="00D94E19">
        <w:t xml:space="preserve"> viz kap. 2.6.3. </w:t>
      </w:r>
      <w:r w:rsidR="005A04E4">
        <w:t>V</w:t>
      </w:r>
      <w:r w:rsidR="00D94E19">
        <w:t xml:space="preserve"> teoretické části práce </w:t>
      </w:r>
      <w:r w:rsidR="005A04E4">
        <w:t xml:space="preserve">bylo </w:t>
      </w:r>
      <w:r w:rsidR="00D94E19">
        <w:t xml:space="preserve">zmíněno, </w:t>
      </w:r>
      <w:r w:rsidR="005A04E4">
        <w:t>že se „</w:t>
      </w:r>
      <w:r w:rsidR="00D94E19">
        <w:t>Přehledy</w:t>
      </w:r>
      <w:r w:rsidR="005A04E4">
        <w:t>“</w:t>
      </w:r>
      <w:r w:rsidR="00D94E19">
        <w:t xml:space="preserve"> začínají tvořit</w:t>
      </w:r>
      <w:r w:rsidR="005A04E4">
        <w:t>,</w:t>
      </w:r>
      <w:r w:rsidR="00D94E19">
        <w:t xml:space="preserve"> jakmile FB profilová stránka dosáhne 30 fanoušků, v případě „Módní dámské halenky“ to bylo dne 9. 10. 2012, kdy bylo získáno 38 fanoušků stránky. </w:t>
      </w:r>
    </w:p>
    <w:p w:rsidR="00DB10E3" w:rsidRDefault="005A04E4" w:rsidP="00DB10E3">
      <w:r>
        <w:t>Metriky</w:t>
      </w:r>
      <w:r w:rsidR="00D94E19">
        <w:t xml:space="preserve"> pro hodnocení kampaně byly</w:t>
      </w:r>
      <w:r>
        <w:t xml:space="preserve"> zvoleny</w:t>
      </w:r>
      <w:r w:rsidR="00D94E19">
        <w:t xml:space="preserve">: </w:t>
      </w:r>
    </w:p>
    <w:p w:rsidR="00D94E19" w:rsidRDefault="00D94E19" w:rsidP="00A85F14">
      <w:pPr>
        <w:pStyle w:val="Odstavecseseznamem"/>
        <w:numPr>
          <w:ilvl w:val="0"/>
          <w:numId w:val="19"/>
        </w:numPr>
      </w:pPr>
      <w:r>
        <w:t>„To se mi líbí“</w:t>
      </w:r>
      <w:r w:rsidR="00F27E17">
        <w:t>, viz kap. 4.6.1</w:t>
      </w:r>
    </w:p>
    <w:p w:rsidR="00D94E19" w:rsidRDefault="005248B3" w:rsidP="00A85F14">
      <w:pPr>
        <w:pStyle w:val="Odstavecseseznamem"/>
        <w:numPr>
          <w:ilvl w:val="0"/>
          <w:numId w:val="19"/>
        </w:numPr>
      </w:pPr>
      <w:r>
        <w:t>„Dosah“</w:t>
      </w:r>
      <w:r w:rsidR="00F27E17">
        <w:t>, viz kap. 4.6.2</w:t>
      </w:r>
    </w:p>
    <w:p w:rsidR="005248B3" w:rsidRDefault="005248B3" w:rsidP="00A85F14">
      <w:pPr>
        <w:pStyle w:val="Odstavecseseznamem"/>
        <w:numPr>
          <w:ilvl w:val="0"/>
          <w:numId w:val="19"/>
        </w:numPr>
      </w:pPr>
      <w:r>
        <w:t>„Zobrazení stránky“</w:t>
      </w:r>
      <w:r w:rsidR="00F27E17">
        <w:t>, viz kap. 4.6.3</w:t>
      </w:r>
    </w:p>
    <w:p w:rsidR="00D94E19" w:rsidRDefault="005248B3" w:rsidP="00A85F14">
      <w:pPr>
        <w:pStyle w:val="Odstavecseseznamem"/>
        <w:numPr>
          <w:ilvl w:val="0"/>
          <w:numId w:val="19"/>
        </w:numPr>
      </w:pPr>
      <w:r>
        <w:t>„</w:t>
      </w:r>
      <w:r w:rsidR="00D94E19">
        <w:t>Mluví o tom</w:t>
      </w:r>
      <w:r>
        <w:t>“</w:t>
      </w:r>
      <w:r w:rsidR="00F27E17">
        <w:t>, viz kap. 4.6.4</w:t>
      </w:r>
    </w:p>
    <w:p w:rsidR="00C81F67" w:rsidRDefault="00D94E19" w:rsidP="00F27E17">
      <w:pPr>
        <w:pStyle w:val="Odstavecseseznamem"/>
        <w:numPr>
          <w:ilvl w:val="0"/>
          <w:numId w:val="19"/>
        </w:numPr>
      </w:pPr>
      <w:r>
        <w:t>„Viralita“</w:t>
      </w:r>
      <w:r w:rsidR="00F27E17">
        <w:t>, viz kap. 4.6.5</w:t>
      </w:r>
    </w:p>
    <w:p w:rsidR="00F27E17" w:rsidRDefault="00F27E17" w:rsidP="00F27E17">
      <w:pPr>
        <w:pStyle w:val="Odstavecseseznamem"/>
      </w:pPr>
    </w:p>
    <w:p w:rsidR="00D94E19" w:rsidRDefault="00D94E19" w:rsidP="00D94E19">
      <w:pPr>
        <w:pStyle w:val="Nadpis3"/>
      </w:pPr>
      <w:bookmarkStart w:id="178" w:name="_Toc372900178"/>
      <w:r>
        <w:t>Hodnocení kampaně na základě „To se mi líbí“</w:t>
      </w:r>
      <w:bookmarkEnd w:id="178"/>
    </w:p>
    <w:p w:rsidR="003F66BE" w:rsidRDefault="003F66BE" w:rsidP="003F66BE">
      <w:r>
        <w:t>Jak již bylo výše zmíněno, v </w:t>
      </w:r>
      <w:r w:rsidR="00DB10E3">
        <w:t>„</w:t>
      </w:r>
      <w:r>
        <w:t>Přehledech</w:t>
      </w:r>
      <w:r w:rsidR="00DB10E3">
        <w:t>“</w:t>
      </w:r>
      <w:r>
        <w:t xml:space="preserve"> byla data zaznamenána od</w:t>
      </w:r>
      <w:r w:rsidR="00D964A7">
        <w:t xml:space="preserve"> 9.11 – 16. 12. 2012. Na grafu 11</w:t>
      </w:r>
      <w:r>
        <w:t xml:space="preserve"> lze pozorovat několik zásadních bodů, ve kterých rostl počet fanoušků profilu. Prvním velkým nárůstem</w:t>
      </w:r>
      <w:r w:rsidR="00DB10E3">
        <w:t>,</w:t>
      </w:r>
      <w:r>
        <w:t xml:space="preserve"> a tím </w:t>
      </w:r>
      <w:r w:rsidR="00DB10E3">
        <w:t xml:space="preserve">i </w:t>
      </w:r>
      <w:r>
        <w:t xml:space="preserve">spuštěním </w:t>
      </w:r>
      <w:r w:rsidR="00DB10E3">
        <w:t>„</w:t>
      </w:r>
      <w:r>
        <w:t>Přehledů</w:t>
      </w:r>
      <w:r w:rsidR="00DB10E3">
        <w:t>“</w:t>
      </w:r>
      <w:r w:rsidR="00D964A7">
        <w:t xml:space="preserve"> bylo dne 9. 11. 20</w:t>
      </w:r>
      <w:r w:rsidR="00DB10E3">
        <w:t xml:space="preserve">12 </w:t>
      </w:r>
      <w:r>
        <w:t>přidání fotky halenky„</w:t>
      </w:r>
      <w:r w:rsidRPr="003F66BE">
        <w:t>Vanessa</w:t>
      </w:r>
      <w:r>
        <w:t>“</w:t>
      </w:r>
      <w:r w:rsidRPr="003F66BE">
        <w:t xml:space="preserve"> plus změna profilové fotky ve stejném materiálu jako halenka</w:t>
      </w:r>
      <w:r>
        <w:t>.</w:t>
      </w:r>
      <w:r w:rsidR="009F3C3C">
        <w:t xml:space="preserve"> </w:t>
      </w:r>
      <w:r>
        <w:t>Tento krok</w:t>
      </w:r>
      <w:r w:rsidR="009F3C3C">
        <w:t xml:space="preserve"> měl poukázat na atraktivnost, </w:t>
      </w:r>
      <w:r>
        <w:t>flexibilitu modelů a materiálů, ze kterých jsou halenky vyráběné (viz p</w:t>
      </w:r>
      <w:r w:rsidR="00D964A7">
        <w:t>říspěvek 9. 11. 12, příloha č. 9</w:t>
      </w:r>
      <w:r>
        <w:t xml:space="preserve">). </w:t>
      </w:r>
    </w:p>
    <w:p w:rsidR="00DB10E3" w:rsidRDefault="00DB10E3" w:rsidP="003F66BE">
      <w:r>
        <w:t>Druhým lokální</w:t>
      </w:r>
      <w:r w:rsidR="00D964A7">
        <w:t>m extrémem indikovaným v grafu 11</w:t>
      </w:r>
      <w:r>
        <w:t xml:space="preserve"> je příspěvek ze dne 16. 11. 2012. Tento den byla představena soutěž a položena první soutěžní otázka, která se týkala materiálu halenek. (viz př</w:t>
      </w:r>
      <w:r w:rsidR="00D964A7">
        <w:t>íspěvek 16. 11. 12, příloha č. 19</w:t>
      </w:r>
      <w:r>
        <w:t xml:space="preserve">). </w:t>
      </w:r>
    </w:p>
    <w:p w:rsidR="00793545" w:rsidRDefault="00793545" w:rsidP="003F66BE">
      <w:r>
        <w:t>Třetím, sice nižším nárůstem, by se dal přiřadit k příspěvku ze dne 26. 11. 12, který obsahoval fotku halenky</w:t>
      </w:r>
      <w:r w:rsidRPr="00793545">
        <w:t xml:space="preserve"> „Borka“ jako možného dárku pod stromeček</w:t>
      </w:r>
      <w:r>
        <w:t xml:space="preserve"> (viz př</w:t>
      </w:r>
      <w:r w:rsidR="00D964A7">
        <w:t>íspěvek 26. 11. 12, příloha č. 27</w:t>
      </w:r>
      <w:r>
        <w:t>). Dne 30. 11. proběhlo upozornění na konec předvánoční akce</w:t>
      </w:r>
      <w:r w:rsidR="00AD6412">
        <w:t xml:space="preserve">, která skýtala možnost získání více vánočních dárků najednou. </w:t>
      </w:r>
    </w:p>
    <w:p w:rsidR="006D7007" w:rsidRPr="003F66BE" w:rsidRDefault="006D7007" w:rsidP="003F66BE">
      <w:r>
        <w:lastRenderedPageBreak/>
        <w:t>Dalším lokáln</w:t>
      </w:r>
      <w:r w:rsidR="00D964A7">
        <w:t>ím extrémem lze vidět na grafu 11</w:t>
      </w:r>
      <w:r>
        <w:t xml:space="preserve"> ze dne 10. 12. 12, kde bylo dosaženo maxima, 57 fanoušků FB profilu „Módní dámská halenka“. V příspěvku se objevila fotka autorky DP jako modelky, která na sobě měla halenku firmy Drahstyl (viz př</w:t>
      </w:r>
      <w:r w:rsidR="00D964A7">
        <w:t>íspěvek 10. 12. 12, příloha č. 39</w:t>
      </w:r>
      <w:r>
        <w:t xml:space="preserve">). </w:t>
      </w:r>
    </w:p>
    <w:p w:rsidR="00B65214" w:rsidRDefault="00D964A7" w:rsidP="005A04E4">
      <w:pPr>
        <w:pStyle w:val="Literatura-text"/>
        <w:spacing w:line="240" w:lineRule="auto"/>
      </w:pPr>
      <w:r>
        <w:t>Graf 11</w:t>
      </w:r>
      <w:r w:rsidR="00B65214">
        <w:t xml:space="preserve"> Počet „To se mi líbí“ profilu „Módní dámská halenka“</w:t>
      </w:r>
    </w:p>
    <w:p w:rsidR="00B65214" w:rsidRDefault="00EB3AD2" w:rsidP="00EB3AD2">
      <w:pPr>
        <w:pStyle w:val="Literatura-text"/>
      </w:pPr>
      <w:r>
        <w:rPr>
          <w:noProof/>
        </w:rPr>
        <w:drawing>
          <wp:inline distT="0" distB="0" distL="0" distR="0">
            <wp:extent cx="5292000" cy="2897437"/>
            <wp:effectExtent l="19050" t="19050" r="22950" b="17213"/>
            <wp:docPr id="58"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292000" cy="2897437"/>
                    </a:xfrm>
                    <a:prstGeom prst="rect">
                      <a:avLst/>
                    </a:prstGeom>
                    <a:noFill/>
                    <a:ln w="6350">
                      <a:solidFill>
                        <a:schemeClr val="tx1"/>
                      </a:solidFill>
                      <a:miter lim="800000"/>
                      <a:headEnd/>
                      <a:tailEnd/>
                    </a:ln>
                  </pic:spPr>
                </pic:pic>
              </a:graphicData>
            </a:graphic>
          </wp:inline>
        </w:drawing>
      </w:r>
      <w:r w:rsidR="00B65214" w:rsidRPr="00E72F7B">
        <w:rPr>
          <w:i/>
        </w:rPr>
        <w:t>Zdroj: Vlastní zpracování autorka DP 2013</w:t>
      </w:r>
    </w:p>
    <w:p w:rsidR="006D7007" w:rsidRDefault="006D7007" w:rsidP="006D7007">
      <w:r>
        <w:t>Profil „Módní dámská halenka“ ztratil za celou dobu probíhající kampaně celkem 3 fanoušky. V podobě statusu „Už se mi to nelíbí“ a to ve dnech 12.</w:t>
      </w:r>
      <w:r w:rsidR="00341171">
        <w:t>, 20. 11 a 12. 12. 2012</w:t>
      </w:r>
      <w:r w:rsidR="00427F38">
        <w:t xml:space="preserve">, viz </w:t>
      </w:r>
      <w:r w:rsidR="00ED47C1">
        <w:t>graf 12</w:t>
      </w:r>
      <w:r w:rsidR="00427F38">
        <w:t xml:space="preserve">. </w:t>
      </w:r>
    </w:p>
    <w:p w:rsidR="00341171" w:rsidRDefault="00ED47C1" w:rsidP="00427F38">
      <w:pPr>
        <w:pStyle w:val="Literatura-text"/>
        <w:spacing w:line="240" w:lineRule="auto"/>
      </w:pPr>
      <w:r>
        <w:t>Graf 12</w:t>
      </w:r>
      <w:r w:rsidR="00427F38">
        <w:t xml:space="preserve"> Hodnocení profilu „To se mi líbí“ a „Už se mi to nelíbí“</w:t>
      </w:r>
    </w:p>
    <w:p w:rsidR="00427F38" w:rsidRDefault="00EB3AD2" w:rsidP="00427F38">
      <w:pPr>
        <w:pStyle w:val="Literatura-text"/>
        <w:spacing w:line="240" w:lineRule="auto"/>
      </w:pPr>
      <w:r>
        <w:rPr>
          <w:noProof/>
        </w:rPr>
        <w:drawing>
          <wp:inline distT="0" distB="0" distL="0" distR="0">
            <wp:extent cx="5228915" cy="2101515"/>
            <wp:effectExtent l="19050" t="19050" r="9835" b="13035"/>
            <wp:docPr id="66"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228915" cy="2101515"/>
                    </a:xfrm>
                    <a:prstGeom prst="rect">
                      <a:avLst/>
                    </a:prstGeom>
                    <a:noFill/>
                    <a:ln w="6350">
                      <a:solidFill>
                        <a:schemeClr val="tx1"/>
                      </a:solidFill>
                      <a:miter lim="800000"/>
                      <a:headEnd/>
                      <a:tailEnd/>
                    </a:ln>
                  </pic:spPr>
                </pic:pic>
              </a:graphicData>
            </a:graphic>
          </wp:inline>
        </w:drawing>
      </w:r>
      <w:r w:rsidR="00427F38" w:rsidRPr="00E72F7B">
        <w:rPr>
          <w:i/>
        </w:rPr>
        <w:t>Zdroj: Vlastní zpracování autorka DP 2013</w:t>
      </w:r>
    </w:p>
    <w:p w:rsidR="00427F38" w:rsidRDefault="00F022C7" w:rsidP="00F022C7">
      <w:r>
        <w:lastRenderedPageBreak/>
        <w:t>V rámci hodnocení profilu lze</w:t>
      </w:r>
      <w:r w:rsidR="003C0D9A">
        <w:t xml:space="preserve"> také</w:t>
      </w:r>
      <w:r>
        <w:t xml:space="preserve"> rozdělit fanoušky podle </w:t>
      </w:r>
      <w:r w:rsidR="00C06C5C">
        <w:t xml:space="preserve">demografických ukazatelů, např. podle věku, pohlaví, města a země a jazyků. </w:t>
      </w:r>
      <w:r w:rsidR="00F26023">
        <w:t xml:space="preserve">Na </w:t>
      </w:r>
      <w:r w:rsidR="00ED47C1">
        <w:t>grafu 13</w:t>
      </w:r>
      <w:r w:rsidR="00F26023">
        <w:t xml:space="preserve"> můžeme porovnat segmenty </w:t>
      </w:r>
      <w:r w:rsidR="003C0D9A">
        <w:t xml:space="preserve">skutečně </w:t>
      </w:r>
      <w:r w:rsidR="00F26023">
        <w:t xml:space="preserve">oslovených fanoušků profilu </w:t>
      </w:r>
      <w:r w:rsidR="003C0D9A">
        <w:t>dle věku a pohlaví se segmenty, které si autorka této práce, resp. buzz</w:t>
      </w:r>
      <w:r w:rsidR="00176F82">
        <w:t>-</w:t>
      </w:r>
      <w:r w:rsidR="003C0D9A">
        <w:t xml:space="preserve">marketingové kampaně, v kap. 4.4 nadefinovala jako nejvhodnější k oslovení produktu módních dámských halenek. </w:t>
      </w:r>
    </w:p>
    <w:p w:rsidR="003C0D9A" w:rsidRDefault="003C0D9A" w:rsidP="00F022C7">
      <w:r>
        <w:t xml:space="preserve">Největší oslovenou skupinou se stala skupina žen ve věkové kategorii 25 – 34 let, následovanou věkovou skupinou 18 – 24 let. Je zajímavé, že na třetím místě se umístili muži ve věkové kategorii 25 – 34 let. </w:t>
      </w:r>
      <w:r w:rsidR="00B13236">
        <w:t xml:space="preserve">Bohužel věková kategorie, jak u mužů a žen, 35 – 44 nedosáhla takového oslovení, jaké si autorka práce představovala. </w:t>
      </w:r>
    </w:p>
    <w:p w:rsidR="00C06C5C" w:rsidRDefault="00ED47C1" w:rsidP="00C06C5C">
      <w:pPr>
        <w:pStyle w:val="Literatura-text"/>
        <w:spacing w:line="240" w:lineRule="auto"/>
      </w:pPr>
      <w:r>
        <w:t>Graf 13</w:t>
      </w:r>
      <w:r w:rsidR="00C06C5C">
        <w:t xml:space="preserve"> Demografické údaje o fanoušcích FB profilu „Módní dámská halenka“</w:t>
      </w:r>
    </w:p>
    <w:p w:rsidR="00C06C5C" w:rsidRDefault="00633979" w:rsidP="00C06C5C">
      <w:pPr>
        <w:pStyle w:val="Literatura-text"/>
      </w:pPr>
      <w:r>
        <w:rPr>
          <w:noProof/>
        </w:rPr>
        <w:drawing>
          <wp:inline distT="0" distB="0" distL="0" distR="0">
            <wp:extent cx="4788000" cy="1938526"/>
            <wp:effectExtent l="19050" t="19050" r="12600" b="23624"/>
            <wp:docPr id="71"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788000" cy="1938526"/>
                    </a:xfrm>
                    <a:prstGeom prst="rect">
                      <a:avLst/>
                    </a:prstGeom>
                    <a:noFill/>
                    <a:ln w="6350">
                      <a:solidFill>
                        <a:schemeClr val="tx1"/>
                      </a:solidFill>
                      <a:miter lim="800000"/>
                      <a:headEnd/>
                      <a:tailEnd/>
                    </a:ln>
                  </pic:spPr>
                </pic:pic>
              </a:graphicData>
            </a:graphic>
          </wp:inline>
        </w:drawing>
      </w:r>
      <w:r w:rsidR="00C06C5C" w:rsidRPr="00E72F7B">
        <w:rPr>
          <w:i/>
        </w:rPr>
        <w:t>Zdroj: Vlastní zpracování autorka DP 2013</w:t>
      </w:r>
    </w:p>
    <w:p w:rsidR="00C81F67" w:rsidRDefault="003C0D9A" w:rsidP="00F022C7">
      <w:r>
        <w:t>Co se týká měst, zemí a jazyků v rámci oslovených skupin s převahou převládala ČR, s městy Praha, Teplice, Tábor</w:t>
      </w:r>
      <w:r w:rsidR="00B13236">
        <w:t xml:space="preserve">, </w:t>
      </w:r>
      <w:r>
        <w:t>Plzeň</w:t>
      </w:r>
      <w:r w:rsidR="00B13236">
        <w:t>, Benešov a Kladno</w:t>
      </w:r>
      <w:r>
        <w:t>. Objevily se zde i jiné země</w:t>
      </w:r>
      <w:r w:rsidR="00B13236">
        <w:t>,</w:t>
      </w:r>
      <w:r>
        <w:t xml:space="preserve"> v čele s Kanadou, USA</w:t>
      </w:r>
      <w:r w:rsidR="00B13236">
        <w:t xml:space="preserve">, </w:t>
      </w:r>
      <w:r>
        <w:t>Německem</w:t>
      </w:r>
      <w:r w:rsidR="00B13236">
        <w:t xml:space="preserve"> a Spojenými arabskými emiráty</w:t>
      </w:r>
      <w:r>
        <w:t xml:space="preserve">. Z uvedeného vyplývá i jazyková vybavenost fanoušků </w:t>
      </w:r>
      <w:r w:rsidR="00B13236">
        <w:t xml:space="preserve">profilu </w:t>
      </w:r>
      <w:r>
        <w:t>angličtinou</w:t>
      </w:r>
      <w:r w:rsidR="00B13236">
        <w:t xml:space="preserve">, </w:t>
      </w:r>
      <w:r>
        <w:t>němčinou</w:t>
      </w:r>
      <w:r w:rsidR="00B13236">
        <w:t xml:space="preserve">, přiřazená k nim byla i slovenština. </w:t>
      </w:r>
    </w:p>
    <w:p w:rsidR="00F27E17" w:rsidRDefault="00F27E17" w:rsidP="00F022C7"/>
    <w:p w:rsidR="00C06C5C" w:rsidRDefault="00B13236" w:rsidP="00B13236">
      <w:pPr>
        <w:pStyle w:val="Nadpis3"/>
      </w:pPr>
      <w:bookmarkStart w:id="179" w:name="_Toc372900179"/>
      <w:r>
        <w:t xml:space="preserve">Hodnocení kampaně na základě </w:t>
      </w:r>
      <w:r w:rsidR="009E1F2E">
        <w:t>„D</w:t>
      </w:r>
      <w:r>
        <w:t>osahu</w:t>
      </w:r>
      <w:r w:rsidR="009E1F2E">
        <w:t>“</w:t>
      </w:r>
      <w:bookmarkEnd w:id="179"/>
    </w:p>
    <w:p w:rsidR="000509FE" w:rsidRPr="00B13236" w:rsidRDefault="000509FE" w:rsidP="00B13236">
      <w:r>
        <w:t>Druhou metrikou, kterou si autorka práce zvolila k hodnocení kampaně, je dosah. Celkový dosah představuje skupinu jedinečných uživatelů</w:t>
      </w:r>
      <w:r w:rsidR="00F50905">
        <w:t xml:space="preserve"> (nemusí být fanoušky profilu)</w:t>
      </w:r>
      <w:r>
        <w:t xml:space="preserve">, kteří zhlédli jakýkoliv obsah na profilové stránce. Jedineční uživatelé mohou být osloveni buď organickým, placeným nebo virálním způsobem. Kampaň byla </w:t>
      </w:r>
      <w:r>
        <w:lastRenderedPageBreak/>
        <w:t>vytvářena bez placených služeb FB tak, aby mohla být zahrnuta do buzz</w:t>
      </w:r>
      <w:r w:rsidR="00ED47C1">
        <w:t>-</w:t>
      </w:r>
      <w:r>
        <w:t xml:space="preserve">marketingového marketingu. Žádní uživatelé tedy v rámci této kampaně nebyli osloveni placeným způsobem (viz kap. </w:t>
      </w:r>
      <w:r w:rsidR="00EB303F">
        <w:t xml:space="preserve">2. 3 </w:t>
      </w:r>
      <w:r>
        <w:t xml:space="preserve">v teoretické části </w:t>
      </w:r>
      <w:r w:rsidR="00EB303F">
        <w:t xml:space="preserve">práce </w:t>
      </w:r>
      <w:r>
        <w:t>„</w:t>
      </w:r>
      <w:r w:rsidRPr="00297D3F">
        <w:t>Podněty a motivy pro spontánní komunikaci na nákl</w:t>
      </w:r>
      <w:r>
        <w:t xml:space="preserve">ady </w:t>
      </w:r>
      <w:r w:rsidRPr="00297D3F">
        <w:t>komunikujících a šíření informací na FB</w:t>
      </w:r>
      <w:r>
        <w:t>“).</w:t>
      </w:r>
      <w:r w:rsidR="000821FE">
        <w:t xml:space="preserve"> V přehledech je zpracován dosah v denních, týdenních a měsíčních intervalech (28 dní). </w:t>
      </w:r>
    </w:p>
    <w:p w:rsidR="00A20787" w:rsidRDefault="002A6AB5" w:rsidP="002A6AB5">
      <w:r w:rsidRPr="005D4192">
        <w:rPr>
          <w:b/>
        </w:rPr>
        <w:t>V celkovém dosahu</w:t>
      </w:r>
      <w:r w:rsidR="009F3C3C">
        <w:rPr>
          <w:b/>
        </w:rPr>
        <w:t xml:space="preserve"> </w:t>
      </w:r>
      <w:r w:rsidR="00393FD1">
        <w:t xml:space="preserve">(organickým a virálním způsobem) </w:t>
      </w:r>
      <w:r w:rsidR="00ED47C1">
        <w:t>zobrazeným týdně, viz graf 14</w:t>
      </w:r>
      <w:r>
        <w:t>, jsou identifikovatelné lokální extrémy</w:t>
      </w:r>
      <w:r w:rsidR="00E90572">
        <w:t>, tři maximální a tři minimální</w:t>
      </w:r>
      <w:r w:rsidR="00393FD1">
        <w:t>. V </w:t>
      </w:r>
      <w:r w:rsidR="00E90572">
        <w:t>maximálních</w:t>
      </w:r>
      <w:r w:rsidR="00393FD1">
        <w:t xml:space="preserve"> extrémech, byly na profil umístěny příspěvky, které se týkaly módy, trendů a doplňků obecně. (Příspěvek </w:t>
      </w:r>
      <w:r w:rsidR="003625FE">
        <w:t>ze dne 14. 11. obsahoval téma z</w:t>
      </w:r>
      <w:r w:rsidR="00ED47C1">
        <w:t>vířecích vzorů, viz příloha č. 16</w:t>
      </w:r>
      <w:r w:rsidR="003625FE">
        <w:t xml:space="preserve">, příspěvek ze dne 28. 11. snaha o rozpoutání diskuze na téma sledování </w:t>
      </w:r>
      <w:r w:rsidR="00ED47C1">
        <w:t>módních trendů, viz příloha č. 30</w:t>
      </w:r>
      <w:r w:rsidR="003625FE">
        <w:t>, příspěvek ze dne 13. 12. snaha o rozpoutání diskuze na téma zimní m</w:t>
      </w:r>
      <w:r w:rsidR="00ED47C1">
        <w:t>ódy „chlupáčů“, viz příloha č. 44</w:t>
      </w:r>
      <w:r w:rsidR="00637B56">
        <w:t>).</w:t>
      </w:r>
    </w:p>
    <w:p w:rsidR="00A20787" w:rsidRPr="00A20787" w:rsidRDefault="00ED47C1" w:rsidP="00A20787">
      <w:pPr>
        <w:pStyle w:val="Literatura-text"/>
        <w:spacing w:line="240" w:lineRule="auto"/>
      </w:pPr>
      <w:r>
        <w:t>Graf 14</w:t>
      </w:r>
      <w:r w:rsidR="00A20787">
        <w:t xml:space="preserve"> Celkový dosah za týden </w:t>
      </w:r>
    </w:p>
    <w:p w:rsidR="00F50905" w:rsidRDefault="00633979" w:rsidP="00F27E17">
      <w:pPr>
        <w:pStyle w:val="Literatura-text"/>
      </w:pPr>
      <w:r>
        <w:rPr>
          <w:noProof/>
        </w:rPr>
        <w:drawing>
          <wp:inline distT="0" distB="0" distL="0" distR="0">
            <wp:extent cx="5076000" cy="3503337"/>
            <wp:effectExtent l="19050" t="19050" r="10350" b="20913"/>
            <wp:docPr id="79"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076000" cy="3503337"/>
                    </a:xfrm>
                    <a:prstGeom prst="rect">
                      <a:avLst/>
                    </a:prstGeom>
                    <a:noFill/>
                    <a:ln w="6350">
                      <a:solidFill>
                        <a:schemeClr val="tx1"/>
                      </a:solidFill>
                      <a:miter lim="800000"/>
                      <a:headEnd/>
                      <a:tailEnd/>
                    </a:ln>
                  </pic:spPr>
                </pic:pic>
              </a:graphicData>
            </a:graphic>
          </wp:inline>
        </w:drawing>
      </w:r>
      <w:r w:rsidR="005A04E4" w:rsidRPr="00E72F7B">
        <w:rPr>
          <w:i/>
        </w:rPr>
        <w:t>Zdroj: Vlastní zpracování autorka DP 2013</w:t>
      </w:r>
    </w:p>
    <w:p w:rsidR="00637B56" w:rsidRDefault="00637B56" w:rsidP="00637B56">
      <w:r>
        <w:t xml:space="preserve">První </w:t>
      </w:r>
      <w:r w:rsidR="00E90572">
        <w:t xml:space="preserve">max. </w:t>
      </w:r>
      <w:r>
        <w:t xml:space="preserve">lokální extrém (1188) se nachází v období první části kampaně (Představení produktu, 6. – 15. 11. 12), </w:t>
      </w:r>
      <w:r w:rsidR="00E90572">
        <w:t xml:space="preserve">druhý (491) v třetí části kampaně (Předvánoční kampaň, 22. – 2. 12.) a třetí ve čtvrté poslední části kampaně (Vánoční tématika, „Módní dámská halenka“ jako možný vánoční dárek, 3. – 16.12.). První min. lokální extrém (147) je viditelný v začátku kampaně, kdy došlo k seznámení uživatelů s profilem. Druhé je </w:t>
      </w:r>
      <w:r w:rsidR="00E90572">
        <w:lastRenderedPageBreak/>
        <w:t>pozorovatelné (398) v období třetí části kampaně, stejně jako u druhého max. extrému, poslední lokální minimum (246) se nachází v poslední fázi kampaně, která využívala vánoční tématiku k</w:t>
      </w:r>
      <w:r w:rsidR="00C21779">
        <w:t xml:space="preserve"> navození vánoční atmosféry a přirozeně, nevtíravě nabídla možnost koupě halenek Drahstyl jako vánočního dárku. </w:t>
      </w:r>
    </w:p>
    <w:p w:rsidR="005D4192" w:rsidRDefault="002D394E" w:rsidP="00637B56">
      <w:r>
        <w:t xml:space="preserve">Do </w:t>
      </w:r>
      <w:r w:rsidRPr="002D394E">
        <w:rPr>
          <w:b/>
        </w:rPr>
        <w:t>o</w:t>
      </w:r>
      <w:r w:rsidR="005D4192" w:rsidRPr="002D394E">
        <w:rPr>
          <w:b/>
        </w:rPr>
        <w:t>rganick</w:t>
      </w:r>
      <w:r w:rsidRPr="002D394E">
        <w:rPr>
          <w:b/>
        </w:rPr>
        <w:t>ého</w:t>
      </w:r>
      <w:r w:rsidR="005D4192" w:rsidRPr="002D394E">
        <w:rPr>
          <w:b/>
        </w:rPr>
        <w:t xml:space="preserve"> dosah</w:t>
      </w:r>
      <w:r w:rsidRPr="002D394E">
        <w:rPr>
          <w:b/>
        </w:rPr>
        <w:t>u</w:t>
      </w:r>
      <w:r>
        <w:t xml:space="preserve"> spadají všichni uživatelé, kteří navštívili profilovou stránku „Módní dámská halenka“, nebo zobrazili stránku či některý z jejích příspěvků nebo na panelu používaných aplikací. Opět se může jednat jak o fanoušky i „ne-fanoušky“ stránky. </w:t>
      </w:r>
      <w:r w:rsidR="00ED47C1">
        <w:t>Na grafu 15</w:t>
      </w:r>
      <w:r w:rsidR="00817969">
        <w:t xml:space="preserve"> lze pozorovat několik bodů</w:t>
      </w:r>
      <w:r w:rsidR="00990720">
        <w:t xml:space="preserve"> v organickém dosahu za týden</w:t>
      </w:r>
      <w:r w:rsidR="00817969">
        <w:t xml:space="preserve">, které mohou mít vypovídací schopnost úspěšnosti </w:t>
      </w:r>
      <w:r w:rsidR="009A2B00">
        <w:t>daných příspěvků</w:t>
      </w:r>
      <w:r w:rsidR="00817969">
        <w:t xml:space="preserve"> v určitých fázích kampaně</w:t>
      </w:r>
      <w:r w:rsidR="009A2B00">
        <w:t xml:space="preserve">. Nejvyšší hodnoty bylo dosaženo u příspěvku </w:t>
      </w:r>
      <w:r w:rsidR="00ED47C1">
        <w:t>ze dne 15. 11., viz příloha č. 18</w:t>
      </w:r>
      <w:r w:rsidR="009A2B00">
        <w:t>, ve kterém bylo upozorněno</w:t>
      </w:r>
      <w:r w:rsidR="009A2B00" w:rsidRPr="009A2B00">
        <w:t xml:space="preserve"> na blížící se </w:t>
      </w:r>
      <w:r w:rsidR="009A2B00">
        <w:t xml:space="preserve">začátek </w:t>
      </w:r>
      <w:r w:rsidR="009A2B00" w:rsidRPr="009A2B00">
        <w:t>vědomostní soutěž</w:t>
      </w:r>
      <w:r w:rsidR="009A2B00">
        <w:t>e</w:t>
      </w:r>
      <w:r w:rsidR="00463C41">
        <w:t xml:space="preserve"> (přelom 1. a 2. fáze kampaně)</w:t>
      </w:r>
      <w:r w:rsidR="009A2B00" w:rsidRPr="009A2B00">
        <w:t xml:space="preserve">, </w:t>
      </w:r>
      <w:r w:rsidR="009A2B00">
        <w:t>stejně tak u příspěvku ze dne 15. 12.</w:t>
      </w:r>
      <w:r w:rsidR="00463C41">
        <w:t xml:space="preserve"> (závěr 4. fáze kampaně)</w:t>
      </w:r>
      <w:r w:rsidR="00ED47C1">
        <w:t>, viz příloha č. 45</w:t>
      </w:r>
      <w:r w:rsidR="009A2B00">
        <w:t>, kde bylo poděkování a upozornění</w:t>
      </w:r>
      <w:r w:rsidR="009A2B00" w:rsidRPr="009A2B00">
        <w:t xml:space="preserve"> na </w:t>
      </w:r>
      <w:r w:rsidR="009A2B00">
        <w:t xml:space="preserve">celkový </w:t>
      </w:r>
      <w:r w:rsidR="009A2B00" w:rsidRPr="009A2B00">
        <w:t>konec kampaně</w:t>
      </w:r>
      <w:r w:rsidR="009A2B00">
        <w:t xml:space="preserve">. Mezi vyšší hodnoty organického dosahu patří také příspěvky </w:t>
      </w:r>
      <w:r w:rsidR="00A077FE">
        <w:t>ze dne 21. 11. (72), ze dne 25. 11. (71) a 11. 12. (71). Jednalo se postupně o 2. fázi kampaně (vědomostní soutěž), o 3. fázi (Předvánoční kampaň) a 4. fázi (Vánoční tématika, halenka jako vánoční dárek).</w:t>
      </w:r>
    </w:p>
    <w:p w:rsidR="005D4192" w:rsidRDefault="00ED47C1" w:rsidP="005D4192">
      <w:pPr>
        <w:pStyle w:val="Literatura-text"/>
        <w:spacing w:line="240" w:lineRule="auto"/>
      </w:pPr>
      <w:r>
        <w:t>Graf 15</w:t>
      </w:r>
      <w:r w:rsidR="005D4192">
        <w:t xml:space="preserve"> Organický dosah za týden </w:t>
      </w:r>
    </w:p>
    <w:p w:rsidR="005D4192" w:rsidRDefault="00633979" w:rsidP="005D4192">
      <w:pPr>
        <w:pStyle w:val="Literatura-text"/>
        <w:spacing w:line="240" w:lineRule="auto"/>
      </w:pPr>
      <w:r>
        <w:rPr>
          <w:noProof/>
        </w:rPr>
        <w:drawing>
          <wp:inline distT="0" distB="0" distL="0" distR="0">
            <wp:extent cx="4536000" cy="3080542"/>
            <wp:effectExtent l="19050" t="19050" r="16950" b="24608"/>
            <wp:docPr id="80"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536000" cy="3080542"/>
                    </a:xfrm>
                    <a:prstGeom prst="rect">
                      <a:avLst/>
                    </a:prstGeom>
                    <a:noFill/>
                    <a:ln w="6350">
                      <a:solidFill>
                        <a:schemeClr val="tx1"/>
                      </a:solidFill>
                      <a:miter lim="800000"/>
                      <a:headEnd/>
                      <a:tailEnd/>
                    </a:ln>
                  </pic:spPr>
                </pic:pic>
              </a:graphicData>
            </a:graphic>
          </wp:inline>
        </w:drawing>
      </w:r>
      <w:r w:rsidR="00D81E4B">
        <w:rPr>
          <w:i/>
        </w:rPr>
        <w:t xml:space="preserve">                   </w:t>
      </w:r>
      <w:r w:rsidR="005D4192" w:rsidRPr="00E72F7B">
        <w:rPr>
          <w:i/>
        </w:rPr>
        <w:t>Zdroj: Vlastní zpracování autorka DP 2013</w:t>
      </w:r>
    </w:p>
    <w:p w:rsidR="009F3C3C" w:rsidRDefault="009F3C3C" w:rsidP="00F26473">
      <w:pPr>
        <w:rPr>
          <w:b/>
        </w:rPr>
      </w:pPr>
    </w:p>
    <w:p w:rsidR="00F26473" w:rsidRDefault="00F26473" w:rsidP="00F26473">
      <w:r w:rsidRPr="00990720">
        <w:rPr>
          <w:b/>
        </w:rPr>
        <w:lastRenderedPageBreak/>
        <w:t>Virální dosah</w:t>
      </w:r>
      <w:r>
        <w:t xml:space="preserve"> se poté týká skupiny lidí, kteří viděli profilovou stránku nebo některý z příspěvků sdíleném přítelem. Do této kategorie spadá „To se mi líbí“</w:t>
      </w:r>
      <w:r w:rsidR="00990720">
        <w:t xml:space="preserve"> u profilu</w:t>
      </w:r>
      <w:r>
        <w:t xml:space="preserve">, </w:t>
      </w:r>
      <w:r w:rsidR="00990720">
        <w:t xml:space="preserve">komentování nebo sdílení některého z příspěvků. </w:t>
      </w:r>
      <w:r w:rsidR="00A57FA8">
        <w:t>U virálního zobrazení lze definovat jedno absolutní maximum a čtyři lokální maxima.</w:t>
      </w:r>
      <w:r w:rsidR="00D81E4B">
        <w:t xml:space="preserve"> V prvním lokálním maximu (653) </w:t>
      </w:r>
      <w:r w:rsidR="00B0490A">
        <w:t xml:space="preserve">dne 9. 11. </w:t>
      </w:r>
      <w:r w:rsidR="00A57FA8">
        <w:t>byla p</w:t>
      </w:r>
      <w:r w:rsidR="00A57FA8" w:rsidRPr="00A57FA8">
        <w:t xml:space="preserve">řidána nová halenka </w:t>
      </w:r>
      <w:r w:rsidR="00B0490A">
        <w:t>„</w:t>
      </w:r>
      <w:r w:rsidR="00A57FA8" w:rsidRPr="00A57FA8">
        <w:t>Vanessa</w:t>
      </w:r>
      <w:r w:rsidR="00B0490A">
        <w:t>“</w:t>
      </w:r>
      <w:r w:rsidR="00A57FA8">
        <w:t>a zároveň</w:t>
      </w:r>
      <w:r w:rsidR="00D81E4B">
        <w:t xml:space="preserve"> </w:t>
      </w:r>
      <w:r w:rsidR="00B0490A">
        <w:t>byla změněna profilové foto ve vzoru materiálu u</w:t>
      </w:r>
      <w:r w:rsidR="00EB4770">
        <w:t>vedené halenky, viz příloha č. 9</w:t>
      </w:r>
      <w:r w:rsidR="00B0490A">
        <w:t>. V absolutním maximu (1173) byly představeny halenky ve zví</w:t>
      </w:r>
      <w:r w:rsidR="00EB4770">
        <w:t>řecích vzorech, viz příloha č. 16</w:t>
      </w:r>
      <w:r w:rsidR="00B0490A">
        <w:t xml:space="preserve">. Oba tyto body se nachází v první části kampaně (Představení produktu). </w:t>
      </w:r>
      <w:r w:rsidR="005408D5">
        <w:t>Dalším bodem s vyšší hodnotou (670) je příspěvek ze dne 20. 11. s 3. soutěžní otázkou, která se nacházela v 2. části kampaně (Vědomostní soutěž), třetím lokálním maximem (464) je p</w:t>
      </w:r>
      <w:r w:rsidR="005408D5" w:rsidRPr="005408D5">
        <w:t>říspěvek</w:t>
      </w:r>
      <w:r w:rsidR="005408D5">
        <w:t xml:space="preserve"> ze dne 27. 11.</w:t>
      </w:r>
      <w:r w:rsidR="005408D5" w:rsidRPr="005408D5">
        <w:t xml:space="preserve"> s dotazem na již nakoupené vánoční dárky</w:t>
      </w:r>
      <w:r w:rsidR="005408D5">
        <w:t xml:space="preserve"> (3. část kampaně – Předvánoční kampaň). Posledním lokálním maximem (538) </w:t>
      </w:r>
      <w:r w:rsidR="00562BEC">
        <w:t>je příspěvek ze dne 13. 12., který se týkal tématu zimních módních trendů</w:t>
      </w:r>
      <w:r w:rsidR="00210C68">
        <w:t xml:space="preserve"> „tzv. chlupáčů“ </w:t>
      </w:r>
      <w:r w:rsidR="00562BEC">
        <w:t xml:space="preserve">(4. část kampaně – vánoční tématika, halenky jako dárek pod stromeček. </w:t>
      </w:r>
    </w:p>
    <w:p w:rsidR="00FD230F" w:rsidRDefault="00ED47C1" w:rsidP="00FD230F">
      <w:pPr>
        <w:pStyle w:val="Literatura-text"/>
        <w:spacing w:line="240" w:lineRule="auto"/>
      </w:pPr>
      <w:r>
        <w:t>Graf 16</w:t>
      </w:r>
      <w:r w:rsidR="00FD230F">
        <w:t xml:space="preserve"> Virální dosah za týden </w:t>
      </w:r>
    </w:p>
    <w:p w:rsidR="00FD230F" w:rsidRDefault="00045E17" w:rsidP="00FD230F">
      <w:pPr>
        <w:pStyle w:val="Literatura-text"/>
        <w:spacing w:line="240" w:lineRule="auto"/>
      </w:pPr>
      <w:r>
        <w:rPr>
          <w:noProof/>
        </w:rPr>
        <w:drawing>
          <wp:inline distT="0" distB="0" distL="0" distR="0">
            <wp:extent cx="4635387" cy="2916000"/>
            <wp:effectExtent l="19050" t="19050" r="12813" b="17700"/>
            <wp:docPr id="81"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635387" cy="2916000"/>
                    </a:xfrm>
                    <a:prstGeom prst="rect">
                      <a:avLst/>
                    </a:prstGeom>
                    <a:noFill/>
                    <a:ln w="6350">
                      <a:solidFill>
                        <a:schemeClr val="tx1"/>
                      </a:solidFill>
                      <a:miter lim="800000"/>
                      <a:headEnd/>
                      <a:tailEnd/>
                    </a:ln>
                  </pic:spPr>
                </pic:pic>
              </a:graphicData>
            </a:graphic>
          </wp:inline>
        </w:drawing>
      </w:r>
      <w:r w:rsidR="00D81E4B">
        <w:rPr>
          <w:i/>
        </w:rPr>
        <w:t xml:space="preserve">                   </w:t>
      </w:r>
      <w:r w:rsidR="00FD230F" w:rsidRPr="00E72F7B">
        <w:rPr>
          <w:i/>
        </w:rPr>
        <w:t>Zdroj: Vlastní zpracování autorka DP 2013</w:t>
      </w:r>
    </w:p>
    <w:p w:rsidR="00007433" w:rsidRDefault="009C38D4" w:rsidP="00225405">
      <w:r>
        <w:t>V</w:t>
      </w:r>
      <w:r w:rsidR="00067895">
        <w:t> </w:t>
      </w:r>
      <w:r>
        <w:t>příloze</w:t>
      </w:r>
      <w:r w:rsidR="00067895">
        <w:t xml:space="preserve"> č. 3 a) a b) jsou uvedeny grafy</w:t>
      </w:r>
      <w:r>
        <w:t xml:space="preserve"> z Přehledu, kde</w:t>
      </w:r>
      <w:r w:rsidR="00225405">
        <w:t xml:space="preserve"> jsou zaneseny všechny dosahy</w:t>
      </w:r>
      <w:r>
        <w:t xml:space="preserve"> dohromady</w:t>
      </w:r>
      <w:r w:rsidR="00225405">
        <w:t xml:space="preserve">, celkový, organický, placený a virální. Placený je stále na hodnotě 0, neboť nebyl pro tuto kampaň využit. </w:t>
      </w:r>
    </w:p>
    <w:p w:rsidR="00E72F7B" w:rsidRDefault="00E72F7B" w:rsidP="00225405"/>
    <w:p w:rsidR="005248B3" w:rsidRDefault="005248B3" w:rsidP="005248B3">
      <w:pPr>
        <w:pStyle w:val="Literatura-text"/>
        <w:spacing w:line="240" w:lineRule="auto"/>
      </w:pPr>
    </w:p>
    <w:p w:rsidR="005248B3" w:rsidRDefault="005760BC" w:rsidP="005248B3">
      <w:pPr>
        <w:pStyle w:val="Nadpis3"/>
      </w:pPr>
      <w:bookmarkStart w:id="180" w:name="_Toc372900180"/>
      <w:r>
        <w:lastRenderedPageBreak/>
        <w:t>Hodnocení kampaně na základě „</w:t>
      </w:r>
      <w:r w:rsidR="005248B3">
        <w:t>Zobrazení stránky</w:t>
      </w:r>
      <w:r>
        <w:t>“</w:t>
      </w:r>
      <w:bookmarkEnd w:id="180"/>
    </w:p>
    <w:p w:rsidR="005248B3" w:rsidRDefault="005248B3" w:rsidP="005248B3">
      <w:r>
        <w:t xml:space="preserve">Zobrazení stránky je metrikou, která se liší od dosahu tím, zahrnuje počty </w:t>
      </w:r>
      <w:r w:rsidRPr="00205AFA">
        <w:t>zobrazení veškerého obsah</w:t>
      </w:r>
      <w:r>
        <w:t>u souvisejícího s FB stránkou, bez ohledu na to, zda na něj někdo klikne nebo ne.</w:t>
      </w:r>
      <w:r w:rsidR="009F3C3C">
        <w:t xml:space="preserve"> </w:t>
      </w:r>
      <w:r>
        <w:t>Počet zobrazení obsahu může být mnohem vyšší</w:t>
      </w:r>
      <w:r w:rsidR="009F3C3C">
        <w:t>,</w:t>
      </w:r>
      <w:r>
        <w:t xml:space="preserve"> na rozdíl od dosahu. Jeden a ten samý obsah může vidět jedna osoba několikrát, je-li fanouškem stránky, může ho shlédnout v kanálu vybraných příspěvků nebo např. sdílí-li ho jeho přítel. Počet zobrazení FB stránky je rozdělen pro jednotlivé karty stránky (např. profil Timeline, karta Informace, karta Fotky). V následujícím grafu je uvedeno zobrazení profilové stránky „Módní dámská halenka“. </w:t>
      </w:r>
    </w:p>
    <w:p w:rsidR="005248B3" w:rsidRDefault="005248B3" w:rsidP="005248B3">
      <w:r>
        <w:t>V každé ze 4 fází kampaně se vy</w:t>
      </w:r>
      <w:r w:rsidR="00EB4770">
        <w:t>skytl lokální extrém, viz graf 17</w:t>
      </w:r>
      <w:r>
        <w:t>. V prvním případě, ve fázi představení produktu je vidět maximální zvýšení (3</w:t>
      </w:r>
      <w:r w:rsidR="009F3C3C">
        <w:t xml:space="preserve"> </w:t>
      </w:r>
      <w:r>
        <w:t>107) a to dne 9.11. V druhé fázi kampaně, a to vědomostní soutěže dosáhla hodnota zobrazení stánky 1931, jednalo se o den, kdy byla na profil „vyvěšena“ první vědomostní otázka.</w:t>
      </w:r>
      <w:r w:rsidR="009F3C3C">
        <w:t xml:space="preserve"> </w:t>
      </w:r>
      <w:r>
        <w:t>Ve třetí fázi, resp.</w:t>
      </w:r>
      <w:r w:rsidR="009F3C3C">
        <w:t xml:space="preserve"> fázi „Předvánoční kampaně“</w:t>
      </w:r>
      <w:r>
        <w:t xml:space="preserve"> dosahoval počet zobrazení (1</w:t>
      </w:r>
      <w:r w:rsidR="009F3C3C">
        <w:t xml:space="preserve"> </w:t>
      </w:r>
      <w:r>
        <w:t>325). V poslední fázi kampaně s vánoční tématikou a doporučením halenek jako vánočního dárku probíhala i tzv. pod-fáze na téma „Těhotenské halenky“. Hodnota zobrazení profilu dosáhla druhého místa 1964. Jako možný spouštěč spatřuje autorka práce vyvěšení příspěvků s doporučením na konkurenční FB profily známých periodik „Maminka, Family Star, Miminka v těhotenství a vše kolem něj, Maminka SK“.</w:t>
      </w:r>
    </w:p>
    <w:p w:rsidR="005248B3" w:rsidRDefault="00EB4770" w:rsidP="005248B3">
      <w:pPr>
        <w:pStyle w:val="Literatura-text"/>
        <w:spacing w:line="240" w:lineRule="auto"/>
      </w:pPr>
      <w:r>
        <w:t>Graf 17</w:t>
      </w:r>
      <w:r w:rsidR="005248B3">
        <w:t xml:space="preserve"> Denní zobrazení stránky FB profilu „Módní dámská halenka“</w:t>
      </w:r>
    </w:p>
    <w:p w:rsidR="00F27E17" w:rsidRDefault="00CE0A92" w:rsidP="005248B3">
      <w:pPr>
        <w:pStyle w:val="Literatura-text"/>
        <w:spacing w:line="240" w:lineRule="auto"/>
      </w:pPr>
      <w:r>
        <w:rPr>
          <w:noProof/>
        </w:rPr>
        <w:drawing>
          <wp:inline distT="0" distB="0" distL="0" distR="0">
            <wp:extent cx="5076000" cy="2555785"/>
            <wp:effectExtent l="19050" t="19050" r="10350" b="15965"/>
            <wp:docPr id="84"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076000" cy="2555785"/>
                    </a:xfrm>
                    <a:prstGeom prst="rect">
                      <a:avLst/>
                    </a:prstGeom>
                    <a:noFill/>
                    <a:ln w="6350">
                      <a:solidFill>
                        <a:schemeClr val="tx1"/>
                      </a:solidFill>
                      <a:miter lim="800000"/>
                      <a:headEnd/>
                      <a:tailEnd/>
                    </a:ln>
                  </pic:spPr>
                </pic:pic>
              </a:graphicData>
            </a:graphic>
          </wp:inline>
        </w:drawing>
      </w:r>
      <w:r w:rsidR="005248B3" w:rsidRPr="00E72F7B">
        <w:rPr>
          <w:i/>
        </w:rPr>
        <w:t>Zdroj: Vlastní zpracování autorka DP 2013</w:t>
      </w:r>
    </w:p>
    <w:p w:rsidR="00C92BC1" w:rsidRDefault="00C92BC1" w:rsidP="005248B3">
      <w:pPr>
        <w:pStyle w:val="Literatura-text"/>
        <w:spacing w:line="240" w:lineRule="auto"/>
      </w:pPr>
    </w:p>
    <w:p w:rsidR="003538C2" w:rsidRDefault="003538C2" w:rsidP="003538C2">
      <w:pPr>
        <w:pStyle w:val="Nadpis3"/>
      </w:pPr>
      <w:bookmarkStart w:id="181" w:name="_Toc372900181"/>
      <w:r>
        <w:lastRenderedPageBreak/>
        <w:t>Hodnocení kampaně na základě „Mluví o tom“</w:t>
      </w:r>
      <w:bookmarkEnd w:id="181"/>
    </w:p>
    <w:p w:rsidR="00B15352" w:rsidRDefault="00B15352" w:rsidP="00B15352">
      <w:r>
        <w:t xml:space="preserve">Na základě této metriky jsou pozorováni jedineční uživatelé, kteří vytvořili příběh o dané profilové stránce. Tento příběh lze vytvořit několika způsoby. Možností je označení stránky nebo příspěvku jako „To se mi líbí“, přidá komentář k příspěvku (např. reakce na příspěvek autorky kampaně) nebo ho sdílí, zareaguje na událost nebo přidá polohu z umístění stránky. </w:t>
      </w:r>
    </w:p>
    <w:p w:rsidR="00B15352" w:rsidRDefault="00EB4770" w:rsidP="00B15352">
      <w:r>
        <w:t>V grafu 18</w:t>
      </w:r>
      <w:r w:rsidR="00B15352">
        <w:t xml:space="preserve"> j</w:t>
      </w:r>
      <w:r w:rsidR="00831D78">
        <w:t>sou data znázorněny týdně (červená křivka) a měsíčně, resp. za 28 dní (modrá křivka)</w:t>
      </w:r>
      <w:r w:rsidR="00217F25">
        <w:t xml:space="preserve"> a začínají nabývat hodnot až od 4. dne kampaně (9. 11. 12). </w:t>
      </w:r>
      <w:r w:rsidR="00CF72A3">
        <w:t>Tyto hodnoty dosahují svého maxima 15. 11.,</w:t>
      </w:r>
      <w:r w:rsidR="00EF2ED8">
        <w:t xml:space="preserve"> v tomto období probíhala první fáze kampaně, (Představení produktu)</w:t>
      </w:r>
      <w:r w:rsidR="00CF72A3">
        <w:t xml:space="preserve">. Jak je </w:t>
      </w:r>
      <w:r w:rsidR="00EF2ED8">
        <w:t>z</w:t>
      </w:r>
      <w:r w:rsidR="00CF72A3">
        <w:t xml:space="preserve"> grafu patrné, dále následoval pozvolný pokles až na hodnotu 13 ke dni 26. 11., v tomto období </w:t>
      </w:r>
      <w:r w:rsidR="00EF2ED8">
        <w:t>probíhala vědomostní soutěž. K 27. 11. Začíná křivka opět růst a 28. 11. nabývá lokálního maxima, 21. V tomto období probíhala 3. fáze kampaně (Předvánoční kampaň). Opět se objevuje propad, tentokrát na úplné minimum za celou dobu kampaně, a to na hodnotu 9. V tomto minimu se nacházel začátek 4. fáze kampaně s vánoční tématikou a představení halenek jako možného dárku pod stromeček</w:t>
      </w:r>
      <w:r w:rsidR="002B150C">
        <w:t>. Tato fáze ale pokračuje pozvolným růstem, zasahujícím do podkategorií „Těhotenské halenky“ (od 4. 12.) a pokračují přes podkategorii „Slavnostních halenek“ (od 11. 12.). Zde je dosaženo lokálníh</w:t>
      </w:r>
      <w:r>
        <w:t>o maxima, hodnoty 27, viz graf 18</w:t>
      </w:r>
      <w:r w:rsidR="002B150C">
        <w:t xml:space="preserve">. </w:t>
      </w:r>
    </w:p>
    <w:p w:rsidR="00831D78" w:rsidRDefault="00EB4770" w:rsidP="00831D78">
      <w:pPr>
        <w:pStyle w:val="Literatura-text"/>
        <w:spacing w:line="240" w:lineRule="auto"/>
      </w:pPr>
      <w:r>
        <w:t>Graf 18</w:t>
      </w:r>
      <w:r w:rsidR="00831D78">
        <w:t xml:space="preserve"> Zobrazení počtu „Mluví o tom“ týdně a měsíčně (28 dní)</w:t>
      </w:r>
    </w:p>
    <w:p w:rsidR="00C92BC1" w:rsidRDefault="00C92BC1" w:rsidP="00F54DD9">
      <w:pPr>
        <w:pStyle w:val="Literatura-text"/>
        <w:spacing w:line="240" w:lineRule="auto"/>
      </w:pPr>
      <w:r>
        <w:rPr>
          <w:noProof/>
        </w:rPr>
        <w:drawing>
          <wp:inline distT="0" distB="0" distL="0" distR="0">
            <wp:extent cx="5148000" cy="2709511"/>
            <wp:effectExtent l="19050" t="19050" r="14550" b="14639"/>
            <wp:docPr id="96"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148000" cy="2709511"/>
                    </a:xfrm>
                    <a:prstGeom prst="rect">
                      <a:avLst/>
                    </a:prstGeom>
                    <a:noFill/>
                    <a:ln w="6350">
                      <a:solidFill>
                        <a:schemeClr val="tx1"/>
                      </a:solidFill>
                      <a:miter lim="800000"/>
                      <a:headEnd/>
                      <a:tailEnd/>
                    </a:ln>
                  </pic:spPr>
                </pic:pic>
              </a:graphicData>
            </a:graphic>
          </wp:inline>
        </w:drawing>
      </w:r>
      <w:r w:rsidR="00831D78" w:rsidRPr="00E72F7B">
        <w:rPr>
          <w:i/>
        </w:rPr>
        <w:t>Zdroj: Vlastní zpracování autorka DP 2013</w:t>
      </w:r>
    </w:p>
    <w:p w:rsidR="003538C2" w:rsidRDefault="005760BC" w:rsidP="003538C2">
      <w:pPr>
        <w:pStyle w:val="Nadpis3"/>
      </w:pPr>
      <w:bookmarkStart w:id="182" w:name="_Toc372900182"/>
      <w:r>
        <w:lastRenderedPageBreak/>
        <w:t>Hodnocení kampaně na základě „</w:t>
      </w:r>
      <w:r w:rsidR="003538C2">
        <w:t>Viralit</w:t>
      </w:r>
      <w:r>
        <w:t>y“</w:t>
      </w:r>
      <w:bookmarkEnd w:id="182"/>
    </w:p>
    <w:p w:rsidR="00AB3994" w:rsidRDefault="00F54DD9" w:rsidP="003538C2">
      <w:r>
        <w:t xml:space="preserve">Další zvolenou metrikou hodnocení úspěšnosti kampaně profilové stránky „Módní dámská halenka“ </w:t>
      </w:r>
      <w:r w:rsidR="00ED1AE2">
        <w:t xml:space="preserve">je viralita. Virální dosah je zpracován již v podkapitole </w:t>
      </w:r>
      <w:r w:rsidR="0046605B">
        <w:t>4. 7. 2</w:t>
      </w:r>
      <w:r w:rsidR="00ED1AE2">
        <w:t xml:space="preserve">. Nyní bude zhodnocena </w:t>
      </w:r>
      <w:r w:rsidR="00ED1AE2" w:rsidRPr="00ED1AE2">
        <w:rPr>
          <w:b/>
        </w:rPr>
        <w:t>viralita příspěvků</w:t>
      </w:r>
      <w:r w:rsidR="00ED1AE2">
        <w:t xml:space="preserve">. V tomto případě se jedná o počet lidí, kteří viděli příspěvky stránky prostřednictvím příběhu sdíleného přítelem. Hodnoty jsou dále uvedeny v denních, týdenních a měsíčních intervalech (28 dní). </w:t>
      </w:r>
    </w:p>
    <w:p w:rsidR="003E6272" w:rsidRDefault="003E6272" w:rsidP="003E6272">
      <w:r>
        <w:t>U denní virality příspěvků je patrné jedno absolutní maximum a 5 dalších lokálních extrémů. Příspěvek ze dne 10. 12., který nabyl hodnoty absolutního maxima (139) přinesl model halenky „Vlasta“, který předvedla sama autorka kampaně a práce.</w:t>
      </w:r>
    </w:p>
    <w:p w:rsidR="0046605B" w:rsidRDefault="00EB4770" w:rsidP="0046605B">
      <w:pPr>
        <w:pStyle w:val="Literatura-text"/>
        <w:spacing w:line="240" w:lineRule="auto"/>
      </w:pPr>
      <w:r>
        <w:t>Graf 19</w:t>
      </w:r>
      <w:r w:rsidR="0046605B">
        <w:t xml:space="preserve"> Denní viralita příspěvků</w:t>
      </w:r>
    </w:p>
    <w:p w:rsidR="0046605B" w:rsidRDefault="006B1C8A" w:rsidP="0046605B">
      <w:pPr>
        <w:pStyle w:val="Literatura-text"/>
        <w:spacing w:line="240" w:lineRule="auto"/>
      </w:pPr>
      <w:r>
        <w:rPr>
          <w:noProof/>
        </w:rPr>
        <w:drawing>
          <wp:inline distT="0" distB="0" distL="0" distR="0">
            <wp:extent cx="5328000" cy="2621556"/>
            <wp:effectExtent l="19050" t="19050" r="25050" b="26394"/>
            <wp:docPr id="100"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328000" cy="2621556"/>
                    </a:xfrm>
                    <a:prstGeom prst="rect">
                      <a:avLst/>
                    </a:prstGeom>
                    <a:noFill/>
                    <a:ln w="6350">
                      <a:solidFill>
                        <a:schemeClr val="tx1"/>
                      </a:solidFill>
                      <a:miter lim="800000"/>
                      <a:headEnd/>
                      <a:tailEnd/>
                    </a:ln>
                  </pic:spPr>
                </pic:pic>
              </a:graphicData>
            </a:graphic>
          </wp:inline>
        </w:drawing>
      </w:r>
      <w:r w:rsidR="0046605B" w:rsidRPr="00E72F7B">
        <w:rPr>
          <w:i/>
        </w:rPr>
        <w:t>Zdroj: Vlastní zpracování autorka DP 2013</w:t>
      </w:r>
    </w:p>
    <w:p w:rsidR="006B0FC4" w:rsidRDefault="006B0FC4" w:rsidP="00AB3994"/>
    <w:p w:rsidR="00210C68" w:rsidRDefault="00210C68" w:rsidP="00AB3994">
      <w:r>
        <w:t>Dalšími lokálními extrémy, kterých bylo dosaženo, viz graf</w:t>
      </w:r>
      <w:r w:rsidR="00EB4770">
        <w:t xml:space="preserve"> 19</w:t>
      </w:r>
      <w:r>
        <w:t>:</w:t>
      </w:r>
    </w:p>
    <w:p w:rsidR="00AB3994" w:rsidRDefault="00210C68" w:rsidP="00A85F14">
      <w:pPr>
        <w:pStyle w:val="Odstavecseseznamem"/>
        <w:numPr>
          <w:ilvl w:val="0"/>
          <w:numId w:val="20"/>
        </w:numPr>
        <w:ind w:left="284" w:hanging="284"/>
      </w:pPr>
      <w:r>
        <w:t>Příspěvek ze dne 9. 11. hodnota 91 lidí představil první halenku kampaně „Vanessa“</w:t>
      </w:r>
    </w:p>
    <w:p w:rsidR="00210C68" w:rsidRDefault="00210C68" w:rsidP="00A85F14">
      <w:pPr>
        <w:pStyle w:val="Odstavecseseznamem"/>
        <w:numPr>
          <w:ilvl w:val="0"/>
          <w:numId w:val="20"/>
        </w:numPr>
        <w:ind w:left="284" w:hanging="284"/>
      </w:pPr>
      <w:r>
        <w:t xml:space="preserve">Příspěvek ze dne 12. 11. </w:t>
      </w:r>
      <w:r w:rsidR="00EB455C">
        <w:t>h</w:t>
      </w:r>
      <w:r>
        <w:t>odnota 69 lidí představil nabízené doprovodné služby, které nabízí firma</w:t>
      </w:r>
    </w:p>
    <w:p w:rsidR="00210C68" w:rsidRDefault="00210C68" w:rsidP="00A85F14">
      <w:pPr>
        <w:pStyle w:val="Odstavecseseznamem"/>
        <w:numPr>
          <w:ilvl w:val="0"/>
          <w:numId w:val="20"/>
        </w:numPr>
        <w:ind w:left="284" w:hanging="284"/>
      </w:pPr>
      <w:r>
        <w:t xml:space="preserve">Příspěvek ze dne 16. 11. </w:t>
      </w:r>
      <w:r w:rsidR="00EB455C">
        <w:t>h</w:t>
      </w:r>
      <w:r>
        <w:t xml:space="preserve">odnota 96 lidí přinesl první soutěžní otázku </w:t>
      </w:r>
    </w:p>
    <w:p w:rsidR="00210C68" w:rsidRDefault="00210C68" w:rsidP="00A85F14">
      <w:pPr>
        <w:pStyle w:val="Odstavecseseznamem"/>
        <w:numPr>
          <w:ilvl w:val="0"/>
          <w:numId w:val="20"/>
        </w:numPr>
        <w:ind w:left="284" w:hanging="284"/>
      </w:pPr>
      <w:r>
        <w:t>Příspěvek ze dne 27. 11. s hodnotou 70 lidí se snažil rozpoutat diskuzi na chybějící vánoční dárky</w:t>
      </w:r>
    </w:p>
    <w:p w:rsidR="00EB455C" w:rsidRDefault="00210C68" w:rsidP="00A85F14">
      <w:pPr>
        <w:pStyle w:val="Odstavecseseznamem"/>
        <w:numPr>
          <w:ilvl w:val="0"/>
          <w:numId w:val="20"/>
        </w:numPr>
        <w:ind w:left="284" w:hanging="284"/>
      </w:pPr>
      <w:r>
        <w:lastRenderedPageBreak/>
        <w:t xml:space="preserve">Příspěvek ze dne 13. 12. </w:t>
      </w:r>
      <w:r w:rsidR="00EB455C">
        <w:t>s</w:t>
      </w:r>
      <w:r>
        <w:t> hodnotou 100 lidí se snažil rozpoutat diskuzi na téma zimní mó</w:t>
      </w:r>
      <w:r w:rsidR="00EB4770">
        <w:t>dy a tzv. „C</w:t>
      </w:r>
      <w:r>
        <w:t>hlupáčů“</w:t>
      </w:r>
    </w:p>
    <w:p w:rsidR="00EB455C" w:rsidRDefault="00EB455C" w:rsidP="00EB455C">
      <w:r>
        <w:t>Ve většině minimálních hodnot nebyly publikované příspěvky</w:t>
      </w:r>
      <w:r w:rsidR="00882108">
        <w:t xml:space="preserve"> (11. a 25. 11., 7. a 15. 12.</w:t>
      </w:r>
      <w:r w:rsidR="003E6272">
        <w:t xml:space="preserve"> 2012</w:t>
      </w:r>
      <w:r w:rsidR="00882108">
        <w:t>)</w:t>
      </w:r>
      <w:r>
        <w:t>, logicky vyplývá z</w:t>
      </w:r>
      <w:r w:rsidR="00EB4770">
        <w:t> </w:t>
      </w:r>
      <w:r>
        <w:t>grafu</w:t>
      </w:r>
      <w:r w:rsidR="00EB4770">
        <w:t xml:space="preserve"> 19</w:t>
      </w:r>
      <w:r>
        <w:t xml:space="preserve">. </w:t>
      </w:r>
    </w:p>
    <w:p w:rsidR="00882108" w:rsidRDefault="00882108" w:rsidP="00EB455C">
      <w:r>
        <w:t xml:space="preserve">U týdenního zobrazení virality příspěvků bylo dosaženo </w:t>
      </w:r>
      <w:r w:rsidR="00FE1E51">
        <w:t>absolutního maxima 353 lidí u příspěvku ze dne 13. 12., který se zobrazil již v grafu vyjadřujícího denní viralitu. Další dva lokální extrémy jsou znázorněny u dat 18</w:t>
      </w:r>
      <w:r w:rsidR="005A7747">
        <w:t xml:space="preserve">. </w:t>
      </w:r>
      <w:r w:rsidR="00FE1E51">
        <w:t>11.</w:t>
      </w:r>
      <w:r w:rsidR="005A7747">
        <w:t xml:space="preserve"> a 28. 11. U prvního lokálního extrému (244) </w:t>
      </w:r>
      <w:r w:rsidR="00FE1E51">
        <w:t xml:space="preserve">dochází </w:t>
      </w:r>
      <w:r w:rsidR="005A7747">
        <w:t xml:space="preserve">nejspíš </w:t>
      </w:r>
      <w:r w:rsidR="00FE1E51">
        <w:t xml:space="preserve">k reakci na příspěvek </w:t>
      </w:r>
      <w:r w:rsidR="005A7747">
        <w:t xml:space="preserve">z </w:t>
      </w:r>
      <w:r w:rsidR="00FE1E51">
        <w:t>17.11, neboť 18.</w:t>
      </w:r>
      <w:r w:rsidR="00D81E4B">
        <w:t xml:space="preserve"> </w:t>
      </w:r>
      <w:r w:rsidR="00FE1E51">
        <w:t>a 19.</w:t>
      </w:r>
      <w:r w:rsidR="00D81E4B">
        <w:t xml:space="preserve"> </w:t>
      </w:r>
      <w:r w:rsidR="00FE1E51">
        <w:t>11. nebyl autorkou publikován žádný příspěvek</w:t>
      </w:r>
      <w:r w:rsidR="005A7747">
        <w:t xml:space="preserve"> (můžeme pozorovat pokles trendu) a 28. 11. (173) kde v příspěvku byly představeny rady a tipy pro módní doplňky. </w:t>
      </w:r>
    </w:p>
    <w:p w:rsidR="00DC553E" w:rsidRDefault="00EB4770" w:rsidP="0046605B">
      <w:pPr>
        <w:pStyle w:val="Literatura-text"/>
        <w:spacing w:line="240" w:lineRule="auto"/>
      </w:pPr>
      <w:r>
        <w:t>Graf 20</w:t>
      </w:r>
      <w:r w:rsidR="00DC553E">
        <w:t xml:space="preserve"> Týdenní viralita příspěvků</w:t>
      </w:r>
    </w:p>
    <w:p w:rsidR="00DC553E" w:rsidRDefault="006B0FC4" w:rsidP="00DC553E">
      <w:pPr>
        <w:pStyle w:val="Literatura-text"/>
        <w:spacing w:line="240" w:lineRule="auto"/>
      </w:pPr>
      <w:r>
        <w:rPr>
          <w:noProof/>
        </w:rPr>
        <w:drawing>
          <wp:inline distT="0" distB="0" distL="0" distR="0">
            <wp:extent cx="5292000" cy="2734348"/>
            <wp:effectExtent l="19050" t="19050" r="22950" b="27902"/>
            <wp:docPr id="103"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292000" cy="2734348"/>
                    </a:xfrm>
                    <a:prstGeom prst="rect">
                      <a:avLst/>
                    </a:prstGeom>
                    <a:noFill/>
                    <a:ln w="6350">
                      <a:solidFill>
                        <a:schemeClr val="tx1"/>
                      </a:solidFill>
                      <a:miter lim="800000"/>
                      <a:headEnd/>
                      <a:tailEnd/>
                    </a:ln>
                  </pic:spPr>
                </pic:pic>
              </a:graphicData>
            </a:graphic>
          </wp:inline>
        </w:drawing>
      </w:r>
      <w:r w:rsidR="00DC553E" w:rsidRPr="00E72F7B">
        <w:rPr>
          <w:i/>
        </w:rPr>
        <w:t>Zdroj: Vlastní zpracování autorka DP 2013</w:t>
      </w:r>
    </w:p>
    <w:p w:rsidR="00B80E28" w:rsidRDefault="00B80E28" w:rsidP="007D5204"/>
    <w:p w:rsidR="007D5204" w:rsidRDefault="00EB4770" w:rsidP="007D5204">
      <w:r>
        <w:t>Na následujícím grafu 21</w:t>
      </w:r>
      <w:r w:rsidR="007D5204">
        <w:t xml:space="preserve"> je znázorněna viralita příspěvků za 28 dní. Můžeme pozorovat vzrůstající trend, který se vychyluje v období od 7. 12. – 9. 12. Tento pokles je možné vypozorovat i u týdenní virality, kde ale nastal o 2 dny dříve</w:t>
      </w:r>
      <w:r w:rsidR="00E17A71">
        <w:t xml:space="preserve">. </w:t>
      </w:r>
      <w:r w:rsidR="007D5204">
        <w:t xml:space="preserve">Nejvyššího bodu je dosaženo dne 13. 12., jedná se o stále stejný příspěvek, který se objevuje jak u denní, týdenní i měsíční virality. </w:t>
      </w:r>
    </w:p>
    <w:p w:rsidR="00583856" w:rsidRDefault="00583856" w:rsidP="0046605B">
      <w:pPr>
        <w:pStyle w:val="Literatura-text"/>
        <w:spacing w:line="240" w:lineRule="auto"/>
      </w:pPr>
    </w:p>
    <w:p w:rsidR="00583856" w:rsidRDefault="00583856" w:rsidP="0046605B">
      <w:pPr>
        <w:pStyle w:val="Literatura-text"/>
        <w:spacing w:line="240" w:lineRule="auto"/>
      </w:pPr>
    </w:p>
    <w:p w:rsidR="00DC553E" w:rsidRPr="00B15352" w:rsidRDefault="00EB4770" w:rsidP="0046605B">
      <w:pPr>
        <w:pStyle w:val="Literatura-text"/>
        <w:spacing w:line="240" w:lineRule="auto"/>
      </w:pPr>
      <w:r>
        <w:t>Graf 21</w:t>
      </w:r>
      <w:r w:rsidR="00DC553E">
        <w:t xml:space="preserve"> Viralita příspěvků za 28 dní </w:t>
      </w:r>
    </w:p>
    <w:p w:rsidR="00DC553E" w:rsidRDefault="006B0FC4" w:rsidP="00DC553E">
      <w:pPr>
        <w:pStyle w:val="Literatura-text"/>
        <w:spacing w:line="240" w:lineRule="auto"/>
      </w:pPr>
      <w:r>
        <w:rPr>
          <w:noProof/>
        </w:rPr>
        <w:drawing>
          <wp:inline distT="0" distB="0" distL="0" distR="0">
            <wp:extent cx="5112000" cy="2587293"/>
            <wp:effectExtent l="19050" t="19050" r="12450" b="22557"/>
            <wp:docPr id="105"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112000" cy="2587293"/>
                    </a:xfrm>
                    <a:prstGeom prst="rect">
                      <a:avLst/>
                    </a:prstGeom>
                    <a:noFill/>
                    <a:ln w="6350">
                      <a:solidFill>
                        <a:schemeClr val="tx1"/>
                      </a:solidFill>
                      <a:miter lim="800000"/>
                      <a:headEnd/>
                      <a:tailEnd/>
                    </a:ln>
                  </pic:spPr>
                </pic:pic>
              </a:graphicData>
            </a:graphic>
          </wp:inline>
        </w:drawing>
      </w:r>
      <w:r w:rsidR="00DC553E" w:rsidRPr="00E72F7B">
        <w:rPr>
          <w:i/>
        </w:rPr>
        <w:t>Zdroj: Vlastní zpracování autorka DP 2013</w:t>
      </w:r>
    </w:p>
    <w:p w:rsidR="00B80E28" w:rsidRDefault="00B80E28" w:rsidP="003538C2">
      <w:pPr>
        <w:rPr>
          <w:b/>
        </w:rPr>
      </w:pPr>
    </w:p>
    <w:p w:rsidR="00ED1AE2" w:rsidRDefault="007841D0" w:rsidP="003538C2">
      <w:r w:rsidRPr="001E09F8">
        <w:rPr>
          <w:b/>
        </w:rPr>
        <w:t>Celkový vývoj virality kampaně</w:t>
      </w:r>
      <w:r>
        <w:t xml:space="preserve"> je </w:t>
      </w:r>
      <w:r w:rsidR="001E09F8">
        <w:t>uveden</w:t>
      </w:r>
      <w:r w:rsidR="00EB4770">
        <w:t xml:space="preserve"> na grafech 22</w:t>
      </w:r>
      <w:r>
        <w:t xml:space="preserve"> a) a b). </w:t>
      </w:r>
      <w:r w:rsidR="0029668C">
        <w:t>Fialová</w:t>
      </w:r>
      <w:r>
        <w:t xml:space="preserve"> barva znázorňuje příspěvky, </w:t>
      </w:r>
      <w:r w:rsidR="001E09F8">
        <w:t xml:space="preserve">vetší mezery na ose mezi příspěvky znamenají dny, kdy autorka příspěvky na profil nepublikovala. Modrá křivka znázorňuje celkový týdenní dosah, viz podkapitola. 4.7.2. Zelená křivka vyjadřuje viralitu, resp. hodnoty počtů lidí, kteří „o tom mluví“, resp. kteří vytvořili příběh o dané profilové stránce, viz podkapitola 4.7.3. </w:t>
      </w:r>
    </w:p>
    <w:p w:rsidR="001E09F8" w:rsidRDefault="00EB4770" w:rsidP="001E09F8">
      <w:pPr>
        <w:pStyle w:val="Literatura-text"/>
        <w:spacing w:line="240" w:lineRule="auto"/>
      </w:pPr>
      <w:r>
        <w:t>Graf 22</w:t>
      </w:r>
      <w:r w:rsidR="001E09F8">
        <w:t xml:space="preserve"> a) Znázornění příspěvků, počtu lidí, kteří o tom mluví a virality kampaně</w:t>
      </w:r>
    </w:p>
    <w:p w:rsidR="00740F0A" w:rsidRDefault="007841D0" w:rsidP="00AD36A1">
      <w:pPr>
        <w:pStyle w:val="Literatura-text"/>
      </w:pPr>
      <w:r>
        <w:rPr>
          <w:noProof/>
        </w:rPr>
        <w:drawing>
          <wp:inline distT="0" distB="0" distL="0" distR="0">
            <wp:extent cx="5138853" cy="2448000"/>
            <wp:effectExtent l="19050" t="19050" r="23697" b="2850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138853" cy="2448000"/>
                    </a:xfrm>
                    <a:prstGeom prst="rect">
                      <a:avLst/>
                    </a:prstGeom>
                    <a:noFill/>
                    <a:ln w="6350">
                      <a:solidFill>
                        <a:schemeClr val="tx1"/>
                      </a:solidFill>
                      <a:miter lim="800000"/>
                      <a:headEnd/>
                      <a:tailEnd/>
                    </a:ln>
                  </pic:spPr>
                </pic:pic>
              </a:graphicData>
            </a:graphic>
          </wp:inline>
        </w:drawing>
      </w:r>
      <w:r w:rsidR="00740F0A" w:rsidRPr="00E72F7B">
        <w:rPr>
          <w:i/>
        </w:rPr>
        <w:t>Zdroj: Přehled FB profilu „Módní dámská halenka“ 2012</w:t>
      </w:r>
    </w:p>
    <w:p w:rsidR="00B80E28" w:rsidRDefault="00B80E28" w:rsidP="00637B56"/>
    <w:p w:rsidR="005D4192" w:rsidRDefault="0071255C" w:rsidP="00637B56">
      <w:r>
        <w:t xml:space="preserve">Na těchto grafech je souhrn dvou metrik, „Mluví o tom“ a „Virality“ dvou předchozích podkapitol. Autorka tímto chtěla deklarovat grafický souhrn tak, jak se vytvářel v Přehledech FB kampaně. Jedná se pouze o vývoj v daném období kampaně, číselné údaje byly prezentovány v jednotlivých podkapitolách. </w:t>
      </w:r>
    </w:p>
    <w:p w:rsidR="001E09F8" w:rsidRDefault="00EB4770" w:rsidP="001E09F8">
      <w:pPr>
        <w:pStyle w:val="Literatura-text"/>
        <w:spacing w:line="240" w:lineRule="auto"/>
      </w:pPr>
      <w:r>
        <w:t>Graf 22</w:t>
      </w:r>
      <w:r w:rsidR="001E09F8">
        <w:t xml:space="preserve"> b) Znázornění příspěvků, počtu lidí, kteří o tom mluví a virality kampaně - pokračování</w:t>
      </w:r>
    </w:p>
    <w:p w:rsidR="00AE2371" w:rsidRDefault="007841D0" w:rsidP="00AD36A1">
      <w:pPr>
        <w:pStyle w:val="Literatura-text"/>
      </w:pPr>
      <w:r w:rsidRPr="007841D0">
        <w:rPr>
          <w:noProof/>
        </w:rPr>
        <w:drawing>
          <wp:inline distT="0" distB="0" distL="0" distR="0">
            <wp:extent cx="5040000" cy="2355337"/>
            <wp:effectExtent l="19050" t="19050" r="27300" b="25913"/>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040000" cy="2355337"/>
                    </a:xfrm>
                    <a:prstGeom prst="rect">
                      <a:avLst/>
                    </a:prstGeom>
                    <a:noFill/>
                    <a:ln w="6350">
                      <a:solidFill>
                        <a:schemeClr val="tx1"/>
                      </a:solidFill>
                      <a:miter lim="800000"/>
                      <a:headEnd/>
                      <a:tailEnd/>
                    </a:ln>
                  </pic:spPr>
                </pic:pic>
              </a:graphicData>
            </a:graphic>
          </wp:inline>
        </w:drawing>
      </w:r>
      <w:r w:rsidR="001E09F8" w:rsidRPr="00E72F7B">
        <w:rPr>
          <w:i/>
        </w:rPr>
        <w:t xml:space="preserve">Zdroj: </w:t>
      </w:r>
      <w:r w:rsidR="00740F0A" w:rsidRPr="00E72F7B">
        <w:rPr>
          <w:i/>
        </w:rPr>
        <w:t>Přehled FB profilu „Módní dámská halenka“ 2012</w:t>
      </w:r>
    </w:p>
    <w:p w:rsidR="00583856" w:rsidRDefault="00583856" w:rsidP="00AD36A1">
      <w:pPr>
        <w:pStyle w:val="Literatura-text"/>
      </w:pPr>
    </w:p>
    <w:p w:rsidR="001906A9" w:rsidRDefault="001906A9" w:rsidP="001906A9">
      <w:pPr>
        <w:pStyle w:val="Nadpis2"/>
      </w:pPr>
      <w:bookmarkStart w:id="183" w:name="_Toc372900183"/>
      <w:r>
        <w:t>Vyhodnocení návštěvnosti webu Drahstyl.cz</w:t>
      </w:r>
      <w:bookmarkEnd w:id="183"/>
    </w:p>
    <w:p w:rsidR="00176F82" w:rsidRPr="00176F82" w:rsidRDefault="00176F82" w:rsidP="00176F82">
      <w:r>
        <w:t xml:space="preserve">K zhodnocení cíle </w:t>
      </w:r>
      <w:r w:rsidR="00326DE4" w:rsidRPr="00326DE4">
        <w:t>publicity</w:t>
      </w:r>
      <w:r w:rsidR="00326DE4">
        <w:t>,</w:t>
      </w:r>
      <w:r w:rsidR="00DF6EE6">
        <w:t xml:space="preserve"> </w:t>
      </w:r>
      <w:r w:rsidR="00F32302">
        <w:t>návštěvnosti webu a e-shopu Drahstyl.cz</w:t>
      </w:r>
      <w:r w:rsidR="00326DE4">
        <w:t>,</w:t>
      </w:r>
      <w:r w:rsidR="00F32302">
        <w:t xml:space="preserve"> využila autorka práce statistik vedených</w:t>
      </w:r>
      <w:r w:rsidR="00340DD7">
        <w:t xml:space="preserve"> v evidenci návštěv a zobrazení stránky </w:t>
      </w:r>
      <w:r w:rsidR="00862C67">
        <w:t xml:space="preserve">automaticky generované na platformě e-shopu. </w:t>
      </w:r>
    </w:p>
    <w:p w:rsidR="00862C67" w:rsidRDefault="00862C67" w:rsidP="00AE2371">
      <w:r>
        <w:t>Pro přehlednost a m</w:t>
      </w:r>
      <w:r w:rsidR="006810DF">
        <w:t>ožnost porovnání jsou na grafu 23</w:t>
      </w:r>
      <w:r>
        <w:t xml:space="preserve"> znázorněné celé dva měsíce, listopad a prosinec 2012. Začátek a konec kampaně jsou označené zelenými šipkami. </w:t>
      </w:r>
      <w:r w:rsidR="00BA3166">
        <w:t xml:space="preserve">Nejvyšší počty zobrazení stránky se pohybují přibližně stejně jako u zobrazení profilové stránky na FB. Zajímavé je to, že tato lokální maxima ve většině případů nastávají o den dříve nebo později než u profilové stránky. Lokálním maximem je zde zobrazení dne 15. 11., s hodnotou 4920, v případě zobrazení profilové stránky se nacházelo hned na začátku kampaně 9. 11. (3107). U zobrazení webové stránky se další lokální extrémy vyskytují 6. 11. (4200) a 10. 11. (3752). Dalšími lokálními extrémy u zobrazení webové stránky jsou dny 27. 11. (3246), tedy následující den u lokálního extrému u profilové stránky z 26. 11. (1325). </w:t>
      </w:r>
      <w:r w:rsidR="00016E3B">
        <w:t>Násle</w:t>
      </w:r>
      <w:r w:rsidR="007B747A">
        <w:t xml:space="preserve">duje opět vysoká hodnota u zobrazení web stránky ze dne 11. 12. (3888), tedy opět den po lokálním maximu u profilové </w:t>
      </w:r>
      <w:r w:rsidR="0029668C">
        <w:t xml:space="preserve">stránky </w:t>
      </w:r>
      <w:r w:rsidR="007B747A">
        <w:t>(10. 12., 1964). U web</w:t>
      </w:r>
      <w:r w:rsidR="00326DE4">
        <w:t>ové</w:t>
      </w:r>
      <w:r w:rsidR="007B747A">
        <w:t xml:space="preserve"> stránky na rozdíl od profilové dochází ke zvýšenému zobrazení i v poslední den kampaně, 16. 12. (4581). </w:t>
      </w:r>
    </w:p>
    <w:p w:rsidR="001906A9" w:rsidRDefault="006810DF" w:rsidP="005E0A9B">
      <w:pPr>
        <w:pStyle w:val="Literatura-text"/>
        <w:spacing w:line="240" w:lineRule="auto"/>
      </w:pPr>
      <w:r>
        <w:t>Graf 23</w:t>
      </w:r>
      <w:r w:rsidR="005E0A9B">
        <w:t xml:space="preserve"> Denní návštěvnost a zobrazení web stránky Drahstyl.cz</w:t>
      </w:r>
    </w:p>
    <w:p w:rsidR="005E0A9B" w:rsidRDefault="007F25C4" w:rsidP="00E7079A">
      <w:pPr>
        <w:pStyle w:val="Literatura-text"/>
      </w:pPr>
      <w:r>
        <w:rPr>
          <w:noProof/>
        </w:rPr>
        <w:drawing>
          <wp:inline distT="0" distB="0" distL="0" distR="0">
            <wp:extent cx="4824000" cy="2695354"/>
            <wp:effectExtent l="19050" t="19050" r="14700" b="9746"/>
            <wp:docPr id="107"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824000" cy="2695354"/>
                    </a:xfrm>
                    <a:prstGeom prst="rect">
                      <a:avLst/>
                    </a:prstGeom>
                    <a:noFill/>
                    <a:ln w="6350">
                      <a:solidFill>
                        <a:schemeClr val="tx1"/>
                      </a:solidFill>
                      <a:miter lim="800000"/>
                      <a:headEnd/>
                      <a:tailEnd/>
                    </a:ln>
                  </pic:spPr>
                </pic:pic>
              </a:graphicData>
            </a:graphic>
          </wp:inline>
        </w:drawing>
      </w:r>
      <w:r w:rsidR="005E0A9B" w:rsidRPr="00E72F7B">
        <w:rPr>
          <w:i/>
        </w:rPr>
        <w:t>Zdroj: Vlastní zpracování autorka DP 2013</w:t>
      </w:r>
    </w:p>
    <w:p w:rsidR="00DC21C7" w:rsidRPr="001906A9" w:rsidRDefault="00DC21C7" w:rsidP="00E7079A">
      <w:pPr>
        <w:pStyle w:val="Literatura-text"/>
      </w:pPr>
    </w:p>
    <w:p w:rsidR="00A01205" w:rsidRDefault="00E52BC0" w:rsidP="00E52BC0">
      <w:pPr>
        <w:pStyle w:val="Nadpis2"/>
      </w:pPr>
      <w:bookmarkStart w:id="184" w:name="_Toc372900184"/>
      <w:r>
        <w:t>Komentář autorky k výsledkům</w:t>
      </w:r>
      <w:bookmarkEnd w:id="184"/>
    </w:p>
    <w:p w:rsidR="003B522C" w:rsidRDefault="003B522C" w:rsidP="003B522C">
      <w:r>
        <w:t>V této kapitole jsou zhodnoceny výsledky vzhledem</w:t>
      </w:r>
      <w:r w:rsidR="00E7079A">
        <w:t xml:space="preserve"> ke stanoveným cílům v kap. 4.2(výkonový cíl, reputační cíle, cíl publicity, cíl optimalizace vztahu se zákazníky, cíl medializace). </w:t>
      </w:r>
      <w:r>
        <w:t>Jednotlivé cíle a jejich splnění</w:t>
      </w:r>
      <w:r w:rsidR="009E1647">
        <w:t xml:space="preserve"> jsou uvedeny v</w:t>
      </w:r>
      <w:r w:rsidR="00E7079A">
        <w:t> </w:t>
      </w:r>
      <w:r w:rsidR="009E1647">
        <w:t>následující</w:t>
      </w:r>
      <w:r w:rsidR="00E7079A">
        <w:t>ch tabulkách</w:t>
      </w:r>
      <w:r w:rsidR="009E1647">
        <w:t>.</w:t>
      </w:r>
    </w:p>
    <w:p w:rsidR="00E7079A" w:rsidRDefault="00E7079A" w:rsidP="00E7079A">
      <w:pPr>
        <w:pStyle w:val="Literatura-text"/>
        <w:spacing w:line="240" w:lineRule="auto"/>
      </w:pPr>
      <w:r>
        <w:t xml:space="preserve">Tabulka 3 Splnění výkonového cíle </w:t>
      </w:r>
    </w:p>
    <w:tbl>
      <w:tblPr>
        <w:tblStyle w:val="Mkatabulky"/>
        <w:tblW w:w="0" w:type="auto"/>
        <w:tblLook w:val="04A0"/>
      </w:tblPr>
      <w:tblGrid>
        <w:gridCol w:w="4322"/>
        <w:gridCol w:w="4322"/>
      </w:tblGrid>
      <w:tr w:rsidR="009E1647" w:rsidRPr="009E1647" w:rsidTr="00E7079A">
        <w:trPr>
          <w:trHeight w:val="375"/>
        </w:trPr>
        <w:tc>
          <w:tcPr>
            <w:tcW w:w="4322" w:type="dxa"/>
          </w:tcPr>
          <w:p w:rsidR="009E1647" w:rsidRPr="00812DF4" w:rsidRDefault="009E1647" w:rsidP="00AE0643">
            <w:pPr>
              <w:jc w:val="center"/>
              <w:rPr>
                <w:rFonts w:ascii="Times New Roman" w:hAnsi="Times New Roman"/>
                <w:b/>
                <w:i/>
              </w:rPr>
            </w:pPr>
            <w:r w:rsidRPr="00812DF4">
              <w:rPr>
                <w:rFonts w:ascii="Times New Roman" w:hAnsi="Times New Roman"/>
                <w:b/>
                <w:i/>
              </w:rPr>
              <w:t>TYP CÍLE</w:t>
            </w:r>
          </w:p>
        </w:tc>
        <w:tc>
          <w:tcPr>
            <w:tcW w:w="4322" w:type="dxa"/>
          </w:tcPr>
          <w:p w:rsidR="009E1647" w:rsidRPr="00812DF4" w:rsidRDefault="009E1647" w:rsidP="00AE0643">
            <w:pPr>
              <w:pStyle w:val="Odstavecseseznamem"/>
              <w:rPr>
                <w:rFonts w:ascii="Times New Roman" w:hAnsi="Times New Roman"/>
                <w:b/>
              </w:rPr>
            </w:pPr>
            <w:r w:rsidRPr="00812DF4">
              <w:rPr>
                <w:rFonts w:ascii="Times New Roman" w:hAnsi="Times New Roman"/>
                <w:b/>
              </w:rPr>
              <w:t>CÍL SPLNĚN / NESPLNĚN</w:t>
            </w:r>
          </w:p>
        </w:tc>
      </w:tr>
      <w:tr w:rsidR="00F2186E" w:rsidTr="00F2186E">
        <w:trPr>
          <w:trHeight w:val="595"/>
        </w:trPr>
        <w:tc>
          <w:tcPr>
            <w:tcW w:w="4322" w:type="dxa"/>
          </w:tcPr>
          <w:p w:rsidR="00E7079A" w:rsidRPr="00812DF4" w:rsidRDefault="00F2186E" w:rsidP="00E7079A">
            <w:pPr>
              <w:pStyle w:val="Odstavecseseznamem"/>
              <w:numPr>
                <w:ilvl w:val="0"/>
                <w:numId w:val="31"/>
              </w:numPr>
              <w:ind w:left="426" w:hanging="284"/>
              <w:jc w:val="left"/>
              <w:rPr>
                <w:rFonts w:ascii="Times New Roman" w:hAnsi="Times New Roman"/>
                <w:i/>
              </w:rPr>
            </w:pPr>
            <w:r w:rsidRPr="00812DF4">
              <w:rPr>
                <w:rFonts w:ascii="Times New Roman" w:hAnsi="Times New Roman"/>
                <w:b/>
              </w:rPr>
              <w:t>Výkonový cíl</w:t>
            </w:r>
          </w:p>
          <w:p w:rsidR="00E7079A" w:rsidRPr="00812DF4" w:rsidRDefault="00E7079A" w:rsidP="00100667">
            <w:pPr>
              <w:pStyle w:val="Odstavecseseznamem"/>
              <w:numPr>
                <w:ilvl w:val="0"/>
                <w:numId w:val="20"/>
              </w:numPr>
              <w:ind w:left="426" w:hanging="284"/>
              <w:jc w:val="left"/>
              <w:rPr>
                <w:rFonts w:ascii="Times New Roman" w:hAnsi="Times New Roman"/>
                <w:i/>
              </w:rPr>
            </w:pPr>
            <w:r w:rsidRPr="00812DF4">
              <w:rPr>
                <w:rFonts w:ascii="Times New Roman" w:hAnsi="Times New Roman"/>
                <w:i/>
              </w:rPr>
              <w:t>úkolem výkonové oblasti cíle bylo získat alespoň 50 nových zájemců, ze kterých se stanou po objednávce zákazníci firmy Drahstyl)</w:t>
            </w:r>
          </w:p>
        </w:tc>
        <w:tc>
          <w:tcPr>
            <w:tcW w:w="4322" w:type="dxa"/>
          </w:tcPr>
          <w:p w:rsidR="00F2186E" w:rsidRPr="00812DF4" w:rsidRDefault="008851A2" w:rsidP="00E7079A">
            <w:pPr>
              <w:jc w:val="center"/>
              <w:rPr>
                <w:rFonts w:ascii="Times New Roman" w:hAnsi="Times New Roman"/>
                <w:b/>
                <w:color w:val="FF0000"/>
              </w:rPr>
            </w:pPr>
            <w:r w:rsidRPr="00812DF4">
              <w:rPr>
                <w:rFonts w:ascii="Times New Roman" w:hAnsi="Times New Roman"/>
                <w:b/>
                <w:color w:val="FF0000"/>
              </w:rPr>
              <w:t>X CÍL NESPLNĚN</w:t>
            </w:r>
          </w:p>
        </w:tc>
      </w:tr>
    </w:tbl>
    <w:p w:rsidR="00E7079A" w:rsidRDefault="00E7079A" w:rsidP="00E7079A">
      <w:pPr>
        <w:pStyle w:val="Literatura-text"/>
      </w:pPr>
      <w:r>
        <w:t>Zdroj: autorka práce 2013</w:t>
      </w:r>
    </w:p>
    <w:p w:rsidR="008913AB" w:rsidRDefault="00E7079A" w:rsidP="003B522C">
      <w:r>
        <w:t>Z databáze e-shop objednávek firmy Drahstyl nelze přesně stanovit, zda tato hranice byla překonána právě díky FB kampani, lze však započítat počet nových zákazníků, kteří uvedli heslo předvánoční kampaně (22. - 25. 11.), tj. 14 zákazníků a kteří k objednávce dostali dárky navíc. K výraznému n</w:t>
      </w:r>
      <w:r w:rsidR="008851A2">
        <w:t xml:space="preserve">avýšení objednávek v průběhu kampaně ani po jejím skončení, však nedošlo. </w:t>
      </w:r>
    </w:p>
    <w:p w:rsidR="00100667" w:rsidRDefault="00100667" w:rsidP="003B522C">
      <w:r>
        <w:t xml:space="preserve">V následující tabulce 4 jsou uvedeny reputační cíle. Všechny tyto nadefinované cíle v kap. 4.2 byly splněny. </w:t>
      </w:r>
    </w:p>
    <w:p w:rsidR="00100667" w:rsidRDefault="00100667" w:rsidP="00100667">
      <w:pPr>
        <w:pStyle w:val="Literatura-text"/>
        <w:spacing w:line="240" w:lineRule="auto"/>
      </w:pPr>
      <w:r>
        <w:t xml:space="preserve">Tabulka 4 Splnění reputačního cíle </w:t>
      </w:r>
    </w:p>
    <w:tbl>
      <w:tblPr>
        <w:tblStyle w:val="Mkatabulky"/>
        <w:tblW w:w="0" w:type="auto"/>
        <w:tblLook w:val="04A0"/>
      </w:tblPr>
      <w:tblGrid>
        <w:gridCol w:w="4322"/>
        <w:gridCol w:w="4322"/>
      </w:tblGrid>
      <w:tr w:rsidR="008913AB" w:rsidTr="009E1647">
        <w:trPr>
          <w:trHeight w:val="835"/>
        </w:trPr>
        <w:tc>
          <w:tcPr>
            <w:tcW w:w="4322" w:type="dxa"/>
          </w:tcPr>
          <w:p w:rsidR="008913AB" w:rsidRPr="00812DF4" w:rsidRDefault="008913AB" w:rsidP="008913AB">
            <w:pPr>
              <w:pStyle w:val="Odstavecseseznamem"/>
              <w:numPr>
                <w:ilvl w:val="0"/>
                <w:numId w:val="35"/>
              </w:numPr>
              <w:ind w:left="426" w:hanging="284"/>
              <w:jc w:val="left"/>
              <w:rPr>
                <w:rFonts w:ascii="Times New Roman" w:hAnsi="Times New Roman"/>
                <w:b/>
              </w:rPr>
            </w:pPr>
            <w:r w:rsidRPr="00812DF4">
              <w:rPr>
                <w:rFonts w:ascii="Times New Roman" w:hAnsi="Times New Roman"/>
                <w:b/>
              </w:rPr>
              <w:t>Reputační cíle</w:t>
            </w:r>
          </w:p>
        </w:tc>
        <w:tc>
          <w:tcPr>
            <w:tcW w:w="4322" w:type="dxa"/>
          </w:tcPr>
          <w:p w:rsidR="008913AB" w:rsidRPr="00812DF4" w:rsidRDefault="008913AB" w:rsidP="008913AB">
            <w:pPr>
              <w:jc w:val="center"/>
              <w:rPr>
                <w:rFonts w:ascii="Times New Roman" w:hAnsi="Times New Roman"/>
                <w:b/>
              </w:rPr>
            </w:pPr>
            <w:r w:rsidRPr="00812DF4">
              <w:rPr>
                <w:rFonts w:ascii="Times New Roman" w:hAnsi="Times New Roman"/>
                <w:b/>
              </w:rPr>
              <w:t>CÍL SPLNĚN / NESPLNĚN</w:t>
            </w:r>
          </w:p>
        </w:tc>
      </w:tr>
      <w:tr w:rsidR="009E1647" w:rsidTr="009E1647">
        <w:trPr>
          <w:trHeight w:val="835"/>
        </w:trPr>
        <w:tc>
          <w:tcPr>
            <w:tcW w:w="4322" w:type="dxa"/>
          </w:tcPr>
          <w:p w:rsidR="009E1647" w:rsidRPr="00812DF4" w:rsidRDefault="009E1647" w:rsidP="00AE0643">
            <w:pPr>
              <w:pStyle w:val="Odstavecseseznamem"/>
              <w:numPr>
                <w:ilvl w:val="0"/>
                <w:numId w:val="22"/>
              </w:numPr>
              <w:ind w:left="426" w:hanging="284"/>
              <w:rPr>
                <w:rFonts w:ascii="Times New Roman" w:hAnsi="Times New Roman"/>
                <w:i/>
              </w:rPr>
            </w:pPr>
            <w:r w:rsidRPr="00812DF4">
              <w:rPr>
                <w:rFonts w:ascii="Times New Roman" w:hAnsi="Times New Roman"/>
                <w:i/>
              </w:rPr>
              <w:t xml:space="preserve">za co nejkratší dobu získat </w:t>
            </w:r>
            <w:r w:rsidRPr="00812DF4">
              <w:rPr>
                <w:rFonts w:ascii="Times New Roman" w:hAnsi="Times New Roman"/>
                <w:b/>
                <w:i/>
              </w:rPr>
              <w:t>30 nových fanoušků</w:t>
            </w:r>
            <w:r w:rsidRPr="00812DF4">
              <w:rPr>
                <w:rFonts w:ascii="Times New Roman" w:hAnsi="Times New Roman"/>
                <w:i/>
              </w:rPr>
              <w:t xml:space="preserve"> profilové stránky (spuštění vytváření FB Přehledů), za dobu celé kampaně (6. 11. -16. 12. 2012), tj. získat </w:t>
            </w:r>
            <w:r w:rsidRPr="00812DF4">
              <w:rPr>
                <w:rFonts w:ascii="Times New Roman" w:hAnsi="Times New Roman"/>
                <w:b/>
                <w:i/>
              </w:rPr>
              <w:t>min. 50 fanoušků profilu</w:t>
            </w:r>
          </w:p>
        </w:tc>
        <w:tc>
          <w:tcPr>
            <w:tcW w:w="4322" w:type="dxa"/>
          </w:tcPr>
          <w:p w:rsidR="009E1647" w:rsidRPr="00812DF4" w:rsidRDefault="008913AB" w:rsidP="008913AB">
            <w:pPr>
              <w:pStyle w:val="Odstavecseseznamem"/>
              <w:numPr>
                <w:ilvl w:val="0"/>
                <w:numId w:val="36"/>
              </w:numPr>
              <w:rPr>
                <w:rFonts w:ascii="Times New Roman" w:hAnsi="Times New Roman"/>
                <w:b/>
                <w:color w:val="00B050"/>
              </w:rPr>
            </w:pPr>
            <w:r w:rsidRPr="00812DF4">
              <w:rPr>
                <w:rFonts w:ascii="Times New Roman" w:hAnsi="Times New Roman"/>
                <w:b/>
                <w:color w:val="00B050"/>
              </w:rPr>
              <w:t>CÍL SPLNĚN</w:t>
            </w:r>
          </w:p>
          <w:p w:rsidR="008913AB" w:rsidRPr="00812DF4" w:rsidRDefault="008913AB" w:rsidP="008913AB">
            <w:pPr>
              <w:pStyle w:val="Odstavecseseznamem"/>
              <w:numPr>
                <w:ilvl w:val="0"/>
                <w:numId w:val="37"/>
              </w:numPr>
              <w:ind w:left="356" w:hanging="283"/>
              <w:rPr>
                <w:rFonts w:ascii="Times New Roman" w:hAnsi="Times New Roman"/>
                <w:b/>
              </w:rPr>
            </w:pPr>
            <w:r w:rsidRPr="00812DF4">
              <w:rPr>
                <w:rFonts w:ascii="Times New Roman" w:hAnsi="Times New Roman"/>
                <w:b/>
              </w:rPr>
              <w:t xml:space="preserve">30 nových fanoušků získáno dne 9. 11. 2012 </w:t>
            </w:r>
            <w:r w:rsidRPr="00812DF4">
              <w:rPr>
                <w:rFonts w:ascii="Times New Roman" w:hAnsi="Times New Roman"/>
              </w:rPr>
              <w:t>(od tohoto okamžiku spuštění FB Přehledu)</w:t>
            </w:r>
          </w:p>
          <w:p w:rsidR="008913AB" w:rsidRPr="00812DF4" w:rsidRDefault="008913AB" w:rsidP="008913AB">
            <w:pPr>
              <w:pStyle w:val="Odstavecseseznamem"/>
              <w:numPr>
                <w:ilvl w:val="0"/>
                <w:numId w:val="37"/>
              </w:numPr>
              <w:ind w:left="356" w:hanging="283"/>
              <w:rPr>
                <w:rFonts w:ascii="Times New Roman" w:hAnsi="Times New Roman"/>
                <w:b/>
              </w:rPr>
            </w:pPr>
            <w:r w:rsidRPr="00812DF4">
              <w:rPr>
                <w:rFonts w:ascii="Times New Roman" w:hAnsi="Times New Roman"/>
              </w:rPr>
              <w:t>Celkem ke konci kampaně získáno</w:t>
            </w:r>
            <w:r w:rsidRPr="00812DF4">
              <w:rPr>
                <w:rFonts w:ascii="Times New Roman" w:hAnsi="Times New Roman"/>
                <w:b/>
              </w:rPr>
              <w:t xml:space="preserve"> 57 fanoušků FB profilu „Módní dámská halenka“</w:t>
            </w:r>
          </w:p>
        </w:tc>
      </w:tr>
      <w:tr w:rsidR="00AE0643" w:rsidTr="009E1647">
        <w:trPr>
          <w:trHeight w:val="835"/>
        </w:trPr>
        <w:tc>
          <w:tcPr>
            <w:tcW w:w="4322" w:type="dxa"/>
          </w:tcPr>
          <w:p w:rsidR="00AE0643" w:rsidRPr="00812DF4" w:rsidRDefault="00AE0643" w:rsidP="00917D82">
            <w:pPr>
              <w:pStyle w:val="Odstavecseseznamem"/>
              <w:numPr>
                <w:ilvl w:val="0"/>
                <w:numId w:val="22"/>
              </w:numPr>
              <w:ind w:left="426" w:hanging="284"/>
              <w:rPr>
                <w:rFonts w:ascii="Times New Roman" w:hAnsi="Times New Roman"/>
              </w:rPr>
            </w:pPr>
            <w:r w:rsidRPr="00812DF4">
              <w:rPr>
                <w:rFonts w:ascii="Times New Roman" w:hAnsi="Times New Roman"/>
                <w:b/>
                <w:i/>
              </w:rPr>
              <w:t xml:space="preserve">překonat hranici </w:t>
            </w:r>
            <w:r w:rsidR="00917D82" w:rsidRPr="00812DF4">
              <w:rPr>
                <w:rFonts w:ascii="Times New Roman" w:hAnsi="Times New Roman"/>
                <w:b/>
                <w:i/>
              </w:rPr>
              <w:t>50</w:t>
            </w:r>
            <w:r w:rsidRPr="00812DF4">
              <w:rPr>
                <w:rFonts w:ascii="Times New Roman" w:hAnsi="Times New Roman"/>
                <w:b/>
                <w:i/>
              </w:rPr>
              <w:t xml:space="preserve"> lidí,</w:t>
            </w:r>
            <w:r w:rsidRPr="00812DF4">
              <w:rPr>
                <w:rFonts w:ascii="Times New Roman" w:hAnsi="Times New Roman"/>
                <w:i/>
              </w:rPr>
              <w:t xml:space="preserve"> kteří budou o profilové stránce mluvit „Mluví o tom“</w:t>
            </w:r>
          </w:p>
        </w:tc>
        <w:tc>
          <w:tcPr>
            <w:tcW w:w="4322" w:type="dxa"/>
          </w:tcPr>
          <w:p w:rsidR="00917D82" w:rsidRPr="00812DF4" w:rsidRDefault="00917D82" w:rsidP="00917D82">
            <w:pPr>
              <w:pStyle w:val="Odstavecseseznamem"/>
              <w:numPr>
                <w:ilvl w:val="0"/>
                <w:numId w:val="36"/>
              </w:numPr>
              <w:rPr>
                <w:rFonts w:ascii="Times New Roman" w:hAnsi="Times New Roman"/>
                <w:b/>
                <w:color w:val="00B050"/>
              </w:rPr>
            </w:pPr>
            <w:r w:rsidRPr="00812DF4">
              <w:rPr>
                <w:rFonts w:ascii="Times New Roman" w:hAnsi="Times New Roman"/>
                <w:b/>
                <w:color w:val="00B050"/>
              </w:rPr>
              <w:t>CÍL SPLNĚN</w:t>
            </w:r>
          </w:p>
          <w:p w:rsidR="00AE0643" w:rsidRPr="00812DF4" w:rsidRDefault="00917D82" w:rsidP="00917D82">
            <w:pPr>
              <w:pStyle w:val="Odstavecseseznamem"/>
              <w:numPr>
                <w:ilvl w:val="0"/>
                <w:numId w:val="22"/>
              </w:numPr>
              <w:ind w:left="356" w:hanging="283"/>
              <w:rPr>
                <w:rFonts w:ascii="Times New Roman" w:hAnsi="Times New Roman"/>
              </w:rPr>
            </w:pPr>
            <w:r w:rsidRPr="00812DF4">
              <w:rPr>
                <w:rFonts w:ascii="Times New Roman" w:hAnsi="Times New Roman"/>
              </w:rPr>
              <w:t xml:space="preserve">v tomto případě byla překonána hranice 50 lidí </w:t>
            </w:r>
            <w:r w:rsidRPr="00812DF4">
              <w:rPr>
                <w:rFonts w:ascii="Times New Roman" w:hAnsi="Times New Roman"/>
                <w:b/>
              </w:rPr>
              <w:t>„Mluví o tom“ v měsíčním hodnocení (62),</w:t>
            </w:r>
            <w:r w:rsidRPr="00812DF4">
              <w:rPr>
                <w:rFonts w:ascii="Times New Roman" w:hAnsi="Times New Roman"/>
              </w:rPr>
              <w:t xml:space="preserve"> v týdenním hodnocení bylo dosaženo maxima 43 lidí </w:t>
            </w:r>
          </w:p>
        </w:tc>
      </w:tr>
      <w:tr w:rsidR="009E1647" w:rsidTr="00917D82">
        <w:trPr>
          <w:trHeight w:val="3232"/>
        </w:trPr>
        <w:tc>
          <w:tcPr>
            <w:tcW w:w="4322" w:type="dxa"/>
          </w:tcPr>
          <w:p w:rsidR="009E1647" w:rsidRPr="00812DF4" w:rsidRDefault="00E17A71" w:rsidP="00AE0643">
            <w:pPr>
              <w:pStyle w:val="Odstavecseseznamem"/>
              <w:numPr>
                <w:ilvl w:val="0"/>
                <w:numId w:val="22"/>
              </w:numPr>
              <w:ind w:left="426" w:hanging="284"/>
              <w:rPr>
                <w:rFonts w:ascii="Times New Roman" w:hAnsi="Times New Roman"/>
                <w:i/>
              </w:rPr>
            </w:pPr>
            <w:r w:rsidRPr="00812DF4">
              <w:rPr>
                <w:rFonts w:ascii="Times New Roman" w:hAnsi="Times New Roman"/>
                <w:i/>
              </w:rPr>
              <w:t xml:space="preserve">dosáhnout </w:t>
            </w:r>
            <w:r w:rsidR="009E1647" w:rsidRPr="00812DF4">
              <w:rPr>
                <w:rFonts w:ascii="Times New Roman" w:hAnsi="Times New Roman"/>
                <w:i/>
              </w:rPr>
              <w:t xml:space="preserve">virality u dosahu za týden </w:t>
            </w:r>
            <w:r w:rsidR="009E1647" w:rsidRPr="00812DF4">
              <w:rPr>
                <w:rFonts w:ascii="Times New Roman" w:hAnsi="Times New Roman"/>
                <w:b/>
                <w:i/>
              </w:rPr>
              <w:t>alespoň 200 lidí</w:t>
            </w:r>
            <w:r w:rsidR="009E1647" w:rsidRPr="00812DF4">
              <w:rPr>
                <w:rFonts w:ascii="Times New Roman" w:hAnsi="Times New Roman"/>
                <w:i/>
              </w:rPr>
              <w:t xml:space="preserve">, u týdenní virality příspěvků dosáhnout </w:t>
            </w:r>
            <w:r w:rsidR="009E1647" w:rsidRPr="00812DF4">
              <w:rPr>
                <w:rFonts w:ascii="Times New Roman" w:hAnsi="Times New Roman"/>
                <w:b/>
                <w:i/>
              </w:rPr>
              <w:t>alespoň 50 lidí</w:t>
            </w:r>
          </w:p>
        </w:tc>
        <w:tc>
          <w:tcPr>
            <w:tcW w:w="4322" w:type="dxa"/>
          </w:tcPr>
          <w:p w:rsidR="009E1647" w:rsidRPr="00812DF4" w:rsidRDefault="00E17A71" w:rsidP="00E17A71">
            <w:pPr>
              <w:pStyle w:val="Odstavecseseznamem"/>
              <w:numPr>
                <w:ilvl w:val="0"/>
                <w:numId w:val="36"/>
              </w:numPr>
              <w:rPr>
                <w:rFonts w:ascii="Times New Roman" w:hAnsi="Times New Roman"/>
                <w:b/>
                <w:color w:val="00B050"/>
              </w:rPr>
            </w:pPr>
            <w:r w:rsidRPr="00812DF4">
              <w:rPr>
                <w:rFonts w:ascii="Times New Roman" w:hAnsi="Times New Roman"/>
                <w:b/>
                <w:color w:val="00B050"/>
              </w:rPr>
              <w:t>CÍL SPLNĚN</w:t>
            </w:r>
          </w:p>
          <w:p w:rsidR="00E17A71" w:rsidRPr="00812DF4" w:rsidRDefault="00E17A71" w:rsidP="001918DC">
            <w:pPr>
              <w:pStyle w:val="Odstavecseseznamem"/>
              <w:numPr>
                <w:ilvl w:val="0"/>
                <w:numId w:val="38"/>
              </w:numPr>
              <w:ind w:left="73" w:hanging="724"/>
              <w:rPr>
                <w:rFonts w:ascii="Times New Roman" w:hAnsi="Times New Roman"/>
              </w:rPr>
            </w:pPr>
            <w:r w:rsidRPr="00812DF4">
              <w:rPr>
                <w:rFonts w:ascii="Times New Roman" w:hAnsi="Times New Roman"/>
              </w:rPr>
              <w:t xml:space="preserve">- u </w:t>
            </w:r>
            <w:r w:rsidRPr="00812DF4">
              <w:rPr>
                <w:rFonts w:ascii="Times New Roman" w:hAnsi="Times New Roman"/>
                <w:b/>
              </w:rPr>
              <w:t>virálního dosahu za týden</w:t>
            </w:r>
            <w:r w:rsidRPr="00812DF4">
              <w:rPr>
                <w:rFonts w:ascii="Times New Roman" w:hAnsi="Times New Roman"/>
              </w:rPr>
              <w:t xml:space="preserve"> byla překonána hranice </w:t>
            </w:r>
            <w:r w:rsidRPr="00812DF4">
              <w:rPr>
                <w:rFonts w:ascii="Times New Roman" w:hAnsi="Times New Roman"/>
                <w:b/>
              </w:rPr>
              <w:t>1173 lidí</w:t>
            </w:r>
            <w:r w:rsidRPr="00812DF4">
              <w:rPr>
                <w:rFonts w:ascii="Times New Roman" w:hAnsi="Times New Roman"/>
              </w:rPr>
              <w:t xml:space="preserve">, spodní hranice </w:t>
            </w:r>
            <w:r w:rsidRPr="00812DF4">
              <w:rPr>
                <w:rFonts w:ascii="Times New Roman" w:hAnsi="Times New Roman"/>
                <w:b/>
              </w:rPr>
              <w:t>neklesla pod 217 lidí</w:t>
            </w:r>
          </w:p>
          <w:p w:rsidR="00E17A71" w:rsidRPr="00812DF4" w:rsidRDefault="00E17A71" w:rsidP="001918DC">
            <w:pPr>
              <w:pStyle w:val="Odstavecseseznamem"/>
              <w:numPr>
                <w:ilvl w:val="0"/>
                <w:numId w:val="38"/>
              </w:numPr>
              <w:ind w:left="73" w:hanging="724"/>
              <w:rPr>
                <w:rFonts w:ascii="Times New Roman" w:hAnsi="Times New Roman"/>
              </w:rPr>
            </w:pPr>
            <w:r w:rsidRPr="00812DF4">
              <w:rPr>
                <w:rFonts w:ascii="Times New Roman" w:hAnsi="Times New Roman"/>
              </w:rPr>
              <w:t xml:space="preserve">- u virality příspěvků bylo dosaženo hranice 353 lidí za </w:t>
            </w:r>
            <w:r w:rsidR="00917D82" w:rsidRPr="00812DF4">
              <w:rPr>
                <w:rFonts w:ascii="Times New Roman" w:hAnsi="Times New Roman"/>
              </w:rPr>
              <w:t>týden, jednou však klesla dne 6. 12. 2012 pod hranici stanovených 50 lidí, na hodnotu 45 lidí</w:t>
            </w:r>
          </w:p>
        </w:tc>
      </w:tr>
    </w:tbl>
    <w:p w:rsidR="00100667" w:rsidRPr="00E72F7B" w:rsidRDefault="00100667" w:rsidP="00100667">
      <w:pPr>
        <w:pStyle w:val="Literatura-text"/>
        <w:rPr>
          <w:i/>
        </w:rPr>
      </w:pPr>
      <w:r w:rsidRPr="00E72F7B">
        <w:rPr>
          <w:i/>
        </w:rPr>
        <w:t>Zdroj: autorka práce 2013</w:t>
      </w:r>
    </w:p>
    <w:p w:rsidR="00812DF4" w:rsidRDefault="00812DF4" w:rsidP="00100667"/>
    <w:p w:rsidR="00812DF4" w:rsidRDefault="00812DF4" w:rsidP="00100667"/>
    <w:p w:rsidR="00100667" w:rsidRDefault="00100667" w:rsidP="00100667">
      <w:r>
        <w:t xml:space="preserve">V následující tabulce 5 jsou uvedeny cíle publicity a jejich naplnění. V případě navýšení návštěvnosti web stránek Drahstyl bylo dosaženo dokonce hodnoty o téměř 1000 zobrazení více, než bylo stanoveno. </w:t>
      </w:r>
    </w:p>
    <w:p w:rsidR="009E1647" w:rsidRPr="00100667" w:rsidRDefault="00100667" w:rsidP="00100667">
      <w:pPr>
        <w:pStyle w:val="Literatura-text"/>
        <w:spacing w:line="240" w:lineRule="auto"/>
      </w:pPr>
      <w:r>
        <w:t xml:space="preserve">Tabulka 5 Cíl publicity a jeho </w:t>
      </w:r>
      <w:r w:rsidR="00812DF4">
        <w:t>naplnění</w:t>
      </w:r>
    </w:p>
    <w:tbl>
      <w:tblPr>
        <w:tblStyle w:val="Mkatabulky"/>
        <w:tblW w:w="8647" w:type="dxa"/>
        <w:tblInd w:w="-34" w:type="dxa"/>
        <w:tblLook w:val="04A0"/>
      </w:tblPr>
      <w:tblGrid>
        <w:gridCol w:w="4395"/>
        <w:gridCol w:w="4252"/>
      </w:tblGrid>
      <w:tr w:rsidR="00917D82" w:rsidTr="007C7D3E">
        <w:tc>
          <w:tcPr>
            <w:tcW w:w="4395" w:type="dxa"/>
          </w:tcPr>
          <w:p w:rsidR="00917D82" w:rsidRPr="00812DF4" w:rsidRDefault="00917D82" w:rsidP="00917D82">
            <w:pPr>
              <w:pStyle w:val="Odstavecseseznamem"/>
              <w:numPr>
                <w:ilvl w:val="0"/>
                <w:numId w:val="35"/>
              </w:numPr>
              <w:rPr>
                <w:rFonts w:ascii="Times New Roman" w:hAnsi="Times New Roman"/>
                <w:b/>
              </w:rPr>
            </w:pPr>
            <w:r w:rsidRPr="00812DF4">
              <w:rPr>
                <w:rFonts w:ascii="Times New Roman" w:hAnsi="Times New Roman"/>
                <w:b/>
              </w:rPr>
              <w:t xml:space="preserve">Cíl publicity </w:t>
            </w:r>
          </w:p>
        </w:tc>
        <w:tc>
          <w:tcPr>
            <w:tcW w:w="4252" w:type="dxa"/>
          </w:tcPr>
          <w:p w:rsidR="00917D82" w:rsidRPr="00812DF4" w:rsidRDefault="00917D82" w:rsidP="00917D82">
            <w:pPr>
              <w:pStyle w:val="Odstavecseseznamem"/>
              <w:ind w:left="0"/>
              <w:jc w:val="center"/>
              <w:rPr>
                <w:rFonts w:ascii="Times New Roman" w:hAnsi="Times New Roman"/>
                <w:i/>
              </w:rPr>
            </w:pPr>
            <w:r w:rsidRPr="00812DF4">
              <w:rPr>
                <w:rFonts w:ascii="Times New Roman" w:hAnsi="Times New Roman"/>
                <w:b/>
              </w:rPr>
              <w:t>CÍL SPLNĚN / NESPLNĚN</w:t>
            </w:r>
          </w:p>
        </w:tc>
      </w:tr>
      <w:tr w:rsidR="007C7D3E" w:rsidTr="007C7D3E">
        <w:tc>
          <w:tcPr>
            <w:tcW w:w="4395" w:type="dxa"/>
          </w:tcPr>
          <w:p w:rsidR="00AE0643" w:rsidRPr="00812DF4" w:rsidRDefault="00AE0643" w:rsidP="00816F5D">
            <w:pPr>
              <w:pStyle w:val="Odstavecseseznamem"/>
              <w:numPr>
                <w:ilvl w:val="0"/>
                <w:numId w:val="25"/>
              </w:numPr>
              <w:ind w:left="318" w:hanging="426"/>
              <w:rPr>
                <w:rFonts w:ascii="Times New Roman" w:hAnsi="Times New Roman"/>
                <w:i/>
              </w:rPr>
            </w:pPr>
            <w:r w:rsidRPr="00812DF4">
              <w:rPr>
                <w:rFonts w:ascii="Times New Roman" w:hAnsi="Times New Roman"/>
                <w:i/>
              </w:rPr>
              <w:t>cílem zvýšení návštěvnosti e-shopu firmy Drahstyl o 100</w:t>
            </w:r>
            <w:r w:rsidR="00726E4E" w:rsidRPr="00812DF4">
              <w:rPr>
                <w:rFonts w:ascii="Times New Roman" w:hAnsi="Times New Roman"/>
                <w:i/>
              </w:rPr>
              <w:t>0</w:t>
            </w:r>
            <w:r w:rsidRPr="00812DF4">
              <w:rPr>
                <w:rFonts w:ascii="Times New Roman" w:hAnsi="Times New Roman"/>
                <w:i/>
              </w:rPr>
              <w:t xml:space="preserve"> zobrazení stránek webového e-shopu Drahstyl denně</w:t>
            </w:r>
          </w:p>
          <w:p w:rsidR="007C7D3E" w:rsidRPr="00812DF4" w:rsidRDefault="007C7D3E" w:rsidP="003B522C">
            <w:pPr>
              <w:pStyle w:val="Odstavecseseznamem"/>
              <w:ind w:left="0"/>
              <w:rPr>
                <w:rFonts w:ascii="Times New Roman" w:hAnsi="Times New Roman"/>
                <w:i/>
              </w:rPr>
            </w:pPr>
          </w:p>
        </w:tc>
        <w:tc>
          <w:tcPr>
            <w:tcW w:w="4252" w:type="dxa"/>
          </w:tcPr>
          <w:p w:rsidR="007C7D3E" w:rsidRPr="00812DF4" w:rsidRDefault="00726E4E" w:rsidP="00726E4E">
            <w:pPr>
              <w:pStyle w:val="Odstavecseseznamem"/>
              <w:numPr>
                <w:ilvl w:val="0"/>
                <w:numId w:val="36"/>
              </w:numPr>
              <w:rPr>
                <w:rFonts w:ascii="Times New Roman" w:hAnsi="Times New Roman"/>
                <w:b/>
                <w:color w:val="00B050"/>
              </w:rPr>
            </w:pPr>
            <w:r w:rsidRPr="00812DF4">
              <w:rPr>
                <w:rFonts w:ascii="Times New Roman" w:hAnsi="Times New Roman"/>
                <w:b/>
                <w:color w:val="00B050"/>
              </w:rPr>
              <w:t>CÍL SPLNĚN</w:t>
            </w:r>
          </w:p>
          <w:p w:rsidR="00726E4E" w:rsidRPr="00812DF4" w:rsidRDefault="00726E4E" w:rsidP="00816F5D">
            <w:pPr>
              <w:pStyle w:val="Odstavecseseznamem"/>
              <w:numPr>
                <w:ilvl w:val="0"/>
                <w:numId w:val="25"/>
              </w:numPr>
              <w:ind w:left="459" w:hanging="284"/>
              <w:rPr>
                <w:rFonts w:ascii="Times New Roman" w:hAnsi="Times New Roman"/>
              </w:rPr>
            </w:pPr>
            <w:r w:rsidRPr="00812DF4">
              <w:rPr>
                <w:rFonts w:ascii="Times New Roman" w:hAnsi="Times New Roman"/>
              </w:rPr>
              <w:t xml:space="preserve">Za dobu kampaně dosaženo </w:t>
            </w:r>
            <w:r w:rsidRPr="00812DF4">
              <w:rPr>
                <w:rFonts w:ascii="Times New Roman" w:hAnsi="Times New Roman"/>
                <w:b/>
              </w:rPr>
              <w:t>absolutního maxima 4920</w:t>
            </w:r>
          </w:p>
          <w:p w:rsidR="00726E4E" w:rsidRPr="00812DF4" w:rsidRDefault="00726E4E" w:rsidP="00816F5D">
            <w:pPr>
              <w:pStyle w:val="Odstavecseseznamem"/>
              <w:numPr>
                <w:ilvl w:val="0"/>
                <w:numId w:val="25"/>
              </w:numPr>
              <w:ind w:left="459" w:hanging="284"/>
              <w:rPr>
                <w:rFonts w:ascii="Times New Roman" w:hAnsi="Times New Roman"/>
              </w:rPr>
            </w:pPr>
            <w:r w:rsidRPr="00812DF4">
              <w:rPr>
                <w:rFonts w:ascii="Times New Roman" w:hAnsi="Times New Roman"/>
              </w:rPr>
              <w:t xml:space="preserve">Mimo kampaň se zobrazení web stránek pohybovalo max. </w:t>
            </w:r>
            <w:r w:rsidRPr="00812DF4">
              <w:rPr>
                <w:rFonts w:ascii="Times New Roman" w:hAnsi="Times New Roman"/>
                <w:b/>
              </w:rPr>
              <w:t>na hranici 3000</w:t>
            </w:r>
          </w:p>
        </w:tc>
      </w:tr>
    </w:tbl>
    <w:p w:rsidR="00100667" w:rsidRPr="00E72F7B" w:rsidRDefault="00100667" w:rsidP="00100667">
      <w:pPr>
        <w:pStyle w:val="Literatura-text"/>
        <w:rPr>
          <w:i/>
        </w:rPr>
      </w:pPr>
      <w:r w:rsidRPr="00E72F7B">
        <w:rPr>
          <w:i/>
        </w:rPr>
        <w:t>Zdroj: autorka práce 2013</w:t>
      </w:r>
    </w:p>
    <w:p w:rsidR="0044137D" w:rsidRDefault="0044137D" w:rsidP="0044137D">
      <w:r>
        <w:t xml:space="preserve">Cíl optimalizace vztahu se zákazníky je uveden v tabulce 6. Tento cíl byl hodnocen na základě </w:t>
      </w:r>
      <w:r w:rsidR="009674E3">
        <w:t xml:space="preserve">průměrného počtu uživatelů, kteří napsali nějaký komentář nebo vytvořili nějaký příběh k profilové stránce „Módní dámská halenka“. Výsledek 19,4 vychází z průměru za celé období kampaně. </w:t>
      </w:r>
    </w:p>
    <w:p w:rsidR="003B522C" w:rsidRDefault="00CC392A" w:rsidP="00CC392A">
      <w:pPr>
        <w:pStyle w:val="Literatura-text"/>
        <w:spacing w:line="240" w:lineRule="auto"/>
      </w:pPr>
      <w:r>
        <w:t>Tabulka 6 Cíl optimalizace vztahu se zákazníky a jeho splnění</w:t>
      </w:r>
    </w:p>
    <w:tbl>
      <w:tblPr>
        <w:tblStyle w:val="Mkatabulky"/>
        <w:tblW w:w="0" w:type="auto"/>
        <w:tblInd w:w="-34" w:type="dxa"/>
        <w:tblLook w:val="04A0"/>
      </w:tblPr>
      <w:tblGrid>
        <w:gridCol w:w="4395"/>
        <w:gridCol w:w="4252"/>
      </w:tblGrid>
      <w:tr w:rsidR="00AE0643" w:rsidTr="00AE0643">
        <w:tc>
          <w:tcPr>
            <w:tcW w:w="4395" w:type="dxa"/>
          </w:tcPr>
          <w:p w:rsidR="00AE0643" w:rsidRPr="00812DF4" w:rsidRDefault="00AE0643" w:rsidP="005625A9">
            <w:pPr>
              <w:pStyle w:val="Odstavecseseznamem"/>
              <w:numPr>
                <w:ilvl w:val="0"/>
                <w:numId w:val="35"/>
              </w:numPr>
              <w:ind w:left="460" w:hanging="284"/>
              <w:rPr>
                <w:rFonts w:ascii="Times New Roman" w:hAnsi="Times New Roman"/>
                <w:b/>
              </w:rPr>
            </w:pPr>
            <w:r w:rsidRPr="00812DF4">
              <w:rPr>
                <w:rFonts w:ascii="Times New Roman" w:hAnsi="Times New Roman"/>
                <w:b/>
              </w:rPr>
              <w:t>Cíl optimalizace vztahu se zákazníky</w:t>
            </w:r>
          </w:p>
          <w:p w:rsidR="00AE0643" w:rsidRPr="00812DF4" w:rsidRDefault="00AE0643" w:rsidP="003B522C">
            <w:pPr>
              <w:pStyle w:val="Odstavecseseznamem"/>
              <w:ind w:left="0"/>
              <w:rPr>
                <w:rFonts w:ascii="Times New Roman" w:hAnsi="Times New Roman"/>
                <w:i/>
                <w:color w:val="FF0000"/>
              </w:rPr>
            </w:pPr>
          </w:p>
        </w:tc>
        <w:tc>
          <w:tcPr>
            <w:tcW w:w="4252" w:type="dxa"/>
          </w:tcPr>
          <w:p w:rsidR="00AE0643" w:rsidRPr="00812DF4" w:rsidRDefault="005625A9" w:rsidP="00A0472A">
            <w:pPr>
              <w:pStyle w:val="Odstavecseseznamem"/>
              <w:ind w:left="0"/>
              <w:jc w:val="center"/>
              <w:rPr>
                <w:rFonts w:ascii="Times New Roman" w:hAnsi="Times New Roman"/>
                <w:b/>
              </w:rPr>
            </w:pPr>
            <w:r w:rsidRPr="00812DF4">
              <w:rPr>
                <w:rFonts w:ascii="Times New Roman" w:hAnsi="Times New Roman"/>
                <w:b/>
              </w:rPr>
              <w:t>CÍL SPLNĚN / NESPLNĚN</w:t>
            </w:r>
          </w:p>
        </w:tc>
      </w:tr>
      <w:tr w:rsidR="00AE0643" w:rsidTr="00AE0643">
        <w:tc>
          <w:tcPr>
            <w:tcW w:w="4395" w:type="dxa"/>
          </w:tcPr>
          <w:p w:rsidR="00AE0643" w:rsidRPr="00812DF4" w:rsidRDefault="00AE0643" w:rsidP="00DE3296">
            <w:pPr>
              <w:pStyle w:val="Odstavecseseznamem"/>
              <w:numPr>
                <w:ilvl w:val="0"/>
                <w:numId w:val="23"/>
              </w:numPr>
              <w:ind w:left="460" w:hanging="284"/>
              <w:rPr>
                <w:rFonts w:ascii="Times New Roman" w:hAnsi="Times New Roman"/>
                <w:i/>
              </w:rPr>
            </w:pPr>
            <w:r w:rsidRPr="00812DF4">
              <w:rPr>
                <w:rFonts w:ascii="Times New Roman" w:hAnsi="Times New Roman"/>
                <w:i/>
              </w:rPr>
              <w:t>dosáhnout toho, aby uživatelé</w:t>
            </w:r>
            <w:r w:rsidR="0048658E" w:rsidRPr="00812DF4">
              <w:rPr>
                <w:rFonts w:ascii="Times New Roman" w:hAnsi="Times New Roman"/>
                <w:i/>
              </w:rPr>
              <w:t xml:space="preserve"> průběžně</w:t>
            </w:r>
            <w:r w:rsidRPr="00812DF4">
              <w:rPr>
                <w:rFonts w:ascii="Times New Roman" w:hAnsi="Times New Roman"/>
                <w:b/>
                <w:i/>
              </w:rPr>
              <w:t>psali nějaký komentář</w:t>
            </w:r>
            <w:r w:rsidR="00A047BF" w:rsidRPr="00812DF4">
              <w:rPr>
                <w:rFonts w:ascii="Times New Roman" w:hAnsi="Times New Roman"/>
                <w:b/>
                <w:i/>
              </w:rPr>
              <w:t>, resp. tvořili tzv. příběh</w:t>
            </w:r>
            <w:r w:rsidRPr="00812DF4">
              <w:rPr>
                <w:rFonts w:ascii="Times New Roman" w:hAnsi="Times New Roman"/>
                <w:i/>
              </w:rPr>
              <w:t xml:space="preserve"> o dané profilové stránce</w:t>
            </w:r>
            <w:r w:rsidR="00A047BF" w:rsidRPr="00812DF4">
              <w:rPr>
                <w:rFonts w:ascii="Times New Roman" w:hAnsi="Times New Roman"/>
                <w:i/>
              </w:rPr>
              <w:t xml:space="preserve"> (odhadovaný počet 20)</w:t>
            </w:r>
          </w:p>
        </w:tc>
        <w:tc>
          <w:tcPr>
            <w:tcW w:w="4252" w:type="dxa"/>
          </w:tcPr>
          <w:p w:rsidR="00816F5D" w:rsidRPr="00812DF4" w:rsidRDefault="0048658E" w:rsidP="008851A2">
            <w:pPr>
              <w:pStyle w:val="Odstavecseseznamem"/>
              <w:numPr>
                <w:ilvl w:val="0"/>
                <w:numId w:val="36"/>
              </w:numPr>
              <w:rPr>
                <w:rFonts w:ascii="Times New Roman" w:hAnsi="Times New Roman"/>
                <w:b/>
                <w:color w:val="00B050"/>
              </w:rPr>
            </w:pPr>
            <w:r w:rsidRPr="00812DF4">
              <w:rPr>
                <w:rFonts w:ascii="Times New Roman" w:hAnsi="Times New Roman"/>
                <w:b/>
                <w:color w:val="00B050"/>
              </w:rPr>
              <w:t>CÍL SPLNĚN</w:t>
            </w:r>
          </w:p>
          <w:p w:rsidR="0048658E" w:rsidRPr="00812DF4" w:rsidRDefault="0048658E" w:rsidP="00816F5D">
            <w:pPr>
              <w:pStyle w:val="Odstavecseseznamem"/>
              <w:numPr>
                <w:ilvl w:val="0"/>
                <w:numId w:val="23"/>
              </w:numPr>
              <w:ind w:left="459" w:hanging="284"/>
              <w:rPr>
                <w:rFonts w:ascii="Times New Roman" w:hAnsi="Times New Roman"/>
                <w:b/>
                <w:color w:val="00B050"/>
              </w:rPr>
            </w:pPr>
            <w:r w:rsidRPr="00812DF4">
              <w:rPr>
                <w:rFonts w:ascii="Times New Roman" w:hAnsi="Times New Roman"/>
              </w:rPr>
              <w:t xml:space="preserve">Týdně o profilové stránce mluvilo </w:t>
            </w:r>
            <w:r w:rsidR="00DE3296" w:rsidRPr="00812DF4">
              <w:rPr>
                <w:rFonts w:ascii="Times New Roman" w:hAnsi="Times New Roman"/>
              </w:rPr>
              <w:t>v průměru 20 lidí</w:t>
            </w:r>
            <w:r w:rsidR="00A719AD" w:rsidRPr="00812DF4">
              <w:rPr>
                <w:rFonts w:ascii="Times New Roman" w:hAnsi="Times New Roman"/>
              </w:rPr>
              <w:t xml:space="preserve"> (resp. 19,4) </w:t>
            </w:r>
          </w:p>
        </w:tc>
      </w:tr>
    </w:tbl>
    <w:p w:rsidR="00CC392A" w:rsidRPr="00E72F7B" w:rsidRDefault="00CC392A" w:rsidP="00CC392A">
      <w:pPr>
        <w:pStyle w:val="Literatura-text"/>
        <w:rPr>
          <w:i/>
        </w:rPr>
      </w:pPr>
      <w:r w:rsidRPr="00E72F7B">
        <w:rPr>
          <w:i/>
        </w:rPr>
        <w:t>Zdroj: autorka práce 2013</w:t>
      </w:r>
    </w:p>
    <w:p w:rsidR="00AE0643" w:rsidRDefault="0044137D" w:rsidP="00C009BD">
      <w:pPr>
        <w:ind w:right="-1"/>
      </w:pPr>
      <w:r>
        <w:t xml:space="preserve">V následující tabulce 7 je uveden cíl medializace. Úkolem bylo oslovit fanoušky jiných profilů na sociální síti FB představením produktu halenek a pozvánkou na FB profil „Módní dámská halenka“. </w:t>
      </w:r>
      <w:r w:rsidR="00311E69">
        <w:t>Takto oslovených fanoušků byl</w:t>
      </w:r>
      <w:r>
        <w:t xml:space="preserve"> celkem vysoký počet (</w:t>
      </w:r>
      <w:r w:rsidR="00C009BD">
        <w:t>přibližně</w:t>
      </w:r>
      <w:r>
        <w:t xml:space="preserve"> 345 tis.), v porovnání s nejvyššími údaji o zobrazení profilové stránky </w:t>
      </w:r>
      <w:r w:rsidR="00B41239">
        <w:t>(3</w:t>
      </w:r>
      <w:r w:rsidR="009F3C3C">
        <w:t xml:space="preserve"> </w:t>
      </w:r>
      <w:r w:rsidR="00B41239">
        <w:t>107, 1</w:t>
      </w:r>
      <w:r w:rsidR="00C009BD">
        <w:t xml:space="preserve"> 964,</w:t>
      </w:r>
      <w:r w:rsidR="00B41239">
        <w:t>1</w:t>
      </w:r>
      <w:r w:rsidR="009F3C3C">
        <w:t xml:space="preserve"> </w:t>
      </w:r>
      <w:r w:rsidR="00B41239">
        <w:t>931, 1</w:t>
      </w:r>
      <w:r w:rsidR="009F3C3C">
        <w:t xml:space="preserve"> </w:t>
      </w:r>
      <w:r w:rsidR="00B41239">
        <w:t xml:space="preserve">325), </w:t>
      </w:r>
      <w:r w:rsidR="00311E69">
        <w:t>je však tato</w:t>
      </w:r>
      <w:r w:rsidR="009F3C3C">
        <w:t xml:space="preserve"> </w:t>
      </w:r>
      <w:r w:rsidR="00B41239">
        <w:t>hodnota nesrovnatelná.</w:t>
      </w:r>
      <w:r w:rsidR="009F3C3C">
        <w:t xml:space="preserve"> </w:t>
      </w:r>
      <w:r w:rsidR="00311E69">
        <w:t xml:space="preserve">Tyto </w:t>
      </w:r>
      <w:r w:rsidR="009F3C3C">
        <w:t>hodnoty</w:t>
      </w:r>
      <w:r w:rsidR="00311E69">
        <w:t xml:space="preserve"> zobrazení profilové stránky</w:t>
      </w:r>
      <w:r w:rsidR="00B41239">
        <w:t xml:space="preserve"> však</w:t>
      </w:r>
      <w:r w:rsidR="00311E69">
        <w:t xml:space="preserve"> dokazují, že někteří z takto oslovených fanoušků konkurenčních FB profilů přece jen profil „Módní dámská halenka“ navštívili. </w:t>
      </w:r>
    </w:p>
    <w:p w:rsidR="00812DF4" w:rsidRDefault="00812DF4" w:rsidP="0044137D">
      <w:pPr>
        <w:pStyle w:val="Literatura-text"/>
        <w:spacing w:line="240" w:lineRule="auto"/>
      </w:pPr>
    </w:p>
    <w:p w:rsidR="0044137D" w:rsidRPr="00A0472A" w:rsidRDefault="0044137D" w:rsidP="0044137D">
      <w:pPr>
        <w:pStyle w:val="Literatura-text"/>
        <w:spacing w:line="240" w:lineRule="auto"/>
      </w:pPr>
      <w:r>
        <w:t>Tabulka 7 Cíl medializace a jeho splnění</w:t>
      </w:r>
    </w:p>
    <w:tbl>
      <w:tblPr>
        <w:tblStyle w:val="Mkatabulky"/>
        <w:tblW w:w="0" w:type="auto"/>
        <w:tblInd w:w="-34" w:type="dxa"/>
        <w:tblLook w:val="04A0"/>
      </w:tblPr>
      <w:tblGrid>
        <w:gridCol w:w="4395"/>
        <w:gridCol w:w="4252"/>
      </w:tblGrid>
      <w:tr w:rsidR="00AE0643" w:rsidTr="00AE0643">
        <w:tc>
          <w:tcPr>
            <w:tcW w:w="4395" w:type="dxa"/>
          </w:tcPr>
          <w:p w:rsidR="00AE0643" w:rsidRPr="00812DF4" w:rsidRDefault="00AE0643" w:rsidP="00917D82">
            <w:pPr>
              <w:pStyle w:val="Odstavecseseznamem"/>
              <w:numPr>
                <w:ilvl w:val="0"/>
                <w:numId w:val="35"/>
              </w:numPr>
              <w:rPr>
                <w:rFonts w:ascii="Times New Roman" w:hAnsi="Times New Roman"/>
                <w:b/>
                <w:i/>
              </w:rPr>
            </w:pPr>
            <w:r w:rsidRPr="00812DF4">
              <w:rPr>
                <w:rFonts w:ascii="Times New Roman" w:hAnsi="Times New Roman"/>
                <w:b/>
                <w:i/>
              </w:rPr>
              <w:t xml:space="preserve">Cíl medializace </w:t>
            </w:r>
          </w:p>
        </w:tc>
        <w:tc>
          <w:tcPr>
            <w:tcW w:w="4252" w:type="dxa"/>
          </w:tcPr>
          <w:p w:rsidR="00AE0643" w:rsidRPr="00812DF4" w:rsidRDefault="00A0472A" w:rsidP="00A0472A">
            <w:pPr>
              <w:pStyle w:val="Odstavecseseznamem"/>
              <w:ind w:left="0"/>
              <w:jc w:val="center"/>
              <w:rPr>
                <w:rFonts w:ascii="Times New Roman" w:hAnsi="Times New Roman"/>
                <w:b/>
              </w:rPr>
            </w:pPr>
            <w:r w:rsidRPr="00812DF4">
              <w:rPr>
                <w:rFonts w:ascii="Times New Roman" w:hAnsi="Times New Roman"/>
                <w:b/>
              </w:rPr>
              <w:t>CÍL SPLNĚN / NESPLNĚN</w:t>
            </w:r>
          </w:p>
        </w:tc>
      </w:tr>
      <w:tr w:rsidR="00AE0643" w:rsidTr="00AE0643">
        <w:tc>
          <w:tcPr>
            <w:tcW w:w="4395" w:type="dxa"/>
          </w:tcPr>
          <w:p w:rsidR="00AE0643" w:rsidRPr="00812DF4" w:rsidRDefault="008913AB" w:rsidP="008913AB">
            <w:pPr>
              <w:pStyle w:val="Odstavecseseznamem"/>
              <w:numPr>
                <w:ilvl w:val="0"/>
                <w:numId w:val="23"/>
              </w:numPr>
              <w:ind w:left="460" w:hanging="426"/>
              <w:rPr>
                <w:rFonts w:ascii="Times New Roman" w:hAnsi="Times New Roman"/>
                <w:i/>
              </w:rPr>
            </w:pPr>
            <w:r w:rsidRPr="00812DF4">
              <w:rPr>
                <w:rFonts w:ascii="Times New Roman" w:hAnsi="Times New Roman"/>
                <w:i/>
              </w:rPr>
              <w:t xml:space="preserve">cílem dostat se informačně na jiné mediální platformy např. časopis ŽaŽ, Katka atd. </w:t>
            </w:r>
          </w:p>
        </w:tc>
        <w:tc>
          <w:tcPr>
            <w:tcW w:w="4252" w:type="dxa"/>
          </w:tcPr>
          <w:p w:rsidR="00A0472A" w:rsidRPr="00812DF4" w:rsidRDefault="00A0472A" w:rsidP="00A0472A">
            <w:pPr>
              <w:pStyle w:val="Odstavecseseznamem"/>
              <w:numPr>
                <w:ilvl w:val="0"/>
                <w:numId w:val="36"/>
              </w:numPr>
              <w:rPr>
                <w:rFonts w:ascii="Times New Roman" w:hAnsi="Times New Roman"/>
                <w:b/>
                <w:color w:val="00B050"/>
              </w:rPr>
            </w:pPr>
            <w:r w:rsidRPr="00812DF4">
              <w:rPr>
                <w:rFonts w:ascii="Times New Roman" w:hAnsi="Times New Roman"/>
                <w:b/>
                <w:color w:val="00B050"/>
              </w:rPr>
              <w:t>CÍL SPLNĚN</w:t>
            </w:r>
          </w:p>
          <w:p w:rsidR="00A0472A" w:rsidRPr="00812DF4" w:rsidRDefault="00A0472A" w:rsidP="00F2186E">
            <w:pPr>
              <w:pStyle w:val="Odstavecseseznamem"/>
              <w:numPr>
                <w:ilvl w:val="0"/>
                <w:numId w:val="23"/>
              </w:numPr>
              <w:ind w:left="459" w:hanging="284"/>
              <w:rPr>
                <w:rFonts w:ascii="Times New Roman" w:hAnsi="Times New Roman"/>
              </w:rPr>
            </w:pPr>
            <w:r w:rsidRPr="00812DF4">
              <w:rPr>
                <w:rFonts w:ascii="Times New Roman" w:hAnsi="Times New Roman"/>
              </w:rPr>
              <w:t xml:space="preserve">Touto formou osloveno </w:t>
            </w:r>
            <w:r w:rsidR="00F2186E" w:rsidRPr="00812DF4">
              <w:rPr>
                <w:rFonts w:ascii="Times New Roman" w:hAnsi="Times New Roman"/>
              </w:rPr>
              <w:t xml:space="preserve">přibližně </w:t>
            </w:r>
            <w:r w:rsidRPr="00812DF4">
              <w:rPr>
                <w:rFonts w:ascii="Times New Roman" w:hAnsi="Times New Roman"/>
              </w:rPr>
              <w:t>345 </w:t>
            </w:r>
            <w:r w:rsidR="00F2186E" w:rsidRPr="00812DF4">
              <w:rPr>
                <w:rFonts w:ascii="Times New Roman" w:hAnsi="Times New Roman"/>
              </w:rPr>
              <w:t>tis.</w:t>
            </w:r>
            <w:r w:rsidRPr="00812DF4">
              <w:rPr>
                <w:rFonts w:ascii="Times New Roman" w:hAnsi="Times New Roman"/>
              </w:rPr>
              <w:t xml:space="preserve"> fanoušků FB stránek (mediálních platforem </w:t>
            </w:r>
            <w:r w:rsidR="00F2186E" w:rsidRPr="00812DF4">
              <w:rPr>
                <w:rFonts w:ascii="Times New Roman" w:hAnsi="Times New Roman"/>
              </w:rPr>
              <w:t>a stránek souvisejících s danými tématy)</w:t>
            </w:r>
          </w:p>
        </w:tc>
      </w:tr>
    </w:tbl>
    <w:p w:rsidR="0044137D" w:rsidRPr="00E72F7B" w:rsidRDefault="0044137D" w:rsidP="0044137D">
      <w:pPr>
        <w:pStyle w:val="Literatura-text"/>
        <w:rPr>
          <w:i/>
        </w:rPr>
      </w:pPr>
      <w:r w:rsidRPr="00E72F7B">
        <w:rPr>
          <w:i/>
        </w:rPr>
        <w:t>Zdroj: autorka práce 2013</w:t>
      </w:r>
    </w:p>
    <w:p w:rsidR="003B522C" w:rsidRDefault="003B522C" w:rsidP="00761640"/>
    <w:p w:rsidR="00E52BC0" w:rsidRPr="00E52BC0" w:rsidRDefault="00E52BC0" w:rsidP="00E52BC0">
      <w:pPr>
        <w:pStyle w:val="Nadpis2"/>
      </w:pPr>
      <w:bookmarkStart w:id="185" w:name="_Toc372900185"/>
      <w:r>
        <w:t xml:space="preserve">Doporučení autorky pro firmu </w:t>
      </w:r>
      <w:r w:rsidR="00DF1A2F">
        <w:t>– pokračování FB kampaně</w:t>
      </w:r>
      <w:bookmarkEnd w:id="185"/>
    </w:p>
    <w:p w:rsidR="00A6518C" w:rsidRDefault="00A6518C" w:rsidP="00A6518C">
      <w:r>
        <w:t xml:space="preserve">Z výše uvedeného vyplývá, že většina stanovených cílů byla splněna. Autorka práce hodnotí FB kampaň jako úspěšnou, realizace buzz-marketingové kampaně však pro ni byla premiérou a tak by doporučila firmě při pokračování FB profilu nějaké postupy vylepšit. </w:t>
      </w:r>
    </w:p>
    <w:p w:rsidR="00A6518C" w:rsidRDefault="00A6518C" w:rsidP="00A6518C">
      <w:r>
        <w:t>Hlavním úkolem kampaně bylo zvýšit povědomí o značce, přivést nové potenciální zákazníky na FB profil, resp. web e-shop Drahstyl a docílit toho, aby dále šířili pozitivní reakce na produkt dámských halenek dané značky.</w:t>
      </w:r>
    </w:p>
    <w:p w:rsidR="00A6518C" w:rsidRDefault="00A6518C" w:rsidP="00A6518C">
      <w:r>
        <w:t xml:space="preserve">Jak je uvedeno v kap. 4.6 Výsledky kampaně, autorce práce se podařilo oslovit nadefinovanou cílovou skupinu. Většina oslovených uživatelů byly ženy (66,5 %), avšak ani skupina mužů nebyla zanedbatelná (31,7 %). Tento poměr logicky vyplývá z charakteristiky produktu určeného právě ženám. Autorka práce je ale ráda, že se ji podařilo oslovit i muže, kteří by se mohli stát potenciálními zákazníky značky v případě, že by chtěli udělat radost svým partnerkám a objednat jim hezký vánoční dárek.  </w:t>
      </w:r>
    </w:p>
    <w:p w:rsidR="00A6518C" w:rsidRDefault="00A6518C" w:rsidP="00A6518C">
      <w:r>
        <w:t xml:space="preserve">Autorka práce by firmě doporučila pokračovat v dané kampani, která oslovila správnou cílovou skupinu, zvážila by však i využití placených forem, které FB nyní nabízí. Oproti loňskému roku se u FB profilů změnila grafická stránka Přehledů, které nyní nabízí přehlednější zpracování výsledků a které mohou přinést mnoho dalších využitelných informací. </w:t>
      </w:r>
    </w:p>
    <w:p w:rsidR="00A6518C" w:rsidRDefault="00A6518C" w:rsidP="00A6518C">
      <w:r>
        <w:t xml:space="preserve">Zvážit by měla i přístup na jiná sociální média, jako např. Twitter, který sice není v ČR tak využívaný jako Facebook, ale v propojení kampaně na obě sociální sítě by mohla firma oslovit větší segment cílové skupiny. </w:t>
      </w:r>
    </w:p>
    <w:p w:rsidR="00A6518C" w:rsidRDefault="00A6518C" w:rsidP="00A6518C">
      <w:r>
        <w:t xml:space="preserve">Vzhledem k tomu, že firma má své stálé zákazníky, doporučila by autorka práce firmě umístit na visačky dámských halenek a dalších produktů QR kód s odkazem na profily FB (Twitter) a na web e-shop. Dala by tak možnost svým loajálním zákazníkům, aby snadněji a rychleji šířili pozitivní informace o produktech mezi své známé a přátele. </w:t>
      </w:r>
    </w:p>
    <w:p w:rsidR="00A6518C" w:rsidRDefault="00A6518C" w:rsidP="00A6518C">
      <w:r>
        <w:t xml:space="preserve">Co se týká příspěvků, které autorka v rámci kampaně umísťovala téměř každý den na FB „zeď“ mezi nejúspěšnější patřily příspěvky fotografií, osvědčila se i častá změna úvodního fota v relaci s právě probíhanou tematickou částí kampaně. Autorka by doporučila vyzkoušet přidání videa, např. z dílny, kde se halenky vyrábí nebo právě postupu, jak taková halenka vzniká. Nejúspěšnější příspěvky z kampaně byly publikovány ve dnech PO, ÚT a PÁ, všechny v ranních hodinách (8-9h). Autorka by doporučila firmě zkusit publikovat také o víkendech, jinak by se držela osvědčených dnů. </w:t>
      </w:r>
    </w:p>
    <w:p w:rsidR="00A6518C" w:rsidRDefault="00A6518C" w:rsidP="00A6518C">
      <w:r>
        <w:t xml:space="preserve">Vytvořit úspěšnou kampaň na některé produkty, zejména z oděvního odvětví, může být náročnější a ne vždy dosahuje vysokých výsledků. Výjimku tvoří úspěšné kampaně celosvětově známých značek např. sportovního oblečení, které využívají k zviditelnění tváře známých osobností. </w:t>
      </w:r>
    </w:p>
    <w:p w:rsidR="00860E4F" w:rsidRDefault="00860E4F" w:rsidP="00A6518C"/>
    <w:p w:rsidR="00860E4F" w:rsidRDefault="00860E4F" w:rsidP="00A6518C"/>
    <w:p w:rsidR="00860E4F" w:rsidRDefault="00860E4F" w:rsidP="00A6518C"/>
    <w:p w:rsidR="00860E4F" w:rsidRDefault="00860E4F" w:rsidP="00A6518C"/>
    <w:p w:rsidR="00860E4F" w:rsidRDefault="00860E4F" w:rsidP="00A6518C"/>
    <w:p w:rsidR="00860E4F" w:rsidRDefault="00860E4F" w:rsidP="00A6518C"/>
    <w:p w:rsidR="00860E4F" w:rsidRDefault="00860E4F" w:rsidP="00A6518C"/>
    <w:p w:rsidR="00EA1A51" w:rsidRDefault="00EA1A51" w:rsidP="0029519D"/>
    <w:p w:rsidR="00AA2930" w:rsidRDefault="00AA2930" w:rsidP="00AA2930">
      <w:pPr>
        <w:pStyle w:val="Nadpis1"/>
      </w:pPr>
      <w:bookmarkStart w:id="186" w:name="_Toc323489901"/>
      <w:bookmarkStart w:id="187" w:name="_Toc372900186"/>
      <w:r>
        <w:t>Závěr</w:t>
      </w:r>
      <w:bookmarkEnd w:id="186"/>
      <w:bookmarkEnd w:id="187"/>
    </w:p>
    <w:p w:rsidR="00B3015A" w:rsidRDefault="006E03F4" w:rsidP="00B3015A">
      <w:r>
        <w:t xml:space="preserve">Cílem této diplomové práce bylo realizovat produktovou buzz-marketingovou kampaň na Facebooku. Tato kampaň byla zaměřena na produkt firmy Drahstyl, dámských halenek. Probíhala od 6. 11. – 16. 12. 2012, tedy 40 dní. </w:t>
      </w:r>
      <w:r w:rsidR="00B52BAD">
        <w:t xml:space="preserve">FB profil pojmenovala „Módní dámská halenka“. </w:t>
      </w:r>
      <w:r>
        <w:t xml:space="preserve">Během této kampaně autorka práce </w:t>
      </w:r>
      <w:r w:rsidR="00B52BAD">
        <w:t xml:space="preserve">téměř každý den (5x týdně) „postovala“, resp. vkládala příspěvky na FB profil, přičemž se snažila </w:t>
      </w:r>
      <w:r w:rsidR="00373604">
        <w:t>ve</w:t>
      </w:r>
      <w:r w:rsidR="00B52BAD">
        <w:t xml:space="preserve"> svých příspěv</w:t>
      </w:r>
      <w:r w:rsidR="00373604">
        <w:t>cích</w:t>
      </w:r>
      <w:r w:rsidR="00DF6EE6">
        <w:t xml:space="preserve"> </w:t>
      </w:r>
      <w:r w:rsidR="00373604">
        <w:t>využívat</w:t>
      </w:r>
      <w:r w:rsidR="00B52BAD">
        <w:t xml:space="preserve"> motiv</w:t>
      </w:r>
      <w:r w:rsidR="00373604">
        <w:t>y</w:t>
      </w:r>
      <w:r w:rsidR="00B52BAD">
        <w:t xml:space="preserve"> a podnět</w:t>
      </w:r>
      <w:r w:rsidR="00373604">
        <w:t>y</w:t>
      </w:r>
      <w:r w:rsidR="00B52BAD">
        <w:t xml:space="preserve"> pro spontánní komunikaci na FB, viz kap. 4.5.1.</w:t>
      </w:r>
      <w:r w:rsidR="00DF6EE6">
        <w:t xml:space="preserve"> </w:t>
      </w:r>
      <w:r w:rsidR="00B3015A">
        <w:t>Průběh celé kampaně</w:t>
      </w:r>
      <w:r w:rsidR="00DF6EE6">
        <w:t xml:space="preserve"> a</w:t>
      </w:r>
      <w:r w:rsidR="00B3015A">
        <w:t xml:space="preserve"> jednotlivé posty</w:t>
      </w:r>
      <w:r w:rsidR="00DF6EE6">
        <w:t xml:space="preserve">, jsou uvedeny v přílohách, </w:t>
      </w:r>
      <w:r w:rsidR="00B3015A">
        <w:t xml:space="preserve">jsou rozděleny podle data publikování. </w:t>
      </w:r>
    </w:p>
    <w:p w:rsidR="00B52BAD" w:rsidRDefault="00B52BAD" w:rsidP="00B52BAD">
      <w:r>
        <w:t>Kampaň byla rozdělena do 4 fází:</w:t>
      </w:r>
    </w:p>
    <w:p w:rsidR="00B52BAD" w:rsidRDefault="00B52BAD" w:rsidP="00B52BAD">
      <w:pPr>
        <w:pStyle w:val="Odstavecseseznamem"/>
        <w:numPr>
          <w:ilvl w:val="0"/>
          <w:numId w:val="42"/>
        </w:numPr>
      </w:pPr>
      <w:r>
        <w:t>Fáze - Představení produktu – dámských halenek, trvala od 6. – 15. 11. 2012</w:t>
      </w:r>
    </w:p>
    <w:p w:rsidR="00B52BAD" w:rsidRDefault="00B52BAD" w:rsidP="00B52BAD">
      <w:pPr>
        <w:pStyle w:val="Odstavecseseznamem"/>
        <w:numPr>
          <w:ilvl w:val="0"/>
          <w:numId w:val="42"/>
        </w:numPr>
      </w:pPr>
      <w:r>
        <w:t>Fáze – Vědomostní soutěž, otázky zaměřené na produkt a materiál, ze kterého jsou vyráběny, odpovědi byly vždy uvedeny v některých předchozích příspěvcích, trvala od 16. – 21. 11. 2012</w:t>
      </w:r>
    </w:p>
    <w:p w:rsidR="00B52BAD" w:rsidRDefault="00B52BAD" w:rsidP="00B52BAD">
      <w:pPr>
        <w:pStyle w:val="Odstavecseseznamem"/>
        <w:numPr>
          <w:ilvl w:val="0"/>
          <w:numId w:val="42"/>
        </w:numPr>
      </w:pPr>
      <w:r>
        <w:t>Fáze – Předvánoční kampaň, v příspěvku dne 22. 11. uvedeno jedinečné heslo, díky kterému uživatel mohl při objednávce halenky získat dárky navíc, tato fáze trvala od 22. 11. – 2. 12. 2012</w:t>
      </w:r>
    </w:p>
    <w:p w:rsidR="00B52BAD" w:rsidRDefault="00B52BAD" w:rsidP="00B52BAD">
      <w:pPr>
        <w:pStyle w:val="Odstavecseseznamem"/>
        <w:numPr>
          <w:ilvl w:val="0"/>
          <w:numId w:val="42"/>
        </w:numPr>
      </w:pPr>
      <w:r>
        <w:t>Fáze – se týkala Vánoční tématiky a doporučení dámských halenek jako možného vánočního dárku, trvala od 3. 12. – 16. 12. 2012</w:t>
      </w:r>
    </w:p>
    <w:p w:rsidR="00B52BAD" w:rsidRDefault="00B52BAD" w:rsidP="00B52BAD">
      <w:r>
        <w:t xml:space="preserve">V rámci celé kampaně současně probíhaly další tzv. „pod-fáze“ v rámci kterých se autorka snažila dostat se na jiné tematické mediální FB platformy: </w:t>
      </w:r>
    </w:p>
    <w:p w:rsidR="00B52BAD" w:rsidRPr="00120FE0" w:rsidRDefault="00B52BAD" w:rsidP="00B52BAD">
      <w:pPr>
        <w:pStyle w:val="Odstavecseseznamem"/>
        <w:numPr>
          <w:ilvl w:val="0"/>
          <w:numId w:val="26"/>
        </w:numPr>
      </w:pPr>
      <w:r w:rsidRPr="00B52BAD">
        <w:t>Halenky pro plnoštíhlé,</w:t>
      </w:r>
      <w:r>
        <w:t xml:space="preserve"> trvání od 22. 11. – 3. 12. 2012, FB profily – mediální platformy, které se zaměřují na hubnutí a zdravý životní styl</w:t>
      </w:r>
    </w:p>
    <w:p w:rsidR="00B52BAD" w:rsidRPr="00120FE0" w:rsidRDefault="00B52BAD" w:rsidP="00B52BAD">
      <w:pPr>
        <w:pStyle w:val="Odstavecseseznamem"/>
        <w:numPr>
          <w:ilvl w:val="0"/>
          <w:numId w:val="26"/>
        </w:numPr>
      </w:pPr>
      <w:r w:rsidRPr="00B52BAD">
        <w:t>Těhotenské halenky,</w:t>
      </w:r>
      <w:r>
        <w:t xml:space="preserve"> trvání od 4. 12. – 10. 12. 2012, FB profily – mediální platformy, které jsou určeny pro ženy v jiném stavu a maminky a rodiče</w:t>
      </w:r>
    </w:p>
    <w:p w:rsidR="00B52BAD" w:rsidRDefault="00B52BAD" w:rsidP="00B52BAD">
      <w:pPr>
        <w:pStyle w:val="Odstavecseseznamem"/>
        <w:numPr>
          <w:ilvl w:val="0"/>
          <w:numId w:val="26"/>
        </w:numPr>
      </w:pPr>
      <w:r w:rsidRPr="00B52BAD">
        <w:t>Slavnostní halenky,</w:t>
      </w:r>
      <w:r>
        <w:t xml:space="preserve"> trvání od 11. 12. – 16. 12. 2012, FB profily – mediální platformy divadel po celé ČR </w:t>
      </w:r>
    </w:p>
    <w:p w:rsidR="00B3015A" w:rsidRPr="00297D3F" w:rsidRDefault="00B3015A" w:rsidP="00B3015A">
      <w:r>
        <w:t xml:space="preserve">V teoretické části práce byla zpracována literární rešerše na komunitní marketing (komunikační a sdělovací proces, jednotlivé komunikační procesy, buzz-marketing, motivy a podněty pro spontánní komunikaci na </w:t>
      </w:r>
      <w:r w:rsidRPr="00297D3F">
        <w:t>nákl</w:t>
      </w:r>
      <w:r>
        <w:t xml:space="preserve">ady </w:t>
      </w:r>
      <w:r w:rsidRPr="00297D3F">
        <w:t>komuniku</w:t>
      </w:r>
      <w:r>
        <w:t xml:space="preserve">jících a šíření informací na FB a rady a tipy odborníků pro úspěšnou kampaň na FB). </w:t>
      </w:r>
    </w:p>
    <w:p w:rsidR="005C74C3" w:rsidRDefault="00B3015A" w:rsidP="00373604">
      <w:r>
        <w:t xml:space="preserve">V praktické části </w:t>
      </w:r>
      <w:r w:rsidR="005C74C3">
        <w:t>byla nejprve navržena vize a mise kampaně</w:t>
      </w:r>
      <w:r w:rsidR="00AE7DB2">
        <w:t xml:space="preserve"> </w:t>
      </w:r>
      <w:r w:rsidR="005C74C3">
        <w:t>a následně definován segment, na který byla kampaň cílena. Dále byla provedena stavová analýza produktu, resp. dámských halenek na základě SWOT analýzy.</w:t>
      </w:r>
    </w:p>
    <w:p w:rsidR="00373604" w:rsidRDefault="005C74C3" w:rsidP="00373604">
      <w:r>
        <w:t xml:space="preserve">Poté si autorka práce </w:t>
      </w:r>
      <w:r w:rsidR="00373604">
        <w:t>stanovila několik cílů, které měla kampaň úspěšně naplnit. Jednalo se o cíle z oblasti výkonové, reputační, publicity, optimalizace vztahu se zákazníky a medializace. Pro hodnocení úspěšnosti kampaně byly využity hodnotící metriky „To se mi líbí“, viz kap. 4.6.1, „Dosah“, viz kap. 4.6.2, „Zobrazení stránky“, viz kap. 4.6.3, „Mluví o tom“, viz kap. 4.6.4 a „Viralita“, viz kap. 4.6.5. Pro porovnání se zobrazením stránky profilu</w:t>
      </w:r>
      <w:r w:rsidR="00B3015A">
        <w:t xml:space="preserve"> kap. 4.6.3 bylo využito i dat návštěvnosti webového e-shopu Drahstyl, viz kap. 4.7. </w:t>
      </w:r>
    </w:p>
    <w:p w:rsidR="00B3015A" w:rsidRDefault="00373604" w:rsidP="00B52BAD">
      <w:r>
        <w:t xml:space="preserve"> Výsledky kampaně, splnění cílů se věnovala kap. 4.6. Mimo první výkonový cíl, byly všechny další cíle splněny. U výkonového cíle</w:t>
      </w:r>
      <w:r w:rsidR="00B3015A">
        <w:t xml:space="preserve"> nebyl naplněn požadavek 50 nových zájemců, ze kterých by se po objednávce stali zákazníci značky Drahstyl. </w:t>
      </w:r>
    </w:p>
    <w:p w:rsidR="00373604" w:rsidRDefault="005C74C3" w:rsidP="00B52BAD">
      <w:r>
        <w:t xml:space="preserve">Tato práce je uzavřena doporučením autorky práce, jak by měla firma pokračovat v budoucím využití FB profilu „Módní dámská halenka“. </w:t>
      </w:r>
    </w:p>
    <w:p w:rsidR="00B52BAD" w:rsidRDefault="00B52BAD" w:rsidP="00B52BAD"/>
    <w:p w:rsidR="00697352" w:rsidRDefault="00697352" w:rsidP="00B52BAD"/>
    <w:p w:rsidR="00697352" w:rsidRDefault="00697352" w:rsidP="00B52BAD"/>
    <w:p w:rsidR="00697352" w:rsidRDefault="00697352" w:rsidP="00B52BAD"/>
    <w:p w:rsidR="00697352" w:rsidRDefault="00697352" w:rsidP="00B52BAD"/>
    <w:p w:rsidR="00972DC3" w:rsidRDefault="00972DC3" w:rsidP="00860971"/>
    <w:p w:rsidR="00B52BAD" w:rsidRDefault="00B52BAD" w:rsidP="00860971"/>
    <w:p w:rsidR="00972DC3" w:rsidRDefault="00972DC3" w:rsidP="00860971"/>
    <w:p w:rsidR="00972DC3" w:rsidRDefault="00972DC3" w:rsidP="00860971"/>
    <w:p w:rsidR="0009119C" w:rsidRPr="006C54DB" w:rsidRDefault="0009119C" w:rsidP="008406BD">
      <w:pPr>
        <w:pStyle w:val="Nadpis2"/>
        <w:numPr>
          <w:ilvl w:val="0"/>
          <w:numId w:val="0"/>
        </w:numPr>
        <w:rPr>
          <w:sz w:val="26"/>
          <w:szCs w:val="26"/>
        </w:rPr>
      </w:pPr>
      <w:bookmarkStart w:id="188" w:name="_Toc323489902"/>
      <w:bookmarkStart w:id="189" w:name="_Toc372900187"/>
      <w:r w:rsidRPr="006C54DB">
        <w:rPr>
          <w:sz w:val="26"/>
          <w:szCs w:val="26"/>
        </w:rPr>
        <w:t>Literatura a zdroje</w:t>
      </w:r>
      <w:bookmarkEnd w:id="188"/>
      <w:bookmarkEnd w:id="189"/>
    </w:p>
    <w:p w:rsidR="000F2AB1" w:rsidRDefault="000F2AB1" w:rsidP="00E5636F">
      <w:pPr>
        <w:pStyle w:val="Literatura-text"/>
      </w:pPr>
      <w:r>
        <w:t>ANDERS, G.</w:t>
      </w:r>
      <w:r w:rsidRPr="000F2AB1">
        <w:rPr>
          <w:i/>
        </w:rPr>
        <w:t xml:space="preserve"> Antifacebook</w:t>
      </w:r>
      <w:r>
        <w:rPr>
          <w:i/>
        </w:rPr>
        <w:t>.</w:t>
      </w:r>
      <w:r w:rsidR="005E16F8">
        <w:rPr>
          <w:i/>
        </w:rPr>
        <w:t xml:space="preserve">, </w:t>
      </w:r>
      <w:r w:rsidR="005E16F8" w:rsidRPr="005E16F8">
        <w:t>Forbes, 2012, s. 89</w:t>
      </w:r>
    </w:p>
    <w:p w:rsidR="009B3E42" w:rsidRDefault="009B3E42" w:rsidP="00C76063">
      <w:pPr>
        <w:pStyle w:val="Literatura-text"/>
      </w:pPr>
      <w:r>
        <w:t xml:space="preserve">ALLEN, K. </w:t>
      </w:r>
      <w:r w:rsidRPr="00B47454">
        <w:rPr>
          <w:i/>
        </w:rPr>
        <w:t>Viral marketing 100 success secrets: Secrets strategies, Buzzmarketing tips and tricks, and Interactive marketing – 100 simple online campaign principles.</w:t>
      </w:r>
      <w:r>
        <w:t xml:space="preserve"> Vydání 1. London : Emereo Pty, 2008, s. 152, ISBN 978</w:t>
      </w:r>
      <w:r w:rsidR="00B47454">
        <w:t>-1-9215-2337-3</w:t>
      </w:r>
    </w:p>
    <w:p w:rsidR="00C76063" w:rsidRDefault="00C76063" w:rsidP="00C76063">
      <w:pPr>
        <w:pStyle w:val="Literatura-text"/>
      </w:pPr>
      <w:r>
        <w:t>BARTŮŠEK M., REZEK</w:t>
      </w:r>
      <w:r w:rsidRPr="00385FFC">
        <w:t xml:space="preserve"> J. </w:t>
      </w:r>
      <w:r w:rsidRPr="00385FFC">
        <w:rPr>
          <w:i/>
        </w:rPr>
        <w:t>Základy mezilidské komunikace</w:t>
      </w:r>
      <w:r w:rsidRPr="00385FFC">
        <w:t xml:space="preserve">. </w:t>
      </w:r>
      <w:r w:rsidR="00B47454">
        <w:t xml:space="preserve">Vydání 1. </w:t>
      </w:r>
      <w:r>
        <w:t xml:space="preserve">Praha : </w:t>
      </w:r>
      <w:r w:rsidRPr="00385FFC">
        <w:t>Grada Publishing</w:t>
      </w:r>
      <w:r>
        <w:t>, 2001, s. 420,  ISBN 80-7169-988-8</w:t>
      </w:r>
    </w:p>
    <w:p w:rsidR="00412F91" w:rsidRDefault="00412F91" w:rsidP="00E5636F">
      <w:pPr>
        <w:pStyle w:val="Literatura-text"/>
      </w:pPr>
      <w:r>
        <w:t xml:space="preserve">ČICHOVSKÝ, L. </w:t>
      </w:r>
      <w:r w:rsidRPr="00412F91">
        <w:rPr>
          <w:i/>
        </w:rPr>
        <w:t>Nová nízkonákladová marketingová více-vrstevnatá komunikace.</w:t>
      </w:r>
      <w:r>
        <w:t xml:space="preserve"> Vydání 1. Praha : Adart, 2013, s. 296, ISBN </w:t>
      </w:r>
    </w:p>
    <w:p w:rsidR="008406BD" w:rsidRDefault="008406BD" w:rsidP="00E5636F">
      <w:pPr>
        <w:pStyle w:val="Literatura-text"/>
      </w:pPr>
      <w:r>
        <w:t xml:space="preserve">ČICHOVSKÝ, L. a kol. </w:t>
      </w:r>
      <w:r w:rsidRPr="00C76063">
        <w:rPr>
          <w:i/>
        </w:rPr>
        <w:t>Nízkonákladová marketingová více-vrstevnatá komunikace.</w:t>
      </w:r>
      <w:r w:rsidR="00E82111">
        <w:t>Vydání 1. Praha : Adart, 2013, s. 430, ISBN 978-80-904645-5-1</w:t>
      </w:r>
    </w:p>
    <w:p w:rsidR="00E70CAD" w:rsidRDefault="00E70CAD" w:rsidP="006916BB">
      <w:pPr>
        <w:pStyle w:val="Literatura-text"/>
      </w:pPr>
      <w:r>
        <w:t>ČICHOVSKÝ L., URBAN J</w:t>
      </w:r>
      <w:r w:rsidRPr="00385FFC">
        <w:t xml:space="preserve">. </w:t>
      </w:r>
      <w:r w:rsidRPr="00385FFC">
        <w:rPr>
          <w:i/>
        </w:rPr>
        <w:t>Mediální výchova</w:t>
      </w:r>
      <w:r w:rsidRPr="00385FFC">
        <w:t>.</w:t>
      </w:r>
      <w:r>
        <w:t xml:space="preserve"> Vydání 1. Fraus, 2010,</w:t>
      </w:r>
      <w:r w:rsidRPr="00385FFC">
        <w:t xml:space="preserve"> s.210</w:t>
      </w:r>
    </w:p>
    <w:p w:rsidR="00745BC6" w:rsidRDefault="00745BC6" w:rsidP="00745BC6">
      <w:pPr>
        <w:pStyle w:val="Literatura-text"/>
      </w:pPr>
      <w:r>
        <w:rPr>
          <w:szCs w:val="24"/>
        </w:rPr>
        <w:t>ČICHOVSKÝ L., MAREK</w:t>
      </w:r>
      <w:r w:rsidRPr="00E62FB2">
        <w:rPr>
          <w:szCs w:val="24"/>
        </w:rPr>
        <w:t xml:space="preserve"> A., </w:t>
      </w:r>
      <w:r>
        <w:rPr>
          <w:szCs w:val="24"/>
        </w:rPr>
        <w:t>FRIML K., KREJČÍ A., STROMKO</w:t>
      </w:r>
      <w:r w:rsidRPr="00E62FB2">
        <w:rPr>
          <w:szCs w:val="24"/>
        </w:rPr>
        <w:t xml:space="preserve"> B. </w:t>
      </w:r>
      <w:r w:rsidRPr="00E32FDF">
        <w:rPr>
          <w:i/>
          <w:szCs w:val="24"/>
        </w:rPr>
        <w:t>Masová, mediální a marketingová komunikace</w:t>
      </w:r>
      <w:r w:rsidRPr="00E62FB2">
        <w:rPr>
          <w:szCs w:val="24"/>
        </w:rPr>
        <w:t>.</w:t>
      </w:r>
      <w:r>
        <w:rPr>
          <w:szCs w:val="24"/>
        </w:rPr>
        <w:t xml:space="preserve"> Vydání1. </w:t>
      </w:r>
      <w:r w:rsidRPr="00E62FB2">
        <w:rPr>
          <w:szCs w:val="24"/>
        </w:rPr>
        <w:t xml:space="preserve">Praha: </w:t>
      </w:r>
      <w:r>
        <w:rPr>
          <w:szCs w:val="24"/>
        </w:rPr>
        <w:t>VŠEM, 2011</w:t>
      </w:r>
      <w:r w:rsidRPr="00E62FB2">
        <w:rPr>
          <w:szCs w:val="24"/>
        </w:rPr>
        <w:t>. ISBN 978-80-86730-69-1</w:t>
      </w:r>
    </w:p>
    <w:p w:rsidR="00E0675C" w:rsidRDefault="00E0675C" w:rsidP="00E5636F">
      <w:pPr>
        <w:pStyle w:val="Literatura-text"/>
      </w:pPr>
      <w:r>
        <w:t>ČICHOVSKÝ, L., BOHÁČEK, J., URBAN, J. Moderní pojetí inovací a jejich typologií pro praxi. Vydání 1. Praha : Adart, 2012, s. 126, ISBN 978-80-904645-3-7</w:t>
      </w:r>
    </w:p>
    <w:p w:rsidR="00492B73" w:rsidRDefault="00492B73" w:rsidP="00E5636F">
      <w:pPr>
        <w:pStyle w:val="Literatura-text"/>
      </w:pPr>
      <w:r>
        <w:t xml:space="preserve">JAHODOVÁ, H., PŘIKRYLOVÁ, J. </w:t>
      </w:r>
      <w:r w:rsidRPr="00C76063">
        <w:rPr>
          <w:i/>
        </w:rPr>
        <w:t>Moderní marketingová komunikace.</w:t>
      </w:r>
      <w:r w:rsidR="00D81E4B">
        <w:rPr>
          <w:i/>
        </w:rPr>
        <w:t xml:space="preserve"> </w:t>
      </w:r>
      <w:r w:rsidR="00D81E4B">
        <w:t xml:space="preserve">1. </w:t>
      </w:r>
      <w:r>
        <w:t>Vydání Praha : Grada Publishing, 2010, s. 320, ISBN 978-80-247-3622-8</w:t>
      </w:r>
    </w:p>
    <w:p w:rsidR="00D871AD" w:rsidRPr="00D871AD" w:rsidRDefault="00D871AD" w:rsidP="00E5636F">
      <w:pPr>
        <w:pStyle w:val="Literatura-text"/>
        <w:rPr>
          <w:i/>
        </w:rPr>
      </w:pPr>
      <w:r>
        <w:t xml:space="preserve">JURÁŠKOVÁ, O., HORŇÁK, P. a kol. </w:t>
      </w:r>
      <w:r w:rsidRPr="00D871AD">
        <w:rPr>
          <w:i/>
        </w:rPr>
        <w:t>Velký slovník marketingových komunikací.</w:t>
      </w:r>
      <w:r w:rsidRPr="00D871AD">
        <w:t xml:space="preserve"> 1. Vydán</w:t>
      </w:r>
      <w:r w:rsidR="000F2AB1">
        <w:t>í Praha : Grada Publishing</w:t>
      </w:r>
      <w:r w:rsidRPr="00D871AD">
        <w:t xml:space="preserve">, </w:t>
      </w:r>
      <w:r>
        <w:t>2012, s. 272, ISBN 978-80-247-4354-7</w:t>
      </w:r>
    </w:p>
    <w:p w:rsidR="009B1CFA" w:rsidRDefault="009B1CFA" w:rsidP="009B1CFA">
      <w:pPr>
        <w:pStyle w:val="Literatura-text"/>
      </w:pPr>
      <w:r>
        <w:t>KUCHAŘ,</w:t>
      </w:r>
      <w:r w:rsidR="00B47454">
        <w:t xml:space="preserve"> V. </w:t>
      </w:r>
      <w:r w:rsidRPr="005A4EE1">
        <w:rPr>
          <w:i/>
        </w:rPr>
        <w:t>Medonosný marketing</w:t>
      </w:r>
      <w:r>
        <w:t xml:space="preserve">. </w:t>
      </w:r>
      <w:r w:rsidR="00296C6F">
        <w:t xml:space="preserve">1. </w:t>
      </w:r>
      <w:r>
        <w:t>V</w:t>
      </w:r>
      <w:r w:rsidRPr="00CD69CB">
        <w:t>ydání</w:t>
      </w:r>
      <w:r>
        <w:t xml:space="preserve"> Brno : Elizbooks, 2012, s. 176,</w:t>
      </w:r>
      <w:r w:rsidRPr="00CD69CB">
        <w:t xml:space="preserve"> ISBN 978-</w:t>
      </w:r>
      <w:r w:rsidR="00723BE4">
        <w:t>80265-</w:t>
      </w:r>
      <w:r>
        <w:t>0024-7</w:t>
      </w:r>
    </w:p>
    <w:p w:rsidR="00296C6F" w:rsidRDefault="00296C6F" w:rsidP="00E5636F">
      <w:pPr>
        <w:pStyle w:val="Literatura-text"/>
      </w:pPr>
      <w:r>
        <w:t xml:space="preserve">MIKULÁŠTÍK, M. </w:t>
      </w:r>
      <w:r w:rsidRPr="00296C6F">
        <w:rPr>
          <w:i/>
        </w:rPr>
        <w:t>Komunikační dovednosti v praxi.</w:t>
      </w:r>
      <w:r>
        <w:t xml:space="preserve"> 2. Vydání Praha : Grada Publishing, 2010, s. 328, ISBN 978-80-247-2339-6</w:t>
      </w:r>
    </w:p>
    <w:p w:rsidR="009A0764" w:rsidRPr="009A0764" w:rsidRDefault="009A0764" w:rsidP="00E5636F">
      <w:pPr>
        <w:pStyle w:val="Literatura-text"/>
      </w:pPr>
      <w:r>
        <w:t xml:space="preserve">MOURDOUKOUTAS, P., SIOMKOS, G., J. </w:t>
      </w:r>
      <w:r w:rsidRPr="009A0764">
        <w:rPr>
          <w:i/>
        </w:rPr>
        <w:t>The 7 principles of WOM and BUZZ Marketing: The crossing the Tipping Point.</w:t>
      </w:r>
      <w:r>
        <w:t xml:space="preserve"> 1. Vydání New York : Springer Verlag</w:t>
      </w:r>
      <w:r w:rsidR="00723BE4">
        <w:t>, 2009, ISBN 978-36-420-2108-4</w:t>
      </w:r>
    </w:p>
    <w:p w:rsidR="00E5636F" w:rsidRDefault="00E5636F" w:rsidP="00E5636F">
      <w:pPr>
        <w:pStyle w:val="Literatura-text"/>
      </w:pPr>
      <w:r>
        <w:t xml:space="preserve">HUGHES, M. </w:t>
      </w:r>
      <w:r w:rsidRPr="00E5636F">
        <w:rPr>
          <w:i/>
        </w:rPr>
        <w:t xml:space="preserve">Buzzmarketing: Přimějte lidi, aby o Vás mluvili. </w:t>
      </w:r>
      <w:r w:rsidRPr="00E5636F">
        <w:t>1. Vydání Praha : Management Press, 2006, s. 215, ISBN 80-7261-153-4</w:t>
      </w:r>
    </w:p>
    <w:p w:rsidR="00185853" w:rsidRDefault="00185853" w:rsidP="00185853">
      <w:pPr>
        <w:pStyle w:val="Literatura-text"/>
      </w:pPr>
      <w:r>
        <w:t xml:space="preserve">SALZMANN, M., MATATHIA, I., O´REILLY, A. </w:t>
      </w:r>
      <w:r w:rsidRPr="00185853">
        <w:rPr>
          <w:i/>
        </w:rPr>
        <w:t>Buzz: Harness the Power of Influence and Create Demand</w:t>
      </w:r>
      <w:r>
        <w:rPr>
          <w:i/>
        </w:rPr>
        <w:t xml:space="preserve">. </w:t>
      </w:r>
      <w:r w:rsidRPr="00185853">
        <w:t>1. Vydání New Jersey</w:t>
      </w:r>
      <w:r>
        <w:t xml:space="preserve"> : John Wiley and Sons, 2003, s. 239, ISBN 0-471-27345-7</w:t>
      </w:r>
    </w:p>
    <w:p w:rsidR="00D871AD" w:rsidRDefault="000F2AB1" w:rsidP="00E5636F">
      <w:pPr>
        <w:pStyle w:val="Literatura-text"/>
      </w:pPr>
      <w:r>
        <w:t xml:space="preserve">TREADAWAY, CH., SMITHOVÁ, M. </w:t>
      </w:r>
      <w:r w:rsidRPr="000F2AB1">
        <w:rPr>
          <w:i/>
        </w:rPr>
        <w:t>Marketing na Facebooku.</w:t>
      </w:r>
      <w:r>
        <w:t xml:space="preserve"> 1. Vydání Brno : Computer Press, 2011, s. 285, ISBN 978-80-251-3337-8</w:t>
      </w:r>
    </w:p>
    <w:p w:rsidR="00642AD0" w:rsidRDefault="00642AD0" w:rsidP="00E5636F">
      <w:pPr>
        <w:pStyle w:val="Literatura-text"/>
      </w:pPr>
      <w:r>
        <w:t xml:space="preserve">VYMĚTAL, J. </w:t>
      </w:r>
      <w:r w:rsidRPr="00642AD0">
        <w:rPr>
          <w:i/>
        </w:rPr>
        <w:t>Průvodce úspěšnou komunikací: Efektivní komunikace v praxi.</w:t>
      </w:r>
      <w:r>
        <w:t xml:space="preserve"> 1. Vydání Praha : Grada Publishing, 2008, s. 328, ISBN </w:t>
      </w:r>
      <w:r w:rsidRPr="00642AD0">
        <w:rPr>
          <w:bCs/>
        </w:rPr>
        <w:t>978-80-247-2614-4</w:t>
      </w:r>
    </w:p>
    <w:p w:rsidR="00E0675C" w:rsidRDefault="00E0675C" w:rsidP="00E5636F">
      <w:pPr>
        <w:pStyle w:val="Literatura-text"/>
      </w:pPr>
      <w:r>
        <w:t xml:space="preserve">VYSEKALOVÁ, J. </w:t>
      </w:r>
      <w:r w:rsidRPr="00642AD0">
        <w:rPr>
          <w:i/>
        </w:rPr>
        <w:t>Psychologie spotřebitele: Jak zákazníci nakupují.</w:t>
      </w:r>
      <w:r>
        <w:t xml:space="preserve"> 1. Vydání Praha : Grada Publishing, 2004, s. 283, ISBN 80-247-</w:t>
      </w:r>
      <w:r w:rsidR="007F3FD3">
        <w:t>0393-9</w:t>
      </w:r>
    </w:p>
    <w:p w:rsidR="00A32859" w:rsidRPr="006C54DB" w:rsidRDefault="00A32859" w:rsidP="00F13F5F">
      <w:pPr>
        <w:pStyle w:val="Nadpis1"/>
        <w:numPr>
          <w:ilvl w:val="0"/>
          <w:numId w:val="0"/>
        </w:numPr>
        <w:rPr>
          <w:sz w:val="26"/>
          <w:szCs w:val="26"/>
        </w:rPr>
      </w:pPr>
      <w:bookmarkStart w:id="190" w:name="_Toc372900188"/>
      <w:r w:rsidRPr="006C54DB">
        <w:rPr>
          <w:sz w:val="26"/>
          <w:szCs w:val="26"/>
        </w:rPr>
        <w:t>Internetové zdroj</w:t>
      </w:r>
      <w:r w:rsidR="0054073D" w:rsidRPr="006C54DB">
        <w:rPr>
          <w:sz w:val="26"/>
          <w:szCs w:val="26"/>
        </w:rPr>
        <w:t>e</w:t>
      </w:r>
      <w:bookmarkEnd w:id="190"/>
    </w:p>
    <w:p w:rsidR="005E394B" w:rsidRPr="008B1591" w:rsidRDefault="005E394B" w:rsidP="008B1591">
      <w:pPr>
        <w:pStyle w:val="Literatura-text"/>
      </w:pPr>
      <w:r w:rsidRPr="005E394B">
        <w:t>Čichovský</w:t>
      </w:r>
      <w:r>
        <w:t xml:space="preserve">, L. </w:t>
      </w:r>
      <w:r>
        <w:rPr>
          <w:i/>
        </w:rPr>
        <w:t>Nový trend v reklamě a PR: V</w:t>
      </w:r>
      <w:r w:rsidRPr="005E394B">
        <w:rPr>
          <w:i/>
        </w:rPr>
        <w:t>íce</w:t>
      </w:r>
      <w:r>
        <w:rPr>
          <w:i/>
        </w:rPr>
        <w:t>-</w:t>
      </w:r>
      <w:r w:rsidRPr="005E394B">
        <w:rPr>
          <w:i/>
        </w:rPr>
        <w:t>vrstevnatá nízkonákladová komunikace</w:t>
      </w:r>
      <w:r w:rsidR="008B1591">
        <w:rPr>
          <w:i/>
        </w:rPr>
        <w:t xml:space="preserve"> Marketingové noviny </w:t>
      </w:r>
      <w:r w:rsidR="008B1591">
        <w:rPr>
          <w:szCs w:val="28"/>
        </w:rPr>
        <w:t xml:space="preserve">[online]. </w:t>
      </w:r>
      <w:r w:rsidR="008B1591" w:rsidRPr="008B1591">
        <w:t>12.</w:t>
      </w:r>
      <w:r w:rsidR="00D81E4B">
        <w:t xml:space="preserve"> </w:t>
      </w:r>
      <w:r w:rsidR="008B1591" w:rsidRPr="008B1591">
        <w:t>12.</w:t>
      </w:r>
      <w:r w:rsidR="00D81E4B">
        <w:t xml:space="preserve"> </w:t>
      </w:r>
      <w:r w:rsidR="008B1591" w:rsidRPr="008B1591">
        <w:t xml:space="preserve">2011, Dostupné z WWW: </w:t>
      </w:r>
      <w:r w:rsidR="008B1591" w:rsidRPr="008B1591">
        <w:rPr>
          <w:szCs w:val="24"/>
        </w:rPr>
        <w:t>&lt;</w:t>
      </w:r>
      <w:r w:rsidRPr="008B1591">
        <w:t>http://www.marketingovenoviny.cz/index.php3?Action=View&amp;ARTICLE_ID=10639&amp;novy-trend-vreklame-a-pr--vicevrstevnata-nizkonakladova-komunikace</w:t>
      </w:r>
      <w:r w:rsidR="008B1591" w:rsidRPr="008B1591">
        <w:t>&gt;</w:t>
      </w:r>
    </w:p>
    <w:p w:rsidR="00E9331F" w:rsidRPr="00E9331F" w:rsidRDefault="00E9331F" w:rsidP="00E9331F">
      <w:pPr>
        <w:pStyle w:val="Literatura-text"/>
      </w:pPr>
      <w:r>
        <w:t xml:space="preserve">Dočekal, D. </w:t>
      </w:r>
      <w:r w:rsidRPr="00E9331F">
        <w:rPr>
          <w:i/>
        </w:rPr>
        <w:t>Sociální sítě si podmanily svět: fakta a čísla hlavně o Evropě.</w:t>
      </w:r>
      <w:r>
        <w:t xml:space="preserve">Článek ze dne 26. 9. 2011 </w:t>
      </w:r>
      <w:r>
        <w:rPr>
          <w:szCs w:val="28"/>
        </w:rPr>
        <w:t>[online]</w:t>
      </w:r>
      <w:r>
        <w:t xml:space="preserve">, 7. 11. 2013 </w:t>
      </w:r>
      <w:r w:rsidRPr="00F106DB">
        <w:t>Dostupné z WWW: &lt;</w:t>
      </w:r>
      <w:r w:rsidRPr="00E9331F">
        <w:t>http://www.lupa.cz/clanky/socialni-site-si-podmanily-svet-fakta-a-cisla-hlavne-o-evrope/</w:t>
      </w:r>
      <w:r w:rsidRPr="00F106DB">
        <w:t>&gt;</w:t>
      </w:r>
    </w:p>
    <w:p w:rsidR="002D30B8" w:rsidRDefault="002D30B8" w:rsidP="002D30B8">
      <w:pPr>
        <w:pStyle w:val="Literatura-text"/>
      </w:pPr>
      <w:r>
        <w:t xml:space="preserve">Web portál </w:t>
      </w:r>
      <w:r w:rsidRPr="002D30B8">
        <w:t>drahstyl.cz</w:t>
      </w:r>
      <w:r>
        <w:rPr>
          <w:szCs w:val="28"/>
        </w:rPr>
        <w:t>[online]. 2013, Dostupné z WWW:</w:t>
      </w:r>
      <w:r w:rsidR="00CE3321" w:rsidRPr="006C54DB">
        <w:t>www.drahstyl.cz</w:t>
      </w:r>
    </w:p>
    <w:p w:rsidR="00F106DB" w:rsidRDefault="00F106DB" w:rsidP="00F106DB">
      <w:pPr>
        <w:pStyle w:val="Literatura-text"/>
      </w:pPr>
      <w:r w:rsidRPr="00F106DB">
        <w:t xml:space="preserve">Wong, D. </w:t>
      </w:r>
      <w:r w:rsidRPr="00F106DB">
        <w:rPr>
          <w:i/>
        </w:rPr>
        <w:t>Facebook Mobile Referrals up 253% in past year</w:t>
      </w:r>
      <w:r>
        <w:rPr>
          <w:i/>
        </w:rPr>
        <w:t>.</w:t>
      </w:r>
      <w:r>
        <w:t>Č</w:t>
      </w:r>
      <w:r w:rsidRPr="00F106DB">
        <w:t>lánek ze dne 31.</w:t>
      </w:r>
      <w:r w:rsidR="00D81E4B">
        <w:t xml:space="preserve"> </w:t>
      </w:r>
      <w:r w:rsidRPr="00F106DB">
        <w:t>10.</w:t>
      </w:r>
      <w:r w:rsidR="00D81E4B">
        <w:t xml:space="preserve"> </w:t>
      </w:r>
      <w:r w:rsidRPr="00F106DB">
        <w:t>2013[online],</w:t>
      </w:r>
      <w:r>
        <w:t xml:space="preserve"> 7.</w:t>
      </w:r>
      <w:r w:rsidR="00D81E4B">
        <w:t xml:space="preserve"> </w:t>
      </w:r>
      <w:r>
        <w:t>11.</w:t>
      </w:r>
      <w:r w:rsidR="00D81E4B">
        <w:t xml:space="preserve"> </w:t>
      </w:r>
      <w:r>
        <w:t>2013</w:t>
      </w:r>
      <w:r w:rsidRPr="00F106DB">
        <w:t xml:space="preserve"> Dostupné z WWW: &lt;</w:t>
      </w:r>
      <w:r w:rsidR="00E9331F" w:rsidRPr="00E9331F">
        <w:t>https://blog.shareaholic.com/facebook-mobile-referrals-10-2013/</w:t>
      </w:r>
      <w:r w:rsidRPr="00F106DB">
        <w:t>&gt;</w:t>
      </w:r>
    </w:p>
    <w:p w:rsidR="00EF7E9C" w:rsidRPr="006C54DB" w:rsidRDefault="00A37736" w:rsidP="00A37736">
      <w:pPr>
        <w:pStyle w:val="Nadpis1"/>
        <w:numPr>
          <w:ilvl w:val="0"/>
          <w:numId w:val="0"/>
        </w:numPr>
        <w:rPr>
          <w:sz w:val="26"/>
          <w:szCs w:val="26"/>
        </w:rPr>
      </w:pPr>
      <w:bookmarkStart w:id="191" w:name="_Toc372900189"/>
      <w:r w:rsidRPr="006C54DB">
        <w:rPr>
          <w:sz w:val="26"/>
          <w:szCs w:val="26"/>
        </w:rPr>
        <w:t>Ostatní zdroje</w:t>
      </w:r>
      <w:bookmarkEnd w:id="191"/>
    </w:p>
    <w:p w:rsidR="00A24E8F" w:rsidRDefault="00A24E8F" w:rsidP="00856DDB">
      <w:pPr>
        <w:pStyle w:val="Literatura-text"/>
        <w:spacing w:line="240" w:lineRule="auto"/>
      </w:pPr>
      <w:r>
        <w:t xml:space="preserve">Andrýsek, P. </w:t>
      </w:r>
      <w:r w:rsidRPr="00A37736">
        <w:rPr>
          <w:i/>
        </w:rPr>
        <w:t>Konference „All about Facebook“ – prezentace</w:t>
      </w:r>
      <w:r>
        <w:t>, 2012</w:t>
      </w:r>
    </w:p>
    <w:p w:rsidR="00A24E8F" w:rsidRPr="00203C14" w:rsidRDefault="00A24E8F" w:rsidP="00A24E8F">
      <w:pPr>
        <w:pStyle w:val="Literatura-text"/>
        <w:spacing w:line="240" w:lineRule="auto"/>
      </w:pPr>
      <w:r>
        <w:t xml:space="preserve">Illésová, E. </w:t>
      </w:r>
      <w:r w:rsidRPr="00A37736">
        <w:rPr>
          <w:i/>
        </w:rPr>
        <w:t>Konference „All about Facebook“ – prezentace</w:t>
      </w:r>
      <w:r>
        <w:t xml:space="preserve">, 2012 </w:t>
      </w:r>
    </w:p>
    <w:p w:rsidR="00A37736" w:rsidRDefault="00A37736" w:rsidP="00856DDB">
      <w:pPr>
        <w:pStyle w:val="Literatura-text"/>
        <w:spacing w:line="240" w:lineRule="auto"/>
      </w:pPr>
      <w:r>
        <w:t>Mach J.</w:t>
      </w:r>
      <w:r w:rsidRPr="00A37736">
        <w:rPr>
          <w:i/>
        </w:rPr>
        <w:t>Konference „All about Facebook“ – prezentace</w:t>
      </w:r>
      <w:r>
        <w:t>, 2012</w:t>
      </w:r>
    </w:p>
    <w:p w:rsidR="00CD6084" w:rsidRDefault="00CD6084" w:rsidP="00856DDB">
      <w:pPr>
        <w:pStyle w:val="Literatura-text"/>
        <w:spacing w:line="240" w:lineRule="auto"/>
      </w:pPr>
      <w:r>
        <w:t xml:space="preserve">Šlerka J., Hutníková, E., </w:t>
      </w:r>
      <w:r w:rsidRPr="00A37736">
        <w:rPr>
          <w:i/>
        </w:rPr>
        <w:t>Konference „All about Facebook“ – prezentace</w:t>
      </w:r>
      <w:r>
        <w:t>, 2012</w:t>
      </w:r>
    </w:p>
    <w:p w:rsidR="00CD6084" w:rsidRDefault="00CD6084" w:rsidP="00856DDB">
      <w:pPr>
        <w:pStyle w:val="Literatura-text"/>
        <w:spacing w:line="240" w:lineRule="auto"/>
      </w:pPr>
      <w:r>
        <w:t>Interní informace z platformy e-shopu firmy Drahstyl, 2012</w:t>
      </w:r>
    </w:p>
    <w:p w:rsidR="004347F5" w:rsidRDefault="004347F5" w:rsidP="00A32859">
      <w:pPr>
        <w:pStyle w:val="Literatura-text"/>
        <w:rPr>
          <w:b/>
          <w:sz w:val="26"/>
          <w:szCs w:val="26"/>
        </w:rPr>
      </w:pPr>
      <w:r w:rsidRPr="006C54DB">
        <w:rPr>
          <w:b/>
          <w:sz w:val="26"/>
          <w:szCs w:val="26"/>
        </w:rPr>
        <w:t>Seznam Příloh</w:t>
      </w:r>
    </w:p>
    <w:p w:rsidR="006C54DB" w:rsidRDefault="009F2824" w:rsidP="006C54DB">
      <w:pPr>
        <w:pStyle w:val="Literatura-text"/>
        <w:spacing w:line="240" w:lineRule="auto"/>
      </w:pPr>
      <w:r>
        <w:t xml:space="preserve">(61) </w:t>
      </w:r>
      <w:r w:rsidR="006C54DB">
        <w:t>Příloha 1 Ukázka rozpisu nápadů a harmonogram kampaně</w:t>
      </w:r>
    </w:p>
    <w:p w:rsidR="006C54DB" w:rsidRPr="00972DC3" w:rsidRDefault="009F2824" w:rsidP="006C54DB">
      <w:pPr>
        <w:pStyle w:val="Literatura-text"/>
        <w:spacing w:line="240" w:lineRule="auto"/>
      </w:pPr>
      <w:r>
        <w:t xml:space="preserve">(61) </w:t>
      </w:r>
      <w:r w:rsidR="006C54DB">
        <w:t>Příloha 2</w:t>
      </w:r>
      <w:r w:rsidR="006C54DB" w:rsidRPr="00972DC3">
        <w:t xml:space="preserve"> Jednotlivé fáze projektu kampaně na FB </w:t>
      </w:r>
      <w:r w:rsidR="006C54DB">
        <w:t xml:space="preserve">a aktivita </w:t>
      </w:r>
      <w:r w:rsidR="006C54DB" w:rsidRPr="00972DC3">
        <w:t>za období od 6.11.-16.12.</w:t>
      </w:r>
    </w:p>
    <w:p w:rsidR="006C54DB" w:rsidRDefault="009F2824" w:rsidP="006C54DB">
      <w:pPr>
        <w:pStyle w:val="Literatura-text"/>
        <w:spacing w:line="240" w:lineRule="auto"/>
      </w:pPr>
      <w:r>
        <w:t xml:space="preserve">(64) </w:t>
      </w:r>
      <w:r w:rsidR="006C54DB">
        <w:t xml:space="preserve">Příloha 3 a) Celkový dosah, organický, placený a virální způsob zobrazení </w:t>
      </w:r>
    </w:p>
    <w:p w:rsidR="006C54DB" w:rsidRDefault="009F2824" w:rsidP="006C54DB">
      <w:pPr>
        <w:pStyle w:val="Literatura-text"/>
        <w:spacing w:line="240" w:lineRule="auto"/>
      </w:pPr>
      <w:r>
        <w:t xml:space="preserve">(64) </w:t>
      </w:r>
      <w:r w:rsidR="006C54DB">
        <w:t xml:space="preserve">Příloha 3 b) Celkový dosah, organický, placený a virální způsob zobrazení – pokračování    </w:t>
      </w:r>
    </w:p>
    <w:p w:rsidR="00B63E89" w:rsidRDefault="009F2824" w:rsidP="00B63E89">
      <w:pPr>
        <w:pStyle w:val="Literatura-text"/>
        <w:spacing w:line="240" w:lineRule="auto"/>
      </w:pPr>
      <w:r>
        <w:t>(65)</w:t>
      </w:r>
      <w:r w:rsidR="00B63E89">
        <w:t>Příloha 4 Příspěvek 6.11.12 1. část</w:t>
      </w:r>
    </w:p>
    <w:p w:rsidR="00B63E89" w:rsidRDefault="009F2824" w:rsidP="00B63E89">
      <w:pPr>
        <w:pStyle w:val="Literatura-text"/>
        <w:spacing w:line="240" w:lineRule="auto"/>
      </w:pPr>
      <w:r>
        <w:t xml:space="preserve">(65) </w:t>
      </w:r>
      <w:r w:rsidR="00B63E89">
        <w:t>Příloha 5 Příspěvek 6. 11., 2. část Pozvánka na FB profil pro všechny přátele autorky kampaně</w:t>
      </w:r>
    </w:p>
    <w:p w:rsidR="00B63E89" w:rsidRDefault="009F2824" w:rsidP="00B63E89">
      <w:pPr>
        <w:pStyle w:val="Literatura-text"/>
      </w:pPr>
      <w:r>
        <w:t xml:space="preserve">(65) </w:t>
      </w:r>
      <w:r w:rsidR="00B63E89">
        <w:t xml:space="preserve">Příloha 6 Příspěvek 6. 11., 3. část Vysvětlení odvození názvu firmy Drahstyl </w:t>
      </w:r>
    </w:p>
    <w:p w:rsidR="00B63E89" w:rsidRDefault="009F2824" w:rsidP="00B63E89">
      <w:pPr>
        <w:pStyle w:val="Literatura-text"/>
        <w:spacing w:line="240" w:lineRule="auto"/>
      </w:pPr>
      <w:r>
        <w:t xml:space="preserve">(66) </w:t>
      </w:r>
      <w:r w:rsidR="00B63E89">
        <w:t>Příloha 7 Příspěvek 7. 11. 2012</w:t>
      </w:r>
    </w:p>
    <w:p w:rsidR="00B63E89" w:rsidRDefault="009F2824" w:rsidP="00B63E89">
      <w:pPr>
        <w:pStyle w:val="Literatura-text"/>
        <w:spacing w:line="240" w:lineRule="auto"/>
      </w:pPr>
      <w:r>
        <w:t xml:space="preserve">(66) </w:t>
      </w:r>
      <w:r w:rsidR="00B63E89">
        <w:t>Příloha 8 Příspěvek 7. 11. 12</w:t>
      </w:r>
    </w:p>
    <w:p w:rsidR="00B63E89" w:rsidRDefault="009F2824" w:rsidP="00B63E89">
      <w:pPr>
        <w:pStyle w:val="Literatura-text"/>
        <w:spacing w:line="240" w:lineRule="auto"/>
      </w:pPr>
      <w:r>
        <w:t xml:space="preserve">(66) </w:t>
      </w:r>
      <w:r w:rsidR="00B63E89">
        <w:t>Příloha 9 Příspěvek 9.11.12 1. Část Model halenky „Vanessa“ stejný materiál jako úvodní foto</w:t>
      </w:r>
    </w:p>
    <w:p w:rsidR="00B63E89" w:rsidRDefault="009F2824" w:rsidP="00B63E89">
      <w:pPr>
        <w:pStyle w:val="Literatura-text"/>
        <w:spacing w:line="240" w:lineRule="auto"/>
      </w:pPr>
      <w:r>
        <w:t xml:space="preserve">(67) </w:t>
      </w:r>
      <w:r w:rsidR="00B63E89">
        <w:t>Příloha 10 Příspěvek 9.11.12 2. částZměna úvodní fotky v materiálu halenky „Vanessa“</w:t>
      </w:r>
    </w:p>
    <w:p w:rsidR="00B63E89" w:rsidRDefault="009F2824" w:rsidP="00B63E89">
      <w:pPr>
        <w:pStyle w:val="Literatura-text"/>
        <w:spacing w:line="240" w:lineRule="auto"/>
      </w:pPr>
      <w:r>
        <w:t xml:space="preserve">(67) </w:t>
      </w:r>
      <w:r w:rsidR="00B63E89">
        <w:t>Příloha 11 Příspěvek 12. 11. 2012</w:t>
      </w:r>
    </w:p>
    <w:p w:rsidR="00B63E89" w:rsidRDefault="009F2824" w:rsidP="00B63E89">
      <w:pPr>
        <w:pStyle w:val="Literatura-text"/>
        <w:spacing w:line="240" w:lineRule="auto"/>
      </w:pPr>
      <w:r>
        <w:t xml:space="preserve">(67) </w:t>
      </w:r>
      <w:r w:rsidR="00B63E89">
        <w:t xml:space="preserve">Příloha 12 Pozvánka na profil „Módní dámská halenka“ pro studenty VŠEM </w:t>
      </w:r>
    </w:p>
    <w:p w:rsidR="00B63E89" w:rsidRDefault="009F2824" w:rsidP="00B63E89">
      <w:pPr>
        <w:pStyle w:val="Literatura-text"/>
        <w:spacing w:line="240" w:lineRule="auto"/>
      </w:pPr>
      <w:r>
        <w:t xml:space="preserve">(68) </w:t>
      </w:r>
      <w:r w:rsidR="00B63E89">
        <w:t>Příloha 13 Příspěvek 13.11.12 1. Část Změna úvodní fotky s materiálem halenky „Panterka“</w:t>
      </w:r>
    </w:p>
    <w:p w:rsidR="00B63E89" w:rsidRDefault="009F2824" w:rsidP="00B63E89">
      <w:pPr>
        <w:pStyle w:val="Literatura-text"/>
      </w:pPr>
      <w:r>
        <w:t xml:space="preserve">(68) </w:t>
      </w:r>
      <w:r w:rsidR="00B63E89">
        <w:t>Příloha 14 Příspěvek 13.11.12 2. Část Snaha o vyvolání diskuze na téma „Zvířecí vzory“</w:t>
      </w:r>
    </w:p>
    <w:p w:rsidR="00B63E89" w:rsidRDefault="00431FD0" w:rsidP="00B63E89">
      <w:pPr>
        <w:pStyle w:val="Literatura-text"/>
        <w:spacing w:line="240" w:lineRule="auto"/>
      </w:pPr>
      <w:r>
        <w:t>(68</w:t>
      </w:r>
      <w:r w:rsidR="009F2824">
        <w:t xml:space="preserve">) </w:t>
      </w:r>
      <w:r w:rsidR="00B63E89">
        <w:t>Příloha 15 Příspěvek 13.11.12 3. část Vyvolání diskuze na téma „Zvířecích vzorů“</w:t>
      </w:r>
    </w:p>
    <w:p w:rsidR="00B63E89" w:rsidRDefault="009F2824" w:rsidP="00B63E89">
      <w:pPr>
        <w:pStyle w:val="Literatura-text"/>
        <w:spacing w:line="240" w:lineRule="auto"/>
      </w:pPr>
      <w:r>
        <w:t xml:space="preserve">(69) </w:t>
      </w:r>
      <w:r w:rsidR="00B63E89">
        <w:t>Příloha 16 Příspěvek 14. 11. 2012</w:t>
      </w:r>
    </w:p>
    <w:p w:rsidR="00B63E89" w:rsidRDefault="009F2824" w:rsidP="00B63E89">
      <w:pPr>
        <w:pStyle w:val="Literatura-text"/>
        <w:spacing w:line="240" w:lineRule="auto"/>
      </w:pPr>
      <w:r>
        <w:t xml:space="preserve">(69) </w:t>
      </w:r>
      <w:r w:rsidR="00B63E89">
        <w:t>Příloha 17 Příspěvek 15. 11. 2012 1. část Představení halenky „Famy“</w:t>
      </w:r>
    </w:p>
    <w:p w:rsidR="00B63E89" w:rsidRDefault="00431FD0" w:rsidP="00B63E89">
      <w:pPr>
        <w:pStyle w:val="Literatura-text"/>
        <w:spacing w:line="240" w:lineRule="auto"/>
      </w:pPr>
      <w:r>
        <w:t>(69</w:t>
      </w:r>
      <w:r w:rsidR="009F2824">
        <w:t xml:space="preserve">) </w:t>
      </w:r>
      <w:r w:rsidR="00B63E89">
        <w:t>Příloha 18 Příspěvek 15.11.12 2. část Vědomostní soutěž</w:t>
      </w:r>
    </w:p>
    <w:p w:rsidR="00B63E89" w:rsidRDefault="009F2824" w:rsidP="00B63E89">
      <w:pPr>
        <w:pStyle w:val="Literatura-text"/>
        <w:spacing w:line="240" w:lineRule="auto"/>
      </w:pPr>
      <w:r>
        <w:t xml:space="preserve">(70) </w:t>
      </w:r>
      <w:r w:rsidR="00B63E89">
        <w:t>Příloha 19 Příspěvek 16.11.12 1. část První soutěžní otázka</w:t>
      </w:r>
    </w:p>
    <w:p w:rsidR="006C54DB" w:rsidRPr="00A83BFD" w:rsidRDefault="00431FD0" w:rsidP="006C54DB">
      <w:pPr>
        <w:pStyle w:val="Literatura-text"/>
        <w:spacing w:line="240" w:lineRule="auto"/>
      </w:pPr>
      <w:r>
        <w:t>(70</w:t>
      </w:r>
      <w:r w:rsidR="009F2824">
        <w:t xml:space="preserve">) </w:t>
      </w:r>
      <w:r w:rsidR="00B63E89">
        <w:t>Příloha 20 Příspěvek 16.11.12 2. Část Nápověda</w:t>
      </w:r>
    </w:p>
    <w:p w:rsidR="00B63E89" w:rsidRDefault="009F2824" w:rsidP="00B63E89">
      <w:pPr>
        <w:pStyle w:val="Literatura-text"/>
        <w:spacing w:line="240" w:lineRule="auto"/>
      </w:pPr>
      <w:r>
        <w:t xml:space="preserve">(71) </w:t>
      </w:r>
      <w:r w:rsidR="00B63E89">
        <w:t>Příloha 21 Příspěvek 17. 11. 2012 Druhá soutěžní otázka</w:t>
      </w:r>
    </w:p>
    <w:p w:rsidR="00B63E89" w:rsidRDefault="00431FD0" w:rsidP="00B63E89">
      <w:pPr>
        <w:pStyle w:val="Literatura-text"/>
        <w:spacing w:line="240" w:lineRule="auto"/>
      </w:pPr>
      <w:r>
        <w:t>(71</w:t>
      </w:r>
      <w:r w:rsidR="009F2824">
        <w:t xml:space="preserve">) </w:t>
      </w:r>
      <w:r w:rsidR="00B63E89">
        <w:t>Příloha 22 Příspěvek 20. 11. 2012 Třetí soutěžní otázka</w:t>
      </w:r>
    </w:p>
    <w:p w:rsidR="00B63E89" w:rsidRDefault="009F2824" w:rsidP="00B63E89">
      <w:pPr>
        <w:pStyle w:val="Literatura-text"/>
        <w:spacing w:line="240" w:lineRule="auto"/>
      </w:pPr>
      <w:r>
        <w:t xml:space="preserve">(72) </w:t>
      </w:r>
      <w:r w:rsidR="00B63E89">
        <w:t>Příloha 23 Příspěvek 21. 11. 2012 Ukončení soutěže</w:t>
      </w:r>
    </w:p>
    <w:p w:rsidR="00B63E89" w:rsidRDefault="00431FD0" w:rsidP="00B63E89">
      <w:pPr>
        <w:pStyle w:val="Literatura-text"/>
      </w:pPr>
      <w:r>
        <w:t>(72</w:t>
      </w:r>
      <w:r w:rsidR="009F2824">
        <w:t xml:space="preserve">) </w:t>
      </w:r>
      <w:r w:rsidR="00B63E89">
        <w:t>Příloha 24 Příspěvek 22. 11. 2012 1. část Změna úvodního fota – vánoční motiv</w:t>
      </w:r>
    </w:p>
    <w:p w:rsidR="00B63E89" w:rsidRDefault="009F2824" w:rsidP="00B63E89">
      <w:pPr>
        <w:pStyle w:val="Literatura-text"/>
        <w:spacing w:line="240" w:lineRule="auto"/>
      </w:pPr>
      <w:r>
        <w:t xml:space="preserve">(73) </w:t>
      </w:r>
      <w:r w:rsidR="00B63E89">
        <w:t>Příloha 25 Příspěvek 22.11.12 2. Část Heslo předvánoční akce</w:t>
      </w:r>
    </w:p>
    <w:p w:rsidR="009F7C1D" w:rsidRDefault="009F2824" w:rsidP="009F7C1D">
      <w:pPr>
        <w:pStyle w:val="Literatura-text"/>
        <w:spacing w:line="240" w:lineRule="auto"/>
      </w:pPr>
      <w:r>
        <w:t xml:space="preserve">(73) </w:t>
      </w:r>
      <w:r w:rsidR="009F7C1D">
        <w:t>Příloha 26 Příspěvek 24. 11. 2012</w:t>
      </w:r>
    </w:p>
    <w:p w:rsidR="009F7C1D" w:rsidRDefault="00431FD0" w:rsidP="009F7C1D">
      <w:pPr>
        <w:pStyle w:val="Literatura-text"/>
        <w:spacing w:line="240" w:lineRule="auto"/>
      </w:pPr>
      <w:r>
        <w:t>(73</w:t>
      </w:r>
      <w:r w:rsidR="009F2824">
        <w:t xml:space="preserve">) </w:t>
      </w:r>
      <w:r w:rsidR="009F7C1D">
        <w:t>Příloha 27 Příspěvek 26. 11. 2012</w:t>
      </w:r>
    </w:p>
    <w:p w:rsidR="009F7C1D" w:rsidRDefault="009F2824" w:rsidP="009F7C1D">
      <w:pPr>
        <w:pStyle w:val="Literatura-text"/>
        <w:spacing w:line="240" w:lineRule="auto"/>
      </w:pPr>
      <w:r>
        <w:t xml:space="preserve">(74) </w:t>
      </w:r>
      <w:r w:rsidR="009F7C1D">
        <w:t>Příloha 28 Příspěvek 27. 11. 2012 1. část Upozornění na stále trvající předvánoční akci</w:t>
      </w:r>
    </w:p>
    <w:p w:rsidR="009F7C1D" w:rsidRDefault="009F2824" w:rsidP="009F7C1D">
      <w:pPr>
        <w:pStyle w:val="Literatura-text"/>
        <w:spacing w:line="240" w:lineRule="auto"/>
      </w:pPr>
      <w:r>
        <w:t xml:space="preserve">(74) </w:t>
      </w:r>
      <w:r w:rsidR="009F7C1D">
        <w:t>Příloha 29 Příspěvek 27. 11. 2012 2. Část změna úvodního fota – vánoční motiv</w:t>
      </w:r>
    </w:p>
    <w:p w:rsidR="009F7C1D" w:rsidRDefault="00431FD0" w:rsidP="009F7C1D">
      <w:pPr>
        <w:pStyle w:val="Literatura-text"/>
        <w:spacing w:line="240" w:lineRule="auto"/>
      </w:pPr>
      <w:r>
        <w:t>(74</w:t>
      </w:r>
      <w:r w:rsidR="009F2824">
        <w:t xml:space="preserve">) </w:t>
      </w:r>
      <w:r w:rsidR="009F7C1D">
        <w:t>Příloha 30 Příspěvek 28. 11. 2012</w:t>
      </w:r>
    </w:p>
    <w:p w:rsidR="009F7C1D" w:rsidRDefault="009F2824" w:rsidP="009F7C1D">
      <w:pPr>
        <w:pStyle w:val="Literatura-text"/>
        <w:spacing w:line="240" w:lineRule="auto"/>
      </w:pPr>
      <w:r>
        <w:t xml:space="preserve">(75) </w:t>
      </w:r>
      <w:r w:rsidR="009F7C1D">
        <w:t>Příloha 31 Příspěvek 29. 11. 2012 Snaha o vyvolání diskuze na téma vánočních dárků</w:t>
      </w:r>
    </w:p>
    <w:p w:rsidR="009F7C1D" w:rsidRDefault="00431FD0" w:rsidP="009F7C1D">
      <w:pPr>
        <w:pStyle w:val="Literatura-text"/>
        <w:spacing w:line="240" w:lineRule="auto"/>
        <w:ind w:left="4395" w:hanging="4395"/>
      </w:pPr>
      <w:r>
        <w:t>(75</w:t>
      </w:r>
      <w:r w:rsidR="009F2824">
        <w:t xml:space="preserve">) </w:t>
      </w:r>
      <w:r w:rsidR="009F7C1D">
        <w:t xml:space="preserve">Příloha 32 Příspěvek 30. 11. 2012 </w:t>
      </w:r>
      <w:r w:rsidR="009F7C1D">
        <w:tab/>
      </w:r>
    </w:p>
    <w:p w:rsidR="009F7C1D" w:rsidRDefault="00431FD0" w:rsidP="009F7C1D">
      <w:pPr>
        <w:pStyle w:val="Literatura-text"/>
        <w:spacing w:line="240" w:lineRule="auto"/>
        <w:ind w:left="4395" w:hanging="4395"/>
      </w:pPr>
      <w:r>
        <w:t>(75</w:t>
      </w:r>
      <w:r w:rsidR="009F2824">
        <w:t xml:space="preserve">) </w:t>
      </w:r>
      <w:r w:rsidR="009F7C1D">
        <w:t>Příloha 33 Příspěvek 2. 12. 2012</w:t>
      </w:r>
    </w:p>
    <w:p w:rsidR="009F7C1D" w:rsidRDefault="009F2824" w:rsidP="009F7C1D">
      <w:pPr>
        <w:pStyle w:val="Literatura-text"/>
        <w:spacing w:line="240" w:lineRule="auto"/>
      </w:pPr>
      <w:r>
        <w:t xml:space="preserve">(76) </w:t>
      </w:r>
      <w:r w:rsidR="009F7C1D">
        <w:t>Příloha 34 Příspěvek 3. 12. 2012</w:t>
      </w:r>
    </w:p>
    <w:p w:rsidR="009F7C1D" w:rsidRDefault="00431FD0" w:rsidP="009F7C1D">
      <w:pPr>
        <w:pStyle w:val="Literatura-text"/>
        <w:spacing w:line="240" w:lineRule="auto"/>
      </w:pPr>
      <w:r>
        <w:t>(76</w:t>
      </w:r>
      <w:r w:rsidR="009F2824">
        <w:t xml:space="preserve">) </w:t>
      </w:r>
      <w:r w:rsidR="009F7C1D">
        <w:t xml:space="preserve">Příloha 35 Příspěvek 4. 12. 2012                              </w:t>
      </w:r>
    </w:p>
    <w:p w:rsidR="009F7C1D" w:rsidRDefault="009F2824" w:rsidP="009F7C1D">
      <w:pPr>
        <w:pStyle w:val="Literatura-text"/>
        <w:spacing w:line="240" w:lineRule="auto"/>
      </w:pPr>
      <w:r>
        <w:t xml:space="preserve">(77) </w:t>
      </w:r>
      <w:r w:rsidR="009F7C1D">
        <w:t>Příloha 36 Příspěvek 5. 12. 2012</w:t>
      </w:r>
    </w:p>
    <w:p w:rsidR="009F7C1D" w:rsidRDefault="00431FD0" w:rsidP="009F7C1D">
      <w:pPr>
        <w:pStyle w:val="Literatura-text"/>
        <w:spacing w:line="240" w:lineRule="auto"/>
      </w:pPr>
      <w:r>
        <w:t>(77</w:t>
      </w:r>
      <w:r w:rsidR="00E827D8">
        <w:t xml:space="preserve">) </w:t>
      </w:r>
      <w:r w:rsidR="009F7C1D">
        <w:t>Příloha 37 Pozvánka na profil „Módní dámská halenka“ pro spolupracovníky autorky práce</w:t>
      </w:r>
    </w:p>
    <w:p w:rsidR="009F7C1D" w:rsidRDefault="00431FD0" w:rsidP="009F7C1D">
      <w:pPr>
        <w:pStyle w:val="Literatura-text"/>
        <w:spacing w:line="240" w:lineRule="auto"/>
      </w:pPr>
      <w:r>
        <w:t>(77</w:t>
      </w:r>
      <w:r w:rsidR="00E827D8">
        <w:t xml:space="preserve">) </w:t>
      </w:r>
      <w:r w:rsidR="009F7C1D">
        <w:t>Příloha 38 Příspěvek 6. 12. 2012</w:t>
      </w:r>
    </w:p>
    <w:p w:rsidR="009F7C1D" w:rsidRDefault="00E827D8" w:rsidP="009F7C1D">
      <w:pPr>
        <w:pStyle w:val="Literatura-text"/>
        <w:spacing w:line="240" w:lineRule="auto"/>
      </w:pPr>
      <w:r>
        <w:t xml:space="preserve">(78) </w:t>
      </w:r>
      <w:r w:rsidR="009F7C1D">
        <w:t>Příloha 39 Příspěvek 10. 12. 2012</w:t>
      </w:r>
    </w:p>
    <w:p w:rsidR="009F7C1D" w:rsidRDefault="00431FD0" w:rsidP="009F7C1D">
      <w:pPr>
        <w:pStyle w:val="Literatura-text"/>
        <w:spacing w:line="240" w:lineRule="auto"/>
      </w:pPr>
      <w:r>
        <w:t>(78</w:t>
      </w:r>
      <w:r w:rsidR="00E827D8">
        <w:t xml:space="preserve">) </w:t>
      </w:r>
      <w:r w:rsidR="009F7C1D">
        <w:t>Příloha 40 Příspěvek 7. 12. 2012 Diskuze – nákup vánočních dárků přes internet</w:t>
      </w:r>
    </w:p>
    <w:p w:rsidR="009F7C1D" w:rsidRDefault="00E827D8" w:rsidP="009F7C1D">
      <w:pPr>
        <w:pStyle w:val="Literatura-text"/>
        <w:spacing w:line="240" w:lineRule="auto"/>
      </w:pPr>
      <w:r>
        <w:t xml:space="preserve">(79) </w:t>
      </w:r>
      <w:r w:rsidR="009F7C1D">
        <w:t>Příloha 41 Příspěvek 11. 12. 2012 1. část Změna úvodního fota v materiálu halenky „Véna“</w:t>
      </w:r>
    </w:p>
    <w:p w:rsidR="009F7C1D" w:rsidRDefault="00431FD0" w:rsidP="009F7C1D">
      <w:pPr>
        <w:pStyle w:val="Literatura-text"/>
        <w:spacing w:line="240" w:lineRule="auto"/>
      </w:pPr>
      <w:r>
        <w:t>(79</w:t>
      </w:r>
      <w:r w:rsidR="00E827D8">
        <w:t xml:space="preserve">) </w:t>
      </w:r>
      <w:r w:rsidR="009F7C1D">
        <w:t>Příloha 42 Příspěvek 11.12.12 2. část halenka „Véna“</w:t>
      </w:r>
    </w:p>
    <w:p w:rsidR="009F7C1D" w:rsidRDefault="00431FD0" w:rsidP="009F7C1D">
      <w:pPr>
        <w:pStyle w:val="Literatura-text"/>
        <w:spacing w:line="240" w:lineRule="auto"/>
      </w:pPr>
      <w:r>
        <w:t>(79</w:t>
      </w:r>
      <w:r w:rsidR="00E827D8">
        <w:t xml:space="preserve">) </w:t>
      </w:r>
      <w:r w:rsidR="009F7C1D">
        <w:t>Příloha 43 Příspěvek 12. 12. 2012</w:t>
      </w:r>
    </w:p>
    <w:p w:rsidR="009F7C1D" w:rsidRDefault="00431FD0" w:rsidP="009F7C1D">
      <w:pPr>
        <w:pStyle w:val="Literatura-text"/>
        <w:spacing w:line="240" w:lineRule="auto"/>
      </w:pPr>
      <w:r>
        <w:t>(80</w:t>
      </w:r>
      <w:r w:rsidR="00E827D8">
        <w:t xml:space="preserve">) </w:t>
      </w:r>
      <w:r w:rsidR="009F7C1D">
        <w:t>Příloha 44 Příspěvek 13. 12. 2012 Diskuze na téma „Chlupáče“</w:t>
      </w:r>
    </w:p>
    <w:p w:rsidR="009F7C1D" w:rsidRDefault="00431FD0" w:rsidP="009F7C1D">
      <w:pPr>
        <w:pStyle w:val="Literatura-text"/>
        <w:spacing w:line="240" w:lineRule="auto"/>
      </w:pPr>
      <w:r>
        <w:t>(80</w:t>
      </w:r>
      <w:r w:rsidR="00E827D8">
        <w:t xml:space="preserve">) </w:t>
      </w:r>
      <w:r w:rsidR="009F7C1D">
        <w:t>Příloha 45 Příspěvek 14. 12. 2012 Rozloučení, přání k Vánocům</w:t>
      </w:r>
    </w:p>
    <w:p w:rsidR="009F7C1D" w:rsidRDefault="00431FD0" w:rsidP="009F7C1D">
      <w:pPr>
        <w:pStyle w:val="Literatura-text"/>
        <w:spacing w:line="240" w:lineRule="auto"/>
      </w:pPr>
      <w:r>
        <w:t>(81</w:t>
      </w:r>
      <w:r w:rsidR="00E827D8">
        <w:t xml:space="preserve">) </w:t>
      </w:r>
      <w:r w:rsidR="009F7C1D">
        <w:t>Příloha 46 Příspěvek 16. 12. 2012 Poděkování a rozloučení, PF 2013</w:t>
      </w:r>
    </w:p>
    <w:p w:rsidR="009F7C1D" w:rsidRDefault="009F7C1D" w:rsidP="009F7C1D">
      <w:pPr>
        <w:pStyle w:val="Literatura-text"/>
        <w:spacing w:line="240" w:lineRule="auto"/>
      </w:pPr>
    </w:p>
    <w:p w:rsidR="00F42371" w:rsidRDefault="00F42371" w:rsidP="00A83BFD">
      <w:pPr>
        <w:pStyle w:val="Nadpis1"/>
        <w:numPr>
          <w:ilvl w:val="0"/>
          <w:numId w:val="0"/>
        </w:numPr>
        <w:rPr>
          <w:b w:val="0"/>
          <w:bCs w:val="0"/>
          <w:sz w:val="22"/>
          <w:szCs w:val="22"/>
        </w:rPr>
      </w:pPr>
    </w:p>
    <w:p w:rsidR="00F42371" w:rsidRDefault="00F42371" w:rsidP="00A83BFD">
      <w:pPr>
        <w:pStyle w:val="Nadpis1"/>
        <w:numPr>
          <w:ilvl w:val="0"/>
          <w:numId w:val="0"/>
        </w:numPr>
        <w:rPr>
          <w:b w:val="0"/>
          <w:bCs w:val="0"/>
          <w:sz w:val="22"/>
          <w:szCs w:val="22"/>
        </w:rPr>
      </w:pPr>
    </w:p>
    <w:p w:rsidR="00F42371" w:rsidRDefault="00F42371" w:rsidP="00A83BFD">
      <w:pPr>
        <w:pStyle w:val="Nadpis1"/>
        <w:numPr>
          <w:ilvl w:val="0"/>
          <w:numId w:val="0"/>
        </w:numPr>
        <w:rPr>
          <w:b w:val="0"/>
          <w:bCs w:val="0"/>
          <w:sz w:val="22"/>
          <w:szCs w:val="22"/>
        </w:rPr>
      </w:pPr>
    </w:p>
    <w:p w:rsidR="00F42371" w:rsidRDefault="00F42371" w:rsidP="00A83BFD">
      <w:pPr>
        <w:pStyle w:val="Nadpis1"/>
        <w:numPr>
          <w:ilvl w:val="0"/>
          <w:numId w:val="0"/>
        </w:numPr>
        <w:rPr>
          <w:b w:val="0"/>
          <w:bCs w:val="0"/>
          <w:sz w:val="22"/>
          <w:szCs w:val="22"/>
        </w:rPr>
      </w:pPr>
    </w:p>
    <w:p w:rsidR="00F42371" w:rsidRDefault="00F42371" w:rsidP="00A83BFD">
      <w:pPr>
        <w:pStyle w:val="Literatura-text"/>
        <w:spacing w:line="240" w:lineRule="auto"/>
      </w:pPr>
    </w:p>
    <w:p w:rsidR="00F42371" w:rsidRPr="006C54DB" w:rsidRDefault="00F42371" w:rsidP="00F42371">
      <w:pPr>
        <w:pStyle w:val="Nadpis1"/>
        <w:numPr>
          <w:ilvl w:val="0"/>
          <w:numId w:val="0"/>
        </w:numPr>
        <w:rPr>
          <w:sz w:val="26"/>
          <w:szCs w:val="26"/>
        </w:rPr>
      </w:pPr>
      <w:bookmarkStart w:id="192" w:name="_Toc372900190"/>
      <w:r w:rsidRPr="006C54DB">
        <w:rPr>
          <w:sz w:val="26"/>
          <w:szCs w:val="26"/>
        </w:rPr>
        <w:t>Příloha</w:t>
      </w:r>
      <w:bookmarkEnd w:id="192"/>
    </w:p>
    <w:p w:rsidR="00A83BFD" w:rsidRPr="00A83BFD" w:rsidRDefault="00A83BFD" w:rsidP="00A83BFD">
      <w:pPr>
        <w:pStyle w:val="Literatura-text"/>
        <w:spacing w:line="240" w:lineRule="auto"/>
      </w:pPr>
      <w:r>
        <w:t>Příloha 1 Ukázka rozpisu nápadů a harmonogram kampaně</w:t>
      </w:r>
    </w:p>
    <w:p w:rsidR="00A83BFD" w:rsidRPr="00972DC3" w:rsidRDefault="005E2011" w:rsidP="00A83BFD">
      <w:pPr>
        <w:pStyle w:val="Literatura-text"/>
        <w:rPr>
          <w:i/>
        </w:rPr>
      </w:pPr>
      <w:r>
        <w:rPr>
          <w:noProof/>
        </w:rPr>
        <w:drawing>
          <wp:inline distT="0" distB="0" distL="0" distR="0">
            <wp:extent cx="2520000" cy="2327078"/>
            <wp:effectExtent l="19050" t="19050" r="13650" b="16072"/>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520000" cy="2327078"/>
                    </a:xfrm>
                    <a:prstGeom prst="rect">
                      <a:avLst/>
                    </a:prstGeom>
                    <a:noFill/>
                    <a:ln w="6350">
                      <a:solidFill>
                        <a:schemeClr val="tx1"/>
                      </a:solidFill>
                      <a:miter lim="800000"/>
                      <a:headEnd/>
                      <a:tailEnd/>
                    </a:ln>
                  </pic:spPr>
                </pic:pic>
              </a:graphicData>
            </a:graphic>
          </wp:inline>
        </w:drawing>
      </w:r>
      <w:r>
        <w:rPr>
          <w:noProof/>
        </w:rPr>
        <w:drawing>
          <wp:inline distT="0" distB="0" distL="0" distR="0">
            <wp:extent cx="2664000" cy="2330594"/>
            <wp:effectExtent l="19050" t="19050" r="22050" b="12556"/>
            <wp:docPr id="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664000" cy="2330594"/>
                    </a:xfrm>
                    <a:prstGeom prst="rect">
                      <a:avLst/>
                    </a:prstGeom>
                    <a:noFill/>
                    <a:ln w="6350">
                      <a:solidFill>
                        <a:schemeClr val="tx1"/>
                      </a:solidFill>
                      <a:miter lim="800000"/>
                      <a:headEnd/>
                      <a:tailEnd/>
                    </a:ln>
                  </pic:spPr>
                </pic:pic>
              </a:graphicData>
            </a:graphic>
          </wp:inline>
        </w:drawing>
      </w:r>
      <w:r w:rsidR="00A83BFD">
        <w:rPr>
          <w:i/>
        </w:rPr>
        <w:t xml:space="preserve">Zdroj: autorka DP, </w:t>
      </w:r>
      <w:r w:rsidR="00A83BFD" w:rsidRPr="00972DC3">
        <w:rPr>
          <w:i/>
        </w:rPr>
        <w:t>2012</w:t>
      </w:r>
    </w:p>
    <w:p w:rsidR="00972DC3" w:rsidRPr="00972DC3" w:rsidRDefault="00A83BFD" w:rsidP="00A83BFD">
      <w:pPr>
        <w:pStyle w:val="Literatura-text"/>
        <w:spacing w:line="240" w:lineRule="auto"/>
      </w:pPr>
      <w:r>
        <w:t>Příloha 2</w:t>
      </w:r>
      <w:r w:rsidR="00972DC3" w:rsidRPr="00972DC3">
        <w:t xml:space="preserve"> Jednotlivé fáze projektu kampaně na FB </w:t>
      </w:r>
      <w:r>
        <w:t xml:space="preserve">a aktivita </w:t>
      </w:r>
      <w:r w:rsidR="00972DC3" w:rsidRPr="00972DC3">
        <w:t>za období od 6.</w:t>
      </w:r>
      <w:r w:rsidR="00AE7DB2">
        <w:t xml:space="preserve"> </w:t>
      </w:r>
      <w:r w:rsidR="00972DC3" w:rsidRPr="00972DC3">
        <w:t>11.</w:t>
      </w:r>
      <w:r w:rsidR="00AE7DB2">
        <w:t xml:space="preserve"> </w:t>
      </w:r>
      <w:r w:rsidR="00972DC3" w:rsidRPr="00972DC3">
        <w:t>-</w:t>
      </w:r>
      <w:r w:rsidR="00AE7DB2">
        <w:t xml:space="preserve"> </w:t>
      </w:r>
      <w:r w:rsidR="00972DC3" w:rsidRPr="00972DC3">
        <w:t>16.</w:t>
      </w:r>
      <w:r w:rsidR="00AE7DB2">
        <w:t xml:space="preserve"> </w:t>
      </w:r>
      <w:r w:rsidR="00972DC3" w:rsidRPr="00972DC3">
        <w:t>12.2012</w:t>
      </w:r>
    </w:p>
    <w:tbl>
      <w:tblPr>
        <w:tblStyle w:val="Mkatabulky"/>
        <w:tblW w:w="0" w:type="auto"/>
        <w:tblLook w:val="04A0"/>
      </w:tblPr>
      <w:tblGrid>
        <w:gridCol w:w="2041"/>
        <w:gridCol w:w="1116"/>
        <w:gridCol w:w="5563"/>
      </w:tblGrid>
      <w:tr w:rsidR="00972DC3" w:rsidRPr="00972DC3" w:rsidTr="00972DC3">
        <w:tc>
          <w:tcPr>
            <w:tcW w:w="0" w:type="auto"/>
          </w:tcPr>
          <w:p w:rsidR="00972DC3" w:rsidRPr="00972DC3" w:rsidRDefault="00972DC3" w:rsidP="00972DC3">
            <w:pPr>
              <w:spacing w:line="240" w:lineRule="auto"/>
              <w:rPr>
                <w:rFonts w:ascii="Times New Roman" w:hAnsi="Times New Roman"/>
                <w:b/>
                <w:sz w:val="20"/>
                <w:szCs w:val="20"/>
              </w:rPr>
            </w:pPr>
            <w:r w:rsidRPr="00972DC3">
              <w:rPr>
                <w:rFonts w:ascii="Times New Roman" w:hAnsi="Times New Roman"/>
                <w:b/>
                <w:sz w:val="20"/>
                <w:szCs w:val="20"/>
              </w:rPr>
              <w:t>Fáze</w:t>
            </w:r>
          </w:p>
        </w:tc>
        <w:tc>
          <w:tcPr>
            <w:tcW w:w="0" w:type="auto"/>
          </w:tcPr>
          <w:p w:rsidR="00972DC3" w:rsidRPr="00972DC3" w:rsidRDefault="00972DC3" w:rsidP="00972DC3">
            <w:pPr>
              <w:spacing w:line="240" w:lineRule="auto"/>
              <w:rPr>
                <w:rFonts w:ascii="Times New Roman" w:hAnsi="Times New Roman"/>
                <w:b/>
                <w:sz w:val="20"/>
                <w:szCs w:val="20"/>
              </w:rPr>
            </w:pPr>
            <w:r w:rsidRPr="00972DC3">
              <w:rPr>
                <w:rFonts w:ascii="Times New Roman" w:hAnsi="Times New Roman"/>
                <w:b/>
                <w:sz w:val="20"/>
                <w:szCs w:val="20"/>
              </w:rPr>
              <w:t>Datum</w:t>
            </w:r>
          </w:p>
        </w:tc>
        <w:tc>
          <w:tcPr>
            <w:tcW w:w="0" w:type="auto"/>
          </w:tcPr>
          <w:p w:rsidR="00972DC3" w:rsidRPr="00972DC3" w:rsidRDefault="00972DC3" w:rsidP="00972DC3">
            <w:pPr>
              <w:spacing w:line="240" w:lineRule="auto"/>
              <w:rPr>
                <w:rFonts w:ascii="Times New Roman" w:hAnsi="Times New Roman"/>
                <w:b/>
                <w:sz w:val="20"/>
                <w:szCs w:val="20"/>
              </w:rPr>
            </w:pPr>
            <w:r w:rsidRPr="00972DC3">
              <w:rPr>
                <w:rFonts w:ascii="Times New Roman" w:hAnsi="Times New Roman"/>
                <w:b/>
                <w:sz w:val="20"/>
                <w:szCs w:val="20"/>
              </w:rPr>
              <w:t xml:space="preserve">Aktivita – příspěvek </w:t>
            </w:r>
          </w:p>
        </w:tc>
      </w:tr>
      <w:tr w:rsidR="00972DC3" w:rsidRPr="00972DC3" w:rsidTr="00972DC3">
        <w:tc>
          <w:tcPr>
            <w:tcW w:w="0" w:type="auto"/>
          </w:tcPr>
          <w:p w:rsidR="00972DC3" w:rsidRPr="00972DC3" w:rsidRDefault="00972DC3" w:rsidP="00972DC3">
            <w:pPr>
              <w:spacing w:line="240" w:lineRule="auto"/>
              <w:rPr>
                <w:rFonts w:ascii="Times New Roman" w:hAnsi="Times New Roman"/>
                <w:b/>
                <w:sz w:val="20"/>
                <w:szCs w:val="20"/>
              </w:rPr>
            </w:pPr>
            <w:r w:rsidRPr="00972DC3">
              <w:rPr>
                <w:rFonts w:ascii="Times New Roman" w:hAnsi="Times New Roman"/>
                <w:b/>
                <w:sz w:val="20"/>
                <w:szCs w:val="20"/>
              </w:rPr>
              <w:t xml:space="preserve">Počáteční fáze </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6.11.2012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 xml:space="preserve">Vytvoření FB účtu, zvolení názvu „Módní dámská halenka“ </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 xml:space="preserve">Vložení prvních fotek loga firmy a halenky, </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 xml:space="preserve">Přivítání nových fanoušků a upozornění na výhodnou předvánoční nabídku pro členy Fun-clubu </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Poslání pozvánky pro přátele</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Přidán příspěvek s vysvětlením vzniku názvu firmy vyrábějící dané halenky</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7.11.2012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 xml:space="preserve">Přidán </w:t>
            </w:r>
            <w:r>
              <w:rPr>
                <w:rFonts w:ascii="Times New Roman" w:hAnsi="Times New Roman"/>
                <w:sz w:val="20"/>
                <w:szCs w:val="20"/>
              </w:rPr>
              <w:t xml:space="preserve">správce: </w:t>
            </w:r>
            <w:r w:rsidRPr="00972DC3">
              <w:rPr>
                <w:rFonts w:ascii="Times New Roman" w:hAnsi="Times New Roman"/>
                <w:sz w:val="20"/>
                <w:szCs w:val="20"/>
              </w:rPr>
              <w:t xml:space="preserve">vedoucí práce </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Změna profilové fotky – navození vánoční atmosféry</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Přidán příspěvek s doporučením koupi dámských halenek jako vánočního dárku</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8.11.2012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Přidány informace o firmě Drahstyl, kde, co a jak vyrábí, plus obrázek krejčovské panny</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9.11.2012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 xml:space="preserve">Přidána nová halenka Vanessa plus změna profilové fotky ve stejném materiálu jako halenka </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12.11.2012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 xml:space="preserve">Vtipnou formou představení konkurenční výhody, resp. služby firmy, která nabízí upravení velikosti a požadavků podle zákazníka </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Pozvánka na profil: Katka, Betynka, ŽaŽ, Glanc, Marianne</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13.11.2012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Změna profilové fotky – zvířecí vzor</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Příspěvek je zvířecí vzor stále „in“</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14.11.2012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Příspěvek foto zvířecí vzor, halenka „Panterka“</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15.11.2012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Příspěvek foto zvířecí vzor, halenka „Famy“</w:t>
            </w:r>
          </w:p>
        </w:tc>
      </w:tr>
      <w:tr w:rsidR="00972DC3" w:rsidRPr="00972DC3" w:rsidTr="00972DC3">
        <w:tc>
          <w:tcPr>
            <w:tcW w:w="0" w:type="auto"/>
          </w:tcPr>
          <w:p w:rsidR="00972DC3" w:rsidRPr="00972DC3" w:rsidRDefault="00972DC3" w:rsidP="00972DC3">
            <w:pPr>
              <w:spacing w:line="240" w:lineRule="auto"/>
              <w:rPr>
                <w:rFonts w:ascii="Times New Roman" w:hAnsi="Times New Roman"/>
                <w:b/>
                <w:sz w:val="20"/>
                <w:szCs w:val="20"/>
              </w:rPr>
            </w:pPr>
            <w:r w:rsidRPr="00972DC3">
              <w:rPr>
                <w:rFonts w:ascii="Times New Roman" w:hAnsi="Times New Roman"/>
                <w:b/>
                <w:sz w:val="20"/>
                <w:szCs w:val="20"/>
              </w:rPr>
              <w:t>Soutěž</w:t>
            </w:r>
            <w:r>
              <w:rPr>
                <w:rFonts w:ascii="Times New Roman" w:hAnsi="Times New Roman"/>
                <w:b/>
                <w:sz w:val="20"/>
                <w:szCs w:val="20"/>
              </w:rPr>
              <w:t xml:space="preserve"> (16.11.-21.11.12)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15.11.2012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 xml:space="preserve">Upozornění na blížící se vědomostní soutěž, otázky týkající se produktu, odpovědi vždy v předcházejících příspěvcích </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16.11.2012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První soutěžní otázka</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17.11.2012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Druhá soutěžní otázka</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Představeny ceny, dámské šálky</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20.11.2012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Třetí soutěžní otázka</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21.11.2012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Ukončení soutěže, blahopřání vítězům a poděkování zúčastněným</w:t>
            </w:r>
          </w:p>
        </w:tc>
      </w:tr>
      <w:tr w:rsidR="00972DC3" w:rsidRPr="00972DC3" w:rsidTr="00972DC3">
        <w:tc>
          <w:tcPr>
            <w:tcW w:w="0" w:type="auto"/>
          </w:tcPr>
          <w:p w:rsidR="00972DC3" w:rsidRPr="00972DC3" w:rsidRDefault="00972DC3" w:rsidP="00972DC3">
            <w:pPr>
              <w:spacing w:line="240" w:lineRule="auto"/>
              <w:rPr>
                <w:rFonts w:ascii="Times New Roman" w:hAnsi="Times New Roman"/>
                <w:b/>
                <w:sz w:val="20"/>
                <w:szCs w:val="20"/>
              </w:rPr>
            </w:pPr>
            <w:r w:rsidRPr="00972DC3">
              <w:rPr>
                <w:rFonts w:ascii="Times New Roman" w:hAnsi="Times New Roman"/>
                <w:b/>
                <w:sz w:val="20"/>
                <w:szCs w:val="20"/>
              </w:rPr>
              <w:t>Předvánoční akce</w:t>
            </w:r>
            <w:r>
              <w:rPr>
                <w:rFonts w:ascii="Times New Roman" w:hAnsi="Times New Roman"/>
                <w:b/>
                <w:sz w:val="20"/>
                <w:szCs w:val="20"/>
              </w:rPr>
              <w:t xml:space="preserve"> (22.11.-2.12.12)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22.11.2012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 xml:space="preserve">Změna profilové fotky vánoční motiv s dárečkem </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 xml:space="preserve">Upozornění na předvánoční akci </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 xml:space="preserve">Vložení pozvánky pro studenty VŠEM </w:t>
            </w:r>
          </w:p>
        </w:tc>
      </w:tr>
      <w:tr w:rsidR="00972DC3" w:rsidRPr="00972DC3" w:rsidTr="00972DC3">
        <w:tc>
          <w:tcPr>
            <w:tcW w:w="0" w:type="auto"/>
          </w:tcPr>
          <w:p w:rsidR="00972DC3" w:rsidRPr="007F25C4" w:rsidRDefault="00972DC3" w:rsidP="00972DC3">
            <w:pPr>
              <w:spacing w:line="240" w:lineRule="auto"/>
              <w:rPr>
                <w:rFonts w:ascii="Times New Roman" w:hAnsi="Times New Roman"/>
                <w:sz w:val="20"/>
                <w:szCs w:val="20"/>
              </w:rPr>
            </w:pPr>
            <w:r w:rsidRPr="007F25C4">
              <w:rPr>
                <w:rFonts w:ascii="Times New Roman" w:hAnsi="Times New Roman"/>
                <w:sz w:val="20"/>
                <w:szCs w:val="20"/>
              </w:rPr>
              <w:t>Halenky pro plnoštíhlé</w:t>
            </w:r>
          </w:p>
        </w:tc>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Vložení pozvánky na: hubnu.com, Dietplan, wellnessia, JaChciZhubnout, zdravyzivotnistyl, vitazivot</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23.11.2012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Představení dárečků k předvánoční akci (7 náramků)</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24.11.2012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 xml:space="preserve">Vtipný příspěvek – snaha o vyvolání skupinové diskuze na téma problémů s nafouklým břichem </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25.11.2012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 xml:space="preserve">Pokračovaní předešlého příspěvku – řešení v podobě dámských halenek </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26.11.2012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 xml:space="preserve">Přidán příspěvek s halenkou „Borka“ jako možného dárku pod stromeček </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27.11.2012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Příspěvek s dotazem na již nakoupené vánoční dárky (pokus o vyvolání diskuze na chybějící vánoční dárky)</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Přidána pozvánka na: Vánoce, milujeme vánoce, *Vánoce*</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28.11.2012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 xml:space="preserve">Příspěvek módních doplňků, pokus o vyvolání diskuze na toto téma plus doporučení na některé weby, kde se dají módní doplňky a trendy najít </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29.11.2012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 xml:space="preserve">Příspěvek Dopis Ježíškovi, snaha o vyvolání nostalgie z dětství </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30.11.2012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Upozornění na konec předvánoční akce</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2.12.2012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Ukončení předvánoční akce</w:t>
            </w:r>
          </w:p>
        </w:tc>
      </w:tr>
      <w:tr w:rsidR="00972DC3" w:rsidRPr="00972DC3" w:rsidTr="00972DC3">
        <w:tc>
          <w:tcPr>
            <w:tcW w:w="0" w:type="auto"/>
          </w:tcPr>
          <w:p w:rsidR="00972DC3" w:rsidRPr="00637B56" w:rsidRDefault="00637B56" w:rsidP="00972DC3">
            <w:pPr>
              <w:spacing w:line="240" w:lineRule="auto"/>
              <w:rPr>
                <w:rFonts w:ascii="Times New Roman" w:hAnsi="Times New Roman"/>
                <w:b/>
                <w:sz w:val="20"/>
                <w:szCs w:val="20"/>
              </w:rPr>
            </w:pPr>
            <w:r w:rsidRPr="00637B56">
              <w:rPr>
                <w:rFonts w:ascii="Times New Roman" w:hAnsi="Times New Roman"/>
                <w:b/>
                <w:sz w:val="20"/>
                <w:szCs w:val="20"/>
              </w:rPr>
              <w:t>Vánoční tématika, dárky pod stromek</w:t>
            </w:r>
            <w:r>
              <w:rPr>
                <w:rFonts w:ascii="Times New Roman" w:hAnsi="Times New Roman"/>
                <w:b/>
                <w:sz w:val="20"/>
                <w:szCs w:val="20"/>
              </w:rPr>
              <w:t xml:space="preserve"> (3.-16.12.12)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3.12.2012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Příspěvek Úlet módních doplňků, snaha o vyvolání diskuze na toto téma</w:t>
            </w:r>
          </w:p>
        </w:tc>
      </w:tr>
      <w:tr w:rsidR="00972DC3" w:rsidRPr="00972DC3" w:rsidTr="00972DC3">
        <w:tc>
          <w:tcPr>
            <w:tcW w:w="0" w:type="auto"/>
          </w:tcPr>
          <w:p w:rsidR="00972DC3" w:rsidRPr="007F25C4" w:rsidRDefault="00972DC3" w:rsidP="00972DC3">
            <w:pPr>
              <w:spacing w:line="240" w:lineRule="auto"/>
              <w:rPr>
                <w:rFonts w:ascii="Times New Roman" w:hAnsi="Times New Roman"/>
                <w:sz w:val="20"/>
                <w:szCs w:val="20"/>
              </w:rPr>
            </w:pPr>
            <w:r w:rsidRPr="007F25C4">
              <w:rPr>
                <w:rFonts w:ascii="Times New Roman" w:hAnsi="Times New Roman"/>
                <w:sz w:val="20"/>
                <w:szCs w:val="20"/>
              </w:rPr>
              <w:t>Těhotenské halenky</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4.12.2012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 xml:space="preserve">Příspěvek se zaměřením na těhotné ženy, rada jako využít dámské halenky </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Pozvánka na: maminka, family star, maminka a vše kolem něj, maminka SK</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5.12.2012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 xml:space="preserve">Pozvánka pro kolegy ze zaměstnání </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Přidán příspěvek s halenkou „Wenelíma“ v červené barvě (snaha o evokování Vánoc)</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6.12.2012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Čertovský příspěvek – Jak u Vás dopadl čert?</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7.12.2012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Nákup přes internet, snaha o vyvolání diskuze</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10.12.2012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Přidán příspěvek s halenkou „Vlasta“, modelka autorka práce, snaha o vyvolání diskuze na téma: V jednoduchosti je síla.</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11.12.2012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 xml:space="preserve">Příspěvek na téma: Co si obléknete k vánočnímu stromečku? Možná inspirace ze společenských halenek Drahstyl </w:t>
            </w:r>
          </w:p>
        </w:tc>
      </w:tr>
      <w:tr w:rsidR="00972DC3" w:rsidRPr="00972DC3" w:rsidTr="00972DC3">
        <w:tc>
          <w:tcPr>
            <w:tcW w:w="0" w:type="auto"/>
          </w:tcPr>
          <w:p w:rsidR="00972DC3" w:rsidRPr="007F25C4" w:rsidRDefault="00972DC3" w:rsidP="00972DC3">
            <w:pPr>
              <w:spacing w:line="240" w:lineRule="auto"/>
              <w:rPr>
                <w:rFonts w:ascii="Times New Roman" w:hAnsi="Times New Roman"/>
                <w:sz w:val="20"/>
                <w:szCs w:val="20"/>
              </w:rPr>
            </w:pPr>
            <w:r w:rsidRPr="007F25C4">
              <w:rPr>
                <w:rFonts w:ascii="Times New Roman" w:hAnsi="Times New Roman"/>
                <w:sz w:val="20"/>
                <w:szCs w:val="20"/>
              </w:rPr>
              <w:t>Slavnostní halenky</w:t>
            </w:r>
          </w:p>
        </w:tc>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Pozvánka: na profily divadel: Kampa, Broadway, bez zábradlí, Járy Cimrmana, Radka Brzobohatého, Kalich, Husa na provázku Brno, Palace, Archa, Městské divadlo Zlín, na zábradlí, Švandovo divadlo, Dejvické divadlo, Komedie</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12.12.2012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 xml:space="preserve">Příspěvek na téma: Magické datum, snaha o vyvolání diskuze </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13.12.2012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 xml:space="preserve">Příspěvek „Chlupáče“ módní výstřelek </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14.12.2012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Poděkování a upozornění na konec kampaně</w:t>
            </w:r>
          </w:p>
        </w:tc>
      </w:tr>
      <w:tr w:rsidR="00972DC3" w:rsidRPr="00972DC3" w:rsidTr="00972DC3">
        <w:tc>
          <w:tcPr>
            <w:tcW w:w="0" w:type="auto"/>
          </w:tcPr>
          <w:p w:rsidR="00972DC3" w:rsidRPr="00972DC3" w:rsidRDefault="00972DC3" w:rsidP="00972DC3">
            <w:pPr>
              <w:spacing w:line="240" w:lineRule="auto"/>
              <w:rPr>
                <w:rFonts w:ascii="Times New Roman" w:hAnsi="Times New Roman"/>
                <w:sz w:val="20"/>
                <w:szCs w:val="20"/>
              </w:rPr>
            </w:pPr>
          </w:p>
        </w:tc>
        <w:tc>
          <w:tcPr>
            <w:tcW w:w="0" w:type="auto"/>
          </w:tcPr>
          <w:p w:rsidR="00972DC3" w:rsidRPr="00972DC3" w:rsidRDefault="009A2B00" w:rsidP="00972DC3">
            <w:pPr>
              <w:spacing w:line="240" w:lineRule="auto"/>
              <w:rPr>
                <w:rFonts w:ascii="Times New Roman" w:hAnsi="Times New Roman"/>
                <w:sz w:val="20"/>
                <w:szCs w:val="20"/>
              </w:rPr>
            </w:pPr>
            <w:r>
              <w:rPr>
                <w:rFonts w:ascii="Times New Roman" w:hAnsi="Times New Roman"/>
                <w:sz w:val="20"/>
                <w:szCs w:val="20"/>
              </w:rPr>
              <w:t>16</w:t>
            </w:r>
            <w:r w:rsidR="00972DC3" w:rsidRPr="00972DC3">
              <w:rPr>
                <w:rFonts w:ascii="Times New Roman" w:hAnsi="Times New Roman"/>
                <w:sz w:val="20"/>
                <w:szCs w:val="20"/>
              </w:rPr>
              <w:t>.12.2012</w:t>
            </w:r>
          </w:p>
        </w:tc>
        <w:tc>
          <w:tcPr>
            <w:tcW w:w="0" w:type="auto"/>
          </w:tcPr>
          <w:p w:rsidR="00972DC3" w:rsidRPr="00972DC3" w:rsidRDefault="00972DC3" w:rsidP="00972DC3">
            <w:pPr>
              <w:spacing w:line="240" w:lineRule="auto"/>
              <w:rPr>
                <w:rFonts w:ascii="Times New Roman" w:hAnsi="Times New Roman"/>
                <w:sz w:val="20"/>
                <w:szCs w:val="20"/>
              </w:rPr>
            </w:pPr>
            <w:r w:rsidRPr="00972DC3">
              <w:rPr>
                <w:rFonts w:ascii="Times New Roman" w:hAnsi="Times New Roman"/>
                <w:sz w:val="20"/>
                <w:szCs w:val="20"/>
              </w:rPr>
              <w:t>Přání k 3. adventní neděli, konec kampaně, přání k Vánocům a k novému roku 2013</w:t>
            </w:r>
          </w:p>
        </w:tc>
      </w:tr>
    </w:tbl>
    <w:p w:rsidR="004A23E3" w:rsidRPr="00972DC3" w:rsidRDefault="00637B56" w:rsidP="00972DC3">
      <w:pPr>
        <w:pStyle w:val="Literatura-text"/>
        <w:rPr>
          <w:i/>
        </w:rPr>
      </w:pPr>
      <w:r>
        <w:rPr>
          <w:i/>
        </w:rPr>
        <w:t xml:space="preserve">Zdroj: autorka DP, </w:t>
      </w:r>
      <w:r w:rsidR="00972DC3" w:rsidRPr="00972DC3">
        <w:rPr>
          <w:i/>
        </w:rPr>
        <w:t>2012</w:t>
      </w:r>
    </w:p>
    <w:p w:rsidR="00815ADB" w:rsidRDefault="00815ADB" w:rsidP="009C38D4">
      <w:pPr>
        <w:pStyle w:val="Literatura-text"/>
        <w:spacing w:line="240" w:lineRule="auto"/>
      </w:pPr>
    </w:p>
    <w:p w:rsidR="00815ADB" w:rsidRDefault="00815ADB" w:rsidP="009C38D4">
      <w:pPr>
        <w:pStyle w:val="Literatura-text"/>
        <w:spacing w:line="240" w:lineRule="auto"/>
      </w:pPr>
    </w:p>
    <w:p w:rsidR="00815ADB" w:rsidRDefault="00815ADB" w:rsidP="009C38D4">
      <w:pPr>
        <w:pStyle w:val="Literatura-text"/>
        <w:spacing w:line="240" w:lineRule="auto"/>
      </w:pPr>
    </w:p>
    <w:p w:rsidR="00815ADB" w:rsidRDefault="00815ADB" w:rsidP="009C38D4">
      <w:pPr>
        <w:pStyle w:val="Literatura-text"/>
        <w:spacing w:line="240" w:lineRule="auto"/>
      </w:pPr>
    </w:p>
    <w:p w:rsidR="00815ADB" w:rsidRDefault="00815ADB" w:rsidP="009C38D4">
      <w:pPr>
        <w:pStyle w:val="Literatura-text"/>
        <w:spacing w:line="240" w:lineRule="auto"/>
      </w:pPr>
    </w:p>
    <w:p w:rsidR="00815ADB" w:rsidRDefault="00815ADB" w:rsidP="009C38D4">
      <w:pPr>
        <w:pStyle w:val="Literatura-text"/>
        <w:spacing w:line="240" w:lineRule="auto"/>
      </w:pPr>
    </w:p>
    <w:p w:rsidR="00815ADB" w:rsidRDefault="00815ADB" w:rsidP="009C38D4">
      <w:pPr>
        <w:pStyle w:val="Literatura-text"/>
        <w:spacing w:line="240" w:lineRule="auto"/>
      </w:pPr>
    </w:p>
    <w:p w:rsidR="00815ADB" w:rsidRDefault="00815ADB" w:rsidP="009C38D4">
      <w:pPr>
        <w:pStyle w:val="Literatura-text"/>
        <w:spacing w:line="240" w:lineRule="auto"/>
      </w:pPr>
    </w:p>
    <w:p w:rsidR="00815ADB" w:rsidRDefault="00815ADB" w:rsidP="009C38D4">
      <w:pPr>
        <w:pStyle w:val="Literatura-text"/>
        <w:spacing w:line="240" w:lineRule="auto"/>
      </w:pPr>
    </w:p>
    <w:p w:rsidR="00815ADB" w:rsidRDefault="00815ADB" w:rsidP="009C38D4">
      <w:pPr>
        <w:pStyle w:val="Literatura-text"/>
        <w:spacing w:line="240" w:lineRule="auto"/>
      </w:pPr>
    </w:p>
    <w:p w:rsidR="009C38D4" w:rsidRDefault="009E1F2E" w:rsidP="009C38D4">
      <w:pPr>
        <w:pStyle w:val="Literatura-text"/>
        <w:spacing w:line="240" w:lineRule="auto"/>
      </w:pPr>
      <w:r>
        <w:t>Příloha 3</w:t>
      </w:r>
      <w:r w:rsidR="009C38D4">
        <w:t xml:space="preserve"> a) Celkový dosah, organický, placený a virální způsob zobrazení </w:t>
      </w:r>
    </w:p>
    <w:p w:rsidR="004A23E3" w:rsidRDefault="007F25C4" w:rsidP="009C38D4">
      <w:pPr>
        <w:pStyle w:val="Literatura-text"/>
      </w:pPr>
      <w:r>
        <w:rPr>
          <w:noProof/>
        </w:rPr>
        <w:drawing>
          <wp:inline distT="0" distB="0" distL="0" distR="0">
            <wp:extent cx="3960000" cy="2944871"/>
            <wp:effectExtent l="19050" t="19050" r="21450" b="26929"/>
            <wp:docPr id="108"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960000" cy="2944871"/>
                    </a:xfrm>
                    <a:prstGeom prst="rect">
                      <a:avLst/>
                    </a:prstGeom>
                    <a:noFill/>
                    <a:ln w="6350">
                      <a:solidFill>
                        <a:schemeClr val="tx1"/>
                      </a:solidFill>
                      <a:miter lim="800000"/>
                      <a:headEnd/>
                      <a:tailEnd/>
                    </a:ln>
                  </pic:spPr>
                </pic:pic>
              </a:graphicData>
            </a:graphic>
          </wp:inline>
        </w:drawing>
      </w:r>
      <w:r w:rsidR="00DF6EE6">
        <w:rPr>
          <w:i/>
        </w:rPr>
        <w:t xml:space="preserve">                               </w:t>
      </w:r>
      <w:r w:rsidR="009C38D4" w:rsidRPr="00E72F7B">
        <w:rPr>
          <w:i/>
        </w:rPr>
        <w:t>Zdroj: Vlastní zpracování autorka DP 2013</w:t>
      </w:r>
    </w:p>
    <w:p w:rsidR="009C38D4" w:rsidRDefault="009E1F2E" w:rsidP="009C38D4">
      <w:pPr>
        <w:pStyle w:val="Literatura-text"/>
        <w:spacing w:line="240" w:lineRule="auto"/>
      </w:pPr>
      <w:r>
        <w:t>Příloha 3</w:t>
      </w:r>
      <w:r w:rsidR="009C38D4">
        <w:t xml:space="preserve"> b) Celkový dosah, organický, placený a virální způsob zobrazení – pokračování    </w:t>
      </w:r>
    </w:p>
    <w:p w:rsidR="009C38D4" w:rsidRDefault="007F25C4" w:rsidP="009C38D4">
      <w:pPr>
        <w:pStyle w:val="Literatura-text"/>
      </w:pPr>
      <w:r>
        <w:rPr>
          <w:noProof/>
        </w:rPr>
        <w:drawing>
          <wp:inline distT="0" distB="0" distL="0" distR="0">
            <wp:extent cx="3960000" cy="2510623"/>
            <wp:effectExtent l="19050" t="19050" r="21450" b="23027"/>
            <wp:docPr id="109"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960000" cy="2510623"/>
                    </a:xfrm>
                    <a:prstGeom prst="rect">
                      <a:avLst/>
                    </a:prstGeom>
                    <a:noFill/>
                    <a:ln w="6350">
                      <a:solidFill>
                        <a:schemeClr val="tx1"/>
                      </a:solidFill>
                      <a:miter lim="800000"/>
                      <a:headEnd/>
                      <a:tailEnd/>
                    </a:ln>
                  </pic:spPr>
                </pic:pic>
              </a:graphicData>
            </a:graphic>
          </wp:inline>
        </w:drawing>
      </w:r>
      <w:r w:rsidR="00DF6EE6">
        <w:rPr>
          <w:i/>
        </w:rPr>
        <w:t xml:space="preserve">                                       </w:t>
      </w:r>
      <w:r w:rsidR="009C38D4" w:rsidRPr="00E72F7B">
        <w:rPr>
          <w:i/>
        </w:rPr>
        <w:t>Zdroj: Vlastní zpracování autorka DP 2013</w:t>
      </w:r>
    </w:p>
    <w:p w:rsidR="00876696" w:rsidRDefault="00876696" w:rsidP="002A7BBB">
      <w:pPr>
        <w:pStyle w:val="Literatura-text"/>
        <w:spacing w:line="240" w:lineRule="auto"/>
      </w:pPr>
    </w:p>
    <w:p w:rsidR="00876696" w:rsidRDefault="00876696" w:rsidP="002A7BBB">
      <w:pPr>
        <w:pStyle w:val="Literatura-text"/>
        <w:spacing w:line="240" w:lineRule="auto"/>
      </w:pPr>
    </w:p>
    <w:p w:rsidR="006C54DB" w:rsidRDefault="006C54DB" w:rsidP="002A7BBB">
      <w:pPr>
        <w:pStyle w:val="Literatura-text"/>
        <w:spacing w:line="240" w:lineRule="auto"/>
      </w:pPr>
    </w:p>
    <w:p w:rsidR="006C54DB" w:rsidRDefault="006C54DB" w:rsidP="002A7BBB">
      <w:pPr>
        <w:pStyle w:val="Literatura-text"/>
        <w:spacing w:line="240" w:lineRule="auto"/>
      </w:pPr>
    </w:p>
    <w:p w:rsidR="00815ADB" w:rsidRDefault="00815ADB" w:rsidP="002A7BBB">
      <w:pPr>
        <w:pStyle w:val="Literatura-text"/>
        <w:spacing w:line="240" w:lineRule="auto"/>
      </w:pPr>
    </w:p>
    <w:p w:rsidR="00815ADB" w:rsidRDefault="00815ADB" w:rsidP="002A7BBB">
      <w:pPr>
        <w:pStyle w:val="Literatura-text"/>
        <w:spacing w:line="240" w:lineRule="auto"/>
      </w:pPr>
    </w:p>
    <w:p w:rsidR="00B24374" w:rsidRDefault="00876696" w:rsidP="002A7BBB">
      <w:pPr>
        <w:pStyle w:val="Literatura-text"/>
        <w:spacing w:line="240" w:lineRule="auto"/>
      </w:pPr>
      <w:r>
        <w:t>Příloha 4</w:t>
      </w:r>
      <w:r w:rsidR="00B24374">
        <w:t xml:space="preserve"> Příspěvek 6.11.12 1</w:t>
      </w:r>
      <w:r w:rsidR="002A7BBB">
        <w:t>.</w:t>
      </w:r>
      <w:r w:rsidR="00B24374">
        <w:t xml:space="preserve"> část</w:t>
      </w:r>
    </w:p>
    <w:p w:rsidR="002A7BBB" w:rsidRDefault="002A7BBB" w:rsidP="009C38D4">
      <w:pPr>
        <w:pStyle w:val="Literatura-text"/>
      </w:pPr>
      <w:r>
        <w:rPr>
          <w:noProof/>
        </w:rPr>
        <w:drawing>
          <wp:inline distT="0" distB="0" distL="0" distR="0">
            <wp:extent cx="3077355" cy="2808000"/>
            <wp:effectExtent l="19050" t="0" r="8745" b="0"/>
            <wp:docPr id="5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077355" cy="2808000"/>
                    </a:xfrm>
                    <a:prstGeom prst="rect">
                      <a:avLst/>
                    </a:prstGeom>
                    <a:noFill/>
                    <a:ln w="9525">
                      <a:noFill/>
                      <a:miter lim="800000"/>
                      <a:headEnd/>
                      <a:tailEnd/>
                    </a:ln>
                  </pic:spPr>
                </pic:pic>
              </a:graphicData>
            </a:graphic>
          </wp:inline>
        </w:drawing>
      </w:r>
      <w:r w:rsidR="00D81E4B">
        <w:rPr>
          <w:i/>
        </w:rPr>
        <w:t xml:space="preserve">                                                         </w:t>
      </w:r>
      <w:r w:rsidRPr="00E72F7B">
        <w:rPr>
          <w:i/>
        </w:rPr>
        <w:t>Zdroj: FB profil „Módní dámská halenka“ 2012</w:t>
      </w:r>
    </w:p>
    <w:p w:rsidR="002A7BBB" w:rsidRDefault="00876696" w:rsidP="002A7BBB">
      <w:pPr>
        <w:pStyle w:val="Literatura-text"/>
        <w:spacing w:line="240" w:lineRule="auto"/>
      </w:pPr>
      <w:r>
        <w:t>Příloha 5 Příspěvek 6. 11.,</w:t>
      </w:r>
      <w:r w:rsidR="002A7BBB">
        <w:t xml:space="preserve"> 2. část </w:t>
      </w:r>
      <w:r w:rsidR="00105F7F">
        <w:t>Pozvánka na FB profil pro všechny přátele autorky kampaně</w:t>
      </w:r>
    </w:p>
    <w:p w:rsidR="002A7BBB" w:rsidRDefault="002A7BBB" w:rsidP="009C38D4">
      <w:pPr>
        <w:pStyle w:val="Literatura-text"/>
      </w:pPr>
      <w:r>
        <w:rPr>
          <w:noProof/>
        </w:rPr>
        <w:drawing>
          <wp:inline distT="0" distB="0" distL="0" distR="0">
            <wp:extent cx="3040725" cy="1692000"/>
            <wp:effectExtent l="19050" t="0" r="7275" b="0"/>
            <wp:docPr id="5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040725" cy="1692000"/>
                    </a:xfrm>
                    <a:prstGeom prst="rect">
                      <a:avLst/>
                    </a:prstGeom>
                    <a:noFill/>
                    <a:ln w="9525">
                      <a:noFill/>
                      <a:miter lim="800000"/>
                      <a:headEnd/>
                      <a:tailEnd/>
                    </a:ln>
                  </pic:spPr>
                </pic:pic>
              </a:graphicData>
            </a:graphic>
          </wp:inline>
        </w:drawing>
      </w:r>
      <w:r w:rsidR="00D81E4B">
        <w:rPr>
          <w:i/>
        </w:rPr>
        <w:t xml:space="preserve">                                                                  </w:t>
      </w:r>
      <w:r w:rsidRPr="00E72F7B">
        <w:rPr>
          <w:i/>
        </w:rPr>
        <w:t>Zdroj: FB profil „Módní dámská halenka“ 2012</w:t>
      </w:r>
    </w:p>
    <w:p w:rsidR="005B668E" w:rsidRDefault="00876696" w:rsidP="005B668E">
      <w:pPr>
        <w:pStyle w:val="Literatura-text"/>
      </w:pPr>
      <w:r>
        <w:t>Příloha 6</w:t>
      </w:r>
      <w:r w:rsidR="005B668E">
        <w:t xml:space="preserve"> Příspěvek 6.</w:t>
      </w:r>
      <w:r w:rsidR="00D81E4B">
        <w:t xml:space="preserve"> </w:t>
      </w:r>
      <w:r w:rsidR="005B668E">
        <w:t>11.</w:t>
      </w:r>
      <w:r>
        <w:t xml:space="preserve">, 3. </w:t>
      </w:r>
      <w:r w:rsidR="005B668E">
        <w:t xml:space="preserve">část Vysvětlení odvození názvu firmy Drahstyl </w:t>
      </w:r>
    </w:p>
    <w:p w:rsidR="005B668E" w:rsidRDefault="005B668E" w:rsidP="005B668E">
      <w:pPr>
        <w:pStyle w:val="Literatura-text"/>
        <w:rPr>
          <w:i/>
        </w:rPr>
      </w:pPr>
      <w:r>
        <w:rPr>
          <w:noProof/>
        </w:rPr>
        <w:drawing>
          <wp:inline distT="0" distB="0" distL="0" distR="0">
            <wp:extent cx="2573730" cy="1836000"/>
            <wp:effectExtent l="19050" t="0" r="0" b="0"/>
            <wp:docPr id="104"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573730" cy="1836000"/>
                    </a:xfrm>
                    <a:prstGeom prst="rect">
                      <a:avLst/>
                    </a:prstGeom>
                    <a:noFill/>
                    <a:ln w="9525">
                      <a:noFill/>
                      <a:miter lim="800000"/>
                      <a:headEnd/>
                      <a:tailEnd/>
                    </a:ln>
                  </pic:spPr>
                </pic:pic>
              </a:graphicData>
            </a:graphic>
          </wp:inline>
        </w:drawing>
      </w:r>
    </w:p>
    <w:p w:rsidR="00876696" w:rsidRPr="00E72F7B" w:rsidRDefault="005B668E" w:rsidP="009C38D4">
      <w:pPr>
        <w:pStyle w:val="Literatura-text"/>
        <w:rPr>
          <w:i/>
        </w:rPr>
      </w:pPr>
      <w:r w:rsidRPr="00E72F7B">
        <w:rPr>
          <w:i/>
        </w:rPr>
        <w:t>Zdroj: FB profil „Módní dámská halenka“ 2012</w:t>
      </w:r>
    </w:p>
    <w:p w:rsidR="002A7BBB" w:rsidRDefault="00105F7F" w:rsidP="00105F7F">
      <w:pPr>
        <w:pStyle w:val="Literatura-text"/>
        <w:spacing w:line="240" w:lineRule="auto"/>
      </w:pPr>
      <w:r>
        <w:t>Příloha 7</w:t>
      </w:r>
      <w:r w:rsidR="002A7BBB">
        <w:t xml:space="preserve"> Příspěvek 7.</w:t>
      </w:r>
      <w:r w:rsidR="00D81E4B">
        <w:t xml:space="preserve"> </w:t>
      </w:r>
      <w:r w:rsidR="002A7BBB">
        <w:t>11.</w:t>
      </w:r>
      <w:r>
        <w:t xml:space="preserve"> 20</w:t>
      </w:r>
      <w:r w:rsidR="002A7BBB">
        <w:t>12</w:t>
      </w:r>
    </w:p>
    <w:p w:rsidR="002A7BBB" w:rsidRPr="00E72F7B" w:rsidRDefault="002A7BBB" w:rsidP="009C38D4">
      <w:pPr>
        <w:pStyle w:val="Literatura-text"/>
        <w:rPr>
          <w:i/>
        </w:rPr>
      </w:pPr>
      <w:r>
        <w:rPr>
          <w:noProof/>
        </w:rPr>
        <w:drawing>
          <wp:inline distT="0" distB="0" distL="0" distR="0">
            <wp:extent cx="3064206" cy="1908000"/>
            <wp:effectExtent l="19050" t="0" r="2844" b="0"/>
            <wp:docPr id="57"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064206" cy="1908000"/>
                    </a:xfrm>
                    <a:prstGeom prst="rect">
                      <a:avLst/>
                    </a:prstGeom>
                    <a:noFill/>
                    <a:ln w="9525">
                      <a:noFill/>
                      <a:miter lim="800000"/>
                      <a:headEnd/>
                      <a:tailEnd/>
                    </a:ln>
                  </pic:spPr>
                </pic:pic>
              </a:graphicData>
            </a:graphic>
          </wp:inline>
        </w:drawing>
      </w:r>
      <w:r w:rsidR="00D81E4B">
        <w:rPr>
          <w:i/>
        </w:rPr>
        <w:t xml:space="preserve">                                                               </w:t>
      </w:r>
      <w:r w:rsidRPr="00E72F7B">
        <w:rPr>
          <w:i/>
        </w:rPr>
        <w:t>Zdroj: FB profil „Módní dámská halenka“ 2012</w:t>
      </w:r>
    </w:p>
    <w:p w:rsidR="00DD649E" w:rsidRDefault="00DD649E" w:rsidP="00105F7F">
      <w:pPr>
        <w:pStyle w:val="Literatura-text"/>
        <w:spacing w:line="240" w:lineRule="auto"/>
      </w:pPr>
    </w:p>
    <w:p w:rsidR="002A7BBB" w:rsidRDefault="00105F7F" w:rsidP="00105F7F">
      <w:pPr>
        <w:pStyle w:val="Literatura-text"/>
        <w:spacing w:line="240" w:lineRule="auto"/>
      </w:pPr>
      <w:r>
        <w:t>Příloha 8</w:t>
      </w:r>
      <w:r w:rsidR="002A7BBB">
        <w:t xml:space="preserve"> Příspěvek 7.</w:t>
      </w:r>
      <w:r w:rsidR="00DF6EE6">
        <w:t xml:space="preserve"> </w:t>
      </w:r>
      <w:r w:rsidR="002A7BBB">
        <w:t>11.</w:t>
      </w:r>
      <w:r w:rsidR="00DF6EE6">
        <w:t xml:space="preserve"> </w:t>
      </w:r>
      <w:r w:rsidR="002A7BBB">
        <w:t>12</w:t>
      </w:r>
    </w:p>
    <w:p w:rsidR="002A7BBB" w:rsidRDefault="002A7BBB" w:rsidP="009C38D4">
      <w:pPr>
        <w:pStyle w:val="Literatura-text"/>
      </w:pPr>
      <w:r>
        <w:rPr>
          <w:noProof/>
        </w:rPr>
        <w:drawing>
          <wp:inline distT="0" distB="0" distL="0" distR="0">
            <wp:extent cx="2547069" cy="2337758"/>
            <wp:effectExtent l="19050" t="0" r="5631" b="0"/>
            <wp:docPr id="59"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547069" cy="2337758"/>
                    </a:xfrm>
                    <a:prstGeom prst="rect">
                      <a:avLst/>
                    </a:prstGeom>
                    <a:noFill/>
                    <a:ln w="9525">
                      <a:noFill/>
                      <a:miter lim="800000"/>
                      <a:headEnd/>
                      <a:tailEnd/>
                    </a:ln>
                  </pic:spPr>
                </pic:pic>
              </a:graphicData>
            </a:graphic>
          </wp:inline>
        </w:drawing>
      </w:r>
      <w:r w:rsidR="00D81E4B">
        <w:rPr>
          <w:i/>
        </w:rPr>
        <w:t xml:space="preserve">                                                                               </w:t>
      </w:r>
      <w:r w:rsidRPr="00E72F7B">
        <w:rPr>
          <w:i/>
        </w:rPr>
        <w:t>Zdroj: FB profil „Módní dámská halenka“ 2012</w:t>
      </w:r>
    </w:p>
    <w:p w:rsidR="004B3B79" w:rsidRDefault="00105F7F" w:rsidP="00105F7F">
      <w:pPr>
        <w:pStyle w:val="Literatura-text"/>
        <w:spacing w:line="240" w:lineRule="auto"/>
      </w:pPr>
      <w:r>
        <w:t>Příloha 9</w:t>
      </w:r>
      <w:r w:rsidR="004B3B79">
        <w:t xml:space="preserve"> Příspěvek 9.11.12 1. </w:t>
      </w:r>
      <w:r>
        <w:t>Č</w:t>
      </w:r>
      <w:r w:rsidR="004B3B79">
        <w:t>ást</w:t>
      </w:r>
      <w:r>
        <w:t xml:space="preserve"> Model halenky „Vanessa“ stejný materiál jako úvodní foto</w:t>
      </w:r>
    </w:p>
    <w:p w:rsidR="002A7BBB" w:rsidRDefault="002A7BBB" w:rsidP="00105F7F">
      <w:pPr>
        <w:pStyle w:val="Literatura-text"/>
        <w:spacing w:line="240" w:lineRule="auto"/>
      </w:pPr>
      <w:r>
        <w:rPr>
          <w:noProof/>
        </w:rPr>
        <w:drawing>
          <wp:inline distT="0" distB="0" distL="0" distR="0">
            <wp:extent cx="1708510" cy="1889185"/>
            <wp:effectExtent l="19050" t="0" r="5990" b="0"/>
            <wp:docPr id="60"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708510" cy="1889185"/>
                    </a:xfrm>
                    <a:prstGeom prst="rect">
                      <a:avLst/>
                    </a:prstGeom>
                    <a:noFill/>
                    <a:ln w="9525">
                      <a:noFill/>
                      <a:miter lim="800000"/>
                      <a:headEnd/>
                      <a:tailEnd/>
                    </a:ln>
                  </pic:spPr>
                </pic:pic>
              </a:graphicData>
            </a:graphic>
          </wp:inline>
        </w:drawing>
      </w:r>
      <w:r>
        <w:rPr>
          <w:noProof/>
        </w:rPr>
        <w:drawing>
          <wp:inline distT="0" distB="0" distL="0" distR="0">
            <wp:extent cx="2087659" cy="2160000"/>
            <wp:effectExtent l="19050" t="0" r="7841" b="0"/>
            <wp:docPr id="63"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087659" cy="2160000"/>
                    </a:xfrm>
                    <a:prstGeom prst="rect">
                      <a:avLst/>
                    </a:prstGeom>
                    <a:noFill/>
                    <a:ln w="9525">
                      <a:noFill/>
                      <a:miter lim="800000"/>
                      <a:headEnd/>
                      <a:tailEnd/>
                    </a:ln>
                  </pic:spPr>
                </pic:pic>
              </a:graphicData>
            </a:graphic>
          </wp:inline>
        </w:drawing>
      </w:r>
      <w:r w:rsidR="00D81E4B">
        <w:rPr>
          <w:i/>
        </w:rPr>
        <w:t xml:space="preserve">                                             </w:t>
      </w:r>
      <w:r w:rsidR="004B3B79" w:rsidRPr="00E72F7B">
        <w:rPr>
          <w:i/>
        </w:rPr>
        <w:t>Zdroj: FB profil „Módní dámská halenka“ 2012</w:t>
      </w:r>
    </w:p>
    <w:p w:rsidR="00DF6EE6" w:rsidRDefault="00DF6EE6" w:rsidP="00105F7F">
      <w:pPr>
        <w:pStyle w:val="Literatura-text"/>
        <w:spacing w:line="240" w:lineRule="auto"/>
      </w:pPr>
    </w:p>
    <w:p w:rsidR="004B3B79" w:rsidRDefault="00105F7F" w:rsidP="00105F7F">
      <w:pPr>
        <w:pStyle w:val="Literatura-text"/>
        <w:spacing w:line="240" w:lineRule="auto"/>
      </w:pPr>
      <w:r>
        <w:t xml:space="preserve">Příloha 10 </w:t>
      </w:r>
      <w:r w:rsidR="004B3B79">
        <w:t xml:space="preserve">Příspěvek 9.11.12 2. </w:t>
      </w:r>
      <w:r w:rsidR="00D81E4B">
        <w:t>Č</w:t>
      </w:r>
      <w:r w:rsidR="004B3B79">
        <w:t>ást</w:t>
      </w:r>
      <w:r w:rsidR="00D81E4B">
        <w:t xml:space="preserve"> </w:t>
      </w:r>
      <w:r>
        <w:t>Změna úvodní fotky</w:t>
      </w:r>
      <w:r w:rsidR="00B63E89">
        <w:t xml:space="preserve"> v materiálu halenky „Vanessa“</w:t>
      </w:r>
    </w:p>
    <w:p w:rsidR="004B3B79" w:rsidRDefault="004B3B79" w:rsidP="00105F7F">
      <w:pPr>
        <w:pStyle w:val="Literatura-text"/>
        <w:spacing w:line="240" w:lineRule="auto"/>
      </w:pPr>
      <w:r w:rsidRPr="004B3B79">
        <w:rPr>
          <w:noProof/>
        </w:rPr>
        <w:drawing>
          <wp:inline distT="0" distB="0" distL="0" distR="0">
            <wp:extent cx="2879426" cy="1091569"/>
            <wp:effectExtent l="19050" t="0" r="0" b="0"/>
            <wp:docPr id="67"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879426" cy="1091569"/>
                    </a:xfrm>
                    <a:prstGeom prst="rect">
                      <a:avLst/>
                    </a:prstGeom>
                    <a:noFill/>
                    <a:ln w="9525">
                      <a:noFill/>
                      <a:miter lim="800000"/>
                      <a:headEnd/>
                      <a:tailEnd/>
                    </a:ln>
                  </pic:spPr>
                </pic:pic>
              </a:graphicData>
            </a:graphic>
          </wp:inline>
        </w:drawing>
      </w:r>
      <w:r w:rsidR="00D81E4B">
        <w:rPr>
          <w:i/>
        </w:rPr>
        <w:t xml:space="preserve">                                                                         </w:t>
      </w:r>
      <w:r w:rsidRPr="00E72F7B">
        <w:rPr>
          <w:i/>
        </w:rPr>
        <w:t>Zdroj: FB profil „Módní dámská halenka“ 2012</w:t>
      </w:r>
    </w:p>
    <w:p w:rsidR="00DD649E" w:rsidRDefault="00DD649E" w:rsidP="00105F7F">
      <w:pPr>
        <w:pStyle w:val="Literatura-text"/>
        <w:spacing w:line="240" w:lineRule="auto"/>
      </w:pPr>
    </w:p>
    <w:p w:rsidR="004B3B79" w:rsidRDefault="00105F7F" w:rsidP="00105F7F">
      <w:pPr>
        <w:pStyle w:val="Literatura-text"/>
        <w:spacing w:line="240" w:lineRule="auto"/>
      </w:pPr>
      <w:r>
        <w:t>Příloha 11</w:t>
      </w:r>
      <w:r w:rsidR="004B3B79">
        <w:t xml:space="preserve"> Příspěvek 12.</w:t>
      </w:r>
      <w:r w:rsidR="00D81E4B">
        <w:t xml:space="preserve"> </w:t>
      </w:r>
      <w:r w:rsidR="004B3B79">
        <w:t>11.</w:t>
      </w:r>
      <w:r>
        <w:t xml:space="preserve"> 201</w:t>
      </w:r>
      <w:r w:rsidR="004B3B79">
        <w:t>2</w:t>
      </w:r>
    </w:p>
    <w:p w:rsidR="004B3B79" w:rsidRPr="00E72F7B" w:rsidRDefault="004B3B79" w:rsidP="004B3B79">
      <w:pPr>
        <w:pStyle w:val="Literatura-text"/>
        <w:rPr>
          <w:i/>
        </w:rPr>
      </w:pPr>
      <w:r>
        <w:rPr>
          <w:noProof/>
        </w:rPr>
        <w:drawing>
          <wp:inline distT="0" distB="0" distL="0" distR="0">
            <wp:extent cx="2607636" cy="2880000"/>
            <wp:effectExtent l="19050" t="0" r="2214" b="0"/>
            <wp:docPr id="6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607636" cy="2880000"/>
                    </a:xfrm>
                    <a:prstGeom prst="rect">
                      <a:avLst/>
                    </a:prstGeom>
                    <a:noFill/>
                    <a:ln w="9525">
                      <a:noFill/>
                      <a:miter lim="800000"/>
                      <a:headEnd/>
                      <a:tailEnd/>
                    </a:ln>
                  </pic:spPr>
                </pic:pic>
              </a:graphicData>
            </a:graphic>
          </wp:inline>
        </w:drawing>
      </w:r>
      <w:r>
        <w:rPr>
          <w:noProof/>
        </w:rPr>
        <w:drawing>
          <wp:inline distT="0" distB="0" distL="0" distR="0">
            <wp:extent cx="2700000" cy="2905699"/>
            <wp:effectExtent l="19050" t="0" r="5100" b="0"/>
            <wp:docPr id="69"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700000" cy="2905699"/>
                    </a:xfrm>
                    <a:prstGeom prst="rect">
                      <a:avLst/>
                    </a:prstGeom>
                    <a:noFill/>
                    <a:ln w="9525">
                      <a:noFill/>
                      <a:miter lim="800000"/>
                      <a:headEnd/>
                      <a:tailEnd/>
                    </a:ln>
                  </pic:spPr>
                </pic:pic>
              </a:graphicData>
            </a:graphic>
          </wp:inline>
        </w:drawing>
      </w:r>
      <w:r w:rsidRPr="00E72F7B">
        <w:rPr>
          <w:i/>
        </w:rPr>
        <w:t>Zdroj: FB profil „Módní dámská halenka“ 2012</w:t>
      </w:r>
    </w:p>
    <w:p w:rsidR="00105F7F" w:rsidRDefault="00105F7F" w:rsidP="00105F7F">
      <w:pPr>
        <w:pStyle w:val="Literatura-text"/>
        <w:spacing w:line="240" w:lineRule="auto"/>
      </w:pPr>
      <w:r>
        <w:t xml:space="preserve">Příloha 12 Pozvánka na profil „Módní dámská halenka“ pro studenty VŠEM </w:t>
      </w:r>
    </w:p>
    <w:p w:rsidR="00105F7F" w:rsidRPr="007E014D" w:rsidRDefault="00105F7F" w:rsidP="00105F7F">
      <w:pPr>
        <w:pStyle w:val="Nadpis5"/>
        <w:numPr>
          <w:ilvl w:val="0"/>
          <w:numId w:val="0"/>
        </w:numPr>
        <w:pBdr>
          <w:top w:val="single" w:sz="4" w:space="1" w:color="auto"/>
          <w:left w:val="single" w:sz="4" w:space="4" w:color="auto"/>
          <w:bottom w:val="single" w:sz="4" w:space="1" w:color="auto"/>
          <w:right w:val="single" w:sz="4" w:space="4" w:color="auto"/>
        </w:pBdr>
      </w:pPr>
      <w:r>
        <w:t>18:32 pozvánka VŠEM:</w:t>
      </w:r>
      <w:r w:rsidRPr="007E014D">
        <w:t>Hezký večer všem! V rámci svého projektu diplomky, ve kterém sleduji šíření informací na FB, bych Vás ráda poprosila o laskavost. Likujte, prosím</w:t>
      </w:r>
      <w:r>
        <w:t>,</w:t>
      </w:r>
      <w:r w:rsidRPr="007E014D">
        <w:t xml:space="preserve"> profil "Módní dámská halenka" (je to jednoduché, dejte </w:t>
      </w:r>
      <w:r>
        <w:t xml:space="preserve">jej </w:t>
      </w:r>
      <w:r w:rsidRPr="007E014D">
        <w:t xml:space="preserve">do kolonky </w:t>
      </w:r>
      <w:r>
        <w:t>„</w:t>
      </w:r>
      <w:r w:rsidRPr="007E014D">
        <w:t>Hledat osoby, místa, obsah</w:t>
      </w:r>
      <w:r>
        <w:t>“</w:t>
      </w:r>
      <w:r w:rsidRPr="007E014D">
        <w:t xml:space="preserve"> a pod úvodní fotkou</w:t>
      </w:r>
      <w:r>
        <w:t xml:space="preserve"> klikněte na „</w:t>
      </w:r>
      <w:r w:rsidRPr="007E014D">
        <w:t xml:space="preserve"> Líbí se mi</w:t>
      </w:r>
      <w:r>
        <w:t>“</w:t>
      </w:r>
      <w:r w:rsidRPr="007E014D">
        <w:t>) a sdělte tuto informaci všem Vašim přátelům, děkuji moc za pomoc, Veronika.</w:t>
      </w:r>
    </w:p>
    <w:p w:rsidR="00105F7F" w:rsidRPr="00E72F7B" w:rsidRDefault="00105F7F" w:rsidP="004B3B79">
      <w:pPr>
        <w:pStyle w:val="Literatura-text"/>
        <w:rPr>
          <w:i/>
        </w:rPr>
      </w:pPr>
      <w:r w:rsidRPr="00E72F7B">
        <w:rPr>
          <w:i/>
        </w:rPr>
        <w:t>Zdroj: autorka DP 2012</w:t>
      </w:r>
    </w:p>
    <w:p w:rsidR="00105F7F" w:rsidRDefault="00105F7F" w:rsidP="004B3B79">
      <w:pPr>
        <w:pStyle w:val="Literatura-text"/>
      </w:pPr>
    </w:p>
    <w:p w:rsidR="00DD649E" w:rsidRDefault="00DD649E" w:rsidP="00105F7F">
      <w:pPr>
        <w:pStyle w:val="Literatura-text"/>
        <w:spacing w:line="240" w:lineRule="auto"/>
      </w:pPr>
    </w:p>
    <w:p w:rsidR="00DD649E" w:rsidRDefault="00DD649E" w:rsidP="00105F7F">
      <w:pPr>
        <w:pStyle w:val="Literatura-text"/>
        <w:spacing w:line="240" w:lineRule="auto"/>
      </w:pPr>
    </w:p>
    <w:p w:rsidR="00DD649E" w:rsidRDefault="00DD649E" w:rsidP="00105F7F">
      <w:pPr>
        <w:pStyle w:val="Literatura-text"/>
        <w:spacing w:line="240" w:lineRule="auto"/>
      </w:pPr>
    </w:p>
    <w:p w:rsidR="004B3B79" w:rsidRDefault="004B3B79" w:rsidP="00105F7F">
      <w:pPr>
        <w:pStyle w:val="Literatura-text"/>
        <w:spacing w:line="240" w:lineRule="auto"/>
      </w:pPr>
      <w:r>
        <w:t xml:space="preserve">Příloha </w:t>
      </w:r>
      <w:r w:rsidR="00105F7F">
        <w:t>13</w:t>
      </w:r>
      <w:r>
        <w:t xml:space="preserve"> Příspěvek 13.11.12 1. </w:t>
      </w:r>
      <w:r w:rsidR="00105F7F">
        <w:t>Č</w:t>
      </w:r>
      <w:r>
        <w:t>ást</w:t>
      </w:r>
      <w:r w:rsidR="00105F7F">
        <w:t xml:space="preserve"> Změna úvodní fotky s materiálem halenky „Panterka“</w:t>
      </w:r>
    </w:p>
    <w:p w:rsidR="004B3B79" w:rsidRDefault="004B3B79" w:rsidP="00BA5339">
      <w:pPr>
        <w:pStyle w:val="Literatura-text"/>
      </w:pPr>
      <w:r>
        <w:rPr>
          <w:noProof/>
        </w:rPr>
        <w:drawing>
          <wp:inline distT="0" distB="0" distL="0" distR="0">
            <wp:extent cx="3379758" cy="1112952"/>
            <wp:effectExtent l="19050" t="0" r="0" b="0"/>
            <wp:docPr id="70"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379758" cy="1112952"/>
                    </a:xfrm>
                    <a:prstGeom prst="rect">
                      <a:avLst/>
                    </a:prstGeom>
                    <a:noFill/>
                    <a:ln w="9525">
                      <a:noFill/>
                      <a:miter lim="800000"/>
                      <a:headEnd/>
                      <a:tailEnd/>
                    </a:ln>
                  </pic:spPr>
                </pic:pic>
              </a:graphicData>
            </a:graphic>
          </wp:inline>
        </w:drawing>
      </w:r>
      <w:r w:rsidR="00D81E4B">
        <w:rPr>
          <w:i/>
        </w:rPr>
        <w:t xml:space="preserve">                                                        </w:t>
      </w:r>
      <w:r w:rsidRPr="00E72F7B">
        <w:rPr>
          <w:i/>
        </w:rPr>
        <w:t>Zdroj: FB profil „Módní dámská halenka“ 2012</w:t>
      </w:r>
    </w:p>
    <w:p w:rsidR="00815ADB" w:rsidRDefault="00815ADB" w:rsidP="00105F7F">
      <w:pPr>
        <w:pStyle w:val="Literatura-text"/>
        <w:spacing w:line="240" w:lineRule="auto"/>
      </w:pPr>
    </w:p>
    <w:p w:rsidR="00BA5339" w:rsidRDefault="00105F7F" w:rsidP="00105F7F">
      <w:pPr>
        <w:pStyle w:val="Literatura-text"/>
        <w:spacing w:line="240" w:lineRule="auto"/>
      </w:pPr>
      <w:r>
        <w:t>Příloha 14</w:t>
      </w:r>
      <w:r w:rsidR="00BA5339">
        <w:t xml:space="preserve"> Příspěvek 13.11.12 2. Část</w:t>
      </w:r>
      <w:r w:rsidR="00DF6EE6">
        <w:t xml:space="preserve"> </w:t>
      </w:r>
      <w:r w:rsidR="00E750E1">
        <w:t>Snaha o vyvolání diskuze na téma „Zvířecí vzory“</w:t>
      </w:r>
    </w:p>
    <w:p w:rsidR="00BA5339" w:rsidRDefault="00BA5339" w:rsidP="00E750E1">
      <w:pPr>
        <w:pStyle w:val="Literatura-text"/>
      </w:pPr>
      <w:r>
        <w:rPr>
          <w:noProof/>
        </w:rPr>
        <w:drawing>
          <wp:inline distT="0" distB="0" distL="0" distR="0">
            <wp:extent cx="2422226" cy="2087592"/>
            <wp:effectExtent l="19050" t="0" r="0" b="0"/>
            <wp:docPr id="72"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422226" cy="2087592"/>
                    </a:xfrm>
                    <a:prstGeom prst="rect">
                      <a:avLst/>
                    </a:prstGeom>
                    <a:noFill/>
                    <a:ln w="9525">
                      <a:noFill/>
                      <a:miter lim="800000"/>
                      <a:headEnd/>
                      <a:tailEnd/>
                    </a:ln>
                  </pic:spPr>
                </pic:pic>
              </a:graphicData>
            </a:graphic>
          </wp:inline>
        </w:drawing>
      </w:r>
      <w:r>
        <w:rPr>
          <w:noProof/>
        </w:rPr>
        <w:drawing>
          <wp:inline distT="0" distB="0" distL="0" distR="0">
            <wp:extent cx="2511401" cy="2027207"/>
            <wp:effectExtent l="19050" t="0" r="3199" b="0"/>
            <wp:docPr id="73"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511401" cy="2027207"/>
                    </a:xfrm>
                    <a:prstGeom prst="rect">
                      <a:avLst/>
                    </a:prstGeom>
                    <a:noFill/>
                    <a:ln w="9525">
                      <a:noFill/>
                      <a:miter lim="800000"/>
                      <a:headEnd/>
                      <a:tailEnd/>
                    </a:ln>
                  </pic:spPr>
                </pic:pic>
              </a:graphicData>
            </a:graphic>
          </wp:inline>
        </w:drawing>
      </w:r>
      <w:r w:rsidR="00D81E4B">
        <w:rPr>
          <w:i/>
        </w:rPr>
        <w:t xml:space="preserve">              </w:t>
      </w:r>
      <w:r w:rsidRPr="00E72F7B">
        <w:rPr>
          <w:i/>
        </w:rPr>
        <w:t>Zdroj: FB profil „Módní dámská halenka“ 2012</w:t>
      </w:r>
    </w:p>
    <w:p w:rsidR="00815ADB" w:rsidRDefault="00815ADB" w:rsidP="00E750E1">
      <w:pPr>
        <w:pStyle w:val="Literatura-text"/>
        <w:spacing w:line="240" w:lineRule="auto"/>
      </w:pPr>
    </w:p>
    <w:p w:rsidR="00E750E1" w:rsidRDefault="00E750E1" w:rsidP="00E750E1">
      <w:pPr>
        <w:pStyle w:val="Literatura-text"/>
        <w:spacing w:line="240" w:lineRule="auto"/>
      </w:pPr>
      <w:r>
        <w:t>Příloha 15</w:t>
      </w:r>
      <w:r w:rsidR="00BA5339">
        <w:t xml:space="preserve"> Příspěvek 13.11.12 3. část </w:t>
      </w:r>
      <w:r>
        <w:t>Vyvolání diskuze na téma „Zvířecích vzorů“</w:t>
      </w:r>
    </w:p>
    <w:p w:rsidR="00BA5339" w:rsidRDefault="00BA5339" w:rsidP="00BA5339">
      <w:pPr>
        <w:pStyle w:val="Literatura-text"/>
      </w:pPr>
      <w:r>
        <w:rPr>
          <w:noProof/>
        </w:rPr>
        <w:drawing>
          <wp:inline distT="0" distB="0" distL="0" distR="0">
            <wp:extent cx="2435669" cy="1837426"/>
            <wp:effectExtent l="19050" t="0" r="2731" b="0"/>
            <wp:docPr id="74"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435669" cy="1837426"/>
                    </a:xfrm>
                    <a:prstGeom prst="rect">
                      <a:avLst/>
                    </a:prstGeom>
                    <a:noFill/>
                    <a:ln w="9525">
                      <a:noFill/>
                      <a:miter lim="800000"/>
                      <a:headEnd/>
                      <a:tailEnd/>
                    </a:ln>
                  </pic:spPr>
                </pic:pic>
              </a:graphicData>
            </a:graphic>
          </wp:inline>
        </w:drawing>
      </w:r>
      <w:r>
        <w:rPr>
          <w:noProof/>
        </w:rPr>
        <w:drawing>
          <wp:inline distT="0" distB="0" distL="0" distR="0">
            <wp:extent cx="2879425" cy="1949570"/>
            <wp:effectExtent l="19050" t="0" r="0" b="0"/>
            <wp:docPr id="75"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879425" cy="1949570"/>
                    </a:xfrm>
                    <a:prstGeom prst="rect">
                      <a:avLst/>
                    </a:prstGeom>
                    <a:noFill/>
                    <a:ln w="9525">
                      <a:noFill/>
                      <a:miter lim="800000"/>
                      <a:headEnd/>
                      <a:tailEnd/>
                    </a:ln>
                  </pic:spPr>
                </pic:pic>
              </a:graphicData>
            </a:graphic>
          </wp:inline>
        </w:drawing>
      </w:r>
      <w:r w:rsidRPr="00E72F7B">
        <w:rPr>
          <w:i/>
        </w:rPr>
        <w:t>Zdroj: FB profil „Módní dámská halenka“ 2012</w:t>
      </w:r>
    </w:p>
    <w:p w:rsidR="00DD649E" w:rsidRDefault="00DD649E" w:rsidP="00E750E1">
      <w:pPr>
        <w:pStyle w:val="Literatura-text"/>
        <w:spacing w:line="240" w:lineRule="auto"/>
      </w:pPr>
    </w:p>
    <w:p w:rsidR="00DD649E" w:rsidRDefault="00DD649E" w:rsidP="00E750E1">
      <w:pPr>
        <w:pStyle w:val="Literatura-text"/>
        <w:spacing w:line="240" w:lineRule="auto"/>
      </w:pPr>
    </w:p>
    <w:p w:rsidR="00DD649E" w:rsidRDefault="00DD649E" w:rsidP="00E750E1">
      <w:pPr>
        <w:pStyle w:val="Literatura-text"/>
        <w:spacing w:line="240" w:lineRule="auto"/>
      </w:pPr>
    </w:p>
    <w:p w:rsidR="00522C12" w:rsidRDefault="00E750E1" w:rsidP="00E750E1">
      <w:pPr>
        <w:pStyle w:val="Literatura-text"/>
        <w:spacing w:line="240" w:lineRule="auto"/>
      </w:pPr>
      <w:r>
        <w:t xml:space="preserve">Příloha 16 </w:t>
      </w:r>
      <w:r w:rsidR="00522C12">
        <w:t>Příspěvek 14.</w:t>
      </w:r>
      <w:r w:rsidR="00DF6EE6">
        <w:t xml:space="preserve"> </w:t>
      </w:r>
      <w:r w:rsidR="00522C12">
        <w:t>11.</w:t>
      </w:r>
      <w:r>
        <w:t xml:space="preserve"> 20</w:t>
      </w:r>
      <w:r w:rsidR="00522C12">
        <w:t>12</w:t>
      </w:r>
    </w:p>
    <w:p w:rsidR="00BA5339" w:rsidRDefault="00815086" w:rsidP="00E750E1">
      <w:pPr>
        <w:pStyle w:val="Literatura-text"/>
        <w:spacing w:line="240" w:lineRule="auto"/>
      </w:pPr>
      <w:r>
        <w:rPr>
          <w:noProof/>
        </w:rPr>
        <w:drawing>
          <wp:inline distT="0" distB="0" distL="0" distR="0">
            <wp:extent cx="1883578" cy="1828800"/>
            <wp:effectExtent l="19050" t="0" r="2372" b="0"/>
            <wp:docPr id="76"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883578" cy="1828800"/>
                    </a:xfrm>
                    <a:prstGeom prst="rect">
                      <a:avLst/>
                    </a:prstGeom>
                    <a:noFill/>
                    <a:ln w="9525">
                      <a:noFill/>
                      <a:miter lim="800000"/>
                      <a:headEnd/>
                      <a:tailEnd/>
                    </a:ln>
                  </pic:spPr>
                </pic:pic>
              </a:graphicData>
            </a:graphic>
          </wp:inline>
        </w:drawing>
      </w:r>
      <w:r>
        <w:rPr>
          <w:noProof/>
        </w:rPr>
        <w:drawing>
          <wp:inline distT="0" distB="0" distL="0" distR="0">
            <wp:extent cx="3137807" cy="1404000"/>
            <wp:effectExtent l="19050" t="0" r="5443" b="0"/>
            <wp:docPr id="77"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137807" cy="1404000"/>
                    </a:xfrm>
                    <a:prstGeom prst="rect">
                      <a:avLst/>
                    </a:prstGeom>
                    <a:noFill/>
                    <a:ln w="9525">
                      <a:noFill/>
                      <a:miter lim="800000"/>
                      <a:headEnd/>
                      <a:tailEnd/>
                    </a:ln>
                  </pic:spPr>
                </pic:pic>
              </a:graphicData>
            </a:graphic>
          </wp:inline>
        </w:drawing>
      </w:r>
      <w:r w:rsidR="00522C12" w:rsidRPr="00E72F7B">
        <w:rPr>
          <w:i/>
        </w:rPr>
        <w:t>Zdroj: FB profil „Módní dámská halenka“ 2012</w:t>
      </w:r>
    </w:p>
    <w:p w:rsidR="00DD649E" w:rsidRDefault="00DD649E" w:rsidP="00E750E1">
      <w:pPr>
        <w:pStyle w:val="Literatura-text"/>
        <w:spacing w:line="240" w:lineRule="auto"/>
      </w:pPr>
    </w:p>
    <w:p w:rsidR="00522C12" w:rsidRDefault="00E750E1" w:rsidP="00E750E1">
      <w:pPr>
        <w:pStyle w:val="Literatura-text"/>
        <w:spacing w:line="240" w:lineRule="auto"/>
      </w:pPr>
      <w:r>
        <w:t>Příloha 17</w:t>
      </w:r>
      <w:r w:rsidR="00522C12">
        <w:t xml:space="preserve"> Příspěvek 15.</w:t>
      </w:r>
      <w:r w:rsidR="00DF6EE6">
        <w:t xml:space="preserve"> </w:t>
      </w:r>
      <w:r w:rsidR="00522C12">
        <w:t>11.</w:t>
      </w:r>
      <w:r>
        <w:t xml:space="preserve"> 20</w:t>
      </w:r>
      <w:r w:rsidR="00522C12">
        <w:t xml:space="preserve">12 1. </w:t>
      </w:r>
      <w:r>
        <w:t>č</w:t>
      </w:r>
      <w:r w:rsidR="00522C12">
        <w:t>ást</w:t>
      </w:r>
      <w:r>
        <w:t xml:space="preserve"> Představení halenky „Famy“</w:t>
      </w:r>
    </w:p>
    <w:p w:rsidR="00522C12" w:rsidRDefault="00522C12" w:rsidP="00E750E1">
      <w:pPr>
        <w:pStyle w:val="Literatura-text"/>
      </w:pPr>
      <w:r>
        <w:rPr>
          <w:noProof/>
        </w:rPr>
        <w:drawing>
          <wp:inline distT="0" distB="0" distL="0" distR="0">
            <wp:extent cx="2197939" cy="1699405"/>
            <wp:effectExtent l="19050" t="0" r="0" b="0"/>
            <wp:docPr id="78"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197939" cy="1699405"/>
                    </a:xfrm>
                    <a:prstGeom prst="rect">
                      <a:avLst/>
                    </a:prstGeom>
                    <a:noFill/>
                    <a:ln w="9525">
                      <a:noFill/>
                      <a:miter lim="800000"/>
                      <a:headEnd/>
                      <a:tailEnd/>
                    </a:ln>
                  </pic:spPr>
                </pic:pic>
              </a:graphicData>
            </a:graphic>
          </wp:inline>
        </w:drawing>
      </w:r>
      <w:r w:rsidR="00D81E4B">
        <w:rPr>
          <w:i/>
        </w:rPr>
        <w:t xml:space="preserve">                                                                                                  </w:t>
      </w:r>
      <w:r w:rsidRPr="00E72F7B">
        <w:rPr>
          <w:i/>
        </w:rPr>
        <w:t>Zdroj: FB profil „Módní dámská halenka“ 2012</w:t>
      </w:r>
    </w:p>
    <w:p w:rsidR="00DD649E" w:rsidRDefault="00DD649E" w:rsidP="00522C12">
      <w:pPr>
        <w:pStyle w:val="Literatura-text"/>
        <w:spacing w:line="240" w:lineRule="auto"/>
      </w:pPr>
    </w:p>
    <w:p w:rsidR="00522C12" w:rsidRDefault="00E750E1" w:rsidP="00522C12">
      <w:pPr>
        <w:pStyle w:val="Literatura-text"/>
        <w:spacing w:line="240" w:lineRule="auto"/>
      </w:pPr>
      <w:r>
        <w:t>Příloha 18</w:t>
      </w:r>
      <w:r w:rsidR="00522C12">
        <w:t xml:space="preserve"> Příspěvek 15.11.12 2. </w:t>
      </w:r>
      <w:r>
        <w:t>č</w:t>
      </w:r>
      <w:r w:rsidR="00522C12">
        <w:t>ást</w:t>
      </w:r>
      <w:r>
        <w:t xml:space="preserve"> Vědomostní soutěž</w:t>
      </w:r>
    </w:p>
    <w:p w:rsidR="00522C12" w:rsidRDefault="00522C12" w:rsidP="00E750E1">
      <w:pPr>
        <w:pStyle w:val="Literatura-text"/>
        <w:spacing w:line="240" w:lineRule="auto"/>
      </w:pPr>
      <w:r>
        <w:rPr>
          <w:noProof/>
        </w:rPr>
        <w:drawing>
          <wp:inline distT="0" distB="0" distL="0" distR="0">
            <wp:extent cx="2331717" cy="2268000"/>
            <wp:effectExtent l="19050" t="0" r="0" b="0"/>
            <wp:docPr id="82"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331717" cy="2268000"/>
                    </a:xfrm>
                    <a:prstGeom prst="rect">
                      <a:avLst/>
                    </a:prstGeom>
                    <a:noFill/>
                    <a:ln w="9525">
                      <a:noFill/>
                      <a:miter lim="800000"/>
                      <a:headEnd/>
                      <a:tailEnd/>
                    </a:ln>
                  </pic:spPr>
                </pic:pic>
              </a:graphicData>
            </a:graphic>
          </wp:inline>
        </w:drawing>
      </w:r>
      <w:r>
        <w:rPr>
          <w:noProof/>
        </w:rPr>
        <w:drawing>
          <wp:inline distT="0" distB="0" distL="0" distR="0">
            <wp:extent cx="2777746" cy="2232000"/>
            <wp:effectExtent l="19050" t="0" r="3554" b="0"/>
            <wp:docPr id="83"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777746" cy="2232000"/>
                    </a:xfrm>
                    <a:prstGeom prst="rect">
                      <a:avLst/>
                    </a:prstGeom>
                    <a:noFill/>
                    <a:ln w="9525">
                      <a:noFill/>
                      <a:miter lim="800000"/>
                      <a:headEnd/>
                      <a:tailEnd/>
                    </a:ln>
                  </pic:spPr>
                </pic:pic>
              </a:graphicData>
            </a:graphic>
          </wp:inline>
        </w:drawing>
      </w:r>
      <w:r w:rsidRPr="00E72F7B">
        <w:rPr>
          <w:i/>
        </w:rPr>
        <w:t>Zdroj: FB profil „Módní dámská halenka“ 2012</w:t>
      </w:r>
    </w:p>
    <w:p w:rsidR="00E750E1" w:rsidRDefault="00E750E1" w:rsidP="00E750E1">
      <w:pPr>
        <w:pStyle w:val="Literatura-text"/>
        <w:spacing w:line="240" w:lineRule="auto"/>
      </w:pPr>
    </w:p>
    <w:p w:rsidR="00DD649E" w:rsidRDefault="00DD649E" w:rsidP="00E750E1">
      <w:pPr>
        <w:pStyle w:val="Literatura-text"/>
        <w:spacing w:line="240" w:lineRule="auto"/>
      </w:pPr>
    </w:p>
    <w:p w:rsidR="00522C12" w:rsidRDefault="00522C12" w:rsidP="00E750E1">
      <w:pPr>
        <w:pStyle w:val="Literatura-text"/>
        <w:spacing w:line="240" w:lineRule="auto"/>
      </w:pPr>
      <w:r>
        <w:t>Pří</w:t>
      </w:r>
      <w:r w:rsidR="00E750E1">
        <w:t>loha 19</w:t>
      </w:r>
      <w:r>
        <w:t xml:space="preserve"> Příspěvek 16.11.12</w:t>
      </w:r>
      <w:r w:rsidR="00603821">
        <w:t xml:space="preserve"> 1. </w:t>
      </w:r>
      <w:r w:rsidR="00E750E1">
        <w:t>část První soutěžní otázka</w:t>
      </w:r>
    </w:p>
    <w:p w:rsidR="00522C12" w:rsidRDefault="00522C12" w:rsidP="00BA5339">
      <w:pPr>
        <w:pStyle w:val="Literatura-text"/>
      </w:pPr>
      <w:r w:rsidRPr="00522C12">
        <w:rPr>
          <w:noProof/>
        </w:rPr>
        <w:drawing>
          <wp:inline distT="0" distB="0" distL="0" distR="0">
            <wp:extent cx="2189313" cy="2671085"/>
            <wp:effectExtent l="19050" t="0" r="1437" b="0"/>
            <wp:docPr id="85"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189313" cy="2671085"/>
                    </a:xfrm>
                    <a:prstGeom prst="rect">
                      <a:avLst/>
                    </a:prstGeom>
                    <a:noFill/>
                    <a:ln w="9525">
                      <a:noFill/>
                      <a:miter lim="800000"/>
                      <a:headEnd/>
                      <a:tailEnd/>
                    </a:ln>
                  </pic:spPr>
                </pic:pic>
              </a:graphicData>
            </a:graphic>
          </wp:inline>
        </w:drawing>
      </w:r>
      <w:r>
        <w:rPr>
          <w:noProof/>
        </w:rPr>
        <w:drawing>
          <wp:inline distT="0" distB="0" distL="0" distR="0">
            <wp:extent cx="2381103" cy="2880000"/>
            <wp:effectExtent l="19050" t="0" r="147" b="0"/>
            <wp:docPr id="8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381103" cy="2880000"/>
                    </a:xfrm>
                    <a:prstGeom prst="rect">
                      <a:avLst/>
                    </a:prstGeom>
                    <a:noFill/>
                    <a:ln w="9525">
                      <a:noFill/>
                      <a:miter lim="800000"/>
                      <a:headEnd/>
                      <a:tailEnd/>
                    </a:ln>
                  </pic:spPr>
                </pic:pic>
              </a:graphicData>
            </a:graphic>
          </wp:inline>
        </w:drawing>
      </w:r>
      <w:r w:rsidR="00D81E4B">
        <w:rPr>
          <w:i/>
        </w:rPr>
        <w:t xml:space="preserve">                          </w:t>
      </w:r>
      <w:r w:rsidR="00603821" w:rsidRPr="00E72F7B">
        <w:rPr>
          <w:i/>
        </w:rPr>
        <w:t>Zdroj: FB profil „Módní dámská halenka“ 2012</w:t>
      </w:r>
    </w:p>
    <w:p w:rsidR="00603821" w:rsidRDefault="00603821" w:rsidP="00BA5339">
      <w:pPr>
        <w:pStyle w:val="Literatura-text"/>
      </w:pPr>
    </w:p>
    <w:p w:rsidR="00603821" w:rsidRDefault="00603821" w:rsidP="00BA5339">
      <w:pPr>
        <w:pStyle w:val="Literatura-text"/>
      </w:pPr>
    </w:p>
    <w:p w:rsidR="00603821" w:rsidRDefault="00E750E1" w:rsidP="00603821">
      <w:pPr>
        <w:pStyle w:val="Literatura-text"/>
        <w:spacing w:line="240" w:lineRule="auto"/>
      </w:pPr>
      <w:r>
        <w:t>Příloha 20</w:t>
      </w:r>
      <w:r w:rsidR="00603821">
        <w:t xml:space="preserve"> Příspěvek 16.11.12 2. Část</w:t>
      </w:r>
      <w:r>
        <w:t xml:space="preserve"> Nápověda</w:t>
      </w:r>
    </w:p>
    <w:p w:rsidR="00603821" w:rsidRDefault="00603821" w:rsidP="00BA5339">
      <w:pPr>
        <w:pStyle w:val="Literatura-text"/>
      </w:pPr>
      <w:r>
        <w:rPr>
          <w:noProof/>
        </w:rPr>
        <w:drawing>
          <wp:inline distT="0" distB="0" distL="0" distR="0">
            <wp:extent cx="2213810" cy="2916000"/>
            <wp:effectExtent l="19050" t="0" r="0" b="0"/>
            <wp:docPr id="89"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213810" cy="2916000"/>
                    </a:xfrm>
                    <a:prstGeom prst="rect">
                      <a:avLst/>
                    </a:prstGeom>
                    <a:noFill/>
                    <a:ln w="9525">
                      <a:noFill/>
                      <a:miter lim="800000"/>
                      <a:headEnd/>
                      <a:tailEnd/>
                    </a:ln>
                  </pic:spPr>
                </pic:pic>
              </a:graphicData>
            </a:graphic>
          </wp:inline>
        </w:drawing>
      </w:r>
      <w:r w:rsidR="00D81E4B">
        <w:rPr>
          <w:i/>
        </w:rPr>
        <w:t xml:space="preserve">                                                                                    </w:t>
      </w:r>
      <w:r w:rsidRPr="00E72F7B">
        <w:rPr>
          <w:i/>
        </w:rPr>
        <w:t>Zdroj: FB profil „Módní dámská halenka“ 2012</w:t>
      </w:r>
    </w:p>
    <w:p w:rsidR="00E750E1" w:rsidRDefault="00E750E1" w:rsidP="00603821">
      <w:pPr>
        <w:pStyle w:val="Literatura-text"/>
        <w:spacing w:line="240" w:lineRule="auto"/>
      </w:pPr>
    </w:p>
    <w:p w:rsidR="00DD649E" w:rsidRDefault="00DD649E" w:rsidP="00603821">
      <w:pPr>
        <w:pStyle w:val="Literatura-text"/>
        <w:spacing w:line="240" w:lineRule="auto"/>
      </w:pPr>
    </w:p>
    <w:p w:rsidR="00DD649E" w:rsidRDefault="00DD649E" w:rsidP="00603821">
      <w:pPr>
        <w:pStyle w:val="Literatura-text"/>
        <w:spacing w:line="240" w:lineRule="auto"/>
      </w:pPr>
    </w:p>
    <w:p w:rsidR="00603821" w:rsidRDefault="00E750E1" w:rsidP="00603821">
      <w:pPr>
        <w:pStyle w:val="Literatura-text"/>
        <w:spacing w:line="240" w:lineRule="auto"/>
      </w:pPr>
      <w:r>
        <w:t>Příloha 21</w:t>
      </w:r>
      <w:r w:rsidR="00603821">
        <w:t xml:space="preserve"> Příspěvek 17.</w:t>
      </w:r>
      <w:r w:rsidR="00DF6EE6">
        <w:t xml:space="preserve"> </w:t>
      </w:r>
      <w:r w:rsidR="00603821">
        <w:t>11.</w:t>
      </w:r>
      <w:r>
        <w:t xml:space="preserve"> 20</w:t>
      </w:r>
      <w:r w:rsidR="00603821">
        <w:t>12</w:t>
      </w:r>
      <w:r>
        <w:t xml:space="preserve"> Druhá soutěžní otázka</w:t>
      </w:r>
    </w:p>
    <w:p w:rsidR="00603821" w:rsidRDefault="00603821" w:rsidP="00BA5339">
      <w:pPr>
        <w:pStyle w:val="Literatura-text"/>
      </w:pPr>
      <w:r>
        <w:rPr>
          <w:noProof/>
        </w:rPr>
        <w:drawing>
          <wp:inline distT="0" distB="0" distL="0" distR="0">
            <wp:extent cx="2492244" cy="2674189"/>
            <wp:effectExtent l="19050" t="0" r="3306" b="0"/>
            <wp:docPr id="87"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492244" cy="2674189"/>
                    </a:xfrm>
                    <a:prstGeom prst="rect">
                      <a:avLst/>
                    </a:prstGeom>
                    <a:noFill/>
                    <a:ln w="9525">
                      <a:noFill/>
                      <a:miter lim="800000"/>
                      <a:headEnd/>
                      <a:tailEnd/>
                    </a:ln>
                  </pic:spPr>
                </pic:pic>
              </a:graphicData>
            </a:graphic>
          </wp:inline>
        </w:drawing>
      </w:r>
      <w:r>
        <w:rPr>
          <w:noProof/>
        </w:rPr>
        <w:drawing>
          <wp:inline distT="0" distB="0" distL="0" distR="0">
            <wp:extent cx="2291539" cy="2772000"/>
            <wp:effectExtent l="19050" t="0" r="0" b="0"/>
            <wp:docPr id="88"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291539" cy="2772000"/>
                    </a:xfrm>
                    <a:prstGeom prst="rect">
                      <a:avLst/>
                    </a:prstGeom>
                    <a:noFill/>
                    <a:ln w="9525">
                      <a:noFill/>
                      <a:miter lim="800000"/>
                      <a:headEnd/>
                      <a:tailEnd/>
                    </a:ln>
                  </pic:spPr>
                </pic:pic>
              </a:graphicData>
            </a:graphic>
          </wp:inline>
        </w:drawing>
      </w:r>
      <w:r w:rsidR="00D81E4B">
        <w:rPr>
          <w:i/>
        </w:rPr>
        <w:t xml:space="preserve">                     </w:t>
      </w:r>
      <w:r w:rsidRPr="00E72F7B">
        <w:rPr>
          <w:i/>
        </w:rPr>
        <w:t>Zdroj: FB profil „Módní dámská halenka“ 2012</w:t>
      </w:r>
    </w:p>
    <w:p w:rsidR="00603821" w:rsidRDefault="00603821" w:rsidP="00BA5339">
      <w:pPr>
        <w:pStyle w:val="Literatura-text"/>
      </w:pPr>
    </w:p>
    <w:p w:rsidR="00603821" w:rsidRDefault="00603821" w:rsidP="00BA5339">
      <w:pPr>
        <w:pStyle w:val="Literatura-text"/>
      </w:pPr>
    </w:p>
    <w:p w:rsidR="00603821" w:rsidRDefault="00E750E1" w:rsidP="00603821">
      <w:pPr>
        <w:pStyle w:val="Literatura-text"/>
        <w:spacing w:line="240" w:lineRule="auto"/>
      </w:pPr>
      <w:r>
        <w:t>Příloha 22</w:t>
      </w:r>
      <w:r w:rsidR="00603821">
        <w:t xml:space="preserve"> Příspěvek 20.</w:t>
      </w:r>
      <w:r w:rsidR="00DF6EE6">
        <w:t xml:space="preserve"> </w:t>
      </w:r>
      <w:r w:rsidR="00603821">
        <w:t>11.</w:t>
      </w:r>
      <w:r>
        <w:t xml:space="preserve"> 20</w:t>
      </w:r>
      <w:r w:rsidR="00603821">
        <w:t>12</w:t>
      </w:r>
      <w:r>
        <w:t xml:space="preserve"> Třetí soutěžní otázka</w:t>
      </w:r>
    </w:p>
    <w:p w:rsidR="00603821" w:rsidRDefault="00603821" w:rsidP="00BA5339">
      <w:pPr>
        <w:pStyle w:val="Literatura-text"/>
      </w:pPr>
      <w:r>
        <w:rPr>
          <w:noProof/>
        </w:rPr>
        <w:drawing>
          <wp:inline distT="0" distB="0" distL="0" distR="0">
            <wp:extent cx="2134379" cy="1889185"/>
            <wp:effectExtent l="19050" t="0" r="0" b="0"/>
            <wp:docPr id="90"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134379" cy="1889185"/>
                    </a:xfrm>
                    <a:prstGeom prst="rect">
                      <a:avLst/>
                    </a:prstGeom>
                    <a:noFill/>
                    <a:ln w="9525">
                      <a:noFill/>
                      <a:miter lim="800000"/>
                      <a:headEnd/>
                      <a:tailEnd/>
                    </a:ln>
                  </pic:spPr>
                </pic:pic>
              </a:graphicData>
            </a:graphic>
          </wp:inline>
        </w:drawing>
      </w:r>
      <w:r>
        <w:rPr>
          <w:noProof/>
        </w:rPr>
        <w:drawing>
          <wp:inline distT="0" distB="0" distL="0" distR="0">
            <wp:extent cx="2654932" cy="2232000"/>
            <wp:effectExtent l="1905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654932" cy="2232000"/>
                    </a:xfrm>
                    <a:prstGeom prst="rect">
                      <a:avLst/>
                    </a:prstGeom>
                    <a:noFill/>
                    <a:ln w="9525">
                      <a:noFill/>
                      <a:miter lim="800000"/>
                      <a:headEnd/>
                      <a:tailEnd/>
                    </a:ln>
                  </pic:spPr>
                </pic:pic>
              </a:graphicData>
            </a:graphic>
          </wp:inline>
        </w:drawing>
      </w:r>
    </w:p>
    <w:p w:rsidR="00603821" w:rsidRPr="00E72F7B" w:rsidRDefault="00603821" w:rsidP="00BA5339">
      <w:pPr>
        <w:pStyle w:val="Literatura-text"/>
        <w:rPr>
          <w:i/>
        </w:rPr>
      </w:pPr>
      <w:r w:rsidRPr="00E72F7B">
        <w:rPr>
          <w:i/>
        </w:rPr>
        <w:t>Zdroj: FB profil „Módní dámská halenka“ 2012</w:t>
      </w:r>
    </w:p>
    <w:p w:rsidR="00815ADB" w:rsidRDefault="00815ADB" w:rsidP="00603821">
      <w:pPr>
        <w:pStyle w:val="Literatura-text"/>
        <w:spacing w:line="240" w:lineRule="auto"/>
      </w:pPr>
    </w:p>
    <w:p w:rsidR="00DD649E" w:rsidRDefault="00DD649E" w:rsidP="00603821">
      <w:pPr>
        <w:pStyle w:val="Literatura-text"/>
        <w:spacing w:line="240" w:lineRule="auto"/>
      </w:pPr>
    </w:p>
    <w:p w:rsidR="00DD649E" w:rsidRDefault="00DD649E" w:rsidP="00603821">
      <w:pPr>
        <w:pStyle w:val="Literatura-text"/>
        <w:spacing w:line="240" w:lineRule="auto"/>
      </w:pPr>
    </w:p>
    <w:p w:rsidR="00DD649E" w:rsidRDefault="00DD649E" w:rsidP="00603821">
      <w:pPr>
        <w:pStyle w:val="Literatura-text"/>
        <w:spacing w:line="240" w:lineRule="auto"/>
      </w:pPr>
    </w:p>
    <w:p w:rsidR="00DD649E" w:rsidRDefault="00DD649E" w:rsidP="00603821">
      <w:pPr>
        <w:pStyle w:val="Literatura-text"/>
        <w:spacing w:line="240" w:lineRule="auto"/>
      </w:pPr>
    </w:p>
    <w:p w:rsidR="00603821" w:rsidRDefault="00E750E1" w:rsidP="00603821">
      <w:pPr>
        <w:pStyle w:val="Literatura-text"/>
        <w:spacing w:line="240" w:lineRule="auto"/>
      </w:pPr>
      <w:r>
        <w:t>Příloha 23</w:t>
      </w:r>
      <w:r w:rsidR="00603821">
        <w:t xml:space="preserve"> Příspěvek 21.</w:t>
      </w:r>
      <w:r w:rsidR="00DF6EE6">
        <w:t xml:space="preserve"> </w:t>
      </w:r>
      <w:r w:rsidR="00603821">
        <w:t>11.</w:t>
      </w:r>
      <w:r>
        <w:t xml:space="preserve"> 20</w:t>
      </w:r>
      <w:r w:rsidR="00603821">
        <w:t xml:space="preserve">12 </w:t>
      </w:r>
      <w:r>
        <w:t>Ukončení soutěže</w:t>
      </w:r>
    </w:p>
    <w:p w:rsidR="00603821" w:rsidRDefault="00603821" w:rsidP="00BA5339">
      <w:pPr>
        <w:pStyle w:val="Literatura-text"/>
      </w:pPr>
      <w:r>
        <w:rPr>
          <w:noProof/>
        </w:rPr>
        <w:drawing>
          <wp:inline distT="0" distB="0" distL="0" distR="0">
            <wp:extent cx="2249697" cy="2587924"/>
            <wp:effectExtent l="19050" t="0" r="0"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249697" cy="2587924"/>
                    </a:xfrm>
                    <a:prstGeom prst="rect">
                      <a:avLst/>
                    </a:prstGeom>
                    <a:noFill/>
                    <a:ln w="9525">
                      <a:noFill/>
                      <a:miter lim="800000"/>
                      <a:headEnd/>
                      <a:tailEnd/>
                    </a:ln>
                  </pic:spPr>
                </pic:pic>
              </a:graphicData>
            </a:graphic>
          </wp:inline>
        </w:drawing>
      </w:r>
      <w:r>
        <w:rPr>
          <w:noProof/>
        </w:rPr>
        <w:drawing>
          <wp:inline distT="0" distB="0" distL="0" distR="0">
            <wp:extent cx="2275577" cy="2484408"/>
            <wp:effectExtent l="19050" t="0" r="0" b="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275577" cy="2484408"/>
                    </a:xfrm>
                    <a:prstGeom prst="rect">
                      <a:avLst/>
                    </a:prstGeom>
                    <a:noFill/>
                    <a:ln w="9525">
                      <a:noFill/>
                      <a:miter lim="800000"/>
                      <a:headEnd/>
                      <a:tailEnd/>
                    </a:ln>
                  </pic:spPr>
                </pic:pic>
              </a:graphicData>
            </a:graphic>
          </wp:inline>
        </w:drawing>
      </w:r>
    </w:p>
    <w:p w:rsidR="00603821" w:rsidRPr="00E72F7B" w:rsidRDefault="00603821" w:rsidP="00603821">
      <w:pPr>
        <w:pStyle w:val="Literatura-text"/>
        <w:rPr>
          <w:i/>
        </w:rPr>
      </w:pPr>
      <w:r w:rsidRPr="00E72F7B">
        <w:rPr>
          <w:i/>
        </w:rPr>
        <w:t>Zdroj: FB profil „Módní dámská halenka“ 2012</w:t>
      </w:r>
    </w:p>
    <w:p w:rsidR="003E58DE" w:rsidRDefault="003E58DE" w:rsidP="00BA5339">
      <w:pPr>
        <w:pStyle w:val="Literatura-text"/>
      </w:pPr>
    </w:p>
    <w:p w:rsidR="003E58DE" w:rsidRDefault="003E58DE" w:rsidP="00BA5339">
      <w:pPr>
        <w:pStyle w:val="Literatura-text"/>
      </w:pPr>
    </w:p>
    <w:p w:rsidR="00603821" w:rsidRDefault="00E750E1" w:rsidP="00BA5339">
      <w:pPr>
        <w:pStyle w:val="Literatura-text"/>
      </w:pPr>
      <w:r>
        <w:t>Příloha 24</w:t>
      </w:r>
      <w:r w:rsidR="00603821">
        <w:t xml:space="preserve"> Příspěvek 22.</w:t>
      </w:r>
      <w:r w:rsidR="00DF6EE6">
        <w:t xml:space="preserve"> </w:t>
      </w:r>
      <w:r w:rsidR="00603821">
        <w:t>11.</w:t>
      </w:r>
      <w:r>
        <w:t xml:space="preserve"> 20</w:t>
      </w:r>
      <w:r w:rsidR="00603821">
        <w:t xml:space="preserve">12 1. </w:t>
      </w:r>
      <w:r>
        <w:t>č</w:t>
      </w:r>
      <w:r w:rsidR="00603821">
        <w:t>ást</w:t>
      </w:r>
      <w:r>
        <w:t xml:space="preserve"> Změna úvodního fota – vánoční motiv</w:t>
      </w:r>
    </w:p>
    <w:p w:rsidR="003E58DE" w:rsidRDefault="00603821" w:rsidP="003E58DE">
      <w:pPr>
        <w:pStyle w:val="Literatura-text"/>
      </w:pPr>
      <w:r w:rsidRPr="00603821">
        <w:rPr>
          <w:noProof/>
        </w:rPr>
        <w:drawing>
          <wp:inline distT="0" distB="0" distL="0" distR="0">
            <wp:extent cx="2652435" cy="1548000"/>
            <wp:effectExtent l="19050" t="0" r="0" b="0"/>
            <wp:docPr id="92"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652435" cy="1548000"/>
                    </a:xfrm>
                    <a:prstGeom prst="rect">
                      <a:avLst/>
                    </a:prstGeom>
                    <a:noFill/>
                    <a:ln w="9525">
                      <a:noFill/>
                      <a:miter lim="800000"/>
                      <a:headEnd/>
                      <a:tailEnd/>
                    </a:ln>
                  </pic:spPr>
                </pic:pic>
              </a:graphicData>
            </a:graphic>
          </wp:inline>
        </w:drawing>
      </w:r>
      <w:r w:rsidR="00D81E4B">
        <w:rPr>
          <w:i/>
        </w:rPr>
        <w:t xml:space="preserve">                                                                           </w:t>
      </w:r>
      <w:r w:rsidR="003E58DE" w:rsidRPr="00E72F7B">
        <w:rPr>
          <w:i/>
        </w:rPr>
        <w:t>Zdroj: FB profil „Módní dámská halenka“ 2012</w:t>
      </w:r>
    </w:p>
    <w:p w:rsidR="00DD649E" w:rsidRDefault="00DD649E" w:rsidP="00E750E1">
      <w:pPr>
        <w:pStyle w:val="Literatura-text"/>
        <w:spacing w:line="240" w:lineRule="auto"/>
      </w:pPr>
    </w:p>
    <w:p w:rsidR="00DD649E" w:rsidRDefault="00DD649E" w:rsidP="00E750E1">
      <w:pPr>
        <w:pStyle w:val="Literatura-text"/>
        <w:spacing w:line="240" w:lineRule="auto"/>
      </w:pPr>
    </w:p>
    <w:p w:rsidR="00DD649E" w:rsidRDefault="00DD649E" w:rsidP="00E750E1">
      <w:pPr>
        <w:pStyle w:val="Literatura-text"/>
        <w:spacing w:line="240" w:lineRule="auto"/>
      </w:pPr>
    </w:p>
    <w:p w:rsidR="00DD649E" w:rsidRDefault="00DD649E" w:rsidP="00E750E1">
      <w:pPr>
        <w:pStyle w:val="Literatura-text"/>
        <w:spacing w:line="240" w:lineRule="auto"/>
      </w:pPr>
    </w:p>
    <w:p w:rsidR="00DD649E" w:rsidRDefault="00DD649E" w:rsidP="00E750E1">
      <w:pPr>
        <w:pStyle w:val="Literatura-text"/>
        <w:spacing w:line="240" w:lineRule="auto"/>
      </w:pPr>
    </w:p>
    <w:p w:rsidR="00DD649E" w:rsidRDefault="00DD649E" w:rsidP="00E750E1">
      <w:pPr>
        <w:pStyle w:val="Literatura-text"/>
        <w:spacing w:line="240" w:lineRule="auto"/>
      </w:pPr>
    </w:p>
    <w:p w:rsidR="003E58DE" w:rsidRDefault="00E750E1" w:rsidP="00E750E1">
      <w:pPr>
        <w:pStyle w:val="Literatura-text"/>
        <w:spacing w:line="240" w:lineRule="auto"/>
      </w:pPr>
      <w:r>
        <w:t>Příloha 25 Příspěvek 22.11.12 2. Č</w:t>
      </w:r>
      <w:r w:rsidR="003E58DE">
        <w:t>ást</w:t>
      </w:r>
      <w:r>
        <w:t xml:space="preserve"> Heslo předvánoční akce</w:t>
      </w:r>
    </w:p>
    <w:p w:rsidR="003E58DE" w:rsidRDefault="003E58DE" w:rsidP="003E58DE">
      <w:pPr>
        <w:pStyle w:val="Literatura-text"/>
        <w:rPr>
          <w:noProof/>
        </w:rPr>
      </w:pPr>
      <w:r>
        <w:rPr>
          <w:noProof/>
        </w:rPr>
        <w:drawing>
          <wp:inline distT="0" distB="0" distL="0" distR="0">
            <wp:extent cx="2258324" cy="2166311"/>
            <wp:effectExtent l="19050" t="0" r="8626" b="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258324" cy="2166311"/>
                    </a:xfrm>
                    <a:prstGeom prst="rect">
                      <a:avLst/>
                    </a:prstGeom>
                    <a:noFill/>
                    <a:ln w="9525">
                      <a:noFill/>
                      <a:miter lim="800000"/>
                      <a:headEnd/>
                      <a:tailEnd/>
                    </a:ln>
                  </pic:spPr>
                </pic:pic>
              </a:graphicData>
            </a:graphic>
          </wp:inline>
        </w:drawing>
      </w:r>
    </w:p>
    <w:p w:rsidR="003E58DE" w:rsidRDefault="003E58DE" w:rsidP="003E58DE">
      <w:pPr>
        <w:pStyle w:val="Literatura-text"/>
      </w:pPr>
      <w:r w:rsidRPr="003E58DE">
        <w:rPr>
          <w:noProof/>
        </w:rPr>
        <w:drawing>
          <wp:inline distT="0" distB="0" distL="0" distR="0">
            <wp:extent cx="2258695" cy="345056"/>
            <wp:effectExtent l="19050" t="0" r="8255" b="0"/>
            <wp:docPr id="93"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258695" cy="345056"/>
                    </a:xfrm>
                    <a:prstGeom prst="rect">
                      <a:avLst/>
                    </a:prstGeom>
                    <a:noFill/>
                    <a:ln w="9525">
                      <a:noFill/>
                      <a:miter lim="800000"/>
                      <a:headEnd/>
                      <a:tailEnd/>
                    </a:ln>
                  </pic:spPr>
                </pic:pic>
              </a:graphicData>
            </a:graphic>
          </wp:inline>
        </w:drawing>
      </w:r>
      <w:r w:rsidR="00D81E4B">
        <w:rPr>
          <w:i/>
        </w:rPr>
        <w:t xml:space="preserve">                                                                                        </w:t>
      </w:r>
      <w:r w:rsidRPr="00E72F7B">
        <w:rPr>
          <w:i/>
        </w:rPr>
        <w:t>Zdroj: FB profil „Módní dámská halenka“ 2012</w:t>
      </w:r>
    </w:p>
    <w:p w:rsidR="003E58DE" w:rsidRDefault="00E750E1" w:rsidP="003E58DE">
      <w:pPr>
        <w:pStyle w:val="Literatura-text"/>
        <w:spacing w:line="240" w:lineRule="auto"/>
      </w:pPr>
      <w:r>
        <w:t>Příloha 26</w:t>
      </w:r>
      <w:r w:rsidR="003E58DE">
        <w:t xml:space="preserve"> Příspěvek 24.</w:t>
      </w:r>
      <w:r w:rsidR="00DF6EE6">
        <w:t xml:space="preserve"> </w:t>
      </w:r>
      <w:r w:rsidR="003E58DE">
        <w:t>11.</w:t>
      </w:r>
      <w:r>
        <w:t xml:space="preserve"> 20</w:t>
      </w:r>
      <w:r w:rsidR="003E58DE">
        <w:t>12</w:t>
      </w:r>
    </w:p>
    <w:p w:rsidR="003E58DE" w:rsidRDefault="003E58DE" w:rsidP="003E58DE">
      <w:pPr>
        <w:pStyle w:val="Literatura-text"/>
      </w:pPr>
      <w:r>
        <w:rPr>
          <w:noProof/>
        </w:rPr>
        <w:drawing>
          <wp:inline distT="0" distB="0" distL="0" distR="0">
            <wp:extent cx="1697607" cy="1759788"/>
            <wp:effectExtent l="19050" t="0" r="0"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697607" cy="1759788"/>
                    </a:xfrm>
                    <a:prstGeom prst="rect">
                      <a:avLst/>
                    </a:prstGeom>
                    <a:noFill/>
                    <a:ln w="9525">
                      <a:noFill/>
                      <a:miter lim="800000"/>
                      <a:headEnd/>
                      <a:tailEnd/>
                    </a:ln>
                  </pic:spPr>
                </pic:pic>
              </a:graphicData>
            </a:graphic>
          </wp:inline>
        </w:drawing>
      </w:r>
      <w:r>
        <w:rPr>
          <w:noProof/>
        </w:rPr>
        <w:drawing>
          <wp:inline distT="0" distB="0" distL="0" distR="0">
            <wp:extent cx="2482610" cy="1276709"/>
            <wp:effectExtent l="19050" t="0" r="0" b="0"/>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482610" cy="1276709"/>
                    </a:xfrm>
                    <a:prstGeom prst="rect">
                      <a:avLst/>
                    </a:prstGeom>
                    <a:noFill/>
                    <a:ln w="9525">
                      <a:noFill/>
                      <a:miter lim="800000"/>
                      <a:headEnd/>
                      <a:tailEnd/>
                    </a:ln>
                  </pic:spPr>
                </pic:pic>
              </a:graphicData>
            </a:graphic>
          </wp:inline>
        </w:drawing>
      </w:r>
      <w:r w:rsidR="00D81E4B">
        <w:rPr>
          <w:i/>
        </w:rPr>
        <w:t xml:space="preserve">                                </w:t>
      </w:r>
      <w:r w:rsidRPr="00E72F7B">
        <w:rPr>
          <w:i/>
        </w:rPr>
        <w:t>Zdroj: FB profil „Módní dámská halenka“ 2012</w:t>
      </w:r>
    </w:p>
    <w:p w:rsidR="00D81E4B" w:rsidRDefault="00D81E4B" w:rsidP="003E58DE">
      <w:pPr>
        <w:pStyle w:val="Literatura-text"/>
        <w:spacing w:line="240" w:lineRule="auto"/>
      </w:pPr>
    </w:p>
    <w:p w:rsidR="00D81E4B" w:rsidRDefault="00D81E4B" w:rsidP="003E58DE">
      <w:pPr>
        <w:pStyle w:val="Literatura-text"/>
        <w:spacing w:line="240" w:lineRule="auto"/>
      </w:pPr>
    </w:p>
    <w:p w:rsidR="00D81E4B" w:rsidRDefault="00D81E4B" w:rsidP="003E58DE">
      <w:pPr>
        <w:pStyle w:val="Literatura-text"/>
        <w:spacing w:line="240" w:lineRule="auto"/>
      </w:pPr>
    </w:p>
    <w:p w:rsidR="00D81E4B" w:rsidRDefault="00D81E4B" w:rsidP="003E58DE">
      <w:pPr>
        <w:pStyle w:val="Literatura-text"/>
        <w:spacing w:line="240" w:lineRule="auto"/>
      </w:pPr>
    </w:p>
    <w:p w:rsidR="00D81E4B" w:rsidRDefault="00D81E4B" w:rsidP="003E58DE">
      <w:pPr>
        <w:pStyle w:val="Literatura-text"/>
        <w:spacing w:line="240" w:lineRule="auto"/>
      </w:pPr>
    </w:p>
    <w:p w:rsidR="00D81E4B" w:rsidRDefault="00D81E4B" w:rsidP="003E58DE">
      <w:pPr>
        <w:pStyle w:val="Literatura-text"/>
        <w:spacing w:line="240" w:lineRule="auto"/>
      </w:pPr>
    </w:p>
    <w:p w:rsidR="00D81E4B" w:rsidRDefault="00D81E4B" w:rsidP="003E58DE">
      <w:pPr>
        <w:pStyle w:val="Literatura-text"/>
        <w:spacing w:line="240" w:lineRule="auto"/>
      </w:pPr>
    </w:p>
    <w:p w:rsidR="00D81E4B" w:rsidRDefault="00D81E4B" w:rsidP="003E58DE">
      <w:pPr>
        <w:pStyle w:val="Literatura-text"/>
        <w:spacing w:line="240" w:lineRule="auto"/>
      </w:pPr>
    </w:p>
    <w:p w:rsidR="00D81E4B" w:rsidRDefault="00D81E4B" w:rsidP="003E58DE">
      <w:pPr>
        <w:pStyle w:val="Literatura-text"/>
        <w:spacing w:line="240" w:lineRule="auto"/>
      </w:pPr>
    </w:p>
    <w:p w:rsidR="003E58DE" w:rsidRDefault="00E750E1" w:rsidP="003E58DE">
      <w:pPr>
        <w:pStyle w:val="Literatura-text"/>
        <w:spacing w:line="240" w:lineRule="auto"/>
      </w:pPr>
      <w:r>
        <w:t>Příloha 27</w:t>
      </w:r>
      <w:r w:rsidR="003E58DE">
        <w:t xml:space="preserve"> Příspěvek 26.</w:t>
      </w:r>
      <w:r w:rsidR="00DF6EE6">
        <w:t xml:space="preserve"> </w:t>
      </w:r>
      <w:r w:rsidR="003E58DE">
        <w:t>11.</w:t>
      </w:r>
      <w:r>
        <w:t xml:space="preserve"> 20</w:t>
      </w:r>
      <w:r w:rsidR="003E58DE">
        <w:t>12</w:t>
      </w:r>
    </w:p>
    <w:p w:rsidR="003E58DE" w:rsidRDefault="003E58DE" w:rsidP="003E58DE">
      <w:pPr>
        <w:pStyle w:val="Literatura-text"/>
      </w:pPr>
      <w:r>
        <w:rPr>
          <w:noProof/>
        </w:rPr>
        <w:drawing>
          <wp:inline distT="0" distB="0" distL="0" distR="0">
            <wp:extent cx="1960581" cy="2070340"/>
            <wp:effectExtent l="19050" t="0" r="1569" b="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960581" cy="2070340"/>
                    </a:xfrm>
                    <a:prstGeom prst="rect">
                      <a:avLst/>
                    </a:prstGeom>
                    <a:noFill/>
                    <a:ln w="9525">
                      <a:noFill/>
                      <a:miter lim="800000"/>
                      <a:headEnd/>
                      <a:tailEnd/>
                    </a:ln>
                  </pic:spPr>
                </pic:pic>
              </a:graphicData>
            </a:graphic>
          </wp:inline>
        </w:drawing>
      </w:r>
      <w:r>
        <w:rPr>
          <w:noProof/>
        </w:rPr>
        <w:drawing>
          <wp:inline distT="0" distB="0" distL="0" distR="0">
            <wp:extent cx="2585204" cy="2484000"/>
            <wp:effectExtent l="19050" t="0" r="5596" b="0"/>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585204" cy="2484000"/>
                    </a:xfrm>
                    <a:prstGeom prst="rect">
                      <a:avLst/>
                    </a:prstGeom>
                    <a:noFill/>
                    <a:ln w="9525">
                      <a:noFill/>
                      <a:miter lim="800000"/>
                      <a:headEnd/>
                      <a:tailEnd/>
                    </a:ln>
                  </pic:spPr>
                </pic:pic>
              </a:graphicData>
            </a:graphic>
          </wp:inline>
        </w:drawing>
      </w:r>
      <w:r w:rsidR="00D81E4B">
        <w:rPr>
          <w:i/>
        </w:rPr>
        <w:t xml:space="preserve">                       </w:t>
      </w:r>
      <w:r w:rsidRPr="00E72F7B">
        <w:rPr>
          <w:i/>
        </w:rPr>
        <w:t>Zdroj: FB profil „Módní dámská halenka“ 2012</w:t>
      </w:r>
    </w:p>
    <w:p w:rsidR="003E58DE" w:rsidRDefault="008569F0" w:rsidP="00080602">
      <w:pPr>
        <w:pStyle w:val="Literatura-text"/>
        <w:spacing w:line="240" w:lineRule="auto"/>
      </w:pPr>
      <w:r>
        <w:t>Příloha 28</w:t>
      </w:r>
      <w:r w:rsidR="003E58DE">
        <w:t xml:space="preserve"> Příspěvek </w:t>
      </w:r>
      <w:r w:rsidR="00080602">
        <w:t>27.</w:t>
      </w:r>
      <w:r w:rsidR="00DF6EE6">
        <w:t xml:space="preserve"> </w:t>
      </w:r>
      <w:r w:rsidR="00080602">
        <w:t>11.</w:t>
      </w:r>
      <w:r>
        <w:t xml:space="preserve"> 20</w:t>
      </w:r>
      <w:r w:rsidR="00080602">
        <w:t xml:space="preserve">12 1. </w:t>
      </w:r>
      <w:r>
        <w:t>č</w:t>
      </w:r>
      <w:r w:rsidR="00080602">
        <w:t>ást</w:t>
      </w:r>
      <w:r>
        <w:t xml:space="preserve"> Upozornění na stále trvající předvánoční akci</w:t>
      </w:r>
    </w:p>
    <w:p w:rsidR="00080602" w:rsidRDefault="00080602" w:rsidP="008569F0">
      <w:pPr>
        <w:pStyle w:val="Literatura-text"/>
        <w:spacing w:line="240" w:lineRule="auto"/>
      </w:pPr>
      <w:r>
        <w:rPr>
          <w:noProof/>
        </w:rPr>
        <w:drawing>
          <wp:inline distT="0" distB="0" distL="0" distR="0">
            <wp:extent cx="2249697" cy="1771236"/>
            <wp:effectExtent l="19050" t="0" r="0" b="0"/>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249697" cy="1771236"/>
                    </a:xfrm>
                    <a:prstGeom prst="rect">
                      <a:avLst/>
                    </a:prstGeom>
                    <a:noFill/>
                    <a:ln w="9525">
                      <a:noFill/>
                      <a:miter lim="800000"/>
                      <a:headEnd/>
                      <a:tailEnd/>
                    </a:ln>
                  </pic:spPr>
                </pic:pic>
              </a:graphicData>
            </a:graphic>
          </wp:inline>
        </w:drawing>
      </w:r>
      <w:r w:rsidR="00D81E4B">
        <w:rPr>
          <w:i/>
        </w:rPr>
        <w:t xml:space="preserve">                                                                                         </w:t>
      </w:r>
      <w:r w:rsidRPr="00E72F7B">
        <w:rPr>
          <w:i/>
        </w:rPr>
        <w:t>Zdroj: FB profil „Módní dámská halenka“ 2012</w:t>
      </w:r>
    </w:p>
    <w:p w:rsidR="00DD649E" w:rsidRDefault="00DD649E" w:rsidP="008569F0">
      <w:pPr>
        <w:pStyle w:val="Literatura-text"/>
        <w:spacing w:line="240" w:lineRule="auto"/>
      </w:pPr>
    </w:p>
    <w:p w:rsidR="00DD649E" w:rsidRDefault="00DD649E" w:rsidP="008569F0">
      <w:pPr>
        <w:pStyle w:val="Literatura-text"/>
        <w:spacing w:line="240" w:lineRule="auto"/>
      </w:pPr>
    </w:p>
    <w:p w:rsidR="00080602" w:rsidRDefault="008569F0" w:rsidP="008569F0">
      <w:pPr>
        <w:pStyle w:val="Literatura-text"/>
        <w:spacing w:line="240" w:lineRule="auto"/>
      </w:pPr>
      <w:r>
        <w:t>Příloha 29</w:t>
      </w:r>
      <w:r w:rsidR="00080602">
        <w:t xml:space="preserve"> Příspěvek 27.</w:t>
      </w:r>
      <w:r w:rsidR="00DF6EE6">
        <w:t xml:space="preserve"> </w:t>
      </w:r>
      <w:r w:rsidR="00080602">
        <w:t>11.</w:t>
      </w:r>
      <w:r>
        <w:t xml:space="preserve"> 20</w:t>
      </w:r>
      <w:r w:rsidR="00080602">
        <w:t>12 2. Část</w:t>
      </w:r>
      <w:r>
        <w:t xml:space="preserve"> změna úvodního fota – vánoční motiv</w:t>
      </w:r>
    </w:p>
    <w:p w:rsidR="00080602" w:rsidRDefault="00080602" w:rsidP="00080602">
      <w:pPr>
        <w:pStyle w:val="Literatura-text"/>
        <w:spacing w:line="240" w:lineRule="auto"/>
      </w:pPr>
      <w:r>
        <w:rPr>
          <w:noProof/>
        </w:rPr>
        <w:drawing>
          <wp:inline distT="0" distB="0" distL="0" distR="0">
            <wp:extent cx="2689645" cy="1228100"/>
            <wp:effectExtent l="19050" t="0" r="0" b="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689645" cy="1228100"/>
                    </a:xfrm>
                    <a:prstGeom prst="rect">
                      <a:avLst/>
                    </a:prstGeom>
                    <a:noFill/>
                    <a:ln w="9525">
                      <a:noFill/>
                      <a:miter lim="800000"/>
                      <a:headEnd/>
                      <a:tailEnd/>
                    </a:ln>
                  </pic:spPr>
                </pic:pic>
              </a:graphicData>
            </a:graphic>
          </wp:inline>
        </w:drawing>
      </w:r>
    </w:p>
    <w:p w:rsidR="00080602" w:rsidRPr="00E72F7B" w:rsidRDefault="00080602" w:rsidP="008569F0">
      <w:pPr>
        <w:pStyle w:val="Literatura-text"/>
        <w:spacing w:line="240" w:lineRule="auto"/>
        <w:rPr>
          <w:i/>
        </w:rPr>
      </w:pPr>
      <w:r w:rsidRPr="00E72F7B">
        <w:rPr>
          <w:i/>
        </w:rPr>
        <w:t>Zdroj: FB profil „Módní dámská halenka“ 2012</w:t>
      </w:r>
    </w:p>
    <w:p w:rsidR="00DD649E" w:rsidRDefault="00DD649E" w:rsidP="008569F0">
      <w:pPr>
        <w:pStyle w:val="Literatura-text"/>
        <w:spacing w:line="240" w:lineRule="auto"/>
      </w:pPr>
    </w:p>
    <w:p w:rsidR="00D81E4B" w:rsidRDefault="00D81E4B" w:rsidP="008569F0">
      <w:pPr>
        <w:pStyle w:val="Literatura-text"/>
        <w:spacing w:line="240" w:lineRule="auto"/>
      </w:pPr>
    </w:p>
    <w:p w:rsidR="00080602" w:rsidRDefault="008569F0" w:rsidP="008569F0">
      <w:pPr>
        <w:pStyle w:val="Literatura-text"/>
        <w:spacing w:line="240" w:lineRule="auto"/>
      </w:pPr>
      <w:r>
        <w:t>Příloha 30</w:t>
      </w:r>
      <w:r w:rsidR="00080602">
        <w:t xml:space="preserve"> Příspěvek 28.</w:t>
      </w:r>
      <w:r w:rsidR="00DF6EE6">
        <w:t xml:space="preserve"> </w:t>
      </w:r>
      <w:r w:rsidR="00080602">
        <w:t>11.</w:t>
      </w:r>
      <w:r>
        <w:t xml:space="preserve"> 20</w:t>
      </w:r>
      <w:r w:rsidR="00080602">
        <w:t>12</w:t>
      </w:r>
    </w:p>
    <w:p w:rsidR="00080602" w:rsidRDefault="00080602" w:rsidP="00080602">
      <w:pPr>
        <w:pStyle w:val="Literatura-text"/>
        <w:spacing w:line="240" w:lineRule="auto"/>
      </w:pPr>
      <w:r>
        <w:rPr>
          <w:noProof/>
        </w:rPr>
        <w:drawing>
          <wp:inline distT="0" distB="0" distL="0" distR="0">
            <wp:extent cx="2026134" cy="2664000"/>
            <wp:effectExtent l="1905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026134" cy="2664000"/>
                    </a:xfrm>
                    <a:prstGeom prst="rect">
                      <a:avLst/>
                    </a:prstGeom>
                    <a:noFill/>
                    <a:ln w="9525">
                      <a:noFill/>
                      <a:miter lim="800000"/>
                      <a:headEnd/>
                      <a:tailEnd/>
                    </a:ln>
                  </pic:spPr>
                </pic:pic>
              </a:graphicData>
            </a:graphic>
          </wp:inline>
        </w:drawing>
      </w:r>
      <w:r>
        <w:rPr>
          <w:noProof/>
        </w:rPr>
        <w:drawing>
          <wp:inline distT="0" distB="0" distL="0" distR="0">
            <wp:extent cx="3036719" cy="2664000"/>
            <wp:effectExtent l="19050" t="0" r="0" b="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036719" cy="2664000"/>
                    </a:xfrm>
                    <a:prstGeom prst="rect">
                      <a:avLst/>
                    </a:prstGeom>
                    <a:noFill/>
                    <a:ln w="9525">
                      <a:noFill/>
                      <a:miter lim="800000"/>
                      <a:headEnd/>
                      <a:tailEnd/>
                    </a:ln>
                  </pic:spPr>
                </pic:pic>
              </a:graphicData>
            </a:graphic>
          </wp:inline>
        </w:drawing>
      </w:r>
    </w:p>
    <w:p w:rsidR="00080602" w:rsidRPr="00E72F7B" w:rsidRDefault="00080602" w:rsidP="00080602">
      <w:pPr>
        <w:pStyle w:val="Literatura-text"/>
        <w:spacing w:line="240" w:lineRule="auto"/>
        <w:rPr>
          <w:i/>
        </w:rPr>
      </w:pPr>
      <w:r w:rsidRPr="00E72F7B">
        <w:rPr>
          <w:i/>
        </w:rPr>
        <w:t>Zdroj: FB profil „Módní dámská halenka“ 2012</w:t>
      </w:r>
    </w:p>
    <w:p w:rsidR="00080602" w:rsidRDefault="008569F0" w:rsidP="008569F0">
      <w:pPr>
        <w:pStyle w:val="Literatura-text"/>
        <w:spacing w:line="240" w:lineRule="auto"/>
      </w:pPr>
      <w:r>
        <w:t>Příloha 31</w:t>
      </w:r>
      <w:r w:rsidR="00080602">
        <w:t xml:space="preserve"> Příspěvek 29.</w:t>
      </w:r>
      <w:r w:rsidR="00DF6EE6">
        <w:t xml:space="preserve"> </w:t>
      </w:r>
      <w:r w:rsidR="00080602">
        <w:t>11.</w:t>
      </w:r>
      <w:r>
        <w:t xml:space="preserve"> 20</w:t>
      </w:r>
      <w:r w:rsidR="00080602">
        <w:t>12</w:t>
      </w:r>
      <w:r>
        <w:t xml:space="preserve"> Snaha o vyvolání diskuze na téma vánočních dárků</w:t>
      </w:r>
    </w:p>
    <w:p w:rsidR="008569F0" w:rsidRDefault="00080602" w:rsidP="00080602">
      <w:pPr>
        <w:pStyle w:val="Literatura-text"/>
        <w:spacing w:line="240" w:lineRule="auto"/>
      </w:pPr>
      <w:r>
        <w:rPr>
          <w:noProof/>
        </w:rPr>
        <w:drawing>
          <wp:inline distT="0" distB="0" distL="0" distR="0">
            <wp:extent cx="2282933" cy="1702553"/>
            <wp:effectExtent l="19050" t="0" r="3067" b="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282933" cy="1702553"/>
                    </a:xfrm>
                    <a:prstGeom prst="rect">
                      <a:avLst/>
                    </a:prstGeom>
                    <a:noFill/>
                    <a:ln w="9525">
                      <a:noFill/>
                      <a:miter lim="800000"/>
                      <a:headEnd/>
                      <a:tailEnd/>
                    </a:ln>
                  </pic:spPr>
                </pic:pic>
              </a:graphicData>
            </a:graphic>
          </wp:inline>
        </w:drawing>
      </w:r>
    </w:p>
    <w:p w:rsidR="00080602" w:rsidRPr="00E72F7B" w:rsidRDefault="00080602" w:rsidP="00080602">
      <w:pPr>
        <w:pStyle w:val="Literatura-text"/>
        <w:spacing w:line="240" w:lineRule="auto"/>
        <w:rPr>
          <w:i/>
        </w:rPr>
      </w:pPr>
      <w:r w:rsidRPr="00E72F7B">
        <w:rPr>
          <w:i/>
        </w:rPr>
        <w:t>Zdroj: FB profil „Módní dámská halenka“ 2012</w:t>
      </w:r>
    </w:p>
    <w:p w:rsidR="00D81E4B" w:rsidRDefault="00D81E4B" w:rsidP="00D81E4B">
      <w:pPr>
        <w:pStyle w:val="Literatura-text"/>
        <w:spacing w:line="240" w:lineRule="auto"/>
      </w:pPr>
    </w:p>
    <w:p w:rsidR="00080602" w:rsidRDefault="008569F0" w:rsidP="00D81E4B">
      <w:pPr>
        <w:pStyle w:val="Literatura-text"/>
        <w:spacing w:line="240" w:lineRule="auto"/>
      </w:pPr>
      <w:r>
        <w:t>Příloha 32</w:t>
      </w:r>
      <w:r w:rsidR="00080602">
        <w:t xml:space="preserve"> Příspěvek 30.</w:t>
      </w:r>
      <w:r w:rsidR="00DF6EE6">
        <w:t xml:space="preserve"> </w:t>
      </w:r>
      <w:r w:rsidR="00080602">
        <w:t>11.</w:t>
      </w:r>
      <w:r>
        <w:t xml:space="preserve"> 20</w:t>
      </w:r>
      <w:r w:rsidR="00080602">
        <w:t>12</w:t>
      </w:r>
      <w:r>
        <w:tab/>
        <w:t>Příloha 33</w:t>
      </w:r>
      <w:r w:rsidR="001948C3">
        <w:t xml:space="preserve"> Příspěvek 2.</w:t>
      </w:r>
      <w:r w:rsidR="00D81E4B">
        <w:t xml:space="preserve"> </w:t>
      </w:r>
      <w:r w:rsidR="001948C3">
        <w:t>12.</w:t>
      </w:r>
      <w:r>
        <w:t xml:space="preserve"> 20</w:t>
      </w:r>
      <w:r w:rsidR="001948C3">
        <w:t>12</w:t>
      </w:r>
    </w:p>
    <w:p w:rsidR="001948C3" w:rsidRDefault="00080602" w:rsidP="00080602">
      <w:pPr>
        <w:pStyle w:val="Literatura-text"/>
        <w:spacing w:line="240" w:lineRule="auto"/>
      </w:pPr>
      <w:r>
        <w:rPr>
          <w:noProof/>
        </w:rPr>
        <w:drawing>
          <wp:inline distT="0" distB="0" distL="0" distR="0">
            <wp:extent cx="2056741" cy="1958494"/>
            <wp:effectExtent l="19050" t="0" r="659"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056741" cy="1958494"/>
                    </a:xfrm>
                    <a:prstGeom prst="rect">
                      <a:avLst/>
                    </a:prstGeom>
                    <a:noFill/>
                    <a:ln w="9525">
                      <a:noFill/>
                      <a:miter lim="800000"/>
                      <a:headEnd/>
                      <a:tailEnd/>
                    </a:ln>
                  </pic:spPr>
                </pic:pic>
              </a:graphicData>
            </a:graphic>
          </wp:inline>
        </w:drawing>
      </w:r>
      <w:r w:rsidR="001948C3" w:rsidRPr="001948C3">
        <w:rPr>
          <w:noProof/>
        </w:rPr>
        <w:drawing>
          <wp:inline distT="0" distB="0" distL="0" distR="0">
            <wp:extent cx="2498594" cy="2035834"/>
            <wp:effectExtent l="19050" t="0" r="0" b="0"/>
            <wp:docPr id="95"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498594" cy="2035834"/>
                    </a:xfrm>
                    <a:prstGeom prst="rect">
                      <a:avLst/>
                    </a:prstGeom>
                    <a:noFill/>
                    <a:ln w="9525">
                      <a:noFill/>
                      <a:miter lim="800000"/>
                      <a:headEnd/>
                      <a:tailEnd/>
                    </a:ln>
                  </pic:spPr>
                </pic:pic>
              </a:graphicData>
            </a:graphic>
          </wp:inline>
        </w:drawing>
      </w:r>
    </w:p>
    <w:p w:rsidR="00080602" w:rsidRPr="00E72F7B" w:rsidRDefault="001948C3" w:rsidP="00080602">
      <w:pPr>
        <w:pStyle w:val="Literatura-text"/>
        <w:spacing w:line="240" w:lineRule="auto"/>
        <w:rPr>
          <w:i/>
        </w:rPr>
      </w:pPr>
      <w:r w:rsidRPr="00E72F7B">
        <w:rPr>
          <w:i/>
        </w:rPr>
        <w:t>Zdroj: FB profil „Módní dámská halenka“ 2012</w:t>
      </w:r>
    </w:p>
    <w:p w:rsidR="001948C3" w:rsidRDefault="008569F0" w:rsidP="00080602">
      <w:pPr>
        <w:pStyle w:val="Literatura-text"/>
        <w:spacing w:line="240" w:lineRule="auto"/>
      </w:pPr>
      <w:r>
        <w:t>Příloha 34</w:t>
      </w:r>
      <w:r w:rsidR="001948C3">
        <w:t xml:space="preserve"> Příspěvek 3.</w:t>
      </w:r>
      <w:r w:rsidR="00DF6EE6">
        <w:t xml:space="preserve"> </w:t>
      </w:r>
      <w:r w:rsidR="001948C3">
        <w:t>12.</w:t>
      </w:r>
      <w:r>
        <w:t xml:space="preserve"> 20</w:t>
      </w:r>
      <w:r w:rsidR="001948C3">
        <w:t>12</w:t>
      </w:r>
    </w:p>
    <w:p w:rsidR="001948C3" w:rsidRDefault="001948C3" w:rsidP="001948C3">
      <w:pPr>
        <w:pStyle w:val="Literatura-text"/>
        <w:spacing w:line="240" w:lineRule="auto"/>
      </w:pPr>
      <w:r>
        <w:rPr>
          <w:noProof/>
        </w:rPr>
        <w:drawing>
          <wp:inline distT="0" distB="0" distL="0" distR="0">
            <wp:extent cx="2261870" cy="2332924"/>
            <wp:effectExtent l="19050" t="0" r="5080" b="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261870" cy="2332924"/>
                    </a:xfrm>
                    <a:prstGeom prst="rect">
                      <a:avLst/>
                    </a:prstGeom>
                    <a:noFill/>
                    <a:ln w="9525">
                      <a:noFill/>
                      <a:miter lim="800000"/>
                      <a:headEnd/>
                      <a:tailEnd/>
                    </a:ln>
                  </pic:spPr>
                </pic:pic>
              </a:graphicData>
            </a:graphic>
          </wp:inline>
        </w:drawing>
      </w:r>
      <w:r>
        <w:rPr>
          <w:noProof/>
        </w:rPr>
        <w:drawing>
          <wp:inline distT="0" distB="0" distL="0" distR="0">
            <wp:extent cx="2531864" cy="2988000"/>
            <wp:effectExtent l="19050" t="0" r="1786"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531864" cy="2988000"/>
                    </a:xfrm>
                    <a:prstGeom prst="rect">
                      <a:avLst/>
                    </a:prstGeom>
                    <a:noFill/>
                    <a:ln w="9525">
                      <a:noFill/>
                      <a:miter lim="800000"/>
                      <a:headEnd/>
                      <a:tailEnd/>
                    </a:ln>
                  </pic:spPr>
                </pic:pic>
              </a:graphicData>
            </a:graphic>
          </wp:inline>
        </w:drawing>
      </w:r>
    </w:p>
    <w:p w:rsidR="001948C3" w:rsidRPr="00E72F7B" w:rsidRDefault="001948C3" w:rsidP="008569F0">
      <w:pPr>
        <w:pStyle w:val="Literatura-text"/>
        <w:spacing w:line="240" w:lineRule="auto"/>
        <w:rPr>
          <w:i/>
        </w:rPr>
      </w:pPr>
      <w:r w:rsidRPr="00E72F7B">
        <w:rPr>
          <w:i/>
        </w:rPr>
        <w:t>Zdroj: FB profil „Módní dámská halenka“ 2012</w:t>
      </w:r>
    </w:p>
    <w:p w:rsidR="001948C3" w:rsidRDefault="001948C3" w:rsidP="001948C3">
      <w:pPr>
        <w:pStyle w:val="Literatura-text"/>
        <w:spacing w:line="240" w:lineRule="auto"/>
      </w:pPr>
    </w:p>
    <w:p w:rsidR="001948C3" w:rsidRDefault="001948C3" w:rsidP="001948C3">
      <w:pPr>
        <w:pStyle w:val="Literatura-text"/>
        <w:spacing w:line="240" w:lineRule="auto"/>
      </w:pPr>
    </w:p>
    <w:p w:rsidR="001948C3" w:rsidRDefault="001948C3" w:rsidP="001948C3">
      <w:pPr>
        <w:pStyle w:val="Literatura-text"/>
        <w:spacing w:line="240" w:lineRule="auto"/>
      </w:pPr>
    </w:p>
    <w:p w:rsidR="001948C3" w:rsidRDefault="001948C3" w:rsidP="001948C3">
      <w:pPr>
        <w:pStyle w:val="Literatura-text"/>
        <w:spacing w:line="240" w:lineRule="auto"/>
      </w:pPr>
    </w:p>
    <w:p w:rsidR="001948C3" w:rsidRDefault="008569F0" w:rsidP="008569F0">
      <w:pPr>
        <w:pStyle w:val="Literatura-text"/>
        <w:spacing w:line="240" w:lineRule="auto"/>
      </w:pPr>
      <w:r>
        <w:t>Příloha 35</w:t>
      </w:r>
      <w:r w:rsidR="001948C3">
        <w:t xml:space="preserve"> Příspěvek 4.</w:t>
      </w:r>
      <w:r w:rsidR="00DF6EE6">
        <w:t xml:space="preserve"> </w:t>
      </w:r>
      <w:r w:rsidR="001948C3">
        <w:t>12.</w:t>
      </w:r>
      <w:r>
        <w:t xml:space="preserve"> 20</w:t>
      </w:r>
      <w:r w:rsidR="001948C3">
        <w:t xml:space="preserve">12                              </w:t>
      </w:r>
    </w:p>
    <w:p w:rsidR="001948C3" w:rsidRDefault="001948C3" w:rsidP="001948C3">
      <w:pPr>
        <w:pStyle w:val="Literatura-text"/>
        <w:spacing w:line="240" w:lineRule="auto"/>
      </w:pPr>
      <w:r>
        <w:rPr>
          <w:noProof/>
        </w:rPr>
        <w:drawing>
          <wp:inline distT="0" distB="0" distL="0" distR="0">
            <wp:extent cx="2379094" cy="2197745"/>
            <wp:effectExtent l="19050" t="0" r="2156" b="0"/>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379094" cy="2197745"/>
                    </a:xfrm>
                    <a:prstGeom prst="rect">
                      <a:avLst/>
                    </a:prstGeom>
                    <a:noFill/>
                    <a:ln w="9525">
                      <a:noFill/>
                      <a:miter lim="800000"/>
                      <a:headEnd/>
                      <a:tailEnd/>
                    </a:ln>
                  </pic:spPr>
                </pic:pic>
              </a:graphicData>
            </a:graphic>
          </wp:inline>
        </w:drawing>
      </w:r>
    </w:p>
    <w:p w:rsidR="001948C3" w:rsidRPr="00E72F7B" w:rsidRDefault="001948C3" w:rsidP="001948C3">
      <w:pPr>
        <w:pStyle w:val="Literatura-text"/>
        <w:spacing w:line="240" w:lineRule="auto"/>
        <w:rPr>
          <w:i/>
        </w:rPr>
      </w:pPr>
      <w:r w:rsidRPr="00E72F7B">
        <w:rPr>
          <w:i/>
          <w:noProof/>
        </w:rPr>
        <w:drawing>
          <wp:inline distT="0" distB="0" distL="0" distR="0">
            <wp:extent cx="2205394" cy="360000"/>
            <wp:effectExtent l="19050" t="0" r="4406" b="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205394" cy="360000"/>
                    </a:xfrm>
                    <a:prstGeom prst="rect">
                      <a:avLst/>
                    </a:prstGeom>
                    <a:noFill/>
                    <a:ln w="9525">
                      <a:noFill/>
                      <a:miter lim="800000"/>
                      <a:headEnd/>
                      <a:tailEnd/>
                    </a:ln>
                  </pic:spPr>
                </pic:pic>
              </a:graphicData>
            </a:graphic>
          </wp:inline>
        </w:drawing>
      </w:r>
    </w:p>
    <w:p w:rsidR="001948C3" w:rsidRPr="00E72F7B" w:rsidRDefault="001948C3" w:rsidP="001948C3">
      <w:pPr>
        <w:pStyle w:val="Literatura-text"/>
        <w:spacing w:line="240" w:lineRule="auto"/>
        <w:rPr>
          <w:i/>
        </w:rPr>
      </w:pPr>
      <w:r w:rsidRPr="00E72F7B">
        <w:rPr>
          <w:i/>
        </w:rPr>
        <w:t>Zdroj: FB profil „Módní dámská halenka“ 2012</w:t>
      </w:r>
    </w:p>
    <w:p w:rsidR="00485BC7" w:rsidRDefault="00485BC7" w:rsidP="001948C3">
      <w:pPr>
        <w:pStyle w:val="Literatura-text"/>
        <w:spacing w:line="240" w:lineRule="auto"/>
      </w:pPr>
    </w:p>
    <w:p w:rsidR="00DD649E" w:rsidRDefault="00DD649E" w:rsidP="001948C3">
      <w:pPr>
        <w:pStyle w:val="Literatura-text"/>
        <w:spacing w:line="240" w:lineRule="auto"/>
      </w:pPr>
    </w:p>
    <w:p w:rsidR="00485BC7" w:rsidRDefault="008569F0" w:rsidP="001948C3">
      <w:pPr>
        <w:pStyle w:val="Literatura-text"/>
        <w:spacing w:line="240" w:lineRule="auto"/>
      </w:pPr>
      <w:r>
        <w:t>Příloha 36</w:t>
      </w:r>
      <w:r w:rsidR="00485BC7">
        <w:t xml:space="preserve"> Příspěvek 5.</w:t>
      </w:r>
      <w:r w:rsidR="00DF6EE6">
        <w:t xml:space="preserve"> </w:t>
      </w:r>
      <w:r w:rsidR="00485BC7">
        <w:t>12.</w:t>
      </w:r>
      <w:r>
        <w:t xml:space="preserve"> 20</w:t>
      </w:r>
      <w:r w:rsidR="00485BC7">
        <w:t>12</w:t>
      </w:r>
    </w:p>
    <w:p w:rsidR="001948C3" w:rsidRDefault="00485BC7" w:rsidP="001948C3">
      <w:pPr>
        <w:pStyle w:val="Literatura-text"/>
        <w:spacing w:line="240" w:lineRule="auto"/>
      </w:pPr>
      <w:r w:rsidRPr="00485BC7">
        <w:rPr>
          <w:noProof/>
        </w:rPr>
        <w:drawing>
          <wp:inline distT="0" distB="0" distL="0" distR="0">
            <wp:extent cx="2447841" cy="2338063"/>
            <wp:effectExtent l="19050" t="0" r="0" b="0"/>
            <wp:docPr id="98"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447841" cy="2338063"/>
                    </a:xfrm>
                    <a:prstGeom prst="rect">
                      <a:avLst/>
                    </a:prstGeom>
                    <a:noFill/>
                    <a:ln w="9525">
                      <a:noFill/>
                      <a:miter lim="800000"/>
                      <a:headEnd/>
                      <a:tailEnd/>
                    </a:ln>
                  </pic:spPr>
                </pic:pic>
              </a:graphicData>
            </a:graphic>
          </wp:inline>
        </w:drawing>
      </w:r>
      <w:r w:rsidRPr="00485BC7">
        <w:rPr>
          <w:noProof/>
        </w:rPr>
        <w:drawing>
          <wp:inline distT="0" distB="0" distL="0" distR="0">
            <wp:extent cx="2684450" cy="1188000"/>
            <wp:effectExtent l="19050" t="0" r="1600" b="0"/>
            <wp:docPr id="99"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684450" cy="1188000"/>
                    </a:xfrm>
                    <a:prstGeom prst="rect">
                      <a:avLst/>
                    </a:prstGeom>
                    <a:noFill/>
                    <a:ln w="9525">
                      <a:noFill/>
                      <a:miter lim="800000"/>
                      <a:headEnd/>
                      <a:tailEnd/>
                    </a:ln>
                  </pic:spPr>
                </pic:pic>
              </a:graphicData>
            </a:graphic>
          </wp:inline>
        </w:drawing>
      </w:r>
    </w:p>
    <w:p w:rsidR="00485BC7" w:rsidRPr="00E72F7B" w:rsidRDefault="00485BC7" w:rsidP="00485BC7">
      <w:pPr>
        <w:pStyle w:val="Literatura-text"/>
        <w:spacing w:line="240" w:lineRule="auto"/>
        <w:rPr>
          <w:i/>
        </w:rPr>
      </w:pPr>
      <w:r w:rsidRPr="00E72F7B">
        <w:rPr>
          <w:i/>
        </w:rPr>
        <w:t>Zdroj: FB profil „Módní dámská halenka“ 2012</w:t>
      </w:r>
    </w:p>
    <w:p w:rsidR="00485BC7" w:rsidRDefault="00485BC7" w:rsidP="00485BC7">
      <w:pPr>
        <w:pStyle w:val="Literatura-text"/>
        <w:spacing w:line="240" w:lineRule="auto"/>
      </w:pPr>
    </w:p>
    <w:p w:rsidR="008569F0" w:rsidRDefault="008569F0" w:rsidP="00485BC7">
      <w:pPr>
        <w:pStyle w:val="Literatura-text"/>
        <w:spacing w:line="240" w:lineRule="auto"/>
      </w:pPr>
      <w:r>
        <w:t>Příloha 37 Pozvánka na profil „Módní dámská halenka“ pro spolupracovníky autorky práce</w:t>
      </w:r>
    </w:p>
    <w:p w:rsidR="008569F0" w:rsidRDefault="008569F0" w:rsidP="008569F0">
      <w:pPr>
        <w:pBdr>
          <w:top w:val="single" w:sz="4" w:space="1" w:color="auto"/>
          <w:left w:val="single" w:sz="4" w:space="4" w:color="auto"/>
          <w:bottom w:val="single" w:sz="4" w:space="1" w:color="auto"/>
          <w:right w:val="single" w:sz="4" w:space="4" w:color="auto"/>
        </w:pBdr>
        <w:rPr>
          <w:rStyle w:val="usercontent"/>
        </w:rPr>
      </w:pPr>
      <w:r>
        <w:rPr>
          <w:rStyle w:val="usercontent"/>
        </w:rPr>
        <w:t>Ahoj, v rámci svého projektu diplomky, ve kterém sleduji šíření informací na FB, bych Vás ráda poprosila o laskavost. Likujte, prosím FB profil "Módní dámská halenka" (dejte do kolonky hledat osoby, místa a obsah). Projekt už měsíc běží, potrvá ještě cca 14dní. Sdělte tuto informaci i všem Vašim přátelům, děkuji. Veronika</w:t>
      </w:r>
    </w:p>
    <w:p w:rsidR="008569F0" w:rsidRPr="00E72F7B" w:rsidRDefault="008569F0" w:rsidP="008569F0">
      <w:pPr>
        <w:pStyle w:val="Literatura-text"/>
        <w:spacing w:line="240" w:lineRule="auto"/>
        <w:rPr>
          <w:i/>
        </w:rPr>
      </w:pPr>
      <w:r w:rsidRPr="00E72F7B">
        <w:rPr>
          <w:i/>
        </w:rPr>
        <w:t>Zdroj: autorka DP 2012</w:t>
      </w:r>
    </w:p>
    <w:p w:rsidR="00DD649E" w:rsidRDefault="00DD649E" w:rsidP="00485BC7">
      <w:pPr>
        <w:pStyle w:val="Literatura-text"/>
        <w:spacing w:line="240" w:lineRule="auto"/>
      </w:pPr>
    </w:p>
    <w:p w:rsidR="00485BC7" w:rsidRDefault="008569F0" w:rsidP="00485BC7">
      <w:pPr>
        <w:pStyle w:val="Literatura-text"/>
        <w:spacing w:line="240" w:lineRule="auto"/>
      </w:pPr>
      <w:r>
        <w:t>Příloha 38</w:t>
      </w:r>
      <w:r w:rsidR="00485BC7">
        <w:t xml:space="preserve"> Příspěvek 6.</w:t>
      </w:r>
      <w:r w:rsidR="00DF6EE6">
        <w:t xml:space="preserve"> </w:t>
      </w:r>
      <w:r w:rsidR="00485BC7">
        <w:t>12.</w:t>
      </w:r>
      <w:r>
        <w:t xml:space="preserve"> 20</w:t>
      </w:r>
      <w:r w:rsidR="00485BC7">
        <w:t>12</w:t>
      </w:r>
    </w:p>
    <w:p w:rsidR="00485BC7" w:rsidRDefault="00485BC7" w:rsidP="00485BC7">
      <w:pPr>
        <w:pStyle w:val="Literatura-text"/>
        <w:spacing w:line="240" w:lineRule="auto"/>
      </w:pPr>
      <w:r>
        <w:rPr>
          <w:noProof/>
        </w:rPr>
        <w:drawing>
          <wp:inline distT="0" distB="0" distL="0" distR="0">
            <wp:extent cx="1970102" cy="2628000"/>
            <wp:effectExtent l="19050" t="0" r="0" b="0"/>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970102" cy="2628000"/>
                    </a:xfrm>
                    <a:prstGeom prst="rect">
                      <a:avLst/>
                    </a:prstGeom>
                    <a:noFill/>
                    <a:ln w="9525">
                      <a:noFill/>
                      <a:miter lim="800000"/>
                      <a:headEnd/>
                      <a:tailEnd/>
                    </a:ln>
                  </pic:spPr>
                </pic:pic>
              </a:graphicData>
            </a:graphic>
          </wp:inline>
        </w:drawing>
      </w:r>
      <w:r>
        <w:rPr>
          <w:noProof/>
        </w:rPr>
        <w:drawing>
          <wp:inline distT="0" distB="0" distL="0" distR="0">
            <wp:extent cx="3113060" cy="1584000"/>
            <wp:effectExtent l="1905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113060" cy="1584000"/>
                    </a:xfrm>
                    <a:prstGeom prst="rect">
                      <a:avLst/>
                    </a:prstGeom>
                    <a:noFill/>
                    <a:ln w="9525">
                      <a:noFill/>
                      <a:miter lim="800000"/>
                      <a:headEnd/>
                      <a:tailEnd/>
                    </a:ln>
                  </pic:spPr>
                </pic:pic>
              </a:graphicData>
            </a:graphic>
          </wp:inline>
        </w:drawing>
      </w:r>
    </w:p>
    <w:p w:rsidR="00485BC7" w:rsidRPr="00E72F7B" w:rsidRDefault="00485BC7" w:rsidP="00485BC7">
      <w:pPr>
        <w:pStyle w:val="Literatura-text"/>
        <w:spacing w:line="240" w:lineRule="auto"/>
        <w:rPr>
          <w:i/>
        </w:rPr>
      </w:pPr>
      <w:r w:rsidRPr="00E72F7B">
        <w:rPr>
          <w:i/>
        </w:rPr>
        <w:t>Zdroj: FB profil „Módní dámská halenka“ 2012</w:t>
      </w:r>
    </w:p>
    <w:p w:rsidR="00485BC7" w:rsidRDefault="008569F0" w:rsidP="00485BC7">
      <w:pPr>
        <w:pStyle w:val="Literatura-text"/>
        <w:spacing w:line="240" w:lineRule="auto"/>
      </w:pPr>
      <w:r>
        <w:t>Příloha 39</w:t>
      </w:r>
      <w:r w:rsidR="00485BC7">
        <w:t xml:space="preserve"> Příspěvek 10.</w:t>
      </w:r>
      <w:r w:rsidR="00DF6EE6">
        <w:t xml:space="preserve"> </w:t>
      </w:r>
      <w:r w:rsidR="00485BC7">
        <w:t>12.</w:t>
      </w:r>
      <w:r>
        <w:t xml:space="preserve"> 20</w:t>
      </w:r>
      <w:r w:rsidR="00485BC7">
        <w:t>12</w:t>
      </w:r>
    </w:p>
    <w:p w:rsidR="00485BC7" w:rsidRDefault="00485BC7" w:rsidP="00485BC7">
      <w:pPr>
        <w:pStyle w:val="Literatura-text"/>
        <w:spacing w:line="240" w:lineRule="auto"/>
      </w:pPr>
      <w:r>
        <w:rPr>
          <w:noProof/>
        </w:rPr>
        <w:drawing>
          <wp:inline distT="0" distB="0" distL="0" distR="0">
            <wp:extent cx="1870135" cy="1958196"/>
            <wp:effectExtent l="19050" t="0" r="0"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870135" cy="1958196"/>
                    </a:xfrm>
                    <a:prstGeom prst="rect">
                      <a:avLst/>
                    </a:prstGeom>
                    <a:noFill/>
                    <a:ln w="9525">
                      <a:noFill/>
                      <a:miter lim="800000"/>
                      <a:headEnd/>
                      <a:tailEnd/>
                    </a:ln>
                  </pic:spPr>
                </pic:pic>
              </a:graphicData>
            </a:graphic>
          </wp:inline>
        </w:drawing>
      </w:r>
      <w:r>
        <w:rPr>
          <w:noProof/>
        </w:rPr>
        <w:drawing>
          <wp:inline distT="0" distB="0" distL="0" distR="0">
            <wp:extent cx="2057934" cy="2664000"/>
            <wp:effectExtent l="19050" t="0" r="0" b="0"/>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057934" cy="2664000"/>
                    </a:xfrm>
                    <a:prstGeom prst="rect">
                      <a:avLst/>
                    </a:prstGeom>
                    <a:noFill/>
                    <a:ln w="9525">
                      <a:noFill/>
                      <a:miter lim="800000"/>
                      <a:headEnd/>
                      <a:tailEnd/>
                    </a:ln>
                  </pic:spPr>
                </pic:pic>
              </a:graphicData>
            </a:graphic>
          </wp:inline>
        </w:drawing>
      </w:r>
    </w:p>
    <w:p w:rsidR="006F4A95" w:rsidRDefault="00485BC7" w:rsidP="006F4A95">
      <w:pPr>
        <w:pStyle w:val="Literatura-text"/>
        <w:spacing w:line="240" w:lineRule="auto"/>
      </w:pPr>
      <w:r>
        <w:rPr>
          <w:noProof/>
        </w:rPr>
        <w:drawing>
          <wp:inline distT="0" distB="0" distL="0" distR="0">
            <wp:extent cx="1872000" cy="2407917"/>
            <wp:effectExtent l="19050" t="0" r="0" b="0"/>
            <wp:docPr id="178"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872000" cy="2407917"/>
                    </a:xfrm>
                    <a:prstGeom prst="rect">
                      <a:avLst/>
                    </a:prstGeom>
                    <a:noFill/>
                    <a:ln w="9525">
                      <a:noFill/>
                      <a:miter lim="800000"/>
                      <a:headEnd/>
                      <a:tailEnd/>
                    </a:ln>
                  </pic:spPr>
                </pic:pic>
              </a:graphicData>
            </a:graphic>
          </wp:inline>
        </w:drawing>
      </w:r>
      <w:r w:rsidR="00D81E4B">
        <w:rPr>
          <w:i/>
        </w:rPr>
        <w:t xml:space="preserve">                                                                                                  </w:t>
      </w:r>
      <w:r w:rsidR="006F4A95" w:rsidRPr="00E72F7B">
        <w:rPr>
          <w:i/>
        </w:rPr>
        <w:t>Zdroj: FB profil „Módní dámská halenka“ 2012</w:t>
      </w:r>
    </w:p>
    <w:p w:rsidR="00485BC7" w:rsidRDefault="008569F0" w:rsidP="00485BC7">
      <w:pPr>
        <w:pStyle w:val="Literatura-text"/>
        <w:spacing w:line="240" w:lineRule="auto"/>
      </w:pPr>
      <w:r>
        <w:t>Příloha 40</w:t>
      </w:r>
      <w:r w:rsidR="006F4A95">
        <w:t xml:space="preserve"> Příspěvek 7.</w:t>
      </w:r>
      <w:r w:rsidR="00DF6EE6">
        <w:t xml:space="preserve"> </w:t>
      </w:r>
      <w:r w:rsidR="006F4A95">
        <w:t>12.</w:t>
      </w:r>
      <w:r>
        <w:t xml:space="preserve"> 20</w:t>
      </w:r>
      <w:r w:rsidR="006F4A95">
        <w:t>12</w:t>
      </w:r>
      <w:r w:rsidR="007034A1">
        <w:t xml:space="preserve"> Diskuze – nákup vánočních dárků přes internet</w:t>
      </w:r>
    </w:p>
    <w:p w:rsidR="006F4A95" w:rsidRDefault="006F4A95" w:rsidP="00485BC7">
      <w:pPr>
        <w:pStyle w:val="Literatura-text"/>
        <w:spacing w:line="240" w:lineRule="auto"/>
      </w:pPr>
      <w:r>
        <w:rPr>
          <w:noProof/>
        </w:rPr>
        <w:drawing>
          <wp:inline distT="0" distB="0" distL="0" distR="0">
            <wp:extent cx="2052000" cy="2479994"/>
            <wp:effectExtent l="19050" t="0" r="5400" b="0"/>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052000" cy="2479994"/>
                    </a:xfrm>
                    <a:prstGeom prst="rect">
                      <a:avLst/>
                    </a:prstGeom>
                    <a:noFill/>
                    <a:ln w="9525">
                      <a:noFill/>
                      <a:miter lim="800000"/>
                      <a:headEnd/>
                      <a:tailEnd/>
                    </a:ln>
                  </pic:spPr>
                </pic:pic>
              </a:graphicData>
            </a:graphic>
          </wp:inline>
        </w:drawing>
      </w:r>
      <w:r>
        <w:rPr>
          <w:noProof/>
        </w:rPr>
        <w:drawing>
          <wp:inline distT="0" distB="0" distL="0" distR="0">
            <wp:extent cx="2052000" cy="2489352"/>
            <wp:effectExtent l="19050" t="0" r="5400"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052000" cy="2489352"/>
                    </a:xfrm>
                    <a:prstGeom prst="rect">
                      <a:avLst/>
                    </a:prstGeom>
                    <a:noFill/>
                    <a:ln w="9525">
                      <a:noFill/>
                      <a:miter lim="800000"/>
                      <a:headEnd/>
                      <a:tailEnd/>
                    </a:ln>
                  </pic:spPr>
                </pic:pic>
              </a:graphicData>
            </a:graphic>
          </wp:inline>
        </w:drawing>
      </w:r>
    </w:p>
    <w:p w:rsidR="006F4A95" w:rsidRPr="00E72F7B" w:rsidRDefault="006F4A95" w:rsidP="00485BC7">
      <w:pPr>
        <w:pStyle w:val="Literatura-text"/>
        <w:spacing w:line="240" w:lineRule="auto"/>
        <w:rPr>
          <w:i/>
        </w:rPr>
      </w:pPr>
      <w:r w:rsidRPr="00E72F7B">
        <w:rPr>
          <w:i/>
        </w:rPr>
        <w:t>Zdroj: FB profil „Módní dámská halenka“ 2012</w:t>
      </w:r>
    </w:p>
    <w:p w:rsidR="006F4A95" w:rsidRDefault="007034A1" w:rsidP="00485BC7">
      <w:pPr>
        <w:pStyle w:val="Literatura-text"/>
        <w:spacing w:line="240" w:lineRule="auto"/>
      </w:pPr>
      <w:r>
        <w:t>Příloha 41</w:t>
      </w:r>
      <w:r w:rsidR="003A3426">
        <w:t xml:space="preserve"> Příspěvek 11.</w:t>
      </w:r>
      <w:r w:rsidR="00DF6EE6">
        <w:t xml:space="preserve"> </w:t>
      </w:r>
      <w:r w:rsidR="003A3426">
        <w:t>12.</w:t>
      </w:r>
      <w:r w:rsidR="00FB2B1F">
        <w:t xml:space="preserve"> 20</w:t>
      </w:r>
      <w:r w:rsidR="003A3426">
        <w:t xml:space="preserve">12 1. </w:t>
      </w:r>
      <w:r>
        <w:t>č</w:t>
      </w:r>
      <w:r w:rsidR="003A3426">
        <w:t>ást</w:t>
      </w:r>
      <w:r w:rsidR="008569F0">
        <w:t xml:space="preserve"> Změna úvodního fota v materiálu halenky </w:t>
      </w:r>
      <w:r>
        <w:t>„Véna“</w:t>
      </w:r>
    </w:p>
    <w:p w:rsidR="003A3426" w:rsidRDefault="003A3426" w:rsidP="003A3426">
      <w:pPr>
        <w:pStyle w:val="Literatura-text"/>
        <w:spacing w:line="240" w:lineRule="auto"/>
      </w:pPr>
      <w:r>
        <w:rPr>
          <w:noProof/>
        </w:rPr>
        <w:drawing>
          <wp:inline distT="0" distB="0" distL="0" distR="0">
            <wp:extent cx="2721610" cy="1121434"/>
            <wp:effectExtent l="19050" t="0" r="2540" b="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721610" cy="1121434"/>
                    </a:xfrm>
                    <a:prstGeom prst="rect">
                      <a:avLst/>
                    </a:prstGeom>
                    <a:noFill/>
                    <a:ln w="9525">
                      <a:noFill/>
                      <a:miter lim="800000"/>
                      <a:headEnd/>
                      <a:tailEnd/>
                    </a:ln>
                  </pic:spPr>
                </pic:pic>
              </a:graphicData>
            </a:graphic>
          </wp:inline>
        </w:drawing>
      </w:r>
      <w:r w:rsidR="00D81E4B">
        <w:rPr>
          <w:i/>
        </w:rPr>
        <w:t xml:space="preserve">                                                                          </w:t>
      </w:r>
      <w:r w:rsidRPr="00E72F7B">
        <w:rPr>
          <w:i/>
        </w:rPr>
        <w:t>Zdroj: FB profil „Módní dámská halenka“ 2012</w:t>
      </w:r>
    </w:p>
    <w:p w:rsidR="00DD649E" w:rsidRDefault="00DD649E" w:rsidP="003A3426">
      <w:pPr>
        <w:pStyle w:val="Literatura-text"/>
        <w:spacing w:line="240" w:lineRule="auto"/>
      </w:pPr>
    </w:p>
    <w:p w:rsidR="003A3426" w:rsidRDefault="003A3426" w:rsidP="003A3426">
      <w:pPr>
        <w:pStyle w:val="Literatura-text"/>
        <w:spacing w:line="240" w:lineRule="auto"/>
      </w:pPr>
      <w:r>
        <w:t>Příloh</w:t>
      </w:r>
      <w:r w:rsidR="007034A1">
        <w:t>a 42</w:t>
      </w:r>
      <w:r>
        <w:t xml:space="preserve"> Příspěvek 11.12.12 2. </w:t>
      </w:r>
      <w:r w:rsidR="007034A1">
        <w:t>č</w:t>
      </w:r>
      <w:r>
        <w:t>ást</w:t>
      </w:r>
      <w:r w:rsidR="007034A1">
        <w:t xml:space="preserve"> halenka „Véna“</w:t>
      </w:r>
    </w:p>
    <w:p w:rsidR="003A3426" w:rsidRDefault="003A3426" w:rsidP="003A3426">
      <w:pPr>
        <w:pStyle w:val="Literatura-text"/>
        <w:spacing w:line="240" w:lineRule="auto"/>
      </w:pPr>
      <w:r>
        <w:rPr>
          <w:noProof/>
        </w:rPr>
        <w:drawing>
          <wp:inline distT="0" distB="0" distL="0" distR="0">
            <wp:extent cx="2361206" cy="2053087"/>
            <wp:effectExtent l="19050" t="0" r="994" b="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361206" cy="2053087"/>
                    </a:xfrm>
                    <a:prstGeom prst="rect">
                      <a:avLst/>
                    </a:prstGeom>
                    <a:noFill/>
                    <a:ln w="9525">
                      <a:noFill/>
                      <a:miter lim="800000"/>
                      <a:headEnd/>
                      <a:tailEnd/>
                    </a:ln>
                  </pic:spPr>
                </pic:pic>
              </a:graphicData>
            </a:graphic>
          </wp:inline>
        </w:drawing>
      </w:r>
      <w:r>
        <w:rPr>
          <w:noProof/>
        </w:rPr>
        <w:drawing>
          <wp:inline distT="0" distB="0" distL="0" distR="0">
            <wp:extent cx="2791893" cy="936000"/>
            <wp:effectExtent l="19050" t="0" r="8457"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791893" cy="936000"/>
                    </a:xfrm>
                    <a:prstGeom prst="rect">
                      <a:avLst/>
                    </a:prstGeom>
                    <a:noFill/>
                    <a:ln w="9525">
                      <a:noFill/>
                      <a:miter lim="800000"/>
                      <a:headEnd/>
                      <a:tailEnd/>
                    </a:ln>
                  </pic:spPr>
                </pic:pic>
              </a:graphicData>
            </a:graphic>
          </wp:inline>
        </w:drawing>
      </w:r>
      <w:r w:rsidRPr="00E72F7B">
        <w:rPr>
          <w:i/>
        </w:rPr>
        <w:t>Zdroj: FB profil „Módní dámská halenka“ 2012</w:t>
      </w:r>
    </w:p>
    <w:p w:rsidR="00FB2B1F" w:rsidRDefault="00FB2B1F" w:rsidP="00EB292B">
      <w:pPr>
        <w:pStyle w:val="Literatura-text"/>
        <w:spacing w:line="240" w:lineRule="auto"/>
      </w:pPr>
    </w:p>
    <w:p w:rsidR="003A3426" w:rsidRDefault="00FB2B1F" w:rsidP="00EB292B">
      <w:pPr>
        <w:pStyle w:val="Literatura-text"/>
        <w:spacing w:line="240" w:lineRule="auto"/>
      </w:pPr>
      <w:r>
        <w:t>Příloha 43</w:t>
      </w:r>
      <w:r w:rsidR="003A3426">
        <w:t xml:space="preserve"> Příspěvek 12.</w:t>
      </w:r>
      <w:r w:rsidR="00DF6EE6">
        <w:t xml:space="preserve"> </w:t>
      </w:r>
      <w:r w:rsidR="003A3426">
        <w:t>12.</w:t>
      </w:r>
      <w:r>
        <w:t xml:space="preserve"> 20</w:t>
      </w:r>
      <w:r w:rsidR="003A3426">
        <w:t>12</w:t>
      </w:r>
    </w:p>
    <w:p w:rsidR="003A3426" w:rsidRDefault="003A3426" w:rsidP="00EB292B">
      <w:pPr>
        <w:pStyle w:val="Literatura-text"/>
        <w:spacing w:line="240" w:lineRule="auto"/>
      </w:pPr>
      <w:r>
        <w:rPr>
          <w:noProof/>
        </w:rPr>
        <w:drawing>
          <wp:inline distT="0" distB="0" distL="0" distR="0">
            <wp:extent cx="2343953" cy="2424023"/>
            <wp:effectExtent l="19050" t="0" r="0" b="0"/>
            <wp:docPr id="196"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343953" cy="2424023"/>
                    </a:xfrm>
                    <a:prstGeom prst="rect">
                      <a:avLst/>
                    </a:prstGeom>
                    <a:noFill/>
                    <a:ln w="9525">
                      <a:noFill/>
                      <a:miter lim="800000"/>
                      <a:headEnd/>
                      <a:tailEnd/>
                    </a:ln>
                  </pic:spPr>
                </pic:pic>
              </a:graphicData>
            </a:graphic>
          </wp:inline>
        </w:drawing>
      </w:r>
      <w:r>
        <w:rPr>
          <w:noProof/>
        </w:rPr>
        <w:drawing>
          <wp:inline distT="0" distB="0" distL="0" distR="0">
            <wp:extent cx="2124000" cy="2501592"/>
            <wp:effectExtent l="19050" t="0" r="0" b="0"/>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124000" cy="2501592"/>
                    </a:xfrm>
                    <a:prstGeom prst="rect">
                      <a:avLst/>
                    </a:prstGeom>
                    <a:noFill/>
                    <a:ln w="9525">
                      <a:noFill/>
                      <a:miter lim="800000"/>
                      <a:headEnd/>
                      <a:tailEnd/>
                    </a:ln>
                  </pic:spPr>
                </pic:pic>
              </a:graphicData>
            </a:graphic>
          </wp:inline>
        </w:drawing>
      </w:r>
    </w:p>
    <w:p w:rsidR="003A3426" w:rsidRPr="00E72F7B" w:rsidRDefault="003A3426" w:rsidP="00EB292B">
      <w:pPr>
        <w:pStyle w:val="Literatura-text"/>
        <w:spacing w:line="240" w:lineRule="auto"/>
        <w:rPr>
          <w:i/>
        </w:rPr>
      </w:pPr>
      <w:r w:rsidRPr="00E72F7B">
        <w:rPr>
          <w:i/>
        </w:rPr>
        <w:t>Zdroj: FB profil „Módní dámská halenka“ 2012</w:t>
      </w:r>
    </w:p>
    <w:p w:rsidR="00FB2B1F" w:rsidRDefault="00FB2B1F" w:rsidP="003A3426">
      <w:pPr>
        <w:pStyle w:val="Literatura-text"/>
        <w:spacing w:line="240" w:lineRule="auto"/>
      </w:pPr>
    </w:p>
    <w:p w:rsidR="00FB2B1F" w:rsidRDefault="00FB2B1F" w:rsidP="003A3426">
      <w:pPr>
        <w:pStyle w:val="Literatura-text"/>
        <w:spacing w:line="240" w:lineRule="auto"/>
      </w:pPr>
    </w:p>
    <w:p w:rsidR="003A3426" w:rsidRDefault="00FB2B1F" w:rsidP="00FB2B1F">
      <w:pPr>
        <w:pStyle w:val="Literatura-text"/>
        <w:spacing w:line="240" w:lineRule="auto"/>
      </w:pPr>
      <w:r>
        <w:t>Příloha 44</w:t>
      </w:r>
      <w:r w:rsidR="003A3426">
        <w:t xml:space="preserve"> Příspěvek 13.</w:t>
      </w:r>
      <w:r w:rsidR="00DF6EE6">
        <w:t xml:space="preserve"> </w:t>
      </w:r>
      <w:r w:rsidR="003A3426">
        <w:t>12.</w:t>
      </w:r>
      <w:r>
        <w:t xml:space="preserve"> 20</w:t>
      </w:r>
      <w:r w:rsidR="003A3426">
        <w:t>12</w:t>
      </w:r>
      <w:r>
        <w:t xml:space="preserve"> Diskuze na téma „Chlupáče“</w:t>
      </w:r>
    </w:p>
    <w:p w:rsidR="003A3426" w:rsidRDefault="003A3426" w:rsidP="003A3426">
      <w:pPr>
        <w:pStyle w:val="Literatura-text"/>
        <w:spacing w:line="240" w:lineRule="auto"/>
      </w:pPr>
      <w:r>
        <w:rPr>
          <w:noProof/>
        </w:rPr>
        <w:drawing>
          <wp:inline distT="0" distB="0" distL="0" distR="0">
            <wp:extent cx="2228530" cy="2484000"/>
            <wp:effectExtent l="19050" t="0" r="320" b="0"/>
            <wp:docPr id="202" name="obráze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228530" cy="2484000"/>
                    </a:xfrm>
                    <a:prstGeom prst="rect">
                      <a:avLst/>
                    </a:prstGeom>
                    <a:noFill/>
                    <a:ln w="9525">
                      <a:noFill/>
                      <a:miter lim="800000"/>
                      <a:headEnd/>
                      <a:tailEnd/>
                    </a:ln>
                  </pic:spPr>
                </pic:pic>
              </a:graphicData>
            </a:graphic>
          </wp:inline>
        </w:drawing>
      </w:r>
      <w:r>
        <w:rPr>
          <w:noProof/>
        </w:rPr>
        <w:drawing>
          <wp:inline distT="0" distB="0" distL="0" distR="0">
            <wp:extent cx="2961813" cy="1260000"/>
            <wp:effectExtent l="19050" t="0" r="0" b="0"/>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961813" cy="1260000"/>
                    </a:xfrm>
                    <a:prstGeom prst="rect">
                      <a:avLst/>
                    </a:prstGeom>
                    <a:noFill/>
                    <a:ln w="9525">
                      <a:noFill/>
                      <a:miter lim="800000"/>
                      <a:headEnd/>
                      <a:tailEnd/>
                    </a:ln>
                  </pic:spPr>
                </pic:pic>
              </a:graphicData>
            </a:graphic>
          </wp:inline>
        </w:drawing>
      </w:r>
    </w:p>
    <w:p w:rsidR="003A3426" w:rsidRPr="00E72F7B" w:rsidRDefault="003A3426" w:rsidP="003A3426">
      <w:pPr>
        <w:pStyle w:val="Literatura-text"/>
        <w:spacing w:line="240" w:lineRule="auto"/>
        <w:rPr>
          <w:i/>
        </w:rPr>
      </w:pPr>
      <w:r w:rsidRPr="00E72F7B">
        <w:rPr>
          <w:i/>
        </w:rPr>
        <w:t>Zdroj: FB profil „Módní dámská halenka“ 2012</w:t>
      </w:r>
    </w:p>
    <w:p w:rsidR="00FB2B1F" w:rsidRDefault="00FB2B1F" w:rsidP="003A3426">
      <w:pPr>
        <w:pStyle w:val="Literatura-text"/>
        <w:spacing w:line="240" w:lineRule="auto"/>
      </w:pPr>
    </w:p>
    <w:p w:rsidR="00EB292B" w:rsidRDefault="00FB2B1F" w:rsidP="003A3426">
      <w:pPr>
        <w:pStyle w:val="Literatura-text"/>
        <w:spacing w:line="240" w:lineRule="auto"/>
      </w:pPr>
      <w:r>
        <w:t>Příloha 45</w:t>
      </w:r>
      <w:r w:rsidR="00EB292B">
        <w:t xml:space="preserve"> Příspěvek 14.</w:t>
      </w:r>
      <w:r w:rsidR="00DF6EE6">
        <w:t xml:space="preserve"> </w:t>
      </w:r>
      <w:r w:rsidR="00EB292B">
        <w:t>12.</w:t>
      </w:r>
      <w:r>
        <w:t xml:space="preserve"> 20</w:t>
      </w:r>
      <w:r w:rsidR="00EB292B">
        <w:t>12</w:t>
      </w:r>
      <w:r>
        <w:t xml:space="preserve"> Rozloučení, přání k Vánocům</w:t>
      </w:r>
    </w:p>
    <w:p w:rsidR="003A3426" w:rsidRDefault="00EB292B" w:rsidP="003A3426">
      <w:pPr>
        <w:pStyle w:val="Literatura-text"/>
        <w:spacing w:line="240" w:lineRule="auto"/>
      </w:pPr>
      <w:r>
        <w:rPr>
          <w:noProof/>
        </w:rPr>
        <w:drawing>
          <wp:inline distT="0" distB="0" distL="0" distR="0">
            <wp:extent cx="2371474" cy="2544793"/>
            <wp:effectExtent l="19050" t="0" r="0" b="0"/>
            <wp:docPr id="208" name="obráze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371474" cy="2544793"/>
                    </a:xfrm>
                    <a:prstGeom prst="rect">
                      <a:avLst/>
                    </a:prstGeom>
                    <a:noFill/>
                    <a:ln w="9525">
                      <a:noFill/>
                      <a:miter lim="800000"/>
                      <a:headEnd/>
                      <a:tailEnd/>
                    </a:ln>
                  </pic:spPr>
                </pic:pic>
              </a:graphicData>
            </a:graphic>
          </wp:inline>
        </w:drawing>
      </w:r>
      <w:r>
        <w:rPr>
          <w:noProof/>
        </w:rPr>
        <w:drawing>
          <wp:inline distT="0" distB="0" distL="0" distR="0">
            <wp:extent cx="2821659" cy="864000"/>
            <wp:effectExtent l="19050" t="0" r="0" b="0"/>
            <wp:docPr id="211"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821659" cy="864000"/>
                    </a:xfrm>
                    <a:prstGeom prst="rect">
                      <a:avLst/>
                    </a:prstGeom>
                    <a:noFill/>
                    <a:ln w="9525">
                      <a:noFill/>
                      <a:miter lim="800000"/>
                      <a:headEnd/>
                      <a:tailEnd/>
                    </a:ln>
                  </pic:spPr>
                </pic:pic>
              </a:graphicData>
            </a:graphic>
          </wp:inline>
        </w:drawing>
      </w:r>
    </w:p>
    <w:p w:rsidR="00EB292B" w:rsidRPr="00E72F7B" w:rsidRDefault="00EB292B" w:rsidP="00EB292B">
      <w:pPr>
        <w:pStyle w:val="Literatura-text"/>
        <w:spacing w:line="240" w:lineRule="auto"/>
        <w:rPr>
          <w:i/>
        </w:rPr>
      </w:pPr>
      <w:r w:rsidRPr="00E72F7B">
        <w:rPr>
          <w:i/>
        </w:rPr>
        <w:t>Zdroj: FB pro</w:t>
      </w:r>
      <w:r w:rsidR="00E72F7B">
        <w:rPr>
          <w:i/>
        </w:rPr>
        <w:t>fil „Módní dámská halenka“ 2012</w:t>
      </w:r>
    </w:p>
    <w:p w:rsidR="00EB292B" w:rsidRDefault="00EB292B" w:rsidP="00EB292B">
      <w:pPr>
        <w:pStyle w:val="Literatura-text"/>
        <w:spacing w:line="240" w:lineRule="auto"/>
      </w:pPr>
    </w:p>
    <w:p w:rsidR="00FB2B1F" w:rsidRDefault="00FB2B1F" w:rsidP="00EB292B">
      <w:pPr>
        <w:pStyle w:val="Literatura-text"/>
        <w:spacing w:line="240" w:lineRule="auto"/>
      </w:pPr>
    </w:p>
    <w:p w:rsidR="00FB2B1F" w:rsidRDefault="00FB2B1F" w:rsidP="00EB292B">
      <w:pPr>
        <w:pStyle w:val="Literatura-text"/>
        <w:spacing w:line="240" w:lineRule="auto"/>
      </w:pPr>
    </w:p>
    <w:p w:rsidR="00FB2B1F" w:rsidRDefault="00FB2B1F" w:rsidP="00EB292B">
      <w:pPr>
        <w:pStyle w:val="Literatura-text"/>
        <w:spacing w:line="240" w:lineRule="auto"/>
      </w:pPr>
    </w:p>
    <w:p w:rsidR="00FB2B1F" w:rsidRDefault="00FB2B1F" w:rsidP="00EB292B">
      <w:pPr>
        <w:pStyle w:val="Literatura-text"/>
        <w:spacing w:line="240" w:lineRule="auto"/>
      </w:pPr>
    </w:p>
    <w:p w:rsidR="00DD649E" w:rsidRDefault="00DD649E" w:rsidP="00EB292B">
      <w:pPr>
        <w:pStyle w:val="Literatura-text"/>
        <w:spacing w:line="240" w:lineRule="auto"/>
      </w:pPr>
    </w:p>
    <w:p w:rsidR="00DD649E" w:rsidRDefault="00DD649E" w:rsidP="00EB292B">
      <w:pPr>
        <w:pStyle w:val="Literatura-text"/>
        <w:spacing w:line="240" w:lineRule="auto"/>
      </w:pPr>
    </w:p>
    <w:p w:rsidR="00EB292B" w:rsidRDefault="00FB2B1F" w:rsidP="00EB292B">
      <w:pPr>
        <w:pStyle w:val="Literatura-text"/>
        <w:spacing w:line="240" w:lineRule="auto"/>
      </w:pPr>
      <w:r>
        <w:t>Příloha 46</w:t>
      </w:r>
      <w:r w:rsidR="00EB292B">
        <w:t xml:space="preserve"> Příspěvek 16.</w:t>
      </w:r>
      <w:r w:rsidR="00DF6EE6">
        <w:t xml:space="preserve"> </w:t>
      </w:r>
      <w:r w:rsidR="00EB292B">
        <w:t>12.</w:t>
      </w:r>
      <w:r>
        <w:t xml:space="preserve"> 201</w:t>
      </w:r>
      <w:r w:rsidR="00EB292B">
        <w:t>2</w:t>
      </w:r>
      <w:r>
        <w:t xml:space="preserve"> Poděkování a rozloučení, PF 2013</w:t>
      </w:r>
    </w:p>
    <w:p w:rsidR="00EB292B" w:rsidRDefault="008C1701" w:rsidP="00EB292B">
      <w:pPr>
        <w:pStyle w:val="Literatura-text"/>
        <w:spacing w:line="240" w:lineRule="auto"/>
        <w:rPr>
          <w:noProof/>
        </w:rPr>
      </w:pPr>
      <w:r w:rsidRPr="008C1701">
        <w:rPr>
          <w:noProof/>
        </w:rPr>
        <w:drawing>
          <wp:inline distT="0" distB="0" distL="0" distR="0">
            <wp:extent cx="2432649" cy="3079630"/>
            <wp:effectExtent l="19050" t="0" r="5751" b="0"/>
            <wp:docPr id="13"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435306" cy="3082994"/>
                    </a:xfrm>
                    <a:prstGeom prst="rect">
                      <a:avLst/>
                    </a:prstGeom>
                    <a:noFill/>
                    <a:ln w="9525">
                      <a:noFill/>
                      <a:miter lim="800000"/>
                      <a:headEnd/>
                      <a:tailEnd/>
                    </a:ln>
                  </pic:spPr>
                </pic:pic>
              </a:graphicData>
            </a:graphic>
          </wp:inline>
        </w:drawing>
      </w:r>
    </w:p>
    <w:p w:rsidR="00EB292B" w:rsidRPr="00E72F7B" w:rsidRDefault="00EB292B" w:rsidP="00EB292B">
      <w:pPr>
        <w:pStyle w:val="Literatura-text"/>
        <w:spacing w:line="240" w:lineRule="auto"/>
        <w:rPr>
          <w:i/>
        </w:rPr>
      </w:pPr>
      <w:r w:rsidRPr="00E72F7B">
        <w:rPr>
          <w:i/>
        </w:rPr>
        <w:t>Zdroj: FB profil „Módní dámská halenka“ 2012</w:t>
      </w:r>
    </w:p>
    <w:p w:rsidR="00EB292B" w:rsidRDefault="00EB292B" w:rsidP="003A3426">
      <w:pPr>
        <w:pStyle w:val="Literatura-text"/>
        <w:spacing w:line="240" w:lineRule="auto"/>
      </w:pPr>
    </w:p>
    <w:p w:rsidR="00080602" w:rsidRDefault="00080602" w:rsidP="003E58DE">
      <w:pPr>
        <w:pStyle w:val="Literatura-text"/>
      </w:pPr>
    </w:p>
    <w:p w:rsidR="00BA5339" w:rsidRDefault="00BA5339" w:rsidP="00EB292B"/>
    <w:sectPr w:rsidR="00BA5339" w:rsidSect="006C54DB">
      <w:footerReference w:type="default" r:id="rId129"/>
      <w:pgSz w:w="11906" w:h="16838" w:code="9"/>
      <w:pgMar w:top="1276" w:right="1134" w:bottom="1418" w:left="2268" w:header="709" w:footer="12" w:gutter="0"/>
      <w:pgNumType w:start="1"/>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1CA7" w:rsidRDefault="00571CA7" w:rsidP="005A66CD">
      <w:pPr>
        <w:spacing w:after="0"/>
      </w:pPr>
      <w:r>
        <w:separator/>
      </w:r>
    </w:p>
  </w:endnote>
  <w:endnote w:type="continuationSeparator" w:id="1">
    <w:p w:rsidR="00571CA7" w:rsidRDefault="00571CA7" w:rsidP="005A66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AFF" w:usb1="C000605B" w:usb2="00000029" w:usb3="00000000" w:csb0="000101FF"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24C" w:rsidRPr="00583FB0" w:rsidRDefault="005D124C" w:rsidP="00990CF5">
    <w:pPr>
      <w:pStyle w:val="Zpat"/>
      <w:jc w:val="center"/>
      <w:rPr>
        <w:rFonts w:ascii="Verdana" w:hAnsi="Verdana"/>
        <w:b/>
        <w:bCs/>
        <w:sz w:val="20"/>
      </w:rPr>
    </w:pPr>
    <w:r w:rsidRPr="00583FB0">
      <w:rPr>
        <w:rFonts w:ascii="Verdana" w:hAnsi="Verdana"/>
        <w:b/>
        <w:bCs/>
        <w:sz w:val="20"/>
      </w:rPr>
      <w:t>Vysoká škola ekonomie a managementu</w:t>
    </w:r>
  </w:p>
  <w:p w:rsidR="005D124C" w:rsidRDefault="005D124C" w:rsidP="00990CF5">
    <w:pPr>
      <w:pStyle w:val="Zpat"/>
      <w:jc w:val="center"/>
      <w:rPr>
        <w:rFonts w:ascii="Verdana" w:hAnsi="Verdana"/>
        <w:sz w:val="20"/>
      </w:rPr>
    </w:pPr>
    <w:r w:rsidRPr="00583FB0">
      <w:rPr>
        <w:rFonts w:ascii="Verdana" w:hAnsi="Verdana"/>
        <w:sz w:val="20"/>
      </w:rPr>
      <w:t xml:space="preserve">+420 841 133 166 / info@vsem.cz / </w:t>
    </w:r>
    <w:hyperlink r:id="rId1" w:history="1">
      <w:r w:rsidRPr="00C72287">
        <w:rPr>
          <w:rStyle w:val="Hypertextovodkaz"/>
          <w:rFonts w:ascii="Verdana" w:hAnsi="Verdana"/>
          <w:sz w:val="20"/>
        </w:rPr>
        <w:t>www.vsem.cz</w:t>
      </w:r>
    </w:hyperlink>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Default="005D124C" w:rsidP="00990CF5">
    <w:pPr>
      <w:pStyle w:val="Zpat"/>
      <w:jc w:val="center"/>
      <w:rPr>
        <w:rFonts w:ascii="Verdana" w:hAnsi="Verdana"/>
        <w:sz w:val="20"/>
      </w:rPr>
    </w:pPr>
  </w:p>
  <w:p w:rsidR="005D124C" w:rsidRPr="00990CF5" w:rsidRDefault="005D124C" w:rsidP="00990CF5">
    <w:pPr>
      <w:pStyle w:val="Zpat"/>
      <w:jc w:val="center"/>
      <w:rPr>
        <w:rFonts w:ascii="Verdana" w:hAnsi="Verdana"/>
        <w:sz w:val="20"/>
      </w:rPr>
    </w:pPr>
  </w:p>
  <w:p w:rsidR="005D124C" w:rsidRDefault="005D124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24C" w:rsidRDefault="005D124C" w:rsidP="00990CF5">
    <w:pPr>
      <w:pStyle w:val="Zpat"/>
      <w:jc w:val="center"/>
      <w:rPr>
        <w:rFonts w:ascii="Verdana" w:hAnsi="Verdana"/>
        <w:b/>
        <w:bCs/>
        <w:sz w:val="20"/>
      </w:rPr>
    </w:pPr>
  </w:p>
  <w:p w:rsidR="005D124C" w:rsidRDefault="005D124C" w:rsidP="001706B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24C" w:rsidRDefault="005D124C" w:rsidP="00990CF5">
    <w:pPr>
      <w:pStyle w:val="Zpat"/>
      <w:jc w:val="center"/>
      <w:rPr>
        <w:rFonts w:ascii="Verdana" w:hAnsi="Verdana"/>
        <w:b/>
        <w:bCs/>
        <w:sz w:val="20"/>
      </w:rPr>
    </w:pPr>
  </w:p>
  <w:p w:rsidR="005D124C" w:rsidRPr="00583FB0" w:rsidRDefault="005D124C" w:rsidP="00990CF5">
    <w:pPr>
      <w:pStyle w:val="Zpat"/>
      <w:jc w:val="center"/>
      <w:rPr>
        <w:rFonts w:ascii="Verdana" w:hAnsi="Verdana"/>
        <w:b/>
        <w:bCs/>
        <w:sz w:val="20"/>
      </w:rPr>
    </w:pPr>
    <w:r w:rsidRPr="00583FB0">
      <w:rPr>
        <w:rFonts w:ascii="Verdana" w:hAnsi="Verdana"/>
        <w:b/>
        <w:bCs/>
        <w:sz w:val="20"/>
      </w:rPr>
      <w:t>Vysoká škola ekonomie a managementu</w:t>
    </w:r>
  </w:p>
  <w:p w:rsidR="005D124C" w:rsidRPr="00990CF5" w:rsidRDefault="005D124C" w:rsidP="00990CF5">
    <w:pPr>
      <w:pStyle w:val="Zpat"/>
      <w:jc w:val="center"/>
      <w:rPr>
        <w:rFonts w:ascii="Verdana" w:hAnsi="Verdana"/>
        <w:sz w:val="20"/>
      </w:rPr>
    </w:pPr>
    <w:r w:rsidRPr="00583FB0">
      <w:rPr>
        <w:rFonts w:ascii="Verdana" w:hAnsi="Verdana"/>
        <w:sz w:val="20"/>
      </w:rPr>
      <w:t>+420 841 133 166 / info@vsem.cz / www.vsem.cz</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24C" w:rsidRPr="00DA4A47" w:rsidRDefault="005D124C" w:rsidP="0032047F">
    <w:pPr>
      <w:pStyle w:val="Zpat"/>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5D124C" w:rsidRPr="00DA4A47" w:rsidRDefault="005D124C" w:rsidP="0032047F">
    <w:pPr>
      <w:pStyle w:val="Zpat"/>
      <w:jc w:val="center"/>
      <w:rPr>
        <w:rFonts w:ascii="Verdana" w:hAnsi="Verdana"/>
        <w:color w:val="808080"/>
        <w:sz w:val="20"/>
      </w:rPr>
    </w:pPr>
    <w:r w:rsidRPr="00DA4A47">
      <w:rPr>
        <w:rFonts w:ascii="Verdana" w:hAnsi="Verdana"/>
        <w:color w:val="808080"/>
        <w:sz w:val="20"/>
      </w:rPr>
      <w:t>+420 841 133 166 / info@vsem.cz / www.vsem.cz</w:t>
    </w:r>
  </w:p>
  <w:p w:rsidR="005D124C" w:rsidRDefault="005D124C" w:rsidP="001706BD"/>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24C" w:rsidRDefault="005D124C" w:rsidP="001706BD"/>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739437"/>
      <w:docPartObj>
        <w:docPartGallery w:val="Page Numbers (Bottom of Page)"/>
        <w:docPartUnique/>
      </w:docPartObj>
    </w:sdtPr>
    <w:sdtContent>
      <w:p w:rsidR="005D124C" w:rsidRDefault="00492151">
        <w:pPr>
          <w:pStyle w:val="Zpat"/>
          <w:jc w:val="center"/>
        </w:pPr>
        <w:fldSimple w:instr=" PAGE   \* MERGEFORMAT ">
          <w:r w:rsidR="00C80E62">
            <w:rPr>
              <w:noProof/>
            </w:rPr>
            <w:t>3</w:t>
          </w:r>
        </w:fldSimple>
      </w:p>
    </w:sdtContent>
  </w:sdt>
  <w:p w:rsidR="005D124C" w:rsidRDefault="005D124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1CA7" w:rsidRDefault="00571CA7">
      <w:pPr>
        <w:spacing w:after="0"/>
        <w:rPr>
          <w:iCs/>
          <w:sz w:val="20"/>
          <w:lang w:val="en-GB"/>
        </w:rPr>
      </w:pPr>
      <w:r>
        <w:separator/>
      </w:r>
    </w:p>
  </w:footnote>
  <w:footnote w:type="continuationSeparator" w:id="1">
    <w:p w:rsidR="00571CA7" w:rsidRDefault="00571CA7" w:rsidP="005A66C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24C" w:rsidRPr="00583FB0" w:rsidRDefault="005D124C" w:rsidP="00990CF5">
    <w:pPr>
      <w:pStyle w:val="Zhlav"/>
      <w:jc w:val="center"/>
      <w:rPr>
        <w:rFonts w:ascii="Verdana" w:hAnsi="Verdana"/>
        <w:b/>
        <w:bCs/>
        <w:szCs w:val="32"/>
      </w:rPr>
    </w:pPr>
    <w:r w:rsidRPr="00583FB0">
      <w:rPr>
        <w:rFonts w:ascii="Verdana" w:hAnsi="Verdana"/>
        <w:b/>
        <w:bCs/>
        <w:szCs w:val="32"/>
      </w:rPr>
      <w:t>VYSOKÁ ŠKOLA EKONOMIE A MANAGEMENTU</w:t>
    </w:r>
  </w:p>
  <w:p w:rsidR="005D124C" w:rsidRDefault="005D124C" w:rsidP="00990CF5">
    <w:pPr>
      <w:pStyle w:val="Zhlav"/>
      <w:jc w:val="center"/>
      <w:rPr>
        <w:sz w:val="20"/>
      </w:rPr>
    </w:pPr>
    <w:r w:rsidRPr="00583FB0">
      <w:rPr>
        <w:rFonts w:ascii="Verdana" w:hAnsi="Verdana"/>
        <w:sz w:val="20"/>
      </w:rPr>
      <w:t>Nárožní 2600/9a, 158 00 Praha 5</w:t>
    </w:r>
  </w:p>
  <w:p w:rsidR="005D124C" w:rsidRDefault="005D124C">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24C" w:rsidRPr="001706BD" w:rsidRDefault="005D124C" w:rsidP="0032047F">
    <w:pPr>
      <w:pStyle w:val="Zpat"/>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5D124C" w:rsidRDefault="005D124C" w:rsidP="0032047F">
    <w:pPr>
      <w:pStyle w:val="Zhlav"/>
      <w:jc w:val="center"/>
    </w:pPr>
    <w:r w:rsidRPr="001706BD">
      <w:rPr>
        <w:rFonts w:ascii="Verdana" w:hAnsi="Verdana"/>
        <w:b/>
        <w:bCs/>
        <w:color w:val="808080"/>
        <w:szCs w:val="24"/>
      </w:rPr>
      <w:t>Nárožní 2600/9a, 158 00 Praha 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24C" w:rsidRPr="004947CA" w:rsidRDefault="005D124C" w:rsidP="004947CA">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3D19"/>
    <w:multiLevelType w:val="hybridMultilevel"/>
    <w:tmpl w:val="34B8DA1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5CB6C39"/>
    <w:multiLevelType w:val="hybridMultilevel"/>
    <w:tmpl w:val="26B68F6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97F0014"/>
    <w:multiLevelType w:val="hybridMultilevel"/>
    <w:tmpl w:val="8C5E61B0"/>
    <w:lvl w:ilvl="0" w:tplc="8CBC98A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B6F45D4"/>
    <w:multiLevelType w:val="hybridMultilevel"/>
    <w:tmpl w:val="42FE743A"/>
    <w:lvl w:ilvl="0" w:tplc="C2F8233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205794B"/>
    <w:multiLevelType w:val="hybridMultilevel"/>
    <w:tmpl w:val="7E367830"/>
    <w:lvl w:ilvl="0" w:tplc="4AA05BBA">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
    <w:nsid w:val="19D950FB"/>
    <w:multiLevelType w:val="hybridMultilevel"/>
    <w:tmpl w:val="0E96E93C"/>
    <w:lvl w:ilvl="0" w:tplc="602A99A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A74143E"/>
    <w:multiLevelType w:val="hybridMultilevel"/>
    <w:tmpl w:val="845AF88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EB30023"/>
    <w:multiLevelType w:val="hybridMultilevel"/>
    <w:tmpl w:val="ED382B6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0062E26"/>
    <w:multiLevelType w:val="hybridMultilevel"/>
    <w:tmpl w:val="33582DE0"/>
    <w:lvl w:ilvl="0" w:tplc="8CBC98AE">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3D569F1"/>
    <w:multiLevelType w:val="hybridMultilevel"/>
    <w:tmpl w:val="4648946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59D2E68"/>
    <w:multiLevelType w:val="hybridMultilevel"/>
    <w:tmpl w:val="10201EF0"/>
    <w:lvl w:ilvl="0" w:tplc="8CBC98AE">
      <w:start w:val="3"/>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nsid w:val="25C65662"/>
    <w:multiLevelType w:val="hybridMultilevel"/>
    <w:tmpl w:val="5452294A"/>
    <w:lvl w:ilvl="0" w:tplc="81422E7A">
      <w:start w:val="1"/>
      <w:numFmt w:val="decimal"/>
      <w:lvlText w:val="%1."/>
      <w:lvlJc w:val="left"/>
      <w:pPr>
        <w:ind w:left="1080" w:hanging="360"/>
      </w:pPr>
      <w:rPr>
        <w:rFonts w:hint="default"/>
        <w:b/>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nsid w:val="2D817454"/>
    <w:multiLevelType w:val="hybridMultilevel"/>
    <w:tmpl w:val="220C8A8E"/>
    <w:lvl w:ilvl="0" w:tplc="BE844AC8">
      <w:start w:val="1"/>
      <w:numFmt w:val="bullet"/>
      <w:pStyle w:val="Odrka2stupn"/>
      <w:lvlText w:val="-"/>
      <w:lvlJc w:val="left"/>
      <w:pPr>
        <w:ind w:left="1797" w:hanging="360"/>
      </w:pPr>
      <w:rPr>
        <w:rFonts w:ascii="Courier New" w:hAnsi="Courier New"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13">
    <w:nsid w:val="306854C7"/>
    <w:multiLevelType w:val="hybridMultilevel"/>
    <w:tmpl w:val="3E349B9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3143536"/>
    <w:multiLevelType w:val="hybridMultilevel"/>
    <w:tmpl w:val="0AFA540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nsid w:val="3513698D"/>
    <w:multiLevelType w:val="hybridMultilevel"/>
    <w:tmpl w:val="3D16FDE2"/>
    <w:lvl w:ilvl="0" w:tplc="8CBC98AE">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5427403"/>
    <w:multiLevelType w:val="hybridMultilevel"/>
    <w:tmpl w:val="B10E162C"/>
    <w:lvl w:ilvl="0" w:tplc="1882B4C4">
      <w:start w:val="1"/>
      <w:numFmt w:val="bullet"/>
      <w:pStyle w:val="Odrka3stupn"/>
      <w:lvlText w:val="-"/>
      <w:lvlJc w:val="left"/>
      <w:pPr>
        <w:ind w:left="2081" w:hanging="360"/>
      </w:pPr>
      <w:rPr>
        <w:rFonts w:ascii="Courier New" w:hAnsi="Courier New" w:hint="default"/>
      </w:rPr>
    </w:lvl>
    <w:lvl w:ilvl="1" w:tplc="04050003" w:tentative="1">
      <w:start w:val="1"/>
      <w:numFmt w:val="bullet"/>
      <w:lvlText w:val="o"/>
      <w:lvlJc w:val="left"/>
      <w:pPr>
        <w:ind w:left="2801" w:hanging="360"/>
      </w:pPr>
      <w:rPr>
        <w:rFonts w:ascii="Courier New" w:hAnsi="Courier New" w:cs="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cs="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cs="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17">
    <w:nsid w:val="37F56093"/>
    <w:multiLevelType w:val="hybridMultilevel"/>
    <w:tmpl w:val="42F29420"/>
    <w:lvl w:ilvl="0" w:tplc="C89C870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AC42004"/>
    <w:multiLevelType w:val="hybridMultilevel"/>
    <w:tmpl w:val="DBB8A792"/>
    <w:lvl w:ilvl="0" w:tplc="8CBC98AE">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409976CD"/>
    <w:multiLevelType w:val="hybridMultilevel"/>
    <w:tmpl w:val="7B561C56"/>
    <w:lvl w:ilvl="0" w:tplc="860E3FD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
    <w:nsid w:val="482C039D"/>
    <w:multiLevelType w:val="hybridMultilevel"/>
    <w:tmpl w:val="42FE743A"/>
    <w:lvl w:ilvl="0" w:tplc="C2F8233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A670D5B"/>
    <w:multiLevelType w:val="hybridMultilevel"/>
    <w:tmpl w:val="1AD8330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C646BCC"/>
    <w:multiLevelType w:val="hybridMultilevel"/>
    <w:tmpl w:val="6BCE3BA0"/>
    <w:lvl w:ilvl="0" w:tplc="0405000F">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3">
    <w:nsid w:val="507B34B0"/>
    <w:multiLevelType w:val="hybridMultilevel"/>
    <w:tmpl w:val="30860808"/>
    <w:lvl w:ilvl="0" w:tplc="8CBC98AE">
      <w:start w:val="3"/>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4">
    <w:nsid w:val="58AC79A8"/>
    <w:multiLevelType w:val="hybridMultilevel"/>
    <w:tmpl w:val="D600758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58C26111"/>
    <w:multiLevelType w:val="hybridMultilevel"/>
    <w:tmpl w:val="F94A0CEE"/>
    <w:lvl w:ilvl="0" w:tplc="8CBC98AE">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E496222"/>
    <w:multiLevelType w:val="hybridMultilevel"/>
    <w:tmpl w:val="F078DD5A"/>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7">
    <w:nsid w:val="620A5212"/>
    <w:multiLevelType w:val="hybridMultilevel"/>
    <w:tmpl w:val="38F47BBA"/>
    <w:lvl w:ilvl="0" w:tplc="CE7266F4">
      <w:start w:val="2"/>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8">
    <w:nsid w:val="633B1757"/>
    <w:multiLevelType w:val="hybridMultilevel"/>
    <w:tmpl w:val="54C6C69C"/>
    <w:lvl w:ilvl="0" w:tplc="8CBC98AE">
      <w:start w:val="3"/>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9">
    <w:nsid w:val="63493156"/>
    <w:multiLevelType w:val="hybridMultilevel"/>
    <w:tmpl w:val="C78A90B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640E3FE7"/>
    <w:multiLevelType w:val="hybridMultilevel"/>
    <w:tmpl w:val="52FCDE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65A83A35"/>
    <w:multiLevelType w:val="hybridMultilevel"/>
    <w:tmpl w:val="9F563A2A"/>
    <w:lvl w:ilvl="0" w:tplc="8CBC98AE">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5D14290"/>
    <w:multiLevelType w:val="hybridMultilevel"/>
    <w:tmpl w:val="5452294A"/>
    <w:lvl w:ilvl="0" w:tplc="81422E7A">
      <w:start w:val="1"/>
      <w:numFmt w:val="decimal"/>
      <w:lvlText w:val="%1."/>
      <w:lvlJc w:val="left"/>
      <w:pPr>
        <w:ind w:left="1080" w:hanging="360"/>
      </w:pPr>
      <w:rPr>
        <w:rFonts w:hint="default"/>
        <w:b/>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3">
    <w:nsid w:val="663E1B22"/>
    <w:multiLevelType w:val="hybridMultilevel"/>
    <w:tmpl w:val="5C8498D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680728B5"/>
    <w:multiLevelType w:val="hybridMultilevel"/>
    <w:tmpl w:val="DCAA057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68EA3747"/>
    <w:multiLevelType w:val="hybridMultilevel"/>
    <w:tmpl w:val="AB1A8292"/>
    <w:lvl w:ilvl="0" w:tplc="8CBC98AE">
      <w:start w:val="3"/>
      <w:numFmt w:val="bullet"/>
      <w:lvlText w:val="-"/>
      <w:lvlJc w:val="left"/>
      <w:pPr>
        <w:ind w:left="788" w:hanging="360"/>
      </w:pPr>
      <w:rPr>
        <w:rFonts w:ascii="Times New Roman" w:eastAsia="Times New Roman" w:hAnsi="Times New Roman" w:cs="Times New Roman" w:hint="default"/>
      </w:rPr>
    </w:lvl>
    <w:lvl w:ilvl="1" w:tplc="04050003" w:tentative="1">
      <w:start w:val="1"/>
      <w:numFmt w:val="bullet"/>
      <w:lvlText w:val="o"/>
      <w:lvlJc w:val="left"/>
      <w:pPr>
        <w:ind w:left="1508" w:hanging="360"/>
      </w:pPr>
      <w:rPr>
        <w:rFonts w:ascii="Courier New" w:hAnsi="Courier New" w:cs="Courier New" w:hint="default"/>
      </w:rPr>
    </w:lvl>
    <w:lvl w:ilvl="2" w:tplc="04050005" w:tentative="1">
      <w:start w:val="1"/>
      <w:numFmt w:val="bullet"/>
      <w:lvlText w:val=""/>
      <w:lvlJc w:val="left"/>
      <w:pPr>
        <w:ind w:left="2228" w:hanging="360"/>
      </w:pPr>
      <w:rPr>
        <w:rFonts w:ascii="Wingdings" w:hAnsi="Wingdings" w:hint="default"/>
      </w:rPr>
    </w:lvl>
    <w:lvl w:ilvl="3" w:tplc="04050001" w:tentative="1">
      <w:start w:val="1"/>
      <w:numFmt w:val="bullet"/>
      <w:lvlText w:val=""/>
      <w:lvlJc w:val="left"/>
      <w:pPr>
        <w:ind w:left="2948" w:hanging="360"/>
      </w:pPr>
      <w:rPr>
        <w:rFonts w:ascii="Symbol" w:hAnsi="Symbol" w:hint="default"/>
      </w:rPr>
    </w:lvl>
    <w:lvl w:ilvl="4" w:tplc="04050003" w:tentative="1">
      <w:start w:val="1"/>
      <w:numFmt w:val="bullet"/>
      <w:lvlText w:val="o"/>
      <w:lvlJc w:val="left"/>
      <w:pPr>
        <w:ind w:left="3668" w:hanging="360"/>
      </w:pPr>
      <w:rPr>
        <w:rFonts w:ascii="Courier New" w:hAnsi="Courier New" w:cs="Courier New" w:hint="default"/>
      </w:rPr>
    </w:lvl>
    <w:lvl w:ilvl="5" w:tplc="04050005" w:tentative="1">
      <w:start w:val="1"/>
      <w:numFmt w:val="bullet"/>
      <w:lvlText w:val=""/>
      <w:lvlJc w:val="left"/>
      <w:pPr>
        <w:ind w:left="4388" w:hanging="360"/>
      </w:pPr>
      <w:rPr>
        <w:rFonts w:ascii="Wingdings" w:hAnsi="Wingdings" w:hint="default"/>
      </w:rPr>
    </w:lvl>
    <w:lvl w:ilvl="6" w:tplc="04050001" w:tentative="1">
      <w:start w:val="1"/>
      <w:numFmt w:val="bullet"/>
      <w:lvlText w:val=""/>
      <w:lvlJc w:val="left"/>
      <w:pPr>
        <w:ind w:left="5108" w:hanging="360"/>
      </w:pPr>
      <w:rPr>
        <w:rFonts w:ascii="Symbol" w:hAnsi="Symbol" w:hint="default"/>
      </w:rPr>
    </w:lvl>
    <w:lvl w:ilvl="7" w:tplc="04050003" w:tentative="1">
      <w:start w:val="1"/>
      <w:numFmt w:val="bullet"/>
      <w:lvlText w:val="o"/>
      <w:lvlJc w:val="left"/>
      <w:pPr>
        <w:ind w:left="5828" w:hanging="360"/>
      </w:pPr>
      <w:rPr>
        <w:rFonts w:ascii="Courier New" w:hAnsi="Courier New" w:cs="Courier New" w:hint="default"/>
      </w:rPr>
    </w:lvl>
    <w:lvl w:ilvl="8" w:tplc="04050005" w:tentative="1">
      <w:start w:val="1"/>
      <w:numFmt w:val="bullet"/>
      <w:lvlText w:val=""/>
      <w:lvlJc w:val="left"/>
      <w:pPr>
        <w:ind w:left="6548" w:hanging="360"/>
      </w:pPr>
      <w:rPr>
        <w:rFonts w:ascii="Wingdings" w:hAnsi="Wingdings" w:hint="default"/>
      </w:rPr>
    </w:lvl>
  </w:abstractNum>
  <w:abstractNum w:abstractNumId="36">
    <w:nsid w:val="697860F9"/>
    <w:multiLevelType w:val="hybridMultilevel"/>
    <w:tmpl w:val="E95ABFA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6CEF68F0"/>
    <w:multiLevelType w:val="hybridMultilevel"/>
    <w:tmpl w:val="1A9879E6"/>
    <w:lvl w:ilvl="0" w:tplc="B142AF12">
      <w:start w:val="1"/>
      <w:numFmt w:val="bullet"/>
      <w:pStyle w:val="Odrka1stupn"/>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6D89011B"/>
    <w:multiLevelType w:val="hybridMultilevel"/>
    <w:tmpl w:val="91B2D94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736C5312"/>
    <w:multiLevelType w:val="multilevel"/>
    <w:tmpl w:val="BF62CCA8"/>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0">
    <w:nsid w:val="76E467AC"/>
    <w:multiLevelType w:val="hybridMultilevel"/>
    <w:tmpl w:val="DB0E39D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7CA62D62"/>
    <w:multiLevelType w:val="hybridMultilevel"/>
    <w:tmpl w:val="7C66D556"/>
    <w:lvl w:ilvl="0" w:tplc="8CBC98AE">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7D4D4F57"/>
    <w:multiLevelType w:val="hybridMultilevel"/>
    <w:tmpl w:val="6B54E0C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7E6D6C8D"/>
    <w:multiLevelType w:val="hybridMultilevel"/>
    <w:tmpl w:val="9012A198"/>
    <w:lvl w:ilvl="0" w:tplc="8CBC98AE">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7ED90C20"/>
    <w:multiLevelType w:val="hybridMultilevel"/>
    <w:tmpl w:val="328A40C0"/>
    <w:lvl w:ilvl="0" w:tplc="BD3A1572">
      <w:start w:val="5"/>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37"/>
  </w:num>
  <w:num w:numId="2">
    <w:abstractNumId w:val="12"/>
  </w:num>
  <w:num w:numId="3">
    <w:abstractNumId w:val="16"/>
  </w:num>
  <w:num w:numId="4">
    <w:abstractNumId w:val="39"/>
  </w:num>
  <w:num w:numId="5">
    <w:abstractNumId w:val="36"/>
  </w:num>
  <w:num w:numId="6">
    <w:abstractNumId w:val="21"/>
  </w:num>
  <w:num w:numId="7">
    <w:abstractNumId w:val="3"/>
  </w:num>
  <w:num w:numId="8">
    <w:abstractNumId w:val="26"/>
  </w:num>
  <w:num w:numId="9">
    <w:abstractNumId w:val="30"/>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4"/>
  </w:num>
  <w:num w:numId="13">
    <w:abstractNumId w:val="13"/>
  </w:num>
  <w:num w:numId="14">
    <w:abstractNumId w:val="0"/>
  </w:num>
  <w:num w:numId="15">
    <w:abstractNumId w:val="33"/>
  </w:num>
  <w:num w:numId="16">
    <w:abstractNumId w:val="29"/>
  </w:num>
  <w:num w:numId="17">
    <w:abstractNumId w:val="40"/>
  </w:num>
  <w:num w:numId="18">
    <w:abstractNumId w:val="7"/>
  </w:num>
  <w:num w:numId="19">
    <w:abstractNumId w:val="15"/>
  </w:num>
  <w:num w:numId="20">
    <w:abstractNumId w:val="35"/>
  </w:num>
  <w:num w:numId="21">
    <w:abstractNumId w:val="38"/>
  </w:num>
  <w:num w:numId="22">
    <w:abstractNumId w:val="41"/>
  </w:num>
  <w:num w:numId="23">
    <w:abstractNumId w:val="31"/>
  </w:num>
  <w:num w:numId="24">
    <w:abstractNumId w:val="44"/>
  </w:num>
  <w:num w:numId="25">
    <w:abstractNumId w:val="18"/>
  </w:num>
  <w:num w:numId="26">
    <w:abstractNumId w:val="25"/>
  </w:num>
  <w:num w:numId="27">
    <w:abstractNumId w:val="19"/>
  </w:num>
  <w:num w:numId="28">
    <w:abstractNumId w:val="34"/>
  </w:num>
  <w:num w:numId="29">
    <w:abstractNumId w:val="43"/>
  </w:num>
  <w:num w:numId="30">
    <w:abstractNumId w:val="23"/>
  </w:num>
  <w:num w:numId="31">
    <w:abstractNumId w:val="11"/>
  </w:num>
  <w:num w:numId="32">
    <w:abstractNumId w:val="9"/>
  </w:num>
  <w:num w:numId="33">
    <w:abstractNumId w:val="1"/>
  </w:num>
  <w:num w:numId="34">
    <w:abstractNumId w:val="32"/>
  </w:num>
  <w:num w:numId="35">
    <w:abstractNumId w:val="27"/>
  </w:num>
  <w:num w:numId="36">
    <w:abstractNumId w:val="42"/>
  </w:num>
  <w:num w:numId="37">
    <w:abstractNumId w:val="8"/>
  </w:num>
  <w:num w:numId="38">
    <w:abstractNumId w:val="28"/>
  </w:num>
  <w:num w:numId="39">
    <w:abstractNumId w:val="20"/>
  </w:num>
  <w:num w:numId="40">
    <w:abstractNumId w:val="17"/>
  </w:num>
  <w:num w:numId="41">
    <w:abstractNumId w:val="5"/>
  </w:num>
  <w:num w:numId="42">
    <w:abstractNumId w:val="22"/>
  </w:num>
  <w:num w:numId="43">
    <w:abstractNumId w:val="10"/>
  </w:num>
  <w:num w:numId="44">
    <w:abstractNumId w:val="2"/>
  </w:num>
  <w:num w:numId="45">
    <w:abstractNumId w:val="6"/>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001"/>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48130">
      <o:colormru v:ext="edit" colors="#ff6,black"/>
      <o:colormenu v:ext="edit" fillcolor="#c00000" strokecolor="none [3204]"/>
    </o:shapedefaults>
  </w:hdrShapeDefaults>
  <w:footnotePr>
    <w:footnote w:id="0"/>
    <w:footnote w:id="1"/>
  </w:footnotePr>
  <w:endnotePr>
    <w:endnote w:id="0"/>
    <w:endnote w:id="1"/>
  </w:endnotePr>
  <w:compat/>
  <w:rsids>
    <w:rsidRoot w:val="00D6720A"/>
    <w:rsid w:val="000017DD"/>
    <w:rsid w:val="0000203C"/>
    <w:rsid w:val="0000206B"/>
    <w:rsid w:val="0000258E"/>
    <w:rsid w:val="0000271F"/>
    <w:rsid w:val="00003C07"/>
    <w:rsid w:val="00004626"/>
    <w:rsid w:val="0000563F"/>
    <w:rsid w:val="0000569D"/>
    <w:rsid w:val="00006305"/>
    <w:rsid w:val="00006D4B"/>
    <w:rsid w:val="00006E97"/>
    <w:rsid w:val="00007433"/>
    <w:rsid w:val="0000793C"/>
    <w:rsid w:val="00011DEB"/>
    <w:rsid w:val="00012146"/>
    <w:rsid w:val="0001312B"/>
    <w:rsid w:val="000132AE"/>
    <w:rsid w:val="00013B6A"/>
    <w:rsid w:val="00014B4E"/>
    <w:rsid w:val="00016E3B"/>
    <w:rsid w:val="0001702C"/>
    <w:rsid w:val="00021878"/>
    <w:rsid w:val="000249E1"/>
    <w:rsid w:val="00025A70"/>
    <w:rsid w:val="000278B8"/>
    <w:rsid w:val="00030582"/>
    <w:rsid w:val="00030EF8"/>
    <w:rsid w:val="00031322"/>
    <w:rsid w:val="000318FF"/>
    <w:rsid w:val="00032774"/>
    <w:rsid w:val="000330B6"/>
    <w:rsid w:val="00033DE1"/>
    <w:rsid w:val="000342C1"/>
    <w:rsid w:val="00035539"/>
    <w:rsid w:val="00035DF0"/>
    <w:rsid w:val="00036366"/>
    <w:rsid w:val="00037DA3"/>
    <w:rsid w:val="00040BAD"/>
    <w:rsid w:val="000413A5"/>
    <w:rsid w:val="000441DE"/>
    <w:rsid w:val="00045555"/>
    <w:rsid w:val="00045833"/>
    <w:rsid w:val="00045E17"/>
    <w:rsid w:val="00046E76"/>
    <w:rsid w:val="0005015D"/>
    <w:rsid w:val="000509FE"/>
    <w:rsid w:val="00050D61"/>
    <w:rsid w:val="000511C9"/>
    <w:rsid w:val="0005181C"/>
    <w:rsid w:val="0005263C"/>
    <w:rsid w:val="00052A63"/>
    <w:rsid w:val="000534C0"/>
    <w:rsid w:val="000539C5"/>
    <w:rsid w:val="00053AFA"/>
    <w:rsid w:val="00053B16"/>
    <w:rsid w:val="00054341"/>
    <w:rsid w:val="00054C85"/>
    <w:rsid w:val="00054D04"/>
    <w:rsid w:val="00055375"/>
    <w:rsid w:val="00055A1E"/>
    <w:rsid w:val="00055C5B"/>
    <w:rsid w:val="00056CB8"/>
    <w:rsid w:val="00056D29"/>
    <w:rsid w:val="000570E5"/>
    <w:rsid w:val="00065351"/>
    <w:rsid w:val="00066BE7"/>
    <w:rsid w:val="00067895"/>
    <w:rsid w:val="00067A74"/>
    <w:rsid w:val="00067CDD"/>
    <w:rsid w:val="00070480"/>
    <w:rsid w:val="0007535B"/>
    <w:rsid w:val="00075557"/>
    <w:rsid w:val="0007764A"/>
    <w:rsid w:val="0007770E"/>
    <w:rsid w:val="00077DB8"/>
    <w:rsid w:val="00080602"/>
    <w:rsid w:val="000821FE"/>
    <w:rsid w:val="000829F3"/>
    <w:rsid w:val="000845C2"/>
    <w:rsid w:val="0008468A"/>
    <w:rsid w:val="000848F0"/>
    <w:rsid w:val="000851E0"/>
    <w:rsid w:val="0008576A"/>
    <w:rsid w:val="00085A3B"/>
    <w:rsid w:val="00085E0F"/>
    <w:rsid w:val="00086F0E"/>
    <w:rsid w:val="00090552"/>
    <w:rsid w:val="00090D9F"/>
    <w:rsid w:val="0009119C"/>
    <w:rsid w:val="00091279"/>
    <w:rsid w:val="00093E69"/>
    <w:rsid w:val="00094150"/>
    <w:rsid w:val="000943AE"/>
    <w:rsid w:val="00094844"/>
    <w:rsid w:val="00094B16"/>
    <w:rsid w:val="00095D4E"/>
    <w:rsid w:val="00096264"/>
    <w:rsid w:val="000A4BE9"/>
    <w:rsid w:val="000A6229"/>
    <w:rsid w:val="000A67AC"/>
    <w:rsid w:val="000B13F3"/>
    <w:rsid w:val="000B1486"/>
    <w:rsid w:val="000B1E6C"/>
    <w:rsid w:val="000B201B"/>
    <w:rsid w:val="000B266F"/>
    <w:rsid w:val="000B2E0B"/>
    <w:rsid w:val="000B3BE4"/>
    <w:rsid w:val="000B5C87"/>
    <w:rsid w:val="000B6CA0"/>
    <w:rsid w:val="000B73D2"/>
    <w:rsid w:val="000B77A0"/>
    <w:rsid w:val="000B77D8"/>
    <w:rsid w:val="000C03F4"/>
    <w:rsid w:val="000C2E44"/>
    <w:rsid w:val="000C2E4B"/>
    <w:rsid w:val="000C38BD"/>
    <w:rsid w:val="000C3E0D"/>
    <w:rsid w:val="000C44C5"/>
    <w:rsid w:val="000C4511"/>
    <w:rsid w:val="000C459D"/>
    <w:rsid w:val="000C7240"/>
    <w:rsid w:val="000C736E"/>
    <w:rsid w:val="000C7ECF"/>
    <w:rsid w:val="000D0A9C"/>
    <w:rsid w:val="000D163E"/>
    <w:rsid w:val="000D1F74"/>
    <w:rsid w:val="000D2801"/>
    <w:rsid w:val="000D2F14"/>
    <w:rsid w:val="000D2F4F"/>
    <w:rsid w:val="000D3ECF"/>
    <w:rsid w:val="000D4B1A"/>
    <w:rsid w:val="000D4D9D"/>
    <w:rsid w:val="000D5DC4"/>
    <w:rsid w:val="000D6FF1"/>
    <w:rsid w:val="000E153F"/>
    <w:rsid w:val="000E1A4A"/>
    <w:rsid w:val="000E418B"/>
    <w:rsid w:val="000E4948"/>
    <w:rsid w:val="000E5162"/>
    <w:rsid w:val="000E7633"/>
    <w:rsid w:val="000E7E77"/>
    <w:rsid w:val="000F0B6F"/>
    <w:rsid w:val="000F2AB1"/>
    <w:rsid w:val="000F33E1"/>
    <w:rsid w:val="000F3725"/>
    <w:rsid w:val="000F4584"/>
    <w:rsid w:val="000F66F9"/>
    <w:rsid w:val="000F680B"/>
    <w:rsid w:val="000F6933"/>
    <w:rsid w:val="000F6AF3"/>
    <w:rsid w:val="000F77FB"/>
    <w:rsid w:val="0010014E"/>
    <w:rsid w:val="00100338"/>
    <w:rsid w:val="00100667"/>
    <w:rsid w:val="00100790"/>
    <w:rsid w:val="0010262F"/>
    <w:rsid w:val="00102C51"/>
    <w:rsid w:val="00102C69"/>
    <w:rsid w:val="001049B9"/>
    <w:rsid w:val="001049FC"/>
    <w:rsid w:val="001049FF"/>
    <w:rsid w:val="00105029"/>
    <w:rsid w:val="00105F7F"/>
    <w:rsid w:val="00106F11"/>
    <w:rsid w:val="00107330"/>
    <w:rsid w:val="00107555"/>
    <w:rsid w:val="00107976"/>
    <w:rsid w:val="0011125B"/>
    <w:rsid w:val="00111E86"/>
    <w:rsid w:val="00111FED"/>
    <w:rsid w:val="001139F5"/>
    <w:rsid w:val="00113F3C"/>
    <w:rsid w:val="00114F70"/>
    <w:rsid w:val="001150F0"/>
    <w:rsid w:val="001158AB"/>
    <w:rsid w:val="00117EE0"/>
    <w:rsid w:val="0012021A"/>
    <w:rsid w:val="00120FE0"/>
    <w:rsid w:val="001212A1"/>
    <w:rsid w:val="00122A8E"/>
    <w:rsid w:val="00122CE1"/>
    <w:rsid w:val="00124686"/>
    <w:rsid w:val="001249AB"/>
    <w:rsid w:val="00124E6C"/>
    <w:rsid w:val="001256D2"/>
    <w:rsid w:val="0012696B"/>
    <w:rsid w:val="0012770F"/>
    <w:rsid w:val="00130ADA"/>
    <w:rsid w:val="0013196F"/>
    <w:rsid w:val="00133BDB"/>
    <w:rsid w:val="00135A08"/>
    <w:rsid w:val="00136F41"/>
    <w:rsid w:val="001427ED"/>
    <w:rsid w:val="00143266"/>
    <w:rsid w:val="0014355A"/>
    <w:rsid w:val="0014377E"/>
    <w:rsid w:val="00143FFD"/>
    <w:rsid w:val="00144176"/>
    <w:rsid w:val="00144279"/>
    <w:rsid w:val="001447C0"/>
    <w:rsid w:val="00145303"/>
    <w:rsid w:val="00146131"/>
    <w:rsid w:val="001528A0"/>
    <w:rsid w:val="00154011"/>
    <w:rsid w:val="00154AD3"/>
    <w:rsid w:val="00154CE9"/>
    <w:rsid w:val="00155100"/>
    <w:rsid w:val="0015739B"/>
    <w:rsid w:val="001600F0"/>
    <w:rsid w:val="00160B6F"/>
    <w:rsid w:val="001616FC"/>
    <w:rsid w:val="00161EF5"/>
    <w:rsid w:val="001638A0"/>
    <w:rsid w:val="001638BF"/>
    <w:rsid w:val="00165CFB"/>
    <w:rsid w:val="00165FE2"/>
    <w:rsid w:val="00166C11"/>
    <w:rsid w:val="00166D80"/>
    <w:rsid w:val="001706BD"/>
    <w:rsid w:val="001712AA"/>
    <w:rsid w:val="00172108"/>
    <w:rsid w:val="00172946"/>
    <w:rsid w:val="001745A0"/>
    <w:rsid w:val="00175D74"/>
    <w:rsid w:val="00176F82"/>
    <w:rsid w:val="00177810"/>
    <w:rsid w:val="00180808"/>
    <w:rsid w:val="001809AB"/>
    <w:rsid w:val="00182338"/>
    <w:rsid w:val="0018258C"/>
    <w:rsid w:val="001827E6"/>
    <w:rsid w:val="001843F4"/>
    <w:rsid w:val="001853A3"/>
    <w:rsid w:val="00185853"/>
    <w:rsid w:val="00185F7D"/>
    <w:rsid w:val="001865BE"/>
    <w:rsid w:val="001865DE"/>
    <w:rsid w:val="00187AB2"/>
    <w:rsid w:val="00187E1D"/>
    <w:rsid w:val="001906A9"/>
    <w:rsid w:val="00190A03"/>
    <w:rsid w:val="001911B5"/>
    <w:rsid w:val="001918DC"/>
    <w:rsid w:val="00191D08"/>
    <w:rsid w:val="001930A6"/>
    <w:rsid w:val="0019325F"/>
    <w:rsid w:val="00193F3F"/>
    <w:rsid w:val="00194089"/>
    <w:rsid w:val="001948C3"/>
    <w:rsid w:val="00195D00"/>
    <w:rsid w:val="00195D25"/>
    <w:rsid w:val="00195F50"/>
    <w:rsid w:val="0019648D"/>
    <w:rsid w:val="00197BDD"/>
    <w:rsid w:val="00197BF6"/>
    <w:rsid w:val="001A09FE"/>
    <w:rsid w:val="001A2019"/>
    <w:rsid w:val="001A24D3"/>
    <w:rsid w:val="001A54EF"/>
    <w:rsid w:val="001A63CC"/>
    <w:rsid w:val="001A6DE7"/>
    <w:rsid w:val="001A707C"/>
    <w:rsid w:val="001B011D"/>
    <w:rsid w:val="001B0420"/>
    <w:rsid w:val="001B087D"/>
    <w:rsid w:val="001B08DC"/>
    <w:rsid w:val="001B0A7C"/>
    <w:rsid w:val="001B275C"/>
    <w:rsid w:val="001B3209"/>
    <w:rsid w:val="001B3607"/>
    <w:rsid w:val="001B3CF8"/>
    <w:rsid w:val="001B3F3E"/>
    <w:rsid w:val="001B4BD3"/>
    <w:rsid w:val="001B501E"/>
    <w:rsid w:val="001B6C51"/>
    <w:rsid w:val="001C00E1"/>
    <w:rsid w:val="001C04CD"/>
    <w:rsid w:val="001C0F7C"/>
    <w:rsid w:val="001C1134"/>
    <w:rsid w:val="001C1555"/>
    <w:rsid w:val="001C2896"/>
    <w:rsid w:val="001C2949"/>
    <w:rsid w:val="001C3BAC"/>
    <w:rsid w:val="001C73CD"/>
    <w:rsid w:val="001D0FEA"/>
    <w:rsid w:val="001D14BF"/>
    <w:rsid w:val="001D2392"/>
    <w:rsid w:val="001D2591"/>
    <w:rsid w:val="001D2D96"/>
    <w:rsid w:val="001D3CE7"/>
    <w:rsid w:val="001D3F04"/>
    <w:rsid w:val="001D4E45"/>
    <w:rsid w:val="001D5676"/>
    <w:rsid w:val="001D678C"/>
    <w:rsid w:val="001E064B"/>
    <w:rsid w:val="001E09F8"/>
    <w:rsid w:val="001E1BD3"/>
    <w:rsid w:val="001E2586"/>
    <w:rsid w:val="001E2E8D"/>
    <w:rsid w:val="001E4E28"/>
    <w:rsid w:val="001F0352"/>
    <w:rsid w:val="001F0377"/>
    <w:rsid w:val="001F08BA"/>
    <w:rsid w:val="001F3BA6"/>
    <w:rsid w:val="001F3C88"/>
    <w:rsid w:val="001F4B12"/>
    <w:rsid w:val="001F5108"/>
    <w:rsid w:val="001F52FD"/>
    <w:rsid w:val="001F5DC6"/>
    <w:rsid w:val="001F6D66"/>
    <w:rsid w:val="001F70F2"/>
    <w:rsid w:val="001F7B57"/>
    <w:rsid w:val="00200AD1"/>
    <w:rsid w:val="00201F18"/>
    <w:rsid w:val="00204494"/>
    <w:rsid w:val="002052A0"/>
    <w:rsid w:val="00205AFA"/>
    <w:rsid w:val="00205B46"/>
    <w:rsid w:val="00205ECD"/>
    <w:rsid w:val="00205F1D"/>
    <w:rsid w:val="00206F99"/>
    <w:rsid w:val="00206FBA"/>
    <w:rsid w:val="00210A4F"/>
    <w:rsid w:val="00210C68"/>
    <w:rsid w:val="00211F13"/>
    <w:rsid w:val="00212198"/>
    <w:rsid w:val="00212AEE"/>
    <w:rsid w:val="002149E4"/>
    <w:rsid w:val="00215938"/>
    <w:rsid w:val="00217716"/>
    <w:rsid w:val="002178B0"/>
    <w:rsid w:val="00217F25"/>
    <w:rsid w:val="002202C4"/>
    <w:rsid w:val="0022057D"/>
    <w:rsid w:val="00221003"/>
    <w:rsid w:val="002236A7"/>
    <w:rsid w:val="00223A49"/>
    <w:rsid w:val="00225405"/>
    <w:rsid w:val="00225E28"/>
    <w:rsid w:val="00226056"/>
    <w:rsid w:val="00226361"/>
    <w:rsid w:val="00226589"/>
    <w:rsid w:val="0022723F"/>
    <w:rsid w:val="00230DD1"/>
    <w:rsid w:val="00234347"/>
    <w:rsid w:val="00234C1B"/>
    <w:rsid w:val="0023522F"/>
    <w:rsid w:val="00237B84"/>
    <w:rsid w:val="00241A41"/>
    <w:rsid w:val="00241A8A"/>
    <w:rsid w:val="0024208D"/>
    <w:rsid w:val="0024210A"/>
    <w:rsid w:val="00242C88"/>
    <w:rsid w:val="00242FDE"/>
    <w:rsid w:val="00243CC4"/>
    <w:rsid w:val="0024485A"/>
    <w:rsid w:val="00245336"/>
    <w:rsid w:val="00245E75"/>
    <w:rsid w:val="0024719B"/>
    <w:rsid w:val="002475F1"/>
    <w:rsid w:val="00247A92"/>
    <w:rsid w:val="00250558"/>
    <w:rsid w:val="00250A62"/>
    <w:rsid w:val="00250D2B"/>
    <w:rsid w:val="0025128B"/>
    <w:rsid w:val="002521B7"/>
    <w:rsid w:val="0025239D"/>
    <w:rsid w:val="00252CE6"/>
    <w:rsid w:val="002530CA"/>
    <w:rsid w:val="00254D28"/>
    <w:rsid w:val="002556CB"/>
    <w:rsid w:val="002557CD"/>
    <w:rsid w:val="0025589B"/>
    <w:rsid w:val="00257CAD"/>
    <w:rsid w:val="0026039B"/>
    <w:rsid w:val="00260F8F"/>
    <w:rsid w:val="002622D8"/>
    <w:rsid w:val="00265875"/>
    <w:rsid w:val="00265C53"/>
    <w:rsid w:val="00266420"/>
    <w:rsid w:val="00266A94"/>
    <w:rsid w:val="002717CB"/>
    <w:rsid w:val="002720DE"/>
    <w:rsid w:val="00272626"/>
    <w:rsid w:val="002726CE"/>
    <w:rsid w:val="00273A1D"/>
    <w:rsid w:val="002756C5"/>
    <w:rsid w:val="0027607F"/>
    <w:rsid w:val="00281599"/>
    <w:rsid w:val="002819BA"/>
    <w:rsid w:val="00281D97"/>
    <w:rsid w:val="00284BD7"/>
    <w:rsid w:val="0028517C"/>
    <w:rsid w:val="00287166"/>
    <w:rsid w:val="002919E9"/>
    <w:rsid w:val="00292109"/>
    <w:rsid w:val="00292C55"/>
    <w:rsid w:val="002943B1"/>
    <w:rsid w:val="00294F7B"/>
    <w:rsid w:val="0029519D"/>
    <w:rsid w:val="002955BC"/>
    <w:rsid w:val="00296283"/>
    <w:rsid w:val="0029668C"/>
    <w:rsid w:val="00296C6F"/>
    <w:rsid w:val="0029728B"/>
    <w:rsid w:val="00297728"/>
    <w:rsid w:val="00297D3F"/>
    <w:rsid w:val="002A0724"/>
    <w:rsid w:val="002A08B8"/>
    <w:rsid w:val="002A1481"/>
    <w:rsid w:val="002A2F1A"/>
    <w:rsid w:val="002A4097"/>
    <w:rsid w:val="002A457F"/>
    <w:rsid w:val="002A5A0D"/>
    <w:rsid w:val="002A6AB5"/>
    <w:rsid w:val="002A6CC8"/>
    <w:rsid w:val="002A7BBB"/>
    <w:rsid w:val="002B0687"/>
    <w:rsid w:val="002B150C"/>
    <w:rsid w:val="002B1680"/>
    <w:rsid w:val="002B205E"/>
    <w:rsid w:val="002B41F2"/>
    <w:rsid w:val="002B480B"/>
    <w:rsid w:val="002B484A"/>
    <w:rsid w:val="002B5938"/>
    <w:rsid w:val="002B72DC"/>
    <w:rsid w:val="002B7503"/>
    <w:rsid w:val="002C08B5"/>
    <w:rsid w:val="002C138B"/>
    <w:rsid w:val="002C4524"/>
    <w:rsid w:val="002C45BA"/>
    <w:rsid w:val="002C5260"/>
    <w:rsid w:val="002C6DA0"/>
    <w:rsid w:val="002C7774"/>
    <w:rsid w:val="002D204C"/>
    <w:rsid w:val="002D2365"/>
    <w:rsid w:val="002D2AC0"/>
    <w:rsid w:val="002D2B01"/>
    <w:rsid w:val="002D30B8"/>
    <w:rsid w:val="002D394E"/>
    <w:rsid w:val="002D4DDF"/>
    <w:rsid w:val="002D66DB"/>
    <w:rsid w:val="002E36B3"/>
    <w:rsid w:val="002E3CFE"/>
    <w:rsid w:val="002E44E3"/>
    <w:rsid w:val="002E4D75"/>
    <w:rsid w:val="002E6C9C"/>
    <w:rsid w:val="002E70F0"/>
    <w:rsid w:val="002E7570"/>
    <w:rsid w:val="002F08E4"/>
    <w:rsid w:val="002F0B50"/>
    <w:rsid w:val="002F1446"/>
    <w:rsid w:val="002F1C39"/>
    <w:rsid w:val="002F233F"/>
    <w:rsid w:val="002F265C"/>
    <w:rsid w:val="002F2AB9"/>
    <w:rsid w:val="002F5E7B"/>
    <w:rsid w:val="002F600C"/>
    <w:rsid w:val="002F7B85"/>
    <w:rsid w:val="003019A1"/>
    <w:rsid w:val="00302110"/>
    <w:rsid w:val="0030233D"/>
    <w:rsid w:val="0030248F"/>
    <w:rsid w:val="00302BDD"/>
    <w:rsid w:val="00303BE6"/>
    <w:rsid w:val="00303EA6"/>
    <w:rsid w:val="0030400E"/>
    <w:rsid w:val="00305002"/>
    <w:rsid w:val="00305529"/>
    <w:rsid w:val="003055EA"/>
    <w:rsid w:val="003068D3"/>
    <w:rsid w:val="00306E5E"/>
    <w:rsid w:val="003078AF"/>
    <w:rsid w:val="00307AB3"/>
    <w:rsid w:val="00310B68"/>
    <w:rsid w:val="00311E69"/>
    <w:rsid w:val="003120AC"/>
    <w:rsid w:val="00312459"/>
    <w:rsid w:val="00312731"/>
    <w:rsid w:val="003131C7"/>
    <w:rsid w:val="00313F4E"/>
    <w:rsid w:val="00314114"/>
    <w:rsid w:val="003165A1"/>
    <w:rsid w:val="003166C6"/>
    <w:rsid w:val="00317902"/>
    <w:rsid w:val="0032047F"/>
    <w:rsid w:val="00320E0F"/>
    <w:rsid w:val="003219A9"/>
    <w:rsid w:val="00321D04"/>
    <w:rsid w:val="003262A2"/>
    <w:rsid w:val="00326515"/>
    <w:rsid w:val="0032655D"/>
    <w:rsid w:val="00326DE4"/>
    <w:rsid w:val="00326FF2"/>
    <w:rsid w:val="00330876"/>
    <w:rsid w:val="003316D2"/>
    <w:rsid w:val="00331DE2"/>
    <w:rsid w:val="00332E3B"/>
    <w:rsid w:val="003336A7"/>
    <w:rsid w:val="00334071"/>
    <w:rsid w:val="00335FF7"/>
    <w:rsid w:val="00340DD7"/>
    <w:rsid w:val="00341171"/>
    <w:rsid w:val="00341625"/>
    <w:rsid w:val="0034245B"/>
    <w:rsid w:val="00342FFE"/>
    <w:rsid w:val="00345908"/>
    <w:rsid w:val="003469A5"/>
    <w:rsid w:val="0034718B"/>
    <w:rsid w:val="00347B27"/>
    <w:rsid w:val="00350131"/>
    <w:rsid w:val="00351BFE"/>
    <w:rsid w:val="003522A4"/>
    <w:rsid w:val="003533FC"/>
    <w:rsid w:val="003533FD"/>
    <w:rsid w:val="003538C2"/>
    <w:rsid w:val="003540F4"/>
    <w:rsid w:val="00354DD5"/>
    <w:rsid w:val="00356AB3"/>
    <w:rsid w:val="00356CD7"/>
    <w:rsid w:val="00360592"/>
    <w:rsid w:val="00361771"/>
    <w:rsid w:val="00361808"/>
    <w:rsid w:val="003622BD"/>
    <w:rsid w:val="003625FE"/>
    <w:rsid w:val="003626CE"/>
    <w:rsid w:val="00363110"/>
    <w:rsid w:val="00363FC9"/>
    <w:rsid w:val="0036485A"/>
    <w:rsid w:val="003651A6"/>
    <w:rsid w:val="0036573D"/>
    <w:rsid w:val="00365886"/>
    <w:rsid w:val="003659E2"/>
    <w:rsid w:val="00367208"/>
    <w:rsid w:val="003674F6"/>
    <w:rsid w:val="00367E55"/>
    <w:rsid w:val="0037059E"/>
    <w:rsid w:val="00370696"/>
    <w:rsid w:val="00370D36"/>
    <w:rsid w:val="00372E6C"/>
    <w:rsid w:val="0037313B"/>
    <w:rsid w:val="00373604"/>
    <w:rsid w:val="003748ED"/>
    <w:rsid w:val="003750B1"/>
    <w:rsid w:val="0037523C"/>
    <w:rsid w:val="0037580C"/>
    <w:rsid w:val="00377828"/>
    <w:rsid w:val="003811EC"/>
    <w:rsid w:val="00381967"/>
    <w:rsid w:val="00381FB6"/>
    <w:rsid w:val="00384C28"/>
    <w:rsid w:val="00385191"/>
    <w:rsid w:val="003852FA"/>
    <w:rsid w:val="0038570C"/>
    <w:rsid w:val="003869D1"/>
    <w:rsid w:val="003869E1"/>
    <w:rsid w:val="00387BFB"/>
    <w:rsid w:val="003914B7"/>
    <w:rsid w:val="00391567"/>
    <w:rsid w:val="0039282D"/>
    <w:rsid w:val="00393185"/>
    <w:rsid w:val="00393748"/>
    <w:rsid w:val="00393FD1"/>
    <w:rsid w:val="00394044"/>
    <w:rsid w:val="00394BA2"/>
    <w:rsid w:val="00394F70"/>
    <w:rsid w:val="0039549A"/>
    <w:rsid w:val="003958CD"/>
    <w:rsid w:val="00396767"/>
    <w:rsid w:val="00396C6B"/>
    <w:rsid w:val="003A1953"/>
    <w:rsid w:val="003A27BE"/>
    <w:rsid w:val="003A31EE"/>
    <w:rsid w:val="003A3426"/>
    <w:rsid w:val="003A56B5"/>
    <w:rsid w:val="003A5C6D"/>
    <w:rsid w:val="003B27B5"/>
    <w:rsid w:val="003B3C54"/>
    <w:rsid w:val="003B40D5"/>
    <w:rsid w:val="003B4299"/>
    <w:rsid w:val="003B4D2E"/>
    <w:rsid w:val="003B5220"/>
    <w:rsid w:val="003B522C"/>
    <w:rsid w:val="003B5D61"/>
    <w:rsid w:val="003B67D4"/>
    <w:rsid w:val="003B68B0"/>
    <w:rsid w:val="003B69F0"/>
    <w:rsid w:val="003B7173"/>
    <w:rsid w:val="003B7EFB"/>
    <w:rsid w:val="003C0626"/>
    <w:rsid w:val="003C0D9A"/>
    <w:rsid w:val="003C1A59"/>
    <w:rsid w:val="003C219A"/>
    <w:rsid w:val="003C29D6"/>
    <w:rsid w:val="003C2B86"/>
    <w:rsid w:val="003C3B9C"/>
    <w:rsid w:val="003C46B8"/>
    <w:rsid w:val="003C4CCA"/>
    <w:rsid w:val="003C5010"/>
    <w:rsid w:val="003C5BF1"/>
    <w:rsid w:val="003C650F"/>
    <w:rsid w:val="003C7F55"/>
    <w:rsid w:val="003D2C1F"/>
    <w:rsid w:val="003D3324"/>
    <w:rsid w:val="003D3539"/>
    <w:rsid w:val="003D41ED"/>
    <w:rsid w:val="003D611E"/>
    <w:rsid w:val="003D629B"/>
    <w:rsid w:val="003E003E"/>
    <w:rsid w:val="003E21B3"/>
    <w:rsid w:val="003E2300"/>
    <w:rsid w:val="003E358F"/>
    <w:rsid w:val="003E361D"/>
    <w:rsid w:val="003E36AF"/>
    <w:rsid w:val="003E43CD"/>
    <w:rsid w:val="003E4795"/>
    <w:rsid w:val="003E4F5D"/>
    <w:rsid w:val="003E51D2"/>
    <w:rsid w:val="003E58DE"/>
    <w:rsid w:val="003E59D7"/>
    <w:rsid w:val="003E5DE5"/>
    <w:rsid w:val="003E61A7"/>
    <w:rsid w:val="003E6272"/>
    <w:rsid w:val="003E652E"/>
    <w:rsid w:val="003E7D64"/>
    <w:rsid w:val="003F234A"/>
    <w:rsid w:val="003F25D1"/>
    <w:rsid w:val="003F2A3C"/>
    <w:rsid w:val="003F63CC"/>
    <w:rsid w:val="003F66BE"/>
    <w:rsid w:val="003F7EB5"/>
    <w:rsid w:val="004002A9"/>
    <w:rsid w:val="00404218"/>
    <w:rsid w:val="00410306"/>
    <w:rsid w:val="00410F35"/>
    <w:rsid w:val="00411F48"/>
    <w:rsid w:val="00412B9C"/>
    <w:rsid w:val="00412F91"/>
    <w:rsid w:val="0041307F"/>
    <w:rsid w:val="00414365"/>
    <w:rsid w:val="0041453C"/>
    <w:rsid w:val="00415F17"/>
    <w:rsid w:val="00420062"/>
    <w:rsid w:val="00420D29"/>
    <w:rsid w:val="0042286A"/>
    <w:rsid w:val="00422F06"/>
    <w:rsid w:val="00423A88"/>
    <w:rsid w:val="0042485C"/>
    <w:rsid w:val="004259DF"/>
    <w:rsid w:val="00426312"/>
    <w:rsid w:val="0042723D"/>
    <w:rsid w:val="00427362"/>
    <w:rsid w:val="00427F38"/>
    <w:rsid w:val="00431642"/>
    <w:rsid w:val="00431FD0"/>
    <w:rsid w:val="00434228"/>
    <w:rsid w:val="004347F5"/>
    <w:rsid w:val="00435607"/>
    <w:rsid w:val="00435A56"/>
    <w:rsid w:val="00435E09"/>
    <w:rsid w:val="00436844"/>
    <w:rsid w:val="0043702A"/>
    <w:rsid w:val="0044006E"/>
    <w:rsid w:val="004406E0"/>
    <w:rsid w:val="00440F97"/>
    <w:rsid w:val="0044137D"/>
    <w:rsid w:val="00442875"/>
    <w:rsid w:val="004434A4"/>
    <w:rsid w:val="00443657"/>
    <w:rsid w:val="00443A36"/>
    <w:rsid w:val="00443D3C"/>
    <w:rsid w:val="004465E3"/>
    <w:rsid w:val="004470D4"/>
    <w:rsid w:val="00451D8B"/>
    <w:rsid w:val="004522E5"/>
    <w:rsid w:val="00453307"/>
    <w:rsid w:val="0045431C"/>
    <w:rsid w:val="00454746"/>
    <w:rsid w:val="00454928"/>
    <w:rsid w:val="0045563A"/>
    <w:rsid w:val="004557B0"/>
    <w:rsid w:val="004558A5"/>
    <w:rsid w:val="00455B3C"/>
    <w:rsid w:val="00456474"/>
    <w:rsid w:val="004579CD"/>
    <w:rsid w:val="00460CC9"/>
    <w:rsid w:val="0046228D"/>
    <w:rsid w:val="00462360"/>
    <w:rsid w:val="00462B30"/>
    <w:rsid w:val="00463A6E"/>
    <w:rsid w:val="00463C41"/>
    <w:rsid w:val="00464660"/>
    <w:rsid w:val="00465888"/>
    <w:rsid w:val="0046605B"/>
    <w:rsid w:val="0046613C"/>
    <w:rsid w:val="00466AE9"/>
    <w:rsid w:val="00466B3C"/>
    <w:rsid w:val="004672A3"/>
    <w:rsid w:val="004673D1"/>
    <w:rsid w:val="004700C1"/>
    <w:rsid w:val="004705B8"/>
    <w:rsid w:val="00471599"/>
    <w:rsid w:val="00472479"/>
    <w:rsid w:val="00475F44"/>
    <w:rsid w:val="004778F9"/>
    <w:rsid w:val="00480148"/>
    <w:rsid w:val="004805ED"/>
    <w:rsid w:val="00480930"/>
    <w:rsid w:val="00482DAF"/>
    <w:rsid w:val="00483931"/>
    <w:rsid w:val="00484105"/>
    <w:rsid w:val="00484EF2"/>
    <w:rsid w:val="004855E5"/>
    <w:rsid w:val="00485BC7"/>
    <w:rsid w:val="004862EB"/>
    <w:rsid w:val="0048658E"/>
    <w:rsid w:val="00486A37"/>
    <w:rsid w:val="0049112F"/>
    <w:rsid w:val="00491791"/>
    <w:rsid w:val="00491982"/>
    <w:rsid w:val="00491FA3"/>
    <w:rsid w:val="00492151"/>
    <w:rsid w:val="004927F8"/>
    <w:rsid w:val="00492B73"/>
    <w:rsid w:val="00494513"/>
    <w:rsid w:val="00494667"/>
    <w:rsid w:val="004947CA"/>
    <w:rsid w:val="00494DEF"/>
    <w:rsid w:val="0049623B"/>
    <w:rsid w:val="00496DC2"/>
    <w:rsid w:val="004A1F98"/>
    <w:rsid w:val="004A23E3"/>
    <w:rsid w:val="004A29CF"/>
    <w:rsid w:val="004A2A46"/>
    <w:rsid w:val="004A33CC"/>
    <w:rsid w:val="004A3734"/>
    <w:rsid w:val="004A4C25"/>
    <w:rsid w:val="004A4EC3"/>
    <w:rsid w:val="004B16C4"/>
    <w:rsid w:val="004B2C40"/>
    <w:rsid w:val="004B2DF8"/>
    <w:rsid w:val="004B2EB7"/>
    <w:rsid w:val="004B369C"/>
    <w:rsid w:val="004B3B79"/>
    <w:rsid w:val="004B44A0"/>
    <w:rsid w:val="004B4ABE"/>
    <w:rsid w:val="004B7A2A"/>
    <w:rsid w:val="004B7A73"/>
    <w:rsid w:val="004C1D13"/>
    <w:rsid w:val="004C226F"/>
    <w:rsid w:val="004C2407"/>
    <w:rsid w:val="004C59EB"/>
    <w:rsid w:val="004C5CC1"/>
    <w:rsid w:val="004C7551"/>
    <w:rsid w:val="004C7D55"/>
    <w:rsid w:val="004D0AF5"/>
    <w:rsid w:val="004D216B"/>
    <w:rsid w:val="004D32FD"/>
    <w:rsid w:val="004D4FF8"/>
    <w:rsid w:val="004D564A"/>
    <w:rsid w:val="004D56FA"/>
    <w:rsid w:val="004D5C48"/>
    <w:rsid w:val="004D7E64"/>
    <w:rsid w:val="004E009F"/>
    <w:rsid w:val="004E02CC"/>
    <w:rsid w:val="004E42AF"/>
    <w:rsid w:val="004E5776"/>
    <w:rsid w:val="004E7350"/>
    <w:rsid w:val="004F0AF5"/>
    <w:rsid w:val="004F0B41"/>
    <w:rsid w:val="004F0D11"/>
    <w:rsid w:val="004F194D"/>
    <w:rsid w:val="004F1F72"/>
    <w:rsid w:val="004F2F6C"/>
    <w:rsid w:val="004F3C2C"/>
    <w:rsid w:val="004F3F50"/>
    <w:rsid w:val="004F5127"/>
    <w:rsid w:val="004F521E"/>
    <w:rsid w:val="004F736F"/>
    <w:rsid w:val="005001E0"/>
    <w:rsid w:val="005003EA"/>
    <w:rsid w:val="0050207B"/>
    <w:rsid w:val="005023EB"/>
    <w:rsid w:val="005057DA"/>
    <w:rsid w:val="00505C20"/>
    <w:rsid w:val="00506AA9"/>
    <w:rsid w:val="005074E0"/>
    <w:rsid w:val="00511EBA"/>
    <w:rsid w:val="0051298C"/>
    <w:rsid w:val="00514680"/>
    <w:rsid w:val="005174FA"/>
    <w:rsid w:val="00517B10"/>
    <w:rsid w:val="005200C7"/>
    <w:rsid w:val="0052046C"/>
    <w:rsid w:val="005206D2"/>
    <w:rsid w:val="005217CD"/>
    <w:rsid w:val="00522288"/>
    <w:rsid w:val="00522C12"/>
    <w:rsid w:val="005242BD"/>
    <w:rsid w:val="00524485"/>
    <w:rsid w:val="005248B3"/>
    <w:rsid w:val="00524DF9"/>
    <w:rsid w:val="005254ED"/>
    <w:rsid w:val="005260C7"/>
    <w:rsid w:val="005279AB"/>
    <w:rsid w:val="005309D3"/>
    <w:rsid w:val="00530C89"/>
    <w:rsid w:val="0053137B"/>
    <w:rsid w:val="00532BCE"/>
    <w:rsid w:val="00535282"/>
    <w:rsid w:val="00535D67"/>
    <w:rsid w:val="005361A2"/>
    <w:rsid w:val="00536217"/>
    <w:rsid w:val="005379AD"/>
    <w:rsid w:val="00540691"/>
    <w:rsid w:val="0054073D"/>
    <w:rsid w:val="005408D5"/>
    <w:rsid w:val="005435F9"/>
    <w:rsid w:val="00543E55"/>
    <w:rsid w:val="00544EC2"/>
    <w:rsid w:val="00547596"/>
    <w:rsid w:val="005478EA"/>
    <w:rsid w:val="00550714"/>
    <w:rsid w:val="00550E00"/>
    <w:rsid w:val="00551BA4"/>
    <w:rsid w:val="00552298"/>
    <w:rsid w:val="0055252C"/>
    <w:rsid w:val="005526FD"/>
    <w:rsid w:val="0055352C"/>
    <w:rsid w:val="00554296"/>
    <w:rsid w:val="005546EF"/>
    <w:rsid w:val="00555235"/>
    <w:rsid w:val="00556E8E"/>
    <w:rsid w:val="0056002D"/>
    <w:rsid w:val="005625A9"/>
    <w:rsid w:val="00562983"/>
    <w:rsid w:val="00562BEC"/>
    <w:rsid w:val="00563267"/>
    <w:rsid w:val="005632BA"/>
    <w:rsid w:val="005652E3"/>
    <w:rsid w:val="00565625"/>
    <w:rsid w:val="0056630B"/>
    <w:rsid w:val="00566E3E"/>
    <w:rsid w:val="00567188"/>
    <w:rsid w:val="00567EF3"/>
    <w:rsid w:val="00570577"/>
    <w:rsid w:val="00571272"/>
    <w:rsid w:val="00571CA7"/>
    <w:rsid w:val="00573039"/>
    <w:rsid w:val="00573EF9"/>
    <w:rsid w:val="00575164"/>
    <w:rsid w:val="0057534D"/>
    <w:rsid w:val="005755B6"/>
    <w:rsid w:val="005760BC"/>
    <w:rsid w:val="00581BA1"/>
    <w:rsid w:val="00581D56"/>
    <w:rsid w:val="00583280"/>
    <w:rsid w:val="00583856"/>
    <w:rsid w:val="00583B38"/>
    <w:rsid w:val="00584459"/>
    <w:rsid w:val="0058458C"/>
    <w:rsid w:val="00584867"/>
    <w:rsid w:val="00585125"/>
    <w:rsid w:val="00587481"/>
    <w:rsid w:val="00587B10"/>
    <w:rsid w:val="00587CB6"/>
    <w:rsid w:val="00587F78"/>
    <w:rsid w:val="005902C1"/>
    <w:rsid w:val="005909FA"/>
    <w:rsid w:val="0059108E"/>
    <w:rsid w:val="005915CA"/>
    <w:rsid w:val="00591E35"/>
    <w:rsid w:val="00592410"/>
    <w:rsid w:val="00595189"/>
    <w:rsid w:val="0059529F"/>
    <w:rsid w:val="00596E8E"/>
    <w:rsid w:val="005A04E4"/>
    <w:rsid w:val="005A089A"/>
    <w:rsid w:val="005A0C47"/>
    <w:rsid w:val="005A12B9"/>
    <w:rsid w:val="005A17C8"/>
    <w:rsid w:val="005A2461"/>
    <w:rsid w:val="005A3181"/>
    <w:rsid w:val="005A33DD"/>
    <w:rsid w:val="005A3A64"/>
    <w:rsid w:val="005A449B"/>
    <w:rsid w:val="005A6087"/>
    <w:rsid w:val="005A66CD"/>
    <w:rsid w:val="005A7747"/>
    <w:rsid w:val="005B22B2"/>
    <w:rsid w:val="005B2EA5"/>
    <w:rsid w:val="005B38EA"/>
    <w:rsid w:val="005B3949"/>
    <w:rsid w:val="005B3DE3"/>
    <w:rsid w:val="005B4006"/>
    <w:rsid w:val="005B4629"/>
    <w:rsid w:val="005B53C6"/>
    <w:rsid w:val="005B5486"/>
    <w:rsid w:val="005B560F"/>
    <w:rsid w:val="005B61DF"/>
    <w:rsid w:val="005B668E"/>
    <w:rsid w:val="005B6A56"/>
    <w:rsid w:val="005B6CE4"/>
    <w:rsid w:val="005B761E"/>
    <w:rsid w:val="005C0343"/>
    <w:rsid w:val="005C061E"/>
    <w:rsid w:val="005C124B"/>
    <w:rsid w:val="005C2B9B"/>
    <w:rsid w:val="005C3CEE"/>
    <w:rsid w:val="005C41F4"/>
    <w:rsid w:val="005C426F"/>
    <w:rsid w:val="005C4B7D"/>
    <w:rsid w:val="005C508F"/>
    <w:rsid w:val="005C52AE"/>
    <w:rsid w:val="005C585D"/>
    <w:rsid w:val="005C5914"/>
    <w:rsid w:val="005C5E2D"/>
    <w:rsid w:val="005C74C3"/>
    <w:rsid w:val="005C7764"/>
    <w:rsid w:val="005D0AC4"/>
    <w:rsid w:val="005D115E"/>
    <w:rsid w:val="005D124C"/>
    <w:rsid w:val="005D23CF"/>
    <w:rsid w:val="005D288C"/>
    <w:rsid w:val="005D34E0"/>
    <w:rsid w:val="005D37B3"/>
    <w:rsid w:val="005D4192"/>
    <w:rsid w:val="005D5691"/>
    <w:rsid w:val="005D5CF8"/>
    <w:rsid w:val="005D603B"/>
    <w:rsid w:val="005D7110"/>
    <w:rsid w:val="005E0A9B"/>
    <w:rsid w:val="005E128B"/>
    <w:rsid w:val="005E16F8"/>
    <w:rsid w:val="005E2011"/>
    <w:rsid w:val="005E29A1"/>
    <w:rsid w:val="005E394B"/>
    <w:rsid w:val="005E4D34"/>
    <w:rsid w:val="005E5482"/>
    <w:rsid w:val="005E6410"/>
    <w:rsid w:val="005E6D22"/>
    <w:rsid w:val="005F0FA1"/>
    <w:rsid w:val="005F1555"/>
    <w:rsid w:val="005F42D3"/>
    <w:rsid w:val="005F5634"/>
    <w:rsid w:val="005F5AB0"/>
    <w:rsid w:val="005F604B"/>
    <w:rsid w:val="005F64AF"/>
    <w:rsid w:val="005F6835"/>
    <w:rsid w:val="005F7166"/>
    <w:rsid w:val="005F7238"/>
    <w:rsid w:val="005F75EC"/>
    <w:rsid w:val="00600304"/>
    <w:rsid w:val="00600701"/>
    <w:rsid w:val="0060294C"/>
    <w:rsid w:val="00602D6C"/>
    <w:rsid w:val="00603821"/>
    <w:rsid w:val="006065DB"/>
    <w:rsid w:val="00606BE5"/>
    <w:rsid w:val="006103A0"/>
    <w:rsid w:val="006108E0"/>
    <w:rsid w:val="00611530"/>
    <w:rsid w:val="00615190"/>
    <w:rsid w:val="00617002"/>
    <w:rsid w:val="00620516"/>
    <w:rsid w:val="006215BD"/>
    <w:rsid w:val="006215F7"/>
    <w:rsid w:val="0062168E"/>
    <w:rsid w:val="00622C43"/>
    <w:rsid w:val="00622F49"/>
    <w:rsid w:val="00623319"/>
    <w:rsid w:val="00624818"/>
    <w:rsid w:val="0062497E"/>
    <w:rsid w:val="00625202"/>
    <w:rsid w:val="0062796E"/>
    <w:rsid w:val="00627E0D"/>
    <w:rsid w:val="00630A27"/>
    <w:rsid w:val="00630DC8"/>
    <w:rsid w:val="00632C9B"/>
    <w:rsid w:val="00633894"/>
    <w:rsid w:val="00633979"/>
    <w:rsid w:val="00633D25"/>
    <w:rsid w:val="0063482A"/>
    <w:rsid w:val="00634BEA"/>
    <w:rsid w:val="00637B56"/>
    <w:rsid w:val="0064085E"/>
    <w:rsid w:val="00640BDB"/>
    <w:rsid w:val="00642AD0"/>
    <w:rsid w:val="00643DE1"/>
    <w:rsid w:val="00643E43"/>
    <w:rsid w:val="00644291"/>
    <w:rsid w:val="006471DA"/>
    <w:rsid w:val="00650450"/>
    <w:rsid w:val="006507FD"/>
    <w:rsid w:val="006509E8"/>
    <w:rsid w:val="00651ABF"/>
    <w:rsid w:val="00653850"/>
    <w:rsid w:val="00653A4C"/>
    <w:rsid w:val="00656580"/>
    <w:rsid w:val="00656D97"/>
    <w:rsid w:val="006619E3"/>
    <w:rsid w:val="00661AD7"/>
    <w:rsid w:val="0066359E"/>
    <w:rsid w:val="00663BAA"/>
    <w:rsid w:val="00664B2A"/>
    <w:rsid w:val="00665821"/>
    <w:rsid w:val="00665DDD"/>
    <w:rsid w:val="00666CF6"/>
    <w:rsid w:val="006672E0"/>
    <w:rsid w:val="00667848"/>
    <w:rsid w:val="00670ED4"/>
    <w:rsid w:val="00671616"/>
    <w:rsid w:val="00672D51"/>
    <w:rsid w:val="00674498"/>
    <w:rsid w:val="00675CE0"/>
    <w:rsid w:val="00675E55"/>
    <w:rsid w:val="00677809"/>
    <w:rsid w:val="00680517"/>
    <w:rsid w:val="00680751"/>
    <w:rsid w:val="00680C2B"/>
    <w:rsid w:val="006810DF"/>
    <w:rsid w:val="0068360F"/>
    <w:rsid w:val="00683C52"/>
    <w:rsid w:val="00685EA8"/>
    <w:rsid w:val="00686581"/>
    <w:rsid w:val="006865AD"/>
    <w:rsid w:val="006876CD"/>
    <w:rsid w:val="00690853"/>
    <w:rsid w:val="00690913"/>
    <w:rsid w:val="00690D2B"/>
    <w:rsid w:val="006916BB"/>
    <w:rsid w:val="00691D44"/>
    <w:rsid w:val="006939E9"/>
    <w:rsid w:val="00693AB5"/>
    <w:rsid w:val="00696F58"/>
    <w:rsid w:val="00697352"/>
    <w:rsid w:val="0069774E"/>
    <w:rsid w:val="006A00D9"/>
    <w:rsid w:val="006A1BB1"/>
    <w:rsid w:val="006A2689"/>
    <w:rsid w:val="006A3770"/>
    <w:rsid w:val="006A3D76"/>
    <w:rsid w:val="006A4039"/>
    <w:rsid w:val="006A42E9"/>
    <w:rsid w:val="006A49A9"/>
    <w:rsid w:val="006A5FC5"/>
    <w:rsid w:val="006A6766"/>
    <w:rsid w:val="006B0FC4"/>
    <w:rsid w:val="006B122F"/>
    <w:rsid w:val="006B1648"/>
    <w:rsid w:val="006B1C8A"/>
    <w:rsid w:val="006B22C0"/>
    <w:rsid w:val="006B2866"/>
    <w:rsid w:val="006B5947"/>
    <w:rsid w:val="006B60B0"/>
    <w:rsid w:val="006B682C"/>
    <w:rsid w:val="006B69F0"/>
    <w:rsid w:val="006B786A"/>
    <w:rsid w:val="006C1503"/>
    <w:rsid w:val="006C2172"/>
    <w:rsid w:val="006C230F"/>
    <w:rsid w:val="006C27BF"/>
    <w:rsid w:val="006C2D7D"/>
    <w:rsid w:val="006C3762"/>
    <w:rsid w:val="006C3C72"/>
    <w:rsid w:val="006C3D7B"/>
    <w:rsid w:val="006C46A5"/>
    <w:rsid w:val="006C475E"/>
    <w:rsid w:val="006C54DB"/>
    <w:rsid w:val="006D492C"/>
    <w:rsid w:val="006D4AE7"/>
    <w:rsid w:val="006D6491"/>
    <w:rsid w:val="006D7007"/>
    <w:rsid w:val="006E026D"/>
    <w:rsid w:val="006E03F4"/>
    <w:rsid w:val="006E1DED"/>
    <w:rsid w:val="006E2A7C"/>
    <w:rsid w:val="006E3C28"/>
    <w:rsid w:val="006E3D01"/>
    <w:rsid w:val="006E421A"/>
    <w:rsid w:val="006E4F07"/>
    <w:rsid w:val="006F10E6"/>
    <w:rsid w:val="006F1212"/>
    <w:rsid w:val="006F1C24"/>
    <w:rsid w:val="006F2547"/>
    <w:rsid w:val="006F36A3"/>
    <w:rsid w:val="006F36A7"/>
    <w:rsid w:val="006F38FE"/>
    <w:rsid w:val="006F4A95"/>
    <w:rsid w:val="006F4AEC"/>
    <w:rsid w:val="006F4DEE"/>
    <w:rsid w:val="006F5627"/>
    <w:rsid w:val="006F6DF7"/>
    <w:rsid w:val="006F731E"/>
    <w:rsid w:val="006F75CD"/>
    <w:rsid w:val="00700135"/>
    <w:rsid w:val="00701296"/>
    <w:rsid w:val="0070138D"/>
    <w:rsid w:val="00702B68"/>
    <w:rsid w:val="007034A1"/>
    <w:rsid w:val="00705B35"/>
    <w:rsid w:val="00705CB7"/>
    <w:rsid w:val="0071124E"/>
    <w:rsid w:val="00711ED9"/>
    <w:rsid w:val="0071255C"/>
    <w:rsid w:val="00714263"/>
    <w:rsid w:val="00715096"/>
    <w:rsid w:val="007202D1"/>
    <w:rsid w:val="007203D1"/>
    <w:rsid w:val="00720E33"/>
    <w:rsid w:val="007219C7"/>
    <w:rsid w:val="00721A81"/>
    <w:rsid w:val="00721EDF"/>
    <w:rsid w:val="00722029"/>
    <w:rsid w:val="007237C3"/>
    <w:rsid w:val="0072383F"/>
    <w:rsid w:val="00723BE4"/>
    <w:rsid w:val="007250C3"/>
    <w:rsid w:val="0072656F"/>
    <w:rsid w:val="007267D5"/>
    <w:rsid w:val="00726E4E"/>
    <w:rsid w:val="007271E3"/>
    <w:rsid w:val="00727F4F"/>
    <w:rsid w:val="0073261E"/>
    <w:rsid w:val="00732A12"/>
    <w:rsid w:val="007331E1"/>
    <w:rsid w:val="0073356C"/>
    <w:rsid w:val="00735176"/>
    <w:rsid w:val="00735535"/>
    <w:rsid w:val="00735877"/>
    <w:rsid w:val="00735A84"/>
    <w:rsid w:val="00735C6C"/>
    <w:rsid w:val="00737197"/>
    <w:rsid w:val="007371CD"/>
    <w:rsid w:val="0074047B"/>
    <w:rsid w:val="00740BDE"/>
    <w:rsid w:val="00740F0A"/>
    <w:rsid w:val="0074116C"/>
    <w:rsid w:val="0074198C"/>
    <w:rsid w:val="00742E67"/>
    <w:rsid w:val="00744888"/>
    <w:rsid w:val="007452DB"/>
    <w:rsid w:val="00745BC6"/>
    <w:rsid w:val="007465CB"/>
    <w:rsid w:val="00747DB1"/>
    <w:rsid w:val="00750A8D"/>
    <w:rsid w:val="00750F13"/>
    <w:rsid w:val="00752F29"/>
    <w:rsid w:val="00753F3B"/>
    <w:rsid w:val="00754189"/>
    <w:rsid w:val="007551E8"/>
    <w:rsid w:val="0075543F"/>
    <w:rsid w:val="0075585A"/>
    <w:rsid w:val="00755B46"/>
    <w:rsid w:val="00757690"/>
    <w:rsid w:val="00757EE2"/>
    <w:rsid w:val="00760690"/>
    <w:rsid w:val="00761640"/>
    <w:rsid w:val="00761C55"/>
    <w:rsid w:val="00762786"/>
    <w:rsid w:val="00764528"/>
    <w:rsid w:val="00764CF5"/>
    <w:rsid w:val="007653BD"/>
    <w:rsid w:val="007679FC"/>
    <w:rsid w:val="00772354"/>
    <w:rsid w:val="00772D49"/>
    <w:rsid w:val="00774263"/>
    <w:rsid w:val="007750A0"/>
    <w:rsid w:val="007763E7"/>
    <w:rsid w:val="00776914"/>
    <w:rsid w:val="00777E36"/>
    <w:rsid w:val="00781627"/>
    <w:rsid w:val="00782893"/>
    <w:rsid w:val="00784057"/>
    <w:rsid w:val="007841D0"/>
    <w:rsid w:val="00784D7F"/>
    <w:rsid w:val="0078503E"/>
    <w:rsid w:val="0078518F"/>
    <w:rsid w:val="0078685E"/>
    <w:rsid w:val="0079093D"/>
    <w:rsid w:val="007921EB"/>
    <w:rsid w:val="007931E3"/>
    <w:rsid w:val="00793545"/>
    <w:rsid w:val="00793AB3"/>
    <w:rsid w:val="00795587"/>
    <w:rsid w:val="00795666"/>
    <w:rsid w:val="00795ADE"/>
    <w:rsid w:val="00795CB3"/>
    <w:rsid w:val="007960FD"/>
    <w:rsid w:val="007A1233"/>
    <w:rsid w:val="007A1973"/>
    <w:rsid w:val="007A391C"/>
    <w:rsid w:val="007A40AC"/>
    <w:rsid w:val="007A469B"/>
    <w:rsid w:val="007A55B3"/>
    <w:rsid w:val="007A6188"/>
    <w:rsid w:val="007A6AB6"/>
    <w:rsid w:val="007A6E6F"/>
    <w:rsid w:val="007B0D04"/>
    <w:rsid w:val="007B12D0"/>
    <w:rsid w:val="007B2A5F"/>
    <w:rsid w:val="007B2F4B"/>
    <w:rsid w:val="007B36DE"/>
    <w:rsid w:val="007B3BCB"/>
    <w:rsid w:val="007B4C07"/>
    <w:rsid w:val="007B599A"/>
    <w:rsid w:val="007B5EDB"/>
    <w:rsid w:val="007B61AE"/>
    <w:rsid w:val="007B6458"/>
    <w:rsid w:val="007B747A"/>
    <w:rsid w:val="007C0249"/>
    <w:rsid w:val="007C05E4"/>
    <w:rsid w:val="007C1BDF"/>
    <w:rsid w:val="007C207A"/>
    <w:rsid w:val="007C3275"/>
    <w:rsid w:val="007C419D"/>
    <w:rsid w:val="007C5C15"/>
    <w:rsid w:val="007C6CA5"/>
    <w:rsid w:val="007C7951"/>
    <w:rsid w:val="007C7D3E"/>
    <w:rsid w:val="007D18AB"/>
    <w:rsid w:val="007D2B25"/>
    <w:rsid w:val="007D398F"/>
    <w:rsid w:val="007D487D"/>
    <w:rsid w:val="007D4940"/>
    <w:rsid w:val="007D4A51"/>
    <w:rsid w:val="007D5204"/>
    <w:rsid w:val="007D535C"/>
    <w:rsid w:val="007D54D0"/>
    <w:rsid w:val="007D5845"/>
    <w:rsid w:val="007D5F52"/>
    <w:rsid w:val="007D6C32"/>
    <w:rsid w:val="007D7CD2"/>
    <w:rsid w:val="007E1769"/>
    <w:rsid w:val="007E362E"/>
    <w:rsid w:val="007E49A4"/>
    <w:rsid w:val="007E52E0"/>
    <w:rsid w:val="007E684B"/>
    <w:rsid w:val="007F1E16"/>
    <w:rsid w:val="007F25C4"/>
    <w:rsid w:val="007F2928"/>
    <w:rsid w:val="007F3A53"/>
    <w:rsid w:val="007F3FD3"/>
    <w:rsid w:val="007F4AA9"/>
    <w:rsid w:val="007F5302"/>
    <w:rsid w:val="007F5DB3"/>
    <w:rsid w:val="007F68C7"/>
    <w:rsid w:val="007F78A8"/>
    <w:rsid w:val="007F7C71"/>
    <w:rsid w:val="0080150C"/>
    <w:rsid w:val="00801F80"/>
    <w:rsid w:val="008020C9"/>
    <w:rsid w:val="00802D67"/>
    <w:rsid w:val="00804262"/>
    <w:rsid w:val="008044E0"/>
    <w:rsid w:val="0080517F"/>
    <w:rsid w:val="008052AD"/>
    <w:rsid w:val="0080730B"/>
    <w:rsid w:val="008076E6"/>
    <w:rsid w:val="0080775B"/>
    <w:rsid w:val="0081071E"/>
    <w:rsid w:val="0081136C"/>
    <w:rsid w:val="00811DD9"/>
    <w:rsid w:val="0081245A"/>
    <w:rsid w:val="0081261C"/>
    <w:rsid w:val="00812DF4"/>
    <w:rsid w:val="00812EB6"/>
    <w:rsid w:val="0081345E"/>
    <w:rsid w:val="008139EA"/>
    <w:rsid w:val="00813F55"/>
    <w:rsid w:val="0081493F"/>
    <w:rsid w:val="00815086"/>
    <w:rsid w:val="00815613"/>
    <w:rsid w:val="00815ADB"/>
    <w:rsid w:val="008168AA"/>
    <w:rsid w:val="00816F5D"/>
    <w:rsid w:val="00817969"/>
    <w:rsid w:val="00820922"/>
    <w:rsid w:val="008217E9"/>
    <w:rsid w:val="00822ABE"/>
    <w:rsid w:val="00824078"/>
    <w:rsid w:val="008248A8"/>
    <w:rsid w:val="00825FFC"/>
    <w:rsid w:val="0082701B"/>
    <w:rsid w:val="0082722A"/>
    <w:rsid w:val="0082757F"/>
    <w:rsid w:val="00831212"/>
    <w:rsid w:val="00831D78"/>
    <w:rsid w:val="00832518"/>
    <w:rsid w:val="00833B78"/>
    <w:rsid w:val="008341CC"/>
    <w:rsid w:val="00834D31"/>
    <w:rsid w:val="008355BD"/>
    <w:rsid w:val="008406BD"/>
    <w:rsid w:val="00841694"/>
    <w:rsid w:val="00841B04"/>
    <w:rsid w:val="0084597C"/>
    <w:rsid w:val="008472B7"/>
    <w:rsid w:val="0084734C"/>
    <w:rsid w:val="00847C26"/>
    <w:rsid w:val="00850563"/>
    <w:rsid w:val="00851E1F"/>
    <w:rsid w:val="008526E0"/>
    <w:rsid w:val="008529EA"/>
    <w:rsid w:val="0085305A"/>
    <w:rsid w:val="008539F6"/>
    <w:rsid w:val="0085537F"/>
    <w:rsid w:val="00856986"/>
    <w:rsid w:val="008569F0"/>
    <w:rsid w:val="00856D3F"/>
    <w:rsid w:val="00856DDB"/>
    <w:rsid w:val="00857636"/>
    <w:rsid w:val="00860112"/>
    <w:rsid w:val="0086029D"/>
    <w:rsid w:val="00860835"/>
    <w:rsid w:val="00860971"/>
    <w:rsid w:val="00860E4F"/>
    <w:rsid w:val="00861285"/>
    <w:rsid w:val="00861E7B"/>
    <w:rsid w:val="00861F57"/>
    <w:rsid w:val="00862058"/>
    <w:rsid w:val="00862C67"/>
    <w:rsid w:val="0086424A"/>
    <w:rsid w:val="008642E5"/>
    <w:rsid w:val="00866C96"/>
    <w:rsid w:val="00867883"/>
    <w:rsid w:val="00867BC5"/>
    <w:rsid w:val="00867C90"/>
    <w:rsid w:val="00870B99"/>
    <w:rsid w:val="00871D8D"/>
    <w:rsid w:val="00874026"/>
    <w:rsid w:val="008744C8"/>
    <w:rsid w:val="00874959"/>
    <w:rsid w:val="00875E7C"/>
    <w:rsid w:val="00875ED6"/>
    <w:rsid w:val="00876434"/>
    <w:rsid w:val="00876696"/>
    <w:rsid w:val="00876EB1"/>
    <w:rsid w:val="00876F72"/>
    <w:rsid w:val="00882108"/>
    <w:rsid w:val="008848E1"/>
    <w:rsid w:val="00884AFB"/>
    <w:rsid w:val="00884D3D"/>
    <w:rsid w:val="00884F3B"/>
    <w:rsid w:val="008851A2"/>
    <w:rsid w:val="00886C78"/>
    <w:rsid w:val="00887089"/>
    <w:rsid w:val="00887A54"/>
    <w:rsid w:val="008902AB"/>
    <w:rsid w:val="00891348"/>
    <w:rsid w:val="008913AB"/>
    <w:rsid w:val="00894755"/>
    <w:rsid w:val="008957D7"/>
    <w:rsid w:val="0089676A"/>
    <w:rsid w:val="008A0E5E"/>
    <w:rsid w:val="008A19AC"/>
    <w:rsid w:val="008A1E9C"/>
    <w:rsid w:val="008A34E9"/>
    <w:rsid w:val="008A5DE5"/>
    <w:rsid w:val="008A5FFE"/>
    <w:rsid w:val="008A632C"/>
    <w:rsid w:val="008A6CBA"/>
    <w:rsid w:val="008A7B54"/>
    <w:rsid w:val="008B011C"/>
    <w:rsid w:val="008B1591"/>
    <w:rsid w:val="008B2DFF"/>
    <w:rsid w:val="008B3978"/>
    <w:rsid w:val="008B3AF6"/>
    <w:rsid w:val="008B3C45"/>
    <w:rsid w:val="008B43F9"/>
    <w:rsid w:val="008B4658"/>
    <w:rsid w:val="008B5E41"/>
    <w:rsid w:val="008B5FA1"/>
    <w:rsid w:val="008B642A"/>
    <w:rsid w:val="008B65C5"/>
    <w:rsid w:val="008B74F1"/>
    <w:rsid w:val="008C1645"/>
    <w:rsid w:val="008C1701"/>
    <w:rsid w:val="008C1732"/>
    <w:rsid w:val="008C1BF3"/>
    <w:rsid w:val="008C2E4F"/>
    <w:rsid w:val="008C2FCC"/>
    <w:rsid w:val="008C3313"/>
    <w:rsid w:val="008C37CE"/>
    <w:rsid w:val="008C38D5"/>
    <w:rsid w:val="008C546E"/>
    <w:rsid w:val="008C67FE"/>
    <w:rsid w:val="008C6B89"/>
    <w:rsid w:val="008C7A8E"/>
    <w:rsid w:val="008C7DA1"/>
    <w:rsid w:val="008D0586"/>
    <w:rsid w:val="008D08DF"/>
    <w:rsid w:val="008D0C11"/>
    <w:rsid w:val="008D11F1"/>
    <w:rsid w:val="008D2B39"/>
    <w:rsid w:val="008D2C2E"/>
    <w:rsid w:val="008D396D"/>
    <w:rsid w:val="008D3CAE"/>
    <w:rsid w:val="008D4359"/>
    <w:rsid w:val="008D4ED2"/>
    <w:rsid w:val="008D5BC1"/>
    <w:rsid w:val="008D76A5"/>
    <w:rsid w:val="008D7858"/>
    <w:rsid w:val="008E1D6F"/>
    <w:rsid w:val="008E2554"/>
    <w:rsid w:val="008E2F65"/>
    <w:rsid w:val="008E54D8"/>
    <w:rsid w:val="008E62D6"/>
    <w:rsid w:val="008E6D75"/>
    <w:rsid w:val="008F07E4"/>
    <w:rsid w:val="008F0C53"/>
    <w:rsid w:val="008F22BA"/>
    <w:rsid w:val="008F27AE"/>
    <w:rsid w:val="008F2F42"/>
    <w:rsid w:val="008F3410"/>
    <w:rsid w:val="008F3480"/>
    <w:rsid w:val="008F39EC"/>
    <w:rsid w:val="008F4458"/>
    <w:rsid w:val="008F602B"/>
    <w:rsid w:val="008F6080"/>
    <w:rsid w:val="008F647F"/>
    <w:rsid w:val="00900BF1"/>
    <w:rsid w:val="00901416"/>
    <w:rsid w:val="00901B3C"/>
    <w:rsid w:val="0090232E"/>
    <w:rsid w:val="009023AE"/>
    <w:rsid w:val="009033A7"/>
    <w:rsid w:val="00903803"/>
    <w:rsid w:val="00904FBA"/>
    <w:rsid w:val="00910F2D"/>
    <w:rsid w:val="00910F4B"/>
    <w:rsid w:val="009110DD"/>
    <w:rsid w:val="00912724"/>
    <w:rsid w:val="00917D82"/>
    <w:rsid w:val="00920DFA"/>
    <w:rsid w:val="00920F04"/>
    <w:rsid w:val="009211BF"/>
    <w:rsid w:val="009217F2"/>
    <w:rsid w:val="00921EF6"/>
    <w:rsid w:val="009223EF"/>
    <w:rsid w:val="009231A8"/>
    <w:rsid w:val="0092350E"/>
    <w:rsid w:val="00924C53"/>
    <w:rsid w:val="009269F5"/>
    <w:rsid w:val="00926A1B"/>
    <w:rsid w:val="00926B95"/>
    <w:rsid w:val="00926F2A"/>
    <w:rsid w:val="00930B64"/>
    <w:rsid w:val="00931568"/>
    <w:rsid w:val="00932D76"/>
    <w:rsid w:val="009337F9"/>
    <w:rsid w:val="00933896"/>
    <w:rsid w:val="00935A3F"/>
    <w:rsid w:val="00937DA0"/>
    <w:rsid w:val="009400D5"/>
    <w:rsid w:val="00940BA5"/>
    <w:rsid w:val="00943342"/>
    <w:rsid w:val="0094345F"/>
    <w:rsid w:val="00943B1F"/>
    <w:rsid w:val="00943D58"/>
    <w:rsid w:val="00944710"/>
    <w:rsid w:val="00945320"/>
    <w:rsid w:val="009468F1"/>
    <w:rsid w:val="00946A64"/>
    <w:rsid w:val="009475C6"/>
    <w:rsid w:val="00947627"/>
    <w:rsid w:val="00947944"/>
    <w:rsid w:val="0095016C"/>
    <w:rsid w:val="00953CDF"/>
    <w:rsid w:val="00953EB9"/>
    <w:rsid w:val="00954280"/>
    <w:rsid w:val="00955805"/>
    <w:rsid w:val="00955DEB"/>
    <w:rsid w:val="00956132"/>
    <w:rsid w:val="00956509"/>
    <w:rsid w:val="009565C1"/>
    <w:rsid w:val="00956EA9"/>
    <w:rsid w:val="0095754D"/>
    <w:rsid w:val="00961597"/>
    <w:rsid w:val="0096203C"/>
    <w:rsid w:val="00962ECB"/>
    <w:rsid w:val="00963D6E"/>
    <w:rsid w:val="009674E3"/>
    <w:rsid w:val="009679B7"/>
    <w:rsid w:val="009705A6"/>
    <w:rsid w:val="00972D51"/>
    <w:rsid w:val="00972DC3"/>
    <w:rsid w:val="009735B2"/>
    <w:rsid w:val="00973AF1"/>
    <w:rsid w:val="00973CE6"/>
    <w:rsid w:val="009749EC"/>
    <w:rsid w:val="00974EB0"/>
    <w:rsid w:val="0097558F"/>
    <w:rsid w:val="00977035"/>
    <w:rsid w:val="0097756E"/>
    <w:rsid w:val="00977617"/>
    <w:rsid w:val="00977E43"/>
    <w:rsid w:val="009807D3"/>
    <w:rsid w:val="00981B76"/>
    <w:rsid w:val="00983F99"/>
    <w:rsid w:val="009844AB"/>
    <w:rsid w:val="009845ED"/>
    <w:rsid w:val="009858D0"/>
    <w:rsid w:val="00985A4A"/>
    <w:rsid w:val="00985FA1"/>
    <w:rsid w:val="00987398"/>
    <w:rsid w:val="009903CD"/>
    <w:rsid w:val="00990720"/>
    <w:rsid w:val="00990CF5"/>
    <w:rsid w:val="00991D9D"/>
    <w:rsid w:val="00992A05"/>
    <w:rsid w:val="009940A7"/>
    <w:rsid w:val="00996366"/>
    <w:rsid w:val="00997CB9"/>
    <w:rsid w:val="009A06FC"/>
    <w:rsid w:val="009A0764"/>
    <w:rsid w:val="009A1260"/>
    <w:rsid w:val="009A1296"/>
    <w:rsid w:val="009A2B00"/>
    <w:rsid w:val="009A3CB2"/>
    <w:rsid w:val="009A3E64"/>
    <w:rsid w:val="009A431D"/>
    <w:rsid w:val="009A4C97"/>
    <w:rsid w:val="009A4EBA"/>
    <w:rsid w:val="009A50F7"/>
    <w:rsid w:val="009B1536"/>
    <w:rsid w:val="009B1CFA"/>
    <w:rsid w:val="009B221F"/>
    <w:rsid w:val="009B2E7B"/>
    <w:rsid w:val="009B32DE"/>
    <w:rsid w:val="009B34CF"/>
    <w:rsid w:val="009B3B8A"/>
    <w:rsid w:val="009B3C99"/>
    <w:rsid w:val="009B3E42"/>
    <w:rsid w:val="009B4D8F"/>
    <w:rsid w:val="009B6232"/>
    <w:rsid w:val="009B6590"/>
    <w:rsid w:val="009B6EE3"/>
    <w:rsid w:val="009B7344"/>
    <w:rsid w:val="009C0214"/>
    <w:rsid w:val="009C0267"/>
    <w:rsid w:val="009C30FE"/>
    <w:rsid w:val="009C38D4"/>
    <w:rsid w:val="009C3B1B"/>
    <w:rsid w:val="009C3E17"/>
    <w:rsid w:val="009C3FE8"/>
    <w:rsid w:val="009C401A"/>
    <w:rsid w:val="009C44D1"/>
    <w:rsid w:val="009C5106"/>
    <w:rsid w:val="009C5ACF"/>
    <w:rsid w:val="009C6961"/>
    <w:rsid w:val="009C6C32"/>
    <w:rsid w:val="009C73A6"/>
    <w:rsid w:val="009D1ABD"/>
    <w:rsid w:val="009D23E3"/>
    <w:rsid w:val="009D348D"/>
    <w:rsid w:val="009D49CD"/>
    <w:rsid w:val="009D4EBF"/>
    <w:rsid w:val="009D50A3"/>
    <w:rsid w:val="009D5204"/>
    <w:rsid w:val="009D56DE"/>
    <w:rsid w:val="009D5CB2"/>
    <w:rsid w:val="009D5F1A"/>
    <w:rsid w:val="009D7621"/>
    <w:rsid w:val="009D7889"/>
    <w:rsid w:val="009D7FDE"/>
    <w:rsid w:val="009E1647"/>
    <w:rsid w:val="009E1F2E"/>
    <w:rsid w:val="009E2406"/>
    <w:rsid w:val="009E33C5"/>
    <w:rsid w:val="009E3BB8"/>
    <w:rsid w:val="009E5B81"/>
    <w:rsid w:val="009E623A"/>
    <w:rsid w:val="009E6E75"/>
    <w:rsid w:val="009E7D45"/>
    <w:rsid w:val="009F0814"/>
    <w:rsid w:val="009F09D4"/>
    <w:rsid w:val="009F0B48"/>
    <w:rsid w:val="009F0F96"/>
    <w:rsid w:val="009F2824"/>
    <w:rsid w:val="009F290E"/>
    <w:rsid w:val="009F30CA"/>
    <w:rsid w:val="009F390E"/>
    <w:rsid w:val="009F3B7C"/>
    <w:rsid w:val="009F3C3C"/>
    <w:rsid w:val="009F45E6"/>
    <w:rsid w:val="009F7C1D"/>
    <w:rsid w:val="00A00365"/>
    <w:rsid w:val="00A00E53"/>
    <w:rsid w:val="00A01205"/>
    <w:rsid w:val="00A01B84"/>
    <w:rsid w:val="00A025A3"/>
    <w:rsid w:val="00A02AEF"/>
    <w:rsid w:val="00A02FEF"/>
    <w:rsid w:val="00A0472A"/>
    <w:rsid w:val="00A047BF"/>
    <w:rsid w:val="00A073EF"/>
    <w:rsid w:val="00A074EB"/>
    <w:rsid w:val="00A077FE"/>
    <w:rsid w:val="00A101CA"/>
    <w:rsid w:val="00A11060"/>
    <w:rsid w:val="00A11251"/>
    <w:rsid w:val="00A11960"/>
    <w:rsid w:val="00A13B14"/>
    <w:rsid w:val="00A1409A"/>
    <w:rsid w:val="00A14732"/>
    <w:rsid w:val="00A156B3"/>
    <w:rsid w:val="00A15B7D"/>
    <w:rsid w:val="00A161D2"/>
    <w:rsid w:val="00A1635F"/>
    <w:rsid w:val="00A166A0"/>
    <w:rsid w:val="00A173CF"/>
    <w:rsid w:val="00A20059"/>
    <w:rsid w:val="00A204DA"/>
    <w:rsid w:val="00A20665"/>
    <w:rsid w:val="00A20787"/>
    <w:rsid w:val="00A2201D"/>
    <w:rsid w:val="00A24CAC"/>
    <w:rsid w:val="00A24E8F"/>
    <w:rsid w:val="00A30B5B"/>
    <w:rsid w:val="00A30B9A"/>
    <w:rsid w:val="00A31173"/>
    <w:rsid w:val="00A318A0"/>
    <w:rsid w:val="00A31C7B"/>
    <w:rsid w:val="00A32859"/>
    <w:rsid w:val="00A32B2B"/>
    <w:rsid w:val="00A32E27"/>
    <w:rsid w:val="00A32EEE"/>
    <w:rsid w:val="00A37736"/>
    <w:rsid w:val="00A40B6A"/>
    <w:rsid w:val="00A42DCC"/>
    <w:rsid w:val="00A42FCB"/>
    <w:rsid w:val="00A44610"/>
    <w:rsid w:val="00A46704"/>
    <w:rsid w:val="00A46C19"/>
    <w:rsid w:val="00A46EFC"/>
    <w:rsid w:val="00A46F76"/>
    <w:rsid w:val="00A4752E"/>
    <w:rsid w:val="00A5056F"/>
    <w:rsid w:val="00A51392"/>
    <w:rsid w:val="00A519E7"/>
    <w:rsid w:val="00A52FE9"/>
    <w:rsid w:val="00A53313"/>
    <w:rsid w:val="00A557E2"/>
    <w:rsid w:val="00A55938"/>
    <w:rsid w:val="00A57E75"/>
    <w:rsid w:val="00A57EFA"/>
    <w:rsid w:val="00A57FA8"/>
    <w:rsid w:val="00A609B6"/>
    <w:rsid w:val="00A6274C"/>
    <w:rsid w:val="00A62B8C"/>
    <w:rsid w:val="00A63229"/>
    <w:rsid w:val="00A6336A"/>
    <w:rsid w:val="00A64557"/>
    <w:rsid w:val="00A64AAD"/>
    <w:rsid w:val="00A64EBB"/>
    <w:rsid w:val="00A6518C"/>
    <w:rsid w:val="00A65A6B"/>
    <w:rsid w:val="00A664B3"/>
    <w:rsid w:val="00A66C54"/>
    <w:rsid w:val="00A70104"/>
    <w:rsid w:val="00A719AD"/>
    <w:rsid w:val="00A71B27"/>
    <w:rsid w:val="00A71CED"/>
    <w:rsid w:val="00A71EAC"/>
    <w:rsid w:val="00A733CE"/>
    <w:rsid w:val="00A73EEB"/>
    <w:rsid w:val="00A74CC4"/>
    <w:rsid w:val="00A75E34"/>
    <w:rsid w:val="00A773B5"/>
    <w:rsid w:val="00A77BCD"/>
    <w:rsid w:val="00A77D64"/>
    <w:rsid w:val="00A805AC"/>
    <w:rsid w:val="00A808B3"/>
    <w:rsid w:val="00A808B4"/>
    <w:rsid w:val="00A81400"/>
    <w:rsid w:val="00A8143B"/>
    <w:rsid w:val="00A82113"/>
    <w:rsid w:val="00A82307"/>
    <w:rsid w:val="00A82EC3"/>
    <w:rsid w:val="00A836E6"/>
    <w:rsid w:val="00A83BFD"/>
    <w:rsid w:val="00A845B3"/>
    <w:rsid w:val="00A85031"/>
    <w:rsid w:val="00A85B75"/>
    <w:rsid w:val="00A85F14"/>
    <w:rsid w:val="00A86B75"/>
    <w:rsid w:val="00A86BC6"/>
    <w:rsid w:val="00A87E2A"/>
    <w:rsid w:val="00A90215"/>
    <w:rsid w:val="00A90358"/>
    <w:rsid w:val="00A9194C"/>
    <w:rsid w:val="00A93B0A"/>
    <w:rsid w:val="00A9438A"/>
    <w:rsid w:val="00A956CF"/>
    <w:rsid w:val="00A9572B"/>
    <w:rsid w:val="00A9685B"/>
    <w:rsid w:val="00A975F3"/>
    <w:rsid w:val="00A97A99"/>
    <w:rsid w:val="00A97AB7"/>
    <w:rsid w:val="00A97F65"/>
    <w:rsid w:val="00AA0A2D"/>
    <w:rsid w:val="00AA0A3F"/>
    <w:rsid w:val="00AA0AEA"/>
    <w:rsid w:val="00AA0B79"/>
    <w:rsid w:val="00AA1F2A"/>
    <w:rsid w:val="00AA2930"/>
    <w:rsid w:val="00AA3689"/>
    <w:rsid w:val="00AA3F5F"/>
    <w:rsid w:val="00AA3FEA"/>
    <w:rsid w:val="00AA4740"/>
    <w:rsid w:val="00AA59B7"/>
    <w:rsid w:val="00AA602C"/>
    <w:rsid w:val="00AA6F57"/>
    <w:rsid w:val="00AB05B9"/>
    <w:rsid w:val="00AB128F"/>
    <w:rsid w:val="00AB1F7F"/>
    <w:rsid w:val="00AB296F"/>
    <w:rsid w:val="00AB32A7"/>
    <w:rsid w:val="00AB3994"/>
    <w:rsid w:val="00AB5825"/>
    <w:rsid w:val="00AB5E1A"/>
    <w:rsid w:val="00AB60C7"/>
    <w:rsid w:val="00AB6993"/>
    <w:rsid w:val="00AC04AD"/>
    <w:rsid w:val="00AC0FA0"/>
    <w:rsid w:val="00AC1F9E"/>
    <w:rsid w:val="00AC50C5"/>
    <w:rsid w:val="00AC51E1"/>
    <w:rsid w:val="00AC58AF"/>
    <w:rsid w:val="00AC7B34"/>
    <w:rsid w:val="00AD0935"/>
    <w:rsid w:val="00AD10B0"/>
    <w:rsid w:val="00AD187B"/>
    <w:rsid w:val="00AD22BF"/>
    <w:rsid w:val="00AD2BA3"/>
    <w:rsid w:val="00AD36A1"/>
    <w:rsid w:val="00AD6412"/>
    <w:rsid w:val="00AD665D"/>
    <w:rsid w:val="00AD7676"/>
    <w:rsid w:val="00AE0643"/>
    <w:rsid w:val="00AE2371"/>
    <w:rsid w:val="00AE4570"/>
    <w:rsid w:val="00AE5669"/>
    <w:rsid w:val="00AE73D2"/>
    <w:rsid w:val="00AE7515"/>
    <w:rsid w:val="00AE7AA9"/>
    <w:rsid w:val="00AE7DB2"/>
    <w:rsid w:val="00AF04BF"/>
    <w:rsid w:val="00AF1BE2"/>
    <w:rsid w:val="00AF2787"/>
    <w:rsid w:val="00AF529C"/>
    <w:rsid w:val="00AF67F2"/>
    <w:rsid w:val="00AF7149"/>
    <w:rsid w:val="00AF724E"/>
    <w:rsid w:val="00B00C00"/>
    <w:rsid w:val="00B011B1"/>
    <w:rsid w:val="00B0146C"/>
    <w:rsid w:val="00B018F4"/>
    <w:rsid w:val="00B03009"/>
    <w:rsid w:val="00B0487F"/>
    <w:rsid w:val="00B0490A"/>
    <w:rsid w:val="00B04ADD"/>
    <w:rsid w:val="00B05286"/>
    <w:rsid w:val="00B0688D"/>
    <w:rsid w:val="00B06A9B"/>
    <w:rsid w:val="00B1068D"/>
    <w:rsid w:val="00B118F9"/>
    <w:rsid w:val="00B11F03"/>
    <w:rsid w:val="00B125BF"/>
    <w:rsid w:val="00B12708"/>
    <w:rsid w:val="00B13228"/>
    <w:rsid w:val="00B13236"/>
    <w:rsid w:val="00B15352"/>
    <w:rsid w:val="00B15CB0"/>
    <w:rsid w:val="00B219AA"/>
    <w:rsid w:val="00B221D7"/>
    <w:rsid w:val="00B22689"/>
    <w:rsid w:val="00B24133"/>
    <w:rsid w:val="00B24374"/>
    <w:rsid w:val="00B2468B"/>
    <w:rsid w:val="00B259E5"/>
    <w:rsid w:val="00B262B3"/>
    <w:rsid w:val="00B26A3D"/>
    <w:rsid w:val="00B27495"/>
    <w:rsid w:val="00B3015A"/>
    <w:rsid w:val="00B3031E"/>
    <w:rsid w:val="00B33497"/>
    <w:rsid w:val="00B33AA5"/>
    <w:rsid w:val="00B359F7"/>
    <w:rsid w:val="00B366F4"/>
    <w:rsid w:val="00B36E49"/>
    <w:rsid w:val="00B37BC7"/>
    <w:rsid w:val="00B408CB"/>
    <w:rsid w:val="00B40A08"/>
    <w:rsid w:val="00B41239"/>
    <w:rsid w:val="00B41A47"/>
    <w:rsid w:val="00B41E9C"/>
    <w:rsid w:val="00B44A59"/>
    <w:rsid w:val="00B44B89"/>
    <w:rsid w:val="00B44C50"/>
    <w:rsid w:val="00B457F4"/>
    <w:rsid w:val="00B46020"/>
    <w:rsid w:val="00B460AB"/>
    <w:rsid w:val="00B464FC"/>
    <w:rsid w:val="00B46781"/>
    <w:rsid w:val="00B47454"/>
    <w:rsid w:val="00B509F2"/>
    <w:rsid w:val="00B51711"/>
    <w:rsid w:val="00B51795"/>
    <w:rsid w:val="00B52BAD"/>
    <w:rsid w:val="00B54B80"/>
    <w:rsid w:val="00B55203"/>
    <w:rsid w:val="00B55AB9"/>
    <w:rsid w:val="00B55DC7"/>
    <w:rsid w:val="00B569AE"/>
    <w:rsid w:val="00B608C4"/>
    <w:rsid w:val="00B60B67"/>
    <w:rsid w:val="00B60F13"/>
    <w:rsid w:val="00B61139"/>
    <w:rsid w:val="00B61494"/>
    <w:rsid w:val="00B61CB7"/>
    <w:rsid w:val="00B62419"/>
    <w:rsid w:val="00B63511"/>
    <w:rsid w:val="00B63E89"/>
    <w:rsid w:val="00B64600"/>
    <w:rsid w:val="00B65214"/>
    <w:rsid w:val="00B67B03"/>
    <w:rsid w:val="00B70090"/>
    <w:rsid w:val="00B70B28"/>
    <w:rsid w:val="00B71971"/>
    <w:rsid w:val="00B72334"/>
    <w:rsid w:val="00B72B6A"/>
    <w:rsid w:val="00B72D9E"/>
    <w:rsid w:val="00B72EBB"/>
    <w:rsid w:val="00B730BF"/>
    <w:rsid w:val="00B73642"/>
    <w:rsid w:val="00B74FE3"/>
    <w:rsid w:val="00B759D0"/>
    <w:rsid w:val="00B7660B"/>
    <w:rsid w:val="00B76B10"/>
    <w:rsid w:val="00B7710B"/>
    <w:rsid w:val="00B77949"/>
    <w:rsid w:val="00B77C27"/>
    <w:rsid w:val="00B8042A"/>
    <w:rsid w:val="00B80BDF"/>
    <w:rsid w:val="00B80E28"/>
    <w:rsid w:val="00B83CA1"/>
    <w:rsid w:val="00B84491"/>
    <w:rsid w:val="00B85A88"/>
    <w:rsid w:val="00B85D30"/>
    <w:rsid w:val="00B878B5"/>
    <w:rsid w:val="00B87BD8"/>
    <w:rsid w:val="00B87BFA"/>
    <w:rsid w:val="00B87D93"/>
    <w:rsid w:val="00B87DE3"/>
    <w:rsid w:val="00B9152D"/>
    <w:rsid w:val="00B91EA9"/>
    <w:rsid w:val="00B9223B"/>
    <w:rsid w:val="00B925FE"/>
    <w:rsid w:val="00B92996"/>
    <w:rsid w:val="00B92B45"/>
    <w:rsid w:val="00B942E9"/>
    <w:rsid w:val="00B9550B"/>
    <w:rsid w:val="00BA1381"/>
    <w:rsid w:val="00BA16B0"/>
    <w:rsid w:val="00BA2799"/>
    <w:rsid w:val="00BA3166"/>
    <w:rsid w:val="00BA3ECA"/>
    <w:rsid w:val="00BA5339"/>
    <w:rsid w:val="00BA54CF"/>
    <w:rsid w:val="00BA592F"/>
    <w:rsid w:val="00BA710F"/>
    <w:rsid w:val="00BB1A9A"/>
    <w:rsid w:val="00BB2ACE"/>
    <w:rsid w:val="00BB2CAE"/>
    <w:rsid w:val="00BB333E"/>
    <w:rsid w:val="00BB35AC"/>
    <w:rsid w:val="00BB5120"/>
    <w:rsid w:val="00BB53AD"/>
    <w:rsid w:val="00BB5D3F"/>
    <w:rsid w:val="00BB5D7A"/>
    <w:rsid w:val="00BB715B"/>
    <w:rsid w:val="00BB7C38"/>
    <w:rsid w:val="00BC03BF"/>
    <w:rsid w:val="00BC14F1"/>
    <w:rsid w:val="00BC1D0D"/>
    <w:rsid w:val="00BC299D"/>
    <w:rsid w:val="00BC3311"/>
    <w:rsid w:val="00BC3AB7"/>
    <w:rsid w:val="00BC3F58"/>
    <w:rsid w:val="00BC4442"/>
    <w:rsid w:val="00BC4542"/>
    <w:rsid w:val="00BC4D78"/>
    <w:rsid w:val="00BC71A8"/>
    <w:rsid w:val="00BC762D"/>
    <w:rsid w:val="00BD03C0"/>
    <w:rsid w:val="00BD0745"/>
    <w:rsid w:val="00BD1533"/>
    <w:rsid w:val="00BD1D7A"/>
    <w:rsid w:val="00BD33FF"/>
    <w:rsid w:val="00BD513E"/>
    <w:rsid w:val="00BD53B2"/>
    <w:rsid w:val="00BD5ED0"/>
    <w:rsid w:val="00BD7149"/>
    <w:rsid w:val="00BD77A6"/>
    <w:rsid w:val="00BE0A80"/>
    <w:rsid w:val="00BE0EA7"/>
    <w:rsid w:val="00BE1BBF"/>
    <w:rsid w:val="00BE233E"/>
    <w:rsid w:val="00BE3069"/>
    <w:rsid w:val="00BE3D07"/>
    <w:rsid w:val="00BE3DDF"/>
    <w:rsid w:val="00BE3E14"/>
    <w:rsid w:val="00BE572C"/>
    <w:rsid w:val="00BE588B"/>
    <w:rsid w:val="00BE60E7"/>
    <w:rsid w:val="00BE79C6"/>
    <w:rsid w:val="00BF35CA"/>
    <w:rsid w:val="00BF49DB"/>
    <w:rsid w:val="00BF57D1"/>
    <w:rsid w:val="00BF5EB9"/>
    <w:rsid w:val="00BF5F8F"/>
    <w:rsid w:val="00BF64D9"/>
    <w:rsid w:val="00BF7424"/>
    <w:rsid w:val="00C009BD"/>
    <w:rsid w:val="00C01099"/>
    <w:rsid w:val="00C02346"/>
    <w:rsid w:val="00C023B2"/>
    <w:rsid w:val="00C069A3"/>
    <w:rsid w:val="00C06C5C"/>
    <w:rsid w:val="00C06FFE"/>
    <w:rsid w:val="00C101AF"/>
    <w:rsid w:val="00C1049A"/>
    <w:rsid w:val="00C106C3"/>
    <w:rsid w:val="00C11012"/>
    <w:rsid w:val="00C11443"/>
    <w:rsid w:val="00C11656"/>
    <w:rsid w:val="00C12E0C"/>
    <w:rsid w:val="00C1342A"/>
    <w:rsid w:val="00C136A3"/>
    <w:rsid w:val="00C139E8"/>
    <w:rsid w:val="00C15DF0"/>
    <w:rsid w:val="00C16F5D"/>
    <w:rsid w:val="00C1776A"/>
    <w:rsid w:val="00C17774"/>
    <w:rsid w:val="00C20230"/>
    <w:rsid w:val="00C20792"/>
    <w:rsid w:val="00C21779"/>
    <w:rsid w:val="00C22F51"/>
    <w:rsid w:val="00C25B58"/>
    <w:rsid w:val="00C27967"/>
    <w:rsid w:val="00C31BED"/>
    <w:rsid w:val="00C328D2"/>
    <w:rsid w:val="00C32CED"/>
    <w:rsid w:val="00C32FBD"/>
    <w:rsid w:val="00C33709"/>
    <w:rsid w:val="00C34861"/>
    <w:rsid w:val="00C34BE4"/>
    <w:rsid w:val="00C36670"/>
    <w:rsid w:val="00C36F62"/>
    <w:rsid w:val="00C37E83"/>
    <w:rsid w:val="00C40C89"/>
    <w:rsid w:val="00C42847"/>
    <w:rsid w:val="00C42D74"/>
    <w:rsid w:val="00C43171"/>
    <w:rsid w:val="00C43FD0"/>
    <w:rsid w:val="00C44622"/>
    <w:rsid w:val="00C46FF8"/>
    <w:rsid w:val="00C47205"/>
    <w:rsid w:val="00C504C4"/>
    <w:rsid w:val="00C53069"/>
    <w:rsid w:val="00C5386E"/>
    <w:rsid w:val="00C5401E"/>
    <w:rsid w:val="00C54DC7"/>
    <w:rsid w:val="00C56FCD"/>
    <w:rsid w:val="00C5796F"/>
    <w:rsid w:val="00C608B7"/>
    <w:rsid w:val="00C62B30"/>
    <w:rsid w:val="00C63645"/>
    <w:rsid w:val="00C63C6C"/>
    <w:rsid w:val="00C63C9E"/>
    <w:rsid w:val="00C66815"/>
    <w:rsid w:val="00C66CE5"/>
    <w:rsid w:val="00C67DD5"/>
    <w:rsid w:val="00C701DE"/>
    <w:rsid w:val="00C71707"/>
    <w:rsid w:val="00C72FD5"/>
    <w:rsid w:val="00C73BDA"/>
    <w:rsid w:val="00C75348"/>
    <w:rsid w:val="00C75F5F"/>
    <w:rsid w:val="00C76063"/>
    <w:rsid w:val="00C7622D"/>
    <w:rsid w:val="00C76936"/>
    <w:rsid w:val="00C76CCD"/>
    <w:rsid w:val="00C775D2"/>
    <w:rsid w:val="00C80802"/>
    <w:rsid w:val="00C80A1F"/>
    <w:rsid w:val="00C80E62"/>
    <w:rsid w:val="00C81C16"/>
    <w:rsid w:val="00C81E6E"/>
    <w:rsid w:val="00C81F67"/>
    <w:rsid w:val="00C83096"/>
    <w:rsid w:val="00C838EA"/>
    <w:rsid w:val="00C852DF"/>
    <w:rsid w:val="00C90CF7"/>
    <w:rsid w:val="00C91453"/>
    <w:rsid w:val="00C91C02"/>
    <w:rsid w:val="00C91DF0"/>
    <w:rsid w:val="00C92BC1"/>
    <w:rsid w:val="00C953A8"/>
    <w:rsid w:val="00C95988"/>
    <w:rsid w:val="00C96867"/>
    <w:rsid w:val="00C972D4"/>
    <w:rsid w:val="00C978B8"/>
    <w:rsid w:val="00C97A9C"/>
    <w:rsid w:val="00CA06DF"/>
    <w:rsid w:val="00CA24CB"/>
    <w:rsid w:val="00CA29EB"/>
    <w:rsid w:val="00CA4B0A"/>
    <w:rsid w:val="00CA531F"/>
    <w:rsid w:val="00CA5B8E"/>
    <w:rsid w:val="00CA6FAA"/>
    <w:rsid w:val="00CB1A94"/>
    <w:rsid w:val="00CB1B52"/>
    <w:rsid w:val="00CB4336"/>
    <w:rsid w:val="00CB6BEA"/>
    <w:rsid w:val="00CB6F5D"/>
    <w:rsid w:val="00CB7FBC"/>
    <w:rsid w:val="00CC1A1B"/>
    <w:rsid w:val="00CC2CD8"/>
    <w:rsid w:val="00CC392A"/>
    <w:rsid w:val="00CC4587"/>
    <w:rsid w:val="00CC52B0"/>
    <w:rsid w:val="00CC5A5A"/>
    <w:rsid w:val="00CC6426"/>
    <w:rsid w:val="00CC6DBF"/>
    <w:rsid w:val="00CC786B"/>
    <w:rsid w:val="00CC7877"/>
    <w:rsid w:val="00CD0516"/>
    <w:rsid w:val="00CD0BA8"/>
    <w:rsid w:val="00CD167B"/>
    <w:rsid w:val="00CD2C00"/>
    <w:rsid w:val="00CD309F"/>
    <w:rsid w:val="00CD3B9C"/>
    <w:rsid w:val="00CD49AF"/>
    <w:rsid w:val="00CD4B95"/>
    <w:rsid w:val="00CD5997"/>
    <w:rsid w:val="00CD6084"/>
    <w:rsid w:val="00CD6900"/>
    <w:rsid w:val="00CD7090"/>
    <w:rsid w:val="00CE0630"/>
    <w:rsid w:val="00CE0A92"/>
    <w:rsid w:val="00CE0DFD"/>
    <w:rsid w:val="00CE2121"/>
    <w:rsid w:val="00CE2DAF"/>
    <w:rsid w:val="00CE3321"/>
    <w:rsid w:val="00CE4593"/>
    <w:rsid w:val="00CE4CC1"/>
    <w:rsid w:val="00CE51E0"/>
    <w:rsid w:val="00CE5408"/>
    <w:rsid w:val="00CE541B"/>
    <w:rsid w:val="00CE71BA"/>
    <w:rsid w:val="00CE7272"/>
    <w:rsid w:val="00CF0A8B"/>
    <w:rsid w:val="00CF1F1B"/>
    <w:rsid w:val="00CF4EC9"/>
    <w:rsid w:val="00CF699E"/>
    <w:rsid w:val="00CF6AF4"/>
    <w:rsid w:val="00CF6D56"/>
    <w:rsid w:val="00CF72A3"/>
    <w:rsid w:val="00D01F3A"/>
    <w:rsid w:val="00D02EDA"/>
    <w:rsid w:val="00D04D8E"/>
    <w:rsid w:val="00D06DC6"/>
    <w:rsid w:val="00D07EBC"/>
    <w:rsid w:val="00D1094E"/>
    <w:rsid w:val="00D10A1A"/>
    <w:rsid w:val="00D10F02"/>
    <w:rsid w:val="00D1345F"/>
    <w:rsid w:val="00D154D0"/>
    <w:rsid w:val="00D1695E"/>
    <w:rsid w:val="00D1771A"/>
    <w:rsid w:val="00D17867"/>
    <w:rsid w:val="00D179FA"/>
    <w:rsid w:val="00D22D8A"/>
    <w:rsid w:val="00D23352"/>
    <w:rsid w:val="00D31234"/>
    <w:rsid w:val="00D317ED"/>
    <w:rsid w:val="00D32BE3"/>
    <w:rsid w:val="00D35004"/>
    <w:rsid w:val="00D35CCB"/>
    <w:rsid w:val="00D41475"/>
    <w:rsid w:val="00D4232F"/>
    <w:rsid w:val="00D446FA"/>
    <w:rsid w:val="00D451E3"/>
    <w:rsid w:val="00D45C9F"/>
    <w:rsid w:val="00D477D6"/>
    <w:rsid w:val="00D47B25"/>
    <w:rsid w:val="00D47B94"/>
    <w:rsid w:val="00D51A4E"/>
    <w:rsid w:val="00D53B32"/>
    <w:rsid w:val="00D54875"/>
    <w:rsid w:val="00D54978"/>
    <w:rsid w:val="00D56603"/>
    <w:rsid w:val="00D5735F"/>
    <w:rsid w:val="00D57435"/>
    <w:rsid w:val="00D57B90"/>
    <w:rsid w:val="00D57FD4"/>
    <w:rsid w:val="00D61612"/>
    <w:rsid w:val="00D6186F"/>
    <w:rsid w:val="00D61E60"/>
    <w:rsid w:val="00D626DF"/>
    <w:rsid w:val="00D62B65"/>
    <w:rsid w:val="00D62B7B"/>
    <w:rsid w:val="00D63CE4"/>
    <w:rsid w:val="00D667C1"/>
    <w:rsid w:val="00D6720A"/>
    <w:rsid w:val="00D67B97"/>
    <w:rsid w:val="00D709FA"/>
    <w:rsid w:val="00D72856"/>
    <w:rsid w:val="00D72D64"/>
    <w:rsid w:val="00D72DAA"/>
    <w:rsid w:val="00D735E2"/>
    <w:rsid w:val="00D73C81"/>
    <w:rsid w:val="00D76120"/>
    <w:rsid w:val="00D76339"/>
    <w:rsid w:val="00D77D5D"/>
    <w:rsid w:val="00D80224"/>
    <w:rsid w:val="00D80349"/>
    <w:rsid w:val="00D81C62"/>
    <w:rsid w:val="00D81E4B"/>
    <w:rsid w:val="00D828A2"/>
    <w:rsid w:val="00D834F0"/>
    <w:rsid w:val="00D83933"/>
    <w:rsid w:val="00D83BFE"/>
    <w:rsid w:val="00D84FFF"/>
    <w:rsid w:val="00D871AD"/>
    <w:rsid w:val="00D91EF8"/>
    <w:rsid w:val="00D91FB3"/>
    <w:rsid w:val="00D928A5"/>
    <w:rsid w:val="00D92979"/>
    <w:rsid w:val="00D94B32"/>
    <w:rsid w:val="00D94E19"/>
    <w:rsid w:val="00D964A7"/>
    <w:rsid w:val="00D9670C"/>
    <w:rsid w:val="00D967B5"/>
    <w:rsid w:val="00D96A67"/>
    <w:rsid w:val="00D96E21"/>
    <w:rsid w:val="00DA10FF"/>
    <w:rsid w:val="00DA1337"/>
    <w:rsid w:val="00DA1508"/>
    <w:rsid w:val="00DA4A47"/>
    <w:rsid w:val="00DA57AC"/>
    <w:rsid w:val="00DA5D24"/>
    <w:rsid w:val="00DA5F2F"/>
    <w:rsid w:val="00DA6376"/>
    <w:rsid w:val="00DA777B"/>
    <w:rsid w:val="00DB0DD8"/>
    <w:rsid w:val="00DB10E3"/>
    <w:rsid w:val="00DB272D"/>
    <w:rsid w:val="00DB34B5"/>
    <w:rsid w:val="00DB38A9"/>
    <w:rsid w:val="00DB3D53"/>
    <w:rsid w:val="00DB6DFF"/>
    <w:rsid w:val="00DB7F3C"/>
    <w:rsid w:val="00DC0C59"/>
    <w:rsid w:val="00DC19C7"/>
    <w:rsid w:val="00DC21C7"/>
    <w:rsid w:val="00DC3022"/>
    <w:rsid w:val="00DC361C"/>
    <w:rsid w:val="00DC4DA3"/>
    <w:rsid w:val="00DC553E"/>
    <w:rsid w:val="00DC57FF"/>
    <w:rsid w:val="00DC5DEC"/>
    <w:rsid w:val="00DC632B"/>
    <w:rsid w:val="00DC6B57"/>
    <w:rsid w:val="00DD01BC"/>
    <w:rsid w:val="00DD1B5A"/>
    <w:rsid w:val="00DD1F82"/>
    <w:rsid w:val="00DD24BC"/>
    <w:rsid w:val="00DD3E1D"/>
    <w:rsid w:val="00DD5588"/>
    <w:rsid w:val="00DD649E"/>
    <w:rsid w:val="00DD663E"/>
    <w:rsid w:val="00DD6695"/>
    <w:rsid w:val="00DD6B82"/>
    <w:rsid w:val="00DD75FD"/>
    <w:rsid w:val="00DE0721"/>
    <w:rsid w:val="00DE31B2"/>
    <w:rsid w:val="00DE3296"/>
    <w:rsid w:val="00DE3837"/>
    <w:rsid w:val="00DE45D6"/>
    <w:rsid w:val="00DE4AAC"/>
    <w:rsid w:val="00DE5560"/>
    <w:rsid w:val="00DE5F3F"/>
    <w:rsid w:val="00DE64A7"/>
    <w:rsid w:val="00DE78CE"/>
    <w:rsid w:val="00DF03BF"/>
    <w:rsid w:val="00DF0FCB"/>
    <w:rsid w:val="00DF1121"/>
    <w:rsid w:val="00DF1A2F"/>
    <w:rsid w:val="00DF34C2"/>
    <w:rsid w:val="00DF3E5B"/>
    <w:rsid w:val="00DF4F75"/>
    <w:rsid w:val="00DF668F"/>
    <w:rsid w:val="00DF6EE6"/>
    <w:rsid w:val="00DF6FC2"/>
    <w:rsid w:val="00E01104"/>
    <w:rsid w:val="00E0110C"/>
    <w:rsid w:val="00E01EBC"/>
    <w:rsid w:val="00E01F97"/>
    <w:rsid w:val="00E020A6"/>
    <w:rsid w:val="00E03C34"/>
    <w:rsid w:val="00E03E07"/>
    <w:rsid w:val="00E0546B"/>
    <w:rsid w:val="00E0675C"/>
    <w:rsid w:val="00E06A13"/>
    <w:rsid w:val="00E11B73"/>
    <w:rsid w:val="00E12FE4"/>
    <w:rsid w:val="00E14C2B"/>
    <w:rsid w:val="00E14DCF"/>
    <w:rsid w:val="00E15EC4"/>
    <w:rsid w:val="00E16946"/>
    <w:rsid w:val="00E17A71"/>
    <w:rsid w:val="00E20431"/>
    <w:rsid w:val="00E2064A"/>
    <w:rsid w:val="00E2138D"/>
    <w:rsid w:val="00E214ED"/>
    <w:rsid w:val="00E215FB"/>
    <w:rsid w:val="00E221DC"/>
    <w:rsid w:val="00E224E0"/>
    <w:rsid w:val="00E22AA6"/>
    <w:rsid w:val="00E23494"/>
    <w:rsid w:val="00E24DFC"/>
    <w:rsid w:val="00E25AF2"/>
    <w:rsid w:val="00E26AFC"/>
    <w:rsid w:val="00E27E2F"/>
    <w:rsid w:val="00E3239A"/>
    <w:rsid w:val="00E3327C"/>
    <w:rsid w:val="00E33A27"/>
    <w:rsid w:val="00E35A2A"/>
    <w:rsid w:val="00E37E1C"/>
    <w:rsid w:val="00E37FCA"/>
    <w:rsid w:val="00E418F0"/>
    <w:rsid w:val="00E420C1"/>
    <w:rsid w:val="00E422B6"/>
    <w:rsid w:val="00E436F8"/>
    <w:rsid w:val="00E4395C"/>
    <w:rsid w:val="00E43C25"/>
    <w:rsid w:val="00E4410E"/>
    <w:rsid w:val="00E44B91"/>
    <w:rsid w:val="00E44FD3"/>
    <w:rsid w:val="00E450F3"/>
    <w:rsid w:val="00E46633"/>
    <w:rsid w:val="00E506B6"/>
    <w:rsid w:val="00E5079E"/>
    <w:rsid w:val="00E52BC0"/>
    <w:rsid w:val="00E52E1A"/>
    <w:rsid w:val="00E536FE"/>
    <w:rsid w:val="00E5385F"/>
    <w:rsid w:val="00E543E4"/>
    <w:rsid w:val="00E54D76"/>
    <w:rsid w:val="00E54E9C"/>
    <w:rsid w:val="00E55032"/>
    <w:rsid w:val="00E55D3D"/>
    <w:rsid w:val="00E5636F"/>
    <w:rsid w:val="00E56C06"/>
    <w:rsid w:val="00E57B63"/>
    <w:rsid w:val="00E616BA"/>
    <w:rsid w:val="00E61E26"/>
    <w:rsid w:val="00E61F7E"/>
    <w:rsid w:val="00E636A1"/>
    <w:rsid w:val="00E63F18"/>
    <w:rsid w:val="00E64B70"/>
    <w:rsid w:val="00E6560B"/>
    <w:rsid w:val="00E65616"/>
    <w:rsid w:val="00E673F8"/>
    <w:rsid w:val="00E7079A"/>
    <w:rsid w:val="00E7093C"/>
    <w:rsid w:val="00E70CAD"/>
    <w:rsid w:val="00E723A0"/>
    <w:rsid w:val="00E728D3"/>
    <w:rsid w:val="00E72F7B"/>
    <w:rsid w:val="00E750E1"/>
    <w:rsid w:val="00E75326"/>
    <w:rsid w:val="00E75F48"/>
    <w:rsid w:val="00E77216"/>
    <w:rsid w:val="00E77A1F"/>
    <w:rsid w:val="00E80405"/>
    <w:rsid w:val="00E80BDA"/>
    <w:rsid w:val="00E81A54"/>
    <w:rsid w:val="00E82111"/>
    <w:rsid w:val="00E82303"/>
    <w:rsid w:val="00E827D8"/>
    <w:rsid w:val="00E82860"/>
    <w:rsid w:val="00E8292D"/>
    <w:rsid w:val="00E84729"/>
    <w:rsid w:val="00E84B74"/>
    <w:rsid w:val="00E85F3D"/>
    <w:rsid w:val="00E86E13"/>
    <w:rsid w:val="00E8749B"/>
    <w:rsid w:val="00E876D7"/>
    <w:rsid w:val="00E90463"/>
    <w:rsid w:val="00E90572"/>
    <w:rsid w:val="00E9151C"/>
    <w:rsid w:val="00E9193C"/>
    <w:rsid w:val="00E91CCD"/>
    <w:rsid w:val="00E92F2C"/>
    <w:rsid w:val="00E9331F"/>
    <w:rsid w:val="00E93D59"/>
    <w:rsid w:val="00E94170"/>
    <w:rsid w:val="00E94C3C"/>
    <w:rsid w:val="00E94C4F"/>
    <w:rsid w:val="00E95289"/>
    <w:rsid w:val="00E956C6"/>
    <w:rsid w:val="00E97B86"/>
    <w:rsid w:val="00EA01E9"/>
    <w:rsid w:val="00EA075E"/>
    <w:rsid w:val="00EA15C9"/>
    <w:rsid w:val="00EA1A51"/>
    <w:rsid w:val="00EA2053"/>
    <w:rsid w:val="00EA2F2A"/>
    <w:rsid w:val="00EA3438"/>
    <w:rsid w:val="00EA3AA1"/>
    <w:rsid w:val="00EA4300"/>
    <w:rsid w:val="00EA5E34"/>
    <w:rsid w:val="00EA633E"/>
    <w:rsid w:val="00EA6D81"/>
    <w:rsid w:val="00EA7D56"/>
    <w:rsid w:val="00EB0EE0"/>
    <w:rsid w:val="00EB292B"/>
    <w:rsid w:val="00EB303F"/>
    <w:rsid w:val="00EB3AD2"/>
    <w:rsid w:val="00EB455C"/>
    <w:rsid w:val="00EB4770"/>
    <w:rsid w:val="00EB513B"/>
    <w:rsid w:val="00EB51A0"/>
    <w:rsid w:val="00EB54F7"/>
    <w:rsid w:val="00EB5B21"/>
    <w:rsid w:val="00EB5E56"/>
    <w:rsid w:val="00EB6912"/>
    <w:rsid w:val="00EB691E"/>
    <w:rsid w:val="00EB6FCA"/>
    <w:rsid w:val="00EB720C"/>
    <w:rsid w:val="00EC0102"/>
    <w:rsid w:val="00EC13BB"/>
    <w:rsid w:val="00EC245A"/>
    <w:rsid w:val="00EC299E"/>
    <w:rsid w:val="00EC2DBD"/>
    <w:rsid w:val="00EC2DDA"/>
    <w:rsid w:val="00EC37D2"/>
    <w:rsid w:val="00EC3997"/>
    <w:rsid w:val="00EC4641"/>
    <w:rsid w:val="00EC4E21"/>
    <w:rsid w:val="00EC55CF"/>
    <w:rsid w:val="00EC7BFA"/>
    <w:rsid w:val="00EC7F8F"/>
    <w:rsid w:val="00EC7F97"/>
    <w:rsid w:val="00ED1AE2"/>
    <w:rsid w:val="00ED3039"/>
    <w:rsid w:val="00ED364F"/>
    <w:rsid w:val="00ED47C1"/>
    <w:rsid w:val="00ED48F9"/>
    <w:rsid w:val="00ED4A98"/>
    <w:rsid w:val="00ED694F"/>
    <w:rsid w:val="00ED74B9"/>
    <w:rsid w:val="00ED7A29"/>
    <w:rsid w:val="00ED7AF8"/>
    <w:rsid w:val="00EE0032"/>
    <w:rsid w:val="00EE3D69"/>
    <w:rsid w:val="00EE410D"/>
    <w:rsid w:val="00EE474A"/>
    <w:rsid w:val="00EE4A91"/>
    <w:rsid w:val="00EE4FE2"/>
    <w:rsid w:val="00EE6416"/>
    <w:rsid w:val="00EE703F"/>
    <w:rsid w:val="00EE7290"/>
    <w:rsid w:val="00EE7AE7"/>
    <w:rsid w:val="00EF0748"/>
    <w:rsid w:val="00EF0DDA"/>
    <w:rsid w:val="00EF1926"/>
    <w:rsid w:val="00EF199C"/>
    <w:rsid w:val="00EF2410"/>
    <w:rsid w:val="00EF2496"/>
    <w:rsid w:val="00EF2ED8"/>
    <w:rsid w:val="00EF50C8"/>
    <w:rsid w:val="00EF54F6"/>
    <w:rsid w:val="00EF7086"/>
    <w:rsid w:val="00EF75C1"/>
    <w:rsid w:val="00EF77AF"/>
    <w:rsid w:val="00EF7AF2"/>
    <w:rsid w:val="00EF7E9C"/>
    <w:rsid w:val="00F001A7"/>
    <w:rsid w:val="00F00701"/>
    <w:rsid w:val="00F00723"/>
    <w:rsid w:val="00F00F4A"/>
    <w:rsid w:val="00F012C2"/>
    <w:rsid w:val="00F02214"/>
    <w:rsid w:val="00F022C7"/>
    <w:rsid w:val="00F03BCE"/>
    <w:rsid w:val="00F03DED"/>
    <w:rsid w:val="00F03E05"/>
    <w:rsid w:val="00F04D9C"/>
    <w:rsid w:val="00F050C2"/>
    <w:rsid w:val="00F05477"/>
    <w:rsid w:val="00F06EC4"/>
    <w:rsid w:val="00F07707"/>
    <w:rsid w:val="00F106DB"/>
    <w:rsid w:val="00F12B66"/>
    <w:rsid w:val="00F13F5F"/>
    <w:rsid w:val="00F1469E"/>
    <w:rsid w:val="00F14F51"/>
    <w:rsid w:val="00F162A2"/>
    <w:rsid w:val="00F17026"/>
    <w:rsid w:val="00F1714B"/>
    <w:rsid w:val="00F17618"/>
    <w:rsid w:val="00F177ED"/>
    <w:rsid w:val="00F179EA"/>
    <w:rsid w:val="00F207B5"/>
    <w:rsid w:val="00F2186E"/>
    <w:rsid w:val="00F218CB"/>
    <w:rsid w:val="00F23FCF"/>
    <w:rsid w:val="00F257BE"/>
    <w:rsid w:val="00F26023"/>
    <w:rsid w:val="00F26473"/>
    <w:rsid w:val="00F26859"/>
    <w:rsid w:val="00F26E97"/>
    <w:rsid w:val="00F27E17"/>
    <w:rsid w:val="00F32302"/>
    <w:rsid w:val="00F328B9"/>
    <w:rsid w:val="00F343E0"/>
    <w:rsid w:val="00F34456"/>
    <w:rsid w:val="00F347FD"/>
    <w:rsid w:val="00F34897"/>
    <w:rsid w:val="00F34A41"/>
    <w:rsid w:val="00F35B4D"/>
    <w:rsid w:val="00F41DAC"/>
    <w:rsid w:val="00F42371"/>
    <w:rsid w:val="00F43787"/>
    <w:rsid w:val="00F44078"/>
    <w:rsid w:val="00F4518F"/>
    <w:rsid w:val="00F45C4C"/>
    <w:rsid w:val="00F46C0E"/>
    <w:rsid w:val="00F478E3"/>
    <w:rsid w:val="00F47B37"/>
    <w:rsid w:val="00F47C2D"/>
    <w:rsid w:val="00F47EE4"/>
    <w:rsid w:val="00F50905"/>
    <w:rsid w:val="00F539BE"/>
    <w:rsid w:val="00F54DD9"/>
    <w:rsid w:val="00F5597E"/>
    <w:rsid w:val="00F57066"/>
    <w:rsid w:val="00F6081E"/>
    <w:rsid w:val="00F61245"/>
    <w:rsid w:val="00F62335"/>
    <w:rsid w:val="00F62848"/>
    <w:rsid w:val="00F62A02"/>
    <w:rsid w:val="00F64AEA"/>
    <w:rsid w:val="00F64C32"/>
    <w:rsid w:val="00F656B5"/>
    <w:rsid w:val="00F65F9D"/>
    <w:rsid w:val="00F66AAB"/>
    <w:rsid w:val="00F7088D"/>
    <w:rsid w:val="00F7139E"/>
    <w:rsid w:val="00F72854"/>
    <w:rsid w:val="00F72E0D"/>
    <w:rsid w:val="00F747FF"/>
    <w:rsid w:val="00F76FBF"/>
    <w:rsid w:val="00F77D13"/>
    <w:rsid w:val="00F80295"/>
    <w:rsid w:val="00F80A14"/>
    <w:rsid w:val="00F81C49"/>
    <w:rsid w:val="00F83967"/>
    <w:rsid w:val="00F852C3"/>
    <w:rsid w:val="00F87897"/>
    <w:rsid w:val="00F90A26"/>
    <w:rsid w:val="00F91151"/>
    <w:rsid w:val="00F9186D"/>
    <w:rsid w:val="00F92B38"/>
    <w:rsid w:val="00F9397C"/>
    <w:rsid w:val="00F93A0F"/>
    <w:rsid w:val="00F93C08"/>
    <w:rsid w:val="00F93F88"/>
    <w:rsid w:val="00F94666"/>
    <w:rsid w:val="00F954E9"/>
    <w:rsid w:val="00F955EB"/>
    <w:rsid w:val="00F958ED"/>
    <w:rsid w:val="00F96F96"/>
    <w:rsid w:val="00F97AA1"/>
    <w:rsid w:val="00FA2237"/>
    <w:rsid w:val="00FA2631"/>
    <w:rsid w:val="00FA2B90"/>
    <w:rsid w:val="00FA317D"/>
    <w:rsid w:val="00FA3444"/>
    <w:rsid w:val="00FA346C"/>
    <w:rsid w:val="00FA364F"/>
    <w:rsid w:val="00FA378F"/>
    <w:rsid w:val="00FA3DF0"/>
    <w:rsid w:val="00FA45C5"/>
    <w:rsid w:val="00FA4FBB"/>
    <w:rsid w:val="00FA683B"/>
    <w:rsid w:val="00FA76CE"/>
    <w:rsid w:val="00FA7D58"/>
    <w:rsid w:val="00FB1B53"/>
    <w:rsid w:val="00FB2B1F"/>
    <w:rsid w:val="00FB2FAF"/>
    <w:rsid w:val="00FB3B62"/>
    <w:rsid w:val="00FB4225"/>
    <w:rsid w:val="00FB4EC1"/>
    <w:rsid w:val="00FB51FA"/>
    <w:rsid w:val="00FB605F"/>
    <w:rsid w:val="00FB62E6"/>
    <w:rsid w:val="00FB6628"/>
    <w:rsid w:val="00FC0848"/>
    <w:rsid w:val="00FC1610"/>
    <w:rsid w:val="00FC1D3D"/>
    <w:rsid w:val="00FC235A"/>
    <w:rsid w:val="00FC2C04"/>
    <w:rsid w:val="00FC366F"/>
    <w:rsid w:val="00FC4125"/>
    <w:rsid w:val="00FC4993"/>
    <w:rsid w:val="00FC4D1B"/>
    <w:rsid w:val="00FC5F39"/>
    <w:rsid w:val="00FC6287"/>
    <w:rsid w:val="00FD0ADA"/>
    <w:rsid w:val="00FD0E68"/>
    <w:rsid w:val="00FD2085"/>
    <w:rsid w:val="00FD230F"/>
    <w:rsid w:val="00FD3BAF"/>
    <w:rsid w:val="00FD4BA3"/>
    <w:rsid w:val="00FD502A"/>
    <w:rsid w:val="00FD5497"/>
    <w:rsid w:val="00FD5CD4"/>
    <w:rsid w:val="00FD646C"/>
    <w:rsid w:val="00FD773B"/>
    <w:rsid w:val="00FD7F28"/>
    <w:rsid w:val="00FE0B68"/>
    <w:rsid w:val="00FE1E51"/>
    <w:rsid w:val="00FE2756"/>
    <w:rsid w:val="00FE3881"/>
    <w:rsid w:val="00FE3B68"/>
    <w:rsid w:val="00FE4360"/>
    <w:rsid w:val="00FE5671"/>
    <w:rsid w:val="00FE5C70"/>
    <w:rsid w:val="00FE6038"/>
    <w:rsid w:val="00FF051D"/>
    <w:rsid w:val="00FF1EDB"/>
    <w:rsid w:val="00FF2224"/>
    <w:rsid w:val="00FF30AA"/>
    <w:rsid w:val="00FF3882"/>
    <w:rsid w:val="00FF4ECF"/>
    <w:rsid w:val="00FF60AD"/>
    <w:rsid w:val="00FF61DE"/>
    <w:rsid w:val="00FF721D"/>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8130">
      <o:colormru v:ext="edit" colors="#ff6,black"/>
      <o:colormenu v:ext="edit" fillcolor="#c00000" strokecolor="none [3204]"/>
    </o:shapedefaults>
    <o:shapelayout v:ext="edit">
      <o:idmap v:ext="edit" data="1"/>
      <o:rules v:ext="edit">
        <o:r id="V:Rule15" type="connector" idref="#AutoShape 33"/>
        <o:r id="V:Rule16" type="connector" idref="#AutoShape 43"/>
        <o:r id="V:Rule17" type="connector" idref="#AutoShape 41"/>
        <o:r id="V:Rule18" type="connector" idref="#AutoShape 37"/>
        <o:r id="V:Rule19" type="connector" idref="#AutoShape 47"/>
        <o:r id="V:Rule20" type="connector" idref="#AutoShape 42"/>
        <o:r id="V:Rule21" type="connector" idref="#AutoShape 45"/>
        <o:r id="V:Rule22" type="connector" idref="#AutoShape 34"/>
        <o:r id="V:Rule23" type="connector" idref="#AutoShape 38"/>
        <o:r id="V:Rule24" type="connector" idref="#AutoShape 30"/>
        <o:r id="V:Rule25" type="connector" idref="#AutoShape 32"/>
        <o:r id="V:Rule26" type="connector" idref="#AutoShape 35"/>
        <o:r id="V:Rule27" type="connector" idref="#AutoShape 46"/>
        <o:r id="V:Rule28" type="connector" idref="#AutoShape 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22A8E"/>
    <w:pPr>
      <w:spacing w:after="240" w:line="360" w:lineRule="auto"/>
      <w:jc w:val="both"/>
    </w:pPr>
    <w:rPr>
      <w:sz w:val="24"/>
    </w:rPr>
  </w:style>
  <w:style w:type="paragraph" w:styleId="Nadpis1">
    <w:name w:val="heading 1"/>
    <w:basedOn w:val="Normln"/>
    <w:next w:val="Nadpis2"/>
    <w:qFormat/>
    <w:rsid w:val="00A71EAC"/>
    <w:pPr>
      <w:keepNext/>
      <w:numPr>
        <w:numId w:val="4"/>
      </w:numPr>
      <w:ind w:left="357" w:hanging="357"/>
      <w:jc w:val="left"/>
      <w:outlineLvl w:val="0"/>
    </w:pPr>
    <w:rPr>
      <w:b/>
      <w:bCs/>
      <w:sz w:val="32"/>
      <w:szCs w:val="40"/>
    </w:rPr>
  </w:style>
  <w:style w:type="paragraph" w:styleId="Nadpis2">
    <w:name w:val="heading 2"/>
    <w:basedOn w:val="Normln"/>
    <w:next w:val="Nadpis3"/>
    <w:link w:val="Nadpis2Char"/>
    <w:qFormat/>
    <w:rsid w:val="00A71EAC"/>
    <w:pPr>
      <w:keepNext/>
      <w:numPr>
        <w:ilvl w:val="1"/>
        <w:numId w:val="4"/>
      </w:numPr>
      <w:ind w:left="578" w:hanging="578"/>
      <w:jc w:val="left"/>
      <w:outlineLvl w:val="1"/>
    </w:pPr>
    <w:rPr>
      <w:b/>
      <w:bCs/>
      <w:sz w:val="28"/>
      <w:szCs w:val="24"/>
    </w:rPr>
  </w:style>
  <w:style w:type="paragraph" w:styleId="Nadpis3">
    <w:name w:val="heading 3"/>
    <w:basedOn w:val="Normln"/>
    <w:next w:val="Nadpis4"/>
    <w:qFormat/>
    <w:rsid w:val="00A71EAC"/>
    <w:pPr>
      <w:keepNext/>
      <w:numPr>
        <w:ilvl w:val="2"/>
        <w:numId w:val="4"/>
      </w:numPr>
      <w:tabs>
        <w:tab w:val="left" w:pos="1304"/>
        <w:tab w:val="left" w:pos="1361"/>
      </w:tabs>
      <w:jc w:val="left"/>
      <w:outlineLvl w:val="2"/>
    </w:pPr>
    <w:rPr>
      <w:rFonts w:cs="Arial"/>
      <w:bCs/>
      <w:sz w:val="28"/>
      <w:szCs w:val="26"/>
    </w:rPr>
  </w:style>
  <w:style w:type="paragraph" w:styleId="Nadpis4">
    <w:name w:val="heading 4"/>
    <w:basedOn w:val="Normln"/>
    <w:next w:val="Nadpis5"/>
    <w:qFormat/>
    <w:rsid w:val="00A71EAC"/>
    <w:pPr>
      <w:keepNext/>
      <w:numPr>
        <w:ilvl w:val="3"/>
        <w:numId w:val="4"/>
      </w:numPr>
      <w:ind w:left="862" w:hanging="862"/>
      <w:jc w:val="left"/>
      <w:outlineLvl w:val="3"/>
    </w:pPr>
    <w:rPr>
      <w:b/>
      <w:bCs/>
      <w:szCs w:val="28"/>
    </w:rPr>
  </w:style>
  <w:style w:type="paragraph" w:styleId="Nadpis5">
    <w:name w:val="heading 5"/>
    <w:basedOn w:val="Normln"/>
    <w:next w:val="Normln"/>
    <w:link w:val="Nadpis5Char"/>
    <w:rsid w:val="002A0724"/>
    <w:pPr>
      <w:keepNext/>
      <w:numPr>
        <w:ilvl w:val="4"/>
        <w:numId w:val="4"/>
      </w:numPr>
      <w:spacing w:after="0"/>
      <w:ind w:left="1009" w:hanging="1009"/>
      <w:jc w:val="left"/>
      <w:outlineLvl w:val="4"/>
    </w:pPr>
    <w:rPr>
      <w:bCs/>
      <w:szCs w:val="24"/>
    </w:rPr>
  </w:style>
  <w:style w:type="paragraph" w:styleId="Nadpis6">
    <w:name w:val="heading 6"/>
    <w:aliases w:val="Nadpis obrázku"/>
    <w:basedOn w:val="Normln"/>
    <w:next w:val="Normln"/>
    <w:rsid w:val="008E2F65"/>
    <w:pPr>
      <w:keepNext/>
      <w:numPr>
        <w:ilvl w:val="5"/>
        <w:numId w:val="4"/>
      </w:numPr>
      <w:jc w:val="center"/>
      <w:outlineLvl w:val="5"/>
    </w:pPr>
    <w:rPr>
      <w:b/>
      <w:bCs/>
      <w:szCs w:val="24"/>
    </w:rPr>
  </w:style>
  <w:style w:type="paragraph" w:styleId="Nadpis7">
    <w:name w:val="heading 7"/>
    <w:basedOn w:val="Normln"/>
    <w:next w:val="Normln"/>
    <w:rsid w:val="008E2F65"/>
    <w:pPr>
      <w:keepNext/>
      <w:numPr>
        <w:ilvl w:val="6"/>
        <w:numId w:val="4"/>
      </w:numPr>
      <w:jc w:val="center"/>
      <w:outlineLvl w:val="6"/>
    </w:pPr>
  </w:style>
  <w:style w:type="paragraph" w:styleId="Nadpis8">
    <w:name w:val="heading 8"/>
    <w:basedOn w:val="Normln"/>
    <w:next w:val="Normln"/>
    <w:link w:val="Nadpis8Char"/>
    <w:uiPriority w:val="9"/>
    <w:semiHidden/>
    <w:unhideWhenUsed/>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
    <w:semiHidden/>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basedOn w:val="Standardnpsmoodstavce"/>
    <w:link w:val="Nadpis8"/>
    <w:uiPriority w:val="9"/>
    <w:semiHidden/>
    <w:rsid w:val="00FE3B68"/>
    <w:rPr>
      <w:rFonts w:ascii="Cambria" w:hAnsi="Cambria"/>
      <w:color w:val="404040"/>
    </w:rPr>
  </w:style>
  <w:style w:type="character" w:customStyle="1" w:styleId="Nadpis9Char">
    <w:name w:val="Nadpis 9 Char"/>
    <w:basedOn w:val="Standardnpsmoodstavce"/>
    <w:link w:val="Nadpis9"/>
    <w:uiPriority w:val="9"/>
    <w:semiHidden/>
    <w:rsid w:val="00FE3B68"/>
    <w:rPr>
      <w:rFonts w:ascii="Cambria" w:hAnsi="Cambria"/>
      <w:i/>
      <w:iCs/>
      <w:color w:val="404040"/>
    </w:rPr>
  </w:style>
  <w:style w:type="paragraph" w:customStyle="1" w:styleId="Textodstavce">
    <w:name w:val="Text odstavce"/>
    <w:basedOn w:val="Normln"/>
    <w:link w:val="TextodstavceChar"/>
    <w:rsid w:val="00113F3C"/>
  </w:style>
  <w:style w:type="character" w:customStyle="1" w:styleId="TextodstavceChar">
    <w:name w:val="Text odstavce Char"/>
    <w:basedOn w:val="Standardnpsmoodstavce"/>
    <w:link w:val="Textodstavce"/>
    <w:rsid w:val="00113F3C"/>
    <w:rPr>
      <w:sz w:val="24"/>
    </w:rPr>
  </w:style>
  <w:style w:type="paragraph" w:styleId="Textpoznpodarou">
    <w:name w:val="footnote text"/>
    <w:aliases w:val="Text pozn. pod čarou Char Char Char Char,Text pozn. pod čarou Char Char Char"/>
    <w:basedOn w:val="Normln"/>
    <w:link w:val="TextpoznpodarouChar"/>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rsid w:val="00935A3F"/>
  </w:style>
  <w:style w:type="character" w:styleId="Znakapoznpodarou">
    <w:name w:val="footnote reference"/>
    <w:basedOn w:val="Standardnpsmoodstavce"/>
    <w:semiHidden/>
    <w:rsid w:val="00E418F0"/>
    <w:rPr>
      <w:vertAlign w:val="superscript"/>
    </w:rPr>
  </w:style>
  <w:style w:type="paragraph" w:styleId="Zhlav">
    <w:name w:val="header"/>
    <w:basedOn w:val="Normln"/>
    <w:link w:val="ZhlavChar"/>
    <w:uiPriority w:val="99"/>
    <w:unhideWhenUsed/>
    <w:rsid w:val="00990CF5"/>
    <w:pPr>
      <w:tabs>
        <w:tab w:val="center" w:pos="4536"/>
        <w:tab w:val="right" w:pos="9072"/>
      </w:tabs>
      <w:spacing w:after="0"/>
    </w:pPr>
  </w:style>
  <w:style w:type="character" w:customStyle="1" w:styleId="ZhlavChar">
    <w:name w:val="Záhlaví Char"/>
    <w:basedOn w:val="Standardnpsmoodstavce"/>
    <w:link w:val="Zhlav"/>
    <w:uiPriority w:val="99"/>
    <w:rsid w:val="00990CF5"/>
    <w:rPr>
      <w:sz w:val="24"/>
    </w:rPr>
  </w:style>
  <w:style w:type="paragraph" w:customStyle="1" w:styleId="Seznamtypa">
    <w:name w:val="Seznam typ=a"/>
    <w:basedOn w:val="Normln"/>
    <w:rsid w:val="00E418F0"/>
    <w:pPr>
      <w:tabs>
        <w:tab w:val="num" w:pos="360"/>
      </w:tabs>
      <w:ind w:left="360" w:hanging="360"/>
    </w:pPr>
    <w:rPr>
      <w:lang w:eastAsia="en-US"/>
    </w:rPr>
  </w:style>
  <w:style w:type="paragraph" w:styleId="Seznam">
    <w:name w:val="List"/>
    <w:aliases w:val="číslovaný"/>
    <w:basedOn w:val="Normln"/>
    <w:rsid w:val="004D32FD"/>
    <w:pPr>
      <w:tabs>
        <w:tab w:val="num" w:pos="360"/>
      </w:tabs>
      <w:ind w:left="357" w:hanging="357"/>
    </w:pPr>
  </w:style>
  <w:style w:type="character" w:styleId="slostrnky">
    <w:name w:val="page number"/>
    <w:basedOn w:val="Standardnpsmoodstavce"/>
    <w:rsid w:val="005C061E"/>
    <w:rPr>
      <w:rFonts w:ascii="Times New Roman" w:hAnsi="Times New Roman"/>
      <w:sz w:val="24"/>
    </w:rPr>
  </w:style>
  <w:style w:type="paragraph" w:customStyle="1" w:styleId="Tabulka-text">
    <w:name w:val="Tabulka - text"/>
    <w:basedOn w:val="Normln"/>
    <w:rsid w:val="0060294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Zpat">
    <w:name w:val="footer"/>
    <w:basedOn w:val="Normln"/>
    <w:link w:val="ZpatChar"/>
    <w:uiPriority w:val="99"/>
    <w:unhideWhenUsed/>
    <w:rsid w:val="00990CF5"/>
    <w:pPr>
      <w:tabs>
        <w:tab w:val="center" w:pos="4536"/>
        <w:tab w:val="right" w:pos="9072"/>
      </w:tabs>
      <w:spacing w:after="0"/>
    </w:pPr>
  </w:style>
  <w:style w:type="character" w:customStyle="1" w:styleId="ZpatChar">
    <w:name w:val="Zápatí Char"/>
    <w:basedOn w:val="Standardnpsmoodstavce"/>
    <w:link w:val="Zpat"/>
    <w:uiPriority w:val="99"/>
    <w:rsid w:val="00990CF5"/>
    <w:rPr>
      <w:sz w:val="24"/>
    </w:rPr>
  </w:style>
  <w:style w:type="paragraph" w:customStyle="1" w:styleId="Tabulka-pramen">
    <w:name w:val="Tabulka - pramen"/>
    <w:aliases w:val="legenda"/>
    <w:basedOn w:val="Normln"/>
    <w:rsid w:val="00CD7090"/>
    <w:pPr>
      <w:spacing w:before="120"/>
      <w:jc w:val="left"/>
    </w:pPr>
    <w:rPr>
      <w:bCs/>
      <w:sz w:val="22"/>
    </w:rPr>
  </w:style>
  <w:style w:type="paragraph" w:customStyle="1" w:styleId="Odstavecprograf">
    <w:name w:val="Odstavec pro graf"/>
    <w:basedOn w:val="Normln"/>
    <w:rsid w:val="004D32FD"/>
    <w:rPr>
      <w:sz w:val="20"/>
    </w:rPr>
  </w:style>
  <w:style w:type="paragraph" w:customStyle="1" w:styleId="Odrka3stupn">
    <w:name w:val="Odrážka 3. stupně"/>
    <w:basedOn w:val="Normln"/>
    <w:rsid w:val="00193F3F"/>
    <w:pPr>
      <w:numPr>
        <w:numId w:val="3"/>
      </w:numPr>
    </w:pPr>
  </w:style>
  <w:style w:type="paragraph" w:customStyle="1" w:styleId="Odrka1stupn">
    <w:name w:val="Odrážka 1. stupně"/>
    <w:basedOn w:val="Normln"/>
    <w:rsid w:val="000B73D2"/>
    <w:pPr>
      <w:numPr>
        <w:numId w:val="1"/>
      </w:numPr>
      <w:spacing w:after="0"/>
      <w:ind w:left="1066" w:hanging="357"/>
    </w:pPr>
  </w:style>
  <w:style w:type="character" w:styleId="Zstupntext">
    <w:name w:val="Placeholder Text"/>
    <w:basedOn w:val="Standardnpsmoodstavce"/>
    <w:uiPriority w:val="99"/>
    <w:semiHidden/>
    <w:rsid w:val="000A4BE9"/>
    <w:rPr>
      <w:color w:val="808080"/>
    </w:rPr>
  </w:style>
  <w:style w:type="character" w:styleId="Hypertextovodkaz">
    <w:name w:val="Hyperlink"/>
    <w:basedOn w:val="Standardnpsmoodstavce"/>
    <w:uiPriority w:val="99"/>
    <w:rsid w:val="00194089"/>
    <w:rPr>
      <w:rFonts w:ascii="Times New Roman" w:hAnsi="Times New Roman"/>
      <w:color w:val="0000FF"/>
      <w:sz w:val="24"/>
      <w:u w:val="single"/>
    </w:rPr>
  </w:style>
  <w:style w:type="paragraph" w:customStyle="1" w:styleId="Zdroj">
    <w:name w:val="Zdroj"/>
    <w:basedOn w:val="Normln"/>
    <w:rsid w:val="0085537F"/>
    <w:pPr>
      <w:jc w:val="left"/>
    </w:pPr>
    <w:rPr>
      <w:sz w:val="20"/>
    </w:rPr>
  </w:style>
  <w:style w:type="paragraph" w:styleId="Textbubliny">
    <w:name w:val="Balloon Text"/>
    <w:basedOn w:val="Normln"/>
    <w:semiHidden/>
    <w:rsid w:val="00E418F0"/>
    <w:rPr>
      <w:rFonts w:ascii="Tahoma" w:hAnsi="Tahoma" w:cs="Tahoma"/>
      <w:sz w:val="16"/>
      <w:szCs w:val="16"/>
    </w:rPr>
  </w:style>
  <w:style w:type="paragraph" w:customStyle="1" w:styleId="Keywords">
    <w:name w:val="Key words"/>
    <w:basedOn w:val="Normln"/>
    <w:rsid w:val="00194089"/>
    <w:pPr>
      <w:tabs>
        <w:tab w:val="num" w:pos="1304"/>
      </w:tabs>
      <w:ind w:left="1304" w:hanging="1304"/>
    </w:pPr>
    <w:rPr>
      <w:szCs w:val="24"/>
      <w:lang w:val="en-US"/>
    </w:rPr>
  </w:style>
  <w:style w:type="paragraph" w:customStyle="1" w:styleId="Klovslova">
    <w:name w:val="Klíčová slova:"/>
    <w:basedOn w:val="Normln"/>
    <w:rsid w:val="00194089"/>
    <w:pPr>
      <w:tabs>
        <w:tab w:val="num" w:pos="1531"/>
      </w:tabs>
      <w:spacing w:after="360"/>
      <w:ind w:left="1531" w:hanging="1531"/>
    </w:pPr>
    <w:rPr>
      <w:szCs w:val="24"/>
    </w:rPr>
  </w:style>
  <w:style w:type="paragraph" w:customStyle="1" w:styleId="AbstractSummary-nadpis">
    <w:name w:val="Abstract/Summary - nadpis"/>
    <w:basedOn w:val="Normln"/>
    <w:rsid w:val="00831212"/>
    <w:pPr>
      <w:tabs>
        <w:tab w:val="num" w:pos="0"/>
      </w:tabs>
      <w:spacing w:before="240"/>
      <w:jc w:val="left"/>
    </w:pPr>
    <w:rPr>
      <w:b/>
      <w:szCs w:val="24"/>
    </w:rPr>
  </w:style>
  <w:style w:type="paragraph" w:customStyle="1" w:styleId="AbstractSummary-text">
    <w:name w:val="Abstract/Summary - text"/>
    <w:basedOn w:val="Normln"/>
    <w:rsid w:val="00CE0DFD"/>
    <w:rPr>
      <w:szCs w:val="24"/>
      <w:lang w:val="en-US"/>
    </w:rPr>
  </w:style>
  <w:style w:type="paragraph" w:customStyle="1" w:styleId="JELclassification">
    <w:name w:val="JEL classification"/>
    <w:basedOn w:val="Normln"/>
    <w:rsid w:val="00194089"/>
    <w:pPr>
      <w:tabs>
        <w:tab w:val="num" w:pos="2041"/>
      </w:tabs>
      <w:spacing w:after="0"/>
      <w:ind w:left="2041" w:hanging="2041"/>
    </w:pPr>
    <w:rPr>
      <w:szCs w:val="24"/>
      <w:lang w:val="en-US"/>
    </w:rPr>
  </w:style>
  <w:style w:type="paragraph" w:styleId="Nadpisobsahu">
    <w:name w:val="TOC Heading"/>
    <w:basedOn w:val="Nadpis1"/>
    <w:next w:val="Normln"/>
    <w:uiPriority w:val="39"/>
    <w:unhideWhenUsed/>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unhideWhenUsed/>
    <w:qFormat/>
    <w:rsid w:val="009B3B8A"/>
    <w:pPr>
      <w:tabs>
        <w:tab w:val="left" w:pos="880"/>
        <w:tab w:val="right" w:leader="dot" w:pos="8494"/>
      </w:tabs>
      <w:spacing w:after="100" w:line="276" w:lineRule="auto"/>
      <w:ind w:left="397" w:hanging="397"/>
      <w:jc w:val="left"/>
    </w:pPr>
    <w:rPr>
      <w:noProof/>
      <w:sz w:val="22"/>
      <w:szCs w:val="24"/>
      <w:lang w:eastAsia="en-US"/>
    </w:rPr>
  </w:style>
  <w:style w:type="paragraph" w:customStyle="1" w:styleId="Odrka2stupn">
    <w:name w:val="Odrážka 2. stupně"/>
    <w:basedOn w:val="Normln"/>
    <w:rsid w:val="000B73D2"/>
    <w:pPr>
      <w:numPr>
        <w:numId w:val="2"/>
      </w:numPr>
      <w:ind w:left="1604" w:hanging="357"/>
    </w:pPr>
  </w:style>
  <w:style w:type="paragraph" w:styleId="Obsah1">
    <w:name w:val="toc 1"/>
    <w:basedOn w:val="Normln"/>
    <w:next w:val="Normln"/>
    <w:autoRedefine/>
    <w:uiPriority w:val="39"/>
    <w:unhideWhenUsed/>
    <w:qFormat/>
    <w:rsid w:val="009F45E6"/>
    <w:pPr>
      <w:tabs>
        <w:tab w:val="left" w:pos="440"/>
        <w:tab w:val="right" w:leader="dot" w:pos="8494"/>
      </w:tabs>
      <w:spacing w:after="100" w:line="276" w:lineRule="auto"/>
      <w:ind w:left="284" w:hanging="284"/>
      <w:jc w:val="left"/>
    </w:pPr>
    <w:rPr>
      <w:b/>
      <w:noProof/>
      <w:szCs w:val="22"/>
      <w:lang w:eastAsia="en-US"/>
    </w:rPr>
  </w:style>
  <w:style w:type="paragraph" w:styleId="Obsah3">
    <w:name w:val="toc 3"/>
    <w:basedOn w:val="Normln"/>
    <w:next w:val="Normln"/>
    <w:autoRedefine/>
    <w:uiPriority w:val="39"/>
    <w:unhideWhenUsed/>
    <w:qFormat/>
    <w:rsid w:val="00BF64D9"/>
    <w:pPr>
      <w:tabs>
        <w:tab w:val="left" w:pos="1320"/>
        <w:tab w:val="right" w:leader="dot" w:pos="8494"/>
      </w:tabs>
      <w:spacing w:after="100" w:line="276" w:lineRule="auto"/>
      <w:ind w:left="680" w:hanging="680"/>
      <w:jc w:val="left"/>
    </w:pPr>
    <w:rPr>
      <w:sz w:val="22"/>
      <w:szCs w:val="22"/>
      <w:lang w:eastAsia="en-US"/>
    </w:rPr>
  </w:style>
  <w:style w:type="table" w:styleId="Mkatabulky">
    <w:name w:val="Table Grid"/>
    <w:basedOn w:val="Normlntabulka"/>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rsid w:val="00FA317D"/>
    <w:pPr>
      <w:spacing w:after="0"/>
    </w:pPr>
  </w:style>
  <w:style w:type="character" w:customStyle="1" w:styleId="ZkladntextodsazenChar">
    <w:name w:val="Základní text odsazený Char"/>
    <w:basedOn w:val="Standardnpsmoodstavce"/>
    <w:link w:val="Zkladntextodsazen"/>
    <w:rsid w:val="00FA317D"/>
    <w:rPr>
      <w:sz w:val="24"/>
    </w:rPr>
  </w:style>
  <w:style w:type="paragraph" w:styleId="Zkladntext">
    <w:name w:val="Body Text"/>
    <w:basedOn w:val="Normln"/>
    <w:link w:val="ZkladntextChar"/>
    <w:rsid w:val="00FA317D"/>
    <w:pPr>
      <w:spacing w:after="0"/>
    </w:pPr>
  </w:style>
  <w:style w:type="character" w:customStyle="1" w:styleId="ZkladntextChar">
    <w:name w:val="Základní text Char"/>
    <w:basedOn w:val="Standardnpsmoodstavce"/>
    <w:link w:val="Zkladntext"/>
    <w:rsid w:val="00FA317D"/>
    <w:rPr>
      <w:sz w:val="24"/>
    </w:rPr>
  </w:style>
  <w:style w:type="paragraph" w:styleId="Normlnweb">
    <w:name w:val="Normal (Web)"/>
    <w:basedOn w:val="Normln"/>
    <w:uiPriority w:val="99"/>
    <w:semiHidden/>
    <w:unhideWhenUsed/>
    <w:rsid w:val="0014355A"/>
    <w:pPr>
      <w:spacing w:before="100" w:beforeAutospacing="1" w:after="100" w:afterAutospacing="1"/>
      <w:jc w:val="left"/>
    </w:pPr>
    <w:rPr>
      <w:szCs w:val="24"/>
    </w:rPr>
  </w:style>
  <w:style w:type="paragraph" w:customStyle="1" w:styleId="Literatura-text">
    <w:name w:val="Literatura-text"/>
    <w:basedOn w:val="Normln"/>
    <w:qFormat/>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Nzev">
    <w:name w:val="Title"/>
    <w:basedOn w:val="Normln"/>
    <w:link w:val="NzevChar"/>
    <w:qFormat/>
    <w:rsid w:val="00B55AB9"/>
    <w:pPr>
      <w:spacing w:after="0" w:line="240" w:lineRule="auto"/>
      <w:jc w:val="center"/>
    </w:pPr>
    <w:rPr>
      <w:b/>
      <w:sz w:val="72"/>
    </w:rPr>
  </w:style>
  <w:style w:type="character" w:customStyle="1" w:styleId="NzevChar">
    <w:name w:val="Název Char"/>
    <w:basedOn w:val="Standardnpsmoodstavce"/>
    <w:link w:val="Nzev"/>
    <w:rsid w:val="00B55AB9"/>
    <w:rPr>
      <w:b/>
      <w:sz w:val="72"/>
    </w:rPr>
  </w:style>
  <w:style w:type="paragraph" w:customStyle="1" w:styleId="Formul">
    <w:name w:val="Formulář"/>
    <w:qFormat/>
    <w:rsid w:val="00B55AB9"/>
    <w:pPr>
      <w:jc w:val="center"/>
    </w:pPr>
    <w:rPr>
      <w:rFonts w:ascii="Verdana" w:hAnsi="Verdana"/>
      <w:b/>
      <w:bCs/>
      <w:caps/>
    </w:rPr>
  </w:style>
  <w:style w:type="character" w:styleId="Zvraznn">
    <w:name w:val="Emphasis"/>
    <w:basedOn w:val="Standardnpsmoodstavce"/>
    <w:uiPriority w:val="20"/>
    <w:qFormat/>
    <w:rsid w:val="00822ABE"/>
    <w:rPr>
      <w:i/>
      <w:iCs/>
    </w:rPr>
  </w:style>
  <w:style w:type="paragraph" w:styleId="Odstavecseseznamem">
    <w:name w:val="List Paragraph"/>
    <w:basedOn w:val="Normln"/>
    <w:uiPriority w:val="34"/>
    <w:qFormat/>
    <w:rsid w:val="00585125"/>
    <w:pPr>
      <w:ind w:left="720"/>
      <w:contextualSpacing/>
    </w:pPr>
  </w:style>
  <w:style w:type="character" w:customStyle="1" w:styleId="st1">
    <w:name w:val="st1"/>
    <w:basedOn w:val="Standardnpsmoodstavce"/>
    <w:rsid w:val="0046613C"/>
  </w:style>
  <w:style w:type="character" w:customStyle="1" w:styleId="hps">
    <w:name w:val="hps"/>
    <w:basedOn w:val="Standardnpsmoodstavce"/>
    <w:rsid w:val="006C2172"/>
  </w:style>
  <w:style w:type="paragraph" w:styleId="Obsah4">
    <w:name w:val="toc 4"/>
    <w:basedOn w:val="Normln"/>
    <w:next w:val="Normln"/>
    <w:autoRedefine/>
    <w:uiPriority w:val="39"/>
    <w:unhideWhenUsed/>
    <w:rsid w:val="00EB6912"/>
    <w:pPr>
      <w:spacing w:after="100"/>
      <w:ind w:left="720"/>
    </w:pPr>
  </w:style>
  <w:style w:type="character" w:styleId="Siln">
    <w:name w:val="Strong"/>
    <w:basedOn w:val="Standardnpsmoodstavce"/>
    <w:uiPriority w:val="22"/>
    <w:qFormat/>
    <w:rsid w:val="00887A54"/>
    <w:rPr>
      <w:b/>
      <w:bCs/>
    </w:rPr>
  </w:style>
  <w:style w:type="character" w:customStyle="1" w:styleId="apple-converted-space">
    <w:name w:val="apple-converted-space"/>
    <w:basedOn w:val="Standardnpsmoodstavce"/>
    <w:rsid w:val="003F234A"/>
  </w:style>
  <w:style w:type="character" w:customStyle="1" w:styleId="apple-style-span">
    <w:name w:val="apple-style-span"/>
    <w:basedOn w:val="Standardnpsmoodstavce"/>
    <w:rsid w:val="003F234A"/>
  </w:style>
  <w:style w:type="character" w:customStyle="1" w:styleId="shorttext">
    <w:name w:val="short_text"/>
    <w:basedOn w:val="Standardnpsmoodstavce"/>
    <w:rsid w:val="003F234A"/>
  </w:style>
  <w:style w:type="paragraph" w:styleId="Titulek">
    <w:name w:val="caption"/>
    <w:basedOn w:val="Normln"/>
    <w:next w:val="Normln"/>
    <w:unhideWhenUsed/>
    <w:qFormat/>
    <w:rsid w:val="00643E43"/>
    <w:pPr>
      <w:spacing w:after="200" w:line="240" w:lineRule="auto"/>
    </w:pPr>
    <w:rPr>
      <w:b/>
      <w:bCs/>
      <w:color w:val="4F81BD" w:themeColor="accent1"/>
      <w:sz w:val="18"/>
      <w:szCs w:val="18"/>
    </w:rPr>
  </w:style>
  <w:style w:type="paragraph" w:styleId="Seznamobrzk">
    <w:name w:val="table of figures"/>
    <w:basedOn w:val="Normln"/>
    <w:next w:val="Normln"/>
    <w:uiPriority w:val="99"/>
    <w:unhideWhenUsed/>
    <w:rsid w:val="00643E43"/>
    <w:pPr>
      <w:spacing w:after="0"/>
    </w:pPr>
  </w:style>
  <w:style w:type="character" w:customStyle="1" w:styleId="longtext">
    <w:name w:val="long_text"/>
    <w:basedOn w:val="Standardnpsmoodstavce"/>
    <w:rsid w:val="00AA1F2A"/>
  </w:style>
  <w:style w:type="character" w:customStyle="1" w:styleId="bold">
    <w:name w:val="bold"/>
    <w:basedOn w:val="Standardnpsmoodstavce"/>
    <w:rsid w:val="00396C6B"/>
  </w:style>
  <w:style w:type="character" w:customStyle="1" w:styleId="usercontent">
    <w:name w:val="usercontent"/>
    <w:basedOn w:val="Standardnpsmoodstavce"/>
    <w:rsid w:val="00920DFA"/>
  </w:style>
  <w:style w:type="character" w:customStyle="1" w:styleId="textexposedshow">
    <w:name w:val="text_exposed_show"/>
    <w:basedOn w:val="Standardnpsmoodstavce"/>
    <w:rsid w:val="000E153F"/>
  </w:style>
  <w:style w:type="paragraph" w:styleId="Textkomente">
    <w:name w:val="annotation text"/>
    <w:basedOn w:val="Normln"/>
    <w:link w:val="TextkomenteChar"/>
    <w:uiPriority w:val="99"/>
    <w:semiHidden/>
    <w:unhideWhenUsed/>
    <w:rsid w:val="00A37736"/>
    <w:pPr>
      <w:spacing w:line="240" w:lineRule="auto"/>
    </w:pPr>
    <w:rPr>
      <w:sz w:val="20"/>
    </w:rPr>
  </w:style>
  <w:style w:type="character" w:customStyle="1" w:styleId="TextkomenteChar">
    <w:name w:val="Text komentáře Char"/>
    <w:basedOn w:val="Standardnpsmoodstavce"/>
    <w:link w:val="Textkomente"/>
    <w:uiPriority w:val="99"/>
    <w:semiHidden/>
    <w:rsid w:val="00A37736"/>
  </w:style>
  <w:style w:type="character" w:customStyle="1" w:styleId="Nadpis2Char">
    <w:name w:val="Nadpis 2 Char"/>
    <w:basedOn w:val="Standardnpsmoodstavce"/>
    <w:link w:val="Nadpis2"/>
    <w:rsid w:val="000509FE"/>
    <w:rPr>
      <w:b/>
      <w:bCs/>
      <w:sz w:val="28"/>
      <w:szCs w:val="24"/>
    </w:rPr>
  </w:style>
  <w:style w:type="paragraph" w:styleId="Textvysvtlivek">
    <w:name w:val="endnote text"/>
    <w:basedOn w:val="Normln"/>
    <w:link w:val="TextvysvtlivekChar"/>
    <w:uiPriority w:val="99"/>
    <w:semiHidden/>
    <w:unhideWhenUsed/>
    <w:rsid w:val="00C21779"/>
    <w:pPr>
      <w:spacing w:after="0" w:line="240" w:lineRule="auto"/>
    </w:pPr>
    <w:rPr>
      <w:sz w:val="20"/>
    </w:rPr>
  </w:style>
  <w:style w:type="character" w:customStyle="1" w:styleId="TextvysvtlivekChar">
    <w:name w:val="Text vysvětlivek Char"/>
    <w:basedOn w:val="Standardnpsmoodstavce"/>
    <w:link w:val="Textvysvtlivek"/>
    <w:uiPriority w:val="99"/>
    <w:semiHidden/>
    <w:rsid w:val="00C21779"/>
  </w:style>
  <w:style w:type="character" w:styleId="Odkaznavysvtlivky">
    <w:name w:val="endnote reference"/>
    <w:basedOn w:val="Standardnpsmoodstavce"/>
    <w:uiPriority w:val="99"/>
    <w:semiHidden/>
    <w:unhideWhenUsed/>
    <w:rsid w:val="00C21779"/>
    <w:rPr>
      <w:vertAlign w:val="superscript"/>
    </w:rPr>
  </w:style>
  <w:style w:type="paragraph" w:customStyle="1" w:styleId="3p8">
    <w:name w:val="_3p8"/>
    <w:basedOn w:val="Normln"/>
    <w:rsid w:val="00377828"/>
    <w:pPr>
      <w:spacing w:before="100" w:beforeAutospacing="1" w:after="100" w:afterAutospacing="1" w:line="240" w:lineRule="auto"/>
      <w:jc w:val="left"/>
    </w:pPr>
    <w:rPr>
      <w:szCs w:val="24"/>
    </w:rPr>
  </w:style>
  <w:style w:type="table" w:styleId="Svtlstnovnzvraznn2">
    <w:name w:val="Light Shading Accent 2"/>
    <w:basedOn w:val="Normlntabulka"/>
    <w:uiPriority w:val="60"/>
    <w:rsid w:val="00691D44"/>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Nadpis5Char">
    <w:name w:val="Nadpis 5 Char"/>
    <w:basedOn w:val="Standardnpsmoodstavce"/>
    <w:link w:val="Nadpis5"/>
    <w:rsid w:val="00105F7F"/>
    <w:rPr>
      <w:bCs/>
      <w:sz w:val="24"/>
      <w:szCs w:val="24"/>
    </w:rPr>
  </w:style>
  <w:style w:type="character" w:customStyle="1" w:styleId="atn">
    <w:name w:val="atn"/>
    <w:basedOn w:val="Standardnpsmoodstavce"/>
    <w:rsid w:val="008051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A8E"/>
    <w:pPr>
      <w:spacing w:after="240" w:line="360" w:lineRule="auto"/>
      <w:jc w:val="both"/>
    </w:pPr>
    <w:rPr>
      <w:sz w:val="24"/>
    </w:rPr>
  </w:style>
  <w:style w:type="paragraph" w:styleId="Heading1">
    <w:name w:val="heading 1"/>
    <w:basedOn w:val="Normal"/>
    <w:next w:val="Heading2"/>
    <w:qFormat/>
    <w:rsid w:val="00A71EAC"/>
    <w:pPr>
      <w:keepNext/>
      <w:numPr>
        <w:numId w:val="4"/>
      </w:numPr>
      <w:ind w:left="357" w:hanging="357"/>
      <w:jc w:val="left"/>
      <w:outlineLvl w:val="0"/>
    </w:pPr>
    <w:rPr>
      <w:b/>
      <w:bCs/>
      <w:sz w:val="32"/>
      <w:szCs w:val="40"/>
    </w:rPr>
  </w:style>
  <w:style w:type="paragraph" w:styleId="Heading2">
    <w:name w:val="heading 2"/>
    <w:basedOn w:val="Normal"/>
    <w:next w:val="Heading3"/>
    <w:link w:val="Heading2Char"/>
    <w:qFormat/>
    <w:rsid w:val="00A71EAC"/>
    <w:pPr>
      <w:keepNext/>
      <w:numPr>
        <w:ilvl w:val="1"/>
        <w:numId w:val="4"/>
      </w:numPr>
      <w:ind w:left="578" w:hanging="578"/>
      <w:jc w:val="left"/>
      <w:outlineLvl w:val="1"/>
    </w:pPr>
    <w:rPr>
      <w:b/>
      <w:bCs/>
      <w:sz w:val="28"/>
      <w:szCs w:val="24"/>
    </w:rPr>
  </w:style>
  <w:style w:type="paragraph" w:styleId="Heading3">
    <w:name w:val="heading 3"/>
    <w:basedOn w:val="Normal"/>
    <w:next w:val="Heading4"/>
    <w:qFormat/>
    <w:rsid w:val="00A71EAC"/>
    <w:pPr>
      <w:keepNext/>
      <w:numPr>
        <w:ilvl w:val="2"/>
        <w:numId w:val="4"/>
      </w:numPr>
      <w:tabs>
        <w:tab w:val="left" w:pos="1304"/>
        <w:tab w:val="left" w:pos="1361"/>
      </w:tabs>
      <w:jc w:val="left"/>
      <w:outlineLvl w:val="2"/>
    </w:pPr>
    <w:rPr>
      <w:rFonts w:cs="Arial"/>
      <w:bCs/>
      <w:sz w:val="28"/>
      <w:szCs w:val="26"/>
    </w:rPr>
  </w:style>
  <w:style w:type="paragraph" w:styleId="Heading4">
    <w:name w:val="heading 4"/>
    <w:basedOn w:val="Normal"/>
    <w:next w:val="Heading5"/>
    <w:qFormat/>
    <w:rsid w:val="00A71EAC"/>
    <w:pPr>
      <w:keepNext/>
      <w:numPr>
        <w:ilvl w:val="3"/>
        <w:numId w:val="4"/>
      </w:numPr>
      <w:ind w:left="862" w:hanging="862"/>
      <w:jc w:val="left"/>
      <w:outlineLvl w:val="3"/>
    </w:pPr>
    <w:rPr>
      <w:b/>
      <w:bCs/>
      <w:szCs w:val="28"/>
    </w:rPr>
  </w:style>
  <w:style w:type="paragraph" w:styleId="Heading5">
    <w:name w:val="heading 5"/>
    <w:basedOn w:val="Normal"/>
    <w:next w:val="Normal"/>
    <w:link w:val="Heading5Char"/>
    <w:rsid w:val="002A0724"/>
    <w:pPr>
      <w:keepNext/>
      <w:numPr>
        <w:ilvl w:val="4"/>
        <w:numId w:val="4"/>
      </w:numPr>
      <w:spacing w:after="0"/>
      <w:ind w:left="1009" w:hanging="1009"/>
      <w:jc w:val="left"/>
      <w:outlineLvl w:val="4"/>
    </w:pPr>
    <w:rPr>
      <w:bCs/>
      <w:szCs w:val="24"/>
    </w:rPr>
  </w:style>
  <w:style w:type="paragraph" w:styleId="Heading6">
    <w:name w:val="heading 6"/>
    <w:aliases w:val="Nadpis obrázku"/>
    <w:basedOn w:val="Normal"/>
    <w:next w:val="Normal"/>
    <w:rsid w:val="008E2F65"/>
    <w:pPr>
      <w:keepNext/>
      <w:numPr>
        <w:ilvl w:val="5"/>
        <w:numId w:val="4"/>
      </w:numPr>
      <w:jc w:val="center"/>
      <w:outlineLvl w:val="5"/>
    </w:pPr>
    <w:rPr>
      <w:b/>
      <w:bCs/>
      <w:szCs w:val="24"/>
    </w:rPr>
  </w:style>
  <w:style w:type="paragraph" w:styleId="Heading7">
    <w:name w:val="heading 7"/>
    <w:basedOn w:val="Normal"/>
    <w:next w:val="Normal"/>
    <w:rsid w:val="008E2F65"/>
    <w:pPr>
      <w:keepNext/>
      <w:numPr>
        <w:ilvl w:val="6"/>
        <w:numId w:val="4"/>
      </w:numPr>
      <w:jc w:val="center"/>
      <w:outlineLvl w:val="6"/>
    </w:pPr>
  </w:style>
  <w:style w:type="paragraph" w:styleId="Heading8">
    <w:name w:val="heading 8"/>
    <w:basedOn w:val="Normal"/>
    <w:next w:val="Normal"/>
    <w:link w:val="Heading8Char"/>
    <w:uiPriority w:val="9"/>
    <w:semiHidden/>
    <w:unhideWhenUsed/>
    <w:qFormat/>
    <w:rsid w:val="00FE3B68"/>
    <w:pPr>
      <w:keepNext/>
      <w:keepLines/>
      <w:numPr>
        <w:ilvl w:val="7"/>
        <w:numId w:val="4"/>
      </w:numPr>
      <w:spacing w:before="200" w:after="0"/>
      <w:outlineLvl w:val="7"/>
    </w:pPr>
    <w:rPr>
      <w:rFonts w:ascii="Cambria" w:hAnsi="Cambria"/>
      <w:color w:val="404040"/>
      <w:sz w:val="20"/>
    </w:rPr>
  </w:style>
  <w:style w:type="paragraph" w:styleId="Heading9">
    <w:name w:val="heading 9"/>
    <w:basedOn w:val="Normal"/>
    <w:next w:val="Normal"/>
    <w:link w:val="Heading9Char"/>
    <w:uiPriority w:val="9"/>
    <w:semiHidden/>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9"/>
    <w:semiHidden/>
    <w:rsid w:val="00FE3B68"/>
    <w:rPr>
      <w:rFonts w:ascii="Cambria" w:hAnsi="Cambria"/>
      <w:color w:val="404040"/>
    </w:rPr>
  </w:style>
  <w:style w:type="character" w:customStyle="1" w:styleId="Heading9Char">
    <w:name w:val="Heading 9 Char"/>
    <w:basedOn w:val="DefaultParagraphFont"/>
    <w:link w:val="Heading9"/>
    <w:uiPriority w:val="9"/>
    <w:semiHidden/>
    <w:rsid w:val="00FE3B68"/>
    <w:rPr>
      <w:rFonts w:ascii="Cambria" w:hAnsi="Cambria"/>
      <w:i/>
      <w:iCs/>
      <w:color w:val="404040"/>
    </w:rPr>
  </w:style>
  <w:style w:type="paragraph" w:customStyle="1" w:styleId="Textodstavce">
    <w:name w:val="Text odstavce"/>
    <w:basedOn w:val="Normal"/>
    <w:link w:val="TextodstavceChar"/>
    <w:rsid w:val="00113F3C"/>
  </w:style>
  <w:style w:type="character" w:customStyle="1" w:styleId="TextodstavceChar">
    <w:name w:val="Text odstavce Char"/>
    <w:basedOn w:val="DefaultParagraphFont"/>
    <w:link w:val="Textodstavce"/>
    <w:rsid w:val="00113F3C"/>
    <w:rPr>
      <w:sz w:val="24"/>
    </w:rPr>
  </w:style>
  <w:style w:type="paragraph" w:styleId="FootnoteText">
    <w:name w:val="footnote text"/>
    <w:aliases w:val="Text pozn. pod čarou Char Char Char Char,Text pozn. pod čarou Char Char Char"/>
    <w:basedOn w:val="Normal"/>
    <w:link w:val="FootnoteTextChar"/>
    <w:rsid w:val="00E418F0"/>
    <w:pPr>
      <w:tabs>
        <w:tab w:val="left" w:pos="227"/>
      </w:tabs>
      <w:spacing w:after="0"/>
      <w:ind w:left="227" w:hanging="227"/>
    </w:pPr>
    <w:rPr>
      <w:sz w:val="20"/>
    </w:rPr>
  </w:style>
  <w:style w:type="character" w:customStyle="1" w:styleId="FootnoteTextChar">
    <w:name w:val="Footnote Text Char"/>
    <w:aliases w:val="Text pozn. pod čarou Char Char Char Char Char,Text pozn. pod čarou Char Char Char Char1"/>
    <w:basedOn w:val="DefaultParagraphFont"/>
    <w:link w:val="FootnoteText"/>
    <w:rsid w:val="00935A3F"/>
  </w:style>
  <w:style w:type="character" w:styleId="FootnoteReference">
    <w:name w:val="footnote reference"/>
    <w:basedOn w:val="DefaultParagraphFont"/>
    <w:semiHidden/>
    <w:rsid w:val="00E418F0"/>
    <w:rPr>
      <w:vertAlign w:val="superscript"/>
    </w:rPr>
  </w:style>
  <w:style w:type="paragraph" w:styleId="Header">
    <w:name w:val="header"/>
    <w:basedOn w:val="Normal"/>
    <w:link w:val="HeaderChar"/>
    <w:uiPriority w:val="99"/>
    <w:unhideWhenUsed/>
    <w:rsid w:val="00990CF5"/>
    <w:pPr>
      <w:tabs>
        <w:tab w:val="center" w:pos="4536"/>
        <w:tab w:val="right" w:pos="9072"/>
      </w:tabs>
      <w:spacing w:after="0"/>
    </w:pPr>
  </w:style>
  <w:style w:type="character" w:customStyle="1" w:styleId="HeaderChar">
    <w:name w:val="Header Char"/>
    <w:basedOn w:val="DefaultParagraphFont"/>
    <w:link w:val="Header"/>
    <w:uiPriority w:val="99"/>
    <w:rsid w:val="00990CF5"/>
    <w:rPr>
      <w:sz w:val="24"/>
    </w:rPr>
  </w:style>
  <w:style w:type="paragraph" w:customStyle="1" w:styleId="Seznamtypa">
    <w:name w:val="Seznam typ=a"/>
    <w:basedOn w:val="Normal"/>
    <w:rsid w:val="00E418F0"/>
    <w:pPr>
      <w:tabs>
        <w:tab w:val="num" w:pos="360"/>
      </w:tabs>
      <w:ind w:left="360" w:hanging="360"/>
    </w:pPr>
    <w:rPr>
      <w:lang w:eastAsia="en-US"/>
    </w:rPr>
  </w:style>
  <w:style w:type="paragraph" w:styleId="List">
    <w:name w:val="List"/>
    <w:aliases w:val="číslovaný"/>
    <w:basedOn w:val="Normal"/>
    <w:rsid w:val="004D32FD"/>
    <w:pPr>
      <w:tabs>
        <w:tab w:val="num" w:pos="360"/>
      </w:tabs>
      <w:ind w:left="357" w:hanging="357"/>
    </w:pPr>
  </w:style>
  <w:style w:type="character" w:styleId="PageNumber">
    <w:name w:val="page number"/>
    <w:basedOn w:val="DefaultParagraphFont"/>
    <w:rsid w:val="005C061E"/>
    <w:rPr>
      <w:rFonts w:ascii="Times New Roman" w:hAnsi="Times New Roman"/>
      <w:sz w:val="24"/>
    </w:rPr>
  </w:style>
  <w:style w:type="paragraph" w:customStyle="1" w:styleId="Tabulka-text">
    <w:name w:val="Tabulka - text"/>
    <w:basedOn w:val="Normal"/>
    <w:rsid w:val="0060294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Footer">
    <w:name w:val="footer"/>
    <w:basedOn w:val="Normal"/>
    <w:link w:val="FooterChar"/>
    <w:uiPriority w:val="99"/>
    <w:unhideWhenUsed/>
    <w:rsid w:val="00990CF5"/>
    <w:pPr>
      <w:tabs>
        <w:tab w:val="center" w:pos="4536"/>
        <w:tab w:val="right" w:pos="9072"/>
      </w:tabs>
      <w:spacing w:after="0"/>
    </w:pPr>
  </w:style>
  <w:style w:type="character" w:customStyle="1" w:styleId="FooterChar">
    <w:name w:val="Footer Char"/>
    <w:basedOn w:val="DefaultParagraphFont"/>
    <w:link w:val="Footer"/>
    <w:uiPriority w:val="99"/>
    <w:rsid w:val="00990CF5"/>
    <w:rPr>
      <w:sz w:val="24"/>
    </w:rPr>
  </w:style>
  <w:style w:type="paragraph" w:customStyle="1" w:styleId="Tabulka-pramen">
    <w:name w:val="Tabulka - pramen"/>
    <w:aliases w:val="legenda"/>
    <w:basedOn w:val="Normal"/>
    <w:rsid w:val="00CD7090"/>
    <w:pPr>
      <w:spacing w:before="120"/>
      <w:jc w:val="left"/>
    </w:pPr>
    <w:rPr>
      <w:bCs/>
      <w:sz w:val="22"/>
    </w:rPr>
  </w:style>
  <w:style w:type="paragraph" w:customStyle="1" w:styleId="Odstavecprograf">
    <w:name w:val="Odstavec pro graf"/>
    <w:basedOn w:val="Normal"/>
    <w:rsid w:val="004D32FD"/>
    <w:rPr>
      <w:sz w:val="20"/>
    </w:rPr>
  </w:style>
  <w:style w:type="paragraph" w:customStyle="1" w:styleId="Odrka3stupn">
    <w:name w:val="Odrážka 3. stupně"/>
    <w:basedOn w:val="Normal"/>
    <w:rsid w:val="00193F3F"/>
    <w:pPr>
      <w:numPr>
        <w:numId w:val="3"/>
      </w:numPr>
    </w:pPr>
  </w:style>
  <w:style w:type="paragraph" w:customStyle="1" w:styleId="Odrka1stupn">
    <w:name w:val="Odrážka 1. stupně"/>
    <w:basedOn w:val="Normal"/>
    <w:rsid w:val="000B73D2"/>
    <w:pPr>
      <w:numPr>
        <w:numId w:val="1"/>
      </w:numPr>
      <w:spacing w:after="0"/>
      <w:ind w:left="1066" w:hanging="357"/>
    </w:pPr>
  </w:style>
  <w:style w:type="character" w:styleId="PlaceholderText">
    <w:name w:val="Placeholder Text"/>
    <w:basedOn w:val="DefaultParagraphFont"/>
    <w:uiPriority w:val="99"/>
    <w:semiHidden/>
    <w:rsid w:val="000A4BE9"/>
    <w:rPr>
      <w:color w:val="808080"/>
    </w:rPr>
  </w:style>
  <w:style w:type="character" w:styleId="Hyperlink">
    <w:name w:val="Hyperlink"/>
    <w:basedOn w:val="DefaultParagraphFont"/>
    <w:uiPriority w:val="99"/>
    <w:rsid w:val="00194089"/>
    <w:rPr>
      <w:rFonts w:ascii="Times New Roman" w:hAnsi="Times New Roman"/>
      <w:color w:val="0000FF"/>
      <w:sz w:val="24"/>
      <w:u w:val="single"/>
    </w:rPr>
  </w:style>
  <w:style w:type="paragraph" w:customStyle="1" w:styleId="Zdroj">
    <w:name w:val="Zdroj"/>
    <w:basedOn w:val="Normal"/>
    <w:rsid w:val="0085537F"/>
    <w:pPr>
      <w:jc w:val="left"/>
    </w:pPr>
    <w:rPr>
      <w:sz w:val="20"/>
    </w:rPr>
  </w:style>
  <w:style w:type="paragraph" w:styleId="BalloonText">
    <w:name w:val="Balloon Text"/>
    <w:basedOn w:val="Normal"/>
    <w:semiHidden/>
    <w:rsid w:val="00E418F0"/>
    <w:rPr>
      <w:rFonts w:ascii="Tahoma" w:hAnsi="Tahoma" w:cs="Tahoma"/>
      <w:sz w:val="16"/>
      <w:szCs w:val="16"/>
    </w:rPr>
  </w:style>
  <w:style w:type="paragraph" w:customStyle="1" w:styleId="Keywords">
    <w:name w:val="Key words"/>
    <w:basedOn w:val="Normal"/>
    <w:rsid w:val="00194089"/>
    <w:pPr>
      <w:tabs>
        <w:tab w:val="num" w:pos="1304"/>
      </w:tabs>
      <w:ind w:left="1304" w:hanging="1304"/>
    </w:pPr>
    <w:rPr>
      <w:szCs w:val="24"/>
      <w:lang w:val="en-US"/>
    </w:rPr>
  </w:style>
  <w:style w:type="paragraph" w:customStyle="1" w:styleId="Klovslova">
    <w:name w:val="Klíčová slova:"/>
    <w:basedOn w:val="Normal"/>
    <w:rsid w:val="00194089"/>
    <w:pPr>
      <w:tabs>
        <w:tab w:val="num" w:pos="1531"/>
      </w:tabs>
      <w:spacing w:after="360"/>
      <w:ind w:left="1531" w:hanging="1531"/>
    </w:pPr>
    <w:rPr>
      <w:szCs w:val="24"/>
    </w:rPr>
  </w:style>
  <w:style w:type="paragraph" w:customStyle="1" w:styleId="AbstractSummary-nadpis">
    <w:name w:val="Abstract/Summary - nadpis"/>
    <w:basedOn w:val="Normal"/>
    <w:rsid w:val="00831212"/>
    <w:pPr>
      <w:tabs>
        <w:tab w:val="num" w:pos="0"/>
      </w:tabs>
      <w:spacing w:before="240"/>
      <w:jc w:val="left"/>
    </w:pPr>
    <w:rPr>
      <w:b/>
      <w:szCs w:val="24"/>
    </w:rPr>
  </w:style>
  <w:style w:type="paragraph" w:customStyle="1" w:styleId="AbstractSummary-text">
    <w:name w:val="Abstract/Summary - text"/>
    <w:basedOn w:val="Normal"/>
    <w:rsid w:val="00CE0DFD"/>
    <w:rPr>
      <w:szCs w:val="24"/>
      <w:lang w:val="en-US"/>
    </w:rPr>
  </w:style>
  <w:style w:type="paragraph" w:customStyle="1" w:styleId="JELclassification">
    <w:name w:val="JEL classification"/>
    <w:basedOn w:val="Normal"/>
    <w:rsid w:val="00194089"/>
    <w:pPr>
      <w:tabs>
        <w:tab w:val="num" w:pos="2041"/>
      </w:tabs>
      <w:spacing w:after="0"/>
      <w:ind w:left="2041" w:hanging="2041"/>
    </w:pPr>
    <w:rPr>
      <w:szCs w:val="24"/>
      <w:lang w:val="en-US"/>
    </w:rPr>
  </w:style>
  <w:style w:type="paragraph" w:styleId="TOCHeading">
    <w:name w:val="TOC Heading"/>
    <w:basedOn w:val="Heading1"/>
    <w:next w:val="Normal"/>
    <w:uiPriority w:val="39"/>
    <w:unhideWhenUsed/>
    <w:qFormat/>
    <w:rsid w:val="00456474"/>
    <w:pPr>
      <w:keepLines/>
      <w:numPr>
        <w:numId w:val="0"/>
      </w:numPr>
      <w:spacing w:before="480" w:line="276" w:lineRule="auto"/>
      <w:outlineLvl w:val="9"/>
    </w:pPr>
    <w:rPr>
      <w:sz w:val="28"/>
      <w:szCs w:val="28"/>
      <w:lang w:eastAsia="en-US"/>
    </w:rPr>
  </w:style>
  <w:style w:type="paragraph" w:styleId="TOC2">
    <w:name w:val="toc 2"/>
    <w:basedOn w:val="Normal"/>
    <w:next w:val="Normal"/>
    <w:autoRedefine/>
    <w:uiPriority w:val="39"/>
    <w:unhideWhenUsed/>
    <w:qFormat/>
    <w:rsid w:val="009B3B8A"/>
    <w:pPr>
      <w:tabs>
        <w:tab w:val="left" w:pos="880"/>
        <w:tab w:val="right" w:leader="dot" w:pos="8494"/>
      </w:tabs>
      <w:spacing w:after="100" w:line="276" w:lineRule="auto"/>
      <w:ind w:left="397" w:hanging="397"/>
      <w:jc w:val="left"/>
    </w:pPr>
    <w:rPr>
      <w:noProof/>
      <w:sz w:val="22"/>
      <w:szCs w:val="24"/>
      <w:lang w:eastAsia="en-US"/>
    </w:rPr>
  </w:style>
  <w:style w:type="paragraph" w:customStyle="1" w:styleId="Odrka2stupn">
    <w:name w:val="Odrážka 2. stupně"/>
    <w:basedOn w:val="Normal"/>
    <w:rsid w:val="000B73D2"/>
    <w:pPr>
      <w:numPr>
        <w:numId w:val="2"/>
      </w:numPr>
      <w:ind w:left="1604" w:hanging="357"/>
    </w:pPr>
  </w:style>
  <w:style w:type="paragraph" w:styleId="TOC1">
    <w:name w:val="toc 1"/>
    <w:basedOn w:val="Normal"/>
    <w:next w:val="Normal"/>
    <w:autoRedefine/>
    <w:uiPriority w:val="39"/>
    <w:unhideWhenUsed/>
    <w:qFormat/>
    <w:rsid w:val="009F45E6"/>
    <w:pPr>
      <w:tabs>
        <w:tab w:val="left" w:pos="440"/>
        <w:tab w:val="right" w:leader="dot" w:pos="8494"/>
      </w:tabs>
      <w:spacing w:after="100" w:line="276" w:lineRule="auto"/>
      <w:ind w:left="284" w:hanging="284"/>
      <w:jc w:val="left"/>
    </w:pPr>
    <w:rPr>
      <w:b/>
      <w:noProof/>
      <w:szCs w:val="22"/>
      <w:lang w:eastAsia="en-US"/>
    </w:rPr>
  </w:style>
  <w:style w:type="paragraph" w:styleId="TOC3">
    <w:name w:val="toc 3"/>
    <w:basedOn w:val="Normal"/>
    <w:next w:val="Normal"/>
    <w:autoRedefine/>
    <w:uiPriority w:val="39"/>
    <w:unhideWhenUsed/>
    <w:qFormat/>
    <w:rsid w:val="00BF64D9"/>
    <w:pPr>
      <w:tabs>
        <w:tab w:val="left" w:pos="1320"/>
        <w:tab w:val="right" w:leader="dot" w:pos="8494"/>
      </w:tabs>
      <w:spacing w:after="100" w:line="276" w:lineRule="auto"/>
      <w:ind w:left="680" w:hanging="680"/>
      <w:jc w:val="left"/>
    </w:pPr>
    <w:rPr>
      <w:sz w:val="22"/>
      <w:szCs w:val="22"/>
      <w:lang w:eastAsia="en-US"/>
    </w:rPr>
  </w:style>
  <w:style w:type="table" w:styleId="TableGrid">
    <w:name w:val="Table Grid"/>
    <w:basedOn w:val="TableNormal"/>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rsid w:val="00FA317D"/>
    <w:pPr>
      <w:spacing w:after="0"/>
    </w:pPr>
  </w:style>
  <w:style w:type="character" w:customStyle="1" w:styleId="BodyTextIndentChar">
    <w:name w:val="Body Text Indent Char"/>
    <w:basedOn w:val="DefaultParagraphFont"/>
    <w:link w:val="BodyTextIndent"/>
    <w:rsid w:val="00FA317D"/>
    <w:rPr>
      <w:sz w:val="24"/>
    </w:rPr>
  </w:style>
  <w:style w:type="paragraph" w:styleId="BodyText">
    <w:name w:val="Body Text"/>
    <w:basedOn w:val="Normal"/>
    <w:link w:val="BodyTextChar"/>
    <w:rsid w:val="00FA317D"/>
    <w:pPr>
      <w:spacing w:after="0"/>
    </w:pPr>
  </w:style>
  <w:style w:type="character" w:customStyle="1" w:styleId="BodyTextChar">
    <w:name w:val="Body Text Char"/>
    <w:basedOn w:val="DefaultParagraphFont"/>
    <w:link w:val="BodyText"/>
    <w:rsid w:val="00FA317D"/>
    <w:rPr>
      <w:sz w:val="24"/>
    </w:rPr>
  </w:style>
  <w:style w:type="paragraph" w:styleId="NormalWeb">
    <w:name w:val="Normal (Web)"/>
    <w:basedOn w:val="Normal"/>
    <w:uiPriority w:val="99"/>
    <w:semiHidden/>
    <w:unhideWhenUsed/>
    <w:rsid w:val="0014355A"/>
    <w:pPr>
      <w:spacing w:before="100" w:beforeAutospacing="1" w:after="100" w:afterAutospacing="1"/>
      <w:jc w:val="left"/>
    </w:pPr>
    <w:rPr>
      <w:szCs w:val="24"/>
    </w:rPr>
  </w:style>
  <w:style w:type="paragraph" w:customStyle="1" w:styleId="Literatura-text">
    <w:name w:val="Literatura-text"/>
    <w:basedOn w:val="Normal"/>
    <w:qFormat/>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Title">
    <w:name w:val="Title"/>
    <w:basedOn w:val="Normal"/>
    <w:link w:val="TitleChar"/>
    <w:qFormat/>
    <w:rsid w:val="00B55AB9"/>
    <w:pPr>
      <w:spacing w:after="0" w:line="240" w:lineRule="auto"/>
      <w:jc w:val="center"/>
    </w:pPr>
    <w:rPr>
      <w:b/>
      <w:sz w:val="72"/>
    </w:rPr>
  </w:style>
  <w:style w:type="character" w:customStyle="1" w:styleId="TitleChar">
    <w:name w:val="Title Char"/>
    <w:basedOn w:val="DefaultParagraphFont"/>
    <w:link w:val="Title"/>
    <w:rsid w:val="00B55AB9"/>
    <w:rPr>
      <w:b/>
      <w:sz w:val="72"/>
    </w:rPr>
  </w:style>
  <w:style w:type="paragraph" w:customStyle="1" w:styleId="Formul">
    <w:name w:val="Formulář"/>
    <w:qFormat/>
    <w:rsid w:val="00B55AB9"/>
    <w:pPr>
      <w:jc w:val="center"/>
    </w:pPr>
    <w:rPr>
      <w:rFonts w:ascii="Verdana" w:hAnsi="Verdana"/>
      <w:b/>
      <w:bCs/>
      <w:caps/>
    </w:rPr>
  </w:style>
  <w:style w:type="character" w:styleId="Emphasis">
    <w:name w:val="Emphasis"/>
    <w:basedOn w:val="DefaultParagraphFont"/>
    <w:uiPriority w:val="20"/>
    <w:qFormat/>
    <w:rsid w:val="00822ABE"/>
    <w:rPr>
      <w:i/>
      <w:iCs/>
    </w:rPr>
  </w:style>
  <w:style w:type="paragraph" w:styleId="ListParagraph">
    <w:name w:val="List Paragraph"/>
    <w:basedOn w:val="Normal"/>
    <w:uiPriority w:val="34"/>
    <w:qFormat/>
    <w:rsid w:val="00585125"/>
    <w:pPr>
      <w:ind w:left="720"/>
      <w:contextualSpacing/>
    </w:pPr>
  </w:style>
  <w:style w:type="character" w:customStyle="1" w:styleId="st1">
    <w:name w:val="st1"/>
    <w:basedOn w:val="DefaultParagraphFont"/>
    <w:rsid w:val="0046613C"/>
  </w:style>
  <w:style w:type="character" w:customStyle="1" w:styleId="hps">
    <w:name w:val="hps"/>
    <w:basedOn w:val="DefaultParagraphFont"/>
    <w:rsid w:val="006C2172"/>
  </w:style>
  <w:style w:type="paragraph" w:styleId="TOC4">
    <w:name w:val="toc 4"/>
    <w:basedOn w:val="Normal"/>
    <w:next w:val="Normal"/>
    <w:autoRedefine/>
    <w:uiPriority w:val="39"/>
    <w:unhideWhenUsed/>
    <w:rsid w:val="00EB6912"/>
    <w:pPr>
      <w:spacing w:after="100"/>
      <w:ind w:left="720"/>
    </w:pPr>
  </w:style>
  <w:style w:type="character" w:styleId="Strong">
    <w:name w:val="Strong"/>
    <w:basedOn w:val="DefaultParagraphFont"/>
    <w:uiPriority w:val="22"/>
    <w:qFormat/>
    <w:rsid w:val="00887A54"/>
    <w:rPr>
      <w:b/>
      <w:bCs/>
    </w:rPr>
  </w:style>
  <w:style w:type="character" w:customStyle="1" w:styleId="apple-converted-space">
    <w:name w:val="apple-converted-space"/>
    <w:basedOn w:val="DefaultParagraphFont"/>
    <w:rsid w:val="003F234A"/>
  </w:style>
  <w:style w:type="character" w:customStyle="1" w:styleId="apple-style-span">
    <w:name w:val="apple-style-span"/>
    <w:basedOn w:val="DefaultParagraphFont"/>
    <w:rsid w:val="003F234A"/>
  </w:style>
  <w:style w:type="character" w:customStyle="1" w:styleId="shorttext">
    <w:name w:val="short_text"/>
    <w:basedOn w:val="DefaultParagraphFont"/>
    <w:rsid w:val="003F234A"/>
  </w:style>
  <w:style w:type="paragraph" w:styleId="Caption">
    <w:name w:val="caption"/>
    <w:basedOn w:val="Normal"/>
    <w:next w:val="Normal"/>
    <w:unhideWhenUsed/>
    <w:qFormat/>
    <w:rsid w:val="00643E43"/>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643E43"/>
    <w:pPr>
      <w:spacing w:after="0"/>
    </w:pPr>
  </w:style>
  <w:style w:type="character" w:customStyle="1" w:styleId="longtext">
    <w:name w:val="long_text"/>
    <w:basedOn w:val="DefaultParagraphFont"/>
    <w:rsid w:val="00AA1F2A"/>
  </w:style>
  <w:style w:type="character" w:customStyle="1" w:styleId="bold">
    <w:name w:val="bold"/>
    <w:basedOn w:val="DefaultParagraphFont"/>
    <w:rsid w:val="00396C6B"/>
  </w:style>
  <w:style w:type="character" w:customStyle="1" w:styleId="usercontent">
    <w:name w:val="usercontent"/>
    <w:basedOn w:val="DefaultParagraphFont"/>
    <w:rsid w:val="00920DFA"/>
  </w:style>
  <w:style w:type="character" w:customStyle="1" w:styleId="textexposedshow">
    <w:name w:val="text_exposed_show"/>
    <w:basedOn w:val="DefaultParagraphFont"/>
    <w:rsid w:val="000E153F"/>
  </w:style>
  <w:style w:type="paragraph" w:styleId="CommentText">
    <w:name w:val="annotation text"/>
    <w:basedOn w:val="Normal"/>
    <w:link w:val="CommentTextChar"/>
    <w:uiPriority w:val="99"/>
    <w:semiHidden/>
    <w:unhideWhenUsed/>
    <w:rsid w:val="00A37736"/>
    <w:pPr>
      <w:spacing w:line="240" w:lineRule="auto"/>
    </w:pPr>
    <w:rPr>
      <w:sz w:val="20"/>
    </w:rPr>
  </w:style>
  <w:style w:type="character" w:customStyle="1" w:styleId="CommentTextChar">
    <w:name w:val="Comment Text Char"/>
    <w:basedOn w:val="DefaultParagraphFont"/>
    <w:link w:val="CommentText"/>
    <w:uiPriority w:val="99"/>
    <w:semiHidden/>
    <w:rsid w:val="00A37736"/>
  </w:style>
  <w:style w:type="character" w:customStyle="1" w:styleId="Heading2Char">
    <w:name w:val="Heading 2 Char"/>
    <w:basedOn w:val="DefaultParagraphFont"/>
    <w:link w:val="Heading2"/>
    <w:rsid w:val="000509FE"/>
    <w:rPr>
      <w:b/>
      <w:bCs/>
      <w:sz w:val="28"/>
      <w:szCs w:val="24"/>
    </w:rPr>
  </w:style>
  <w:style w:type="paragraph" w:styleId="EndnoteText">
    <w:name w:val="endnote text"/>
    <w:basedOn w:val="Normal"/>
    <w:link w:val="EndnoteTextChar"/>
    <w:uiPriority w:val="99"/>
    <w:semiHidden/>
    <w:unhideWhenUsed/>
    <w:rsid w:val="00C21779"/>
    <w:pPr>
      <w:spacing w:after="0" w:line="240" w:lineRule="auto"/>
    </w:pPr>
    <w:rPr>
      <w:sz w:val="20"/>
    </w:rPr>
  </w:style>
  <w:style w:type="character" w:customStyle="1" w:styleId="EndnoteTextChar">
    <w:name w:val="Endnote Text Char"/>
    <w:basedOn w:val="DefaultParagraphFont"/>
    <w:link w:val="EndnoteText"/>
    <w:uiPriority w:val="99"/>
    <w:semiHidden/>
    <w:rsid w:val="00C21779"/>
  </w:style>
  <w:style w:type="character" w:styleId="EndnoteReference">
    <w:name w:val="endnote reference"/>
    <w:basedOn w:val="DefaultParagraphFont"/>
    <w:uiPriority w:val="99"/>
    <w:semiHidden/>
    <w:unhideWhenUsed/>
    <w:rsid w:val="00C21779"/>
    <w:rPr>
      <w:vertAlign w:val="superscript"/>
    </w:rPr>
  </w:style>
  <w:style w:type="paragraph" w:customStyle="1" w:styleId="3p8">
    <w:name w:val="_3p8"/>
    <w:basedOn w:val="Normal"/>
    <w:rsid w:val="00377828"/>
    <w:pPr>
      <w:spacing w:before="100" w:beforeAutospacing="1" w:after="100" w:afterAutospacing="1" w:line="240" w:lineRule="auto"/>
      <w:jc w:val="left"/>
    </w:pPr>
    <w:rPr>
      <w:szCs w:val="24"/>
    </w:rPr>
  </w:style>
  <w:style w:type="table" w:styleId="LightShading-Accent2">
    <w:name w:val="Light Shading Accent 2"/>
    <w:basedOn w:val="TableNormal"/>
    <w:uiPriority w:val="60"/>
    <w:rsid w:val="00691D44"/>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Heading5Char">
    <w:name w:val="Heading 5 Char"/>
    <w:basedOn w:val="DefaultParagraphFont"/>
    <w:link w:val="Heading5"/>
    <w:rsid w:val="00105F7F"/>
    <w:rPr>
      <w:bCs/>
      <w:sz w:val="24"/>
      <w:szCs w:val="24"/>
    </w:rPr>
  </w:style>
  <w:style w:type="character" w:customStyle="1" w:styleId="atn">
    <w:name w:val="atn"/>
    <w:basedOn w:val="DefaultParagraphFont"/>
    <w:rsid w:val="0080517F"/>
  </w:style>
</w:styles>
</file>

<file path=word/webSettings.xml><?xml version="1.0" encoding="utf-8"?>
<w:webSettings xmlns:r="http://schemas.openxmlformats.org/officeDocument/2006/relationships" xmlns:w="http://schemas.openxmlformats.org/wordprocessingml/2006/main">
  <w:divs>
    <w:div w:id="3557577">
      <w:bodyDiv w:val="1"/>
      <w:marLeft w:val="0"/>
      <w:marRight w:val="0"/>
      <w:marTop w:val="0"/>
      <w:marBottom w:val="0"/>
      <w:divBdr>
        <w:top w:val="none" w:sz="0" w:space="0" w:color="auto"/>
        <w:left w:val="none" w:sz="0" w:space="0" w:color="auto"/>
        <w:bottom w:val="none" w:sz="0" w:space="0" w:color="auto"/>
        <w:right w:val="none" w:sz="0" w:space="0" w:color="auto"/>
      </w:divBdr>
    </w:div>
    <w:div w:id="158617265">
      <w:bodyDiv w:val="1"/>
      <w:marLeft w:val="0"/>
      <w:marRight w:val="0"/>
      <w:marTop w:val="0"/>
      <w:marBottom w:val="0"/>
      <w:divBdr>
        <w:top w:val="none" w:sz="0" w:space="0" w:color="auto"/>
        <w:left w:val="none" w:sz="0" w:space="0" w:color="auto"/>
        <w:bottom w:val="none" w:sz="0" w:space="0" w:color="auto"/>
        <w:right w:val="none" w:sz="0" w:space="0" w:color="auto"/>
      </w:divBdr>
    </w:div>
    <w:div w:id="175390204">
      <w:bodyDiv w:val="1"/>
      <w:marLeft w:val="0"/>
      <w:marRight w:val="0"/>
      <w:marTop w:val="0"/>
      <w:marBottom w:val="0"/>
      <w:divBdr>
        <w:top w:val="none" w:sz="0" w:space="0" w:color="auto"/>
        <w:left w:val="none" w:sz="0" w:space="0" w:color="auto"/>
        <w:bottom w:val="none" w:sz="0" w:space="0" w:color="auto"/>
        <w:right w:val="none" w:sz="0" w:space="0" w:color="auto"/>
      </w:divBdr>
      <w:divsChild>
        <w:div w:id="268515671">
          <w:marLeft w:val="619"/>
          <w:marRight w:val="0"/>
          <w:marTop w:val="134"/>
          <w:marBottom w:val="0"/>
          <w:divBdr>
            <w:top w:val="none" w:sz="0" w:space="0" w:color="auto"/>
            <w:left w:val="none" w:sz="0" w:space="0" w:color="auto"/>
            <w:bottom w:val="none" w:sz="0" w:space="0" w:color="auto"/>
            <w:right w:val="none" w:sz="0" w:space="0" w:color="auto"/>
          </w:divBdr>
        </w:div>
        <w:div w:id="1360280352">
          <w:marLeft w:val="619"/>
          <w:marRight w:val="0"/>
          <w:marTop w:val="134"/>
          <w:marBottom w:val="0"/>
          <w:divBdr>
            <w:top w:val="none" w:sz="0" w:space="0" w:color="auto"/>
            <w:left w:val="none" w:sz="0" w:space="0" w:color="auto"/>
            <w:bottom w:val="none" w:sz="0" w:space="0" w:color="auto"/>
            <w:right w:val="none" w:sz="0" w:space="0" w:color="auto"/>
          </w:divBdr>
        </w:div>
        <w:div w:id="1400444738">
          <w:marLeft w:val="619"/>
          <w:marRight w:val="0"/>
          <w:marTop w:val="134"/>
          <w:marBottom w:val="0"/>
          <w:divBdr>
            <w:top w:val="none" w:sz="0" w:space="0" w:color="auto"/>
            <w:left w:val="none" w:sz="0" w:space="0" w:color="auto"/>
            <w:bottom w:val="none" w:sz="0" w:space="0" w:color="auto"/>
            <w:right w:val="none" w:sz="0" w:space="0" w:color="auto"/>
          </w:divBdr>
        </w:div>
        <w:div w:id="1441798438">
          <w:marLeft w:val="619"/>
          <w:marRight w:val="0"/>
          <w:marTop w:val="134"/>
          <w:marBottom w:val="0"/>
          <w:divBdr>
            <w:top w:val="none" w:sz="0" w:space="0" w:color="auto"/>
            <w:left w:val="none" w:sz="0" w:space="0" w:color="auto"/>
            <w:bottom w:val="none" w:sz="0" w:space="0" w:color="auto"/>
            <w:right w:val="none" w:sz="0" w:space="0" w:color="auto"/>
          </w:divBdr>
        </w:div>
        <w:div w:id="1505785361">
          <w:marLeft w:val="619"/>
          <w:marRight w:val="0"/>
          <w:marTop w:val="134"/>
          <w:marBottom w:val="0"/>
          <w:divBdr>
            <w:top w:val="none" w:sz="0" w:space="0" w:color="auto"/>
            <w:left w:val="none" w:sz="0" w:space="0" w:color="auto"/>
            <w:bottom w:val="none" w:sz="0" w:space="0" w:color="auto"/>
            <w:right w:val="none" w:sz="0" w:space="0" w:color="auto"/>
          </w:divBdr>
        </w:div>
        <w:div w:id="1576934084">
          <w:marLeft w:val="619"/>
          <w:marRight w:val="0"/>
          <w:marTop w:val="134"/>
          <w:marBottom w:val="0"/>
          <w:divBdr>
            <w:top w:val="none" w:sz="0" w:space="0" w:color="auto"/>
            <w:left w:val="none" w:sz="0" w:space="0" w:color="auto"/>
            <w:bottom w:val="none" w:sz="0" w:space="0" w:color="auto"/>
            <w:right w:val="none" w:sz="0" w:space="0" w:color="auto"/>
          </w:divBdr>
        </w:div>
      </w:divsChild>
    </w:div>
    <w:div w:id="199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4674440">
          <w:marLeft w:val="0"/>
          <w:marRight w:val="0"/>
          <w:marTop w:val="0"/>
          <w:marBottom w:val="0"/>
          <w:divBdr>
            <w:top w:val="none" w:sz="0" w:space="0" w:color="auto"/>
            <w:left w:val="none" w:sz="0" w:space="0" w:color="auto"/>
            <w:bottom w:val="none" w:sz="0" w:space="0" w:color="auto"/>
            <w:right w:val="none" w:sz="0" w:space="0" w:color="auto"/>
          </w:divBdr>
        </w:div>
      </w:divsChild>
    </w:div>
    <w:div w:id="240988887">
      <w:bodyDiv w:val="1"/>
      <w:marLeft w:val="0"/>
      <w:marRight w:val="0"/>
      <w:marTop w:val="0"/>
      <w:marBottom w:val="0"/>
      <w:divBdr>
        <w:top w:val="none" w:sz="0" w:space="0" w:color="auto"/>
        <w:left w:val="none" w:sz="0" w:space="0" w:color="auto"/>
        <w:bottom w:val="none" w:sz="0" w:space="0" w:color="auto"/>
        <w:right w:val="none" w:sz="0" w:space="0" w:color="auto"/>
      </w:divBdr>
      <w:divsChild>
        <w:div w:id="1017003783">
          <w:marLeft w:val="0"/>
          <w:marRight w:val="0"/>
          <w:marTop w:val="0"/>
          <w:marBottom w:val="0"/>
          <w:divBdr>
            <w:top w:val="none" w:sz="0" w:space="0" w:color="auto"/>
            <w:left w:val="none" w:sz="0" w:space="0" w:color="auto"/>
            <w:bottom w:val="none" w:sz="0" w:space="0" w:color="auto"/>
            <w:right w:val="none" w:sz="0" w:space="0" w:color="auto"/>
          </w:divBdr>
          <w:divsChild>
            <w:div w:id="247152129">
              <w:marLeft w:val="0"/>
              <w:marRight w:val="0"/>
              <w:marTop w:val="0"/>
              <w:marBottom w:val="0"/>
              <w:divBdr>
                <w:top w:val="single" w:sz="18" w:space="8" w:color="046091"/>
                <w:left w:val="single" w:sz="18" w:space="8" w:color="046091"/>
                <w:bottom w:val="single" w:sz="18" w:space="17" w:color="046091"/>
                <w:right w:val="single" w:sz="18" w:space="8" w:color="046091"/>
              </w:divBdr>
              <w:divsChild>
                <w:div w:id="1876500783">
                  <w:marLeft w:val="0"/>
                  <w:marRight w:val="0"/>
                  <w:marTop w:val="0"/>
                  <w:marBottom w:val="0"/>
                  <w:divBdr>
                    <w:top w:val="none" w:sz="0" w:space="0" w:color="auto"/>
                    <w:left w:val="none" w:sz="0" w:space="0" w:color="auto"/>
                    <w:bottom w:val="none" w:sz="0" w:space="0" w:color="auto"/>
                    <w:right w:val="none" w:sz="0" w:space="0" w:color="auto"/>
                  </w:divBdr>
                  <w:divsChild>
                    <w:div w:id="351885858">
                      <w:marLeft w:val="0"/>
                      <w:marRight w:val="0"/>
                      <w:marTop w:val="0"/>
                      <w:marBottom w:val="0"/>
                      <w:divBdr>
                        <w:top w:val="none" w:sz="0" w:space="0" w:color="auto"/>
                        <w:left w:val="none" w:sz="0" w:space="0" w:color="auto"/>
                        <w:bottom w:val="none" w:sz="0" w:space="0" w:color="auto"/>
                        <w:right w:val="none" w:sz="0" w:space="0" w:color="auto"/>
                      </w:divBdr>
                      <w:divsChild>
                        <w:div w:id="1421027468">
                          <w:marLeft w:val="0"/>
                          <w:marRight w:val="0"/>
                          <w:marTop w:val="0"/>
                          <w:marBottom w:val="0"/>
                          <w:divBdr>
                            <w:top w:val="none" w:sz="0" w:space="0" w:color="auto"/>
                            <w:left w:val="none" w:sz="0" w:space="0" w:color="auto"/>
                            <w:bottom w:val="none" w:sz="0" w:space="0" w:color="auto"/>
                            <w:right w:val="none" w:sz="0" w:space="0" w:color="auto"/>
                          </w:divBdr>
                          <w:divsChild>
                            <w:div w:id="730808920">
                              <w:marLeft w:val="0"/>
                              <w:marRight w:val="0"/>
                              <w:marTop w:val="0"/>
                              <w:marBottom w:val="0"/>
                              <w:divBdr>
                                <w:top w:val="none" w:sz="0" w:space="0" w:color="auto"/>
                                <w:left w:val="none" w:sz="0" w:space="0" w:color="auto"/>
                                <w:bottom w:val="none" w:sz="0" w:space="0" w:color="auto"/>
                                <w:right w:val="none" w:sz="0" w:space="0" w:color="auto"/>
                              </w:divBdr>
                              <w:divsChild>
                                <w:div w:id="1950549063">
                                  <w:marLeft w:val="0"/>
                                  <w:marRight w:val="0"/>
                                  <w:marTop w:val="0"/>
                                  <w:marBottom w:val="0"/>
                                  <w:divBdr>
                                    <w:top w:val="none" w:sz="0" w:space="0" w:color="auto"/>
                                    <w:left w:val="none" w:sz="0" w:space="0" w:color="auto"/>
                                    <w:bottom w:val="none" w:sz="0" w:space="0" w:color="auto"/>
                                    <w:right w:val="none" w:sz="0" w:space="0" w:color="auto"/>
                                  </w:divBdr>
                                  <w:divsChild>
                                    <w:div w:id="2122455832">
                                      <w:marLeft w:val="0"/>
                                      <w:marRight w:val="0"/>
                                      <w:marTop w:val="0"/>
                                      <w:marBottom w:val="0"/>
                                      <w:divBdr>
                                        <w:top w:val="none" w:sz="0" w:space="0" w:color="auto"/>
                                        <w:left w:val="none" w:sz="0" w:space="0" w:color="auto"/>
                                        <w:bottom w:val="none" w:sz="0" w:space="0" w:color="auto"/>
                                        <w:right w:val="none" w:sz="0" w:space="0" w:color="auto"/>
                                      </w:divBdr>
                                      <w:divsChild>
                                        <w:div w:id="226960149">
                                          <w:marLeft w:val="0"/>
                                          <w:marRight w:val="0"/>
                                          <w:marTop w:val="0"/>
                                          <w:marBottom w:val="0"/>
                                          <w:divBdr>
                                            <w:top w:val="none" w:sz="0" w:space="0" w:color="auto"/>
                                            <w:left w:val="none" w:sz="0" w:space="0" w:color="auto"/>
                                            <w:bottom w:val="none" w:sz="0" w:space="0" w:color="auto"/>
                                            <w:right w:val="none" w:sz="0" w:space="0" w:color="auto"/>
                                          </w:divBdr>
                                          <w:divsChild>
                                            <w:div w:id="533806174">
                                              <w:marLeft w:val="0"/>
                                              <w:marRight w:val="0"/>
                                              <w:marTop w:val="0"/>
                                              <w:marBottom w:val="0"/>
                                              <w:divBdr>
                                                <w:top w:val="none" w:sz="0" w:space="0" w:color="auto"/>
                                                <w:left w:val="none" w:sz="0" w:space="0" w:color="auto"/>
                                                <w:bottom w:val="none" w:sz="0" w:space="0" w:color="auto"/>
                                                <w:right w:val="none" w:sz="0" w:space="0" w:color="auto"/>
                                              </w:divBdr>
                                              <w:divsChild>
                                                <w:div w:id="1837067723">
                                                  <w:marLeft w:val="0"/>
                                                  <w:marRight w:val="0"/>
                                                  <w:marTop w:val="100"/>
                                                  <w:marBottom w:val="33"/>
                                                  <w:divBdr>
                                                    <w:top w:val="single" w:sz="6" w:space="0" w:color="CCCCCC"/>
                                                    <w:left w:val="single" w:sz="6" w:space="0" w:color="CCCCCC"/>
                                                    <w:bottom w:val="single" w:sz="6" w:space="0" w:color="CCCCCC"/>
                                                    <w:right w:val="single" w:sz="6" w:space="0" w:color="CCCCCC"/>
                                                  </w:divBdr>
                                                  <w:divsChild>
                                                    <w:div w:id="258953424">
                                                      <w:marLeft w:val="0"/>
                                                      <w:marRight w:val="0"/>
                                                      <w:marTop w:val="0"/>
                                                      <w:marBottom w:val="0"/>
                                                      <w:divBdr>
                                                        <w:top w:val="none" w:sz="0" w:space="0" w:color="auto"/>
                                                        <w:left w:val="none" w:sz="0" w:space="0" w:color="auto"/>
                                                        <w:bottom w:val="none" w:sz="0" w:space="0" w:color="auto"/>
                                                        <w:right w:val="none" w:sz="0" w:space="0" w:color="auto"/>
                                                      </w:divBdr>
                                                      <w:divsChild>
                                                        <w:div w:id="1017076626">
                                                          <w:marLeft w:val="50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3053185">
      <w:bodyDiv w:val="1"/>
      <w:marLeft w:val="0"/>
      <w:marRight w:val="0"/>
      <w:marTop w:val="0"/>
      <w:marBottom w:val="0"/>
      <w:divBdr>
        <w:top w:val="none" w:sz="0" w:space="0" w:color="auto"/>
        <w:left w:val="none" w:sz="0" w:space="0" w:color="auto"/>
        <w:bottom w:val="none" w:sz="0" w:space="0" w:color="auto"/>
        <w:right w:val="none" w:sz="0" w:space="0" w:color="auto"/>
      </w:divBdr>
    </w:div>
    <w:div w:id="415443941">
      <w:bodyDiv w:val="1"/>
      <w:marLeft w:val="0"/>
      <w:marRight w:val="0"/>
      <w:marTop w:val="0"/>
      <w:marBottom w:val="0"/>
      <w:divBdr>
        <w:top w:val="none" w:sz="0" w:space="0" w:color="auto"/>
        <w:left w:val="none" w:sz="0" w:space="0" w:color="auto"/>
        <w:bottom w:val="none" w:sz="0" w:space="0" w:color="auto"/>
        <w:right w:val="none" w:sz="0" w:space="0" w:color="auto"/>
      </w:divBdr>
    </w:div>
    <w:div w:id="419716734">
      <w:bodyDiv w:val="1"/>
      <w:marLeft w:val="0"/>
      <w:marRight w:val="0"/>
      <w:marTop w:val="0"/>
      <w:marBottom w:val="0"/>
      <w:divBdr>
        <w:top w:val="none" w:sz="0" w:space="0" w:color="auto"/>
        <w:left w:val="none" w:sz="0" w:space="0" w:color="auto"/>
        <w:bottom w:val="none" w:sz="0" w:space="0" w:color="auto"/>
        <w:right w:val="none" w:sz="0" w:space="0" w:color="auto"/>
      </w:divBdr>
      <w:divsChild>
        <w:div w:id="969477288">
          <w:marLeft w:val="0"/>
          <w:marRight w:val="0"/>
          <w:marTop w:val="0"/>
          <w:marBottom w:val="0"/>
          <w:divBdr>
            <w:top w:val="none" w:sz="0" w:space="0" w:color="auto"/>
            <w:left w:val="none" w:sz="0" w:space="0" w:color="auto"/>
            <w:bottom w:val="none" w:sz="0" w:space="0" w:color="auto"/>
            <w:right w:val="none" w:sz="0" w:space="0" w:color="auto"/>
          </w:divBdr>
          <w:divsChild>
            <w:div w:id="1599756909">
              <w:marLeft w:val="0"/>
              <w:marRight w:val="0"/>
              <w:marTop w:val="0"/>
              <w:marBottom w:val="0"/>
              <w:divBdr>
                <w:top w:val="single" w:sz="18" w:space="8" w:color="046091"/>
                <w:left w:val="single" w:sz="18" w:space="8" w:color="046091"/>
                <w:bottom w:val="single" w:sz="18" w:space="17" w:color="046091"/>
                <w:right w:val="single" w:sz="18" w:space="8" w:color="046091"/>
              </w:divBdr>
              <w:divsChild>
                <w:div w:id="80373633">
                  <w:marLeft w:val="0"/>
                  <w:marRight w:val="0"/>
                  <w:marTop w:val="0"/>
                  <w:marBottom w:val="0"/>
                  <w:divBdr>
                    <w:top w:val="none" w:sz="0" w:space="0" w:color="auto"/>
                    <w:left w:val="none" w:sz="0" w:space="0" w:color="auto"/>
                    <w:bottom w:val="none" w:sz="0" w:space="0" w:color="auto"/>
                    <w:right w:val="none" w:sz="0" w:space="0" w:color="auto"/>
                  </w:divBdr>
                  <w:divsChild>
                    <w:div w:id="1504706620">
                      <w:marLeft w:val="0"/>
                      <w:marRight w:val="0"/>
                      <w:marTop w:val="0"/>
                      <w:marBottom w:val="0"/>
                      <w:divBdr>
                        <w:top w:val="none" w:sz="0" w:space="0" w:color="auto"/>
                        <w:left w:val="none" w:sz="0" w:space="0" w:color="auto"/>
                        <w:bottom w:val="none" w:sz="0" w:space="0" w:color="auto"/>
                        <w:right w:val="none" w:sz="0" w:space="0" w:color="auto"/>
                      </w:divBdr>
                      <w:divsChild>
                        <w:div w:id="1292907412">
                          <w:marLeft w:val="0"/>
                          <w:marRight w:val="0"/>
                          <w:marTop w:val="0"/>
                          <w:marBottom w:val="0"/>
                          <w:divBdr>
                            <w:top w:val="none" w:sz="0" w:space="0" w:color="auto"/>
                            <w:left w:val="none" w:sz="0" w:space="0" w:color="auto"/>
                            <w:bottom w:val="none" w:sz="0" w:space="0" w:color="auto"/>
                            <w:right w:val="none" w:sz="0" w:space="0" w:color="auto"/>
                          </w:divBdr>
                          <w:divsChild>
                            <w:div w:id="1230307707">
                              <w:marLeft w:val="0"/>
                              <w:marRight w:val="0"/>
                              <w:marTop w:val="0"/>
                              <w:marBottom w:val="0"/>
                              <w:divBdr>
                                <w:top w:val="none" w:sz="0" w:space="0" w:color="auto"/>
                                <w:left w:val="none" w:sz="0" w:space="0" w:color="auto"/>
                                <w:bottom w:val="none" w:sz="0" w:space="0" w:color="auto"/>
                                <w:right w:val="none" w:sz="0" w:space="0" w:color="auto"/>
                              </w:divBdr>
                              <w:divsChild>
                                <w:div w:id="1088232335">
                                  <w:marLeft w:val="0"/>
                                  <w:marRight w:val="0"/>
                                  <w:marTop w:val="0"/>
                                  <w:marBottom w:val="0"/>
                                  <w:divBdr>
                                    <w:top w:val="none" w:sz="0" w:space="0" w:color="auto"/>
                                    <w:left w:val="none" w:sz="0" w:space="0" w:color="auto"/>
                                    <w:bottom w:val="none" w:sz="0" w:space="0" w:color="auto"/>
                                    <w:right w:val="none" w:sz="0" w:space="0" w:color="auto"/>
                                  </w:divBdr>
                                  <w:divsChild>
                                    <w:div w:id="818038764">
                                      <w:marLeft w:val="0"/>
                                      <w:marRight w:val="0"/>
                                      <w:marTop w:val="0"/>
                                      <w:marBottom w:val="0"/>
                                      <w:divBdr>
                                        <w:top w:val="none" w:sz="0" w:space="0" w:color="auto"/>
                                        <w:left w:val="none" w:sz="0" w:space="0" w:color="auto"/>
                                        <w:bottom w:val="none" w:sz="0" w:space="0" w:color="auto"/>
                                        <w:right w:val="none" w:sz="0" w:space="0" w:color="auto"/>
                                      </w:divBdr>
                                      <w:divsChild>
                                        <w:div w:id="235866771">
                                          <w:marLeft w:val="0"/>
                                          <w:marRight w:val="0"/>
                                          <w:marTop w:val="0"/>
                                          <w:marBottom w:val="0"/>
                                          <w:divBdr>
                                            <w:top w:val="none" w:sz="0" w:space="0" w:color="auto"/>
                                            <w:left w:val="none" w:sz="0" w:space="0" w:color="auto"/>
                                            <w:bottom w:val="none" w:sz="0" w:space="0" w:color="auto"/>
                                            <w:right w:val="none" w:sz="0" w:space="0" w:color="auto"/>
                                          </w:divBdr>
                                          <w:divsChild>
                                            <w:div w:id="1675449811">
                                              <w:marLeft w:val="0"/>
                                              <w:marRight w:val="0"/>
                                              <w:marTop w:val="0"/>
                                              <w:marBottom w:val="0"/>
                                              <w:divBdr>
                                                <w:top w:val="none" w:sz="0" w:space="0" w:color="auto"/>
                                                <w:left w:val="none" w:sz="0" w:space="0" w:color="auto"/>
                                                <w:bottom w:val="none" w:sz="0" w:space="0" w:color="auto"/>
                                                <w:right w:val="none" w:sz="0" w:space="0" w:color="auto"/>
                                              </w:divBdr>
                                              <w:divsChild>
                                                <w:div w:id="1197814240">
                                                  <w:marLeft w:val="0"/>
                                                  <w:marRight w:val="0"/>
                                                  <w:marTop w:val="100"/>
                                                  <w:marBottom w:val="33"/>
                                                  <w:divBdr>
                                                    <w:top w:val="single" w:sz="6" w:space="0" w:color="CCCCCC"/>
                                                    <w:left w:val="single" w:sz="6" w:space="0" w:color="CCCCCC"/>
                                                    <w:bottom w:val="single" w:sz="6" w:space="0" w:color="CCCCCC"/>
                                                    <w:right w:val="single" w:sz="6" w:space="0" w:color="CCCCCC"/>
                                                  </w:divBdr>
                                                  <w:divsChild>
                                                    <w:div w:id="291441196">
                                                      <w:marLeft w:val="0"/>
                                                      <w:marRight w:val="0"/>
                                                      <w:marTop w:val="0"/>
                                                      <w:marBottom w:val="0"/>
                                                      <w:divBdr>
                                                        <w:top w:val="none" w:sz="0" w:space="0" w:color="auto"/>
                                                        <w:left w:val="none" w:sz="0" w:space="0" w:color="auto"/>
                                                        <w:bottom w:val="none" w:sz="0" w:space="0" w:color="auto"/>
                                                        <w:right w:val="none" w:sz="0" w:space="0" w:color="auto"/>
                                                      </w:divBdr>
                                                      <w:divsChild>
                                                        <w:div w:id="376779443">
                                                          <w:marLeft w:val="50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0514882">
      <w:bodyDiv w:val="1"/>
      <w:marLeft w:val="0"/>
      <w:marRight w:val="0"/>
      <w:marTop w:val="0"/>
      <w:marBottom w:val="0"/>
      <w:divBdr>
        <w:top w:val="none" w:sz="0" w:space="0" w:color="auto"/>
        <w:left w:val="none" w:sz="0" w:space="0" w:color="auto"/>
        <w:bottom w:val="none" w:sz="0" w:space="0" w:color="auto"/>
        <w:right w:val="none" w:sz="0" w:space="0" w:color="auto"/>
      </w:divBdr>
    </w:div>
    <w:div w:id="464809131">
      <w:bodyDiv w:val="1"/>
      <w:marLeft w:val="0"/>
      <w:marRight w:val="0"/>
      <w:marTop w:val="0"/>
      <w:marBottom w:val="0"/>
      <w:divBdr>
        <w:top w:val="none" w:sz="0" w:space="0" w:color="auto"/>
        <w:left w:val="none" w:sz="0" w:space="0" w:color="auto"/>
        <w:bottom w:val="none" w:sz="0" w:space="0" w:color="auto"/>
        <w:right w:val="none" w:sz="0" w:space="0" w:color="auto"/>
      </w:divBdr>
      <w:divsChild>
        <w:div w:id="1199510533">
          <w:marLeft w:val="0"/>
          <w:marRight w:val="0"/>
          <w:marTop w:val="0"/>
          <w:marBottom w:val="0"/>
          <w:divBdr>
            <w:top w:val="none" w:sz="0" w:space="0" w:color="auto"/>
            <w:left w:val="none" w:sz="0" w:space="0" w:color="auto"/>
            <w:bottom w:val="none" w:sz="0" w:space="0" w:color="auto"/>
            <w:right w:val="none" w:sz="0" w:space="0" w:color="auto"/>
          </w:divBdr>
          <w:divsChild>
            <w:div w:id="1332297027">
              <w:marLeft w:val="0"/>
              <w:marRight w:val="0"/>
              <w:marTop w:val="0"/>
              <w:marBottom w:val="0"/>
              <w:divBdr>
                <w:top w:val="none" w:sz="0" w:space="0" w:color="auto"/>
                <w:left w:val="none" w:sz="0" w:space="0" w:color="auto"/>
                <w:bottom w:val="none" w:sz="0" w:space="0" w:color="auto"/>
                <w:right w:val="none" w:sz="0" w:space="0" w:color="auto"/>
              </w:divBdr>
              <w:divsChild>
                <w:div w:id="107094174">
                  <w:marLeft w:val="0"/>
                  <w:marRight w:val="0"/>
                  <w:marTop w:val="0"/>
                  <w:marBottom w:val="0"/>
                  <w:divBdr>
                    <w:top w:val="none" w:sz="0" w:space="0" w:color="auto"/>
                    <w:left w:val="none" w:sz="0" w:space="0" w:color="auto"/>
                    <w:bottom w:val="none" w:sz="0" w:space="0" w:color="auto"/>
                    <w:right w:val="none" w:sz="0" w:space="0" w:color="auto"/>
                  </w:divBdr>
                  <w:divsChild>
                    <w:div w:id="868225072">
                      <w:marLeft w:val="0"/>
                      <w:marRight w:val="0"/>
                      <w:marTop w:val="0"/>
                      <w:marBottom w:val="0"/>
                      <w:divBdr>
                        <w:top w:val="none" w:sz="0" w:space="0" w:color="auto"/>
                        <w:left w:val="none" w:sz="0" w:space="0" w:color="auto"/>
                        <w:bottom w:val="none" w:sz="0" w:space="0" w:color="auto"/>
                        <w:right w:val="none" w:sz="0" w:space="0" w:color="auto"/>
                      </w:divBdr>
                      <w:divsChild>
                        <w:div w:id="1202479869">
                          <w:marLeft w:val="0"/>
                          <w:marRight w:val="0"/>
                          <w:marTop w:val="0"/>
                          <w:marBottom w:val="0"/>
                          <w:divBdr>
                            <w:top w:val="none" w:sz="0" w:space="0" w:color="auto"/>
                            <w:left w:val="none" w:sz="0" w:space="0" w:color="auto"/>
                            <w:bottom w:val="none" w:sz="0" w:space="0" w:color="auto"/>
                            <w:right w:val="none" w:sz="0" w:space="0" w:color="auto"/>
                          </w:divBdr>
                          <w:divsChild>
                            <w:div w:id="12450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359181">
      <w:bodyDiv w:val="1"/>
      <w:marLeft w:val="0"/>
      <w:marRight w:val="0"/>
      <w:marTop w:val="0"/>
      <w:marBottom w:val="0"/>
      <w:divBdr>
        <w:top w:val="none" w:sz="0" w:space="0" w:color="auto"/>
        <w:left w:val="none" w:sz="0" w:space="0" w:color="auto"/>
        <w:bottom w:val="none" w:sz="0" w:space="0" w:color="auto"/>
        <w:right w:val="none" w:sz="0" w:space="0" w:color="auto"/>
      </w:divBdr>
    </w:div>
    <w:div w:id="499467387">
      <w:bodyDiv w:val="1"/>
      <w:marLeft w:val="0"/>
      <w:marRight w:val="0"/>
      <w:marTop w:val="0"/>
      <w:marBottom w:val="0"/>
      <w:divBdr>
        <w:top w:val="none" w:sz="0" w:space="0" w:color="auto"/>
        <w:left w:val="none" w:sz="0" w:space="0" w:color="auto"/>
        <w:bottom w:val="none" w:sz="0" w:space="0" w:color="auto"/>
        <w:right w:val="none" w:sz="0" w:space="0" w:color="auto"/>
      </w:divBdr>
      <w:divsChild>
        <w:div w:id="494607816">
          <w:marLeft w:val="0"/>
          <w:marRight w:val="0"/>
          <w:marTop w:val="0"/>
          <w:marBottom w:val="0"/>
          <w:divBdr>
            <w:top w:val="none" w:sz="0" w:space="0" w:color="auto"/>
            <w:left w:val="none" w:sz="0" w:space="0" w:color="auto"/>
            <w:bottom w:val="none" w:sz="0" w:space="0" w:color="auto"/>
            <w:right w:val="none" w:sz="0" w:space="0" w:color="auto"/>
          </w:divBdr>
        </w:div>
      </w:divsChild>
    </w:div>
    <w:div w:id="511337185">
      <w:bodyDiv w:val="1"/>
      <w:marLeft w:val="0"/>
      <w:marRight w:val="0"/>
      <w:marTop w:val="0"/>
      <w:marBottom w:val="0"/>
      <w:divBdr>
        <w:top w:val="none" w:sz="0" w:space="0" w:color="auto"/>
        <w:left w:val="none" w:sz="0" w:space="0" w:color="auto"/>
        <w:bottom w:val="none" w:sz="0" w:space="0" w:color="auto"/>
        <w:right w:val="none" w:sz="0" w:space="0" w:color="auto"/>
      </w:divBdr>
    </w:div>
    <w:div w:id="534658085">
      <w:bodyDiv w:val="1"/>
      <w:marLeft w:val="0"/>
      <w:marRight w:val="0"/>
      <w:marTop w:val="0"/>
      <w:marBottom w:val="0"/>
      <w:divBdr>
        <w:top w:val="none" w:sz="0" w:space="0" w:color="auto"/>
        <w:left w:val="none" w:sz="0" w:space="0" w:color="auto"/>
        <w:bottom w:val="none" w:sz="0" w:space="0" w:color="auto"/>
        <w:right w:val="none" w:sz="0" w:space="0" w:color="auto"/>
      </w:divBdr>
      <w:divsChild>
        <w:div w:id="1670328881">
          <w:marLeft w:val="0"/>
          <w:marRight w:val="0"/>
          <w:marTop w:val="0"/>
          <w:marBottom w:val="0"/>
          <w:divBdr>
            <w:top w:val="none" w:sz="0" w:space="0" w:color="auto"/>
            <w:left w:val="none" w:sz="0" w:space="0" w:color="auto"/>
            <w:bottom w:val="none" w:sz="0" w:space="0" w:color="auto"/>
            <w:right w:val="none" w:sz="0" w:space="0" w:color="auto"/>
          </w:divBdr>
        </w:div>
      </w:divsChild>
    </w:div>
    <w:div w:id="678388345">
      <w:bodyDiv w:val="1"/>
      <w:marLeft w:val="0"/>
      <w:marRight w:val="0"/>
      <w:marTop w:val="0"/>
      <w:marBottom w:val="0"/>
      <w:divBdr>
        <w:top w:val="none" w:sz="0" w:space="0" w:color="auto"/>
        <w:left w:val="none" w:sz="0" w:space="0" w:color="auto"/>
        <w:bottom w:val="none" w:sz="0" w:space="0" w:color="auto"/>
        <w:right w:val="none" w:sz="0" w:space="0" w:color="auto"/>
      </w:divBdr>
    </w:div>
    <w:div w:id="684982364">
      <w:bodyDiv w:val="1"/>
      <w:marLeft w:val="0"/>
      <w:marRight w:val="0"/>
      <w:marTop w:val="0"/>
      <w:marBottom w:val="0"/>
      <w:divBdr>
        <w:top w:val="none" w:sz="0" w:space="0" w:color="auto"/>
        <w:left w:val="none" w:sz="0" w:space="0" w:color="auto"/>
        <w:bottom w:val="none" w:sz="0" w:space="0" w:color="auto"/>
        <w:right w:val="none" w:sz="0" w:space="0" w:color="auto"/>
      </w:divBdr>
      <w:divsChild>
        <w:div w:id="396125222">
          <w:marLeft w:val="0"/>
          <w:marRight w:val="0"/>
          <w:marTop w:val="0"/>
          <w:marBottom w:val="0"/>
          <w:divBdr>
            <w:top w:val="none" w:sz="0" w:space="0" w:color="auto"/>
            <w:left w:val="none" w:sz="0" w:space="0" w:color="auto"/>
            <w:bottom w:val="none" w:sz="0" w:space="0" w:color="auto"/>
            <w:right w:val="none" w:sz="0" w:space="0" w:color="auto"/>
          </w:divBdr>
          <w:divsChild>
            <w:div w:id="787625528">
              <w:marLeft w:val="0"/>
              <w:marRight w:val="0"/>
              <w:marTop w:val="0"/>
              <w:marBottom w:val="0"/>
              <w:divBdr>
                <w:top w:val="single" w:sz="18" w:space="8" w:color="046091"/>
                <w:left w:val="single" w:sz="18" w:space="8" w:color="046091"/>
                <w:bottom w:val="single" w:sz="18" w:space="17" w:color="046091"/>
                <w:right w:val="single" w:sz="18" w:space="8" w:color="046091"/>
              </w:divBdr>
              <w:divsChild>
                <w:div w:id="1509099638">
                  <w:marLeft w:val="0"/>
                  <w:marRight w:val="0"/>
                  <w:marTop w:val="0"/>
                  <w:marBottom w:val="0"/>
                  <w:divBdr>
                    <w:top w:val="none" w:sz="0" w:space="0" w:color="auto"/>
                    <w:left w:val="none" w:sz="0" w:space="0" w:color="auto"/>
                    <w:bottom w:val="none" w:sz="0" w:space="0" w:color="auto"/>
                    <w:right w:val="none" w:sz="0" w:space="0" w:color="auto"/>
                  </w:divBdr>
                  <w:divsChild>
                    <w:div w:id="1827936764">
                      <w:marLeft w:val="0"/>
                      <w:marRight w:val="0"/>
                      <w:marTop w:val="0"/>
                      <w:marBottom w:val="0"/>
                      <w:divBdr>
                        <w:top w:val="none" w:sz="0" w:space="0" w:color="auto"/>
                        <w:left w:val="none" w:sz="0" w:space="0" w:color="auto"/>
                        <w:bottom w:val="none" w:sz="0" w:space="0" w:color="auto"/>
                        <w:right w:val="none" w:sz="0" w:space="0" w:color="auto"/>
                      </w:divBdr>
                      <w:divsChild>
                        <w:div w:id="1094327915">
                          <w:marLeft w:val="0"/>
                          <w:marRight w:val="0"/>
                          <w:marTop w:val="0"/>
                          <w:marBottom w:val="0"/>
                          <w:divBdr>
                            <w:top w:val="none" w:sz="0" w:space="0" w:color="auto"/>
                            <w:left w:val="none" w:sz="0" w:space="0" w:color="auto"/>
                            <w:bottom w:val="none" w:sz="0" w:space="0" w:color="auto"/>
                            <w:right w:val="none" w:sz="0" w:space="0" w:color="auto"/>
                          </w:divBdr>
                          <w:divsChild>
                            <w:div w:id="371928352">
                              <w:marLeft w:val="0"/>
                              <w:marRight w:val="0"/>
                              <w:marTop w:val="0"/>
                              <w:marBottom w:val="0"/>
                              <w:divBdr>
                                <w:top w:val="none" w:sz="0" w:space="0" w:color="auto"/>
                                <w:left w:val="none" w:sz="0" w:space="0" w:color="auto"/>
                                <w:bottom w:val="none" w:sz="0" w:space="0" w:color="auto"/>
                                <w:right w:val="none" w:sz="0" w:space="0" w:color="auto"/>
                              </w:divBdr>
                              <w:divsChild>
                                <w:div w:id="1308319621">
                                  <w:marLeft w:val="0"/>
                                  <w:marRight w:val="0"/>
                                  <w:marTop w:val="0"/>
                                  <w:marBottom w:val="0"/>
                                  <w:divBdr>
                                    <w:top w:val="none" w:sz="0" w:space="0" w:color="auto"/>
                                    <w:left w:val="none" w:sz="0" w:space="0" w:color="auto"/>
                                    <w:bottom w:val="none" w:sz="0" w:space="0" w:color="auto"/>
                                    <w:right w:val="none" w:sz="0" w:space="0" w:color="auto"/>
                                  </w:divBdr>
                                  <w:divsChild>
                                    <w:div w:id="643236169">
                                      <w:marLeft w:val="0"/>
                                      <w:marRight w:val="0"/>
                                      <w:marTop w:val="0"/>
                                      <w:marBottom w:val="0"/>
                                      <w:divBdr>
                                        <w:top w:val="none" w:sz="0" w:space="0" w:color="auto"/>
                                        <w:left w:val="none" w:sz="0" w:space="0" w:color="auto"/>
                                        <w:bottom w:val="none" w:sz="0" w:space="0" w:color="auto"/>
                                        <w:right w:val="none" w:sz="0" w:space="0" w:color="auto"/>
                                      </w:divBdr>
                                      <w:divsChild>
                                        <w:div w:id="687755798">
                                          <w:marLeft w:val="0"/>
                                          <w:marRight w:val="0"/>
                                          <w:marTop w:val="0"/>
                                          <w:marBottom w:val="0"/>
                                          <w:divBdr>
                                            <w:top w:val="none" w:sz="0" w:space="0" w:color="auto"/>
                                            <w:left w:val="none" w:sz="0" w:space="0" w:color="auto"/>
                                            <w:bottom w:val="none" w:sz="0" w:space="0" w:color="auto"/>
                                            <w:right w:val="none" w:sz="0" w:space="0" w:color="auto"/>
                                          </w:divBdr>
                                          <w:divsChild>
                                            <w:div w:id="256865286">
                                              <w:marLeft w:val="0"/>
                                              <w:marRight w:val="0"/>
                                              <w:marTop w:val="0"/>
                                              <w:marBottom w:val="0"/>
                                              <w:divBdr>
                                                <w:top w:val="none" w:sz="0" w:space="0" w:color="auto"/>
                                                <w:left w:val="none" w:sz="0" w:space="0" w:color="auto"/>
                                                <w:bottom w:val="none" w:sz="0" w:space="0" w:color="auto"/>
                                                <w:right w:val="none" w:sz="0" w:space="0" w:color="auto"/>
                                              </w:divBdr>
                                              <w:divsChild>
                                                <w:div w:id="1810660334">
                                                  <w:marLeft w:val="0"/>
                                                  <w:marRight w:val="0"/>
                                                  <w:marTop w:val="100"/>
                                                  <w:marBottom w:val="33"/>
                                                  <w:divBdr>
                                                    <w:top w:val="single" w:sz="6" w:space="0" w:color="CCCCCC"/>
                                                    <w:left w:val="single" w:sz="6" w:space="0" w:color="CCCCCC"/>
                                                    <w:bottom w:val="single" w:sz="6" w:space="0" w:color="CCCCCC"/>
                                                    <w:right w:val="single" w:sz="6" w:space="0" w:color="CCCCCC"/>
                                                  </w:divBdr>
                                                  <w:divsChild>
                                                    <w:div w:id="1423650435">
                                                      <w:marLeft w:val="0"/>
                                                      <w:marRight w:val="0"/>
                                                      <w:marTop w:val="0"/>
                                                      <w:marBottom w:val="0"/>
                                                      <w:divBdr>
                                                        <w:top w:val="none" w:sz="0" w:space="0" w:color="auto"/>
                                                        <w:left w:val="none" w:sz="0" w:space="0" w:color="auto"/>
                                                        <w:bottom w:val="none" w:sz="0" w:space="0" w:color="auto"/>
                                                        <w:right w:val="none" w:sz="0" w:space="0" w:color="auto"/>
                                                      </w:divBdr>
                                                      <w:divsChild>
                                                        <w:div w:id="1508520512">
                                                          <w:marLeft w:val="50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0186853">
      <w:bodyDiv w:val="1"/>
      <w:marLeft w:val="0"/>
      <w:marRight w:val="0"/>
      <w:marTop w:val="0"/>
      <w:marBottom w:val="0"/>
      <w:divBdr>
        <w:top w:val="none" w:sz="0" w:space="0" w:color="auto"/>
        <w:left w:val="none" w:sz="0" w:space="0" w:color="auto"/>
        <w:bottom w:val="none" w:sz="0" w:space="0" w:color="auto"/>
        <w:right w:val="none" w:sz="0" w:space="0" w:color="auto"/>
      </w:divBdr>
      <w:divsChild>
        <w:div w:id="1335107494">
          <w:marLeft w:val="0"/>
          <w:marRight w:val="0"/>
          <w:marTop w:val="0"/>
          <w:marBottom w:val="0"/>
          <w:divBdr>
            <w:top w:val="none" w:sz="0" w:space="0" w:color="auto"/>
            <w:left w:val="none" w:sz="0" w:space="0" w:color="auto"/>
            <w:bottom w:val="none" w:sz="0" w:space="0" w:color="auto"/>
            <w:right w:val="none" w:sz="0" w:space="0" w:color="auto"/>
          </w:divBdr>
          <w:divsChild>
            <w:div w:id="1997226421">
              <w:marLeft w:val="0"/>
              <w:marRight w:val="0"/>
              <w:marTop w:val="0"/>
              <w:marBottom w:val="0"/>
              <w:divBdr>
                <w:top w:val="single" w:sz="18" w:space="8" w:color="046091"/>
                <w:left w:val="single" w:sz="18" w:space="8" w:color="046091"/>
                <w:bottom w:val="single" w:sz="18" w:space="17" w:color="046091"/>
                <w:right w:val="single" w:sz="18" w:space="8" w:color="046091"/>
              </w:divBdr>
              <w:divsChild>
                <w:div w:id="301886141">
                  <w:marLeft w:val="0"/>
                  <w:marRight w:val="0"/>
                  <w:marTop w:val="0"/>
                  <w:marBottom w:val="0"/>
                  <w:divBdr>
                    <w:top w:val="none" w:sz="0" w:space="0" w:color="auto"/>
                    <w:left w:val="none" w:sz="0" w:space="0" w:color="auto"/>
                    <w:bottom w:val="none" w:sz="0" w:space="0" w:color="auto"/>
                    <w:right w:val="none" w:sz="0" w:space="0" w:color="auto"/>
                  </w:divBdr>
                  <w:divsChild>
                    <w:div w:id="944771624">
                      <w:marLeft w:val="0"/>
                      <w:marRight w:val="0"/>
                      <w:marTop w:val="0"/>
                      <w:marBottom w:val="0"/>
                      <w:divBdr>
                        <w:top w:val="none" w:sz="0" w:space="0" w:color="auto"/>
                        <w:left w:val="none" w:sz="0" w:space="0" w:color="auto"/>
                        <w:bottom w:val="none" w:sz="0" w:space="0" w:color="auto"/>
                        <w:right w:val="none" w:sz="0" w:space="0" w:color="auto"/>
                      </w:divBdr>
                      <w:divsChild>
                        <w:div w:id="125784268">
                          <w:marLeft w:val="0"/>
                          <w:marRight w:val="0"/>
                          <w:marTop w:val="0"/>
                          <w:marBottom w:val="0"/>
                          <w:divBdr>
                            <w:top w:val="none" w:sz="0" w:space="0" w:color="auto"/>
                            <w:left w:val="none" w:sz="0" w:space="0" w:color="auto"/>
                            <w:bottom w:val="none" w:sz="0" w:space="0" w:color="auto"/>
                            <w:right w:val="none" w:sz="0" w:space="0" w:color="auto"/>
                          </w:divBdr>
                          <w:divsChild>
                            <w:div w:id="1587415948">
                              <w:marLeft w:val="0"/>
                              <w:marRight w:val="0"/>
                              <w:marTop w:val="0"/>
                              <w:marBottom w:val="0"/>
                              <w:divBdr>
                                <w:top w:val="none" w:sz="0" w:space="0" w:color="auto"/>
                                <w:left w:val="none" w:sz="0" w:space="0" w:color="auto"/>
                                <w:bottom w:val="none" w:sz="0" w:space="0" w:color="auto"/>
                                <w:right w:val="none" w:sz="0" w:space="0" w:color="auto"/>
                              </w:divBdr>
                              <w:divsChild>
                                <w:div w:id="1823034426">
                                  <w:marLeft w:val="0"/>
                                  <w:marRight w:val="0"/>
                                  <w:marTop w:val="0"/>
                                  <w:marBottom w:val="0"/>
                                  <w:divBdr>
                                    <w:top w:val="none" w:sz="0" w:space="0" w:color="auto"/>
                                    <w:left w:val="none" w:sz="0" w:space="0" w:color="auto"/>
                                    <w:bottom w:val="none" w:sz="0" w:space="0" w:color="auto"/>
                                    <w:right w:val="none" w:sz="0" w:space="0" w:color="auto"/>
                                  </w:divBdr>
                                  <w:divsChild>
                                    <w:div w:id="786437551">
                                      <w:marLeft w:val="0"/>
                                      <w:marRight w:val="0"/>
                                      <w:marTop w:val="0"/>
                                      <w:marBottom w:val="0"/>
                                      <w:divBdr>
                                        <w:top w:val="none" w:sz="0" w:space="0" w:color="auto"/>
                                        <w:left w:val="none" w:sz="0" w:space="0" w:color="auto"/>
                                        <w:bottom w:val="none" w:sz="0" w:space="0" w:color="auto"/>
                                        <w:right w:val="none" w:sz="0" w:space="0" w:color="auto"/>
                                      </w:divBdr>
                                      <w:divsChild>
                                        <w:div w:id="422647057">
                                          <w:marLeft w:val="0"/>
                                          <w:marRight w:val="0"/>
                                          <w:marTop w:val="0"/>
                                          <w:marBottom w:val="0"/>
                                          <w:divBdr>
                                            <w:top w:val="none" w:sz="0" w:space="0" w:color="auto"/>
                                            <w:left w:val="none" w:sz="0" w:space="0" w:color="auto"/>
                                            <w:bottom w:val="none" w:sz="0" w:space="0" w:color="auto"/>
                                            <w:right w:val="none" w:sz="0" w:space="0" w:color="auto"/>
                                          </w:divBdr>
                                          <w:divsChild>
                                            <w:div w:id="2139949594">
                                              <w:marLeft w:val="0"/>
                                              <w:marRight w:val="0"/>
                                              <w:marTop w:val="0"/>
                                              <w:marBottom w:val="0"/>
                                              <w:divBdr>
                                                <w:top w:val="none" w:sz="0" w:space="0" w:color="auto"/>
                                                <w:left w:val="none" w:sz="0" w:space="0" w:color="auto"/>
                                                <w:bottom w:val="none" w:sz="0" w:space="0" w:color="auto"/>
                                                <w:right w:val="none" w:sz="0" w:space="0" w:color="auto"/>
                                              </w:divBdr>
                                              <w:divsChild>
                                                <w:div w:id="1505320703">
                                                  <w:marLeft w:val="0"/>
                                                  <w:marRight w:val="0"/>
                                                  <w:marTop w:val="100"/>
                                                  <w:marBottom w:val="33"/>
                                                  <w:divBdr>
                                                    <w:top w:val="single" w:sz="6" w:space="0" w:color="CCCCCC"/>
                                                    <w:left w:val="single" w:sz="6" w:space="0" w:color="CCCCCC"/>
                                                    <w:bottom w:val="single" w:sz="6" w:space="0" w:color="CCCCCC"/>
                                                    <w:right w:val="single" w:sz="6" w:space="0" w:color="CCCCCC"/>
                                                  </w:divBdr>
                                                  <w:divsChild>
                                                    <w:div w:id="1374040800">
                                                      <w:marLeft w:val="0"/>
                                                      <w:marRight w:val="0"/>
                                                      <w:marTop w:val="0"/>
                                                      <w:marBottom w:val="0"/>
                                                      <w:divBdr>
                                                        <w:top w:val="none" w:sz="0" w:space="0" w:color="auto"/>
                                                        <w:left w:val="none" w:sz="0" w:space="0" w:color="auto"/>
                                                        <w:bottom w:val="none" w:sz="0" w:space="0" w:color="auto"/>
                                                        <w:right w:val="none" w:sz="0" w:space="0" w:color="auto"/>
                                                      </w:divBdr>
                                                      <w:divsChild>
                                                        <w:div w:id="1935094783">
                                                          <w:marLeft w:val="50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1873980">
      <w:bodyDiv w:val="1"/>
      <w:marLeft w:val="0"/>
      <w:marRight w:val="0"/>
      <w:marTop w:val="0"/>
      <w:marBottom w:val="0"/>
      <w:divBdr>
        <w:top w:val="none" w:sz="0" w:space="0" w:color="auto"/>
        <w:left w:val="none" w:sz="0" w:space="0" w:color="auto"/>
        <w:bottom w:val="none" w:sz="0" w:space="0" w:color="auto"/>
        <w:right w:val="none" w:sz="0" w:space="0" w:color="auto"/>
      </w:divBdr>
      <w:divsChild>
        <w:div w:id="1488596219">
          <w:marLeft w:val="0"/>
          <w:marRight w:val="0"/>
          <w:marTop w:val="0"/>
          <w:marBottom w:val="0"/>
          <w:divBdr>
            <w:top w:val="none" w:sz="0" w:space="0" w:color="auto"/>
            <w:left w:val="none" w:sz="0" w:space="0" w:color="auto"/>
            <w:bottom w:val="none" w:sz="0" w:space="0" w:color="auto"/>
            <w:right w:val="none" w:sz="0" w:space="0" w:color="auto"/>
          </w:divBdr>
        </w:div>
      </w:divsChild>
    </w:div>
    <w:div w:id="839271478">
      <w:bodyDiv w:val="1"/>
      <w:marLeft w:val="0"/>
      <w:marRight w:val="0"/>
      <w:marTop w:val="0"/>
      <w:marBottom w:val="0"/>
      <w:divBdr>
        <w:top w:val="none" w:sz="0" w:space="0" w:color="auto"/>
        <w:left w:val="none" w:sz="0" w:space="0" w:color="auto"/>
        <w:bottom w:val="none" w:sz="0" w:space="0" w:color="auto"/>
        <w:right w:val="none" w:sz="0" w:space="0" w:color="auto"/>
      </w:divBdr>
    </w:div>
    <w:div w:id="841237642">
      <w:bodyDiv w:val="1"/>
      <w:marLeft w:val="0"/>
      <w:marRight w:val="0"/>
      <w:marTop w:val="0"/>
      <w:marBottom w:val="0"/>
      <w:divBdr>
        <w:top w:val="none" w:sz="0" w:space="0" w:color="auto"/>
        <w:left w:val="none" w:sz="0" w:space="0" w:color="auto"/>
        <w:bottom w:val="none" w:sz="0" w:space="0" w:color="auto"/>
        <w:right w:val="none" w:sz="0" w:space="0" w:color="auto"/>
      </w:divBdr>
      <w:divsChild>
        <w:div w:id="2097360407">
          <w:marLeft w:val="0"/>
          <w:marRight w:val="0"/>
          <w:marTop w:val="0"/>
          <w:marBottom w:val="0"/>
          <w:divBdr>
            <w:top w:val="none" w:sz="0" w:space="0" w:color="auto"/>
            <w:left w:val="none" w:sz="0" w:space="0" w:color="auto"/>
            <w:bottom w:val="none" w:sz="0" w:space="0" w:color="auto"/>
            <w:right w:val="none" w:sz="0" w:space="0" w:color="auto"/>
          </w:divBdr>
          <w:divsChild>
            <w:div w:id="1466196655">
              <w:marLeft w:val="0"/>
              <w:marRight w:val="0"/>
              <w:marTop w:val="0"/>
              <w:marBottom w:val="0"/>
              <w:divBdr>
                <w:top w:val="single" w:sz="18" w:space="8" w:color="046091"/>
                <w:left w:val="single" w:sz="18" w:space="8" w:color="046091"/>
                <w:bottom w:val="single" w:sz="18" w:space="17" w:color="046091"/>
                <w:right w:val="single" w:sz="18" w:space="8" w:color="046091"/>
              </w:divBdr>
              <w:divsChild>
                <w:div w:id="1708871357">
                  <w:marLeft w:val="0"/>
                  <w:marRight w:val="0"/>
                  <w:marTop w:val="0"/>
                  <w:marBottom w:val="0"/>
                  <w:divBdr>
                    <w:top w:val="none" w:sz="0" w:space="0" w:color="auto"/>
                    <w:left w:val="none" w:sz="0" w:space="0" w:color="auto"/>
                    <w:bottom w:val="none" w:sz="0" w:space="0" w:color="auto"/>
                    <w:right w:val="none" w:sz="0" w:space="0" w:color="auto"/>
                  </w:divBdr>
                  <w:divsChild>
                    <w:div w:id="236020789">
                      <w:marLeft w:val="0"/>
                      <w:marRight w:val="0"/>
                      <w:marTop w:val="0"/>
                      <w:marBottom w:val="0"/>
                      <w:divBdr>
                        <w:top w:val="none" w:sz="0" w:space="0" w:color="auto"/>
                        <w:left w:val="none" w:sz="0" w:space="0" w:color="auto"/>
                        <w:bottom w:val="none" w:sz="0" w:space="0" w:color="auto"/>
                        <w:right w:val="none" w:sz="0" w:space="0" w:color="auto"/>
                      </w:divBdr>
                      <w:divsChild>
                        <w:div w:id="604578268">
                          <w:marLeft w:val="0"/>
                          <w:marRight w:val="0"/>
                          <w:marTop w:val="0"/>
                          <w:marBottom w:val="0"/>
                          <w:divBdr>
                            <w:top w:val="none" w:sz="0" w:space="0" w:color="auto"/>
                            <w:left w:val="none" w:sz="0" w:space="0" w:color="auto"/>
                            <w:bottom w:val="none" w:sz="0" w:space="0" w:color="auto"/>
                            <w:right w:val="none" w:sz="0" w:space="0" w:color="auto"/>
                          </w:divBdr>
                          <w:divsChild>
                            <w:div w:id="799684559">
                              <w:marLeft w:val="0"/>
                              <w:marRight w:val="0"/>
                              <w:marTop w:val="0"/>
                              <w:marBottom w:val="0"/>
                              <w:divBdr>
                                <w:top w:val="none" w:sz="0" w:space="0" w:color="auto"/>
                                <w:left w:val="none" w:sz="0" w:space="0" w:color="auto"/>
                                <w:bottom w:val="none" w:sz="0" w:space="0" w:color="auto"/>
                                <w:right w:val="none" w:sz="0" w:space="0" w:color="auto"/>
                              </w:divBdr>
                              <w:divsChild>
                                <w:div w:id="1716739346">
                                  <w:marLeft w:val="0"/>
                                  <w:marRight w:val="0"/>
                                  <w:marTop w:val="0"/>
                                  <w:marBottom w:val="0"/>
                                  <w:divBdr>
                                    <w:top w:val="none" w:sz="0" w:space="0" w:color="auto"/>
                                    <w:left w:val="none" w:sz="0" w:space="0" w:color="auto"/>
                                    <w:bottom w:val="none" w:sz="0" w:space="0" w:color="auto"/>
                                    <w:right w:val="none" w:sz="0" w:space="0" w:color="auto"/>
                                  </w:divBdr>
                                  <w:divsChild>
                                    <w:div w:id="1196116226">
                                      <w:marLeft w:val="0"/>
                                      <w:marRight w:val="0"/>
                                      <w:marTop w:val="0"/>
                                      <w:marBottom w:val="0"/>
                                      <w:divBdr>
                                        <w:top w:val="none" w:sz="0" w:space="0" w:color="auto"/>
                                        <w:left w:val="none" w:sz="0" w:space="0" w:color="auto"/>
                                        <w:bottom w:val="none" w:sz="0" w:space="0" w:color="auto"/>
                                        <w:right w:val="none" w:sz="0" w:space="0" w:color="auto"/>
                                      </w:divBdr>
                                      <w:divsChild>
                                        <w:div w:id="156774996">
                                          <w:marLeft w:val="0"/>
                                          <w:marRight w:val="0"/>
                                          <w:marTop w:val="0"/>
                                          <w:marBottom w:val="0"/>
                                          <w:divBdr>
                                            <w:top w:val="none" w:sz="0" w:space="0" w:color="auto"/>
                                            <w:left w:val="none" w:sz="0" w:space="0" w:color="auto"/>
                                            <w:bottom w:val="none" w:sz="0" w:space="0" w:color="auto"/>
                                            <w:right w:val="none" w:sz="0" w:space="0" w:color="auto"/>
                                          </w:divBdr>
                                          <w:divsChild>
                                            <w:div w:id="852450140">
                                              <w:marLeft w:val="0"/>
                                              <w:marRight w:val="0"/>
                                              <w:marTop w:val="0"/>
                                              <w:marBottom w:val="0"/>
                                              <w:divBdr>
                                                <w:top w:val="none" w:sz="0" w:space="0" w:color="auto"/>
                                                <w:left w:val="none" w:sz="0" w:space="0" w:color="auto"/>
                                                <w:bottom w:val="none" w:sz="0" w:space="0" w:color="auto"/>
                                                <w:right w:val="none" w:sz="0" w:space="0" w:color="auto"/>
                                              </w:divBdr>
                                              <w:divsChild>
                                                <w:div w:id="2035421333">
                                                  <w:marLeft w:val="0"/>
                                                  <w:marRight w:val="0"/>
                                                  <w:marTop w:val="100"/>
                                                  <w:marBottom w:val="33"/>
                                                  <w:divBdr>
                                                    <w:top w:val="single" w:sz="6" w:space="0" w:color="CCCCCC"/>
                                                    <w:left w:val="single" w:sz="6" w:space="0" w:color="CCCCCC"/>
                                                    <w:bottom w:val="single" w:sz="6" w:space="0" w:color="CCCCCC"/>
                                                    <w:right w:val="single" w:sz="6" w:space="0" w:color="CCCCCC"/>
                                                  </w:divBdr>
                                                  <w:divsChild>
                                                    <w:div w:id="610403818">
                                                      <w:marLeft w:val="0"/>
                                                      <w:marRight w:val="0"/>
                                                      <w:marTop w:val="0"/>
                                                      <w:marBottom w:val="0"/>
                                                      <w:divBdr>
                                                        <w:top w:val="none" w:sz="0" w:space="0" w:color="auto"/>
                                                        <w:left w:val="none" w:sz="0" w:space="0" w:color="auto"/>
                                                        <w:bottom w:val="none" w:sz="0" w:space="0" w:color="auto"/>
                                                        <w:right w:val="none" w:sz="0" w:space="0" w:color="auto"/>
                                                      </w:divBdr>
                                                      <w:divsChild>
                                                        <w:div w:id="1217814756">
                                                          <w:marLeft w:val="50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8903960">
      <w:bodyDiv w:val="1"/>
      <w:marLeft w:val="0"/>
      <w:marRight w:val="0"/>
      <w:marTop w:val="0"/>
      <w:marBottom w:val="0"/>
      <w:divBdr>
        <w:top w:val="none" w:sz="0" w:space="0" w:color="auto"/>
        <w:left w:val="none" w:sz="0" w:space="0" w:color="auto"/>
        <w:bottom w:val="none" w:sz="0" w:space="0" w:color="auto"/>
        <w:right w:val="none" w:sz="0" w:space="0" w:color="auto"/>
      </w:divBdr>
    </w:div>
    <w:div w:id="928658731">
      <w:bodyDiv w:val="1"/>
      <w:marLeft w:val="0"/>
      <w:marRight w:val="0"/>
      <w:marTop w:val="0"/>
      <w:marBottom w:val="0"/>
      <w:divBdr>
        <w:top w:val="none" w:sz="0" w:space="0" w:color="auto"/>
        <w:left w:val="none" w:sz="0" w:space="0" w:color="auto"/>
        <w:bottom w:val="none" w:sz="0" w:space="0" w:color="auto"/>
        <w:right w:val="none" w:sz="0" w:space="0" w:color="auto"/>
      </w:divBdr>
    </w:div>
    <w:div w:id="942495447">
      <w:bodyDiv w:val="1"/>
      <w:marLeft w:val="0"/>
      <w:marRight w:val="0"/>
      <w:marTop w:val="0"/>
      <w:marBottom w:val="0"/>
      <w:divBdr>
        <w:top w:val="none" w:sz="0" w:space="0" w:color="auto"/>
        <w:left w:val="none" w:sz="0" w:space="0" w:color="auto"/>
        <w:bottom w:val="none" w:sz="0" w:space="0" w:color="auto"/>
        <w:right w:val="none" w:sz="0" w:space="0" w:color="auto"/>
      </w:divBdr>
    </w:div>
    <w:div w:id="954796076">
      <w:bodyDiv w:val="1"/>
      <w:marLeft w:val="0"/>
      <w:marRight w:val="0"/>
      <w:marTop w:val="0"/>
      <w:marBottom w:val="0"/>
      <w:divBdr>
        <w:top w:val="none" w:sz="0" w:space="0" w:color="auto"/>
        <w:left w:val="none" w:sz="0" w:space="0" w:color="auto"/>
        <w:bottom w:val="none" w:sz="0" w:space="0" w:color="auto"/>
        <w:right w:val="none" w:sz="0" w:space="0" w:color="auto"/>
      </w:divBdr>
    </w:div>
    <w:div w:id="975644761">
      <w:bodyDiv w:val="1"/>
      <w:marLeft w:val="0"/>
      <w:marRight w:val="0"/>
      <w:marTop w:val="0"/>
      <w:marBottom w:val="0"/>
      <w:divBdr>
        <w:top w:val="none" w:sz="0" w:space="0" w:color="auto"/>
        <w:left w:val="none" w:sz="0" w:space="0" w:color="auto"/>
        <w:bottom w:val="none" w:sz="0" w:space="0" w:color="auto"/>
        <w:right w:val="none" w:sz="0" w:space="0" w:color="auto"/>
      </w:divBdr>
      <w:divsChild>
        <w:div w:id="1510561880">
          <w:marLeft w:val="0"/>
          <w:marRight w:val="0"/>
          <w:marTop w:val="0"/>
          <w:marBottom w:val="0"/>
          <w:divBdr>
            <w:top w:val="none" w:sz="0" w:space="0" w:color="auto"/>
            <w:left w:val="none" w:sz="0" w:space="0" w:color="auto"/>
            <w:bottom w:val="none" w:sz="0" w:space="0" w:color="auto"/>
            <w:right w:val="none" w:sz="0" w:space="0" w:color="auto"/>
          </w:divBdr>
          <w:divsChild>
            <w:div w:id="1296251280">
              <w:marLeft w:val="0"/>
              <w:marRight w:val="0"/>
              <w:marTop w:val="0"/>
              <w:marBottom w:val="0"/>
              <w:divBdr>
                <w:top w:val="none" w:sz="0" w:space="0" w:color="auto"/>
                <w:left w:val="none" w:sz="0" w:space="0" w:color="auto"/>
                <w:bottom w:val="none" w:sz="0" w:space="0" w:color="auto"/>
                <w:right w:val="none" w:sz="0" w:space="0" w:color="auto"/>
              </w:divBdr>
              <w:divsChild>
                <w:div w:id="591204909">
                  <w:marLeft w:val="0"/>
                  <w:marRight w:val="0"/>
                  <w:marTop w:val="0"/>
                  <w:marBottom w:val="218"/>
                  <w:divBdr>
                    <w:top w:val="none" w:sz="0" w:space="0" w:color="auto"/>
                    <w:left w:val="none" w:sz="0" w:space="0" w:color="auto"/>
                    <w:bottom w:val="none" w:sz="0" w:space="0" w:color="auto"/>
                    <w:right w:val="none" w:sz="0" w:space="0" w:color="auto"/>
                  </w:divBdr>
                  <w:divsChild>
                    <w:div w:id="780758091">
                      <w:marLeft w:val="0"/>
                      <w:marRight w:val="0"/>
                      <w:marTop w:val="0"/>
                      <w:marBottom w:val="0"/>
                      <w:divBdr>
                        <w:top w:val="none" w:sz="0" w:space="0" w:color="auto"/>
                        <w:left w:val="none" w:sz="0" w:space="0" w:color="auto"/>
                        <w:bottom w:val="none" w:sz="0" w:space="0" w:color="auto"/>
                        <w:right w:val="none" w:sz="0" w:space="0" w:color="auto"/>
                      </w:divBdr>
                      <w:divsChild>
                        <w:div w:id="1583295882">
                          <w:marLeft w:val="0"/>
                          <w:marRight w:val="0"/>
                          <w:marTop w:val="0"/>
                          <w:marBottom w:val="0"/>
                          <w:divBdr>
                            <w:top w:val="none" w:sz="0" w:space="0" w:color="auto"/>
                            <w:left w:val="none" w:sz="0" w:space="0" w:color="auto"/>
                            <w:bottom w:val="none" w:sz="0" w:space="0" w:color="auto"/>
                            <w:right w:val="none" w:sz="0" w:space="0" w:color="auto"/>
                          </w:divBdr>
                          <w:divsChild>
                            <w:div w:id="1998261034">
                              <w:marLeft w:val="0"/>
                              <w:marRight w:val="0"/>
                              <w:marTop w:val="0"/>
                              <w:marBottom w:val="35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739845">
      <w:bodyDiv w:val="1"/>
      <w:marLeft w:val="0"/>
      <w:marRight w:val="0"/>
      <w:marTop w:val="0"/>
      <w:marBottom w:val="0"/>
      <w:divBdr>
        <w:top w:val="none" w:sz="0" w:space="0" w:color="auto"/>
        <w:left w:val="none" w:sz="0" w:space="0" w:color="auto"/>
        <w:bottom w:val="none" w:sz="0" w:space="0" w:color="auto"/>
        <w:right w:val="none" w:sz="0" w:space="0" w:color="auto"/>
      </w:divBdr>
      <w:divsChild>
        <w:div w:id="1688869007">
          <w:marLeft w:val="0"/>
          <w:marRight w:val="0"/>
          <w:marTop w:val="0"/>
          <w:marBottom w:val="0"/>
          <w:divBdr>
            <w:top w:val="none" w:sz="0" w:space="0" w:color="auto"/>
            <w:left w:val="none" w:sz="0" w:space="0" w:color="auto"/>
            <w:bottom w:val="none" w:sz="0" w:space="0" w:color="auto"/>
            <w:right w:val="none" w:sz="0" w:space="0" w:color="auto"/>
          </w:divBdr>
          <w:divsChild>
            <w:div w:id="1068768000">
              <w:marLeft w:val="0"/>
              <w:marRight w:val="0"/>
              <w:marTop w:val="0"/>
              <w:marBottom w:val="0"/>
              <w:divBdr>
                <w:top w:val="none" w:sz="0" w:space="0" w:color="auto"/>
                <w:left w:val="none" w:sz="0" w:space="0" w:color="auto"/>
                <w:bottom w:val="none" w:sz="0" w:space="0" w:color="auto"/>
                <w:right w:val="none" w:sz="0" w:space="0" w:color="auto"/>
              </w:divBdr>
              <w:divsChild>
                <w:div w:id="1411735757">
                  <w:marLeft w:val="0"/>
                  <w:marRight w:val="0"/>
                  <w:marTop w:val="0"/>
                  <w:marBottom w:val="0"/>
                  <w:divBdr>
                    <w:top w:val="none" w:sz="0" w:space="0" w:color="auto"/>
                    <w:left w:val="none" w:sz="0" w:space="0" w:color="auto"/>
                    <w:bottom w:val="none" w:sz="0" w:space="0" w:color="auto"/>
                    <w:right w:val="none" w:sz="0" w:space="0" w:color="auto"/>
                  </w:divBdr>
                  <w:divsChild>
                    <w:div w:id="1368992456">
                      <w:marLeft w:val="0"/>
                      <w:marRight w:val="0"/>
                      <w:marTop w:val="0"/>
                      <w:marBottom w:val="0"/>
                      <w:divBdr>
                        <w:top w:val="none" w:sz="0" w:space="0" w:color="auto"/>
                        <w:left w:val="none" w:sz="0" w:space="0" w:color="auto"/>
                        <w:bottom w:val="none" w:sz="0" w:space="0" w:color="auto"/>
                        <w:right w:val="none" w:sz="0" w:space="0" w:color="auto"/>
                      </w:divBdr>
                      <w:divsChild>
                        <w:div w:id="8336983">
                          <w:marLeft w:val="0"/>
                          <w:marRight w:val="0"/>
                          <w:marTop w:val="0"/>
                          <w:marBottom w:val="0"/>
                          <w:divBdr>
                            <w:top w:val="none" w:sz="0" w:space="0" w:color="auto"/>
                            <w:left w:val="none" w:sz="0" w:space="0" w:color="auto"/>
                            <w:bottom w:val="none" w:sz="0" w:space="0" w:color="auto"/>
                            <w:right w:val="none" w:sz="0" w:space="0" w:color="auto"/>
                          </w:divBdr>
                          <w:divsChild>
                            <w:div w:id="9293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681331">
      <w:bodyDiv w:val="1"/>
      <w:marLeft w:val="0"/>
      <w:marRight w:val="0"/>
      <w:marTop w:val="0"/>
      <w:marBottom w:val="0"/>
      <w:divBdr>
        <w:top w:val="none" w:sz="0" w:space="0" w:color="auto"/>
        <w:left w:val="none" w:sz="0" w:space="0" w:color="auto"/>
        <w:bottom w:val="none" w:sz="0" w:space="0" w:color="auto"/>
        <w:right w:val="none" w:sz="0" w:space="0" w:color="auto"/>
      </w:divBdr>
      <w:divsChild>
        <w:div w:id="1501312032">
          <w:marLeft w:val="0"/>
          <w:marRight w:val="0"/>
          <w:marTop w:val="0"/>
          <w:marBottom w:val="0"/>
          <w:divBdr>
            <w:top w:val="none" w:sz="0" w:space="0" w:color="auto"/>
            <w:left w:val="none" w:sz="0" w:space="0" w:color="auto"/>
            <w:bottom w:val="none" w:sz="0" w:space="0" w:color="auto"/>
            <w:right w:val="none" w:sz="0" w:space="0" w:color="auto"/>
          </w:divBdr>
          <w:divsChild>
            <w:div w:id="1620334564">
              <w:marLeft w:val="0"/>
              <w:marRight w:val="0"/>
              <w:marTop w:val="0"/>
              <w:marBottom w:val="0"/>
              <w:divBdr>
                <w:top w:val="none" w:sz="0" w:space="0" w:color="auto"/>
                <w:left w:val="none" w:sz="0" w:space="0" w:color="auto"/>
                <w:bottom w:val="none" w:sz="0" w:space="0" w:color="auto"/>
                <w:right w:val="none" w:sz="0" w:space="0" w:color="auto"/>
              </w:divBdr>
              <w:divsChild>
                <w:div w:id="1102609479">
                  <w:marLeft w:val="0"/>
                  <w:marRight w:val="0"/>
                  <w:marTop w:val="0"/>
                  <w:marBottom w:val="0"/>
                  <w:divBdr>
                    <w:top w:val="none" w:sz="0" w:space="0" w:color="auto"/>
                    <w:left w:val="none" w:sz="0" w:space="0" w:color="auto"/>
                    <w:bottom w:val="none" w:sz="0" w:space="0" w:color="auto"/>
                    <w:right w:val="none" w:sz="0" w:space="0" w:color="auto"/>
                  </w:divBdr>
                  <w:divsChild>
                    <w:div w:id="1714042745">
                      <w:marLeft w:val="0"/>
                      <w:marRight w:val="0"/>
                      <w:marTop w:val="0"/>
                      <w:marBottom w:val="0"/>
                      <w:divBdr>
                        <w:top w:val="none" w:sz="0" w:space="0" w:color="auto"/>
                        <w:left w:val="none" w:sz="0" w:space="0" w:color="auto"/>
                        <w:bottom w:val="none" w:sz="0" w:space="0" w:color="auto"/>
                        <w:right w:val="none" w:sz="0" w:space="0" w:color="auto"/>
                      </w:divBdr>
                      <w:divsChild>
                        <w:div w:id="1091657103">
                          <w:marLeft w:val="0"/>
                          <w:marRight w:val="0"/>
                          <w:marTop w:val="0"/>
                          <w:marBottom w:val="0"/>
                          <w:divBdr>
                            <w:top w:val="none" w:sz="0" w:space="0" w:color="auto"/>
                            <w:left w:val="none" w:sz="0" w:space="0" w:color="auto"/>
                            <w:bottom w:val="none" w:sz="0" w:space="0" w:color="auto"/>
                            <w:right w:val="none" w:sz="0" w:space="0" w:color="auto"/>
                          </w:divBdr>
                          <w:divsChild>
                            <w:div w:id="20928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355783">
      <w:bodyDiv w:val="1"/>
      <w:marLeft w:val="0"/>
      <w:marRight w:val="0"/>
      <w:marTop w:val="0"/>
      <w:marBottom w:val="0"/>
      <w:divBdr>
        <w:top w:val="none" w:sz="0" w:space="0" w:color="auto"/>
        <w:left w:val="none" w:sz="0" w:space="0" w:color="auto"/>
        <w:bottom w:val="none" w:sz="0" w:space="0" w:color="auto"/>
        <w:right w:val="none" w:sz="0" w:space="0" w:color="auto"/>
      </w:divBdr>
    </w:div>
    <w:div w:id="1095513957">
      <w:bodyDiv w:val="1"/>
      <w:marLeft w:val="0"/>
      <w:marRight w:val="0"/>
      <w:marTop w:val="0"/>
      <w:marBottom w:val="0"/>
      <w:divBdr>
        <w:top w:val="none" w:sz="0" w:space="0" w:color="auto"/>
        <w:left w:val="none" w:sz="0" w:space="0" w:color="auto"/>
        <w:bottom w:val="none" w:sz="0" w:space="0" w:color="auto"/>
        <w:right w:val="none" w:sz="0" w:space="0" w:color="auto"/>
      </w:divBdr>
    </w:div>
    <w:div w:id="1099061642">
      <w:bodyDiv w:val="1"/>
      <w:marLeft w:val="0"/>
      <w:marRight w:val="0"/>
      <w:marTop w:val="0"/>
      <w:marBottom w:val="0"/>
      <w:divBdr>
        <w:top w:val="none" w:sz="0" w:space="0" w:color="auto"/>
        <w:left w:val="none" w:sz="0" w:space="0" w:color="auto"/>
        <w:bottom w:val="none" w:sz="0" w:space="0" w:color="auto"/>
        <w:right w:val="none" w:sz="0" w:space="0" w:color="auto"/>
      </w:divBdr>
      <w:divsChild>
        <w:div w:id="1284729091">
          <w:marLeft w:val="0"/>
          <w:marRight w:val="0"/>
          <w:marTop w:val="0"/>
          <w:marBottom w:val="0"/>
          <w:divBdr>
            <w:top w:val="none" w:sz="0" w:space="0" w:color="auto"/>
            <w:left w:val="none" w:sz="0" w:space="0" w:color="auto"/>
            <w:bottom w:val="none" w:sz="0" w:space="0" w:color="auto"/>
            <w:right w:val="none" w:sz="0" w:space="0" w:color="auto"/>
          </w:divBdr>
        </w:div>
      </w:divsChild>
    </w:div>
    <w:div w:id="1103695121">
      <w:bodyDiv w:val="1"/>
      <w:marLeft w:val="0"/>
      <w:marRight w:val="0"/>
      <w:marTop w:val="0"/>
      <w:marBottom w:val="0"/>
      <w:divBdr>
        <w:top w:val="none" w:sz="0" w:space="0" w:color="auto"/>
        <w:left w:val="none" w:sz="0" w:space="0" w:color="auto"/>
        <w:bottom w:val="none" w:sz="0" w:space="0" w:color="auto"/>
        <w:right w:val="none" w:sz="0" w:space="0" w:color="auto"/>
      </w:divBdr>
      <w:divsChild>
        <w:div w:id="429938082">
          <w:marLeft w:val="0"/>
          <w:marRight w:val="0"/>
          <w:marTop w:val="0"/>
          <w:marBottom w:val="0"/>
          <w:divBdr>
            <w:top w:val="none" w:sz="0" w:space="0" w:color="auto"/>
            <w:left w:val="none" w:sz="0" w:space="0" w:color="auto"/>
            <w:bottom w:val="none" w:sz="0" w:space="0" w:color="auto"/>
            <w:right w:val="none" w:sz="0" w:space="0" w:color="auto"/>
          </w:divBdr>
        </w:div>
        <w:div w:id="138765584">
          <w:marLeft w:val="0"/>
          <w:marRight w:val="0"/>
          <w:marTop w:val="0"/>
          <w:marBottom w:val="0"/>
          <w:divBdr>
            <w:top w:val="none" w:sz="0" w:space="0" w:color="auto"/>
            <w:left w:val="none" w:sz="0" w:space="0" w:color="auto"/>
            <w:bottom w:val="none" w:sz="0" w:space="0" w:color="auto"/>
            <w:right w:val="none" w:sz="0" w:space="0" w:color="auto"/>
          </w:divBdr>
          <w:divsChild>
            <w:div w:id="284118118">
              <w:marLeft w:val="0"/>
              <w:marRight w:val="0"/>
              <w:marTop w:val="0"/>
              <w:marBottom w:val="0"/>
              <w:divBdr>
                <w:top w:val="none" w:sz="0" w:space="0" w:color="auto"/>
                <w:left w:val="none" w:sz="0" w:space="0" w:color="auto"/>
                <w:bottom w:val="none" w:sz="0" w:space="0" w:color="auto"/>
                <w:right w:val="none" w:sz="0" w:space="0" w:color="auto"/>
              </w:divBdr>
              <w:divsChild>
                <w:div w:id="2019193454">
                  <w:marLeft w:val="0"/>
                  <w:marRight w:val="0"/>
                  <w:marTop w:val="0"/>
                  <w:marBottom w:val="0"/>
                  <w:divBdr>
                    <w:top w:val="none" w:sz="0" w:space="0" w:color="auto"/>
                    <w:left w:val="none" w:sz="0" w:space="0" w:color="auto"/>
                    <w:bottom w:val="none" w:sz="0" w:space="0" w:color="auto"/>
                    <w:right w:val="none" w:sz="0" w:space="0" w:color="auto"/>
                  </w:divBdr>
                  <w:divsChild>
                    <w:div w:id="158694765">
                      <w:marLeft w:val="0"/>
                      <w:marRight w:val="0"/>
                      <w:marTop w:val="0"/>
                      <w:marBottom w:val="0"/>
                      <w:divBdr>
                        <w:top w:val="none" w:sz="0" w:space="0" w:color="auto"/>
                        <w:left w:val="none" w:sz="0" w:space="0" w:color="auto"/>
                        <w:bottom w:val="none" w:sz="0" w:space="0" w:color="auto"/>
                        <w:right w:val="none" w:sz="0" w:space="0" w:color="auto"/>
                      </w:divBdr>
                      <w:divsChild>
                        <w:div w:id="145012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819881">
      <w:bodyDiv w:val="1"/>
      <w:marLeft w:val="0"/>
      <w:marRight w:val="0"/>
      <w:marTop w:val="0"/>
      <w:marBottom w:val="0"/>
      <w:divBdr>
        <w:top w:val="none" w:sz="0" w:space="0" w:color="auto"/>
        <w:left w:val="none" w:sz="0" w:space="0" w:color="auto"/>
        <w:bottom w:val="none" w:sz="0" w:space="0" w:color="auto"/>
        <w:right w:val="none" w:sz="0" w:space="0" w:color="auto"/>
      </w:divBdr>
    </w:div>
    <w:div w:id="1111818953">
      <w:bodyDiv w:val="1"/>
      <w:marLeft w:val="0"/>
      <w:marRight w:val="0"/>
      <w:marTop w:val="0"/>
      <w:marBottom w:val="0"/>
      <w:divBdr>
        <w:top w:val="none" w:sz="0" w:space="0" w:color="auto"/>
        <w:left w:val="none" w:sz="0" w:space="0" w:color="auto"/>
        <w:bottom w:val="none" w:sz="0" w:space="0" w:color="auto"/>
        <w:right w:val="none" w:sz="0" w:space="0" w:color="auto"/>
      </w:divBdr>
    </w:div>
    <w:div w:id="1165196512">
      <w:bodyDiv w:val="1"/>
      <w:marLeft w:val="0"/>
      <w:marRight w:val="0"/>
      <w:marTop w:val="0"/>
      <w:marBottom w:val="0"/>
      <w:divBdr>
        <w:top w:val="none" w:sz="0" w:space="0" w:color="auto"/>
        <w:left w:val="none" w:sz="0" w:space="0" w:color="auto"/>
        <w:bottom w:val="none" w:sz="0" w:space="0" w:color="auto"/>
        <w:right w:val="none" w:sz="0" w:space="0" w:color="auto"/>
      </w:divBdr>
    </w:div>
    <w:div w:id="1166434441">
      <w:bodyDiv w:val="1"/>
      <w:marLeft w:val="0"/>
      <w:marRight w:val="0"/>
      <w:marTop w:val="0"/>
      <w:marBottom w:val="0"/>
      <w:divBdr>
        <w:top w:val="none" w:sz="0" w:space="0" w:color="auto"/>
        <w:left w:val="none" w:sz="0" w:space="0" w:color="auto"/>
        <w:bottom w:val="none" w:sz="0" w:space="0" w:color="auto"/>
        <w:right w:val="none" w:sz="0" w:space="0" w:color="auto"/>
      </w:divBdr>
    </w:div>
    <w:div w:id="1208227443">
      <w:bodyDiv w:val="1"/>
      <w:marLeft w:val="0"/>
      <w:marRight w:val="0"/>
      <w:marTop w:val="0"/>
      <w:marBottom w:val="0"/>
      <w:divBdr>
        <w:top w:val="none" w:sz="0" w:space="0" w:color="auto"/>
        <w:left w:val="none" w:sz="0" w:space="0" w:color="auto"/>
        <w:bottom w:val="none" w:sz="0" w:space="0" w:color="auto"/>
        <w:right w:val="none" w:sz="0" w:space="0" w:color="auto"/>
      </w:divBdr>
      <w:divsChild>
        <w:div w:id="1655451987">
          <w:marLeft w:val="0"/>
          <w:marRight w:val="0"/>
          <w:marTop w:val="0"/>
          <w:marBottom w:val="0"/>
          <w:divBdr>
            <w:top w:val="none" w:sz="0" w:space="0" w:color="auto"/>
            <w:left w:val="none" w:sz="0" w:space="0" w:color="auto"/>
            <w:bottom w:val="none" w:sz="0" w:space="0" w:color="auto"/>
            <w:right w:val="none" w:sz="0" w:space="0" w:color="auto"/>
          </w:divBdr>
          <w:divsChild>
            <w:div w:id="2015837771">
              <w:marLeft w:val="0"/>
              <w:marRight w:val="0"/>
              <w:marTop w:val="0"/>
              <w:marBottom w:val="0"/>
              <w:divBdr>
                <w:top w:val="single" w:sz="18" w:space="8" w:color="046091"/>
                <w:left w:val="single" w:sz="18" w:space="8" w:color="046091"/>
                <w:bottom w:val="single" w:sz="18" w:space="17" w:color="046091"/>
                <w:right w:val="single" w:sz="18" w:space="8" w:color="046091"/>
              </w:divBdr>
              <w:divsChild>
                <w:div w:id="265428840">
                  <w:marLeft w:val="0"/>
                  <w:marRight w:val="0"/>
                  <w:marTop w:val="0"/>
                  <w:marBottom w:val="0"/>
                  <w:divBdr>
                    <w:top w:val="none" w:sz="0" w:space="0" w:color="auto"/>
                    <w:left w:val="none" w:sz="0" w:space="0" w:color="auto"/>
                    <w:bottom w:val="none" w:sz="0" w:space="0" w:color="auto"/>
                    <w:right w:val="none" w:sz="0" w:space="0" w:color="auto"/>
                  </w:divBdr>
                  <w:divsChild>
                    <w:div w:id="1909148474">
                      <w:marLeft w:val="0"/>
                      <w:marRight w:val="0"/>
                      <w:marTop w:val="0"/>
                      <w:marBottom w:val="0"/>
                      <w:divBdr>
                        <w:top w:val="none" w:sz="0" w:space="0" w:color="auto"/>
                        <w:left w:val="none" w:sz="0" w:space="0" w:color="auto"/>
                        <w:bottom w:val="none" w:sz="0" w:space="0" w:color="auto"/>
                        <w:right w:val="none" w:sz="0" w:space="0" w:color="auto"/>
                      </w:divBdr>
                      <w:divsChild>
                        <w:div w:id="1361273315">
                          <w:marLeft w:val="0"/>
                          <w:marRight w:val="0"/>
                          <w:marTop w:val="0"/>
                          <w:marBottom w:val="0"/>
                          <w:divBdr>
                            <w:top w:val="none" w:sz="0" w:space="0" w:color="auto"/>
                            <w:left w:val="none" w:sz="0" w:space="0" w:color="auto"/>
                            <w:bottom w:val="none" w:sz="0" w:space="0" w:color="auto"/>
                            <w:right w:val="none" w:sz="0" w:space="0" w:color="auto"/>
                          </w:divBdr>
                          <w:divsChild>
                            <w:div w:id="778986738">
                              <w:marLeft w:val="0"/>
                              <w:marRight w:val="0"/>
                              <w:marTop w:val="0"/>
                              <w:marBottom w:val="0"/>
                              <w:divBdr>
                                <w:top w:val="none" w:sz="0" w:space="0" w:color="auto"/>
                                <w:left w:val="none" w:sz="0" w:space="0" w:color="auto"/>
                                <w:bottom w:val="none" w:sz="0" w:space="0" w:color="auto"/>
                                <w:right w:val="none" w:sz="0" w:space="0" w:color="auto"/>
                              </w:divBdr>
                              <w:divsChild>
                                <w:div w:id="1711145992">
                                  <w:marLeft w:val="0"/>
                                  <w:marRight w:val="0"/>
                                  <w:marTop w:val="0"/>
                                  <w:marBottom w:val="0"/>
                                  <w:divBdr>
                                    <w:top w:val="none" w:sz="0" w:space="0" w:color="auto"/>
                                    <w:left w:val="none" w:sz="0" w:space="0" w:color="auto"/>
                                    <w:bottom w:val="none" w:sz="0" w:space="0" w:color="auto"/>
                                    <w:right w:val="none" w:sz="0" w:space="0" w:color="auto"/>
                                  </w:divBdr>
                                  <w:divsChild>
                                    <w:div w:id="824661588">
                                      <w:marLeft w:val="0"/>
                                      <w:marRight w:val="0"/>
                                      <w:marTop w:val="0"/>
                                      <w:marBottom w:val="0"/>
                                      <w:divBdr>
                                        <w:top w:val="none" w:sz="0" w:space="0" w:color="auto"/>
                                        <w:left w:val="none" w:sz="0" w:space="0" w:color="auto"/>
                                        <w:bottom w:val="none" w:sz="0" w:space="0" w:color="auto"/>
                                        <w:right w:val="none" w:sz="0" w:space="0" w:color="auto"/>
                                      </w:divBdr>
                                      <w:divsChild>
                                        <w:div w:id="1088428205">
                                          <w:marLeft w:val="0"/>
                                          <w:marRight w:val="0"/>
                                          <w:marTop w:val="0"/>
                                          <w:marBottom w:val="0"/>
                                          <w:divBdr>
                                            <w:top w:val="none" w:sz="0" w:space="0" w:color="auto"/>
                                            <w:left w:val="none" w:sz="0" w:space="0" w:color="auto"/>
                                            <w:bottom w:val="none" w:sz="0" w:space="0" w:color="auto"/>
                                            <w:right w:val="none" w:sz="0" w:space="0" w:color="auto"/>
                                          </w:divBdr>
                                          <w:divsChild>
                                            <w:div w:id="970793534">
                                              <w:marLeft w:val="0"/>
                                              <w:marRight w:val="0"/>
                                              <w:marTop w:val="0"/>
                                              <w:marBottom w:val="0"/>
                                              <w:divBdr>
                                                <w:top w:val="none" w:sz="0" w:space="0" w:color="auto"/>
                                                <w:left w:val="none" w:sz="0" w:space="0" w:color="auto"/>
                                                <w:bottom w:val="none" w:sz="0" w:space="0" w:color="auto"/>
                                                <w:right w:val="none" w:sz="0" w:space="0" w:color="auto"/>
                                              </w:divBdr>
                                              <w:divsChild>
                                                <w:div w:id="72048788">
                                                  <w:marLeft w:val="0"/>
                                                  <w:marRight w:val="0"/>
                                                  <w:marTop w:val="100"/>
                                                  <w:marBottom w:val="33"/>
                                                  <w:divBdr>
                                                    <w:top w:val="single" w:sz="6" w:space="0" w:color="CCCCCC"/>
                                                    <w:left w:val="single" w:sz="6" w:space="0" w:color="CCCCCC"/>
                                                    <w:bottom w:val="single" w:sz="6" w:space="0" w:color="CCCCCC"/>
                                                    <w:right w:val="single" w:sz="6" w:space="0" w:color="CCCCCC"/>
                                                  </w:divBdr>
                                                  <w:divsChild>
                                                    <w:div w:id="1546720594">
                                                      <w:marLeft w:val="0"/>
                                                      <w:marRight w:val="0"/>
                                                      <w:marTop w:val="0"/>
                                                      <w:marBottom w:val="0"/>
                                                      <w:divBdr>
                                                        <w:top w:val="none" w:sz="0" w:space="0" w:color="auto"/>
                                                        <w:left w:val="none" w:sz="0" w:space="0" w:color="auto"/>
                                                        <w:bottom w:val="none" w:sz="0" w:space="0" w:color="auto"/>
                                                        <w:right w:val="none" w:sz="0" w:space="0" w:color="auto"/>
                                                      </w:divBdr>
                                                      <w:divsChild>
                                                        <w:div w:id="1792284092">
                                                          <w:marLeft w:val="50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1842847">
      <w:bodyDiv w:val="1"/>
      <w:marLeft w:val="0"/>
      <w:marRight w:val="0"/>
      <w:marTop w:val="0"/>
      <w:marBottom w:val="0"/>
      <w:divBdr>
        <w:top w:val="none" w:sz="0" w:space="0" w:color="auto"/>
        <w:left w:val="none" w:sz="0" w:space="0" w:color="auto"/>
        <w:bottom w:val="none" w:sz="0" w:space="0" w:color="auto"/>
        <w:right w:val="none" w:sz="0" w:space="0" w:color="auto"/>
      </w:divBdr>
    </w:div>
    <w:div w:id="1283224273">
      <w:bodyDiv w:val="1"/>
      <w:marLeft w:val="0"/>
      <w:marRight w:val="0"/>
      <w:marTop w:val="0"/>
      <w:marBottom w:val="0"/>
      <w:divBdr>
        <w:top w:val="none" w:sz="0" w:space="0" w:color="auto"/>
        <w:left w:val="none" w:sz="0" w:space="0" w:color="auto"/>
        <w:bottom w:val="none" w:sz="0" w:space="0" w:color="auto"/>
        <w:right w:val="none" w:sz="0" w:space="0" w:color="auto"/>
      </w:divBdr>
    </w:div>
    <w:div w:id="1293823523">
      <w:bodyDiv w:val="1"/>
      <w:marLeft w:val="0"/>
      <w:marRight w:val="0"/>
      <w:marTop w:val="0"/>
      <w:marBottom w:val="0"/>
      <w:divBdr>
        <w:top w:val="none" w:sz="0" w:space="0" w:color="auto"/>
        <w:left w:val="none" w:sz="0" w:space="0" w:color="auto"/>
        <w:bottom w:val="none" w:sz="0" w:space="0" w:color="auto"/>
        <w:right w:val="none" w:sz="0" w:space="0" w:color="auto"/>
      </w:divBdr>
    </w:div>
    <w:div w:id="1300066379">
      <w:bodyDiv w:val="1"/>
      <w:marLeft w:val="0"/>
      <w:marRight w:val="0"/>
      <w:marTop w:val="0"/>
      <w:marBottom w:val="0"/>
      <w:divBdr>
        <w:top w:val="none" w:sz="0" w:space="0" w:color="auto"/>
        <w:left w:val="none" w:sz="0" w:space="0" w:color="auto"/>
        <w:bottom w:val="none" w:sz="0" w:space="0" w:color="auto"/>
        <w:right w:val="none" w:sz="0" w:space="0" w:color="auto"/>
      </w:divBdr>
      <w:divsChild>
        <w:div w:id="2124691722">
          <w:marLeft w:val="0"/>
          <w:marRight w:val="0"/>
          <w:marTop w:val="0"/>
          <w:marBottom w:val="0"/>
          <w:divBdr>
            <w:top w:val="none" w:sz="0" w:space="0" w:color="auto"/>
            <w:left w:val="none" w:sz="0" w:space="0" w:color="auto"/>
            <w:bottom w:val="none" w:sz="0" w:space="0" w:color="auto"/>
            <w:right w:val="none" w:sz="0" w:space="0" w:color="auto"/>
          </w:divBdr>
          <w:divsChild>
            <w:div w:id="300816382">
              <w:marLeft w:val="0"/>
              <w:marRight w:val="0"/>
              <w:marTop w:val="0"/>
              <w:marBottom w:val="0"/>
              <w:divBdr>
                <w:top w:val="none" w:sz="0" w:space="0" w:color="auto"/>
                <w:left w:val="none" w:sz="0" w:space="0" w:color="auto"/>
                <w:bottom w:val="none" w:sz="0" w:space="0" w:color="auto"/>
                <w:right w:val="none" w:sz="0" w:space="0" w:color="auto"/>
              </w:divBdr>
              <w:divsChild>
                <w:div w:id="1545410839">
                  <w:marLeft w:val="0"/>
                  <w:marRight w:val="0"/>
                  <w:marTop w:val="0"/>
                  <w:marBottom w:val="0"/>
                  <w:divBdr>
                    <w:top w:val="none" w:sz="0" w:space="0" w:color="auto"/>
                    <w:left w:val="none" w:sz="0" w:space="0" w:color="auto"/>
                    <w:bottom w:val="none" w:sz="0" w:space="0" w:color="auto"/>
                    <w:right w:val="none" w:sz="0" w:space="0" w:color="auto"/>
                  </w:divBdr>
                  <w:divsChild>
                    <w:div w:id="1863744199">
                      <w:marLeft w:val="0"/>
                      <w:marRight w:val="0"/>
                      <w:marTop w:val="0"/>
                      <w:marBottom w:val="0"/>
                      <w:divBdr>
                        <w:top w:val="none" w:sz="0" w:space="0" w:color="auto"/>
                        <w:left w:val="none" w:sz="0" w:space="0" w:color="auto"/>
                        <w:bottom w:val="none" w:sz="0" w:space="0" w:color="auto"/>
                        <w:right w:val="none" w:sz="0" w:space="0" w:color="auto"/>
                      </w:divBdr>
                      <w:divsChild>
                        <w:div w:id="263342255">
                          <w:marLeft w:val="0"/>
                          <w:marRight w:val="0"/>
                          <w:marTop w:val="0"/>
                          <w:marBottom w:val="0"/>
                          <w:divBdr>
                            <w:top w:val="none" w:sz="0" w:space="0" w:color="auto"/>
                            <w:left w:val="none" w:sz="0" w:space="0" w:color="auto"/>
                            <w:bottom w:val="none" w:sz="0" w:space="0" w:color="auto"/>
                            <w:right w:val="none" w:sz="0" w:space="0" w:color="auto"/>
                          </w:divBdr>
                          <w:divsChild>
                            <w:div w:id="1927034057">
                              <w:marLeft w:val="0"/>
                              <w:marRight w:val="0"/>
                              <w:marTop w:val="0"/>
                              <w:marBottom w:val="0"/>
                              <w:divBdr>
                                <w:top w:val="none" w:sz="0" w:space="0" w:color="auto"/>
                                <w:left w:val="none" w:sz="0" w:space="0" w:color="auto"/>
                                <w:bottom w:val="none" w:sz="0" w:space="0" w:color="auto"/>
                                <w:right w:val="none" w:sz="0" w:space="0" w:color="auto"/>
                              </w:divBdr>
                              <w:divsChild>
                                <w:div w:id="1209343331">
                                  <w:marLeft w:val="0"/>
                                  <w:marRight w:val="0"/>
                                  <w:marTop w:val="0"/>
                                  <w:marBottom w:val="0"/>
                                  <w:divBdr>
                                    <w:top w:val="single" w:sz="6" w:space="0" w:color="F5F5F5"/>
                                    <w:left w:val="single" w:sz="6" w:space="0" w:color="F5F5F5"/>
                                    <w:bottom w:val="single" w:sz="6" w:space="0" w:color="F5F5F5"/>
                                    <w:right w:val="single" w:sz="6" w:space="0" w:color="F5F5F5"/>
                                  </w:divBdr>
                                  <w:divsChild>
                                    <w:div w:id="1522621351">
                                      <w:marLeft w:val="0"/>
                                      <w:marRight w:val="0"/>
                                      <w:marTop w:val="0"/>
                                      <w:marBottom w:val="0"/>
                                      <w:divBdr>
                                        <w:top w:val="none" w:sz="0" w:space="0" w:color="auto"/>
                                        <w:left w:val="none" w:sz="0" w:space="0" w:color="auto"/>
                                        <w:bottom w:val="none" w:sz="0" w:space="0" w:color="auto"/>
                                        <w:right w:val="none" w:sz="0" w:space="0" w:color="auto"/>
                                      </w:divBdr>
                                      <w:divsChild>
                                        <w:div w:id="17944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7662893">
      <w:bodyDiv w:val="1"/>
      <w:marLeft w:val="0"/>
      <w:marRight w:val="0"/>
      <w:marTop w:val="0"/>
      <w:marBottom w:val="0"/>
      <w:divBdr>
        <w:top w:val="none" w:sz="0" w:space="0" w:color="auto"/>
        <w:left w:val="none" w:sz="0" w:space="0" w:color="auto"/>
        <w:bottom w:val="none" w:sz="0" w:space="0" w:color="auto"/>
        <w:right w:val="none" w:sz="0" w:space="0" w:color="auto"/>
      </w:divBdr>
    </w:div>
    <w:div w:id="1426683240">
      <w:bodyDiv w:val="1"/>
      <w:marLeft w:val="0"/>
      <w:marRight w:val="0"/>
      <w:marTop w:val="0"/>
      <w:marBottom w:val="0"/>
      <w:divBdr>
        <w:top w:val="none" w:sz="0" w:space="0" w:color="auto"/>
        <w:left w:val="none" w:sz="0" w:space="0" w:color="auto"/>
        <w:bottom w:val="none" w:sz="0" w:space="0" w:color="auto"/>
        <w:right w:val="none" w:sz="0" w:space="0" w:color="auto"/>
      </w:divBdr>
      <w:divsChild>
        <w:div w:id="1713991623">
          <w:marLeft w:val="0"/>
          <w:marRight w:val="0"/>
          <w:marTop w:val="0"/>
          <w:marBottom w:val="0"/>
          <w:divBdr>
            <w:top w:val="none" w:sz="0" w:space="0" w:color="auto"/>
            <w:left w:val="none" w:sz="0" w:space="0" w:color="auto"/>
            <w:bottom w:val="none" w:sz="0" w:space="0" w:color="auto"/>
            <w:right w:val="none" w:sz="0" w:space="0" w:color="auto"/>
          </w:divBdr>
          <w:divsChild>
            <w:div w:id="1114711429">
              <w:marLeft w:val="0"/>
              <w:marRight w:val="0"/>
              <w:marTop w:val="0"/>
              <w:marBottom w:val="0"/>
              <w:divBdr>
                <w:top w:val="single" w:sz="18" w:space="8" w:color="046091"/>
                <w:left w:val="single" w:sz="18" w:space="8" w:color="046091"/>
                <w:bottom w:val="single" w:sz="18" w:space="17" w:color="046091"/>
                <w:right w:val="single" w:sz="18" w:space="8" w:color="046091"/>
              </w:divBdr>
              <w:divsChild>
                <w:div w:id="610403874">
                  <w:marLeft w:val="0"/>
                  <w:marRight w:val="0"/>
                  <w:marTop w:val="0"/>
                  <w:marBottom w:val="0"/>
                  <w:divBdr>
                    <w:top w:val="none" w:sz="0" w:space="0" w:color="auto"/>
                    <w:left w:val="none" w:sz="0" w:space="0" w:color="auto"/>
                    <w:bottom w:val="none" w:sz="0" w:space="0" w:color="auto"/>
                    <w:right w:val="none" w:sz="0" w:space="0" w:color="auto"/>
                  </w:divBdr>
                  <w:divsChild>
                    <w:div w:id="359866544">
                      <w:marLeft w:val="0"/>
                      <w:marRight w:val="0"/>
                      <w:marTop w:val="0"/>
                      <w:marBottom w:val="0"/>
                      <w:divBdr>
                        <w:top w:val="none" w:sz="0" w:space="0" w:color="auto"/>
                        <w:left w:val="none" w:sz="0" w:space="0" w:color="auto"/>
                        <w:bottom w:val="none" w:sz="0" w:space="0" w:color="auto"/>
                        <w:right w:val="none" w:sz="0" w:space="0" w:color="auto"/>
                      </w:divBdr>
                      <w:divsChild>
                        <w:div w:id="1232275897">
                          <w:marLeft w:val="0"/>
                          <w:marRight w:val="0"/>
                          <w:marTop w:val="0"/>
                          <w:marBottom w:val="0"/>
                          <w:divBdr>
                            <w:top w:val="none" w:sz="0" w:space="0" w:color="auto"/>
                            <w:left w:val="none" w:sz="0" w:space="0" w:color="auto"/>
                            <w:bottom w:val="none" w:sz="0" w:space="0" w:color="auto"/>
                            <w:right w:val="none" w:sz="0" w:space="0" w:color="auto"/>
                          </w:divBdr>
                          <w:divsChild>
                            <w:div w:id="183324035">
                              <w:marLeft w:val="0"/>
                              <w:marRight w:val="0"/>
                              <w:marTop w:val="0"/>
                              <w:marBottom w:val="0"/>
                              <w:divBdr>
                                <w:top w:val="none" w:sz="0" w:space="0" w:color="auto"/>
                                <w:left w:val="none" w:sz="0" w:space="0" w:color="auto"/>
                                <w:bottom w:val="none" w:sz="0" w:space="0" w:color="auto"/>
                                <w:right w:val="none" w:sz="0" w:space="0" w:color="auto"/>
                              </w:divBdr>
                              <w:divsChild>
                                <w:div w:id="1352417618">
                                  <w:marLeft w:val="0"/>
                                  <w:marRight w:val="0"/>
                                  <w:marTop w:val="0"/>
                                  <w:marBottom w:val="0"/>
                                  <w:divBdr>
                                    <w:top w:val="none" w:sz="0" w:space="0" w:color="auto"/>
                                    <w:left w:val="none" w:sz="0" w:space="0" w:color="auto"/>
                                    <w:bottom w:val="none" w:sz="0" w:space="0" w:color="auto"/>
                                    <w:right w:val="none" w:sz="0" w:space="0" w:color="auto"/>
                                  </w:divBdr>
                                  <w:divsChild>
                                    <w:div w:id="705719739">
                                      <w:marLeft w:val="0"/>
                                      <w:marRight w:val="0"/>
                                      <w:marTop w:val="0"/>
                                      <w:marBottom w:val="0"/>
                                      <w:divBdr>
                                        <w:top w:val="none" w:sz="0" w:space="0" w:color="auto"/>
                                        <w:left w:val="none" w:sz="0" w:space="0" w:color="auto"/>
                                        <w:bottom w:val="none" w:sz="0" w:space="0" w:color="auto"/>
                                        <w:right w:val="none" w:sz="0" w:space="0" w:color="auto"/>
                                      </w:divBdr>
                                      <w:divsChild>
                                        <w:div w:id="503204560">
                                          <w:marLeft w:val="0"/>
                                          <w:marRight w:val="0"/>
                                          <w:marTop w:val="0"/>
                                          <w:marBottom w:val="0"/>
                                          <w:divBdr>
                                            <w:top w:val="none" w:sz="0" w:space="0" w:color="auto"/>
                                            <w:left w:val="none" w:sz="0" w:space="0" w:color="auto"/>
                                            <w:bottom w:val="none" w:sz="0" w:space="0" w:color="auto"/>
                                            <w:right w:val="none" w:sz="0" w:space="0" w:color="auto"/>
                                          </w:divBdr>
                                          <w:divsChild>
                                            <w:div w:id="1862815253">
                                              <w:marLeft w:val="0"/>
                                              <w:marRight w:val="0"/>
                                              <w:marTop w:val="0"/>
                                              <w:marBottom w:val="0"/>
                                              <w:divBdr>
                                                <w:top w:val="none" w:sz="0" w:space="0" w:color="auto"/>
                                                <w:left w:val="none" w:sz="0" w:space="0" w:color="auto"/>
                                                <w:bottom w:val="none" w:sz="0" w:space="0" w:color="auto"/>
                                                <w:right w:val="none" w:sz="0" w:space="0" w:color="auto"/>
                                              </w:divBdr>
                                              <w:divsChild>
                                                <w:div w:id="1035229567">
                                                  <w:marLeft w:val="0"/>
                                                  <w:marRight w:val="0"/>
                                                  <w:marTop w:val="100"/>
                                                  <w:marBottom w:val="33"/>
                                                  <w:divBdr>
                                                    <w:top w:val="single" w:sz="6" w:space="0" w:color="CCCCCC"/>
                                                    <w:left w:val="single" w:sz="6" w:space="0" w:color="CCCCCC"/>
                                                    <w:bottom w:val="single" w:sz="6" w:space="0" w:color="CCCCCC"/>
                                                    <w:right w:val="single" w:sz="6" w:space="0" w:color="CCCCCC"/>
                                                  </w:divBdr>
                                                  <w:divsChild>
                                                    <w:div w:id="225989639">
                                                      <w:marLeft w:val="0"/>
                                                      <w:marRight w:val="0"/>
                                                      <w:marTop w:val="0"/>
                                                      <w:marBottom w:val="0"/>
                                                      <w:divBdr>
                                                        <w:top w:val="none" w:sz="0" w:space="0" w:color="auto"/>
                                                        <w:left w:val="none" w:sz="0" w:space="0" w:color="auto"/>
                                                        <w:bottom w:val="none" w:sz="0" w:space="0" w:color="auto"/>
                                                        <w:right w:val="none" w:sz="0" w:space="0" w:color="auto"/>
                                                      </w:divBdr>
                                                      <w:divsChild>
                                                        <w:div w:id="614563806">
                                                          <w:marLeft w:val="50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6243058">
      <w:bodyDiv w:val="1"/>
      <w:marLeft w:val="0"/>
      <w:marRight w:val="0"/>
      <w:marTop w:val="0"/>
      <w:marBottom w:val="0"/>
      <w:divBdr>
        <w:top w:val="none" w:sz="0" w:space="0" w:color="auto"/>
        <w:left w:val="none" w:sz="0" w:space="0" w:color="auto"/>
        <w:bottom w:val="none" w:sz="0" w:space="0" w:color="auto"/>
        <w:right w:val="none" w:sz="0" w:space="0" w:color="auto"/>
      </w:divBdr>
    </w:div>
    <w:div w:id="1436823852">
      <w:bodyDiv w:val="1"/>
      <w:marLeft w:val="0"/>
      <w:marRight w:val="0"/>
      <w:marTop w:val="0"/>
      <w:marBottom w:val="0"/>
      <w:divBdr>
        <w:top w:val="none" w:sz="0" w:space="0" w:color="auto"/>
        <w:left w:val="none" w:sz="0" w:space="0" w:color="auto"/>
        <w:bottom w:val="none" w:sz="0" w:space="0" w:color="auto"/>
        <w:right w:val="none" w:sz="0" w:space="0" w:color="auto"/>
      </w:divBdr>
    </w:div>
    <w:div w:id="1440679994">
      <w:bodyDiv w:val="1"/>
      <w:marLeft w:val="0"/>
      <w:marRight w:val="0"/>
      <w:marTop w:val="0"/>
      <w:marBottom w:val="0"/>
      <w:divBdr>
        <w:top w:val="none" w:sz="0" w:space="0" w:color="auto"/>
        <w:left w:val="none" w:sz="0" w:space="0" w:color="auto"/>
        <w:bottom w:val="none" w:sz="0" w:space="0" w:color="auto"/>
        <w:right w:val="none" w:sz="0" w:space="0" w:color="auto"/>
      </w:divBdr>
    </w:div>
    <w:div w:id="1462068900">
      <w:bodyDiv w:val="1"/>
      <w:marLeft w:val="0"/>
      <w:marRight w:val="0"/>
      <w:marTop w:val="0"/>
      <w:marBottom w:val="0"/>
      <w:divBdr>
        <w:top w:val="none" w:sz="0" w:space="0" w:color="auto"/>
        <w:left w:val="none" w:sz="0" w:space="0" w:color="auto"/>
        <w:bottom w:val="none" w:sz="0" w:space="0" w:color="auto"/>
        <w:right w:val="none" w:sz="0" w:space="0" w:color="auto"/>
      </w:divBdr>
      <w:divsChild>
        <w:div w:id="147288584">
          <w:marLeft w:val="1238"/>
          <w:marRight w:val="0"/>
          <w:marTop w:val="106"/>
          <w:marBottom w:val="0"/>
          <w:divBdr>
            <w:top w:val="none" w:sz="0" w:space="0" w:color="auto"/>
            <w:left w:val="none" w:sz="0" w:space="0" w:color="auto"/>
            <w:bottom w:val="none" w:sz="0" w:space="0" w:color="auto"/>
            <w:right w:val="none" w:sz="0" w:space="0" w:color="auto"/>
          </w:divBdr>
        </w:div>
        <w:div w:id="1005590585">
          <w:marLeft w:val="1238"/>
          <w:marRight w:val="0"/>
          <w:marTop w:val="106"/>
          <w:marBottom w:val="0"/>
          <w:divBdr>
            <w:top w:val="none" w:sz="0" w:space="0" w:color="auto"/>
            <w:left w:val="none" w:sz="0" w:space="0" w:color="auto"/>
            <w:bottom w:val="none" w:sz="0" w:space="0" w:color="auto"/>
            <w:right w:val="none" w:sz="0" w:space="0" w:color="auto"/>
          </w:divBdr>
        </w:div>
        <w:div w:id="1437746253">
          <w:marLeft w:val="1238"/>
          <w:marRight w:val="0"/>
          <w:marTop w:val="106"/>
          <w:marBottom w:val="0"/>
          <w:divBdr>
            <w:top w:val="none" w:sz="0" w:space="0" w:color="auto"/>
            <w:left w:val="none" w:sz="0" w:space="0" w:color="auto"/>
            <w:bottom w:val="none" w:sz="0" w:space="0" w:color="auto"/>
            <w:right w:val="none" w:sz="0" w:space="0" w:color="auto"/>
          </w:divBdr>
        </w:div>
        <w:div w:id="1673221233">
          <w:marLeft w:val="1238"/>
          <w:marRight w:val="0"/>
          <w:marTop w:val="106"/>
          <w:marBottom w:val="0"/>
          <w:divBdr>
            <w:top w:val="none" w:sz="0" w:space="0" w:color="auto"/>
            <w:left w:val="none" w:sz="0" w:space="0" w:color="auto"/>
            <w:bottom w:val="none" w:sz="0" w:space="0" w:color="auto"/>
            <w:right w:val="none" w:sz="0" w:space="0" w:color="auto"/>
          </w:divBdr>
        </w:div>
      </w:divsChild>
    </w:div>
    <w:div w:id="1576820971">
      <w:bodyDiv w:val="1"/>
      <w:marLeft w:val="0"/>
      <w:marRight w:val="0"/>
      <w:marTop w:val="0"/>
      <w:marBottom w:val="0"/>
      <w:divBdr>
        <w:top w:val="none" w:sz="0" w:space="0" w:color="auto"/>
        <w:left w:val="none" w:sz="0" w:space="0" w:color="auto"/>
        <w:bottom w:val="none" w:sz="0" w:space="0" w:color="auto"/>
        <w:right w:val="none" w:sz="0" w:space="0" w:color="auto"/>
      </w:divBdr>
    </w:div>
    <w:div w:id="1648048515">
      <w:bodyDiv w:val="1"/>
      <w:marLeft w:val="0"/>
      <w:marRight w:val="0"/>
      <w:marTop w:val="0"/>
      <w:marBottom w:val="0"/>
      <w:divBdr>
        <w:top w:val="none" w:sz="0" w:space="0" w:color="auto"/>
        <w:left w:val="none" w:sz="0" w:space="0" w:color="auto"/>
        <w:bottom w:val="none" w:sz="0" w:space="0" w:color="auto"/>
        <w:right w:val="none" w:sz="0" w:space="0" w:color="auto"/>
      </w:divBdr>
    </w:div>
    <w:div w:id="1665208595">
      <w:bodyDiv w:val="1"/>
      <w:marLeft w:val="0"/>
      <w:marRight w:val="0"/>
      <w:marTop w:val="0"/>
      <w:marBottom w:val="0"/>
      <w:divBdr>
        <w:top w:val="none" w:sz="0" w:space="0" w:color="auto"/>
        <w:left w:val="none" w:sz="0" w:space="0" w:color="auto"/>
        <w:bottom w:val="none" w:sz="0" w:space="0" w:color="auto"/>
        <w:right w:val="none" w:sz="0" w:space="0" w:color="auto"/>
      </w:divBdr>
    </w:div>
    <w:div w:id="1674140993">
      <w:bodyDiv w:val="1"/>
      <w:marLeft w:val="0"/>
      <w:marRight w:val="0"/>
      <w:marTop w:val="0"/>
      <w:marBottom w:val="0"/>
      <w:divBdr>
        <w:top w:val="none" w:sz="0" w:space="0" w:color="auto"/>
        <w:left w:val="none" w:sz="0" w:space="0" w:color="auto"/>
        <w:bottom w:val="none" w:sz="0" w:space="0" w:color="auto"/>
        <w:right w:val="none" w:sz="0" w:space="0" w:color="auto"/>
      </w:divBdr>
    </w:div>
    <w:div w:id="1808542879">
      <w:bodyDiv w:val="1"/>
      <w:marLeft w:val="0"/>
      <w:marRight w:val="0"/>
      <w:marTop w:val="0"/>
      <w:marBottom w:val="0"/>
      <w:divBdr>
        <w:top w:val="none" w:sz="0" w:space="0" w:color="auto"/>
        <w:left w:val="none" w:sz="0" w:space="0" w:color="auto"/>
        <w:bottom w:val="none" w:sz="0" w:space="0" w:color="auto"/>
        <w:right w:val="none" w:sz="0" w:space="0" w:color="auto"/>
      </w:divBdr>
    </w:div>
    <w:div w:id="1831093537">
      <w:bodyDiv w:val="1"/>
      <w:marLeft w:val="0"/>
      <w:marRight w:val="0"/>
      <w:marTop w:val="0"/>
      <w:marBottom w:val="0"/>
      <w:divBdr>
        <w:top w:val="none" w:sz="0" w:space="0" w:color="auto"/>
        <w:left w:val="none" w:sz="0" w:space="0" w:color="auto"/>
        <w:bottom w:val="none" w:sz="0" w:space="0" w:color="auto"/>
        <w:right w:val="none" w:sz="0" w:space="0" w:color="auto"/>
      </w:divBdr>
    </w:div>
    <w:div w:id="1841890172">
      <w:bodyDiv w:val="1"/>
      <w:marLeft w:val="0"/>
      <w:marRight w:val="0"/>
      <w:marTop w:val="0"/>
      <w:marBottom w:val="0"/>
      <w:divBdr>
        <w:top w:val="none" w:sz="0" w:space="0" w:color="auto"/>
        <w:left w:val="none" w:sz="0" w:space="0" w:color="auto"/>
        <w:bottom w:val="none" w:sz="0" w:space="0" w:color="auto"/>
        <w:right w:val="none" w:sz="0" w:space="0" w:color="auto"/>
      </w:divBdr>
      <w:divsChild>
        <w:div w:id="1901939693">
          <w:marLeft w:val="0"/>
          <w:marRight w:val="0"/>
          <w:marTop w:val="0"/>
          <w:marBottom w:val="0"/>
          <w:divBdr>
            <w:top w:val="none" w:sz="0" w:space="0" w:color="auto"/>
            <w:left w:val="none" w:sz="0" w:space="0" w:color="auto"/>
            <w:bottom w:val="none" w:sz="0" w:space="0" w:color="auto"/>
            <w:right w:val="none" w:sz="0" w:space="0" w:color="auto"/>
          </w:divBdr>
          <w:divsChild>
            <w:div w:id="911046280">
              <w:marLeft w:val="0"/>
              <w:marRight w:val="0"/>
              <w:marTop w:val="0"/>
              <w:marBottom w:val="0"/>
              <w:divBdr>
                <w:top w:val="single" w:sz="18" w:space="8" w:color="046091"/>
                <w:left w:val="single" w:sz="18" w:space="8" w:color="046091"/>
                <w:bottom w:val="single" w:sz="18" w:space="17" w:color="046091"/>
                <w:right w:val="single" w:sz="18" w:space="8" w:color="046091"/>
              </w:divBdr>
              <w:divsChild>
                <w:div w:id="1214931319">
                  <w:marLeft w:val="0"/>
                  <w:marRight w:val="0"/>
                  <w:marTop w:val="0"/>
                  <w:marBottom w:val="0"/>
                  <w:divBdr>
                    <w:top w:val="none" w:sz="0" w:space="0" w:color="auto"/>
                    <w:left w:val="none" w:sz="0" w:space="0" w:color="auto"/>
                    <w:bottom w:val="none" w:sz="0" w:space="0" w:color="auto"/>
                    <w:right w:val="none" w:sz="0" w:space="0" w:color="auto"/>
                  </w:divBdr>
                  <w:divsChild>
                    <w:div w:id="1064832830">
                      <w:marLeft w:val="0"/>
                      <w:marRight w:val="0"/>
                      <w:marTop w:val="0"/>
                      <w:marBottom w:val="0"/>
                      <w:divBdr>
                        <w:top w:val="none" w:sz="0" w:space="0" w:color="auto"/>
                        <w:left w:val="none" w:sz="0" w:space="0" w:color="auto"/>
                        <w:bottom w:val="none" w:sz="0" w:space="0" w:color="auto"/>
                        <w:right w:val="none" w:sz="0" w:space="0" w:color="auto"/>
                      </w:divBdr>
                      <w:divsChild>
                        <w:div w:id="1367828175">
                          <w:marLeft w:val="0"/>
                          <w:marRight w:val="0"/>
                          <w:marTop w:val="0"/>
                          <w:marBottom w:val="0"/>
                          <w:divBdr>
                            <w:top w:val="none" w:sz="0" w:space="0" w:color="auto"/>
                            <w:left w:val="none" w:sz="0" w:space="0" w:color="auto"/>
                            <w:bottom w:val="none" w:sz="0" w:space="0" w:color="auto"/>
                            <w:right w:val="none" w:sz="0" w:space="0" w:color="auto"/>
                          </w:divBdr>
                          <w:divsChild>
                            <w:div w:id="971642253">
                              <w:marLeft w:val="0"/>
                              <w:marRight w:val="0"/>
                              <w:marTop w:val="0"/>
                              <w:marBottom w:val="0"/>
                              <w:divBdr>
                                <w:top w:val="none" w:sz="0" w:space="0" w:color="auto"/>
                                <w:left w:val="none" w:sz="0" w:space="0" w:color="auto"/>
                                <w:bottom w:val="none" w:sz="0" w:space="0" w:color="auto"/>
                                <w:right w:val="none" w:sz="0" w:space="0" w:color="auto"/>
                              </w:divBdr>
                              <w:divsChild>
                                <w:div w:id="1112015416">
                                  <w:marLeft w:val="0"/>
                                  <w:marRight w:val="0"/>
                                  <w:marTop w:val="0"/>
                                  <w:marBottom w:val="0"/>
                                  <w:divBdr>
                                    <w:top w:val="none" w:sz="0" w:space="0" w:color="auto"/>
                                    <w:left w:val="none" w:sz="0" w:space="0" w:color="auto"/>
                                    <w:bottom w:val="none" w:sz="0" w:space="0" w:color="auto"/>
                                    <w:right w:val="none" w:sz="0" w:space="0" w:color="auto"/>
                                  </w:divBdr>
                                  <w:divsChild>
                                    <w:div w:id="525296525">
                                      <w:marLeft w:val="0"/>
                                      <w:marRight w:val="0"/>
                                      <w:marTop w:val="0"/>
                                      <w:marBottom w:val="0"/>
                                      <w:divBdr>
                                        <w:top w:val="none" w:sz="0" w:space="0" w:color="auto"/>
                                        <w:left w:val="none" w:sz="0" w:space="0" w:color="auto"/>
                                        <w:bottom w:val="none" w:sz="0" w:space="0" w:color="auto"/>
                                        <w:right w:val="none" w:sz="0" w:space="0" w:color="auto"/>
                                      </w:divBdr>
                                      <w:divsChild>
                                        <w:div w:id="933438137">
                                          <w:marLeft w:val="0"/>
                                          <w:marRight w:val="0"/>
                                          <w:marTop w:val="0"/>
                                          <w:marBottom w:val="0"/>
                                          <w:divBdr>
                                            <w:top w:val="none" w:sz="0" w:space="0" w:color="auto"/>
                                            <w:left w:val="none" w:sz="0" w:space="0" w:color="auto"/>
                                            <w:bottom w:val="none" w:sz="0" w:space="0" w:color="auto"/>
                                            <w:right w:val="none" w:sz="0" w:space="0" w:color="auto"/>
                                          </w:divBdr>
                                          <w:divsChild>
                                            <w:div w:id="2073307123">
                                              <w:marLeft w:val="0"/>
                                              <w:marRight w:val="0"/>
                                              <w:marTop w:val="0"/>
                                              <w:marBottom w:val="0"/>
                                              <w:divBdr>
                                                <w:top w:val="none" w:sz="0" w:space="0" w:color="auto"/>
                                                <w:left w:val="none" w:sz="0" w:space="0" w:color="auto"/>
                                                <w:bottom w:val="none" w:sz="0" w:space="0" w:color="auto"/>
                                                <w:right w:val="none" w:sz="0" w:space="0" w:color="auto"/>
                                              </w:divBdr>
                                              <w:divsChild>
                                                <w:div w:id="1054502446">
                                                  <w:marLeft w:val="0"/>
                                                  <w:marRight w:val="0"/>
                                                  <w:marTop w:val="100"/>
                                                  <w:marBottom w:val="33"/>
                                                  <w:divBdr>
                                                    <w:top w:val="single" w:sz="6" w:space="0" w:color="CCCCCC"/>
                                                    <w:left w:val="single" w:sz="6" w:space="0" w:color="CCCCCC"/>
                                                    <w:bottom w:val="single" w:sz="6" w:space="0" w:color="CCCCCC"/>
                                                    <w:right w:val="single" w:sz="6" w:space="0" w:color="CCCCCC"/>
                                                  </w:divBdr>
                                                  <w:divsChild>
                                                    <w:div w:id="1819028842">
                                                      <w:marLeft w:val="0"/>
                                                      <w:marRight w:val="0"/>
                                                      <w:marTop w:val="0"/>
                                                      <w:marBottom w:val="0"/>
                                                      <w:divBdr>
                                                        <w:top w:val="none" w:sz="0" w:space="0" w:color="auto"/>
                                                        <w:left w:val="none" w:sz="0" w:space="0" w:color="auto"/>
                                                        <w:bottom w:val="none" w:sz="0" w:space="0" w:color="auto"/>
                                                        <w:right w:val="none" w:sz="0" w:space="0" w:color="auto"/>
                                                      </w:divBdr>
                                                      <w:divsChild>
                                                        <w:div w:id="1005941901">
                                                          <w:marLeft w:val="50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9908640">
      <w:bodyDiv w:val="1"/>
      <w:marLeft w:val="0"/>
      <w:marRight w:val="0"/>
      <w:marTop w:val="0"/>
      <w:marBottom w:val="0"/>
      <w:divBdr>
        <w:top w:val="none" w:sz="0" w:space="0" w:color="auto"/>
        <w:left w:val="none" w:sz="0" w:space="0" w:color="auto"/>
        <w:bottom w:val="none" w:sz="0" w:space="0" w:color="auto"/>
        <w:right w:val="none" w:sz="0" w:space="0" w:color="auto"/>
      </w:divBdr>
    </w:div>
    <w:div w:id="1855459512">
      <w:bodyDiv w:val="1"/>
      <w:marLeft w:val="0"/>
      <w:marRight w:val="0"/>
      <w:marTop w:val="0"/>
      <w:marBottom w:val="0"/>
      <w:divBdr>
        <w:top w:val="none" w:sz="0" w:space="0" w:color="auto"/>
        <w:left w:val="none" w:sz="0" w:space="0" w:color="auto"/>
        <w:bottom w:val="none" w:sz="0" w:space="0" w:color="auto"/>
        <w:right w:val="none" w:sz="0" w:space="0" w:color="auto"/>
      </w:divBdr>
    </w:div>
    <w:div w:id="1871844470">
      <w:bodyDiv w:val="1"/>
      <w:marLeft w:val="0"/>
      <w:marRight w:val="0"/>
      <w:marTop w:val="0"/>
      <w:marBottom w:val="0"/>
      <w:divBdr>
        <w:top w:val="none" w:sz="0" w:space="0" w:color="auto"/>
        <w:left w:val="none" w:sz="0" w:space="0" w:color="auto"/>
        <w:bottom w:val="none" w:sz="0" w:space="0" w:color="auto"/>
        <w:right w:val="none" w:sz="0" w:space="0" w:color="auto"/>
      </w:divBdr>
      <w:divsChild>
        <w:div w:id="666055563">
          <w:marLeft w:val="0"/>
          <w:marRight w:val="0"/>
          <w:marTop w:val="0"/>
          <w:marBottom w:val="0"/>
          <w:divBdr>
            <w:top w:val="none" w:sz="0" w:space="0" w:color="auto"/>
            <w:left w:val="none" w:sz="0" w:space="0" w:color="auto"/>
            <w:bottom w:val="none" w:sz="0" w:space="0" w:color="auto"/>
            <w:right w:val="none" w:sz="0" w:space="0" w:color="auto"/>
          </w:divBdr>
        </w:div>
      </w:divsChild>
    </w:div>
    <w:div w:id="1893735547">
      <w:bodyDiv w:val="1"/>
      <w:marLeft w:val="0"/>
      <w:marRight w:val="0"/>
      <w:marTop w:val="0"/>
      <w:marBottom w:val="0"/>
      <w:divBdr>
        <w:top w:val="none" w:sz="0" w:space="0" w:color="auto"/>
        <w:left w:val="none" w:sz="0" w:space="0" w:color="auto"/>
        <w:bottom w:val="none" w:sz="0" w:space="0" w:color="auto"/>
        <w:right w:val="none" w:sz="0" w:space="0" w:color="auto"/>
      </w:divBdr>
      <w:divsChild>
        <w:div w:id="1881746321">
          <w:marLeft w:val="0"/>
          <w:marRight w:val="0"/>
          <w:marTop w:val="0"/>
          <w:marBottom w:val="0"/>
          <w:divBdr>
            <w:top w:val="none" w:sz="0" w:space="0" w:color="auto"/>
            <w:left w:val="none" w:sz="0" w:space="0" w:color="auto"/>
            <w:bottom w:val="none" w:sz="0" w:space="0" w:color="auto"/>
            <w:right w:val="none" w:sz="0" w:space="0" w:color="auto"/>
          </w:divBdr>
          <w:divsChild>
            <w:div w:id="812525687">
              <w:marLeft w:val="0"/>
              <w:marRight w:val="0"/>
              <w:marTop w:val="0"/>
              <w:marBottom w:val="0"/>
              <w:divBdr>
                <w:top w:val="single" w:sz="18" w:space="8" w:color="046091"/>
                <w:left w:val="single" w:sz="18" w:space="8" w:color="046091"/>
                <w:bottom w:val="single" w:sz="18" w:space="17" w:color="046091"/>
                <w:right w:val="single" w:sz="18" w:space="8" w:color="046091"/>
              </w:divBdr>
              <w:divsChild>
                <w:div w:id="1700742757">
                  <w:marLeft w:val="0"/>
                  <w:marRight w:val="0"/>
                  <w:marTop w:val="0"/>
                  <w:marBottom w:val="0"/>
                  <w:divBdr>
                    <w:top w:val="none" w:sz="0" w:space="0" w:color="auto"/>
                    <w:left w:val="none" w:sz="0" w:space="0" w:color="auto"/>
                    <w:bottom w:val="none" w:sz="0" w:space="0" w:color="auto"/>
                    <w:right w:val="none" w:sz="0" w:space="0" w:color="auto"/>
                  </w:divBdr>
                  <w:divsChild>
                    <w:div w:id="802625150">
                      <w:marLeft w:val="0"/>
                      <w:marRight w:val="0"/>
                      <w:marTop w:val="0"/>
                      <w:marBottom w:val="0"/>
                      <w:divBdr>
                        <w:top w:val="none" w:sz="0" w:space="0" w:color="auto"/>
                        <w:left w:val="none" w:sz="0" w:space="0" w:color="auto"/>
                        <w:bottom w:val="none" w:sz="0" w:space="0" w:color="auto"/>
                        <w:right w:val="none" w:sz="0" w:space="0" w:color="auto"/>
                      </w:divBdr>
                      <w:divsChild>
                        <w:div w:id="471479778">
                          <w:marLeft w:val="0"/>
                          <w:marRight w:val="0"/>
                          <w:marTop w:val="0"/>
                          <w:marBottom w:val="0"/>
                          <w:divBdr>
                            <w:top w:val="none" w:sz="0" w:space="0" w:color="auto"/>
                            <w:left w:val="none" w:sz="0" w:space="0" w:color="auto"/>
                            <w:bottom w:val="none" w:sz="0" w:space="0" w:color="auto"/>
                            <w:right w:val="none" w:sz="0" w:space="0" w:color="auto"/>
                          </w:divBdr>
                          <w:divsChild>
                            <w:div w:id="1976136149">
                              <w:marLeft w:val="0"/>
                              <w:marRight w:val="0"/>
                              <w:marTop w:val="0"/>
                              <w:marBottom w:val="0"/>
                              <w:divBdr>
                                <w:top w:val="none" w:sz="0" w:space="0" w:color="auto"/>
                                <w:left w:val="none" w:sz="0" w:space="0" w:color="auto"/>
                                <w:bottom w:val="none" w:sz="0" w:space="0" w:color="auto"/>
                                <w:right w:val="none" w:sz="0" w:space="0" w:color="auto"/>
                              </w:divBdr>
                              <w:divsChild>
                                <w:div w:id="815024019">
                                  <w:marLeft w:val="0"/>
                                  <w:marRight w:val="0"/>
                                  <w:marTop w:val="0"/>
                                  <w:marBottom w:val="0"/>
                                  <w:divBdr>
                                    <w:top w:val="none" w:sz="0" w:space="0" w:color="auto"/>
                                    <w:left w:val="none" w:sz="0" w:space="0" w:color="auto"/>
                                    <w:bottom w:val="none" w:sz="0" w:space="0" w:color="auto"/>
                                    <w:right w:val="none" w:sz="0" w:space="0" w:color="auto"/>
                                  </w:divBdr>
                                  <w:divsChild>
                                    <w:div w:id="1784570568">
                                      <w:marLeft w:val="0"/>
                                      <w:marRight w:val="0"/>
                                      <w:marTop w:val="0"/>
                                      <w:marBottom w:val="0"/>
                                      <w:divBdr>
                                        <w:top w:val="none" w:sz="0" w:space="0" w:color="auto"/>
                                        <w:left w:val="none" w:sz="0" w:space="0" w:color="auto"/>
                                        <w:bottom w:val="none" w:sz="0" w:space="0" w:color="auto"/>
                                        <w:right w:val="none" w:sz="0" w:space="0" w:color="auto"/>
                                      </w:divBdr>
                                      <w:divsChild>
                                        <w:div w:id="1224369425">
                                          <w:marLeft w:val="0"/>
                                          <w:marRight w:val="0"/>
                                          <w:marTop w:val="0"/>
                                          <w:marBottom w:val="0"/>
                                          <w:divBdr>
                                            <w:top w:val="none" w:sz="0" w:space="0" w:color="auto"/>
                                            <w:left w:val="none" w:sz="0" w:space="0" w:color="auto"/>
                                            <w:bottom w:val="none" w:sz="0" w:space="0" w:color="auto"/>
                                            <w:right w:val="none" w:sz="0" w:space="0" w:color="auto"/>
                                          </w:divBdr>
                                          <w:divsChild>
                                            <w:div w:id="350303581">
                                              <w:marLeft w:val="0"/>
                                              <w:marRight w:val="0"/>
                                              <w:marTop w:val="0"/>
                                              <w:marBottom w:val="0"/>
                                              <w:divBdr>
                                                <w:top w:val="none" w:sz="0" w:space="0" w:color="auto"/>
                                                <w:left w:val="none" w:sz="0" w:space="0" w:color="auto"/>
                                                <w:bottom w:val="none" w:sz="0" w:space="0" w:color="auto"/>
                                                <w:right w:val="none" w:sz="0" w:space="0" w:color="auto"/>
                                              </w:divBdr>
                                              <w:divsChild>
                                                <w:div w:id="1132333584">
                                                  <w:marLeft w:val="0"/>
                                                  <w:marRight w:val="0"/>
                                                  <w:marTop w:val="100"/>
                                                  <w:marBottom w:val="33"/>
                                                  <w:divBdr>
                                                    <w:top w:val="single" w:sz="6" w:space="0" w:color="CCCCCC"/>
                                                    <w:left w:val="single" w:sz="6" w:space="0" w:color="CCCCCC"/>
                                                    <w:bottom w:val="single" w:sz="6" w:space="0" w:color="CCCCCC"/>
                                                    <w:right w:val="single" w:sz="6" w:space="0" w:color="CCCCCC"/>
                                                  </w:divBdr>
                                                  <w:divsChild>
                                                    <w:div w:id="285546416">
                                                      <w:marLeft w:val="0"/>
                                                      <w:marRight w:val="0"/>
                                                      <w:marTop w:val="0"/>
                                                      <w:marBottom w:val="0"/>
                                                      <w:divBdr>
                                                        <w:top w:val="none" w:sz="0" w:space="0" w:color="auto"/>
                                                        <w:left w:val="none" w:sz="0" w:space="0" w:color="auto"/>
                                                        <w:bottom w:val="none" w:sz="0" w:space="0" w:color="auto"/>
                                                        <w:right w:val="none" w:sz="0" w:space="0" w:color="auto"/>
                                                      </w:divBdr>
                                                      <w:divsChild>
                                                        <w:div w:id="138353313">
                                                          <w:marLeft w:val="50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8682585">
      <w:bodyDiv w:val="1"/>
      <w:marLeft w:val="0"/>
      <w:marRight w:val="0"/>
      <w:marTop w:val="0"/>
      <w:marBottom w:val="0"/>
      <w:divBdr>
        <w:top w:val="none" w:sz="0" w:space="0" w:color="auto"/>
        <w:left w:val="none" w:sz="0" w:space="0" w:color="auto"/>
        <w:bottom w:val="none" w:sz="0" w:space="0" w:color="auto"/>
        <w:right w:val="none" w:sz="0" w:space="0" w:color="auto"/>
      </w:divBdr>
    </w:div>
    <w:div w:id="1975017656">
      <w:bodyDiv w:val="1"/>
      <w:marLeft w:val="0"/>
      <w:marRight w:val="0"/>
      <w:marTop w:val="0"/>
      <w:marBottom w:val="0"/>
      <w:divBdr>
        <w:top w:val="none" w:sz="0" w:space="0" w:color="auto"/>
        <w:left w:val="none" w:sz="0" w:space="0" w:color="auto"/>
        <w:bottom w:val="none" w:sz="0" w:space="0" w:color="auto"/>
        <w:right w:val="none" w:sz="0" w:space="0" w:color="auto"/>
      </w:divBdr>
    </w:div>
    <w:div w:id="2015178710">
      <w:bodyDiv w:val="1"/>
      <w:marLeft w:val="0"/>
      <w:marRight w:val="0"/>
      <w:marTop w:val="0"/>
      <w:marBottom w:val="0"/>
      <w:divBdr>
        <w:top w:val="none" w:sz="0" w:space="0" w:color="auto"/>
        <w:left w:val="none" w:sz="0" w:space="0" w:color="auto"/>
        <w:bottom w:val="none" w:sz="0" w:space="0" w:color="auto"/>
        <w:right w:val="none" w:sz="0" w:space="0" w:color="auto"/>
      </w:divBdr>
    </w:div>
    <w:div w:id="2056074016">
      <w:bodyDiv w:val="1"/>
      <w:marLeft w:val="0"/>
      <w:marRight w:val="0"/>
      <w:marTop w:val="0"/>
      <w:marBottom w:val="0"/>
      <w:divBdr>
        <w:top w:val="none" w:sz="0" w:space="0" w:color="auto"/>
        <w:left w:val="none" w:sz="0" w:space="0" w:color="auto"/>
        <w:bottom w:val="none" w:sz="0" w:space="0" w:color="auto"/>
        <w:right w:val="none" w:sz="0" w:space="0" w:color="auto"/>
      </w:divBdr>
      <w:divsChild>
        <w:div w:id="1352797341">
          <w:marLeft w:val="0"/>
          <w:marRight w:val="0"/>
          <w:marTop w:val="0"/>
          <w:marBottom w:val="0"/>
          <w:divBdr>
            <w:top w:val="none" w:sz="0" w:space="0" w:color="auto"/>
            <w:left w:val="none" w:sz="0" w:space="0" w:color="auto"/>
            <w:bottom w:val="none" w:sz="0" w:space="0" w:color="auto"/>
            <w:right w:val="none" w:sz="0" w:space="0" w:color="auto"/>
          </w:divBdr>
        </w:div>
      </w:divsChild>
    </w:div>
    <w:div w:id="2110156428">
      <w:bodyDiv w:val="1"/>
      <w:marLeft w:val="0"/>
      <w:marRight w:val="0"/>
      <w:marTop w:val="0"/>
      <w:marBottom w:val="0"/>
      <w:divBdr>
        <w:top w:val="none" w:sz="0" w:space="0" w:color="auto"/>
        <w:left w:val="none" w:sz="0" w:space="0" w:color="auto"/>
        <w:bottom w:val="none" w:sz="0" w:space="0" w:color="auto"/>
        <w:right w:val="none" w:sz="0" w:space="0" w:color="auto"/>
      </w:divBdr>
      <w:divsChild>
        <w:div w:id="1902519845">
          <w:marLeft w:val="1238"/>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117" Type="http://schemas.openxmlformats.org/officeDocument/2006/relationships/image" Target="media/image95.jpeg"/><Relationship Id="rId21" Type="http://schemas.openxmlformats.org/officeDocument/2006/relationships/image" Target="media/image6.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jpe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90.png"/><Relationship Id="rId133" Type="http://schemas.microsoft.com/office/2007/relationships/stylesWithEffects" Target="stylesWithEffects.xml"/><Relationship Id="rId16" Type="http://schemas.openxmlformats.org/officeDocument/2006/relationships/header" Target="header3.xml"/><Relationship Id="rId107" Type="http://schemas.openxmlformats.org/officeDocument/2006/relationships/image" Target="media/image85.png"/><Relationship Id="rId11" Type="http://schemas.openxmlformats.org/officeDocument/2006/relationships/footer" Target="footer3.xml"/><Relationship Id="rId32" Type="http://schemas.openxmlformats.org/officeDocument/2006/relationships/chart" Target="charts/chart5.xml"/><Relationship Id="rId37" Type="http://schemas.openxmlformats.org/officeDocument/2006/relationships/image" Target="media/image17.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jpeg"/><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6.jpe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jpeg"/><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chart" Target="charts/chart2.xml"/><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100" Type="http://schemas.openxmlformats.org/officeDocument/2006/relationships/image" Target="media/image78.jpeg"/><Relationship Id="rId105" Type="http://schemas.openxmlformats.org/officeDocument/2006/relationships/image" Target="media/image83.jpeg"/><Relationship Id="rId113" Type="http://schemas.openxmlformats.org/officeDocument/2006/relationships/image" Target="media/image91.png"/><Relationship Id="rId118" Type="http://schemas.openxmlformats.org/officeDocument/2006/relationships/image" Target="media/image96.png"/><Relationship Id="rId126" Type="http://schemas.openxmlformats.org/officeDocument/2006/relationships/image" Target="media/image104.jpeg"/><Relationship Id="rId8" Type="http://schemas.openxmlformats.org/officeDocument/2006/relationships/footer" Target="footer1.xml"/><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image" Target="media/image58.jpeg"/><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5.xml"/><Relationship Id="rId25" Type="http://schemas.openxmlformats.org/officeDocument/2006/relationships/image" Target="media/image10.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103" Type="http://schemas.openxmlformats.org/officeDocument/2006/relationships/image" Target="media/image81.jpeg"/><Relationship Id="rId108" Type="http://schemas.openxmlformats.org/officeDocument/2006/relationships/image" Target="media/image86.png"/><Relationship Id="rId116" Type="http://schemas.openxmlformats.org/officeDocument/2006/relationships/image" Target="media/image94.png"/><Relationship Id="rId124" Type="http://schemas.openxmlformats.org/officeDocument/2006/relationships/image" Target="media/image102.jpeg"/><Relationship Id="rId129" Type="http://schemas.openxmlformats.org/officeDocument/2006/relationships/footer" Target="footer6.xml"/><Relationship Id="rId20" Type="http://schemas.openxmlformats.org/officeDocument/2006/relationships/image" Target="media/image5.png"/><Relationship Id="rId41" Type="http://schemas.openxmlformats.org/officeDocument/2006/relationships/chart" Target="charts/chart7.xml"/><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jpeg"/><Relationship Id="rId111" Type="http://schemas.openxmlformats.org/officeDocument/2006/relationships/image" Target="media/image89.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chart" Target="charts/chart3.xml"/><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5.png"/><Relationship Id="rId106" Type="http://schemas.openxmlformats.org/officeDocument/2006/relationships/image" Target="media/image84.jpeg"/><Relationship Id="rId114" Type="http://schemas.openxmlformats.org/officeDocument/2006/relationships/image" Target="media/image92.jpeg"/><Relationship Id="rId119" Type="http://schemas.openxmlformats.org/officeDocument/2006/relationships/image" Target="media/image97.png"/><Relationship Id="rId127" Type="http://schemas.openxmlformats.org/officeDocument/2006/relationships/image" Target="media/image105.png"/><Relationship Id="rId10" Type="http://schemas.openxmlformats.org/officeDocument/2006/relationships/header" Target="header1.xml"/><Relationship Id="rId31" Type="http://schemas.openxmlformats.org/officeDocument/2006/relationships/chart" Target="charts/chart4.xm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jpeg"/><Relationship Id="rId101" Type="http://schemas.openxmlformats.org/officeDocument/2006/relationships/image" Target="media/image79.png"/><Relationship Id="rId122" Type="http://schemas.openxmlformats.org/officeDocument/2006/relationships/image" Target="media/image100.jpe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image" Target="media/image19.png"/><Relationship Id="rId109" Type="http://schemas.openxmlformats.org/officeDocument/2006/relationships/image" Target="media/image87.png"/><Relationship Id="rId34" Type="http://schemas.openxmlformats.org/officeDocument/2006/relationships/image" Target="media/image14.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jpeg"/><Relationship Id="rId97" Type="http://schemas.openxmlformats.org/officeDocument/2006/relationships/image" Target="media/image75.jpeg"/><Relationship Id="rId104" Type="http://schemas.openxmlformats.org/officeDocument/2006/relationships/image" Target="media/image82.png"/><Relationship Id="rId120" Type="http://schemas.openxmlformats.org/officeDocument/2006/relationships/image" Target="media/image98.jpeg"/><Relationship Id="rId125" Type="http://schemas.openxmlformats.org/officeDocument/2006/relationships/image" Target="media/image103.png"/><Relationship Id="rId7" Type="http://schemas.openxmlformats.org/officeDocument/2006/relationships/endnotes" Target="endnotes.xml"/><Relationship Id="rId71" Type="http://schemas.openxmlformats.org/officeDocument/2006/relationships/image" Target="media/image49.jpe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9.png"/><Relationship Id="rId40" Type="http://schemas.openxmlformats.org/officeDocument/2006/relationships/chart" Target="charts/chart6.xml"/><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image" Target="media/image88.jpeg"/><Relationship Id="rId115" Type="http://schemas.openxmlformats.org/officeDocument/2006/relationships/image" Target="media/image93.png"/><Relationship Id="rId131" Type="http://schemas.openxmlformats.org/officeDocument/2006/relationships/glossaryDocument" Target="glossary/document.xml"/><Relationship Id="rId61" Type="http://schemas.openxmlformats.org/officeDocument/2006/relationships/image" Target="media/image39.png"/><Relationship Id="rId82" Type="http://schemas.openxmlformats.org/officeDocument/2006/relationships/image" Target="media/image60.png"/><Relationship Id="rId19"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www.vsem.c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vymetal\Desktop\BP%20a%20DP\final\seminarni%20prace%202%20-%20jen%20telo%20textu.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pie3DChart>
        <c:varyColors val="1"/>
        <c:ser>
          <c:idx val="0"/>
          <c:order val="0"/>
          <c:dLbls>
            <c:txPr>
              <a:bodyPr/>
              <a:lstStyle/>
              <a:p>
                <a:pPr>
                  <a:defRPr lang="en-US"/>
                </a:pPr>
                <a:endParaRPr lang="cs-CZ"/>
              </a:p>
            </c:txPr>
            <c:showPercent val="1"/>
          </c:dLbls>
          <c:cat>
            <c:strRef>
              <c:f>List1!$A$1:$A$7</c:f>
              <c:strCache>
                <c:ptCount val="7"/>
                <c:pt idx="0">
                  <c:v>0-12</c:v>
                </c:pt>
                <c:pt idx="1">
                  <c:v>13-20</c:v>
                </c:pt>
                <c:pt idx="2">
                  <c:v>21-30</c:v>
                </c:pt>
                <c:pt idx="3">
                  <c:v>31-40</c:v>
                </c:pt>
                <c:pt idx="4">
                  <c:v>41-50</c:v>
                </c:pt>
                <c:pt idx="5">
                  <c:v>51-60</c:v>
                </c:pt>
                <c:pt idx="6">
                  <c:v>61 a výše</c:v>
                </c:pt>
              </c:strCache>
            </c:strRef>
          </c:cat>
          <c:val>
            <c:numRef>
              <c:f>List1!$B$1:$B$7</c:f>
              <c:numCache>
                <c:formatCode>0.00%</c:formatCode>
                <c:ptCount val="7"/>
                <c:pt idx="0">
                  <c:v>4.9900000000000014E-2</c:v>
                </c:pt>
                <c:pt idx="1">
                  <c:v>0.2051</c:v>
                </c:pt>
                <c:pt idx="2">
                  <c:v>0.26540000000000002</c:v>
                </c:pt>
                <c:pt idx="3">
                  <c:v>0.24560000000000001</c:v>
                </c:pt>
                <c:pt idx="4">
                  <c:v>0.12659999999999999</c:v>
                </c:pt>
                <c:pt idx="5">
                  <c:v>7.3300000000000004E-2</c:v>
                </c:pt>
                <c:pt idx="6">
                  <c:v>3.4100000000000005E-2</c:v>
                </c:pt>
              </c:numCache>
            </c:numRef>
          </c:val>
        </c:ser>
        <c:dLbls>
          <c:showPercent val="1"/>
        </c:dLbls>
      </c:pie3DChart>
    </c:plotArea>
    <c:legend>
      <c:legendPos val="r"/>
      <c:txPr>
        <a:bodyPr/>
        <a:lstStyle/>
        <a:p>
          <a:pPr>
            <a:defRPr lang="en-US"/>
          </a:pPr>
          <a:endParaRPr lang="cs-CZ"/>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view3D>
      <c:rotX val="30"/>
      <c:perspective val="30"/>
    </c:view3D>
    <c:plotArea>
      <c:layout/>
      <c:pie3DChart>
        <c:varyColors val="1"/>
        <c:ser>
          <c:idx val="0"/>
          <c:order val="0"/>
          <c:dLbls>
            <c:txPr>
              <a:bodyPr/>
              <a:lstStyle/>
              <a:p>
                <a:pPr>
                  <a:defRPr lang="en-US"/>
                </a:pPr>
                <a:endParaRPr lang="cs-CZ"/>
              </a:p>
            </c:txPr>
            <c:showVal val="1"/>
            <c:showLeaderLines val="1"/>
          </c:dLbls>
          <c:cat>
            <c:strRef>
              <c:f>List1!$A$10:$A$13</c:f>
              <c:strCache>
                <c:ptCount val="4"/>
                <c:pt idx="0">
                  <c:v>ve vztahu </c:v>
                </c:pt>
                <c:pt idx="1">
                  <c:v>nezadaní </c:v>
                </c:pt>
                <c:pt idx="2">
                  <c:v>ženatý/vdaná</c:v>
                </c:pt>
                <c:pt idx="3">
                  <c:v>zasnoubení </c:v>
                </c:pt>
              </c:strCache>
            </c:strRef>
          </c:cat>
          <c:val>
            <c:numRef>
              <c:f>List1!$B$10:$B$13</c:f>
              <c:numCache>
                <c:formatCode>0.00%</c:formatCode>
                <c:ptCount val="4"/>
                <c:pt idx="0">
                  <c:v>0.38440000000000613</c:v>
                </c:pt>
                <c:pt idx="1">
                  <c:v>0.34970000000000001</c:v>
                </c:pt>
                <c:pt idx="2">
                  <c:v>0.221</c:v>
                </c:pt>
                <c:pt idx="3">
                  <c:v>4.4900000000000023E-2</c:v>
                </c:pt>
              </c:numCache>
            </c:numRef>
          </c:val>
        </c:ser>
      </c:pie3DChart>
    </c:plotArea>
    <c:legend>
      <c:legendPos val="r"/>
      <c:txPr>
        <a:bodyPr/>
        <a:lstStyle/>
        <a:p>
          <a:pPr>
            <a:defRPr lang="en-US"/>
          </a:pPr>
          <a:endParaRPr lang="cs-CZ"/>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barChart>
        <c:barDir val="col"/>
        <c:grouping val="clustered"/>
        <c:ser>
          <c:idx val="0"/>
          <c:order val="0"/>
          <c:dLbls>
            <c:txPr>
              <a:bodyPr/>
              <a:lstStyle/>
              <a:p>
                <a:pPr>
                  <a:defRPr b="1"/>
                </a:pPr>
                <a:endParaRPr lang="cs-CZ"/>
              </a:p>
            </c:txPr>
            <c:showVal val="1"/>
          </c:dLbls>
          <c:cat>
            <c:strRef>
              <c:f>List1!$A$2:$A$11</c:f>
              <c:strCache>
                <c:ptCount val="10"/>
                <c:pt idx="0">
                  <c:v>Facebook</c:v>
                </c:pt>
                <c:pt idx="1">
                  <c:v>Twitter</c:v>
                </c:pt>
                <c:pt idx="2">
                  <c:v>MySpace</c:v>
                </c:pt>
                <c:pt idx="3">
                  <c:v>LinkedIn</c:v>
                </c:pt>
                <c:pt idx="4">
                  <c:v>Badoo</c:v>
                </c:pt>
                <c:pt idx="5">
                  <c:v>Netlog</c:v>
                </c:pt>
                <c:pt idx="6">
                  <c:v>Hi5</c:v>
                </c:pt>
                <c:pt idx="7">
                  <c:v>Xing</c:v>
                </c:pt>
                <c:pt idx="8">
                  <c:v>Bebo</c:v>
                </c:pt>
                <c:pt idx="9">
                  <c:v>Tagged</c:v>
                </c:pt>
              </c:strCache>
            </c:strRef>
          </c:cat>
          <c:val>
            <c:numRef>
              <c:f>List1!$B$2:$B$11</c:f>
              <c:numCache>
                <c:formatCode>0%</c:formatCode>
                <c:ptCount val="10"/>
                <c:pt idx="0">
                  <c:v>0.96000000000000063</c:v>
                </c:pt>
                <c:pt idx="1">
                  <c:v>0.8</c:v>
                </c:pt>
                <c:pt idx="2">
                  <c:v>0.79</c:v>
                </c:pt>
                <c:pt idx="3">
                  <c:v>0.32000000000000145</c:v>
                </c:pt>
                <c:pt idx="4">
                  <c:v>0.31000000000000127</c:v>
                </c:pt>
                <c:pt idx="5">
                  <c:v>0.29000000000000031</c:v>
                </c:pt>
                <c:pt idx="6">
                  <c:v>0.26</c:v>
                </c:pt>
                <c:pt idx="7">
                  <c:v>0.19</c:v>
                </c:pt>
                <c:pt idx="8">
                  <c:v>0.16</c:v>
                </c:pt>
                <c:pt idx="9">
                  <c:v>0.14000000000000001</c:v>
                </c:pt>
              </c:numCache>
            </c:numRef>
          </c:val>
        </c:ser>
        <c:gapWidth val="300"/>
        <c:axId val="91013504"/>
        <c:axId val="91015424"/>
      </c:barChart>
      <c:catAx>
        <c:axId val="91013504"/>
        <c:scaling>
          <c:orientation val="minMax"/>
        </c:scaling>
        <c:axPos val="b"/>
        <c:title>
          <c:tx>
            <c:rich>
              <a:bodyPr/>
              <a:lstStyle/>
              <a:p>
                <a:pPr>
                  <a:defRPr/>
                </a:pPr>
                <a:r>
                  <a:rPr lang="en-US"/>
                  <a:t>Sociální sítě používané v Evropě</a:t>
                </a:r>
              </a:p>
            </c:rich>
          </c:tx>
        </c:title>
        <c:majorTickMark val="none"/>
        <c:tickLblPos val="nextTo"/>
        <c:crossAx val="91015424"/>
        <c:crosses val="autoZero"/>
        <c:auto val="1"/>
        <c:lblAlgn val="ctr"/>
        <c:lblOffset val="100"/>
      </c:catAx>
      <c:valAx>
        <c:axId val="91015424"/>
        <c:scaling>
          <c:orientation val="minMax"/>
        </c:scaling>
        <c:axPos val="l"/>
        <c:majorGridlines/>
        <c:title>
          <c:tx>
            <c:rich>
              <a:bodyPr/>
              <a:lstStyle/>
              <a:p>
                <a:pPr>
                  <a:defRPr/>
                </a:pPr>
                <a:r>
                  <a:rPr lang="en-US"/>
                  <a:t>Pořadí sociálních sítí v %</a:t>
                </a:r>
              </a:p>
            </c:rich>
          </c:tx>
        </c:title>
        <c:numFmt formatCode="0%" sourceLinked="1"/>
        <c:tickLblPos val="nextTo"/>
        <c:crossAx val="9101350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pie3DChart>
        <c:varyColors val="1"/>
        <c:ser>
          <c:idx val="0"/>
          <c:order val="0"/>
          <c:dLbls>
            <c:txPr>
              <a:bodyPr/>
              <a:lstStyle/>
              <a:p>
                <a:pPr>
                  <a:defRPr lang="en-US"/>
                </a:pPr>
                <a:endParaRPr lang="cs-CZ"/>
              </a:p>
            </c:txPr>
            <c:showPercent val="1"/>
          </c:dLbls>
          <c:cat>
            <c:strRef>
              <c:f>List1!$A$25:$A$29</c:f>
              <c:strCache>
                <c:ptCount val="5"/>
                <c:pt idx="0">
                  <c:v>Foto </c:v>
                </c:pt>
                <c:pt idx="1">
                  <c:v>Link </c:v>
                </c:pt>
                <c:pt idx="2">
                  <c:v>Status</c:v>
                </c:pt>
                <c:pt idx="3">
                  <c:v>Video </c:v>
                </c:pt>
                <c:pt idx="4">
                  <c:v>Ostatní </c:v>
                </c:pt>
              </c:strCache>
            </c:strRef>
          </c:cat>
          <c:val>
            <c:numRef>
              <c:f>List1!$B$25:$B$29</c:f>
              <c:numCache>
                <c:formatCode>0.00%</c:formatCode>
                <c:ptCount val="5"/>
                <c:pt idx="0">
                  <c:v>0.45800000000000002</c:v>
                </c:pt>
                <c:pt idx="1">
                  <c:v>0.30200000000000032</c:v>
                </c:pt>
                <c:pt idx="2">
                  <c:v>0.17300000000000001</c:v>
                </c:pt>
                <c:pt idx="3">
                  <c:v>6.1000000000000013E-2</c:v>
                </c:pt>
                <c:pt idx="4">
                  <c:v>6.0000000000000114E-3</c:v>
                </c:pt>
              </c:numCache>
            </c:numRef>
          </c:val>
        </c:ser>
        <c:dLbls>
          <c:showPercent val="1"/>
        </c:dLbls>
      </c:pie3DChart>
    </c:plotArea>
    <c:legend>
      <c:legendPos val="t"/>
      <c:txPr>
        <a:bodyPr/>
        <a:lstStyle/>
        <a:p>
          <a:pPr>
            <a:defRPr lang="en-US"/>
          </a:pPr>
          <a:endParaRPr lang="cs-CZ"/>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pie3DChart>
        <c:varyColors val="1"/>
        <c:ser>
          <c:idx val="0"/>
          <c:order val="0"/>
          <c:dLbls>
            <c:txPr>
              <a:bodyPr/>
              <a:lstStyle/>
              <a:p>
                <a:pPr>
                  <a:defRPr lang="en-US"/>
                </a:pPr>
                <a:endParaRPr lang="cs-CZ"/>
              </a:p>
            </c:txPr>
            <c:showPercent val="1"/>
          </c:dLbls>
          <c:cat>
            <c:strRef>
              <c:f>List1!$A$31:$A$35</c:f>
              <c:strCache>
                <c:ptCount val="5"/>
                <c:pt idx="0">
                  <c:v>Foto </c:v>
                </c:pt>
                <c:pt idx="1">
                  <c:v>Link </c:v>
                </c:pt>
                <c:pt idx="2">
                  <c:v>Status</c:v>
                </c:pt>
                <c:pt idx="3">
                  <c:v>Video </c:v>
                </c:pt>
                <c:pt idx="4">
                  <c:v>Ostatní </c:v>
                </c:pt>
              </c:strCache>
            </c:strRef>
          </c:cat>
          <c:val>
            <c:numRef>
              <c:f>List1!$B$31:$B$35</c:f>
              <c:numCache>
                <c:formatCode>0.00%</c:formatCode>
                <c:ptCount val="5"/>
                <c:pt idx="0">
                  <c:v>0.80600000000000005</c:v>
                </c:pt>
                <c:pt idx="1">
                  <c:v>8.1000000000000016E-2</c:v>
                </c:pt>
                <c:pt idx="2">
                  <c:v>7.5000000000000011E-2</c:v>
                </c:pt>
                <c:pt idx="3">
                  <c:v>3.8000000000000006E-2</c:v>
                </c:pt>
                <c:pt idx="4">
                  <c:v>0</c:v>
                </c:pt>
              </c:numCache>
            </c:numRef>
          </c:val>
        </c:ser>
        <c:dLbls>
          <c:showPercent val="1"/>
        </c:dLbls>
      </c:pie3DChart>
    </c:plotArea>
    <c:legend>
      <c:legendPos val="t"/>
      <c:txPr>
        <a:bodyPr/>
        <a:lstStyle/>
        <a:p>
          <a:pPr>
            <a:defRPr lang="en-US"/>
          </a:pPr>
          <a:endParaRPr lang="cs-CZ"/>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pie3DChart>
        <c:varyColors val="1"/>
        <c:ser>
          <c:idx val="0"/>
          <c:order val="0"/>
          <c:dLbls>
            <c:txPr>
              <a:bodyPr/>
              <a:lstStyle/>
              <a:p>
                <a:pPr>
                  <a:defRPr lang="en-US"/>
                </a:pPr>
                <a:endParaRPr lang="cs-CZ"/>
              </a:p>
            </c:txPr>
            <c:showPercent val="1"/>
          </c:dLbls>
          <c:cat>
            <c:strRef>
              <c:f>List1!$A$2:$A$5</c:f>
              <c:strCache>
                <c:ptCount val="4"/>
                <c:pt idx="0">
                  <c:v>Ano, pro více značek</c:v>
                </c:pt>
                <c:pt idx="1">
                  <c:v>Ano, pro některé </c:v>
                </c:pt>
                <c:pt idx="2">
                  <c:v>Ne</c:v>
                </c:pt>
                <c:pt idx="3">
                  <c:v>Nevím </c:v>
                </c:pt>
              </c:strCache>
            </c:strRef>
          </c:cat>
          <c:val>
            <c:numRef>
              <c:f>List1!$B$2:$B$5</c:f>
              <c:numCache>
                <c:formatCode>0%</c:formatCode>
                <c:ptCount val="4"/>
                <c:pt idx="0">
                  <c:v>0.16</c:v>
                </c:pt>
                <c:pt idx="1">
                  <c:v>0.4</c:v>
                </c:pt>
                <c:pt idx="2">
                  <c:v>0.36000000000000032</c:v>
                </c:pt>
                <c:pt idx="3">
                  <c:v>8.0000000000000043E-2</c:v>
                </c:pt>
              </c:numCache>
            </c:numRef>
          </c:val>
        </c:ser>
        <c:dLbls>
          <c:showPercent val="1"/>
        </c:dLbls>
      </c:pie3DChart>
    </c:plotArea>
    <c:legend>
      <c:legendPos val="t"/>
      <c:txPr>
        <a:bodyPr/>
        <a:lstStyle/>
        <a:p>
          <a:pPr>
            <a:defRPr lang="en-US"/>
          </a:pPr>
          <a:endParaRPr lang="cs-CZ"/>
        </a:p>
      </c:txP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pie3DChart>
        <c:varyColors val="1"/>
        <c:ser>
          <c:idx val="0"/>
          <c:order val="0"/>
          <c:dLbls>
            <c:txPr>
              <a:bodyPr/>
              <a:lstStyle/>
              <a:p>
                <a:pPr>
                  <a:defRPr lang="en-US"/>
                </a:pPr>
                <a:endParaRPr lang="cs-CZ"/>
              </a:p>
            </c:txPr>
            <c:showPercent val="1"/>
          </c:dLbls>
          <c:cat>
            <c:strRef>
              <c:f>List1!$A$11:$A$14</c:f>
              <c:strCache>
                <c:ptCount val="4"/>
                <c:pt idx="0">
                  <c:v>Ano, pro více značek</c:v>
                </c:pt>
                <c:pt idx="1">
                  <c:v>Ano, pro některé </c:v>
                </c:pt>
                <c:pt idx="2">
                  <c:v>Ne</c:v>
                </c:pt>
                <c:pt idx="3">
                  <c:v>Nevím </c:v>
                </c:pt>
              </c:strCache>
            </c:strRef>
          </c:cat>
          <c:val>
            <c:numRef>
              <c:f>List1!$B$11:$B$14</c:f>
              <c:numCache>
                <c:formatCode>0%</c:formatCode>
                <c:ptCount val="4"/>
                <c:pt idx="0">
                  <c:v>0.16</c:v>
                </c:pt>
                <c:pt idx="1">
                  <c:v>0.35000000000000031</c:v>
                </c:pt>
                <c:pt idx="2">
                  <c:v>0.41000000000000031</c:v>
                </c:pt>
                <c:pt idx="3">
                  <c:v>9.0000000000000024E-2</c:v>
                </c:pt>
              </c:numCache>
            </c:numRef>
          </c:val>
        </c:ser>
        <c:dLbls>
          <c:showPercent val="1"/>
        </c:dLbls>
      </c:pie3DChart>
    </c:plotArea>
    <c:legend>
      <c:legendPos val="t"/>
      <c:txPr>
        <a:bodyPr/>
        <a:lstStyle/>
        <a:p>
          <a:pPr>
            <a:defRPr lang="en-US"/>
          </a:pPr>
          <a:endParaRPr lang="cs-CZ"/>
        </a:p>
      </c:txPr>
    </c:legend>
    <c:plotVisOnly val="1"/>
    <c:dispBlanksAs val="zero"/>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24EC7613F5C4889A5E79406FAFA9FCD"/>
        <w:category>
          <w:name w:val="Obecné"/>
          <w:gallery w:val="placeholder"/>
        </w:category>
        <w:types>
          <w:type w:val="bbPlcHdr"/>
        </w:types>
        <w:behaviors>
          <w:behavior w:val="content"/>
        </w:behaviors>
        <w:guid w:val="{8716FD47-A426-4939-B796-1FB38F7D287B}"/>
      </w:docPartPr>
      <w:docPartBody>
        <w:p w:rsidR="006B46BE" w:rsidRDefault="00523715" w:rsidP="00523715">
          <w:pPr>
            <w:pStyle w:val="D24EC7613F5C4889A5E79406FAFA9FCD"/>
          </w:pPr>
          <w:r w:rsidRPr="004D372E">
            <w:rPr>
              <w:rStyle w:val="Zstupntext"/>
            </w:rPr>
            <w:t>Zvolte položku.</w:t>
          </w:r>
        </w:p>
      </w:docPartBody>
    </w:docPart>
    <w:docPart>
      <w:docPartPr>
        <w:name w:val="B748D979AEAE4A25B5117D7B3C70EEED"/>
        <w:category>
          <w:name w:val="Obecné"/>
          <w:gallery w:val="placeholder"/>
        </w:category>
        <w:types>
          <w:type w:val="bbPlcHdr"/>
        </w:types>
        <w:behaviors>
          <w:behavior w:val="content"/>
        </w:behaviors>
        <w:guid w:val="{37386704-ADC5-45E1-85C0-50281C7AB5CB}"/>
      </w:docPartPr>
      <w:docPartBody>
        <w:p w:rsidR="00F15830" w:rsidRDefault="006B46BE" w:rsidP="006B46BE">
          <w:pPr>
            <w:pStyle w:val="B748D979AEAE4A25B5117D7B3C70EEED"/>
          </w:pPr>
          <w:r w:rsidRPr="00245310">
            <w:rPr>
              <w:rStyle w:val="Zstupntext"/>
            </w:rPr>
            <w:t>Zvolte položku.</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AFF" w:usb1="C000605B" w:usb2="00000029" w:usb3="00000000" w:csb0="000101FF"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A10006FF" w:usb1="4000205B" w:usb2="00000010" w:usb3="00000000" w:csb0="0000019F" w:csb1="00000000"/>
  </w:font>
</w:fonts>
</file>

<file path=word/glossary/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70241B"/>
    <w:multiLevelType w:val="multilevel"/>
    <w:tmpl w:val="9182A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23715"/>
    <w:rsid w:val="000025A2"/>
    <w:rsid w:val="00010A5D"/>
    <w:rsid w:val="000154D6"/>
    <w:rsid w:val="00015A0C"/>
    <w:rsid w:val="00016324"/>
    <w:rsid w:val="00027846"/>
    <w:rsid w:val="00037487"/>
    <w:rsid w:val="00073CDE"/>
    <w:rsid w:val="00076AF2"/>
    <w:rsid w:val="00093EA2"/>
    <w:rsid w:val="00097AD0"/>
    <w:rsid w:val="000A3DDA"/>
    <w:rsid w:val="000A4B69"/>
    <w:rsid w:val="000A5CB5"/>
    <w:rsid w:val="000B60DF"/>
    <w:rsid w:val="000D1F60"/>
    <w:rsid w:val="000E245A"/>
    <w:rsid w:val="000E5DC8"/>
    <w:rsid w:val="000F14F7"/>
    <w:rsid w:val="00103154"/>
    <w:rsid w:val="00106616"/>
    <w:rsid w:val="00113BCB"/>
    <w:rsid w:val="0011481C"/>
    <w:rsid w:val="001309F1"/>
    <w:rsid w:val="00167683"/>
    <w:rsid w:val="00191458"/>
    <w:rsid w:val="00210A9E"/>
    <w:rsid w:val="00223720"/>
    <w:rsid w:val="00237700"/>
    <w:rsid w:val="0027447A"/>
    <w:rsid w:val="002D3E0D"/>
    <w:rsid w:val="002D6D3C"/>
    <w:rsid w:val="002D7E1B"/>
    <w:rsid w:val="00316397"/>
    <w:rsid w:val="0034675A"/>
    <w:rsid w:val="003A2383"/>
    <w:rsid w:val="003B3464"/>
    <w:rsid w:val="003C352E"/>
    <w:rsid w:val="003E3855"/>
    <w:rsid w:val="00414B02"/>
    <w:rsid w:val="0042467B"/>
    <w:rsid w:val="0047793B"/>
    <w:rsid w:val="00491CD2"/>
    <w:rsid w:val="004A0920"/>
    <w:rsid w:val="004C176F"/>
    <w:rsid w:val="004C7A08"/>
    <w:rsid w:val="004D3A1C"/>
    <w:rsid w:val="004E36A2"/>
    <w:rsid w:val="00505AE0"/>
    <w:rsid w:val="0051721E"/>
    <w:rsid w:val="00523715"/>
    <w:rsid w:val="005505CE"/>
    <w:rsid w:val="00570A08"/>
    <w:rsid w:val="005953E8"/>
    <w:rsid w:val="00596E6F"/>
    <w:rsid w:val="005B7828"/>
    <w:rsid w:val="005C70D9"/>
    <w:rsid w:val="005D52DA"/>
    <w:rsid w:val="005F0507"/>
    <w:rsid w:val="005F2E9D"/>
    <w:rsid w:val="005F3E24"/>
    <w:rsid w:val="00614F2E"/>
    <w:rsid w:val="006271A3"/>
    <w:rsid w:val="00634D06"/>
    <w:rsid w:val="006B0027"/>
    <w:rsid w:val="006B46BE"/>
    <w:rsid w:val="006D1B76"/>
    <w:rsid w:val="00702D5C"/>
    <w:rsid w:val="00713E6E"/>
    <w:rsid w:val="00730320"/>
    <w:rsid w:val="00785692"/>
    <w:rsid w:val="007A1D5E"/>
    <w:rsid w:val="007A1E66"/>
    <w:rsid w:val="007C70CB"/>
    <w:rsid w:val="0087587F"/>
    <w:rsid w:val="008B2659"/>
    <w:rsid w:val="008B31E6"/>
    <w:rsid w:val="008B5014"/>
    <w:rsid w:val="0091179C"/>
    <w:rsid w:val="00931A17"/>
    <w:rsid w:val="00947852"/>
    <w:rsid w:val="00961F02"/>
    <w:rsid w:val="0096718D"/>
    <w:rsid w:val="009D20D5"/>
    <w:rsid w:val="009F4CEF"/>
    <w:rsid w:val="00A27D25"/>
    <w:rsid w:val="00A435A1"/>
    <w:rsid w:val="00A87CAD"/>
    <w:rsid w:val="00A93D25"/>
    <w:rsid w:val="00AA6E79"/>
    <w:rsid w:val="00AB749D"/>
    <w:rsid w:val="00AC40F7"/>
    <w:rsid w:val="00AD583D"/>
    <w:rsid w:val="00AD69BB"/>
    <w:rsid w:val="00AE0A8F"/>
    <w:rsid w:val="00AF007A"/>
    <w:rsid w:val="00AF7EB1"/>
    <w:rsid w:val="00B06F5B"/>
    <w:rsid w:val="00B9504E"/>
    <w:rsid w:val="00BB56C1"/>
    <w:rsid w:val="00BD426B"/>
    <w:rsid w:val="00C36142"/>
    <w:rsid w:val="00CB2F29"/>
    <w:rsid w:val="00CD1C9A"/>
    <w:rsid w:val="00CF2A0F"/>
    <w:rsid w:val="00D00FC0"/>
    <w:rsid w:val="00D02CDD"/>
    <w:rsid w:val="00D1264D"/>
    <w:rsid w:val="00D16CD4"/>
    <w:rsid w:val="00D43D99"/>
    <w:rsid w:val="00D539B1"/>
    <w:rsid w:val="00D53E97"/>
    <w:rsid w:val="00D64FE2"/>
    <w:rsid w:val="00D67C71"/>
    <w:rsid w:val="00DB3D7A"/>
    <w:rsid w:val="00DE58C3"/>
    <w:rsid w:val="00E457FB"/>
    <w:rsid w:val="00E5683A"/>
    <w:rsid w:val="00E92BFB"/>
    <w:rsid w:val="00EA761B"/>
    <w:rsid w:val="00ED6DF8"/>
    <w:rsid w:val="00ED7B28"/>
    <w:rsid w:val="00EE78FB"/>
    <w:rsid w:val="00F15830"/>
    <w:rsid w:val="00F44B80"/>
    <w:rsid w:val="00F71906"/>
    <w:rsid w:val="00F82AB2"/>
    <w:rsid w:val="00F9328A"/>
    <w:rsid w:val="00F93926"/>
    <w:rsid w:val="00FB3F0C"/>
    <w:rsid w:val="00FC11E1"/>
    <w:rsid w:val="00FD6B68"/>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B46BE"/>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FB3F0C"/>
    <w:rPr>
      <w:color w:val="808080"/>
    </w:rPr>
  </w:style>
  <w:style w:type="paragraph" w:customStyle="1" w:styleId="2160DEE6362B4ECEA0047D48FD8958D6">
    <w:name w:val="2160DEE6362B4ECEA0047D48FD8958D6"/>
    <w:rsid w:val="00523715"/>
  </w:style>
  <w:style w:type="paragraph" w:customStyle="1" w:styleId="E856A61034EF423484C56C355D7CD5BA">
    <w:name w:val="E856A61034EF423484C56C355D7CD5BA"/>
    <w:rsid w:val="00523715"/>
  </w:style>
  <w:style w:type="paragraph" w:customStyle="1" w:styleId="5AF639D2DEA2418B811142B6613EEA82">
    <w:name w:val="5AF639D2DEA2418B811142B6613EEA82"/>
    <w:rsid w:val="00523715"/>
  </w:style>
  <w:style w:type="paragraph" w:customStyle="1" w:styleId="24361103597B4793A60471C979F1DE0C">
    <w:name w:val="24361103597B4793A60471C979F1DE0C"/>
    <w:rsid w:val="00523715"/>
  </w:style>
  <w:style w:type="paragraph" w:customStyle="1" w:styleId="192AF5E9CFC64A3CA8312EA029314C76">
    <w:name w:val="192AF5E9CFC64A3CA8312EA029314C76"/>
    <w:rsid w:val="00523715"/>
  </w:style>
  <w:style w:type="paragraph" w:customStyle="1" w:styleId="D24EC7613F5C4889A5E79406FAFA9FCD">
    <w:name w:val="D24EC7613F5C4889A5E79406FAFA9FCD"/>
    <w:rsid w:val="00523715"/>
  </w:style>
  <w:style w:type="paragraph" w:customStyle="1" w:styleId="734F572EA89643119283A4B91D3AA117">
    <w:name w:val="734F572EA89643119283A4B91D3AA117"/>
    <w:rsid w:val="00523715"/>
  </w:style>
  <w:style w:type="paragraph" w:customStyle="1" w:styleId="B75B894499E24407B52DD2FB9BE201CE">
    <w:name w:val="B75B894499E24407B52DD2FB9BE201CE"/>
    <w:rsid w:val="00523715"/>
  </w:style>
  <w:style w:type="paragraph" w:customStyle="1" w:styleId="78580523348642F3BF094CAFC5FAD0AC">
    <w:name w:val="78580523348642F3BF094CAFC5FAD0AC"/>
    <w:rsid w:val="00523715"/>
  </w:style>
  <w:style w:type="paragraph" w:customStyle="1" w:styleId="848844C172C147B180A81BC46468F701">
    <w:name w:val="848844C172C147B180A81BC46468F701"/>
    <w:rsid w:val="00523715"/>
  </w:style>
  <w:style w:type="paragraph" w:customStyle="1" w:styleId="57C4E27FB86E487CA2D4C362DD7B7B42">
    <w:name w:val="57C4E27FB86E487CA2D4C362DD7B7B42"/>
    <w:rsid w:val="00523715"/>
  </w:style>
  <w:style w:type="paragraph" w:customStyle="1" w:styleId="4B7921595FBD48309971CD2E0F07D518">
    <w:name w:val="4B7921595FBD48309971CD2E0F07D518"/>
    <w:rsid w:val="00523715"/>
  </w:style>
  <w:style w:type="paragraph" w:customStyle="1" w:styleId="7A8A0736D35F4F64BAE5337B5B820467">
    <w:name w:val="7A8A0736D35F4F64BAE5337B5B820467"/>
    <w:rsid w:val="00523715"/>
  </w:style>
  <w:style w:type="paragraph" w:customStyle="1" w:styleId="3E5F79D5307E41539779935AA726D47A">
    <w:name w:val="3E5F79D5307E41539779935AA726D47A"/>
    <w:rsid w:val="00523715"/>
  </w:style>
  <w:style w:type="paragraph" w:customStyle="1" w:styleId="C840E045410F4AC99C6C23D0C68FBB3A">
    <w:name w:val="C840E045410F4AC99C6C23D0C68FBB3A"/>
    <w:rsid w:val="00523715"/>
  </w:style>
  <w:style w:type="paragraph" w:customStyle="1" w:styleId="A445062028944384986715B165E51251">
    <w:name w:val="A445062028944384986715B165E51251"/>
    <w:rsid w:val="00523715"/>
  </w:style>
  <w:style w:type="paragraph" w:customStyle="1" w:styleId="6B2CEC3688A743C2A84428C59BBC7235">
    <w:name w:val="6B2CEC3688A743C2A84428C59BBC7235"/>
    <w:rsid w:val="00523715"/>
  </w:style>
  <w:style w:type="paragraph" w:customStyle="1" w:styleId="EC8FB88CA5DB4CC098808A26879A220D">
    <w:name w:val="EC8FB88CA5DB4CC098808A26879A220D"/>
    <w:rsid w:val="00523715"/>
  </w:style>
  <w:style w:type="paragraph" w:customStyle="1" w:styleId="DFCBEB4893FB4F808AD3B3C39576912E">
    <w:name w:val="DFCBEB4893FB4F808AD3B3C39576912E"/>
    <w:rsid w:val="00523715"/>
  </w:style>
  <w:style w:type="paragraph" w:customStyle="1" w:styleId="476725DD6152437097096523F68CDB79">
    <w:name w:val="476725DD6152437097096523F68CDB79"/>
    <w:rsid w:val="00523715"/>
  </w:style>
  <w:style w:type="paragraph" w:customStyle="1" w:styleId="649C01049061409DBAA4097F1EBE8369">
    <w:name w:val="649C01049061409DBAA4097F1EBE8369"/>
    <w:rsid w:val="00523715"/>
  </w:style>
  <w:style w:type="paragraph" w:customStyle="1" w:styleId="D53A7C972CEB4C77B332312B4CD938F0">
    <w:name w:val="D53A7C972CEB4C77B332312B4CD938F0"/>
    <w:rsid w:val="006B46BE"/>
  </w:style>
  <w:style w:type="paragraph" w:customStyle="1" w:styleId="B748D979AEAE4A25B5117D7B3C70EEED">
    <w:name w:val="B748D979AEAE4A25B5117D7B3C70EEED"/>
    <w:rsid w:val="006B46BE"/>
  </w:style>
  <w:style w:type="paragraph" w:customStyle="1" w:styleId="C96A0B9E4B2244C6AC53215386D84FD2">
    <w:name w:val="C96A0B9E4B2244C6AC53215386D84FD2"/>
    <w:rsid w:val="003C352E"/>
  </w:style>
  <w:style w:type="paragraph" w:customStyle="1" w:styleId="D554EB8FDB52483A8361A598F8CD6011">
    <w:name w:val="D554EB8FDB52483A8361A598F8CD6011"/>
    <w:rsid w:val="004D3A1C"/>
  </w:style>
  <w:style w:type="paragraph" w:customStyle="1" w:styleId="F91BA92A38714273A0AA17370285FFBA">
    <w:name w:val="F91BA92A38714273A0AA17370285FFBA"/>
    <w:rsid w:val="00CF2A0F"/>
  </w:style>
  <w:style w:type="paragraph" w:customStyle="1" w:styleId="4616F61080294A099957955263664250">
    <w:name w:val="4616F61080294A099957955263664250"/>
    <w:rsid w:val="00AD69BB"/>
  </w:style>
  <w:style w:type="paragraph" w:customStyle="1" w:styleId="E37B964965AD4CA1B882F3900DF51AFD">
    <w:name w:val="E37B964965AD4CA1B882F3900DF51AFD"/>
    <w:rsid w:val="00D64FE2"/>
  </w:style>
  <w:style w:type="paragraph" w:customStyle="1" w:styleId="14DF273CAD274DF1BF04375DDBA835DE">
    <w:name w:val="14DF273CAD274DF1BF04375DDBA835DE"/>
    <w:rsid w:val="00D64FE2"/>
  </w:style>
  <w:style w:type="paragraph" w:customStyle="1" w:styleId="97274612D1994B84AAE4EC3949E10095">
    <w:name w:val="97274612D1994B84AAE4EC3949E10095"/>
    <w:rsid w:val="00D64FE2"/>
  </w:style>
  <w:style w:type="paragraph" w:customStyle="1" w:styleId="E4268BDE80434C2B845745B592D40DFB">
    <w:name w:val="E4268BDE80434C2B845745B592D40DFB"/>
    <w:rsid w:val="00D64FE2"/>
  </w:style>
  <w:style w:type="paragraph" w:customStyle="1" w:styleId="72F1C29CB15B4B6DB619F33B8CF8B763">
    <w:name w:val="72F1C29CB15B4B6DB619F33B8CF8B763"/>
    <w:rsid w:val="00191458"/>
  </w:style>
  <w:style w:type="paragraph" w:customStyle="1" w:styleId="3B54BE6B06334DD2A83CFE7EE38AA49F">
    <w:name w:val="3B54BE6B06334DD2A83CFE7EE38AA49F"/>
    <w:rsid w:val="00191458"/>
  </w:style>
  <w:style w:type="paragraph" w:customStyle="1" w:styleId="7853E2D1294D40329D9B8E35F0BFA446">
    <w:name w:val="7853E2D1294D40329D9B8E35F0BFA446"/>
    <w:rsid w:val="00191458"/>
  </w:style>
  <w:style w:type="paragraph" w:customStyle="1" w:styleId="D249CC7BE3CD4B9ABE825E3C379DC2FA">
    <w:name w:val="D249CC7BE3CD4B9ABE825E3C379DC2FA"/>
    <w:rsid w:val="00191458"/>
  </w:style>
  <w:style w:type="paragraph" w:customStyle="1" w:styleId="BD4D7287688845EB89EEFD261A81D117">
    <w:name w:val="BD4D7287688845EB89EEFD261A81D117"/>
    <w:rsid w:val="00FB3F0C"/>
  </w:style>
  <w:style w:type="paragraph" w:customStyle="1" w:styleId="FA2C724ED4BC449EBF79A8B83C087A4C">
    <w:name w:val="FA2C724ED4BC449EBF79A8B83C087A4C"/>
    <w:rsid w:val="00FB3F0C"/>
  </w:style>
  <w:style w:type="paragraph" w:customStyle="1" w:styleId="61C56338CEE849A8BAC8E2127CCE0FDA">
    <w:name w:val="61C56338CEE849A8BAC8E2127CCE0FDA"/>
    <w:rsid w:val="00FB3F0C"/>
  </w:style>
  <w:style w:type="paragraph" w:customStyle="1" w:styleId="99152375748241269464B3DEA68B5A23">
    <w:name w:val="99152375748241269464B3DEA68B5A23"/>
    <w:rsid w:val="00FB3F0C"/>
  </w:style>
</w:styles>
</file>

<file path=word/glossary/webSettings.xml><?xml version="1.0" encoding="utf-8"?>
<w:webSettings xmlns:r="http://schemas.openxmlformats.org/officeDocument/2006/relationships" xmlns:w="http://schemas.openxmlformats.org/wordprocessingml/2006/main">
  <w:optimizeForBrowser/>
  <w:doNotSaveAsSingleFile/>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F8286C4D-583C-A642-BB96-1E9794B54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seminarni prace 2 - jen telo textu</Template>
  <TotalTime>56</TotalTime>
  <Pages>58</Pages>
  <Words>15959</Words>
  <Characters>94161</Characters>
  <Application>Microsoft Office Word</Application>
  <DocSecurity>0</DocSecurity>
  <Lines>784</Lines>
  <Paragraphs>219</Paragraphs>
  <ScaleCrop>false</ScaleCrop>
  <HeadingPairs>
    <vt:vector size="2" baseType="variant">
      <vt:variant>
        <vt:lpstr>Název</vt:lpstr>
      </vt:variant>
      <vt:variant>
        <vt:i4>1</vt:i4>
      </vt:variant>
    </vt:vector>
  </HeadingPairs>
  <TitlesOfParts>
    <vt:vector size="1" baseType="lpstr">
      <vt:lpstr>Díky své nepřehlédnutelnosti a nepřemístitelnosti jsou nemovitosti odedávna přirozeným předmětem daně</vt:lpstr>
    </vt:vector>
  </TitlesOfParts>
  <Company>VŠE</Company>
  <LinksUpToDate>false</LinksUpToDate>
  <CharactersWithSpaces>109901</CharactersWithSpaces>
  <SharedDoc>false</SharedDoc>
  <HLinks>
    <vt:vector size="78" baseType="variant">
      <vt:variant>
        <vt:i4>3997757</vt:i4>
      </vt:variant>
      <vt:variant>
        <vt:i4>69</vt:i4>
      </vt:variant>
      <vt:variant>
        <vt:i4>0</vt:i4>
      </vt:variant>
      <vt:variant>
        <vt:i4>5</vt:i4>
      </vt:variant>
      <vt:variant>
        <vt:lpwstr>http://epp.eurostat.ec.europa.eu/tgm/table.do?tab=table&amp;init=1&amp;plugin=1&amp;language=en&amp;pcode=tsieb</vt:lpwstr>
      </vt:variant>
      <vt:variant>
        <vt:lpwstr/>
      </vt:variant>
      <vt:variant>
        <vt:i4>1769577</vt:i4>
      </vt:variant>
      <vt:variant>
        <vt:i4>63</vt:i4>
      </vt:variant>
      <vt:variant>
        <vt:i4>0</vt:i4>
      </vt:variant>
      <vt:variant>
        <vt:i4>5</vt:i4>
      </vt:variant>
      <vt:variant>
        <vt:lpwstr>http://nui.epp.eurostat.ec.europa.eu/nui/show.do?dataset=bpca_m&amp;lang=en</vt:lpwstr>
      </vt:variant>
      <vt:variant>
        <vt:lpwstr/>
      </vt:variant>
      <vt:variant>
        <vt:i4>1376308</vt:i4>
      </vt:variant>
      <vt:variant>
        <vt:i4>56</vt:i4>
      </vt:variant>
      <vt:variant>
        <vt:i4>0</vt:i4>
      </vt:variant>
      <vt:variant>
        <vt:i4>5</vt:i4>
      </vt:variant>
      <vt:variant>
        <vt:lpwstr/>
      </vt:variant>
      <vt:variant>
        <vt:lpwstr>_Toc257291841</vt:lpwstr>
      </vt:variant>
      <vt:variant>
        <vt:i4>1376308</vt:i4>
      </vt:variant>
      <vt:variant>
        <vt:i4>50</vt:i4>
      </vt:variant>
      <vt:variant>
        <vt:i4>0</vt:i4>
      </vt:variant>
      <vt:variant>
        <vt:i4>5</vt:i4>
      </vt:variant>
      <vt:variant>
        <vt:lpwstr/>
      </vt:variant>
      <vt:variant>
        <vt:lpwstr>_Toc257291840</vt:lpwstr>
      </vt:variant>
      <vt:variant>
        <vt:i4>1179700</vt:i4>
      </vt:variant>
      <vt:variant>
        <vt:i4>44</vt:i4>
      </vt:variant>
      <vt:variant>
        <vt:i4>0</vt:i4>
      </vt:variant>
      <vt:variant>
        <vt:i4>5</vt:i4>
      </vt:variant>
      <vt:variant>
        <vt:lpwstr/>
      </vt:variant>
      <vt:variant>
        <vt:lpwstr>_Toc257291839</vt:lpwstr>
      </vt:variant>
      <vt:variant>
        <vt:i4>1179700</vt:i4>
      </vt:variant>
      <vt:variant>
        <vt:i4>38</vt:i4>
      </vt:variant>
      <vt:variant>
        <vt:i4>0</vt:i4>
      </vt:variant>
      <vt:variant>
        <vt:i4>5</vt:i4>
      </vt:variant>
      <vt:variant>
        <vt:lpwstr/>
      </vt:variant>
      <vt:variant>
        <vt:lpwstr>_Toc257291838</vt:lpwstr>
      </vt:variant>
      <vt:variant>
        <vt:i4>1179700</vt:i4>
      </vt:variant>
      <vt:variant>
        <vt:i4>32</vt:i4>
      </vt:variant>
      <vt:variant>
        <vt:i4>0</vt:i4>
      </vt:variant>
      <vt:variant>
        <vt:i4>5</vt:i4>
      </vt:variant>
      <vt:variant>
        <vt:lpwstr/>
      </vt:variant>
      <vt:variant>
        <vt:lpwstr>_Toc257291837</vt:lpwstr>
      </vt:variant>
      <vt:variant>
        <vt:i4>1179700</vt:i4>
      </vt:variant>
      <vt:variant>
        <vt:i4>26</vt:i4>
      </vt:variant>
      <vt:variant>
        <vt:i4>0</vt:i4>
      </vt:variant>
      <vt:variant>
        <vt:i4>5</vt:i4>
      </vt:variant>
      <vt:variant>
        <vt:lpwstr/>
      </vt:variant>
      <vt:variant>
        <vt:lpwstr>_Toc257291836</vt:lpwstr>
      </vt:variant>
      <vt:variant>
        <vt:i4>1179700</vt:i4>
      </vt:variant>
      <vt:variant>
        <vt:i4>20</vt:i4>
      </vt:variant>
      <vt:variant>
        <vt:i4>0</vt:i4>
      </vt:variant>
      <vt:variant>
        <vt:i4>5</vt:i4>
      </vt:variant>
      <vt:variant>
        <vt:lpwstr/>
      </vt:variant>
      <vt:variant>
        <vt:lpwstr>_Toc257291835</vt:lpwstr>
      </vt:variant>
      <vt:variant>
        <vt:i4>1179700</vt:i4>
      </vt:variant>
      <vt:variant>
        <vt:i4>14</vt:i4>
      </vt:variant>
      <vt:variant>
        <vt:i4>0</vt:i4>
      </vt:variant>
      <vt:variant>
        <vt:i4>5</vt:i4>
      </vt:variant>
      <vt:variant>
        <vt:lpwstr/>
      </vt:variant>
      <vt:variant>
        <vt:lpwstr>_Toc257291834</vt:lpwstr>
      </vt:variant>
      <vt:variant>
        <vt:i4>1179700</vt:i4>
      </vt:variant>
      <vt:variant>
        <vt:i4>8</vt:i4>
      </vt:variant>
      <vt:variant>
        <vt:i4>0</vt:i4>
      </vt:variant>
      <vt:variant>
        <vt:i4>5</vt:i4>
      </vt:variant>
      <vt:variant>
        <vt:lpwstr/>
      </vt:variant>
      <vt:variant>
        <vt:lpwstr>_Toc257291833</vt:lpwstr>
      </vt:variant>
      <vt:variant>
        <vt:i4>1179700</vt:i4>
      </vt:variant>
      <vt:variant>
        <vt:i4>2</vt:i4>
      </vt:variant>
      <vt:variant>
        <vt:i4>0</vt:i4>
      </vt:variant>
      <vt:variant>
        <vt:i4>5</vt:i4>
      </vt:variant>
      <vt:variant>
        <vt:lpwstr/>
      </vt:variant>
      <vt:variant>
        <vt:lpwstr>_Toc257291832</vt:lpwstr>
      </vt:variant>
      <vt:variant>
        <vt:i4>7077933</vt:i4>
      </vt:variant>
      <vt:variant>
        <vt:i4>0</vt:i4>
      </vt:variant>
      <vt:variant>
        <vt:i4>0</vt:i4>
      </vt:variant>
      <vt:variant>
        <vt:i4>5</vt:i4>
      </vt:variant>
      <vt:variant>
        <vt:lpwstr>http://www.vsem.cz/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creator>petrvymetal</dc:creator>
  <cp:lastModifiedBy>Veronika</cp:lastModifiedBy>
  <cp:revision>18</cp:revision>
  <cp:lastPrinted>2013-11-22T22:35:00Z</cp:lastPrinted>
  <dcterms:created xsi:type="dcterms:W3CDTF">2013-11-22T22:32:00Z</dcterms:created>
  <dcterms:modified xsi:type="dcterms:W3CDTF">2013-11-23T00:11:00Z</dcterms:modified>
</cp:coreProperties>
</file>