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DB7" w:rsidRPr="00196D37" w:rsidRDefault="00C62DB7">
      <w:pPr>
        <w:pStyle w:val="a0"/>
        <w:rPr>
          <w:rFonts w:ascii="Times New Roman" w:hAnsi="Times New Roman"/>
          <w:color w:val="auto"/>
        </w:rPr>
      </w:pPr>
    </w:p>
    <w:p w:rsidR="00C62DB7" w:rsidRPr="00196D37" w:rsidRDefault="002E2C03">
      <w:pPr>
        <w:pStyle w:val="a0"/>
        <w:spacing w:before="168" w:after="0" w:line="240" w:lineRule="auto"/>
        <w:ind w:firstLine="1269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US"/>
        </w:rPr>
      </w:pPr>
      <w:r w:rsidRPr="00196D37">
        <w:rPr>
          <w:rFonts w:ascii="Times New Roman" w:hAnsi="Times New Roman"/>
          <w:b/>
          <w:bCs/>
          <w:color w:val="auto"/>
          <w:sz w:val="36"/>
          <w:szCs w:val="36"/>
          <w:lang w:val="en-US"/>
        </w:rPr>
        <w:t>Czech University of Life Science Prague</w:t>
      </w:r>
    </w:p>
    <w:p w:rsidR="00C62DB7" w:rsidRPr="00196D37" w:rsidRDefault="002E2C03">
      <w:pPr>
        <w:pStyle w:val="a0"/>
        <w:spacing w:before="168" w:after="0" w:line="240" w:lineRule="auto"/>
        <w:ind w:left="1440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US"/>
        </w:rPr>
      </w:pPr>
      <w:r w:rsidRPr="00196D37">
        <w:rPr>
          <w:rFonts w:ascii="Times New Roman" w:hAnsi="Times New Roman"/>
          <w:b/>
          <w:bCs/>
          <w:color w:val="auto"/>
          <w:sz w:val="36"/>
          <w:szCs w:val="36"/>
          <w:lang w:val="en-US"/>
        </w:rPr>
        <w:t>Faculty Economics and Management</w:t>
      </w:r>
    </w:p>
    <w:p w:rsidR="00C62DB7" w:rsidRPr="00196D37" w:rsidRDefault="002E2C03">
      <w:pPr>
        <w:pStyle w:val="a0"/>
        <w:spacing w:before="168" w:after="0" w:line="240" w:lineRule="auto"/>
        <w:ind w:left="720" w:firstLine="1404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US"/>
        </w:rPr>
      </w:pPr>
      <w:r w:rsidRPr="00196D37">
        <w:rPr>
          <w:rFonts w:ascii="Times New Roman" w:hAnsi="Times New Roman"/>
          <w:b/>
          <w:bCs/>
          <w:color w:val="auto"/>
          <w:sz w:val="36"/>
          <w:szCs w:val="36"/>
          <w:lang w:val="en-US"/>
        </w:rPr>
        <w:t>Department of Agriculture</w:t>
      </w:r>
    </w:p>
    <w:p w:rsidR="00C62DB7" w:rsidRPr="00196D37" w:rsidRDefault="00C62DB7">
      <w:pPr>
        <w:pStyle w:val="a0"/>
        <w:spacing w:before="168"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 w:rsidR="00C62DB7" w:rsidRPr="00196D37" w:rsidRDefault="002E2C03">
      <w:pPr>
        <w:pStyle w:val="a0"/>
        <w:spacing w:before="168" w:after="0" w:line="240" w:lineRule="auto"/>
        <w:ind w:left="720" w:firstLine="984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196D37">
        <w:rPr>
          <w:noProof/>
          <w:color w:val="auto"/>
        </w:rPr>
        <w:drawing>
          <wp:inline distT="0" distB="0" distL="0" distR="0">
            <wp:extent cx="3344229" cy="2226663"/>
            <wp:effectExtent l="0" t="0" r="0" b="0"/>
            <wp:docPr id="1073741825" name="officeArt object" descr="download_intranet.ph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ownload_intranet.php" descr="download_intranet.php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229" cy="22266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C62DB7">
      <w:pPr>
        <w:pStyle w:val="a0"/>
        <w:spacing w:before="168" w:after="0" w:line="240" w:lineRule="auto"/>
        <w:ind w:left="2160" w:firstLine="72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C62DB7" w:rsidRDefault="002E2C03">
      <w:pPr>
        <w:pStyle w:val="a0"/>
        <w:spacing w:before="168" w:after="0" w:line="240" w:lineRule="auto"/>
        <w:ind w:left="2160" w:firstLine="1104"/>
        <w:rPr>
          <w:rFonts w:ascii="Times New Roman" w:hAnsi="Times New Roman"/>
          <w:b/>
          <w:bCs/>
          <w:color w:val="auto"/>
          <w:sz w:val="36"/>
          <w:szCs w:val="36"/>
        </w:rPr>
      </w:pPr>
      <w:r w:rsidRPr="00196D37">
        <w:rPr>
          <w:rFonts w:ascii="Times New Roman" w:hAnsi="Times New Roman"/>
          <w:b/>
          <w:bCs/>
          <w:color w:val="auto"/>
          <w:sz w:val="36"/>
          <w:szCs w:val="36"/>
          <w:lang w:val="en-US"/>
        </w:rPr>
        <w:t>Diploma Thesis</w:t>
      </w:r>
    </w:p>
    <w:p w:rsidR="00E01FB5" w:rsidRPr="00E01FB5" w:rsidRDefault="00E01FB5" w:rsidP="00E01FB5">
      <w:pPr>
        <w:pStyle w:val="a0"/>
        <w:spacing w:before="168" w:after="0" w:line="240" w:lineRule="auto"/>
        <w:ind w:left="2496" w:firstLine="1104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cs-CZ"/>
        </w:rPr>
      </w:pPr>
      <w:r>
        <w:rPr>
          <w:rFonts w:ascii="Times New Roman" w:hAnsi="Times New Roman"/>
          <w:b/>
          <w:bCs/>
          <w:color w:val="auto"/>
          <w:sz w:val="36"/>
          <w:szCs w:val="36"/>
          <w:lang w:val="cs-CZ"/>
        </w:rPr>
        <w:t>Appendices</w:t>
      </w:r>
    </w:p>
    <w:p w:rsidR="00C62DB7" w:rsidRPr="00196D37" w:rsidRDefault="00C62DB7">
      <w:pPr>
        <w:pStyle w:val="a0"/>
        <w:spacing w:before="168" w:after="0" w:line="360" w:lineRule="auto"/>
        <w:rPr>
          <w:rFonts w:ascii="Times New Roman" w:eastAsia="Times New Roman" w:hAnsi="Times New Roman" w:cs="Times New Roman"/>
          <w:color w:val="auto"/>
          <w:sz w:val="36"/>
          <w:szCs w:val="36"/>
          <w:lang w:val="en-US"/>
        </w:rPr>
      </w:pPr>
    </w:p>
    <w:p w:rsidR="00C62DB7" w:rsidRPr="00196D37" w:rsidRDefault="002E2C03">
      <w:pPr>
        <w:pStyle w:val="a0"/>
        <w:spacing w:after="0" w:line="36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US"/>
        </w:rPr>
      </w:pPr>
      <w:r w:rsidRPr="00196D37">
        <w:rPr>
          <w:rFonts w:ascii="Times New Roman" w:hAnsi="Times New Roman"/>
          <w:b/>
          <w:bCs/>
          <w:color w:val="auto"/>
          <w:sz w:val="36"/>
          <w:szCs w:val="36"/>
          <w:lang w:val="en-US"/>
        </w:rPr>
        <w:t>Evaluation of Marketing Communication in Sport Industry on example of FC “</w:t>
      </w:r>
      <w:r w:rsidRPr="00196D37">
        <w:rPr>
          <w:rFonts w:ascii="Times New Roman" w:hAnsi="Times New Roman"/>
          <w:b/>
          <w:bCs/>
          <w:color w:val="auto"/>
          <w:sz w:val="36"/>
          <w:szCs w:val="36"/>
          <w:lang w:val="nl-NL"/>
        </w:rPr>
        <w:t>Zenit Saint-Petersburg</w:t>
      </w:r>
      <w:r w:rsidRPr="00196D37">
        <w:rPr>
          <w:rFonts w:ascii="Times New Roman" w:hAnsi="Times New Roman"/>
          <w:b/>
          <w:bCs/>
          <w:color w:val="auto"/>
          <w:sz w:val="36"/>
          <w:szCs w:val="36"/>
          <w:lang w:val="en-US"/>
        </w:rPr>
        <w:t>”.</w:t>
      </w:r>
    </w:p>
    <w:p w:rsidR="00C62DB7" w:rsidRPr="00196D37" w:rsidRDefault="00C62DB7">
      <w:pPr>
        <w:pStyle w:val="a0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US"/>
        </w:rPr>
      </w:pPr>
    </w:p>
    <w:p w:rsidR="00C62DB7" w:rsidRPr="00196D37" w:rsidRDefault="00C62DB7">
      <w:pPr>
        <w:pStyle w:val="a0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US"/>
        </w:rPr>
      </w:pPr>
    </w:p>
    <w:p w:rsidR="00C62DB7" w:rsidRPr="00196D37" w:rsidRDefault="00C62DB7">
      <w:pPr>
        <w:pStyle w:val="a0"/>
        <w:spacing w:after="0" w:line="240" w:lineRule="auto"/>
        <w:ind w:firstLine="2979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US"/>
        </w:rPr>
      </w:pPr>
    </w:p>
    <w:p w:rsidR="00C62DB7" w:rsidRPr="00196D37" w:rsidRDefault="002E2C03">
      <w:pPr>
        <w:pStyle w:val="a0"/>
        <w:spacing w:after="0" w:line="240" w:lineRule="auto"/>
        <w:ind w:left="2880" w:firstLine="99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lang w:val="en-US"/>
        </w:rPr>
      </w:pPr>
      <w:r w:rsidRPr="00196D37">
        <w:rPr>
          <w:rFonts w:ascii="Times New Roman" w:hAnsi="Times New Roman"/>
          <w:b/>
          <w:bCs/>
          <w:color w:val="auto"/>
          <w:sz w:val="36"/>
          <w:szCs w:val="36"/>
          <w:lang w:val="en-US"/>
        </w:rPr>
        <w:t>Bc. Uladzimir Ananich</w:t>
      </w:r>
    </w:p>
    <w:p w:rsidR="00C62DB7" w:rsidRPr="00196D37" w:rsidRDefault="00C62DB7">
      <w:pPr>
        <w:pStyle w:val="a0"/>
        <w:spacing w:after="0" w:line="240" w:lineRule="auto"/>
        <w:ind w:left="2880" w:firstLine="99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 w:rsidR="00C62DB7" w:rsidRPr="00196D37" w:rsidRDefault="00C62DB7">
      <w:pPr>
        <w:pStyle w:val="a0"/>
        <w:spacing w:after="0" w:line="240" w:lineRule="auto"/>
        <w:ind w:left="2880" w:firstLine="99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 w:rsidR="00C62DB7" w:rsidRPr="00196D37" w:rsidRDefault="00C62DB7">
      <w:pPr>
        <w:pStyle w:val="a0"/>
        <w:spacing w:after="0" w:line="240" w:lineRule="auto"/>
        <w:ind w:left="2880" w:firstLine="99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 w:rsidR="00C62DB7" w:rsidRPr="00196D37" w:rsidRDefault="00C62DB7">
      <w:pPr>
        <w:pStyle w:val="a0"/>
        <w:spacing w:after="0" w:line="240" w:lineRule="auto"/>
        <w:ind w:left="2880" w:firstLine="99"/>
        <w:rPr>
          <w:rFonts w:ascii="Arial" w:eastAsia="Arial" w:hAnsi="Arial" w:cs="Arial"/>
          <w:b/>
          <w:bCs/>
          <w:color w:val="auto"/>
          <w:u w:color="222222"/>
          <w:shd w:val="clear" w:color="auto" w:fill="FFFFFF"/>
          <w:lang w:val="en-US"/>
        </w:rPr>
      </w:pPr>
    </w:p>
    <w:p w:rsidR="00C62DB7" w:rsidRPr="00196D37" w:rsidRDefault="00C62DB7">
      <w:pPr>
        <w:pStyle w:val="a0"/>
        <w:spacing w:after="0" w:line="240" w:lineRule="auto"/>
        <w:ind w:left="2880" w:firstLine="99"/>
        <w:rPr>
          <w:rFonts w:ascii="Arial" w:eastAsia="Arial" w:hAnsi="Arial" w:cs="Arial"/>
          <w:b/>
          <w:bCs/>
          <w:color w:val="auto"/>
          <w:u w:color="222222"/>
          <w:shd w:val="clear" w:color="auto" w:fill="FFFFFF"/>
          <w:lang w:val="en-US"/>
        </w:rPr>
      </w:pPr>
    </w:p>
    <w:p w:rsidR="00C62DB7" w:rsidRPr="00196D37" w:rsidRDefault="00C62DB7">
      <w:pPr>
        <w:pStyle w:val="a0"/>
        <w:spacing w:after="0" w:line="240" w:lineRule="auto"/>
        <w:ind w:left="2880" w:firstLine="99"/>
        <w:rPr>
          <w:rFonts w:ascii="Arial" w:eastAsia="Arial" w:hAnsi="Arial" w:cs="Arial"/>
          <w:b/>
          <w:bCs/>
          <w:color w:val="auto"/>
          <w:u w:color="222222"/>
          <w:shd w:val="clear" w:color="auto" w:fill="FFFFFF"/>
          <w:lang w:val="en-US"/>
        </w:rPr>
      </w:pPr>
    </w:p>
    <w:p w:rsidR="00C62DB7" w:rsidRPr="00196D37" w:rsidRDefault="00C62DB7">
      <w:pPr>
        <w:pStyle w:val="a0"/>
        <w:spacing w:after="0" w:line="240" w:lineRule="auto"/>
        <w:rPr>
          <w:rFonts w:ascii="Arial" w:eastAsia="Arial" w:hAnsi="Arial" w:cs="Arial"/>
          <w:b/>
          <w:bCs/>
          <w:color w:val="auto"/>
          <w:u w:color="222222"/>
          <w:shd w:val="clear" w:color="auto" w:fill="FFFFFF"/>
          <w:lang w:val="en-US"/>
        </w:rPr>
      </w:pPr>
    </w:p>
    <w:p w:rsidR="00C62DB7" w:rsidRPr="00196D37" w:rsidRDefault="002E2C03">
      <w:pPr>
        <w:pStyle w:val="a0"/>
        <w:spacing w:after="0" w:line="240" w:lineRule="auto"/>
        <w:ind w:left="2880" w:firstLine="519"/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</w:pPr>
      <w:r w:rsidRPr="00196D37">
        <w:rPr>
          <w:rFonts w:ascii="Arial" w:hAnsi="Arial"/>
          <w:color w:val="auto"/>
          <w:sz w:val="28"/>
          <w:szCs w:val="28"/>
          <w:u w:color="222222"/>
          <w:shd w:val="clear" w:color="auto" w:fill="FFFFFF"/>
          <w:lang w:val="de-DE"/>
        </w:rPr>
        <w:t xml:space="preserve">© </w:t>
      </w:r>
      <w:r w:rsidRPr="00196D37">
        <w:rPr>
          <w:rFonts w:ascii="Times New Roman" w:hAnsi="Times New Roman"/>
          <w:color w:val="auto"/>
          <w:sz w:val="28"/>
          <w:szCs w:val="28"/>
          <w:lang w:val="pt-PT"/>
        </w:rPr>
        <w:t xml:space="preserve">2017 CULS Prague </w:t>
      </w:r>
    </w:p>
    <w:p w:rsidR="00C62DB7" w:rsidRPr="00196D37" w:rsidRDefault="002E2C03">
      <w:pPr>
        <w:pStyle w:val="a0"/>
        <w:rPr>
          <w:color w:val="auto"/>
          <w:lang w:val="en-US"/>
        </w:rPr>
      </w:pPr>
      <w:r w:rsidRPr="00196D37">
        <w:rPr>
          <w:color w:val="auto"/>
          <w:lang w:val="en-US"/>
        </w:rPr>
        <w:br w:type="page"/>
      </w:r>
    </w:p>
    <w:p w:rsidR="00C62DB7" w:rsidRPr="00196D37" w:rsidRDefault="002E2C03" w:rsidP="00FE27CE">
      <w:pPr>
        <w:pStyle w:val="10"/>
        <w:ind w:firstLine="359"/>
        <w:rPr>
          <w:rFonts w:ascii="Times New Roman" w:hAnsi="Times New Roman" w:cs="Times New Roman"/>
          <w:color w:val="auto"/>
          <w:sz w:val="32"/>
          <w:szCs w:val="32"/>
          <w:lang w:val="it-IT"/>
        </w:rPr>
      </w:pPr>
      <w:bookmarkStart w:id="0" w:name="_Toc478649626"/>
      <w:r w:rsidRPr="00196D37">
        <w:rPr>
          <w:rFonts w:ascii="Times New Roman" w:hAnsi="Times New Roman" w:cs="Times New Roman"/>
          <w:color w:val="auto"/>
          <w:sz w:val="32"/>
          <w:szCs w:val="32"/>
        </w:rPr>
        <w:lastRenderedPageBreak/>
        <w:t>A</w:t>
      </w:r>
      <w:r w:rsidR="00FE27CE" w:rsidRPr="00196D37">
        <w:rPr>
          <w:rFonts w:ascii="Times New Roman" w:hAnsi="Times New Roman" w:cs="Times New Roman"/>
          <w:color w:val="auto"/>
          <w:sz w:val="32"/>
          <w:szCs w:val="32"/>
          <w:lang w:val="it-IT"/>
        </w:rPr>
        <w:t>ppendices</w:t>
      </w:r>
      <w:bookmarkEnd w:id="0"/>
    </w:p>
    <w:p w:rsidR="00FE27CE" w:rsidRPr="00196D37" w:rsidRDefault="00FE27CE" w:rsidP="00FE27CE">
      <w:pPr>
        <w:rPr>
          <w:lang w:val="it-IT"/>
        </w:rPr>
      </w:pPr>
    </w:p>
    <w:p w:rsidR="00C62DB7" w:rsidRPr="00196D37" w:rsidRDefault="002E2C03">
      <w:pPr>
        <w:pStyle w:val="a0"/>
        <w:spacing w:line="360" w:lineRule="auto"/>
        <w:ind w:firstLine="360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en-US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>Figure 2: Peterborough Utd. Season ticket.</w:t>
      </w:r>
    </w:p>
    <w:p w:rsidR="00C62DB7" w:rsidRPr="00196D37" w:rsidRDefault="002E2C03">
      <w:pPr>
        <w:pStyle w:val="a0"/>
        <w:spacing w:line="360" w:lineRule="auto"/>
        <w:rPr>
          <w:rStyle w:val="Hyperlink9"/>
          <w:rFonts w:eastAsia="Calibri"/>
          <w:color w:val="auto"/>
        </w:rPr>
      </w:pPr>
      <w:r w:rsidRPr="00196D37">
        <w:rPr>
          <w:noProof/>
          <w:color w:val="auto"/>
        </w:rPr>
        <w:drawing>
          <wp:inline distT="0" distB="0" distL="0" distR="0">
            <wp:extent cx="5629275" cy="3420891"/>
            <wp:effectExtent l="0" t="0" r="0" b="0"/>
            <wp:docPr id="1073741844" name="officeArt object" descr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4.jpg" descr="image24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208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spacing w:line="360" w:lineRule="auto"/>
        <w:ind w:firstLine="360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en-US"/>
        </w:rPr>
      </w:pPr>
      <w:r w:rsidRPr="00196D37">
        <w:rPr>
          <w:rStyle w:val="Hyperlink9"/>
          <w:rFonts w:eastAsia="Calibri"/>
          <w:color w:val="auto"/>
        </w:rPr>
        <w:tab/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>Source: Peterborough Utd. official web-page.</w:t>
      </w:r>
    </w:p>
    <w:p w:rsidR="00C62DB7" w:rsidRPr="00196D37" w:rsidRDefault="002E2C03">
      <w:pPr>
        <w:pStyle w:val="a0"/>
        <w:spacing w:line="360" w:lineRule="auto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t>Figure 3.</w:t>
      </w:r>
    </w:p>
    <w:p w:rsidR="00C62DB7" w:rsidRPr="00196D37" w:rsidRDefault="002E2C03">
      <w:pPr>
        <w:pStyle w:val="a0"/>
        <w:spacing w:line="360" w:lineRule="auto"/>
        <w:rPr>
          <w:rStyle w:val="a6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196D37">
        <w:rPr>
          <w:noProof/>
          <w:color w:val="auto"/>
        </w:rPr>
        <w:drawing>
          <wp:inline distT="0" distB="0" distL="0" distR="0">
            <wp:extent cx="5554029" cy="3063610"/>
            <wp:effectExtent l="0" t="0" r="0" b="0"/>
            <wp:docPr id="1073741845" name="officeArt object" descr="Снимок экрана 2017-03-08 в 1.09.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Снимок экрана 2017-03-08 в 1.09.47.png" descr="Снимок экрана 2017-03-08 в 1.09.4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696" t="9357" r="17753" b="19309"/>
                    <a:stretch>
                      <a:fillRect/>
                    </a:stretch>
                  </pic:blipFill>
                  <pic:spPr>
                    <a:xfrm>
                      <a:off x="0" y="0"/>
                      <a:ext cx="5554029" cy="3063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E01FB5" w:rsidRDefault="002E2C03" w:rsidP="00196D37">
      <w:pPr>
        <w:pStyle w:val="a0"/>
        <w:spacing w:line="360" w:lineRule="auto"/>
        <w:ind w:firstLine="359"/>
        <w:rPr>
          <w:rStyle w:val="a6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>Source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</w:rPr>
        <w:t>:</w:t>
      </w:r>
      <w:hyperlink r:id="rId11" w:history="1">
        <w:r w:rsidRPr="00196D37">
          <w:rPr>
            <w:rStyle w:val="Hyperlink7"/>
            <w:rFonts w:eastAsia="Calibri"/>
            <w:color w:val="auto"/>
            <w:lang w:val="es-ES_tradnl"/>
          </w:rPr>
          <w:t>http://www.realmadrid.com/real-madrid-tv</w:t>
        </w:r>
      </w:hyperlink>
    </w:p>
    <w:p w:rsidR="00C62DB7" w:rsidRPr="00196D37" w:rsidRDefault="002E2C03">
      <w:pPr>
        <w:pStyle w:val="a0"/>
        <w:spacing w:after="0" w:line="360" w:lineRule="auto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en-US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lastRenderedPageBreak/>
        <w:t xml:space="preserve">Figure 7. </w:t>
      </w:r>
      <w:r w:rsidRPr="00196D37">
        <w:rPr>
          <w:rStyle w:val="Hyperlink8"/>
          <w:rFonts w:eastAsia="Calibri"/>
          <w:color w:val="auto"/>
          <w:lang w:val="it-IT"/>
        </w:rPr>
        <w:t>Supporters.</w:t>
      </w:r>
      <w:r w:rsidRPr="00196D37">
        <w:rPr>
          <w:noProof/>
          <w:color w:val="auto"/>
        </w:rPr>
        <w:drawing>
          <wp:inline distT="0" distB="0" distL="0" distR="0">
            <wp:extent cx="5936615" cy="3350825"/>
            <wp:effectExtent l="0" t="0" r="0" b="0"/>
            <wp:docPr id="1073741846" name="officeArt object" descr="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130.jpg" descr="130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50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spacing w:after="0" w:line="360" w:lineRule="auto"/>
        <w:ind w:firstLine="359"/>
        <w:rPr>
          <w:rStyle w:val="Hyperlink8"/>
          <w:rFonts w:eastAsia="Calibri"/>
          <w:color w:val="auto"/>
          <w:lang w:val="en-US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 xml:space="preserve">Source: </w:t>
      </w:r>
      <w:hyperlink r:id="rId13" w:history="1">
        <w:r w:rsidRPr="00196D37">
          <w:rPr>
            <w:rStyle w:val="Hyperlink7"/>
            <w:rFonts w:eastAsia="Calibri"/>
            <w:color w:val="auto"/>
            <w:lang w:val="en-US"/>
          </w:rPr>
          <w:t>https://www.sports.ru/tribuna/blogs/loftyvillage/754522.html</w:t>
        </w:r>
      </w:hyperlink>
    </w:p>
    <w:p w:rsidR="00C62DB7" w:rsidRPr="00196D37" w:rsidRDefault="00C62DB7">
      <w:pPr>
        <w:pStyle w:val="a0"/>
        <w:spacing w:after="0" w:line="360" w:lineRule="auto"/>
        <w:ind w:firstLine="359"/>
        <w:rPr>
          <w:rStyle w:val="Hyperlink8"/>
          <w:rFonts w:eastAsia="Calibri"/>
          <w:color w:val="auto"/>
          <w:lang w:val="en-US"/>
        </w:rPr>
      </w:pPr>
    </w:p>
    <w:p w:rsidR="00C62DB7" w:rsidRPr="00196D37" w:rsidRDefault="002E2C03">
      <w:pPr>
        <w:pStyle w:val="a0"/>
        <w:spacing w:line="360" w:lineRule="auto"/>
        <w:ind w:firstLine="359"/>
        <w:rPr>
          <w:rStyle w:val="Hyperlink8"/>
          <w:rFonts w:eastAsia="Calibri"/>
          <w:color w:val="auto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t xml:space="preserve">Figure 11. </w:t>
      </w:r>
      <w:r w:rsidRPr="00196D37">
        <w:rPr>
          <w:rStyle w:val="Hyperlink8"/>
          <w:rFonts w:eastAsia="Calibri"/>
          <w:color w:val="auto"/>
        </w:rPr>
        <w:t>“</w:t>
      </w:r>
      <w:r w:rsidRPr="00196D37">
        <w:rPr>
          <w:rStyle w:val="Hyperlink8"/>
          <w:rFonts w:eastAsia="Calibri"/>
          <w:color w:val="auto"/>
          <w:lang w:val="de-DE"/>
        </w:rPr>
        <w:t>Nash Zenit</w:t>
      </w:r>
      <w:r w:rsidRPr="00196D37">
        <w:rPr>
          <w:rStyle w:val="Hyperlink8"/>
          <w:rFonts w:eastAsia="Calibri"/>
          <w:color w:val="auto"/>
        </w:rPr>
        <w:t>” magazine.</w:t>
      </w:r>
    </w:p>
    <w:p w:rsidR="00C62DB7" w:rsidRPr="00196D37" w:rsidRDefault="002E2C03">
      <w:pPr>
        <w:pStyle w:val="a0"/>
        <w:spacing w:line="360" w:lineRule="auto"/>
        <w:ind w:firstLine="359"/>
        <w:rPr>
          <w:rStyle w:val="Hyperlink8"/>
          <w:rFonts w:eastAsia="Calibri"/>
          <w:color w:val="auto"/>
        </w:rPr>
      </w:pPr>
      <w:r w:rsidRPr="00196D37">
        <w:rPr>
          <w:noProof/>
          <w:color w:val="auto"/>
        </w:rPr>
        <w:drawing>
          <wp:inline distT="0" distB="0" distL="0" distR="0">
            <wp:extent cx="4779334" cy="3047048"/>
            <wp:effectExtent l="0" t="0" r="0" b="0"/>
            <wp:docPr id="1073741847" name="officeArt object" descr="b0d734df1e70507eccd8426f2160ed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b0d734df1e70507eccd8426f2160ed12.jpg" descr="b0d734df1e70507eccd8426f2160ed12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334" cy="30470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spacing w:line="360" w:lineRule="auto"/>
        <w:ind w:firstLine="359"/>
        <w:rPr>
          <w:rStyle w:val="Hyperlink8"/>
          <w:rFonts w:eastAsia="Calibri"/>
          <w:color w:val="auto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>Source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</w:rPr>
        <w:t>:</w:t>
      </w:r>
      <w:hyperlink r:id="rId15" w:history="1">
        <w:r w:rsidRPr="00196D37">
          <w:rPr>
            <w:rStyle w:val="Hyperlink7"/>
            <w:rFonts w:eastAsia="Calibri"/>
            <w:color w:val="auto"/>
            <w:lang w:val="de-DE"/>
          </w:rPr>
          <w:t>http://fc-zenit.ru</w:t>
        </w:r>
      </w:hyperlink>
    </w:p>
    <w:p w:rsidR="00C62DB7" w:rsidRPr="00196D37" w:rsidRDefault="002E2C03">
      <w:pPr>
        <w:pStyle w:val="a0"/>
        <w:spacing w:after="0" w:line="360" w:lineRule="auto"/>
        <w:ind w:firstLine="359"/>
        <w:rPr>
          <w:rStyle w:val="Hyperlink8"/>
          <w:rFonts w:eastAsia="Calibri"/>
          <w:color w:val="auto"/>
          <w:lang w:val="en-US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lastRenderedPageBreak/>
        <w:t xml:space="preserve">Figure 12. </w:t>
      </w:r>
      <w:r w:rsidRPr="00196D37">
        <w:rPr>
          <w:rStyle w:val="Hyperlink8"/>
          <w:rFonts w:eastAsia="Calibri"/>
          <w:color w:val="auto"/>
          <w:lang w:val="pt-PT"/>
        </w:rPr>
        <w:t>Online museum.</w:t>
      </w:r>
      <w:r w:rsidRPr="00196D37">
        <w:rPr>
          <w:noProof/>
          <w:color w:val="auto"/>
        </w:rPr>
        <w:drawing>
          <wp:inline distT="0" distB="0" distL="0" distR="0">
            <wp:extent cx="5932502" cy="3856673"/>
            <wp:effectExtent l="0" t="0" r="0" b="0"/>
            <wp:docPr id="1073741848" name="officeArt object" descr="Снимок экрана 2017-03-12 в 19.28.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Снимок экрана 2017-03-12 в 19.28.42.png" descr="Снимок экрана 2017-03-12 в 19.28.42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t="9357" r="13044"/>
                    <a:stretch>
                      <a:fillRect/>
                    </a:stretch>
                  </pic:blipFill>
                  <pic:spPr>
                    <a:xfrm>
                      <a:off x="0" y="0"/>
                      <a:ext cx="5932502" cy="38566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spacing w:after="0" w:line="360" w:lineRule="auto"/>
        <w:ind w:firstLine="359"/>
        <w:rPr>
          <w:rStyle w:val="Hyperlink8"/>
          <w:rFonts w:eastAsia="Calibri"/>
          <w:color w:val="auto"/>
          <w:lang w:val="en-US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 xml:space="preserve">Source: </w:t>
      </w:r>
      <w:hyperlink r:id="rId17" w:history="1">
        <w:r w:rsidRPr="00196D37">
          <w:rPr>
            <w:rStyle w:val="Hyperlink7"/>
            <w:rFonts w:eastAsia="Calibri"/>
            <w:color w:val="auto"/>
            <w:lang w:val="de-DE"/>
          </w:rPr>
          <w:t>http://museum.fc-zenit.ru</w:t>
        </w:r>
      </w:hyperlink>
    </w:p>
    <w:p w:rsidR="00C62DB7" w:rsidRPr="00196D37" w:rsidRDefault="00C62DB7">
      <w:pPr>
        <w:pStyle w:val="a0"/>
        <w:spacing w:line="360" w:lineRule="auto"/>
        <w:ind w:firstLine="360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en-US"/>
        </w:rPr>
      </w:pPr>
    </w:p>
    <w:p w:rsidR="00C62DB7" w:rsidRPr="00196D37" w:rsidRDefault="002E2C03">
      <w:pPr>
        <w:pStyle w:val="a0"/>
        <w:spacing w:line="360" w:lineRule="auto"/>
        <w:ind w:firstLine="360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en-US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 xml:space="preserve">Figure 13. EA Sports FIFA special face-modelling technology application. </w:t>
      </w:r>
    </w:p>
    <w:p w:rsidR="00C62DB7" w:rsidRPr="00196D37" w:rsidRDefault="002E2C03">
      <w:pPr>
        <w:pStyle w:val="a0"/>
        <w:spacing w:line="360" w:lineRule="auto"/>
        <w:ind w:firstLine="360"/>
        <w:rPr>
          <w:rStyle w:val="Hyperlink8"/>
          <w:rFonts w:eastAsia="Calibri"/>
          <w:color w:val="auto"/>
        </w:rPr>
      </w:pPr>
      <w:r w:rsidRPr="00196D37">
        <w:rPr>
          <w:noProof/>
          <w:color w:val="auto"/>
        </w:rPr>
        <w:drawing>
          <wp:inline distT="0" distB="0" distL="0" distR="0">
            <wp:extent cx="5401039" cy="3037523"/>
            <wp:effectExtent l="0" t="0" r="0" b="0"/>
            <wp:docPr id="1073741849" name="officeArt object" descr="image_4.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_4.img.jpg" descr="image_4.img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39" cy="303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spacing w:line="360" w:lineRule="auto"/>
        <w:ind w:firstLine="360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lang w:val="en-US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 xml:space="preserve">Source: </w:t>
      </w:r>
      <w:hyperlink r:id="rId19" w:history="1">
        <w:r w:rsidRPr="00196D37">
          <w:rPr>
            <w:rStyle w:val="Hyperlink7"/>
            <w:rFonts w:eastAsia="Calibri"/>
            <w:color w:val="auto"/>
            <w:lang w:val="pt-PT"/>
          </w:rPr>
          <w:t>https://www.easports.com/uk/fifa/real-madrid</w:t>
        </w:r>
      </w:hyperlink>
    </w:p>
    <w:p w:rsidR="00C62DB7" w:rsidRPr="00196D37" w:rsidRDefault="002E2C03">
      <w:pPr>
        <w:pStyle w:val="a0"/>
        <w:spacing w:line="360" w:lineRule="auto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lastRenderedPageBreak/>
        <w:t xml:space="preserve">Figure 16. 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</w:rPr>
        <w:t>“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de-DE"/>
        </w:rPr>
        <w:t>Zenit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</w:rPr>
        <w:t xml:space="preserve">” 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>online shop.</w:t>
      </w:r>
    </w:p>
    <w:p w:rsidR="00C62DB7" w:rsidRPr="00196D37" w:rsidRDefault="002E2C03">
      <w:pPr>
        <w:pStyle w:val="a0"/>
        <w:spacing w:line="360" w:lineRule="auto"/>
        <w:ind w:firstLine="359"/>
        <w:rPr>
          <w:rStyle w:val="Hyperlink8"/>
          <w:rFonts w:eastAsia="Calibri"/>
          <w:color w:val="auto"/>
        </w:rPr>
      </w:pPr>
      <w:r w:rsidRPr="00196D37">
        <w:rPr>
          <w:noProof/>
          <w:color w:val="auto"/>
        </w:rPr>
        <w:drawing>
          <wp:inline distT="0" distB="0" distL="0" distR="0">
            <wp:extent cx="5439729" cy="3533576"/>
            <wp:effectExtent l="0" t="0" r="0" b="0"/>
            <wp:docPr id="1073741850" name="officeArt object" descr="Снимок экрана 2017-03-02 в 20.11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Снимок экрана 2017-03-02 в 20.11.35.png" descr="Снимок экрана 2017-03-02 в 20.11.35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t="9460" r="13044"/>
                    <a:stretch>
                      <a:fillRect/>
                    </a:stretch>
                  </pic:blipFill>
                  <pic:spPr>
                    <a:xfrm>
                      <a:off x="0" y="0"/>
                      <a:ext cx="5439729" cy="35335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spacing w:line="360" w:lineRule="auto"/>
        <w:ind w:firstLine="359"/>
        <w:rPr>
          <w:rStyle w:val="Hyperlink8"/>
          <w:rFonts w:eastAsia="Calibri"/>
          <w:color w:val="auto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>Source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</w:rPr>
        <w:t>:</w:t>
      </w:r>
      <w:hyperlink r:id="rId21" w:history="1">
        <w:r w:rsidRPr="00196D37">
          <w:rPr>
            <w:rStyle w:val="Hyperlink7"/>
            <w:rFonts w:eastAsia="Calibri"/>
            <w:color w:val="auto"/>
            <w:lang w:val="de-DE"/>
          </w:rPr>
          <w:t>http://en.shop.fc-zenit.ru/</w:t>
        </w:r>
      </w:hyperlink>
    </w:p>
    <w:p w:rsidR="00C62DB7" w:rsidRPr="00196D37" w:rsidRDefault="002E2C03">
      <w:pPr>
        <w:pStyle w:val="a0"/>
        <w:spacing w:line="360" w:lineRule="auto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shd w:val="clear" w:color="auto" w:fill="FFFFFF"/>
          <w:lang w:val="en-US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it-IT"/>
        </w:rPr>
        <w:t xml:space="preserve">Figure 17. Sony PS4 console, 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en-US"/>
        </w:rPr>
        <w:t>“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de-DE"/>
        </w:rPr>
        <w:t>Zenit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en-US"/>
        </w:rPr>
        <w:t xml:space="preserve">” 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it-IT"/>
        </w:rPr>
        <w:t>special edition.</w:t>
      </w:r>
    </w:p>
    <w:p w:rsidR="00C62DB7" w:rsidRPr="00196D37" w:rsidRDefault="002E2C03">
      <w:pPr>
        <w:pStyle w:val="a0"/>
        <w:spacing w:line="360" w:lineRule="auto"/>
        <w:ind w:firstLine="359"/>
        <w:rPr>
          <w:rStyle w:val="Hyperlink9"/>
          <w:rFonts w:eastAsia="Calibri"/>
          <w:color w:val="auto"/>
        </w:rPr>
      </w:pPr>
      <w:r w:rsidRPr="00196D37">
        <w:rPr>
          <w:noProof/>
          <w:color w:val="auto"/>
        </w:rPr>
        <w:drawing>
          <wp:inline distT="0" distB="0" distL="0" distR="0">
            <wp:extent cx="5258754" cy="2961053"/>
            <wp:effectExtent l="0" t="0" r="0" b="0"/>
            <wp:docPr id="1073741851" name="officeArt object" descr="f1489156533_58c2b9b5c6e09_main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f1489156533_58c2b9b5c6e09_mainjpg.jpg" descr="f1489156533_58c2b9b5c6e09_mainjpg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754" cy="29610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spacing w:line="360" w:lineRule="auto"/>
        <w:ind w:firstLine="359"/>
        <w:rPr>
          <w:rStyle w:val="Hyperlink8"/>
          <w:rFonts w:eastAsia="Calibri"/>
          <w:color w:val="auto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en-US"/>
        </w:rPr>
        <w:t>Source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</w:rPr>
        <w:t>:</w:t>
      </w:r>
      <w:hyperlink r:id="rId23" w:history="1">
        <w:r w:rsidRPr="00196D37">
          <w:rPr>
            <w:rStyle w:val="Hyperlink7"/>
            <w:rFonts w:eastAsia="Calibri"/>
            <w:color w:val="auto"/>
            <w:lang w:val="en-US"/>
          </w:rPr>
          <w:t>https</w:t>
        </w:r>
        <w:r w:rsidRPr="00196D37">
          <w:rPr>
            <w:rStyle w:val="Hyperlink7"/>
            <w:rFonts w:eastAsia="Calibri"/>
            <w:color w:val="auto"/>
          </w:rPr>
          <w:t>://</w:t>
        </w:r>
        <w:r w:rsidRPr="00196D37">
          <w:rPr>
            <w:rStyle w:val="Hyperlink7"/>
            <w:rFonts w:eastAsia="Calibri"/>
            <w:color w:val="auto"/>
            <w:lang w:val="en-US"/>
          </w:rPr>
          <w:t>geek</w:t>
        </w:r>
        <w:r w:rsidRPr="00196D37">
          <w:rPr>
            <w:rStyle w:val="Hyperlink7"/>
            <w:rFonts w:eastAsia="Calibri"/>
            <w:color w:val="auto"/>
          </w:rPr>
          <w:t>-</w:t>
        </w:r>
        <w:r w:rsidRPr="00196D37">
          <w:rPr>
            <w:rStyle w:val="Hyperlink7"/>
            <w:rFonts w:eastAsia="Calibri"/>
            <w:color w:val="auto"/>
            <w:lang w:val="en-US"/>
          </w:rPr>
          <w:t>tv</w:t>
        </w:r>
        <w:r w:rsidRPr="00196D37">
          <w:rPr>
            <w:rStyle w:val="Hyperlink7"/>
            <w:rFonts w:eastAsia="Calibri"/>
            <w:color w:val="auto"/>
          </w:rPr>
          <w:t>.</w:t>
        </w:r>
        <w:r w:rsidRPr="00196D37">
          <w:rPr>
            <w:rStyle w:val="Hyperlink7"/>
            <w:rFonts w:eastAsia="Calibri"/>
            <w:color w:val="auto"/>
            <w:lang w:val="en-US"/>
          </w:rPr>
          <w:t>ru</w:t>
        </w:r>
        <w:r w:rsidRPr="00196D37">
          <w:rPr>
            <w:rStyle w:val="Hyperlink7"/>
            <w:rFonts w:eastAsia="Calibri"/>
            <w:color w:val="auto"/>
          </w:rPr>
          <w:t>/</w:t>
        </w:r>
        <w:r w:rsidRPr="00196D37">
          <w:rPr>
            <w:rStyle w:val="Hyperlink7"/>
            <w:rFonts w:eastAsia="Calibri"/>
            <w:color w:val="auto"/>
            <w:lang w:val="en-US"/>
          </w:rPr>
          <w:t>games</w:t>
        </w:r>
        <w:r w:rsidRPr="00196D37">
          <w:rPr>
            <w:rStyle w:val="Hyperlink7"/>
            <w:rFonts w:eastAsia="Calibri"/>
            <w:color w:val="auto"/>
          </w:rPr>
          <w:t>/20170310/</w:t>
        </w:r>
        <w:r w:rsidRPr="00196D37">
          <w:rPr>
            <w:rStyle w:val="Hyperlink7"/>
            <w:rFonts w:eastAsia="Calibri"/>
            <w:color w:val="auto"/>
            <w:lang w:val="en-US"/>
          </w:rPr>
          <w:t>sony</w:t>
        </w:r>
        <w:r w:rsidRPr="00196D37">
          <w:rPr>
            <w:rStyle w:val="Hyperlink7"/>
            <w:rFonts w:eastAsia="Calibri"/>
            <w:color w:val="auto"/>
          </w:rPr>
          <w:t>_</w:t>
        </w:r>
        <w:r w:rsidRPr="00196D37">
          <w:rPr>
            <w:rStyle w:val="Hyperlink7"/>
            <w:rFonts w:eastAsia="Calibri"/>
            <w:color w:val="auto"/>
            <w:lang w:val="en-US"/>
          </w:rPr>
          <w:t>vipustila</w:t>
        </w:r>
        <w:r w:rsidRPr="00196D37">
          <w:rPr>
            <w:rStyle w:val="Hyperlink7"/>
            <w:rFonts w:eastAsia="Calibri"/>
            <w:color w:val="auto"/>
          </w:rPr>
          <w:t>_</w:t>
        </w:r>
        <w:r w:rsidRPr="00196D37">
          <w:rPr>
            <w:rStyle w:val="Hyperlink7"/>
            <w:rFonts w:eastAsia="Calibri"/>
            <w:color w:val="auto"/>
            <w:lang w:val="en-US"/>
          </w:rPr>
          <w:t>ps</w:t>
        </w:r>
        <w:r w:rsidRPr="00196D37">
          <w:rPr>
            <w:rStyle w:val="Hyperlink7"/>
            <w:rFonts w:eastAsia="Calibri"/>
            <w:color w:val="auto"/>
          </w:rPr>
          <w:t>4_</w:t>
        </w:r>
        <w:r w:rsidRPr="00196D37">
          <w:rPr>
            <w:rStyle w:val="Hyperlink7"/>
            <w:rFonts w:eastAsia="Calibri"/>
            <w:color w:val="auto"/>
            <w:lang w:val="en-US"/>
          </w:rPr>
          <w:t>v</w:t>
        </w:r>
        <w:r w:rsidRPr="00196D37">
          <w:rPr>
            <w:rStyle w:val="Hyperlink7"/>
            <w:rFonts w:eastAsia="Calibri"/>
            <w:color w:val="auto"/>
          </w:rPr>
          <w:t>_</w:t>
        </w:r>
        <w:r w:rsidRPr="00196D37">
          <w:rPr>
            <w:rStyle w:val="Hyperlink7"/>
            <w:rFonts w:eastAsia="Calibri"/>
            <w:color w:val="auto"/>
            <w:lang w:val="en-US"/>
          </w:rPr>
          <w:t>cvetah</w:t>
        </w:r>
        <w:r w:rsidRPr="00196D37">
          <w:rPr>
            <w:rStyle w:val="Hyperlink7"/>
            <w:rFonts w:eastAsia="Calibri"/>
            <w:color w:val="auto"/>
          </w:rPr>
          <w:t>_</w:t>
        </w:r>
        <w:r w:rsidRPr="00196D37">
          <w:rPr>
            <w:rStyle w:val="Hyperlink7"/>
            <w:rFonts w:eastAsia="Calibri"/>
            <w:color w:val="auto"/>
            <w:lang w:val="en-US"/>
          </w:rPr>
          <w:t>zenit</w:t>
        </w:r>
        <w:r w:rsidRPr="00196D37">
          <w:rPr>
            <w:rStyle w:val="Hyperlink7"/>
            <w:rFonts w:eastAsia="Calibri"/>
            <w:color w:val="auto"/>
          </w:rPr>
          <w:t>_</w:t>
        </w:r>
        <w:r w:rsidRPr="00196D37">
          <w:rPr>
            <w:rStyle w:val="Hyperlink7"/>
            <w:rFonts w:eastAsia="Calibri"/>
            <w:color w:val="auto"/>
            <w:lang w:val="en-US"/>
          </w:rPr>
          <w:t>csk</w:t>
        </w:r>
        <w:r w:rsidRPr="00196D37">
          <w:rPr>
            <w:rStyle w:val="Hyperlink7"/>
            <w:rFonts w:eastAsia="Calibri"/>
            <w:color w:val="auto"/>
          </w:rPr>
          <w:t>_</w:t>
        </w:r>
        <w:r w:rsidRPr="00196D37">
          <w:rPr>
            <w:rStyle w:val="Hyperlink7"/>
            <w:rFonts w:eastAsia="Calibri"/>
            <w:color w:val="auto"/>
            <w:lang w:val="en-US"/>
          </w:rPr>
          <w:t>spartak</w:t>
        </w:r>
      </w:hyperlink>
    </w:p>
    <w:p w:rsidR="0054713D" w:rsidRPr="00196D37" w:rsidRDefault="0054713D" w:rsidP="00EE24AD">
      <w:pPr>
        <w:pStyle w:val="a0"/>
        <w:spacing w:line="360" w:lineRule="auto"/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it-IT"/>
        </w:rPr>
      </w:pPr>
    </w:p>
    <w:p w:rsidR="00C62DB7" w:rsidRPr="00196D37" w:rsidRDefault="002E2C03">
      <w:pPr>
        <w:pStyle w:val="a0"/>
        <w:spacing w:line="360" w:lineRule="auto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it-IT"/>
        </w:rPr>
        <w:lastRenderedPageBreak/>
        <w:t xml:space="preserve">Figure 18. 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</w:rPr>
        <w:t xml:space="preserve">“Davai Davai!” 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en-US"/>
        </w:rPr>
        <w:t xml:space="preserve">project 1. </w:t>
      </w:r>
    </w:p>
    <w:p w:rsidR="00C62DB7" w:rsidRPr="00196D37" w:rsidRDefault="002E2C03">
      <w:pPr>
        <w:pStyle w:val="a0"/>
        <w:spacing w:line="360" w:lineRule="auto"/>
        <w:ind w:firstLine="359"/>
        <w:rPr>
          <w:rStyle w:val="Hyperlink9"/>
          <w:rFonts w:eastAsia="Calibri"/>
          <w:color w:val="auto"/>
        </w:rPr>
      </w:pPr>
      <w:r w:rsidRPr="00196D37">
        <w:rPr>
          <w:noProof/>
          <w:color w:val="auto"/>
        </w:rPr>
        <w:drawing>
          <wp:inline distT="0" distB="0" distL="0" distR="0">
            <wp:extent cx="4915854" cy="3129095"/>
            <wp:effectExtent l="0" t="0" r="0" b="0"/>
            <wp:docPr id="1073741852" name="officeArt object" descr="b31cad410a7371de38b4549487ee52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b31cad410a7371de38b4549487ee52ab.jpg" descr="b31cad410a7371de38b4549487ee52ab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854" cy="3129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spacing w:line="360" w:lineRule="auto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en-US"/>
        </w:rPr>
        <w:t>Source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</w:rPr>
        <w:t>:</w:t>
      </w:r>
      <w:hyperlink r:id="rId25" w:history="1">
        <w:r w:rsidRPr="00196D37">
          <w:rPr>
            <w:rStyle w:val="Hyperlink3"/>
            <w:rFonts w:eastAsia="Calibri"/>
            <w:color w:val="auto"/>
          </w:rPr>
          <w:t>http://fc-zenit.ru/club/inits/davai/</w:t>
        </w:r>
      </w:hyperlink>
    </w:p>
    <w:p w:rsidR="00C62DB7" w:rsidRPr="00196D37" w:rsidRDefault="002E2C03">
      <w:pPr>
        <w:pStyle w:val="a0"/>
        <w:spacing w:line="360" w:lineRule="auto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  <w:shd w:val="clear" w:color="auto" w:fill="FFFFFF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it-IT"/>
        </w:rPr>
        <w:t xml:space="preserve">Figure 21. BC 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</w:rPr>
        <w:t>“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de-DE"/>
        </w:rPr>
        <w:t>Zenit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</w:rPr>
        <w:t>”.</w:t>
      </w:r>
    </w:p>
    <w:p w:rsidR="00C62DB7" w:rsidRPr="00196D37" w:rsidRDefault="002E2C03">
      <w:pPr>
        <w:pStyle w:val="a0"/>
        <w:spacing w:line="360" w:lineRule="auto"/>
        <w:rPr>
          <w:rStyle w:val="Hyperlink9"/>
          <w:rFonts w:eastAsia="Calibri"/>
          <w:color w:val="auto"/>
        </w:rPr>
      </w:pPr>
      <w:r w:rsidRPr="00196D37">
        <w:rPr>
          <w:noProof/>
          <w:color w:val="auto"/>
        </w:rPr>
        <w:drawing>
          <wp:inline distT="0" distB="0" distL="0" distR="0">
            <wp:extent cx="5487354" cy="3658235"/>
            <wp:effectExtent l="0" t="0" r="0" b="0"/>
            <wp:docPr id="1073741853" name="officeArt object" descr="1280x1024_vF9SKFrTv1k3EFBr4A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1280x1024_vF9SKFrTv1k3EFBr4ARY.jpg" descr="1280x1024_vF9SKFrTv1k3EFBr4ARY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354" cy="3658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spacing w:line="360" w:lineRule="auto"/>
        <w:ind w:firstLine="359"/>
        <w:rPr>
          <w:rStyle w:val="Hyperlink8"/>
          <w:rFonts w:eastAsia="Calibri"/>
          <w:color w:val="auto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  <w:lang w:val="en-US"/>
        </w:rPr>
        <w:t>Source</w:t>
      </w: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shd w:val="clear" w:color="auto" w:fill="FFFFFF"/>
        </w:rPr>
        <w:t>:</w:t>
      </w:r>
      <w:hyperlink r:id="rId27" w:history="1">
        <w:r w:rsidRPr="00196D37">
          <w:rPr>
            <w:rStyle w:val="Hyperlink3"/>
            <w:rFonts w:eastAsia="Calibri"/>
            <w:color w:val="auto"/>
            <w:lang w:val="en-US"/>
          </w:rPr>
          <w:t>http</w:t>
        </w:r>
        <w:r w:rsidRPr="00196D37">
          <w:rPr>
            <w:rStyle w:val="Hyperlink3"/>
            <w:rFonts w:eastAsia="Calibri"/>
            <w:color w:val="auto"/>
          </w:rPr>
          <w:t>://</w:t>
        </w:r>
        <w:r w:rsidRPr="00196D37">
          <w:rPr>
            <w:rStyle w:val="Hyperlink3"/>
            <w:rFonts w:eastAsia="Calibri"/>
            <w:color w:val="auto"/>
            <w:lang w:val="en-US"/>
          </w:rPr>
          <w:t>ianews</w:t>
        </w:r>
        <w:r w:rsidRPr="00196D37">
          <w:rPr>
            <w:rStyle w:val="Hyperlink3"/>
            <w:rFonts w:eastAsia="Calibri"/>
            <w:color w:val="auto"/>
          </w:rPr>
          <w:t>.</w:t>
        </w:r>
        <w:r w:rsidRPr="00196D37">
          <w:rPr>
            <w:rStyle w:val="Hyperlink3"/>
            <w:rFonts w:eastAsia="Calibri"/>
            <w:color w:val="auto"/>
            <w:lang w:val="en-US"/>
          </w:rPr>
          <w:t>ru</w:t>
        </w:r>
        <w:r w:rsidRPr="00196D37">
          <w:rPr>
            <w:rStyle w:val="Hyperlink3"/>
            <w:rFonts w:eastAsia="Calibri"/>
            <w:color w:val="auto"/>
          </w:rPr>
          <w:t>/</w:t>
        </w:r>
        <w:r w:rsidRPr="00196D37">
          <w:rPr>
            <w:rStyle w:val="Hyperlink3"/>
            <w:rFonts w:eastAsia="Calibri"/>
            <w:color w:val="auto"/>
            <w:lang w:val="en-US"/>
          </w:rPr>
          <w:t>articles</w:t>
        </w:r>
        <w:r w:rsidRPr="00196D37">
          <w:rPr>
            <w:rStyle w:val="Hyperlink3"/>
            <w:rFonts w:eastAsia="Calibri"/>
            <w:color w:val="auto"/>
          </w:rPr>
          <w:t>/68615/</w:t>
        </w:r>
      </w:hyperlink>
    </w:p>
    <w:p w:rsidR="0054713D" w:rsidRPr="00196D37" w:rsidRDefault="0054713D" w:rsidP="00EE24AD">
      <w:pPr>
        <w:pStyle w:val="a0"/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</w:pPr>
    </w:p>
    <w:p w:rsidR="00C62DB7" w:rsidRPr="00196D37" w:rsidRDefault="002E2C03">
      <w:pPr>
        <w:pStyle w:val="a0"/>
        <w:ind w:left="360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lastRenderedPageBreak/>
        <w:t>Figure 24.</w:t>
      </w:r>
    </w:p>
    <w:p w:rsidR="00C62DB7" w:rsidRPr="00196D37" w:rsidRDefault="002E2C03">
      <w:pPr>
        <w:pStyle w:val="a0"/>
        <w:ind w:firstLine="359"/>
        <w:rPr>
          <w:rStyle w:val="Hyperlink8"/>
          <w:rFonts w:eastAsia="Calibri"/>
          <w:color w:val="auto"/>
        </w:rPr>
      </w:pPr>
      <w:r w:rsidRPr="00196D37">
        <w:rPr>
          <w:noProof/>
          <w:color w:val="auto"/>
        </w:rPr>
        <w:drawing>
          <wp:inline distT="0" distB="0" distL="0" distR="0">
            <wp:extent cx="4639629" cy="8268549"/>
            <wp:effectExtent l="0" t="0" r="0" b="0"/>
            <wp:docPr id="1073741854" name="officeArt object" descr="NBGwGOJcPl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NBGwGOJcPlg.jpg" descr="NBGwGOJcPlg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629" cy="8268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4713D" w:rsidRPr="00196D37" w:rsidRDefault="0054713D" w:rsidP="00EE24AD">
      <w:pPr>
        <w:pStyle w:val="a0"/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</w:pPr>
    </w:p>
    <w:p w:rsidR="00C62DB7" w:rsidRPr="00196D37" w:rsidRDefault="002E2C03">
      <w:pPr>
        <w:pStyle w:val="a0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lastRenderedPageBreak/>
        <w:t>Figure 25.</w:t>
      </w:r>
    </w:p>
    <w:p w:rsidR="0054713D" w:rsidRPr="00196D37" w:rsidRDefault="002E2C03" w:rsidP="00EE24AD">
      <w:pPr>
        <w:pStyle w:val="a0"/>
        <w:ind w:firstLine="359"/>
        <w:rPr>
          <w:rStyle w:val="a6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196D37">
        <w:rPr>
          <w:noProof/>
          <w:color w:val="auto"/>
        </w:rPr>
        <w:drawing>
          <wp:inline distT="0" distB="0" distL="0" distR="0">
            <wp:extent cx="4795790" cy="8544877"/>
            <wp:effectExtent l="0" t="0" r="0" b="0"/>
            <wp:docPr id="1073741855" name="officeArt object" descr="XFnswdpGRG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XFnswdpGRGw.jpg" descr="XFnswdpGRGw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790" cy="8544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lastRenderedPageBreak/>
        <w:t>Figure 26.</w:t>
      </w:r>
    </w:p>
    <w:p w:rsidR="0054713D" w:rsidRPr="00196D37" w:rsidRDefault="002E2C03" w:rsidP="00EE24AD">
      <w:pPr>
        <w:pStyle w:val="a0"/>
        <w:ind w:firstLine="359"/>
        <w:rPr>
          <w:rStyle w:val="a6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196D37">
        <w:rPr>
          <w:noProof/>
          <w:color w:val="auto"/>
        </w:rPr>
        <w:drawing>
          <wp:inline distT="0" distB="0" distL="0" distR="0">
            <wp:extent cx="4792029" cy="8542750"/>
            <wp:effectExtent l="0" t="0" r="0" b="0"/>
            <wp:docPr id="1073741856" name="officeArt object" descr="YgwaJtVAm8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YgwaJtVAm8s.jpg" descr="YgwaJtVAm8s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029" cy="8542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lastRenderedPageBreak/>
        <w:t>Figure 27.</w:t>
      </w:r>
    </w:p>
    <w:p w:rsidR="0054713D" w:rsidRPr="00196D37" w:rsidRDefault="002E2C03" w:rsidP="00EE24AD">
      <w:pPr>
        <w:pStyle w:val="a0"/>
        <w:ind w:firstLine="359"/>
        <w:rPr>
          <w:rStyle w:val="a6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196D37">
        <w:rPr>
          <w:noProof/>
          <w:color w:val="auto"/>
        </w:rPr>
        <w:drawing>
          <wp:inline distT="0" distB="0" distL="0" distR="0">
            <wp:extent cx="4839653" cy="8636771"/>
            <wp:effectExtent l="0" t="0" r="0" b="0"/>
            <wp:docPr id="1073741857" name="officeArt object" descr="sfRI7TeDWX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sfRI7TeDWXc.jpg" descr="sfRI7TeDWXc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653" cy="86367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ind w:firstLine="359"/>
        <w:rPr>
          <w:rStyle w:val="a6"/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lastRenderedPageBreak/>
        <w:t>Figure 28.</w:t>
      </w:r>
    </w:p>
    <w:p w:rsidR="0054713D" w:rsidRPr="00196D37" w:rsidRDefault="002E2C03" w:rsidP="00EE24AD">
      <w:pPr>
        <w:pStyle w:val="a0"/>
        <w:ind w:firstLine="359"/>
        <w:rPr>
          <w:rStyle w:val="a6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196D37">
        <w:rPr>
          <w:noProof/>
          <w:color w:val="auto"/>
        </w:rPr>
        <w:drawing>
          <wp:inline distT="0" distB="0" distL="0" distR="0">
            <wp:extent cx="4868229" cy="8678145"/>
            <wp:effectExtent l="0" t="0" r="0" b="0"/>
            <wp:docPr id="1073741858" name="officeArt object" descr="fD7ATjH_hq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fD7ATjH_hqE.jpg" descr="fD7ATjH_hqE.jp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229" cy="8678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62DB7" w:rsidRPr="00196D37" w:rsidRDefault="002E2C03">
      <w:pPr>
        <w:pStyle w:val="a0"/>
        <w:ind w:firstLine="359"/>
        <w:rPr>
          <w:rStyle w:val="Hyperlink8"/>
          <w:rFonts w:eastAsia="Calibri"/>
          <w:color w:val="auto"/>
        </w:rPr>
      </w:pPr>
      <w:r w:rsidRPr="00196D37">
        <w:rPr>
          <w:rStyle w:val="a6"/>
          <w:rFonts w:ascii="Times New Roman" w:hAnsi="Times New Roman"/>
          <w:i/>
          <w:iCs/>
          <w:color w:val="auto"/>
          <w:sz w:val="24"/>
          <w:szCs w:val="24"/>
          <w:lang w:val="it-IT"/>
        </w:rPr>
        <w:lastRenderedPageBreak/>
        <w:t>Figure 29</w:t>
      </w:r>
      <w:r w:rsidRPr="00196D37">
        <w:rPr>
          <w:rStyle w:val="Hyperlink8"/>
          <w:rFonts w:eastAsia="Calibri"/>
          <w:color w:val="auto"/>
        </w:rPr>
        <w:t>.</w:t>
      </w:r>
    </w:p>
    <w:p w:rsidR="00C62DB7" w:rsidRPr="00196D37" w:rsidRDefault="002E2C03">
      <w:pPr>
        <w:pStyle w:val="a0"/>
        <w:ind w:firstLine="359"/>
        <w:rPr>
          <w:color w:val="auto"/>
          <w:lang w:val="en-US"/>
        </w:rPr>
      </w:pPr>
      <w:r w:rsidRPr="00196D37">
        <w:rPr>
          <w:noProof/>
          <w:color w:val="auto"/>
        </w:rPr>
        <w:drawing>
          <wp:inline distT="0" distB="0" distL="0" distR="0">
            <wp:extent cx="4829175" cy="8601075"/>
            <wp:effectExtent l="19050" t="0" r="9525" b="0"/>
            <wp:docPr id="1073741859" name="officeArt object" descr="ysQtDBzKX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ysQtDBzKXAs.jpg" descr="ysQtDBzKXAs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601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C62DB7" w:rsidRPr="00196D37" w:rsidSect="00F4458F">
      <w:footerReference w:type="default" r:id="rId34"/>
      <w:footerReference w:type="first" r:id="rId35"/>
      <w:pgSz w:w="11900" w:h="16840"/>
      <w:pgMar w:top="1134" w:right="850" w:bottom="1134" w:left="1701" w:header="0" w:footer="720" w:gutter="0"/>
      <w:pgNumType w:start="9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5C4D" w:rsidRDefault="00065C4D" w:rsidP="00C62DB7">
      <w:r>
        <w:separator/>
      </w:r>
    </w:p>
  </w:endnote>
  <w:endnote w:type="continuationSeparator" w:id="1">
    <w:p w:rsidR="00065C4D" w:rsidRDefault="00065C4D" w:rsidP="00C62D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10886"/>
      <w:docPartObj>
        <w:docPartGallery w:val="Page Numbers (Bottom of Page)"/>
        <w:docPartUnique/>
      </w:docPartObj>
    </w:sdtPr>
    <w:sdtContent>
      <w:p w:rsidR="00E923BF" w:rsidRDefault="00FF2A10">
        <w:pPr>
          <w:pStyle w:val="ad"/>
          <w:jc w:val="right"/>
        </w:pPr>
      </w:p>
    </w:sdtContent>
  </w:sdt>
  <w:p w:rsidR="00E923BF" w:rsidRDefault="00E923BF">
    <w:pPr>
      <w:pStyle w:val="a0"/>
      <w:ind w:left="864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3BF" w:rsidRDefault="00E923BF" w:rsidP="00E01FB5">
    <w:pPr>
      <w:pStyle w:val="ad"/>
      <w:jc w:val="center"/>
    </w:pPr>
  </w:p>
  <w:p w:rsidR="00E923BF" w:rsidRDefault="00E923B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5C4D" w:rsidRDefault="00065C4D" w:rsidP="00C62DB7">
      <w:r>
        <w:separator/>
      </w:r>
    </w:p>
  </w:footnote>
  <w:footnote w:type="continuationSeparator" w:id="1">
    <w:p w:rsidR="00065C4D" w:rsidRDefault="00065C4D" w:rsidP="00C62D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22FA"/>
    <w:multiLevelType w:val="hybridMultilevel"/>
    <w:tmpl w:val="07BE85FE"/>
    <w:numStyleLink w:val="3"/>
  </w:abstractNum>
  <w:abstractNum w:abstractNumId="1">
    <w:nsid w:val="22DA418A"/>
    <w:multiLevelType w:val="hybridMultilevel"/>
    <w:tmpl w:val="D234973E"/>
    <w:numStyleLink w:val="4"/>
  </w:abstractNum>
  <w:abstractNum w:abstractNumId="2">
    <w:nsid w:val="294040E3"/>
    <w:multiLevelType w:val="hybridMultilevel"/>
    <w:tmpl w:val="22A2F7A2"/>
    <w:styleLink w:val="2"/>
    <w:lvl w:ilvl="0" w:tplc="C124268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AEC0E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421E6">
      <w:start w:val="1"/>
      <w:numFmt w:val="lowerRoman"/>
      <w:lvlText w:val="%3."/>
      <w:lvlJc w:val="left"/>
      <w:pPr>
        <w:ind w:left="21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1A4D4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283BF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46C652">
      <w:start w:val="1"/>
      <w:numFmt w:val="lowerRoman"/>
      <w:lvlText w:val="%6."/>
      <w:lvlJc w:val="left"/>
      <w:pPr>
        <w:ind w:left="43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E25CB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E0B93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F63650">
      <w:start w:val="1"/>
      <w:numFmt w:val="lowerRoman"/>
      <w:lvlText w:val="%9."/>
      <w:lvlJc w:val="left"/>
      <w:pPr>
        <w:ind w:left="6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A9F5EFB"/>
    <w:multiLevelType w:val="hybridMultilevel"/>
    <w:tmpl w:val="AD18FD88"/>
    <w:numStyleLink w:val="1"/>
  </w:abstractNum>
  <w:abstractNum w:abstractNumId="4">
    <w:nsid w:val="369E7E27"/>
    <w:multiLevelType w:val="hybridMultilevel"/>
    <w:tmpl w:val="D234973E"/>
    <w:styleLink w:val="4"/>
    <w:lvl w:ilvl="0" w:tplc="8D464EDA">
      <w:start w:val="1"/>
      <w:numFmt w:val="bullet"/>
      <w:lvlText w:val="-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6A630C0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320266">
      <w:start w:val="1"/>
      <w:numFmt w:val="bullet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606C16">
      <w:start w:val="1"/>
      <w:numFmt w:val="bullet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E64DCE">
      <w:start w:val="1"/>
      <w:numFmt w:val="bullet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7AF22E">
      <w:start w:val="1"/>
      <w:numFmt w:val="bullet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ACD078">
      <w:start w:val="1"/>
      <w:numFmt w:val="bullet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5CEEE8">
      <w:start w:val="1"/>
      <w:numFmt w:val="bullet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72C51A">
      <w:start w:val="1"/>
      <w:numFmt w:val="bullet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4B79355A"/>
    <w:multiLevelType w:val="hybridMultilevel"/>
    <w:tmpl w:val="22A2F7A2"/>
    <w:numStyleLink w:val="2"/>
  </w:abstractNum>
  <w:abstractNum w:abstractNumId="6">
    <w:nsid w:val="61943635"/>
    <w:multiLevelType w:val="hybridMultilevel"/>
    <w:tmpl w:val="AD18FD88"/>
    <w:styleLink w:val="1"/>
    <w:lvl w:ilvl="0" w:tplc="E522E572">
      <w:start w:val="1"/>
      <w:numFmt w:val="bullet"/>
      <w:lvlText w:val="●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82037A">
      <w:start w:val="1"/>
      <w:numFmt w:val="bullet"/>
      <w:lvlText w:val="○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ECED0C">
      <w:start w:val="1"/>
      <w:numFmt w:val="bullet"/>
      <w:lvlText w:val="■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020CAC">
      <w:start w:val="1"/>
      <w:numFmt w:val="bullet"/>
      <w:lvlText w:val="●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12F3A0">
      <w:start w:val="1"/>
      <w:numFmt w:val="bullet"/>
      <w:lvlText w:val="○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0A77BE">
      <w:start w:val="1"/>
      <w:numFmt w:val="bullet"/>
      <w:lvlText w:val="■"/>
      <w:lvlJc w:val="left"/>
      <w:pPr>
        <w:ind w:left="43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40056E">
      <w:start w:val="1"/>
      <w:numFmt w:val="bullet"/>
      <w:lvlText w:val="●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46BE44">
      <w:start w:val="1"/>
      <w:numFmt w:val="bullet"/>
      <w:lvlText w:val="○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26D394">
      <w:start w:val="1"/>
      <w:numFmt w:val="bullet"/>
      <w:lvlText w:val="■"/>
      <w:lvlJc w:val="left"/>
      <w:pPr>
        <w:ind w:left="64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65FE0009"/>
    <w:multiLevelType w:val="hybridMultilevel"/>
    <w:tmpl w:val="07BE85FE"/>
    <w:styleLink w:val="3"/>
    <w:lvl w:ilvl="0" w:tplc="E1B0D7AC">
      <w:start w:val="1"/>
      <w:numFmt w:val="bullet"/>
      <w:lvlText w:val="-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F675B0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C24E26">
      <w:start w:val="1"/>
      <w:numFmt w:val="bullet"/>
      <w:lvlText w:val="-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26EF8C">
      <w:start w:val="1"/>
      <w:numFmt w:val="bullet"/>
      <w:lvlText w:val="-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CEBBFC">
      <w:start w:val="1"/>
      <w:numFmt w:val="bullet"/>
      <w:lvlText w:val="-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00FB80">
      <w:start w:val="1"/>
      <w:numFmt w:val="bullet"/>
      <w:lvlText w:val="-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336A55E">
      <w:start w:val="1"/>
      <w:numFmt w:val="bullet"/>
      <w:lvlText w:val="-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3C7F20">
      <w:start w:val="1"/>
      <w:numFmt w:val="bullet"/>
      <w:lvlText w:val="-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0961C">
      <w:start w:val="1"/>
      <w:numFmt w:val="bullet"/>
      <w:lvlText w:val="-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62DB7"/>
    <w:rsid w:val="00017B74"/>
    <w:rsid w:val="00065C4D"/>
    <w:rsid w:val="00186E32"/>
    <w:rsid w:val="00196D37"/>
    <w:rsid w:val="001C1C64"/>
    <w:rsid w:val="001E479D"/>
    <w:rsid w:val="0023260E"/>
    <w:rsid w:val="00236ECE"/>
    <w:rsid w:val="002754F0"/>
    <w:rsid w:val="002E2C03"/>
    <w:rsid w:val="003356E2"/>
    <w:rsid w:val="00372121"/>
    <w:rsid w:val="0038202C"/>
    <w:rsid w:val="00425B7E"/>
    <w:rsid w:val="004F7B44"/>
    <w:rsid w:val="00502BAF"/>
    <w:rsid w:val="00524413"/>
    <w:rsid w:val="0054713D"/>
    <w:rsid w:val="00571556"/>
    <w:rsid w:val="0059048B"/>
    <w:rsid w:val="005A4FF2"/>
    <w:rsid w:val="00600C74"/>
    <w:rsid w:val="00660719"/>
    <w:rsid w:val="00691746"/>
    <w:rsid w:val="006B2F04"/>
    <w:rsid w:val="006F59A6"/>
    <w:rsid w:val="007100EB"/>
    <w:rsid w:val="007118F3"/>
    <w:rsid w:val="0073764B"/>
    <w:rsid w:val="008331AE"/>
    <w:rsid w:val="008B1567"/>
    <w:rsid w:val="008E665A"/>
    <w:rsid w:val="009102CF"/>
    <w:rsid w:val="0092603E"/>
    <w:rsid w:val="00935F42"/>
    <w:rsid w:val="00936E0F"/>
    <w:rsid w:val="00947D61"/>
    <w:rsid w:val="00A271AA"/>
    <w:rsid w:val="00B72DA3"/>
    <w:rsid w:val="00BF4062"/>
    <w:rsid w:val="00C62DB7"/>
    <w:rsid w:val="00C8365A"/>
    <w:rsid w:val="00CD02CA"/>
    <w:rsid w:val="00E01FB5"/>
    <w:rsid w:val="00E85FD5"/>
    <w:rsid w:val="00E923BF"/>
    <w:rsid w:val="00EC7850"/>
    <w:rsid w:val="00EE24AD"/>
    <w:rsid w:val="00F4458F"/>
    <w:rsid w:val="00F62C1D"/>
    <w:rsid w:val="00FB5348"/>
    <w:rsid w:val="00FE27CE"/>
    <w:rsid w:val="00FF2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62DB7"/>
    <w:rPr>
      <w:sz w:val="24"/>
      <w:szCs w:val="24"/>
      <w:lang w:val="en-US" w:eastAsia="en-US"/>
    </w:rPr>
  </w:style>
  <w:style w:type="paragraph" w:styleId="10">
    <w:name w:val="heading 1"/>
    <w:basedOn w:val="a"/>
    <w:next w:val="a"/>
    <w:link w:val="11"/>
    <w:uiPriority w:val="9"/>
    <w:qFormat/>
    <w:rsid w:val="00425B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next w:val="a0"/>
    <w:rsid w:val="00C62DB7"/>
    <w:pPr>
      <w:keepNext/>
      <w:keepLines/>
      <w:spacing w:before="360" w:after="80" w:line="360" w:lineRule="auto"/>
      <w:ind w:firstLine="429"/>
      <w:outlineLvl w:val="1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30">
    <w:name w:val="heading 3"/>
    <w:next w:val="a0"/>
    <w:rsid w:val="00C62DB7"/>
    <w:pPr>
      <w:keepNext/>
      <w:keepLines/>
      <w:spacing w:after="200" w:line="360" w:lineRule="auto"/>
      <w:ind w:firstLine="359"/>
      <w:outlineLvl w:val="2"/>
    </w:pPr>
    <w:rPr>
      <w:rFonts w:eastAsia="Times New Roman"/>
      <w:b/>
      <w:bCs/>
      <w:color w:val="000000"/>
      <w:sz w:val="26"/>
      <w:szCs w:val="26"/>
      <w:u w:color="000000"/>
      <w:shd w:val="clear" w:color="auto" w:fill="FFFFF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C62DB7"/>
    <w:rPr>
      <w:u w:val="single"/>
    </w:rPr>
  </w:style>
  <w:style w:type="table" w:customStyle="1" w:styleId="TableNormal">
    <w:name w:val="Table Normal"/>
    <w:rsid w:val="00C62D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C62DB7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0">
    <w:name w:val="Текстовый блок"/>
    <w:rsid w:val="00C62DB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rsid w:val="00C62DB7"/>
    <w:pPr>
      <w:numPr>
        <w:numId w:val="1"/>
      </w:numPr>
    </w:pPr>
  </w:style>
  <w:style w:type="character" w:customStyle="1" w:styleId="a6">
    <w:name w:val="Нет"/>
    <w:rsid w:val="00C62DB7"/>
  </w:style>
  <w:style w:type="character" w:customStyle="1" w:styleId="Hyperlink0">
    <w:name w:val="Hyperlink.0"/>
    <w:basedOn w:val="a6"/>
    <w:rsid w:val="00C62DB7"/>
    <w:rPr>
      <w:rFonts w:ascii="Calibri" w:eastAsia="Calibri" w:hAnsi="Calibri" w:cs="Calibri"/>
      <w:b/>
      <w:bCs/>
    </w:rPr>
  </w:style>
  <w:style w:type="paragraph" w:customStyle="1" w:styleId="a7">
    <w:name w:val="Заголовок"/>
    <w:next w:val="a0"/>
    <w:rsid w:val="00C62DB7"/>
    <w:pPr>
      <w:keepNext/>
      <w:keepLines/>
      <w:spacing w:before="480" w:after="120" w:line="276" w:lineRule="auto"/>
    </w:pPr>
    <w:rPr>
      <w:rFonts w:eastAsia="Times New Roman"/>
      <w:b/>
      <w:bCs/>
      <w:color w:val="000000"/>
      <w:sz w:val="32"/>
      <w:szCs w:val="32"/>
      <w:u w:color="000000"/>
    </w:rPr>
  </w:style>
  <w:style w:type="character" w:customStyle="1" w:styleId="Hyperlink1">
    <w:name w:val="Hyperlink.1"/>
    <w:basedOn w:val="a6"/>
    <w:rsid w:val="00C62DB7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  <w:style w:type="character" w:customStyle="1" w:styleId="Hyperlink2">
    <w:name w:val="Hyperlink.2"/>
    <w:basedOn w:val="a6"/>
    <w:rsid w:val="00C62DB7"/>
    <w:rPr>
      <w:rFonts w:ascii="Times New Roman" w:eastAsia="Times New Roman" w:hAnsi="Times New Roman" w:cs="Times New Roman"/>
      <w:i/>
      <w:iCs/>
      <w:color w:val="1155CC"/>
      <w:sz w:val="24"/>
      <w:szCs w:val="24"/>
      <w:u w:val="single" w:color="1155CC"/>
    </w:rPr>
  </w:style>
  <w:style w:type="character" w:customStyle="1" w:styleId="Hyperlink3">
    <w:name w:val="Hyperlink.3"/>
    <w:basedOn w:val="a6"/>
    <w:rsid w:val="00C62DB7"/>
    <w:rPr>
      <w:rFonts w:ascii="Times New Roman" w:eastAsia="Times New Roman" w:hAnsi="Times New Roman" w:cs="Times New Roman"/>
      <w:color w:val="1155CC"/>
      <w:sz w:val="24"/>
      <w:szCs w:val="24"/>
      <w:u w:val="single" w:color="1155CC"/>
      <w:shd w:val="clear" w:color="auto" w:fill="FFFFFF"/>
    </w:rPr>
  </w:style>
  <w:style w:type="character" w:customStyle="1" w:styleId="Hyperlink4">
    <w:name w:val="Hyperlink.4"/>
    <w:basedOn w:val="a6"/>
    <w:rsid w:val="00C62DB7"/>
    <w:rPr>
      <w:rFonts w:ascii="Times New Roman" w:eastAsia="Times New Roman" w:hAnsi="Times New Roman" w:cs="Times New Roman"/>
      <w:i/>
      <w:iCs/>
      <w:color w:val="1155CC"/>
      <w:sz w:val="24"/>
      <w:szCs w:val="24"/>
      <w:u w:val="single" w:color="1155CC"/>
      <w:shd w:val="clear" w:color="auto" w:fill="FFFFFF"/>
    </w:rPr>
  </w:style>
  <w:style w:type="character" w:customStyle="1" w:styleId="Hyperlink5">
    <w:name w:val="Hyperlink.5"/>
    <w:basedOn w:val="a6"/>
    <w:rsid w:val="00C62DB7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Hyperlink6">
    <w:name w:val="Hyperlink.6"/>
    <w:basedOn w:val="a6"/>
    <w:rsid w:val="00C62DB7"/>
    <w:rPr>
      <w:rFonts w:ascii="Times New Roman" w:eastAsia="Times New Roman" w:hAnsi="Times New Roman" w:cs="Times New Roman"/>
      <w:sz w:val="24"/>
      <w:szCs w:val="24"/>
      <w:u w:val="single"/>
      <w:shd w:val="clear" w:color="auto" w:fill="FFFFFF"/>
    </w:rPr>
  </w:style>
  <w:style w:type="character" w:customStyle="1" w:styleId="Hyperlink7">
    <w:name w:val="Hyperlink.7"/>
    <w:basedOn w:val="a6"/>
    <w:rsid w:val="00C62DB7"/>
    <w:rPr>
      <w:rFonts w:ascii="Times New Roman" w:eastAsia="Times New Roman" w:hAnsi="Times New Roman" w:cs="Times New Roman"/>
      <w:color w:val="1155CC"/>
      <w:sz w:val="24"/>
      <w:szCs w:val="24"/>
      <w:u w:val="single" w:color="1155CC"/>
    </w:rPr>
  </w:style>
  <w:style w:type="numbering" w:customStyle="1" w:styleId="2">
    <w:name w:val="Импортированный стиль 2"/>
    <w:rsid w:val="00C62DB7"/>
    <w:pPr>
      <w:numPr>
        <w:numId w:val="3"/>
      </w:numPr>
    </w:pPr>
  </w:style>
  <w:style w:type="numbering" w:customStyle="1" w:styleId="3">
    <w:name w:val="Импортированный стиль 3"/>
    <w:rsid w:val="00C62DB7"/>
    <w:pPr>
      <w:numPr>
        <w:numId w:val="5"/>
      </w:numPr>
    </w:pPr>
  </w:style>
  <w:style w:type="numbering" w:customStyle="1" w:styleId="4">
    <w:name w:val="Импортированный стиль 4"/>
    <w:rsid w:val="00C62DB7"/>
    <w:pPr>
      <w:numPr>
        <w:numId w:val="7"/>
      </w:numPr>
    </w:pPr>
  </w:style>
  <w:style w:type="character" w:customStyle="1" w:styleId="Hyperlink8">
    <w:name w:val="Hyperlink.8"/>
    <w:basedOn w:val="a6"/>
    <w:rsid w:val="00C62DB7"/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9">
    <w:name w:val="Hyperlink.9"/>
    <w:basedOn w:val="a6"/>
    <w:rsid w:val="00C62DB7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5471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54713D"/>
    <w:rPr>
      <w:rFonts w:ascii="Tahoma" w:hAnsi="Tahoma" w:cs="Tahoma"/>
      <w:sz w:val="16"/>
      <w:szCs w:val="16"/>
      <w:lang w:val="en-US" w:eastAsia="en-US"/>
    </w:rPr>
  </w:style>
  <w:style w:type="character" w:customStyle="1" w:styleId="11">
    <w:name w:val="Заголовок 1 Знак"/>
    <w:basedOn w:val="a1"/>
    <w:link w:val="10"/>
    <w:uiPriority w:val="9"/>
    <w:rsid w:val="00425B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aa">
    <w:name w:val="TOC Heading"/>
    <w:basedOn w:val="10"/>
    <w:next w:val="a"/>
    <w:uiPriority w:val="39"/>
    <w:semiHidden/>
    <w:unhideWhenUsed/>
    <w:qFormat/>
    <w:rsid w:val="00425B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bdr w:val="none" w:sz="0" w:space="0" w:color="auto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425B7E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25B7E"/>
    <w:pPr>
      <w:spacing w:after="100"/>
      <w:ind w:left="480"/>
    </w:pPr>
  </w:style>
  <w:style w:type="paragraph" w:styleId="ab">
    <w:name w:val="header"/>
    <w:basedOn w:val="a"/>
    <w:link w:val="ac"/>
    <w:uiPriority w:val="99"/>
    <w:semiHidden/>
    <w:unhideWhenUsed/>
    <w:rsid w:val="00F4458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F4458F"/>
    <w:rPr>
      <w:sz w:val="24"/>
      <w:szCs w:val="24"/>
      <w:lang w:val="en-US" w:eastAsia="en-US"/>
    </w:rPr>
  </w:style>
  <w:style w:type="paragraph" w:styleId="ad">
    <w:name w:val="footer"/>
    <w:basedOn w:val="a"/>
    <w:link w:val="ae"/>
    <w:uiPriority w:val="99"/>
    <w:unhideWhenUsed/>
    <w:rsid w:val="00F4458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4458F"/>
    <w:rPr>
      <w:sz w:val="24"/>
      <w:szCs w:val="24"/>
      <w:lang w:val="en-US" w:eastAsia="en-US"/>
    </w:rPr>
  </w:style>
  <w:style w:type="paragraph" w:styleId="12">
    <w:name w:val="toc 1"/>
    <w:basedOn w:val="a"/>
    <w:next w:val="a"/>
    <w:autoRedefine/>
    <w:uiPriority w:val="39"/>
    <w:unhideWhenUsed/>
    <w:rsid w:val="00E923BF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sports.ru/tribuna/blogs/loftyvillage/754522.html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en.shop.fc-zenit.ru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museum.fc-zenit.ru" TargetMode="External"/><Relationship Id="rId25" Type="http://schemas.openxmlformats.org/officeDocument/2006/relationships/hyperlink" Target="http://fc-zenit.ru/club/inits/davai/" TargetMode="External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almadrid.com/real-madrid-tv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c-zenit.ru" TargetMode="External"/><Relationship Id="rId23" Type="http://schemas.openxmlformats.org/officeDocument/2006/relationships/hyperlink" Target="https://geek-tv.ru/games/20170310/sony_vipustila_ps4_v_cvetah_zenit_csk_spartak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easports.com/uk/fifa/real-madrid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ianews.ru/articles/68615/" TargetMode="External"/><Relationship Id="rId30" Type="http://schemas.openxmlformats.org/officeDocument/2006/relationships/image" Target="media/image14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E469B-BFF3-4A35-86CE-2F20264F1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2017-03-30T13:40:00Z</dcterms:created>
  <dcterms:modified xsi:type="dcterms:W3CDTF">2017-03-30T13:40:00Z</dcterms:modified>
</cp:coreProperties>
</file>