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5E5" w:rsidRDefault="0022769E" w:rsidP="009A15E5">
      <w:pPr>
        <w:jc w:val="center"/>
        <w:rPr>
          <w:rFonts w:ascii="Times New Roman" w:hAnsi="Times New Roman"/>
          <w:b/>
          <w:i/>
          <w:sz w:val="28"/>
          <w:szCs w:val="28"/>
        </w:rPr>
      </w:pPr>
      <w:r>
        <w:rPr>
          <w:rFonts w:ascii="Times New Roman" w:hAnsi="Times New Roman"/>
          <w:b/>
          <w:i/>
          <w:sz w:val="28"/>
          <w:szCs w:val="28"/>
        </w:rPr>
        <w:t>Czech University of Life Sciences</w:t>
      </w:r>
      <w:r w:rsidR="009A15E5" w:rsidRPr="00A56F7A">
        <w:rPr>
          <w:rFonts w:ascii="Times New Roman" w:hAnsi="Times New Roman"/>
          <w:b/>
          <w:i/>
          <w:sz w:val="28"/>
          <w:szCs w:val="28"/>
        </w:rPr>
        <w:t xml:space="preserve"> Prague</w:t>
      </w:r>
    </w:p>
    <w:p w:rsidR="009A15E5" w:rsidRPr="00A56F7A" w:rsidRDefault="009A15E5" w:rsidP="009A15E5">
      <w:pPr>
        <w:jc w:val="center"/>
        <w:rPr>
          <w:rFonts w:ascii="Times New Roman" w:hAnsi="Times New Roman"/>
          <w:b/>
          <w:i/>
          <w:sz w:val="28"/>
          <w:szCs w:val="28"/>
        </w:rPr>
      </w:pPr>
    </w:p>
    <w:p w:rsidR="009A15E5" w:rsidRPr="00A56F7A" w:rsidRDefault="009A15E5" w:rsidP="009A15E5">
      <w:pPr>
        <w:jc w:val="center"/>
        <w:rPr>
          <w:rFonts w:ascii="Times New Roman" w:hAnsi="Times New Roman"/>
          <w:b/>
        </w:rPr>
      </w:pPr>
      <w:r w:rsidRPr="00A56F7A">
        <w:rPr>
          <w:rFonts w:ascii="Times New Roman" w:hAnsi="Times New Roman"/>
          <w:b/>
        </w:rPr>
        <w:t>Faculty of Economics and Management</w:t>
      </w:r>
    </w:p>
    <w:p w:rsidR="009A15E5" w:rsidRPr="00A56F7A" w:rsidRDefault="009A15E5" w:rsidP="009A15E5">
      <w:pPr>
        <w:jc w:val="center"/>
        <w:rPr>
          <w:rFonts w:ascii="Times New Roman" w:hAnsi="Times New Roman"/>
          <w:b/>
          <w:color w:val="000000"/>
          <w:sz w:val="32"/>
          <w:szCs w:val="32"/>
          <w:shd w:val="clear" w:color="auto" w:fill="FFFFFF"/>
        </w:rPr>
      </w:pPr>
      <w:r w:rsidRPr="00A56F7A">
        <w:rPr>
          <w:rFonts w:ascii="Times New Roman" w:hAnsi="Times New Roman"/>
          <w:b/>
        </w:rPr>
        <w:t>Depar</w:t>
      </w:r>
      <w:r w:rsidR="00C04115">
        <w:rPr>
          <w:rFonts w:ascii="Times New Roman" w:hAnsi="Times New Roman"/>
          <w:b/>
        </w:rPr>
        <w:t>tment of Information Technologies</w:t>
      </w:r>
    </w:p>
    <w:p w:rsidR="009A15E5" w:rsidRDefault="009A15E5" w:rsidP="009A15E5">
      <w:pPr>
        <w:jc w:val="center"/>
        <w:rPr>
          <w:rFonts w:ascii="Times New Roman" w:hAnsi="Times New Roman"/>
          <w:b/>
          <w:color w:val="000000"/>
          <w:sz w:val="32"/>
          <w:szCs w:val="32"/>
          <w:shd w:val="clear" w:color="auto" w:fill="FFFFFF"/>
        </w:rPr>
      </w:pPr>
      <w:r>
        <w:rPr>
          <w:rFonts w:ascii="Times New Roman" w:hAnsi="Times New Roman"/>
          <w:b/>
          <w:noProof/>
          <w:color w:val="000000"/>
          <w:sz w:val="32"/>
          <w:szCs w:val="32"/>
          <w:shd w:val="clear" w:color="auto" w:fill="FFFFFF"/>
          <w:lang w:val="cs-CZ" w:eastAsia="cs-CZ"/>
        </w:rPr>
        <w:drawing>
          <wp:inline distT="0" distB="0" distL="0" distR="0" wp14:anchorId="1AC1730F" wp14:editId="0A67B8F4">
            <wp:extent cx="2438879" cy="1548713"/>
            <wp:effectExtent l="0" t="0" r="0" b="0"/>
            <wp:docPr id="32" name="Picture 32" descr="C:\Users\Pavilion\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ilion\Desktop\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3960" cy="1551939"/>
                    </a:xfrm>
                    <a:prstGeom prst="rect">
                      <a:avLst/>
                    </a:prstGeom>
                    <a:noFill/>
                    <a:ln>
                      <a:noFill/>
                    </a:ln>
                  </pic:spPr>
                </pic:pic>
              </a:graphicData>
            </a:graphic>
          </wp:inline>
        </w:drawing>
      </w:r>
    </w:p>
    <w:p w:rsidR="009A15E5" w:rsidRDefault="009A15E5" w:rsidP="009A15E5">
      <w:pPr>
        <w:jc w:val="center"/>
        <w:rPr>
          <w:rFonts w:ascii="Times New Roman" w:hAnsi="Times New Roman"/>
          <w:color w:val="000000"/>
          <w:sz w:val="28"/>
          <w:szCs w:val="28"/>
          <w:shd w:val="clear" w:color="auto" w:fill="FFFFFF"/>
        </w:rPr>
      </w:pPr>
    </w:p>
    <w:p w:rsidR="009A15E5" w:rsidRDefault="009A15E5" w:rsidP="009A15E5">
      <w:pPr>
        <w:jc w:val="center"/>
        <w:rPr>
          <w:rFonts w:ascii="Times New Roman" w:hAnsi="Times New Roman"/>
          <w:color w:val="000000"/>
          <w:shd w:val="clear" w:color="auto" w:fill="FFFFFF"/>
        </w:rPr>
      </w:pPr>
      <w:r w:rsidRPr="004A663D">
        <w:rPr>
          <w:rFonts w:ascii="Times New Roman" w:hAnsi="Times New Roman"/>
          <w:color w:val="000000"/>
          <w:shd w:val="clear" w:color="auto" w:fill="FFFFFF"/>
        </w:rPr>
        <w:t>DIPLOMA THESIS</w:t>
      </w:r>
    </w:p>
    <w:p w:rsidR="00D72C9C" w:rsidRPr="004A663D" w:rsidRDefault="00D72C9C" w:rsidP="009A15E5">
      <w:pPr>
        <w:jc w:val="center"/>
        <w:rPr>
          <w:rFonts w:ascii="Times New Roman" w:hAnsi="Times New Roman"/>
          <w:color w:val="000000"/>
          <w:shd w:val="clear" w:color="auto" w:fill="FFFFFF"/>
        </w:rPr>
      </w:pPr>
      <w:r>
        <w:rPr>
          <w:rFonts w:ascii="Times New Roman" w:hAnsi="Times New Roman"/>
          <w:color w:val="000000"/>
          <w:shd w:val="clear" w:color="auto" w:fill="FFFFFF"/>
        </w:rPr>
        <w:t xml:space="preserve">Abstract </w:t>
      </w:r>
    </w:p>
    <w:p w:rsidR="009A15E5" w:rsidRDefault="009A15E5" w:rsidP="009A15E5">
      <w:pPr>
        <w:rPr>
          <w:rFonts w:ascii="Times New Roman" w:hAnsi="Times New Roman"/>
          <w:b/>
          <w:color w:val="000000"/>
          <w:sz w:val="32"/>
          <w:szCs w:val="32"/>
          <w:shd w:val="clear" w:color="auto" w:fill="FFFFFF"/>
        </w:rPr>
      </w:pPr>
    </w:p>
    <w:p w:rsidR="009A15E5" w:rsidRDefault="009A15E5" w:rsidP="009A15E5">
      <w:pPr>
        <w:jc w:val="center"/>
        <w:rPr>
          <w:rFonts w:ascii="Times New Roman" w:hAnsi="Times New Roman"/>
          <w:b/>
          <w:color w:val="000000"/>
          <w:sz w:val="36"/>
          <w:szCs w:val="36"/>
          <w:shd w:val="clear" w:color="auto" w:fill="FFFFFF"/>
        </w:rPr>
      </w:pPr>
      <w:r w:rsidRPr="00A56F7A">
        <w:rPr>
          <w:rFonts w:ascii="Times New Roman" w:hAnsi="Times New Roman"/>
          <w:b/>
          <w:color w:val="000000"/>
          <w:sz w:val="36"/>
          <w:szCs w:val="36"/>
          <w:shd w:val="clear" w:color="auto" w:fill="FFFFFF"/>
        </w:rPr>
        <w:t>Analysis and Design of an Application based on</w:t>
      </w:r>
    </w:p>
    <w:p w:rsidR="009A15E5" w:rsidRPr="00A56F7A" w:rsidRDefault="009A15E5" w:rsidP="009A15E5">
      <w:pPr>
        <w:jc w:val="center"/>
        <w:rPr>
          <w:rFonts w:ascii="Times New Roman" w:hAnsi="Times New Roman"/>
          <w:b/>
          <w:color w:val="000000"/>
          <w:sz w:val="36"/>
          <w:szCs w:val="36"/>
          <w:shd w:val="clear" w:color="auto" w:fill="FFFFFF"/>
        </w:rPr>
      </w:pPr>
      <w:r w:rsidRPr="00A56F7A">
        <w:rPr>
          <w:rFonts w:ascii="Times New Roman" w:hAnsi="Times New Roman"/>
          <w:b/>
          <w:color w:val="000000"/>
          <w:sz w:val="36"/>
          <w:szCs w:val="36"/>
          <w:shd w:val="clear" w:color="auto" w:fill="FFFFFF"/>
        </w:rPr>
        <w:t>Open Data</w:t>
      </w:r>
    </w:p>
    <w:p w:rsidR="009A15E5" w:rsidRDefault="009A15E5" w:rsidP="009A15E5">
      <w:pPr>
        <w:rPr>
          <w:rFonts w:ascii="Times New Roman" w:hAnsi="Times New Roman"/>
          <w:b/>
          <w:color w:val="000000"/>
          <w:sz w:val="32"/>
          <w:szCs w:val="32"/>
          <w:shd w:val="clear" w:color="auto" w:fill="FFFFFF"/>
        </w:rPr>
      </w:pPr>
    </w:p>
    <w:p w:rsidR="009A15E5" w:rsidRPr="00A56F7A" w:rsidRDefault="009A15E5" w:rsidP="009A15E5">
      <w:pPr>
        <w:jc w:val="center"/>
        <w:rPr>
          <w:rFonts w:ascii="Times New Roman" w:hAnsi="Times New Roman"/>
          <w:b/>
        </w:rPr>
      </w:pPr>
      <w:r w:rsidRPr="00A56F7A">
        <w:rPr>
          <w:rFonts w:ascii="Times New Roman" w:hAnsi="Times New Roman"/>
          <w:b/>
        </w:rPr>
        <w:t xml:space="preserve">Author: </w:t>
      </w:r>
      <w:proofErr w:type="spellStart"/>
      <w:r w:rsidRPr="00A56F7A">
        <w:rPr>
          <w:rFonts w:ascii="Times New Roman" w:hAnsi="Times New Roman"/>
          <w:b/>
        </w:rPr>
        <w:t>Dehbi</w:t>
      </w:r>
      <w:proofErr w:type="spellEnd"/>
      <w:r w:rsidRPr="00A56F7A">
        <w:rPr>
          <w:rFonts w:ascii="Times New Roman" w:hAnsi="Times New Roman"/>
          <w:b/>
        </w:rPr>
        <w:t xml:space="preserve"> </w:t>
      </w:r>
      <w:proofErr w:type="spellStart"/>
      <w:r w:rsidRPr="00A56F7A">
        <w:rPr>
          <w:rFonts w:ascii="Times New Roman" w:hAnsi="Times New Roman"/>
          <w:b/>
        </w:rPr>
        <w:t>Sahbi</w:t>
      </w:r>
      <w:proofErr w:type="spellEnd"/>
    </w:p>
    <w:p w:rsidR="009A15E5" w:rsidRDefault="009A15E5" w:rsidP="009A15E5">
      <w:pPr>
        <w:jc w:val="center"/>
        <w:rPr>
          <w:rStyle w:val="Hypertextovodkaz"/>
          <w:rFonts w:ascii="Times New Roman" w:hAnsi="Times New Roman"/>
          <w:b/>
          <w:color w:val="auto"/>
          <w:u w:val="none"/>
          <w:shd w:val="clear" w:color="auto" w:fill="FFFFFF"/>
        </w:rPr>
      </w:pPr>
      <w:r w:rsidRPr="00A56F7A">
        <w:rPr>
          <w:rFonts w:ascii="Times New Roman" w:hAnsi="Times New Roman"/>
          <w:b/>
        </w:rPr>
        <w:t xml:space="preserve">Supervisor:  </w:t>
      </w:r>
      <w:hyperlink r:id="rId10" w:tgtFrame="_blank" w:history="1">
        <w:proofErr w:type="spellStart"/>
        <w:r w:rsidRPr="009A15E5">
          <w:rPr>
            <w:rStyle w:val="Hypertextovodkaz"/>
            <w:rFonts w:ascii="Times New Roman" w:hAnsi="Times New Roman"/>
            <w:b/>
            <w:color w:val="auto"/>
            <w:u w:val="none"/>
            <w:shd w:val="clear" w:color="auto" w:fill="FFFFFF"/>
          </w:rPr>
          <w:t>Ing</w:t>
        </w:r>
        <w:proofErr w:type="spellEnd"/>
        <w:r w:rsidRPr="009A15E5">
          <w:rPr>
            <w:rStyle w:val="Hypertextovodkaz"/>
            <w:rFonts w:ascii="Times New Roman" w:hAnsi="Times New Roman"/>
            <w:b/>
            <w:color w:val="auto"/>
            <w:u w:val="none"/>
            <w:shd w:val="clear" w:color="auto" w:fill="FFFFFF"/>
          </w:rPr>
          <w:t xml:space="preserve">. </w:t>
        </w:r>
        <w:proofErr w:type="spellStart"/>
        <w:r w:rsidRPr="009A15E5">
          <w:rPr>
            <w:rStyle w:val="Hypertextovodkaz"/>
            <w:rFonts w:ascii="Times New Roman" w:hAnsi="Times New Roman"/>
            <w:b/>
            <w:color w:val="auto"/>
            <w:u w:val="none"/>
            <w:shd w:val="clear" w:color="auto" w:fill="FFFFFF"/>
          </w:rPr>
          <w:t>Miloš</w:t>
        </w:r>
        <w:proofErr w:type="spellEnd"/>
        <w:r w:rsidRPr="009A15E5">
          <w:rPr>
            <w:rStyle w:val="Hypertextovodkaz"/>
            <w:rFonts w:ascii="Times New Roman" w:hAnsi="Times New Roman"/>
            <w:b/>
            <w:color w:val="auto"/>
            <w:u w:val="none"/>
            <w:shd w:val="clear" w:color="auto" w:fill="FFFFFF"/>
          </w:rPr>
          <w:t xml:space="preserve"> </w:t>
        </w:r>
        <w:proofErr w:type="spellStart"/>
        <w:r w:rsidRPr="009A15E5">
          <w:rPr>
            <w:rStyle w:val="Hypertextovodkaz"/>
            <w:rFonts w:ascii="Times New Roman" w:hAnsi="Times New Roman"/>
            <w:b/>
            <w:color w:val="auto"/>
            <w:u w:val="none"/>
            <w:shd w:val="clear" w:color="auto" w:fill="FFFFFF"/>
          </w:rPr>
          <w:t>Ulman</w:t>
        </w:r>
        <w:proofErr w:type="spellEnd"/>
        <w:r w:rsidRPr="009A15E5">
          <w:rPr>
            <w:rStyle w:val="Hypertextovodkaz"/>
            <w:rFonts w:ascii="Times New Roman" w:hAnsi="Times New Roman"/>
            <w:b/>
            <w:color w:val="auto"/>
            <w:u w:val="none"/>
            <w:shd w:val="clear" w:color="auto" w:fill="FFFFFF"/>
          </w:rPr>
          <w:t>, Ph.D.</w:t>
        </w:r>
      </w:hyperlink>
    </w:p>
    <w:p w:rsidR="007E73A0" w:rsidRDefault="007E73A0" w:rsidP="009A15E5">
      <w:pPr>
        <w:jc w:val="center"/>
        <w:rPr>
          <w:rStyle w:val="Hypertextovodkaz"/>
          <w:rFonts w:ascii="Times New Roman" w:hAnsi="Times New Roman"/>
          <w:b/>
          <w:color w:val="auto"/>
          <w:u w:val="none"/>
          <w:shd w:val="clear" w:color="auto" w:fill="FFFFFF"/>
        </w:rPr>
      </w:pPr>
    </w:p>
    <w:p w:rsidR="007E73A0" w:rsidRDefault="007E73A0" w:rsidP="009A15E5">
      <w:pPr>
        <w:jc w:val="center"/>
        <w:rPr>
          <w:rStyle w:val="Hypertextovodkaz"/>
          <w:rFonts w:ascii="Times New Roman" w:hAnsi="Times New Roman"/>
          <w:b/>
          <w:color w:val="auto"/>
          <w:u w:val="none"/>
          <w:shd w:val="clear" w:color="auto" w:fill="FFFFFF"/>
        </w:rPr>
      </w:pPr>
    </w:p>
    <w:p w:rsidR="007E73A0" w:rsidRDefault="007E73A0" w:rsidP="009A15E5">
      <w:pPr>
        <w:jc w:val="center"/>
        <w:rPr>
          <w:rStyle w:val="Hypertextovodkaz"/>
          <w:rFonts w:ascii="Times New Roman" w:hAnsi="Times New Roman"/>
          <w:b/>
          <w:color w:val="auto"/>
          <w:u w:val="none"/>
          <w:shd w:val="clear" w:color="auto" w:fill="FFFFFF"/>
        </w:rPr>
      </w:pPr>
    </w:p>
    <w:p w:rsidR="007E73A0" w:rsidRDefault="007E73A0" w:rsidP="009A15E5">
      <w:pPr>
        <w:jc w:val="center"/>
        <w:rPr>
          <w:rStyle w:val="Hypertextovodkaz"/>
          <w:rFonts w:ascii="Times New Roman" w:hAnsi="Times New Roman"/>
          <w:b/>
          <w:color w:val="auto"/>
          <w:u w:val="none"/>
          <w:shd w:val="clear" w:color="auto" w:fill="FFFFFF"/>
        </w:rPr>
      </w:pPr>
    </w:p>
    <w:p w:rsidR="007E73A0" w:rsidRDefault="007E73A0" w:rsidP="009A15E5">
      <w:pPr>
        <w:jc w:val="center"/>
        <w:rPr>
          <w:rStyle w:val="Hypertextovodkaz"/>
          <w:rFonts w:ascii="Times New Roman" w:hAnsi="Times New Roman"/>
          <w:b/>
          <w:color w:val="auto"/>
          <w:u w:val="none"/>
          <w:shd w:val="clear" w:color="auto" w:fill="FFFFFF"/>
        </w:rPr>
      </w:pPr>
    </w:p>
    <w:p w:rsidR="007E73A0" w:rsidRPr="009A15E5" w:rsidRDefault="007E73A0" w:rsidP="009A15E5">
      <w:pPr>
        <w:jc w:val="center"/>
        <w:rPr>
          <w:rFonts w:ascii="Times New Roman" w:hAnsi="Times New Roman"/>
          <w:b/>
        </w:rPr>
      </w:pPr>
    </w:p>
    <w:p w:rsidR="009A15E5" w:rsidRPr="00A56F7A" w:rsidRDefault="009A15E5" w:rsidP="009A15E5">
      <w:pPr>
        <w:jc w:val="center"/>
        <w:rPr>
          <w:rFonts w:ascii="Times New Roman" w:hAnsi="Times New Roman"/>
          <w:b/>
        </w:rPr>
      </w:pPr>
    </w:p>
    <w:p w:rsidR="009A15E5" w:rsidRPr="00A56F7A" w:rsidRDefault="009A15E5" w:rsidP="009A15E5">
      <w:pPr>
        <w:jc w:val="center"/>
        <w:rPr>
          <w:rFonts w:ascii="Times New Roman" w:hAnsi="Times New Roman"/>
          <w:b/>
        </w:rPr>
      </w:pPr>
    </w:p>
    <w:p w:rsidR="009A15E5" w:rsidRDefault="009A15E5" w:rsidP="009A15E5">
      <w:pPr>
        <w:jc w:val="center"/>
        <w:rPr>
          <w:rFonts w:ascii="Times New Roman" w:hAnsi="Times New Roman"/>
          <w:b/>
        </w:rPr>
      </w:pPr>
      <w:r w:rsidRPr="00A56F7A">
        <w:rPr>
          <w:rFonts w:ascii="Times New Roman" w:hAnsi="Times New Roman"/>
          <w:b/>
        </w:rPr>
        <w:t>© CULS 2015 Prague</w:t>
      </w:r>
    </w:p>
    <w:p w:rsidR="004326E6" w:rsidRPr="00B2354A" w:rsidRDefault="004326E6" w:rsidP="004326E6">
      <w:pPr>
        <w:pStyle w:val="Nadpis1"/>
        <w:rPr>
          <w:rFonts w:asciiTheme="minorHAnsi" w:hAnsiTheme="minorHAnsi"/>
          <w:i/>
          <w:color w:val="auto"/>
          <w:sz w:val="36"/>
          <w:szCs w:val="36"/>
        </w:rPr>
      </w:pPr>
      <w:bookmarkStart w:id="0" w:name="_Toc415133670"/>
      <w:r w:rsidRPr="00B2354A">
        <w:rPr>
          <w:rFonts w:asciiTheme="minorHAnsi" w:hAnsiTheme="minorHAnsi"/>
          <w:i/>
          <w:color w:val="auto"/>
          <w:sz w:val="36"/>
          <w:szCs w:val="36"/>
        </w:rPr>
        <w:lastRenderedPageBreak/>
        <w:t>S</w:t>
      </w:r>
      <w:bookmarkEnd w:id="0"/>
      <w:r w:rsidRPr="00B2354A">
        <w:rPr>
          <w:rFonts w:asciiTheme="minorHAnsi" w:hAnsiTheme="minorHAnsi"/>
          <w:i/>
          <w:color w:val="auto"/>
          <w:sz w:val="36"/>
          <w:szCs w:val="36"/>
        </w:rPr>
        <w:t>ummary</w:t>
      </w:r>
    </w:p>
    <w:p w:rsidR="00C04115" w:rsidRPr="00C04115" w:rsidRDefault="00C04115" w:rsidP="00C04115"/>
    <w:p w:rsidR="00DB0EE8" w:rsidRPr="008B4A04" w:rsidRDefault="00DB0EE8" w:rsidP="00D72C9C">
      <w:pPr>
        <w:jc w:val="both"/>
        <w:rPr>
          <w:rFonts w:cs="Arial"/>
          <w:color w:val="000000" w:themeColor="text1"/>
          <w:shd w:val="clear" w:color="auto" w:fill="FFFFFF"/>
        </w:rPr>
      </w:pPr>
      <w:r w:rsidRPr="008B4A04">
        <w:rPr>
          <w:color w:val="000000" w:themeColor="text1"/>
        </w:rPr>
        <w:t>The goal of this research is to present a study of mob</w:t>
      </w:r>
      <w:r>
        <w:rPr>
          <w:color w:val="000000" w:themeColor="text1"/>
        </w:rPr>
        <w:t>ile applications</w:t>
      </w:r>
      <w:r w:rsidRPr="008B4A04">
        <w:rPr>
          <w:color w:val="000000" w:themeColor="text1"/>
        </w:rPr>
        <w:t xml:space="preserve"> </w:t>
      </w:r>
      <w:r>
        <w:rPr>
          <w:color w:val="000000" w:themeColor="text1"/>
        </w:rPr>
        <w:t>and technical</w:t>
      </w:r>
      <w:r w:rsidR="00D72C9C">
        <w:rPr>
          <w:color w:val="000000" w:themeColor="text1"/>
        </w:rPr>
        <w:t xml:space="preserve"> </w:t>
      </w:r>
      <w:r>
        <w:rPr>
          <w:color w:val="000000" w:themeColor="text1"/>
        </w:rPr>
        <w:t xml:space="preserve">development tools and to </w:t>
      </w:r>
      <w:r w:rsidRPr="008B4A04">
        <w:rPr>
          <w:color w:val="000000" w:themeColor="text1"/>
        </w:rPr>
        <w:t xml:space="preserve">build a real application based on process using technology and </w:t>
      </w:r>
      <w:r>
        <w:rPr>
          <w:color w:val="000000" w:themeColor="text1"/>
        </w:rPr>
        <w:t>c</w:t>
      </w:r>
      <w:r w:rsidRPr="008B4A04">
        <w:rPr>
          <w:color w:val="000000" w:themeColor="text1"/>
        </w:rPr>
        <w:t xml:space="preserve">orresponding tools. For this purpose, this research mainly focused on using </w:t>
      </w:r>
      <w:r w:rsidRPr="008B4A04">
        <w:rPr>
          <w:rFonts w:cs="Arial"/>
          <w:color w:val="000000" w:themeColor="text1"/>
          <w:shd w:val="clear" w:color="auto" w:fill="FFFFFF"/>
        </w:rPr>
        <w:t xml:space="preserve">visual studio, </w:t>
      </w:r>
      <w:r w:rsidRPr="008B4A04">
        <w:rPr>
          <w:color w:val="000000" w:themeColor="text1"/>
        </w:rPr>
        <w:t xml:space="preserve">connect databases to our application </w:t>
      </w:r>
      <w:r>
        <w:rPr>
          <w:color w:val="000000" w:themeColor="text1"/>
        </w:rPr>
        <w:t>and creating</w:t>
      </w:r>
      <w:r w:rsidRPr="008B4A04">
        <w:rPr>
          <w:color w:val="000000" w:themeColor="text1"/>
        </w:rPr>
        <w:t xml:space="preserve"> page which will be used to </w:t>
      </w:r>
      <w:r w:rsidRPr="008B4A04">
        <w:rPr>
          <w:rFonts w:cs="Arial"/>
          <w:color w:val="000000" w:themeColor="text1"/>
          <w:shd w:val="clear" w:color="auto" w:fill="FFFFFF"/>
        </w:rPr>
        <w:t>display the s</w:t>
      </w:r>
      <w:r>
        <w:rPr>
          <w:rFonts w:cs="Arial"/>
          <w:color w:val="000000" w:themeColor="text1"/>
          <w:shd w:val="clear" w:color="auto" w:fill="FFFFFF"/>
        </w:rPr>
        <w:t>earch results after s</w:t>
      </w:r>
      <w:r w:rsidRPr="008B4A04">
        <w:rPr>
          <w:rFonts w:cs="Arial"/>
          <w:color w:val="000000" w:themeColor="text1"/>
          <w:shd w:val="clear" w:color="auto" w:fill="FFFFFF"/>
        </w:rPr>
        <w:t>orting this database.</w:t>
      </w:r>
    </w:p>
    <w:p w:rsidR="00DB0EE8" w:rsidRDefault="00DB0EE8" w:rsidP="00DB0EE8">
      <w:pPr>
        <w:jc w:val="both"/>
        <w:rPr>
          <w:rFonts w:cs="Arial"/>
          <w:color w:val="333333"/>
          <w:shd w:val="clear" w:color="auto" w:fill="FFFFFF"/>
        </w:rPr>
      </w:pPr>
    </w:p>
    <w:p w:rsidR="00DB0EE8" w:rsidRDefault="00DB0EE8" w:rsidP="00D72C9C">
      <w:pPr>
        <w:jc w:val="both"/>
      </w:pPr>
      <w:r>
        <w:t xml:space="preserve">This is an application focused on locating “Farmer Markets” in USA based on open data. In this research, www.data.gov has been chosen as the main source. </w:t>
      </w:r>
    </w:p>
    <w:p w:rsidR="00DB0EE8" w:rsidRDefault="00DB0EE8" w:rsidP="00D72C9C">
      <w:pPr>
        <w:jc w:val="both"/>
      </w:pPr>
      <w:r>
        <w:t>The implementation of this application was</w:t>
      </w:r>
      <w:r w:rsidR="000162E4">
        <w:t xml:space="preserve"> connected to our data using SQL </w:t>
      </w:r>
      <w:r>
        <w:t>server database.</w:t>
      </w:r>
    </w:p>
    <w:p w:rsidR="004326E6" w:rsidRDefault="004326E6" w:rsidP="004326E6">
      <w:pPr>
        <w:pStyle w:val="Default"/>
        <w:spacing w:line="360" w:lineRule="auto"/>
        <w:rPr>
          <w:sz w:val="28"/>
          <w:szCs w:val="28"/>
        </w:rPr>
      </w:pPr>
    </w:p>
    <w:p w:rsidR="004326E6" w:rsidRPr="00920B3C" w:rsidRDefault="004326E6" w:rsidP="004326E6">
      <w:r w:rsidRPr="00920B3C">
        <w:rPr>
          <w:b/>
          <w:bCs/>
        </w:rPr>
        <w:t xml:space="preserve">Keywords: </w:t>
      </w:r>
      <w:r w:rsidRPr="00920B3C">
        <w:rPr>
          <w:bCs/>
        </w:rPr>
        <w:t>Mobiles, IOS, Android, O</w:t>
      </w:r>
      <w:r w:rsidRPr="00920B3C">
        <w:t>pen data, database, visual studio, ASP.NET</w:t>
      </w:r>
      <w:proofErr w:type="gramStart"/>
      <w:r w:rsidRPr="00920B3C">
        <w:t>,  SQL</w:t>
      </w:r>
      <w:proofErr w:type="gramEnd"/>
      <w:r w:rsidRPr="00920B3C">
        <w:t>, UML, class diagram.</w:t>
      </w:r>
    </w:p>
    <w:p w:rsidR="004326E6" w:rsidRPr="004326E6" w:rsidRDefault="004326E6" w:rsidP="004326E6"/>
    <w:p w:rsidR="004326E6" w:rsidRDefault="004326E6" w:rsidP="009A15E5">
      <w:pPr>
        <w:jc w:val="center"/>
        <w:rPr>
          <w:rFonts w:ascii="Times New Roman" w:hAnsi="Times New Roman"/>
          <w:b/>
        </w:rPr>
      </w:pPr>
    </w:p>
    <w:p w:rsidR="004326E6" w:rsidRDefault="004326E6" w:rsidP="009A15E5">
      <w:pPr>
        <w:jc w:val="center"/>
        <w:rPr>
          <w:rFonts w:ascii="Times New Roman" w:hAnsi="Times New Roman"/>
          <w:b/>
        </w:rPr>
      </w:pPr>
    </w:p>
    <w:p w:rsidR="004326E6" w:rsidRDefault="004326E6" w:rsidP="009A15E5">
      <w:pPr>
        <w:jc w:val="center"/>
        <w:rPr>
          <w:rFonts w:ascii="Times New Roman" w:hAnsi="Times New Roman"/>
          <w:b/>
        </w:rPr>
      </w:pPr>
    </w:p>
    <w:p w:rsidR="004326E6" w:rsidRDefault="004326E6" w:rsidP="009A15E5">
      <w:pPr>
        <w:jc w:val="center"/>
        <w:rPr>
          <w:rFonts w:ascii="Times New Roman" w:hAnsi="Times New Roman"/>
          <w:b/>
        </w:rPr>
      </w:pPr>
    </w:p>
    <w:p w:rsidR="004326E6" w:rsidRDefault="004326E6" w:rsidP="009A15E5">
      <w:pPr>
        <w:jc w:val="center"/>
        <w:rPr>
          <w:rFonts w:ascii="Times New Roman" w:hAnsi="Times New Roman"/>
          <w:b/>
        </w:rPr>
      </w:pPr>
    </w:p>
    <w:p w:rsidR="004326E6" w:rsidRDefault="004326E6" w:rsidP="009A15E5">
      <w:pPr>
        <w:jc w:val="center"/>
        <w:rPr>
          <w:rFonts w:ascii="Times New Roman" w:hAnsi="Times New Roman"/>
          <w:b/>
        </w:rPr>
      </w:pPr>
    </w:p>
    <w:p w:rsidR="004326E6" w:rsidRDefault="004326E6" w:rsidP="009A15E5">
      <w:pPr>
        <w:jc w:val="center"/>
        <w:rPr>
          <w:rFonts w:ascii="Times New Roman" w:hAnsi="Times New Roman"/>
          <w:b/>
        </w:rPr>
      </w:pPr>
    </w:p>
    <w:p w:rsidR="004326E6" w:rsidRDefault="004326E6" w:rsidP="009A15E5">
      <w:pPr>
        <w:jc w:val="center"/>
        <w:rPr>
          <w:rFonts w:ascii="Times New Roman" w:hAnsi="Times New Roman"/>
          <w:b/>
        </w:rPr>
      </w:pPr>
    </w:p>
    <w:p w:rsidR="004326E6" w:rsidRDefault="004326E6" w:rsidP="009A15E5">
      <w:pPr>
        <w:jc w:val="center"/>
        <w:rPr>
          <w:rFonts w:ascii="Times New Roman" w:hAnsi="Times New Roman"/>
          <w:b/>
        </w:rPr>
      </w:pPr>
    </w:p>
    <w:p w:rsidR="004326E6" w:rsidRDefault="004326E6" w:rsidP="009A15E5">
      <w:pPr>
        <w:jc w:val="center"/>
        <w:rPr>
          <w:rFonts w:ascii="Times New Roman" w:hAnsi="Times New Roman"/>
          <w:b/>
        </w:rPr>
      </w:pPr>
    </w:p>
    <w:p w:rsidR="004326E6" w:rsidRDefault="004326E6" w:rsidP="009A15E5">
      <w:pPr>
        <w:jc w:val="center"/>
        <w:rPr>
          <w:rFonts w:ascii="Times New Roman" w:hAnsi="Times New Roman"/>
          <w:b/>
        </w:rPr>
      </w:pPr>
    </w:p>
    <w:p w:rsidR="004326E6" w:rsidRDefault="004326E6" w:rsidP="009A15E5">
      <w:pPr>
        <w:jc w:val="center"/>
        <w:rPr>
          <w:rFonts w:ascii="Times New Roman" w:hAnsi="Times New Roman"/>
          <w:b/>
        </w:rPr>
      </w:pPr>
    </w:p>
    <w:p w:rsidR="004326E6" w:rsidRDefault="004326E6" w:rsidP="009A15E5">
      <w:pPr>
        <w:jc w:val="center"/>
        <w:rPr>
          <w:rFonts w:ascii="Times New Roman" w:hAnsi="Times New Roman"/>
          <w:b/>
        </w:rPr>
      </w:pPr>
    </w:p>
    <w:p w:rsidR="0089061A" w:rsidRPr="00B2354A" w:rsidRDefault="0089061A" w:rsidP="0089061A">
      <w:pPr>
        <w:pStyle w:val="Nadpis1"/>
        <w:rPr>
          <w:rFonts w:asciiTheme="minorHAnsi" w:hAnsiTheme="minorHAnsi"/>
          <w:i/>
          <w:color w:val="auto"/>
          <w:sz w:val="40"/>
          <w:szCs w:val="40"/>
        </w:rPr>
      </w:pPr>
      <w:r w:rsidRPr="00B2354A">
        <w:rPr>
          <w:rFonts w:asciiTheme="minorHAnsi" w:hAnsiTheme="minorHAnsi"/>
          <w:i/>
          <w:color w:val="auto"/>
          <w:sz w:val="40"/>
          <w:szCs w:val="40"/>
        </w:rPr>
        <w:lastRenderedPageBreak/>
        <w:t>Introduction</w:t>
      </w:r>
      <w:r w:rsidR="004B5FC9" w:rsidRPr="00B2354A">
        <w:rPr>
          <w:rFonts w:asciiTheme="minorHAnsi" w:hAnsiTheme="minorHAnsi"/>
          <w:i/>
          <w:color w:val="auto"/>
          <w:sz w:val="40"/>
          <w:szCs w:val="40"/>
        </w:rPr>
        <w:t xml:space="preserve"> and Methodology</w:t>
      </w:r>
    </w:p>
    <w:p w:rsidR="0089061A" w:rsidRPr="0089061A" w:rsidRDefault="0089061A" w:rsidP="0089061A"/>
    <w:p w:rsidR="00D72C9C" w:rsidRDefault="00D72C9C" w:rsidP="00F8347F">
      <w:pPr>
        <w:jc w:val="both"/>
        <w:rPr>
          <w:shd w:val="clear" w:color="auto" w:fill="FFFFFF"/>
        </w:rPr>
      </w:pPr>
      <w:r>
        <w:rPr>
          <w:shd w:val="clear" w:color="auto" w:fill="FFFFFF"/>
        </w:rPr>
        <w:t xml:space="preserve">Over the years mobile has evolved from an over driven toy to hyper operative tool. Mobile devices have now become the focal point in IT business. Technology is advancing day by day and people are more inclined towards smart phones, tablets or any other mobile devices </w:t>
      </w:r>
      <w:sdt>
        <w:sdtPr>
          <w:rPr>
            <w:shd w:val="clear" w:color="auto" w:fill="FFFFFF"/>
          </w:rPr>
          <w:id w:val="2010938539"/>
          <w:citation/>
        </w:sdtPr>
        <w:sdtEndPr/>
        <w:sdtContent>
          <w:r>
            <w:rPr>
              <w:shd w:val="clear" w:color="auto" w:fill="FFFFFF"/>
            </w:rPr>
            <w:fldChar w:fldCharType="begin"/>
          </w:r>
          <w:r>
            <w:rPr>
              <w:noProof/>
              <w:shd w:val="clear" w:color="auto" w:fill="FFFFFF"/>
            </w:rPr>
            <w:instrText xml:space="preserve">CITATION Imp15 \n  \l 1033 </w:instrText>
          </w:r>
          <w:r>
            <w:rPr>
              <w:shd w:val="clear" w:color="auto" w:fill="FFFFFF"/>
            </w:rPr>
            <w:fldChar w:fldCharType="separate"/>
          </w:r>
          <w:r w:rsidR="00DD4106" w:rsidRPr="00DD4106">
            <w:rPr>
              <w:noProof/>
              <w:shd w:val="clear" w:color="auto" w:fill="FFFFFF"/>
            </w:rPr>
            <w:t>(1)</w:t>
          </w:r>
          <w:r>
            <w:rPr>
              <w:shd w:val="clear" w:color="auto" w:fill="FFFFFF"/>
            </w:rPr>
            <w:fldChar w:fldCharType="end"/>
          </w:r>
        </w:sdtContent>
      </w:sdt>
      <w:r>
        <w:rPr>
          <w:shd w:val="clear" w:color="auto" w:fill="FFFFFF"/>
        </w:rPr>
        <w:t>.</w:t>
      </w:r>
    </w:p>
    <w:p w:rsidR="00D72C9C" w:rsidRDefault="00D72C9C" w:rsidP="00D72C9C"/>
    <w:p w:rsidR="00D72C9C" w:rsidRPr="00E56B5D" w:rsidRDefault="00D72C9C" w:rsidP="00F8347F">
      <w:pPr>
        <w:jc w:val="both"/>
      </w:pPr>
      <w:r>
        <w:rPr>
          <w:shd w:val="clear" w:color="auto" w:fill="FFFFFF"/>
        </w:rPr>
        <w:t xml:space="preserve">Many cell phones today have the capability of performing many tasks that your computer can. You can access the Internet, write emails and send documents from wherever you might find yourself. This, in turn, allows you to be on top of time-sensitive issues </w:t>
      </w:r>
      <w:sdt>
        <w:sdtPr>
          <w:rPr>
            <w:shd w:val="clear" w:color="auto" w:fill="FFFFFF"/>
          </w:rPr>
          <w:id w:val="391862612"/>
          <w:citation/>
        </w:sdtPr>
        <w:sdtEndPr/>
        <w:sdtContent>
          <w:r>
            <w:rPr>
              <w:shd w:val="clear" w:color="auto" w:fill="FFFFFF"/>
            </w:rPr>
            <w:fldChar w:fldCharType="begin"/>
          </w:r>
          <w:r>
            <w:rPr>
              <w:shd w:val="clear" w:color="auto" w:fill="FFFFFF"/>
            </w:rPr>
            <w:instrText xml:space="preserve">CITATION Jul15 \l 1033 </w:instrText>
          </w:r>
          <w:r>
            <w:rPr>
              <w:shd w:val="clear" w:color="auto" w:fill="FFFFFF"/>
            </w:rPr>
            <w:fldChar w:fldCharType="separate"/>
          </w:r>
          <w:r w:rsidR="00DD4106" w:rsidRPr="00DD4106">
            <w:rPr>
              <w:noProof/>
              <w:shd w:val="clear" w:color="auto" w:fill="FFFFFF"/>
            </w:rPr>
            <w:t>(2)</w:t>
          </w:r>
          <w:r>
            <w:rPr>
              <w:shd w:val="clear" w:color="auto" w:fill="FFFFFF"/>
            </w:rPr>
            <w:fldChar w:fldCharType="end"/>
          </w:r>
        </w:sdtContent>
      </w:sdt>
      <w:r>
        <w:rPr>
          <w:shd w:val="clear" w:color="auto" w:fill="FFFFFF"/>
        </w:rPr>
        <w:t>.</w:t>
      </w:r>
    </w:p>
    <w:p w:rsidR="00D72C9C" w:rsidRDefault="00D72C9C" w:rsidP="00F8347F">
      <w:pPr>
        <w:jc w:val="both"/>
      </w:pPr>
      <w:r w:rsidRPr="00E56B5D">
        <w:t xml:space="preserve">With the widespread use of mobile phones to touch screens as well as large software </w:t>
      </w:r>
      <w:r w:rsidR="00F8347F">
        <w:t>d</w:t>
      </w:r>
      <w:r w:rsidRPr="00E56B5D">
        <w:t xml:space="preserve">evelopment and networks, mobile applications are capable of satisfy a wide range of needs, not to mention a technological development </w:t>
      </w:r>
      <w:r>
        <w:t>c</w:t>
      </w:r>
      <w:r w:rsidRPr="00E56B5D">
        <w:t xml:space="preserve">ontinuously making it an even more essential </w:t>
      </w:r>
      <w:r>
        <w:t>tool.</w:t>
      </w:r>
    </w:p>
    <w:p w:rsidR="00D72C9C" w:rsidRPr="00E56B5D" w:rsidRDefault="00D72C9C" w:rsidP="00F8347F">
      <w:pPr>
        <w:jc w:val="both"/>
      </w:pPr>
      <w:r w:rsidRPr="00E56B5D">
        <w:t xml:space="preserve">Despite the increase in the power of these devices, their capacity is limited face how laptops and PCs. We must therefore take into account these limitations depending on their size (screen) of the processing power and the ability to memorization. Technologically there are several aspects that vary </w:t>
      </w:r>
      <w:r>
        <w:t>f</w:t>
      </w:r>
      <w:r w:rsidRPr="00E56B5D">
        <w:t xml:space="preserve">unction scales and equipment versions: </w:t>
      </w:r>
    </w:p>
    <w:p w:rsidR="00D72C9C" w:rsidRPr="00E56B5D" w:rsidRDefault="00D72C9C" w:rsidP="00F8347F">
      <w:pPr>
        <w:pStyle w:val="Odstavecseseznamem"/>
        <w:numPr>
          <w:ilvl w:val="0"/>
          <w:numId w:val="3"/>
        </w:numPr>
      </w:pPr>
      <w:r w:rsidRPr="00E56B5D">
        <w:t xml:space="preserve">Interfaces are multiple connectivity: Bluetooth, </w:t>
      </w:r>
      <w:proofErr w:type="spellStart"/>
      <w:r w:rsidRPr="00E56B5D">
        <w:t>WI-Fi</w:t>
      </w:r>
      <w:proofErr w:type="spellEnd"/>
      <w:r w:rsidRPr="00E56B5D">
        <w:t xml:space="preserve">, GSM, </w:t>
      </w:r>
    </w:p>
    <w:p w:rsidR="00D72C9C" w:rsidRDefault="00D72C9C" w:rsidP="00F8347F">
      <w:pPr>
        <w:pStyle w:val="Odstavecseseznamem"/>
        <w:numPr>
          <w:ilvl w:val="0"/>
          <w:numId w:val="3"/>
        </w:numPr>
      </w:pPr>
      <w:r w:rsidRPr="00E56B5D">
        <w:t>Development platforms are heterogeneous: Apple, J2ME, Android</w:t>
      </w:r>
      <w:r>
        <w:t xml:space="preserve">, </w:t>
      </w:r>
      <w:proofErr w:type="gramStart"/>
      <w:r>
        <w:t>S</w:t>
      </w:r>
      <w:r w:rsidRPr="00E56B5D">
        <w:t>ymbi</w:t>
      </w:r>
      <w:r>
        <w:t>an</w:t>
      </w:r>
      <w:proofErr w:type="gramEnd"/>
      <w:r>
        <w:t xml:space="preserve"> and w</w:t>
      </w:r>
      <w:r w:rsidRPr="00E56B5D">
        <w:t xml:space="preserve">indows </w:t>
      </w:r>
      <w:r>
        <w:t>phone</w:t>
      </w:r>
      <w:r w:rsidRPr="00E56B5D">
        <w:t xml:space="preserve">. </w:t>
      </w:r>
    </w:p>
    <w:p w:rsidR="00D72C9C" w:rsidRDefault="00D72C9C" w:rsidP="00D72C9C">
      <w:r>
        <w:t xml:space="preserve">The goal of this thesis is to present a study of mobile applications, technical and  development tools and to build a real web application based on process using technology and corresponding tools. </w:t>
      </w:r>
    </w:p>
    <w:p w:rsidR="00D72C9C" w:rsidRDefault="00D72C9C" w:rsidP="00D72C9C"/>
    <w:p w:rsidR="004B5FC9" w:rsidRDefault="00D72C9C" w:rsidP="00F8347F">
      <w:r>
        <w:t xml:space="preserve">This is an application that allows us to locate “Farmer Markets” in USA </w:t>
      </w:r>
      <w:r w:rsidR="00F8347F">
        <w:t>based on open data</w:t>
      </w:r>
    </w:p>
    <w:p w:rsidR="004B5FC9" w:rsidRDefault="004B5FC9" w:rsidP="0089061A">
      <w:pPr>
        <w:jc w:val="both"/>
      </w:pPr>
    </w:p>
    <w:p w:rsidR="004B5FC9" w:rsidRDefault="004B5FC9" w:rsidP="0089061A">
      <w:pPr>
        <w:jc w:val="both"/>
      </w:pPr>
    </w:p>
    <w:p w:rsidR="00F8347F" w:rsidRDefault="00F8347F" w:rsidP="00F8347F">
      <w:pPr>
        <w:jc w:val="both"/>
      </w:pPr>
      <w:r w:rsidRPr="00E56B5D">
        <w:t xml:space="preserve">The aim of </w:t>
      </w:r>
      <w:r>
        <w:t>the thesis</w:t>
      </w:r>
      <w:r w:rsidRPr="00E56B5D">
        <w:t xml:space="preserve"> is to </w:t>
      </w:r>
      <w:r>
        <w:t xml:space="preserve">analyze and design web application for mobile devices for farmers’ markets. The thesis describes technical aspects of the solution, </w:t>
      </w:r>
      <w:r w:rsidRPr="00E56B5D">
        <w:t xml:space="preserve">development tools </w:t>
      </w:r>
      <w:r>
        <w:t xml:space="preserve">and methods </w:t>
      </w:r>
      <w:r>
        <w:lastRenderedPageBreak/>
        <w:t>in order</w:t>
      </w:r>
      <w:r w:rsidRPr="00E56B5D">
        <w:t xml:space="preserve"> </w:t>
      </w:r>
      <w:r>
        <w:t xml:space="preserve">to </w:t>
      </w:r>
      <w:r w:rsidRPr="00E56B5D">
        <w:t xml:space="preserve">build a real application based on </w:t>
      </w:r>
      <w:r>
        <w:t>open data</w:t>
      </w:r>
      <w:r w:rsidRPr="00E56B5D">
        <w:t xml:space="preserve">. </w:t>
      </w:r>
      <w:r>
        <w:t>The thesis also presents evaluation of the application and proposes its economic sustainability.</w:t>
      </w:r>
    </w:p>
    <w:p w:rsidR="00F8347F" w:rsidRPr="00E56B5D" w:rsidRDefault="00F8347F" w:rsidP="00F8347F"/>
    <w:p w:rsidR="00F8347F" w:rsidRPr="007B56D4" w:rsidRDefault="00F8347F" w:rsidP="00F8347F">
      <w:pPr>
        <w:jc w:val="both"/>
      </w:pPr>
      <w:r>
        <w:t>For the thesis</w:t>
      </w:r>
      <w:r w:rsidRPr="003E0D7C">
        <w:t xml:space="preserve"> p</w:t>
      </w:r>
      <w:r>
        <w:t>urpose, we have chosen Farmers’</w:t>
      </w:r>
      <w:r w:rsidRPr="003E0D7C">
        <w:t xml:space="preserve"> Market</w:t>
      </w:r>
      <w:r>
        <w:t>s web application</w:t>
      </w:r>
      <w:r w:rsidRPr="003E0D7C">
        <w:t xml:space="preserve"> </w:t>
      </w:r>
      <w:r>
        <w:t xml:space="preserve">for mobile devices </w:t>
      </w:r>
      <w:r w:rsidRPr="003E0D7C">
        <w:t>to implement it as an example. It is a kind of application where user</w:t>
      </w:r>
      <w:r>
        <w:t>s</w:t>
      </w:r>
      <w:r w:rsidRPr="003E0D7C">
        <w:t xml:space="preserve"> can </w:t>
      </w:r>
      <w:r>
        <w:t xml:space="preserve">get to </w:t>
      </w:r>
      <w:r w:rsidRPr="003E0D7C">
        <w:t xml:space="preserve">know location, address and all details </w:t>
      </w:r>
      <w:r>
        <w:t>about farmer</w:t>
      </w:r>
      <w:r w:rsidRPr="003E0D7C">
        <w:t xml:space="preserve"> market</w:t>
      </w:r>
      <w:r>
        <w:t>s</w:t>
      </w:r>
      <w:r w:rsidRPr="003E0D7C">
        <w:t xml:space="preserve"> in USA</w:t>
      </w:r>
      <w:r>
        <w:t xml:space="preserve">. </w:t>
      </w:r>
      <w:r w:rsidRPr="003E0D7C">
        <w:t>ASP.NET is a good choice for design thi</w:t>
      </w:r>
      <w:r>
        <w:t xml:space="preserve">s application, because is the most </w:t>
      </w:r>
      <w:r w:rsidRPr="003E0D7C">
        <w:t>useful</w:t>
      </w:r>
      <w:r>
        <w:t xml:space="preserve"> code</w:t>
      </w:r>
      <w:r w:rsidRPr="003E0D7C">
        <w:t xml:space="preserve"> for creating mobile applications. </w:t>
      </w:r>
      <w:r>
        <w:rPr>
          <w:shd w:val="clear" w:color="auto" w:fill="FFFFFF"/>
        </w:rPr>
        <w:t>The code is generally a part of a web site.</w:t>
      </w:r>
    </w:p>
    <w:p w:rsidR="00F8347F" w:rsidRPr="003E0D7C" w:rsidRDefault="00F8347F" w:rsidP="00F8347F">
      <w:pPr>
        <w:rPr>
          <w:shd w:val="clear" w:color="auto" w:fill="FFFFFF"/>
        </w:rPr>
      </w:pPr>
    </w:p>
    <w:p w:rsidR="00F8347F" w:rsidRDefault="00F8347F" w:rsidP="00F8347F">
      <w:pPr>
        <w:jc w:val="both"/>
      </w:pPr>
      <w:r w:rsidRPr="003E0D7C">
        <w:t xml:space="preserve">During doing this </w:t>
      </w:r>
      <w:r>
        <w:t>thesis</w:t>
      </w:r>
      <w:r w:rsidRPr="003E0D7C">
        <w:t xml:space="preserve"> and development </w:t>
      </w:r>
      <w:r>
        <w:t>of the application</w:t>
      </w:r>
      <w:r w:rsidRPr="003E0D7C">
        <w:t xml:space="preserve">, we have tried to follow agile methodology principles </w:t>
      </w:r>
      <w:r>
        <w:t xml:space="preserve">which </w:t>
      </w:r>
      <w:r>
        <w:rPr>
          <w:shd w:val="clear" w:color="auto" w:fill="FFFFFF"/>
        </w:rPr>
        <w:t>focuses on keeping code simple, testing often, and delivering functional bits of the application as soon as they're ready. For</w:t>
      </w:r>
      <w:r>
        <w:rPr>
          <w:rFonts w:ascii="Helvetica" w:hAnsi="Helvetica" w:cs="Helvetica"/>
          <w:color w:val="000000"/>
          <w:sz w:val="27"/>
          <w:szCs w:val="27"/>
          <w:shd w:val="clear" w:color="auto" w:fill="FFFFFF"/>
        </w:rPr>
        <w:t xml:space="preserve"> </w:t>
      </w:r>
      <w:r w:rsidRPr="00FA2ADA">
        <w:t>build upon small client-approved parts as the project progresses, as opposed to delivering one large application at the end of the project and also we have used the following methods:</w:t>
      </w:r>
    </w:p>
    <w:p w:rsidR="00F8347F" w:rsidRPr="00FA2ADA" w:rsidRDefault="00F8347F" w:rsidP="00F8347F"/>
    <w:p w:rsidR="00F8347F" w:rsidRPr="003E0D7C" w:rsidRDefault="00F8347F" w:rsidP="00F8347F">
      <w:pPr>
        <w:jc w:val="both"/>
      </w:pPr>
      <w:r w:rsidRPr="003E0D7C">
        <w:t xml:space="preserve">UML Class diagram is </w:t>
      </w:r>
      <w:r>
        <w:t xml:space="preserve">used </w:t>
      </w:r>
      <w:r w:rsidRPr="003E0D7C">
        <w:t>for modeling of the application. It helped us to overview object classes.</w:t>
      </w:r>
      <w:r>
        <w:t xml:space="preserve"> SQL server</w:t>
      </w:r>
      <w:r w:rsidRPr="003E0D7C">
        <w:t xml:space="preserve"> is </w:t>
      </w:r>
      <w:r>
        <w:t xml:space="preserve">used </w:t>
      </w:r>
      <w:r w:rsidRPr="003E0D7C">
        <w:t>for accessing</w:t>
      </w:r>
      <w:r>
        <w:t xml:space="preserve"> database and managing it</w:t>
      </w:r>
      <w:r w:rsidRPr="003E0D7C">
        <w:t>.</w:t>
      </w:r>
      <w:r>
        <w:t xml:space="preserve"> </w:t>
      </w:r>
      <w:r w:rsidRPr="003E0D7C">
        <w:t>Software engineering techniques of software quality and complexity estimation are used for evaluation of database performance and workload of developers</w:t>
      </w:r>
      <w:r>
        <w:t>.</w:t>
      </w:r>
    </w:p>
    <w:p w:rsidR="00F8347F" w:rsidRDefault="00F8347F" w:rsidP="00F8347F"/>
    <w:p w:rsidR="00F8347F" w:rsidRDefault="00F8347F" w:rsidP="00F8347F">
      <w:pPr>
        <w:jc w:val="both"/>
        <w:rPr>
          <w:sz w:val="44"/>
          <w:szCs w:val="44"/>
        </w:rPr>
      </w:pPr>
      <w:r>
        <w:t xml:space="preserve">Especially when users of this application come from different societies or areas in the same country, SWOT analysis can reveal hidden obstacles to develop this application. In the same way, SWOT can identify positive elements that may not be readily evident. </w:t>
      </w:r>
    </w:p>
    <w:p w:rsidR="00DB0EE8" w:rsidRDefault="00DB0EE8" w:rsidP="0089061A">
      <w:pPr>
        <w:jc w:val="both"/>
      </w:pPr>
    </w:p>
    <w:p w:rsidR="000162E4" w:rsidRDefault="000162E4" w:rsidP="0089061A">
      <w:pPr>
        <w:jc w:val="both"/>
      </w:pPr>
    </w:p>
    <w:p w:rsidR="000162E4" w:rsidRDefault="000162E4" w:rsidP="0089061A">
      <w:pPr>
        <w:jc w:val="both"/>
      </w:pPr>
    </w:p>
    <w:p w:rsidR="000162E4" w:rsidRDefault="000162E4" w:rsidP="0089061A">
      <w:pPr>
        <w:jc w:val="both"/>
      </w:pPr>
    </w:p>
    <w:p w:rsidR="004B5FC9" w:rsidRDefault="004B5FC9" w:rsidP="00C04115">
      <w:pPr>
        <w:pStyle w:val="Nadpis1"/>
        <w:rPr>
          <w:i/>
          <w:noProof/>
          <w:color w:val="auto"/>
          <w:sz w:val="40"/>
          <w:szCs w:val="40"/>
          <w:lang w:val="cs-CZ" w:eastAsia="cs-CZ"/>
        </w:rPr>
      </w:pPr>
      <w:r w:rsidRPr="000162E4">
        <w:rPr>
          <w:i/>
          <w:noProof/>
          <w:color w:val="auto"/>
          <w:sz w:val="40"/>
          <w:szCs w:val="40"/>
          <w:lang w:val="cs-CZ" w:eastAsia="cs-CZ"/>
        </w:rPr>
        <w:lastRenderedPageBreak/>
        <w:t>Practical and results</w:t>
      </w:r>
    </w:p>
    <w:p w:rsidR="000162E4" w:rsidRPr="000162E4" w:rsidRDefault="000162E4" w:rsidP="000162E4">
      <w:pPr>
        <w:rPr>
          <w:lang w:val="cs-CZ" w:eastAsia="cs-CZ"/>
        </w:rPr>
      </w:pPr>
    </w:p>
    <w:p w:rsidR="004B5FC9" w:rsidRPr="008552AB" w:rsidRDefault="004B5FC9" w:rsidP="004B5FC9">
      <w:pPr>
        <w:jc w:val="both"/>
        <w:rPr>
          <w:rStyle w:val="hps"/>
        </w:rPr>
      </w:pPr>
      <w:r>
        <w:rPr>
          <w:rStyle w:val="hps"/>
        </w:rPr>
        <w:t>In this phase will present the final part of this thesis and how does Application work?</w:t>
      </w:r>
    </w:p>
    <w:p w:rsidR="004B5FC9" w:rsidRPr="008552AB" w:rsidRDefault="004B5FC9" w:rsidP="004B5FC9">
      <w:pPr>
        <w:jc w:val="both"/>
        <w:rPr>
          <w:rStyle w:val="hps"/>
        </w:rPr>
      </w:pPr>
      <w:r>
        <w:rPr>
          <w:rStyle w:val="hps"/>
        </w:rPr>
        <w:t>There are two main task</w:t>
      </w:r>
      <w:r w:rsidRPr="008552AB">
        <w:rPr>
          <w:rStyle w:val="hps"/>
        </w:rPr>
        <w:t>s: the programming</w:t>
      </w:r>
      <w:r>
        <w:rPr>
          <w:rStyle w:val="hps"/>
        </w:rPr>
        <w:t xml:space="preserve"> search part where user uses direct application;</w:t>
      </w:r>
      <w:r w:rsidRPr="008552AB">
        <w:rPr>
          <w:rStyle w:val="hps"/>
        </w:rPr>
        <w:t xml:space="preserve"> and programming</w:t>
      </w:r>
      <w:r>
        <w:rPr>
          <w:rStyle w:val="hps"/>
        </w:rPr>
        <w:t xml:space="preserve"> result part when application connects the server </w:t>
      </w:r>
      <w:r w:rsidRPr="008552AB">
        <w:rPr>
          <w:rStyle w:val="hps"/>
        </w:rPr>
        <w:t>for</w:t>
      </w:r>
      <w:r>
        <w:rPr>
          <w:rStyle w:val="hps"/>
        </w:rPr>
        <w:t xml:space="preserve"> data access.</w:t>
      </w:r>
    </w:p>
    <w:p w:rsidR="009012A9" w:rsidRDefault="004B5FC9" w:rsidP="004B5FC9">
      <w:pPr>
        <w:jc w:val="both"/>
        <w:rPr>
          <w:rStyle w:val="hps"/>
        </w:rPr>
      </w:pPr>
      <w:r w:rsidRPr="008552AB">
        <w:rPr>
          <w:rStyle w:val="hps"/>
        </w:rPr>
        <w:t>First, we start with the presentation of the software environment and technology</w:t>
      </w:r>
      <w:r>
        <w:rPr>
          <w:rStyle w:val="hps"/>
        </w:rPr>
        <w:t xml:space="preserve"> u</w:t>
      </w:r>
      <w:r w:rsidRPr="008552AB">
        <w:rPr>
          <w:rStyle w:val="hps"/>
        </w:rPr>
        <w:t>nused.</w:t>
      </w:r>
    </w:p>
    <w:p w:rsidR="009012A9" w:rsidRDefault="009012A9" w:rsidP="004B5FC9">
      <w:pPr>
        <w:jc w:val="both"/>
        <w:rPr>
          <w:rStyle w:val="hps"/>
        </w:rPr>
      </w:pPr>
      <w:r w:rsidRPr="003A1DA8">
        <w:t>Our application can be specified by the following diagram</w:t>
      </w:r>
    </w:p>
    <w:p w:rsidR="009012A9" w:rsidRDefault="009012A9" w:rsidP="004B5FC9">
      <w:pPr>
        <w:jc w:val="both"/>
        <w:rPr>
          <w:rStyle w:val="hps"/>
        </w:rPr>
      </w:pPr>
    </w:p>
    <w:p w:rsidR="009012A9" w:rsidRPr="008552AB" w:rsidRDefault="009012A9" w:rsidP="00C04115">
      <w:pPr>
        <w:jc w:val="center"/>
        <w:rPr>
          <w:rStyle w:val="hps"/>
        </w:rPr>
      </w:pPr>
      <w:r>
        <w:rPr>
          <w:noProof/>
          <w:lang w:val="cs-CZ" w:eastAsia="cs-CZ"/>
        </w:rPr>
        <w:drawing>
          <wp:inline distT="0" distB="0" distL="0" distR="0" wp14:anchorId="56ED8AFE" wp14:editId="71FA0F68">
            <wp:extent cx="4035826" cy="2790497"/>
            <wp:effectExtent l="0" t="0" r="3175" b="0"/>
            <wp:docPr id="38" name="Picture 38" descr="C:\Users\Pavilion\Desktop\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Pavilion\Desktop\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0609" cy="2807633"/>
                    </a:xfrm>
                    <a:prstGeom prst="rect">
                      <a:avLst/>
                    </a:prstGeom>
                    <a:noFill/>
                    <a:ln>
                      <a:noFill/>
                    </a:ln>
                  </pic:spPr>
                </pic:pic>
              </a:graphicData>
            </a:graphic>
          </wp:inline>
        </w:drawing>
      </w:r>
    </w:p>
    <w:p w:rsidR="004B5FC9" w:rsidRPr="00E36DB5" w:rsidRDefault="000162E4" w:rsidP="000162E4">
      <w:pPr>
        <w:pStyle w:val="Titulek"/>
        <w:jc w:val="center"/>
        <w:rPr>
          <w:rFonts w:ascii="Times New Roman" w:hAnsi="Times New Roman"/>
          <w:color w:val="auto"/>
          <w:sz w:val="20"/>
          <w:szCs w:val="20"/>
        </w:rPr>
      </w:pPr>
      <w:bookmarkStart w:id="1" w:name="_Toc436302547"/>
      <w:r>
        <w:t xml:space="preserve">Figure </w:t>
      </w:r>
      <w:fldSimple w:instr=" SEQ Figure \* ARABIC ">
        <w:r>
          <w:rPr>
            <w:noProof/>
          </w:rPr>
          <w:t>1</w:t>
        </w:r>
      </w:fldSimple>
      <w:r w:rsidR="00C04115" w:rsidRPr="003A1DA8">
        <w:rPr>
          <w:rFonts w:ascii="Times New Roman" w:hAnsi="Times New Roman"/>
          <w:sz w:val="20"/>
          <w:szCs w:val="20"/>
        </w:rPr>
        <w:t>:</w:t>
      </w:r>
      <w:r w:rsidR="009012A9" w:rsidRPr="003A1DA8">
        <w:rPr>
          <w:rFonts w:ascii="Times New Roman" w:hAnsi="Times New Roman"/>
          <w:sz w:val="20"/>
          <w:szCs w:val="20"/>
        </w:rPr>
        <w:t xml:space="preserve"> </w:t>
      </w:r>
      <w:r w:rsidR="009012A9" w:rsidRPr="00E36DB5">
        <w:rPr>
          <w:rFonts w:ascii="Times New Roman" w:hAnsi="Times New Roman"/>
          <w:color w:val="auto"/>
          <w:sz w:val="20"/>
          <w:szCs w:val="20"/>
        </w:rPr>
        <w:t>General System Architecture</w:t>
      </w:r>
      <w:bookmarkEnd w:id="1"/>
    </w:p>
    <w:p w:rsidR="00F8347F" w:rsidRPr="00E36DB5" w:rsidRDefault="00F8347F" w:rsidP="000162E4">
      <w:pPr>
        <w:jc w:val="center"/>
        <w:rPr>
          <w:b/>
          <w:lang w:val="cs-CZ" w:eastAsia="cs-CZ"/>
        </w:rPr>
      </w:pPr>
      <w:r w:rsidRPr="00E36DB5">
        <w:rPr>
          <w:rFonts w:ascii="Times New Roman" w:hAnsi="Times New Roman"/>
          <w:b/>
          <w:sz w:val="20"/>
          <w:szCs w:val="20"/>
        </w:rPr>
        <w:t>Source: Author</w:t>
      </w:r>
    </w:p>
    <w:p w:rsidR="004B5FC9" w:rsidRDefault="004B5FC9" w:rsidP="0089061A">
      <w:pPr>
        <w:jc w:val="both"/>
        <w:rPr>
          <w:noProof/>
          <w:lang w:val="cs-CZ" w:eastAsia="cs-CZ"/>
        </w:rPr>
      </w:pPr>
    </w:p>
    <w:p w:rsidR="004B5FC9" w:rsidRPr="00376A06" w:rsidRDefault="004B5FC9" w:rsidP="004B5FC9">
      <w:pPr>
        <w:rPr>
          <w:b/>
          <w:sz w:val="32"/>
          <w:szCs w:val="32"/>
          <w:u w:val="single"/>
        </w:rPr>
      </w:pPr>
      <w:r w:rsidRPr="00376A06">
        <w:rPr>
          <w:b/>
          <w:sz w:val="32"/>
          <w:szCs w:val="32"/>
          <w:u w:val="single"/>
        </w:rPr>
        <w:t>Search Part:</w:t>
      </w:r>
    </w:p>
    <w:p w:rsidR="004B5FC9" w:rsidRDefault="004B5FC9" w:rsidP="0089061A">
      <w:pPr>
        <w:jc w:val="both"/>
        <w:rPr>
          <w:noProof/>
          <w:lang w:val="cs-CZ" w:eastAsia="cs-CZ"/>
        </w:rPr>
      </w:pPr>
      <w:r w:rsidRPr="00376A06">
        <w:rPr>
          <w:rFonts w:cs="Arial"/>
          <w:color w:val="333333"/>
          <w:shd w:val="clear" w:color="auto" w:fill="FFFFFF"/>
        </w:rPr>
        <w:t>The first page will be used for entering data</w:t>
      </w:r>
      <w:r>
        <w:rPr>
          <w:rFonts w:cs="Arial"/>
          <w:color w:val="333333"/>
          <w:shd w:val="clear" w:color="auto" w:fill="FFFFFF"/>
        </w:rPr>
        <w:t xml:space="preserve"> (city)</w:t>
      </w:r>
      <w:r w:rsidRPr="00376A06">
        <w:rPr>
          <w:rFonts w:cs="Arial"/>
          <w:color w:val="333333"/>
          <w:shd w:val="clear" w:color="auto" w:fill="FFFFFF"/>
        </w:rPr>
        <w:t xml:space="preserve"> the search box and making a database </w:t>
      </w:r>
      <w:r>
        <w:rPr>
          <w:rFonts w:cs="Arial"/>
          <w:color w:val="333333"/>
          <w:shd w:val="clear" w:color="auto" w:fill="FFFFFF"/>
        </w:rPr>
        <w:t xml:space="preserve">search. </w:t>
      </w:r>
      <w:r w:rsidRPr="00376A06">
        <w:rPr>
          <w:rFonts w:cs="Arial"/>
          <w:color w:val="333333"/>
          <w:shd w:val="clear" w:color="auto" w:fill="FFFFFF"/>
        </w:rPr>
        <w:t>We</w:t>
      </w:r>
      <w:r>
        <w:rPr>
          <w:rFonts w:cs="Arial"/>
          <w:color w:val="333333"/>
          <w:shd w:val="clear" w:color="auto" w:fill="FFFFFF"/>
        </w:rPr>
        <w:t xml:space="preserve"> will name it as search</w:t>
      </w:r>
    </w:p>
    <w:p w:rsidR="004B5FC9" w:rsidRDefault="004B5FC9" w:rsidP="00C04115">
      <w:pPr>
        <w:pStyle w:val="Titulek"/>
        <w:jc w:val="center"/>
        <w:rPr>
          <w:rFonts w:ascii="Times New Roman" w:hAnsi="Times New Roman"/>
          <w:color w:val="auto"/>
        </w:rPr>
      </w:pPr>
      <w:r>
        <w:rPr>
          <w:noProof/>
          <w:lang w:val="cs-CZ" w:eastAsia="cs-CZ"/>
        </w:rPr>
        <w:lastRenderedPageBreak/>
        <w:drawing>
          <wp:inline distT="0" distB="0" distL="0" distR="0" wp14:anchorId="1810D5AD" wp14:editId="58E20B4A">
            <wp:extent cx="1580775" cy="2636108"/>
            <wp:effectExtent l="0" t="0" r="635" b="0"/>
            <wp:docPr id="28" name="Picture 28" descr="C:\Users\Pavilion\Desktop\newmobilede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ilion\Desktop\newmobiledesig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2305" cy="2638659"/>
                    </a:xfrm>
                    <a:prstGeom prst="rect">
                      <a:avLst/>
                    </a:prstGeom>
                    <a:noFill/>
                    <a:ln>
                      <a:noFill/>
                    </a:ln>
                  </pic:spPr>
                </pic:pic>
              </a:graphicData>
            </a:graphic>
          </wp:inline>
        </w:drawing>
      </w:r>
    </w:p>
    <w:p w:rsidR="004B5FC9" w:rsidRPr="007116AD" w:rsidRDefault="000162E4" w:rsidP="000162E4">
      <w:pPr>
        <w:pStyle w:val="Titulek"/>
        <w:jc w:val="center"/>
        <w:rPr>
          <w:color w:val="auto"/>
        </w:rPr>
      </w:pPr>
      <w:bookmarkStart w:id="2" w:name="_Toc436302548"/>
      <w:r>
        <w:t xml:space="preserve">Figure </w:t>
      </w:r>
      <w:fldSimple w:instr=" SEQ Figure \* ARABIC ">
        <w:r>
          <w:rPr>
            <w:noProof/>
          </w:rPr>
          <w:t>2</w:t>
        </w:r>
      </w:fldSimple>
      <w:r w:rsidR="004B5FC9" w:rsidRPr="007116AD">
        <w:rPr>
          <w:color w:val="auto"/>
        </w:rPr>
        <w:t>: default model</w:t>
      </w:r>
      <w:bookmarkEnd w:id="2"/>
    </w:p>
    <w:p w:rsidR="007116AD" w:rsidRDefault="007116AD" w:rsidP="000162E4">
      <w:pPr>
        <w:jc w:val="center"/>
        <w:rPr>
          <w:b/>
          <w:sz w:val="18"/>
          <w:szCs w:val="18"/>
        </w:rPr>
      </w:pPr>
      <w:r w:rsidRPr="007116AD">
        <w:rPr>
          <w:b/>
          <w:sz w:val="18"/>
          <w:szCs w:val="18"/>
        </w:rPr>
        <w:t>Source: Author</w:t>
      </w:r>
    </w:p>
    <w:p w:rsidR="001E5C5A" w:rsidRPr="007116AD" w:rsidRDefault="001E5C5A" w:rsidP="007116AD">
      <w:pPr>
        <w:jc w:val="center"/>
        <w:rPr>
          <w:b/>
          <w:sz w:val="18"/>
          <w:szCs w:val="18"/>
        </w:rPr>
      </w:pPr>
    </w:p>
    <w:p w:rsidR="00F8347F" w:rsidRPr="00F8347F" w:rsidRDefault="00F8347F" w:rsidP="00F8347F"/>
    <w:p w:rsidR="004B5FC9" w:rsidRDefault="004B5FC9" w:rsidP="004B5FC9">
      <w:pPr>
        <w:rPr>
          <w:b/>
          <w:sz w:val="32"/>
          <w:szCs w:val="32"/>
          <w:u w:val="single"/>
        </w:rPr>
      </w:pPr>
      <w:r w:rsidRPr="00376A06">
        <w:rPr>
          <w:b/>
          <w:sz w:val="32"/>
          <w:szCs w:val="32"/>
          <w:u w:val="single"/>
        </w:rPr>
        <w:t>Result Part:</w:t>
      </w:r>
    </w:p>
    <w:p w:rsidR="0089061A" w:rsidRDefault="004B5FC9" w:rsidP="004B5FC9">
      <w:r w:rsidRPr="00376A06">
        <w:rPr>
          <w:rFonts w:cs="Arial"/>
          <w:color w:val="333333"/>
          <w:shd w:val="clear" w:color="auto" w:fill="FFFFFF"/>
        </w:rPr>
        <w:t>The second webpage which will be used to display the search re</w:t>
      </w:r>
      <w:r>
        <w:rPr>
          <w:rFonts w:cs="Arial"/>
          <w:color w:val="333333"/>
          <w:shd w:val="clear" w:color="auto" w:fill="FFFFFF"/>
        </w:rPr>
        <w:t xml:space="preserve">sults after connecting </w:t>
      </w:r>
      <w:r w:rsidRPr="00376A06">
        <w:rPr>
          <w:rFonts w:cs="Arial"/>
          <w:color w:val="333333"/>
          <w:shd w:val="clear" w:color="auto" w:fill="FFFFFF"/>
        </w:rPr>
        <w:t>the</w:t>
      </w:r>
      <w:r>
        <w:rPr>
          <w:rFonts w:cs="Arial"/>
          <w:color w:val="333333"/>
          <w:shd w:val="clear" w:color="auto" w:fill="FFFFFF"/>
        </w:rPr>
        <w:t xml:space="preserve"> database. Hence we will </w:t>
      </w:r>
      <w:r w:rsidRPr="00376A06">
        <w:rPr>
          <w:rFonts w:cs="Arial"/>
          <w:color w:val="333333"/>
          <w:shd w:val="clear" w:color="auto" w:fill="FFFFFF"/>
        </w:rPr>
        <w:t>name the web page as results</w:t>
      </w:r>
    </w:p>
    <w:tbl>
      <w:tblPr>
        <w:tblStyle w:val="Mkatabulky"/>
        <w:tblpPr w:leftFromText="141" w:rightFromText="141" w:vertAnchor="text" w:horzAnchor="margin" w:tblpXSpec="center" w:tblpY="79"/>
        <w:tblW w:w="10653" w:type="dxa"/>
        <w:tblLayout w:type="fixed"/>
        <w:tblLook w:val="04A0" w:firstRow="1" w:lastRow="0" w:firstColumn="1" w:lastColumn="0" w:noHBand="0" w:noVBand="1"/>
      </w:tblPr>
      <w:tblGrid>
        <w:gridCol w:w="989"/>
        <w:gridCol w:w="877"/>
        <w:gridCol w:w="1463"/>
        <w:gridCol w:w="1615"/>
        <w:gridCol w:w="1081"/>
        <w:gridCol w:w="926"/>
        <w:gridCol w:w="732"/>
        <w:gridCol w:w="1111"/>
        <w:gridCol w:w="635"/>
        <w:gridCol w:w="1224"/>
      </w:tblGrid>
      <w:tr w:rsidR="004B5FC9" w:rsidRPr="00660651" w:rsidTr="00E36DB5">
        <w:trPr>
          <w:trHeight w:val="190"/>
        </w:trPr>
        <w:tc>
          <w:tcPr>
            <w:tcW w:w="989" w:type="dxa"/>
            <w:vAlign w:val="center"/>
          </w:tcPr>
          <w:p w:rsidR="004B5FC9" w:rsidRPr="000162E4" w:rsidRDefault="004B5FC9" w:rsidP="004B5FC9">
            <w:pPr>
              <w:spacing w:line="240" w:lineRule="auto"/>
              <w:jc w:val="center"/>
              <w:rPr>
                <w:b/>
                <w:bCs/>
                <w:color w:val="000000"/>
                <w:sz w:val="22"/>
                <w:szCs w:val="22"/>
              </w:rPr>
            </w:pPr>
            <w:bookmarkStart w:id="3" w:name="_GoBack"/>
            <w:bookmarkEnd w:id="3"/>
            <w:r w:rsidRPr="000162E4">
              <w:rPr>
                <w:b/>
                <w:bCs/>
                <w:color w:val="000000"/>
                <w:sz w:val="22"/>
                <w:szCs w:val="22"/>
              </w:rPr>
              <w:t>FMID</w:t>
            </w:r>
          </w:p>
        </w:tc>
        <w:tc>
          <w:tcPr>
            <w:tcW w:w="877" w:type="dxa"/>
            <w:vAlign w:val="center"/>
          </w:tcPr>
          <w:p w:rsidR="004B5FC9" w:rsidRPr="000162E4" w:rsidRDefault="004B5FC9" w:rsidP="004B5FC9">
            <w:pPr>
              <w:spacing w:line="240" w:lineRule="auto"/>
              <w:jc w:val="center"/>
              <w:rPr>
                <w:b/>
                <w:bCs/>
                <w:color w:val="000000"/>
                <w:sz w:val="22"/>
                <w:szCs w:val="22"/>
              </w:rPr>
            </w:pPr>
            <w:r w:rsidRPr="000162E4">
              <w:rPr>
                <w:b/>
                <w:bCs/>
                <w:color w:val="000000"/>
                <w:sz w:val="22"/>
                <w:szCs w:val="22"/>
              </w:rPr>
              <w:t>ID</w:t>
            </w:r>
          </w:p>
        </w:tc>
        <w:tc>
          <w:tcPr>
            <w:tcW w:w="1463" w:type="dxa"/>
            <w:vAlign w:val="center"/>
          </w:tcPr>
          <w:p w:rsidR="004B5FC9" w:rsidRPr="000162E4" w:rsidRDefault="004B5FC9" w:rsidP="004B5FC9">
            <w:pPr>
              <w:spacing w:line="240" w:lineRule="auto"/>
              <w:jc w:val="center"/>
              <w:rPr>
                <w:b/>
                <w:bCs/>
                <w:color w:val="000000"/>
                <w:sz w:val="22"/>
                <w:szCs w:val="22"/>
              </w:rPr>
            </w:pPr>
            <w:r w:rsidRPr="000162E4">
              <w:rPr>
                <w:b/>
                <w:bCs/>
                <w:color w:val="000000"/>
                <w:sz w:val="22"/>
                <w:szCs w:val="22"/>
              </w:rPr>
              <w:t>Market</w:t>
            </w:r>
          </w:p>
          <w:p w:rsidR="004B5FC9" w:rsidRPr="000162E4" w:rsidRDefault="004B5FC9" w:rsidP="004B5FC9">
            <w:pPr>
              <w:spacing w:line="240" w:lineRule="auto"/>
              <w:jc w:val="center"/>
              <w:rPr>
                <w:b/>
                <w:bCs/>
                <w:color w:val="000000"/>
                <w:sz w:val="22"/>
                <w:szCs w:val="22"/>
              </w:rPr>
            </w:pPr>
            <w:r w:rsidRPr="000162E4">
              <w:rPr>
                <w:b/>
                <w:bCs/>
                <w:color w:val="000000"/>
                <w:sz w:val="22"/>
                <w:szCs w:val="22"/>
              </w:rPr>
              <w:t>Name</w:t>
            </w:r>
          </w:p>
        </w:tc>
        <w:tc>
          <w:tcPr>
            <w:tcW w:w="1615" w:type="dxa"/>
            <w:vAlign w:val="center"/>
          </w:tcPr>
          <w:p w:rsidR="004B5FC9" w:rsidRPr="000162E4" w:rsidRDefault="004B5FC9" w:rsidP="004B5FC9">
            <w:pPr>
              <w:spacing w:line="240" w:lineRule="auto"/>
              <w:jc w:val="center"/>
              <w:rPr>
                <w:b/>
                <w:bCs/>
                <w:color w:val="000000"/>
                <w:sz w:val="22"/>
                <w:szCs w:val="22"/>
              </w:rPr>
            </w:pPr>
            <w:r w:rsidRPr="000162E4">
              <w:rPr>
                <w:b/>
                <w:bCs/>
                <w:color w:val="000000"/>
                <w:sz w:val="22"/>
                <w:szCs w:val="22"/>
              </w:rPr>
              <w:t>Other</w:t>
            </w:r>
          </w:p>
          <w:p w:rsidR="004B5FC9" w:rsidRPr="000162E4" w:rsidRDefault="004B5FC9" w:rsidP="004B5FC9">
            <w:pPr>
              <w:spacing w:line="240" w:lineRule="auto"/>
              <w:jc w:val="center"/>
              <w:rPr>
                <w:b/>
                <w:bCs/>
                <w:color w:val="000000"/>
                <w:sz w:val="22"/>
                <w:szCs w:val="22"/>
              </w:rPr>
            </w:pPr>
            <w:r w:rsidRPr="000162E4">
              <w:rPr>
                <w:b/>
                <w:bCs/>
                <w:color w:val="000000"/>
                <w:sz w:val="22"/>
                <w:szCs w:val="22"/>
              </w:rPr>
              <w:t>Media</w:t>
            </w:r>
          </w:p>
        </w:tc>
        <w:tc>
          <w:tcPr>
            <w:tcW w:w="1081" w:type="dxa"/>
            <w:vAlign w:val="center"/>
          </w:tcPr>
          <w:p w:rsidR="004B5FC9" w:rsidRPr="000162E4" w:rsidRDefault="004B5FC9" w:rsidP="004B5FC9">
            <w:pPr>
              <w:spacing w:line="240" w:lineRule="auto"/>
              <w:jc w:val="center"/>
              <w:rPr>
                <w:b/>
                <w:bCs/>
                <w:color w:val="000000"/>
                <w:sz w:val="22"/>
                <w:szCs w:val="22"/>
              </w:rPr>
            </w:pPr>
            <w:r w:rsidRPr="000162E4">
              <w:rPr>
                <w:b/>
                <w:bCs/>
                <w:color w:val="000000"/>
                <w:sz w:val="22"/>
                <w:szCs w:val="22"/>
              </w:rPr>
              <w:t>street</w:t>
            </w:r>
          </w:p>
        </w:tc>
        <w:tc>
          <w:tcPr>
            <w:tcW w:w="926" w:type="dxa"/>
            <w:vAlign w:val="center"/>
          </w:tcPr>
          <w:p w:rsidR="004B5FC9" w:rsidRPr="000162E4" w:rsidRDefault="004B5FC9" w:rsidP="004B5FC9">
            <w:pPr>
              <w:spacing w:line="240" w:lineRule="auto"/>
              <w:jc w:val="center"/>
              <w:rPr>
                <w:b/>
                <w:bCs/>
                <w:color w:val="000000"/>
                <w:sz w:val="22"/>
                <w:szCs w:val="22"/>
              </w:rPr>
            </w:pPr>
            <w:r w:rsidRPr="000162E4">
              <w:rPr>
                <w:b/>
                <w:bCs/>
                <w:color w:val="000000"/>
                <w:sz w:val="22"/>
                <w:szCs w:val="22"/>
              </w:rPr>
              <w:t>city</w:t>
            </w:r>
          </w:p>
        </w:tc>
        <w:tc>
          <w:tcPr>
            <w:tcW w:w="732" w:type="dxa"/>
            <w:vAlign w:val="center"/>
          </w:tcPr>
          <w:p w:rsidR="004B5FC9" w:rsidRPr="000162E4" w:rsidRDefault="004B5FC9" w:rsidP="004B5FC9">
            <w:pPr>
              <w:spacing w:line="240" w:lineRule="auto"/>
              <w:jc w:val="center"/>
              <w:rPr>
                <w:b/>
                <w:bCs/>
                <w:color w:val="000000"/>
                <w:sz w:val="22"/>
                <w:szCs w:val="22"/>
              </w:rPr>
            </w:pPr>
            <w:r w:rsidRPr="000162E4">
              <w:rPr>
                <w:b/>
                <w:bCs/>
                <w:color w:val="000000"/>
                <w:sz w:val="22"/>
                <w:szCs w:val="22"/>
              </w:rPr>
              <w:t>County</w:t>
            </w:r>
          </w:p>
        </w:tc>
        <w:tc>
          <w:tcPr>
            <w:tcW w:w="1111" w:type="dxa"/>
            <w:vAlign w:val="center"/>
          </w:tcPr>
          <w:p w:rsidR="004B5FC9" w:rsidRPr="000162E4" w:rsidRDefault="004B5FC9" w:rsidP="004B5FC9">
            <w:pPr>
              <w:spacing w:line="240" w:lineRule="auto"/>
              <w:jc w:val="center"/>
              <w:rPr>
                <w:b/>
                <w:bCs/>
                <w:color w:val="000000"/>
                <w:sz w:val="22"/>
                <w:szCs w:val="22"/>
              </w:rPr>
            </w:pPr>
            <w:r w:rsidRPr="000162E4">
              <w:rPr>
                <w:b/>
                <w:bCs/>
                <w:color w:val="000000"/>
                <w:sz w:val="22"/>
                <w:szCs w:val="22"/>
              </w:rPr>
              <w:t>State</w:t>
            </w:r>
          </w:p>
        </w:tc>
        <w:tc>
          <w:tcPr>
            <w:tcW w:w="635" w:type="dxa"/>
            <w:vAlign w:val="center"/>
          </w:tcPr>
          <w:p w:rsidR="004B5FC9" w:rsidRPr="000162E4" w:rsidRDefault="004B5FC9" w:rsidP="004B5FC9">
            <w:pPr>
              <w:spacing w:line="240" w:lineRule="auto"/>
              <w:jc w:val="center"/>
              <w:rPr>
                <w:b/>
                <w:bCs/>
                <w:color w:val="000000"/>
                <w:sz w:val="22"/>
                <w:szCs w:val="22"/>
              </w:rPr>
            </w:pPr>
            <w:r w:rsidRPr="000162E4">
              <w:rPr>
                <w:b/>
                <w:bCs/>
                <w:color w:val="000000"/>
                <w:sz w:val="22"/>
                <w:szCs w:val="22"/>
              </w:rPr>
              <w:t>zip</w:t>
            </w:r>
          </w:p>
        </w:tc>
        <w:tc>
          <w:tcPr>
            <w:tcW w:w="1224" w:type="dxa"/>
            <w:vAlign w:val="center"/>
          </w:tcPr>
          <w:p w:rsidR="004B5FC9" w:rsidRPr="000162E4" w:rsidRDefault="004B5FC9" w:rsidP="004B5FC9">
            <w:pPr>
              <w:spacing w:line="240" w:lineRule="auto"/>
              <w:jc w:val="center"/>
              <w:rPr>
                <w:b/>
                <w:bCs/>
                <w:color w:val="000000"/>
                <w:sz w:val="22"/>
                <w:szCs w:val="22"/>
              </w:rPr>
            </w:pPr>
            <w:r w:rsidRPr="000162E4">
              <w:rPr>
                <w:b/>
                <w:bCs/>
                <w:color w:val="000000"/>
                <w:sz w:val="22"/>
                <w:szCs w:val="22"/>
              </w:rPr>
              <w:t>Season1Date</w:t>
            </w:r>
          </w:p>
        </w:tc>
      </w:tr>
      <w:tr w:rsidR="004B5FC9" w:rsidRPr="003A67EF" w:rsidTr="00E36DB5">
        <w:trPr>
          <w:trHeight w:val="1049"/>
        </w:trPr>
        <w:tc>
          <w:tcPr>
            <w:tcW w:w="989" w:type="dxa"/>
            <w:vAlign w:val="center"/>
          </w:tcPr>
          <w:p w:rsidR="004B5FC9" w:rsidRPr="000162E4" w:rsidRDefault="004B5FC9" w:rsidP="004B5FC9">
            <w:pPr>
              <w:rPr>
                <w:color w:val="000000"/>
                <w:sz w:val="22"/>
                <w:szCs w:val="22"/>
              </w:rPr>
            </w:pPr>
            <w:r w:rsidRPr="000162E4">
              <w:rPr>
                <w:color w:val="000000"/>
                <w:sz w:val="22"/>
                <w:szCs w:val="22"/>
              </w:rPr>
              <w:t>1000263</w:t>
            </w:r>
          </w:p>
        </w:tc>
        <w:tc>
          <w:tcPr>
            <w:tcW w:w="877" w:type="dxa"/>
            <w:vAlign w:val="center"/>
          </w:tcPr>
          <w:p w:rsidR="004B5FC9" w:rsidRPr="000162E4" w:rsidRDefault="004B5FC9" w:rsidP="004B5FC9">
            <w:pPr>
              <w:rPr>
                <w:color w:val="000000"/>
                <w:sz w:val="22"/>
                <w:szCs w:val="22"/>
              </w:rPr>
            </w:pPr>
            <w:r w:rsidRPr="000162E4">
              <w:rPr>
                <w:color w:val="000000"/>
                <w:sz w:val="22"/>
                <w:szCs w:val="22"/>
              </w:rPr>
              <w:t>1671</w:t>
            </w:r>
          </w:p>
        </w:tc>
        <w:tc>
          <w:tcPr>
            <w:tcW w:w="1463" w:type="dxa"/>
            <w:vAlign w:val="center"/>
          </w:tcPr>
          <w:p w:rsidR="004B5FC9" w:rsidRPr="000162E4" w:rsidRDefault="004B5FC9" w:rsidP="004B5FC9">
            <w:pPr>
              <w:rPr>
                <w:color w:val="000000"/>
                <w:sz w:val="22"/>
                <w:szCs w:val="22"/>
              </w:rPr>
            </w:pPr>
            <w:r w:rsidRPr="000162E4">
              <w:rPr>
                <w:color w:val="000000"/>
                <w:sz w:val="22"/>
                <w:szCs w:val="22"/>
              </w:rPr>
              <w:t> Crescent City Farmers Market</w:t>
            </w:r>
          </w:p>
        </w:tc>
        <w:tc>
          <w:tcPr>
            <w:tcW w:w="1615" w:type="dxa"/>
            <w:vAlign w:val="center"/>
          </w:tcPr>
          <w:p w:rsidR="004B5FC9" w:rsidRPr="000162E4" w:rsidRDefault="004B5FC9" w:rsidP="004B5FC9">
            <w:pPr>
              <w:rPr>
                <w:color w:val="000000"/>
                <w:sz w:val="22"/>
                <w:szCs w:val="22"/>
              </w:rPr>
            </w:pPr>
          </w:p>
        </w:tc>
        <w:tc>
          <w:tcPr>
            <w:tcW w:w="1081" w:type="dxa"/>
            <w:vAlign w:val="center"/>
          </w:tcPr>
          <w:p w:rsidR="004B5FC9" w:rsidRPr="000162E4" w:rsidRDefault="004B5FC9" w:rsidP="004B5FC9">
            <w:pPr>
              <w:rPr>
                <w:color w:val="000000"/>
                <w:sz w:val="22"/>
                <w:szCs w:val="22"/>
              </w:rPr>
            </w:pPr>
            <w:r w:rsidRPr="000162E4">
              <w:rPr>
                <w:color w:val="000000"/>
                <w:sz w:val="22"/>
                <w:szCs w:val="22"/>
              </w:rPr>
              <w:t>200 Broadway</w:t>
            </w:r>
          </w:p>
        </w:tc>
        <w:tc>
          <w:tcPr>
            <w:tcW w:w="926" w:type="dxa"/>
            <w:vAlign w:val="center"/>
          </w:tcPr>
          <w:p w:rsidR="004B5FC9" w:rsidRPr="000162E4" w:rsidRDefault="004B5FC9" w:rsidP="004B5FC9">
            <w:pPr>
              <w:rPr>
                <w:color w:val="000000"/>
                <w:sz w:val="22"/>
                <w:szCs w:val="22"/>
              </w:rPr>
            </w:pPr>
            <w:r w:rsidRPr="000162E4">
              <w:rPr>
                <w:color w:val="000000"/>
                <w:sz w:val="22"/>
                <w:szCs w:val="22"/>
              </w:rPr>
              <w:t>New Orleans</w:t>
            </w:r>
          </w:p>
        </w:tc>
        <w:tc>
          <w:tcPr>
            <w:tcW w:w="732" w:type="dxa"/>
            <w:vAlign w:val="center"/>
          </w:tcPr>
          <w:p w:rsidR="004B5FC9" w:rsidRPr="000162E4" w:rsidRDefault="004B5FC9" w:rsidP="004B5FC9">
            <w:pPr>
              <w:rPr>
                <w:color w:val="000000"/>
                <w:sz w:val="22"/>
                <w:szCs w:val="22"/>
              </w:rPr>
            </w:pPr>
            <w:r w:rsidRPr="000162E4">
              <w:rPr>
                <w:color w:val="000000"/>
                <w:sz w:val="22"/>
                <w:szCs w:val="22"/>
              </w:rPr>
              <w:t>Orleans</w:t>
            </w:r>
          </w:p>
        </w:tc>
        <w:tc>
          <w:tcPr>
            <w:tcW w:w="1111" w:type="dxa"/>
            <w:vAlign w:val="center"/>
          </w:tcPr>
          <w:p w:rsidR="004B5FC9" w:rsidRPr="000162E4" w:rsidRDefault="004B5FC9" w:rsidP="004B5FC9">
            <w:pPr>
              <w:rPr>
                <w:color w:val="000000"/>
                <w:sz w:val="22"/>
                <w:szCs w:val="22"/>
              </w:rPr>
            </w:pPr>
            <w:r w:rsidRPr="000162E4">
              <w:rPr>
                <w:color w:val="000000"/>
                <w:sz w:val="22"/>
                <w:szCs w:val="22"/>
              </w:rPr>
              <w:t>Louisiana</w:t>
            </w:r>
          </w:p>
        </w:tc>
        <w:tc>
          <w:tcPr>
            <w:tcW w:w="635" w:type="dxa"/>
            <w:vAlign w:val="center"/>
          </w:tcPr>
          <w:p w:rsidR="004B5FC9" w:rsidRPr="000162E4" w:rsidRDefault="004B5FC9" w:rsidP="004B5FC9">
            <w:pPr>
              <w:rPr>
                <w:color w:val="000000"/>
                <w:sz w:val="22"/>
                <w:szCs w:val="22"/>
              </w:rPr>
            </w:pPr>
            <w:r w:rsidRPr="000162E4">
              <w:rPr>
                <w:color w:val="000000"/>
                <w:sz w:val="22"/>
                <w:szCs w:val="22"/>
              </w:rPr>
              <w:t>70118</w:t>
            </w:r>
          </w:p>
        </w:tc>
        <w:tc>
          <w:tcPr>
            <w:tcW w:w="1224" w:type="dxa"/>
            <w:vAlign w:val="center"/>
          </w:tcPr>
          <w:p w:rsidR="004B5FC9" w:rsidRPr="000162E4" w:rsidRDefault="004B5FC9" w:rsidP="004B5FC9">
            <w:pPr>
              <w:rPr>
                <w:color w:val="000000"/>
                <w:sz w:val="22"/>
                <w:szCs w:val="22"/>
              </w:rPr>
            </w:pPr>
            <w:r w:rsidRPr="000162E4">
              <w:rPr>
                <w:color w:val="000000"/>
                <w:sz w:val="22"/>
                <w:szCs w:val="22"/>
              </w:rPr>
              <w:t>01/01/2014 to 12/31/2014</w:t>
            </w:r>
          </w:p>
        </w:tc>
      </w:tr>
      <w:tr w:rsidR="004B5FC9" w:rsidRPr="003A67EF" w:rsidTr="00E36DB5">
        <w:trPr>
          <w:trHeight w:val="1038"/>
        </w:trPr>
        <w:tc>
          <w:tcPr>
            <w:tcW w:w="989" w:type="dxa"/>
            <w:vAlign w:val="center"/>
          </w:tcPr>
          <w:p w:rsidR="004B5FC9" w:rsidRPr="000162E4" w:rsidRDefault="004B5FC9" w:rsidP="004B5FC9">
            <w:pPr>
              <w:rPr>
                <w:sz w:val="22"/>
                <w:szCs w:val="22"/>
              </w:rPr>
            </w:pPr>
            <w:r w:rsidRPr="000162E4">
              <w:rPr>
                <w:color w:val="000000"/>
                <w:sz w:val="22"/>
                <w:szCs w:val="22"/>
              </w:rPr>
              <w:t>1000264</w:t>
            </w:r>
          </w:p>
        </w:tc>
        <w:tc>
          <w:tcPr>
            <w:tcW w:w="877" w:type="dxa"/>
            <w:vAlign w:val="center"/>
          </w:tcPr>
          <w:p w:rsidR="004B5FC9" w:rsidRPr="000162E4" w:rsidRDefault="004B5FC9" w:rsidP="004B5FC9">
            <w:pPr>
              <w:rPr>
                <w:sz w:val="22"/>
                <w:szCs w:val="22"/>
              </w:rPr>
            </w:pPr>
            <w:r w:rsidRPr="000162E4">
              <w:rPr>
                <w:color w:val="000000"/>
                <w:sz w:val="22"/>
                <w:szCs w:val="22"/>
              </w:rPr>
              <w:t>1672</w:t>
            </w:r>
          </w:p>
        </w:tc>
        <w:tc>
          <w:tcPr>
            <w:tcW w:w="1463" w:type="dxa"/>
          </w:tcPr>
          <w:p w:rsidR="004B5FC9" w:rsidRPr="000162E4" w:rsidRDefault="004B5FC9" w:rsidP="004B5FC9">
            <w:pPr>
              <w:rPr>
                <w:sz w:val="22"/>
                <w:szCs w:val="22"/>
              </w:rPr>
            </w:pPr>
            <w:r w:rsidRPr="000162E4">
              <w:rPr>
                <w:color w:val="000000"/>
                <w:sz w:val="22"/>
                <w:szCs w:val="22"/>
              </w:rPr>
              <w:t>Crescent City Farmers Market</w:t>
            </w:r>
          </w:p>
        </w:tc>
        <w:tc>
          <w:tcPr>
            <w:tcW w:w="1615" w:type="dxa"/>
          </w:tcPr>
          <w:p w:rsidR="004B5FC9" w:rsidRPr="000162E4" w:rsidRDefault="004B5FC9" w:rsidP="004B5FC9">
            <w:pPr>
              <w:rPr>
                <w:sz w:val="22"/>
                <w:szCs w:val="22"/>
              </w:rPr>
            </w:pPr>
          </w:p>
        </w:tc>
        <w:tc>
          <w:tcPr>
            <w:tcW w:w="1081" w:type="dxa"/>
            <w:vAlign w:val="center"/>
          </w:tcPr>
          <w:p w:rsidR="004B5FC9" w:rsidRPr="000162E4" w:rsidRDefault="004B5FC9" w:rsidP="004B5FC9">
            <w:pPr>
              <w:rPr>
                <w:color w:val="000000"/>
                <w:sz w:val="22"/>
                <w:szCs w:val="22"/>
              </w:rPr>
            </w:pPr>
            <w:r w:rsidRPr="000162E4">
              <w:rPr>
                <w:color w:val="000000"/>
                <w:sz w:val="22"/>
                <w:szCs w:val="22"/>
              </w:rPr>
              <w:t>3700 Orleans Ave</w:t>
            </w:r>
          </w:p>
        </w:tc>
        <w:tc>
          <w:tcPr>
            <w:tcW w:w="926" w:type="dxa"/>
            <w:vAlign w:val="center"/>
          </w:tcPr>
          <w:p w:rsidR="004B5FC9" w:rsidRPr="000162E4" w:rsidRDefault="004B5FC9" w:rsidP="004B5FC9">
            <w:pPr>
              <w:rPr>
                <w:color w:val="000000"/>
                <w:sz w:val="22"/>
                <w:szCs w:val="22"/>
              </w:rPr>
            </w:pPr>
            <w:r w:rsidRPr="000162E4">
              <w:rPr>
                <w:color w:val="000000"/>
                <w:sz w:val="22"/>
                <w:szCs w:val="22"/>
              </w:rPr>
              <w:t>New Orleans</w:t>
            </w:r>
          </w:p>
        </w:tc>
        <w:tc>
          <w:tcPr>
            <w:tcW w:w="732" w:type="dxa"/>
            <w:vAlign w:val="center"/>
          </w:tcPr>
          <w:p w:rsidR="004B5FC9" w:rsidRPr="000162E4" w:rsidRDefault="004B5FC9" w:rsidP="004B5FC9">
            <w:pPr>
              <w:rPr>
                <w:color w:val="000000"/>
                <w:sz w:val="22"/>
                <w:szCs w:val="22"/>
              </w:rPr>
            </w:pPr>
            <w:r w:rsidRPr="000162E4">
              <w:rPr>
                <w:color w:val="000000"/>
                <w:sz w:val="22"/>
                <w:szCs w:val="22"/>
              </w:rPr>
              <w:t>Orleans</w:t>
            </w:r>
          </w:p>
        </w:tc>
        <w:tc>
          <w:tcPr>
            <w:tcW w:w="1111" w:type="dxa"/>
            <w:vAlign w:val="center"/>
          </w:tcPr>
          <w:p w:rsidR="004B5FC9" w:rsidRPr="000162E4" w:rsidRDefault="004B5FC9" w:rsidP="004B5FC9">
            <w:pPr>
              <w:rPr>
                <w:color w:val="000000"/>
                <w:sz w:val="22"/>
                <w:szCs w:val="22"/>
              </w:rPr>
            </w:pPr>
            <w:r w:rsidRPr="000162E4">
              <w:rPr>
                <w:color w:val="000000"/>
                <w:sz w:val="22"/>
                <w:szCs w:val="22"/>
              </w:rPr>
              <w:t>Louisiana</w:t>
            </w:r>
          </w:p>
        </w:tc>
        <w:tc>
          <w:tcPr>
            <w:tcW w:w="635" w:type="dxa"/>
            <w:vAlign w:val="center"/>
          </w:tcPr>
          <w:p w:rsidR="004B5FC9" w:rsidRPr="000162E4" w:rsidRDefault="004B5FC9" w:rsidP="004B5FC9">
            <w:pPr>
              <w:rPr>
                <w:color w:val="000000"/>
                <w:sz w:val="22"/>
                <w:szCs w:val="22"/>
              </w:rPr>
            </w:pPr>
            <w:r w:rsidRPr="000162E4">
              <w:rPr>
                <w:color w:val="000000"/>
                <w:sz w:val="22"/>
                <w:szCs w:val="22"/>
              </w:rPr>
              <w:t>70119</w:t>
            </w:r>
          </w:p>
        </w:tc>
        <w:tc>
          <w:tcPr>
            <w:tcW w:w="1224" w:type="dxa"/>
            <w:vAlign w:val="center"/>
          </w:tcPr>
          <w:p w:rsidR="004B5FC9" w:rsidRPr="000162E4" w:rsidRDefault="004B5FC9" w:rsidP="004B5FC9">
            <w:pPr>
              <w:rPr>
                <w:color w:val="000000"/>
                <w:sz w:val="22"/>
                <w:szCs w:val="22"/>
              </w:rPr>
            </w:pPr>
            <w:r w:rsidRPr="000162E4">
              <w:rPr>
                <w:color w:val="000000"/>
                <w:sz w:val="22"/>
                <w:szCs w:val="22"/>
              </w:rPr>
              <w:t>01/01/2014 to 12/31/2014</w:t>
            </w:r>
          </w:p>
        </w:tc>
      </w:tr>
      <w:tr w:rsidR="004B5FC9" w:rsidRPr="003A67EF" w:rsidTr="00E36DB5">
        <w:trPr>
          <w:trHeight w:val="307"/>
        </w:trPr>
        <w:tc>
          <w:tcPr>
            <w:tcW w:w="989" w:type="dxa"/>
            <w:vAlign w:val="center"/>
          </w:tcPr>
          <w:p w:rsidR="004B5FC9" w:rsidRPr="000162E4" w:rsidRDefault="004B5FC9" w:rsidP="004B5FC9">
            <w:pPr>
              <w:rPr>
                <w:sz w:val="22"/>
                <w:szCs w:val="22"/>
              </w:rPr>
            </w:pPr>
            <w:r w:rsidRPr="000162E4">
              <w:rPr>
                <w:color w:val="000000"/>
                <w:sz w:val="22"/>
                <w:szCs w:val="22"/>
              </w:rPr>
              <w:t>1000265</w:t>
            </w:r>
          </w:p>
        </w:tc>
        <w:tc>
          <w:tcPr>
            <w:tcW w:w="877" w:type="dxa"/>
            <w:vAlign w:val="center"/>
          </w:tcPr>
          <w:p w:rsidR="004B5FC9" w:rsidRPr="000162E4" w:rsidRDefault="004B5FC9" w:rsidP="004B5FC9">
            <w:pPr>
              <w:rPr>
                <w:sz w:val="22"/>
                <w:szCs w:val="22"/>
              </w:rPr>
            </w:pPr>
            <w:r w:rsidRPr="000162E4">
              <w:rPr>
                <w:color w:val="000000"/>
                <w:sz w:val="22"/>
                <w:szCs w:val="22"/>
              </w:rPr>
              <w:t>1673</w:t>
            </w:r>
          </w:p>
        </w:tc>
        <w:tc>
          <w:tcPr>
            <w:tcW w:w="1463" w:type="dxa"/>
          </w:tcPr>
          <w:p w:rsidR="004B5FC9" w:rsidRPr="000162E4" w:rsidRDefault="004B5FC9" w:rsidP="004B5FC9">
            <w:pPr>
              <w:rPr>
                <w:sz w:val="22"/>
                <w:szCs w:val="22"/>
              </w:rPr>
            </w:pPr>
            <w:r w:rsidRPr="000162E4">
              <w:rPr>
                <w:color w:val="000000"/>
                <w:sz w:val="22"/>
                <w:szCs w:val="22"/>
              </w:rPr>
              <w:t>Crescent City Farmers Market</w:t>
            </w:r>
          </w:p>
        </w:tc>
        <w:tc>
          <w:tcPr>
            <w:tcW w:w="1615" w:type="dxa"/>
            <w:vAlign w:val="center"/>
          </w:tcPr>
          <w:p w:rsidR="004B5FC9" w:rsidRPr="000162E4" w:rsidRDefault="004B5FC9" w:rsidP="004B5FC9">
            <w:pPr>
              <w:rPr>
                <w:color w:val="000000"/>
                <w:sz w:val="22"/>
                <w:szCs w:val="22"/>
              </w:rPr>
            </w:pPr>
            <w:proofErr w:type="spellStart"/>
            <w:r w:rsidRPr="000162E4">
              <w:rPr>
                <w:color w:val="000000"/>
                <w:sz w:val="22"/>
                <w:szCs w:val="22"/>
              </w:rPr>
              <w:t>nstagram</w:t>
            </w:r>
            <w:proofErr w:type="spellEnd"/>
            <w:r w:rsidRPr="000162E4">
              <w:rPr>
                <w:color w:val="000000"/>
                <w:sz w:val="22"/>
                <w:szCs w:val="22"/>
              </w:rPr>
              <w:t>: @</w:t>
            </w:r>
            <w:proofErr w:type="spellStart"/>
            <w:r w:rsidRPr="000162E4">
              <w:rPr>
                <w:color w:val="000000"/>
                <w:sz w:val="22"/>
                <w:szCs w:val="22"/>
              </w:rPr>
              <w:t>crescentcityfarmersmkt</w:t>
            </w:r>
            <w:proofErr w:type="spellEnd"/>
          </w:p>
        </w:tc>
        <w:tc>
          <w:tcPr>
            <w:tcW w:w="1081" w:type="dxa"/>
            <w:vAlign w:val="center"/>
          </w:tcPr>
          <w:p w:rsidR="004B5FC9" w:rsidRPr="000162E4" w:rsidRDefault="004B5FC9" w:rsidP="004B5FC9">
            <w:pPr>
              <w:rPr>
                <w:color w:val="000000"/>
                <w:sz w:val="22"/>
                <w:szCs w:val="22"/>
              </w:rPr>
            </w:pPr>
            <w:r w:rsidRPr="000162E4">
              <w:rPr>
                <w:color w:val="000000"/>
                <w:sz w:val="22"/>
                <w:szCs w:val="22"/>
              </w:rPr>
              <w:t>700 Magazine Street</w:t>
            </w:r>
          </w:p>
        </w:tc>
        <w:tc>
          <w:tcPr>
            <w:tcW w:w="926" w:type="dxa"/>
            <w:vAlign w:val="center"/>
          </w:tcPr>
          <w:p w:rsidR="004B5FC9" w:rsidRPr="000162E4" w:rsidRDefault="004B5FC9" w:rsidP="004B5FC9">
            <w:pPr>
              <w:rPr>
                <w:color w:val="000000"/>
                <w:sz w:val="22"/>
                <w:szCs w:val="22"/>
              </w:rPr>
            </w:pPr>
            <w:r w:rsidRPr="000162E4">
              <w:rPr>
                <w:color w:val="000000"/>
                <w:sz w:val="22"/>
                <w:szCs w:val="22"/>
              </w:rPr>
              <w:t>New Orleans</w:t>
            </w:r>
          </w:p>
        </w:tc>
        <w:tc>
          <w:tcPr>
            <w:tcW w:w="732" w:type="dxa"/>
            <w:vAlign w:val="center"/>
          </w:tcPr>
          <w:p w:rsidR="004B5FC9" w:rsidRPr="000162E4" w:rsidRDefault="004B5FC9" w:rsidP="004B5FC9">
            <w:pPr>
              <w:rPr>
                <w:color w:val="000000"/>
                <w:sz w:val="22"/>
                <w:szCs w:val="22"/>
              </w:rPr>
            </w:pPr>
            <w:r w:rsidRPr="000162E4">
              <w:rPr>
                <w:color w:val="000000"/>
                <w:sz w:val="22"/>
                <w:szCs w:val="22"/>
              </w:rPr>
              <w:t>Orleans</w:t>
            </w:r>
          </w:p>
        </w:tc>
        <w:tc>
          <w:tcPr>
            <w:tcW w:w="1111" w:type="dxa"/>
            <w:vAlign w:val="center"/>
          </w:tcPr>
          <w:p w:rsidR="004B5FC9" w:rsidRPr="000162E4" w:rsidRDefault="004B5FC9" w:rsidP="004B5FC9">
            <w:pPr>
              <w:rPr>
                <w:color w:val="000000"/>
                <w:sz w:val="22"/>
                <w:szCs w:val="22"/>
              </w:rPr>
            </w:pPr>
            <w:r w:rsidRPr="000162E4">
              <w:rPr>
                <w:color w:val="000000"/>
                <w:sz w:val="22"/>
                <w:szCs w:val="22"/>
              </w:rPr>
              <w:t>Louisiana</w:t>
            </w:r>
          </w:p>
        </w:tc>
        <w:tc>
          <w:tcPr>
            <w:tcW w:w="635" w:type="dxa"/>
            <w:vAlign w:val="center"/>
          </w:tcPr>
          <w:p w:rsidR="004B5FC9" w:rsidRPr="000162E4" w:rsidRDefault="004B5FC9" w:rsidP="004B5FC9">
            <w:pPr>
              <w:rPr>
                <w:color w:val="000000"/>
                <w:sz w:val="22"/>
                <w:szCs w:val="22"/>
              </w:rPr>
            </w:pPr>
            <w:r w:rsidRPr="000162E4">
              <w:rPr>
                <w:color w:val="000000"/>
                <w:sz w:val="22"/>
                <w:szCs w:val="22"/>
              </w:rPr>
              <w:t>70130</w:t>
            </w:r>
          </w:p>
        </w:tc>
        <w:tc>
          <w:tcPr>
            <w:tcW w:w="1224" w:type="dxa"/>
            <w:vAlign w:val="center"/>
          </w:tcPr>
          <w:p w:rsidR="004B5FC9" w:rsidRPr="000162E4" w:rsidRDefault="004B5FC9" w:rsidP="004B5FC9">
            <w:pPr>
              <w:rPr>
                <w:color w:val="000000"/>
                <w:sz w:val="22"/>
                <w:szCs w:val="22"/>
              </w:rPr>
            </w:pPr>
            <w:r w:rsidRPr="000162E4">
              <w:rPr>
                <w:color w:val="000000"/>
                <w:sz w:val="22"/>
                <w:szCs w:val="22"/>
              </w:rPr>
              <w:t>01/01/2013 to 12/31/201</w:t>
            </w:r>
            <w:r w:rsidRPr="000162E4">
              <w:rPr>
                <w:color w:val="000000"/>
                <w:sz w:val="22"/>
                <w:szCs w:val="22"/>
              </w:rPr>
              <w:lastRenderedPageBreak/>
              <w:t>3</w:t>
            </w:r>
          </w:p>
        </w:tc>
      </w:tr>
      <w:tr w:rsidR="004B5FC9" w:rsidRPr="003A67EF" w:rsidTr="00E36DB5">
        <w:trPr>
          <w:trHeight w:val="307"/>
        </w:trPr>
        <w:tc>
          <w:tcPr>
            <w:tcW w:w="989" w:type="dxa"/>
            <w:vAlign w:val="center"/>
          </w:tcPr>
          <w:p w:rsidR="004B5FC9" w:rsidRPr="000162E4" w:rsidRDefault="004B5FC9" w:rsidP="004B5FC9">
            <w:pPr>
              <w:rPr>
                <w:sz w:val="22"/>
                <w:szCs w:val="22"/>
              </w:rPr>
            </w:pPr>
            <w:r w:rsidRPr="000162E4">
              <w:rPr>
                <w:color w:val="000000"/>
                <w:sz w:val="22"/>
                <w:szCs w:val="22"/>
              </w:rPr>
              <w:lastRenderedPageBreak/>
              <w:t>1000266</w:t>
            </w:r>
          </w:p>
        </w:tc>
        <w:tc>
          <w:tcPr>
            <w:tcW w:w="877" w:type="dxa"/>
            <w:vAlign w:val="center"/>
          </w:tcPr>
          <w:p w:rsidR="004B5FC9" w:rsidRPr="000162E4" w:rsidRDefault="004B5FC9" w:rsidP="004B5FC9">
            <w:pPr>
              <w:rPr>
                <w:sz w:val="22"/>
                <w:szCs w:val="22"/>
              </w:rPr>
            </w:pPr>
            <w:r w:rsidRPr="000162E4">
              <w:rPr>
                <w:color w:val="000000"/>
                <w:sz w:val="22"/>
                <w:szCs w:val="22"/>
              </w:rPr>
              <w:t>1674</w:t>
            </w:r>
          </w:p>
        </w:tc>
        <w:tc>
          <w:tcPr>
            <w:tcW w:w="1463" w:type="dxa"/>
          </w:tcPr>
          <w:p w:rsidR="004B5FC9" w:rsidRPr="000162E4" w:rsidRDefault="004B5FC9" w:rsidP="004B5FC9">
            <w:pPr>
              <w:rPr>
                <w:sz w:val="22"/>
                <w:szCs w:val="22"/>
              </w:rPr>
            </w:pPr>
            <w:r w:rsidRPr="000162E4">
              <w:rPr>
                <w:color w:val="000000"/>
                <w:sz w:val="22"/>
                <w:szCs w:val="22"/>
              </w:rPr>
              <w:t>Marketplace at Armstrong Park</w:t>
            </w:r>
          </w:p>
        </w:tc>
        <w:tc>
          <w:tcPr>
            <w:tcW w:w="1615" w:type="dxa"/>
            <w:vAlign w:val="center"/>
          </w:tcPr>
          <w:p w:rsidR="004B5FC9" w:rsidRPr="000162E4" w:rsidRDefault="004B5FC9" w:rsidP="004B5FC9">
            <w:pPr>
              <w:rPr>
                <w:color w:val="000000"/>
                <w:sz w:val="22"/>
                <w:szCs w:val="22"/>
              </w:rPr>
            </w:pPr>
            <w:r w:rsidRPr="000162E4">
              <w:rPr>
                <w:color w:val="000000"/>
                <w:sz w:val="22"/>
                <w:szCs w:val="22"/>
              </w:rPr>
              <w:br/>
              <w:t>Rampart St. and Basin St.</w:t>
            </w:r>
          </w:p>
        </w:tc>
        <w:tc>
          <w:tcPr>
            <w:tcW w:w="1081" w:type="dxa"/>
            <w:vAlign w:val="center"/>
          </w:tcPr>
          <w:p w:rsidR="004B5FC9" w:rsidRPr="000162E4" w:rsidRDefault="004B5FC9" w:rsidP="004B5FC9">
            <w:pPr>
              <w:rPr>
                <w:color w:val="000000"/>
                <w:sz w:val="22"/>
                <w:szCs w:val="22"/>
              </w:rPr>
            </w:pPr>
            <w:r w:rsidRPr="000162E4">
              <w:rPr>
                <w:color w:val="000000"/>
                <w:sz w:val="22"/>
                <w:szCs w:val="22"/>
              </w:rPr>
              <w:t>New Orleans</w:t>
            </w:r>
          </w:p>
        </w:tc>
        <w:tc>
          <w:tcPr>
            <w:tcW w:w="926" w:type="dxa"/>
            <w:vAlign w:val="center"/>
          </w:tcPr>
          <w:p w:rsidR="004B5FC9" w:rsidRPr="000162E4" w:rsidRDefault="004B5FC9" w:rsidP="004B5FC9">
            <w:pPr>
              <w:rPr>
                <w:color w:val="000000"/>
                <w:sz w:val="22"/>
                <w:szCs w:val="22"/>
              </w:rPr>
            </w:pPr>
            <w:r w:rsidRPr="000162E4">
              <w:rPr>
                <w:color w:val="000000"/>
                <w:sz w:val="22"/>
                <w:szCs w:val="22"/>
              </w:rPr>
              <w:t>Orleans</w:t>
            </w:r>
          </w:p>
        </w:tc>
        <w:tc>
          <w:tcPr>
            <w:tcW w:w="732" w:type="dxa"/>
            <w:vAlign w:val="center"/>
          </w:tcPr>
          <w:p w:rsidR="004B5FC9" w:rsidRPr="000162E4" w:rsidRDefault="004B5FC9" w:rsidP="004B5FC9">
            <w:pPr>
              <w:rPr>
                <w:color w:val="000000"/>
                <w:sz w:val="22"/>
                <w:szCs w:val="22"/>
              </w:rPr>
            </w:pPr>
            <w:r w:rsidRPr="000162E4">
              <w:rPr>
                <w:color w:val="000000"/>
                <w:sz w:val="22"/>
                <w:szCs w:val="22"/>
              </w:rPr>
              <w:t>Louisiana</w:t>
            </w:r>
          </w:p>
        </w:tc>
        <w:tc>
          <w:tcPr>
            <w:tcW w:w="1111" w:type="dxa"/>
            <w:vAlign w:val="center"/>
          </w:tcPr>
          <w:p w:rsidR="004B5FC9" w:rsidRPr="000162E4" w:rsidRDefault="004B5FC9" w:rsidP="004B5FC9">
            <w:pPr>
              <w:rPr>
                <w:color w:val="000000"/>
                <w:sz w:val="22"/>
                <w:szCs w:val="22"/>
              </w:rPr>
            </w:pPr>
            <w:r w:rsidRPr="000162E4">
              <w:rPr>
                <w:color w:val="000000"/>
                <w:sz w:val="22"/>
                <w:szCs w:val="22"/>
              </w:rPr>
              <w:t>70116</w:t>
            </w:r>
          </w:p>
        </w:tc>
        <w:tc>
          <w:tcPr>
            <w:tcW w:w="635" w:type="dxa"/>
            <w:vAlign w:val="center"/>
          </w:tcPr>
          <w:p w:rsidR="004B5FC9" w:rsidRPr="000162E4" w:rsidRDefault="004B5FC9" w:rsidP="004B5FC9">
            <w:pPr>
              <w:rPr>
                <w:color w:val="000000"/>
                <w:sz w:val="22"/>
                <w:szCs w:val="22"/>
              </w:rPr>
            </w:pPr>
            <w:r w:rsidRPr="000162E4">
              <w:rPr>
                <w:color w:val="000000"/>
                <w:sz w:val="22"/>
                <w:szCs w:val="22"/>
              </w:rPr>
              <w:t> </w:t>
            </w:r>
          </w:p>
        </w:tc>
        <w:tc>
          <w:tcPr>
            <w:tcW w:w="1224" w:type="dxa"/>
            <w:vAlign w:val="center"/>
          </w:tcPr>
          <w:p w:rsidR="004B5FC9" w:rsidRPr="000162E4" w:rsidRDefault="004B5FC9" w:rsidP="004B5FC9">
            <w:pPr>
              <w:rPr>
                <w:color w:val="000000"/>
                <w:sz w:val="22"/>
                <w:szCs w:val="22"/>
              </w:rPr>
            </w:pPr>
            <w:r w:rsidRPr="000162E4">
              <w:rPr>
                <w:color w:val="000000"/>
                <w:sz w:val="22"/>
                <w:szCs w:val="22"/>
              </w:rPr>
              <w:br/>
              <w:t>Rampart St. and Basin St.</w:t>
            </w:r>
          </w:p>
        </w:tc>
      </w:tr>
      <w:tr w:rsidR="004B5FC9" w:rsidRPr="003A67EF" w:rsidTr="00E36DB5">
        <w:trPr>
          <w:trHeight w:val="307"/>
        </w:trPr>
        <w:tc>
          <w:tcPr>
            <w:tcW w:w="989" w:type="dxa"/>
            <w:vAlign w:val="center"/>
          </w:tcPr>
          <w:p w:rsidR="004B5FC9" w:rsidRPr="000162E4" w:rsidRDefault="004B5FC9" w:rsidP="004B5FC9">
            <w:pPr>
              <w:rPr>
                <w:sz w:val="22"/>
                <w:szCs w:val="22"/>
              </w:rPr>
            </w:pPr>
            <w:r w:rsidRPr="000162E4">
              <w:rPr>
                <w:color w:val="000000"/>
                <w:sz w:val="22"/>
                <w:szCs w:val="22"/>
              </w:rPr>
              <w:t>1000267</w:t>
            </w:r>
          </w:p>
        </w:tc>
        <w:tc>
          <w:tcPr>
            <w:tcW w:w="877" w:type="dxa"/>
            <w:vAlign w:val="center"/>
          </w:tcPr>
          <w:p w:rsidR="004B5FC9" w:rsidRPr="000162E4" w:rsidRDefault="004B5FC9" w:rsidP="004B5FC9">
            <w:pPr>
              <w:rPr>
                <w:sz w:val="22"/>
                <w:szCs w:val="22"/>
              </w:rPr>
            </w:pPr>
            <w:r w:rsidRPr="000162E4">
              <w:rPr>
                <w:color w:val="000000"/>
                <w:sz w:val="22"/>
                <w:szCs w:val="22"/>
              </w:rPr>
              <w:t>1675</w:t>
            </w:r>
          </w:p>
        </w:tc>
        <w:tc>
          <w:tcPr>
            <w:tcW w:w="1463" w:type="dxa"/>
          </w:tcPr>
          <w:p w:rsidR="004B5FC9" w:rsidRPr="000162E4" w:rsidRDefault="004B5FC9" w:rsidP="004B5FC9">
            <w:pPr>
              <w:rPr>
                <w:sz w:val="22"/>
                <w:szCs w:val="22"/>
              </w:rPr>
            </w:pPr>
            <w:proofErr w:type="spellStart"/>
            <w:r w:rsidRPr="000162E4">
              <w:rPr>
                <w:color w:val="000000"/>
                <w:sz w:val="22"/>
                <w:szCs w:val="22"/>
              </w:rPr>
              <w:t>Michoud</w:t>
            </w:r>
            <w:proofErr w:type="spellEnd"/>
            <w:r w:rsidRPr="000162E4">
              <w:rPr>
                <w:color w:val="000000"/>
                <w:sz w:val="22"/>
                <w:szCs w:val="22"/>
              </w:rPr>
              <w:t xml:space="preserve"> Farmers Market </w:t>
            </w:r>
            <w:r w:rsidR="008E453F" w:rsidRPr="000162E4">
              <w:rPr>
                <w:color w:val="000000"/>
                <w:sz w:val="22"/>
                <w:szCs w:val="22"/>
              </w:rPr>
              <w:t>–</w:t>
            </w:r>
            <w:r w:rsidRPr="000162E4">
              <w:rPr>
                <w:color w:val="000000"/>
                <w:sz w:val="22"/>
                <w:szCs w:val="22"/>
              </w:rPr>
              <w:t xml:space="preserve"> Summer</w:t>
            </w:r>
          </w:p>
        </w:tc>
        <w:tc>
          <w:tcPr>
            <w:tcW w:w="1615" w:type="dxa"/>
          </w:tcPr>
          <w:p w:rsidR="004B5FC9" w:rsidRPr="000162E4" w:rsidRDefault="004B5FC9" w:rsidP="004B5FC9">
            <w:pPr>
              <w:rPr>
                <w:sz w:val="22"/>
                <w:szCs w:val="22"/>
              </w:rPr>
            </w:pPr>
          </w:p>
        </w:tc>
        <w:tc>
          <w:tcPr>
            <w:tcW w:w="1081" w:type="dxa"/>
            <w:vAlign w:val="center"/>
          </w:tcPr>
          <w:p w:rsidR="004B5FC9" w:rsidRPr="000162E4" w:rsidRDefault="004B5FC9" w:rsidP="004B5FC9">
            <w:pPr>
              <w:rPr>
                <w:color w:val="000000"/>
                <w:sz w:val="22"/>
                <w:szCs w:val="22"/>
              </w:rPr>
            </w:pPr>
            <w:r w:rsidRPr="000162E4">
              <w:rPr>
                <w:color w:val="000000"/>
                <w:sz w:val="22"/>
                <w:szCs w:val="22"/>
              </w:rPr>
              <w:t xml:space="preserve">13800 Old </w:t>
            </w:r>
            <w:proofErr w:type="spellStart"/>
            <w:r w:rsidRPr="000162E4">
              <w:rPr>
                <w:color w:val="000000"/>
                <w:sz w:val="22"/>
                <w:szCs w:val="22"/>
              </w:rPr>
              <w:t>Gentilly</w:t>
            </w:r>
            <w:proofErr w:type="spellEnd"/>
            <w:r w:rsidRPr="000162E4">
              <w:rPr>
                <w:color w:val="000000"/>
                <w:sz w:val="22"/>
                <w:szCs w:val="22"/>
              </w:rPr>
              <w:t xml:space="preserve"> Road</w:t>
            </w:r>
          </w:p>
        </w:tc>
        <w:tc>
          <w:tcPr>
            <w:tcW w:w="926" w:type="dxa"/>
            <w:vAlign w:val="center"/>
          </w:tcPr>
          <w:p w:rsidR="004B5FC9" w:rsidRPr="000162E4" w:rsidRDefault="004B5FC9" w:rsidP="004B5FC9">
            <w:pPr>
              <w:rPr>
                <w:color w:val="000000"/>
                <w:sz w:val="22"/>
                <w:szCs w:val="22"/>
              </w:rPr>
            </w:pPr>
            <w:r w:rsidRPr="000162E4">
              <w:rPr>
                <w:color w:val="000000"/>
                <w:sz w:val="22"/>
                <w:szCs w:val="22"/>
              </w:rPr>
              <w:t>New Orleans</w:t>
            </w:r>
          </w:p>
        </w:tc>
        <w:tc>
          <w:tcPr>
            <w:tcW w:w="732" w:type="dxa"/>
            <w:vAlign w:val="center"/>
          </w:tcPr>
          <w:p w:rsidR="004B5FC9" w:rsidRPr="000162E4" w:rsidRDefault="004B5FC9" w:rsidP="004B5FC9">
            <w:pPr>
              <w:rPr>
                <w:color w:val="000000"/>
                <w:sz w:val="22"/>
                <w:szCs w:val="22"/>
              </w:rPr>
            </w:pPr>
            <w:r w:rsidRPr="000162E4">
              <w:rPr>
                <w:color w:val="000000"/>
                <w:sz w:val="22"/>
                <w:szCs w:val="22"/>
              </w:rPr>
              <w:t>Orleans</w:t>
            </w:r>
          </w:p>
        </w:tc>
        <w:tc>
          <w:tcPr>
            <w:tcW w:w="1111" w:type="dxa"/>
            <w:vAlign w:val="center"/>
          </w:tcPr>
          <w:p w:rsidR="004B5FC9" w:rsidRPr="000162E4" w:rsidRDefault="004B5FC9" w:rsidP="004B5FC9">
            <w:pPr>
              <w:rPr>
                <w:color w:val="000000"/>
                <w:sz w:val="22"/>
                <w:szCs w:val="22"/>
              </w:rPr>
            </w:pPr>
            <w:r w:rsidRPr="000162E4">
              <w:rPr>
                <w:color w:val="000000"/>
                <w:sz w:val="22"/>
                <w:szCs w:val="22"/>
              </w:rPr>
              <w:t>Louisiana</w:t>
            </w:r>
          </w:p>
        </w:tc>
        <w:tc>
          <w:tcPr>
            <w:tcW w:w="635" w:type="dxa"/>
            <w:vAlign w:val="center"/>
          </w:tcPr>
          <w:p w:rsidR="004B5FC9" w:rsidRPr="000162E4" w:rsidRDefault="004B5FC9" w:rsidP="004B5FC9">
            <w:pPr>
              <w:rPr>
                <w:color w:val="000000"/>
                <w:sz w:val="22"/>
                <w:szCs w:val="22"/>
              </w:rPr>
            </w:pPr>
            <w:r w:rsidRPr="000162E4">
              <w:rPr>
                <w:color w:val="000000"/>
                <w:sz w:val="22"/>
                <w:szCs w:val="22"/>
              </w:rPr>
              <w:t>70129</w:t>
            </w:r>
          </w:p>
        </w:tc>
        <w:tc>
          <w:tcPr>
            <w:tcW w:w="1224" w:type="dxa"/>
            <w:vAlign w:val="center"/>
          </w:tcPr>
          <w:p w:rsidR="004B5FC9" w:rsidRPr="000162E4" w:rsidRDefault="004B5FC9" w:rsidP="004B5FC9">
            <w:pPr>
              <w:rPr>
                <w:color w:val="000000"/>
                <w:sz w:val="22"/>
                <w:szCs w:val="22"/>
              </w:rPr>
            </w:pPr>
            <w:r w:rsidRPr="000162E4">
              <w:rPr>
                <w:color w:val="000000"/>
                <w:sz w:val="22"/>
                <w:szCs w:val="22"/>
              </w:rPr>
              <w:t>08/06/2014 to 08/05/2015</w:t>
            </w:r>
          </w:p>
        </w:tc>
      </w:tr>
      <w:tr w:rsidR="004B5FC9" w:rsidRPr="003A67EF" w:rsidTr="00E36DB5">
        <w:trPr>
          <w:trHeight w:val="318"/>
        </w:trPr>
        <w:tc>
          <w:tcPr>
            <w:tcW w:w="989" w:type="dxa"/>
            <w:vAlign w:val="center"/>
          </w:tcPr>
          <w:p w:rsidR="004B5FC9" w:rsidRPr="000162E4" w:rsidRDefault="004B5FC9" w:rsidP="004B5FC9">
            <w:pPr>
              <w:rPr>
                <w:sz w:val="22"/>
                <w:szCs w:val="22"/>
              </w:rPr>
            </w:pPr>
            <w:r w:rsidRPr="000162E4">
              <w:rPr>
                <w:color w:val="000000"/>
                <w:sz w:val="22"/>
                <w:szCs w:val="22"/>
              </w:rPr>
              <w:t>1000268</w:t>
            </w:r>
          </w:p>
        </w:tc>
        <w:tc>
          <w:tcPr>
            <w:tcW w:w="877" w:type="dxa"/>
            <w:vAlign w:val="center"/>
          </w:tcPr>
          <w:p w:rsidR="004B5FC9" w:rsidRPr="000162E4" w:rsidRDefault="004B5FC9" w:rsidP="004B5FC9">
            <w:pPr>
              <w:rPr>
                <w:sz w:val="22"/>
                <w:szCs w:val="22"/>
              </w:rPr>
            </w:pPr>
            <w:r w:rsidRPr="000162E4">
              <w:rPr>
                <w:color w:val="000000"/>
                <w:sz w:val="22"/>
                <w:szCs w:val="22"/>
              </w:rPr>
              <w:t>1676</w:t>
            </w:r>
          </w:p>
        </w:tc>
        <w:tc>
          <w:tcPr>
            <w:tcW w:w="1463" w:type="dxa"/>
          </w:tcPr>
          <w:p w:rsidR="004B5FC9" w:rsidRPr="000162E4" w:rsidRDefault="004B5FC9" w:rsidP="004B5FC9">
            <w:pPr>
              <w:rPr>
                <w:sz w:val="22"/>
                <w:szCs w:val="22"/>
              </w:rPr>
            </w:pPr>
            <w:proofErr w:type="spellStart"/>
            <w:r w:rsidRPr="000162E4">
              <w:rPr>
                <w:color w:val="000000"/>
                <w:sz w:val="22"/>
                <w:szCs w:val="22"/>
              </w:rPr>
              <w:t>Michoud</w:t>
            </w:r>
            <w:proofErr w:type="spellEnd"/>
            <w:r w:rsidRPr="000162E4">
              <w:rPr>
                <w:color w:val="000000"/>
                <w:sz w:val="22"/>
                <w:szCs w:val="22"/>
              </w:rPr>
              <w:t xml:space="preserve"> Farmers Market </w:t>
            </w:r>
            <w:r w:rsidR="008E453F" w:rsidRPr="000162E4">
              <w:rPr>
                <w:color w:val="000000"/>
                <w:sz w:val="22"/>
                <w:szCs w:val="22"/>
              </w:rPr>
              <w:t>–</w:t>
            </w:r>
            <w:r w:rsidRPr="000162E4">
              <w:rPr>
                <w:color w:val="000000"/>
                <w:sz w:val="22"/>
                <w:szCs w:val="22"/>
              </w:rPr>
              <w:t xml:space="preserve"> Summer</w:t>
            </w:r>
          </w:p>
        </w:tc>
        <w:tc>
          <w:tcPr>
            <w:tcW w:w="1615" w:type="dxa"/>
            <w:vAlign w:val="center"/>
          </w:tcPr>
          <w:p w:rsidR="004B5FC9" w:rsidRPr="000162E4" w:rsidRDefault="004B5FC9" w:rsidP="004B5FC9">
            <w:pPr>
              <w:rPr>
                <w:color w:val="000000"/>
                <w:sz w:val="22"/>
                <w:szCs w:val="22"/>
              </w:rPr>
            </w:pPr>
          </w:p>
        </w:tc>
        <w:tc>
          <w:tcPr>
            <w:tcW w:w="1081" w:type="dxa"/>
            <w:vAlign w:val="center"/>
          </w:tcPr>
          <w:p w:rsidR="004B5FC9" w:rsidRPr="000162E4" w:rsidRDefault="004B5FC9" w:rsidP="004B5FC9">
            <w:pPr>
              <w:rPr>
                <w:color w:val="000000"/>
                <w:sz w:val="22"/>
                <w:szCs w:val="22"/>
              </w:rPr>
            </w:pPr>
            <w:r w:rsidRPr="000162E4">
              <w:rPr>
                <w:color w:val="000000"/>
                <w:sz w:val="22"/>
                <w:szCs w:val="22"/>
              </w:rPr>
              <w:t xml:space="preserve">3800 Old </w:t>
            </w:r>
            <w:proofErr w:type="spellStart"/>
            <w:r w:rsidRPr="000162E4">
              <w:rPr>
                <w:color w:val="000000"/>
                <w:sz w:val="22"/>
                <w:szCs w:val="22"/>
              </w:rPr>
              <w:t>Gentilly</w:t>
            </w:r>
            <w:proofErr w:type="spellEnd"/>
            <w:r w:rsidRPr="000162E4">
              <w:rPr>
                <w:color w:val="000000"/>
                <w:sz w:val="22"/>
                <w:szCs w:val="22"/>
              </w:rPr>
              <w:t xml:space="preserve"> Rd</w:t>
            </w:r>
          </w:p>
        </w:tc>
        <w:tc>
          <w:tcPr>
            <w:tcW w:w="926" w:type="dxa"/>
            <w:vAlign w:val="center"/>
          </w:tcPr>
          <w:p w:rsidR="004B5FC9" w:rsidRPr="000162E4" w:rsidRDefault="004B5FC9" w:rsidP="004B5FC9">
            <w:pPr>
              <w:rPr>
                <w:color w:val="000000"/>
                <w:sz w:val="22"/>
                <w:szCs w:val="22"/>
              </w:rPr>
            </w:pPr>
            <w:r w:rsidRPr="000162E4">
              <w:rPr>
                <w:color w:val="000000"/>
                <w:sz w:val="22"/>
                <w:szCs w:val="22"/>
              </w:rPr>
              <w:t>New Orleans</w:t>
            </w:r>
          </w:p>
        </w:tc>
        <w:tc>
          <w:tcPr>
            <w:tcW w:w="732" w:type="dxa"/>
            <w:vAlign w:val="center"/>
          </w:tcPr>
          <w:p w:rsidR="004B5FC9" w:rsidRPr="000162E4" w:rsidRDefault="004B5FC9" w:rsidP="004B5FC9">
            <w:pPr>
              <w:rPr>
                <w:color w:val="000000"/>
                <w:sz w:val="22"/>
                <w:szCs w:val="22"/>
              </w:rPr>
            </w:pPr>
            <w:r w:rsidRPr="000162E4">
              <w:rPr>
                <w:color w:val="000000"/>
                <w:sz w:val="22"/>
                <w:szCs w:val="22"/>
              </w:rPr>
              <w:t>Orleans</w:t>
            </w:r>
          </w:p>
        </w:tc>
        <w:tc>
          <w:tcPr>
            <w:tcW w:w="1111" w:type="dxa"/>
            <w:vAlign w:val="center"/>
          </w:tcPr>
          <w:p w:rsidR="004B5FC9" w:rsidRPr="000162E4" w:rsidRDefault="004B5FC9" w:rsidP="004B5FC9">
            <w:pPr>
              <w:rPr>
                <w:color w:val="000000"/>
                <w:sz w:val="22"/>
                <w:szCs w:val="22"/>
              </w:rPr>
            </w:pPr>
            <w:r w:rsidRPr="000162E4">
              <w:rPr>
                <w:color w:val="000000"/>
                <w:sz w:val="22"/>
                <w:szCs w:val="22"/>
              </w:rPr>
              <w:t>Louisiana</w:t>
            </w:r>
          </w:p>
        </w:tc>
        <w:tc>
          <w:tcPr>
            <w:tcW w:w="635" w:type="dxa"/>
            <w:vAlign w:val="center"/>
          </w:tcPr>
          <w:p w:rsidR="004B5FC9" w:rsidRPr="000162E4" w:rsidRDefault="004B5FC9" w:rsidP="004B5FC9">
            <w:pPr>
              <w:rPr>
                <w:color w:val="000000"/>
                <w:sz w:val="22"/>
                <w:szCs w:val="22"/>
              </w:rPr>
            </w:pPr>
            <w:r w:rsidRPr="000162E4">
              <w:rPr>
                <w:color w:val="000000"/>
                <w:sz w:val="22"/>
                <w:szCs w:val="22"/>
              </w:rPr>
              <w:t>70129</w:t>
            </w:r>
          </w:p>
        </w:tc>
        <w:tc>
          <w:tcPr>
            <w:tcW w:w="1224" w:type="dxa"/>
            <w:vAlign w:val="center"/>
          </w:tcPr>
          <w:p w:rsidR="004B5FC9" w:rsidRPr="000162E4" w:rsidRDefault="004B5FC9" w:rsidP="004B5FC9">
            <w:pPr>
              <w:rPr>
                <w:color w:val="000000"/>
                <w:sz w:val="22"/>
                <w:szCs w:val="22"/>
              </w:rPr>
            </w:pPr>
            <w:r w:rsidRPr="000162E4">
              <w:rPr>
                <w:color w:val="000000"/>
                <w:sz w:val="22"/>
                <w:szCs w:val="22"/>
              </w:rPr>
              <w:t>03/19/2014 to 12/17/2014</w:t>
            </w:r>
          </w:p>
        </w:tc>
      </w:tr>
    </w:tbl>
    <w:p w:rsidR="004B5FC9" w:rsidRDefault="004B5FC9" w:rsidP="004B5FC9">
      <w:pPr>
        <w:spacing w:line="276" w:lineRule="auto"/>
        <w:jc w:val="both"/>
        <w:rPr>
          <w:noProof/>
        </w:rPr>
      </w:pPr>
    </w:p>
    <w:p w:rsidR="004B5FC9" w:rsidRPr="003A67EF" w:rsidRDefault="004B5FC9" w:rsidP="004B5FC9">
      <w:pPr>
        <w:rPr>
          <w:sz w:val="18"/>
          <w:szCs w:val="18"/>
        </w:rPr>
      </w:pPr>
    </w:p>
    <w:p w:rsidR="004B5FC9" w:rsidRDefault="004B5FC9" w:rsidP="004B5FC9">
      <w:pPr>
        <w:spacing w:line="276" w:lineRule="auto"/>
        <w:jc w:val="center"/>
        <w:rPr>
          <w:noProof/>
        </w:rPr>
      </w:pPr>
    </w:p>
    <w:p w:rsidR="004B5FC9" w:rsidRDefault="004B5FC9" w:rsidP="004B5FC9">
      <w:pPr>
        <w:spacing w:line="276" w:lineRule="auto"/>
        <w:jc w:val="both"/>
        <w:rPr>
          <w:b/>
          <w:noProof/>
        </w:rPr>
      </w:pPr>
    </w:p>
    <w:p w:rsidR="004B5FC9" w:rsidRDefault="000162E4" w:rsidP="000162E4">
      <w:pPr>
        <w:pStyle w:val="Titulek"/>
        <w:jc w:val="center"/>
        <w:rPr>
          <w:color w:val="000000" w:themeColor="text1"/>
        </w:rPr>
      </w:pPr>
      <w:bookmarkStart w:id="4" w:name="_Toc415055135"/>
      <w:bookmarkStart w:id="5" w:name="_Toc436302564"/>
      <w:r>
        <w:t xml:space="preserve">Table </w:t>
      </w:r>
      <w:fldSimple w:instr=" SEQ Table \* ARABIC ">
        <w:r>
          <w:rPr>
            <w:noProof/>
          </w:rPr>
          <w:t>1</w:t>
        </w:r>
      </w:fldSimple>
      <w:r w:rsidR="004B5FC9" w:rsidRPr="007116AD">
        <w:rPr>
          <w:color w:val="000000" w:themeColor="text1"/>
        </w:rPr>
        <w:t>: result example “New Orleans City farmer market”</w:t>
      </w:r>
      <w:bookmarkEnd w:id="4"/>
      <w:bookmarkEnd w:id="5"/>
    </w:p>
    <w:p w:rsidR="0089061A" w:rsidRPr="000162E4" w:rsidRDefault="007116AD" w:rsidP="000162E4">
      <w:pPr>
        <w:jc w:val="center"/>
        <w:rPr>
          <w:b/>
          <w:sz w:val="18"/>
          <w:szCs w:val="18"/>
        </w:rPr>
      </w:pPr>
      <w:r w:rsidRPr="007116AD">
        <w:rPr>
          <w:b/>
          <w:sz w:val="18"/>
          <w:szCs w:val="18"/>
        </w:rPr>
        <w:t>Source: Author</w:t>
      </w:r>
    </w:p>
    <w:p w:rsidR="0089061A" w:rsidRDefault="0089061A"/>
    <w:p w:rsidR="004B5FC9" w:rsidRDefault="004B5FC9"/>
    <w:p w:rsidR="000162E4" w:rsidRDefault="000162E4"/>
    <w:p w:rsidR="000162E4" w:rsidRDefault="000162E4"/>
    <w:p w:rsidR="000162E4" w:rsidRDefault="000162E4"/>
    <w:p w:rsidR="000162E4" w:rsidRDefault="000162E4"/>
    <w:p w:rsidR="000162E4" w:rsidRDefault="000162E4"/>
    <w:p w:rsidR="000162E4" w:rsidRDefault="000162E4"/>
    <w:p w:rsidR="000162E4" w:rsidRDefault="000162E4"/>
    <w:p w:rsidR="000162E4" w:rsidRDefault="000162E4"/>
    <w:p w:rsidR="0089061A" w:rsidRPr="001E5C5A" w:rsidRDefault="001E5C5A" w:rsidP="001E5C5A">
      <w:pPr>
        <w:pStyle w:val="Nadpis1"/>
        <w:rPr>
          <w:rFonts w:asciiTheme="minorHAnsi" w:hAnsiTheme="minorHAnsi"/>
          <w:i/>
          <w:color w:val="000000" w:themeColor="text1"/>
        </w:rPr>
      </w:pPr>
      <w:r w:rsidRPr="001E5C5A">
        <w:rPr>
          <w:rFonts w:asciiTheme="minorHAnsi" w:hAnsiTheme="minorHAnsi"/>
          <w:i/>
          <w:color w:val="000000" w:themeColor="text1"/>
        </w:rPr>
        <w:lastRenderedPageBreak/>
        <w:t>References</w:t>
      </w:r>
    </w:p>
    <w:p w:rsidR="007116AD" w:rsidRPr="00376996" w:rsidRDefault="00376996" w:rsidP="00DB0EE8">
      <w:pPr>
        <w:pStyle w:val="Bibliografie"/>
        <w:spacing w:line="276" w:lineRule="auto"/>
        <w:ind w:left="360"/>
        <w:rPr>
          <w:rStyle w:val="Hypertextovodkaz"/>
          <w:color w:val="auto"/>
          <w:u w:val="none"/>
        </w:rPr>
      </w:pPr>
      <w:r w:rsidRPr="00376996">
        <w:rPr>
          <w:shd w:val="clear" w:color="auto" w:fill="FFFFFF"/>
        </w:rPr>
        <w:t xml:space="preserve"> </w:t>
      </w:r>
    </w:p>
    <w:sdt>
      <w:sdtPr>
        <w:id w:val="111145805"/>
        <w:bibliography/>
      </w:sdtPr>
      <w:sdtEndPr/>
      <w:sdtContent>
        <w:p w:rsidR="00DC4CAA" w:rsidRPr="00F04D20" w:rsidRDefault="00DC4CAA" w:rsidP="00DC4CAA">
          <w:pPr>
            <w:pStyle w:val="Bibliografie"/>
            <w:ind w:left="720" w:hanging="720"/>
            <w:rPr>
              <w:noProof/>
              <w:sz w:val="22"/>
              <w:szCs w:val="22"/>
            </w:rPr>
          </w:pPr>
          <w:r w:rsidRPr="00F04D20">
            <w:rPr>
              <w:i/>
              <w:iCs/>
              <w:noProof/>
              <w:sz w:val="22"/>
              <w:szCs w:val="22"/>
            </w:rPr>
            <w:t>.NET Compact Framework Architecture</w:t>
          </w:r>
          <w:r w:rsidRPr="00F04D20">
            <w:rPr>
              <w:noProof/>
              <w:sz w:val="22"/>
              <w:szCs w:val="22"/>
            </w:rPr>
            <w:t>. (n.d.). Retrieved from https://msdn.microsoft.com: https://msdn.microsoft.com/en-us/library/9s7k7ce5(v=vs.90).aspx</w:t>
          </w:r>
        </w:p>
        <w:p w:rsidR="00DC4CAA" w:rsidRPr="00F04D20" w:rsidRDefault="00DC4CAA" w:rsidP="00DC4CAA">
          <w:pPr>
            <w:pStyle w:val="Bibliografie"/>
            <w:ind w:left="720" w:hanging="720"/>
            <w:rPr>
              <w:noProof/>
              <w:sz w:val="22"/>
              <w:szCs w:val="22"/>
            </w:rPr>
          </w:pPr>
          <w:r w:rsidRPr="00F04D20">
            <w:rPr>
              <w:noProof/>
              <w:sz w:val="22"/>
              <w:szCs w:val="22"/>
            </w:rPr>
            <w:t xml:space="preserve">Aaron, S. (2014, November 13). </w:t>
          </w:r>
          <w:r w:rsidRPr="00F04D20">
            <w:rPr>
              <w:i/>
              <w:iCs/>
              <w:noProof/>
              <w:sz w:val="22"/>
              <w:szCs w:val="22"/>
            </w:rPr>
            <w:t>marketing land</w:t>
          </w:r>
          <w:r w:rsidRPr="00F04D20">
            <w:rPr>
              <w:noProof/>
              <w:sz w:val="22"/>
              <w:szCs w:val="22"/>
            </w:rPr>
            <w:t>. Retrieved December 2014, from http://marketingland.com: http://marketingland.com/killer-app-just-kill-app-106224</w:t>
          </w:r>
        </w:p>
        <w:p w:rsidR="00DC4CAA" w:rsidRPr="00F04D20" w:rsidRDefault="00DC4CAA" w:rsidP="00DC4CAA">
          <w:pPr>
            <w:pStyle w:val="Bibliografie"/>
            <w:ind w:left="720" w:hanging="720"/>
            <w:rPr>
              <w:noProof/>
              <w:sz w:val="22"/>
              <w:szCs w:val="22"/>
            </w:rPr>
          </w:pPr>
          <w:r w:rsidRPr="00F04D20">
            <w:rPr>
              <w:noProof/>
              <w:sz w:val="22"/>
              <w:szCs w:val="22"/>
            </w:rPr>
            <w:t xml:space="preserve">Admin. (2015, April 14). </w:t>
          </w:r>
          <w:r w:rsidRPr="00F04D20">
            <w:rPr>
              <w:i/>
              <w:iCs/>
              <w:noProof/>
              <w:sz w:val="22"/>
              <w:szCs w:val="22"/>
            </w:rPr>
            <w:t>Best Apps for Android Phones</w:t>
          </w:r>
          <w:r w:rsidRPr="00F04D20">
            <w:rPr>
              <w:noProof/>
              <w:sz w:val="22"/>
              <w:szCs w:val="22"/>
            </w:rPr>
            <w:t>. Retrieved from http://computersandphotography.com: http://computersandphotography.com/best-apps-for-android-phones-2/</w:t>
          </w:r>
        </w:p>
        <w:p w:rsidR="00DC4CAA" w:rsidRPr="00F04D20" w:rsidRDefault="00DC4CAA" w:rsidP="00DC4CAA">
          <w:pPr>
            <w:pStyle w:val="Bibliografie"/>
            <w:ind w:left="720" w:hanging="720"/>
            <w:rPr>
              <w:noProof/>
              <w:sz w:val="22"/>
              <w:szCs w:val="22"/>
            </w:rPr>
          </w:pPr>
          <w:r w:rsidRPr="00F04D20">
            <w:rPr>
              <w:noProof/>
              <w:sz w:val="22"/>
              <w:szCs w:val="22"/>
            </w:rPr>
            <w:t xml:space="preserve">Ali, S. N. (2013, October 8). </w:t>
          </w:r>
          <w:r w:rsidRPr="00F04D20">
            <w:rPr>
              <w:i/>
              <w:iCs/>
              <w:noProof/>
              <w:sz w:val="22"/>
              <w:szCs w:val="22"/>
            </w:rPr>
            <w:t>Types of Apps - Develop Application for Buisiness</w:t>
          </w:r>
          <w:r w:rsidRPr="00F04D20">
            <w:rPr>
              <w:noProof/>
              <w:sz w:val="22"/>
              <w:szCs w:val="22"/>
            </w:rPr>
            <w:t>. Retrieved from http://www.socialhunt.net: http://www.socialhunt.net/blog/types-of-mobile-app/</w:t>
          </w:r>
        </w:p>
        <w:p w:rsidR="00DC4CAA" w:rsidRPr="00F04D20" w:rsidRDefault="00DC4CAA" w:rsidP="00DC4CAA">
          <w:pPr>
            <w:pStyle w:val="Bibliografie"/>
            <w:ind w:left="720" w:hanging="720"/>
            <w:rPr>
              <w:noProof/>
              <w:sz w:val="22"/>
              <w:szCs w:val="22"/>
            </w:rPr>
          </w:pPr>
          <w:r w:rsidRPr="00F04D20">
            <w:rPr>
              <w:i/>
              <w:iCs/>
              <w:noProof/>
              <w:sz w:val="22"/>
              <w:szCs w:val="22"/>
            </w:rPr>
            <w:t>ASP.NET Overview</w:t>
          </w:r>
          <w:r w:rsidRPr="00F04D20">
            <w:rPr>
              <w:noProof/>
              <w:sz w:val="22"/>
              <w:szCs w:val="22"/>
            </w:rPr>
            <w:t>. (n.d.). Retrieved from https://microsoft.com: https://msdn.microsoft.com/en-us/library/4w3ex9c2.aspx</w:t>
          </w:r>
        </w:p>
        <w:p w:rsidR="00DC4CAA" w:rsidRPr="00F04D20" w:rsidRDefault="00DC4CAA" w:rsidP="00DC4CAA">
          <w:pPr>
            <w:pStyle w:val="Bibliografie"/>
            <w:ind w:left="720" w:hanging="720"/>
            <w:rPr>
              <w:noProof/>
              <w:sz w:val="22"/>
              <w:szCs w:val="22"/>
            </w:rPr>
          </w:pPr>
          <w:r w:rsidRPr="00F04D20">
            <w:rPr>
              <w:noProof/>
              <w:sz w:val="22"/>
              <w:szCs w:val="22"/>
            </w:rPr>
            <w:t xml:space="preserve">Beal, V. (2015). </w:t>
          </w:r>
          <w:r w:rsidRPr="00F04D20">
            <w:rPr>
              <w:i/>
              <w:iCs/>
              <w:noProof/>
              <w:sz w:val="22"/>
              <w:szCs w:val="22"/>
            </w:rPr>
            <w:t>Apple iOS</w:t>
          </w:r>
          <w:r w:rsidRPr="00F04D20">
            <w:rPr>
              <w:noProof/>
              <w:sz w:val="22"/>
              <w:szCs w:val="22"/>
            </w:rPr>
            <w:t>. Retrieved from http://www.webopedia.com: http://www.webopedia.com/TERM/A/apple_ios.html</w:t>
          </w:r>
        </w:p>
        <w:p w:rsidR="00DC4CAA" w:rsidRPr="00F04D20" w:rsidRDefault="00DC4CAA" w:rsidP="00DC4CAA">
          <w:pPr>
            <w:pStyle w:val="Bibliografie"/>
            <w:ind w:left="720" w:hanging="720"/>
            <w:rPr>
              <w:noProof/>
              <w:sz w:val="22"/>
              <w:szCs w:val="22"/>
            </w:rPr>
          </w:pPr>
          <w:r w:rsidRPr="00F04D20">
            <w:rPr>
              <w:noProof/>
              <w:sz w:val="22"/>
              <w:szCs w:val="22"/>
            </w:rPr>
            <w:t xml:space="preserve">Bednar, P. (2011). Knowledge Management: an Open Systems Approach. </w:t>
          </w:r>
          <w:r w:rsidRPr="00F04D20">
            <w:rPr>
              <w:i/>
              <w:iCs/>
              <w:noProof/>
              <w:sz w:val="22"/>
              <w:szCs w:val="22"/>
            </w:rPr>
            <w:t>Proceedings of 8th Conference of the Italian Chapter of AIS.</w:t>
          </w:r>
          <w:r w:rsidRPr="00F04D20">
            <w:rPr>
              <w:noProof/>
              <w:sz w:val="22"/>
              <w:szCs w:val="22"/>
            </w:rPr>
            <w:t xml:space="preserve"> Rome, Italy: ItAIS 2011.</w:t>
          </w:r>
        </w:p>
        <w:p w:rsidR="00DC4CAA" w:rsidRPr="00F04D20" w:rsidRDefault="00DC4CAA" w:rsidP="00DC4CAA">
          <w:pPr>
            <w:pStyle w:val="Bibliografie"/>
            <w:ind w:left="720" w:hanging="720"/>
            <w:rPr>
              <w:noProof/>
              <w:sz w:val="22"/>
              <w:szCs w:val="22"/>
            </w:rPr>
          </w:pPr>
          <w:r w:rsidRPr="00F04D20">
            <w:rPr>
              <w:noProof/>
              <w:sz w:val="22"/>
              <w:szCs w:val="22"/>
            </w:rPr>
            <w:t xml:space="preserve">Booch, G. ( 2005). </w:t>
          </w:r>
          <w:r w:rsidRPr="00F04D20">
            <w:rPr>
              <w:i/>
              <w:iCs/>
              <w:noProof/>
              <w:sz w:val="22"/>
              <w:szCs w:val="22"/>
            </w:rPr>
            <w:t>Unified Modeling Language User Guide.</w:t>
          </w:r>
          <w:r w:rsidRPr="00F04D20">
            <w:rPr>
              <w:noProof/>
              <w:sz w:val="22"/>
              <w:szCs w:val="22"/>
            </w:rPr>
            <w:t xml:space="preserve"> Addison-Wesley Professional.</w:t>
          </w:r>
        </w:p>
        <w:p w:rsidR="00DC4CAA" w:rsidRPr="00F04D20" w:rsidRDefault="00DC4CAA" w:rsidP="00DC4CAA">
          <w:pPr>
            <w:pStyle w:val="Bibliografie"/>
            <w:ind w:left="720" w:hanging="720"/>
            <w:rPr>
              <w:noProof/>
              <w:sz w:val="22"/>
              <w:szCs w:val="22"/>
            </w:rPr>
          </w:pPr>
          <w:r w:rsidRPr="00F04D20">
            <w:rPr>
              <w:noProof/>
              <w:sz w:val="22"/>
              <w:szCs w:val="22"/>
            </w:rPr>
            <w:t xml:space="preserve">Budiu, R. (2013, September 14). </w:t>
          </w:r>
          <w:r w:rsidRPr="00F04D20">
            <w:rPr>
              <w:i/>
              <w:iCs/>
              <w:noProof/>
              <w:sz w:val="22"/>
              <w:szCs w:val="22"/>
            </w:rPr>
            <w:t>Mobile: Native Apps, Web Apps, and Hybrid Apps</w:t>
          </w:r>
          <w:r w:rsidRPr="00F04D20">
            <w:rPr>
              <w:noProof/>
              <w:sz w:val="22"/>
              <w:szCs w:val="22"/>
            </w:rPr>
            <w:t>. Retrieved from http://www.nngroup.com: http://www.nngroup.com/articles/mobile-native-apps/</w:t>
          </w:r>
        </w:p>
        <w:p w:rsidR="00DC4CAA" w:rsidRPr="00F04D20" w:rsidRDefault="00DC4CAA" w:rsidP="00DC4CAA">
          <w:pPr>
            <w:pStyle w:val="Bibliografie"/>
            <w:ind w:left="720" w:hanging="720"/>
            <w:rPr>
              <w:noProof/>
              <w:sz w:val="22"/>
              <w:szCs w:val="22"/>
            </w:rPr>
          </w:pPr>
          <w:r w:rsidRPr="00F04D20">
            <w:rPr>
              <w:noProof/>
              <w:sz w:val="22"/>
              <w:szCs w:val="22"/>
            </w:rPr>
            <w:t xml:space="preserve">Cassavoy, L. (n.d.). </w:t>
          </w:r>
          <w:r w:rsidRPr="00F04D20">
            <w:rPr>
              <w:i/>
              <w:iCs/>
              <w:noProof/>
              <w:sz w:val="22"/>
              <w:szCs w:val="22"/>
            </w:rPr>
            <w:t>What is Google Android?</w:t>
          </w:r>
          <w:r w:rsidRPr="00F04D20">
            <w:rPr>
              <w:noProof/>
              <w:sz w:val="22"/>
              <w:szCs w:val="22"/>
            </w:rPr>
            <w:t xml:space="preserve"> Retrieved from http://cellphones.com: http://cellphones.about.com/od/glossary/g/define_android.htm</w:t>
          </w:r>
        </w:p>
        <w:p w:rsidR="00DC4CAA" w:rsidRDefault="00DC4CAA" w:rsidP="00DC4CAA">
          <w:pPr>
            <w:pStyle w:val="Bibliografie"/>
            <w:ind w:left="720" w:hanging="720"/>
          </w:pPr>
          <w:r w:rsidRPr="00F04D20">
            <w:rPr>
              <w:noProof/>
              <w:sz w:val="22"/>
              <w:szCs w:val="22"/>
            </w:rPr>
            <w:t xml:space="preserve">David, M. (2015, September). </w:t>
          </w:r>
          <w:r w:rsidRPr="00F04D20">
            <w:rPr>
              <w:i/>
              <w:iCs/>
              <w:noProof/>
              <w:sz w:val="22"/>
              <w:szCs w:val="22"/>
            </w:rPr>
            <w:t>Visual Studio IDE offers many advantages for developers</w:t>
          </w:r>
          <w:r w:rsidRPr="00F04D20">
            <w:rPr>
              <w:noProof/>
              <w:sz w:val="22"/>
              <w:szCs w:val="22"/>
            </w:rPr>
            <w:t>. Retrieved from http://www.techtarget.com:</w:t>
          </w:r>
          <w:r w:rsidRPr="0069741A">
            <w:rPr>
              <w:noProof/>
              <w:sz w:val="22"/>
              <w:szCs w:val="22"/>
            </w:rPr>
            <w:t xml:space="preserve"> </w:t>
          </w:r>
          <w:hyperlink r:id="rId13" w:history="1">
            <w:r w:rsidR="000162E4" w:rsidRPr="0069741A">
              <w:rPr>
                <w:rStyle w:val="Hypertextovodkaz"/>
                <w:noProof/>
                <w:color w:val="auto"/>
                <w:sz w:val="22"/>
                <w:szCs w:val="22"/>
                <w:u w:val="none"/>
              </w:rPr>
              <w:t>http://searchsoftwarequality.techtarget.com/feature/Visual-Studio-IDE-offers-many-advantages-for-developers</w:t>
            </w:r>
          </w:hyperlink>
        </w:p>
      </w:sdtContent>
    </w:sdt>
    <w:p w:rsidR="000162E4" w:rsidRDefault="000162E4" w:rsidP="000162E4"/>
    <w:p w:rsidR="000162E4" w:rsidRDefault="000162E4" w:rsidP="000162E4">
      <w:r>
        <w:t>Figures</w:t>
      </w:r>
    </w:p>
    <w:p w:rsidR="000162E4" w:rsidRDefault="000162E4">
      <w:pPr>
        <w:pStyle w:val="Seznamobrzk"/>
        <w:tabs>
          <w:tab w:val="right" w:leader="dot" w:pos="9350"/>
        </w:tabs>
        <w:rPr>
          <w:noProof/>
        </w:rPr>
      </w:pPr>
      <w:r>
        <w:fldChar w:fldCharType="begin"/>
      </w:r>
      <w:r>
        <w:instrText xml:space="preserve"> TOC \h \z \c "Figure" </w:instrText>
      </w:r>
      <w:r>
        <w:fldChar w:fldCharType="separate"/>
      </w:r>
      <w:hyperlink w:anchor="_Toc436302547" w:history="1">
        <w:r w:rsidRPr="00325F43">
          <w:rPr>
            <w:rStyle w:val="Hypertextovodkaz"/>
            <w:noProof/>
          </w:rPr>
          <w:t>Figure 1</w:t>
        </w:r>
        <w:r w:rsidRPr="00325F43">
          <w:rPr>
            <w:rStyle w:val="Hypertextovodkaz"/>
            <w:rFonts w:ascii="Times New Roman" w:hAnsi="Times New Roman"/>
            <w:noProof/>
          </w:rPr>
          <w:t>: General System Architecture</w:t>
        </w:r>
        <w:r>
          <w:rPr>
            <w:noProof/>
            <w:webHidden/>
          </w:rPr>
          <w:tab/>
        </w:r>
        <w:r>
          <w:rPr>
            <w:noProof/>
            <w:webHidden/>
          </w:rPr>
          <w:fldChar w:fldCharType="begin"/>
        </w:r>
        <w:r>
          <w:rPr>
            <w:noProof/>
            <w:webHidden/>
          </w:rPr>
          <w:instrText xml:space="preserve"> PAGEREF _Toc436302547 \h </w:instrText>
        </w:r>
        <w:r>
          <w:rPr>
            <w:noProof/>
            <w:webHidden/>
          </w:rPr>
        </w:r>
        <w:r>
          <w:rPr>
            <w:noProof/>
            <w:webHidden/>
          </w:rPr>
          <w:fldChar w:fldCharType="separate"/>
        </w:r>
        <w:r>
          <w:rPr>
            <w:noProof/>
            <w:webHidden/>
          </w:rPr>
          <w:t>5</w:t>
        </w:r>
        <w:r>
          <w:rPr>
            <w:noProof/>
            <w:webHidden/>
          </w:rPr>
          <w:fldChar w:fldCharType="end"/>
        </w:r>
      </w:hyperlink>
    </w:p>
    <w:p w:rsidR="000162E4" w:rsidRDefault="000162E4">
      <w:pPr>
        <w:pStyle w:val="Seznamobrzk"/>
        <w:tabs>
          <w:tab w:val="right" w:leader="dot" w:pos="9350"/>
        </w:tabs>
        <w:rPr>
          <w:noProof/>
        </w:rPr>
      </w:pPr>
      <w:hyperlink w:anchor="_Toc436302548" w:history="1">
        <w:r w:rsidRPr="00325F43">
          <w:rPr>
            <w:rStyle w:val="Hypertextovodkaz"/>
            <w:noProof/>
          </w:rPr>
          <w:t>Figure 2: default model</w:t>
        </w:r>
        <w:r>
          <w:rPr>
            <w:noProof/>
            <w:webHidden/>
          </w:rPr>
          <w:tab/>
        </w:r>
        <w:r>
          <w:rPr>
            <w:noProof/>
            <w:webHidden/>
          </w:rPr>
          <w:fldChar w:fldCharType="begin"/>
        </w:r>
        <w:r>
          <w:rPr>
            <w:noProof/>
            <w:webHidden/>
          </w:rPr>
          <w:instrText xml:space="preserve"> PAGEREF _Toc436302548 \h </w:instrText>
        </w:r>
        <w:r>
          <w:rPr>
            <w:noProof/>
            <w:webHidden/>
          </w:rPr>
        </w:r>
        <w:r>
          <w:rPr>
            <w:noProof/>
            <w:webHidden/>
          </w:rPr>
          <w:fldChar w:fldCharType="separate"/>
        </w:r>
        <w:r>
          <w:rPr>
            <w:noProof/>
            <w:webHidden/>
          </w:rPr>
          <w:t>6</w:t>
        </w:r>
        <w:r>
          <w:rPr>
            <w:noProof/>
            <w:webHidden/>
          </w:rPr>
          <w:fldChar w:fldCharType="end"/>
        </w:r>
      </w:hyperlink>
    </w:p>
    <w:p w:rsidR="000162E4" w:rsidRDefault="000162E4" w:rsidP="000162E4">
      <w:pPr>
        <w:rPr>
          <w:noProof/>
        </w:rPr>
      </w:pPr>
      <w:r>
        <w:fldChar w:fldCharType="end"/>
      </w:r>
      <w:r>
        <w:fldChar w:fldCharType="begin"/>
      </w:r>
      <w:r>
        <w:instrText xml:space="preserve"> TOC \h \z \c "Table" </w:instrText>
      </w:r>
      <w:r>
        <w:fldChar w:fldCharType="separate"/>
      </w:r>
    </w:p>
    <w:p w:rsidR="000162E4" w:rsidRPr="000162E4" w:rsidRDefault="000162E4" w:rsidP="00E36DB5">
      <w:pPr>
        <w:pStyle w:val="Seznamobrzk"/>
        <w:tabs>
          <w:tab w:val="right" w:leader="dot" w:pos="9350"/>
        </w:tabs>
      </w:pPr>
      <w:hyperlink w:anchor="_Toc436302564" w:history="1">
        <w:r w:rsidRPr="007C038C">
          <w:rPr>
            <w:rStyle w:val="Hypertextovodkaz"/>
            <w:noProof/>
          </w:rPr>
          <w:t>Table 1: result example “New Orleans City farmer market”</w:t>
        </w:r>
        <w:r>
          <w:rPr>
            <w:noProof/>
            <w:webHidden/>
          </w:rPr>
          <w:tab/>
        </w:r>
        <w:r>
          <w:rPr>
            <w:noProof/>
            <w:webHidden/>
          </w:rPr>
          <w:fldChar w:fldCharType="begin"/>
        </w:r>
        <w:r>
          <w:rPr>
            <w:noProof/>
            <w:webHidden/>
          </w:rPr>
          <w:instrText xml:space="preserve"> PAGEREF _Toc436302564 \h </w:instrText>
        </w:r>
        <w:r>
          <w:rPr>
            <w:noProof/>
            <w:webHidden/>
          </w:rPr>
        </w:r>
        <w:r>
          <w:rPr>
            <w:noProof/>
            <w:webHidden/>
          </w:rPr>
          <w:fldChar w:fldCharType="separate"/>
        </w:r>
        <w:r>
          <w:rPr>
            <w:noProof/>
            <w:webHidden/>
          </w:rPr>
          <w:t>6</w:t>
        </w:r>
        <w:r>
          <w:rPr>
            <w:noProof/>
            <w:webHidden/>
          </w:rPr>
          <w:fldChar w:fldCharType="end"/>
        </w:r>
      </w:hyperlink>
      <w:r>
        <w:fldChar w:fldCharType="end"/>
      </w:r>
    </w:p>
    <w:sectPr w:rsidR="000162E4" w:rsidRPr="000162E4">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185" w:rsidRDefault="00FB6185" w:rsidP="00FB6185">
      <w:pPr>
        <w:spacing w:line="240" w:lineRule="auto"/>
      </w:pPr>
      <w:r>
        <w:separator/>
      </w:r>
    </w:p>
  </w:endnote>
  <w:endnote w:type="continuationSeparator" w:id="0">
    <w:p w:rsidR="00FB6185" w:rsidRDefault="00FB6185" w:rsidP="00FB61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185" w:rsidRDefault="00FB618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185" w:rsidRDefault="00FB6185" w:rsidP="00FB6185">
      <w:pPr>
        <w:spacing w:line="240" w:lineRule="auto"/>
      </w:pPr>
      <w:r>
        <w:separator/>
      </w:r>
    </w:p>
  </w:footnote>
  <w:footnote w:type="continuationSeparator" w:id="0">
    <w:p w:rsidR="00FB6185" w:rsidRDefault="00FB6185" w:rsidP="00FB618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F25C9"/>
    <w:multiLevelType w:val="hybridMultilevel"/>
    <w:tmpl w:val="6D4A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A323D0"/>
    <w:multiLevelType w:val="hybridMultilevel"/>
    <w:tmpl w:val="0B681ABE"/>
    <w:lvl w:ilvl="0" w:tplc="0409000D">
      <w:start w:val="1"/>
      <w:numFmt w:val="bullet"/>
      <w:lvlText w:val=""/>
      <w:lvlJc w:val="left"/>
      <w:pPr>
        <w:ind w:left="720" w:hanging="360"/>
      </w:pPr>
      <w:rPr>
        <w:rFonts w:ascii="Wingdings" w:hAnsi="Wingdings" w:hint="default"/>
      </w:rPr>
    </w:lvl>
    <w:lvl w:ilvl="1" w:tplc="41247322">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C74004"/>
    <w:multiLevelType w:val="hybridMultilevel"/>
    <w:tmpl w:val="039234A8"/>
    <w:lvl w:ilvl="0" w:tplc="A0E269A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5E5"/>
    <w:rsid w:val="000162E4"/>
    <w:rsid w:val="000F6DDF"/>
    <w:rsid w:val="00182B01"/>
    <w:rsid w:val="00193507"/>
    <w:rsid w:val="001C3E2D"/>
    <w:rsid w:val="001E0709"/>
    <w:rsid w:val="001E5C5A"/>
    <w:rsid w:val="00212290"/>
    <w:rsid w:val="0022769E"/>
    <w:rsid w:val="002C14C6"/>
    <w:rsid w:val="00376996"/>
    <w:rsid w:val="004326E6"/>
    <w:rsid w:val="004B5FC9"/>
    <w:rsid w:val="0050734D"/>
    <w:rsid w:val="005D320C"/>
    <w:rsid w:val="00607523"/>
    <w:rsid w:val="00607A3F"/>
    <w:rsid w:val="00670D8A"/>
    <w:rsid w:val="0069741A"/>
    <w:rsid w:val="007116AD"/>
    <w:rsid w:val="007E0496"/>
    <w:rsid w:val="007E73A0"/>
    <w:rsid w:val="00805B77"/>
    <w:rsid w:val="0089061A"/>
    <w:rsid w:val="008C4F3A"/>
    <w:rsid w:val="008E453F"/>
    <w:rsid w:val="009012A9"/>
    <w:rsid w:val="009A15E5"/>
    <w:rsid w:val="00B2354A"/>
    <w:rsid w:val="00C04115"/>
    <w:rsid w:val="00D72C9C"/>
    <w:rsid w:val="00DB0EE8"/>
    <w:rsid w:val="00DC4CAA"/>
    <w:rsid w:val="00DD4106"/>
    <w:rsid w:val="00E36DB5"/>
    <w:rsid w:val="00EB26DE"/>
    <w:rsid w:val="00F77CA7"/>
    <w:rsid w:val="00F8347F"/>
    <w:rsid w:val="00FB6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15E5"/>
    <w:pPr>
      <w:spacing w:after="0" w:line="360" w:lineRule="auto"/>
    </w:pPr>
    <w:rPr>
      <w:rFonts w:cs="Times New Roman"/>
      <w:sz w:val="24"/>
      <w:szCs w:val="24"/>
    </w:rPr>
  </w:style>
  <w:style w:type="paragraph" w:styleId="Nadpis1">
    <w:name w:val="heading 1"/>
    <w:basedOn w:val="Normln"/>
    <w:next w:val="Normln"/>
    <w:link w:val="Nadpis1Char"/>
    <w:uiPriority w:val="9"/>
    <w:qFormat/>
    <w:rsid w:val="008906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9A15E5"/>
    <w:rPr>
      <w:color w:val="0563C1"/>
      <w:u w:val="single"/>
    </w:rPr>
  </w:style>
  <w:style w:type="paragraph" w:styleId="Textbubliny">
    <w:name w:val="Balloon Text"/>
    <w:basedOn w:val="Normln"/>
    <w:link w:val="TextbublinyChar"/>
    <w:uiPriority w:val="99"/>
    <w:semiHidden/>
    <w:unhideWhenUsed/>
    <w:rsid w:val="009A15E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A15E5"/>
    <w:rPr>
      <w:rFonts w:ascii="Tahoma" w:hAnsi="Tahoma" w:cs="Tahoma"/>
      <w:sz w:val="16"/>
      <w:szCs w:val="16"/>
    </w:rPr>
  </w:style>
  <w:style w:type="character" w:customStyle="1" w:styleId="Nadpis1Char">
    <w:name w:val="Nadpis 1 Char"/>
    <w:basedOn w:val="Standardnpsmoodstavce"/>
    <w:link w:val="Nadpis1"/>
    <w:uiPriority w:val="9"/>
    <w:rsid w:val="0089061A"/>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4326E6"/>
    <w:pPr>
      <w:autoSpaceDE w:val="0"/>
      <w:autoSpaceDN w:val="0"/>
      <w:adjustRightInd w:val="0"/>
      <w:spacing w:after="0" w:line="240" w:lineRule="auto"/>
    </w:pPr>
    <w:rPr>
      <w:rFonts w:ascii="Calibri" w:eastAsiaTheme="minorEastAsia" w:hAnsi="Calibri" w:cs="Calibri"/>
      <w:color w:val="000000"/>
      <w:sz w:val="24"/>
      <w:szCs w:val="24"/>
      <w:lang w:eastAsia="zh-CN"/>
    </w:rPr>
  </w:style>
  <w:style w:type="character" w:customStyle="1" w:styleId="apple-converted-space">
    <w:name w:val="apple-converted-space"/>
    <w:basedOn w:val="Standardnpsmoodstavce"/>
    <w:rsid w:val="008C4F3A"/>
  </w:style>
  <w:style w:type="paragraph" w:styleId="Bibliografie">
    <w:name w:val="Bibliography"/>
    <w:basedOn w:val="Normln"/>
    <w:next w:val="Normln"/>
    <w:uiPriority w:val="37"/>
    <w:unhideWhenUsed/>
    <w:rsid w:val="008C4F3A"/>
  </w:style>
  <w:style w:type="character" w:customStyle="1" w:styleId="hps">
    <w:name w:val="hps"/>
    <w:basedOn w:val="Standardnpsmoodstavce"/>
    <w:rsid w:val="004B5FC9"/>
  </w:style>
  <w:style w:type="table" w:styleId="Mkatabulky">
    <w:name w:val="Table Grid"/>
    <w:basedOn w:val="Normlntabulka"/>
    <w:uiPriority w:val="59"/>
    <w:rsid w:val="004B5FC9"/>
    <w:pPr>
      <w:spacing w:after="0" w:line="240" w:lineRule="auto"/>
    </w:pPr>
    <w:rPr>
      <w:rFonts w:eastAsiaTheme="minorEastAsia"/>
      <w:lang w:val="en-GB"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unhideWhenUsed/>
    <w:qFormat/>
    <w:rsid w:val="004B5FC9"/>
    <w:pPr>
      <w:spacing w:after="200"/>
    </w:pPr>
    <w:rPr>
      <w:b/>
      <w:bCs/>
      <w:color w:val="4F81BD" w:themeColor="accent1"/>
      <w:sz w:val="18"/>
      <w:szCs w:val="18"/>
    </w:rPr>
  </w:style>
  <w:style w:type="character" w:customStyle="1" w:styleId="reference-accessdate">
    <w:name w:val="reference-accessdate"/>
    <w:basedOn w:val="Standardnpsmoodstavce"/>
    <w:rsid w:val="00376996"/>
  </w:style>
  <w:style w:type="character" w:customStyle="1" w:styleId="nowrap">
    <w:name w:val="nowrap"/>
    <w:basedOn w:val="Standardnpsmoodstavce"/>
    <w:rsid w:val="00376996"/>
  </w:style>
  <w:style w:type="paragraph" w:styleId="Odstavecseseznamem">
    <w:name w:val="List Paragraph"/>
    <w:basedOn w:val="Normln"/>
    <w:uiPriority w:val="34"/>
    <w:qFormat/>
    <w:rsid w:val="00F8347F"/>
    <w:pPr>
      <w:ind w:left="720"/>
      <w:contextualSpacing/>
    </w:pPr>
  </w:style>
  <w:style w:type="paragraph" w:styleId="Zhlav">
    <w:name w:val="header"/>
    <w:basedOn w:val="Normln"/>
    <w:link w:val="ZhlavChar"/>
    <w:uiPriority w:val="99"/>
    <w:unhideWhenUsed/>
    <w:rsid w:val="00FB6185"/>
    <w:pPr>
      <w:tabs>
        <w:tab w:val="center" w:pos="4680"/>
        <w:tab w:val="right" w:pos="9360"/>
      </w:tabs>
      <w:spacing w:line="240" w:lineRule="auto"/>
    </w:pPr>
  </w:style>
  <w:style w:type="character" w:customStyle="1" w:styleId="ZhlavChar">
    <w:name w:val="Záhlaví Char"/>
    <w:basedOn w:val="Standardnpsmoodstavce"/>
    <w:link w:val="Zhlav"/>
    <w:uiPriority w:val="99"/>
    <w:rsid w:val="00FB6185"/>
    <w:rPr>
      <w:rFonts w:cs="Times New Roman"/>
      <w:sz w:val="24"/>
      <w:szCs w:val="24"/>
    </w:rPr>
  </w:style>
  <w:style w:type="paragraph" w:styleId="Zpat">
    <w:name w:val="footer"/>
    <w:basedOn w:val="Normln"/>
    <w:link w:val="ZpatChar"/>
    <w:uiPriority w:val="99"/>
    <w:unhideWhenUsed/>
    <w:rsid w:val="00FB6185"/>
    <w:pPr>
      <w:tabs>
        <w:tab w:val="center" w:pos="4680"/>
        <w:tab w:val="right" w:pos="9360"/>
      </w:tabs>
      <w:spacing w:line="240" w:lineRule="auto"/>
    </w:pPr>
  </w:style>
  <w:style w:type="character" w:customStyle="1" w:styleId="ZpatChar">
    <w:name w:val="Zápatí Char"/>
    <w:basedOn w:val="Standardnpsmoodstavce"/>
    <w:link w:val="Zpat"/>
    <w:uiPriority w:val="99"/>
    <w:rsid w:val="00FB6185"/>
    <w:rPr>
      <w:rFonts w:cs="Times New Roman"/>
      <w:sz w:val="24"/>
      <w:szCs w:val="24"/>
    </w:rPr>
  </w:style>
  <w:style w:type="paragraph" w:styleId="Seznamobrzk">
    <w:name w:val="table of figures"/>
    <w:basedOn w:val="Normln"/>
    <w:next w:val="Normln"/>
    <w:uiPriority w:val="99"/>
    <w:unhideWhenUsed/>
    <w:rsid w:val="000162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15E5"/>
    <w:pPr>
      <w:spacing w:after="0" w:line="360" w:lineRule="auto"/>
    </w:pPr>
    <w:rPr>
      <w:rFonts w:cs="Times New Roman"/>
      <w:sz w:val="24"/>
      <w:szCs w:val="24"/>
    </w:rPr>
  </w:style>
  <w:style w:type="paragraph" w:styleId="Nadpis1">
    <w:name w:val="heading 1"/>
    <w:basedOn w:val="Normln"/>
    <w:next w:val="Normln"/>
    <w:link w:val="Nadpis1Char"/>
    <w:uiPriority w:val="9"/>
    <w:qFormat/>
    <w:rsid w:val="008906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9A15E5"/>
    <w:rPr>
      <w:color w:val="0563C1"/>
      <w:u w:val="single"/>
    </w:rPr>
  </w:style>
  <w:style w:type="paragraph" w:styleId="Textbubliny">
    <w:name w:val="Balloon Text"/>
    <w:basedOn w:val="Normln"/>
    <w:link w:val="TextbublinyChar"/>
    <w:uiPriority w:val="99"/>
    <w:semiHidden/>
    <w:unhideWhenUsed/>
    <w:rsid w:val="009A15E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A15E5"/>
    <w:rPr>
      <w:rFonts w:ascii="Tahoma" w:hAnsi="Tahoma" w:cs="Tahoma"/>
      <w:sz w:val="16"/>
      <w:szCs w:val="16"/>
    </w:rPr>
  </w:style>
  <w:style w:type="character" w:customStyle="1" w:styleId="Nadpis1Char">
    <w:name w:val="Nadpis 1 Char"/>
    <w:basedOn w:val="Standardnpsmoodstavce"/>
    <w:link w:val="Nadpis1"/>
    <w:uiPriority w:val="9"/>
    <w:rsid w:val="0089061A"/>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4326E6"/>
    <w:pPr>
      <w:autoSpaceDE w:val="0"/>
      <w:autoSpaceDN w:val="0"/>
      <w:adjustRightInd w:val="0"/>
      <w:spacing w:after="0" w:line="240" w:lineRule="auto"/>
    </w:pPr>
    <w:rPr>
      <w:rFonts w:ascii="Calibri" w:eastAsiaTheme="minorEastAsia" w:hAnsi="Calibri" w:cs="Calibri"/>
      <w:color w:val="000000"/>
      <w:sz w:val="24"/>
      <w:szCs w:val="24"/>
      <w:lang w:eastAsia="zh-CN"/>
    </w:rPr>
  </w:style>
  <w:style w:type="character" w:customStyle="1" w:styleId="apple-converted-space">
    <w:name w:val="apple-converted-space"/>
    <w:basedOn w:val="Standardnpsmoodstavce"/>
    <w:rsid w:val="008C4F3A"/>
  </w:style>
  <w:style w:type="paragraph" w:styleId="Bibliografie">
    <w:name w:val="Bibliography"/>
    <w:basedOn w:val="Normln"/>
    <w:next w:val="Normln"/>
    <w:uiPriority w:val="37"/>
    <w:unhideWhenUsed/>
    <w:rsid w:val="008C4F3A"/>
  </w:style>
  <w:style w:type="character" w:customStyle="1" w:styleId="hps">
    <w:name w:val="hps"/>
    <w:basedOn w:val="Standardnpsmoodstavce"/>
    <w:rsid w:val="004B5FC9"/>
  </w:style>
  <w:style w:type="table" w:styleId="Mkatabulky">
    <w:name w:val="Table Grid"/>
    <w:basedOn w:val="Normlntabulka"/>
    <w:uiPriority w:val="59"/>
    <w:rsid w:val="004B5FC9"/>
    <w:pPr>
      <w:spacing w:after="0" w:line="240" w:lineRule="auto"/>
    </w:pPr>
    <w:rPr>
      <w:rFonts w:eastAsiaTheme="minorEastAsia"/>
      <w:lang w:val="en-GB"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unhideWhenUsed/>
    <w:qFormat/>
    <w:rsid w:val="004B5FC9"/>
    <w:pPr>
      <w:spacing w:after="200"/>
    </w:pPr>
    <w:rPr>
      <w:b/>
      <w:bCs/>
      <w:color w:val="4F81BD" w:themeColor="accent1"/>
      <w:sz w:val="18"/>
      <w:szCs w:val="18"/>
    </w:rPr>
  </w:style>
  <w:style w:type="character" w:customStyle="1" w:styleId="reference-accessdate">
    <w:name w:val="reference-accessdate"/>
    <w:basedOn w:val="Standardnpsmoodstavce"/>
    <w:rsid w:val="00376996"/>
  </w:style>
  <w:style w:type="character" w:customStyle="1" w:styleId="nowrap">
    <w:name w:val="nowrap"/>
    <w:basedOn w:val="Standardnpsmoodstavce"/>
    <w:rsid w:val="00376996"/>
  </w:style>
  <w:style w:type="paragraph" w:styleId="Odstavecseseznamem">
    <w:name w:val="List Paragraph"/>
    <w:basedOn w:val="Normln"/>
    <w:uiPriority w:val="34"/>
    <w:qFormat/>
    <w:rsid w:val="00F8347F"/>
    <w:pPr>
      <w:ind w:left="720"/>
      <w:contextualSpacing/>
    </w:pPr>
  </w:style>
  <w:style w:type="paragraph" w:styleId="Zhlav">
    <w:name w:val="header"/>
    <w:basedOn w:val="Normln"/>
    <w:link w:val="ZhlavChar"/>
    <w:uiPriority w:val="99"/>
    <w:unhideWhenUsed/>
    <w:rsid w:val="00FB6185"/>
    <w:pPr>
      <w:tabs>
        <w:tab w:val="center" w:pos="4680"/>
        <w:tab w:val="right" w:pos="9360"/>
      </w:tabs>
      <w:spacing w:line="240" w:lineRule="auto"/>
    </w:pPr>
  </w:style>
  <w:style w:type="character" w:customStyle="1" w:styleId="ZhlavChar">
    <w:name w:val="Záhlaví Char"/>
    <w:basedOn w:val="Standardnpsmoodstavce"/>
    <w:link w:val="Zhlav"/>
    <w:uiPriority w:val="99"/>
    <w:rsid w:val="00FB6185"/>
    <w:rPr>
      <w:rFonts w:cs="Times New Roman"/>
      <w:sz w:val="24"/>
      <w:szCs w:val="24"/>
    </w:rPr>
  </w:style>
  <w:style w:type="paragraph" w:styleId="Zpat">
    <w:name w:val="footer"/>
    <w:basedOn w:val="Normln"/>
    <w:link w:val="ZpatChar"/>
    <w:uiPriority w:val="99"/>
    <w:unhideWhenUsed/>
    <w:rsid w:val="00FB6185"/>
    <w:pPr>
      <w:tabs>
        <w:tab w:val="center" w:pos="4680"/>
        <w:tab w:val="right" w:pos="9360"/>
      </w:tabs>
      <w:spacing w:line="240" w:lineRule="auto"/>
    </w:pPr>
  </w:style>
  <w:style w:type="character" w:customStyle="1" w:styleId="ZpatChar">
    <w:name w:val="Zápatí Char"/>
    <w:basedOn w:val="Standardnpsmoodstavce"/>
    <w:link w:val="Zpat"/>
    <w:uiPriority w:val="99"/>
    <w:rsid w:val="00FB6185"/>
    <w:rPr>
      <w:rFonts w:cs="Times New Roman"/>
      <w:sz w:val="24"/>
      <w:szCs w:val="24"/>
    </w:rPr>
  </w:style>
  <w:style w:type="paragraph" w:styleId="Seznamobrzk">
    <w:name w:val="table of figures"/>
    <w:basedOn w:val="Normln"/>
    <w:next w:val="Normln"/>
    <w:uiPriority w:val="99"/>
    <w:unhideWhenUsed/>
    <w:rsid w:val="00016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archsoftwarequality.techtarget.com/feature/Visual-Studio-IDE-offers-many-advantages-for-develope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s.czu.cz/auth/lide/clovek.pl?id=7188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
  <b:Source>
    <b:Tag>pro10</b:Tag>
    <b:SourceType>Book</b:SourceType>
    <b:Guid>{20C319BD-0898-423F-8F47-F5B95F4DF0E8}</b:Guid>
    <b:Author>
      <b:Author>
        <b:NameList>
          <b:Person>
            <b:Last>prof. Ing. Ivan Vrana</b:Last>
            <b:First>DrSc</b:First>
          </b:Person>
        </b:NameList>
      </b:Author>
    </b:Author>
    <b:Title>Knowledge Management and Modern Information Technologies</b:Title>
    <b:Year>2010</b:Year>
    <b:City>Prague, Czech Republic</b:City>
    <b:RefOrder>3</b:RefOrder>
  </b:Source>
  <b:Source>
    <b:Tag>Aar14</b:Tag>
    <b:SourceType>InternetSite</b:SourceType>
    <b:Guid>{7F7AB2ED-EA17-4518-8892-93A83E04D037}</b:Guid>
    <b:Author>
      <b:Author>
        <b:NameList>
          <b:Person>
            <b:Last>Strout</b:Last>
            <b:First>Aaron</b:First>
          </b:Person>
        </b:NameList>
      </b:Author>
    </b:Author>
    <b:InternetSiteTitle>marketing land</b:InternetSiteTitle>
    <b:Year>2014</b:Year>
    <b:Month>November </b:Month>
    <b:Day>13</b:Day>
    <b:YearAccessed>2014</b:YearAccessed>
    <b:MonthAccessed>December</b:MonthAccessed>
    <b:URL>	http://marketingland.com/killer-app-just-kill-app-106224</b:URL>
    <b:RefOrder>4</b:RefOrder>
  </b:Source>
  <b:Source>
    <b:Tag>kio15</b:Tag>
    <b:SourceType>InternetSite</b:SourceType>
    <b:Guid>{63001F45-1E9B-40F8-B989-A1B3DB092368}</b:Guid>
    <b:Author>
      <b:Author>
        <b:NameList>
          <b:Person>
            <b:Last>team</b:Last>
            <b:First>kioskea</b:First>
          </b:Person>
        </b:NameList>
      </b:Author>
    </b:Author>
    <b:InternetSiteTitle>kioskea</b:InternetSiteTitle>
    <b:Year>2015</b:Year>
    <b:Month>February </b:Month>
    <b:YearAccessed>2014</b:YearAccessed>
    <b:MonthAccessed>September</b:MonthAccessed>
    <b:URL>http://en.kioskea.net/contents/831-wireless-networks</b:URL>
    <b:RefOrder>5</b:RefOrder>
  </b:Source>
  <b:Source>
    <b:Tag>Ope09</b:Tag>
    <b:SourceType>InternetSite</b:SourceType>
    <b:Guid>{38888A5E-05E3-40C7-83A2-610B9573D93D}</b:Guid>
    <b:Title>Operating System</b:Title>
    <b:Year> 2009</b:Year>
    <b:Month> October </b:Month>
    <b:YearAccessed>2014</b:YearAccessed>
    <b:MonthAccessed>September</b:MonthAccessed>
    <b:URL>http://marketshare.hitslink.com/operating-system-market-share.aspx?qprid=8</b:URL>
    <b:RefOrder>6</b:RefOrder>
  </b:Source>
  <b:Source>
    <b:Tag>Mik06</b:Tag>
    <b:SourceType>InternetSite</b:SourceType>
    <b:Guid>{804AAA90-9DA1-4D88-B6D6-770323A52DD4}</b:Guid>
    <b:Author>
      <b:Author>
        <b:NameList>
          <b:Person>
            <b:Last>Abolins</b:Last>
            <b:First>Mike</b:First>
          </b:Person>
        </b:NameList>
      </b:Author>
    </b:Author>
    <b:Title>pocket gamer</b:Title>
    <b:Year> 2006</b:Year>
    <b:Month> July </b:Month>
    <b:Day>21 </b:Day>
    <b:YearAccessed>2014</b:YearAccessed>
    <b:MonthAccessed>September</b:MonthAccessed>
    <b:URL>http://www.pocketgamer.co.uk/r/Mobile/feature.asp?c=1266</b:URL>
    <b:RefOrder>7</b:RefOrder>
  </b:Source>
  <b:Source>
    <b:Tag>Imm15</b:Tag>
    <b:SourceType>InternetSite</b:SourceType>
    <b:Guid>{B8DC4937-E2D6-42E9-88DC-3A497C3B1083}</b:Guid>
    <b:Author>
      <b:Author>
        <b:NameList>
          <b:Person>
            <b:Last>Landwerth</b:Last>
            <b:First>Immo</b:First>
          </b:Person>
        </b:NameList>
      </b:Author>
    </b:Author>
    <b:InternetSiteTitle>www.microsoft.com</b:InternetSiteTitle>
    <b:Year>2015</b:Year>
    <b:Month>Februrary</b:Month>
    <b:Day>09</b:Day>
    <b:YearAccessed>2014</b:YearAccessed>
    <b:MonthAccessed>september</b:MonthAccessed>
    <b:URL>https://msdn.microsoft.com/en-us/vstudio/aa496123</b:URL>
    <b:RefOrder>8</b:RefOrder>
  </b:Source>
  <b:Source>
    <b:Tag>www14</b:Tag>
    <b:SourceType>InternetSite</b:SourceType>
    <b:Guid>{0422D9BB-36ED-4512-BCD2-7F5B701FBECB}</b:Guid>
    <b:Title>www.cisco.com</b:Title>
    <b:YearAccessed>2014</b:YearAccessed>
    <b:MonthAccessed>October</b:MonthAccessed>
    <b:URL>https://developer.cisco.com/site/java-midlet/overview/tech-overview.gsp</b:URL>
    <b:RefOrder>9</b:RefOrder>
  </b:Source>
  <b:Source>
    <b:Tag>Tim14</b:Tag>
    <b:SourceType>InternetSite</b:SourceType>
    <b:Guid>{BE76CFB0-F48D-452F-95CC-AF94A1D34892}</b:Guid>
    <b:Author>
      <b:Author>
        <b:NameList>
          <b:Person>
            <b:Last>Berners-Lee</b:Last>
            <b:First>Tim</b:First>
          </b:Person>
        </b:NameList>
      </b:Author>
    </b:Author>
    <b:InternetSiteTitle>http://5stardata.info/</b:InternetSiteTitle>
    <b:YearAccessed>2014</b:YearAccessed>
    <b:MonthAccessed>Agust </b:MonthAccessed>
    <b:URL>http://5stardata.info</b:URL>
    <b:RefOrder>10</b:RefOrder>
  </b:Source>
  <b:Source>
    <b:Tag>Ber13</b:Tag>
    <b:SourceType>InternetSite</b:SourceType>
    <b:Guid>{930E6884-4717-4DE6-9D8C-C449C613310B}</b:Guid>
    <b:Author>
      <b:Author>
        <b:NameList>
          <b:Person>
            <b:Last>Bernadette Hyland</b:Last>
            <b:First>Ghislain</b:First>
            <b:Middle>Atemezing</b:Middle>
          </b:Person>
        </b:NameList>
      </b:Author>
    </b:Author>
    <b:Title>http://www.w3.org</b:Title>
    <b:Year> 2013</b:Year>
    <b:Month>June </b:Month>
    <b:Day>27 </b:Day>
    <b:YearAccessed>2014</b:YearAccessed>
    <b:MonthAccessed>August</b:MonthAccessed>
    <b:URL>http://www.w3.org/2011/gld/wiki/5_Star_Linked_Data</b:URL>
    <b:RefOrder>11</b:RefOrder>
  </b:Source>
  <b:Source>
    <b:Tag>Ami111</b:Tag>
    <b:SourceType>InternetSite</b:SourceType>
    <b:Guid>{7DA111F9-16EB-4E41-8039-C3E9D8FB3B53}</b:Guid>
    <b:Author>
      <b:Author>
        <b:NameList>
          <b:Person>
            <b:Last>Gautam</b:Last>
            <b:First>Amit</b:First>
          </b:Person>
        </b:NameList>
      </b:Author>
    </b:Author>
    <b:InternetSiteTitle> 2015 Upside Learning Solutions Pvt. Ltd.</b:InternetSiteTitle>
    <b:Year> 2011 </b:Year>
    <b:Month>April  </b:Month>
    <b:Day>11</b:Day>
    <b:YearAccessed>2015</b:YearAccessed>
    <b:MonthAccessed>February</b:MonthAccessed>
    <b:DayAccessed>10</b:DayAccessed>
    <b:URL>http://www.upsidelearning.com/blog/index.php/2011/04/11/mobile-learning-a-quick-swot-analysis/</b:URL>
    <b:RefOrder>12</b:RefOrder>
  </b:Source>
  <b:Source xmlns:b="http://schemas.openxmlformats.org/officeDocument/2006/bibliography">
    <b:Tag>htt14</b:Tag>
    <b:SourceType>InternetSite</b:SourceType>
    <b:Guid>{C91E0837-A88B-4F60-A7A6-4C0E3A6F16CA}</b:Guid>
    <b:Title>www.microsoft.com</b:Title>
    <b:YearAccessed>2014</b:YearAccessed>
    <b:MonthAccessed>September</b:MonthAccessed>
    <b:URL>https://msdn.microsoft.com/en-us/library/9s7k7ce5(v=vs.90).aspx</b:URL>
    <b:RefOrder>13</b:RefOrder>
  </b:Source>
  <b:Source>
    <b:Tag>Zástupný_text1</b:Tag>
    <b:SourceType>Book</b:SourceType>
    <b:Guid>{8FD65C76-F1A9-974F-980A-12B976D9133B}</b:Guid>
    <b:Author>
      <b:Author>
        <b:NameList>
          <b:Person>
            <b:Last>Vrana</b:Last>
          </b:Person>
        </b:NameList>
      </b:Author>
    </b:Author>
    <b:Title>Knowledge Management and Modern Information Technologies</b:Title>
    <b:Year>2010</b:Year>
    <b:City>Prague, Czech Republic</b:City>
    <b:RefOrder>14</b:RefOrder>
  </b:Source>
  <b:Source>
    <b:Tag>Placeholder1</b:Tag>
    <b:SourceType>InternetSite</b:SourceType>
    <b:Guid>{DC514EB0-2826-4091-AF01-606D04EA997D}</b:Guid>
    <b:Author>
      <b:Author>
        <b:NameList>
          <b:Person>
            <b:Last>Berners-Lee</b:Last>
            <b:First>Tim</b:First>
          </b:Person>
        </b:NameList>
      </b:Author>
    </b:Author>
    <b:InternetSiteTitle>http://5stardata.info/</b:InternetSiteTitle>
    <b:YearAccessed>2014</b:YearAccessed>
    <b:MonthAccessed>Agust </b:MonthAccessed>
    <b:URL>http://5stardata.info</b:URL>
    <b:Year>2012</b:Year>
    <b:Month>04</b:Month>
    <b:Day>03</b:Day>
    <b:RefOrder>15</b:RefOrder>
  </b:Source>
  <b:Source>
    <b:Tag>Imp15</b:Tag>
    <b:SourceType>InternetSite</b:SourceType>
    <b:Guid>{AA744339-1110-44E2-A2B1-5DAF3A0F6B94}</b:Guid>
    <b:Title>Importance of Mobile Applications in Business</b:Title>
    <b:InternetSiteTitle>http://www.satincorp.com</b:InternetSiteTitle>
    <b:URL>http://www.satincorp.com/importance-of-mobile-applications-in-business/</b:URL>
    <b:RefOrder>1</b:RefOrder>
  </b:Source>
  <b:Source>
    <b:Tag>Jul15</b:Tag>
    <b:SourceType>InternetSite</b:SourceType>
    <b:Guid>{C61F5893-EE5E-4DD2-8683-08C041B416F7}</b:Guid>
    <b:Author>
      <b:Author>
        <b:NameList>
          <b:Person>
            <b:Last>Forneris</b:Last>
            <b:First>Julia</b:First>
          </b:Person>
        </b:NameList>
      </b:Author>
    </b:Author>
    <b:Title>advantages of cellular phones in business</b:Title>
    <b:InternetSiteTitle>http://chron.com</b:InternetSiteTitle>
    <b:URL>http://smallbusiness.chron.com/advantages-cellular-phones-business-4016.html</b:URL>
    <b:RefOrder>2</b:RefOrder>
  </b:Source>
</b:Sources>
</file>

<file path=customXml/itemProps1.xml><?xml version="1.0" encoding="utf-8"?>
<ds:datastoreItem xmlns:ds="http://schemas.openxmlformats.org/officeDocument/2006/customXml" ds:itemID="{9FAFD857-D559-4599-93BA-C34A6C65E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1251</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sic-10</cp:lastModifiedBy>
  <cp:revision>13</cp:revision>
  <dcterms:created xsi:type="dcterms:W3CDTF">2015-11-24T21:27:00Z</dcterms:created>
  <dcterms:modified xsi:type="dcterms:W3CDTF">2015-11-26T11:39:00Z</dcterms:modified>
</cp:coreProperties>
</file>